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20229" w14:textId="5D9530DE" w:rsidR="00DC4277" w:rsidRPr="00484D0E" w:rsidRDefault="00F34332" w:rsidP="00DC4277">
      <w:pPr>
        <w:jc w:val="right"/>
      </w:pPr>
      <w:r w:rsidRPr="00484D0E">
        <w:t xml:space="preserve"> </w:t>
      </w:r>
    </w:p>
    <w:p w14:paraId="14E2022A" w14:textId="61252D09" w:rsidR="00DC4277" w:rsidRPr="00484D0E" w:rsidRDefault="00463118" w:rsidP="00463118">
      <w:pPr>
        <w:jc w:val="center"/>
      </w:pPr>
      <w:r>
        <w:rPr>
          <w:noProof/>
        </w:rPr>
        <w:drawing>
          <wp:inline distT="0" distB="0" distL="0" distR="0" wp14:anchorId="2CF9395A" wp14:editId="5BBA3D5B">
            <wp:extent cx="3331210" cy="1665605"/>
            <wp:effectExtent l="0" t="0" r="2540" b="0"/>
            <wp:docPr id="563018922"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launches ‘One Planet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33666" cy="1666833"/>
                    </a:xfrm>
                    <a:prstGeom prst="rect">
                      <a:avLst/>
                    </a:prstGeom>
                    <a:noFill/>
                    <a:ln>
                      <a:noFill/>
                    </a:ln>
                  </pic:spPr>
                </pic:pic>
              </a:graphicData>
            </a:graphic>
          </wp:inline>
        </w:drawing>
      </w:r>
    </w:p>
    <w:p w14:paraId="14D4DDF4" w14:textId="77777777" w:rsidR="009D4B5C" w:rsidRPr="00484D0E" w:rsidRDefault="009D4B5C" w:rsidP="00DC4277">
      <w:pPr>
        <w:jc w:val="center"/>
        <w:rPr>
          <w:sz w:val="48"/>
          <w:szCs w:val="48"/>
        </w:rPr>
      </w:pPr>
    </w:p>
    <w:p w14:paraId="14E2022B" w14:textId="40D11AA5" w:rsidR="00DC4277" w:rsidRPr="00484D0E" w:rsidRDefault="00D83A41" w:rsidP="00DC4277">
      <w:pPr>
        <w:jc w:val="center"/>
        <w:rPr>
          <w:sz w:val="48"/>
          <w:szCs w:val="48"/>
        </w:rPr>
      </w:pPr>
      <w:r w:rsidRPr="00484D0E">
        <w:rPr>
          <w:sz w:val="48"/>
          <w:szCs w:val="48"/>
        </w:rPr>
        <w:t>MSc</w:t>
      </w:r>
      <w:r w:rsidR="009D4B5C" w:rsidRPr="00484D0E">
        <w:rPr>
          <w:sz w:val="48"/>
          <w:szCs w:val="48"/>
        </w:rPr>
        <w:t xml:space="preserve"> Motorsport Engineering</w:t>
      </w:r>
    </w:p>
    <w:p w14:paraId="14E2022D" w14:textId="4F7BC69C" w:rsidR="00DC4277" w:rsidRPr="00484D0E" w:rsidRDefault="002F4FE5" w:rsidP="00DC4277">
      <w:pPr>
        <w:jc w:val="center"/>
        <w:rPr>
          <w:i/>
          <w:sz w:val="28"/>
          <w:szCs w:val="28"/>
        </w:rPr>
      </w:pPr>
      <w:r>
        <w:rPr>
          <w:sz w:val="48"/>
          <w:szCs w:val="48"/>
        </w:rPr>
        <w:t>Hybrid Powertrain and Control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5548"/>
      </w:tblGrid>
      <w:tr w:rsidR="00DC4277" w:rsidRPr="00C76D4C" w14:paraId="14E20230" w14:textId="77777777" w:rsidTr="006969DB">
        <w:trPr>
          <w:trHeight w:val="508"/>
          <w:jc w:val="center"/>
        </w:trPr>
        <w:tc>
          <w:tcPr>
            <w:tcW w:w="2840" w:type="dxa"/>
            <w:shd w:val="clear" w:color="auto" w:fill="auto"/>
          </w:tcPr>
          <w:p w14:paraId="14E2022E" w14:textId="0BA6DCE9" w:rsidR="00DC4277" w:rsidRPr="00C76D4C" w:rsidRDefault="009D4B5C" w:rsidP="009D4B5C">
            <w:pPr>
              <w:rPr>
                <w:i/>
                <w:sz w:val="28"/>
                <w:szCs w:val="28"/>
              </w:rPr>
            </w:pPr>
            <w:r w:rsidRPr="00C76D4C">
              <w:rPr>
                <w:i/>
                <w:sz w:val="28"/>
                <w:szCs w:val="28"/>
              </w:rPr>
              <w:t>Assessment Title</w:t>
            </w:r>
          </w:p>
        </w:tc>
        <w:tc>
          <w:tcPr>
            <w:tcW w:w="5548" w:type="dxa"/>
            <w:shd w:val="clear" w:color="auto" w:fill="auto"/>
          </w:tcPr>
          <w:p w14:paraId="14E2022F" w14:textId="28772AB0" w:rsidR="00DC4277" w:rsidRPr="00C76D4C" w:rsidRDefault="002F4FE5" w:rsidP="00496486">
            <w:pPr>
              <w:spacing w:line="240" w:lineRule="auto"/>
              <w:rPr>
                <w:sz w:val="28"/>
                <w:szCs w:val="28"/>
              </w:rPr>
            </w:pPr>
            <w:r>
              <w:rPr>
                <w:sz w:val="28"/>
                <w:szCs w:val="28"/>
              </w:rPr>
              <w:t>Modelling Automotive Control Systems in MATLAB</w:t>
            </w:r>
          </w:p>
        </w:tc>
      </w:tr>
      <w:tr w:rsidR="00DC4277" w:rsidRPr="00C76D4C" w14:paraId="14E20233" w14:textId="77777777" w:rsidTr="00DC4277">
        <w:trPr>
          <w:trHeight w:val="783"/>
          <w:jc w:val="center"/>
        </w:trPr>
        <w:tc>
          <w:tcPr>
            <w:tcW w:w="2840" w:type="dxa"/>
            <w:shd w:val="clear" w:color="auto" w:fill="auto"/>
          </w:tcPr>
          <w:p w14:paraId="14E20231" w14:textId="77777777" w:rsidR="00DC4277" w:rsidRPr="00C76D4C" w:rsidRDefault="00DC4277" w:rsidP="00EB2862">
            <w:pPr>
              <w:rPr>
                <w:i/>
                <w:sz w:val="28"/>
                <w:szCs w:val="28"/>
              </w:rPr>
            </w:pPr>
            <w:r w:rsidRPr="00C76D4C">
              <w:rPr>
                <w:i/>
                <w:sz w:val="28"/>
                <w:szCs w:val="28"/>
              </w:rPr>
              <w:t>Module Number</w:t>
            </w:r>
          </w:p>
        </w:tc>
        <w:tc>
          <w:tcPr>
            <w:tcW w:w="5548" w:type="dxa"/>
            <w:shd w:val="clear" w:color="auto" w:fill="auto"/>
          </w:tcPr>
          <w:p w14:paraId="14E20232" w14:textId="61ED2DFA" w:rsidR="00DC4277" w:rsidRPr="00C76D4C" w:rsidRDefault="00F27BF5" w:rsidP="009D4B5C">
            <w:pPr>
              <w:rPr>
                <w:sz w:val="28"/>
                <w:szCs w:val="28"/>
              </w:rPr>
            </w:pPr>
            <w:r w:rsidRPr="00C76D4C">
              <w:rPr>
                <w:sz w:val="28"/>
                <w:szCs w:val="28"/>
              </w:rPr>
              <w:t>AC</w:t>
            </w:r>
            <w:r w:rsidR="002F4FE5">
              <w:rPr>
                <w:sz w:val="28"/>
                <w:szCs w:val="28"/>
              </w:rPr>
              <w:t>EB7007</w:t>
            </w:r>
          </w:p>
        </w:tc>
      </w:tr>
      <w:tr w:rsidR="00DC4277" w:rsidRPr="00C76D4C" w14:paraId="14E20239" w14:textId="77777777" w:rsidTr="00DC4277">
        <w:trPr>
          <w:trHeight w:val="705"/>
          <w:jc w:val="center"/>
        </w:trPr>
        <w:tc>
          <w:tcPr>
            <w:tcW w:w="2840" w:type="dxa"/>
            <w:shd w:val="clear" w:color="auto" w:fill="auto"/>
          </w:tcPr>
          <w:p w14:paraId="14E20237" w14:textId="5064264D" w:rsidR="00DC4277" w:rsidRPr="00C76D4C" w:rsidRDefault="00945626" w:rsidP="00EB2862">
            <w:pPr>
              <w:rPr>
                <w:i/>
                <w:sz w:val="28"/>
                <w:szCs w:val="28"/>
              </w:rPr>
            </w:pPr>
            <w:r w:rsidRPr="00C76D4C">
              <w:rPr>
                <w:i/>
                <w:sz w:val="28"/>
                <w:szCs w:val="28"/>
              </w:rPr>
              <w:t>Lecturer</w:t>
            </w:r>
          </w:p>
        </w:tc>
        <w:tc>
          <w:tcPr>
            <w:tcW w:w="5548" w:type="dxa"/>
            <w:shd w:val="clear" w:color="auto" w:fill="auto"/>
          </w:tcPr>
          <w:p w14:paraId="14E20238" w14:textId="68AE579C" w:rsidR="00DC4277" w:rsidRPr="00C76D4C" w:rsidRDefault="002F4FE5" w:rsidP="00EB2862">
            <w:pPr>
              <w:rPr>
                <w:sz w:val="28"/>
                <w:szCs w:val="28"/>
              </w:rPr>
            </w:pPr>
            <w:r>
              <w:rPr>
                <w:sz w:val="28"/>
                <w:szCs w:val="28"/>
              </w:rPr>
              <w:t>Ryan James</w:t>
            </w:r>
          </w:p>
        </w:tc>
      </w:tr>
      <w:tr w:rsidR="00DC4277" w:rsidRPr="00C76D4C" w14:paraId="14E2023C" w14:textId="77777777" w:rsidTr="00DC4277">
        <w:trPr>
          <w:trHeight w:val="562"/>
          <w:jc w:val="center"/>
        </w:trPr>
        <w:tc>
          <w:tcPr>
            <w:tcW w:w="2840" w:type="dxa"/>
            <w:shd w:val="clear" w:color="auto" w:fill="auto"/>
          </w:tcPr>
          <w:p w14:paraId="14E2023A" w14:textId="77777777" w:rsidR="00DC4277" w:rsidRPr="00C76D4C" w:rsidRDefault="00DC4277" w:rsidP="00EB2862">
            <w:pPr>
              <w:rPr>
                <w:i/>
                <w:sz w:val="28"/>
                <w:szCs w:val="28"/>
              </w:rPr>
            </w:pPr>
            <w:r w:rsidRPr="00C76D4C">
              <w:rPr>
                <w:i/>
                <w:sz w:val="28"/>
                <w:szCs w:val="28"/>
              </w:rPr>
              <w:t>Date of Submission</w:t>
            </w:r>
          </w:p>
        </w:tc>
        <w:tc>
          <w:tcPr>
            <w:tcW w:w="5548" w:type="dxa"/>
            <w:shd w:val="clear" w:color="auto" w:fill="auto"/>
          </w:tcPr>
          <w:p w14:paraId="14E2023B" w14:textId="41FAD1DE" w:rsidR="00DC4277" w:rsidRPr="00C76D4C" w:rsidRDefault="002F4FE5" w:rsidP="00EB2862">
            <w:pPr>
              <w:rPr>
                <w:sz w:val="28"/>
                <w:szCs w:val="28"/>
              </w:rPr>
            </w:pPr>
            <w:r>
              <w:rPr>
                <w:sz w:val="28"/>
                <w:szCs w:val="28"/>
              </w:rPr>
              <w:t>30</w:t>
            </w:r>
            <w:r w:rsidR="00D83A41" w:rsidRPr="00C76D4C">
              <w:rPr>
                <w:sz w:val="28"/>
                <w:szCs w:val="28"/>
              </w:rPr>
              <w:t>/</w:t>
            </w:r>
            <w:r w:rsidR="00236282" w:rsidRPr="00C76D4C">
              <w:rPr>
                <w:sz w:val="28"/>
                <w:szCs w:val="28"/>
              </w:rPr>
              <w:t>0</w:t>
            </w:r>
            <w:r w:rsidR="00945626" w:rsidRPr="00C76D4C">
              <w:rPr>
                <w:sz w:val="28"/>
                <w:szCs w:val="28"/>
              </w:rPr>
              <w:t>3</w:t>
            </w:r>
            <w:r w:rsidR="00D83A41" w:rsidRPr="00C76D4C">
              <w:rPr>
                <w:sz w:val="28"/>
                <w:szCs w:val="28"/>
              </w:rPr>
              <w:t>/202</w:t>
            </w:r>
            <w:r w:rsidR="00236282" w:rsidRPr="00C76D4C">
              <w:rPr>
                <w:sz w:val="28"/>
                <w:szCs w:val="28"/>
              </w:rPr>
              <w:t>5</w:t>
            </w:r>
          </w:p>
        </w:tc>
      </w:tr>
    </w:tbl>
    <w:p w14:paraId="14E2023D" w14:textId="77777777" w:rsidR="00DC4277" w:rsidRPr="00484D0E" w:rsidRDefault="00DC4277" w:rsidP="00DC4277"/>
    <w:p w14:paraId="14E2023E" w14:textId="77777777" w:rsidR="00DC4277" w:rsidRPr="00484D0E" w:rsidRDefault="00DC4277" w:rsidP="00DC4277"/>
    <w:p w14:paraId="14E2023F" w14:textId="77777777" w:rsidR="00DC4277" w:rsidRPr="00484D0E" w:rsidRDefault="00DC4277" w:rsidP="00DC4277"/>
    <w:p w14:paraId="14E20240" w14:textId="77777777" w:rsidR="00DC4277" w:rsidRPr="00484D0E" w:rsidRDefault="00DC4277" w:rsidP="00DC4277">
      <w:pPr>
        <w:pStyle w:val="NoSpacing"/>
        <w:jc w:val="center"/>
      </w:pPr>
    </w:p>
    <w:p w14:paraId="6E58ECA3" w14:textId="50B1A857" w:rsidR="00F27BF5" w:rsidRPr="00484D0E" w:rsidRDefault="00F27BF5" w:rsidP="00DC4277">
      <w:pPr>
        <w:pStyle w:val="NoSpacing"/>
        <w:jc w:val="center"/>
      </w:pPr>
      <w:r w:rsidRPr="00484D0E">
        <w:t>University of Wales Trinity Saint David</w:t>
      </w:r>
    </w:p>
    <w:p w14:paraId="1E90F565" w14:textId="1C107FD9" w:rsidR="00496486" w:rsidRPr="00484D0E" w:rsidRDefault="00496486" w:rsidP="00DC4277">
      <w:pPr>
        <w:pStyle w:val="NoSpacing"/>
        <w:jc w:val="center"/>
      </w:pPr>
      <w:r w:rsidRPr="00484D0E">
        <w:t>School of Engineering</w:t>
      </w:r>
    </w:p>
    <w:p w14:paraId="11195932" w14:textId="754972C0" w:rsidR="00DE6751" w:rsidRPr="00484D0E" w:rsidRDefault="00BE196A" w:rsidP="006C110F">
      <w:pPr>
        <w:pStyle w:val="NoSpacing"/>
        <w:jc w:val="center"/>
      </w:pPr>
      <w:r w:rsidRPr="00484D0E">
        <w:t>20</w:t>
      </w:r>
      <w:r w:rsidR="00F27BF5" w:rsidRPr="00484D0E">
        <w:t>2</w:t>
      </w:r>
      <w:r w:rsidR="00D83A41" w:rsidRPr="00484D0E">
        <w:t>4</w:t>
      </w:r>
      <w:r w:rsidR="00355E96" w:rsidRPr="00484D0E">
        <w:t>-20</w:t>
      </w:r>
      <w:r w:rsidR="00F27BF5" w:rsidRPr="00484D0E">
        <w:t>2</w:t>
      </w:r>
      <w:r w:rsidR="00D83A41" w:rsidRPr="00484D0E">
        <w:t>5</w:t>
      </w:r>
    </w:p>
    <w:p w14:paraId="5215DE1E" w14:textId="77777777" w:rsidR="00DE6751" w:rsidRPr="00484D0E" w:rsidRDefault="00DE6751">
      <w:pPr>
        <w:spacing w:line="276" w:lineRule="auto"/>
        <w:jc w:val="left"/>
      </w:pPr>
    </w:p>
    <w:p w14:paraId="47A90577" w14:textId="77777777" w:rsidR="00DE6751" w:rsidRPr="00484D0E" w:rsidRDefault="00DE6751">
      <w:pPr>
        <w:spacing w:line="276" w:lineRule="auto"/>
        <w:jc w:val="left"/>
      </w:pPr>
    </w:p>
    <w:p w14:paraId="1FE3615E" w14:textId="6CDD7071" w:rsidR="00DE6751" w:rsidRPr="00C76D4C" w:rsidRDefault="00DE6751" w:rsidP="00BF7445">
      <w:pPr>
        <w:tabs>
          <w:tab w:val="left" w:pos="945"/>
        </w:tabs>
        <w:spacing w:line="276" w:lineRule="auto"/>
        <w:jc w:val="left"/>
        <w:rPr>
          <w:rFonts w:ascii="Cambria" w:eastAsia="SimSun" w:hAnsi="Cambria"/>
          <w:b/>
          <w:bCs/>
          <w:color w:val="365F91"/>
          <w:sz w:val="28"/>
          <w:szCs w:val="28"/>
        </w:rPr>
      </w:pPr>
    </w:p>
    <w:p w14:paraId="3C7255D6" w14:textId="77777777" w:rsidR="00875B34" w:rsidRDefault="000C00ED" w:rsidP="00875B34">
      <w:pPr>
        <w:pStyle w:val="Heading1"/>
      </w:pPr>
      <w:bookmarkStart w:id="0" w:name="_Toc194267674"/>
      <w:r w:rsidRPr="00484D0E">
        <w:lastRenderedPageBreak/>
        <w:t>Contents Page</w:t>
      </w:r>
      <w:bookmarkEnd w:id="0"/>
    </w:p>
    <w:p w14:paraId="14E20247" w14:textId="23818FB2" w:rsidR="00255D88" w:rsidRPr="00484D0E" w:rsidRDefault="00255D88" w:rsidP="00875B34">
      <w:pPr>
        <w:pStyle w:val="Heading1"/>
      </w:pPr>
      <w:bookmarkStart w:id="1" w:name="_Toc194267675"/>
      <w:r w:rsidRPr="00484D0E">
        <w:t>Table of Contents</w:t>
      </w:r>
      <w:bookmarkEnd w:id="1"/>
    </w:p>
    <w:p w14:paraId="2B84B474" w14:textId="1AF43673" w:rsidR="00794F53" w:rsidRDefault="00DB652D">
      <w:pPr>
        <w:pStyle w:val="TOC1"/>
        <w:rPr>
          <w:rFonts w:asciiTheme="minorHAnsi" w:eastAsiaTheme="minorEastAsia" w:hAnsiTheme="minorHAnsi" w:cstheme="minorBidi"/>
          <w:noProof/>
          <w:kern w:val="2"/>
          <w:lang w:eastAsia="en-GB"/>
          <w14:ligatures w14:val="standardContextual"/>
        </w:rPr>
      </w:pPr>
      <w:r w:rsidRPr="00484D0E">
        <w:fldChar w:fldCharType="begin"/>
      </w:r>
      <w:r w:rsidR="00255D88" w:rsidRPr="00484D0E">
        <w:instrText xml:space="preserve"> TOC \o "1-3" \h \z \u </w:instrText>
      </w:r>
      <w:r w:rsidRPr="00484D0E">
        <w:fldChar w:fldCharType="separate"/>
      </w:r>
      <w:hyperlink w:anchor="_Toc194267674" w:history="1">
        <w:r w:rsidR="00794F53" w:rsidRPr="0038761B">
          <w:rPr>
            <w:rStyle w:val="Hyperlink"/>
            <w:noProof/>
          </w:rPr>
          <w:t>Contents Page</w:t>
        </w:r>
        <w:r w:rsidR="00794F53">
          <w:rPr>
            <w:noProof/>
            <w:webHidden/>
          </w:rPr>
          <w:tab/>
        </w:r>
        <w:r w:rsidR="00794F53">
          <w:rPr>
            <w:noProof/>
            <w:webHidden/>
          </w:rPr>
          <w:fldChar w:fldCharType="begin"/>
        </w:r>
        <w:r w:rsidR="00794F53">
          <w:rPr>
            <w:noProof/>
            <w:webHidden/>
          </w:rPr>
          <w:instrText xml:space="preserve"> PAGEREF _Toc194267674 \h </w:instrText>
        </w:r>
        <w:r w:rsidR="00794F53">
          <w:rPr>
            <w:noProof/>
            <w:webHidden/>
          </w:rPr>
        </w:r>
        <w:r w:rsidR="00794F53">
          <w:rPr>
            <w:noProof/>
            <w:webHidden/>
          </w:rPr>
          <w:fldChar w:fldCharType="separate"/>
        </w:r>
        <w:r w:rsidR="00A95E71">
          <w:rPr>
            <w:noProof/>
            <w:webHidden/>
          </w:rPr>
          <w:t>1</w:t>
        </w:r>
        <w:r w:rsidR="00794F53">
          <w:rPr>
            <w:noProof/>
            <w:webHidden/>
          </w:rPr>
          <w:fldChar w:fldCharType="end"/>
        </w:r>
      </w:hyperlink>
    </w:p>
    <w:p w14:paraId="1D0B9797" w14:textId="6705F5BA"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75" w:history="1">
        <w:r w:rsidRPr="0038761B">
          <w:rPr>
            <w:rStyle w:val="Hyperlink"/>
            <w:noProof/>
          </w:rPr>
          <w:t>Table of Contents</w:t>
        </w:r>
        <w:r>
          <w:rPr>
            <w:noProof/>
            <w:webHidden/>
          </w:rPr>
          <w:tab/>
        </w:r>
        <w:r>
          <w:rPr>
            <w:noProof/>
            <w:webHidden/>
          </w:rPr>
          <w:fldChar w:fldCharType="begin"/>
        </w:r>
        <w:r>
          <w:rPr>
            <w:noProof/>
            <w:webHidden/>
          </w:rPr>
          <w:instrText xml:space="preserve"> PAGEREF _Toc194267675 \h </w:instrText>
        </w:r>
        <w:r>
          <w:rPr>
            <w:noProof/>
            <w:webHidden/>
          </w:rPr>
        </w:r>
        <w:r>
          <w:rPr>
            <w:noProof/>
            <w:webHidden/>
          </w:rPr>
          <w:fldChar w:fldCharType="separate"/>
        </w:r>
        <w:r w:rsidR="00A95E71">
          <w:rPr>
            <w:noProof/>
            <w:webHidden/>
          </w:rPr>
          <w:t>1</w:t>
        </w:r>
        <w:r>
          <w:rPr>
            <w:noProof/>
            <w:webHidden/>
          </w:rPr>
          <w:fldChar w:fldCharType="end"/>
        </w:r>
      </w:hyperlink>
    </w:p>
    <w:p w14:paraId="60C34057" w14:textId="1E94DEA3"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76" w:history="1">
        <w:r w:rsidRPr="0038761B">
          <w:rPr>
            <w:rStyle w:val="Hyperlink"/>
            <w:noProof/>
          </w:rPr>
          <w:t>Table of Figures</w:t>
        </w:r>
        <w:r>
          <w:rPr>
            <w:noProof/>
            <w:webHidden/>
          </w:rPr>
          <w:tab/>
        </w:r>
        <w:r>
          <w:rPr>
            <w:noProof/>
            <w:webHidden/>
          </w:rPr>
          <w:fldChar w:fldCharType="begin"/>
        </w:r>
        <w:r>
          <w:rPr>
            <w:noProof/>
            <w:webHidden/>
          </w:rPr>
          <w:instrText xml:space="preserve"> PAGEREF _Toc194267676 \h </w:instrText>
        </w:r>
        <w:r>
          <w:rPr>
            <w:noProof/>
            <w:webHidden/>
          </w:rPr>
        </w:r>
        <w:r>
          <w:rPr>
            <w:noProof/>
            <w:webHidden/>
          </w:rPr>
          <w:fldChar w:fldCharType="separate"/>
        </w:r>
        <w:r w:rsidR="00A95E71">
          <w:rPr>
            <w:noProof/>
            <w:webHidden/>
          </w:rPr>
          <w:t>2</w:t>
        </w:r>
        <w:r>
          <w:rPr>
            <w:noProof/>
            <w:webHidden/>
          </w:rPr>
          <w:fldChar w:fldCharType="end"/>
        </w:r>
      </w:hyperlink>
    </w:p>
    <w:p w14:paraId="3D882432" w14:textId="0C0BCDD9"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77" w:history="1">
        <w:r w:rsidRPr="0038761B">
          <w:rPr>
            <w:rStyle w:val="Hyperlink"/>
            <w:noProof/>
          </w:rPr>
          <w:t>1. Introduction</w:t>
        </w:r>
        <w:r>
          <w:rPr>
            <w:noProof/>
            <w:webHidden/>
          </w:rPr>
          <w:tab/>
        </w:r>
        <w:r>
          <w:rPr>
            <w:noProof/>
            <w:webHidden/>
          </w:rPr>
          <w:fldChar w:fldCharType="begin"/>
        </w:r>
        <w:r>
          <w:rPr>
            <w:noProof/>
            <w:webHidden/>
          </w:rPr>
          <w:instrText xml:space="preserve"> PAGEREF _Toc194267677 \h </w:instrText>
        </w:r>
        <w:r>
          <w:rPr>
            <w:noProof/>
            <w:webHidden/>
          </w:rPr>
        </w:r>
        <w:r>
          <w:rPr>
            <w:noProof/>
            <w:webHidden/>
          </w:rPr>
          <w:fldChar w:fldCharType="separate"/>
        </w:r>
        <w:r w:rsidR="00A95E71">
          <w:rPr>
            <w:noProof/>
            <w:webHidden/>
          </w:rPr>
          <w:t>3</w:t>
        </w:r>
        <w:r>
          <w:rPr>
            <w:noProof/>
            <w:webHidden/>
          </w:rPr>
          <w:fldChar w:fldCharType="end"/>
        </w:r>
      </w:hyperlink>
    </w:p>
    <w:p w14:paraId="2AE15CCB" w14:textId="518F5D0F"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78" w:history="1">
        <w:r w:rsidRPr="0038761B">
          <w:rPr>
            <w:rStyle w:val="Hyperlink"/>
            <w:noProof/>
          </w:rPr>
          <w:t>2. System Architecture: Inputs, Outputs, Sensors, and Actuators</w:t>
        </w:r>
        <w:r>
          <w:rPr>
            <w:noProof/>
            <w:webHidden/>
          </w:rPr>
          <w:tab/>
        </w:r>
        <w:r>
          <w:rPr>
            <w:noProof/>
            <w:webHidden/>
          </w:rPr>
          <w:fldChar w:fldCharType="begin"/>
        </w:r>
        <w:r>
          <w:rPr>
            <w:noProof/>
            <w:webHidden/>
          </w:rPr>
          <w:instrText xml:space="preserve"> PAGEREF _Toc194267678 \h </w:instrText>
        </w:r>
        <w:r>
          <w:rPr>
            <w:noProof/>
            <w:webHidden/>
          </w:rPr>
        </w:r>
        <w:r>
          <w:rPr>
            <w:noProof/>
            <w:webHidden/>
          </w:rPr>
          <w:fldChar w:fldCharType="separate"/>
        </w:r>
        <w:r w:rsidR="00A95E71">
          <w:rPr>
            <w:noProof/>
            <w:webHidden/>
          </w:rPr>
          <w:t>4</w:t>
        </w:r>
        <w:r>
          <w:rPr>
            <w:noProof/>
            <w:webHidden/>
          </w:rPr>
          <w:fldChar w:fldCharType="end"/>
        </w:r>
      </w:hyperlink>
    </w:p>
    <w:p w14:paraId="22B1AE4A" w14:textId="70525043"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79" w:history="1">
        <w:r w:rsidRPr="0038761B">
          <w:rPr>
            <w:rStyle w:val="Hyperlink"/>
            <w:noProof/>
          </w:rPr>
          <w:t>3. Anti-lock brake system description</w:t>
        </w:r>
        <w:r>
          <w:rPr>
            <w:noProof/>
            <w:webHidden/>
          </w:rPr>
          <w:tab/>
        </w:r>
        <w:r>
          <w:rPr>
            <w:noProof/>
            <w:webHidden/>
          </w:rPr>
          <w:fldChar w:fldCharType="begin"/>
        </w:r>
        <w:r>
          <w:rPr>
            <w:noProof/>
            <w:webHidden/>
          </w:rPr>
          <w:instrText xml:space="preserve"> PAGEREF _Toc194267679 \h </w:instrText>
        </w:r>
        <w:r>
          <w:rPr>
            <w:noProof/>
            <w:webHidden/>
          </w:rPr>
        </w:r>
        <w:r>
          <w:rPr>
            <w:noProof/>
            <w:webHidden/>
          </w:rPr>
          <w:fldChar w:fldCharType="separate"/>
        </w:r>
        <w:r w:rsidR="00A95E71">
          <w:rPr>
            <w:noProof/>
            <w:webHidden/>
          </w:rPr>
          <w:t>5</w:t>
        </w:r>
        <w:r>
          <w:rPr>
            <w:noProof/>
            <w:webHidden/>
          </w:rPr>
          <w:fldChar w:fldCharType="end"/>
        </w:r>
      </w:hyperlink>
    </w:p>
    <w:p w14:paraId="15781EDB" w14:textId="001541A2"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80" w:history="1">
        <w:r w:rsidRPr="0038761B">
          <w:rPr>
            <w:rStyle w:val="Hyperlink"/>
            <w:noProof/>
          </w:rPr>
          <w:t>4. Sampling Time Considerations</w:t>
        </w:r>
        <w:r>
          <w:rPr>
            <w:noProof/>
            <w:webHidden/>
          </w:rPr>
          <w:tab/>
        </w:r>
        <w:r>
          <w:rPr>
            <w:noProof/>
            <w:webHidden/>
          </w:rPr>
          <w:fldChar w:fldCharType="begin"/>
        </w:r>
        <w:r>
          <w:rPr>
            <w:noProof/>
            <w:webHidden/>
          </w:rPr>
          <w:instrText xml:space="preserve"> PAGEREF _Toc194267680 \h </w:instrText>
        </w:r>
        <w:r>
          <w:rPr>
            <w:noProof/>
            <w:webHidden/>
          </w:rPr>
        </w:r>
        <w:r>
          <w:rPr>
            <w:noProof/>
            <w:webHidden/>
          </w:rPr>
          <w:fldChar w:fldCharType="separate"/>
        </w:r>
        <w:r w:rsidR="00A95E71">
          <w:rPr>
            <w:noProof/>
            <w:webHidden/>
          </w:rPr>
          <w:t>6</w:t>
        </w:r>
        <w:r>
          <w:rPr>
            <w:noProof/>
            <w:webHidden/>
          </w:rPr>
          <w:fldChar w:fldCharType="end"/>
        </w:r>
      </w:hyperlink>
    </w:p>
    <w:p w14:paraId="3C448675" w14:textId="32B38153"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81" w:history="1">
        <w:r w:rsidRPr="0038761B">
          <w:rPr>
            <w:rStyle w:val="Hyperlink"/>
            <w:noProof/>
          </w:rPr>
          <w:t>5. Communication Protocols</w:t>
        </w:r>
        <w:r>
          <w:rPr>
            <w:noProof/>
            <w:webHidden/>
          </w:rPr>
          <w:tab/>
        </w:r>
        <w:r>
          <w:rPr>
            <w:noProof/>
            <w:webHidden/>
          </w:rPr>
          <w:fldChar w:fldCharType="begin"/>
        </w:r>
        <w:r>
          <w:rPr>
            <w:noProof/>
            <w:webHidden/>
          </w:rPr>
          <w:instrText xml:space="preserve"> PAGEREF _Toc194267681 \h </w:instrText>
        </w:r>
        <w:r>
          <w:rPr>
            <w:noProof/>
            <w:webHidden/>
          </w:rPr>
        </w:r>
        <w:r>
          <w:rPr>
            <w:noProof/>
            <w:webHidden/>
          </w:rPr>
          <w:fldChar w:fldCharType="separate"/>
        </w:r>
        <w:r w:rsidR="00A95E71">
          <w:rPr>
            <w:noProof/>
            <w:webHidden/>
          </w:rPr>
          <w:t>6</w:t>
        </w:r>
        <w:r>
          <w:rPr>
            <w:noProof/>
            <w:webHidden/>
          </w:rPr>
          <w:fldChar w:fldCharType="end"/>
        </w:r>
      </w:hyperlink>
    </w:p>
    <w:p w14:paraId="2BE71A9C" w14:textId="44CAF975"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82" w:history="1">
        <w:r w:rsidRPr="0038761B">
          <w:rPr>
            <w:rStyle w:val="Hyperlink"/>
            <w:noProof/>
          </w:rPr>
          <w:t>6. Software Tools for Development and Analysis</w:t>
        </w:r>
        <w:r>
          <w:rPr>
            <w:noProof/>
            <w:webHidden/>
          </w:rPr>
          <w:tab/>
        </w:r>
        <w:r>
          <w:rPr>
            <w:noProof/>
            <w:webHidden/>
          </w:rPr>
          <w:fldChar w:fldCharType="begin"/>
        </w:r>
        <w:r>
          <w:rPr>
            <w:noProof/>
            <w:webHidden/>
          </w:rPr>
          <w:instrText xml:space="preserve"> PAGEREF _Toc194267682 \h </w:instrText>
        </w:r>
        <w:r>
          <w:rPr>
            <w:noProof/>
            <w:webHidden/>
          </w:rPr>
        </w:r>
        <w:r>
          <w:rPr>
            <w:noProof/>
            <w:webHidden/>
          </w:rPr>
          <w:fldChar w:fldCharType="separate"/>
        </w:r>
        <w:r w:rsidR="00A95E71">
          <w:rPr>
            <w:noProof/>
            <w:webHidden/>
          </w:rPr>
          <w:t>7</w:t>
        </w:r>
        <w:r>
          <w:rPr>
            <w:noProof/>
            <w:webHidden/>
          </w:rPr>
          <w:fldChar w:fldCharType="end"/>
        </w:r>
      </w:hyperlink>
    </w:p>
    <w:p w14:paraId="5BF49FEC" w14:textId="1E96DD7A"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83" w:history="1">
        <w:r w:rsidRPr="0038761B">
          <w:rPr>
            <w:rStyle w:val="Hyperlink"/>
            <w:noProof/>
          </w:rPr>
          <w:t>7. System Enhancements and Future Developments</w:t>
        </w:r>
        <w:r>
          <w:rPr>
            <w:noProof/>
            <w:webHidden/>
          </w:rPr>
          <w:tab/>
        </w:r>
        <w:r>
          <w:rPr>
            <w:noProof/>
            <w:webHidden/>
          </w:rPr>
          <w:fldChar w:fldCharType="begin"/>
        </w:r>
        <w:r>
          <w:rPr>
            <w:noProof/>
            <w:webHidden/>
          </w:rPr>
          <w:instrText xml:space="preserve"> PAGEREF _Toc194267683 \h </w:instrText>
        </w:r>
        <w:r>
          <w:rPr>
            <w:noProof/>
            <w:webHidden/>
          </w:rPr>
        </w:r>
        <w:r>
          <w:rPr>
            <w:noProof/>
            <w:webHidden/>
          </w:rPr>
          <w:fldChar w:fldCharType="separate"/>
        </w:r>
        <w:r w:rsidR="00A95E71">
          <w:rPr>
            <w:noProof/>
            <w:webHidden/>
          </w:rPr>
          <w:t>7</w:t>
        </w:r>
        <w:r>
          <w:rPr>
            <w:noProof/>
            <w:webHidden/>
          </w:rPr>
          <w:fldChar w:fldCharType="end"/>
        </w:r>
      </w:hyperlink>
    </w:p>
    <w:p w14:paraId="52A804FD" w14:textId="57DDB12F"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84" w:history="1">
        <w:r w:rsidRPr="0038761B">
          <w:rPr>
            <w:rStyle w:val="Hyperlink"/>
            <w:noProof/>
          </w:rPr>
          <w:t>8. Emerging Trends and Future Outlook</w:t>
        </w:r>
        <w:r>
          <w:rPr>
            <w:noProof/>
            <w:webHidden/>
          </w:rPr>
          <w:tab/>
        </w:r>
        <w:r>
          <w:rPr>
            <w:noProof/>
            <w:webHidden/>
          </w:rPr>
          <w:fldChar w:fldCharType="begin"/>
        </w:r>
        <w:r>
          <w:rPr>
            <w:noProof/>
            <w:webHidden/>
          </w:rPr>
          <w:instrText xml:space="preserve"> PAGEREF _Toc194267684 \h </w:instrText>
        </w:r>
        <w:r>
          <w:rPr>
            <w:noProof/>
            <w:webHidden/>
          </w:rPr>
        </w:r>
        <w:r>
          <w:rPr>
            <w:noProof/>
            <w:webHidden/>
          </w:rPr>
          <w:fldChar w:fldCharType="separate"/>
        </w:r>
        <w:r w:rsidR="00A95E71">
          <w:rPr>
            <w:noProof/>
            <w:webHidden/>
          </w:rPr>
          <w:t>8</w:t>
        </w:r>
        <w:r>
          <w:rPr>
            <w:noProof/>
            <w:webHidden/>
          </w:rPr>
          <w:fldChar w:fldCharType="end"/>
        </w:r>
      </w:hyperlink>
    </w:p>
    <w:p w14:paraId="12D4391A" w14:textId="1FECEDEE"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85" w:history="1">
        <w:r w:rsidRPr="0038761B">
          <w:rPr>
            <w:rStyle w:val="Hyperlink"/>
            <w:noProof/>
          </w:rPr>
          <w:t>9. Code Description</w:t>
        </w:r>
        <w:r>
          <w:rPr>
            <w:noProof/>
            <w:webHidden/>
          </w:rPr>
          <w:tab/>
        </w:r>
        <w:r>
          <w:rPr>
            <w:noProof/>
            <w:webHidden/>
          </w:rPr>
          <w:fldChar w:fldCharType="begin"/>
        </w:r>
        <w:r>
          <w:rPr>
            <w:noProof/>
            <w:webHidden/>
          </w:rPr>
          <w:instrText xml:space="preserve"> PAGEREF _Toc194267685 \h </w:instrText>
        </w:r>
        <w:r>
          <w:rPr>
            <w:noProof/>
            <w:webHidden/>
          </w:rPr>
        </w:r>
        <w:r>
          <w:rPr>
            <w:noProof/>
            <w:webHidden/>
          </w:rPr>
          <w:fldChar w:fldCharType="separate"/>
        </w:r>
        <w:r w:rsidR="00A95E71">
          <w:rPr>
            <w:noProof/>
            <w:webHidden/>
          </w:rPr>
          <w:t>8</w:t>
        </w:r>
        <w:r>
          <w:rPr>
            <w:noProof/>
            <w:webHidden/>
          </w:rPr>
          <w:fldChar w:fldCharType="end"/>
        </w:r>
      </w:hyperlink>
    </w:p>
    <w:p w14:paraId="729F5017" w14:textId="784AA9F6"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86" w:history="1">
        <w:r w:rsidRPr="0038761B">
          <w:rPr>
            <w:rStyle w:val="Hyperlink"/>
            <w:noProof/>
          </w:rPr>
          <w:t>11. Feedback Controller Design and Performance Trade-offs</w:t>
        </w:r>
        <w:r>
          <w:rPr>
            <w:noProof/>
            <w:webHidden/>
          </w:rPr>
          <w:tab/>
        </w:r>
        <w:r>
          <w:rPr>
            <w:noProof/>
            <w:webHidden/>
          </w:rPr>
          <w:fldChar w:fldCharType="begin"/>
        </w:r>
        <w:r>
          <w:rPr>
            <w:noProof/>
            <w:webHidden/>
          </w:rPr>
          <w:instrText xml:space="preserve"> PAGEREF _Toc194267686 \h </w:instrText>
        </w:r>
        <w:r>
          <w:rPr>
            <w:noProof/>
            <w:webHidden/>
          </w:rPr>
        </w:r>
        <w:r>
          <w:rPr>
            <w:noProof/>
            <w:webHidden/>
          </w:rPr>
          <w:fldChar w:fldCharType="separate"/>
        </w:r>
        <w:r w:rsidR="00A95E71">
          <w:rPr>
            <w:noProof/>
            <w:webHidden/>
          </w:rPr>
          <w:t>9</w:t>
        </w:r>
        <w:r>
          <w:rPr>
            <w:noProof/>
            <w:webHidden/>
          </w:rPr>
          <w:fldChar w:fldCharType="end"/>
        </w:r>
      </w:hyperlink>
    </w:p>
    <w:p w14:paraId="64D084A7" w14:textId="08F38980"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87" w:history="1">
        <w:r w:rsidRPr="0038761B">
          <w:rPr>
            <w:rStyle w:val="Hyperlink"/>
            <w:noProof/>
          </w:rPr>
          <w:t>12. Effect of Signal Bit Resolution on Closed-Loop Performance</w:t>
        </w:r>
        <w:r>
          <w:rPr>
            <w:noProof/>
            <w:webHidden/>
          </w:rPr>
          <w:tab/>
        </w:r>
        <w:r>
          <w:rPr>
            <w:noProof/>
            <w:webHidden/>
          </w:rPr>
          <w:fldChar w:fldCharType="begin"/>
        </w:r>
        <w:r>
          <w:rPr>
            <w:noProof/>
            <w:webHidden/>
          </w:rPr>
          <w:instrText xml:space="preserve"> PAGEREF _Toc194267687 \h </w:instrText>
        </w:r>
        <w:r>
          <w:rPr>
            <w:noProof/>
            <w:webHidden/>
          </w:rPr>
        </w:r>
        <w:r>
          <w:rPr>
            <w:noProof/>
            <w:webHidden/>
          </w:rPr>
          <w:fldChar w:fldCharType="separate"/>
        </w:r>
        <w:r w:rsidR="00A95E71">
          <w:rPr>
            <w:noProof/>
            <w:webHidden/>
          </w:rPr>
          <w:t>10</w:t>
        </w:r>
        <w:r>
          <w:rPr>
            <w:noProof/>
            <w:webHidden/>
          </w:rPr>
          <w:fldChar w:fldCharType="end"/>
        </w:r>
      </w:hyperlink>
    </w:p>
    <w:p w14:paraId="2E7DF614" w14:textId="3BA27554"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88" w:history="1">
        <w:r w:rsidRPr="0038761B">
          <w:rPr>
            <w:rStyle w:val="Hyperlink"/>
            <w:noProof/>
          </w:rPr>
          <w:t>13. Impact of Sampling Time on Control System Behaviour</w:t>
        </w:r>
        <w:r>
          <w:rPr>
            <w:noProof/>
            <w:webHidden/>
          </w:rPr>
          <w:tab/>
        </w:r>
        <w:r>
          <w:rPr>
            <w:noProof/>
            <w:webHidden/>
          </w:rPr>
          <w:fldChar w:fldCharType="begin"/>
        </w:r>
        <w:r>
          <w:rPr>
            <w:noProof/>
            <w:webHidden/>
          </w:rPr>
          <w:instrText xml:space="preserve"> PAGEREF _Toc194267688 \h </w:instrText>
        </w:r>
        <w:r>
          <w:rPr>
            <w:noProof/>
            <w:webHidden/>
          </w:rPr>
        </w:r>
        <w:r>
          <w:rPr>
            <w:noProof/>
            <w:webHidden/>
          </w:rPr>
          <w:fldChar w:fldCharType="separate"/>
        </w:r>
        <w:r w:rsidR="00A95E71">
          <w:rPr>
            <w:noProof/>
            <w:webHidden/>
          </w:rPr>
          <w:t>11</w:t>
        </w:r>
        <w:r>
          <w:rPr>
            <w:noProof/>
            <w:webHidden/>
          </w:rPr>
          <w:fldChar w:fldCharType="end"/>
        </w:r>
      </w:hyperlink>
    </w:p>
    <w:p w14:paraId="315616F6" w14:textId="4806B750"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89" w:history="1">
        <w:r w:rsidRPr="0038761B">
          <w:rPr>
            <w:rStyle w:val="Hyperlink"/>
            <w:noProof/>
          </w:rPr>
          <w:t>14. Effect of Communication Network Delay and Compensation Strategies</w:t>
        </w:r>
        <w:r>
          <w:rPr>
            <w:noProof/>
            <w:webHidden/>
          </w:rPr>
          <w:tab/>
        </w:r>
        <w:r>
          <w:rPr>
            <w:noProof/>
            <w:webHidden/>
          </w:rPr>
          <w:fldChar w:fldCharType="begin"/>
        </w:r>
        <w:r>
          <w:rPr>
            <w:noProof/>
            <w:webHidden/>
          </w:rPr>
          <w:instrText xml:space="preserve"> PAGEREF _Toc194267689 \h </w:instrText>
        </w:r>
        <w:r>
          <w:rPr>
            <w:noProof/>
            <w:webHidden/>
          </w:rPr>
        </w:r>
        <w:r>
          <w:rPr>
            <w:noProof/>
            <w:webHidden/>
          </w:rPr>
          <w:fldChar w:fldCharType="separate"/>
        </w:r>
        <w:r w:rsidR="00A95E71">
          <w:rPr>
            <w:noProof/>
            <w:webHidden/>
          </w:rPr>
          <w:t>12</w:t>
        </w:r>
        <w:r>
          <w:rPr>
            <w:noProof/>
            <w:webHidden/>
          </w:rPr>
          <w:fldChar w:fldCharType="end"/>
        </w:r>
      </w:hyperlink>
    </w:p>
    <w:p w14:paraId="4EBBAFF6" w14:textId="2BE1790B"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90" w:history="1">
        <w:r w:rsidRPr="0038761B">
          <w:rPr>
            <w:rStyle w:val="Hyperlink"/>
            <w:noProof/>
          </w:rPr>
          <w:t>15. Additional Insights on Control System Implementation</w:t>
        </w:r>
        <w:r>
          <w:rPr>
            <w:noProof/>
            <w:webHidden/>
          </w:rPr>
          <w:tab/>
        </w:r>
        <w:r>
          <w:rPr>
            <w:noProof/>
            <w:webHidden/>
          </w:rPr>
          <w:fldChar w:fldCharType="begin"/>
        </w:r>
        <w:r>
          <w:rPr>
            <w:noProof/>
            <w:webHidden/>
          </w:rPr>
          <w:instrText xml:space="preserve"> PAGEREF _Toc194267690 \h </w:instrText>
        </w:r>
        <w:r>
          <w:rPr>
            <w:noProof/>
            <w:webHidden/>
          </w:rPr>
        </w:r>
        <w:r>
          <w:rPr>
            <w:noProof/>
            <w:webHidden/>
          </w:rPr>
          <w:fldChar w:fldCharType="separate"/>
        </w:r>
        <w:r w:rsidR="00A95E71">
          <w:rPr>
            <w:noProof/>
            <w:webHidden/>
          </w:rPr>
          <w:t>13</w:t>
        </w:r>
        <w:r>
          <w:rPr>
            <w:noProof/>
            <w:webHidden/>
          </w:rPr>
          <w:fldChar w:fldCharType="end"/>
        </w:r>
      </w:hyperlink>
    </w:p>
    <w:p w14:paraId="115A4CFB" w14:textId="457A6081"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91" w:history="1">
        <w:r w:rsidRPr="0038761B">
          <w:rPr>
            <w:rStyle w:val="Hyperlink"/>
            <w:noProof/>
          </w:rPr>
          <w:t>16. Conclusion</w:t>
        </w:r>
        <w:r>
          <w:rPr>
            <w:noProof/>
            <w:webHidden/>
          </w:rPr>
          <w:tab/>
        </w:r>
        <w:r>
          <w:rPr>
            <w:noProof/>
            <w:webHidden/>
          </w:rPr>
          <w:fldChar w:fldCharType="begin"/>
        </w:r>
        <w:r>
          <w:rPr>
            <w:noProof/>
            <w:webHidden/>
          </w:rPr>
          <w:instrText xml:space="preserve"> PAGEREF _Toc194267691 \h </w:instrText>
        </w:r>
        <w:r>
          <w:rPr>
            <w:noProof/>
            <w:webHidden/>
          </w:rPr>
        </w:r>
        <w:r>
          <w:rPr>
            <w:noProof/>
            <w:webHidden/>
          </w:rPr>
          <w:fldChar w:fldCharType="separate"/>
        </w:r>
        <w:r w:rsidR="00A95E71">
          <w:rPr>
            <w:noProof/>
            <w:webHidden/>
          </w:rPr>
          <w:t>14</w:t>
        </w:r>
        <w:r>
          <w:rPr>
            <w:noProof/>
            <w:webHidden/>
          </w:rPr>
          <w:fldChar w:fldCharType="end"/>
        </w:r>
      </w:hyperlink>
    </w:p>
    <w:p w14:paraId="50480024" w14:textId="41A4EC72"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92" w:history="1">
        <w:r w:rsidRPr="0038761B">
          <w:rPr>
            <w:rStyle w:val="Hyperlink"/>
            <w:noProof/>
          </w:rPr>
          <w:t>References</w:t>
        </w:r>
        <w:r>
          <w:rPr>
            <w:noProof/>
            <w:webHidden/>
          </w:rPr>
          <w:tab/>
        </w:r>
        <w:r>
          <w:rPr>
            <w:noProof/>
            <w:webHidden/>
          </w:rPr>
          <w:fldChar w:fldCharType="begin"/>
        </w:r>
        <w:r>
          <w:rPr>
            <w:noProof/>
            <w:webHidden/>
          </w:rPr>
          <w:instrText xml:space="preserve"> PAGEREF _Toc194267692 \h </w:instrText>
        </w:r>
        <w:r>
          <w:rPr>
            <w:noProof/>
            <w:webHidden/>
          </w:rPr>
        </w:r>
        <w:r>
          <w:rPr>
            <w:noProof/>
            <w:webHidden/>
          </w:rPr>
          <w:fldChar w:fldCharType="separate"/>
        </w:r>
        <w:r w:rsidR="00A95E71">
          <w:rPr>
            <w:noProof/>
            <w:webHidden/>
          </w:rPr>
          <w:t>15</w:t>
        </w:r>
        <w:r>
          <w:rPr>
            <w:noProof/>
            <w:webHidden/>
          </w:rPr>
          <w:fldChar w:fldCharType="end"/>
        </w:r>
      </w:hyperlink>
    </w:p>
    <w:p w14:paraId="753A3F70" w14:textId="43F3AA47"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93" w:history="1">
        <w:r w:rsidRPr="0038761B">
          <w:rPr>
            <w:rStyle w:val="Hyperlink"/>
            <w:noProof/>
          </w:rPr>
          <w:t>Appendix A</w:t>
        </w:r>
        <w:r>
          <w:rPr>
            <w:noProof/>
            <w:webHidden/>
          </w:rPr>
          <w:tab/>
        </w:r>
        <w:r>
          <w:rPr>
            <w:noProof/>
            <w:webHidden/>
          </w:rPr>
          <w:fldChar w:fldCharType="begin"/>
        </w:r>
        <w:r>
          <w:rPr>
            <w:noProof/>
            <w:webHidden/>
          </w:rPr>
          <w:instrText xml:space="preserve"> PAGEREF _Toc194267693 \h </w:instrText>
        </w:r>
        <w:r>
          <w:rPr>
            <w:noProof/>
            <w:webHidden/>
          </w:rPr>
        </w:r>
        <w:r>
          <w:rPr>
            <w:noProof/>
            <w:webHidden/>
          </w:rPr>
          <w:fldChar w:fldCharType="separate"/>
        </w:r>
        <w:r w:rsidR="00A95E71">
          <w:rPr>
            <w:noProof/>
            <w:webHidden/>
          </w:rPr>
          <w:t>18</w:t>
        </w:r>
        <w:r>
          <w:rPr>
            <w:noProof/>
            <w:webHidden/>
          </w:rPr>
          <w:fldChar w:fldCharType="end"/>
        </w:r>
      </w:hyperlink>
    </w:p>
    <w:p w14:paraId="56A0AE23" w14:textId="010B9E30" w:rsidR="00794F53" w:rsidRDefault="00794F53">
      <w:pPr>
        <w:pStyle w:val="TOC1"/>
        <w:rPr>
          <w:rFonts w:asciiTheme="minorHAnsi" w:eastAsiaTheme="minorEastAsia" w:hAnsiTheme="minorHAnsi" w:cstheme="minorBidi"/>
          <w:noProof/>
          <w:kern w:val="2"/>
          <w:lang w:eastAsia="en-GB"/>
          <w14:ligatures w14:val="standardContextual"/>
        </w:rPr>
      </w:pPr>
      <w:hyperlink w:anchor="_Toc194267694" w:history="1">
        <w:r w:rsidRPr="0038761B">
          <w:rPr>
            <w:rStyle w:val="Hyperlink"/>
            <w:noProof/>
          </w:rPr>
          <w:t>Appendix B</w:t>
        </w:r>
        <w:r>
          <w:rPr>
            <w:noProof/>
            <w:webHidden/>
          </w:rPr>
          <w:tab/>
        </w:r>
        <w:r>
          <w:rPr>
            <w:noProof/>
            <w:webHidden/>
          </w:rPr>
          <w:fldChar w:fldCharType="begin"/>
        </w:r>
        <w:r>
          <w:rPr>
            <w:noProof/>
            <w:webHidden/>
          </w:rPr>
          <w:instrText xml:space="preserve"> PAGEREF _Toc194267694 \h </w:instrText>
        </w:r>
        <w:r>
          <w:rPr>
            <w:noProof/>
            <w:webHidden/>
          </w:rPr>
        </w:r>
        <w:r>
          <w:rPr>
            <w:noProof/>
            <w:webHidden/>
          </w:rPr>
          <w:fldChar w:fldCharType="separate"/>
        </w:r>
        <w:r w:rsidR="00A95E71">
          <w:rPr>
            <w:noProof/>
            <w:webHidden/>
          </w:rPr>
          <w:t>25</w:t>
        </w:r>
        <w:r>
          <w:rPr>
            <w:noProof/>
            <w:webHidden/>
          </w:rPr>
          <w:fldChar w:fldCharType="end"/>
        </w:r>
      </w:hyperlink>
    </w:p>
    <w:p w14:paraId="14E2024F" w14:textId="6D4557B1" w:rsidR="00255D88" w:rsidRPr="00484D0E" w:rsidRDefault="00DB652D" w:rsidP="007E195F">
      <w:r w:rsidRPr="00484D0E">
        <w:fldChar w:fldCharType="end"/>
      </w:r>
    </w:p>
    <w:p w14:paraId="14E20250" w14:textId="77777777" w:rsidR="00956188" w:rsidRPr="00C76D4C" w:rsidRDefault="00956188">
      <w:pPr>
        <w:spacing w:line="276" w:lineRule="auto"/>
        <w:jc w:val="left"/>
        <w:rPr>
          <w:rFonts w:ascii="Cambria" w:eastAsia="SimSun" w:hAnsi="Cambria"/>
          <w:b/>
          <w:bCs/>
          <w:color w:val="365F91"/>
          <w:sz w:val="28"/>
          <w:szCs w:val="28"/>
        </w:rPr>
      </w:pPr>
      <w:r w:rsidRPr="00484D0E">
        <w:br w:type="page"/>
      </w:r>
    </w:p>
    <w:p w14:paraId="0630DE06" w14:textId="77777777" w:rsidR="00BE734F" w:rsidRDefault="00BE734F" w:rsidP="00BE734F">
      <w:pPr>
        <w:pStyle w:val="Heading1"/>
      </w:pPr>
      <w:bookmarkStart w:id="2" w:name="_Toc192781874"/>
      <w:bookmarkStart w:id="3" w:name="_Toc194267676"/>
      <w:r>
        <w:lastRenderedPageBreak/>
        <w:t>Table of Figures</w:t>
      </w:r>
      <w:bookmarkEnd w:id="2"/>
      <w:bookmarkEnd w:id="3"/>
    </w:p>
    <w:p w14:paraId="28F5F76B" w14:textId="784FD123" w:rsidR="00AF6C09" w:rsidRDefault="00BE734F">
      <w:pPr>
        <w:pStyle w:val="TableofFigures"/>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\h \z \c "Figure" </w:instrText>
      </w:r>
      <w:r>
        <w:fldChar w:fldCharType="separate"/>
      </w:r>
      <w:hyperlink w:anchor="_Toc194268165" w:history="1">
        <w:r w:rsidR="00AF6C09" w:rsidRPr="00761EA9">
          <w:rPr>
            <w:rStyle w:val="Hyperlink"/>
            <w:noProof/>
          </w:rPr>
          <w:t>Figure 1 - ABS components and layout (HowStuffWorks 2000)</w:t>
        </w:r>
        <w:r w:rsidR="00AF6C09">
          <w:rPr>
            <w:noProof/>
            <w:webHidden/>
          </w:rPr>
          <w:tab/>
        </w:r>
        <w:r w:rsidR="00AF6C09">
          <w:rPr>
            <w:noProof/>
            <w:webHidden/>
          </w:rPr>
          <w:fldChar w:fldCharType="begin"/>
        </w:r>
        <w:r w:rsidR="00AF6C09">
          <w:rPr>
            <w:noProof/>
            <w:webHidden/>
          </w:rPr>
          <w:instrText xml:space="preserve"> PAGEREF _Toc194268165 \h </w:instrText>
        </w:r>
        <w:r w:rsidR="00AF6C09">
          <w:rPr>
            <w:noProof/>
            <w:webHidden/>
          </w:rPr>
        </w:r>
        <w:r w:rsidR="00AF6C09">
          <w:rPr>
            <w:noProof/>
            <w:webHidden/>
          </w:rPr>
          <w:fldChar w:fldCharType="separate"/>
        </w:r>
        <w:r w:rsidR="00A95E71">
          <w:rPr>
            <w:noProof/>
            <w:webHidden/>
          </w:rPr>
          <w:t>3</w:t>
        </w:r>
        <w:r w:rsidR="00AF6C09">
          <w:rPr>
            <w:noProof/>
            <w:webHidden/>
          </w:rPr>
          <w:fldChar w:fldCharType="end"/>
        </w:r>
      </w:hyperlink>
    </w:p>
    <w:p w14:paraId="7F2183AB" w14:textId="7716DE0C" w:rsidR="00AF6C09" w:rsidRDefault="00AF6C09">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194268166" w:history="1">
        <w:r w:rsidRPr="00761EA9">
          <w:rPr>
            <w:rStyle w:val="Hyperlink"/>
            <w:noProof/>
          </w:rPr>
          <w:t>Figure 2   ABS flowchart</w:t>
        </w:r>
        <w:r>
          <w:rPr>
            <w:noProof/>
            <w:webHidden/>
          </w:rPr>
          <w:tab/>
        </w:r>
        <w:r>
          <w:rPr>
            <w:noProof/>
            <w:webHidden/>
          </w:rPr>
          <w:fldChar w:fldCharType="begin"/>
        </w:r>
        <w:r>
          <w:rPr>
            <w:noProof/>
            <w:webHidden/>
          </w:rPr>
          <w:instrText xml:space="preserve"> PAGEREF _Toc194268166 \h </w:instrText>
        </w:r>
        <w:r>
          <w:rPr>
            <w:noProof/>
            <w:webHidden/>
          </w:rPr>
        </w:r>
        <w:r>
          <w:rPr>
            <w:noProof/>
            <w:webHidden/>
          </w:rPr>
          <w:fldChar w:fldCharType="separate"/>
        </w:r>
        <w:r w:rsidR="00A95E71">
          <w:rPr>
            <w:noProof/>
            <w:webHidden/>
          </w:rPr>
          <w:t>4</w:t>
        </w:r>
        <w:r>
          <w:rPr>
            <w:noProof/>
            <w:webHidden/>
          </w:rPr>
          <w:fldChar w:fldCharType="end"/>
        </w:r>
      </w:hyperlink>
    </w:p>
    <w:p w14:paraId="43C53DBB" w14:textId="23CD90DB" w:rsidR="00AF6C09" w:rsidRDefault="00AF6C09">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194268167" w:history="1">
        <w:r w:rsidRPr="00761EA9">
          <w:rPr>
            <w:rStyle w:val="Hyperlink"/>
            <w:noProof/>
          </w:rPr>
          <w:t>Figure 3   Underdamped cruise control system response</w:t>
        </w:r>
        <w:r>
          <w:rPr>
            <w:noProof/>
            <w:webHidden/>
          </w:rPr>
          <w:tab/>
        </w:r>
        <w:r>
          <w:rPr>
            <w:noProof/>
            <w:webHidden/>
          </w:rPr>
          <w:fldChar w:fldCharType="begin"/>
        </w:r>
        <w:r>
          <w:rPr>
            <w:noProof/>
            <w:webHidden/>
          </w:rPr>
          <w:instrText xml:space="preserve"> PAGEREF _Toc194268167 \h </w:instrText>
        </w:r>
        <w:r>
          <w:rPr>
            <w:noProof/>
            <w:webHidden/>
          </w:rPr>
        </w:r>
        <w:r>
          <w:rPr>
            <w:noProof/>
            <w:webHidden/>
          </w:rPr>
          <w:fldChar w:fldCharType="separate"/>
        </w:r>
        <w:r w:rsidR="00A95E71">
          <w:rPr>
            <w:noProof/>
            <w:webHidden/>
          </w:rPr>
          <w:t>9</w:t>
        </w:r>
        <w:r>
          <w:rPr>
            <w:noProof/>
            <w:webHidden/>
          </w:rPr>
          <w:fldChar w:fldCharType="end"/>
        </w:r>
      </w:hyperlink>
    </w:p>
    <w:p w14:paraId="00DE01E2" w14:textId="0F1688E6" w:rsidR="00AF6C09" w:rsidRDefault="00AF6C09">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194268168" w:history="1">
        <w:r w:rsidRPr="00761EA9">
          <w:rPr>
            <w:rStyle w:val="Hyperlink"/>
            <w:noProof/>
          </w:rPr>
          <w:t>Figure 4 - Resolution sweep results</w:t>
        </w:r>
        <w:r>
          <w:rPr>
            <w:noProof/>
            <w:webHidden/>
          </w:rPr>
          <w:tab/>
        </w:r>
        <w:r>
          <w:rPr>
            <w:noProof/>
            <w:webHidden/>
          </w:rPr>
          <w:fldChar w:fldCharType="begin"/>
        </w:r>
        <w:r>
          <w:rPr>
            <w:noProof/>
            <w:webHidden/>
          </w:rPr>
          <w:instrText xml:space="preserve"> PAGEREF _Toc194268168 \h </w:instrText>
        </w:r>
        <w:r>
          <w:rPr>
            <w:noProof/>
            <w:webHidden/>
          </w:rPr>
        </w:r>
        <w:r>
          <w:rPr>
            <w:noProof/>
            <w:webHidden/>
          </w:rPr>
          <w:fldChar w:fldCharType="separate"/>
        </w:r>
        <w:r w:rsidR="00A95E71">
          <w:rPr>
            <w:noProof/>
            <w:webHidden/>
          </w:rPr>
          <w:t>11</w:t>
        </w:r>
        <w:r>
          <w:rPr>
            <w:noProof/>
            <w:webHidden/>
          </w:rPr>
          <w:fldChar w:fldCharType="end"/>
        </w:r>
      </w:hyperlink>
    </w:p>
    <w:p w14:paraId="5FFAF17F" w14:textId="6DF653B9" w:rsidR="00AF6C09" w:rsidRDefault="00AF6C09">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194268169" w:history="1">
        <w:r w:rsidRPr="00761EA9">
          <w:rPr>
            <w:rStyle w:val="Hyperlink"/>
            <w:noProof/>
          </w:rPr>
          <w:t>Figure 5 - Bode plot for signal delay of 0.05 &amp; 0.25 seconds</w:t>
        </w:r>
        <w:r>
          <w:rPr>
            <w:noProof/>
            <w:webHidden/>
          </w:rPr>
          <w:tab/>
        </w:r>
        <w:r>
          <w:rPr>
            <w:noProof/>
            <w:webHidden/>
          </w:rPr>
          <w:fldChar w:fldCharType="begin"/>
        </w:r>
        <w:r>
          <w:rPr>
            <w:noProof/>
            <w:webHidden/>
          </w:rPr>
          <w:instrText xml:space="preserve"> PAGEREF _Toc194268169 \h </w:instrText>
        </w:r>
        <w:r>
          <w:rPr>
            <w:noProof/>
            <w:webHidden/>
          </w:rPr>
        </w:r>
        <w:r>
          <w:rPr>
            <w:noProof/>
            <w:webHidden/>
          </w:rPr>
          <w:fldChar w:fldCharType="separate"/>
        </w:r>
        <w:r w:rsidR="00A95E71">
          <w:rPr>
            <w:noProof/>
            <w:webHidden/>
          </w:rPr>
          <w:t>12</w:t>
        </w:r>
        <w:r>
          <w:rPr>
            <w:noProof/>
            <w:webHidden/>
          </w:rPr>
          <w:fldChar w:fldCharType="end"/>
        </w:r>
      </w:hyperlink>
    </w:p>
    <w:p w14:paraId="418481CD" w14:textId="390F9065" w:rsidR="00AC3CCA" w:rsidRPr="00AC3CCA" w:rsidRDefault="00BE734F" w:rsidP="00BE734F">
      <w:r>
        <w:rPr>
          <w:b/>
          <w:bCs/>
          <w:noProof/>
          <w:lang w:val="en-US"/>
        </w:rPr>
        <w:fldChar w:fldCharType="end"/>
      </w:r>
    </w:p>
    <w:p w14:paraId="1CA65A2D" w14:textId="77777777" w:rsidR="002821EB" w:rsidRPr="00484D0E" w:rsidRDefault="002821EB" w:rsidP="002821EB"/>
    <w:p w14:paraId="4CD41C00" w14:textId="77777777" w:rsidR="002821EB" w:rsidRPr="00484D0E" w:rsidRDefault="002821EB" w:rsidP="002821EB"/>
    <w:p w14:paraId="2646BAA6" w14:textId="77777777" w:rsidR="002821EB" w:rsidRPr="00484D0E" w:rsidRDefault="002821EB" w:rsidP="002821EB"/>
    <w:p w14:paraId="1B8DAF64" w14:textId="77777777" w:rsidR="002821EB" w:rsidRPr="00484D0E" w:rsidRDefault="002821EB" w:rsidP="002821EB"/>
    <w:p w14:paraId="600A05F6" w14:textId="77777777" w:rsidR="002821EB" w:rsidRPr="00484D0E" w:rsidRDefault="002821EB" w:rsidP="002821EB"/>
    <w:p w14:paraId="6ADF313E" w14:textId="77777777" w:rsidR="002821EB" w:rsidRPr="00484D0E" w:rsidRDefault="002821EB" w:rsidP="002821EB"/>
    <w:p w14:paraId="011B0726" w14:textId="77777777" w:rsidR="002821EB" w:rsidRPr="00484D0E" w:rsidRDefault="002821EB" w:rsidP="002821EB"/>
    <w:p w14:paraId="366CF43D" w14:textId="77777777" w:rsidR="002821EB" w:rsidRPr="00484D0E" w:rsidRDefault="002821EB" w:rsidP="002821EB"/>
    <w:p w14:paraId="693BDE01" w14:textId="77777777" w:rsidR="002821EB" w:rsidRPr="00484D0E" w:rsidRDefault="002821EB" w:rsidP="002821EB"/>
    <w:p w14:paraId="55949DF2" w14:textId="77777777" w:rsidR="002821EB" w:rsidRPr="00484D0E" w:rsidRDefault="002821EB" w:rsidP="002821EB"/>
    <w:p w14:paraId="527D3092" w14:textId="77777777" w:rsidR="002821EB" w:rsidRPr="00484D0E" w:rsidRDefault="002821EB" w:rsidP="002821EB"/>
    <w:p w14:paraId="1EEC2DDF" w14:textId="77777777" w:rsidR="002821EB" w:rsidRPr="00484D0E" w:rsidRDefault="002821EB" w:rsidP="002821EB"/>
    <w:p w14:paraId="0B27E625" w14:textId="77777777" w:rsidR="002821EB" w:rsidRPr="00484D0E" w:rsidRDefault="002821EB" w:rsidP="002821EB"/>
    <w:p w14:paraId="03162BB4" w14:textId="77777777" w:rsidR="007D7F1D" w:rsidRPr="00484D0E" w:rsidRDefault="007D7F1D" w:rsidP="00D85DC0">
      <w:pPr>
        <w:spacing w:line="276" w:lineRule="auto"/>
        <w:ind w:right="-46"/>
        <w:jc w:val="left"/>
      </w:pPr>
    </w:p>
    <w:p w14:paraId="67A139C8" w14:textId="77777777" w:rsidR="00163306" w:rsidRPr="00C76D4C" w:rsidRDefault="00163306" w:rsidP="00D85DC0">
      <w:pPr>
        <w:spacing w:line="276" w:lineRule="auto"/>
        <w:ind w:right="-46"/>
        <w:jc w:val="left"/>
        <w:rPr>
          <w:rFonts w:ascii="Cambria" w:eastAsia="SimSun" w:hAnsi="Cambria"/>
          <w:b/>
          <w:bCs/>
          <w:color w:val="365F91"/>
          <w:sz w:val="28"/>
          <w:szCs w:val="28"/>
        </w:rPr>
      </w:pPr>
    </w:p>
    <w:p w14:paraId="534E1357" w14:textId="77777777" w:rsidR="007D7F1D" w:rsidRPr="00C76D4C" w:rsidRDefault="007D7F1D" w:rsidP="00D85DC0">
      <w:pPr>
        <w:spacing w:line="276" w:lineRule="auto"/>
        <w:ind w:right="-46"/>
        <w:jc w:val="left"/>
        <w:rPr>
          <w:rFonts w:ascii="Cambria" w:eastAsia="SimSun" w:hAnsi="Cambria"/>
          <w:b/>
          <w:bCs/>
          <w:color w:val="365F91"/>
          <w:sz w:val="28"/>
          <w:szCs w:val="28"/>
        </w:rPr>
      </w:pPr>
    </w:p>
    <w:p w14:paraId="1FCFAD80" w14:textId="77777777" w:rsidR="007D7F1D" w:rsidRPr="00C76D4C" w:rsidRDefault="007D7F1D" w:rsidP="00D85DC0">
      <w:pPr>
        <w:spacing w:line="276" w:lineRule="auto"/>
        <w:ind w:right="-46"/>
        <w:jc w:val="left"/>
        <w:rPr>
          <w:rFonts w:ascii="Cambria" w:eastAsia="SimSun" w:hAnsi="Cambria"/>
          <w:b/>
          <w:bCs/>
          <w:color w:val="365F91"/>
          <w:sz w:val="28"/>
          <w:szCs w:val="28"/>
        </w:rPr>
      </w:pPr>
    </w:p>
    <w:p w14:paraId="7CA61DF6" w14:textId="77777777" w:rsidR="007D7F1D" w:rsidRPr="00C76D4C" w:rsidRDefault="007D7F1D" w:rsidP="00D85DC0">
      <w:pPr>
        <w:spacing w:line="276" w:lineRule="auto"/>
        <w:ind w:right="-46"/>
        <w:jc w:val="left"/>
        <w:rPr>
          <w:rFonts w:ascii="Cambria" w:eastAsia="SimSun" w:hAnsi="Cambria"/>
          <w:b/>
          <w:bCs/>
          <w:color w:val="365F91"/>
          <w:sz w:val="28"/>
          <w:szCs w:val="28"/>
        </w:rPr>
      </w:pPr>
    </w:p>
    <w:p w14:paraId="01CB8F1C" w14:textId="77777777" w:rsidR="002F4FE5" w:rsidRPr="00C76D4C" w:rsidRDefault="002F4FE5" w:rsidP="00D85DC0">
      <w:pPr>
        <w:spacing w:line="276" w:lineRule="auto"/>
        <w:ind w:right="-46"/>
        <w:jc w:val="left"/>
        <w:rPr>
          <w:rFonts w:ascii="Cambria" w:eastAsia="SimSun" w:hAnsi="Cambria"/>
          <w:b/>
          <w:bCs/>
          <w:color w:val="365F91"/>
          <w:sz w:val="28"/>
          <w:szCs w:val="28"/>
        </w:rPr>
      </w:pPr>
    </w:p>
    <w:p w14:paraId="14E20254" w14:textId="0197DDD7" w:rsidR="009D0CE0" w:rsidRPr="00330F0B" w:rsidRDefault="00330F0B" w:rsidP="00330F0B">
      <w:pPr>
        <w:pStyle w:val="Heading1"/>
      </w:pPr>
      <w:bookmarkStart w:id="4" w:name="_Toc194267677"/>
      <w:r>
        <w:lastRenderedPageBreak/>
        <w:t xml:space="preserve">1. </w:t>
      </w:r>
      <w:r w:rsidR="009D0CE0" w:rsidRPr="00484D0E">
        <w:t>Introduction</w:t>
      </w:r>
      <w:bookmarkEnd w:id="4"/>
    </w:p>
    <w:p w14:paraId="5632BE9B" w14:textId="4D7DDB01" w:rsidR="007B5751" w:rsidRPr="007B5751" w:rsidRDefault="007B5751" w:rsidP="007B5751">
      <w:r w:rsidRPr="007B5751">
        <w:t xml:space="preserve">Modern automotive control systems are increasingly defined by their precision, adaptability, and real-time responsiveness. Among them, cruise control systems serve as </w:t>
      </w:r>
      <w:r w:rsidR="00FC3A2B">
        <w:t>c</w:t>
      </w:r>
      <w:r w:rsidR="00FC3A2B" w:rsidRPr="00FC3A2B">
        <w:t>ruise control systems apply feedback control to regulate speed using sensor input, embedded logic, and actuator commands</w:t>
      </w:r>
      <w:r w:rsidRPr="007B5751">
        <w:t>. This report focuses on the design and analysis of a digital cruise control system implemented in MATLAB, incorporating an underdamped PID controller with anti-windup logic, actuator delay handling, and bit-level signal encoding.</w:t>
      </w:r>
    </w:p>
    <w:p w14:paraId="73C71A72" w14:textId="77777777" w:rsidR="007B5751" w:rsidRPr="007B5751" w:rsidRDefault="007B5751" w:rsidP="007B5751">
      <w:r w:rsidRPr="007B5751">
        <w:t>The simulation emulates how embedded electronic control units (ECUs) process digital inputs from velocity sensors and driver commands, apply control laws, and generate actuator outputs under resource and latency constraints. Key technical topics explored include sampling time selection, quantisation resolution, control delay compensation, and the effects of real-time digital communication. Through structured experimentation and analysis, the project demonstrates how control algorithm tuning and hardware abstraction influence system stability, performance, and robustness.</w:t>
      </w:r>
    </w:p>
    <w:p w14:paraId="384E74F6" w14:textId="77777777" w:rsidR="007B5751" w:rsidRPr="007B5751" w:rsidRDefault="007B5751" w:rsidP="007B5751">
      <w:r w:rsidRPr="007B5751">
        <w:t>The study also places the cruise control system within the broader context of automotive mechatronics, highlighting how such architectures form the basis for more advanced systems like adaptive cruise control, torque vectoring, and autonomous longitudinal control.</w:t>
      </w:r>
    </w:p>
    <w:p w14:paraId="36EA9CD8" w14:textId="77777777" w:rsidR="00704298" w:rsidRDefault="00704298" w:rsidP="00C32B85"/>
    <w:p w14:paraId="5358912A" w14:textId="3BC58816" w:rsidR="00704298" w:rsidRDefault="00704298" w:rsidP="00704298">
      <w:pPr>
        <w:keepNext/>
        <w:jc w:val="center"/>
      </w:pPr>
      <w:r>
        <w:rPr>
          <w:noProof/>
        </w:rPr>
        <w:drawing>
          <wp:inline distT="0" distB="0" distL="0" distR="0" wp14:anchorId="54CE984B" wp14:editId="197E9117">
            <wp:extent cx="3066603" cy="2935605"/>
            <wp:effectExtent l="0" t="0" r="635" b="0"/>
            <wp:docPr id="584546708" name="Picture 1" descr="ANTI-LOCK BRAKING SYSTEM (ABS): COMPONENTS, TYPES 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I-LOCK BRAKING SYSTEM (ABS): COMPONENTS, TYPES A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05267" cy="2972618"/>
                    </a:xfrm>
                    <a:prstGeom prst="rect">
                      <a:avLst/>
                    </a:prstGeom>
                    <a:noFill/>
                    <a:ln>
                      <a:noFill/>
                    </a:ln>
                  </pic:spPr>
                </pic:pic>
              </a:graphicData>
            </a:graphic>
          </wp:inline>
        </w:drawing>
      </w:r>
    </w:p>
    <w:p w14:paraId="12C53750" w14:textId="032C3667" w:rsidR="00FE6DE6" w:rsidRDefault="00CC04AA" w:rsidP="002C73EB">
      <w:pPr>
        <w:pStyle w:val="Caption"/>
        <w:jc w:val="center"/>
      </w:pPr>
      <w:bookmarkStart w:id="5" w:name="_Toc194268165"/>
      <w:r>
        <w:t xml:space="preserve">Figure </w:t>
      </w:r>
      <w:fldSimple w:instr=" SEQ Figure \* ARABIC ">
        <w:r w:rsidR="00A95E71">
          <w:rPr>
            <w:noProof/>
          </w:rPr>
          <w:t>1</w:t>
        </w:r>
      </w:fldSimple>
      <w:r>
        <w:t xml:space="preserve"> - ABS components and layout (HowStuffWorks 2000)</w:t>
      </w:r>
      <w:bookmarkEnd w:id="5"/>
    </w:p>
    <w:p w14:paraId="78F628FC" w14:textId="0AFC0CA0" w:rsidR="00FE4CB4" w:rsidRDefault="00867271" w:rsidP="00FE4CB4">
      <w:pPr>
        <w:pStyle w:val="Heading1"/>
      </w:pPr>
      <w:bookmarkStart w:id="6" w:name="_Toc194267678"/>
      <w:r>
        <w:lastRenderedPageBreak/>
        <w:t xml:space="preserve">2. </w:t>
      </w:r>
      <w:r w:rsidR="00FE4CB4" w:rsidRPr="00FE4CB4">
        <w:t>System Architecture: Inputs, Outputs, Sensors, and Actuators</w:t>
      </w:r>
      <w:bookmarkEnd w:id="6"/>
    </w:p>
    <w:p w14:paraId="0AEE06D1" w14:textId="6735E167" w:rsidR="002C73EB" w:rsidRPr="003533B2" w:rsidRDefault="002C73EB" w:rsidP="002C73EB">
      <w:r w:rsidRPr="003533B2">
        <w:t xml:space="preserve">ABS functions as a multi-input, multi-output (MIMO) feedback control system. The key system inputs include real-time measurements from </w:t>
      </w:r>
      <w:r w:rsidR="00704298" w:rsidRPr="003533B2">
        <w:t>four-wheel</w:t>
      </w:r>
      <w:r w:rsidRPr="003533B2">
        <w:t xml:space="preserve"> speed sensors, brake pedal position sensors, and, in integrated configurations, yaw rate and lateral acceleration from an Inertial Measurement Unit (IMU). These analog signals are first processed through signal conditioning circuits involving amplification and filtering to mitigate electromagnetic interference and noise. Analog-to-digital converters (ADC) embedded in the Electronic Control Unit (ECU) digitise these signals, preparing them for real-time control logic execution.</w:t>
      </w:r>
    </w:p>
    <w:p w14:paraId="68882EE7" w14:textId="5FFA828A" w:rsidR="002C73EB" w:rsidRPr="003533B2" w:rsidRDefault="002C73EB" w:rsidP="002C73EB">
      <w:r w:rsidRPr="003533B2">
        <w:t>On the output side,</w:t>
      </w:r>
      <w:r w:rsidR="00E6319D">
        <w:t xml:space="preserve"> as can be seen in figure 2,</w:t>
      </w:r>
      <w:r w:rsidRPr="003533B2">
        <w:t xml:space="preserve"> the system modulates braking torque by commanding solenoid valves in a hydraulic modulator to regulate brake fluid pressure to each calliper. These outputs are executed in rapid succession to maintain the optimal slip ratio and avoid wheel lock-up. The ECU also issues dashboard notifications through the CAN bus to inform the driver about ABS status or faults.</w:t>
      </w:r>
    </w:p>
    <w:p w14:paraId="4B7C4FD9" w14:textId="364CFD8B" w:rsidR="002C73EB" w:rsidRDefault="002C73EB" w:rsidP="002C73EB">
      <w:r w:rsidRPr="003533B2">
        <w:t xml:space="preserve">The wheel speed sensors typically operate on Hall-effect or magneto-resistive principles and measure the angular velocity of each wheel. The brake pedal sensor measures driver input either through force transducers or potentiometric displacement sensors. </w:t>
      </w:r>
      <w:r w:rsidR="00FE4CB4" w:rsidRPr="003533B2">
        <w:t>The actuator subsystem  (the hydraulic modulator)</w:t>
      </w:r>
      <w:r w:rsidRPr="003533B2">
        <w:t xml:space="preserve"> includes an electric pump, accumulator, and three-way solenoid valves, which work together to apply, hold, or release pressure independently at each wheel. The real-time interplay between these components forms the closed-loop control necessary for effective anti-lock functionality.</w:t>
      </w:r>
    </w:p>
    <w:p w14:paraId="41CF95E8" w14:textId="2444E6B2" w:rsidR="00AC3CCA" w:rsidRDefault="00AC3CCA" w:rsidP="002C73EB">
      <w:r>
        <w:rPr>
          <w:noProof/>
        </w:rPr>
        <mc:AlternateContent>
          <mc:Choice Requires="wps">
            <w:drawing>
              <wp:anchor distT="0" distB="0" distL="114300" distR="114300" simplePos="0" relativeHeight="251663360" behindDoc="1" locked="0" layoutInCell="1" allowOverlap="1" wp14:anchorId="025302D3" wp14:editId="4333E03A">
                <wp:simplePos x="0" y="0"/>
                <wp:positionH relativeFrom="column">
                  <wp:posOffset>979805</wp:posOffset>
                </wp:positionH>
                <wp:positionV relativeFrom="paragraph">
                  <wp:posOffset>3117215</wp:posOffset>
                </wp:positionV>
                <wp:extent cx="3771900" cy="635"/>
                <wp:effectExtent l="0" t="0" r="0" b="0"/>
                <wp:wrapTight wrapText="bothSides">
                  <wp:wrapPolygon edited="0">
                    <wp:start x="0" y="0"/>
                    <wp:lineTo x="0" y="21600"/>
                    <wp:lineTo x="21600" y="21600"/>
                    <wp:lineTo x="21600" y="0"/>
                  </wp:wrapPolygon>
                </wp:wrapTight>
                <wp:docPr id="1104348918" name="Text Box 1"/>
                <wp:cNvGraphicFramePr/>
                <a:graphic xmlns:a="http://schemas.openxmlformats.org/drawingml/2006/main">
                  <a:graphicData uri="http://schemas.microsoft.com/office/word/2010/wordprocessingShape">
                    <wps:wsp>
                      <wps:cNvSpPr txBox="1"/>
                      <wps:spPr>
                        <a:xfrm>
                          <a:off x="0" y="0"/>
                          <a:ext cx="3771900" cy="635"/>
                        </a:xfrm>
                        <a:prstGeom prst="rect">
                          <a:avLst/>
                        </a:prstGeom>
                        <a:solidFill>
                          <a:prstClr val="white"/>
                        </a:solidFill>
                        <a:ln>
                          <a:noFill/>
                        </a:ln>
                      </wps:spPr>
                      <wps:txbx>
                        <w:txbxContent>
                          <w:p w14:paraId="4BBC49D9" w14:textId="1B1631FF" w:rsidR="00AC3CCA" w:rsidRPr="009C751E" w:rsidRDefault="00AC3CCA" w:rsidP="00AC3CCA">
                            <w:pPr>
                              <w:pStyle w:val="Caption"/>
                              <w:rPr>
                                <w:noProof/>
                              </w:rPr>
                            </w:pPr>
                            <w:bookmarkStart w:id="7" w:name="_Toc194268166"/>
                            <w:r>
                              <w:t xml:space="preserve">Figure </w:t>
                            </w:r>
                            <w:fldSimple w:instr=" SEQ Figure \* ARABIC ">
                              <w:r w:rsidR="00A95E71">
                                <w:rPr>
                                  <w:noProof/>
                                </w:rPr>
                                <w:t>2</w:t>
                              </w:r>
                            </w:fldSimple>
                            <w:r>
                              <w:t xml:space="preserve"> </w:t>
                            </w:r>
                            <w:r w:rsidR="00AF6C09">
                              <w:t xml:space="preserve">  </w:t>
                            </w:r>
                            <w:r>
                              <w:t>ABS flowchart</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25302D3" id="_x0000_t202" coordsize="21600,21600" o:spt="202" path="m,l,21600r21600,l21600,xe">
                <v:stroke joinstyle="miter"/>
                <v:path gradientshapeok="t" o:connecttype="rect"/>
              </v:shapetype>
              <v:shape id="Text Box 1" o:spid="_x0000_s1026" type="#_x0000_t202" style="position:absolute;left:0;text-align:left;margin-left:77.15pt;margin-top:245.45pt;width:297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tJPFQIAADgEAAAOAAAAZHJzL2Uyb0RvYy54bWysU8Fu2zAMvQ/YPwi6L05arF2NOEWWIsOA&#10;oC2QDj0rshQbkEWNUmJnXz9KtpOt22nYRaZF6lF872l+3zWGHRX6GmzBZ5MpZ8pKKGu7L/i3l/WH&#10;T5z5IGwpDFhV8JPy/H7x/t28dbm6ggpMqZARiPV56wpeheDyLPOyUo3wE3DKUlIDNiLQL+6zEkVL&#10;6I3JrqbTm6wFLB2CVN7T7kOf5IuEr7WS4UlrrwIzBae7hbRiWndxzRZzke9RuKqWwzXEP9yiEbWl&#10;pmeoBxEEO2D9B1RTSwQPOkwkNBloXUuVZqBpZtM302wr4VSahcjx7kyT/3+w8vG4dc/IQvcZOhIw&#10;EtI6n3vajPN0Gpv4pZsyyhOFpzNtqgtM0ub17e3sbkopSbmb648RI7scdejDFwUNi0HBkTRJVInj&#10;xoe+dCyJnTyYulzXxsSfmFgZZEdB+rVVHdQA/luVsbHWQjzVA8ad7DJHjEK364bhdlCeaGaE3g7e&#10;yXVNjTbCh2eBpD/NQp4OT7RoA23BYYg4qwB//G0/1pMslOWsJT8V3H8/CFScma+WBIvmGwMcg90Y&#10;2EOzAhpxRq/FyRTSAQxmDDVC80pWX8YulBJWUq+ChzFchd7V9FSkWi5TEVnMibCxWycj9EjoS/cq&#10;0A1yBFLxEUanifyNKn1t0sUtD4EoTpJFQnsWB57Jnkn04SlF///6n6ouD37xEwAA//8DAFBLAwQU&#10;AAYACAAAACEAu38TJuEAAAALAQAADwAAAGRycy9kb3ducmV2LnhtbEyPwU7DMBBE70j8g7VIXBB1&#10;Sk1pQ5yqquBALxWhF25u7MaBeB3ZThv+nu0JjjP7NDtTrEbXsZMJsfUoYTrJgBmsvW6xkbD/eL1f&#10;AItJoVadRyPhx0RYlddXhcq1P+O7OVWpYRSCMVcSbEp9znmsrXEqTnxvkG5HH5xKJEPDdVBnCncd&#10;f8iyOXeqRfpgVW821tTf1eAk7MTnzt4Nx5ftWszC237YzL+aSsrbm3H9DCyZMf3BcKlP1aGkTgc/&#10;oI6sI/0oZoRKEMtsCYyIJ7Eg53BxphnwsuD/N5S/AAAA//8DAFBLAQItABQABgAIAAAAIQC2gziS&#10;/gAAAOEBAAATAAAAAAAAAAAAAAAAAAAAAABbQ29udGVudF9UeXBlc10ueG1sUEsBAi0AFAAGAAgA&#10;AAAhADj9If/WAAAAlAEAAAsAAAAAAAAAAAAAAAAALwEAAF9yZWxzLy5yZWxzUEsBAi0AFAAGAAgA&#10;AAAhAC/O0k8VAgAAOAQAAA4AAAAAAAAAAAAAAAAALgIAAGRycy9lMm9Eb2MueG1sUEsBAi0AFAAG&#10;AAgAAAAhALt/EybhAAAACwEAAA8AAAAAAAAAAAAAAAAAbwQAAGRycy9kb3ducmV2LnhtbFBLBQYA&#10;AAAABAAEAPMAAAB9BQAAAAA=&#10;" stroked="f">
                <v:textbox style="mso-fit-shape-to-text:t" inset="0,0,0,0">
                  <w:txbxContent>
                    <w:p w14:paraId="4BBC49D9" w14:textId="1B1631FF" w:rsidR="00AC3CCA" w:rsidRPr="009C751E" w:rsidRDefault="00AC3CCA" w:rsidP="00AC3CCA">
                      <w:pPr>
                        <w:pStyle w:val="Caption"/>
                        <w:rPr>
                          <w:noProof/>
                        </w:rPr>
                      </w:pPr>
                      <w:bookmarkStart w:id="8" w:name="_Toc194268166"/>
                      <w:r>
                        <w:t xml:space="preserve">Figure </w:t>
                      </w:r>
                      <w:fldSimple w:instr=" SEQ Figure \* ARABIC ">
                        <w:r w:rsidR="00A95E71">
                          <w:rPr>
                            <w:noProof/>
                          </w:rPr>
                          <w:t>2</w:t>
                        </w:r>
                      </w:fldSimple>
                      <w:r>
                        <w:t xml:space="preserve"> </w:t>
                      </w:r>
                      <w:r w:rsidR="00AF6C09">
                        <w:t xml:space="preserve">  </w:t>
                      </w:r>
                      <w:r>
                        <w:t>ABS flowchart</w:t>
                      </w:r>
                      <w:bookmarkEnd w:id="8"/>
                    </w:p>
                  </w:txbxContent>
                </v:textbox>
                <w10:wrap type="tight"/>
              </v:shape>
            </w:pict>
          </mc:Fallback>
        </mc:AlternateContent>
      </w:r>
      <w:r>
        <w:rPr>
          <w:noProof/>
        </w:rPr>
        <w:drawing>
          <wp:anchor distT="0" distB="0" distL="114300" distR="114300" simplePos="0" relativeHeight="251661312" behindDoc="1" locked="0" layoutInCell="1" allowOverlap="1" wp14:anchorId="670D4625" wp14:editId="510E661C">
            <wp:simplePos x="0" y="0"/>
            <wp:positionH relativeFrom="margin">
              <wp:align>center</wp:align>
            </wp:positionH>
            <wp:positionV relativeFrom="paragraph">
              <wp:posOffset>56515</wp:posOffset>
            </wp:positionV>
            <wp:extent cx="3771900" cy="3003550"/>
            <wp:effectExtent l="0" t="0" r="0" b="6350"/>
            <wp:wrapTight wrapText="bothSides">
              <wp:wrapPolygon edited="0">
                <wp:start x="0" y="0"/>
                <wp:lineTo x="0" y="21509"/>
                <wp:lineTo x="21491" y="21509"/>
                <wp:lineTo x="21491" y="0"/>
                <wp:lineTo x="0" y="0"/>
              </wp:wrapPolygon>
            </wp:wrapTight>
            <wp:docPr id="1" name="Picture 1" descr="A diagram of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ar&#10;&#10;AI-generated content may be incorrect."/>
                    <pic:cNvPicPr>
                      <a:picLocks noChangeAspect="1"/>
                    </pic:cNvPicPr>
                  </pic:nvPicPr>
                  <pic:blipFill rotWithShape="1">
                    <a:blip r:embed="rId13">
                      <a:extLst>
                        <a:ext uri="{28A0092B-C50C-407E-A947-70E740481C1C}">
                          <a14:useLocalDpi xmlns:a14="http://schemas.microsoft.com/office/drawing/2010/main" val="0"/>
                        </a:ext>
                      </a:extLst>
                    </a:blip>
                    <a:srcRect l="17130" r="14120" b="27309"/>
                    <a:stretch/>
                  </pic:blipFill>
                  <pic:spPr bwMode="auto">
                    <a:xfrm>
                      <a:off x="0" y="0"/>
                      <a:ext cx="3771900" cy="3003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42574B" w14:textId="6F32C54B" w:rsidR="00AC3CCA" w:rsidRDefault="00AC3CCA" w:rsidP="002C73EB"/>
    <w:p w14:paraId="4BF1112D" w14:textId="6ED551A2" w:rsidR="00AC3CCA" w:rsidRDefault="00AC3CCA" w:rsidP="002C73EB"/>
    <w:p w14:paraId="254A54F2" w14:textId="1CC654A3" w:rsidR="00AC3CCA" w:rsidRDefault="00AC3CCA" w:rsidP="002C73EB"/>
    <w:p w14:paraId="1484F647" w14:textId="77777777" w:rsidR="00AC3CCA" w:rsidRDefault="00AC3CCA" w:rsidP="002C73EB"/>
    <w:p w14:paraId="3BCF0F19" w14:textId="77777777" w:rsidR="00AC3CCA" w:rsidRDefault="00AC3CCA" w:rsidP="002C73EB"/>
    <w:p w14:paraId="6A9E37B7" w14:textId="77777777" w:rsidR="00AC3CCA" w:rsidRDefault="00AC3CCA" w:rsidP="002C73EB"/>
    <w:p w14:paraId="051A489D" w14:textId="77777777" w:rsidR="00AC3CCA" w:rsidRDefault="00AC3CCA" w:rsidP="002C73EB"/>
    <w:p w14:paraId="483D6E03" w14:textId="77777777" w:rsidR="00E6319D" w:rsidRPr="003533B2" w:rsidRDefault="00E6319D" w:rsidP="002C73EB"/>
    <w:p w14:paraId="0BAD7A31" w14:textId="2423B6E1" w:rsidR="000E69AD" w:rsidRDefault="000E69AD" w:rsidP="000E69AD">
      <w:pPr>
        <w:pStyle w:val="Heading1"/>
      </w:pPr>
      <w:bookmarkStart w:id="9" w:name="_Toc194267679"/>
      <w:r>
        <w:lastRenderedPageBreak/>
        <w:t>3. Anti-lock brake system description</w:t>
      </w:r>
      <w:bookmarkEnd w:id="9"/>
    </w:p>
    <w:p w14:paraId="4C717052" w14:textId="06808651" w:rsidR="00CC5CA5" w:rsidRDefault="00CC5CA5" w:rsidP="00CC5CA5">
      <w:r w:rsidRPr="00CC5CA5">
        <w:t>Modern Anti-lock Braking Systems (ABS) operate as high-frequency feedback controllers that regulate longitudinal slip within an optimal range (typically 10–30%) to maximise tyre-road adhesion (Pacejka, 2006). Slip is defined by:</w:t>
      </w:r>
    </w:p>
    <w:p w14:paraId="02EC2FF5" w14:textId="6CA89D88" w:rsidR="000E69AD" w:rsidRPr="00CC5CA5" w:rsidRDefault="000E69AD" w:rsidP="00CC5CA5">
      <m:oMathPara>
        <m:oMath>
          <m:r>
            <w:rPr>
              <w:rFonts w:ascii="Cambria Math" w:hAnsi="Cambria Math"/>
            </w:rPr>
            <m:t>λ=</m:t>
          </m:r>
          <m:f>
            <m:fPr>
              <m:ctrlPr>
                <w:rPr>
                  <w:rFonts w:ascii="Cambria Math" w:hAnsi="Cambria Math"/>
                  <w:i/>
                </w:rPr>
              </m:ctrlPr>
            </m:fPr>
            <m:num>
              <m:r>
                <w:rPr>
                  <w:rFonts w:ascii="Cambria Math" w:hAnsi="Cambria Math"/>
                </w:rPr>
                <m:t>v- ωR</m:t>
              </m:r>
            </m:num>
            <m:den>
              <m:r>
                <w:rPr>
                  <w:rFonts w:ascii="Cambria Math" w:hAnsi="Cambria Math"/>
                </w:rPr>
                <m:t>v</m:t>
              </m:r>
            </m:den>
          </m:f>
        </m:oMath>
      </m:oMathPara>
    </w:p>
    <w:p w14:paraId="038175EE" w14:textId="5E548F23" w:rsidR="00CC5CA5" w:rsidRPr="00CC5CA5" w:rsidRDefault="00CC5CA5" w:rsidP="00CC5CA5">
      <w:r w:rsidRPr="00CC5CA5">
        <w:t>where v is vehicle velocity, ω is wheel angular speed, and R is tyre radius.</w:t>
      </w:r>
    </w:p>
    <w:p w14:paraId="1895EA8E" w14:textId="77777777" w:rsidR="00CC5CA5" w:rsidRPr="00CC5CA5" w:rsidRDefault="00CC5CA5" w:rsidP="00CC5CA5">
      <w:r w:rsidRPr="00CC5CA5">
        <w:t>In internal combustion engine (ICE) vehicles, unique factors such as engine braking and drivetrain inertia affect slip dynamics. Engine braking, especially on driven wheels, can cause premature slip on downhill or low-friction surfaces. ABS must therefore rapidly modulate brake pressure to maintain control under such conditions.</w:t>
      </w:r>
    </w:p>
    <w:p w14:paraId="4A53FAD0" w14:textId="77777777" w:rsidR="00CC5CA5" w:rsidRPr="00CC5CA5" w:rsidRDefault="00CC5CA5" w:rsidP="00CC5CA5">
      <w:r w:rsidRPr="00CC5CA5">
        <w:t>Early ABS designs used finite-state logic triggered by wheel deceleration thresholds. Modern implementations employ advanced control strategies—such as Model Predictive Control (MPC), Sliding Mode Control (SMC), and fuzzy logic—to manage actuator delay, sensor noise, and nonlinear tyre behaviour under varying surface conditions (Rajamani, 2012; Ioannou &amp; Sun, 2012). MPC enables anticipatory pressure adjustments over a finite time horizon (Qin &amp; Badgwell, 2003), while SMC enhances robustness to parameter uncertainties, albeit with potential chattering (Utkin, 1992).</w:t>
      </w:r>
    </w:p>
    <w:p w14:paraId="12C9E45E" w14:textId="77777777" w:rsidR="00CC5CA5" w:rsidRPr="00CC5CA5" w:rsidRDefault="00CC5CA5" w:rsidP="00CC5CA5">
      <w:r w:rsidRPr="00CC5CA5">
        <w:t>ABS controllers typically run at 100–200 Hz, although in some ICE applications, 50–100 Hz suffices. They continuously monitor slip and adjust hydraulic pressure using solenoid valves. The control loop reduces pressure when slip exceeds the target range and reapplies it once traction is restored, requiring minimal phase lag to prevent oscillation or instability.</w:t>
      </w:r>
    </w:p>
    <w:p w14:paraId="664AA5B7" w14:textId="77777777" w:rsidR="00CC5CA5" w:rsidRPr="00CC5CA5" w:rsidRDefault="00CC5CA5" w:rsidP="00CC5CA5">
      <w:r w:rsidRPr="00CC5CA5">
        <w:t>Performance is limited by actuator bandwidth, sampling rate, and system latency. On low-μ surfaces, delays exceeding 20 ms (from sensing to actuation) can lead to re-locking or excessive slip (Gawthrop &amp; Smith, 1996). Frequency-domain tuning ensures a gain margin &gt;6 dB and minimal phase lag for stable braking.</w:t>
      </w:r>
    </w:p>
    <w:p w14:paraId="58C446D4" w14:textId="77777777" w:rsidR="00CC5CA5" w:rsidRPr="00CC5CA5" w:rsidRDefault="00CC5CA5" w:rsidP="00CC5CA5">
      <w:r w:rsidRPr="00CC5CA5">
        <w:t>ABS must also account for vehicle dynamics, including load transfer and drivetrain interaction. Under braking, load shifts forward, increasing front-wheel grip but risking rear-wheel lock-up. If the clutch remains engaged, engine torque can counteract brake control on driven wheels. Advanced controllers may integrate engine and clutch state data to optimise brake coordination during downshifts or slippery conditions.</w:t>
      </w:r>
    </w:p>
    <w:p w14:paraId="7CDE1BB0" w14:textId="77777777" w:rsidR="00CC5CA5" w:rsidRPr="00CC5CA5" w:rsidRDefault="00CC5CA5" w:rsidP="00CC5CA5">
      <w:r w:rsidRPr="00CC5CA5">
        <w:lastRenderedPageBreak/>
        <w:t>Real-time execution is handled by automotive-grade microcontrollers or DSPs using time-deterministic software. Communication with systems like ESC or engine management uses low-latency networks such as CAN or FlexRay (ISO 11898; FlexRay Consortium, 2005).</w:t>
      </w:r>
    </w:p>
    <w:p w14:paraId="6FD9259F" w14:textId="77777777" w:rsidR="00CC5CA5" w:rsidRPr="00CC5CA5" w:rsidRDefault="00CC5CA5" w:rsidP="00CC5CA5">
      <w:r w:rsidRPr="00CC5CA5">
        <w:t>Development follows a model-based workflow. System dynamics are modelled using tools like Pacejka tyre models in model-in-the-loop (MIL) simulations. Control code is auto-generated and validated in hardware-in-the-loop (HIL) setups to ensure performance under dynamic braking and fault scenarios (MathWorks, 2023; Wang et al., 2017).</w:t>
      </w:r>
    </w:p>
    <w:p w14:paraId="23D627D9" w14:textId="263B4FCF" w:rsidR="00E62FB2" w:rsidRPr="00E62FB2" w:rsidRDefault="00E62FB2" w:rsidP="00E62FB2">
      <w:r w:rsidRPr="00E62FB2">
        <w:t>Validated control logic is auto-coded to embedded C and verified through hardware-in-the-loop (HIL) simulations to assess real-time response under fault and dynamic braking conditions (MathWorks, 2023). Advanced ABS designs may incorporate real-time friction estimation, road surface classification, and GPS/inertial sensor fusion to optimize slip control under low-μ or split-μ scenarios (Wang et al., 2017).</w:t>
      </w:r>
    </w:p>
    <w:p w14:paraId="2FC78ED3" w14:textId="6A0A48CF" w:rsidR="003C1156" w:rsidRPr="003C1156" w:rsidRDefault="000E69AD" w:rsidP="003C1156">
      <w:pPr>
        <w:pStyle w:val="Heading1"/>
      </w:pPr>
      <w:bookmarkStart w:id="10" w:name="_Toc194267680"/>
      <w:r>
        <w:t>4</w:t>
      </w:r>
      <w:r w:rsidR="003C1156" w:rsidRPr="003C1156">
        <w:t>. Sampling Time Considerations</w:t>
      </w:r>
      <w:bookmarkEnd w:id="10"/>
    </w:p>
    <w:p w14:paraId="5F8F9B56" w14:textId="77777777" w:rsidR="004B4D42" w:rsidRDefault="004B4D42" w:rsidP="004B4D42">
      <w:pPr>
        <w:rPr>
          <w:b/>
          <w:bCs/>
        </w:rPr>
      </w:pPr>
      <w:r w:rsidRPr="004B4D42">
        <w:t>Sampling frequency influences responsiveness and stability. Simulations showed that a 10 ms interval (100 Hz) yields smooth control. At 40 ms, performance degraded with oscillations due to slower response. Real systems balance between resolution and computational load. Optimal sampling ensures controller response is faster than system dynamics, while avoiding excessive processor demand or aliasing.</w:t>
      </w:r>
    </w:p>
    <w:p w14:paraId="393385D8" w14:textId="513E56AA" w:rsidR="00A12261" w:rsidRPr="008E35BF" w:rsidRDefault="000E69AD" w:rsidP="00A12261">
      <w:pPr>
        <w:pStyle w:val="Heading1"/>
      </w:pPr>
      <w:bookmarkStart w:id="11" w:name="_Toc194267681"/>
      <w:r>
        <w:t>5</w:t>
      </w:r>
      <w:r w:rsidR="00A12261">
        <w:t>. Communication Protocols</w:t>
      </w:r>
      <w:bookmarkEnd w:id="11"/>
    </w:p>
    <w:p w14:paraId="750BE5D3" w14:textId="407CF037" w:rsidR="00A12261" w:rsidRPr="00A12261" w:rsidRDefault="00A12261" w:rsidP="00A12261">
      <w:r w:rsidRPr="00A12261">
        <w:t>Reliable and efficient data exchange between the ABS sensors, control unit, and actuators is facilitated through in-vehicle communication networks. The most widely used protocol in this context is the Controller Area Network (CAN), which is designed for high-speed, fault-tolerant communication among embedded automotive systems. CAN supports data rates up to 1 Mbps and offers features such as message prioriti</w:t>
      </w:r>
      <w:r w:rsidR="009A2999">
        <w:t>s</w:t>
      </w:r>
      <w:r w:rsidRPr="00A12261">
        <w:t>ation, error checking, and redundancy, making it ideal for safety-critical applications like ABS (Robert Bosch GmbH, 1991).</w:t>
      </w:r>
    </w:p>
    <w:p w14:paraId="60422245" w14:textId="033D43D2" w:rsidR="00FE6DE6" w:rsidRDefault="00A12261" w:rsidP="00450BBD">
      <w:r w:rsidRPr="00A12261">
        <w:t>In some vehicles, especially those with more advanced electronic architectures, protocols like FlexRay are employed. FlexRay supports higher bandwidth and deterministic communication, which is beneficial in applications requiring tight synchroni</w:t>
      </w:r>
      <w:r w:rsidR="009A2999">
        <w:t>s</w:t>
      </w:r>
      <w:r w:rsidRPr="00A12261">
        <w:t xml:space="preserve">ation, such as integrated braking and steering systems. However, due to cost and complexity, FlexRay is not as commonly used as CAN. The Local Interconnect Network (LIN) is occasionally used for non-critical </w:t>
      </w:r>
      <w:r w:rsidRPr="00A12261">
        <w:lastRenderedPageBreak/>
        <w:t>applications, but its low speed and limited robustness make it unsuitable for ABS communication.</w:t>
      </w:r>
    </w:p>
    <w:p w14:paraId="0F08DCE1" w14:textId="6D3AFA34" w:rsidR="009D6094" w:rsidRDefault="000E69AD" w:rsidP="009D6094">
      <w:pPr>
        <w:pStyle w:val="Heading1"/>
      </w:pPr>
      <w:bookmarkStart w:id="12" w:name="_Toc194267682"/>
      <w:r>
        <w:t>6</w:t>
      </w:r>
      <w:r w:rsidR="009D6094">
        <w:t>. Software Tools for Development and Analysis</w:t>
      </w:r>
      <w:bookmarkEnd w:id="12"/>
    </w:p>
    <w:p w14:paraId="4EB93BCF" w14:textId="08B1DC01" w:rsidR="005C538F" w:rsidRPr="005C538F" w:rsidRDefault="005C538F" w:rsidP="005C538F">
      <w:r w:rsidRPr="005C538F">
        <w:t xml:space="preserve">The design and validation of ABS systems rely heavily on software tools for modelling, simulation, and testing. MATLAB and Simulink are among the </w:t>
      </w:r>
      <w:r w:rsidR="00A06777" w:rsidRPr="005C538F">
        <w:t>most used</w:t>
      </w:r>
      <w:r w:rsidRPr="005C538F">
        <w:t xml:space="preserve"> platforms, offering dedicated toolboxes for vehicle dynamics and control system design. These tools allow engineers to model ABS behaviour under various driving conditions, tune control algorithms, and simulate sensor feedback before deploying the system in physical hardware.</w:t>
      </w:r>
    </w:p>
    <w:p w14:paraId="33385203" w14:textId="77777777" w:rsidR="005C538F" w:rsidRPr="005C538F" w:rsidRDefault="005C538F" w:rsidP="005C538F">
      <w:r w:rsidRPr="005C538F">
        <w:t xml:space="preserve">Hardware-in-the-loop (HIL) testing platforms such as </w:t>
      </w:r>
      <w:proofErr w:type="spellStart"/>
      <w:r w:rsidRPr="005C538F">
        <w:t>dSPACE</w:t>
      </w:r>
      <w:proofErr w:type="spellEnd"/>
      <w:r w:rsidRPr="005C538F">
        <w:t xml:space="preserve"> are also integral in the development process, enabling real-time testing of ABS controllers against simulated vehicle environments. ETAS INCA is widely used for calibration and diagnostics of embedded systems, while tools based on the AUTOSAR (Automotive Open System Architecture) standard help ensure software modularity and compatibility across vehicle platforms.</w:t>
      </w:r>
    </w:p>
    <w:p w14:paraId="2ACDE06B" w14:textId="0B85C1B3" w:rsidR="00FE6DE6" w:rsidRDefault="000E69AD" w:rsidP="005C538F">
      <w:pPr>
        <w:pStyle w:val="Heading1"/>
      </w:pPr>
      <w:bookmarkStart w:id="13" w:name="_Toc194267683"/>
      <w:r>
        <w:t>7</w:t>
      </w:r>
      <w:r w:rsidR="005C538F">
        <w:t>. System Enhancements and Future Developments</w:t>
      </w:r>
      <w:bookmarkEnd w:id="13"/>
    </w:p>
    <w:p w14:paraId="5B9D74A1" w14:textId="77777777" w:rsidR="00714040" w:rsidRPr="00714040" w:rsidRDefault="00714040" w:rsidP="00714040">
      <w:r w:rsidRPr="00714040">
        <w:t>Several strategies exist for enhancing ABS performance. Upgrading wheel speed sensors to optical or laser-based technologies improves low-speed accuracy compared to conventional magnetic sensors, enhancing slip detection (Rajamani, 2012). Integrating ABS with tire pressure monitoring systems (TPMS) can provide real-time insight into tyre-road contact conditions, allowing more adaptive braking responses (ISO 21750, 2020).</w:t>
      </w:r>
    </w:p>
    <w:p w14:paraId="42901EED" w14:textId="77777777" w:rsidR="00714040" w:rsidRPr="00714040" w:rsidRDefault="00714040" w:rsidP="00714040">
      <w:r w:rsidRPr="00714040">
        <w:t>On the actuator side, replacing hydraulic modulators with electromechanical braking (EMB) systems offers reduced latency, improved control precision, and eliminates the need for brake fluid, thereby simplifying system architecture and maintenance (Heinz &amp; Gissinger, 2014). EMB systems are inherently compatible with electronic control, supporting faster and more reliable actuation.</w:t>
      </w:r>
    </w:p>
    <w:p w14:paraId="2DFF4D27" w14:textId="77777777" w:rsidR="00714040" w:rsidRPr="00714040" w:rsidRDefault="00714040" w:rsidP="00714040">
      <w:r w:rsidRPr="00714040">
        <w:t>Artificial intelligence (AI) and machine learning (ML) methods are being investigated to enable predictive ABS strategies. These approaches can leverage historical driving data, environmental inputs, and sensor fusion to adapt braking control in real time (Wang et al., 2017). Additionally, vehicle-to-everything (V2X) communication enables ABS to respond proactively to external conditions such as traffic, road hazards, or weather, thereby enhancing safety and system preparedness (Campolo et al., 2015).</w:t>
      </w:r>
    </w:p>
    <w:p w14:paraId="0CB3A583" w14:textId="1A618ABD" w:rsidR="00F824A1" w:rsidRPr="00F824A1" w:rsidRDefault="000E69AD" w:rsidP="00F824A1">
      <w:pPr>
        <w:pStyle w:val="Heading1"/>
      </w:pPr>
      <w:bookmarkStart w:id="14" w:name="_Toc194267684"/>
      <w:r>
        <w:lastRenderedPageBreak/>
        <w:t>8</w:t>
      </w:r>
      <w:r w:rsidR="00F824A1" w:rsidRPr="00F824A1">
        <w:t>. Emerging Trends and Future Outlook</w:t>
      </w:r>
      <w:bookmarkEnd w:id="14"/>
    </w:p>
    <w:p w14:paraId="0DFE6A21" w14:textId="42FE85D5" w:rsidR="003E1BE9" w:rsidRDefault="00F824A1" w:rsidP="00B84F8D">
      <w:r w:rsidRPr="00F824A1">
        <w:t>ABS continues to evolve as part of the broader movement toward autonomous driving and intelligent vehicle systems. Its data is increasingly used as input for adaptive cruise control, emergency braking systems, and driver assistance functions. In electric vehicles, ABS must also coordinate with regenerative braking systems, presenting new challenges and opportunities for control system integration (Chen, Wang &amp; Sun, 2021). The future of ABS is likely to include greater sensor fusion, predictive control, and integration with vehicle cloud platforms for continuous monitoring and over-the-air updates.</w:t>
      </w:r>
    </w:p>
    <w:p w14:paraId="360E5BC6" w14:textId="73797536" w:rsidR="001E1535" w:rsidRDefault="000E69AD" w:rsidP="009A2999">
      <w:pPr>
        <w:pStyle w:val="Heading1"/>
      </w:pPr>
      <w:bookmarkStart w:id="15" w:name="_Toc194267685"/>
      <w:r>
        <w:t>9</w:t>
      </w:r>
      <w:r w:rsidR="009A2999">
        <w:t>. Code Description</w:t>
      </w:r>
      <w:bookmarkEnd w:id="15"/>
    </w:p>
    <w:p w14:paraId="7D312137" w14:textId="1E4453C3" w:rsidR="00C32564" w:rsidRPr="009A2999" w:rsidRDefault="00C32564" w:rsidP="009A2999">
      <w:r w:rsidRPr="00C32564">
        <w:t xml:space="preserve">The </w:t>
      </w:r>
      <w:proofErr w:type="spellStart"/>
      <w:r w:rsidRPr="00C32564">
        <w:t>enchanced_cruisecontrol.m</w:t>
      </w:r>
      <w:proofErr w:type="spellEnd"/>
      <w:r w:rsidRPr="00C32564">
        <w:t xml:space="preserve"> script models a digital cruise control system with an underdamped PID controller, anti-windup logic, and settling time analysis. Communication between the velocity sensor, controller, and actuator is simulated using bit-level encoding and decoding. Vehicle speed is encoded as a 32-bit binary value over a 0–150 mph range and decoded via linear scaling. The driver’s velocity demand (30–110 mph) is similarly processed. The controller output, representing throttle or brake commands (−100 to 100), is encoded for transmission and assumed to be decoded within the </w:t>
      </w:r>
      <w:proofErr w:type="spellStart"/>
      <w:r w:rsidRPr="00C32564">
        <w:t>sendControlCommand</w:t>
      </w:r>
      <w:proofErr w:type="spellEnd"/>
      <w:r w:rsidRPr="00C32564">
        <w:t xml:space="preserve"> function. This emulates real-world embedded control communication and supports model-based design workflows for embedded implementation and HIL testing (Pacejka, 2006; Rajamani, 2012; MathWorks, 2023).</w:t>
      </w:r>
    </w:p>
    <w:p w14:paraId="249960F2" w14:textId="32F22E24" w:rsidR="003918EF" w:rsidRPr="004D1762" w:rsidRDefault="004D1762" w:rsidP="004D1762">
      <w:pPr>
        <w:rPr>
          <w:rFonts w:ascii="Cambria" w:eastAsia="SimSun" w:hAnsi="Cambria"/>
          <w:b/>
          <w:bCs/>
          <w:color w:val="365F91"/>
          <w:sz w:val="28"/>
          <w:szCs w:val="28"/>
        </w:rPr>
      </w:pPr>
      <w:r>
        <w:rPr>
          <w:rFonts w:ascii="Cambria" w:eastAsia="SimSun" w:hAnsi="Cambria"/>
          <w:b/>
          <w:bCs/>
          <w:color w:val="365F91"/>
          <w:sz w:val="28"/>
          <w:szCs w:val="28"/>
        </w:rPr>
        <w:t>1</w:t>
      </w:r>
      <w:r w:rsidR="000E69AD">
        <w:rPr>
          <w:rFonts w:ascii="Cambria" w:eastAsia="SimSun" w:hAnsi="Cambria"/>
          <w:b/>
          <w:bCs/>
          <w:color w:val="365F91"/>
          <w:sz w:val="28"/>
          <w:szCs w:val="28"/>
        </w:rPr>
        <w:t>0</w:t>
      </w:r>
      <w:r>
        <w:rPr>
          <w:rFonts w:ascii="Cambria" w:eastAsia="SimSun" w:hAnsi="Cambria"/>
          <w:b/>
          <w:bCs/>
          <w:color w:val="365F91"/>
          <w:sz w:val="28"/>
          <w:szCs w:val="28"/>
        </w:rPr>
        <w:t xml:space="preserve">. </w:t>
      </w:r>
      <w:r w:rsidR="003918EF" w:rsidRPr="004D1762">
        <w:rPr>
          <w:rFonts w:ascii="Cambria" w:eastAsia="SimSun" w:hAnsi="Cambria"/>
          <w:b/>
          <w:bCs/>
          <w:color w:val="365F91"/>
          <w:sz w:val="28"/>
          <w:szCs w:val="28"/>
        </w:rPr>
        <w:t xml:space="preserve">Encoding and Decoding Functions for Sensor, Demand, and Actuator Signals </w:t>
      </w:r>
    </w:p>
    <w:p w14:paraId="65A529F5" w14:textId="64AE98DC" w:rsidR="004F0F53" w:rsidRDefault="00C70530" w:rsidP="004F0F53">
      <w:r>
        <w:t>T</w:t>
      </w:r>
      <w:r w:rsidR="004F0F53" w:rsidRPr="004F0F53">
        <w:t xml:space="preserve">he line demand_raw = getRawVelocityDemand retrieves the driver’s desired velocity as an </w:t>
      </w:r>
      <w:r w:rsidR="004F0F53" w:rsidRPr="004F0F53">
        <w:rPr>
          <w:i/>
          <w:iCs/>
        </w:rPr>
        <w:t>n</w:t>
      </w:r>
      <w:r w:rsidR="004F0F53" w:rsidRPr="004F0F53">
        <w:t>-bit binary string using uniform quantisation over a defined range (30–110 mph). This simulates how embedded controllers, such as ECUs, encode analog driver inputs in digital form (Rajamani, 2012). The binary value is then decoded via linear scaling:</w:t>
      </w:r>
    </w:p>
    <w:p w14:paraId="5AB12396" w14:textId="455E48F5" w:rsidR="004F0F53" w:rsidRPr="004F0F53" w:rsidRDefault="004F0F53" w:rsidP="004F0F53">
      <m:oMathPara>
        <m:oMath>
          <m:r>
            <w:rPr>
              <w:rFonts w:ascii="Cambria Math" w:hAnsi="Cambria Math"/>
            </w:rPr>
            <m:t>demand=</m:t>
          </m:r>
          <m:d>
            <m:dPr>
              <m:ctrlPr>
                <w:rPr>
                  <w:rFonts w:ascii="Cambria Math" w:hAnsi="Cambria Math"/>
                  <w:i/>
                </w:rPr>
              </m:ctrlPr>
            </m:dPr>
            <m:e>
              <m:f>
                <m:fPr>
                  <m:ctrlPr>
                    <w:rPr>
                      <w:rFonts w:ascii="Cambria Math" w:hAnsi="Cambria Math"/>
                      <w:i/>
                    </w:rPr>
                  </m:ctrlPr>
                </m:fPr>
                <m:num>
                  <m:r>
                    <w:rPr>
                      <w:rFonts w:ascii="Cambria Math" w:hAnsi="Cambria Math"/>
                    </w:rPr>
                    <m:t>bin2dec</m:t>
                  </m:r>
                  <m:d>
                    <m:dPr>
                      <m:ctrlPr>
                        <w:rPr>
                          <w:rFonts w:ascii="Cambria Math" w:hAnsi="Cambria Math"/>
                          <w:i/>
                        </w:rPr>
                      </m:ctrlPr>
                    </m:dPr>
                    <m:e>
                      <m:sSub>
                        <m:sSubPr>
                          <m:ctrlPr>
                            <w:rPr>
                              <w:rFonts w:ascii="Cambria Math" w:hAnsi="Cambria Math"/>
                              <w:i/>
                            </w:rPr>
                          </m:ctrlPr>
                        </m:sSubPr>
                        <m:e>
                          <m:r>
                            <w:rPr>
                              <w:rFonts w:ascii="Cambria Math" w:hAnsi="Cambria Math"/>
                            </w:rPr>
                            <m:t>d</m:t>
                          </m:r>
                        </m:e>
                        <m:sub>
                          <m:r>
                            <w:rPr>
                              <w:rFonts w:ascii="Cambria Math" w:hAnsi="Cambria Math"/>
                            </w:rPr>
                            <m:t>raw</m:t>
                          </m:r>
                        </m:sub>
                      </m:sSub>
                    </m:e>
                  </m:d>
                  <m:r>
                    <w:rPr>
                      <w:rFonts w:ascii="Cambria Math" w:hAnsi="Cambria Math"/>
                    </w:rPr>
                    <m:t>∙</m:t>
                  </m:r>
                  <m:d>
                    <m:dPr>
                      <m:ctrlPr>
                        <w:rPr>
                          <w:rFonts w:ascii="Cambria Math" w:hAnsi="Cambria Math"/>
                          <w:i/>
                        </w:rPr>
                      </m:ctrlPr>
                    </m:dPr>
                    <m:e>
                      <m:r>
                        <w:rPr>
                          <w:rFonts w:ascii="Cambria Math" w:hAnsi="Cambria Math"/>
                        </w:rPr>
                        <m:t>M-m</m:t>
                      </m:r>
                    </m:e>
                  </m:d>
                </m:num>
                <m:den>
                  <m:sSup>
                    <m:sSupPr>
                      <m:ctrlPr>
                        <w:rPr>
                          <w:rFonts w:ascii="Cambria Math" w:hAnsi="Cambria Math"/>
                          <w:i/>
                        </w:rPr>
                      </m:ctrlPr>
                    </m:sSupPr>
                    <m:e>
                      <m:r>
                        <w:rPr>
                          <w:rFonts w:ascii="Cambria Math" w:hAnsi="Cambria Math"/>
                        </w:rPr>
                        <m:t>2</m:t>
                      </m:r>
                    </m:e>
                    <m:sup>
                      <m:r>
                        <w:rPr>
                          <w:rFonts w:ascii="Cambria Math" w:hAnsi="Cambria Math"/>
                        </w:rPr>
                        <m:t>n</m:t>
                      </m:r>
                    </m:sup>
                  </m:sSup>
                </m:den>
              </m:f>
            </m:e>
          </m:d>
          <m:r>
            <w:rPr>
              <w:rFonts w:ascii="Cambria Math" w:hAnsi="Cambria Math"/>
            </w:rPr>
            <m:t>+m</m:t>
          </m:r>
        </m:oMath>
      </m:oMathPara>
    </w:p>
    <w:p w14:paraId="2E6F1AE6" w14:textId="77777777" w:rsidR="004F0F53" w:rsidRPr="004F0F53" w:rsidRDefault="004F0F53" w:rsidP="004F0F53">
      <w:r w:rsidRPr="004F0F53">
        <w:t>This ensures compatibility between discrete digital transmission and continuous-time control operation. The same method is applied to sensor and actuator signals, enabling realistic modelling of digital signal chains, including quantisation effects and limited resolution (Ogata, 2010; MathWorks, 2023).</w:t>
      </w:r>
    </w:p>
    <w:p w14:paraId="78B7DEA8" w14:textId="4057F8A0" w:rsidR="008863A0" w:rsidRPr="00B91CD1" w:rsidRDefault="004F0F53" w:rsidP="00B91CD1">
      <w:pPr>
        <w:pStyle w:val="Heading1"/>
      </w:pPr>
      <w:bookmarkStart w:id="16" w:name="_Toc194267686"/>
      <w:r>
        <w:lastRenderedPageBreak/>
        <w:t>1</w:t>
      </w:r>
      <w:r w:rsidR="000E69AD">
        <w:t>1</w:t>
      </w:r>
      <w:r w:rsidR="008863A0" w:rsidRPr="00B91CD1">
        <w:t>. Feedback Controller Design and Performance Trade-offs</w:t>
      </w:r>
      <w:bookmarkEnd w:id="16"/>
    </w:p>
    <w:p w14:paraId="3241EBB4" w14:textId="7B95AEF5" w:rsidR="0042290B" w:rsidRPr="008863A0" w:rsidRDefault="00670E1A" w:rsidP="008863A0">
      <w:r w:rsidRPr="00E6319D">
        <w:rPr>
          <w:noProof/>
        </w:rPr>
        <mc:AlternateContent>
          <mc:Choice Requires="wps">
            <w:drawing>
              <wp:anchor distT="0" distB="0" distL="114300" distR="114300" simplePos="0" relativeHeight="251660288" behindDoc="1" locked="0" layoutInCell="1" allowOverlap="1" wp14:anchorId="1B7D4932" wp14:editId="30CB9907">
                <wp:simplePos x="0" y="0"/>
                <wp:positionH relativeFrom="column">
                  <wp:posOffset>-355600</wp:posOffset>
                </wp:positionH>
                <wp:positionV relativeFrom="paragraph">
                  <wp:posOffset>8434070</wp:posOffset>
                </wp:positionV>
                <wp:extent cx="6540500" cy="635"/>
                <wp:effectExtent l="0" t="0" r="0" b="8255"/>
                <wp:wrapSquare wrapText="bothSides"/>
                <wp:docPr id="712164048" name="Text Box 1"/>
                <wp:cNvGraphicFramePr/>
                <a:graphic xmlns:a="http://schemas.openxmlformats.org/drawingml/2006/main">
                  <a:graphicData uri="http://schemas.microsoft.com/office/word/2010/wordprocessingShape">
                    <wps:wsp>
                      <wps:cNvSpPr txBox="1"/>
                      <wps:spPr>
                        <a:xfrm>
                          <a:off x="0" y="0"/>
                          <a:ext cx="6540500" cy="635"/>
                        </a:xfrm>
                        <a:prstGeom prst="rect">
                          <a:avLst/>
                        </a:prstGeom>
                        <a:solidFill>
                          <a:prstClr val="white"/>
                        </a:solidFill>
                        <a:ln>
                          <a:noFill/>
                        </a:ln>
                      </wps:spPr>
                      <wps:txbx>
                        <w:txbxContent>
                          <w:p w14:paraId="62D14FAD" w14:textId="1F225EE0" w:rsidR="0042290B" w:rsidRPr="0027598E" w:rsidRDefault="0042290B" w:rsidP="0042290B">
                            <w:pPr>
                              <w:pStyle w:val="Caption"/>
                            </w:pPr>
                            <w:bookmarkStart w:id="17" w:name="_Toc194268167"/>
                            <w:r>
                              <w:t xml:space="preserve">Figure </w:t>
                            </w:r>
                            <w:fldSimple w:instr=" SEQ Figure \* ARABIC ">
                              <w:r w:rsidR="00A95E71">
                                <w:rPr>
                                  <w:noProof/>
                                </w:rPr>
                                <w:t>3</w:t>
                              </w:r>
                            </w:fldSimple>
                            <w:r>
                              <w:t xml:space="preserve"> </w:t>
                            </w:r>
                            <w:r w:rsidR="007F68DC">
                              <w:t xml:space="preserve"> </w:t>
                            </w:r>
                            <w:r w:rsidR="00AF6C09">
                              <w:t xml:space="preserve"> </w:t>
                            </w:r>
                            <w:r w:rsidR="007F68DC">
                              <w:t>U</w:t>
                            </w:r>
                            <w:r w:rsidRPr="00B014C4">
                              <w:t xml:space="preserve">nderdamped </w:t>
                            </w:r>
                            <w:r>
                              <w:t>cruise control system</w:t>
                            </w:r>
                            <w:r w:rsidRPr="00B014C4">
                              <w:t xml:space="preserve"> response</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7D4932" id="_x0000_s1027" type="#_x0000_t202" style="position:absolute;left:0;text-align:left;margin-left:-28pt;margin-top:664.1pt;width:51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730GAIAAD8EAAAOAAAAZHJzL2Uyb0RvYy54bWysU8Fu2zAMvQ/YPwi6L3a6pRiCOEWWIsOA&#10;oC2QDj0rshwLkEWNUmJnXz9KtpOu22nYRaZJihTfe1zcdY1hJ4Vegy34dJJzpqyEUttDwb8/bz58&#10;5swHYUthwKqCn5Xnd8v37xatm6sbqMGUChkVsX7euoLXIbh5lnlZq0b4CThlKVgBNiLQLx6yEkVL&#10;1RuT3eT5bdYClg5BKu/Je98H+TLVryolw2NVeRWYKTi9LaQT07mPZ7ZciPkBhau1HJ4h/uEVjdCW&#10;ml5K3Ysg2BH1H6UaLRE8VGEiocmgqrRUaQaaZpq/mWZXC6fSLASOdxeY/P8rKx9OO/eELHRfoCMC&#10;IyCt83NPzjhPV2ETv/RSRnGC8HyBTXWBSXLezj7ls5xCkmK3H2exRna96tCHrwoaFo2CI3GSoBKn&#10;rQ996pgSO3kwutxoY+JPDKwNspMg/tpaBzUU/y3L2JhrId7qC0ZPdp0jWqHbd0yXr2bcQ3mm0RF6&#10;VXgnN5r6bYUPTwJJBjQSSTs80lEZaAsOg8VZDfjzb/6YT+xQlLOWZFVw/+MoUHFmvlniLWpwNHA0&#10;9qNhj80aaNIpLY2TyaQLGMxoVgjNCyl+FbtQSFhJvQoeRnMdenHTxki1WqUkUpoTYWt3TsbSI67P&#10;3YtAN7ASiMwHGAUn5m/I6XMTPW51DIR0Yi7i2qM4wE0qTdwPGxXX4PV/yrru/fIXAAAA//8DAFBL&#10;AwQUAAYACAAAACEAUTvUMeIAAAANAQAADwAAAGRycy9kb3ducmV2LnhtbEyPwU7DMBBE70j8g7VI&#10;XFDrkIS0hDhVVcGBXirSXri5sRsH4nUUO234exZxgOPOjGbfFKvJduysB986FHA/j4BprJ1qsRFw&#10;2L/MlsB8kKhk51AL+NIeVuX1VSFz5S74ps9VaBiVoM+lABNCn3Pua6Ot9HPXayTv5AYrA51Dw9Ug&#10;L1RuOx5HUcatbJE+GNnrjdH1ZzVaAbv0fWfuxtPzdp0mw+th3GQfTSXE7c20fgIW9BT+wvCDT+hQ&#10;EtPRjag86wTMHjLaEshI4mUMjCKPi5Sk46+UAC8L/n9F+Q0AAP//AwBQSwECLQAUAAYACAAAACEA&#10;toM4kv4AAADhAQAAEwAAAAAAAAAAAAAAAAAAAAAAW0NvbnRlbnRfVHlwZXNdLnhtbFBLAQItABQA&#10;BgAIAAAAIQA4/SH/1gAAAJQBAAALAAAAAAAAAAAAAAAAAC8BAABfcmVscy8ucmVsc1BLAQItABQA&#10;BgAIAAAAIQCYQ730GAIAAD8EAAAOAAAAAAAAAAAAAAAAAC4CAABkcnMvZTJvRG9jLnhtbFBLAQIt&#10;ABQABgAIAAAAIQBRO9Qx4gAAAA0BAAAPAAAAAAAAAAAAAAAAAHIEAABkcnMvZG93bnJldi54bWxQ&#10;SwUGAAAAAAQABADzAAAAgQUAAAAA&#10;" stroked="f">
                <v:textbox style="mso-fit-shape-to-text:t" inset="0,0,0,0">
                  <w:txbxContent>
                    <w:p w14:paraId="62D14FAD" w14:textId="1F225EE0" w:rsidR="0042290B" w:rsidRPr="0027598E" w:rsidRDefault="0042290B" w:rsidP="0042290B">
                      <w:pPr>
                        <w:pStyle w:val="Caption"/>
                      </w:pPr>
                      <w:bookmarkStart w:id="18" w:name="_Toc194268167"/>
                      <w:r>
                        <w:t xml:space="preserve">Figure </w:t>
                      </w:r>
                      <w:fldSimple w:instr=" SEQ Figure \* ARABIC ">
                        <w:r w:rsidR="00A95E71">
                          <w:rPr>
                            <w:noProof/>
                          </w:rPr>
                          <w:t>3</w:t>
                        </w:r>
                      </w:fldSimple>
                      <w:r>
                        <w:t xml:space="preserve"> </w:t>
                      </w:r>
                      <w:r w:rsidR="007F68DC">
                        <w:t xml:space="preserve"> </w:t>
                      </w:r>
                      <w:r w:rsidR="00AF6C09">
                        <w:t xml:space="preserve"> </w:t>
                      </w:r>
                      <w:r w:rsidR="007F68DC">
                        <w:t>U</w:t>
                      </w:r>
                      <w:r w:rsidRPr="00B014C4">
                        <w:t xml:space="preserve">nderdamped </w:t>
                      </w:r>
                      <w:r>
                        <w:t>cruise control system</w:t>
                      </w:r>
                      <w:r w:rsidRPr="00B014C4">
                        <w:t xml:space="preserve"> response</w:t>
                      </w:r>
                      <w:bookmarkEnd w:id="18"/>
                    </w:p>
                  </w:txbxContent>
                </v:textbox>
                <w10:wrap type="square"/>
              </v:shape>
            </w:pict>
          </mc:Fallback>
        </mc:AlternateContent>
      </w:r>
      <w:r w:rsidRPr="00E6319D">
        <w:rPr>
          <w:noProof/>
        </w:rPr>
        <w:drawing>
          <wp:anchor distT="0" distB="0" distL="114300" distR="114300" simplePos="0" relativeHeight="251658240" behindDoc="1" locked="0" layoutInCell="1" allowOverlap="1" wp14:anchorId="5514AAA4" wp14:editId="6E30A86D">
            <wp:simplePos x="0" y="0"/>
            <wp:positionH relativeFrom="margin">
              <wp:align>center</wp:align>
            </wp:positionH>
            <wp:positionV relativeFrom="margin">
              <wp:posOffset>5168900</wp:posOffset>
            </wp:positionV>
            <wp:extent cx="6540500" cy="3466791"/>
            <wp:effectExtent l="0" t="0" r="0" b="635"/>
            <wp:wrapTight wrapText="bothSides">
              <wp:wrapPolygon edited="0">
                <wp:start x="0" y="0"/>
                <wp:lineTo x="0" y="21485"/>
                <wp:lineTo x="21516" y="21485"/>
                <wp:lineTo x="21516" y="0"/>
                <wp:lineTo x="0" y="0"/>
              </wp:wrapPolygon>
            </wp:wrapTight>
            <wp:docPr id="192918834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654520" name="Picture 1" descr="A screenshot of a computer scree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40500" cy="3466791"/>
                    </a:xfrm>
                    <a:prstGeom prst="rect">
                      <a:avLst/>
                    </a:prstGeom>
                  </pic:spPr>
                </pic:pic>
              </a:graphicData>
            </a:graphic>
          </wp:anchor>
        </w:drawing>
      </w:r>
      <w:r w:rsidR="008863A0" w:rsidRPr="00E6319D">
        <w:t xml:space="preserve">The feedback controller implemented in the simulation is a discrete-time Proportional-Integral-Derivative (PID) controller with an additional feedforward term, designed to ensure accurate velocity tracking and zero steady-state error. The controller computes the control effort using the expression control = P * (error + I * integral_error + D * derivative_error) + demand, which combines feedback and feedforward actions. Integral action is particularly important here, as it accumulates the error over time to eliminate </w:t>
      </w:r>
      <w:r w:rsidR="00FB00B2" w:rsidRPr="00E6319D">
        <w:t>steady state</w:t>
      </w:r>
      <w:r w:rsidR="008863A0" w:rsidRPr="00E6319D">
        <w:t xml:space="preserve"> offset. Anti-windup protection is implemented by clamping the control output within saturation limits (</w:t>
      </w:r>
      <w:proofErr w:type="spellStart"/>
      <w:r w:rsidR="008863A0" w:rsidRPr="00E6319D">
        <w:t>m_ControlSig</w:t>
      </w:r>
      <w:proofErr w:type="spellEnd"/>
      <w:r w:rsidR="008863A0" w:rsidRPr="00E6319D">
        <w:t xml:space="preserve"> to </w:t>
      </w:r>
      <w:proofErr w:type="spellStart"/>
      <w:r w:rsidR="008863A0" w:rsidRPr="00E6319D">
        <w:t>M_ControlSig</w:t>
      </w:r>
      <w:proofErr w:type="spellEnd"/>
      <w:r w:rsidR="008863A0" w:rsidRPr="00E6319D">
        <w:t>) and preventing the integral term from growing when the actuator is saturated</w:t>
      </w:r>
      <w:r w:rsidR="00A37CD4" w:rsidRPr="00E6319D">
        <w:t>. The gains (P = 0.1, I = 8.95, D = 0.08) were selected via iterative simulation-based tuning using step response performance as the evaluation metric. The primary design goal was to achieve an underdamped but non-oscillatory response with minimal overshoot and a settling time under 10 seconds. These values align closely with standard Ziegler–Nichols tuning logic adapted for digital PID controllers (Åström &amp; Hägglund, 2006), and are further refined through trial-based optimi</w:t>
      </w:r>
      <w:r w:rsidR="00C70530">
        <w:t>s</w:t>
      </w:r>
      <w:r w:rsidR="00A37CD4" w:rsidRPr="00E6319D">
        <w:t>ation, considering actuator limits and delay margins. While classical tuning methods often start with open-loop step tests, simulation-based tuning offers the flexibility to account for real-world non-idealities like saturation and quantisation. The tuning also preserved robustness to delay by ensuring a damping ratio ζ of approximately 0.7, with gain margins exceeding 6 dB under nominal delay conditions.</w:t>
      </w:r>
    </w:p>
    <w:p w14:paraId="0B15CBCA" w14:textId="6F2507DB" w:rsidR="00837A2B" w:rsidRPr="00837A2B" w:rsidRDefault="004F0F53" w:rsidP="00837A2B">
      <w:pPr>
        <w:pStyle w:val="Heading1"/>
      </w:pPr>
      <w:bookmarkStart w:id="19" w:name="_Toc194267687"/>
      <w:r>
        <w:lastRenderedPageBreak/>
        <w:t>1</w:t>
      </w:r>
      <w:r w:rsidR="000E69AD">
        <w:t>2</w:t>
      </w:r>
      <w:r w:rsidR="00837A2B" w:rsidRPr="00837A2B">
        <w:t>. Effect of Signal Bit Resolution on Closed-Loop Performance</w:t>
      </w:r>
      <w:bookmarkEnd w:id="19"/>
    </w:p>
    <w:p w14:paraId="636DFAA2" w14:textId="389E162F" w:rsidR="00306B1D" w:rsidRDefault="00837A2B" w:rsidP="00837A2B">
      <w:r w:rsidRPr="00837A2B">
        <w:t>The number of bits used for signal representation significantly affects the precision and performance of the control system. In the simulation, 16-bit resolution is used for encoding sensor, demand, and actuator signals. This provides a high level of granularity, minimi</w:t>
      </w:r>
      <w:r w:rsidR="00C70530">
        <w:t>s</w:t>
      </w:r>
      <w:r w:rsidRPr="00837A2B">
        <w:t>ing quanti</w:t>
      </w:r>
      <w:r w:rsidR="00C70530">
        <w:t>s</w:t>
      </w:r>
      <w:r w:rsidRPr="00837A2B">
        <w:t xml:space="preserve">ation noise and ensuring smooth control action. To assess the impact of reduced resolution, the number of bits can be systematically lowered (12, 10, </w:t>
      </w:r>
      <w:r w:rsidR="00166EA8">
        <w:t xml:space="preserve">8, 6 and 4 </w:t>
      </w:r>
      <w:r w:rsidRPr="00837A2B">
        <w:t>bits). At lower resolutions, quanti</w:t>
      </w:r>
      <w:r w:rsidR="00C70530">
        <w:t>s</w:t>
      </w:r>
      <w:r w:rsidRPr="00837A2B">
        <w:t>ation errors become more pronounced, resulting in staircase-like behaviour in the decoded signals and increased control effort to counteract abrupt changes. Performance degradation is especially noticeable in transient phases, where smooth changes in velocity are essential. Through experimentation, it was observed that 10-bit resolution still maintains acceptable performance, while 8-bit and below lead to degraded tracking and higher oscillations. This highlights a key trade-off in embedded systems: using fewer bits reduces memory and communication overhead but can compromise control precision and comfort. For real-world applications, the minimum acceptable resolution depends on system dynamics and actuator sensitivity, but 10–12 bits typically offer a reasonable balance between resolution and resource usage.</w:t>
      </w:r>
    </w:p>
    <w:p w14:paraId="48348996" w14:textId="7A1D76FC" w:rsidR="00306B1D" w:rsidRPr="00837A2B" w:rsidRDefault="00306B1D" w:rsidP="00837A2B">
      <w:r w:rsidRPr="00306B1D">
        <w:t>While a 10-bit resolution is sufficient to achieve nearly optimal control performance—demonstrating minimal overshoot, fast settling times, and a well-damped response—choosing a 16-bit resolution is often recommended in practice. The results show that performance metrics plateau beyond 10 bits, indicating diminishing returns in terms of control dynamics. However, 16-bit resolution provides significantly finer quanti</w:t>
      </w:r>
      <w:r w:rsidR="00C70530">
        <w:t>s</w:t>
      </w:r>
      <w:r w:rsidRPr="00306B1D">
        <w:t>ation, effectively eliminating the impact of digital encoding errors. This higher precision ensures smoother signal transitions, greater numerical stability, and improved robustness in the presence of noise or disturbances. In embedded automotive systems, where safety, reliability, and interoperability with other high-resolution modules are critical, adopting a 16-bit standard also aligns with widely accepted industry practices. Therefore, although 10 bits offer a good trade-off between performance and efficiency, 16 bits are preferred for high-integrity applications where performance margins and system resilience are paramount.</w:t>
      </w:r>
    </w:p>
    <w:p w14:paraId="7D0D67C2" w14:textId="43455E2C" w:rsidR="00D80A1B" w:rsidRDefault="00CC2912" w:rsidP="00A06777">
      <w:r w:rsidRPr="00CC2912">
        <w:t>A parallel can be drawn between ABS response delay (in the order of ~20 ms) and the cruise controller’s actuator delay analysis. In both cases, delays introduce phase lag that limits the speed of the control loop. For ABS, delays from hydraulic valves and sampling must be tightly bounded (&lt;20 ms) to prevent re-locking or oscillatory braking​. In the cruise control model, we observed via Bode analysis</w:t>
      </w:r>
      <w:r>
        <w:t>, figure 5,</w:t>
      </w:r>
      <w:r w:rsidRPr="00CC2912">
        <w:t xml:space="preserve"> that delays above 0.1 s push the system toward </w:t>
      </w:r>
      <w:r w:rsidRPr="00CC2912">
        <w:lastRenderedPageBreak/>
        <w:t>instability—highlighting the universal control design principle: delay must remain small relative to loop bandwidth.</w:t>
      </w:r>
    </w:p>
    <w:p w14:paraId="26C8E13B" w14:textId="77777777" w:rsidR="00D80A1B" w:rsidRDefault="00D80A1B" w:rsidP="00A06777"/>
    <w:p w14:paraId="202F490F" w14:textId="77777777" w:rsidR="00AB3159" w:rsidRDefault="003235CA" w:rsidP="00AB3159">
      <w:pPr>
        <w:keepNext/>
      </w:pPr>
      <w:r w:rsidRPr="003235CA">
        <w:rPr>
          <w:noProof/>
        </w:rPr>
        <w:drawing>
          <wp:inline distT="0" distB="0" distL="0" distR="0" wp14:anchorId="79DCEF98" wp14:editId="0C010D4F">
            <wp:extent cx="5731510" cy="3406140"/>
            <wp:effectExtent l="0" t="0" r="2540" b="3810"/>
            <wp:docPr id="1011599693" name="Picture 1" descr="A screenshot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599693" name="Picture 1" descr="A screenshot of a number&#10;&#10;AI-generated content may be incorrect."/>
                    <pic:cNvPicPr/>
                  </pic:nvPicPr>
                  <pic:blipFill>
                    <a:blip r:embed="rId15"/>
                    <a:stretch>
                      <a:fillRect/>
                    </a:stretch>
                  </pic:blipFill>
                  <pic:spPr>
                    <a:xfrm>
                      <a:off x="0" y="0"/>
                      <a:ext cx="5731510" cy="3406140"/>
                    </a:xfrm>
                    <a:prstGeom prst="rect">
                      <a:avLst/>
                    </a:prstGeom>
                  </pic:spPr>
                </pic:pic>
              </a:graphicData>
            </a:graphic>
          </wp:inline>
        </w:drawing>
      </w:r>
    </w:p>
    <w:p w14:paraId="497377DB" w14:textId="0A0B673D" w:rsidR="00D80A1B" w:rsidRDefault="00AB3159" w:rsidP="00AB3159">
      <w:pPr>
        <w:pStyle w:val="Caption"/>
      </w:pPr>
      <w:bookmarkStart w:id="20" w:name="_Toc194268168"/>
      <w:r>
        <w:t xml:space="preserve">Figure </w:t>
      </w:r>
      <w:fldSimple w:instr=" SEQ Figure \* ARABIC ">
        <w:r w:rsidR="00A95E71">
          <w:rPr>
            <w:noProof/>
          </w:rPr>
          <w:t>4</w:t>
        </w:r>
      </w:fldSimple>
      <w:r>
        <w:t xml:space="preserve"> - Resolution sweep results</w:t>
      </w:r>
      <w:bookmarkEnd w:id="20"/>
    </w:p>
    <w:p w14:paraId="22455667" w14:textId="77777777" w:rsidR="00D80A1B" w:rsidRDefault="00D80A1B" w:rsidP="00A06777"/>
    <w:p w14:paraId="0930CB2C" w14:textId="36729CCC" w:rsidR="000B374C" w:rsidRPr="000B374C" w:rsidRDefault="004F0F53" w:rsidP="000B374C">
      <w:pPr>
        <w:pStyle w:val="Heading1"/>
      </w:pPr>
      <w:bookmarkStart w:id="21" w:name="_Toc194267688"/>
      <w:r>
        <w:t>1</w:t>
      </w:r>
      <w:r w:rsidR="000E69AD">
        <w:t>3</w:t>
      </w:r>
      <w:r w:rsidR="000B374C" w:rsidRPr="000B374C">
        <w:t>. Impact of Sampling Time on Control System Behaviour</w:t>
      </w:r>
      <w:bookmarkEnd w:id="21"/>
    </w:p>
    <w:p w14:paraId="348F1B8A" w14:textId="5BAB9FB7" w:rsidR="00D80A1B" w:rsidRDefault="000B374C" w:rsidP="00A06777">
      <w:r w:rsidRPr="000B374C">
        <w:t xml:space="preserve">Sampling time (Ts) plays a critical role in determining the responsiveness and stability of a digital control system. In the simulation, the controller operates with a sampling time of 20 ms (Ts = 0.02 s), providing sufficient temporal resolution to capture fast system dynamics and maintain control accuracy. To explore the impact of sampling rate, Ts can be increased incrementally (e.g., to 50 ms or 100 ms). Longer sampling intervals reduce computational load but introduce latency in control response, potentially leading to sluggish behaviour, increased overshoot, and even instability if delays exceed the dynamic response time of the plant. Experimentation showed that sampling times above 50 ms degraded performance significantly, with delayed reaction to velocity changes and visible lag in the control output. In real-world systems, sampling time is constrained by both the bandwidth of the plant and the real-time capability of the controller hardware. It must be short enough to satisfy the Nyquist criterion relative to the fastest system dynamics, while also being computationally feasible. For vehicle </w:t>
      </w:r>
      <w:r w:rsidRPr="000B374C">
        <w:lastRenderedPageBreak/>
        <w:t>speed control, a 20–50 ms sampling time is typically sufficient, and values above this threshold compromise both stability and driver comfort.</w:t>
      </w:r>
    </w:p>
    <w:p w14:paraId="504309D5" w14:textId="2A4CD61E" w:rsidR="0040797A" w:rsidRPr="0040797A" w:rsidRDefault="004F0F53" w:rsidP="00226D05">
      <w:pPr>
        <w:pStyle w:val="Heading1"/>
      </w:pPr>
      <w:bookmarkStart w:id="22" w:name="_Toc194267689"/>
      <w:r>
        <w:t>1</w:t>
      </w:r>
      <w:r w:rsidR="000E69AD">
        <w:t>4</w:t>
      </w:r>
      <w:r w:rsidR="0040797A" w:rsidRPr="0040797A">
        <w:t xml:space="preserve">. </w:t>
      </w:r>
      <w:r w:rsidR="0040797A" w:rsidRPr="00226D05">
        <w:t>Effect of Communication Network Delay and Compensation Strategies</w:t>
      </w:r>
      <w:bookmarkEnd w:id="22"/>
    </w:p>
    <w:p w14:paraId="0A4F9969" w14:textId="77777777" w:rsidR="00381298" w:rsidRPr="00381298" w:rsidRDefault="00381298" w:rsidP="00381298">
      <w:r w:rsidRPr="00381298">
        <w:t>Communication delay introduces phase lag, impacting control loop stability. Simulations varied delay from 0–300 ms. Beyond 30 ms, the system showed oscillations and degraded tracking. Reducing controller gains helped partially, but larger delays require predictive control or observers (Qin &amp; Badgwell, 2003; Sun et al., 2020). Bode plots confirmed delay-induced phase drop limits usable bandwidth—particularly at 0.25 s, where phase declined sharply compared to 0.05 s. A minimum gain margin of 6 dB is necessary to maintain robustness (Franklin et al., 2015). Minimising delay through hardware or architectural improvements remains essential.</w:t>
      </w:r>
    </w:p>
    <w:p w14:paraId="36E075ED" w14:textId="77777777" w:rsidR="00500CB5" w:rsidRDefault="00500CB5" w:rsidP="00A06777"/>
    <w:p w14:paraId="7ED24F7E" w14:textId="155FFD4D" w:rsidR="00500CB5" w:rsidRDefault="004C4D3C" w:rsidP="00500CB5">
      <w:pPr>
        <w:keepNext/>
      </w:pPr>
      <w:r>
        <w:rPr>
          <w:noProof/>
        </w:rPr>
        <w:drawing>
          <wp:inline distT="0" distB="0" distL="0" distR="0" wp14:anchorId="1FE1FF5A" wp14:editId="1E85374F">
            <wp:extent cx="4616450" cy="3314700"/>
            <wp:effectExtent l="0" t="0" r="0" b="0"/>
            <wp:docPr id="418034626"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034626" name="Picture 1" descr="A graph of a function&#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16450" cy="3314700"/>
                    </a:xfrm>
                    <a:prstGeom prst="rect">
                      <a:avLst/>
                    </a:prstGeom>
                    <a:noFill/>
                    <a:ln>
                      <a:noFill/>
                    </a:ln>
                  </pic:spPr>
                </pic:pic>
              </a:graphicData>
            </a:graphic>
          </wp:inline>
        </w:drawing>
      </w:r>
    </w:p>
    <w:p w14:paraId="41754BA0" w14:textId="2012134C" w:rsidR="00500CB5" w:rsidRDefault="00500CB5" w:rsidP="00500CB5">
      <w:pPr>
        <w:pStyle w:val="Caption"/>
      </w:pPr>
      <w:bookmarkStart w:id="23" w:name="_Toc194268169"/>
      <w:r>
        <w:t xml:space="preserve">Figure </w:t>
      </w:r>
      <w:fldSimple w:instr=" SEQ Figure \* ARABIC ">
        <w:r w:rsidR="00A95E71">
          <w:rPr>
            <w:noProof/>
          </w:rPr>
          <w:t>5</w:t>
        </w:r>
      </w:fldSimple>
      <w:r>
        <w:t xml:space="preserve"> - Bode plot for signal delay of </w:t>
      </w:r>
      <w:r w:rsidR="00E611B5">
        <w:t xml:space="preserve">0.05 </w:t>
      </w:r>
      <w:r w:rsidR="004863A2">
        <w:t xml:space="preserve">&amp; </w:t>
      </w:r>
      <w:r>
        <w:t>0.25 seconds</w:t>
      </w:r>
      <w:bookmarkEnd w:id="23"/>
    </w:p>
    <w:p w14:paraId="3EDE043B" w14:textId="77777777" w:rsidR="00A57AA3" w:rsidRDefault="00A57AA3" w:rsidP="00A57AA3"/>
    <w:p w14:paraId="688A025F" w14:textId="77777777" w:rsidR="00A57AA3" w:rsidRPr="00A57AA3" w:rsidRDefault="00A57AA3" w:rsidP="00A57AA3"/>
    <w:p w14:paraId="2025873A" w14:textId="77777777" w:rsidR="00FB00B2" w:rsidRPr="00FB00B2" w:rsidRDefault="00FB00B2" w:rsidP="00FB00B2"/>
    <w:p w14:paraId="15EF0666" w14:textId="259CB560" w:rsidR="004C4D3C" w:rsidRDefault="004C4D3C" w:rsidP="00A06777">
      <w:r w:rsidRPr="004C4D3C">
        <w:lastRenderedPageBreak/>
        <w:t xml:space="preserve">Minimising time delays in control systems is essential for preserving phase margin and ensuring robust, high-performance closed-loop behaviour. Time delays introduce a frequency-dependent phase lag, which reduces the system's phase margin—an essential indicator of stability and damping. A reduced phase margin can lead to excessive overshoot, oscillations, or even instability. As shown by MIT OpenCourseWare, the reduction in phase margin due to a delay T is directly proportional to the crossover frequency </w:t>
      </w:r>
      <m:oMath>
        <m:sSub>
          <m:sSubPr>
            <m:ctrlPr>
              <w:rPr>
                <w:rFonts w:ascii="Cambria Math" w:hAnsi="Cambria Math"/>
                <w:i/>
              </w:rPr>
            </m:ctrlPr>
          </m:sSubPr>
          <m:e>
            <m:r>
              <w:rPr>
                <w:rFonts w:ascii="Cambria Math" w:hAnsi="Cambria Math"/>
              </w:rPr>
              <m:t>ω</m:t>
            </m:r>
          </m:e>
          <m:sub>
            <m:r>
              <w:rPr>
                <w:rFonts w:ascii="Cambria Math" w:hAnsi="Cambria Math"/>
              </w:rPr>
              <m:t>c</m:t>
            </m:r>
          </m:sub>
        </m:sSub>
      </m:oMath>
      <w:r>
        <w:t xml:space="preserve"> </w:t>
      </w:r>
      <w:r w:rsidRPr="004C4D3C">
        <w:t>expressed as</w:t>
      </w:r>
      <w:r w:rsidR="00EA5BF4">
        <w:t xml:space="preserve"> </w:t>
      </w:r>
      <m:oMath>
        <m:sSub>
          <m:sSubPr>
            <m:ctrlPr>
              <w:rPr>
                <w:rFonts w:ascii="Cambria Math" w:hAnsi="Cambria Math"/>
                <w:i/>
              </w:rPr>
            </m:ctrlPr>
          </m:sSubPr>
          <m:e>
            <m:r>
              <w:rPr>
                <w:rFonts w:ascii="Cambria Math" w:hAnsi="Cambria Math"/>
              </w:rPr>
              <m:t>ϕ</m:t>
            </m:r>
          </m:e>
          <m:sub>
            <m:r>
              <w:rPr>
                <w:rFonts w:ascii="Cambria Math" w:hAnsi="Cambria Math"/>
              </w:rPr>
              <m:t>m,T</m:t>
            </m:r>
          </m:sub>
        </m:sSub>
        <m:r>
          <w:rPr>
            <w:rFonts w:ascii="Cambria Math" w:hAnsi="Cambria Math"/>
          </w:rPr>
          <m:t>=</m:t>
        </m:r>
        <m:sSub>
          <m:sSubPr>
            <m:ctrlPr>
              <w:rPr>
                <w:rFonts w:ascii="Cambria Math" w:hAnsi="Cambria Math"/>
                <w:i/>
              </w:rPr>
            </m:ctrlPr>
          </m:sSubPr>
          <m:e>
            <m:r>
              <w:rPr>
                <w:rFonts w:ascii="Cambria Math" w:hAnsi="Cambria Math"/>
              </w:rPr>
              <m:t>ϕ</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T</m:t>
        </m:r>
      </m:oMath>
      <w:r w:rsidRPr="004C4D3C">
        <w:t>, where ϕ</w:t>
      </w:r>
      <w:r w:rsidR="00EA5BF4">
        <w:rPr>
          <w:vertAlign w:val="subscript"/>
        </w:rPr>
        <w:t>0</w:t>
      </w:r>
      <w:r w:rsidRPr="004C4D3C">
        <w:t xml:space="preserve"> is the original phase margin (MIT, 2010). This highlights how even modest delays can significantly degrade performance at higher frequencies. Furthermore, MathWorks (2023) notes that time delays impose linear phase shifts that limit control bandwidth and can severely affect the achievable stability margins. Consequently, reducing time delay is critical for enhancing the responsiveness and robustness of feedback systems, especially in applications like cruise control where fast and accurate tracking is essential.</w:t>
      </w:r>
    </w:p>
    <w:p w14:paraId="7A788A6C" w14:textId="6C45CFC0" w:rsidR="009D1F12" w:rsidRPr="009D1F12" w:rsidRDefault="004F0F53" w:rsidP="009D1F12">
      <w:pPr>
        <w:pStyle w:val="Heading1"/>
      </w:pPr>
      <w:bookmarkStart w:id="24" w:name="_Toc194267690"/>
      <w:r>
        <w:t>1</w:t>
      </w:r>
      <w:r w:rsidR="000E69AD">
        <w:t>5</w:t>
      </w:r>
      <w:r w:rsidR="009D1F12" w:rsidRPr="009D1F12">
        <w:t>. Additional Insights on Control System Implementation</w:t>
      </w:r>
      <w:bookmarkEnd w:id="24"/>
    </w:p>
    <w:p w14:paraId="7E3CA854" w14:textId="77777777" w:rsidR="00F17814" w:rsidRPr="00F17814" w:rsidRDefault="00F17814" w:rsidP="00F17814">
      <w:r w:rsidRPr="00F17814">
        <w:t>The simulation includes a configurable communication delay parameter (actuator_signal_delay) to emulate real-time latency introduced by in-vehicle networks such as CAN and FlexRay. These delays stem from bus arbitration, frame encoding, and queuing, particularly in systems where multiple control modules share communication bandwidth (Kang et al., 2021; Bosch, 1991). Such latency, even on the order of milliseconds, can significantly affect control performance in safety-critical systems like cruise control or ABS.</w:t>
      </w:r>
    </w:p>
    <w:p w14:paraId="781295CC" w14:textId="77777777" w:rsidR="00F17814" w:rsidRPr="00F17814" w:rsidRDefault="00F17814" w:rsidP="00F17814">
      <w:r w:rsidRPr="00F17814">
        <w:t>Feedback systems are sensitive to time delays, as they introduce frequency-dependent phase lag that reduces phase margin and system stability (Franklin, Powell &amp; Emami-Naeini, 2015). In systems operating at loop frequencies above 50 Hz, even modest delays (20–30 ms) can lead to instability or degraded transient performance (Tang et al., 2022). In this simulation, delays above 30 ms led to oscillations and poor velocity tracking, confirming theoretical predictions.</w:t>
      </w:r>
    </w:p>
    <w:p w14:paraId="7C09B9E7" w14:textId="77777777" w:rsidR="00F17814" w:rsidRPr="00F17814" w:rsidRDefault="00F17814" w:rsidP="00F17814">
      <w:r w:rsidRPr="00F17814">
        <w:t>Although moderate delays can be partially compensated by adjusting controller gains—typically by lowering the proportional and derivative components to reduce loop aggressiveness—this approach reaches its limit as the delay increases. For delays approaching a significant fraction of the system’s dominant time constant, more advanced control strategies are necessary. Predictive control schemes such as Smith predictors or model predictive control (MPC) can be employed to anticipate future system states and maintain stability (Zhou, Gao &amp; Lin, 2008; Wang et al., 2017). Observer-based estimators and Kalman filters are also used in modern ECUs to counteract the impact of asynchronous sampling and delay (Sun et al., 2020).</w:t>
      </w:r>
    </w:p>
    <w:p w14:paraId="1B577D73" w14:textId="3DE4B857" w:rsidR="007F68DC" w:rsidRPr="00F17814" w:rsidRDefault="00F17814" w:rsidP="00F17814">
      <w:r w:rsidRPr="00F17814">
        <w:lastRenderedPageBreak/>
        <w:t>From a frequency-domain perspective, delay manifests as a linear phase shift, which can be visualised using Bode plots. As shown in Figure 5, a 0.25-second delay causes a much earlier phase decline compared to a 0.05-second delay. Though both exhibit similar gain margins, the reduced phase margin limits the system’s usable bandwidth and increases the likelihood of instability due to early -180° phase crossing (Liu &amp; Peng, 2014). Maintaining minimal communication and execution delays is therefore essential to ensure robust, stable, and responsive closed-loop performance, especially in high-frequency vehicle control applications.</w:t>
      </w:r>
    </w:p>
    <w:p w14:paraId="5A414478" w14:textId="2AB46C17" w:rsidR="001E1535" w:rsidRPr="001E1535" w:rsidRDefault="004F0F53" w:rsidP="001E1535">
      <w:pPr>
        <w:pStyle w:val="Heading1"/>
      </w:pPr>
      <w:bookmarkStart w:id="25" w:name="_Toc194267691"/>
      <w:r>
        <w:t>1</w:t>
      </w:r>
      <w:r w:rsidR="000E69AD">
        <w:t>6</w:t>
      </w:r>
      <w:r w:rsidR="001E1535" w:rsidRPr="001E1535">
        <w:t xml:space="preserve">. </w:t>
      </w:r>
      <w:r w:rsidR="007B5751">
        <w:t>C</w:t>
      </w:r>
      <w:r w:rsidR="001E1535" w:rsidRPr="001E1535">
        <w:t>onclusion</w:t>
      </w:r>
      <w:bookmarkEnd w:id="25"/>
    </w:p>
    <w:p w14:paraId="72317978" w14:textId="77777777" w:rsidR="007B5751" w:rsidRPr="007B5751" w:rsidRDefault="007B5751" w:rsidP="007B5751">
      <w:r w:rsidRPr="007B5751">
        <w:t>This assignment has presented a comprehensive analysis of a digitally implemented cruise control system, highlighting the importance of feedback controller design, quantisation resolution, and real-time sampling. By simulating the full digital signal chain—from sensor encoding to actuator decoding—the study realistically models the constraints and behaviours of embedded automotive systems.</w:t>
      </w:r>
    </w:p>
    <w:p w14:paraId="6F0DEF98" w14:textId="77777777" w:rsidR="007B5751" w:rsidRPr="007B5751" w:rsidRDefault="007B5751" w:rsidP="007B5751">
      <w:r w:rsidRPr="007B5751">
        <w:t>Key findings include the sensitivity of control performance to bit resolution and sampling intervals, as well as the degradation effects introduced by communication delay. The PID controller, tuned for underdamped performance, demonstrated effective tracking with minimal overshoot and acceptable settling times when appropriate sampling and encoding parameters were maintained.</w:t>
      </w:r>
    </w:p>
    <w:p w14:paraId="34E99819" w14:textId="4967A4E8" w:rsidR="00B84F8D" w:rsidRDefault="007B5751" w:rsidP="00CF39D6">
      <w:r w:rsidRPr="007B5751">
        <w:t>The implementation also showcased best practices in signal processing, delay compensation, and anti-windup strategies—crucial considerations for embedded control in high-integrity applications. As vehicles continue transitioning toward autonomy and electrification, such control frameworks will remain critical, forming the basis for scalable, reliable, and intelligent mobility systems</w:t>
      </w:r>
      <w:r w:rsidR="00445387">
        <w:t>.</w:t>
      </w:r>
    </w:p>
    <w:p w14:paraId="1A114193" w14:textId="77777777" w:rsidR="00B84F8D" w:rsidRDefault="00B84F8D" w:rsidP="00CF39D6"/>
    <w:p w14:paraId="2614B0C6" w14:textId="77777777" w:rsidR="00F17814" w:rsidRDefault="00F17814" w:rsidP="00CF39D6"/>
    <w:p w14:paraId="4E8BC0D8" w14:textId="77777777" w:rsidR="001B27D9" w:rsidRDefault="001B27D9" w:rsidP="00CF39D6"/>
    <w:p w14:paraId="1B1765A7" w14:textId="77777777" w:rsidR="001B27D9" w:rsidRDefault="001B27D9" w:rsidP="00CF39D6"/>
    <w:p w14:paraId="089F2CC3" w14:textId="77777777" w:rsidR="001B27D9" w:rsidRDefault="001B27D9" w:rsidP="00CF39D6"/>
    <w:p w14:paraId="72771FDE" w14:textId="3537853E" w:rsidR="00B87A41" w:rsidRDefault="00B72389" w:rsidP="002F4FE5">
      <w:pPr>
        <w:pStyle w:val="Heading1"/>
      </w:pPr>
      <w:bookmarkStart w:id="26" w:name="_Toc194267692"/>
      <w:r w:rsidRPr="00484D0E">
        <w:lastRenderedPageBreak/>
        <w:t>References</w:t>
      </w:r>
      <w:bookmarkEnd w:id="26"/>
    </w:p>
    <w:p w14:paraId="249D36D1" w14:textId="203C3095" w:rsidR="00FB7DB5" w:rsidRDefault="00FB7DB5" w:rsidP="00FB7DB5">
      <w:r w:rsidRPr="00FB7DB5">
        <w:t xml:space="preserve">Åström, K. J., &amp; Hägglund, T. (2006). </w:t>
      </w:r>
      <w:r w:rsidRPr="00FB7DB5">
        <w:rPr>
          <w:i/>
          <w:iCs/>
        </w:rPr>
        <w:t>Advanced PID Control</w:t>
      </w:r>
      <w:r w:rsidRPr="00FB7DB5">
        <w:t>. Research Triangle Park, NC: ISA.</w:t>
      </w:r>
    </w:p>
    <w:p w14:paraId="4AEADF30" w14:textId="1AA53DE3" w:rsidR="00631DE3" w:rsidRDefault="00631DE3" w:rsidP="00FB7DB5">
      <w:r w:rsidRPr="00631DE3">
        <w:t xml:space="preserve">Bosch, R. (1991). </w:t>
      </w:r>
      <w:r w:rsidRPr="00631DE3">
        <w:rPr>
          <w:i/>
          <w:iCs/>
        </w:rPr>
        <w:t>CAN Specification Version 2.0</w:t>
      </w:r>
      <w:r w:rsidRPr="00631DE3">
        <w:t>. Stuttgart: Robert Bosch GmbH.</w:t>
      </w:r>
    </w:p>
    <w:p w14:paraId="01DF168B" w14:textId="01364B05" w:rsidR="00C26D19" w:rsidRPr="00FB7DB5" w:rsidRDefault="00C26D19" w:rsidP="00FB7DB5">
      <w:r w:rsidRPr="00C26D19">
        <w:t xml:space="preserve">Campolo, C., Molinaro, A., </w:t>
      </w:r>
      <w:proofErr w:type="spellStart"/>
      <w:r w:rsidRPr="00C26D19">
        <w:t>Scopigno</w:t>
      </w:r>
      <w:proofErr w:type="spellEnd"/>
      <w:r w:rsidRPr="00C26D19">
        <w:t xml:space="preserve">, R. (2015). </w:t>
      </w:r>
      <w:r w:rsidRPr="00C26D19">
        <w:rPr>
          <w:i/>
          <w:iCs/>
        </w:rPr>
        <w:t>Vehicular ad hoc Networks: Standards, Solutions, and Research</w:t>
      </w:r>
      <w:r w:rsidRPr="00C26D19">
        <w:t>. Springer.</w:t>
      </w:r>
    </w:p>
    <w:p w14:paraId="1D49DE0C" w14:textId="77777777" w:rsidR="00BA6054" w:rsidRDefault="00BA6054" w:rsidP="00BA6054">
      <w:r w:rsidRPr="00BA6054">
        <w:t xml:space="preserve">Chen, L., Wang, L. and Sun, F., 2021. </w:t>
      </w:r>
      <w:r w:rsidRPr="00BA6054">
        <w:rPr>
          <w:i/>
          <w:iCs/>
        </w:rPr>
        <w:t>Brake-by-Wire Control Systems for Electric Vehicles</w:t>
      </w:r>
      <w:r w:rsidRPr="00BA6054">
        <w:t>. IEEE Transactions on Industrial Electronics, 68(5), pp.4231–4240.</w:t>
      </w:r>
    </w:p>
    <w:p w14:paraId="62014387" w14:textId="455A53E8" w:rsidR="00573A2D" w:rsidRDefault="00573A2D" w:rsidP="00BA6054">
      <w:r w:rsidRPr="00573A2D">
        <w:t xml:space="preserve">FlexRay Consortium. (2005). </w:t>
      </w:r>
      <w:r w:rsidRPr="00573A2D">
        <w:rPr>
          <w:i/>
          <w:iCs/>
        </w:rPr>
        <w:t>FlexRay Communications System Protocol Specification</w:t>
      </w:r>
      <w:r w:rsidRPr="00573A2D">
        <w:t>.</w:t>
      </w:r>
    </w:p>
    <w:p w14:paraId="08120B47" w14:textId="55D7E66C" w:rsidR="003B1E38" w:rsidRDefault="003B1E38" w:rsidP="00BA6054">
      <w:r w:rsidRPr="003B1E38">
        <w:t xml:space="preserve">Franklin, G.F., Powell, J.D. and Emami-Naeini, A. (2015). </w:t>
      </w:r>
      <w:r w:rsidRPr="003B1E38">
        <w:rPr>
          <w:i/>
          <w:iCs/>
        </w:rPr>
        <w:t>Feedback Control of Dynamic Systems</w:t>
      </w:r>
      <w:r w:rsidRPr="003B1E38">
        <w:t>. 7th ed. Pearson.</w:t>
      </w:r>
    </w:p>
    <w:p w14:paraId="6BA829B4" w14:textId="0C119473" w:rsidR="00573A2D" w:rsidRPr="00BA6054" w:rsidRDefault="00573A2D" w:rsidP="00BA6054">
      <w:r w:rsidRPr="00573A2D">
        <w:t xml:space="preserve">Gawthrop, P., &amp; Smith, L. (1996). </w:t>
      </w:r>
      <w:proofErr w:type="spellStart"/>
      <w:r w:rsidRPr="00573A2D">
        <w:rPr>
          <w:i/>
          <w:iCs/>
        </w:rPr>
        <w:t>Metamodelling</w:t>
      </w:r>
      <w:proofErr w:type="spellEnd"/>
      <w:r w:rsidRPr="00573A2D">
        <w:rPr>
          <w:i/>
          <w:iCs/>
        </w:rPr>
        <w:t>: For Bond Graphs and Dynamic Systems</w:t>
      </w:r>
      <w:r w:rsidRPr="00573A2D">
        <w:t>. Prentice Hall.</w:t>
      </w:r>
    </w:p>
    <w:p w14:paraId="35D842E9" w14:textId="00B7D41E" w:rsidR="00BA6054" w:rsidRDefault="00BA6054" w:rsidP="00BA6054">
      <w:r w:rsidRPr="00BA6054">
        <w:t xml:space="preserve">Greenberg, A., 2015. Hackers Remotely Kill a Jeep on the Highway—With Me in It. </w:t>
      </w:r>
      <w:r w:rsidRPr="00BA6054">
        <w:rPr>
          <w:i/>
          <w:iCs/>
        </w:rPr>
        <w:t>WIRED</w:t>
      </w:r>
      <w:r w:rsidRPr="00BA6054">
        <w:t xml:space="preserve">. [online] Available at: https://www.wired.com/2015/07/hackers-remotely-kill-jeep-highway/ </w:t>
      </w:r>
      <w:r w:rsidR="00935ECE">
        <w:t>(</w:t>
      </w:r>
      <w:r w:rsidRPr="00BA6054">
        <w:t>Accessed 22 Mar</w:t>
      </w:r>
      <w:r w:rsidR="00935ECE">
        <w:t>ch</w:t>
      </w:r>
      <w:r w:rsidRPr="00BA6054">
        <w:t xml:space="preserve"> 2025</w:t>
      </w:r>
      <w:r w:rsidR="00935ECE">
        <w:t>)</w:t>
      </w:r>
      <w:r w:rsidRPr="00BA6054">
        <w:t>.</w:t>
      </w:r>
    </w:p>
    <w:p w14:paraId="6FFB691D" w14:textId="6B807AAF" w:rsidR="00935ECE" w:rsidRDefault="00935ECE" w:rsidP="00BA6054">
      <w:r w:rsidRPr="00935ECE">
        <w:t xml:space="preserve">Heinz, J., &amp; Gissinger, G. L. (2014). </w:t>
      </w:r>
      <w:r w:rsidRPr="00935ECE">
        <w:rPr>
          <w:i/>
          <w:iCs/>
        </w:rPr>
        <w:t>Electromechanical brakes for future brake systems</w:t>
      </w:r>
      <w:r w:rsidRPr="00935ECE">
        <w:t>. SAE Technical Paper.</w:t>
      </w:r>
    </w:p>
    <w:p w14:paraId="58AAB1FD" w14:textId="3A58638A" w:rsidR="00FC21A5" w:rsidRDefault="00FC21A5" w:rsidP="00BA6054">
      <w:r w:rsidRPr="00FC21A5">
        <w:t>HowStuffWorks (2000).</w:t>
      </w:r>
      <w:r>
        <w:t xml:space="preserve"> </w:t>
      </w:r>
      <w:r w:rsidRPr="00FC21A5">
        <w:rPr>
          <w:i/>
          <w:iCs/>
        </w:rPr>
        <w:t>How Anti-Lock Brakes Work</w:t>
      </w:r>
      <w:r w:rsidRPr="00FC21A5">
        <w:t xml:space="preserve">. Available at: </w:t>
      </w:r>
      <w:hyperlink r:id="rId17" w:tgtFrame="_new" w:history="1">
        <w:r w:rsidRPr="00FC21A5">
          <w:rPr>
            <w:rStyle w:val="Hyperlink"/>
          </w:rPr>
          <w:t>https://auto.howstuffworks.com/auto-parts/brakes/brake-types/anti-lock-brake.htm</w:t>
        </w:r>
      </w:hyperlink>
      <w:r w:rsidRPr="00FC21A5">
        <w:t xml:space="preserve"> </w:t>
      </w:r>
      <w:r>
        <w:t xml:space="preserve"> </w:t>
      </w:r>
      <w:r w:rsidRPr="00FC21A5">
        <w:t>(Accessed: 24 March 2025).</w:t>
      </w:r>
    </w:p>
    <w:p w14:paraId="1AF74B67" w14:textId="094760DE" w:rsidR="00E672D2" w:rsidRDefault="00E672D2" w:rsidP="00BA6054">
      <w:r w:rsidRPr="00E672D2">
        <w:t xml:space="preserve">Ioannou, P., &amp; Sun, J. (2012). </w:t>
      </w:r>
      <w:r w:rsidRPr="00E672D2">
        <w:rPr>
          <w:i/>
          <w:iCs/>
        </w:rPr>
        <w:t>Robust Adaptive Control</w:t>
      </w:r>
      <w:r w:rsidRPr="00E672D2">
        <w:t>. Dover Publications.</w:t>
      </w:r>
    </w:p>
    <w:p w14:paraId="71908694" w14:textId="0387FCC3" w:rsidR="00573A2D" w:rsidRDefault="00573A2D" w:rsidP="00BA6054">
      <w:r w:rsidRPr="00573A2D">
        <w:t xml:space="preserve">ISO 11898. </w:t>
      </w:r>
      <w:r w:rsidRPr="00573A2D">
        <w:rPr>
          <w:i/>
          <w:iCs/>
        </w:rPr>
        <w:t>Road vehicles — Controller area network (CAN)</w:t>
      </w:r>
      <w:r w:rsidRPr="00573A2D">
        <w:t>.</w:t>
      </w:r>
    </w:p>
    <w:p w14:paraId="44F32D0D" w14:textId="5EF99E54" w:rsidR="00C26D19" w:rsidRDefault="00C26D19" w:rsidP="00BA6054">
      <w:r w:rsidRPr="00C26D19">
        <w:t xml:space="preserve">ISO 21750 (2020). </w:t>
      </w:r>
      <w:r w:rsidRPr="00C26D19">
        <w:rPr>
          <w:i/>
          <w:iCs/>
        </w:rPr>
        <w:t>Road vehicles — Safety enhancements using tyre pressure monitoring systems</w:t>
      </w:r>
      <w:r w:rsidRPr="00C26D19">
        <w:t>.</w:t>
      </w:r>
    </w:p>
    <w:p w14:paraId="7A2D490F" w14:textId="322CDFF1" w:rsidR="00920A39" w:rsidRDefault="00920A39" w:rsidP="00BA6054">
      <w:r w:rsidRPr="0030309D">
        <w:t xml:space="preserve">Kang, Y., Tan, W., Cai, Y. and Zhang, Y. (2021). 'Delay-aware networked control strategy for drive-by-wire vehicles', </w:t>
      </w:r>
      <w:r w:rsidRPr="0030309D">
        <w:rPr>
          <w:i/>
          <w:iCs/>
        </w:rPr>
        <w:t>IEEE Transactions on Industrial Electronics</w:t>
      </w:r>
      <w:r w:rsidRPr="0030309D">
        <w:t xml:space="preserve">, 68(9), pp. 8511–8520. </w:t>
      </w:r>
      <w:hyperlink r:id="rId18" w:history="1">
        <w:r w:rsidRPr="0030309D">
          <w:rPr>
            <w:rStyle w:val="Hyperlink"/>
          </w:rPr>
          <w:t>https://doi.org/10.1109/TIE.2020.3027300</w:t>
        </w:r>
      </w:hyperlink>
    </w:p>
    <w:p w14:paraId="6933D783" w14:textId="3C559463" w:rsidR="0030309D" w:rsidRPr="0030309D" w:rsidRDefault="0030309D" w:rsidP="00BA6054">
      <w:r w:rsidRPr="0030309D">
        <w:lastRenderedPageBreak/>
        <w:t xml:space="preserve">Liu, X. and Peng, H. (2014). 'Model-based delay compensation for networked control of brake-by-wire systems', </w:t>
      </w:r>
      <w:r w:rsidRPr="0030309D">
        <w:rPr>
          <w:i/>
          <w:iCs/>
        </w:rPr>
        <w:t>Control Engineering Practice</w:t>
      </w:r>
      <w:r w:rsidRPr="0030309D">
        <w:t>, 25, pp. 132–144. https://doi.org/10.1016/j.conengprac.2013.11.009</w:t>
      </w:r>
    </w:p>
    <w:p w14:paraId="508B3977" w14:textId="408CF204" w:rsidR="00F157E5" w:rsidRDefault="00F157E5" w:rsidP="00BA6054">
      <w:r w:rsidRPr="00F157E5">
        <w:t xml:space="preserve">MathWorks. (2023). </w:t>
      </w:r>
      <w:r w:rsidRPr="00F157E5">
        <w:rPr>
          <w:i/>
          <w:iCs/>
        </w:rPr>
        <w:t>Analyzing control systems with delays</w:t>
      </w:r>
      <w:r w:rsidRPr="00F157E5">
        <w:t>.</w:t>
      </w:r>
      <w:r w:rsidR="00004981">
        <w:t xml:space="preserve"> </w:t>
      </w:r>
      <w:r w:rsidRPr="00F157E5">
        <w:t xml:space="preserve">Available at: https://www.mathworks.com/help/control/ug/analyzing-control-systems-with-delays.html </w:t>
      </w:r>
      <w:r w:rsidR="00935ECE">
        <w:t>(</w:t>
      </w:r>
      <w:r w:rsidRPr="00F157E5">
        <w:t>Accessed 30 Mar</w:t>
      </w:r>
      <w:r w:rsidR="00935ECE">
        <w:t>ch</w:t>
      </w:r>
      <w:r w:rsidRPr="00F157E5">
        <w:t xml:space="preserve"> 2025</w:t>
      </w:r>
      <w:r w:rsidR="00935ECE">
        <w:t>)</w:t>
      </w:r>
      <w:r w:rsidRPr="00F157E5">
        <w:t>.</w:t>
      </w:r>
    </w:p>
    <w:p w14:paraId="6D7E51CE" w14:textId="29BD3BD6" w:rsidR="00937F24" w:rsidRDefault="00491F48" w:rsidP="00BA6054">
      <w:r w:rsidRPr="00491F48">
        <w:t xml:space="preserve">MathWorks. (2023). </w:t>
      </w:r>
      <w:r w:rsidRPr="00491F48">
        <w:rPr>
          <w:i/>
          <w:iCs/>
        </w:rPr>
        <w:t>Model-Based Design for Embedded Control Systems</w:t>
      </w:r>
      <w:r w:rsidRPr="00491F48">
        <w:t>.</w:t>
      </w:r>
      <w:r w:rsidR="00004981">
        <w:t xml:space="preserve"> </w:t>
      </w:r>
      <w:r w:rsidR="00004981" w:rsidRPr="00004981">
        <w:t xml:space="preserve">Available at: https://www.mathworks.com/solutions/model-based-design.html </w:t>
      </w:r>
      <w:r w:rsidR="00004981">
        <w:t>(</w:t>
      </w:r>
      <w:r w:rsidR="00004981" w:rsidRPr="00004981">
        <w:t>Accessed 30 Mar</w:t>
      </w:r>
      <w:r w:rsidR="00004981">
        <w:t>ch</w:t>
      </w:r>
      <w:r w:rsidR="00004981" w:rsidRPr="00004981">
        <w:t xml:space="preserve"> 2025</w:t>
      </w:r>
      <w:r w:rsidR="00004981">
        <w:t>)</w:t>
      </w:r>
      <w:r w:rsidR="00004981" w:rsidRPr="00004981">
        <w:t>.</w:t>
      </w:r>
    </w:p>
    <w:p w14:paraId="78EB3798" w14:textId="69B1CBB4" w:rsidR="00184B69" w:rsidRPr="00BA6054" w:rsidRDefault="00184B69" w:rsidP="00BA6054">
      <w:r w:rsidRPr="00F157E5">
        <w:t xml:space="preserve">MIT. (2010). </w:t>
      </w:r>
      <w:r w:rsidRPr="00F157E5">
        <w:rPr>
          <w:i/>
          <w:iCs/>
        </w:rPr>
        <w:t>16.30 Feedback Control Systems – Lecture 11: Time Delays</w:t>
      </w:r>
      <w:r w:rsidRPr="00F157E5">
        <w:t xml:space="preserve">. Massachusetts Institute of Technology. Available at: https://ocw.mit.edu/courses/16-30-feedback-control-systems-fall-2010/cb4fd48f2435b6d67fb6d3c3ecf9bc86_MIT16_30F10_rec11.pdf </w:t>
      </w:r>
      <w:r w:rsidR="00935ECE">
        <w:t>(</w:t>
      </w:r>
      <w:r w:rsidRPr="00F157E5">
        <w:t>Accessed 30 Mar</w:t>
      </w:r>
      <w:r w:rsidR="00935ECE">
        <w:t>ch</w:t>
      </w:r>
      <w:r w:rsidRPr="00F157E5">
        <w:t xml:space="preserve"> 2025</w:t>
      </w:r>
      <w:r w:rsidR="00935ECE">
        <w:t>)</w:t>
      </w:r>
      <w:r w:rsidRPr="00F157E5">
        <w:t>.</w:t>
      </w:r>
    </w:p>
    <w:p w14:paraId="448BA23C" w14:textId="77777777" w:rsidR="00BA6054" w:rsidRDefault="00BA6054" w:rsidP="00BA6054">
      <w:r w:rsidRPr="00BA6054">
        <w:t xml:space="preserve">National Highway Traffic Safety Administration (NHTSA), 2021. </w:t>
      </w:r>
      <w:r w:rsidRPr="00BA6054">
        <w:rPr>
          <w:i/>
          <w:iCs/>
        </w:rPr>
        <w:t>Anti-Lock Braking Systems (ABS)</w:t>
      </w:r>
      <w:r w:rsidRPr="00BA6054">
        <w:t xml:space="preserve">. [online] Available at: </w:t>
      </w:r>
      <w:hyperlink r:id="rId19" w:tgtFrame="_new" w:history="1">
        <w:r w:rsidRPr="00BA6054">
          <w:rPr>
            <w:rStyle w:val="Hyperlink"/>
          </w:rPr>
          <w:t>https://www.nhtsa.gov</w:t>
        </w:r>
      </w:hyperlink>
      <w:r w:rsidRPr="00BA6054">
        <w:t xml:space="preserve"> [Accessed 22 Mar. 2025].</w:t>
      </w:r>
    </w:p>
    <w:p w14:paraId="4CA1208E" w14:textId="5B4D006B" w:rsidR="00004981" w:rsidRDefault="00004981" w:rsidP="00BA6054">
      <w:r w:rsidRPr="00004981">
        <w:t xml:space="preserve">Ogata, K. (2010). </w:t>
      </w:r>
      <w:r w:rsidRPr="00004981">
        <w:rPr>
          <w:i/>
          <w:iCs/>
        </w:rPr>
        <w:t>Modern Control Engineering</w:t>
      </w:r>
      <w:r w:rsidRPr="00004981">
        <w:t>. 5th ed. Prentice Hall.</w:t>
      </w:r>
    </w:p>
    <w:p w14:paraId="07D7D81A" w14:textId="0FFB6607" w:rsidR="00184B69" w:rsidRDefault="00184B69" w:rsidP="00BA6054">
      <w:r w:rsidRPr="00184B69">
        <w:t xml:space="preserve">Pacejka, H.B. (2006). </w:t>
      </w:r>
      <w:r w:rsidRPr="00184B69">
        <w:rPr>
          <w:i/>
          <w:iCs/>
        </w:rPr>
        <w:t>Tyre and Vehicle Dynamics</w:t>
      </w:r>
      <w:r w:rsidRPr="00184B69">
        <w:t>. Elsevier.</w:t>
      </w:r>
    </w:p>
    <w:p w14:paraId="54A96D87" w14:textId="24957913" w:rsidR="00E672D2" w:rsidRPr="00BA6054" w:rsidRDefault="00E672D2" w:rsidP="00BA6054">
      <w:r w:rsidRPr="00E672D2">
        <w:t xml:space="preserve">Qin, S. J., &amp; Badgwell, T. A. (2003). </w:t>
      </w:r>
      <w:r w:rsidRPr="00E672D2">
        <w:rPr>
          <w:i/>
          <w:iCs/>
        </w:rPr>
        <w:t>A survey of industrial model predictive control technology</w:t>
      </w:r>
      <w:r w:rsidRPr="00E672D2">
        <w:t>. Control Engineering Practice.</w:t>
      </w:r>
    </w:p>
    <w:p w14:paraId="3BDBBD7A" w14:textId="77777777" w:rsidR="00BA6054" w:rsidRDefault="00BA6054" w:rsidP="00BA6054">
      <w:r w:rsidRPr="00BA6054">
        <w:t xml:space="preserve">Rajamani, R., 2012. </w:t>
      </w:r>
      <w:r w:rsidRPr="00BA6054">
        <w:rPr>
          <w:i/>
          <w:iCs/>
        </w:rPr>
        <w:t>Vehicle Dynamics and Control</w:t>
      </w:r>
      <w:r w:rsidRPr="00BA6054">
        <w:t>. 2nd ed. New York: Springer.</w:t>
      </w:r>
    </w:p>
    <w:p w14:paraId="6CA8D03F" w14:textId="18F77745" w:rsidR="00D30E4C" w:rsidRDefault="00D30E4C" w:rsidP="00BA6054">
      <w:r w:rsidRPr="00D30E4C">
        <w:t xml:space="preserve">Sun, J., Chen, L., and Wang, H. (2020). 'Observer-based compensation of network-induced delay for vehicle control systems', </w:t>
      </w:r>
      <w:r w:rsidRPr="00D30E4C">
        <w:rPr>
          <w:i/>
          <w:iCs/>
        </w:rPr>
        <w:t>Mechatronics</w:t>
      </w:r>
      <w:r w:rsidRPr="00D30E4C">
        <w:t xml:space="preserve">, 66, pp. 102316. </w:t>
      </w:r>
      <w:hyperlink r:id="rId20" w:history="1">
        <w:r w:rsidRPr="00B81601">
          <w:rPr>
            <w:rStyle w:val="Hyperlink"/>
          </w:rPr>
          <w:t>https://doi.org/10.1016/j.mechatronics.2020.102316</w:t>
        </w:r>
      </w:hyperlink>
    </w:p>
    <w:p w14:paraId="74D5D5CB" w14:textId="747BFAE1" w:rsidR="00D30E4C" w:rsidRPr="00BA6054" w:rsidRDefault="00D30E4C" w:rsidP="00BA6054">
      <w:r w:rsidRPr="00D30E4C">
        <w:t xml:space="preserve">Tang, J., Zhang, Y., and Hu, Y. (2022). 'Stability analysis of vehicle control systems under communication delays', </w:t>
      </w:r>
      <w:r w:rsidRPr="00D30E4C">
        <w:rPr>
          <w:i/>
          <w:iCs/>
        </w:rPr>
        <w:t>IEEE Transactions on Vehicular Technology</w:t>
      </w:r>
      <w:r w:rsidRPr="00D30E4C">
        <w:t>, 71(4), pp. 3925–3935. https://doi.org/10.1109/TVT.2022.3148498</w:t>
      </w:r>
    </w:p>
    <w:p w14:paraId="2E296927" w14:textId="1585AC88" w:rsidR="00BA6054" w:rsidRDefault="00BA6054" w:rsidP="00BA6054">
      <w:r w:rsidRPr="00BA6054">
        <w:t xml:space="preserve">Tiwari, A. and Yadav, S., 2019. Design and Simulation of ABS using MATLAB/Simulink. </w:t>
      </w:r>
      <w:r w:rsidRPr="00BA6054">
        <w:rPr>
          <w:i/>
          <w:iCs/>
        </w:rPr>
        <w:t>International Journal of Scientific Research in Engineering and Management (IJSREM)</w:t>
      </w:r>
      <w:r w:rsidRPr="00BA6054">
        <w:t>, 3(5), pp.1–8.</w:t>
      </w:r>
    </w:p>
    <w:p w14:paraId="40EE5A8C" w14:textId="2EE53AC0" w:rsidR="00E672D2" w:rsidRDefault="00E672D2" w:rsidP="00BA6054">
      <w:r w:rsidRPr="00E672D2">
        <w:t xml:space="preserve">Utkin, V. I. (1992). </w:t>
      </w:r>
      <w:r w:rsidRPr="00E672D2">
        <w:rPr>
          <w:i/>
          <w:iCs/>
        </w:rPr>
        <w:t>Sliding Modes in Control and Optimization</w:t>
      </w:r>
      <w:r w:rsidRPr="00E672D2">
        <w:t>. Springer.</w:t>
      </w:r>
    </w:p>
    <w:p w14:paraId="0F3C047C" w14:textId="5B35703E" w:rsidR="00491F48" w:rsidRDefault="00491F48" w:rsidP="00BA6054">
      <w:r w:rsidRPr="00491F48">
        <w:lastRenderedPageBreak/>
        <w:t xml:space="preserve">Wang, R., Chen, H., &amp; Cao, D. (2017). </w:t>
      </w:r>
      <w:r w:rsidRPr="00491F48">
        <w:rPr>
          <w:i/>
          <w:iCs/>
        </w:rPr>
        <w:t>Advanced Motion Control and Sensing for Intelligent Vehicles</w:t>
      </w:r>
      <w:r w:rsidRPr="00491F48">
        <w:t>. Springer.</w:t>
      </w:r>
    </w:p>
    <w:p w14:paraId="06533B4B" w14:textId="37F4BC62" w:rsidR="00D30E4C" w:rsidRPr="00BA6054" w:rsidRDefault="00D30E4C" w:rsidP="00BA6054">
      <w:r w:rsidRPr="00D30E4C">
        <w:t xml:space="preserve">Zhou, K., Gao, Z. and Lin, H. (2008). </w:t>
      </w:r>
      <w:r w:rsidRPr="00D30E4C">
        <w:rPr>
          <w:i/>
          <w:iCs/>
        </w:rPr>
        <w:t>Control of Uncertain Systems: A Linear Systems Perspective</w:t>
      </w:r>
      <w:r w:rsidRPr="00D30E4C">
        <w:t>. Springer.</w:t>
      </w:r>
    </w:p>
    <w:p w14:paraId="14E20260" w14:textId="69272D71" w:rsidR="00E8063E" w:rsidRDefault="00E8063E" w:rsidP="00415195">
      <w:pPr>
        <w:pStyle w:val="Heading1"/>
      </w:pPr>
    </w:p>
    <w:p w14:paraId="0EF74172" w14:textId="77777777" w:rsidR="00FE6DE6" w:rsidRDefault="00FE6DE6" w:rsidP="00684D3D"/>
    <w:p w14:paraId="1F3338C5" w14:textId="77777777" w:rsidR="00FE6DE6" w:rsidRDefault="00FE6DE6" w:rsidP="00684D3D"/>
    <w:p w14:paraId="62BD4C68" w14:textId="77777777" w:rsidR="00FE6DE6" w:rsidRDefault="00FE6DE6" w:rsidP="00684D3D"/>
    <w:p w14:paraId="6EB1AC78" w14:textId="77777777" w:rsidR="00FE6DE6" w:rsidRDefault="00FE6DE6" w:rsidP="00684D3D"/>
    <w:p w14:paraId="7A7FCB83" w14:textId="77777777" w:rsidR="00FE6DE6" w:rsidRDefault="00FE6DE6" w:rsidP="00684D3D"/>
    <w:p w14:paraId="49C241D6" w14:textId="77777777" w:rsidR="00FE6DE6" w:rsidRDefault="00FE6DE6" w:rsidP="00684D3D"/>
    <w:p w14:paraId="774034A7" w14:textId="77777777" w:rsidR="00FE6DE6" w:rsidRDefault="00FE6DE6" w:rsidP="00684D3D"/>
    <w:p w14:paraId="6EDAB3C3" w14:textId="77777777" w:rsidR="00FE6DE6" w:rsidRDefault="00FE6DE6" w:rsidP="00684D3D"/>
    <w:p w14:paraId="47D8D8DA" w14:textId="77777777" w:rsidR="00FE6DE6" w:rsidRDefault="00FE6DE6" w:rsidP="00684D3D"/>
    <w:p w14:paraId="1FFD7874" w14:textId="77777777" w:rsidR="00FE6DE6" w:rsidRDefault="00FE6DE6" w:rsidP="00684D3D"/>
    <w:p w14:paraId="69D15112" w14:textId="77777777" w:rsidR="008B13A2" w:rsidRDefault="008B13A2" w:rsidP="00684D3D"/>
    <w:p w14:paraId="7526BA63" w14:textId="77777777" w:rsidR="00573A2D" w:rsidRDefault="00573A2D" w:rsidP="00684D3D"/>
    <w:p w14:paraId="2B7DCAF4" w14:textId="77777777" w:rsidR="00573A2D" w:rsidRDefault="00573A2D" w:rsidP="00684D3D"/>
    <w:p w14:paraId="0A9AA908" w14:textId="77777777" w:rsidR="00573A2D" w:rsidRDefault="00573A2D" w:rsidP="00684D3D"/>
    <w:p w14:paraId="1B769E22" w14:textId="77777777" w:rsidR="00573A2D" w:rsidRDefault="00573A2D" w:rsidP="00684D3D"/>
    <w:p w14:paraId="1D2AFA0C" w14:textId="77777777" w:rsidR="00573A2D" w:rsidRDefault="00573A2D" w:rsidP="00684D3D"/>
    <w:p w14:paraId="3FE5B608" w14:textId="77777777" w:rsidR="00573A2D" w:rsidRDefault="00573A2D" w:rsidP="00684D3D"/>
    <w:p w14:paraId="4CC2C37F" w14:textId="77777777" w:rsidR="008B13A2" w:rsidRDefault="008B13A2" w:rsidP="00684D3D"/>
    <w:p w14:paraId="3A3814BE" w14:textId="77777777" w:rsidR="00C04303" w:rsidRPr="00E031CE" w:rsidRDefault="00C04303" w:rsidP="00684D3D"/>
    <w:p w14:paraId="615BD5D9" w14:textId="1480A2A1" w:rsidR="007D59FD" w:rsidRDefault="007C2D61" w:rsidP="002F4FE5">
      <w:pPr>
        <w:pStyle w:val="Heading1"/>
      </w:pPr>
      <w:bookmarkStart w:id="27" w:name="_Toc194267693"/>
      <w:r>
        <w:lastRenderedPageBreak/>
        <w:t>Appendix</w:t>
      </w:r>
      <w:r w:rsidR="00FE6DE6">
        <w:t xml:space="preserve"> </w:t>
      </w:r>
      <w:r w:rsidR="00C04303">
        <w:t>A</w:t>
      </w:r>
      <w:bookmarkEnd w:id="27"/>
    </w:p>
    <w:p w14:paraId="121FA94F" w14:textId="77777777" w:rsidR="008B13A2" w:rsidRPr="008B13A2" w:rsidRDefault="008B13A2" w:rsidP="008B13A2">
      <w:r w:rsidRPr="008B13A2">
        <w:t>%% ENHANCED UNDERDAMPED CRUISE CONTROLLER W/ ANTI-WINDUP + FIXED SETTLING TIME ANALYSIS %%%%%%%%%%%%%%%%</w:t>
      </w:r>
    </w:p>
    <w:p w14:paraId="63AEFC10" w14:textId="77777777" w:rsidR="008B13A2" w:rsidRPr="008B13A2" w:rsidRDefault="008B13A2" w:rsidP="008B13A2">
      <w:proofErr w:type="spellStart"/>
      <w:r w:rsidRPr="008B13A2">
        <w:t>clc</w:t>
      </w:r>
      <w:proofErr w:type="spellEnd"/>
      <w:r w:rsidRPr="008B13A2">
        <w:t>; clear; close all</w:t>
      </w:r>
    </w:p>
    <w:p w14:paraId="4B08CCC6" w14:textId="77777777" w:rsidR="008B13A2" w:rsidRPr="008B13A2" w:rsidRDefault="008B13A2" w:rsidP="008B13A2"/>
    <w:p w14:paraId="2BA4B567" w14:textId="77777777" w:rsidR="008B13A2" w:rsidRPr="008B13A2" w:rsidRDefault="008B13A2" w:rsidP="008B13A2">
      <w:r w:rsidRPr="008B13A2">
        <w:t xml:space="preserve">%  PID gains tuned for underdamped </w:t>
      </w:r>
      <w:proofErr w:type="spellStart"/>
      <w:r w:rsidRPr="008B13A2">
        <w:t>behavior</w:t>
      </w:r>
      <w:proofErr w:type="spellEnd"/>
    </w:p>
    <w:p w14:paraId="68CFF25A" w14:textId="77777777" w:rsidR="008B13A2" w:rsidRPr="008B13A2" w:rsidRDefault="008B13A2" w:rsidP="008B13A2">
      <w:r w:rsidRPr="008B13A2">
        <w:t xml:space="preserve">P = </w:t>
      </w:r>
      <w:proofErr w:type="gramStart"/>
      <w:r w:rsidRPr="008B13A2">
        <w:t>0.1;</w:t>
      </w:r>
      <w:proofErr w:type="gramEnd"/>
      <w:r w:rsidRPr="008B13A2">
        <w:t xml:space="preserve"> </w:t>
      </w:r>
    </w:p>
    <w:p w14:paraId="0C9160E8" w14:textId="77777777" w:rsidR="008B13A2" w:rsidRPr="008B13A2" w:rsidRDefault="008B13A2" w:rsidP="008B13A2">
      <w:r w:rsidRPr="008B13A2">
        <w:t xml:space="preserve">I = </w:t>
      </w:r>
      <w:proofErr w:type="gramStart"/>
      <w:r w:rsidRPr="008B13A2">
        <w:t>8.95;</w:t>
      </w:r>
      <w:proofErr w:type="gramEnd"/>
      <w:r w:rsidRPr="008B13A2">
        <w:t xml:space="preserve"> </w:t>
      </w:r>
    </w:p>
    <w:p w14:paraId="403F6193" w14:textId="77777777" w:rsidR="008B13A2" w:rsidRPr="008B13A2" w:rsidRDefault="008B13A2" w:rsidP="008B13A2">
      <w:r w:rsidRPr="008B13A2">
        <w:t xml:space="preserve">D = </w:t>
      </w:r>
      <w:proofErr w:type="gramStart"/>
      <w:r w:rsidRPr="008B13A2">
        <w:t>0.08;</w:t>
      </w:r>
      <w:proofErr w:type="gramEnd"/>
      <w:r w:rsidRPr="008B13A2">
        <w:t xml:space="preserve"> </w:t>
      </w:r>
    </w:p>
    <w:p w14:paraId="5A8F0E35" w14:textId="77777777" w:rsidR="008B13A2" w:rsidRPr="008B13A2" w:rsidRDefault="008B13A2" w:rsidP="008B13A2"/>
    <w:p w14:paraId="3D20DDDF" w14:textId="77777777" w:rsidR="008B13A2" w:rsidRPr="008B13A2" w:rsidRDefault="008B13A2" w:rsidP="008B13A2">
      <w:r w:rsidRPr="008B13A2">
        <w:t>%% (2) Set implementation parameters</w:t>
      </w:r>
    </w:p>
    <w:p w14:paraId="30EC8CF4" w14:textId="77777777" w:rsidR="008B13A2" w:rsidRPr="008B13A2" w:rsidRDefault="008B13A2" w:rsidP="008B13A2">
      <w:r w:rsidRPr="008B13A2">
        <w:t xml:space="preserve">Ts = </w:t>
      </w:r>
      <w:proofErr w:type="gramStart"/>
      <w:r w:rsidRPr="008B13A2">
        <w:t>0.02;</w:t>
      </w:r>
      <w:proofErr w:type="gramEnd"/>
    </w:p>
    <w:p w14:paraId="7DE8376A" w14:textId="77777777" w:rsidR="008B13A2" w:rsidRPr="008B13A2" w:rsidRDefault="008B13A2" w:rsidP="008B13A2">
      <w:proofErr w:type="spellStart"/>
      <w:r w:rsidRPr="008B13A2">
        <w:t>m_velocityS</w:t>
      </w:r>
      <w:proofErr w:type="spellEnd"/>
      <w:r w:rsidRPr="008B13A2">
        <w:t xml:space="preserve"> = </w:t>
      </w:r>
      <w:proofErr w:type="gramStart"/>
      <w:r w:rsidRPr="008B13A2">
        <w:t>0;</w:t>
      </w:r>
      <w:proofErr w:type="gramEnd"/>
      <w:r w:rsidRPr="008B13A2">
        <w:t xml:space="preserve"> </w:t>
      </w:r>
    </w:p>
    <w:p w14:paraId="50A2E859" w14:textId="77777777" w:rsidR="008B13A2" w:rsidRPr="008B13A2" w:rsidRDefault="008B13A2" w:rsidP="008B13A2">
      <w:proofErr w:type="spellStart"/>
      <w:r w:rsidRPr="008B13A2">
        <w:t>M_velocityS</w:t>
      </w:r>
      <w:proofErr w:type="spellEnd"/>
      <w:r w:rsidRPr="008B13A2">
        <w:t xml:space="preserve"> = </w:t>
      </w:r>
      <w:proofErr w:type="gramStart"/>
      <w:r w:rsidRPr="008B13A2">
        <w:t>150;</w:t>
      </w:r>
      <w:proofErr w:type="gramEnd"/>
    </w:p>
    <w:p w14:paraId="14B88E81" w14:textId="77777777" w:rsidR="008B13A2" w:rsidRPr="008B13A2" w:rsidRDefault="008B13A2" w:rsidP="008B13A2">
      <w:r w:rsidRPr="008B13A2">
        <w:t xml:space="preserve">n_bits_sensor_signal = </w:t>
      </w:r>
      <w:proofErr w:type="gramStart"/>
      <w:r w:rsidRPr="008B13A2">
        <w:t>16;</w:t>
      </w:r>
      <w:proofErr w:type="gramEnd"/>
    </w:p>
    <w:p w14:paraId="073F9B1F" w14:textId="77777777" w:rsidR="008B13A2" w:rsidRPr="008B13A2" w:rsidRDefault="008B13A2" w:rsidP="008B13A2">
      <w:r w:rsidRPr="008B13A2">
        <w:t xml:space="preserve">m_demand = </w:t>
      </w:r>
      <w:proofErr w:type="gramStart"/>
      <w:r w:rsidRPr="008B13A2">
        <w:t>30;</w:t>
      </w:r>
      <w:proofErr w:type="gramEnd"/>
      <w:r w:rsidRPr="008B13A2">
        <w:t xml:space="preserve"> </w:t>
      </w:r>
    </w:p>
    <w:p w14:paraId="2E2EA6D7" w14:textId="77777777" w:rsidR="008B13A2" w:rsidRPr="008B13A2" w:rsidRDefault="008B13A2" w:rsidP="008B13A2">
      <w:r w:rsidRPr="008B13A2">
        <w:t xml:space="preserve">M_demand = </w:t>
      </w:r>
      <w:proofErr w:type="gramStart"/>
      <w:r w:rsidRPr="008B13A2">
        <w:t>110;</w:t>
      </w:r>
      <w:proofErr w:type="gramEnd"/>
    </w:p>
    <w:p w14:paraId="4EC350E2" w14:textId="77777777" w:rsidR="008B13A2" w:rsidRPr="008B13A2" w:rsidRDefault="008B13A2" w:rsidP="008B13A2">
      <w:proofErr w:type="spellStart"/>
      <w:r w:rsidRPr="008B13A2">
        <w:t>n_bits_demand_signal</w:t>
      </w:r>
      <w:proofErr w:type="spellEnd"/>
      <w:r w:rsidRPr="008B13A2">
        <w:t xml:space="preserve"> = </w:t>
      </w:r>
      <w:proofErr w:type="gramStart"/>
      <w:r w:rsidRPr="008B13A2">
        <w:t>16;</w:t>
      </w:r>
      <w:proofErr w:type="gramEnd"/>
    </w:p>
    <w:p w14:paraId="3602D295" w14:textId="77777777" w:rsidR="008B13A2" w:rsidRPr="008B13A2" w:rsidRDefault="008B13A2" w:rsidP="008B13A2">
      <w:proofErr w:type="spellStart"/>
      <w:r w:rsidRPr="008B13A2">
        <w:t>n_bits_actuator_signal</w:t>
      </w:r>
      <w:proofErr w:type="spellEnd"/>
      <w:r w:rsidRPr="008B13A2">
        <w:t xml:space="preserve"> = </w:t>
      </w:r>
      <w:proofErr w:type="gramStart"/>
      <w:r w:rsidRPr="008B13A2">
        <w:t>16;</w:t>
      </w:r>
      <w:proofErr w:type="gramEnd"/>
    </w:p>
    <w:p w14:paraId="255567DC" w14:textId="77777777" w:rsidR="008B13A2" w:rsidRPr="008B13A2" w:rsidRDefault="008B13A2" w:rsidP="008B13A2">
      <w:r w:rsidRPr="008B13A2">
        <w:t>R = 2.^n_bits_actuator_</w:t>
      </w:r>
      <w:proofErr w:type="gramStart"/>
      <w:r w:rsidRPr="008B13A2">
        <w:t>signal;</w:t>
      </w:r>
      <w:proofErr w:type="gramEnd"/>
    </w:p>
    <w:p w14:paraId="587E3292" w14:textId="77777777" w:rsidR="008B13A2" w:rsidRPr="008B13A2" w:rsidRDefault="008B13A2" w:rsidP="008B13A2"/>
    <w:p w14:paraId="7C66E819" w14:textId="77777777" w:rsidR="008B13A2" w:rsidRPr="008B13A2" w:rsidRDefault="008B13A2" w:rsidP="008B13A2">
      <w:r w:rsidRPr="008B13A2">
        <w:t>%% (3) Set simulation parameters</w:t>
      </w:r>
    </w:p>
    <w:p w14:paraId="12E2F7DA" w14:textId="77777777" w:rsidR="008B13A2" w:rsidRPr="008B13A2" w:rsidRDefault="008B13A2" w:rsidP="008B13A2">
      <w:r w:rsidRPr="008B13A2">
        <w:t xml:space="preserve">sim_step = </w:t>
      </w:r>
      <w:proofErr w:type="gramStart"/>
      <w:r w:rsidRPr="008B13A2">
        <w:t>0.01;</w:t>
      </w:r>
      <w:proofErr w:type="gramEnd"/>
      <w:r w:rsidRPr="008B13A2">
        <w:t xml:space="preserve"> </w:t>
      </w:r>
    </w:p>
    <w:p w14:paraId="284B27E9" w14:textId="77777777" w:rsidR="008B13A2" w:rsidRPr="008B13A2" w:rsidRDefault="008B13A2" w:rsidP="008B13A2">
      <w:proofErr w:type="spellStart"/>
      <w:r w:rsidRPr="008B13A2">
        <w:t>sim_time</w:t>
      </w:r>
      <w:proofErr w:type="spellEnd"/>
      <w:r w:rsidRPr="008B13A2">
        <w:t xml:space="preserve"> = </w:t>
      </w:r>
      <w:proofErr w:type="gramStart"/>
      <w:r w:rsidRPr="008B13A2">
        <w:t>70;</w:t>
      </w:r>
      <w:proofErr w:type="gramEnd"/>
      <w:r w:rsidRPr="008B13A2">
        <w:t xml:space="preserve"> </w:t>
      </w:r>
    </w:p>
    <w:p w14:paraId="6646D495" w14:textId="77777777" w:rsidR="008B13A2" w:rsidRPr="008B13A2" w:rsidRDefault="008B13A2" w:rsidP="008B13A2">
      <w:r w:rsidRPr="008B13A2">
        <w:lastRenderedPageBreak/>
        <w:t>T = 0:sim_step:sim_</w:t>
      </w:r>
      <w:proofErr w:type="gramStart"/>
      <w:r w:rsidRPr="008B13A2">
        <w:t>time;</w:t>
      </w:r>
      <w:proofErr w:type="gramEnd"/>
      <w:r w:rsidRPr="008B13A2">
        <w:t xml:space="preserve"> </w:t>
      </w:r>
    </w:p>
    <w:p w14:paraId="46564826" w14:textId="77777777" w:rsidR="008B13A2" w:rsidRPr="008B13A2" w:rsidRDefault="008B13A2" w:rsidP="008B13A2"/>
    <w:p w14:paraId="771AA27B" w14:textId="77777777" w:rsidR="008B13A2" w:rsidRPr="008B13A2" w:rsidRDefault="008B13A2" w:rsidP="008B13A2">
      <w:r w:rsidRPr="008B13A2">
        <w:t>[</w:t>
      </w:r>
      <w:proofErr w:type="spellStart"/>
      <w:r w:rsidRPr="008B13A2">
        <w:t>d_vec</w:t>
      </w:r>
      <w:proofErr w:type="spellEnd"/>
      <w:r w:rsidRPr="008B13A2">
        <w:t xml:space="preserve">, </w:t>
      </w:r>
      <w:proofErr w:type="spellStart"/>
      <w:r w:rsidRPr="008B13A2">
        <w:t>u_vec</w:t>
      </w:r>
      <w:proofErr w:type="spellEnd"/>
      <w:r w:rsidRPr="008B13A2">
        <w:t xml:space="preserve">, </w:t>
      </w:r>
      <w:proofErr w:type="spellStart"/>
      <w:r w:rsidRPr="008B13A2">
        <w:t>y_vec</w:t>
      </w:r>
      <w:proofErr w:type="spellEnd"/>
      <w:r w:rsidRPr="008B13A2">
        <w:t xml:space="preserve">, </w:t>
      </w:r>
      <w:proofErr w:type="spellStart"/>
      <w:r w:rsidRPr="008B13A2">
        <w:t>e_vec</w:t>
      </w:r>
      <w:proofErr w:type="spellEnd"/>
      <w:r w:rsidRPr="008B13A2">
        <w:t xml:space="preserve">, </w:t>
      </w:r>
      <w:proofErr w:type="spellStart"/>
      <w:r w:rsidRPr="008B13A2">
        <w:t>Th_vec</w:t>
      </w:r>
      <w:proofErr w:type="spellEnd"/>
      <w:r w:rsidRPr="008B13A2">
        <w:t>] = deal(nan(size(T))</w:t>
      </w:r>
      <w:proofErr w:type="gramStart"/>
      <w:r w:rsidRPr="008B13A2">
        <w:t>);</w:t>
      </w:r>
      <w:proofErr w:type="gramEnd"/>
    </w:p>
    <w:p w14:paraId="53D8503A" w14:textId="77777777" w:rsidR="008B13A2" w:rsidRPr="008B13A2" w:rsidRDefault="008B13A2" w:rsidP="008B13A2">
      <w:r w:rsidRPr="008B13A2">
        <w:t>acceleration = nan(size(T) - [0 1]</w:t>
      </w:r>
      <w:proofErr w:type="gramStart"/>
      <w:r w:rsidRPr="008B13A2">
        <w:t>);</w:t>
      </w:r>
      <w:proofErr w:type="gramEnd"/>
    </w:p>
    <w:p w14:paraId="2C8AB18A" w14:textId="77777777" w:rsidR="008B13A2" w:rsidRPr="008B13A2" w:rsidRDefault="008B13A2" w:rsidP="008B13A2">
      <w:proofErr w:type="spellStart"/>
      <w:r w:rsidRPr="008B13A2">
        <w:t>jerk_vec</w:t>
      </w:r>
      <w:proofErr w:type="spellEnd"/>
      <w:r w:rsidRPr="008B13A2">
        <w:t xml:space="preserve"> = nan(size(T) - [0 1]</w:t>
      </w:r>
      <w:proofErr w:type="gramStart"/>
      <w:r w:rsidRPr="008B13A2">
        <w:t>);</w:t>
      </w:r>
      <w:proofErr w:type="gramEnd"/>
    </w:p>
    <w:p w14:paraId="5FC9C742" w14:textId="77777777" w:rsidR="008B13A2" w:rsidRPr="008B13A2" w:rsidRDefault="008B13A2" w:rsidP="008B13A2"/>
    <w:p w14:paraId="5AEE1DCB" w14:textId="77777777" w:rsidR="008B13A2" w:rsidRPr="008B13A2" w:rsidRDefault="008B13A2" w:rsidP="008B13A2">
      <w:proofErr w:type="spellStart"/>
      <w:r w:rsidRPr="008B13A2">
        <w:t>throttle_setting</w:t>
      </w:r>
      <w:proofErr w:type="spellEnd"/>
      <w:r w:rsidRPr="008B13A2">
        <w:t xml:space="preserve"> = </w:t>
      </w:r>
      <w:proofErr w:type="gramStart"/>
      <w:r w:rsidRPr="008B13A2">
        <w:t>50;</w:t>
      </w:r>
      <w:proofErr w:type="gramEnd"/>
      <w:r w:rsidRPr="008B13A2">
        <w:t xml:space="preserve"> </w:t>
      </w:r>
    </w:p>
    <w:p w14:paraId="7BF9E762" w14:textId="77777777" w:rsidR="008B13A2" w:rsidRPr="008B13A2" w:rsidRDefault="008B13A2" w:rsidP="008B13A2">
      <w:r w:rsidRPr="008B13A2">
        <w:t xml:space="preserve">actuator_signal_delay = </w:t>
      </w:r>
      <w:proofErr w:type="gramStart"/>
      <w:r w:rsidRPr="008B13A2">
        <w:t>0.00;</w:t>
      </w:r>
      <w:proofErr w:type="gramEnd"/>
    </w:p>
    <w:p w14:paraId="3D2E975C" w14:textId="77777777" w:rsidR="008B13A2" w:rsidRPr="008B13A2" w:rsidRDefault="008B13A2" w:rsidP="008B13A2">
      <w:proofErr w:type="spellStart"/>
      <w:r w:rsidRPr="008B13A2">
        <w:t>m_ControlSig</w:t>
      </w:r>
      <w:proofErr w:type="spellEnd"/>
      <w:r w:rsidRPr="008B13A2">
        <w:t xml:space="preserve"> = </w:t>
      </w:r>
      <w:proofErr w:type="gramStart"/>
      <w:r w:rsidRPr="008B13A2">
        <w:t>-100;</w:t>
      </w:r>
      <w:proofErr w:type="gramEnd"/>
    </w:p>
    <w:p w14:paraId="3F716888" w14:textId="77777777" w:rsidR="008B13A2" w:rsidRPr="008B13A2" w:rsidRDefault="008B13A2" w:rsidP="008B13A2">
      <w:proofErr w:type="spellStart"/>
      <w:r w:rsidRPr="008B13A2">
        <w:t>M_ControlSig</w:t>
      </w:r>
      <w:proofErr w:type="spellEnd"/>
      <w:r w:rsidRPr="008B13A2">
        <w:t xml:space="preserve"> = </w:t>
      </w:r>
      <w:proofErr w:type="gramStart"/>
      <w:r w:rsidRPr="008B13A2">
        <w:t>100;</w:t>
      </w:r>
      <w:proofErr w:type="gramEnd"/>
    </w:p>
    <w:p w14:paraId="7CC40783" w14:textId="77777777" w:rsidR="008B13A2" w:rsidRPr="008B13A2" w:rsidRDefault="008B13A2" w:rsidP="008B13A2">
      <w:r w:rsidRPr="008B13A2">
        <w:t>[u, control] = deal(50</w:t>
      </w:r>
      <w:proofErr w:type="gramStart"/>
      <w:r w:rsidRPr="008B13A2">
        <w:t>);</w:t>
      </w:r>
      <w:proofErr w:type="gramEnd"/>
    </w:p>
    <w:p w14:paraId="07613231" w14:textId="77777777" w:rsidR="008B13A2" w:rsidRPr="008B13A2" w:rsidRDefault="008B13A2" w:rsidP="008B13A2">
      <w:proofErr w:type="spellStart"/>
      <w:r w:rsidRPr="008B13A2">
        <w:t>velocity_real</w:t>
      </w:r>
      <w:proofErr w:type="spellEnd"/>
      <w:r w:rsidRPr="008B13A2">
        <w:t xml:space="preserve"> = </w:t>
      </w:r>
      <w:proofErr w:type="gramStart"/>
      <w:r w:rsidRPr="008B13A2">
        <w:t>60;</w:t>
      </w:r>
      <w:proofErr w:type="gramEnd"/>
    </w:p>
    <w:p w14:paraId="36CF302F" w14:textId="77777777" w:rsidR="008B13A2" w:rsidRPr="008B13A2" w:rsidRDefault="008B13A2" w:rsidP="008B13A2">
      <w:r w:rsidRPr="008B13A2">
        <w:t xml:space="preserve">integral_error = </w:t>
      </w:r>
      <w:proofErr w:type="gramStart"/>
      <w:r w:rsidRPr="008B13A2">
        <w:t>0;</w:t>
      </w:r>
      <w:proofErr w:type="gramEnd"/>
    </w:p>
    <w:p w14:paraId="45783F42" w14:textId="77777777" w:rsidR="008B13A2" w:rsidRPr="008B13A2" w:rsidRDefault="008B13A2" w:rsidP="008B13A2">
      <w:proofErr w:type="spellStart"/>
      <w:r w:rsidRPr="008B13A2">
        <w:t>previous_error</w:t>
      </w:r>
      <w:proofErr w:type="spellEnd"/>
      <w:r w:rsidRPr="008B13A2">
        <w:t xml:space="preserve"> = </w:t>
      </w:r>
      <w:proofErr w:type="gramStart"/>
      <w:r w:rsidRPr="008B13A2">
        <w:t>0;</w:t>
      </w:r>
      <w:proofErr w:type="gramEnd"/>
    </w:p>
    <w:p w14:paraId="311FAC0E" w14:textId="77777777" w:rsidR="008B13A2" w:rsidRPr="008B13A2" w:rsidRDefault="008B13A2" w:rsidP="008B13A2"/>
    <w:p w14:paraId="27187033" w14:textId="77777777" w:rsidR="008B13A2" w:rsidRPr="008B13A2" w:rsidRDefault="008B13A2" w:rsidP="008B13A2">
      <w:proofErr w:type="spellStart"/>
      <w:r w:rsidRPr="008B13A2">
        <w:t>accel_limit_mphs</w:t>
      </w:r>
      <w:proofErr w:type="spellEnd"/>
      <w:r w:rsidRPr="008B13A2">
        <w:t xml:space="preserve"> = </w:t>
      </w:r>
      <w:proofErr w:type="gramStart"/>
      <w:r w:rsidRPr="008B13A2">
        <w:t>6.72;</w:t>
      </w:r>
      <w:proofErr w:type="gramEnd"/>
    </w:p>
    <w:p w14:paraId="6F952992" w14:textId="77777777" w:rsidR="008B13A2" w:rsidRPr="008B13A2" w:rsidRDefault="008B13A2" w:rsidP="008B13A2">
      <w:r w:rsidRPr="008B13A2">
        <w:t>jerk_limit_mphs2ps = 4.4;  % realistic comfortable jerk limit</w:t>
      </w:r>
    </w:p>
    <w:p w14:paraId="4868A619" w14:textId="77777777" w:rsidR="008B13A2" w:rsidRPr="008B13A2" w:rsidRDefault="008B13A2" w:rsidP="008B13A2">
      <w:proofErr w:type="spellStart"/>
      <w:r w:rsidRPr="008B13A2">
        <w:t>previous_accel</w:t>
      </w:r>
      <w:proofErr w:type="spellEnd"/>
      <w:r w:rsidRPr="008B13A2">
        <w:t xml:space="preserve"> = </w:t>
      </w:r>
      <w:proofErr w:type="gramStart"/>
      <w:r w:rsidRPr="008B13A2">
        <w:t>0;</w:t>
      </w:r>
      <w:proofErr w:type="gramEnd"/>
    </w:p>
    <w:p w14:paraId="71B8E1D3" w14:textId="77777777" w:rsidR="008B13A2" w:rsidRPr="008B13A2" w:rsidRDefault="008B13A2" w:rsidP="008B13A2"/>
    <w:p w14:paraId="5CBC4633" w14:textId="77777777" w:rsidR="008B13A2" w:rsidRPr="008B13A2" w:rsidRDefault="008B13A2" w:rsidP="008B13A2">
      <w:r w:rsidRPr="008B13A2">
        <w:t>%% (4) Simulation loop</w:t>
      </w:r>
    </w:p>
    <w:p w14:paraId="3DDDF7C2" w14:textId="77777777" w:rsidR="008B13A2" w:rsidRPr="008B13A2" w:rsidRDefault="008B13A2" w:rsidP="008B13A2">
      <w:r w:rsidRPr="008B13A2">
        <w:t>for j = 1:length(T)</w:t>
      </w:r>
    </w:p>
    <w:p w14:paraId="0776902B" w14:textId="77777777" w:rsidR="008B13A2" w:rsidRPr="008B13A2" w:rsidRDefault="008B13A2" w:rsidP="008B13A2">
      <w:r w:rsidRPr="008B13A2">
        <w:t xml:space="preserve">    </w:t>
      </w:r>
      <w:proofErr w:type="spellStart"/>
      <w:r w:rsidRPr="008B13A2">
        <w:t>loops_remaining</w:t>
      </w:r>
      <w:proofErr w:type="spellEnd"/>
      <w:r w:rsidRPr="008B13A2">
        <w:t xml:space="preserve"> = length(T) - </w:t>
      </w:r>
      <w:proofErr w:type="gramStart"/>
      <w:r w:rsidRPr="008B13A2">
        <w:t>j;</w:t>
      </w:r>
      <w:proofErr w:type="gramEnd"/>
    </w:p>
    <w:p w14:paraId="6A85680F" w14:textId="77777777" w:rsidR="008B13A2" w:rsidRPr="008B13A2" w:rsidRDefault="008B13A2" w:rsidP="008B13A2">
      <w:r w:rsidRPr="008B13A2">
        <w:t xml:space="preserve">    </w:t>
      </w:r>
      <w:proofErr w:type="spellStart"/>
      <w:r w:rsidRPr="008B13A2">
        <w:t>disp</w:t>
      </w:r>
      <w:proofErr w:type="spellEnd"/>
      <w:r w:rsidRPr="008B13A2">
        <w:t>(</w:t>
      </w:r>
      <w:proofErr w:type="spellStart"/>
      <w:r w:rsidRPr="008B13A2">
        <w:t>loops_remaining</w:t>
      </w:r>
      <w:proofErr w:type="spellEnd"/>
      <w:r w:rsidRPr="008B13A2">
        <w:t>)</w:t>
      </w:r>
    </w:p>
    <w:p w14:paraId="1AF5E842" w14:textId="77777777" w:rsidR="008B13A2" w:rsidRPr="008B13A2" w:rsidRDefault="008B13A2" w:rsidP="008B13A2"/>
    <w:p w14:paraId="66DBF986" w14:textId="77777777" w:rsidR="008B13A2" w:rsidRPr="008B13A2" w:rsidRDefault="008B13A2" w:rsidP="008B13A2">
      <w:r w:rsidRPr="008B13A2">
        <w:lastRenderedPageBreak/>
        <w:t xml:space="preserve">    [</w:t>
      </w:r>
      <w:proofErr w:type="spellStart"/>
      <w:r w:rsidRPr="008B13A2">
        <w:t>velocity_raw</w:t>
      </w:r>
      <w:proofErr w:type="spellEnd"/>
      <w:r w:rsidRPr="008B13A2">
        <w:t xml:space="preserve">, </w:t>
      </w:r>
      <w:proofErr w:type="spellStart"/>
      <w:r w:rsidRPr="008B13A2">
        <w:t>velocity_real</w:t>
      </w:r>
      <w:proofErr w:type="spellEnd"/>
      <w:r w:rsidRPr="008B13A2">
        <w:t xml:space="preserve">, </w:t>
      </w:r>
      <w:proofErr w:type="spellStart"/>
      <w:r w:rsidRPr="008B13A2">
        <w:t>throttle_setting</w:t>
      </w:r>
      <w:proofErr w:type="spellEnd"/>
      <w:r w:rsidRPr="008B13A2">
        <w:t xml:space="preserve">] = </w:t>
      </w:r>
      <w:proofErr w:type="spellStart"/>
      <w:r w:rsidRPr="008B13A2">
        <w:t>getRawVelocity</w:t>
      </w:r>
      <w:proofErr w:type="spellEnd"/>
      <w:r w:rsidRPr="008B13A2">
        <w:t xml:space="preserve">(n_bits_sensor_signal, </w:t>
      </w:r>
      <w:proofErr w:type="spellStart"/>
      <w:r w:rsidRPr="008B13A2">
        <w:t>velocity_real</w:t>
      </w:r>
      <w:proofErr w:type="spellEnd"/>
      <w:r w:rsidRPr="008B13A2">
        <w:t xml:space="preserve">, </w:t>
      </w:r>
      <w:proofErr w:type="spellStart"/>
      <w:r w:rsidRPr="008B13A2">
        <w:t>throttle_setting</w:t>
      </w:r>
      <w:proofErr w:type="spellEnd"/>
      <w:r w:rsidRPr="008B13A2">
        <w:t>, sim_step, u</w:t>
      </w:r>
      <w:proofErr w:type="gramStart"/>
      <w:r w:rsidRPr="008B13A2">
        <w:t>);</w:t>
      </w:r>
      <w:proofErr w:type="gramEnd"/>
    </w:p>
    <w:p w14:paraId="200089CF" w14:textId="77777777" w:rsidR="008B13A2" w:rsidRPr="008B13A2" w:rsidRDefault="008B13A2" w:rsidP="008B13A2">
      <w:r w:rsidRPr="008B13A2">
        <w:t xml:space="preserve">    velocity = ((bin2dec(</w:t>
      </w:r>
      <w:proofErr w:type="spellStart"/>
      <w:r w:rsidRPr="008B13A2">
        <w:t>velocity_raw</w:t>
      </w:r>
      <w:proofErr w:type="spellEnd"/>
      <w:r w:rsidRPr="008B13A2">
        <w:t>) * (</w:t>
      </w:r>
      <w:proofErr w:type="spellStart"/>
      <w:r w:rsidRPr="008B13A2">
        <w:t>M_velocityS</w:t>
      </w:r>
      <w:proofErr w:type="spellEnd"/>
      <w:r w:rsidRPr="008B13A2">
        <w:t xml:space="preserve"> - </w:t>
      </w:r>
      <w:proofErr w:type="spellStart"/>
      <w:r w:rsidRPr="008B13A2">
        <w:t>m_velocityS</w:t>
      </w:r>
      <w:proofErr w:type="spellEnd"/>
      <w:r w:rsidRPr="008B13A2">
        <w:t xml:space="preserve">)) / R) + </w:t>
      </w:r>
      <w:proofErr w:type="spellStart"/>
      <w:r w:rsidRPr="008B13A2">
        <w:t>m_</w:t>
      </w:r>
      <w:proofErr w:type="gramStart"/>
      <w:r w:rsidRPr="008B13A2">
        <w:t>velocityS</w:t>
      </w:r>
      <w:proofErr w:type="spellEnd"/>
      <w:r w:rsidRPr="008B13A2">
        <w:t>;</w:t>
      </w:r>
      <w:proofErr w:type="gramEnd"/>
    </w:p>
    <w:p w14:paraId="4FB394E7" w14:textId="77777777" w:rsidR="008B13A2" w:rsidRPr="008B13A2" w:rsidRDefault="008B13A2" w:rsidP="008B13A2"/>
    <w:p w14:paraId="37643F6E" w14:textId="77777777" w:rsidR="008B13A2" w:rsidRPr="008B13A2" w:rsidRDefault="008B13A2" w:rsidP="008B13A2">
      <w:r w:rsidRPr="008B13A2">
        <w:t xml:space="preserve">    if j &gt; 1</w:t>
      </w:r>
    </w:p>
    <w:p w14:paraId="1BE22CD0" w14:textId="77777777" w:rsidR="008B13A2" w:rsidRPr="008B13A2" w:rsidRDefault="008B13A2" w:rsidP="008B13A2">
      <w:r w:rsidRPr="008B13A2">
        <w:t xml:space="preserve">        </w:t>
      </w:r>
      <w:proofErr w:type="spellStart"/>
      <w:r w:rsidRPr="008B13A2">
        <w:t>raw_accel</w:t>
      </w:r>
      <w:proofErr w:type="spellEnd"/>
      <w:r w:rsidRPr="008B13A2">
        <w:t xml:space="preserve"> = (</w:t>
      </w:r>
      <w:proofErr w:type="spellStart"/>
      <w:r w:rsidRPr="008B13A2">
        <w:t>velocity_real</w:t>
      </w:r>
      <w:proofErr w:type="spellEnd"/>
      <w:r w:rsidRPr="008B13A2">
        <w:t xml:space="preserve"> - </w:t>
      </w:r>
      <w:proofErr w:type="spellStart"/>
      <w:r w:rsidRPr="008B13A2">
        <w:t>y_vec</w:t>
      </w:r>
      <w:proofErr w:type="spellEnd"/>
      <w:r w:rsidRPr="008B13A2">
        <w:t>(j-1)) / sim_</w:t>
      </w:r>
      <w:proofErr w:type="gramStart"/>
      <w:r w:rsidRPr="008B13A2">
        <w:t>step;</w:t>
      </w:r>
      <w:proofErr w:type="gramEnd"/>
    </w:p>
    <w:p w14:paraId="4EDDF6D6" w14:textId="77777777" w:rsidR="008B13A2" w:rsidRPr="008B13A2" w:rsidRDefault="008B13A2" w:rsidP="008B13A2"/>
    <w:p w14:paraId="34535053" w14:textId="77777777" w:rsidR="008B13A2" w:rsidRPr="008B13A2" w:rsidRDefault="008B13A2" w:rsidP="008B13A2">
      <w:r w:rsidRPr="008B13A2">
        <w:t xml:space="preserve">        % Limit change in acceleration (jerk)</w:t>
      </w:r>
    </w:p>
    <w:p w14:paraId="7B3D5F28" w14:textId="77777777" w:rsidR="008B13A2" w:rsidRPr="008B13A2" w:rsidRDefault="008B13A2" w:rsidP="008B13A2">
      <w:r w:rsidRPr="008B13A2">
        <w:t xml:space="preserve">        jerk = (</w:t>
      </w:r>
      <w:proofErr w:type="spellStart"/>
      <w:r w:rsidRPr="008B13A2">
        <w:t>raw_accel</w:t>
      </w:r>
      <w:proofErr w:type="spellEnd"/>
      <w:r w:rsidRPr="008B13A2">
        <w:t xml:space="preserve"> - </w:t>
      </w:r>
      <w:proofErr w:type="spellStart"/>
      <w:r w:rsidRPr="008B13A2">
        <w:t>previous_accel</w:t>
      </w:r>
      <w:proofErr w:type="spellEnd"/>
      <w:r w:rsidRPr="008B13A2">
        <w:t>) / sim_</w:t>
      </w:r>
      <w:proofErr w:type="gramStart"/>
      <w:r w:rsidRPr="008B13A2">
        <w:t>step;</w:t>
      </w:r>
      <w:proofErr w:type="gramEnd"/>
    </w:p>
    <w:p w14:paraId="7C788E05" w14:textId="77777777" w:rsidR="008B13A2" w:rsidRPr="008B13A2" w:rsidRDefault="008B13A2" w:rsidP="008B13A2">
      <w:r w:rsidRPr="008B13A2">
        <w:t xml:space="preserve">        if abs(jerk) &gt; jerk_limit_mphs2ps</w:t>
      </w:r>
    </w:p>
    <w:p w14:paraId="37ED45D6" w14:textId="77777777" w:rsidR="008B13A2" w:rsidRPr="008B13A2" w:rsidRDefault="008B13A2" w:rsidP="008B13A2">
      <w:r w:rsidRPr="008B13A2">
        <w:t xml:space="preserve">            </w:t>
      </w:r>
      <w:proofErr w:type="spellStart"/>
      <w:r w:rsidRPr="008B13A2">
        <w:t>raw_accel</w:t>
      </w:r>
      <w:proofErr w:type="spellEnd"/>
      <w:r w:rsidRPr="008B13A2">
        <w:t xml:space="preserve"> = </w:t>
      </w:r>
      <w:proofErr w:type="spellStart"/>
      <w:r w:rsidRPr="008B13A2">
        <w:t>previous_accel</w:t>
      </w:r>
      <w:proofErr w:type="spellEnd"/>
      <w:r w:rsidRPr="008B13A2">
        <w:t xml:space="preserve"> + sign(jerk) * jerk_limit_mphs2ps * sim_</w:t>
      </w:r>
      <w:proofErr w:type="gramStart"/>
      <w:r w:rsidRPr="008B13A2">
        <w:t>step;</w:t>
      </w:r>
      <w:proofErr w:type="gramEnd"/>
    </w:p>
    <w:p w14:paraId="249CEB80" w14:textId="77777777" w:rsidR="008B13A2" w:rsidRPr="008B13A2" w:rsidRDefault="008B13A2" w:rsidP="008B13A2">
      <w:r w:rsidRPr="008B13A2">
        <w:t xml:space="preserve">            jerk = (</w:t>
      </w:r>
      <w:proofErr w:type="spellStart"/>
      <w:r w:rsidRPr="008B13A2">
        <w:t>raw_accel</w:t>
      </w:r>
      <w:proofErr w:type="spellEnd"/>
      <w:r w:rsidRPr="008B13A2">
        <w:t xml:space="preserve"> - </w:t>
      </w:r>
      <w:proofErr w:type="spellStart"/>
      <w:r w:rsidRPr="008B13A2">
        <w:t>previous_accel</w:t>
      </w:r>
      <w:proofErr w:type="spellEnd"/>
      <w:r w:rsidRPr="008B13A2">
        <w:t>) / sim_step; % recalculate jerk after clamping</w:t>
      </w:r>
    </w:p>
    <w:p w14:paraId="33034F4A" w14:textId="77777777" w:rsidR="008B13A2" w:rsidRPr="008B13A2" w:rsidRDefault="008B13A2" w:rsidP="008B13A2">
      <w:r w:rsidRPr="008B13A2">
        <w:t xml:space="preserve">        end</w:t>
      </w:r>
    </w:p>
    <w:p w14:paraId="21058FCB" w14:textId="77777777" w:rsidR="008B13A2" w:rsidRPr="008B13A2" w:rsidRDefault="008B13A2" w:rsidP="008B13A2">
      <w:r w:rsidRPr="008B13A2">
        <w:t xml:space="preserve">        </w:t>
      </w:r>
      <w:proofErr w:type="spellStart"/>
      <w:r w:rsidRPr="008B13A2">
        <w:t>previous_accel</w:t>
      </w:r>
      <w:proofErr w:type="spellEnd"/>
      <w:r w:rsidRPr="008B13A2">
        <w:t xml:space="preserve"> = </w:t>
      </w:r>
      <w:proofErr w:type="spellStart"/>
      <w:r w:rsidRPr="008B13A2">
        <w:t>raw_</w:t>
      </w:r>
      <w:proofErr w:type="gramStart"/>
      <w:r w:rsidRPr="008B13A2">
        <w:t>accel</w:t>
      </w:r>
      <w:proofErr w:type="spellEnd"/>
      <w:r w:rsidRPr="008B13A2">
        <w:t>;</w:t>
      </w:r>
      <w:proofErr w:type="gramEnd"/>
    </w:p>
    <w:p w14:paraId="6D6A2447" w14:textId="77777777" w:rsidR="008B13A2" w:rsidRPr="008B13A2" w:rsidRDefault="008B13A2" w:rsidP="008B13A2"/>
    <w:p w14:paraId="1BFEA737" w14:textId="77777777" w:rsidR="008B13A2" w:rsidRPr="008B13A2" w:rsidRDefault="008B13A2" w:rsidP="008B13A2">
      <w:r w:rsidRPr="008B13A2">
        <w:t xml:space="preserve">        acceleration(j-1) = </w:t>
      </w:r>
      <w:proofErr w:type="spellStart"/>
      <w:r w:rsidRPr="008B13A2">
        <w:t>raw_</w:t>
      </w:r>
      <w:proofErr w:type="gramStart"/>
      <w:r w:rsidRPr="008B13A2">
        <w:t>accel</w:t>
      </w:r>
      <w:proofErr w:type="spellEnd"/>
      <w:r w:rsidRPr="008B13A2">
        <w:t>;</w:t>
      </w:r>
      <w:proofErr w:type="gramEnd"/>
    </w:p>
    <w:p w14:paraId="1361A05B" w14:textId="77777777" w:rsidR="008B13A2" w:rsidRPr="008B13A2" w:rsidRDefault="008B13A2" w:rsidP="008B13A2">
      <w:r w:rsidRPr="008B13A2">
        <w:t xml:space="preserve">        </w:t>
      </w:r>
      <w:proofErr w:type="spellStart"/>
      <w:r w:rsidRPr="008B13A2">
        <w:t>jerk_vec</w:t>
      </w:r>
      <w:proofErr w:type="spellEnd"/>
      <w:r w:rsidRPr="008B13A2">
        <w:t xml:space="preserve">(j-1) = </w:t>
      </w:r>
      <w:proofErr w:type="gramStart"/>
      <w:r w:rsidRPr="008B13A2">
        <w:t>jerk;</w:t>
      </w:r>
      <w:proofErr w:type="gramEnd"/>
    </w:p>
    <w:p w14:paraId="23517F74" w14:textId="77777777" w:rsidR="008B13A2" w:rsidRPr="008B13A2" w:rsidRDefault="008B13A2" w:rsidP="008B13A2">
      <w:r w:rsidRPr="008B13A2">
        <w:t xml:space="preserve">    end</w:t>
      </w:r>
    </w:p>
    <w:p w14:paraId="0893480E" w14:textId="77777777" w:rsidR="008B13A2" w:rsidRPr="008B13A2" w:rsidRDefault="008B13A2" w:rsidP="008B13A2"/>
    <w:p w14:paraId="153FFC6F" w14:textId="77777777" w:rsidR="008B13A2" w:rsidRPr="008B13A2" w:rsidRDefault="008B13A2" w:rsidP="008B13A2">
      <w:r w:rsidRPr="008B13A2">
        <w:t xml:space="preserve">    if mod((j-1) * sim_step, Ts) == 0</w:t>
      </w:r>
    </w:p>
    <w:p w14:paraId="52C3DC68" w14:textId="77777777" w:rsidR="008B13A2" w:rsidRPr="008B13A2" w:rsidRDefault="008B13A2" w:rsidP="008B13A2">
      <w:r w:rsidRPr="008B13A2">
        <w:t xml:space="preserve">        demand_raw = getRawVelocityDemand(n_bits_sensor_signal, sim_step, j</w:t>
      </w:r>
      <w:proofErr w:type="gramStart"/>
      <w:r w:rsidRPr="008B13A2">
        <w:t>);</w:t>
      </w:r>
      <w:proofErr w:type="gramEnd"/>
      <w:r w:rsidRPr="008B13A2">
        <w:t xml:space="preserve"> </w:t>
      </w:r>
    </w:p>
    <w:p w14:paraId="3EEB5075" w14:textId="77777777" w:rsidR="008B13A2" w:rsidRPr="008B13A2" w:rsidRDefault="008B13A2" w:rsidP="008B13A2">
      <w:r w:rsidRPr="008B13A2">
        <w:t xml:space="preserve">        demand = ((bin2dec(demand_raw) * (M_demand - m_demand)) / (2^n_bits_demand_signal)) + m_</w:t>
      </w:r>
      <w:proofErr w:type="gramStart"/>
      <w:r w:rsidRPr="008B13A2">
        <w:t>demand;</w:t>
      </w:r>
      <w:proofErr w:type="gramEnd"/>
    </w:p>
    <w:p w14:paraId="647A67B4" w14:textId="77777777" w:rsidR="008B13A2" w:rsidRPr="008B13A2" w:rsidRDefault="008B13A2" w:rsidP="008B13A2"/>
    <w:p w14:paraId="46E93E01" w14:textId="77777777" w:rsidR="008B13A2" w:rsidRPr="008B13A2" w:rsidRDefault="008B13A2" w:rsidP="008B13A2">
      <w:r w:rsidRPr="008B13A2">
        <w:t xml:space="preserve">        error = demand - </w:t>
      </w:r>
      <w:proofErr w:type="gramStart"/>
      <w:r w:rsidRPr="008B13A2">
        <w:t>velocity;</w:t>
      </w:r>
      <w:proofErr w:type="gramEnd"/>
    </w:p>
    <w:p w14:paraId="7CFC8F7D" w14:textId="77777777" w:rsidR="008B13A2" w:rsidRPr="008B13A2" w:rsidRDefault="008B13A2" w:rsidP="008B13A2">
      <w:r w:rsidRPr="008B13A2">
        <w:lastRenderedPageBreak/>
        <w:t xml:space="preserve">        integral_error = integral_error + error * </w:t>
      </w:r>
      <w:proofErr w:type="gramStart"/>
      <w:r w:rsidRPr="008B13A2">
        <w:t>Ts;</w:t>
      </w:r>
      <w:proofErr w:type="gramEnd"/>
    </w:p>
    <w:p w14:paraId="0019BA88" w14:textId="77777777" w:rsidR="008B13A2" w:rsidRPr="008B13A2" w:rsidRDefault="008B13A2" w:rsidP="008B13A2">
      <w:r w:rsidRPr="008B13A2">
        <w:t xml:space="preserve">        derivative_error = (error - </w:t>
      </w:r>
      <w:proofErr w:type="spellStart"/>
      <w:r w:rsidRPr="008B13A2">
        <w:t>previous_error</w:t>
      </w:r>
      <w:proofErr w:type="spellEnd"/>
      <w:r w:rsidRPr="008B13A2">
        <w:t xml:space="preserve">) / </w:t>
      </w:r>
      <w:proofErr w:type="gramStart"/>
      <w:r w:rsidRPr="008B13A2">
        <w:t>Ts;</w:t>
      </w:r>
      <w:proofErr w:type="gramEnd"/>
    </w:p>
    <w:p w14:paraId="76159A4B" w14:textId="77777777" w:rsidR="008B13A2" w:rsidRPr="008B13A2" w:rsidRDefault="008B13A2" w:rsidP="008B13A2"/>
    <w:p w14:paraId="35CD1381" w14:textId="77777777" w:rsidR="008B13A2" w:rsidRPr="008B13A2" w:rsidRDefault="008B13A2" w:rsidP="008B13A2">
      <w:r w:rsidRPr="008B13A2">
        <w:t xml:space="preserve">        control = P * (error + I * integral_error + D * derivative_error) + </w:t>
      </w:r>
      <w:proofErr w:type="gramStart"/>
      <w:r w:rsidRPr="008B13A2">
        <w:t>demand;</w:t>
      </w:r>
      <w:proofErr w:type="gramEnd"/>
    </w:p>
    <w:p w14:paraId="1771FE7A" w14:textId="77777777" w:rsidR="008B13A2" w:rsidRPr="008B13A2" w:rsidRDefault="008B13A2" w:rsidP="008B13A2">
      <w:r w:rsidRPr="008B13A2">
        <w:t xml:space="preserve">        control = max(min(control, </w:t>
      </w:r>
      <w:proofErr w:type="spellStart"/>
      <w:r w:rsidRPr="008B13A2">
        <w:t>M_ControlSig</w:t>
      </w:r>
      <w:proofErr w:type="spellEnd"/>
      <w:r w:rsidRPr="008B13A2">
        <w:t xml:space="preserve">), </w:t>
      </w:r>
      <w:proofErr w:type="spellStart"/>
      <w:r w:rsidRPr="008B13A2">
        <w:t>m_ControlSig</w:t>
      </w:r>
      <w:proofErr w:type="spellEnd"/>
      <w:proofErr w:type="gramStart"/>
      <w:r w:rsidRPr="008B13A2">
        <w:t>);</w:t>
      </w:r>
      <w:proofErr w:type="gramEnd"/>
    </w:p>
    <w:p w14:paraId="0B3C5428" w14:textId="77777777" w:rsidR="008B13A2" w:rsidRPr="008B13A2" w:rsidRDefault="008B13A2" w:rsidP="008B13A2"/>
    <w:p w14:paraId="24754119" w14:textId="77777777" w:rsidR="008B13A2" w:rsidRPr="008B13A2" w:rsidRDefault="008B13A2" w:rsidP="008B13A2">
      <w:r w:rsidRPr="008B13A2">
        <w:t xml:space="preserve">        if control == </w:t>
      </w:r>
      <w:proofErr w:type="spellStart"/>
      <w:r w:rsidRPr="008B13A2">
        <w:t>M_ControlSig</w:t>
      </w:r>
      <w:proofErr w:type="spellEnd"/>
      <w:r w:rsidRPr="008B13A2">
        <w:t xml:space="preserve"> || control == </w:t>
      </w:r>
      <w:proofErr w:type="spellStart"/>
      <w:r w:rsidRPr="008B13A2">
        <w:t>m_ControlSig</w:t>
      </w:r>
      <w:proofErr w:type="spellEnd"/>
    </w:p>
    <w:p w14:paraId="414F2942" w14:textId="77777777" w:rsidR="008B13A2" w:rsidRPr="008B13A2" w:rsidRDefault="008B13A2" w:rsidP="008B13A2">
      <w:r w:rsidRPr="008B13A2">
        <w:t xml:space="preserve">            integral_error = integral_error - error * </w:t>
      </w:r>
      <w:proofErr w:type="gramStart"/>
      <w:r w:rsidRPr="008B13A2">
        <w:t>Ts;</w:t>
      </w:r>
      <w:proofErr w:type="gramEnd"/>
    </w:p>
    <w:p w14:paraId="14EEA644" w14:textId="77777777" w:rsidR="008B13A2" w:rsidRPr="008B13A2" w:rsidRDefault="008B13A2" w:rsidP="008B13A2">
      <w:r w:rsidRPr="008B13A2">
        <w:t xml:space="preserve">        end</w:t>
      </w:r>
    </w:p>
    <w:p w14:paraId="226D37A7" w14:textId="77777777" w:rsidR="008B13A2" w:rsidRPr="008B13A2" w:rsidRDefault="008B13A2" w:rsidP="008B13A2"/>
    <w:p w14:paraId="52FCB6F1" w14:textId="77777777" w:rsidR="008B13A2" w:rsidRPr="008B13A2" w:rsidRDefault="008B13A2" w:rsidP="008B13A2">
      <w:r w:rsidRPr="008B13A2">
        <w:t xml:space="preserve">        </w:t>
      </w:r>
      <w:proofErr w:type="spellStart"/>
      <w:r w:rsidRPr="008B13A2">
        <w:t>previous_error</w:t>
      </w:r>
      <w:proofErr w:type="spellEnd"/>
      <w:r w:rsidRPr="008B13A2">
        <w:t xml:space="preserve"> = </w:t>
      </w:r>
      <w:proofErr w:type="gramStart"/>
      <w:r w:rsidRPr="008B13A2">
        <w:t>error;</w:t>
      </w:r>
      <w:proofErr w:type="gramEnd"/>
    </w:p>
    <w:p w14:paraId="44031B02" w14:textId="77777777" w:rsidR="008B13A2" w:rsidRPr="008B13A2" w:rsidRDefault="008B13A2" w:rsidP="008B13A2"/>
    <w:p w14:paraId="4630054D" w14:textId="77777777" w:rsidR="008B13A2" w:rsidRPr="008B13A2" w:rsidRDefault="008B13A2" w:rsidP="008B13A2">
      <w:r w:rsidRPr="008B13A2">
        <w:t xml:space="preserve">        if j &gt; 1 &amp;&amp; abs(</w:t>
      </w:r>
      <w:proofErr w:type="spellStart"/>
      <w:r w:rsidRPr="008B13A2">
        <w:t>raw_accel</w:t>
      </w:r>
      <w:proofErr w:type="spellEnd"/>
      <w:r w:rsidRPr="008B13A2">
        <w:t xml:space="preserve">) &gt; </w:t>
      </w:r>
      <w:proofErr w:type="spellStart"/>
      <w:r w:rsidRPr="008B13A2">
        <w:t>accel_limit_mphs</w:t>
      </w:r>
      <w:proofErr w:type="spellEnd"/>
    </w:p>
    <w:p w14:paraId="3B483231" w14:textId="77777777" w:rsidR="008B13A2" w:rsidRPr="008B13A2" w:rsidRDefault="008B13A2" w:rsidP="008B13A2">
      <w:r w:rsidRPr="008B13A2">
        <w:t xml:space="preserve">            control = </w:t>
      </w:r>
      <w:proofErr w:type="spellStart"/>
      <w:r w:rsidRPr="008B13A2">
        <w:t>u_vec</w:t>
      </w:r>
      <w:proofErr w:type="spellEnd"/>
      <w:r w:rsidRPr="008B13A2">
        <w:t>(j-1</w:t>
      </w:r>
      <w:proofErr w:type="gramStart"/>
      <w:r w:rsidRPr="008B13A2">
        <w:t>);</w:t>
      </w:r>
      <w:proofErr w:type="gramEnd"/>
    </w:p>
    <w:p w14:paraId="5BBA45C2" w14:textId="77777777" w:rsidR="008B13A2" w:rsidRPr="008B13A2" w:rsidRDefault="008B13A2" w:rsidP="008B13A2">
      <w:r w:rsidRPr="008B13A2">
        <w:t xml:space="preserve">        end</w:t>
      </w:r>
    </w:p>
    <w:p w14:paraId="14131A04" w14:textId="77777777" w:rsidR="008B13A2" w:rsidRPr="008B13A2" w:rsidRDefault="008B13A2" w:rsidP="008B13A2"/>
    <w:p w14:paraId="3BD9CC91" w14:textId="77777777" w:rsidR="008B13A2" w:rsidRPr="008B13A2" w:rsidRDefault="008B13A2" w:rsidP="008B13A2">
      <w:r w:rsidRPr="008B13A2">
        <w:t xml:space="preserve">        </w:t>
      </w:r>
      <w:proofErr w:type="spellStart"/>
      <w:r w:rsidRPr="008B13A2">
        <w:t>control_scaled</w:t>
      </w:r>
      <w:proofErr w:type="spellEnd"/>
      <w:r w:rsidRPr="008B13A2">
        <w:t xml:space="preserve"> = round(((control - </w:t>
      </w:r>
      <w:proofErr w:type="spellStart"/>
      <w:r w:rsidRPr="008B13A2">
        <w:t>m_ControlSig</w:t>
      </w:r>
      <w:proofErr w:type="spellEnd"/>
      <w:r w:rsidRPr="008B13A2">
        <w:t>) * (2^n_bits_actuator_signal)) / (</w:t>
      </w:r>
      <w:proofErr w:type="spellStart"/>
      <w:r w:rsidRPr="008B13A2">
        <w:t>M_ControlSig</w:t>
      </w:r>
      <w:proofErr w:type="spellEnd"/>
      <w:r w:rsidRPr="008B13A2">
        <w:t xml:space="preserve"> - </w:t>
      </w:r>
      <w:proofErr w:type="spellStart"/>
      <w:r w:rsidRPr="008B13A2">
        <w:t>m_ControlSig</w:t>
      </w:r>
      <w:proofErr w:type="spellEnd"/>
      <w:r w:rsidRPr="008B13A2">
        <w:t>)</w:t>
      </w:r>
      <w:proofErr w:type="gramStart"/>
      <w:r w:rsidRPr="008B13A2">
        <w:t>);</w:t>
      </w:r>
      <w:proofErr w:type="gramEnd"/>
    </w:p>
    <w:p w14:paraId="2D89AA99" w14:textId="77777777" w:rsidR="008B13A2" w:rsidRPr="008B13A2" w:rsidRDefault="008B13A2" w:rsidP="008B13A2">
      <w:r w:rsidRPr="008B13A2">
        <w:t xml:space="preserve">        </w:t>
      </w:r>
      <w:proofErr w:type="spellStart"/>
      <w:r w:rsidRPr="008B13A2">
        <w:t>control_raw</w:t>
      </w:r>
      <w:proofErr w:type="spellEnd"/>
      <w:r w:rsidRPr="008B13A2">
        <w:t xml:space="preserve"> = dec2bin(</w:t>
      </w:r>
      <w:proofErr w:type="spellStart"/>
      <w:r w:rsidRPr="008B13A2">
        <w:t>control_scaled</w:t>
      </w:r>
      <w:proofErr w:type="spellEnd"/>
      <w:r w:rsidRPr="008B13A2">
        <w:t xml:space="preserve">, </w:t>
      </w:r>
      <w:proofErr w:type="spellStart"/>
      <w:r w:rsidRPr="008B13A2">
        <w:t>n_bits_actuator_signal</w:t>
      </w:r>
      <w:proofErr w:type="spellEnd"/>
      <w:proofErr w:type="gramStart"/>
      <w:r w:rsidRPr="008B13A2">
        <w:t>);</w:t>
      </w:r>
      <w:proofErr w:type="gramEnd"/>
    </w:p>
    <w:p w14:paraId="156273D8" w14:textId="77777777" w:rsidR="008B13A2" w:rsidRPr="008B13A2" w:rsidRDefault="008B13A2" w:rsidP="008B13A2"/>
    <w:p w14:paraId="7D02EB26" w14:textId="77777777" w:rsidR="008B13A2" w:rsidRPr="008B13A2" w:rsidRDefault="008B13A2" w:rsidP="008B13A2">
      <w:r w:rsidRPr="008B13A2">
        <w:t xml:space="preserve">        u = </w:t>
      </w:r>
      <w:proofErr w:type="spellStart"/>
      <w:r w:rsidRPr="008B13A2">
        <w:t>sendControlCommand</w:t>
      </w:r>
      <w:proofErr w:type="spellEnd"/>
      <w:r w:rsidRPr="008B13A2">
        <w:t>(</w:t>
      </w:r>
      <w:proofErr w:type="spellStart"/>
      <w:r w:rsidRPr="008B13A2">
        <w:t>control_raw</w:t>
      </w:r>
      <w:proofErr w:type="spellEnd"/>
      <w:r w:rsidRPr="008B13A2">
        <w:t xml:space="preserve">, </w:t>
      </w:r>
      <w:proofErr w:type="spellStart"/>
      <w:r w:rsidRPr="008B13A2">
        <w:t>n_bits_actuator_signal</w:t>
      </w:r>
      <w:proofErr w:type="spellEnd"/>
      <w:r w:rsidRPr="008B13A2">
        <w:t xml:space="preserve">, actuator_signal_delay, j, sim_step, </w:t>
      </w:r>
      <w:proofErr w:type="spellStart"/>
      <w:r w:rsidRPr="008B13A2">
        <w:t>u_vec</w:t>
      </w:r>
      <w:proofErr w:type="spellEnd"/>
      <w:proofErr w:type="gramStart"/>
      <w:r w:rsidRPr="008B13A2">
        <w:t>);</w:t>
      </w:r>
      <w:proofErr w:type="gramEnd"/>
    </w:p>
    <w:p w14:paraId="74040E28" w14:textId="77777777" w:rsidR="008B13A2" w:rsidRPr="008B13A2" w:rsidRDefault="008B13A2" w:rsidP="008B13A2">
      <w:r w:rsidRPr="008B13A2">
        <w:t xml:space="preserve">    end</w:t>
      </w:r>
    </w:p>
    <w:p w14:paraId="5AA01063" w14:textId="77777777" w:rsidR="008B13A2" w:rsidRPr="008B13A2" w:rsidRDefault="008B13A2" w:rsidP="008B13A2"/>
    <w:p w14:paraId="49A1898B" w14:textId="77777777" w:rsidR="008B13A2" w:rsidRPr="008B13A2" w:rsidRDefault="008B13A2" w:rsidP="008B13A2">
      <w:r w:rsidRPr="008B13A2">
        <w:t xml:space="preserve">    </w:t>
      </w:r>
      <w:proofErr w:type="spellStart"/>
      <w:r w:rsidRPr="008B13A2">
        <w:t>e_vec</w:t>
      </w:r>
      <w:proofErr w:type="spellEnd"/>
      <w:r w:rsidRPr="008B13A2">
        <w:t xml:space="preserve">(j) = </w:t>
      </w:r>
      <w:proofErr w:type="gramStart"/>
      <w:r w:rsidRPr="008B13A2">
        <w:t>error;</w:t>
      </w:r>
      <w:proofErr w:type="gramEnd"/>
    </w:p>
    <w:p w14:paraId="552682B2" w14:textId="77777777" w:rsidR="008B13A2" w:rsidRPr="008B13A2" w:rsidRDefault="008B13A2" w:rsidP="008B13A2">
      <w:r w:rsidRPr="008B13A2">
        <w:lastRenderedPageBreak/>
        <w:t xml:space="preserve">    </w:t>
      </w:r>
      <w:proofErr w:type="spellStart"/>
      <w:r w:rsidRPr="008B13A2">
        <w:t>d_vec</w:t>
      </w:r>
      <w:proofErr w:type="spellEnd"/>
      <w:r w:rsidRPr="008B13A2">
        <w:t xml:space="preserve">(j) = </w:t>
      </w:r>
      <w:proofErr w:type="gramStart"/>
      <w:r w:rsidRPr="008B13A2">
        <w:t>demand;</w:t>
      </w:r>
      <w:proofErr w:type="gramEnd"/>
    </w:p>
    <w:p w14:paraId="4170C167" w14:textId="77777777" w:rsidR="008B13A2" w:rsidRPr="008B13A2" w:rsidRDefault="008B13A2" w:rsidP="008B13A2">
      <w:r w:rsidRPr="008B13A2">
        <w:t xml:space="preserve">    </w:t>
      </w:r>
      <w:proofErr w:type="spellStart"/>
      <w:r w:rsidRPr="008B13A2">
        <w:t>u_vec</w:t>
      </w:r>
      <w:proofErr w:type="spellEnd"/>
      <w:r w:rsidRPr="008B13A2">
        <w:t xml:space="preserve">(j) = </w:t>
      </w:r>
      <w:proofErr w:type="gramStart"/>
      <w:r w:rsidRPr="008B13A2">
        <w:t>control;</w:t>
      </w:r>
      <w:proofErr w:type="gramEnd"/>
    </w:p>
    <w:p w14:paraId="1DB864FC" w14:textId="77777777" w:rsidR="008B13A2" w:rsidRPr="008B13A2" w:rsidRDefault="008B13A2" w:rsidP="008B13A2">
      <w:r w:rsidRPr="008B13A2">
        <w:t xml:space="preserve">    </w:t>
      </w:r>
      <w:proofErr w:type="spellStart"/>
      <w:r w:rsidRPr="008B13A2">
        <w:t>y_vec</w:t>
      </w:r>
      <w:proofErr w:type="spellEnd"/>
      <w:r w:rsidRPr="008B13A2">
        <w:t xml:space="preserve">(j) = </w:t>
      </w:r>
      <w:proofErr w:type="spellStart"/>
      <w:r w:rsidRPr="008B13A2">
        <w:t>velocity_</w:t>
      </w:r>
      <w:proofErr w:type="gramStart"/>
      <w:r w:rsidRPr="008B13A2">
        <w:t>real</w:t>
      </w:r>
      <w:proofErr w:type="spellEnd"/>
      <w:r w:rsidRPr="008B13A2">
        <w:t>;</w:t>
      </w:r>
      <w:proofErr w:type="gramEnd"/>
    </w:p>
    <w:p w14:paraId="4606E5D9" w14:textId="77777777" w:rsidR="008B13A2" w:rsidRPr="008B13A2" w:rsidRDefault="008B13A2" w:rsidP="008B13A2">
      <w:r w:rsidRPr="008B13A2">
        <w:t xml:space="preserve">    </w:t>
      </w:r>
      <w:proofErr w:type="spellStart"/>
      <w:r w:rsidRPr="008B13A2">
        <w:t>Th_vec</w:t>
      </w:r>
      <w:proofErr w:type="spellEnd"/>
      <w:r w:rsidRPr="008B13A2">
        <w:t xml:space="preserve">(j) = </w:t>
      </w:r>
      <w:proofErr w:type="spellStart"/>
      <w:r w:rsidRPr="008B13A2">
        <w:t>throttle_</w:t>
      </w:r>
      <w:proofErr w:type="gramStart"/>
      <w:r w:rsidRPr="008B13A2">
        <w:t>setting</w:t>
      </w:r>
      <w:proofErr w:type="spellEnd"/>
      <w:r w:rsidRPr="008B13A2">
        <w:t>;</w:t>
      </w:r>
      <w:proofErr w:type="gramEnd"/>
    </w:p>
    <w:p w14:paraId="11AC888E" w14:textId="77777777" w:rsidR="008B13A2" w:rsidRPr="008B13A2" w:rsidRDefault="008B13A2" w:rsidP="008B13A2">
      <w:r w:rsidRPr="008B13A2">
        <w:t>end</w:t>
      </w:r>
    </w:p>
    <w:p w14:paraId="22FF7772" w14:textId="77777777" w:rsidR="008B13A2" w:rsidRPr="008B13A2" w:rsidRDefault="008B13A2" w:rsidP="008B13A2"/>
    <w:p w14:paraId="3D960B4F" w14:textId="77777777" w:rsidR="008B13A2" w:rsidRPr="008B13A2" w:rsidRDefault="008B13A2" w:rsidP="008B13A2">
      <w:r w:rsidRPr="008B13A2">
        <w:t>%% (5) Settling Time Analysis (with bounds checking)</w:t>
      </w:r>
    </w:p>
    <w:p w14:paraId="403CA6B2" w14:textId="77777777" w:rsidR="008B13A2" w:rsidRPr="008B13A2" w:rsidRDefault="008B13A2" w:rsidP="008B13A2">
      <w:proofErr w:type="spellStart"/>
      <w:r w:rsidRPr="008B13A2">
        <w:t>theta_ss</w:t>
      </w:r>
      <w:proofErr w:type="spellEnd"/>
      <w:r w:rsidRPr="008B13A2">
        <w:t xml:space="preserve"> = </w:t>
      </w:r>
      <w:proofErr w:type="spellStart"/>
      <w:r w:rsidRPr="008B13A2">
        <w:t>d_vec</w:t>
      </w:r>
      <w:proofErr w:type="spellEnd"/>
      <w:r w:rsidRPr="008B13A2">
        <w:t>(end</w:t>
      </w:r>
      <w:proofErr w:type="gramStart"/>
      <w:r w:rsidRPr="008B13A2">
        <w:t>);</w:t>
      </w:r>
      <w:proofErr w:type="gramEnd"/>
    </w:p>
    <w:p w14:paraId="71D3E210" w14:textId="77777777" w:rsidR="008B13A2" w:rsidRPr="008B13A2" w:rsidRDefault="008B13A2" w:rsidP="008B13A2">
      <w:r w:rsidRPr="008B13A2">
        <w:t xml:space="preserve">tolerance_2 = 0.02 * </w:t>
      </w:r>
      <w:proofErr w:type="spellStart"/>
      <w:r w:rsidRPr="008B13A2">
        <w:t>theta_</w:t>
      </w:r>
      <w:proofErr w:type="gramStart"/>
      <w:r w:rsidRPr="008B13A2">
        <w:t>ss</w:t>
      </w:r>
      <w:proofErr w:type="spellEnd"/>
      <w:r w:rsidRPr="008B13A2">
        <w:t>;</w:t>
      </w:r>
      <w:proofErr w:type="gramEnd"/>
    </w:p>
    <w:p w14:paraId="68947320" w14:textId="77777777" w:rsidR="008B13A2" w:rsidRPr="008B13A2" w:rsidRDefault="008B13A2" w:rsidP="008B13A2">
      <w:r w:rsidRPr="008B13A2">
        <w:t xml:space="preserve">tolerance_5 = 0.05 * </w:t>
      </w:r>
      <w:proofErr w:type="spellStart"/>
      <w:r w:rsidRPr="008B13A2">
        <w:t>theta_</w:t>
      </w:r>
      <w:proofErr w:type="gramStart"/>
      <w:r w:rsidRPr="008B13A2">
        <w:t>ss</w:t>
      </w:r>
      <w:proofErr w:type="spellEnd"/>
      <w:r w:rsidRPr="008B13A2">
        <w:t>;</w:t>
      </w:r>
      <w:proofErr w:type="gramEnd"/>
    </w:p>
    <w:p w14:paraId="22118172" w14:textId="77777777" w:rsidR="008B13A2" w:rsidRPr="008B13A2" w:rsidRDefault="008B13A2" w:rsidP="008B13A2"/>
    <w:p w14:paraId="149FBEB2" w14:textId="77777777" w:rsidR="008B13A2" w:rsidRPr="008B13A2" w:rsidRDefault="008B13A2" w:rsidP="008B13A2">
      <w:r w:rsidRPr="008B13A2">
        <w:t>outside_2 = find(abs(</w:t>
      </w:r>
      <w:proofErr w:type="spellStart"/>
      <w:r w:rsidRPr="008B13A2">
        <w:t>y_vec</w:t>
      </w:r>
      <w:proofErr w:type="spellEnd"/>
      <w:r w:rsidRPr="008B13A2">
        <w:t xml:space="preserve"> - </w:t>
      </w:r>
      <w:proofErr w:type="spellStart"/>
      <w:r w:rsidRPr="008B13A2">
        <w:t>theta_ss</w:t>
      </w:r>
      <w:proofErr w:type="spellEnd"/>
      <w:r w:rsidRPr="008B13A2">
        <w:t>) &gt; tolerance_2</w:t>
      </w:r>
      <w:proofErr w:type="gramStart"/>
      <w:r w:rsidRPr="008B13A2">
        <w:t>);</w:t>
      </w:r>
      <w:proofErr w:type="gramEnd"/>
    </w:p>
    <w:p w14:paraId="4F6362B1" w14:textId="77777777" w:rsidR="008B13A2" w:rsidRPr="008B13A2" w:rsidRDefault="008B13A2" w:rsidP="008B13A2">
      <w:r w:rsidRPr="008B13A2">
        <w:t>outside_5 = find(abs(</w:t>
      </w:r>
      <w:proofErr w:type="spellStart"/>
      <w:r w:rsidRPr="008B13A2">
        <w:t>y_vec</w:t>
      </w:r>
      <w:proofErr w:type="spellEnd"/>
      <w:r w:rsidRPr="008B13A2">
        <w:t xml:space="preserve"> - </w:t>
      </w:r>
      <w:proofErr w:type="spellStart"/>
      <w:r w:rsidRPr="008B13A2">
        <w:t>theta_ss</w:t>
      </w:r>
      <w:proofErr w:type="spellEnd"/>
      <w:r w:rsidRPr="008B13A2">
        <w:t>) &gt; tolerance_5</w:t>
      </w:r>
      <w:proofErr w:type="gramStart"/>
      <w:r w:rsidRPr="008B13A2">
        <w:t>);</w:t>
      </w:r>
      <w:proofErr w:type="gramEnd"/>
    </w:p>
    <w:p w14:paraId="32CE0AB3" w14:textId="77777777" w:rsidR="008B13A2" w:rsidRPr="008B13A2" w:rsidRDefault="008B13A2" w:rsidP="008B13A2"/>
    <w:p w14:paraId="257D4C2C" w14:textId="77777777" w:rsidR="008B13A2" w:rsidRPr="008B13A2" w:rsidRDefault="008B13A2" w:rsidP="008B13A2">
      <w:r w:rsidRPr="008B13A2">
        <w:t>settling_time_2 = T(min(max(outside_2) + 1, length(T))</w:t>
      </w:r>
      <w:proofErr w:type="gramStart"/>
      <w:r w:rsidRPr="008B13A2">
        <w:t>);</w:t>
      </w:r>
      <w:proofErr w:type="gramEnd"/>
    </w:p>
    <w:p w14:paraId="52DFF0FA" w14:textId="77777777" w:rsidR="008B13A2" w:rsidRPr="008B13A2" w:rsidRDefault="008B13A2" w:rsidP="008B13A2">
      <w:r w:rsidRPr="008B13A2">
        <w:t>settling_time_5 = T(min(max(outside_5) + 1, length(T))</w:t>
      </w:r>
      <w:proofErr w:type="gramStart"/>
      <w:r w:rsidRPr="008B13A2">
        <w:t>);</w:t>
      </w:r>
      <w:proofErr w:type="gramEnd"/>
    </w:p>
    <w:p w14:paraId="742C7B1D" w14:textId="77777777" w:rsidR="008B13A2" w:rsidRPr="008B13A2" w:rsidRDefault="008B13A2" w:rsidP="008B13A2"/>
    <w:p w14:paraId="697BEEA2" w14:textId="77777777" w:rsidR="008B13A2" w:rsidRPr="008B13A2" w:rsidRDefault="008B13A2" w:rsidP="008B13A2">
      <w:r w:rsidRPr="008B13A2">
        <w:t>%% (6) Plot results</w:t>
      </w:r>
    </w:p>
    <w:p w14:paraId="527EBAA8" w14:textId="77777777" w:rsidR="008B13A2" w:rsidRPr="008B13A2" w:rsidRDefault="008B13A2" w:rsidP="008B13A2">
      <w:r w:rsidRPr="008B13A2">
        <w:t>figure</w:t>
      </w:r>
    </w:p>
    <w:p w14:paraId="62CB97E5" w14:textId="77777777" w:rsidR="008B13A2" w:rsidRPr="008B13A2" w:rsidRDefault="008B13A2" w:rsidP="008B13A2"/>
    <w:p w14:paraId="378F165E" w14:textId="77777777" w:rsidR="008B13A2" w:rsidRPr="008B13A2" w:rsidRDefault="008B13A2" w:rsidP="008B13A2">
      <w:r w:rsidRPr="008B13A2">
        <w:t>subplot(4,1,1)</w:t>
      </w:r>
    </w:p>
    <w:p w14:paraId="0759D664" w14:textId="77777777" w:rsidR="008B13A2" w:rsidRPr="008B13A2" w:rsidRDefault="008B13A2" w:rsidP="008B13A2">
      <w:r w:rsidRPr="008B13A2">
        <w:t xml:space="preserve">plot(T, </w:t>
      </w:r>
      <w:proofErr w:type="spellStart"/>
      <w:r w:rsidRPr="008B13A2">
        <w:t>d_vec</w:t>
      </w:r>
      <w:proofErr w:type="spellEnd"/>
      <w:r w:rsidRPr="008B13A2">
        <w:t>, 'r-', '</w:t>
      </w:r>
      <w:proofErr w:type="spellStart"/>
      <w:r w:rsidRPr="008B13A2">
        <w:t>LineWidth</w:t>
      </w:r>
      <w:proofErr w:type="spellEnd"/>
      <w:r w:rsidRPr="008B13A2">
        <w:t>', 1.2); hold on</w:t>
      </w:r>
    </w:p>
    <w:p w14:paraId="1C825D52" w14:textId="77777777" w:rsidR="008B13A2" w:rsidRPr="008B13A2" w:rsidRDefault="008B13A2" w:rsidP="008B13A2">
      <w:r w:rsidRPr="008B13A2">
        <w:t xml:space="preserve">plot(T, </w:t>
      </w:r>
      <w:proofErr w:type="spellStart"/>
      <w:r w:rsidRPr="008B13A2">
        <w:t>y_vec</w:t>
      </w:r>
      <w:proofErr w:type="spellEnd"/>
      <w:r w:rsidRPr="008B13A2">
        <w:t>, 'b-', '</w:t>
      </w:r>
      <w:proofErr w:type="spellStart"/>
      <w:r w:rsidRPr="008B13A2">
        <w:t>LineWidth</w:t>
      </w:r>
      <w:proofErr w:type="spellEnd"/>
      <w:r w:rsidRPr="008B13A2">
        <w:t>', 1.2</w:t>
      </w:r>
      <w:proofErr w:type="gramStart"/>
      <w:r w:rsidRPr="008B13A2">
        <w:t>);</w:t>
      </w:r>
      <w:proofErr w:type="gramEnd"/>
      <w:r w:rsidRPr="008B13A2">
        <w:t xml:space="preserve"> </w:t>
      </w:r>
    </w:p>
    <w:p w14:paraId="5042E5F5" w14:textId="77777777" w:rsidR="008B13A2" w:rsidRPr="008B13A2" w:rsidRDefault="008B13A2" w:rsidP="008B13A2">
      <w:r w:rsidRPr="008B13A2">
        <w:t xml:space="preserve">plot(T, </w:t>
      </w:r>
      <w:proofErr w:type="spellStart"/>
      <w:r w:rsidRPr="008B13A2">
        <w:t>d_vec</w:t>
      </w:r>
      <w:proofErr w:type="spellEnd"/>
      <w:r w:rsidRPr="008B13A2">
        <w:t xml:space="preserve"> - </w:t>
      </w:r>
      <w:proofErr w:type="spellStart"/>
      <w:r w:rsidRPr="008B13A2">
        <w:t>y_vec</w:t>
      </w:r>
      <w:proofErr w:type="spellEnd"/>
      <w:r w:rsidRPr="008B13A2">
        <w:t>, 'k--'</w:t>
      </w:r>
      <w:proofErr w:type="gramStart"/>
      <w:r w:rsidRPr="008B13A2">
        <w:t>);</w:t>
      </w:r>
      <w:proofErr w:type="gramEnd"/>
    </w:p>
    <w:p w14:paraId="317CD9AC" w14:textId="77777777" w:rsidR="008B13A2" w:rsidRPr="008B13A2" w:rsidRDefault="008B13A2" w:rsidP="008B13A2"/>
    <w:p w14:paraId="1DB76404" w14:textId="77777777" w:rsidR="008B13A2" w:rsidRPr="008B13A2" w:rsidRDefault="008B13A2" w:rsidP="008B13A2">
      <w:proofErr w:type="spellStart"/>
      <w:r w:rsidRPr="008B13A2">
        <w:t>theta_peak</w:t>
      </w:r>
      <w:proofErr w:type="spellEnd"/>
      <w:r w:rsidRPr="008B13A2">
        <w:t xml:space="preserve"> = max(</w:t>
      </w:r>
      <w:proofErr w:type="spellStart"/>
      <w:r w:rsidRPr="008B13A2">
        <w:t>y_vec</w:t>
      </w:r>
      <w:proofErr w:type="spellEnd"/>
      <w:proofErr w:type="gramStart"/>
      <w:r w:rsidRPr="008B13A2">
        <w:t>);</w:t>
      </w:r>
      <w:proofErr w:type="gramEnd"/>
    </w:p>
    <w:p w14:paraId="1F84C0B3" w14:textId="77777777" w:rsidR="008B13A2" w:rsidRPr="008B13A2" w:rsidRDefault="008B13A2" w:rsidP="008B13A2">
      <w:proofErr w:type="spellStart"/>
      <w:r w:rsidRPr="008B13A2">
        <w:t>overshoot_exp</w:t>
      </w:r>
      <w:proofErr w:type="spellEnd"/>
      <w:r w:rsidRPr="008B13A2">
        <w:t xml:space="preserve"> = </w:t>
      </w:r>
      <w:proofErr w:type="spellStart"/>
      <w:r w:rsidRPr="008B13A2">
        <w:t>theta_peak</w:t>
      </w:r>
      <w:proofErr w:type="spellEnd"/>
      <w:r w:rsidRPr="008B13A2">
        <w:t xml:space="preserve"> - </w:t>
      </w:r>
      <w:proofErr w:type="spellStart"/>
      <w:r w:rsidRPr="008B13A2">
        <w:t>theta_</w:t>
      </w:r>
      <w:proofErr w:type="gramStart"/>
      <w:r w:rsidRPr="008B13A2">
        <w:t>ss</w:t>
      </w:r>
      <w:proofErr w:type="spellEnd"/>
      <w:r w:rsidRPr="008B13A2">
        <w:t>;</w:t>
      </w:r>
      <w:proofErr w:type="gramEnd"/>
    </w:p>
    <w:p w14:paraId="42E1654C" w14:textId="77777777" w:rsidR="008B13A2" w:rsidRPr="008B13A2" w:rsidRDefault="008B13A2" w:rsidP="008B13A2">
      <w:proofErr w:type="spellStart"/>
      <w:r w:rsidRPr="008B13A2">
        <w:t>percent_overshoot_exp</w:t>
      </w:r>
      <w:proofErr w:type="spellEnd"/>
      <w:r w:rsidRPr="008B13A2">
        <w:t xml:space="preserve"> = (</w:t>
      </w:r>
      <w:proofErr w:type="spellStart"/>
      <w:r w:rsidRPr="008B13A2">
        <w:t>overshoot_exp</w:t>
      </w:r>
      <w:proofErr w:type="spellEnd"/>
      <w:r w:rsidRPr="008B13A2">
        <w:t xml:space="preserve"> / </w:t>
      </w:r>
      <w:proofErr w:type="spellStart"/>
      <w:r w:rsidRPr="008B13A2">
        <w:t>theta_ss</w:t>
      </w:r>
      <w:proofErr w:type="spellEnd"/>
      <w:r w:rsidRPr="008B13A2">
        <w:t xml:space="preserve">) * </w:t>
      </w:r>
      <w:proofErr w:type="gramStart"/>
      <w:r w:rsidRPr="008B13A2">
        <w:t>100;</w:t>
      </w:r>
      <w:proofErr w:type="gramEnd"/>
    </w:p>
    <w:p w14:paraId="5BF7FF61" w14:textId="77777777" w:rsidR="008B13A2" w:rsidRPr="008B13A2" w:rsidRDefault="008B13A2" w:rsidP="008B13A2"/>
    <w:p w14:paraId="540D2638" w14:textId="77777777" w:rsidR="008B13A2" w:rsidRPr="008B13A2" w:rsidRDefault="008B13A2" w:rsidP="008B13A2">
      <w:r w:rsidRPr="008B13A2">
        <w:t xml:space="preserve">if </w:t>
      </w:r>
      <w:proofErr w:type="spellStart"/>
      <w:r w:rsidRPr="008B13A2">
        <w:t>percent_overshoot_exp</w:t>
      </w:r>
      <w:proofErr w:type="spellEnd"/>
      <w:r w:rsidRPr="008B13A2">
        <w:t xml:space="preserve"> &gt; 0</w:t>
      </w:r>
    </w:p>
    <w:p w14:paraId="17802776" w14:textId="77777777" w:rsidR="008B13A2" w:rsidRPr="008B13A2" w:rsidRDefault="008B13A2" w:rsidP="008B13A2">
      <w:r w:rsidRPr="008B13A2">
        <w:t xml:space="preserve">    </w:t>
      </w:r>
      <w:proofErr w:type="spellStart"/>
      <w:r w:rsidRPr="008B13A2">
        <w:t>ln_os</w:t>
      </w:r>
      <w:proofErr w:type="spellEnd"/>
      <w:r w:rsidRPr="008B13A2">
        <w:t xml:space="preserve"> = log(</w:t>
      </w:r>
      <w:proofErr w:type="spellStart"/>
      <w:r w:rsidRPr="008B13A2">
        <w:t>percent_overshoot_exp</w:t>
      </w:r>
      <w:proofErr w:type="spellEnd"/>
      <w:r w:rsidRPr="008B13A2">
        <w:t xml:space="preserve"> / 100</w:t>
      </w:r>
      <w:proofErr w:type="gramStart"/>
      <w:r w:rsidRPr="008B13A2">
        <w:t>);</w:t>
      </w:r>
      <w:proofErr w:type="gramEnd"/>
    </w:p>
    <w:p w14:paraId="2A7689AC" w14:textId="77777777" w:rsidR="008B13A2" w:rsidRPr="008B13A2" w:rsidRDefault="008B13A2" w:rsidP="008B13A2">
      <w:r w:rsidRPr="008B13A2">
        <w:t xml:space="preserve">    </w:t>
      </w:r>
      <w:proofErr w:type="spellStart"/>
      <w:r w:rsidRPr="008B13A2">
        <w:t>zeta_est</w:t>
      </w:r>
      <w:proofErr w:type="spellEnd"/>
      <w:r w:rsidRPr="008B13A2">
        <w:t xml:space="preserve"> = -</w:t>
      </w:r>
      <w:proofErr w:type="spellStart"/>
      <w:r w:rsidRPr="008B13A2">
        <w:t>ln_os</w:t>
      </w:r>
      <w:proofErr w:type="spellEnd"/>
      <w:r w:rsidRPr="008B13A2">
        <w:t xml:space="preserve"> / sqrt(pi^2 + ln_os^2</w:t>
      </w:r>
      <w:proofErr w:type="gramStart"/>
      <w:r w:rsidRPr="008B13A2">
        <w:t>);</w:t>
      </w:r>
      <w:proofErr w:type="gramEnd"/>
    </w:p>
    <w:p w14:paraId="208C60FB" w14:textId="77777777" w:rsidR="008B13A2" w:rsidRPr="008B13A2" w:rsidRDefault="008B13A2" w:rsidP="008B13A2">
      <w:r w:rsidRPr="008B13A2">
        <w:t>else</w:t>
      </w:r>
    </w:p>
    <w:p w14:paraId="44713A53" w14:textId="77777777" w:rsidR="008B13A2" w:rsidRPr="008B13A2" w:rsidRDefault="008B13A2" w:rsidP="008B13A2">
      <w:r w:rsidRPr="008B13A2">
        <w:t xml:space="preserve">    </w:t>
      </w:r>
      <w:proofErr w:type="spellStart"/>
      <w:r w:rsidRPr="008B13A2">
        <w:t>zeta_est</w:t>
      </w:r>
      <w:proofErr w:type="spellEnd"/>
      <w:r w:rsidRPr="008B13A2">
        <w:t xml:space="preserve"> = </w:t>
      </w:r>
      <w:proofErr w:type="spellStart"/>
      <w:proofErr w:type="gramStart"/>
      <w:r w:rsidRPr="008B13A2">
        <w:t>NaN</w:t>
      </w:r>
      <w:proofErr w:type="spellEnd"/>
      <w:r w:rsidRPr="008B13A2">
        <w:t>;</w:t>
      </w:r>
      <w:proofErr w:type="gramEnd"/>
    </w:p>
    <w:p w14:paraId="46D76462" w14:textId="77777777" w:rsidR="008B13A2" w:rsidRPr="008B13A2" w:rsidRDefault="008B13A2" w:rsidP="008B13A2">
      <w:r w:rsidRPr="008B13A2">
        <w:t>end</w:t>
      </w:r>
    </w:p>
    <w:p w14:paraId="5032E276" w14:textId="77777777" w:rsidR="008B13A2" w:rsidRPr="008B13A2" w:rsidRDefault="008B13A2" w:rsidP="008B13A2"/>
    <w:p w14:paraId="4B26A10F" w14:textId="77777777" w:rsidR="008B13A2" w:rsidRPr="008B13A2" w:rsidRDefault="008B13A2" w:rsidP="008B13A2">
      <w:proofErr w:type="spellStart"/>
      <w:r w:rsidRPr="008B13A2">
        <w:t>percent_overshoot_theo</w:t>
      </w:r>
      <w:proofErr w:type="spellEnd"/>
      <w:r w:rsidRPr="008B13A2">
        <w:t xml:space="preserve"> = 100 * exp((-</w:t>
      </w:r>
      <w:proofErr w:type="spellStart"/>
      <w:r w:rsidRPr="008B13A2">
        <w:t>zeta_est</w:t>
      </w:r>
      <w:proofErr w:type="spellEnd"/>
      <w:r w:rsidRPr="008B13A2">
        <w:t xml:space="preserve"> * pi) / sqrt(1 - zeta_est^2)</w:t>
      </w:r>
      <w:proofErr w:type="gramStart"/>
      <w:r w:rsidRPr="008B13A2">
        <w:t>);</w:t>
      </w:r>
      <w:proofErr w:type="gramEnd"/>
    </w:p>
    <w:p w14:paraId="23FD8E46" w14:textId="77777777" w:rsidR="008B13A2" w:rsidRPr="008B13A2" w:rsidRDefault="008B13A2" w:rsidP="008B13A2">
      <w:proofErr w:type="spellStart"/>
      <w:r w:rsidRPr="008B13A2">
        <w:t>overshoot_theo</w:t>
      </w:r>
      <w:proofErr w:type="spellEnd"/>
      <w:r w:rsidRPr="008B13A2">
        <w:t xml:space="preserve"> = </w:t>
      </w:r>
      <w:proofErr w:type="spellStart"/>
      <w:r w:rsidRPr="008B13A2">
        <w:t>theta_ss</w:t>
      </w:r>
      <w:proofErr w:type="spellEnd"/>
      <w:r w:rsidRPr="008B13A2">
        <w:t xml:space="preserve"> * (</w:t>
      </w:r>
      <w:proofErr w:type="spellStart"/>
      <w:r w:rsidRPr="008B13A2">
        <w:t>percent_overshoot_theo</w:t>
      </w:r>
      <w:proofErr w:type="spellEnd"/>
      <w:r w:rsidRPr="008B13A2">
        <w:t xml:space="preserve"> / 100</w:t>
      </w:r>
      <w:proofErr w:type="gramStart"/>
      <w:r w:rsidRPr="008B13A2">
        <w:t>);</w:t>
      </w:r>
      <w:proofErr w:type="gramEnd"/>
    </w:p>
    <w:p w14:paraId="5147D464" w14:textId="77777777" w:rsidR="008B13A2" w:rsidRPr="008B13A2" w:rsidRDefault="008B13A2" w:rsidP="008B13A2"/>
    <w:p w14:paraId="4BABECAD" w14:textId="77777777" w:rsidR="008B13A2" w:rsidRPr="008B13A2" w:rsidRDefault="008B13A2" w:rsidP="008B13A2">
      <w:r w:rsidRPr="008B13A2">
        <w:t xml:space="preserve">[~, </w:t>
      </w:r>
      <w:proofErr w:type="spellStart"/>
      <w:r w:rsidRPr="008B13A2">
        <w:t>idx_peak</w:t>
      </w:r>
      <w:proofErr w:type="spellEnd"/>
      <w:r w:rsidRPr="008B13A2">
        <w:t>] = max(</w:t>
      </w:r>
      <w:proofErr w:type="spellStart"/>
      <w:r w:rsidRPr="008B13A2">
        <w:t>y_vec</w:t>
      </w:r>
      <w:proofErr w:type="spellEnd"/>
      <w:proofErr w:type="gramStart"/>
      <w:r w:rsidRPr="008B13A2">
        <w:t>);</w:t>
      </w:r>
      <w:proofErr w:type="gramEnd"/>
    </w:p>
    <w:p w14:paraId="1DA3755A" w14:textId="77777777" w:rsidR="008B13A2" w:rsidRPr="008B13A2" w:rsidRDefault="008B13A2" w:rsidP="008B13A2">
      <w:r w:rsidRPr="008B13A2">
        <w:t>plot(T(</w:t>
      </w:r>
      <w:proofErr w:type="spellStart"/>
      <w:r w:rsidRPr="008B13A2">
        <w:t>idx_peak</w:t>
      </w:r>
      <w:proofErr w:type="spellEnd"/>
      <w:r w:rsidRPr="008B13A2">
        <w:t xml:space="preserve">), </w:t>
      </w:r>
      <w:proofErr w:type="spellStart"/>
      <w:r w:rsidRPr="008B13A2">
        <w:t>theta_peak</w:t>
      </w:r>
      <w:proofErr w:type="spellEnd"/>
      <w:r w:rsidRPr="008B13A2">
        <w:t>, 'ko', '</w:t>
      </w:r>
      <w:proofErr w:type="spellStart"/>
      <w:r w:rsidRPr="008B13A2">
        <w:t>MarkerFaceColor</w:t>
      </w:r>
      <w:proofErr w:type="spellEnd"/>
      <w:r w:rsidRPr="008B13A2">
        <w:t>', 'y'</w:t>
      </w:r>
      <w:proofErr w:type="gramStart"/>
      <w:r w:rsidRPr="008B13A2">
        <w:t>);</w:t>
      </w:r>
      <w:proofErr w:type="gramEnd"/>
    </w:p>
    <w:p w14:paraId="22D9C2A2" w14:textId="77777777" w:rsidR="008B13A2" w:rsidRPr="008B13A2" w:rsidRDefault="008B13A2" w:rsidP="008B13A2">
      <w:r w:rsidRPr="008B13A2">
        <w:t>text(T(</w:t>
      </w:r>
      <w:proofErr w:type="spellStart"/>
      <w:r w:rsidRPr="008B13A2">
        <w:t>idx_peak</w:t>
      </w:r>
      <w:proofErr w:type="spellEnd"/>
      <w:r w:rsidRPr="008B13A2">
        <w:t xml:space="preserve">), </w:t>
      </w:r>
      <w:proofErr w:type="spellStart"/>
      <w:r w:rsidRPr="008B13A2">
        <w:t>theta_peak</w:t>
      </w:r>
      <w:proofErr w:type="spellEnd"/>
      <w:r w:rsidRPr="008B13A2">
        <w:t xml:space="preserve"> + 1, </w:t>
      </w:r>
      <w:proofErr w:type="spellStart"/>
      <w:r w:rsidRPr="008B13A2">
        <w:t>sprintf</w:t>
      </w:r>
      <w:proofErr w:type="spellEnd"/>
      <w:r w:rsidRPr="008B13A2">
        <w:t xml:space="preserve">('%.2f%% OS', </w:t>
      </w:r>
      <w:proofErr w:type="spellStart"/>
      <w:r w:rsidRPr="008B13A2">
        <w:t>percent_overshoot_exp</w:t>
      </w:r>
      <w:proofErr w:type="spellEnd"/>
      <w:r w:rsidRPr="008B13A2">
        <w:t>), '</w:t>
      </w:r>
      <w:proofErr w:type="spellStart"/>
      <w:r w:rsidRPr="008B13A2">
        <w:t>Color</w:t>
      </w:r>
      <w:proofErr w:type="spellEnd"/>
      <w:r w:rsidRPr="008B13A2">
        <w:t>', 'k', '</w:t>
      </w:r>
      <w:proofErr w:type="spellStart"/>
      <w:r w:rsidRPr="008B13A2">
        <w:t>FontWeight</w:t>
      </w:r>
      <w:proofErr w:type="spellEnd"/>
      <w:r w:rsidRPr="008B13A2">
        <w:t>', 'bold'</w:t>
      </w:r>
      <w:proofErr w:type="gramStart"/>
      <w:r w:rsidRPr="008B13A2">
        <w:t>);</w:t>
      </w:r>
      <w:proofErr w:type="gramEnd"/>
    </w:p>
    <w:p w14:paraId="170C7887" w14:textId="77777777" w:rsidR="008B13A2" w:rsidRPr="008B13A2" w:rsidRDefault="008B13A2" w:rsidP="008B13A2">
      <w:proofErr w:type="spellStart"/>
      <w:r w:rsidRPr="008B13A2">
        <w:t>yline</w:t>
      </w:r>
      <w:proofErr w:type="spellEnd"/>
      <w:r w:rsidRPr="008B13A2">
        <w:t>(</w:t>
      </w:r>
      <w:proofErr w:type="spellStart"/>
      <w:r w:rsidRPr="008B13A2">
        <w:t>overshoot_theo</w:t>
      </w:r>
      <w:proofErr w:type="spellEnd"/>
      <w:r w:rsidRPr="008B13A2">
        <w:t xml:space="preserve">, '--g', </w:t>
      </w:r>
      <w:proofErr w:type="spellStart"/>
      <w:r w:rsidRPr="008B13A2">
        <w:t>sprintf</w:t>
      </w:r>
      <w:proofErr w:type="spellEnd"/>
      <w:r w:rsidRPr="008B13A2">
        <w:t xml:space="preserve">('Theo: %.2f%% OS', </w:t>
      </w:r>
      <w:proofErr w:type="spellStart"/>
      <w:r w:rsidRPr="008B13A2">
        <w:t>percent_overshoot_theo</w:t>
      </w:r>
      <w:proofErr w:type="spellEnd"/>
      <w:r w:rsidRPr="008B13A2">
        <w:t>), '</w:t>
      </w:r>
      <w:proofErr w:type="spellStart"/>
      <w:r w:rsidRPr="008B13A2">
        <w:t>LabelHorizontalAlignment</w:t>
      </w:r>
      <w:proofErr w:type="spellEnd"/>
      <w:r w:rsidRPr="008B13A2">
        <w:t>', 'left', '</w:t>
      </w:r>
      <w:proofErr w:type="spellStart"/>
      <w:r w:rsidRPr="008B13A2">
        <w:t>LineWidth</w:t>
      </w:r>
      <w:proofErr w:type="spellEnd"/>
      <w:r w:rsidRPr="008B13A2">
        <w:t>', 1.2</w:t>
      </w:r>
      <w:proofErr w:type="gramStart"/>
      <w:r w:rsidRPr="008B13A2">
        <w:t>);</w:t>
      </w:r>
      <w:proofErr w:type="gramEnd"/>
    </w:p>
    <w:p w14:paraId="547884F2" w14:textId="77777777" w:rsidR="008B13A2" w:rsidRPr="008B13A2" w:rsidRDefault="008B13A2" w:rsidP="008B13A2"/>
    <w:p w14:paraId="2E9110B5" w14:textId="77777777" w:rsidR="008B13A2" w:rsidRPr="008B13A2" w:rsidRDefault="008B13A2" w:rsidP="008B13A2">
      <w:proofErr w:type="spellStart"/>
      <w:r w:rsidRPr="008B13A2">
        <w:t>xline</w:t>
      </w:r>
      <w:proofErr w:type="spellEnd"/>
      <w:r w:rsidRPr="008B13A2">
        <w:t>(settling_time_2, ':c', '2% Settle', '</w:t>
      </w:r>
      <w:proofErr w:type="spellStart"/>
      <w:r w:rsidRPr="008B13A2">
        <w:t>LabelOrientation</w:t>
      </w:r>
      <w:proofErr w:type="spellEnd"/>
      <w:r w:rsidRPr="008B13A2">
        <w:t>','horizontal'</w:t>
      </w:r>
      <w:proofErr w:type="gramStart"/>
      <w:r w:rsidRPr="008B13A2">
        <w:t>);</w:t>
      </w:r>
      <w:proofErr w:type="gramEnd"/>
    </w:p>
    <w:p w14:paraId="0E3AAC99" w14:textId="77777777" w:rsidR="008B13A2" w:rsidRPr="008B13A2" w:rsidRDefault="008B13A2" w:rsidP="008B13A2">
      <w:proofErr w:type="spellStart"/>
      <w:r w:rsidRPr="008B13A2">
        <w:t>xline</w:t>
      </w:r>
      <w:proofErr w:type="spellEnd"/>
      <w:r w:rsidRPr="008B13A2">
        <w:t>(settling_time_5, ':m', '5% Settle', '</w:t>
      </w:r>
      <w:proofErr w:type="spellStart"/>
      <w:r w:rsidRPr="008B13A2">
        <w:t>LabelOrientation</w:t>
      </w:r>
      <w:proofErr w:type="spellEnd"/>
      <w:r w:rsidRPr="008B13A2">
        <w:t>','horizontal'</w:t>
      </w:r>
      <w:proofErr w:type="gramStart"/>
      <w:r w:rsidRPr="008B13A2">
        <w:t>);</w:t>
      </w:r>
      <w:proofErr w:type="gramEnd"/>
    </w:p>
    <w:p w14:paraId="7BFC2FF0" w14:textId="77777777" w:rsidR="008B13A2" w:rsidRPr="008B13A2" w:rsidRDefault="008B13A2" w:rsidP="008B13A2"/>
    <w:p w14:paraId="14C7F989" w14:textId="77777777" w:rsidR="008B13A2" w:rsidRPr="008B13A2" w:rsidRDefault="008B13A2" w:rsidP="008B13A2">
      <w:proofErr w:type="gramStart"/>
      <w:r w:rsidRPr="008B13A2">
        <w:lastRenderedPageBreak/>
        <w:t>grid;</w:t>
      </w:r>
      <w:proofErr w:type="gramEnd"/>
    </w:p>
    <w:p w14:paraId="56BCAD3F" w14:textId="77777777" w:rsidR="008B13A2" w:rsidRPr="008B13A2" w:rsidRDefault="008B13A2" w:rsidP="008B13A2">
      <w:r w:rsidRPr="008B13A2">
        <w:t>title('Velocity Response'</w:t>
      </w:r>
      <w:proofErr w:type="gramStart"/>
      <w:r w:rsidRPr="008B13A2">
        <w:t>);</w:t>
      </w:r>
      <w:proofErr w:type="gramEnd"/>
    </w:p>
    <w:p w14:paraId="1F4F37BC" w14:textId="77777777" w:rsidR="008B13A2" w:rsidRPr="008B13A2" w:rsidRDefault="008B13A2" w:rsidP="008B13A2">
      <w:r w:rsidRPr="008B13A2">
        <w:t>subtitle(['</w:t>
      </w:r>
      <w:proofErr w:type="spellStart"/>
      <w:r w:rsidRPr="008B13A2">
        <w:t>Kp</w:t>
      </w:r>
      <w:proofErr w:type="spellEnd"/>
      <w:r w:rsidRPr="008B13A2">
        <w:t xml:space="preserve"> = ', num2str(P), ', Ki = ', num2str(I), ', </w:t>
      </w:r>
      <w:proofErr w:type="spellStart"/>
      <w:r w:rsidRPr="008B13A2">
        <w:t>Kd</w:t>
      </w:r>
      <w:proofErr w:type="spellEnd"/>
      <w:r w:rsidRPr="008B13A2">
        <w:t xml:space="preserve"> = ', num2str(D), ...</w:t>
      </w:r>
    </w:p>
    <w:p w14:paraId="3D19E5B6" w14:textId="77777777" w:rsidR="008B13A2" w:rsidRPr="008B13A2" w:rsidRDefault="008B13A2" w:rsidP="008B13A2">
      <w:r w:rsidRPr="008B13A2">
        <w:t xml:space="preserve">    ',  \zeta_{</w:t>
      </w:r>
      <w:proofErr w:type="spellStart"/>
      <w:r w:rsidRPr="008B13A2">
        <w:t>est</w:t>
      </w:r>
      <w:proofErr w:type="spellEnd"/>
      <w:r w:rsidRPr="008B13A2">
        <w:t>} = ', num2str(</w:t>
      </w:r>
      <w:proofErr w:type="spellStart"/>
      <w:r w:rsidRPr="008B13A2">
        <w:t>zeta_est</w:t>
      </w:r>
      <w:proofErr w:type="spellEnd"/>
      <w:r w:rsidRPr="008B13A2">
        <w:t>, '%.3f')]</w:t>
      </w:r>
      <w:proofErr w:type="gramStart"/>
      <w:r w:rsidRPr="008B13A2">
        <w:t>);</w:t>
      </w:r>
      <w:proofErr w:type="gramEnd"/>
    </w:p>
    <w:p w14:paraId="258E5CB9" w14:textId="77777777" w:rsidR="008B13A2" w:rsidRPr="008B13A2" w:rsidRDefault="008B13A2" w:rsidP="008B13A2">
      <w:proofErr w:type="spellStart"/>
      <w:r w:rsidRPr="008B13A2">
        <w:t>ylabel</w:t>
      </w:r>
      <w:proofErr w:type="spellEnd"/>
      <w:r w:rsidRPr="008B13A2">
        <w:t xml:space="preserve">('Velocity (mph)'); </w:t>
      </w:r>
      <w:proofErr w:type="spellStart"/>
      <w:r w:rsidRPr="008B13A2">
        <w:t>xlabel</w:t>
      </w:r>
      <w:proofErr w:type="spellEnd"/>
      <w:r w:rsidRPr="008B13A2">
        <w:t>('Time (s)'</w:t>
      </w:r>
      <w:proofErr w:type="gramStart"/>
      <w:r w:rsidRPr="008B13A2">
        <w:t>);</w:t>
      </w:r>
      <w:proofErr w:type="gramEnd"/>
    </w:p>
    <w:p w14:paraId="6187E45F" w14:textId="77777777" w:rsidR="008B13A2" w:rsidRPr="008B13A2" w:rsidRDefault="008B13A2" w:rsidP="008B13A2">
      <w:r w:rsidRPr="008B13A2">
        <w:t>legend('Driver Demand', 'Real Velocity', 'Error')</w:t>
      </w:r>
    </w:p>
    <w:p w14:paraId="3550EF12" w14:textId="77777777" w:rsidR="008B13A2" w:rsidRPr="008B13A2" w:rsidRDefault="008B13A2" w:rsidP="008B13A2"/>
    <w:p w14:paraId="7CF06837" w14:textId="77777777" w:rsidR="008B13A2" w:rsidRPr="008B13A2" w:rsidRDefault="008B13A2" w:rsidP="008B13A2">
      <w:r w:rsidRPr="008B13A2">
        <w:t>subplot(4,1,2)</w:t>
      </w:r>
    </w:p>
    <w:p w14:paraId="2DDB0EA7" w14:textId="77777777" w:rsidR="008B13A2" w:rsidRPr="008B13A2" w:rsidRDefault="008B13A2" w:rsidP="008B13A2">
      <w:r w:rsidRPr="008B13A2">
        <w:t xml:space="preserve">stairs(T, </w:t>
      </w:r>
      <w:proofErr w:type="spellStart"/>
      <w:r w:rsidRPr="008B13A2">
        <w:t>u_vec</w:t>
      </w:r>
      <w:proofErr w:type="spellEnd"/>
      <w:r w:rsidRPr="008B13A2">
        <w:t>, 'g-', '</w:t>
      </w:r>
      <w:proofErr w:type="spellStart"/>
      <w:r w:rsidRPr="008B13A2">
        <w:t>LineWidth</w:t>
      </w:r>
      <w:proofErr w:type="spellEnd"/>
      <w:r w:rsidRPr="008B13A2">
        <w:t xml:space="preserve">', 1.2); hold </w:t>
      </w:r>
      <w:proofErr w:type="gramStart"/>
      <w:r w:rsidRPr="008B13A2">
        <w:t>on;</w:t>
      </w:r>
      <w:proofErr w:type="gramEnd"/>
    </w:p>
    <w:p w14:paraId="47CDDC22" w14:textId="77777777" w:rsidR="008B13A2" w:rsidRPr="008B13A2" w:rsidRDefault="008B13A2" w:rsidP="008B13A2">
      <w:r w:rsidRPr="008B13A2">
        <w:t xml:space="preserve">plot(T, </w:t>
      </w:r>
      <w:proofErr w:type="spellStart"/>
      <w:r w:rsidRPr="008B13A2">
        <w:t>Th_vec</w:t>
      </w:r>
      <w:proofErr w:type="spellEnd"/>
      <w:r w:rsidRPr="008B13A2">
        <w:t>, 'r-', '</w:t>
      </w:r>
      <w:proofErr w:type="spellStart"/>
      <w:r w:rsidRPr="008B13A2">
        <w:t>LineWidth</w:t>
      </w:r>
      <w:proofErr w:type="spellEnd"/>
      <w:r w:rsidRPr="008B13A2">
        <w:t xml:space="preserve">', 1.1); </w:t>
      </w:r>
      <w:proofErr w:type="gramStart"/>
      <w:r w:rsidRPr="008B13A2">
        <w:t>grid;</w:t>
      </w:r>
      <w:proofErr w:type="gramEnd"/>
    </w:p>
    <w:p w14:paraId="3F82D86C" w14:textId="77777777" w:rsidR="008B13A2" w:rsidRPr="008B13A2" w:rsidRDefault="008B13A2" w:rsidP="008B13A2">
      <w:r w:rsidRPr="008B13A2">
        <w:t>title('Throttle/Brake Control Effort'</w:t>
      </w:r>
      <w:proofErr w:type="gramStart"/>
      <w:r w:rsidRPr="008B13A2">
        <w:t>);</w:t>
      </w:r>
      <w:proofErr w:type="gramEnd"/>
    </w:p>
    <w:p w14:paraId="19B5796F" w14:textId="77777777" w:rsidR="008B13A2" w:rsidRPr="008B13A2" w:rsidRDefault="008B13A2" w:rsidP="008B13A2">
      <w:proofErr w:type="spellStart"/>
      <w:r w:rsidRPr="008B13A2">
        <w:t>ylabel</w:t>
      </w:r>
      <w:proofErr w:type="spellEnd"/>
      <w:r w:rsidRPr="008B13A2">
        <w:t xml:space="preserve">('% throttle/brake pedal'); </w:t>
      </w:r>
      <w:proofErr w:type="spellStart"/>
      <w:r w:rsidRPr="008B13A2">
        <w:t>xlabel</w:t>
      </w:r>
      <w:proofErr w:type="spellEnd"/>
      <w:r w:rsidRPr="008B13A2">
        <w:t>('Time (s)'</w:t>
      </w:r>
      <w:proofErr w:type="gramStart"/>
      <w:r w:rsidRPr="008B13A2">
        <w:t>);</w:t>
      </w:r>
      <w:proofErr w:type="gramEnd"/>
    </w:p>
    <w:p w14:paraId="620054C3" w14:textId="77777777" w:rsidR="008B13A2" w:rsidRPr="008B13A2" w:rsidRDefault="008B13A2" w:rsidP="008B13A2">
      <w:r w:rsidRPr="008B13A2">
        <w:t>legend('Control Signal', 'Throttle Position')</w:t>
      </w:r>
    </w:p>
    <w:p w14:paraId="41C0BAF2" w14:textId="77777777" w:rsidR="008B13A2" w:rsidRPr="008B13A2" w:rsidRDefault="008B13A2" w:rsidP="008B13A2"/>
    <w:p w14:paraId="19D0A44B" w14:textId="77777777" w:rsidR="008B13A2" w:rsidRPr="008B13A2" w:rsidRDefault="008B13A2" w:rsidP="008B13A2">
      <w:r w:rsidRPr="008B13A2">
        <w:t xml:space="preserve">acceleration_mps2 = acceleration * </w:t>
      </w:r>
      <w:proofErr w:type="gramStart"/>
      <w:r w:rsidRPr="008B13A2">
        <w:t>0.44704;</w:t>
      </w:r>
      <w:proofErr w:type="gramEnd"/>
      <w:r w:rsidRPr="008B13A2">
        <w:t xml:space="preserve">         </w:t>
      </w:r>
    </w:p>
    <w:p w14:paraId="743B8492" w14:textId="77777777" w:rsidR="008B13A2" w:rsidRPr="008B13A2" w:rsidRDefault="008B13A2" w:rsidP="008B13A2">
      <w:proofErr w:type="spellStart"/>
      <w:r w:rsidRPr="008B13A2">
        <w:t>acceleration_g</w:t>
      </w:r>
      <w:proofErr w:type="spellEnd"/>
      <w:r w:rsidRPr="008B13A2">
        <w:t xml:space="preserve"> = acceleration_mps2 / </w:t>
      </w:r>
      <w:proofErr w:type="gramStart"/>
      <w:r w:rsidRPr="008B13A2">
        <w:t>9.80665;</w:t>
      </w:r>
      <w:proofErr w:type="gramEnd"/>
    </w:p>
    <w:p w14:paraId="2A59BF24" w14:textId="77777777" w:rsidR="008B13A2" w:rsidRPr="008B13A2" w:rsidRDefault="008B13A2" w:rsidP="008B13A2"/>
    <w:p w14:paraId="50068359" w14:textId="77777777" w:rsidR="008B13A2" w:rsidRPr="008B13A2" w:rsidRDefault="008B13A2" w:rsidP="008B13A2">
      <w:r w:rsidRPr="008B13A2">
        <w:t>subplot(4,1,3)</w:t>
      </w:r>
    </w:p>
    <w:p w14:paraId="24E9BACF" w14:textId="77777777" w:rsidR="008B13A2" w:rsidRPr="008B13A2" w:rsidRDefault="008B13A2" w:rsidP="008B13A2">
      <w:r w:rsidRPr="008B13A2">
        <w:t xml:space="preserve">plot(T(1:end-1), </w:t>
      </w:r>
      <w:proofErr w:type="spellStart"/>
      <w:r w:rsidRPr="008B13A2">
        <w:t>acceleration_g</w:t>
      </w:r>
      <w:proofErr w:type="spellEnd"/>
      <w:r w:rsidRPr="008B13A2">
        <w:t>, 'm-', '</w:t>
      </w:r>
      <w:proofErr w:type="spellStart"/>
      <w:r w:rsidRPr="008B13A2">
        <w:t>LineWidth</w:t>
      </w:r>
      <w:proofErr w:type="spellEnd"/>
      <w:r w:rsidRPr="008B13A2">
        <w:t>', 1.2</w:t>
      </w:r>
      <w:proofErr w:type="gramStart"/>
      <w:r w:rsidRPr="008B13A2">
        <w:t>);</w:t>
      </w:r>
      <w:proofErr w:type="gramEnd"/>
    </w:p>
    <w:p w14:paraId="35B069FF" w14:textId="77777777" w:rsidR="008B13A2" w:rsidRPr="008B13A2" w:rsidRDefault="008B13A2" w:rsidP="008B13A2">
      <w:r w:rsidRPr="008B13A2">
        <w:t>title('Acceleration (g-force)'</w:t>
      </w:r>
      <w:proofErr w:type="gramStart"/>
      <w:r w:rsidRPr="008B13A2">
        <w:t>);</w:t>
      </w:r>
      <w:proofErr w:type="gramEnd"/>
    </w:p>
    <w:p w14:paraId="4BDF2A76" w14:textId="77777777" w:rsidR="008B13A2" w:rsidRPr="008B13A2" w:rsidRDefault="008B13A2" w:rsidP="008B13A2">
      <w:proofErr w:type="spellStart"/>
      <w:r w:rsidRPr="008B13A2">
        <w:t>xlabel</w:t>
      </w:r>
      <w:proofErr w:type="spellEnd"/>
      <w:r w:rsidRPr="008B13A2">
        <w:t xml:space="preserve">('Time (s)'); </w:t>
      </w:r>
      <w:proofErr w:type="spellStart"/>
      <w:r w:rsidRPr="008B13A2">
        <w:t>ylabel</w:t>
      </w:r>
      <w:proofErr w:type="spellEnd"/>
      <w:r w:rsidRPr="008B13A2">
        <w:t>('g'</w:t>
      </w:r>
      <w:proofErr w:type="gramStart"/>
      <w:r w:rsidRPr="008B13A2">
        <w:t>);</w:t>
      </w:r>
      <w:proofErr w:type="gramEnd"/>
    </w:p>
    <w:p w14:paraId="4B6CCE01" w14:textId="77777777" w:rsidR="008B13A2" w:rsidRPr="008B13A2" w:rsidRDefault="008B13A2" w:rsidP="008B13A2">
      <w:r w:rsidRPr="008B13A2">
        <w:t xml:space="preserve">grid </w:t>
      </w:r>
      <w:proofErr w:type="gramStart"/>
      <w:r w:rsidRPr="008B13A2">
        <w:t>on;</w:t>
      </w:r>
      <w:proofErr w:type="gramEnd"/>
    </w:p>
    <w:p w14:paraId="2827CDBD" w14:textId="77777777" w:rsidR="008B13A2" w:rsidRPr="008B13A2" w:rsidRDefault="008B13A2" w:rsidP="008B13A2"/>
    <w:p w14:paraId="1A0C892E" w14:textId="77777777" w:rsidR="008B13A2" w:rsidRPr="008B13A2" w:rsidRDefault="008B13A2" w:rsidP="008B13A2">
      <w:r w:rsidRPr="008B13A2">
        <w:t xml:space="preserve">jerk_mps2 = </w:t>
      </w:r>
      <w:proofErr w:type="spellStart"/>
      <w:r w:rsidRPr="008B13A2">
        <w:t>jerk_vec</w:t>
      </w:r>
      <w:proofErr w:type="spellEnd"/>
      <w:r w:rsidRPr="008B13A2">
        <w:t xml:space="preserve"> * 0.44704;  % Convert from mph/s^2 to m/s^2</w:t>
      </w:r>
    </w:p>
    <w:p w14:paraId="6DF7620E" w14:textId="77777777" w:rsidR="008B13A2" w:rsidRPr="008B13A2" w:rsidRDefault="008B13A2" w:rsidP="008B13A2">
      <w:r w:rsidRPr="008B13A2">
        <w:lastRenderedPageBreak/>
        <w:t>subplot(4,1,4)</w:t>
      </w:r>
    </w:p>
    <w:p w14:paraId="4679A3B4" w14:textId="77777777" w:rsidR="008B13A2" w:rsidRPr="008B13A2" w:rsidRDefault="008B13A2" w:rsidP="008B13A2">
      <w:r w:rsidRPr="008B13A2">
        <w:t>plot(T(1:end-1), jerk_mps2, 'c-', '</w:t>
      </w:r>
      <w:proofErr w:type="spellStart"/>
      <w:r w:rsidRPr="008B13A2">
        <w:t>LineWidth</w:t>
      </w:r>
      <w:proofErr w:type="spellEnd"/>
      <w:r w:rsidRPr="008B13A2">
        <w:t>', 1.2</w:t>
      </w:r>
      <w:proofErr w:type="gramStart"/>
      <w:r w:rsidRPr="008B13A2">
        <w:t>);</w:t>
      </w:r>
      <w:proofErr w:type="gramEnd"/>
    </w:p>
    <w:p w14:paraId="438A0A88" w14:textId="77777777" w:rsidR="008B13A2" w:rsidRPr="008B13A2" w:rsidRDefault="008B13A2" w:rsidP="008B13A2">
      <w:r w:rsidRPr="008B13A2">
        <w:t>title('Jerk (Change in Acceleration)'</w:t>
      </w:r>
      <w:proofErr w:type="gramStart"/>
      <w:r w:rsidRPr="008B13A2">
        <w:t>);</w:t>
      </w:r>
      <w:proofErr w:type="gramEnd"/>
    </w:p>
    <w:p w14:paraId="21C2CA97" w14:textId="77777777" w:rsidR="008B13A2" w:rsidRPr="008B13A2" w:rsidRDefault="008B13A2" w:rsidP="008B13A2">
      <w:proofErr w:type="spellStart"/>
      <w:r w:rsidRPr="008B13A2">
        <w:t>xlabel</w:t>
      </w:r>
      <w:proofErr w:type="spellEnd"/>
      <w:r w:rsidRPr="008B13A2">
        <w:t xml:space="preserve">('Time (s)'); </w:t>
      </w:r>
      <w:proofErr w:type="spellStart"/>
      <w:r w:rsidRPr="008B13A2">
        <w:t>ylabel</w:t>
      </w:r>
      <w:proofErr w:type="spellEnd"/>
      <w:r w:rsidRPr="008B13A2">
        <w:t>('m/s^2'</w:t>
      </w:r>
      <w:proofErr w:type="gramStart"/>
      <w:r w:rsidRPr="008B13A2">
        <w:t>);</w:t>
      </w:r>
      <w:proofErr w:type="gramEnd"/>
    </w:p>
    <w:p w14:paraId="48E2CBC3" w14:textId="77777777" w:rsidR="008B13A2" w:rsidRPr="008B13A2" w:rsidRDefault="008B13A2" w:rsidP="008B13A2">
      <w:r w:rsidRPr="008B13A2">
        <w:t xml:space="preserve">grid </w:t>
      </w:r>
      <w:proofErr w:type="gramStart"/>
      <w:r w:rsidRPr="008B13A2">
        <w:t>on;</w:t>
      </w:r>
      <w:proofErr w:type="gramEnd"/>
    </w:p>
    <w:p w14:paraId="3FAFC790" w14:textId="77777777" w:rsidR="008B13A2" w:rsidRPr="008B13A2" w:rsidRDefault="008B13A2" w:rsidP="008B13A2"/>
    <w:p w14:paraId="5587C357" w14:textId="77777777" w:rsidR="008B13A2" w:rsidRPr="008B13A2" w:rsidRDefault="008B13A2" w:rsidP="008B13A2">
      <w:proofErr w:type="spellStart"/>
      <w:r w:rsidRPr="008B13A2">
        <w:t>fprintf</w:t>
      </w:r>
      <w:proofErr w:type="spellEnd"/>
      <w:r w:rsidRPr="008B13A2">
        <w:t>('\</w:t>
      </w:r>
      <w:proofErr w:type="spellStart"/>
      <w:r w:rsidRPr="008B13A2">
        <w:t>nEstimated</w:t>
      </w:r>
      <w:proofErr w:type="spellEnd"/>
      <w:r w:rsidRPr="008B13A2">
        <w:t xml:space="preserve"> damping coefficient (zeta): %.4f\n', </w:t>
      </w:r>
      <w:proofErr w:type="spellStart"/>
      <w:r w:rsidRPr="008B13A2">
        <w:t>zeta_est</w:t>
      </w:r>
      <w:proofErr w:type="spellEnd"/>
      <w:proofErr w:type="gramStart"/>
      <w:r w:rsidRPr="008B13A2">
        <w:t>);</w:t>
      </w:r>
      <w:proofErr w:type="gramEnd"/>
    </w:p>
    <w:p w14:paraId="545DCD40" w14:textId="77777777" w:rsidR="008B13A2" w:rsidRPr="008B13A2" w:rsidRDefault="008B13A2" w:rsidP="008B13A2">
      <w:proofErr w:type="spellStart"/>
      <w:r w:rsidRPr="008B13A2">
        <w:t>fprintf</w:t>
      </w:r>
      <w:proofErr w:type="spellEnd"/>
      <w:r w:rsidRPr="008B13A2">
        <w:t xml:space="preserve">('Experimental Overshoot: %.2f%%\n', </w:t>
      </w:r>
      <w:proofErr w:type="spellStart"/>
      <w:r w:rsidRPr="008B13A2">
        <w:t>percent_overshoot_exp</w:t>
      </w:r>
      <w:proofErr w:type="spellEnd"/>
      <w:proofErr w:type="gramStart"/>
      <w:r w:rsidRPr="008B13A2">
        <w:t>);</w:t>
      </w:r>
      <w:proofErr w:type="gramEnd"/>
    </w:p>
    <w:p w14:paraId="2D97F8A0" w14:textId="77777777" w:rsidR="008B13A2" w:rsidRPr="008B13A2" w:rsidRDefault="008B13A2" w:rsidP="008B13A2">
      <w:proofErr w:type="spellStart"/>
      <w:r w:rsidRPr="008B13A2">
        <w:t>fprintf</w:t>
      </w:r>
      <w:proofErr w:type="spellEnd"/>
      <w:r w:rsidRPr="008B13A2">
        <w:t xml:space="preserve">('Theoretical Overshoot: %.2f%%\n', </w:t>
      </w:r>
      <w:proofErr w:type="spellStart"/>
      <w:r w:rsidRPr="008B13A2">
        <w:t>percent_overshoot_theo</w:t>
      </w:r>
      <w:proofErr w:type="spellEnd"/>
      <w:proofErr w:type="gramStart"/>
      <w:r w:rsidRPr="008B13A2">
        <w:t>);</w:t>
      </w:r>
      <w:proofErr w:type="gramEnd"/>
    </w:p>
    <w:p w14:paraId="3A29ECF0" w14:textId="77777777" w:rsidR="008B13A2" w:rsidRPr="008B13A2" w:rsidRDefault="008B13A2" w:rsidP="008B13A2">
      <w:proofErr w:type="spellStart"/>
      <w:r w:rsidRPr="008B13A2">
        <w:t>fprintf</w:t>
      </w:r>
      <w:proofErr w:type="spellEnd"/>
      <w:r w:rsidRPr="008B13A2">
        <w:t>('Settling Time 2%: %.2f sec\n', settling_time_2</w:t>
      </w:r>
      <w:proofErr w:type="gramStart"/>
      <w:r w:rsidRPr="008B13A2">
        <w:t>);</w:t>
      </w:r>
      <w:proofErr w:type="gramEnd"/>
    </w:p>
    <w:p w14:paraId="757392B8" w14:textId="77777777" w:rsidR="008B13A2" w:rsidRPr="008B13A2" w:rsidRDefault="008B13A2" w:rsidP="008B13A2">
      <w:proofErr w:type="spellStart"/>
      <w:r w:rsidRPr="008B13A2">
        <w:t>fprintf</w:t>
      </w:r>
      <w:proofErr w:type="spellEnd"/>
      <w:r w:rsidRPr="008B13A2">
        <w:t>('Settling Time 5%: %.2f sec\n', settling_time_5</w:t>
      </w:r>
      <w:proofErr w:type="gramStart"/>
      <w:r w:rsidRPr="008B13A2">
        <w:t>);</w:t>
      </w:r>
      <w:proofErr w:type="gramEnd"/>
    </w:p>
    <w:p w14:paraId="3D053931" w14:textId="77777777" w:rsidR="00C04303" w:rsidRDefault="00C04303" w:rsidP="008B13A2"/>
    <w:p w14:paraId="38ED95E9" w14:textId="00E281B3" w:rsidR="00C04303" w:rsidRDefault="00C04303" w:rsidP="00C04303">
      <w:pPr>
        <w:pStyle w:val="Heading1"/>
      </w:pPr>
      <w:bookmarkStart w:id="28" w:name="_Toc194267694"/>
      <w:r>
        <w:t>A</w:t>
      </w:r>
      <w:r w:rsidR="001B27D9">
        <w:t>ppendix</w:t>
      </w:r>
      <w:r>
        <w:t xml:space="preserve"> B</w:t>
      </w:r>
      <w:bookmarkEnd w:id="28"/>
    </w:p>
    <w:p w14:paraId="5F3E1A3A" w14:textId="77777777" w:rsidR="00C04303" w:rsidRDefault="00C04303" w:rsidP="00C04303"/>
    <w:p w14:paraId="551EF3EA" w14:textId="77777777" w:rsidR="00C04303" w:rsidRPr="00C21458" w:rsidRDefault="00C04303" w:rsidP="00C04303">
      <m:oMathPara>
        <m:oMath>
          <m:r>
            <w:rPr>
              <w:rFonts w:ascii="Cambria Math" w:hAnsi="Cambria Math"/>
            </w:rPr>
            <m:t xml:space="preserve">overshoot= </m:t>
          </m:r>
          <m:sSub>
            <m:sSubPr>
              <m:ctrlPr>
                <w:rPr>
                  <w:rFonts w:ascii="Cambria Math" w:hAnsi="Cambria Math"/>
                  <w:i/>
                </w:rPr>
              </m:ctrlPr>
            </m:sSubPr>
            <m:e>
              <m:r>
                <w:rPr>
                  <w:rFonts w:ascii="Cambria Math" w:hAnsi="Cambria Math"/>
                </w:rPr>
                <m:t>θ</m:t>
              </m:r>
            </m:e>
            <m:sub>
              <m:r>
                <w:rPr>
                  <w:rFonts w:ascii="Cambria Math" w:hAnsi="Cambria Math"/>
                </w:rPr>
                <m:t>ss</m:t>
              </m:r>
            </m:sub>
          </m:sSub>
          <m:r>
            <w:rPr>
              <w:rFonts w:ascii="Cambria Math" w:hAnsi="Cambria Math"/>
            </w:rPr>
            <m:t xml:space="preserve"> </m:t>
          </m:r>
          <m:sSup>
            <m:sSupPr>
              <m:ctrlPr>
                <w:rPr>
                  <w:rFonts w:ascii="Cambria Math" w:hAnsi="Cambria Math"/>
                  <w:i/>
                </w:rPr>
              </m:ctrlPr>
            </m:sSupPr>
            <m:e>
              <m:r>
                <w:rPr>
                  <w:rFonts w:ascii="Cambria Math" w:hAnsi="Cambria Math"/>
                </w:rPr>
                <m:t>e</m:t>
              </m:r>
            </m:e>
            <m:sup>
              <m:d>
                <m:dPr>
                  <m:ctrlPr>
                    <w:rPr>
                      <w:rFonts w:ascii="Cambria Math" w:hAnsi="Cambria Math"/>
                      <w:i/>
                    </w:rPr>
                  </m:ctrlPr>
                </m:dPr>
                <m:e>
                  <m:f>
                    <m:fPr>
                      <m:ctrlPr>
                        <w:rPr>
                          <w:rFonts w:ascii="Cambria Math" w:hAnsi="Cambria Math"/>
                          <w:i/>
                        </w:rPr>
                      </m:ctrlPr>
                    </m:fPr>
                    <m:num>
                      <m:r>
                        <w:rPr>
                          <w:rFonts w:ascii="Cambria Math" w:hAnsi="Cambria Math"/>
                        </w:rPr>
                        <m:t>-ζπ</m:t>
                      </m:r>
                    </m:num>
                    <m:den>
                      <m:rad>
                        <m:radPr>
                          <m:degHide m:val="1"/>
                          <m:ctrlPr>
                            <w:rPr>
                              <w:rFonts w:ascii="Cambria Math" w:hAnsi="Cambria Math"/>
                              <w:i/>
                            </w:rPr>
                          </m:ctrlPr>
                        </m:radPr>
                        <m:deg/>
                        <m:e>
                          <m:r>
                            <w:rPr>
                              <w:rFonts w:ascii="Cambria Math" w:hAnsi="Cambria Math"/>
                            </w:rPr>
                            <m:t>1-</m:t>
                          </m:r>
                          <m:sSup>
                            <m:sSupPr>
                              <m:ctrlPr>
                                <w:rPr>
                                  <w:rFonts w:ascii="Cambria Math" w:hAnsi="Cambria Math"/>
                                  <w:i/>
                                </w:rPr>
                              </m:ctrlPr>
                            </m:sSupPr>
                            <m:e>
                              <m:r>
                                <w:rPr>
                                  <w:rFonts w:ascii="Cambria Math" w:hAnsi="Cambria Math"/>
                                </w:rPr>
                                <m:t>ζ</m:t>
                              </m:r>
                            </m:e>
                            <m:sup>
                              <m:r>
                                <w:rPr>
                                  <w:rFonts w:ascii="Cambria Math" w:hAnsi="Cambria Math"/>
                                </w:rPr>
                                <m:t>2</m:t>
                              </m:r>
                            </m:sup>
                          </m:sSup>
                        </m:e>
                      </m:rad>
                    </m:den>
                  </m:f>
                </m:e>
              </m:d>
            </m:sup>
          </m:sSup>
        </m:oMath>
      </m:oMathPara>
    </w:p>
    <w:p w14:paraId="1F802C14" w14:textId="77777777" w:rsidR="00C04303" w:rsidRPr="008942F3" w:rsidRDefault="00C04303" w:rsidP="00C04303">
      <w:pPr>
        <w:rPr>
          <w:rFonts w:ascii="Cambria Math" w:hAnsi="Cambria Math"/>
          <w:i/>
        </w:rPr>
      </w:pPr>
      <w:r>
        <w:tab/>
      </w:r>
      <w:r>
        <w:tab/>
      </w:r>
      <w:r>
        <w:tab/>
      </w:r>
      <w:r w:rsidRPr="00C21458">
        <w:rPr>
          <w:rFonts w:ascii="Cambria Math" w:hAnsi="Cambria Math"/>
          <w:i/>
        </w:rPr>
        <w:br/>
      </w:r>
      <m:oMathPara>
        <m:oMath>
          <m:r>
            <w:rPr>
              <w:rFonts w:ascii="Cambria Math" w:hAnsi="Cambria Math"/>
            </w:rPr>
            <m:t xml:space="preserve">maximum overshoot %= </m:t>
          </m:r>
          <m:sSup>
            <m:sSupPr>
              <m:ctrlPr>
                <w:rPr>
                  <w:rFonts w:ascii="Cambria Math" w:hAnsi="Cambria Math"/>
                  <w:i/>
                </w:rPr>
              </m:ctrlPr>
            </m:sSupPr>
            <m:e>
              <m:r>
                <w:rPr>
                  <w:rFonts w:ascii="Cambria Math" w:hAnsi="Cambria Math"/>
                </w:rPr>
                <m:t>e</m:t>
              </m:r>
            </m:e>
            <m:sup>
              <m:d>
                <m:dPr>
                  <m:ctrlPr>
                    <w:rPr>
                      <w:rFonts w:ascii="Cambria Math" w:hAnsi="Cambria Math"/>
                      <w:i/>
                    </w:rPr>
                  </m:ctrlPr>
                </m:dPr>
                <m:e>
                  <m:f>
                    <m:fPr>
                      <m:ctrlPr>
                        <w:rPr>
                          <w:rFonts w:ascii="Cambria Math" w:hAnsi="Cambria Math"/>
                          <w:i/>
                        </w:rPr>
                      </m:ctrlPr>
                    </m:fPr>
                    <m:num>
                      <m:r>
                        <w:rPr>
                          <w:rFonts w:ascii="Cambria Math" w:hAnsi="Cambria Math"/>
                        </w:rPr>
                        <m:t>-ζπ</m:t>
                      </m:r>
                    </m:num>
                    <m:den>
                      <m:rad>
                        <m:radPr>
                          <m:degHide m:val="1"/>
                          <m:ctrlPr>
                            <w:rPr>
                              <w:rFonts w:ascii="Cambria Math" w:hAnsi="Cambria Math"/>
                              <w:i/>
                            </w:rPr>
                          </m:ctrlPr>
                        </m:radPr>
                        <m:deg/>
                        <m:e>
                          <m:r>
                            <w:rPr>
                              <w:rFonts w:ascii="Cambria Math" w:hAnsi="Cambria Math"/>
                            </w:rPr>
                            <m:t>1-</m:t>
                          </m:r>
                          <m:sSup>
                            <m:sSupPr>
                              <m:ctrlPr>
                                <w:rPr>
                                  <w:rFonts w:ascii="Cambria Math" w:hAnsi="Cambria Math"/>
                                  <w:i/>
                                </w:rPr>
                              </m:ctrlPr>
                            </m:sSupPr>
                            <m:e>
                              <m:r>
                                <w:rPr>
                                  <w:rFonts w:ascii="Cambria Math" w:hAnsi="Cambria Math"/>
                                </w:rPr>
                                <m:t>ζ</m:t>
                              </m:r>
                            </m:e>
                            <m:sup>
                              <m:r>
                                <w:rPr>
                                  <w:rFonts w:ascii="Cambria Math" w:hAnsi="Cambria Math"/>
                                </w:rPr>
                                <m:t>2</m:t>
                              </m:r>
                            </m:sup>
                          </m:sSup>
                        </m:e>
                      </m:rad>
                    </m:den>
                  </m:f>
                </m:e>
              </m:d>
            </m:sup>
          </m:sSup>
          <m:r>
            <w:rPr>
              <w:rFonts w:ascii="Cambria Math" w:hAnsi="Cambria Math"/>
            </w:rPr>
            <m:t>×100</m:t>
          </m:r>
        </m:oMath>
      </m:oMathPara>
    </w:p>
    <w:p w14:paraId="2CC6790F" w14:textId="77777777" w:rsidR="00C04303" w:rsidRPr="00C04303" w:rsidRDefault="00C04303" w:rsidP="00C04303">
      <w:pPr>
        <w:rPr>
          <w:b/>
          <w:bCs/>
        </w:rPr>
      </w:pPr>
    </w:p>
    <w:sectPr w:rsidR="00C04303" w:rsidRPr="00C04303" w:rsidSect="004F2615">
      <w:headerReference w:type="even" r:id="rId21"/>
      <w:headerReference w:type="default" r:id="rId22"/>
      <w:footerReference w:type="even" r:id="rId23"/>
      <w:footerReference w:type="default" r:id="rId24"/>
      <w:headerReference w:type="first" r:id="rId25"/>
      <w:footerReference w:type="first" r:id="rId26"/>
      <w:pgSz w:w="11906" w:h="16838" w:code="9"/>
      <w:pgMar w:top="-993" w:right="1440" w:bottom="709" w:left="1440" w:header="70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4FD69" w14:textId="77777777" w:rsidR="006E1A9B" w:rsidRPr="00484D0E" w:rsidRDefault="006E1A9B" w:rsidP="007E195F">
      <w:r w:rsidRPr="00484D0E">
        <w:separator/>
      </w:r>
    </w:p>
    <w:p w14:paraId="28BA7A0A" w14:textId="77777777" w:rsidR="006E1A9B" w:rsidRPr="00484D0E" w:rsidRDefault="006E1A9B" w:rsidP="007E195F"/>
  </w:endnote>
  <w:endnote w:type="continuationSeparator" w:id="0">
    <w:p w14:paraId="3BDEFFF3" w14:textId="77777777" w:rsidR="006E1A9B" w:rsidRPr="00484D0E" w:rsidRDefault="006E1A9B" w:rsidP="007E195F">
      <w:r w:rsidRPr="00484D0E">
        <w:continuationSeparator/>
      </w:r>
    </w:p>
    <w:p w14:paraId="750DE923" w14:textId="77777777" w:rsidR="006E1A9B" w:rsidRPr="00484D0E" w:rsidRDefault="006E1A9B" w:rsidP="007E195F"/>
  </w:endnote>
  <w:endnote w:type="continuationNotice" w:id="1">
    <w:p w14:paraId="282F548E" w14:textId="77777777" w:rsidR="006E1A9B" w:rsidRDefault="006E1A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2026F" w14:textId="77777777" w:rsidR="00D034AA" w:rsidRPr="00484D0E" w:rsidRDefault="00D034AA" w:rsidP="007E195F">
    <w:pPr>
      <w:pStyle w:val="Footer"/>
    </w:pPr>
  </w:p>
  <w:p w14:paraId="14E20270" w14:textId="77777777" w:rsidR="00D034AA" w:rsidRPr="00484D0E" w:rsidRDefault="00D034AA" w:rsidP="007E195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20271" w14:textId="4982E2E1" w:rsidR="00D034AA" w:rsidRPr="00484D0E" w:rsidRDefault="001318D9" w:rsidP="001318D9">
    <w:pPr>
      <w:pStyle w:val="Footer"/>
      <w:tabs>
        <w:tab w:val="clear" w:pos="4513"/>
      </w:tabs>
      <w:jc w:val="center"/>
    </w:pPr>
    <w:r>
      <w:t xml:space="preserve">                                                 </w:t>
    </w:r>
    <w:r w:rsidR="00C73231" w:rsidRPr="00484D0E">
      <w:t>MSc</w:t>
    </w:r>
    <w:r w:rsidR="008415B1" w:rsidRPr="00484D0E">
      <w:t xml:space="preserve"> </w:t>
    </w:r>
    <w:r w:rsidR="009D4B5C" w:rsidRPr="00484D0E">
      <w:t>Motorsport Engineering</w:t>
    </w:r>
    <w:r w:rsidR="00C76D4C" w:rsidRPr="00484D0E">
      <w:tab/>
    </w:r>
    <w:r w:rsidR="00D034AA" w:rsidRPr="00484D0E">
      <w:t xml:space="preserve">Page </w:t>
    </w:r>
    <w:r w:rsidR="00D034AA" w:rsidRPr="00484D0E">
      <w:fldChar w:fldCharType="begin"/>
    </w:r>
    <w:r w:rsidR="00D034AA" w:rsidRPr="00484D0E">
      <w:instrText xml:space="preserve"> PAGE   \* MERGEFORMAT </w:instrText>
    </w:r>
    <w:r w:rsidR="00D034AA" w:rsidRPr="00484D0E">
      <w:fldChar w:fldCharType="separate"/>
    </w:r>
    <w:r w:rsidR="00355E96" w:rsidRPr="00484D0E">
      <w:t>7</w:t>
    </w:r>
    <w:r w:rsidR="00D034AA" w:rsidRPr="00484D0E">
      <w:fldChar w:fldCharType="end"/>
    </w:r>
  </w:p>
  <w:p w14:paraId="14E20272" w14:textId="77777777" w:rsidR="00D034AA" w:rsidRPr="00484D0E" w:rsidRDefault="00D034AA" w:rsidP="007E195F">
    <w:pPr>
      <w:pStyle w:val="Footer"/>
    </w:pPr>
  </w:p>
  <w:p w14:paraId="14E20273" w14:textId="77777777" w:rsidR="00D034AA" w:rsidRPr="00484D0E" w:rsidRDefault="00D034AA" w:rsidP="007E195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20276" w14:textId="676E3210" w:rsidR="00D034AA" w:rsidRPr="00484D0E" w:rsidRDefault="00BE196A" w:rsidP="007E195F">
    <w:pPr>
      <w:pStyle w:val="Footer"/>
    </w:pPr>
    <w:r w:rsidRPr="00484D0E">
      <w:tab/>
    </w:r>
    <w:r w:rsidR="00D83A41" w:rsidRPr="00484D0E">
      <w:t>MSc</w:t>
    </w:r>
    <w:r w:rsidR="00355E96" w:rsidRPr="00484D0E">
      <w:t xml:space="preserve"> </w:t>
    </w:r>
    <w:r w:rsidR="009D4B5C" w:rsidRPr="00484D0E">
      <w:t>Motorsport Engineering</w:t>
    </w:r>
    <w:r w:rsidRPr="00484D0E">
      <w:t xml:space="preserve"> </w:t>
    </w:r>
  </w:p>
  <w:p w14:paraId="14E20277" w14:textId="77777777" w:rsidR="00D034AA" w:rsidRPr="00484D0E" w:rsidRDefault="00D034AA" w:rsidP="007E19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7C5BC" w14:textId="77777777" w:rsidR="006E1A9B" w:rsidRPr="00484D0E" w:rsidRDefault="006E1A9B" w:rsidP="007E195F">
      <w:r w:rsidRPr="00484D0E">
        <w:separator/>
      </w:r>
    </w:p>
    <w:p w14:paraId="33A9AAB1" w14:textId="77777777" w:rsidR="006E1A9B" w:rsidRPr="00484D0E" w:rsidRDefault="006E1A9B" w:rsidP="007E195F"/>
  </w:footnote>
  <w:footnote w:type="continuationSeparator" w:id="0">
    <w:p w14:paraId="7A7803D0" w14:textId="77777777" w:rsidR="006E1A9B" w:rsidRPr="00484D0E" w:rsidRDefault="006E1A9B" w:rsidP="007E195F">
      <w:r w:rsidRPr="00484D0E">
        <w:continuationSeparator/>
      </w:r>
    </w:p>
    <w:p w14:paraId="69374C34" w14:textId="77777777" w:rsidR="006E1A9B" w:rsidRPr="00484D0E" w:rsidRDefault="006E1A9B" w:rsidP="007E195F"/>
  </w:footnote>
  <w:footnote w:type="continuationNotice" w:id="1">
    <w:p w14:paraId="2969AADC" w14:textId="77777777" w:rsidR="006E1A9B" w:rsidRDefault="006E1A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2026B" w14:textId="77777777" w:rsidR="00D034AA" w:rsidRPr="00484D0E" w:rsidRDefault="00D034AA" w:rsidP="007E195F">
    <w:pPr>
      <w:pStyle w:val="Header"/>
    </w:pPr>
  </w:p>
  <w:p w14:paraId="14E2026C" w14:textId="77777777" w:rsidR="00D034AA" w:rsidRPr="00484D0E" w:rsidRDefault="00D034AA" w:rsidP="007E195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2026D" w14:textId="77777777" w:rsidR="00D034AA" w:rsidRPr="00484D0E" w:rsidRDefault="00D034AA" w:rsidP="007E195F">
    <w:pPr>
      <w:pStyle w:val="Header"/>
    </w:pPr>
  </w:p>
  <w:p w14:paraId="14E2026E" w14:textId="77777777" w:rsidR="00D034AA" w:rsidRPr="00484D0E" w:rsidRDefault="00D034AA" w:rsidP="007E195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20274" w14:textId="77777777" w:rsidR="00D034AA" w:rsidRPr="00484D0E" w:rsidRDefault="00D034AA" w:rsidP="007E195F">
    <w:pPr>
      <w:pStyle w:val="Header"/>
    </w:pPr>
  </w:p>
  <w:p w14:paraId="14E20275" w14:textId="77777777" w:rsidR="00D034AA" w:rsidRPr="00484D0E" w:rsidRDefault="00D034AA" w:rsidP="007E195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5F9A"/>
    <w:multiLevelType w:val="multilevel"/>
    <w:tmpl w:val="BB505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B4599"/>
    <w:multiLevelType w:val="multilevel"/>
    <w:tmpl w:val="8A683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B7E7E"/>
    <w:multiLevelType w:val="multilevel"/>
    <w:tmpl w:val="1414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A219B"/>
    <w:multiLevelType w:val="multilevel"/>
    <w:tmpl w:val="E3D4D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8E26AF"/>
    <w:multiLevelType w:val="multilevel"/>
    <w:tmpl w:val="7134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142EF"/>
    <w:multiLevelType w:val="multilevel"/>
    <w:tmpl w:val="2960BA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442CA6"/>
    <w:multiLevelType w:val="hybridMultilevel"/>
    <w:tmpl w:val="D152E536"/>
    <w:lvl w:ilvl="0" w:tplc="636229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4E1445"/>
    <w:multiLevelType w:val="multilevel"/>
    <w:tmpl w:val="C06A3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6572BC"/>
    <w:multiLevelType w:val="hybridMultilevel"/>
    <w:tmpl w:val="69CACBDC"/>
    <w:lvl w:ilvl="0" w:tplc="5F06C1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B2E6695"/>
    <w:multiLevelType w:val="multilevel"/>
    <w:tmpl w:val="6C5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040C1"/>
    <w:multiLevelType w:val="multilevel"/>
    <w:tmpl w:val="FE665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CA63D4"/>
    <w:multiLevelType w:val="multilevel"/>
    <w:tmpl w:val="FA8E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233190"/>
    <w:multiLevelType w:val="multilevel"/>
    <w:tmpl w:val="47609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405490"/>
    <w:multiLevelType w:val="hybridMultilevel"/>
    <w:tmpl w:val="A99C7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C84734"/>
    <w:multiLevelType w:val="multilevel"/>
    <w:tmpl w:val="BEFC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002CAB"/>
    <w:multiLevelType w:val="hybridMultilevel"/>
    <w:tmpl w:val="63A2D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E911FA"/>
    <w:multiLevelType w:val="multilevel"/>
    <w:tmpl w:val="BA6E8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5B35DA"/>
    <w:multiLevelType w:val="hybridMultilevel"/>
    <w:tmpl w:val="F956F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D62E0C"/>
    <w:multiLevelType w:val="hybridMultilevel"/>
    <w:tmpl w:val="1248A0D6"/>
    <w:lvl w:ilvl="0" w:tplc="4688365A">
      <w:start w:val="1"/>
      <w:numFmt w:val="decimal"/>
      <w:pStyle w:val="Paragraphnumbered"/>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934383B"/>
    <w:multiLevelType w:val="hybridMultilevel"/>
    <w:tmpl w:val="E368A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866023"/>
    <w:multiLevelType w:val="multilevel"/>
    <w:tmpl w:val="C0C842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7D1072"/>
    <w:multiLevelType w:val="hybridMultilevel"/>
    <w:tmpl w:val="17CC6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1B2710"/>
    <w:multiLevelType w:val="hybridMultilevel"/>
    <w:tmpl w:val="A218D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63689F"/>
    <w:multiLevelType w:val="multilevel"/>
    <w:tmpl w:val="C9E27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3151FD"/>
    <w:multiLevelType w:val="multilevel"/>
    <w:tmpl w:val="48B49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D365BF"/>
    <w:multiLevelType w:val="multilevel"/>
    <w:tmpl w:val="31F84A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072C47"/>
    <w:multiLevelType w:val="multilevel"/>
    <w:tmpl w:val="AC1E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303177"/>
    <w:multiLevelType w:val="multilevel"/>
    <w:tmpl w:val="C01A5C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436705"/>
    <w:multiLevelType w:val="hybridMultilevel"/>
    <w:tmpl w:val="1100A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E5442B"/>
    <w:multiLevelType w:val="multilevel"/>
    <w:tmpl w:val="C2C46A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7C3C0E"/>
    <w:multiLevelType w:val="multilevel"/>
    <w:tmpl w:val="57DA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880227"/>
    <w:multiLevelType w:val="hybridMultilevel"/>
    <w:tmpl w:val="9C90B05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2" w15:restartNumberingAfterBreak="0">
    <w:nsid w:val="6E335BB3"/>
    <w:multiLevelType w:val="hybridMultilevel"/>
    <w:tmpl w:val="F146A1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713883"/>
    <w:multiLevelType w:val="hybridMultilevel"/>
    <w:tmpl w:val="E8C8E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1A5312"/>
    <w:multiLevelType w:val="multilevel"/>
    <w:tmpl w:val="24FAF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C15584"/>
    <w:multiLevelType w:val="multilevel"/>
    <w:tmpl w:val="E1C4CC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B9F690D"/>
    <w:multiLevelType w:val="hybridMultilevel"/>
    <w:tmpl w:val="EBFE36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7311479">
    <w:abstractNumId w:val="18"/>
  </w:num>
  <w:num w:numId="2" w16cid:durableId="316612109">
    <w:abstractNumId w:val="17"/>
  </w:num>
  <w:num w:numId="3" w16cid:durableId="1768111645">
    <w:abstractNumId w:val="19"/>
  </w:num>
  <w:num w:numId="4" w16cid:durableId="1395742779">
    <w:abstractNumId w:val="13"/>
  </w:num>
  <w:num w:numId="5" w16cid:durableId="1075670275">
    <w:abstractNumId w:val="22"/>
  </w:num>
  <w:num w:numId="6" w16cid:durableId="854728601">
    <w:abstractNumId w:val="28"/>
  </w:num>
  <w:num w:numId="7" w16cid:durableId="2070497087">
    <w:abstractNumId w:val="31"/>
  </w:num>
  <w:num w:numId="8" w16cid:durableId="441068568">
    <w:abstractNumId w:val="25"/>
  </w:num>
  <w:num w:numId="9" w16cid:durableId="450125957">
    <w:abstractNumId w:val="20"/>
  </w:num>
  <w:num w:numId="10" w16cid:durableId="1505051256">
    <w:abstractNumId w:val="5"/>
  </w:num>
  <w:num w:numId="11" w16cid:durableId="838161028">
    <w:abstractNumId w:val="29"/>
  </w:num>
  <w:num w:numId="12" w16cid:durableId="1883976890">
    <w:abstractNumId w:val="14"/>
  </w:num>
  <w:num w:numId="13" w16cid:durableId="191650425">
    <w:abstractNumId w:val="4"/>
  </w:num>
  <w:num w:numId="14" w16cid:durableId="1187476151">
    <w:abstractNumId w:val="9"/>
  </w:num>
  <w:num w:numId="15" w16cid:durableId="1288466616">
    <w:abstractNumId w:val="12"/>
  </w:num>
  <w:num w:numId="16" w16cid:durableId="1473672450">
    <w:abstractNumId w:val="0"/>
  </w:num>
  <w:num w:numId="17" w16cid:durableId="1302416799">
    <w:abstractNumId w:val="10"/>
  </w:num>
  <w:num w:numId="18" w16cid:durableId="2008243207">
    <w:abstractNumId w:val="7"/>
  </w:num>
  <w:num w:numId="19" w16cid:durableId="1525364602">
    <w:abstractNumId w:val="3"/>
  </w:num>
  <w:num w:numId="20" w16cid:durableId="785386688">
    <w:abstractNumId w:val="35"/>
  </w:num>
  <w:num w:numId="21" w16cid:durableId="1697972346">
    <w:abstractNumId w:val="27"/>
  </w:num>
  <w:num w:numId="22" w16cid:durableId="2061635654">
    <w:abstractNumId w:val="34"/>
  </w:num>
  <w:num w:numId="23" w16cid:durableId="84111842">
    <w:abstractNumId w:val="2"/>
  </w:num>
  <w:num w:numId="24" w16cid:durableId="734013014">
    <w:abstractNumId w:val="26"/>
  </w:num>
  <w:num w:numId="25" w16cid:durableId="255789041">
    <w:abstractNumId w:val="23"/>
  </w:num>
  <w:num w:numId="26" w16cid:durableId="150412537">
    <w:abstractNumId w:val="30"/>
  </w:num>
  <w:num w:numId="27" w16cid:durableId="1629049177">
    <w:abstractNumId w:val="1"/>
  </w:num>
  <w:num w:numId="28" w16cid:durableId="1702438980">
    <w:abstractNumId w:val="11"/>
  </w:num>
  <w:num w:numId="29" w16cid:durableId="513882878">
    <w:abstractNumId w:val="24"/>
  </w:num>
  <w:num w:numId="30" w16cid:durableId="1556509876">
    <w:abstractNumId w:val="16"/>
  </w:num>
  <w:num w:numId="31" w16cid:durableId="1304001216">
    <w:abstractNumId w:val="36"/>
  </w:num>
  <w:num w:numId="32" w16cid:durableId="51849602">
    <w:abstractNumId w:val="21"/>
  </w:num>
  <w:num w:numId="33" w16cid:durableId="1382635311">
    <w:abstractNumId w:val="32"/>
  </w:num>
  <w:num w:numId="34" w16cid:durableId="26177764">
    <w:abstractNumId w:val="8"/>
  </w:num>
  <w:num w:numId="35" w16cid:durableId="1199202031">
    <w:abstractNumId w:val="15"/>
  </w:num>
  <w:num w:numId="36" w16cid:durableId="2102482415">
    <w:abstractNumId w:val="33"/>
  </w:num>
  <w:num w:numId="37" w16cid:durableId="904340353">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694"/>
    <w:rsid w:val="00000F85"/>
    <w:rsid w:val="0000187F"/>
    <w:rsid w:val="00002C8D"/>
    <w:rsid w:val="00004981"/>
    <w:rsid w:val="00007024"/>
    <w:rsid w:val="00007810"/>
    <w:rsid w:val="00010FEC"/>
    <w:rsid w:val="000117C3"/>
    <w:rsid w:val="000121AC"/>
    <w:rsid w:val="00012522"/>
    <w:rsid w:val="00012CDB"/>
    <w:rsid w:val="00012DE0"/>
    <w:rsid w:val="0001348A"/>
    <w:rsid w:val="000135B4"/>
    <w:rsid w:val="00014E78"/>
    <w:rsid w:val="00016040"/>
    <w:rsid w:val="00016E8A"/>
    <w:rsid w:val="000171E0"/>
    <w:rsid w:val="00017260"/>
    <w:rsid w:val="000175A0"/>
    <w:rsid w:val="00017A32"/>
    <w:rsid w:val="00017ED9"/>
    <w:rsid w:val="00021B54"/>
    <w:rsid w:val="00021B8A"/>
    <w:rsid w:val="000222AB"/>
    <w:rsid w:val="0002259B"/>
    <w:rsid w:val="000230B7"/>
    <w:rsid w:val="000234BE"/>
    <w:rsid w:val="000236C6"/>
    <w:rsid w:val="00023BD0"/>
    <w:rsid w:val="0002407A"/>
    <w:rsid w:val="0002488D"/>
    <w:rsid w:val="0002496E"/>
    <w:rsid w:val="00025848"/>
    <w:rsid w:val="0003207B"/>
    <w:rsid w:val="0003361E"/>
    <w:rsid w:val="00033F55"/>
    <w:rsid w:val="00035F1A"/>
    <w:rsid w:val="00036080"/>
    <w:rsid w:val="000373BF"/>
    <w:rsid w:val="00037A4F"/>
    <w:rsid w:val="0004015C"/>
    <w:rsid w:val="00040368"/>
    <w:rsid w:val="000414C2"/>
    <w:rsid w:val="00041710"/>
    <w:rsid w:val="00042579"/>
    <w:rsid w:val="000432B9"/>
    <w:rsid w:val="00043BFA"/>
    <w:rsid w:val="000446A0"/>
    <w:rsid w:val="000446BF"/>
    <w:rsid w:val="00046C8E"/>
    <w:rsid w:val="0004777B"/>
    <w:rsid w:val="00047E8A"/>
    <w:rsid w:val="0005151D"/>
    <w:rsid w:val="00051AB0"/>
    <w:rsid w:val="00052376"/>
    <w:rsid w:val="00052DFB"/>
    <w:rsid w:val="00052FAC"/>
    <w:rsid w:val="000532EB"/>
    <w:rsid w:val="00055A6E"/>
    <w:rsid w:val="00056B76"/>
    <w:rsid w:val="00056C29"/>
    <w:rsid w:val="0006193C"/>
    <w:rsid w:val="00062454"/>
    <w:rsid w:val="00062C16"/>
    <w:rsid w:val="00063E6B"/>
    <w:rsid w:val="000652E4"/>
    <w:rsid w:val="0006590F"/>
    <w:rsid w:val="00066B30"/>
    <w:rsid w:val="00067382"/>
    <w:rsid w:val="00071104"/>
    <w:rsid w:val="00071D55"/>
    <w:rsid w:val="00072247"/>
    <w:rsid w:val="000728B6"/>
    <w:rsid w:val="000736C3"/>
    <w:rsid w:val="00075DAA"/>
    <w:rsid w:val="0007643F"/>
    <w:rsid w:val="00077AD9"/>
    <w:rsid w:val="00081415"/>
    <w:rsid w:val="00081DE3"/>
    <w:rsid w:val="00082F9A"/>
    <w:rsid w:val="00083C67"/>
    <w:rsid w:val="00084911"/>
    <w:rsid w:val="000849BB"/>
    <w:rsid w:val="00085B9E"/>
    <w:rsid w:val="0008690D"/>
    <w:rsid w:val="00086BE1"/>
    <w:rsid w:val="00087638"/>
    <w:rsid w:val="0009024D"/>
    <w:rsid w:val="000906D8"/>
    <w:rsid w:val="00092536"/>
    <w:rsid w:val="00092893"/>
    <w:rsid w:val="00095F52"/>
    <w:rsid w:val="000965D4"/>
    <w:rsid w:val="000965EE"/>
    <w:rsid w:val="0009691C"/>
    <w:rsid w:val="000A2257"/>
    <w:rsid w:val="000A22E2"/>
    <w:rsid w:val="000A2A1C"/>
    <w:rsid w:val="000A5586"/>
    <w:rsid w:val="000A57A2"/>
    <w:rsid w:val="000A687E"/>
    <w:rsid w:val="000A6C2D"/>
    <w:rsid w:val="000A6F99"/>
    <w:rsid w:val="000A7615"/>
    <w:rsid w:val="000B0BD2"/>
    <w:rsid w:val="000B1027"/>
    <w:rsid w:val="000B1715"/>
    <w:rsid w:val="000B1A40"/>
    <w:rsid w:val="000B28DF"/>
    <w:rsid w:val="000B2B19"/>
    <w:rsid w:val="000B32A2"/>
    <w:rsid w:val="000B33A8"/>
    <w:rsid w:val="000B3528"/>
    <w:rsid w:val="000B374C"/>
    <w:rsid w:val="000B3ECC"/>
    <w:rsid w:val="000B44B6"/>
    <w:rsid w:val="000B482B"/>
    <w:rsid w:val="000B4FD7"/>
    <w:rsid w:val="000B65D6"/>
    <w:rsid w:val="000B663E"/>
    <w:rsid w:val="000B6E53"/>
    <w:rsid w:val="000C00ED"/>
    <w:rsid w:val="000C03E6"/>
    <w:rsid w:val="000C080F"/>
    <w:rsid w:val="000C1518"/>
    <w:rsid w:val="000C3CB8"/>
    <w:rsid w:val="000C4C32"/>
    <w:rsid w:val="000C5AFD"/>
    <w:rsid w:val="000C7BCE"/>
    <w:rsid w:val="000D0447"/>
    <w:rsid w:val="000D08CC"/>
    <w:rsid w:val="000D1C28"/>
    <w:rsid w:val="000D2227"/>
    <w:rsid w:val="000D2766"/>
    <w:rsid w:val="000D2ACC"/>
    <w:rsid w:val="000D3339"/>
    <w:rsid w:val="000D46C3"/>
    <w:rsid w:val="000D4AA3"/>
    <w:rsid w:val="000D6FE3"/>
    <w:rsid w:val="000D71B3"/>
    <w:rsid w:val="000D73DA"/>
    <w:rsid w:val="000D742C"/>
    <w:rsid w:val="000E031B"/>
    <w:rsid w:val="000E0806"/>
    <w:rsid w:val="000E182F"/>
    <w:rsid w:val="000E2428"/>
    <w:rsid w:val="000E2EEC"/>
    <w:rsid w:val="000E32C7"/>
    <w:rsid w:val="000E32D5"/>
    <w:rsid w:val="000E423E"/>
    <w:rsid w:val="000E5FBE"/>
    <w:rsid w:val="000E60D3"/>
    <w:rsid w:val="000E6197"/>
    <w:rsid w:val="000E69AD"/>
    <w:rsid w:val="000F1285"/>
    <w:rsid w:val="000F173E"/>
    <w:rsid w:val="000F27E2"/>
    <w:rsid w:val="000F2934"/>
    <w:rsid w:val="000F2FAF"/>
    <w:rsid w:val="000F3880"/>
    <w:rsid w:val="000F4269"/>
    <w:rsid w:val="000F4938"/>
    <w:rsid w:val="000F4DFD"/>
    <w:rsid w:val="000F4F93"/>
    <w:rsid w:val="000F7FAB"/>
    <w:rsid w:val="00100D8A"/>
    <w:rsid w:val="0010151E"/>
    <w:rsid w:val="00102A3D"/>
    <w:rsid w:val="00103613"/>
    <w:rsid w:val="00103E60"/>
    <w:rsid w:val="00104C38"/>
    <w:rsid w:val="00106462"/>
    <w:rsid w:val="00106F86"/>
    <w:rsid w:val="0010727D"/>
    <w:rsid w:val="00107FAB"/>
    <w:rsid w:val="00110B77"/>
    <w:rsid w:val="00110F2E"/>
    <w:rsid w:val="001112AB"/>
    <w:rsid w:val="001114B6"/>
    <w:rsid w:val="00111576"/>
    <w:rsid w:val="00114F51"/>
    <w:rsid w:val="0011520F"/>
    <w:rsid w:val="00115655"/>
    <w:rsid w:val="00115899"/>
    <w:rsid w:val="001158E5"/>
    <w:rsid w:val="0011623E"/>
    <w:rsid w:val="0011668E"/>
    <w:rsid w:val="00116EA6"/>
    <w:rsid w:val="001177A8"/>
    <w:rsid w:val="001201FB"/>
    <w:rsid w:val="001208E8"/>
    <w:rsid w:val="001234B1"/>
    <w:rsid w:val="00123C98"/>
    <w:rsid w:val="00124409"/>
    <w:rsid w:val="0012487E"/>
    <w:rsid w:val="00125CCD"/>
    <w:rsid w:val="00126291"/>
    <w:rsid w:val="0012702A"/>
    <w:rsid w:val="00127093"/>
    <w:rsid w:val="00127DC6"/>
    <w:rsid w:val="00130360"/>
    <w:rsid w:val="001318D9"/>
    <w:rsid w:val="00132122"/>
    <w:rsid w:val="0013282E"/>
    <w:rsid w:val="0013378E"/>
    <w:rsid w:val="001346EB"/>
    <w:rsid w:val="00135CB7"/>
    <w:rsid w:val="001367B2"/>
    <w:rsid w:val="00136E73"/>
    <w:rsid w:val="00136EAB"/>
    <w:rsid w:val="001411D3"/>
    <w:rsid w:val="0014123F"/>
    <w:rsid w:val="00142087"/>
    <w:rsid w:val="001422EC"/>
    <w:rsid w:val="00143154"/>
    <w:rsid w:val="001477D5"/>
    <w:rsid w:val="00150042"/>
    <w:rsid w:val="0015052F"/>
    <w:rsid w:val="0015055B"/>
    <w:rsid w:val="00151450"/>
    <w:rsid w:val="0015160E"/>
    <w:rsid w:val="0015335E"/>
    <w:rsid w:val="00153490"/>
    <w:rsid w:val="0015438B"/>
    <w:rsid w:val="00154756"/>
    <w:rsid w:val="00154EBE"/>
    <w:rsid w:val="0015520C"/>
    <w:rsid w:val="00156595"/>
    <w:rsid w:val="00160036"/>
    <w:rsid w:val="00161401"/>
    <w:rsid w:val="00163306"/>
    <w:rsid w:val="00165762"/>
    <w:rsid w:val="001658C9"/>
    <w:rsid w:val="00165A0C"/>
    <w:rsid w:val="00166EA8"/>
    <w:rsid w:val="00167C6E"/>
    <w:rsid w:val="00170F96"/>
    <w:rsid w:val="001718F8"/>
    <w:rsid w:val="001719DB"/>
    <w:rsid w:val="00171FF8"/>
    <w:rsid w:val="001728EC"/>
    <w:rsid w:val="00172B45"/>
    <w:rsid w:val="00172E88"/>
    <w:rsid w:val="001732C3"/>
    <w:rsid w:val="001737F7"/>
    <w:rsid w:val="001749F9"/>
    <w:rsid w:val="00174D11"/>
    <w:rsid w:val="00175096"/>
    <w:rsid w:val="00176CB6"/>
    <w:rsid w:val="00180885"/>
    <w:rsid w:val="00180CAA"/>
    <w:rsid w:val="001811E6"/>
    <w:rsid w:val="00181F9B"/>
    <w:rsid w:val="00182CB2"/>
    <w:rsid w:val="00182D03"/>
    <w:rsid w:val="00182D2F"/>
    <w:rsid w:val="00182D82"/>
    <w:rsid w:val="00182F18"/>
    <w:rsid w:val="001833C2"/>
    <w:rsid w:val="00184B69"/>
    <w:rsid w:val="00186935"/>
    <w:rsid w:val="00187C5D"/>
    <w:rsid w:val="00187CC3"/>
    <w:rsid w:val="00191218"/>
    <w:rsid w:val="00191C09"/>
    <w:rsid w:val="00192512"/>
    <w:rsid w:val="001941EB"/>
    <w:rsid w:val="00194664"/>
    <w:rsid w:val="00194863"/>
    <w:rsid w:val="00195E9D"/>
    <w:rsid w:val="00196F5E"/>
    <w:rsid w:val="00197811"/>
    <w:rsid w:val="0019786B"/>
    <w:rsid w:val="001A0C4F"/>
    <w:rsid w:val="001A338D"/>
    <w:rsid w:val="001A3481"/>
    <w:rsid w:val="001A4C05"/>
    <w:rsid w:val="001A4CF4"/>
    <w:rsid w:val="001A6749"/>
    <w:rsid w:val="001A73F1"/>
    <w:rsid w:val="001A7678"/>
    <w:rsid w:val="001A7D15"/>
    <w:rsid w:val="001B0F68"/>
    <w:rsid w:val="001B14B9"/>
    <w:rsid w:val="001B27D9"/>
    <w:rsid w:val="001B2A97"/>
    <w:rsid w:val="001B3DC9"/>
    <w:rsid w:val="001B3F55"/>
    <w:rsid w:val="001B47CA"/>
    <w:rsid w:val="001B4B18"/>
    <w:rsid w:val="001B531D"/>
    <w:rsid w:val="001B5767"/>
    <w:rsid w:val="001B5A64"/>
    <w:rsid w:val="001B6429"/>
    <w:rsid w:val="001C0AD0"/>
    <w:rsid w:val="001C1150"/>
    <w:rsid w:val="001C3483"/>
    <w:rsid w:val="001C4804"/>
    <w:rsid w:val="001C50F8"/>
    <w:rsid w:val="001C5953"/>
    <w:rsid w:val="001C5A7F"/>
    <w:rsid w:val="001C5C95"/>
    <w:rsid w:val="001C6138"/>
    <w:rsid w:val="001C691F"/>
    <w:rsid w:val="001C6D0A"/>
    <w:rsid w:val="001C7C60"/>
    <w:rsid w:val="001D0CD4"/>
    <w:rsid w:val="001D284D"/>
    <w:rsid w:val="001D4726"/>
    <w:rsid w:val="001D64D7"/>
    <w:rsid w:val="001D6B56"/>
    <w:rsid w:val="001D6EE7"/>
    <w:rsid w:val="001D75C7"/>
    <w:rsid w:val="001E0485"/>
    <w:rsid w:val="001E1535"/>
    <w:rsid w:val="001E305B"/>
    <w:rsid w:val="001E3A5C"/>
    <w:rsid w:val="001E405C"/>
    <w:rsid w:val="001E4E8B"/>
    <w:rsid w:val="001E57BF"/>
    <w:rsid w:val="001E5BE1"/>
    <w:rsid w:val="001E6BA2"/>
    <w:rsid w:val="001E783D"/>
    <w:rsid w:val="001F081B"/>
    <w:rsid w:val="001F0A3D"/>
    <w:rsid w:val="001F0FAE"/>
    <w:rsid w:val="001F11F9"/>
    <w:rsid w:val="001F1204"/>
    <w:rsid w:val="001F147E"/>
    <w:rsid w:val="001F3AA1"/>
    <w:rsid w:val="001F3C59"/>
    <w:rsid w:val="001F40D8"/>
    <w:rsid w:val="001F5784"/>
    <w:rsid w:val="001F60DC"/>
    <w:rsid w:val="001F67B1"/>
    <w:rsid w:val="001F7895"/>
    <w:rsid w:val="001F7BC1"/>
    <w:rsid w:val="00200518"/>
    <w:rsid w:val="002019AA"/>
    <w:rsid w:val="00202999"/>
    <w:rsid w:val="00202B3D"/>
    <w:rsid w:val="00203DFB"/>
    <w:rsid w:val="00205422"/>
    <w:rsid w:val="00205B74"/>
    <w:rsid w:val="00206744"/>
    <w:rsid w:val="00206B06"/>
    <w:rsid w:val="00207257"/>
    <w:rsid w:val="00210B84"/>
    <w:rsid w:val="00211656"/>
    <w:rsid w:val="00212817"/>
    <w:rsid w:val="00212BF5"/>
    <w:rsid w:val="00212F7D"/>
    <w:rsid w:val="0021340B"/>
    <w:rsid w:val="00214961"/>
    <w:rsid w:val="0021516B"/>
    <w:rsid w:val="00216216"/>
    <w:rsid w:val="00217175"/>
    <w:rsid w:val="002175BA"/>
    <w:rsid w:val="00220A82"/>
    <w:rsid w:val="00220D8B"/>
    <w:rsid w:val="00220EC7"/>
    <w:rsid w:val="002227C6"/>
    <w:rsid w:val="00224626"/>
    <w:rsid w:val="002255A6"/>
    <w:rsid w:val="00225CAD"/>
    <w:rsid w:val="002267C2"/>
    <w:rsid w:val="002268ED"/>
    <w:rsid w:val="00226D05"/>
    <w:rsid w:val="00232C8F"/>
    <w:rsid w:val="00233E40"/>
    <w:rsid w:val="00234A02"/>
    <w:rsid w:val="00236282"/>
    <w:rsid w:val="002365BA"/>
    <w:rsid w:val="00237BDF"/>
    <w:rsid w:val="00240830"/>
    <w:rsid w:val="00241029"/>
    <w:rsid w:val="00241215"/>
    <w:rsid w:val="0024132E"/>
    <w:rsid w:val="0024193E"/>
    <w:rsid w:val="00241D1E"/>
    <w:rsid w:val="00241F9D"/>
    <w:rsid w:val="0024214A"/>
    <w:rsid w:val="00243831"/>
    <w:rsid w:val="002458F8"/>
    <w:rsid w:val="00245B66"/>
    <w:rsid w:val="00245E62"/>
    <w:rsid w:val="00246F41"/>
    <w:rsid w:val="00247824"/>
    <w:rsid w:val="00247B02"/>
    <w:rsid w:val="00247BEF"/>
    <w:rsid w:val="002505A1"/>
    <w:rsid w:val="00251F16"/>
    <w:rsid w:val="00251F31"/>
    <w:rsid w:val="002558E3"/>
    <w:rsid w:val="00255D88"/>
    <w:rsid w:val="002561F2"/>
    <w:rsid w:val="00256AA9"/>
    <w:rsid w:val="00257247"/>
    <w:rsid w:val="002572B8"/>
    <w:rsid w:val="00257712"/>
    <w:rsid w:val="00260FD2"/>
    <w:rsid w:val="002613C9"/>
    <w:rsid w:val="00262506"/>
    <w:rsid w:val="00262681"/>
    <w:rsid w:val="00262699"/>
    <w:rsid w:val="002626B4"/>
    <w:rsid w:val="002634CB"/>
    <w:rsid w:val="00265719"/>
    <w:rsid w:val="00265B94"/>
    <w:rsid w:val="0026604F"/>
    <w:rsid w:val="00266420"/>
    <w:rsid w:val="0026664A"/>
    <w:rsid w:val="002666CF"/>
    <w:rsid w:val="0026698E"/>
    <w:rsid w:val="002670D9"/>
    <w:rsid w:val="002672BA"/>
    <w:rsid w:val="00270CB1"/>
    <w:rsid w:val="00272520"/>
    <w:rsid w:val="002732A1"/>
    <w:rsid w:val="0027448B"/>
    <w:rsid w:val="002753FC"/>
    <w:rsid w:val="0027540B"/>
    <w:rsid w:val="00275C6F"/>
    <w:rsid w:val="002764D5"/>
    <w:rsid w:val="00276A76"/>
    <w:rsid w:val="00277CAF"/>
    <w:rsid w:val="002806F4"/>
    <w:rsid w:val="002821EB"/>
    <w:rsid w:val="002823DA"/>
    <w:rsid w:val="002833C2"/>
    <w:rsid w:val="00283DDA"/>
    <w:rsid w:val="00284E36"/>
    <w:rsid w:val="00286A23"/>
    <w:rsid w:val="00287141"/>
    <w:rsid w:val="0029038A"/>
    <w:rsid w:val="002903BA"/>
    <w:rsid w:val="0029282D"/>
    <w:rsid w:val="00292897"/>
    <w:rsid w:val="002932C5"/>
    <w:rsid w:val="002933B7"/>
    <w:rsid w:val="00293E56"/>
    <w:rsid w:val="002955D6"/>
    <w:rsid w:val="00295684"/>
    <w:rsid w:val="00296145"/>
    <w:rsid w:val="00296C32"/>
    <w:rsid w:val="00297E0F"/>
    <w:rsid w:val="002A120E"/>
    <w:rsid w:val="002A190F"/>
    <w:rsid w:val="002A296B"/>
    <w:rsid w:val="002A39B6"/>
    <w:rsid w:val="002A4888"/>
    <w:rsid w:val="002A4D3B"/>
    <w:rsid w:val="002A6734"/>
    <w:rsid w:val="002A6C80"/>
    <w:rsid w:val="002A7EAD"/>
    <w:rsid w:val="002B2ABF"/>
    <w:rsid w:val="002B7132"/>
    <w:rsid w:val="002B720B"/>
    <w:rsid w:val="002C0FD1"/>
    <w:rsid w:val="002C1091"/>
    <w:rsid w:val="002C2A13"/>
    <w:rsid w:val="002C2F57"/>
    <w:rsid w:val="002C3463"/>
    <w:rsid w:val="002C5327"/>
    <w:rsid w:val="002C5793"/>
    <w:rsid w:val="002C593D"/>
    <w:rsid w:val="002C5986"/>
    <w:rsid w:val="002C5DC0"/>
    <w:rsid w:val="002C67ED"/>
    <w:rsid w:val="002C73EB"/>
    <w:rsid w:val="002D003B"/>
    <w:rsid w:val="002D0A47"/>
    <w:rsid w:val="002D0B38"/>
    <w:rsid w:val="002D0E49"/>
    <w:rsid w:val="002D1567"/>
    <w:rsid w:val="002D17C9"/>
    <w:rsid w:val="002D1CB8"/>
    <w:rsid w:val="002D294A"/>
    <w:rsid w:val="002D2E92"/>
    <w:rsid w:val="002D2FFC"/>
    <w:rsid w:val="002D4633"/>
    <w:rsid w:val="002D464C"/>
    <w:rsid w:val="002D4CE8"/>
    <w:rsid w:val="002D5E69"/>
    <w:rsid w:val="002D5ED3"/>
    <w:rsid w:val="002D5FD3"/>
    <w:rsid w:val="002D61A0"/>
    <w:rsid w:val="002D7759"/>
    <w:rsid w:val="002D7AF2"/>
    <w:rsid w:val="002E1575"/>
    <w:rsid w:val="002E3687"/>
    <w:rsid w:val="002E5C9A"/>
    <w:rsid w:val="002E63C4"/>
    <w:rsid w:val="002E75F2"/>
    <w:rsid w:val="002F08DE"/>
    <w:rsid w:val="002F113B"/>
    <w:rsid w:val="002F1434"/>
    <w:rsid w:val="002F1D47"/>
    <w:rsid w:val="002F309D"/>
    <w:rsid w:val="002F4624"/>
    <w:rsid w:val="002F4FE5"/>
    <w:rsid w:val="002F5347"/>
    <w:rsid w:val="002F6E68"/>
    <w:rsid w:val="002F7037"/>
    <w:rsid w:val="002F793D"/>
    <w:rsid w:val="00300BAB"/>
    <w:rsid w:val="00300FE4"/>
    <w:rsid w:val="003013C7"/>
    <w:rsid w:val="0030309D"/>
    <w:rsid w:val="00305AB0"/>
    <w:rsid w:val="00306A4F"/>
    <w:rsid w:val="00306B1D"/>
    <w:rsid w:val="003103B1"/>
    <w:rsid w:val="003108A3"/>
    <w:rsid w:val="003111EC"/>
    <w:rsid w:val="00311B47"/>
    <w:rsid w:val="00312908"/>
    <w:rsid w:val="0031527D"/>
    <w:rsid w:val="00316441"/>
    <w:rsid w:val="00316C43"/>
    <w:rsid w:val="0032114D"/>
    <w:rsid w:val="00321161"/>
    <w:rsid w:val="00321D8C"/>
    <w:rsid w:val="0032222A"/>
    <w:rsid w:val="00322457"/>
    <w:rsid w:val="003235CA"/>
    <w:rsid w:val="00323BF9"/>
    <w:rsid w:val="00324C99"/>
    <w:rsid w:val="00325805"/>
    <w:rsid w:val="00325E4C"/>
    <w:rsid w:val="00326E52"/>
    <w:rsid w:val="00330F0B"/>
    <w:rsid w:val="00331E72"/>
    <w:rsid w:val="00332049"/>
    <w:rsid w:val="0033259A"/>
    <w:rsid w:val="00332734"/>
    <w:rsid w:val="00332D46"/>
    <w:rsid w:val="00333247"/>
    <w:rsid w:val="00334304"/>
    <w:rsid w:val="00337ACC"/>
    <w:rsid w:val="00337F4D"/>
    <w:rsid w:val="003401F8"/>
    <w:rsid w:val="00341435"/>
    <w:rsid w:val="00345E2E"/>
    <w:rsid w:val="00346FD4"/>
    <w:rsid w:val="00347B5D"/>
    <w:rsid w:val="00347EB8"/>
    <w:rsid w:val="00351B1E"/>
    <w:rsid w:val="00353359"/>
    <w:rsid w:val="003533B2"/>
    <w:rsid w:val="003539A6"/>
    <w:rsid w:val="00354938"/>
    <w:rsid w:val="003549E2"/>
    <w:rsid w:val="00355E96"/>
    <w:rsid w:val="00357C22"/>
    <w:rsid w:val="003608D1"/>
    <w:rsid w:val="0036117C"/>
    <w:rsid w:val="00361D4F"/>
    <w:rsid w:val="00361ED6"/>
    <w:rsid w:val="003638BA"/>
    <w:rsid w:val="00363B45"/>
    <w:rsid w:val="00363CFC"/>
    <w:rsid w:val="00364809"/>
    <w:rsid w:val="003653AC"/>
    <w:rsid w:val="00370694"/>
    <w:rsid w:val="00371AFC"/>
    <w:rsid w:val="003734CD"/>
    <w:rsid w:val="00373774"/>
    <w:rsid w:val="003737B7"/>
    <w:rsid w:val="00373A74"/>
    <w:rsid w:val="00373AFA"/>
    <w:rsid w:val="00373DB8"/>
    <w:rsid w:val="003742FF"/>
    <w:rsid w:val="00374F27"/>
    <w:rsid w:val="00376D2C"/>
    <w:rsid w:val="00377424"/>
    <w:rsid w:val="00380600"/>
    <w:rsid w:val="0038081D"/>
    <w:rsid w:val="00380ED8"/>
    <w:rsid w:val="00381298"/>
    <w:rsid w:val="00381597"/>
    <w:rsid w:val="003822EB"/>
    <w:rsid w:val="003828BD"/>
    <w:rsid w:val="00384926"/>
    <w:rsid w:val="00384CD8"/>
    <w:rsid w:val="00384D0B"/>
    <w:rsid w:val="003850D6"/>
    <w:rsid w:val="0038526B"/>
    <w:rsid w:val="0038622D"/>
    <w:rsid w:val="003918C9"/>
    <w:rsid w:val="003918EF"/>
    <w:rsid w:val="00393AE2"/>
    <w:rsid w:val="003949CB"/>
    <w:rsid w:val="003951B5"/>
    <w:rsid w:val="00396AD2"/>
    <w:rsid w:val="00396DA4"/>
    <w:rsid w:val="00397A54"/>
    <w:rsid w:val="00397F35"/>
    <w:rsid w:val="00397FB1"/>
    <w:rsid w:val="003A0313"/>
    <w:rsid w:val="003A15DC"/>
    <w:rsid w:val="003A176F"/>
    <w:rsid w:val="003A1D7B"/>
    <w:rsid w:val="003A2D8F"/>
    <w:rsid w:val="003A363A"/>
    <w:rsid w:val="003A4F17"/>
    <w:rsid w:val="003A5CD3"/>
    <w:rsid w:val="003A6AAC"/>
    <w:rsid w:val="003B0F14"/>
    <w:rsid w:val="003B1459"/>
    <w:rsid w:val="003B163E"/>
    <w:rsid w:val="003B1E38"/>
    <w:rsid w:val="003B246E"/>
    <w:rsid w:val="003B280C"/>
    <w:rsid w:val="003B4361"/>
    <w:rsid w:val="003B62CE"/>
    <w:rsid w:val="003B65B6"/>
    <w:rsid w:val="003B6D02"/>
    <w:rsid w:val="003B71A0"/>
    <w:rsid w:val="003B7810"/>
    <w:rsid w:val="003B7ACC"/>
    <w:rsid w:val="003C04D5"/>
    <w:rsid w:val="003C1156"/>
    <w:rsid w:val="003C11AC"/>
    <w:rsid w:val="003C1662"/>
    <w:rsid w:val="003C2DD3"/>
    <w:rsid w:val="003C5EFC"/>
    <w:rsid w:val="003C6435"/>
    <w:rsid w:val="003C6854"/>
    <w:rsid w:val="003C7404"/>
    <w:rsid w:val="003D0C65"/>
    <w:rsid w:val="003D36CD"/>
    <w:rsid w:val="003D4566"/>
    <w:rsid w:val="003D490F"/>
    <w:rsid w:val="003D5050"/>
    <w:rsid w:val="003D57B3"/>
    <w:rsid w:val="003D595E"/>
    <w:rsid w:val="003D69D3"/>
    <w:rsid w:val="003D6F34"/>
    <w:rsid w:val="003D7654"/>
    <w:rsid w:val="003D76BD"/>
    <w:rsid w:val="003E075E"/>
    <w:rsid w:val="003E13EF"/>
    <w:rsid w:val="003E1BE9"/>
    <w:rsid w:val="003E2199"/>
    <w:rsid w:val="003E3929"/>
    <w:rsid w:val="003E39AE"/>
    <w:rsid w:val="003E4988"/>
    <w:rsid w:val="003E4D61"/>
    <w:rsid w:val="003E5A5E"/>
    <w:rsid w:val="003E664A"/>
    <w:rsid w:val="003E6803"/>
    <w:rsid w:val="003F06A8"/>
    <w:rsid w:val="003F074A"/>
    <w:rsid w:val="003F1154"/>
    <w:rsid w:val="003F331D"/>
    <w:rsid w:val="003F5037"/>
    <w:rsid w:val="003F71C9"/>
    <w:rsid w:val="0040011F"/>
    <w:rsid w:val="00401925"/>
    <w:rsid w:val="00401A38"/>
    <w:rsid w:val="00401D30"/>
    <w:rsid w:val="00404A59"/>
    <w:rsid w:val="00404EA2"/>
    <w:rsid w:val="004062BE"/>
    <w:rsid w:val="0040797A"/>
    <w:rsid w:val="00407E0C"/>
    <w:rsid w:val="00410079"/>
    <w:rsid w:val="004117C6"/>
    <w:rsid w:val="00411E78"/>
    <w:rsid w:val="004125A5"/>
    <w:rsid w:val="00412912"/>
    <w:rsid w:val="00412F88"/>
    <w:rsid w:val="004142A5"/>
    <w:rsid w:val="0041489B"/>
    <w:rsid w:val="004150D8"/>
    <w:rsid w:val="00415195"/>
    <w:rsid w:val="004153C9"/>
    <w:rsid w:val="00415C07"/>
    <w:rsid w:val="00416042"/>
    <w:rsid w:val="004175C6"/>
    <w:rsid w:val="0042290B"/>
    <w:rsid w:val="00422A8C"/>
    <w:rsid w:val="00422D5A"/>
    <w:rsid w:val="00423AC3"/>
    <w:rsid w:val="00423D55"/>
    <w:rsid w:val="0042419A"/>
    <w:rsid w:val="0042446F"/>
    <w:rsid w:val="00424EAD"/>
    <w:rsid w:val="00424EEE"/>
    <w:rsid w:val="004251CB"/>
    <w:rsid w:val="00425D1A"/>
    <w:rsid w:val="00425DB5"/>
    <w:rsid w:val="004269B0"/>
    <w:rsid w:val="0042743F"/>
    <w:rsid w:val="00427C8C"/>
    <w:rsid w:val="00427D44"/>
    <w:rsid w:val="00430557"/>
    <w:rsid w:val="004317E8"/>
    <w:rsid w:val="00431A2E"/>
    <w:rsid w:val="00432178"/>
    <w:rsid w:val="004321A5"/>
    <w:rsid w:val="00432629"/>
    <w:rsid w:val="00432D5C"/>
    <w:rsid w:val="004331BD"/>
    <w:rsid w:val="00434744"/>
    <w:rsid w:val="0043529F"/>
    <w:rsid w:val="004356F3"/>
    <w:rsid w:val="0043733C"/>
    <w:rsid w:val="00437C5B"/>
    <w:rsid w:val="00437D49"/>
    <w:rsid w:val="00441E5A"/>
    <w:rsid w:val="00442190"/>
    <w:rsid w:val="00442BDF"/>
    <w:rsid w:val="00442F49"/>
    <w:rsid w:val="00445109"/>
    <w:rsid w:val="00445387"/>
    <w:rsid w:val="00446125"/>
    <w:rsid w:val="004466E2"/>
    <w:rsid w:val="00447452"/>
    <w:rsid w:val="004477BC"/>
    <w:rsid w:val="0045040A"/>
    <w:rsid w:val="00450544"/>
    <w:rsid w:val="00450BBD"/>
    <w:rsid w:val="00450F35"/>
    <w:rsid w:val="0045228D"/>
    <w:rsid w:val="0045234E"/>
    <w:rsid w:val="00452742"/>
    <w:rsid w:val="00453A0F"/>
    <w:rsid w:val="004540EF"/>
    <w:rsid w:val="004551FA"/>
    <w:rsid w:val="004553D3"/>
    <w:rsid w:val="00456646"/>
    <w:rsid w:val="004574A7"/>
    <w:rsid w:val="00460141"/>
    <w:rsid w:val="0046093A"/>
    <w:rsid w:val="004616F7"/>
    <w:rsid w:val="00461850"/>
    <w:rsid w:val="00461F83"/>
    <w:rsid w:val="00462031"/>
    <w:rsid w:val="004630ED"/>
    <w:rsid w:val="00463118"/>
    <w:rsid w:val="004644B8"/>
    <w:rsid w:val="004663A8"/>
    <w:rsid w:val="00466936"/>
    <w:rsid w:val="00470CA4"/>
    <w:rsid w:val="0047411A"/>
    <w:rsid w:val="00474E88"/>
    <w:rsid w:val="0047502F"/>
    <w:rsid w:val="00475969"/>
    <w:rsid w:val="00476710"/>
    <w:rsid w:val="0047694B"/>
    <w:rsid w:val="00477C96"/>
    <w:rsid w:val="0048117E"/>
    <w:rsid w:val="004812E7"/>
    <w:rsid w:val="004816FC"/>
    <w:rsid w:val="00481F42"/>
    <w:rsid w:val="00482CF9"/>
    <w:rsid w:val="00483B7B"/>
    <w:rsid w:val="004841D6"/>
    <w:rsid w:val="00484D0E"/>
    <w:rsid w:val="004850C5"/>
    <w:rsid w:val="00485643"/>
    <w:rsid w:val="00485B4A"/>
    <w:rsid w:val="004862E8"/>
    <w:rsid w:val="004863A2"/>
    <w:rsid w:val="00486596"/>
    <w:rsid w:val="00486F52"/>
    <w:rsid w:val="0048716D"/>
    <w:rsid w:val="00487372"/>
    <w:rsid w:val="004874AC"/>
    <w:rsid w:val="004878F6"/>
    <w:rsid w:val="00487C33"/>
    <w:rsid w:val="0049041B"/>
    <w:rsid w:val="00490A7F"/>
    <w:rsid w:val="0049116B"/>
    <w:rsid w:val="00491C7C"/>
    <w:rsid w:val="00491F48"/>
    <w:rsid w:val="004931EB"/>
    <w:rsid w:val="004953BA"/>
    <w:rsid w:val="00495E74"/>
    <w:rsid w:val="004963FF"/>
    <w:rsid w:val="00496486"/>
    <w:rsid w:val="00497BD7"/>
    <w:rsid w:val="004A295F"/>
    <w:rsid w:val="004A4F30"/>
    <w:rsid w:val="004B0391"/>
    <w:rsid w:val="004B0669"/>
    <w:rsid w:val="004B0EE8"/>
    <w:rsid w:val="004B1419"/>
    <w:rsid w:val="004B27AD"/>
    <w:rsid w:val="004B36B7"/>
    <w:rsid w:val="004B3894"/>
    <w:rsid w:val="004B3CCB"/>
    <w:rsid w:val="004B3D84"/>
    <w:rsid w:val="004B415E"/>
    <w:rsid w:val="004B4D42"/>
    <w:rsid w:val="004B5653"/>
    <w:rsid w:val="004C0711"/>
    <w:rsid w:val="004C2A6C"/>
    <w:rsid w:val="004C4D3C"/>
    <w:rsid w:val="004C5040"/>
    <w:rsid w:val="004C5044"/>
    <w:rsid w:val="004C677D"/>
    <w:rsid w:val="004C773E"/>
    <w:rsid w:val="004C7751"/>
    <w:rsid w:val="004C79D2"/>
    <w:rsid w:val="004C79E9"/>
    <w:rsid w:val="004D1762"/>
    <w:rsid w:val="004D34DD"/>
    <w:rsid w:val="004D4221"/>
    <w:rsid w:val="004D460A"/>
    <w:rsid w:val="004D5148"/>
    <w:rsid w:val="004D7244"/>
    <w:rsid w:val="004E118C"/>
    <w:rsid w:val="004E30E4"/>
    <w:rsid w:val="004E5CC8"/>
    <w:rsid w:val="004E735F"/>
    <w:rsid w:val="004F02D5"/>
    <w:rsid w:val="004F0F53"/>
    <w:rsid w:val="004F10A2"/>
    <w:rsid w:val="004F130F"/>
    <w:rsid w:val="004F163B"/>
    <w:rsid w:val="004F2615"/>
    <w:rsid w:val="004F2ECA"/>
    <w:rsid w:val="004F39DC"/>
    <w:rsid w:val="004F4F91"/>
    <w:rsid w:val="004F5471"/>
    <w:rsid w:val="004F5618"/>
    <w:rsid w:val="004F615E"/>
    <w:rsid w:val="004F6858"/>
    <w:rsid w:val="004F7CCF"/>
    <w:rsid w:val="00500068"/>
    <w:rsid w:val="00500CB5"/>
    <w:rsid w:val="0050152E"/>
    <w:rsid w:val="00501E0E"/>
    <w:rsid w:val="00501EDE"/>
    <w:rsid w:val="00502100"/>
    <w:rsid w:val="005049AF"/>
    <w:rsid w:val="00505098"/>
    <w:rsid w:val="00505EC8"/>
    <w:rsid w:val="00506410"/>
    <w:rsid w:val="0050679F"/>
    <w:rsid w:val="00510384"/>
    <w:rsid w:val="005107C8"/>
    <w:rsid w:val="005109D9"/>
    <w:rsid w:val="00510FC3"/>
    <w:rsid w:val="00511C22"/>
    <w:rsid w:val="0051367B"/>
    <w:rsid w:val="005140F0"/>
    <w:rsid w:val="00514CB9"/>
    <w:rsid w:val="00515C73"/>
    <w:rsid w:val="00516426"/>
    <w:rsid w:val="00517A07"/>
    <w:rsid w:val="00520651"/>
    <w:rsid w:val="005216D0"/>
    <w:rsid w:val="00522157"/>
    <w:rsid w:val="005221D8"/>
    <w:rsid w:val="00525367"/>
    <w:rsid w:val="005254DA"/>
    <w:rsid w:val="00525544"/>
    <w:rsid w:val="00525980"/>
    <w:rsid w:val="0052653D"/>
    <w:rsid w:val="00526825"/>
    <w:rsid w:val="00530EC3"/>
    <w:rsid w:val="00531834"/>
    <w:rsid w:val="00531D54"/>
    <w:rsid w:val="005325E8"/>
    <w:rsid w:val="00532FE8"/>
    <w:rsid w:val="005332B0"/>
    <w:rsid w:val="00535702"/>
    <w:rsid w:val="00536D12"/>
    <w:rsid w:val="00536D92"/>
    <w:rsid w:val="0053752A"/>
    <w:rsid w:val="00541951"/>
    <w:rsid w:val="00541B00"/>
    <w:rsid w:val="00542751"/>
    <w:rsid w:val="00542990"/>
    <w:rsid w:val="0054400F"/>
    <w:rsid w:val="00544C4A"/>
    <w:rsid w:val="00545D16"/>
    <w:rsid w:val="00550550"/>
    <w:rsid w:val="00551510"/>
    <w:rsid w:val="00552C2F"/>
    <w:rsid w:val="005538EB"/>
    <w:rsid w:val="0055459F"/>
    <w:rsid w:val="00554E6A"/>
    <w:rsid w:val="00554E9D"/>
    <w:rsid w:val="00556A83"/>
    <w:rsid w:val="00557388"/>
    <w:rsid w:val="00557F46"/>
    <w:rsid w:val="00557F59"/>
    <w:rsid w:val="00560AF8"/>
    <w:rsid w:val="00560B55"/>
    <w:rsid w:val="00560C59"/>
    <w:rsid w:val="00560D8A"/>
    <w:rsid w:val="00560E97"/>
    <w:rsid w:val="00560F99"/>
    <w:rsid w:val="005614F4"/>
    <w:rsid w:val="00563523"/>
    <w:rsid w:val="005637FA"/>
    <w:rsid w:val="005651EA"/>
    <w:rsid w:val="005656F6"/>
    <w:rsid w:val="0056574B"/>
    <w:rsid w:val="0056695E"/>
    <w:rsid w:val="00566C50"/>
    <w:rsid w:val="00567F6F"/>
    <w:rsid w:val="005700F7"/>
    <w:rsid w:val="005734A9"/>
    <w:rsid w:val="00573A2D"/>
    <w:rsid w:val="00575ED0"/>
    <w:rsid w:val="00577153"/>
    <w:rsid w:val="00580FB6"/>
    <w:rsid w:val="00581E89"/>
    <w:rsid w:val="00582909"/>
    <w:rsid w:val="00582B82"/>
    <w:rsid w:val="00584D34"/>
    <w:rsid w:val="005859A8"/>
    <w:rsid w:val="0059056C"/>
    <w:rsid w:val="0059060F"/>
    <w:rsid w:val="00590DEF"/>
    <w:rsid w:val="005928A5"/>
    <w:rsid w:val="005935DD"/>
    <w:rsid w:val="00593E17"/>
    <w:rsid w:val="005947D7"/>
    <w:rsid w:val="00594A44"/>
    <w:rsid w:val="00595378"/>
    <w:rsid w:val="005957EF"/>
    <w:rsid w:val="00597CF2"/>
    <w:rsid w:val="005A134A"/>
    <w:rsid w:val="005A162E"/>
    <w:rsid w:val="005A361C"/>
    <w:rsid w:val="005A4AF2"/>
    <w:rsid w:val="005A4BBB"/>
    <w:rsid w:val="005A6151"/>
    <w:rsid w:val="005A6D24"/>
    <w:rsid w:val="005B0F24"/>
    <w:rsid w:val="005B2C96"/>
    <w:rsid w:val="005B2E69"/>
    <w:rsid w:val="005B3CF8"/>
    <w:rsid w:val="005B3E37"/>
    <w:rsid w:val="005B4331"/>
    <w:rsid w:val="005B5099"/>
    <w:rsid w:val="005B55B5"/>
    <w:rsid w:val="005B73B5"/>
    <w:rsid w:val="005C0EAB"/>
    <w:rsid w:val="005C1A2D"/>
    <w:rsid w:val="005C2A67"/>
    <w:rsid w:val="005C2D4A"/>
    <w:rsid w:val="005C3967"/>
    <w:rsid w:val="005C4DFA"/>
    <w:rsid w:val="005C4F07"/>
    <w:rsid w:val="005C538F"/>
    <w:rsid w:val="005C5FC7"/>
    <w:rsid w:val="005C798A"/>
    <w:rsid w:val="005D0DDB"/>
    <w:rsid w:val="005D1F12"/>
    <w:rsid w:val="005D36D2"/>
    <w:rsid w:val="005D3EFE"/>
    <w:rsid w:val="005D55DF"/>
    <w:rsid w:val="005D654E"/>
    <w:rsid w:val="005D6562"/>
    <w:rsid w:val="005D7430"/>
    <w:rsid w:val="005D7F67"/>
    <w:rsid w:val="005E0B8D"/>
    <w:rsid w:val="005E1B2B"/>
    <w:rsid w:val="005E43DB"/>
    <w:rsid w:val="005E4602"/>
    <w:rsid w:val="005E4F60"/>
    <w:rsid w:val="005E6EA7"/>
    <w:rsid w:val="005F0D96"/>
    <w:rsid w:val="005F1077"/>
    <w:rsid w:val="005F113C"/>
    <w:rsid w:val="005F147F"/>
    <w:rsid w:val="005F26CD"/>
    <w:rsid w:val="005F2B06"/>
    <w:rsid w:val="005F343F"/>
    <w:rsid w:val="005F7ECB"/>
    <w:rsid w:val="00600A36"/>
    <w:rsid w:val="00603168"/>
    <w:rsid w:val="00603194"/>
    <w:rsid w:val="006041FF"/>
    <w:rsid w:val="00607335"/>
    <w:rsid w:val="006078C4"/>
    <w:rsid w:val="00610068"/>
    <w:rsid w:val="006118FD"/>
    <w:rsid w:val="00611E7D"/>
    <w:rsid w:val="006124B0"/>
    <w:rsid w:val="006135C5"/>
    <w:rsid w:val="00615531"/>
    <w:rsid w:val="0061586B"/>
    <w:rsid w:val="00620979"/>
    <w:rsid w:val="006216B9"/>
    <w:rsid w:val="00621DC4"/>
    <w:rsid w:val="0062639D"/>
    <w:rsid w:val="00630000"/>
    <w:rsid w:val="00630B6F"/>
    <w:rsid w:val="00630D23"/>
    <w:rsid w:val="00631DE3"/>
    <w:rsid w:val="006325D1"/>
    <w:rsid w:val="006329F6"/>
    <w:rsid w:val="00633F4E"/>
    <w:rsid w:val="006345BA"/>
    <w:rsid w:val="006353E5"/>
    <w:rsid w:val="006364E9"/>
    <w:rsid w:val="006374DB"/>
    <w:rsid w:val="006379BB"/>
    <w:rsid w:val="00642424"/>
    <w:rsid w:val="006427A7"/>
    <w:rsid w:val="00643008"/>
    <w:rsid w:val="0064487A"/>
    <w:rsid w:val="00644E52"/>
    <w:rsid w:val="00646B70"/>
    <w:rsid w:val="006471C2"/>
    <w:rsid w:val="006514DB"/>
    <w:rsid w:val="006517D3"/>
    <w:rsid w:val="00651D96"/>
    <w:rsid w:val="006525B9"/>
    <w:rsid w:val="00652E61"/>
    <w:rsid w:val="00653C34"/>
    <w:rsid w:val="00653D26"/>
    <w:rsid w:val="00655252"/>
    <w:rsid w:val="00657A49"/>
    <w:rsid w:val="006613F4"/>
    <w:rsid w:val="00661530"/>
    <w:rsid w:val="006639AE"/>
    <w:rsid w:val="006641AA"/>
    <w:rsid w:val="00665FAB"/>
    <w:rsid w:val="00666168"/>
    <w:rsid w:val="006708ED"/>
    <w:rsid w:val="006709F8"/>
    <w:rsid w:val="00670A6C"/>
    <w:rsid w:val="00670E1A"/>
    <w:rsid w:val="00672AD4"/>
    <w:rsid w:val="0067332F"/>
    <w:rsid w:val="00673504"/>
    <w:rsid w:val="00674DF9"/>
    <w:rsid w:val="006762F4"/>
    <w:rsid w:val="00676BDD"/>
    <w:rsid w:val="006801A9"/>
    <w:rsid w:val="00680C9B"/>
    <w:rsid w:val="00681192"/>
    <w:rsid w:val="00682719"/>
    <w:rsid w:val="00683B97"/>
    <w:rsid w:val="006841BE"/>
    <w:rsid w:val="006848DA"/>
    <w:rsid w:val="00684D3D"/>
    <w:rsid w:val="00684EF4"/>
    <w:rsid w:val="00685D87"/>
    <w:rsid w:val="0068651A"/>
    <w:rsid w:val="00686FFD"/>
    <w:rsid w:val="00687207"/>
    <w:rsid w:val="00687270"/>
    <w:rsid w:val="00690103"/>
    <w:rsid w:val="006907E6"/>
    <w:rsid w:val="00690A19"/>
    <w:rsid w:val="00690F61"/>
    <w:rsid w:val="00691DDF"/>
    <w:rsid w:val="00693964"/>
    <w:rsid w:val="00693A33"/>
    <w:rsid w:val="00694491"/>
    <w:rsid w:val="0069500D"/>
    <w:rsid w:val="006950DC"/>
    <w:rsid w:val="0069651B"/>
    <w:rsid w:val="006969DB"/>
    <w:rsid w:val="00696A76"/>
    <w:rsid w:val="00696F3D"/>
    <w:rsid w:val="006972CA"/>
    <w:rsid w:val="00697F6C"/>
    <w:rsid w:val="006A01D0"/>
    <w:rsid w:val="006A232E"/>
    <w:rsid w:val="006A2E73"/>
    <w:rsid w:val="006A3569"/>
    <w:rsid w:val="006A5F63"/>
    <w:rsid w:val="006A72C5"/>
    <w:rsid w:val="006B0718"/>
    <w:rsid w:val="006B0733"/>
    <w:rsid w:val="006B15AA"/>
    <w:rsid w:val="006B3B0C"/>
    <w:rsid w:val="006B4B04"/>
    <w:rsid w:val="006B59E8"/>
    <w:rsid w:val="006B621F"/>
    <w:rsid w:val="006B6D5A"/>
    <w:rsid w:val="006C110F"/>
    <w:rsid w:val="006C1C83"/>
    <w:rsid w:val="006C4619"/>
    <w:rsid w:val="006C6062"/>
    <w:rsid w:val="006C6935"/>
    <w:rsid w:val="006D0B97"/>
    <w:rsid w:val="006D1214"/>
    <w:rsid w:val="006D1615"/>
    <w:rsid w:val="006D1A87"/>
    <w:rsid w:val="006D30BF"/>
    <w:rsid w:val="006D38F7"/>
    <w:rsid w:val="006D39A8"/>
    <w:rsid w:val="006D4031"/>
    <w:rsid w:val="006D4388"/>
    <w:rsid w:val="006D5294"/>
    <w:rsid w:val="006D5755"/>
    <w:rsid w:val="006D6ABF"/>
    <w:rsid w:val="006D7E7C"/>
    <w:rsid w:val="006E1A9B"/>
    <w:rsid w:val="006E34A7"/>
    <w:rsid w:val="006E7727"/>
    <w:rsid w:val="006F1493"/>
    <w:rsid w:val="006F238D"/>
    <w:rsid w:val="006F2A90"/>
    <w:rsid w:val="006F2D15"/>
    <w:rsid w:val="006F4482"/>
    <w:rsid w:val="006F46BE"/>
    <w:rsid w:val="006F4C15"/>
    <w:rsid w:val="006F4ED4"/>
    <w:rsid w:val="006F5022"/>
    <w:rsid w:val="006F5975"/>
    <w:rsid w:val="006F6FF1"/>
    <w:rsid w:val="00700AC7"/>
    <w:rsid w:val="00701C1C"/>
    <w:rsid w:val="0070378E"/>
    <w:rsid w:val="00704298"/>
    <w:rsid w:val="0070665A"/>
    <w:rsid w:val="007073AF"/>
    <w:rsid w:val="00711105"/>
    <w:rsid w:val="00711B7A"/>
    <w:rsid w:val="00711C41"/>
    <w:rsid w:val="00711D48"/>
    <w:rsid w:val="00712F0B"/>
    <w:rsid w:val="00713779"/>
    <w:rsid w:val="00714040"/>
    <w:rsid w:val="00714E61"/>
    <w:rsid w:val="00715BF7"/>
    <w:rsid w:val="0071650E"/>
    <w:rsid w:val="007179E2"/>
    <w:rsid w:val="00721BB0"/>
    <w:rsid w:val="007245D2"/>
    <w:rsid w:val="00724C2B"/>
    <w:rsid w:val="00725069"/>
    <w:rsid w:val="007252D5"/>
    <w:rsid w:val="00725BF8"/>
    <w:rsid w:val="00727000"/>
    <w:rsid w:val="007279BE"/>
    <w:rsid w:val="00730E54"/>
    <w:rsid w:val="00731C0D"/>
    <w:rsid w:val="00731FB6"/>
    <w:rsid w:val="007323A0"/>
    <w:rsid w:val="007326E9"/>
    <w:rsid w:val="00732803"/>
    <w:rsid w:val="00733634"/>
    <w:rsid w:val="00733E00"/>
    <w:rsid w:val="007346D7"/>
    <w:rsid w:val="0073607E"/>
    <w:rsid w:val="00736302"/>
    <w:rsid w:val="00736473"/>
    <w:rsid w:val="00737E96"/>
    <w:rsid w:val="00740D2D"/>
    <w:rsid w:val="00741551"/>
    <w:rsid w:val="00741BDA"/>
    <w:rsid w:val="007442C7"/>
    <w:rsid w:val="00744D5A"/>
    <w:rsid w:val="007459F0"/>
    <w:rsid w:val="00745B10"/>
    <w:rsid w:val="007461B9"/>
    <w:rsid w:val="00746E65"/>
    <w:rsid w:val="0074717B"/>
    <w:rsid w:val="00747581"/>
    <w:rsid w:val="00747629"/>
    <w:rsid w:val="00750F00"/>
    <w:rsid w:val="00751F06"/>
    <w:rsid w:val="00752185"/>
    <w:rsid w:val="00753E74"/>
    <w:rsid w:val="007563FC"/>
    <w:rsid w:val="0075738B"/>
    <w:rsid w:val="007578C5"/>
    <w:rsid w:val="0076084D"/>
    <w:rsid w:val="007609D9"/>
    <w:rsid w:val="007614CC"/>
    <w:rsid w:val="00763633"/>
    <w:rsid w:val="00764247"/>
    <w:rsid w:val="0076457A"/>
    <w:rsid w:val="0076458D"/>
    <w:rsid w:val="00764767"/>
    <w:rsid w:val="00764AD7"/>
    <w:rsid w:val="0076512D"/>
    <w:rsid w:val="00766C7B"/>
    <w:rsid w:val="00766E3E"/>
    <w:rsid w:val="007671A4"/>
    <w:rsid w:val="00767839"/>
    <w:rsid w:val="007723B4"/>
    <w:rsid w:val="00772D72"/>
    <w:rsid w:val="00772E1A"/>
    <w:rsid w:val="007742DE"/>
    <w:rsid w:val="00775579"/>
    <w:rsid w:val="00780160"/>
    <w:rsid w:val="007814C7"/>
    <w:rsid w:val="007814ED"/>
    <w:rsid w:val="00781778"/>
    <w:rsid w:val="00782897"/>
    <w:rsid w:val="00782905"/>
    <w:rsid w:val="007829A2"/>
    <w:rsid w:val="00782DF7"/>
    <w:rsid w:val="00782E9A"/>
    <w:rsid w:val="0078304E"/>
    <w:rsid w:val="00783D14"/>
    <w:rsid w:val="0078529B"/>
    <w:rsid w:val="007857DE"/>
    <w:rsid w:val="007917BD"/>
    <w:rsid w:val="00791A1B"/>
    <w:rsid w:val="00792405"/>
    <w:rsid w:val="00794F53"/>
    <w:rsid w:val="00795D53"/>
    <w:rsid w:val="00795F6B"/>
    <w:rsid w:val="007973BD"/>
    <w:rsid w:val="007A145E"/>
    <w:rsid w:val="007A2B87"/>
    <w:rsid w:val="007A34F8"/>
    <w:rsid w:val="007A5A37"/>
    <w:rsid w:val="007A5A90"/>
    <w:rsid w:val="007A5F73"/>
    <w:rsid w:val="007A6114"/>
    <w:rsid w:val="007B1566"/>
    <w:rsid w:val="007B2100"/>
    <w:rsid w:val="007B2274"/>
    <w:rsid w:val="007B2565"/>
    <w:rsid w:val="007B48F5"/>
    <w:rsid w:val="007B5187"/>
    <w:rsid w:val="007B5751"/>
    <w:rsid w:val="007B584E"/>
    <w:rsid w:val="007B5D32"/>
    <w:rsid w:val="007B6A41"/>
    <w:rsid w:val="007B77FE"/>
    <w:rsid w:val="007C174D"/>
    <w:rsid w:val="007C1A8F"/>
    <w:rsid w:val="007C1AF6"/>
    <w:rsid w:val="007C23AD"/>
    <w:rsid w:val="007C2D61"/>
    <w:rsid w:val="007C3604"/>
    <w:rsid w:val="007C3627"/>
    <w:rsid w:val="007C3798"/>
    <w:rsid w:val="007C3978"/>
    <w:rsid w:val="007C4124"/>
    <w:rsid w:val="007C51BF"/>
    <w:rsid w:val="007C583A"/>
    <w:rsid w:val="007C73BD"/>
    <w:rsid w:val="007D1EBA"/>
    <w:rsid w:val="007D4612"/>
    <w:rsid w:val="007D5335"/>
    <w:rsid w:val="007D59FD"/>
    <w:rsid w:val="007D5E0A"/>
    <w:rsid w:val="007D778B"/>
    <w:rsid w:val="007D7F1D"/>
    <w:rsid w:val="007E1352"/>
    <w:rsid w:val="007E195F"/>
    <w:rsid w:val="007E3364"/>
    <w:rsid w:val="007E355C"/>
    <w:rsid w:val="007E35C9"/>
    <w:rsid w:val="007E556D"/>
    <w:rsid w:val="007F115A"/>
    <w:rsid w:val="007F183A"/>
    <w:rsid w:val="007F29CD"/>
    <w:rsid w:val="007F3713"/>
    <w:rsid w:val="007F3AEE"/>
    <w:rsid w:val="007F3C61"/>
    <w:rsid w:val="007F465B"/>
    <w:rsid w:val="007F46E5"/>
    <w:rsid w:val="007F473D"/>
    <w:rsid w:val="007F5984"/>
    <w:rsid w:val="007F68DC"/>
    <w:rsid w:val="00801739"/>
    <w:rsid w:val="00803365"/>
    <w:rsid w:val="0080341D"/>
    <w:rsid w:val="00804E5C"/>
    <w:rsid w:val="00805344"/>
    <w:rsid w:val="008058F6"/>
    <w:rsid w:val="00805AE7"/>
    <w:rsid w:val="00805CA3"/>
    <w:rsid w:val="00805DFD"/>
    <w:rsid w:val="008104DE"/>
    <w:rsid w:val="00810D5C"/>
    <w:rsid w:val="00811A4C"/>
    <w:rsid w:val="008135D6"/>
    <w:rsid w:val="008136D9"/>
    <w:rsid w:val="00815069"/>
    <w:rsid w:val="008167BE"/>
    <w:rsid w:val="00816AFA"/>
    <w:rsid w:val="00816EDC"/>
    <w:rsid w:val="00817394"/>
    <w:rsid w:val="008214BE"/>
    <w:rsid w:val="008218B0"/>
    <w:rsid w:val="00822067"/>
    <w:rsid w:val="008231B5"/>
    <w:rsid w:val="00824714"/>
    <w:rsid w:val="00825A7A"/>
    <w:rsid w:val="00826341"/>
    <w:rsid w:val="00827514"/>
    <w:rsid w:val="00833AAA"/>
    <w:rsid w:val="008349DE"/>
    <w:rsid w:val="00834F7F"/>
    <w:rsid w:val="0083509D"/>
    <w:rsid w:val="008351E5"/>
    <w:rsid w:val="00837A2B"/>
    <w:rsid w:val="008415B1"/>
    <w:rsid w:val="008418D0"/>
    <w:rsid w:val="00841E49"/>
    <w:rsid w:val="008421C6"/>
    <w:rsid w:val="0084265B"/>
    <w:rsid w:val="00842E10"/>
    <w:rsid w:val="00843B24"/>
    <w:rsid w:val="00843F18"/>
    <w:rsid w:val="00843F38"/>
    <w:rsid w:val="00844776"/>
    <w:rsid w:val="00844B17"/>
    <w:rsid w:val="00844DA5"/>
    <w:rsid w:val="00845C61"/>
    <w:rsid w:val="00852A41"/>
    <w:rsid w:val="00852E30"/>
    <w:rsid w:val="0085393D"/>
    <w:rsid w:val="00853C91"/>
    <w:rsid w:val="00854653"/>
    <w:rsid w:val="008559F0"/>
    <w:rsid w:val="00855E7C"/>
    <w:rsid w:val="008562EC"/>
    <w:rsid w:val="008603EE"/>
    <w:rsid w:val="00860AA1"/>
    <w:rsid w:val="0086228C"/>
    <w:rsid w:val="008623E0"/>
    <w:rsid w:val="00862966"/>
    <w:rsid w:val="00862B37"/>
    <w:rsid w:val="00862EC3"/>
    <w:rsid w:val="00863DB3"/>
    <w:rsid w:val="00864958"/>
    <w:rsid w:val="00866515"/>
    <w:rsid w:val="0086704F"/>
    <w:rsid w:val="00867271"/>
    <w:rsid w:val="008700D5"/>
    <w:rsid w:val="0087133F"/>
    <w:rsid w:val="00871C73"/>
    <w:rsid w:val="00871E6C"/>
    <w:rsid w:val="00871ECD"/>
    <w:rsid w:val="00872052"/>
    <w:rsid w:val="008727D1"/>
    <w:rsid w:val="0087284F"/>
    <w:rsid w:val="00872AC2"/>
    <w:rsid w:val="00872E55"/>
    <w:rsid w:val="00873954"/>
    <w:rsid w:val="008749C1"/>
    <w:rsid w:val="00875B34"/>
    <w:rsid w:val="0088161B"/>
    <w:rsid w:val="00882DCD"/>
    <w:rsid w:val="0088341B"/>
    <w:rsid w:val="00885E2F"/>
    <w:rsid w:val="008863A0"/>
    <w:rsid w:val="00886C78"/>
    <w:rsid w:val="008871E3"/>
    <w:rsid w:val="0088749A"/>
    <w:rsid w:val="00887766"/>
    <w:rsid w:val="008942F3"/>
    <w:rsid w:val="00895634"/>
    <w:rsid w:val="00897DDE"/>
    <w:rsid w:val="008A1BFB"/>
    <w:rsid w:val="008A1FB1"/>
    <w:rsid w:val="008A2EFB"/>
    <w:rsid w:val="008A4094"/>
    <w:rsid w:val="008A45F1"/>
    <w:rsid w:val="008A560E"/>
    <w:rsid w:val="008A5DB0"/>
    <w:rsid w:val="008A5F50"/>
    <w:rsid w:val="008A780C"/>
    <w:rsid w:val="008B0291"/>
    <w:rsid w:val="008B0649"/>
    <w:rsid w:val="008B10A9"/>
    <w:rsid w:val="008B13A2"/>
    <w:rsid w:val="008B1D7A"/>
    <w:rsid w:val="008B2735"/>
    <w:rsid w:val="008B28A3"/>
    <w:rsid w:val="008B40C8"/>
    <w:rsid w:val="008B4D64"/>
    <w:rsid w:val="008B7E00"/>
    <w:rsid w:val="008C0BD3"/>
    <w:rsid w:val="008C1A8D"/>
    <w:rsid w:val="008C205D"/>
    <w:rsid w:val="008C4175"/>
    <w:rsid w:val="008C42DC"/>
    <w:rsid w:val="008C60CB"/>
    <w:rsid w:val="008C6358"/>
    <w:rsid w:val="008C6A61"/>
    <w:rsid w:val="008C6AF6"/>
    <w:rsid w:val="008D16D1"/>
    <w:rsid w:val="008D1914"/>
    <w:rsid w:val="008D3742"/>
    <w:rsid w:val="008D448F"/>
    <w:rsid w:val="008D48D2"/>
    <w:rsid w:val="008D4970"/>
    <w:rsid w:val="008D51AD"/>
    <w:rsid w:val="008D56C8"/>
    <w:rsid w:val="008D5ECD"/>
    <w:rsid w:val="008D5F7E"/>
    <w:rsid w:val="008E142B"/>
    <w:rsid w:val="008E1482"/>
    <w:rsid w:val="008E35BF"/>
    <w:rsid w:val="008E3A2E"/>
    <w:rsid w:val="008E3E50"/>
    <w:rsid w:val="008E47EA"/>
    <w:rsid w:val="008E4D86"/>
    <w:rsid w:val="008E5139"/>
    <w:rsid w:val="008E6A1A"/>
    <w:rsid w:val="008F1B56"/>
    <w:rsid w:val="008F1E88"/>
    <w:rsid w:val="008F234A"/>
    <w:rsid w:val="008F72DF"/>
    <w:rsid w:val="00901E1D"/>
    <w:rsid w:val="009028A3"/>
    <w:rsid w:val="00902F6C"/>
    <w:rsid w:val="009030A0"/>
    <w:rsid w:val="00903771"/>
    <w:rsid w:val="00903CCC"/>
    <w:rsid w:val="00905645"/>
    <w:rsid w:val="00906ED1"/>
    <w:rsid w:val="00910131"/>
    <w:rsid w:val="00910A16"/>
    <w:rsid w:val="0091141C"/>
    <w:rsid w:val="0091215E"/>
    <w:rsid w:val="00912615"/>
    <w:rsid w:val="009133F5"/>
    <w:rsid w:val="00915D95"/>
    <w:rsid w:val="00916231"/>
    <w:rsid w:val="00916D93"/>
    <w:rsid w:val="00920745"/>
    <w:rsid w:val="00920A39"/>
    <w:rsid w:val="009218F5"/>
    <w:rsid w:val="00922321"/>
    <w:rsid w:val="00922A27"/>
    <w:rsid w:val="00923A61"/>
    <w:rsid w:val="00923BB8"/>
    <w:rsid w:val="00924F8A"/>
    <w:rsid w:val="009250C4"/>
    <w:rsid w:val="009265D8"/>
    <w:rsid w:val="0093266A"/>
    <w:rsid w:val="009334EE"/>
    <w:rsid w:val="00933660"/>
    <w:rsid w:val="00933822"/>
    <w:rsid w:val="0093396D"/>
    <w:rsid w:val="00934399"/>
    <w:rsid w:val="00935ECE"/>
    <w:rsid w:val="00936172"/>
    <w:rsid w:val="00936C7F"/>
    <w:rsid w:val="00937730"/>
    <w:rsid w:val="00937B62"/>
    <w:rsid w:val="00937F24"/>
    <w:rsid w:val="00941305"/>
    <w:rsid w:val="00941845"/>
    <w:rsid w:val="009424C8"/>
    <w:rsid w:val="00942E49"/>
    <w:rsid w:val="00942F23"/>
    <w:rsid w:val="00943861"/>
    <w:rsid w:val="0094415B"/>
    <w:rsid w:val="00944A84"/>
    <w:rsid w:val="00945626"/>
    <w:rsid w:val="00946498"/>
    <w:rsid w:val="00946A7F"/>
    <w:rsid w:val="00947A29"/>
    <w:rsid w:val="009512CD"/>
    <w:rsid w:val="009518DA"/>
    <w:rsid w:val="00951A52"/>
    <w:rsid w:val="0095222D"/>
    <w:rsid w:val="00953002"/>
    <w:rsid w:val="0095317C"/>
    <w:rsid w:val="00953A26"/>
    <w:rsid w:val="00953A87"/>
    <w:rsid w:val="00953C2A"/>
    <w:rsid w:val="0095469B"/>
    <w:rsid w:val="0095532B"/>
    <w:rsid w:val="009556BB"/>
    <w:rsid w:val="00956188"/>
    <w:rsid w:val="009566BA"/>
    <w:rsid w:val="00957B9D"/>
    <w:rsid w:val="00960A0B"/>
    <w:rsid w:val="009610B6"/>
    <w:rsid w:val="009631B9"/>
    <w:rsid w:val="00965737"/>
    <w:rsid w:val="00971895"/>
    <w:rsid w:val="009723DB"/>
    <w:rsid w:val="00972417"/>
    <w:rsid w:val="009803FF"/>
    <w:rsid w:val="00981337"/>
    <w:rsid w:val="00983492"/>
    <w:rsid w:val="0098373A"/>
    <w:rsid w:val="009837B8"/>
    <w:rsid w:val="009847BB"/>
    <w:rsid w:val="00985F70"/>
    <w:rsid w:val="0098602A"/>
    <w:rsid w:val="00986871"/>
    <w:rsid w:val="00987D66"/>
    <w:rsid w:val="0099017C"/>
    <w:rsid w:val="0099070A"/>
    <w:rsid w:val="0099161E"/>
    <w:rsid w:val="00991738"/>
    <w:rsid w:val="00991A0C"/>
    <w:rsid w:val="0099647F"/>
    <w:rsid w:val="00996E87"/>
    <w:rsid w:val="00996F49"/>
    <w:rsid w:val="00997BEC"/>
    <w:rsid w:val="00997BEF"/>
    <w:rsid w:val="00997FDA"/>
    <w:rsid w:val="009A013A"/>
    <w:rsid w:val="009A118A"/>
    <w:rsid w:val="009A2999"/>
    <w:rsid w:val="009A472F"/>
    <w:rsid w:val="009B0D14"/>
    <w:rsid w:val="009B0FFF"/>
    <w:rsid w:val="009B160E"/>
    <w:rsid w:val="009B169E"/>
    <w:rsid w:val="009B2317"/>
    <w:rsid w:val="009B3D44"/>
    <w:rsid w:val="009B3E9A"/>
    <w:rsid w:val="009B3FD1"/>
    <w:rsid w:val="009B71ED"/>
    <w:rsid w:val="009B727E"/>
    <w:rsid w:val="009C0644"/>
    <w:rsid w:val="009C1808"/>
    <w:rsid w:val="009C2D7A"/>
    <w:rsid w:val="009C3441"/>
    <w:rsid w:val="009C603B"/>
    <w:rsid w:val="009C73EA"/>
    <w:rsid w:val="009C79F3"/>
    <w:rsid w:val="009C7E3F"/>
    <w:rsid w:val="009D0CE0"/>
    <w:rsid w:val="009D1F12"/>
    <w:rsid w:val="009D2699"/>
    <w:rsid w:val="009D2A55"/>
    <w:rsid w:val="009D4B5C"/>
    <w:rsid w:val="009D6094"/>
    <w:rsid w:val="009E0365"/>
    <w:rsid w:val="009E39F4"/>
    <w:rsid w:val="009E4FDF"/>
    <w:rsid w:val="009E5173"/>
    <w:rsid w:val="009E565F"/>
    <w:rsid w:val="009E5D19"/>
    <w:rsid w:val="009E5EE4"/>
    <w:rsid w:val="009E5F6E"/>
    <w:rsid w:val="009E674C"/>
    <w:rsid w:val="009E6C0E"/>
    <w:rsid w:val="009F0B89"/>
    <w:rsid w:val="009F10DA"/>
    <w:rsid w:val="009F12DC"/>
    <w:rsid w:val="009F15C5"/>
    <w:rsid w:val="009F2A5C"/>
    <w:rsid w:val="009F4765"/>
    <w:rsid w:val="009F76B0"/>
    <w:rsid w:val="009F7759"/>
    <w:rsid w:val="00A00847"/>
    <w:rsid w:val="00A00AAC"/>
    <w:rsid w:val="00A0223C"/>
    <w:rsid w:val="00A024FD"/>
    <w:rsid w:val="00A0392F"/>
    <w:rsid w:val="00A0620C"/>
    <w:rsid w:val="00A064A1"/>
    <w:rsid w:val="00A06745"/>
    <w:rsid w:val="00A06777"/>
    <w:rsid w:val="00A069B0"/>
    <w:rsid w:val="00A10CDE"/>
    <w:rsid w:val="00A12261"/>
    <w:rsid w:val="00A1251B"/>
    <w:rsid w:val="00A12612"/>
    <w:rsid w:val="00A129D8"/>
    <w:rsid w:val="00A1528D"/>
    <w:rsid w:val="00A15C4E"/>
    <w:rsid w:val="00A15F5D"/>
    <w:rsid w:val="00A161DB"/>
    <w:rsid w:val="00A179FC"/>
    <w:rsid w:val="00A20691"/>
    <w:rsid w:val="00A20FC1"/>
    <w:rsid w:val="00A212B6"/>
    <w:rsid w:val="00A227FC"/>
    <w:rsid w:val="00A22806"/>
    <w:rsid w:val="00A22C48"/>
    <w:rsid w:val="00A2385D"/>
    <w:rsid w:val="00A26DB9"/>
    <w:rsid w:val="00A2727E"/>
    <w:rsid w:val="00A27C34"/>
    <w:rsid w:val="00A3174E"/>
    <w:rsid w:val="00A31E2D"/>
    <w:rsid w:val="00A32612"/>
    <w:rsid w:val="00A330C7"/>
    <w:rsid w:val="00A335FE"/>
    <w:rsid w:val="00A3384D"/>
    <w:rsid w:val="00A33F7A"/>
    <w:rsid w:val="00A36CA6"/>
    <w:rsid w:val="00A3778B"/>
    <w:rsid w:val="00A37CD4"/>
    <w:rsid w:val="00A40820"/>
    <w:rsid w:val="00A41622"/>
    <w:rsid w:val="00A4170C"/>
    <w:rsid w:val="00A41F3A"/>
    <w:rsid w:val="00A42F86"/>
    <w:rsid w:val="00A445A7"/>
    <w:rsid w:val="00A44611"/>
    <w:rsid w:val="00A459CB"/>
    <w:rsid w:val="00A46273"/>
    <w:rsid w:val="00A46653"/>
    <w:rsid w:val="00A46B61"/>
    <w:rsid w:val="00A50351"/>
    <w:rsid w:val="00A50A4C"/>
    <w:rsid w:val="00A50C79"/>
    <w:rsid w:val="00A51932"/>
    <w:rsid w:val="00A53436"/>
    <w:rsid w:val="00A53C9A"/>
    <w:rsid w:val="00A540D3"/>
    <w:rsid w:val="00A54D73"/>
    <w:rsid w:val="00A564FD"/>
    <w:rsid w:val="00A5728D"/>
    <w:rsid w:val="00A57709"/>
    <w:rsid w:val="00A57AA3"/>
    <w:rsid w:val="00A6022F"/>
    <w:rsid w:val="00A60D33"/>
    <w:rsid w:val="00A61409"/>
    <w:rsid w:val="00A63A01"/>
    <w:rsid w:val="00A64E17"/>
    <w:rsid w:val="00A661A3"/>
    <w:rsid w:val="00A67C0A"/>
    <w:rsid w:val="00A70DB0"/>
    <w:rsid w:val="00A71006"/>
    <w:rsid w:val="00A717DD"/>
    <w:rsid w:val="00A71C39"/>
    <w:rsid w:val="00A727FF"/>
    <w:rsid w:val="00A729E0"/>
    <w:rsid w:val="00A7378C"/>
    <w:rsid w:val="00A74684"/>
    <w:rsid w:val="00A747D5"/>
    <w:rsid w:val="00A74820"/>
    <w:rsid w:val="00A76ED1"/>
    <w:rsid w:val="00A77ACA"/>
    <w:rsid w:val="00A77C1B"/>
    <w:rsid w:val="00A813D3"/>
    <w:rsid w:val="00A8202B"/>
    <w:rsid w:val="00A82719"/>
    <w:rsid w:val="00A83152"/>
    <w:rsid w:val="00A843B7"/>
    <w:rsid w:val="00A854EE"/>
    <w:rsid w:val="00A8632B"/>
    <w:rsid w:val="00A86989"/>
    <w:rsid w:val="00A877AB"/>
    <w:rsid w:val="00A878E3"/>
    <w:rsid w:val="00A87A0D"/>
    <w:rsid w:val="00A90533"/>
    <w:rsid w:val="00A90ABD"/>
    <w:rsid w:val="00A91ADC"/>
    <w:rsid w:val="00A936A1"/>
    <w:rsid w:val="00A9448C"/>
    <w:rsid w:val="00A95C6E"/>
    <w:rsid w:val="00A95E71"/>
    <w:rsid w:val="00A95FFC"/>
    <w:rsid w:val="00AA14F6"/>
    <w:rsid w:val="00AA2D07"/>
    <w:rsid w:val="00AA322A"/>
    <w:rsid w:val="00AA3648"/>
    <w:rsid w:val="00AA6435"/>
    <w:rsid w:val="00AA7A0D"/>
    <w:rsid w:val="00AB050F"/>
    <w:rsid w:val="00AB06CA"/>
    <w:rsid w:val="00AB0C5C"/>
    <w:rsid w:val="00AB1BE5"/>
    <w:rsid w:val="00AB1D3E"/>
    <w:rsid w:val="00AB2F0A"/>
    <w:rsid w:val="00AB3159"/>
    <w:rsid w:val="00AB4198"/>
    <w:rsid w:val="00AB5DDD"/>
    <w:rsid w:val="00AC0101"/>
    <w:rsid w:val="00AC025C"/>
    <w:rsid w:val="00AC026F"/>
    <w:rsid w:val="00AC0791"/>
    <w:rsid w:val="00AC1736"/>
    <w:rsid w:val="00AC226E"/>
    <w:rsid w:val="00AC2655"/>
    <w:rsid w:val="00AC31B5"/>
    <w:rsid w:val="00AC353C"/>
    <w:rsid w:val="00AC3CCA"/>
    <w:rsid w:val="00AC53BB"/>
    <w:rsid w:val="00AC5F38"/>
    <w:rsid w:val="00AC633A"/>
    <w:rsid w:val="00AD2993"/>
    <w:rsid w:val="00AD3048"/>
    <w:rsid w:val="00AD4EAF"/>
    <w:rsid w:val="00AD5944"/>
    <w:rsid w:val="00AD5EBB"/>
    <w:rsid w:val="00AD5EEC"/>
    <w:rsid w:val="00AD6FAA"/>
    <w:rsid w:val="00AD74CA"/>
    <w:rsid w:val="00AD77AD"/>
    <w:rsid w:val="00AD793C"/>
    <w:rsid w:val="00AE275D"/>
    <w:rsid w:val="00AE3D95"/>
    <w:rsid w:val="00AE66AE"/>
    <w:rsid w:val="00AE6C66"/>
    <w:rsid w:val="00AF0E05"/>
    <w:rsid w:val="00AF1F8C"/>
    <w:rsid w:val="00AF301D"/>
    <w:rsid w:val="00AF36E2"/>
    <w:rsid w:val="00AF3C92"/>
    <w:rsid w:val="00AF3D86"/>
    <w:rsid w:val="00AF518A"/>
    <w:rsid w:val="00AF689C"/>
    <w:rsid w:val="00AF6ABD"/>
    <w:rsid w:val="00AF6C09"/>
    <w:rsid w:val="00B0080A"/>
    <w:rsid w:val="00B00FC4"/>
    <w:rsid w:val="00B01693"/>
    <w:rsid w:val="00B02DE7"/>
    <w:rsid w:val="00B03F5E"/>
    <w:rsid w:val="00B04100"/>
    <w:rsid w:val="00B04665"/>
    <w:rsid w:val="00B047E9"/>
    <w:rsid w:val="00B048FF"/>
    <w:rsid w:val="00B05CFD"/>
    <w:rsid w:val="00B065BE"/>
    <w:rsid w:val="00B076B8"/>
    <w:rsid w:val="00B07873"/>
    <w:rsid w:val="00B107E9"/>
    <w:rsid w:val="00B119F5"/>
    <w:rsid w:val="00B11B3A"/>
    <w:rsid w:val="00B12D20"/>
    <w:rsid w:val="00B13E29"/>
    <w:rsid w:val="00B14F03"/>
    <w:rsid w:val="00B15424"/>
    <w:rsid w:val="00B1708A"/>
    <w:rsid w:val="00B177A5"/>
    <w:rsid w:val="00B204C0"/>
    <w:rsid w:val="00B22AE8"/>
    <w:rsid w:val="00B23687"/>
    <w:rsid w:val="00B24A7D"/>
    <w:rsid w:val="00B27960"/>
    <w:rsid w:val="00B307C1"/>
    <w:rsid w:val="00B3157B"/>
    <w:rsid w:val="00B32175"/>
    <w:rsid w:val="00B32788"/>
    <w:rsid w:val="00B352E3"/>
    <w:rsid w:val="00B35E98"/>
    <w:rsid w:val="00B36229"/>
    <w:rsid w:val="00B36493"/>
    <w:rsid w:val="00B37B87"/>
    <w:rsid w:val="00B4050D"/>
    <w:rsid w:val="00B42948"/>
    <w:rsid w:val="00B45286"/>
    <w:rsid w:val="00B454CD"/>
    <w:rsid w:val="00B46730"/>
    <w:rsid w:val="00B47296"/>
    <w:rsid w:val="00B4763B"/>
    <w:rsid w:val="00B508E6"/>
    <w:rsid w:val="00B519DB"/>
    <w:rsid w:val="00B5228B"/>
    <w:rsid w:val="00B52FB3"/>
    <w:rsid w:val="00B53E89"/>
    <w:rsid w:val="00B5533F"/>
    <w:rsid w:val="00B560C9"/>
    <w:rsid w:val="00B563C6"/>
    <w:rsid w:val="00B570BA"/>
    <w:rsid w:val="00B57F25"/>
    <w:rsid w:val="00B60C3F"/>
    <w:rsid w:val="00B611A6"/>
    <w:rsid w:val="00B61DD1"/>
    <w:rsid w:val="00B648EB"/>
    <w:rsid w:val="00B65016"/>
    <w:rsid w:val="00B658DB"/>
    <w:rsid w:val="00B65F56"/>
    <w:rsid w:val="00B67AF3"/>
    <w:rsid w:val="00B72389"/>
    <w:rsid w:val="00B72D06"/>
    <w:rsid w:val="00B73256"/>
    <w:rsid w:val="00B735F3"/>
    <w:rsid w:val="00B8130A"/>
    <w:rsid w:val="00B82A41"/>
    <w:rsid w:val="00B84B55"/>
    <w:rsid w:val="00B84F8D"/>
    <w:rsid w:val="00B85C3E"/>
    <w:rsid w:val="00B863E8"/>
    <w:rsid w:val="00B87A41"/>
    <w:rsid w:val="00B91CD1"/>
    <w:rsid w:val="00B92D27"/>
    <w:rsid w:val="00B930AB"/>
    <w:rsid w:val="00B93695"/>
    <w:rsid w:val="00B938C4"/>
    <w:rsid w:val="00B93BD9"/>
    <w:rsid w:val="00B94481"/>
    <w:rsid w:val="00B97B17"/>
    <w:rsid w:val="00BA0546"/>
    <w:rsid w:val="00BA056A"/>
    <w:rsid w:val="00BA2423"/>
    <w:rsid w:val="00BA2F1A"/>
    <w:rsid w:val="00BA465A"/>
    <w:rsid w:val="00BA4DE8"/>
    <w:rsid w:val="00BA5B60"/>
    <w:rsid w:val="00BA6054"/>
    <w:rsid w:val="00BB049A"/>
    <w:rsid w:val="00BB102D"/>
    <w:rsid w:val="00BB1FA2"/>
    <w:rsid w:val="00BB3581"/>
    <w:rsid w:val="00BB3911"/>
    <w:rsid w:val="00BB398A"/>
    <w:rsid w:val="00BB40F4"/>
    <w:rsid w:val="00BB4163"/>
    <w:rsid w:val="00BB4C6E"/>
    <w:rsid w:val="00BB51B3"/>
    <w:rsid w:val="00BB56D9"/>
    <w:rsid w:val="00BB59FE"/>
    <w:rsid w:val="00BB64A5"/>
    <w:rsid w:val="00BB796F"/>
    <w:rsid w:val="00BC0315"/>
    <w:rsid w:val="00BC054D"/>
    <w:rsid w:val="00BC1306"/>
    <w:rsid w:val="00BC158A"/>
    <w:rsid w:val="00BC174F"/>
    <w:rsid w:val="00BC26A0"/>
    <w:rsid w:val="00BC29A6"/>
    <w:rsid w:val="00BC2A0F"/>
    <w:rsid w:val="00BC34C5"/>
    <w:rsid w:val="00BC3909"/>
    <w:rsid w:val="00BC3975"/>
    <w:rsid w:val="00BC4403"/>
    <w:rsid w:val="00BC5268"/>
    <w:rsid w:val="00BC6AE8"/>
    <w:rsid w:val="00BD13DF"/>
    <w:rsid w:val="00BD37DE"/>
    <w:rsid w:val="00BD382A"/>
    <w:rsid w:val="00BD3C86"/>
    <w:rsid w:val="00BD5A16"/>
    <w:rsid w:val="00BD61FA"/>
    <w:rsid w:val="00BD62AB"/>
    <w:rsid w:val="00BE0F11"/>
    <w:rsid w:val="00BE196A"/>
    <w:rsid w:val="00BE2C05"/>
    <w:rsid w:val="00BE2C48"/>
    <w:rsid w:val="00BE3019"/>
    <w:rsid w:val="00BE38B5"/>
    <w:rsid w:val="00BE4154"/>
    <w:rsid w:val="00BE461B"/>
    <w:rsid w:val="00BE4B9C"/>
    <w:rsid w:val="00BE5AF3"/>
    <w:rsid w:val="00BE734F"/>
    <w:rsid w:val="00BE7605"/>
    <w:rsid w:val="00BE7FB3"/>
    <w:rsid w:val="00BF0B14"/>
    <w:rsid w:val="00BF0DC8"/>
    <w:rsid w:val="00BF10D3"/>
    <w:rsid w:val="00BF1E9A"/>
    <w:rsid w:val="00BF2009"/>
    <w:rsid w:val="00BF3AC5"/>
    <w:rsid w:val="00BF42E7"/>
    <w:rsid w:val="00BF4C00"/>
    <w:rsid w:val="00BF7445"/>
    <w:rsid w:val="00BF7D22"/>
    <w:rsid w:val="00C0031A"/>
    <w:rsid w:val="00C0067F"/>
    <w:rsid w:val="00C00B02"/>
    <w:rsid w:val="00C02637"/>
    <w:rsid w:val="00C04303"/>
    <w:rsid w:val="00C04AB9"/>
    <w:rsid w:val="00C052F4"/>
    <w:rsid w:val="00C07552"/>
    <w:rsid w:val="00C112CC"/>
    <w:rsid w:val="00C11618"/>
    <w:rsid w:val="00C124F0"/>
    <w:rsid w:val="00C1279F"/>
    <w:rsid w:val="00C12940"/>
    <w:rsid w:val="00C142D6"/>
    <w:rsid w:val="00C14EE7"/>
    <w:rsid w:val="00C15405"/>
    <w:rsid w:val="00C1607A"/>
    <w:rsid w:val="00C17B33"/>
    <w:rsid w:val="00C21046"/>
    <w:rsid w:val="00C21458"/>
    <w:rsid w:val="00C216F2"/>
    <w:rsid w:val="00C22342"/>
    <w:rsid w:val="00C25A26"/>
    <w:rsid w:val="00C26306"/>
    <w:rsid w:val="00C26D19"/>
    <w:rsid w:val="00C27637"/>
    <w:rsid w:val="00C30DC5"/>
    <w:rsid w:val="00C31BD8"/>
    <w:rsid w:val="00C31E1D"/>
    <w:rsid w:val="00C32564"/>
    <w:rsid w:val="00C32B85"/>
    <w:rsid w:val="00C33C77"/>
    <w:rsid w:val="00C33DC2"/>
    <w:rsid w:val="00C34675"/>
    <w:rsid w:val="00C34CD7"/>
    <w:rsid w:val="00C350E3"/>
    <w:rsid w:val="00C35FD8"/>
    <w:rsid w:val="00C36009"/>
    <w:rsid w:val="00C361FA"/>
    <w:rsid w:val="00C3655A"/>
    <w:rsid w:val="00C36AE4"/>
    <w:rsid w:val="00C36F45"/>
    <w:rsid w:val="00C37881"/>
    <w:rsid w:val="00C37C90"/>
    <w:rsid w:val="00C40397"/>
    <w:rsid w:val="00C41B4A"/>
    <w:rsid w:val="00C42033"/>
    <w:rsid w:val="00C42586"/>
    <w:rsid w:val="00C42E0B"/>
    <w:rsid w:val="00C44FC9"/>
    <w:rsid w:val="00C45202"/>
    <w:rsid w:val="00C45235"/>
    <w:rsid w:val="00C4556F"/>
    <w:rsid w:val="00C46D94"/>
    <w:rsid w:val="00C50504"/>
    <w:rsid w:val="00C5074D"/>
    <w:rsid w:val="00C50953"/>
    <w:rsid w:val="00C519A9"/>
    <w:rsid w:val="00C51C48"/>
    <w:rsid w:val="00C52A0E"/>
    <w:rsid w:val="00C535B3"/>
    <w:rsid w:val="00C54237"/>
    <w:rsid w:val="00C56037"/>
    <w:rsid w:val="00C57F2E"/>
    <w:rsid w:val="00C637A0"/>
    <w:rsid w:val="00C64CF3"/>
    <w:rsid w:val="00C64DAD"/>
    <w:rsid w:val="00C65FFD"/>
    <w:rsid w:val="00C6646C"/>
    <w:rsid w:val="00C675BC"/>
    <w:rsid w:val="00C676F2"/>
    <w:rsid w:val="00C70530"/>
    <w:rsid w:val="00C73231"/>
    <w:rsid w:val="00C73DF2"/>
    <w:rsid w:val="00C746C7"/>
    <w:rsid w:val="00C74DBB"/>
    <w:rsid w:val="00C75272"/>
    <w:rsid w:val="00C76372"/>
    <w:rsid w:val="00C76D4C"/>
    <w:rsid w:val="00C77C63"/>
    <w:rsid w:val="00C81335"/>
    <w:rsid w:val="00C81439"/>
    <w:rsid w:val="00C820A5"/>
    <w:rsid w:val="00C83CE2"/>
    <w:rsid w:val="00C849EA"/>
    <w:rsid w:val="00C90145"/>
    <w:rsid w:val="00C90859"/>
    <w:rsid w:val="00C91396"/>
    <w:rsid w:val="00C918F4"/>
    <w:rsid w:val="00C939BB"/>
    <w:rsid w:val="00C94501"/>
    <w:rsid w:val="00C94920"/>
    <w:rsid w:val="00C94EF1"/>
    <w:rsid w:val="00C952DD"/>
    <w:rsid w:val="00C95BF5"/>
    <w:rsid w:val="00C95E31"/>
    <w:rsid w:val="00C96033"/>
    <w:rsid w:val="00CA0BAA"/>
    <w:rsid w:val="00CA220B"/>
    <w:rsid w:val="00CA320B"/>
    <w:rsid w:val="00CA50FF"/>
    <w:rsid w:val="00CA5A44"/>
    <w:rsid w:val="00CA5B06"/>
    <w:rsid w:val="00CA6085"/>
    <w:rsid w:val="00CA7E87"/>
    <w:rsid w:val="00CA7EC0"/>
    <w:rsid w:val="00CB1A01"/>
    <w:rsid w:val="00CB2059"/>
    <w:rsid w:val="00CB2B40"/>
    <w:rsid w:val="00CB2DDD"/>
    <w:rsid w:val="00CB2F5B"/>
    <w:rsid w:val="00CB340F"/>
    <w:rsid w:val="00CB3576"/>
    <w:rsid w:val="00CB3EDF"/>
    <w:rsid w:val="00CB4B03"/>
    <w:rsid w:val="00CB59F8"/>
    <w:rsid w:val="00CB612D"/>
    <w:rsid w:val="00CB6A5F"/>
    <w:rsid w:val="00CB7D56"/>
    <w:rsid w:val="00CC026D"/>
    <w:rsid w:val="00CC04AA"/>
    <w:rsid w:val="00CC0FCA"/>
    <w:rsid w:val="00CC2912"/>
    <w:rsid w:val="00CC2C10"/>
    <w:rsid w:val="00CC4896"/>
    <w:rsid w:val="00CC4AB8"/>
    <w:rsid w:val="00CC4BFF"/>
    <w:rsid w:val="00CC4C6B"/>
    <w:rsid w:val="00CC5CA5"/>
    <w:rsid w:val="00CC704B"/>
    <w:rsid w:val="00CD0880"/>
    <w:rsid w:val="00CD0896"/>
    <w:rsid w:val="00CD27D9"/>
    <w:rsid w:val="00CD2F56"/>
    <w:rsid w:val="00CD360B"/>
    <w:rsid w:val="00CD4BB0"/>
    <w:rsid w:val="00CD536C"/>
    <w:rsid w:val="00CD53A6"/>
    <w:rsid w:val="00CD5CAF"/>
    <w:rsid w:val="00CD7A4F"/>
    <w:rsid w:val="00CD7EC3"/>
    <w:rsid w:val="00CE1187"/>
    <w:rsid w:val="00CE1FB4"/>
    <w:rsid w:val="00CE2962"/>
    <w:rsid w:val="00CE4195"/>
    <w:rsid w:val="00CE5259"/>
    <w:rsid w:val="00CE6672"/>
    <w:rsid w:val="00CE69AA"/>
    <w:rsid w:val="00CE6C93"/>
    <w:rsid w:val="00CE7267"/>
    <w:rsid w:val="00CE76DC"/>
    <w:rsid w:val="00CE7982"/>
    <w:rsid w:val="00CF00A7"/>
    <w:rsid w:val="00CF099F"/>
    <w:rsid w:val="00CF0ACC"/>
    <w:rsid w:val="00CF2193"/>
    <w:rsid w:val="00CF304F"/>
    <w:rsid w:val="00CF372D"/>
    <w:rsid w:val="00CF39D6"/>
    <w:rsid w:val="00CF46F2"/>
    <w:rsid w:val="00CF4C6C"/>
    <w:rsid w:val="00CF5887"/>
    <w:rsid w:val="00CF6CE3"/>
    <w:rsid w:val="00CF720C"/>
    <w:rsid w:val="00D0018D"/>
    <w:rsid w:val="00D00CF6"/>
    <w:rsid w:val="00D01AC1"/>
    <w:rsid w:val="00D01C06"/>
    <w:rsid w:val="00D0258C"/>
    <w:rsid w:val="00D034AA"/>
    <w:rsid w:val="00D03683"/>
    <w:rsid w:val="00D04C09"/>
    <w:rsid w:val="00D05E9F"/>
    <w:rsid w:val="00D070A8"/>
    <w:rsid w:val="00D07BBF"/>
    <w:rsid w:val="00D11647"/>
    <w:rsid w:val="00D12990"/>
    <w:rsid w:val="00D12B06"/>
    <w:rsid w:val="00D138A5"/>
    <w:rsid w:val="00D13980"/>
    <w:rsid w:val="00D13B8C"/>
    <w:rsid w:val="00D14556"/>
    <w:rsid w:val="00D146AA"/>
    <w:rsid w:val="00D168EF"/>
    <w:rsid w:val="00D16E1C"/>
    <w:rsid w:val="00D17B85"/>
    <w:rsid w:val="00D17D91"/>
    <w:rsid w:val="00D17FB4"/>
    <w:rsid w:val="00D23E5B"/>
    <w:rsid w:val="00D25DC6"/>
    <w:rsid w:val="00D26F06"/>
    <w:rsid w:val="00D300BE"/>
    <w:rsid w:val="00D30E4C"/>
    <w:rsid w:val="00D32454"/>
    <w:rsid w:val="00D32AF9"/>
    <w:rsid w:val="00D335E0"/>
    <w:rsid w:val="00D33C2E"/>
    <w:rsid w:val="00D3437F"/>
    <w:rsid w:val="00D3500C"/>
    <w:rsid w:val="00D36A46"/>
    <w:rsid w:val="00D37476"/>
    <w:rsid w:val="00D4041D"/>
    <w:rsid w:val="00D40DB4"/>
    <w:rsid w:val="00D4134A"/>
    <w:rsid w:val="00D41423"/>
    <w:rsid w:val="00D42D85"/>
    <w:rsid w:val="00D431D3"/>
    <w:rsid w:val="00D45FA7"/>
    <w:rsid w:val="00D46CE6"/>
    <w:rsid w:val="00D47754"/>
    <w:rsid w:val="00D51DD0"/>
    <w:rsid w:val="00D522A6"/>
    <w:rsid w:val="00D53135"/>
    <w:rsid w:val="00D53955"/>
    <w:rsid w:val="00D55465"/>
    <w:rsid w:val="00D5573C"/>
    <w:rsid w:val="00D6018A"/>
    <w:rsid w:val="00D60694"/>
    <w:rsid w:val="00D60847"/>
    <w:rsid w:val="00D616F4"/>
    <w:rsid w:val="00D621B9"/>
    <w:rsid w:val="00D63FE5"/>
    <w:rsid w:val="00D65C20"/>
    <w:rsid w:val="00D6613B"/>
    <w:rsid w:val="00D66B9F"/>
    <w:rsid w:val="00D67781"/>
    <w:rsid w:val="00D67F2B"/>
    <w:rsid w:val="00D70D30"/>
    <w:rsid w:val="00D71289"/>
    <w:rsid w:val="00D71745"/>
    <w:rsid w:val="00D718F9"/>
    <w:rsid w:val="00D725D3"/>
    <w:rsid w:val="00D7332A"/>
    <w:rsid w:val="00D73BC1"/>
    <w:rsid w:val="00D74DD6"/>
    <w:rsid w:val="00D74FFB"/>
    <w:rsid w:val="00D7674E"/>
    <w:rsid w:val="00D77247"/>
    <w:rsid w:val="00D77A28"/>
    <w:rsid w:val="00D77F17"/>
    <w:rsid w:val="00D80A1B"/>
    <w:rsid w:val="00D8122A"/>
    <w:rsid w:val="00D828F6"/>
    <w:rsid w:val="00D834BC"/>
    <w:rsid w:val="00D83A41"/>
    <w:rsid w:val="00D83AFE"/>
    <w:rsid w:val="00D8514E"/>
    <w:rsid w:val="00D8547B"/>
    <w:rsid w:val="00D855DE"/>
    <w:rsid w:val="00D85AFC"/>
    <w:rsid w:val="00D85C47"/>
    <w:rsid w:val="00D85DC0"/>
    <w:rsid w:val="00D86DEE"/>
    <w:rsid w:val="00D903B0"/>
    <w:rsid w:val="00D90F56"/>
    <w:rsid w:val="00D91203"/>
    <w:rsid w:val="00D92D9B"/>
    <w:rsid w:val="00D9364D"/>
    <w:rsid w:val="00D936EE"/>
    <w:rsid w:val="00D9388A"/>
    <w:rsid w:val="00D9482D"/>
    <w:rsid w:val="00D97FF7"/>
    <w:rsid w:val="00DA00C3"/>
    <w:rsid w:val="00DA0F05"/>
    <w:rsid w:val="00DA2917"/>
    <w:rsid w:val="00DA2C8A"/>
    <w:rsid w:val="00DA3D28"/>
    <w:rsid w:val="00DA400C"/>
    <w:rsid w:val="00DA4611"/>
    <w:rsid w:val="00DA52DE"/>
    <w:rsid w:val="00DA5C08"/>
    <w:rsid w:val="00DA5D35"/>
    <w:rsid w:val="00DA6E83"/>
    <w:rsid w:val="00DB1119"/>
    <w:rsid w:val="00DB14A7"/>
    <w:rsid w:val="00DB1D7F"/>
    <w:rsid w:val="00DB2036"/>
    <w:rsid w:val="00DB20B5"/>
    <w:rsid w:val="00DB2239"/>
    <w:rsid w:val="00DB25E5"/>
    <w:rsid w:val="00DB652D"/>
    <w:rsid w:val="00DB66A3"/>
    <w:rsid w:val="00DC179A"/>
    <w:rsid w:val="00DC2627"/>
    <w:rsid w:val="00DC26F5"/>
    <w:rsid w:val="00DC277F"/>
    <w:rsid w:val="00DC3D51"/>
    <w:rsid w:val="00DC4277"/>
    <w:rsid w:val="00DC5264"/>
    <w:rsid w:val="00DC56CC"/>
    <w:rsid w:val="00DC6724"/>
    <w:rsid w:val="00DC755F"/>
    <w:rsid w:val="00DD0E0E"/>
    <w:rsid w:val="00DD1043"/>
    <w:rsid w:val="00DD12AC"/>
    <w:rsid w:val="00DD1A36"/>
    <w:rsid w:val="00DD2385"/>
    <w:rsid w:val="00DD2BFB"/>
    <w:rsid w:val="00DD2F1A"/>
    <w:rsid w:val="00DD4AC4"/>
    <w:rsid w:val="00DD5A20"/>
    <w:rsid w:val="00DD5B98"/>
    <w:rsid w:val="00DD63C0"/>
    <w:rsid w:val="00DD6907"/>
    <w:rsid w:val="00DD757B"/>
    <w:rsid w:val="00DD7B9E"/>
    <w:rsid w:val="00DD7F0D"/>
    <w:rsid w:val="00DE0EE8"/>
    <w:rsid w:val="00DE2C14"/>
    <w:rsid w:val="00DE336F"/>
    <w:rsid w:val="00DE3616"/>
    <w:rsid w:val="00DE3825"/>
    <w:rsid w:val="00DE441E"/>
    <w:rsid w:val="00DE5D09"/>
    <w:rsid w:val="00DE61A1"/>
    <w:rsid w:val="00DE65F5"/>
    <w:rsid w:val="00DE6751"/>
    <w:rsid w:val="00DE6D90"/>
    <w:rsid w:val="00DE6DB0"/>
    <w:rsid w:val="00DE7C1A"/>
    <w:rsid w:val="00DF07EC"/>
    <w:rsid w:val="00DF0928"/>
    <w:rsid w:val="00DF23B8"/>
    <w:rsid w:val="00DF4B85"/>
    <w:rsid w:val="00DF4DBC"/>
    <w:rsid w:val="00DF4EB6"/>
    <w:rsid w:val="00DF511E"/>
    <w:rsid w:val="00DF6C73"/>
    <w:rsid w:val="00DF74F0"/>
    <w:rsid w:val="00E00E2C"/>
    <w:rsid w:val="00E01361"/>
    <w:rsid w:val="00E031CE"/>
    <w:rsid w:val="00E03918"/>
    <w:rsid w:val="00E040F2"/>
    <w:rsid w:val="00E04232"/>
    <w:rsid w:val="00E056AC"/>
    <w:rsid w:val="00E05CB4"/>
    <w:rsid w:val="00E06270"/>
    <w:rsid w:val="00E07041"/>
    <w:rsid w:val="00E10201"/>
    <w:rsid w:val="00E110E2"/>
    <w:rsid w:val="00E11577"/>
    <w:rsid w:val="00E11CE2"/>
    <w:rsid w:val="00E12C03"/>
    <w:rsid w:val="00E13DB2"/>
    <w:rsid w:val="00E141DE"/>
    <w:rsid w:val="00E15E2B"/>
    <w:rsid w:val="00E16047"/>
    <w:rsid w:val="00E160FB"/>
    <w:rsid w:val="00E164AB"/>
    <w:rsid w:val="00E17265"/>
    <w:rsid w:val="00E2070B"/>
    <w:rsid w:val="00E208A8"/>
    <w:rsid w:val="00E219C0"/>
    <w:rsid w:val="00E2224E"/>
    <w:rsid w:val="00E22A16"/>
    <w:rsid w:val="00E23A5F"/>
    <w:rsid w:val="00E2401D"/>
    <w:rsid w:val="00E249C4"/>
    <w:rsid w:val="00E262BD"/>
    <w:rsid w:val="00E26780"/>
    <w:rsid w:val="00E277B6"/>
    <w:rsid w:val="00E27BD9"/>
    <w:rsid w:val="00E30710"/>
    <w:rsid w:val="00E32248"/>
    <w:rsid w:val="00E32905"/>
    <w:rsid w:val="00E33033"/>
    <w:rsid w:val="00E33448"/>
    <w:rsid w:val="00E35201"/>
    <w:rsid w:val="00E35AB1"/>
    <w:rsid w:val="00E412AD"/>
    <w:rsid w:val="00E42004"/>
    <w:rsid w:val="00E43225"/>
    <w:rsid w:val="00E4521D"/>
    <w:rsid w:val="00E45C64"/>
    <w:rsid w:val="00E468DB"/>
    <w:rsid w:val="00E46F4E"/>
    <w:rsid w:val="00E50767"/>
    <w:rsid w:val="00E50A2A"/>
    <w:rsid w:val="00E5149C"/>
    <w:rsid w:val="00E51670"/>
    <w:rsid w:val="00E52FBA"/>
    <w:rsid w:val="00E5410D"/>
    <w:rsid w:val="00E54824"/>
    <w:rsid w:val="00E55127"/>
    <w:rsid w:val="00E553D9"/>
    <w:rsid w:val="00E55E21"/>
    <w:rsid w:val="00E564C0"/>
    <w:rsid w:val="00E572D3"/>
    <w:rsid w:val="00E606EA"/>
    <w:rsid w:val="00E611B5"/>
    <w:rsid w:val="00E62FB2"/>
    <w:rsid w:val="00E63107"/>
    <w:rsid w:val="00E6319D"/>
    <w:rsid w:val="00E63B42"/>
    <w:rsid w:val="00E672D2"/>
    <w:rsid w:val="00E70412"/>
    <w:rsid w:val="00E70FBC"/>
    <w:rsid w:val="00E71062"/>
    <w:rsid w:val="00E71FFC"/>
    <w:rsid w:val="00E734CD"/>
    <w:rsid w:val="00E746E3"/>
    <w:rsid w:val="00E74BAF"/>
    <w:rsid w:val="00E757C3"/>
    <w:rsid w:val="00E75B44"/>
    <w:rsid w:val="00E80511"/>
    <w:rsid w:val="00E8063E"/>
    <w:rsid w:val="00E85E13"/>
    <w:rsid w:val="00E86674"/>
    <w:rsid w:val="00E869E8"/>
    <w:rsid w:val="00E86A84"/>
    <w:rsid w:val="00E86D13"/>
    <w:rsid w:val="00E90717"/>
    <w:rsid w:val="00E92049"/>
    <w:rsid w:val="00E954B4"/>
    <w:rsid w:val="00E957A4"/>
    <w:rsid w:val="00E95966"/>
    <w:rsid w:val="00E95F60"/>
    <w:rsid w:val="00E97586"/>
    <w:rsid w:val="00EA0123"/>
    <w:rsid w:val="00EA0C9A"/>
    <w:rsid w:val="00EA1E1C"/>
    <w:rsid w:val="00EA26A4"/>
    <w:rsid w:val="00EA33E1"/>
    <w:rsid w:val="00EA3E7C"/>
    <w:rsid w:val="00EA3EE3"/>
    <w:rsid w:val="00EA4419"/>
    <w:rsid w:val="00EA5BF4"/>
    <w:rsid w:val="00EA6476"/>
    <w:rsid w:val="00EA6971"/>
    <w:rsid w:val="00EA6D8E"/>
    <w:rsid w:val="00EA769F"/>
    <w:rsid w:val="00EB043D"/>
    <w:rsid w:val="00EB148C"/>
    <w:rsid w:val="00EB2559"/>
    <w:rsid w:val="00EB2862"/>
    <w:rsid w:val="00EB28CE"/>
    <w:rsid w:val="00EB2AA7"/>
    <w:rsid w:val="00EB2E75"/>
    <w:rsid w:val="00EB30EE"/>
    <w:rsid w:val="00EB3C61"/>
    <w:rsid w:val="00EC1376"/>
    <w:rsid w:val="00EC29A8"/>
    <w:rsid w:val="00EC2A9E"/>
    <w:rsid w:val="00EC3C76"/>
    <w:rsid w:val="00EC4C0F"/>
    <w:rsid w:val="00ED06CF"/>
    <w:rsid w:val="00ED11B9"/>
    <w:rsid w:val="00ED1597"/>
    <w:rsid w:val="00ED219B"/>
    <w:rsid w:val="00ED29F9"/>
    <w:rsid w:val="00ED2A90"/>
    <w:rsid w:val="00ED2BCC"/>
    <w:rsid w:val="00ED3F42"/>
    <w:rsid w:val="00ED4808"/>
    <w:rsid w:val="00ED49DB"/>
    <w:rsid w:val="00EE0A30"/>
    <w:rsid w:val="00EE221B"/>
    <w:rsid w:val="00EE2282"/>
    <w:rsid w:val="00EE28A2"/>
    <w:rsid w:val="00EE3005"/>
    <w:rsid w:val="00EE3381"/>
    <w:rsid w:val="00EE3A42"/>
    <w:rsid w:val="00EE517D"/>
    <w:rsid w:val="00EE5A59"/>
    <w:rsid w:val="00EE6AF6"/>
    <w:rsid w:val="00EE6B3D"/>
    <w:rsid w:val="00EE7963"/>
    <w:rsid w:val="00EF0302"/>
    <w:rsid w:val="00EF0BF2"/>
    <w:rsid w:val="00EF0C76"/>
    <w:rsid w:val="00EF1773"/>
    <w:rsid w:val="00EF18B8"/>
    <w:rsid w:val="00EF1C05"/>
    <w:rsid w:val="00EF2908"/>
    <w:rsid w:val="00EF33A9"/>
    <w:rsid w:val="00EF4371"/>
    <w:rsid w:val="00EF440C"/>
    <w:rsid w:val="00EF4475"/>
    <w:rsid w:val="00EF4E01"/>
    <w:rsid w:val="00EF5A6A"/>
    <w:rsid w:val="00EF5EF1"/>
    <w:rsid w:val="00EF6F18"/>
    <w:rsid w:val="00EF73EF"/>
    <w:rsid w:val="00EF7510"/>
    <w:rsid w:val="00EF76A4"/>
    <w:rsid w:val="00F01B9A"/>
    <w:rsid w:val="00F021D3"/>
    <w:rsid w:val="00F02ED8"/>
    <w:rsid w:val="00F0360E"/>
    <w:rsid w:val="00F03A6B"/>
    <w:rsid w:val="00F04130"/>
    <w:rsid w:val="00F05760"/>
    <w:rsid w:val="00F05B91"/>
    <w:rsid w:val="00F05CBE"/>
    <w:rsid w:val="00F06AD5"/>
    <w:rsid w:val="00F075F6"/>
    <w:rsid w:val="00F12361"/>
    <w:rsid w:val="00F1261B"/>
    <w:rsid w:val="00F12CDA"/>
    <w:rsid w:val="00F13F8A"/>
    <w:rsid w:val="00F157E5"/>
    <w:rsid w:val="00F15C00"/>
    <w:rsid w:val="00F16CF0"/>
    <w:rsid w:val="00F17116"/>
    <w:rsid w:val="00F17814"/>
    <w:rsid w:val="00F17D3E"/>
    <w:rsid w:val="00F20066"/>
    <w:rsid w:val="00F210EE"/>
    <w:rsid w:val="00F23F83"/>
    <w:rsid w:val="00F2458F"/>
    <w:rsid w:val="00F245CB"/>
    <w:rsid w:val="00F248E6"/>
    <w:rsid w:val="00F254DB"/>
    <w:rsid w:val="00F267E4"/>
    <w:rsid w:val="00F26D0A"/>
    <w:rsid w:val="00F27279"/>
    <w:rsid w:val="00F277BB"/>
    <w:rsid w:val="00F277F6"/>
    <w:rsid w:val="00F27BF5"/>
    <w:rsid w:val="00F307A2"/>
    <w:rsid w:val="00F33930"/>
    <w:rsid w:val="00F34332"/>
    <w:rsid w:val="00F3441C"/>
    <w:rsid w:val="00F3488C"/>
    <w:rsid w:val="00F34D7A"/>
    <w:rsid w:val="00F34E0E"/>
    <w:rsid w:val="00F364D4"/>
    <w:rsid w:val="00F36688"/>
    <w:rsid w:val="00F37288"/>
    <w:rsid w:val="00F373DB"/>
    <w:rsid w:val="00F374E2"/>
    <w:rsid w:val="00F37F68"/>
    <w:rsid w:val="00F40109"/>
    <w:rsid w:val="00F4118D"/>
    <w:rsid w:val="00F457A2"/>
    <w:rsid w:val="00F45BBF"/>
    <w:rsid w:val="00F45E77"/>
    <w:rsid w:val="00F46031"/>
    <w:rsid w:val="00F46D15"/>
    <w:rsid w:val="00F46EAD"/>
    <w:rsid w:val="00F51636"/>
    <w:rsid w:val="00F5339B"/>
    <w:rsid w:val="00F53D44"/>
    <w:rsid w:val="00F54165"/>
    <w:rsid w:val="00F5460C"/>
    <w:rsid w:val="00F54C0E"/>
    <w:rsid w:val="00F54DA5"/>
    <w:rsid w:val="00F56AA1"/>
    <w:rsid w:val="00F62788"/>
    <w:rsid w:val="00F62B4C"/>
    <w:rsid w:val="00F63194"/>
    <w:rsid w:val="00F63CDB"/>
    <w:rsid w:val="00F64380"/>
    <w:rsid w:val="00F64493"/>
    <w:rsid w:val="00F64E3E"/>
    <w:rsid w:val="00F65283"/>
    <w:rsid w:val="00F6792F"/>
    <w:rsid w:val="00F70DAD"/>
    <w:rsid w:val="00F72E38"/>
    <w:rsid w:val="00F81FCF"/>
    <w:rsid w:val="00F824A1"/>
    <w:rsid w:val="00F824EC"/>
    <w:rsid w:val="00F83FAE"/>
    <w:rsid w:val="00F840CD"/>
    <w:rsid w:val="00F84E99"/>
    <w:rsid w:val="00F866AA"/>
    <w:rsid w:val="00F90C57"/>
    <w:rsid w:val="00F9494A"/>
    <w:rsid w:val="00F9583C"/>
    <w:rsid w:val="00F95C0E"/>
    <w:rsid w:val="00F9794F"/>
    <w:rsid w:val="00FA2F78"/>
    <w:rsid w:val="00FA3978"/>
    <w:rsid w:val="00FA39C2"/>
    <w:rsid w:val="00FA3A7E"/>
    <w:rsid w:val="00FA4306"/>
    <w:rsid w:val="00FA4382"/>
    <w:rsid w:val="00FA4865"/>
    <w:rsid w:val="00FA4CBA"/>
    <w:rsid w:val="00FA73E6"/>
    <w:rsid w:val="00FA7C9B"/>
    <w:rsid w:val="00FB00B2"/>
    <w:rsid w:val="00FB2986"/>
    <w:rsid w:val="00FB2A62"/>
    <w:rsid w:val="00FB6296"/>
    <w:rsid w:val="00FB718F"/>
    <w:rsid w:val="00FB71F6"/>
    <w:rsid w:val="00FB7DB5"/>
    <w:rsid w:val="00FC0C9E"/>
    <w:rsid w:val="00FC21A5"/>
    <w:rsid w:val="00FC26A1"/>
    <w:rsid w:val="00FC2995"/>
    <w:rsid w:val="00FC3A2B"/>
    <w:rsid w:val="00FC43BE"/>
    <w:rsid w:val="00FC4EB7"/>
    <w:rsid w:val="00FC5E2F"/>
    <w:rsid w:val="00FC6C8A"/>
    <w:rsid w:val="00FD0A85"/>
    <w:rsid w:val="00FD11A5"/>
    <w:rsid w:val="00FD1690"/>
    <w:rsid w:val="00FD195A"/>
    <w:rsid w:val="00FD2C36"/>
    <w:rsid w:val="00FD2F36"/>
    <w:rsid w:val="00FD3518"/>
    <w:rsid w:val="00FD3735"/>
    <w:rsid w:val="00FD72C1"/>
    <w:rsid w:val="00FD7C01"/>
    <w:rsid w:val="00FE1539"/>
    <w:rsid w:val="00FE166B"/>
    <w:rsid w:val="00FE3107"/>
    <w:rsid w:val="00FE461A"/>
    <w:rsid w:val="00FE4CB4"/>
    <w:rsid w:val="00FE4F97"/>
    <w:rsid w:val="00FE5A60"/>
    <w:rsid w:val="00FE6398"/>
    <w:rsid w:val="00FE6DE6"/>
    <w:rsid w:val="00FE76BA"/>
    <w:rsid w:val="00FF18E2"/>
    <w:rsid w:val="00FF2702"/>
    <w:rsid w:val="00FF40F3"/>
    <w:rsid w:val="00FF45DC"/>
    <w:rsid w:val="00FF50DF"/>
    <w:rsid w:val="00FF5124"/>
    <w:rsid w:val="00FF5D6E"/>
    <w:rsid w:val="00FF7133"/>
    <w:rsid w:val="00FF75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20229"/>
  <w15:docId w15:val="{6B0B66DE-CB21-43E7-AECC-68E109194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1.5 line spacing"/>
    <w:qFormat/>
    <w:rsid w:val="00B32788"/>
    <w:pPr>
      <w:spacing w:after="200" w:line="360" w:lineRule="auto"/>
      <w:jc w:val="both"/>
    </w:pPr>
    <w:rPr>
      <w:rFonts w:ascii="Times New Roman" w:hAnsi="Times New Roman"/>
      <w:sz w:val="24"/>
      <w:szCs w:val="24"/>
      <w:lang w:eastAsia="en-US"/>
    </w:rPr>
  </w:style>
  <w:style w:type="paragraph" w:styleId="Heading1">
    <w:name w:val="heading 1"/>
    <w:basedOn w:val="Normal"/>
    <w:next w:val="Normal"/>
    <w:link w:val="Heading1Char"/>
    <w:uiPriority w:val="9"/>
    <w:qFormat/>
    <w:rsid w:val="00D60694"/>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
    <w:unhideWhenUsed/>
    <w:qFormat/>
    <w:rsid w:val="0056574B"/>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
    <w:unhideWhenUsed/>
    <w:qFormat/>
    <w:rsid w:val="00331E72"/>
    <w:pPr>
      <w:keepNext/>
      <w:keepLines/>
      <w:spacing w:before="200" w:after="0"/>
      <w:outlineLvl w:val="2"/>
    </w:pPr>
    <w:rPr>
      <w:rFonts w:ascii="Cambria" w:eastAsia="SimSun" w:hAnsi="Cambria"/>
      <w:b/>
      <w:bCs/>
      <w:color w:val="4F81BD"/>
    </w:rPr>
  </w:style>
  <w:style w:type="paragraph" w:styleId="Heading4">
    <w:name w:val="heading 4"/>
    <w:basedOn w:val="Normal"/>
    <w:next w:val="Normal"/>
    <w:link w:val="Heading4Char"/>
    <w:uiPriority w:val="9"/>
    <w:unhideWhenUsed/>
    <w:qFormat/>
    <w:rsid w:val="00E208A8"/>
    <w:pPr>
      <w:keepNext/>
      <w:keepLines/>
      <w:spacing w:before="200" w:after="0"/>
      <w:outlineLvl w:val="3"/>
    </w:pPr>
    <w:rPr>
      <w:rFonts w:ascii="Cambria" w:eastAsia="SimSun" w:hAnsi="Cambria"/>
      <w:b/>
      <w:bCs/>
      <w:i/>
      <w:iCs/>
      <w:color w:val="4F81BD"/>
    </w:rPr>
  </w:style>
  <w:style w:type="paragraph" w:styleId="Heading5">
    <w:name w:val="heading 5"/>
    <w:basedOn w:val="Normal"/>
    <w:next w:val="Normal"/>
    <w:link w:val="Heading5Char"/>
    <w:uiPriority w:val="9"/>
    <w:unhideWhenUsed/>
    <w:qFormat/>
    <w:rsid w:val="00E208A8"/>
    <w:pPr>
      <w:keepNext/>
      <w:keepLines/>
      <w:spacing w:before="200" w:after="0"/>
      <w:outlineLvl w:val="4"/>
    </w:pPr>
    <w:rPr>
      <w:rFonts w:ascii="Cambria" w:eastAsia="SimSun" w:hAnsi="Cambria"/>
      <w:color w:val="243F60"/>
    </w:rPr>
  </w:style>
  <w:style w:type="paragraph" w:styleId="Heading6">
    <w:name w:val="heading 6"/>
    <w:basedOn w:val="Normal"/>
    <w:next w:val="Normal"/>
    <w:link w:val="Heading6Char"/>
    <w:uiPriority w:val="9"/>
    <w:unhideWhenUsed/>
    <w:qFormat/>
    <w:rsid w:val="00E208A8"/>
    <w:pPr>
      <w:keepNext/>
      <w:keepLines/>
      <w:spacing w:before="200" w:after="0"/>
      <w:outlineLvl w:val="5"/>
    </w:pPr>
    <w:rPr>
      <w:rFonts w:ascii="Cambria" w:eastAsia="SimSun" w:hAnsi="Cambria"/>
      <w:i/>
      <w:iCs/>
      <w:color w:val="243F60"/>
    </w:rPr>
  </w:style>
  <w:style w:type="paragraph" w:styleId="Heading7">
    <w:name w:val="heading 7"/>
    <w:basedOn w:val="Normal"/>
    <w:next w:val="Normal"/>
    <w:link w:val="Heading7Char"/>
    <w:uiPriority w:val="9"/>
    <w:unhideWhenUsed/>
    <w:qFormat/>
    <w:rsid w:val="0021340B"/>
    <w:pPr>
      <w:keepNext/>
      <w:keepLines/>
      <w:spacing w:before="200" w:after="0"/>
      <w:outlineLvl w:val="6"/>
    </w:pPr>
    <w:rPr>
      <w:rFonts w:ascii="Cambria" w:eastAsia="SimSun" w:hAnsi="Cambria"/>
      <w:i/>
      <w:iCs/>
      <w:color w:val="595959"/>
    </w:rPr>
  </w:style>
  <w:style w:type="paragraph" w:styleId="Heading8">
    <w:name w:val="heading 8"/>
    <w:basedOn w:val="Normal"/>
    <w:next w:val="Normal"/>
    <w:link w:val="Heading8Char"/>
    <w:uiPriority w:val="9"/>
    <w:unhideWhenUsed/>
    <w:qFormat/>
    <w:rsid w:val="00933822"/>
    <w:pPr>
      <w:keepNext/>
      <w:keepLines/>
      <w:spacing w:before="200" w:after="0"/>
      <w:outlineLvl w:val="7"/>
    </w:pPr>
    <w:rPr>
      <w:rFonts w:ascii="Cambria" w:eastAsia="SimSu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2049"/>
    <w:rPr>
      <w:sz w:val="24"/>
      <w:szCs w:val="24"/>
      <w:lang w:eastAsia="en-US"/>
    </w:rPr>
  </w:style>
  <w:style w:type="character" w:customStyle="1" w:styleId="Heading1Char">
    <w:name w:val="Heading 1 Char"/>
    <w:link w:val="Heading1"/>
    <w:uiPriority w:val="9"/>
    <w:rsid w:val="00D60694"/>
    <w:rPr>
      <w:rFonts w:ascii="Cambria" w:eastAsia="SimSun" w:hAnsi="Cambria" w:cs="Times New Roman"/>
      <w:b/>
      <w:bCs/>
      <w:color w:val="365F91"/>
      <w:sz w:val="28"/>
      <w:szCs w:val="28"/>
    </w:rPr>
  </w:style>
  <w:style w:type="character" w:customStyle="1" w:styleId="Heading2Char">
    <w:name w:val="Heading 2 Char"/>
    <w:link w:val="Heading2"/>
    <w:uiPriority w:val="9"/>
    <w:rsid w:val="0056574B"/>
    <w:rPr>
      <w:rFonts w:ascii="Cambria" w:eastAsia="SimSun" w:hAnsi="Cambria" w:cs="Times New Roman"/>
      <w:b/>
      <w:bCs/>
      <w:color w:val="4F81BD"/>
      <w:sz w:val="26"/>
      <w:szCs w:val="26"/>
    </w:rPr>
  </w:style>
  <w:style w:type="paragraph" w:styleId="BalloonText">
    <w:name w:val="Balloon Text"/>
    <w:basedOn w:val="Normal"/>
    <w:link w:val="BalloonTextChar"/>
    <w:uiPriority w:val="99"/>
    <w:semiHidden/>
    <w:unhideWhenUsed/>
    <w:rsid w:val="00D17D9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17D91"/>
    <w:rPr>
      <w:rFonts w:ascii="Tahoma" w:hAnsi="Tahoma" w:cs="Tahoma"/>
      <w:sz w:val="16"/>
      <w:szCs w:val="16"/>
    </w:rPr>
  </w:style>
  <w:style w:type="character" w:styleId="PlaceholderText">
    <w:name w:val="Placeholder Text"/>
    <w:uiPriority w:val="99"/>
    <w:semiHidden/>
    <w:rsid w:val="00696A76"/>
    <w:rPr>
      <w:color w:val="808080"/>
    </w:rPr>
  </w:style>
  <w:style w:type="table" w:styleId="TableGrid">
    <w:name w:val="Table Grid"/>
    <w:basedOn w:val="TableNormal"/>
    <w:uiPriority w:val="59"/>
    <w:rsid w:val="00136EA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unhideWhenUsed/>
    <w:qFormat/>
    <w:rsid w:val="000C00ED"/>
    <w:pPr>
      <w:outlineLvl w:val="9"/>
    </w:pPr>
    <w:rPr>
      <w:lang w:val="en-US"/>
    </w:rPr>
  </w:style>
  <w:style w:type="paragraph" w:styleId="TOC1">
    <w:name w:val="toc 1"/>
    <w:basedOn w:val="Normal"/>
    <w:next w:val="Normal"/>
    <w:autoRedefine/>
    <w:uiPriority w:val="39"/>
    <w:unhideWhenUsed/>
    <w:rsid w:val="001A338D"/>
    <w:pPr>
      <w:tabs>
        <w:tab w:val="right" w:leader="dot" w:pos="9016"/>
      </w:tabs>
      <w:spacing w:after="100" w:line="276" w:lineRule="auto"/>
    </w:pPr>
  </w:style>
  <w:style w:type="paragraph" w:styleId="TOC2">
    <w:name w:val="toc 2"/>
    <w:basedOn w:val="Normal"/>
    <w:next w:val="Normal"/>
    <w:autoRedefine/>
    <w:uiPriority w:val="39"/>
    <w:unhideWhenUsed/>
    <w:rsid w:val="000C00ED"/>
    <w:pPr>
      <w:spacing w:after="100"/>
      <w:ind w:left="220"/>
    </w:pPr>
  </w:style>
  <w:style w:type="character" w:styleId="Hyperlink">
    <w:name w:val="Hyperlink"/>
    <w:uiPriority w:val="99"/>
    <w:unhideWhenUsed/>
    <w:rsid w:val="000C00ED"/>
    <w:rPr>
      <w:color w:val="0000FF"/>
      <w:u w:val="single"/>
    </w:rPr>
  </w:style>
  <w:style w:type="paragraph" w:styleId="Header">
    <w:name w:val="header"/>
    <w:basedOn w:val="Normal"/>
    <w:link w:val="HeaderChar"/>
    <w:uiPriority w:val="99"/>
    <w:unhideWhenUsed/>
    <w:rsid w:val="000C00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0ED"/>
  </w:style>
  <w:style w:type="paragraph" w:styleId="Footer">
    <w:name w:val="footer"/>
    <w:basedOn w:val="Normal"/>
    <w:link w:val="FooterChar"/>
    <w:uiPriority w:val="99"/>
    <w:unhideWhenUsed/>
    <w:rsid w:val="000C0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0ED"/>
  </w:style>
  <w:style w:type="paragraph" w:styleId="Subtitle">
    <w:name w:val="Subtitle"/>
    <w:basedOn w:val="Normal"/>
    <w:next w:val="Normal"/>
    <w:link w:val="SubtitleChar"/>
    <w:uiPriority w:val="11"/>
    <w:qFormat/>
    <w:rsid w:val="00255D88"/>
    <w:pPr>
      <w:numPr>
        <w:ilvl w:val="1"/>
      </w:numPr>
    </w:pPr>
    <w:rPr>
      <w:rFonts w:ascii="Cambria" w:eastAsia="SimSun" w:hAnsi="Cambria"/>
      <w:i/>
      <w:iCs/>
      <w:color w:val="4F81BD"/>
      <w:spacing w:val="15"/>
    </w:rPr>
  </w:style>
  <w:style w:type="character" w:customStyle="1" w:styleId="SubtitleChar">
    <w:name w:val="Subtitle Char"/>
    <w:link w:val="Subtitle"/>
    <w:uiPriority w:val="11"/>
    <w:rsid w:val="00255D88"/>
    <w:rPr>
      <w:rFonts w:ascii="Cambria" w:eastAsia="SimSun" w:hAnsi="Cambria" w:cs="Times New Roman"/>
      <w:i/>
      <w:iCs/>
      <w:color w:val="4F81BD"/>
      <w:spacing w:val="15"/>
      <w:sz w:val="24"/>
      <w:szCs w:val="24"/>
    </w:rPr>
  </w:style>
  <w:style w:type="paragraph" w:styleId="ListParagraph">
    <w:name w:val="List Paragraph"/>
    <w:basedOn w:val="Normal"/>
    <w:uiPriority w:val="34"/>
    <w:qFormat/>
    <w:rsid w:val="00A661A3"/>
    <w:pPr>
      <w:ind w:left="720"/>
      <w:contextualSpacing/>
    </w:pPr>
  </w:style>
  <w:style w:type="paragraph" w:styleId="Title">
    <w:name w:val="Title"/>
    <w:basedOn w:val="Normal"/>
    <w:next w:val="Normal"/>
    <w:link w:val="TitleChar"/>
    <w:uiPriority w:val="10"/>
    <w:qFormat/>
    <w:rsid w:val="00296C32"/>
    <w:pPr>
      <w:pBdr>
        <w:bottom w:val="single" w:sz="8" w:space="4" w:color="4F81BD"/>
      </w:pBdr>
      <w:spacing w:after="300" w:line="240" w:lineRule="auto"/>
      <w:contextualSpacing/>
    </w:pPr>
    <w:rPr>
      <w:rFonts w:ascii="Cambria" w:eastAsia="SimSun" w:hAnsi="Cambria"/>
      <w:color w:val="17365D"/>
      <w:spacing w:val="5"/>
      <w:kern w:val="28"/>
      <w:sz w:val="52"/>
      <w:szCs w:val="52"/>
    </w:rPr>
  </w:style>
  <w:style w:type="character" w:customStyle="1" w:styleId="TitleChar">
    <w:name w:val="Title Char"/>
    <w:link w:val="Title"/>
    <w:uiPriority w:val="10"/>
    <w:rsid w:val="00296C32"/>
    <w:rPr>
      <w:rFonts w:ascii="Cambria" w:eastAsia="SimSun" w:hAnsi="Cambria" w:cs="Times New Roman"/>
      <w:color w:val="17365D"/>
      <w:spacing w:val="5"/>
      <w:kern w:val="28"/>
      <w:sz w:val="52"/>
      <w:szCs w:val="52"/>
    </w:rPr>
  </w:style>
  <w:style w:type="character" w:styleId="FollowedHyperlink">
    <w:name w:val="FollowedHyperlink"/>
    <w:uiPriority w:val="99"/>
    <w:semiHidden/>
    <w:unhideWhenUsed/>
    <w:rsid w:val="008559F0"/>
    <w:rPr>
      <w:color w:val="800080"/>
      <w:u w:val="single"/>
    </w:rPr>
  </w:style>
  <w:style w:type="character" w:styleId="Emphasis">
    <w:name w:val="Emphasis"/>
    <w:uiPriority w:val="20"/>
    <w:qFormat/>
    <w:rsid w:val="007459F0"/>
    <w:rPr>
      <w:i/>
      <w:iCs/>
    </w:rPr>
  </w:style>
  <w:style w:type="paragraph" w:styleId="DocumentMap">
    <w:name w:val="Document Map"/>
    <w:basedOn w:val="Normal"/>
    <w:link w:val="DocumentMapChar"/>
    <w:uiPriority w:val="99"/>
    <w:semiHidden/>
    <w:unhideWhenUsed/>
    <w:rsid w:val="00266420"/>
    <w:pPr>
      <w:spacing w:after="0" w:line="240" w:lineRule="auto"/>
    </w:pPr>
    <w:rPr>
      <w:rFonts w:ascii="Tahoma" w:hAnsi="Tahoma" w:cs="Tahoma"/>
      <w:sz w:val="16"/>
      <w:szCs w:val="16"/>
    </w:rPr>
  </w:style>
  <w:style w:type="character" w:customStyle="1" w:styleId="DocumentMapChar">
    <w:name w:val="Document Map Char"/>
    <w:link w:val="DocumentMap"/>
    <w:uiPriority w:val="99"/>
    <w:semiHidden/>
    <w:rsid w:val="00266420"/>
    <w:rPr>
      <w:rFonts w:ascii="Tahoma" w:hAnsi="Tahoma" w:cs="Tahoma"/>
      <w:sz w:val="16"/>
      <w:szCs w:val="16"/>
    </w:rPr>
  </w:style>
  <w:style w:type="paragraph" w:styleId="NormalWeb">
    <w:name w:val="Normal (Web)"/>
    <w:basedOn w:val="Normal"/>
    <w:uiPriority w:val="99"/>
    <w:unhideWhenUsed/>
    <w:rsid w:val="00A82719"/>
    <w:pPr>
      <w:spacing w:before="100" w:beforeAutospacing="1" w:after="100" w:afterAutospacing="1" w:line="240" w:lineRule="auto"/>
      <w:jc w:val="left"/>
    </w:pPr>
    <w:rPr>
      <w:rFonts w:eastAsia="Times New Roman"/>
      <w:lang w:eastAsia="en-GB"/>
    </w:rPr>
  </w:style>
  <w:style w:type="paragraph" w:customStyle="1" w:styleId="Paragraphnumbered">
    <w:name w:val="Paragraph numbered"/>
    <w:basedOn w:val="Normal"/>
    <w:rsid w:val="009D0CE0"/>
    <w:pPr>
      <w:numPr>
        <w:numId w:val="1"/>
      </w:numPr>
      <w:spacing w:before="60" w:after="0" w:line="240" w:lineRule="auto"/>
      <w:jc w:val="left"/>
    </w:pPr>
    <w:rPr>
      <w:rFonts w:ascii="Arial" w:eastAsia="Times New Roman" w:hAnsi="Arial"/>
      <w:sz w:val="22"/>
      <w:szCs w:val="20"/>
    </w:rPr>
  </w:style>
  <w:style w:type="character" w:customStyle="1" w:styleId="titledisplay1">
    <w:name w:val="titledisplay1"/>
    <w:rsid w:val="009D0CE0"/>
    <w:rPr>
      <w:rFonts w:ascii="Verdana" w:hAnsi="Verdana" w:hint="default"/>
      <w:b/>
      <w:bCs/>
      <w:sz w:val="16"/>
      <w:szCs w:val="16"/>
    </w:rPr>
  </w:style>
  <w:style w:type="character" w:customStyle="1" w:styleId="sourcedisplay1">
    <w:name w:val="sourcedisplay1"/>
    <w:rsid w:val="009D0CE0"/>
    <w:rPr>
      <w:rFonts w:ascii="Verdana" w:hAnsi="Verdana" w:hint="default"/>
      <w:sz w:val="12"/>
      <w:szCs w:val="12"/>
    </w:rPr>
  </w:style>
  <w:style w:type="paragraph" w:styleId="Bibliography">
    <w:name w:val="Bibliography"/>
    <w:basedOn w:val="Normal"/>
    <w:next w:val="Normal"/>
    <w:uiPriority w:val="37"/>
    <w:unhideWhenUsed/>
    <w:rsid w:val="008623E0"/>
  </w:style>
  <w:style w:type="character" w:customStyle="1" w:styleId="Heading3Char">
    <w:name w:val="Heading 3 Char"/>
    <w:link w:val="Heading3"/>
    <w:uiPriority w:val="9"/>
    <w:rsid w:val="00331E72"/>
    <w:rPr>
      <w:rFonts w:ascii="Cambria" w:eastAsia="SimSun" w:hAnsi="Cambria" w:cs="Times New Roman"/>
      <w:b/>
      <w:bCs/>
      <w:color w:val="4F81BD"/>
    </w:rPr>
  </w:style>
  <w:style w:type="paragraph" w:styleId="TOC3">
    <w:name w:val="toc 3"/>
    <w:basedOn w:val="Normal"/>
    <w:next w:val="Normal"/>
    <w:autoRedefine/>
    <w:uiPriority w:val="39"/>
    <w:unhideWhenUsed/>
    <w:rsid w:val="00A91ADC"/>
    <w:pPr>
      <w:spacing w:after="100"/>
      <w:ind w:left="480"/>
    </w:pPr>
  </w:style>
  <w:style w:type="paragraph" w:styleId="Caption">
    <w:name w:val="caption"/>
    <w:basedOn w:val="Normal"/>
    <w:next w:val="Normal"/>
    <w:uiPriority w:val="35"/>
    <w:unhideWhenUsed/>
    <w:qFormat/>
    <w:rsid w:val="00517A07"/>
    <w:pPr>
      <w:spacing w:line="240" w:lineRule="auto"/>
    </w:pPr>
    <w:rPr>
      <w:b/>
      <w:bCs/>
      <w:color w:val="4F81BD"/>
      <w:sz w:val="18"/>
      <w:szCs w:val="18"/>
    </w:rPr>
  </w:style>
  <w:style w:type="paragraph" w:styleId="TableofFigures">
    <w:name w:val="table of figures"/>
    <w:basedOn w:val="Normal"/>
    <w:next w:val="Normal"/>
    <w:uiPriority w:val="99"/>
    <w:unhideWhenUsed/>
    <w:rsid w:val="00517A07"/>
    <w:pPr>
      <w:spacing w:after="0"/>
    </w:pPr>
  </w:style>
  <w:style w:type="character" w:customStyle="1" w:styleId="Heading4Char">
    <w:name w:val="Heading 4 Char"/>
    <w:link w:val="Heading4"/>
    <w:uiPriority w:val="9"/>
    <w:rsid w:val="00E208A8"/>
    <w:rPr>
      <w:rFonts w:ascii="Cambria" w:eastAsia="SimSun" w:hAnsi="Cambria" w:cs="Times New Roman"/>
      <w:b/>
      <w:bCs/>
      <w:i/>
      <w:iCs/>
      <w:color w:val="4F81BD"/>
    </w:rPr>
  </w:style>
  <w:style w:type="character" w:customStyle="1" w:styleId="Heading5Char">
    <w:name w:val="Heading 5 Char"/>
    <w:link w:val="Heading5"/>
    <w:uiPriority w:val="9"/>
    <w:rsid w:val="00E208A8"/>
    <w:rPr>
      <w:rFonts w:ascii="Cambria" w:eastAsia="SimSun" w:hAnsi="Cambria" w:cs="Times New Roman"/>
      <w:color w:val="243F60"/>
    </w:rPr>
  </w:style>
  <w:style w:type="character" w:customStyle="1" w:styleId="Heading6Char">
    <w:name w:val="Heading 6 Char"/>
    <w:link w:val="Heading6"/>
    <w:uiPriority w:val="9"/>
    <w:rsid w:val="00E208A8"/>
    <w:rPr>
      <w:rFonts w:ascii="Cambria" w:eastAsia="SimSun" w:hAnsi="Cambria" w:cs="Times New Roman"/>
      <w:i/>
      <w:iCs/>
      <w:color w:val="243F60"/>
    </w:rPr>
  </w:style>
  <w:style w:type="character" w:customStyle="1" w:styleId="Heading7Char">
    <w:name w:val="Heading 7 Char"/>
    <w:link w:val="Heading7"/>
    <w:uiPriority w:val="9"/>
    <w:rsid w:val="0021340B"/>
    <w:rPr>
      <w:rFonts w:ascii="Cambria" w:eastAsia="SimSun" w:hAnsi="Cambria" w:cs="Times New Roman"/>
      <w:i/>
      <w:iCs/>
      <w:color w:val="595959"/>
    </w:rPr>
  </w:style>
  <w:style w:type="character" w:customStyle="1" w:styleId="apple-style-span">
    <w:name w:val="apple-style-span"/>
    <w:basedOn w:val="DefaultParagraphFont"/>
    <w:rsid w:val="005A361C"/>
  </w:style>
  <w:style w:type="character" w:customStyle="1" w:styleId="apple-converted-space">
    <w:name w:val="apple-converted-space"/>
    <w:basedOn w:val="DefaultParagraphFont"/>
    <w:rsid w:val="0043733C"/>
  </w:style>
  <w:style w:type="paragraph" w:styleId="BodyText">
    <w:name w:val="Body Text"/>
    <w:basedOn w:val="Normal"/>
    <w:link w:val="BodyTextChar"/>
    <w:rsid w:val="00EA769F"/>
    <w:pPr>
      <w:spacing w:after="120" w:line="240" w:lineRule="auto"/>
      <w:jc w:val="left"/>
    </w:pPr>
    <w:rPr>
      <w:rFonts w:ascii="Arial" w:eastAsia="Times New Roman" w:hAnsi="Arial"/>
      <w:sz w:val="22"/>
    </w:rPr>
  </w:style>
  <w:style w:type="character" w:customStyle="1" w:styleId="BodyTextChar">
    <w:name w:val="Body Text Char"/>
    <w:link w:val="BodyText"/>
    <w:rsid w:val="00EA769F"/>
    <w:rPr>
      <w:rFonts w:ascii="Arial" w:eastAsia="Times New Roman" w:hAnsi="Arial" w:cs="Times New Roman"/>
      <w:sz w:val="22"/>
    </w:rPr>
  </w:style>
  <w:style w:type="paragraph" w:styleId="Quote">
    <w:name w:val="Quote"/>
    <w:basedOn w:val="Normal"/>
    <w:next w:val="Normal"/>
    <w:link w:val="QuoteChar"/>
    <w:uiPriority w:val="29"/>
    <w:qFormat/>
    <w:rsid w:val="00104C38"/>
    <w:rPr>
      <w:i/>
      <w:iCs/>
      <w:color w:val="000000"/>
    </w:rPr>
  </w:style>
  <w:style w:type="character" w:customStyle="1" w:styleId="QuoteChar">
    <w:name w:val="Quote Char"/>
    <w:link w:val="Quote"/>
    <w:uiPriority w:val="29"/>
    <w:rsid w:val="00104C38"/>
    <w:rPr>
      <w:rFonts w:ascii="Times New Roman" w:hAnsi="Times New Roman"/>
      <w:i/>
      <w:iCs/>
      <w:color w:val="000000"/>
    </w:rPr>
  </w:style>
  <w:style w:type="character" w:customStyle="1" w:styleId="Heading8Char">
    <w:name w:val="Heading 8 Char"/>
    <w:link w:val="Heading8"/>
    <w:uiPriority w:val="9"/>
    <w:rsid w:val="00933822"/>
    <w:rPr>
      <w:rFonts w:ascii="Cambria" w:eastAsia="SimSun" w:hAnsi="Cambria" w:cs="Times New Roman"/>
      <w:color w:val="404040"/>
      <w:sz w:val="20"/>
      <w:szCs w:val="20"/>
    </w:rPr>
  </w:style>
  <w:style w:type="character" w:customStyle="1" w:styleId="itxtrst">
    <w:name w:val="itxtrst"/>
    <w:basedOn w:val="DefaultParagraphFont"/>
    <w:rsid w:val="00010FEC"/>
  </w:style>
  <w:style w:type="character" w:styleId="UnresolvedMention">
    <w:name w:val="Unresolved Mention"/>
    <w:uiPriority w:val="99"/>
    <w:semiHidden/>
    <w:unhideWhenUsed/>
    <w:rsid w:val="00AA36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694">
      <w:bodyDiv w:val="1"/>
      <w:marLeft w:val="0"/>
      <w:marRight w:val="0"/>
      <w:marTop w:val="0"/>
      <w:marBottom w:val="0"/>
      <w:divBdr>
        <w:top w:val="none" w:sz="0" w:space="0" w:color="auto"/>
        <w:left w:val="none" w:sz="0" w:space="0" w:color="auto"/>
        <w:bottom w:val="none" w:sz="0" w:space="0" w:color="auto"/>
        <w:right w:val="none" w:sz="0" w:space="0" w:color="auto"/>
      </w:divBdr>
    </w:div>
    <w:div w:id="14771162">
      <w:bodyDiv w:val="1"/>
      <w:marLeft w:val="0"/>
      <w:marRight w:val="0"/>
      <w:marTop w:val="0"/>
      <w:marBottom w:val="0"/>
      <w:divBdr>
        <w:top w:val="none" w:sz="0" w:space="0" w:color="auto"/>
        <w:left w:val="none" w:sz="0" w:space="0" w:color="auto"/>
        <w:bottom w:val="none" w:sz="0" w:space="0" w:color="auto"/>
        <w:right w:val="none" w:sz="0" w:space="0" w:color="auto"/>
      </w:divBdr>
    </w:div>
    <w:div w:id="35088363">
      <w:bodyDiv w:val="1"/>
      <w:marLeft w:val="0"/>
      <w:marRight w:val="0"/>
      <w:marTop w:val="0"/>
      <w:marBottom w:val="0"/>
      <w:divBdr>
        <w:top w:val="none" w:sz="0" w:space="0" w:color="auto"/>
        <w:left w:val="none" w:sz="0" w:space="0" w:color="auto"/>
        <w:bottom w:val="none" w:sz="0" w:space="0" w:color="auto"/>
        <w:right w:val="none" w:sz="0" w:space="0" w:color="auto"/>
      </w:divBdr>
    </w:div>
    <w:div w:id="37358956">
      <w:bodyDiv w:val="1"/>
      <w:marLeft w:val="0"/>
      <w:marRight w:val="0"/>
      <w:marTop w:val="0"/>
      <w:marBottom w:val="0"/>
      <w:divBdr>
        <w:top w:val="none" w:sz="0" w:space="0" w:color="auto"/>
        <w:left w:val="none" w:sz="0" w:space="0" w:color="auto"/>
        <w:bottom w:val="none" w:sz="0" w:space="0" w:color="auto"/>
        <w:right w:val="none" w:sz="0" w:space="0" w:color="auto"/>
      </w:divBdr>
    </w:div>
    <w:div w:id="54163744">
      <w:bodyDiv w:val="1"/>
      <w:marLeft w:val="0"/>
      <w:marRight w:val="0"/>
      <w:marTop w:val="0"/>
      <w:marBottom w:val="0"/>
      <w:divBdr>
        <w:top w:val="none" w:sz="0" w:space="0" w:color="auto"/>
        <w:left w:val="none" w:sz="0" w:space="0" w:color="auto"/>
        <w:bottom w:val="none" w:sz="0" w:space="0" w:color="auto"/>
        <w:right w:val="none" w:sz="0" w:space="0" w:color="auto"/>
      </w:divBdr>
    </w:div>
    <w:div w:id="54738610">
      <w:bodyDiv w:val="1"/>
      <w:marLeft w:val="0"/>
      <w:marRight w:val="0"/>
      <w:marTop w:val="0"/>
      <w:marBottom w:val="0"/>
      <w:divBdr>
        <w:top w:val="none" w:sz="0" w:space="0" w:color="auto"/>
        <w:left w:val="none" w:sz="0" w:space="0" w:color="auto"/>
        <w:bottom w:val="none" w:sz="0" w:space="0" w:color="auto"/>
        <w:right w:val="none" w:sz="0" w:space="0" w:color="auto"/>
      </w:divBdr>
    </w:div>
    <w:div w:id="56755237">
      <w:bodyDiv w:val="1"/>
      <w:marLeft w:val="0"/>
      <w:marRight w:val="0"/>
      <w:marTop w:val="0"/>
      <w:marBottom w:val="0"/>
      <w:divBdr>
        <w:top w:val="none" w:sz="0" w:space="0" w:color="auto"/>
        <w:left w:val="none" w:sz="0" w:space="0" w:color="auto"/>
        <w:bottom w:val="none" w:sz="0" w:space="0" w:color="auto"/>
        <w:right w:val="none" w:sz="0" w:space="0" w:color="auto"/>
      </w:divBdr>
    </w:div>
    <w:div w:id="70585918">
      <w:bodyDiv w:val="1"/>
      <w:marLeft w:val="0"/>
      <w:marRight w:val="0"/>
      <w:marTop w:val="0"/>
      <w:marBottom w:val="0"/>
      <w:divBdr>
        <w:top w:val="none" w:sz="0" w:space="0" w:color="auto"/>
        <w:left w:val="none" w:sz="0" w:space="0" w:color="auto"/>
        <w:bottom w:val="none" w:sz="0" w:space="0" w:color="auto"/>
        <w:right w:val="none" w:sz="0" w:space="0" w:color="auto"/>
      </w:divBdr>
    </w:div>
    <w:div w:id="73667715">
      <w:bodyDiv w:val="1"/>
      <w:marLeft w:val="0"/>
      <w:marRight w:val="0"/>
      <w:marTop w:val="0"/>
      <w:marBottom w:val="0"/>
      <w:divBdr>
        <w:top w:val="none" w:sz="0" w:space="0" w:color="auto"/>
        <w:left w:val="none" w:sz="0" w:space="0" w:color="auto"/>
        <w:bottom w:val="none" w:sz="0" w:space="0" w:color="auto"/>
        <w:right w:val="none" w:sz="0" w:space="0" w:color="auto"/>
      </w:divBdr>
      <w:divsChild>
        <w:div w:id="124399425">
          <w:marLeft w:val="0"/>
          <w:marRight w:val="0"/>
          <w:marTop w:val="0"/>
          <w:marBottom w:val="0"/>
          <w:divBdr>
            <w:top w:val="none" w:sz="0" w:space="0" w:color="auto"/>
            <w:left w:val="none" w:sz="0" w:space="0" w:color="auto"/>
            <w:bottom w:val="none" w:sz="0" w:space="0" w:color="auto"/>
            <w:right w:val="none" w:sz="0" w:space="0" w:color="auto"/>
          </w:divBdr>
        </w:div>
        <w:div w:id="469131034">
          <w:marLeft w:val="0"/>
          <w:marRight w:val="0"/>
          <w:marTop w:val="0"/>
          <w:marBottom w:val="0"/>
          <w:divBdr>
            <w:top w:val="none" w:sz="0" w:space="0" w:color="auto"/>
            <w:left w:val="none" w:sz="0" w:space="0" w:color="auto"/>
            <w:bottom w:val="none" w:sz="0" w:space="0" w:color="auto"/>
            <w:right w:val="none" w:sz="0" w:space="0" w:color="auto"/>
          </w:divBdr>
        </w:div>
        <w:div w:id="1550148082">
          <w:marLeft w:val="0"/>
          <w:marRight w:val="0"/>
          <w:marTop w:val="0"/>
          <w:marBottom w:val="0"/>
          <w:divBdr>
            <w:top w:val="none" w:sz="0" w:space="0" w:color="auto"/>
            <w:left w:val="none" w:sz="0" w:space="0" w:color="auto"/>
            <w:bottom w:val="none" w:sz="0" w:space="0" w:color="auto"/>
            <w:right w:val="none" w:sz="0" w:space="0" w:color="auto"/>
          </w:divBdr>
        </w:div>
      </w:divsChild>
    </w:div>
    <w:div w:id="85423056">
      <w:bodyDiv w:val="1"/>
      <w:marLeft w:val="0"/>
      <w:marRight w:val="0"/>
      <w:marTop w:val="0"/>
      <w:marBottom w:val="0"/>
      <w:divBdr>
        <w:top w:val="none" w:sz="0" w:space="0" w:color="auto"/>
        <w:left w:val="none" w:sz="0" w:space="0" w:color="auto"/>
        <w:bottom w:val="none" w:sz="0" w:space="0" w:color="auto"/>
        <w:right w:val="none" w:sz="0" w:space="0" w:color="auto"/>
      </w:divBdr>
    </w:div>
    <w:div w:id="86001858">
      <w:bodyDiv w:val="1"/>
      <w:marLeft w:val="0"/>
      <w:marRight w:val="0"/>
      <w:marTop w:val="0"/>
      <w:marBottom w:val="0"/>
      <w:divBdr>
        <w:top w:val="none" w:sz="0" w:space="0" w:color="auto"/>
        <w:left w:val="none" w:sz="0" w:space="0" w:color="auto"/>
        <w:bottom w:val="none" w:sz="0" w:space="0" w:color="auto"/>
        <w:right w:val="none" w:sz="0" w:space="0" w:color="auto"/>
      </w:divBdr>
    </w:div>
    <w:div w:id="97338233">
      <w:bodyDiv w:val="1"/>
      <w:marLeft w:val="0"/>
      <w:marRight w:val="0"/>
      <w:marTop w:val="0"/>
      <w:marBottom w:val="0"/>
      <w:divBdr>
        <w:top w:val="none" w:sz="0" w:space="0" w:color="auto"/>
        <w:left w:val="none" w:sz="0" w:space="0" w:color="auto"/>
        <w:bottom w:val="none" w:sz="0" w:space="0" w:color="auto"/>
        <w:right w:val="none" w:sz="0" w:space="0" w:color="auto"/>
      </w:divBdr>
    </w:div>
    <w:div w:id="100414176">
      <w:bodyDiv w:val="1"/>
      <w:marLeft w:val="0"/>
      <w:marRight w:val="0"/>
      <w:marTop w:val="0"/>
      <w:marBottom w:val="0"/>
      <w:divBdr>
        <w:top w:val="none" w:sz="0" w:space="0" w:color="auto"/>
        <w:left w:val="none" w:sz="0" w:space="0" w:color="auto"/>
        <w:bottom w:val="none" w:sz="0" w:space="0" w:color="auto"/>
        <w:right w:val="none" w:sz="0" w:space="0" w:color="auto"/>
      </w:divBdr>
    </w:div>
    <w:div w:id="101803566">
      <w:bodyDiv w:val="1"/>
      <w:marLeft w:val="0"/>
      <w:marRight w:val="0"/>
      <w:marTop w:val="0"/>
      <w:marBottom w:val="0"/>
      <w:divBdr>
        <w:top w:val="none" w:sz="0" w:space="0" w:color="auto"/>
        <w:left w:val="none" w:sz="0" w:space="0" w:color="auto"/>
        <w:bottom w:val="none" w:sz="0" w:space="0" w:color="auto"/>
        <w:right w:val="none" w:sz="0" w:space="0" w:color="auto"/>
      </w:divBdr>
    </w:div>
    <w:div w:id="122695251">
      <w:bodyDiv w:val="1"/>
      <w:marLeft w:val="0"/>
      <w:marRight w:val="0"/>
      <w:marTop w:val="0"/>
      <w:marBottom w:val="0"/>
      <w:divBdr>
        <w:top w:val="none" w:sz="0" w:space="0" w:color="auto"/>
        <w:left w:val="none" w:sz="0" w:space="0" w:color="auto"/>
        <w:bottom w:val="none" w:sz="0" w:space="0" w:color="auto"/>
        <w:right w:val="none" w:sz="0" w:space="0" w:color="auto"/>
      </w:divBdr>
    </w:div>
    <w:div w:id="125437215">
      <w:bodyDiv w:val="1"/>
      <w:marLeft w:val="0"/>
      <w:marRight w:val="0"/>
      <w:marTop w:val="0"/>
      <w:marBottom w:val="0"/>
      <w:divBdr>
        <w:top w:val="none" w:sz="0" w:space="0" w:color="auto"/>
        <w:left w:val="none" w:sz="0" w:space="0" w:color="auto"/>
        <w:bottom w:val="none" w:sz="0" w:space="0" w:color="auto"/>
        <w:right w:val="none" w:sz="0" w:space="0" w:color="auto"/>
      </w:divBdr>
      <w:divsChild>
        <w:div w:id="152110203">
          <w:marLeft w:val="0"/>
          <w:marRight w:val="0"/>
          <w:marTop w:val="0"/>
          <w:marBottom w:val="0"/>
          <w:divBdr>
            <w:top w:val="none" w:sz="0" w:space="0" w:color="auto"/>
            <w:left w:val="none" w:sz="0" w:space="0" w:color="auto"/>
            <w:bottom w:val="none" w:sz="0" w:space="0" w:color="auto"/>
            <w:right w:val="none" w:sz="0" w:space="0" w:color="auto"/>
          </w:divBdr>
        </w:div>
        <w:div w:id="655645361">
          <w:marLeft w:val="0"/>
          <w:marRight w:val="0"/>
          <w:marTop w:val="0"/>
          <w:marBottom w:val="0"/>
          <w:divBdr>
            <w:top w:val="none" w:sz="0" w:space="0" w:color="auto"/>
            <w:left w:val="none" w:sz="0" w:space="0" w:color="auto"/>
            <w:bottom w:val="none" w:sz="0" w:space="0" w:color="auto"/>
            <w:right w:val="none" w:sz="0" w:space="0" w:color="auto"/>
          </w:divBdr>
        </w:div>
        <w:div w:id="1094129536">
          <w:marLeft w:val="0"/>
          <w:marRight w:val="0"/>
          <w:marTop w:val="0"/>
          <w:marBottom w:val="0"/>
          <w:divBdr>
            <w:top w:val="none" w:sz="0" w:space="0" w:color="auto"/>
            <w:left w:val="none" w:sz="0" w:space="0" w:color="auto"/>
            <w:bottom w:val="none" w:sz="0" w:space="0" w:color="auto"/>
            <w:right w:val="none" w:sz="0" w:space="0" w:color="auto"/>
          </w:divBdr>
        </w:div>
      </w:divsChild>
    </w:div>
    <w:div w:id="157499282">
      <w:bodyDiv w:val="1"/>
      <w:marLeft w:val="0"/>
      <w:marRight w:val="0"/>
      <w:marTop w:val="0"/>
      <w:marBottom w:val="0"/>
      <w:divBdr>
        <w:top w:val="none" w:sz="0" w:space="0" w:color="auto"/>
        <w:left w:val="none" w:sz="0" w:space="0" w:color="auto"/>
        <w:bottom w:val="none" w:sz="0" w:space="0" w:color="auto"/>
        <w:right w:val="none" w:sz="0" w:space="0" w:color="auto"/>
      </w:divBdr>
      <w:divsChild>
        <w:div w:id="43452671">
          <w:marLeft w:val="0"/>
          <w:marRight w:val="0"/>
          <w:marTop w:val="0"/>
          <w:marBottom w:val="0"/>
          <w:divBdr>
            <w:top w:val="none" w:sz="0" w:space="0" w:color="auto"/>
            <w:left w:val="none" w:sz="0" w:space="0" w:color="auto"/>
            <w:bottom w:val="none" w:sz="0" w:space="0" w:color="auto"/>
            <w:right w:val="none" w:sz="0" w:space="0" w:color="auto"/>
          </w:divBdr>
        </w:div>
        <w:div w:id="486753505">
          <w:marLeft w:val="0"/>
          <w:marRight w:val="0"/>
          <w:marTop w:val="0"/>
          <w:marBottom w:val="0"/>
          <w:divBdr>
            <w:top w:val="none" w:sz="0" w:space="0" w:color="auto"/>
            <w:left w:val="none" w:sz="0" w:space="0" w:color="auto"/>
            <w:bottom w:val="none" w:sz="0" w:space="0" w:color="auto"/>
            <w:right w:val="none" w:sz="0" w:space="0" w:color="auto"/>
          </w:divBdr>
        </w:div>
        <w:div w:id="774062678">
          <w:marLeft w:val="0"/>
          <w:marRight w:val="0"/>
          <w:marTop w:val="0"/>
          <w:marBottom w:val="0"/>
          <w:divBdr>
            <w:top w:val="none" w:sz="0" w:space="0" w:color="auto"/>
            <w:left w:val="none" w:sz="0" w:space="0" w:color="auto"/>
            <w:bottom w:val="none" w:sz="0" w:space="0" w:color="auto"/>
            <w:right w:val="none" w:sz="0" w:space="0" w:color="auto"/>
          </w:divBdr>
        </w:div>
      </w:divsChild>
    </w:div>
    <w:div w:id="160659206">
      <w:bodyDiv w:val="1"/>
      <w:marLeft w:val="0"/>
      <w:marRight w:val="0"/>
      <w:marTop w:val="0"/>
      <w:marBottom w:val="0"/>
      <w:divBdr>
        <w:top w:val="none" w:sz="0" w:space="0" w:color="auto"/>
        <w:left w:val="none" w:sz="0" w:space="0" w:color="auto"/>
        <w:bottom w:val="none" w:sz="0" w:space="0" w:color="auto"/>
        <w:right w:val="none" w:sz="0" w:space="0" w:color="auto"/>
      </w:divBdr>
    </w:div>
    <w:div w:id="172230727">
      <w:bodyDiv w:val="1"/>
      <w:marLeft w:val="0"/>
      <w:marRight w:val="0"/>
      <w:marTop w:val="0"/>
      <w:marBottom w:val="0"/>
      <w:divBdr>
        <w:top w:val="none" w:sz="0" w:space="0" w:color="auto"/>
        <w:left w:val="none" w:sz="0" w:space="0" w:color="auto"/>
        <w:bottom w:val="none" w:sz="0" w:space="0" w:color="auto"/>
        <w:right w:val="none" w:sz="0" w:space="0" w:color="auto"/>
      </w:divBdr>
      <w:divsChild>
        <w:div w:id="568420819">
          <w:marLeft w:val="0"/>
          <w:marRight w:val="0"/>
          <w:marTop w:val="0"/>
          <w:marBottom w:val="0"/>
          <w:divBdr>
            <w:top w:val="none" w:sz="0" w:space="0" w:color="auto"/>
            <w:left w:val="none" w:sz="0" w:space="0" w:color="auto"/>
            <w:bottom w:val="none" w:sz="0" w:space="0" w:color="auto"/>
            <w:right w:val="none" w:sz="0" w:space="0" w:color="auto"/>
          </w:divBdr>
        </w:div>
        <w:div w:id="954171194">
          <w:marLeft w:val="0"/>
          <w:marRight w:val="0"/>
          <w:marTop w:val="0"/>
          <w:marBottom w:val="0"/>
          <w:divBdr>
            <w:top w:val="none" w:sz="0" w:space="0" w:color="auto"/>
            <w:left w:val="none" w:sz="0" w:space="0" w:color="auto"/>
            <w:bottom w:val="none" w:sz="0" w:space="0" w:color="auto"/>
            <w:right w:val="none" w:sz="0" w:space="0" w:color="auto"/>
          </w:divBdr>
        </w:div>
        <w:div w:id="1434130290">
          <w:marLeft w:val="0"/>
          <w:marRight w:val="0"/>
          <w:marTop w:val="0"/>
          <w:marBottom w:val="0"/>
          <w:divBdr>
            <w:top w:val="none" w:sz="0" w:space="0" w:color="auto"/>
            <w:left w:val="none" w:sz="0" w:space="0" w:color="auto"/>
            <w:bottom w:val="none" w:sz="0" w:space="0" w:color="auto"/>
            <w:right w:val="none" w:sz="0" w:space="0" w:color="auto"/>
          </w:divBdr>
        </w:div>
      </w:divsChild>
    </w:div>
    <w:div w:id="180972656">
      <w:bodyDiv w:val="1"/>
      <w:marLeft w:val="0"/>
      <w:marRight w:val="0"/>
      <w:marTop w:val="0"/>
      <w:marBottom w:val="0"/>
      <w:divBdr>
        <w:top w:val="none" w:sz="0" w:space="0" w:color="auto"/>
        <w:left w:val="none" w:sz="0" w:space="0" w:color="auto"/>
        <w:bottom w:val="none" w:sz="0" w:space="0" w:color="auto"/>
        <w:right w:val="none" w:sz="0" w:space="0" w:color="auto"/>
      </w:divBdr>
    </w:div>
    <w:div w:id="189147863">
      <w:bodyDiv w:val="1"/>
      <w:marLeft w:val="0"/>
      <w:marRight w:val="0"/>
      <w:marTop w:val="0"/>
      <w:marBottom w:val="0"/>
      <w:divBdr>
        <w:top w:val="none" w:sz="0" w:space="0" w:color="auto"/>
        <w:left w:val="none" w:sz="0" w:space="0" w:color="auto"/>
        <w:bottom w:val="none" w:sz="0" w:space="0" w:color="auto"/>
        <w:right w:val="none" w:sz="0" w:space="0" w:color="auto"/>
      </w:divBdr>
    </w:div>
    <w:div w:id="207685166">
      <w:bodyDiv w:val="1"/>
      <w:marLeft w:val="0"/>
      <w:marRight w:val="0"/>
      <w:marTop w:val="0"/>
      <w:marBottom w:val="0"/>
      <w:divBdr>
        <w:top w:val="none" w:sz="0" w:space="0" w:color="auto"/>
        <w:left w:val="none" w:sz="0" w:space="0" w:color="auto"/>
        <w:bottom w:val="none" w:sz="0" w:space="0" w:color="auto"/>
        <w:right w:val="none" w:sz="0" w:space="0" w:color="auto"/>
      </w:divBdr>
    </w:div>
    <w:div w:id="209733717">
      <w:bodyDiv w:val="1"/>
      <w:marLeft w:val="0"/>
      <w:marRight w:val="0"/>
      <w:marTop w:val="0"/>
      <w:marBottom w:val="0"/>
      <w:divBdr>
        <w:top w:val="none" w:sz="0" w:space="0" w:color="auto"/>
        <w:left w:val="none" w:sz="0" w:space="0" w:color="auto"/>
        <w:bottom w:val="none" w:sz="0" w:space="0" w:color="auto"/>
        <w:right w:val="none" w:sz="0" w:space="0" w:color="auto"/>
      </w:divBdr>
    </w:div>
    <w:div w:id="223684904">
      <w:bodyDiv w:val="1"/>
      <w:marLeft w:val="0"/>
      <w:marRight w:val="0"/>
      <w:marTop w:val="0"/>
      <w:marBottom w:val="0"/>
      <w:divBdr>
        <w:top w:val="none" w:sz="0" w:space="0" w:color="auto"/>
        <w:left w:val="none" w:sz="0" w:space="0" w:color="auto"/>
        <w:bottom w:val="none" w:sz="0" w:space="0" w:color="auto"/>
        <w:right w:val="none" w:sz="0" w:space="0" w:color="auto"/>
      </w:divBdr>
    </w:div>
    <w:div w:id="225338211">
      <w:bodyDiv w:val="1"/>
      <w:marLeft w:val="0"/>
      <w:marRight w:val="0"/>
      <w:marTop w:val="0"/>
      <w:marBottom w:val="0"/>
      <w:divBdr>
        <w:top w:val="none" w:sz="0" w:space="0" w:color="auto"/>
        <w:left w:val="none" w:sz="0" w:space="0" w:color="auto"/>
        <w:bottom w:val="none" w:sz="0" w:space="0" w:color="auto"/>
        <w:right w:val="none" w:sz="0" w:space="0" w:color="auto"/>
      </w:divBdr>
    </w:div>
    <w:div w:id="229776382">
      <w:bodyDiv w:val="1"/>
      <w:marLeft w:val="0"/>
      <w:marRight w:val="0"/>
      <w:marTop w:val="0"/>
      <w:marBottom w:val="0"/>
      <w:divBdr>
        <w:top w:val="none" w:sz="0" w:space="0" w:color="auto"/>
        <w:left w:val="none" w:sz="0" w:space="0" w:color="auto"/>
        <w:bottom w:val="none" w:sz="0" w:space="0" w:color="auto"/>
        <w:right w:val="none" w:sz="0" w:space="0" w:color="auto"/>
      </w:divBdr>
    </w:div>
    <w:div w:id="235018022">
      <w:bodyDiv w:val="1"/>
      <w:marLeft w:val="0"/>
      <w:marRight w:val="0"/>
      <w:marTop w:val="0"/>
      <w:marBottom w:val="0"/>
      <w:divBdr>
        <w:top w:val="none" w:sz="0" w:space="0" w:color="auto"/>
        <w:left w:val="none" w:sz="0" w:space="0" w:color="auto"/>
        <w:bottom w:val="none" w:sz="0" w:space="0" w:color="auto"/>
        <w:right w:val="none" w:sz="0" w:space="0" w:color="auto"/>
      </w:divBdr>
    </w:div>
    <w:div w:id="260527085">
      <w:bodyDiv w:val="1"/>
      <w:marLeft w:val="0"/>
      <w:marRight w:val="0"/>
      <w:marTop w:val="0"/>
      <w:marBottom w:val="0"/>
      <w:divBdr>
        <w:top w:val="none" w:sz="0" w:space="0" w:color="auto"/>
        <w:left w:val="none" w:sz="0" w:space="0" w:color="auto"/>
        <w:bottom w:val="none" w:sz="0" w:space="0" w:color="auto"/>
        <w:right w:val="none" w:sz="0" w:space="0" w:color="auto"/>
      </w:divBdr>
    </w:div>
    <w:div w:id="261493218">
      <w:bodyDiv w:val="1"/>
      <w:marLeft w:val="0"/>
      <w:marRight w:val="0"/>
      <w:marTop w:val="0"/>
      <w:marBottom w:val="0"/>
      <w:divBdr>
        <w:top w:val="none" w:sz="0" w:space="0" w:color="auto"/>
        <w:left w:val="none" w:sz="0" w:space="0" w:color="auto"/>
        <w:bottom w:val="none" w:sz="0" w:space="0" w:color="auto"/>
        <w:right w:val="none" w:sz="0" w:space="0" w:color="auto"/>
      </w:divBdr>
    </w:div>
    <w:div w:id="287971497">
      <w:bodyDiv w:val="1"/>
      <w:marLeft w:val="0"/>
      <w:marRight w:val="0"/>
      <w:marTop w:val="0"/>
      <w:marBottom w:val="0"/>
      <w:divBdr>
        <w:top w:val="none" w:sz="0" w:space="0" w:color="auto"/>
        <w:left w:val="none" w:sz="0" w:space="0" w:color="auto"/>
        <w:bottom w:val="none" w:sz="0" w:space="0" w:color="auto"/>
        <w:right w:val="none" w:sz="0" w:space="0" w:color="auto"/>
      </w:divBdr>
    </w:div>
    <w:div w:id="306974353">
      <w:bodyDiv w:val="1"/>
      <w:marLeft w:val="0"/>
      <w:marRight w:val="0"/>
      <w:marTop w:val="0"/>
      <w:marBottom w:val="0"/>
      <w:divBdr>
        <w:top w:val="none" w:sz="0" w:space="0" w:color="auto"/>
        <w:left w:val="none" w:sz="0" w:space="0" w:color="auto"/>
        <w:bottom w:val="none" w:sz="0" w:space="0" w:color="auto"/>
        <w:right w:val="none" w:sz="0" w:space="0" w:color="auto"/>
      </w:divBdr>
    </w:div>
    <w:div w:id="328484342">
      <w:bodyDiv w:val="1"/>
      <w:marLeft w:val="0"/>
      <w:marRight w:val="0"/>
      <w:marTop w:val="0"/>
      <w:marBottom w:val="0"/>
      <w:divBdr>
        <w:top w:val="none" w:sz="0" w:space="0" w:color="auto"/>
        <w:left w:val="none" w:sz="0" w:space="0" w:color="auto"/>
        <w:bottom w:val="none" w:sz="0" w:space="0" w:color="auto"/>
        <w:right w:val="none" w:sz="0" w:space="0" w:color="auto"/>
      </w:divBdr>
    </w:div>
    <w:div w:id="341277362">
      <w:bodyDiv w:val="1"/>
      <w:marLeft w:val="0"/>
      <w:marRight w:val="0"/>
      <w:marTop w:val="0"/>
      <w:marBottom w:val="0"/>
      <w:divBdr>
        <w:top w:val="none" w:sz="0" w:space="0" w:color="auto"/>
        <w:left w:val="none" w:sz="0" w:space="0" w:color="auto"/>
        <w:bottom w:val="none" w:sz="0" w:space="0" w:color="auto"/>
        <w:right w:val="none" w:sz="0" w:space="0" w:color="auto"/>
      </w:divBdr>
    </w:div>
    <w:div w:id="348216331">
      <w:bodyDiv w:val="1"/>
      <w:marLeft w:val="0"/>
      <w:marRight w:val="0"/>
      <w:marTop w:val="0"/>
      <w:marBottom w:val="0"/>
      <w:divBdr>
        <w:top w:val="none" w:sz="0" w:space="0" w:color="auto"/>
        <w:left w:val="none" w:sz="0" w:space="0" w:color="auto"/>
        <w:bottom w:val="none" w:sz="0" w:space="0" w:color="auto"/>
        <w:right w:val="none" w:sz="0" w:space="0" w:color="auto"/>
      </w:divBdr>
    </w:div>
    <w:div w:id="368535162">
      <w:bodyDiv w:val="1"/>
      <w:marLeft w:val="0"/>
      <w:marRight w:val="0"/>
      <w:marTop w:val="0"/>
      <w:marBottom w:val="0"/>
      <w:divBdr>
        <w:top w:val="none" w:sz="0" w:space="0" w:color="auto"/>
        <w:left w:val="none" w:sz="0" w:space="0" w:color="auto"/>
        <w:bottom w:val="none" w:sz="0" w:space="0" w:color="auto"/>
        <w:right w:val="none" w:sz="0" w:space="0" w:color="auto"/>
      </w:divBdr>
      <w:divsChild>
        <w:div w:id="1141844790">
          <w:marLeft w:val="0"/>
          <w:marRight w:val="0"/>
          <w:marTop w:val="0"/>
          <w:marBottom w:val="0"/>
          <w:divBdr>
            <w:top w:val="none" w:sz="0" w:space="0" w:color="auto"/>
            <w:left w:val="none" w:sz="0" w:space="0" w:color="auto"/>
            <w:bottom w:val="none" w:sz="0" w:space="0" w:color="auto"/>
            <w:right w:val="none" w:sz="0" w:space="0" w:color="auto"/>
          </w:divBdr>
        </w:div>
        <w:div w:id="1389915765">
          <w:marLeft w:val="0"/>
          <w:marRight w:val="0"/>
          <w:marTop w:val="0"/>
          <w:marBottom w:val="0"/>
          <w:divBdr>
            <w:top w:val="none" w:sz="0" w:space="0" w:color="auto"/>
            <w:left w:val="none" w:sz="0" w:space="0" w:color="auto"/>
            <w:bottom w:val="none" w:sz="0" w:space="0" w:color="auto"/>
            <w:right w:val="none" w:sz="0" w:space="0" w:color="auto"/>
          </w:divBdr>
        </w:div>
      </w:divsChild>
    </w:div>
    <w:div w:id="377125220">
      <w:bodyDiv w:val="1"/>
      <w:marLeft w:val="0"/>
      <w:marRight w:val="0"/>
      <w:marTop w:val="0"/>
      <w:marBottom w:val="0"/>
      <w:divBdr>
        <w:top w:val="none" w:sz="0" w:space="0" w:color="auto"/>
        <w:left w:val="none" w:sz="0" w:space="0" w:color="auto"/>
        <w:bottom w:val="none" w:sz="0" w:space="0" w:color="auto"/>
        <w:right w:val="none" w:sz="0" w:space="0" w:color="auto"/>
      </w:divBdr>
    </w:div>
    <w:div w:id="380134235">
      <w:bodyDiv w:val="1"/>
      <w:marLeft w:val="0"/>
      <w:marRight w:val="0"/>
      <w:marTop w:val="0"/>
      <w:marBottom w:val="0"/>
      <w:divBdr>
        <w:top w:val="none" w:sz="0" w:space="0" w:color="auto"/>
        <w:left w:val="none" w:sz="0" w:space="0" w:color="auto"/>
        <w:bottom w:val="none" w:sz="0" w:space="0" w:color="auto"/>
        <w:right w:val="none" w:sz="0" w:space="0" w:color="auto"/>
      </w:divBdr>
    </w:div>
    <w:div w:id="405038201">
      <w:bodyDiv w:val="1"/>
      <w:marLeft w:val="0"/>
      <w:marRight w:val="0"/>
      <w:marTop w:val="0"/>
      <w:marBottom w:val="0"/>
      <w:divBdr>
        <w:top w:val="none" w:sz="0" w:space="0" w:color="auto"/>
        <w:left w:val="none" w:sz="0" w:space="0" w:color="auto"/>
        <w:bottom w:val="none" w:sz="0" w:space="0" w:color="auto"/>
        <w:right w:val="none" w:sz="0" w:space="0" w:color="auto"/>
      </w:divBdr>
    </w:div>
    <w:div w:id="413358842">
      <w:bodyDiv w:val="1"/>
      <w:marLeft w:val="0"/>
      <w:marRight w:val="0"/>
      <w:marTop w:val="0"/>
      <w:marBottom w:val="0"/>
      <w:divBdr>
        <w:top w:val="none" w:sz="0" w:space="0" w:color="auto"/>
        <w:left w:val="none" w:sz="0" w:space="0" w:color="auto"/>
        <w:bottom w:val="none" w:sz="0" w:space="0" w:color="auto"/>
        <w:right w:val="none" w:sz="0" w:space="0" w:color="auto"/>
      </w:divBdr>
      <w:divsChild>
        <w:div w:id="212927189">
          <w:marLeft w:val="0"/>
          <w:marRight w:val="0"/>
          <w:marTop w:val="0"/>
          <w:marBottom w:val="0"/>
          <w:divBdr>
            <w:top w:val="none" w:sz="0" w:space="0" w:color="auto"/>
            <w:left w:val="none" w:sz="0" w:space="0" w:color="auto"/>
            <w:bottom w:val="none" w:sz="0" w:space="0" w:color="auto"/>
            <w:right w:val="none" w:sz="0" w:space="0" w:color="auto"/>
          </w:divBdr>
        </w:div>
        <w:div w:id="1111825797">
          <w:marLeft w:val="0"/>
          <w:marRight w:val="0"/>
          <w:marTop w:val="0"/>
          <w:marBottom w:val="0"/>
          <w:divBdr>
            <w:top w:val="none" w:sz="0" w:space="0" w:color="auto"/>
            <w:left w:val="none" w:sz="0" w:space="0" w:color="auto"/>
            <w:bottom w:val="none" w:sz="0" w:space="0" w:color="auto"/>
            <w:right w:val="none" w:sz="0" w:space="0" w:color="auto"/>
          </w:divBdr>
        </w:div>
        <w:div w:id="1354182626">
          <w:marLeft w:val="0"/>
          <w:marRight w:val="0"/>
          <w:marTop w:val="0"/>
          <w:marBottom w:val="0"/>
          <w:divBdr>
            <w:top w:val="none" w:sz="0" w:space="0" w:color="auto"/>
            <w:left w:val="none" w:sz="0" w:space="0" w:color="auto"/>
            <w:bottom w:val="none" w:sz="0" w:space="0" w:color="auto"/>
            <w:right w:val="none" w:sz="0" w:space="0" w:color="auto"/>
          </w:divBdr>
        </w:div>
      </w:divsChild>
    </w:div>
    <w:div w:id="417410627">
      <w:bodyDiv w:val="1"/>
      <w:marLeft w:val="0"/>
      <w:marRight w:val="0"/>
      <w:marTop w:val="0"/>
      <w:marBottom w:val="0"/>
      <w:divBdr>
        <w:top w:val="none" w:sz="0" w:space="0" w:color="auto"/>
        <w:left w:val="none" w:sz="0" w:space="0" w:color="auto"/>
        <w:bottom w:val="none" w:sz="0" w:space="0" w:color="auto"/>
        <w:right w:val="none" w:sz="0" w:space="0" w:color="auto"/>
      </w:divBdr>
    </w:div>
    <w:div w:id="443353937">
      <w:bodyDiv w:val="1"/>
      <w:marLeft w:val="0"/>
      <w:marRight w:val="0"/>
      <w:marTop w:val="0"/>
      <w:marBottom w:val="0"/>
      <w:divBdr>
        <w:top w:val="none" w:sz="0" w:space="0" w:color="auto"/>
        <w:left w:val="none" w:sz="0" w:space="0" w:color="auto"/>
        <w:bottom w:val="none" w:sz="0" w:space="0" w:color="auto"/>
        <w:right w:val="none" w:sz="0" w:space="0" w:color="auto"/>
      </w:divBdr>
    </w:div>
    <w:div w:id="459811651">
      <w:bodyDiv w:val="1"/>
      <w:marLeft w:val="0"/>
      <w:marRight w:val="0"/>
      <w:marTop w:val="0"/>
      <w:marBottom w:val="0"/>
      <w:divBdr>
        <w:top w:val="none" w:sz="0" w:space="0" w:color="auto"/>
        <w:left w:val="none" w:sz="0" w:space="0" w:color="auto"/>
        <w:bottom w:val="none" w:sz="0" w:space="0" w:color="auto"/>
        <w:right w:val="none" w:sz="0" w:space="0" w:color="auto"/>
      </w:divBdr>
    </w:div>
    <w:div w:id="465586523">
      <w:bodyDiv w:val="1"/>
      <w:marLeft w:val="0"/>
      <w:marRight w:val="0"/>
      <w:marTop w:val="0"/>
      <w:marBottom w:val="0"/>
      <w:divBdr>
        <w:top w:val="none" w:sz="0" w:space="0" w:color="auto"/>
        <w:left w:val="none" w:sz="0" w:space="0" w:color="auto"/>
        <w:bottom w:val="none" w:sz="0" w:space="0" w:color="auto"/>
        <w:right w:val="none" w:sz="0" w:space="0" w:color="auto"/>
      </w:divBdr>
    </w:div>
    <w:div w:id="472330502">
      <w:bodyDiv w:val="1"/>
      <w:marLeft w:val="0"/>
      <w:marRight w:val="0"/>
      <w:marTop w:val="0"/>
      <w:marBottom w:val="0"/>
      <w:divBdr>
        <w:top w:val="none" w:sz="0" w:space="0" w:color="auto"/>
        <w:left w:val="none" w:sz="0" w:space="0" w:color="auto"/>
        <w:bottom w:val="none" w:sz="0" w:space="0" w:color="auto"/>
        <w:right w:val="none" w:sz="0" w:space="0" w:color="auto"/>
      </w:divBdr>
    </w:div>
    <w:div w:id="482743076">
      <w:bodyDiv w:val="1"/>
      <w:marLeft w:val="0"/>
      <w:marRight w:val="0"/>
      <w:marTop w:val="0"/>
      <w:marBottom w:val="0"/>
      <w:divBdr>
        <w:top w:val="none" w:sz="0" w:space="0" w:color="auto"/>
        <w:left w:val="none" w:sz="0" w:space="0" w:color="auto"/>
        <w:bottom w:val="none" w:sz="0" w:space="0" w:color="auto"/>
        <w:right w:val="none" w:sz="0" w:space="0" w:color="auto"/>
      </w:divBdr>
    </w:div>
    <w:div w:id="509032948">
      <w:bodyDiv w:val="1"/>
      <w:marLeft w:val="0"/>
      <w:marRight w:val="0"/>
      <w:marTop w:val="0"/>
      <w:marBottom w:val="0"/>
      <w:divBdr>
        <w:top w:val="none" w:sz="0" w:space="0" w:color="auto"/>
        <w:left w:val="none" w:sz="0" w:space="0" w:color="auto"/>
        <w:bottom w:val="none" w:sz="0" w:space="0" w:color="auto"/>
        <w:right w:val="none" w:sz="0" w:space="0" w:color="auto"/>
      </w:divBdr>
    </w:div>
    <w:div w:id="511143877">
      <w:bodyDiv w:val="1"/>
      <w:marLeft w:val="0"/>
      <w:marRight w:val="0"/>
      <w:marTop w:val="0"/>
      <w:marBottom w:val="0"/>
      <w:divBdr>
        <w:top w:val="none" w:sz="0" w:space="0" w:color="auto"/>
        <w:left w:val="none" w:sz="0" w:space="0" w:color="auto"/>
        <w:bottom w:val="none" w:sz="0" w:space="0" w:color="auto"/>
        <w:right w:val="none" w:sz="0" w:space="0" w:color="auto"/>
      </w:divBdr>
    </w:div>
    <w:div w:id="532576789">
      <w:bodyDiv w:val="1"/>
      <w:marLeft w:val="0"/>
      <w:marRight w:val="0"/>
      <w:marTop w:val="0"/>
      <w:marBottom w:val="0"/>
      <w:divBdr>
        <w:top w:val="none" w:sz="0" w:space="0" w:color="auto"/>
        <w:left w:val="none" w:sz="0" w:space="0" w:color="auto"/>
        <w:bottom w:val="none" w:sz="0" w:space="0" w:color="auto"/>
        <w:right w:val="none" w:sz="0" w:space="0" w:color="auto"/>
      </w:divBdr>
    </w:div>
    <w:div w:id="538475704">
      <w:bodyDiv w:val="1"/>
      <w:marLeft w:val="0"/>
      <w:marRight w:val="0"/>
      <w:marTop w:val="0"/>
      <w:marBottom w:val="0"/>
      <w:divBdr>
        <w:top w:val="none" w:sz="0" w:space="0" w:color="auto"/>
        <w:left w:val="none" w:sz="0" w:space="0" w:color="auto"/>
        <w:bottom w:val="none" w:sz="0" w:space="0" w:color="auto"/>
        <w:right w:val="none" w:sz="0" w:space="0" w:color="auto"/>
      </w:divBdr>
    </w:div>
    <w:div w:id="548499802">
      <w:bodyDiv w:val="1"/>
      <w:marLeft w:val="0"/>
      <w:marRight w:val="0"/>
      <w:marTop w:val="0"/>
      <w:marBottom w:val="0"/>
      <w:divBdr>
        <w:top w:val="none" w:sz="0" w:space="0" w:color="auto"/>
        <w:left w:val="none" w:sz="0" w:space="0" w:color="auto"/>
        <w:bottom w:val="none" w:sz="0" w:space="0" w:color="auto"/>
        <w:right w:val="none" w:sz="0" w:space="0" w:color="auto"/>
      </w:divBdr>
    </w:div>
    <w:div w:id="551428670">
      <w:bodyDiv w:val="1"/>
      <w:marLeft w:val="0"/>
      <w:marRight w:val="0"/>
      <w:marTop w:val="0"/>
      <w:marBottom w:val="0"/>
      <w:divBdr>
        <w:top w:val="none" w:sz="0" w:space="0" w:color="auto"/>
        <w:left w:val="none" w:sz="0" w:space="0" w:color="auto"/>
        <w:bottom w:val="none" w:sz="0" w:space="0" w:color="auto"/>
        <w:right w:val="none" w:sz="0" w:space="0" w:color="auto"/>
      </w:divBdr>
    </w:div>
    <w:div w:id="562252299">
      <w:bodyDiv w:val="1"/>
      <w:marLeft w:val="0"/>
      <w:marRight w:val="0"/>
      <w:marTop w:val="0"/>
      <w:marBottom w:val="0"/>
      <w:divBdr>
        <w:top w:val="none" w:sz="0" w:space="0" w:color="auto"/>
        <w:left w:val="none" w:sz="0" w:space="0" w:color="auto"/>
        <w:bottom w:val="none" w:sz="0" w:space="0" w:color="auto"/>
        <w:right w:val="none" w:sz="0" w:space="0" w:color="auto"/>
      </w:divBdr>
    </w:div>
    <w:div w:id="566652506">
      <w:bodyDiv w:val="1"/>
      <w:marLeft w:val="0"/>
      <w:marRight w:val="0"/>
      <w:marTop w:val="0"/>
      <w:marBottom w:val="0"/>
      <w:divBdr>
        <w:top w:val="none" w:sz="0" w:space="0" w:color="auto"/>
        <w:left w:val="none" w:sz="0" w:space="0" w:color="auto"/>
        <w:bottom w:val="none" w:sz="0" w:space="0" w:color="auto"/>
        <w:right w:val="none" w:sz="0" w:space="0" w:color="auto"/>
      </w:divBdr>
    </w:div>
    <w:div w:id="567691433">
      <w:bodyDiv w:val="1"/>
      <w:marLeft w:val="0"/>
      <w:marRight w:val="0"/>
      <w:marTop w:val="0"/>
      <w:marBottom w:val="0"/>
      <w:divBdr>
        <w:top w:val="none" w:sz="0" w:space="0" w:color="auto"/>
        <w:left w:val="none" w:sz="0" w:space="0" w:color="auto"/>
        <w:bottom w:val="none" w:sz="0" w:space="0" w:color="auto"/>
        <w:right w:val="none" w:sz="0" w:space="0" w:color="auto"/>
      </w:divBdr>
    </w:div>
    <w:div w:id="577785086">
      <w:bodyDiv w:val="1"/>
      <w:marLeft w:val="0"/>
      <w:marRight w:val="0"/>
      <w:marTop w:val="0"/>
      <w:marBottom w:val="0"/>
      <w:divBdr>
        <w:top w:val="none" w:sz="0" w:space="0" w:color="auto"/>
        <w:left w:val="none" w:sz="0" w:space="0" w:color="auto"/>
        <w:bottom w:val="none" w:sz="0" w:space="0" w:color="auto"/>
        <w:right w:val="none" w:sz="0" w:space="0" w:color="auto"/>
      </w:divBdr>
    </w:div>
    <w:div w:id="579678472">
      <w:bodyDiv w:val="1"/>
      <w:marLeft w:val="0"/>
      <w:marRight w:val="0"/>
      <w:marTop w:val="0"/>
      <w:marBottom w:val="0"/>
      <w:divBdr>
        <w:top w:val="none" w:sz="0" w:space="0" w:color="auto"/>
        <w:left w:val="none" w:sz="0" w:space="0" w:color="auto"/>
        <w:bottom w:val="none" w:sz="0" w:space="0" w:color="auto"/>
        <w:right w:val="none" w:sz="0" w:space="0" w:color="auto"/>
      </w:divBdr>
    </w:div>
    <w:div w:id="590964999">
      <w:bodyDiv w:val="1"/>
      <w:marLeft w:val="0"/>
      <w:marRight w:val="0"/>
      <w:marTop w:val="0"/>
      <w:marBottom w:val="0"/>
      <w:divBdr>
        <w:top w:val="none" w:sz="0" w:space="0" w:color="auto"/>
        <w:left w:val="none" w:sz="0" w:space="0" w:color="auto"/>
        <w:bottom w:val="none" w:sz="0" w:space="0" w:color="auto"/>
        <w:right w:val="none" w:sz="0" w:space="0" w:color="auto"/>
      </w:divBdr>
    </w:div>
    <w:div w:id="597954824">
      <w:bodyDiv w:val="1"/>
      <w:marLeft w:val="0"/>
      <w:marRight w:val="0"/>
      <w:marTop w:val="0"/>
      <w:marBottom w:val="0"/>
      <w:divBdr>
        <w:top w:val="none" w:sz="0" w:space="0" w:color="auto"/>
        <w:left w:val="none" w:sz="0" w:space="0" w:color="auto"/>
        <w:bottom w:val="none" w:sz="0" w:space="0" w:color="auto"/>
        <w:right w:val="none" w:sz="0" w:space="0" w:color="auto"/>
      </w:divBdr>
      <w:divsChild>
        <w:div w:id="1313101007">
          <w:marLeft w:val="0"/>
          <w:marRight w:val="0"/>
          <w:marTop w:val="0"/>
          <w:marBottom w:val="0"/>
          <w:divBdr>
            <w:top w:val="none" w:sz="0" w:space="0" w:color="auto"/>
            <w:left w:val="none" w:sz="0" w:space="0" w:color="auto"/>
            <w:bottom w:val="none" w:sz="0" w:space="0" w:color="auto"/>
            <w:right w:val="none" w:sz="0" w:space="0" w:color="auto"/>
          </w:divBdr>
          <w:divsChild>
            <w:div w:id="524907136">
              <w:marLeft w:val="0"/>
              <w:marRight w:val="0"/>
              <w:marTop w:val="0"/>
              <w:marBottom w:val="0"/>
              <w:divBdr>
                <w:top w:val="none" w:sz="0" w:space="0" w:color="auto"/>
                <w:left w:val="none" w:sz="0" w:space="0" w:color="auto"/>
                <w:bottom w:val="none" w:sz="0" w:space="0" w:color="auto"/>
                <w:right w:val="none" w:sz="0" w:space="0" w:color="auto"/>
              </w:divBdr>
              <w:divsChild>
                <w:div w:id="1644112920">
                  <w:marLeft w:val="0"/>
                  <w:marRight w:val="0"/>
                  <w:marTop w:val="0"/>
                  <w:marBottom w:val="0"/>
                  <w:divBdr>
                    <w:top w:val="none" w:sz="0" w:space="0" w:color="auto"/>
                    <w:left w:val="none" w:sz="0" w:space="0" w:color="auto"/>
                    <w:bottom w:val="none" w:sz="0" w:space="0" w:color="auto"/>
                    <w:right w:val="none" w:sz="0" w:space="0" w:color="auto"/>
                  </w:divBdr>
                  <w:divsChild>
                    <w:div w:id="1609459341">
                      <w:marLeft w:val="0"/>
                      <w:marRight w:val="0"/>
                      <w:marTop w:val="0"/>
                      <w:marBottom w:val="0"/>
                      <w:divBdr>
                        <w:top w:val="none" w:sz="0" w:space="0" w:color="auto"/>
                        <w:left w:val="none" w:sz="0" w:space="0" w:color="auto"/>
                        <w:bottom w:val="none" w:sz="0" w:space="0" w:color="auto"/>
                        <w:right w:val="none" w:sz="0" w:space="0" w:color="auto"/>
                      </w:divBdr>
                      <w:divsChild>
                        <w:div w:id="2070883203">
                          <w:marLeft w:val="0"/>
                          <w:marRight w:val="0"/>
                          <w:marTop w:val="0"/>
                          <w:marBottom w:val="0"/>
                          <w:divBdr>
                            <w:top w:val="none" w:sz="0" w:space="0" w:color="auto"/>
                            <w:left w:val="none" w:sz="0" w:space="0" w:color="auto"/>
                            <w:bottom w:val="none" w:sz="0" w:space="0" w:color="auto"/>
                            <w:right w:val="none" w:sz="0" w:space="0" w:color="auto"/>
                          </w:divBdr>
                          <w:divsChild>
                            <w:div w:id="1987201449">
                              <w:marLeft w:val="0"/>
                              <w:marRight w:val="0"/>
                              <w:marTop w:val="0"/>
                              <w:marBottom w:val="0"/>
                              <w:divBdr>
                                <w:top w:val="none" w:sz="0" w:space="0" w:color="auto"/>
                                <w:left w:val="none" w:sz="0" w:space="0" w:color="auto"/>
                                <w:bottom w:val="none" w:sz="0" w:space="0" w:color="auto"/>
                                <w:right w:val="none" w:sz="0" w:space="0" w:color="auto"/>
                              </w:divBdr>
                              <w:divsChild>
                                <w:div w:id="430392679">
                                  <w:marLeft w:val="0"/>
                                  <w:marRight w:val="0"/>
                                  <w:marTop w:val="0"/>
                                  <w:marBottom w:val="0"/>
                                  <w:divBdr>
                                    <w:top w:val="none" w:sz="0" w:space="0" w:color="auto"/>
                                    <w:left w:val="none" w:sz="0" w:space="0" w:color="auto"/>
                                    <w:bottom w:val="none" w:sz="0" w:space="0" w:color="auto"/>
                                    <w:right w:val="none" w:sz="0" w:space="0" w:color="auto"/>
                                  </w:divBdr>
                                </w:div>
                                <w:div w:id="572861802">
                                  <w:marLeft w:val="0"/>
                                  <w:marRight w:val="0"/>
                                  <w:marTop w:val="0"/>
                                  <w:marBottom w:val="0"/>
                                  <w:divBdr>
                                    <w:top w:val="none" w:sz="0" w:space="0" w:color="auto"/>
                                    <w:left w:val="none" w:sz="0" w:space="0" w:color="auto"/>
                                    <w:bottom w:val="none" w:sz="0" w:space="0" w:color="auto"/>
                                    <w:right w:val="none" w:sz="0" w:space="0" w:color="auto"/>
                                  </w:divBdr>
                                </w:div>
                                <w:div w:id="136579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8994731">
      <w:bodyDiv w:val="1"/>
      <w:marLeft w:val="0"/>
      <w:marRight w:val="0"/>
      <w:marTop w:val="0"/>
      <w:marBottom w:val="0"/>
      <w:divBdr>
        <w:top w:val="none" w:sz="0" w:space="0" w:color="auto"/>
        <w:left w:val="none" w:sz="0" w:space="0" w:color="auto"/>
        <w:bottom w:val="none" w:sz="0" w:space="0" w:color="auto"/>
        <w:right w:val="none" w:sz="0" w:space="0" w:color="auto"/>
      </w:divBdr>
    </w:div>
    <w:div w:id="632249257">
      <w:bodyDiv w:val="1"/>
      <w:marLeft w:val="0"/>
      <w:marRight w:val="0"/>
      <w:marTop w:val="0"/>
      <w:marBottom w:val="0"/>
      <w:divBdr>
        <w:top w:val="none" w:sz="0" w:space="0" w:color="auto"/>
        <w:left w:val="none" w:sz="0" w:space="0" w:color="auto"/>
        <w:bottom w:val="none" w:sz="0" w:space="0" w:color="auto"/>
        <w:right w:val="none" w:sz="0" w:space="0" w:color="auto"/>
      </w:divBdr>
    </w:div>
    <w:div w:id="637999791">
      <w:bodyDiv w:val="1"/>
      <w:marLeft w:val="0"/>
      <w:marRight w:val="0"/>
      <w:marTop w:val="0"/>
      <w:marBottom w:val="0"/>
      <w:divBdr>
        <w:top w:val="none" w:sz="0" w:space="0" w:color="auto"/>
        <w:left w:val="none" w:sz="0" w:space="0" w:color="auto"/>
        <w:bottom w:val="none" w:sz="0" w:space="0" w:color="auto"/>
        <w:right w:val="none" w:sz="0" w:space="0" w:color="auto"/>
      </w:divBdr>
      <w:divsChild>
        <w:div w:id="152530848">
          <w:marLeft w:val="0"/>
          <w:marRight w:val="0"/>
          <w:marTop w:val="0"/>
          <w:marBottom w:val="0"/>
          <w:divBdr>
            <w:top w:val="none" w:sz="0" w:space="0" w:color="auto"/>
            <w:left w:val="none" w:sz="0" w:space="0" w:color="auto"/>
            <w:bottom w:val="none" w:sz="0" w:space="0" w:color="auto"/>
            <w:right w:val="none" w:sz="0" w:space="0" w:color="auto"/>
          </w:divBdr>
        </w:div>
        <w:div w:id="510218437">
          <w:marLeft w:val="0"/>
          <w:marRight w:val="0"/>
          <w:marTop w:val="0"/>
          <w:marBottom w:val="0"/>
          <w:divBdr>
            <w:top w:val="none" w:sz="0" w:space="0" w:color="auto"/>
            <w:left w:val="none" w:sz="0" w:space="0" w:color="auto"/>
            <w:bottom w:val="none" w:sz="0" w:space="0" w:color="auto"/>
            <w:right w:val="none" w:sz="0" w:space="0" w:color="auto"/>
          </w:divBdr>
        </w:div>
        <w:div w:id="2028365131">
          <w:marLeft w:val="0"/>
          <w:marRight w:val="0"/>
          <w:marTop w:val="0"/>
          <w:marBottom w:val="0"/>
          <w:divBdr>
            <w:top w:val="none" w:sz="0" w:space="0" w:color="auto"/>
            <w:left w:val="none" w:sz="0" w:space="0" w:color="auto"/>
            <w:bottom w:val="none" w:sz="0" w:space="0" w:color="auto"/>
            <w:right w:val="none" w:sz="0" w:space="0" w:color="auto"/>
          </w:divBdr>
        </w:div>
        <w:div w:id="2032147838">
          <w:marLeft w:val="0"/>
          <w:marRight w:val="0"/>
          <w:marTop w:val="0"/>
          <w:marBottom w:val="0"/>
          <w:divBdr>
            <w:top w:val="none" w:sz="0" w:space="0" w:color="auto"/>
            <w:left w:val="none" w:sz="0" w:space="0" w:color="auto"/>
            <w:bottom w:val="none" w:sz="0" w:space="0" w:color="auto"/>
            <w:right w:val="none" w:sz="0" w:space="0" w:color="auto"/>
          </w:divBdr>
        </w:div>
      </w:divsChild>
    </w:div>
    <w:div w:id="652099510">
      <w:bodyDiv w:val="1"/>
      <w:marLeft w:val="0"/>
      <w:marRight w:val="0"/>
      <w:marTop w:val="0"/>
      <w:marBottom w:val="0"/>
      <w:divBdr>
        <w:top w:val="none" w:sz="0" w:space="0" w:color="auto"/>
        <w:left w:val="none" w:sz="0" w:space="0" w:color="auto"/>
        <w:bottom w:val="none" w:sz="0" w:space="0" w:color="auto"/>
        <w:right w:val="none" w:sz="0" w:space="0" w:color="auto"/>
      </w:divBdr>
    </w:div>
    <w:div w:id="656807530">
      <w:bodyDiv w:val="1"/>
      <w:marLeft w:val="0"/>
      <w:marRight w:val="0"/>
      <w:marTop w:val="0"/>
      <w:marBottom w:val="0"/>
      <w:divBdr>
        <w:top w:val="none" w:sz="0" w:space="0" w:color="auto"/>
        <w:left w:val="none" w:sz="0" w:space="0" w:color="auto"/>
        <w:bottom w:val="none" w:sz="0" w:space="0" w:color="auto"/>
        <w:right w:val="none" w:sz="0" w:space="0" w:color="auto"/>
      </w:divBdr>
    </w:div>
    <w:div w:id="659776514">
      <w:bodyDiv w:val="1"/>
      <w:marLeft w:val="0"/>
      <w:marRight w:val="0"/>
      <w:marTop w:val="0"/>
      <w:marBottom w:val="0"/>
      <w:divBdr>
        <w:top w:val="none" w:sz="0" w:space="0" w:color="auto"/>
        <w:left w:val="none" w:sz="0" w:space="0" w:color="auto"/>
        <w:bottom w:val="none" w:sz="0" w:space="0" w:color="auto"/>
        <w:right w:val="none" w:sz="0" w:space="0" w:color="auto"/>
      </w:divBdr>
      <w:divsChild>
        <w:div w:id="10762252">
          <w:marLeft w:val="0"/>
          <w:marRight w:val="0"/>
          <w:marTop w:val="0"/>
          <w:marBottom w:val="0"/>
          <w:divBdr>
            <w:top w:val="none" w:sz="0" w:space="0" w:color="auto"/>
            <w:left w:val="none" w:sz="0" w:space="0" w:color="auto"/>
            <w:bottom w:val="none" w:sz="0" w:space="0" w:color="auto"/>
            <w:right w:val="none" w:sz="0" w:space="0" w:color="auto"/>
          </w:divBdr>
        </w:div>
        <w:div w:id="1022898960">
          <w:marLeft w:val="0"/>
          <w:marRight w:val="0"/>
          <w:marTop w:val="0"/>
          <w:marBottom w:val="0"/>
          <w:divBdr>
            <w:top w:val="none" w:sz="0" w:space="0" w:color="auto"/>
            <w:left w:val="none" w:sz="0" w:space="0" w:color="auto"/>
            <w:bottom w:val="none" w:sz="0" w:space="0" w:color="auto"/>
            <w:right w:val="none" w:sz="0" w:space="0" w:color="auto"/>
          </w:divBdr>
        </w:div>
        <w:div w:id="1846166454">
          <w:marLeft w:val="0"/>
          <w:marRight w:val="0"/>
          <w:marTop w:val="0"/>
          <w:marBottom w:val="0"/>
          <w:divBdr>
            <w:top w:val="none" w:sz="0" w:space="0" w:color="auto"/>
            <w:left w:val="none" w:sz="0" w:space="0" w:color="auto"/>
            <w:bottom w:val="none" w:sz="0" w:space="0" w:color="auto"/>
            <w:right w:val="none" w:sz="0" w:space="0" w:color="auto"/>
          </w:divBdr>
        </w:div>
      </w:divsChild>
    </w:div>
    <w:div w:id="670907975">
      <w:bodyDiv w:val="1"/>
      <w:marLeft w:val="0"/>
      <w:marRight w:val="0"/>
      <w:marTop w:val="0"/>
      <w:marBottom w:val="0"/>
      <w:divBdr>
        <w:top w:val="none" w:sz="0" w:space="0" w:color="auto"/>
        <w:left w:val="none" w:sz="0" w:space="0" w:color="auto"/>
        <w:bottom w:val="none" w:sz="0" w:space="0" w:color="auto"/>
        <w:right w:val="none" w:sz="0" w:space="0" w:color="auto"/>
      </w:divBdr>
    </w:div>
    <w:div w:id="690952475">
      <w:bodyDiv w:val="1"/>
      <w:marLeft w:val="0"/>
      <w:marRight w:val="0"/>
      <w:marTop w:val="0"/>
      <w:marBottom w:val="0"/>
      <w:divBdr>
        <w:top w:val="none" w:sz="0" w:space="0" w:color="auto"/>
        <w:left w:val="none" w:sz="0" w:space="0" w:color="auto"/>
        <w:bottom w:val="none" w:sz="0" w:space="0" w:color="auto"/>
        <w:right w:val="none" w:sz="0" w:space="0" w:color="auto"/>
      </w:divBdr>
    </w:div>
    <w:div w:id="707141760">
      <w:bodyDiv w:val="1"/>
      <w:marLeft w:val="0"/>
      <w:marRight w:val="0"/>
      <w:marTop w:val="0"/>
      <w:marBottom w:val="0"/>
      <w:divBdr>
        <w:top w:val="none" w:sz="0" w:space="0" w:color="auto"/>
        <w:left w:val="none" w:sz="0" w:space="0" w:color="auto"/>
        <w:bottom w:val="none" w:sz="0" w:space="0" w:color="auto"/>
        <w:right w:val="none" w:sz="0" w:space="0" w:color="auto"/>
      </w:divBdr>
    </w:div>
    <w:div w:id="711881297">
      <w:bodyDiv w:val="1"/>
      <w:marLeft w:val="0"/>
      <w:marRight w:val="0"/>
      <w:marTop w:val="0"/>
      <w:marBottom w:val="0"/>
      <w:divBdr>
        <w:top w:val="none" w:sz="0" w:space="0" w:color="auto"/>
        <w:left w:val="none" w:sz="0" w:space="0" w:color="auto"/>
        <w:bottom w:val="none" w:sz="0" w:space="0" w:color="auto"/>
        <w:right w:val="none" w:sz="0" w:space="0" w:color="auto"/>
      </w:divBdr>
    </w:div>
    <w:div w:id="712077005">
      <w:bodyDiv w:val="1"/>
      <w:marLeft w:val="0"/>
      <w:marRight w:val="0"/>
      <w:marTop w:val="0"/>
      <w:marBottom w:val="0"/>
      <w:divBdr>
        <w:top w:val="none" w:sz="0" w:space="0" w:color="auto"/>
        <w:left w:val="none" w:sz="0" w:space="0" w:color="auto"/>
        <w:bottom w:val="none" w:sz="0" w:space="0" w:color="auto"/>
        <w:right w:val="none" w:sz="0" w:space="0" w:color="auto"/>
      </w:divBdr>
    </w:div>
    <w:div w:id="721753294">
      <w:bodyDiv w:val="1"/>
      <w:marLeft w:val="0"/>
      <w:marRight w:val="0"/>
      <w:marTop w:val="0"/>
      <w:marBottom w:val="0"/>
      <w:divBdr>
        <w:top w:val="none" w:sz="0" w:space="0" w:color="auto"/>
        <w:left w:val="none" w:sz="0" w:space="0" w:color="auto"/>
        <w:bottom w:val="none" w:sz="0" w:space="0" w:color="auto"/>
        <w:right w:val="none" w:sz="0" w:space="0" w:color="auto"/>
      </w:divBdr>
    </w:div>
    <w:div w:id="721906242">
      <w:bodyDiv w:val="1"/>
      <w:marLeft w:val="0"/>
      <w:marRight w:val="0"/>
      <w:marTop w:val="0"/>
      <w:marBottom w:val="0"/>
      <w:divBdr>
        <w:top w:val="none" w:sz="0" w:space="0" w:color="auto"/>
        <w:left w:val="none" w:sz="0" w:space="0" w:color="auto"/>
        <w:bottom w:val="none" w:sz="0" w:space="0" w:color="auto"/>
        <w:right w:val="none" w:sz="0" w:space="0" w:color="auto"/>
      </w:divBdr>
    </w:div>
    <w:div w:id="722680286">
      <w:bodyDiv w:val="1"/>
      <w:marLeft w:val="0"/>
      <w:marRight w:val="0"/>
      <w:marTop w:val="0"/>
      <w:marBottom w:val="0"/>
      <w:divBdr>
        <w:top w:val="none" w:sz="0" w:space="0" w:color="auto"/>
        <w:left w:val="none" w:sz="0" w:space="0" w:color="auto"/>
        <w:bottom w:val="none" w:sz="0" w:space="0" w:color="auto"/>
        <w:right w:val="none" w:sz="0" w:space="0" w:color="auto"/>
      </w:divBdr>
    </w:div>
    <w:div w:id="738408480">
      <w:bodyDiv w:val="1"/>
      <w:marLeft w:val="0"/>
      <w:marRight w:val="0"/>
      <w:marTop w:val="0"/>
      <w:marBottom w:val="0"/>
      <w:divBdr>
        <w:top w:val="none" w:sz="0" w:space="0" w:color="auto"/>
        <w:left w:val="none" w:sz="0" w:space="0" w:color="auto"/>
        <w:bottom w:val="none" w:sz="0" w:space="0" w:color="auto"/>
        <w:right w:val="none" w:sz="0" w:space="0" w:color="auto"/>
      </w:divBdr>
    </w:div>
    <w:div w:id="743993130">
      <w:bodyDiv w:val="1"/>
      <w:marLeft w:val="0"/>
      <w:marRight w:val="0"/>
      <w:marTop w:val="0"/>
      <w:marBottom w:val="0"/>
      <w:divBdr>
        <w:top w:val="none" w:sz="0" w:space="0" w:color="auto"/>
        <w:left w:val="none" w:sz="0" w:space="0" w:color="auto"/>
        <w:bottom w:val="none" w:sz="0" w:space="0" w:color="auto"/>
        <w:right w:val="none" w:sz="0" w:space="0" w:color="auto"/>
      </w:divBdr>
      <w:divsChild>
        <w:div w:id="893927393">
          <w:marLeft w:val="0"/>
          <w:marRight w:val="0"/>
          <w:marTop w:val="0"/>
          <w:marBottom w:val="0"/>
          <w:divBdr>
            <w:top w:val="none" w:sz="0" w:space="0" w:color="auto"/>
            <w:left w:val="none" w:sz="0" w:space="0" w:color="auto"/>
            <w:bottom w:val="none" w:sz="0" w:space="0" w:color="auto"/>
            <w:right w:val="none" w:sz="0" w:space="0" w:color="auto"/>
          </w:divBdr>
        </w:div>
        <w:div w:id="1393235103">
          <w:marLeft w:val="0"/>
          <w:marRight w:val="0"/>
          <w:marTop w:val="0"/>
          <w:marBottom w:val="0"/>
          <w:divBdr>
            <w:top w:val="none" w:sz="0" w:space="0" w:color="auto"/>
            <w:left w:val="none" w:sz="0" w:space="0" w:color="auto"/>
            <w:bottom w:val="none" w:sz="0" w:space="0" w:color="auto"/>
            <w:right w:val="none" w:sz="0" w:space="0" w:color="auto"/>
          </w:divBdr>
        </w:div>
        <w:div w:id="2043968693">
          <w:marLeft w:val="0"/>
          <w:marRight w:val="0"/>
          <w:marTop w:val="0"/>
          <w:marBottom w:val="0"/>
          <w:divBdr>
            <w:top w:val="none" w:sz="0" w:space="0" w:color="auto"/>
            <w:left w:val="none" w:sz="0" w:space="0" w:color="auto"/>
            <w:bottom w:val="none" w:sz="0" w:space="0" w:color="auto"/>
            <w:right w:val="none" w:sz="0" w:space="0" w:color="auto"/>
          </w:divBdr>
        </w:div>
      </w:divsChild>
    </w:div>
    <w:div w:id="755059160">
      <w:bodyDiv w:val="1"/>
      <w:marLeft w:val="0"/>
      <w:marRight w:val="0"/>
      <w:marTop w:val="0"/>
      <w:marBottom w:val="0"/>
      <w:divBdr>
        <w:top w:val="none" w:sz="0" w:space="0" w:color="auto"/>
        <w:left w:val="none" w:sz="0" w:space="0" w:color="auto"/>
        <w:bottom w:val="none" w:sz="0" w:space="0" w:color="auto"/>
        <w:right w:val="none" w:sz="0" w:space="0" w:color="auto"/>
      </w:divBdr>
    </w:div>
    <w:div w:id="767893920">
      <w:bodyDiv w:val="1"/>
      <w:marLeft w:val="0"/>
      <w:marRight w:val="0"/>
      <w:marTop w:val="0"/>
      <w:marBottom w:val="0"/>
      <w:divBdr>
        <w:top w:val="none" w:sz="0" w:space="0" w:color="auto"/>
        <w:left w:val="none" w:sz="0" w:space="0" w:color="auto"/>
        <w:bottom w:val="none" w:sz="0" w:space="0" w:color="auto"/>
        <w:right w:val="none" w:sz="0" w:space="0" w:color="auto"/>
      </w:divBdr>
    </w:div>
    <w:div w:id="770321926">
      <w:bodyDiv w:val="1"/>
      <w:marLeft w:val="0"/>
      <w:marRight w:val="0"/>
      <w:marTop w:val="0"/>
      <w:marBottom w:val="0"/>
      <w:divBdr>
        <w:top w:val="none" w:sz="0" w:space="0" w:color="auto"/>
        <w:left w:val="none" w:sz="0" w:space="0" w:color="auto"/>
        <w:bottom w:val="none" w:sz="0" w:space="0" w:color="auto"/>
        <w:right w:val="none" w:sz="0" w:space="0" w:color="auto"/>
      </w:divBdr>
    </w:div>
    <w:div w:id="771244379">
      <w:bodyDiv w:val="1"/>
      <w:marLeft w:val="0"/>
      <w:marRight w:val="0"/>
      <w:marTop w:val="0"/>
      <w:marBottom w:val="0"/>
      <w:divBdr>
        <w:top w:val="none" w:sz="0" w:space="0" w:color="auto"/>
        <w:left w:val="none" w:sz="0" w:space="0" w:color="auto"/>
        <w:bottom w:val="none" w:sz="0" w:space="0" w:color="auto"/>
        <w:right w:val="none" w:sz="0" w:space="0" w:color="auto"/>
      </w:divBdr>
    </w:div>
    <w:div w:id="771508753">
      <w:bodyDiv w:val="1"/>
      <w:marLeft w:val="0"/>
      <w:marRight w:val="0"/>
      <w:marTop w:val="0"/>
      <w:marBottom w:val="0"/>
      <w:divBdr>
        <w:top w:val="none" w:sz="0" w:space="0" w:color="auto"/>
        <w:left w:val="none" w:sz="0" w:space="0" w:color="auto"/>
        <w:bottom w:val="none" w:sz="0" w:space="0" w:color="auto"/>
        <w:right w:val="none" w:sz="0" w:space="0" w:color="auto"/>
      </w:divBdr>
    </w:div>
    <w:div w:id="773600980">
      <w:bodyDiv w:val="1"/>
      <w:marLeft w:val="0"/>
      <w:marRight w:val="0"/>
      <w:marTop w:val="0"/>
      <w:marBottom w:val="0"/>
      <w:divBdr>
        <w:top w:val="none" w:sz="0" w:space="0" w:color="auto"/>
        <w:left w:val="none" w:sz="0" w:space="0" w:color="auto"/>
        <w:bottom w:val="none" w:sz="0" w:space="0" w:color="auto"/>
        <w:right w:val="none" w:sz="0" w:space="0" w:color="auto"/>
      </w:divBdr>
    </w:div>
    <w:div w:id="777219937">
      <w:bodyDiv w:val="1"/>
      <w:marLeft w:val="0"/>
      <w:marRight w:val="0"/>
      <w:marTop w:val="0"/>
      <w:marBottom w:val="0"/>
      <w:divBdr>
        <w:top w:val="none" w:sz="0" w:space="0" w:color="auto"/>
        <w:left w:val="none" w:sz="0" w:space="0" w:color="auto"/>
        <w:bottom w:val="none" w:sz="0" w:space="0" w:color="auto"/>
        <w:right w:val="none" w:sz="0" w:space="0" w:color="auto"/>
      </w:divBdr>
    </w:div>
    <w:div w:id="785543059">
      <w:bodyDiv w:val="1"/>
      <w:marLeft w:val="0"/>
      <w:marRight w:val="0"/>
      <w:marTop w:val="0"/>
      <w:marBottom w:val="0"/>
      <w:divBdr>
        <w:top w:val="none" w:sz="0" w:space="0" w:color="auto"/>
        <w:left w:val="none" w:sz="0" w:space="0" w:color="auto"/>
        <w:bottom w:val="none" w:sz="0" w:space="0" w:color="auto"/>
        <w:right w:val="none" w:sz="0" w:space="0" w:color="auto"/>
      </w:divBdr>
    </w:div>
    <w:div w:id="829449180">
      <w:bodyDiv w:val="1"/>
      <w:marLeft w:val="0"/>
      <w:marRight w:val="0"/>
      <w:marTop w:val="0"/>
      <w:marBottom w:val="0"/>
      <w:divBdr>
        <w:top w:val="none" w:sz="0" w:space="0" w:color="auto"/>
        <w:left w:val="none" w:sz="0" w:space="0" w:color="auto"/>
        <w:bottom w:val="none" w:sz="0" w:space="0" w:color="auto"/>
        <w:right w:val="none" w:sz="0" w:space="0" w:color="auto"/>
      </w:divBdr>
    </w:div>
    <w:div w:id="834610114">
      <w:bodyDiv w:val="1"/>
      <w:marLeft w:val="0"/>
      <w:marRight w:val="0"/>
      <w:marTop w:val="0"/>
      <w:marBottom w:val="0"/>
      <w:divBdr>
        <w:top w:val="none" w:sz="0" w:space="0" w:color="auto"/>
        <w:left w:val="none" w:sz="0" w:space="0" w:color="auto"/>
        <w:bottom w:val="none" w:sz="0" w:space="0" w:color="auto"/>
        <w:right w:val="none" w:sz="0" w:space="0" w:color="auto"/>
      </w:divBdr>
    </w:div>
    <w:div w:id="871386130">
      <w:bodyDiv w:val="1"/>
      <w:marLeft w:val="0"/>
      <w:marRight w:val="0"/>
      <w:marTop w:val="0"/>
      <w:marBottom w:val="0"/>
      <w:divBdr>
        <w:top w:val="none" w:sz="0" w:space="0" w:color="auto"/>
        <w:left w:val="none" w:sz="0" w:space="0" w:color="auto"/>
        <w:bottom w:val="none" w:sz="0" w:space="0" w:color="auto"/>
        <w:right w:val="none" w:sz="0" w:space="0" w:color="auto"/>
      </w:divBdr>
    </w:div>
    <w:div w:id="873882632">
      <w:bodyDiv w:val="1"/>
      <w:marLeft w:val="0"/>
      <w:marRight w:val="0"/>
      <w:marTop w:val="0"/>
      <w:marBottom w:val="0"/>
      <w:divBdr>
        <w:top w:val="none" w:sz="0" w:space="0" w:color="auto"/>
        <w:left w:val="none" w:sz="0" w:space="0" w:color="auto"/>
        <w:bottom w:val="none" w:sz="0" w:space="0" w:color="auto"/>
        <w:right w:val="none" w:sz="0" w:space="0" w:color="auto"/>
      </w:divBdr>
    </w:div>
    <w:div w:id="877670174">
      <w:bodyDiv w:val="1"/>
      <w:marLeft w:val="0"/>
      <w:marRight w:val="0"/>
      <w:marTop w:val="0"/>
      <w:marBottom w:val="0"/>
      <w:divBdr>
        <w:top w:val="none" w:sz="0" w:space="0" w:color="auto"/>
        <w:left w:val="none" w:sz="0" w:space="0" w:color="auto"/>
        <w:bottom w:val="none" w:sz="0" w:space="0" w:color="auto"/>
        <w:right w:val="none" w:sz="0" w:space="0" w:color="auto"/>
      </w:divBdr>
    </w:div>
    <w:div w:id="892742051">
      <w:bodyDiv w:val="1"/>
      <w:marLeft w:val="0"/>
      <w:marRight w:val="0"/>
      <w:marTop w:val="0"/>
      <w:marBottom w:val="0"/>
      <w:divBdr>
        <w:top w:val="none" w:sz="0" w:space="0" w:color="auto"/>
        <w:left w:val="none" w:sz="0" w:space="0" w:color="auto"/>
        <w:bottom w:val="none" w:sz="0" w:space="0" w:color="auto"/>
        <w:right w:val="none" w:sz="0" w:space="0" w:color="auto"/>
      </w:divBdr>
    </w:div>
    <w:div w:id="894702791">
      <w:bodyDiv w:val="1"/>
      <w:marLeft w:val="0"/>
      <w:marRight w:val="0"/>
      <w:marTop w:val="0"/>
      <w:marBottom w:val="0"/>
      <w:divBdr>
        <w:top w:val="none" w:sz="0" w:space="0" w:color="auto"/>
        <w:left w:val="none" w:sz="0" w:space="0" w:color="auto"/>
        <w:bottom w:val="none" w:sz="0" w:space="0" w:color="auto"/>
        <w:right w:val="none" w:sz="0" w:space="0" w:color="auto"/>
      </w:divBdr>
    </w:div>
    <w:div w:id="939070689">
      <w:bodyDiv w:val="1"/>
      <w:marLeft w:val="0"/>
      <w:marRight w:val="0"/>
      <w:marTop w:val="0"/>
      <w:marBottom w:val="0"/>
      <w:divBdr>
        <w:top w:val="none" w:sz="0" w:space="0" w:color="auto"/>
        <w:left w:val="none" w:sz="0" w:space="0" w:color="auto"/>
        <w:bottom w:val="none" w:sz="0" w:space="0" w:color="auto"/>
        <w:right w:val="none" w:sz="0" w:space="0" w:color="auto"/>
      </w:divBdr>
    </w:div>
    <w:div w:id="941181276">
      <w:bodyDiv w:val="1"/>
      <w:marLeft w:val="0"/>
      <w:marRight w:val="0"/>
      <w:marTop w:val="0"/>
      <w:marBottom w:val="0"/>
      <w:divBdr>
        <w:top w:val="none" w:sz="0" w:space="0" w:color="auto"/>
        <w:left w:val="none" w:sz="0" w:space="0" w:color="auto"/>
        <w:bottom w:val="none" w:sz="0" w:space="0" w:color="auto"/>
        <w:right w:val="none" w:sz="0" w:space="0" w:color="auto"/>
      </w:divBdr>
    </w:div>
    <w:div w:id="959143759">
      <w:bodyDiv w:val="1"/>
      <w:marLeft w:val="0"/>
      <w:marRight w:val="0"/>
      <w:marTop w:val="0"/>
      <w:marBottom w:val="0"/>
      <w:divBdr>
        <w:top w:val="none" w:sz="0" w:space="0" w:color="auto"/>
        <w:left w:val="none" w:sz="0" w:space="0" w:color="auto"/>
        <w:bottom w:val="none" w:sz="0" w:space="0" w:color="auto"/>
        <w:right w:val="none" w:sz="0" w:space="0" w:color="auto"/>
      </w:divBdr>
    </w:div>
    <w:div w:id="959993544">
      <w:bodyDiv w:val="1"/>
      <w:marLeft w:val="0"/>
      <w:marRight w:val="0"/>
      <w:marTop w:val="0"/>
      <w:marBottom w:val="0"/>
      <w:divBdr>
        <w:top w:val="none" w:sz="0" w:space="0" w:color="auto"/>
        <w:left w:val="none" w:sz="0" w:space="0" w:color="auto"/>
        <w:bottom w:val="none" w:sz="0" w:space="0" w:color="auto"/>
        <w:right w:val="none" w:sz="0" w:space="0" w:color="auto"/>
      </w:divBdr>
    </w:div>
    <w:div w:id="961808858">
      <w:bodyDiv w:val="1"/>
      <w:marLeft w:val="0"/>
      <w:marRight w:val="0"/>
      <w:marTop w:val="0"/>
      <w:marBottom w:val="0"/>
      <w:divBdr>
        <w:top w:val="none" w:sz="0" w:space="0" w:color="auto"/>
        <w:left w:val="none" w:sz="0" w:space="0" w:color="auto"/>
        <w:bottom w:val="none" w:sz="0" w:space="0" w:color="auto"/>
        <w:right w:val="none" w:sz="0" w:space="0" w:color="auto"/>
      </w:divBdr>
    </w:div>
    <w:div w:id="963654258">
      <w:bodyDiv w:val="1"/>
      <w:marLeft w:val="0"/>
      <w:marRight w:val="0"/>
      <w:marTop w:val="0"/>
      <w:marBottom w:val="0"/>
      <w:divBdr>
        <w:top w:val="none" w:sz="0" w:space="0" w:color="auto"/>
        <w:left w:val="none" w:sz="0" w:space="0" w:color="auto"/>
        <w:bottom w:val="none" w:sz="0" w:space="0" w:color="auto"/>
        <w:right w:val="none" w:sz="0" w:space="0" w:color="auto"/>
      </w:divBdr>
    </w:div>
    <w:div w:id="976302358">
      <w:bodyDiv w:val="1"/>
      <w:marLeft w:val="0"/>
      <w:marRight w:val="0"/>
      <w:marTop w:val="0"/>
      <w:marBottom w:val="0"/>
      <w:divBdr>
        <w:top w:val="none" w:sz="0" w:space="0" w:color="auto"/>
        <w:left w:val="none" w:sz="0" w:space="0" w:color="auto"/>
        <w:bottom w:val="none" w:sz="0" w:space="0" w:color="auto"/>
        <w:right w:val="none" w:sz="0" w:space="0" w:color="auto"/>
      </w:divBdr>
    </w:div>
    <w:div w:id="979572552">
      <w:bodyDiv w:val="1"/>
      <w:marLeft w:val="0"/>
      <w:marRight w:val="0"/>
      <w:marTop w:val="0"/>
      <w:marBottom w:val="0"/>
      <w:divBdr>
        <w:top w:val="none" w:sz="0" w:space="0" w:color="auto"/>
        <w:left w:val="none" w:sz="0" w:space="0" w:color="auto"/>
        <w:bottom w:val="none" w:sz="0" w:space="0" w:color="auto"/>
        <w:right w:val="none" w:sz="0" w:space="0" w:color="auto"/>
      </w:divBdr>
    </w:div>
    <w:div w:id="985596594">
      <w:bodyDiv w:val="1"/>
      <w:marLeft w:val="0"/>
      <w:marRight w:val="0"/>
      <w:marTop w:val="0"/>
      <w:marBottom w:val="0"/>
      <w:divBdr>
        <w:top w:val="none" w:sz="0" w:space="0" w:color="auto"/>
        <w:left w:val="none" w:sz="0" w:space="0" w:color="auto"/>
        <w:bottom w:val="none" w:sz="0" w:space="0" w:color="auto"/>
        <w:right w:val="none" w:sz="0" w:space="0" w:color="auto"/>
      </w:divBdr>
      <w:divsChild>
        <w:div w:id="1766029125">
          <w:marLeft w:val="0"/>
          <w:marRight w:val="0"/>
          <w:marTop w:val="0"/>
          <w:marBottom w:val="0"/>
          <w:divBdr>
            <w:top w:val="none" w:sz="0" w:space="0" w:color="auto"/>
            <w:left w:val="single" w:sz="6" w:space="0" w:color="BCBBBB"/>
            <w:bottom w:val="none" w:sz="0" w:space="0" w:color="auto"/>
            <w:right w:val="single" w:sz="6" w:space="0" w:color="BCBBBB"/>
          </w:divBdr>
          <w:divsChild>
            <w:div w:id="1111436771">
              <w:marLeft w:val="0"/>
              <w:marRight w:val="0"/>
              <w:marTop w:val="0"/>
              <w:marBottom w:val="0"/>
              <w:divBdr>
                <w:top w:val="none" w:sz="0" w:space="0" w:color="auto"/>
                <w:left w:val="none" w:sz="0" w:space="0" w:color="auto"/>
                <w:bottom w:val="none" w:sz="0" w:space="0" w:color="auto"/>
                <w:right w:val="none" w:sz="0" w:space="0" w:color="auto"/>
              </w:divBdr>
              <w:divsChild>
                <w:div w:id="2100372084">
                  <w:marLeft w:val="0"/>
                  <w:marRight w:val="0"/>
                  <w:marTop w:val="0"/>
                  <w:marBottom w:val="0"/>
                  <w:divBdr>
                    <w:top w:val="single" w:sz="6" w:space="0" w:color="D2D2D2"/>
                    <w:left w:val="single" w:sz="6" w:space="0" w:color="D2D2D2"/>
                    <w:bottom w:val="single" w:sz="6" w:space="0" w:color="D2D2D2"/>
                    <w:right w:val="single" w:sz="6" w:space="0" w:color="D2D2D2"/>
                  </w:divBdr>
                  <w:divsChild>
                    <w:div w:id="860703082">
                      <w:marLeft w:val="0"/>
                      <w:marRight w:val="0"/>
                      <w:marTop w:val="0"/>
                      <w:marBottom w:val="0"/>
                      <w:divBdr>
                        <w:top w:val="none" w:sz="0" w:space="0" w:color="auto"/>
                        <w:left w:val="none" w:sz="0" w:space="0" w:color="auto"/>
                        <w:bottom w:val="none" w:sz="0" w:space="0" w:color="auto"/>
                        <w:right w:val="none" w:sz="0" w:space="0" w:color="auto"/>
                      </w:divBdr>
                      <w:divsChild>
                        <w:div w:id="1496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420484">
      <w:bodyDiv w:val="1"/>
      <w:marLeft w:val="0"/>
      <w:marRight w:val="0"/>
      <w:marTop w:val="0"/>
      <w:marBottom w:val="0"/>
      <w:divBdr>
        <w:top w:val="none" w:sz="0" w:space="0" w:color="auto"/>
        <w:left w:val="none" w:sz="0" w:space="0" w:color="auto"/>
        <w:bottom w:val="none" w:sz="0" w:space="0" w:color="auto"/>
        <w:right w:val="none" w:sz="0" w:space="0" w:color="auto"/>
      </w:divBdr>
    </w:div>
    <w:div w:id="998966455">
      <w:bodyDiv w:val="1"/>
      <w:marLeft w:val="0"/>
      <w:marRight w:val="0"/>
      <w:marTop w:val="0"/>
      <w:marBottom w:val="0"/>
      <w:divBdr>
        <w:top w:val="none" w:sz="0" w:space="0" w:color="auto"/>
        <w:left w:val="none" w:sz="0" w:space="0" w:color="auto"/>
        <w:bottom w:val="none" w:sz="0" w:space="0" w:color="auto"/>
        <w:right w:val="none" w:sz="0" w:space="0" w:color="auto"/>
      </w:divBdr>
    </w:div>
    <w:div w:id="1014842223">
      <w:bodyDiv w:val="1"/>
      <w:marLeft w:val="0"/>
      <w:marRight w:val="0"/>
      <w:marTop w:val="0"/>
      <w:marBottom w:val="0"/>
      <w:divBdr>
        <w:top w:val="none" w:sz="0" w:space="0" w:color="auto"/>
        <w:left w:val="none" w:sz="0" w:space="0" w:color="auto"/>
        <w:bottom w:val="none" w:sz="0" w:space="0" w:color="auto"/>
        <w:right w:val="none" w:sz="0" w:space="0" w:color="auto"/>
      </w:divBdr>
    </w:div>
    <w:div w:id="1022442412">
      <w:bodyDiv w:val="1"/>
      <w:marLeft w:val="0"/>
      <w:marRight w:val="0"/>
      <w:marTop w:val="0"/>
      <w:marBottom w:val="0"/>
      <w:divBdr>
        <w:top w:val="none" w:sz="0" w:space="0" w:color="auto"/>
        <w:left w:val="none" w:sz="0" w:space="0" w:color="auto"/>
        <w:bottom w:val="none" w:sz="0" w:space="0" w:color="auto"/>
        <w:right w:val="none" w:sz="0" w:space="0" w:color="auto"/>
      </w:divBdr>
    </w:div>
    <w:div w:id="1041898194">
      <w:bodyDiv w:val="1"/>
      <w:marLeft w:val="0"/>
      <w:marRight w:val="0"/>
      <w:marTop w:val="0"/>
      <w:marBottom w:val="0"/>
      <w:divBdr>
        <w:top w:val="none" w:sz="0" w:space="0" w:color="auto"/>
        <w:left w:val="none" w:sz="0" w:space="0" w:color="auto"/>
        <w:bottom w:val="none" w:sz="0" w:space="0" w:color="auto"/>
        <w:right w:val="none" w:sz="0" w:space="0" w:color="auto"/>
      </w:divBdr>
    </w:div>
    <w:div w:id="1052465520">
      <w:bodyDiv w:val="1"/>
      <w:marLeft w:val="0"/>
      <w:marRight w:val="0"/>
      <w:marTop w:val="0"/>
      <w:marBottom w:val="0"/>
      <w:divBdr>
        <w:top w:val="none" w:sz="0" w:space="0" w:color="auto"/>
        <w:left w:val="none" w:sz="0" w:space="0" w:color="auto"/>
        <w:bottom w:val="none" w:sz="0" w:space="0" w:color="auto"/>
        <w:right w:val="none" w:sz="0" w:space="0" w:color="auto"/>
      </w:divBdr>
    </w:div>
    <w:div w:id="1056054681">
      <w:bodyDiv w:val="1"/>
      <w:marLeft w:val="0"/>
      <w:marRight w:val="0"/>
      <w:marTop w:val="0"/>
      <w:marBottom w:val="0"/>
      <w:divBdr>
        <w:top w:val="none" w:sz="0" w:space="0" w:color="auto"/>
        <w:left w:val="none" w:sz="0" w:space="0" w:color="auto"/>
        <w:bottom w:val="none" w:sz="0" w:space="0" w:color="auto"/>
        <w:right w:val="none" w:sz="0" w:space="0" w:color="auto"/>
      </w:divBdr>
      <w:divsChild>
        <w:div w:id="184293793">
          <w:marLeft w:val="0"/>
          <w:marRight w:val="0"/>
          <w:marTop w:val="0"/>
          <w:marBottom w:val="0"/>
          <w:divBdr>
            <w:top w:val="none" w:sz="0" w:space="0" w:color="auto"/>
            <w:left w:val="none" w:sz="0" w:space="0" w:color="auto"/>
            <w:bottom w:val="none" w:sz="0" w:space="0" w:color="auto"/>
            <w:right w:val="none" w:sz="0" w:space="0" w:color="auto"/>
          </w:divBdr>
        </w:div>
        <w:div w:id="1112287215">
          <w:marLeft w:val="0"/>
          <w:marRight w:val="0"/>
          <w:marTop w:val="0"/>
          <w:marBottom w:val="0"/>
          <w:divBdr>
            <w:top w:val="none" w:sz="0" w:space="0" w:color="auto"/>
            <w:left w:val="none" w:sz="0" w:space="0" w:color="auto"/>
            <w:bottom w:val="none" w:sz="0" w:space="0" w:color="auto"/>
            <w:right w:val="none" w:sz="0" w:space="0" w:color="auto"/>
          </w:divBdr>
        </w:div>
      </w:divsChild>
    </w:div>
    <w:div w:id="1058937111">
      <w:bodyDiv w:val="1"/>
      <w:marLeft w:val="0"/>
      <w:marRight w:val="0"/>
      <w:marTop w:val="0"/>
      <w:marBottom w:val="0"/>
      <w:divBdr>
        <w:top w:val="none" w:sz="0" w:space="0" w:color="auto"/>
        <w:left w:val="none" w:sz="0" w:space="0" w:color="auto"/>
        <w:bottom w:val="none" w:sz="0" w:space="0" w:color="auto"/>
        <w:right w:val="none" w:sz="0" w:space="0" w:color="auto"/>
      </w:divBdr>
      <w:divsChild>
        <w:div w:id="459808201">
          <w:marLeft w:val="547"/>
          <w:marRight w:val="0"/>
          <w:marTop w:val="134"/>
          <w:marBottom w:val="0"/>
          <w:divBdr>
            <w:top w:val="none" w:sz="0" w:space="0" w:color="auto"/>
            <w:left w:val="none" w:sz="0" w:space="0" w:color="auto"/>
            <w:bottom w:val="none" w:sz="0" w:space="0" w:color="auto"/>
            <w:right w:val="none" w:sz="0" w:space="0" w:color="auto"/>
          </w:divBdr>
        </w:div>
      </w:divsChild>
    </w:div>
    <w:div w:id="1069689559">
      <w:bodyDiv w:val="1"/>
      <w:marLeft w:val="0"/>
      <w:marRight w:val="0"/>
      <w:marTop w:val="0"/>
      <w:marBottom w:val="0"/>
      <w:divBdr>
        <w:top w:val="none" w:sz="0" w:space="0" w:color="auto"/>
        <w:left w:val="none" w:sz="0" w:space="0" w:color="auto"/>
        <w:bottom w:val="none" w:sz="0" w:space="0" w:color="auto"/>
        <w:right w:val="none" w:sz="0" w:space="0" w:color="auto"/>
      </w:divBdr>
    </w:div>
    <w:div w:id="1076248774">
      <w:bodyDiv w:val="1"/>
      <w:marLeft w:val="0"/>
      <w:marRight w:val="0"/>
      <w:marTop w:val="0"/>
      <w:marBottom w:val="0"/>
      <w:divBdr>
        <w:top w:val="none" w:sz="0" w:space="0" w:color="auto"/>
        <w:left w:val="none" w:sz="0" w:space="0" w:color="auto"/>
        <w:bottom w:val="none" w:sz="0" w:space="0" w:color="auto"/>
        <w:right w:val="none" w:sz="0" w:space="0" w:color="auto"/>
      </w:divBdr>
      <w:divsChild>
        <w:div w:id="16080755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9064259">
      <w:bodyDiv w:val="1"/>
      <w:marLeft w:val="0"/>
      <w:marRight w:val="0"/>
      <w:marTop w:val="0"/>
      <w:marBottom w:val="0"/>
      <w:divBdr>
        <w:top w:val="none" w:sz="0" w:space="0" w:color="auto"/>
        <w:left w:val="none" w:sz="0" w:space="0" w:color="auto"/>
        <w:bottom w:val="none" w:sz="0" w:space="0" w:color="auto"/>
        <w:right w:val="none" w:sz="0" w:space="0" w:color="auto"/>
      </w:divBdr>
    </w:div>
    <w:div w:id="1089422758">
      <w:bodyDiv w:val="1"/>
      <w:marLeft w:val="0"/>
      <w:marRight w:val="0"/>
      <w:marTop w:val="0"/>
      <w:marBottom w:val="0"/>
      <w:divBdr>
        <w:top w:val="none" w:sz="0" w:space="0" w:color="auto"/>
        <w:left w:val="none" w:sz="0" w:space="0" w:color="auto"/>
        <w:bottom w:val="none" w:sz="0" w:space="0" w:color="auto"/>
        <w:right w:val="none" w:sz="0" w:space="0" w:color="auto"/>
      </w:divBdr>
    </w:div>
    <w:div w:id="1097291636">
      <w:bodyDiv w:val="1"/>
      <w:marLeft w:val="0"/>
      <w:marRight w:val="0"/>
      <w:marTop w:val="0"/>
      <w:marBottom w:val="0"/>
      <w:divBdr>
        <w:top w:val="none" w:sz="0" w:space="0" w:color="auto"/>
        <w:left w:val="none" w:sz="0" w:space="0" w:color="auto"/>
        <w:bottom w:val="none" w:sz="0" w:space="0" w:color="auto"/>
        <w:right w:val="none" w:sz="0" w:space="0" w:color="auto"/>
      </w:divBdr>
    </w:div>
    <w:div w:id="1115952754">
      <w:bodyDiv w:val="1"/>
      <w:marLeft w:val="0"/>
      <w:marRight w:val="0"/>
      <w:marTop w:val="0"/>
      <w:marBottom w:val="0"/>
      <w:divBdr>
        <w:top w:val="none" w:sz="0" w:space="0" w:color="auto"/>
        <w:left w:val="none" w:sz="0" w:space="0" w:color="auto"/>
        <w:bottom w:val="none" w:sz="0" w:space="0" w:color="auto"/>
        <w:right w:val="none" w:sz="0" w:space="0" w:color="auto"/>
      </w:divBdr>
    </w:div>
    <w:div w:id="1117991061">
      <w:bodyDiv w:val="1"/>
      <w:marLeft w:val="0"/>
      <w:marRight w:val="0"/>
      <w:marTop w:val="0"/>
      <w:marBottom w:val="0"/>
      <w:divBdr>
        <w:top w:val="none" w:sz="0" w:space="0" w:color="auto"/>
        <w:left w:val="none" w:sz="0" w:space="0" w:color="auto"/>
        <w:bottom w:val="none" w:sz="0" w:space="0" w:color="auto"/>
        <w:right w:val="none" w:sz="0" w:space="0" w:color="auto"/>
      </w:divBdr>
    </w:div>
    <w:div w:id="1120538669">
      <w:bodyDiv w:val="1"/>
      <w:marLeft w:val="0"/>
      <w:marRight w:val="0"/>
      <w:marTop w:val="0"/>
      <w:marBottom w:val="0"/>
      <w:divBdr>
        <w:top w:val="none" w:sz="0" w:space="0" w:color="auto"/>
        <w:left w:val="none" w:sz="0" w:space="0" w:color="auto"/>
        <w:bottom w:val="none" w:sz="0" w:space="0" w:color="auto"/>
        <w:right w:val="none" w:sz="0" w:space="0" w:color="auto"/>
      </w:divBdr>
    </w:div>
    <w:div w:id="1131436219">
      <w:bodyDiv w:val="1"/>
      <w:marLeft w:val="0"/>
      <w:marRight w:val="0"/>
      <w:marTop w:val="0"/>
      <w:marBottom w:val="0"/>
      <w:divBdr>
        <w:top w:val="none" w:sz="0" w:space="0" w:color="auto"/>
        <w:left w:val="none" w:sz="0" w:space="0" w:color="auto"/>
        <w:bottom w:val="none" w:sz="0" w:space="0" w:color="auto"/>
        <w:right w:val="none" w:sz="0" w:space="0" w:color="auto"/>
      </w:divBdr>
      <w:divsChild>
        <w:div w:id="850994682">
          <w:marLeft w:val="0"/>
          <w:marRight w:val="0"/>
          <w:marTop w:val="0"/>
          <w:marBottom w:val="0"/>
          <w:divBdr>
            <w:top w:val="none" w:sz="0" w:space="0" w:color="auto"/>
            <w:left w:val="none" w:sz="0" w:space="0" w:color="auto"/>
            <w:bottom w:val="none" w:sz="0" w:space="0" w:color="auto"/>
            <w:right w:val="none" w:sz="0" w:space="0" w:color="auto"/>
          </w:divBdr>
        </w:div>
        <w:div w:id="1621717673">
          <w:marLeft w:val="0"/>
          <w:marRight w:val="0"/>
          <w:marTop w:val="0"/>
          <w:marBottom w:val="0"/>
          <w:divBdr>
            <w:top w:val="none" w:sz="0" w:space="0" w:color="auto"/>
            <w:left w:val="none" w:sz="0" w:space="0" w:color="auto"/>
            <w:bottom w:val="none" w:sz="0" w:space="0" w:color="auto"/>
            <w:right w:val="none" w:sz="0" w:space="0" w:color="auto"/>
          </w:divBdr>
        </w:div>
        <w:div w:id="1636176681">
          <w:marLeft w:val="0"/>
          <w:marRight w:val="0"/>
          <w:marTop w:val="0"/>
          <w:marBottom w:val="0"/>
          <w:divBdr>
            <w:top w:val="none" w:sz="0" w:space="0" w:color="auto"/>
            <w:left w:val="none" w:sz="0" w:space="0" w:color="auto"/>
            <w:bottom w:val="none" w:sz="0" w:space="0" w:color="auto"/>
            <w:right w:val="none" w:sz="0" w:space="0" w:color="auto"/>
          </w:divBdr>
        </w:div>
      </w:divsChild>
    </w:div>
    <w:div w:id="1135027093">
      <w:bodyDiv w:val="1"/>
      <w:marLeft w:val="0"/>
      <w:marRight w:val="0"/>
      <w:marTop w:val="0"/>
      <w:marBottom w:val="0"/>
      <w:divBdr>
        <w:top w:val="none" w:sz="0" w:space="0" w:color="auto"/>
        <w:left w:val="none" w:sz="0" w:space="0" w:color="auto"/>
        <w:bottom w:val="none" w:sz="0" w:space="0" w:color="auto"/>
        <w:right w:val="none" w:sz="0" w:space="0" w:color="auto"/>
      </w:divBdr>
    </w:div>
    <w:div w:id="1138230626">
      <w:bodyDiv w:val="1"/>
      <w:marLeft w:val="0"/>
      <w:marRight w:val="0"/>
      <w:marTop w:val="0"/>
      <w:marBottom w:val="0"/>
      <w:divBdr>
        <w:top w:val="none" w:sz="0" w:space="0" w:color="auto"/>
        <w:left w:val="none" w:sz="0" w:space="0" w:color="auto"/>
        <w:bottom w:val="none" w:sz="0" w:space="0" w:color="auto"/>
        <w:right w:val="none" w:sz="0" w:space="0" w:color="auto"/>
      </w:divBdr>
    </w:div>
    <w:div w:id="1147820657">
      <w:bodyDiv w:val="1"/>
      <w:marLeft w:val="0"/>
      <w:marRight w:val="0"/>
      <w:marTop w:val="0"/>
      <w:marBottom w:val="0"/>
      <w:divBdr>
        <w:top w:val="none" w:sz="0" w:space="0" w:color="auto"/>
        <w:left w:val="none" w:sz="0" w:space="0" w:color="auto"/>
        <w:bottom w:val="none" w:sz="0" w:space="0" w:color="auto"/>
        <w:right w:val="none" w:sz="0" w:space="0" w:color="auto"/>
      </w:divBdr>
      <w:divsChild>
        <w:div w:id="200630307">
          <w:marLeft w:val="1800"/>
          <w:marRight w:val="0"/>
          <w:marTop w:val="96"/>
          <w:marBottom w:val="0"/>
          <w:divBdr>
            <w:top w:val="none" w:sz="0" w:space="0" w:color="auto"/>
            <w:left w:val="none" w:sz="0" w:space="0" w:color="auto"/>
            <w:bottom w:val="none" w:sz="0" w:space="0" w:color="auto"/>
            <w:right w:val="none" w:sz="0" w:space="0" w:color="auto"/>
          </w:divBdr>
        </w:div>
        <w:div w:id="1139883455">
          <w:marLeft w:val="1800"/>
          <w:marRight w:val="0"/>
          <w:marTop w:val="96"/>
          <w:marBottom w:val="0"/>
          <w:divBdr>
            <w:top w:val="none" w:sz="0" w:space="0" w:color="auto"/>
            <w:left w:val="none" w:sz="0" w:space="0" w:color="auto"/>
            <w:bottom w:val="none" w:sz="0" w:space="0" w:color="auto"/>
            <w:right w:val="none" w:sz="0" w:space="0" w:color="auto"/>
          </w:divBdr>
        </w:div>
        <w:div w:id="1367146717">
          <w:marLeft w:val="1800"/>
          <w:marRight w:val="0"/>
          <w:marTop w:val="96"/>
          <w:marBottom w:val="0"/>
          <w:divBdr>
            <w:top w:val="none" w:sz="0" w:space="0" w:color="auto"/>
            <w:left w:val="none" w:sz="0" w:space="0" w:color="auto"/>
            <w:bottom w:val="none" w:sz="0" w:space="0" w:color="auto"/>
            <w:right w:val="none" w:sz="0" w:space="0" w:color="auto"/>
          </w:divBdr>
        </w:div>
        <w:div w:id="1391878552">
          <w:marLeft w:val="1166"/>
          <w:marRight w:val="0"/>
          <w:marTop w:val="115"/>
          <w:marBottom w:val="0"/>
          <w:divBdr>
            <w:top w:val="none" w:sz="0" w:space="0" w:color="auto"/>
            <w:left w:val="none" w:sz="0" w:space="0" w:color="auto"/>
            <w:bottom w:val="none" w:sz="0" w:space="0" w:color="auto"/>
            <w:right w:val="none" w:sz="0" w:space="0" w:color="auto"/>
          </w:divBdr>
        </w:div>
        <w:div w:id="1890417220">
          <w:marLeft w:val="1166"/>
          <w:marRight w:val="0"/>
          <w:marTop w:val="115"/>
          <w:marBottom w:val="0"/>
          <w:divBdr>
            <w:top w:val="none" w:sz="0" w:space="0" w:color="auto"/>
            <w:left w:val="none" w:sz="0" w:space="0" w:color="auto"/>
            <w:bottom w:val="none" w:sz="0" w:space="0" w:color="auto"/>
            <w:right w:val="none" w:sz="0" w:space="0" w:color="auto"/>
          </w:divBdr>
        </w:div>
        <w:div w:id="2088455423">
          <w:marLeft w:val="1166"/>
          <w:marRight w:val="0"/>
          <w:marTop w:val="115"/>
          <w:marBottom w:val="0"/>
          <w:divBdr>
            <w:top w:val="none" w:sz="0" w:space="0" w:color="auto"/>
            <w:left w:val="none" w:sz="0" w:space="0" w:color="auto"/>
            <w:bottom w:val="none" w:sz="0" w:space="0" w:color="auto"/>
            <w:right w:val="none" w:sz="0" w:space="0" w:color="auto"/>
          </w:divBdr>
        </w:div>
      </w:divsChild>
    </w:div>
    <w:div w:id="1149445369">
      <w:bodyDiv w:val="1"/>
      <w:marLeft w:val="0"/>
      <w:marRight w:val="0"/>
      <w:marTop w:val="0"/>
      <w:marBottom w:val="0"/>
      <w:divBdr>
        <w:top w:val="none" w:sz="0" w:space="0" w:color="auto"/>
        <w:left w:val="none" w:sz="0" w:space="0" w:color="auto"/>
        <w:bottom w:val="none" w:sz="0" w:space="0" w:color="auto"/>
        <w:right w:val="none" w:sz="0" w:space="0" w:color="auto"/>
      </w:divBdr>
    </w:div>
    <w:div w:id="1151874370">
      <w:bodyDiv w:val="1"/>
      <w:marLeft w:val="0"/>
      <w:marRight w:val="0"/>
      <w:marTop w:val="0"/>
      <w:marBottom w:val="0"/>
      <w:divBdr>
        <w:top w:val="none" w:sz="0" w:space="0" w:color="auto"/>
        <w:left w:val="none" w:sz="0" w:space="0" w:color="auto"/>
        <w:bottom w:val="none" w:sz="0" w:space="0" w:color="auto"/>
        <w:right w:val="none" w:sz="0" w:space="0" w:color="auto"/>
      </w:divBdr>
    </w:div>
    <w:div w:id="1153253993">
      <w:bodyDiv w:val="1"/>
      <w:marLeft w:val="0"/>
      <w:marRight w:val="0"/>
      <w:marTop w:val="0"/>
      <w:marBottom w:val="0"/>
      <w:divBdr>
        <w:top w:val="none" w:sz="0" w:space="0" w:color="auto"/>
        <w:left w:val="none" w:sz="0" w:space="0" w:color="auto"/>
        <w:bottom w:val="none" w:sz="0" w:space="0" w:color="auto"/>
        <w:right w:val="none" w:sz="0" w:space="0" w:color="auto"/>
      </w:divBdr>
    </w:div>
    <w:div w:id="1159151163">
      <w:bodyDiv w:val="1"/>
      <w:marLeft w:val="0"/>
      <w:marRight w:val="0"/>
      <w:marTop w:val="0"/>
      <w:marBottom w:val="0"/>
      <w:divBdr>
        <w:top w:val="none" w:sz="0" w:space="0" w:color="auto"/>
        <w:left w:val="none" w:sz="0" w:space="0" w:color="auto"/>
        <w:bottom w:val="none" w:sz="0" w:space="0" w:color="auto"/>
        <w:right w:val="none" w:sz="0" w:space="0" w:color="auto"/>
      </w:divBdr>
    </w:div>
    <w:div w:id="1174688568">
      <w:bodyDiv w:val="1"/>
      <w:marLeft w:val="0"/>
      <w:marRight w:val="0"/>
      <w:marTop w:val="0"/>
      <w:marBottom w:val="0"/>
      <w:divBdr>
        <w:top w:val="none" w:sz="0" w:space="0" w:color="auto"/>
        <w:left w:val="none" w:sz="0" w:space="0" w:color="auto"/>
        <w:bottom w:val="none" w:sz="0" w:space="0" w:color="auto"/>
        <w:right w:val="none" w:sz="0" w:space="0" w:color="auto"/>
      </w:divBdr>
    </w:div>
    <w:div w:id="1179348477">
      <w:bodyDiv w:val="1"/>
      <w:marLeft w:val="0"/>
      <w:marRight w:val="0"/>
      <w:marTop w:val="0"/>
      <w:marBottom w:val="0"/>
      <w:divBdr>
        <w:top w:val="none" w:sz="0" w:space="0" w:color="auto"/>
        <w:left w:val="none" w:sz="0" w:space="0" w:color="auto"/>
        <w:bottom w:val="none" w:sz="0" w:space="0" w:color="auto"/>
        <w:right w:val="none" w:sz="0" w:space="0" w:color="auto"/>
      </w:divBdr>
    </w:div>
    <w:div w:id="1190797508">
      <w:bodyDiv w:val="1"/>
      <w:marLeft w:val="0"/>
      <w:marRight w:val="0"/>
      <w:marTop w:val="0"/>
      <w:marBottom w:val="0"/>
      <w:divBdr>
        <w:top w:val="none" w:sz="0" w:space="0" w:color="auto"/>
        <w:left w:val="none" w:sz="0" w:space="0" w:color="auto"/>
        <w:bottom w:val="none" w:sz="0" w:space="0" w:color="auto"/>
        <w:right w:val="none" w:sz="0" w:space="0" w:color="auto"/>
      </w:divBdr>
    </w:div>
    <w:div w:id="1206721175">
      <w:bodyDiv w:val="1"/>
      <w:marLeft w:val="0"/>
      <w:marRight w:val="0"/>
      <w:marTop w:val="0"/>
      <w:marBottom w:val="0"/>
      <w:divBdr>
        <w:top w:val="none" w:sz="0" w:space="0" w:color="auto"/>
        <w:left w:val="none" w:sz="0" w:space="0" w:color="auto"/>
        <w:bottom w:val="none" w:sz="0" w:space="0" w:color="auto"/>
        <w:right w:val="none" w:sz="0" w:space="0" w:color="auto"/>
      </w:divBdr>
    </w:div>
    <w:div w:id="1214080697">
      <w:bodyDiv w:val="1"/>
      <w:marLeft w:val="0"/>
      <w:marRight w:val="0"/>
      <w:marTop w:val="0"/>
      <w:marBottom w:val="0"/>
      <w:divBdr>
        <w:top w:val="none" w:sz="0" w:space="0" w:color="auto"/>
        <w:left w:val="none" w:sz="0" w:space="0" w:color="auto"/>
        <w:bottom w:val="none" w:sz="0" w:space="0" w:color="auto"/>
        <w:right w:val="none" w:sz="0" w:space="0" w:color="auto"/>
      </w:divBdr>
    </w:div>
    <w:div w:id="1229416183">
      <w:bodyDiv w:val="1"/>
      <w:marLeft w:val="0"/>
      <w:marRight w:val="0"/>
      <w:marTop w:val="0"/>
      <w:marBottom w:val="0"/>
      <w:divBdr>
        <w:top w:val="none" w:sz="0" w:space="0" w:color="auto"/>
        <w:left w:val="none" w:sz="0" w:space="0" w:color="auto"/>
        <w:bottom w:val="none" w:sz="0" w:space="0" w:color="auto"/>
        <w:right w:val="none" w:sz="0" w:space="0" w:color="auto"/>
      </w:divBdr>
    </w:div>
    <w:div w:id="1235579080">
      <w:bodyDiv w:val="1"/>
      <w:marLeft w:val="0"/>
      <w:marRight w:val="0"/>
      <w:marTop w:val="0"/>
      <w:marBottom w:val="0"/>
      <w:divBdr>
        <w:top w:val="none" w:sz="0" w:space="0" w:color="auto"/>
        <w:left w:val="none" w:sz="0" w:space="0" w:color="auto"/>
        <w:bottom w:val="none" w:sz="0" w:space="0" w:color="auto"/>
        <w:right w:val="none" w:sz="0" w:space="0" w:color="auto"/>
      </w:divBdr>
    </w:div>
    <w:div w:id="1242250584">
      <w:bodyDiv w:val="1"/>
      <w:marLeft w:val="0"/>
      <w:marRight w:val="0"/>
      <w:marTop w:val="0"/>
      <w:marBottom w:val="0"/>
      <w:divBdr>
        <w:top w:val="none" w:sz="0" w:space="0" w:color="auto"/>
        <w:left w:val="none" w:sz="0" w:space="0" w:color="auto"/>
        <w:bottom w:val="none" w:sz="0" w:space="0" w:color="auto"/>
        <w:right w:val="none" w:sz="0" w:space="0" w:color="auto"/>
      </w:divBdr>
    </w:div>
    <w:div w:id="1265453375">
      <w:bodyDiv w:val="1"/>
      <w:marLeft w:val="0"/>
      <w:marRight w:val="0"/>
      <w:marTop w:val="0"/>
      <w:marBottom w:val="0"/>
      <w:divBdr>
        <w:top w:val="none" w:sz="0" w:space="0" w:color="auto"/>
        <w:left w:val="none" w:sz="0" w:space="0" w:color="auto"/>
        <w:bottom w:val="none" w:sz="0" w:space="0" w:color="auto"/>
        <w:right w:val="none" w:sz="0" w:space="0" w:color="auto"/>
      </w:divBdr>
    </w:div>
    <w:div w:id="1265458162">
      <w:bodyDiv w:val="1"/>
      <w:marLeft w:val="0"/>
      <w:marRight w:val="0"/>
      <w:marTop w:val="0"/>
      <w:marBottom w:val="0"/>
      <w:divBdr>
        <w:top w:val="none" w:sz="0" w:space="0" w:color="auto"/>
        <w:left w:val="none" w:sz="0" w:space="0" w:color="auto"/>
        <w:bottom w:val="none" w:sz="0" w:space="0" w:color="auto"/>
        <w:right w:val="none" w:sz="0" w:space="0" w:color="auto"/>
      </w:divBdr>
    </w:div>
    <w:div w:id="1268464526">
      <w:bodyDiv w:val="1"/>
      <w:marLeft w:val="0"/>
      <w:marRight w:val="0"/>
      <w:marTop w:val="0"/>
      <w:marBottom w:val="0"/>
      <w:divBdr>
        <w:top w:val="none" w:sz="0" w:space="0" w:color="auto"/>
        <w:left w:val="none" w:sz="0" w:space="0" w:color="auto"/>
        <w:bottom w:val="none" w:sz="0" w:space="0" w:color="auto"/>
        <w:right w:val="none" w:sz="0" w:space="0" w:color="auto"/>
      </w:divBdr>
    </w:div>
    <w:div w:id="1283271074">
      <w:bodyDiv w:val="1"/>
      <w:marLeft w:val="0"/>
      <w:marRight w:val="0"/>
      <w:marTop w:val="0"/>
      <w:marBottom w:val="0"/>
      <w:divBdr>
        <w:top w:val="none" w:sz="0" w:space="0" w:color="auto"/>
        <w:left w:val="none" w:sz="0" w:space="0" w:color="auto"/>
        <w:bottom w:val="none" w:sz="0" w:space="0" w:color="auto"/>
        <w:right w:val="none" w:sz="0" w:space="0" w:color="auto"/>
      </w:divBdr>
    </w:div>
    <w:div w:id="1288924708">
      <w:bodyDiv w:val="1"/>
      <w:marLeft w:val="0"/>
      <w:marRight w:val="0"/>
      <w:marTop w:val="0"/>
      <w:marBottom w:val="0"/>
      <w:divBdr>
        <w:top w:val="none" w:sz="0" w:space="0" w:color="auto"/>
        <w:left w:val="none" w:sz="0" w:space="0" w:color="auto"/>
        <w:bottom w:val="none" w:sz="0" w:space="0" w:color="auto"/>
        <w:right w:val="none" w:sz="0" w:space="0" w:color="auto"/>
      </w:divBdr>
      <w:divsChild>
        <w:div w:id="13713456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2691564">
      <w:bodyDiv w:val="1"/>
      <w:marLeft w:val="0"/>
      <w:marRight w:val="0"/>
      <w:marTop w:val="0"/>
      <w:marBottom w:val="0"/>
      <w:divBdr>
        <w:top w:val="none" w:sz="0" w:space="0" w:color="auto"/>
        <w:left w:val="none" w:sz="0" w:space="0" w:color="auto"/>
        <w:bottom w:val="none" w:sz="0" w:space="0" w:color="auto"/>
        <w:right w:val="none" w:sz="0" w:space="0" w:color="auto"/>
      </w:divBdr>
    </w:div>
    <w:div w:id="1320354198">
      <w:bodyDiv w:val="1"/>
      <w:marLeft w:val="0"/>
      <w:marRight w:val="0"/>
      <w:marTop w:val="0"/>
      <w:marBottom w:val="0"/>
      <w:divBdr>
        <w:top w:val="none" w:sz="0" w:space="0" w:color="auto"/>
        <w:left w:val="none" w:sz="0" w:space="0" w:color="auto"/>
        <w:bottom w:val="none" w:sz="0" w:space="0" w:color="auto"/>
        <w:right w:val="none" w:sz="0" w:space="0" w:color="auto"/>
      </w:divBdr>
    </w:div>
    <w:div w:id="1326007312">
      <w:bodyDiv w:val="1"/>
      <w:marLeft w:val="0"/>
      <w:marRight w:val="0"/>
      <w:marTop w:val="0"/>
      <w:marBottom w:val="0"/>
      <w:divBdr>
        <w:top w:val="none" w:sz="0" w:space="0" w:color="auto"/>
        <w:left w:val="none" w:sz="0" w:space="0" w:color="auto"/>
        <w:bottom w:val="none" w:sz="0" w:space="0" w:color="auto"/>
        <w:right w:val="none" w:sz="0" w:space="0" w:color="auto"/>
      </w:divBdr>
    </w:div>
    <w:div w:id="1333030179">
      <w:bodyDiv w:val="1"/>
      <w:marLeft w:val="0"/>
      <w:marRight w:val="0"/>
      <w:marTop w:val="0"/>
      <w:marBottom w:val="0"/>
      <w:divBdr>
        <w:top w:val="none" w:sz="0" w:space="0" w:color="auto"/>
        <w:left w:val="none" w:sz="0" w:space="0" w:color="auto"/>
        <w:bottom w:val="none" w:sz="0" w:space="0" w:color="auto"/>
        <w:right w:val="none" w:sz="0" w:space="0" w:color="auto"/>
      </w:divBdr>
    </w:div>
    <w:div w:id="1336884434">
      <w:bodyDiv w:val="1"/>
      <w:marLeft w:val="0"/>
      <w:marRight w:val="0"/>
      <w:marTop w:val="0"/>
      <w:marBottom w:val="0"/>
      <w:divBdr>
        <w:top w:val="none" w:sz="0" w:space="0" w:color="auto"/>
        <w:left w:val="none" w:sz="0" w:space="0" w:color="auto"/>
        <w:bottom w:val="none" w:sz="0" w:space="0" w:color="auto"/>
        <w:right w:val="none" w:sz="0" w:space="0" w:color="auto"/>
      </w:divBdr>
    </w:div>
    <w:div w:id="1364405274">
      <w:bodyDiv w:val="1"/>
      <w:marLeft w:val="0"/>
      <w:marRight w:val="0"/>
      <w:marTop w:val="0"/>
      <w:marBottom w:val="0"/>
      <w:divBdr>
        <w:top w:val="none" w:sz="0" w:space="0" w:color="auto"/>
        <w:left w:val="none" w:sz="0" w:space="0" w:color="auto"/>
        <w:bottom w:val="none" w:sz="0" w:space="0" w:color="auto"/>
        <w:right w:val="none" w:sz="0" w:space="0" w:color="auto"/>
      </w:divBdr>
    </w:div>
    <w:div w:id="1369646916">
      <w:bodyDiv w:val="1"/>
      <w:marLeft w:val="0"/>
      <w:marRight w:val="0"/>
      <w:marTop w:val="0"/>
      <w:marBottom w:val="0"/>
      <w:divBdr>
        <w:top w:val="none" w:sz="0" w:space="0" w:color="auto"/>
        <w:left w:val="none" w:sz="0" w:space="0" w:color="auto"/>
        <w:bottom w:val="none" w:sz="0" w:space="0" w:color="auto"/>
        <w:right w:val="none" w:sz="0" w:space="0" w:color="auto"/>
      </w:divBdr>
    </w:div>
    <w:div w:id="1372223013">
      <w:bodyDiv w:val="1"/>
      <w:marLeft w:val="0"/>
      <w:marRight w:val="0"/>
      <w:marTop w:val="0"/>
      <w:marBottom w:val="0"/>
      <w:divBdr>
        <w:top w:val="none" w:sz="0" w:space="0" w:color="auto"/>
        <w:left w:val="none" w:sz="0" w:space="0" w:color="auto"/>
        <w:bottom w:val="none" w:sz="0" w:space="0" w:color="auto"/>
        <w:right w:val="none" w:sz="0" w:space="0" w:color="auto"/>
      </w:divBdr>
    </w:div>
    <w:div w:id="1375691140">
      <w:bodyDiv w:val="1"/>
      <w:marLeft w:val="0"/>
      <w:marRight w:val="0"/>
      <w:marTop w:val="0"/>
      <w:marBottom w:val="0"/>
      <w:divBdr>
        <w:top w:val="none" w:sz="0" w:space="0" w:color="auto"/>
        <w:left w:val="none" w:sz="0" w:space="0" w:color="auto"/>
        <w:bottom w:val="none" w:sz="0" w:space="0" w:color="auto"/>
        <w:right w:val="none" w:sz="0" w:space="0" w:color="auto"/>
      </w:divBdr>
    </w:div>
    <w:div w:id="1383678388">
      <w:bodyDiv w:val="1"/>
      <w:marLeft w:val="0"/>
      <w:marRight w:val="0"/>
      <w:marTop w:val="0"/>
      <w:marBottom w:val="0"/>
      <w:divBdr>
        <w:top w:val="none" w:sz="0" w:space="0" w:color="auto"/>
        <w:left w:val="none" w:sz="0" w:space="0" w:color="auto"/>
        <w:bottom w:val="none" w:sz="0" w:space="0" w:color="auto"/>
        <w:right w:val="none" w:sz="0" w:space="0" w:color="auto"/>
      </w:divBdr>
    </w:div>
    <w:div w:id="1399403437">
      <w:bodyDiv w:val="1"/>
      <w:marLeft w:val="0"/>
      <w:marRight w:val="0"/>
      <w:marTop w:val="0"/>
      <w:marBottom w:val="0"/>
      <w:divBdr>
        <w:top w:val="none" w:sz="0" w:space="0" w:color="auto"/>
        <w:left w:val="none" w:sz="0" w:space="0" w:color="auto"/>
        <w:bottom w:val="none" w:sz="0" w:space="0" w:color="auto"/>
        <w:right w:val="none" w:sz="0" w:space="0" w:color="auto"/>
      </w:divBdr>
    </w:div>
    <w:div w:id="1401321793">
      <w:bodyDiv w:val="1"/>
      <w:marLeft w:val="0"/>
      <w:marRight w:val="0"/>
      <w:marTop w:val="0"/>
      <w:marBottom w:val="0"/>
      <w:divBdr>
        <w:top w:val="none" w:sz="0" w:space="0" w:color="auto"/>
        <w:left w:val="none" w:sz="0" w:space="0" w:color="auto"/>
        <w:bottom w:val="none" w:sz="0" w:space="0" w:color="auto"/>
        <w:right w:val="none" w:sz="0" w:space="0" w:color="auto"/>
      </w:divBdr>
    </w:div>
    <w:div w:id="1404789484">
      <w:bodyDiv w:val="1"/>
      <w:marLeft w:val="0"/>
      <w:marRight w:val="0"/>
      <w:marTop w:val="0"/>
      <w:marBottom w:val="0"/>
      <w:divBdr>
        <w:top w:val="none" w:sz="0" w:space="0" w:color="auto"/>
        <w:left w:val="none" w:sz="0" w:space="0" w:color="auto"/>
        <w:bottom w:val="none" w:sz="0" w:space="0" w:color="auto"/>
        <w:right w:val="none" w:sz="0" w:space="0" w:color="auto"/>
      </w:divBdr>
    </w:div>
    <w:div w:id="1415396903">
      <w:bodyDiv w:val="1"/>
      <w:marLeft w:val="0"/>
      <w:marRight w:val="0"/>
      <w:marTop w:val="0"/>
      <w:marBottom w:val="0"/>
      <w:divBdr>
        <w:top w:val="none" w:sz="0" w:space="0" w:color="auto"/>
        <w:left w:val="none" w:sz="0" w:space="0" w:color="auto"/>
        <w:bottom w:val="none" w:sz="0" w:space="0" w:color="auto"/>
        <w:right w:val="none" w:sz="0" w:space="0" w:color="auto"/>
      </w:divBdr>
    </w:div>
    <w:div w:id="1419250621">
      <w:bodyDiv w:val="1"/>
      <w:marLeft w:val="0"/>
      <w:marRight w:val="0"/>
      <w:marTop w:val="0"/>
      <w:marBottom w:val="0"/>
      <w:divBdr>
        <w:top w:val="none" w:sz="0" w:space="0" w:color="auto"/>
        <w:left w:val="none" w:sz="0" w:space="0" w:color="auto"/>
        <w:bottom w:val="none" w:sz="0" w:space="0" w:color="auto"/>
        <w:right w:val="none" w:sz="0" w:space="0" w:color="auto"/>
      </w:divBdr>
    </w:div>
    <w:div w:id="1422412677">
      <w:bodyDiv w:val="1"/>
      <w:marLeft w:val="0"/>
      <w:marRight w:val="0"/>
      <w:marTop w:val="0"/>
      <w:marBottom w:val="0"/>
      <w:divBdr>
        <w:top w:val="none" w:sz="0" w:space="0" w:color="auto"/>
        <w:left w:val="none" w:sz="0" w:space="0" w:color="auto"/>
        <w:bottom w:val="none" w:sz="0" w:space="0" w:color="auto"/>
        <w:right w:val="none" w:sz="0" w:space="0" w:color="auto"/>
      </w:divBdr>
    </w:div>
    <w:div w:id="1423605195">
      <w:bodyDiv w:val="1"/>
      <w:marLeft w:val="0"/>
      <w:marRight w:val="0"/>
      <w:marTop w:val="0"/>
      <w:marBottom w:val="0"/>
      <w:divBdr>
        <w:top w:val="none" w:sz="0" w:space="0" w:color="auto"/>
        <w:left w:val="none" w:sz="0" w:space="0" w:color="auto"/>
        <w:bottom w:val="none" w:sz="0" w:space="0" w:color="auto"/>
        <w:right w:val="none" w:sz="0" w:space="0" w:color="auto"/>
      </w:divBdr>
      <w:divsChild>
        <w:div w:id="112213441">
          <w:marLeft w:val="0"/>
          <w:marRight w:val="0"/>
          <w:marTop w:val="0"/>
          <w:marBottom w:val="0"/>
          <w:divBdr>
            <w:top w:val="none" w:sz="0" w:space="0" w:color="auto"/>
            <w:left w:val="none" w:sz="0" w:space="0" w:color="auto"/>
            <w:bottom w:val="none" w:sz="0" w:space="0" w:color="auto"/>
            <w:right w:val="none" w:sz="0" w:space="0" w:color="auto"/>
          </w:divBdr>
        </w:div>
        <w:div w:id="636837165">
          <w:marLeft w:val="0"/>
          <w:marRight w:val="0"/>
          <w:marTop w:val="0"/>
          <w:marBottom w:val="0"/>
          <w:divBdr>
            <w:top w:val="none" w:sz="0" w:space="0" w:color="auto"/>
            <w:left w:val="none" w:sz="0" w:space="0" w:color="auto"/>
            <w:bottom w:val="none" w:sz="0" w:space="0" w:color="auto"/>
            <w:right w:val="none" w:sz="0" w:space="0" w:color="auto"/>
          </w:divBdr>
        </w:div>
        <w:div w:id="1683513867">
          <w:marLeft w:val="0"/>
          <w:marRight w:val="0"/>
          <w:marTop w:val="0"/>
          <w:marBottom w:val="0"/>
          <w:divBdr>
            <w:top w:val="none" w:sz="0" w:space="0" w:color="auto"/>
            <w:left w:val="none" w:sz="0" w:space="0" w:color="auto"/>
            <w:bottom w:val="none" w:sz="0" w:space="0" w:color="auto"/>
            <w:right w:val="none" w:sz="0" w:space="0" w:color="auto"/>
          </w:divBdr>
        </w:div>
      </w:divsChild>
    </w:div>
    <w:div w:id="1426416847">
      <w:bodyDiv w:val="1"/>
      <w:marLeft w:val="0"/>
      <w:marRight w:val="0"/>
      <w:marTop w:val="0"/>
      <w:marBottom w:val="0"/>
      <w:divBdr>
        <w:top w:val="none" w:sz="0" w:space="0" w:color="auto"/>
        <w:left w:val="none" w:sz="0" w:space="0" w:color="auto"/>
        <w:bottom w:val="none" w:sz="0" w:space="0" w:color="auto"/>
        <w:right w:val="none" w:sz="0" w:space="0" w:color="auto"/>
      </w:divBdr>
    </w:div>
    <w:div w:id="1444806661">
      <w:bodyDiv w:val="1"/>
      <w:marLeft w:val="0"/>
      <w:marRight w:val="0"/>
      <w:marTop w:val="0"/>
      <w:marBottom w:val="0"/>
      <w:divBdr>
        <w:top w:val="none" w:sz="0" w:space="0" w:color="auto"/>
        <w:left w:val="none" w:sz="0" w:space="0" w:color="auto"/>
        <w:bottom w:val="none" w:sz="0" w:space="0" w:color="auto"/>
        <w:right w:val="none" w:sz="0" w:space="0" w:color="auto"/>
      </w:divBdr>
    </w:div>
    <w:div w:id="1447308875">
      <w:bodyDiv w:val="1"/>
      <w:marLeft w:val="0"/>
      <w:marRight w:val="0"/>
      <w:marTop w:val="0"/>
      <w:marBottom w:val="0"/>
      <w:divBdr>
        <w:top w:val="none" w:sz="0" w:space="0" w:color="auto"/>
        <w:left w:val="none" w:sz="0" w:space="0" w:color="auto"/>
        <w:bottom w:val="none" w:sz="0" w:space="0" w:color="auto"/>
        <w:right w:val="none" w:sz="0" w:space="0" w:color="auto"/>
      </w:divBdr>
      <w:divsChild>
        <w:div w:id="954411153">
          <w:marLeft w:val="0"/>
          <w:marRight w:val="0"/>
          <w:marTop w:val="0"/>
          <w:marBottom w:val="0"/>
          <w:divBdr>
            <w:top w:val="none" w:sz="0" w:space="0" w:color="auto"/>
            <w:left w:val="none" w:sz="0" w:space="0" w:color="auto"/>
            <w:bottom w:val="none" w:sz="0" w:space="0" w:color="auto"/>
            <w:right w:val="none" w:sz="0" w:space="0" w:color="auto"/>
          </w:divBdr>
        </w:div>
        <w:div w:id="1356923923">
          <w:marLeft w:val="0"/>
          <w:marRight w:val="0"/>
          <w:marTop w:val="0"/>
          <w:marBottom w:val="0"/>
          <w:divBdr>
            <w:top w:val="none" w:sz="0" w:space="0" w:color="auto"/>
            <w:left w:val="none" w:sz="0" w:space="0" w:color="auto"/>
            <w:bottom w:val="none" w:sz="0" w:space="0" w:color="auto"/>
            <w:right w:val="none" w:sz="0" w:space="0" w:color="auto"/>
          </w:divBdr>
        </w:div>
      </w:divsChild>
    </w:div>
    <w:div w:id="1451050604">
      <w:bodyDiv w:val="1"/>
      <w:marLeft w:val="0"/>
      <w:marRight w:val="0"/>
      <w:marTop w:val="0"/>
      <w:marBottom w:val="0"/>
      <w:divBdr>
        <w:top w:val="none" w:sz="0" w:space="0" w:color="auto"/>
        <w:left w:val="none" w:sz="0" w:space="0" w:color="auto"/>
        <w:bottom w:val="none" w:sz="0" w:space="0" w:color="auto"/>
        <w:right w:val="none" w:sz="0" w:space="0" w:color="auto"/>
      </w:divBdr>
    </w:div>
    <w:div w:id="1453591260">
      <w:bodyDiv w:val="1"/>
      <w:marLeft w:val="0"/>
      <w:marRight w:val="0"/>
      <w:marTop w:val="0"/>
      <w:marBottom w:val="0"/>
      <w:divBdr>
        <w:top w:val="none" w:sz="0" w:space="0" w:color="auto"/>
        <w:left w:val="none" w:sz="0" w:space="0" w:color="auto"/>
        <w:bottom w:val="none" w:sz="0" w:space="0" w:color="auto"/>
        <w:right w:val="none" w:sz="0" w:space="0" w:color="auto"/>
      </w:divBdr>
    </w:div>
    <w:div w:id="1456950207">
      <w:bodyDiv w:val="1"/>
      <w:marLeft w:val="0"/>
      <w:marRight w:val="0"/>
      <w:marTop w:val="0"/>
      <w:marBottom w:val="0"/>
      <w:divBdr>
        <w:top w:val="none" w:sz="0" w:space="0" w:color="auto"/>
        <w:left w:val="none" w:sz="0" w:space="0" w:color="auto"/>
        <w:bottom w:val="none" w:sz="0" w:space="0" w:color="auto"/>
        <w:right w:val="none" w:sz="0" w:space="0" w:color="auto"/>
      </w:divBdr>
    </w:div>
    <w:div w:id="1477260043">
      <w:bodyDiv w:val="1"/>
      <w:marLeft w:val="0"/>
      <w:marRight w:val="0"/>
      <w:marTop w:val="0"/>
      <w:marBottom w:val="0"/>
      <w:divBdr>
        <w:top w:val="none" w:sz="0" w:space="0" w:color="auto"/>
        <w:left w:val="none" w:sz="0" w:space="0" w:color="auto"/>
        <w:bottom w:val="none" w:sz="0" w:space="0" w:color="auto"/>
        <w:right w:val="none" w:sz="0" w:space="0" w:color="auto"/>
      </w:divBdr>
      <w:divsChild>
        <w:div w:id="10468802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4856629">
      <w:bodyDiv w:val="1"/>
      <w:marLeft w:val="0"/>
      <w:marRight w:val="0"/>
      <w:marTop w:val="0"/>
      <w:marBottom w:val="0"/>
      <w:divBdr>
        <w:top w:val="none" w:sz="0" w:space="0" w:color="auto"/>
        <w:left w:val="none" w:sz="0" w:space="0" w:color="auto"/>
        <w:bottom w:val="none" w:sz="0" w:space="0" w:color="auto"/>
        <w:right w:val="none" w:sz="0" w:space="0" w:color="auto"/>
      </w:divBdr>
    </w:div>
    <w:div w:id="1512571831">
      <w:bodyDiv w:val="1"/>
      <w:marLeft w:val="0"/>
      <w:marRight w:val="0"/>
      <w:marTop w:val="0"/>
      <w:marBottom w:val="0"/>
      <w:divBdr>
        <w:top w:val="none" w:sz="0" w:space="0" w:color="auto"/>
        <w:left w:val="none" w:sz="0" w:space="0" w:color="auto"/>
        <w:bottom w:val="none" w:sz="0" w:space="0" w:color="auto"/>
        <w:right w:val="none" w:sz="0" w:space="0" w:color="auto"/>
      </w:divBdr>
    </w:div>
    <w:div w:id="1518425962">
      <w:bodyDiv w:val="1"/>
      <w:marLeft w:val="0"/>
      <w:marRight w:val="0"/>
      <w:marTop w:val="0"/>
      <w:marBottom w:val="0"/>
      <w:divBdr>
        <w:top w:val="none" w:sz="0" w:space="0" w:color="auto"/>
        <w:left w:val="none" w:sz="0" w:space="0" w:color="auto"/>
        <w:bottom w:val="none" w:sz="0" w:space="0" w:color="auto"/>
        <w:right w:val="none" w:sz="0" w:space="0" w:color="auto"/>
      </w:divBdr>
    </w:div>
    <w:div w:id="1523325485">
      <w:bodyDiv w:val="1"/>
      <w:marLeft w:val="0"/>
      <w:marRight w:val="0"/>
      <w:marTop w:val="0"/>
      <w:marBottom w:val="0"/>
      <w:divBdr>
        <w:top w:val="none" w:sz="0" w:space="0" w:color="auto"/>
        <w:left w:val="none" w:sz="0" w:space="0" w:color="auto"/>
        <w:bottom w:val="none" w:sz="0" w:space="0" w:color="auto"/>
        <w:right w:val="none" w:sz="0" w:space="0" w:color="auto"/>
      </w:divBdr>
    </w:div>
    <w:div w:id="1527982080">
      <w:bodyDiv w:val="1"/>
      <w:marLeft w:val="0"/>
      <w:marRight w:val="0"/>
      <w:marTop w:val="0"/>
      <w:marBottom w:val="0"/>
      <w:divBdr>
        <w:top w:val="none" w:sz="0" w:space="0" w:color="auto"/>
        <w:left w:val="none" w:sz="0" w:space="0" w:color="auto"/>
        <w:bottom w:val="none" w:sz="0" w:space="0" w:color="auto"/>
        <w:right w:val="none" w:sz="0" w:space="0" w:color="auto"/>
      </w:divBdr>
      <w:divsChild>
        <w:div w:id="1030106044">
          <w:marLeft w:val="0"/>
          <w:marRight w:val="0"/>
          <w:marTop w:val="0"/>
          <w:marBottom w:val="0"/>
          <w:divBdr>
            <w:top w:val="none" w:sz="0" w:space="0" w:color="auto"/>
            <w:left w:val="none" w:sz="0" w:space="0" w:color="auto"/>
            <w:bottom w:val="none" w:sz="0" w:space="0" w:color="auto"/>
            <w:right w:val="none" w:sz="0" w:space="0" w:color="auto"/>
          </w:divBdr>
        </w:div>
      </w:divsChild>
    </w:div>
    <w:div w:id="1538002216">
      <w:bodyDiv w:val="1"/>
      <w:marLeft w:val="0"/>
      <w:marRight w:val="0"/>
      <w:marTop w:val="0"/>
      <w:marBottom w:val="0"/>
      <w:divBdr>
        <w:top w:val="none" w:sz="0" w:space="0" w:color="auto"/>
        <w:left w:val="none" w:sz="0" w:space="0" w:color="auto"/>
        <w:bottom w:val="none" w:sz="0" w:space="0" w:color="auto"/>
        <w:right w:val="none" w:sz="0" w:space="0" w:color="auto"/>
      </w:divBdr>
      <w:divsChild>
        <w:div w:id="647829224">
          <w:marLeft w:val="0"/>
          <w:marRight w:val="0"/>
          <w:marTop w:val="0"/>
          <w:marBottom w:val="0"/>
          <w:divBdr>
            <w:top w:val="none" w:sz="0" w:space="0" w:color="auto"/>
            <w:left w:val="none" w:sz="0" w:space="0" w:color="auto"/>
            <w:bottom w:val="none" w:sz="0" w:space="0" w:color="auto"/>
            <w:right w:val="none" w:sz="0" w:space="0" w:color="auto"/>
          </w:divBdr>
          <w:divsChild>
            <w:div w:id="111112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563208">
      <w:bodyDiv w:val="1"/>
      <w:marLeft w:val="0"/>
      <w:marRight w:val="0"/>
      <w:marTop w:val="0"/>
      <w:marBottom w:val="0"/>
      <w:divBdr>
        <w:top w:val="none" w:sz="0" w:space="0" w:color="auto"/>
        <w:left w:val="none" w:sz="0" w:space="0" w:color="auto"/>
        <w:bottom w:val="none" w:sz="0" w:space="0" w:color="auto"/>
        <w:right w:val="none" w:sz="0" w:space="0" w:color="auto"/>
      </w:divBdr>
      <w:divsChild>
        <w:div w:id="7103664">
          <w:marLeft w:val="0"/>
          <w:marRight w:val="0"/>
          <w:marTop w:val="0"/>
          <w:marBottom w:val="0"/>
          <w:divBdr>
            <w:top w:val="none" w:sz="0" w:space="0" w:color="auto"/>
            <w:left w:val="none" w:sz="0" w:space="0" w:color="auto"/>
            <w:bottom w:val="none" w:sz="0" w:space="0" w:color="auto"/>
            <w:right w:val="none" w:sz="0" w:space="0" w:color="auto"/>
          </w:divBdr>
          <w:divsChild>
            <w:div w:id="760223893">
              <w:marLeft w:val="0"/>
              <w:marRight w:val="0"/>
              <w:marTop w:val="0"/>
              <w:marBottom w:val="0"/>
              <w:divBdr>
                <w:top w:val="none" w:sz="0" w:space="0" w:color="auto"/>
                <w:left w:val="none" w:sz="0" w:space="0" w:color="auto"/>
                <w:bottom w:val="none" w:sz="0" w:space="0" w:color="auto"/>
                <w:right w:val="none" w:sz="0" w:space="0" w:color="auto"/>
              </w:divBdr>
            </w:div>
            <w:div w:id="173497563">
              <w:marLeft w:val="0"/>
              <w:marRight w:val="0"/>
              <w:marTop w:val="0"/>
              <w:marBottom w:val="0"/>
              <w:divBdr>
                <w:top w:val="none" w:sz="0" w:space="0" w:color="auto"/>
                <w:left w:val="none" w:sz="0" w:space="0" w:color="auto"/>
                <w:bottom w:val="none" w:sz="0" w:space="0" w:color="auto"/>
                <w:right w:val="none" w:sz="0" w:space="0" w:color="auto"/>
              </w:divBdr>
            </w:div>
            <w:div w:id="1414233325">
              <w:marLeft w:val="0"/>
              <w:marRight w:val="0"/>
              <w:marTop w:val="0"/>
              <w:marBottom w:val="0"/>
              <w:divBdr>
                <w:top w:val="none" w:sz="0" w:space="0" w:color="auto"/>
                <w:left w:val="none" w:sz="0" w:space="0" w:color="auto"/>
                <w:bottom w:val="none" w:sz="0" w:space="0" w:color="auto"/>
                <w:right w:val="none" w:sz="0" w:space="0" w:color="auto"/>
              </w:divBdr>
            </w:div>
            <w:div w:id="961770602">
              <w:marLeft w:val="0"/>
              <w:marRight w:val="0"/>
              <w:marTop w:val="0"/>
              <w:marBottom w:val="0"/>
              <w:divBdr>
                <w:top w:val="none" w:sz="0" w:space="0" w:color="auto"/>
                <w:left w:val="none" w:sz="0" w:space="0" w:color="auto"/>
                <w:bottom w:val="none" w:sz="0" w:space="0" w:color="auto"/>
                <w:right w:val="none" w:sz="0" w:space="0" w:color="auto"/>
              </w:divBdr>
            </w:div>
            <w:div w:id="805701290">
              <w:marLeft w:val="0"/>
              <w:marRight w:val="0"/>
              <w:marTop w:val="0"/>
              <w:marBottom w:val="0"/>
              <w:divBdr>
                <w:top w:val="none" w:sz="0" w:space="0" w:color="auto"/>
                <w:left w:val="none" w:sz="0" w:space="0" w:color="auto"/>
                <w:bottom w:val="none" w:sz="0" w:space="0" w:color="auto"/>
                <w:right w:val="none" w:sz="0" w:space="0" w:color="auto"/>
              </w:divBdr>
            </w:div>
            <w:div w:id="582179858">
              <w:marLeft w:val="0"/>
              <w:marRight w:val="0"/>
              <w:marTop w:val="0"/>
              <w:marBottom w:val="0"/>
              <w:divBdr>
                <w:top w:val="none" w:sz="0" w:space="0" w:color="auto"/>
                <w:left w:val="none" w:sz="0" w:space="0" w:color="auto"/>
                <w:bottom w:val="none" w:sz="0" w:space="0" w:color="auto"/>
                <w:right w:val="none" w:sz="0" w:space="0" w:color="auto"/>
              </w:divBdr>
            </w:div>
            <w:div w:id="978994177">
              <w:marLeft w:val="0"/>
              <w:marRight w:val="0"/>
              <w:marTop w:val="0"/>
              <w:marBottom w:val="0"/>
              <w:divBdr>
                <w:top w:val="none" w:sz="0" w:space="0" w:color="auto"/>
                <w:left w:val="none" w:sz="0" w:space="0" w:color="auto"/>
                <w:bottom w:val="none" w:sz="0" w:space="0" w:color="auto"/>
                <w:right w:val="none" w:sz="0" w:space="0" w:color="auto"/>
              </w:divBdr>
            </w:div>
            <w:div w:id="2122605811">
              <w:marLeft w:val="0"/>
              <w:marRight w:val="0"/>
              <w:marTop w:val="0"/>
              <w:marBottom w:val="0"/>
              <w:divBdr>
                <w:top w:val="none" w:sz="0" w:space="0" w:color="auto"/>
                <w:left w:val="none" w:sz="0" w:space="0" w:color="auto"/>
                <w:bottom w:val="none" w:sz="0" w:space="0" w:color="auto"/>
                <w:right w:val="none" w:sz="0" w:space="0" w:color="auto"/>
              </w:divBdr>
            </w:div>
            <w:div w:id="1802259652">
              <w:marLeft w:val="0"/>
              <w:marRight w:val="0"/>
              <w:marTop w:val="0"/>
              <w:marBottom w:val="0"/>
              <w:divBdr>
                <w:top w:val="none" w:sz="0" w:space="0" w:color="auto"/>
                <w:left w:val="none" w:sz="0" w:space="0" w:color="auto"/>
                <w:bottom w:val="none" w:sz="0" w:space="0" w:color="auto"/>
                <w:right w:val="none" w:sz="0" w:space="0" w:color="auto"/>
              </w:divBdr>
            </w:div>
            <w:div w:id="345179899">
              <w:marLeft w:val="0"/>
              <w:marRight w:val="0"/>
              <w:marTop w:val="0"/>
              <w:marBottom w:val="0"/>
              <w:divBdr>
                <w:top w:val="none" w:sz="0" w:space="0" w:color="auto"/>
                <w:left w:val="none" w:sz="0" w:space="0" w:color="auto"/>
                <w:bottom w:val="none" w:sz="0" w:space="0" w:color="auto"/>
                <w:right w:val="none" w:sz="0" w:space="0" w:color="auto"/>
              </w:divBdr>
            </w:div>
            <w:div w:id="1604075236">
              <w:marLeft w:val="0"/>
              <w:marRight w:val="0"/>
              <w:marTop w:val="0"/>
              <w:marBottom w:val="0"/>
              <w:divBdr>
                <w:top w:val="none" w:sz="0" w:space="0" w:color="auto"/>
                <w:left w:val="none" w:sz="0" w:space="0" w:color="auto"/>
                <w:bottom w:val="none" w:sz="0" w:space="0" w:color="auto"/>
                <w:right w:val="none" w:sz="0" w:space="0" w:color="auto"/>
              </w:divBdr>
            </w:div>
            <w:div w:id="1442841480">
              <w:marLeft w:val="0"/>
              <w:marRight w:val="0"/>
              <w:marTop w:val="0"/>
              <w:marBottom w:val="0"/>
              <w:divBdr>
                <w:top w:val="none" w:sz="0" w:space="0" w:color="auto"/>
                <w:left w:val="none" w:sz="0" w:space="0" w:color="auto"/>
                <w:bottom w:val="none" w:sz="0" w:space="0" w:color="auto"/>
                <w:right w:val="none" w:sz="0" w:space="0" w:color="auto"/>
              </w:divBdr>
            </w:div>
            <w:div w:id="99764421">
              <w:marLeft w:val="0"/>
              <w:marRight w:val="0"/>
              <w:marTop w:val="0"/>
              <w:marBottom w:val="0"/>
              <w:divBdr>
                <w:top w:val="none" w:sz="0" w:space="0" w:color="auto"/>
                <w:left w:val="none" w:sz="0" w:space="0" w:color="auto"/>
                <w:bottom w:val="none" w:sz="0" w:space="0" w:color="auto"/>
                <w:right w:val="none" w:sz="0" w:space="0" w:color="auto"/>
              </w:divBdr>
            </w:div>
            <w:div w:id="1517305994">
              <w:marLeft w:val="0"/>
              <w:marRight w:val="0"/>
              <w:marTop w:val="0"/>
              <w:marBottom w:val="0"/>
              <w:divBdr>
                <w:top w:val="none" w:sz="0" w:space="0" w:color="auto"/>
                <w:left w:val="none" w:sz="0" w:space="0" w:color="auto"/>
                <w:bottom w:val="none" w:sz="0" w:space="0" w:color="auto"/>
                <w:right w:val="none" w:sz="0" w:space="0" w:color="auto"/>
              </w:divBdr>
            </w:div>
            <w:div w:id="280575458">
              <w:marLeft w:val="0"/>
              <w:marRight w:val="0"/>
              <w:marTop w:val="0"/>
              <w:marBottom w:val="0"/>
              <w:divBdr>
                <w:top w:val="none" w:sz="0" w:space="0" w:color="auto"/>
                <w:left w:val="none" w:sz="0" w:space="0" w:color="auto"/>
                <w:bottom w:val="none" w:sz="0" w:space="0" w:color="auto"/>
                <w:right w:val="none" w:sz="0" w:space="0" w:color="auto"/>
              </w:divBdr>
            </w:div>
            <w:div w:id="276300691">
              <w:marLeft w:val="0"/>
              <w:marRight w:val="0"/>
              <w:marTop w:val="0"/>
              <w:marBottom w:val="0"/>
              <w:divBdr>
                <w:top w:val="none" w:sz="0" w:space="0" w:color="auto"/>
                <w:left w:val="none" w:sz="0" w:space="0" w:color="auto"/>
                <w:bottom w:val="none" w:sz="0" w:space="0" w:color="auto"/>
                <w:right w:val="none" w:sz="0" w:space="0" w:color="auto"/>
              </w:divBdr>
            </w:div>
            <w:div w:id="894465042">
              <w:marLeft w:val="0"/>
              <w:marRight w:val="0"/>
              <w:marTop w:val="0"/>
              <w:marBottom w:val="0"/>
              <w:divBdr>
                <w:top w:val="none" w:sz="0" w:space="0" w:color="auto"/>
                <w:left w:val="none" w:sz="0" w:space="0" w:color="auto"/>
                <w:bottom w:val="none" w:sz="0" w:space="0" w:color="auto"/>
                <w:right w:val="none" w:sz="0" w:space="0" w:color="auto"/>
              </w:divBdr>
            </w:div>
            <w:div w:id="211965924">
              <w:marLeft w:val="0"/>
              <w:marRight w:val="0"/>
              <w:marTop w:val="0"/>
              <w:marBottom w:val="0"/>
              <w:divBdr>
                <w:top w:val="none" w:sz="0" w:space="0" w:color="auto"/>
                <w:left w:val="none" w:sz="0" w:space="0" w:color="auto"/>
                <w:bottom w:val="none" w:sz="0" w:space="0" w:color="auto"/>
                <w:right w:val="none" w:sz="0" w:space="0" w:color="auto"/>
              </w:divBdr>
            </w:div>
            <w:div w:id="1547058287">
              <w:marLeft w:val="0"/>
              <w:marRight w:val="0"/>
              <w:marTop w:val="0"/>
              <w:marBottom w:val="0"/>
              <w:divBdr>
                <w:top w:val="none" w:sz="0" w:space="0" w:color="auto"/>
                <w:left w:val="none" w:sz="0" w:space="0" w:color="auto"/>
                <w:bottom w:val="none" w:sz="0" w:space="0" w:color="auto"/>
                <w:right w:val="none" w:sz="0" w:space="0" w:color="auto"/>
              </w:divBdr>
            </w:div>
            <w:div w:id="455293736">
              <w:marLeft w:val="0"/>
              <w:marRight w:val="0"/>
              <w:marTop w:val="0"/>
              <w:marBottom w:val="0"/>
              <w:divBdr>
                <w:top w:val="none" w:sz="0" w:space="0" w:color="auto"/>
                <w:left w:val="none" w:sz="0" w:space="0" w:color="auto"/>
                <w:bottom w:val="none" w:sz="0" w:space="0" w:color="auto"/>
                <w:right w:val="none" w:sz="0" w:space="0" w:color="auto"/>
              </w:divBdr>
            </w:div>
            <w:div w:id="182406998">
              <w:marLeft w:val="0"/>
              <w:marRight w:val="0"/>
              <w:marTop w:val="0"/>
              <w:marBottom w:val="0"/>
              <w:divBdr>
                <w:top w:val="none" w:sz="0" w:space="0" w:color="auto"/>
                <w:left w:val="none" w:sz="0" w:space="0" w:color="auto"/>
                <w:bottom w:val="none" w:sz="0" w:space="0" w:color="auto"/>
                <w:right w:val="none" w:sz="0" w:space="0" w:color="auto"/>
              </w:divBdr>
            </w:div>
            <w:div w:id="1172986600">
              <w:marLeft w:val="0"/>
              <w:marRight w:val="0"/>
              <w:marTop w:val="0"/>
              <w:marBottom w:val="0"/>
              <w:divBdr>
                <w:top w:val="none" w:sz="0" w:space="0" w:color="auto"/>
                <w:left w:val="none" w:sz="0" w:space="0" w:color="auto"/>
                <w:bottom w:val="none" w:sz="0" w:space="0" w:color="auto"/>
                <w:right w:val="none" w:sz="0" w:space="0" w:color="auto"/>
              </w:divBdr>
            </w:div>
            <w:div w:id="686953926">
              <w:marLeft w:val="0"/>
              <w:marRight w:val="0"/>
              <w:marTop w:val="0"/>
              <w:marBottom w:val="0"/>
              <w:divBdr>
                <w:top w:val="none" w:sz="0" w:space="0" w:color="auto"/>
                <w:left w:val="none" w:sz="0" w:space="0" w:color="auto"/>
                <w:bottom w:val="none" w:sz="0" w:space="0" w:color="auto"/>
                <w:right w:val="none" w:sz="0" w:space="0" w:color="auto"/>
              </w:divBdr>
            </w:div>
            <w:div w:id="1416367419">
              <w:marLeft w:val="0"/>
              <w:marRight w:val="0"/>
              <w:marTop w:val="0"/>
              <w:marBottom w:val="0"/>
              <w:divBdr>
                <w:top w:val="none" w:sz="0" w:space="0" w:color="auto"/>
                <w:left w:val="none" w:sz="0" w:space="0" w:color="auto"/>
                <w:bottom w:val="none" w:sz="0" w:space="0" w:color="auto"/>
                <w:right w:val="none" w:sz="0" w:space="0" w:color="auto"/>
              </w:divBdr>
            </w:div>
            <w:div w:id="224030378">
              <w:marLeft w:val="0"/>
              <w:marRight w:val="0"/>
              <w:marTop w:val="0"/>
              <w:marBottom w:val="0"/>
              <w:divBdr>
                <w:top w:val="none" w:sz="0" w:space="0" w:color="auto"/>
                <w:left w:val="none" w:sz="0" w:space="0" w:color="auto"/>
                <w:bottom w:val="none" w:sz="0" w:space="0" w:color="auto"/>
                <w:right w:val="none" w:sz="0" w:space="0" w:color="auto"/>
              </w:divBdr>
            </w:div>
            <w:div w:id="644437018">
              <w:marLeft w:val="0"/>
              <w:marRight w:val="0"/>
              <w:marTop w:val="0"/>
              <w:marBottom w:val="0"/>
              <w:divBdr>
                <w:top w:val="none" w:sz="0" w:space="0" w:color="auto"/>
                <w:left w:val="none" w:sz="0" w:space="0" w:color="auto"/>
                <w:bottom w:val="none" w:sz="0" w:space="0" w:color="auto"/>
                <w:right w:val="none" w:sz="0" w:space="0" w:color="auto"/>
              </w:divBdr>
            </w:div>
            <w:div w:id="393703919">
              <w:marLeft w:val="0"/>
              <w:marRight w:val="0"/>
              <w:marTop w:val="0"/>
              <w:marBottom w:val="0"/>
              <w:divBdr>
                <w:top w:val="none" w:sz="0" w:space="0" w:color="auto"/>
                <w:left w:val="none" w:sz="0" w:space="0" w:color="auto"/>
                <w:bottom w:val="none" w:sz="0" w:space="0" w:color="auto"/>
                <w:right w:val="none" w:sz="0" w:space="0" w:color="auto"/>
              </w:divBdr>
            </w:div>
            <w:div w:id="2070108814">
              <w:marLeft w:val="0"/>
              <w:marRight w:val="0"/>
              <w:marTop w:val="0"/>
              <w:marBottom w:val="0"/>
              <w:divBdr>
                <w:top w:val="none" w:sz="0" w:space="0" w:color="auto"/>
                <w:left w:val="none" w:sz="0" w:space="0" w:color="auto"/>
                <w:bottom w:val="none" w:sz="0" w:space="0" w:color="auto"/>
                <w:right w:val="none" w:sz="0" w:space="0" w:color="auto"/>
              </w:divBdr>
            </w:div>
            <w:div w:id="693187449">
              <w:marLeft w:val="0"/>
              <w:marRight w:val="0"/>
              <w:marTop w:val="0"/>
              <w:marBottom w:val="0"/>
              <w:divBdr>
                <w:top w:val="none" w:sz="0" w:space="0" w:color="auto"/>
                <w:left w:val="none" w:sz="0" w:space="0" w:color="auto"/>
                <w:bottom w:val="none" w:sz="0" w:space="0" w:color="auto"/>
                <w:right w:val="none" w:sz="0" w:space="0" w:color="auto"/>
              </w:divBdr>
            </w:div>
            <w:div w:id="802431207">
              <w:marLeft w:val="0"/>
              <w:marRight w:val="0"/>
              <w:marTop w:val="0"/>
              <w:marBottom w:val="0"/>
              <w:divBdr>
                <w:top w:val="none" w:sz="0" w:space="0" w:color="auto"/>
                <w:left w:val="none" w:sz="0" w:space="0" w:color="auto"/>
                <w:bottom w:val="none" w:sz="0" w:space="0" w:color="auto"/>
                <w:right w:val="none" w:sz="0" w:space="0" w:color="auto"/>
              </w:divBdr>
            </w:div>
            <w:div w:id="1359046811">
              <w:marLeft w:val="0"/>
              <w:marRight w:val="0"/>
              <w:marTop w:val="0"/>
              <w:marBottom w:val="0"/>
              <w:divBdr>
                <w:top w:val="none" w:sz="0" w:space="0" w:color="auto"/>
                <w:left w:val="none" w:sz="0" w:space="0" w:color="auto"/>
                <w:bottom w:val="none" w:sz="0" w:space="0" w:color="auto"/>
                <w:right w:val="none" w:sz="0" w:space="0" w:color="auto"/>
              </w:divBdr>
            </w:div>
            <w:div w:id="1006831724">
              <w:marLeft w:val="0"/>
              <w:marRight w:val="0"/>
              <w:marTop w:val="0"/>
              <w:marBottom w:val="0"/>
              <w:divBdr>
                <w:top w:val="none" w:sz="0" w:space="0" w:color="auto"/>
                <w:left w:val="none" w:sz="0" w:space="0" w:color="auto"/>
                <w:bottom w:val="none" w:sz="0" w:space="0" w:color="auto"/>
                <w:right w:val="none" w:sz="0" w:space="0" w:color="auto"/>
              </w:divBdr>
            </w:div>
            <w:div w:id="776294756">
              <w:marLeft w:val="0"/>
              <w:marRight w:val="0"/>
              <w:marTop w:val="0"/>
              <w:marBottom w:val="0"/>
              <w:divBdr>
                <w:top w:val="none" w:sz="0" w:space="0" w:color="auto"/>
                <w:left w:val="none" w:sz="0" w:space="0" w:color="auto"/>
                <w:bottom w:val="none" w:sz="0" w:space="0" w:color="auto"/>
                <w:right w:val="none" w:sz="0" w:space="0" w:color="auto"/>
              </w:divBdr>
            </w:div>
            <w:div w:id="124391825">
              <w:marLeft w:val="0"/>
              <w:marRight w:val="0"/>
              <w:marTop w:val="0"/>
              <w:marBottom w:val="0"/>
              <w:divBdr>
                <w:top w:val="none" w:sz="0" w:space="0" w:color="auto"/>
                <w:left w:val="none" w:sz="0" w:space="0" w:color="auto"/>
                <w:bottom w:val="none" w:sz="0" w:space="0" w:color="auto"/>
                <w:right w:val="none" w:sz="0" w:space="0" w:color="auto"/>
              </w:divBdr>
            </w:div>
            <w:div w:id="2102599130">
              <w:marLeft w:val="0"/>
              <w:marRight w:val="0"/>
              <w:marTop w:val="0"/>
              <w:marBottom w:val="0"/>
              <w:divBdr>
                <w:top w:val="none" w:sz="0" w:space="0" w:color="auto"/>
                <w:left w:val="none" w:sz="0" w:space="0" w:color="auto"/>
                <w:bottom w:val="none" w:sz="0" w:space="0" w:color="auto"/>
                <w:right w:val="none" w:sz="0" w:space="0" w:color="auto"/>
              </w:divBdr>
            </w:div>
            <w:div w:id="872966064">
              <w:marLeft w:val="0"/>
              <w:marRight w:val="0"/>
              <w:marTop w:val="0"/>
              <w:marBottom w:val="0"/>
              <w:divBdr>
                <w:top w:val="none" w:sz="0" w:space="0" w:color="auto"/>
                <w:left w:val="none" w:sz="0" w:space="0" w:color="auto"/>
                <w:bottom w:val="none" w:sz="0" w:space="0" w:color="auto"/>
                <w:right w:val="none" w:sz="0" w:space="0" w:color="auto"/>
              </w:divBdr>
            </w:div>
            <w:div w:id="1842819566">
              <w:marLeft w:val="0"/>
              <w:marRight w:val="0"/>
              <w:marTop w:val="0"/>
              <w:marBottom w:val="0"/>
              <w:divBdr>
                <w:top w:val="none" w:sz="0" w:space="0" w:color="auto"/>
                <w:left w:val="none" w:sz="0" w:space="0" w:color="auto"/>
                <w:bottom w:val="none" w:sz="0" w:space="0" w:color="auto"/>
                <w:right w:val="none" w:sz="0" w:space="0" w:color="auto"/>
              </w:divBdr>
            </w:div>
            <w:div w:id="293290616">
              <w:marLeft w:val="0"/>
              <w:marRight w:val="0"/>
              <w:marTop w:val="0"/>
              <w:marBottom w:val="0"/>
              <w:divBdr>
                <w:top w:val="none" w:sz="0" w:space="0" w:color="auto"/>
                <w:left w:val="none" w:sz="0" w:space="0" w:color="auto"/>
                <w:bottom w:val="none" w:sz="0" w:space="0" w:color="auto"/>
                <w:right w:val="none" w:sz="0" w:space="0" w:color="auto"/>
              </w:divBdr>
            </w:div>
            <w:div w:id="438642848">
              <w:marLeft w:val="0"/>
              <w:marRight w:val="0"/>
              <w:marTop w:val="0"/>
              <w:marBottom w:val="0"/>
              <w:divBdr>
                <w:top w:val="none" w:sz="0" w:space="0" w:color="auto"/>
                <w:left w:val="none" w:sz="0" w:space="0" w:color="auto"/>
                <w:bottom w:val="none" w:sz="0" w:space="0" w:color="auto"/>
                <w:right w:val="none" w:sz="0" w:space="0" w:color="auto"/>
              </w:divBdr>
            </w:div>
            <w:div w:id="178281489">
              <w:marLeft w:val="0"/>
              <w:marRight w:val="0"/>
              <w:marTop w:val="0"/>
              <w:marBottom w:val="0"/>
              <w:divBdr>
                <w:top w:val="none" w:sz="0" w:space="0" w:color="auto"/>
                <w:left w:val="none" w:sz="0" w:space="0" w:color="auto"/>
                <w:bottom w:val="none" w:sz="0" w:space="0" w:color="auto"/>
                <w:right w:val="none" w:sz="0" w:space="0" w:color="auto"/>
              </w:divBdr>
            </w:div>
            <w:div w:id="776173331">
              <w:marLeft w:val="0"/>
              <w:marRight w:val="0"/>
              <w:marTop w:val="0"/>
              <w:marBottom w:val="0"/>
              <w:divBdr>
                <w:top w:val="none" w:sz="0" w:space="0" w:color="auto"/>
                <w:left w:val="none" w:sz="0" w:space="0" w:color="auto"/>
                <w:bottom w:val="none" w:sz="0" w:space="0" w:color="auto"/>
                <w:right w:val="none" w:sz="0" w:space="0" w:color="auto"/>
              </w:divBdr>
            </w:div>
            <w:div w:id="1111898227">
              <w:marLeft w:val="0"/>
              <w:marRight w:val="0"/>
              <w:marTop w:val="0"/>
              <w:marBottom w:val="0"/>
              <w:divBdr>
                <w:top w:val="none" w:sz="0" w:space="0" w:color="auto"/>
                <w:left w:val="none" w:sz="0" w:space="0" w:color="auto"/>
                <w:bottom w:val="none" w:sz="0" w:space="0" w:color="auto"/>
                <w:right w:val="none" w:sz="0" w:space="0" w:color="auto"/>
              </w:divBdr>
            </w:div>
            <w:div w:id="548879750">
              <w:marLeft w:val="0"/>
              <w:marRight w:val="0"/>
              <w:marTop w:val="0"/>
              <w:marBottom w:val="0"/>
              <w:divBdr>
                <w:top w:val="none" w:sz="0" w:space="0" w:color="auto"/>
                <w:left w:val="none" w:sz="0" w:space="0" w:color="auto"/>
                <w:bottom w:val="none" w:sz="0" w:space="0" w:color="auto"/>
                <w:right w:val="none" w:sz="0" w:space="0" w:color="auto"/>
              </w:divBdr>
            </w:div>
            <w:div w:id="1662006042">
              <w:marLeft w:val="0"/>
              <w:marRight w:val="0"/>
              <w:marTop w:val="0"/>
              <w:marBottom w:val="0"/>
              <w:divBdr>
                <w:top w:val="none" w:sz="0" w:space="0" w:color="auto"/>
                <w:left w:val="none" w:sz="0" w:space="0" w:color="auto"/>
                <w:bottom w:val="none" w:sz="0" w:space="0" w:color="auto"/>
                <w:right w:val="none" w:sz="0" w:space="0" w:color="auto"/>
              </w:divBdr>
            </w:div>
            <w:div w:id="167672608">
              <w:marLeft w:val="0"/>
              <w:marRight w:val="0"/>
              <w:marTop w:val="0"/>
              <w:marBottom w:val="0"/>
              <w:divBdr>
                <w:top w:val="none" w:sz="0" w:space="0" w:color="auto"/>
                <w:left w:val="none" w:sz="0" w:space="0" w:color="auto"/>
                <w:bottom w:val="none" w:sz="0" w:space="0" w:color="auto"/>
                <w:right w:val="none" w:sz="0" w:space="0" w:color="auto"/>
              </w:divBdr>
            </w:div>
            <w:div w:id="583032123">
              <w:marLeft w:val="0"/>
              <w:marRight w:val="0"/>
              <w:marTop w:val="0"/>
              <w:marBottom w:val="0"/>
              <w:divBdr>
                <w:top w:val="none" w:sz="0" w:space="0" w:color="auto"/>
                <w:left w:val="none" w:sz="0" w:space="0" w:color="auto"/>
                <w:bottom w:val="none" w:sz="0" w:space="0" w:color="auto"/>
                <w:right w:val="none" w:sz="0" w:space="0" w:color="auto"/>
              </w:divBdr>
            </w:div>
            <w:div w:id="1018889551">
              <w:marLeft w:val="0"/>
              <w:marRight w:val="0"/>
              <w:marTop w:val="0"/>
              <w:marBottom w:val="0"/>
              <w:divBdr>
                <w:top w:val="none" w:sz="0" w:space="0" w:color="auto"/>
                <w:left w:val="none" w:sz="0" w:space="0" w:color="auto"/>
                <w:bottom w:val="none" w:sz="0" w:space="0" w:color="auto"/>
                <w:right w:val="none" w:sz="0" w:space="0" w:color="auto"/>
              </w:divBdr>
            </w:div>
            <w:div w:id="830877975">
              <w:marLeft w:val="0"/>
              <w:marRight w:val="0"/>
              <w:marTop w:val="0"/>
              <w:marBottom w:val="0"/>
              <w:divBdr>
                <w:top w:val="none" w:sz="0" w:space="0" w:color="auto"/>
                <w:left w:val="none" w:sz="0" w:space="0" w:color="auto"/>
                <w:bottom w:val="none" w:sz="0" w:space="0" w:color="auto"/>
                <w:right w:val="none" w:sz="0" w:space="0" w:color="auto"/>
              </w:divBdr>
            </w:div>
            <w:div w:id="1691449037">
              <w:marLeft w:val="0"/>
              <w:marRight w:val="0"/>
              <w:marTop w:val="0"/>
              <w:marBottom w:val="0"/>
              <w:divBdr>
                <w:top w:val="none" w:sz="0" w:space="0" w:color="auto"/>
                <w:left w:val="none" w:sz="0" w:space="0" w:color="auto"/>
                <w:bottom w:val="none" w:sz="0" w:space="0" w:color="auto"/>
                <w:right w:val="none" w:sz="0" w:space="0" w:color="auto"/>
              </w:divBdr>
            </w:div>
            <w:div w:id="1177504642">
              <w:marLeft w:val="0"/>
              <w:marRight w:val="0"/>
              <w:marTop w:val="0"/>
              <w:marBottom w:val="0"/>
              <w:divBdr>
                <w:top w:val="none" w:sz="0" w:space="0" w:color="auto"/>
                <w:left w:val="none" w:sz="0" w:space="0" w:color="auto"/>
                <w:bottom w:val="none" w:sz="0" w:space="0" w:color="auto"/>
                <w:right w:val="none" w:sz="0" w:space="0" w:color="auto"/>
              </w:divBdr>
            </w:div>
            <w:div w:id="1563829669">
              <w:marLeft w:val="0"/>
              <w:marRight w:val="0"/>
              <w:marTop w:val="0"/>
              <w:marBottom w:val="0"/>
              <w:divBdr>
                <w:top w:val="none" w:sz="0" w:space="0" w:color="auto"/>
                <w:left w:val="none" w:sz="0" w:space="0" w:color="auto"/>
                <w:bottom w:val="none" w:sz="0" w:space="0" w:color="auto"/>
                <w:right w:val="none" w:sz="0" w:space="0" w:color="auto"/>
              </w:divBdr>
            </w:div>
            <w:div w:id="1079522333">
              <w:marLeft w:val="0"/>
              <w:marRight w:val="0"/>
              <w:marTop w:val="0"/>
              <w:marBottom w:val="0"/>
              <w:divBdr>
                <w:top w:val="none" w:sz="0" w:space="0" w:color="auto"/>
                <w:left w:val="none" w:sz="0" w:space="0" w:color="auto"/>
                <w:bottom w:val="none" w:sz="0" w:space="0" w:color="auto"/>
                <w:right w:val="none" w:sz="0" w:space="0" w:color="auto"/>
              </w:divBdr>
            </w:div>
            <w:div w:id="1423255504">
              <w:marLeft w:val="0"/>
              <w:marRight w:val="0"/>
              <w:marTop w:val="0"/>
              <w:marBottom w:val="0"/>
              <w:divBdr>
                <w:top w:val="none" w:sz="0" w:space="0" w:color="auto"/>
                <w:left w:val="none" w:sz="0" w:space="0" w:color="auto"/>
                <w:bottom w:val="none" w:sz="0" w:space="0" w:color="auto"/>
                <w:right w:val="none" w:sz="0" w:space="0" w:color="auto"/>
              </w:divBdr>
            </w:div>
            <w:div w:id="2062170083">
              <w:marLeft w:val="0"/>
              <w:marRight w:val="0"/>
              <w:marTop w:val="0"/>
              <w:marBottom w:val="0"/>
              <w:divBdr>
                <w:top w:val="none" w:sz="0" w:space="0" w:color="auto"/>
                <w:left w:val="none" w:sz="0" w:space="0" w:color="auto"/>
                <w:bottom w:val="none" w:sz="0" w:space="0" w:color="auto"/>
                <w:right w:val="none" w:sz="0" w:space="0" w:color="auto"/>
              </w:divBdr>
            </w:div>
            <w:div w:id="632323645">
              <w:marLeft w:val="0"/>
              <w:marRight w:val="0"/>
              <w:marTop w:val="0"/>
              <w:marBottom w:val="0"/>
              <w:divBdr>
                <w:top w:val="none" w:sz="0" w:space="0" w:color="auto"/>
                <w:left w:val="none" w:sz="0" w:space="0" w:color="auto"/>
                <w:bottom w:val="none" w:sz="0" w:space="0" w:color="auto"/>
                <w:right w:val="none" w:sz="0" w:space="0" w:color="auto"/>
              </w:divBdr>
            </w:div>
            <w:div w:id="695623456">
              <w:marLeft w:val="0"/>
              <w:marRight w:val="0"/>
              <w:marTop w:val="0"/>
              <w:marBottom w:val="0"/>
              <w:divBdr>
                <w:top w:val="none" w:sz="0" w:space="0" w:color="auto"/>
                <w:left w:val="none" w:sz="0" w:space="0" w:color="auto"/>
                <w:bottom w:val="none" w:sz="0" w:space="0" w:color="auto"/>
                <w:right w:val="none" w:sz="0" w:space="0" w:color="auto"/>
              </w:divBdr>
            </w:div>
            <w:div w:id="2067483220">
              <w:marLeft w:val="0"/>
              <w:marRight w:val="0"/>
              <w:marTop w:val="0"/>
              <w:marBottom w:val="0"/>
              <w:divBdr>
                <w:top w:val="none" w:sz="0" w:space="0" w:color="auto"/>
                <w:left w:val="none" w:sz="0" w:space="0" w:color="auto"/>
                <w:bottom w:val="none" w:sz="0" w:space="0" w:color="auto"/>
                <w:right w:val="none" w:sz="0" w:space="0" w:color="auto"/>
              </w:divBdr>
            </w:div>
            <w:div w:id="667564370">
              <w:marLeft w:val="0"/>
              <w:marRight w:val="0"/>
              <w:marTop w:val="0"/>
              <w:marBottom w:val="0"/>
              <w:divBdr>
                <w:top w:val="none" w:sz="0" w:space="0" w:color="auto"/>
                <w:left w:val="none" w:sz="0" w:space="0" w:color="auto"/>
                <w:bottom w:val="none" w:sz="0" w:space="0" w:color="auto"/>
                <w:right w:val="none" w:sz="0" w:space="0" w:color="auto"/>
              </w:divBdr>
            </w:div>
            <w:div w:id="478962299">
              <w:marLeft w:val="0"/>
              <w:marRight w:val="0"/>
              <w:marTop w:val="0"/>
              <w:marBottom w:val="0"/>
              <w:divBdr>
                <w:top w:val="none" w:sz="0" w:space="0" w:color="auto"/>
                <w:left w:val="none" w:sz="0" w:space="0" w:color="auto"/>
                <w:bottom w:val="none" w:sz="0" w:space="0" w:color="auto"/>
                <w:right w:val="none" w:sz="0" w:space="0" w:color="auto"/>
              </w:divBdr>
            </w:div>
            <w:div w:id="459692543">
              <w:marLeft w:val="0"/>
              <w:marRight w:val="0"/>
              <w:marTop w:val="0"/>
              <w:marBottom w:val="0"/>
              <w:divBdr>
                <w:top w:val="none" w:sz="0" w:space="0" w:color="auto"/>
                <w:left w:val="none" w:sz="0" w:space="0" w:color="auto"/>
                <w:bottom w:val="none" w:sz="0" w:space="0" w:color="auto"/>
                <w:right w:val="none" w:sz="0" w:space="0" w:color="auto"/>
              </w:divBdr>
            </w:div>
            <w:div w:id="1059086798">
              <w:marLeft w:val="0"/>
              <w:marRight w:val="0"/>
              <w:marTop w:val="0"/>
              <w:marBottom w:val="0"/>
              <w:divBdr>
                <w:top w:val="none" w:sz="0" w:space="0" w:color="auto"/>
                <w:left w:val="none" w:sz="0" w:space="0" w:color="auto"/>
                <w:bottom w:val="none" w:sz="0" w:space="0" w:color="auto"/>
                <w:right w:val="none" w:sz="0" w:space="0" w:color="auto"/>
              </w:divBdr>
            </w:div>
            <w:div w:id="889000746">
              <w:marLeft w:val="0"/>
              <w:marRight w:val="0"/>
              <w:marTop w:val="0"/>
              <w:marBottom w:val="0"/>
              <w:divBdr>
                <w:top w:val="none" w:sz="0" w:space="0" w:color="auto"/>
                <w:left w:val="none" w:sz="0" w:space="0" w:color="auto"/>
                <w:bottom w:val="none" w:sz="0" w:space="0" w:color="auto"/>
                <w:right w:val="none" w:sz="0" w:space="0" w:color="auto"/>
              </w:divBdr>
            </w:div>
            <w:div w:id="1005984710">
              <w:marLeft w:val="0"/>
              <w:marRight w:val="0"/>
              <w:marTop w:val="0"/>
              <w:marBottom w:val="0"/>
              <w:divBdr>
                <w:top w:val="none" w:sz="0" w:space="0" w:color="auto"/>
                <w:left w:val="none" w:sz="0" w:space="0" w:color="auto"/>
                <w:bottom w:val="none" w:sz="0" w:space="0" w:color="auto"/>
                <w:right w:val="none" w:sz="0" w:space="0" w:color="auto"/>
              </w:divBdr>
            </w:div>
            <w:div w:id="466902390">
              <w:marLeft w:val="0"/>
              <w:marRight w:val="0"/>
              <w:marTop w:val="0"/>
              <w:marBottom w:val="0"/>
              <w:divBdr>
                <w:top w:val="none" w:sz="0" w:space="0" w:color="auto"/>
                <w:left w:val="none" w:sz="0" w:space="0" w:color="auto"/>
                <w:bottom w:val="none" w:sz="0" w:space="0" w:color="auto"/>
                <w:right w:val="none" w:sz="0" w:space="0" w:color="auto"/>
              </w:divBdr>
            </w:div>
            <w:div w:id="452868418">
              <w:marLeft w:val="0"/>
              <w:marRight w:val="0"/>
              <w:marTop w:val="0"/>
              <w:marBottom w:val="0"/>
              <w:divBdr>
                <w:top w:val="none" w:sz="0" w:space="0" w:color="auto"/>
                <w:left w:val="none" w:sz="0" w:space="0" w:color="auto"/>
                <w:bottom w:val="none" w:sz="0" w:space="0" w:color="auto"/>
                <w:right w:val="none" w:sz="0" w:space="0" w:color="auto"/>
              </w:divBdr>
            </w:div>
            <w:div w:id="855967220">
              <w:marLeft w:val="0"/>
              <w:marRight w:val="0"/>
              <w:marTop w:val="0"/>
              <w:marBottom w:val="0"/>
              <w:divBdr>
                <w:top w:val="none" w:sz="0" w:space="0" w:color="auto"/>
                <w:left w:val="none" w:sz="0" w:space="0" w:color="auto"/>
                <w:bottom w:val="none" w:sz="0" w:space="0" w:color="auto"/>
                <w:right w:val="none" w:sz="0" w:space="0" w:color="auto"/>
              </w:divBdr>
            </w:div>
            <w:div w:id="1638955393">
              <w:marLeft w:val="0"/>
              <w:marRight w:val="0"/>
              <w:marTop w:val="0"/>
              <w:marBottom w:val="0"/>
              <w:divBdr>
                <w:top w:val="none" w:sz="0" w:space="0" w:color="auto"/>
                <w:left w:val="none" w:sz="0" w:space="0" w:color="auto"/>
                <w:bottom w:val="none" w:sz="0" w:space="0" w:color="auto"/>
                <w:right w:val="none" w:sz="0" w:space="0" w:color="auto"/>
              </w:divBdr>
            </w:div>
            <w:div w:id="1835143730">
              <w:marLeft w:val="0"/>
              <w:marRight w:val="0"/>
              <w:marTop w:val="0"/>
              <w:marBottom w:val="0"/>
              <w:divBdr>
                <w:top w:val="none" w:sz="0" w:space="0" w:color="auto"/>
                <w:left w:val="none" w:sz="0" w:space="0" w:color="auto"/>
                <w:bottom w:val="none" w:sz="0" w:space="0" w:color="auto"/>
                <w:right w:val="none" w:sz="0" w:space="0" w:color="auto"/>
              </w:divBdr>
            </w:div>
            <w:div w:id="630214964">
              <w:marLeft w:val="0"/>
              <w:marRight w:val="0"/>
              <w:marTop w:val="0"/>
              <w:marBottom w:val="0"/>
              <w:divBdr>
                <w:top w:val="none" w:sz="0" w:space="0" w:color="auto"/>
                <w:left w:val="none" w:sz="0" w:space="0" w:color="auto"/>
                <w:bottom w:val="none" w:sz="0" w:space="0" w:color="auto"/>
                <w:right w:val="none" w:sz="0" w:space="0" w:color="auto"/>
              </w:divBdr>
            </w:div>
            <w:div w:id="1772628562">
              <w:marLeft w:val="0"/>
              <w:marRight w:val="0"/>
              <w:marTop w:val="0"/>
              <w:marBottom w:val="0"/>
              <w:divBdr>
                <w:top w:val="none" w:sz="0" w:space="0" w:color="auto"/>
                <w:left w:val="none" w:sz="0" w:space="0" w:color="auto"/>
                <w:bottom w:val="none" w:sz="0" w:space="0" w:color="auto"/>
                <w:right w:val="none" w:sz="0" w:space="0" w:color="auto"/>
              </w:divBdr>
            </w:div>
            <w:div w:id="294414830">
              <w:marLeft w:val="0"/>
              <w:marRight w:val="0"/>
              <w:marTop w:val="0"/>
              <w:marBottom w:val="0"/>
              <w:divBdr>
                <w:top w:val="none" w:sz="0" w:space="0" w:color="auto"/>
                <w:left w:val="none" w:sz="0" w:space="0" w:color="auto"/>
                <w:bottom w:val="none" w:sz="0" w:space="0" w:color="auto"/>
                <w:right w:val="none" w:sz="0" w:space="0" w:color="auto"/>
              </w:divBdr>
            </w:div>
            <w:div w:id="1952786377">
              <w:marLeft w:val="0"/>
              <w:marRight w:val="0"/>
              <w:marTop w:val="0"/>
              <w:marBottom w:val="0"/>
              <w:divBdr>
                <w:top w:val="none" w:sz="0" w:space="0" w:color="auto"/>
                <w:left w:val="none" w:sz="0" w:space="0" w:color="auto"/>
                <w:bottom w:val="none" w:sz="0" w:space="0" w:color="auto"/>
                <w:right w:val="none" w:sz="0" w:space="0" w:color="auto"/>
              </w:divBdr>
            </w:div>
            <w:div w:id="1337461787">
              <w:marLeft w:val="0"/>
              <w:marRight w:val="0"/>
              <w:marTop w:val="0"/>
              <w:marBottom w:val="0"/>
              <w:divBdr>
                <w:top w:val="none" w:sz="0" w:space="0" w:color="auto"/>
                <w:left w:val="none" w:sz="0" w:space="0" w:color="auto"/>
                <w:bottom w:val="none" w:sz="0" w:space="0" w:color="auto"/>
                <w:right w:val="none" w:sz="0" w:space="0" w:color="auto"/>
              </w:divBdr>
            </w:div>
            <w:div w:id="1847330013">
              <w:marLeft w:val="0"/>
              <w:marRight w:val="0"/>
              <w:marTop w:val="0"/>
              <w:marBottom w:val="0"/>
              <w:divBdr>
                <w:top w:val="none" w:sz="0" w:space="0" w:color="auto"/>
                <w:left w:val="none" w:sz="0" w:space="0" w:color="auto"/>
                <w:bottom w:val="none" w:sz="0" w:space="0" w:color="auto"/>
                <w:right w:val="none" w:sz="0" w:space="0" w:color="auto"/>
              </w:divBdr>
            </w:div>
            <w:div w:id="372390369">
              <w:marLeft w:val="0"/>
              <w:marRight w:val="0"/>
              <w:marTop w:val="0"/>
              <w:marBottom w:val="0"/>
              <w:divBdr>
                <w:top w:val="none" w:sz="0" w:space="0" w:color="auto"/>
                <w:left w:val="none" w:sz="0" w:space="0" w:color="auto"/>
                <w:bottom w:val="none" w:sz="0" w:space="0" w:color="auto"/>
                <w:right w:val="none" w:sz="0" w:space="0" w:color="auto"/>
              </w:divBdr>
            </w:div>
            <w:div w:id="33822066">
              <w:marLeft w:val="0"/>
              <w:marRight w:val="0"/>
              <w:marTop w:val="0"/>
              <w:marBottom w:val="0"/>
              <w:divBdr>
                <w:top w:val="none" w:sz="0" w:space="0" w:color="auto"/>
                <w:left w:val="none" w:sz="0" w:space="0" w:color="auto"/>
                <w:bottom w:val="none" w:sz="0" w:space="0" w:color="auto"/>
                <w:right w:val="none" w:sz="0" w:space="0" w:color="auto"/>
              </w:divBdr>
            </w:div>
            <w:div w:id="1129860896">
              <w:marLeft w:val="0"/>
              <w:marRight w:val="0"/>
              <w:marTop w:val="0"/>
              <w:marBottom w:val="0"/>
              <w:divBdr>
                <w:top w:val="none" w:sz="0" w:space="0" w:color="auto"/>
                <w:left w:val="none" w:sz="0" w:space="0" w:color="auto"/>
                <w:bottom w:val="none" w:sz="0" w:space="0" w:color="auto"/>
                <w:right w:val="none" w:sz="0" w:space="0" w:color="auto"/>
              </w:divBdr>
            </w:div>
            <w:div w:id="203256398">
              <w:marLeft w:val="0"/>
              <w:marRight w:val="0"/>
              <w:marTop w:val="0"/>
              <w:marBottom w:val="0"/>
              <w:divBdr>
                <w:top w:val="none" w:sz="0" w:space="0" w:color="auto"/>
                <w:left w:val="none" w:sz="0" w:space="0" w:color="auto"/>
                <w:bottom w:val="none" w:sz="0" w:space="0" w:color="auto"/>
                <w:right w:val="none" w:sz="0" w:space="0" w:color="auto"/>
              </w:divBdr>
            </w:div>
            <w:div w:id="948127616">
              <w:marLeft w:val="0"/>
              <w:marRight w:val="0"/>
              <w:marTop w:val="0"/>
              <w:marBottom w:val="0"/>
              <w:divBdr>
                <w:top w:val="none" w:sz="0" w:space="0" w:color="auto"/>
                <w:left w:val="none" w:sz="0" w:space="0" w:color="auto"/>
                <w:bottom w:val="none" w:sz="0" w:space="0" w:color="auto"/>
                <w:right w:val="none" w:sz="0" w:space="0" w:color="auto"/>
              </w:divBdr>
            </w:div>
            <w:div w:id="122119847">
              <w:marLeft w:val="0"/>
              <w:marRight w:val="0"/>
              <w:marTop w:val="0"/>
              <w:marBottom w:val="0"/>
              <w:divBdr>
                <w:top w:val="none" w:sz="0" w:space="0" w:color="auto"/>
                <w:left w:val="none" w:sz="0" w:space="0" w:color="auto"/>
                <w:bottom w:val="none" w:sz="0" w:space="0" w:color="auto"/>
                <w:right w:val="none" w:sz="0" w:space="0" w:color="auto"/>
              </w:divBdr>
            </w:div>
            <w:div w:id="719397580">
              <w:marLeft w:val="0"/>
              <w:marRight w:val="0"/>
              <w:marTop w:val="0"/>
              <w:marBottom w:val="0"/>
              <w:divBdr>
                <w:top w:val="none" w:sz="0" w:space="0" w:color="auto"/>
                <w:left w:val="none" w:sz="0" w:space="0" w:color="auto"/>
                <w:bottom w:val="none" w:sz="0" w:space="0" w:color="auto"/>
                <w:right w:val="none" w:sz="0" w:space="0" w:color="auto"/>
              </w:divBdr>
            </w:div>
            <w:div w:id="33778594">
              <w:marLeft w:val="0"/>
              <w:marRight w:val="0"/>
              <w:marTop w:val="0"/>
              <w:marBottom w:val="0"/>
              <w:divBdr>
                <w:top w:val="none" w:sz="0" w:space="0" w:color="auto"/>
                <w:left w:val="none" w:sz="0" w:space="0" w:color="auto"/>
                <w:bottom w:val="none" w:sz="0" w:space="0" w:color="auto"/>
                <w:right w:val="none" w:sz="0" w:space="0" w:color="auto"/>
              </w:divBdr>
            </w:div>
            <w:div w:id="1090665717">
              <w:marLeft w:val="0"/>
              <w:marRight w:val="0"/>
              <w:marTop w:val="0"/>
              <w:marBottom w:val="0"/>
              <w:divBdr>
                <w:top w:val="none" w:sz="0" w:space="0" w:color="auto"/>
                <w:left w:val="none" w:sz="0" w:space="0" w:color="auto"/>
                <w:bottom w:val="none" w:sz="0" w:space="0" w:color="auto"/>
                <w:right w:val="none" w:sz="0" w:space="0" w:color="auto"/>
              </w:divBdr>
            </w:div>
            <w:div w:id="792869692">
              <w:marLeft w:val="0"/>
              <w:marRight w:val="0"/>
              <w:marTop w:val="0"/>
              <w:marBottom w:val="0"/>
              <w:divBdr>
                <w:top w:val="none" w:sz="0" w:space="0" w:color="auto"/>
                <w:left w:val="none" w:sz="0" w:space="0" w:color="auto"/>
                <w:bottom w:val="none" w:sz="0" w:space="0" w:color="auto"/>
                <w:right w:val="none" w:sz="0" w:space="0" w:color="auto"/>
              </w:divBdr>
            </w:div>
            <w:div w:id="2022076198">
              <w:marLeft w:val="0"/>
              <w:marRight w:val="0"/>
              <w:marTop w:val="0"/>
              <w:marBottom w:val="0"/>
              <w:divBdr>
                <w:top w:val="none" w:sz="0" w:space="0" w:color="auto"/>
                <w:left w:val="none" w:sz="0" w:space="0" w:color="auto"/>
                <w:bottom w:val="none" w:sz="0" w:space="0" w:color="auto"/>
                <w:right w:val="none" w:sz="0" w:space="0" w:color="auto"/>
              </w:divBdr>
            </w:div>
            <w:div w:id="1045374646">
              <w:marLeft w:val="0"/>
              <w:marRight w:val="0"/>
              <w:marTop w:val="0"/>
              <w:marBottom w:val="0"/>
              <w:divBdr>
                <w:top w:val="none" w:sz="0" w:space="0" w:color="auto"/>
                <w:left w:val="none" w:sz="0" w:space="0" w:color="auto"/>
                <w:bottom w:val="none" w:sz="0" w:space="0" w:color="auto"/>
                <w:right w:val="none" w:sz="0" w:space="0" w:color="auto"/>
              </w:divBdr>
            </w:div>
            <w:div w:id="882012546">
              <w:marLeft w:val="0"/>
              <w:marRight w:val="0"/>
              <w:marTop w:val="0"/>
              <w:marBottom w:val="0"/>
              <w:divBdr>
                <w:top w:val="none" w:sz="0" w:space="0" w:color="auto"/>
                <w:left w:val="none" w:sz="0" w:space="0" w:color="auto"/>
                <w:bottom w:val="none" w:sz="0" w:space="0" w:color="auto"/>
                <w:right w:val="none" w:sz="0" w:space="0" w:color="auto"/>
              </w:divBdr>
            </w:div>
            <w:div w:id="850988981">
              <w:marLeft w:val="0"/>
              <w:marRight w:val="0"/>
              <w:marTop w:val="0"/>
              <w:marBottom w:val="0"/>
              <w:divBdr>
                <w:top w:val="none" w:sz="0" w:space="0" w:color="auto"/>
                <w:left w:val="none" w:sz="0" w:space="0" w:color="auto"/>
                <w:bottom w:val="none" w:sz="0" w:space="0" w:color="auto"/>
                <w:right w:val="none" w:sz="0" w:space="0" w:color="auto"/>
              </w:divBdr>
            </w:div>
            <w:div w:id="522208904">
              <w:marLeft w:val="0"/>
              <w:marRight w:val="0"/>
              <w:marTop w:val="0"/>
              <w:marBottom w:val="0"/>
              <w:divBdr>
                <w:top w:val="none" w:sz="0" w:space="0" w:color="auto"/>
                <w:left w:val="none" w:sz="0" w:space="0" w:color="auto"/>
                <w:bottom w:val="none" w:sz="0" w:space="0" w:color="auto"/>
                <w:right w:val="none" w:sz="0" w:space="0" w:color="auto"/>
              </w:divBdr>
            </w:div>
            <w:div w:id="1612279780">
              <w:marLeft w:val="0"/>
              <w:marRight w:val="0"/>
              <w:marTop w:val="0"/>
              <w:marBottom w:val="0"/>
              <w:divBdr>
                <w:top w:val="none" w:sz="0" w:space="0" w:color="auto"/>
                <w:left w:val="none" w:sz="0" w:space="0" w:color="auto"/>
                <w:bottom w:val="none" w:sz="0" w:space="0" w:color="auto"/>
                <w:right w:val="none" w:sz="0" w:space="0" w:color="auto"/>
              </w:divBdr>
            </w:div>
            <w:div w:id="680472102">
              <w:marLeft w:val="0"/>
              <w:marRight w:val="0"/>
              <w:marTop w:val="0"/>
              <w:marBottom w:val="0"/>
              <w:divBdr>
                <w:top w:val="none" w:sz="0" w:space="0" w:color="auto"/>
                <w:left w:val="none" w:sz="0" w:space="0" w:color="auto"/>
                <w:bottom w:val="none" w:sz="0" w:space="0" w:color="auto"/>
                <w:right w:val="none" w:sz="0" w:space="0" w:color="auto"/>
              </w:divBdr>
            </w:div>
            <w:div w:id="2054958277">
              <w:marLeft w:val="0"/>
              <w:marRight w:val="0"/>
              <w:marTop w:val="0"/>
              <w:marBottom w:val="0"/>
              <w:divBdr>
                <w:top w:val="none" w:sz="0" w:space="0" w:color="auto"/>
                <w:left w:val="none" w:sz="0" w:space="0" w:color="auto"/>
                <w:bottom w:val="none" w:sz="0" w:space="0" w:color="auto"/>
                <w:right w:val="none" w:sz="0" w:space="0" w:color="auto"/>
              </w:divBdr>
            </w:div>
            <w:div w:id="239412312">
              <w:marLeft w:val="0"/>
              <w:marRight w:val="0"/>
              <w:marTop w:val="0"/>
              <w:marBottom w:val="0"/>
              <w:divBdr>
                <w:top w:val="none" w:sz="0" w:space="0" w:color="auto"/>
                <w:left w:val="none" w:sz="0" w:space="0" w:color="auto"/>
                <w:bottom w:val="none" w:sz="0" w:space="0" w:color="auto"/>
                <w:right w:val="none" w:sz="0" w:space="0" w:color="auto"/>
              </w:divBdr>
            </w:div>
            <w:div w:id="1384140142">
              <w:marLeft w:val="0"/>
              <w:marRight w:val="0"/>
              <w:marTop w:val="0"/>
              <w:marBottom w:val="0"/>
              <w:divBdr>
                <w:top w:val="none" w:sz="0" w:space="0" w:color="auto"/>
                <w:left w:val="none" w:sz="0" w:space="0" w:color="auto"/>
                <w:bottom w:val="none" w:sz="0" w:space="0" w:color="auto"/>
                <w:right w:val="none" w:sz="0" w:space="0" w:color="auto"/>
              </w:divBdr>
            </w:div>
            <w:div w:id="476999029">
              <w:marLeft w:val="0"/>
              <w:marRight w:val="0"/>
              <w:marTop w:val="0"/>
              <w:marBottom w:val="0"/>
              <w:divBdr>
                <w:top w:val="none" w:sz="0" w:space="0" w:color="auto"/>
                <w:left w:val="none" w:sz="0" w:space="0" w:color="auto"/>
                <w:bottom w:val="none" w:sz="0" w:space="0" w:color="auto"/>
                <w:right w:val="none" w:sz="0" w:space="0" w:color="auto"/>
              </w:divBdr>
            </w:div>
            <w:div w:id="1025014630">
              <w:marLeft w:val="0"/>
              <w:marRight w:val="0"/>
              <w:marTop w:val="0"/>
              <w:marBottom w:val="0"/>
              <w:divBdr>
                <w:top w:val="none" w:sz="0" w:space="0" w:color="auto"/>
                <w:left w:val="none" w:sz="0" w:space="0" w:color="auto"/>
                <w:bottom w:val="none" w:sz="0" w:space="0" w:color="auto"/>
                <w:right w:val="none" w:sz="0" w:space="0" w:color="auto"/>
              </w:divBdr>
            </w:div>
            <w:div w:id="351299958">
              <w:marLeft w:val="0"/>
              <w:marRight w:val="0"/>
              <w:marTop w:val="0"/>
              <w:marBottom w:val="0"/>
              <w:divBdr>
                <w:top w:val="none" w:sz="0" w:space="0" w:color="auto"/>
                <w:left w:val="none" w:sz="0" w:space="0" w:color="auto"/>
                <w:bottom w:val="none" w:sz="0" w:space="0" w:color="auto"/>
                <w:right w:val="none" w:sz="0" w:space="0" w:color="auto"/>
              </w:divBdr>
            </w:div>
            <w:div w:id="2106533136">
              <w:marLeft w:val="0"/>
              <w:marRight w:val="0"/>
              <w:marTop w:val="0"/>
              <w:marBottom w:val="0"/>
              <w:divBdr>
                <w:top w:val="none" w:sz="0" w:space="0" w:color="auto"/>
                <w:left w:val="none" w:sz="0" w:space="0" w:color="auto"/>
                <w:bottom w:val="none" w:sz="0" w:space="0" w:color="auto"/>
                <w:right w:val="none" w:sz="0" w:space="0" w:color="auto"/>
              </w:divBdr>
            </w:div>
            <w:div w:id="1852407643">
              <w:marLeft w:val="0"/>
              <w:marRight w:val="0"/>
              <w:marTop w:val="0"/>
              <w:marBottom w:val="0"/>
              <w:divBdr>
                <w:top w:val="none" w:sz="0" w:space="0" w:color="auto"/>
                <w:left w:val="none" w:sz="0" w:space="0" w:color="auto"/>
                <w:bottom w:val="none" w:sz="0" w:space="0" w:color="auto"/>
                <w:right w:val="none" w:sz="0" w:space="0" w:color="auto"/>
              </w:divBdr>
            </w:div>
            <w:div w:id="1877543726">
              <w:marLeft w:val="0"/>
              <w:marRight w:val="0"/>
              <w:marTop w:val="0"/>
              <w:marBottom w:val="0"/>
              <w:divBdr>
                <w:top w:val="none" w:sz="0" w:space="0" w:color="auto"/>
                <w:left w:val="none" w:sz="0" w:space="0" w:color="auto"/>
                <w:bottom w:val="none" w:sz="0" w:space="0" w:color="auto"/>
                <w:right w:val="none" w:sz="0" w:space="0" w:color="auto"/>
              </w:divBdr>
            </w:div>
            <w:div w:id="1834251792">
              <w:marLeft w:val="0"/>
              <w:marRight w:val="0"/>
              <w:marTop w:val="0"/>
              <w:marBottom w:val="0"/>
              <w:divBdr>
                <w:top w:val="none" w:sz="0" w:space="0" w:color="auto"/>
                <w:left w:val="none" w:sz="0" w:space="0" w:color="auto"/>
                <w:bottom w:val="none" w:sz="0" w:space="0" w:color="auto"/>
                <w:right w:val="none" w:sz="0" w:space="0" w:color="auto"/>
              </w:divBdr>
            </w:div>
            <w:div w:id="2088922356">
              <w:marLeft w:val="0"/>
              <w:marRight w:val="0"/>
              <w:marTop w:val="0"/>
              <w:marBottom w:val="0"/>
              <w:divBdr>
                <w:top w:val="none" w:sz="0" w:space="0" w:color="auto"/>
                <w:left w:val="none" w:sz="0" w:space="0" w:color="auto"/>
                <w:bottom w:val="none" w:sz="0" w:space="0" w:color="auto"/>
                <w:right w:val="none" w:sz="0" w:space="0" w:color="auto"/>
              </w:divBdr>
            </w:div>
            <w:div w:id="1852183057">
              <w:marLeft w:val="0"/>
              <w:marRight w:val="0"/>
              <w:marTop w:val="0"/>
              <w:marBottom w:val="0"/>
              <w:divBdr>
                <w:top w:val="none" w:sz="0" w:space="0" w:color="auto"/>
                <w:left w:val="none" w:sz="0" w:space="0" w:color="auto"/>
                <w:bottom w:val="none" w:sz="0" w:space="0" w:color="auto"/>
                <w:right w:val="none" w:sz="0" w:space="0" w:color="auto"/>
              </w:divBdr>
            </w:div>
            <w:div w:id="865409187">
              <w:marLeft w:val="0"/>
              <w:marRight w:val="0"/>
              <w:marTop w:val="0"/>
              <w:marBottom w:val="0"/>
              <w:divBdr>
                <w:top w:val="none" w:sz="0" w:space="0" w:color="auto"/>
                <w:left w:val="none" w:sz="0" w:space="0" w:color="auto"/>
                <w:bottom w:val="none" w:sz="0" w:space="0" w:color="auto"/>
                <w:right w:val="none" w:sz="0" w:space="0" w:color="auto"/>
              </w:divBdr>
            </w:div>
            <w:div w:id="941379436">
              <w:marLeft w:val="0"/>
              <w:marRight w:val="0"/>
              <w:marTop w:val="0"/>
              <w:marBottom w:val="0"/>
              <w:divBdr>
                <w:top w:val="none" w:sz="0" w:space="0" w:color="auto"/>
                <w:left w:val="none" w:sz="0" w:space="0" w:color="auto"/>
                <w:bottom w:val="none" w:sz="0" w:space="0" w:color="auto"/>
                <w:right w:val="none" w:sz="0" w:space="0" w:color="auto"/>
              </w:divBdr>
            </w:div>
            <w:div w:id="2000502912">
              <w:marLeft w:val="0"/>
              <w:marRight w:val="0"/>
              <w:marTop w:val="0"/>
              <w:marBottom w:val="0"/>
              <w:divBdr>
                <w:top w:val="none" w:sz="0" w:space="0" w:color="auto"/>
                <w:left w:val="none" w:sz="0" w:space="0" w:color="auto"/>
                <w:bottom w:val="none" w:sz="0" w:space="0" w:color="auto"/>
                <w:right w:val="none" w:sz="0" w:space="0" w:color="auto"/>
              </w:divBdr>
            </w:div>
            <w:div w:id="347676420">
              <w:marLeft w:val="0"/>
              <w:marRight w:val="0"/>
              <w:marTop w:val="0"/>
              <w:marBottom w:val="0"/>
              <w:divBdr>
                <w:top w:val="none" w:sz="0" w:space="0" w:color="auto"/>
                <w:left w:val="none" w:sz="0" w:space="0" w:color="auto"/>
                <w:bottom w:val="none" w:sz="0" w:space="0" w:color="auto"/>
                <w:right w:val="none" w:sz="0" w:space="0" w:color="auto"/>
              </w:divBdr>
            </w:div>
            <w:div w:id="1658806540">
              <w:marLeft w:val="0"/>
              <w:marRight w:val="0"/>
              <w:marTop w:val="0"/>
              <w:marBottom w:val="0"/>
              <w:divBdr>
                <w:top w:val="none" w:sz="0" w:space="0" w:color="auto"/>
                <w:left w:val="none" w:sz="0" w:space="0" w:color="auto"/>
                <w:bottom w:val="none" w:sz="0" w:space="0" w:color="auto"/>
                <w:right w:val="none" w:sz="0" w:space="0" w:color="auto"/>
              </w:divBdr>
            </w:div>
            <w:div w:id="1026828888">
              <w:marLeft w:val="0"/>
              <w:marRight w:val="0"/>
              <w:marTop w:val="0"/>
              <w:marBottom w:val="0"/>
              <w:divBdr>
                <w:top w:val="none" w:sz="0" w:space="0" w:color="auto"/>
                <w:left w:val="none" w:sz="0" w:space="0" w:color="auto"/>
                <w:bottom w:val="none" w:sz="0" w:space="0" w:color="auto"/>
                <w:right w:val="none" w:sz="0" w:space="0" w:color="auto"/>
              </w:divBdr>
            </w:div>
            <w:div w:id="2036225719">
              <w:marLeft w:val="0"/>
              <w:marRight w:val="0"/>
              <w:marTop w:val="0"/>
              <w:marBottom w:val="0"/>
              <w:divBdr>
                <w:top w:val="none" w:sz="0" w:space="0" w:color="auto"/>
                <w:left w:val="none" w:sz="0" w:space="0" w:color="auto"/>
                <w:bottom w:val="none" w:sz="0" w:space="0" w:color="auto"/>
                <w:right w:val="none" w:sz="0" w:space="0" w:color="auto"/>
              </w:divBdr>
            </w:div>
            <w:div w:id="1592853581">
              <w:marLeft w:val="0"/>
              <w:marRight w:val="0"/>
              <w:marTop w:val="0"/>
              <w:marBottom w:val="0"/>
              <w:divBdr>
                <w:top w:val="none" w:sz="0" w:space="0" w:color="auto"/>
                <w:left w:val="none" w:sz="0" w:space="0" w:color="auto"/>
                <w:bottom w:val="none" w:sz="0" w:space="0" w:color="auto"/>
                <w:right w:val="none" w:sz="0" w:space="0" w:color="auto"/>
              </w:divBdr>
            </w:div>
            <w:div w:id="302197316">
              <w:marLeft w:val="0"/>
              <w:marRight w:val="0"/>
              <w:marTop w:val="0"/>
              <w:marBottom w:val="0"/>
              <w:divBdr>
                <w:top w:val="none" w:sz="0" w:space="0" w:color="auto"/>
                <w:left w:val="none" w:sz="0" w:space="0" w:color="auto"/>
                <w:bottom w:val="none" w:sz="0" w:space="0" w:color="auto"/>
                <w:right w:val="none" w:sz="0" w:space="0" w:color="auto"/>
              </w:divBdr>
            </w:div>
            <w:div w:id="365253924">
              <w:marLeft w:val="0"/>
              <w:marRight w:val="0"/>
              <w:marTop w:val="0"/>
              <w:marBottom w:val="0"/>
              <w:divBdr>
                <w:top w:val="none" w:sz="0" w:space="0" w:color="auto"/>
                <w:left w:val="none" w:sz="0" w:space="0" w:color="auto"/>
                <w:bottom w:val="none" w:sz="0" w:space="0" w:color="auto"/>
                <w:right w:val="none" w:sz="0" w:space="0" w:color="auto"/>
              </w:divBdr>
            </w:div>
            <w:div w:id="1624389015">
              <w:marLeft w:val="0"/>
              <w:marRight w:val="0"/>
              <w:marTop w:val="0"/>
              <w:marBottom w:val="0"/>
              <w:divBdr>
                <w:top w:val="none" w:sz="0" w:space="0" w:color="auto"/>
                <w:left w:val="none" w:sz="0" w:space="0" w:color="auto"/>
                <w:bottom w:val="none" w:sz="0" w:space="0" w:color="auto"/>
                <w:right w:val="none" w:sz="0" w:space="0" w:color="auto"/>
              </w:divBdr>
            </w:div>
            <w:div w:id="1925531285">
              <w:marLeft w:val="0"/>
              <w:marRight w:val="0"/>
              <w:marTop w:val="0"/>
              <w:marBottom w:val="0"/>
              <w:divBdr>
                <w:top w:val="none" w:sz="0" w:space="0" w:color="auto"/>
                <w:left w:val="none" w:sz="0" w:space="0" w:color="auto"/>
                <w:bottom w:val="none" w:sz="0" w:space="0" w:color="auto"/>
                <w:right w:val="none" w:sz="0" w:space="0" w:color="auto"/>
              </w:divBdr>
            </w:div>
            <w:div w:id="1803187664">
              <w:marLeft w:val="0"/>
              <w:marRight w:val="0"/>
              <w:marTop w:val="0"/>
              <w:marBottom w:val="0"/>
              <w:divBdr>
                <w:top w:val="none" w:sz="0" w:space="0" w:color="auto"/>
                <w:left w:val="none" w:sz="0" w:space="0" w:color="auto"/>
                <w:bottom w:val="none" w:sz="0" w:space="0" w:color="auto"/>
                <w:right w:val="none" w:sz="0" w:space="0" w:color="auto"/>
              </w:divBdr>
            </w:div>
            <w:div w:id="1301574945">
              <w:marLeft w:val="0"/>
              <w:marRight w:val="0"/>
              <w:marTop w:val="0"/>
              <w:marBottom w:val="0"/>
              <w:divBdr>
                <w:top w:val="none" w:sz="0" w:space="0" w:color="auto"/>
                <w:left w:val="none" w:sz="0" w:space="0" w:color="auto"/>
                <w:bottom w:val="none" w:sz="0" w:space="0" w:color="auto"/>
                <w:right w:val="none" w:sz="0" w:space="0" w:color="auto"/>
              </w:divBdr>
            </w:div>
            <w:div w:id="370496715">
              <w:marLeft w:val="0"/>
              <w:marRight w:val="0"/>
              <w:marTop w:val="0"/>
              <w:marBottom w:val="0"/>
              <w:divBdr>
                <w:top w:val="none" w:sz="0" w:space="0" w:color="auto"/>
                <w:left w:val="none" w:sz="0" w:space="0" w:color="auto"/>
                <w:bottom w:val="none" w:sz="0" w:space="0" w:color="auto"/>
                <w:right w:val="none" w:sz="0" w:space="0" w:color="auto"/>
              </w:divBdr>
            </w:div>
            <w:div w:id="450900674">
              <w:marLeft w:val="0"/>
              <w:marRight w:val="0"/>
              <w:marTop w:val="0"/>
              <w:marBottom w:val="0"/>
              <w:divBdr>
                <w:top w:val="none" w:sz="0" w:space="0" w:color="auto"/>
                <w:left w:val="none" w:sz="0" w:space="0" w:color="auto"/>
                <w:bottom w:val="none" w:sz="0" w:space="0" w:color="auto"/>
                <w:right w:val="none" w:sz="0" w:space="0" w:color="auto"/>
              </w:divBdr>
            </w:div>
            <w:div w:id="1228028197">
              <w:marLeft w:val="0"/>
              <w:marRight w:val="0"/>
              <w:marTop w:val="0"/>
              <w:marBottom w:val="0"/>
              <w:divBdr>
                <w:top w:val="none" w:sz="0" w:space="0" w:color="auto"/>
                <w:left w:val="none" w:sz="0" w:space="0" w:color="auto"/>
                <w:bottom w:val="none" w:sz="0" w:space="0" w:color="auto"/>
                <w:right w:val="none" w:sz="0" w:space="0" w:color="auto"/>
              </w:divBdr>
            </w:div>
            <w:div w:id="1504710789">
              <w:marLeft w:val="0"/>
              <w:marRight w:val="0"/>
              <w:marTop w:val="0"/>
              <w:marBottom w:val="0"/>
              <w:divBdr>
                <w:top w:val="none" w:sz="0" w:space="0" w:color="auto"/>
                <w:left w:val="none" w:sz="0" w:space="0" w:color="auto"/>
                <w:bottom w:val="none" w:sz="0" w:space="0" w:color="auto"/>
                <w:right w:val="none" w:sz="0" w:space="0" w:color="auto"/>
              </w:divBdr>
            </w:div>
            <w:div w:id="1334800441">
              <w:marLeft w:val="0"/>
              <w:marRight w:val="0"/>
              <w:marTop w:val="0"/>
              <w:marBottom w:val="0"/>
              <w:divBdr>
                <w:top w:val="none" w:sz="0" w:space="0" w:color="auto"/>
                <w:left w:val="none" w:sz="0" w:space="0" w:color="auto"/>
                <w:bottom w:val="none" w:sz="0" w:space="0" w:color="auto"/>
                <w:right w:val="none" w:sz="0" w:space="0" w:color="auto"/>
              </w:divBdr>
            </w:div>
            <w:div w:id="1832942149">
              <w:marLeft w:val="0"/>
              <w:marRight w:val="0"/>
              <w:marTop w:val="0"/>
              <w:marBottom w:val="0"/>
              <w:divBdr>
                <w:top w:val="none" w:sz="0" w:space="0" w:color="auto"/>
                <w:left w:val="none" w:sz="0" w:space="0" w:color="auto"/>
                <w:bottom w:val="none" w:sz="0" w:space="0" w:color="auto"/>
                <w:right w:val="none" w:sz="0" w:space="0" w:color="auto"/>
              </w:divBdr>
            </w:div>
            <w:div w:id="1457722178">
              <w:marLeft w:val="0"/>
              <w:marRight w:val="0"/>
              <w:marTop w:val="0"/>
              <w:marBottom w:val="0"/>
              <w:divBdr>
                <w:top w:val="none" w:sz="0" w:space="0" w:color="auto"/>
                <w:left w:val="none" w:sz="0" w:space="0" w:color="auto"/>
                <w:bottom w:val="none" w:sz="0" w:space="0" w:color="auto"/>
                <w:right w:val="none" w:sz="0" w:space="0" w:color="auto"/>
              </w:divBdr>
            </w:div>
            <w:div w:id="1253389251">
              <w:marLeft w:val="0"/>
              <w:marRight w:val="0"/>
              <w:marTop w:val="0"/>
              <w:marBottom w:val="0"/>
              <w:divBdr>
                <w:top w:val="none" w:sz="0" w:space="0" w:color="auto"/>
                <w:left w:val="none" w:sz="0" w:space="0" w:color="auto"/>
                <w:bottom w:val="none" w:sz="0" w:space="0" w:color="auto"/>
                <w:right w:val="none" w:sz="0" w:space="0" w:color="auto"/>
              </w:divBdr>
            </w:div>
            <w:div w:id="1406607547">
              <w:marLeft w:val="0"/>
              <w:marRight w:val="0"/>
              <w:marTop w:val="0"/>
              <w:marBottom w:val="0"/>
              <w:divBdr>
                <w:top w:val="none" w:sz="0" w:space="0" w:color="auto"/>
                <w:left w:val="none" w:sz="0" w:space="0" w:color="auto"/>
                <w:bottom w:val="none" w:sz="0" w:space="0" w:color="auto"/>
                <w:right w:val="none" w:sz="0" w:space="0" w:color="auto"/>
              </w:divBdr>
            </w:div>
            <w:div w:id="880433528">
              <w:marLeft w:val="0"/>
              <w:marRight w:val="0"/>
              <w:marTop w:val="0"/>
              <w:marBottom w:val="0"/>
              <w:divBdr>
                <w:top w:val="none" w:sz="0" w:space="0" w:color="auto"/>
                <w:left w:val="none" w:sz="0" w:space="0" w:color="auto"/>
                <w:bottom w:val="none" w:sz="0" w:space="0" w:color="auto"/>
                <w:right w:val="none" w:sz="0" w:space="0" w:color="auto"/>
              </w:divBdr>
            </w:div>
            <w:div w:id="19281825">
              <w:marLeft w:val="0"/>
              <w:marRight w:val="0"/>
              <w:marTop w:val="0"/>
              <w:marBottom w:val="0"/>
              <w:divBdr>
                <w:top w:val="none" w:sz="0" w:space="0" w:color="auto"/>
                <w:left w:val="none" w:sz="0" w:space="0" w:color="auto"/>
                <w:bottom w:val="none" w:sz="0" w:space="0" w:color="auto"/>
                <w:right w:val="none" w:sz="0" w:space="0" w:color="auto"/>
              </w:divBdr>
            </w:div>
            <w:div w:id="1084842044">
              <w:marLeft w:val="0"/>
              <w:marRight w:val="0"/>
              <w:marTop w:val="0"/>
              <w:marBottom w:val="0"/>
              <w:divBdr>
                <w:top w:val="none" w:sz="0" w:space="0" w:color="auto"/>
                <w:left w:val="none" w:sz="0" w:space="0" w:color="auto"/>
                <w:bottom w:val="none" w:sz="0" w:space="0" w:color="auto"/>
                <w:right w:val="none" w:sz="0" w:space="0" w:color="auto"/>
              </w:divBdr>
            </w:div>
            <w:div w:id="2020159800">
              <w:marLeft w:val="0"/>
              <w:marRight w:val="0"/>
              <w:marTop w:val="0"/>
              <w:marBottom w:val="0"/>
              <w:divBdr>
                <w:top w:val="none" w:sz="0" w:space="0" w:color="auto"/>
                <w:left w:val="none" w:sz="0" w:space="0" w:color="auto"/>
                <w:bottom w:val="none" w:sz="0" w:space="0" w:color="auto"/>
                <w:right w:val="none" w:sz="0" w:space="0" w:color="auto"/>
              </w:divBdr>
            </w:div>
            <w:div w:id="1091120428">
              <w:marLeft w:val="0"/>
              <w:marRight w:val="0"/>
              <w:marTop w:val="0"/>
              <w:marBottom w:val="0"/>
              <w:divBdr>
                <w:top w:val="none" w:sz="0" w:space="0" w:color="auto"/>
                <w:left w:val="none" w:sz="0" w:space="0" w:color="auto"/>
                <w:bottom w:val="none" w:sz="0" w:space="0" w:color="auto"/>
                <w:right w:val="none" w:sz="0" w:space="0" w:color="auto"/>
              </w:divBdr>
            </w:div>
            <w:div w:id="236786946">
              <w:marLeft w:val="0"/>
              <w:marRight w:val="0"/>
              <w:marTop w:val="0"/>
              <w:marBottom w:val="0"/>
              <w:divBdr>
                <w:top w:val="none" w:sz="0" w:space="0" w:color="auto"/>
                <w:left w:val="none" w:sz="0" w:space="0" w:color="auto"/>
                <w:bottom w:val="none" w:sz="0" w:space="0" w:color="auto"/>
                <w:right w:val="none" w:sz="0" w:space="0" w:color="auto"/>
              </w:divBdr>
            </w:div>
            <w:div w:id="224145294">
              <w:marLeft w:val="0"/>
              <w:marRight w:val="0"/>
              <w:marTop w:val="0"/>
              <w:marBottom w:val="0"/>
              <w:divBdr>
                <w:top w:val="none" w:sz="0" w:space="0" w:color="auto"/>
                <w:left w:val="none" w:sz="0" w:space="0" w:color="auto"/>
                <w:bottom w:val="none" w:sz="0" w:space="0" w:color="auto"/>
                <w:right w:val="none" w:sz="0" w:space="0" w:color="auto"/>
              </w:divBdr>
            </w:div>
            <w:div w:id="2106683040">
              <w:marLeft w:val="0"/>
              <w:marRight w:val="0"/>
              <w:marTop w:val="0"/>
              <w:marBottom w:val="0"/>
              <w:divBdr>
                <w:top w:val="none" w:sz="0" w:space="0" w:color="auto"/>
                <w:left w:val="none" w:sz="0" w:space="0" w:color="auto"/>
                <w:bottom w:val="none" w:sz="0" w:space="0" w:color="auto"/>
                <w:right w:val="none" w:sz="0" w:space="0" w:color="auto"/>
              </w:divBdr>
            </w:div>
            <w:div w:id="468942259">
              <w:marLeft w:val="0"/>
              <w:marRight w:val="0"/>
              <w:marTop w:val="0"/>
              <w:marBottom w:val="0"/>
              <w:divBdr>
                <w:top w:val="none" w:sz="0" w:space="0" w:color="auto"/>
                <w:left w:val="none" w:sz="0" w:space="0" w:color="auto"/>
                <w:bottom w:val="none" w:sz="0" w:space="0" w:color="auto"/>
                <w:right w:val="none" w:sz="0" w:space="0" w:color="auto"/>
              </w:divBdr>
            </w:div>
            <w:div w:id="1993675066">
              <w:marLeft w:val="0"/>
              <w:marRight w:val="0"/>
              <w:marTop w:val="0"/>
              <w:marBottom w:val="0"/>
              <w:divBdr>
                <w:top w:val="none" w:sz="0" w:space="0" w:color="auto"/>
                <w:left w:val="none" w:sz="0" w:space="0" w:color="auto"/>
                <w:bottom w:val="none" w:sz="0" w:space="0" w:color="auto"/>
                <w:right w:val="none" w:sz="0" w:space="0" w:color="auto"/>
              </w:divBdr>
            </w:div>
            <w:div w:id="1779176122">
              <w:marLeft w:val="0"/>
              <w:marRight w:val="0"/>
              <w:marTop w:val="0"/>
              <w:marBottom w:val="0"/>
              <w:divBdr>
                <w:top w:val="none" w:sz="0" w:space="0" w:color="auto"/>
                <w:left w:val="none" w:sz="0" w:space="0" w:color="auto"/>
                <w:bottom w:val="none" w:sz="0" w:space="0" w:color="auto"/>
                <w:right w:val="none" w:sz="0" w:space="0" w:color="auto"/>
              </w:divBdr>
            </w:div>
            <w:div w:id="1819495251">
              <w:marLeft w:val="0"/>
              <w:marRight w:val="0"/>
              <w:marTop w:val="0"/>
              <w:marBottom w:val="0"/>
              <w:divBdr>
                <w:top w:val="none" w:sz="0" w:space="0" w:color="auto"/>
                <w:left w:val="none" w:sz="0" w:space="0" w:color="auto"/>
                <w:bottom w:val="none" w:sz="0" w:space="0" w:color="auto"/>
                <w:right w:val="none" w:sz="0" w:space="0" w:color="auto"/>
              </w:divBdr>
            </w:div>
            <w:div w:id="1425109919">
              <w:marLeft w:val="0"/>
              <w:marRight w:val="0"/>
              <w:marTop w:val="0"/>
              <w:marBottom w:val="0"/>
              <w:divBdr>
                <w:top w:val="none" w:sz="0" w:space="0" w:color="auto"/>
                <w:left w:val="none" w:sz="0" w:space="0" w:color="auto"/>
                <w:bottom w:val="none" w:sz="0" w:space="0" w:color="auto"/>
                <w:right w:val="none" w:sz="0" w:space="0" w:color="auto"/>
              </w:divBdr>
            </w:div>
            <w:div w:id="1466704373">
              <w:marLeft w:val="0"/>
              <w:marRight w:val="0"/>
              <w:marTop w:val="0"/>
              <w:marBottom w:val="0"/>
              <w:divBdr>
                <w:top w:val="none" w:sz="0" w:space="0" w:color="auto"/>
                <w:left w:val="none" w:sz="0" w:space="0" w:color="auto"/>
                <w:bottom w:val="none" w:sz="0" w:space="0" w:color="auto"/>
                <w:right w:val="none" w:sz="0" w:space="0" w:color="auto"/>
              </w:divBdr>
            </w:div>
            <w:div w:id="1113786544">
              <w:marLeft w:val="0"/>
              <w:marRight w:val="0"/>
              <w:marTop w:val="0"/>
              <w:marBottom w:val="0"/>
              <w:divBdr>
                <w:top w:val="none" w:sz="0" w:space="0" w:color="auto"/>
                <w:left w:val="none" w:sz="0" w:space="0" w:color="auto"/>
                <w:bottom w:val="none" w:sz="0" w:space="0" w:color="auto"/>
                <w:right w:val="none" w:sz="0" w:space="0" w:color="auto"/>
              </w:divBdr>
            </w:div>
            <w:div w:id="1696539992">
              <w:marLeft w:val="0"/>
              <w:marRight w:val="0"/>
              <w:marTop w:val="0"/>
              <w:marBottom w:val="0"/>
              <w:divBdr>
                <w:top w:val="none" w:sz="0" w:space="0" w:color="auto"/>
                <w:left w:val="none" w:sz="0" w:space="0" w:color="auto"/>
                <w:bottom w:val="none" w:sz="0" w:space="0" w:color="auto"/>
                <w:right w:val="none" w:sz="0" w:space="0" w:color="auto"/>
              </w:divBdr>
            </w:div>
            <w:div w:id="1009210933">
              <w:marLeft w:val="0"/>
              <w:marRight w:val="0"/>
              <w:marTop w:val="0"/>
              <w:marBottom w:val="0"/>
              <w:divBdr>
                <w:top w:val="none" w:sz="0" w:space="0" w:color="auto"/>
                <w:left w:val="none" w:sz="0" w:space="0" w:color="auto"/>
                <w:bottom w:val="none" w:sz="0" w:space="0" w:color="auto"/>
                <w:right w:val="none" w:sz="0" w:space="0" w:color="auto"/>
              </w:divBdr>
            </w:div>
            <w:div w:id="1098477120">
              <w:marLeft w:val="0"/>
              <w:marRight w:val="0"/>
              <w:marTop w:val="0"/>
              <w:marBottom w:val="0"/>
              <w:divBdr>
                <w:top w:val="none" w:sz="0" w:space="0" w:color="auto"/>
                <w:left w:val="none" w:sz="0" w:space="0" w:color="auto"/>
                <w:bottom w:val="none" w:sz="0" w:space="0" w:color="auto"/>
                <w:right w:val="none" w:sz="0" w:space="0" w:color="auto"/>
              </w:divBdr>
            </w:div>
            <w:div w:id="1192570128">
              <w:marLeft w:val="0"/>
              <w:marRight w:val="0"/>
              <w:marTop w:val="0"/>
              <w:marBottom w:val="0"/>
              <w:divBdr>
                <w:top w:val="none" w:sz="0" w:space="0" w:color="auto"/>
                <w:left w:val="none" w:sz="0" w:space="0" w:color="auto"/>
                <w:bottom w:val="none" w:sz="0" w:space="0" w:color="auto"/>
                <w:right w:val="none" w:sz="0" w:space="0" w:color="auto"/>
              </w:divBdr>
            </w:div>
            <w:div w:id="1277759649">
              <w:marLeft w:val="0"/>
              <w:marRight w:val="0"/>
              <w:marTop w:val="0"/>
              <w:marBottom w:val="0"/>
              <w:divBdr>
                <w:top w:val="none" w:sz="0" w:space="0" w:color="auto"/>
                <w:left w:val="none" w:sz="0" w:space="0" w:color="auto"/>
                <w:bottom w:val="none" w:sz="0" w:space="0" w:color="auto"/>
                <w:right w:val="none" w:sz="0" w:space="0" w:color="auto"/>
              </w:divBdr>
            </w:div>
            <w:div w:id="1799883223">
              <w:marLeft w:val="0"/>
              <w:marRight w:val="0"/>
              <w:marTop w:val="0"/>
              <w:marBottom w:val="0"/>
              <w:divBdr>
                <w:top w:val="none" w:sz="0" w:space="0" w:color="auto"/>
                <w:left w:val="none" w:sz="0" w:space="0" w:color="auto"/>
                <w:bottom w:val="none" w:sz="0" w:space="0" w:color="auto"/>
                <w:right w:val="none" w:sz="0" w:space="0" w:color="auto"/>
              </w:divBdr>
            </w:div>
            <w:div w:id="163518745">
              <w:marLeft w:val="0"/>
              <w:marRight w:val="0"/>
              <w:marTop w:val="0"/>
              <w:marBottom w:val="0"/>
              <w:divBdr>
                <w:top w:val="none" w:sz="0" w:space="0" w:color="auto"/>
                <w:left w:val="none" w:sz="0" w:space="0" w:color="auto"/>
                <w:bottom w:val="none" w:sz="0" w:space="0" w:color="auto"/>
                <w:right w:val="none" w:sz="0" w:space="0" w:color="auto"/>
              </w:divBdr>
            </w:div>
            <w:div w:id="1964265802">
              <w:marLeft w:val="0"/>
              <w:marRight w:val="0"/>
              <w:marTop w:val="0"/>
              <w:marBottom w:val="0"/>
              <w:divBdr>
                <w:top w:val="none" w:sz="0" w:space="0" w:color="auto"/>
                <w:left w:val="none" w:sz="0" w:space="0" w:color="auto"/>
                <w:bottom w:val="none" w:sz="0" w:space="0" w:color="auto"/>
                <w:right w:val="none" w:sz="0" w:space="0" w:color="auto"/>
              </w:divBdr>
            </w:div>
            <w:div w:id="821234777">
              <w:marLeft w:val="0"/>
              <w:marRight w:val="0"/>
              <w:marTop w:val="0"/>
              <w:marBottom w:val="0"/>
              <w:divBdr>
                <w:top w:val="none" w:sz="0" w:space="0" w:color="auto"/>
                <w:left w:val="none" w:sz="0" w:space="0" w:color="auto"/>
                <w:bottom w:val="none" w:sz="0" w:space="0" w:color="auto"/>
                <w:right w:val="none" w:sz="0" w:space="0" w:color="auto"/>
              </w:divBdr>
            </w:div>
            <w:div w:id="839276654">
              <w:marLeft w:val="0"/>
              <w:marRight w:val="0"/>
              <w:marTop w:val="0"/>
              <w:marBottom w:val="0"/>
              <w:divBdr>
                <w:top w:val="none" w:sz="0" w:space="0" w:color="auto"/>
                <w:left w:val="none" w:sz="0" w:space="0" w:color="auto"/>
                <w:bottom w:val="none" w:sz="0" w:space="0" w:color="auto"/>
                <w:right w:val="none" w:sz="0" w:space="0" w:color="auto"/>
              </w:divBdr>
            </w:div>
            <w:div w:id="380835891">
              <w:marLeft w:val="0"/>
              <w:marRight w:val="0"/>
              <w:marTop w:val="0"/>
              <w:marBottom w:val="0"/>
              <w:divBdr>
                <w:top w:val="none" w:sz="0" w:space="0" w:color="auto"/>
                <w:left w:val="none" w:sz="0" w:space="0" w:color="auto"/>
                <w:bottom w:val="none" w:sz="0" w:space="0" w:color="auto"/>
                <w:right w:val="none" w:sz="0" w:space="0" w:color="auto"/>
              </w:divBdr>
            </w:div>
            <w:div w:id="1600068646">
              <w:marLeft w:val="0"/>
              <w:marRight w:val="0"/>
              <w:marTop w:val="0"/>
              <w:marBottom w:val="0"/>
              <w:divBdr>
                <w:top w:val="none" w:sz="0" w:space="0" w:color="auto"/>
                <w:left w:val="none" w:sz="0" w:space="0" w:color="auto"/>
                <w:bottom w:val="none" w:sz="0" w:space="0" w:color="auto"/>
                <w:right w:val="none" w:sz="0" w:space="0" w:color="auto"/>
              </w:divBdr>
            </w:div>
            <w:div w:id="1966498133">
              <w:marLeft w:val="0"/>
              <w:marRight w:val="0"/>
              <w:marTop w:val="0"/>
              <w:marBottom w:val="0"/>
              <w:divBdr>
                <w:top w:val="none" w:sz="0" w:space="0" w:color="auto"/>
                <w:left w:val="none" w:sz="0" w:space="0" w:color="auto"/>
                <w:bottom w:val="none" w:sz="0" w:space="0" w:color="auto"/>
                <w:right w:val="none" w:sz="0" w:space="0" w:color="auto"/>
              </w:divBdr>
            </w:div>
            <w:div w:id="294527747">
              <w:marLeft w:val="0"/>
              <w:marRight w:val="0"/>
              <w:marTop w:val="0"/>
              <w:marBottom w:val="0"/>
              <w:divBdr>
                <w:top w:val="none" w:sz="0" w:space="0" w:color="auto"/>
                <w:left w:val="none" w:sz="0" w:space="0" w:color="auto"/>
                <w:bottom w:val="none" w:sz="0" w:space="0" w:color="auto"/>
                <w:right w:val="none" w:sz="0" w:space="0" w:color="auto"/>
              </w:divBdr>
            </w:div>
            <w:div w:id="838927568">
              <w:marLeft w:val="0"/>
              <w:marRight w:val="0"/>
              <w:marTop w:val="0"/>
              <w:marBottom w:val="0"/>
              <w:divBdr>
                <w:top w:val="none" w:sz="0" w:space="0" w:color="auto"/>
                <w:left w:val="none" w:sz="0" w:space="0" w:color="auto"/>
                <w:bottom w:val="none" w:sz="0" w:space="0" w:color="auto"/>
                <w:right w:val="none" w:sz="0" w:space="0" w:color="auto"/>
              </w:divBdr>
            </w:div>
            <w:div w:id="578683647">
              <w:marLeft w:val="0"/>
              <w:marRight w:val="0"/>
              <w:marTop w:val="0"/>
              <w:marBottom w:val="0"/>
              <w:divBdr>
                <w:top w:val="none" w:sz="0" w:space="0" w:color="auto"/>
                <w:left w:val="none" w:sz="0" w:space="0" w:color="auto"/>
                <w:bottom w:val="none" w:sz="0" w:space="0" w:color="auto"/>
                <w:right w:val="none" w:sz="0" w:space="0" w:color="auto"/>
              </w:divBdr>
            </w:div>
            <w:div w:id="2116093090">
              <w:marLeft w:val="0"/>
              <w:marRight w:val="0"/>
              <w:marTop w:val="0"/>
              <w:marBottom w:val="0"/>
              <w:divBdr>
                <w:top w:val="none" w:sz="0" w:space="0" w:color="auto"/>
                <w:left w:val="none" w:sz="0" w:space="0" w:color="auto"/>
                <w:bottom w:val="none" w:sz="0" w:space="0" w:color="auto"/>
                <w:right w:val="none" w:sz="0" w:space="0" w:color="auto"/>
              </w:divBdr>
            </w:div>
            <w:div w:id="837185869">
              <w:marLeft w:val="0"/>
              <w:marRight w:val="0"/>
              <w:marTop w:val="0"/>
              <w:marBottom w:val="0"/>
              <w:divBdr>
                <w:top w:val="none" w:sz="0" w:space="0" w:color="auto"/>
                <w:left w:val="none" w:sz="0" w:space="0" w:color="auto"/>
                <w:bottom w:val="none" w:sz="0" w:space="0" w:color="auto"/>
                <w:right w:val="none" w:sz="0" w:space="0" w:color="auto"/>
              </w:divBdr>
            </w:div>
            <w:div w:id="1042288775">
              <w:marLeft w:val="0"/>
              <w:marRight w:val="0"/>
              <w:marTop w:val="0"/>
              <w:marBottom w:val="0"/>
              <w:divBdr>
                <w:top w:val="none" w:sz="0" w:space="0" w:color="auto"/>
                <w:left w:val="none" w:sz="0" w:space="0" w:color="auto"/>
                <w:bottom w:val="none" w:sz="0" w:space="0" w:color="auto"/>
                <w:right w:val="none" w:sz="0" w:space="0" w:color="auto"/>
              </w:divBdr>
            </w:div>
            <w:div w:id="392462181">
              <w:marLeft w:val="0"/>
              <w:marRight w:val="0"/>
              <w:marTop w:val="0"/>
              <w:marBottom w:val="0"/>
              <w:divBdr>
                <w:top w:val="none" w:sz="0" w:space="0" w:color="auto"/>
                <w:left w:val="none" w:sz="0" w:space="0" w:color="auto"/>
                <w:bottom w:val="none" w:sz="0" w:space="0" w:color="auto"/>
                <w:right w:val="none" w:sz="0" w:space="0" w:color="auto"/>
              </w:divBdr>
            </w:div>
            <w:div w:id="1976062974">
              <w:marLeft w:val="0"/>
              <w:marRight w:val="0"/>
              <w:marTop w:val="0"/>
              <w:marBottom w:val="0"/>
              <w:divBdr>
                <w:top w:val="none" w:sz="0" w:space="0" w:color="auto"/>
                <w:left w:val="none" w:sz="0" w:space="0" w:color="auto"/>
                <w:bottom w:val="none" w:sz="0" w:space="0" w:color="auto"/>
                <w:right w:val="none" w:sz="0" w:space="0" w:color="auto"/>
              </w:divBdr>
            </w:div>
            <w:div w:id="1497259797">
              <w:marLeft w:val="0"/>
              <w:marRight w:val="0"/>
              <w:marTop w:val="0"/>
              <w:marBottom w:val="0"/>
              <w:divBdr>
                <w:top w:val="none" w:sz="0" w:space="0" w:color="auto"/>
                <w:left w:val="none" w:sz="0" w:space="0" w:color="auto"/>
                <w:bottom w:val="none" w:sz="0" w:space="0" w:color="auto"/>
                <w:right w:val="none" w:sz="0" w:space="0" w:color="auto"/>
              </w:divBdr>
            </w:div>
            <w:div w:id="1285186878">
              <w:marLeft w:val="0"/>
              <w:marRight w:val="0"/>
              <w:marTop w:val="0"/>
              <w:marBottom w:val="0"/>
              <w:divBdr>
                <w:top w:val="none" w:sz="0" w:space="0" w:color="auto"/>
                <w:left w:val="none" w:sz="0" w:space="0" w:color="auto"/>
                <w:bottom w:val="none" w:sz="0" w:space="0" w:color="auto"/>
                <w:right w:val="none" w:sz="0" w:space="0" w:color="auto"/>
              </w:divBdr>
            </w:div>
            <w:div w:id="384304151">
              <w:marLeft w:val="0"/>
              <w:marRight w:val="0"/>
              <w:marTop w:val="0"/>
              <w:marBottom w:val="0"/>
              <w:divBdr>
                <w:top w:val="none" w:sz="0" w:space="0" w:color="auto"/>
                <w:left w:val="none" w:sz="0" w:space="0" w:color="auto"/>
                <w:bottom w:val="none" w:sz="0" w:space="0" w:color="auto"/>
                <w:right w:val="none" w:sz="0" w:space="0" w:color="auto"/>
              </w:divBdr>
            </w:div>
            <w:div w:id="1951929697">
              <w:marLeft w:val="0"/>
              <w:marRight w:val="0"/>
              <w:marTop w:val="0"/>
              <w:marBottom w:val="0"/>
              <w:divBdr>
                <w:top w:val="none" w:sz="0" w:space="0" w:color="auto"/>
                <w:left w:val="none" w:sz="0" w:space="0" w:color="auto"/>
                <w:bottom w:val="none" w:sz="0" w:space="0" w:color="auto"/>
                <w:right w:val="none" w:sz="0" w:space="0" w:color="auto"/>
              </w:divBdr>
            </w:div>
            <w:div w:id="1075787723">
              <w:marLeft w:val="0"/>
              <w:marRight w:val="0"/>
              <w:marTop w:val="0"/>
              <w:marBottom w:val="0"/>
              <w:divBdr>
                <w:top w:val="none" w:sz="0" w:space="0" w:color="auto"/>
                <w:left w:val="none" w:sz="0" w:space="0" w:color="auto"/>
                <w:bottom w:val="none" w:sz="0" w:space="0" w:color="auto"/>
                <w:right w:val="none" w:sz="0" w:space="0" w:color="auto"/>
              </w:divBdr>
            </w:div>
            <w:div w:id="1925649612">
              <w:marLeft w:val="0"/>
              <w:marRight w:val="0"/>
              <w:marTop w:val="0"/>
              <w:marBottom w:val="0"/>
              <w:divBdr>
                <w:top w:val="none" w:sz="0" w:space="0" w:color="auto"/>
                <w:left w:val="none" w:sz="0" w:space="0" w:color="auto"/>
                <w:bottom w:val="none" w:sz="0" w:space="0" w:color="auto"/>
                <w:right w:val="none" w:sz="0" w:space="0" w:color="auto"/>
              </w:divBdr>
            </w:div>
            <w:div w:id="1930655271">
              <w:marLeft w:val="0"/>
              <w:marRight w:val="0"/>
              <w:marTop w:val="0"/>
              <w:marBottom w:val="0"/>
              <w:divBdr>
                <w:top w:val="none" w:sz="0" w:space="0" w:color="auto"/>
                <w:left w:val="none" w:sz="0" w:space="0" w:color="auto"/>
                <w:bottom w:val="none" w:sz="0" w:space="0" w:color="auto"/>
                <w:right w:val="none" w:sz="0" w:space="0" w:color="auto"/>
              </w:divBdr>
            </w:div>
            <w:div w:id="1820608340">
              <w:marLeft w:val="0"/>
              <w:marRight w:val="0"/>
              <w:marTop w:val="0"/>
              <w:marBottom w:val="0"/>
              <w:divBdr>
                <w:top w:val="none" w:sz="0" w:space="0" w:color="auto"/>
                <w:left w:val="none" w:sz="0" w:space="0" w:color="auto"/>
                <w:bottom w:val="none" w:sz="0" w:space="0" w:color="auto"/>
                <w:right w:val="none" w:sz="0" w:space="0" w:color="auto"/>
              </w:divBdr>
            </w:div>
            <w:div w:id="292252863">
              <w:marLeft w:val="0"/>
              <w:marRight w:val="0"/>
              <w:marTop w:val="0"/>
              <w:marBottom w:val="0"/>
              <w:divBdr>
                <w:top w:val="none" w:sz="0" w:space="0" w:color="auto"/>
                <w:left w:val="none" w:sz="0" w:space="0" w:color="auto"/>
                <w:bottom w:val="none" w:sz="0" w:space="0" w:color="auto"/>
                <w:right w:val="none" w:sz="0" w:space="0" w:color="auto"/>
              </w:divBdr>
            </w:div>
            <w:div w:id="1985767408">
              <w:marLeft w:val="0"/>
              <w:marRight w:val="0"/>
              <w:marTop w:val="0"/>
              <w:marBottom w:val="0"/>
              <w:divBdr>
                <w:top w:val="none" w:sz="0" w:space="0" w:color="auto"/>
                <w:left w:val="none" w:sz="0" w:space="0" w:color="auto"/>
                <w:bottom w:val="none" w:sz="0" w:space="0" w:color="auto"/>
                <w:right w:val="none" w:sz="0" w:space="0" w:color="auto"/>
              </w:divBdr>
            </w:div>
            <w:div w:id="80760280">
              <w:marLeft w:val="0"/>
              <w:marRight w:val="0"/>
              <w:marTop w:val="0"/>
              <w:marBottom w:val="0"/>
              <w:divBdr>
                <w:top w:val="none" w:sz="0" w:space="0" w:color="auto"/>
                <w:left w:val="none" w:sz="0" w:space="0" w:color="auto"/>
                <w:bottom w:val="none" w:sz="0" w:space="0" w:color="auto"/>
                <w:right w:val="none" w:sz="0" w:space="0" w:color="auto"/>
              </w:divBdr>
            </w:div>
            <w:div w:id="178788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014296">
      <w:bodyDiv w:val="1"/>
      <w:marLeft w:val="0"/>
      <w:marRight w:val="0"/>
      <w:marTop w:val="0"/>
      <w:marBottom w:val="0"/>
      <w:divBdr>
        <w:top w:val="none" w:sz="0" w:space="0" w:color="auto"/>
        <w:left w:val="none" w:sz="0" w:space="0" w:color="auto"/>
        <w:bottom w:val="none" w:sz="0" w:space="0" w:color="auto"/>
        <w:right w:val="none" w:sz="0" w:space="0" w:color="auto"/>
      </w:divBdr>
    </w:div>
    <w:div w:id="1566641594">
      <w:bodyDiv w:val="1"/>
      <w:marLeft w:val="0"/>
      <w:marRight w:val="0"/>
      <w:marTop w:val="0"/>
      <w:marBottom w:val="0"/>
      <w:divBdr>
        <w:top w:val="none" w:sz="0" w:space="0" w:color="auto"/>
        <w:left w:val="none" w:sz="0" w:space="0" w:color="auto"/>
        <w:bottom w:val="none" w:sz="0" w:space="0" w:color="auto"/>
        <w:right w:val="none" w:sz="0" w:space="0" w:color="auto"/>
      </w:divBdr>
    </w:div>
    <w:div w:id="1576747945">
      <w:bodyDiv w:val="1"/>
      <w:marLeft w:val="0"/>
      <w:marRight w:val="0"/>
      <w:marTop w:val="0"/>
      <w:marBottom w:val="0"/>
      <w:divBdr>
        <w:top w:val="none" w:sz="0" w:space="0" w:color="auto"/>
        <w:left w:val="none" w:sz="0" w:space="0" w:color="auto"/>
        <w:bottom w:val="none" w:sz="0" w:space="0" w:color="auto"/>
        <w:right w:val="none" w:sz="0" w:space="0" w:color="auto"/>
      </w:divBdr>
      <w:divsChild>
        <w:div w:id="2035378412">
          <w:marLeft w:val="0"/>
          <w:marRight w:val="0"/>
          <w:marTop w:val="0"/>
          <w:marBottom w:val="0"/>
          <w:divBdr>
            <w:top w:val="none" w:sz="0" w:space="0" w:color="auto"/>
            <w:left w:val="none" w:sz="0" w:space="0" w:color="auto"/>
            <w:bottom w:val="none" w:sz="0" w:space="0" w:color="auto"/>
            <w:right w:val="none" w:sz="0" w:space="0" w:color="auto"/>
          </w:divBdr>
        </w:div>
      </w:divsChild>
    </w:div>
    <w:div w:id="1579437339">
      <w:bodyDiv w:val="1"/>
      <w:marLeft w:val="0"/>
      <w:marRight w:val="0"/>
      <w:marTop w:val="0"/>
      <w:marBottom w:val="0"/>
      <w:divBdr>
        <w:top w:val="none" w:sz="0" w:space="0" w:color="auto"/>
        <w:left w:val="none" w:sz="0" w:space="0" w:color="auto"/>
        <w:bottom w:val="none" w:sz="0" w:space="0" w:color="auto"/>
        <w:right w:val="none" w:sz="0" w:space="0" w:color="auto"/>
      </w:divBdr>
      <w:divsChild>
        <w:div w:id="388655844">
          <w:marLeft w:val="0"/>
          <w:marRight w:val="0"/>
          <w:marTop w:val="0"/>
          <w:marBottom w:val="0"/>
          <w:divBdr>
            <w:top w:val="none" w:sz="0" w:space="0" w:color="auto"/>
            <w:left w:val="none" w:sz="0" w:space="0" w:color="auto"/>
            <w:bottom w:val="none" w:sz="0" w:space="0" w:color="auto"/>
            <w:right w:val="none" w:sz="0" w:space="0" w:color="auto"/>
          </w:divBdr>
        </w:div>
        <w:div w:id="1218972019">
          <w:marLeft w:val="0"/>
          <w:marRight w:val="0"/>
          <w:marTop w:val="0"/>
          <w:marBottom w:val="0"/>
          <w:divBdr>
            <w:top w:val="none" w:sz="0" w:space="0" w:color="auto"/>
            <w:left w:val="none" w:sz="0" w:space="0" w:color="auto"/>
            <w:bottom w:val="none" w:sz="0" w:space="0" w:color="auto"/>
            <w:right w:val="none" w:sz="0" w:space="0" w:color="auto"/>
          </w:divBdr>
        </w:div>
        <w:div w:id="1463425464">
          <w:marLeft w:val="0"/>
          <w:marRight w:val="0"/>
          <w:marTop w:val="0"/>
          <w:marBottom w:val="0"/>
          <w:divBdr>
            <w:top w:val="none" w:sz="0" w:space="0" w:color="auto"/>
            <w:left w:val="none" w:sz="0" w:space="0" w:color="auto"/>
            <w:bottom w:val="none" w:sz="0" w:space="0" w:color="auto"/>
            <w:right w:val="none" w:sz="0" w:space="0" w:color="auto"/>
          </w:divBdr>
        </w:div>
      </w:divsChild>
    </w:div>
    <w:div w:id="1591506503">
      <w:bodyDiv w:val="1"/>
      <w:marLeft w:val="0"/>
      <w:marRight w:val="0"/>
      <w:marTop w:val="0"/>
      <w:marBottom w:val="0"/>
      <w:divBdr>
        <w:top w:val="none" w:sz="0" w:space="0" w:color="auto"/>
        <w:left w:val="none" w:sz="0" w:space="0" w:color="auto"/>
        <w:bottom w:val="none" w:sz="0" w:space="0" w:color="auto"/>
        <w:right w:val="none" w:sz="0" w:space="0" w:color="auto"/>
      </w:divBdr>
    </w:div>
    <w:div w:id="1635870907">
      <w:bodyDiv w:val="1"/>
      <w:marLeft w:val="0"/>
      <w:marRight w:val="0"/>
      <w:marTop w:val="0"/>
      <w:marBottom w:val="0"/>
      <w:divBdr>
        <w:top w:val="none" w:sz="0" w:space="0" w:color="auto"/>
        <w:left w:val="none" w:sz="0" w:space="0" w:color="auto"/>
        <w:bottom w:val="none" w:sz="0" w:space="0" w:color="auto"/>
        <w:right w:val="none" w:sz="0" w:space="0" w:color="auto"/>
      </w:divBdr>
    </w:div>
    <w:div w:id="1639873806">
      <w:bodyDiv w:val="1"/>
      <w:marLeft w:val="0"/>
      <w:marRight w:val="0"/>
      <w:marTop w:val="0"/>
      <w:marBottom w:val="0"/>
      <w:divBdr>
        <w:top w:val="none" w:sz="0" w:space="0" w:color="auto"/>
        <w:left w:val="none" w:sz="0" w:space="0" w:color="auto"/>
        <w:bottom w:val="none" w:sz="0" w:space="0" w:color="auto"/>
        <w:right w:val="none" w:sz="0" w:space="0" w:color="auto"/>
      </w:divBdr>
      <w:divsChild>
        <w:div w:id="1567911319">
          <w:marLeft w:val="0"/>
          <w:marRight w:val="0"/>
          <w:marTop w:val="0"/>
          <w:marBottom w:val="0"/>
          <w:divBdr>
            <w:top w:val="none" w:sz="0" w:space="0" w:color="auto"/>
            <w:left w:val="none" w:sz="0" w:space="0" w:color="auto"/>
            <w:bottom w:val="none" w:sz="0" w:space="0" w:color="auto"/>
            <w:right w:val="none" w:sz="0" w:space="0" w:color="auto"/>
          </w:divBdr>
          <w:divsChild>
            <w:div w:id="1921089183">
              <w:marLeft w:val="0"/>
              <w:marRight w:val="0"/>
              <w:marTop w:val="0"/>
              <w:marBottom w:val="0"/>
              <w:divBdr>
                <w:top w:val="none" w:sz="0" w:space="0" w:color="auto"/>
                <w:left w:val="none" w:sz="0" w:space="0" w:color="auto"/>
                <w:bottom w:val="none" w:sz="0" w:space="0" w:color="auto"/>
                <w:right w:val="none" w:sz="0" w:space="0" w:color="auto"/>
              </w:divBdr>
            </w:div>
            <w:div w:id="1383940369">
              <w:marLeft w:val="0"/>
              <w:marRight w:val="0"/>
              <w:marTop w:val="0"/>
              <w:marBottom w:val="0"/>
              <w:divBdr>
                <w:top w:val="none" w:sz="0" w:space="0" w:color="auto"/>
                <w:left w:val="none" w:sz="0" w:space="0" w:color="auto"/>
                <w:bottom w:val="none" w:sz="0" w:space="0" w:color="auto"/>
                <w:right w:val="none" w:sz="0" w:space="0" w:color="auto"/>
              </w:divBdr>
            </w:div>
            <w:div w:id="1150907586">
              <w:marLeft w:val="0"/>
              <w:marRight w:val="0"/>
              <w:marTop w:val="0"/>
              <w:marBottom w:val="0"/>
              <w:divBdr>
                <w:top w:val="none" w:sz="0" w:space="0" w:color="auto"/>
                <w:left w:val="none" w:sz="0" w:space="0" w:color="auto"/>
                <w:bottom w:val="none" w:sz="0" w:space="0" w:color="auto"/>
                <w:right w:val="none" w:sz="0" w:space="0" w:color="auto"/>
              </w:divBdr>
            </w:div>
            <w:div w:id="1685129893">
              <w:marLeft w:val="0"/>
              <w:marRight w:val="0"/>
              <w:marTop w:val="0"/>
              <w:marBottom w:val="0"/>
              <w:divBdr>
                <w:top w:val="none" w:sz="0" w:space="0" w:color="auto"/>
                <w:left w:val="none" w:sz="0" w:space="0" w:color="auto"/>
                <w:bottom w:val="none" w:sz="0" w:space="0" w:color="auto"/>
                <w:right w:val="none" w:sz="0" w:space="0" w:color="auto"/>
              </w:divBdr>
            </w:div>
            <w:div w:id="1652129230">
              <w:marLeft w:val="0"/>
              <w:marRight w:val="0"/>
              <w:marTop w:val="0"/>
              <w:marBottom w:val="0"/>
              <w:divBdr>
                <w:top w:val="none" w:sz="0" w:space="0" w:color="auto"/>
                <w:left w:val="none" w:sz="0" w:space="0" w:color="auto"/>
                <w:bottom w:val="none" w:sz="0" w:space="0" w:color="auto"/>
                <w:right w:val="none" w:sz="0" w:space="0" w:color="auto"/>
              </w:divBdr>
            </w:div>
            <w:div w:id="1752776587">
              <w:marLeft w:val="0"/>
              <w:marRight w:val="0"/>
              <w:marTop w:val="0"/>
              <w:marBottom w:val="0"/>
              <w:divBdr>
                <w:top w:val="none" w:sz="0" w:space="0" w:color="auto"/>
                <w:left w:val="none" w:sz="0" w:space="0" w:color="auto"/>
                <w:bottom w:val="none" w:sz="0" w:space="0" w:color="auto"/>
                <w:right w:val="none" w:sz="0" w:space="0" w:color="auto"/>
              </w:divBdr>
            </w:div>
            <w:div w:id="1501382820">
              <w:marLeft w:val="0"/>
              <w:marRight w:val="0"/>
              <w:marTop w:val="0"/>
              <w:marBottom w:val="0"/>
              <w:divBdr>
                <w:top w:val="none" w:sz="0" w:space="0" w:color="auto"/>
                <w:left w:val="none" w:sz="0" w:space="0" w:color="auto"/>
                <w:bottom w:val="none" w:sz="0" w:space="0" w:color="auto"/>
                <w:right w:val="none" w:sz="0" w:space="0" w:color="auto"/>
              </w:divBdr>
            </w:div>
            <w:div w:id="1666588601">
              <w:marLeft w:val="0"/>
              <w:marRight w:val="0"/>
              <w:marTop w:val="0"/>
              <w:marBottom w:val="0"/>
              <w:divBdr>
                <w:top w:val="none" w:sz="0" w:space="0" w:color="auto"/>
                <w:left w:val="none" w:sz="0" w:space="0" w:color="auto"/>
                <w:bottom w:val="none" w:sz="0" w:space="0" w:color="auto"/>
                <w:right w:val="none" w:sz="0" w:space="0" w:color="auto"/>
              </w:divBdr>
            </w:div>
            <w:div w:id="336200937">
              <w:marLeft w:val="0"/>
              <w:marRight w:val="0"/>
              <w:marTop w:val="0"/>
              <w:marBottom w:val="0"/>
              <w:divBdr>
                <w:top w:val="none" w:sz="0" w:space="0" w:color="auto"/>
                <w:left w:val="none" w:sz="0" w:space="0" w:color="auto"/>
                <w:bottom w:val="none" w:sz="0" w:space="0" w:color="auto"/>
                <w:right w:val="none" w:sz="0" w:space="0" w:color="auto"/>
              </w:divBdr>
            </w:div>
            <w:div w:id="1873182037">
              <w:marLeft w:val="0"/>
              <w:marRight w:val="0"/>
              <w:marTop w:val="0"/>
              <w:marBottom w:val="0"/>
              <w:divBdr>
                <w:top w:val="none" w:sz="0" w:space="0" w:color="auto"/>
                <w:left w:val="none" w:sz="0" w:space="0" w:color="auto"/>
                <w:bottom w:val="none" w:sz="0" w:space="0" w:color="auto"/>
                <w:right w:val="none" w:sz="0" w:space="0" w:color="auto"/>
              </w:divBdr>
            </w:div>
            <w:div w:id="1175728396">
              <w:marLeft w:val="0"/>
              <w:marRight w:val="0"/>
              <w:marTop w:val="0"/>
              <w:marBottom w:val="0"/>
              <w:divBdr>
                <w:top w:val="none" w:sz="0" w:space="0" w:color="auto"/>
                <w:left w:val="none" w:sz="0" w:space="0" w:color="auto"/>
                <w:bottom w:val="none" w:sz="0" w:space="0" w:color="auto"/>
                <w:right w:val="none" w:sz="0" w:space="0" w:color="auto"/>
              </w:divBdr>
            </w:div>
            <w:div w:id="827021097">
              <w:marLeft w:val="0"/>
              <w:marRight w:val="0"/>
              <w:marTop w:val="0"/>
              <w:marBottom w:val="0"/>
              <w:divBdr>
                <w:top w:val="none" w:sz="0" w:space="0" w:color="auto"/>
                <w:left w:val="none" w:sz="0" w:space="0" w:color="auto"/>
                <w:bottom w:val="none" w:sz="0" w:space="0" w:color="auto"/>
                <w:right w:val="none" w:sz="0" w:space="0" w:color="auto"/>
              </w:divBdr>
            </w:div>
            <w:div w:id="1422020771">
              <w:marLeft w:val="0"/>
              <w:marRight w:val="0"/>
              <w:marTop w:val="0"/>
              <w:marBottom w:val="0"/>
              <w:divBdr>
                <w:top w:val="none" w:sz="0" w:space="0" w:color="auto"/>
                <w:left w:val="none" w:sz="0" w:space="0" w:color="auto"/>
                <w:bottom w:val="none" w:sz="0" w:space="0" w:color="auto"/>
                <w:right w:val="none" w:sz="0" w:space="0" w:color="auto"/>
              </w:divBdr>
            </w:div>
            <w:div w:id="448818347">
              <w:marLeft w:val="0"/>
              <w:marRight w:val="0"/>
              <w:marTop w:val="0"/>
              <w:marBottom w:val="0"/>
              <w:divBdr>
                <w:top w:val="none" w:sz="0" w:space="0" w:color="auto"/>
                <w:left w:val="none" w:sz="0" w:space="0" w:color="auto"/>
                <w:bottom w:val="none" w:sz="0" w:space="0" w:color="auto"/>
                <w:right w:val="none" w:sz="0" w:space="0" w:color="auto"/>
              </w:divBdr>
            </w:div>
            <w:div w:id="71390621">
              <w:marLeft w:val="0"/>
              <w:marRight w:val="0"/>
              <w:marTop w:val="0"/>
              <w:marBottom w:val="0"/>
              <w:divBdr>
                <w:top w:val="none" w:sz="0" w:space="0" w:color="auto"/>
                <w:left w:val="none" w:sz="0" w:space="0" w:color="auto"/>
                <w:bottom w:val="none" w:sz="0" w:space="0" w:color="auto"/>
                <w:right w:val="none" w:sz="0" w:space="0" w:color="auto"/>
              </w:divBdr>
            </w:div>
            <w:div w:id="197816655">
              <w:marLeft w:val="0"/>
              <w:marRight w:val="0"/>
              <w:marTop w:val="0"/>
              <w:marBottom w:val="0"/>
              <w:divBdr>
                <w:top w:val="none" w:sz="0" w:space="0" w:color="auto"/>
                <w:left w:val="none" w:sz="0" w:space="0" w:color="auto"/>
                <w:bottom w:val="none" w:sz="0" w:space="0" w:color="auto"/>
                <w:right w:val="none" w:sz="0" w:space="0" w:color="auto"/>
              </w:divBdr>
            </w:div>
            <w:div w:id="246773451">
              <w:marLeft w:val="0"/>
              <w:marRight w:val="0"/>
              <w:marTop w:val="0"/>
              <w:marBottom w:val="0"/>
              <w:divBdr>
                <w:top w:val="none" w:sz="0" w:space="0" w:color="auto"/>
                <w:left w:val="none" w:sz="0" w:space="0" w:color="auto"/>
                <w:bottom w:val="none" w:sz="0" w:space="0" w:color="auto"/>
                <w:right w:val="none" w:sz="0" w:space="0" w:color="auto"/>
              </w:divBdr>
            </w:div>
            <w:div w:id="1747606191">
              <w:marLeft w:val="0"/>
              <w:marRight w:val="0"/>
              <w:marTop w:val="0"/>
              <w:marBottom w:val="0"/>
              <w:divBdr>
                <w:top w:val="none" w:sz="0" w:space="0" w:color="auto"/>
                <w:left w:val="none" w:sz="0" w:space="0" w:color="auto"/>
                <w:bottom w:val="none" w:sz="0" w:space="0" w:color="auto"/>
                <w:right w:val="none" w:sz="0" w:space="0" w:color="auto"/>
              </w:divBdr>
            </w:div>
            <w:div w:id="390428075">
              <w:marLeft w:val="0"/>
              <w:marRight w:val="0"/>
              <w:marTop w:val="0"/>
              <w:marBottom w:val="0"/>
              <w:divBdr>
                <w:top w:val="none" w:sz="0" w:space="0" w:color="auto"/>
                <w:left w:val="none" w:sz="0" w:space="0" w:color="auto"/>
                <w:bottom w:val="none" w:sz="0" w:space="0" w:color="auto"/>
                <w:right w:val="none" w:sz="0" w:space="0" w:color="auto"/>
              </w:divBdr>
            </w:div>
            <w:div w:id="1297376612">
              <w:marLeft w:val="0"/>
              <w:marRight w:val="0"/>
              <w:marTop w:val="0"/>
              <w:marBottom w:val="0"/>
              <w:divBdr>
                <w:top w:val="none" w:sz="0" w:space="0" w:color="auto"/>
                <w:left w:val="none" w:sz="0" w:space="0" w:color="auto"/>
                <w:bottom w:val="none" w:sz="0" w:space="0" w:color="auto"/>
                <w:right w:val="none" w:sz="0" w:space="0" w:color="auto"/>
              </w:divBdr>
            </w:div>
            <w:div w:id="1387952563">
              <w:marLeft w:val="0"/>
              <w:marRight w:val="0"/>
              <w:marTop w:val="0"/>
              <w:marBottom w:val="0"/>
              <w:divBdr>
                <w:top w:val="none" w:sz="0" w:space="0" w:color="auto"/>
                <w:left w:val="none" w:sz="0" w:space="0" w:color="auto"/>
                <w:bottom w:val="none" w:sz="0" w:space="0" w:color="auto"/>
                <w:right w:val="none" w:sz="0" w:space="0" w:color="auto"/>
              </w:divBdr>
            </w:div>
            <w:div w:id="2105104852">
              <w:marLeft w:val="0"/>
              <w:marRight w:val="0"/>
              <w:marTop w:val="0"/>
              <w:marBottom w:val="0"/>
              <w:divBdr>
                <w:top w:val="none" w:sz="0" w:space="0" w:color="auto"/>
                <w:left w:val="none" w:sz="0" w:space="0" w:color="auto"/>
                <w:bottom w:val="none" w:sz="0" w:space="0" w:color="auto"/>
                <w:right w:val="none" w:sz="0" w:space="0" w:color="auto"/>
              </w:divBdr>
            </w:div>
            <w:div w:id="958532101">
              <w:marLeft w:val="0"/>
              <w:marRight w:val="0"/>
              <w:marTop w:val="0"/>
              <w:marBottom w:val="0"/>
              <w:divBdr>
                <w:top w:val="none" w:sz="0" w:space="0" w:color="auto"/>
                <w:left w:val="none" w:sz="0" w:space="0" w:color="auto"/>
                <w:bottom w:val="none" w:sz="0" w:space="0" w:color="auto"/>
                <w:right w:val="none" w:sz="0" w:space="0" w:color="auto"/>
              </w:divBdr>
            </w:div>
            <w:div w:id="1669675128">
              <w:marLeft w:val="0"/>
              <w:marRight w:val="0"/>
              <w:marTop w:val="0"/>
              <w:marBottom w:val="0"/>
              <w:divBdr>
                <w:top w:val="none" w:sz="0" w:space="0" w:color="auto"/>
                <w:left w:val="none" w:sz="0" w:space="0" w:color="auto"/>
                <w:bottom w:val="none" w:sz="0" w:space="0" w:color="auto"/>
                <w:right w:val="none" w:sz="0" w:space="0" w:color="auto"/>
              </w:divBdr>
            </w:div>
            <w:div w:id="1741948548">
              <w:marLeft w:val="0"/>
              <w:marRight w:val="0"/>
              <w:marTop w:val="0"/>
              <w:marBottom w:val="0"/>
              <w:divBdr>
                <w:top w:val="none" w:sz="0" w:space="0" w:color="auto"/>
                <w:left w:val="none" w:sz="0" w:space="0" w:color="auto"/>
                <w:bottom w:val="none" w:sz="0" w:space="0" w:color="auto"/>
                <w:right w:val="none" w:sz="0" w:space="0" w:color="auto"/>
              </w:divBdr>
            </w:div>
            <w:div w:id="1982298231">
              <w:marLeft w:val="0"/>
              <w:marRight w:val="0"/>
              <w:marTop w:val="0"/>
              <w:marBottom w:val="0"/>
              <w:divBdr>
                <w:top w:val="none" w:sz="0" w:space="0" w:color="auto"/>
                <w:left w:val="none" w:sz="0" w:space="0" w:color="auto"/>
                <w:bottom w:val="none" w:sz="0" w:space="0" w:color="auto"/>
                <w:right w:val="none" w:sz="0" w:space="0" w:color="auto"/>
              </w:divBdr>
            </w:div>
            <w:div w:id="517962566">
              <w:marLeft w:val="0"/>
              <w:marRight w:val="0"/>
              <w:marTop w:val="0"/>
              <w:marBottom w:val="0"/>
              <w:divBdr>
                <w:top w:val="none" w:sz="0" w:space="0" w:color="auto"/>
                <w:left w:val="none" w:sz="0" w:space="0" w:color="auto"/>
                <w:bottom w:val="none" w:sz="0" w:space="0" w:color="auto"/>
                <w:right w:val="none" w:sz="0" w:space="0" w:color="auto"/>
              </w:divBdr>
            </w:div>
            <w:div w:id="1519584143">
              <w:marLeft w:val="0"/>
              <w:marRight w:val="0"/>
              <w:marTop w:val="0"/>
              <w:marBottom w:val="0"/>
              <w:divBdr>
                <w:top w:val="none" w:sz="0" w:space="0" w:color="auto"/>
                <w:left w:val="none" w:sz="0" w:space="0" w:color="auto"/>
                <w:bottom w:val="none" w:sz="0" w:space="0" w:color="auto"/>
                <w:right w:val="none" w:sz="0" w:space="0" w:color="auto"/>
              </w:divBdr>
            </w:div>
            <w:div w:id="507257328">
              <w:marLeft w:val="0"/>
              <w:marRight w:val="0"/>
              <w:marTop w:val="0"/>
              <w:marBottom w:val="0"/>
              <w:divBdr>
                <w:top w:val="none" w:sz="0" w:space="0" w:color="auto"/>
                <w:left w:val="none" w:sz="0" w:space="0" w:color="auto"/>
                <w:bottom w:val="none" w:sz="0" w:space="0" w:color="auto"/>
                <w:right w:val="none" w:sz="0" w:space="0" w:color="auto"/>
              </w:divBdr>
            </w:div>
            <w:div w:id="132790782">
              <w:marLeft w:val="0"/>
              <w:marRight w:val="0"/>
              <w:marTop w:val="0"/>
              <w:marBottom w:val="0"/>
              <w:divBdr>
                <w:top w:val="none" w:sz="0" w:space="0" w:color="auto"/>
                <w:left w:val="none" w:sz="0" w:space="0" w:color="auto"/>
                <w:bottom w:val="none" w:sz="0" w:space="0" w:color="auto"/>
                <w:right w:val="none" w:sz="0" w:space="0" w:color="auto"/>
              </w:divBdr>
            </w:div>
            <w:div w:id="1678464803">
              <w:marLeft w:val="0"/>
              <w:marRight w:val="0"/>
              <w:marTop w:val="0"/>
              <w:marBottom w:val="0"/>
              <w:divBdr>
                <w:top w:val="none" w:sz="0" w:space="0" w:color="auto"/>
                <w:left w:val="none" w:sz="0" w:space="0" w:color="auto"/>
                <w:bottom w:val="none" w:sz="0" w:space="0" w:color="auto"/>
                <w:right w:val="none" w:sz="0" w:space="0" w:color="auto"/>
              </w:divBdr>
            </w:div>
            <w:div w:id="208496351">
              <w:marLeft w:val="0"/>
              <w:marRight w:val="0"/>
              <w:marTop w:val="0"/>
              <w:marBottom w:val="0"/>
              <w:divBdr>
                <w:top w:val="none" w:sz="0" w:space="0" w:color="auto"/>
                <w:left w:val="none" w:sz="0" w:space="0" w:color="auto"/>
                <w:bottom w:val="none" w:sz="0" w:space="0" w:color="auto"/>
                <w:right w:val="none" w:sz="0" w:space="0" w:color="auto"/>
              </w:divBdr>
            </w:div>
            <w:div w:id="307252156">
              <w:marLeft w:val="0"/>
              <w:marRight w:val="0"/>
              <w:marTop w:val="0"/>
              <w:marBottom w:val="0"/>
              <w:divBdr>
                <w:top w:val="none" w:sz="0" w:space="0" w:color="auto"/>
                <w:left w:val="none" w:sz="0" w:space="0" w:color="auto"/>
                <w:bottom w:val="none" w:sz="0" w:space="0" w:color="auto"/>
                <w:right w:val="none" w:sz="0" w:space="0" w:color="auto"/>
              </w:divBdr>
            </w:div>
            <w:div w:id="2003701150">
              <w:marLeft w:val="0"/>
              <w:marRight w:val="0"/>
              <w:marTop w:val="0"/>
              <w:marBottom w:val="0"/>
              <w:divBdr>
                <w:top w:val="none" w:sz="0" w:space="0" w:color="auto"/>
                <w:left w:val="none" w:sz="0" w:space="0" w:color="auto"/>
                <w:bottom w:val="none" w:sz="0" w:space="0" w:color="auto"/>
                <w:right w:val="none" w:sz="0" w:space="0" w:color="auto"/>
              </w:divBdr>
            </w:div>
            <w:div w:id="2095973747">
              <w:marLeft w:val="0"/>
              <w:marRight w:val="0"/>
              <w:marTop w:val="0"/>
              <w:marBottom w:val="0"/>
              <w:divBdr>
                <w:top w:val="none" w:sz="0" w:space="0" w:color="auto"/>
                <w:left w:val="none" w:sz="0" w:space="0" w:color="auto"/>
                <w:bottom w:val="none" w:sz="0" w:space="0" w:color="auto"/>
                <w:right w:val="none" w:sz="0" w:space="0" w:color="auto"/>
              </w:divBdr>
            </w:div>
            <w:div w:id="187334641">
              <w:marLeft w:val="0"/>
              <w:marRight w:val="0"/>
              <w:marTop w:val="0"/>
              <w:marBottom w:val="0"/>
              <w:divBdr>
                <w:top w:val="none" w:sz="0" w:space="0" w:color="auto"/>
                <w:left w:val="none" w:sz="0" w:space="0" w:color="auto"/>
                <w:bottom w:val="none" w:sz="0" w:space="0" w:color="auto"/>
                <w:right w:val="none" w:sz="0" w:space="0" w:color="auto"/>
              </w:divBdr>
            </w:div>
            <w:div w:id="1709377463">
              <w:marLeft w:val="0"/>
              <w:marRight w:val="0"/>
              <w:marTop w:val="0"/>
              <w:marBottom w:val="0"/>
              <w:divBdr>
                <w:top w:val="none" w:sz="0" w:space="0" w:color="auto"/>
                <w:left w:val="none" w:sz="0" w:space="0" w:color="auto"/>
                <w:bottom w:val="none" w:sz="0" w:space="0" w:color="auto"/>
                <w:right w:val="none" w:sz="0" w:space="0" w:color="auto"/>
              </w:divBdr>
            </w:div>
            <w:div w:id="204102064">
              <w:marLeft w:val="0"/>
              <w:marRight w:val="0"/>
              <w:marTop w:val="0"/>
              <w:marBottom w:val="0"/>
              <w:divBdr>
                <w:top w:val="none" w:sz="0" w:space="0" w:color="auto"/>
                <w:left w:val="none" w:sz="0" w:space="0" w:color="auto"/>
                <w:bottom w:val="none" w:sz="0" w:space="0" w:color="auto"/>
                <w:right w:val="none" w:sz="0" w:space="0" w:color="auto"/>
              </w:divBdr>
            </w:div>
            <w:div w:id="1540362012">
              <w:marLeft w:val="0"/>
              <w:marRight w:val="0"/>
              <w:marTop w:val="0"/>
              <w:marBottom w:val="0"/>
              <w:divBdr>
                <w:top w:val="none" w:sz="0" w:space="0" w:color="auto"/>
                <w:left w:val="none" w:sz="0" w:space="0" w:color="auto"/>
                <w:bottom w:val="none" w:sz="0" w:space="0" w:color="auto"/>
                <w:right w:val="none" w:sz="0" w:space="0" w:color="auto"/>
              </w:divBdr>
            </w:div>
            <w:div w:id="796410924">
              <w:marLeft w:val="0"/>
              <w:marRight w:val="0"/>
              <w:marTop w:val="0"/>
              <w:marBottom w:val="0"/>
              <w:divBdr>
                <w:top w:val="none" w:sz="0" w:space="0" w:color="auto"/>
                <w:left w:val="none" w:sz="0" w:space="0" w:color="auto"/>
                <w:bottom w:val="none" w:sz="0" w:space="0" w:color="auto"/>
                <w:right w:val="none" w:sz="0" w:space="0" w:color="auto"/>
              </w:divBdr>
            </w:div>
            <w:div w:id="1785418999">
              <w:marLeft w:val="0"/>
              <w:marRight w:val="0"/>
              <w:marTop w:val="0"/>
              <w:marBottom w:val="0"/>
              <w:divBdr>
                <w:top w:val="none" w:sz="0" w:space="0" w:color="auto"/>
                <w:left w:val="none" w:sz="0" w:space="0" w:color="auto"/>
                <w:bottom w:val="none" w:sz="0" w:space="0" w:color="auto"/>
                <w:right w:val="none" w:sz="0" w:space="0" w:color="auto"/>
              </w:divBdr>
            </w:div>
            <w:div w:id="847015187">
              <w:marLeft w:val="0"/>
              <w:marRight w:val="0"/>
              <w:marTop w:val="0"/>
              <w:marBottom w:val="0"/>
              <w:divBdr>
                <w:top w:val="none" w:sz="0" w:space="0" w:color="auto"/>
                <w:left w:val="none" w:sz="0" w:space="0" w:color="auto"/>
                <w:bottom w:val="none" w:sz="0" w:space="0" w:color="auto"/>
                <w:right w:val="none" w:sz="0" w:space="0" w:color="auto"/>
              </w:divBdr>
            </w:div>
            <w:div w:id="624584877">
              <w:marLeft w:val="0"/>
              <w:marRight w:val="0"/>
              <w:marTop w:val="0"/>
              <w:marBottom w:val="0"/>
              <w:divBdr>
                <w:top w:val="none" w:sz="0" w:space="0" w:color="auto"/>
                <w:left w:val="none" w:sz="0" w:space="0" w:color="auto"/>
                <w:bottom w:val="none" w:sz="0" w:space="0" w:color="auto"/>
                <w:right w:val="none" w:sz="0" w:space="0" w:color="auto"/>
              </w:divBdr>
            </w:div>
            <w:div w:id="1626154360">
              <w:marLeft w:val="0"/>
              <w:marRight w:val="0"/>
              <w:marTop w:val="0"/>
              <w:marBottom w:val="0"/>
              <w:divBdr>
                <w:top w:val="none" w:sz="0" w:space="0" w:color="auto"/>
                <w:left w:val="none" w:sz="0" w:space="0" w:color="auto"/>
                <w:bottom w:val="none" w:sz="0" w:space="0" w:color="auto"/>
                <w:right w:val="none" w:sz="0" w:space="0" w:color="auto"/>
              </w:divBdr>
            </w:div>
            <w:div w:id="64034807">
              <w:marLeft w:val="0"/>
              <w:marRight w:val="0"/>
              <w:marTop w:val="0"/>
              <w:marBottom w:val="0"/>
              <w:divBdr>
                <w:top w:val="none" w:sz="0" w:space="0" w:color="auto"/>
                <w:left w:val="none" w:sz="0" w:space="0" w:color="auto"/>
                <w:bottom w:val="none" w:sz="0" w:space="0" w:color="auto"/>
                <w:right w:val="none" w:sz="0" w:space="0" w:color="auto"/>
              </w:divBdr>
            </w:div>
            <w:div w:id="1762557305">
              <w:marLeft w:val="0"/>
              <w:marRight w:val="0"/>
              <w:marTop w:val="0"/>
              <w:marBottom w:val="0"/>
              <w:divBdr>
                <w:top w:val="none" w:sz="0" w:space="0" w:color="auto"/>
                <w:left w:val="none" w:sz="0" w:space="0" w:color="auto"/>
                <w:bottom w:val="none" w:sz="0" w:space="0" w:color="auto"/>
                <w:right w:val="none" w:sz="0" w:space="0" w:color="auto"/>
              </w:divBdr>
            </w:div>
            <w:div w:id="1162087585">
              <w:marLeft w:val="0"/>
              <w:marRight w:val="0"/>
              <w:marTop w:val="0"/>
              <w:marBottom w:val="0"/>
              <w:divBdr>
                <w:top w:val="none" w:sz="0" w:space="0" w:color="auto"/>
                <w:left w:val="none" w:sz="0" w:space="0" w:color="auto"/>
                <w:bottom w:val="none" w:sz="0" w:space="0" w:color="auto"/>
                <w:right w:val="none" w:sz="0" w:space="0" w:color="auto"/>
              </w:divBdr>
            </w:div>
            <w:div w:id="343021834">
              <w:marLeft w:val="0"/>
              <w:marRight w:val="0"/>
              <w:marTop w:val="0"/>
              <w:marBottom w:val="0"/>
              <w:divBdr>
                <w:top w:val="none" w:sz="0" w:space="0" w:color="auto"/>
                <w:left w:val="none" w:sz="0" w:space="0" w:color="auto"/>
                <w:bottom w:val="none" w:sz="0" w:space="0" w:color="auto"/>
                <w:right w:val="none" w:sz="0" w:space="0" w:color="auto"/>
              </w:divBdr>
            </w:div>
            <w:div w:id="530145883">
              <w:marLeft w:val="0"/>
              <w:marRight w:val="0"/>
              <w:marTop w:val="0"/>
              <w:marBottom w:val="0"/>
              <w:divBdr>
                <w:top w:val="none" w:sz="0" w:space="0" w:color="auto"/>
                <w:left w:val="none" w:sz="0" w:space="0" w:color="auto"/>
                <w:bottom w:val="none" w:sz="0" w:space="0" w:color="auto"/>
                <w:right w:val="none" w:sz="0" w:space="0" w:color="auto"/>
              </w:divBdr>
            </w:div>
            <w:div w:id="1873490473">
              <w:marLeft w:val="0"/>
              <w:marRight w:val="0"/>
              <w:marTop w:val="0"/>
              <w:marBottom w:val="0"/>
              <w:divBdr>
                <w:top w:val="none" w:sz="0" w:space="0" w:color="auto"/>
                <w:left w:val="none" w:sz="0" w:space="0" w:color="auto"/>
                <w:bottom w:val="none" w:sz="0" w:space="0" w:color="auto"/>
                <w:right w:val="none" w:sz="0" w:space="0" w:color="auto"/>
              </w:divBdr>
            </w:div>
            <w:div w:id="1546404121">
              <w:marLeft w:val="0"/>
              <w:marRight w:val="0"/>
              <w:marTop w:val="0"/>
              <w:marBottom w:val="0"/>
              <w:divBdr>
                <w:top w:val="none" w:sz="0" w:space="0" w:color="auto"/>
                <w:left w:val="none" w:sz="0" w:space="0" w:color="auto"/>
                <w:bottom w:val="none" w:sz="0" w:space="0" w:color="auto"/>
                <w:right w:val="none" w:sz="0" w:space="0" w:color="auto"/>
              </w:divBdr>
            </w:div>
            <w:div w:id="1799100473">
              <w:marLeft w:val="0"/>
              <w:marRight w:val="0"/>
              <w:marTop w:val="0"/>
              <w:marBottom w:val="0"/>
              <w:divBdr>
                <w:top w:val="none" w:sz="0" w:space="0" w:color="auto"/>
                <w:left w:val="none" w:sz="0" w:space="0" w:color="auto"/>
                <w:bottom w:val="none" w:sz="0" w:space="0" w:color="auto"/>
                <w:right w:val="none" w:sz="0" w:space="0" w:color="auto"/>
              </w:divBdr>
            </w:div>
            <w:div w:id="1597404148">
              <w:marLeft w:val="0"/>
              <w:marRight w:val="0"/>
              <w:marTop w:val="0"/>
              <w:marBottom w:val="0"/>
              <w:divBdr>
                <w:top w:val="none" w:sz="0" w:space="0" w:color="auto"/>
                <w:left w:val="none" w:sz="0" w:space="0" w:color="auto"/>
                <w:bottom w:val="none" w:sz="0" w:space="0" w:color="auto"/>
                <w:right w:val="none" w:sz="0" w:space="0" w:color="auto"/>
              </w:divBdr>
            </w:div>
            <w:div w:id="253132559">
              <w:marLeft w:val="0"/>
              <w:marRight w:val="0"/>
              <w:marTop w:val="0"/>
              <w:marBottom w:val="0"/>
              <w:divBdr>
                <w:top w:val="none" w:sz="0" w:space="0" w:color="auto"/>
                <w:left w:val="none" w:sz="0" w:space="0" w:color="auto"/>
                <w:bottom w:val="none" w:sz="0" w:space="0" w:color="auto"/>
                <w:right w:val="none" w:sz="0" w:space="0" w:color="auto"/>
              </w:divBdr>
            </w:div>
            <w:div w:id="239797346">
              <w:marLeft w:val="0"/>
              <w:marRight w:val="0"/>
              <w:marTop w:val="0"/>
              <w:marBottom w:val="0"/>
              <w:divBdr>
                <w:top w:val="none" w:sz="0" w:space="0" w:color="auto"/>
                <w:left w:val="none" w:sz="0" w:space="0" w:color="auto"/>
                <w:bottom w:val="none" w:sz="0" w:space="0" w:color="auto"/>
                <w:right w:val="none" w:sz="0" w:space="0" w:color="auto"/>
              </w:divBdr>
            </w:div>
            <w:div w:id="690956764">
              <w:marLeft w:val="0"/>
              <w:marRight w:val="0"/>
              <w:marTop w:val="0"/>
              <w:marBottom w:val="0"/>
              <w:divBdr>
                <w:top w:val="none" w:sz="0" w:space="0" w:color="auto"/>
                <w:left w:val="none" w:sz="0" w:space="0" w:color="auto"/>
                <w:bottom w:val="none" w:sz="0" w:space="0" w:color="auto"/>
                <w:right w:val="none" w:sz="0" w:space="0" w:color="auto"/>
              </w:divBdr>
            </w:div>
            <w:div w:id="1964727309">
              <w:marLeft w:val="0"/>
              <w:marRight w:val="0"/>
              <w:marTop w:val="0"/>
              <w:marBottom w:val="0"/>
              <w:divBdr>
                <w:top w:val="none" w:sz="0" w:space="0" w:color="auto"/>
                <w:left w:val="none" w:sz="0" w:space="0" w:color="auto"/>
                <w:bottom w:val="none" w:sz="0" w:space="0" w:color="auto"/>
                <w:right w:val="none" w:sz="0" w:space="0" w:color="auto"/>
              </w:divBdr>
            </w:div>
            <w:div w:id="230383960">
              <w:marLeft w:val="0"/>
              <w:marRight w:val="0"/>
              <w:marTop w:val="0"/>
              <w:marBottom w:val="0"/>
              <w:divBdr>
                <w:top w:val="none" w:sz="0" w:space="0" w:color="auto"/>
                <w:left w:val="none" w:sz="0" w:space="0" w:color="auto"/>
                <w:bottom w:val="none" w:sz="0" w:space="0" w:color="auto"/>
                <w:right w:val="none" w:sz="0" w:space="0" w:color="auto"/>
              </w:divBdr>
            </w:div>
            <w:div w:id="245068222">
              <w:marLeft w:val="0"/>
              <w:marRight w:val="0"/>
              <w:marTop w:val="0"/>
              <w:marBottom w:val="0"/>
              <w:divBdr>
                <w:top w:val="none" w:sz="0" w:space="0" w:color="auto"/>
                <w:left w:val="none" w:sz="0" w:space="0" w:color="auto"/>
                <w:bottom w:val="none" w:sz="0" w:space="0" w:color="auto"/>
                <w:right w:val="none" w:sz="0" w:space="0" w:color="auto"/>
              </w:divBdr>
            </w:div>
            <w:div w:id="585499840">
              <w:marLeft w:val="0"/>
              <w:marRight w:val="0"/>
              <w:marTop w:val="0"/>
              <w:marBottom w:val="0"/>
              <w:divBdr>
                <w:top w:val="none" w:sz="0" w:space="0" w:color="auto"/>
                <w:left w:val="none" w:sz="0" w:space="0" w:color="auto"/>
                <w:bottom w:val="none" w:sz="0" w:space="0" w:color="auto"/>
                <w:right w:val="none" w:sz="0" w:space="0" w:color="auto"/>
              </w:divBdr>
            </w:div>
            <w:div w:id="1414355274">
              <w:marLeft w:val="0"/>
              <w:marRight w:val="0"/>
              <w:marTop w:val="0"/>
              <w:marBottom w:val="0"/>
              <w:divBdr>
                <w:top w:val="none" w:sz="0" w:space="0" w:color="auto"/>
                <w:left w:val="none" w:sz="0" w:space="0" w:color="auto"/>
                <w:bottom w:val="none" w:sz="0" w:space="0" w:color="auto"/>
                <w:right w:val="none" w:sz="0" w:space="0" w:color="auto"/>
              </w:divBdr>
            </w:div>
            <w:div w:id="112293062">
              <w:marLeft w:val="0"/>
              <w:marRight w:val="0"/>
              <w:marTop w:val="0"/>
              <w:marBottom w:val="0"/>
              <w:divBdr>
                <w:top w:val="none" w:sz="0" w:space="0" w:color="auto"/>
                <w:left w:val="none" w:sz="0" w:space="0" w:color="auto"/>
                <w:bottom w:val="none" w:sz="0" w:space="0" w:color="auto"/>
                <w:right w:val="none" w:sz="0" w:space="0" w:color="auto"/>
              </w:divBdr>
            </w:div>
            <w:div w:id="1998072208">
              <w:marLeft w:val="0"/>
              <w:marRight w:val="0"/>
              <w:marTop w:val="0"/>
              <w:marBottom w:val="0"/>
              <w:divBdr>
                <w:top w:val="none" w:sz="0" w:space="0" w:color="auto"/>
                <w:left w:val="none" w:sz="0" w:space="0" w:color="auto"/>
                <w:bottom w:val="none" w:sz="0" w:space="0" w:color="auto"/>
                <w:right w:val="none" w:sz="0" w:space="0" w:color="auto"/>
              </w:divBdr>
            </w:div>
            <w:div w:id="201216511">
              <w:marLeft w:val="0"/>
              <w:marRight w:val="0"/>
              <w:marTop w:val="0"/>
              <w:marBottom w:val="0"/>
              <w:divBdr>
                <w:top w:val="none" w:sz="0" w:space="0" w:color="auto"/>
                <w:left w:val="none" w:sz="0" w:space="0" w:color="auto"/>
                <w:bottom w:val="none" w:sz="0" w:space="0" w:color="auto"/>
                <w:right w:val="none" w:sz="0" w:space="0" w:color="auto"/>
              </w:divBdr>
            </w:div>
            <w:div w:id="1139153735">
              <w:marLeft w:val="0"/>
              <w:marRight w:val="0"/>
              <w:marTop w:val="0"/>
              <w:marBottom w:val="0"/>
              <w:divBdr>
                <w:top w:val="none" w:sz="0" w:space="0" w:color="auto"/>
                <w:left w:val="none" w:sz="0" w:space="0" w:color="auto"/>
                <w:bottom w:val="none" w:sz="0" w:space="0" w:color="auto"/>
                <w:right w:val="none" w:sz="0" w:space="0" w:color="auto"/>
              </w:divBdr>
            </w:div>
            <w:div w:id="329020628">
              <w:marLeft w:val="0"/>
              <w:marRight w:val="0"/>
              <w:marTop w:val="0"/>
              <w:marBottom w:val="0"/>
              <w:divBdr>
                <w:top w:val="none" w:sz="0" w:space="0" w:color="auto"/>
                <w:left w:val="none" w:sz="0" w:space="0" w:color="auto"/>
                <w:bottom w:val="none" w:sz="0" w:space="0" w:color="auto"/>
                <w:right w:val="none" w:sz="0" w:space="0" w:color="auto"/>
              </w:divBdr>
            </w:div>
            <w:div w:id="215705951">
              <w:marLeft w:val="0"/>
              <w:marRight w:val="0"/>
              <w:marTop w:val="0"/>
              <w:marBottom w:val="0"/>
              <w:divBdr>
                <w:top w:val="none" w:sz="0" w:space="0" w:color="auto"/>
                <w:left w:val="none" w:sz="0" w:space="0" w:color="auto"/>
                <w:bottom w:val="none" w:sz="0" w:space="0" w:color="auto"/>
                <w:right w:val="none" w:sz="0" w:space="0" w:color="auto"/>
              </w:divBdr>
            </w:div>
            <w:div w:id="199587032">
              <w:marLeft w:val="0"/>
              <w:marRight w:val="0"/>
              <w:marTop w:val="0"/>
              <w:marBottom w:val="0"/>
              <w:divBdr>
                <w:top w:val="none" w:sz="0" w:space="0" w:color="auto"/>
                <w:left w:val="none" w:sz="0" w:space="0" w:color="auto"/>
                <w:bottom w:val="none" w:sz="0" w:space="0" w:color="auto"/>
                <w:right w:val="none" w:sz="0" w:space="0" w:color="auto"/>
              </w:divBdr>
            </w:div>
            <w:div w:id="832573609">
              <w:marLeft w:val="0"/>
              <w:marRight w:val="0"/>
              <w:marTop w:val="0"/>
              <w:marBottom w:val="0"/>
              <w:divBdr>
                <w:top w:val="none" w:sz="0" w:space="0" w:color="auto"/>
                <w:left w:val="none" w:sz="0" w:space="0" w:color="auto"/>
                <w:bottom w:val="none" w:sz="0" w:space="0" w:color="auto"/>
                <w:right w:val="none" w:sz="0" w:space="0" w:color="auto"/>
              </w:divBdr>
            </w:div>
            <w:div w:id="693190416">
              <w:marLeft w:val="0"/>
              <w:marRight w:val="0"/>
              <w:marTop w:val="0"/>
              <w:marBottom w:val="0"/>
              <w:divBdr>
                <w:top w:val="none" w:sz="0" w:space="0" w:color="auto"/>
                <w:left w:val="none" w:sz="0" w:space="0" w:color="auto"/>
                <w:bottom w:val="none" w:sz="0" w:space="0" w:color="auto"/>
                <w:right w:val="none" w:sz="0" w:space="0" w:color="auto"/>
              </w:divBdr>
            </w:div>
            <w:div w:id="1936280481">
              <w:marLeft w:val="0"/>
              <w:marRight w:val="0"/>
              <w:marTop w:val="0"/>
              <w:marBottom w:val="0"/>
              <w:divBdr>
                <w:top w:val="none" w:sz="0" w:space="0" w:color="auto"/>
                <w:left w:val="none" w:sz="0" w:space="0" w:color="auto"/>
                <w:bottom w:val="none" w:sz="0" w:space="0" w:color="auto"/>
                <w:right w:val="none" w:sz="0" w:space="0" w:color="auto"/>
              </w:divBdr>
            </w:div>
            <w:div w:id="2044478732">
              <w:marLeft w:val="0"/>
              <w:marRight w:val="0"/>
              <w:marTop w:val="0"/>
              <w:marBottom w:val="0"/>
              <w:divBdr>
                <w:top w:val="none" w:sz="0" w:space="0" w:color="auto"/>
                <w:left w:val="none" w:sz="0" w:space="0" w:color="auto"/>
                <w:bottom w:val="none" w:sz="0" w:space="0" w:color="auto"/>
                <w:right w:val="none" w:sz="0" w:space="0" w:color="auto"/>
              </w:divBdr>
            </w:div>
            <w:div w:id="1819493944">
              <w:marLeft w:val="0"/>
              <w:marRight w:val="0"/>
              <w:marTop w:val="0"/>
              <w:marBottom w:val="0"/>
              <w:divBdr>
                <w:top w:val="none" w:sz="0" w:space="0" w:color="auto"/>
                <w:left w:val="none" w:sz="0" w:space="0" w:color="auto"/>
                <w:bottom w:val="none" w:sz="0" w:space="0" w:color="auto"/>
                <w:right w:val="none" w:sz="0" w:space="0" w:color="auto"/>
              </w:divBdr>
            </w:div>
            <w:div w:id="2027323252">
              <w:marLeft w:val="0"/>
              <w:marRight w:val="0"/>
              <w:marTop w:val="0"/>
              <w:marBottom w:val="0"/>
              <w:divBdr>
                <w:top w:val="none" w:sz="0" w:space="0" w:color="auto"/>
                <w:left w:val="none" w:sz="0" w:space="0" w:color="auto"/>
                <w:bottom w:val="none" w:sz="0" w:space="0" w:color="auto"/>
                <w:right w:val="none" w:sz="0" w:space="0" w:color="auto"/>
              </w:divBdr>
            </w:div>
            <w:div w:id="561596852">
              <w:marLeft w:val="0"/>
              <w:marRight w:val="0"/>
              <w:marTop w:val="0"/>
              <w:marBottom w:val="0"/>
              <w:divBdr>
                <w:top w:val="none" w:sz="0" w:space="0" w:color="auto"/>
                <w:left w:val="none" w:sz="0" w:space="0" w:color="auto"/>
                <w:bottom w:val="none" w:sz="0" w:space="0" w:color="auto"/>
                <w:right w:val="none" w:sz="0" w:space="0" w:color="auto"/>
              </w:divBdr>
            </w:div>
            <w:div w:id="285622068">
              <w:marLeft w:val="0"/>
              <w:marRight w:val="0"/>
              <w:marTop w:val="0"/>
              <w:marBottom w:val="0"/>
              <w:divBdr>
                <w:top w:val="none" w:sz="0" w:space="0" w:color="auto"/>
                <w:left w:val="none" w:sz="0" w:space="0" w:color="auto"/>
                <w:bottom w:val="none" w:sz="0" w:space="0" w:color="auto"/>
                <w:right w:val="none" w:sz="0" w:space="0" w:color="auto"/>
              </w:divBdr>
            </w:div>
            <w:div w:id="898176297">
              <w:marLeft w:val="0"/>
              <w:marRight w:val="0"/>
              <w:marTop w:val="0"/>
              <w:marBottom w:val="0"/>
              <w:divBdr>
                <w:top w:val="none" w:sz="0" w:space="0" w:color="auto"/>
                <w:left w:val="none" w:sz="0" w:space="0" w:color="auto"/>
                <w:bottom w:val="none" w:sz="0" w:space="0" w:color="auto"/>
                <w:right w:val="none" w:sz="0" w:space="0" w:color="auto"/>
              </w:divBdr>
            </w:div>
            <w:div w:id="1634602815">
              <w:marLeft w:val="0"/>
              <w:marRight w:val="0"/>
              <w:marTop w:val="0"/>
              <w:marBottom w:val="0"/>
              <w:divBdr>
                <w:top w:val="none" w:sz="0" w:space="0" w:color="auto"/>
                <w:left w:val="none" w:sz="0" w:space="0" w:color="auto"/>
                <w:bottom w:val="none" w:sz="0" w:space="0" w:color="auto"/>
                <w:right w:val="none" w:sz="0" w:space="0" w:color="auto"/>
              </w:divBdr>
            </w:div>
            <w:div w:id="1839687356">
              <w:marLeft w:val="0"/>
              <w:marRight w:val="0"/>
              <w:marTop w:val="0"/>
              <w:marBottom w:val="0"/>
              <w:divBdr>
                <w:top w:val="none" w:sz="0" w:space="0" w:color="auto"/>
                <w:left w:val="none" w:sz="0" w:space="0" w:color="auto"/>
                <w:bottom w:val="none" w:sz="0" w:space="0" w:color="auto"/>
                <w:right w:val="none" w:sz="0" w:space="0" w:color="auto"/>
              </w:divBdr>
            </w:div>
            <w:div w:id="1777291520">
              <w:marLeft w:val="0"/>
              <w:marRight w:val="0"/>
              <w:marTop w:val="0"/>
              <w:marBottom w:val="0"/>
              <w:divBdr>
                <w:top w:val="none" w:sz="0" w:space="0" w:color="auto"/>
                <w:left w:val="none" w:sz="0" w:space="0" w:color="auto"/>
                <w:bottom w:val="none" w:sz="0" w:space="0" w:color="auto"/>
                <w:right w:val="none" w:sz="0" w:space="0" w:color="auto"/>
              </w:divBdr>
            </w:div>
            <w:div w:id="2110351002">
              <w:marLeft w:val="0"/>
              <w:marRight w:val="0"/>
              <w:marTop w:val="0"/>
              <w:marBottom w:val="0"/>
              <w:divBdr>
                <w:top w:val="none" w:sz="0" w:space="0" w:color="auto"/>
                <w:left w:val="none" w:sz="0" w:space="0" w:color="auto"/>
                <w:bottom w:val="none" w:sz="0" w:space="0" w:color="auto"/>
                <w:right w:val="none" w:sz="0" w:space="0" w:color="auto"/>
              </w:divBdr>
            </w:div>
            <w:div w:id="1177957988">
              <w:marLeft w:val="0"/>
              <w:marRight w:val="0"/>
              <w:marTop w:val="0"/>
              <w:marBottom w:val="0"/>
              <w:divBdr>
                <w:top w:val="none" w:sz="0" w:space="0" w:color="auto"/>
                <w:left w:val="none" w:sz="0" w:space="0" w:color="auto"/>
                <w:bottom w:val="none" w:sz="0" w:space="0" w:color="auto"/>
                <w:right w:val="none" w:sz="0" w:space="0" w:color="auto"/>
              </w:divBdr>
            </w:div>
            <w:div w:id="581909213">
              <w:marLeft w:val="0"/>
              <w:marRight w:val="0"/>
              <w:marTop w:val="0"/>
              <w:marBottom w:val="0"/>
              <w:divBdr>
                <w:top w:val="none" w:sz="0" w:space="0" w:color="auto"/>
                <w:left w:val="none" w:sz="0" w:space="0" w:color="auto"/>
                <w:bottom w:val="none" w:sz="0" w:space="0" w:color="auto"/>
                <w:right w:val="none" w:sz="0" w:space="0" w:color="auto"/>
              </w:divBdr>
            </w:div>
            <w:div w:id="1216161691">
              <w:marLeft w:val="0"/>
              <w:marRight w:val="0"/>
              <w:marTop w:val="0"/>
              <w:marBottom w:val="0"/>
              <w:divBdr>
                <w:top w:val="none" w:sz="0" w:space="0" w:color="auto"/>
                <w:left w:val="none" w:sz="0" w:space="0" w:color="auto"/>
                <w:bottom w:val="none" w:sz="0" w:space="0" w:color="auto"/>
                <w:right w:val="none" w:sz="0" w:space="0" w:color="auto"/>
              </w:divBdr>
            </w:div>
            <w:div w:id="13963838">
              <w:marLeft w:val="0"/>
              <w:marRight w:val="0"/>
              <w:marTop w:val="0"/>
              <w:marBottom w:val="0"/>
              <w:divBdr>
                <w:top w:val="none" w:sz="0" w:space="0" w:color="auto"/>
                <w:left w:val="none" w:sz="0" w:space="0" w:color="auto"/>
                <w:bottom w:val="none" w:sz="0" w:space="0" w:color="auto"/>
                <w:right w:val="none" w:sz="0" w:space="0" w:color="auto"/>
              </w:divBdr>
            </w:div>
            <w:div w:id="1862819436">
              <w:marLeft w:val="0"/>
              <w:marRight w:val="0"/>
              <w:marTop w:val="0"/>
              <w:marBottom w:val="0"/>
              <w:divBdr>
                <w:top w:val="none" w:sz="0" w:space="0" w:color="auto"/>
                <w:left w:val="none" w:sz="0" w:space="0" w:color="auto"/>
                <w:bottom w:val="none" w:sz="0" w:space="0" w:color="auto"/>
                <w:right w:val="none" w:sz="0" w:space="0" w:color="auto"/>
              </w:divBdr>
            </w:div>
            <w:div w:id="2080587772">
              <w:marLeft w:val="0"/>
              <w:marRight w:val="0"/>
              <w:marTop w:val="0"/>
              <w:marBottom w:val="0"/>
              <w:divBdr>
                <w:top w:val="none" w:sz="0" w:space="0" w:color="auto"/>
                <w:left w:val="none" w:sz="0" w:space="0" w:color="auto"/>
                <w:bottom w:val="none" w:sz="0" w:space="0" w:color="auto"/>
                <w:right w:val="none" w:sz="0" w:space="0" w:color="auto"/>
              </w:divBdr>
            </w:div>
            <w:div w:id="1243565792">
              <w:marLeft w:val="0"/>
              <w:marRight w:val="0"/>
              <w:marTop w:val="0"/>
              <w:marBottom w:val="0"/>
              <w:divBdr>
                <w:top w:val="none" w:sz="0" w:space="0" w:color="auto"/>
                <w:left w:val="none" w:sz="0" w:space="0" w:color="auto"/>
                <w:bottom w:val="none" w:sz="0" w:space="0" w:color="auto"/>
                <w:right w:val="none" w:sz="0" w:space="0" w:color="auto"/>
              </w:divBdr>
            </w:div>
            <w:div w:id="31809672">
              <w:marLeft w:val="0"/>
              <w:marRight w:val="0"/>
              <w:marTop w:val="0"/>
              <w:marBottom w:val="0"/>
              <w:divBdr>
                <w:top w:val="none" w:sz="0" w:space="0" w:color="auto"/>
                <w:left w:val="none" w:sz="0" w:space="0" w:color="auto"/>
                <w:bottom w:val="none" w:sz="0" w:space="0" w:color="auto"/>
                <w:right w:val="none" w:sz="0" w:space="0" w:color="auto"/>
              </w:divBdr>
            </w:div>
            <w:div w:id="1905331967">
              <w:marLeft w:val="0"/>
              <w:marRight w:val="0"/>
              <w:marTop w:val="0"/>
              <w:marBottom w:val="0"/>
              <w:divBdr>
                <w:top w:val="none" w:sz="0" w:space="0" w:color="auto"/>
                <w:left w:val="none" w:sz="0" w:space="0" w:color="auto"/>
                <w:bottom w:val="none" w:sz="0" w:space="0" w:color="auto"/>
                <w:right w:val="none" w:sz="0" w:space="0" w:color="auto"/>
              </w:divBdr>
            </w:div>
            <w:div w:id="1374232153">
              <w:marLeft w:val="0"/>
              <w:marRight w:val="0"/>
              <w:marTop w:val="0"/>
              <w:marBottom w:val="0"/>
              <w:divBdr>
                <w:top w:val="none" w:sz="0" w:space="0" w:color="auto"/>
                <w:left w:val="none" w:sz="0" w:space="0" w:color="auto"/>
                <w:bottom w:val="none" w:sz="0" w:space="0" w:color="auto"/>
                <w:right w:val="none" w:sz="0" w:space="0" w:color="auto"/>
              </w:divBdr>
            </w:div>
            <w:div w:id="1351954662">
              <w:marLeft w:val="0"/>
              <w:marRight w:val="0"/>
              <w:marTop w:val="0"/>
              <w:marBottom w:val="0"/>
              <w:divBdr>
                <w:top w:val="none" w:sz="0" w:space="0" w:color="auto"/>
                <w:left w:val="none" w:sz="0" w:space="0" w:color="auto"/>
                <w:bottom w:val="none" w:sz="0" w:space="0" w:color="auto"/>
                <w:right w:val="none" w:sz="0" w:space="0" w:color="auto"/>
              </w:divBdr>
            </w:div>
            <w:div w:id="2084180947">
              <w:marLeft w:val="0"/>
              <w:marRight w:val="0"/>
              <w:marTop w:val="0"/>
              <w:marBottom w:val="0"/>
              <w:divBdr>
                <w:top w:val="none" w:sz="0" w:space="0" w:color="auto"/>
                <w:left w:val="none" w:sz="0" w:space="0" w:color="auto"/>
                <w:bottom w:val="none" w:sz="0" w:space="0" w:color="auto"/>
                <w:right w:val="none" w:sz="0" w:space="0" w:color="auto"/>
              </w:divBdr>
            </w:div>
            <w:div w:id="373045073">
              <w:marLeft w:val="0"/>
              <w:marRight w:val="0"/>
              <w:marTop w:val="0"/>
              <w:marBottom w:val="0"/>
              <w:divBdr>
                <w:top w:val="none" w:sz="0" w:space="0" w:color="auto"/>
                <w:left w:val="none" w:sz="0" w:space="0" w:color="auto"/>
                <w:bottom w:val="none" w:sz="0" w:space="0" w:color="auto"/>
                <w:right w:val="none" w:sz="0" w:space="0" w:color="auto"/>
              </w:divBdr>
            </w:div>
            <w:div w:id="848105360">
              <w:marLeft w:val="0"/>
              <w:marRight w:val="0"/>
              <w:marTop w:val="0"/>
              <w:marBottom w:val="0"/>
              <w:divBdr>
                <w:top w:val="none" w:sz="0" w:space="0" w:color="auto"/>
                <w:left w:val="none" w:sz="0" w:space="0" w:color="auto"/>
                <w:bottom w:val="none" w:sz="0" w:space="0" w:color="auto"/>
                <w:right w:val="none" w:sz="0" w:space="0" w:color="auto"/>
              </w:divBdr>
            </w:div>
            <w:div w:id="380176635">
              <w:marLeft w:val="0"/>
              <w:marRight w:val="0"/>
              <w:marTop w:val="0"/>
              <w:marBottom w:val="0"/>
              <w:divBdr>
                <w:top w:val="none" w:sz="0" w:space="0" w:color="auto"/>
                <w:left w:val="none" w:sz="0" w:space="0" w:color="auto"/>
                <w:bottom w:val="none" w:sz="0" w:space="0" w:color="auto"/>
                <w:right w:val="none" w:sz="0" w:space="0" w:color="auto"/>
              </w:divBdr>
            </w:div>
            <w:div w:id="483545690">
              <w:marLeft w:val="0"/>
              <w:marRight w:val="0"/>
              <w:marTop w:val="0"/>
              <w:marBottom w:val="0"/>
              <w:divBdr>
                <w:top w:val="none" w:sz="0" w:space="0" w:color="auto"/>
                <w:left w:val="none" w:sz="0" w:space="0" w:color="auto"/>
                <w:bottom w:val="none" w:sz="0" w:space="0" w:color="auto"/>
                <w:right w:val="none" w:sz="0" w:space="0" w:color="auto"/>
              </w:divBdr>
            </w:div>
            <w:div w:id="1979259124">
              <w:marLeft w:val="0"/>
              <w:marRight w:val="0"/>
              <w:marTop w:val="0"/>
              <w:marBottom w:val="0"/>
              <w:divBdr>
                <w:top w:val="none" w:sz="0" w:space="0" w:color="auto"/>
                <w:left w:val="none" w:sz="0" w:space="0" w:color="auto"/>
                <w:bottom w:val="none" w:sz="0" w:space="0" w:color="auto"/>
                <w:right w:val="none" w:sz="0" w:space="0" w:color="auto"/>
              </w:divBdr>
            </w:div>
            <w:div w:id="1292514701">
              <w:marLeft w:val="0"/>
              <w:marRight w:val="0"/>
              <w:marTop w:val="0"/>
              <w:marBottom w:val="0"/>
              <w:divBdr>
                <w:top w:val="none" w:sz="0" w:space="0" w:color="auto"/>
                <w:left w:val="none" w:sz="0" w:space="0" w:color="auto"/>
                <w:bottom w:val="none" w:sz="0" w:space="0" w:color="auto"/>
                <w:right w:val="none" w:sz="0" w:space="0" w:color="auto"/>
              </w:divBdr>
            </w:div>
            <w:div w:id="1867475609">
              <w:marLeft w:val="0"/>
              <w:marRight w:val="0"/>
              <w:marTop w:val="0"/>
              <w:marBottom w:val="0"/>
              <w:divBdr>
                <w:top w:val="none" w:sz="0" w:space="0" w:color="auto"/>
                <w:left w:val="none" w:sz="0" w:space="0" w:color="auto"/>
                <w:bottom w:val="none" w:sz="0" w:space="0" w:color="auto"/>
                <w:right w:val="none" w:sz="0" w:space="0" w:color="auto"/>
              </w:divBdr>
            </w:div>
            <w:div w:id="560209846">
              <w:marLeft w:val="0"/>
              <w:marRight w:val="0"/>
              <w:marTop w:val="0"/>
              <w:marBottom w:val="0"/>
              <w:divBdr>
                <w:top w:val="none" w:sz="0" w:space="0" w:color="auto"/>
                <w:left w:val="none" w:sz="0" w:space="0" w:color="auto"/>
                <w:bottom w:val="none" w:sz="0" w:space="0" w:color="auto"/>
                <w:right w:val="none" w:sz="0" w:space="0" w:color="auto"/>
              </w:divBdr>
            </w:div>
            <w:div w:id="255603913">
              <w:marLeft w:val="0"/>
              <w:marRight w:val="0"/>
              <w:marTop w:val="0"/>
              <w:marBottom w:val="0"/>
              <w:divBdr>
                <w:top w:val="none" w:sz="0" w:space="0" w:color="auto"/>
                <w:left w:val="none" w:sz="0" w:space="0" w:color="auto"/>
                <w:bottom w:val="none" w:sz="0" w:space="0" w:color="auto"/>
                <w:right w:val="none" w:sz="0" w:space="0" w:color="auto"/>
              </w:divBdr>
            </w:div>
            <w:div w:id="588150758">
              <w:marLeft w:val="0"/>
              <w:marRight w:val="0"/>
              <w:marTop w:val="0"/>
              <w:marBottom w:val="0"/>
              <w:divBdr>
                <w:top w:val="none" w:sz="0" w:space="0" w:color="auto"/>
                <w:left w:val="none" w:sz="0" w:space="0" w:color="auto"/>
                <w:bottom w:val="none" w:sz="0" w:space="0" w:color="auto"/>
                <w:right w:val="none" w:sz="0" w:space="0" w:color="auto"/>
              </w:divBdr>
            </w:div>
            <w:div w:id="1410469822">
              <w:marLeft w:val="0"/>
              <w:marRight w:val="0"/>
              <w:marTop w:val="0"/>
              <w:marBottom w:val="0"/>
              <w:divBdr>
                <w:top w:val="none" w:sz="0" w:space="0" w:color="auto"/>
                <w:left w:val="none" w:sz="0" w:space="0" w:color="auto"/>
                <w:bottom w:val="none" w:sz="0" w:space="0" w:color="auto"/>
                <w:right w:val="none" w:sz="0" w:space="0" w:color="auto"/>
              </w:divBdr>
            </w:div>
            <w:div w:id="1973057146">
              <w:marLeft w:val="0"/>
              <w:marRight w:val="0"/>
              <w:marTop w:val="0"/>
              <w:marBottom w:val="0"/>
              <w:divBdr>
                <w:top w:val="none" w:sz="0" w:space="0" w:color="auto"/>
                <w:left w:val="none" w:sz="0" w:space="0" w:color="auto"/>
                <w:bottom w:val="none" w:sz="0" w:space="0" w:color="auto"/>
                <w:right w:val="none" w:sz="0" w:space="0" w:color="auto"/>
              </w:divBdr>
            </w:div>
            <w:div w:id="1221550334">
              <w:marLeft w:val="0"/>
              <w:marRight w:val="0"/>
              <w:marTop w:val="0"/>
              <w:marBottom w:val="0"/>
              <w:divBdr>
                <w:top w:val="none" w:sz="0" w:space="0" w:color="auto"/>
                <w:left w:val="none" w:sz="0" w:space="0" w:color="auto"/>
                <w:bottom w:val="none" w:sz="0" w:space="0" w:color="auto"/>
                <w:right w:val="none" w:sz="0" w:space="0" w:color="auto"/>
              </w:divBdr>
            </w:div>
            <w:div w:id="321853651">
              <w:marLeft w:val="0"/>
              <w:marRight w:val="0"/>
              <w:marTop w:val="0"/>
              <w:marBottom w:val="0"/>
              <w:divBdr>
                <w:top w:val="none" w:sz="0" w:space="0" w:color="auto"/>
                <w:left w:val="none" w:sz="0" w:space="0" w:color="auto"/>
                <w:bottom w:val="none" w:sz="0" w:space="0" w:color="auto"/>
                <w:right w:val="none" w:sz="0" w:space="0" w:color="auto"/>
              </w:divBdr>
            </w:div>
            <w:div w:id="1591546699">
              <w:marLeft w:val="0"/>
              <w:marRight w:val="0"/>
              <w:marTop w:val="0"/>
              <w:marBottom w:val="0"/>
              <w:divBdr>
                <w:top w:val="none" w:sz="0" w:space="0" w:color="auto"/>
                <w:left w:val="none" w:sz="0" w:space="0" w:color="auto"/>
                <w:bottom w:val="none" w:sz="0" w:space="0" w:color="auto"/>
                <w:right w:val="none" w:sz="0" w:space="0" w:color="auto"/>
              </w:divBdr>
            </w:div>
            <w:div w:id="821043390">
              <w:marLeft w:val="0"/>
              <w:marRight w:val="0"/>
              <w:marTop w:val="0"/>
              <w:marBottom w:val="0"/>
              <w:divBdr>
                <w:top w:val="none" w:sz="0" w:space="0" w:color="auto"/>
                <w:left w:val="none" w:sz="0" w:space="0" w:color="auto"/>
                <w:bottom w:val="none" w:sz="0" w:space="0" w:color="auto"/>
                <w:right w:val="none" w:sz="0" w:space="0" w:color="auto"/>
              </w:divBdr>
            </w:div>
            <w:div w:id="631864020">
              <w:marLeft w:val="0"/>
              <w:marRight w:val="0"/>
              <w:marTop w:val="0"/>
              <w:marBottom w:val="0"/>
              <w:divBdr>
                <w:top w:val="none" w:sz="0" w:space="0" w:color="auto"/>
                <w:left w:val="none" w:sz="0" w:space="0" w:color="auto"/>
                <w:bottom w:val="none" w:sz="0" w:space="0" w:color="auto"/>
                <w:right w:val="none" w:sz="0" w:space="0" w:color="auto"/>
              </w:divBdr>
            </w:div>
            <w:div w:id="1276668719">
              <w:marLeft w:val="0"/>
              <w:marRight w:val="0"/>
              <w:marTop w:val="0"/>
              <w:marBottom w:val="0"/>
              <w:divBdr>
                <w:top w:val="none" w:sz="0" w:space="0" w:color="auto"/>
                <w:left w:val="none" w:sz="0" w:space="0" w:color="auto"/>
                <w:bottom w:val="none" w:sz="0" w:space="0" w:color="auto"/>
                <w:right w:val="none" w:sz="0" w:space="0" w:color="auto"/>
              </w:divBdr>
            </w:div>
            <w:div w:id="213583366">
              <w:marLeft w:val="0"/>
              <w:marRight w:val="0"/>
              <w:marTop w:val="0"/>
              <w:marBottom w:val="0"/>
              <w:divBdr>
                <w:top w:val="none" w:sz="0" w:space="0" w:color="auto"/>
                <w:left w:val="none" w:sz="0" w:space="0" w:color="auto"/>
                <w:bottom w:val="none" w:sz="0" w:space="0" w:color="auto"/>
                <w:right w:val="none" w:sz="0" w:space="0" w:color="auto"/>
              </w:divBdr>
            </w:div>
            <w:div w:id="354112694">
              <w:marLeft w:val="0"/>
              <w:marRight w:val="0"/>
              <w:marTop w:val="0"/>
              <w:marBottom w:val="0"/>
              <w:divBdr>
                <w:top w:val="none" w:sz="0" w:space="0" w:color="auto"/>
                <w:left w:val="none" w:sz="0" w:space="0" w:color="auto"/>
                <w:bottom w:val="none" w:sz="0" w:space="0" w:color="auto"/>
                <w:right w:val="none" w:sz="0" w:space="0" w:color="auto"/>
              </w:divBdr>
            </w:div>
            <w:div w:id="2093889225">
              <w:marLeft w:val="0"/>
              <w:marRight w:val="0"/>
              <w:marTop w:val="0"/>
              <w:marBottom w:val="0"/>
              <w:divBdr>
                <w:top w:val="none" w:sz="0" w:space="0" w:color="auto"/>
                <w:left w:val="none" w:sz="0" w:space="0" w:color="auto"/>
                <w:bottom w:val="none" w:sz="0" w:space="0" w:color="auto"/>
                <w:right w:val="none" w:sz="0" w:space="0" w:color="auto"/>
              </w:divBdr>
            </w:div>
            <w:div w:id="1664311524">
              <w:marLeft w:val="0"/>
              <w:marRight w:val="0"/>
              <w:marTop w:val="0"/>
              <w:marBottom w:val="0"/>
              <w:divBdr>
                <w:top w:val="none" w:sz="0" w:space="0" w:color="auto"/>
                <w:left w:val="none" w:sz="0" w:space="0" w:color="auto"/>
                <w:bottom w:val="none" w:sz="0" w:space="0" w:color="auto"/>
                <w:right w:val="none" w:sz="0" w:space="0" w:color="auto"/>
              </w:divBdr>
            </w:div>
            <w:div w:id="538013255">
              <w:marLeft w:val="0"/>
              <w:marRight w:val="0"/>
              <w:marTop w:val="0"/>
              <w:marBottom w:val="0"/>
              <w:divBdr>
                <w:top w:val="none" w:sz="0" w:space="0" w:color="auto"/>
                <w:left w:val="none" w:sz="0" w:space="0" w:color="auto"/>
                <w:bottom w:val="none" w:sz="0" w:space="0" w:color="auto"/>
                <w:right w:val="none" w:sz="0" w:space="0" w:color="auto"/>
              </w:divBdr>
            </w:div>
            <w:div w:id="1135563702">
              <w:marLeft w:val="0"/>
              <w:marRight w:val="0"/>
              <w:marTop w:val="0"/>
              <w:marBottom w:val="0"/>
              <w:divBdr>
                <w:top w:val="none" w:sz="0" w:space="0" w:color="auto"/>
                <w:left w:val="none" w:sz="0" w:space="0" w:color="auto"/>
                <w:bottom w:val="none" w:sz="0" w:space="0" w:color="auto"/>
                <w:right w:val="none" w:sz="0" w:space="0" w:color="auto"/>
              </w:divBdr>
            </w:div>
            <w:div w:id="2125804936">
              <w:marLeft w:val="0"/>
              <w:marRight w:val="0"/>
              <w:marTop w:val="0"/>
              <w:marBottom w:val="0"/>
              <w:divBdr>
                <w:top w:val="none" w:sz="0" w:space="0" w:color="auto"/>
                <w:left w:val="none" w:sz="0" w:space="0" w:color="auto"/>
                <w:bottom w:val="none" w:sz="0" w:space="0" w:color="auto"/>
                <w:right w:val="none" w:sz="0" w:space="0" w:color="auto"/>
              </w:divBdr>
            </w:div>
            <w:div w:id="854924465">
              <w:marLeft w:val="0"/>
              <w:marRight w:val="0"/>
              <w:marTop w:val="0"/>
              <w:marBottom w:val="0"/>
              <w:divBdr>
                <w:top w:val="none" w:sz="0" w:space="0" w:color="auto"/>
                <w:left w:val="none" w:sz="0" w:space="0" w:color="auto"/>
                <w:bottom w:val="none" w:sz="0" w:space="0" w:color="auto"/>
                <w:right w:val="none" w:sz="0" w:space="0" w:color="auto"/>
              </w:divBdr>
            </w:div>
            <w:div w:id="892237278">
              <w:marLeft w:val="0"/>
              <w:marRight w:val="0"/>
              <w:marTop w:val="0"/>
              <w:marBottom w:val="0"/>
              <w:divBdr>
                <w:top w:val="none" w:sz="0" w:space="0" w:color="auto"/>
                <w:left w:val="none" w:sz="0" w:space="0" w:color="auto"/>
                <w:bottom w:val="none" w:sz="0" w:space="0" w:color="auto"/>
                <w:right w:val="none" w:sz="0" w:space="0" w:color="auto"/>
              </w:divBdr>
            </w:div>
            <w:div w:id="1739789121">
              <w:marLeft w:val="0"/>
              <w:marRight w:val="0"/>
              <w:marTop w:val="0"/>
              <w:marBottom w:val="0"/>
              <w:divBdr>
                <w:top w:val="none" w:sz="0" w:space="0" w:color="auto"/>
                <w:left w:val="none" w:sz="0" w:space="0" w:color="auto"/>
                <w:bottom w:val="none" w:sz="0" w:space="0" w:color="auto"/>
                <w:right w:val="none" w:sz="0" w:space="0" w:color="auto"/>
              </w:divBdr>
            </w:div>
            <w:div w:id="593318071">
              <w:marLeft w:val="0"/>
              <w:marRight w:val="0"/>
              <w:marTop w:val="0"/>
              <w:marBottom w:val="0"/>
              <w:divBdr>
                <w:top w:val="none" w:sz="0" w:space="0" w:color="auto"/>
                <w:left w:val="none" w:sz="0" w:space="0" w:color="auto"/>
                <w:bottom w:val="none" w:sz="0" w:space="0" w:color="auto"/>
                <w:right w:val="none" w:sz="0" w:space="0" w:color="auto"/>
              </w:divBdr>
            </w:div>
            <w:div w:id="494223587">
              <w:marLeft w:val="0"/>
              <w:marRight w:val="0"/>
              <w:marTop w:val="0"/>
              <w:marBottom w:val="0"/>
              <w:divBdr>
                <w:top w:val="none" w:sz="0" w:space="0" w:color="auto"/>
                <w:left w:val="none" w:sz="0" w:space="0" w:color="auto"/>
                <w:bottom w:val="none" w:sz="0" w:space="0" w:color="auto"/>
                <w:right w:val="none" w:sz="0" w:space="0" w:color="auto"/>
              </w:divBdr>
            </w:div>
            <w:div w:id="1916622800">
              <w:marLeft w:val="0"/>
              <w:marRight w:val="0"/>
              <w:marTop w:val="0"/>
              <w:marBottom w:val="0"/>
              <w:divBdr>
                <w:top w:val="none" w:sz="0" w:space="0" w:color="auto"/>
                <w:left w:val="none" w:sz="0" w:space="0" w:color="auto"/>
                <w:bottom w:val="none" w:sz="0" w:space="0" w:color="auto"/>
                <w:right w:val="none" w:sz="0" w:space="0" w:color="auto"/>
              </w:divBdr>
            </w:div>
            <w:div w:id="1441798694">
              <w:marLeft w:val="0"/>
              <w:marRight w:val="0"/>
              <w:marTop w:val="0"/>
              <w:marBottom w:val="0"/>
              <w:divBdr>
                <w:top w:val="none" w:sz="0" w:space="0" w:color="auto"/>
                <w:left w:val="none" w:sz="0" w:space="0" w:color="auto"/>
                <w:bottom w:val="none" w:sz="0" w:space="0" w:color="auto"/>
                <w:right w:val="none" w:sz="0" w:space="0" w:color="auto"/>
              </w:divBdr>
            </w:div>
            <w:div w:id="644092769">
              <w:marLeft w:val="0"/>
              <w:marRight w:val="0"/>
              <w:marTop w:val="0"/>
              <w:marBottom w:val="0"/>
              <w:divBdr>
                <w:top w:val="none" w:sz="0" w:space="0" w:color="auto"/>
                <w:left w:val="none" w:sz="0" w:space="0" w:color="auto"/>
                <w:bottom w:val="none" w:sz="0" w:space="0" w:color="auto"/>
                <w:right w:val="none" w:sz="0" w:space="0" w:color="auto"/>
              </w:divBdr>
            </w:div>
            <w:div w:id="2145003968">
              <w:marLeft w:val="0"/>
              <w:marRight w:val="0"/>
              <w:marTop w:val="0"/>
              <w:marBottom w:val="0"/>
              <w:divBdr>
                <w:top w:val="none" w:sz="0" w:space="0" w:color="auto"/>
                <w:left w:val="none" w:sz="0" w:space="0" w:color="auto"/>
                <w:bottom w:val="none" w:sz="0" w:space="0" w:color="auto"/>
                <w:right w:val="none" w:sz="0" w:space="0" w:color="auto"/>
              </w:divBdr>
            </w:div>
            <w:div w:id="801074895">
              <w:marLeft w:val="0"/>
              <w:marRight w:val="0"/>
              <w:marTop w:val="0"/>
              <w:marBottom w:val="0"/>
              <w:divBdr>
                <w:top w:val="none" w:sz="0" w:space="0" w:color="auto"/>
                <w:left w:val="none" w:sz="0" w:space="0" w:color="auto"/>
                <w:bottom w:val="none" w:sz="0" w:space="0" w:color="auto"/>
                <w:right w:val="none" w:sz="0" w:space="0" w:color="auto"/>
              </w:divBdr>
            </w:div>
            <w:div w:id="747189298">
              <w:marLeft w:val="0"/>
              <w:marRight w:val="0"/>
              <w:marTop w:val="0"/>
              <w:marBottom w:val="0"/>
              <w:divBdr>
                <w:top w:val="none" w:sz="0" w:space="0" w:color="auto"/>
                <w:left w:val="none" w:sz="0" w:space="0" w:color="auto"/>
                <w:bottom w:val="none" w:sz="0" w:space="0" w:color="auto"/>
                <w:right w:val="none" w:sz="0" w:space="0" w:color="auto"/>
              </w:divBdr>
            </w:div>
            <w:div w:id="16469304">
              <w:marLeft w:val="0"/>
              <w:marRight w:val="0"/>
              <w:marTop w:val="0"/>
              <w:marBottom w:val="0"/>
              <w:divBdr>
                <w:top w:val="none" w:sz="0" w:space="0" w:color="auto"/>
                <w:left w:val="none" w:sz="0" w:space="0" w:color="auto"/>
                <w:bottom w:val="none" w:sz="0" w:space="0" w:color="auto"/>
                <w:right w:val="none" w:sz="0" w:space="0" w:color="auto"/>
              </w:divBdr>
            </w:div>
            <w:div w:id="2138376606">
              <w:marLeft w:val="0"/>
              <w:marRight w:val="0"/>
              <w:marTop w:val="0"/>
              <w:marBottom w:val="0"/>
              <w:divBdr>
                <w:top w:val="none" w:sz="0" w:space="0" w:color="auto"/>
                <w:left w:val="none" w:sz="0" w:space="0" w:color="auto"/>
                <w:bottom w:val="none" w:sz="0" w:space="0" w:color="auto"/>
                <w:right w:val="none" w:sz="0" w:space="0" w:color="auto"/>
              </w:divBdr>
            </w:div>
            <w:div w:id="1836337072">
              <w:marLeft w:val="0"/>
              <w:marRight w:val="0"/>
              <w:marTop w:val="0"/>
              <w:marBottom w:val="0"/>
              <w:divBdr>
                <w:top w:val="none" w:sz="0" w:space="0" w:color="auto"/>
                <w:left w:val="none" w:sz="0" w:space="0" w:color="auto"/>
                <w:bottom w:val="none" w:sz="0" w:space="0" w:color="auto"/>
                <w:right w:val="none" w:sz="0" w:space="0" w:color="auto"/>
              </w:divBdr>
            </w:div>
            <w:div w:id="1182936976">
              <w:marLeft w:val="0"/>
              <w:marRight w:val="0"/>
              <w:marTop w:val="0"/>
              <w:marBottom w:val="0"/>
              <w:divBdr>
                <w:top w:val="none" w:sz="0" w:space="0" w:color="auto"/>
                <w:left w:val="none" w:sz="0" w:space="0" w:color="auto"/>
                <w:bottom w:val="none" w:sz="0" w:space="0" w:color="auto"/>
                <w:right w:val="none" w:sz="0" w:space="0" w:color="auto"/>
              </w:divBdr>
            </w:div>
            <w:div w:id="861164004">
              <w:marLeft w:val="0"/>
              <w:marRight w:val="0"/>
              <w:marTop w:val="0"/>
              <w:marBottom w:val="0"/>
              <w:divBdr>
                <w:top w:val="none" w:sz="0" w:space="0" w:color="auto"/>
                <w:left w:val="none" w:sz="0" w:space="0" w:color="auto"/>
                <w:bottom w:val="none" w:sz="0" w:space="0" w:color="auto"/>
                <w:right w:val="none" w:sz="0" w:space="0" w:color="auto"/>
              </w:divBdr>
            </w:div>
            <w:div w:id="904756195">
              <w:marLeft w:val="0"/>
              <w:marRight w:val="0"/>
              <w:marTop w:val="0"/>
              <w:marBottom w:val="0"/>
              <w:divBdr>
                <w:top w:val="none" w:sz="0" w:space="0" w:color="auto"/>
                <w:left w:val="none" w:sz="0" w:space="0" w:color="auto"/>
                <w:bottom w:val="none" w:sz="0" w:space="0" w:color="auto"/>
                <w:right w:val="none" w:sz="0" w:space="0" w:color="auto"/>
              </w:divBdr>
            </w:div>
            <w:div w:id="1374228759">
              <w:marLeft w:val="0"/>
              <w:marRight w:val="0"/>
              <w:marTop w:val="0"/>
              <w:marBottom w:val="0"/>
              <w:divBdr>
                <w:top w:val="none" w:sz="0" w:space="0" w:color="auto"/>
                <w:left w:val="none" w:sz="0" w:space="0" w:color="auto"/>
                <w:bottom w:val="none" w:sz="0" w:space="0" w:color="auto"/>
                <w:right w:val="none" w:sz="0" w:space="0" w:color="auto"/>
              </w:divBdr>
            </w:div>
            <w:div w:id="1047948079">
              <w:marLeft w:val="0"/>
              <w:marRight w:val="0"/>
              <w:marTop w:val="0"/>
              <w:marBottom w:val="0"/>
              <w:divBdr>
                <w:top w:val="none" w:sz="0" w:space="0" w:color="auto"/>
                <w:left w:val="none" w:sz="0" w:space="0" w:color="auto"/>
                <w:bottom w:val="none" w:sz="0" w:space="0" w:color="auto"/>
                <w:right w:val="none" w:sz="0" w:space="0" w:color="auto"/>
              </w:divBdr>
            </w:div>
            <w:div w:id="522286650">
              <w:marLeft w:val="0"/>
              <w:marRight w:val="0"/>
              <w:marTop w:val="0"/>
              <w:marBottom w:val="0"/>
              <w:divBdr>
                <w:top w:val="none" w:sz="0" w:space="0" w:color="auto"/>
                <w:left w:val="none" w:sz="0" w:space="0" w:color="auto"/>
                <w:bottom w:val="none" w:sz="0" w:space="0" w:color="auto"/>
                <w:right w:val="none" w:sz="0" w:space="0" w:color="auto"/>
              </w:divBdr>
            </w:div>
            <w:div w:id="1073160311">
              <w:marLeft w:val="0"/>
              <w:marRight w:val="0"/>
              <w:marTop w:val="0"/>
              <w:marBottom w:val="0"/>
              <w:divBdr>
                <w:top w:val="none" w:sz="0" w:space="0" w:color="auto"/>
                <w:left w:val="none" w:sz="0" w:space="0" w:color="auto"/>
                <w:bottom w:val="none" w:sz="0" w:space="0" w:color="auto"/>
                <w:right w:val="none" w:sz="0" w:space="0" w:color="auto"/>
              </w:divBdr>
            </w:div>
            <w:div w:id="10690607">
              <w:marLeft w:val="0"/>
              <w:marRight w:val="0"/>
              <w:marTop w:val="0"/>
              <w:marBottom w:val="0"/>
              <w:divBdr>
                <w:top w:val="none" w:sz="0" w:space="0" w:color="auto"/>
                <w:left w:val="none" w:sz="0" w:space="0" w:color="auto"/>
                <w:bottom w:val="none" w:sz="0" w:space="0" w:color="auto"/>
                <w:right w:val="none" w:sz="0" w:space="0" w:color="auto"/>
              </w:divBdr>
            </w:div>
            <w:div w:id="1030446985">
              <w:marLeft w:val="0"/>
              <w:marRight w:val="0"/>
              <w:marTop w:val="0"/>
              <w:marBottom w:val="0"/>
              <w:divBdr>
                <w:top w:val="none" w:sz="0" w:space="0" w:color="auto"/>
                <w:left w:val="none" w:sz="0" w:space="0" w:color="auto"/>
                <w:bottom w:val="none" w:sz="0" w:space="0" w:color="auto"/>
                <w:right w:val="none" w:sz="0" w:space="0" w:color="auto"/>
              </w:divBdr>
            </w:div>
            <w:div w:id="916943258">
              <w:marLeft w:val="0"/>
              <w:marRight w:val="0"/>
              <w:marTop w:val="0"/>
              <w:marBottom w:val="0"/>
              <w:divBdr>
                <w:top w:val="none" w:sz="0" w:space="0" w:color="auto"/>
                <w:left w:val="none" w:sz="0" w:space="0" w:color="auto"/>
                <w:bottom w:val="none" w:sz="0" w:space="0" w:color="auto"/>
                <w:right w:val="none" w:sz="0" w:space="0" w:color="auto"/>
              </w:divBdr>
            </w:div>
            <w:div w:id="1443959910">
              <w:marLeft w:val="0"/>
              <w:marRight w:val="0"/>
              <w:marTop w:val="0"/>
              <w:marBottom w:val="0"/>
              <w:divBdr>
                <w:top w:val="none" w:sz="0" w:space="0" w:color="auto"/>
                <w:left w:val="none" w:sz="0" w:space="0" w:color="auto"/>
                <w:bottom w:val="none" w:sz="0" w:space="0" w:color="auto"/>
                <w:right w:val="none" w:sz="0" w:space="0" w:color="auto"/>
              </w:divBdr>
            </w:div>
            <w:div w:id="397944044">
              <w:marLeft w:val="0"/>
              <w:marRight w:val="0"/>
              <w:marTop w:val="0"/>
              <w:marBottom w:val="0"/>
              <w:divBdr>
                <w:top w:val="none" w:sz="0" w:space="0" w:color="auto"/>
                <w:left w:val="none" w:sz="0" w:space="0" w:color="auto"/>
                <w:bottom w:val="none" w:sz="0" w:space="0" w:color="auto"/>
                <w:right w:val="none" w:sz="0" w:space="0" w:color="auto"/>
              </w:divBdr>
            </w:div>
            <w:div w:id="232011708">
              <w:marLeft w:val="0"/>
              <w:marRight w:val="0"/>
              <w:marTop w:val="0"/>
              <w:marBottom w:val="0"/>
              <w:divBdr>
                <w:top w:val="none" w:sz="0" w:space="0" w:color="auto"/>
                <w:left w:val="none" w:sz="0" w:space="0" w:color="auto"/>
                <w:bottom w:val="none" w:sz="0" w:space="0" w:color="auto"/>
                <w:right w:val="none" w:sz="0" w:space="0" w:color="auto"/>
              </w:divBdr>
            </w:div>
            <w:div w:id="1285118181">
              <w:marLeft w:val="0"/>
              <w:marRight w:val="0"/>
              <w:marTop w:val="0"/>
              <w:marBottom w:val="0"/>
              <w:divBdr>
                <w:top w:val="none" w:sz="0" w:space="0" w:color="auto"/>
                <w:left w:val="none" w:sz="0" w:space="0" w:color="auto"/>
                <w:bottom w:val="none" w:sz="0" w:space="0" w:color="auto"/>
                <w:right w:val="none" w:sz="0" w:space="0" w:color="auto"/>
              </w:divBdr>
            </w:div>
            <w:div w:id="1601183694">
              <w:marLeft w:val="0"/>
              <w:marRight w:val="0"/>
              <w:marTop w:val="0"/>
              <w:marBottom w:val="0"/>
              <w:divBdr>
                <w:top w:val="none" w:sz="0" w:space="0" w:color="auto"/>
                <w:left w:val="none" w:sz="0" w:space="0" w:color="auto"/>
                <w:bottom w:val="none" w:sz="0" w:space="0" w:color="auto"/>
                <w:right w:val="none" w:sz="0" w:space="0" w:color="auto"/>
              </w:divBdr>
            </w:div>
            <w:div w:id="631910323">
              <w:marLeft w:val="0"/>
              <w:marRight w:val="0"/>
              <w:marTop w:val="0"/>
              <w:marBottom w:val="0"/>
              <w:divBdr>
                <w:top w:val="none" w:sz="0" w:space="0" w:color="auto"/>
                <w:left w:val="none" w:sz="0" w:space="0" w:color="auto"/>
                <w:bottom w:val="none" w:sz="0" w:space="0" w:color="auto"/>
                <w:right w:val="none" w:sz="0" w:space="0" w:color="auto"/>
              </w:divBdr>
            </w:div>
            <w:div w:id="2098166754">
              <w:marLeft w:val="0"/>
              <w:marRight w:val="0"/>
              <w:marTop w:val="0"/>
              <w:marBottom w:val="0"/>
              <w:divBdr>
                <w:top w:val="none" w:sz="0" w:space="0" w:color="auto"/>
                <w:left w:val="none" w:sz="0" w:space="0" w:color="auto"/>
                <w:bottom w:val="none" w:sz="0" w:space="0" w:color="auto"/>
                <w:right w:val="none" w:sz="0" w:space="0" w:color="auto"/>
              </w:divBdr>
            </w:div>
            <w:div w:id="673842478">
              <w:marLeft w:val="0"/>
              <w:marRight w:val="0"/>
              <w:marTop w:val="0"/>
              <w:marBottom w:val="0"/>
              <w:divBdr>
                <w:top w:val="none" w:sz="0" w:space="0" w:color="auto"/>
                <w:left w:val="none" w:sz="0" w:space="0" w:color="auto"/>
                <w:bottom w:val="none" w:sz="0" w:space="0" w:color="auto"/>
                <w:right w:val="none" w:sz="0" w:space="0" w:color="auto"/>
              </w:divBdr>
            </w:div>
            <w:div w:id="1294557715">
              <w:marLeft w:val="0"/>
              <w:marRight w:val="0"/>
              <w:marTop w:val="0"/>
              <w:marBottom w:val="0"/>
              <w:divBdr>
                <w:top w:val="none" w:sz="0" w:space="0" w:color="auto"/>
                <w:left w:val="none" w:sz="0" w:space="0" w:color="auto"/>
                <w:bottom w:val="none" w:sz="0" w:space="0" w:color="auto"/>
                <w:right w:val="none" w:sz="0" w:space="0" w:color="auto"/>
              </w:divBdr>
            </w:div>
            <w:div w:id="719984265">
              <w:marLeft w:val="0"/>
              <w:marRight w:val="0"/>
              <w:marTop w:val="0"/>
              <w:marBottom w:val="0"/>
              <w:divBdr>
                <w:top w:val="none" w:sz="0" w:space="0" w:color="auto"/>
                <w:left w:val="none" w:sz="0" w:space="0" w:color="auto"/>
                <w:bottom w:val="none" w:sz="0" w:space="0" w:color="auto"/>
                <w:right w:val="none" w:sz="0" w:space="0" w:color="auto"/>
              </w:divBdr>
            </w:div>
            <w:div w:id="317348725">
              <w:marLeft w:val="0"/>
              <w:marRight w:val="0"/>
              <w:marTop w:val="0"/>
              <w:marBottom w:val="0"/>
              <w:divBdr>
                <w:top w:val="none" w:sz="0" w:space="0" w:color="auto"/>
                <w:left w:val="none" w:sz="0" w:space="0" w:color="auto"/>
                <w:bottom w:val="none" w:sz="0" w:space="0" w:color="auto"/>
                <w:right w:val="none" w:sz="0" w:space="0" w:color="auto"/>
              </w:divBdr>
            </w:div>
            <w:div w:id="1233350088">
              <w:marLeft w:val="0"/>
              <w:marRight w:val="0"/>
              <w:marTop w:val="0"/>
              <w:marBottom w:val="0"/>
              <w:divBdr>
                <w:top w:val="none" w:sz="0" w:space="0" w:color="auto"/>
                <w:left w:val="none" w:sz="0" w:space="0" w:color="auto"/>
                <w:bottom w:val="none" w:sz="0" w:space="0" w:color="auto"/>
                <w:right w:val="none" w:sz="0" w:space="0" w:color="auto"/>
              </w:divBdr>
            </w:div>
            <w:div w:id="1282497859">
              <w:marLeft w:val="0"/>
              <w:marRight w:val="0"/>
              <w:marTop w:val="0"/>
              <w:marBottom w:val="0"/>
              <w:divBdr>
                <w:top w:val="none" w:sz="0" w:space="0" w:color="auto"/>
                <w:left w:val="none" w:sz="0" w:space="0" w:color="auto"/>
                <w:bottom w:val="none" w:sz="0" w:space="0" w:color="auto"/>
                <w:right w:val="none" w:sz="0" w:space="0" w:color="auto"/>
              </w:divBdr>
            </w:div>
            <w:div w:id="1704482197">
              <w:marLeft w:val="0"/>
              <w:marRight w:val="0"/>
              <w:marTop w:val="0"/>
              <w:marBottom w:val="0"/>
              <w:divBdr>
                <w:top w:val="none" w:sz="0" w:space="0" w:color="auto"/>
                <w:left w:val="none" w:sz="0" w:space="0" w:color="auto"/>
                <w:bottom w:val="none" w:sz="0" w:space="0" w:color="auto"/>
                <w:right w:val="none" w:sz="0" w:space="0" w:color="auto"/>
              </w:divBdr>
            </w:div>
            <w:div w:id="1149440725">
              <w:marLeft w:val="0"/>
              <w:marRight w:val="0"/>
              <w:marTop w:val="0"/>
              <w:marBottom w:val="0"/>
              <w:divBdr>
                <w:top w:val="none" w:sz="0" w:space="0" w:color="auto"/>
                <w:left w:val="none" w:sz="0" w:space="0" w:color="auto"/>
                <w:bottom w:val="none" w:sz="0" w:space="0" w:color="auto"/>
                <w:right w:val="none" w:sz="0" w:space="0" w:color="auto"/>
              </w:divBdr>
            </w:div>
            <w:div w:id="2099716843">
              <w:marLeft w:val="0"/>
              <w:marRight w:val="0"/>
              <w:marTop w:val="0"/>
              <w:marBottom w:val="0"/>
              <w:divBdr>
                <w:top w:val="none" w:sz="0" w:space="0" w:color="auto"/>
                <w:left w:val="none" w:sz="0" w:space="0" w:color="auto"/>
                <w:bottom w:val="none" w:sz="0" w:space="0" w:color="auto"/>
                <w:right w:val="none" w:sz="0" w:space="0" w:color="auto"/>
              </w:divBdr>
            </w:div>
            <w:div w:id="644819898">
              <w:marLeft w:val="0"/>
              <w:marRight w:val="0"/>
              <w:marTop w:val="0"/>
              <w:marBottom w:val="0"/>
              <w:divBdr>
                <w:top w:val="none" w:sz="0" w:space="0" w:color="auto"/>
                <w:left w:val="none" w:sz="0" w:space="0" w:color="auto"/>
                <w:bottom w:val="none" w:sz="0" w:space="0" w:color="auto"/>
                <w:right w:val="none" w:sz="0" w:space="0" w:color="auto"/>
              </w:divBdr>
            </w:div>
            <w:div w:id="16784042">
              <w:marLeft w:val="0"/>
              <w:marRight w:val="0"/>
              <w:marTop w:val="0"/>
              <w:marBottom w:val="0"/>
              <w:divBdr>
                <w:top w:val="none" w:sz="0" w:space="0" w:color="auto"/>
                <w:left w:val="none" w:sz="0" w:space="0" w:color="auto"/>
                <w:bottom w:val="none" w:sz="0" w:space="0" w:color="auto"/>
                <w:right w:val="none" w:sz="0" w:space="0" w:color="auto"/>
              </w:divBdr>
            </w:div>
            <w:div w:id="116872174">
              <w:marLeft w:val="0"/>
              <w:marRight w:val="0"/>
              <w:marTop w:val="0"/>
              <w:marBottom w:val="0"/>
              <w:divBdr>
                <w:top w:val="none" w:sz="0" w:space="0" w:color="auto"/>
                <w:left w:val="none" w:sz="0" w:space="0" w:color="auto"/>
                <w:bottom w:val="none" w:sz="0" w:space="0" w:color="auto"/>
                <w:right w:val="none" w:sz="0" w:space="0" w:color="auto"/>
              </w:divBdr>
            </w:div>
            <w:div w:id="1850294484">
              <w:marLeft w:val="0"/>
              <w:marRight w:val="0"/>
              <w:marTop w:val="0"/>
              <w:marBottom w:val="0"/>
              <w:divBdr>
                <w:top w:val="none" w:sz="0" w:space="0" w:color="auto"/>
                <w:left w:val="none" w:sz="0" w:space="0" w:color="auto"/>
                <w:bottom w:val="none" w:sz="0" w:space="0" w:color="auto"/>
                <w:right w:val="none" w:sz="0" w:space="0" w:color="auto"/>
              </w:divBdr>
            </w:div>
            <w:div w:id="362677225">
              <w:marLeft w:val="0"/>
              <w:marRight w:val="0"/>
              <w:marTop w:val="0"/>
              <w:marBottom w:val="0"/>
              <w:divBdr>
                <w:top w:val="none" w:sz="0" w:space="0" w:color="auto"/>
                <w:left w:val="none" w:sz="0" w:space="0" w:color="auto"/>
                <w:bottom w:val="none" w:sz="0" w:space="0" w:color="auto"/>
                <w:right w:val="none" w:sz="0" w:space="0" w:color="auto"/>
              </w:divBdr>
            </w:div>
            <w:div w:id="455566673">
              <w:marLeft w:val="0"/>
              <w:marRight w:val="0"/>
              <w:marTop w:val="0"/>
              <w:marBottom w:val="0"/>
              <w:divBdr>
                <w:top w:val="none" w:sz="0" w:space="0" w:color="auto"/>
                <w:left w:val="none" w:sz="0" w:space="0" w:color="auto"/>
                <w:bottom w:val="none" w:sz="0" w:space="0" w:color="auto"/>
                <w:right w:val="none" w:sz="0" w:space="0" w:color="auto"/>
              </w:divBdr>
            </w:div>
            <w:div w:id="1903636561">
              <w:marLeft w:val="0"/>
              <w:marRight w:val="0"/>
              <w:marTop w:val="0"/>
              <w:marBottom w:val="0"/>
              <w:divBdr>
                <w:top w:val="none" w:sz="0" w:space="0" w:color="auto"/>
                <w:left w:val="none" w:sz="0" w:space="0" w:color="auto"/>
                <w:bottom w:val="none" w:sz="0" w:space="0" w:color="auto"/>
                <w:right w:val="none" w:sz="0" w:space="0" w:color="auto"/>
              </w:divBdr>
            </w:div>
            <w:div w:id="641497415">
              <w:marLeft w:val="0"/>
              <w:marRight w:val="0"/>
              <w:marTop w:val="0"/>
              <w:marBottom w:val="0"/>
              <w:divBdr>
                <w:top w:val="none" w:sz="0" w:space="0" w:color="auto"/>
                <w:left w:val="none" w:sz="0" w:space="0" w:color="auto"/>
                <w:bottom w:val="none" w:sz="0" w:space="0" w:color="auto"/>
                <w:right w:val="none" w:sz="0" w:space="0" w:color="auto"/>
              </w:divBdr>
            </w:div>
            <w:div w:id="955872226">
              <w:marLeft w:val="0"/>
              <w:marRight w:val="0"/>
              <w:marTop w:val="0"/>
              <w:marBottom w:val="0"/>
              <w:divBdr>
                <w:top w:val="none" w:sz="0" w:space="0" w:color="auto"/>
                <w:left w:val="none" w:sz="0" w:space="0" w:color="auto"/>
                <w:bottom w:val="none" w:sz="0" w:space="0" w:color="auto"/>
                <w:right w:val="none" w:sz="0" w:space="0" w:color="auto"/>
              </w:divBdr>
            </w:div>
            <w:div w:id="1368987217">
              <w:marLeft w:val="0"/>
              <w:marRight w:val="0"/>
              <w:marTop w:val="0"/>
              <w:marBottom w:val="0"/>
              <w:divBdr>
                <w:top w:val="none" w:sz="0" w:space="0" w:color="auto"/>
                <w:left w:val="none" w:sz="0" w:space="0" w:color="auto"/>
                <w:bottom w:val="none" w:sz="0" w:space="0" w:color="auto"/>
                <w:right w:val="none" w:sz="0" w:space="0" w:color="auto"/>
              </w:divBdr>
            </w:div>
            <w:div w:id="514155354">
              <w:marLeft w:val="0"/>
              <w:marRight w:val="0"/>
              <w:marTop w:val="0"/>
              <w:marBottom w:val="0"/>
              <w:divBdr>
                <w:top w:val="none" w:sz="0" w:space="0" w:color="auto"/>
                <w:left w:val="none" w:sz="0" w:space="0" w:color="auto"/>
                <w:bottom w:val="none" w:sz="0" w:space="0" w:color="auto"/>
                <w:right w:val="none" w:sz="0" w:space="0" w:color="auto"/>
              </w:divBdr>
            </w:div>
            <w:div w:id="471555464">
              <w:marLeft w:val="0"/>
              <w:marRight w:val="0"/>
              <w:marTop w:val="0"/>
              <w:marBottom w:val="0"/>
              <w:divBdr>
                <w:top w:val="none" w:sz="0" w:space="0" w:color="auto"/>
                <w:left w:val="none" w:sz="0" w:space="0" w:color="auto"/>
                <w:bottom w:val="none" w:sz="0" w:space="0" w:color="auto"/>
                <w:right w:val="none" w:sz="0" w:space="0" w:color="auto"/>
              </w:divBdr>
            </w:div>
            <w:div w:id="1232038220">
              <w:marLeft w:val="0"/>
              <w:marRight w:val="0"/>
              <w:marTop w:val="0"/>
              <w:marBottom w:val="0"/>
              <w:divBdr>
                <w:top w:val="none" w:sz="0" w:space="0" w:color="auto"/>
                <w:left w:val="none" w:sz="0" w:space="0" w:color="auto"/>
                <w:bottom w:val="none" w:sz="0" w:space="0" w:color="auto"/>
                <w:right w:val="none" w:sz="0" w:space="0" w:color="auto"/>
              </w:divBdr>
            </w:div>
            <w:div w:id="870801209">
              <w:marLeft w:val="0"/>
              <w:marRight w:val="0"/>
              <w:marTop w:val="0"/>
              <w:marBottom w:val="0"/>
              <w:divBdr>
                <w:top w:val="none" w:sz="0" w:space="0" w:color="auto"/>
                <w:left w:val="none" w:sz="0" w:space="0" w:color="auto"/>
                <w:bottom w:val="none" w:sz="0" w:space="0" w:color="auto"/>
                <w:right w:val="none" w:sz="0" w:space="0" w:color="auto"/>
              </w:divBdr>
            </w:div>
            <w:div w:id="615061964">
              <w:marLeft w:val="0"/>
              <w:marRight w:val="0"/>
              <w:marTop w:val="0"/>
              <w:marBottom w:val="0"/>
              <w:divBdr>
                <w:top w:val="none" w:sz="0" w:space="0" w:color="auto"/>
                <w:left w:val="none" w:sz="0" w:space="0" w:color="auto"/>
                <w:bottom w:val="none" w:sz="0" w:space="0" w:color="auto"/>
                <w:right w:val="none" w:sz="0" w:space="0" w:color="auto"/>
              </w:divBdr>
            </w:div>
            <w:div w:id="63140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439811">
      <w:bodyDiv w:val="1"/>
      <w:marLeft w:val="0"/>
      <w:marRight w:val="0"/>
      <w:marTop w:val="0"/>
      <w:marBottom w:val="0"/>
      <w:divBdr>
        <w:top w:val="none" w:sz="0" w:space="0" w:color="auto"/>
        <w:left w:val="none" w:sz="0" w:space="0" w:color="auto"/>
        <w:bottom w:val="none" w:sz="0" w:space="0" w:color="auto"/>
        <w:right w:val="none" w:sz="0" w:space="0" w:color="auto"/>
      </w:divBdr>
    </w:div>
    <w:div w:id="1657496672">
      <w:bodyDiv w:val="1"/>
      <w:marLeft w:val="0"/>
      <w:marRight w:val="0"/>
      <w:marTop w:val="0"/>
      <w:marBottom w:val="0"/>
      <w:divBdr>
        <w:top w:val="none" w:sz="0" w:space="0" w:color="auto"/>
        <w:left w:val="none" w:sz="0" w:space="0" w:color="auto"/>
        <w:bottom w:val="none" w:sz="0" w:space="0" w:color="auto"/>
        <w:right w:val="none" w:sz="0" w:space="0" w:color="auto"/>
      </w:divBdr>
    </w:div>
    <w:div w:id="1686243548">
      <w:bodyDiv w:val="1"/>
      <w:marLeft w:val="0"/>
      <w:marRight w:val="0"/>
      <w:marTop w:val="0"/>
      <w:marBottom w:val="0"/>
      <w:divBdr>
        <w:top w:val="none" w:sz="0" w:space="0" w:color="auto"/>
        <w:left w:val="none" w:sz="0" w:space="0" w:color="auto"/>
        <w:bottom w:val="none" w:sz="0" w:space="0" w:color="auto"/>
        <w:right w:val="none" w:sz="0" w:space="0" w:color="auto"/>
      </w:divBdr>
    </w:div>
    <w:div w:id="1689335854">
      <w:bodyDiv w:val="1"/>
      <w:marLeft w:val="0"/>
      <w:marRight w:val="0"/>
      <w:marTop w:val="0"/>
      <w:marBottom w:val="0"/>
      <w:divBdr>
        <w:top w:val="none" w:sz="0" w:space="0" w:color="auto"/>
        <w:left w:val="none" w:sz="0" w:space="0" w:color="auto"/>
        <w:bottom w:val="none" w:sz="0" w:space="0" w:color="auto"/>
        <w:right w:val="none" w:sz="0" w:space="0" w:color="auto"/>
      </w:divBdr>
    </w:div>
    <w:div w:id="1691835458">
      <w:bodyDiv w:val="1"/>
      <w:marLeft w:val="0"/>
      <w:marRight w:val="0"/>
      <w:marTop w:val="0"/>
      <w:marBottom w:val="0"/>
      <w:divBdr>
        <w:top w:val="none" w:sz="0" w:space="0" w:color="auto"/>
        <w:left w:val="none" w:sz="0" w:space="0" w:color="auto"/>
        <w:bottom w:val="none" w:sz="0" w:space="0" w:color="auto"/>
        <w:right w:val="none" w:sz="0" w:space="0" w:color="auto"/>
      </w:divBdr>
    </w:div>
    <w:div w:id="1693536243">
      <w:bodyDiv w:val="1"/>
      <w:marLeft w:val="0"/>
      <w:marRight w:val="0"/>
      <w:marTop w:val="0"/>
      <w:marBottom w:val="0"/>
      <w:divBdr>
        <w:top w:val="none" w:sz="0" w:space="0" w:color="auto"/>
        <w:left w:val="none" w:sz="0" w:space="0" w:color="auto"/>
        <w:bottom w:val="none" w:sz="0" w:space="0" w:color="auto"/>
        <w:right w:val="none" w:sz="0" w:space="0" w:color="auto"/>
      </w:divBdr>
    </w:div>
    <w:div w:id="1706174451">
      <w:bodyDiv w:val="1"/>
      <w:marLeft w:val="0"/>
      <w:marRight w:val="0"/>
      <w:marTop w:val="0"/>
      <w:marBottom w:val="0"/>
      <w:divBdr>
        <w:top w:val="none" w:sz="0" w:space="0" w:color="auto"/>
        <w:left w:val="none" w:sz="0" w:space="0" w:color="auto"/>
        <w:bottom w:val="none" w:sz="0" w:space="0" w:color="auto"/>
        <w:right w:val="none" w:sz="0" w:space="0" w:color="auto"/>
      </w:divBdr>
    </w:div>
    <w:div w:id="1711608330">
      <w:bodyDiv w:val="1"/>
      <w:marLeft w:val="0"/>
      <w:marRight w:val="0"/>
      <w:marTop w:val="0"/>
      <w:marBottom w:val="0"/>
      <w:divBdr>
        <w:top w:val="none" w:sz="0" w:space="0" w:color="auto"/>
        <w:left w:val="none" w:sz="0" w:space="0" w:color="auto"/>
        <w:bottom w:val="none" w:sz="0" w:space="0" w:color="auto"/>
        <w:right w:val="none" w:sz="0" w:space="0" w:color="auto"/>
      </w:divBdr>
      <w:divsChild>
        <w:div w:id="761072166">
          <w:marLeft w:val="0"/>
          <w:marRight w:val="0"/>
          <w:marTop w:val="0"/>
          <w:marBottom w:val="0"/>
          <w:divBdr>
            <w:top w:val="none" w:sz="0" w:space="0" w:color="auto"/>
            <w:left w:val="none" w:sz="0" w:space="0" w:color="auto"/>
            <w:bottom w:val="none" w:sz="0" w:space="0" w:color="auto"/>
            <w:right w:val="none" w:sz="0" w:space="0" w:color="auto"/>
          </w:divBdr>
        </w:div>
        <w:div w:id="1818061396">
          <w:marLeft w:val="0"/>
          <w:marRight w:val="0"/>
          <w:marTop w:val="0"/>
          <w:marBottom w:val="0"/>
          <w:divBdr>
            <w:top w:val="none" w:sz="0" w:space="0" w:color="auto"/>
            <w:left w:val="none" w:sz="0" w:space="0" w:color="auto"/>
            <w:bottom w:val="none" w:sz="0" w:space="0" w:color="auto"/>
            <w:right w:val="none" w:sz="0" w:space="0" w:color="auto"/>
          </w:divBdr>
        </w:div>
      </w:divsChild>
    </w:div>
    <w:div w:id="1718235450">
      <w:bodyDiv w:val="1"/>
      <w:marLeft w:val="0"/>
      <w:marRight w:val="0"/>
      <w:marTop w:val="0"/>
      <w:marBottom w:val="0"/>
      <w:divBdr>
        <w:top w:val="none" w:sz="0" w:space="0" w:color="auto"/>
        <w:left w:val="none" w:sz="0" w:space="0" w:color="auto"/>
        <w:bottom w:val="none" w:sz="0" w:space="0" w:color="auto"/>
        <w:right w:val="none" w:sz="0" w:space="0" w:color="auto"/>
      </w:divBdr>
    </w:div>
    <w:div w:id="1721318713">
      <w:bodyDiv w:val="1"/>
      <w:marLeft w:val="0"/>
      <w:marRight w:val="0"/>
      <w:marTop w:val="0"/>
      <w:marBottom w:val="0"/>
      <w:divBdr>
        <w:top w:val="none" w:sz="0" w:space="0" w:color="auto"/>
        <w:left w:val="none" w:sz="0" w:space="0" w:color="auto"/>
        <w:bottom w:val="none" w:sz="0" w:space="0" w:color="auto"/>
        <w:right w:val="none" w:sz="0" w:space="0" w:color="auto"/>
      </w:divBdr>
    </w:div>
    <w:div w:id="1735158569">
      <w:bodyDiv w:val="1"/>
      <w:marLeft w:val="0"/>
      <w:marRight w:val="0"/>
      <w:marTop w:val="0"/>
      <w:marBottom w:val="0"/>
      <w:divBdr>
        <w:top w:val="none" w:sz="0" w:space="0" w:color="auto"/>
        <w:left w:val="none" w:sz="0" w:space="0" w:color="auto"/>
        <w:bottom w:val="none" w:sz="0" w:space="0" w:color="auto"/>
        <w:right w:val="none" w:sz="0" w:space="0" w:color="auto"/>
      </w:divBdr>
    </w:div>
    <w:div w:id="1735742302">
      <w:bodyDiv w:val="1"/>
      <w:marLeft w:val="0"/>
      <w:marRight w:val="0"/>
      <w:marTop w:val="0"/>
      <w:marBottom w:val="0"/>
      <w:divBdr>
        <w:top w:val="none" w:sz="0" w:space="0" w:color="auto"/>
        <w:left w:val="none" w:sz="0" w:space="0" w:color="auto"/>
        <w:bottom w:val="none" w:sz="0" w:space="0" w:color="auto"/>
        <w:right w:val="none" w:sz="0" w:space="0" w:color="auto"/>
      </w:divBdr>
    </w:div>
    <w:div w:id="1737781575">
      <w:bodyDiv w:val="1"/>
      <w:marLeft w:val="0"/>
      <w:marRight w:val="0"/>
      <w:marTop w:val="0"/>
      <w:marBottom w:val="0"/>
      <w:divBdr>
        <w:top w:val="none" w:sz="0" w:space="0" w:color="auto"/>
        <w:left w:val="none" w:sz="0" w:space="0" w:color="auto"/>
        <w:bottom w:val="none" w:sz="0" w:space="0" w:color="auto"/>
        <w:right w:val="none" w:sz="0" w:space="0" w:color="auto"/>
      </w:divBdr>
    </w:div>
    <w:div w:id="1744796972">
      <w:bodyDiv w:val="1"/>
      <w:marLeft w:val="0"/>
      <w:marRight w:val="0"/>
      <w:marTop w:val="0"/>
      <w:marBottom w:val="0"/>
      <w:divBdr>
        <w:top w:val="none" w:sz="0" w:space="0" w:color="auto"/>
        <w:left w:val="none" w:sz="0" w:space="0" w:color="auto"/>
        <w:bottom w:val="none" w:sz="0" w:space="0" w:color="auto"/>
        <w:right w:val="none" w:sz="0" w:space="0" w:color="auto"/>
      </w:divBdr>
    </w:div>
    <w:div w:id="1763643389">
      <w:bodyDiv w:val="1"/>
      <w:marLeft w:val="0"/>
      <w:marRight w:val="0"/>
      <w:marTop w:val="0"/>
      <w:marBottom w:val="0"/>
      <w:divBdr>
        <w:top w:val="none" w:sz="0" w:space="0" w:color="auto"/>
        <w:left w:val="none" w:sz="0" w:space="0" w:color="auto"/>
        <w:bottom w:val="none" w:sz="0" w:space="0" w:color="auto"/>
        <w:right w:val="none" w:sz="0" w:space="0" w:color="auto"/>
      </w:divBdr>
    </w:div>
    <w:div w:id="1771508401">
      <w:bodyDiv w:val="1"/>
      <w:marLeft w:val="0"/>
      <w:marRight w:val="0"/>
      <w:marTop w:val="0"/>
      <w:marBottom w:val="0"/>
      <w:divBdr>
        <w:top w:val="none" w:sz="0" w:space="0" w:color="auto"/>
        <w:left w:val="none" w:sz="0" w:space="0" w:color="auto"/>
        <w:bottom w:val="none" w:sz="0" w:space="0" w:color="auto"/>
        <w:right w:val="none" w:sz="0" w:space="0" w:color="auto"/>
      </w:divBdr>
    </w:div>
    <w:div w:id="1793396795">
      <w:bodyDiv w:val="1"/>
      <w:marLeft w:val="0"/>
      <w:marRight w:val="0"/>
      <w:marTop w:val="0"/>
      <w:marBottom w:val="0"/>
      <w:divBdr>
        <w:top w:val="none" w:sz="0" w:space="0" w:color="auto"/>
        <w:left w:val="none" w:sz="0" w:space="0" w:color="auto"/>
        <w:bottom w:val="none" w:sz="0" w:space="0" w:color="auto"/>
        <w:right w:val="none" w:sz="0" w:space="0" w:color="auto"/>
      </w:divBdr>
    </w:div>
    <w:div w:id="1794326141">
      <w:bodyDiv w:val="1"/>
      <w:marLeft w:val="0"/>
      <w:marRight w:val="0"/>
      <w:marTop w:val="0"/>
      <w:marBottom w:val="0"/>
      <w:divBdr>
        <w:top w:val="none" w:sz="0" w:space="0" w:color="auto"/>
        <w:left w:val="none" w:sz="0" w:space="0" w:color="auto"/>
        <w:bottom w:val="none" w:sz="0" w:space="0" w:color="auto"/>
        <w:right w:val="none" w:sz="0" w:space="0" w:color="auto"/>
      </w:divBdr>
    </w:div>
    <w:div w:id="1795754794">
      <w:bodyDiv w:val="1"/>
      <w:marLeft w:val="0"/>
      <w:marRight w:val="0"/>
      <w:marTop w:val="0"/>
      <w:marBottom w:val="0"/>
      <w:divBdr>
        <w:top w:val="none" w:sz="0" w:space="0" w:color="auto"/>
        <w:left w:val="none" w:sz="0" w:space="0" w:color="auto"/>
        <w:bottom w:val="none" w:sz="0" w:space="0" w:color="auto"/>
        <w:right w:val="none" w:sz="0" w:space="0" w:color="auto"/>
      </w:divBdr>
    </w:div>
    <w:div w:id="1799563129">
      <w:bodyDiv w:val="1"/>
      <w:marLeft w:val="0"/>
      <w:marRight w:val="0"/>
      <w:marTop w:val="0"/>
      <w:marBottom w:val="0"/>
      <w:divBdr>
        <w:top w:val="none" w:sz="0" w:space="0" w:color="auto"/>
        <w:left w:val="none" w:sz="0" w:space="0" w:color="auto"/>
        <w:bottom w:val="none" w:sz="0" w:space="0" w:color="auto"/>
        <w:right w:val="none" w:sz="0" w:space="0" w:color="auto"/>
      </w:divBdr>
    </w:div>
    <w:div w:id="1802069760">
      <w:bodyDiv w:val="1"/>
      <w:marLeft w:val="0"/>
      <w:marRight w:val="0"/>
      <w:marTop w:val="0"/>
      <w:marBottom w:val="0"/>
      <w:divBdr>
        <w:top w:val="none" w:sz="0" w:space="0" w:color="auto"/>
        <w:left w:val="none" w:sz="0" w:space="0" w:color="auto"/>
        <w:bottom w:val="none" w:sz="0" w:space="0" w:color="auto"/>
        <w:right w:val="none" w:sz="0" w:space="0" w:color="auto"/>
      </w:divBdr>
      <w:divsChild>
        <w:div w:id="1161312660">
          <w:marLeft w:val="0"/>
          <w:marRight w:val="0"/>
          <w:marTop w:val="0"/>
          <w:marBottom w:val="0"/>
          <w:divBdr>
            <w:top w:val="none" w:sz="0" w:space="0" w:color="auto"/>
            <w:left w:val="none" w:sz="0" w:space="0" w:color="auto"/>
            <w:bottom w:val="none" w:sz="0" w:space="0" w:color="auto"/>
            <w:right w:val="none" w:sz="0" w:space="0" w:color="auto"/>
          </w:divBdr>
        </w:div>
      </w:divsChild>
    </w:div>
    <w:div w:id="1809279115">
      <w:bodyDiv w:val="1"/>
      <w:marLeft w:val="0"/>
      <w:marRight w:val="0"/>
      <w:marTop w:val="0"/>
      <w:marBottom w:val="0"/>
      <w:divBdr>
        <w:top w:val="none" w:sz="0" w:space="0" w:color="auto"/>
        <w:left w:val="none" w:sz="0" w:space="0" w:color="auto"/>
        <w:bottom w:val="none" w:sz="0" w:space="0" w:color="auto"/>
        <w:right w:val="none" w:sz="0" w:space="0" w:color="auto"/>
      </w:divBdr>
      <w:divsChild>
        <w:div w:id="27031069">
          <w:marLeft w:val="547"/>
          <w:marRight w:val="0"/>
          <w:marTop w:val="134"/>
          <w:marBottom w:val="0"/>
          <w:divBdr>
            <w:top w:val="none" w:sz="0" w:space="0" w:color="auto"/>
            <w:left w:val="none" w:sz="0" w:space="0" w:color="auto"/>
            <w:bottom w:val="none" w:sz="0" w:space="0" w:color="auto"/>
            <w:right w:val="none" w:sz="0" w:space="0" w:color="auto"/>
          </w:divBdr>
        </w:div>
        <w:div w:id="408188495">
          <w:marLeft w:val="547"/>
          <w:marRight w:val="0"/>
          <w:marTop w:val="134"/>
          <w:marBottom w:val="0"/>
          <w:divBdr>
            <w:top w:val="none" w:sz="0" w:space="0" w:color="auto"/>
            <w:left w:val="none" w:sz="0" w:space="0" w:color="auto"/>
            <w:bottom w:val="none" w:sz="0" w:space="0" w:color="auto"/>
            <w:right w:val="none" w:sz="0" w:space="0" w:color="auto"/>
          </w:divBdr>
        </w:div>
        <w:div w:id="1748460217">
          <w:marLeft w:val="547"/>
          <w:marRight w:val="0"/>
          <w:marTop w:val="134"/>
          <w:marBottom w:val="0"/>
          <w:divBdr>
            <w:top w:val="none" w:sz="0" w:space="0" w:color="auto"/>
            <w:left w:val="none" w:sz="0" w:space="0" w:color="auto"/>
            <w:bottom w:val="none" w:sz="0" w:space="0" w:color="auto"/>
            <w:right w:val="none" w:sz="0" w:space="0" w:color="auto"/>
          </w:divBdr>
        </w:div>
      </w:divsChild>
    </w:div>
    <w:div w:id="1814980238">
      <w:bodyDiv w:val="1"/>
      <w:marLeft w:val="0"/>
      <w:marRight w:val="0"/>
      <w:marTop w:val="0"/>
      <w:marBottom w:val="0"/>
      <w:divBdr>
        <w:top w:val="none" w:sz="0" w:space="0" w:color="auto"/>
        <w:left w:val="none" w:sz="0" w:space="0" w:color="auto"/>
        <w:bottom w:val="none" w:sz="0" w:space="0" w:color="auto"/>
        <w:right w:val="none" w:sz="0" w:space="0" w:color="auto"/>
      </w:divBdr>
      <w:divsChild>
        <w:div w:id="541404766">
          <w:marLeft w:val="0"/>
          <w:marRight w:val="0"/>
          <w:marTop w:val="0"/>
          <w:marBottom w:val="0"/>
          <w:divBdr>
            <w:top w:val="none" w:sz="0" w:space="0" w:color="auto"/>
            <w:left w:val="none" w:sz="0" w:space="0" w:color="auto"/>
            <w:bottom w:val="none" w:sz="0" w:space="0" w:color="auto"/>
            <w:right w:val="none" w:sz="0" w:space="0" w:color="auto"/>
          </w:divBdr>
          <w:divsChild>
            <w:div w:id="1851212438">
              <w:marLeft w:val="0"/>
              <w:marRight w:val="0"/>
              <w:marTop w:val="0"/>
              <w:marBottom w:val="0"/>
              <w:divBdr>
                <w:top w:val="none" w:sz="0" w:space="0" w:color="auto"/>
                <w:left w:val="none" w:sz="0" w:space="0" w:color="auto"/>
                <w:bottom w:val="none" w:sz="0" w:space="0" w:color="auto"/>
                <w:right w:val="none" w:sz="0" w:space="0" w:color="auto"/>
              </w:divBdr>
              <w:divsChild>
                <w:div w:id="322125891">
                  <w:marLeft w:val="0"/>
                  <w:marRight w:val="0"/>
                  <w:marTop w:val="0"/>
                  <w:marBottom w:val="0"/>
                  <w:divBdr>
                    <w:top w:val="none" w:sz="0" w:space="0" w:color="auto"/>
                    <w:left w:val="none" w:sz="0" w:space="0" w:color="auto"/>
                    <w:bottom w:val="none" w:sz="0" w:space="0" w:color="auto"/>
                    <w:right w:val="none" w:sz="0" w:space="0" w:color="auto"/>
                  </w:divBdr>
                  <w:divsChild>
                    <w:div w:id="1779908906">
                      <w:marLeft w:val="0"/>
                      <w:marRight w:val="0"/>
                      <w:marTop w:val="0"/>
                      <w:marBottom w:val="0"/>
                      <w:divBdr>
                        <w:top w:val="none" w:sz="0" w:space="0" w:color="auto"/>
                        <w:left w:val="none" w:sz="0" w:space="0" w:color="auto"/>
                        <w:bottom w:val="none" w:sz="0" w:space="0" w:color="auto"/>
                        <w:right w:val="none" w:sz="0" w:space="0" w:color="auto"/>
                      </w:divBdr>
                      <w:divsChild>
                        <w:div w:id="434250534">
                          <w:marLeft w:val="0"/>
                          <w:marRight w:val="0"/>
                          <w:marTop w:val="0"/>
                          <w:marBottom w:val="0"/>
                          <w:divBdr>
                            <w:top w:val="none" w:sz="0" w:space="0" w:color="auto"/>
                            <w:left w:val="none" w:sz="0" w:space="0" w:color="auto"/>
                            <w:bottom w:val="none" w:sz="0" w:space="0" w:color="auto"/>
                            <w:right w:val="none" w:sz="0" w:space="0" w:color="auto"/>
                          </w:divBdr>
                          <w:divsChild>
                            <w:div w:id="1453473410">
                              <w:marLeft w:val="0"/>
                              <w:marRight w:val="0"/>
                              <w:marTop w:val="0"/>
                              <w:marBottom w:val="0"/>
                              <w:divBdr>
                                <w:top w:val="none" w:sz="0" w:space="0" w:color="auto"/>
                                <w:left w:val="none" w:sz="0" w:space="0" w:color="auto"/>
                                <w:bottom w:val="none" w:sz="0" w:space="0" w:color="auto"/>
                                <w:right w:val="none" w:sz="0" w:space="0" w:color="auto"/>
                              </w:divBdr>
                              <w:divsChild>
                                <w:div w:id="147944018">
                                  <w:marLeft w:val="0"/>
                                  <w:marRight w:val="0"/>
                                  <w:marTop w:val="0"/>
                                  <w:marBottom w:val="0"/>
                                  <w:divBdr>
                                    <w:top w:val="none" w:sz="0" w:space="0" w:color="auto"/>
                                    <w:left w:val="none" w:sz="0" w:space="0" w:color="auto"/>
                                    <w:bottom w:val="none" w:sz="0" w:space="0" w:color="auto"/>
                                    <w:right w:val="none" w:sz="0" w:space="0" w:color="auto"/>
                                  </w:divBdr>
                                </w:div>
                                <w:div w:id="685253510">
                                  <w:marLeft w:val="0"/>
                                  <w:marRight w:val="0"/>
                                  <w:marTop w:val="0"/>
                                  <w:marBottom w:val="0"/>
                                  <w:divBdr>
                                    <w:top w:val="none" w:sz="0" w:space="0" w:color="auto"/>
                                    <w:left w:val="none" w:sz="0" w:space="0" w:color="auto"/>
                                    <w:bottom w:val="none" w:sz="0" w:space="0" w:color="auto"/>
                                    <w:right w:val="none" w:sz="0" w:space="0" w:color="auto"/>
                                  </w:divBdr>
                                </w:div>
                                <w:div w:id="129382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6146541">
      <w:bodyDiv w:val="1"/>
      <w:marLeft w:val="0"/>
      <w:marRight w:val="0"/>
      <w:marTop w:val="0"/>
      <w:marBottom w:val="0"/>
      <w:divBdr>
        <w:top w:val="none" w:sz="0" w:space="0" w:color="auto"/>
        <w:left w:val="none" w:sz="0" w:space="0" w:color="auto"/>
        <w:bottom w:val="none" w:sz="0" w:space="0" w:color="auto"/>
        <w:right w:val="none" w:sz="0" w:space="0" w:color="auto"/>
      </w:divBdr>
    </w:div>
    <w:div w:id="1820802878">
      <w:bodyDiv w:val="1"/>
      <w:marLeft w:val="0"/>
      <w:marRight w:val="0"/>
      <w:marTop w:val="0"/>
      <w:marBottom w:val="0"/>
      <w:divBdr>
        <w:top w:val="none" w:sz="0" w:space="0" w:color="auto"/>
        <w:left w:val="none" w:sz="0" w:space="0" w:color="auto"/>
        <w:bottom w:val="none" w:sz="0" w:space="0" w:color="auto"/>
        <w:right w:val="none" w:sz="0" w:space="0" w:color="auto"/>
      </w:divBdr>
      <w:divsChild>
        <w:div w:id="655572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5894410">
      <w:bodyDiv w:val="1"/>
      <w:marLeft w:val="0"/>
      <w:marRight w:val="0"/>
      <w:marTop w:val="0"/>
      <w:marBottom w:val="0"/>
      <w:divBdr>
        <w:top w:val="none" w:sz="0" w:space="0" w:color="auto"/>
        <w:left w:val="none" w:sz="0" w:space="0" w:color="auto"/>
        <w:bottom w:val="none" w:sz="0" w:space="0" w:color="auto"/>
        <w:right w:val="none" w:sz="0" w:space="0" w:color="auto"/>
      </w:divBdr>
    </w:div>
    <w:div w:id="1847288182">
      <w:bodyDiv w:val="1"/>
      <w:marLeft w:val="0"/>
      <w:marRight w:val="0"/>
      <w:marTop w:val="0"/>
      <w:marBottom w:val="0"/>
      <w:divBdr>
        <w:top w:val="none" w:sz="0" w:space="0" w:color="auto"/>
        <w:left w:val="none" w:sz="0" w:space="0" w:color="auto"/>
        <w:bottom w:val="none" w:sz="0" w:space="0" w:color="auto"/>
        <w:right w:val="none" w:sz="0" w:space="0" w:color="auto"/>
      </w:divBdr>
    </w:div>
    <w:div w:id="1850369429">
      <w:bodyDiv w:val="1"/>
      <w:marLeft w:val="0"/>
      <w:marRight w:val="0"/>
      <w:marTop w:val="0"/>
      <w:marBottom w:val="0"/>
      <w:divBdr>
        <w:top w:val="none" w:sz="0" w:space="0" w:color="auto"/>
        <w:left w:val="none" w:sz="0" w:space="0" w:color="auto"/>
        <w:bottom w:val="none" w:sz="0" w:space="0" w:color="auto"/>
        <w:right w:val="none" w:sz="0" w:space="0" w:color="auto"/>
      </w:divBdr>
    </w:div>
    <w:div w:id="1855337191">
      <w:bodyDiv w:val="1"/>
      <w:marLeft w:val="0"/>
      <w:marRight w:val="0"/>
      <w:marTop w:val="0"/>
      <w:marBottom w:val="0"/>
      <w:divBdr>
        <w:top w:val="none" w:sz="0" w:space="0" w:color="auto"/>
        <w:left w:val="none" w:sz="0" w:space="0" w:color="auto"/>
        <w:bottom w:val="none" w:sz="0" w:space="0" w:color="auto"/>
        <w:right w:val="none" w:sz="0" w:space="0" w:color="auto"/>
      </w:divBdr>
    </w:div>
    <w:div w:id="1860969327">
      <w:bodyDiv w:val="1"/>
      <w:marLeft w:val="0"/>
      <w:marRight w:val="0"/>
      <w:marTop w:val="0"/>
      <w:marBottom w:val="0"/>
      <w:divBdr>
        <w:top w:val="none" w:sz="0" w:space="0" w:color="auto"/>
        <w:left w:val="none" w:sz="0" w:space="0" w:color="auto"/>
        <w:bottom w:val="none" w:sz="0" w:space="0" w:color="auto"/>
        <w:right w:val="none" w:sz="0" w:space="0" w:color="auto"/>
      </w:divBdr>
      <w:divsChild>
        <w:div w:id="1302230908">
          <w:marLeft w:val="0"/>
          <w:marRight w:val="0"/>
          <w:marTop w:val="0"/>
          <w:marBottom w:val="0"/>
          <w:divBdr>
            <w:top w:val="none" w:sz="0" w:space="0" w:color="auto"/>
            <w:left w:val="single" w:sz="6" w:space="0" w:color="BCBBBB"/>
            <w:bottom w:val="none" w:sz="0" w:space="0" w:color="auto"/>
            <w:right w:val="single" w:sz="6" w:space="0" w:color="BCBBBB"/>
          </w:divBdr>
          <w:divsChild>
            <w:div w:id="701248040">
              <w:marLeft w:val="0"/>
              <w:marRight w:val="0"/>
              <w:marTop w:val="0"/>
              <w:marBottom w:val="0"/>
              <w:divBdr>
                <w:top w:val="none" w:sz="0" w:space="0" w:color="auto"/>
                <w:left w:val="none" w:sz="0" w:space="0" w:color="auto"/>
                <w:bottom w:val="none" w:sz="0" w:space="0" w:color="auto"/>
                <w:right w:val="none" w:sz="0" w:space="0" w:color="auto"/>
              </w:divBdr>
              <w:divsChild>
                <w:div w:id="1501844560">
                  <w:marLeft w:val="0"/>
                  <w:marRight w:val="0"/>
                  <w:marTop w:val="0"/>
                  <w:marBottom w:val="0"/>
                  <w:divBdr>
                    <w:top w:val="single" w:sz="6" w:space="0" w:color="D2D2D2"/>
                    <w:left w:val="single" w:sz="6" w:space="0" w:color="D2D2D2"/>
                    <w:bottom w:val="single" w:sz="6" w:space="0" w:color="D2D2D2"/>
                    <w:right w:val="single" w:sz="6" w:space="0" w:color="D2D2D2"/>
                  </w:divBdr>
                  <w:divsChild>
                    <w:div w:id="2067489307">
                      <w:marLeft w:val="0"/>
                      <w:marRight w:val="0"/>
                      <w:marTop w:val="0"/>
                      <w:marBottom w:val="0"/>
                      <w:divBdr>
                        <w:top w:val="none" w:sz="0" w:space="0" w:color="auto"/>
                        <w:left w:val="none" w:sz="0" w:space="0" w:color="auto"/>
                        <w:bottom w:val="none" w:sz="0" w:space="0" w:color="auto"/>
                        <w:right w:val="none" w:sz="0" w:space="0" w:color="auto"/>
                      </w:divBdr>
                      <w:divsChild>
                        <w:div w:id="40457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8548198">
      <w:bodyDiv w:val="1"/>
      <w:marLeft w:val="0"/>
      <w:marRight w:val="0"/>
      <w:marTop w:val="0"/>
      <w:marBottom w:val="0"/>
      <w:divBdr>
        <w:top w:val="none" w:sz="0" w:space="0" w:color="auto"/>
        <w:left w:val="none" w:sz="0" w:space="0" w:color="auto"/>
        <w:bottom w:val="none" w:sz="0" w:space="0" w:color="auto"/>
        <w:right w:val="none" w:sz="0" w:space="0" w:color="auto"/>
      </w:divBdr>
    </w:div>
    <w:div w:id="1903328739">
      <w:bodyDiv w:val="1"/>
      <w:marLeft w:val="0"/>
      <w:marRight w:val="0"/>
      <w:marTop w:val="0"/>
      <w:marBottom w:val="0"/>
      <w:divBdr>
        <w:top w:val="none" w:sz="0" w:space="0" w:color="auto"/>
        <w:left w:val="none" w:sz="0" w:space="0" w:color="auto"/>
        <w:bottom w:val="none" w:sz="0" w:space="0" w:color="auto"/>
        <w:right w:val="none" w:sz="0" w:space="0" w:color="auto"/>
      </w:divBdr>
    </w:div>
    <w:div w:id="1916890771">
      <w:bodyDiv w:val="1"/>
      <w:marLeft w:val="0"/>
      <w:marRight w:val="0"/>
      <w:marTop w:val="0"/>
      <w:marBottom w:val="0"/>
      <w:divBdr>
        <w:top w:val="none" w:sz="0" w:space="0" w:color="auto"/>
        <w:left w:val="none" w:sz="0" w:space="0" w:color="auto"/>
        <w:bottom w:val="none" w:sz="0" w:space="0" w:color="auto"/>
        <w:right w:val="none" w:sz="0" w:space="0" w:color="auto"/>
      </w:divBdr>
    </w:div>
    <w:div w:id="1921714878">
      <w:bodyDiv w:val="1"/>
      <w:marLeft w:val="0"/>
      <w:marRight w:val="0"/>
      <w:marTop w:val="0"/>
      <w:marBottom w:val="0"/>
      <w:divBdr>
        <w:top w:val="none" w:sz="0" w:space="0" w:color="auto"/>
        <w:left w:val="none" w:sz="0" w:space="0" w:color="auto"/>
        <w:bottom w:val="none" w:sz="0" w:space="0" w:color="auto"/>
        <w:right w:val="none" w:sz="0" w:space="0" w:color="auto"/>
      </w:divBdr>
      <w:divsChild>
        <w:div w:id="775708905">
          <w:marLeft w:val="0"/>
          <w:marRight w:val="0"/>
          <w:marTop w:val="0"/>
          <w:marBottom w:val="0"/>
          <w:divBdr>
            <w:top w:val="none" w:sz="0" w:space="0" w:color="auto"/>
            <w:left w:val="none" w:sz="0" w:space="0" w:color="auto"/>
            <w:bottom w:val="none" w:sz="0" w:space="0" w:color="auto"/>
            <w:right w:val="none" w:sz="0" w:space="0" w:color="auto"/>
          </w:divBdr>
        </w:div>
      </w:divsChild>
    </w:div>
    <w:div w:id="1931233988">
      <w:bodyDiv w:val="1"/>
      <w:marLeft w:val="0"/>
      <w:marRight w:val="0"/>
      <w:marTop w:val="0"/>
      <w:marBottom w:val="0"/>
      <w:divBdr>
        <w:top w:val="none" w:sz="0" w:space="0" w:color="auto"/>
        <w:left w:val="none" w:sz="0" w:space="0" w:color="auto"/>
        <w:bottom w:val="none" w:sz="0" w:space="0" w:color="auto"/>
        <w:right w:val="none" w:sz="0" w:space="0" w:color="auto"/>
      </w:divBdr>
    </w:div>
    <w:div w:id="1931308948">
      <w:bodyDiv w:val="1"/>
      <w:marLeft w:val="0"/>
      <w:marRight w:val="0"/>
      <w:marTop w:val="0"/>
      <w:marBottom w:val="0"/>
      <w:divBdr>
        <w:top w:val="none" w:sz="0" w:space="0" w:color="auto"/>
        <w:left w:val="none" w:sz="0" w:space="0" w:color="auto"/>
        <w:bottom w:val="none" w:sz="0" w:space="0" w:color="auto"/>
        <w:right w:val="none" w:sz="0" w:space="0" w:color="auto"/>
      </w:divBdr>
    </w:div>
    <w:div w:id="1932278597">
      <w:bodyDiv w:val="1"/>
      <w:marLeft w:val="0"/>
      <w:marRight w:val="0"/>
      <w:marTop w:val="0"/>
      <w:marBottom w:val="0"/>
      <w:divBdr>
        <w:top w:val="none" w:sz="0" w:space="0" w:color="auto"/>
        <w:left w:val="none" w:sz="0" w:space="0" w:color="auto"/>
        <w:bottom w:val="none" w:sz="0" w:space="0" w:color="auto"/>
        <w:right w:val="none" w:sz="0" w:space="0" w:color="auto"/>
      </w:divBdr>
    </w:div>
    <w:div w:id="1933271401">
      <w:bodyDiv w:val="1"/>
      <w:marLeft w:val="0"/>
      <w:marRight w:val="0"/>
      <w:marTop w:val="0"/>
      <w:marBottom w:val="0"/>
      <w:divBdr>
        <w:top w:val="none" w:sz="0" w:space="0" w:color="auto"/>
        <w:left w:val="none" w:sz="0" w:space="0" w:color="auto"/>
        <w:bottom w:val="none" w:sz="0" w:space="0" w:color="auto"/>
        <w:right w:val="none" w:sz="0" w:space="0" w:color="auto"/>
      </w:divBdr>
    </w:div>
    <w:div w:id="1934701379">
      <w:bodyDiv w:val="1"/>
      <w:marLeft w:val="0"/>
      <w:marRight w:val="0"/>
      <w:marTop w:val="0"/>
      <w:marBottom w:val="0"/>
      <w:divBdr>
        <w:top w:val="none" w:sz="0" w:space="0" w:color="auto"/>
        <w:left w:val="none" w:sz="0" w:space="0" w:color="auto"/>
        <w:bottom w:val="none" w:sz="0" w:space="0" w:color="auto"/>
        <w:right w:val="none" w:sz="0" w:space="0" w:color="auto"/>
      </w:divBdr>
    </w:div>
    <w:div w:id="1938323659">
      <w:bodyDiv w:val="1"/>
      <w:marLeft w:val="0"/>
      <w:marRight w:val="0"/>
      <w:marTop w:val="0"/>
      <w:marBottom w:val="0"/>
      <w:divBdr>
        <w:top w:val="none" w:sz="0" w:space="0" w:color="auto"/>
        <w:left w:val="none" w:sz="0" w:space="0" w:color="auto"/>
        <w:bottom w:val="none" w:sz="0" w:space="0" w:color="auto"/>
        <w:right w:val="none" w:sz="0" w:space="0" w:color="auto"/>
      </w:divBdr>
    </w:div>
    <w:div w:id="1957907352">
      <w:bodyDiv w:val="1"/>
      <w:marLeft w:val="0"/>
      <w:marRight w:val="0"/>
      <w:marTop w:val="0"/>
      <w:marBottom w:val="0"/>
      <w:divBdr>
        <w:top w:val="none" w:sz="0" w:space="0" w:color="auto"/>
        <w:left w:val="none" w:sz="0" w:space="0" w:color="auto"/>
        <w:bottom w:val="none" w:sz="0" w:space="0" w:color="auto"/>
        <w:right w:val="none" w:sz="0" w:space="0" w:color="auto"/>
      </w:divBdr>
    </w:div>
    <w:div w:id="1962570983">
      <w:bodyDiv w:val="1"/>
      <w:marLeft w:val="0"/>
      <w:marRight w:val="0"/>
      <w:marTop w:val="0"/>
      <w:marBottom w:val="0"/>
      <w:divBdr>
        <w:top w:val="none" w:sz="0" w:space="0" w:color="auto"/>
        <w:left w:val="none" w:sz="0" w:space="0" w:color="auto"/>
        <w:bottom w:val="none" w:sz="0" w:space="0" w:color="auto"/>
        <w:right w:val="none" w:sz="0" w:space="0" w:color="auto"/>
      </w:divBdr>
    </w:div>
    <w:div w:id="1981493015">
      <w:bodyDiv w:val="1"/>
      <w:marLeft w:val="0"/>
      <w:marRight w:val="0"/>
      <w:marTop w:val="0"/>
      <w:marBottom w:val="0"/>
      <w:divBdr>
        <w:top w:val="none" w:sz="0" w:space="0" w:color="auto"/>
        <w:left w:val="none" w:sz="0" w:space="0" w:color="auto"/>
        <w:bottom w:val="none" w:sz="0" w:space="0" w:color="auto"/>
        <w:right w:val="none" w:sz="0" w:space="0" w:color="auto"/>
      </w:divBdr>
      <w:divsChild>
        <w:div w:id="1957590674">
          <w:marLeft w:val="0"/>
          <w:marRight w:val="0"/>
          <w:marTop w:val="0"/>
          <w:marBottom w:val="0"/>
          <w:divBdr>
            <w:top w:val="none" w:sz="0" w:space="0" w:color="auto"/>
            <w:left w:val="none" w:sz="0" w:space="0" w:color="auto"/>
            <w:bottom w:val="none" w:sz="0" w:space="0" w:color="auto"/>
            <w:right w:val="none" w:sz="0" w:space="0" w:color="auto"/>
          </w:divBdr>
          <w:divsChild>
            <w:div w:id="693270318">
              <w:marLeft w:val="0"/>
              <w:marRight w:val="0"/>
              <w:marTop w:val="0"/>
              <w:marBottom w:val="0"/>
              <w:divBdr>
                <w:top w:val="none" w:sz="0" w:space="0" w:color="auto"/>
                <w:left w:val="none" w:sz="0" w:space="0" w:color="auto"/>
                <w:bottom w:val="none" w:sz="0" w:space="0" w:color="auto"/>
                <w:right w:val="none" w:sz="0" w:space="0" w:color="auto"/>
              </w:divBdr>
            </w:div>
            <w:div w:id="1210722397">
              <w:marLeft w:val="0"/>
              <w:marRight w:val="0"/>
              <w:marTop w:val="0"/>
              <w:marBottom w:val="0"/>
              <w:divBdr>
                <w:top w:val="none" w:sz="0" w:space="0" w:color="auto"/>
                <w:left w:val="none" w:sz="0" w:space="0" w:color="auto"/>
                <w:bottom w:val="none" w:sz="0" w:space="0" w:color="auto"/>
                <w:right w:val="none" w:sz="0" w:space="0" w:color="auto"/>
              </w:divBdr>
              <w:divsChild>
                <w:div w:id="2050297625">
                  <w:marLeft w:val="0"/>
                  <w:marRight w:val="0"/>
                  <w:marTop w:val="0"/>
                  <w:marBottom w:val="0"/>
                  <w:divBdr>
                    <w:top w:val="none" w:sz="0" w:space="0" w:color="auto"/>
                    <w:left w:val="none" w:sz="0" w:space="0" w:color="auto"/>
                    <w:bottom w:val="none" w:sz="0" w:space="0" w:color="auto"/>
                    <w:right w:val="none" w:sz="0" w:space="0" w:color="auto"/>
                  </w:divBdr>
                  <w:divsChild>
                    <w:div w:id="134192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9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524976">
      <w:bodyDiv w:val="1"/>
      <w:marLeft w:val="0"/>
      <w:marRight w:val="0"/>
      <w:marTop w:val="0"/>
      <w:marBottom w:val="0"/>
      <w:divBdr>
        <w:top w:val="none" w:sz="0" w:space="0" w:color="auto"/>
        <w:left w:val="none" w:sz="0" w:space="0" w:color="auto"/>
        <w:bottom w:val="none" w:sz="0" w:space="0" w:color="auto"/>
        <w:right w:val="none" w:sz="0" w:space="0" w:color="auto"/>
      </w:divBdr>
    </w:div>
    <w:div w:id="1996643024">
      <w:bodyDiv w:val="1"/>
      <w:marLeft w:val="0"/>
      <w:marRight w:val="0"/>
      <w:marTop w:val="0"/>
      <w:marBottom w:val="0"/>
      <w:divBdr>
        <w:top w:val="none" w:sz="0" w:space="0" w:color="auto"/>
        <w:left w:val="none" w:sz="0" w:space="0" w:color="auto"/>
        <w:bottom w:val="none" w:sz="0" w:space="0" w:color="auto"/>
        <w:right w:val="none" w:sz="0" w:space="0" w:color="auto"/>
      </w:divBdr>
    </w:div>
    <w:div w:id="2014719379">
      <w:bodyDiv w:val="1"/>
      <w:marLeft w:val="0"/>
      <w:marRight w:val="0"/>
      <w:marTop w:val="0"/>
      <w:marBottom w:val="0"/>
      <w:divBdr>
        <w:top w:val="none" w:sz="0" w:space="0" w:color="auto"/>
        <w:left w:val="none" w:sz="0" w:space="0" w:color="auto"/>
        <w:bottom w:val="none" w:sz="0" w:space="0" w:color="auto"/>
        <w:right w:val="none" w:sz="0" w:space="0" w:color="auto"/>
      </w:divBdr>
    </w:div>
    <w:div w:id="2019191084">
      <w:bodyDiv w:val="1"/>
      <w:marLeft w:val="0"/>
      <w:marRight w:val="0"/>
      <w:marTop w:val="0"/>
      <w:marBottom w:val="0"/>
      <w:divBdr>
        <w:top w:val="none" w:sz="0" w:space="0" w:color="auto"/>
        <w:left w:val="none" w:sz="0" w:space="0" w:color="auto"/>
        <w:bottom w:val="none" w:sz="0" w:space="0" w:color="auto"/>
        <w:right w:val="none" w:sz="0" w:space="0" w:color="auto"/>
      </w:divBdr>
    </w:div>
    <w:div w:id="2021737421">
      <w:bodyDiv w:val="1"/>
      <w:marLeft w:val="0"/>
      <w:marRight w:val="0"/>
      <w:marTop w:val="0"/>
      <w:marBottom w:val="0"/>
      <w:divBdr>
        <w:top w:val="none" w:sz="0" w:space="0" w:color="auto"/>
        <w:left w:val="none" w:sz="0" w:space="0" w:color="auto"/>
        <w:bottom w:val="none" w:sz="0" w:space="0" w:color="auto"/>
        <w:right w:val="none" w:sz="0" w:space="0" w:color="auto"/>
      </w:divBdr>
    </w:div>
    <w:div w:id="2042510907">
      <w:bodyDiv w:val="1"/>
      <w:marLeft w:val="0"/>
      <w:marRight w:val="0"/>
      <w:marTop w:val="0"/>
      <w:marBottom w:val="0"/>
      <w:divBdr>
        <w:top w:val="none" w:sz="0" w:space="0" w:color="auto"/>
        <w:left w:val="none" w:sz="0" w:space="0" w:color="auto"/>
        <w:bottom w:val="none" w:sz="0" w:space="0" w:color="auto"/>
        <w:right w:val="none" w:sz="0" w:space="0" w:color="auto"/>
      </w:divBdr>
    </w:div>
    <w:div w:id="2049793398">
      <w:bodyDiv w:val="1"/>
      <w:marLeft w:val="0"/>
      <w:marRight w:val="0"/>
      <w:marTop w:val="0"/>
      <w:marBottom w:val="0"/>
      <w:divBdr>
        <w:top w:val="none" w:sz="0" w:space="0" w:color="auto"/>
        <w:left w:val="none" w:sz="0" w:space="0" w:color="auto"/>
        <w:bottom w:val="none" w:sz="0" w:space="0" w:color="auto"/>
        <w:right w:val="none" w:sz="0" w:space="0" w:color="auto"/>
      </w:divBdr>
    </w:div>
    <w:div w:id="2061396137">
      <w:bodyDiv w:val="1"/>
      <w:marLeft w:val="0"/>
      <w:marRight w:val="0"/>
      <w:marTop w:val="0"/>
      <w:marBottom w:val="0"/>
      <w:divBdr>
        <w:top w:val="none" w:sz="0" w:space="0" w:color="auto"/>
        <w:left w:val="none" w:sz="0" w:space="0" w:color="auto"/>
        <w:bottom w:val="none" w:sz="0" w:space="0" w:color="auto"/>
        <w:right w:val="none" w:sz="0" w:space="0" w:color="auto"/>
      </w:divBdr>
    </w:div>
    <w:div w:id="2062291911">
      <w:bodyDiv w:val="1"/>
      <w:marLeft w:val="0"/>
      <w:marRight w:val="0"/>
      <w:marTop w:val="0"/>
      <w:marBottom w:val="0"/>
      <w:divBdr>
        <w:top w:val="none" w:sz="0" w:space="0" w:color="auto"/>
        <w:left w:val="none" w:sz="0" w:space="0" w:color="auto"/>
        <w:bottom w:val="none" w:sz="0" w:space="0" w:color="auto"/>
        <w:right w:val="none" w:sz="0" w:space="0" w:color="auto"/>
      </w:divBdr>
    </w:div>
    <w:div w:id="2070180296">
      <w:bodyDiv w:val="1"/>
      <w:marLeft w:val="0"/>
      <w:marRight w:val="0"/>
      <w:marTop w:val="0"/>
      <w:marBottom w:val="0"/>
      <w:divBdr>
        <w:top w:val="none" w:sz="0" w:space="0" w:color="auto"/>
        <w:left w:val="none" w:sz="0" w:space="0" w:color="auto"/>
        <w:bottom w:val="none" w:sz="0" w:space="0" w:color="auto"/>
        <w:right w:val="none" w:sz="0" w:space="0" w:color="auto"/>
      </w:divBdr>
    </w:div>
    <w:div w:id="2079546362">
      <w:bodyDiv w:val="1"/>
      <w:marLeft w:val="0"/>
      <w:marRight w:val="0"/>
      <w:marTop w:val="0"/>
      <w:marBottom w:val="0"/>
      <w:divBdr>
        <w:top w:val="none" w:sz="0" w:space="0" w:color="auto"/>
        <w:left w:val="none" w:sz="0" w:space="0" w:color="auto"/>
        <w:bottom w:val="none" w:sz="0" w:space="0" w:color="auto"/>
        <w:right w:val="none" w:sz="0" w:space="0" w:color="auto"/>
      </w:divBdr>
    </w:div>
    <w:div w:id="2081127769">
      <w:bodyDiv w:val="1"/>
      <w:marLeft w:val="0"/>
      <w:marRight w:val="0"/>
      <w:marTop w:val="0"/>
      <w:marBottom w:val="0"/>
      <w:divBdr>
        <w:top w:val="none" w:sz="0" w:space="0" w:color="auto"/>
        <w:left w:val="none" w:sz="0" w:space="0" w:color="auto"/>
        <w:bottom w:val="none" w:sz="0" w:space="0" w:color="auto"/>
        <w:right w:val="none" w:sz="0" w:space="0" w:color="auto"/>
      </w:divBdr>
    </w:div>
    <w:div w:id="2083988476">
      <w:bodyDiv w:val="1"/>
      <w:marLeft w:val="0"/>
      <w:marRight w:val="0"/>
      <w:marTop w:val="0"/>
      <w:marBottom w:val="0"/>
      <w:divBdr>
        <w:top w:val="none" w:sz="0" w:space="0" w:color="auto"/>
        <w:left w:val="none" w:sz="0" w:space="0" w:color="auto"/>
        <w:bottom w:val="none" w:sz="0" w:space="0" w:color="auto"/>
        <w:right w:val="none" w:sz="0" w:space="0" w:color="auto"/>
      </w:divBdr>
      <w:divsChild>
        <w:div w:id="1683630076">
          <w:marLeft w:val="0"/>
          <w:marRight w:val="0"/>
          <w:marTop w:val="0"/>
          <w:marBottom w:val="0"/>
          <w:divBdr>
            <w:top w:val="none" w:sz="0" w:space="0" w:color="auto"/>
            <w:left w:val="none" w:sz="0" w:space="0" w:color="auto"/>
            <w:bottom w:val="none" w:sz="0" w:space="0" w:color="auto"/>
            <w:right w:val="none" w:sz="0" w:space="0" w:color="auto"/>
          </w:divBdr>
          <w:divsChild>
            <w:div w:id="1787653114">
              <w:marLeft w:val="0"/>
              <w:marRight w:val="0"/>
              <w:marTop w:val="0"/>
              <w:marBottom w:val="0"/>
              <w:divBdr>
                <w:top w:val="none" w:sz="0" w:space="0" w:color="auto"/>
                <w:left w:val="none" w:sz="0" w:space="0" w:color="auto"/>
                <w:bottom w:val="none" w:sz="0" w:space="0" w:color="auto"/>
                <w:right w:val="none" w:sz="0" w:space="0" w:color="auto"/>
              </w:divBdr>
            </w:div>
            <w:div w:id="622075768">
              <w:marLeft w:val="0"/>
              <w:marRight w:val="0"/>
              <w:marTop w:val="0"/>
              <w:marBottom w:val="0"/>
              <w:divBdr>
                <w:top w:val="none" w:sz="0" w:space="0" w:color="auto"/>
                <w:left w:val="none" w:sz="0" w:space="0" w:color="auto"/>
                <w:bottom w:val="none" w:sz="0" w:space="0" w:color="auto"/>
                <w:right w:val="none" w:sz="0" w:space="0" w:color="auto"/>
              </w:divBdr>
              <w:divsChild>
                <w:div w:id="104037726">
                  <w:marLeft w:val="0"/>
                  <w:marRight w:val="0"/>
                  <w:marTop w:val="0"/>
                  <w:marBottom w:val="0"/>
                  <w:divBdr>
                    <w:top w:val="none" w:sz="0" w:space="0" w:color="auto"/>
                    <w:left w:val="none" w:sz="0" w:space="0" w:color="auto"/>
                    <w:bottom w:val="none" w:sz="0" w:space="0" w:color="auto"/>
                    <w:right w:val="none" w:sz="0" w:space="0" w:color="auto"/>
                  </w:divBdr>
                  <w:divsChild>
                    <w:div w:id="181098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39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542726">
      <w:bodyDiv w:val="1"/>
      <w:marLeft w:val="0"/>
      <w:marRight w:val="0"/>
      <w:marTop w:val="0"/>
      <w:marBottom w:val="0"/>
      <w:divBdr>
        <w:top w:val="none" w:sz="0" w:space="0" w:color="auto"/>
        <w:left w:val="none" w:sz="0" w:space="0" w:color="auto"/>
        <w:bottom w:val="none" w:sz="0" w:space="0" w:color="auto"/>
        <w:right w:val="none" w:sz="0" w:space="0" w:color="auto"/>
      </w:divBdr>
    </w:div>
    <w:div w:id="2110614341">
      <w:bodyDiv w:val="1"/>
      <w:marLeft w:val="0"/>
      <w:marRight w:val="0"/>
      <w:marTop w:val="0"/>
      <w:marBottom w:val="0"/>
      <w:divBdr>
        <w:top w:val="none" w:sz="0" w:space="0" w:color="auto"/>
        <w:left w:val="none" w:sz="0" w:space="0" w:color="auto"/>
        <w:bottom w:val="none" w:sz="0" w:space="0" w:color="auto"/>
        <w:right w:val="none" w:sz="0" w:space="0" w:color="auto"/>
      </w:divBdr>
    </w:div>
    <w:div w:id="2117753369">
      <w:bodyDiv w:val="1"/>
      <w:marLeft w:val="0"/>
      <w:marRight w:val="0"/>
      <w:marTop w:val="0"/>
      <w:marBottom w:val="0"/>
      <w:divBdr>
        <w:top w:val="none" w:sz="0" w:space="0" w:color="auto"/>
        <w:left w:val="none" w:sz="0" w:space="0" w:color="auto"/>
        <w:bottom w:val="none" w:sz="0" w:space="0" w:color="auto"/>
        <w:right w:val="none" w:sz="0" w:space="0" w:color="auto"/>
      </w:divBdr>
    </w:div>
    <w:div w:id="2123332267">
      <w:bodyDiv w:val="1"/>
      <w:marLeft w:val="0"/>
      <w:marRight w:val="0"/>
      <w:marTop w:val="0"/>
      <w:marBottom w:val="0"/>
      <w:divBdr>
        <w:top w:val="none" w:sz="0" w:space="0" w:color="auto"/>
        <w:left w:val="none" w:sz="0" w:space="0" w:color="auto"/>
        <w:bottom w:val="none" w:sz="0" w:space="0" w:color="auto"/>
        <w:right w:val="none" w:sz="0" w:space="0" w:color="auto"/>
      </w:divBdr>
    </w:div>
    <w:div w:id="2141340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doi.org/10.1109/TIE.2020.3027300"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auto.howstuffworks.com/auto-parts/brakes/brake-types/anti-lock-brake.htm"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doi.org/10.1016/j.mechatronics.2020.10231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nhtsa.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b:Source>
    <b:Tag>Cle07</b:Tag>
    <b:SourceType>InternetSite</b:SourceType>
    <b:Guid>{66FC7828-C628-48A2-978E-EFCF56F3D29C}</b:Guid>
    <b:Author>
      <b:Author>
        <b:NameList>
          <b:Person>
            <b:Last>University</b:Last>
            <b:First>Clemson</b:First>
          </b:Person>
        </b:NameList>
      </b:Author>
    </b:Author>
    <b:Title>Crankshaft/Camshaft Position Sensors</b:Title>
    <b:InternetSiteTitle>Clemson Vehicular Electronics Labratory </b:InternetSiteTitle>
    <b:Year>2007</b:Year>
    <b:Month>Sept</b:Month>
    <b:YearAccessed>2011</b:YearAccessed>
    <b:MonthAccessed>April</b:MonthAccessed>
    <b:DayAccessed>12th</b:DayAccessed>
    <b:URL>http://www.cvel.clemson.edu/auto/sensors/shaft-position.html</b:URL>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5e8355aab9d642377ce7f05e148d33c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f5cb0b264659f2e1126c3c276b454d4d"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6F4EDF97-CCF4-4E6A-9DA7-B36546D23715}">
  <ds:schemaRefs>
    <ds:schemaRef ds:uri="http://schemas.microsoft.com/sharepoint/v3/contenttype/forms"/>
  </ds:schemaRefs>
</ds:datastoreItem>
</file>

<file path=customXml/itemProps2.xml><?xml version="1.0" encoding="utf-8"?>
<ds:datastoreItem xmlns:ds="http://schemas.openxmlformats.org/officeDocument/2006/customXml" ds:itemID="{8633DDC9-6F69-4E18-95B5-C66948DC223D}">
  <ds:schemaRefs>
    <ds:schemaRef ds:uri="http://schemas.openxmlformats.org/officeDocument/2006/bibliography"/>
  </ds:schemaRefs>
</ds:datastoreItem>
</file>

<file path=customXml/itemProps3.xml><?xml version="1.0" encoding="utf-8"?>
<ds:datastoreItem xmlns:ds="http://schemas.openxmlformats.org/officeDocument/2006/customXml" ds:itemID="{96EB47C5-4191-4D0A-8148-5131121B03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A225BB-1EE0-4335-8300-E350776A8501}">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26</Pages>
  <Words>5579</Words>
  <Characters>31806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Bridgwater College</Company>
  <LinksUpToDate>false</LinksUpToDate>
  <CharactersWithSpaces>37311</CharactersWithSpaces>
  <SharedDoc>false</SharedDoc>
  <HLinks>
    <vt:vector size="336" baseType="variant">
      <vt:variant>
        <vt:i4>7405681</vt:i4>
      </vt:variant>
      <vt:variant>
        <vt:i4>300</vt:i4>
      </vt:variant>
      <vt:variant>
        <vt:i4>0</vt:i4>
      </vt:variant>
      <vt:variant>
        <vt:i4>5</vt:i4>
      </vt:variant>
      <vt:variant>
        <vt:lpwstr>https://pmc.ncbi.nlm.nih.gov/articles/PMC9171403/</vt:lpwstr>
      </vt:variant>
      <vt:variant>
        <vt:lpwstr>bb0205</vt:lpwstr>
      </vt:variant>
      <vt:variant>
        <vt:i4>7405681</vt:i4>
      </vt:variant>
      <vt:variant>
        <vt:i4>297</vt:i4>
      </vt:variant>
      <vt:variant>
        <vt:i4>0</vt:i4>
      </vt:variant>
      <vt:variant>
        <vt:i4>5</vt:i4>
      </vt:variant>
      <vt:variant>
        <vt:lpwstr>https://pmc.ncbi.nlm.nih.gov/articles/PMC9171403/</vt:lpwstr>
      </vt:variant>
      <vt:variant>
        <vt:lpwstr>bb0205</vt:lpwstr>
      </vt:variant>
      <vt:variant>
        <vt:i4>2031621</vt:i4>
      </vt:variant>
      <vt:variant>
        <vt:i4>294</vt:i4>
      </vt:variant>
      <vt:variant>
        <vt:i4>0</vt:i4>
      </vt:variant>
      <vt:variant>
        <vt:i4>5</vt:i4>
      </vt:variant>
      <vt:variant>
        <vt:lpwstr>https://www.bsigroup.com/en-GB/products-and-services/standards/iso-14040-life-cycle-assessment-principles/</vt:lpwstr>
      </vt:variant>
      <vt:variant>
        <vt:lpwstr>:~:text=This%20standard%20outlines%20the%20principles%2C%20framework%2C%20and%20requirements,life%20cycle%2C%20from%20raw%20material%20extraction%20to%20disposal.</vt:lpwstr>
      </vt:variant>
      <vt:variant>
        <vt:i4>4587546</vt:i4>
      </vt:variant>
      <vt:variant>
        <vt:i4>291</vt:i4>
      </vt:variant>
      <vt:variant>
        <vt:i4>0</vt:i4>
      </vt:variant>
      <vt:variant>
        <vt:i4>5</vt:i4>
      </vt:variant>
      <vt:variant>
        <vt:lpwstr>https://www.gov.uk/government/publications/improving-the-grid-connection-process-for-electric-vehicle-charging-infrastructure/improving-the-grid-connection-process-for-electric-vehicle-charging-infrastructure</vt:lpwstr>
      </vt:variant>
      <vt:variant>
        <vt:lpwstr/>
      </vt:variant>
      <vt:variant>
        <vt:i4>393292</vt:i4>
      </vt:variant>
      <vt:variant>
        <vt:i4>288</vt:i4>
      </vt:variant>
      <vt:variant>
        <vt:i4>0</vt:i4>
      </vt:variant>
      <vt:variant>
        <vt:i4>5</vt:i4>
      </vt:variant>
      <vt:variant>
        <vt:lpwstr>https://www.sciencedirect.com/science/article/pii/S0010218023006132</vt:lpwstr>
      </vt:variant>
      <vt:variant>
        <vt:lpwstr>bib0012</vt:lpwstr>
      </vt:variant>
      <vt:variant>
        <vt:i4>720988</vt:i4>
      </vt:variant>
      <vt:variant>
        <vt:i4>285</vt:i4>
      </vt:variant>
      <vt:variant>
        <vt:i4>0</vt:i4>
      </vt:variant>
      <vt:variant>
        <vt:i4>5</vt:i4>
      </vt:variant>
      <vt:variant>
        <vt:lpwstr>https://www.sciencedirect.com/science/article/pii/S0010218023006132</vt:lpwstr>
      </vt:variant>
      <vt:variant>
        <vt:lpwstr>sec0001</vt:lpwstr>
      </vt:variant>
      <vt:variant>
        <vt:i4>3932261</vt:i4>
      </vt:variant>
      <vt:variant>
        <vt:i4>282</vt:i4>
      </vt:variant>
      <vt:variant>
        <vt:i4>0</vt:i4>
      </vt:variant>
      <vt:variant>
        <vt:i4>5</vt:i4>
      </vt:variant>
      <vt:variant>
        <vt:lpwstr>https://pdf.sciencedirectassets.com/271463/1-s2.0-S0010218015X00022/1-s2.0-S0010218014002752/main.pdf?X-Amz-Security-Token=IQoJb3JpZ2luX2VjEPT%2F%2F%2F%2F%2F%2F%2F%2F%2F%2FwEaCXVzLWVhc3QtMSJIMEYCIQC6PJvlwb5j54pNRu37gVRk5o8LMf5cTnAVbDtjXyn6CwIhAILyznqEMe37pqTYkXAGGxmm%2BxAjMfGnWXl%2BDDZbj%2FkrKrIFCC0QBRoMMDU5MDAzNTQ2ODY1IgyG9%2FBabqWDFoSC%2BuEqjwXfvIbzSQdBS9pBDoEM%2FWO0FiyyI1phbP3E%2F4mAvkaScozqr588Jf7GtSaP8A07GcrV1vTub0AWjhKyABwIMxepyCRUiUUGLiOXQXUwsxUEjTuyOORHFrABpITGNIUY12dvLmJ8bqq3fQP0EY6CcivjWjhg2gq80oxPo2X9BB1RfGQGz77VzxpIetANPGjiIDBXbzPZqq5UvwMYqHG76xvATU%2Bg3McX3xmnTgfg2h1gg4Ix2rxPyp3%2FekhjOzxy8SOoAVL0HXgHQrHVzBZXyDTPPdF6ha2Yy9Z3iOHwL%2BEM9VlH8ft2SmmEoaHg7%2Fi%2FAOJ48Be7vo6shbaJy4WPsq71pOSH6nMYvkLRju%2FBRwaPyXt8e4c9dNZCiFx9mWZfUyldn5kLnU71%2Bt9kz2YcbKfezMiN8jP7iaOipmAG6fFgO0WfvmF91IZX44LiPIvDXKVUtFJ35MjTaKVLwOY4zQs2d3yMXcGllfu%2B5%2BUxQrDNj5wvvKfGIbhKdG%2B7Ud%2BK7r9N9AEDsI65KzJoWLa35iMy3%2F09jqOTitYQkoW68P0rz9UGr4keIOr4O8j8KZwDmt0cS%2BtsU5mIZsvywqBjUev7NZBGTWF8N1myUVy8kKubnO3LTASra9kJlTRbqG0Ndg2Ug42jnm7YSvoxAKmBzPHdQ40ohrIYLq0%2BfNWi3MirvotY7AbI9M%2Bdt9sfW46h8p2kv0whb8zYOKUdwxlCbnjUrFJGOb6IkjJX5uN4JbulcvKDloTYUuZ5d7EgXdvIBUlUv9g%2B21CEBeyf2yMA%2FjZB%2BWOdEqKZTWZ3M%2B6WogTybuUMPOCb4BIyackPG2Zg3pLGzT2SDNq7SSs%2BE52FnOpe3ZFrjGMN%2FJwf7GaM%2FvlFMMOx8b0GOrAB6TViEsEwbdzG1wpPsXkIceJ2M3wXvYwekYfhA9vcoJH%2F2lggD%2Fn%2BFT75ZLqD1DRkximuc8fKv0uQOrpn70wSucq2bDMKiWHPQqqpihEvn3MPCLNfL7eiUVJ91hHBjGg6AHzwYv8b5TJWVX2TLnaJOnP1jx1MB3We0PPYENG2kxaYOCOgFDiKQh%2B2zuthkUtMCfOhF95IjKlnPmnGLxKxPp2g06H0iOOfMsJpWatDwas%3D&amp;X-Amz-Algorithm=AWS4-HMAC-SHA256&amp;X-Amz-Date=20250224T123948Z&amp;X-Amz-SignedHeaders=host&amp;X-Amz-Expires=300&amp;X-Amz-Credential=ASIAQ3PHCVTY432R6MR2%2F20250224%2Fus-east-1%2Fs3%2Faws4_request&amp;X-Amz-Signature=bf6fb06886788c84529e99fe56ab1fb13fe0326b20dc39b11d0b9986f941cda5&amp;hash=fbd16ceb059c21b6356bce4f1b7ff2834582fb61ca0a3040f66c9b448a2d1c8f&amp;host=68042c943591013ac2b2430a89b270f6af2c76d8dfd086a07176afe7c76c2c61&amp;pii=S0010218014002752&amp;tid=spdf-43656d65-0a08-450d-a943-c0ba8900c044&amp;sid=f29b6872678865495b1bffa30a1faee21480gxrqb&amp;type=client&amp;tsoh=d3d3LnNjaWVuY2VkaXJlY3QuY29t&amp;rh=d3d3LnNjaWVuY2VkaXJlY3QuY29t&amp;ua=01015b5153045c565201&amp;rr=916f853db83bb3b4&amp;cc=gb</vt:lpwstr>
      </vt:variant>
      <vt:variant>
        <vt:lpwstr/>
      </vt:variant>
      <vt:variant>
        <vt:i4>1835034</vt:i4>
      </vt:variant>
      <vt:variant>
        <vt:i4>279</vt:i4>
      </vt:variant>
      <vt:variant>
        <vt:i4>0</vt:i4>
      </vt:variant>
      <vt:variant>
        <vt:i4>5</vt:i4>
      </vt:variant>
      <vt:variant>
        <vt:lpwstr>https://petersengroup.tamu.edu/research-2/gas-dynamics-chemical-kinetics/shock-tube-kinetics/idt/</vt:lpwstr>
      </vt:variant>
      <vt:variant>
        <vt:lpwstr/>
      </vt:variant>
      <vt:variant>
        <vt:i4>1638412</vt:i4>
      </vt:variant>
      <vt:variant>
        <vt:i4>276</vt:i4>
      </vt:variant>
      <vt:variant>
        <vt:i4>0</vt:i4>
      </vt:variant>
      <vt:variant>
        <vt:i4>5</vt:i4>
      </vt:variant>
      <vt:variant>
        <vt:lpwstr>https://www.ammoniaenergy.org/wp-content/uploads/2021/11/IHIs-Presentation-to-AEA-10-Nov-2021.pdf</vt:lpwstr>
      </vt:variant>
      <vt:variant>
        <vt:lpwstr/>
      </vt:variant>
      <vt:variant>
        <vt:i4>7274502</vt:i4>
      </vt:variant>
      <vt:variant>
        <vt:i4>273</vt:i4>
      </vt:variant>
      <vt:variant>
        <vt:i4>0</vt:i4>
      </vt:variant>
      <vt:variant>
        <vt:i4>5</vt:i4>
      </vt:variant>
      <vt:variant>
        <vt:lpwstr>https://www.researchgate.net/publication/332331076_A_two-zone_reaction-based_combustion_model_for_a_spark-ignition_engine</vt:lpwstr>
      </vt:variant>
      <vt:variant>
        <vt:lpwstr/>
      </vt:variant>
      <vt:variant>
        <vt:i4>7208994</vt:i4>
      </vt:variant>
      <vt:variant>
        <vt:i4>270</vt:i4>
      </vt:variant>
      <vt:variant>
        <vt:i4>0</vt:i4>
      </vt:variant>
      <vt:variant>
        <vt:i4>5</vt:i4>
      </vt:variant>
      <vt:variant>
        <vt:lpwstr>https://www.motor1.com/news/713952/ferrari-hydrogen-hybrid-supercar-patent/</vt:lpwstr>
      </vt:variant>
      <vt:variant>
        <vt:lpwstr/>
      </vt:variant>
      <vt:variant>
        <vt:i4>1310739</vt:i4>
      </vt:variant>
      <vt:variant>
        <vt:i4>267</vt:i4>
      </vt:variant>
      <vt:variant>
        <vt:i4>0</vt:i4>
      </vt:variant>
      <vt:variant>
        <vt:i4>5</vt:i4>
      </vt:variant>
      <vt:variant>
        <vt:lpwstr>https://pmc.ncbi.nlm.nih.gov/articles/PMC9171403/</vt:lpwstr>
      </vt:variant>
      <vt:variant>
        <vt:lpwstr/>
      </vt:variant>
      <vt:variant>
        <vt:i4>2687042</vt:i4>
      </vt:variant>
      <vt:variant>
        <vt:i4>264</vt:i4>
      </vt:variant>
      <vt:variant>
        <vt:i4>0</vt:i4>
      </vt:variant>
      <vt:variant>
        <vt:i4>5</vt:i4>
      </vt:variant>
      <vt:variant>
        <vt:lpwstr>https://www.nationalgrid.com/document/125116/download?utm_source=chatgpt.com</vt:lpwstr>
      </vt:variant>
      <vt:variant>
        <vt:lpwstr/>
      </vt:variant>
      <vt:variant>
        <vt:i4>7536753</vt:i4>
      </vt:variant>
      <vt:variant>
        <vt:i4>261</vt:i4>
      </vt:variant>
      <vt:variant>
        <vt:i4>0</vt:i4>
      </vt:variant>
      <vt:variant>
        <vt:i4>5</vt:i4>
      </vt:variant>
      <vt:variant>
        <vt:lpwstr>https://www.electrifying.com/blog/article/official-figures-show-record-ev-sales-in-2024</vt:lpwstr>
      </vt:variant>
      <vt:variant>
        <vt:lpwstr/>
      </vt:variant>
      <vt:variant>
        <vt:i4>1048625</vt:i4>
      </vt:variant>
      <vt:variant>
        <vt:i4>248</vt:i4>
      </vt:variant>
      <vt:variant>
        <vt:i4>0</vt:i4>
      </vt:variant>
      <vt:variant>
        <vt:i4>5</vt:i4>
      </vt:variant>
      <vt:variant>
        <vt:lpwstr/>
      </vt:variant>
      <vt:variant>
        <vt:lpwstr>_Toc191239253</vt:lpwstr>
      </vt:variant>
      <vt:variant>
        <vt:i4>1048625</vt:i4>
      </vt:variant>
      <vt:variant>
        <vt:i4>242</vt:i4>
      </vt:variant>
      <vt:variant>
        <vt:i4>0</vt:i4>
      </vt:variant>
      <vt:variant>
        <vt:i4>5</vt:i4>
      </vt:variant>
      <vt:variant>
        <vt:lpwstr/>
      </vt:variant>
      <vt:variant>
        <vt:lpwstr>_Toc191239252</vt:lpwstr>
      </vt:variant>
      <vt:variant>
        <vt:i4>1048625</vt:i4>
      </vt:variant>
      <vt:variant>
        <vt:i4>236</vt:i4>
      </vt:variant>
      <vt:variant>
        <vt:i4>0</vt:i4>
      </vt:variant>
      <vt:variant>
        <vt:i4>5</vt:i4>
      </vt:variant>
      <vt:variant>
        <vt:lpwstr/>
      </vt:variant>
      <vt:variant>
        <vt:lpwstr>_Toc191239251</vt:lpwstr>
      </vt:variant>
      <vt:variant>
        <vt:i4>1048625</vt:i4>
      </vt:variant>
      <vt:variant>
        <vt:i4>230</vt:i4>
      </vt:variant>
      <vt:variant>
        <vt:i4>0</vt:i4>
      </vt:variant>
      <vt:variant>
        <vt:i4>5</vt:i4>
      </vt:variant>
      <vt:variant>
        <vt:lpwstr/>
      </vt:variant>
      <vt:variant>
        <vt:lpwstr>_Toc191239250</vt:lpwstr>
      </vt:variant>
      <vt:variant>
        <vt:i4>1114161</vt:i4>
      </vt:variant>
      <vt:variant>
        <vt:i4>224</vt:i4>
      </vt:variant>
      <vt:variant>
        <vt:i4>0</vt:i4>
      </vt:variant>
      <vt:variant>
        <vt:i4>5</vt:i4>
      </vt:variant>
      <vt:variant>
        <vt:lpwstr/>
      </vt:variant>
      <vt:variant>
        <vt:lpwstr>_Toc191239249</vt:lpwstr>
      </vt:variant>
      <vt:variant>
        <vt:i4>1114161</vt:i4>
      </vt:variant>
      <vt:variant>
        <vt:i4>218</vt:i4>
      </vt:variant>
      <vt:variant>
        <vt:i4>0</vt:i4>
      </vt:variant>
      <vt:variant>
        <vt:i4>5</vt:i4>
      </vt:variant>
      <vt:variant>
        <vt:lpwstr/>
      </vt:variant>
      <vt:variant>
        <vt:lpwstr>_Toc191239248</vt:lpwstr>
      </vt:variant>
      <vt:variant>
        <vt:i4>1114161</vt:i4>
      </vt:variant>
      <vt:variant>
        <vt:i4>212</vt:i4>
      </vt:variant>
      <vt:variant>
        <vt:i4>0</vt:i4>
      </vt:variant>
      <vt:variant>
        <vt:i4>5</vt:i4>
      </vt:variant>
      <vt:variant>
        <vt:lpwstr/>
      </vt:variant>
      <vt:variant>
        <vt:lpwstr>_Toc191239247</vt:lpwstr>
      </vt:variant>
      <vt:variant>
        <vt:i4>1114161</vt:i4>
      </vt:variant>
      <vt:variant>
        <vt:i4>206</vt:i4>
      </vt:variant>
      <vt:variant>
        <vt:i4>0</vt:i4>
      </vt:variant>
      <vt:variant>
        <vt:i4>5</vt:i4>
      </vt:variant>
      <vt:variant>
        <vt:lpwstr/>
      </vt:variant>
      <vt:variant>
        <vt:lpwstr>_Toc191239246</vt:lpwstr>
      </vt:variant>
      <vt:variant>
        <vt:i4>1114161</vt:i4>
      </vt:variant>
      <vt:variant>
        <vt:i4>200</vt:i4>
      </vt:variant>
      <vt:variant>
        <vt:i4>0</vt:i4>
      </vt:variant>
      <vt:variant>
        <vt:i4>5</vt:i4>
      </vt:variant>
      <vt:variant>
        <vt:lpwstr/>
      </vt:variant>
      <vt:variant>
        <vt:lpwstr>_Toc191239245</vt:lpwstr>
      </vt:variant>
      <vt:variant>
        <vt:i4>1114161</vt:i4>
      </vt:variant>
      <vt:variant>
        <vt:i4>194</vt:i4>
      </vt:variant>
      <vt:variant>
        <vt:i4>0</vt:i4>
      </vt:variant>
      <vt:variant>
        <vt:i4>5</vt:i4>
      </vt:variant>
      <vt:variant>
        <vt:lpwstr/>
      </vt:variant>
      <vt:variant>
        <vt:lpwstr>_Toc191239244</vt:lpwstr>
      </vt:variant>
      <vt:variant>
        <vt:i4>1114161</vt:i4>
      </vt:variant>
      <vt:variant>
        <vt:i4>188</vt:i4>
      </vt:variant>
      <vt:variant>
        <vt:i4>0</vt:i4>
      </vt:variant>
      <vt:variant>
        <vt:i4>5</vt:i4>
      </vt:variant>
      <vt:variant>
        <vt:lpwstr/>
      </vt:variant>
      <vt:variant>
        <vt:lpwstr>_Toc191239243</vt:lpwstr>
      </vt:variant>
      <vt:variant>
        <vt:i4>1114161</vt:i4>
      </vt:variant>
      <vt:variant>
        <vt:i4>182</vt:i4>
      </vt:variant>
      <vt:variant>
        <vt:i4>0</vt:i4>
      </vt:variant>
      <vt:variant>
        <vt:i4>5</vt:i4>
      </vt:variant>
      <vt:variant>
        <vt:lpwstr/>
      </vt:variant>
      <vt:variant>
        <vt:lpwstr>_Toc191239242</vt:lpwstr>
      </vt:variant>
      <vt:variant>
        <vt:i4>1114161</vt:i4>
      </vt:variant>
      <vt:variant>
        <vt:i4>176</vt:i4>
      </vt:variant>
      <vt:variant>
        <vt:i4>0</vt:i4>
      </vt:variant>
      <vt:variant>
        <vt:i4>5</vt:i4>
      </vt:variant>
      <vt:variant>
        <vt:lpwstr/>
      </vt:variant>
      <vt:variant>
        <vt:lpwstr>_Toc191239241</vt:lpwstr>
      </vt:variant>
      <vt:variant>
        <vt:i4>1114161</vt:i4>
      </vt:variant>
      <vt:variant>
        <vt:i4>170</vt:i4>
      </vt:variant>
      <vt:variant>
        <vt:i4>0</vt:i4>
      </vt:variant>
      <vt:variant>
        <vt:i4>5</vt:i4>
      </vt:variant>
      <vt:variant>
        <vt:lpwstr/>
      </vt:variant>
      <vt:variant>
        <vt:lpwstr>_Toc191239240</vt:lpwstr>
      </vt:variant>
      <vt:variant>
        <vt:i4>1441841</vt:i4>
      </vt:variant>
      <vt:variant>
        <vt:i4>164</vt:i4>
      </vt:variant>
      <vt:variant>
        <vt:i4>0</vt:i4>
      </vt:variant>
      <vt:variant>
        <vt:i4>5</vt:i4>
      </vt:variant>
      <vt:variant>
        <vt:lpwstr/>
      </vt:variant>
      <vt:variant>
        <vt:lpwstr>_Toc191239239</vt:lpwstr>
      </vt:variant>
      <vt:variant>
        <vt:i4>1441841</vt:i4>
      </vt:variant>
      <vt:variant>
        <vt:i4>158</vt:i4>
      </vt:variant>
      <vt:variant>
        <vt:i4>0</vt:i4>
      </vt:variant>
      <vt:variant>
        <vt:i4>5</vt:i4>
      </vt:variant>
      <vt:variant>
        <vt:lpwstr/>
      </vt:variant>
      <vt:variant>
        <vt:lpwstr>_Toc191239238</vt:lpwstr>
      </vt:variant>
      <vt:variant>
        <vt:i4>1441841</vt:i4>
      </vt:variant>
      <vt:variant>
        <vt:i4>152</vt:i4>
      </vt:variant>
      <vt:variant>
        <vt:i4>0</vt:i4>
      </vt:variant>
      <vt:variant>
        <vt:i4>5</vt:i4>
      </vt:variant>
      <vt:variant>
        <vt:lpwstr/>
      </vt:variant>
      <vt:variant>
        <vt:lpwstr>_Toc191239237</vt:lpwstr>
      </vt:variant>
      <vt:variant>
        <vt:i4>1441841</vt:i4>
      </vt:variant>
      <vt:variant>
        <vt:i4>146</vt:i4>
      </vt:variant>
      <vt:variant>
        <vt:i4>0</vt:i4>
      </vt:variant>
      <vt:variant>
        <vt:i4>5</vt:i4>
      </vt:variant>
      <vt:variant>
        <vt:lpwstr/>
      </vt:variant>
      <vt:variant>
        <vt:lpwstr>_Toc191239236</vt:lpwstr>
      </vt:variant>
      <vt:variant>
        <vt:i4>1441841</vt:i4>
      </vt:variant>
      <vt:variant>
        <vt:i4>140</vt:i4>
      </vt:variant>
      <vt:variant>
        <vt:i4>0</vt:i4>
      </vt:variant>
      <vt:variant>
        <vt:i4>5</vt:i4>
      </vt:variant>
      <vt:variant>
        <vt:lpwstr/>
      </vt:variant>
      <vt:variant>
        <vt:lpwstr>_Toc191239235</vt:lpwstr>
      </vt:variant>
      <vt:variant>
        <vt:i4>1441841</vt:i4>
      </vt:variant>
      <vt:variant>
        <vt:i4>134</vt:i4>
      </vt:variant>
      <vt:variant>
        <vt:i4>0</vt:i4>
      </vt:variant>
      <vt:variant>
        <vt:i4>5</vt:i4>
      </vt:variant>
      <vt:variant>
        <vt:lpwstr/>
      </vt:variant>
      <vt:variant>
        <vt:lpwstr>_Toc191239234</vt:lpwstr>
      </vt:variant>
      <vt:variant>
        <vt:i4>1441841</vt:i4>
      </vt:variant>
      <vt:variant>
        <vt:i4>128</vt:i4>
      </vt:variant>
      <vt:variant>
        <vt:i4>0</vt:i4>
      </vt:variant>
      <vt:variant>
        <vt:i4>5</vt:i4>
      </vt:variant>
      <vt:variant>
        <vt:lpwstr/>
      </vt:variant>
      <vt:variant>
        <vt:lpwstr>_Toc191239233</vt:lpwstr>
      </vt:variant>
      <vt:variant>
        <vt:i4>1441841</vt:i4>
      </vt:variant>
      <vt:variant>
        <vt:i4>122</vt:i4>
      </vt:variant>
      <vt:variant>
        <vt:i4>0</vt:i4>
      </vt:variant>
      <vt:variant>
        <vt:i4>5</vt:i4>
      </vt:variant>
      <vt:variant>
        <vt:lpwstr/>
      </vt:variant>
      <vt:variant>
        <vt:lpwstr>_Toc191239232</vt:lpwstr>
      </vt:variant>
      <vt:variant>
        <vt:i4>1441841</vt:i4>
      </vt:variant>
      <vt:variant>
        <vt:i4>116</vt:i4>
      </vt:variant>
      <vt:variant>
        <vt:i4>0</vt:i4>
      </vt:variant>
      <vt:variant>
        <vt:i4>5</vt:i4>
      </vt:variant>
      <vt:variant>
        <vt:lpwstr/>
      </vt:variant>
      <vt:variant>
        <vt:lpwstr>_Toc191239231</vt:lpwstr>
      </vt:variant>
      <vt:variant>
        <vt:i4>1441841</vt:i4>
      </vt:variant>
      <vt:variant>
        <vt:i4>110</vt:i4>
      </vt:variant>
      <vt:variant>
        <vt:i4>0</vt:i4>
      </vt:variant>
      <vt:variant>
        <vt:i4>5</vt:i4>
      </vt:variant>
      <vt:variant>
        <vt:lpwstr/>
      </vt:variant>
      <vt:variant>
        <vt:lpwstr>_Toc191239230</vt:lpwstr>
      </vt:variant>
      <vt:variant>
        <vt:i4>1507377</vt:i4>
      </vt:variant>
      <vt:variant>
        <vt:i4>104</vt:i4>
      </vt:variant>
      <vt:variant>
        <vt:i4>0</vt:i4>
      </vt:variant>
      <vt:variant>
        <vt:i4>5</vt:i4>
      </vt:variant>
      <vt:variant>
        <vt:lpwstr/>
      </vt:variant>
      <vt:variant>
        <vt:lpwstr>_Toc191239229</vt:lpwstr>
      </vt:variant>
      <vt:variant>
        <vt:i4>1507377</vt:i4>
      </vt:variant>
      <vt:variant>
        <vt:i4>98</vt:i4>
      </vt:variant>
      <vt:variant>
        <vt:i4>0</vt:i4>
      </vt:variant>
      <vt:variant>
        <vt:i4>5</vt:i4>
      </vt:variant>
      <vt:variant>
        <vt:lpwstr/>
      </vt:variant>
      <vt:variant>
        <vt:lpwstr>_Toc191239228</vt:lpwstr>
      </vt:variant>
      <vt:variant>
        <vt:i4>1507377</vt:i4>
      </vt:variant>
      <vt:variant>
        <vt:i4>92</vt:i4>
      </vt:variant>
      <vt:variant>
        <vt:i4>0</vt:i4>
      </vt:variant>
      <vt:variant>
        <vt:i4>5</vt:i4>
      </vt:variant>
      <vt:variant>
        <vt:lpwstr/>
      </vt:variant>
      <vt:variant>
        <vt:lpwstr>_Toc191239227</vt:lpwstr>
      </vt:variant>
      <vt:variant>
        <vt:i4>1507377</vt:i4>
      </vt:variant>
      <vt:variant>
        <vt:i4>86</vt:i4>
      </vt:variant>
      <vt:variant>
        <vt:i4>0</vt:i4>
      </vt:variant>
      <vt:variant>
        <vt:i4>5</vt:i4>
      </vt:variant>
      <vt:variant>
        <vt:lpwstr/>
      </vt:variant>
      <vt:variant>
        <vt:lpwstr>_Toc191239226</vt:lpwstr>
      </vt:variant>
      <vt:variant>
        <vt:i4>1507377</vt:i4>
      </vt:variant>
      <vt:variant>
        <vt:i4>80</vt:i4>
      </vt:variant>
      <vt:variant>
        <vt:i4>0</vt:i4>
      </vt:variant>
      <vt:variant>
        <vt:i4>5</vt:i4>
      </vt:variant>
      <vt:variant>
        <vt:lpwstr/>
      </vt:variant>
      <vt:variant>
        <vt:lpwstr>_Toc191239225</vt:lpwstr>
      </vt:variant>
      <vt:variant>
        <vt:i4>1507377</vt:i4>
      </vt:variant>
      <vt:variant>
        <vt:i4>74</vt:i4>
      </vt:variant>
      <vt:variant>
        <vt:i4>0</vt:i4>
      </vt:variant>
      <vt:variant>
        <vt:i4>5</vt:i4>
      </vt:variant>
      <vt:variant>
        <vt:lpwstr/>
      </vt:variant>
      <vt:variant>
        <vt:lpwstr>_Toc191239224</vt:lpwstr>
      </vt:variant>
      <vt:variant>
        <vt:i4>1507377</vt:i4>
      </vt:variant>
      <vt:variant>
        <vt:i4>68</vt:i4>
      </vt:variant>
      <vt:variant>
        <vt:i4>0</vt:i4>
      </vt:variant>
      <vt:variant>
        <vt:i4>5</vt:i4>
      </vt:variant>
      <vt:variant>
        <vt:lpwstr/>
      </vt:variant>
      <vt:variant>
        <vt:lpwstr>_Toc191239223</vt:lpwstr>
      </vt:variant>
      <vt:variant>
        <vt:i4>1507377</vt:i4>
      </vt:variant>
      <vt:variant>
        <vt:i4>62</vt:i4>
      </vt:variant>
      <vt:variant>
        <vt:i4>0</vt:i4>
      </vt:variant>
      <vt:variant>
        <vt:i4>5</vt:i4>
      </vt:variant>
      <vt:variant>
        <vt:lpwstr/>
      </vt:variant>
      <vt:variant>
        <vt:lpwstr>_Toc191239222</vt:lpwstr>
      </vt:variant>
      <vt:variant>
        <vt:i4>1507377</vt:i4>
      </vt:variant>
      <vt:variant>
        <vt:i4>56</vt:i4>
      </vt:variant>
      <vt:variant>
        <vt:i4>0</vt:i4>
      </vt:variant>
      <vt:variant>
        <vt:i4>5</vt:i4>
      </vt:variant>
      <vt:variant>
        <vt:lpwstr/>
      </vt:variant>
      <vt:variant>
        <vt:lpwstr>_Toc191239221</vt:lpwstr>
      </vt:variant>
      <vt:variant>
        <vt:i4>1507377</vt:i4>
      </vt:variant>
      <vt:variant>
        <vt:i4>50</vt:i4>
      </vt:variant>
      <vt:variant>
        <vt:i4>0</vt:i4>
      </vt:variant>
      <vt:variant>
        <vt:i4>5</vt:i4>
      </vt:variant>
      <vt:variant>
        <vt:lpwstr/>
      </vt:variant>
      <vt:variant>
        <vt:lpwstr>_Toc191239220</vt:lpwstr>
      </vt:variant>
      <vt:variant>
        <vt:i4>1310769</vt:i4>
      </vt:variant>
      <vt:variant>
        <vt:i4>44</vt:i4>
      </vt:variant>
      <vt:variant>
        <vt:i4>0</vt:i4>
      </vt:variant>
      <vt:variant>
        <vt:i4>5</vt:i4>
      </vt:variant>
      <vt:variant>
        <vt:lpwstr/>
      </vt:variant>
      <vt:variant>
        <vt:lpwstr>_Toc191239219</vt:lpwstr>
      </vt:variant>
      <vt:variant>
        <vt:i4>1310769</vt:i4>
      </vt:variant>
      <vt:variant>
        <vt:i4>38</vt:i4>
      </vt:variant>
      <vt:variant>
        <vt:i4>0</vt:i4>
      </vt:variant>
      <vt:variant>
        <vt:i4>5</vt:i4>
      </vt:variant>
      <vt:variant>
        <vt:lpwstr/>
      </vt:variant>
      <vt:variant>
        <vt:lpwstr>_Toc191239218</vt:lpwstr>
      </vt:variant>
      <vt:variant>
        <vt:i4>1310769</vt:i4>
      </vt:variant>
      <vt:variant>
        <vt:i4>32</vt:i4>
      </vt:variant>
      <vt:variant>
        <vt:i4>0</vt:i4>
      </vt:variant>
      <vt:variant>
        <vt:i4>5</vt:i4>
      </vt:variant>
      <vt:variant>
        <vt:lpwstr/>
      </vt:variant>
      <vt:variant>
        <vt:lpwstr>_Toc191239217</vt:lpwstr>
      </vt:variant>
      <vt:variant>
        <vt:i4>1310769</vt:i4>
      </vt:variant>
      <vt:variant>
        <vt:i4>26</vt:i4>
      </vt:variant>
      <vt:variant>
        <vt:i4>0</vt:i4>
      </vt:variant>
      <vt:variant>
        <vt:i4>5</vt:i4>
      </vt:variant>
      <vt:variant>
        <vt:lpwstr/>
      </vt:variant>
      <vt:variant>
        <vt:lpwstr>_Toc191239216</vt:lpwstr>
      </vt:variant>
      <vt:variant>
        <vt:i4>1310769</vt:i4>
      </vt:variant>
      <vt:variant>
        <vt:i4>20</vt:i4>
      </vt:variant>
      <vt:variant>
        <vt:i4>0</vt:i4>
      </vt:variant>
      <vt:variant>
        <vt:i4>5</vt:i4>
      </vt:variant>
      <vt:variant>
        <vt:lpwstr/>
      </vt:variant>
      <vt:variant>
        <vt:lpwstr>_Toc191239215</vt:lpwstr>
      </vt:variant>
      <vt:variant>
        <vt:i4>1310769</vt:i4>
      </vt:variant>
      <vt:variant>
        <vt:i4>14</vt:i4>
      </vt:variant>
      <vt:variant>
        <vt:i4>0</vt:i4>
      </vt:variant>
      <vt:variant>
        <vt:i4>5</vt:i4>
      </vt:variant>
      <vt:variant>
        <vt:lpwstr/>
      </vt:variant>
      <vt:variant>
        <vt:lpwstr>_Toc191239214</vt:lpwstr>
      </vt:variant>
      <vt:variant>
        <vt:i4>1310769</vt:i4>
      </vt:variant>
      <vt:variant>
        <vt:i4>8</vt:i4>
      </vt:variant>
      <vt:variant>
        <vt:i4>0</vt:i4>
      </vt:variant>
      <vt:variant>
        <vt:i4>5</vt:i4>
      </vt:variant>
      <vt:variant>
        <vt:lpwstr/>
      </vt:variant>
      <vt:variant>
        <vt:lpwstr>_Toc191239213</vt:lpwstr>
      </vt:variant>
      <vt:variant>
        <vt:i4>1310769</vt:i4>
      </vt:variant>
      <vt:variant>
        <vt:i4>2</vt:i4>
      </vt:variant>
      <vt:variant>
        <vt:i4>0</vt:i4>
      </vt:variant>
      <vt:variant>
        <vt:i4>5</vt:i4>
      </vt:variant>
      <vt:variant>
        <vt:lpwstr/>
      </vt:variant>
      <vt:variant>
        <vt:lpwstr>_Toc191239212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dc:creator>
  <cp:keywords/>
  <dc:description/>
  <cp:lastModifiedBy>Nathan Gibbs (2305944)</cp:lastModifiedBy>
  <cp:revision>118</cp:revision>
  <cp:lastPrinted>2025-03-30T22:02:00Z</cp:lastPrinted>
  <dcterms:created xsi:type="dcterms:W3CDTF">2025-03-29T10:32:00Z</dcterms:created>
  <dcterms:modified xsi:type="dcterms:W3CDTF">2025-03-30T22:03:00Z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_activity">
    <vt:lpwstr/>
  </property>
</Properties>
</file>