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7249F2" w14:textId="38724B10" w:rsidR="00DE44F4" w:rsidRDefault="00DE44F4" w:rsidP="00DE44F4">
      <w:pPr>
        <w:spacing w:after="100" w:afterAutospacing="1"/>
        <w:rPr>
          <w:rFonts w:ascii="Segoe UI" w:hAnsi="Segoe UI" w:cs="Segoe UI"/>
          <w:color w:val="373A3C"/>
          <w:sz w:val="23"/>
          <w:szCs w:val="23"/>
        </w:rPr>
      </w:pPr>
      <w:r>
        <w:rPr>
          <w:rFonts w:ascii="Segoe UI" w:hAnsi="Segoe UI" w:cs="Segoe UI"/>
          <w:color w:val="373A3C"/>
          <w:sz w:val="23"/>
          <w:szCs w:val="23"/>
        </w:rPr>
        <w:t xml:space="preserve">Name: </w:t>
      </w:r>
      <w:proofErr w:type="spellStart"/>
      <w:r>
        <w:rPr>
          <w:rFonts w:ascii="Segoe UI" w:hAnsi="Segoe UI" w:cs="Segoe UI"/>
          <w:color w:val="373A3C"/>
          <w:sz w:val="23"/>
          <w:szCs w:val="23"/>
        </w:rPr>
        <w:t>Natthida</w:t>
      </w:r>
      <w:proofErr w:type="spellEnd"/>
      <w:r>
        <w:rPr>
          <w:rFonts w:ascii="Segoe UI" w:hAnsi="Segoe UI" w:cs="Segoe UI"/>
          <w:color w:val="373A3C"/>
          <w:sz w:val="23"/>
          <w:szCs w:val="23"/>
        </w:rPr>
        <w:t xml:space="preserve"> </w:t>
      </w:r>
      <w:proofErr w:type="spellStart"/>
      <w:r>
        <w:rPr>
          <w:rFonts w:ascii="Segoe UI" w:hAnsi="Segoe UI" w:cs="Segoe UI"/>
          <w:color w:val="373A3C"/>
          <w:sz w:val="23"/>
          <w:szCs w:val="23"/>
        </w:rPr>
        <w:t>Bosup</w:t>
      </w:r>
      <w:proofErr w:type="spellEnd"/>
    </w:p>
    <w:p w14:paraId="5814E1A5" w14:textId="24120692" w:rsidR="00DE44F4" w:rsidRDefault="00DE44F4" w:rsidP="00DE44F4">
      <w:pPr>
        <w:spacing w:after="100" w:afterAutospacing="1"/>
        <w:rPr>
          <w:rFonts w:ascii="Segoe UI" w:hAnsi="Segoe UI" w:cs="Segoe UI"/>
          <w:color w:val="373A3C"/>
          <w:sz w:val="23"/>
          <w:szCs w:val="23"/>
        </w:rPr>
      </w:pPr>
      <w:r>
        <w:rPr>
          <w:rFonts w:ascii="Segoe UI" w:hAnsi="Segoe UI" w:cs="Segoe UI"/>
          <w:color w:val="373A3C"/>
          <w:sz w:val="23"/>
          <w:szCs w:val="23"/>
        </w:rPr>
        <w:t>Student Nu</w:t>
      </w:r>
      <w:r w:rsidR="00F521E4">
        <w:rPr>
          <w:rFonts w:ascii="Segoe UI" w:hAnsi="Segoe UI" w:cs="Segoe UI"/>
          <w:color w:val="373A3C"/>
          <w:sz w:val="23"/>
          <w:szCs w:val="23"/>
        </w:rPr>
        <w:t>mber: 1901091</w:t>
      </w:r>
    </w:p>
    <w:p w14:paraId="20C11B9A" w14:textId="13B66A33" w:rsidR="00DE44F4" w:rsidRPr="00DE44F4" w:rsidRDefault="00DE44F4" w:rsidP="00DE44F4">
      <w:pPr>
        <w:spacing w:after="100" w:afterAutospacing="1"/>
        <w:rPr>
          <w:rFonts w:ascii="Segoe UI" w:hAnsi="Segoe UI" w:cs="Segoe UI"/>
          <w:color w:val="373A3C"/>
          <w:sz w:val="23"/>
          <w:szCs w:val="23"/>
        </w:rPr>
      </w:pPr>
      <w:r>
        <w:rPr>
          <w:rFonts w:ascii="Segoe UI" w:hAnsi="Segoe UI" w:cs="Segoe UI"/>
          <w:color w:val="373A3C"/>
          <w:sz w:val="23"/>
          <w:szCs w:val="23"/>
        </w:rPr>
        <w:t>K</w:t>
      </w:r>
      <w:r w:rsidRPr="00DE44F4">
        <w:rPr>
          <w:rFonts w:ascii="Segoe UI" w:hAnsi="Segoe UI" w:cs="Segoe UI"/>
          <w:color w:val="373A3C"/>
          <w:sz w:val="23"/>
          <w:szCs w:val="23"/>
        </w:rPr>
        <w:t>eywords</w:t>
      </w:r>
      <w:r>
        <w:rPr>
          <w:rFonts w:ascii="Segoe UI" w:hAnsi="Segoe UI" w:cs="Segoe UI"/>
          <w:color w:val="373A3C"/>
          <w:sz w:val="23"/>
          <w:szCs w:val="23"/>
        </w:rPr>
        <w:t>: Music, Culture, Art</w:t>
      </w:r>
    </w:p>
    <w:p w14:paraId="33FFC13C" w14:textId="120666A6" w:rsidR="00DE44F4" w:rsidRPr="00DE44F4" w:rsidRDefault="00DE44F4" w:rsidP="00DE44F4">
      <w:pPr>
        <w:spacing w:after="100" w:afterAutospacing="1"/>
        <w:rPr>
          <w:rFonts w:ascii="Segoe UI" w:hAnsi="Segoe UI" w:cs="Segoe UI"/>
          <w:color w:val="373A3C"/>
          <w:sz w:val="23"/>
          <w:szCs w:val="23"/>
        </w:rPr>
      </w:pPr>
      <w:r w:rsidRPr="00DE44F4">
        <w:rPr>
          <w:rFonts w:ascii="Segoe UI" w:hAnsi="Segoe UI" w:cs="Segoe UI"/>
          <w:color w:val="373A3C"/>
          <w:sz w:val="23"/>
          <w:szCs w:val="23"/>
        </w:rPr>
        <w:t>BA course tit</w:t>
      </w:r>
      <w:r w:rsidR="00F521E4">
        <w:rPr>
          <w:rFonts w:ascii="Segoe UI" w:hAnsi="Segoe UI" w:cs="Segoe UI"/>
          <w:color w:val="373A3C"/>
          <w:sz w:val="23"/>
          <w:szCs w:val="23"/>
        </w:rPr>
        <w:t>le: Graphic Design</w:t>
      </w:r>
    </w:p>
    <w:p w14:paraId="75A4F1A3" w14:textId="61FE9454" w:rsidR="00DE44F4" w:rsidRPr="00DE44F4" w:rsidRDefault="00DE44F4" w:rsidP="00DE44F4">
      <w:pPr>
        <w:spacing w:after="100" w:afterAutospacing="1"/>
        <w:rPr>
          <w:rFonts w:ascii="Segoe UI" w:hAnsi="Segoe UI" w:cs="Segoe UI"/>
          <w:color w:val="373A3C"/>
          <w:sz w:val="23"/>
          <w:szCs w:val="23"/>
        </w:rPr>
      </w:pPr>
      <w:r w:rsidRPr="00DE44F4">
        <w:rPr>
          <w:rFonts w:ascii="Segoe UI" w:hAnsi="Segoe UI" w:cs="Segoe UI"/>
          <w:color w:val="373A3C"/>
          <w:sz w:val="23"/>
          <w:szCs w:val="23"/>
        </w:rPr>
        <w:t>Word count</w:t>
      </w:r>
      <w:r w:rsidR="00F521E4">
        <w:rPr>
          <w:rFonts w:ascii="Segoe UI" w:hAnsi="Segoe UI" w:cs="Segoe UI"/>
          <w:color w:val="373A3C"/>
          <w:sz w:val="23"/>
          <w:szCs w:val="23"/>
        </w:rPr>
        <w:t>:</w:t>
      </w:r>
      <w:r w:rsidR="000500CB">
        <w:rPr>
          <w:rFonts w:ascii="Segoe UI" w:hAnsi="Segoe UI" w:cs="Segoe UI"/>
          <w:color w:val="373A3C"/>
          <w:sz w:val="23"/>
          <w:szCs w:val="23"/>
        </w:rPr>
        <w:t xml:space="preserve"> 2</w:t>
      </w:r>
      <w:r w:rsidR="00AE0FB5">
        <w:rPr>
          <w:rFonts w:ascii="Segoe UI" w:hAnsi="Segoe UI" w:cs="Segoe UI"/>
          <w:color w:val="373A3C"/>
          <w:sz w:val="23"/>
          <w:szCs w:val="23"/>
        </w:rPr>
        <w:t>524</w:t>
      </w:r>
    </w:p>
    <w:p w14:paraId="53D6E80F" w14:textId="1A02F173" w:rsidR="00DE44F4" w:rsidRPr="00DE44F4" w:rsidRDefault="00DE44F4" w:rsidP="00DE44F4">
      <w:pPr>
        <w:spacing w:after="100" w:afterAutospacing="1"/>
        <w:rPr>
          <w:rFonts w:ascii="Segoe UI" w:hAnsi="Segoe UI" w:cs="Segoe UI"/>
          <w:color w:val="373A3C"/>
          <w:sz w:val="23"/>
          <w:szCs w:val="23"/>
        </w:rPr>
      </w:pPr>
      <w:r w:rsidRPr="00DE44F4">
        <w:rPr>
          <w:rFonts w:ascii="Segoe UI" w:hAnsi="Segoe UI" w:cs="Segoe UI"/>
          <w:color w:val="373A3C"/>
          <w:sz w:val="23"/>
          <w:szCs w:val="23"/>
        </w:rPr>
        <w:t>Tutor's name</w:t>
      </w:r>
      <w:r w:rsidR="00F521E4">
        <w:rPr>
          <w:rFonts w:ascii="Segoe UI" w:hAnsi="Segoe UI" w:cs="Segoe UI"/>
          <w:color w:val="373A3C"/>
          <w:sz w:val="23"/>
          <w:szCs w:val="23"/>
        </w:rPr>
        <w:t>: Donna Williams</w:t>
      </w:r>
    </w:p>
    <w:p w14:paraId="65E45B26" w14:textId="77777777" w:rsidR="00DE44F4" w:rsidRDefault="00DE44F4" w:rsidP="002852B0">
      <w:pPr>
        <w:rPr>
          <w:rFonts w:asciiTheme="minorHAnsi" w:hAnsiTheme="minorHAnsi" w:cstheme="minorHAnsi"/>
        </w:rPr>
      </w:pPr>
    </w:p>
    <w:p w14:paraId="2E0CDCF8" w14:textId="77777777" w:rsidR="00DE44F4" w:rsidRDefault="00DE44F4" w:rsidP="002852B0">
      <w:pPr>
        <w:rPr>
          <w:rFonts w:asciiTheme="minorHAnsi" w:hAnsiTheme="minorHAnsi" w:cstheme="minorHAnsi"/>
        </w:rPr>
      </w:pPr>
    </w:p>
    <w:p w14:paraId="302AB9D7" w14:textId="77777777" w:rsidR="00DE44F4" w:rsidRDefault="00DE44F4" w:rsidP="002852B0">
      <w:pPr>
        <w:rPr>
          <w:rFonts w:asciiTheme="minorHAnsi" w:hAnsiTheme="minorHAnsi" w:cstheme="minorHAnsi"/>
        </w:rPr>
      </w:pPr>
    </w:p>
    <w:p w14:paraId="09769A4B" w14:textId="77777777" w:rsidR="00DE44F4" w:rsidRDefault="00DE44F4" w:rsidP="002852B0">
      <w:pPr>
        <w:rPr>
          <w:rFonts w:asciiTheme="minorHAnsi" w:hAnsiTheme="minorHAnsi" w:cstheme="minorHAnsi"/>
        </w:rPr>
      </w:pPr>
    </w:p>
    <w:p w14:paraId="66C4086D" w14:textId="77777777" w:rsidR="00DE44F4" w:rsidRDefault="00DE44F4" w:rsidP="002852B0">
      <w:pPr>
        <w:rPr>
          <w:rFonts w:asciiTheme="minorHAnsi" w:hAnsiTheme="minorHAnsi" w:cstheme="minorHAnsi"/>
        </w:rPr>
      </w:pPr>
    </w:p>
    <w:p w14:paraId="2D8F1DD3" w14:textId="77777777" w:rsidR="00DE44F4" w:rsidRDefault="00DE44F4" w:rsidP="002852B0">
      <w:pPr>
        <w:rPr>
          <w:rFonts w:asciiTheme="minorHAnsi" w:hAnsiTheme="minorHAnsi" w:cstheme="minorHAnsi"/>
        </w:rPr>
      </w:pPr>
    </w:p>
    <w:p w14:paraId="21A235B1" w14:textId="77777777" w:rsidR="00DE44F4" w:rsidRDefault="00DE44F4" w:rsidP="002852B0">
      <w:pPr>
        <w:rPr>
          <w:rFonts w:asciiTheme="minorHAnsi" w:hAnsiTheme="minorHAnsi" w:cstheme="minorHAnsi"/>
        </w:rPr>
      </w:pPr>
    </w:p>
    <w:p w14:paraId="04AF78AB" w14:textId="77777777" w:rsidR="00DE44F4" w:rsidRDefault="00DE44F4" w:rsidP="002852B0">
      <w:pPr>
        <w:rPr>
          <w:rFonts w:asciiTheme="minorHAnsi" w:hAnsiTheme="minorHAnsi" w:cstheme="minorHAnsi"/>
        </w:rPr>
      </w:pPr>
    </w:p>
    <w:p w14:paraId="6A269999" w14:textId="77777777" w:rsidR="00DE44F4" w:rsidRDefault="00DE44F4" w:rsidP="002852B0">
      <w:pPr>
        <w:rPr>
          <w:rFonts w:asciiTheme="minorHAnsi" w:hAnsiTheme="minorHAnsi" w:cstheme="minorHAnsi"/>
        </w:rPr>
      </w:pPr>
    </w:p>
    <w:p w14:paraId="459BA4E3" w14:textId="77777777" w:rsidR="00DE44F4" w:rsidRDefault="00DE44F4" w:rsidP="002852B0">
      <w:pPr>
        <w:rPr>
          <w:rFonts w:asciiTheme="minorHAnsi" w:hAnsiTheme="minorHAnsi" w:cstheme="minorHAnsi"/>
        </w:rPr>
      </w:pPr>
    </w:p>
    <w:p w14:paraId="5D3DD648" w14:textId="77777777" w:rsidR="00DE44F4" w:rsidRDefault="00DE44F4" w:rsidP="002852B0">
      <w:pPr>
        <w:rPr>
          <w:rFonts w:asciiTheme="minorHAnsi" w:hAnsiTheme="minorHAnsi" w:cstheme="minorHAnsi"/>
        </w:rPr>
      </w:pPr>
    </w:p>
    <w:p w14:paraId="7B35C8ED" w14:textId="77777777" w:rsidR="00DE44F4" w:rsidRDefault="00DE44F4" w:rsidP="002852B0">
      <w:pPr>
        <w:rPr>
          <w:rFonts w:asciiTheme="minorHAnsi" w:hAnsiTheme="minorHAnsi" w:cstheme="minorHAnsi"/>
        </w:rPr>
      </w:pPr>
    </w:p>
    <w:p w14:paraId="592C97FA" w14:textId="77777777" w:rsidR="00DE44F4" w:rsidRDefault="00DE44F4" w:rsidP="002852B0">
      <w:pPr>
        <w:rPr>
          <w:rFonts w:asciiTheme="minorHAnsi" w:hAnsiTheme="minorHAnsi" w:cstheme="minorHAnsi"/>
        </w:rPr>
      </w:pPr>
    </w:p>
    <w:p w14:paraId="0F010A98" w14:textId="77777777" w:rsidR="00DE44F4" w:rsidRDefault="00DE44F4" w:rsidP="002852B0">
      <w:pPr>
        <w:rPr>
          <w:rFonts w:asciiTheme="minorHAnsi" w:hAnsiTheme="minorHAnsi" w:cstheme="minorHAnsi"/>
        </w:rPr>
      </w:pPr>
    </w:p>
    <w:p w14:paraId="3C59D5D9" w14:textId="77777777" w:rsidR="00DE44F4" w:rsidRDefault="00DE44F4" w:rsidP="002852B0">
      <w:pPr>
        <w:rPr>
          <w:rFonts w:asciiTheme="minorHAnsi" w:hAnsiTheme="minorHAnsi" w:cstheme="minorHAnsi"/>
        </w:rPr>
      </w:pPr>
    </w:p>
    <w:p w14:paraId="53C6F908" w14:textId="77777777" w:rsidR="00DE44F4" w:rsidRDefault="00DE44F4" w:rsidP="002852B0">
      <w:pPr>
        <w:rPr>
          <w:rFonts w:asciiTheme="minorHAnsi" w:hAnsiTheme="minorHAnsi" w:cstheme="minorHAnsi"/>
        </w:rPr>
      </w:pPr>
    </w:p>
    <w:p w14:paraId="77F7FB1E" w14:textId="77777777" w:rsidR="00DE44F4" w:rsidRDefault="00DE44F4" w:rsidP="002852B0">
      <w:pPr>
        <w:rPr>
          <w:rFonts w:asciiTheme="minorHAnsi" w:hAnsiTheme="minorHAnsi" w:cstheme="minorHAnsi"/>
        </w:rPr>
      </w:pPr>
    </w:p>
    <w:p w14:paraId="135A57DB" w14:textId="77777777" w:rsidR="00DE44F4" w:rsidRDefault="00DE44F4" w:rsidP="002852B0">
      <w:pPr>
        <w:rPr>
          <w:rFonts w:asciiTheme="minorHAnsi" w:hAnsiTheme="minorHAnsi" w:cstheme="minorHAnsi"/>
        </w:rPr>
      </w:pPr>
    </w:p>
    <w:p w14:paraId="08F4D127" w14:textId="77777777" w:rsidR="00DE44F4" w:rsidRDefault="00DE44F4" w:rsidP="002852B0">
      <w:pPr>
        <w:rPr>
          <w:rFonts w:asciiTheme="minorHAnsi" w:hAnsiTheme="minorHAnsi" w:cstheme="minorHAnsi"/>
        </w:rPr>
      </w:pPr>
    </w:p>
    <w:p w14:paraId="67DDDA0B" w14:textId="77777777" w:rsidR="00DE44F4" w:rsidRDefault="00DE44F4" w:rsidP="002852B0">
      <w:pPr>
        <w:rPr>
          <w:rFonts w:asciiTheme="minorHAnsi" w:hAnsiTheme="minorHAnsi" w:cstheme="minorHAnsi"/>
        </w:rPr>
      </w:pPr>
    </w:p>
    <w:p w14:paraId="13A6ADD5" w14:textId="77777777" w:rsidR="00DE44F4" w:rsidRDefault="00DE44F4" w:rsidP="002852B0">
      <w:pPr>
        <w:rPr>
          <w:rFonts w:asciiTheme="minorHAnsi" w:hAnsiTheme="minorHAnsi" w:cstheme="minorHAnsi"/>
        </w:rPr>
      </w:pPr>
    </w:p>
    <w:p w14:paraId="278228D6" w14:textId="77777777" w:rsidR="00DE44F4" w:rsidRDefault="00DE44F4" w:rsidP="002852B0">
      <w:pPr>
        <w:rPr>
          <w:rFonts w:asciiTheme="minorHAnsi" w:hAnsiTheme="minorHAnsi" w:cstheme="minorHAnsi"/>
        </w:rPr>
      </w:pPr>
    </w:p>
    <w:p w14:paraId="18E4FA41" w14:textId="77777777" w:rsidR="00DE44F4" w:rsidRDefault="00DE44F4" w:rsidP="002852B0">
      <w:pPr>
        <w:rPr>
          <w:rFonts w:asciiTheme="minorHAnsi" w:hAnsiTheme="minorHAnsi" w:cstheme="minorHAnsi"/>
        </w:rPr>
      </w:pPr>
    </w:p>
    <w:p w14:paraId="6643506C" w14:textId="77777777" w:rsidR="00DE44F4" w:rsidRDefault="00DE44F4" w:rsidP="002852B0">
      <w:pPr>
        <w:rPr>
          <w:rFonts w:asciiTheme="minorHAnsi" w:hAnsiTheme="minorHAnsi" w:cstheme="minorHAnsi"/>
        </w:rPr>
      </w:pPr>
    </w:p>
    <w:p w14:paraId="71E433AC" w14:textId="77777777" w:rsidR="00DE44F4" w:rsidRDefault="00DE44F4" w:rsidP="002852B0">
      <w:pPr>
        <w:rPr>
          <w:rFonts w:asciiTheme="minorHAnsi" w:hAnsiTheme="minorHAnsi" w:cstheme="minorHAnsi"/>
        </w:rPr>
      </w:pPr>
    </w:p>
    <w:p w14:paraId="2D0F63B4" w14:textId="77777777" w:rsidR="00DE44F4" w:rsidRDefault="00DE44F4" w:rsidP="002852B0">
      <w:pPr>
        <w:rPr>
          <w:rFonts w:asciiTheme="minorHAnsi" w:hAnsiTheme="minorHAnsi" w:cstheme="minorHAnsi"/>
        </w:rPr>
      </w:pPr>
    </w:p>
    <w:p w14:paraId="786A94E0" w14:textId="77777777" w:rsidR="00DE44F4" w:rsidRDefault="00DE44F4" w:rsidP="002852B0">
      <w:pPr>
        <w:rPr>
          <w:rFonts w:asciiTheme="minorHAnsi" w:hAnsiTheme="minorHAnsi" w:cstheme="minorHAnsi"/>
        </w:rPr>
      </w:pPr>
    </w:p>
    <w:p w14:paraId="09B7156A" w14:textId="77777777" w:rsidR="00DE44F4" w:rsidRDefault="00DE44F4" w:rsidP="002852B0">
      <w:pPr>
        <w:rPr>
          <w:rFonts w:asciiTheme="minorHAnsi" w:hAnsiTheme="minorHAnsi" w:cstheme="minorHAnsi"/>
        </w:rPr>
      </w:pPr>
    </w:p>
    <w:p w14:paraId="26EAEAA1" w14:textId="77777777" w:rsidR="00DE44F4" w:rsidRDefault="00DE44F4" w:rsidP="002852B0">
      <w:pPr>
        <w:rPr>
          <w:rFonts w:asciiTheme="minorHAnsi" w:hAnsiTheme="minorHAnsi" w:cstheme="minorHAnsi"/>
        </w:rPr>
      </w:pPr>
    </w:p>
    <w:p w14:paraId="049379D3" w14:textId="77777777" w:rsidR="00DE44F4" w:rsidRDefault="00DE44F4" w:rsidP="002852B0">
      <w:pPr>
        <w:rPr>
          <w:rFonts w:asciiTheme="minorHAnsi" w:hAnsiTheme="minorHAnsi" w:cstheme="minorHAnsi"/>
        </w:rPr>
      </w:pPr>
    </w:p>
    <w:p w14:paraId="4EE39E3C" w14:textId="77777777" w:rsidR="00DE44F4" w:rsidRDefault="00DE44F4" w:rsidP="002852B0">
      <w:pPr>
        <w:rPr>
          <w:rFonts w:asciiTheme="minorHAnsi" w:hAnsiTheme="minorHAnsi" w:cstheme="minorHAnsi"/>
        </w:rPr>
      </w:pPr>
    </w:p>
    <w:p w14:paraId="10583100" w14:textId="77777777" w:rsidR="00DE44F4" w:rsidRDefault="00DE44F4" w:rsidP="002852B0">
      <w:pPr>
        <w:rPr>
          <w:rFonts w:asciiTheme="minorHAnsi" w:hAnsiTheme="minorHAnsi" w:cstheme="minorHAnsi"/>
        </w:rPr>
      </w:pPr>
    </w:p>
    <w:p w14:paraId="58219AA9" w14:textId="77777777" w:rsidR="00F521E4" w:rsidRDefault="00F521E4" w:rsidP="002852B0">
      <w:pPr>
        <w:rPr>
          <w:rFonts w:asciiTheme="minorHAnsi" w:hAnsiTheme="minorHAnsi" w:cstheme="minorHAnsi"/>
        </w:rPr>
      </w:pPr>
    </w:p>
    <w:p w14:paraId="375B8F94" w14:textId="77777777" w:rsidR="00F521E4" w:rsidRDefault="00F521E4" w:rsidP="002852B0">
      <w:pPr>
        <w:rPr>
          <w:rFonts w:asciiTheme="minorHAnsi" w:hAnsiTheme="minorHAnsi" w:cstheme="minorHAnsi"/>
        </w:rPr>
      </w:pPr>
    </w:p>
    <w:p w14:paraId="2AADACF0" w14:textId="77777777" w:rsidR="0065764F" w:rsidRDefault="0065764F" w:rsidP="002852B0">
      <w:pPr>
        <w:rPr>
          <w:rFonts w:asciiTheme="minorHAnsi" w:hAnsiTheme="minorHAnsi" w:cstheme="minorHAnsi"/>
        </w:rPr>
      </w:pPr>
    </w:p>
    <w:p w14:paraId="462579E0" w14:textId="4B6E7FB1" w:rsidR="0065764F" w:rsidRDefault="0065764F" w:rsidP="002852B0">
      <w:pPr>
        <w:rPr>
          <w:rFonts w:asciiTheme="minorHAnsi" w:hAnsiTheme="minorHAnsi" w:cstheme="minorHAnsi"/>
        </w:rPr>
      </w:pPr>
      <w:r>
        <w:rPr>
          <w:rFonts w:asciiTheme="minorHAnsi" w:hAnsiTheme="minorHAnsi" w:cstheme="minorHAnsi"/>
        </w:rPr>
        <w:lastRenderedPageBreak/>
        <w:t>How everything can be seen as Art? And how art influence culture?</w:t>
      </w:r>
    </w:p>
    <w:p w14:paraId="624D3E65" w14:textId="77777777" w:rsidR="0065764F" w:rsidRDefault="0065764F" w:rsidP="002852B0">
      <w:pPr>
        <w:rPr>
          <w:rFonts w:asciiTheme="minorHAnsi" w:hAnsiTheme="minorHAnsi" w:cstheme="minorHAnsi"/>
        </w:rPr>
      </w:pPr>
    </w:p>
    <w:p w14:paraId="13F73A1F" w14:textId="26C157AD" w:rsidR="006F36D5" w:rsidRDefault="006F36D5" w:rsidP="002852B0">
      <w:pPr>
        <w:rPr>
          <w:rFonts w:asciiTheme="minorHAnsi" w:hAnsiTheme="minorHAnsi" w:cstheme="minorHAnsi"/>
        </w:rPr>
      </w:pPr>
      <w:r>
        <w:rPr>
          <w:rFonts w:asciiTheme="minorHAnsi" w:hAnsiTheme="minorHAnsi" w:cstheme="minorHAnsi"/>
        </w:rPr>
        <w:t xml:space="preserve">Everything can be art </w:t>
      </w:r>
      <w:r w:rsidR="002852B0">
        <w:rPr>
          <w:rFonts w:asciiTheme="minorHAnsi" w:hAnsiTheme="minorHAnsi" w:cstheme="minorHAnsi"/>
        </w:rPr>
        <w:t xml:space="preserve">and the influence of </w:t>
      </w:r>
      <w:r>
        <w:rPr>
          <w:rFonts w:asciiTheme="minorHAnsi" w:hAnsiTheme="minorHAnsi" w:cstheme="minorHAnsi"/>
        </w:rPr>
        <w:t>A</w:t>
      </w:r>
      <w:r w:rsidR="002852B0">
        <w:rPr>
          <w:rFonts w:asciiTheme="minorHAnsi" w:hAnsiTheme="minorHAnsi" w:cstheme="minorHAnsi"/>
        </w:rPr>
        <w:t xml:space="preserve">rt and </w:t>
      </w:r>
      <w:r>
        <w:rPr>
          <w:rFonts w:asciiTheme="minorHAnsi" w:hAnsiTheme="minorHAnsi" w:cstheme="minorHAnsi"/>
        </w:rPr>
        <w:t>C</w:t>
      </w:r>
      <w:r w:rsidR="002852B0">
        <w:rPr>
          <w:rFonts w:asciiTheme="minorHAnsi" w:hAnsiTheme="minorHAnsi" w:cstheme="minorHAnsi"/>
        </w:rPr>
        <w:t>ulture.</w:t>
      </w:r>
      <w:r w:rsidR="005E57CA">
        <w:rPr>
          <w:rFonts w:asciiTheme="minorHAnsi" w:hAnsiTheme="minorHAnsi" w:cstheme="minorHAnsi"/>
        </w:rPr>
        <w:t xml:space="preserve"> </w:t>
      </w:r>
      <w:r>
        <w:rPr>
          <w:rFonts w:asciiTheme="minorHAnsi" w:hAnsiTheme="minorHAnsi" w:cstheme="minorHAnsi"/>
        </w:rPr>
        <w:t xml:space="preserve">One of the problems of understanding art is that art must only be enter through gallery. </w:t>
      </w:r>
      <w:r w:rsidR="005E57CA">
        <w:rPr>
          <w:rFonts w:asciiTheme="minorHAnsi" w:hAnsiTheme="minorHAnsi" w:cstheme="minorHAnsi"/>
        </w:rPr>
        <w:t xml:space="preserve">The truth is there are still great artists that creates good works that appear on the corner of the street, on the wall, various designer t-shirt, books or even intangible things like music or taste of food and drinks. The definition of art is therefore not limited to picture frames. </w:t>
      </w:r>
    </w:p>
    <w:p w14:paraId="6AD8D13E" w14:textId="77777777" w:rsidR="00305DFB" w:rsidRPr="006B7550" w:rsidRDefault="00305DFB" w:rsidP="00305DFB">
      <w:pPr>
        <w:rPr>
          <w:rFonts w:asciiTheme="minorHAnsi" w:hAnsiTheme="minorHAnsi" w:cstheme="minorHAnsi"/>
          <w:b/>
          <w:bCs/>
        </w:rPr>
      </w:pPr>
    </w:p>
    <w:p w14:paraId="32D6507F" w14:textId="1AE01B41" w:rsidR="00305DFB" w:rsidRPr="006B7550" w:rsidRDefault="00305DFB" w:rsidP="00305DFB">
      <w:pPr>
        <w:rPr>
          <w:rFonts w:asciiTheme="minorHAnsi" w:hAnsiTheme="minorHAnsi" w:cstheme="minorHAnsi"/>
          <w:b/>
          <w:bCs/>
        </w:rPr>
      </w:pPr>
      <w:r w:rsidRPr="006B7550">
        <w:rPr>
          <w:rFonts w:asciiTheme="minorHAnsi" w:hAnsiTheme="minorHAnsi" w:cstheme="minorHAnsi"/>
          <w:b/>
          <w:bCs/>
        </w:rPr>
        <w:t>MUSIC</w:t>
      </w:r>
    </w:p>
    <w:p w14:paraId="22825D77" w14:textId="77777777" w:rsidR="00305DFB" w:rsidRDefault="00305DFB" w:rsidP="00305DFB">
      <w:pPr>
        <w:rPr>
          <w:rFonts w:asciiTheme="minorHAnsi" w:hAnsiTheme="minorHAnsi" w:cstheme="minorHAnsi"/>
        </w:rPr>
      </w:pPr>
    </w:p>
    <w:p w14:paraId="4432D8E7" w14:textId="2A91B4EA" w:rsidR="00257178" w:rsidRDefault="004D682F" w:rsidP="00257178">
      <w:pPr>
        <w:jc w:val="right"/>
        <w:rPr>
          <w:rFonts w:asciiTheme="minorHAnsi" w:hAnsiTheme="minorHAnsi" w:cstheme="minorHAnsi"/>
        </w:rPr>
      </w:pPr>
      <w:r>
        <w:rPr>
          <w:rFonts w:asciiTheme="minorHAnsi" w:hAnsiTheme="minorHAnsi" w:cstheme="minorHAnsi"/>
          <w:noProof/>
        </w:rPr>
        <w:drawing>
          <wp:anchor distT="0" distB="0" distL="114300" distR="114300" simplePos="0" relativeHeight="251658240" behindDoc="1" locked="0" layoutInCell="1" allowOverlap="1" wp14:anchorId="372D17B8" wp14:editId="615D8360">
            <wp:simplePos x="0" y="0"/>
            <wp:positionH relativeFrom="column">
              <wp:posOffset>0</wp:posOffset>
            </wp:positionH>
            <wp:positionV relativeFrom="paragraph">
              <wp:posOffset>0</wp:posOffset>
            </wp:positionV>
            <wp:extent cx="5727700" cy="6046470"/>
            <wp:effectExtent l="0" t="0" r="0" b="0"/>
            <wp:wrapTight wrapText="bothSides">
              <wp:wrapPolygon edited="0">
                <wp:start x="0" y="0"/>
                <wp:lineTo x="0" y="21550"/>
                <wp:lineTo x="21552" y="21550"/>
                <wp:lineTo x="21552" y="0"/>
                <wp:lineTo x="0" y="0"/>
              </wp:wrapPolygon>
            </wp:wrapTight>
            <wp:docPr id="3" name="Picture 3" descr="A group of people sitting togeth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sitting together&#10;&#10;Description automatically generated with low confidence"/>
                    <pic:cNvPicPr/>
                  </pic:nvPicPr>
                  <pic:blipFill>
                    <a:blip r:embed="rId6">
                      <a:extLst>
                        <a:ext uri="{28A0092B-C50C-407E-A947-70E740481C1C}">
                          <a14:useLocalDpi xmlns:a14="http://schemas.microsoft.com/office/drawing/2010/main" val="0"/>
                        </a:ext>
                      </a:extLst>
                    </a:blip>
                    <a:stretch>
                      <a:fillRect/>
                    </a:stretch>
                  </pic:blipFill>
                  <pic:spPr>
                    <a:xfrm>
                      <a:off x="0" y="0"/>
                      <a:ext cx="5727700" cy="604647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rPr>
        <w:t>The great photography (YG Family, 2021)</w:t>
      </w:r>
    </w:p>
    <w:p w14:paraId="02B18107" w14:textId="77777777" w:rsidR="004D682F" w:rsidRDefault="004D682F" w:rsidP="0095496B">
      <w:pPr>
        <w:rPr>
          <w:rFonts w:asciiTheme="minorHAnsi" w:hAnsiTheme="minorHAnsi" w:cstheme="minorHAnsi"/>
        </w:rPr>
      </w:pPr>
    </w:p>
    <w:p w14:paraId="11C463EF" w14:textId="7CE1EF97" w:rsidR="0095496B" w:rsidRPr="00397A2A" w:rsidRDefault="0095496B" w:rsidP="0095496B">
      <w:pPr>
        <w:rPr>
          <w:rFonts w:asciiTheme="minorHAnsi" w:hAnsiTheme="minorHAnsi" w:cstheme="minorHAnsi"/>
        </w:rPr>
      </w:pPr>
      <w:r w:rsidRPr="00397A2A">
        <w:rPr>
          <w:rFonts w:asciiTheme="minorHAnsi" w:hAnsiTheme="minorHAnsi" w:cstheme="minorHAnsi"/>
        </w:rPr>
        <w:t xml:space="preserve">I discovered K-POP in 2012, I was 11-year-olds, and the first song I heard was 'Gangnam Style' I felt that it was such as fun song to listen to, especially the catchy beat. It always </w:t>
      </w:r>
      <w:r w:rsidRPr="00397A2A">
        <w:rPr>
          <w:rFonts w:asciiTheme="minorHAnsi" w:hAnsiTheme="minorHAnsi" w:cstheme="minorHAnsi"/>
        </w:rPr>
        <w:lastRenderedPageBreak/>
        <w:t>excited me. Since 2012, I've always heard KPOP music, and my current favourite group is BLACKPINK.</w:t>
      </w:r>
    </w:p>
    <w:p w14:paraId="3A5F6AE6" w14:textId="39436069" w:rsidR="004D682F" w:rsidRDefault="004D682F" w:rsidP="0095496B">
      <w:pPr>
        <w:rPr>
          <w:rFonts w:asciiTheme="minorHAnsi" w:hAnsiTheme="minorHAnsi" w:cstheme="minorHAnsi"/>
        </w:rPr>
      </w:pPr>
    </w:p>
    <w:p w14:paraId="68D67E39" w14:textId="17679F1A" w:rsidR="005A2D8D" w:rsidRDefault="005A2D8D" w:rsidP="0095496B">
      <w:pPr>
        <w:rPr>
          <w:rFonts w:asciiTheme="minorHAnsi" w:hAnsiTheme="minorHAnsi" w:cstheme="minorHAnsi"/>
        </w:rPr>
      </w:pPr>
    </w:p>
    <w:p w14:paraId="3EED7887" w14:textId="7D4F70E6" w:rsidR="005A2D8D" w:rsidRDefault="005A2D8D" w:rsidP="0095496B">
      <w:pPr>
        <w:rPr>
          <w:rFonts w:ascii="Open Sans" w:hAnsi="Open Sans" w:cs="Open Sans"/>
          <w:color w:val="000000" w:themeColor="text1"/>
          <w:sz w:val="21"/>
          <w:szCs w:val="21"/>
        </w:rPr>
      </w:pPr>
      <w:r>
        <w:rPr>
          <w:rFonts w:asciiTheme="minorHAnsi" w:hAnsiTheme="minorHAnsi" w:cstheme="minorHAnsi"/>
          <w:noProof/>
        </w:rPr>
        <w:drawing>
          <wp:anchor distT="0" distB="0" distL="114300" distR="114300" simplePos="0" relativeHeight="251659264" behindDoc="1" locked="0" layoutInCell="1" allowOverlap="1" wp14:anchorId="6808DFD3" wp14:editId="6F68FEC3">
            <wp:simplePos x="0" y="0"/>
            <wp:positionH relativeFrom="column">
              <wp:posOffset>266700</wp:posOffset>
            </wp:positionH>
            <wp:positionV relativeFrom="paragraph">
              <wp:posOffset>42545</wp:posOffset>
            </wp:positionV>
            <wp:extent cx="5016500" cy="3454400"/>
            <wp:effectExtent l="0" t="0" r="635" b="0"/>
            <wp:wrapTight wrapText="bothSides">
              <wp:wrapPolygon edited="0">
                <wp:start x="0" y="0"/>
                <wp:lineTo x="0" y="21524"/>
                <wp:lineTo x="21550" y="21524"/>
                <wp:lineTo x="21550" y="0"/>
                <wp:lineTo x="0" y="0"/>
              </wp:wrapPolygon>
            </wp:wrapTight>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016500" cy="3454400"/>
                    </a:xfrm>
                    <a:prstGeom prst="rect">
                      <a:avLst/>
                    </a:prstGeom>
                  </pic:spPr>
                </pic:pic>
              </a:graphicData>
            </a:graphic>
            <wp14:sizeRelH relativeFrom="page">
              <wp14:pctWidth>0</wp14:pctWidth>
            </wp14:sizeRelH>
            <wp14:sizeRelV relativeFrom="page">
              <wp14:pctHeight>0</wp14:pctHeight>
            </wp14:sizeRelV>
          </wp:anchor>
        </w:drawing>
      </w:r>
    </w:p>
    <w:p w14:paraId="1E256F15" w14:textId="77777777" w:rsidR="005A2D8D" w:rsidRDefault="005A2D8D" w:rsidP="0095496B">
      <w:pPr>
        <w:rPr>
          <w:rFonts w:ascii="Open Sans" w:hAnsi="Open Sans" w:cs="Open Sans"/>
          <w:color w:val="000000" w:themeColor="text1"/>
          <w:sz w:val="21"/>
          <w:szCs w:val="21"/>
        </w:rPr>
      </w:pPr>
    </w:p>
    <w:p w14:paraId="6B2EA4A8" w14:textId="77777777" w:rsidR="005A2D8D" w:rsidRDefault="005A2D8D" w:rsidP="0095496B">
      <w:pPr>
        <w:rPr>
          <w:rFonts w:ascii="Open Sans" w:hAnsi="Open Sans" w:cs="Open Sans"/>
          <w:color w:val="000000" w:themeColor="text1"/>
          <w:sz w:val="21"/>
          <w:szCs w:val="21"/>
        </w:rPr>
      </w:pPr>
    </w:p>
    <w:p w14:paraId="1391A0ED" w14:textId="77777777" w:rsidR="005A2D8D" w:rsidRDefault="005A2D8D" w:rsidP="0095496B">
      <w:pPr>
        <w:rPr>
          <w:rFonts w:ascii="Open Sans" w:hAnsi="Open Sans" w:cs="Open Sans"/>
          <w:color w:val="000000" w:themeColor="text1"/>
          <w:sz w:val="21"/>
          <w:szCs w:val="21"/>
        </w:rPr>
      </w:pPr>
    </w:p>
    <w:p w14:paraId="65896596" w14:textId="77777777" w:rsidR="005A2D8D" w:rsidRDefault="005A2D8D" w:rsidP="0095496B">
      <w:pPr>
        <w:rPr>
          <w:rFonts w:ascii="Open Sans" w:hAnsi="Open Sans" w:cs="Open Sans"/>
          <w:color w:val="000000" w:themeColor="text1"/>
          <w:sz w:val="21"/>
          <w:szCs w:val="21"/>
        </w:rPr>
      </w:pPr>
    </w:p>
    <w:p w14:paraId="3E58E02E" w14:textId="77777777" w:rsidR="005A2D8D" w:rsidRDefault="005A2D8D" w:rsidP="0095496B">
      <w:pPr>
        <w:rPr>
          <w:rFonts w:ascii="Open Sans" w:hAnsi="Open Sans" w:cs="Open Sans"/>
          <w:color w:val="000000" w:themeColor="text1"/>
          <w:sz w:val="21"/>
          <w:szCs w:val="21"/>
        </w:rPr>
      </w:pPr>
    </w:p>
    <w:p w14:paraId="12AF419E" w14:textId="77777777" w:rsidR="005A2D8D" w:rsidRDefault="005A2D8D" w:rsidP="0095496B">
      <w:pPr>
        <w:rPr>
          <w:rFonts w:ascii="Open Sans" w:hAnsi="Open Sans" w:cs="Open Sans"/>
          <w:color w:val="000000" w:themeColor="text1"/>
          <w:sz w:val="21"/>
          <w:szCs w:val="21"/>
        </w:rPr>
      </w:pPr>
    </w:p>
    <w:p w14:paraId="6F022097" w14:textId="77777777" w:rsidR="005A2D8D" w:rsidRDefault="005A2D8D" w:rsidP="0095496B">
      <w:pPr>
        <w:rPr>
          <w:rFonts w:ascii="Open Sans" w:hAnsi="Open Sans" w:cs="Open Sans"/>
          <w:color w:val="000000" w:themeColor="text1"/>
          <w:sz w:val="21"/>
          <w:szCs w:val="21"/>
        </w:rPr>
      </w:pPr>
    </w:p>
    <w:p w14:paraId="5A96752E" w14:textId="77777777" w:rsidR="005A2D8D" w:rsidRDefault="005A2D8D" w:rsidP="0095496B">
      <w:pPr>
        <w:rPr>
          <w:rFonts w:ascii="Open Sans" w:hAnsi="Open Sans" w:cs="Open Sans"/>
          <w:color w:val="000000" w:themeColor="text1"/>
          <w:sz w:val="21"/>
          <w:szCs w:val="21"/>
        </w:rPr>
      </w:pPr>
    </w:p>
    <w:p w14:paraId="5ED9B7D5" w14:textId="77777777" w:rsidR="005A2D8D" w:rsidRDefault="005A2D8D" w:rsidP="0095496B">
      <w:pPr>
        <w:rPr>
          <w:rFonts w:ascii="Open Sans" w:hAnsi="Open Sans" w:cs="Open Sans"/>
          <w:color w:val="000000" w:themeColor="text1"/>
          <w:sz w:val="21"/>
          <w:szCs w:val="21"/>
        </w:rPr>
      </w:pPr>
    </w:p>
    <w:p w14:paraId="6114EE50" w14:textId="77777777" w:rsidR="005A2D8D" w:rsidRDefault="005A2D8D" w:rsidP="0095496B">
      <w:pPr>
        <w:rPr>
          <w:rFonts w:ascii="Open Sans" w:hAnsi="Open Sans" w:cs="Open Sans"/>
          <w:color w:val="000000" w:themeColor="text1"/>
          <w:sz w:val="21"/>
          <w:szCs w:val="21"/>
        </w:rPr>
      </w:pPr>
    </w:p>
    <w:p w14:paraId="622C6AF1" w14:textId="77777777" w:rsidR="005A2D8D" w:rsidRDefault="005A2D8D" w:rsidP="0095496B">
      <w:pPr>
        <w:rPr>
          <w:rFonts w:ascii="Open Sans" w:hAnsi="Open Sans" w:cs="Open Sans"/>
          <w:color w:val="000000" w:themeColor="text1"/>
          <w:sz w:val="21"/>
          <w:szCs w:val="21"/>
        </w:rPr>
      </w:pPr>
    </w:p>
    <w:p w14:paraId="384BA4FF" w14:textId="77777777" w:rsidR="005A2D8D" w:rsidRDefault="005A2D8D" w:rsidP="0095496B">
      <w:pPr>
        <w:rPr>
          <w:rFonts w:ascii="Open Sans" w:hAnsi="Open Sans" w:cs="Open Sans"/>
          <w:color w:val="000000" w:themeColor="text1"/>
          <w:sz w:val="21"/>
          <w:szCs w:val="21"/>
        </w:rPr>
      </w:pPr>
    </w:p>
    <w:p w14:paraId="78E56998" w14:textId="77777777" w:rsidR="005A2D8D" w:rsidRDefault="005A2D8D" w:rsidP="0095496B">
      <w:pPr>
        <w:rPr>
          <w:rFonts w:ascii="Open Sans" w:hAnsi="Open Sans" w:cs="Open Sans"/>
          <w:color w:val="000000" w:themeColor="text1"/>
          <w:sz w:val="21"/>
          <w:szCs w:val="21"/>
        </w:rPr>
      </w:pPr>
    </w:p>
    <w:p w14:paraId="647968F3" w14:textId="77777777" w:rsidR="005A2D8D" w:rsidRDefault="005A2D8D" w:rsidP="0095496B">
      <w:pPr>
        <w:rPr>
          <w:rFonts w:ascii="Open Sans" w:hAnsi="Open Sans" w:cs="Open Sans"/>
          <w:color w:val="000000" w:themeColor="text1"/>
          <w:sz w:val="21"/>
          <w:szCs w:val="21"/>
        </w:rPr>
      </w:pPr>
    </w:p>
    <w:p w14:paraId="6D261EA8" w14:textId="77777777" w:rsidR="005A2D8D" w:rsidRDefault="005A2D8D" w:rsidP="0095496B">
      <w:pPr>
        <w:rPr>
          <w:rFonts w:ascii="Open Sans" w:hAnsi="Open Sans" w:cs="Open Sans"/>
          <w:color w:val="000000" w:themeColor="text1"/>
          <w:sz w:val="21"/>
          <w:szCs w:val="21"/>
        </w:rPr>
      </w:pPr>
    </w:p>
    <w:p w14:paraId="5ADE202B" w14:textId="77777777" w:rsidR="005A2D8D" w:rsidRDefault="005A2D8D" w:rsidP="0095496B">
      <w:pPr>
        <w:rPr>
          <w:rFonts w:ascii="Open Sans" w:hAnsi="Open Sans" w:cs="Open Sans"/>
          <w:color w:val="000000" w:themeColor="text1"/>
          <w:sz w:val="21"/>
          <w:szCs w:val="21"/>
        </w:rPr>
      </w:pPr>
    </w:p>
    <w:p w14:paraId="048BFC92" w14:textId="77777777" w:rsidR="005A2D8D" w:rsidRDefault="005A2D8D" w:rsidP="0095496B">
      <w:pPr>
        <w:rPr>
          <w:rFonts w:ascii="Open Sans" w:hAnsi="Open Sans" w:cs="Open Sans"/>
          <w:color w:val="000000" w:themeColor="text1"/>
          <w:sz w:val="21"/>
          <w:szCs w:val="21"/>
        </w:rPr>
      </w:pPr>
    </w:p>
    <w:p w14:paraId="5508A956" w14:textId="1902ABB3" w:rsidR="005A2D8D" w:rsidRPr="005A2D8D" w:rsidRDefault="005A2D8D" w:rsidP="005A2D8D">
      <w:pPr>
        <w:jc w:val="right"/>
        <w:rPr>
          <w:sz w:val="21"/>
          <w:szCs w:val="21"/>
        </w:rPr>
      </w:pPr>
      <w:r w:rsidRPr="005A2D8D">
        <w:rPr>
          <w:rFonts w:ascii="Open Sans" w:hAnsi="Open Sans" w:cs="Open Sans"/>
          <w:color w:val="0F2741"/>
          <w:sz w:val="21"/>
          <w:szCs w:val="21"/>
          <w:shd w:val="clear" w:color="auto" w:fill="FFFFFF"/>
        </w:rPr>
        <w:t>Popularity of South Korean pop music (K-pop) worldwide in 2020</w:t>
      </w:r>
      <w:r>
        <w:rPr>
          <w:rFonts w:ascii="Open Sans" w:hAnsi="Open Sans" w:cs="Open Sans"/>
          <w:color w:val="0F2741"/>
          <w:sz w:val="21"/>
          <w:szCs w:val="21"/>
          <w:shd w:val="clear" w:color="auto" w:fill="FFFFFF"/>
        </w:rPr>
        <w:t xml:space="preserve"> (Statistic, 2021)</w:t>
      </w:r>
    </w:p>
    <w:p w14:paraId="04D73993" w14:textId="77777777" w:rsidR="005A2D8D" w:rsidRDefault="005A2D8D" w:rsidP="005A2D8D">
      <w:pPr>
        <w:jc w:val="right"/>
        <w:rPr>
          <w:rFonts w:ascii="Open Sans" w:hAnsi="Open Sans" w:cs="Open Sans"/>
          <w:color w:val="000000" w:themeColor="text1"/>
          <w:sz w:val="21"/>
          <w:szCs w:val="21"/>
        </w:rPr>
      </w:pPr>
    </w:p>
    <w:p w14:paraId="54B89C18" w14:textId="77777777" w:rsidR="005A2D8D" w:rsidRDefault="005A2D8D" w:rsidP="0095496B">
      <w:pPr>
        <w:rPr>
          <w:rFonts w:ascii="Open Sans" w:hAnsi="Open Sans" w:cs="Open Sans"/>
          <w:color w:val="000000" w:themeColor="text1"/>
          <w:sz w:val="21"/>
          <w:szCs w:val="21"/>
        </w:rPr>
      </w:pPr>
    </w:p>
    <w:p w14:paraId="363A8318" w14:textId="14AD0EFD" w:rsidR="0095496B" w:rsidRPr="00770B1F" w:rsidRDefault="00770B1F" w:rsidP="0095496B">
      <w:pPr>
        <w:rPr>
          <w:rFonts w:ascii="Open Sans" w:hAnsi="Open Sans" w:cs="Open Sans"/>
          <w:color w:val="000000" w:themeColor="text1"/>
          <w:sz w:val="21"/>
          <w:szCs w:val="21"/>
        </w:rPr>
      </w:pPr>
      <w:r>
        <w:rPr>
          <w:rFonts w:ascii="Open Sans" w:hAnsi="Open Sans" w:cs="Open Sans"/>
          <w:color w:val="000000" w:themeColor="text1"/>
          <w:sz w:val="21"/>
          <w:szCs w:val="21"/>
        </w:rPr>
        <w:t>“</w:t>
      </w:r>
      <w:r w:rsidR="004D682F" w:rsidRPr="00770B1F">
        <w:rPr>
          <w:rFonts w:ascii="Open Sans" w:hAnsi="Open Sans" w:cs="Open Sans"/>
          <w:color w:val="000000" w:themeColor="text1"/>
          <w:sz w:val="21"/>
          <w:szCs w:val="21"/>
        </w:rPr>
        <w:t>K-pop, short for Korean popular music; is a genre of popular music originating in South Korea as part of South Korean culture</w:t>
      </w:r>
      <w:r>
        <w:rPr>
          <w:rFonts w:ascii="Open Sans" w:hAnsi="Open Sans" w:cs="Open Sans"/>
          <w:color w:val="000000" w:themeColor="text1"/>
          <w:sz w:val="21"/>
          <w:szCs w:val="21"/>
        </w:rPr>
        <w:t>”</w:t>
      </w:r>
      <w:r w:rsidR="004D682F" w:rsidRPr="00770B1F">
        <w:rPr>
          <w:rStyle w:val="apple-converted-space"/>
          <w:rFonts w:ascii="Open Sans" w:hAnsi="Open Sans" w:cs="Open Sans"/>
          <w:color w:val="000000" w:themeColor="text1"/>
          <w:sz w:val="21"/>
          <w:szCs w:val="21"/>
        </w:rPr>
        <w:t> </w:t>
      </w:r>
      <w:r w:rsidRPr="00770B1F">
        <w:rPr>
          <w:rStyle w:val="apple-converted-space"/>
          <w:rFonts w:ascii="Open Sans" w:hAnsi="Open Sans" w:cs="Open Sans"/>
          <w:color w:val="000000" w:themeColor="text1"/>
          <w:sz w:val="21"/>
          <w:szCs w:val="21"/>
        </w:rPr>
        <w:t>(</w:t>
      </w:r>
      <w:r w:rsidR="004D682F" w:rsidRPr="00770B1F">
        <w:rPr>
          <w:rFonts w:ascii="Open Sans" w:hAnsi="Open Sans" w:cs="Open Sans"/>
          <w:color w:val="000000" w:themeColor="text1"/>
          <w:sz w:val="21"/>
          <w:szCs w:val="21"/>
        </w:rPr>
        <w:t>K</w:t>
      </w:r>
      <w:r>
        <w:rPr>
          <w:rFonts w:ascii="Open Sans" w:hAnsi="Open Sans" w:cs="Open Sans"/>
          <w:color w:val="000000" w:themeColor="text1"/>
          <w:sz w:val="21"/>
          <w:szCs w:val="21"/>
        </w:rPr>
        <w:t>-</w:t>
      </w:r>
      <w:r w:rsidR="004D682F" w:rsidRPr="00770B1F">
        <w:rPr>
          <w:rFonts w:ascii="Open Sans" w:hAnsi="Open Sans" w:cs="Open Sans"/>
          <w:color w:val="000000" w:themeColor="text1"/>
          <w:sz w:val="21"/>
          <w:szCs w:val="21"/>
        </w:rPr>
        <w:t>POP</w:t>
      </w:r>
      <w:r w:rsidRPr="00770B1F">
        <w:rPr>
          <w:rFonts w:ascii="Open Sans" w:hAnsi="Open Sans" w:cs="Open Sans"/>
          <w:color w:val="000000" w:themeColor="text1"/>
          <w:sz w:val="21"/>
          <w:szCs w:val="21"/>
        </w:rPr>
        <w:t>, 2021)</w:t>
      </w:r>
      <w:r>
        <w:rPr>
          <w:rFonts w:ascii="Open Sans" w:hAnsi="Open Sans" w:cs="Open Sans"/>
          <w:color w:val="000000" w:themeColor="text1"/>
          <w:sz w:val="21"/>
          <w:szCs w:val="21"/>
        </w:rPr>
        <w:t xml:space="preserve"> </w:t>
      </w:r>
      <w:r w:rsidR="0095496B" w:rsidRPr="00397A2A">
        <w:rPr>
          <w:rFonts w:asciiTheme="minorHAnsi" w:hAnsiTheme="minorHAnsi" w:cstheme="minorHAnsi"/>
        </w:rPr>
        <w:t>I listen to K-pop even though I do not understand the language. I don't know what drives me into this, but the sound, rhythm. It seems that K-pop music is in demand worldwide, including in the UK. When I visit HMV, I couldn't resist seeing a K-pop music section on the shelf. Suggest that many people have the same interest as me. Even if I can't understand the languages, I still like it every time I listen. When I am listening to music in a foreign language, I find that it helps my brain relax and improve mental health.</w:t>
      </w:r>
    </w:p>
    <w:p w14:paraId="7DC3FD31" w14:textId="77777777" w:rsidR="0095496B" w:rsidRPr="00397A2A" w:rsidRDefault="0095496B" w:rsidP="0095496B">
      <w:pPr>
        <w:rPr>
          <w:rFonts w:asciiTheme="minorHAnsi" w:hAnsiTheme="minorHAnsi" w:cstheme="minorHAnsi"/>
        </w:rPr>
      </w:pPr>
    </w:p>
    <w:p w14:paraId="1B498917" w14:textId="64DAF271" w:rsidR="002F3734" w:rsidRPr="00397A2A" w:rsidRDefault="0095496B" w:rsidP="0095496B">
      <w:pPr>
        <w:rPr>
          <w:rFonts w:asciiTheme="minorHAnsi" w:hAnsiTheme="minorHAnsi" w:cstheme="minorHAnsi"/>
        </w:rPr>
      </w:pPr>
      <w:r w:rsidRPr="00397A2A">
        <w:rPr>
          <w:rFonts w:asciiTheme="minorHAnsi" w:hAnsiTheme="minorHAnsi" w:cstheme="minorHAnsi"/>
        </w:rPr>
        <w:t xml:space="preserve">"Did you understand the song?" a frequently heard questions when I play foreign songs that are not English or Thai (the languages I understand) but enjoying that one song you listen to doesn't mean that I must always understand the meaning of it. According to Longfellow (1835, p.4), "Music is the universal language of mankind." Although I do not understand the importance of the lyrics, that doesn't disappoint my music experience, as the song is 'Universal language.' So, whether the piece is in Korean, Japanese, Chinese, Vietnamese, French, or Spanish, I can enjoy it. People loving one song is not necessary to know the content or the beautiful language of the song. But may prefer it because of the bass line, guitar line or the rhythm of the drum. Although the lyrics play an important role, it's not the main factor that diminished the enjoyment of the music. Ever? Feel that one song is so fun, the music is so hyped it get you up and dance, but one day opened and read the translation of the song and found out that it was a sadder song than the drama that you were waiting </w:t>
      </w:r>
      <w:r w:rsidRPr="00397A2A">
        <w:rPr>
          <w:rFonts w:asciiTheme="minorHAnsi" w:hAnsiTheme="minorHAnsi" w:cstheme="minorHAnsi"/>
        </w:rPr>
        <w:lastRenderedPageBreak/>
        <w:t>for that day. After that, I find myself does not listen to that song the same anymore. The advantage of listening to music that we don't understand the meaning of is that you will not let the lyrics dictate how you feel when listening to the song. And enjoy the sound of the musical instrument, beats, and melodies instead.</w:t>
      </w:r>
      <w:r w:rsidR="00B233EE">
        <w:rPr>
          <w:rFonts w:asciiTheme="minorHAnsi" w:hAnsiTheme="minorHAnsi" w:cstheme="minorHAnsi"/>
        </w:rPr>
        <w:t xml:space="preserve"> </w:t>
      </w:r>
      <w:r w:rsidR="00C80349" w:rsidRPr="00C80349">
        <w:rPr>
          <w:rFonts w:asciiTheme="minorHAnsi" w:hAnsiTheme="minorHAnsi" w:cstheme="minorHAnsi"/>
        </w:rPr>
        <w:t>As well as this, you can interpret the lyrics of the song from your perspective.</w:t>
      </w:r>
    </w:p>
    <w:p w14:paraId="4640FE55" w14:textId="4669D586" w:rsidR="002F3734" w:rsidRDefault="002F3734" w:rsidP="000A4AD7"/>
    <w:p w14:paraId="65315CEE" w14:textId="31C6FBD7" w:rsidR="002F3734" w:rsidRDefault="002F3734" w:rsidP="000A4AD7"/>
    <w:p w14:paraId="39B837BB" w14:textId="7AD06101" w:rsidR="002F3734" w:rsidRPr="006B7550" w:rsidRDefault="00305DFB" w:rsidP="000A4AD7">
      <w:pPr>
        <w:rPr>
          <w:b/>
          <w:bCs/>
        </w:rPr>
      </w:pPr>
      <w:r w:rsidRPr="006B7550">
        <w:rPr>
          <w:b/>
          <w:bCs/>
        </w:rPr>
        <w:t>CULTURE</w:t>
      </w:r>
    </w:p>
    <w:p w14:paraId="622B5454" w14:textId="334F078A" w:rsidR="002F3734" w:rsidRDefault="002F3734" w:rsidP="000A4AD7"/>
    <w:p w14:paraId="177B7516" w14:textId="77777777" w:rsidR="00780ADD" w:rsidRDefault="00780ADD" w:rsidP="00780ADD">
      <w:r>
        <w:t xml:space="preserve">"Manga are comic or graphic novels originating from Japan. Most Manga conforms to a style developed in Japan in the late 19th century, and the form has a long prehistory in earlier Japanese art. The term manga is used in Japan to refer to both comics and cartooning." </w:t>
      </w:r>
    </w:p>
    <w:p w14:paraId="76479B70" w14:textId="77777777" w:rsidR="00780ADD" w:rsidRDefault="00780ADD" w:rsidP="00780ADD">
      <w:pPr>
        <w:jc w:val="right"/>
      </w:pPr>
      <w:r>
        <w:t>(Manga, 2021).</w:t>
      </w:r>
    </w:p>
    <w:p w14:paraId="0DD856F7" w14:textId="77777777" w:rsidR="00780ADD" w:rsidRDefault="00780ADD" w:rsidP="00780ADD"/>
    <w:p w14:paraId="79E0F79F" w14:textId="68653613" w:rsidR="002F3734" w:rsidRDefault="00780ADD" w:rsidP="00780ADD">
      <w:r>
        <w:t>When I was still in Thailand, Japanese culture has dramatically influenced Thai culture, from food, film and movies, clothing, cosmetic, including Manga and anime. I remember looking forward to watching a new anime episode every weekend on Television. Back then, there were many Japanese Manga stores for me to purchase a book and rent in my hometown, which resulted in me saving up my money to rent a manga every weekend to read. When I moved to the UK, I'm glad that I can still find Manga to read. There is a lot in the online shop as well as in-store such WHSmith and Waterstone. A fascinating thing that I see in Manga is it read backwards. Anyone who has read Manga will understand this sentence well because Manga usually begins on the right page and end on the left page. A beginner can find it confused because apart from reading right to the left, you must understand the channel before reading, which I find interesting. This is mean that action, sound effects and word-balloon order are completely reversed from English order. Manga, published internationally in other Asian countries, the United States and Europe, still uses its original methods. A considered way to be learning a new way to read that is unique and monotonous. The page of Manga divided into channels; each channel differs in number because the size of channels must be related to the content drawn by the author. For example, the character general talking scene may use small to medium slots; famous battle scenes tend to use many spaces. Some manga in this section may take up to a full page. Thus, not restricted at all that one compartment must be small or large depends on the author and what the author wants to convey to the reader. It is one of the charms of Manga that I find fascinating. Besides the attractiveness of the layout on each page, Manga has an engaging line and style of drawing. It is the reason that gets me started to like drawing and art in general.</w:t>
      </w:r>
    </w:p>
    <w:p w14:paraId="7CF04D5B" w14:textId="29D4A853" w:rsidR="002F3734" w:rsidRDefault="002F3734" w:rsidP="000A4AD7"/>
    <w:p w14:paraId="5E4A5330" w14:textId="64664CE0" w:rsidR="002F3734" w:rsidRDefault="002F3734" w:rsidP="000A4AD7"/>
    <w:p w14:paraId="7CA2D624" w14:textId="2F0AEBD0" w:rsidR="00780ADD" w:rsidRDefault="00780ADD" w:rsidP="00780ADD">
      <w:r>
        <w:t>Manga cartoons divided into five categories.</w:t>
      </w:r>
    </w:p>
    <w:p w14:paraId="24CBF69E" w14:textId="28663F1F" w:rsidR="008471B6" w:rsidRDefault="008471B6" w:rsidP="008471B6">
      <w:pPr>
        <w:jc w:val="right"/>
      </w:pPr>
      <w:r>
        <w:rPr>
          <w:noProof/>
        </w:rPr>
        <w:lastRenderedPageBreak/>
        <w:drawing>
          <wp:anchor distT="0" distB="0" distL="114300" distR="114300" simplePos="0" relativeHeight="251660288" behindDoc="1" locked="0" layoutInCell="1" allowOverlap="1" wp14:anchorId="79760DDF" wp14:editId="58F3DA4E">
            <wp:simplePos x="0" y="0"/>
            <wp:positionH relativeFrom="column">
              <wp:posOffset>0</wp:posOffset>
            </wp:positionH>
            <wp:positionV relativeFrom="paragraph">
              <wp:posOffset>635</wp:posOffset>
            </wp:positionV>
            <wp:extent cx="5727700" cy="2291080"/>
            <wp:effectExtent l="0" t="0" r="0" b="0"/>
            <wp:wrapTight wrapText="bothSides">
              <wp:wrapPolygon edited="0">
                <wp:start x="0" y="0"/>
                <wp:lineTo x="0" y="21432"/>
                <wp:lineTo x="21552" y="21432"/>
                <wp:lineTo x="21552" y="0"/>
                <wp:lineTo x="0" y="0"/>
              </wp:wrapPolygon>
            </wp:wrapTight>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2291080"/>
                    </a:xfrm>
                    <a:prstGeom prst="rect">
                      <a:avLst/>
                    </a:prstGeom>
                  </pic:spPr>
                </pic:pic>
              </a:graphicData>
            </a:graphic>
            <wp14:sizeRelH relativeFrom="page">
              <wp14:pctWidth>0</wp14:pctWidth>
            </wp14:sizeRelH>
            <wp14:sizeRelV relativeFrom="page">
              <wp14:pctHeight>0</wp14:pctHeight>
            </wp14:sizeRelV>
          </wp:anchor>
        </w:drawing>
      </w:r>
      <w:r>
        <w:t>Created by (R Inagaki, Boichi, 2017)</w:t>
      </w:r>
    </w:p>
    <w:p w14:paraId="20AD52BA" w14:textId="072D9F19" w:rsidR="00780ADD" w:rsidRDefault="00780ADD" w:rsidP="008471B6">
      <w:pPr>
        <w:jc w:val="right"/>
      </w:pPr>
    </w:p>
    <w:p w14:paraId="0DFE26CE" w14:textId="52CD846C" w:rsidR="00780ADD" w:rsidRDefault="00A67BBA" w:rsidP="00780ADD">
      <w:r>
        <w:rPr>
          <w:noProof/>
        </w:rPr>
        <w:drawing>
          <wp:anchor distT="0" distB="0" distL="114300" distR="114300" simplePos="0" relativeHeight="251661312" behindDoc="1" locked="0" layoutInCell="1" allowOverlap="1" wp14:anchorId="6645B2C8" wp14:editId="566A89A5">
            <wp:simplePos x="0" y="0"/>
            <wp:positionH relativeFrom="column">
              <wp:posOffset>0</wp:posOffset>
            </wp:positionH>
            <wp:positionV relativeFrom="paragraph">
              <wp:posOffset>622935</wp:posOffset>
            </wp:positionV>
            <wp:extent cx="5727700" cy="2291080"/>
            <wp:effectExtent l="0" t="0" r="0" b="0"/>
            <wp:wrapTight wrapText="bothSides">
              <wp:wrapPolygon edited="0">
                <wp:start x="0" y="0"/>
                <wp:lineTo x="0" y="21432"/>
                <wp:lineTo x="21552" y="21432"/>
                <wp:lineTo x="2155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2291080"/>
                    </a:xfrm>
                    <a:prstGeom prst="rect">
                      <a:avLst/>
                    </a:prstGeom>
                  </pic:spPr>
                </pic:pic>
              </a:graphicData>
            </a:graphic>
            <wp14:sizeRelH relativeFrom="page">
              <wp14:pctWidth>0</wp14:pctWidth>
            </wp14:sizeRelH>
            <wp14:sizeRelV relativeFrom="page">
              <wp14:pctHeight>0</wp14:pctHeight>
            </wp14:sizeRelV>
          </wp:anchor>
        </w:drawing>
      </w:r>
      <w:r w:rsidR="00780ADD">
        <w:t xml:space="preserve">Firstly, 'Shonen', which means boy, is used as a term for Japanese cartoons targeting teenage boys. For example, </w:t>
      </w:r>
      <w:r w:rsidR="0037098C">
        <w:t>The Promised Neverland</w:t>
      </w:r>
      <w:r w:rsidR="00780ADD">
        <w:t>, One piece</w:t>
      </w:r>
      <w:r w:rsidR="008471B6">
        <w:t>, Dr. Stone</w:t>
      </w:r>
      <w:r w:rsidR="0037098C">
        <w:t>, Spy Family</w:t>
      </w:r>
      <w:r w:rsidR="008471B6">
        <w:t xml:space="preserve"> </w:t>
      </w:r>
      <w:r w:rsidR="00780ADD">
        <w:t>and</w:t>
      </w:r>
      <w:r w:rsidR="0037098C">
        <w:t xml:space="preserve"> Demon slayer</w:t>
      </w:r>
      <w:r w:rsidR="00780ADD">
        <w:t>.</w:t>
      </w:r>
    </w:p>
    <w:p w14:paraId="53BB8E61" w14:textId="21B5D7B7" w:rsidR="00A67BBA" w:rsidRPr="00A67BBA" w:rsidRDefault="00A67BBA" w:rsidP="00A67BBA">
      <w:pPr>
        <w:jc w:val="right"/>
        <w:rPr>
          <w:rFonts w:ascii="Open Sans" w:hAnsi="Open Sans" w:cs="Open Sans"/>
          <w:sz w:val="21"/>
          <w:szCs w:val="21"/>
        </w:rPr>
      </w:pPr>
      <w:r w:rsidRPr="00A67BBA">
        <w:rPr>
          <w:rFonts w:ascii="Open Sans" w:hAnsi="Open Sans" w:cs="Open Sans"/>
          <w:sz w:val="21"/>
          <w:szCs w:val="21"/>
        </w:rPr>
        <w:t xml:space="preserve">Created by </w:t>
      </w:r>
      <w:r>
        <w:rPr>
          <w:rFonts w:ascii="Open Sans" w:hAnsi="Open Sans" w:cs="Open Sans"/>
          <w:sz w:val="21"/>
          <w:szCs w:val="21"/>
        </w:rPr>
        <w:t>(</w:t>
      </w:r>
      <w:r w:rsidRPr="00A67BBA">
        <w:rPr>
          <w:rFonts w:ascii="Open Sans" w:hAnsi="Open Sans" w:cs="Open Sans"/>
          <w:sz w:val="21"/>
          <w:szCs w:val="21"/>
        </w:rPr>
        <w:t xml:space="preserve">Sakisaka, </w:t>
      </w:r>
      <w:r>
        <w:rPr>
          <w:rFonts w:ascii="Open Sans" w:hAnsi="Open Sans" w:cs="Open Sans"/>
          <w:sz w:val="21"/>
          <w:szCs w:val="21"/>
        </w:rPr>
        <w:t>2011)</w:t>
      </w:r>
    </w:p>
    <w:p w14:paraId="5DD3D1AD" w14:textId="0548A706" w:rsidR="00780ADD" w:rsidRDefault="00780ADD" w:rsidP="00780ADD"/>
    <w:p w14:paraId="6A236CE6" w14:textId="7D9191D6" w:rsidR="00780ADD" w:rsidRPr="00EC68F4" w:rsidRDefault="000500CB" w:rsidP="00780ADD">
      <w:pPr>
        <w:rPr>
          <w:rFonts w:asciiTheme="minorHAnsi" w:hAnsiTheme="minorHAnsi" w:cstheme="minorHAnsi"/>
        </w:rPr>
      </w:pPr>
      <w:r>
        <w:rPr>
          <w:rFonts w:asciiTheme="minorHAnsi" w:hAnsiTheme="minorHAnsi" w:cstheme="minorHAnsi"/>
        </w:rPr>
        <w:t xml:space="preserve">Secondly, </w:t>
      </w:r>
      <w:r w:rsidR="00780ADD" w:rsidRPr="00EC68F4">
        <w:rPr>
          <w:rFonts w:asciiTheme="minorHAnsi" w:hAnsiTheme="minorHAnsi" w:cstheme="minorHAnsi"/>
        </w:rPr>
        <w:t xml:space="preserve">'Shojo' is a typical teenage girl cartoon. It is the opposite of Shonen, which </w:t>
      </w:r>
      <w:r w:rsidR="0037098C" w:rsidRPr="00EC68F4">
        <w:rPr>
          <w:rFonts w:asciiTheme="minorHAnsi" w:hAnsiTheme="minorHAnsi" w:cstheme="minorHAnsi"/>
        </w:rPr>
        <w:t xml:space="preserve">focus on personal and romantic relationship. For example, From me to you, </w:t>
      </w:r>
      <w:r w:rsidR="00EC68F4">
        <w:rPr>
          <w:rFonts w:asciiTheme="minorHAnsi" w:hAnsiTheme="minorHAnsi" w:cstheme="minorHAnsi"/>
        </w:rPr>
        <w:t>Ao Haru Ride</w:t>
      </w:r>
      <w:r w:rsidR="0037098C" w:rsidRPr="00EC68F4">
        <w:rPr>
          <w:rFonts w:asciiTheme="minorHAnsi" w:hAnsiTheme="minorHAnsi" w:cstheme="minorHAnsi"/>
        </w:rPr>
        <w:t>, Daytime Shooting Star and Skip Beat.</w:t>
      </w:r>
    </w:p>
    <w:p w14:paraId="39C3A47E" w14:textId="48008E5C" w:rsidR="00780ADD" w:rsidRDefault="00EC68F4" w:rsidP="00780ADD">
      <w:pPr>
        <w:rPr>
          <w:rFonts w:asciiTheme="minorHAnsi" w:hAnsiTheme="minorHAnsi" w:cstheme="minorHAnsi"/>
        </w:rPr>
      </w:pPr>
      <w:r>
        <w:rPr>
          <w:rFonts w:asciiTheme="minorHAnsi" w:hAnsiTheme="minorHAnsi" w:cstheme="minorHAnsi"/>
          <w:noProof/>
        </w:rPr>
        <w:lastRenderedPageBreak/>
        <w:drawing>
          <wp:anchor distT="0" distB="0" distL="114300" distR="114300" simplePos="0" relativeHeight="251662336" behindDoc="1" locked="0" layoutInCell="1" allowOverlap="1" wp14:anchorId="2F44E0A2" wp14:editId="32140686">
            <wp:simplePos x="0" y="0"/>
            <wp:positionH relativeFrom="column">
              <wp:posOffset>0</wp:posOffset>
            </wp:positionH>
            <wp:positionV relativeFrom="paragraph">
              <wp:posOffset>182245</wp:posOffset>
            </wp:positionV>
            <wp:extent cx="2306320" cy="3340100"/>
            <wp:effectExtent l="0" t="0" r="5080" b="0"/>
            <wp:wrapTight wrapText="bothSides">
              <wp:wrapPolygon edited="0">
                <wp:start x="0" y="0"/>
                <wp:lineTo x="0" y="21518"/>
                <wp:lineTo x="21529" y="21518"/>
                <wp:lineTo x="21529" y="0"/>
                <wp:lineTo x="0" y="0"/>
              </wp:wrapPolygon>
            </wp:wrapTight>
            <wp:docPr id="7" name="Picture 7" descr="A group of children sitting on a bench in front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oup of children sitting on a bench in front of a building&#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2306320" cy="3340100"/>
                    </a:xfrm>
                    <a:prstGeom prst="rect">
                      <a:avLst/>
                    </a:prstGeom>
                  </pic:spPr>
                </pic:pic>
              </a:graphicData>
            </a:graphic>
            <wp14:sizeRelH relativeFrom="page">
              <wp14:pctWidth>0</wp14:pctWidth>
            </wp14:sizeRelH>
            <wp14:sizeRelV relativeFrom="page">
              <wp14:pctHeight>0</wp14:pctHeight>
            </wp14:sizeRelV>
          </wp:anchor>
        </w:drawing>
      </w:r>
    </w:p>
    <w:p w14:paraId="7B98EB2B" w14:textId="36BE9255" w:rsidR="00EC68F4" w:rsidRPr="00EC68F4" w:rsidRDefault="00EC68F4" w:rsidP="00780ADD">
      <w:pPr>
        <w:rPr>
          <w:rFonts w:asciiTheme="minorHAnsi" w:hAnsiTheme="minorHAnsi" w:cstheme="minorHAnsi"/>
        </w:rPr>
      </w:pPr>
    </w:p>
    <w:p w14:paraId="75CB7680" w14:textId="77777777" w:rsidR="00EC68F4" w:rsidRDefault="00EC68F4" w:rsidP="00EC68F4">
      <w:pPr>
        <w:rPr>
          <w:rFonts w:asciiTheme="minorHAnsi" w:hAnsiTheme="minorHAnsi" w:cstheme="minorHAnsi"/>
        </w:rPr>
      </w:pPr>
    </w:p>
    <w:p w14:paraId="76F504E1" w14:textId="77777777" w:rsidR="00EC68F4" w:rsidRDefault="00EC68F4" w:rsidP="00EC68F4">
      <w:pPr>
        <w:rPr>
          <w:rFonts w:asciiTheme="minorHAnsi" w:hAnsiTheme="minorHAnsi" w:cstheme="minorHAnsi"/>
        </w:rPr>
      </w:pPr>
    </w:p>
    <w:p w14:paraId="2FF2765F" w14:textId="77777777" w:rsidR="00EC68F4" w:rsidRDefault="00EC68F4" w:rsidP="00EC68F4">
      <w:pPr>
        <w:rPr>
          <w:rFonts w:asciiTheme="minorHAnsi" w:hAnsiTheme="minorHAnsi" w:cstheme="minorHAnsi"/>
        </w:rPr>
      </w:pPr>
    </w:p>
    <w:p w14:paraId="284AA289" w14:textId="77777777" w:rsidR="00EC68F4" w:rsidRDefault="00EC68F4" w:rsidP="00EC68F4">
      <w:pPr>
        <w:rPr>
          <w:rFonts w:asciiTheme="minorHAnsi" w:hAnsiTheme="minorHAnsi" w:cstheme="minorHAnsi"/>
        </w:rPr>
      </w:pPr>
    </w:p>
    <w:p w14:paraId="01822804" w14:textId="77777777" w:rsidR="00EC68F4" w:rsidRDefault="00EC68F4" w:rsidP="00EC68F4">
      <w:pPr>
        <w:rPr>
          <w:rFonts w:asciiTheme="minorHAnsi" w:hAnsiTheme="minorHAnsi" w:cstheme="minorHAnsi"/>
        </w:rPr>
      </w:pPr>
    </w:p>
    <w:p w14:paraId="07A49906" w14:textId="77777777" w:rsidR="00EC68F4" w:rsidRDefault="00EC68F4" w:rsidP="00EC68F4">
      <w:pPr>
        <w:rPr>
          <w:rFonts w:asciiTheme="minorHAnsi" w:hAnsiTheme="minorHAnsi" w:cstheme="minorHAnsi"/>
        </w:rPr>
      </w:pPr>
    </w:p>
    <w:p w14:paraId="22311B5B" w14:textId="77777777" w:rsidR="00EC68F4" w:rsidRDefault="00EC68F4" w:rsidP="00EC68F4">
      <w:pPr>
        <w:rPr>
          <w:rFonts w:asciiTheme="minorHAnsi" w:hAnsiTheme="minorHAnsi" w:cstheme="minorHAnsi"/>
        </w:rPr>
      </w:pPr>
    </w:p>
    <w:p w14:paraId="2051CCA0" w14:textId="77777777" w:rsidR="00EC68F4" w:rsidRDefault="00EC68F4" w:rsidP="00EC68F4">
      <w:pPr>
        <w:rPr>
          <w:rFonts w:asciiTheme="minorHAnsi" w:hAnsiTheme="minorHAnsi" w:cstheme="minorHAnsi"/>
        </w:rPr>
      </w:pPr>
    </w:p>
    <w:p w14:paraId="64A8C032" w14:textId="77777777" w:rsidR="00EC68F4" w:rsidRDefault="00EC68F4" w:rsidP="00EC68F4">
      <w:pPr>
        <w:rPr>
          <w:rFonts w:asciiTheme="minorHAnsi" w:hAnsiTheme="minorHAnsi" w:cstheme="minorHAnsi"/>
        </w:rPr>
      </w:pPr>
    </w:p>
    <w:p w14:paraId="591AFDDB" w14:textId="77777777" w:rsidR="00EC68F4" w:rsidRDefault="00EC68F4" w:rsidP="00EC68F4">
      <w:pPr>
        <w:rPr>
          <w:rFonts w:asciiTheme="minorHAnsi" w:hAnsiTheme="minorHAnsi" w:cstheme="minorHAnsi"/>
        </w:rPr>
      </w:pPr>
    </w:p>
    <w:p w14:paraId="69D50A4A" w14:textId="77777777" w:rsidR="00EC68F4" w:rsidRDefault="00EC68F4" w:rsidP="00EC68F4">
      <w:pPr>
        <w:rPr>
          <w:rFonts w:asciiTheme="minorHAnsi" w:hAnsiTheme="minorHAnsi" w:cstheme="minorHAnsi"/>
        </w:rPr>
      </w:pPr>
    </w:p>
    <w:p w14:paraId="5CF851A1" w14:textId="77777777" w:rsidR="00EC68F4" w:rsidRDefault="00EC68F4" w:rsidP="00EC68F4">
      <w:pPr>
        <w:rPr>
          <w:rFonts w:asciiTheme="minorHAnsi" w:hAnsiTheme="minorHAnsi" w:cstheme="minorHAnsi"/>
        </w:rPr>
      </w:pPr>
    </w:p>
    <w:p w14:paraId="37268AA7" w14:textId="77777777" w:rsidR="00EC68F4" w:rsidRDefault="00EC68F4" w:rsidP="00EC68F4">
      <w:pPr>
        <w:rPr>
          <w:rFonts w:asciiTheme="minorHAnsi" w:hAnsiTheme="minorHAnsi" w:cstheme="minorHAnsi"/>
        </w:rPr>
      </w:pPr>
    </w:p>
    <w:p w14:paraId="4DB18D9F" w14:textId="77777777" w:rsidR="00EC68F4" w:rsidRDefault="00EC68F4" w:rsidP="00EC68F4">
      <w:pPr>
        <w:rPr>
          <w:rFonts w:asciiTheme="minorHAnsi" w:hAnsiTheme="minorHAnsi" w:cstheme="minorHAnsi"/>
        </w:rPr>
      </w:pPr>
    </w:p>
    <w:p w14:paraId="34F28D99" w14:textId="77777777" w:rsidR="00EC68F4" w:rsidRDefault="00EC68F4" w:rsidP="00EC68F4">
      <w:pPr>
        <w:rPr>
          <w:rFonts w:asciiTheme="minorHAnsi" w:hAnsiTheme="minorHAnsi" w:cstheme="minorHAnsi"/>
        </w:rPr>
      </w:pPr>
    </w:p>
    <w:p w14:paraId="1AC62839" w14:textId="77777777" w:rsidR="00EC68F4" w:rsidRDefault="00EC68F4" w:rsidP="00EC68F4">
      <w:pPr>
        <w:rPr>
          <w:rFonts w:asciiTheme="minorHAnsi" w:hAnsiTheme="minorHAnsi" w:cstheme="minorHAnsi"/>
        </w:rPr>
      </w:pPr>
    </w:p>
    <w:p w14:paraId="6B644513" w14:textId="77777777" w:rsidR="00EC68F4" w:rsidRDefault="00EC68F4" w:rsidP="00EC68F4">
      <w:pPr>
        <w:rPr>
          <w:rFonts w:asciiTheme="minorHAnsi" w:hAnsiTheme="minorHAnsi" w:cstheme="minorHAnsi"/>
        </w:rPr>
      </w:pPr>
    </w:p>
    <w:p w14:paraId="1CB6EAF0" w14:textId="617F24E2" w:rsidR="00EC68F4" w:rsidRDefault="00EC68F4" w:rsidP="00EC68F4">
      <w:pPr>
        <w:rPr>
          <w:rFonts w:asciiTheme="minorHAnsi" w:hAnsiTheme="minorHAnsi" w:cstheme="minorHAnsi"/>
        </w:rPr>
      </w:pPr>
      <w:r>
        <w:rPr>
          <w:rFonts w:asciiTheme="minorHAnsi" w:hAnsiTheme="minorHAnsi" w:cstheme="minorHAnsi"/>
        </w:rPr>
        <w:t>Created by (Urasawa, 1999)</w:t>
      </w:r>
    </w:p>
    <w:p w14:paraId="6504C9AD" w14:textId="77777777" w:rsidR="00EC68F4" w:rsidRDefault="00EC68F4" w:rsidP="00EC68F4">
      <w:pPr>
        <w:rPr>
          <w:rFonts w:asciiTheme="minorHAnsi" w:hAnsiTheme="minorHAnsi" w:cstheme="minorHAnsi"/>
        </w:rPr>
      </w:pPr>
    </w:p>
    <w:p w14:paraId="67E45870" w14:textId="7E323438" w:rsidR="00EC68F4" w:rsidRPr="00C80349" w:rsidRDefault="000500CB" w:rsidP="00EC68F4">
      <w:pPr>
        <w:rPr>
          <w:rFonts w:asciiTheme="minorHAnsi" w:hAnsiTheme="minorHAnsi" w:cstheme="minorHAnsi"/>
        </w:rPr>
      </w:pPr>
      <w:r>
        <w:rPr>
          <w:rFonts w:asciiTheme="minorHAnsi" w:hAnsiTheme="minorHAnsi" w:cstheme="minorHAnsi"/>
        </w:rPr>
        <w:t xml:space="preserve">Thirdly, </w:t>
      </w:r>
      <w:r w:rsidR="00780ADD" w:rsidRPr="00EC68F4">
        <w:rPr>
          <w:rFonts w:asciiTheme="minorHAnsi" w:hAnsiTheme="minorHAnsi" w:cstheme="minorHAnsi"/>
        </w:rPr>
        <w:t xml:space="preserve">'Seinen', this type of Japanese Manga targets </w:t>
      </w:r>
      <w:r w:rsidR="00A67BBA" w:rsidRPr="00EC68F4">
        <w:rPr>
          <w:rFonts w:asciiTheme="minorHAnsi" w:hAnsiTheme="minorHAnsi" w:cstheme="minorHAnsi"/>
        </w:rPr>
        <w:t xml:space="preserve">young adult </w:t>
      </w:r>
      <w:r w:rsidR="00780ADD" w:rsidRPr="00EC68F4">
        <w:rPr>
          <w:rFonts w:asciiTheme="minorHAnsi" w:hAnsiTheme="minorHAnsi" w:cstheme="minorHAnsi"/>
        </w:rPr>
        <w:t xml:space="preserve">men from past teenage years to working age. The average age also starts at 18 and up to 30, or perhaps even more. The </w:t>
      </w:r>
      <w:r w:rsidR="00780ADD" w:rsidRPr="00C80349">
        <w:rPr>
          <w:rFonts w:asciiTheme="minorHAnsi" w:hAnsiTheme="minorHAnsi" w:cstheme="minorHAnsi"/>
        </w:rPr>
        <w:t>content of this cartoon type is getting more complex, from comedy to violence.</w:t>
      </w:r>
      <w:r w:rsidR="00EC68F4" w:rsidRPr="00C80349">
        <w:rPr>
          <w:rFonts w:asciiTheme="minorHAnsi" w:hAnsiTheme="minorHAnsi" w:cstheme="minorHAnsi"/>
        </w:rPr>
        <w:t xml:space="preserve"> For example, </w:t>
      </w:r>
      <w:r w:rsidR="00EC68F4" w:rsidRPr="00C80349">
        <w:rPr>
          <w:rFonts w:asciiTheme="minorHAnsi" w:hAnsiTheme="minorHAnsi" w:cstheme="minorHAnsi"/>
          <w:color w:val="202124"/>
          <w:shd w:val="clear" w:color="auto" w:fill="FFFFFF"/>
        </w:rPr>
        <w:t>Gantz, Battle Royale, 20th Century Boys</w:t>
      </w:r>
    </w:p>
    <w:p w14:paraId="6C159901" w14:textId="3E21BEA4" w:rsidR="00780ADD" w:rsidRPr="00EC68F4" w:rsidRDefault="00780ADD" w:rsidP="00780ADD">
      <w:pPr>
        <w:rPr>
          <w:rFonts w:asciiTheme="minorHAnsi" w:hAnsiTheme="minorHAnsi" w:cstheme="minorHAnsi"/>
        </w:rPr>
      </w:pPr>
    </w:p>
    <w:p w14:paraId="45D16012" w14:textId="2C12B17C" w:rsidR="00EC68F4" w:rsidRDefault="00021934" w:rsidP="00780ADD">
      <w:pPr>
        <w:rPr>
          <w:rFonts w:asciiTheme="minorHAnsi" w:hAnsiTheme="minorHAnsi" w:cstheme="minorHAnsi"/>
        </w:rPr>
      </w:pPr>
      <w:r>
        <w:rPr>
          <w:rFonts w:asciiTheme="minorHAnsi" w:hAnsiTheme="minorHAnsi" w:cstheme="minorHAnsi"/>
          <w:noProof/>
        </w:rPr>
        <w:drawing>
          <wp:anchor distT="0" distB="0" distL="114300" distR="114300" simplePos="0" relativeHeight="251663360" behindDoc="1" locked="0" layoutInCell="1" allowOverlap="1" wp14:anchorId="642FA867" wp14:editId="4A5571E2">
            <wp:simplePos x="0" y="0"/>
            <wp:positionH relativeFrom="column">
              <wp:posOffset>0</wp:posOffset>
            </wp:positionH>
            <wp:positionV relativeFrom="paragraph">
              <wp:posOffset>0</wp:posOffset>
            </wp:positionV>
            <wp:extent cx="2286000" cy="3224893"/>
            <wp:effectExtent l="0" t="0" r="0" b="1270"/>
            <wp:wrapTight wrapText="bothSides">
              <wp:wrapPolygon edited="0">
                <wp:start x="0" y="0"/>
                <wp:lineTo x="0" y="21523"/>
                <wp:lineTo x="21480" y="21523"/>
                <wp:lineTo x="21480" y="0"/>
                <wp:lineTo x="0" y="0"/>
              </wp:wrapPolygon>
            </wp:wrapTight>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286000" cy="3224893"/>
                    </a:xfrm>
                    <a:prstGeom prst="rect">
                      <a:avLst/>
                    </a:prstGeom>
                  </pic:spPr>
                </pic:pic>
              </a:graphicData>
            </a:graphic>
            <wp14:sizeRelH relativeFrom="page">
              <wp14:pctWidth>0</wp14:pctWidth>
            </wp14:sizeRelH>
            <wp14:sizeRelV relativeFrom="page">
              <wp14:pctHeight>0</wp14:pctHeight>
            </wp14:sizeRelV>
          </wp:anchor>
        </w:drawing>
      </w:r>
    </w:p>
    <w:p w14:paraId="290A37EB" w14:textId="77777777" w:rsidR="00021934" w:rsidRDefault="00021934" w:rsidP="00021934">
      <w:pPr>
        <w:rPr>
          <w:rFonts w:asciiTheme="minorHAnsi" w:hAnsiTheme="minorHAnsi" w:cstheme="minorHAnsi"/>
        </w:rPr>
      </w:pPr>
    </w:p>
    <w:p w14:paraId="65F43BDD" w14:textId="77777777" w:rsidR="00021934" w:rsidRDefault="00021934" w:rsidP="00021934">
      <w:pPr>
        <w:rPr>
          <w:rFonts w:asciiTheme="minorHAnsi" w:hAnsiTheme="minorHAnsi" w:cstheme="minorHAnsi"/>
        </w:rPr>
      </w:pPr>
    </w:p>
    <w:p w14:paraId="30BD7317" w14:textId="77777777" w:rsidR="00021934" w:rsidRDefault="00021934" w:rsidP="00021934">
      <w:pPr>
        <w:rPr>
          <w:rFonts w:asciiTheme="minorHAnsi" w:hAnsiTheme="minorHAnsi" w:cstheme="minorHAnsi"/>
        </w:rPr>
      </w:pPr>
    </w:p>
    <w:p w14:paraId="4750A07B" w14:textId="77777777" w:rsidR="00021934" w:rsidRDefault="00021934" w:rsidP="00021934">
      <w:pPr>
        <w:rPr>
          <w:rFonts w:asciiTheme="minorHAnsi" w:hAnsiTheme="minorHAnsi" w:cstheme="minorHAnsi"/>
        </w:rPr>
      </w:pPr>
    </w:p>
    <w:p w14:paraId="7C2ECA48" w14:textId="77777777" w:rsidR="00021934" w:rsidRDefault="00021934" w:rsidP="00021934">
      <w:pPr>
        <w:rPr>
          <w:rFonts w:asciiTheme="minorHAnsi" w:hAnsiTheme="minorHAnsi" w:cstheme="minorHAnsi"/>
        </w:rPr>
      </w:pPr>
    </w:p>
    <w:p w14:paraId="3DB90A3D" w14:textId="77777777" w:rsidR="00021934" w:rsidRDefault="00021934" w:rsidP="00021934">
      <w:pPr>
        <w:rPr>
          <w:rFonts w:asciiTheme="minorHAnsi" w:hAnsiTheme="minorHAnsi" w:cstheme="minorHAnsi"/>
        </w:rPr>
      </w:pPr>
    </w:p>
    <w:p w14:paraId="3B1EB791" w14:textId="77777777" w:rsidR="00021934" w:rsidRDefault="00021934" w:rsidP="00021934">
      <w:pPr>
        <w:rPr>
          <w:rFonts w:asciiTheme="minorHAnsi" w:hAnsiTheme="minorHAnsi" w:cstheme="minorHAnsi"/>
        </w:rPr>
      </w:pPr>
    </w:p>
    <w:p w14:paraId="36CD7010" w14:textId="77777777" w:rsidR="00021934" w:rsidRDefault="00021934" w:rsidP="00021934">
      <w:pPr>
        <w:rPr>
          <w:rFonts w:asciiTheme="minorHAnsi" w:hAnsiTheme="minorHAnsi" w:cstheme="minorHAnsi"/>
        </w:rPr>
      </w:pPr>
    </w:p>
    <w:p w14:paraId="72B3D19E" w14:textId="77777777" w:rsidR="00021934" w:rsidRDefault="00021934" w:rsidP="00021934">
      <w:pPr>
        <w:rPr>
          <w:rFonts w:asciiTheme="minorHAnsi" w:hAnsiTheme="minorHAnsi" w:cstheme="minorHAnsi"/>
        </w:rPr>
      </w:pPr>
    </w:p>
    <w:p w14:paraId="2764BCD9" w14:textId="77777777" w:rsidR="00021934" w:rsidRDefault="00021934" w:rsidP="00021934">
      <w:pPr>
        <w:rPr>
          <w:rFonts w:asciiTheme="minorHAnsi" w:hAnsiTheme="minorHAnsi" w:cstheme="minorHAnsi"/>
        </w:rPr>
      </w:pPr>
    </w:p>
    <w:p w14:paraId="4500F69C" w14:textId="77777777" w:rsidR="00021934" w:rsidRDefault="00021934" w:rsidP="00021934">
      <w:pPr>
        <w:rPr>
          <w:rFonts w:asciiTheme="minorHAnsi" w:hAnsiTheme="minorHAnsi" w:cstheme="minorHAnsi"/>
        </w:rPr>
      </w:pPr>
    </w:p>
    <w:p w14:paraId="4317045A" w14:textId="77777777" w:rsidR="00021934" w:rsidRDefault="00021934" w:rsidP="00021934">
      <w:pPr>
        <w:rPr>
          <w:rFonts w:asciiTheme="minorHAnsi" w:hAnsiTheme="minorHAnsi" w:cstheme="minorHAnsi"/>
        </w:rPr>
      </w:pPr>
    </w:p>
    <w:p w14:paraId="027FC6D3" w14:textId="77777777" w:rsidR="00021934" w:rsidRDefault="00021934" w:rsidP="00021934">
      <w:pPr>
        <w:rPr>
          <w:rFonts w:asciiTheme="minorHAnsi" w:hAnsiTheme="minorHAnsi" w:cstheme="minorHAnsi"/>
        </w:rPr>
      </w:pPr>
    </w:p>
    <w:p w14:paraId="1661A670" w14:textId="77777777" w:rsidR="00021934" w:rsidRDefault="00021934" w:rsidP="00021934">
      <w:pPr>
        <w:rPr>
          <w:rFonts w:asciiTheme="minorHAnsi" w:hAnsiTheme="minorHAnsi" w:cstheme="minorHAnsi"/>
        </w:rPr>
      </w:pPr>
    </w:p>
    <w:p w14:paraId="5B366A3C" w14:textId="77777777" w:rsidR="00021934" w:rsidRDefault="00021934" w:rsidP="00021934">
      <w:pPr>
        <w:rPr>
          <w:rFonts w:asciiTheme="minorHAnsi" w:hAnsiTheme="minorHAnsi" w:cstheme="minorHAnsi"/>
        </w:rPr>
      </w:pPr>
    </w:p>
    <w:p w14:paraId="14941EDE" w14:textId="77777777" w:rsidR="00021934" w:rsidRDefault="00021934" w:rsidP="00021934">
      <w:pPr>
        <w:rPr>
          <w:rFonts w:asciiTheme="minorHAnsi" w:hAnsiTheme="minorHAnsi" w:cstheme="minorHAnsi"/>
        </w:rPr>
      </w:pPr>
    </w:p>
    <w:p w14:paraId="31B5C6EB" w14:textId="77777777" w:rsidR="00021934" w:rsidRDefault="00021934" w:rsidP="00021934">
      <w:pPr>
        <w:rPr>
          <w:rFonts w:asciiTheme="minorHAnsi" w:hAnsiTheme="minorHAnsi" w:cstheme="minorHAnsi"/>
        </w:rPr>
      </w:pPr>
    </w:p>
    <w:p w14:paraId="12F1CC8D" w14:textId="3A1AF601" w:rsidR="00021934" w:rsidRDefault="00021934" w:rsidP="00021934">
      <w:pPr>
        <w:rPr>
          <w:rFonts w:asciiTheme="minorHAnsi" w:hAnsiTheme="minorHAnsi" w:cstheme="minorHAnsi"/>
        </w:rPr>
      </w:pPr>
      <w:r>
        <w:rPr>
          <w:rFonts w:asciiTheme="minorHAnsi" w:hAnsiTheme="minorHAnsi" w:cstheme="minorHAnsi"/>
        </w:rPr>
        <w:t>Created by (Suetsugu, 2007)</w:t>
      </w:r>
    </w:p>
    <w:p w14:paraId="1489C741" w14:textId="77777777" w:rsidR="00021934" w:rsidRDefault="00021934" w:rsidP="00021934">
      <w:pPr>
        <w:rPr>
          <w:rFonts w:asciiTheme="minorHAnsi" w:hAnsiTheme="minorHAnsi" w:cstheme="minorHAnsi"/>
        </w:rPr>
      </w:pPr>
    </w:p>
    <w:p w14:paraId="32692E4D" w14:textId="053078D3" w:rsidR="00021934" w:rsidRPr="00021934" w:rsidRDefault="000500CB" w:rsidP="00021934">
      <w:r>
        <w:rPr>
          <w:rFonts w:asciiTheme="minorHAnsi" w:hAnsiTheme="minorHAnsi" w:cstheme="minorHAnsi"/>
        </w:rPr>
        <w:lastRenderedPageBreak/>
        <w:t xml:space="preserve">Fourthly, </w:t>
      </w:r>
      <w:r w:rsidR="00780ADD" w:rsidRPr="00EC68F4">
        <w:rPr>
          <w:rFonts w:asciiTheme="minorHAnsi" w:hAnsiTheme="minorHAnsi" w:cstheme="minorHAnsi"/>
        </w:rPr>
        <w:t xml:space="preserve">'Josei' is a </w:t>
      </w:r>
      <w:r w:rsidR="00C80349">
        <w:rPr>
          <w:rFonts w:asciiTheme="minorHAnsi" w:hAnsiTheme="minorHAnsi" w:cstheme="minorHAnsi"/>
        </w:rPr>
        <w:t xml:space="preserve">manga </w:t>
      </w:r>
      <w:r w:rsidR="00780ADD" w:rsidRPr="00EC68F4">
        <w:rPr>
          <w:rFonts w:asciiTheme="minorHAnsi" w:hAnsiTheme="minorHAnsi" w:cstheme="minorHAnsi"/>
        </w:rPr>
        <w:t xml:space="preserve">suitable for the woman of all ages. Still, the difference between Josei is leading story operator will be a cartoon with relatively mature age characteristics characters </w:t>
      </w:r>
      <w:r w:rsidR="00C80349">
        <w:rPr>
          <w:rFonts w:asciiTheme="minorHAnsi" w:hAnsiTheme="minorHAnsi" w:cstheme="minorHAnsi"/>
        </w:rPr>
        <w:t xml:space="preserve">compare to </w:t>
      </w:r>
      <w:r w:rsidR="00780ADD" w:rsidRPr="00EC68F4">
        <w:rPr>
          <w:rFonts w:asciiTheme="minorHAnsi" w:hAnsiTheme="minorHAnsi" w:cstheme="minorHAnsi"/>
        </w:rPr>
        <w:t>Shojo. Still, it not too cute and sweet. For example, Nana</w:t>
      </w:r>
      <w:r w:rsidR="00021934">
        <w:rPr>
          <w:rFonts w:asciiTheme="minorHAnsi" w:hAnsiTheme="minorHAnsi" w:cstheme="minorHAnsi"/>
        </w:rPr>
        <w:t xml:space="preserve"> and </w:t>
      </w:r>
      <w:r w:rsidR="00021934" w:rsidRPr="00021934">
        <w:rPr>
          <w:rStyle w:val="Strong"/>
          <w:rFonts w:asciiTheme="minorHAnsi" w:hAnsiTheme="minorHAnsi" w:cstheme="minorHAnsi"/>
          <w:b w:val="0"/>
          <w:bCs w:val="0"/>
          <w:color w:val="000000"/>
        </w:rPr>
        <w:t>Chihayafuru</w:t>
      </w:r>
    </w:p>
    <w:p w14:paraId="139BB952" w14:textId="0822183E" w:rsidR="00780ADD" w:rsidRPr="00EC68F4" w:rsidRDefault="00780ADD" w:rsidP="00780ADD">
      <w:pPr>
        <w:rPr>
          <w:rFonts w:asciiTheme="minorHAnsi" w:hAnsiTheme="minorHAnsi" w:cstheme="minorHAnsi"/>
        </w:rPr>
      </w:pPr>
    </w:p>
    <w:p w14:paraId="0745E23E" w14:textId="38BF35E1" w:rsidR="00780ADD" w:rsidRPr="00EC68F4" w:rsidRDefault="004B0DC7" w:rsidP="00780ADD">
      <w:pPr>
        <w:rPr>
          <w:rFonts w:asciiTheme="minorHAnsi" w:hAnsiTheme="minorHAnsi" w:cstheme="minorHAnsi"/>
        </w:rPr>
      </w:pPr>
      <w:r>
        <w:rPr>
          <w:rFonts w:asciiTheme="minorHAnsi" w:hAnsiTheme="minorHAnsi" w:cstheme="minorHAnsi"/>
          <w:noProof/>
        </w:rPr>
        <w:drawing>
          <wp:anchor distT="0" distB="0" distL="114300" distR="114300" simplePos="0" relativeHeight="251664384" behindDoc="1" locked="0" layoutInCell="1" allowOverlap="1" wp14:anchorId="1A82CF6F" wp14:editId="29284C3C">
            <wp:simplePos x="0" y="0"/>
            <wp:positionH relativeFrom="column">
              <wp:posOffset>0</wp:posOffset>
            </wp:positionH>
            <wp:positionV relativeFrom="paragraph">
              <wp:posOffset>0</wp:posOffset>
            </wp:positionV>
            <wp:extent cx="2197100" cy="3568090"/>
            <wp:effectExtent l="0" t="0" r="0" b="635"/>
            <wp:wrapTight wrapText="bothSides">
              <wp:wrapPolygon edited="0">
                <wp:start x="0" y="0"/>
                <wp:lineTo x="0" y="21527"/>
                <wp:lineTo x="21475" y="21527"/>
                <wp:lineTo x="21475" y="0"/>
                <wp:lineTo x="0" y="0"/>
              </wp:wrapPolygon>
            </wp:wrapTight>
            <wp:docPr id="9" name="Picture 9"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197100" cy="3568090"/>
                    </a:xfrm>
                    <a:prstGeom prst="rect">
                      <a:avLst/>
                    </a:prstGeom>
                  </pic:spPr>
                </pic:pic>
              </a:graphicData>
            </a:graphic>
            <wp14:sizeRelH relativeFrom="page">
              <wp14:pctWidth>0</wp14:pctWidth>
            </wp14:sizeRelH>
            <wp14:sizeRelV relativeFrom="page">
              <wp14:pctHeight>0</wp14:pctHeight>
            </wp14:sizeRelV>
          </wp:anchor>
        </w:drawing>
      </w:r>
    </w:p>
    <w:p w14:paraId="71CFC7A3" w14:textId="77777777" w:rsidR="004B0DC7" w:rsidRDefault="004B0DC7" w:rsidP="00780ADD">
      <w:pPr>
        <w:rPr>
          <w:rFonts w:asciiTheme="minorHAnsi" w:hAnsiTheme="minorHAnsi" w:cstheme="minorHAnsi"/>
        </w:rPr>
      </w:pPr>
    </w:p>
    <w:p w14:paraId="411710DD" w14:textId="77777777" w:rsidR="004B0DC7" w:rsidRDefault="004B0DC7" w:rsidP="00780ADD">
      <w:pPr>
        <w:rPr>
          <w:rFonts w:asciiTheme="minorHAnsi" w:hAnsiTheme="minorHAnsi" w:cstheme="minorHAnsi"/>
        </w:rPr>
      </w:pPr>
    </w:p>
    <w:p w14:paraId="5D278053" w14:textId="77777777" w:rsidR="004B0DC7" w:rsidRDefault="004B0DC7" w:rsidP="00780ADD">
      <w:pPr>
        <w:rPr>
          <w:rFonts w:asciiTheme="minorHAnsi" w:hAnsiTheme="minorHAnsi" w:cstheme="minorHAnsi"/>
        </w:rPr>
      </w:pPr>
    </w:p>
    <w:p w14:paraId="0442A9DA" w14:textId="77777777" w:rsidR="004B0DC7" w:rsidRDefault="004B0DC7" w:rsidP="00780ADD">
      <w:pPr>
        <w:rPr>
          <w:rFonts w:asciiTheme="minorHAnsi" w:hAnsiTheme="minorHAnsi" w:cstheme="minorHAnsi"/>
        </w:rPr>
      </w:pPr>
    </w:p>
    <w:p w14:paraId="5BA61B2F" w14:textId="77777777" w:rsidR="004B0DC7" w:rsidRDefault="004B0DC7" w:rsidP="00780ADD">
      <w:pPr>
        <w:rPr>
          <w:rFonts w:asciiTheme="minorHAnsi" w:hAnsiTheme="minorHAnsi" w:cstheme="minorHAnsi"/>
        </w:rPr>
      </w:pPr>
    </w:p>
    <w:p w14:paraId="217C4B1B" w14:textId="77777777" w:rsidR="004B0DC7" w:rsidRDefault="004B0DC7" w:rsidP="00780ADD">
      <w:pPr>
        <w:rPr>
          <w:rFonts w:asciiTheme="minorHAnsi" w:hAnsiTheme="minorHAnsi" w:cstheme="minorHAnsi"/>
        </w:rPr>
      </w:pPr>
    </w:p>
    <w:p w14:paraId="70771CF0" w14:textId="77777777" w:rsidR="004B0DC7" w:rsidRDefault="004B0DC7" w:rsidP="00780ADD">
      <w:pPr>
        <w:rPr>
          <w:rFonts w:asciiTheme="minorHAnsi" w:hAnsiTheme="minorHAnsi" w:cstheme="minorHAnsi"/>
        </w:rPr>
      </w:pPr>
    </w:p>
    <w:p w14:paraId="5FB27CAA" w14:textId="77777777" w:rsidR="004B0DC7" w:rsidRDefault="004B0DC7" w:rsidP="00780ADD">
      <w:pPr>
        <w:rPr>
          <w:rFonts w:asciiTheme="minorHAnsi" w:hAnsiTheme="minorHAnsi" w:cstheme="minorHAnsi"/>
        </w:rPr>
      </w:pPr>
    </w:p>
    <w:p w14:paraId="18C8B773" w14:textId="77777777" w:rsidR="004B0DC7" w:rsidRDefault="004B0DC7" w:rsidP="00780ADD">
      <w:pPr>
        <w:rPr>
          <w:rFonts w:asciiTheme="minorHAnsi" w:hAnsiTheme="minorHAnsi" w:cstheme="minorHAnsi"/>
        </w:rPr>
      </w:pPr>
    </w:p>
    <w:p w14:paraId="169E54B5" w14:textId="77777777" w:rsidR="004B0DC7" w:rsidRDefault="004B0DC7" w:rsidP="00780ADD">
      <w:pPr>
        <w:rPr>
          <w:rFonts w:asciiTheme="minorHAnsi" w:hAnsiTheme="minorHAnsi" w:cstheme="minorHAnsi"/>
        </w:rPr>
      </w:pPr>
    </w:p>
    <w:p w14:paraId="35A053AF" w14:textId="77777777" w:rsidR="004B0DC7" w:rsidRDefault="004B0DC7" w:rsidP="00780ADD">
      <w:pPr>
        <w:rPr>
          <w:rFonts w:asciiTheme="minorHAnsi" w:hAnsiTheme="minorHAnsi" w:cstheme="minorHAnsi"/>
        </w:rPr>
      </w:pPr>
    </w:p>
    <w:p w14:paraId="2685D181" w14:textId="77777777" w:rsidR="004B0DC7" w:rsidRDefault="004B0DC7" w:rsidP="00780ADD">
      <w:pPr>
        <w:rPr>
          <w:rFonts w:asciiTheme="minorHAnsi" w:hAnsiTheme="minorHAnsi" w:cstheme="minorHAnsi"/>
        </w:rPr>
      </w:pPr>
    </w:p>
    <w:p w14:paraId="35E53BBF" w14:textId="77777777" w:rsidR="004B0DC7" w:rsidRDefault="004B0DC7" w:rsidP="00780ADD">
      <w:pPr>
        <w:rPr>
          <w:rFonts w:asciiTheme="minorHAnsi" w:hAnsiTheme="minorHAnsi" w:cstheme="minorHAnsi"/>
        </w:rPr>
      </w:pPr>
    </w:p>
    <w:p w14:paraId="3020335A" w14:textId="77777777" w:rsidR="004B0DC7" w:rsidRDefault="004B0DC7" w:rsidP="00780ADD">
      <w:pPr>
        <w:rPr>
          <w:rFonts w:asciiTheme="minorHAnsi" w:hAnsiTheme="minorHAnsi" w:cstheme="minorHAnsi"/>
        </w:rPr>
      </w:pPr>
    </w:p>
    <w:p w14:paraId="76C7B510" w14:textId="77777777" w:rsidR="004B0DC7" w:rsidRDefault="004B0DC7" w:rsidP="00780ADD">
      <w:pPr>
        <w:rPr>
          <w:rFonts w:asciiTheme="minorHAnsi" w:hAnsiTheme="minorHAnsi" w:cstheme="minorHAnsi"/>
        </w:rPr>
      </w:pPr>
    </w:p>
    <w:p w14:paraId="74187A26" w14:textId="77777777" w:rsidR="004B0DC7" w:rsidRDefault="004B0DC7" w:rsidP="00780ADD">
      <w:pPr>
        <w:rPr>
          <w:rFonts w:asciiTheme="minorHAnsi" w:hAnsiTheme="minorHAnsi" w:cstheme="minorHAnsi"/>
        </w:rPr>
      </w:pPr>
    </w:p>
    <w:p w14:paraId="6E9B7F0C" w14:textId="19450C93" w:rsidR="004B0DC7" w:rsidRDefault="004B0DC7" w:rsidP="00780ADD">
      <w:pPr>
        <w:rPr>
          <w:rFonts w:asciiTheme="minorHAnsi" w:hAnsiTheme="minorHAnsi" w:cstheme="minorHAnsi"/>
        </w:rPr>
      </w:pPr>
    </w:p>
    <w:p w14:paraId="0900195B" w14:textId="63D96324" w:rsidR="004B0DC7" w:rsidRDefault="004B0DC7" w:rsidP="00780ADD">
      <w:pPr>
        <w:rPr>
          <w:rFonts w:asciiTheme="minorHAnsi" w:hAnsiTheme="minorHAnsi" w:cstheme="minorHAnsi"/>
        </w:rPr>
      </w:pPr>
    </w:p>
    <w:p w14:paraId="25BD46EE" w14:textId="6956CCAF" w:rsidR="004B0DC7" w:rsidRDefault="004B0DC7" w:rsidP="00780ADD">
      <w:pPr>
        <w:rPr>
          <w:rFonts w:asciiTheme="minorHAnsi" w:hAnsiTheme="minorHAnsi" w:cstheme="minorHAnsi"/>
        </w:rPr>
      </w:pPr>
    </w:p>
    <w:p w14:paraId="41F74691" w14:textId="673EF9C7" w:rsidR="004B0DC7" w:rsidRDefault="004B0DC7" w:rsidP="00780ADD">
      <w:pPr>
        <w:rPr>
          <w:rFonts w:asciiTheme="minorHAnsi" w:hAnsiTheme="minorHAnsi" w:cstheme="minorHAnsi"/>
        </w:rPr>
      </w:pPr>
      <w:r>
        <w:rPr>
          <w:rFonts w:asciiTheme="minorHAnsi" w:hAnsiTheme="minorHAnsi" w:cstheme="minorHAnsi"/>
        </w:rPr>
        <w:t>Created by (Fujio, 1969)</w:t>
      </w:r>
    </w:p>
    <w:p w14:paraId="58213F4D" w14:textId="00BF70AE" w:rsidR="00780ADD" w:rsidRPr="00EC68F4" w:rsidRDefault="000500CB" w:rsidP="00780ADD">
      <w:pPr>
        <w:rPr>
          <w:rFonts w:asciiTheme="minorHAnsi" w:hAnsiTheme="minorHAnsi" w:cstheme="minorHAnsi"/>
        </w:rPr>
      </w:pPr>
      <w:r>
        <w:rPr>
          <w:rFonts w:asciiTheme="minorHAnsi" w:hAnsiTheme="minorHAnsi" w:cstheme="minorHAnsi"/>
        </w:rPr>
        <w:t xml:space="preserve">Lastly, </w:t>
      </w:r>
      <w:r w:rsidR="00780ADD" w:rsidRPr="00EC68F4">
        <w:rPr>
          <w:rFonts w:asciiTheme="minorHAnsi" w:hAnsiTheme="minorHAnsi" w:cstheme="minorHAnsi"/>
        </w:rPr>
        <w:t>'Kodomo' aimed at children. It has a very light content compared to other types. There is quite a direct interpretation and action of the characters. It is a cartoon that children can watch as well as adult, e.g., Doraemon.</w:t>
      </w:r>
    </w:p>
    <w:p w14:paraId="75F84C77" w14:textId="519A61D9" w:rsidR="002F3734" w:rsidRPr="00EC68F4" w:rsidRDefault="002F3734" w:rsidP="000A4AD7">
      <w:pPr>
        <w:rPr>
          <w:rFonts w:asciiTheme="minorHAnsi" w:hAnsiTheme="minorHAnsi" w:cstheme="minorHAnsi"/>
        </w:rPr>
      </w:pPr>
    </w:p>
    <w:p w14:paraId="2AA89BF9" w14:textId="73829FAC" w:rsidR="002F3734" w:rsidRPr="006B7550" w:rsidRDefault="00305DFB" w:rsidP="000A4AD7">
      <w:pPr>
        <w:rPr>
          <w:rFonts w:asciiTheme="minorHAnsi" w:hAnsiTheme="minorHAnsi" w:cstheme="minorHAnsi"/>
          <w:b/>
          <w:bCs/>
        </w:rPr>
      </w:pPr>
      <w:r w:rsidRPr="006B7550">
        <w:rPr>
          <w:rFonts w:asciiTheme="minorHAnsi" w:hAnsiTheme="minorHAnsi" w:cstheme="minorHAnsi"/>
          <w:b/>
          <w:bCs/>
        </w:rPr>
        <w:t>ART</w:t>
      </w:r>
    </w:p>
    <w:p w14:paraId="0BFC160C" w14:textId="77777777" w:rsidR="00305DFB" w:rsidRPr="00EC68F4" w:rsidRDefault="00305DFB" w:rsidP="000A4AD7">
      <w:pPr>
        <w:rPr>
          <w:rFonts w:asciiTheme="minorHAnsi" w:hAnsiTheme="minorHAnsi" w:cstheme="minorHAnsi"/>
        </w:rPr>
      </w:pPr>
    </w:p>
    <w:p w14:paraId="633E590F" w14:textId="213C97D6" w:rsidR="00305DFB" w:rsidRDefault="00305DFB" w:rsidP="00305DFB">
      <w:pPr>
        <w:pStyle w:val="NormalWeb"/>
        <w:spacing w:before="0" w:beforeAutospacing="0" w:after="0" w:afterAutospacing="0"/>
        <w:rPr>
          <w:color w:val="0E101A"/>
        </w:rPr>
      </w:pPr>
      <w:r>
        <w:rPr>
          <w:color w:val="0E101A"/>
        </w:rPr>
        <w:t xml:space="preserve">When I was young, I understand that only coffee powder plus water equal a cup of coffee. But I was wrong; I never knew that a cup of coffee would have a variety of brewing methods. Each person has their way to make a delicious cup of coffee. Apart from the coffee beans that roasted well, some factors make the taste of coffee different, including </w:t>
      </w:r>
      <w:r>
        <w:rPr>
          <w:color w:val="0E101A"/>
        </w:rPr>
        <w:t>the</w:t>
      </w:r>
      <w:r>
        <w:rPr>
          <w:color w:val="0E101A"/>
        </w:rPr>
        <w:t xml:space="preserve"> ratio of coffee to </w:t>
      </w:r>
      <w:r>
        <w:rPr>
          <w:color w:val="0E101A"/>
        </w:rPr>
        <w:t>water,</w:t>
      </w:r>
      <w:r>
        <w:rPr>
          <w:color w:val="0E101A"/>
        </w:rPr>
        <w:t xml:space="preserve"> Cooking time, Water temperature and Size of ground beans, and the care and meticulousness of the barista.</w:t>
      </w:r>
    </w:p>
    <w:p w14:paraId="342E00BE" w14:textId="77777777" w:rsidR="008D58DC" w:rsidRDefault="008D58DC" w:rsidP="00305DFB">
      <w:pPr>
        <w:pStyle w:val="NormalWeb"/>
        <w:spacing w:before="0" w:beforeAutospacing="0" w:after="0" w:afterAutospacing="0"/>
        <w:rPr>
          <w:color w:val="0E101A"/>
        </w:rPr>
      </w:pPr>
    </w:p>
    <w:p w14:paraId="69EB7973" w14:textId="45ADB60E" w:rsidR="00305DFB" w:rsidRDefault="00305DFB" w:rsidP="00305DFB">
      <w:pPr>
        <w:pStyle w:val="NormalWeb"/>
        <w:spacing w:before="0" w:beforeAutospacing="0" w:after="0" w:afterAutospacing="0"/>
        <w:rPr>
          <w:color w:val="0E101A"/>
        </w:rPr>
      </w:pPr>
      <w:r>
        <w:rPr>
          <w:color w:val="0E101A"/>
        </w:rPr>
        <w:t>In comparison, a cup of coffee is a piece of art. Drip coffee is my favourite way of brewing. The methods of brewing drip coffee have been around for a long time, originating in Germany, but in the early days, coffee technology was not very good. Therefore, not getting as popular as it should be. But later, the Japanese have been developed until it is widely popular worldwide. Drip coffee is a type of brewed coffee. It primarily refers to where brewed coffee has been made by mixing hot water with ground coffee in a filter and then collecting the coffee as its drips into the glass below the coffee filter.</w:t>
      </w:r>
    </w:p>
    <w:p w14:paraId="099F2B4A" w14:textId="77777777" w:rsidR="00305DFB" w:rsidRDefault="00305DFB" w:rsidP="00305DFB">
      <w:pPr>
        <w:pStyle w:val="NormalWeb"/>
        <w:spacing w:before="0" w:beforeAutospacing="0" w:after="0" w:afterAutospacing="0"/>
        <w:rPr>
          <w:color w:val="0E101A"/>
        </w:rPr>
      </w:pPr>
      <w:r>
        <w:rPr>
          <w:color w:val="0E101A"/>
        </w:rPr>
        <w:t xml:space="preserve">The coffee beans used mainly for 'Filter coffee' are light to medium roasted, in which they can bring out as much of the scent hidden in the coffee bean as possible. I drink coffee to </w:t>
      </w:r>
      <w:r>
        <w:rPr>
          <w:color w:val="0E101A"/>
        </w:rPr>
        <w:lastRenderedPageBreak/>
        <w:t>enjoy the flavour notes and aroma. Chocolate, caramel, almonds, fruits, and flowers scent evoked when making pour-over coffee or expresso. Many people might think that coffee must only be bitter, but at present, it has evolved more of the aroma that comes out of coffee. Coffee beans absorb scent in the environment. </w:t>
      </w:r>
    </w:p>
    <w:p w14:paraId="34F2C47D" w14:textId="77777777" w:rsidR="00305DFB" w:rsidRDefault="00305DFB" w:rsidP="00305DFB">
      <w:pPr>
        <w:pStyle w:val="NormalWeb"/>
        <w:spacing w:before="0" w:beforeAutospacing="0" w:after="0" w:afterAutospacing="0"/>
        <w:rPr>
          <w:color w:val="0E101A"/>
        </w:rPr>
      </w:pPr>
    </w:p>
    <w:p w14:paraId="3FD47455" w14:textId="2C1A28DF" w:rsidR="00305DFB" w:rsidRPr="00305DFB" w:rsidRDefault="00305DFB" w:rsidP="00305DFB">
      <w:pPr>
        <w:pStyle w:val="NormalWeb"/>
        <w:spacing w:before="0" w:beforeAutospacing="0" w:after="0" w:afterAutospacing="0"/>
        <w:rPr>
          <w:color w:val="000000" w:themeColor="text1"/>
        </w:rPr>
      </w:pPr>
      <w:r w:rsidRPr="00305DFB">
        <w:rPr>
          <w:color w:val="000000" w:themeColor="text1"/>
        </w:rPr>
        <w:t xml:space="preserve">"Much like wine or beer, coffee can have many different inherent </w:t>
      </w:r>
      <w:r w:rsidRPr="00305DFB">
        <w:rPr>
          <w:color w:val="000000" w:themeColor="text1"/>
        </w:rPr>
        <w:t>flavours</w:t>
      </w:r>
      <w:r w:rsidRPr="00305DFB">
        <w:rPr>
          <w:color w:val="000000" w:themeColor="text1"/>
        </w:rPr>
        <w:t xml:space="preserve"> based on where or when it's </w:t>
      </w:r>
      <w:hyperlink r:id="rId13" w:tgtFrame="_blank" w:history="1">
        <w:r w:rsidRPr="00305DFB">
          <w:rPr>
            <w:rStyle w:val="Hyperlink"/>
            <w:color w:val="000000" w:themeColor="text1"/>
            <w:u w:val="none"/>
          </w:rPr>
          <w:t>grown</w:t>
        </w:r>
      </w:hyperlink>
      <w:r w:rsidRPr="00305DFB">
        <w:rPr>
          <w:color w:val="000000" w:themeColor="text1"/>
        </w:rPr>
        <w:t>, how it's </w:t>
      </w:r>
      <w:hyperlink r:id="rId14" w:tgtFrame="_blank" w:history="1">
        <w:r w:rsidRPr="00305DFB">
          <w:rPr>
            <w:rStyle w:val="Hyperlink"/>
            <w:color w:val="000000" w:themeColor="text1"/>
            <w:u w:val="none"/>
          </w:rPr>
          <w:t>processed</w:t>
        </w:r>
      </w:hyperlink>
      <w:r w:rsidRPr="00305DFB">
        <w:rPr>
          <w:color w:val="000000" w:themeColor="text1"/>
        </w:rPr>
        <w:t>, how it's </w:t>
      </w:r>
      <w:hyperlink r:id="rId15" w:tgtFrame="_blank" w:history="1">
        <w:r w:rsidRPr="00305DFB">
          <w:rPr>
            <w:rStyle w:val="Hyperlink"/>
            <w:color w:val="000000" w:themeColor="text1"/>
            <w:u w:val="none"/>
          </w:rPr>
          <w:t>roasted</w:t>
        </w:r>
      </w:hyperlink>
      <w:r w:rsidRPr="00305DFB">
        <w:rPr>
          <w:color w:val="000000" w:themeColor="text1"/>
        </w:rPr>
        <w:t>, the kind of </w:t>
      </w:r>
      <w:hyperlink r:id="rId16" w:tgtFrame="_blank" w:history="1">
        <w:r w:rsidRPr="00305DFB">
          <w:rPr>
            <w:rStyle w:val="Hyperlink"/>
            <w:color w:val="000000" w:themeColor="text1"/>
            <w:u w:val="none"/>
          </w:rPr>
          <w:t>variety</w:t>
        </w:r>
      </w:hyperlink>
      <w:r w:rsidRPr="00305DFB">
        <w:rPr>
          <w:color w:val="000000" w:themeColor="text1"/>
        </w:rPr>
        <w:t>, and even how it's </w:t>
      </w:r>
      <w:hyperlink r:id="rId17" w:tgtFrame="_blank" w:history="1">
        <w:r w:rsidRPr="00305DFB">
          <w:rPr>
            <w:rStyle w:val="Hyperlink"/>
            <w:color w:val="000000" w:themeColor="text1"/>
            <w:u w:val="none"/>
          </w:rPr>
          <w:t>brewed</w:t>
        </w:r>
      </w:hyperlink>
      <w:r w:rsidRPr="00305DFB">
        <w:rPr>
          <w:color w:val="000000" w:themeColor="text1"/>
        </w:rPr>
        <w:t xml:space="preserve">. Roasted arabica coffee is one of the most chemically complex beverages out there and has thousands of unique chemical compounds that result in many different </w:t>
      </w:r>
      <w:r w:rsidRPr="00305DFB">
        <w:rPr>
          <w:color w:val="000000" w:themeColor="text1"/>
        </w:rPr>
        <w:t>flavours</w:t>
      </w:r>
      <w:r w:rsidRPr="00305DFB">
        <w:rPr>
          <w:color w:val="000000" w:themeColor="text1"/>
        </w:rPr>
        <w:t xml:space="preserve">! </w:t>
      </w:r>
      <w:r w:rsidRPr="00305DFB">
        <w:rPr>
          <w:color w:val="000000" w:themeColor="text1"/>
        </w:rPr>
        <w:t>So,</w:t>
      </w:r>
      <w:r w:rsidRPr="00305DFB">
        <w:rPr>
          <w:color w:val="000000" w:themeColor="text1"/>
        </w:rPr>
        <w:t xml:space="preserve"> when we're tasting notes of "strawberry" in a coffee, we're tasting either the same, or very similar, compounds that are in actual strawberries" </w:t>
      </w:r>
    </w:p>
    <w:p w14:paraId="2BF550D7" w14:textId="49363678" w:rsidR="00305DFB" w:rsidRDefault="00305DFB" w:rsidP="00305DFB">
      <w:pPr>
        <w:pStyle w:val="NormalWeb"/>
        <w:spacing w:before="0" w:beforeAutospacing="0" w:after="0" w:afterAutospacing="0"/>
        <w:jc w:val="right"/>
        <w:rPr>
          <w:color w:val="0E101A"/>
        </w:rPr>
      </w:pPr>
      <w:r>
        <w:rPr>
          <w:color w:val="0E101A"/>
        </w:rPr>
        <w:t xml:space="preserve">(counterculture, 2018) </w:t>
      </w:r>
    </w:p>
    <w:p w14:paraId="7AB6931A" w14:textId="77777777" w:rsidR="00305DFB" w:rsidRDefault="00305DFB" w:rsidP="00305DFB">
      <w:pPr>
        <w:pStyle w:val="NormalWeb"/>
        <w:spacing w:before="0" w:beforeAutospacing="0" w:after="0" w:afterAutospacing="0"/>
        <w:rPr>
          <w:color w:val="0E101A"/>
        </w:rPr>
      </w:pPr>
    </w:p>
    <w:p w14:paraId="3A4C68AF" w14:textId="4D890ADE" w:rsidR="00305DFB" w:rsidRDefault="00305DFB" w:rsidP="00305DFB">
      <w:pPr>
        <w:pStyle w:val="NormalWeb"/>
        <w:spacing w:before="0" w:beforeAutospacing="0" w:after="0" w:afterAutospacing="0"/>
        <w:rPr>
          <w:color w:val="0E101A"/>
        </w:rPr>
      </w:pPr>
      <w:r>
        <w:rPr>
          <w:color w:val="0E101A"/>
        </w:rPr>
        <w:t>Thus, making it a unique aroma of each area where it is grown, and when it roasted, it emits a chemical and temperature smell. Therefore, when the barista chooses the coffee beans, they will look at the planted source to see if it meets the desired character or not. In addition, they will look at the people who roasted the coffee too because roasting influences the smell that will come out of the coffee. </w:t>
      </w:r>
    </w:p>
    <w:p w14:paraId="1D72CEE0" w14:textId="58773440" w:rsidR="006B7550" w:rsidRDefault="006B7550" w:rsidP="00305DFB">
      <w:pPr>
        <w:pStyle w:val="NormalWeb"/>
        <w:spacing w:before="0" w:beforeAutospacing="0" w:after="0" w:afterAutospacing="0"/>
        <w:rPr>
          <w:color w:val="0E101A"/>
        </w:rPr>
      </w:pPr>
    </w:p>
    <w:p w14:paraId="701C6306" w14:textId="0C0FCCFA" w:rsidR="006B7550" w:rsidRDefault="006B7550" w:rsidP="00305DFB">
      <w:pPr>
        <w:pStyle w:val="NormalWeb"/>
        <w:spacing w:before="0" w:beforeAutospacing="0" w:after="0" w:afterAutospacing="0"/>
        <w:rPr>
          <w:color w:val="0E101A"/>
        </w:rPr>
      </w:pPr>
    </w:p>
    <w:p w14:paraId="55374698" w14:textId="449C22C4" w:rsidR="006B7550" w:rsidRDefault="006B7550" w:rsidP="00305DFB">
      <w:pPr>
        <w:pStyle w:val="NormalWeb"/>
        <w:spacing w:before="0" w:beforeAutospacing="0" w:after="0" w:afterAutospacing="0"/>
        <w:rPr>
          <w:color w:val="0E101A"/>
        </w:rPr>
      </w:pPr>
    </w:p>
    <w:p w14:paraId="34EE821C" w14:textId="3D023BE5" w:rsidR="006B7550" w:rsidRDefault="006B7550" w:rsidP="00305DFB">
      <w:pPr>
        <w:pStyle w:val="NormalWeb"/>
        <w:spacing w:before="0" w:beforeAutospacing="0" w:after="0" w:afterAutospacing="0"/>
        <w:rPr>
          <w:color w:val="0E101A"/>
        </w:rPr>
      </w:pPr>
    </w:p>
    <w:p w14:paraId="19C0A439" w14:textId="0E68E4FE" w:rsidR="006B7550" w:rsidRDefault="006B7550" w:rsidP="00305DFB">
      <w:pPr>
        <w:pStyle w:val="NormalWeb"/>
        <w:spacing w:before="0" w:beforeAutospacing="0" w:after="0" w:afterAutospacing="0"/>
        <w:rPr>
          <w:color w:val="0E101A"/>
        </w:rPr>
      </w:pPr>
    </w:p>
    <w:p w14:paraId="196461A8" w14:textId="0695A859" w:rsidR="006B7550" w:rsidRDefault="006B7550" w:rsidP="006B7550">
      <w:pPr>
        <w:pStyle w:val="NormalWeb"/>
        <w:spacing w:before="0" w:beforeAutospacing="0" w:after="0" w:afterAutospacing="0"/>
        <w:jc w:val="right"/>
        <w:rPr>
          <w:color w:val="0E101A"/>
        </w:rPr>
      </w:pPr>
      <w:r>
        <w:rPr>
          <w:noProof/>
          <w:color w:val="0E101A"/>
        </w:rPr>
        <w:lastRenderedPageBreak/>
        <w:drawing>
          <wp:anchor distT="0" distB="0" distL="114300" distR="114300" simplePos="0" relativeHeight="251665408" behindDoc="1" locked="0" layoutInCell="1" allowOverlap="1" wp14:anchorId="0D2CCDC7" wp14:editId="22D442D2">
            <wp:simplePos x="0" y="0"/>
            <wp:positionH relativeFrom="column">
              <wp:posOffset>0</wp:posOffset>
            </wp:positionH>
            <wp:positionV relativeFrom="paragraph">
              <wp:posOffset>0</wp:posOffset>
            </wp:positionV>
            <wp:extent cx="5727700" cy="4665980"/>
            <wp:effectExtent l="0" t="0" r="0" b="0"/>
            <wp:wrapTight wrapText="bothSides">
              <wp:wrapPolygon edited="0">
                <wp:start x="0" y="0"/>
                <wp:lineTo x="0" y="21518"/>
                <wp:lineTo x="21552" y="21518"/>
                <wp:lineTo x="21552" y="0"/>
                <wp:lineTo x="0" y="0"/>
              </wp:wrapPolygon>
            </wp:wrapTight>
            <wp:docPr id="1" name="Picture 1"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unburst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27700" cy="4665980"/>
                    </a:xfrm>
                    <a:prstGeom prst="rect">
                      <a:avLst/>
                    </a:prstGeom>
                  </pic:spPr>
                </pic:pic>
              </a:graphicData>
            </a:graphic>
            <wp14:sizeRelH relativeFrom="page">
              <wp14:pctWidth>0</wp14:pctWidth>
            </wp14:sizeRelH>
            <wp14:sizeRelV relativeFrom="page">
              <wp14:pctHeight>0</wp14:pctHeight>
            </wp14:sizeRelV>
          </wp:anchor>
        </w:drawing>
      </w:r>
      <w:r w:rsidR="00B233EE">
        <w:rPr>
          <w:color w:val="0E101A"/>
        </w:rPr>
        <w:t>(Coffee bike, 2018)</w:t>
      </w:r>
    </w:p>
    <w:p w14:paraId="140E2014" w14:textId="77777777" w:rsidR="00B233EE" w:rsidRDefault="00B233EE" w:rsidP="00305DFB">
      <w:pPr>
        <w:pStyle w:val="NormalWeb"/>
        <w:spacing w:before="0" w:beforeAutospacing="0" w:after="0" w:afterAutospacing="0"/>
        <w:rPr>
          <w:color w:val="0E101A"/>
        </w:rPr>
      </w:pPr>
    </w:p>
    <w:p w14:paraId="6925A648" w14:textId="3E025978" w:rsidR="006B7550" w:rsidRDefault="006B7550" w:rsidP="00305DFB">
      <w:pPr>
        <w:pStyle w:val="NormalWeb"/>
        <w:spacing w:before="0" w:beforeAutospacing="0" w:after="0" w:afterAutospacing="0"/>
        <w:rPr>
          <w:color w:val="0E101A"/>
        </w:rPr>
      </w:pPr>
      <w:r w:rsidRPr="006B7550">
        <w:rPr>
          <w:color w:val="0E101A"/>
        </w:rPr>
        <w:t>To most people, a good coffee must be multiple flavours in a cup, and there must be no bad smell. As described, you can see that a cup of coffee can have a variety of flavours. Depending on the drinker's ability to distinguish the taste, a coffee taster's flavour wheel was created. The wheel separates the resulting flavour into colour because research has said that people tend to think of colour better than the type of smell when drinking coffee. The larger the inner circle, the more scent that people recognise most easily, namely chocolate, fruit and nuts.</w:t>
      </w:r>
      <w:r w:rsidR="00B233EE">
        <w:rPr>
          <w:color w:val="0E101A"/>
        </w:rPr>
        <w:t xml:space="preserve"> I called this the art of tasting coffee.</w:t>
      </w:r>
      <w:r w:rsidRPr="006B7550">
        <w:rPr>
          <w:color w:val="0E101A"/>
        </w:rPr>
        <w:t xml:space="preserve"> Good quality coffee beans will have </w:t>
      </w:r>
      <w:r w:rsidR="00B233EE" w:rsidRPr="006B7550">
        <w:rPr>
          <w:color w:val="0E101A"/>
        </w:rPr>
        <w:t>an</w:t>
      </w:r>
      <w:r w:rsidRPr="006B7550">
        <w:rPr>
          <w:color w:val="0E101A"/>
        </w:rPr>
        <w:t xml:space="preserve"> aroma and flavour writing on the packaging. The coffee industry has a Q grader. Q grader is the person who passed the coffee tasting internationally, with certificates, which these people can distinguish the smell, all the flavours in the coffee, and who gave the cupping tester how much the score should be and analyse how delicious this type of coffee beans are suitable for brewing.  Every year, coffee growers send coffee beans to this group.</w:t>
      </w:r>
      <w:r w:rsidR="00A87553">
        <w:rPr>
          <w:color w:val="0E101A"/>
        </w:rPr>
        <w:t xml:space="preserve"> </w:t>
      </w:r>
      <w:r w:rsidRPr="006B7550">
        <w:rPr>
          <w:color w:val="0E101A"/>
        </w:rPr>
        <w:t>The higher the score, the more expensive the coffee beans. It is a competition for good development as well.</w:t>
      </w:r>
    </w:p>
    <w:p w14:paraId="3174FCA9" w14:textId="700DBA34" w:rsidR="002F3734" w:rsidRDefault="002F3734" w:rsidP="000A4AD7"/>
    <w:p w14:paraId="58E56377" w14:textId="77777777" w:rsidR="000500CB" w:rsidRDefault="00C7529C" w:rsidP="000500CB">
      <w:r w:rsidRPr="00C7529C">
        <w:t xml:space="preserve">According to Professor Chahan Yeretzian, the head of the Coffee Excellence Center at the Zurich University of Applied </w:t>
      </w:r>
      <w:r w:rsidRPr="00C7529C">
        <w:t>Science, “When</w:t>
      </w:r>
      <w:r w:rsidRPr="00C7529C">
        <w:t xml:space="preserve"> we talk about roasted whole beans we’re talking about weeks to months of freshness. We’re talking about ground coffee; we’re talking about the timescale of from a few minutes to two months and then for the brew we’re talking about minutes." </w:t>
      </w:r>
      <w:r>
        <w:t xml:space="preserve">(Yeretzian, 2019) </w:t>
      </w:r>
      <w:r w:rsidRPr="00C7529C">
        <w:t xml:space="preserve">This is due to the </w:t>
      </w:r>
      <w:r w:rsidRPr="00C7529C">
        <w:t>build-up</w:t>
      </w:r>
      <w:r w:rsidRPr="00C7529C">
        <w:t xml:space="preserve"> of carbon dioxide. To avoid </w:t>
      </w:r>
      <w:r w:rsidRPr="00C7529C">
        <w:t>oxidation,</w:t>
      </w:r>
      <w:r w:rsidRPr="00C7529C">
        <w:t xml:space="preserve"> you must keep coffee beans away from light, moisture, heat, and air.</w:t>
      </w:r>
      <w:r w:rsidR="00A87553">
        <w:t xml:space="preserve"> </w:t>
      </w:r>
      <w:r w:rsidR="00F521E4">
        <w:t xml:space="preserve">Store them in </w:t>
      </w:r>
      <w:r w:rsidR="00F521E4">
        <w:lastRenderedPageBreak/>
        <w:t xml:space="preserve">an opaque, airtight container at room temperature. If you store your coffee beans the right way you can keep its freshness longer, they can stay fresh after a month of roasting. </w:t>
      </w:r>
    </w:p>
    <w:p w14:paraId="0D957950" w14:textId="0E188814" w:rsidR="000500CB" w:rsidRDefault="000500CB" w:rsidP="000500CB">
      <w:r>
        <w:t>The equipment that required to make a drip coffee include Coffee beans</w:t>
      </w:r>
      <w:r>
        <w:t xml:space="preserve">, </w:t>
      </w:r>
      <w:r>
        <w:t>Coffee grinder</w:t>
      </w:r>
      <w:r>
        <w:t xml:space="preserve">, </w:t>
      </w:r>
      <w:r>
        <w:t>A dripper, there are many types of dripper, each of which make the coffee tastes different.</w:t>
      </w:r>
      <w:r>
        <w:t xml:space="preserve"> </w:t>
      </w:r>
      <w:r>
        <w:t>A kettle. There are many different types of kettle big and small mouth that give different water strength which also can give different flavour. A goose neck is a recommendation for this type of brewing method. Filter paper. There are many different types of coffee filter. You use the filter paper according to the shape of your dripper.  I usually use V60 that have a V shape with a 60-degree angle.</w:t>
      </w:r>
      <w:r>
        <w:t xml:space="preserve"> </w:t>
      </w:r>
      <w:r>
        <w:t>Thermometer recommended digital scale</w:t>
      </w:r>
      <w:r>
        <w:t xml:space="preserve">, </w:t>
      </w:r>
      <w:r>
        <w:t>Scale and stop watches</w:t>
      </w:r>
    </w:p>
    <w:p w14:paraId="7F0A1284" w14:textId="3A5BB7AC" w:rsidR="00397A2A" w:rsidRDefault="00397A2A" w:rsidP="000A4AD7"/>
    <w:p w14:paraId="71E302FF" w14:textId="77777777" w:rsidR="00397A2A" w:rsidRDefault="00397A2A" w:rsidP="000A4AD7"/>
    <w:p w14:paraId="42901D7D" w14:textId="500D33F4" w:rsidR="002852B0" w:rsidRDefault="002852B0" w:rsidP="002852B0">
      <w:r>
        <w:t xml:space="preserve">In conclusion, art is not a noble item but a free space that doesn't need to define. </w:t>
      </w:r>
      <w:proofErr w:type="gramStart"/>
      <w:r>
        <w:t>Similar to</w:t>
      </w:r>
      <w:proofErr w:type="gramEnd"/>
      <w:r>
        <w:t xml:space="preserve"> happiness. Each person's happiness is not the same; they have their style. We cannot compare other people's happiness or their likening to ours because the basis of each person's happiness is the personal preference of each person. Music is one of the things that nature </w:t>
      </w:r>
      <w:r w:rsidR="006F36D5">
        <w:t>brings</w:t>
      </w:r>
      <w:r>
        <w:t xml:space="preserve"> along without our knowledge of its existence. Music is both a science and art that helps us be happy, have fun, and help relieve stress both directly and indirectly. Music is a means of nurturing the human mind to be bright. It is an art that uses sound as a medium to convey emotion and feeling. Word "music" has an expansive and varied meaning. It can be used as a basis for creating a different mood for each scene. A rhythm or melody that sounds comfortable. Music is a universal language. Communicate with the sound and music without the language barrier and connect everyone in the same world with a heart that loves music. Art—the art of reading manga. A different cultural alternative to reading book backwards and a unique style of art that originated in Japan.</w:t>
      </w:r>
    </w:p>
    <w:p w14:paraId="2DC80B4B" w14:textId="77777777" w:rsidR="002852B0" w:rsidRDefault="002852B0" w:rsidP="002852B0">
      <w:r>
        <w:t>You can understand why people do things the way they do by learning and understanding different cultures. You sympathize with other people's situation when you identify with them. This makes it easier to understand and avoids misunderstanding. All coffee may seem like the same drink because no matter what brand the coffee, it is still the coffee. But what is different for each brand in addition to the many complex manufacturing processes that affect the flavour and aroma of the coffee, making coffee is yet another process that changes the coffee's different tastes. A skilled barista making the coffee perfectly with a soft and smooth flavour is the most preferred for most people. Therefore, making coffee is not filling water and other ingredients down to the desired proportion, but there is a secret to the finishing time. It is choosing a coffee grade, different grind size (coarse and fine roasting to creating delicious new flavours. Therefore, coffee is like a work of being in the taste and touch of aroma from oil evaporating from the coffee beans. The taste may differ even it is from the same beans due to the craftsmanship of the brewer.</w:t>
      </w:r>
    </w:p>
    <w:p w14:paraId="6E660FA4" w14:textId="77777777" w:rsidR="002852B0" w:rsidRDefault="002852B0" w:rsidP="002852B0"/>
    <w:p w14:paraId="178DE4EC" w14:textId="4A415AA0" w:rsidR="00397A2A" w:rsidRDefault="002852B0" w:rsidP="002852B0">
      <w:r>
        <w:t>Art is an act of freedom.</w:t>
      </w:r>
      <w:r w:rsidR="00D53FB5">
        <w:t xml:space="preserve"> Art is unlimited.</w:t>
      </w:r>
      <w:r>
        <w:t xml:space="preserve"> </w:t>
      </w:r>
      <w:r w:rsidR="006F36D5">
        <w:t xml:space="preserve">Everything can be art. </w:t>
      </w:r>
      <w:r>
        <w:t>Art is everywhere</w:t>
      </w:r>
      <w:r w:rsidR="00D53FB5">
        <w:t>.</w:t>
      </w:r>
    </w:p>
    <w:p w14:paraId="7C931A58" w14:textId="77777777" w:rsidR="00397A2A" w:rsidRDefault="00397A2A" w:rsidP="000A4AD7"/>
    <w:p w14:paraId="48B11495" w14:textId="77777777" w:rsidR="005A2D8D" w:rsidRDefault="005A2D8D" w:rsidP="000A4AD7"/>
    <w:p w14:paraId="04D4C738" w14:textId="64CB0AE9" w:rsidR="005A2D8D" w:rsidRDefault="005A2D8D" w:rsidP="000A4AD7"/>
    <w:p w14:paraId="5C6E6EA5" w14:textId="579FCF8D" w:rsidR="00D53FB5" w:rsidRDefault="00D53FB5" w:rsidP="000A4AD7">
      <w:r>
        <w:t xml:space="preserve">Based on my interest and research, </w:t>
      </w:r>
      <w:r w:rsidR="00AE0FB5">
        <w:t>it</w:t>
      </w:r>
      <w:r>
        <w:t xml:space="preserve"> </w:t>
      </w:r>
      <w:r w:rsidR="00AE0FB5">
        <w:t>seems</w:t>
      </w:r>
      <w:r>
        <w:t xml:space="preserve"> that I have a lot of influence </w:t>
      </w:r>
      <w:r w:rsidR="00AE0FB5">
        <w:t xml:space="preserve">on </w:t>
      </w:r>
      <w:r>
        <w:t>the word ‘culture’</w:t>
      </w:r>
      <w:r w:rsidR="00AE0FB5">
        <w:t xml:space="preserve">, so for my independence project I may look more in-depth in to culture and reconnect with my interest. </w:t>
      </w:r>
    </w:p>
    <w:p w14:paraId="3CA7F9F5" w14:textId="77777777" w:rsidR="00AE0FB5" w:rsidRDefault="00AE0FB5" w:rsidP="000A4AD7"/>
    <w:p w14:paraId="1215D3A4" w14:textId="28EA3961" w:rsidR="00AE0FB5" w:rsidRDefault="00AE0FB5" w:rsidP="000A4AD7">
      <w:r>
        <w:t>What is Culture?</w:t>
      </w:r>
    </w:p>
    <w:p w14:paraId="6BB700ED" w14:textId="77777777" w:rsidR="005A2D8D" w:rsidRDefault="005A2D8D" w:rsidP="000A4AD7"/>
    <w:p w14:paraId="5D4FCC19" w14:textId="77777777" w:rsidR="005A2D8D" w:rsidRDefault="005A2D8D" w:rsidP="000A4AD7"/>
    <w:p w14:paraId="48F928AC" w14:textId="77777777" w:rsidR="005A2D8D" w:rsidRDefault="005A2D8D" w:rsidP="000A4AD7"/>
    <w:p w14:paraId="33EB2345" w14:textId="77777777" w:rsidR="000500CB" w:rsidRDefault="000500CB" w:rsidP="000A4AD7"/>
    <w:p w14:paraId="7F614B2F" w14:textId="77777777" w:rsidR="000500CB" w:rsidRDefault="000500CB" w:rsidP="000A4AD7"/>
    <w:p w14:paraId="1F953E33" w14:textId="77777777" w:rsidR="00D53FB5" w:rsidRDefault="00D53FB5" w:rsidP="000A4AD7"/>
    <w:p w14:paraId="009EBD26" w14:textId="77777777" w:rsidR="00D53FB5" w:rsidRDefault="00D53FB5" w:rsidP="000A4AD7"/>
    <w:p w14:paraId="59AD62C9" w14:textId="01E31B66" w:rsidR="002F3734" w:rsidRDefault="002F3734" w:rsidP="000A4AD7">
      <w:r>
        <w:t>Bibliography</w:t>
      </w:r>
    </w:p>
    <w:p w14:paraId="4928DD41" w14:textId="3338F0AA" w:rsidR="004D682F" w:rsidRDefault="004D682F" w:rsidP="000A4AD7"/>
    <w:p w14:paraId="2A75700B" w14:textId="3B104F5F" w:rsidR="004D682F" w:rsidRPr="0037098C" w:rsidRDefault="004D682F" w:rsidP="000A4AD7">
      <w:pPr>
        <w:rPr>
          <w:rFonts w:ascii="Open Sans" w:hAnsi="Open Sans" w:cs="Open Sans"/>
          <w:color w:val="000000" w:themeColor="text1"/>
          <w:sz w:val="21"/>
          <w:szCs w:val="21"/>
        </w:rPr>
      </w:pPr>
      <w:r w:rsidRPr="0037098C">
        <w:rPr>
          <w:rFonts w:ascii="Open Sans" w:hAnsi="Open Sans" w:cs="Open Sans"/>
          <w:color w:val="000000" w:themeColor="text1"/>
          <w:sz w:val="21"/>
          <w:szCs w:val="21"/>
        </w:rPr>
        <w:t xml:space="preserve">YG Family. (2021). BLACKPINK. Available at: </w:t>
      </w:r>
      <w:hyperlink r:id="rId19" w:history="1">
        <w:r w:rsidRPr="00E8158A">
          <w:rPr>
            <w:rStyle w:val="Hyperlink"/>
            <w:rFonts w:ascii="Open Sans" w:hAnsi="Open Sans" w:cs="Open Sans"/>
            <w:sz w:val="21"/>
            <w:szCs w:val="21"/>
          </w:rPr>
          <w:t>https://www.ygfamily.com/artist/Main.asp?LANGDIV=J&amp;ATYPE=2&amp;ARTIDX=70</w:t>
        </w:r>
      </w:hyperlink>
      <w:r>
        <w:rPr>
          <w:rFonts w:ascii="Open Sans" w:hAnsi="Open Sans" w:cs="Open Sans"/>
          <w:sz w:val="21"/>
          <w:szCs w:val="21"/>
        </w:rPr>
        <w:t xml:space="preserve"> </w:t>
      </w:r>
      <w:r w:rsidRPr="0037098C">
        <w:rPr>
          <w:rFonts w:ascii="Open Sans" w:hAnsi="Open Sans" w:cs="Open Sans"/>
          <w:color w:val="000000" w:themeColor="text1"/>
          <w:sz w:val="21"/>
          <w:szCs w:val="21"/>
        </w:rPr>
        <w:t>(Accessed: 27 April 2021)</w:t>
      </w:r>
    </w:p>
    <w:p w14:paraId="38631ED7" w14:textId="0A312E0F" w:rsidR="004D682F" w:rsidRDefault="004D682F" w:rsidP="002F3734">
      <w:pPr>
        <w:rPr>
          <w:color w:val="22313F"/>
          <w:sz w:val="29"/>
          <w:szCs w:val="29"/>
          <w:shd w:val="clear" w:color="auto" w:fill="FFFFFF"/>
        </w:rPr>
      </w:pPr>
    </w:p>
    <w:p w14:paraId="00AA099B" w14:textId="54116C14" w:rsidR="004D682F" w:rsidRPr="0037098C" w:rsidRDefault="00770B1F" w:rsidP="002F3734">
      <w:pPr>
        <w:rPr>
          <w:rFonts w:ascii="Open Sans" w:hAnsi="Open Sans" w:cs="Open Sans"/>
          <w:color w:val="000000" w:themeColor="text1"/>
          <w:sz w:val="21"/>
          <w:szCs w:val="21"/>
          <w:shd w:val="clear" w:color="auto" w:fill="FFFFFF"/>
        </w:rPr>
      </w:pPr>
      <w:r w:rsidRPr="0037098C">
        <w:rPr>
          <w:rFonts w:ascii="Open Sans" w:hAnsi="Open Sans" w:cs="Open Sans"/>
          <w:color w:val="000000" w:themeColor="text1"/>
          <w:sz w:val="21"/>
          <w:szCs w:val="21"/>
          <w:shd w:val="clear" w:color="auto" w:fill="FFFFFF"/>
        </w:rPr>
        <w:t xml:space="preserve">‘K-POP’ (2021). Wikipedia. Available at: </w:t>
      </w:r>
      <w:hyperlink r:id="rId20" w:history="1">
        <w:r w:rsidRPr="00E8158A">
          <w:rPr>
            <w:rStyle w:val="Hyperlink"/>
            <w:rFonts w:ascii="Open Sans" w:hAnsi="Open Sans" w:cs="Open Sans"/>
            <w:sz w:val="21"/>
            <w:szCs w:val="21"/>
            <w:shd w:val="clear" w:color="auto" w:fill="FFFFFF"/>
          </w:rPr>
          <w:t>https://en.wikipedia.org/wiki/K-pop</w:t>
        </w:r>
      </w:hyperlink>
      <w:r>
        <w:rPr>
          <w:rFonts w:ascii="Open Sans" w:hAnsi="Open Sans" w:cs="Open Sans"/>
          <w:color w:val="22313F"/>
          <w:sz w:val="21"/>
          <w:szCs w:val="21"/>
          <w:shd w:val="clear" w:color="auto" w:fill="FFFFFF"/>
        </w:rPr>
        <w:t xml:space="preserve"> </w:t>
      </w:r>
      <w:r w:rsidRPr="0037098C">
        <w:rPr>
          <w:rFonts w:ascii="Open Sans" w:hAnsi="Open Sans" w:cs="Open Sans"/>
          <w:color w:val="000000" w:themeColor="text1"/>
          <w:sz w:val="21"/>
          <w:szCs w:val="21"/>
          <w:shd w:val="clear" w:color="auto" w:fill="FFFFFF"/>
        </w:rPr>
        <w:t>(Accessed: 27 April 2021)</w:t>
      </w:r>
    </w:p>
    <w:p w14:paraId="544E7F9A" w14:textId="147AF427" w:rsidR="002F3734" w:rsidRDefault="002F3734" w:rsidP="000A4AD7"/>
    <w:p w14:paraId="36B6CC44" w14:textId="62E82626" w:rsidR="005A2D8D" w:rsidRPr="005A2D8D" w:rsidRDefault="005A2D8D" w:rsidP="005A2D8D">
      <w:pPr>
        <w:rPr>
          <w:sz w:val="21"/>
          <w:szCs w:val="21"/>
        </w:rPr>
      </w:pPr>
      <w:r w:rsidRPr="0037098C">
        <w:rPr>
          <w:rFonts w:ascii="Open Sans" w:hAnsi="Open Sans" w:cs="Open Sans"/>
          <w:color w:val="000000" w:themeColor="text1"/>
          <w:sz w:val="21"/>
          <w:szCs w:val="21"/>
          <w:shd w:val="clear" w:color="auto" w:fill="FFFFFF"/>
        </w:rPr>
        <w:t xml:space="preserve">Statistic. (2021). </w:t>
      </w:r>
      <w:r w:rsidRPr="005A2D8D">
        <w:rPr>
          <w:rFonts w:ascii="Open Sans" w:hAnsi="Open Sans" w:cs="Open Sans"/>
          <w:color w:val="000000" w:themeColor="text1"/>
          <w:sz w:val="21"/>
          <w:szCs w:val="21"/>
          <w:shd w:val="clear" w:color="auto" w:fill="FFFFFF"/>
        </w:rPr>
        <w:t>Popularity of South Korean pop music (K-pop) worldwide in 2020</w:t>
      </w:r>
      <w:r w:rsidRPr="0037098C">
        <w:rPr>
          <w:rFonts w:ascii="Open Sans" w:hAnsi="Open Sans" w:cs="Open Sans"/>
          <w:color w:val="000000" w:themeColor="text1"/>
          <w:sz w:val="21"/>
          <w:szCs w:val="21"/>
          <w:shd w:val="clear" w:color="auto" w:fill="FFFFFF"/>
        </w:rPr>
        <w:t xml:space="preserve">. Statistic. Available at: </w:t>
      </w:r>
      <w:hyperlink r:id="rId21" w:history="1">
        <w:r w:rsidRPr="00E8158A">
          <w:rPr>
            <w:rStyle w:val="Hyperlink"/>
            <w:rFonts w:ascii="Open Sans" w:hAnsi="Open Sans" w:cs="Open Sans"/>
            <w:sz w:val="21"/>
            <w:szCs w:val="21"/>
            <w:shd w:val="clear" w:color="auto" w:fill="FFFFFF"/>
          </w:rPr>
          <w:t>https://www.statista.com/statistics/937232/south-korea-kpop-popularity-worldwide/</w:t>
        </w:r>
      </w:hyperlink>
      <w:r>
        <w:rPr>
          <w:rFonts w:ascii="Open Sans" w:hAnsi="Open Sans" w:cs="Open Sans"/>
          <w:color w:val="0F2741"/>
          <w:sz w:val="21"/>
          <w:szCs w:val="21"/>
          <w:shd w:val="clear" w:color="auto" w:fill="FFFFFF"/>
        </w:rPr>
        <w:t xml:space="preserve"> </w:t>
      </w:r>
      <w:r w:rsidRPr="0037098C">
        <w:rPr>
          <w:rFonts w:ascii="Open Sans" w:hAnsi="Open Sans" w:cs="Open Sans"/>
          <w:color w:val="000000" w:themeColor="text1"/>
          <w:sz w:val="21"/>
          <w:szCs w:val="21"/>
          <w:shd w:val="clear" w:color="auto" w:fill="FFFFFF"/>
        </w:rPr>
        <w:t xml:space="preserve">(Accessed: 27 April 2021) </w:t>
      </w:r>
    </w:p>
    <w:p w14:paraId="3C88BE0D" w14:textId="77777777" w:rsidR="005A2D8D" w:rsidRDefault="005A2D8D" w:rsidP="00397A2A">
      <w:pPr>
        <w:rPr>
          <w:rFonts w:ascii="Open Sans" w:hAnsi="Open Sans" w:cs="Open Sans"/>
          <w:color w:val="333333"/>
          <w:sz w:val="21"/>
          <w:szCs w:val="21"/>
          <w:shd w:val="clear" w:color="auto" w:fill="FFFFFF"/>
        </w:rPr>
      </w:pPr>
    </w:p>
    <w:p w14:paraId="4B335C03" w14:textId="7F0C622F" w:rsidR="00397A2A" w:rsidRPr="0037098C" w:rsidRDefault="00101C2E" w:rsidP="00397A2A">
      <w:pPr>
        <w:rPr>
          <w:rStyle w:val="apple-converted-space"/>
          <w:rFonts w:ascii="Open Sans" w:hAnsi="Open Sans" w:cs="Open Sans"/>
          <w:color w:val="000000" w:themeColor="text1"/>
          <w:sz w:val="21"/>
          <w:szCs w:val="21"/>
          <w:shd w:val="clear" w:color="auto" w:fill="FFFFFF"/>
        </w:rPr>
      </w:pPr>
      <w:r w:rsidRPr="0037098C">
        <w:rPr>
          <w:rFonts w:ascii="Open Sans" w:hAnsi="Open Sans" w:cs="Open Sans"/>
          <w:color w:val="000000" w:themeColor="text1"/>
          <w:sz w:val="21"/>
          <w:szCs w:val="21"/>
          <w:shd w:val="clear" w:color="auto" w:fill="FFFFFF"/>
        </w:rPr>
        <w:t xml:space="preserve">Longfellow (1835), Outer: A Pilgrimage Beyond the sea. </w:t>
      </w:r>
      <w:r w:rsidR="00397A2A" w:rsidRPr="0037098C">
        <w:rPr>
          <w:rFonts w:ascii="Open Sans" w:hAnsi="Open Sans" w:cs="Open Sans"/>
          <w:color w:val="000000" w:themeColor="text1"/>
          <w:sz w:val="21"/>
          <w:szCs w:val="21"/>
          <w:shd w:val="clear" w:color="auto" w:fill="FFFFFF"/>
        </w:rPr>
        <w:t>Volume 2. Chapter 1: Ancient Spanish Ballads. Published by Harper &amp; Brothers, New York.</w:t>
      </w:r>
      <w:r w:rsidR="00397A2A" w:rsidRPr="0037098C">
        <w:rPr>
          <w:rStyle w:val="apple-converted-space"/>
          <w:rFonts w:ascii="Open Sans" w:hAnsi="Open Sans" w:cs="Open Sans"/>
          <w:color w:val="000000" w:themeColor="text1"/>
          <w:sz w:val="21"/>
          <w:szCs w:val="21"/>
          <w:shd w:val="clear" w:color="auto" w:fill="FFFFFF"/>
        </w:rPr>
        <w:t> </w:t>
      </w:r>
    </w:p>
    <w:p w14:paraId="191F91DF" w14:textId="6B2BE7F5" w:rsidR="005A2D8D" w:rsidRPr="0037098C" w:rsidRDefault="005A2D8D" w:rsidP="00397A2A">
      <w:pPr>
        <w:rPr>
          <w:rStyle w:val="apple-converted-space"/>
          <w:rFonts w:ascii="Open Sans" w:hAnsi="Open Sans" w:cs="Open Sans"/>
          <w:color w:val="000000" w:themeColor="text1"/>
          <w:sz w:val="21"/>
          <w:szCs w:val="21"/>
          <w:shd w:val="clear" w:color="auto" w:fill="FFFFFF"/>
        </w:rPr>
      </w:pPr>
    </w:p>
    <w:p w14:paraId="0E6E9AF1" w14:textId="77777777" w:rsidR="005A2D8D" w:rsidRPr="0037098C" w:rsidRDefault="005A2D8D" w:rsidP="00397A2A">
      <w:pPr>
        <w:rPr>
          <w:rStyle w:val="apple-converted-space"/>
          <w:rFonts w:ascii="Open Sans" w:hAnsi="Open Sans" w:cs="Open Sans"/>
          <w:color w:val="000000" w:themeColor="text1"/>
          <w:sz w:val="21"/>
          <w:szCs w:val="21"/>
          <w:shd w:val="clear" w:color="auto" w:fill="FFFFFF"/>
        </w:rPr>
      </w:pPr>
    </w:p>
    <w:p w14:paraId="18CCD7A2" w14:textId="23A11C71" w:rsidR="00101C2E" w:rsidRPr="0037098C" w:rsidRDefault="00101C2E" w:rsidP="00101C2E">
      <w:pPr>
        <w:rPr>
          <w:rFonts w:ascii="Open Sans" w:hAnsi="Open Sans" w:cs="Open Sans"/>
          <w:color w:val="000000" w:themeColor="text1"/>
          <w:sz w:val="21"/>
          <w:szCs w:val="21"/>
          <w:shd w:val="clear" w:color="auto" w:fill="FFFFFF"/>
        </w:rPr>
      </w:pPr>
      <w:r w:rsidRPr="0037098C">
        <w:rPr>
          <w:rFonts w:ascii="Open Sans" w:hAnsi="Open Sans" w:cs="Open Sans"/>
          <w:color w:val="000000" w:themeColor="text1"/>
          <w:sz w:val="21"/>
          <w:szCs w:val="21"/>
          <w:shd w:val="clear" w:color="auto" w:fill="FFFFFF"/>
        </w:rPr>
        <w:t>‘Manga’ (2021). Wikipedia. Available at</w:t>
      </w:r>
      <w:r w:rsidR="00770B1F" w:rsidRPr="0037098C">
        <w:rPr>
          <w:rFonts w:ascii="Open Sans" w:hAnsi="Open Sans" w:cs="Open Sans"/>
          <w:color w:val="000000" w:themeColor="text1"/>
          <w:sz w:val="21"/>
          <w:szCs w:val="21"/>
          <w:shd w:val="clear" w:color="auto" w:fill="FFFFFF"/>
        </w:rPr>
        <w:t>:</w:t>
      </w:r>
      <w:r w:rsidRPr="0037098C">
        <w:rPr>
          <w:rFonts w:ascii="Open Sans" w:hAnsi="Open Sans" w:cs="Open Sans"/>
          <w:color w:val="000000" w:themeColor="text1"/>
          <w:sz w:val="21"/>
          <w:szCs w:val="21"/>
          <w:shd w:val="clear" w:color="auto" w:fill="FFFFFF"/>
        </w:rPr>
        <w:t xml:space="preserve"> </w:t>
      </w:r>
      <w:hyperlink r:id="rId22" w:history="1">
        <w:r w:rsidRPr="00E8158A">
          <w:rPr>
            <w:rStyle w:val="Hyperlink"/>
            <w:rFonts w:ascii="Open Sans" w:hAnsi="Open Sans" w:cs="Open Sans"/>
            <w:sz w:val="21"/>
            <w:szCs w:val="21"/>
            <w:shd w:val="clear" w:color="auto" w:fill="FFFFFF"/>
          </w:rPr>
          <w:t>https://en.wikipedia.org/wiki/Manga</w:t>
        </w:r>
      </w:hyperlink>
      <w:r>
        <w:rPr>
          <w:rFonts w:ascii="Open Sans" w:hAnsi="Open Sans" w:cs="Open Sans"/>
          <w:color w:val="333333"/>
          <w:sz w:val="21"/>
          <w:szCs w:val="21"/>
          <w:shd w:val="clear" w:color="auto" w:fill="FFFFFF"/>
        </w:rPr>
        <w:t xml:space="preserve"> (</w:t>
      </w:r>
      <w:r w:rsidRPr="0037098C">
        <w:rPr>
          <w:rFonts w:ascii="Open Sans" w:hAnsi="Open Sans" w:cs="Open Sans"/>
          <w:color w:val="000000" w:themeColor="text1"/>
          <w:sz w:val="21"/>
          <w:szCs w:val="21"/>
          <w:shd w:val="clear" w:color="auto" w:fill="FFFFFF"/>
        </w:rPr>
        <w:t xml:space="preserve">Accessed: </w:t>
      </w:r>
      <w:r w:rsidR="008471B6" w:rsidRPr="0037098C">
        <w:rPr>
          <w:rFonts w:ascii="Open Sans" w:hAnsi="Open Sans" w:cs="Open Sans"/>
          <w:color w:val="000000" w:themeColor="text1"/>
          <w:sz w:val="21"/>
          <w:szCs w:val="21"/>
          <w:shd w:val="clear" w:color="auto" w:fill="FFFFFF"/>
        </w:rPr>
        <w:t xml:space="preserve">30 </w:t>
      </w:r>
      <w:r w:rsidRPr="0037098C">
        <w:rPr>
          <w:rFonts w:ascii="Open Sans" w:hAnsi="Open Sans" w:cs="Open Sans"/>
          <w:color w:val="000000" w:themeColor="text1"/>
          <w:sz w:val="21"/>
          <w:szCs w:val="21"/>
          <w:shd w:val="clear" w:color="auto" w:fill="FFFFFF"/>
        </w:rPr>
        <w:t>April 2021).</w:t>
      </w:r>
    </w:p>
    <w:p w14:paraId="427FEB17" w14:textId="0E2E3970" w:rsidR="00397A2A" w:rsidRDefault="00397A2A" w:rsidP="00101C2E">
      <w:pPr>
        <w:rPr>
          <w:rFonts w:ascii="Open Sans" w:hAnsi="Open Sans" w:cs="Open Sans"/>
          <w:color w:val="333333"/>
          <w:sz w:val="21"/>
          <w:szCs w:val="21"/>
          <w:shd w:val="clear" w:color="auto" w:fill="FFFFFF"/>
        </w:rPr>
      </w:pPr>
    </w:p>
    <w:p w14:paraId="21F7E2BF" w14:textId="77777777" w:rsidR="0037098C" w:rsidRPr="008471B6" w:rsidRDefault="0037098C" w:rsidP="0037098C">
      <w:pPr>
        <w:pStyle w:val="NormalWeb"/>
        <w:spacing w:before="0" w:beforeAutospacing="0" w:after="150" w:afterAutospacing="0"/>
      </w:pPr>
      <w:r w:rsidRPr="0037098C">
        <w:rPr>
          <w:rFonts w:ascii="Open Sans" w:hAnsi="Open Sans" w:cs="Open Sans"/>
          <w:sz w:val="21"/>
          <w:szCs w:val="21"/>
        </w:rPr>
        <w:t xml:space="preserve">Inagaki, Boichi. (2017). Dr. Stone. Available at: </w:t>
      </w:r>
      <w:hyperlink r:id="rId23" w:history="1">
        <w:r w:rsidRPr="00E8158A">
          <w:rPr>
            <w:rStyle w:val="Hyperlink"/>
          </w:rPr>
          <w:t>https://www.viz.com/shonenjump/chapters/dr-stone</w:t>
        </w:r>
      </w:hyperlink>
      <w:r>
        <w:t xml:space="preserve"> </w:t>
      </w:r>
      <w:r w:rsidRPr="0037098C">
        <w:rPr>
          <w:rFonts w:ascii="Open Sans" w:hAnsi="Open Sans" w:cs="Open Sans"/>
          <w:sz w:val="21"/>
          <w:szCs w:val="21"/>
        </w:rPr>
        <w:t>(Accessed: 30 April 2021)</w:t>
      </w:r>
    </w:p>
    <w:p w14:paraId="1E5E47DE" w14:textId="77777777" w:rsidR="0037098C" w:rsidRDefault="0037098C" w:rsidP="00101C2E">
      <w:pPr>
        <w:rPr>
          <w:rFonts w:ascii="Open Sans" w:hAnsi="Open Sans" w:cs="Open Sans"/>
          <w:color w:val="333333"/>
          <w:sz w:val="21"/>
          <w:szCs w:val="21"/>
          <w:shd w:val="clear" w:color="auto" w:fill="FFFFFF"/>
        </w:rPr>
      </w:pPr>
    </w:p>
    <w:p w14:paraId="5E8242E2" w14:textId="36B932DF" w:rsidR="002F3734" w:rsidRDefault="00EC68F4" w:rsidP="000A4AD7">
      <w:pPr>
        <w:rPr>
          <w:rFonts w:ascii="Open Sans" w:hAnsi="Open Sans" w:cs="Open Sans"/>
          <w:sz w:val="21"/>
          <w:szCs w:val="21"/>
        </w:rPr>
      </w:pPr>
      <w:r w:rsidRPr="00A67BBA">
        <w:rPr>
          <w:rFonts w:ascii="Open Sans" w:hAnsi="Open Sans" w:cs="Open Sans"/>
          <w:sz w:val="21"/>
          <w:szCs w:val="21"/>
        </w:rPr>
        <w:t>Sakisaka</w:t>
      </w:r>
      <w:r w:rsidR="00021934">
        <w:rPr>
          <w:rFonts w:ascii="Open Sans" w:hAnsi="Open Sans" w:cs="Open Sans"/>
          <w:sz w:val="21"/>
          <w:szCs w:val="21"/>
        </w:rPr>
        <w:t xml:space="preserve">, </w:t>
      </w:r>
      <w:r>
        <w:rPr>
          <w:rFonts w:ascii="Open Sans" w:hAnsi="Open Sans" w:cs="Open Sans"/>
          <w:sz w:val="21"/>
          <w:szCs w:val="21"/>
        </w:rPr>
        <w:t xml:space="preserve">(2011). Ao Haru Ride. Available at: </w:t>
      </w:r>
      <w:hyperlink r:id="rId24" w:history="1">
        <w:r w:rsidRPr="00E8158A">
          <w:rPr>
            <w:rStyle w:val="Hyperlink"/>
            <w:rFonts w:ascii="Open Sans" w:hAnsi="Open Sans" w:cs="Open Sans"/>
            <w:sz w:val="21"/>
            <w:szCs w:val="21"/>
          </w:rPr>
          <w:t>https://www.viz.com/ao-haru-ride</w:t>
        </w:r>
      </w:hyperlink>
      <w:r>
        <w:rPr>
          <w:rFonts w:ascii="Open Sans" w:hAnsi="Open Sans" w:cs="Open Sans"/>
          <w:sz w:val="21"/>
          <w:szCs w:val="21"/>
        </w:rPr>
        <w:t xml:space="preserve"> (Accessed: 30 April 2021)</w:t>
      </w:r>
    </w:p>
    <w:p w14:paraId="57C8397C" w14:textId="11588D6C" w:rsidR="00EC68F4" w:rsidRDefault="00EC68F4" w:rsidP="000A4AD7">
      <w:pPr>
        <w:rPr>
          <w:rFonts w:ascii="Open Sans" w:hAnsi="Open Sans" w:cs="Open Sans"/>
          <w:sz w:val="21"/>
          <w:szCs w:val="21"/>
        </w:rPr>
      </w:pPr>
    </w:p>
    <w:p w14:paraId="0D361558" w14:textId="6D7F317B" w:rsidR="00021934" w:rsidRDefault="00021934" w:rsidP="000A4AD7">
      <w:pPr>
        <w:rPr>
          <w:rFonts w:ascii="Open Sans" w:hAnsi="Open Sans" w:cs="Open Sans"/>
          <w:sz w:val="21"/>
          <w:szCs w:val="21"/>
        </w:rPr>
      </w:pPr>
      <w:r>
        <w:rPr>
          <w:rFonts w:asciiTheme="minorHAnsi" w:hAnsiTheme="minorHAnsi" w:cstheme="minorHAnsi"/>
        </w:rPr>
        <w:t>Urasawa, (1999). 20</w:t>
      </w:r>
      <w:r w:rsidRPr="00021934">
        <w:rPr>
          <w:rFonts w:asciiTheme="minorHAnsi" w:hAnsiTheme="minorHAnsi" w:cstheme="minorHAnsi"/>
          <w:vertAlign w:val="superscript"/>
        </w:rPr>
        <w:t>th</w:t>
      </w:r>
      <w:r>
        <w:rPr>
          <w:rFonts w:asciiTheme="minorHAnsi" w:hAnsiTheme="minorHAnsi" w:cstheme="minorHAnsi"/>
        </w:rPr>
        <w:t xml:space="preserve"> Century Boy. Available at: </w:t>
      </w:r>
      <w:hyperlink r:id="rId25" w:history="1">
        <w:r w:rsidRPr="00E8158A">
          <w:rPr>
            <w:rStyle w:val="Hyperlink"/>
            <w:rFonts w:asciiTheme="minorHAnsi" w:hAnsiTheme="minorHAnsi" w:cstheme="minorHAnsi"/>
          </w:rPr>
          <w:t>https://www.anime-planet.com/manga/20th-century-boys</w:t>
        </w:r>
      </w:hyperlink>
      <w:r>
        <w:rPr>
          <w:rFonts w:asciiTheme="minorHAnsi" w:hAnsiTheme="minorHAnsi" w:cstheme="minorHAnsi"/>
        </w:rPr>
        <w:t xml:space="preserve"> (Accessed: 30 April 2021)</w:t>
      </w:r>
    </w:p>
    <w:p w14:paraId="65F264BA" w14:textId="6F1DB0F9" w:rsidR="00EC68F4" w:rsidRDefault="00EC68F4" w:rsidP="000A4AD7"/>
    <w:p w14:paraId="611B28D5" w14:textId="144AB506" w:rsidR="00021934" w:rsidRDefault="00021934" w:rsidP="000A4AD7">
      <w:pPr>
        <w:rPr>
          <w:rFonts w:asciiTheme="minorHAnsi" w:hAnsiTheme="minorHAnsi" w:cstheme="minorHAnsi"/>
        </w:rPr>
      </w:pPr>
      <w:r>
        <w:rPr>
          <w:rFonts w:asciiTheme="minorHAnsi" w:hAnsiTheme="minorHAnsi" w:cstheme="minorHAnsi"/>
        </w:rPr>
        <w:t xml:space="preserve">Suetsugu, (2007). Chihayafuru. Available at: </w:t>
      </w:r>
      <w:hyperlink r:id="rId26" w:history="1">
        <w:r w:rsidRPr="00E8158A">
          <w:rPr>
            <w:rStyle w:val="Hyperlink"/>
            <w:rFonts w:asciiTheme="minorHAnsi" w:hAnsiTheme="minorHAnsi" w:cstheme="minorHAnsi"/>
          </w:rPr>
          <w:t>https://myanimelist.net/anime/10800/Chihayafuru</w:t>
        </w:r>
      </w:hyperlink>
      <w:r>
        <w:rPr>
          <w:rFonts w:asciiTheme="minorHAnsi" w:hAnsiTheme="minorHAnsi" w:cstheme="minorHAnsi"/>
        </w:rPr>
        <w:t xml:space="preserve"> (Accessed: 30 April 2021)</w:t>
      </w:r>
    </w:p>
    <w:p w14:paraId="110F520B" w14:textId="13CB1F94" w:rsidR="004B0DC7" w:rsidRDefault="004B0DC7" w:rsidP="000A4AD7">
      <w:pPr>
        <w:rPr>
          <w:rFonts w:asciiTheme="minorHAnsi" w:hAnsiTheme="minorHAnsi" w:cstheme="minorHAnsi"/>
        </w:rPr>
      </w:pPr>
    </w:p>
    <w:p w14:paraId="7287315A" w14:textId="33F32E5E" w:rsidR="004B0DC7" w:rsidRDefault="004B0DC7" w:rsidP="000A4AD7">
      <w:pPr>
        <w:rPr>
          <w:rFonts w:asciiTheme="minorHAnsi" w:hAnsiTheme="minorHAnsi" w:cstheme="minorHAnsi"/>
        </w:rPr>
      </w:pPr>
      <w:r>
        <w:rPr>
          <w:rFonts w:asciiTheme="minorHAnsi" w:hAnsiTheme="minorHAnsi" w:cstheme="minorHAnsi"/>
        </w:rPr>
        <w:t xml:space="preserve">Fujio, (1969). Doraemon. Available at: </w:t>
      </w:r>
      <w:hyperlink r:id="rId27" w:history="1">
        <w:r w:rsidRPr="00E8158A">
          <w:rPr>
            <w:rStyle w:val="Hyperlink"/>
            <w:rFonts w:asciiTheme="minorHAnsi" w:hAnsiTheme="minorHAnsi" w:cstheme="minorHAnsi"/>
          </w:rPr>
          <w:t>https://en.wikipedia.org/wiki/Doraemon</w:t>
        </w:r>
      </w:hyperlink>
      <w:r>
        <w:rPr>
          <w:rFonts w:asciiTheme="minorHAnsi" w:hAnsiTheme="minorHAnsi" w:cstheme="minorHAnsi"/>
        </w:rPr>
        <w:t xml:space="preserve"> (Accessed: 30 April 2021)</w:t>
      </w:r>
    </w:p>
    <w:p w14:paraId="13469668" w14:textId="0A25F9CA" w:rsidR="004B0DC7" w:rsidRDefault="004B0DC7" w:rsidP="000A4AD7">
      <w:pPr>
        <w:rPr>
          <w:rFonts w:asciiTheme="minorHAnsi" w:hAnsiTheme="minorHAnsi" w:cstheme="minorHAnsi"/>
        </w:rPr>
      </w:pPr>
    </w:p>
    <w:p w14:paraId="7548B1CD" w14:textId="5097F9A9" w:rsidR="004B0DC7" w:rsidRDefault="00305DFB" w:rsidP="000A4AD7">
      <w:pPr>
        <w:rPr>
          <w:rFonts w:asciiTheme="minorHAnsi" w:hAnsiTheme="minorHAnsi" w:cstheme="minorHAnsi"/>
        </w:rPr>
      </w:pPr>
      <w:r>
        <w:rPr>
          <w:rFonts w:asciiTheme="minorHAnsi" w:hAnsiTheme="minorHAnsi" w:cstheme="minorHAnsi"/>
        </w:rPr>
        <w:t xml:space="preserve">Counterculture, (2018). Coffee Basic: What are tasting notes and where do they come from? Available at: </w:t>
      </w:r>
      <w:hyperlink r:id="rId28" w:history="1">
        <w:r w:rsidRPr="00E8158A">
          <w:rPr>
            <w:rStyle w:val="Hyperlink"/>
            <w:rFonts w:asciiTheme="minorHAnsi" w:hAnsiTheme="minorHAnsi" w:cstheme="minorHAnsi"/>
          </w:rPr>
          <w:t>https://counterculturecoffee.com/blog/coffee-basics-what-are-tasting-notes-and-where-do-they-come-from</w:t>
        </w:r>
      </w:hyperlink>
      <w:r>
        <w:rPr>
          <w:rFonts w:asciiTheme="minorHAnsi" w:hAnsiTheme="minorHAnsi" w:cstheme="minorHAnsi"/>
        </w:rPr>
        <w:t xml:space="preserve"> </w:t>
      </w:r>
      <w:r w:rsidR="000500CB">
        <w:rPr>
          <w:rFonts w:asciiTheme="minorHAnsi" w:hAnsiTheme="minorHAnsi" w:cstheme="minorHAnsi"/>
        </w:rPr>
        <w:t>(Accessed</w:t>
      </w:r>
      <w:r>
        <w:rPr>
          <w:rFonts w:asciiTheme="minorHAnsi" w:hAnsiTheme="minorHAnsi" w:cstheme="minorHAnsi"/>
        </w:rPr>
        <w:t>: 2 May 2021)</w:t>
      </w:r>
    </w:p>
    <w:p w14:paraId="4F104B6E" w14:textId="3F2AA74F" w:rsidR="00B233EE" w:rsidRDefault="00B233EE" w:rsidP="000A4AD7">
      <w:pPr>
        <w:rPr>
          <w:rFonts w:asciiTheme="minorHAnsi" w:hAnsiTheme="minorHAnsi" w:cstheme="minorHAnsi"/>
        </w:rPr>
      </w:pPr>
    </w:p>
    <w:p w14:paraId="62614E33" w14:textId="0DF33B96" w:rsidR="00B233EE" w:rsidRDefault="00B233EE" w:rsidP="000A4AD7">
      <w:pPr>
        <w:rPr>
          <w:rFonts w:asciiTheme="minorHAnsi" w:hAnsiTheme="minorHAnsi" w:cstheme="minorHAnsi"/>
        </w:rPr>
      </w:pPr>
      <w:r>
        <w:rPr>
          <w:rFonts w:asciiTheme="minorHAnsi" w:hAnsiTheme="minorHAnsi" w:cstheme="minorHAnsi"/>
        </w:rPr>
        <w:t xml:space="preserve">Coffee-bike, (2018). Coffee Taster’s wheel. Available at: </w:t>
      </w:r>
      <w:hyperlink r:id="rId29" w:history="1">
        <w:r w:rsidRPr="00E8158A">
          <w:rPr>
            <w:rStyle w:val="Hyperlink"/>
            <w:rFonts w:asciiTheme="minorHAnsi" w:hAnsiTheme="minorHAnsi" w:cstheme="minorHAnsi"/>
          </w:rPr>
          <w:t>https://coffee-bike.com/blog-en/looking-for-a-taste-explosion-try-the-coffee-tasters-flavor-wheel</w:t>
        </w:r>
      </w:hyperlink>
      <w:r>
        <w:rPr>
          <w:rFonts w:asciiTheme="minorHAnsi" w:hAnsiTheme="minorHAnsi" w:cstheme="minorHAnsi"/>
        </w:rPr>
        <w:t xml:space="preserve"> (Accessed: 3 May 2021)</w:t>
      </w:r>
    </w:p>
    <w:p w14:paraId="45B13FD6" w14:textId="77777777" w:rsidR="004B0DC7" w:rsidRDefault="004B0DC7" w:rsidP="000A4AD7"/>
    <w:p w14:paraId="0A329C41" w14:textId="3CEBC3C9" w:rsidR="00021934" w:rsidRDefault="00C7529C" w:rsidP="000A4AD7">
      <w:r>
        <w:lastRenderedPageBreak/>
        <w:t xml:space="preserve">Yeretzian, (2019). The Science of Coffee Freshness. Specialty Coffee Association Podcast. Available at: </w:t>
      </w:r>
      <w:hyperlink r:id="rId30" w:history="1">
        <w:r w:rsidRPr="00E8158A">
          <w:rPr>
            <w:rStyle w:val="Hyperlink"/>
          </w:rPr>
          <w:t>https://sca.coffee/sca-news/podcast/81/the-science-of-coffee-freshness-samo-smrke-expo-lectures-2019</w:t>
        </w:r>
      </w:hyperlink>
      <w:r>
        <w:t xml:space="preserve"> (Accessed: </w:t>
      </w:r>
      <w:r w:rsidR="00B233EE">
        <w:t>4</w:t>
      </w:r>
      <w:r>
        <w:t xml:space="preserve"> May 2021)</w:t>
      </w:r>
    </w:p>
    <w:p w14:paraId="37B744D5" w14:textId="0CD87D58" w:rsidR="00C7529C" w:rsidRDefault="00C7529C" w:rsidP="000A4AD7"/>
    <w:p w14:paraId="75B8B1EC" w14:textId="013ACB32" w:rsidR="00C7529C" w:rsidRDefault="00C7529C" w:rsidP="000A4AD7"/>
    <w:sectPr w:rsidR="00C7529C" w:rsidSect="0020618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2C74B6" w14:textId="77777777" w:rsidR="00305DFB" w:rsidRDefault="00305DFB" w:rsidP="00305DFB">
      <w:r>
        <w:separator/>
      </w:r>
    </w:p>
  </w:endnote>
  <w:endnote w:type="continuationSeparator" w:id="0">
    <w:p w14:paraId="3D16D7A8" w14:textId="77777777" w:rsidR="00305DFB" w:rsidRDefault="00305DFB" w:rsidP="00305D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325904" w14:textId="77777777" w:rsidR="00305DFB" w:rsidRDefault="00305DFB" w:rsidP="00305DFB">
      <w:r>
        <w:separator/>
      </w:r>
    </w:p>
  </w:footnote>
  <w:footnote w:type="continuationSeparator" w:id="0">
    <w:p w14:paraId="4924AEF7" w14:textId="77777777" w:rsidR="00305DFB" w:rsidRDefault="00305DFB" w:rsidP="00305DF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AD7"/>
    <w:rsid w:val="00005C33"/>
    <w:rsid w:val="000168C5"/>
    <w:rsid w:val="00021934"/>
    <w:rsid w:val="000500CB"/>
    <w:rsid w:val="000A4AD7"/>
    <w:rsid w:val="00101C2E"/>
    <w:rsid w:val="0020618D"/>
    <w:rsid w:val="00257178"/>
    <w:rsid w:val="002852B0"/>
    <w:rsid w:val="002F3734"/>
    <w:rsid w:val="00305DFB"/>
    <w:rsid w:val="0037098C"/>
    <w:rsid w:val="00397A2A"/>
    <w:rsid w:val="003C6F1C"/>
    <w:rsid w:val="003F4ACB"/>
    <w:rsid w:val="00444487"/>
    <w:rsid w:val="004B0DC7"/>
    <w:rsid w:val="004D682F"/>
    <w:rsid w:val="005A2D8D"/>
    <w:rsid w:val="005E57CA"/>
    <w:rsid w:val="0065764F"/>
    <w:rsid w:val="006B7550"/>
    <w:rsid w:val="006F36D5"/>
    <w:rsid w:val="00770B1F"/>
    <w:rsid w:val="00780ADD"/>
    <w:rsid w:val="008471B6"/>
    <w:rsid w:val="008D58DC"/>
    <w:rsid w:val="0095496B"/>
    <w:rsid w:val="00A27811"/>
    <w:rsid w:val="00A67BBA"/>
    <w:rsid w:val="00A87553"/>
    <w:rsid w:val="00AE0FB5"/>
    <w:rsid w:val="00B233EE"/>
    <w:rsid w:val="00B32CEF"/>
    <w:rsid w:val="00B57FB1"/>
    <w:rsid w:val="00B75B51"/>
    <w:rsid w:val="00C7529C"/>
    <w:rsid w:val="00C80349"/>
    <w:rsid w:val="00D53FB5"/>
    <w:rsid w:val="00DE44F4"/>
    <w:rsid w:val="00EC68F4"/>
    <w:rsid w:val="00F521E4"/>
    <w:rsid w:val="00FA2319"/>
  </w:rsids>
  <m:mathPr>
    <m:mathFont m:val="Cambria Math"/>
    <m:brkBin m:val="before"/>
    <m:brkBinSub m:val="--"/>
    <m:smallFrac m:val="0"/>
    <m:dispDef/>
    <m:lMargin m:val="0"/>
    <m:rMargin m:val="0"/>
    <m:defJc m:val="centerGroup"/>
    <m:wrapIndent m:val="1440"/>
    <m:intLim m:val="subSup"/>
    <m:naryLim m:val="undOvr"/>
  </m:mathPr>
  <w:themeFontLang w:val="en-GB"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A198C"/>
  <w15:chartTrackingRefBased/>
  <w15:docId w15:val="{88FF3774-1C63-0A44-A322-DF1B98C9D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29C"/>
    <w:rPr>
      <w:rFonts w:ascii="Times New Roman" w:eastAsia="Times New Roman" w:hAnsi="Times New Roman" w:cs="Times New Roman"/>
      <w:lang w:eastAsia="en-GB" w:bidi="th-TH"/>
    </w:rPr>
  </w:style>
  <w:style w:type="paragraph" w:styleId="Heading1">
    <w:name w:val="heading 1"/>
    <w:basedOn w:val="Normal"/>
    <w:link w:val="Heading1Char"/>
    <w:uiPriority w:val="9"/>
    <w:qFormat/>
    <w:rsid w:val="00305DF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F3734"/>
  </w:style>
  <w:style w:type="character" w:styleId="Hyperlink">
    <w:name w:val="Hyperlink"/>
    <w:basedOn w:val="DefaultParagraphFont"/>
    <w:uiPriority w:val="99"/>
    <w:unhideWhenUsed/>
    <w:rsid w:val="00101C2E"/>
    <w:rPr>
      <w:color w:val="0000FF"/>
      <w:u w:val="single"/>
    </w:rPr>
  </w:style>
  <w:style w:type="paragraph" w:styleId="NormalWeb">
    <w:name w:val="Normal (Web)"/>
    <w:basedOn w:val="Normal"/>
    <w:uiPriority w:val="99"/>
    <w:semiHidden/>
    <w:unhideWhenUsed/>
    <w:rsid w:val="00101C2E"/>
    <w:pPr>
      <w:spacing w:before="100" w:beforeAutospacing="1" w:after="100" w:afterAutospacing="1"/>
    </w:pPr>
  </w:style>
  <w:style w:type="character" w:styleId="UnresolvedMention">
    <w:name w:val="Unresolved Mention"/>
    <w:basedOn w:val="DefaultParagraphFont"/>
    <w:uiPriority w:val="99"/>
    <w:semiHidden/>
    <w:unhideWhenUsed/>
    <w:rsid w:val="004D682F"/>
    <w:rPr>
      <w:color w:val="605E5C"/>
      <w:shd w:val="clear" w:color="auto" w:fill="E1DFDD"/>
    </w:rPr>
  </w:style>
  <w:style w:type="character" w:styleId="Strong">
    <w:name w:val="Strong"/>
    <w:basedOn w:val="DefaultParagraphFont"/>
    <w:uiPriority w:val="22"/>
    <w:qFormat/>
    <w:rsid w:val="00021934"/>
    <w:rPr>
      <w:b/>
      <w:bCs/>
    </w:rPr>
  </w:style>
  <w:style w:type="character" w:styleId="FollowedHyperlink">
    <w:name w:val="FollowedHyperlink"/>
    <w:basedOn w:val="DefaultParagraphFont"/>
    <w:uiPriority w:val="99"/>
    <w:semiHidden/>
    <w:unhideWhenUsed/>
    <w:rsid w:val="00305DFB"/>
    <w:rPr>
      <w:color w:val="954F72" w:themeColor="followedHyperlink"/>
      <w:u w:val="single"/>
    </w:rPr>
  </w:style>
  <w:style w:type="character" w:customStyle="1" w:styleId="Heading1Char">
    <w:name w:val="Heading 1 Char"/>
    <w:basedOn w:val="DefaultParagraphFont"/>
    <w:link w:val="Heading1"/>
    <w:uiPriority w:val="9"/>
    <w:rsid w:val="00305DFB"/>
    <w:rPr>
      <w:rFonts w:ascii="Times New Roman" w:eastAsia="Times New Roman" w:hAnsi="Times New Roman" w:cs="Times New Roman"/>
      <w:b/>
      <w:bCs/>
      <w:kern w:val="36"/>
      <w:sz w:val="48"/>
      <w:szCs w:val="48"/>
      <w:lang w:eastAsia="en-GB" w:bidi="th-TH"/>
    </w:rPr>
  </w:style>
  <w:style w:type="paragraph" w:styleId="Header">
    <w:name w:val="header"/>
    <w:basedOn w:val="Normal"/>
    <w:link w:val="HeaderChar"/>
    <w:uiPriority w:val="99"/>
    <w:unhideWhenUsed/>
    <w:rsid w:val="00305DFB"/>
    <w:pPr>
      <w:tabs>
        <w:tab w:val="center" w:pos="4513"/>
        <w:tab w:val="right" w:pos="9026"/>
      </w:tabs>
    </w:pPr>
    <w:rPr>
      <w:rFonts w:cs="Angsana New"/>
      <w:szCs w:val="30"/>
    </w:rPr>
  </w:style>
  <w:style w:type="character" w:customStyle="1" w:styleId="HeaderChar">
    <w:name w:val="Header Char"/>
    <w:basedOn w:val="DefaultParagraphFont"/>
    <w:link w:val="Header"/>
    <w:uiPriority w:val="99"/>
    <w:rsid w:val="00305DFB"/>
    <w:rPr>
      <w:rFonts w:ascii="Times New Roman" w:eastAsia="Times New Roman" w:hAnsi="Times New Roman" w:cs="Angsana New"/>
      <w:szCs w:val="30"/>
      <w:lang w:eastAsia="en-GB" w:bidi="th-TH"/>
    </w:rPr>
  </w:style>
  <w:style w:type="paragraph" w:styleId="Footer">
    <w:name w:val="footer"/>
    <w:basedOn w:val="Normal"/>
    <w:link w:val="FooterChar"/>
    <w:uiPriority w:val="99"/>
    <w:unhideWhenUsed/>
    <w:rsid w:val="00305DFB"/>
    <w:pPr>
      <w:tabs>
        <w:tab w:val="center" w:pos="4513"/>
        <w:tab w:val="right" w:pos="9026"/>
      </w:tabs>
    </w:pPr>
    <w:rPr>
      <w:rFonts w:cs="Angsana New"/>
      <w:szCs w:val="30"/>
    </w:rPr>
  </w:style>
  <w:style w:type="character" w:customStyle="1" w:styleId="FooterChar">
    <w:name w:val="Footer Char"/>
    <w:basedOn w:val="DefaultParagraphFont"/>
    <w:link w:val="Footer"/>
    <w:uiPriority w:val="99"/>
    <w:rsid w:val="00305DFB"/>
    <w:rPr>
      <w:rFonts w:ascii="Times New Roman" w:eastAsia="Times New Roman" w:hAnsi="Times New Roman" w:cs="Angsana New"/>
      <w:szCs w:val="30"/>
      <w:lang w:eastAsia="en-GB" w:bidi="th-TH"/>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839967">
      <w:bodyDiv w:val="1"/>
      <w:marLeft w:val="0"/>
      <w:marRight w:val="0"/>
      <w:marTop w:val="0"/>
      <w:marBottom w:val="0"/>
      <w:divBdr>
        <w:top w:val="none" w:sz="0" w:space="0" w:color="auto"/>
        <w:left w:val="none" w:sz="0" w:space="0" w:color="auto"/>
        <w:bottom w:val="none" w:sz="0" w:space="0" w:color="auto"/>
        <w:right w:val="none" w:sz="0" w:space="0" w:color="auto"/>
      </w:divBdr>
    </w:div>
    <w:div w:id="226574809">
      <w:bodyDiv w:val="1"/>
      <w:marLeft w:val="0"/>
      <w:marRight w:val="0"/>
      <w:marTop w:val="0"/>
      <w:marBottom w:val="0"/>
      <w:divBdr>
        <w:top w:val="none" w:sz="0" w:space="0" w:color="auto"/>
        <w:left w:val="none" w:sz="0" w:space="0" w:color="auto"/>
        <w:bottom w:val="none" w:sz="0" w:space="0" w:color="auto"/>
        <w:right w:val="none" w:sz="0" w:space="0" w:color="auto"/>
      </w:divBdr>
    </w:div>
    <w:div w:id="341704886">
      <w:bodyDiv w:val="1"/>
      <w:marLeft w:val="0"/>
      <w:marRight w:val="0"/>
      <w:marTop w:val="0"/>
      <w:marBottom w:val="0"/>
      <w:divBdr>
        <w:top w:val="none" w:sz="0" w:space="0" w:color="auto"/>
        <w:left w:val="none" w:sz="0" w:space="0" w:color="auto"/>
        <w:bottom w:val="none" w:sz="0" w:space="0" w:color="auto"/>
        <w:right w:val="none" w:sz="0" w:space="0" w:color="auto"/>
      </w:divBdr>
    </w:div>
    <w:div w:id="352461469">
      <w:bodyDiv w:val="1"/>
      <w:marLeft w:val="0"/>
      <w:marRight w:val="0"/>
      <w:marTop w:val="0"/>
      <w:marBottom w:val="0"/>
      <w:divBdr>
        <w:top w:val="none" w:sz="0" w:space="0" w:color="auto"/>
        <w:left w:val="none" w:sz="0" w:space="0" w:color="auto"/>
        <w:bottom w:val="none" w:sz="0" w:space="0" w:color="auto"/>
        <w:right w:val="none" w:sz="0" w:space="0" w:color="auto"/>
      </w:divBdr>
    </w:div>
    <w:div w:id="405808039">
      <w:bodyDiv w:val="1"/>
      <w:marLeft w:val="0"/>
      <w:marRight w:val="0"/>
      <w:marTop w:val="0"/>
      <w:marBottom w:val="0"/>
      <w:divBdr>
        <w:top w:val="none" w:sz="0" w:space="0" w:color="auto"/>
        <w:left w:val="none" w:sz="0" w:space="0" w:color="auto"/>
        <w:bottom w:val="none" w:sz="0" w:space="0" w:color="auto"/>
        <w:right w:val="none" w:sz="0" w:space="0" w:color="auto"/>
      </w:divBdr>
    </w:div>
    <w:div w:id="588541272">
      <w:bodyDiv w:val="1"/>
      <w:marLeft w:val="0"/>
      <w:marRight w:val="0"/>
      <w:marTop w:val="0"/>
      <w:marBottom w:val="0"/>
      <w:divBdr>
        <w:top w:val="none" w:sz="0" w:space="0" w:color="auto"/>
        <w:left w:val="none" w:sz="0" w:space="0" w:color="auto"/>
        <w:bottom w:val="none" w:sz="0" w:space="0" w:color="auto"/>
        <w:right w:val="none" w:sz="0" w:space="0" w:color="auto"/>
      </w:divBdr>
    </w:div>
    <w:div w:id="627205332">
      <w:bodyDiv w:val="1"/>
      <w:marLeft w:val="0"/>
      <w:marRight w:val="0"/>
      <w:marTop w:val="0"/>
      <w:marBottom w:val="0"/>
      <w:divBdr>
        <w:top w:val="none" w:sz="0" w:space="0" w:color="auto"/>
        <w:left w:val="none" w:sz="0" w:space="0" w:color="auto"/>
        <w:bottom w:val="none" w:sz="0" w:space="0" w:color="auto"/>
        <w:right w:val="none" w:sz="0" w:space="0" w:color="auto"/>
      </w:divBdr>
    </w:div>
    <w:div w:id="683212854">
      <w:bodyDiv w:val="1"/>
      <w:marLeft w:val="0"/>
      <w:marRight w:val="0"/>
      <w:marTop w:val="0"/>
      <w:marBottom w:val="0"/>
      <w:divBdr>
        <w:top w:val="none" w:sz="0" w:space="0" w:color="auto"/>
        <w:left w:val="none" w:sz="0" w:space="0" w:color="auto"/>
        <w:bottom w:val="none" w:sz="0" w:space="0" w:color="auto"/>
        <w:right w:val="none" w:sz="0" w:space="0" w:color="auto"/>
      </w:divBdr>
      <w:divsChild>
        <w:div w:id="1719745207">
          <w:marLeft w:val="0"/>
          <w:marRight w:val="0"/>
          <w:marTop w:val="0"/>
          <w:marBottom w:val="0"/>
          <w:divBdr>
            <w:top w:val="none" w:sz="0" w:space="0" w:color="auto"/>
            <w:left w:val="none" w:sz="0" w:space="0" w:color="auto"/>
            <w:bottom w:val="none" w:sz="0" w:space="0" w:color="auto"/>
            <w:right w:val="none" w:sz="0" w:space="0" w:color="auto"/>
          </w:divBdr>
          <w:divsChild>
            <w:div w:id="741563431">
              <w:marLeft w:val="0"/>
              <w:marRight w:val="0"/>
              <w:marTop w:val="0"/>
              <w:marBottom w:val="0"/>
              <w:divBdr>
                <w:top w:val="none" w:sz="0" w:space="0" w:color="auto"/>
                <w:left w:val="none" w:sz="0" w:space="0" w:color="auto"/>
                <w:bottom w:val="none" w:sz="0" w:space="0" w:color="auto"/>
                <w:right w:val="none" w:sz="0" w:space="0" w:color="auto"/>
              </w:divBdr>
              <w:divsChild>
                <w:div w:id="1816677082">
                  <w:marLeft w:val="0"/>
                  <w:marRight w:val="0"/>
                  <w:marTop w:val="0"/>
                  <w:marBottom w:val="0"/>
                  <w:divBdr>
                    <w:top w:val="none" w:sz="0" w:space="0" w:color="auto"/>
                    <w:left w:val="none" w:sz="0" w:space="0" w:color="auto"/>
                    <w:bottom w:val="none" w:sz="0" w:space="0" w:color="auto"/>
                    <w:right w:val="none" w:sz="0" w:space="0" w:color="auto"/>
                  </w:divBdr>
                  <w:divsChild>
                    <w:div w:id="113988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1359379">
      <w:bodyDiv w:val="1"/>
      <w:marLeft w:val="0"/>
      <w:marRight w:val="0"/>
      <w:marTop w:val="0"/>
      <w:marBottom w:val="0"/>
      <w:divBdr>
        <w:top w:val="none" w:sz="0" w:space="0" w:color="auto"/>
        <w:left w:val="none" w:sz="0" w:space="0" w:color="auto"/>
        <w:bottom w:val="none" w:sz="0" w:space="0" w:color="auto"/>
        <w:right w:val="none" w:sz="0" w:space="0" w:color="auto"/>
      </w:divBdr>
    </w:div>
    <w:div w:id="929235480">
      <w:bodyDiv w:val="1"/>
      <w:marLeft w:val="0"/>
      <w:marRight w:val="0"/>
      <w:marTop w:val="0"/>
      <w:marBottom w:val="0"/>
      <w:divBdr>
        <w:top w:val="none" w:sz="0" w:space="0" w:color="auto"/>
        <w:left w:val="none" w:sz="0" w:space="0" w:color="auto"/>
        <w:bottom w:val="none" w:sz="0" w:space="0" w:color="auto"/>
        <w:right w:val="none" w:sz="0" w:space="0" w:color="auto"/>
      </w:divBdr>
      <w:divsChild>
        <w:div w:id="199320698">
          <w:marLeft w:val="0"/>
          <w:marRight w:val="0"/>
          <w:marTop w:val="0"/>
          <w:marBottom w:val="0"/>
          <w:divBdr>
            <w:top w:val="none" w:sz="0" w:space="0" w:color="auto"/>
            <w:left w:val="none" w:sz="0" w:space="0" w:color="auto"/>
            <w:bottom w:val="none" w:sz="0" w:space="0" w:color="auto"/>
            <w:right w:val="none" w:sz="0" w:space="0" w:color="auto"/>
          </w:divBdr>
        </w:div>
      </w:divsChild>
    </w:div>
    <w:div w:id="1062869584">
      <w:bodyDiv w:val="1"/>
      <w:marLeft w:val="0"/>
      <w:marRight w:val="0"/>
      <w:marTop w:val="0"/>
      <w:marBottom w:val="0"/>
      <w:divBdr>
        <w:top w:val="none" w:sz="0" w:space="0" w:color="auto"/>
        <w:left w:val="none" w:sz="0" w:space="0" w:color="auto"/>
        <w:bottom w:val="none" w:sz="0" w:space="0" w:color="auto"/>
        <w:right w:val="none" w:sz="0" w:space="0" w:color="auto"/>
      </w:divBdr>
    </w:div>
    <w:div w:id="1246065768">
      <w:bodyDiv w:val="1"/>
      <w:marLeft w:val="0"/>
      <w:marRight w:val="0"/>
      <w:marTop w:val="0"/>
      <w:marBottom w:val="0"/>
      <w:divBdr>
        <w:top w:val="none" w:sz="0" w:space="0" w:color="auto"/>
        <w:left w:val="none" w:sz="0" w:space="0" w:color="auto"/>
        <w:bottom w:val="none" w:sz="0" w:space="0" w:color="auto"/>
        <w:right w:val="none" w:sz="0" w:space="0" w:color="auto"/>
      </w:divBdr>
    </w:div>
    <w:div w:id="1318220702">
      <w:bodyDiv w:val="1"/>
      <w:marLeft w:val="0"/>
      <w:marRight w:val="0"/>
      <w:marTop w:val="0"/>
      <w:marBottom w:val="0"/>
      <w:divBdr>
        <w:top w:val="none" w:sz="0" w:space="0" w:color="auto"/>
        <w:left w:val="none" w:sz="0" w:space="0" w:color="auto"/>
        <w:bottom w:val="none" w:sz="0" w:space="0" w:color="auto"/>
        <w:right w:val="none" w:sz="0" w:space="0" w:color="auto"/>
      </w:divBdr>
    </w:div>
    <w:div w:id="1620988580">
      <w:bodyDiv w:val="1"/>
      <w:marLeft w:val="0"/>
      <w:marRight w:val="0"/>
      <w:marTop w:val="0"/>
      <w:marBottom w:val="0"/>
      <w:divBdr>
        <w:top w:val="none" w:sz="0" w:space="0" w:color="auto"/>
        <w:left w:val="none" w:sz="0" w:space="0" w:color="auto"/>
        <w:bottom w:val="none" w:sz="0" w:space="0" w:color="auto"/>
        <w:right w:val="none" w:sz="0" w:space="0" w:color="auto"/>
      </w:divBdr>
    </w:div>
    <w:div w:id="2101370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counterculturecoffee.com/blog/coffee-basics-seasonality-when-are-particular-coffees-in-season" TargetMode="External"/><Relationship Id="rId18" Type="http://schemas.openxmlformats.org/officeDocument/2006/relationships/image" Target="media/image8.png"/><Relationship Id="rId26" Type="http://schemas.openxmlformats.org/officeDocument/2006/relationships/hyperlink" Target="https://myanimelist.net/anime/10800/Chihayafuru" TargetMode="External"/><Relationship Id="rId3" Type="http://schemas.openxmlformats.org/officeDocument/2006/relationships/webSettings" Target="webSettings.xml"/><Relationship Id="rId21" Type="http://schemas.openxmlformats.org/officeDocument/2006/relationships/hyperlink" Target="https://www.statista.com/statistics/937232/south-korea-kpop-popularity-worldwide/" TargetMode="External"/><Relationship Id="rId7" Type="http://schemas.openxmlformats.org/officeDocument/2006/relationships/image" Target="media/image2.jpeg"/><Relationship Id="rId12" Type="http://schemas.openxmlformats.org/officeDocument/2006/relationships/image" Target="media/image7.jpg"/><Relationship Id="rId17" Type="http://schemas.openxmlformats.org/officeDocument/2006/relationships/hyperlink" Target="https://counterculturecoffee.com/learn/brewing-guides" TargetMode="External"/><Relationship Id="rId25" Type="http://schemas.openxmlformats.org/officeDocument/2006/relationships/hyperlink" Target="https://www.anime-planet.com/manga/20th-century-boys" TargetMode="External"/><Relationship Id="rId2" Type="http://schemas.openxmlformats.org/officeDocument/2006/relationships/settings" Target="settings.xml"/><Relationship Id="rId16" Type="http://schemas.openxmlformats.org/officeDocument/2006/relationships/hyperlink" Target="https://counterculturecoffee.com/blog/coffee-basics-coffee-varieties-what-kinds-of-coffee-varieties-are-there" TargetMode="External"/><Relationship Id="rId20" Type="http://schemas.openxmlformats.org/officeDocument/2006/relationships/hyperlink" Target="https://en.wikipedia.org/wiki/K-pop" TargetMode="External"/><Relationship Id="rId29" Type="http://schemas.openxmlformats.org/officeDocument/2006/relationships/hyperlink" Target="https://coffee-bike.com/blog-en/looking-for-a-taste-explosion-try-the-coffee-tasters-flavor-wheel"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g"/><Relationship Id="rId24" Type="http://schemas.openxmlformats.org/officeDocument/2006/relationships/hyperlink" Target="https://www.viz.com/ao-haru-ride"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counterculturecoffee.com/blog/coffee-basics-roasting" TargetMode="External"/><Relationship Id="rId23" Type="http://schemas.openxmlformats.org/officeDocument/2006/relationships/hyperlink" Target="https://www.viz.com/shonenjump/chapters/dr-stone" TargetMode="External"/><Relationship Id="rId28" Type="http://schemas.openxmlformats.org/officeDocument/2006/relationships/hyperlink" Target="https://counterculturecoffee.com/blog/coffee-basics-what-are-tasting-notes-and-where-do-they-come-from" TargetMode="External"/><Relationship Id="rId10" Type="http://schemas.openxmlformats.org/officeDocument/2006/relationships/image" Target="media/image5.jpg"/><Relationship Id="rId19" Type="http://schemas.openxmlformats.org/officeDocument/2006/relationships/hyperlink" Target="https://www.ygfamily.com/artist/Main.asp?LANGDIV=J&amp;ATYPE=2&amp;ARTIDX=70"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counterculturecoffee.com/blog/coffee-basics-natural-sundried-vs-washed-processes" TargetMode="External"/><Relationship Id="rId22" Type="http://schemas.openxmlformats.org/officeDocument/2006/relationships/hyperlink" Target="https://en.wikipedia.org/wiki/Manga" TargetMode="External"/><Relationship Id="rId27" Type="http://schemas.openxmlformats.org/officeDocument/2006/relationships/hyperlink" Target="https://en.wikipedia.org/wiki/Doraemon" TargetMode="External"/><Relationship Id="rId30" Type="http://schemas.openxmlformats.org/officeDocument/2006/relationships/hyperlink" Target="https://sca.coffee/sca-news/podcast/81/the-science-of-coffee-freshness-samo-smrke-expo-lectures-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12</Pages>
  <Words>2723</Words>
  <Characters>15524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2021-05-13T00:33:00Z</dcterms:created>
  <dcterms:modified xsi:type="dcterms:W3CDTF">2021-05-13T00:55:00Z</dcterms:modified>
</cp:coreProperties>
</file>