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4244E" w14:textId="77777777" w:rsidR="00B30AFE" w:rsidRDefault="00372E56">
      <w:r>
        <w:t xml:space="preserve">Reflective </w:t>
      </w:r>
      <w:r w:rsidR="00B30AFE">
        <w:t>report</w:t>
      </w:r>
    </w:p>
    <w:p w14:paraId="4ADA0B02" w14:textId="5688759D" w:rsidR="00B30AFE" w:rsidRDefault="00372E56">
      <w:r>
        <w:t xml:space="preserve"> </w:t>
      </w:r>
      <w:r w:rsidR="007F1329">
        <w:t xml:space="preserve">Nikola </w:t>
      </w:r>
      <w:proofErr w:type="spellStart"/>
      <w:r w:rsidR="007F1329">
        <w:t>Janova</w:t>
      </w:r>
      <w:proofErr w:type="spellEnd"/>
      <w:r w:rsidR="007F1329">
        <w:t xml:space="preserve"> </w:t>
      </w:r>
    </w:p>
    <w:p w14:paraId="4CFB208D" w14:textId="77777777" w:rsidR="00B30AFE" w:rsidRDefault="00372E56">
      <w:r>
        <w:t xml:space="preserve"> </w:t>
      </w:r>
      <w:r w:rsidR="00A04029">
        <w:t xml:space="preserve">ID 2311227 </w:t>
      </w:r>
    </w:p>
    <w:p w14:paraId="06AA55C9" w14:textId="2942A3B2" w:rsidR="00372E56" w:rsidRDefault="00BD61C1">
      <w:r>
        <w:t xml:space="preserve">Professional Career Development </w:t>
      </w:r>
    </w:p>
    <w:p w14:paraId="0C0619EC" w14:textId="77777777" w:rsidR="00DE4572" w:rsidRDefault="00DE4572"/>
    <w:p w14:paraId="36B452C3" w14:textId="0DF914A2" w:rsidR="00DE4572" w:rsidRDefault="007F1329">
      <w:r>
        <w:rPr>
          <w:noProof/>
        </w:rPr>
        <w:drawing>
          <wp:anchor distT="0" distB="0" distL="114300" distR="114300" simplePos="0" relativeHeight="251667456" behindDoc="0" locked="0" layoutInCell="1" allowOverlap="1" wp14:anchorId="27994167" wp14:editId="52A00FE2">
            <wp:simplePos x="0" y="0"/>
            <wp:positionH relativeFrom="column">
              <wp:posOffset>0</wp:posOffset>
            </wp:positionH>
            <wp:positionV relativeFrom="paragraph">
              <wp:posOffset>283210</wp:posOffset>
            </wp:positionV>
            <wp:extent cx="4777105" cy="2442845"/>
            <wp:effectExtent l="0" t="0" r="444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777105" cy="2442845"/>
                    </a:xfrm>
                    <a:prstGeom prst="rect">
                      <a:avLst/>
                    </a:prstGeom>
                  </pic:spPr>
                </pic:pic>
              </a:graphicData>
            </a:graphic>
            <wp14:sizeRelH relativeFrom="margin">
              <wp14:pctWidth>0</wp14:pctWidth>
            </wp14:sizeRelH>
            <wp14:sizeRelV relativeFrom="margin">
              <wp14:pctHeight>0</wp14:pctHeight>
            </wp14:sizeRelV>
          </wp:anchor>
        </w:drawing>
      </w:r>
    </w:p>
    <w:p w14:paraId="117275EE" w14:textId="77777777" w:rsidR="00DE4572" w:rsidRDefault="00DE4572"/>
    <w:p w14:paraId="132155EA" w14:textId="77777777" w:rsidR="00DE4572" w:rsidRDefault="00DE4572"/>
    <w:p w14:paraId="1F085183" w14:textId="2CD48E4E" w:rsidR="00DE4572" w:rsidRDefault="000A73DD">
      <w:r>
        <w:t>Requested by James square wood</w:t>
      </w:r>
    </w:p>
    <w:p w14:paraId="247066DB" w14:textId="2EA4B44F" w:rsidR="000A73DD" w:rsidRDefault="000A73DD">
      <w:r>
        <w:t xml:space="preserve">Of university </w:t>
      </w:r>
      <w:r w:rsidR="0057156D">
        <w:t>of Wales trinity saint David</w:t>
      </w:r>
    </w:p>
    <w:p w14:paraId="1DA04FA6" w14:textId="23F7DEA5" w:rsidR="0057156D" w:rsidRDefault="0057156D">
      <w:r>
        <w:t>Professional career development</w:t>
      </w:r>
    </w:p>
    <w:p w14:paraId="59490E5D" w14:textId="3A1ED864" w:rsidR="002D0F03" w:rsidRDefault="003F1C3A">
      <w:r>
        <w:t xml:space="preserve">Dead line </w:t>
      </w:r>
      <w:r w:rsidR="002D0F03">
        <w:t>10th</w:t>
      </w:r>
      <w:r>
        <w:t xml:space="preserve"> November 2023</w:t>
      </w:r>
    </w:p>
    <w:p w14:paraId="24B7E3E6" w14:textId="632051D3" w:rsidR="002D0F03" w:rsidRDefault="00BD61C1">
      <w:r>
        <w:t xml:space="preserve">Submitted </w:t>
      </w:r>
      <w:r w:rsidR="00863F07">
        <w:t>8</w:t>
      </w:r>
      <w:r w:rsidR="00863F07" w:rsidRPr="00863F07">
        <w:rPr>
          <w:vertAlign w:val="superscript"/>
        </w:rPr>
        <w:t>th</w:t>
      </w:r>
      <w:r w:rsidR="00863F07">
        <w:t xml:space="preserve"> of November 2023</w:t>
      </w:r>
    </w:p>
    <w:p w14:paraId="35324E34" w14:textId="77777777" w:rsidR="00863F07" w:rsidRDefault="00863F07"/>
    <w:p w14:paraId="194709F1" w14:textId="77777777" w:rsidR="00863F07" w:rsidRDefault="00863F07"/>
    <w:p w14:paraId="3B54E690" w14:textId="77777777" w:rsidR="00863F07" w:rsidRDefault="00863F07"/>
    <w:p w14:paraId="7A1AD058" w14:textId="41F66135" w:rsidR="002D0F03" w:rsidRDefault="004335FF">
      <w:r>
        <w:t>Summary</w:t>
      </w:r>
      <w:r w:rsidR="002D0F03">
        <w:t xml:space="preserve"> of report</w:t>
      </w:r>
    </w:p>
    <w:p w14:paraId="4A910170" w14:textId="4639EE4B" w:rsidR="002D0F03" w:rsidRDefault="004C7C28">
      <w:r>
        <w:t xml:space="preserve">This report is to highlight </w:t>
      </w:r>
      <w:r w:rsidR="00F24B8E">
        <w:t xml:space="preserve">this I have learned </w:t>
      </w:r>
      <w:r w:rsidR="00D20881">
        <w:t xml:space="preserve">while at university such as </w:t>
      </w:r>
      <w:proofErr w:type="spellStart"/>
      <w:r w:rsidR="00474AA6">
        <w:t>johari</w:t>
      </w:r>
      <w:proofErr w:type="spellEnd"/>
      <w:r w:rsidR="00474AA6">
        <w:t xml:space="preserve"> window </w:t>
      </w:r>
      <w:proofErr w:type="spellStart"/>
      <w:r w:rsidR="00896F67">
        <w:t>kolb</w:t>
      </w:r>
      <w:proofErr w:type="spellEnd"/>
      <w:r w:rsidR="00896F67">
        <w:t xml:space="preserve"> reflective </w:t>
      </w:r>
      <w:r w:rsidR="008F39FD">
        <w:t xml:space="preserve">cycle and smart objective I also explored </w:t>
      </w:r>
      <w:r w:rsidR="002116A3">
        <w:t>my strength and weakness using swot.</w:t>
      </w:r>
    </w:p>
    <w:p w14:paraId="00A2F436" w14:textId="77777777" w:rsidR="004167B8" w:rsidRDefault="004167B8"/>
    <w:p w14:paraId="4588A1A3" w14:textId="77777777" w:rsidR="00535FD6" w:rsidRDefault="00535FD6"/>
    <w:p w14:paraId="13AF2B05" w14:textId="77777777" w:rsidR="00535FD6" w:rsidRDefault="00535FD6"/>
    <w:p w14:paraId="4E3A0C0B" w14:textId="6DF81183" w:rsidR="00535FD6" w:rsidRDefault="00863F07">
      <w:r>
        <w:t>Introduction</w:t>
      </w:r>
    </w:p>
    <w:p w14:paraId="710E80EF" w14:textId="5F936CD8" w:rsidR="00535FD6" w:rsidRDefault="00535FD6">
      <w:r>
        <w:t>What is reflective report</w:t>
      </w:r>
    </w:p>
    <w:p w14:paraId="5ADAA103" w14:textId="77777777" w:rsidR="00A53C92" w:rsidRDefault="00A53C92"/>
    <w:p w14:paraId="48E61DB3" w14:textId="7A416C4A" w:rsidR="00A53C92" w:rsidRDefault="00A53C92">
      <w:r>
        <w:t xml:space="preserve">A reflective report is a way for students to show their understanding of their subject it helps to </w:t>
      </w:r>
      <w:r w:rsidR="00871193">
        <w:t xml:space="preserve">remind them of the things they have learned and is a good way for them to come back from time to time to check anything they may have forgotten. </w:t>
      </w:r>
    </w:p>
    <w:p w14:paraId="51B559A2" w14:textId="77777777" w:rsidR="008C7B9C" w:rsidRDefault="008C7B9C">
      <w:pPr>
        <w:shd w:val="clear" w:color="auto" w:fill="FFFFFF"/>
        <w:spacing w:line="300" w:lineRule="atLeast"/>
        <w:divId w:val="1338920838"/>
        <w:rPr>
          <w:rFonts w:ascii="Arial" w:eastAsia="Times New Roman" w:hAnsi="Arial" w:cs="Arial"/>
          <w:color w:val="222222"/>
          <w:kern w:val="0"/>
          <w:sz w:val="24"/>
          <w:szCs w:val="24"/>
          <w14:ligatures w14:val="none"/>
        </w:rPr>
      </w:pPr>
      <w:r>
        <w:rPr>
          <w:rFonts w:ascii="Arial" w:eastAsia="Times New Roman" w:hAnsi="Arial" w:cs="Arial"/>
          <w:color w:val="222222"/>
        </w:rPr>
        <w:t>Georgina Barton, Mary Ryan</w:t>
      </w:r>
    </w:p>
    <w:p w14:paraId="353C734B" w14:textId="77777777" w:rsidR="008C7B9C" w:rsidRDefault="008C7B9C">
      <w:pPr>
        <w:shd w:val="clear" w:color="auto" w:fill="FFFFFF"/>
        <w:spacing w:line="240" w:lineRule="auto"/>
        <w:divId w:val="2044860541"/>
        <w:rPr>
          <w:rFonts w:ascii="Arial" w:eastAsia="Times New Roman" w:hAnsi="Arial" w:cs="Arial"/>
          <w:i/>
          <w:iCs/>
          <w:color w:val="222222"/>
        </w:rPr>
      </w:pPr>
      <w:r>
        <w:rPr>
          <w:rFonts w:ascii="Arial" w:eastAsia="Times New Roman" w:hAnsi="Arial" w:cs="Arial"/>
          <w:i/>
          <w:iCs/>
          <w:color w:val="222222"/>
        </w:rPr>
        <w:t>Journal of International Students 10 (S2), 1-16, 2020</w:t>
      </w:r>
    </w:p>
    <w:p w14:paraId="60DEEC92" w14:textId="77777777" w:rsidR="00871193" w:rsidRDefault="00871193">
      <w:pPr>
        <w:shd w:val="clear" w:color="auto" w:fill="FFFFFF"/>
        <w:spacing w:line="240" w:lineRule="auto"/>
        <w:divId w:val="2044860541"/>
        <w:rPr>
          <w:rFonts w:ascii="Arial" w:eastAsia="Times New Roman" w:hAnsi="Arial" w:cs="Arial"/>
          <w:i/>
          <w:iCs/>
          <w:color w:val="222222"/>
        </w:rPr>
      </w:pPr>
    </w:p>
    <w:p w14:paraId="5723F678" w14:textId="4C6B788E" w:rsidR="00871193" w:rsidRDefault="007D6186">
      <w:pPr>
        <w:shd w:val="clear" w:color="auto" w:fill="FFFFFF"/>
        <w:spacing w:line="240" w:lineRule="auto"/>
        <w:divId w:val="2044860541"/>
        <w:rPr>
          <w:rFonts w:ascii="Arial" w:eastAsia="Times New Roman" w:hAnsi="Arial" w:cs="Arial"/>
          <w:color w:val="222222"/>
        </w:rPr>
      </w:pPr>
      <w:r>
        <w:rPr>
          <w:rFonts w:ascii="Arial" w:eastAsia="Times New Roman" w:hAnsi="Arial" w:cs="Arial"/>
          <w:color w:val="222222"/>
        </w:rPr>
        <w:t xml:space="preserve">In this journal they explore why reflective writing is important for students and especially foreign students as it shows their understanding and </w:t>
      </w:r>
      <w:r w:rsidR="003F6752">
        <w:rPr>
          <w:rFonts w:ascii="Arial" w:eastAsia="Times New Roman" w:hAnsi="Arial" w:cs="Arial"/>
          <w:color w:val="222222"/>
        </w:rPr>
        <w:t xml:space="preserve">application of their work. </w:t>
      </w:r>
    </w:p>
    <w:p w14:paraId="6939C70F" w14:textId="77777777" w:rsidR="003F6752" w:rsidRDefault="003F6752">
      <w:pPr>
        <w:shd w:val="clear" w:color="auto" w:fill="FFFFFF"/>
        <w:spacing w:line="240" w:lineRule="auto"/>
        <w:divId w:val="2044860541"/>
        <w:rPr>
          <w:rFonts w:ascii="Arial" w:eastAsia="Times New Roman" w:hAnsi="Arial" w:cs="Arial"/>
          <w:color w:val="222222"/>
        </w:rPr>
      </w:pPr>
    </w:p>
    <w:p w14:paraId="4FE2716B" w14:textId="77777777" w:rsidR="00125B17" w:rsidRDefault="00125B17">
      <w:pPr>
        <w:shd w:val="clear" w:color="auto" w:fill="FFFFFF"/>
        <w:spacing w:line="240" w:lineRule="auto"/>
        <w:divId w:val="2044860541"/>
        <w:rPr>
          <w:rFonts w:ascii="Arial" w:eastAsia="Times New Roman" w:hAnsi="Arial" w:cs="Arial"/>
          <w:color w:val="222222"/>
        </w:rPr>
      </w:pPr>
    </w:p>
    <w:p w14:paraId="7227F945" w14:textId="77777777" w:rsidR="00125B17" w:rsidRDefault="00125B17">
      <w:pPr>
        <w:shd w:val="clear" w:color="auto" w:fill="FFFFFF"/>
        <w:spacing w:line="240" w:lineRule="auto"/>
        <w:divId w:val="2044860541"/>
        <w:rPr>
          <w:rFonts w:ascii="Arial" w:eastAsia="Times New Roman" w:hAnsi="Arial" w:cs="Arial"/>
          <w:color w:val="222222"/>
        </w:rPr>
      </w:pPr>
    </w:p>
    <w:p w14:paraId="023C2DC1" w14:textId="77777777" w:rsidR="00233AC1" w:rsidRDefault="00233AC1">
      <w:pPr>
        <w:shd w:val="clear" w:color="auto" w:fill="FFFFFF"/>
        <w:spacing w:line="240" w:lineRule="auto"/>
        <w:divId w:val="2044860541"/>
        <w:rPr>
          <w:rFonts w:ascii="Arial" w:eastAsia="Times New Roman" w:hAnsi="Arial" w:cs="Arial"/>
          <w:color w:val="222222"/>
        </w:rPr>
      </w:pPr>
    </w:p>
    <w:p w14:paraId="691801BC" w14:textId="3B91F747" w:rsidR="00233AC1" w:rsidRDefault="00233AC1">
      <w:pPr>
        <w:shd w:val="clear" w:color="auto" w:fill="FFFFFF"/>
        <w:spacing w:line="240" w:lineRule="auto"/>
        <w:divId w:val="2044860541"/>
        <w:rPr>
          <w:rFonts w:ascii="Arial" w:eastAsia="Times New Roman" w:hAnsi="Arial" w:cs="Arial"/>
          <w:color w:val="222222"/>
        </w:rPr>
      </w:pPr>
      <w:r>
        <w:rPr>
          <w:rFonts w:ascii="Arial" w:eastAsia="Times New Roman" w:hAnsi="Arial" w:cs="Arial"/>
          <w:color w:val="222222"/>
        </w:rPr>
        <w:t>Main</w:t>
      </w:r>
      <w:r w:rsidR="00D867E8">
        <w:rPr>
          <w:rFonts w:ascii="Arial" w:eastAsia="Times New Roman" w:hAnsi="Arial" w:cs="Arial"/>
          <w:color w:val="222222"/>
        </w:rPr>
        <w:t xml:space="preserve"> findings </w:t>
      </w:r>
    </w:p>
    <w:p w14:paraId="427641E9" w14:textId="04FD6D81" w:rsidR="00D867E8" w:rsidRDefault="00D867E8">
      <w:pPr>
        <w:shd w:val="clear" w:color="auto" w:fill="FFFFFF"/>
        <w:spacing w:line="240" w:lineRule="auto"/>
        <w:divId w:val="2044860541"/>
        <w:rPr>
          <w:rFonts w:ascii="Arial" w:eastAsia="Times New Roman" w:hAnsi="Arial" w:cs="Arial"/>
          <w:color w:val="222222"/>
        </w:rPr>
      </w:pPr>
      <w:r>
        <w:rPr>
          <w:rFonts w:ascii="Arial" w:eastAsia="Times New Roman" w:hAnsi="Arial" w:cs="Arial"/>
          <w:color w:val="222222"/>
        </w:rPr>
        <w:t xml:space="preserve">Swot </w:t>
      </w:r>
    </w:p>
    <w:p w14:paraId="0C88ED7D" w14:textId="77777777" w:rsidR="00D867E8" w:rsidRDefault="00D867E8">
      <w:pPr>
        <w:shd w:val="clear" w:color="auto" w:fill="FFFFFF"/>
        <w:spacing w:line="240" w:lineRule="auto"/>
        <w:divId w:val="2044860541"/>
        <w:rPr>
          <w:rFonts w:ascii="Arial" w:eastAsia="Times New Roman" w:hAnsi="Arial" w:cs="Arial"/>
          <w:color w:val="222222"/>
        </w:rPr>
      </w:pPr>
    </w:p>
    <w:p w14:paraId="2189591F" w14:textId="73CBCA59" w:rsidR="00757CA5" w:rsidRDefault="00C937EE">
      <w:pPr>
        <w:shd w:val="clear" w:color="auto" w:fill="FFFFFF"/>
        <w:spacing w:line="240" w:lineRule="auto"/>
        <w:divId w:val="2044860541"/>
        <w:rPr>
          <w:rFonts w:ascii="Arial" w:eastAsia="Times New Roman" w:hAnsi="Arial" w:cs="Arial"/>
          <w:color w:val="222222"/>
        </w:rPr>
      </w:pPr>
      <w:r>
        <w:rPr>
          <w:rFonts w:ascii="Arial" w:eastAsia="Times New Roman" w:hAnsi="Arial" w:cs="Arial"/>
          <w:color w:val="222222"/>
        </w:rPr>
        <w:t xml:space="preserve">Within my time at </w:t>
      </w:r>
      <w:r w:rsidR="006C4BCA">
        <w:rPr>
          <w:rFonts w:ascii="Arial" w:eastAsia="Times New Roman" w:hAnsi="Arial" w:cs="Arial"/>
          <w:color w:val="222222"/>
        </w:rPr>
        <w:t xml:space="preserve">university I have explored my strength and weakness using swot analysis. This has helped me with </w:t>
      </w:r>
      <w:r w:rsidR="009F1E1D">
        <w:rPr>
          <w:rFonts w:ascii="Arial" w:eastAsia="Times New Roman" w:hAnsi="Arial" w:cs="Arial"/>
          <w:color w:val="222222"/>
        </w:rPr>
        <w:t xml:space="preserve">writing my cv </w:t>
      </w:r>
      <w:r w:rsidR="00757CA5">
        <w:rPr>
          <w:rFonts w:ascii="Arial" w:eastAsia="Times New Roman" w:hAnsi="Arial" w:cs="Arial"/>
          <w:color w:val="222222"/>
        </w:rPr>
        <w:t xml:space="preserve">and teaching myself to overcome my weaknesses. </w:t>
      </w:r>
    </w:p>
    <w:p w14:paraId="14EC307F" w14:textId="3B7C5615" w:rsidR="00757CA5" w:rsidRDefault="00757CA5">
      <w:pPr>
        <w:shd w:val="clear" w:color="auto" w:fill="FFFFFF"/>
        <w:spacing w:line="240" w:lineRule="auto"/>
        <w:divId w:val="2044860541"/>
        <w:rPr>
          <w:rFonts w:ascii="Arial" w:eastAsia="Times New Roman" w:hAnsi="Arial" w:cs="Arial"/>
          <w:color w:val="222222"/>
        </w:rPr>
      </w:pPr>
      <w:r>
        <w:rPr>
          <w:rFonts w:ascii="Arial" w:eastAsia="Times New Roman" w:hAnsi="Arial" w:cs="Arial"/>
          <w:color w:val="222222"/>
        </w:rPr>
        <w:t>Following is my swot analysis</w:t>
      </w:r>
      <w:r w:rsidR="00E36704">
        <w:rPr>
          <w:rFonts w:ascii="Arial" w:eastAsia="Times New Roman" w:hAnsi="Arial" w:cs="Arial"/>
          <w:color w:val="222222"/>
        </w:rPr>
        <w:t xml:space="preserve">. </w:t>
      </w:r>
    </w:p>
    <w:p w14:paraId="79FFD519" w14:textId="44BC0E76" w:rsidR="00E36704" w:rsidRDefault="00E36704">
      <w:pPr>
        <w:shd w:val="clear" w:color="auto" w:fill="FFFFFF"/>
        <w:spacing w:line="240" w:lineRule="auto"/>
        <w:divId w:val="2044860541"/>
        <w:rPr>
          <w:rFonts w:ascii="Arial" w:eastAsia="Times New Roman" w:hAnsi="Arial" w:cs="Arial"/>
          <w:color w:val="222222"/>
        </w:rPr>
      </w:pPr>
      <w:r>
        <w:rPr>
          <w:rFonts w:ascii="Arial" w:eastAsia="Times New Roman" w:hAnsi="Arial" w:cs="Arial"/>
          <w:color w:val="222222"/>
        </w:rPr>
        <w:t>Strengths</w:t>
      </w:r>
    </w:p>
    <w:p w14:paraId="3F2143C5" w14:textId="7A33787A" w:rsidR="00E36704" w:rsidRDefault="001664F3" w:rsidP="00E36704">
      <w:pPr>
        <w:pStyle w:val="ListParagraph"/>
        <w:numPr>
          <w:ilvl w:val="0"/>
          <w:numId w:val="1"/>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Communication </w:t>
      </w:r>
    </w:p>
    <w:p w14:paraId="10BCCE0F" w14:textId="7B50DD3C" w:rsidR="001664F3" w:rsidRDefault="001664F3" w:rsidP="00E36704">
      <w:pPr>
        <w:pStyle w:val="ListParagraph"/>
        <w:numPr>
          <w:ilvl w:val="0"/>
          <w:numId w:val="1"/>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Listening </w:t>
      </w:r>
    </w:p>
    <w:p w14:paraId="1FA0CE86" w14:textId="13DC7401" w:rsidR="001664F3" w:rsidRDefault="001664F3" w:rsidP="00E36704">
      <w:pPr>
        <w:pStyle w:val="ListParagraph"/>
        <w:numPr>
          <w:ilvl w:val="0"/>
          <w:numId w:val="1"/>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Loyalty</w:t>
      </w:r>
    </w:p>
    <w:p w14:paraId="47BFFFBD" w14:textId="47EED1EC" w:rsidR="001664F3" w:rsidRPr="005C4C92" w:rsidRDefault="001664F3" w:rsidP="005C4C92">
      <w:pPr>
        <w:pStyle w:val="ListParagraph"/>
        <w:numPr>
          <w:ilvl w:val="0"/>
          <w:numId w:val="1"/>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Trustworthy</w:t>
      </w:r>
    </w:p>
    <w:p w14:paraId="02DCE784" w14:textId="5A94F086" w:rsidR="001664F3" w:rsidRDefault="006C3A6A" w:rsidP="00E36704">
      <w:pPr>
        <w:pStyle w:val="ListParagraph"/>
        <w:numPr>
          <w:ilvl w:val="0"/>
          <w:numId w:val="1"/>
        </w:numPr>
        <w:shd w:val="clear" w:color="auto" w:fill="FFFFFF"/>
        <w:spacing w:before="240" w:after="240" w:line="240" w:lineRule="auto"/>
        <w:divId w:val="2044860541"/>
        <w:rPr>
          <w:rFonts w:ascii="Arial" w:eastAsia="Times New Roman" w:hAnsi="Arial" w:cs="Arial"/>
          <w:color w:val="222222"/>
        </w:rPr>
      </w:pPr>
      <w:proofErr w:type="spellStart"/>
      <w:r>
        <w:rPr>
          <w:rFonts w:ascii="Arial" w:eastAsia="Times New Roman" w:hAnsi="Arial" w:cs="Arial"/>
          <w:color w:val="222222"/>
        </w:rPr>
        <w:t>Felxible</w:t>
      </w:r>
      <w:proofErr w:type="spellEnd"/>
      <w:r>
        <w:rPr>
          <w:rFonts w:ascii="Arial" w:eastAsia="Times New Roman" w:hAnsi="Arial" w:cs="Arial"/>
          <w:color w:val="222222"/>
        </w:rPr>
        <w:t xml:space="preserve"> </w:t>
      </w:r>
    </w:p>
    <w:p w14:paraId="7F7A0FBE" w14:textId="0781D62B" w:rsidR="006C3A6A" w:rsidRDefault="006C3A6A" w:rsidP="00E36704">
      <w:pPr>
        <w:pStyle w:val="ListParagraph"/>
        <w:numPr>
          <w:ilvl w:val="0"/>
          <w:numId w:val="1"/>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Reliable</w:t>
      </w:r>
    </w:p>
    <w:p w14:paraId="38B67B38" w14:textId="77777777" w:rsidR="006C3A6A" w:rsidRDefault="006C3A6A" w:rsidP="006C3A6A">
      <w:pPr>
        <w:pStyle w:val="ListParagraph"/>
        <w:shd w:val="clear" w:color="auto" w:fill="FFFFFF"/>
        <w:spacing w:before="240" w:after="240" w:line="240" w:lineRule="auto"/>
        <w:divId w:val="2044860541"/>
        <w:rPr>
          <w:rFonts w:ascii="Arial" w:eastAsia="Times New Roman" w:hAnsi="Arial" w:cs="Arial"/>
          <w:color w:val="222222"/>
        </w:rPr>
      </w:pPr>
    </w:p>
    <w:p w14:paraId="17F5E74F" w14:textId="67F4E715" w:rsidR="006C3A6A" w:rsidRDefault="006C3A6A" w:rsidP="006C3A6A">
      <w:pPr>
        <w:pStyle w:val="ListParagraph"/>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Weakness </w:t>
      </w:r>
    </w:p>
    <w:p w14:paraId="1837DCC6" w14:textId="2A4C3C58" w:rsidR="006C3A6A" w:rsidRDefault="005C65BB" w:rsidP="006C3A6A">
      <w:pPr>
        <w:pStyle w:val="ListParagraph"/>
        <w:numPr>
          <w:ilvl w:val="0"/>
          <w:numId w:val="1"/>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Team work</w:t>
      </w:r>
    </w:p>
    <w:p w14:paraId="0F866142" w14:textId="3E93B596" w:rsidR="005C65BB" w:rsidRDefault="00B51F93" w:rsidP="006C3A6A">
      <w:pPr>
        <w:pStyle w:val="ListParagraph"/>
        <w:numPr>
          <w:ilvl w:val="0"/>
          <w:numId w:val="1"/>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Perfectionist </w:t>
      </w:r>
    </w:p>
    <w:p w14:paraId="6FADA7CA" w14:textId="16871B6B" w:rsidR="00B51F93" w:rsidRDefault="005C4C92" w:rsidP="006C3A6A">
      <w:pPr>
        <w:pStyle w:val="ListParagraph"/>
        <w:numPr>
          <w:ilvl w:val="0"/>
          <w:numId w:val="1"/>
        </w:numPr>
        <w:shd w:val="clear" w:color="auto" w:fill="FFFFFF"/>
        <w:spacing w:before="240" w:after="240" w:line="240" w:lineRule="auto"/>
        <w:divId w:val="2044860541"/>
        <w:rPr>
          <w:rFonts w:ascii="Arial" w:eastAsia="Times New Roman" w:hAnsi="Arial" w:cs="Arial"/>
          <w:color w:val="222222"/>
        </w:rPr>
      </w:pPr>
      <w:proofErr w:type="spellStart"/>
      <w:r>
        <w:rPr>
          <w:rFonts w:ascii="Arial" w:eastAsia="Times New Roman" w:hAnsi="Arial" w:cs="Arial"/>
          <w:color w:val="222222"/>
        </w:rPr>
        <w:t>Punctuatuality</w:t>
      </w:r>
      <w:proofErr w:type="spellEnd"/>
    </w:p>
    <w:p w14:paraId="4F0AC942" w14:textId="52FAA778" w:rsidR="005C4C92" w:rsidRDefault="00F55BBF" w:rsidP="006C3A6A">
      <w:pPr>
        <w:pStyle w:val="ListParagraph"/>
        <w:numPr>
          <w:ilvl w:val="0"/>
          <w:numId w:val="1"/>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Time management </w:t>
      </w:r>
    </w:p>
    <w:p w14:paraId="57BBE056" w14:textId="23BEC436" w:rsidR="00F55BBF" w:rsidRDefault="00F55BBF" w:rsidP="006C3A6A">
      <w:pPr>
        <w:pStyle w:val="ListParagraph"/>
        <w:numPr>
          <w:ilvl w:val="0"/>
          <w:numId w:val="1"/>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Presenting</w:t>
      </w:r>
    </w:p>
    <w:p w14:paraId="2E470A58" w14:textId="1C96AD99" w:rsidR="00F55BBF" w:rsidRDefault="00F55BBF" w:rsidP="00F55BBF">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Opportunities</w:t>
      </w:r>
    </w:p>
    <w:p w14:paraId="08BBABC6" w14:textId="5B5B521B" w:rsidR="00F55BBF" w:rsidRDefault="00BB0975" w:rsidP="00F55BBF">
      <w:pPr>
        <w:pStyle w:val="ListParagraph"/>
        <w:numPr>
          <w:ilvl w:val="0"/>
          <w:numId w:val="2"/>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Learning in university </w:t>
      </w:r>
    </w:p>
    <w:p w14:paraId="48D18A77" w14:textId="2B28AC37" w:rsidR="00BB0975" w:rsidRDefault="00BB0975" w:rsidP="00F55BBF">
      <w:pPr>
        <w:pStyle w:val="ListParagraph"/>
        <w:numPr>
          <w:ilvl w:val="0"/>
          <w:numId w:val="2"/>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Opening a business</w:t>
      </w:r>
    </w:p>
    <w:p w14:paraId="4C090C10" w14:textId="57D12254" w:rsidR="00BB0975" w:rsidRDefault="008F7EA7" w:rsidP="00F55BBF">
      <w:pPr>
        <w:pStyle w:val="ListParagraph"/>
        <w:numPr>
          <w:ilvl w:val="0"/>
          <w:numId w:val="2"/>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Social media </w:t>
      </w:r>
    </w:p>
    <w:p w14:paraId="7536C956" w14:textId="6A02760B" w:rsidR="008F7EA7" w:rsidRDefault="008F7EA7" w:rsidP="00F55BBF">
      <w:pPr>
        <w:pStyle w:val="ListParagraph"/>
        <w:numPr>
          <w:ilvl w:val="0"/>
          <w:numId w:val="2"/>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Internet </w:t>
      </w:r>
    </w:p>
    <w:p w14:paraId="303D4B0D" w14:textId="49B1109A" w:rsidR="008F7EA7" w:rsidRDefault="008F7EA7" w:rsidP="00F55BBF">
      <w:pPr>
        <w:pStyle w:val="ListParagraph"/>
        <w:numPr>
          <w:ilvl w:val="0"/>
          <w:numId w:val="2"/>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Technology </w:t>
      </w:r>
    </w:p>
    <w:p w14:paraId="53E4DB0A" w14:textId="78E24CF4" w:rsidR="008F7EA7" w:rsidRDefault="007A6146" w:rsidP="008F7EA7">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Threats</w:t>
      </w:r>
    </w:p>
    <w:p w14:paraId="05BFFE95" w14:textId="0CBA07B8" w:rsidR="007A6146" w:rsidRDefault="007A6146" w:rsidP="007A6146">
      <w:pPr>
        <w:pStyle w:val="ListParagraph"/>
        <w:numPr>
          <w:ilvl w:val="0"/>
          <w:numId w:val="3"/>
        </w:numPr>
        <w:shd w:val="clear" w:color="auto" w:fill="FFFFFF"/>
        <w:spacing w:before="240" w:after="240" w:line="240" w:lineRule="auto"/>
        <w:divId w:val="2044860541"/>
        <w:rPr>
          <w:rFonts w:ascii="Arial" w:eastAsia="Times New Roman" w:hAnsi="Arial" w:cs="Arial"/>
          <w:color w:val="222222"/>
        </w:rPr>
      </w:pPr>
      <w:proofErr w:type="spellStart"/>
      <w:r>
        <w:rPr>
          <w:rFonts w:ascii="Arial" w:eastAsia="Times New Roman" w:hAnsi="Arial" w:cs="Arial"/>
          <w:color w:val="222222"/>
        </w:rPr>
        <w:t>Ilness</w:t>
      </w:r>
      <w:proofErr w:type="spellEnd"/>
      <w:r>
        <w:rPr>
          <w:rFonts w:ascii="Arial" w:eastAsia="Times New Roman" w:hAnsi="Arial" w:cs="Arial"/>
          <w:color w:val="222222"/>
        </w:rPr>
        <w:t xml:space="preserve"> </w:t>
      </w:r>
    </w:p>
    <w:p w14:paraId="0227FF27" w14:textId="425FD3F1" w:rsidR="007A6146" w:rsidRDefault="00E35CCB" w:rsidP="007A6146">
      <w:pPr>
        <w:pStyle w:val="ListParagraph"/>
        <w:numPr>
          <w:ilvl w:val="0"/>
          <w:numId w:val="3"/>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Automation </w:t>
      </w:r>
    </w:p>
    <w:p w14:paraId="0B92DCFC" w14:textId="5231F3D9" w:rsidR="00E35CCB" w:rsidRDefault="00E35CCB" w:rsidP="007A6146">
      <w:pPr>
        <w:pStyle w:val="ListParagraph"/>
        <w:numPr>
          <w:ilvl w:val="0"/>
          <w:numId w:val="3"/>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Robots </w:t>
      </w:r>
    </w:p>
    <w:p w14:paraId="6C82512C" w14:textId="4EBF2EA8" w:rsidR="00E35CCB" w:rsidRDefault="00E35CCB" w:rsidP="007A6146">
      <w:pPr>
        <w:pStyle w:val="ListParagraph"/>
        <w:numPr>
          <w:ilvl w:val="0"/>
          <w:numId w:val="3"/>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Working from home </w:t>
      </w:r>
    </w:p>
    <w:p w14:paraId="69B6D461" w14:textId="206979D5" w:rsidR="00E35CCB" w:rsidRDefault="00E35CCB" w:rsidP="007A6146">
      <w:pPr>
        <w:pStyle w:val="ListParagraph"/>
        <w:numPr>
          <w:ilvl w:val="0"/>
          <w:numId w:val="3"/>
        </w:num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Cost of living </w:t>
      </w:r>
    </w:p>
    <w:p w14:paraId="6EB463FB" w14:textId="377FE15F" w:rsidR="003F6752" w:rsidRDefault="00E35CCB" w:rsidP="00307BA8">
      <w:pPr>
        <w:pStyle w:val="ListParagraph"/>
        <w:numPr>
          <w:ilvl w:val="0"/>
          <w:numId w:val="3"/>
        </w:numPr>
        <w:shd w:val="clear" w:color="auto" w:fill="FFFFFF"/>
        <w:spacing w:before="240" w:line="240" w:lineRule="auto"/>
        <w:divId w:val="2044860541"/>
        <w:rPr>
          <w:rFonts w:ascii="Arial" w:eastAsia="Times New Roman" w:hAnsi="Arial" w:cs="Arial"/>
          <w:color w:val="222222"/>
        </w:rPr>
      </w:pPr>
      <w:r w:rsidRPr="004335FF">
        <w:rPr>
          <w:rFonts w:ascii="Arial" w:eastAsia="Times New Roman" w:hAnsi="Arial" w:cs="Arial"/>
          <w:color w:val="222222"/>
        </w:rPr>
        <w:t xml:space="preserve">Competition </w:t>
      </w:r>
    </w:p>
    <w:p w14:paraId="5363E4C2" w14:textId="77777777" w:rsidR="004335FF" w:rsidRDefault="004335FF" w:rsidP="004335FF">
      <w:pPr>
        <w:shd w:val="clear" w:color="auto" w:fill="FFFFFF"/>
        <w:spacing w:before="240" w:after="240" w:line="240" w:lineRule="auto"/>
        <w:divId w:val="2044860541"/>
        <w:rPr>
          <w:rFonts w:ascii="Arial" w:eastAsia="Times New Roman" w:hAnsi="Arial" w:cs="Arial"/>
          <w:color w:val="222222"/>
        </w:rPr>
      </w:pPr>
    </w:p>
    <w:p w14:paraId="1F13CE29" w14:textId="77777777" w:rsidR="004335FF" w:rsidRDefault="004335FF" w:rsidP="004335FF">
      <w:pPr>
        <w:shd w:val="clear" w:color="auto" w:fill="FFFFFF"/>
        <w:spacing w:before="240" w:after="240" w:line="240" w:lineRule="auto"/>
        <w:divId w:val="2044860541"/>
        <w:rPr>
          <w:rFonts w:ascii="Arial" w:eastAsia="Times New Roman" w:hAnsi="Arial" w:cs="Arial"/>
          <w:color w:val="222222"/>
        </w:rPr>
      </w:pPr>
    </w:p>
    <w:p w14:paraId="78ED72E8" w14:textId="4F76B078" w:rsidR="004335FF" w:rsidRDefault="004335FF" w:rsidP="004335FF">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Smart objective </w:t>
      </w:r>
    </w:p>
    <w:p w14:paraId="6CD6CBC4" w14:textId="77777777" w:rsidR="00DE4DD7" w:rsidRDefault="00F974C2">
      <w:pPr>
        <w:shd w:val="clear" w:color="auto" w:fill="FFFFFF"/>
        <w:spacing w:line="300" w:lineRule="atLeast"/>
        <w:divId w:val="290787589"/>
        <w:rPr>
          <w:rFonts w:ascii="Arial" w:eastAsia="Times New Roman" w:hAnsi="Arial" w:cs="Arial"/>
          <w:color w:val="222222"/>
          <w:kern w:val="0"/>
          <w:sz w:val="24"/>
          <w:szCs w:val="24"/>
          <w14:ligatures w14:val="none"/>
        </w:rPr>
      </w:pPr>
      <w:r>
        <w:rPr>
          <w:rFonts w:ascii="Arial" w:eastAsia="Times New Roman" w:hAnsi="Arial" w:cs="Arial"/>
          <w:color w:val="222222"/>
        </w:rPr>
        <w:t xml:space="preserve">A smart objective is an objective which is realistically achievable in a time </w:t>
      </w:r>
      <w:r w:rsidR="00CF72AC">
        <w:rPr>
          <w:rFonts w:ascii="Arial" w:eastAsia="Times New Roman" w:hAnsi="Arial" w:cs="Arial"/>
          <w:color w:val="222222"/>
        </w:rPr>
        <w:t xml:space="preserve">frame that makes sense. </w:t>
      </w:r>
      <w:r w:rsidR="002E638E">
        <w:rPr>
          <w:rFonts w:ascii="Arial" w:eastAsia="Times New Roman" w:hAnsi="Arial" w:cs="Arial"/>
          <w:color w:val="222222"/>
        </w:rPr>
        <w:t xml:space="preserve">Smart is an acronym for </w:t>
      </w:r>
      <w:r w:rsidR="00443302">
        <w:rPr>
          <w:rFonts w:ascii="Arial" w:eastAsia="Times New Roman" w:hAnsi="Arial" w:cs="Arial"/>
          <w:color w:val="222222"/>
        </w:rPr>
        <w:t xml:space="preserve">specific, measurable, achievable, realistic and time bound. Since learning about </w:t>
      </w:r>
      <w:r w:rsidR="00CC4EA5">
        <w:rPr>
          <w:rFonts w:ascii="Arial" w:eastAsia="Times New Roman" w:hAnsi="Arial" w:cs="Arial"/>
          <w:color w:val="222222"/>
        </w:rPr>
        <w:t xml:space="preserve">this </w:t>
      </w:r>
      <w:proofErr w:type="spellStart"/>
      <w:r w:rsidR="00CC4EA5">
        <w:rPr>
          <w:rFonts w:ascii="Arial" w:eastAsia="Times New Roman" w:hAnsi="Arial" w:cs="Arial"/>
          <w:color w:val="222222"/>
        </w:rPr>
        <w:t>i</w:t>
      </w:r>
      <w:proofErr w:type="spellEnd"/>
      <w:r w:rsidR="00CC4EA5">
        <w:rPr>
          <w:rFonts w:ascii="Arial" w:eastAsia="Times New Roman" w:hAnsi="Arial" w:cs="Arial"/>
          <w:color w:val="222222"/>
        </w:rPr>
        <w:t xml:space="preserve"> have tried to apply it to my day to day life. Even while writing this report </w:t>
      </w:r>
      <w:proofErr w:type="spellStart"/>
      <w:r w:rsidR="00CC4EA5">
        <w:rPr>
          <w:rFonts w:ascii="Arial" w:eastAsia="Times New Roman" w:hAnsi="Arial" w:cs="Arial"/>
          <w:color w:val="222222"/>
        </w:rPr>
        <w:t>i</w:t>
      </w:r>
      <w:proofErr w:type="spellEnd"/>
      <w:r w:rsidR="00CC4EA5">
        <w:rPr>
          <w:rFonts w:ascii="Arial" w:eastAsia="Times New Roman" w:hAnsi="Arial" w:cs="Arial"/>
          <w:color w:val="222222"/>
        </w:rPr>
        <w:t xml:space="preserve"> gave myself a good </w:t>
      </w:r>
      <w:r w:rsidR="004D3CFB">
        <w:rPr>
          <w:rFonts w:ascii="Arial" w:eastAsia="Times New Roman" w:hAnsi="Arial" w:cs="Arial"/>
          <w:color w:val="222222"/>
        </w:rPr>
        <w:t xml:space="preserve">time frame for a realistic </w:t>
      </w:r>
      <w:r w:rsidR="00D92A27">
        <w:rPr>
          <w:rFonts w:ascii="Arial" w:eastAsia="Times New Roman" w:hAnsi="Arial" w:cs="Arial"/>
          <w:color w:val="222222"/>
        </w:rPr>
        <w:t xml:space="preserve">way of finishing it. </w:t>
      </w:r>
      <w:r w:rsidR="00DE4DD7">
        <w:rPr>
          <w:rFonts w:ascii="Arial" w:eastAsia="Times New Roman" w:hAnsi="Arial" w:cs="Arial"/>
          <w:color w:val="222222"/>
        </w:rPr>
        <w:br/>
      </w:r>
      <w:proofErr w:type="spellStart"/>
      <w:r w:rsidR="00DE4DD7">
        <w:rPr>
          <w:rFonts w:ascii="Arial" w:eastAsia="Times New Roman" w:hAnsi="Arial" w:cs="Arial"/>
          <w:color w:val="222222"/>
        </w:rPr>
        <w:t>Osahon</w:t>
      </w:r>
      <w:proofErr w:type="spellEnd"/>
      <w:r w:rsidR="00DE4DD7">
        <w:rPr>
          <w:rFonts w:ascii="Arial" w:eastAsia="Times New Roman" w:hAnsi="Arial" w:cs="Arial"/>
          <w:color w:val="222222"/>
        </w:rPr>
        <w:t xml:space="preserve"> </w:t>
      </w:r>
      <w:proofErr w:type="spellStart"/>
      <w:r w:rsidR="00DE4DD7">
        <w:rPr>
          <w:rFonts w:ascii="Arial" w:eastAsia="Times New Roman" w:hAnsi="Arial" w:cs="Arial"/>
          <w:color w:val="222222"/>
        </w:rPr>
        <w:t>Ogbeiwi</w:t>
      </w:r>
      <w:proofErr w:type="spellEnd"/>
    </w:p>
    <w:p w14:paraId="07540F80" w14:textId="77777777" w:rsidR="00DE4DD7" w:rsidRDefault="00DE4DD7">
      <w:pPr>
        <w:shd w:val="clear" w:color="auto" w:fill="FFFFFF"/>
        <w:spacing w:line="240" w:lineRule="auto"/>
        <w:divId w:val="193813623"/>
        <w:rPr>
          <w:rFonts w:ascii="Arial" w:eastAsia="Times New Roman" w:hAnsi="Arial" w:cs="Arial"/>
          <w:i/>
          <w:iCs/>
          <w:color w:val="222222"/>
        </w:rPr>
      </w:pPr>
      <w:r>
        <w:rPr>
          <w:rFonts w:ascii="Arial" w:eastAsia="Times New Roman" w:hAnsi="Arial" w:cs="Arial"/>
          <w:i/>
          <w:iCs/>
          <w:color w:val="222222"/>
        </w:rPr>
        <w:t>British Journal of Healthcare Management 23 (7), 324-336, 2017</w:t>
      </w:r>
    </w:p>
    <w:p w14:paraId="5C9C0A2B" w14:textId="23FC9CE6" w:rsidR="004335FF" w:rsidRDefault="00197EE7" w:rsidP="004335FF">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This article shows the importance of using smart objective </w:t>
      </w:r>
      <w:r w:rsidR="008E50ED">
        <w:rPr>
          <w:rFonts w:ascii="Arial" w:eastAsia="Times New Roman" w:hAnsi="Arial" w:cs="Arial"/>
          <w:color w:val="222222"/>
        </w:rPr>
        <w:t xml:space="preserve">making them credible </w:t>
      </w:r>
      <w:r w:rsidR="00A827AC">
        <w:rPr>
          <w:rFonts w:ascii="Arial" w:eastAsia="Times New Roman" w:hAnsi="Arial" w:cs="Arial"/>
          <w:color w:val="222222"/>
        </w:rPr>
        <w:t xml:space="preserve">and able to be monitored. </w:t>
      </w:r>
    </w:p>
    <w:p w14:paraId="24E64819" w14:textId="6F3B8A3E" w:rsidR="00A827AC" w:rsidRDefault="0013334A" w:rsidP="004335FF">
      <w:pPr>
        <w:shd w:val="clear" w:color="auto" w:fill="FFFFFF"/>
        <w:spacing w:before="240" w:after="240" w:line="240" w:lineRule="auto"/>
        <w:divId w:val="2044860541"/>
        <w:rPr>
          <w:rFonts w:ascii="Arial" w:eastAsia="Times New Roman" w:hAnsi="Arial" w:cs="Arial"/>
          <w:color w:val="222222"/>
        </w:rPr>
      </w:pPr>
      <w:r>
        <w:rPr>
          <w:noProof/>
        </w:rPr>
        <w:drawing>
          <wp:anchor distT="0" distB="0" distL="114300" distR="114300" simplePos="0" relativeHeight="251665408" behindDoc="0" locked="0" layoutInCell="1" allowOverlap="1" wp14:anchorId="1463B40F" wp14:editId="4CECFB0D">
            <wp:simplePos x="0" y="0"/>
            <wp:positionH relativeFrom="column">
              <wp:posOffset>-168275</wp:posOffset>
            </wp:positionH>
            <wp:positionV relativeFrom="paragraph">
              <wp:posOffset>283845</wp:posOffset>
            </wp:positionV>
            <wp:extent cx="3581400" cy="187960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581400" cy="1879600"/>
                    </a:xfrm>
                    <a:prstGeom prst="rect">
                      <a:avLst/>
                    </a:prstGeom>
                  </pic:spPr>
                </pic:pic>
              </a:graphicData>
            </a:graphic>
            <wp14:sizeRelH relativeFrom="margin">
              <wp14:pctWidth>0</wp14:pctWidth>
            </wp14:sizeRelH>
            <wp14:sizeRelV relativeFrom="margin">
              <wp14:pctHeight>0</wp14:pctHeight>
            </wp14:sizeRelV>
          </wp:anchor>
        </w:drawing>
      </w:r>
    </w:p>
    <w:p w14:paraId="7371E2A1" w14:textId="77777777" w:rsidR="001C4E87" w:rsidRDefault="001C4E87" w:rsidP="004335FF">
      <w:pPr>
        <w:shd w:val="clear" w:color="auto" w:fill="FFFFFF"/>
        <w:spacing w:before="240" w:after="240" w:line="240" w:lineRule="auto"/>
        <w:divId w:val="2044860541"/>
        <w:rPr>
          <w:rFonts w:ascii="Arial" w:eastAsia="Times New Roman" w:hAnsi="Arial" w:cs="Arial"/>
          <w:color w:val="222222"/>
        </w:rPr>
      </w:pPr>
    </w:p>
    <w:p w14:paraId="50D947C6" w14:textId="77777777" w:rsidR="001C4E87" w:rsidRDefault="001C4E87" w:rsidP="004335FF">
      <w:pPr>
        <w:shd w:val="clear" w:color="auto" w:fill="FFFFFF"/>
        <w:spacing w:before="240" w:after="240" w:line="240" w:lineRule="auto"/>
        <w:divId w:val="2044860541"/>
        <w:rPr>
          <w:rFonts w:ascii="Arial" w:eastAsia="Times New Roman" w:hAnsi="Arial" w:cs="Arial"/>
          <w:color w:val="222222"/>
        </w:rPr>
      </w:pPr>
    </w:p>
    <w:p w14:paraId="14DA0647" w14:textId="064B4884" w:rsidR="00A827AC" w:rsidRDefault="00AC48B0" w:rsidP="004335FF">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Johari window</w:t>
      </w:r>
    </w:p>
    <w:p w14:paraId="05BD2125" w14:textId="77777777" w:rsidR="00AC48B0" w:rsidRDefault="00AC48B0" w:rsidP="004335FF">
      <w:pPr>
        <w:shd w:val="clear" w:color="auto" w:fill="FFFFFF"/>
        <w:spacing w:before="240" w:after="240" w:line="240" w:lineRule="auto"/>
        <w:divId w:val="2044860541"/>
        <w:rPr>
          <w:rFonts w:ascii="Arial" w:eastAsia="Times New Roman" w:hAnsi="Arial" w:cs="Arial"/>
          <w:color w:val="222222"/>
        </w:rPr>
      </w:pPr>
    </w:p>
    <w:p w14:paraId="6861D239" w14:textId="0039993A" w:rsidR="00AC48B0" w:rsidRDefault="00AC48B0" w:rsidP="004335FF">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The </w:t>
      </w:r>
      <w:proofErr w:type="spellStart"/>
      <w:r>
        <w:rPr>
          <w:rFonts w:ascii="Arial" w:eastAsia="Times New Roman" w:hAnsi="Arial" w:cs="Arial"/>
          <w:color w:val="222222"/>
        </w:rPr>
        <w:t>johari</w:t>
      </w:r>
      <w:proofErr w:type="spellEnd"/>
      <w:r>
        <w:rPr>
          <w:rFonts w:ascii="Arial" w:eastAsia="Times New Roman" w:hAnsi="Arial" w:cs="Arial"/>
          <w:color w:val="222222"/>
        </w:rPr>
        <w:t xml:space="preserve"> window is a good way to explore how you and others see you. </w:t>
      </w:r>
      <w:r w:rsidR="00775F98">
        <w:rPr>
          <w:rFonts w:ascii="Arial" w:eastAsia="Times New Roman" w:hAnsi="Arial" w:cs="Arial"/>
          <w:color w:val="222222"/>
        </w:rPr>
        <w:t xml:space="preserve">It consists of </w:t>
      </w:r>
      <w:r w:rsidR="009143B4">
        <w:rPr>
          <w:rFonts w:ascii="Arial" w:eastAsia="Times New Roman" w:hAnsi="Arial" w:cs="Arial"/>
          <w:color w:val="222222"/>
        </w:rPr>
        <w:t xml:space="preserve">4 windows </w:t>
      </w:r>
      <w:r w:rsidR="00D87AEE">
        <w:rPr>
          <w:rFonts w:ascii="Arial" w:eastAsia="Times New Roman" w:hAnsi="Arial" w:cs="Arial"/>
          <w:color w:val="222222"/>
        </w:rPr>
        <w:t xml:space="preserve">with different categories consisting of </w:t>
      </w:r>
      <w:r w:rsidR="00355D6C">
        <w:rPr>
          <w:rFonts w:ascii="Arial" w:eastAsia="Times New Roman" w:hAnsi="Arial" w:cs="Arial"/>
          <w:color w:val="222222"/>
        </w:rPr>
        <w:t xml:space="preserve">the open area. This is </w:t>
      </w:r>
      <w:r w:rsidR="004779FB">
        <w:rPr>
          <w:rFonts w:ascii="Arial" w:eastAsia="Times New Roman" w:hAnsi="Arial" w:cs="Arial"/>
          <w:color w:val="222222"/>
        </w:rPr>
        <w:t xml:space="preserve">visible to you and to everyone </w:t>
      </w:r>
      <w:r w:rsidR="001071B1">
        <w:rPr>
          <w:rFonts w:ascii="Arial" w:eastAsia="Times New Roman" w:hAnsi="Arial" w:cs="Arial"/>
          <w:color w:val="222222"/>
        </w:rPr>
        <w:t xml:space="preserve">it is mainly what you share with others </w:t>
      </w:r>
      <w:r w:rsidR="00510C3B">
        <w:rPr>
          <w:rFonts w:ascii="Arial" w:eastAsia="Times New Roman" w:hAnsi="Arial" w:cs="Arial"/>
          <w:color w:val="222222"/>
        </w:rPr>
        <w:t xml:space="preserve">and what you know about yourself. This can be your strengths and weaknesses, </w:t>
      </w:r>
      <w:r w:rsidR="00313B01">
        <w:rPr>
          <w:rFonts w:ascii="Arial" w:eastAsia="Times New Roman" w:hAnsi="Arial" w:cs="Arial"/>
          <w:color w:val="222222"/>
        </w:rPr>
        <w:t xml:space="preserve">your outward appearance and the hobbies you talk to others about. </w:t>
      </w:r>
      <w:r w:rsidR="00AE3FF1">
        <w:rPr>
          <w:rFonts w:ascii="Arial" w:eastAsia="Times New Roman" w:hAnsi="Arial" w:cs="Arial"/>
          <w:color w:val="222222"/>
        </w:rPr>
        <w:t>Blind spot is how others see you and how they perceive you however it is unknown to you. This</w:t>
      </w:r>
      <w:r w:rsidR="008747B2">
        <w:rPr>
          <w:rFonts w:ascii="Arial" w:eastAsia="Times New Roman" w:hAnsi="Arial" w:cs="Arial"/>
          <w:color w:val="222222"/>
        </w:rPr>
        <w:t xml:space="preserve"> may lead to people </w:t>
      </w:r>
      <w:r w:rsidR="002034D8">
        <w:rPr>
          <w:rFonts w:ascii="Arial" w:eastAsia="Times New Roman" w:hAnsi="Arial" w:cs="Arial"/>
          <w:color w:val="222222"/>
        </w:rPr>
        <w:t xml:space="preserve">not knowing that they are perceived in a bad way. </w:t>
      </w:r>
      <w:r w:rsidR="007E6EE1">
        <w:rPr>
          <w:rFonts w:ascii="Arial" w:eastAsia="Times New Roman" w:hAnsi="Arial" w:cs="Arial"/>
          <w:color w:val="222222"/>
        </w:rPr>
        <w:t xml:space="preserve">Hidden area is the area where you are hiding things from others, could be your strengths and weaknesses or hobbies. The last one is the unknown area, in this one neither you nor others </w:t>
      </w:r>
      <w:r w:rsidR="00060A0A">
        <w:rPr>
          <w:rFonts w:ascii="Arial" w:eastAsia="Times New Roman" w:hAnsi="Arial" w:cs="Arial"/>
          <w:color w:val="222222"/>
        </w:rPr>
        <w:t xml:space="preserve">know these things about you. This could be </w:t>
      </w:r>
      <w:r w:rsidR="00507F52">
        <w:rPr>
          <w:rFonts w:ascii="Arial" w:eastAsia="Times New Roman" w:hAnsi="Arial" w:cs="Arial"/>
          <w:color w:val="222222"/>
        </w:rPr>
        <w:t xml:space="preserve">things you’ve never tried </w:t>
      </w:r>
      <w:r w:rsidR="007D0AE2">
        <w:rPr>
          <w:rFonts w:ascii="Arial" w:eastAsia="Times New Roman" w:hAnsi="Arial" w:cs="Arial"/>
          <w:color w:val="222222"/>
        </w:rPr>
        <w:t>and</w:t>
      </w:r>
      <w:r w:rsidR="00507F52">
        <w:rPr>
          <w:rFonts w:ascii="Arial" w:eastAsia="Times New Roman" w:hAnsi="Arial" w:cs="Arial"/>
          <w:color w:val="222222"/>
        </w:rPr>
        <w:t xml:space="preserve"> don’t </w:t>
      </w:r>
      <w:r w:rsidR="007D0AE2">
        <w:rPr>
          <w:rFonts w:ascii="Arial" w:eastAsia="Times New Roman" w:hAnsi="Arial" w:cs="Arial"/>
          <w:color w:val="222222"/>
        </w:rPr>
        <w:t xml:space="preserve">know you’re good at something. </w:t>
      </w:r>
    </w:p>
    <w:p w14:paraId="2790EBB0" w14:textId="77777777" w:rsidR="001D0092" w:rsidRDefault="001D0092">
      <w:pPr>
        <w:shd w:val="clear" w:color="auto" w:fill="FFFFFF"/>
        <w:spacing w:line="300" w:lineRule="atLeast"/>
        <w:divId w:val="629942262"/>
        <w:rPr>
          <w:rFonts w:ascii="Arial" w:eastAsia="Times New Roman" w:hAnsi="Arial" w:cs="Arial"/>
          <w:color w:val="222222"/>
          <w:kern w:val="0"/>
          <w:sz w:val="24"/>
          <w:szCs w:val="24"/>
          <w14:ligatures w14:val="none"/>
        </w:rPr>
      </w:pPr>
      <w:r>
        <w:rPr>
          <w:rFonts w:ascii="Arial" w:eastAsia="Times New Roman" w:hAnsi="Arial" w:cs="Arial"/>
          <w:color w:val="222222"/>
        </w:rPr>
        <w:t xml:space="preserve">Joseph </w:t>
      </w:r>
      <w:proofErr w:type="spellStart"/>
      <w:r>
        <w:rPr>
          <w:rFonts w:ascii="Arial" w:eastAsia="Times New Roman" w:hAnsi="Arial" w:cs="Arial"/>
          <w:color w:val="222222"/>
        </w:rPr>
        <w:t>Luft</w:t>
      </w:r>
      <w:proofErr w:type="spellEnd"/>
      <w:r>
        <w:rPr>
          <w:rFonts w:ascii="Arial" w:eastAsia="Times New Roman" w:hAnsi="Arial" w:cs="Arial"/>
          <w:color w:val="222222"/>
        </w:rPr>
        <w:t xml:space="preserve">, Harry </w:t>
      </w:r>
      <w:proofErr w:type="spellStart"/>
      <w:r>
        <w:rPr>
          <w:rFonts w:ascii="Arial" w:eastAsia="Times New Roman" w:hAnsi="Arial" w:cs="Arial"/>
          <w:color w:val="222222"/>
        </w:rPr>
        <w:t>Ingham</w:t>
      </w:r>
      <w:proofErr w:type="spellEnd"/>
    </w:p>
    <w:p w14:paraId="18447B3B" w14:textId="02C63F98" w:rsidR="002B7BCA" w:rsidRDefault="00E90E91" w:rsidP="002B7BCA">
      <w:pPr>
        <w:shd w:val="clear" w:color="auto" w:fill="FFFFFF"/>
        <w:spacing w:before="240" w:after="240" w:line="240" w:lineRule="auto"/>
        <w:divId w:val="757483156"/>
        <w:rPr>
          <w:rFonts w:ascii="Arial" w:eastAsia="Times New Roman" w:hAnsi="Arial" w:cs="Arial"/>
          <w:i/>
          <w:iCs/>
          <w:color w:val="222222"/>
        </w:rPr>
      </w:pPr>
      <w:r>
        <w:rPr>
          <w:noProof/>
        </w:rPr>
        <w:drawing>
          <wp:anchor distT="0" distB="0" distL="114300" distR="114300" simplePos="0" relativeHeight="251659264" behindDoc="0" locked="0" layoutInCell="1" allowOverlap="1" wp14:anchorId="707CD479" wp14:editId="443D7F43">
            <wp:simplePos x="0" y="0"/>
            <wp:positionH relativeFrom="column">
              <wp:posOffset>79375</wp:posOffset>
            </wp:positionH>
            <wp:positionV relativeFrom="paragraph">
              <wp:posOffset>340360</wp:posOffset>
            </wp:positionV>
            <wp:extent cx="2265045" cy="2355215"/>
            <wp:effectExtent l="0" t="0" r="1905" b="698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65045" cy="2355215"/>
                    </a:xfrm>
                    <a:prstGeom prst="rect">
                      <a:avLst/>
                    </a:prstGeom>
                  </pic:spPr>
                </pic:pic>
              </a:graphicData>
            </a:graphic>
            <wp14:sizeRelH relativeFrom="margin">
              <wp14:pctWidth>0</wp14:pctWidth>
            </wp14:sizeRelH>
            <wp14:sizeRelV relativeFrom="margin">
              <wp14:pctHeight>0</wp14:pctHeight>
            </wp14:sizeRelV>
          </wp:anchor>
        </w:drawing>
      </w:r>
      <w:r w:rsidR="001D0092">
        <w:rPr>
          <w:rFonts w:ascii="Arial" w:eastAsia="Times New Roman" w:hAnsi="Arial" w:cs="Arial"/>
          <w:i/>
          <w:iCs/>
          <w:color w:val="222222"/>
        </w:rPr>
        <w:t>Human relations training news 5 (1), 6-7, 1961</w:t>
      </w:r>
    </w:p>
    <w:p w14:paraId="44B54191" w14:textId="469D4840" w:rsidR="002B7BCA" w:rsidRPr="002B7BCA" w:rsidRDefault="002B7BCA" w:rsidP="002B7BCA">
      <w:pPr>
        <w:shd w:val="clear" w:color="auto" w:fill="FFFFFF"/>
        <w:spacing w:before="240" w:after="240" w:line="240" w:lineRule="auto"/>
        <w:divId w:val="757483156"/>
        <w:rPr>
          <w:rFonts w:ascii="Arial" w:eastAsia="Times New Roman" w:hAnsi="Arial" w:cs="Arial"/>
          <w:i/>
          <w:iCs/>
          <w:color w:val="222222"/>
        </w:rPr>
      </w:pPr>
    </w:p>
    <w:p w14:paraId="6288AC35" w14:textId="77777777" w:rsidR="001D0092" w:rsidRDefault="001D0092" w:rsidP="004335FF">
      <w:pPr>
        <w:shd w:val="clear" w:color="auto" w:fill="FFFFFF"/>
        <w:spacing w:before="240" w:after="240" w:line="240" w:lineRule="auto"/>
        <w:divId w:val="2044860541"/>
        <w:rPr>
          <w:rFonts w:ascii="Arial" w:eastAsia="Times New Roman" w:hAnsi="Arial" w:cs="Arial"/>
          <w:color w:val="222222"/>
        </w:rPr>
      </w:pPr>
    </w:p>
    <w:p w14:paraId="4995A5BC" w14:textId="77777777" w:rsidR="00E90E91" w:rsidRDefault="00E90E91" w:rsidP="004335FF">
      <w:pPr>
        <w:shd w:val="clear" w:color="auto" w:fill="FFFFFF"/>
        <w:spacing w:before="240" w:after="240" w:line="240" w:lineRule="auto"/>
        <w:divId w:val="2044860541"/>
        <w:rPr>
          <w:rFonts w:ascii="Arial" w:eastAsia="Times New Roman" w:hAnsi="Arial" w:cs="Arial"/>
          <w:color w:val="222222"/>
        </w:rPr>
      </w:pPr>
    </w:p>
    <w:p w14:paraId="6CD383E2" w14:textId="77777777" w:rsidR="00E90E91" w:rsidRDefault="00E90E91" w:rsidP="004335FF">
      <w:pPr>
        <w:shd w:val="clear" w:color="auto" w:fill="FFFFFF"/>
        <w:spacing w:before="240" w:after="240" w:line="240" w:lineRule="auto"/>
        <w:divId w:val="2044860541"/>
        <w:rPr>
          <w:rFonts w:ascii="Arial" w:eastAsia="Times New Roman" w:hAnsi="Arial" w:cs="Arial"/>
          <w:color w:val="222222"/>
        </w:rPr>
      </w:pPr>
    </w:p>
    <w:p w14:paraId="4577931E" w14:textId="77777777" w:rsidR="00E90E91" w:rsidRDefault="00E90E91" w:rsidP="004335FF">
      <w:pPr>
        <w:shd w:val="clear" w:color="auto" w:fill="FFFFFF"/>
        <w:spacing w:before="240" w:after="240" w:line="240" w:lineRule="auto"/>
        <w:divId w:val="2044860541"/>
        <w:rPr>
          <w:rFonts w:ascii="Arial" w:eastAsia="Times New Roman" w:hAnsi="Arial" w:cs="Arial"/>
          <w:color w:val="222222"/>
        </w:rPr>
      </w:pPr>
    </w:p>
    <w:p w14:paraId="05C106E0" w14:textId="77777777" w:rsidR="00E90E91" w:rsidRDefault="00E90E91" w:rsidP="004335FF">
      <w:pPr>
        <w:shd w:val="clear" w:color="auto" w:fill="FFFFFF"/>
        <w:spacing w:before="240" w:after="240" w:line="240" w:lineRule="auto"/>
        <w:divId w:val="2044860541"/>
        <w:rPr>
          <w:rFonts w:ascii="Arial" w:eastAsia="Times New Roman" w:hAnsi="Arial" w:cs="Arial"/>
          <w:color w:val="222222"/>
        </w:rPr>
      </w:pPr>
    </w:p>
    <w:p w14:paraId="5935452F" w14:textId="77777777" w:rsidR="00E90E91" w:rsidRDefault="00E90E91" w:rsidP="004335FF">
      <w:pPr>
        <w:shd w:val="clear" w:color="auto" w:fill="FFFFFF"/>
        <w:spacing w:before="240" w:after="240" w:line="240" w:lineRule="auto"/>
        <w:divId w:val="2044860541"/>
        <w:rPr>
          <w:rFonts w:ascii="Arial" w:eastAsia="Times New Roman" w:hAnsi="Arial" w:cs="Arial"/>
          <w:color w:val="222222"/>
        </w:rPr>
      </w:pPr>
    </w:p>
    <w:p w14:paraId="426CDC7E" w14:textId="77777777" w:rsidR="00E90E91" w:rsidRDefault="00E90E91" w:rsidP="004335FF">
      <w:pPr>
        <w:shd w:val="clear" w:color="auto" w:fill="FFFFFF"/>
        <w:spacing w:before="240" w:after="240" w:line="240" w:lineRule="auto"/>
        <w:divId w:val="2044860541"/>
        <w:rPr>
          <w:rFonts w:ascii="Arial" w:eastAsia="Times New Roman" w:hAnsi="Arial" w:cs="Arial"/>
          <w:color w:val="222222"/>
        </w:rPr>
      </w:pPr>
    </w:p>
    <w:p w14:paraId="2086CFD5" w14:textId="6DAA3D24" w:rsidR="001D0092" w:rsidRDefault="00AB2600" w:rsidP="004335FF">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Learning style </w:t>
      </w:r>
      <w:r w:rsidR="00F54D60">
        <w:rPr>
          <w:rFonts w:ascii="Arial" w:eastAsia="Times New Roman" w:hAnsi="Arial" w:cs="Arial"/>
          <w:color w:val="222222"/>
        </w:rPr>
        <w:t xml:space="preserve">questionnaire </w:t>
      </w:r>
    </w:p>
    <w:p w14:paraId="7868D279" w14:textId="420E40DF" w:rsidR="00F54D60" w:rsidRDefault="006328D0" w:rsidP="004335FF">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A learning style questionnaire shows the person taking it what kind of learner they are, this consists of 4 </w:t>
      </w:r>
      <w:r w:rsidR="000A3841">
        <w:rPr>
          <w:rFonts w:ascii="Arial" w:eastAsia="Times New Roman" w:hAnsi="Arial" w:cs="Arial"/>
          <w:color w:val="222222"/>
        </w:rPr>
        <w:t xml:space="preserve">pragmatist, reflector, theorist and activist. </w:t>
      </w:r>
      <w:r w:rsidR="00C051C5">
        <w:rPr>
          <w:rFonts w:ascii="Arial" w:eastAsia="Times New Roman" w:hAnsi="Arial" w:cs="Arial"/>
          <w:color w:val="222222"/>
        </w:rPr>
        <w:t xml:space="preserve">When taking this questionnaire </w:t>
      </w:r>
      <w:r w:rsidR="00A319F4">
        <w:rPr>
          <w:rFonts w:ascii="Arial" w:eastAsia="Times New Roman" w:hAnsi="Arial" w:cs="Arial"/>
          <w:color w:val="222222"/>
        </w:rPr>
        <w:t xml:space="preserve">some may find that the learner they thought they were may be different to what they actually are. </w:t>
      </w:r>
      <w:r w:rsidR="002659DC">
        <w:rPr>
          <w:rFonts w:ascii="Arial" w:eastAsia="Times New Roman" w:hAnsi="Arial" w:cs="Arial"/>
          <w:color w:val="222222"/>
        </w:rPr>
        <w:t xml:space="preserve">This shouldn’t change the way a person is actively learning but should act as a guide. </w:t>
      </w:r>
      <w:r w:rsidR="00D70C5B">
        <w:rPr>
          <w:rFonts w:ascii="Arial" w:eastAsia="Times New Roman" w:hAnsi="Arial" w:cs="Arial"/>
          <w:color w:val="222222"/>
        </w:rPr>
        <w:t xml:space="preserve">When taking this questionnaire </w:t>
      </w:r>
      <w:proofErr w:type="spellStart"/>
      <w:r w:rsidR="00D70C5B">
        <w:rPr>
          <w:rFonts w:ascii="Arial" w:eastAsia="Times New Roman" w:hAnsi="Arial" w:cs="Arial"/>
          <w:color w:val="222222"/>
        </w:rPr>
        <w:t>i</w:t>
      </w:r>
      <w:proofErr w:type="spellEnd"/>
      <w:r w:rsidR="00D70C5B">
        <w:rPr>
          <w:rFonts w:ascii="Arial" w:eastAsia="Times New Roman" w:hAnsi="Arial" w:cs="Arial"/>
          <w:color w:val="222222"/>
        </w:rPr>
        <w:t xml:space="preserve"> believed </w:t>
      </w:r>
      <w:proofErr w:type="spellStart"/>
      <w:r w:rsidR="00D70C5B">
        <w:rPr>
          <w:rFonts w:ascii="Arial" w:eastAsia="Times New Roman" w:hAnsi="Arial" w:cs="Arial"/>
          <w:color w:val="222222"/>
        </w:rPr>
        <w:t>i</w:t>
      </w:r>
      <w:proofErr w:type="spellEnd"/>
      <w:r w:rsidR="00D70C5B">
        <w:rPr>
          <w:rFonts w:ascii="Arial" w:eastAsia="Times New Roman" w:hAnsi="Arial" w:cs="Arial"/>
          <w:color w:val="222222"/>
        </w:rPr>
        <w:t xml:space="preserve"> was a pragmatist however </w:t>
      </w:r>
      <w:proofErr w:type="spellStart"/>
      <w:r w:rsidR="00D70C5B">
        <w:rPr>
          <w:rFonts w:ascii="Arial" w:eastAsia="Times New Roman" w:hAnsi="Arial" w:cs="Arial"/>
          <w:color w:val="222222"/>
        </w:rPr>
        <w:t>i</w:t>
      </w:r>
      <w:proofErr w:type="spellEnd"/>
      <w:r w:rsidR="00D70C5B">
        <w:rPr>
          <w:rFonts w:ascii="Arial" w:eastAsia="Times New Roman" w:hAnsi="Arial" w:cs="Arial"/>
          <w:color w:val="222222"/>
        </w:rPr>
        <w:t xml:space="preserve"> found out </w:t>
      </w:r>
      <w:proofErr w:type="spellStart"/>
      <w:r w:rsidR="00D70C5B">
        <w:rPr>
          <w:rFonts w:ascii="Arial" w:eastAsia="Times New Roman" w:hAnsi="Arial" w:cs="Arial"/>
          <w:color w:val="222222"/>
        </w:rPr>
        <w:t>i</w:t>
      </w:r>
      <w:proofErr w:type="spellEnd"/>
      <w:r w:rsidR="00D70C5B">
        <w:rPr>
          <w:rFonts w:ascii="Arial" w:eastAsia="Times New Roman" w:hAnsi="Arial" w:cs="Arial"/>
          <w:color w:val="222222"/>
        </w:rPr>
        <w:t xml:space="preserve"> am a activist. This means slowly I’m trying to be more active with my learning by writing more notes. </w:t>
      </w:r>
    </w:p>
    <w:p w14:paraId="63752C82" w14:textId="77777777" w:rsidR="002C22F8" w:rsidRDefault="002C22F8">
      <w:pPr>
        <w:shd w:val="clear" w:color="auto" w:fill="FFFFFF"/>
        <w:spacing w:line="300" w:lineRule="atLeast"/>
        <w:divId w:val="1104691983"/>
        <w:rPr>
          <w:rFonts w:ascii="Arial" w:eastAsia="Times New Roman" w:hAnsi="Arial" w:cs="Arial"/>
          <w:color w:val="222222"/>
          <w:kern w:val="0"/>
          <w:sz w:val="24"/>
          <w:szCs w:val="24"/>
          <w14:ligatures w14:val="none"/>
        </w:rPr>
      </w:pPr>
      <w:r>
        <w:rPr>
          <w:rFonts w:ascii="Arial" w:eastAsia="Times New Roman" w:hAnsi="Arial" w:cs="Arial"/>
          <w:color w:val="222222"/>
        </w:rPr>
        <w:t>Peter Honey, Alan Mumford</w:t>
      </w:r>
    </w:p>
    <w:p w14:paraId="2139679F" w14:textId="77777777" w:rsidR="002C22F8" w:rsidRDefault="002C22F8">
      <w:pPr>
        <w:shd w:val="clear" w:color="auto" w:fill="FFFFFF"/>
        <w:spacing w:line="240" w:lineRule="auto"/>
        <w:divId w:val="888344813"/>
        <w:rPr>
          <w:rFonts w:ascii="Arial" w:eastAsia="Times New Roman" w:hAnsi="Arial" w:cs="Arial"/>
          <w:i/>
          <w:iCs/>
          <w:color w:val="222222"/>
        </w:rPr>
      </w:pPr>
      <w:r>
        <w:rPr>
          <w:rFonts w:ascii="Arial" w:eastAsia="Times New Roman" w:hAnsi="Arial" w:cs="Arial"/>
          <w:i/>
          <w:iCs/>
          <w:color w:val="222222"/>
        </w:rPr>
        <w:t>Organization Design and Development, Incorporated, 1989</w:t>
      </w:r>
    </w:p>
    <w:p w14:paraId="7C2289C0" w14:textId="1464C9A9" w:rsidR="00D70C5B" w:rsidRDefault="009B30C0" w:rsidP="004335FF">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This article explores the history of the learning style questionnaire</w:t>
      </w:r>
      <w:r w:rsidR="006206DF">
        <w:rPr>
          <w:rFonts w:ascii="Arial" w:eastAsia="Times New Roman" w:hAnsi="Arial" w:cs="Arial"/>
          <w:color w:val="222222"/>
        </w:rPr>
        <w:t xml:space="preserve">. </w:t>
      </w:r>
    </w:p>
    <w:p w14:paraId="01168DE9" w14:textId="4CA1C9DD" w:rsidR="002B7BCA" w:rsidRDefault="002B7BCA" w:rsidP="004335FF">
      <w:pPr>
        <w:shd w:val="clear" w:color="auto" w:fill="FFFFFF"/>
        <w:spacing w:before="240" w:after="240" w:line="240" w:lineRule="auto"/>
        <w:divId w:val="2044860541"/>
        <w:rPr>
          <w:rFonts w:ascii="Arial" w:eastAsia="Times New Roman" w:hAnsi="Arial" w:cs="Arial"/>
          <w:color w:val="222222"/>
        </w:rPr>
      </w:pPr>
      <w:r>
        <w:rPr>
          <w:noProof/>
        </w:rPr>
        <w:drawing>
          <wp:anchor distT="0" distB="0" distL="114300" distR="114300" simplePos="0" relativeHeight="251661312" behindDoc="0" locked="0" layoutInCell="1" allowOverlap="1" wp14:anchorId="75CA066A" wp14:editId="69E3D385">
            <wp:simplePos x="0" y="0"/>
            <wp:positionH relativeFrom="column">
              <wp:posOffset>0</wp:posOffset>
            </wp:positionH>
            <wp:positionV relativeFrom="paragraph">
              <wp:posOffset>312420</wp:posOffset>
            </wp:positionV>
            <wp:extent cx="2689860" cy="2698750"/>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89860" cy="2698750"/>
                    </a:xfrm>
                    <a:prstGeom prst="rect">
                      <a:avLst/>
                    </a:prstGeom>
                  </pic:spPr>
                </pic:pic>
              </a:graphicData>
            </a:graphic>
            <wp14:sizeRelH relativeFrom="margin">
              <wp14:pctWidth>0</wp14:pctWidth>
            </wp14:sizeRelH>
            <wp14:sizeRelV relativeFrom="margin">
              <wp14:pctHeight>0</wp14:pctHeight>
            </wp14:sizeRelV>
          </wp:anchor>
        </w:drawing>
      </w:r>
    </w:p>
    <w:p w14:paraId="301F00AD"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07024445"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47D50236"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329A8BCD"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776FDFAF"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097EF9DF"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4EC67DF7"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0DBE57B8"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2C6CFCBB"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630C5B82"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5B130B62" w14:textId="27DB92AC" w:rsidR="006206DF" w:rsidRDefault="00DA103B" w:rsidP="004335FF">
      <w:pPr>
        <w:shd w:val="clear" w:color="auto" w:fill="FFFFFF"/>
        <w:spacing w:before="240" w:after="240" w:line="240" w:lineRule="auto"/>
        <w:divId w:val="2044860541"/>
        <w:rPr>
          <w:rFonts w:ascii="Arial" w:eastAsia="Times New Roman" w:hAnsi="Arial" w:cs="Arial"/>
          <w:color w:val="222222"/>
        </w:rPr>
      </w:pPr>
      <w:proofErr w:type="spellStart"/>
      <w:r>
        <w:rPr>
          <w:rFonts w:ascii="Arial" w:eastAsia="Times New Roman" w:hAnsi="Arial" w:cs="Arial"/>
          <w:color w:val="222222"/>
        </w:rPr>
        <w:t>Kolbs</w:t>
      </w:r>
      <w:proofErr w:type="spellEnd"/>
      <w:r>
        <w:rPr>
          <w:rFonts w:ascii="Arial" w:eastAsia="Times New Roman" w:hAnsi="Arial" w:cs="Arial"/>
          <w:color w:val="222222"/>
        </w:rPr>
        <w:t xml:space="preserve"> reflective cycle</w:t>
      </w:r>
    </w:p>
    <w:p w14:paraId="02BE8121" w14:textId="77777777" w:rsidR="00DA103B" w:rsidRDefault="00DA103B" w:rsidP="004335FF">
      <w:pPr>
        <w:shd w:val="clear" w:color="auto" w:fill="FFFFFF"/>
        <w:spacing w:before="240" w:after="240" w:line="240" w:lineRule="auto"/>
        <w:divId w:val="2044860541"/>
        <w:rPr>
          <w:rFonts w:ascii="Arial" w:eastAsia="Times New Roman" w:hAnsi="Arial" w:cs="Arial"/>
          <w:color w:val="222222"/>
        </w:rPr>
      </w:pPr>
    </w:p>
    <w:p w14:paraId="2FDDDAF7" w14:textId="5726985C" w:rsidR="001B019B" w:rsidRDefault="007F5C88" w:rsidP="004335FF">
      <w:pPr>
        <w:shd w:val="clear" w:color="auto" w:fill="FFFFFF"/>
        <w:spacing w:before="240" w:after="240" w:line="240" w:lineRule="auto"/>
        <w:divId w:val="2044860541"/>
        <w:rPr>
          <w:rFonts w:ascii="Arial" w:eastAsia="Times New Roman" w:hAnsi="Arial" w:cs="Arial"/>
          <w:color w:val="222222"/>
        </w:rPr>
      </w:pPr>
      <w:proofErr w:type="spellStart"/>
      <w:r>
        <w:rPr>
          <w:rFonts w:ascii="Arial" w:eastAsia="Times New Roman" w:hAnsi="Arial" w:cs="Arial"/>
          <w:color w:val="222222"/>
        </w:rPr>
        <w:t>Kolbs</w:t>
      </w:r>
      <w:proofErr w:type="spellEnd"/>
      <w:r>
        <w:rPr>
          <w:rFonts w:ascii="Arial" w:eastAsia="Times New Roman" w:hAnsi="Arial" w:cs="Arial"/>
          <w:color w:val="222222"/>
        </w:rPr>
        <w:t xml:space="preserve"> reflective cycle consists of 4 </w:t>
      </w:r>
      <w:r w:rsidR="00F97129">
        <w:rPr>
          <w:rFonts w:ascii="Arial" w:eastAsia="Times New Roman" w:hAnsi="Arial" w:cs="Arial"/>
          <w:color w:val="222222"/>
        </w:rPr>
        <w:t xml:space="preserve">stages consisting of </w:t>
      </w:r>
      <w:r w:rsidR="004B0C71">
        <w:rPr>
          <w:rFonts w:ascii="Arial" w:eastAsia="Times New Roman" w:hAnsi="Arial" w:cs="Arial"/>
          <w:color w:val="222222"/>
        </w:rPr>
        <w:t xml:space="preserve">reflective </w:t>
      </w:r>
      <w:r w:rsidR="0027281D">
        <w:rPr>
          <w:rFonts w:ascii="Arial" w:eastAsia="Times New Roman" w:hAnsi="Arial" w:cs="Arial"/>
          <w:color w:val="222222"/>
        </w:rPr>
        <w:t>observation</w:t>
      </w:r>
      <w:r w:rsidR="001B019B">
        <w:rPr>
          <w:rFonts w:ascii="Arial" w:eastAsia="Times New Roman" w:hAnsi="Arial" w:cs="Arial"/>
          <w:color w:val="222222"/>
        </w:rPr>
        <w:t xml:space="preserve">, abstract </w:t>
      </w:r>
      <w:proofErr w:type="spellStart"/>
      <w:r w:rsidR="001B019B">
        <w:rPr>
          <w:rFonts w:ascii="Arial" w:eastAsia="Times New Roman" w:hAnsi="Arial" w:cs="Arial"/>
          <w:color w:val="222222"/>
        </w:rPr>
        <w:t>conceptualision</w:t>
      </w:r>
      <w:proofErr w:type="spellEnd"/>
      <w:r w:rsidR="0038216E">
        <w:rPr>
          <w:rFonts w:ascii="Arial" w:eastAsia="Times New Roman" w:hAnsi="Arial" w:cs="Arial"/>
          <w:color w:val="222222"/>
        </w:rPr>
        <w:t xml:space="preserve">, </w:t>
      </w:r>
      <w:r w:rsidR="00023DE3">
        <w:rPr>
          <w:rFonts w:ascii="Arial" w:eastAsia="Times New Roman" w:hAnsi="Arial" w:cs="Arial"/>
          <w:color w:val="222222"/>
        </w:rPr>
        <w:t xml:space="preserve">active experimentation </w:t>
      </w:r>
      <w:r w:rsidR="000C4C1C">
        <w:rPr>
          <w:rFonts w:ascii="Arial" w:eastAsia="Times New Roman" w:hAnsi="Arial" w:cs="Arial"/>
          <w:color w:val="222222"/>
        </w:rPr>
        <w:t>and</w:t>
      </w:r>
      <w:r w:rsidR="00023DE3">
        <w:rPr>
          <w:rFonts w:ascii="Arial" w:eastAsia="Times New Roman" w:hAnsi="Arial" w:cs="Arial"/>
          <w:color w:val="222222"/>
        </w:rPr>
        <w:t xml:space="preserve"> concrete experimentation. No matter what way </w:t>
      </w:r>
      <w:r w:rsidR="000C4C1C">
        <w:rPr>
          <w:rFonts w:ascii="Arial" w:eastAsia="Times New Roman" w:hAnsi="Arial" w:cs="Arial"/>
          <w:color w:val="222222"/>
        </w:rPr>
        <w:t xml:space="preserve">you learn you will go through </w:t>
      </w:r>
      <w:r w:rsidR="00834C1B">
        <w:rPr>
          <w:rFonts w:ascii="Arial" w:eastAsia="Times New Roman" w:hAnsi="Arial" w:cs="Arial"/>
          <w:color w:val="222222"/>
        </w:rPr>
        <w:t xml:space="preserve">all of these stages. </w:t>
      </w:r>
    </w:p>
    <w:p w14:paraId="0CDF8931" w14:textId="77777777" w:rsidR="00E74A52" w:rsidRDefault="00E74A52">
      <w:pPr>
        <w:shd w:val="clear" w:color="auto" w:fill="FFFFFF"/>
        <w:spacing w:line="300" w:lineRule="atLeast"/>
        <w:divId w:val="1077289801"/>
        <w:rPr>
          <w:rFonts w:ascii="Arial" w:eastAsia="Times New Roman" w:hAnsi="Arial" w:cs="Arial"/>
          <w:color w:val="222222"/>
          <w:kern w:val="0"/>
          <w:sz w:val="24"/>
          <w:szCs w:val="24"/>
          <w14:ligatures w14:val="none"/>
        </w:rPr>
      </w:pPr>
      <w:r>
        <w:rPr>
          <w:rFonts w:ascii="Arial" w:eastAsia="Times New Roman" w:hAnsi="Arial" w:cs="Arial"/>
          <w:color w:val="222222"/>
        </w:rPr>
        <w:t xml:space="preserve">James E </w:t>
      </w:r>
      <w:proofErr w:type="spellStart"/>
      <w:r>
        <w:rPr>
          <w:rFonts w:ascii="Arial" w:eastAsia="Times New Roman" w:hAnsi="Arial" w:cs="Arial"/>
          <w:color w:val="222222"/>
        </w:rPr>
        <w:t>Stice</w:t>
      </w:r>
      <w:proofErr w:type="spellEnd"/>
    </w:p>
    <w:p w14:paraId="769EE135" w14:textId="77777777" w:rsidR="00E74A52" w:rsidRDefault="00E74A52">
      <w:pPr>
        <w:shd w:val="clear" w:color="auto" w:fill="FFFFFF"/>
        <w:spacing w:line="240" w:lineRule="auto"/>
        <w:divId w:val="1069960860"/>
        <w:rPr>
          <w:rFonts w:ascii="Arial" w:eastAsia="Times New Roman" w:hAnsi="Arial" w:cs="Arial"/>
          <w:i/>
          <w:iCs/>
          <w:color w:val="222222"/>
        </w:rPr>
      </w:pPr>
      <w:r>
        <w:rPr>
          <w:rFonts w:ascii="Arial" w:eastAsia="Times New Roman" w:hAnsi="Arial" w:cs="Arial"/>
          <w:i/>
          <w:iCs/>
          <w:color w:val="222222"/>
        </w:rPr>
        <w:t>Engineering education 77 (5), 291-96, 1987</w:t>
      </w:r>
    </w:p>
    <w:p w14:paraId="2E48F6F8" w14:textId="1445C7A0" w:rsidR="00E74A52" w:rsidRDefault="00C211EE" w:rsidP="004335FF">
      <w:pPr>
        <w:shd w:val="clear" w:color="auto" w:fill="FFFFFF"/>
        <w:spacing w:before="240" w:after="240" w:line="240" w:lineRule="auto"/>
        <w:divId w:val="2044860541"/>
        <w:rPr>
          <w:rFonts w:ascii="Arial" w:eastAsia="Times New Roman" w:hAnsi="Arial" w:cs="Arial"/>
          <w:color w:val="222222"/>
        </w:rPr>
      </w:pPr>
      <w:r>
        <w:rPr>
          <w:noProof/>
        </w:rPr>
        <w:drawing>
          <wp:anchor distT="0" distB="0" distL="114300" distR="114300" simplePos="0" relativeHeight="251663360" behindDoc="0" locked="0" layoutInCell="1" allowOverlap="1" wp14:anchorId="540810F4" wp14:editId="7D6F457C">
            <wp:simplePos x="0" y="0"/>
            <wp:positionH relativeFrom="column">
              <wp:posOffset>167640</wp:posOffset>
            </wp:positionH>
            <wp:positionV relativeFrom="paragraph">
              <wp:posOffset>0</wp:posOffset>
            </wp:positionV>
            <wp:extent cx="1740535" cy="174053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40535" cy="1740535"/>
                    </a:xfrm>
                    <a:prstGeom prst="rect">
                      <a:avLst/>
                    </a:prstGeom>
                  </pic:spPr>
                </pic:pic>
              </a:graphicData>
            </a:graphic>
            <wp14:sizeRelH relativeFrom="margin">
              <wp14:pctWidth>0</wp14:pctWidth>
            </wp14:sizeRelH>
            <wp14:sizeRelV relativeFrom="margin">
              <wp14:pctHeight>0</wp14:pctHeight>
            </wp14:sizeRelV>
          </wp:anchor>
        </w:drawing>
      </w:r>
    </w:p>
    <w:p w14:paraId="5969D074" w14:textId="77777777" w:rsidR="00E74A52" w:rsidRDefault="00E74A52" w:rsidP="004335FF">
      <w:pPr>
        <w:shd w:val="clear" w:color="auto" w:fill="FFFFFF"/>
        <w:spacing w:before="240" w:after="240" w:line="240" w:lineRule="auto"/>
        <w:divId w:val="2044860541"/>
        <w:rPr>
          <w:rFonts w:ascii="Arial" w:eastAsia="Times New Roman" w:hAnsi="Arial" w:cs="Arial"/>
          <w:color w:val="222222"/>
        </w:rPr>
      </w:pPr>
    </w:p>
    <w:p w14:paraId="760148E4" w14:textId="27D7AEF5" w:rsidR="00E74A52" w:rsidRDefault="00A12160" w:rsidP="004335FF">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Conclusion </w:t>
      </w:r>
    </w:p>
    <w:p w14:paraId="29400D7A" w14:textId="543ACDC7" w:rsidR="00A12160" w:rsidRDefault="00A12160" w:rsidP="004335FF">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In this report </w:t>
      </w:r>
      <w:proofErr w:type="spellStart"/>
      <w:r>
        <w:rPr>
          <w:rFonts w:ascii="Arial" w:eastAsia="Times New Roman" w:hAnsi="Arial" w:cs="Arial"/>
          <w:color w:val="222222"/>
        </w:rPr>
        <w:t>i</w:t>
      </w:r>
      <w:proofErr w:type="spellEnd"/>
      <w:r>
        <w:rPr>
          <w:rFonts w:ascii="Arial" w:eastAsia="Times New Roman" w:hAnsi="Arial" w:cs="Arial"/>
          <w:color w:val="222222"/>
        </w:rPr>
        <w:t xml:space="preserve"> have explored many things we have learned during lectures. Many of these lectures have helped me in day to day life, such as the swot analysis helping me explore my strengths and weaknesses and my opportunities that are available to me. I also use smart when </w:t>
      </w:r>
      <w:proofErr w:type="spellStart"/>
      <w:r>
        <w:rPr>
          <w:rFonts w:ascii="Arial" w:eastAsia="Times New Roman" w:hAnsi="Arial" w:cs="Arial"/>
          <w:color w:val="222222"/>
        </w:rPr>
        <w:t>i</w:t>
      </w:r>
      <w:proofErr w:type="spellEnd"/>
      <w:r>
        <w:rPr>
          <w:rFonts w:ascii="Arial" w:eastAsia="Times New Roman" w:hAnsi="Arial" w:cs="Arial"/>
          <w:color w:val="222222"/>
        </w:rPr>
        <w:t xml:space="preserve"> need to </w:t>
      </w:r>
      <w:r w:rsidR="00634EBA">
        <w:rPr>
          <w:rFonts w:ascii="Arial" w:eastAsia="Times New Roman" w:hAnsi="Arial" w:cs="Arial"/>
          <w:color w:val="222222"/>
        </w:rPr>
        <w:t xml:space="preserve">make big decisions about my life. </w:t>
      </w:r>
      <w:r w:rsidR="00CF3B98">
        <w:rPr>
          <w:rFonts w:ascii="Arial" w:eastAsia="Times New Roman" w:hAnsi="Arial" w:cs="Arial"/>
          <w:color w:val="222222"/>
        </w:rPr>
        <w:t xml:space="preserve">The </w:t>
      </w:r>
      <w:proofErr w:type="spellStart"/>
      <w:r w:rsidR="00CF3B98">
        <w:rPr>
          <w:rFonts w:ascii="Arial" w:eastAsia="Times New Roman" w:hAnsi="Arial" w:cs="Arial"/>
          <w:color w:val="222222"/>
        </w:rPr>
        <w:t>johari</w:t>
      </w:r>
      <w:proofErr w:type="spellEnd"/>
      <w:r w:rsidR="00CF3B98">
        <w:rPr>
          <w:rFonts w:ascii="Arial" w:eastAsia="Times New Roman" w:hAnsi="Arial" w:cs="Arial"/>
          <w:color w:val="222222"/>
        </w:rPr>
        <w:t xml:space="preserve"> window and learning style questionnaire have opened my mind to being more </w:t>
      </w:r>
      <w:r w:rsidR="00DB36E0">
        <w:rPr>
          <w:rFonts w:ascii="Arial" w:eastAsia="Times New Roman" w:hAnsi="Arial" w:cs="Arial"/>
          <w:color w:val="222222"/>
        </w:rPr>
        <w:t xml:space="preserve">open to others and different techniques of learning. </w:t>
      </w:r>
      <w:r w:rsidR="00325BD6">
        <w:rPr>
          <w:rFonts w:ascii="Arial" w:eastAsia="Times New Roman" w:hAnsi="Arial" w:cs="Arial"/>
          <w:color w:val="222222"/>
        </w:rPr>
        <w:t xml:space="preserve">Although the </w:t>
      </w:r>
      <w:proofErr w:type="spellStart"/>
      <w:r w:rsidR="00325BD6">
        <w:rPr>
          <w:rFonts w:ascii="Arial" w:eastAsia="Times New Roman" w:hAnsi="Arial" w:cs="Arial"/>
          <w:color w:val="222222"/>
        </w:rPr>
        <w:t>kolbs</w:t>
      </w:r>
      <w:proofErr w:type="spellEnd"/>
      <w:r w:rsidR="00325BD6">
        <w:rPr>
          <w:rFonts w:ascii="Arial" w:eastAsia="Times New Roman" w:hAnsi="Arial" w:cs="Arial"/>
          <w:color w:val="222222"/>
        </w:rPr>
        <w:t xml:space="preserve"> reflective cycle is applicable to everyone </w:t>
      </w:r>
      <w:r w:rsidR="0093771F">
        <w:rPr>
          <w:rFonts w:ascii="Arial" w:eastAsia="Times New Roman" w:hAnsi="Arial" w:cs="Arial"/>
          <w:color w:val="222222"/>
        </w:rPr>
        <w:t xml:space="preserve">it hasn’t resonated with me as much as the other topics did. </w:t>
      </w:r>
    </w:p>
    <w:p w14:paraId="4DBB19BB" w14:textId="77777777" w:rsidR="0093771F" w:rsidRDefault="0093771F" w:rsidP="004335FF">
      <w:pPr>
        <w:shd w:val="clear" w:color="auto" w:fill="FFFFFF"/>
        <w:spacing w:before="240" w:after="240" w:line="240" w:lineRule="auto"/>
        <w:divId w:val="2044860541"/>
        <w:rPr>
          <w:rFonts w:ascii="Arial" w:eastAsia="Times New Roman" w:hAnsi="Arial" w:cs="Arial"/>
          <w:color w:val="222222"/>
        </w:rPr>
      </w:pPr>
    </w:p>
    <w:p w14:paraId="59FAA74A" w14:textId="77777777" w:rsidR="0093771F" w:rsidRDefault="0093771F" w:rsidP="004335FF">
      <w:pPr>
        <w:shd w:val="clear" w:color="auto" w:fill="FFFFFF"/>
        <w:spacing w:before="240" w:after="240" w:line="240" w:lineRule="auto"/>
        <w:divId w:val="2044860541"/>
        <w:rPr>
          <w:rFonts w:ascii="Arial" w:eastAsia="Times New Roman" w:hAnsi="Arial" w:cs="Arial"/>
          <w:color w:val="222222"/>
        </w:rPr>
      </w:pPr>
    </w:p>
    <w:p w14:paraId="0F2005E1"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2054FCE0"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0046F0F0"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5AB64BA8"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616AC1C9" w14:textId="77777777" w:rsidR="00C211EE" w:rsidRDefault="00C211EE" w:rsidP="004335FF">
      <w:pPr>
        <w:shd w:val="clear" w:color="auto" w:fill="FFFFFF"/>
        <w:spacing w:before="240" w:after="240" w:line="240" w:lineRule="auto"/>
        <w:divId w:val="2044860541"/>
        <w:rPr>
          <w:rFonts w:ascii="Arial" w:eastAsia="Times New Roman" w:hAnsi="Arial" w:cs="Arial"/>
          <w:color w:val="222222"/>
        </w:rPr>
      </w:pPr>
    </w:p>
    <w:p w14:paraId="50AEEA8B" w14:textId="77777777" w:rsidR="0093771F" w:rsidRDefault="0093771F" w:rsidP="004335FF">
      <w:pPr>
        <w:shd w:val="clear" w:color="auto" w:fill="FFFFFF"/>
        <w:spacing w:before="240" w:after="240" w:line="240" w:lineRule="auto"/>
        <w:divId w:val="2044860541"/>
        <w:rPr>
          <w:rFonts w:ascii="Arial" w:eastAsia="Times New Roman" w:hAnsi="Arial" w:cs="Arial"/>
          <w:color w:val="222222"/>
        </w:rPr>
      </w:pPr>
    </w:p>
    <w:p w14:paraId="0C1E786E" w14:textId="549EB8C7" w:rsidR="0093771F" w:rsidRDefault="0093771F" w:rsidP="004335FF">
      <w:pPr>
        <w:shd w:val="clear" w:color="auto" w:fill="FFFFFF"/>
        <w:spacing w:before="240" w:after="240" w:line="240" w:lineRule="auto"/>
        <w:divId w:val="2044860541"/>
        <w:rPr>
          <w:rFonts w:ascii="Arial" w:eastAsia="Times New Roman" w:hAnsi="Arial" w:cs="Arial"/>
          <w:color w:val="222222"/>
        </w:rPr>
      </w:pPr>
      <w:r>
        <w:rPr>
          <w:rFonts w:ascii="Arial" w:eastAsia="Times New Roman" w:hAnsi="Arial" w:cs="Arial"/>
          <w:color w:val="222222"/>
        </w:rPr>
        <w:t xml:space="preserve">List of references </w:t>
      </w:r>
    </w:p>
    <w:p w14:paraId="28F4F966" w14:textId="77777777" w:rsidR="009C26D7" w:rsidRDefault="009C26D7" w:rsidP="00DA28D4">
      <w:pPr>
        <w:shd w:val="clear" w:color="auto" w:fill="FFFFFF"/>
        <w:spacing w:line="300" w:lineRule="atLeast"/>
        <w:rPr>
          <w:rFonts w:ascii="Arial" w:eastAsia="Times New Roman" w:hAnsi="Arial" w:cs="Arial"/>
          <w:color w:val="222222"/>
          <w:kern w:val="0"/>
          <w:sz w:val="24"/>
          <w:szCs w:val="24"/>
          <w14:ligatures w14:val="none"/>
        </w:rPr>
      </w:pPr>
      <w:r>
        <w:rPr>
          <w:rFonts w:ascii="Arial" w:eastAsia="Times New Roman" w:hAnsi="Arial" w:cs="Arial"/>
          <w:color w:val="222222"/>
        </w:rPr>
        <w:t>Georgina Barton, Mary Ryan</w:t>
      </w:r>
    </w:p>
    <w:p w14:paraId="591093B2" w14:textId="77777777" w:rsidR="009C26D7" w:rsidRDefault="009C26D7" w:rsidP="00DA28D4">
      <w:pPr>
        <w:shd w:val="clear" w:color="auto" w:fill="FFFFFF"/>
        <w:spacing w:line="240" w:lineRule="auto"/>
        <w:rPr>
          <w:rFonts w:ascii="Arial" w:eastAsia="Times New Roman" w:hAnsi="Arial" w:cs="Arial"/>
          <w:i/>
          <w:iCs/>
          <w:color w:val="222222"/>
        </w:rPr>
      </w:pPr>
      <w:r>
        <w:rPr>
          <w:rFonts w:ascii="Arial" w:eastAsia="Times New Roman" w:hAnsi="Arial" w:cs="Arial"/>
          <w:i/>
          <w:iCs/>
          <w:color w:val="222222"/>
        </w:rPr>
        <w:t>Journal of International Students 10 (S2), 1-16, 2020</w:t>
      </w:r>
    </w:p>
    <w:p w14:paraId="3F5B4250" w14:textId="77777777" w:rsidR="00924958" w:rsidRDefault="00924958" w:rsidP="00DA28D4">
      <w:pPr>
        <w:shd w:val="clear" w:color="auto" w:fill="FFFFFF"/>
        <w:spacing w:line="300" w:lineRule="atLeast"/>
        <w:rPr>
          <w:rFonts w:ascii="Arial" w:eastAsia="Times New Roman" w:hAnsi="Arial" w:cs="Arial"/>
          <w:color w:val="222222"/>
          <w:kern w:val="0"/>
          <w:sz w:val="24"/>
          <w:szCs w:val="24"/>
          <w14:ligatures w14:val="none"/>
        </w:rPr>
      </w:pPr>
      <w:r>
        <w:rPr>
          <w:rFonts w:ascii="Arial" w:eastAsia="Times New Roman" w:hAnsi="Arial" w:cs="Arial"/>
          <w:color w:val="222222"/>
        </w:rPr>
        <w:t xml:space="preserve">James E </w:t>
      </w:r>
      <w:proofErr w:type="spellStart"/>
      <w:r>
        <w:rPr>
          <w:rFonts w:ascii="Arial" w:eastAsia="Times New Roman" w:hAnsi="Arial" w:cs="Arial"/>
          <w:color w:val="222222"/>
        </w:rPr>
        <w:t>Stice</w:t>
      </w:r>
      <w:proofErr w:type="spellEnd"/>
    </w:p>
    <w:p w14:paraId="2B0BBC39" w14:textId="77777777" w:rsidR="00924958" w:rsidRDefault="00924958" w:rsidP="00DA28D4">
      <w:pPr>
        <w:shd w:val="clear" w:color="auto" w:fill="FFFFFF"/>
        <w:spacing w:line="240" w:lineRule="auto"/>
        <w:rPr>
          <w:rFonts w:ascii="Arial" w:eastAsia="Times New Roman" w:hAnsi="Arial" w:cs="Arial"/>
          <w:i/>
          <w:iCs/>
          <w:color w:val="222222"/>
        </w:rPr>
      </w:pPr>
      <w:r>
        <w:rPr>
          <w:rFonts w:ascii="Arial" w:eastAsia="Times New Roman" w:hAnsi="Arial" w:cs="Arial"/>
          <w:i/>
          <w:iCs/>
          <w:color w:val="222222"/>
        </w:rPr>
        <w:t>Engineering education 77 (5), 291-96, 1987</w:t>
      </w:r>
    </w:p>
    <w:p w14:paraId="5CBB5039" w14:textId="77777777" w:rsidR="00924958" w:rsidRDefault="00924958" w:rsidP="00DA28D4">
      <w:pPr>
        <w:shd w:val="clear" w:color="auto" w:fill="FFFFFF"/>
        <w:spacing w:line="300" w:lineRule="atLeast"/>
        <w:rPr>
          <w:rFonts w:ascii="Arial" w:eastAsia="Times New Roman" w:hAnsi="Arial" w:cs="Arial"/>
          <w:color w:val="222222"/>
          <w:kern w:val="0"/>
          <w:sz w:val="24"/>
          <w:szCs w:val="24"/>
          <w14:ligatures w14:val="none"/>
        </w:rPr>
      </w:pPr>
      <w:r>
        <w:rPr>
          <w:rFonts w:ascii="Arial" w:eastAsia="Times New Roman" w:hAnsi="Arial" w:cs="Arial"/>
          <w:color w:val="222222"/>
        </w:rPr>
        <w:t xml:space="preserve">Joseph </w:t>
      </w:r>
      <w:proofErr w:type="spellStart"/>
      <w:r>
        <w:rPr>
          <w:rFonts w:ascii="Arial" w:eastAsia="Times New Roman" w:hAnsi="Arial" w:cs="Arial"/>
          <w:color w:val="222222"/>
        </w:rPr>
        <w:t>Luft</w:t>
      </w:r>
      <w:proofErr w:type="spellEnd"/>
      <w:r>
        <w:rPr>
          <w:rFonts w:ascii="Arial" w:eastAsia="Times New Roman" w:hAnsi="Arial" w:cs="Arial"/>
          <w:color w:val="222222"/>
        </w:rPr>
        <w:t xml:space="preserve">, Harry </w:t>
      </w:r>
      <w:proofErr w:type="spellStart"/>
      <w:r>
        <w:rPr>
          <w:rFonts w:ascii="Arial" w:eastAsia="Times New Roman" w:hAnsi="Arial" w:cs="Arial"/>
          <w:color w:val="222222"/>
        </w:rPr>
        <w:t>Ingham</w:t>
      </w:r>
      <w:proofErr w:type="spellEnd"/>
    </w:p>
    <w:p w14:paraId="19017A51" w14:textId="77777777" w:rsidR="00924958" w:rsidRDefault="00924958" w:rsidP="00DA28D4">
      <w:pPr>
        <w:shd w:val="clear" w:color="auto" w:fill="FFFFFF"/>
        <w:spacing w:line="240" w:lineRule="auto"/>
        <w:rPr>
          <w:rFonts w:ascii="Arial" w:eastAsia="Times New Roman" w:hAnsi="Arial" w:cs="Arial"/>
          <w:i/>
          <w:iCs/>
          <w:color w:val="222222"/>
        </w:rPr>
      </w:pPr>
      <w:r>
        <w:rPr>
          <w:rFonts w:ascii="Arial" w:eastAsia="Times New Roman" w:hAnsi="Arial" w:cs="Arial"/>
          <w:i/>
          <w:iCs/>
          <w:color w:val="222222"/>
        </w:rPr>
        <w:t>Human relations training news 5 (1), 6-7, 1961</w:t>
      </w:r>
    </w:p>
    <w:p w14:paraId="4474F537" w14:textId="77777777" w:rsidR="0056056D" w:rsidRDefault="0056056D" w:rsidP="00DA28D4">
      <w:pPr>
        <w:shd w:val="clear" w:color="auto" w:fill="FFFFFF"/>
        <w:spacing w:line="300" w:lineRule="atLeast"/>
        <w:rPr>
          <w:rFonts w:ascii="Arial" w:eastAsia="Times New Roman" w:hAnsi="Arial" w:cs="Arial"/>
          <w:color w:val="222222"/>
          <w:kern w:val="0"/>
          <w:sz w:val="24"/>
          <w:szCs w:val="24"/>
          <w14:ligatures w14:val="none"/>
        </w:rPr>
      </w:pPr>
      <w:r>
        <w:rPr>
          <w:rFonts w:ascii="Arial" w:eastAsia="Times New Roman" w:hAnsi="Arial" w:cs="Arial"/>
          <w:color w:val="222222"/>
        </w:rPr>
        <w:t>Peter Honey, Alan Mumford</w:t>
      </w:r>
    </w:p>
    <w:p w14:paraId="55F011ED" w14:textId="77777777" w:rsidR="0056056D" w:rsidRDefault="0056056D" w:rsidP="00DA28D4">
      <w:pPr>
        <w:shd w:val="clear" w:color="auto" w:fill="FFFFFF"/>
        <w:spacing w:line="240" w:lineRule="auto"/>
        <w:rPr>
          <w:rFonts w:ascii="Arial" w:eastAsia="Times New Roman" w:hAnsi="Arial" w:cs="Arial"/>
          <w:i/>
          <w:iCs/>
          <w:color w:val="222222"/>
        </w:rPr>
      </w:pPr>
      <w:r>
        <w:rPr>
          <w:rFonts w:ascii="Arial" w:eastAsia="Times New Roman" w:hAnsi="Arial" w:cs="Arial"/>
          <w:i/>
          <w:iCs/>
          <w:color w:val="222222"/>
        </w:rPr>
        <w:t>Organization Design and Development, Incorporated, 1989</w:t>
      </w:r>
    </w:p>
    <w:p w14:paraId="30DD8C9A" w14:textId="77777777" w:rsidR="003854C7" w:rsidRDefault="003854C7" w:rsidP="00DA28D4">
      <w:pPr>
        <w:shd w:val="clear" w:color="auto" w:fill="FFFFFF"/>
        <w:spacing w:line="300" w:lineRule="atLeast"/>
        <w:rPr>
          <w:rFonts w:ascii="Arial" w:eastAsia="Times New Roman" w:hAnsi="Arial" w:cs="Arial"/>
          <w:color w:val="222222"/>
          <w:kern w:val="0"/>
          <w:sz w:val="24"/>
          <w:szCs w:val="24"/>
          <w14:ligatures w14:val="none"/>
        </w:rPr>
      </w:pPr>
      <w:proofErr w:type="spellStart"/>
      <w:r>
        <w:rPr>
          <w:rFonts w:ascii="Arial" w:eastAsia="Times New Roman" w:hAnsi="Arial" w:cs="Arial"/>
          <w:color w:val="222222"/>
        </w:rPr>
        <w:t>Osahon</w:t>
      </w:r>
      <w:proofErr w:type="spellEnd"/>
      <w:r>
        <w:rPr>
          <w:rFonts w:ascii="Arial" w:eastAsia="Times New Roman" w:hAnsi="Arial" w:cs="Arial"/>
          <w:color w:val="222222"/>
        </w:rPr>
        <w:t xml:space="preserve"> </w:t>
      </w:r>
      <w:proofErr w:type="spellStart"/>
      <w:r>
        <w:rPr>
          <w:rFonts w:ascii="Arial" w:eastAsia="Times New Roman" w:hAnsi="Arial" w:cs="Arial"/>
          <w:color w:val="222222"/>
        </w:rPr>
        <w:t>Ogbeiwi</w:t>
      </w:r>
      <w:proofErr w:type="spellEnd"/>
    </w:p>
    <w:p w14:paraId="3E67C151" w14:textId="77777777" w:rsidR="003854C7" w:rsidRDefault="003854C7" w:rsidP="00DA28D4">
      <w:pPr>
        <w:shd w:val="clear" w:color="auto" w:fill="FFFFFF"/>
        <w:spacing w:line="240" w:lineRule="auto"/>
        <w:rPr>
          <w:rFonts w:ascii="Arial" w:eastAsia="Times New Roman" w:hAnsi="Arial" w:cs="Arial"/>
          <w:i/>
          <w:iCs/>
          <w:color w:val="222222"/>
        </w:rPr>
      </w:pPr>
      <w:r>
        <w:rPr>
          <w:rFonts w:ascii="Arial" w:eastAsia="Times New Roman" w:hAnsi="Arial" w:cs="Arial"/>
          <w:i/>
          <w:iCs/>
          <w:color w:val="222222"/>
        </w:rPr>
        <w:t>British Journal of Healthcare Management 23 (7), 324-336, 2017</w:t>
      </w:r>
    </w:p>
    <w:p w14:paraId="39485338" w14:textId="77777777" w:rsidR="0093771F" w:rsidRDefault="0093771F" w:rsidP="004335FF">
      <w:pPr>
        <w:shd w:val="clear" w:color="auto" w:fill="FFFFFF"/>
        <w:spacing w:before="240" w:after="240" w:line="240" w:lineRule="auto"/>
        <w:divId w:val="2044860541"/>
        <w:rPr>
          <w:rFonts w:ascii="Arial" w:eastAsia="Times New Roman" w:hAnsi="Arial" w:cs="Arial"/>
          <w:color w:val="222222"/>
        </w:rPr>
      </w:pPr>
    </w:p>
    <w:p w14:paraId="61CB1361" w14:textId="77777777" w:rsidR="0093771F" w:rsidRDefault="0093771F" w:rsidP="004335FF">
      <w:pPr>
        <w:shd w:val="clear" w:color="auto" w:fill="FFFFFF"/>
        <w:spacing w:before="240" w:after="240" w:line="240" w:lineRule="auto"/>
        <w:divId w:val="2044860541"/>
        <w:rPr>
          <w:rFonts w:ascii="Arial" w:eastAsia="Times New Roman" w:hAnsi="Arial" w:cs="Arial"/>
          <w:color w:val="222222"/>
        </w:rPr>
      </w:pPr>
    </w:p>
    <w:p w14:paraId="05BC581C" w14:textId="77777777" w:rsidR="001D0092" w:rsidRDefault="001D0092" w:rsidP="004335FF">
      <w:pPr>
        <w:shd w:val="clear" w:color="auto" w:fill="FFFFFF"/>
        <w:spacing w:before="240" w:after="240" w:line="240" w:lineRule="auto"/>
        <w:divId w:val="2044860541"/>
        <w:rPr>
          <w:rFonts w:ascii="Arial" w:eastAsia="Times New Roman" w:hAnsi="Arial" w:cs="Arial"/>
          <w:color w:val="222222"/>
        </w:rPr>
      </w:pPr>
    </w:p>
    <w:p w14:paraId="7B3A8705" w14:textId="77777777" w:rsidR="007D0AE2" w:rsidRDefault="007D0AE2" w:rsidP="004335FF">
      <w:pPr>
        <w:shd w:val="clear" w:color="auto" w:fill="FFFFFF"/>
        <w:spacing w:before="240" w:after="240" w:line="240" w:lineRule="auto"/>
        <w:divId w:val="2044860541"/>
        <w:rPr>
          <w:rFonts w:ascii="Arial" w:eastAsia="Times New Roman" w:hAnsi="Arial" w:cs="Arial"/>
          <w:color w:val="222222"/>
        </w:rPr>
      </w:pPr>
    </w:p>
    <w:p w14:paraId="25629C13" w14:textId="77777777" w:rsidR="007D0AE2" w:rsidRDefault="007D0AE2" w:rsidP="004335FF">
      <w:pPr>
        <w:shd w:val="clear" w:color="auto" w:fill="FFFFFF"/>
        <w:spacing w:before="240" w:after="240" w:line="240" w:lineRule="auto"/>
        <w:divId w:val="2044860541"/>
        <w:rPr>
          <w:rFonts w:ascii="Arial" w:eastAsia="Times New Roman" w:hAnsi="Arial" w:cs="Arial"/>
          <w:color w:val="222222"/>
        </w:rPr>
      </w:pPr>
    </w:p>
    <w:p w14:paraId="4B38865D" w14:textId="77777777" w:rsidR="007D0AE2" w:rsidRDefault="007D0AE2" w:rsidP="004335FF">
      <w:pPr>
        <w:shd w:val="clear" w:color="auto" w:fill="FFFFFF"/>
        <w:spacing w:before="240" w:after="240" w:line="240" w:lineRule="auto"/>
        <w:divId w:val="2044860541"/>
        <w:rPr>
          <w:rFonts w:ascii="Arial" w:eastAsia="Times New Roman" w:hAnsi="Arial" w:cs="Arial"/>
          <w:color w:val="222222"/>
        </w:rPr>
      </w:pPr>
    </w:p>
    <w:p w14:paraId="3549812A" w14:textId="77777777" w:rsidR="007D0AE2" w:rsidRPr="004335FF" w:rsidRDefault="007D0AE2" w:rsidP="004335FF">
      <w:pPr>
        <w:shd w:val="clear" w:color="auto" w:fill="FFFFFF"/>
        <w:spacing w:before="240" w:after="240" w:line="240" w:lineRule="auto"/>
        <w:divId w:val="2044860541"/>
        <w:rPr>
          <w:rFonts w:ascii="Arial" w:eastAsia="Times New Roman" w:hAnsi="Arial" w:cs="Arial"/>
          <w:color w:val="222222"/>
        </w:rPr>
      </w:pPr>
    </w:p>
    <w:p w14:paraId="2A681D4C" w14:textId="19D1D7AF" w:rsidR="00B44111" w:rsidRDefault="00B44111"/>
    <w:sectPr w:rsidR="00B4411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540FF"/>
    <w:multiLevelType w:val="hybridMultilevel"/>
    <w:tmpl w:val="6A501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FB2C84"/>
    <w:multiLevelType w:val="hybridMultilevel"/>
    <w:tmpl w:val="0886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AB0E00"/>
    <w:multiLevelType w:val="hybridMultilevel"/>
    <w:tmpl w:val="AB5A2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1927552">
    <w:abstractNumId w:val="1"/>
  </w:num>
  <w:num w:numId="2" w16cid:durableId="2030637583">
    <w:abstractNumId w:val="0"/>
  </w:num>
  <w:num w:numId="3" w16cid:durableId="10145708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E56"/>
    <w:rsid w:val="00023DE3"/>
    <w:rsid w:val="00060A0A"/>
    <w:rsid w:val="000A3841"/>
    <w:rsid w:val="000A73DD"/>
    <w:rsid w:val="000C4C1C"/>
    <w:rsid w:val="001071B1"/>
    <w:rsid w:val="00125B17"/>
    <w:rsid w:val="0013334A"/>
    <w:rsid w:val="001664F3"/>
    <w:rsid w:val="001840B4"/>
    <w:rsid w:val="00197EE7"/>
    <w:rsid w:val="001B019B"/>
    <w:rsid w:val="001C4E87"/>
    <w:rsid w:val="001D0092"/>
    <w:rsid w:val="002034D8"/>
    <w:rsid w:val="002116A3"/>
    <w:rsid w:val="00233AC1"/>
    <w:rsid w:val="002659DC"/>
    <w:rsid w:val="0027281D"/>
    <w:rsid w:val="00287C47"/>
    <w:rsid w:val="002B7BCA"/>
    <w:rsid w:val="002C22F8"/>
    <w:rsid w:val="002D0F03"/>
    <w:rsid w:val="002E638E"/>
    <w:rsid w:val="00313B01"/>
    <w:rsid w:val="00325BD6"/>
    <w:rsid w:val="00355D6C"/>
    <w:rsid w:val="00372E56"/>
    <w:rsid w:val="0038216E"/>
    <w:rsid w:val="003854C7"/>
    <w:rsid w:val="003F1C3A"/>
    <w:rsid w:val="003F6752"/>
    <w:rsid w:val="004167B8"/>
    <w:rsid w:val="004335FF"/>
    <w:rsid w:val="00443302"/>
    <w:rsid w:val="00474AA6"/>
    <w:rsid w:val="004779FB"/>
    <w:rsid w:val="004B0C71"/>
    <w:rsid w:val="004C7C28"/>
    <w:rsid w:val="004D3CFB"/>
    <w:rsid w:val="00507F52"/>
    <w:rsid w:val="00510C3B"/>
    <w:rsid w:val="00535FD6"/>
    <w:rsid w:val="0056056D"/>
    <w:rsid w:val="0057156D"/>
    <w:rsid w:val="005C4C92"/>
    <w:rsid w:val="005C65BB"/>
    <w:rsid w:val="006206DF"/>
    <w:rsid w:val="006328D0"/>
    <w:rsid w:val="00634EBA"/>
    <w:rsid w:val="006C3A6A"/>
    <w:rsid w:val="006C4BCA"/>
    <w:rsid w:val="00757CA5"/>
    <w:rsid w:val="00775F98"/>
    <w:rsid w:val="007A6146"/>
    <w:rsid w:val="007D0AE2"/>
    <w:rsid w:val="007D6186"/>
    <w:rsid w:val="007E6EE1"/>
    <w:rsid w:val="007F1329"/>
    <w:rsid w:val="007F5C88"/>
    <w:rsid w:val="00834C1B"/>
    <w:rsid w:val="00863F07"/>
    <w:rsid w:val="00871193"/>
    <w:rsid w:val="008747B2"/>
    <w:rsid w:val="00896F67"/>
    <w:rsid w:val="008C7B9C"/>
    <w:rsid w:val="008E50ED"/>
    <w:rsid w:val="008F33F5"/>
    <w:rsid w:val="008F39FD"/>
    <w:rsid w:val="008F7EA7"/>
    <w:rsid w:val="009143B4"/>
    <w:rsid w:val="00924958"/>
    <w:rsid w:val="0093771F"/>
    <w:rsid w:val="009B30C0"/>
    <w:rsid w:val="009C26D7"/>
    <w:rsid w:val="009F1E1D"/>
    <w:rsid w:val="00A04029"/>
    <w:rsid w:val="00A12160"/>
    <w:rsid w:val="00A319F4"/>
    <w:rsid w:val="00A53C92"/>
    <w:rsid w:val="00A827AC"/>
    <w:rsid w:val="00AB2600"/>
    <w:rsid w:val="00AC48B0"/>
    <w:rsid w:val="00AE3FF1"/>
    <w:rsid w:val="00B30AFE"/>
    <w:rsid w:val="00B44111"/>
    <w:rsid w:val="00B51F93"/>
    <w:rsid w:val="00BB0975"/>
    <w:rsid w:val="00BD61C1"/>
    <w:rsid w:val="00C051C5"/>
    <w:rsid w:val="00C211EE"/>
    <w:rsid w:val="00C33AD1"/>
    <w:rsid w:val="00C80FAC"/>
    <w:rsid w:val="00C937EE"/>
    <w:rsid w:val="00CC4EA5"/>
    <w:rsid w:val="00CF3B98"/>
    <w:rsid w:val="00CF72AC"/>
    <w:rsid w:val="00D20881"/>
    <w:rsid w:val="00D70C5B"/>
    <w:rsid w:val="00D867E8"/>
    <w:rsid w:val="00D87AEE"/>
    <w:rsid w:val="00D92A27"/>
    <w:rsid w:val="00DA103B"/>
    <w:rsid w:val="00DB36E0"/>
    <w:rsid w:val="00DE4572"/>
    <w:rsid w:val="00DE4DD7"/>
    <w:rsid w:val="00E35CCB"/>
    <w:rsid w:val="00E36704"/>
    <w:rsid w:val="00E74A52"/>
    <w:rsid w:val="00E90E91"/>
    <w:rsid w:val="00F24B8E"/>
    <w:rsid w:val="00F54D60"/>
    <w:rsid w:val="00F55BBF"/>
    <w:rsid w:val="00F82A6C"/>
    <w:rsid w:val="00F97129"/>
    <w:rsid w:val="00F97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97900F"/>
  <w15:chartTrackingRefBased/>
  <w15:docId w15:val="{B23EA60E-679C-764A-ACC8-8C8A4E339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67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747529">
      <w:bodyDiv w:val="1"/>
      <w:marLeft w:val="0"/>
      <w:marRight w:val="0"/>
      <w:marTop w:val="0"/>
      <w:marBottom w:val="0"/>
      <w:divBdr>
        <w:top w:val="none" w:sz="0" w:space="0" w:color="auto"/>
        <w:left w:val="none" w:sz="0" w:space="0" w:color="auto"/>
        <w:bottom w:val="none" w:sz="0" w:space="0" w:color="auto"/>
        <w:right w:val="none" w:sz="0" w:space="0" w:color="auto"/>
      </w:divBdr>
      <w:divsChild>
        <w:div w:id="1647776779">
          <w:marLeft w:val="0"/>
          <w:marRight w:val="0"/>
          <w:marTop w:val="240"/>
          <w:marBottom w:val="240"/>
          <w:divBdr>
            <w:top w:val="none" w:sz="0" w:space="0" w:color="auto"/>
            <w:left w:val="none" w:sz="0" w:space="0" w:color="auto"/>
            <w:bottom w:val="none" w:sz="0" w:space="0" w:color="auto"/>
            <w:right w:val="none" w:sz="0" w:space="0" w:color="auto"/>
          </w:divBdr>
          <w:divsChild>
            <w:div w:id="1338920838">
              <w:marLeft w:val="0"/>
              <w:marRight w:val="0"/>
              <w:marTop w:val="0"/>
              <w:marBottom w:val="0"/>
              <w:divBdr>
                <w:top w:val="none" w:sz="0" w:space="0" w:color="auto"/>
                <w:left w:val="none" w:sz="0" w:space="0" w:color="auto"/>
                <w:bottom w:val="none" w:sz="0" w:space="0" w:color="auto"/>
                <w:right w:val="none" w:sz="0" w:space="0" w:color="auto"/>
              </w:divBdr>
            </w:div>
          </w:divsChild>
        </w:div>
        <w:div w:id="2044860541">
          <w:marLeft w:val="0"/>
          <w:marRight w:val="0"/>
          <w:marTop w:val="240"/>
          <w:marBottom w:val="240"/>
          <w:divBdr>
            <w:top w:val="none" w:sz="0" w:space="0" w:color="auto"/>
            <w:left w:val="none" w:sz="0" w:space="0" w:color="auto"/>
            <w:bottom w:val="none" w:sz="0" w:space="0" w:color="auto"/>
            <w:right w:val="none" w:sz="0" w:space="0" w:color="auto"/>
          </w:divBdr>
          <w:divsChild>
            <w:div w:id="1532843210">
              <w:marLeft w:val="0"/>
              <w:marRight w:val="0"/>
              <w:marTop w:val="0"/>
              <w:marBottom w:val="0"/>
              <w:divBdr>
                <w:top w:val="none" w:sz="0" w:space="0" w:color="auto"/>
                <w:left w:val="none" w:sz="0" w:space="0" w:color="auto"/>
                <w:bottom w:val="none" w:sz="0" w:space="0" w:color="auto"/>
                <w:right w:val="none" w:sz="0" w:space="0" w:color="auto"/>
              </w:divBdr>
              <w:divsChild>
                <w:div w:id="2057006959">
                  <w:marLeft w:val="0"/>
                  <w:marRight w:val="0"/>
                  <w:marTop w:val="240"/>
                  <w:marBottom w:val="240"/>
                  <w:divBdr>
                    <w:top w:val="none" w:sz="0" w:space="0" w:color="auto"/>
                    <w:left w:val="none" w:sz="0" w:space="0" w:color="auto"/>
                    <w:bottom w:val="none" w:sz="0" w:space="0" w:color="auto"/>
                    <w:right w:val="none" w:sz="0" w:space="0" w:color="auto"/>
                  </w:divBdr>
                  <w:divsChild>
                    <w:div w:id="290787589">
                      <w:marLeft w:val="0"/>
                      <w:marRight w:val="0"/>
                      <w:marTop w:val="0"/>
                      <w:marBottom w:val="0"/>
                      <w:divBdr>
                        <w:top w:val="none" w:sz="0" w:space="0" w:color="auto"/>
                        <w:left w:val="none" w:sz="0" w:space="0" w:color="auto"/>
                        <w:bottom w:val="none" w:sz="0" w:space="0" w:color="auto"/>
                        <w:right w:val="none" w:sz="0" w:space="0" w:color="auto"/>
                      </w:divBdr>
                    </w:div>
                  </w:divsChild>
                </w:div>
                <w:div w:id="193813623">
                  <w:marLeft w:val="0"/>
                  <w:marRight w:val="0"/>
                  <w:marTop w:val="240"/>
                  <w:marBottom w:val="240"/>
                  <w:divBdr>
                    <w:top w:val="none" w:sz="0" w:space="0" w:color="auto"/>
                    <w:left w:val="none" w:sz="0" w:space="0" w:color="auto"/>
                    <w:bottom w:val="none" w:sz="0" w:space="0" w:color="auto"/>
                    <w:right w:val="none" w:sz="0" w:space="0" w:color="auto"/>
                  </w:divBdr>
                </w:div>
              </w:divsChild>
            </w:div>
            <w:div w:id="1094471553">
              <w:marLeft w:val="0"/>
              <w:marRight w:val="0"/>
              <w:marTop w:val="0"/>
              <w:marBottom w:val="0"/>
              <w:divBdr>
                <w:top w:val="none" w:sz="0" w:space="0" w:color="auto"/>
                <w:left w:val="none" w:sz="0" w:space="0" w:color="auto"/>
                <w:bottom w:val="none" w:sz="0" w:space="0" w:color="auto"/>
                <w:right w:val="none" w:sz="0" w:space="0" w:color="auto"/>
              </w:divBdr>
              <w:divsChild>
                <w:div w:id="787359511">
                  <w:marLeft w:val="0"/>
                  <w:marRight w:val="0"/>
                  <w:marTop w:val="240"/>
                  <w:marBottom w:val="240"/>
                  <w:divBdr>
                    <w:top w:val="none" w:sz="0" w:space="0" w:color="auto"/>
                    <w:left w:val="none" w:sz="0" w:space="0" w:color="auto"/>
                    <w:bottom w:val="none" w:sz="0" w:space="0" w:color="auto"/>
                    <w:right w:val="none" w:sz="0" w:space="0" w:color="auto"/>
                  </w:divBdr>
                  <w:divsChild>
                    <w:div w:id="629942262">
                      <w:marLeft w:val="0"/>
                      <w:marRight w:val="0"/>
                      <w:marTop w:val="0"/>
                      <w:marBottom w:val="0"/>
                      <w:divBdr>
                        <w:top w:val="none" w:sz="0" w:space="0" w:color="auto"/>
                        <w:left w:val="none" w:sz="0" w:space="0" w:color="auto"/>
                        <w:bottom w:val="none" w:sz="0" w:space="0" w:color="auto"/>
                        <w:right w:val="none" w:sz="0" w:space="0" w:color="auto"/>
                      </w:divBdr>
                    </w:div>
                  </w:divsChild>
                </w:div>
                <w:div w:id="757483156">
                  <w:marLeft w:val="0"/>
                  <w:marRight w:val="0"/>
                  <w:marTop w:val="240"/>
                  <w:marBottom w:val="240"/>
                  <w:divBdr>
                    <w:top w:val="none" w:sz="0" w:space="0" w:color="auto"/>
                    <w:left w:val="none" w:sz="0" w:space="0" w:color="auto"/>
                    <w:bottom w:val="none" w:sz="0" w:space="0" w:color="auto"/>
                    <w:right w:val="none" w:sz="0" w:space="0" w:color="auto"/>
                  </w:divBdr>
                </w:div>
              </w:divsChild>
            </w:div>
            <w:div w:id="1807619006">
              <w:marLeft w:val="0"/>
              <w:marRight w:val="0"/>
              <w:marTop w:val="0"/>
              <w:marBottom w:val="0"/>
              <w:divBdr>
                <w:top w:val="none" w:sz="0" w:space="0" w:color="auto"/>
                <w:left w:val="none" w:sz="0" w:space="0" w:color="auto"/>
                <w:bottom w:val="none" w:sz="0" w:space="0" w:color="auto"/>
                <w:right w:val="none" w:sz="0" w:space="0" w:color="auto"/>
              </w:divBdr>
              <w:divsChild>
                <w:div w:id="1131363076">
                  <w:marLeft w:val="0"/>
                  <w:marRight w:val="0"/>
                  <w:marTop w:val="240"/>
                  <w:marBottom w:val="240"/>
                  <w:divBdr>
                    <w:top w:val="none" w:sz="0" w:space="0" w:color="auto"/>
                    <w:left w:val="none" w:sz="0" w:space="0" w:color="auto"/>
                    <w:bottom w:val="none" w:sz="0" w:space="0" w:color="auto"/>
                    <w:right w:val="none" w:sz="0" w:space="0" w:color="auto"/>
                  </w:divBdr>
                  <w:divsChild>
                    <w:div w:id="1104691983">
                      <w:marLeft w:val="0"/>
                      <w:marRight w:val="0"/>
                      <w:marTop w:val="0"/>
                      <w:marBottom w:val="0"/>
                      <w:divBdr>
                        <w:top w:val="none" w:sz="0" w:space="0" w:color="auto"/>
                        <w:left w:val="none" w:sz="0" w:space="0" w:color="auto"/>
                        <w:bottom w:val="none" w:sz="0" w:space="0" w:color="auto"/>
                        <w:right w:val="none" w:sz="0" w:space="0" w:color="auto"/>
                      </w:divBdr>
                    </w:div>
                  </w:divsChild>
                </w:div>
                <w:div w:id="888344813">
                  <w:marLeft w:val="0"/>
                  <w:marRight w:val="0"/>
                  <w:marTop w:val="240"/>
                  <w:marBottom w:val="240"/>
                  <w:divBdr>
                    <w:top w:val="none" w:sz="0" w:space="0" w:color="auto"/>
                    <w:left w:val="none" w:sz="0" w:space="0" w:color="auto"/>
                    <w:bottom w:val="none" w:sz="0" w:space="0" w:color="auto"/>
                    <w:right w:val="none" w:sz="0" w:space="0" w:color="auto"/>
                  </w:divBdr>
                </w:div>
              </w:divsChild>
            </w:div>
            <w:div w:id="1476947475">
              <w:marLeft w:val="0"/>
              <w:marRight w:val="0"/>
              <w:marTop w:val="0"/>
              <w:marBottom w:val="0"/>
              <w:divBdr>
                <w:top w:val="none" w:sz="0" w:space="0" w:color="auto"/>
                <w:left w:val="none" w:sz="0" w:space="0" w:color="auto"/>
                <w:bottom w:val="none" w:sz="0" w:space="0" w:color="auto"/>
                <w:right w:val="none" w:sz="0" w:space="0" w:color="auto"/>
              </w:divBdr>
              <w:divsChild>
                <w:div w:id="680473679">
                  <w:marLeft w:val="0"/>
                  <w:marRight w:val="0"/>
                  <w:marTop w:val="240"/>
                  <w:marBottom w:val="240"/>
                  <w:divBdr>
                    <w:top w:val="none" w:sz="0" w:space="0" w:color="auto"/>
                    <w:left w:val="none" w:sz="0" w:space="0" w:color="auto"/>
                    <w:bottom w:val="none" w:sz="0" w:space="0" w:color="auto"/>
                    <w:right w:val="none" w:sz="0" w:space="0" w:color="auto"/>
                  </w:divBdr>
                  <w:divsChild>
                    <w:div w:id="1077289801">
                      <w:marLeft w:val="0"/>
                      <w:marRight w:val="0"/>
                      <w:marTop w:val="0"/>
                      <w:marBottom w:val="0"/>
                      <w:divBdr>
                        <w:top w:val="none" w:sz="0" w:space="0" w:color="auto"/>
                        <w:left w:val="none" w:sz="0" w:space="0" w:color="auto"/>
                        <w:bottom w:val="none" w:sz="0" w:space="0" w:color="auto"/>
                        <w:right w:val="none" w:sz="0" w:space="0" w:color="auto"/>
                      </w:divBdr>
                    </w:div>
                  </w:divsChild>
                </w:div>
                <w:div w:id="1069960860">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3" Type="http://schemas.openxmlformats.org/officeDocument/2006/relationships/settings" Target="settings.xml" /><Relationship Id="rId7" Type="http://schemas.openxmlformats.org/officeDocument/2006/relationships/image" Target="media/image3.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theme" Target="theme/theme1.xml" /><Relationship Id="rId5" Type="http://schemas.openxmlformats.org/officeDocument/2006/relationships/image" Target="media/image1.jpeg"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5.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766</Words>
  <Characters>4368</Characters>
  <Application>Microsoft Office Word</Application>
  <DocSecurity>0</DocSecurity>
  <Lines>36</Lines>
  <Paragraphs>10</Paragraphs>
  <ScaleCrop>false</ScaleCrop>
  <Company/>
  <LinksUpToDate>false</LinksUpToDate>
  <CharactersWithSpaces>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Janova</dc:creator>
  <cp:keywords/>
  <dc:description/>
  <cp:lastModifiedBy>Nikola Janova (2311227)</cp:lastModifiedBy>
  <cp:revision>2</cp:revision>
  <dcterms:created xsi:type="dcterms:W3CDTF">2023-11-08T18:13:00Z</dcterms:created>
  <dcterms:modified xsi:type="dcterms:W3CDTF">2023-11-08T18:13:00Z</dcterms:modified>
</cp:coreProperties>
</file>