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40B9" w:rsidRPr="004140B9" w:rsidRDefault="004140B9" w:rsidP="004140B9">
      <w:pPr>
        <w:pStyle w:val="Title"/>
      </w:pPr>
    </w:p>
    <w:p w:rsidR="004140B9" w:rsidRPr="004140B9" w:rsidRDefault="004140B9" w:rsidP="004140B9">
      <w:pPr>
        <w:pStyle w:val="Title"/>
      </w:pPr>
    </w:p>
    <w:p w:rsidR="004140B9" w:rsidRPr="004140B9" w:rsidRDefault="004140B9" w:rsidP="004140B9">
      <w:pPr>
        <w:pStyle w:val="Title"/>
      </w:pPr>
    </w:p>
    <w:p w:rsidR="004140B9" w:rsidRPr="004140B9" w:rsidRDefault="004140B9" w:rsidP="004140B9">
      <w:pPr>
        <w:pStyle w:val="Title"/>
      </w:pPr>
    </w:p>
    <w:p w:rsidR="004140B9" w:rsidRDefault="004140B9" w:rsidP="004140B9">
      <w:pPr>
        <w:pStyle w:val="Title"/>
      </w:pPr>
    </w:p>
    <w:p w:rsidR="004140B9" w:rsidRPr="004140B9" w:rsidRDefault="004140B9" w:rsidP="004140B9"/>
    <w:p w:rsidR="00BB3E4A" w:rsidRPr="004140B9" w:rsidRDefault="00632740" w:rsidP="004140B9">
      <w:pPr>
        <w:pStyle w:val="Title"/>
        <w:jc w:val="center"/>
      </w:pPr>
      <w:r w:rsidRPr="004140B9">
        <w:t>Managing Projects in the Organ</w:t>
      </w:r>
      <w:r w:rsidR="004140B9">
        <w:t>is</w:t>
      </w:r>
      <w:r w:rsidRPr="004140B9">
        <w:t>ation</w:t>
      </w:r>
    </w:p>
    <w:p w:rsidR="00632740" w:rsidRPr="004140B9" w:rsidRDefault="00632740" w:rsidP="0032672F">
      <w:r w:rsidRPr="004140B9">
        <w:br w:type="page"/>
      </w:r>
    </w:p>
    <w:sdt>
      <w:sdtPr>
        <w:rPr>
          <w:rFonts w:ascii="Times New Roman" w:eastAsiaTheme="minorHAnsi" w:hAnsi="Times New Roman" w:cstheme="minorBidi"/>
          <w:color w:val="auto"/>
          <w:sz w:val="24"/>
          <w:szCs w:val="22"/>
          <w:lang w:val="en-GB"/>
        </w:rPr>
        <w:id w:val="2008248886"/>
        <w:docPartObj>
          <w:docPartGallery w:val="Table of Contents"/>
          <w:docPartUnique/>
        </w:docPartObj>
      </w:sdtPr>
      <w:sdtEndPr>
        <w:rPr>
          <w:b/>
          <w:bCs/>
        </w:rPr>
      </w:sdtEndPr>
      <w:sdtContent>
        <w:p w:rsidR="000643E6" w:rsidRPr="004140B9" w:rsidRDefault="000643E6">
          <w:pPr>
            <w:pStyle w:val="TOCHeading"/>
            <w:rPr>
              <w:lang w:val="en-GB"/>
            </w:rPr>
          </w:pPr>
          <w:r w:rsidRPr="004140B9">
            <w:rPr>
              <w:lang w:val="en-GB"/>
            </w:rPr>
            <w:t>Contents</w:t>
          </w:r>
        </w:p>
        <w:p w:rsidR="004140B9" w:rsidRDefault="000643E6">
          <w:pPr>
            <w:pStyle w:val="TOC1"/>
            <w:tabs>
              <w:tab w:val="right" w:leader="dot" w:pos="9350"/>
            </w:tabs>
            <w:rPr>
              <w:rFonts w:asciiTheme="minorHAnsi" w:eastAsiaTheme="minorEastAsia" w:hAnsiTheme="minorHAnsi"/>
              <w:noProof/>
              <w:sz w:val="22"/>
              <w:lang w:val="en-US"/>
            </w:rPr>
          </w:pPr>
          <w:r w:rsidRPr="004140B9">
            <w:fldChar w:fldCharType="begin"/>
          </w:r>
          <w:r w:rsidRPr="004140B9">
            <w:instrText xml:space="preserve"> TOC \o "1-3" \h \z \u </w:instrText>
          </w:r>
          <w:r w:rsidRPr="004140B9">
            <w:fldChar w:fldCharType="separate"/>
          </w:r>
          <w:hyperlink w:anchor="_Toc28808002" w:history="1">
            <w:r w:rsidR="004140B9" w:rsidRPr="006F78A2">
              <w:rPr>
                <w:rStyle w:val="Hyperlink"/>
                <w:noProof/>
              </w:rPr>
              <w:t>Introduction</w:t>
            </w:r>
            <w:r w:rsidR="004140B9">
              <w:rPr>
                <w:noProof/>
                <w:webHidden/>
              </w:rPr>
              <w:tab/>
            </w:r>
            <w:r w:rsidR="004140B9">
              <w:rPr>
                <w:noProof/>
                <w:webHidden/>
              </w:rPr>
              <w:fldChar w:fldCharType="begin"/>
            </w:r>
            <w:r w:rsidR="004140B9">
              <w:rPr>
                <w:noProof/>
                <w:webHidden/>
              </w:rPr>
              <w:instrText xml:space="preserve"> PAGEREF _Toc28808002 \h </w:instrText>
            </w:r>
            <w:r w:rsidR="004140B9">
              <w:rPr>
                <w:noProof/>
                <w:webHidden/>
              </w:rPr>
            </w:r>
            <w:r w:rsidR="004140B9">
              <w:rPr>
                <w:noProof/>
                <w:webHidden/>
              </w:rPr>
              <w:fldChar w:fldCharType="separate"/>
            </w:r>
            <w:r w:rsidR="004140B9">
              <w:rPr>
                <w:noProof/>
                <w:webHidden/>
              </w:rPr>
              <w:t>3</w:t>
            </w:r>
            <w:r w:rsidR="004140B9">
              <w:rPr>
                <w:noProof/>
                <w:webHidden/>
              </w:rPr>
              <w:fldChar w:fldCharType="end"/>
            </w:r>
          </w:hyperlink>
        </w:p>
        <w:p w:rsidR="004140B9" w:rsidRDefault="004140B9">
          <w:pPr>
            <w:pStyle w:val="TOC1"/>
            <w:tabs>
              <w:tab w:val="right" w:leader="dot" w:pos="9350"/>
            </w:tabs>
            <w:rPr>
              <w:rFonts w:asciiTheme="minorHAnsi" w:eastAsiaTheme="minorEastAsia" w:hAnsiTheme="minorHAnsi"/>
              <w:noProof/>
              <w:sz w:val="22"/>
              <w:lang w:val="en-US"/>
            </w:rPr>
          </w:pPr>
          <w:hyperlink w:anchor="_Toc28808003" w:history="1">
            <w:r w:rsidRPr="006F78A2">
              <w:rPr>
                <w:rStyle w:val="Hyperlink"/>
                <w:noProof/>
              </w:rPr>
              <w:t>Project sponsors, stakeholders and scope</w:t>
            </w:r>
            <w:r>
              <w:rPr>
                <w:noProof/>
                <w:webHidden/>
              </w:rPr>
              <w:tab/>
            </w:r>
            <w:r>
              <w:rPr>
                <w:noProof/>
                <w:webHidden/>
              </w:rPr>
              <w:fldChar w:fldCharType="begin"/>
            </w:r>
            <w:r>
              <w:rPr>
                <w:noProof/>
                <w:webHidden/>
              </w:rPr>
              <w:instrText xml:space="preserve"> PAGEREF _Toc28808003 \h </w:instrText>
            </w:r>
            <w:r>
              <w:rPr>
                <w:noProof/>
                <w:webHidden/>
              </w:rPr>
            </w:r>
            <w:r>
              <w:rPr>
                <w:noProof/>
                <w:webHidden/>
              </w:rPr>
              <w:fldChar w:fldCharType="separate"/>
            </w:r>
            <w:r>
              <w:rPr>
                <w:noProof/>
                <w:webHidden/>
              </w:rPr>
              <w:t>3</w:t>
            </w:r>
            <w:r>
              <w:rPr>
                <w:noProof/>
                <w:webHidden/>
              </w:rPr>
              <w:fldChar w:fldCharType="end"/>
            </w:r>
          </w:hyperlink>
        </w:p>
        <w:p w:rsidR="004140B9" w:rsidRDefault="004140B9">
          <w:pPr>
            <w:pStyle w:val="TOC1"/>
            <w:tabs>
              <w:tab w:val="right" w:leader="dot" w:pos="9350"/>
            </w:tabs>
            <w:rPr>
              <w:rFonts w:asciiTheme="minorHAnsi" w:eastAsiaTheme="minorEastAsia" w:hAnsiTheme="minorHAnsi"/>
              <w:noProof/>
              <w:sz w:val="22"/>
              <w:lang w:val="en-US"/>
            </w:rPr>
          </w:pPr>
          <w:hyperlink w:anchor="_Toc28808004" w:history="1">
            <w:r w:rsidRPr="006F78A2">
              <w:rPr>
                <w:rStyle w:val="Hyperlink"/>
                <w:noProof/>
              </w:rPr>
              <w:t>Tools and techniques of project management</w:t>
            </w:r>
            <w:r>
              <w:rPr>
                <w:noProof/>
                <w:webHidden/>
              </w:rPr>
              <w:tab/>
            </w:r>
            <w:r>
              <w:rPr>
                <w:noProof/>
                <w:webHidden/>
              </w:rPr>
              <w:fldChar w:fldCharType="begin"/>
            </w:r>
            <w:r>
              <w:rPr>
                <w:noProof/>
                <w:webHidden/>
              </w:rPr>
              <w:instrText xml:space="preserve"> PAGEREF _Toc28808004 \h </w:instrText>
            </w:r>
            <w:r>
              <w:rPr>
                <w:noProof/>
                <w:webHidden/>
              </w:rPr>
            </w:r>
            <w:r>
              <w:rPr>
                <w:noProof/>
                <w:webHidden/>
              </w:rPr>
              <w:fldChar w:fldCharType="separate"/>
            </w:r>
            <w:r>
              <w:rPr>
                <w:noProof/>
                <w:webHidden/>
              </w:rPr>
              <w:t>5</w:t>
            </w:r>
            <w:r>
              <w:rPr>
                <w:noProof/>
                <w:webHidden/>
              </w:rPr>
              <w:fldChar w:fldCharType="end"/>
            </w:r>
          </w:hyperlink>
        </w:p>
        <w:p w:rsidR="004140B9" w:rsidRDefault="004140B9">
          <w:pPr>
            <w:pStyle w:val="TOC1"/>
            <w:tabs>
              <w:tab w:val="right" w:leader="dot" w:pos="9350"/>
            </w:tabs>
            <w:rPr>
              <w:rFonts w:asciiTheme="minorHAnsi" w:eastAsiaTheme="minorEastAsia" w:hAnsiTheme="minorHAnsi"/>
              <w:noProof/>
              <w:sz w:val="22"/>
              <w:lang w:val="en-US"/>
            </w:rPr>
          </w:pPr>
          <w:hyperlink w:anchor="_Toc28808005" w:history="1">
            <w:r w:rsidRPr="006F78A2">
              <w:rPr>
                <w:rStyle w:val="Hyperlink"/>
                <w:noProof/>
              </w:rPr>
              <w:t>Project communication methods</w:t>
            </w:r>
            <w:r>
              <w:rPr>
                <w:noProof/>
                <w:webHidden/>
              </w:rPr>
              <w:tab/>
            </w:r>
            <w:r>
              <w:rPr>
                <w:noProof/>
                <w:webHidden/>
              </w:rPr>
              <w:fldChar w:fldCharType="begin"/>
            </w:r>
            <w:r>
              <w:rPr>
                <w:noProof/>
                <w:webHidden/>
              </w:rPr>
              <w:instrText xml:space="preserve"> PAGEREF _Toc28808005 \h </w:instrText>
            </w:r>
            <w:r>
              <w:rPr>
                <w:noProof/>
                <w:webHidden/>
              </w:rPr>
            </w:r>
            <w:r>
              <w:rPr>
                <w:noProof/>
                <w:webHidden/>
              </w:rPr>
              <w:fldChar w:fldCharType="separate"/>
            </w:r>
            <w:r>
              <w:rPr>
                <w:noProof/>
                <w:webHidden/>
              </w:rPr>
              <w:t>6</w:t>
            </w:r>
            <w:r>
              <w:rPr>
                <w:noProof/>
                <w:webHidden/>
              </w:rPr>
              <w:fldChar w:fldCharType="end"/>
            </w:r>
          </w:hyperlink>
        </w:p>
        <w:p w:rsidR="004140B9" w:rsidRDefault="004140B9">
          <w:pPr>
            <w:pStyle w:val="TOC1"/>
            <w:tabs>
              <w:tab w:val="right" w:leader="dot" w:pos="9350"/>
            </w:tabs>
            <w:rPr>
              <w:rFonts w:asciiTheme="minorHAnsi" w:eastAsiaTheme="minorEastAsia" w:hAnsiTheme="minorHAnsi"/>
              <w:noProof/>
              <w:sz w:val="22"/>
              <w:lang w:val="en-US"/>
            </w:rPr>
          </w:pPr>
          <w:hyperlink w:anchor="_Toc28808006" w:history="1">
            <w:r w:rsidRPr="006F78A2">
              <w:rPr>
                <w:rStyle w:val="Hyperlink"/>
                <w:noProof/>
              </w:rPr>
              <w:t>Benefits of project management</w:t>
            </w:r>
            <w:r>
              <w:rPr>
                <w:noProof/>
                <w:webHidden/>
              </w:rPr>
              <w:tab/>
            </w:r>
            <w:r>
              <w:rPr>
                <w:noProof/>
                <w:webHidden/>
              </w:rPr>
              <w:fldChar w:fldCharType="begin"/>
            </w:r>
            <w:r>
              <w:rPr>
                <w:noProof/>
                <w:webHidden/>
              </w:rPr>
              <w:instrText xml:space="preserve"> PAGEREF _Toc28808006 \h </w:instrText>
            </w:r>
            <w:r>
              <w:rPr>
                <w:noProof/>
                <w:webHidden/>
              </w:rPr>
            </w:r>
            <w:r>
              <w:rPr>
                <w:noProof/>
                <w:webHidden/>
              </w:rPr>
              <w:fldChar w:fldCharType="separate"/>
            </w:r>
            <w:r>
              <w:rPr>
                <w:noProof/>
                <w:webHidden/>
              </w:rPr>
              <w:t>8</w:t>
            </w:r>
            <w:r>
              <w:rPr>
                <w:noProof/>
                <w:webHidden/>
              </w:rPr>
              <w:fldChar w:fldCharType="end"/>
            </w:r>
          </w:hyperlink>
        </w:p>
        <w:p w:rsidR="004140B9" w:rsidRDefault="004140B9">
          <w:pPr>
            <w:pStyle w:val="TOC1"/>
            <w:tabs>
              <w:tab w:val="right" w:leader="dot" w:pos="9350"/>
            </w:tabs>
            <w:rPr>
              <w:rFonts w:asciiTheme="minorHAnsi" w:eastAsiaTheme="minorEastAsia" w:hAnsiTheme="minorHAnsi"/>
              <w:noProof/>
              <w:sz w:val="22"/>
              <w:lang w:val="en-US"/>
            </w:rPr>
          </w:pPr>
          <w:hyperlink w:anchor="_Toc28808007" w:history="1">
            <w:r w:rsidRPr="006F78A2">
              <w:rPr>
                <w:rStyle w:val="Hyperlink"/>
                <w:noProof/>
              </w:rPr>
              <w:t>Characteristics of project man</w:t>
            </w:r>
            <w:bookmarkStart w:id="0" w:name="_GoBack"/>
            <w:bookmarkEnd w:id="0"/>
            <w:r w:rsidRPr="006F78A2">
              <w:rPr>
                <w:rStyle w:val="Hyperlink"/>
                <w:noProof/>
              </w:rPr>
              <w:t>agers</w:t>
            </w:r>
            <w:r>
              <w:rPr>
                <w:noProof/>
                <w:webHidden/>
              </w:rPr>
              <w:tab/>
            </w:r>
            <w:r>
              <w:rPr>
                <w:noProof/>
                <w:webHidden/>
              </w:rPr>
              <w:fldChar w:fldCharType="begin"/>
            </w:r>
            <w:r>
              <w:rPr>
                <w:noProof/>
                <w:webHidden/>
              </w:rPr>
              <w:instrText xml:space="preserve"> PAGEREF _Toc28808007 \h </w:instrText>
            </w:r>
            <w:r>
              <w:rPr>
                <w:noProof/>
                <w:webHidden/>
              </w:rPr>
            </w:r>
            <w:r>
              <w:rPr>
                <w:noProof/>
                <w:webHidden/>
              </w:rPr>
              <w:fldChar w:fldCharType="separate"/>
            </w:r>
            <w:r>
              <w:rPr>
                <w:noProof/>
                <w:webHidden/>
              </w:rPr>
              <w:t>9</w:t>
            </w:r>
            <w:r>
              <w:rPr>
                <w:noProof/>
                <w:webHidden/>
              </w:rPr>
              <w:fldChar w:fldCharType="end"/>
            </w:r>
          </w:hyperlink>
        </w:p>
        <w:p w:rsidR="004140B9" w:rsidRDefault="004140B9">
          <w:pPr>
            <w:pStyle w:val="TOC1"/>
            <w:tabs>
              <w:tab w:val="right" w:leader="dot" w:pos="9350"/>
            </w:tabs>
            <w:rPr>
              <w:rFonts w:asciiTheme="minorHAnsi" w:eastAsiaTheme="minorEastAsia" w:hAnsiTheme="minorHAnsi"/>
              <w:noProof/>
              <w:sz w:val="22"/>
              <w:lang w:val="en-US"/>
            </w:rPr>
          </w:pPr>
          <w:hyperlink w:anchor="_Toc28808008" w:history="1">
            <w:r w:rsidRPr="006F78A2">
              <w:rPr>
                <w:rStyle w:val="Hyperlink"/>
                <w:noProof/>
              </w:rPr>
              <w:t>Organisational structures to support project</w:t>
            </w:r>
            <w:r>
              <w:rPr>
                <w:noProof/>
                <w:webHidden/>
              </w:rPr>
              <w:tab/>
            </w:r>
            <w:r>
              <w:rPr>
                <w:noProof/>
                <w:webHidden/>
              </w:rPr>
              <w:fldChar w:fldCharType="begin"/>
            </w:r>
            <w:r>
              <w:rPr>
                <w:noProof/>
                <w:webHidden/>
              </w:rPr>
              <w:instrText xml:space="preserve"> PAGEREF _Toc28808008 \h </w:instrText>
            </w:r>
            <w:r>
              <w:rPr>
                <w:noProof/>
                <w:webHidden/>
              </w:rPr>
            </w:r>
            <w:r>
              <w:rPr>
                <w:noProof/>
                <w:webHidden/>
              </w:rPr>
              <w:fldChar w:fldCharType="separate"/>
            </w:r>
            <w:r>
              <w:rPr>
                <w:noProof/>
                <w:webHidden/>
              </w:rPr>
              <w:t>10</w:t>
            </w:r>
            <w:r>
              <w:rPr>
                <w:noProof/>
                <w:webHidden/>
              </w:rPr>
              <w:fldChar w:fldCharType="end"/>
            </w:r>
          </w:hyperlink>
        </w:p>
        <w:p w:rsidR="004140B9" w:rsidRDefault="004140B9">
          <w:pPr>
            <w:pStyle w:val="TOC1"/>
            <w:tabs>
              <w:tab w:val="right" w:leader="dot" w:pos="9350"/>
            </w:tabs>
            <w:rPr>
              <w:rFonts w:asciiTheme="minorHAnsi" w:eastAsiaTheme="minorEastAsia" w:hAnsiTheme="minorHAnsi"/>
              <w:noProof/>
              <w:sz w:val="22"/>
              <w:lang w:val="en-US"/>
            </w:rPr>
          </w:pPr>
          <w:hyperlink w:anchor="_Toc28808009" w:history="1">
            <w:r w:rsidRPr="006F78A2">
              <w:rPr>
                <w:rStyle w:val="Hyperlink"/>
                <w:noProof/>
              </w:rPr>
              <w:t>Types of project and the project life cycle</w:t>
            </w:r>
            <w:r>
              <w:rPr>
                <w:noProof/>
                <w:webHidden/>
              </w:rPr>
              <w:tab/>
            </w:r>
            <w:r>
              <w:rPr>
                <w:noProof/>
                <w:webHidden/>
              </w:rPr>
              <w:fldChar w:fldCharType="begin"/>
            </w:r>
            <w:r>
              <w:rPr>
                <w:noProof/>
                <w:webHidden/>
              </w:rPr>
              <w:instrText xml:space="preserve"> PAGEREF _Toc28808009 \h </w:instrText>
            </w:r>
            <w:r>
              <w:rPr>
                <w:noProof/>
                <w:webHidden/>
              </w:rPr>
            </w:r>
            <w:r>
              <w:rPr>
                <w:noProof/>
                <w:webHidden/>
              </w:rPr>
              <w:fldChar w:fldCharType="separate"/>
            </w:r>
            <w:r>
              <w:rPr>
                <w:noProof/>
                <w:webHidden/>
              </w:rPr>
              <w:t>11</w:t>
            </w:r>
            <w:r>
              <w:rPr>
                <w:noProof/>
                <w:webHidden/>
              </w:rPr>
              <w:fldChar w:fldCharType="end"/>
            </w:r>
          </w:hyperlink>
        </w:p>
        <w:p w:rsidR="004140B9" w:rsidRDefault="004140B9">
          <w:pPr>
            <w:pStyle w:val="TOC1"/>
            <w:tabs>
              <w:tab w:val="right" w:leader="dot" w:pos="9350"/>
            </w:tabs>
            <w:rPr>
              <w:rFonts w:asciiTheme="minorHAnsi" w:eastAsiaTheme="minorEastAsia" w:hAnsiTheme="minorHAnsi"/>
              <w:noProof/>
              <w:sz w:val="22"/>
              <w:lang w:val="en-US"/>
            </w:rPr>
          </w:pPr>
          <w:hyperlink w:anchor="_Toc28808010" w:history="1">
            <w:r w:rsidRPr="006F78A2">
              <w:rPr>
                <w:rStyle w:val="Hyperlink"/>
                <w:noProof/>
              </w:rPr>
              <w:t>Risk management methods</w:t>
            </w:r>
            <w:r>
              <w:rPr>
                <w:noProof/>
                <w:webHidden/>
              </w:rPr>
              <w:tab/>
            </w:r>
            <w:r>
              <w:rPr>
                <w:noProof/>
                <w:webHidden/>
              </w:rPr>
              <w:fldChar w:fldCharType="begin"/>
            </w:r>
            <w:r>
              <w:rPr>
                <w:noProof/>
                <w:webHidden/>
              </w:rPr>
              <w:instrText xml:space="preserve"> PAGEREF _Toc28808010 \h </w:instrText>
            </w:r>
            <w:r>
              <w:rPr>
                <w:noProof/>
                <w:webHidden/>
              </w:rPr>
            </w:r>
            <w:r>
              <w:rPr>
                <w:noProof/>
                <w:webHidden/>
              </w:rPr>
              <w:fldChar w:fldCharType="separate"/>
            </w:r>
            <w:r>
              <w:rPr>
                <w:noProof/>
                <w:webHidden/>
              </w:rPr>
              <w:t>13</w:t>
            </w:r>
            <w:r>
              <w:rPr>
                <w:noProof/>
                <w:webHidden/>
              </w:rPr>
              <w:fldChar w:fldCharType="end"/>
            </w:r>
          </w:hyperlink>
        </w:p>
        <w:p w:rsidR="004140B9" w:rsidRDefault="004140B9">
          <w:pPr>
            <w:pStyle w:val="TOC1"/>
            <w:tabs>
              <w:tab w:val="right" w:leader="dot" w:pos="9350"/>
            </w:tabs>
            <w:rPr>
              <w:rFonts w:asciiTheme="minorHAnsi" w:eastAsiaTheme="minorEastAsia" w:hAnsiTheme="minorHAnsi"/>
              <w:noProof/>
              <w:sz w:val="22"/>
              <w:lang w:val="en-US"/>
            </w:rPr>
          </w:pPr>
          <w:hyperlink w:anchor="_Toc28808011" w:history="1">
            <w:r w:rsidRPr="006F78A2">
              <w:rPr>
                <w:rStyle w:val="Hyperlink"/>
                <w:noProof/>
              </w:rPr>
              <w:t>Staff plan, leadership and management of the project</w:t>
            </w:r>
            <w:r>
              <w:rPr>
                <w:noProof/>
                <w:webHidden/>
              </w:rPr>
              <w:tab/>
            </w:r>
            <w:r>
              <w:rPr>
                <w:noProof/>
                <w:webHidden/>
              </w:rPr>
              <w:fldChar w:fldCharType="begin"/>
            </w:r>
            <w:r>
              <w:rPr>
                <w:noProof/>
                <w:webHidden/>
              </w:rPr>
              <w:instrText xml:space="preserve"> PAGEREF _Toc28808011 \h </w:instrText>
            </w:r>
            <w:r>
              <w:rPr>
                <w:noProof/>
                <w:webHidden/>
              </w:rPr>
            </w:r>
            <w:r>
              <w:rPr>
                <w:noProof/>
                <w:webHidden/>
              </w:rPr>
              <w:fldChar w:fldCharType="separate"/>
            </w:r>
            <w:r>
              <w:rPr>
                <w:noProof/>
                <w:webHidden/>
              </w:rPr>
              <w:t>14</w:t>
            </w:r>
            <w:r>
              <w:rPr>
                <w:noProof/>
                <w:webHidden/>
              </w:rPr>
              <w:fldChar w:fldCharType="end"/>
            </w:r>
          </w:hyperlink>
        </w:p>
        <w:p w:rsidR="004140B9" w:rsidRDefault="004140B9">
          <w:pPr>
            <w:pStyle w:val="TOC1"/>
            <w:tabs>
              <w:tab w:val="right" w:leader="dot" w:pos="9350"/>
            </w:tabs>
            <w:rPr>
              <w:rFonts w:asciiTheme="minorHAnsi" w:eastAsiaTheme="minorEastAsia" w:hAnsiTheme="minorHAnsi"/>
              <w:noProof/>
              <w:sz w:val="22"/>
              <w:lang w:val="en-US"/>
            </w:rPr>
          </w:pPr>
          <w:hyperlink w:anchor="_Toc28808012" w:history="1">
            <w:r w:rsidRPr="006F78A2">
              <w:rPr>
                <w:rStyle w:val="Hyperlink"/>
                <w:noProof/>
              </w:rPr>
              <w:t>Budgeting and time of the project</w:t>
            </w:r>
            <w:r>
              <w:rPr>
                <w:noProof/>
                <w:webHidden/>
              </w:rPr>
              <w:tab/>
            </w:r>
            <w:r>
              <w:rPr>
                <w:noProof/>
                <w:webHidden/>
              </w:rPr>
              <w:fldChar w:fldCharType="begin"/>
            </w:r>
            <w:r>
              <w:rPr>
                <w:noProof/>
                <w:webHidden/>
              </w:rPr>
              <w:instrText xml:space="preserve"> PAGEREF _Toc28808012 \h </w:instrText>
            </w:r>
            <w:r>
              <w:rPr>
                <w:noProof/>
                <w:webHidden/>
              </w:rPr>
            </w:r>
            <w:r>
              <w:rPr>
                <w:noProof/>
                <w:webHidden/>
              </w:rPr>
              <w:fldChar w:fldCharType="separate"/>
            </w:r>
            <w:r>
              <w:rPr>
                <w:noProof/>
                <w:webHidden/>
              </w:rPr>
              <w:t>16</w:t>
            </w:r>
            <w:r>
              <w:rPr>
                <w:noProof/>
                <w:webHidden/>
              </w:rPr>
              <w:fldChar w:fldCharType="end"/>
            </w:r>
          </w:hyperlink>
        </w:p>
        <w:p w:rsidR="004140B9" w:rsidRDefault="004140B9">
          <w:pPr>
            <w:pStyle w:val="TOC1"/>
            <w:tabs>
              <w:tab w:val="right" w:leader="dot" w:pos="9350"/>
            </w:tabs>
            <w:rPr>
              <w:rFonts w:asciiTheme="minorHAnsi" w:eastAsiaTheme="minorEastAsia" w:hAnsiTheme="minorHAnsi"/>
              <w:noProof/>
              <w:sz w:val="22"/>
              <w:lang w:val="en-US"/>
            </w:rPr>
          </w:pPr>
          <w:hyperlink w:anchor="_Toc28808013" w:history="1">
            <w:r w:rsidRPr="006F78A2">
              <w:rPr>
                <w:rStyle w:val="Hyperlink"/>
                <w:noProof/>
              </w:rPr>
              <w:t>Education for sustainable development (ESD)</w:t>
            </w:r>
            <w:r>
              <w:rPr>
                <w:noProof/>
                <w:webHidden/>
              </w:rPr>
              <w:tab/>
            </w:r>
            <w:r>
              <w:rPr>
                <w:noProof/>
                <w:webHidden/>
              </w:rPr>
              <w:fldChar w:fldCharType="begin"/>
            </w:r>
            <w:r>
              <w:rPr>
                <w:noProof/>
                <w:webHidden/>
              </w:rPr>
              <w:instrText xml:space="preserve"> PAGEREF _Toc28808013 \h </w:instrText>
            </w:r>
            <w:r>
              <w:rPr>
                <w:noProof/>
                <w:webHidden/>
              </w:rPr>
            </w:r>
            <w:r>
              <w:rPr>
                <w:noProof/>
                <w:webHidden/>
              </w:rPr>
              <w:fldChar w:fldCharType="separate"/>
            </w:r>
            <w:r>
              <w:rPr>
                <w:noProof/>
                <w:webHidden/>
              </w:rPr>
              <w:t>17</w:t>
            </w:r>
            <w:r>
              <w:rPr>
                <w:noProof/>
                <w:webHidden/>
              </w:rPr>
              <w:fldChar w:fldCharType="end"/>
            </w:r>
          </w:hyperlink>
        </w:p>
        <w:p w:rsidR="004140B9" w:rsidRDefault="004140B9">
          <w:pPr>
            <w:pStyle w:val="TOC1"/>
            <w:tabs>
              <w:tab w:val="right" w:leader="dot" w:pos="9350"/>
            </w:tabs>
            <w:rPr>
              <w:rFonts w:asciiTheme="minorHAnsi" w:eastAsiaTheme="minorEastAsia" w:hAnsiTheme="minorHAnsi"/>
              <w:noProof/>
              <w:sz w:val="22"/>
              <w:lang w:val="en-US"/>
            </w:rPr>
          </w:pPr>
          <w:hyperlink w:anchor="_Toc28808014" w:history="1">
            <w:r w:rsidRPr="006F78A2">
              <w:rPr>
                <w:rStyle w:val="Hyperlink"/>
                <w:noProof/>
              </w:rPr>
              <w:t>Conclusion</w:t>
            </w:r>
            <w:r>
              <w:rPr>
                <w:noProof/>
                <w:webHidden/>
              </w:rPr>
              <w:tab/>
            </w:r>
            <w:r>
              <w:rPr>
                <w:noProof/>
                <w:webHidden/>
              </w:rPr>
              <w:fldChar w:fldCharType="begin"/>
            </w:r>
            <w:r>
              <w:rPr>
                <w:noProof/>
                <w:webHidden/>
              </w:rPr>
              <w:instrText xml:space="preserve"> PAGEREF _Toc28808014 \h </w:instrText>
            </w:r>
            <w:r>
              <w:rPr>
                <w:noProof/>
                <w:webHidden/>
              </w:rPr>
            </w:r>
            <w:r>
              <w:rPr>
                <w:noProof/>
                <w:webHidden/>
              </w:rPr>
              <w:fldChar w:fldCharType="separate"/>
            </w:r>
            <w:r>
              <w:rPr>
                <w:noProof/>
                <w:webHidden/>
              </w:rPr>
              <w:t>17</w:t>
            </w:r>
            <w:r>
              <w:rPr>
                <w:noProof/>
                <w:webHidden/>
              </w:rPr>
              <w:fldChar w:fldCharType="end"/>
            </w:r>
          </w:hyperlink>
        </w:p>
        <w:p w:rsidR="004140B9" w:rsidRDefault="004140B9">
          <w:pPr>
            <w:pStyle w:val="TOC1"/>
            <w:tabs>
              <w:tab w:val="right" w:leader="dot" w:pos="9350"/>
            </w:tabs>
            <w:rPr>
              <w:rFonts w:asciiTheme="minorHAnsi" w:eastAsiaTheme="minorEastAsia" w:hAnsiTheme="minorHAnsi"/>
              <w:noProof/>
              <w:sz w:val="22"/>
              <w:lang w:val="en-US"/>
            </w:rPr>
          </w:pPr>
          <w:hyperlink w:anchor="_Toc28808015" w:history="1">
            <w:r w:rsidRPr="006F78A2">
              <w:rPr>
                <w:rStyle w:val="Hyperlink"/>
                <w:noProof/>
              </w:rPr>
              <w:t>References</w:t>
            </w:r>
            <w:r>
              <w:rPr>
                <w:noProof/>
                <w:webHidden/>
              </w:rPr>
              <w:tab/>
            </w:r>
            <w:r>
              <w:rPr>
                <w:noProof/>
                <w:webHidden/>
              </w:rPr>
              <w:fldChar w:fldCharType="begin"/>
            </w:r>
            <w:r>
              <w:rPr>
                <w:noProof/>
                <w:webHidden/>
              </w:rPr>
              <w:instrText xml:space="preserve"> PAGEREF _Toc28808015 \h </w:instrText>
            </w:r>
            <w:r>
              <w:rPr>
                <w:noProof/>
                <w:webHidden/>
              </w:rPr>
            </w:r>
            <w:r>
              <w:rPr>
                <w:noProof/>
                <w:webHidden/>
              </w:rPr>
              <w:fldChar w:fldCharType="separate"/>
            </w:r>
            <w:r>
              <w:rPr>
                <w:noProof/>
                <w:webHidden/>
              </w:rPr>
              <w:t>18</w:t>
            </w:r>
            <w:r>
              <w:rPr>
                <w:noProof/>
                <w:webHidden/>
              </w:rPr>
              <w:fldChar w:fldCharType="end"/>
            </w:r>
          </w:hyperlink>
        </w:p>
        <w:p w:rsidR="000643E6" w:rsidRPr="004140B9" w:rsidRDefault="000643E6">
          <w:r w:rsidRPr="004140B9">
            <w:rPr>
              <w:b/>
              <w:bCs/>
            </w:rPr>
            <w:fldChar w:fldCharType="end"/>
          </w:r>
        </w:p>
      </w:sdtContent>
    </w:sdt>
    <w:p w:rsidR="00632740" w:rsidRPr="004140B9" w:rsidRDefault="00632740" w:rsidP="0032672F">
      <w:r w:rsidRPr="004140B9">
        <w:br w:type="page"/>
      </w:r>
    </w:p>
    <w:p w:rsidR="00632740" w:rsidRPr="004140B9" w:rsidRDefault="00632740" w:rsidP="0032672F">
      <w:pPr>
        <w:pStyle w:val="Heading1"/>
      </w:pPr>
      <w:bookmarkStart w:id="1" w:name="_Toc28808002"/>
      <w:r w:rsidRPr="004140B9">
        <w:lastRenderedPageBreak/>
        <w:t>Introduction</w:t>
      </w:r>
      <w:bookmarkEnd w:id="1"/>
    </w:p>
    <w:p w:rsidR="00632740" w:rsidRPr="004140B9" w:rsidRDefault="003B7727" w:rsidP="0032672F">
      <w:r w:rsidRPr="004140B9">
        <w:t xml:space="preserve">Reckitt Benckiser is a multinational company based in UK which was founded in 1919 by Reckitt and Benckiser. </w:t>
      </w:r>
      <w:r w:rsidR="00BD17F0" w:rsidRPr="004140B9">
        <w:t>It manufacturers personal beauty, care and consumer goods and sells aro</w:t>
      </w:r>
      <w:r w:rsidR="002C6853" w:rsidRPr="004140B9">
        <w:t>und the world. It is one the way to pass its 100</w:t>
      </w:r>
      <w:r w:rsidR="002C6853" w:rsidRPr="004140B9">
        <w:rPr>
          <w:vertAlign w:val="superscript"/>
        </w:rPr>
        <w:t>th</w:t>
      </w:r>
      <w:r w:rsidR="002C6853" w:rsidRPr="004140B9">
        <w:t xml:space="preserve"> anniversary. Capital</w:t>
      </w:r>
      <w:r w:rsidR="004140B9">
        <w:t>is</w:t>
      </w:r>
      <w:r w:rsidR="002C6853" w:rsidRPr="004140B9">
        <w:t>ing on this anniversary, the company has taken a project to celebrate the anniversary and motivates employees to improve efficiency and enhance brand value. This report is written focusing on this celebration as a project. The report will cover project sponsorship, stakeholder analysis, scoping, communication, managerial tools, benefits of project management, characteristics of a project manager, types of project, ris</w:t>
      </w:r>
      <w:r w:rsidR="002C3E2D" w:rsidRPr="004140B9">
        <w:t>k</w:t>
      </w:r>
      <w:r w:rsidR="007F21C3" w:rsidRPr="004140B9">
        <w:t xml:space="preserve"> management, timing, budgeting, </w:t>
      </w:r>
      <w:r w:rsidR="002C6853" w:rsidRPr="004140B9">
        <w:t>and appreciation of soft skills</w:t>
      </w:r>
      <w:r w:rsidR="00346B84" w:rsidRPr="004140B9">
        <w:t xml:space="preserve"> followed by an assessment of education for sustainable development.</w:t>
      </w:r>
    </w:p>
    <w:p w:rsidR="003B7727" w:rsidRPr="004140B9" w:rsidRDefault="003B7727" w:rsidP="0032672F"/>
    <w:p w:rsidR="00632740" w:rsidRPr="004140B9" w:rsidRDefault="00632740" w:rsidP="0032672F">
      <w:pPr>
        <w:pStyle w:val="Heading1"/>
      </w:pPr>
      <w:bookmarkStart w:id="2" w:name="_Toc28808003"/>
      <w:r w:rsidRPr="004140B9">
        <w:t>Project sponsors, stakeholders and scope</w:t>
      </w:r>
      <w:bookmarkEnd w:id="2"/>
    </w:p>
    <w:p w:rsidR="008E087C" w:rsidRPr="004140B9" w:rsidRDefault="002C3E2D" w:rsidP="0032672F">
      <w:r w:rsidRPr="004140B9">
        <w:t>Sponsor(s) is a person or a group of persons who pays for a project voluntarily or purposefully. Each and every project planned and implemented by an organ</w:t>
      </w:r>
      <w:r w:rsidR="004140B9">
        <w:t>is</w:t>
      </w:r>
      <w:r w:rsidRPr="004140B9">
        <w:t>ation has its sponsors</w:t>
      </w:r>
      <w:r w:rsidR="00B81FFE" w:rsidRPr="004140B9">
        <w:t xml:space="preserve"> (</w:t>
      </w:r>
      <w:r w:rsidR="00B81FFE" w:rsidRPr="004140B9">
        <w:rPr>
          <w:rFonts w:cs="Times New Roman"/>
          <w:color w:val="222222"/>
          <w:szCs w:val="24"/>
          <w:shd w:val="clear" w:color="auto" w:fill="FFFFFF"/>
        </w:rPr>
        <w:t>Karlsen, 2012)</w:t>
      </w:r>
      <w:r w:rsidRPr="004140B9">
        <w:t>. Conversely, stakeholder(s) is any person or a group of persons as a whole who has interest on different aspects and performance of a project. In this senses</w:t>
      </w:r>
      <w:r w:rsidR="009F5196" w:rsidRPr="004140B9">
        <w:t xml:space="preserve">, sponsor(s) is a </w:t>
      </w:r>
      <w:r w:rsidR="004140B9" w:rsidRPr="004140B9">
        <w:t>stakeholder</w:t>
      </w:r>
      <w:r w:rsidR="009F5196" w:rsidRPr="004140B9">
        <w:t xml:space="preserve">. </w:t>
      </w:r>
    </w:p>
    <w:p w:rsidR="008E087C" w:rsidRPr="004140B9" w:rsidRDefault="008E087C" w:rsidP="0032672F"/>
    <w:p w:rsidR="008E087C" w:rsidRPr="004140B9" w:rsidRDefault="008E087C" w:rsidP="0032672F">
      <w:r w:rsidRPr="004140B9">
        <w:rPr>
          <w:b/>
        </w:rPr>
        <w:t>Sponsors of the project:</w:t>
      </w:r>
      <w:r w:rsidRPr="004140B9">
        <w:t xml:space="preserve"> </w:t>
      </w:r>
      <w:r w:rsidR="009F5196" w:rsidRPr="004140B9">
        <w:t>Reckitt Benckiser itself will sponsor the project. Indirectly, owners, shareholders, of the company will sponsor the project. Key reasons behind their sponsorship are to get focused in the market, motivate employees, improve efficiency and increase value for their company.</w:t>
      </w:r>
      <w:r w:rsidR="002A51E4" w:rsidRPr="004140B9">
        <w:t xml:space="preserve"> Reckitt Benckiser is a </w:t>
      </w:r>
      <w:r w:rsidR="004140B9" w:rsidRPr="004140B9">
        <w:t>profit-making</w:t>
      </w:r>
      <w:r w:rsidR="002A51E4" w:rsidRPr="004140B9">
        <w:t xml:space="preserve"> company and thereby there would have little chance of getting sponsors from outsiders. This is why the project must be sponsored by the company. </w:t>
      </w:r>
    </w:p>
    <w:p w:rsidR="008E087C" w:rsidRPr="004140B9" w:rsidRDefault="008E087C" w:rsidP="0032672F"/>
    <w:p w:rsidR="008811A7" w:rsidRPr="004140B9" w:rsidRDefault="008811A7" w:rsidP="0032672F">
      <w:r w:rsidRPr="004140B9">
        <w:rPr>
          <w:b/>
        </w:rPr>
        <w:t xml:space="preserve">Scope of the project: </w:t>
      </w:r>
      <w:r w:rsidRPr="004140B9">
        <w:t xml:space="preserve">The project related to the celebration of one century of Reckitt Benckiser. The objective is to get coverage and motivate employees to get involved and engaged towards the company and ultimately enrich value of the company. </w:t>
      </w:r>
      <w:r w:rsidR="008E3681" w:rsidRPr="004140B9">
        <w:t>Scope will cover planning, execution, control and management of the project that intends to arrange a day long program including refreshment, culture program, interpersonal communication and relationship build up.</w:t>
      </w:r>
    </w:p>
    <w:p w:rsidR="008E3681" w:rsidRPr="004140B9" w:rsidRDefault="008E3681" w:rsidP="0032672F"/>
    <w:p w:rsidR="00632740" w:rsidRPr="004140B9" w:rsidRDefault="008E087C" w:rsidP="0032672F">
      <w:r w:rsidRPr="004140B9">
        <w:rPr>
          <w:b/>
        </w:rPr>
        <w:lastRenderedPageBreak/>
        <w:t>Stakeholder analysis:</w:t>
      </w:r>
      <w:r w:rsidRPr="004140B9">
        <w:t xml:space="preserve"> </w:t>
      </w:r>
      <w:r w:rsidR="00362DDA" w:rsidRPr="004140B9">
        <w:t>Key stakeholders of the project are identified and power-influence matrix is used to analyse effects of the stakeholders on the project including project sponsors.</w:t>
      </w:r>
    </w:p>
    <w:p w:rsidR="00362DDA" w:rsidRPr="004140B9" w:rsidRDefault="00362DDA" w:rsidP="0032672F"/>
    <w:tbl>
      <w:tblPr>
        <w:tblStyle w:val="TableGrid"/>
        <w:tblW w:w="5000" w:type="pct"/>
        <w:tblLook w:val="04A0" w:firstRow="1" w:lastRow="0" w:firstColumn="1" w:lastColumn="0" w:noHBand="0" w:noVBand="1"/>
      </w:tblPr>
      <w:tblGrid>
        <w:gridCol w:w="1615"/>
        <w:gridCol w:w="3059"/>
        <w:gridCol w:w="2338"/>
        <w:gridCol w:w="2338"/>
      </w:tblGrid>
      <w:tr w:rsidR="00362DDA" w:rsidRPr="004140B9" w:rsidTr="009F5196">
        <w:tc>
          <w:tcPr>
            <w:tcW w:w="864" w:type="pct"/>
          </w:tcPr>
          <w:p w:rsidR="00362DDA" w:rsidRPr="004140B9" w:rsidRDefault="00362DDA" w:rsidP="0032672F">
            <w:pPr>
              <w:spacing w:line="360" w:lineRule="auto"/>
              <w:rPr>
                <w:b/>
              </w:rPr>
            </w:pPr>
            <w:r w:rsidRPr="004140B9">
              <w:rPr>
                <w:b/>
              </w:rPr>
              <w:t>Stakeholder Name</w:t>
            </w:r>
          </w:p>
        </w:tc>
        <w:tc>
          <w:tcPr>
            <w:tcW w:w="1636" w:type="pct"/>
          </w:tcPr>
          <w:p w:rsidR="00362DDA" w:rsidRPr="004140B9" w:rsidRDefault="00362DDA" w:rsidP="0032672F">
            <w:pPr>
              <w:spacing w:line="360" w:lineRule="auto"/>
              <w:rPr>
                <w:b/>
              </w:rPr>
            </w:pPr>
            <w:r w:rsidRPr="004140B9">
              <w:rPr>
                <w:b/>
              </w:rPr>
              <w:t>Power to influence</w:t>
            </w:r>
          </w:p>
        </w:tc>
        <w:tc>
          <w:tcPr>
            <w:tcW w:w="1250" w:type="pct"/>
          </w:tcPr>
          <w:p w:rsidR="00362DDA" w:rsidRPr="004140B9" w:rsidRDefault="00362DDA" w:rsidP="0032672F">
            <w:pPr>
              <w:spacing w:line="360" w:lineRule="auto"/>
              <w:rPr>
                <w:b/>
              </w:rPr>
            </w:pPr>
            <w:r w:rsidRPr="004140B9">
              <w:rPr>
                <w:b/>
              </w:rPr>
              <w:t>Areas of influence</w:t>
            </w:r>
          </w:p>
        </w:tc>
        <w:tc>
          <w:tcPr>
            <w:tcW w:w="1250" w:type="pct"/>
          </w:tcPr>
          <w:p w:rsidR="00362DDA" w:rsidRPr="004140B9" w:rsidRDefault="00362DDA" w:rsidP="0032672F">
            <w:pPr>
              <w:spacing w:line="360" w:lineRule="auto"/>
              <w:rPr>
                <w:b/>
              </w:rPr>
            </w:pPr>
            <w:r w:rsidRPr="004140B9">
              <w:rPr>
                <w:b/>
              </w:rPr>
              <w:t xml:space="preserve">Ways to manage </w:t>
            </w:r>
          </w:p>
        </w:tc>
      </w:tr>
      <w:tr w:rsidR="00362DDA" w:rsidRPr="004140B9" w:rsidTr="009F5196">
        <w:tc>
          <w:tcPr>
            <w:tcW w:w="864" w:type="pct"/>
          </w:tcPr>
          <w:p w:rsidR="00362DDA" w:rsidRPr="004140B9" w:rsidRDefault="00362DDA" w:rsidP="0032672F">
            <w:pPr>
              <w:spacing w:line="360" w:lineRule="auto"/>
            </w:pPr>
            <w:r w:rsidRPr="004140B9">
              <w:t>Sponsors</w:t>
            </w:r>
          </w:p>
        </w:tc>
        <w:tc>
          <w:tcPr>
            <w:tcW w:w="1636" w:type="pct"/>
          </w:tcPr>
          <w:p w:rsidR="00362DDA" w:rsidRPr="004140B9" w:rsidRDefault="005842C8" w:rsidP="0032672F">
            <w:pPr>
              <w:pStyle w:val="ListParagraph"/>
              <w:numPr>
                <w:ilvl w:val="0"/>
                <w:numId w:val="1"/>
              </w:numPr>
              <w:spacing w:line="360" w:lineRule="auto"/>
              <w:jc w:val="left"/>
            </w:pPr>
            <w:r w:rsidRPr="004140B9">
              <w:t>Key sponsor of the project whose funding will determine the existence of the project</w:t>
            </w:r>
          </w:p>
          <w:p w:rsidR="005842C8" w:rsidRPr="004140B9" w:rsidRDefault="005842C8" w:rsidP="0032672F">
            <w:pPr>
              <w:pStyle w:val="ListParagraph"/>
              <w:numPr>
                <w:ilvl w:val="0"/>
                <w:numId w:val="1"/>
              </w:numPr>
              <w:spacing w:line="360" w:lineRule="auto"/>
              <w:jc w:val="left"/>
            </w:pPr>
            <w:r w:rsidRPr="004140B9">
              <w:t>So, the degree of influence is very high</w:t>
            </w:r>
          </w:p>
        </w:tc>
        <w:tc>
          <w:tcPr>
            <w:tcW w:w="1250" w:type="pct"/>
          </w:tcPr>
          <w:p w:rsidR="00362DDA" w:rsidRPr="004140B9" w:rsidRDefault="005842C8" w:rsidP="0032672F">
            <w:pPr>
              <w:pStyle w:val="ListParagraph"/>
              <w:numPr>
                <w:ilvl w:val="0"/>
                <w:numId w:val="1"/>
              </w:numPr>
              <w:spacing w:line="360" w:lineRule="auto"/>
              <w:jc w:val="left"/>
            </w:pPr>
            <w:r w:rsidRPr="004140B9">
              <w:t xml:space="preserve">Things to be influenced by the sponsors include project scope, timing and budgeting. </w:t>
            </w:r>
          </w:p>
        </w:tc>
        <w:tc>
          <w:tcPr>
            <w:tcW w:w="1250" w:type="pct"/>
          </w:tcPr>
          <w:p w:rsidR="00362DDA" w:rsidRPr="004140B9" w:rsidRDefault="005842C8" w:rsidP="0032672F">
            <w:pPr>
              <w:pStyle w:val="ListParagraph"/>
              <w:numPr>
                <w:ilvl w:val="0"/>
                <w:numId w:val="1"/>
              </w:numPr>
              <w:spacing w:line="360" w:lineRule="auto"/>
              <w:jc w:val="left"/>
            </w:pPr>
            <w:r w:rsidRPr="004140B9">
              <w:t>The</w:t>
            </w:r>
            <w:r w:rsidR="00402CF3" w:rsidRPr="004140B9">
              <w:t xml:space="preserve">y </w:t>
            </w:r>
            <w:r w:rsidRPr="004140B9">
              <w:t>will</w:t>
            </w:r>
            <w:r w:rsidR="00402CF3" w:rsidRPr="004140B9">
              <w:t xml:space="preserve"> be</w:t>
            </w:r>
            <w:r w:rsidRPr="004140B9">
              <w:t xml:space="preserve"> kept in touch in regular basis to get their suggestions and implement them</w:t>
            </w:r>
          </w:p>
        </w:tc>
      </w:tr>
      <w:tr w:rsidR="00E4597C" w:rsidRPr="004140B9" w:rsidTr="009F5196">
        <w:tc>
          <w:tcPr>
            <w:tcW w:w="864" w:type="pct"/>
          </w:tcPr>
          <w:p w:rsidR="00E4597C" w:rsidRPr="004140B9" w:rsidRDefault="00E4597C" w:rsidP="0032672F">
            <w:pPr>
              <w:spacing w:line="360" w:lineRule="auto"/>
            </w:pPr>
            <w:r w:rsidRPr="004140B9">
              <w:t>Management</w:t>
            </w:r>
          </w:p>
        </w:tc>
        <w:tc>
          <w:tcPr>
            <w:tcW w:w="1636" w:type="pct"/>
          </w:tcPr>
          <w:p w:rsidR="00E4597C" w:rsidRPr="004140B9" w:rsidRDefault="005842C8" w:rsidP="0032672F">
            <w:pPr>
              <w:pStyle w:val="ListParagraph"/>
              <w:numPr>
                <w:ilvl w:val="0"/>
                <w:numId w:val="1"/>
              </w:numPr>
              <w:spacing w:line="360" w:lineRule="auto"/>
              <w:jc w:val="left"/>
            </w:pPr>
            <w:r w:rsidRPr="004140B9">
              <w:t>It is the second most influential stakeholder who will influence owners to raise fund and evaluate the success of the project</w:t>
            </w:r>
          </w:p>
        </w:tc>
        <w:tc>
          <w:tcPr>
            <w:tcW w:w="1250" w:type="pct"/>
          </w:tcPr>
          <w:p w:rsidR="00E4597C" w:rsidRPr="004140B9" w:rsidRDefault="005842C8" w:rsidP="0032672F">
            <w:pPr>
              <w:pStyle w:val="ListParagraph"/>
              <w:numPr>
                <w:ilvl w:val="0"/>
                <w:numId w:val="1"/>
              </w:numPr>
              <w:spacing w:line="360" w:lineRule="auto"/>
              <w:jc w:val="left"/>
            </w:pPr>
            <w:r w:rsidRPr="004140B9">
              <w:t>Budgeting of the project</w:t>
            </w:r>
          </w:p>
          <w:p w:rsidR="005842C8" w:rsidRPr="004140B9" w:rsidRDefault="005842C8" w:rsidP="0032672F">
            <w:pPr>
              <w:pStyle w:val="ListParagraph"/>
              <w:numPr>
                <w:ilvl w:val="0"/>
                <w:numId w:val="1"/>
              </w:numPr>
              <w:spacing w:line="360" w:lineRule="auto"/>
              <w:jc w:val="left"/>
            </w:pPr>
            <w:r w:rsidRPr="004140B9">
              <w:t>Overall planning and management</w:t>
            </w:r>
          </w:p>
          <w:p w:rsidR="005842C8" w:rsidRPr="004140B9" w:rsidRDefault="005842C8" w:rsidP="0032672F">
            <w:pPr>
              <w:pStyle w:val="ListParagraph"/>
              <w:numPr>
                <w:ilvl w:val="0"/>
                <w:numId w:val="1"/>
              </w:numPr>
              <w:spacing w:line="360" w:lineRule="auto"/>
              <w:jc w:val="left"/>
            </w:pPr>
            <w:r w:rsidRPr="004140B9">
              <w:t>Evaluation of project success</w:t>
            </w:r>
          </w:p>
        </w:tc>
        <w:tc>
          <w:tcPr>
            <w:tcW w:w="1250" w:type="pct"/>
          </w:tcPr>
          <w:p w:rsidR="00E4597C" w:rsidRPr="004140B9" w:rsidRDefault="00A83B7A" w:rsidP="0011241F">
            <w:pPr>
              <w:pStyle w:val="ListParagraph"/>
              <w:numPr>
                <w:ilvl w:val="0"/>
                <w:numId w:val="1"/>
              </w:numPr>
              <w:spacing w:line="360" w:lineRule="auto"/>
              <w:jc w:val="left"/>
            </w:pPr>
            <w:r w:rsidRPr="004140B9">
              <w:t xml:space="preserve">Proper analysis and discussion will make planning and management easy to implement </w:t>
            </w:r>
            <w:r w:rsidR="0011241F" w:rsidRPr="004140B9">
              <w:t>it</w:t>
            </w:r>
          </w:p>
        </w:tc>
      </w:tr>
      <w:tr w:rsidR="00362DDA" w:rsidRPr="004140B9" w:rsidTr="009F5196">
        <w:tc>
          <w:tcPr>
            <w:tcW w:w="864" w:type="pct"/>
          </w:tcPr>
          <w:p w:rsidR="00362DDA" w:rsidRPr="004140B9" w:rsidRDefault="00362DDA" w:rsidP="0032672F">
            <w:pPr>
              <w:spacing w:line="360" w:lineRule="auto"/>
            </w:pPr>
            <w:r w:rsidRPr="004140B9">
              <w:t>Employees</w:t>
            </w:r>
          </w:p>
        </w:tc>
        <w:tc>
          <w:tcPr>
            <w:tcW w:w="1636" w:type="pct"/>
          </w:tcPr>
          <w:p w:rsidR="00362DDA" w:rsidRPr="004140B9" w:rsidRDefault="00A83B7A" w:rsidP="0032672F">
            <w:pPr>
              <w:pStyle w:val="ListParagraph"/>
              <w:numPr>
                <w:ilvl w:val="0"/>
                <w:numId w:val="1"/>
              </w:numPr>
              <w:spacing w:line="360" w:lineRule="auto"/>
              <w:jc w:val="left"/>
            </w:pPr>
            <w:r w:rsidRPr="004140B9">
              <w:t>The project targets to motivate employees and enhance their involvement towards the company</w:t>
            </w:r>
          </w:p>
          <w:p w:rsidR="00A83B7A" w:rsidRPr="004140B9" w:rsidRDefault="00A83B7A" w:rsidP="0032672F">
            <w:pPr>
              <w:pStyle w:val="ListParagraph"/>
              <w:numPr>
                <w:ilvl w:val="0"/>
                <w:numId w:val="1"/>
              </w:numPr>
              <w:spacing w:line="360" w:lineRule="auto"/>
              <w:jc w:val="left"/>
            </w:pPr>
            <w:r w:rsidRPr="004140B9">
              <w:t>So, their role and engagement in project success is important</w:t>
            </w:r>
          </w:p>
        </w:tc>
        <w:tc>
          <w:tcPr>
            <w:tcW w:w="1250" w:type="pct"/>
          </w:tcPr>
          <w:p w:rsidR="00362DDA" w:rsidRPr="004140B9" w:rsidRDefault="00A83B7A" w:rsidP="0032672F">
            <w:pPr>
              <w:pStyle w:val="ListParagraph"/>
              <w:numPr>
                <w:ilvl w:val="0"/>
                <w:numId w:val="1"/>
              </w:numPr>
              <w:spacing w:line="360" w:lineRule="auto"/>
              <w:jc w:val="left"/>
            </w:pPr>
            <w:r w:rsidRPr="004140B9">
              <w:t>Success of the overall project</w:t>
            </w:r>
          </w:p>
          <w:p w:rsidR="00A83B7A" w:rsidRPr="004140B9" w:rsidRDefault="00A83B7A" w:rsidP="0032672F">
            <w:pPr>
              <w:pStyle w:val="ListParagraph"/>
              <w:numPr>
                <w:ilvl w:val="0"/>
                <w:numId w:val="1"/>
              </w:numPr>
              <w:spacing w:line="360" w:lineRule="auto"/>
              <w:jc w:val="left"/>
            </w:pPr>
            <w:r w:rsidRPr="004140B9">
              <w:t>Attendance to the program</w:t>
            </w:r>
          </w:p>
          <w:p w:rsidR="00A83B7A" w:rsidRPr="004140B9" w:rsidRDefault="00A83B7A" w:rsidP="0032672F">
            <w:pPr>
              <w:pStyle w:val="ListParagraph"/>
              <w:numPr>
                <w:ilvl w:val="0"/>
                <w:numId w:val="1"/>
              </w:numPr>
              <w:spacing w:line="360" w:lineRule="auto"/>
              <w:jc w:val="left"/>
            </w:pPr>
            <w:r w:rsidRPr="004140B9">
              <w:t>Program schedule and contents to be included in the project</w:t>
            </w:r>
          </w:p>
        </w:tc>
        <w:tc>
          <w:tcPr>
            <w:tcW w:w="1250" w:type="pct"/>
          </w:tcPr>
          <w:p w:rsidR="00362DDA" w:rsidRPr="004140B9" w:rsidRDefault="00A83B7A" w:rsidP="0032672F">
            <w:pPr>
              <w:pStyle w:val="ListParagraph"/>
              <w:numPr>
                <w:ilvl w:val="0"/>
                <w:numId w:val="1"/>
              </w:numPr>
              <w:spacing w:line="360" w:lineRule="auto"/>
              <w:jc w:val="left"/>
            </w:pPr>
            <w:r w:rsidRPr="004140B9">
              <w:t>Assignment of responsibilities to project</w:t>
            </w:r>
          </w:p>
          <w:p w:rsidR="00A83B7A" w:rsidRPr="004140B9" w:rsidRDefault="00A83B7A" w:rsidP="0032672F">
            <w:pPr>
              <w:pStyle w:val="ListParagraph"/>
              <w:numPr>
                <w:ilvl w:val="0"/>
                <w:numId w:val="1"/>
              </w:numPr>
              <w:spacing w:line="360" w:lineRule="auto"/>
              <w:jc w:val="left"/>
            </w:pPr>
            <w:r w:rsidRPr="004140B9">
              <w:t>Encouraging active participation</w:t>
            </w:r>
          </w:p>
          <w:p w:rsidR="00A83B7A" w:rsidRPr="004140B9" w:rsidRDefault="00A83B7A" w:rsidP="0032672F">
            <w:pPr>
              <w:pStyle w:val="ListParagraph"/>
              <w:numPr>
                <w:ilvl w:val="0"/>
                <w:numId w:val="1"/>
              </w:numPr>
              <w:spacing w:line="360" w:lineRule="auto"/>
              <w:jc w:val="left"/>
            </w:pPr>
            <w:r w:rsidRPr="004140B9">
              <w:t>Discussion of project plan</w:t>
            </w:r>
          </w:p>
        </w:tc>
      </w:tr>
      <w:tr w:rsidR="00362DDA" w:rsidRPr="004140B9" w:rsidTr="009F5196">
        <w:tc>
          <w:tcPr>
            <w:tcW w:w="864" w:type="pct"/>
          </w:tcPr>
          <w:p w:rsidR="00362DDA" w:rsidRPr="004140B9" w:rsidRDefault="00E4597C" w:rsidP="0032672F">
            <w:pPr>
              <w:spacing w:line="360" w:lineRule="auto"/>
            </w:pPr>
            <w:r w:rsidRPr="004140B9">
              <w:t>Owners of the company</w:t>
            </w:r>
          </w:p>
        </w:tc>
        <w:tc>
          <w:tcPr>
            <w:tcW w:w="1636" w:type="pct"/>
          </w:tcPr>
          <w:p w:rsidR="00A83B7A" w:rsidRPr="004140B9" w:rsidRDefault="00A83B7A" w:rsidP="0032672F">
            <w:pPr>
              <w:pStyle w:val="ListParagraph"/>
              <w:numPr>
                <w:ilvl w:val="0"/>
                <w:numId w:val="1"/>
              </w:numPr>
              <w:spacing w:line="360" w:lineRule="auto"/>
              <w:jc w:val="left"/>
            </w:pPr>
            <w:r w:rsidRPr="004140B9">
              <w:t>Owners own the company and thereby they have influence on the project</w:t>
            </w:r>
          </w:p>
        </w:tc>
        <w:tc>
          <w:tcPr>
            <w:tcW w:w="1250" w:type="pct"/>
          </w:tcPr>
          <w:p w:rsidR="00A83B7A" w:rsidRPr="004140B9" w:rsidRDefault="00A83B7A" w:rsidP="0032672F">
            <w:pPr>
              <w:pStyle w:val="ListParagraph"/>
              <w:numPr>
                <w:ilvl w:val="0"/>
                <w:numId w:val="1"/>
              </w:numPr>
              <w:spacing w:line="360" w:lineRule="auto"/>
              <w:jc w:val="left"/>
            </w:pPr>
            <w:r w:rsidRPr="004140B9">
              <w:t>Approval and funding of project</w:t>
            </w:r>
          </w:p>
          <w:p w:rsidR="00A83B7A" w:rsidRPr="004140B9" w:rsidRDefault="00A83B7A" w:rsidP="0032672F">
            <w:pPr>
              <w:pStyle w:val="ListParagraph"/>
              <w:numPr>
                <w:ilvl w:val="0"/>
                <w:numId w:val="1"/>
              </w:numPr>
              <w:spacing w:line="360" w:lineRule="auto"/>
              <w:jc w:val="left"/>
            </w:pPr>
            <w:r w:rsidRPr="004140B9">
              <w:t>Performance evaluation</w:t>
            </w:r>
          </w:p>
        </w:tc>
        <w:tc>
          <w:tcPr>
            <w:tcW w:w="1250" w:type="pct"/>
          </w:tcPr>
          <w:p w:rsidR="00A83B7A" w:rsidRPr="004140B9" w:rsidRDefault="00A83B7A" w:rsidP="0032672F">
            <w:pPr>
              <w:pStyle w:val="ListParagraph"/>
              <w:numPr>
                <w:ilvl w:val="0"/>
                <w:numId w:val="1"/>
              </w:numPr>
              <w:spacing w:line="360" w:lineRule="auto"/>
              <w:jc w:val="left"/>
            </w:pPr>
            <w:r w:rsidRPr="004140B9">
              <w:t>Objectives and scope of the project</w:t>
            </w:r>
          </w:p>
          <w:p w:rsidR="00A83B7A" w:rsidRPr="004140B9" w:rsidRDefault="00A83B7A" w:rsidP="0032672F">
            <w:pPr>
              <w:pStyle w:val="ListParagraph"/>
              <w:numPr>
                <w:ilvl w:val="0"/>
                <w:numId w:val="1"/>
              </w:numPr>
              <w:spacing w:line="360" w:lineRule="auto"/>
              <w:jc w:val="left"/>
            </w:pPr>
            <w:r w:rsidRPr="004140B9">
              <w:t>Value addition</w:t>
            </w:r>
          </w:p>
        </w:tc>
      </w:tr>
      <w:tr w:rsidR="00362DDA" w:rsidRPr="004140B9" w:rsidTr="009F5196">
        <w:tc>
          <w:tcPr>
            <w:tcW w:w="864" w:type="pct"/>
          </w:tcPr>
          <w:p w:rsidR="00362DDA" w:rsidRPr="004140B9" w:rsidRDefault="00E4597C" w:rsidP="0032672F">
            <w:pPr>
              <w:spacing w:line="360" w:lineRule="auto"/>
            </w:pPr>
            <w:r w:rsidRPr="004140B9">
              <w:lastRenderedPageBreak/>
              <w:t>Customers</w:t>
            </w:r>
          </w:p>
        </w:tc>
        <w:tc>
          <w:tcPr>
            <w:tcW w:w="1636" w:type="pct"/>
          </w:tcPr>
          <w:p w:rsidR="00362DDA" w:rsidRPr="004140B9" w:rsidRDefault="00A83B7A" w:rsidP="0032672F">
            <w:pPr>
              <w:pStyle w:val="ListParagraph"/>
              <w:numPr>
                <w:ilvl w:val="0"/>
                <w:numId w:val="1"/>
              </w:numPr>
              <w:spacing w:line="360" w:lineRule="auto"/>
              <w:jc w:val="left"/>
            </w:pPr>
            <w:r w:rsidRPr="004140B9">
              <w:t>Customers are targeted here to get coverage and improve brand value but they have little influence</w:t>
            </w:r>
          </w:p>
        </w:tc>
        <w:tc>
          <w:tcPr>
            <w:tcW w:w="1250" w:type="pct"/>
          </w:tcPr>
          <w:p w:rsidR="00362DDA" w:rsidRPr="004140B9" w:rsidRDefault="00CC1594" w:rsidP="0032672F">
            <w:pPr>
              <w:pStyle w:val="ListParagraph"/>
              <w:numPr>
                <w:ilvl w:val="0"/>
                <w:numId w:val="1"/>
              </w:numPr>
              <w:spacing w:line="360" w:lineRule="auto"/>
              <w:jc w:val="left"/>
            </w:pPr>
            <w:r w:rsidRPr="004140B9">
              <w:t>Promotion of the project to be response</w:t>
            </w:r>
          </w:p>
          <w:p w:rsidR="00CC1594" w:rsidRPr="004140B9" w:rsidRDefault="00CC1594" w:rsidP="0032672F">
            <w:pPr>
              <w:pStyle w:val="ListParagraph"/>
              <w:numPr>
                <w:ilvl w:val="0"/>
                <w:numId w:val="1"/>
              </w:numPr>
              <w:spacing w:line="360" w:lineRule="auto"/>
              <w:jc w:val="left"/>
            </w:pPr>
            <w:r w:rsidRPr="004140B9">
              <w:t>Ways of celebration</w:t>
            </w:r>
          </w:p>
        </w:tc>
        <w:tc>
          <w:tcPr>
            <w:tcW w:w="1250" w:type="pct"/>
          </w:tcPr>
          <w:p w:rsidR="00362DDA" w:rsidRPr="004140B9" w:rsidRDefault="00CC1594" w:rsidP="0032672F">
            <w:pPr>
              <w:pStyle w:val="ListParagraph"/>
              <w:numPr>
                <w:ilvl w:val="0"/>
                <w:numId w:val="1"/>
              </w:numPr>
              <w:spacing w:line="360" w:lineRule="auto"/>
              <w:jc w:val="left"/>
            </w:pPr>
            <w:r w:rsidRPr="004140B9">
              <w:t>Selection of effective communication system to get coverage</w:t>
            </w:r>
          </w:p>
        </w:tc>
      </w:tr>
      <w:tr w:rsidR="00E4597C" w:rsidRPr="004140B9" w:rsidTr="009F5196">
        <w:tc>
          <w:tcPr>
            <w:tcW w:w="864" w:type="pct"/>
          </w:tcPr>
          <w:p w:rsidR="00E4597C" w:rsidRPr="004140B9" w:rsidRDefault="00E4597C" w:rsidP="0032672F">
            <w:pPr>
              <w:spacing w:line="360" w:lineRule="auto"/>
            </w:pPr>
            <w:r w:rsidRPr="004140B9">
              <w:t>Project team</w:t>
            </w:r>
          </w:p>
        </w:tc>
        <w:tc>
          <w:tcPr>
            <w:tcW w:w="1636" w:type="pct"/>
          </w:tcPr>
          <w:p w:rsidR="00E4597C" w:rsidRPr="004140B9" w:rsidRDefault="00CC1594" w:rsidP="0032672F">
            <w:pPr>
              <w:pStyle w:val="ListParagraph"/>
              <w:numPr>
                <w:ilvl w:val="0"/>
                <w:numId w:val="1"/>
              </w:numPr>
              <w:spacing w:line="360" w:lineRule="auto"/>
              <w:jc w:val="left"/>
            </w:pPr>
            <w:r w:rsidRPr="004140B9">
              <w:t>Overall project will be planned, designed, monitored, executed and evaluated by project team and thereby its role in project is significant</w:t>
            </w:r>
          </w:p>
        </w:tc>
        <w:tc>
          <w:tcPr>
            <w:tcW w:w="1250" w:type="pct"/>
          </w:tcPr>
          <w:p w:rsidR="00E4597C" w:rsidRPr="004140B9" w:rsidRDefault="00CC1594" w:rsidP="0032672F">
            <w:pPr>
              <w:pStyle w:val="ListParagraph"/>
              <w:numPr>
                <w:ilvl w:val="0"/>
                <w:numId w:val="1"/>
              </w:numPr>
              <w:spacing w:line="360" w:lineRule="auto"/>
              <w:jc w:val="left"/>
            </w:pPr>
            <w:r w:rsidRPr="004140B9">
              <w:t>Planning</w:t>
            </w:r>
          </w:p>
          <w:p w:rsidR="00CC1594" w:rsidRPr="004140B9" w:rsidRDefault="00CC1594" w:rsidP="0032672F">
            <w:pPr>
              <w:pStyle w:val="ListParagraph"/>
              <w:numPr>
                <w:ilvl w:val="0"/>
                <w:numId w:val="1"/>
              </w:numPr>
              <w:spacing w:line="360" w:lineRule="auto"/>
              <w:jc w:val="left"/>
            </w:pPr>
            <w:r w:rsidRPr="004140B9">
              <w:t>Stakeholder analysis</w:t>
            </w:r>
          </w:p>
          <w:p w:rsidR="00CC1594" w:rsidRPr="004140B9" w:rsidRDefault="00CC1594" w:rsidP="0032672F">
            <w:pPr>
              <w:pStyle w:val="ListParagraph"/>
              <w:numPr>
                <w:ilvl w:val="0"/>
                <w:numId w:val="1"/>
              </w:numPr>
              <w:spacing w:line="360" w:lineRule="auto"/>
              <w:jc w:val="left"/>
            </w:pPr>
            <w:r w:rsidRPr="004140B9">
              <w:t>Timing and cost</w:t>
            </w:r>
          </w:p>
          <w:p w:rsidR="00CC1594" w:rsidRPr="004140B9" w:rsidRDefault="00CC1594" w:rsidP="0032672F">
            <w:pPr>
              <w:pStyle w:val="ListParagraph"/>
              <w:numPr>
                <w:ilvl w:val="0"/>
                <w:numId w:val="1"/>
              </w:numPr>
              <w:spacing w:line="360" w:lineRule="auto"/>
              <w:jc w:val="left"/>
            </w:pPr>
            <w:r w:rsidRPr="004140B9">
              <w:t>Risk management</w:t>
            </w:r>
          </w:p>
          <w:p w:rsidR="00CC1594" w:rsidRPr="004140B9" w:rsidRDefault="00CC1594" w:rsidP="0032672F">
            <w:pPr>
              <w:pStyle w:val="ListParagraph"/>
              <w:numPr>
                <w:ilvl w:val="0"/>
                <w:numId w:val="1"/>
              </w:numPr>
              <w:spacing w:line="360" w:lineRule="auto"/>
              <w:jc w:val="left"/>
            </w:pPr>
            <w:r w:rsidRPr="004140B9">
              <w:t xml:space="preserve">Communication </w:t>
            </w:r>
          </w:p>
        </w:tc>
        <w:tc>
          <w:tcPr>
            <w:tcW w:w="1250" w:type="pct"/>
          </w:tcPr>
          <w:p w:rsidR="00E4597C" w:rsidRPr="004140B9" w:rsidRDefault="00402CF3" w:rsidP="0011241F">
            <w:pPr>
              <w:pStyle w:val="ListParagraph"/>
              <w:numPr>
                <w:ilvl w:val="0"/>
                <w:numId w:val="1"/>
              </w:numPr>
              <w:spacing w:line="360" w:lineRule="auto"/>
              <w:jc w:val="left"/>
            </w:pPr>
            <w:r w:rsidRPr="004140B9">
              <w:t>D</w:t>
            </w:r>
            <w:r w:rsidR="00E64994" w:rsidRPr="004140B9">
              <w:t>ecomposition of tasks and responsibilities</w:t>
            </w:r>
            <w:r w:rsidRPr="004140B9">
              <w:t xml:space="preserve"> with coordination will </w:t>
            </w:r>
            <w:r w:rsidR="0011241F" w:rsidRPr="004140B9">
              <w:t>ensure control and success</w:t>
            </w:r>
          </w:p>
        </w:tc>
      </w:tr>
    </w:tbl>
    <w:p w:rsidR="00362DDA" w:rsidRPr="004140B9" w:rsidRDefault="007F21C3" w:rsidP="007F21C3">
      <w:pPr>
        <w:jc w:val="center"/>
      </w:pPr>
      <w:r w:rsidRPr="004140B9">
        <w:t xml:space="preserve">Table: Stakeholder Analysis </w:t>
      </w:r>
    </w:p>
    <w:p w:rsidR="007F21C3" w:rsidRPr="004140B9" w:rsidRDefault="007F21C3" w:rsidP="007F21C3">
      <w:pPr>
        <w:jc w:val="center"/>
        <w:rPr>
          <w:rFonts w:cs="Times New Roman"/>
          <w:color w:val="222222"/>
          <w:szCs w:val="24"/>
          <w:shd w:val="clear" w:color="auto" w:fill="FFFFFF"/>
        </w:rPr>
      </w:pPr>
      <w:r w:rsidRPr="004140B9">
        <w:t xml:space="preserve">Source: </w:t>
      </w:r>
      <w:r w:rsidRPr="004140B9">
        <w:rPr>
          <w:rFonts w:cs="Times New Roman"/>
          <w:color w:val="222222"/>
          <w:szCs w:val="24"/>
          <w:shd w:val="clear" w:color="auto" w:fill="FFFFFF"/>
        </w:rPr>
        <w:t>Karlsen, 2012</w:t>
      </w:r>
    </w:p>
    <w:p w:rsidR="00ED0FF0" w:rsidRPr="004140B9" w:rsidRDefault="00ED0FF0" w:rsidP="007F21C3">
      <w:pPr>
        <w:jc w:val="center"/>
      </w:pPr>
    </w:p>
    <w:p w:rsidR="00632740" w:rsidRPr="004140B9" w:rsidRDefault="00632740" w:rsidP="0032672F">
      <w:pPr>
        <w:pStyle w:val="Heading1"/>
      </w:pPr>
      <w:bookmarkStart w:id="3" w:name="_Toc28808004"/>
      <w:r w:rsidRPr="004140B9">
        <w:t>Tools and techniques of project management</w:t>
      </w:r>
      <w:bookmarkEnd w:id="3"/>
    </w:p>
    <w:p w:rsidR="00402CF3" w:rsidRPr="004140B9" w:rsidRDefault="003577C1" w:rsidP="0032672F">
      <w:r w:rsidRPr="004140B9">
        <w:t xml:space="preserve">Different tools and techniques are used in managing a project successfully. Agile, Prince2 and waterfall are the most three common tools and techniques of project management which are explained and related to the said project of Reckitt Benckiser. </w:t>
      </w:r>
      <w:r w:rsidR="00552FEA" w:rsidRPr="004140B9">
        <w:t>Agile is a project management tool. According to this tool, a whole project is decomposed into a number of iterative phrases</w:t>
      </w:r>
      <w:r w:rsidR="00ED0FF0" w:rsidRPr="004140B9">
        <w:t xml:space="preserve"> (</w:t>
      </w:r>
      <w:proofErr w:type="spellStart"/>
      <w:r w:rsidR="00ED0FF0" w:rsidRPr="004140B9">
        <w:rPr>
          <w:rFonts w:cs="Times New Roman"/>
          <w:color w:val="222222"/>
          <w:szCs w:val="24"/>
          <w:shd w:val="clear" w:color="auto" w:fill="FFFFFF"/>
        </w:rPr>
        <w:t>Heagney</w:t>
      </w:r>
      <w:proofErr w:type="spellEnd"/>
      <w:r w:rsidR="00ED0FF0" w:rsidRPr="004140B9">
        <w:rPr>
          <w:rFonts w:cs="Times New Roman"/>
          <w:color w:val="222222"/>
          <w:szCs w:val="24"/>
          <w:shd w:val="clear" w:color="auto" w:fill="FFFFFF"/>
        </w:rPr>
        <w:t>, 2016)</w:t>
      </w:r>
      <w:r w:rsidR="00552FEA" w:rsidRPr="004140B9">
        <w:t>. Stakeholders having interest on each phrase are identified separately. When a single phrase of the project is completed, it is analysed and reviewed by the stakeholders of that phrase</w:t>
      </w:r>
      <w:r w:rsidR="00ED0FF0" w:rsidRPr="004140B9">
        <w:t xml:space="preserve"> (</w:t>
      </w:r>
      <w:proofErr w:type="spellStart"/>
      <w:r w:rsidR="00ED0FF0" w:rsidRPr="004140B9">
        <w:rPr>
          <w:rFonts w:cs="Times New Roman"/>
          <w:color w:val="222222"/>
          <w:szCs w:val="24"/>
          <w:shd w:val="clear" w:color="auto" w:fill="FFFFFF"/>
        </w:rPr>
        <w:t>Heagney</w:t>
      </w:r>
      <w:proofErr w:type="spellEnd"/>
      <w:r w:rsidR="00ED0FF0" w:rsidRPr="004140B9">
        <w:rPr>
          <w:rFonts w:cs="Times New Roman"/>
          <w:color w:val="222222"/>
          <w:szCs w:val="24"/>
          <w:shd w:val="clear" w:color="auto" w:fill="FFFFFF"/>
        </w:rPr>
        <w:t>, 2016)</w:t>
      </w:r>
      <w:r w:rsidR="00552FEA" w:rsidRPr="004140B9">
        <w:t>. Then next phrase of the project is designed and executed. As review of stakeholders is considered here in each phrase, it is time consuming</w:t>
      </w:r>
      <w:r w:rsidR="00820A86" w:rsidRPr="004140B9">
        <w:t xml:space="preserve"> but</w:t>
      </w:r>
      <w:r w:rsidR="00D457C3" w:rsidRPr="004140B9">
        <w:t xml:space="preserve"> better for change projects.</w:t>
      </w:r>
    </w:p>
    <w:p w:rsidR="00D457C3" w:rsidRPr="004140B9" w:rsidRDefault="00D457C3" w:rsidP="0032672F"/>
    <w:p w:rsidR="00D457C3" w:rsidRPr="004140B9" w:rsidRDefault="003555C3" w:rsidP="0032672F">
      <w:r w:rsidRPr="004140B9">
        <w:t>Waterfall is another project management tool which assumes flow of project tasks almost similar to the flow of water from a waterfall. A project is decomposed into possible number of tasks</w:t>
      </w:r>
      <w:r w:rsidR="00820A86" w:rsidRPr="004140B9">
        <w:t xml:space="preserve"> (</w:t>
      </w:r>
      <w:proofErr w:type="spellStart"/>
      <w:r w:rsidR="00820A86" w:rsidRPr="004140B9">
        <w:rPr>
          <w:rFonts w:cs="Times New Roman"/>
          <w:color w:val="222222"/>
          <w:szCs w:val="24"/>
          <w:shd w:val="clear" w:color="auto" w:fill="FFFFFF"/>
        </w:rPr>
        <w:t>Heagney</w:t>
      </w:r>
      <w:proofErr w:type="spellEnd"/>
      <w:r w:rsidR="00820A86" w:rsidRPr="004140B9">
        <w:rPr>
          <w:rFonts w:cs="Times New Roman"/>
          <w:color w:val="222222"/>
          <w:szCs w:val="24"/>
          <w:shd w:val="clear" w:color="auto" w:fill="FFFFFF"/>
        </w:rPr>
        <w:t>, 2016)</w:t>
      </w:r>
      <w:r w:rsidRPr="004140B9">
        <w:t>. Many tasks start simultaneously and go in a linear form. Some tasks finish over the time and some go on till the end of the project. In this way, a project tasks reduced over the time and once it comes to an end</w:t>
      </w:r>
      <w:r w:rsidR="00820A86" w:rsidRPr="004140B9">
        <w:t xml:space="preserve"> (</w:t>
      </w:r>
      <w:proofErr w:type="spellStart"/>
      <w:r w:rsidR="00820A86" w:rsidRPr="004140B9">
        <w:rPr>
          <w:rFonts w:cs="Times New Roman"/>
          <w:color w:val="222222"/>
          <w:szCs w:val="24"/>
          <w:shd w:val="clear" w:color="auto" w:fill="FFFFFF"/>
        </w:rPr>
        <w:t>Heagney</w:t>
      </w:r>
      <w:proofErr w:type="spellEnd"/>
      <w:r w:rsidR="00820A86" w:rsidRPr="004140B9">
        <w:rPr>
          <w:rFonts w:cs="Times New Roman"/>
          <w:color w:val="222222"/>
          <w:szCs w:val="24"/>
          <w:shd w:val="clear" w:color="auto" w:fill="FFFFFF"/>
        </w:rPr>
        <w:t>, 2016)</w:t>
      </w:r>
      <w:r w:rsidRPr="004140B9">
        <w:t xml:space="preserve">. </w:t>
      </w:r>
      <w:r w:rsidR="00E01547" w:rsidRPr="004140B9">
        <w:t xml:space="preserve">This is quick and effective project management tool in manufacturing industry. However, this tool is difficult to use in large project with hundreds </w:t>
      </w:r>
      <w:r w:rsidR="00E01547" w:rsidRPr="004140B9">
        <w:lastRenderedPageBreak/>
        <w:t>of tasks to be executed simultaneously. So, it suits for small projects that have few tasks and can be implemented in linear form rather than sequential form.</w:t>
      </w:r>
    </w:p>
    <w:p w:rsidR="00E80024" w:rsidRPr="004140B9" w:rsidRDefault="00E01547" w:rsidP="0032672F">
      <w:r w:rsidRPr="004140B9">
        <w:t>Prince stands for project in controlled environment which is a tool that assumes project to be implemented under controlled environment</w:t>
      </w:r>
      <w:r w:rsidR="00820A86" w:rsidRPr="004140B9">
        <w:t xml:space="preserve"> (Bentley, 2012)</w:t>
      </w:r>
      <w:r w:rsidRPr="004140B9">
        <w:t xml:space="preserve">. It also decomposes a project into a number of tasks that are controllable and manageable in terms of planning, execution, control and monitoring. </w:t>
      </w:r>
      <w:r w:rsidR="009312BC" w:rsidRPr="004140B9">
        <w:t>It is universal tool that can be used in different contextual</w:t>
      </w:r>
      <w:r w:rsidR="004140B9">
        <w:t>is</w:t>
      </w:r>
      <w:r w:rsidR="009312BC" w:rsidRPr="004140B9">
        <w:t xml:space="preserve">ed, </w:t>
      </w:r>
      <w:r w:rsidR="004140B9">
        <w:t>size</w:t>
      </w:r>
      <w:r w:rsidR="009312BC" w:rsidRPr="004140B9">
        <w:t>d and natured projects. It focuses on risk, quality, time, cost, scope and value which are useful to add value by means of project</w:t>
      </w:r>
      <w:r w:rsidR="00820A86" w:rsidRPr="004140B9">
        <w:t xml:space="preserve"> (Bentley, 2012)</w:t>
      </w:r>
      <w:r w:rsidR="009312BC" w:rsidRPr="004140B9">
        <w:t xml:space="preserve">. </w:t>
      </w:r>
      <w:r w:rsidR="00655D51" w:rsidRPr="004140B9">
        <w:t>However, there is little focus on employee management in this approach.</w:t>
      </w:r>
      <w:r w:rsidR="001C1EE3" w:rsidRPr="004140B9">
        <w:t xml:space="preserve"> </w:t>
      </w:r>
      <w:r w:rsidR="00E80024" w:rsidRPr="004140B9">
        <w:t xml:space="preserve">This project is planned to have prince2 tool in use. </w:t>
      </w:r>
      <w:r w:rsidR="00B620F8" w:rsidRPr="004140B9">
        <w:t>The project is to celebrate one century of Reckitt Benckiser and there are mainly three aspects of the program. Culture program, food and arrangement. Under these three aspects, there may have lots of smaller tasks which can be managed and planned after decomposition. Risk register will follow up and manage risks, quality will ensure better quality of the project delivery, time and cost will ensure success of the project under limited resources.</w:t>
      </w:r>
    </w:p>
    <w:p w:rsidR="00402CF3" w:rsidRPr="004140B9" w:rsidRDefault="00402CF3" w:rsidP="0032672F"/>
    <w:p w:rsidR="00632740" w:rsidRPr="004140B9" w:rsidRDefault="00632740" w:rsidP="0032672F">
      <w:pPr>
        <w:pStyle w:val="Heading1"/>
      </w:pPr>
      <w:bookmarkStart w:id="4" w:name="_Toc28808005"/>
      <w:r w:rsidRPr="004140B9">
        <w:t>Project communication methods</w:t>
      </w:r>
      <w:bookmarkEnd w:id="4"/>
    </w:p>
    <w:p w:rsidR="0069745C" w:rsidRPr="004140B9" w:rsidRDefault="009E3FE5" w:rsidP="0032672F">
      <w:r w:rsidRPr="004140B9">
        <w:t>Communication is a key to get success in a project. Different stakeholders have different interest and influence on the projects on different aspects. Effective communication is the best way to know their influence and power to take actions and mitigate the adverse influence</w:t>
      </w:r>
      <w:r w:rsidR="00820A86" w:rsidRPr="004140B9">
        <w:t xml:space="preserve"> (King and </w:t>
      </w:r>
      <w:proofErr w:type="spellStart"/>
      <w:r w:rsidR="00820A86" w:rsidRPr="004140B9">
        <w:t>CleLand</w:t>
      </w:r>
      <w:proofErr w:type="spellEnd"/>
      <w:r w:rsidR="00820A86" w:rsidRPr="004140B9">
        <w:t>, 2008)</w:t>
      </w:r>
      <w:r w:rsidRPr="004140B9">
        <w:t xml:space="preserve">. </w:t>
      </w:r>
      <w:r w:rsidR="00E52B65" w:rsidRPr="004140B9">
        <w:t>Moreover, project as a team and it has many members to accomplish different tasks. These members need to communicate among themselves and coordinate on different issues. A smooth and easy communication is better to resolve conflicts and encourage coordination within the team</w:t>
      </w:r>
      <w:r w:rsidR="00820A86" w:rsidRPr="004140B9">
        <w:t xml:space="preserve"> (King and </w:t>
      </w:r>
      <w:proofErr w:type="spellStart"/>
      <w:r w:rsidR="00820A86" w:rsidRPr="004140B9">
        <w:t>CleLand</w:t>
      </w:r>
      <w:proofErr w:type="spellEnd"/>
      <w:r w:rsidR="00820A86" w:rsidRPr="004140B9">
        <w:t>, 2008)</w:t>
      </w:r>
      <w:r w:rsidR="00E52B65" w:rsidRPr="004140B9">
        <w:t>.</w:t>
      </w:r>
      <w:r w:rsidR="00334BA3" w:rsidRPr="004140B9">
        <w:t xml:space="preserve"> Key stakeholders, their communication needs, mode and frequency of communication are given below.</w:t>
      </w:r>
    </w:p>
    <w:p w:rsidR="00334BA3" w:rsidRPr="004140B9" w:rsidRDefault="00334BA3" w:rsidP="0032672F"/>
    <w:tbl>
      <w:tblPr>
        <w:tblStyle w:val="TableGrid"/>
        <w:tblW w:w="5000" w:type="pct"/>
        <w:tblLook w:val="04A0" w:firstRow="1" w:lastRow="0" w:firstColumn="1" w:lastColumn="0" w:noHBand="0" w:noVBand="1"/>
      </w:tblPr>
      <w:tblGrid>
        <w:gridCol w:w="1470"/>
        <w:gridCol w:w="2756"/>
        <w:gridCol w:w="3149"/>
        <w:gridCol w:w="1975"/>
      </w:tblGrid>
      <w:tr w:rsidR="00F57016" w:rsidRPr="004140B9" w:rsidTr="00F57016">
        <w:tc>
          <w:tcPr>
            <w:tcW w:w="786" w:type="pct"/>
          </w:tcPr>
          <w:p w:rsidR="00F57016" w:rsidRPr="004140B9" w:rsidRDefault="00F57016" w:rsidP="0032672F">
            <w:pPr>
              <w:spacing w:line="360" w:lineRule="auto"/>
              <w:jc w:val="center"/>
              <w:rPr>
                <w:b/>
              </w:rPr>
            </w:pPr>
            <w:r w:rsidRPr="004140B9">
              <w:rPr>
                <w:b/>
              </w:rPr>
              <w:t>Stakeholder</w:t>
            </w:r>
          </w:p>
        </w:tc>
        <w:tc>
          <w:tcPr>
            <w:tcW w:w="1474" w:type="pct"/>
          </w:tcPr>
          <w:p w:rsidR="00F57016" w:rsidRPr="004140B9" w:rsidRDefault="00F57016" w:rsidP="0032672F">
            <w:pPr>
              <w:spacing w:line="360" w:lineRule="auto"/>
              <w:jc w:val="center"/>
              <w:rPr>
                <w:b/>
              </w:rPr>
            </w:pPr>
            <w:r w:rsidRPr="004140B9">
              <w:rPr>
                <w:b/>
              </w:rPr>
              <w:t>Communication need</w:t>
            </w:r>
          </w:p>
        </w:tc>
        <w:tc>
          <w:tcPr>
            <w:tcW w:w="1684" w:type="pct"/>
          </w:tcPr>
          <w:p w:rsidR="00F57016" w:rsidRPr="004140B9" w:rsidRDefault="00F57016" w:rsidP="0032672F">
            <w:pPr>
              <w:spacing w:line="360" w:lineRule="auto"/>
              <w:jc w:val="center"/>
              <w:rPr>
                <w:b/>
              </w:rPr>
            </w:pPr>
            <w:r w:rsidRPr="004140B9">
              <w:rPr>
                <w:b/>
              </w:rPr>
              <w:t>Mode</w:t>
            </w:r>
          </w:p>
        </w:tc>
        <w:tc>
          <w:tcPr>
            <w:tcW w:w="1056" w:type="pct"/>
          </w:tcPr>
          <w:p w:rsidR="00F57016" w:rsidRPr="004140B9" w:rsidRDefault="00F57016" w:rsidP="0032672F">
            <w:pPr>
              <w:spacing w:line="360" w:lineRule="auto"/>
              <w:jc w:val="center"/>
              <w:rPr>
                <w:b/>
              </w:rPr>
            </w:pPr>
            <w:r w:rsidRPr="004140B9">
              <w:rPr>
                <w:b/>
              </w:rPr>
              <w:t>Frequency</w:t>
            </w:r>
          </w:p>
        </w:tc>
      </w:tr>
      <w:tr w:rsidR="00F57016" w:rsidRPr="004140B9" w:rsidTr="00F57016">
        <w:tc>
          <w:tcPr>
            <w:tcW w:w="786" w:type="pct"/>
          </w:tcPr>
          <w:p w:rsidR="00F57016" w:rsidRPr="004140B9" w:rsidRDefault="00F57016" w:rsidP="0032672F">
            <w:pPr>
              <w:spacing w:line="360" w:lineRule="auto"/>
            </w:pPr>
            <w:r w:rsidRPr="004140B9">
              <w:t>Sponsors</w:t>
            </w:r>
          </w:p>
        </w:tc>
        <w:tc>
          <w:tcPr>
            <w:tcW w:w="1474" w:type="pct"/>
          </w:tcPr>
          <w:p w:rsidR="00F57016" w:rsidRPr="004140B9" w:rsidRDefault="00F57016" w:rsidP="0032672F">
            <w:pPr>
              <w:spacing w:line="360" w:lineRule="auto"/>
            </w:pPr>
            <w:r w:rsidRPr="004140B9">
              <w:t>They need to be communicated project objective, timing, plan, scope and required resources</w:t>
            </w:r>
          </w:p>
        </w:tc>
        <w:tc>
          <w:tcPr>
            <w:tcW w:w="1684" w:type="pct"/>
          </w:tcPr>
          <w:p w:rsidR="00F57016" w:rsidRPr="004140B9" w:rsidRDefault="00F57016" w:rsidP="0032672F">
            <w:pPr>
              <w:spacing w:line="360" w:lineRule="auto"/>
            </w:pPr>
            <w:r w:rsidRPr="004140B9">
              <w:t>Formal reporting, board meeting and physical communication will be maintained with sponsors.</w:t>
            </w:r>
          </w:p>
        </w:tc>
        <w:tc>
          <w:tcPr>
            <w:tcW w:w="1056" w:type="pct"/>
          </w:tcPr>
          <w:p w:rsidR="00F57016" w:rsidRPr="004140B9" w:rsidRDefault="00F57016" w:rsidP="0032672F">
            <w:pPr>
              <w:spacing w:line="360" w:lineRule="auto"/>
            </w:pPr>
            <w:r w:rsidRPr="004140B9">
              <w:t>At the beginning and ending of the project</w:t>
            </w:r>
          </w:p>
        </w:tc>
      </w:tr>
      <w:tr w:rsidR="00F57016" w:rsidRPr="004140B9" w:rsidTr="00F57016">
        <w:tc>
          <w:tcPr>
            <w:tcW w:w="786" w:type="pct"/>
          </w:tcPr>
          <w:p w:rsidR="00F57016" w:rsidRPr="004140B9" w:rsidRDefault="00F57016" w:rsidP="0032672F">
            <w:pPr>
              <w:spacing w:line="360" w:lineRule="auto"/>
            </w:pPr>
            <w:r w:rsidRPr="004140B9">
              <w:lastRenderedPageBreak/>
              <w:t>Management</w:t>
            </w:r>
          </w:p>
        </w:tc>
        <w:tc>
          <w:tcPr>
            <w:tcW w:w="1474" w:type="pct"/>
          </w:tcPr>
          <w:p w:rsidR="00F57016" w:rsidRPr="004140B9" w:rsidRDefault="00F57016" w:rsidP="0032672F">
            <w:pPr>
              <w:spacing w:line="360" w:lineRule="auto"/>
            </w:pPr>
            <w:r w:rsidRPr="004140B9">
              <w:t>They need to know project plan, updated info and performance</w:t>
            </w:r>
          </w:p>
        </w:tc>
        <w:tc>
          <w:tcPr>
            <w:tcW w:w="1684" w:type="pct"/>
          </w:tcPr>
          <w:p w:rsidR="00F57016" w:rsidRPr="004140B9" w:rsidRDefault="00F57016" w:rsidP="0032672F">
            <w:pPr>
              <w:spacing w:line="360" w:lineRule="auto"/>
            </w:pPr>
            <w:r w:rsidRPr="004140B9">
              <w:t>Formal reporting and meeting are the key ways to communicate.</w:t>
            </w:r>
          </w:p>
        </w:tc>
        <w:tc>
          <w:tcPr>
            <w:tcW w:w="1056" w:type="pct"/>
          </w:tcPr>
          <w:p w:rsidR="00F57016" w:rsidRPr="004140B9" w:rsidRDefault="00F57016" w:rsidP="0032672F">
            <w:pPr>
              <w:spacing w:line="360" w:lineRule="auto"/>
            </w:pPr>
            <w:r w:rsidRPr="004140B9">
              <w:t>Regular basis communication will be maintained</w:t>
            </w:r>
          </w:p>
        </w:tc>
      </w:tr>
      <w:tr w:rsidR="00F57016" w:rsidRPr="004140B9" w:rsidTr="00F57016">
        <w:tc>
          <w:tcPr>
            <w:tcW w:w="786" w:type="pct"/>
          </w:tcPr>
          <w:p w:rsidR="00F57016" w:rsidRPr="004140B9" w:rsidRDefault="00F57016" w:rsidP="0032672F">
            <w:pPr>
              <w:spacing w:line="360" w:lineRule="auto"/>
            </w:pPr>
            <w:r w:rsidRPr="004140B9">
              <w:t>Employees</w:t>
            </w:r>
          </w:p>
        </w:tc>
        <w:tc>
          <w:tcPr>
            <w:tcW w:w="1474" w:type="pct"/>
          </w:tcPr>
          <w:p w:rsidR="00F57016" w:rsidRPr="004140B9" w:rsidRDefault="00F57016" w:rsidP="0032672F">
            <w:pPr>
              <w:spacing w:line="360" w:lineRule="auto"/>
            </w:pPr>
            <w:r w:rsidRPr="004140B9">
              <w:t>They need to be informed program detailed, timing and expected role to be played</w:t>
            </w:r>
          </w:p>
        </w:tc>
        <w:tc>
          <w:tcPr>
            <w:tcW w:w="1684" w:type="pct"/>
          </w:tcPr>
          <w:p w:rsidR="00F57016" w:rsidRPr="004140B9" w:rsidRDefault="00F57016" w:rsidP="0032672F">
            <w:pPr>
              <w:spacing w:line="360" w:lineRule="auto"/>
            </w:pPr>
            <w:r w:rsidRPr="004140B9">
              <w:t>Intranet, official notice board, employee personal mail will be used to inform required information with employees</w:t>
            </w:r>
          </w:p>
        </w:tc>
        <w:tc>
          <w:tcPr>
            <w:tcW w:w="1056" w:type="pct"/>
          </w:tcPr>
          <w:p w:rsidR="00F57016" w:rsidRPr="004140B9" w:rsidRDefault="00E966EE" w:rsidP="0032672F">
            <w:pPr>
              <w:spacing w:line="360" w:lineRule="auto"/>
            </w:pPr>
            <w:r w:rsidRPr="004140B9">
              <w:t>At the mid of project and two to three times before the actual day</w:t>
            </w:r>
          </w:p>
        </w:tc>
      </w:tr>
      <w:tr w:rsidR="00F57016" w:rsidRPr="004140B9" w:rsidTr="00F57016">
        <w:tc>
          <w:tcPr>
            <w:tcW w:w="786" w:type="pct"/>
          </w:tcPr>
          <w:p w:rsidR="00F57016" w:rsidRPr="004140B9" w:rsidRDefault="00F57016" w:rsidP="0032672F">
            <w:pPr>
              <w:spacing w:line="360" w:lineRule="auto"/>
            </w:pPr>
            <w:r w:rsidRPr="004140B9">
              <w:t>Owners of the company</w:t>
            </w:r>
          </w:p>
        </w:tc>
        <w:tc>
          <w:tcPr>
            <w:tcW w:w="1474" w:type="pct"/>
          </w:tcPr>
          <w:p w:rsidR="00F57016" w:rsidRPr="004140B9" w:rsidRDefault="00226086" w:rsidP="0032672F">
            <w:pPr>
              <w:spacing w:line="360" w:lineRule="auto"/>
            </w:pPr>
            <w:r w:rsidRPr="004140B9">
              <w:t>They need to know the budgeting, benefit and value addition of the project to the company</w:t>
            </w:r>
          </w:p>
        </w:tc>
        <w:tc>
          <w:tcPr>
            <w:tcW w:w="1684" w:type="pct"/>
          </w:tcPr>
          <w:p w:rsidR="00F57016" w:rsidRPr="004140B9" w:rsidRDefault="00226086" w:rsidP="0032672F">
            <w:pPr>
              <w:spacing w:line="360" w:lineRule="auto"/>
            </w:pPr>
            <w:r w:rsidRPr="004140B9">
              <w:t>Formal letter and board review as discussion will be mode of communication with them</w:t>
            </w:r>
          </w:p>
        </w:tc>
        <w:tc>
          <w:tcPr>
            <w:tcW w:w="1056" w:type="pct"/>
          </w:tcPr>
          <w:p w:rsidR="00F57016" w:rsidRPr="004140B9" w:rsidRDefault="00226086" w:rsidP="0032672F">
            <w:pPr>
              <w:spacing w:line="360" w:lineRule="auto"/>
            </w:pPr>
            <w:r w:rsidRPr="004140B9">
              <w:t>At the beginning and ending, communication will be maintained</w:t>
            </w:r>
          </w:p>
        </w:tc>
      </w:tr>
      <w:tr w:rsidR="00F57016" w:rsidRPr="004140B9" w:rsidTr="00F57016">
        <w:tc>
          <w:tcPr>
            <w:tcW w:w="786" w:type="pct"/>
          </w:tcPr>
          <w:p w:rsidR="00F57016" w:rsidRPr="004140B9" w:rsidRDefault="00F57016" w:rsidP="0032672F">
            <w:pPr>
              <w:spacing w:line="360" w:lineRule="auto"/>
            </w:pPr>
            <w:r w:rsidRPr="004140B9">
              <w:t>Customers</w:t>
            </w:r>
          </w:p>
        </w:tc>
        <w:tc>
          <w:tcPr>
            <w:tcW w:w="1474" w:type="pct"/>
          </w:tcPr>
          <w:p w:rsidR="00F57016" w:rsidRPr="004140B9" w:rsidRDefault="00226086" w:rsidP="0032672F">
            <w:pPr>
              <w:spacing w:line="360" w:lineRule="auto"/>
            </w:pPr>
            <w:r w:rsidRPr="004140B9">
              <w:t>They are targeted to inform sustainability, credibility, reputation and brand value of Reckitt Benckiser</w:t>
            </w:r>
          </w:p>
        </w:tc>
        <w:tc>
          <w:tcPr>
            <w:tcW w:w="1684" w:type="pct"/>
          </w:tcPr>
          <w:p w:rsidR="00F57016" w:rsidRPr="004140B9" w:rsidRDefault="00226086" w:rsidP="0032672F">
            <w:pPr>
              <w:spacing w:line="360" w:lineRule="auto"/>
            </w:pPr>
            <w:r w:rsidRPr="004140B9">
              <w:t>Advertising on print and electronic media will be the mode of communication with customers</w:t>
            </w:r>
          </w:p>
        </w:tc>
        <w:tc>
          <w:tcPr>
            <w:tcW w:w="1056" w:type="pct"/>
          </w:tcPr>
          <w:p w:rsidR="00F57016" w:rsidRPr="004140B9" w:rsidRDefault="00226086" w:rsidP="0032672F">
            <w:pPr>
              <w:spacing w:line="360" w:lineRule="auto"/>
            </w:pPr>
            <w:r w:rsidRPr="004140B9">
              <w:t>Each of the days before one week of the actual program</w:t>
            </w:r>
          </w:p>
        </w:tc>
      </w:tr>
      <w:tr w:rsidR="00F57016" w:rsidRPr="004140B9" w:rsidTr="00F57016">
        <w:tc>
          <w:tcPr>
            <w:tcW w:w="786" w:type="pct"/>
          </w:tcPr>
          <w:p w:rsidR="00F57016" w:rsidRPr="004140B9" w:rsidRDefault="00F57016" w:rsidP="00DC107E">
            <w:pPr>
              <w:spacing w:line="360" w:lineRule="auto"/>
            </w:pPr>
            <w:r w:rsidRPr="004140B9">
              <w:t>Project team</w:t>
            </w:r>
          </w:p>
        </w:tc>
        <w:tc>
          <w:tcPr>
            <w:tcW w:w="1474" w:type="pct"/>
          </w:tcPr>
          <w:p w:rsidR="00F57016" w:rsidRPr="004140B9" w:rsidRDefault="00334BA3" w:rsidP="00DC107E">
            <w:pPr>
              <w:spacing w:line="360" w:lineRule="auto"/>
            </w:pPr>
            <w:r w:rsidRPr="004140B9">
              <w:t>Project team members need to know project objective, scope, resources, risks, quality, time, cost and all other aspects</w:t>
            </w:r>
          </w:p>
        </w:tc>
        <w:tc>
          <w:tcPr>
            <w:tcW w:w="1684" w:type="pct"/>
          </w:tcPr>
          <w:p w:rsidR="00F57016" w:rsidRPr="004140B9" w:rsidRDefault="00334BA3" w:rsidP="00DC107E">
            <w:pPr>
              <w:spacing w:line="360" w:lineRule="auto"/>
            </w:pPr>
            <w:r w:rsidRPr="004140B9">
              <w:t>Mail, phone call, formal report, risk register, project initiation documents will be used to communicate within the team</w:t>
            </w:r>
          </w:p>
        </w:tc>
        <w:tc>
          <w:tcPr>
            <w:tcW w:w="1056" w:type="pct"/>
          </w:tcPr>
          <w:p w:rsidR="00F57016" w:rsidRPr="004140B9" w:rsidRDefault="00334BA3" w:rsidP="00DC107E">
            <w:pPr>
              <w:spacing w:line="360" w:lineRule="auto"/>
            </w:pPr>
            <w:r w:rsidRPr="004140B9">
              <w:t>Frequency of communication within the team on operation issue will be on regular basis and others are on as needed basis</w:t>
            </w:r>
          </w:p>
        </w:tc>
      </w:tr>
    </w:tbl>
    <w:p w:rsidR="0069745C" w:rsidRPr="004140B9" w:rsidRDefault="00DC107E" w:rsidP="00DC107E">
      <w:pPr>
        <w:jc w:val="center"/>
      </w:pPr>
      <w:r w:rsidRPr="004140B9">
        <w:t>Table:</w:t>
      </w:r>
      <w:r w:rsidR="008B2C66" w:rsidRPr="004140B9">
        <w:t xml:space="preserve"> Communication Plan of the project</w:t>
      </w:r>
    </w:p>
    <w:p w:rsidR="008B2C66" w:rsidRPr="004140B9" w:rsidRDefault="008B2C66" w:rsidP="00DC107E">
      <w:pPr>
        <w:jc w:val="center"/>
      </w:pPr>
      <w:r w:rsidRPr="004140B9">
        <w:t xml:space="preserve">Source: King and </w:t>
      </w:r>
      <w:proofErr w:type="spellStart"/>
      <w:r w:rsidRPr="004140B9">
        <w:t>CleLand</w:t>
      </w:r>
      <w:proofErr w:type="spellEnd"/>
      <w:r w:rsidRPr="004140B9">
        <w:t>, 2008</w:t>
      </w:r>
    </w:p>
    <w:p w:rsidR="008B2C66" w:rsidRPr="004140B9" w:rsidRDefault="008B2C66" w:rsidP="008B2C66">
      <w:pPr>
        <w:jc w:val="center"/>
      </w:pPr>
    </w:p>
    <w:p w:rsidR="008B2C66" w:rsidRPr="004140B9" w:rsidRDefault="008B2C66">
      <w:pPr>
        <w:rPr>
          <w:rFonts w:eastAsiaTheme="majorEastAsia" w:cstheme="majorBidi"/>
          <w:b/>
          <w:color w:val="2E74B5" w:themeColor="accent1" w:themeShade="BF"/>
          <w:sz w:val="28"/>
          <w:szCs w:val="32"/>
        </w:rPr>
      </w:pPr>
      <w:r w:rsidRPr="004140B9">
        <w:br w:type="page"/>
      </w:r>
    </w:p>
    <w:p w:rsidR="00632740" w:rsidRPr="004140B9" w:rsidRDefault="00632740" w:rsidP="0032672F">
      <w:pPr>
        <w:pStyle w:val="Heading1"/>
      </w:pPr>
      <w:bookmarkStart w:id="5" w:name="_Toc28808006"/>
      <w:r w:rsidRPr="004140B9">
        <w:lastRenderedPageBreak/>
        <w:t>Benefits of project management</w:t>
      </w:r>
      <w:bookmarkEnd w:id="5"/>
    </w:p>
    <w:p w:rsidR="00650193" w:rsidRPr="004140B9" w:rsidRDefault="00650193" w:rsidP="0032672F">
      <w:r w:rsidRPr="004140B9">
        <w:t>A well-managed project has a number of benefits. Some of these benefits are discussed below. First one is risk management. Risk is present in each and every project which may be little or high depending on the project nature. When a project is managed, its associated risks are identified, analysed and actions are taken to mitigate effects of those risks. Thus, risks are managed effectively</w:t>
      </w:r>
      <w:r w:rsidR="001704AA" w:rsidRPr="004140B9">
        <w:t xml:space="preserve"> (Hill and McGowan, 2009)</w:t>
      </w:r>
      <w:r w:rsidRPr="004140B9">
        <w:t>. Quality is the second benefit of a project which is ensured in well-planned and managed project. If activities of a project are not planned and managed, then there is a chance that project may lose quality which is monitored and observed in each stage of a project</w:t>
      </w:r>
      <w:r w:rsidR="001704AA" w:rsidRPr="004140B9">
        <w:t xml:space="preserve"> (Hill and McGowan, 2009)</w:t>
      </w:r>
      <w:r w:rsidRPr="004140B9">
        <w:t>.</w:t>
      </w:r>
    </w:p>
    <w:p w:rsidR="00650193" w:rsidRPr="004140B9" w:rsidRDefault="00650193" w:rsidP="0032672F"/>
    <w:p w:rsidR="00650193" w:rsidRPr="004140B9" w:rsidRDefault="00650193" w:rsidP="0032672F">
      <w:r w:rsidRPr="004140B9">
        <w:t xml:space="preserve">Timely delivery of objectives set in a project is another benefit of project management. Time required to complete a project is </w:t>
      </w:r>
      <w:r w:rsidR="007B07A5" w:rsidRPr="004140B9">
        <w:t>accurately estimated at first based on required time of each task to be completed</w:t>
      </w:r>
      <w:r w:rsidR="001704AA" w:rsidRPr="004140B9">
        <w:t xml:space="preserve"> (Hill and McGowan, 2009)</w:t>
      </w:r>
      <w:r w:rsidR="007B07A5" w:rsidRPr="004140B9">
        <w:t xml:space="preserve">. Thus, no task can consume more time that may result in delay of overall project. </w:t>
      </w:r>
      <w:r w:rsidR="000E7A91" w:rsidRPr="004140B9">
        <w:t>Cost is another benefit</w:t>
      </w:r>
      <w:r w:rsidR="001704AA" w:rsidRPr="004140B9">
        <w:t xml:space="preserve"> (Hill and McGowan, 2009)</w:t>
      </w:r>
      <w:r w:rsidR="000E7A91" w:rsidRPr="004140B9">
        <w:t>. A project is allocated a certain amount of fund and a budget is prepared for different heads to allocate that cost. Thus, project management ensures that a project is executed within the allocated cost.</w:t>
      </w:r>
    </w:p>
    <w:p w:rsidR="000E7A91" w:rsidRPr="004140B9" w:rsidRDefault="000E7A91" w:rsidP="0032672F"/>
    <w:p w:rsidR="00650193" w:rsidRPr="004140B9" w:rsidRDefault="000E7A91" w:rsidP="0032672F">
      <w:r w:rsidRPr="004140B9">
        <w:t>A project management ensures better communication with the stakeholders and thereby project is supported by the stakeholders to be completed smoothly and timely. When stakeholder relation and communication are maintained regularly, then there is little conflict among the stakeholders</w:t>
      </w:r>
      <w:r w:rsidR="001704AA" w:rsidRPr="004140B9">
        <w:t xml:space="preserve"> (Hill and McGowan, 2009)</w:t>
      </w:r>
      <w:r w:rsidRPr="004140B9">
        <w:t>. Similarly, a strong communication is ensued among the members of a project on different aspects which ensures transparency and accountability. Thus, there is little chance of a conflict among the team members which is also useful to resolve conflict. Finally, a well-managed project ensures that overlapping of project activities is not done and thereby resources are not wasted here</w:t>
      </w:r>
      <w:r w:rsidR="001704AA" w:rsidRPr="004140B9">
        <w:t xml:space="preserve"> (Cleland and Ireland, 2012)</w:t>
      </w:r>
      <w:r w:rsidRPr="004140B9">
        <w:t>.</w:t>
      </w:r>
    </w:p>
    <w:p w:rsidR="00334BA3" w:rsidRPr="004140B9" w:rsidRDefault="00334BA3" w:rsidP="0032672F"/>
    <w:p w:rsidR="001704AA" w:rsidRPr="004140B9" w:rsidRDefault="001704AA" w:rsidP="0032672F">
      <w:pPr>
        <w:pStyle w:val="Heading1"/>
      </w:pPr>
    </w:p>
    <w:p w:rsidR="00F13526" w:rsidRPr="004140B9" w:rsidRDefault="00F13526">
      <w:pPr>
        <w:rPr>
          <w:rFonts w:eastAsiaTheme="majorEastAsia" w:cstheme="majorBidi"/>
          <w:b/>
          <w:color w:val="2E74B5" w:themeColor="accent1" w:themeShade="BF"/>
          <w:sz w:val="28"/>
          <w:szCs w:val="32"/>
        </w:rPr>
      </w:pPr>
      <w:r w:rsidRPr="004140B9">
        <w:br w:type="page"/>
      </w:r>
    </w:p>
    <w:p w:rsidR="00632740" w:rsidRPr="004140B9" w:rsidRDefault="00632740" w:rsidP="0032672F">
      <w:pPr>
        <w:pStyle w:val="Heading1"/>
      </w:pPr>
      <w:bookmarkStart w:id="6" w:name="_Toc28808007"/>
      <w:r w:rsidRPr="004140B9">
        <w:lastRenderedPageBreak/>
        <w:t>Characteristics of project managers</w:t>
      </w:r>
      <w:bookmarkEnd w:id="6"/>
    </w:p>
    <w:p w:rsidR="00AD39A2" w:rsidRPr="004140B9" w:rsidRDefault="00BF6605" w:rsidP="0032672F">
      <w:r w:rsidRPr="004140B9">
        <w:t>A project manager is a person who manages all the issues and leads the team to achieve the project objectives. A project manager is expected to have some characteristics which make him efficient and effective to execute the project successfully</w:t>
      </w:r>
      <w:r w:rsidR="00E81796" w:rsidRPr="004140B9">
        <w:t xml:space="preserve"> (</w:t>
      </w:r>
      <w:r w:rsidR="00E81796" w:rsidRPr="004140B9">
        <w:rPr>
          <w:sz w:val="23"/>
          <w:szCs w:val="23"/>
        </w:rPr>
        <w:t>Burke, 2013)</w:t>
      </w:r>
      <w:r w:rsidRPr="004140B9">
        <w:t xml:space="preserve">. </w:t>
      </w:r>
      <w:r w:rsidR="000005DA" w:rsidRPr="004140B9">
        <w:t xml:space="preserve">Leadership is a characteristic that results in innovation and unique thinking to manage a project successfully. </w:t>
      </w:r>
      <w:r w:rsidR="00AD39A2" w:rsidRPr="004140B9">
        <w:t xml:space="preserve">Management is the administrative of regular activities and getting things done by others. A project manager needs to have </w:t>
      </w:r>
      <w:r w:rsidR="004140B9" w:rsidRPr="004140B9">
        <w:t>this characteristic</w:t>
      </w:r>
      <w:r w:rsidR="00AD39A2" w:rsidRPr="004140B9">
        <w:t xml:space="preserve"> also.</w:t>
      </w:r>
      <w:r w:rsidR="00E81796" w:rsidRPr="004140B9">
        <w:t xml:space="preserve"> </w:t>
      </w:r>
      <w:r w:rsidR="00AD39A2" w:rsidRPr="004140B9">
        <w:t>Project manager needs to communication with different stakeholders and guide the project team members where communication skill is required to be successfully</w:t>
      </w:r>
      <w:r w:rsidR="00E81796" w:rsidRPr="004140B9">
        <w:t xml:space="preserve"> (</w:t>
      </w:r>
      <w:r w:rsidR="00E81796" w:rsidRPr="004140B9">
        <w:rPr>
          <w:sz w:val="23"/>
          <w:szCs w:val="23"/>
        </w:rPr>
        <w:t>Burke, 2013)</w:t>
      </w:r>
      <w:r w:rsidR="00AD39A2" w:rsidRPr="004140B9">
        <w:t xml:space="preserve">. The vision, mission and objective of a project manager are the same as they are for </w:t>
      </w:r>
      <w:r w:rsidR="000D733E" w:rsidRPr="004140B9">
        <w:t>all of project members and organ</w:t>
      </w:r>
      <w:r w:rsidR="004140B9">
        <w:t>is</w:t>
      </w:r>
      <w:r w:rsidR="000D733E" w:rsidRPr="004140B9">
        <w:t xml:space="preserve">ation and he or she works towards achievement of that vision. </w:t>
      </w:r>
      <w:r w:rsidR="006E1418" w:rsidRPr="004140B9">
        <w:t>On the way to planning and execution of a project, a project faces different types of risks and problems which needs to be solved using bold and creative decision and thereby project manager should have decision making capability</w:t>
      </w:r>
      <w:r w:rsidR="00E81796" w:rsidRPr="004140B9">
        <w:t xml:space="preserve"> (</w:t>
      </w:r>
      <w:r w:rsidR="00E81796" w:rsidRPr="004140B9">
        <w:rPr>
          <w:sz w:val="23"/>
          <w:szCs w:val="23"/>
        </w:rPr>
        <w:t>Burke, 2013)</w:t>
      </w:r>
      <w:r w:rsidR="006E1418" w:rsidRPr="004140B9">
        <w:t xml:space="preserve">. </w:t>
      </w:r>
    </w:p>
    <w:p w:rsidR="008E20BC" w:rsidRPr="004140B9" w:rsidRDefault="008E20BC" w:rsidP="0032672F">
      <w:pPr>
        <w:jc w:val="center"/>
      </w:pPr>
      <w:r w:rsidRPr="004140B9">
        <w:drawing>
          <wp:inline distT="0" distB="0" distL="0" distR="0" wp14:anchorId="764BB194" wp14:editId="50E86084">
            <wp:extent cx="3826091" cy="183101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942052" cy="1886504"/>
                    </a:xfrm>
                    <a:prstGeom prst="rect">
                      <a:avLst/>
                    </a:prstGeom>
                  </pic:spPr>
                </pic:pic>
              </a:graphicData>
            </a:graphic>
          </wp:inline>
        </w:drawing>
      </w:r>
    </w:p>
    <w:p w:rsidR="003A781A" w:rsidRPr="004140B9" w:rsidRDefault="008E20BC" w:rsidP="0032672F">
      <w:pPr>
        <w:jc w:val="center"/>
      </w:pPr>
      <w:r w:rsidRPr="004140B9">
        <w:t>Figure: Characteristics of a project manager</w:t>
      </w:r>
    </w:p>
    <w:p w:rsidR="008E20BC" w:rsidRPr="004140B9" w:rsidRDefault="008E20BC" w:rsidP="0032672F"/>
    <w:p w:rsidR="003A781A" w:rsidRPr="004140B9" w:rsidRDefault="00E81796" w:rsidP="0032672F">
      <w:r w:rsidRPr="004140B9">
        <w:t>Project has a team and these members should be guided, inspired, motivated and managed by the project manager</w:t>
      </w:r>
      <w:r w:rsidR="003D6D67" w:rsidRPr="004140B9">
        <w:t xml:space="preserve"> (Munns and </w:t>
      </w:r>
      <w:proofErr w:type="spellStart"/>
      <w:r w:rsidR="003D6D67" w:rsidRPr="004140B9">
        <w:t>Bjeirmi</w:t>
      </w:r>
      <w:proofErr w:type="spellEnd"/>
      <w:r w:rsidR="003D6D67" w:rsidRPr="004140B9">
        <w:t>, 2017)</w:t>
      </w:r>
      <w:r w:rsidRPr="004140B9">
        <w:t xml:space="preserve">. </w:t>
      </w:r>
      <w:r w:rsidR="003A781A" w:rsidRPr="004140B9">
        <w:t xml:space="preserve">Negotiation is another characteristic which allows a project manager to negotiate different terms and conditions of a project with different stakeholders to successfully deliver the project objectives. </w:t>
      </w:r>
      <w:r w:rsidR="00EB543F" w:rsidRPr="004140B9">
        <w:t xml:space="preserve">Side by side, a project manager should have empathy towards its team members and others. He or she should have capability to work under pressure because a project has a </w:t>
      </w:r>
      <w:r w:rsidR="004140B9" w:rsidRPr="004140B9">
        <w:t>lot of complexities</w:t>
      </w:r>
      <w:r w:rsidR="00EB543F" w:rsidRPr="004140B9">
        <w:t xml:space="preserve"> to handle</w:t>
      </w:r>
      <w:r w:rsidR="003D6D67" w:rsidRPr="004140B9">
        <w:t xml:space="preserve"> (Munns and </w:t>
      </w:r>
      <w:proofErr w:type="spellStart"/>
      <w:r w:rsidR="003D6D67" w:rsidRPr="004140B9">
        <w:t>Bjeirmi</w:t>
      </w:r>
      <w:proofErr w:type="spellEnd"/>
      <w:r w:rsidR="003D6D67" w:rsidRPr="004140B9">
        <w:t>, 2017)</w:t>
      </w:r>
      <w:r w:rsidR="00EB543F" w:rsidRPr="004140B9">
        <w:t>. Some projects are related technological development, engineering or any other technical issues and thereby project manager should have some technical knowledge regarding that. Finally, he or she should have confidence and courage to overcome challenges and get success in a project.</w:t>
      </w:r>
    </w:p>
    <w:p w:rsidR="00632740" w:rsidRPr="004140B9" w:rsidRDefault="00632740" w:rsidP="0032672F">
      <w:pPr>
        <w:pStyle w:val="Heading1"/>
      </w:pPr>
      <w:bookmarkStart w:id="7" w:name="_Toc28808008"/>
      <w:r w:rsidRPr="004140B9">
        <w:lastRenderedPageBreak/>
        <w:t>Organ</w:t>
      </w:r>
      <w:r w:rsidR="004140B9">
        <w:t>is</w:t>
      </w:r>
      <w:r w:rsidRPr="004140B9">
        <w:t>ationa</w:t>
      </w:r>
      <w:r w:rsidR="00673B2D" w:rsidRPr="004140B9">
        <w:t>l structures to support project</w:t>
      </w:r>
      <w:bookmarkEnd w:id="7"/>
    </w:p>
    <w:p w:rsidR="005137B4" w:rsidRPr="004140B9" w:rsidRDefault="00457AF1" w:rsidP="0032672F">
      <w:r w:rsidRPr="004140B9">
        <w:t>An organ</w:t>
      </w:r>
      <w:r w:rsidR="004140B9">
        <w:t>is</w:t>
      </w:r>
      <w:r w:rsidRPr="004140B9">
        <w:t>ational structure defined the ways how information flows within an organ</w:t>
      </w:r>
      <w:r w:rsidR="004140B9">
        <w:t>is</w:t>
      </w:r>
      <w:r w:rsidRPr="004140B9">
        <w:t>ation, the hierarchy where decisions are taken and persons to report and guide. There are different types of organ</w:t>
      </w:r>
      <w:r w:rsidR="004140B9">
        <w:t>is</w:t>
      </w:r>
      <w:r w:rsidRPr="004140B9">
        <w:t>ational structure. It can be functional, product, customer, geographical or matrix. Functional structure is an arrangement where each of the major functions of an organ</w:t>
      </w:r>
      <w:r w:rsidR="004140B9">
        <w:t>is</w:t>
      </w:r>
      <w:r w:rsidRPr="004140B9">
        <w:t>ation are structured as a separate department which may be sales, production, marketing, finance and accounts, customer relationship and so on for a manufacturing firm</w:t>
      </w:r>
      <w:r w:rsidR="00A1350D" w:rsidRPr="004140B9">
        <w:t xml:space="preserve"> (Hill and McGowan, 2009)</w:t>
      </w:r>
      <w:r w:rsidRPr="004140B9">
        <w:t xml:space="preserve">. </w:t>
      </w:r>
      <w:r w:rsidR="00135846" w:rsidRPr="004140B9">
        <w:t>This is a common organ</w:t>
      </w:r>
      <w:r w:rsidR="004140B9">
        <w:t>is</w:t>
      </w:r>
      <w:r w:rsidR="00135846" w:rsidRPr="004140B9">
        <w:t xml:space="preserve">ational structure. </w:t>
      </w:r>
      <w:r w:rsidR="00711A64" w:rsidRPr="004140B9">
        <w:t>When an organ</w:t>
      </w:r>
      <w:r w:rsidR="004140B9">
        <w:t>is</w:t>
      </w:r>
      <w:r w:rsidR="00711A64" w:rsidRPr="004140B9">
        <w:t xml:space="preserve">ation gets larger, </w:t>
      </w:r>
      <w:r w:rsidR="007E21B3" w:rsidRPr="004140B9">
        <w:t>it becomes difficult to manage all the tasks in a single functional department and then each product is departmental</w:t>
      </w:r>
      <w:r w:rsidR="004140B9">
        <w:t>is</w:t>
      </w:r>
      <w:r w:rsidR="007E21B3" w:rsidRPr="004140B9">
        <w:t xml:space="preserve">ed </w:t>
      </w:r>
      <w:r w:rsidR="005137B4" w:rsidRPr="004140B9">
        <w:t>where all</w:t>
      </w:r>
      <w:r w:rsidR="007E21B3" w:rsidRPr="004140B9">
        <w:t xml:space="preserve"> functions are </w:t>
      </w:r>
      <w:r w:rsidR="005137B4" w:rsidRPr="004140B9">
        <w:t xml:space="preserve">included </w:t>
      </w:r>
      <w:r w:rsidR="007E21B3" w:rsidRPr="004140B9">
        <w:t>each department</w:t>
      </w:r>
      <w:r w:rsidR="00A1350D" w:rsidRPr="004140B9">
        <w:t xml:space="preserve"> (Hill and McGowan, 2009)</w:t>
      </w:r>
      <w:r w:rsidR="007E21B3" w:rsidRPr="004140B9">
        <w:t>.</w:t>
      </w:r>
      <w:r w:rsidR="005137B4" w:rsidRPr="004140B9">
        <w:t xml:space="preserve"> This is a common type of organ</w:t>
      </w:r>
      <w:r w:rsidR="004140B9">
        <w:t>is</w:t>
      </w:r>
      <w:r w:rsidR="005137B4" w:rsidRPr="004140B9">
        <w:t>ational structure for a large company having many product lines. Similarly, customer based organ</w:t>
      </w:r>
      <w:r w:rsidR="004140B9">
        <w:t>is</w:t>
      </w:r>
      <w:r w:rsidR="005137B4" w:rsidRPr="004140B9">
        <w:t>ational structure can be practiced.</w:t>
      </w:r>
    </w:p>
    <w:p w:rsidR="005137B4" w:rsidRPr="004140B9" w:rsidRDefault="005137B4" w:rsidP="0032672F"/>
    <w:p w:rsidR="005137B4" w:rsidRPr="004140B9" w:rsidRDefault="005137B4" w:rsidP="0032672F">
      <w:r w:rsidRPr="004140B9">
        <w:t>Some organ</w:t>
      </w:r>
      <w:r w:rsidR="004140B9">
        <w:t>is</w:t>
      </w:r>
      <w:r w:rsidRPr="004140B9">
        <w:t>ations have operations over the world and each country operation is managed by a separate subsidiary which has its own CEO, Managing Director and other managerial posts like head office. This is a geographical organ</w:t>
      </w:r>
      <w:r w:rsidR="004140B9">
        <w:t>is</w:t>
      </w:r>
      <w:r w:rsidRPr="004140B9">
        <w:t xml:space="preserve">ational structure. </w:t>
      </w:r>
      <w:r w:rsidR="000A701F" w:rsidRPr="004140B9">
        <w:t>This structure is seen to be practiced by multinational company</w:t>
      </w:r>
      <w:r w:rsidR="00D90534" w:rsidRPr="004140B9">
        <w:t xml:space="preserve"> (Hill and McGowan, 2009)</w:t>
      </w:r>
      <w:r w:rsidR="000A701F" w:rsidRPr="004140B9">
        <w:t>. Reckitt Benckiser is a multinational company which also has geographical organ</w:t>
      </w:r>
      <w:r w:rsidR="004140B9">
        <w:t>is</w:t>
      </w:r>
      <w:r w:rsidR="000A701F" w:rsidRPr="004140B9">
        <w:t xml:space="preserve">ational structure. </w:t>
      </w:r>
      <w:r w:rsidR="00794A30" w:rsidRPr="004140B9">
        <w:t>Key purpose of geographical structure is to custom</w:t>
      </w:r>
      <w:r w:rsidR="004140B9">
        <w:t>is</w:t>
      </w:r>
      <w:r w:rsidR="00794A30" w:rsidRPr="004140B9">
        <w:t xml:space="preserve">e business, its structure, products and practices based on the local needs. </w:t>
      </w:r>
      <w:r w:rsidR="000A701F" w:rsidRPr="004140B9">
        <w:t>Besides these four types of organ</w:t>
      </w:r>
      <w:r w:rsidR="004140B9">
        <w:t>is</w:t>
      </w:r>
      <w:r w:rsidR="000A701F" w:rsidRPr="004140B9">
        <w:t>ational structures, matrix is another type of organ</w:t>
      </w:r>
      <w:r w:rsidR="004140B9">
        <w:t>is</w:t>
      </w:r>
      <w:r w:rsidR="000A701F" w:rsidRPr="004140B9">
        <w:t xml:space="preserve">ational structure that has </w:t>
      </w:r>
      <w:r w:rsidR="00794A30" w:rsidRPr="004140B9">
        <w:t>a combinational of different organ</w:t>
      </w:r>
      <w:r w:rsidR="004140B9">
        <w:t>is</w:t>
      </w:r>
      <w:r w:rsidR="00794A30" w:rsidRPr="004140B9">
        <w:t xml:space="preserve">ational structures. </w:t>
      </w:r>
    </w:p>
    <w:p w:rsidR="0082356F" w:rsidRPr="004140B9" w:rsidRDefault="0082356F" w:rsidP="0032672F"/>
    <w:p w:rsidR="0082356F" w:rsidRPr="004140B9" w:rsidRDefault="00673B2D" w:rsidP="0032672F">
      <w:r w:rsidRPr="004140B9">
        <w:t xml:space="preserve">This project planned here is a celebration of one century of Reckitt Benckiser. The program will include internal employees, loyal customers and key business partners. </w:t>
      </w:r>
      <w:r w:rsidR="00375FD3" w:rsidRPr="004140B9">
        <w:t>Reckitt Benckiser has many subsidiaries and each of the subsidiaries are guided to celeb</w:t>
      </w:r>
      <w:r w:rsidR="0061697B" w:rsidRPr="004140B9">
        <w:t>rate the anniversary at a time because each of the subsidiary has different customers, business partners and employees</w:t>
      </w:r>
      <w:r w:rsidR="00D90534" w:rsidRPr="004140B9">
        <w:t xml:space="preserve"> (Hill and McGowan, 2009)</w:t>
      </w:r>
      <w:r w:rsidR="0061697B" w:rsidRPr="004140B9">
        <w:t>. It is difficult to arrange a single program with all at a time. So, each subsidiary is author</w:t>
      </w:r>
      <w:r w:rsidR="004140B9">
        <w:t>is</w:t>
      </w:r>
      <w:r w:rsidR="0061697B" w:rsidRPr="004140B9">
        <w:t xml:space="preserve">ed to do so at their own way. </w:t>
      </w:r>
      <w:r w:rsidR="009050CE" w:rsidRPr="004140B9">
        <w:t>Therefore, geographical organ</w:t>
      </w:r>
      <w:r w:rsidR="004140B9">
        <w:t>is</w:t>
      </w:r>
      <w:r w:rsidR="009050CE" w:rsidRPr="004140B9">
        <w:t>ational structure is expected to be better suited in this project. This will allow each subsidiary to celebrate their 100</w:t>
      </w:r>
      <w:r w:rsidR="009050CE" w:rsidRPr="004140B9">
        <w:rPr>
          <w:vertAlign w:val="superscript"/>
        </w:rPr>
        <w:t>th</w:t>
      </w:r>
      <w:r w:rsidR="009050CE" w:rsidRPr="004140B9">
        <w:t xml:space="preserve"> anniversary at their own way that motivates employees and increases market exposure.</w:t>
      </w:r>
    </w:p>
    <w:p w:rsidR="00673B2D" w:rsidRPr="004140B9" w:rsidRDefault="00673B2D" w:rsidP="0032672F"/>
    <w:p w:rsidR="00632740" w:rsidRPr="004140B9" w:rsidRDefault="00AD7473" w:rsidP="0032672F">
      <w:pPr>
        <w:pStyle w:val="Heading1"/>
      </w:pPr>
      <w:bookmarkStart w:id="8" w:name="_Toc28808009"/>
      <w:r w:rsidRPr="004140B9">
        <w:lastRenderedPageBreak/>
        <w:t>Types of project and</w:t>
      </w:r>
      <w:r w:rsidR="00632740" w:rsidRPr="004140B9">
        <w:t xml:space="preserve"> the project life cy</w:t>
      </w:r>
      <w:r w:rsidR="00C04203" w:rsidRPr="004140B9">
        <w:t>cle</w:t>
      </w:r>
      <w:bookmarkEnd w:id="8"/>
    </w:p>
    <w:p w:rsidR="00656DD5" w:rsidRPr="004140B9" w:rsidRDefault="00656DD5" w:rsidP="0032672F">
      <w:r w:rsidRPr="004140B9">
        <w:rPr>
          <w:b/>
        </w:rPr>
        <w:t>Types of project:</w:t>
      </w:r>
      <w:r w:rsidRPr="004140B9">
        <w:t xml:space="preserve"> </w:t>
      </w:r>
      <w:r w:rsidR="00C46A23" w:rsidRPr="004140B9">
        <w:t>A project is a sum of few tasks which make a whole project</w:t>
      </w:r>
      <w:r w:rsidR="003067BE" w:rsidRPr="004140B9">
        <w:t xml:space="preserve"> where a certain objective is set and resources are allocated to achieve it</w:t>
      </w:r>
      <w:r w:rsidR="00C46A23" w:rsidRPr="004140B9">
        <w:t xml:space="preserve">. </w:t>
      </w:r>
      <w:r w:rsidR="003067BE" w:rsidRPr="004140B9">
        <w:t xml:space="preserve">There are different types of projects. </w:t>
      </w:r>
      <w:r w:rsidR="00531896" w:rsidRPr="004140B9">
        <w:t>Manufacturing, construction, management and research are the four broader types of project. A manufacturing project results in a tangible product e.g. ship, car, laptop, mobile, shirt</w:t>
      </w:r>
      <w:r w:rsidR="00C446CB" w:rsidRPr="004140B9">
        <w:t xml:space="preserve"> (</w:t>
      </w:r>
      <w:proofErr w:type="spellStart"/>
      <w:r w:rsidR="00C446CB" w:rsidRPr="004140B9">
        <w:t>Bruke</w:t>
      </w:r>
      <w:proofErr w:type="spellEnd"/>
      <w:r w:rsidR="00C446CB" w:rsidRPr="004140B9">
        <w:t>, 2013)</w:t>
      </w:r>
      <w:r w:rsidR="00531896" w:rsidRPr="004140B9">
        <w:t xml:space="preserve">. A construction project results in construction of a building, bridge, culvert, road or any other construction related projects. </w:t>
      </w:r>
      <w:r w:rsidR="00AB3927" w:rsidRPr="004140B9">
        <w:t>Management project results in change of organ</w:t>
      </w:r>
      <w:r w:rsidR="004140B9">
        <w:t>is</w:t>
      </w:r>
      <w:r w:rsidR="00AB3927" w:rsidRPr="004140B9">
        <w:t xml:space="preserve">ational structure e.g. locations, expansion, </w:t>
      </w:r>
      <w:r w:rsidR="0089136E" w:rsidRPr="004140B9">
        <w:t xml:space="preserve">and </w:t>
      </w:r>
      <w:r w:rsidR="00AB3927" w:rsidRPr="004140B9">
        <w:t>introduction of new products</w:t>
      </w:r>
      <w:r w:rsidR="00C446CB" w:rsidRPr="004140B9">
        <w:t xml:space="preserve"> (</w:t>
      </w:r>
      <w:proofErr w:type="spellStart"/>
      <w:r w:rsidR="00C446CB" w:rsidRPr="004140B9">
        <w:t>Bruke</w:t>
      </w:r>
      <w:proofErr w:type="spellEnd"/>
      <w:r w:rsidR="00C446CB" w:rsidRPr="004140B9">
        <w:t>, 2013)</w:t>
      </w:r>
      <w:r w:rsidR="00AB3927" w:rsidRPr="004140B9">
        <w:t xml:space="preserve">. </w:t>
      </w:r>
      <w:r w:rsidR="0089136E" w:rsidRPr="004140B9">
        <w:t>Research project results in an exploration of new things, relationship and trends of variables, significance of a factor and</w:t>
      </w:r>
      <w:r w:rsidRPr="004140B9">
        <w:t xml:space="preserve"> investigation of other issues</w:t>
      </w:r>
      <w:r w:rsidR="004730FA" w:rsidRPr="004140B9">
        <w:t xml:space="preserve"> (Hair, et al., 2017)</w:t>
      </w:r>
      <w:r w:rsidRPr="004140B9">
        <w:t>.</w:t>
      </w:r>
    </w:p>
    <w:p w:rsidR="00656DD5" w:rsidRPr="004140B9" w:rsidRDefault="00656DD5" w:rsidP="0032672F"/>
    <w:p w:rsidR="00865345" w:rsidRPr="004140B9" w:rsidRDefault="00656DD5" w:rsidP="0032672F">
      <w:r w:rsidRPr="004140B9">
        <w:t>Reckitt Benckiser wants to celebrate its 100</w:t>
      </w:r>
      <w:r w:rsidRPr="004140B9">
        <w:rPr>
          <w:vertAlign w:val="superscript"/>
        </w:rPr>
        <w:t>th</w:t>
      </w:r>
      <w:r w:rsidRPr="004140B9">
        <w:t xml:space="preserve"> anniversary through a cultural program with the engagement of employees. This project will neither create new products nor result in a construction project nor an innovative idea as well as investigation</w:t>
      </w:r>
      <w:r w:rsidR="009547B3" w:rsidRPr="004140B9">
        <w:t xml:space="preserve"> (</w:t>
      </w:r>
      <w:proofErr w:type="spellStart"/>
      <w:r w:rsidR="009547B3" w:rsidRPr="004140B9">
        <w:t>Bruke</w:t>
      </w:r>
      <w:proofErr w:type="spellEnd"/>
      <w:r w:rsidR="009547B3" w:rsidRPr="004140B9">
        <w:t>, 2013)</w:t>
      </w:r>
      <w:r w:rsidRPr="004140B9">
        <w:t xml:space="preserve">. This project is about celebration and revival of customer relationship and engagement of employees. </w:t>
      </w:r>
      <w:r w:rsidR="00585942" w:rsidRPr="004140B9">
        <w:t>Outcome of project includes brand value enhancement and customer relationship revival which are intangible issues. Thus, this project can be treated as a management project.</w:t>
      </w:r>
    </w:p>
    <w:p w:rsidR="00865345" w:rsidRPr="004140B9" w:rsidRDefault="00865345" w:rsidP="0032672F"/>
    <w:p w:rsidR="00785200" w:rsidRPr="004140B9" w:rsidRDefault="00D63759" w:rsidP="0032672F">
      <w:r w:rsidRPr="004140B9">
        <w:rPr>
          <w:b/>
        </w:rPr>
        <w:t xml:space="preserve">Project life cycle: </w:t>
      </w:r>
      <w:r w:rsidR="00F3168D" w:rsidRPr="004140B9">
        <w:t>A project has certain life which may be short to long based on the project nature. Initiation, planning, execution and closure are the four phrases of a project life cycle</w:t>
      </w:r>
      <w:r w:rsidR="00917CA6" w:rsidRPr="004140B9">
        <w:t xml:space="preserve"> (</w:t>
      </w:r>
      <w:r w:rsidR="00917CA6" w:rsidRPr="004140B9">
        <w:rPr>
          <w:rFonts w:cs="Times New Roman"/>
          <w:szCs w:val="24"/>
        </w:rPr>
        <w:t xml:space="preserve">Project Management Manual, </w:t>
      </w:r>
      <w:r w:rsidR="004140B9">
        <w:rPr>
          <w:rFonts w:cs="Times New Roman"/>
          <w:szCs w:val="24"/>
        </w:rPr>
        <w:t>2017</w:t>
      </w:r>
      <w:r w:rsidR="00917CA6" w:rsidRPr="004140B9">
        <w:rPr>
          <w:rFonts w:cs="Times New Roman"/>
          <w:szCs w:val="24"/>
        </w:rPr>
        <w:t>)</w:t>
      </w:r>
      <w:r w:rsidR="00F3168D" w:rsidRPr="004140B9">
        <w:t xml:space="preserve">. </w:t>
      </w:r>
      <w:r w:rsidR="00DC0EB6" w:rsidRPr="004140B9">
        <w:t>Initiation is the first phrase of a project. A problem is identified here which is the base to take the project. Objectives and assessment of available resources are identified here. Usually, a project is initiated by the top management of a company who takes strategic decisions and feels the need of a project to undertake</w:t>
      </w:r>
      <w:r w:rsidR="00917CA6" w:rsidRPr="004140B9">
        <w:t xml:space="preserve"> (</w:t>
      </w:r>
      <w:r w:rsidR="00917CA6" w:rsidRPr="004140B9">
        <w:rPr>
          <w:rFonts w:cs="Times New Roman"/>
          <w:szCs w:val="24"/>
        </w:rPr>
        <w:t xml:space="preserve">Project Management Manual, </w:t>
      </w:r>
      <w:r w:rsidR="004140B9">
        <w:rPr>
          <w:rFonts w:cs="Times New Roman"/>
          <w:szCs w:val="24"/>
        </w:rPr>
        <w:t>2017</w:t>
      </w:r>
      <w:r w:rsidR="00917CA6" w:rsidRPr="004140B9">
        <w:rPr>
          <w:rFonts w:cs="Times New Roman"/>
          <w:szCs w:val="24"/>
        </w:rPr>
        <w:t>)</w:t>
      </w:r>
      <w:r w:rsidR="00DC0EB6" w:rsidRPr="004140B9">
        <w:t xml:space="preserve">. </w:t>
      </w:r>
      <w:r w:rsidR="00E17D4E" w:rsidRPr="004140B9">
        <w:t>Top management of Reckitt Benckiser similarly feels the need of a project to celebrate its 100</w:t>
      </w:r>
      <w:r w:rsidR="00E17D4E" w:rsidRPr="004140B9">
        <w:rPr>
          <w:vertAlign w:val="superscript"/>
        </w:rPr>
        <w:t>th</w:t>
      </w:r>
      <w:r w:rsidR="00E17D4E" w:rsidRPr="004140B9">
        <w:t xml:space="preserve"> anniversary in upcoming year. </w:t>
      </w:r>
      <w:r w:rsidR="00F15E6C" w:rsidRPr="004140B9">
        <w:t>The objective of the project is identified to improve employee and customer engagement towards the organ</w:t>
      </w:r>
      <w:r w:rsidR="004140B9">
        <w:t>is</w:t>
      </w:r>
      <w:r w:rsidR="00F15E6C" w:rsidRPr="004140B9">
        <w:t>ation and increase brand value.</w:t>
      </w:r>
      <w:r w:rsidR="00135ADD" w:rsidRPr="004140B9">
        <w:t xml:space="preserve"> </w:t>
      </w:r>
    </w:p>
    <w:p w:rsidR="00785200" w:rsidRPr="004140B9" w:rsidRDefault="00785200" w:rsidP="0032672F"/>
    <w:p w:rsidR="00D63759" w:rsidRPr="004140B9" w:rsidRDefault="00135ADD" w:rsidP="0032672F">
      <w:r w:rsidRPr="004140B9">
        <w:t>Second phrase is planning which is character</w:t>
      </w:r>
      <w:r w:rsidR="004140B9">
        <w:t>is</w:t>
      </w:r>
      <w:r w:rsidRPr="004140B9">
        <w:t xml:space="preserve">ed by preparation of a project initiation document (PID) preparation. </w:t>
      </w:r>
      <w:r w:rsidR="00D30D8B" w:rsidRPr="004140B9">
        <w:t>This PID includes project scope, limitation, time, cost, resource, budgeting, risk management, deliverables and leadership</w:t>
      </w:r>
      <w:r w:rsidR="0079631C" w:rsidRPr="004140B9">
        <w:t xml:space="preserve"> (</w:t>
      </w:r>
      <w:r w:rsidR="0079631C" w:rsidRPr="004140B9">
        <w:rPr>
          <w:rFonts w:cs="Times New Roman"/>
          <w:szCs w:val="24"/>
        </w:rPr>
        <w:t xml:space="preserve">Project Management Manual, </w:t>
      </w:r>
      <w:r w:rsidR="004140B9">
        <w:rPr>
          <w:rFonts w:cs="Times New Roman"/>
          <w:szCs w:val="24"/>
        </w:rPr>
        <w:t>2017</w:t>
      </w:r>
      <w:r w:rsidR="0079631C" w:rsidRPr="004140B9">
        <w:rPr>
          <w:rFonts w:cs="Times New Roman"/>
          <w:szCs w:val="24"/>
        </w:rPr>
        <w:t>)</w:t>
      </w:r>
      <w:r w:rsidR="00D30D8B" w:rsidRPr="004140B9">
        <w:t xml:space="preserve">. </w:t>
      </w:r>
      <w:r w:rsidR="008973C4" w:rsidRPr="004140B9">
        <w:t xml:space="preserve">Planning phrase </w:t>
      </w:r>
      <w:r w:rsidR="008973C4" w:rsidRPr="004140B9">
        <w:lastRenderedPageBreak/>
        <w:t>is important to a project because it is the standard against which project performance will appraised at the end of the project.</w:t>
      </w:r>
      <w:r w:rsidR="006D7145" w:rsidRPr="004140B9">
        <w:t xml:space="preserve"> A stakeholder analysis is also done at this phrase to know and manage interest and influence.</w:t>
      </w:r>
    </w:p>
    <w:p w:rsidR="00865345" w:rsidRPr="004140B9" w:rsidRDefault="00F3168D" w:rsidP="0032672F">
      <w:r w:rsidRPr="004140B9">
        <w:drawing>
          <wp:inline distT="0" distB="0" distL="0" distR="0">
            <wp:extent cx="5589917" cy="2734574"/>
            <wp:effectExtent l="0" t="0" r="0" b="279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F3168D" w:rsidRPr="004140B9" w:rsidRDefault="00F3168D" w:rsidP="0032672F">
      <w:pPr>
        <w:jc w:val="center"/>
      </w:pPr>
      <w:r w:rsidRPr="004140B9">
        <w:t>Figure: project life cycle</w:t>
      </w:r>
    </w:p>
    <w:p w:rsidR="00F3168D" w:rsidRPr="004140B9" w:rsidRDefault="00F3168D" w:rsidP="0032672F"/>
    <w:p w:rsidR="00732956" w:rsidRPr="004140B9" w:rsidRDefault="00732956" w:rsidP="0032672F">
      <w:r w:rsidRPr="004140B9">
        <w:t xml:space="preserve">Execution is the third phrase. Planned project activities are executed here. </w:t>
      </w:r>
      <w:r w:rsidR="002C692F" w:rsidRPr="004140B9">
        <w:t xml:space="preserve">During execution of a project, some challenges and risks are found which needs to be managed successfully. Project is executed by a team and thereby </w:t>
      </w:r>
      <w:r w:rsidR="000F2ADE" w:rsidRPr="004140B9">
        <w:t>this team should be guided and instructed effectively to get the quality delivery of the project</w:t>
      </w:r>
      <w:r w:rsidR="0079631C" w:rsidRPr="004140B9">
        <w:t xml:space="preserve"> (</w:t>
      </w:r>
      <w:r w:rsidR="0079631C" w:rsidRPr="004140B9">
        <w:rPr>
          <w:rFonts w:cs="Times New Roman"/>
          <w:szCs w:val="24"/>
        </w:rPr>
        <w:t xml:space="preserve">Project Management Manual, </w:t>
      </w:r>
      <w:r w:rsidR="004140B9">
        <w:rPr>
          <w:rFonts w:cs="Times New Roman"/>
          <w:szCs w:val="24"/>
        </w:rPr>
        <w:t>2017</w:t>
      </w:r>
      <w:r w:rsidR="0079631C" w:rsidRPr="004140B9">
        <w:rPr>
          <w:rFonts w:cs="Times New Roman"/>
          <w:szCs w:val="24"/>
        </w:rPr>
        <w:t>)</w:t>
      </w:r>
      <w:r w:rsidR="000F2ADE" w:rsidRPr="004140B9">
        <w:t xml:space="preserve">. </w:t>
      </w:r>
      <w:r w:rsidR="00AC349C" w:rsidRPr="004140B9">
        <w:t>A risk register is maintained here. Communication within the project team members and coordination are important at this stage.</w:t>
      </w:r>
      <w:r w:rsidR="00C41EB5" w:rsidRPr="004140B9">
        <w:t xml:space="preserve"> Last stage of project life is closure where</w:t>
      </w:r>
      <w:r w:rsidR="00ED040D" w:rsidRPr="004140B9">
        <w:t xml:space="preserve"> project is actually delivered, quality is measured and compared with the planned objectives. </w:t>
      </w:r>
    </w:p>
    <w:p w:rsidR="00732956" w:rsidRPr="004140B9" w:rsidRDefault="00732956" w:rsidP="0032672F">
      <w:r w:rsidRPr="004140B9">
        <w:br w:type="page"/>
      </w:r>
    </w:p>
    <w:p w:rsidR="00632740" w:rsidRPr="004140B9" w:rsidRDefault="00632740" w:rsidP="0032672F">
      <w:pPr>
        <w:pStyle w:val="Heading1"/>
      </w:pPr>
      <w:bookmarkStart w:id="9" w:name="_Toc28808010"/>
      <w:r w:rsidRPr="004140B9">
        <w:lastRenderedPageBreak/>
        <w:t>Risk management methods</w:t>
      </w:r>
      <w:bookmarkEnd w:id="9"/>
    </w:p>
    <w:tbl>
      <w:tblPr>
        <w:tblStyle w:val="TableGrid"/>
        <w:tblW w:w="5000" w:type="pct"/>
        <w:tblLook w:val="04A0" w:firstRow="1" w:lastRow="0" w:firstColumn="1" w:lastColumn="0" w:noHBand="0" w:noVBand="1"/>
      </w:tblPr>
      <w:tblGrid>
        <w:gridCol w:w="2065"/>
        <w:gridCol w:w="2250"/>
        <w:gridCol w:w="2697"/>
        <w:gridCol w:w="2338"/>
      </w:tblGrid>
      <w:tr w:rsidR="00307A21" w:rsidRPr="004140B9" w:rsidTr="008219E5">
        <w:tc>
          <w:tcPr>
            <w:tcW w:w="1104" w:type="pct"/>
          </w:tcPr>
          <w:p w:rsidR="00307A21" w:rsidRPr="004140B9" w:rsidRDefault="00307A21" w:rsidP="0032672F">
            <w:pPr>
              <w:spacing w:line="360" w:lineRule="auto"/>
              <w:jc w:val="center"/>
              <w:rPr>
                <w:b/>
              </w:rPr>
            </w:pPr>
            <w:r w:rsidRPr="004140B9">
              <w:rPr>
                <w:b/>
              </w:rPr>
              <w:t>Risk</w:t>
            </w:r>
          </w:p>
        </w:tc>
        <w:tc>
          <w:tcPr>
            <w:tcW w:w="1203" w:type="pct"/>
          </w:tcPr>
          <w:p w:rsidR="00307A21" w:rsidRPr="004140B9" w:rsidRDefault="00307A21" w:rsidP="0032672F">
            <w:pPr>
              <w:spacing w:line="360" w:lineRule="auto"/>
              <w:jc w:val="center"/>
              <w:rPr>
                <w:b/>
              </w:rPr>
            </w:pPr>
            <w:r w:rsidRPr="004140B9">
              <w:rPr>
                <w:b/>
              </w:rPr>
              <w:t>Impact</w:t>
            </w:r>
          </w:p>
        </w:tc>
        <w:tc>
          <w:tcPr>
            <w:tcW w:w="1442" w:type="pct"/>
          </w:tcPr>
          <w:p w:rsidR="00307A21" w:rsidRPr="004140B9" w:rsidRDefault="00307A21" w:rsidP="0032672F">
            <w:pPr>
              <w:spacing w:line="360" w:lineRule="auto"/>
              <w:jc w:val="center"/>
              <w:rPr>
                <w:b/>
              </w:rPr>
            </w:pPr>
            <w:r w:rsidRPr="004140B9">
              <w:rPr>
                <w:b/>
              </w:rPr>
              <w:t>Mitigation Strategy</w:t>
            </w:r>
          </w:p>
        </w:tc>
        <w:tc>
          <w:tcPr>
            <w:tcW w:w="1250" w:type="pct"/>
          </w:tcPr>
          <w:p w:rsidR="00307A21" w:rsidRPr="004140B9" w:rsidRDefault="00307A21" w:rsidP="0032672F">
            <w:pPr>
              <w:spacing w:line="360" w:lineRule="auto"/>
              <w:jc w:val="center"/>
              <w:rPr>
                <w:b/>
              </w:rPr>
            </w:pPr>
            <w:r w:rsidRPr="004140B9">
              <w:rPr>
                <w:b/>
              </w:rPr>
              <w:t>Contingent Plan</w:t>
            </w:r>
          </w:p>
        </w:tc>
      </w:tr>
      <w:tr w:rsidR="00307A21" w:rsidRPr="004140B9" w:rsidTr="008219E5">
        <w:tc>
          <w:tcPr>
            <w:tcW w:w="1104" w:type="pct"/>
          </w:tcPr>
          <w:p w:rsidR="00307A21" w:rsidRPr="004140B9" w:rsidRDefault="00307A21" w:rsidP="0032672F">
            <w:pPr>
              <w:spacing w:line="360" w:lineRule="auto"/>
              <w:jc w:val="left"/>
            </w:pPr>
            <w:r w:rsidRPr="004140B9">
              <w:t>Probability of not getting the project approved by the owners and board of the company</w:t>
            </w:r>
          </w:p>
        </w:tc>
        <w:tc>
          <w:tcPr>
            <w:tcW w:w="1203" w:type="pct"/>
          </w:tcPr>
          <w:p w:rsidR="00307A21" w:rsidRPr="004140B9" w:rsidRDefault="00307A21" w:rsidP="0032672F">
            <w:pPr>
              <w:spacing w:line="360" w:lineRule="auto"/>
              <w:jc w:val="left"/>
            </w:pPr>
            <w:r w:rsidRPr="004140B9">
              <w:t>The project has nothing but to close if not approved by the owners and board</w:t>
            </w:r>
          </w:p>
        </w:tc>
        <w:tc>
          <w:tcPr>
            <w:tcW w:w="1442" w:type="pct"/>
          </w:tcPr>
          <w:p w:rsidR="00307A21" w:rsidRPr="004140B9" w:rsidRDefault="00307A21" w:rsidP="0032672F">
            <w:pPr>
              <w:spacing w:line="360" w:lineRule="auto"/>
              <w:jc w:val="left"/>
            </w:pPr>
            <w:r w:rsidRPr="004140B9">
              <w:t xml:space="preserve">Proper communication, reporting and persuasion strategy </w:t>
            </w:r>
          </w:p>
        </w:tc>
        <w:tc>
          <w:tcPr>
            <w:tcW w:w="1250" w:type="pct"/>
          </w:tcPr>
          <w:p w:rsidR="00307A21" w:rsidRPr="004140B9" w:rsidRDefault="00307A21" w:rsidP="0032672F">
            <w:pPr>
              <w:spacing w:line="360" w:lineRule="auto"/>
              <w:jc w:val="left"/>
            </w:pPr>
            <w:r w:rsidRPr="004140B9">
              <w:t>Discussion and presentation of the benefits of the project for the whole organ</w:t>
            </w:r>
            <w:r w:rsidR="004140B9">
              <w:t>is</w:t>
            </w:r>
            <w:r w:rsidRPr="004140B9">
              <w:t>ation</w:t>
            </w:r>
          </w:p>
        </w:tc>
      </w:tr>
      <w:tr w:rsidR="00307A21" w:rsidRPr="004140B9" w:rsidTr="008219E5">
        <w:tc>
          <w:tcPr>
            <w:tcW w:w="1104" w:type="pct"/>
          </w:tcPr>
          <w:p w:rsidR="00307A21" w:rsidRPr="004140B9" w:rsidRDefault="00307A21" w:rsidP="0032672F">
            <w:pPr>
              <w:spacing w:line="360" w:lineRule="auto"/>
              <w:jc w:val="left"/>
            </w:pPr>
            <w:r w:rsidRPr="004140B9">
              <w:t>Probability of not getting response from customers is a risk</w:t>
            </w:r>
          </w:p>
        </w:tc>
        <w:tc>
          <w:tcPr>
            <w:tcW w:w="1203" w:type="pct"/>
          </w:tcPr>
          <w:p w:rsidR="00307A21" w:rsidRPr="004140B9" w:rsidRDefault="00307A21" w:rsidP="0032672F">
            <w:pPr>
              <w:spacing w:line="360" w:lineRule="auto"/>
              <w:jc w:val="left"/>
            </w:pPr>
            <w:r w:rsidRPr="004140B9">
              <w:t>The project will not be able to add brand value and revive customer relationship</w:t>
            </w:r>
          </w:p>
        </w:tc>
        <w:tc>
          <w:tcPr>
            <w:tcW w:w="1442" w:type="pct"/>
          </w:tcPr>
          <w:p w:rsidR="00307A21" w:rsidRPr="004140B9" w:rsidRDefault="008219E5" w:rsidP="0032672F">
            <w:pPr>
              <w:spacing w:line="360" w:lineRule="auto"/>
              <w:jc w:val="left"/>
            </w:pPr>
            <w:r w:rsidRPr="004140B9">
              <w:t>Personal communication, reminder, mailing and letter will be used to inform customers for better response</w:t>
            </w:r>
          </w:p>
        </w:tc>
        <w:tc>
          <w:tcPr>
            <w:tcW w:w="1250" w:type="pct"/>
          </w:tcPr>
          <w:p w:rsidR="00307A21" w:rsidRPr="004140B9" w:rsidRDefault="008219E5" w:rsidP="0032672F">
            <w:pPr>
              <w:spacing w:line="360" w:lineRule="auto"/>
              <w:jc w:val="left"/>
            </w:pPr>
            <w:r w:rsidRPr="004140B9">
              <w:t>Contingent plan is to select and invite customers who are profitable to maintain in the long-run</w:t>
            </w:r>
          </w:p>
        </w:tc>
      </w:tr>
      <w:tr w:rsidR="00307A21" w:rsidRPr="004140B9" w:rsidTr="008219E5">
        <w:tc>
          <w:tcPr>
            <w:tcW w:w="1104" w:type="pct"/>
          </w:tcPr>
          <w:p w:rsidR="00307A21" w:rsidRPr="004140B9" w:rsidRDefault="008219E5" w:rsidP="0032672F">
            <w:pPr>
              <w:spacing w:line="360" w:lineRule="auto"/>
              <w:jc w:val="left"/>
            </w:pPr>
            <w:r w:rsidRPr="004140B9">
              <w:t>Missing to invite key customers and business partners</w:t>
            </w:r>
          </w:p>
        </w:tc>
        <w:tc>
          <w:tcPr>
            <w:tcW w:w="1203" w:type="pct"/>
          </w:tcPr>
          <w:p w:rsidR="00307A21" w:rsidRPr="004140B9" w:rsidRDefault="008219E5" w:rsidP="0032672F">
            <w:pPr>
              <w:spacing w:line="360" w:lineRule="auto"/>
              <w:jc w:val="left"/>
            </w:pPr>
            <w:r w:rsidRPr="004140B9">
              <w:t>Reputation and relationship with the missed customers and partners will be worsen</w:t>
            </w:r>
          </w:p>
        </w:tc>
        <w:tc>
          <w:tcPr>
            <w:tcW w:w="1442" w:type="pct"/>
          </w:tcPr>
          <w:p w:rsidR="00307A21" w:rsidRPr="004140B9" w:rsidRDefault="008219E5" w:rsidP="0032672F">
            <w:pPr>
              <w:spacing w:line="360" w:lineRule="auto"/>
              <w:jc w:val="left"/>
            </w:pPr>
            <w:r w:rsidRPr="004140B9">
              <w:t>A primary and final list of customers and business partners to invite in the program will be prepared and analysed</w:t>
            </w:r>
          </w:p>
        </w:tc>
        <w:tc>
          <w:tcPr>
            <w:tcW w:w="1250" w:type="pct"/>
          </w:tcPr>
          <w:p w:rsidR="00307A21" w:rsidRPr="004140B9" w:rsidRDefault="008219E5" w:rsidP="0032672F">
            <w:pPr>
              <w:spacing w:line="360" w:lineRule="auto"/>
              <w:jc w:val="left"/>
            </w:pPr>
            <w:r w:rsidRPr="004140B9">
              <w:t>Personal apology and over phone invitation will be made to communicate the missed guests</w:t>
            </w:r>
          </w:p>
        </w:tc>
      </w:tr>
      <w:tr w:rsidR="00307A21" w:rsidRPr="004140B9" w:rsidTr="008219E5">
        <w:tc>
          <w:tcPr>
            <w:tcW w:w="1104" w:type="pct"/>
          </w:tcPr>
          <w:p w:rsidR="00307A21" w:rsidRPr="004140B9" w:rsidRDefault="008219E5" w:rsidP="0032672F">
            <w:pPr>
              <w:spacing w:line="360" w:lineRule="auto"/>
              <w:jc w:val="left"/>
            </w:pPr>
            <w:r w:rsidRPr="004140B9">
              <w:t>Probability of not getting nicely decorated and entertained hotels to celebrate the program</w:t>
            </w:r>
          </w:p>
        </w:tc>
        <w:tc>
          <w:tcPr>
            <w:tcW w:w="1203" w:type="pct"/>
          </w:tcPr>
          <w:p w:rsidR="00307A21" w:rsidRPr="004140B9" w:rsidRDefault="008219E5" w:rsidP="0032672F">
            <w:pPr>
              <w:spacing w:line="360" w:lineRule="auto"/>
              <w:jc w:val="left"/>
            </w:pPr>
            <w:r w:rsidRPr="004140B9">
              <w:t>The project may not create appeal to all customers and employees for whom it is planned and designed</w:t>
            </w:r>
          </w:p>
        </w:tc>
        <w:tc>
          <w:tcPr>
            <w:tcW w:w="1442" w:type="pct"/>
          </w:tcPr>
          <w:p w:rsidR="00307A21" w:rsidRPr="004140B9" w:rsidRDefault="008219E5" w:rsidP="0032672F">
            <w:pPr>
              <w:spacing w:line="360" w:lineRule="auto"/>
              <w:jc w:val="left"/>
            </w:pPr>
            <w:r w:rsidRPr="004140B9">
              <w:t>Proper information collection and analysis to select and make contract with the hotel where program will be arranged</w:t>
            </w:r>
          </w:p>
        </w:tc>
        <w:tc>
          <w:tcPr>
            <w:tcW w:w="1250" w:type="pct"/>
          </w:tcPr>
          <w:p w:rsidR="00307A21" w:rsidRPr="004140B9" w:rsidRDefault="008219E5" w:rsidP="0032672F">
            <w:pPr>
              <w:spacing w:line="360" w:lineRule="auto"/>
              <w:jc w:val="left"/>
            </w:pPr>
            <w:r w:rsidRPr="004140B9">
              <w:t>Second location will be kept under consideration as the alternative of first choice location</w:t>
            </w:r>
          </w:p>
        </w:tc>
      </w:tr>
      <w:tr w:rsidR="00307A21" w:rsidRPr="004140B9" w:rsidTr="008219E5">
        <w:tc>
          <w:tcPr>
            <w:tcW w:w="1104" w:type="pct"/>
          </w:tcPr>
          <w:p w:rsidR="00307A21" w:rsidRPr="004140B9" w:rsidRDefault="001A0BA5" w:rsidP="0032672F">
            <w:pPr>
              <w:spacing w:line="360" w:lineRule="auto"/>
              <w:jc w:val="left"/>
            </w:pPr>
            <w:r w:rsidRPr="004140B9">
              <w:t>Probability of not being the project completed within the time</w:t>
            </w:r>
          </w:p>
        </w:tc>
        <w:tc>
          <w:tcPr>
            <w:tcW w:w="1203" w:type="pct"/>
          </w:tcPr>
          <w:p w:rsidR="00307A21" w:rsidRPr="004140B9" w:rsidRDefault="001A0BA5" w:rsidP="0032672F">
            <w:pPr>
              <w:spacing w:line="360" w:lineRule="auto"/>
              <w:jc w:val="left"/>
            </w:pPr>
            <w:r w:rsidRPr="004140B9">
              <w:t>The project may lose attention and invited guests may not be presented here</w:t>
            </w:r>
          </w:p>
        </w:tc>
        <w:tc>
          <w:tcPr>
            <w:tcW w:w="1442" w:type="pct"/>
          </w:tcPr>
          <w:p w:rsidR="00307A21" w:rsidRPr="004140B9" w:rsidRDefault="001A0BA5" w:rsidP="0032672F">
            <w:pPr>
              <w:spacing w:line="360" w:lineRule="auto"/>
              <w:jc w:val="left"/>
            </w:pPr>
            <w:r w:rsidRPr="004140B9">
              <w:t>Proper planning and coordination will be ensured to celebrate the program in time</w:t>
            </w:r>
          </w:p>
        </w:tc>
        <w:tc>
          <w:tcPr>
            <w:tcW w:w="1250" w:type="pct"/>
          </w:tcPr>
          <w:p w:rsidR="00307A21" w:rsidRPr="004140B9" w:rsidRDefault="003D436E" w:rsidP="0032672F">
            <w:pPr>
              <w:spacing w:line="360" w:lineRule="auto"/>
              <w:jc w:val="left"/>
            </w:pPr>
            <w:r w:rsidRPr="004140B9">
              <w:t>Probably best contingent plan for timing is celebration of the program in time</w:t>
            </w:r>
          </w:p>
        </w:tc>
      </w:tr>
      <w:tr w:rsidR="00307A21" w:rsidRPr="004140B9" w:rsidTr="008219E5">
        <w:tc>
          <w:tcPr>
            <w:tcW w:w="1104" w:type="pct"/>
          </w:tcPr>
          <w:p w:rsidR="00307A21" w:rsidRPr="004140B9" w:rsidRDefault="003D436E" w:rsidP="0032672F">
            <w:pPr>
              <w:spacing w:line="360" w:lineRule="auto"/>
              <w:jc w:val="left"/>
            </w:pPr>
            <w:r w:rsidRPr="004140B9">
              <w:t xml:space="preserve">Probability of not getting the project </w:t>
            </w:r>
            <w:r w:rsidRPr="004140B9">
              <w:lastRenderedPageBreak/>
              <w:t>completed within the allocated resources and time</w:t>
            </w:r>
          </w:p>
        </w:tc>
        <w:tc>
          <w:tcPr>
            <w:tcW w:w="1203" w:type="pct"/>
          </w:tcPr>
          <w:p w:rsidR="00307A21" w:rsidRPr="004140B9" w:rsidRDefault="003D436E" w:rsidP="0032672F">
            <w:pPr>
              <w:spacing w:line="360" w:lineRule="auto"/>
              <w:jc w:val="left"/>
            </w:pPr>
            <w:r w:rsidRPr="004140B9">
              <w:lastRenderedPageBreak/>
              <w:t xml:space="preserve">The project may not be completed with </w:t>
            </w:r>
            <w:r w:rsidRPr="004140B9">
              <w:lastRenderedPageBreak/>
              <w:t xml:space="preserve">stated quality and additional resources may require </w:t>
            </w:r>
          </w:p>
        </w:tc>
        <w:tc>
          <w:tcPr>
            <w:tcW w:w="1442" w:type="pct"/>
          </w:tcPr>
          <w:p w:rsidR="00307A21" w:rsidRPr="004140B9" w:rsidRDefault="009B0F5A" w:rsidP="0032672F">
            <w:pPr>
              <w:spacing w:line="360" w:lineRule="auto"/>
              <w:jc w:val="left"/>
            </w:pPr>
            <w:r w:rsidRPr="004140B9">
              <w:lastRenderedPageBreak/>
              <w:t xml:space="preserve">It will be tried to complete each task </w:t>
            </w:r>
            <w:r w:rsidRPr="004140B9">
              <w:lastRenderedPageBreak/>
              <w:t>within the allocated resources</w:t>
            </w:r>
          </w:p>
        </w:tc>
        <w:tc>
          <w:tcPr>
            <w:tcW w:w="1250" w:type="pct"/>
          </w:tcPr>
          <w:p w:rsidR="00307A21" w:rsidRPr="004140B9" w:rsidRDefault="004E02F7" w:rsidP="0032672F">
            <w:pPr>
              <w:spacing w:line="360" w:lineRule="auto"/>
              <w:jc w:val="left"/>
            </w:pPr>
            <w:r w:rsidRPr="004140B9">
              <w:lastRenderedPageBreak/>
              <w:t xml:space="preserve">A contingent plan as a 10% of total budget </w:t>
            </w:r>
            <w:r w:rsidRPr="004140B9">
              <w:lastRenderedPageBreak/>
              <w:t xml:space="preserve">is kept here as a contingency </w:t>
            </w:r>
          </w:p>
        </w:tc>
      </w:tr>
      <w:tr w:rsidR="00307A21" w:rsidRPr="004140B9" w:rsidTr="008219E5">
        <w:tc>
          <w:tcPr>
            <w:tcW w:w="1104" w:type="pct"/>
          </w:tcPr>
          <w:p w:rsidR="00307A21" w:rsidRPr="004140B9" w:rsidRDefault="004E02F7" w:rsidP="0032672F">
            <w:pPr>
              <w:spacing w:line="360" w:lineRule="auto"/>
              <w:jc w:val="left"/>
            </w:pPr>
            <w:r w:rsidRPr="004140B9">
              <w:lastRenderedPageBreak/>
              <w:t xml:space="preserve">Probability </w:t>
            </w:r>
            <w:r w:rsidR="0015084C" w:rsidRPr="004140B9">
              <w:t xml:space="preserve">of </w:t>
            </w:r>
            <w:r w:rsidRPr="004140B9">
              <w:t xml:space="preserve">not getting the skilled employees </w:t>
            </w:r>
          </w:p>
        </w:tc>
        <w:tc>
          <w:tcPr>
            <w:tcW w:w="1203" w:type="pct"/>
          </w:tcPr>
          <w:p w:rsidR="00307A21" w:rsidRPr="004140B9" w:rsidRDefault="004E02F7" w:rsidP="0032672F">
            <w:pPr>
              <w:spacing w:line="360" w:lineRule="auto"/>
              <w:jc w:val="left"/>
            </w:pPr>
            <w:r w:rsidRPr="004140B9">
              <w:t xml:space="preserve">Quality of </w:t>
            </w:r>
            <w:r w:rsidR="001A7F95" w:rsidRPr="004140B9">
              <w:t xml:space="preserve">the project may </w:t>
            </w:r>
            <w:r w:rsidR="00496439" w:rsidRPr="004140B9">
              <w:t>fall</w:t>
            </w:r>
          </w:p>
        </w:tc>
        <w:tc>
          <w:tcPr>
            <w:tcW w:w="1442" w:type="pct"/>
          </w:tcPr>
          <w:p w:rsidR="00307A21" w:rsidRPr="004140B9" w:rsidRDefault="009B0F5A" w:rsidP="0032672F">
            <w:pPr>
              <w:spacing w:line="360" w:lineRule="auto"/>
              <w:jc w:val="left"/>
            </w:pPr>
            <w:r w:rsidRPr="004140B9">
              <w:t>Employees will be hired, selected and trained strategically to meet employee need</w:t>
            </w:r>
          </w:p>
        </w:tc>
        <w:tc>
          <w:tcPr>
            <w:tcW w:w="1250" w:type="pct"/>
          </w:tcPr>
          <w:p w:rsidR="00307A21" w:rsidRPr="004140B9" w:rsidRDefault="00133B13" w:rsidP="0032672F">
            <w:pPr>
              <w:spacing w:line="360" w:lineRule="auto"/>
              <w:jc w:val="left"/>
            </w:pPr>
            <w:r w:rsidRPr="004140B9">
              <w:t>Alternative skilled and expert employees will be kept</w:t>
            </w:r>
          </w:p>
        </w:tc>
      </w:tr>
      <w:tr w:rsidR="003065B8" w:rsidRPr="004140B9" w:rsidTr="008219E5">
        <w:tc>
          <w:tcPr>
            <w:tcW w:w="1104" w:type="pct"/>
          </w:tcPr>
          <w:p w:rsidR="003065B8" w:rsidRPr="004140B9" w:rsidRDefault="003065B8" w:rsidP="0032672F">
            <w:pPr>
              <w:spacing w:line="360" w:lineRule="auto"/>
              <w:jc w:val="left"/>
            </w:pPr>
            <w:r w:rsidRPr="004140B9">
              <w:t>Probability of not getting and serving quality food and gifts</w:t>
            </w:r>
          </w:p>
        </w:tc>
        <w:tc>
          <w:tcPr>
            <w:tcW w:w="1203" w:type="pct"/>
          </w:tcPr>
          <w:p w:rsidR="003065B8" w:rsidRPr="004140B9" w:rsidRDefault="00513403" w:rsidP="0032672F">
            <w:pPr>
              <w:spacing w:line="360" w:lineRule="auto"/>
              <w:jc w:val="left"/>
            </w:pPr>
            <w:r w:rsidRPr="004140B9">
              <w:t>Reputation of the company may hamper</w:t>
            </w:r>
          </w:p>
        </w:tc>
        <w:tc>
          <w:tcPr>
            <w:tcW w:w="1442" w:type="pct"/>
          </w:tcPr>
          <w:p w:rsidR="003065B8" w:rsidRPr="004140B9" w:rsidRDefault="00513403" w:rsidP="0032672F">
            <w:pPr>
              <w:spacing w:line="360" w:lineRule="auto"/>
              <w:jc w:val="left"/>
            </w:pPr>
            <w:r w:rsidRPr="004140B9">
              <w:t xml:space="preserve">Reputed suppliers will be contacted to serve the foods and gifts </w:t>
            </w:r>
          </w:p>
        </w:tc>
        <w:tc>
          <w:tcPr>
            <w:tcW w:w="1250" w:type="pct"/>
          </w:tcPr>
          <w:p w:rsidR="003065B8" w:rsidRPr="004140B9" w:rsidRDefault="00513403" w:rsidP="0032672F">
            <w:pPr>
              <w:spacing w:line="360" w:lineRule="auto"/>
              <w:jc w:val="left"/>
            </w:pPr>
            <w:r w:rsidRPr="004140B9">
              <w:t>Ordering quality food and checking the quality when received</w:t>
            </w:r>
          </w:p>
        </w:tc>
      </w:tr>
    </w:tbl>
    <w:p w:rsidR="00307A21" w:rsidRPr="004140B9" w:rsidRDefault="00045973" w:rsidP="00045973">
      <w:pPr>
        <w:jc w:val="center"/>
      </w:pPr>
      <w:r w:rsidRPr="004140B9">
        <w:t>Table: Risk register of the project</w:t>
      </w:r>
    </w:p>
    <w:p w:rsidR="00045973" w:rsidRPr="004140B9" w:rsidRDefault="00045973" w:rsidP="00045973">
      <w:pPr>
        <w:jc w:val="center"/>
      </w:pPr>
      <w:r w:rsidRPr="004140B9">
        <w:t xml:space="preserve">Source: </w:t>
      </w:r>
      <w:r w:rsidRPr="004140B9">
        <w:rPr>
          <w:rFonts w:cs="Times New Roman"/>
          <w:color w:val="222222"/>
          <w:szCs w:val="24"/>
          <w:shd w:val="clear" w:color="auto" w:fill="FFFFFF"/>
        </w:rPr>
        <w:t xml:space="preserve">Chapman and Ward, </w:t>
      </w:r>
      <w:r w:rsidR="004140B9">
        <w:rPr>
          <w:rFonts w:cs="Times New Roman"/>
          <w:color w:val="222222"/>
          <w:szCs w:val="24"/>
          <w:shd w:val="clear" w:color="auto" w:fill="FFFFFF"/>
        </w:rPr>
        <w:t>2016</w:t>
      </w:r>
    </w:p>
    <w:p w:rsidR="00045973" w:rsidRPr="004140B9" w:rsidRDefault="00045973" w:rsidP="0032672F"/>
    <w:p w:rsidR="00A368C2" w:rsidRPr="004140B9" w:rsidRDefault="00A368C2" w:rsidP="0032672F">
      <w:pPr>
        <w:pStyle w:val="Heading1"/>
      </w:pPr>
      <w:bookmarkStart w:id="10" w:name="_Toc28808011"/>
      <w:r w:rsidRPr="004140B9">
        <w:t>Staff plan, l</w:t>
      </w:r>
      <w:r w:rsidR="00632740" w:rsidRPr="004140B9">
        <w:t>eadership</w:t>
      </w:r>
      <w:r w:rsidRPr="004140B9">
        <w:t xml:space="preserve"> and management of the project</w:t>
      </w:r>
      <w:bookmarkEnd w:id="10"/>
    </w:p>
    <w:tbl>
      <w:tblPr>
        <w:tblStyle w:val="TableGrid"/>
        <w:tblW w:w="0" w:type="auto"/>
        <w:tblLook w:val="04A0" w:firstRow="1" w:lastRow="0" w:firstColumn="1" w:lastColumn="0" w:noHBand="0" w:noVBand="1"/>
      </w:tblPr>
      <w:tblGrid>
        <w:gridCol w:w="535"/>
        <w:gridCol w:w="1443"/>
        <w:gridCol w:w="7372"/>
      </w:tblGrid>
      <w:tr w:rsidR="00E1788A" w:rsidRPr="004140B9" w:rsidTr="00045973">
        <w:tc>
          <w:tcPr>
            <w:tcW w:w="535" w:type="dxa"/>
          </w:tcPr>
          <w:p w:rsidR="00E1788A" w:rsidRPr="004140B9" w:rsidRDefault="00E1788A" w:rsidP="0032672F">
            <w:pPr>
              <w:spacing w:line="360" w:lineRule="auto"/>
              <w:rPr>
                <w:b/>
              </w:rPr>
            </w:pPr>
            <w:r w:rsidRPr="004140B9">
              <w:rPr>
                <w:b/>
              </w:rPr>
              <w:t>SL</w:t>
            </w:r>
          </w:p>
        </w:tc>
        <w:tc>
          <w:tcPr>
            <w:tcW w:w="1443" w:type="dxa"/>
          </w:tcPr>
          <w:p w:rsidR="00E1788A" w:rsidRPr="004140B9" w:rsidRDefault="00045973" w:rsidP="00045973">
            <w:pPr>
              <w:spacing w:line="360" w:lineRule="auto"/>
              <w:rPr>
                <w:b/>
              </w:rPr>
            </w:pPr>
            <w:r w:rsidRPr="004140B9">
              <w:rPr>
                <w:b/>
              </w:rPr>
              <w:t>Staff(s)</w:t>
            </w:r>
          </w:p>
        </w:tc>
        <w:tc>
          <w:tcPr>
            <w:tcW w:w="7372" w:type="dxa"/>
          </w:tcPr>
          <w:p w:rsidR="00E1788A" w:rsidRPr="004140B9" w:rsidRDefault="00E1788A" w:rsidP="0032672F">
            <w:pPr>
              <w:spacing w:line="360" w:lineRule="auto"/>
              <w:rPr>
                <w:b/>
              </w:rPr>
            </w:pPr>
            <w:r w:rsidRPr="004140B9">
              <w:rPr>
                <w:b/>
              </w:rPr>
              <w:t xml:space="preserve">Responsibilities </w:t>
            </w:r>
          </w:p>
        </w:tc>
      </w:tr>
      <w:tr w:rsidR="00E1788A" w:rsidRPr="004140B9" w:rsidTr="00045973">
        <w:tc>
          <w:tcPr>
            <w:tcW w:w="535" w:type="dxa"/>
          </w:tcPr>
          <w:p w:rsidR="00E1788A" w:rsidRPr="004140B9" w:rsidRDefault="00E1788A" w:rsidP="0032672F">
            <w:pPr>
              <w:spacing w:line="360" w:lineRule="auto"/>
            </w:pPr>
            <w:r w:rsidRPr="004140B9">
              <w:t>1</w:t>
            </w:r>
          </w:p>
        </w:tc>
        <w:tc>
          <w:tcPr>
            <w:tcW w:w="1443" w:type="dxa"/>
          </w:tcPr>
          <w:p w:rsidR="00E1788A" w:rsidRPr="004140B9" w:rsidRDefault="00E1788A" w:rsidP="0032672F">
            <w:pPr>
              <w:spacing w:line="360" w:lineRule="auto"/>
            </w:pPr>
            <w:r w:rsidRPr="004140B9">
              <w:t>Project manager</w:t>
            </w:r>
          </w:p>
        </w:tc>
        <w:tc>
          <w:tcPr>
            <w:tcW w:w="7372" w:type="dxa"/>
          </w:tcPr>
          <w:p w:rsidR="00C15BA5" w:rsidRPr="004140B9" w:rsidRDefault="00C15BA5" w:rsidP="0032672F">
            <w:pPr>
              <w:pStyle w:val="ListParagraph"/>
              <w:numPr>
                <w:ilvl w:val="0"/>
                <w:numId w:val="2"/>
              </w:numPr>
              <w:spacing w:line="360" w:lineRule="auto"/>
            </w:pPr>
            <w:r w:rsidRPr="004140B9">
              <w:t xml:space="preserve">Delivery of project deliverables in time with stated quality is the key responsibility </w:t>
            </w:r>
          </w:p>
          <w:p w:rsidR="00C15BA5" w:rsidRPr="004140B9" w:rsidRDefault="00C15BA5" w:rsidP="0032672F">
            <w:pPr>
              <w:pStyle w:val="ListParagraph"/>
              <w:numPr>
                <w:ilvl w:val="0"/>
                <w:numId w:val="2"/>
              </w:numPr>
              <w:spacing w:line="360" w:lineRule="auto"/>
            </w:pPr>
            <w:r w:rsidRPr="004140B9">
              <w:t>Timing and cost management of the project</w:t>
            </w:r>
          </w:p>
          <w:p w:rsidR="00C15BA5" w:rsidRPr="004140B9" w:rsidRDefault="00C15BA5" w:rsidP="0032672F">
            <w:pPr>
              <w:pStyle w:val="ListParagraph"/>
              <w:numPr>
                <w:ilvl w:val="0"/>
                <w:numId w:val="2"/>
              </w:numPr>
              <w:spacing w:line="360" w:lineRule="auto"/>
            </w:pPr>
            <w:r w:rsidRPr="004140B9">
              <w:t>Communication with stakeholders</w:t>
            </w:r>
          </w:p>
          <w:p w:rsidR="00C15BA5" w:rsidRPr="004140B9" w:rsidRDefault="00C15BA5" w:rsidP="0032672F">
            <w:pPr>
              <w:pStyle w:val="ListParagraph"/>
              <w:numPr>
                <w:ilvl w:val="0"/>
                <w:numId w:val="2"/>
              </w:numPr>
              <w:spacing w:line="360" w:lineRule="auto"/>
            </w:pPr>
            <w:r w:rsidRPr="004140B9">
              <w:t>Team management and conflict resolution</w:t>
            </w:r>
          </w:p>
          <w:p w:rsidR="00E1788A" w:rsidRPr="004140B9" w:rsidRDefault="00063260" w:rsidP="0032672F">
            <w:pPr>
              <w:pStyle w:val="ListParagraph"/>
              <w:numPr>
                <w:ilvl w:val="0"/>
                <w:numId w:val="2"/>
              </w:numPr>
              <w:spacing w:line="360" w:lineRule="auto"/>
            </w:pPr>
            <w:r w:rsidRPr="004140B9">
              <w:t xml:space="preserve">Risk analysis and mitigation </w:t>
            </w:r>
          </w:p>
          <w:p w:rsidR="00063260" w:rsidRPr="004140B9" w:rsidRDefault="00063260" w:rsidP="0032672F">
            <w:pPr>
              <w:pStyle w:val="ListParagraph"/>
              <w:numPr>
                <w:ilvl w:val="0"/>
                <w:numId w:val="2"/>
              </w:numPr>
              <w:spacing w:line="360" w:lineRule="auto"/>
            </w:pPr>
            <w:r w:rsidRPr="004140B9">
              <w:t>Timely monitoring and control of project</w:t>
            </w:r>
          </w:p>
        </w:tc>
      </w:tr>
      <w:tr w:rsidR="00E1788A" w:rsidRPr="004140B9" w:rsidTr="00045973">
        <w:tc>
          <w:tcPr>
            <w:tcW w:w="535" w:type="dxa"/>
          </w:tcPr>
          <w:p w:rsidR="00E1788A" w:rsidRPr="004140B9" w:rsidRDefault="00E1788A" w:rsidP="0032672F">
            <w:pPr>
              <w:spacing w:line="360" w:lineRule="auto"/>
            </w:pPr>
            <w:r w:rsidRPr="004140B9">
              <w:t>2</w:t>
            </w:r>
          </w:p>
        </w:tc>
        <w:tc>
          <w:tcPr>
            <w:tcW w:w="1443" w:type="dxa"/>
          </w:tcPr>
          <w:p w:rsidR="00E1788A" w:rsidRPr="004140B9" w:rsidRDefault="00E1788A" w:rsidP="0032672F">
            <w:pPr>
              <w:spacing w:line="360" w:lineRule="auto"/>
            </w:pPr>
            <w:r w:rsidRPr="004140B9">
              <w:t>Fund manager</w:t>
            </w:r>
          </w:p>
        </w:tc>
        <w:tc>
          <w:tcPr>
            <w:tcW w:w="7372" w:type="dxa"/>
          </w:tcPr>
          <w:p w:rsidR="00063260" w:rsidRPr="004140B9" w:rsidRDefault="00063260" w:rsidP="0032672F">
            <w:pPr>
              <w:pStyle w:val="ListParagraph"/>
              <w:numPr>
                <w:ilvl w:val="0"/>
                <w:numId w:val="2"/>
              </w:numPr>
              <w:spacing w:line="360" w:lineRule="auto"/>
            </w:pPr>
            <w:r w:rsidRPr="004140B9">
              <w:t>Preparation of budget of the project</w:t>
            </w:r>
          </w:p>
          <w:p w:rsidR="00063260" w:rsidRPr="004140B9" w:rsidRDefault="00063260" w:rsidP="0032672F">
            <w:pPr>
              <w:pStyle w:val="ListParagraph"/>
              <w:numPr>
                <w:ilvl w:val="0"/>
                <w:numId w:val="2"/>
              </w:numPr>
              <w:spacing w:line="360" w:lineRule="auto"/>
            </w:pPr>
            <w:r w:rsidRPr="004140B9">
              <w:t>Collection and management of the fund</w:t>
            </w:r>
          </w:p>
          <w:p w:rsidR="00063260" w:rsidRPr="004140B9" w:rsidRDefault="00063260" w:rsidP="0032672F">
            <w:pPr>
              <w:pStyle w:val="ListParagraph"/>
              <w:numPr>
                <w:ilvl w:val="0"/>
                <w:numId w:val="2"/>
              </w:numPr>
              <w:spacing w:line="360" w:lineRule="auto"/>
            </w:pPr>
            <w:r w:rsidRPr="004140B9">
              <w:t>Allocation of fund to other departments and staffs</w:t>
            </w:r>
          </w:p>
          <w:p w:rsidR="00E1788A" w:rsidRPr="004140B9" w:rsidRDefault="00063260" w:rsidP="0032672F">
            <w:pPr>
              <w:pStyle w:val="ListParagraph"/>
              <w:numPr>
                <w:ilvl w:val="0"/>
                <w:numId w:val="2"/>
              </w:numPr>
              <w:spacing w:line="360" w:lineRule="auto"/>
            </w:pPr>
            <w:r w:rsidRPr="004140B9">
              <w:t>Book keeping and control over budgets</w:t>
            </w:r>
          </w:p>
        </w:tc>
      </w:tr>
      <w:tr w:rsidR="00E1788A" w:rsidRPr="004140B9" w:rsidTr="00045973">
        <w:tc>
          <w:tcPr>
            <w:tcW w:w="535" w:type="dxa"/>
          </w:tcPr>
          <w:p w:rsidR="00E1788A" w:rsidRPr="004140B9" w:rsidRDefault="00E1788A" w:rsidP="0032672F">
            <w:pPr>
              <w:spacing w:line="360" w:lineRule="auto"/>
            </w:pPr>
            <w:r w:rsidRPr="004140B9">
              <w:t>3</w:t>
            </w:r>
          </w:p>
        </w:tc>
        <w:tc>
          <w:tcPr>
            <w:tcW w:w="1443" w:type="dxa"/>
          </w:tcPr>
          <w:p w:rsidR="00E1788A" w:rsidRPr="004140B9" w:rsidRDefault="00E1788A" w:rsidP="0032672F">
            <w:pPr>
              <w:spacing w:line="360" w:lineRule="auto"/>
            </w:pPr>
            <w:r w:rsidRPr="004140B9">
              <w:t>Managers</w:t>
            </w:r>
          </w:p>
        </w:tc>
        <w:tc>
          <w:tcPr>
            <w:tcW w:w="7372" w:type="dxa"/>
          </w:tcPr>
          <w:p w:rsidR="00E1788A" w:rsidRPr="004140B9" w:rsidRDefault="00E1788A" w:rsidP="0032672F">
            <w:pPr>
              <w:pStyle w:val="ListParagraph"/>
              <w:numPr>
                <w:ilvl w:val="0"/>
                <w:numId w:val="2"/>
              </w:numPr>
              <w:spacing w:line="360" w:lineRule="auto"/>
            </w:pPr>
            <w:r w:rsidRPr="004140B9">
              <w:t>Each major area of the project will be headed by a manager and he or she will be responsible to oversee, manage and control the activities of that area</w:t>
            </w:r>
          </w:p>
          <w:p w:rsidR="00E1788A" w:rsidRPr="004140B9" w:rsidRDefault="00E1788A" w:rsidP="0032672F">
            <w:pPr>
              <w:pStyle w:val="ListParagraph"/>
              <w:numPr>
                <w:ilvl w:val="0"/>
                <w:numId w:val="2"/>
              </w:numPr>
              <w:spacing w:line="360" w:lineRule="auto"/>
            </w:pPr>
            <w:r w:rsidRPr="004140B9">
              <w:lastRenderedPageBreak/>
              <w:t>Managers will report to and assists project manager</w:t>
            </w:r>
          </w:p>
        </w:tc>
      </w:tr>
      <w:tr w:rsidR="00E1788A" w:rsidRPr="004140B9" w:rsidTr="00045973">
        <w:tc>
          <w:tcPr>
            <w:tcW w:w="535" w:type="dxa"/>
          </w:tcPr>
          <w:p w:rsidR="00E1788A" w:rsidRPr="004140B9" w:rsidRDefault="00E1788A" w:rsidP="0032672F">
            <w:pPr>
              <w:spacing w:line="360" w:lineRule="auto"/>
            </w:pPr>
            <w:r w:rsidRPr="004140B9">
              <w:lastRenderedPageBreak/>
              <w:t>4</w:t>
            </w:r>
          </w:p>
        </w:tc>
        <w:tc>
          <w:tcPr>
            <w:tcW w:w="1443" w:type="dxa"/>
          </w:tcPr>
          <w:p w:rsidR="00E1788A" w:rsidRPr="004140B9" w:rsidRDefault="00E1788A" w:rsidP="0032672F">
            <w:pPr>
              <w:spacing w:line="360" w:lineRule="auto"/>
            </w:pPr>
            <w:r w:rsidRPr="004140B9">
              <w:t>Procurement staffs</w:t>
            </w:r>
          </w:p>
        </w:tc>
        <w:tc>
          <w:tcPr>
            <w:tcW w:w="7372" w:type="dxa"/>
          </w:tcPr>
          <w:p w:rsidR="00C15BA5" w:rsidRPr="004140B9" w:rsidRDefault="00C15BA5" w:rsidP="0032672F">
            <w:pPr>
              <w:pStyle w:val="ListParagraph"/>
              <w:numPr>
                <w:ilvl w:val="0"/>
                <w:numId w:val="2"/>
              </w:numPr>
              <w:spacing w:line="360" w:lineRule="auto"/>
            </w:pPr>
            <w:r w:rsidRPr="004140B9">
              <w:t>Procurement of materials required to complete the project</w:t>
            </w:r>
          </w:p>
          <w:p w:rsidR="00C15BA5" w:rsidRPr="004140B9" w:rsidRDefault="00C15BA5" w:rsidP="0032672F">
            <w:pPr>
              <w:pStyle w:val="ListParagraph"/>
              <w:numPr>
                <w:ilvl w:val="0"/>
                <w:numId w:val="2"/>
              </w:numPr>
              <w:spacing w:line="360" w:lineRule="auto"/>
            </w:pPr>
            <w:r w:rsidRPr="004140B9">
              <w:t>Quality assessment of the procurement materials</w:t>
            </w:r>
          </w:p>
          <w:p w:rsidR="00C15BA5" w:rsidRPr="004140B9" w:rsidRDefault="00C15BA5" w:rsidP="0032672F">
            <w:pPr>
              <w:pStyle w:val="ListParagraph"/>
              <w:numPr>
                <w:ilvl w:val="0"/>
                <w:numId w:val="2"/>
              </w:numPr>
              <w:spacing w:line="360" w:lineRule="auto"/>
            </w:pPr>
            <w:r w:rsidRPr="004140B9">
              <w:t>Resources to be procured by these staffs include foods, and gift mainly</w:t>
            </w:r>
          </w:p>
          <w:p w:rsidR="00E1788A" w:rsidRPr="004140B9" w:rsidRDefault="00C15BA5" w:rsidP="0032672F">
            <w:pPr>
              <w:pStyle w:val="ListParagraph"/>
              <w:numPr>
                <w:ilvl w:val="0"/>
                <w:numId w:val="2"/>
              </w:numPr>
              <w:spacing w:line="360" w:lineRule="auto"/>
            </w:pPr>
            <w:r w:rsidRPr="004140B9">
              <w:t>Moreover, these staffs will be liable for contracting with other suppliers and parties e.g. brand party for cultural program, resort, sound system, decoration, invitation card preparation and printing, photography</w:t>
            </w:r>
          </w:p>
        </w:tc>
      </w:tr>
      <w:tr w:rsidR="00E1788A" w:rsidRPr="004140B9" w:rsidTr="00045973">
        <w:tc>
          <w:tcPr>
            <w:tcW w:w="535" w:type="dxa"/>
          </w:tcPr>
          <w:p w:rsidR="00E1788A" w:rsidRPr="004140B9" w:rsidRDefault="00E1788A" w:rsidP="0032672F">
            <w:pPr>
              <w:spacing w:line="360" w:lineRule="auto"/>
            </w:pPr>
            <w:r w:rsidRPr="004140B9">
              <w:t>5</w:t>
            </w:r>
          </w:p>
        </w:tc>
        <w:tc>
          <w:tcPr>
            <w:tcW w:w="1443" w:type="dxa"/>
          </w:tcPr>
          <w:p w:rsidR="00E1788A" w:rsidRPr="004140B9" w:rsidRDefault="00E1788A" w:rsidP="0032672F">
            <w:pPr>
              <w:spacing w:line="360" w:lineRule="auto"/>
            </w:pPr>
            <w:r w:rsidRPr="004140B9">
              <w:t>Admin staffs</w:t>
            </w:r>
          </w:p>
        </w:tc>
        <w:tc>
          <w:tcPr>
            <w:tcW w:w="7372" w:type="dxa"/>
          </w:tcPr>
          <w:p w:rsidR="00E1788A" w:rsidRPr="004140B9" w:rsidRDefault="00E1788A" w:rsidP="0032672F">
            <w:pPr>
              <w:pStyle w:val="ListParagraph"/>
              <w:numPr>
                <w:ilvl w:val="0"/>
                <w:numId w:val="2"/>
              </w:numPr>
              <w:spacing w:line="360" w:lineRule="auto"/>
            </w:pPr>
            <w:r w:rsidRPr="004140B9">
              <w:t>Communication will be made by these staffs with stakeholders and other guests who will be invited to the program</w:t>
            </w:r>
          </w:p>
          <w:p w:rsidR="00E1788A" w:rsidRPr="004140B9" w:rsidRDefault="00E1788A" w:rsidP="0032672F">
            <w:pPr>
              <w:pStyle w:val="ListParagraph"/>
              <w:numPr>
                <w:ilvl w:val="0"/>
                <w:numId w:val="2"/>
              </w:numPr>
              <w:spacing w:line="360" w:lineRule="auto"/>
            </w:pPr>
            <w:r w:rsidRPr="004140B9">
              <w:t xml:space="preserve">Administrative activities e.g. documentation, reporting, hiring, training, guiding and stakeholder management </w:t>
            </w:r>
            <w:r w:rsidR="004140B9" w:rsidRPr="004140B9">
              <w:t>will be</w:t>
            </w:r>
            <w:r w:rsidRPr="004140B9">
              <w:t xml:space="preserve"> done by these staffs also </w:t>
            </w:r>
          </w:p>
          <w:p w:rsidR="00E1788A" w:rsidRPr="004140B9" w:rsidRDefault="00E1788A" w:rsidP="0032672F">
            <w:pPr>
              <w:pStyle w:val="ListParagraph"/>
              <w:numPr>
                <w:ilvl w:val="0"/>
                <w:numId w:val="2"/>
              </w:numPr>
              <w:spacing w:line="360" w:lineRule="auto"/>
            </w:pPr>
            <w:r w:rsidRPr="004140B9">
              <w:t xml:space="preserve">Legal, ethical and environmental side will also be covered by these staffs  </w:t>
            </w:r>
          </w:p>
        </w:tc>
      </w:tr>
    </w:tbl>
    <w:p w:rsidR="00A368C2" w:rsidRPr="004140B9" w:rsidRDefault="00A368C2" w:rsidP="0032672F"/>
    <w:p w:rsidR="00A368C2" w:rsidRPr="004140B9" w:rsidRDefault="00D252FA" w:rsidP="0032672F">
      <w:r w:rsidRPr="004140B9">
        <w:rPr>
          <w:b/>
        </w:rPr>
        <w:t xml:space="preserve">Leadership and management: </w:t>
      </w:r>
      <w:r w:rsidRPr="004140B9">
        <w:t xml:space="preserve">This project will be leaded and managed by the project manager. </w:t>
      </w:r>
      <w:r w:rsidR="00B74256" w:rsidRPr="004140B9">
        <w:t xml:space="preserve"> A participatory leadership style will be practiced here which will allow to know the expectation of all concerns and stakeholders </w:t>
      </w:r>
      <w:r w:rsidR="00A93A2E" w:rsidRPr="004140B9">
        <w:t>and then best plan the project. Project leader is ultimately responsible for the overall management and success of the project</w:t>
      </w:r>
      <w:r w:rsidR="00045973" w:rsidRPr="004140B9">
        <w:t xml:space="preserve"> (Raftery, 2013)</w:t>
      </w:r>
      <w:r w:rsidR="00A93A2E" w:rsidRPr="004140B9">
        <w:t xml:space="preserve">. However, there will have four managers who will report to project manager and responsible for the overall management of fund, communication, procurement and administrative activities. </w:t>
      </w:r>
      <w:r w:rsidR="009D1DAF" w:rsidRPr="004140B9">
        <w:t>These managers will execute their key responsibilities by their assigned staffs.</w:t>
      </w:r>
    </w:p>
    <w:p w:rsidR="0032672F" w:rsidRPr="004140B9" w:rsidRDefault="0032672F" w:rsidP="0032672F"/>
    <w:p w:rsidR="0032672F" w:rsidRPr="004140B9" w:rsidRDefault="0032672F">
      <w:r w:rsidRPr="004140B9">
        <w:br w:type="page"/>
      </w:r>
    </w:p>
    <w:p w:rsidR="003065B8" w:rsidRPr="004140B9" w:rsidRDefault="0032672F" w:rsidP="0032672F">
      <w:pPr>
        <w:pStyle w:val="Heading1"/>
      </w:pPr>
      <w:bookmarkStart w:id="11" w:name="_Toc28808012"/>
      <w:r w:rsidRPr="004140B9">
        <w:lastRenderedPageBreak/>
        <w:t>Budgeting and time of the project</w:t>
      </w:r>
      <w:bookmarkEnd w:id="11"/>
    </w:p>
    <w:p w:rsidR="0032672F" w:rsidRPr="004140B9" w:rsidRDefault="0032672F" w:rsidP="0032672F">
      <w:r w:rsidRPr="004140B9">
        <w:t>A budget is an allocation of resources for a certain time to achieve an objective. A budget of GBP 50,000 is allocated below for the project with a contingent plan of GBP 5,000.</w:t>
      </w:r>
    </w:p>
    <w:tbl>
      <w:tblPr>
        <w:tblW w:w="5000" w:type="pct"/>
        <w:tblLook w:val="04A0" w:firstRow="1" w:lastRow="0" w:firstColumn="1" w:lastColumn="0" w:noHBand="0" w:noVBand="1"/>
      </w:tblPr>
      <w:tblGrid>
        <w:gridCol w:w="2240"/>
        <w:gridCol w:w="4202"/>
        <w:gridCol w:w="2908"/>
      </w:tblGrid>
      <w:tr w:rsidR="0032672F" w:rsidRPr="004140B9" w:rsidTr="0032672F">
        <w:trPr>
          <w:trHeight w:val="315"/>
        </w:trPr>
        <w:tc>
          <w:tcPr>
            <w:tcW w:w="11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b/>
                <w:bCs/>
                <w:color w:val="000000"/>
                <w:szCs w:val="24"/>
              </w:rPr>
            </w:pPr>
            <w:r w:rsidRPr="004140B9">
              <w:rPr>
                <w:rFonts w:eastAsia="Times New Roman" w:cs="Times New Roman"/>
                <w:b/>
                <w:bCs/>
                <w:color w:val="000000"/>
                <w:szCs w:val="24"/>
              </w:rPr>
              <w:t xml:space="preserve">SL </w:t>
            </w:r>
          </w:p>
        </w:tc>
        <w:tc>
          <w:tcPr>
            <w:tcW w:w="2247" w:type="pct"/>
            <w:tcBorders>
              <w:top w:val="single" w:sz="4" w:space="0" w:color="auto"/>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b/>
                <w:bCs/>
                <w:color w:val="000000"/>
                <w:szCs w:val="24"/>
              </w:rPr>
            </w:pPr>
            <w:r w:rsidRPr="004140B9">
              <w:rPr>
                <w:rFonts w:eastAsia="Times New Roman" w:cs="Times New Roman"/>
                <w:b/>
                <w:bCs/>
                <w:color w:val="000000"/>
                <w:szCs w:val="24"/>
              </w:rPr>
              <w:t xml:space="preserve"> Cost Head </w:t>
            </w:r>
          </w:p>
        </w:tc>
        <w:tc>
          <w:tcPr>
            <w:tcW w:w="1555" w:type="pct"/>
            <w:tcBorders>
              <w:top w:val="single" w:sz="4" w:space="0" w:color="auto"/>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b/>
                <w:bCs/>
                <w:color w:val="000000"/>
                <w:szCs w:val="24"/>
              </w:rPr>
            </w:pPr>
            <w:r w:rsidRPr="004140B9">
              <w:rPr>
                <w:rFonts w:eastAsia="Times New Roman" w:cs="Times New Roman"/>
                <w:b/>
                <w:bCs/>
                <w:color w:val="000000"/>
                <w:szCs w:val="24"/>
              </w:rPr>
              <w:t xml:space="preserve"> Amount </w:t>
            </w:r>
          </w:p>
        </w:tc>
      </w:tr>
      <w:tr w:rsidR="0032672F" w:rsidRPr="004140B9" w:rsidTr="0032672F">
        <w:trPr>
          <w:trHeight w:val="315"/>
        </w:trPr>
        <w:tc>
          <w:tcPr>
            <w:tcW w:w="1198" w:type="pct"/>
            <w:tcBorders>
              <w:top w:val="nil"/>
              <w:left w:val="single" w:sz="4" w:space="0" w:color="auto"/>
              <w:bottom w:val="single" w:sz="4" w:space="0" w:color="auto"/>
              <w:right w:val="single" w:sz="4" w:space="0" w:color="auto"/>
            </w:tcBorders>
            <w:shd w:val="clear" w:color="auto" w:fill="auto"/>
            <w:noWrap/>
            <w:vAlign w:val="center"/>
            <w:hideMark/>
          </w:tcPr>
          <w:p w:rsidR="0032672F" w:rsidRPr="004140B9" w:rsidRDefault="0032672F" w:rsidP="0032672F">
            <w:pPr>
              <w:jc w:val="center"/>
              <w:rPr>
                <w:rFonts w:eastAsia="Times New Roman" w:cs="Times New Roman"/>
                <w:color w:val="000000"/>
                <w:szCs w:val="24"/>
              </w:rPr>
            </w:pPr>
            <w:r w:rsidRPr="004140B9">
              <w:rPr>
                <w:rFonts w:eastAsia="Times New Roman" w:cs="Times New Roman"/>
                <w:color w:val="000000"/>
                <w:szCs w:val="24"/>
              </w:rPr>
              <w:t>1</w:t>
            </w:r>
          </w:p>
        </w:tc>
        <w:tc>
          <w:tcPr>
            <w:tcW w:w="2247"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Staffing </w:t>
            </w:r>
          </w:p>
        </w:tc>
        <w:tc>
          <w:tcPr>
            <w:tcW w:w="1555"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9,400 </w:t>
            </w:r>
          </w:p>
        </w:tc>
      </w:tr>
      <w:tr w:rsidR="0032672F" w:rsidRPr="004140B9" w:rsidTr="0032672F">
        <w:trPr>
          <w:trHeight w:val="315"/>
        </w:trPr>
        <w:tc>
          <w:tcPr>
            <w:tcW w:w="1198" w:type="pct"/>
            <w:tcBorders>
              <w:top w:val="nil"/>
              <w:left w:val="single" w:sz="4" w:space="0" w:color="auto"/>
              <w:bottom w:val="single" w:sz="4" w:space="0" w:color="auto"/>
              <w:right w:val="single" w:sz="4" w:space="0" w:color="auto"/>
            </w:tcBorders>
            <w:shd w:val="clear" w:color="auto" w:fill="auto"/>
            <w:noWrap/>
            <w:vAlign w:val="center"/>
            <w:hideMark/>
          </w:tcPr>
          <w:p w:rsidR="0032672F" w:rsidRPr="004140B9" w:rsidRDefault="0032672F" w:rsidP="0032672F">
            <w:pPr>
              <w:jc w:val="center"/>
              <w:rPr>
                <w:rFonts w:eastAsia="Times New Roman" w:cs="Times New Roman"/>
                <w:color w:val="000000"/>
                <w:szCs w:val="24"/>
              </w:rPr>
            </w:pPr>
            <w:r w:rsidRPr="004140B9">
              <w:rPr>
                <w:rFonts w:eastAsia="Times New Roman" w:cs="Times New Roman"/>
                <w:color w:val="000000"/>
                <w:szCs w:val="24"/>
              </w:rPr>
              <w:t>2</w:t>
            </w:r>
          </w:p>
        </w:tc>
        <w:tc>
          <w:tcPr>
            <w:tcW w:w="2247"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Rental </w:t>
            </w:r>
          </w:p>
        </w:tc>
        <w:tc>
          <w:tcPr>
            <w:tcW w:w="1555"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4,000 </w:t>
            </w:r>
          </w:p>
        </w:tc>
      </w:tr>
      <w:tr w:rsidR="0032672F" w:rsidRPr="004140B9" w:rsidTr="0032672F">
        <w:trPr>
          <w:trHeight w:val="315"/>
        </w:trPr>
        <w:tc>
          <w:tcPr>
            <w:tcW w:w="1198" w:type="pct"/>
            <w:tcBorders>
              <w:top w:val="nil"/>
              <w:left w:val="single" w:sz="4" w:space="0" w:color="auto"/>
              <w:bottom w:val="single" w:sz="4" w:space="0" w:color="auto"/>
              <w:right w:val="single" w:sz="4" w:space="0" w:color="auto"/>
            </w:tcBorders>
            <w:shd w:val="clear" w:color="auto" w:fill="auto"/>
            <w:noWrap/>
            <w:vAlign w:val="center"/>
            <w:hideMark/>
          </w:tcPr>
          <w:p w:rsidR="0032672F" w:rsidRPr="004140B9" w:rsidRDefault="0032672F" w:rsidP="0032672F">
            <w:pPr>
              <w:jc w:val="center"/>
              <w:rPr>
                <w:rFonts w:eastAsia="Times New Roman" w:cs="Times New Roman"/>
                <w:color w:val="000000"/>
                <w:szCs w:val="24"/>
              </w:rPr>
            </w:pPr>
            <w:r w:rsidRPr="004140B9">
              <w:rPr>
                <w:rFonts w:eastAsia="Times New Roman" w:cs="Times New Roman"/>
                <w:color w:val="000000"/>
                <w:szCs w:val="24"/>
              </w:rPr>
              <w:t>3</w:t>
            </w:r>
          </w:p>
        </w:tc>
        <w:tc>
          <w:tcPr>
            <w:tcW w:w="2247"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Decoration </w:t>
            </w:r>
          </w:p>
        </w:tc>
        <w:tc>
          <w:tcPr>
            <w:tcW w:w="1555"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5,200 </w:t>
            </w:r>
          </w:p>
        </w:tc>
      </w:tr>
      <w:tr w:rsidR="0032672F" w:rsidRPr="004140B9" w:rsidTr="0032672F">
        <w:trPr>
          <w:trHeight w:val="315"/>
        </w:trPr>
        <w:tc>
          <w:tcPr>
            <w:tcW w:w="1198" w:type="pct"/>
            <w:tcBorders>
              <w:top w:val="nil"/>
              <w:left w:val="single" w:sz="4" w:space="0" w:color="auto"/>
              <w:bottom w:val="single" w:sz="4" w:space="0" w:color="auto"/>
              <w:right w:val="single" w:sz="4" w:space="0" w:color="auto"/>
            </w:tcBorders>
            <w:shd w:val="clear" w:color="auto" w:fill="auto"/>
            <w:noWrap/>
            <w:vAlign w:val="center"/>
            <w:hideMark/>
          </w:tcPr>
          <w:p w:rsidR="0032672F" w:rsidRPr="004140B9" w:rsidRDefault="0032672F" w:rsidP="0032672F">
            <w:pPr>
              <w:jc w:val="center"/>
              <w:rPr>
                <w:rFonts w:eastAsia="Times New Roman" w:cs="Times New Roman"/>
                <w:color w:val="000000"/>
                <w:szCs w:val="24"/>
              </w:rPr>
            </w:pPr>
            <w:r w:rsidRPr="004140B9">
              <w:rPr>
                <w:rFonts w:eastAsia="Times New Roman" w:cs="Times New Roman"/>
                <w:color w:val="000000"/>
                <w:szCs w:val="24"/>
              </w:rPr>
              <w:t>4</w:t>
            </w:r>
          </w:p>
        </w:tc>
        <w:tc>
          <w:tcPr>
            <w:tcW w:w="2247"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Food and gifts </w:t>
            </w:r>
          </w:p>
        </w:tc>
        <w:tc>
          <w:tcPr>
            <w:tcW w:w="1555"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16,800 </w:t>
            </w:r>
          </w:p>
        </w:tc>
      </w:tr>
      <w:tr w:rsidR="0032672F" w:rsidRPr="004140B9" w:rsidTr="0032672F">
        <w:trPr>
          <w:trHeight w:val="315"/>
        </w:trPr>
        <w:tc>
          <w:tcPr>
            <w:tcW w:w="1198" w:type="pct"/>
            <w:tcBorders>
              <w:top w:val="nil"/>
              <w:left w:val="single" w:sz="4" w:space="0" w:color="auto"/>
              <w:bottom w:val="single" w:sz="4" w:space="0" w:color="auto"/>
              <w:right w:val="single" w:sz="4" w:space="0" w:color="auto"/>
            </w:tcBorders>
            <w:shd w:val="clear" w:color="auto" w:fill="auto"/>
            <w:noWrap/>
            <w:vAlign w:val="center"/>
            <w:hideMark/>
          </w:tcPr>
          <w:p w:rsidR="0032672F" w:rsidRPr="004140B9" w:rsidRDefault="0032672F" w:rsidP="0032672F">
            <w:pPr>
              <w:jc w:val="center"/>
              <w:rPr>
                <w:rFonts w:eastAsia="Times New Roman" w:cs="Times New Roman"/>
                <w:color w:val="000000"/>
                <w:szCs w:val="24"/>
              </w:rPr>
            </w:pPr>
            <w:r w:rsidRPr="004140B9">
              <w:rPr>
                <w:rFonts w:eastAsia="Times New Roman" w:cs="Times New Roman"/>
                <w:color w:val="000000"/>
                <w:szCs w:val="24"/>
              </w:rPr>
              <w:t>5</w:t>
            </w:r>
          </w:p>
        </w:tc>
        <w:tc>
          <w:tcPr>
            <w:tcW w:w="2247"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Communication </w:t>
            </w:r>
          </w:p>
        </w:tc>
        <w:tc>
          <w:tcPr>
            <w:tcW w:w="1555"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3,300 </w:t>
            </w:r>
          </w:p>
        </w:tc>
      </w:tr>
      <w:tr w:rsidR="0032672F" w:rsidRPr="004140B9" w:rsidTr="0032672F">
        <w:trPr>
          <w:trHeight w:val="315"/>
        </w:trPr>
        <w:tc>
          <w:tcPr>
            <w:tcW w:w="1198" w:type="pct"/>
            <w:tcBorders>
              <w:top w:val="nil"/>
              <w:left w:val="single" w:sz="4" w:space="0" w:color="auto"/>
              <w:bottom w:val="single" w:sz="4" w:space="0" w:color="auto"/>
              <w:right w:val="single" w:sz="4" w:space="0" w:color="auto"/>
            </w:tcBorders>
            <w:shd w:val="clear" w:color="auto" w:fill="auto"/>
            <w:noWrap/>
            <w:vAlign w:val="center"/>
            <w:hideMark/>
          </w:tcPr>
          <w:p w:rsidR="0032672F" w:rsidRPr="004140B9" w:rsidRDefault="0032672F" w:rsidP="0032672F">
            <w:pPr>
              <w:jc w:val="center"/>
              <w:rPr>
                <w:rFonts w:eastAsia="Times New Roman" w:cs="Times New Roman"/>
                <w:color w:val="000000"/>
                <w:szCs w:val="24"/>
              </w:rPr>
            </w:pPr>
            <w:r w:rsidRPr="004140B9">
              <w:rPr>
                <w:rFonts w:eastAsia="Times New Roman" w:cs="Times New Roman"/>
                <w:color w:val="000000"/>
                <w:szCs w:val="24"/>
              </w:rPr>
              <w:t>6</w:t>
            </w:r>
          </w:p>
        </w:tc>
        <w:tc>
          <w:tcPr>
            <w:tcW w:w="2247"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Cultural party </w:t>
            </w:r>
          </w:p>
        </w:tc>
        <w:tc>
          <w:tcPr>
            <w:tcW w:w="1555"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6,300 </w:t>
            </w:r>
          </w:p>
        </w:tc>
      </w:tr>
      <w:tr w:rsidR="0032672F" w:rsidRPr="004140B9" w:rsidTr="0032672F">
        <w:trPr>
          <w:trHeight w:val="315"/>
        </w:trPr>
        <w:tc>
          <w:tcPr>
            <w:tcW w:w="1198" w:type="pct"/>
            <w:tcBorders>
              <w:top w:val="nil"/>
              <w:left w:val="single" w:sz="4" w:space="0" w:color="auto"/>
              <w:bottom w:val="single" w:sz="4" w:space="0" w:color="auto"/>
              <w:right w:val="single" w:sz="4" w:space="0" w:color="auto"/>
            </w:tcBorders>
            <w:shd w:val="clear" w:color="auto" w:fill="auto"/>
            <w:noWrap/>
            <w:vAlign w:val="center"/>
            <w:hideMark/>
          </w:tcPr>
          <w:p w:rsidR="0032672F" w:rsidRPr="004140B9" w:rsidRDefault="0032672F" w:rsidP="0032672F">
            <w:pPr>
              <w:jc w:val="center"/>
              <w:rPr>
                <w:rFonts w:eastAsia="Times New Roman" w:cs="Times New Roman"/>
                <w:color w:val="000000"/>
                <w:szCs w:val="24"/>
              </w:rPr>
            </w:pPr>
            <w:r w:rsidRPr="004140B9">
              <w:rPr>
                <w:rFonts w:eastAsia="Times New Roman" w:cs="Times New Roman"/>
                <w:color w:val="000000"/>
                <w:szCs w:val="24"/>
              </w:rPr>
              <w:t>7</w:t>
            </w:r>
          </w:p>
        </w:tc>
        <w:tc>
          <w:tcPr>
            <w:tcW w:w="2247"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Contingency </w:t>
            </w:r>
          </w:p>
        </w:tc>
        <w:tc>
          <w:tcPr>
            <w:tcW w:w="1555"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color w:val="000000"/>
                <w:szCs w:val="24"/>
              </w:rPr>
            </w:pPr>
            <w:r w:rsidRPr="004140B9">
              <w:rPr>
                <w:rFonts w:eastAsia="Times New Roman" w:cs="Times New Roman"/>
                <w:color w:val="000000"/>
                <w:szCs w:val="24"/>
              </w:rPr>
              <w:t xml:space="preserve">         5,000 </w:t>
            </w:r>
          </w:p>
        </w:tc>
      </w:tr>
      <w:tr w:rsidR="0032672F" w:rsidRPr="004140B9" w:rsidTr="0032672F">
        <w:trPr>
          <w:trHeight w:val="315"/>
        </w:trPr>
        <w:tc>
          <w:tcPr>
            <w:tcW w:w="3445"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672F" w:rsidRPr="004140B9" w:rsidRDefault="0032672F" w:rsidP="0032672F">
            <w:pPr>
              <w:jc w:val="center"/>
              <w:rPr>
                <w:rFonts w:eastAsia="Times New Roman" w:cs="Times New Roman"/>
                <w:b/>
                <w:bCs/>
                <w:color w:val="000000"/>
                <w:szCs w:val="24"/>
              </w:rPr>
            </w:pPr>
            <w:r w:rsidRPr="004140B9">
              <w:rPr>
                <w:rFonts w:eastAsia="Times New Roman" w:cs="Times New Roman"/>
                <w:b/>
                <w:bCs/>
                <w:color w:val="000000"/>
                <w:szCs w:val="24"/>
              </w:rPr>
              <w:t xml:space="preserve"> Total </w:t>
            </w:r>
          </w:p>
        </w:tc>
        <w:tc>
          <w:tcPr>
            <w:tcW w:w="1555" w:type="pct"/>
            <w:tcBorders>
              <w:top w:val="nil"/>
              <w:left w:val="nil"/>
              <w:bottom w:val="single" w:sz="4" w:space="0" w:color="auto"/>
              <w:right w:val="single" w:sz="4" w:space="0" w:color="auto"/>
            </w:tcBorders>
            <w:shd w:val="clear" w:color="auto" w:fill="auto"/>
            <w:noWrap/>
            <w:vAlign w:val="center"/>
            <w:hideMark/>
          </w:tcPr>
          <w:p w:rsidR="0032672F" w:rsidRPr="004140B9" w:rsidRDefault="0032672F" w:rsidP="0032672F">
            <w:pPr>
              <w:jc w:val="left"/>
              <w:rPr>
                <w:rFonts w:eastAsia="Times New Roman" w:cs="Times New Roman"/>
                <w:b/>
                <w:bCs/>
                <w:color w:val="000000"/>
                <w:szCs w:val="24"/>
              </w:rPr>
            </w:pPr>
            <w:r w:rsidRPr="004140B9">
              <w:rPr>
                <w:rFonts w:eastAsia="Times New Roman" w:cs="Times New Roman"/>
                <w:b/>
                <w:bCs/>
                <w:color w:val="000000"/>
                <w:szCs w:val="24"/>
              </w:rPr>
              <w:t xml:space="preserve">       50,000 </w:t>
            </w:r>
          </w:p>
        </w:tc>
      </w:tr>
    </w:tbl>
    <w:p w:rsidR="0032672F" w:rsidRPr="004140B9" w:rsidRDefault="0032672F" w:rsidP="0032672F"/>
    <w:p w:rsidR="00766FC3" w:rsidRPr="004140B9" w:rsidRDefault="00766FC3" w:rsidP="0032672F">
      <w:r w:rsidRPr="004140B9">
        <w:t>Time of a project can be estimated based on the time taken by each task of a project. Some tasks required to complete the project are assumed along with their estimated time</w:t>
      </w:r>
      <w:r w:rsidR="00045973" w:rsidRPr="004140B9">
        <w:t xml:space="preserve"> (</w:t>
      </w:r>
      <w:proofErr w:type="spellStart"/>
      <w:r w:rsidR="00045973" w:rsidRPr="004140B9">
        <w:t>Bruke</w:t>
      </w:r>
      <w:proofErr w:type="spellEnd"/>
      <w:r w:rsidR="00045973" w:rsidRPr="004140B9">
        <w:t>, 2013)</w:t>
      </w:r>
      <w:r w:rsidRPr="004140B9">
        <w:t>. A Gantt chart is prepared below based on these tasks. The chart shows the project will take eight weeks to be completed.</w:t>
      </w:r>
    </w:p>
    <w:p w:rsidR="00766FC3" w:rsidRPr="004140B9" w:rsidRDefault="00766FC3" w:rsidP="0032672F">
      <w:r w:rsidRPr="004140B9">
        <w:drawing>
          <wp:inline distT="0" distB="0" distL="0" distR="0" wp14:anchorId="3D3976BE" wp14:editId="608D3E0C">
            <wp:extent cx="5943600" cy="33921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92170"/>
                    </a:xfrm>
                    <a:prstGeom prst="rect">
                      <a:avLst/>
                    </a:prstGeom>
                    <a:noFill/>
                    <a:ln>
                      <a:noFill/>
                    </a:ln>
                  </pic:spPr>
                </pic:pic>
              </a:graphicData>
            </a:graphic>
          </wp:inline>
        </w:drawing>
      </w:r>
    </w:p>
    <w:p w:rsidR="00EC3196" w:rsidRPr="004140B9" w:rsidRDefault="00EC3196" w:rsidP="00766FC3">
      <w:pPr>
        <w:pStyle w:val="Heading1"/>
      </w:pPr>
      <w:bookmarkStart w:id="12" w:name="_Toc28808013"/>
      <w:r w:rsidRPr="004140B9">
        <w:lastRenderedPageBreak/>
        <w:t>Education for sustainable development (ESD)</w:t>
      </w:r>
      <w:bookmarkEnd w:id="12"/>
    </w:p>
    <w:p w:rsidR="00766FC3" w:rsidRPr="004140B9" w:rsidRDefault="00766FC3" w:rsidP="0032672F">
      <w:r w:rsidRPr="004140B9">
        <w:t>The process of undertaking project that meets economic, social and environmental needs of organ</w:t>
      </w:r>
      <w:r w:rsidR="004140B9">
        <w:t>is</w:t>
      </w:r>
      <w:r w:rsidRPr="004140B9">
        <w:t xml:space="preserve">ations and society is sustainable development which doesn’t kill future potentials for the benefit of present. This module is useful for the sustainable development. </w:t>
      </w:r>
      <w:r w:rsidR="0091780D" w:rsidRPr="004140B9">
        <w:t>Key tools and techniques of project management, risk analysis, stakeholder analysis, budgeting, timing, staff planning, communication, project life cycle, organ</w:t>
      </w:r>
      <w:r w:rsidR="004140B9">
        <w:t>is</w:t>
      </w:r>
      <w:r w:rsidR="0091780D" w:rsidRPr="004140B9">
        <w:t xml:space="preserve">ational structure and management characteristics are </w:t>
      </w:r>
      <w:r w:rsidR="00B912F6" w:rsidRPr="004140B9">
        <w:t>taught and learnt. These learnings will help a learner to plan and execute a project successfully. Moreover, this module will be useful to learn managerial skills and ability to work in a team along with the ways to lead and manage a team for the overall project success.</w:t>
      </w:r>
    </w:p>
    <w:p w:rsidR="00766FC3" w:rsidRPr="004140B9" w:rsidRDefault="00766FC3" w:rsidP="0032672F"/>
    <w:p w:rsidR="00632740" w:rsidRPr="004140B9" w:rsidRDefault="00B912F6" w:rsidP="00B912F6">
      <w:pPr>
        <w:pStyle w:val="Heading1"/>
      </w:pPr>
      <w:bookmarkStart w:id="13" w:name="_Toc28808014"/>
      <w:r w:rsidRPr="004140B9">
        <w:t>Conclusion</w:t>
      </w:r>
      <w:bookmarkEnd w:id="13"/>
    </w:p>
    <w:p w:rsidR="00B912F6" w:rsidRPr="004140B9" w:rsidRDefault="00B912F6" w:rsidP="0032672F">
      <w:r w:rsidRPr="004140B9">
        <w:t xml:space="preserve">Project is a sum of few tasks to be completed within a time to achieve an objective. </w:t>
      </w:r>
      <w:r w:rsidR="00264B0F" w:rsidRPr="004140B9">
        <w:t>This report has covered different areas, tools and techniques of project management within an organ</w:t>
      </w:r>
      <w:r w:rsidR="004140B9">
        <w:t>is</w:t>
      </w:r>
      <w:r w:rsidR="00264B0F" w:rsidRPr="004140B9">
        <w:t xml:space="preserve">ation. </w:t>
      </w:r>
      <w:r w:rsidR="00DD7037" w:rsidRPr="004140B9">
        <w:t xml:space="preserve">Reckitt Benckiser is a multinational company which has operation in more than hundred countries of the world. </w:t>
      </w:r>
      <w:r w:rsidR="004837A1" w:rsidRPr="004140B9">
        <w:t>The company is going to celebrate its 100</w:t>
      </w:r>
      <w:r w:rsidR="004837A1" w:rsidRPr="004140B9">
        <w:rPr>
          <w:vertAlign w:val="superscript"/>
        </w:rPr>
        <w:t>th</w:t>
      </w:r>
      <w:r w:rsidR="004837A1" w:rsidRPr="004140B9">
        <w:t xml:space="preserve"> anniversary of its success with an objective to increase customer engagement and improve brand value. The project includes celebration through a cultural program, entertainment, and serving food and gift. </w:t>
      </w:r>
      <w:r w:rsidR="00FB486B" w:rsidRPr="004140B9">
        <w:t xml:space="preserve">Total cost of the project is GBP 50,000 and time is eight weeks. </w:t>
      </w:r>
      <w:r w:rsidR="00B05D9C" w:rsidRPr="004140B9">
        <w:t xml:space="preserve">Overall project will be planned, executed and controlled the project and team members. </w:t>
      </w:r>
    </w:p>
    <w:p w:rsidR="00B81FFE" w:rsidRPr="004140B9" w:rsidRDefault="00B81FFE" w:rsidP="0032672F"/>
    <w:p w:rsidR="00B81FFE" w:rsidRPr="004140B9" w:rsidRDefault="00B81FFE">
      <w:r w:rsidRPr="004140B9">
        <w:br w:type="page"/>
      </w:r>
    </w:p>
    <w:p w:rsidR="006F5B38" w:rsidRPr="004140B9" w:rsidRDefault="00B81FFE" w:rsidP="006F5B38">
      <w:pPr>
        <w:pStyle w:val="Heading1"/>
      </w:pPr>
      <w:bookmarkStart w:id="14" w:name="_Toc28808015"/>
      <w:r w:rsidRPr="004140B9">
        <w:lastRenderedPageBreak/>
        <w:t>References</w:t>
      </w:r>
      <w:bookmarkEnd w:id="14"/>
    </w:p>
    <w:p w:rsidR="006F5B38" w:rsidRPr="004140B9" w:rsidRDefault="006F5B38" w:rsidP="006F5B38">
      <w:pPr>
        <w:pStyle w:val="ListParagraph"/>
        <w:numPr>
          <w:ilvl w:val="0"/>
          <w:numId w:val="3"/>
        </w:numPr>
        <w:rPr>
          <w:szCs w:val="24"/>
        </w:rPr>
      </w:pPr>
      <w:r w:rsidRPr="004140B9">
        <w:rPr>
          <w:szCs w:val="24"/>
        </w:rPr>
        <w:t xml:space="preserve">Bentley, C. (2012). </w:t>
      </w:r>
      <w:r w:rsidRPr="004140B9">
        <w:rPr>
          <w:i/>
          <w:szCs w:val="24"/>
        </w:rPr>
        <w:t>Prince2: a practical handbook</w:t>
      </w:r>
      <w:r w:rsidRPr="004140B9">
        <w:rPr>
          <w:szCs w:val="24"/>
        </w:rPr>
        <w:t>. Routledge.</w:t>
      </w:r>
    </w:p>
    <w:p w:rsidR="006F5B38" w:rsidRPr="004140B9" w:rsidRDefault="006F5B38" w:rsidP="006F5B38">
      <w:pPr>
        <w:pStyle w:val="ListParagraph"/>
        <w:numPr>
          <w:ilvl w:val="0"/>
          <w:numId w:val="3"/>
        </w:numPr>
        <w:rPr>
          <w:rFonts w:cs="Times New Roman"/>
          <w:szCs w:val="24"/>
        </w:rPr>
      </w:pPr>
      <w:r w:rsidRPr="004140B9">
        <w:rPr>
          <w:szCs w:val="24"/>
        </w:rPr>
        <w:t xml:space="preserve">Burke, R. (2013). </w:t>
      </w:r>
      <w:r w:rsidRPr="004140B9">
        <w:rPr>
          <w:i/>
          <w:iCs/>
          <w:szCs w:val="24"/>
        </w:rPr>
        <w:t>Project management: planning and control techniques</w:t>
      </w:r>
      <w:r w:rsidRPr="004140B9">
        <w:rPr>
          <w:szCs w:val="24"/>
        </w:rPr>
        <w:t>. New Jersey, USA.</w:t>
      </w:r>
    </w:p>
    <w:p w:rsidR="006F5B38" w:rsidRPr="004140B9" w:rsidRDefault="006F5B38" w:rsidP="006F5B38">
      <w:pPr>
        <w:pStyle w:val="ListParagraph"/>
        <w:numPr>
          <w:ilvl w:val="0"/>
          <w:numId w:val="3"/>
        </w:numPr>
        <w:rPr>
          <w:rFonts w:cs="Times New Roman"/>
          <w:color w:val="222222"/>
          <w:szCs w:val="24"/>
          <w:shd w:val="clear" w:color="auto" w:fill="FFFFFF"/>
        </w:rPr>
      </w:pPr>
      <w:r w:rsidRPr="004140B9">
        <w:rPr>
          <w:rFonts w:cs="Times New Roman"/>
          <w:color w:val="222222"/>
          <w:szCs w:val="24"/>
          <w:shd w:val="clear" w:color="auto" w:fill="FFFFFF"/>
        </w:rPr>
        <w:t>Chapman, C., &amp; Ward, S. (</w:t>
      </w:r>
      <w:r w:rsidR="004140B9">
        <w:rPr>
          <w:rFonts w:cs="Times New Roman"/>
          <w:color w:val="222222"/>
          <w:szCs w:val="24"/>
          <w:shd w:val="clear" w:color="auto" w:fill="FFFFFF"/>
        </w:rPr>
        <w:t>2016</w:t>
      </w:r>
      <w:r w:rsidRPr="004140B9">
        <w:rPr>
          <w:rFonts w:cs="Times New Roman"/>
          <w:color w:val="222222"/>
          <w:szCs w:val="24"/>
          <w:shd w:val="clear" w:color="auto" w:fill="FFFFFF"/>
        </w:rPr>
        <w:t>). </w:t>
      </w:r>
      <w:r w:rsidRPr="004140B9">
        <w:rPr>
          <w:rFonts w:cs="Times New Roman"/>
          <w:i/>
          <w:iCs/>
          <w:color w:val="222222"/>
          <w:szCs w:val="24"/>
          <w:shd w:val="clear" w:color="auto" w:fill="FFFFFF"/>
        </w:rPr>
        <w:t>Project risk management: processes, techniques and insights</w:t>
      </w:r>
      <w:r w:rsidRPr="004140B9">
        <w:rPr>
          <w:rFonts w:cs="Times New Roman"/>
          <w:color w:val="222222"/>
          <w:szCs w:val="24"/>
          <w:shd w:val="clear" w:color="auto" w:fill="FFFFFF"/>
        </w:rPr>
        <w:t>. John Wiley.</w:t>
      </w:r>
    </w:p>
    <w:p w:rsidR="006F5B38" w:rsidRPr="004140B9" w:rsidRDefault="006F5B38" w:rsidP="006F5B38">
      <w:pPr>
        <w:pStyle w:val="ListParagraph"/>
        <w:numPr>
          <w:ilvl w:val="0"/>
          <w:numId w:val="3"/>
        </w:numPr>
        <w:rPr>
          <w:szCs w:val="24"/>
        </w:rPr>
      </w:pPr>
      <w:r w:rsidRPr="004140B9">
        <w:rPr>
          <w:szCs w:val="24"/>
        </w:rPr>
        <w:t xml:space="preserve">Cleland, D. I., &amp; Ireland, L. R. (2012). </w:t>
      </w:r>
      <w:r w:rsidRPr="004140B9">
        <w:rPr>
          <w:i/>
          <w:szCs w:val="24"/>
        </w:rPr>
        <w:t>Project management: strategic design and implementation</w:t>
      </w:r>
      <w:r w:rsidRPr="004140B9">
        <w:rPr>
          <w:szCs w:val="24"/>
        </w:rPr>
        <w:t>. New York: McGraw-Hill.</w:t>
      </w:r>
    </w:p>
    <w:p w:rsidR="006F5B38" w:rsidRPr="004140B9" w:rsidRDefault="006F5B38" w:rsidP="006F5B38">
      <w:pPr>
        <w:pStyle w:val="ListParagraph"/>
        <w:numPr>
          <w:ilvl w:val="0"/>
          <w:numId w:val="3"/>
        </w:numPr>
        <w:rPr>
          <w:szCs w:val="24"/>
        </w:rPr>
      </w:pPr>
      <w:r w:rsidRPr="004140B9">
        <w:rPr>
          <w:szCs w:val="24"/>
        </w:rPr>
        <w:t xml:space="preserve">Hair, J. F., Money, A. H., </w:t>
      </w:r>
      <w:proofErr w:type="spellStart"/>
      <w:r w:rsidRPr="004140B9">
        <w:rPr>
          <w:szCs w:val="24"/>
        </w:rPr>
        <w:t>Samouel</w:t>
      </w:r>
      <w:proofErr w:type="spellEnd"/>
      <w:r w:rsidRPr="004140B9">
        <w:rPr>
          <w:szCs w:val="24"/>
        </w:rPr>
        <w:t>, P., &amp; Page, M. (2017). R</w:t>
      </w:r>
      <w:r w:rsidRPr="004140B9">
        <w:rPr>
          <w:i/>
          <w:szCs w:val="24"/>
        </w:rPr>
        <w:t>esearch methods for business.</w:t>
      </w:r>
      <w:r w:rsidRPr="004140B9">
        <w:rPr>
          <w:szCs w:val="24"/>
        </w:rPr>
        <w:t xml:space="preserve"> Education and Training.</w:t>
      </w:r>
    </w:p>
    <w:p w:rsidR="006F5B38" w:rsidRPr="004140B9" w:rsidRDefault="006F5B38" w:rsidP="006F5B38">
      <w:pPr>
        <w:pStyle w:val="ListParagraph"/>
        <w:numPr>
          <w:ilvl w:val="0"/>
          <w:numId w:val="3"/>
        </w:numPr>
        <w:rPr>
          <w:rFonts w:cs="Times New Roman"/>
          <w:szCs w:val="24"/>
        </w:rPr>
      </w:pPr>
      <w:proofErr w:type="spellStart"/>
      <w:r w:rsidRPr="004140B9">
        <w:rPr>
          <w:rFonts w:cs="Times New Roman"/>
          <w:color w:val="222222"/>
          <w:szCs w:val="24"/>
          <w:shd w:val="clear" w:color="auto" w:fill="FFFFFF"/>
        </w:rPr>
        <w:t>Heagney</w:t>
      </w:r>
      <w:proofErr w:type="spellEnd"/>
      <w:r w:rsidRPr="004140B9">
        <w:rPr>
          <w:rFonts w:cs="Times New Roman"/>
          <w:color w:val="222222"/>
          <w:szCs w:val="24"/>
          <w:shd w:val="clear" w:color="auto" w:fill="FFFFFF"/>
        </w:rPr>
        <w:t>, J. (2016). </w:t>
      </w:r>
      <w:r w:rsidRPr="004140B9">
        <w:rPr>
          <w:rFonts w:cs="Times New Roman"/>
          <w:i/>
          <w:iCs/>
          <w:color w:val="222222"/>
          <w:szCs w:val="24"/>
          <w:shd w:val="clear" w:color="auto" w:fill="FFFFFF"/>
        </w:rPr>
        <w:t>Fundamentals of project management</w:t>
      </w:r>
      <w:r w:rsidRPr="004140B9">
        <w:rPr>
          <w:rFonts w:cs="Times New Roman"/>
          <w:color w:val="222222"/>
          <w:szCs w:val="24"/>
          <w:shd w:val="clear" w:color="auto" w:fill="FFFFFF"/>
        </w:rPr>
        <w:t xml:space="preserve">. </w:t>
      </w:r>
      <w:proofErr w:type="spellStart"/>
      <w:r w:rsidRPr="004140B9">
        <w:rPr>
          <w:rFonts w:cs="Times New Roman"/>
          <w:color w:val="222222"/>
          <w:szCs w:val="24"/>
          <w:shd w:val="clear" w:color="auto" w:fill="FFFFFF"/>
        </w:rPr>
        <w:t>Amacom</w:t>
      </w:r>
      <w:proofErr w:type="spellEnd"/>
      <w:r w:rsidRPr="004140B9">
        <w:rPr>
          <w:rFonts w:cs="Times New Roman"/>
          <w:color w:val="222222"/>
          <w:szCs w:val="24"/>
          <w:shd w:val="clear" w:color="auto" w:fill="FFFFFF"/>
        </w:rPr>
        <w:t>.</w:t>
      </w:r>
    </w:p>
    <w:p w:rsidR="006F5B38" w:rsidRPr="004140B9" w:rsidRDefault="006F5B38" w:rsidP="006F5B38">
      <w:pPr>
        <w:pStyle w:val="ListParagraph"/>
        <w:numPr>
          <w:ilvl w:val="0"/>
          <w:numId w:val="3"/>
        </w:numPr>
        <w:rPr>
          <w:szCs w:val="24"/>
        </w:rPr>
      </w:pPr>
      <w:r w:rsidRPr="004140B9">
        <w:rPr>
          <w:szCs w:val="24"/>
        </w:rPr>
        <w:t>Hill, J., &amp; McGowan, P. (2009). Sm</w:t>
      </w:r>
      <w:r w:rsidRPr="004140B9">
        <w:rPr>
          <w:i/>
          <w:szCs w:val="24"/>
        </w:rPr>
        <w:t>all business and enterprise development: questions about research methodology</w:t>
      </w:r>
      <w:r w:rsidRPr="004140B9">
        <w:rPr>
          <w:szCs w:val="24"/>
        </w:rPr>
        <w:t>. International Journal of Entrepreneurial Behaviour &amp; Research.</w:t>
      </w:r>
    </w:p>
    <w:p w:rsidR="006F5B38" w:rsidRPr="004140B9" w:rsidRDefault="006F5B38" w:rsidP="006F5B38">
      <w:pPr>
        <w:pStyle w:val="ListParagraph"/>
        <w:numPr>
          <w:ilvl w:val="0"/>
          <w:numId w:val="3"/>
        </w:numPr>
        <w:rPr>
          <w:rFonts w:cs="Times New Roman"/>
          <w:szCs w:val="24"/>
        </w:rPr>
      </w:pPr>
      <w:r w:rsidRPr="004140B9">
        <w:rPr>
          <w:rFonts w:cs="Times New Roman"/>
          <w:color w:val="222222"/>
          <w:szCs w:val="24"/>
          <w:shd w:val="clear" w:color="auto" w:fill="FFFFFF"/>
        </w:rPr>
        <w:t xml:space="preserve">Karlsen, J. T. (2012). </w:t>
      </w:r>
      <w:r w:rsidRPr="004140B9">
        <w:rPr>
          <w:rFonts w:cs="Times New Roman"/>
          <w:i/>
          <w:color w:val="222222"/>
          <w:szCs w:val="24"/>
          <w:shd w:val="clear" w:color="auto" w:fill="FFFFFF"/>
        </w:rPr>
        <w:t>Project stakeholder management</w:t>
      </w:r>
      <w:r w:rsidRPr="004140B9">
        <w:rPr>
          <w:rFonts w:cs="Times New Roman"/>
          <w:color w:val="222222"/>
          <w:szCs w:val="24"/>
          <w:shd w:val="clear" w:color="auto" w:fill="FFFFFF"/>
        </w:rPr>
        <w:t>. </w:t>
      </w:r>
      <w:r w:rsidRPr="004140B9">
        <w:rPr>
          <w:rFonts w:cs="Times New Roman"/>
          <w:iCs/>
          <w:color w:val="222222"/>
          <w:szCs w:val="24"/>
          <w:shd w:val="clear" w:color="auto" w:fill="FFFFFF"/>
        </w:rPr>
        <w:t>Engineering Management Journal</w:t>
      </w:r>
      <w:r w:rsidRPr="004140B9">
        <w:rPr>
          <w:rFonts w:cs="Times New Roman"/>
          <w:color w:val="222222"/>
          <w:szCs w:val="24"/>
          <w:shd w:val="clear" w:color="auto" w:fill="FFFFFF"/>
        </w:rPr>
        <w:t>.</w:t>
      </w:r>
    </w:p>
    <w:p w:rsidR="006F5B38" w:rsidRPr="004140B9" w:rsidRDefault="006F5B38" w:rsidP="006F5B38">
      <w:pPr>
        <w:pStyle w:val="ListParagraph"/>
        <w:numPr>
          <w:ilvl w:val="0"/>
          <w:numId w:val="3"/>
        </w:numPr>
        <w:rPr>
          <w:szCs w:val="24"/>
        </w:rPr>
      </w:pPr>
      <w:r w:rsidRPr="004140B9">
        <w:rPr>
          <w:szCs w:val="24"/>
        </w:rPr>
        <w:t>King, W. R., &amp; Cleland, D. I. (Eds.). (2008).</w:t>
      </w:r>
      <w:r w:rsidRPr="004140B9">
        <w:rPr>
          <w:i/>
          <w:szCs w:val="24"/>
        </w:rPr>
        <w:t xml:space="preserve"> Project management handbook</w:t>
      </w:r>
      <w:r w:rsidRPr="004140B9">
        <w:rPr>
          <w:szCs w:val="24"/>
        </w:rPr>
        <w:t>. Van Nostrand Reinhold.</w:t>
      </w:r>
    </w:p>
    <w:p w:rsidR="006F5B38" w:rsidRPr="004140B9" w:rsidRDefault="006F5B38" w:rsidP="006F5B38">
      <w:pPr>
        <w:pStyle w:val="ListParagraph"/>
        <w:numPr>
          <w:ilvl w:val="0"/>
          <w:numId w:val="3"/>
        </w:numPr>
        <w:rPr>
          <w:rFonts w:cs="Times New Roman"/>
          <w:szCs w:val="24"/>
        </w:rPr>
      </w:pPr>
      <w:r w:rsidRPr="004140B9">
        <w:rPr>
          <w:szCs w:val="24"/>
        </w:rPr>
        <w:t xml:space="preserve">Meredith, J. R., &amp; Mantel Jr, S. J. (2011). </w:t>
      </w:r>
      <w:r w:rsidRPr="004140B9">
        <w:rPr>
          <w:i/>
          <w:iCs/>
          <w:szCs w:val="24"/>
        </w:rPr>
        <w:t>Project management: a managerial approach</w:t>
      </w:r>
      <w:r w:rsidRPr="004140B9">
        <w:rPr>
          <w:szCs w:val="24"/>
        </w:rPr>
        <w:t>. John Wiley &amp; Sons.</w:t>
      </w:r>
    </w:p>
    <w:p w:rsidR="006F5B38" w:rsidRPr="004140B9" w:rsidRDefault="006F5B38" w:rsidP="006F5B38">
      <w:pPr>
        <w:pStyle w:val="ListParagraph"/>
        <w:numPr>
          <w:ilvl w:val="0"/>
          <w:numId w:val="3"/>
        </w:numPr>
        <w:rPr>
          <w:szCs w:val="24"/>
        </w:rPr>
      </w:pPr>
      <w:r w:rsidRPr="004140B9">
        <w:rPr>
          <w:szCs w:val="24"/>
        </w:rPr>
        <w:t xml:space="preserve">Munns, A. K., &amp; </w:t>
      </w:r>
      <w:proofErr w:type="spellStart"/>
      <w:r w:rsidRPr="004140B9">
        <w:rPr>
          <w:szCs w:val="24"/>
        </w:rPr>
        <w:t>Bjeirmi</w:t>
      </w:r>
      <w:proofErr w:type="spellEnd"/>
      <w:r w:rsidRPr="004140B9">
        <w:rPr>
          <w:szCs w:val="24"/>
        </w:rPr>
        <w:t xml:space="preserve">, B. F. (2017). </w:t>
      </w:r>
      <w:r w:rsidRPr="004140B9">
        <w:rPr>
          <w:i/>
          <w:szCs w:val="24"/>
        </w:rPr>
        <w:t>The role of project management in achieving project success.</w:t>
      </w:r>
      <w:r w:rsidRPr="004140B9">
        <w:rPr>
          <w:szCs w:val="24"/>
        </w:rPr>
        <w:t xml:space="preserve"> International journal of project management.</w:t>
      </w:r>
    </w:p>
    <w:p w:rsidR="006F5B38" w:rsidRPr="004140B9" w:rsidRDefault="006F5B38" w:rsidP="006F5B38">
      <w:pPr>
        <w:pStyle w:val="ListParagraph"/>
        <w:numPr>
          <w:ilvl w:val="0"/>
          <w:numId w:val="3"/>
        </w:numPr>
        <w:rPr>
          <w:rFonts w:cs="Times New Roman"/>
          <w:szCs w:val="24"/>
        </w:rPr>
      </w:pPr>
      <w:r w:rsidRPr="004140B9">
        <w:rPr>
          <w:rFonts w:cs="Times New Roman"/>
          <w:szCs w:val="24"/>
        </w:rPr>
        <w:t>Project Management Manual. (</w:t>
      </w:r>
      <w:r w:rsidR="004140B9">
        <w:rPr>
          <w:rFonts w:cs="Times New Roman"/>
          <w:szCs w:val="24"/>
        </w:rPr>
        <w:t>2017</w:t>
      </w:r>
      <w:r w:rsidRPr="004140B9">
        <w:rPr>
          <w:rFonts w:cs="Times New Roman"/>
          <w:szCs w:val="24"/>
        </w:rPr>
        <w:t xml:space="preserve">). </w:t>
      </w:r>
      <w:r w:rsidRPr="004140B9">
        <w:rPr>
          <w:rFonts w:cs="Times New Roman"/>
          <w:i/>
          <w:szCs w:val="24"/>
        </w:rPr>
        <w:t>Project Management Manual</w:t>
      </w:r>
      <w:r w:rsidRPr="004140B9">
        <w:rPr>
          <w:rFonts w:cs="Times New Roman"/>
          <w:szCs w:val="24"/>
        </w:rPr>
        <w:t>. Harvard Business School. [online] Available at: http://group27.narod.ru/ucheba/files/Harvard_Business_School-Project_Management_Manual.pdf [Accessed 5 Dec. 2019].</w:t>
      </w:r>
    </w:p>
    <w:p w:rsidR="006F5B38" w:rsidRPr="004140B9" w:rsidRDefault="006F5B38" w:rsidP="006F5B38">
      <w:pPr>
        <w:pStyle w:val="ListParagraph"/>
        <w:numPr>
          <w:ilvl w:val="0"/>
          <w:numId w:val="3"/>
        </w:numPr>
        <w:rPr>
          <w:szCs w:val="24"/>
        </w:rPr>
      </w:pPr>
      <w:r w:rsidRPr="004140B9">
        <w:rPr>
          <w:szCs w:val="24"/>
        </w:rPr>
        <w:t xml:space="preserve">Raftery, J. (2013). </w:t>
      </w:r>
      <w:r w:rsidRPr="004140B9">
        <w:rPr>
          <w:i/>
          <w:szCs w:val="24"/>
        </w:rPr>
        <w:t>Risk analysis in project management</w:t>
      </w:r>
      <w:r w:rsidRPr="004140B9">
        <w:rPr>
          <w:szCs w:val="24"/>
        </w:rPr>
        <w:t>. Routledge.</w:t>
      </w:r>
    </w:p>
    <w:p w:rsidR="00B912F6" w:rsidRPr="004140B9" w:rsidRDefault="00B912F6" w:rsidP="0032672F"/>
    <w:sectPr w:rsidR="00B912F6" w:rsidRPr="004140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1075E"/>
    <w:multiLevelType w:val="hybridMultilevel"/>
    <w:tmpl w:val="89CE29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AAE4283"/>
    <w:multiLevelType w:val="hybridMultilevel"/>
    <w:tmpl w:val="955A41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AB23059"/>
    <w:multiLevelType w:val="hybridMultilevel"/>
    <w:tmpl w:val="F75410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0F9"/>
    <w:rsid w:val="000005DA"/>
    <w:rsid w:val="00045973"/>
    <w:rsid w:val="00060324"/>
    <w:rsid w:val="00063260"/>
    <w:rsid w:val="000643E6"/>
    <w:rsid w:val="000646CD"/>
    <w:rsid w:val="000A701F"/>
    <w:rsid w:val="000C30F9"/>
    <w:rsid w:val="000D733E"/>
    <w:rsid w:val="000E7A91"/>
    <w:rsid w:val="000F2ADE"/>
    <w:rsid w:val="0011241F"/>
    <w:rsid w:val="00133B13"/>
    <w:rsid w:val="00135846"/>
    <w:rsid w:val="00135ADD"/>
    <w:rsid w:val="0015084C"/>
    <w:rsid w:val="001704AA"/>
    <w:rsid w:val="001A0BA5"/>
    <w:rsid w:val="001A7F95"/>
    <w:rsid w:val="001C1EE3"/>
    <w:rsid w:val="00226086"/>
    <w:rsid w:val="00230E45"/>
    <w:rsid w:val="00264B0F"/>
    <w:rsid w:val="002A51E4"/>
    <w:rsid w:val="002C3E2D"/>
    <w:rsid w:val="002C6853"/>
    <w:rsid w:val="002C692F"/>
    <w:rsid w:val="003065B8"/>
    <w:rsid w:val="003067BE"/>
    <w:rsid w:val="00307A21"/>
    <w:rsid w:val="0032672F"/>
    <w:rsid w:val="00334BA3"/>
    <w:rsid w:val="00346B84"/>
    <w:rsid w:val="003555C3"/>
    <w:rsid w:val="003577C1"/>
    <w:rsid w:val="00362DDA"/>
    <w:rsid w:val="00375FD3"/>
    <w:rsid w:val="00382646"/>
    <w:rsid w:val="003A781A"/>
    <w:rsid w:val="003B7727"/>
    <w:rsid w:val="003D436E"/>
    <w:rsid w:val="003D6D67"/>
    <w:rsid w:val="003F5910"/>
    <w:rsid w:val="00402CF3"/>
    <w:rsid w:val="004140B9"/>
    <w:rsid w:val="00456442"/>
    <w:rsid w:val="00457AF1"/>
    <w:rsid w:val="004730FA"/>
    <w:rsid w:val="004837A1"/>
    <w:rsid w:val="00496439"/>
    <w:rsid w:val="004E02F7"/>
    <w:rsid w:val="00513403"/>
    <w:rsid w:val="005137B4"/>
    <w:rsid w:val="00531896"/>
    <w:rsid w:val="00552FEA"/>
    <w:rsid w:val="005842C8"/>
    <w:rsid w:val="00585942"/>
    <w:rsid w:val="0061697B"/>
    <w:rsid w:val="00632740"/>
    <w:rsid w:val="006441C8"/>
    <w:rsid w:val="00647B8F"/>
    <w:rsid w:val="00650193"/>
    <w:rsid w:val="00655D51"/>
    <w:rsid w:val="00656DD5"/>
    <w:rsid w:val="00673B2D"/>
    <w:rsid w:val="0069745C"/>
    <w:rsid w:val="006D7145"/>
    <w:rsid w:val="006E1418"/>
    <w:rsid w:val="006F5B38"/>
    <w:rsid w:val="00711A64"/>
    <w:rsid w:val="00732956"/>
    <w:rsid w:val="00766FC3"/>
    <w:rsid w:val="00785200"/>
    <w:rsid w:val="007858B5"/>
    <w:rsid w:val="00794A30"/>
    <w:rsid w:val="0079631C"/>
    <w:rsid w:val="007B07A5"/>
    <w:rsid w:val="007E21B3"/>
    <w:rsid w:val="007F21C3"/>
    <w:rsid w:val="00820A86"/>
    <w:rsid w:val="008219E5"/>
    <w:rsid w:val="0082356F"/>
    <w:rsid w:val="00865345"/>
    <w:rsid w:val="008811A7"/>
    <w:rsid w:val="0089136E"/>
    <w:rsid w:val="008973C4"/>
    <w:rsid w:val="008B2C66"/>
    <w:rsid w:val="008E087C"/>
    <w:rsid w:val="008E20BC"/>
    <w:rsid w:val="008E3681"/>
    <w:rsid w:val="009050CE"/>
    <w:rsid w:val="0091780D"/>
    <w:rsid w:val="00917CA6"/>
    <w:rsid w:val="009312BC"/>
    <w:rsid w:val="009547B3"/>
    <w:rsid w:val="009B0F5A"/>
    <w:rsid w:val="009D1DAF"/>
    <w:rsid w:val="009E3FE5"/>
    <w:rsid w:val="009F5196"/>
    <w:rsid w:val="00A1350D"/>
    <w:rsid w:val="00A368C2"/>
    <w:rsid w:val="00A46C88"/>
    <w:rsid w:val="00A83B7A"/>
    <w:rsid w:val="00A93A2E"/>
    <w:rsid w:val="00AB3927"/>
    <w:rsid w:val="00AC349C"/>
    <w:rsid w:val="00AD39A2"/>
    <w:rsid w:val="00AD7473"/>
    <w:rsid w:val="00B05D9C"/>
    <w:rsid w:val="00B620F8"/>
    <w:rsid w:val="00B639B8"/>
    <w:rsid w:val="00B74256"/>
    <w:rsid w:val="00B81FFE"/>
    <w:rsid w:val="00B912F6"/>
    <w:rsid w:val="00BB3E4A"/>
    <w:rsid w:val="00BD17F0"/>
    <w:rsid w:val="00BE55ED"/>
    <w:rsid w:val="00BF6605"/>
    <w:rsid w:val="00C04203"/>
    <w:rsid w:val="00C15BA5"/>
    <w:rsid w:val="00C30135"/>
    <w:rsid w:val="00C41EB5"/>
    <w:rsid w:val="00C446CB"/>
    <w:rsid w:val="00C46A23"/>
    <w:rsid w:val="00CA071B"/>
    <w:rsid w:val="00CC0381"/>
    <w:rsid w:val="00CC1594"/>
    <w:rsid w:val="00CC75D5"/>
    <w:rsid w:val="00CF6D23"/>
    <w:rsid w:val="00D252FA"/>
    <w:rsid w:val="00D30D8B"/>
    <w:rsid w:val="00D457C3"/>
    <w:rsid w:val="00D63759"/>
    <w:rsid w:val="00D90534"/>
    <w:rsid w:val="00DC0EB6"/>
    <w:rsid w:val="00DC107E"/>
    <w:rsid w:val="00DD7037"/>
    <w:rsid w:val="00DF00B2"/>
    <w:rsid w:val="00E01547"/>
    <w:rsid w:val="00E1788A"/>
    <w:rsid w:val="00E17D4E"/>
    <w:rsid w:val="00E4597C"/>
    <w:rsid w:val="00E5108A"/>
    <w:rsid w:val="00E52B65"/>
    <w:rsid w:val="00E64994"/>
    <w:rsid w:val="00E80024"/>
    <w:rsid w:val="00E81796"/>
    <w:rsid w:val="00E847F4"/>
    <w:rsid w:val="00E966EE"/>
    <w:rsid w:val="00EB543F"/>
    <w:rsid w:val="00EC3196"/>
    <w:rsid w:val="00ED040D"/>
    <w:rsid w:val="00ED0FF0"/>
    <w:rsid w:val="00F13526"/>
    <w:rsid w:val="00F15E6C"/>
    <w:rsid w:val="00F3168D"/>
    <w:rsid w:val="00F57016"/>
    <w:rsid w:val="00FB486B"/>
    <w:rsid w:val="00FD55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F22C4"/>
  <w15:chartTrackingRefBased/>
  <w15:docId w15:val="{C532D697-1155-4F2A-BBC9-BE7EF3A5B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30135"/>
    <w:pPr>
      <w:keepNext/>
      <w:keepLines/>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BE55ED"/>
    <w:pPr>
      <w:keepNext/>
      <w:keepLines/>
      <w:spacing w:before="4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CF6D23"/>
    <w:pPr>
      <w:keepNext/>
      <w:keepLines/>
      <w:spacing w:line="240" w:lineRule="auto"/>
      <w:outlineLvl w:val="2"/>
    </w:pPr>
    <w:rPr>
      <w:rFonts w:eastAsiaTheme="majorEastAsia" w:cstheme="majorBidi"/>
      <w:b/>
      <w:color w:val="0070C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135"/>
    <w:rPr>
      <w:rFonts w:eastAsiaTheme="majorEastAsia"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BE55ED"/>
    <w:rPr>
      <w:rFonts w:eastAsiaTheme="majorEastAsia" w:cstheme="majorBidi"/>
      <w:b/>
      <w:color w:val="2E74B5" w:themeColor="accent1" w:themeShade="BF"/>
      <w:sz w:val="26"/>
      <w:szCs w:val="26"/>
    </w:rPr>
  </w:style>
  <w:style w:type="character" w:customStyle="1" w:styleId="Heading3Char">
    <w:name w:val="Heading 3 Char"/>
    <w:basedOn w:val="DefaultParagraphFont"/>
    <w:link w:val="Heading3"/>
    <w:uiPriority w:val="9"/>
    <w:rsid w:val="00CF6D23"/>
    <w:rPr>
      <w:rFonts w:eastAsiaTheme="majorEastAsia" w:cstheme="majorBidi"/>
      <w:b/>
      <w:color w:val="0070C0"/>
      <w:szCs w:val="24"/>
    </w:rPr>
  </w:style>
  <w:style w:type="table" w:styleId="TableGrid">
    <w:name w:val="Table Grid"/>
    <w:basedOn w:val="TableNormal"/>
    <w:uiPriority w:val="39"/>
    <w:rsid w:val="00362DD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597C"/>
    <w:pPr>
      <w:ind w:left="720"/>
      <w:contextualSpacing/>
    </w:pPr>
  </w:style>
  <w:style w:type="paragraph" w:styleId="TOCHeading">
    <w:name w:val="TOC Heading"/>
    <w:basedOn w:val="Heading1"/>
    <w:next w:val="Normal"/>
    <w:uiPriority w:val="39"/>
    <w:unhideWhenUsed/>
    <w:qFormat/>
    <w:rsid w:val="007F21C3"/>
    <w:pPr>
      <w:spacing w:before="240"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7F21C3"/>
    <w:pPr>
      <w:spacing w:after="100"/>
    </w:pPr>
  </w:style>
  <w:style w:type="character" w:styleId="Hyperlink">
    <w:name w:val="Hyperlink"/>
    <w:basedOn w:val="DefaultParagraphFont"/>
    <w:uiPriority w:val="99"/>
    <w:unhideWhenUsed/>
    <w:rsid w:val="007F21C3"/>
    <w:rPr>
      <w:color w:val="0563C1" w:themeColor="hyperlink"/>
      <w:u w:val="single"/>
    </w:rPr>
  </w:style>
  <w:style w:type="paragraph" w:styleId="Title">
    <w:name w:val="Title"/>
    <w:basedOn w:val="Normal"/>
    <w:next w:val="Normal"/>
    <w:link w:val="TitleChar"/>
    <w:uiPriority w:val="10"/>
    <w:qFormat/>
    <w:rsid w:val="004140B9"/>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0B9"/>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327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E6B89B-DE4F-4037-8DE9-97CB1F87BEB3}" type="doc">
      <dgm:prSet loTypeId="urn:microsoft.com/office/officeart/2005/8/layout/cycle3" loCatId="cycle" qsTypeId="urn:microsoft.com/office/officeart/2005/8/quickstyle/simple1" qsCatId="simple" csTypeId="urn:microsoft.com/office/officeart/2005/8/colors/accent1_1" csCatId="accent1" phldr="1"/>
      <dgm:spPr/>
      <dgm:t>
        <a:bodyPr/>
        <a:lstStyle/>
        <a:p>
          <a:endParaRPr lang="en-US"/>
        </a:p>
      </dgm:t>
    </dgm:pt>
    <dgm:pt modelId="{43A3D957-7310-4083-A29E-E657109493D9}">
      <dgm:prSet phldrT="[Text]" custT="1"/>
      <dgm:spPr/>
      <dgm:t>
        <a:bodyPr/>
        <a:lstStyle/>
        <a:p>
          <a:r>
            <a:rPr lang="en-GB" sz="1800">
              <a:latin typeface="Times New Roman" panose="02020603050405020304" pitchFamily="18" charset="0"/>
              <a:cs typeface="Times New Roman" panose="02020603050405020304" pitchFamily="18" charset="0"/>
            </a:rPr>
            <a:t>Initiation</a:t>
          </a:r>
          <a:endParaRPr lang="en-US" sz="1800">
            <a:latin typeface="Times New Roman" panose="02020603050405020304" pitchFamily="18" charset="0"/>
            <a:cs typeface="Times New Roman" panose="02020603050405020304" pitchFamily="18" charset="0"/>
          </a:endParaRPr>
        </a:p>
      </dgm:t>
    </dgm:pt>
    <dgm:pt modelId="{010C1D38-F6A0-4424-8C4D-25A0110E55C6}" type="parTrans" cxnId="{15828843-A017-4B8F-90B3-AFC4F2D66D09}">
      <dgm:prSet/>
      <dgm:spPr/>
      <dgm:t>
        <a:bodyPr/>
        <a:lstStyle/>
        <a:p>
          <a:endParaRPr lang="en-US"/>
        </a:p>
      </dgm:t>
    </dgm:pt>
    <dgm:pt modelId="{6A4F337E-91E9-42EC-A089-53234F9B9870}" type="sibTrans" cxnId="{15828843-A017-4B8F-90B3-AFC4F2D66D09}">
      <dgm:prSet/>
      <dgm:spPr/>
      <dgm:t>
        <a:bodyPr/>
        <a:lstStyle/>
        <a:p>
          <a:endParaRPr lang="en-US" sz="1800">
            <a:latin typeface="Times New Roman" panose="02020603050405020304" pitchFamily="18" charset="0"/>
            <a:cs typeface="Times New Roman" panose="02020603050405020304" pitchFamily="18" charset="0"/>
          </a:endParaRPr>
        </a:p>
      </dgm:t>
    </dgm:pt>
    <dgm:pt modelId="{7E8A414F-1181-4F05-914D-1E3EA914A91B}">
      <dgm:prSet phldrT="[Text]" custT="1"/>
      <dgm:spPr/>
      <dgm:t>
        <a:bodyPr/>
        <a:lstStyle/>
        <a:p>
          <a:r>
            <a:rPr lang="en-US" sz="1800">
              <a:latin typeface="Times New Roman" panose="02020603050405020304" pitchFamily="18" charset="0"/>
              <a:cs typeface="Times New Roman" panose="02020603050405020304" pitchFamily="18" charset="0"/>
            </a:rPr>
            <a:t>Planning</a:t>
          </a:r>
        </a:p>
      </dgm:t>
    </dgm:pt>
    <dgm:pt modelId="{BFCAD1B8-9F45-4ECC-B67D-306A5BAE6176}" type="parTrans" cxnId="{A5B082B2-25D3-4912-A3A3-697C9A951108}">
      <dgm:prSet/>
      <dgm:spPr/>
      <dgm:t>
        <a:bodyPr/>
        <a:lstStyle/>
        <a:p>
          <a:endParaRPr lang="en-US"/>
        </a:p>
      </dgm:t>
    </dgm:pt>
    <dgm:pt modelId="{F9A66505-BBD8-4840-B485-A531342D4B4B}" type="sibTrans" cxnId="{A5B082B2-25D3-4912-A3A3-697C9A951108}">
      <dgm:prSet/>
      <dgm:spPr/>
      <dgm:t>
        <a:bodyPr/>
        <a:lstStyle/>
        <a:p>
          <a:endParaRPr lang="en-US"/>
        </a:p>
      </dgm:t>
    </dgm:pt>
    <dgm:pt modelId="{E81336C4-6A26-446E-9CFB-16DD988AA1F3}">
      <dgm:prSet phldrT="[Text]" custT="1"/>
      <dgm:spPr/>
      <dgm:t>
        <a:bodyPr/>
        <a:lstStyle/>
        <a:p>
          <a:r>
            <a:rPr lang="en-US" sz="1800">
              <a:latin typeface="Times New Roman" panose="02020603050405020304" pitchFamily="18" charset="0"/>
              <a:cs typeface="Times New Roman" panose="02020603050405020304" pitchFamily="18" charset="0"/>
            </a:rPr>
            <a:t>Execution</a:t>
          </a:r>
        </a:p>
      </dgm:t>
    </dgm:pt>
    <dgm:pt modelId="{02571F8D-35DB-437C-A717-2DCE86BC4B2F}" type="parTrans" cxnId="{21D33CCA-A34F-4BB8-81F9-00EFBB638CE1}">
      <dgm:prSet/>
      <dgm:spPr/>
      <dgm:t>
        <a:bodyPr/>
        <a:lstStyle/>
        <a:p>
          <a:endParaRPr lang="en-US"/>
        </a:p>
      </dgm:t>
    </dgm:pt>
    <dgm:pt modelId="{B8C06A72-3202-451D-BE6A-163F16DDDACE}" type="sibTrans" cxnId="{21D33CCA-A34F-4BB8-81F9-00EFBB638CE1}">
      <dgm:prSet/>
      <dgm:spPr/>
      <dgm:t>
        <a:bodyPr/>
        <a:lstStyle/>
        <a:p>
          <a:endParaRPr lang="en-US"/>
        </a:p>
      </dgm:t>
    </dgm:pt>
    <dgm:pt modelId="{58311D59-42FB-46A1-8D35-51ED261400DD}">
      <dgm:prSet phldrT="[Text]" custT="1"/>
      <dgm:spPr/>
      <dgm:t>
        <a:bodyPr/>
        <a:lstStyle/>
        <a:p>
          <a:r>
            <a:rPr lang="en-US" sz="1800">
              <a:latin typeface="Times New Roman" panose="02020603050405020304" pitchFamily="18" charset="0"/>
              <a:cs typeface="Times New Roman" panose="02020603050405020304" pitchFamily="18" charset="0"/>
            </a:rPr>
            <a:t>Closing</a:t>
          </a:r>
        </a:p>
      </dgm:t>
    </dgm:pt>
    <dgm:pt modelId="{71899E41-2475-470C-87EF-BB487F53494A}" type="parTrans" cxnId="{5F8ABBD6-1827-4724-9C31-EF30C888A2EA}">
      <dgm:prSet/>
      <dgm:spPr/>
      <dgm:t>
        <a:bodyPr/>
        <a:lstStyle/>
        <a:p>
          <a:endParaRPr lang="en-US"/>
        </a:p>
      </dgm:t>
    </dgm:pt>
    <dgm:pt modelId="{9BC1FBA8-10A4-4238-BCEF-2C63B0A3328B}" type="sibTrans" cxnId="{5F8ABBD6-1827-4724-9C31-EF30C888A2EA}">
      <dgm:prSet/>
      <dgm:spPr/>
      <dgm:t>
        <a:bodyPr/>
        <a:lstStyle/>
        <a:p>
          <a:endParaRPr lang="en-US"/>
        </a:p>
      </dgm:t>
    </dgm:pt>
    <dgm:pt modelId="{8B38094F-2CA4-4DF7-8C51-1E9D8443D404}" type="pres">
      <dgm:prSet presAssocID="{66E6B89B-DE4F-4037-8DE9-97CB1F87BEB3}" presName="Name0" presStyleCnt="0">
        <dgm:presLayoutVars>
          <dgm:dir/>
          <dgm:resizeHandles val="exact"/>
        </dgm:presLayoutVars>
      </dgm:prSet>
      <dgm:spPr/>
    </dgm:pt>
    <dgm:pt modelId="{D321625D-F84C-4039-820D-906D67924A8B}" type="pres">
      <dgm:prSet presAssocID="{66E6B89B-DE4F-4037-8DE9-97CB1F87BEB3}" presName="cycle" presStyleCnt="0"/>
      <dgm:spPr/>
    </dgm:pt>
    <dgm:pt modelId="{71E874F8-6B79-4A10-953C-F7FB40754C92}" type="pres">
      <dgm:prSet presAssocID="{43A3D957-7310-4083-A29E-E657109493D9}" presName="nodeFirstNode" presStyleLbl="node1" presStyleIdx="0" presStyleCnt="4">
        <dgm:presLayoutVars>
          <dgm:bulletEnabled val="1"/>
        </dgm:presLayoutVars>
      </dgm:prSet>
      <dgm:spPr/>
    </dgm:pt>
    <dgm:pt modelId="{8B10FDBA-505A-4CBF-8714-A3C2F546E024}" type="pres">
      <dgm:prSet presAssocID="{6A4F337E-91E9-42EC-A089-53234F9B9870}" presName="sibTransFirstNode" presStyleLbl="bgShp" presStyleIdx="0" presStyleCnt="1"/>
      <dgm:spPr/>
    </dgm:pt>
    <dgm:pt modelId="{14D84C2A-2E8B-42FE-9D9C-D2B032A85BE2}" type="pres">
      <dgm:prSet presAssocID="{7E8A414F-1181-4F05-914D-1E3EA914A91B}" presName="nodeFollowingNodes" presStyleLbl="node1" presStyleIdx="1" presStyleCnt="4">
        <dgm:presLayoutVars>
          <dgm:bulletEnabled val="1"/>
        </dgm:presLayoutVars>
      </dgm:prSet>
      <dgm:spPr/>
    </dgm:pt>
    <dgm:pt modelId="{BDD320B2-8A12-4966-A432-A20B224A5F03}" type="pres">
      <dgm:prSet presAssocID="{E81336C4-6A26-446E-9CFB-16DD988AA1F3}" presName="nodeFollowingNodes" presStyleLbl="node1" presStyleIdx="2" presStyleCnt="4">
        <dgm:presLayoutVars>
          <dgm:bulletEnabled val="1"/>
        </dgm:presLayoutVars>
      </dgm:prSet>
      <dgm:spPr/>
    </dgm:pt>
    <dgm:pt modelId="{C67C56FE-A708-4678-81F0-41E35F5AAEBD}" type="pres">
      <dgm:prSet presAssocID="{58311D59-42FB-46A1-8D35-51ED261400DD}" presName="nodeFollowingNodes" presStyleLbl="node1" presStyleIdx="3" presStyleCnt="4">
        <dgm:presLayoutVars>
          <dgm:bulletEnabled val="1"/>
        </dgm:presLayoutVars>
      </dgm:prSet>
      <dgm:spPr/>
    </dgm:pt>
  </dgm:ptLst>
  <dgm:cxnLst>
    <dgm:cxn modelId="{3DD80006-6B36-495D-A454-445F48DDC815}" type="presOf" srcId="{7E8A414F-1181-4F05-914D-1E3EA914A91B}" destId="{14D84C2A-2E8B-42FE-9D9C-D2B032A85BE2}" srcOrd="0" destOrd="0" presId="urn:microsoft.com/office/officeart/2005/8/layout/cycle3"/>
    <dgm:cxn modelId="{978DE622-6454-4EEC-A0E7-76A0ECC30D7D}" type="presOf" srcId="{6A4F337E-91E9-42EC-A089-53234F9B9870}" destId="{8B10FDBA-505A-4CBF-8714-A3C2F546E024}" srcOrd="0" destOrd="0" presId="urn:microsoft.com/office/officeart/2005/8/layout/cycle3"/>
    <dgm:cxn modelId="{15828843-A017-4B8F-90B3-AFC4F2D66D09}" srcId="{66E6B89B-DE4F-4037-8DE9-97CB1F87BEB3}" destId="{43A3D957-7310-4083-A29E-E657109493D9}" srcOrd="0" destOrd="0" parTransId="{010C1D38-F6A0-4424-8C4D-25A0110E55C6}" sibTransId="{6A4F337E-91E9-42EC-A089-53234F9B9870}"/>
    <dgm:cxn modelId="{C7E07370-DB92-4D95-A4D6-7725C455E9A3}" type="presOf" srcId="{E81336C4-6A26-446E-9CFB-16DD988AA1F3}" destId="{BDD320B2-8A12-4966-A432-A20B224A5F03}" srcOrd="0" destOrd="0" presId="urn:microsoft.com/office/officeart/2005/8/layout/cycle3"/>
    <dgm:cxn modelId="{A2E6778D-CFBE-43ED-9B4F-FC24C17A4067}" type="presOf" srcId="{43A3D957-7310-4083-A29E-E657109493D9}" destId="{71E874F8-6B79-4A10-953C-F7FB40754C92}" srcOrd="0" destOrd="0" presId="urn:microsoft.com/office/officeart/2005/8/layout/cycle3"/>
    <dgm:cxn modelId="{A5B082B2-25D3-4912-A3A3-697C9A951108}" srcId="{66E6B89B-DE4F-4037-8DE9-97CB1F87BEB3}" destId="{7E8A414F-1181-4F05-914D-1E3EA914A91B}" srcOrd="1" destOrd="0" parTransId="{BFCAD1B8-9F45-4ECC-B67D-306A5BAE6176}" sibTransId="{F9A66505-BBD8-4840-B485-A531342D4B4B}"/>
    <dgm:cxn modelId="{21D33CCA-A34F-4BB8-81F9-00EFBB638CE1}" srcId="{66E6B89B-DE4F-4037-8DE9-97CB1F87BEB3}" destId="{E81336C4-6A26-446E-9CFB-16DD988AA1F3}" srcOrd="2" destOrd="0" parTransId="{02571F8D-35DB-437C-A717-2DCE86BC4B2F}" sibTransId="{B8C06A72-3202-451D-BE6A-163F16DDDACE}"/>
    <dgm:cxn modelId="{00DB4CCA-6957-4363-951B-2EF68290886C}" type="presOf" srcId="{66E6B89B-DE4F-4037-8DE9-97CB1F87BEB3}" destId="{8B38094F-2CA4-4DF7-8C51-1E9D8443D404}" srcOrd="0" destOrd="0" presId="urn:microsoft.com/office/officeart/2005/8/layout/cycle3"/>
    <dgm:cxn modelId="{5F8ABBD6-1827-4724-9C31-EF30C888A2EA}" srcId="{66E6B89B-DE4F-4037-8DE9-97CB1F87BEB3}" destId="{58311D59-42FB-46A1-8D35-51ED261400DD}" srcOrd="3" destOrd="0" parTransId="{71899E41-2475-470C-87EF-BB487F53494A}" sibTransId="{9BC1FBA8-10A4-4238-BCEF-2C63B0A3328B}"/>
    <dgm:cxn modelId="{B7EF13DF-BC65-4512-9A87-721DE966EB22}" type="presOf" srcId="{58311D59-42FB-46A1-8D35-51ED261400DD}" destId="{C67C56FE-A708-4678-81F0-41E35F5AAEBD}" srcOrd="0" destOrd="0" presId="urn:microsoft.com/office/officeart/2005/8/layout/cycle3"/>
    <dgm:cxn modelId="{A22CD5D9-6A15-4A15-BB9A-09649464E7A5}" type="presParOf" srcId="{8B38094F-2CA4-4DF7-8C51-1E9D8443D404}" destId="{D321625D-F84C-4039-820D-906D67924A8B}" srcOrd="0" destOrd="0" presId="urn:microsoft.com/office/officeart/2005/8/layout/cycle3"/>
    <dgm:cxn modelId="{155F55BC-0E02-44FD-AD0B-BDA806BF77CF}" type="presParOf" srcId="{D321625D-F84C-4039-820D-906D67924A8B}" destId="{71E874F8-6B79-4A10-953C-F7FB40754C92}" srcOrd="0" destOrd="0" presId="urn:microsoft.com/office/officeart/2005/8/layout/cycle3"/>
    <dgm:cxn modelId="{C32B0A85-315C-4E24-903B-8C0F865A2D62}" type="presParOf" srcId="{D321625D-F84C-4039-820D-906D67924A8B}" destId="{8B10FDBA-505A-4CBF-8714-A3C2F546E024}" srcOrd="1" destOrd="0" presId="urn:microsoft.com/office/officeart/2005/8/layout/cycle3"/>
    <dgm:cxn modelId="{01BF0D63-E1AE-444A-B050-F85334CACE43}" type="presParOf" srcId="{D321625D-F84C-4039-820D-906D67924A8B}" destId="{14D84C2A-2E8B-42FE-9D9C-D2B032A85BE2}" srcOrd="2" destOrd="0" presId="urn:microsoft.com/office/officeart/2005/8/layout/cycle3"/>
    <dgm:cxn modelId="{69EA4C15-CD83-4DF5-A9BD-19B09A85194E}" type="presParOf" srcId="{D321625D-F84C-4039-820D-906D67924A8B}" destId="{BDD320B2-8A12-4966-A432-A20B224A5F03}" srcOrd="3" destOrd="0" presId="urn:microsoft.com/office/officeart/2005/8/layout/cycle3"/>
    <dgm:cxn modelId="{A2714A54-26FB-46A1-987E-F81D50FF3FCE}" type="presParOf" srcId="{D321625D-F84C-4039-820D-906D67924A8B}" destId="{C67C56FE-A708-4678-81F0-41E35F5AAEBD}" srcOrd="4" destOrd="0" presId="urn:microsoft.com/office/officeart/2005/8/layout/cycle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10FDBA-505A-4CBF-8714-A3C2F546E024}">
      <dsp:nvSpPr>
        <dsp:cNvPr id="0" name=""/>
        <dsp:cNvSpPr/>
      </dsp:nvSpPr>
      <dsp:spPr>
        <a:xfrm>
          <a:off x="1472075" y="-46809"/>
          <a:ext cx="2645766" cy="2645766"/>
        </a:xfrm>
        <a:prstGeom prst="circularArrow">
          <a:avLst>
            <a:gd name="adj1" fmla="val 4668"/>
            <a:gd name="adj2" fmla="val 272909"/>
            <a:gd name="adj3" fmla="val 13038275"/>
            <a:gd name="adj4" fmla="val 17891432"/>
            <a:gd name="adj5" fmla="val 484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1E874F8-6B79-4A10-953C-F7FB40754C92}">
      <dsp:nvSpPr>
        <dsp:cNvPr id="0" name=""/>
        <dsp:cNvSpPr/>
      </dsp:nvSpPr>
      <dsp:spPr>
        <a:xfrm>
          <a:off x="1961111" y="357"/>
          <a:ext cx="1667694" cy="833847"/>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latin typeface="Times New Roman" panose="02020603050405020304" pitchFamily="18" charset="0"/>
              <a:cs typeface="Times New Roman" panose="02020603050405020304" pitchFamily="18" charset="0"/>
            </a:rPr>
            <a:t>Initiation</a:t>
          </a:r>
          <a:endParaRPr lang="en-US" sz="1800" kern="1200">
            <a:latin typeface="Times New Roman" panose="02020603050405020304" pitchFamily="18" charset="0"/>
            <a:cs typeface="Times New Roman" panose="02020603050405020304" pitchFamily="18" charset="0"/>
          </a:endParaRPr>
        </a:p>
      </dsp:txBody>
      <dsp:txXfrm>
        <a:off x="2001816" y="41062"/>
        <a:ext cx="1586284" cy="752437"/>
      </dsp:txXfrm>
    </dsp:sp>
    <dsp:sp modelId="{14D84C2A-2E8B-42FE-9D9C-D2B032A85BE2}">
      <dsp:nvSpPr>
        <dsp:cNvPr id="0" name=""/>
        <dsp:cNvSpPr/>
      </dsp:nvSpPr>
      <dsp:spPr>
        <a:xfrm>
          <a:off x="2911116" y="950363"/>
          <a:ext cx="1667694" cy="833847"/>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latin typeface="Times New Roman" panose="02020603050405020304" pitchFamily="18" charset="0"/>
              <a:cs typeface="Times New Roman" panose="02020603050405020304" pitchFamily="18" charset="0"/>
            </a:rPr>
            <a:t>Planning</a:t>
          </a:r>
        </a:p>
      </dsp:txBody>
      <dsp:txXfrm>
        <a:off x="2951821" y="991068"/>
        <a:ext cx="1586284" cy="752437"/>
      </dsp:txXfrm>
    </dsp:sp>
    <dsp:sp modelId="{BDD320B2-8A12-4966-A432-A20B224A5F03}">
      <dsp:nvSpPr>
        <dsp:cNvPr id="0" name=""/>
        <dsp:cNvSpPr/>
      </dsp:nvSpPr>
      <dsp:spPr>
        <a:xfrm>
          <a:off x="1961111" y="1900369"/>
          <a:ext cx="1667694" cy="833847"/>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latin typeface="Times New Roman" panose="02020603050405020304" pitchFamily="18" charset="0"/>
              <a:cs typeface="Times New Roman" panose="02020603050405020304" pitchFamily="18" charset="0"/>
            </a:rPr>
            <a:t>Execution</a:t>
          </a:r>
        </a:p>
      </dsp:txBody>
      <dsp:txXfrm>
        <a:off x="2001816" y="1941074"/>
        <a:ext cx="1586284" cy="752437"/>
      </dsp:txXfrm>
    </dsp:sp>
    <dsp:sp modelId="{C67C56FE-A708-4678-81F0-41E35F5AAEBD}">
      <dsp:nvSpPr>
        <dsp:cNvPr id="0" name=""/>
        <dsp:cNvSpPr/>
      </dsp:nvSpPr>
      <dsp:spPr>
        <a:xfrm>
          <a:off x="1011105" y="950363"/>
          <a:ext cx="1667694" cy="833847"/>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latin typeface="Times New Roman" panose="02020603050405020304" pitchFamily="18" charset="0"/>
              <a:cs typeface="Times New Roman" panose="02020603050405020304" pitchFamily="18" charset="0"/>
            </a:rPr>
            <a:t>Closing</a:t>
          </a:r>
        </a:p>
      </dsp:txBody>
      <dsp:txXfrm>
        <a:off x="1051810" y="991068"/>
        <a:ext cx="1586284" cy="752437"/>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E9EF6-C0D6-4A5D-BDBB-FAD0601FF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18</Pages>
  <Words>4398</Words>
  <Characters>25069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Bostina</dc:creator>
  <cp:keywords/>
  <dc:description/>
  <cp:lastModifiedBy>Zionul Haque</cp:lastModifiedBy>
  <cp:revision>152</cp:revision>
  <dcterms:created xsi:type="dcterms:W3CDTF">2019-12-31T11:37:00Z</dcterms:created>
  <dcterms:modified xsi:type="dcterms:W3CDTF">2020-01-01T15:53:00Z</dcterms:modified>
</cp:coreProperties>
</file>