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551E2" w14:textId="77777777" w:rsidR="00641FB1" w:rsidRPr="00904A90" w:rsidRDefault="00641FB1" w:rsidP="00904A90">
      <w:pPr>
        <w:pStyle w:val="Subtitle"/>
        <w:spacing w:line="276" w:lineRule="auto"/>
        <w:rPr>
          <w:rFonts w:ascii="Arial" w:hAnsi="Arial" w:cs="Arial"/>
          <w:i/>
          <w:iCs/>
          <w:sz w:val="22"/>
        </w:rPr>
      </w:pPr>
    </w:p>
    <w:p w14:paraId="7FE64F0C" w14:textId="6A69683B" w:rsidR="00641FB1" w:rsidRPr="00904A90" w:rsidRDefault="00904A90" w:rsidP="00904A90">
      <w:pPr>
        <w:pStyle w:val="Subtitle"/>
        <w:spacing w:line="276" w:lineRule="auto"/>
        <w:rPr>
          <w:rFonts w:ascii="Arial" w:hAnsi="Arial" w:cs="Arial"/>
          <w:i/>
          <w:iCs/>
          <w:sz w:val="22"/>
        </w:rPr>
      </w:pPr>
      <w:r>
        <w:rPr>
          <w:rFonts w:ascii="Arial" w:hAnsi="Arial" w:cs="Arial"/>
          <w:i/>
          <w:iCs/>
          <w:noProof/>
          <w:sz w:val="22"/>
        </w:rPr>
        <w:drawing>
          <wp:inline distT="0" distB="0" distL="0" distR="0" wp14:anchorId="29BC3578" wp14:editId="09ADC4F4">
            <wp:extent cx="2857500" cy="571500"/>
            <wp:effectExtent l="0" t="0" r="0" b="0"/>
            <wp:docPr id="1067598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417376CC" w14:textId="77777777" w:rsidR="00641FB1" w:rsidRPr="00904A90" w:rsidRDefault="00641FB1" w:rsidP="00904A90">
      <w:pPr>
        <w:pStyle w:val="Subtitle"/>
        <w:spacing w:line="276" w:lineRule="auto"/>
        <w:rPr>
          <w:rFonts w:ascii="Arial" w:hAnsi="Arial" w:cs="Arial"/>
          <w:i/>
          <w:iCs/>
          <w:sz w:val="40"/>
          <w:szCs w:val="40"/>
        </w:rPr>
      </w:pPr>
    </w:p>
    <w:p w14:paraId="05A13845" w14:textId="77777777" w:rsidR="00641FB1" w:rsidRPr="00904A90" w:rsidRDefault="00000000" w:rsidP="00904A90">
      <w:pPr>
        <w:spacing w:line="276" w:lineRule="auto"/>
        <w:jc w:val="center"/>
        <w:rPr>
          <w:rFonts w:ascii="Arial" w:hAnsi="Arial" w:cs="Arial"/>
          <w:sz w:val="40"/>
          <w:szCs w:val="40"/>
        </w:rPr>
      </w:pPr>
      <w:r w:rsidRPr="00904A90">
        <w:rPr>
          <w:rFonts w:ascii="Arial" w:hAnsi="Arial" w:cs="Arial"/>
          <w:sz w:val="40"/>
          <w:szCs w:val="40"/>
        </w:rPr>
        <w:t>Module: Leadership and Management Theory and Practice</w:t>
      </w:r>
    </w:p>
    <w:p w14:paraId="14F85F79" w14:textId="77777777" w:rsidR="00641FB1" w:rsidRPr="00904A90" w:rsidRDefault="00000000" w:rsidP="00904A90">
      <w:pPr>
        <w:spacing w:line="276" w:lineRule="auto"/>
        <w:jc w:val="center"/>
        <w:rPr>
          <w:rFonts w:ascii="Arial" w:hAnsi="Arial" w:cs="Arial"/>
          <w:sz w:val="40"/>
          <w:szCs w:val="40"/>
        </w:rPr>
      </w:pPr>
      <w:r w:rsidRPr="00904A90">
        <w:rPr>
          <w:rFonts w:ascii="Arial" w:hAnsi="Arial" w:cs="Arial"/>
          <w:sz w:val="40"/>
          <w:szCs w:val="40"/>
        </w:rPr>
        <w:t>Module code: LCBB6003</w:t>
      </w:r>
    </w:p>
    <w:p w14:paraId="17736579" w14:textId="5EB42549" w:rsidR="00641FB1" w:rsidRPr="00904A90" w:rsidRDefault="00641FB1" w:rsidP="00904A90">
      <w:pPr>
        <w:spacing w:line="276" w:lineRule="auto"/>
        <w:jc w:val="both"/>
        <w:rPr>
          <w:rFonts w:ascii="Arial" w:hAnsi="Arial" w:cs="Arial"/>
          <w:sz w:val="40"/>
          <w:szCs w:val="40"/>
        </w:rPr>
      </w:pPr>
    </w:p>
    <w:p w14:paraId="015BE801" w14:textId="77777777" w:rsidR="00641FB1" w:rsidRPr="00904A90" w:rsidRDefault="00641FB1" w:rsidP="00904A90">
      <w:pPr>
        <w:spacing w:line="276" w:lineRule="auto"/>
        <w:jc w:val="both"/>
        <w:rPr>
          <w:rFonts w:ascii="Arial" w:hAnsi="Arial" w:cs="Arial"/>
          <w:sz w:val="40"/>
          <w:szCs w:val="40"/>
        </w:rPr>
      </w:pPr>
    </w:p>
    <w:p w14:paraId="3DE0310D" w14:textId="68D083FC" w:rsidR="00641FB1" w:rsidRPr="00904A90" w:rsidRDefault="00641FB1" w:rsidP="00904A90">
      <w:pPr>
        <w:spacing w:line="276" w:lineRule="auto"/>
        <w:jc w:val="both"/>
        <w:rPr>
          <w:rFonts w:ascii="Arial" w:hAnsi="Arial" w:cs="Arial"/>
          <w:sz w:val="40"/>
          <w:szCs w:val="40"/>
        </w:rPr>
      </w:pPr>
    </w:p>
    <w:p w14:paraId="5CC68C86" w14:textId="494ADC93" w:rsidR="00641FB1" w:rsidRPr="00904A90" w:rsidRDefault="00000000" w:rsidP="00904A90">
      <w:pPr>
        <w:spacing w:line="276" w:lineRule="auto"/>
        <w:jc w:val="both"/>
        <w:rPr>
          <w:rFonts w:ascii="Arial" w:hAnsi="Arial" w:cs="Arial"/>
          <w:bCs/>
          <w:sz w:val="28"/>
          <w:szCs w:val="28"/>
        </w:rPr>
      </w:pPr>
      <w:r w:rsidRPr="00904A90">
        <w:rPr>
          <w:rFonts w:ascii="Arial" w:hAnsi="Arial" w:cs="Arial"/>
          <w:bCs/>
          <w:sz w:val="28"/>
          <w:szCs w:val="28"/>
        </w:rPr>
        <w:t>Student Name:</w:t>
      </w:r>
      <w:r w:rsidR="00904A90" w:rsidRPr="00904A90">
        <w:rPr>
          <w:rFonts w:ascii="Arial" w:hAnsi="Arial" w:cs="Arial"/>
          <w:bCs/>
          <w:sz w:val="28"/>
          <w:szCs w:val="28"/>
        </w:rPr>
        <w:t>Adrian Iulian Susanu</w:t>
      </w:r>
    </w:p>
    <w:p w14:paraId="4809DCF3" w14:textId="018A58BD" w:rsidR="00641FB1" w:rsidRPr="00904A90" w:rsidRDefault="00000000" w:rsidP="00904A90">
      <w:pPr>
        <w:spacing w:line="276" w:lineRule="auto"/>
        <w:jc w:val="both"/>
        <w:rPr>
          <w:rFonts w:ascii="Arial" w:hAnsi="Arial" w:cs="Arial"/>
          <w:bCs/>
          <w:sz w:val="28"/>
          <w:szCs w:val="28"/>
        </w:rPr>
      </w:pPr>
      <w:r w:rsidRPr="00904A90">
        <w:rPr>
          <w:rFonts w:ascii="Arial" w:hAnsi="Arial" w:cs="Arial"/>
          <w:bCs/>
          <w:sz w:val="28"/>
          <w:szCs w:val="28"/>
        </w:rPr>
        <w:t>Student ID:</w:t>
      </w:r>
      <w:r w:rsidR="00904A90" w:rsidRPr="00904A90">
        <w:rPr>
          <w:rFonts w:ascii="Arial" w:hAnsi="Arial" w:cs="Arial"/>
          <w:bCs/>
          <w:sz w:val="28"/>
          <w:szCs w:val="28"/>
        </w:rPr>
        <w:t>2019938</w:t>
      </w:r>
    </w:p>
    <w:p w14:paraId="3D6E422D" w14:textId="77777777" w:rsidR="00641FB1" w:rsidRPr="00904A90" w:rsidRDefault="00641FB1" w:rsidP="00904A90">
      <w:pPr>
        <w:spacing w:line="276" w:lineRule="auto"/>
        <w:jc w:val="both"/>
        <w:rPr>
          <w:rFonts w:ascii="Arial" w:hAnsi="Arial" w:cs="Arial"/>
          <w:sz w:val="40"/>
          <w:szCs w:val="40"/>
          <w:lang w:eastAsia="en-GB"/>
        </w:rPr>
      </w:pPr>
    </w:p>
    <w:p w14:paraId="49ED8167" w14:textId="77777777" w:rsidR="00641FB1" w:rsidRPr="00904A90" w:rsidRDefault="00641FB1" w:rsidP="00904A90">
      <w:pPr>
        <w:spacing w:line="276" w:lineRule="auto"/>
        <w:jc w:val="both"/>
        <w:rPr>
          <w:rFonts w:ascii="Arial" w:hAnsi="Arial" w:cs="Arial"/>
        </w:rPr>
      </w:pPr>
    </w:p>
    <w:p w14:paraId="378A2A14" w14:textId="77777777" w:rsidR="00641FB1" w:rsidRPr="00904A90" w:rsidRDefault="00641FB1" w:rsidP="00904A90">
      <w:pPr>
        <w:spacing w:line="276" w:lineRule="auto"/>
        <w:jc w:val="both"/>
        <w:rPr>
          <w:rFonts w:ascii="Arial" w:hAnsi="Arial" w:cs="Arial"/>
        </w:rPr>
      </w:pPr>
    </w:p>
    <w:p w14:paraId="4A7D1D0D" w14:textId="77777777" w:rsidR="00641FB1" w:rsidRPr="00904A90" w:rsidRDefault="00641FB1" w:rsidP="00904A90">
      <w:pPr>
        <w:spacing w:line="276" w:lineRule="auto"/>
        <w:jc w:val="both"/>
        <w:rPr>
          <w:rFonts w:ascii="Arial" w:hAnsi="Arial" w:cs="Arial"/>
        </w:rPr>
      </w:pPr>
    </w:p>
    <w:p w14:paraId="3CD0691E" w14:textId="77777777" w:rsidR="00641FB1" w:rsidRPr="00904A90" w:rsidRDefault="00641FB1" w:rsidP="00904A90">
      <w:pPr>
        <w:spacing w:line="276" w:lineRule="auto"/>
        <w:jc w:val="both"/>
        <w:rPr>
          <w:rFonts w:ascii="Arial" w:hAnsi="Arial" w:cs="Arial"/>
        </w:rPr>
      </w:pPr>
    </w:p>
    <w:p w14:paraId="225D853C" w14:textId="77777777" w:rsidR="00641FB1" w:rsidRPr="00904A90" w:rsidRDefault="00641FB1" w:rsidP="00904A90">
      <w:pPr>
        <w:spacing w:line="276" w:lineRule="auto"/>
        <w:jc w:val="both"/>
        <w:rPr>
          <w:rFonts w:ascii="Arial" w:hAnsi="Arial" w:cs="Arial"/>
        </w:rPr>
      </w:pPr>
    </w:p>
    <w:p w14:paraId="78CD0065" w14:textId="77777777" w:rsidR="00641FB1" w:rsidRPr="00904A90" w:rsidRDefault="00641FB1" w:rsidP="00904A90">
      <w:pPr>
        <w:spacing w:line="276" w:lineRule="auto"/>
        <w:jc w:val="both"/>
        <w:rPr>
          <w:rFonts w:ascii="Arial" w:hAnsi="Arial" w:cs="Arial"/>
        </w:rPr>
      </w:pPr>
    </w:p>
    <w:p w14:paraId="6B952C55" w14:textId="77777777" w:rsidR="00641FB1" w:rsidRPr="00904A90" w:rsidRDefault="00641FB1" w:rsidP="00904A90">
      <w:pPr>
        <w:spacing w:line="276" w:lineRule="auto"/>
        <w:jc w:val="both"/>
        <w:rPr>
          <w:rFonts w:ascii="Arial" w:hAnsi="Arial" w:cs="Arial"/>
        </w:rPr>
      </w:pPr>
    </w:p>
    <w:p w14:paraId="54D2ACA4" w14:textId="77777777" w:rsidR="00641FB1" w:rsidRPr="00904A90" w:rsidRDefault="00641FB1" w:rsidP="00904A90">
      <w:pPr>
        <w:spacing w:line="276" w:lineRule="auto"/>
        <w:jc w:val="both"/>
        <w:rPr>
          <w:rFonts w:ascii="Arial" w:hAnsi="Arial" w:cs="Arial"/>
        </w:rPr>
      </w:pPr>
    </w:p>
    <w:p w14:paraId="313601D8" w14:textId="77777777" w:rsidR="00641FB1" w:rsidRPr="00904A90" w:rsidRDefault="00641FB1" w:rsidP="00904A90">
      <w:pPr>
        <w:spacing w:line="276" w:lineRule="auto"/>
        <w:jc w:val="both"/>
        <w:rPr>
          <w:rFonts w:ascii="Arial" w:hAnsi="Arial" w:cs="Arial"/>
        </w:rPr>
      </w:pPr>
    </w:p>
    <w:p w14:paraId="7FF19561" w14:textId="77777777" w:rsidR="00641FB1" w:rsidRPr="00904A90" w:rsidRDefault="00641FB1" w:rsidP="00904A90">
      <w:pPr>
        <w:spacing w:line="276" w:lineRule="auto"/>
        <w:jc w:val="both"/>
        <w:rPr>
          <w:rFonts w:ascii="Arial" w:hAnsi="Arial" w:cs="Arial"/>
        </w:rPr>
      </w:pPr>
    </w:p>
    <w:p w14:paraId="71FCA93D" w14:textId="77777777" w:rsidR="00641FB1" w:rsidRPr="00904A90" w:rsidRDefault="00641FB1" w:rsidP="00904A90">
      <w:pPr>
        <w:spacing w:line="276" w:lineRule="auto"/>
        <w:jc w:val="both"/>
        <w:rPr>
          <w:rFonts w:ascii="Arial" w:hAnsi="Arial" w:cs="Arial"/>
        </w:rPr>
      </w:pPr>
    </w:p>
    <w:p w14:paraId="75EC1E52" w14:textId="74013F07" w:rsidR="00641FB1" w:rsidRPr="00904A90" w:rsidRDefault="00641FB1" w:rsidP="00904A90">
      <w:pPr>
        <w:pStyle w:val="Heading1"/>
        <w:spacing w:line="276" w:lineRule="auto"/>
        <w:jc w:val="both"/>
        <w:rPr>
          <w:rFonts w:ascii="Arial" w:hAnsi="Arial" w:cs="Arial"/>
          <w:color w:val="000000"/>
          <w:sz w:val="22"/>
          <w:szCs w:val="22"/>
        </w:rPr>
      </w:pPr>
    </w:p>
    <w:bookmarkStart w:id="0" w:name="_Toc144550776" w:displacedByCustomXml="next"/>
    <w:sdt>
      <w:sdtPr>
        <w:id w:val="-1011446467"/>
        <w:docPartObj>
          <w:docPartGallery w:val="Table of Contents"/>
          <w:docPartUnique/>
        </w:docPartObj>
      </w:sdtPr>
      <w:sdtEndPr>
        <w:rPr>
          <w:rFonts w:ascii="Calibri" w:eastAsia="Calibri" w:hAnsi="Calibri"/>
          <w:b/>
          <w:bCs/>
          <w:noProof/>
          <w:color w:val="auto"/>
          <w:kern w:val="3"/>
          <w:sz w:val="22"/>
          <w:szCs w:val="22"/>
          <w:lang w:val="en-GB"/>
        </w:rPr>
      </w:sdtEndPr>
      <w:sdtContent>
        <w:p w14:paraId="0E136ECE" w14:textId="053F20D8" w:rsidR="00904A90" w:rsidRDefault="00904A90">
          <w:pPr>
            <w:pStyle w:val="TOCHeading"/>
          </w:pPr>
          <w:r>
            <w:t>Table of Contents</w:t>
          </w:r>
          <w:bookmarkEnd w:id="0"/>
        </w:p>
        <w:p w14:paraId="773FA386" w14:textId="3D1D15D0"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4550776" w:history="1">
            <w:r w:rsidRPr="0084660D">
              <w:rPr>
                <w:rStyle w:val="Hyperlink"/>
                <w:noProof/>
              </w:rPr>
              <w:t>Table of Contents</w:t>
            </w:r>
            <w:r>
              <w:rPr>
                <w:noProof/>
                <w:webHidden/>
              </w:rPr>
              <w:tab/>
            </w:r>
            <w:r>
              <w:rPr>
                <w:noProof/>
                <w:webHidden/>
              </w:rPr>
              <w:fldChar w:fldCharType="begin"/>
            </w:r>
            <w:r>
              <w:rPr>
                <w:noProof/>
                <w:webHidden/>
              </w:rPr>
              <w:instrText xml:space="preserve"> PAGEREF _Toc144550776 \h </w:instrText>
            </w:r>
            <w:r>
              <w:rPr>
                <w:noProof/>
                <w:webHidden/>
              </w:rPr>
            </w:r>
            <w:r>
              <w:rPr>
                <w:noProof/>
                <w:webHidden/>
              </w:rPr>
              <w:fldChar w:fldCharType="separate"/>
            </w:r>
            <w:r>
              <w:rPr>
                <w:noProof/>
                <w:webHidden/>
              </w:rPr>
              <w:t>2</w:t>
            </w:r>
            <w:r>
              <w:rPr>
                <w:noProof/>
                <w:webHidden/>
              </w:rPr>
              <w:fldChar w:fldCharType="end"/>
            </w:r>
          </w:hyperlink>
        </w:p>
        <w:p w14:paraId="5F713CBF" w14:textId="22DDE734"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77" w:history="1">
            <w:r w:rsidRPr="0084660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_Toc144550777 \h </w:instrText>
            </w:r>
            <w:r>
              <w:rPr>
                <w:noProof/>
                <w:webHidden/>
              </w:rPr>
            </w:r>
            <w:r>
              <w:rPr>
                <w:noProof/>
                <w:webHidden/>
              </w:rPr>
              <w:fldChar w:fldCharType="separate"/>
            </w:r>
            <w:r>
              <w:rPr>
                <w:noProof/>
                <w:webHidden/>
              </w:rPr>
              <w:t>3</w:t>
            </w:r>
            <w:r>
              <w:rPr>
                <w:noProof/>
                <w:webHidden/>
              </w:rPr>
              <w:fldChar w:fldCharType="end"/>
            </w:r>
          </w:hyperlink>
        </w:p>
        <w:p w14:paraId="163448FA" w14:textId="0B870FFC"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78" w:history="1">
            <w:r w:rsidRPr="0084660D">
              <w:rPr>
                <w:rStyle w:val="Hyperlink"/>
                <w:rFonts w:ascii="Arial" w:hAnsi="Arial" w:cs="Arial"/>
                <w:noProof/>
              </w:rPr>
              <w:t>Brief Information about Uber</w:t>
            </w:r>
            <w:r>
              <w:rPr>
                <w:noProof/>
                <w:webHidden/>
              </w:rPr>
              <w:tab/>
            </w:r>
            <w:r>
              <w:rPr>
                <w:noProof/>
                <w:webHidden/>
              </w:rPr>
              <w:fldChar w:fldCharType="begin"/>
            </w:r>
            <w:r>
              <w:rPr>
                <w:noProof/>
                <w:webHidden/>
              </w:rPr>
              <w:instrText xml:space="preserve"> PAGEREF _Toc144550778 \h </w:instrText>
            </w:r>
            <w:r>
              <w:rPr>
                <w:noProof/>
                <w:webHidden/>
              </w:rPr>
            </w:r>
            <w:r>
              <w:rPr>
                <w:noProof/>
                <w:webHidden/>
              </w:rPr>
              <w:fldChar w:fldCharType="separate"/>
            </w:r>
            <w:r>
              <w:rPr>
                <w:noProof/>
                <w:webHidden/>
              </w:rPr>
              <w:t>3</w:t>
            </w:r>
            <w:r>
              <w:rPr>
                <w:noProof/>
                <w:webHidden/>
              </w:rPr>
              <w:fldChar w:fldCharType="end"/>
            </w:r>
          </w:hyperlink>
        </w:p>
        <w:p w14:paraId="6EE04D46" w14:textId="6E5B97A7"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79" w:history="1">
            <w:r w:rsidRPr="0084660D">
              <w:rPr>
                <w:rStyle w:val="Hyperlink"/>
                <w:rFonts w:ascii="Arial" w:hAnsi="Arial" w:cs="Arial"/>
                <w:noProof/>
              </w:rPr>
              <w:t>Theories of Leadership</w:t>
            </w:r>
            <w:r>
              <w:rPr>
                <w:noProof/>
                <w:webHidden/>
              </w:rPr>
              <w:tab/>
            </w:r>
            <w:r>
              <w:rPr>
                <w:noProof/>
                <w:webHidden/>
              </w:rPr>
              <w:fldChar w:fldCharType="begin"/>
            </w:r>
            <w:r>
              <w:rPr>
                <w:noProof/>
                <w:webHidden/>
              </w:rPr>
              <w:instrText xml:space="preserve"> PAGEREF _Toc144550779 \h </w:instrText>
            </w:r>
            <w:r>
              <w:rPr>
                <w:noProof/>
                <w:webHidden/>
              </w:rPr>
            </w:r>
            <w:r>
              <w:rPr>
                <w:noProof/>
                <w:webHidden/>
              </w:rPr>
              <w:fldChar w:fldCharType="separate"/>
            </w:r>
            <w:r>
              <w:rPr>
                <w:noProof/>
                <w:webHidden/>
              </w:rPr>
              <w:t>3</w:t>
            </w:r>
            <w:r>
              <w:rPr>
                <w:noProof/>
                <w:webHidden/>
              </w:rPr>
              <w:fldChar w:fldCharType="end"/>
            </w:r>
          </w:hyperlink>
        </w:p>
        <w:p w14:paraId="2E0167F3" w14:textId="0575D151"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80" w:history="1">
            <w:r w:rsidRPr="0084660D">
              <w:rPr>
                <w:rStyle w:val="Hyperlink"/>
                <w:rFonts w:ascii="Arial" w:hAnsi="Arial" w:cs="Arial"/>
                <w:noProof/>
              </w:rPr>
              <w:t>Leadership at Uber</w:t>
            </w:r>
            <w:r>
              <w:rPr>
                <w:noProof/>
                <w:webHidden/>
              </w:rPr>
              <w:tab/>
            </w:r>
            <w:r>
              <w:rPr>
                <w:noProof/>
                <w:webHidden/>
              </w:rPr>
              <w:fldChar w:fldCharType="begin"/>
            </w:r>
            <w:r>
              <w:rPr>
                <w:noProof/>
                <w:webHidden/>
              </w:rPr>
              <w:instrText xml:space="preserve"> PAGEREF _Toc144550780 \h </w:instrText>
            </w:r>
            <w:r>
              <w:rPr>
                <w:noProof/>
                <w:webHidden/>
              </w:rPr>
            </w:r>
            <w:r>
              <w:rPr>
                <w:noProof/>
                <w:webHidden/>
              </w:rPr>
              <w:fldChar w:fldCharType="separate"/>
            </w:r>
            <w:r>
              <w:rPr>
                <w:noProof/>
                <w:webHidden/>
              </w:rPr>
              <w:t>5</w:t>
            </w:r>
            <w:r>
              <w:rPr>
                <w:noProof/>
                <w:webHidden/>
              </w:rPr>
              <w:fldChar w:fldCharType="end"/>
            </w:r>
          </w:hyperlink>
        </w:p>
        <w:p w14:paraId="06FD8FF3" w14:textId="594849C0"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81" w:history="1">
            <w:r w:rsidRPr="0084660D">
              <w:rPr>
                <w:rStyle w:val="Hyperlink"/>
                <w:rFonts w:ascii="Arial" w:hAnsi="Arial" w:cs="Arial"/>
                <w:noProof/>
              </w:rPr>
              <w:t>My own experience of leadership</w:t>
            </w:r>
            <w:r>
              <w:rPr>
                <w:noProof/>
                <w:webHidden/>
              </w:rPr>
              <w:tab/>
            </w:r>
            <w:r>
              <w:rPr>
                <w:noProof/>
                <w:webHidden/>
              </w:rPr>
              <w:fldChar w:fldCharType="begin"/>
            </w:r>
            <w:r>
              <w:rPr>
                <w:noProof/>
                <w:webHidden/>
              </w:rPr>
              <w:instrText xml:space="preserve"> PAGEREF _Toc144550781 \h </w:instrText>
            </w:r>
            <w:r>
              <w:rPr>
                <w:noProof/>
                <w:webHidden/>
              </w:rPr>
            </w:r>
            <w:r>
              <w:rPr>
                <w:noProof/>
                <w:webHidden/>
              </w:rPr>
              <w:fldChar w:fldCharType="separate"/>
            </w:r>
            <w:r>
              <w:rPr>
                <w:noProof/>
                <w:webHidden/>
              </w:rPr>
              <w:t>6</w:t>
            </w:r>
            <w:r>
              <w:rPr>
                <w:noProof/>
                <w:webHidden/>
              </w:rPr>
              <w:fldChar w:fldCharType="end"/>
            </w:r>
          </w:hyperlink>
        </w:p>
        <w:p w14:paraId="4888195F" w14:textId="15B36455"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82" w:history="1">
            <w:r w:rsidRPr="0084660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_Toc144550782 \h </w:instrText>
            </w:r>
            <w:r>
              <w:rPr>
                <w:noProof/>
                <w:webHidden/>
              </w:rPr>
            </w:r>
            <w:r>
              <w:rPr>
                <w:noProof/>
                <w:webHidden/>
              </w:rPr>
              <w:fldChar w:fldCharType="separate"/>
            </w:r>
            <w:r>
              <w:rPr>
                <w:noProof/>
                <w:webHidden/>
              </w:rPr>
              <w:t>7</w:t>
            </w:r>
            <w:r>
              <w:rPr>
                <w:noProof/>
                <w:webHidden/>
              </w:rPr>
              <w:fldChar w:fldCharType="end"/>
            </w:r>
          </w:hyperlink>
        </w:p>
        <w:p w14:paraId="28421EEA" w14:textId="51943DFF"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83" w:history="1">
            <w:r w:rsidRPr="0084660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_Toc144550783 \h </w:instrText>
            </w:r>
            <w:r>
              <w:rPr>
                <w:noProof/>
                <w:webHidden/>
              </w:rPr>
            </w:r>
            <w:r>
              <w:rPr>
                <w:noProof/>
                <w:webHidden/>
              </w:rPr>
              <w:fldChar w:fldCharType="separate"/>
            </w:r>
            <w:r>
              <w:rPr>
                <w:noProof/>
                <w:webHidden/>
              </w:rPr>
              <w:t>9</w:t>
            </w:r>
            <w:r>
              <w:rPr>
                <w:noProof/>
                <w:webHidden/>
              </w:rPr>
              <w:fldChar w:fldCharType="end"/>
            </w:r>
          </w:hyperlink>
        </w:p>
        <w:p w14:paraId="0BA8C2D7" w14:textId="12E32A36" w:rsidR="00904A90" w:rsidRDefault="00904A9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4550784" w:history="1">
            <w:r w:rsidRPr="0084660D">
              <w:rPr>
                <w:rStyle w:val="Hyperlink"/>
                <w:rFonts w:ascii="Arial" w:hAnsi="Arial" w:cs="Arial"/>
                <w:noProof/>
              </w:rPr>
              <w:t>Appendix: Leadership Development Plan</w:t>
            </w:r>
            <w:r>
              <w:rPr>
                <w:noProof/>
                <w:webHidden/>
              </w:rPr>
              <w:tab/>
            </w:r>
            <w:r>
              <w:rPr>
                <w:noProof/>
                <w:webHidden/>
              </w:rPr>
              <w:fldChar w:fldCharType="begin"/>
            </w:r>
            <w:r>
              <w:rPr>
                <w:noProof/>
                <w:webHidden/>
              </w:rPr>
              <w:instrText xml:space="preserve"> PAGEREF _Toc144550784 \h </w:instrText>
            </w:r>
            <w:r>
              <w:rPr>
                <w:noProof/>
                <w:webHidden/>
              </w:rPr>
            </w:r>
            <w:r>
              <w:rPr>
                <w:noProof/>
                <w:webHidden/>
              </w:rPr>
              <w:fldChar w:fldCharType="separate"/>
            </w:r>
            <w:r>
              <w:rPr>
                <w:noProof/>
                <w:webHidden/>
              </w:rPr>
              <w:t>9</w:t>
            </w:r>
            <w:r>
              <w:rPr>
                <w:noProof/>
                <w:webHidden/>
              </w:rPr>
              <w:fldChar w:fldCharType="end"/>
            </w:r>
          </w:hyperlink>
        </w:p>
        <w:p w14:paraId="1A8E96ED" w14:textId="1E823BDC" w:rsidR="00904A90" w:rsidRDefault="00904A90">
          <w:r>
            <w:rPr>
              <w:b/>
              <w:bCs/>
              <w:noProof/>
            </w:rPr>
            <w:fldChar w:fldCharType="end"/>
          </w:r>
        </w:p>
      </w:sdtContent>
    </w:sdt>
    <w:p w14:paraId="085428A4" w14:textId="6D936E21" w:rsidR="00641FB1" w:rsidRPr="00904A90" w:rsidRDefault="00641FB1" w:rsidP="00904A90">
      <w:pPr>
        <w:pStyle w:val="TOC1"/>
        <w:tabs>
          <w:tab w:val="right" w:leader="dot" w:pos="9016"/>
        </w:tabs>
        <w:spacing w:line="276" w:lineRule="auto"/>
        <w:jc w:val="both"/>
        <w:rPr>
          <w:rFonts w:ascii="Arial" w:hAnsi="Arial" w:cs="Arial"/>
        </w:rPr>
      </w:pPr>
    </w:p>
    <w:p w14:paraId="1FA7CFBB" w14:textId="77777777" w:rsidR="00641FB1" w:rsidRPr="00904A90" w:rsidRDefault="00641FB1" w:rsidP="00904A90">
      <w:pPr>
        <w:spacing w:line="276" w:lineRule="auto"/>
        <w:jc w:val="both"/>
        <w:rPr>
          <w:rFonts w:ascii="Arial" w:hAnsi="Arial" w:cs="Arial"/>
        </w:rPr>
      </w:pPr>
    </w:p>
    <w:p w14:paraId="03D8FC99" w14:textId="77777777" w:rsidR="00641FB1" w:rsidRPr="00904A90" w:rsidRDefault="00641FB1" w:rsidP="00904A90">
      <w:pPr>
        <w:spacing w:line="276" w:lineRule="auto"/>
        <w:jc w:val="both"/>
        <w:rPr>
          <w:rFonts w:ascii="Arial" w:hAnsi="Arial" w:cs="Arial"/>
        </w:rPr>
      </w:pPr>
    </w:p>
    <w:p w14:paraId="365F2DE2" w14:textId="77777777" w:rsidR="00641FB1" w:rsidRPr="00904A90" w:rsidRDefault="00641FB1" w:rsidP="00904A90">
      <w:pPr>
        <w:spacing w:line="276" w:lineRule="auto"/>
        <w:jc w:val="both"/>
        <w:rPr>
          <w:rFonts w:ascii="Arial" w:hAnsi="Arial" w:cs="Arial"/>
        </w:rPr>
      </w:pPr>
    </w:p>
    <w:p w14:paraId="7C7008B2" w14:textId="77777777" w:rsidR="00641FB1" w:rsidRPr="00904A90" w:rsidRDefault="00641FB1" w:rsidP="00904A90">
      <w:pPr>
        <w:spacing w:line="276" w:lineRule="auto"/>
        <w:jc w:val="both"/>
        <w:rPr>
          <w:rFonts w:ascii="Arial" w:hAnsi="Arial" w:cs="Arial"/>
        </w:rPr>
      </w:pPr>
    </w:p>
    <w:p w14:paraId="710A8D72" w14:textId="77777777" w:rsidR="00641FB1" w:rsidRPr="00904A90" w:rsidRDefault="00641FB1" w:rsidP="00904A90">
      <w:pPr>
        <w:spacing w:line="276" w:lineRule="auto"/>
        <w:jc w:val="both"/>
        <w:rPr>
          <w:rFonts w:ascii="Arial" w:hAnsi="Arial" w:cs="Arial"/>
        </w:rPr>
      </w:pPr>
    </w:p>
    <w:p w14:paraId="3CE14720" w14:textId="77777777" w:rsidR="00641FB1" w:rsidRPr="00904A90" w:rsidRDefault="00641FB1" w:rsidP="00904A90">
      <w:pPr>
        <w:spacing w:line="276" w:lineRule="auto"/>
        <w:jc w:val="both"/>
        <w:rPr>
          <w:rFonts w:ascii="Arial" w:hAnsi="Arial" w:cs="Arial"/>
        </w:rPr>
      </w:pPr>
    </w:p>
    <w:p w14:paraId="29726214" w14:textId="77777777" w:rsidR="00641FB1" w:rsidRPr="00904A90" w:rsidRDefault="00641FB1" w:rsidP="00904A90">
      <w:pPr>
        <w:spacing w:line="276" w:lineRule="auto"/>
        <w:jc w:val="both"/>
        <w:rPr>
          <w:rFonts w:ascii="Arial" w:hAnsi="Arial" w:cs="Arial"/>
        </w:rPr>
      </w:pPr>
    </w:p>
    <w:p w14:paraId="24296FBC" w14:textId="77777777" w:rsidR="00641FB1" w:rsidRPr="00904A90" w:rsidRDefault="00641FB1" w:rsidP="00904A90">
      <w:pPr>
        <w:spacing w:line="276" w:lineRule="auto"/>
        <w:jc w:val="both"/>
        <w:rPr>
          <w:rFonts w:ascii="Arial" w:hAnsi="Arial" w:cs="Arial"/>
        </w:rPr>
      </w:pPr>
    </w:p>
    <w:p w14:paraId="64B04A4C" w14:textId="77777777" w:rsidR="00641FB1" w:rsidRPr="00904A90" w:rsidRDefault="00641FB1" w:rsidP="00904A90">
      <w:pPr>
        <w:spacing w:line="276" w:lineRule="auto"/>
        <w:jc w:val="both"/>
        <w:rPr>
          <w:rFonts w:ascii="Arial" w:hAnsi="Arial" w:cs="Arial"/>
        </w:rPr>
      </w:pPr>
    </w:p>
    <w:p w14:paraId="5A1F3EFE" w14:textId="77777777" w:rsidR="00641FB1" w:rsidRPr="00904A90" w:rsidRDefault="00641FB1" w:rsidP="00904A90">
      <w:pPr>
        <w:spacing w:line="276" w:lineRule="auto"/>
        <w:jc w:val="both"/>
        <w:rPr>
          <w:rFonts w:ascii="Arial" w:hAnsi="Arial" w:cs="Arial"/>
        </w:rPr>
      </w:pPr>
    </w:p>
    <w:p w14:paraId="7BC07A00" w14:textId="77777777" w:rsidR="00641FB1" w:rsidRPr="00904A90" w:rsidRDefault="00641FB1" w:rsidP="00904A90">
      <w:pPr>
        <w:spacing w:line="276" w:lineRule="auto"/>
        <w:jc w:val="both"/>
        <w:rPr>
          <w:rFonts w:ascii="Arial" w:hAnsi="Arial" w:cs="Arial"/>
        </w:rPr>
      </w:pPr>
    </w:p>
    <w:p w14:paraId="22154923" w14:textId="77777777" w:rsidR="00641FB1" w:rsidRPr="00904A90" w:rsidRDefault="00641FB1" w:rsidP="00904A90">
      <w:pPr>
        <w:spacing w:line="276" w:lineRule="auto"/>
        <w:jc w:val="both"/>
        <w:rPr>
          <w:rFonts w:ascii="Arial" w:hAnsi="Arial" w:cs="Arial"/>
        </w:rPr>
      </w:pPr>
    </w:p>
    <w:p w14:paraId="25A3965D" w14:textId="77777777" w:rsidR="00641FB1" w:rsidRPr="00904A90" w:rsidRDefault="00641FB1" w:rsidP="00904A90">
      <w:pPr>
        <w:spacing w:line="276" w:lineRule="auto"/>
        <w:jc w:val="both"/>
        <w:rPr>
          <w:rFonts w:ascii="Arial" w:hAnsi="Arial" w:cs="Arial"/>
        </w:rPr>
      </w:pPr>
    </w:p>
    <w:p w14:paraId="0FCC2EAD" w14:textId="77777777" w:rsidR="00641FB1" w:rsidRPr="00904A90" w:rsidRDefault="00641FB1" w:rsidP="00904A90">
      <w:pPr>
        <w:spacing w:line="276" w:lineRule="auto"/>
        <w:jc w:val="both"/>
        <w:rPr>
          <w:rFonts w:ascii="Arial" w:hAnsi="Arial" w:cs="Arial"/>
        </w:rPr>
      </w:pPr>
    </w:p>
    <w:p w14:paraId="272761DD" w14:textId="77777777" w:rsidR="00641FB1" w:rsidRPr="00904A90" w:rsidRDefault="00641FB1" w:rsidP="00904A90">
      <w:pPr>
        <w:spacing w:line="276" w:lineRule="auto"/>
        <w:jc w:val="both"/>
        <w:rPr>
          <w:rFonts w:ascii="Arial" w:hAnsi="Arial" w:cs="Arial"/>
        </w:rPr>
      </w:pPr>
    </w:p>
    <w:p w14:paraId="58F551EB" w14:textId="77777777" w:rsidR="00641FB1" w:rsidRDefault="00641FB1" w:rsidP="00904A90">
      <w:pPr>
        <w:spacing w:line="276" w:lineRule="auto"/>
        <w:jc w:val="both"/>
        <w:rPr>
          <w:rFonts w:ascii="Arial" w:hAnsi="Arial" w:cs="Arial"/>
        </w:rPr>
      </w:pPr>
    </w:p>
    <w:p w14:paraId="4C66097D" w14:textId="77777777" w:rsidR="00904A90" w:rsidRPr="00904A90" w:rsidRDefault="00904A90" w:rsidP="00904A90">
      <w:pPr>
        <w:spacing w:line="276" w:lineRule="auto"/>
        <w:jc w:val="both"/>
        <w:rPr>
          <w:rFonts w:ascii="Arial" w:hAnsi="Arial" w:cs="Arial"/>
        </w:rPr>
      </w:pPr>
    </w:p>
    <w:p w14:paraId="3B105A40" w14:textId="77777777" w:rsidR="00467232" w:rsidRPr="00904A90" w:rsidRDefault="00467232" w:rsidP="00904A90">
      <w:pPr>
        <w:spacing w:line="276" w:lineRule="auto"/>
        <w:jc w:val="both"/>
        <w:rPr>
          <w:rFonts w:ascii="Arial" w:hAnsi="Arial" w:cs="Arial"/>
        </w:rPr>
      </w:pPr>
    </w:p>
    <w:p w14:paraId="565485C7" w14:textId="77777777" w:rsidR="00641FB1" w:rsidRPr="00904A90" w:rsidRDefault="00000000" w:rsidP="00904A90">
      <w:pPr>
        <w:pStyle w:val="Heading1"/>
        <w:spacing w:line="276" w:lineRule="auto"/>
        <w:jc w:val="both"/>
        <w:rPr>
          <w:rFonts w:ascii="Arial" w:hAnsi="Arial" w:cs="Arial"/>
          <w:color w:val="000000"/>
          <w:sz w:val="22"/>
          <w:szCs w:val="22"/>
        </w:rPr>
      </w:pPr>
      <w:bookmarkStart w:id="1" w:name="_Toc144550777"/>
      <w:r w:rsidRPr="00904A90">
        <w:rPr>
          <w:rFonts w:ascii="Arial" w:hAnsi="Arial" w:cs="Arial"/>
          <w:color w:val="000000"/>
          <w:sz w:val="22"/>
          <w:szCs w:val="22"/>
        </w:rPr>
        <w:lastRenderedPageBreak/>
        <w:t>Introduction</w:t>
      </w:r>
      <w:bookmarkEnd w:id="1"/>
    </w:p>
    <w:p w14:paraId="039D023B" w14:textId="77777777" w:rsidR="00641FB1" w:rsidRPr="00904A90" w:rsidRDefault="00641FB1" w:rsidP="00904A90">
      <w:pPr>
        <w:spacing w:line="276" w:lineRule="auto"/>
        <w:jc w:val="both"/>
        <w:rPr>
          <w:rFonts w:ascii="Arial" w:hAnsi="Arial" w:cs="Arial"/>
        </w:rPr>
      </w:pPr>
    </w:p>
    <w:p w14:paraId="396B4A3B" w14:textId="77777777" w:rsidR="00641FB1" w:rsidRPr="00904A90" w:rsidRDefault="00000000" w:rsidP="00904A90">
      <w:pPr>
        <w:spacing w:line="276" w:lineRule="auto"/>
        <w:jc w:val="both"/>
        <w:rPr>
          <w:rFonts w:ascii="Arial" w:hAnsi="Arial" w:cs="Arial"/>
        </w:rPr>
      </w:pPr>
      <w:r w:rsidRPr="00904A90">
        <w:rPr>
          <w:rFonts w:ascii="Arial" w:hAnsi="Arial" w:cs="Arial"/>
        </w:rPr>
        <w:t>Leadership is a vital aspect of any organization, influencing its success, growth, and overall effectiveness. In this essay, I will critically reflect on my personal experience within Uber Organization, a prominent company in transportation and delivery industry. I will analyse the leadership process I observed within the organization, drawing upon relevant leadership theories and concepts. Moreover, I will examine my own role and experiences in a specific leadership scenario, identifying areas for personal development. This reflection will be situated within the academic literature on leadership, discussing theories and models discussed in the module.</w:t>
      </w:r>
    </w:p>
    <w:p w14:paraId="640B8722" w14:textId="77777777" w:rsidR="00641FB1" w:rsidRPr="00904A90" w:rsidRDefault="00641FB1" w:rsidP="00904A90">
      <w:pPr>
        <w:spacing w:line="276" w:lineRule="auto"/>
        <w:jc w:val="both"/>
        <w:rPr>
          <w:rFonts w:ascii="Arial" w:hAnsi="Arial" w:cs="Arial"/>
        </w:rPr>
      </w:pPr>
    </w:p>
    <w:p w14:paraId="294C0B0E" w14:textId="77777777" w:rsidR="00641FB1" w:rsidRPr="00904A90" w:rsidRDefault="00000000" w:rsidP="00904A90">
      <w:pPr>
        <w:pStyle w:val="Heading1"/>
        <w:spacing w:line="276" w:lineRule="auto"/>
        <w:jc w:val="both"/>
        <w:rPr>
          <w:rFonts w:ascii="Arial" w:hAnsi="Arial" w:cs="Arial"/>
          <w:color w:val="000000"/>
          <w:sz w:val="22"/>
          <w:szCs w:val="22"/>
        </w:rPr>
      </w:pPr>
      <w:bookmarkStart w:id="2" w:name="_Toc144550778"/>
      <w:r w:rsidRPr="00904A90">
        <w:rPr>
          <w:rFonts w:ascii="Arial" w:hAnsi="Arial" w:cs="Arial"/>
          <w:color w:val="000000"/>
          <w:sz w:val="22"/>
          <w:szCs w:val="22"/>
        </w:rPr>
        <w:t>Brief Information about Uber</w:t>
      </w:r>
      <w:bookmarkEnd w:id="2"/>
      <w:r w:rsidRPr="00904A90">
        <w:rPr>
          <w:rFonts w:ascii="Arial" w:hAnsi="Arial" w:cs="Arial"/>
          <w:color w:val="000000"/>
          <w:sz w:val="22"/>
          <w:szCs w:val="22"/>
        </w:rPr>
        <w:t xml:space="preserve"> </w:t>
      </w:r>
    </w:p>
    <w:p w14:paraId="6550DA8C" w14:textId="77777777" w:rsidR="00641FB1" w:rsidRPr="00904A90" w:rsidRDefault="00641FB1" w:rsidP="00904A90">
      <w:pPr>
        <w:spacing w:line="276" w:lineRule="auto"/>
        <w:jc w:val="both"/>
        <w:rPr>
          <w:rFonts w:ascii="Arial" w:hAnsi="Arial" w:cs="Arial"/>
        </w:rPr>
      </w:pPr>
    </w:p>
    <w:p w14:paraId="69DD0B1E" w14:textId="77777777" w:rsidR="00641FB1" w:rsidRPr="00904A90" w:rsidRDefault="00000000" w:rsidP="00904A90">
      <w:pPr>
        <w:spacing w:line="276" w:lineRule="auto"/>
        <w:jc w:val="both"/>
        <w:rPr>
          <w:rFonts w:ascii="Arial" w:hAnsi="Arial" w:cs="Arial"/>
        </w:rPr>
      </w:pPr>
      <w:r w:rsidRPr="00904A90">
        <w:rPr>
          <w:rFonts w:ascii="Arial" w:hAnsi="Arial" w:cs="Arial"/>
        </w:rPr>
        <w:t>Uber Technologies, Inc., known widely as Uber, stands as a prominent American transportation conglomerate offering a range of taxi services accessible through a user-friendly mobile application. Headquartered in San Francisco, Uber has expanded its portfolio to encompass various transportation-related solutions, including ride-hailing, food delivery, package delivery, and freight transport services, both within the United States and across the globe.</w:t>
      </w:r>
    </w:p>
    <w:p w14:paraId="60006B11" w14:textId="77777777" w:rsidR="00641FB1" w:rsidRPr="00904A90" w:rsidRDefault="00000000" w:rsidP="00904A90">
      <w:pPr>
        <w:spacing w:line="276" w:lineRule="auto"/>
        <w:jc w:val="both"/>
        <w:rPr>
          <w:rFonts w:ascii="Arial" w:hAnsi="Arial" w:cs="Arial"/>
        </w:rPr>
      </w:pPr>
      <w:r w:rsidRPr="00904A90">
        <w:rPr>
          <w:rFonts w:ascii="Arial" w:hAnsi="Arial" w:cs="Arial"/>
        </w:rPr>
        <w:t>Utilizing a dynamic pricing model, Uber sets its fares based on real-time assessments of local supply and demand, adapting to the specific needs of each region during the booking process. With a vast presence in approximately 70 countries and an extensive network spanning 10,500 cities, Uber caters to an extensive customer base. Globally, the company boasts over 131 million monthly active users and employs 5.4 million active drivers, facilitating an impressive average of 23 million trips every day across its diverse array of services.</w:t>
      </w:r>
    </w:p>
    <w:p w14:paraId="0B185DF8" w14:textId="77777777" w:rsidR="00641FB1" w:rsidRPr="00904A90" w:rsidRDefault="00000000" w:rsidP="00904A90">
      <w:pPr>
        <w:spacing w:line="276" w:lineRule="auto"/>
        <w:jc w:val="both"/>
        <w:rPr>
          <w:rFonts w:ascii="Arial" w:hAnsi="Arial" w:cs="Arial"/>
        </w:rPr>
      </w:pPr>
      <w:r w:rsidRPr="00904A90">
        <w:rPr>
          <w:rFonts w:ascii="Arial" w:hAnsi="Arial" w:cs="Arial"/>
        </w:rPr>
        <w:t>Uber's disruptive influence on the traditional taxi industry has revolutionized the way people access transportation and other related services, leaving a profound impact on modern urban mobility worldwide.</w:t>
      </w:r>
    </w:p>
    <w:p w14:paraId="40D9B10F" w14:textId="77777777" w:rsidR="00641FB1" w:rsidRPr="00904A90" w:rsidRDefault="00641FB1" w:rsidP="00904A90">
      <w:pPr>
        <w:spacing w:line="276" w:lineRule="auto"/>
        <w:jc w:val="both"/>
        <w:rPr>
          <w:rFonts w:ascii="Arial" w:hAnsi="Arial" w:cs="Arial"/>
        </w:rPr>
      </w:pPr>
    </w:p>
    <w:p w14:paraId="7A6A6E9A" w14:textId="77777777" w:rsidR="00641FB1" w:rsidRPr="00904A90" w:rsidRDefault="00000000" w:rsidP="00904A90">
      <w:pPr>
        <w:pStyle w:val="Heading1"/>
        <w:spacing w:line="276" w:lineRule="auto"/>
        <w:jc w:val="both"/>
        <w:rPr>
          <w:rFonts w:ascii="Arial" w:hAnsi="Arial" w:cs="Arial"/>
          <w:color w:val="000000"/>
          <w:sz w:val="22"/>
          <w:szCs w:val="22"/>
        </w:rPr>
      </w:pPr>
      <w:bookmarkStart w:id="3" w:name="_Toc144550779"/>
      <w:r w:rsidRPr="00904A90">
        <w:rPr>
          <w:rFonts w:ascii="Arial" w:hAnsi="Arial" w:cs="Arial"/>
          <w:color w:val="000000"/>
          <w:sz w:val="22"/>
          <w:szCs w:val="22"/>
        </w:rPr>
        <w:t>Theories of Leadership</w:t>
      </w:r>
      <w:bookmarkEnd w:id="3"/>
    </w:p>
    <w:p w14:paraId="60220833" w14:textId="77777777" w:rsidR="00641FB1" w:rsidRPr="00904A90" w:rsidRDefault="00641FB1" w:rsidP="00904A90">
      <w:pPr>
        <w:spacing w:line="276" w:lineRule="auto"/>
        <w:jc w:val="both"/>
        <w:rPr>
          <w:rFonts w:ascii="Arial" w:hAnsi="Arial" w:cs="Arial"/>
        </w:rPr>
      </w:pPr>
    </w:p>
    <w:p w14:paraId="14A168EB" w14:textId="77777777" w:rsidR="00641FB1" w:rsidRPr="00904A90" w:rsidRDefault="00000000" w:rsidP="00904A90">
      <w:pPr>
        <w:spacing w:line="276" w:lineRule="auto"/>
        <w:jc w:val="both"/>
        <w:rPr>
          <w:rFonts w:ascii="Arial" w:hAnsi="Arial" w:cs="Arial"/>
        </w:rPr>
      </w:pPr>
      <w:r w:rsidRPr="00904A90">
        <w:rPr>
          <w:rFonts w:ascii="Arial" w:hAnsi="Arial" w:cs="Arial"/>
        </w:rPr>
        <w:t>In the realm of leadership and management theories, a diverse array of paradigms provides unique perspectives on effective leadership and the emergence of leaders. The "Great Man" theory posits that leadership capacity is innate, implying that exceptional leaders are born, not made (Carlyle, 1841). These revered leaders are often portrayed as heroic and destined to rise to prominence when the situation calls for their extraordinary abilities. Originally termed the "Great Man" theory due to its male-centric approach, it has since evolved to include a more inclusive understanding of leadership capabilities.</w:t>
      </w:r>
    </w:p>
    <w:p w14:paraId="0F42B16D" w14:textId="77777777" w:rsidR="00641FB1" w:rsidRPr="00904A90" w:rsidRDefault="00000000" w:rsidP="00904A90">
      <w:pPr>
        <w:spacing w:line="276" w:lineRule="auto"/>
        <w:jc w:val="both"/>
        <w:rPr>
          <w:rFonts w:ascii="Arial" w:hAnsi="Arial" w:cs="Arial"/>
        </w:rPr>
      </w:pPr>
      <w:r w:rsidRPr="00904A90">
        <w:rPr>
          <w:rFonts w:ascii="Arial" w:hAnsi="Arial" w:cs="Arial"/>
        </w:rPr>
        <w:t xml:space="preserve">In contrast, the Trait theory bears some similarities to the "Great Man" theory, suggesting that certain individuals possess inherent qualities or traits that render them more suitable for leadership roles (Stogdill, 1948). Trait theorists identify personality or behavioural characteristics that are often found among leaders. However, this theory has faced criticism </w:t>
      </w:r>
      <w:r w:rsidRPr="00904A90">
        <w:rPr>
          <w:rFonts w:ascii="Arial" w:hAnsi="Arial" w:cs="Arial"/>
        </w:rPr>
        <w:lastRenderedPageBreak/>
        <w:t>for not adequately explaining why individuals possessing these traits may not necessarily become leaders.</w:t>
      </w:r>
    </w:p>
    <w:p w14:paraId="0C9D62F7" w14:textId="77777777" w:rsidR="00641FB1" w:rsidRPr="00904A90" w:rsidRDefault="00000000" w:rsidP="00904A90">
      <w:pPr>
        <w:spacing w:line="276" w:lineRule="auto"/>
        <w:jc w:val="both"/>
        <w:rPr>
          <w:rFonts w:ascii="Arial" w:hAnsi="Arial" w:cs="Arial"/>
        </w:rPr>
      </w:pPr>
      <w:r w:rsidRPr="00904A90">
        <w:rPr>
          <w:rFonts w:ascii="Arial" w:hAnsi="Arial" w:cs="Arial"/>
        </w:rPr>
        <w:t>In the realm of Contingency theories, focus lies on situational variables that influence leadership effectiveness (Fiedler, 1964). According to this perspective, there is no universal leadership style that guarantees success in all situations. The effectiveness of leadership is contingent on various factors such as the leadership style, the qualities of followers, and specific situational aspects.</w:t>
      </w:r>
    </w:p>
    <w:p w14:paraId="0CEA5255" w14:textId="77777777" w:rsidR="00641FB1" w:rsidRPr="00904A90" w:rsidRDefault="00000000" w:rsidP="00904A90">
      <w:pPr>
        <w:spacing w:line="276" w:lineRule="auto"/>
        <w:jc w:val="both"/>
        <w:rPr>
          <w:rFonts w:ascii="Arial" w:hAnsi="Arial" w:cs="Arial"/>
        </w:rPr>
      </w:pPr>
      <w:r w:rsidRPr="00904A90">
        <w:rPr>
          <w:rFonts w:ascii="Arial" w:hAnsi="Arial" w:cs="Arial"/>
        </w:rPr>
        <w:t>Similarly, the Situational theory emphasizes leaders' adaptability based on the circumstances they encounter (Hersey &amp; Blanchard, 1969). Different situations may call for varying leadership styles. For instance, an authoritarian approach may be appropriate when the leader possesses extensive knowledge and experience, while a democratic style may be more effective in situations where group members are skilled experts.</w:t>
      </w:r>
    </w:p>
    <w:p w14:paraId="14654DFD" w14:textId="77777777" w:rsidR="00641FB1" w:rsidRPr="00904A90" w:rsidRDefault="00000000" w:rsidP="00904A90">
      <w:pPr>
        <w:spacing w:line="276" w:lineRule="auto"/>
        <w:jc w:val="both"/>
        <w:rPr>
          <w:rFonts w:ascii="Arial" w:hAnsi="Arial" w:cs="Arial"/>
        </w:rPr>
      </w:pPr>
      <w:r w:rsidRPr="00904A90">
        <w:rPr>
          <w:rFonts w:ascii="Arial" w:hAnsi="Arial" w:cs="Arial"/>
        </w:rPr>
        <w:t>Behavioural theory, on the other hand, proposes that leaders are not born but rather made (Stogdill, 1974). This theory revolves around the actions and behaviours of leaders, emphasizing that effective leadership can be learned and cultivated through training and observation. Researchers in this domain have compared autocratic and democratic leadership styles, revealing distinct group dynamics and performance outcomes.</w:t>
      </w:r>
    </w:p>
    <w:p w14:paraId="0D6DA4DA" w14:textId="77777777" w:rsidR="00641FB1" w:rsidRPr="00904A90" w:rsidRDefault="00000000" w:rsidP="00904A90">
      <w:pPr>
        <w:spacing w:line="276" w:lineRule="auto"/>
        <w:jc w:val="both"/>
        <w:rPr>
          <w:rFonts w:ascii="Arial" w:hAnsi="Arial" w:cs="Arial"/>
        </w:rPr>
      </w:pPr>
      <w:r w:rsidRPr="00904A90">
        <w:rPr>
          <w:rFonts w:ascii="Arial" w:hAnsi="Arial" w:cs="Arial"/>
        </w:rPr>
        <w:t>In the Participative theory, leadership styles encompass input from others, encouraging collaboration and engagement (Vroom &amp; Yetton, 1973). Leaders practicing this approach foster commitment and inclusivity, resulting in better decision-making and overall success.</w:t>
      </w:r>
    </w:p>
    <w:p w14:paraId="4259ECAD" w14:textId="77777777" w:rsidR="00641FB1" w:rsidRPr="00904A90" w:rsidRDefault="00000000" w:rsidP="00904A90">
      <w:pPr>
        <w:spacing w:line="276" w:lineRule="auto"/>
        <w:jc w:val="both"/>
        <w:rPr>
          <w:rFonts w:ascii="Arial" w:hAnsi="Arial" w:cs="Arial"/>
        </w:rPr>
      </w:pPr>
      <w:r w:rsidRPr="00904A90">
        <w:rPr>
          <w:rFonts w:ascii="Arial" w:hAnsi="Arial" w:cs="Arial"/>
        </w:rPr>
        <w:t>Transactional theories, also known as management theories, revolve around the exchange of rewards and punishments between leaders and followers (Bass, 1985). Leaders employing this approach set clear expectations for their followers and reward them for meeting these expectations while applying punishments for failure.</w:t>
      </w:r>
    </w:p>
    <w:p w14:paraId="0ED98C81" w14:textId="77777777" w:rsidR="00641FB1" w:rsidRPr="00904A90" w:rsidRDefault="00000000" w:rsidP="00904A90">
      <w:pPr>
        <w:spacing w:line="276" w:lineRule="auto"/>
        <w:jc w:val="both"/>
        <w:rPr>
          <w:rFonts w:ascii="Arial" w:hAnsi="Arial" w:cs="Arial"/>
        </w:rPr>
      </w:pPr>
      <w:r w:rsidRPr="00904A90">
        <w:rPr>
          <w:rFonts w:ascii="Arial" w:hAnsi="Arial" w:cs="Arial"/>
        </w:rPr>
        <w:t>Conversely, Relationship theories, also termed transformational theories, focus on the connections formed between leaders and followers (Bass &amp; Avolio, 1994). Leaders adopting this style inspire and motivate group members, emphasizing individual potential and a collective sense of purpose.</w:t>
      </w:r>
    </w:p>
    <w:p w14:paraId="4AEFFAAB" w14:textId="77777777" w:rsidR="00641FB1" w:rsidRPr="00904A90" w:rsidRDefault="00000000" w:rsidP="00904A90">
      <w:pPr>
        <w:spacing w:line="276" w:lineRule="auto"/>
        <w:jc w:val="both"/>
        <w:rPr>
          <w:rFonts w:ascii="Arial" w:hAnsi="Arial" w:cs="Arial"/>
        </w:rPr>
      </w:pPr>
      <w:r w:rsidRPr="00904A90">
        <w:rPr>
          <w:rFonts w:ascii="Arial" w:hAnsi="Arial" w:cs="Arial"/>
        </w:rPr>
        <w:t>Lastly, Skills theory emphasizes that effective leadership involves learned knowledge and acquired skills and abilities (Northouse, 2018). While acknowledging the influence of inherent traits, this theory contends that leadership performance is primarily shaped by acquired knowledge, developed styles, and honed skills. As such, skills theory underscores the importance of leadership training and development.</w:t>
      </w:r>
    </w:p>
    <w:p w14:paraId="737048BC" w14:textId="77777777" w:rsidR="00641FB1" w:rsidRPr="00904A90" w:rsidRDefault="00641FB1" w:rsidP="00904A90">
      <w:pPr>
        <w:spacing w:line="276" w:lineRule="auto"/>
        <w:jc w:val="both"/>
        <w:rPr>
          <w:rFonts w:ascii="Arial" w:hAnsi="Arial" w:cs="Arial"/>
        </w:rPr>
      </w:pPr>
    </w:p>
    <w:p w14:paraId="35A3539A" w14:textId="77777777" w:rsidR="00641FB1" w:rsidRPr="00904A90" w:rsidRDefault="00000000" w:rsidP="00904A90">
      <w:pPr>
        <w:spacing w:line="276" w:lineRule="auto"/>
        <w:jc w:val="both"/>
        <w:rPr>
          <w:rFonts w:ascii="Arial" w:hAnsi="Arial" w:cs="Arial"/>
        </w:rPr>
      </w:pPr>
      <w:r w:rsidRPr="00904A90">
        <w:rPr>
          <w:rFonts w:ascii="Arial" w:hAnsi="Arial" w:cs="Arial"/>
        </w:rPr>
        <w:t>Each of these theories contributes invaluable insights into the intricacies of leadership, enriching our understanding of leadership's multifaceted nature within various organizational contexts.</w:t>
      </w:r>
    </w:p>
    <w:p w14:paraId="55CB05CC" w14:textId="77777777" w:rsidR="00641FB1" w:rsidRPr="00904A90" w:rsidRDefault="00641FB1" w:rsidP="00904A90">
      <w:pPr>
        <w:spacing w:line="276" w:lineRule="auto"/>
        <w:jc w:val="both"/>
        <w:rPr>
          <w:rFonts w:ascii="Arial" w:hAnsi="Arial" w:cs="Arial"/>
        </w:rPr>
      </w:pPr>
    </w:p>
    <w:p w14:paraId="68AA4E8E" w14:textId="77777777" w:rsidR="00641FB1" w:rsidRPr="00904A90" w:rsidRDefault="00000000" w:rsidP="00904A90">
      <w:pPr>
        <w:spacing w:line="276" w:lineRule="auto"/>
        <w:jc w:val="both"/>
        <w:rPr>
          <w:rFonts w:ascii="Arial" w:hAnsi="Arial" w:cs="Arial"/>
        </w:rPr>
      </w:pPr>
      <w:r w:rsidRPr="00904A90">
        <w:rPr>
          <w:rFonts w:ascii="Arial" w:hAnsi="Arial" w:cs="Arial"/>
          <w:noProof/>
        </w:rPr>
        <w:lastRenderedPageBreak/>
        <w:drawing>
          <wp:inline distT="0" distB="0" distL="0" distR="0" wp14:anchorId="369E1D6C" wp14:editId="6ADB81E3">
            <wp:extent cx="5110691" cy="3283500"/>
            <wp:effectExtent l="0" t="0" r="0" b="0"/>
            <wp:docPr id="646817753" name="Picture 1" descr="What are the Theories of Leadership? definition and theories - Busines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110691" cy="3283500"/>
                    </a:xfrm>
                    <a:prstGeom prst="rect">
                      <a:avLst/>
                    </a:prstGeom>
                    <a:noFill/>
                    <a:ln>
                      <a:noFill/>
                      <a:prstDash/>
                    </a:ln>
                  </pic:spPr>
                </pic:pic>
              </a:graphicData>
            </a:graphic>
          </wp:inline>
        </w:drawing>
      </w:r>
    </w:p>
    <w:p w14:paraId="6894898E" w14:textId="77777777" w:rsidR="00641FB1" w:rsidRPr="00904A90" w:rsidRDefault="00000000" w:rsidP="00904A90">
      <w:pPr>
        <w:spacing w:line="276" w:lineRule="auto"/>
        <w:jc w:val="both"/>
        <w:rPr>
          <w:rFonts w:ascii="Arial" w:hAnsi="Arial" w:cs="Arial"/>
        </w:rPr>
      </w:pPr>
      <w:r w:rsidRPr="00904A90">
        <w:rPr>
          <w:rFonts w:ascii="Arial" w:hAnsi="Arial" w:cs="Arial"/>
        </w:rPr>
        <w:t>Source: Yaakob, H. (2014, September 24). Leadership Style—Case of Sony Ericsson. Retrieved from: https://www.slideshare.net/sham_260175/leadership-ssony-ericsson.</w:t>
      </w:r>
    </w:p>
    <w:p w14:paraId="256E02F9" w14:textId="77777777" w:rsidR="00641FB1" w:rsidRPr="00904A90" w:rsidRDefault="00641FB1" w:rsidP="00904A90">
      <w:pPr>
        <w:spacing w:line="276" w:lineRule="auto"/>
        <w:jc w:val="both"/>
        <w:rPr>
          <w:rFonts w:ascii="Arial" w:hAnsi="Arial" w:cs="Arial"/>
        </w:rPr>
      </w:pPr>
    </w:p>
    <w:p w14:paraId="0874E400" w14:textId="77777777" w:rsidR="00641FB1" w:rsidRPr="00904A90" w:rsidRDefault="00000000" w:rsidP="00904A90">
      <w:pPr>
        <w:pStyle w:val="Heading1"/>
        <w:spacing w:line="276" w:lineRule="auto"/>
        <w:jc w:val="both"/>
        <w:rPr>
          <w:rFonts w:ascii="Arial" w:hAnsi="Arial" w:cs="Arial"/>
          <w:color w:val="000000"/>
          <w:sz w:val="22"/>
          <w:szCs w:val="22"/>
        </w:rPr>
      </w:pPr>
      <w:bookmarkStart w:id="4" w:name="_Toc144550780"/>
      <w:r w:rsidRPr="00904A90">
        <w:rPr>
          <w:rFonts w:ascii="Arial" w:hAnsi="Arial" w:cs="Arial"/>
          <w:color w:val="000000"/>
          <w:sz w:val="22"/>
          <w:szCs w:val="22"/>
        </w:rPr>
        <w:t>Leadership at Uber</w:t>
      </w:r>
      <w:bookmarkEnd w:id="4"/>
    </w:p>
    <w:p w14:paraId="075B89CD" w14:textId="77777777" w:rsidR="00641FB1" w:rsidRPr="00904A90" w:rsidRDefault="00641FB1" w:rsidP="00904A90">
      <w:pPr>
        <w:spacing w:line="276" w:lineRule="auto"/>
        <w:jc w:val="both"/>
        <w:rPr>
          <w:rFonts w:ascii="Arial" w:hAnsi="Arial" w:cs="Arial"/>
        </w:rPr>
      </w:pPr>
    </w:p>
    <w:p w14:paraId="5DC240FB" w14:textId="77777777" w:rsidR="00641FB1" w:rsidRPr="00904A90" w:rsidRDefault="00000000" w:rsidP="00904A90">
      <w:pPr>
        <w:spacing w:line="276" w:lineRule="auto"/>
        <w:jc w:val="both"/>
        <w:rPr>
          <w:rFonts w:ascii="Arial" w:hAnsi="Arial" w:cs="Arial"/>
        </w:rPr>
      </w:pPr>
      <w:r w:rsidRPr="00904A90">
        <w:rPr>
          <w:rFonts w:ascii="Arial" w:hAnsi="Arial" w:cs="Arial"/>
        </w:rPr>
        <w:t>The case of leadership at Uber provides numerous tangible examples of how different leadership styles can significantly impact an organization's trajectory, success, and overall dynamics. During Travis Kalanick's tenure as CEO, his visionary and aggressive approach drove Uber's exponential growth and market expansion. For instance, under his leadership, Uber rapidly expanded its operations to approximately 70 countries and 10,500 cities worldwide, and the company experienced an astounding average of 23 million trips per day.</w:t>
      </w:r>
    </w:p>
    <w:p w14:paraId="0043D047" w14:textId="77777777" w:rsidR="00641FB1" w:rsidRPr="00904A90" w:rsidRDefault="00000000" w:rsidP="00904A90">
      <w:pPr>
        <w:spacing w:line="276" w:lineRule="auto"/>
        <w:jc w:val="both"/>
        <w:rPr>
          <w:rFonts w:ascii="Arial" w:hAnsi="Arial" w:cs="Arial"/>
        </w:rPr>
      </w:pPr>
      <w:r w:rsidRPr="00904A90">
        <w:rPr>
          <w:rFonts w:ascii="Arial" w:hAnsi="Arial" w:cs="Arial"/>
        </w:rPr>
        <w:t>One notable example of Kalanick's leadership style is the implementation of dynamic pricing, also known as surge pricing. This innovative model allowed Uber to dynamically adjust fares based on the local supply and demand in specific regions at the time of booking. While this strategy generated substantial revenue for the company, it also faced criticism from users and drivers during peak times when prices surged significantly (Charry, 2012).</w:t>
      </w:r>
    </w:p>
    <w:p w14:paraId="4499E745" w14:textId="7FE9C339" w:rsidR="00641FB1" w:rsidRPr="00904A90" w:rsidRDefault="00000000" w:rsidP="00904A90">
      <w:pPr>
        <w:spacing w:line="276" w:lineRule="auto"/>
        <w:jc w:val="both"/>
        <w:rPr>
          <w:rFonts w:ascii="Arial" w:hAnsi="Arial" w:cs="Arial"/>
        </w:rPr>
      </w:pPr>
      <w:r w:rsidRPr="00904A90">
        <w:rPr>
          <w:rFonts w:ascii="Arial" w:hAnsi="Arial" w:cs="Arial"/>
        </w:rPr>
        <w:t>However, as Uber transitioned into a more mature phase and grappled with various challenges, the need for a different leadership approach became evident. Dara Khosrowshahi's appointment as CEO marked a shift towards a more empathetic, inclusive, and collaborative leadership style. A prime example of Dara's leadership is his swift and effective response to the controversy surrounding Uber's workplace culture, including allegations of sexual harassment and discrimination. He prioritized addressing these issues head-on, emphasizing transparency, fairness, and trust-building as core principles within the organization.</w:t>
      </w:r>
    </w:p>
    <w:p w14:paraId="5F4A13BD" w14:textId="77777777" w:rsidR="00641FB1" w:rsidRPr="00904A90" w:rsidRDefault="00000000" w:rsidP="00904A90">
      <w:pPr>
        <w:spacing w:line="276" w:lineRule="auto"/>
        <w:jc w:val="both"/>
        <w:rPr>
          <w:rFonts w:ascii="Arial" w:hAnsi="Arial" w:cs="Arial"/>
        </w:rPr>
      </w:pPr>
      <w:r w:rsidRPr="00904A90">
        <w:rPr>
          <w:rFonts w:ascii="Arial" w:hAnsi="Arial" w:cs="Arial"/>
        </w:rPr>
        <w:t xml:space="preserve">Furthermore, Dara's approach to dealing with regulatory challenges demonstrated his collaborative leadership style. When faced with the potential revocation of Uber's license in </w:t>
      </w:r>
      <w:r w:rsidRPr="00904A90">
        <w:rPr>
          <w:rFonts w:ascii="Arial" w:hAnsi="Arial" w:cs="Arial"/>
        </w:rPr>
        <w:lastRenderedPageBreak/>
        <w:t>London, Dara engaged in open and constructive dialogue with Transport for London officials, working tirelessly to find common ground and address concerns. This approach ultimately led to the reinstatement of Uber's license in the city.</w:t>
      </w:r>
    </w:p>
    <w:p w14:paraId="37E42170" w14:textId="0F15EA94" w:rsidR="00641FB1" w:rsidRPr="00904A90" w:rsidRDefault="00000000" w:rsidP="00904A90">
      <w:pPr>
        <w:spacing w:line="276" w:lineRule="auto"/>
        <w:jc w:val="both"/>
        <w:rPr>
          <w:rFonts w:ascii="Arial" w:hAnsi="Arial" w:cs="Arial"/>
        </w:rPr>
      </w:pPr>
      <w:r w:rsidRPr="00904A90">
        <w:rPr>
          <w:rFonts w:ascii="Arial" w:hAnsi="Arial" w:cs="Arial"/>
        </w:rPr>
        <w:t>The transformation in leadership under Dara's guidance also significantly influenced Uber's organizational culture. Under Kalanick's leadership, a "burn the village" approach (as he called it) Uber's culture was often described as aggressive and cut-throat, fostering a competitive environment that sometimes resulted in conflicts with stakeholders and competitors. In contrast, Dara's leadership style fostered a culture of listening, collaboration, and empathy, where employees and stakeholders felt heard, valued, and motivated to contribute positively to the company's growth.</w:t>
      </w:r>
    </w:p>
    <w:p w14:paraId="45E38F1E" w14:textId="6E9D1048" w:rsidR="00641FB1" w:rsidRPr="00904A90" w:rsidRDefault="00000000" w:rsidP="00904A90">
      <w:pPr>
        <w:spacing w:line="276" w:lineRule="auto"/>
        <w:jc w:val="both"/>
        <w:rPr>
          <w:rFonts w:ascii="Arial" w:hAnsi="Arial" w:cs="Arial"/>
        </w:rPr>
      </w:pPr>
      <w:r w:rsidRPr="00904A90">
        <w:rPr>
          <w:rFonts w:ascii="Arial" w:hAnsi="Arial" w:cs="Arial"/>
        </w:rPr>
        <w:t>These exemplary instances effectively illustrate how leadership styles can profoundly shape a company's values, internal dynamics, and external relationships. A charismatic and visionary leader like Kalanick may be instrumental in initiating growth and disrupting an industry, but a collaborative and empathetic leader like Dara becomes indispensable in addressing internal issues, building trust, and nurturing a healthy and sustainable organizational culture.</w:t>
      </w:r>
    </w:p>
    <w:p w14:paraId="45F64C0A" w14:textId="77777777" w:rsidR="00641FB1" w:rsidRPr="00904A90" w:rsidRDefault="00000000" w:rsidP="00904A90">
      <w:pPr>
        <w:spacing w:line="276" w:lineRule="auto"/>
        <w:jc w:val="both"/>
        <w:rPr>
          <w:rFonts w:ascii="Arial" w:hAnsi="Arial" w:cs="Arial"/>
        </w:rPr>
      </w:pPr>
      <w:r w:rsidRPr="00904A90">
        <w:rPr>
          <w:rFonts w:ascii="Arial" w:hAnsi="Arial" w:cs="Arial"/>
        </w:rPr>
        <w:t>Uber's leadership journey provides a compelling narrative showcasing the profound impact of leadership styles on organizational success and sustainability. The shifting dynamics from a growth-oriented approach to a value-based leadership approach underscore the importance of leadership flexibility and adaptability in navigating complex business landscapes (Gallos, 2006). As the business world continues to evolve, leaders who can effectively combine visionary and charismatic leadership with empathy, collaboration, and trust-building will be better equipped to steer their organizations towards long-term success and positive societal impact.</w:t>
      </w:r>
    </w:p>
    <w:p w14:paraId="14CFE2D1" w14:textId="77777777" w:rsidR="00641FB1" w:rsidRPr="00904A90" w:rsidRDefault="00641FB1" w:rsidP="00904A90">
      <w:pPr>
        <w:spacing w:line="276" w:lineRule="auto"/>
        <w:jc w:val="both"/>
        <w:rPr>
          <w:rFonts w:ascii="Arial" w:hAnsi="Arial" w:cs="Arial"/>
        </w:rPr>
      </w:pPr>
    </w:p>
    <w:p w14:paraId="063D34D6" w14:textId="77777777" w:rsidR="00641FB1" w:rsidRPr="00904A90" w:rsidRDefault="00000000" w:rsidP="00904A90">
      <w:pPr>
        <w:pStyle w:val="Heading1"/>
        <w:spacing w:line="276" w:lineRule="auto"/>
        <w:jc w:val="both"/>
        <w:rPr>
          <w:rFonts w:ascii="Arial" w:hAnsi="Arial" w:cs="Arial"/>
          <w:color w:val="000000"/>
          <w:sz w:val="22"/>
          <w:szCs w:val="22"/>
        </w:rPr>
      </w:pPr>
      <w:bookmarkStart w:id="5" w:name="_Toc144550781"/>
      <w:r w:rsidRPr="00904A90">
        <w:rPr>
          <w:rFonts w:ascii="Arial" w:hAnsi="Arial" w:cs="Arial"/>
          <w:color w:val="000000"/>
          <w:sz w:val="22"/>
          <w:szCs w:val="22"/>
        </w:rPr>
        <w:t>My own experience of leadership</w:t>
      </w:r>
      <w:bookmarkEnd w:id="5"/>
    </w:p>
    <w:p w14:paraId="75209F1A" w14:textId="77777777" w:rsidR="00641FB1" w:rsidRPr="00904A90" w:rsidRDefault="00641FB1" w:rsidP="00904A90">
      <w:pPr>
        <w:spacing w:line="276" w:lineRule="auto"/>
        <w:jc w:val="both"/>
        <w:rPr>
          <w:rFonts w:ascii="Arial" w:hAnsi="Arial" w:cs="Arial"/>
        </w:rPr>
      </w:pPr>
    </w:p>
    <w:p w14:paraId="7F848C79" w14:textId="77777777" w:rsidR="00641FB1" w:rsidRPr="00904A90" w:rsidRDefault="00000000" w:rsidP="00904A90">
      <w:pPr>
        <w:spacing w:line="276" w:lineRule="auto"/>
        <w:jc w:val="both"/>
        <w:rPr>
          <w:rFonts w:ascii="Arial" w:hAnsi="Arial" w:cs="Arial"/>
        </w:rPr>
      </w:pPr>
      <w:r w:rsidRPr="00904A90">
        <w:rPr>
          <w:rFonts w:ascii="Arial" w:hAnsi="Arial" w:cs="Arial"/>
        </w:rPr>
        <w:t>During my time working at Uber, I had the privilege of being in a leadership role as a Team Lead in the operations department. As the Team Lead, I was responsible for overseeing a group of driver-partners and coordinating their activities to ensure efficient and reliable service to customers. This experience provided me with firsthand insights into the challenges and responsibilities of leadership and allowed me to apply various leadership theories and concepts to enhance my effectiveness as a leader.</w:t>
      </w:r>
    </w:p>
    <w:p w14:paraId="1B0DEAAE" w14:textId="77777777" w:rsidR="00641FB1" w:rsidRPr="00904A90" w:rsidRDefault="00000000" w:rsidP="00904A90">
      <w:pPr>
        <w:spacing w:line="276" w:lineRule="auto"/>
        <w:jc w:val="both"/>
        <w:rPr>
          <w:rFonts w:ascii="Arial" w:hAnsi="Arial" w:cs="Arial"/>
        </w:rPr>
      </w:pPr>
      <w:r w:rsidRPr="00904A90">
        <w:rPr>
          <w:rFonts w:ascii="Arial" w:hAnsi="Arial" w:cs="Arial"/>
        </w:rPr>
        <w:t>One specific experience that stands out is when our team faced a sudden surge in demand during a major local event. The pressure was on to ensure that our driver-partners were available to meet the increased demand, and timely coordination was crucial to avoiding service disruptions. Drawing from contingency theories of leadership, I quickly realized that a flexible and adaptable leadership style was necessary to address this unique situation (Charry, 2012). I had to consider the specific variables related to the event's environment and the availability of driver-partners to determine the best course of action.</w:t>
      </w:r>
    </w:p>
    <w:p w14:paraId="7FF0DE43" w14:textId="77777777" w:rsidR="00641FB1" w:rsidRPr="00904A90" w:rsidRDefault="00000000" w:rsidP="00904A90">
      <w:pPr>
        <w:spacing w:line="276" w:lineRule="auto"/>
        <w:jc w:val="both"/>
        <w:rPr>
          <w:rFonts w:ascii="Arial" w:hAnsi="Arial" w:cs="Arial"/>
        </w:rPr>
      </w:pPr>
      <w:r w:rsidRPr="00904A90">
        <w:rPr>
          <w:rFonts w:ascii="Arial" w:hAnsi="Arial" w:cs="Arial"/>
        </w:rPr>
        <w:t xml:space="preserve">During this challenging period, I adopted a transformational leadership approach to motivate and inspire our team of driver-partners. I held a team meeting to communicate the importance of the event, acknowledging their vital role in meeting customer needs. I encouraged an open dialogue, allowing driver-partners to voice any concerns or suggestions, which fostered a </w:t>
      </w:r>
      <w:r w:rsidRPr="00904A90">
        <w:rPr>
          <w:rFonts w:ascii="Arial" w:hAnsi="Arial" w:cs="Arial"/>
        </w:rPr>
        <w:lastRenderedPageBreak/>
        <w:t>sense of ownership and commitment to the task at hand (Lamb, 2013). By actively listening to their feedback and providing support, I built trust and strengthened our team's cohesion during a high-pressure situation.</w:t>
      </w:r>
    </w:p>
    <w:p w14:paraId="568BB45D" w14:textId="77777777" w:rsidR="00641FB1" w:rsidRPr="00904A90" w:rsidRDefault="00000000" w:rsidP="00904A90">
      <w:pPr>
        <w:spacing w:line="276" w:lineRule="auto"/>
        <w:jc w:val="both"/>
        <w:rPr>
          <w:rFonts w:ascii="Arial" w:hAnsi="Arial" w:cs="Arial"/>
        </w:rPr>
      </w:pPr>
      <w:r w:rsidRPr="00904A90">
        <w:rPr>
          <w:rFonts w:ascii="Arial" w:hAnsi="Arial" w:cs="Arial"/>
        </w:rPr>
        <w:t>In retrospect, I recognized that my ability to adapt my leadership style to the demands of the event was crucial in ensuring our team's success. This experience reinforced the importance of situational leadership, where leaders must tailor their approach to suit the specific circumstances and needs of their team and organization (Naylor, 1999).</w:t>
      </w:r>
    </w:p>
    <w:p w14:paraId="48932FB9" w14:textId="77777777" w:rsidR="00641FB1" w:rsidRPr="00904A90" w:rsidRDefault="00000000" w:rsidP="00904A90">
      <w:pPr>
        <w:spacing w:line="276" w:lineRule="auto"/>
        <w:jc w:val="both"/>
        <w:rPr>
          <w:rFonts w:ascii="Arial" w:hAnsi="Arial" w:cs="Arial"/>
        </w:rPr>
      </w:pPr>
      <w:r w:rsidRPr="00904A90">
        <w:rPr>
          <w:rFonts w:ascii="Arial" w:hAnsi="Arial" w:cs="Arial"/>
        </w:rPr>
        <w:t>Reflecting on my leadership experience, I identified areas for further development. While I successfully navigated the challenges of the event, I acknowledged that there is always room for improvement. One area I aim to develop further is my strategic thinking and decision-making skills. In high-pressure situations, leaders must be able to make quick but well-informed decisions that align with the organization's goals and values (Wolinski, 2010). Enhancing my ability to analyse complex situations and make timely decisions will contribute to my effectiveness as a leader.</w:t>
      </w:r>
    </w:p>
    <w:p w14:paraId="519AA12D" w14:textId="77777777" w:rsidR="00641FB1" w:rsidRPr="00904A90" w:rsidRDefault="00000000" w:rsidP="00904A90">
      <w:pPr>
        <w:spacing w:line="276" w:lineRule="auto"/>
        <w:jc w:val="both"/>
        <w:rPr>
          <w:rFonts w:ascii="Arial" w:hAnsi="Arial" w:cs="Arial"/>
        </w:rPr>
      </w:pPr>
      <w:r w:rsidRPr="00904A90">
        <w:rPr>
          <w:rFonts w:ascii="Arial" w:hAnsi="Arial" w:cs="Arial"/>
        </w:rPr>
        <w:t>Additionally, I recognize the importance of continuous communication and providing constructive feedback to my team members. By offering regular feedback and support, I can empower them to perform at their best and foster a culture of continuous improvement and professional growth.</w:t>
      </w:r>
    </w:p>
    <w:p w14:paraId="34261470" w14:textId="77777777" w:rsidR="00641FB1" w:rsidRPr="00904A90" w:rsidRDefault="00000000" w:rsidP="00904A90">
      <w:pPr>
        <w:spacing w:line="276" w:lineRule="auto"/>
        <w:jc w:val="both"/>
        <w:rPr>
          <w:rFonts w:ascii="Arial" w:hAnsi="Arial" w:cs="Arial"/>
        </w:rPr>
      </w:pPr>
      <w:r w:rsidRPr="00904A90">
        <w:rPr>
          <w:rFonts w:ascii="Arial" w:hAnsi="Arial" w:cs="Arial"/>
        </w:rPr>
        <w:t>My experience as a Team Lead at Uber provided me with invaluable opportunities to practice and apply various leadership theories and concepts. By taking on a leadership role during challenging times, I learned the importance of adaptability and situational awareness in leadership. Moving forward, I am committed to further developing my strategic thinking, decision-making, and communication skills to become a more effective and impactful leader for my team. Through continuous learning and self-reflection, I aspire to lead by example and inspire my team members to achieve their full potential.</w:t>
      </w:r>
    </w:p>
    <w:p w14:paraId="5E26987E" w14:textId="77777777" w:rsidR="00467232" w:rsidRPr="00904A90" w:rsidRDefault="00467232" w:rsidP="00904A90">
      <w:pPr>
        <w:spacing w:line="276" w:lineRule="auto"/>
        <w:jc w:val="both"/>
        <w:rPr>
          <w:rFonts w:ascii="Arial" w:hAnsi="Arial" w:cs="Arial"/>
        </w:rPr>
      </w:pPr>
    </w:p>
    <w:p w14:paraId="4573B4AC" w14:textId="77777777" w:rsidR="002E3E8A" w:rsidRDefault="002E3E8A" w:rsidP="00904A90">
      <w:pPr>
        <w:spacing w:line="276" w:lineRule="auto"/>
        <w:jc w:val="both"/>
        <w:rPr>
          <w:rFonts w:ascii="Arial" w:hAnsi="Arial" w:cs="Arial"/>
        </w:rPr>
      </w:pPr>
    </w:p>
    <w:p w14:paraId="35C33F5B" w14:textId="77777777" w:rsidR="00904A90" w:rsidRDefault="00904A90" w:rsidP="00904A90">
      <w:pPr>
        <w:spacing w:line="276" w:lineRule="auto"/>
        <w:jc w:val="both"/>
        <w:rPr>
          <w:rFonts w:ascii="Arial" w:hAnsi="Arial" w:cs="Arial"/>
        </w:rPr>
      </w:pPr>
    </w:p>
    <w:p w14:paraId="59004F21" w14:textId="77777777" w:rsidR="00904A90" w:rsidRPr="00904A90" w:rsidRDefault="00904A90" w:rsidP="00904A90">
      <w:pPr>
        <w:spacing w:line="276" w:lineRule="auto"/>
        <w:jc w:val="both"/>
        <w:rPr>
          <w:rFonts w:ascii="Arial" w:hAnsi="Arial" w:cs="Arial"/>
        </w:rPr>
      </w:pPr>
    </w:p>
    <w:p w14:paraId="52014B28" w14:textId="77777777" w:rsidR="00641FB1" w:rsidRPr="00904A90" w:rsidRDefault="00000000" w:rsidP="00904A90">
      <w:pPr>
        <w:pStyle w:val="Heading1"/>
        <w:spacing w:line="276" w:lineRule="auto"/>
        <w:jc w:val="both"/>
        <w:rPr>
          <w:rFonts w:ascii="Arial" w:hAnsi="Arial" w:cs="Arial"/>
          <w:color w:val="000000"/>
          <w:sz w:val="22"/>
          <w:szCs w:val="22"/>
        </w:rPr>
      </w:pPr>
      <w:bookmarkStart w:id="6" w:name="_Toc144550782"/>
      <w:r w:rsidRPr="00904A90">
        <w:rPr>
          <w:rFonts w:ascii="Arial" w:hAnsi="Arial" w:cs="Arial"/>
          <w:color w:val="000000"/>
          <w:sz w:val="22"/>
          <w:szCs w:val="22"/>
        </w:rPr>
        <w:t>Conclusion</w:t>
      </w:r>
      <w:bookmarkEnd w:id="6"/>
    </w:p>
    <w:p w14:paraId="16AD1C52" w14:textId="77777777" w:rsidR="00641FB1" w:rsidRPr="00904A90" w:rsidRDefault="00641FB1" w:rsidP="00904A90">
      <w:pPr>
        <w:spacing w:line="276" w:lineRule="auto"/>
        <w:jc w:val="both"/>
        <w:rPr>
          <w:rFonts w:ascii="Arial" w:hAnsi="Arial" w:cs="Arial"/>
        </w:rPr>
      </w:pPr>
    </w:p>
    <w:p w14:paraId="0A2437A8" w14:textId="77777777" w:rsidR="00641FB1" w:rsidRPr="00904A90" w:rsidRDefault="00000000" w:rsidP="00904A90">
      <w:pPr>
        <w:spacing w:line="276" w:lineRule="auto"/>
        <w:jc w:val="both"/>
        <w:rPr>
          <w:rFonts w:ascii="Arial" w:hAnsi="Arial" w:cs="Arial"/>
        </w:rPr>
      </w:pPr>
      <w:r w:rsidRPr="00904A90">
        <w:rPr>
          <w:rFonts w:ascii="Arial" w:hAnsi="Arial" w:cs="Arial"/>
        </w:rPr>
        <w:t xml:space="preserve">The case of Uber serves as a valuable and multifaceted lesson for aspiring leaders, highlighting the importance of combining visionary leadership with empathy, trust-building, and a commitment to fostering a positive corporate culture (Cemal Kavasogullari, 2020). </w:t>
      </w:r>
    </w:p>
    <w:p w14:paraId="2A77CE8C" w14:textId="77777777" w:rsidR="00641FB1" w:rsidRPr="00904A90" w:rsidRDefault="00000000" w:rsidP="00904A90">
      <w:pPr>
        <w:spacing w:line="276" w:lineRule="auto"/>
        <w:jc w:val="both"/>
        <w:rPr>
          <w:rFonts w:ascii="Arial" w:hAnsi="Arial" w:cs="Arial"/>
        </w:rPr>
      </w:pPr>
      <w:r w:rsidRPr="00904A90">
        <w:rPr>
          <w:rFonts w:ascii="Arial" w:hAnsi="Arial" w:cs="Arial"/>
        </w:rPr>
        <w:t xml:space="preserve">Moreover, my own experience as a Team Lead at Uber allowed me to apply leadership theories in real-life scenarios, reinforcing the significance of situational leadership and adaptability.  Additionally, my Leadership Development Plan outlines specific objectives and activities to enhance my leadership skills further. By enrolling in strategic leadership courses, participating in communication workshops, and incorporating mindfulness practices, I aim to improve my decision-making, communication, and emotional intelligence skills. </w:t>
      </w:r>
    </w:p>
    <w:p w14:paraId="513B9245" w14:textId="77777777" w:rsidR="00641FB1" w:rsidRPr="00904A90" w:rsidRDefault="00000000" w:rsidP="00904A90">
      <w:pPr>
        <w:spacing w:line="276" w:lineRule="auto"/>
        <w:jc w:val="both"/>
        <w:rPr>
          <w:rFonts w:ascii="Arial" w:hAnsi="Arial" w:cs="Arial"/>
        </w:rPr>
      </w:pPr>
      <w:r w:rsidRPr="00904A90">
        <w:rPr>
          <w:rFonts w:ascii="Arial" w:hAnsi="Arial" w:cs="Arial"/>
        </w:rPr>
        <w:lastRenderedPageBreak/>
        <w:t xml:space="preserve">The exploration of leadership at Uber and my personal leadership experiences have provided valuable insights into the dynamic nature of leadership. Leadership is not a fixed concept but rather an ever-evolving journey of self-awareness, learning, and growth. By continuously reflecting on my experiences, staying open to new ideas, and embracing diverse leadership approaches, I aspire to become a well-rounded and effective leader who can positively influence the success and well-being of my team and organization (Northouse, 2018). </w:t>
      </w:r>
    </w:p>
    <w:p w14:paraId="3ADC7866" w14:textId="77777777" w:rsidR="00467232" w:rsidRPr="00904A90" w:rsidRDefault="00467232" w:rsidP="00904A90">
      <w:pPr>
        <w:spacing w:line="276" w:lineRule="auto"/>
        <w:jc w:val="both"/>
        <w:rPr>
          <w:rFonts w:ascii="Arial" w:hAnsi="Arial" w:cs="Arial"/>
        </w:rPr>
      </w:pPr>
    </w:p>
    <w:p w14:paraId="58CDE1D9" w14:textId="77777777" w:rsidR="00467232" w:rsidRPr="00904A90" w:rsidRDefault="00467232" w:rsidP="00904A90">
      <w:pPr>
        <w:spacing w:line="276" w:lineRule="auto"/>
        <w:jc w:val="both"/>
        <w:rPr>
          <w:rFonts w:ascii="Arial" w:hAnsi="Arial" w:cs="Arial"/>
        </w:rPr>
      </w:pPr>
    </w:p>
    <w:p w14:paraId="7E0AD6A8" w14:textId="77777777" w:rsidR="00467232" w:rsidRPr="00904A90" w:rsidRDefault="00467232" w:rsidP="00904A90">
      <w:pPr>
        <w:spacing w:line="276" w:lineRule="auto"/>
        <w:jc w:val="both"/>
        <w:rPr>
          <w:rFonts w:ascii="Arial" w:hAnsi="Arial" w:cs="Arial"/>
        </w:rPr>
      </w:pPr>
    </w:p>
    <w:p w14:paraId="5FD7D343" w14:textId="77777777" w:rsidR="00467232" w:rsidRPr="00904A90" w:rsidRDefault="00467232" w:rsidP="00904A90">
      <w:pPr>
        <w:spacing w:line="276" w:lineRule="auto"/>
        <w:jc w:val="both"/>
        <w:rPr>
          <w:rFonts w:ascii="Arial" w:hAnsi="Arial" w:cs="Arial"/>
        </w:rPr>
      </w:pPr>
    </w:p>
    <w:p w14:paraId="7FB2FAD5" w14:textId="77777777" w:rsidR="00467232" w:rsidRPr="00904A90" w:rsidRDefault="00467232" w:rsidP="00904A90">
      <w:pPr>
        <w:spacing w:line="276" w:lineRule="auto"/>
        <w:jc w:val="both"/>
        <w:rPr>
          <w:rFonts w:ascii="Arial" w:hAnsi="Arial" w:cs="Arial"/>
        </w:rPr>
      </w:pPr>
    </w:p>
    <w:p w14:paraId="7D8588A9" w14:textId="77777777" w:rsidR="00467232" w:rsidRPr="00904A90" w:rsidRDefault="00467232" w:rsidP="00904A90">
      <w:pPr>
        <w:spacing w:line="276" w:lineRule="auto"/>
        <w:jc w:val="both"/>
        <w:rPr>
          <w:rFonts w:ascii="Arial" w:hAnsi="Arial" w:cs="Arial"/>
        </w:rPr>
      </w:pPr>
    </w:p>
    <w:p w14:paraId="677AE0F2" w14:textId="77777777" w:rsidR="00467232" w:rsidRPr="00904A90" w:rsidRDefault="00467232" w:rsidP="00904A90">
      <w:pPr>
        <w:spacing w:line="276" w:lineRule="auto"/>
        <w:jc w:val="both"/>
        <w:rPr>
          <w:rFonts w:ascii="Arial" w:hAnsi="Arial" w:cs="Arial"/>
        </w:rPr>
      </w:pPr>
    </w:p>
    <w:p w14:paraId="4F52715D" w14:textId="77777777" w:rsidR="00467232" w:rsidRPr="00904A90" w:rsidRDefault="00467232" w:rsidP="00904A90">
      <w:pPr>
        <w:spacing w:line="276" w:lineRule="auto"/>
        <w:jc w:val="both"/>
        <w:rPr>
          <w:rFonts w:ascii="Arial" w:hAnsi="Arial" w:cs="Arial"/>
        </w:rPr>
      </w:pPr>
    </w:p>
    <w:p w14:paraId="28AD5617" w14:textId="77777777" w:rsidR="00467232" w:rsidRPr="00904A90" w:rsidRDefault="00467232" w:rsidP="00904A90">
      <w:pPr>
        <w:spacing w:line="276" w:lineRule="auto"/>
        <w:jc w:val="both"/>
        <w:rPr>
          <w:rFonts w:ascii="Arial" w:hAnsi="Arial" w:cs="Arial"/>
        </w:rPr>
      </w:pPr>
    </w:p>
    <w:p w14:paraId="5309F4EB" w14:textId="77777777" w:rsidR="00467232" w:rsidRPr="00904A90" w:rsidRDefault="00467232" w:rsidP="00904A90">
      <w:pPr>
        <w:spacing w:line="276" w:lineRule="auto"/>
        <w:jc w:val="both"/>
        <w:rPr>
          <w:rFonts w:ascii="Arial" w:hAnsi="Arial" w:cs="Arial"/>
        </w:rPr>
      </w:pPr>
    </w:p>
    <w:p w14:paraId="640D5C91" w14:textId="77777777" w:rsidR="00467232" w:rsidRPr="00904A90" w:rsidRDefault="00467232" w:rsidP="00904A90">
      <w:pPr>
        <w:spacing w:line="276" w:lineRule="auto"/>
        <w:jc w:val="both"/>
        <w:rPr>
          <w:rFonts w:ascii="Arial" w:hAnsi="Arial" w:cs="Arial"/>
        </w:rPr>
      </w:pPr>
    </w:p>
    <w:p w14:paraId="4041E904" w14:textId="77777777" w:rsidR="00467232" w:rsidRPr="00904A90" w:rsidRDefault="00467232" w:rsidP="00904A90">
      <w:pPr>
        <w:spacing w:line="276" w:lineRule="auto"/>
        <w:jc w:val="both"/>
        <w:rPr>
          <w:rFonts w:ascii="Arial" w:hAnsi="Arial" w:cs="Arial"/>
        </w:rPr>
      </w:pPr>
    </w:p>
    <w:p w14:paraId="1B2D0DEA" w14:textId="77777777" w:rsidR="00467232" w:rsidRPr="00904A90" w:rsidRDefault="00467232" w:rsidP="00904A90">
      <w:pPr>
        <w:spacing w:line="276" w:lineRule="auto"/>
        <w:jc w:val="both"/>
        <w:rPr>
          <w:rFonts w:ascii="Arial" w:hAnsi="Arial" w:cs="Arial"/>
        </w:rPr>
      </w:pPr>
    </w:p>
    <w:p w14:paraId="6815BE19" w14:textId="77777777" w:rsidR="00467232" w:rsidRPr="00904A90" w:rsidRDefault="00467232" w:rsidP="00904A90">
      <w:pPr>
        <w:spacing w:line="276" w:lineRule="auto"/>
        <w:jc w:val="both"/>
        <w:rPr>
          <w:rFonts w:ascii="Arial" w:hAnsi="Arial" w:cs="Arial"/>
        </w:rPr>
      </w:pPr>
    </w:p>
    <w:p w14:paraId="65AC2CA9" w14:textId="77777777" w:rsidR="00467232" w:rsidRPr="00904A90" w:rsidRDefault="00467232" w:rsidP="00904A90">
      <w:pPr>
        <w:spacing w:line="276" w:lineRule="auto"/>
        <w:jc w:val="both"/>
        <w:rPr>
          <w:rFonts w:ascii="Arial" w:hAnsi="Arial" w:cs="Arial"/>
        </w:rPr>
      </w:pPr>
    </w:p>
    <w:p w14:paraId="3E30A360" w14:textId="77777777" w:rsidR="00467232" w:rsidRPr="00904A90" w:rsidRDefault="00467232" w:rsidP="00904A90">
      <w:pPr>
        <w:spacing w:line="276" w:lineRule="auto"/>
        <w:jc w:val="both"/>
        <w:rPr>
          <w:rFonts w:ascii="Arial" w:hAnsi="Arial" w:cs="Arial"/>
        </w:rPr>
      </w:pPr>
    </w:p>
    <w:p w14:paraId="5DAF8DEA" w14:textId="77777777" w:rsidR="00467232" w:rsidRPr="00904A90" w:rsidRDefault="00467232" w:rsidP="00904A90">
      <w:pPr>
        <w:spacing w:line="276" w:lineRule="auto"/>
        <w:jc w:val="both"/>
        <w:rPr>
          <w:rFonts w:ascii="Arial" w:hAnsi="Arial" w:cs="Arial"/>
        </w:rPr>
      </w:pPr>
    </w:p>
    <w:p w14:paraId="70E981E4" w14:textId="77777777" w:rsidR="002E3E8A" w:rsidRDefault="002E3E8A" w:rsidP="00904A90">
      <w:pPr>
        <w:pStyle w:val="Heading1"/>
        <w:spacing w:line="276" w:lineRule="auto"/>
        <w:jc w:val="both"/>
        <w:rPr>
          <w:rFonts w:ascii="Arial" w:hAnsi="Arial" w:cs="Arial"/>
          <w:color w:val="000000"/>
          <w:sz w:val="22"/>
          <w:szCs w:val="22"/>
        </w:rPr>
      </w:pPr>
    </w:p>
    <w:p w14:paraId="047AEA48" w14:textId="77777777" w:rsidR="00904A90" w:rsidRDefault="00904A90" w:rsidP="00904A90"/>
    <w:p w14:paraId="47122BF3" w14:textId="77777777" w:rsidR="00904A90" w:rsidRDefault="00904A90" w:rsidP="00904A90"/>
    <w:p w14:paraId="312C3511" w14:textId="77777777" w:rsidR="00904A90" w:rsidRDefault="00904A90" w:rsidP="00904A90"/>
    <w:p w14:paraId="1F6A918B" w14:textId="77777777" w:rsidR="00904A90" w:rsidRDefault="00904A90" w:rsidP="00904A90"/>
    <w:p w14:paraId="753D1EEE" w14:textId="77777777" w:rsidR="00904A90" w:rsidRDefault="00904A90" w:rsidP="00904A90"/>
    <w:p w14:paraId="2020528C" w14:textId="77777777" w:rsidR="00904A90" w:rsidRDefault="00904A90" w:rsidP="00904A90"/>
    <w:p w14:paraId="715DADD0" w14:textId="77777777" w:rsidR="00904A90" w:rsidRDefault="00904A90" w:rsidP="00904A90"/>
    <w:p w14:paraId="5F6C5228" w14:textId="77777777" w:rsidR="00904A90" w:rsidRDefault="00904A90" w:rsidP="00904A90"/>
    <w:p w14:paraId="756750DB" w14:textId="5C422746" w:rsidR="00641FB1" w:rsidRPr="00904A90" w:rsidRDefault="00000000" w:rsidP="00904A90">
      <w:pPr>
        <w:pStyle w:val="Heading1"/>
        <w:spacing w:line="276" w:lineRule="auto"/>
        <w:jc w:val="both"/>
        <w:rPr>
          <w:rFonts w:ascii="Arial" w:hAnsi="Arial" w:cs="Arial"/>
          <w:color w:val="000000"/>
          <w:sz w:val="22"/>
          <w:szCs w:val="22"/>
        </w:rPr>
      </w:pPr>
      <w:bookmarkStart w:id="7" w:name="_Toc144550783"/>
      <w:r w:rsidRPr="00904A90">
        <w:rPr>
          <w:rFonts w:ascii="Arial" w:hAnsi="Arial" w:cs="Arial"/>
          <w:color w:val="000000"/>
          <w:sz w:val="22"/>
          <w:szCs w:val="22"/>
        </w:rPr>
        <w:lastRenderedPageBreak/>
        <w:t>References:</w:t>
      </w:r>
      <w:bookmarkEnd w:id="7"/>
      <w:r w:rsidRPr="00904A90">
        <w:rPr>
          <w:rFonts w:ascii="Arial" w:hAnsi="Arial" w:cs="Arial"/>
          <w:color w:val="000000"/>
          <w:sz w:val="22"/>
          <w:szCs w:val="22"/>
        </w:rPr>
        <w:t xml:space="preserve"> </w:t>
      </w:r>
    </w:p>
    <w:p w14:paraId="1795E210" w14:textId="77777777" w:rsidR="00641FB1" w:rsidRPr="00904A90" w:rsidRDefault="00641FB1" w:rsidP="00904A90">
      <w:pPr>
        <w:spacing w:line="276" w:lineRule="auto"/>
        <w:jc w:val="both"/>
        <w:rPr>
          <w:rFonts w:ascii="Arial" w:hAnsi="Arial" w:cs="Arial"/>
        </w:rPr>
      </w:pPr>
    </w:p>
    <w:p w14:paraId="6C0E4711" w14:textId="77777777" w:rsidR="00641FB1" w:rsidRPr="00904A90" w:rsidRDefault="00641FB1" w:rsidP="00904A90">
      <w:pPr>
        <w:pStyle w:val="NoSpacing"/>
        <w:spacing w:line="276" w:lineRule="auto"/>
        <w:jc w:val="both"/>
        <w:rPr>
          <w:rFonts w:ascii="Arial" w:hAnsi="Arial" w:cs="Arial"/>
        </w:rPr>
      </w:pPr>
    </w:p>
    <w:p w14:paraId="7AC94D69"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Bass, B. M. (1985). Leadership and performance beyond expectations. Free Press.</w:t>
      </w:r>
    </w:p>
    <w:p w14:paraId="17ABA743"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Bass, B. M., &amp; Avolio, B. J. (1994). Improving organizational effectiveness through transformational leadership. Thousand Oaks, CA: Sage Publications.</w:t>
      </w:r>
    </w:p>
    <w:p w14:paraId="3F3CC12E" w14:textId="70E1762B"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Carlyle, T. (1841). On Heroes, Hero-Worship, and the Heroic in History. Chapman and Hall.</w:t>
      </w:r>
    </w:p>
    <w:p w14:paraId="18CBD21D"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Charry, K. (2012). The application of the situational leadership model to business communication. Business Communication Quarterly, 75(1), 94-98.</w:t>
      </w:r>
    </w:p>
    <w:p w14:paraId="1785E95C"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Fiedler, F. E. (1964). A contingency model of leadership effectiveness. In L. Berkowitz (Ed.), Advances in experimental social psychology (Vol. 1, pp. 149-190). Academic Press.</w:t>
      </w:r>
    </w:p>
    <w:p w14:paraId="075633CF"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Gallos, J. V. (2006). Business leadership: A Jossey-Bass reader. San Francisco: Jossey-Bass.</w:t>
      </w:r>
    </w:p>
    <w:p w14:paraId="110E4752"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Hersey, P., &amp; Blanchard, K. H. (1969). Life cycle theory of leadership. Training and Development Journal, 23(5), 26-34.</w:t>
      </w:r>
    </w:p>
    <w:p w14:paraId="1228758E"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Lamb, A. (2013). Leadership styles and theories. Encyclopaedia of Group Processes and Intergroup Relations, 549-553.</w:t>
      </w:r>
    </w:p>
    <w:p w14:paraId="353296BD"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Naylor, J. C. (1999). A case study of leadership and the use of transformational leadership principles within the manufacturing and retail industries. Journal of Leadership &amp; Organizational Studies, 5(3), 101-114.</w:t>
      </w:r>
    </w:p>
    <w:p w14:paraId="70CD9571"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Northouse, P. G. (2018). Leadership: Theory and practice. Sage Publications.</w:t>
      </w:r>
    </w:p>
    <w:p w14:paraId="19EB0684"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Stogdill, R. M. (1948). Personal factors associated with leadership: A survey of the literature. Journal of Psychology, 25(1), 35-71.</w:t>
      </w:r>
    </w:p>
    <w:p w14:paraId="6865B02C"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Stogdill, R. M. (1974). Handbook of leadership: A survey of theory and research. Free Press.</w:t>
      </w:r>
    </w:p>
    <w:p w14:paraId="202466FF"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Vroom, V. H., &amp; Yetton, P. W. (1973). Leadership and decision-making. University of Pittsburgh Press.</w:t>
      </w:r>
    </w:p>
    <w:p w14:paraId="2F900467"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Wolinski, S. (2010). Effective decision making: The essential guide to thinking for management success. Kogan Page Publishers.</w:t>
      </w:r>
    </w:p>
    <w:p w14:paraId="4305ACFF" w14:textId="77777777" w:rsidR="00641FB1" w:rsidRPr="00904A90" w:rsidRDefault="00000000" w:rsidP="00904A90">
      <w:pPr>
        <w:spacing w:line="276" w:lineRule="auto"/>
        <w:jc w:val="both"/>
        <w:rPr>
          <w:rFonts w:ascii="Arial" w:hAnsi="Arial" w:cs="Arial"/>
          <w:i/>
          <w:iCs/>
          <w:lang w:eastAsia="en-GB"/>
        </w:rPr>
      </w:pPr>
      <w:r w:rsidRPr="00904A90">
        <w:rPr>
          <w:rFonts w:ascii="Arial" w:hAnsi="Arial" w:cs="Arial"/>
          <w:i/>
          <w:iCs/>
          <w:lang w:eastAsia="en-GB"/>
        </w:rPr>
        <w:t>Cemal Kavasogullari. (2020). Transactional and Transformational Leadership. In The Palgrave Handbook of Workplace Spirituality and Fulfillment (pp. 251-266). Palgrave Macmillan, Cham.</w:t>
      </w:r>
    </w:p>
    <w:p w14:paraId="4BCA9AB6" w14:textId="77777777" w:rsidR="00641FB1" w:rsidRPr="00904A90" w:rsidRDefault="00641FB1" w:rsidP="00904A90">
      <w:pPr>
        <w:spacing w:line="276" w:lineRule="auto"/>
        <w:jc w:val="both"/>
        <w:rPr>
          <w:rFonts w:ascii="Arial" w:hAnsi="Arial" w:cs="Arial"/>
        </w:rPr>
      </w:pPr>
    </w:p>
    <w:p w14:paraId="4074CF51" w14:textId="77777777" w:rsidR="002E3E8A" w:rsidRPr="00904A90" w:rsidRDefault="002E3E8A" w:rsidP="00904A90">
      <w:pPr>
        <w:spacing w:line="276" w:lineRule="auto"/>
        <w:jc w:val="both"/>
        <w:rPr>
          <w:rFonts w:ascii="Arial" w:hAnsi="Arial" w:cs="Arial"/>
        </w:rPr>
      </w:pPr>
    </w:p>
    <w:p w14:paraId="6832427C" w14:textId="77777777" w:rsidR="00904A90" w:rsidRDefault="00904A90" w:rsidP="00904A90">
      <w:pPr>
        <w:pStyle w:val="Heading1"/>
        <w:spacing w:line="276" w:lineRule="auto"/>
        <w:jc w:val="both"/>
        <w:rPr>
          <w:rStyle w:val="Strong"/>
          <w:rFonts w:ascii="Arial" w:hAnsi="Arial" w:cs="Arial"/>
          <w:b w:val="0"/>
          <w:bCs w:val="0"/>
          <w:color w:val="000000"/>
          <w:sz w:val="22"/>
          <w:szCs w:val="22"/>
        </w:rPr>
      </w:pPr>
      <w:bookmarkStart w:id="8" w:name="_Toc144550784"/>
    </w:p>
    <w:p w14:paraId="49796E7D" w14:textId="77777777" w:rsidR="00904A90" w:rsidRDefault="00904A90" w:rsidP="00904A90">
      <w:pPr>
        <w:pStyle w:val="Heading1"/>
        <w:spacing w:line="276" w:lineRule="auto"/>
        <w:jc w:val="both"/>
        <w:rPr>
          <w:rStyle w:val="Strong"/>
          <w:rFonts w:ascii="Arial" w:hAnsi="Arial" w:cs="Arial"/>
          <w:b w:val="0"/>
          <w:bCs w:val="0"/>
          <w:color w:val="000000"/>
          <w:sz w:val="22"/>
          <w:szCs w:val="22"/>
        </w:rPr>
      </w:pPr>
    </w:p>
    <w:p w14:paraId="231707C3" w14:textId="4BC67A90" w:rsidR="00467232" w:rsidRPr="00904A90" w:rsidRDefault="00467232" w:rsidP="00904A90">
      <w:pPr>
        <w:pStyle w:val="Heading1"/>
        <w:spacing w:line="276" w:lineRule="auto"/>
        <w:jc w:val="both"/>
        <w:rPr>
          <w:rFonts w:ascii="Arial" w:hAnsi="Arial" w:cs="Arial"/>
          <w:sz w:val="22"/>
          <w:szCs w:val="22"/>
        </w:rPr>
      </w:pPr>
      <w:r w:rsidRPr="00904A90">
        <w:rPr>
          <w:rStyle w:val="Strong"/>
          <w:rFonts w:ascii="Arial" w:hAnsi="Arial" w:cs="Arial"/>
          <w:b w:val="0"/>
          <w:bCs w:val="0"/>
          <w:color w:val="000000"/>
          <w:sz w:val="22"/>
          <w:szCs w:val="22"/>
        </w:rPr>
        <w:t>Appendix: Leadership Development Plan</w:t>
      </w:r>
      <w:bookmarkEnd w:id="8"/>
    </w:p>
    <w:p w14:paraId="459199A2" w14:textId="77777777" w:rsidR="00467232" w:rsidRPr="00904A90" w:rsidRDefault="00467232" w:rsidP="00904A90">
      <w:pPr>
        <w:spacing w:line="276" w:lineRule="auto"/>
        <w:jc w:val="both"/>
        <w:rPr>
          <w:rFonts w:ascii="Arial" w:hAnsi="Arial" w:cs="Arial"/>
        </w:rPr>
      </w:pPr>
    </w:p>
    <w:tbl>
      <w:tblPr>
        <w:tblW w:w="9918" w:type="dxa"/>
        <w:tblCellMar>
          <w:left w:w="10" w:type="dxa"/>
          <w:right w:w="10" w:type="dxa"/>
        </w:tblCellMar>
        <w:tblLook w:val="04A0" w:firstRow="1" w:lastRow="0" w:firstColumn="1" w:lastColumn="0" w:noHBand="0" w:noVBand="1"/>
      </w:tblPr>
      <w:tblGrid>
        <w:gridCol w:w="2865"/>
        <w:gridCol w:w="2865"/>
        <w:gridCol w:w="4188"/>
      </w:tblGrid>
      <w:tr w:rsidR="00467232" w:rsidRPr="00904A90" w14:paraId="797C7DB2" w14:textId="77777777" w:rsidTr="00187D7F">
        <w:trPr>
          <w:trHeight w:val="509"/>
        </w:trPr>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BFB4DD" w14:textId="77777777" w:rsidR="00467232" w:rsidRPr="00904A90" w:rsidRDefault="00467232" w:rsidP="00904A90">
            <w:pPr>
              <w:spacing w:after="0" w:line="276" w:lineRule="auto"/>
              <w:jc w:val="both"/>
              <w:rPr>
                <w:rFonts w:ascii="Arial" w:hAnsi="Arial" w:cs="Arial"/>
              </w:rPr>
            </w:pPr>
            <w:r w:rsidRPr="00904A90">
              <w:rPr>
                <w:rStyle w:val="Strong"/>
                <w:rFonts w:ascii="Arial" w:hAnsi="Arial" w:cs="Arial"/>
              </w:rPr>
              <w:lastRenderedPageBreak/>
              <w:t>Leadership Development Objectives</w:t>
            </w:r>
          </w:p>
        </w:tc>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8A7A65" w14:textId="77777777" w:rsidR="00467232" w:rsidRPr="00904A90" w:rsidRDefault="00467232" w:rsidP="00904A90">
            <w:pPr>
              <w:pStyle w:val="NoSpacing"/>
              <w:spacing w:line="276" w:lineRule="auto"/>
              <w:jc w:val="both"/>
              <w:rPr>
                <w:rFonts w:ascii="Arial" w:hAnsi="Arial" w:cs="Arial"/>
              </w:rPr>
            </w:pPr>
            <w:r w:rsidRPr="00904A90">
              <w:rPr>
                <w:rStyle w:val="Strong"/>
                <w:rFonts w:ascii="Arial" w:hAnsi="Arial" w:cs="Arial"/>
              </w:rPr>
              <w:t>Leadership Development Activities</w:t>
            </w:r>
          </w:p>
        </w:tc>
        <w:tc>
          <w:tcPr>
            <w:tcW w:w="4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86551F" w14:textId="77777777" w:rsidR="00467232" w:rsidRPr="00904A90" w:rsidRDefault="00467232" w:rsidP="00904A90">
            <w:pPr>
              <w:pStyle w:val="NoSpacing"/>
              <w:spacing w:line="276" w:lineRule="auto"/>
              <w:jc w:val="both"/>
              <w:rPr>
                <w:rFonts w:ascii="Arial" w:hAnsi="Arial" w:cs="Arial"/>
              </w:rPr>
            </w:pPr>
            <w:r w:rsidRPr="00904A90">
              <w:rPr>
                <w:rStyle w:val="Strong"/>
                <w:rFonts w:ascii="Arial" w:hAnsi="Arial" w:cs="Arial"/>
              </w:rPr>
              <w:t>Timeline</w:t>
            </w:r>
          </w:p>
        </w:tc>
      </w:tr>
      <w:tr w:rsidR="00467232" w:rsidRPr="00904A90" w14:paraId="023BF293" w14:textId="77777777" w:rsidTr="00187D7F">
        <w:trPr>
          <w:trHeight w:val="1783"/>
        </w:trPr>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EF0409" w14:textId="77777777" w:rsidR="00467232" w:rsidRPr="00904A90" w:rsidRDefault="00467232" w:rsidP="00904A90">
            <w:pPr>
              <w:pStyle w:val="NoSpacing"/>
              <w:spacing w:line="276" w:lineRule="auto"/>
              <w:jc w:val="both"/>
              <w:rPr>
                <w:rFonts w:ascii="Arial" w:hAnsi="Arial" w:cs="Arial"/>
              </w:rPr>
            </w:pPr>
            <w:r w:rsidRPr="00904A90">
              <w:rPr>
                <w:rFonts w:ascii="Arial" w:hAnsi="Arial" w:cs="Arial"/>
              </w:rPr>
              <w:t>Improve Strategic Thinking and Decision-Making Skills</w:t>
            </w:r>
          </w:p>
        </w:tc>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7A962C" w14:textId="77777777" w:rsidR="00467232" w:rsidRPr="00904A90" w:rsidRDefault="00467232" w:rsidP="00904A90">
            <w:pPr>
              <w:spacing w:after="0" w:line="276" w:lineRule="auto"/>
              <w:jc w:val="both"/>
              <w:rPr>
                <w:rFonts w:ascii="Arial" w:hAnsi="Arial" w:cs="Arial"/>
              </w:rPr>
            </w:pPr>
            <w:r w:rsidRPr="00904A90">
              <w:rPr>
                <w:rFonts w:ascii="Arial" w:hAnsi="Arial" w:cs="Arial"/>
                <w:shd w:val="clear" w:color="auto" w:fill="F7F7F8"/>
              </w:rPr>
              <w:t>Participate in a formal course on strategic leadership to gain knowledge and practical tools for effective decision-making and strategic planning.</w:t>
            </w:r>
          </w:p>
        </w:tc>
        <w:tc>
          <w:tcPr>
            <w:tcW w:w="4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E00C12" w14:textId="77777777" w:rsidR="00467232" w:rsidRPr="00904A90" w:rsidRDefault="00467232" w:rsidP="00904A90">
            <w:pPr>
              <w:spacing w:after="0" w:line="276" w:lineRule="auto"/>
              <w:jc w:val="both"/>
              <w:rPr>
                <w:rFonts w:ascii="Arial" w:hAnsi="Arial" w:cs="Arial"/>
              </w:rPr>
            </w:pPr>
            <w:r w:rsidRPr="00904A90">
              <w:rPr>
                <w:rFonts w:ascii="Arial" w:hAnsi="Arial" w:cs="Arial"/>
              </w:rPr>
              <w:t>Month: 10- 12</w:t>
            </w:r>
          </w:p>
        </w:tc>
      </w:tr>
      <w:tr w:rsidR="00467232" w:rsidRPr="00904A90" w14:paraId="6B40EF5E" w14:textId="77777777" w:rsidTr="00187D7F">
        <w:trPr>
          <w:trHeight w:val="1518"/>
        </w:trPr>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D59152" w14:textId="77777777" w:rsidR="00467232" w:rsidRPr="00904A90" w:rsidRDefault="00467232" w:rsidP="00904A90">
            <w:pPr>
              <w:pStyle w:val="NoSpacing"/>
              <w:spacing w:line="276" w:lineRule="auto"/>
              <w:jc w:val="both"/>
              <w:rPr>
                <w:rFonts w:ascii="Arial" w:hAnsi="Arial" w:cs="Arial"/>
              </w:rPr>
            </w:pPr>
            <w:r w:rsidRPr="00904A90">
              <w:rPr>
                <w:rFonts w:ascii="Arial" w:hAnsi="Arial" w:cs="Arial"/>
              </w:rPr>
              <w:t>Enhance Communication and Feedback</w:t>
            </w:r>
          </w:p>
        </w:tc>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34DF2B" w14:textId="77777777" w:rsidR="00467232" w:rsidRPr="00904A90" w:rsidRDefault="00467232" w:rsidP="00904A90">
            <w:pPr>
              <w:pStyle w:val="NoSpacing"/>
              <w:spacing w:line="276" w:lineRule="auto"/>
              <w:jc w:val="both"/>
              <w:rPr>
                <w:rFonts w:ascii="Arial" w:hAnsi="Arial" w:cs="Arial"/>
              </w:rPr>
            </w:pPr>
            <w:r w:rsidRPr="00904A90">
              <w:rPr>
                <w:rFonts w:ascii="Arial" w:hAnsi="Arial" w:cs="Arial"/>
              </w:rPr>
              <w:t>Engage in workshops and seminars focused on enhancing communication skills and providing constructive feedback to team members.</w:t>
            </w:r>
          </w:p>
        </w:tc>
        <w:tc>
          <w:tcPr>
            <w:tcW w:w="4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624014" w14:textId="77777777" w:rsidR="00467232" w:rsidRPr="00904A90" w:rsidRDefault="00467232" w:rsidP="00904A90">
            <w:pPr>
              <w:spacing w:after="0" w:line="276" w:lineRule="auto"/>
              <w:jc w:val="both"/>
              <w:rPr>
                <w:rFonts w:ascii="Arial" w:hAnsi="Arial" w:cs="Arial"/>
              </w:rPr>
            </w:pPr>
            <w:r w:rsidRPr="00904A90">
              <w:rPr>
                <w:rFonts w:ascii="Arial" w:hAnsi="Arial" w:cs="Arial"/>
              </w:rPr>
              <w:t>Month: 3- 6</w:t>
            </w:r>
          </w:p>
        </w:tc>
      </w:tr>
      <w:tr w:rsidR="00467232" w:rsidRPr="00904A90" w14:paraId="1CC57C1A" w14:textId="77777777" w:rsidTr="00187D7F">
        <w:trPr>
          <w:trHeight w:val="1507"/>
        </w:trPr>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2BDA84" w14:textId="77777777" w:rsidR="00467232" w:rsidRPr="00904A90" w:rsidRDefault="00467232" w:rsidP="00904A90">
            <w:pPr>
              <w:pStyle w:val="NoSpacing"/>
              <w:spacing w:line="276" w:lineRule="auto"/>
              <w:jc w:val="both"/>
              <w:rPr>
                <w:rFonts w:ascii="Arial" w:hAnsi="Arial" w:cs="Arial"/>
              </w:rPr>
            </w:pPr>
            <w:r w:rsidRPr="00904A90">
              <w:rPr>
                <w:rFonts w:ascii="Arial" w:hAnsi="Arial" w:cs="Arial"/>
              </w:rPr>
              <w:t>Build Emotional Intelligence</w:t>
            </w:r>
          </w:p>
        </w:tc>
        <w:tc>
          <w:tcPr>
            <w:tcW w:w="28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6ACD0C" w14:textId="77777777" w:rsidR="00467232" w:rsidRPr="00904A90" w:rsidRDefault="00467232" w:rsidP="00904A90">
            <w:pPr>
              <w:pStyle w:val="NoSpacing"/>
              <w:spacing w:line="276" w:lineRule="auto"/>
              <w:jc w:val="both"/>
              <w:rPr>
                <w:rFonts w:ascii="Arial" w:hAnsi="Arial" w:cs="Arial"/>
              </w:rPr>
            </w:pPr>
            <w:r w:rsidRPr="00904A90">
              <w:rPr>
                <w:rFonts w:ascii="Arial" w:hAnsi="Arial" w:cs="Arial"/>
              </w:rPr>
              <w:t>Incorporate mindfulness practices into daily routines to develop emotional regulation and self-awareness, fostering better emotional intelligence.</w:t>
            </w:r>
          </w:p>
        </w:tc>
        <w:tc>
          <w:tcPr>
            <w:tcW w:w="41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49300F" w14:textId="77777777" w:rsidR="00467232" w:rsidRPr="00904A90" w:rsidRDefault="00467232" w:rsidP="00904A90">
            <w:pPr>
              <w:pStyle w:val="NoSpacing"/>
              <w:spacing w:line="276" w:lineRule="auto"/>
              <w:jc w:val="both"/>
              <w:rPr>
                <w:rFonts w:ascii="Arial" w:hAnsi="Arial" w:cs="Arial"/>
              </w:rPr>
            </w:pPr>
            <w:r w:rsidRPr="00904A90">
              <w:rPr>
                <w:rStyle w:val="Strong"/>
                <w:rFonts w:ascii="Arial" w:hAnsi="Arial" w:cs="Arial"/>
                <w:b w:val="0"/>
                <w:bCs w:val="0"/>
              </w:rPr>
              <w:t>Month 1:</w:t>
            </w:r>
            <w:r w:rsidRPr="00904A90">
              <w:rPr>
                <w:rFonts w:ascii="Arial" w:hAnsi="Arial" w:cs="Arial"/>
              </w:rPr>
              <w:t xml:space="preserve">  begin practicing mindfulness techniques</w:t>
            </w:r>
          </w:p>
        </w:tc>
      </w:tr>
    </w:tbl>
    <w:p w14:paraId="01168BAD" w14:textId="77777777" w:rsidR="00467232" w:rsidRPr="00904A90" w:rsidRDefault="00467232" w:rsidP="00904A90">
      <w:pPr>
        <w:spacing w:line="276" w:lineRule="auto"/>
        <w:jc w:val="both"/>
        <w:rPr>
          <w:rFonts w:ascii="Arial" w:hAnsi="Arial" w:cs="Arial"/>
        </w:rPr>
      </w:pPr>
    </w:p>
    <w:sectPr w:rsidR="00467232" w:rsidRPr="00904A90">
      <w:footerReference w:type="default" r:id="rId9"/>
      <w:pgSz w:w="11906" w:h="16838"/>
      <w:pgMar w:top="1440" w:right="1440" w:bottom="1440" w:left="1440" w:header="720" w:footer="720" w:gutter="0"/>
      <w:pgBorders w:offsetFrom="page">
        <w:top w:val="dashed" w:sz="4" w:space="24" w:color="000000"/>
        <w:left w:val="dashed" w:sz="4" w:space="24" w:color="000000"/>
        <w:bottom w:val="dashed" w:sz="4" w:space="24" w:color="000000"/>
        <w:right w:val="dashed"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B5A86" w14:textId="77777777" w:rsidR="003C6DB0" w:rsidRDefault="003C6DB0">
      <w:pPr>
        <w:spacing w:after="0" w:line="240" w:lineRule="auto"/>
      </w:pPr>
      <w:r>
        <w:separator/>
      </w:r>
    </w:p>
  </w:endnote>
  <w:endnote w:type="continuationSeparator" w:id="0">
    <w:p w14:paraId="7791EF64" w14:textId="77777777" w:rsidR="003C6DB0" w:rsidRDefault="003C6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0DF42" w14:textId="77777777" w:rsidR="00000000" w:rsidRDefault="00000000">
    <w:pPr>
      <w:pStyle w:val="Footer"/>
      <w:jc w:val="center"/>
    </w:pPr>
    <w:r>
      <w:fldChar w:fldCharType="begin"/>
    </w:r>
    <w:r>
      <w:instrText xml:space="preserve"> PAGE </w:instrText>
    </w:r>
    <w:r>
      <w:fldChar w:fldCharType="separate"/>
    </w:r>
    <w:r>
      <w:t>2</w:t>
    </w:r>
    <w:r>
      <w:fldChar w:fldCharType="end"/>
    </w:r>
  </w:p>
  <w:p w14:paraId="1231C936"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FA3EF" w14:textId="77777777" w:rsidR="003C6DB0" w:rsidRDefault="003C6DB0">
      <w:pPr>
        <w:spacing w:after="0" w:line="240" w:lineRule="auto"/>
      </w:pPr>
      <w:r>
        <w:rPr>
          <w:color w:val="000000"/>
        </w:rPr>
        <w:separator/>
      </w:r>
    </w:p>
  </w:footnote>
  <w:footnote w:type="continuationSeparator" w:id="0">
    <w:p w14:paraId="51899877" w14:textId="77777777" w:rsidR="003C6DB0" w:rsidRDefault="003C6D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FB1"/>
    <w:rsid w:val="002E3E8A"/>
    <w:rsid w:val="003C6DB0"/>
    <w:rsid w:val="00467232"/>
    <w:rsid w:val="005849C7"/>
    <w:rsid w:val="00641FB1"/>
    <w:rsid w:val="00904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159DC"/>
  <w15:docId w15:val="{1888CFC4-7002-4A3D-B2A6-176EECE69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trong">
    <w:name w:val="Strong"/>
    <w:basedOn w:val="DefaultParagraphFont"/>
    <w:rPr>
      <w:b/>
      <w:bCs/>
    </w:rPr>
  </w:style>
  <w:style w:type="paragraph" w:styleId="NoSpacing">
    <w:name w:val="No Spacing"/>
    <w:pPr>
      <w:suppressAutoHyphens/>
      <w:spacing w:after="0" w:line="240" w:lineRule="auto"/>
    </w:pPr>
  </w:style>
  <w:style w:type="character" w:styleId="Hyperlink">
    <w:name w:val="Hyperlink"/>
    <w:basedOn w:val="DefaultParagraphFont"/>
    <w:uiPriority w:val="99"/>
    <w:rPr>
      <w:color w:val="0000FF"/>
      <w:u w:val="single"/>
    </w:rPr>
  </w:style>
  <w:style w:type="paragraph" w:styleId="Subtitle">
    <w:name w:val="Subtitle"/>
    <w:basedOn w:val="Normal"/>
    <w:next w:val="Normal"/>
    <w:uiPriority w:val="11"/>
    <w:qFormat/>
    <w:pPr>
      <w:spacing w:line="360" w:lineRule="auto"/>
      <w:jc w:val="both"/>
    </w:pPr>
    <w:rPr>
      <w:rFonts w:eastAsia="Times New Roman"/>
      <w:color w:val="5A5A5A"/>
      <w:spacing w:val="15"/>
      <w:kern w:val="0"/>
      <w:sz w:val="24"/>
    </w:rPr>
  </w:style>
  <w:style w:type="character" w:customStyle="1" w:styleId="SubtitleChar">
    <w:name w:val="Subtitle Char"/>
    <w:basedOn w:val="DefaultParagraphFont"/>
    <w:rPr>
      <w:rFonts w:eastAsia="Times New Roman"/>
      <w:color w:val="5A5A5A"/>
      <w:spacing w:val="15"/>
      <w:kern w:val="0"/>
      <w:sz w:val="24"/>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qFormat/>
    <w:pPr>
      <w:suppressAutoHyphens w:val="0"/>
      <w:spacing w:line="254" w:lineRule="auto"/>
    </w:pPr>
    <w:rPr>
      <w:kern w:val="0"/>
      <w:lang w:val="en-US"/>
    </w:rPr>
  </w:style>
  <w:style w:type="paragraph" w:styleId="TOC1">
    <w:name w:val="toc 1"/>
    <w:basedOn w:val="Normal"/>
    <w:next w:val="Normal"/>
    <w:autoRedefine/>
    <w:uiPriority w:val="39"/>
    <w:pPr>
      <w:suppressAutoHyphens w:val="0"/>
      <w:spacing w:after="100" w:line="254" w:lineRule="auto"/>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E1353-5CC4-4241-8073-3262B51EC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Boscanean (2021937)</dc:creator>
  <dc:description/>
  <cp:lastModifiedBy>Adrian Susanu (2019938)</cp:lastModifiedBy>
  <cp:revision>3</cp:revision>
  <dcterms:created xsi:type="dcterms:W3CDTF">2023-08-21T08:19:00Z</dcterms:created>
  <dcterms:modified xsi:type="dcterms:W3CDTF">2023-09-02T11:41:00Z</dcterms:modified>
</cp:coreProperties>
</file>