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45548" w:rsidRPr="00745548" w:rsidRDefault="00745548" w:rsidP="00745548">
      <w:pPr>
        <w:rPr>
          <w:rFonts w:ascii="Arial" w:hAnsi="Arial" w:cs="Arial"/>
          <w:b/>
          <w:bCs/>
          <w:sz w:val="28"/>
          <w:szCs w:val="28"/>
          <w:lang w:val="en"/>
        </w:rPr>
      </w:pPr>
    </w:p>
    <w:p w:rsidR="00745548" w:rsidRPr="00745548" w:rsidRDefault="00745548" w:rsidP="00745548">
      <w:pPr>
        <w:rPr>
          <w:rFonts w:ascii="Arial" w:hAnsi="Arial" w:cs="Arial"/>
          <w:b/>
          <w:bCs/>
          <w:sz w:val="28"/>
          <w:szCs w:val="28"/>
          <w:lang w:val="en"/>
        </w:rPr>
      </w:pPr>
    </w:p>
    <w:p w:rsidR="00745548" w:rsidRPr="00745548" w:rsidRDefault="00745548" w:rsidP="00745548">
      <w:pPr>
        <w:rPr>
          <w:rFonts w:ascii="Arial" w:hAnsi="Arial" w:cs="Arial"/>
          <w:b/>
          <w:bCs/>
          <w:sz w:val="28"/>
          <w:szCs w:val="28"/>
          <w:lang w:val="en"/>
        </w:rPr>
      </w:pPr>
    </w:p>
    <w:p w:rsidR="00CE066D" w:rsidRDefault="0057330F" w:rsidP="00CE066D">
      <w:pPr>
        <w:pStyle w:val="NormalWeb"/>
        <w:spacing w:before="0" w:beforeAutospacing="0" w:after="0" w:afterAutospacing="0"/>
        <w:jc w:val="center"/>
        <w:rPr>
          <w:rFonts w:ascii="Calibri" w:hAnsi="Calibri" w:cs="Calibri"/>
          <w:b/>
          <w:bCs/>
          <w:color w:val="000000"/>
          <w:kern w:val="24"/>
          <w:sz w:val="40"/>
          <w:szCs w:val="40"/>
        </w:rPr>
      </w:pPr>
      <w:r>
        <w:rPr>
          <w:rFonts w:ascii="Calibri" w:hAnsi="Calibri" w:cs="Calibri"/>
          <w:b/>
          <w:bCs/>
          <w:color w:val="000000"/>
          <w:kern w:val="24"/>
          <w:sz w:val="40"/>
          <w:szCs w:val="40"/>
        </w:rPr>
        <w:t>Sustainability within the hotel industry</w:t>
      </w:r>
    </w:p>
    <w:p w:rsidR="00841ED0" w:rsidRDefault="00841ED0" w:rsidP="00CE066D">
      <w:pPr>
        <w:pStyle w:val="NormalWeb"/>
        <w:spacing w:before="0" w:beforeAutospacing="0" w:after="0" w:afterAutospacing="0"/>
        <w:jc w:val="center"/>
      </w:pPr>
    </w:p>
    <w:p w:rsidR="00CE066D" w:rsidRDefault="00CE066D" w:rsidP="00CE066D">
      <w:pPr>
        <w:pStyle w:val="NormalWeb"/>
        <w:spacing w:before="0" w:beforeAutospacing="0" w:after="0" w:afterAutospacing="0"/>
        <w:jc w:val="center"/>
      </w:pPr>
      <w:r>
        <w:rPr>
          <w:rFonts w:ascii="Calibri" w:hAnsi="Calibri" w:cs="Calibri"/>
          <w:color w:val="000000"/>
          <w:kern w:val="24"/>
          <w:sz w:val="40"/>
          <w:szCs w:val="40"/>
        </w:rPr>
        <w:t> </w:t>
      </w:r>
    </w:p>
    <w:p w:rsidR="00CE066D" w:rsidRDefault="00CE066D" w:rsidP="00CE066D">
      <w:pPr>
        <w:pStyle w:val="NormalWeb"/>
        <w:spacing w:before="0" w:beforeAutospacing="0" w:after="0" w:afterAutospacing="0"/>
        <w:jc w:val="center"/>
        <w:rPr>
          <w:rFonts w:ascii="Calibri" w:hAnsi="Calibri" w:cs="Calibri"/>
          <w:b/>
          <w:bCs/>
          <w:color w:val="000000"/>
          <w:kern w:val="24"/>
          <w:sz w:val="40"/>
          <w:szCs w:val="40"/>
        </w:rPr>
      </w:pPr>
      <w:r>
        <w:rPr>
          <w:rFonts w:ascii="Calibri" w:hAnsi="Calibri" w:cs="Calibri"/>
          <w:b/>
          <w:bCs/>
          <w:color w:val="000000"/>
          <w:kern w:val="24"/>
          <w:sz w:val="40"/>
          <w:szCs w:val="40"/>
        </w:rPr>
        <w:t>H</w:t>
      </w:r>
      <w:r w:rsidR="00E91987">
        <w:rPr>
          <w:rFonts w:ascii="Calibri" w:hAnsi="Calibri" w:cs="Calibri"/>
          <w:b/>
          <w:bCs/>
          <w:color w:val="000000"/>
          <w:kern w:val="24"/>
          <w:sz w:val="40"/>
          <w:szCs w:val="40"/>
        </w:rPr>
        <w:t>otel placement (BMIH400</w:t>
      </w:r>
      <w:r w:rsidR="0057330F">
        <w:rPr>
          <w:rFonts w:ascii="Calibri" w:hAnsi="Calibri" w:cs="Calibri"/>
          <w:b/>
          <w:bCs/>
          <w:color w:val="000000"/>
          <w:kern w:val="24"/>
          <w:sz w:val="40"/>
          <w:szCs w:val="40"/>
        </w:rPr>
        <w:t>6</w:t>
      </w:r>
      <w:r>
        <w:rPr>
          <w:rFonts w:ascii="Calibri" w:hAnsi="Calibri" w:cs="Calibri"/>
          <w:b/>
          <w:bCs/>
          <w:color w:val="000000"/>
          <w:kern w:val="24"/>
          <w:sz w:val="40"/>
          <w:szCs w:val="40"/>
        </w:rPr>
        <w:t>)</w:t>
      </w:r>
    </w:p>
    <w:p w:rsidR="00841ED0" w:rsidRDefault="00841ED0" w:rsidP="00CE066D">
      <w:pPr>
        <w:pStyle w:val="NormalWeb"/>
        <w:spacing w:before="0" w:beforeAutospacing="0" w:after="0" w:afterAutospacing="0"/>
        <w:jc w:val="center"/>
        <w:rPr>
          <w:rFonts w:ascii="Calibri" w:hAnsi="Calibri" w:cs="Calibri"/>
          <w:b/>
          <w:bCs/>
          <w:color w:val="000000"/>
          <w:kern w:val="24"/>
          <w:sz w:val="40"/>
          <w:szCs w:val="40"/>
        </w:rPr>
      </w:pPr>
    </w:p>
    <w:p w:rsidR="00841ED0" w:rsidRDefault="00841ED0" w:rsidP="00CE066D">
      <w:pPr>
        <w:pStyle w:val="NormalWeb"/>
        <w:spacing w:before="0" w:beforeAutospacing="0" w:after="0" w:afterAutospacing="0"/>
        <w:jc w:val="center"/>
        <w:rPr>
          <w:rFonts w:ascii="Calibri" w:hAnsi="Calibri" w:cs="Calibri"/>
          <w:b/>
          <w:bCs/>
          <w:color w:val="000000"/>
          <w:kern w:val="24"/>
          <w:sz w:val="40"/>
          <w:szCs w:val="40"/>
        </w:rPr>
      </w:pPr>
    </w:p>
    <w:p w:rsidR="00841ED0" w:rsidRDefault="00841ED0" w:rsidP="00CE066D">
      <w:pPr>
        <w:pStyle w:val="NormalWeb"/>
        <w:spacing w:before="0" w:beforeAutospacing="0" w:after="0" w:afterAutospacing="0"/>
        <w:jc w:val="center"/>
      </w:pPr>
    </w:p>
    <w:p w:rsidR="00CE066D" w:rsidRDefault="00CE066D" w:rsidP="00CE066D">
      <w:pPr>
        <w:pStyle w:val="NormalWeb"/>
        <w:spacing w:before="0" w:beforeAutospacing="0" w:after="0" w:afterAutospacing="0"/>
        <w:jc w:val="center"/>
      </w:pPr>
      <w:r>
        <w:rPr>
          <w:rFonts w:ascii="Calibri" w:hAnsi="Calibri" w:cs="Calibri"/>
          <w:color w:val="000000"/>
          <w:kern w:val="24"/>
          <w:sz w:val="40"/>
          <w:szCs w:val="40"/>
        </w:rPr>
        <w:t> </w:t>
      </w:r>
    </w:p>
    <w:p w:rsidR="00CE066D" w:rsidRDefault="00CE066D" w:rsidP="00CE066D">
      <w:pPr>
        <w:pStyle w:val="NormalWeb"/>
        <w:spacing w:before="0" w:beforeAutospacing="0" w:after="0" w:afterAutospacing="0"/>
        <w:jc w:val="center"/>
      </w:pPr>
      <w:r>
        <w:rPr>
          <w:rFonts w:ascii="Calibri" w:hAnsi="Calibri" w:cs="Calibri"/>
          <w:b/>
          <w:bCs/>
          <w:color w:val="000000"/>
          <w:kern w:val="24"/>
          <w:sz w:val="40"/>
          <w:szCs w:val="40"/>
        </w:rPr>
        <w:t>Lecturer:</w:t>
      </w:r>
    </w:p>
    <w:p w:rsidR="00CE066D" w:rsidRDefault="00B87C2B" w:rsidP="00CE066D">
      <w:pPr>
        <w:pStyle w:val="NormalWeb"/>
        <w:spacing w:before="0" w:beforeAutospacing="0" w:after="0" w:afterAutospacing="0"/>
        <w:jc w:val="center"/>
      </w:pPr>
      <w:r>
        <w:rPr>
          <w:rFonts w:ascii="Calibri" w:hAnsi="Calibri" w:cs="Calibri"/>
          <w:b/>
          <w:bCs/>
          <w:color w:val="000000"/>
          <w:kern w:val="24"/>
          <w:sz w:val="40"/>
          <w:szCs w:val="40"/>
        </w:rPr>
        <w:t>Laurence Blake</w:t>
      </w:r>
      <w:r w:rsidR="00E91987">
        <w:rPr>
          <w:rFonts w:ascii="Calibri" w:hAnsi="Calibri" w:cs="Calibri"/>
          <w:b/>
          <w:bCs/>
          <w:color w:val="000000"/>
          <w:kern w:val="24"/>
          <w:sz w:val="40"/>
          <w:szCs w:val="40"/>
        </w:rPr>
        <w:t xml:space="preserve"> </w:t>
      </w:r>
    </w:p>
    <w:p w:rsidR="00CE066D" w:rsidRDefault="00CE066D" w:rsidP="00CE066D">
      <w:pPr>
        <w:pStyle w:val="NormalWeb"/>
        <w:spacing w:before="0" w:beforeAutospacing="0" w:after="0" w:afterAutospacing="0"/>
        <w:jc w:val="center"/>
        <w:rPr>
          <w:rFonts w:ascii="Calibri" w:hAnsi="Calibri" w:cs="Calibri"/>
          <w:color w:val="000000"/>
          <w:kern w:val="24"/>
          <w:sz w:val="40"/>
          <w:szCs w:val="40"/>
        </w:rPr>
      </w:pPr>
      <w:r>
        <w:rPr>
          <w:rFonts w:ascii="Calibri" w:hAnsi="Calibri" w:cs="Calibri"/>
          <w:color w:val="000000"/>
          <w:kern w:val="24"/>
          <w:sz w:val="40"/>
          <w:szCs w:val="40"/>
        </w:rPr>
        <w:t> </w:t>
      </w:r>
    </w:p>
    <w:p w:rsidR="00841ED0" w:rsidRDefault="00841ED0" w:rsidP="00CE066D">
      <w:pPr>
        <w:pStyle w:val="NormalWeb"/>
        <w:spacing w:before="0" w:beforeAutospacing="0" w:after="0" w:afterAutospacing="0"/>
        <w:jc w:val="center"/>
        <w:rPr>
          <w:rFonts w:ascii="Calibri" w:hAnsi="Calibri" w:cs="Calibri"/>
          <w:color w:val="000000"/>
          <w:kern w:val="24"/>
          <w:sz w:val="40"/>
          <w:szCs w:val="40"/>
        </w:rPr>
      </w:pPr>
    </w:p>
    <w:p w:rsidR="00841ED0" w:rsidRDefault="00841ED0" w:rsidP="00CE066D">
      <w:pPr>
        <w:pStyle w:val="NormalWeb"/>
        <w:spacing w:before="0" w:beforeAutospacing="0" w:after="0" w:afterAutospacing="0"/>
        <w:jc w:val="center"/>
        <w:rPr>
          <w:rFonts w:ascii="Calibri" w:hAnsi="Calibri" w:cs="Calibri"/>
          <w:color w:val="000000"/>
          <w:kern w:val="24"/>
          <w:sz w:val="40"/>
          <w:szCs w:val="40"/>
        </w:rPr>
      </w:pPr>
    </w:p>
    <w:p w:rsidR="00841ED0" w:rsidRDefault="00841ED0" w:rsidP="00CE066D">
      <w:pPr>
        <w:pStyle w:val="NormalWeb"/>
        <w:spacing w:before="0" w:beforeAutospacing="0" w:after="0" w:afterAutospacing="0"/>
        <w:jc w:val="center"/>
        <w:rPr>
          <w:rFonts w:ascii="Calibri" w:hAnsi="Calibri" w:cs="Calibri"/>
          <w:color w:val="000000"/>
          <w:kern w:val="24"/>
          <w:sz w:val="40"/>
          <w:szCs w:val="40"/>
        </w:rPr>
      </w:pPr>
    </w:p>
    <w:p w:rsidR="00841ED0" w:rsidRDefault="00841ED0" w:rsidP="00CE066D">
      <w:pPr>
        <w:pStyle w:val="NormalWeb"/>
        <w:spacing w:before="0" w:beforeAutospacing="0" w:after="0" w:afterAutospacing="0"/>
        <w:jc w:val="center"/>
        <w:rPr>
          <w:rFonts w:ascii="Calibri" w:hAnsi="Calibri" w:cs="Calibri"/>
          <w:color w:val="000000"/>
          <w:kern w:val="24"/>
          <w:sz w:val="40"/>
          <w:szCs w:val="40"/>
        </w:rPr>
      </w:pPr>
    </w:p>
    <w:p w:rsidR="00841ED0" w:rsidRDefault="00841ED0" w:rsidP="00CE066D">
      <w:pPr>
        <w:pStyle w:val="NormalWeb"/>
        <w:spacing w:before="0" w:beforeAutospacing="0" w:after="0" w:afterAutospacing="0"/>
        <w:jc w:val="center"/>
      </w:pPr>
    </w:p>
    <w:p w:rsidR="00CE066D" w:rsidRDefault="00CE066D" w:rsidP="00CE066D">
      <w:pPr>
        <w:pStyle w:val="NormalWeb"/>
        <w:spacing w:before="0" w:beforeAutospacing="0" w:after="0" w:afterAutospacing="0"/>
        <w:jc w:val="center"/>
      </w:pPr>
      <w:r>
        <w:rPr>
          <w:rFonts w:ascii="Calibri" w:hAnsi="Calibri" w:cs="Calibri"/>
          <w:color w:val="000000"/>
          <w:kern w:val="24"/>
          <w:sz w:val="40"/>
          <w:szCs w:val="40"/>
        </w:rPr>
        <w:t> </w:t>
      </w:r>
    </w:p>
    <w:p w:rsidR="00CE066D" w:rsidRDefault="00CE066D" w:rsidP="00CE066D">
      <w:pPr>
        <w:pStyle w:val="NormalWeb"/>
        <w:spacing w:before="0" w:beforeAutospacing="0" w:after="0" w:afterAutospacing="0"/>
        <w:jc w:val="center"/>
      </w:pPr>
      <w:r>
        <w:rPr>
          <w:rFonts w:ascii="Calibri" w:hAnsi="Calibri" w:cs="Calibri"/>
          <w:b/>
          <w:bCs/>
          <w:color w:val="000000"/>
          <w:kern w:val="24"/>
          <w:sz w:val="40"/>
          <w:szCs w:val="40"/>
        </w:rPr>
        <w:t>Student Name:</w:t>
      </w:r>
    </w:p>
    <w:p w:rsidR="00CE066D" w:rsidRDefault="00CE066D" w:rsidP="00CE066D">
      <w:pPr>
        <w:pStyle w:val="NormalWeb"/>
        <w:spacing w:before="0" w:beforeAutospacing="0" w:after="0" w:afterAutospacing="0"/>
        <w:jc w:val="center"/>
      </w:pPr>
      <w:r>
        <w:rPr>
          <w:rFonts w:ascii="Calibri" w:hAnsi="Calibri" w:cs="Calibri"/>
          <w:b/>
          <w:bCs/>
          <w:color w:val="000000"/>
          <w:kern w:val="24"/>
          <w:sz w:val="40"/>
          <w:szCs w:val="40"/>
        </w:rPr>
        <w:t>Hani Rosteenmehr</w:t>
      </w:r>
    </w:p>
    <w:p w:rsidR="00CE066D" w:rsidRDefault="00CE066D" w:rsidP="00CE066D">
      <w:pPr>
        <w:pStyle w:val="NormalWeb"/>
        <w:spacing w:before="0" w:beforeAutospacing="0" w:after="0" w:afterAutospacing="0"/>
        <w:jc w:val="center"/>
      </w:pPr>
      <w:r>
        <w:rPr>
          <w:rFonts w:ascii="Calibri" w:hAnsi="Calibri" w:cs="Calibri"/>
          <w:b/>
          <w:bCs/>
          <w:color w:val="000000"/>
          <w:kern w:val="24"/>
          <w:sz w:val="40"/>
          <w:szCs w:val="40"/>
        </w:rPr>
        <w:t>Student ID number:</w:t>
      </w:r>
    </w:p>
    <w:p w:rsidR="00CE066D" w:rsidRDefault="00CE066D" w:rsidP="00CE066D">
      <w:pPr>
        <w:pStyle w:val="NormalWeb"/>
        <w:spacing w:before="0" w:beforeAutospacing="0" w:after="0" w:afterAutospacing="0"/>
        <w:jc w:val="center"/>
      </w:pPr>
      <w:r>
        <w:rPr>
          <w:rFonts w:ascii="Calibri" w:hAnsi="Calibri" w:cs="Calibri"/>
          <w:b/>
          <w:bCs/>
          <w:color w:val="000000"/>
          <w:kern w:val="24"/>
          <w:sz w:val="40"/>
          <w:szCs w:val="40"/>
        </w:rPr>
        <w:t>2118863</w:t>
      </w:r>
    </w:p>
    <w:p w:rsidR="00841ED0" w:rsidRDefault="00841ED0" w:rsidP="00315ECD">
      <w:pPr>
        <w:pStyle w:val="NormalWeb"/>
        <w:spacing w:line="360" w:lineRule="atLeast"/>
        <w:rPr>
          <w:rFonts w:ascii="Arial" w:eastAsiaTheme="minorHAnsi" w:hAnsi="Arial" w:cs="Arial"/>
          <w:b/>
          <w:bCs/>
          <w:sz w:val="28"/>
          <w:szCs w:val="28"/>
          <w:lang w:val="en" w:eastAsia="en-US"/>
        </w:rPr>
      </w:pPr>
    </w:p>
    <w:p w:rsidR="00841ED0" w:rsidRDefault="00841ED0" w:rsidP="00315ECD">
      <w:pPr>
        <w:pStyle w:val="NormalWeb"/>
        <w:spacing w:line="360" w:lineRule="atLeast"/>
        <w:rPr>
          <w:rFonts w:ascii="Arial" w:hAnsi="Arial" w:cs="Arial"/>
          <w:bCs/>
          <w:sz w:val="28"/>
          <w:szCs w:val="28"/>
          <w:lang w:val="en"/>
        </w:rPr>
      </w:pPr>
    </w:p>
    <w:p w:rsidR="00841ED0" w:rsidRDefault="00841ED0" w:rsidP="00315ECD">
      <w:pPr>
        <w:pStyle w:val="NormalWeb"/>
        <w:spacing w:line="360" w:lineRule="atLeast"/>
        <w:rPr>
          <w:rFonts w:ascii="Arial" w:hAnsi="Arial" w:cs="Arial"/>
          <w:bCs/>
          <w:sz w:val="28"/>
          <w:szCs w:val="28"/>
          <w:lang w:val="en"/>
        </w:rPr>
      </w:pPr>
    </w:p>
    <w:p w:rsidR="00FE35AF" w:rsidRDefault="00FE35AF" w:rsidP="00315ECD">
      <w:pPr>
        <w:pStyle w:val="NormalWeb"/>
        <w:spacing w:line="360" w:lineRule="atLeast"/>
        <w:rPr>
          <w:rFonts w:ascii="Arial" w:hAnsi="Arial" w:cs="Arial"/>
          <w:bCs/>
          <w:sz w:val="28"/>
          <w:szCs w:val="28"/>
          <w:lang w:val="en"/>
        </w:rPr>
      </w:pPr>
    </w:p>
    <w:p w:rsidR="002F6C56" w:rsidRPr="00B0317B" w:rsidRDefault="001E32DD" w:rsidP="00B0317B">
      <w:pPr>
        <w:pStyle w:val="NormalWeb"/>
        <w:spacing w:line="360" w:lineRule="atLeast"/>
        <w:jc w:val="both"/>
        <w:rPr>
          <w:rFonts w:ascii="Arial" w:hAnsi="Arial" w:cs="Arial"/>
          <w:bCs/>
          <w:lang w:val="en"/>
        </w:rPr>
      </w:pPr>
      <w:r w:rsidRPr="00B0317B">
        <w:rPr>
          <w:rFonts w:ascii="Arial" w:hAnsi="Arial" w:cs="Arial"/>
          <w:bCs/>
          <w:lang w:val="en"/>
        </w:rPr>
        <w:lastRenderedPageBreak/>
        <w:t xml:space="preserve">Now a days guests do not feel good for traveling if they know that they want to add rubbish to planet and oceans. Also people they got that knowledge of understanding about booking system to not to book with organization that they do not care about well-being. </w:t>
      </w:r>
    </w:p>
    <w:p w:rsidR="00315ECD" w:rsidRPr="00B0317B" w:rsidRDefault="0054373E" w:rsidP="00B0317B">
      <w:pPr>
        <w:pStyle w:val="NormalWeb"/>
        <w:spacing w:line="360" w:lineRule="atLeast"/>
        <w:jc w:val="both"/>
        <w:rPr>
          <w:rFonts w:ascii="Arial" w:hAnsi="Arial" w:cs="Arial"/>
          <w:bCs/>
          <w:lang w:val="en"/>
        </w:rPr>
      </w:pPr>
      <w:r w:rsidRPr="00B0317B">
        <w:rPr>
          <w:rFonts w:ascii="Arial" w:hAnsi="Arial" w:cs="Arial"/>
          <w:bCs/>
          <w:lang w:val="en"/>
        </w:rPr>
        <w:t>(</w:t>
      </w:r>
      <w:r w:rsidR="005B2E90" w:rsidRPr="00B0317B">
        <w:rPr>
          <w:rFonts w:ascii="Arial" w:hAnsi="Arial" w:cs="Arial"/>
          <w:bCs/>
          <w:lang w:val="en"/>
        </w:rPr>
        <w:t>P</w:t>
      </w:r>
      <w:r w:rsidR="0003557E" w:rsidRPr="00B0317B">
        <w:rPr>
          <w:rFonts w:ascii="Arial" w:hAnsi="Arial" w:cs="Arial"/>
          <w:bCs/>
          <w:lang w:val="en"/>
        </w:rPr>
        <w:t xml:space="preserve">ierce, </w:t>
      </w:r>
      <w:r w:rsidR="005B2E90" w:rsidRPr="00B0317B">
        <w:rPr>
          <w:rFonts w:ascii="Arial" w:hAnsi="Arial" w:cs="Arial"/>
          <w:bCs/>
          <w:lang w:val="en"/>
        </w:rPr>
        <w:t xml:space="preserve">2021) </w:t>
      </w:r>
      <w:r w:rsidR="002F6C56" w:rsidRPr="00B0317B">
        <w:rPr>
          <w:rFonts w:ascii="Arial" w:hAnsi="Arial" w:cs="Arial"/>
          <w:bCs/>
          <w:lang w:val="en"/>
        </w:rPr>
        <w:t xml:space="preserve">Group of young people are more care about environment than older people because they know everything going to be change and one the changes in the world is </w:t>
      </w:r>
      <w:r w:rsidRPr="00B0317B">
        <w:rPr>
          <w:rFonts w:ascii="Arial" w:hAnsi="Arial" w:cs="Arial"/>
          <w:bCs/>
          <w:lang w:val="en"/>
        </w:rPr>
        <w:t>climate</w:t>
      </w:r>
      <w:r w:rsidR="002F6C56" w:rsidRPr="00B0317B">
        <w:rPr>
          <w:rFonts w:ascii="Arial" w:hAnsi="Arial" w:cs="Arial"/>
          <w:bCs/>
          <w:lang w:val="en"/>
        </w:rPr>
        <w:t xml:space="preserve"> change. Even </w:t>
      </w:r>
      <w:r w:rsidRPr="00B0317B">
        <w:rPr>
          <w:rFonts w:ascii="Arial" w:hAnsi="Arial" w:cs="Arial"/>
          <w:bCs/>
          <w:lang w:val="en"/>
        </w:rPr>
        <w:t>student of next generation play causal role in the way of business of hospitality.</w:t>
      </w:r>
    </w:p>
    <w:p w:rsidR="005B2E90" w:rsidRPr="00B0317B" w:rsidRDefault="00606484" w:rsidP="00B0317B">
      <w:pPr>
        <w:pStyle w:val="NormalWeb"/>
        <w:spacing w:line="360" w:lineRule="atLeast"/>
        <w:jc w:val="both"/>
        <w:rPr>
          <w:rFonts w:ascii="Arial" w:hAnsi="Arial" w:cs="Arial"/>
          <w:bCs/>
          <w:lang w:val="en"/>
        </w:rPr>
      </w:pPr>
      <w:r w:rsidRPr="00B0317B">
        <w:rPr>
          <w:rFonts w:ascii="Arial" w:hAnsi="Arial" w:cs="Arial"/>
          <w:bCs/>
          <w:lang w:val="en"/>
        </w:rPr>
        <w:t xml:space="preserve">(Marriot </w:t>
      </w:r>
      <w:r w:rsidR="00F60EA1" w:rsidRPr="00B0317B">
        <w:rPr>
          <w:rFonts w:ascii="Arial" w:hAnsi="Arial" w:cs="Arial"/>
          <w:bCs/>
          <w:lang w:val="en"/>
        </w:rPr>
        <w:t>web</w:t>
      </w:r>
      <w:r w:rsidR="0011623B" w:rsidRPr="00B0317B">
        <w:rPr>
          <w:rFonts w:ascii="Arial" w:hAnsi="Arial" w:cs="Arial"/>
          <w:bCs/>
          <w:lang w:val="en"/>
        </w:rPr>
        <w:t>,</w:t>
      </w:r>
      <w:r w:rsidR="00F60EA1" w:rsidRPr="00B0317B">
        <w:rPr>
          <w:rFonts w:ascii="Arial" w:hAnsi="Arial" w:cs="Arial"/>
          <w:bCs/>
          <w:lang w:val="en"/>
        </w:rPr>
        <w:t xml:space="preserve"> 2022)</w:t>
      </w:r>
      <w:r w:rsidR="00F149CD" w:rsidRPr="00B0317B">
        <w:rPr>
          <w:rFonts w:ascii="Arial" w:hAnsi="Arial" w:cs="Arial"/>
          <w:bCs/>
          <w:lang w:val="en"/>
        </w:rPr>
        <w:t>In Marriot sustainability and aim in society, internationally very important and make plan for all aspect of environment.</w:t>
      </w:r>
      <w:r w:rsidR="00D736EA" w:rsidRPr="00B0317B">
        <w:rPr>
          <w:rFonts w:ascii="Arial" w:hAnsi="Arial" w:cs="Arial"/>
          <w:bCs/>
          <w:lang w:val="en"/>
        </w:rPr>
        <w:t xml:space="preserve"> O</w:t>
      </w:r>
      <w:r w:rsidR="00F149CD" w:rsidRPr="00B0317B">
        <w:rPr>
          <w:rFonts w:ascii="Arial" w:hAnsi="Arial" w:cs="Arial"/>
          <w:bCs/>
          <w:lang w:val="en"/>
        </w:rPr>
        <w:t xml:space="preserve">ne of the important element for Marriott is </w:t>
      </w:r>
      <w:r w:rsidR="00AD73B5" w:rsidRPr="00B0317B">
        <w:rPr>
          <w:rFonts w:ascii="Arial" w:hAnsi="Arial" w:cs="Arial"/>
          <w:bCs/>
          <w:lang w:val="en"/>
        </w:rPr>
        <w:t xml:space="preserve">sustain responsible operation which leads to reduce use of water by 15%, carbon by 30%, </w:t>
      </w:r>
      <w:r w:rsidR="00D11E0D" w:rsidRPr="00B0317B">
        <w:rPr>
          <w:rFonts w:ascii="Arial" w:hAnsi="Arial" w:cs="Arial"/>
          <w:bCs/>
          <w:lang w:val="en"/>
        </w:rPr>
        <w:t>and waste</w:t>
      </w:r>
      <w:r w:rsidR="00AD73B5" w:rsidRPr="00B0317B">
        <w:rPr>
          <w:rFonts w:ascii="Arial" w:hAnsi="Arial" w:cs="Arial"/>
          <w:bCs/>
          <w:lang w:val="en"/>
        </w:rPr>
        <w:t xml:space="preserve"> from 45% up to 50% and energy by 30% less use of electricity in sites. </w:t>
      </w:r>
      <w:r w:rsidR="00D11E0D" w:rsidRPr="00B0317B">
        <w:rPr>
          <w:rFonts w:ascii="Arial" w:hAnsi="Arial" w:cs="Arial"/>
          <w:bCs/>
          <w:lang w:val="en"/>
        </w:rPr>
        <w:t>In 2025 all hotel in Marriot will have sustainability certificate and they are equipped with low consumption Leeds lamps.</w:t>
      </w:r>
      <w:r w:rsidR="00AD73B5" w:rsidRPr="00B0317B">
        <w:rPr>
          <w:rFonts w:ascii="Arial" w:hAnsi="Arial" w:cs="Arial"/>
          <w:bCs/>
          <w:lang w:val="en"/>
        </w:rPr>
        <w:t xml:space="preserve"> </w:t>
      </w:r>
      <w:r w:rsidR="00D11E0D" w:rsidRPr="00B0317B">
        <w:rPr>
          <w:rFonts w:ascii="Arial" w:hAnsi="Arial" w:cs="Arial"/>
          <w:bCs/>
          <w:lang w:val="en"/>
        </w:rPr>
        <w:t xml:space="preserve">Also Marriot try to use Leeds as a part of </w:t>
      </w:r>
      <w:r w:rsidR="00B200FC" w:rsidRPr="00B0317B">
        <w:rPr>
          <w:rFonts w:ascii="Arial" w:hAnsi="Arial" w:cs="Arial"/>
          <w:bCs/>
          <w:lang w:val="en"/>
        </w:rPr>
        <w:t>design</w:t>
      </w:r>
      <w:r w:rsidR="00D11E0D" w:rsidRPr="00B0317B">
        <w:rPr>
          <w:rFonts w:ascii="Arial" w:hAnsi="Arial" w:cs="Arial"/>
          <w:bCs/>
          <w:lang w:val="en"/>
        </w:rPr>
        <w:t xml:space="preserve"> and </w:t>
      </w:r>
      <w:r w:rsidR="00B200FC" w:rsidRPr="00B0317B">
        <w:rPr>
          <w:rFonts w:ascii="Arial" w:hAnsi="Arial" w:cs="Arial"/>
          <w:bCs/>
          <w:lang w:val="en"/>
        </w:rPr>
        <w:t>renovation the buildings and MI, global HQ partner of Marriot play</w:t>
      </w:r>
      <w:r w:rsidR="00D11E0D" w:rsidRPr="00B0317B">
        <w:rPr>
          <w:rFonts w:ascii="Arial" w:hAnsi="Arial" w:cs="Arial"/>
          <w:bCs/>
          <w:lang w:val="en"/>
        </w:rPr>
        <w:t xml:space="preserve"> important role to </w:t>
      </w:r>
      <w:r w:rsidR="00B200FC" w:rsidRPr="00B0317B">
        <w:rPr>
          <w:rFonts w:ascii="Arial" w:hAnsi="Arial" w:cs="Arial"/>
          <w:bCs/>
          <w:lang w:val="en"/>
        </w:rPr>
        <w:t xml:space="preserve">use a projects again in 250 by 2025. </w:t>
      </w:r>
      <w:r w:rsidR="000B2DA5" w:rsidRPr="00B0317B">
        <w:rPr>
          <w:rFonts w:ascii="Arial" w:hAnsi="Arial" w:cs="Arial"/>
          <w:bCs/>
          <w:lang w:val="en"/>
        </w:rPr>
        <w:t xml:space="preserve">In addition 95% of 10 important resources will be under their direct responsibility by 2025. </w:t>
      </w:r>
      <w:r w:rsidR="00C704D0" w:rsidRPr="00B0317B">
        <w:rPr>
          <w:rFonts w:ascii="Arial" w:hAnsi="Arial" w:cs="Arial"/>
          <w:bCs/>
          <w:lang w:val="en"/>
        </w:rPr>
        <w:t>MI will provide all information about contact and suppliers to control sustainability of standard of top 10 categories. In this project of sustainability Marriot look at local resourcing and FFE as well.</w:t>
      </w:r>
    </w:p>
    <w:p w:rsidR="00822D88" w:rsidRPr="00B0317B" w:rsidRDefault="00606484" w:rsidP="00B0317B">
      <w:pPr>
        <w:pStyle w:val="NormalWeb"/>
        <w:spacing w:line="360" w:lineRule="atLeast"/>
        <w:jc w:val="both"/>
        <w:rPr>
          <w:rFonts w:ascii="Arial" w:hAnsi="Arial" w:cs="Arial"/>
          <w:bCs/>
          <w:lang w:val="en"/>
        </w:rPr>
      </w:pPr>
      <w:r w:rsidRPr="00B0317B">
        <w:rPr>
          <w:rFonts w:ascii="Arial" w:hAnsi="Arial" w:cs="Arial"/>
          <w:bCs/>
          <w:lang w:val="en"/>
        </w:rPr>
        <w:t>(Hilton web, 2022)</w:t>
      </w:r>
      <w:r w:rsidR="00822D88" w:rsidRPr="00B0317B">
        <w:rPr>
          <w:rFonts w:ascii="Arial" w:hAnsi="Arial" w:cs="Arial"/>
          <w:bCs/>
          <w:lang w:val="en"/>
        </w:rPr>
        <w:t xml:space="preserve">Hilton as a first chain in hospitality industry play important role in sustainability. Establish light stay system in whole portfolio which take repost and measure impact of climate change since 2009. </w:t>
      </w:r>
      <w:r w:rsidR="005014C8" w:rsidRPr="00B0317B">
        <w:rPr>
          <w:rFonts w:ascii="Arial" w:hAnsi="Arial" w:cs="Arial"/>
          <w:bCs/>
          <w:lang w:val="en"/>
        </w:rPr>
        <w:t>Hilton is one the first company that accept Paris agreement to reduce greenhouse gas pollution and established science based aim to reduce impact of pollution. Hilton believe</w:t>
      </w:r>
      <w:r w:rsidR="001A45F8" w:rsidRPr="00B0317B">
        <w:rPr>
          <w:rFonts w:ascii="Arial" w:hAnsi="Arial" w:cs="Arial"/>
          <w:bCs/>
          <w:lang w:val="en"/>
        </w:rPr>
        <w:t xml:space="preserve"> on</w:t>
      </w:r>
      <w:r w:rsidR="005014C8" w:rsidRPr="00B0317B">
        <w:rPr>
          <w:rFonts w:ascii="Arial" w:hAnsi="Arial" w:cs="Arial"/>
          <w:bCs/>
          <w:lang w:val="en"/>
        </w:rPr>
        <w:t xml:space="preserve"> </w:t>
      </w:r>
      <w:r w:rsidR="001A45F8" w:rsidRPr="00B0317B">
        <w:rPr>
          <w:rFonts w:ascii="Arial" w:hAnsi="Arial" w:cs="Arial"/>
          <w:bCs/>
          <w:lang w:val="en"/>
        </w:rPr>
        <w:t>strategy</w:t>
      </w:r>
      <w:r w:rsidR="005014C8" w:rsidRPr="00B0317B">
        <w:rPr>
          <w:rFonts w:ascii="Arial" w:hAnsi="Arial" w:cs="Arial"/>
          <w:bCs/>
          <w:lang w:val="en"/>
        </w:rPr>
        <w:t xml:space="preserve"> of paving </w:t>
      </w:r>
      <w:r w:rsidR="001A45F8" w:rsidRPr="00B0317B">
        <w:rPr>
          <w:rFonts w:ascii="Arial" w:hAnsi="Arial" w:cs="Arial"/>
          <w:bCs/>
          <w:lang w:val="en"/>
        </w:rPr>
        <w:t xml:space="preserve">the way to net zero and focused on three elements </w:t>
      </w:r>
      <w:r w:rsidR="00172F30" w:rsidRPr="00B0317B">
        <w:rPr>
          <w:rFonts w:ascii="Arial" w:hAnsi="Arial" w:cs="Arial"/>
          <w:bCs/>
          <w:lang w:val="en"/>
        </w:rPr>
        <w:t xml:space="preserve">of </w:t>
      </w:r>
      <w:r w:rsidR="003C20CC" w:rsidRPr="00B0317B">
        <w:rPr>
          <w:rFonts w:ascii="Arial" w:hAnsi="Arial" w:cs="Arial"/>
          <w:bCs/>
          <w:lang w:val="en"/>
        </w:rPr>
        <w:t>Watts, Water and Waste. In electricity usage they aim to reduce it up to 61% until 2030. By supervision on water usage mostly in area that facing with water crises</w:t>
      </w:r>
      <w:r w:rsidRPr="00B0317B">
        <w:rPr>
          <w:rFonts w:ascii="Arial" w:hAnsi="Arial" w:cs="Arial"/>
          <w:bCs/>
          <w:lang w:val="en"/>
        </w:rPr>
        <w:t>,</w:t>
      </w:r>
      <w:r w:rsidR="003C20CC" w:rsidRPr="00B0317B">
        <w:rPr>
          <w:rFonts w:ascii="Arial" w:hAnsi="Arial" w:cs="Arial"/>
          <w:bCs/>
          <w:lang w:val="en"/>
        </w:rPr>
        <w:t xml:space="preserve"> </w:t>
      </w:r>
      <w:r w:rsidRPr="00B0317B">
        <w:rPr>
          <w:rFonts w:ascii="Arial" w:hAnsi="Arial" w:cs="Arial"/>
          <w:bCs/>
          <w:lang w:val="en"/>
        </w:rPr>
        <w:t xml:space="preserve">Hilton has adopted a water saving policy and will reduce consumption by 50% by 2030. Hilton also focused on reducing the waste by avoiding to produce waste and recycling and aim to reduce waste in whole chain up to 50% by 2030. </w:t>
      </w:r>
    </w:p>
    <w:p w:rsidR="00E37EBA" w:rsidRDefault="00F41404" w:rsidP="00B0317B">
      <w:pPr>
        <w:pStyle w:val="NormalWeb"/>
        <w:spacing w:line="360" w:lineRule="atLeast"/>
        <w:jc w:val="both"/>
        <w:rPr>
          <w:rFonts w:ascii="Arial" w:hAnsi="Arial" w:cs="Arial"/>
          <w:bCs/>
          <w:lang w:val="en"/>
        </w:rPr>
      </w:pPr>
      <w:r w:rsidRPr="00B0317B">
        <w:rPr>
          <w:rFonts w:ascii="Arial" w:hAnsi="Arial" w:cs="Arial"/>
          <w:bCs/>
          <w:lang w:val="en"/>
        </w:rPr>
        <w:t xml:space="preserve">(Primmer Inn </w:t>
      </w:r>
      <w:r w:rsidR="007A4D17" w:rsidRPr="00B0317B">
        <w:rPr>
          <w:rFonts w:ascii="Arial" w:hAnsi="Arial" w:cs="Arial"/>
          <w:bCs/>
          <w:lang w:val="en"/>
        </w:rPr>
        <w:t>web,</w:t>
      </w:r>
      <w:r w:rsidRPr="00B0317B">
        <w:rPr>
          <w:rFonts w:ascii="Arial" w:hAnsi="Arial" w:cs="Arial"/>
          <w:bCs/>
          <w:lang w:val="en"/>
        </w:rPr>
        <w:t xml:space="preserve"> 2022)</w:t>
      </w:r>
      <w:r w:rsidR="00325771" w:rsidRPr="00B0317B">
        <w:rPr>
          <w:rFonts w:ascii="Arial" w:hAnsi="Arial" w:cs="Arial"/>
          <w:bCs/>
          <w:lang w:val="en"/>
        </w:rPr>
        <w:t xml:space="preserve">Primmer Inn is one the biggest chain in the UK and targeted to reduce a emission in sustainability. Established solar panel in all hotels and planting the roof of hotels and their aims to reduce pollution and carbon up to 50% by 2025. </w:t>
      </w:r>
      <w:r w:rsidR="00914F47" w:rsidRPr="00B0317B">
        <w:rPr>
          <w:rFonts w:ascii="Arial" w:hAnsi="Arial" w:cs="Arial"/>
          <w:bCs/>
          <w:lang w:val="en"/>
        </w:rPr>
        <w:t>Primmer</w:t>
      </w:r>
      <w:r w:rsidRPr="00B0317B">
        <w:rPr>
          <w:rFonts w:ascii="Arial" w:hAnsi="Arial" w:cs="Arial"/>
          <w:bCs/>
          <w:lang w:val="en"/>
        </w:rPr>
        <w:t xml:space="preserve"> inn is the first company that to free refill bottle of water in more than 3000 </w:t>
      </w:r>
      <w:r w:rsidRPr="00B0317B">
        <w:rPr>
          <w:rFonts w:ascii="Arial" w:hAnsi="Arial" w:cs="Arial"/>
          <w:bCs/>
          <w:lang w:val="en"/>
        </w:rPr>
        <w:lastRenderedPageBreak/>
        <w:t xml:space="preserve">sites. </w:t>
      </w:r>
      <w:r w:rsidR="00211E09" w:rsidRPr="00B0317B">
        <w:rPr>
          <w:rFonts w:ascii="Arial" w:hAnsi="Arial" w:cs="Arial"/>
          <w:bCs/>
          <w:lang w:val="en"/>
        </w:rPr>
        <w:t xml:space="preserve">One of the most important thing that happened in Whitbread’s sustainability is support GOSH which help and support serious illness of children and which 618 children and young people arrive in Gosh </w:t>
      </w:r>
      <w:r w:rsidR="00B65B77" w:rsidRPr="00B0317B">
        <w:rPr>
          <w:rFonts w:ascii="Arial" w:hAnsi="Arial" w:cs="Arial"/>
          <w:bCs/>
          <w:lang w:val="en"/>
        </w:rPr>
        <w:t>and start renew building and equipment. Program of Whitbread’s sustainability bring respect for the company and planet to have better life for next generation, also help employee and more opportunity for whose</w:t>
      </w:r>
      <w:r w:rsidR="00A21DC4" w:rsidRPr="00B0317B">
        <w:rPr>
          <w:rFonts w:ascii="Arial" w:hAnsi="Arial" w:cs="Arial"/>
          <w:bCs/>
          <w:lang w:val="en"/>
        </w:rPr>
        <w:t xml:space="preserve"> works in the company and distribute goods and for new employment.  </w:t>
      </w:r>
    </w:p>
    <w:p w:rsidR="005D2E99" w:rsidRDefault="00E37EBA" w:rsidP="00B0317B">
      <w:pPr>
        <w:pStyle w:val="NormalWeb"/>
        <w:spacing w:line="360" w:lineRule="atLeast"/>
        <w:jc w:val="both"/>
        <w:rPr>
          <w:rFonts w:ascii="Arial" w:hAnsi="Arial" w:cs="Arial"/>
          <w:bCs/>
          <w:lang w:val="en"/>
        </w:rPr>
      </w:pPr>
      <w:r>
        <w:rPr>
          <w:rFonts w:ascii="Arial" w:hAnsi="Arial" w:cs="Arial"/>
          <w:bCs/>
          <w:lang w:val="en"/>
        </w:rPr>
        <w:t>(Hospitality news web, 2023)</w:t>
      </w:r>
      <w:r w:rsidR="006E2156">
        <w:rPr>
          <w:rFonts w:ascii="Arial" w:hAnsi="Arial" w:cs="Arial"/>
          <w:bCs/>
          <w:lang w:val="en"/>
        </w:rPr>
        <w:t>UK Government gave notice to a</w:t>
      </w:r>
      <w:r w:rsidR="00A066F8">
        <w:rPr>
          <w:rFonts w:ascii="Arial" w:hAnsi="Arial" w:cs="Arial"/>
          <w:bCs/>
          <w:lang w:val="en"/>
        </w:rPr>
        <w:t>l</w:t>
      </w:r>
      <w:r w:rsidR="006E2156">
        <w:rPr>
          <w:rFonts w:ascii="Arial" w:hAnsi="Arial" w:cs="Arial"/>
          <w:bCs/>
          <w:lang w:val="en"/>
        </w:rPr>
        <w:t>l business</w:t>
      </w:r>
      <w:r w:rsidR="00A066F8">
        <w:rPr>
          <w:rFonts w:ascii="Arial" w:hAnsi="Arial" w:cs="Arial"/>
          <w:bCs/>
          <w:lang w:val="en"/>
        </w:rPr>
        <w:t>es</w:t>
      </w:r>
      <w:r w:rsidR="006E2156">
        <w:rPr>
          <w:rFonts w:ascii="Arial" w:hAnsi="Arial" w:cs="Arial"/>
          <w:bCs/>
          <w:lang w:val="en"/>
        </w:rPr>
        <w:t xml:space="preserve"> to support </w:t>
      </w:r>
      <w:r w:rsidR="00A066F8">
        <w:rPr>
          <w:rFonts w:ascii="Arial" w:hAnsi="Arial" w:cs="Arial"/>
          <w:bCs/>
          <w:lang w:val="en"/>
        </w:rPr>
        <w:t xml:space="preserve">sustainability that all businesses force to not use single practice bag from October 2023. In the other hand businesses and takeaways in an interview with BBC said that they need the support of the government to implement this request. </w:t>
      </w:r>
      <w:r w:rsidR="00F65CB7">
        <w:rPr>
          <w:rFonts w:ascii="Arial" w:hAnsi="Arial" w:cs="Arial"/>
          <w:bCs/>
          <w:lang w:val="en"/>
        </w:rPr>
        <w:t>However sustainability in hospitality and other bossiness’s company bring more cost to sale their products and this impact the final price of product and impact the customer service as well and BTC said price of products would be more costly for customers.</w:t>
      </w:r>
      <w:r w:rsidR="00E63CA5">
        <w:rPr>
          <w:rFonts w:ascii="Arial" w:hAnsi="Arial" w:cs="Arial"/>
          <w:bCs/>
          <w:lang w:val="en"/>
        </w:rPr>
        <w:t xml:space="preserve"> UK government calculate that only 10% of plastic can be recycle at the moment  and other 90% of practices which is equal to 721 billion kind of plastic items cannot be recycle.  </w:t>
      </w:r>
    </w:p>
    <w:p w:rsidR="006A7314" w:rsidRDefault="004737BF" w:rsidP="00B0317B">
      <w:pPr>
        <w:pStyle w:val="NormalWeb"/>
        <w:spacing w:line="360" w:lineRule="atLeast"/>
        <w:jc w:val="both"/>
        <w:rPr>
          <w:rFonts w:ascii="Arial" w:hAnsi="Arial" w:cs="Arial"/>
          <w:bCs/>
          <w:lang w:val="en"/>
        </w:rPr>
      </w:pPr>
      <w:r>
        <w:rPr>
          <w:rFonts w:ascii="Arial" w:hAnsi="Arial" w:cs="Arial"/>
          <w:bCs/>
          <w:lang w:val="en"/>
        </w:rPr>
        <w:t>(IOH web, 2023)</w:t>
      </w:r>
      <w:r w:rsidR="006A7314">
        <w:rPr>
          <w:rFonts w:ascii="Arial" w:hAnsi="Arial" w:cs="Arial"/>
          <w:bCs/>
          <w:lang w:val="en"/>
        </w:rPr>
        <w:t xml:space="preserve">In the labor market all measure element of employee changed and are more monitored to reduce emission from industries and three green items add to jobs. In addition in hospitality colleges some skills added to support younger generation to build up the </w:t>
      </w:r>
      <w:r w:rsidR="0059454B">
        <w:rPr>
          <w:rFonts w:ascii="Arial" w:hAnsi="Arial" w:cs="Arial"/>
          <w:bCs/>
          <w:lang w:val="en"/>
        </w:rPr>
        <w:t>sense of environment suitability and help the government to support and rich to NetZero idea by 2050.</w:t>
      </w:r>
      <w:r w:rsidR="006A7314">
        <w:rPr>
          <w:rFonts w:ascii="Arial" w:hAnsi="Arial" w:cs="Arial"/>
          <w:bCs/>
          <w:lang w:val="en"/>
        </w:rPr>
        <w:t xml:space="preserve">   </w:t>
      </w:r>
    </w:p>
    <w:p w:rsidR="00B0317B" w:rsidRPr="00B0317B" w:rsidRDefault="00E63CA5" w:rsidP="00B0317B">
      <w:pPr>
        <w:pStyle w:val="NormalWeb"/>
        <w:spacing w:line="360" w:lineRule="atLeast"/>
        <w:jc w:val="both"/>
        <w:rPr>
          <w:rFonts w:ascii="Arial" w:hAnsi="Arial" w:cs="Arial"/>
          <w:bCs/>
          <w:lang w:val="en"/>
        </w:rPr>
      </w:pPr>
      <w:r>
        <w:rPr>
          <w:rFonts w:ascii="Arial" w:hAnsi="Arial" w:cs="Arial"/>
          <w:bCs/>
          <w:lang w:val="en"/>
        </w:rPr>
        <w:t xml:space="preserve"> </w:t>
      </w:r>
    </w:p>
    <w:p w:rsidR="00F41404" w:rsidRPr="002F6C56" w:rsidRDefault="00B65B77" w:rsidP="00315ECD">
      <w:pPr>
        <w:pStyle w:val="NormalWeb"/>
        <w:spacing w:line="360" w:lineRule="atLeast"/>
        <w:rPr>
          <w:rFonts w:ascii="Arial" w:hAnsi="Arial" w:cs="Arial"/>
          <w:bCs/>
          <w:lang w:val="en"/>
        </w:rPr>
      </w:pPr>
      <w:r>
        <w:rPr>
          <w:rFonts w:ascii="Arial" w:hAnsi="Arial" w:cs="Arial"/>
          <w:bCs/>
          <w:sz w:val="28"/>
          <w:szCs w:val="28"/>
          <w:lang w:val="en"/>
        </w:rPr>
        <w:t xml:space="preserve"> </w:t>
      </w:r>
    </w:p>
    <w:p w:rsidR="008471E2" w:rsidRDefault="008471E2">
      <w:pPr>
        <w:rPr>
          <w:b/>
        </w:rPr>
      </w:pPr>
    </w:p>
    <w:p w:rsidR="004737BF" w:rsidRDefault="004737BF">
      <w:pPr>
        <w:rPr>
          <w:b/>
          <w:sz w:val="24"/>
          <w:szCs w:val="24"/>
        </w:rPr>
      </w:pPr>
    </w:p>
    <w:p w:rsidR="004737BF" w:rsidRDefault="004737BF">
      <w:pPr>
        <w:rPr>
          <w:b/>
          <w:sz w:val="24"/>
          <w:szCs w:val="24"/>
        </w:rPr>
      </w:pPr>
    </w:p>
    <w:p w:rsidR="004737BF" w:rsidRDefault="004737BF">
      <w:pPr>
        <w:rPr>
          <w:b/>
          <w:sz w:val="24"/>
          <w:szCs w:val="24"/>
        </w:rPr>
      </w:pPr>
    </w:p>
    <w:p w:rsidR="004737BF" w:rsidRDefault="004737BF">
      <w:pPr>
        <w:rPr>
          <w:b/>
          <w:sz w:val="24"/>
          <w:szCs w:val="24"/>
        </w:rPr>
      </w:pPr>
    </w:p>
    <w:p w:rsidR="004737BF" w:rsidRDefault="004737BF">
      <w:pPr>
        <w:rPr>
          <w:b/>
          <w:sz w:val="24"/>
          <w:szCs w:val="24"/>
        </w:rPr>
      </w:pPr>
    </w:p>
    <w:p w:rsidR="004737BF" w:rsidRDefault="004737BF">
      <w:pPr>
        <w:rPr>
          <w:b/>
          <w:sz w:val="24"/>
          <w:szCs w:val="24"/>
        </w:rPr>
      </w:pPr>
    </w:p>
    <w:p w:rsidR="004737BF" w:rsidRDefault="004737BF">
      <w:pPr>
        <w:rPr>
          <w:b/>
          <w:sz w:val="24"/>
          <w:szCs w:val="24"/>
        </w:rPr>
      </w:pPr>
    </w:p>
    <w:p w:rsidR="004737BF" w:rsidRDefault="004737BF">
      <w:pPr>
        <w:rPr>
          <w:b/>
          <w:sz w:val="24"/>
          <w:szCs w:val="24"/>
        </w:rPr>
      </w:pPr>
    </w:p>
    <w:p w:rsidR="008471E2" w:rsidRDefault="005D5796">
      <w:pPr>
        <w:rPr>
          <w:b/>
          <w:sz w:val="24"/>
          <w:szCs w:val="24"/>
        </w:rPr>
      </w:pPr>
      <w:bookmarkStart w:id="0" w:name="_GoBack"/>
      <w:bookmarkEnd w:id="0"/>
      <w:r w:rsidRPr="00695C33">
        <w:rPr>
          <w:b/>
          <w:sz w:val="24"/>
          <w:szCs w:val="24"/>
        </w:rPr>
        <w:lastRenderedPageBreak/>
        <w:t>Reference:</w:t>
      </w:r>
    </w:p>
    <w:p w:rsidR="004737BF" w:rsidRDefault="004737BF">
      <w:pPr>
        <w:rPr>
          <w:b/>
          <w:sz w:val="24"/>
          <w:szCs w:val="24"/>
        </w:rPr>
      </w:pPr>
      <w:r w:rsidRPr="004737BF">
        <w:rPr>
          <w:b/>
          <w:sz w:val="24"/>
          <w:szCs w:val="24"/>
        </w:rPr>
        <w:t xml:space="preserve">Hilton web, (2022), Environmental Impact, further reading list of UWSTD library, available at: </w:t>
      </w:r>
      <w:hyperlink r:id="rId8" w:history="1">
        <w:r w:rsidRPr="004940EE">
          <w:rPr>
            <w:rStyle w:val="Hyperlink"/>
            <w:b/>
            <w:sz w:val="24"/>
            <w:szCs w:val="24"/>
          </w:rPr>
          <w:t>https://esg.hilton.com/environment/</w:t>
        </w:r>
      </w:hyperlink>
    </w:p>
    <w:p w:rsidR="00627280" w:rsidRDefault="00627280">
      <w:pPr>
        <w:rPr>
          <w:b/>
          <w:sz w:val="24"/>
          <w:szCs w:val="24"/>
        </w:rPr>
      </w:pPr>
      <w:r>
        <w:rPr>
          <w:b/>
          <w:sz w:val="24"/>
          <w:szCs w:val="24"/>
        </w:rPr>
        <w:t xml:space="preserve">Hospitality news web,(2023), </w:t>
      </w:r>
      <w:r w:rsidRPr="00627280">
        <w:rPr>
          <w:b/>
          <w:sz w:val="24"/>
          <w:szCs w:val="24"/>
        </w:rPr>
        <w:t>Hospitality warns of further price rises as Government confirms single-use plastics ban</w:t>
      </w:r>
      <w:r>
        <w:rPr>
          <w:b/>
          <w:sz w:val="24"/>
          <w:szCs w:val="24"/>
        </w:rPr>
        <w:t xml:space="preserve">, further reading list of UWSTD library, available at: </w:t>
      </w:r>
      <w:hyperlink r:id="rId9" w:history="1">
        <w:r w:rsidRPr="004940EE">
          <w:rPr>
            <w:rStyle w:val="Hyperlink"/>
            <w:b/>
            <w:sz w:val="24"/>
            <w:szCs w:val="24"/>
          </w:rPr>
          <w:t>https://www.bighospitality.co.uk/Article/2023/01/16/Single-use-plastics-to-be-banned-from-October-leading-to-hospitality-concerns-over-implementation</w:t>
        </w:r>
      </w:hyperlink>
    </w:p>
    <w:p w:rsidR="004737BF" w:rsidRDefault="004737BF">
      <w:pPr>
        <w:rPr>
          <w:b/>
          <w:sz w:val="24"/>
          <w:szCs w:val="24"/>
        </w:rPr>
      </w:pPr>
      <w:r>
        <w:rPr>
          <w:b/>
          <w:sz w:val="24"/>
          <w:szCs w:val="24"/>
        </w:rPr>
        <w:t xml:space="preserve">IOH web,(2023), </w:t>
      </w:r>
      <w:r w:rsidRPr="004737BF">
        <w:rPr>
          <w:b/>
          <w:sz w:val="24"/>
          <w:szCs w:val="24"/>
        </w:rPr>
        <w:t>First Ofqual Level 4 certificate in environmental sustainability management in hospitality</w:t>
      </w:r>
      <w:r>
        <w:rPr>
          <w:b/>
          <w:sz w:val="24"/>
          <w:szCs w:val="24"/>
        </w:rPr>
        <w:t xml:space="preserve">, UWSTD online library, available at: </w:t>
      </w:r>
      <w:hyperlink r:id="rId10" w:history="1">
        <w:r w:rsidRPr="004940EE">
          <w:rPr>
            <w:rStyle w:val="Hyperlink"/>
            <w:b/>
            <w:sz w:val="24"/>
            <w:szCs w:val="24"/>
          </w:rPr>
          <w:t>https://www.instituteofhospitality.org/first-ofqual-level-4-certificate-in-environmental-sustainability-management-in-hospitality-announced/</w:t>
        </w:r>
      </w:hyperlink>
    </w:p>
    <w:p w:rsidR="004737BF" w:rsidRDefault="004737BF">
      <w:pPr>
        <w:rPr>
          <w:b/>
          <w:sz w:val="24"/>
          <w:szCs w:val="24"/>
        </w:rPr>
      </w:pPr>
      <w:r w:rsidRPr="004737BF">
        <w:rPr>
          <w:b/>
          <w:sz w:val="24"/>
          <w:szCs w:val="24"/>
        </w:rPr>
        <w:t xml:space="preserve">Marriot web, (2022), Sustainability and Social Impact | Marriott International Serve360, further reading list of UWSTD library, available at: </w:t>
      </w:r>
      <w:hyperlink r:id="rId11" w:history="1">
        <w:r w:rsidRPr="004940EE">
          <w:rPr>
            <w:rStyle w:val="Hyperlink"/>
            <w:b/>
            <w:sz w:val="24"/>
            <w:szCs w:val="24"/>
          </w:rPr>
          <w:t>https://serve360.marriott.com/</w:t>
        </w:r>
      </w:hyperlink>
    </w:p>
    <w:p w:rsidR="00CA03E1" w:rsidRPr="00695C33" w:rsidRDefault="005B2E90">
      <w:pPr>
        <w:rPr>
          <w:b/>
          <w:bCs/>
          <w:sz w:val="24"/>
          <w:szCs w:val="24"/>
        </w:rPr>
      </w:pPr>
      <w:r w:rsidRPr="00695C33">
        <w:rPr>
          <w:b/>
          <w:sz w:val="24"/>
          <w:szCs w:val="24"/>
        </w:rPr>
        <w:t xml:space="preserve">Pierce. J, (16/05/2021), </w:t>
      </w:r>
      <w:r w:rsidRPr="00695C33">
        <w:rPr>
          <w:b/>
          <w:bCs/>
          <w:sz w:val="24"/>
          <w:szCs w:val="24"/>
        </w:rPr>
        <w:t xml:space="preserve">Why Sustainability in the Hospitality Industry Must be Our Top Priority, available at: </w:t>
      </w:r>
      <w:hyperlink r:id="rId12" w:history="1">
        <w:r w:rsidRPr="00695C33">
          <w:rPr>
            <w:rStyle w:val="Hyperlink"/>
            <w:b/>
            <w:bCs/>
            <w:sz w:val="24"/>
            <w:szCs w:val="24"/>
          </w:rPr>
          <w:t>https://www.torrens.edu.au/blog/why-sustainability-in-the-hospitality-industry-must-be-our-top-priority</w:t>
        </w:r>
      </w:hyperlink>
    </w:p>
    <w:p w:rsidR="00695C33" w:rsidRDefault="00654DF6" w:rsidP="00695C33">
      <w:pPr>
        <w:rPr>
          <w:b/>
          <w:sz w:val="24"/>
          <w:szCs w:val="24"/>
        </w:rPr>
      </w:pPr>
      <w:r w:rsidRPr="00695C33">
        <w:rPr>
          <w:b/>
          <w:sz w:val="24"/>
          <w:szCs w:val="24"/>
        </w:rPr>
        <w:t>Premier Inn web,</w:t>
      </w:r>
      <w:r w:rsidR="00695C33" w:rsidRPr="00695C33">
        <w:rPr>
          <w:b/>
          <w:sz w:val="24"/>
          <w:szCs w:val="24"/>
        </w:rPr>
        <w:t xml:space="preserve"> </w:t>
      </w:r>
      <w:r w:rsidRPr="00695C33">
        <w:rPr>
          <w:b/>
          <w:sz w:val="24"/>
          <w:szCs w:val="24"/>
        </w:rPr>
        <w:t xml:space="preserve">(2022), </w:t>
      </w:r>
      <w:r w:rsidR="00695C33" w:rsidRPr="00695C33">
        <w:rPr>
          <w:b/>
          <w:sz w:val="24"/>
          <w:szCs w:val="24"/>
        </w:rPr>
        <w:t>We are a Force for Good, further reading list</w:t>
      </w:r>
      <w:r w:rsidR="00695C33">
        <w:rPr>
          <w:b/>
          <w:sz w:val="24"/>
          <w:szCs w:val="24"/>
        </w:rPr>
        <w:t xml:space="preserve"> of UWSTD library, available at: </w:t>
      </w:r>
      <w:hyperlink r:id="rId13" w:history="1">
        <w:r w:rsidR="00695C33" w:rsidRPr="004940EE">
          <w:rPr>
            <w:rStyle w:val="Hyperlink"/>
            <w:b/>
            <w:sz w:val="24"/>
            <w:szCs w:val="24"/>
          </w:rPr>
          <w:t>https://www.premierinn.com/gb/en/why/force-for-good.html</w:t>
        </w:r>
      </w:hyperlink>
    </w:p>
    <w:p w:rsidR="00695C33" w:rsidRPr="00695C33" w:rsidRDefault="00695C33" w:rsidP="00695C33">
      <w:pPr>
        <w:rPr>
          <w:b/>
          <w:sz w:val="24"/>
          <w:szCs w:val="24"/>
        </w:rPr>
      </w:pPr>
    </w:p>
    <w:p w:rsidR="006A14F1" w:rsidRDefault="006A14F1">
      <w:pPr>
        <w:rPr>
          <w:b/>
        </w:rPr>
      </w:pPr>
    </w:p>
    <w:p w:rsidR="0042553C" w:rsidRDefault="0042553C">
      <w:pPr>
        <w:rPr>
          <w:b/>
        </w:rPr>
      </w:pPr>
    </w:p>
    <w:p w:rsidR="00A30CE3" w:rsidRDefault="00A30CE3">
      <w:pPr>
        <w:rPr>
          <w:b/>
        </w:rPr>
      </w:pPr>
    </w:p>
    <w:p w:rsidR="00A2088D" w:rsidRDefault="00A2088D">
      <w:pPr>
        <w:rPr>
          <w:b/>
        </w:rPr>
      </w:pPr>
    </w:p>
    <w:p w:rsidR="00BD6492" w:rsidRDefault="00BD6492">
      <w:pPr>
        <w:rPr>
          <w:b/>
        </w:rPr>
      </w:pPr>
    </w:p>
    <w:p w:rsidR="00214DB8" w:rsidRDefault="00214DB8" w:rsidP="00457475">
      <w:pPr>
        <w:rPr>
          <w:b/>
        </w:rPr>
      </w:pPr>
    </w:p>
    <w:p w:rsidR="008471E2" w:rsidRDefault="008471E2">
      <w:pPr>
        <w:rPr>
          <w:b/>
        </w:rPr>
      </w:pPr>
    </w:p>
    <w:p w:rsidR="000551B1" w:rsidRDefault="000551B1" w:rsidP="000373EC">
      <w:pPr>
        <w:rPr>
          <w:b/>
        </w:rPr>
      </w:pPr>
    </w:p>
    <w:p w:rsidR="000373EC" w:rsidRDefault="000373EC" w:rsidP="005A07DB">
      <w:pPr>
        <w:rPr>
          <w:b/>
        </w:rPr>
      </w:pPr>
    </w:p>
    <w:p w:rsidR="005A07DB" w:rsidRPr="005A07DB" w:rsidRDefault="005A07DB" w:rsidP="005A07DB">
      <w:pPr>
        <w:rPr>
          <w:b/>
        </w:rPr>
      </w:pPr>
    </w:p>
    <w:sectPr w:rsidR="005A07DB" w:rsidRPr="005A07D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94347" w:rsidRDefault="00D94347" w:rsidP="00B00FA6">
      <w:pPr>
        <w:spacing w:after="0" w:line="240" w:lineRule="auto"/>
      </w:pPr>
      <w:r>
        <w:separator/>
      </w:r>
    </w:p>
  </w:endnote>
  <w:endnote w:type="continuationSeparator" w:id="0">
    <w:p w:rsidR="00D94347" w:rsidRDefault="00D94347" w:rsidP="00B00F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94347" w:rsidRDefault="00D94347" w:rsidP="00B00FA6">
      <w:pPr>
        <w:spacing w:after="0" w:line="240" w:lineRule="auto"/>
      </w:pPr>
      <w:r>
        <w:separator/>
      </w:r>
    </w:p>
  </w:footnote>
  <w:footnote w:type="continuationSeparator" w:id="0">
    <w:p w:rsidR="00D94347" w:rsidRDefault="00D94347" w:rsidP="00B00FA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101B09"/>
    <w:multiLevelType w:val="multilevel"/>
    <w:tmpl w:val="C4428B7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303466A8"/>
    <w:multiLevelType w:val="multilevel"/>
    <w:tmpl w:val="18442A1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36C9789F"/>
    <w:multiLevelType w:val="multilevel"/>
    <w:tmpl w:val="77F431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46806F5A"/>
    <w:multiLevelType w:val="multilevel"/>
    <w:tmpl w:val="3A84363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46EA3110"/>
    <w:multiLevelType w:val="multilevel"/>
    <w:tmpl w:val="1BDC37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nsid w:val="48CC0C1B"/>
    <w:multiLevelType w:val="multilevel"/>
    <w:tmpl w:val="1BDC37A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0"/>
  </w:num>
  <w:num w:numId="4">
    <w:abstractNumId w:val="6"/>
  </w:num>
  <w:num w:numId="5">
    <w:abstractNumId w:val="3"/>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6D10"/>
    <w:rsid w:val="00003D9F"/>
    <w:rsid w:val="00007C4A"/>
    <w:rsid w:val="00012F03"/>
    <w:rsid w:val="00027FF5"/>
    <w:rsid w:val="0003557E"/>
    <w:rsid w:val="000373EC"/>
    <w:rsid w:val="00050B50"/>
    <w:rsid w:val="00051DE6"/>
    <w:rsid w:val="000551B1"/>
    <w:rsid w:val="0006616E"/>
    <w:rsid w:val="00087864"/>
    <w:rsid w:val="00087C94"/>
    <w:rsid w:val="00092297"/>
    <w:rsid w:val="000B2DA5"/>
    <w:rsid w:val="000B7DF9"/>
    <w:rsid w:val="000C0097"/>
    <w:rsid w:val="000C131A"/>
    <w:rsid w:val="000C5AA4"/>
    <w:rsid w:val="000D2795"/>
    <w:rsid w:val="000F3EEB"/>
    <w:rsid w:val="00104929"/>
    <w:rsid w:val="001051A2"/>
    <w:rsid w:val="001105C3"/>
    <w:rsid w:val="001148F4"/>
    <w:rsid w:val="0011623B"/>
    <w:rsid w:val="00120CC4"/>
    <w:rsid w:val="00127A63"/>
    <w:rsid w:val="00133B12"/>
    <w:rsid w:val="001537A3"/>
    <w:rsid w:val="001538F3"/>
    <w:rsid w:val="00172C39"/>
    <w:rsid w:val="00172D6F"/>
    <w:rsid w:val="00172F30"/>
    <w:rsid w:val="001846B6"/>
    <w:rsid w:val="0018580B"/>
    <w:rsid w:val="00192622"/>
    <w:rsid w:val="001A45F8"/>
    <w:rsid w:val="001B11BE"/>
    <w:rsid w:val="001E0912"/>
    <w:rsid w:val="001E32DD"/>
    <w:rsid w:val="001F07FC"/>
    <w:rsid w:val="001F6607"/>
    <w:rsid w:val="00211E09"/>
    <w:rsid w:val="0021266F"/>
    <w:rsid w:val="00214DB8"/>
    <w:rsid w:val="002161DC"/>
    <w:rsid w:val="00222E1E"/>
    <w:rsid w:val="00224F43"/>
    <w:rsid w:val="00225BC3"/>
    <w:rsid w:val="00226A50"/>
    <w:rsid w:val="00230ED3"/>
    <w:rsid w:val="00232F2F"/>
    <w:rsid w:val="00235379"/>
    <w:rsid w:val="00261179"/>
    <w:rsid w:val="00270181"/>
    <w:rsid w:val="00286056"/>
    <w:rsid w:val="00296938"/>
    <w:rsid w:val="002A2ACB"/>
    <w:rsid w:val="002C166C"/>
    <w:rsid w:val="002D048D"/>
    <w:rsid w:val="002D0EAB"/>
    <w:rsid w:val="002D388B"/>
    <w:rsid w:val="002E086E"/>
    <w:rsid w:val="002F6C56"/>
    <w:rsid w:val="003145B0"/>
    <w:rsid w:val="00315ECD"/>
    <w:rsid w:val="00316248"/>
    <w:rsid w:val="00325771"/>
    <w:rsid w:val="00336880"/>
    <w:rsid w:val="00346027"/>
    <w:rsid w:val="0035735D"/>
    <w:rsid w:val="00361D5D"/>
    <w:rsid w:val="00375028"/>
    <w:rsid w:val="00376D33"/>
    <w:rsid w:val="0038079D"/>
    <w:rsid w:val="00381F8F"/>
    <w:rsid w:val="003A2ADF"/>
    <w:rsid w:val="003C20CC"/>
    <w:rsid w:val="003C6C1D"/>
    <w:rsid w:val="003D5300"/>
    <w:rsid w:val="003E1609"/>
    <w:rsid w:val="00406A86"/>
    <w:rsid w:val="00413656"/>
    <w:rsid w:val="0041395B"/>
    <w:rsid w:val="0042540D"/>
    <w:rsid w:val="0042553C"/>
    <w:rsid w:val="0043487F"/>
    <w:rsid w:val="00443B79"/>
    <w:rsid w:val="00446C04"/>
    <w:rsid w:val="00457475"/>
    <w:rsid w:val="004632AD"/>
    <w:rsid w:val="004701B0"/>
    <w:rsid w:val="00472296"/>
    <w:rsid w:val="004737BF"/>
    <w:rsid w:val="0049085E"/>
    <w:rsid w:val="004B281D"/>
    <w:rsid w:val="004C2F43"/>
    <w:rsid w:val="004E7B92"/>
    <w:rsid w:val="004F1ED3"/>
    <w:rsid w:val="004F3D29"/>
    <w:rsid w:val="004F5664"/>
    <w:rsid w:val="004F6E08"/>
    <w:rsid w:val="005014C8"/>
    <w:rsid w:val="00506A5C"/>
    <w:rsid w:val="00510B39"/>
    <w:rsid w:val="00514153"/>
    <w:rsid w:val="0051786A"/>
    <w:rsid w:val="005273A0"/>
    <w:rsid w:val="005317B1"/>
    <w:rsid w:val="0053272C"/>
    <w:rsid w:val="0054373E"/>
    <w:rsid w:val="00544A3F"/>
    <w:rsid w:val="0055088F"/>
    <w:rsid w:val="00555E31"/>
    <w:rsid w:val="005671E2"/>
    <w:rsid w:val="0057187E"/>
    <w:rsid w:val="00572A18"/>
    <w:rsid w:val="0057330F"/>
    <w:rsid w:val="00582847"/>
    <w:rsid w:val="00586EFC"/>
    <w:rsid w:val="00587811"/>
    <w:rsid w:val="0059454B"/>
    <w:rsid w:val="005A07DB"/>
    <w:rsid w:val="005B2E90"/>
    <w:rsid w:val="005B4FFD"/>
    <w:rsid w:val="005B6FF3"/>
    <w:rsid w:val="005C3C6A"/>
    <w:rsid w:val="005D2E99"/>
    <w:rsid w:val="005D5796"/>
    <w:rsid w:val="005F1920"/>
    <w:rsid w:val="005F71BE"/>
    <w:rsid w:val="00606484"/>
    <w:rsid w:val="00607AEE"/>
    <w:rsid w:val="006154AE"/>
    <w:rsid w:val="00627280"/>
    <w:rsid w:val="006316BC"/>
    <w:rsid w:val="006460E0"/>
    <w:rsid w:val="00654DF6"/>
    <w:rsid w:val="00665087"/>
    <w:rsid w:val="0067351C"/>
    <w:rsid w:val="006772B1"/>
    <w:rsid w:val="00695C33"/>
    <w:rsid w:val="006A04B7"/>
    <w:rsid w:val="006A14F1"/>
    <w:rsid w:val="006A263F"/>
    <w:rsid w:val="006A598C"/>
    <w:rsid w:val="006A7314"/>
    <w:rsid w:val="006C410A"/>
    <w:rsid w:val="006C6AAF"/>
    <w:rsid w:val="006C72D4"/>
    <w:rsid w:val="006E2156"/>
    <w:rsid w:val="006E310E"/>
    <w:rsid w:val="00705792"/>
    <w:rsid w:val="00707032"/>
    <w:rsid w:val="00727981"/>
    <w:rsid w:val="007443BE"/>
    <w:rsid w:val="00745286"/>
    <w:rsid w:val="00745548"/>
    <w:rsid w:val="00755B55"/>
    <w:rsid w:val="00773D6B"/>
    <w:rsid w:val="00774EC9"/>
    <w:rsid w:val="00774F21"/>
    <w:rsid w:val="007A4D17"/>
    <w:rsid w:val="007F34B4"/>
    <w:rsid w:val="007F52BC"/>
    <w:rsid w:val="00813B82"/>
    <w:rsid w:val="00822D88"/>
    <w:rsid w:val="00841ED0"/>
    <w:rsid w:val="008471E2"/>
    <w:rsid w:val="00852242"/>
    <w:rsid w:val="0088420A"/>
    <w:rsid w:val="00893CD4"/>
    <w:rsid w:val="00895225"/>
    <w:rsid w:val="008B7873"/>
    <w:rsid w:val="008C5C93"/>
    <w:rsid w:val="008D58E4"/>
    <w:rsid w:val="008F3DF5"/>
    <w:rsid w:val="008F7E2D"/>
    <w:rsid w:val="00903CF0"/>
    <w:rsid w:val="00906674"/>
    <w:rsid w:val="00914F47"/>
    <w:rsid w:val="00944742"/>
    <w:rsid w:val="00944E08"/>
    <w:rsid w:val="00963A8E"/>
    <w:rsid w:val="00966DFD"/>
    <w:rsid w:val="009723CA"/>
    <w:rsid w:val="00975451"/>
    <w:rsid w:val="00976D10"/>
    <w:rsid w:val="009775B1"/>
    <w:rsid w:val="009819A2"/>
    <w:rsid w:val="009822A0"/>
    <w:rsid w:val="00991FF2"/>
    <w:rsid w:val="009A671A"/>
    <w:rsid w:val="009B7563"/>
    <w:rsid w:val="009D284B"/>
    <w:rsid w:val="009D4667"/>
    <w:rsid w:val="009F55E0"/>
    <w:rsid w:val="00A02663"/>
    <w:rsid w:val="00A066F8"/>
    <w:rsid w:val="00A12366"/>
    <w:rsid w:val="00A2088D"/>
    <w:rsid w:val="00A21DC4"/>
    <w:rsid w:val="00A30CE3"/>
    <w:rsid w:val="00A341BC"/>
    <w:rsid w:val="00A36A0A"/>
    <w:rsid w:val="00A52A18"/>
    <w:rsid w:val="00A613C7"/>
    <w:rsid w:val="00A651BF"/>
    <w:rsid w:val="00A7054F"/>
    <w:rsid w:val="00A72C2A"/>
    <w:rsid w:val="00A76178"/>
    <w:rsid w:val="00AA26A9"/>
    <w:rsid w:val="00AA739A"/>
    <w:rsid w:val="00AC0A51"/>
    <w:rsid w:val="00AD73B5"/>
    <w:rsid w:val="00AF0030"/>
    <w:rsid w:val="00AF44C2"/>
    <w:rsid w:val="00AF73C1"/>
    <w:rsid w:val="00B00FA6"/>
    <w:rsid w:val="00B0317B"/>
    <w:rsid w:val="00B167D3"/>
    <w:rsid w:val="00B200FC"/>
    <w:rsid w:val="00B208FC"/>
    <w:rsid w:val="00B37BD9"/>
    <w:rsid w:val="00B430A3"/>
    <w:rsid w:val="00B54E22"/>
    <w:rsid w:val="00B611C2"/>
    <w:rsid w:val="00B65B77"/>
    <w:rsid w:val="00B67662"/>
    <w:rsid w:val="00B87C2B"/>
    <w:rsid w:val="00B9029D"/>
    <w:rsid w:val="00BA1310"/>
    <w:rsid w:val="00BA244D"/>
    <w:rsid w:val="00BA41E3"/>
    <w:rsid w:val="00BA7363"/>
    <w:rsid w:val="00BB0279"/>
    <w:rsid w:val="00BC57B3"/>
    <w:rsid w:val="00BD6492"/>
    <w:rsid w:val="00BE44A5"/>
    <w:rsid w:val="00BE4636"/>
    <w:rsid w:val="00BF2F80"/>
    <w:rsid w:val="00C07F47"/>
    <w:rsid w:val="00C20552"/>
    <w:rsid w:val="00C366BF"/>
    <w:rsid w:val="00C42037"/>
    <w:rsid w:val="00C56A3B"/>
    <w:rsid w:val="00C606E1"/>
    <w:rsid w:val="00C704D0"/>
    <w:rsid w:val="00C84652"/>
    <w:rsid w:val="00C9730F"/>
    <w:rsid w:val="00CA03E1"/>
    <w:rsid w:val="00CA1D2E"/>
    <w:rsid w:val="00CB677E"/>
    <w:rsid w:val="00CD6A6C"/>
    <w:rsid w:val="00CD789E"/>
    <w:rsid w:val="00CE066D"/>
    <w:rsid w:val="00CE3354"/>
    <w:rsid w:val="00CE4D48"/>
    <w:rsid w:val="00CF0E55"/>
    <w:rsid w:val="00D11E0D"/>
    <w:rsid w:val="00D42822"/>
    <w:rsid w:val="00D5785A"/>
    <w:rsid w:val="00D677EE"/>
    <w:rsid w:val="00D736EA"/>
    <w:rsid w:val="00D84C0C"/>
    <w:rsid w:val="00D91692"/>
    <w:rsid w:val="00D917C3"/>
    <w:rsid w:val="00D9197D"/>
    <w:rsid w:val="00D94347"/>
    <w:rsid w:val="00D94796"/>
    <w:rsid w:val="00DA41F8"/>
    <w:rsid w:val="00DC737A"/>
    <w:rsid w:val="00DD04ED"/>
    <w:rsid w:val="00DE0FFD"/>
    <w:rsid w:val="00DE70F9"/>
    <w:rsid w:val="00DE71D3"/>
    <w:rsid w:val="00DF759F"/>
    <w:rsid w:val="00E272E4"/>
    <w:rsid w:val="00E30E64"/>
    <w:rsid w:val="00E35077"/>
    <w:rsid w:val="00E37EBA"/>
    <w:rsid w:val="00E44980"/>
    <w:rsid w:val="00E577CE"/>
    <w:rsid w:val="00E63CA5"/>
    <w:rsid w:val="00E70306"/>
    <w:rsid w:val="00E749FC"/>
    <w:rsid w:val="00E80114"/>
    <w:rsid w:val="00E87E0E"/>
    <w:rsid w:val="00E91987"/>
    <w:rsid w:val="00E91A6E"/>
    <w:rsid w:val="00EA3B7A"/>
    <w:rsid w:val="00EA5DF2"/>
    <w:rsid w:val="00EA6F11"/>
    <w:rsid w:val="00EB047C"/>
    <w:rsid w:val="00EB6644"/>
    <w:rsid w:val="00EB6CBB"/>
    <w:rsid w:val="00EC6818"/>
    <w:rsid w:val="00ED1802"/>
    <w:rsid w:val="00EE41C2"/>
    <w:rsid w:val="00EF1450"/>
    <w:rsid w:val="00F018CF"/>
    <w:rsid w:val="00F0496C"/>
    <w:rsid w:val="00F067BB"/>
    <w:rsid w:val="00F149CD"/>
    <w:rsid w:val="00F1521C"/>
    <w:rsid w:val="00F20163"/>
    <w:rsid w:val="00F277E4"/>
    <w:rsid w:val="00F30B5A"/>
    <w:rsid w:val="00F314E5"/>
    <w:rsid w:val="00F318C2"/>
    <w:rsid w:val="00F41404"/>
    <w:rsid w:val="00F60EA1"/>
    <w:rsid w:val="00F61589"/>
    <w:rsid w:val="00F652BB"/>
    <w:rsid w:val="00F65CB7"/>
    <w:rsid w:val="00F83B21"/>
    <w:rsid w:val="00F84147"/>
    <w:rsid w:val="00FA0D69"/>
    <w:rsid w:val="00FB75B1"/>
    <w:rsid w:val="00FC0F70"/>
    <w:rsid w:val="00FE33D5"/>
    <w:rsid w:val="00FE35AF"/>
    <w:rsid w:val="00FE5E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F1CAB2A-F495-4360-8264-54A7D6499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30B5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5B4FF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A1236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6">
    <w:name w:val="heading 6"/>
    <w:basedOn w:val="Normal"/>
    <w:next w:val="Normal"/>
    <w:link w:val="Heading6Char"/>
    <w:uiPriority w:val="9"/>
    <w:semiHidden/>
    <w:unhideWhenUsed/>
    <w:qFormat/>
    <w:rsid w:val="001846B6"/>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0F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0FA6"/>
  </w:style>
  <w:style w:type="paragraph" w:styleId="Footer">
    <w:name w:val="footer"/>
    <w:basedOn w:val="Normal"/>
    <w:link w:val="FooterChar"/>
    <w:uiPriority w:val="99"/>
    <w:unhideWhenUsed/>
    <w:rsid w:val="00B00F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0FA6"/>
  </w:style>
  <w:style w:type="character" w:styleId="Hyperlink">
    <w:name w:val="Hyperlink"/>
    <w:basedOn w:val="DefaultParagraphFont"/>
    <w:uiPriority w:val="99"/>
    <w:unhideWhenUsed/>
    <w:rsid w:val="005B4FFD"/>
    <w:rPr>
      <w:color w:val="0563C1" w:themeColor="hyperlink"/>
      <w:u w:val="single"/>
    </w:rPr>
  </w:style>
  <w:style w:type="character" w:customStyle="1" w:styleId="Heading2Char">
    <w:name w:val="Heading 2 Char"/>
    <w:basedOn w:val="DefaultParagraphFont"/>
    <w:link w:val="Heading2"/>
    <w:uiPriority w:val="9"/>
    <w:semiHidden/>
    <w:rsid w:val="005B4FFD"/>
    <w:rPr>
      <w:rFonts w:asciiTheme="majorHAnsi" w:eastAsiaTheme="majorEastAsia" w:hAnsiTheme="majorHAnsi" w:cstheme="majorBidi"/>
      <w:color w:val="2E74B5" w:themeColor="accent1" w:themeShade="BF"/>
      <w:sz w:val="26"/>
      <w:szCs w:val="26"/>
    </w:rPr>
  </w:style>
  <w:style w:type="character" w:customStyle="1" w:styleId="Heading6Char">
    <w:name w:val="Heading 6 Char"/>
    <w:basedOn w:val="DefaultParagraphFont"/>
    <w:link w:val="Heading6"/>
    <w:uiPriority w:val="9"/>
    <w:semiHidden/>
    <w:rsid w:val="001846B6"/>
    <w:rPr>
      <w:rFonts w:asciiTheme="majorHAnsi" w:eastAsiaTheme="majorEastAsia" w:hAnsiTheme="majorHAnsi" w:cstheme="majorBidi"/>
      <w:color w:val="1F4D78" w:themeColor="accent1" w:themeShade="7F"/>
    </w:rPr>
  </w:style>
  <w:style w:type="character" w:customStyle="1" w:styleId="Heading1Char">
    <w:name w:val="Heading 1 Char"/>
    <w:basedOn w:val="DefaultParagraphFont"/>
    <w:link w:val="Heading1"/>
    <w:uiPriority w:val="9"/>
    <w:rsid w:val="00F30B5A"/>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A12366"/>
    <w:rPr>
      <w:rFonts w:asciiTheme="majorHAnsi" w:eastAsiaTheme="majorEastAsia" w:hAnsiTheme="majorHAnsi" w:cstheme="majorBidi"/>
      <w:color w:val="1F4D78" w:themeColor="accent1" w:themeShade="7F"/>
      <w:sz w:val="24"/>
      <w:szCs w:val="24"/>
    </w:rPr>
  </w:style>
  <w:style w:type="character" w:styleId="FollowedHyperlink">
    <w:name w:val="FollowedHyperlink"/>
    <w:basedOn w:val="DefaultParagraphFont"/>
    <w:uiPriority w:val="99"/>
    <w:semiHidden/>
    <w:unhideWhenUsed/>
    <w:rsid w:val="006C6AAF"/>
    <w:rPr>
      <w:color w:val="954F72" w:themeColor="followedHyperlink"/>
      <w:u w:val="single"/>
    </w:rPr>
  </w:style>
  <w:style w:type="paragraph" w:styleId="NormalWeb">
    <w:name w:val="Normal (Web)"/>
    <w:basedOn w:val="Normal"/>
    <w:uiPriority w:val="99"/>
    <w:unhideWhenUsed/>
    <w:rsid w:val="009A671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7395892">
      <w:bodyDiv w:val="1"/>
      <w:marLeft w:val="0"/>
      <w:marRight w:val="0"/>
      <w:marTop w:val="0"/>
      <w:marBottom w:val="0"/>
      <w:divBdr>
        <w:top w:val="none" w:sz="0" w:space="0" w:color="auto"/>
        <w:left w:val="none" w:sz="0" w:space="0" w:color="auto"/>
        <w:bottom w:val="none" w:sz="0" w:space="0" w:color="auto"/>
        <w:right w:val="none" w:sz="0" w:space="0" w:color="auto"/>
      </w:divBdr>
    </w:div>
    <w:div w:id="199324594">
      <w:bodyDiv w:val="1"/>
      <w:marLeft w:val="0"/>
      <w:marRight w:val="0"/>
      <w:marTop w:val="0"/>
      <w:marBottom w:val="0"/>
      <w:divBdr>
        <w:top w:val="none" w:sz="0" w:space="0" w:color="auto"/>
        <w:left w:val="none" w:sz="0" w:space="0" w:color="auto"/>
        <w:bottom w:val="none" w:sz="0" w:space="0" w:color="auto"/>
        <w:right w:val="none" w:sz="0" w:space="0" w:color="auto"/>
      </w:divBdr>
    </w:div>
    <w:div w:id="207838759">
      <w:bodyDiv w:val="1"/>
      <w:marLeft w:val="0"/>
      <w:marRight w:val="0"/>
      <w:marTop w:val="0"/>
      <w:marBottom w:val="0"/>
      <w:divBdr>
        <w:top w:val="none" w:sz="0" w:space="0" w:color="auto"/>
        <w:left w:val="none" w:sz="0" w:space="0" w:color="auto"/>
        <w:bottom w:val="none" w:sz="0" w:space="0" w:color="auto"/>
        <w:right w:val="none" w:sz="0" w:space="0" w:color="auto"/>
      </w:divBdr>
    </w:div>
    <w:div w:id="267737122">
      <w:bodyDiv w:val="1"/>
      <w:marLeft w:val="0"/>
      <w:marRight w:val="0"/>
      <w:marTop w:val="0"/>
      <w:marBottom w:val="0"/>
      <w:divBdr>
        <w:top w:val="none" w:sz="0" w:space="0" w:color="auto"/>
        <w:left w:val="none" w:sz="0" w:space="0" w:color="auto"/>
        <w:bottom w:val="none" w:sz="0" w:space="0" w:color="auto"/>
        <w:right w:val="none" w:sz="0" w:space="0" w:color="auto"/>
      </w:divBdr>
    </w:div>
    <w:div w:id="300043595">
      <w:bodyDiv w:val="1"/>
      <w:marLeft w:val="0"/>
      <w:marRight w:val="0"/>
      <w:marTop w:val="0"/>
      <w:marBottom w:val="0"/>
      <w:divBdr>
        <w:top w:val="none" w:sz="0" w:space="0" w:color="auto"/>
        <w:left w:val="none" w:sz="0" w:space="0" w:color="auto"/>
        <w:bottom w:val="none" w:sz="0" w:space="0" w:color="auto"/>
        <w:right w:val="none" w:sz="0" w:space="0" w:color="auto"/>
      </w:divBdr>
    </w:div>
    <w:div w:id="355622085">
      <w:bodyDiv w:val="1"/>
      <w:marLeft w:val="0"/>
      <w:marRight w:val="0"/>
      <w:marTop w:val="0"/>
      <w:marBottom w:val="0"/>
      <w:divBdr>
        <w:top w:val="none" w:sz="0" w:space="0" w:color="auto"/>
        <w:left w:val="none" w:sz="0" w:space="0" w:color="auto"/>
        <w:bottom w:val="none" w:sz="0" w:space="0" w:color="auto"/>
        <w:right w:val="none" w:sz="0" w:space="0" w:color="auto"/>
      </w:divBdr>
    </w:div>
    <w:div w:id="747846808">
      <w:bodyDiv w:val="1"/>
      <w:marLeft w:val="0"/>
      <w:marRight w:val="0"/>
      <w:marTop w:val="0"/>
      <w:marBottom w:val="0"/>
      <w:divBdr>
        <w:top w:val="none" w:sz="0" w:space="0" w:color="auto"/>
        <w:left w:val="none" w:sz="0" w:space="0" w:color="auto"/>
        <w:bottom w:val="none" w:sz="0" w:space="0" w:color="auto"/>
        <w:right w:val="none" w:sz="0" w:space="0" w:color="auto"/>
      </w:divBdr>
    </w:div>
    <w:div w:id="748380737">
      <w:bodyDiv w:val="1"/>
      <w:marLeft w:val="0"/>
      <w:marRight w:val="0"/>
      <w:marTop w:val="0"/>
      <w:marBottom w:val="0"/>
      <w:divBdr>
        <w:top w:val="none" w:sz="0" w:space="0" w:color="auto"/>
        <w:left w:val="none" w:sz="0" w:space="0" w:color="auto"/>
        <w:bottom w:val="none" w:sz="0" w:space="0" w:color="auto"/>
        <w:right w:val="none" w:sz="0" w:space="0" w:color="auto"/>
      </w:divBdr>
    </w:div>
    <w:div w:id="920943161">
      <w:bodyDiv w:val="1"/>
      <w:marLeft w:val="0"/>
      <w:marRight w:val="0"/>
      <w:marTop w:val="0"/>
      <w:marBottom w:val="0"/>
      <w:divBdr>
        <w:top w:val="none" w:sz="0" w:space="0" w:color="auto"/>
        <w:left w:val="none" w:sz="0" w:space="0" w:color="auto"/>
        <w:bottom w:val="none" w:sz="0" w:space="0" w:color="auto"/>
        <w:right w:val="none" w:sz="0" w:space="0" w:color="auto"/>
      </w:divBdr>
    </w:div>
    <w:div w:id="966935253">
      <w:bodyDiv w:val="1"/>
      <w:marLeft w:val="0"/>
      <w:marRight w:val="0"/>
      <w:marTop w:val="0"/>
      <w:marBottom w:val="0"/>
      <w:divBdr>
        <w:top w:val="none" w:sz="0" w:space="0" w:color="auto"/>
        <w:left w:val="none" w:sz="0" w:space="0" w:color="auto"/>
        <w:bottom w:val="none" w:sz="0" w:space="0" w:color="auto"/>
        <w:right w:val="none" w:sz="0" w:space="0" w:color="auto"/>
      </w:divBdr>
    </w:div>
    <w:div w:id="981613061">
      <w:bodyDiv w:val="1"/>
      <w:marLeft w:val="0"/>
      <w:marRight w:val="0"/>
      <w:marTop w:val="0"/>
      <w:marBottom w:val="0"/>
      <w:divBdr>
        <w:top w:val="none" w:sz="0" w:space="0" w:color="auto"/>
        <w:left w:val="none" w:sz="0" w:space="0" w:color="auto"/>
        <w:bottom w:val="none" w:sz="0" w:space="0" w:color="auto"/>
        <w:right w:val="none" w:sz="0" w:space="0" w:color="auto"/>
      </w:divBdr>
    </w:div>
    <w:div w:id="998314398">
      <w:bodyDiv w:val="1"/>
      <w:marLeft w:val="0"/>
      <w:marRight w:val="0"/>
      <w:marTop w:val="0"/>
      <w:marBottom w:val="0"/>
      <w:divBdr>
        <w:top w:val="none" w:sz="0" w:space="0" w:color="auto"/>
        <w:left w:val="none" w:sz="0" w:space="0" w:color="auto"/>
        <w:bottom w:val="none" w:sz="0" w:space="0" w:color="auto"/>
        <w:right w:val="none" w:sz="0" w:space="0" w:color="auto"/>
      </w:divBdr>
    </w:div>
    <w:div w:id="1063135050">
      <w:bodyDiv w:val="1"/>
      <w:marLeft w:val="0"/>
      <w:marRight w:val="0"/>
      <w:marTop w:val="0"/>
      <w:marBottom w:val="0"/>
      <w:divBdr>
        <w:top w:val="none" w:sz="0" w:space="0" w:color="auto"/>
        <w:left w:val="none" w:sz="0" w:space="0" w:color="auto"/>
        <w:bottom w:val="none" w:sz="0" w:space="0" w:color="auto"/>
        <w:right w:val="none" w:sz="0" w:space="0" w:color="auto"/>
      </w:divBdr>
    </w:div>
    <w:div w:id="1109659482">
      <w:bodyDiv w:val="1"/>
      <w:marLeft w:val="0"/>
      <w:marRight w:val="0"/>
      <w:marTop w:val="0"/>
      <w:marBottom w:val="0"/>
      <w:divBdr>
        <w:top w:val="none" w:sz="0" w:space="0" w:color="auto"/>
        <w:left w:val="none" w:sz="0" w:space="0" w:color="auto"/>
        <w:bottom w:val="none" w:sz="0" w:space="0" w:color="auto"/>
        <w:right w:val="none" w:sz="0" w:space="0" w:color="auto"/>
      </w:divBdr>
    </w:div>
    <w:div w:id="1274485062">
      <w:bodyDiv w:val="1"/>
      <w:marLeft w:val="0"/>
      <w:marRight w:val="0"/>
      <w:marTop w:val="0"/>
      <w:marBottom w:val="0"/>
      <w:divBdr>
        <w:top w:val="none" w:sz="0" w:space="0" w:color="auto"/>
        <w:left w:val="none" w:sz="0" w:space="0" w:color="auto"/>
        <w:bottom w:val="none" w:sz="0" w:space="0" w:color="auto"/>
        <w:right w:val="none" w:sz="0" w:space="0" w:color="auto"/>
      </w:divBdr>
    </w:div>
    <w:div w:id="1316910743">
      <w:bodyDiv w:val="1"/>
      <w:marLeft w:val="0"/>
      <w:marRight w:val="0"/>
      <w:marTop w:val="0"/>
      <w:marBottom w:val="0"/>
      <w:divBdr>
        <w:top w:val="none" w:sz="0" w:space="0" w:color="auto"/>
        <w:left w:val="none" w:sz="0" w:space="0" w:color="auto"/>
        <w:bottom w:val="none" w:sz="0" w:space="0" w:color="auto"/>
        <w:right w:val="none" w:sz="0" w:space="0" w:color="auto"/>
      </w:divBdr>
    </w:div>
    <w:div w:id="1347710331">
      <w:bodyDiv w:val="1"/>
      <w:marLeft w:val="0"/>
      <w:marRight w:val="0"/>
      <w:marTop w:val="0"/>
      <w:marBottom w:val="0"/>
      <w:divBdr>
        <w:top w:val="none" w:sz="0" w:space="0" w:color="auto"/>
        <w:left w:val="none" w:sz="0" w:space="0" w:color="auto"/>
        <w:bottom w:val="none" w:sz="0" w:space="0" w:color="auto"/>
        <w:right w:val="none" w:sz="0" w:space="0" w:color="auto"/>
      </w:divBdr>
    </w:div>
    <w:div w:id="1372995070">
      <w:bodyDiv w:val="1"/>
      <w:marLeft w:val="0"/>
      <w:marRight w:val="0"/>
      <w:marTop w:val="0"/>
      <w:marBottom w:val="0"/>
      <w:divBdr>
        <w:top w:val="none" w:sz="0" w:space="0" w:color="auto"/>
        <w:left w:val="none" w:sz="0" w:space="0" w:color="auto"/>
        <w:bottom w:val="none" w:sz="0" w:space="0" w:color="auto"/>
        <w:right w:val="none" w:sz="0" w:space="0" w:color="auto"/>
      </w:divBdr>
    </w:div>
    <w:div w:id="1448816128">
      <w:bodyDiv w:val="1"/>
      <w:marLeft w:val="0"/>
      <w:marRight w:val="0"/>
      <w:marTop w:val="0"/>
      <w:marBottom w:val="0"/>
      <w:divBdr>
        <w:top w:val="none" w:sz="0" w:space="0" w:color="auto"/>
        <w:left w:val="none" w:sz="0" w:space="0" w:color="auto"/>
        <w:bottom w:val="none" w:sz="0" w:space="0" w:color="auto"/>
        <w:right w:val="none" w:sz="0" w:space="0" w:color="auto"/>
      </w:divBdr>
    </w:div>
    <w:div w:id="1491865928">
      <w:bodyDiv w:val="1"/>
      <w:marLeft w:val="0"/>
      <w:marRight w:val="0"/>
      <w:marTop w:val="0"/>
      <w:marBottom w:val="0"/>
      <w:divBdr>
        <w:top w:val="none" w:sz="0" w:space="0" w:color="auto"/>
        <w:left w:val="none" w:sz="0" w:space="0" w:color="auto"/>
        <w:bottom w:val="none" w:sz="0" w:space="0" w:color="auto"/>
        <w:right w:val="none" w:sz="0" w:space="0" w:color="auto"/>
      </w:divBdr>
      <w:divsChild>
        <w:div w:id="1579635913">
          <w:marLeft w:val="0"/>
          <w:marRight w:val="0"/>
          <w:marTop w:val="150"/>
          <w:marBottom w:val="0"/>
          <w:divBdr>
            <w:top w:val="none" w:sz="0" w:space="0" w:color="auto"/>
            <w:left w:val="none" w:sz="0" w:space="0" w:color="auto"/>
            <w:bottom w:val="none" w:sz="0" w:space="0" w:color="auto"/>
            <w:right w:val="none" w:sz="0" w:space="0" w:color="auto"/>
          </w:divBdr>
        </w:div>
        <w:div w:id="1010988509">
          <w:marLeft w:val="0"/>
          <w:marRight w:val="0"/>
          <w:marTop w:val="0"/>
          <w:marBottom w:val="150"/>
          <w:divBdr>
            <w:top w:val="none" w:sz="0" w:space="0" w:color="auto"/>
            <w:left w:val="none" w:sz="0" w:space="0" w:color="auto"/>
            <w:bottom w:val="none" w:sz="0" w:space="0" w:color="auto"/>
            <w:right w:val="none" w:sz="0" w:space="0" w:color="auto"/>
          </w:divBdr>
        </w:div>
      </w:divsChild>
    </w:div>
    <w:div w:id="1538272885">
      <w:bodyDiv w:val="1"/>
      <w:marLeft w:val="0"/>
      <w:marRight w:val="0"/>
      <w:marTop w:val="0"/>
      <w:marBottom w:val="0"/>
      <w:divBdr>
        <w:top w:val="none" w:sz="0" w:space="0" w:color="auto"/>
        <w:left w:val="none" w:sz="0" w:space="0" w:color="auto"/>
        <w:bottom w:val="none" w:sz="0" w:space="0" w:color="auto"/>
        <w:right w:val="none" w:sz="0" w:space="0" w:color="auto"/>
      </w:divBdr>
    </w:div>
    <w:div w:id="1631981741">
      <w:bodyDiv w:val="1"/>
      <w:marLeft w:val="0"/>
      <w:marRight w:val="0"/>
      <w:marTop w:val="0"/>
      <w:marBottom w:val="0"/>
      <w:divBdr>
        <w:top w:val="none" w:sz="0" w:space="0" w:color="auto"/>
        <w:left w:val="none" w:sz="0" w:space="0" w:color="auto"/>
        <w:bottom w:val="none" w:sz="0" w:space="0" w:color="auto"/>
        <w:right w:val="none" w:sz="0" w:space="0" w:color="auto"/>
      </w:divBdr>
    </w:div>
    <w:div w:id="1652173416">
      <w:bodyDiv w:val="1"/>
      <w:marLeft w:val="0"/>
      <w:marRight w:val="0"/>
      <w:marTop w:val="0"/>
      <w:marBottom w:val="0"/>
      <w:divBdr>
        <w:top w:val="none" w:sz="0" w:space="0" w:color="auto"/>
        <w:left w:val="none" w:sz="0" w:space="0" w:color="auto"/>
        <w:bottom w:val="none" w:sz="0" w:space="0" w:color="auto"/>
        <w:right w:val="none" w:sz="0" w:space="0" w:color="auto"/>
      </w:divBdr>
    </w:div>
    <w:div w:id="1791124967">
      <w:bodyDiv w:val="1"/>
      <w:marLeft w:val="0"/>
      <w:marRight w:val="0"/>
      <w:marTop w:val="0"/>
      <w:marBottom w:val="0"/>
      <w:divBdr>
        <w:top w:val="none" w:sz="0" w:space="0" w:color="auto"/>
        <w:left w:val="none" w:sz="0" w:space="0" w:color="auto"/>
        <w:bottom w:val="none" w:sz="0" w:space="0" w:color="auto"/>
        <w:right w:val="none" w:sz="0" w:space="0" w:color="auto"/>
      </w:divBdr>
    </w:div>
    <w:div w:id="1795709105">
      <w:bodyDiv w:val="1"/>
      <w:marLeft w:val="0"/>
      <w:marRight w:val="0"/>
      <w:marTop w:val="0"/>
      <w:marBottom w:val="0"/>
      <w:divBdr>
        <w:top w:val="none" w:sz="0" w:space="0" w:color="auto"/>
        <w:left w:val="none" w:sz="0" w:space="0" w:color="auto"/>
        <w:bottom w:val="none" w:sz="0" w:space="0" w:color="auto"/>
        <w:right w:val="none" w:sz="0" w:space="0" w:color="auto"/>
      </w:divBdr>
    </w:div>
    <w:div w:id="2015571917">
      <w:bodyDiv w:val="1"/>
      <w:marLeft w:val="0"/>
      <w:marRight w:val="0"/>
      <w:marTop w:val="0"/>
      <w:marBottom w:val="0"/>
      <w:divBdr>
        <w:top w:val="none" w:sz="0" w:space="0" w:color="auto"/>
        <w:left w:val="none" w:sz="0" w:space="0" w:color="auto"/>
        <w:bottom w:val="none" w:sz="0" w:space="0" w:color="auto"/>
        <w:right w:val="none" w:sz="0" w:space="0" w:color="auto"/>
      </w:divBdr>
    </w:div>
    <w:div w:id="2068868999">
      <w:bodyDiv w:val="1"/>
      <w:marLeft w:val="0"/>
      <w:marRight w:val="0"/>
      <w:marTop w:val="0"/>
      <w:marBottom w:val="0"/>
      <w:divBdr>
        <w:top w:val="none" w:sz="0" w:space="0" w:color="auto"/>
        <w:left w:val="none" w:sz="0" w:space="0" w:color="auto"/>
        <w:bottom w:val="none" w:sz="0" w:space="0" w:color="auto"/>
        <w:right w:val="none" w:sz="0" w:space="0" w:color="auto"/>
      </w:divBdr>
    </w:div>
    <w:div w:id="2122072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sg.hilton.com/environment/" TargetMode="External"/><Relationship Id="rId13" Type="http://schemas.openxmlformats.org/officeDocument/2006/relationships/hyperlink" Target="https://www.premierinn.com/gb/en/why/force-for-good.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orrens.edu.au/blog/why-sustainability-in-the-hospitality-industry-must-be-our-top-priorit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rve360.marriott.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instituteofhospitality.org/first-ofqual-level-4-certificate-in-environmental-sustainability-management-in-hospitality-announced/" TargetMode="External"/><Relationship Id="rId4" Type="http://schemas.openxmlformats.org/officeDocument/2006/relationships/settings" Target="settings.xml"/><Relationship Id="rId9" Type="http://schemas.openxmlformats.org/officeDocument/2006/relationships/hyperlink" Target="https://www.bighospitality.co.uk/Article/2023/01/16/Single-use-plastics-to-be-banned-from-October-leading-to-hospitality-concerns-over-implementat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3DC03B-45ED-46CF-B1C8-6B2E5EB8B0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2317</TotalTime>
  <Pages>4</Pages>
  <Words>957</Words>
  <Characters>5461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29</cp:revision>
  <dcterms:created xsi:type="dcterms:W3CDTF">2022-10-28T07:07:00Z</dcterms:created>
  <dcterms:modified xsi:type="dcterms:W3CDTF">2023-02-02T19:37:00Z</dcterms:modified>
</cp:coreProperties>
</file>