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A248F" w14:textId="5CA8AA88" w:rsidR="004163F2" w:rsidRDefault="004163F2" w:rsidP="00700D7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00D7D">
        <w:rPr>
          <w:rFonts w:ascii="Times New Roman" w:hAnsi="Times New Roman" w:cs="Times New Roman"/>
          <w:i/>
          <w:iCs/>
          <w:sz w:val="24"/>
          <w:szCs w:val="24"/>
        </w:rPr>
        <w:t xml:space="preserve">Critically evaluate and systematically apply </w:t>
      </w:r>
      <w:proofErr w:type="spellStart"/>
      <w:r w:rsidRPr="00700D7D">
        <w:rPr>
          <w:rFonts w:ascii="Times New Roman" w:hAnsi="Times New Roman" w:cs="Times New Roman"/>
          <w:i/>
          <w:iCs/>
          <w:sz w:val="24"/>
          <w:szCs w:val="24"/>
        </w:rPr>
        <w:t>Wareing’s</w:t>
      </w:r>
      <w:proofErr w:type="spellEnd"/>
      <w:r w:rsidRPr="00700D7D">
        <w:rPr>
          <w:rFonts w:ascii="Times New Roman" w:hAnsi="Times New Roman" w:cs="Times New Roman"/>
          <w:i/>
          <w:iCs/>
          <w:sz w:val="24"/>
          <w:szCs w:val="24"/>
        </w:rPr>
        <w:t xml:space="preserve"> (2016) ‘Me, My, More, Must’ model of reflective practice to a learning or practice/employment issue. This should include evidence of the reflective practice undertaken.</w:t>
      </w:r>
    </w:p>
    <w:p w14:paraId="4DA30796" w14:textId="77777777" w:rsidR="006C51EF" w:rsidRDefault="006C51EF" w:rsidP="00466693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BBADA5F" w14:textId="21996B65" w:rsidR="00485DF9" w:rsidRPr="00485DF9" w:rsidRDefault="00733314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essay</w:t>
      </w:r>
      <w:r w:rsidR="009E15FE">
        <w:rPr>
          <w:rFonts w:ascii="Times New Roman" w:hAnsi="Times New Roman" w:cs="Times New Roman"/>
          <w:sz w:val="24"/>
          <w:szCs w:val="24"/>
        </w:rPr>
        <w:t xml:space="preserve">, an exploration of </w:t>
      </w:r>
      <w:r w:rsidR="0057115E">
        <w:rPr>
          <w:rFonts w:ascii="Times New Roman" w:hAnsi="Times New Roman" w:cs="Times New Roman"/>
          <w:sz w:val="24"/>
          <w:szCs w:val="24"/>
        </w:rPr>
        <w:t xml:space="preserve">a work-related experience will be undertaken using </w:t>
      </w:r>
      <w:proofErr w:type="spellStart"/>
      <w:r w:rsidR="0057115E">
        <w:rPr>
          <w:rFonts w:ascii="Times New Roman" w:hAnsi="Times New Roman" w:cs="Times New Roman"/>
          <w:sz w:val="24"/>
          <w:szCs w:val="24"/>
        </w:rPr>
        <w:t>Wareing’s</w:t>
      </w:r>
      <w:proofErr w:type="spellEnd"/>
      <w:r w:rsidR="0057115E">
        <w:rPr>
          <w:rFonts w:ascii="Times New Roman" w:hAnsi="Times New Roman" w:cs="Times New Roman"/>
          <w:sz w:val="24"/>
          <w:szCs w:val="24"/>
        </w:rPr>
        <w:t xml:space="preserve"> </w:t>
      </w:r>
      <w:r w:rsidR="00807188">
        <w:rPr>
          <w:rFonts w:ascii="Times New Roman" w:hAnsi="Times New Roman" w:cs="Times New Roman"/>
          <w:sz w:val="24"/>
          <w:szCs w:val="24"/>
        </w:rPr>
        <w:t>(2016)</w:t>
      </w:r>
      <w:r w:rsidR="006704CD">
        <w:rPr>
          <w:rFonts w:ascii="Times New Roman" w:hAnsi="Times New Roman" w:cs="Times New Roman"/>
          <w:sz w:val="24"/>
          <w:szCs w:val="24"/>
        </w:rPr>
        <w:t xml:space="preserve"> </w:t>
      </w:r>
      <w:r w:rsidR="0057115E">
        <w:rPr>
          <w:rFonts w:ascii="Times New Roman" w:hAnsi="Times New Roman" w:cs="Times New Roman"/>
          <w:sz w:val="24"/>
          <w:szCs w:val="24"/>
        </w:rPr>
        <w:t>‘</w:t>
      </w:r>
      <w:r w:rsidR="00573B89">
        <w:rPr>
          <w:rFonts w:ascii="Times New Roman" w:hAnsi="Times New Roman" w:cs="Times New Roman"/>
          <w:sz w:val="24"/>
          <w:szCs w:val="24"/>
        </w:rPr>
        <w:t>Me, My, More, Must’</w:t>
      </w:r>
      <w:r w:rsidR="00807188">
        <w:rPr>
          <w:rFonts w:ascii="Times New Roman" w:hAnsi="Times New Roman" w:cs="Times New Roman"/>
          <w:sz w:val="24"/>
          <w:szCs w:val="24"/>
        </w:rPr>
        <w:t xml:space="preserve"> </w:t>
      </w:r>
      <w:r w:rsidR="00573B89">
        <w:rPr>
          <w:rFonts w:ascii="Times New Roman" w:hAnsi="Times New Roman" w:cs="Times New Roman"/>
          <w:sz w:val="24"/>
          <w:szCs w:val="24"/>
        </w:rPr>
        <w:t>model of reflection</w:t>
      </w:r>
      <w:r w:rsidR="00807188">
        <w:rPr>
          <w:rFonts w:ascii="Times New Roman" w:hAnsi="Times New Roman" w:cs="Times New Roman"/>
          <w:sz w:val="24"/>
          <w:szCs w:val="24"/>
        </w:rPr>
        <w:t>. The experience is based around a</w:t>
      </w:r>
      <w:r w:rsidR="005E0018">
        <w:rPr>
          <w:rFonts w:ascii="Times New Roman" w:hAnsi="Times New Roman" w:cs="Times New Roman"/>
          <w:sz w:val="24"/>
          <w:szCs w:val="24"/>
        </w:rPr>
        <w:t>n</w:t>
      </w:r>
      <w:r w:rsidR="002F79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7949">
        <w:rPr>
          <w:rFonts w:ascii="Times New Roman" w:hAnsi="Times New Roman" w:cs="Times New Roman"/>
          <w:sz w:val="24"/>
          <w:szCs w:val="24"/>
        </w:rPr>
        <w:t>18 month</w:t>
      </w:r>
      <w:proofErr w:type="gramEnd"/>
      <w:r w:rsidR="002F7949">
        <w:rPr>
          <w:rFonts w:ascii="Times New Roman" w:hAnsi="Times New Roman" w:cs="Times New Roman"/>
          <w:sz w:val="24"/>
          <w:szCs w:val="24"/>
        </w:rPr>
        <w:t xml:space="preserve"> period of working with a pupil with </w:t>
      </w:r>
      <w:r w:rsidR="00B01D90">
        <w:rPr>
          <w:rFonts w:ascii="Times New Roman" w:hAnsi="Times New Roman" w:cs="Times New Roman"/>
          <w:sz w:val="24"/>
          <w:szCs w:val="24"/>
        </w:rPr>
        <w:t>severe disorganised attachment and trauma related issues</w:t>
      </w:r>
      <w:r w:rsidR="00FC3CA5">
        <w:rPr>
          <w:rFonts w:ascii="Times New Roman" w:hAnsi="Times New Roman" w:cs="Times New Roman"/>
          <w:sz w:val="24"/>
          <w:szCs w:val="24"/>
        </w:rPr>
        <w:t xml:space="preserve"> and the impact it had on both the pupil and me. </w:t>
      </w:r>
      <w:r w:rsidR="001755C5">
        <w:rPr>
          <w:rFonts w:ascii="Times New Roman" w:hAnsi="Times New Roman" w:cs="Times New Roman"/>
          <w:sz w:val="24"/>
          <w:szCs w:val="24"/>
        </w:rPr>
        <w:t>The focus on values-based practice is discussed</w:t>
      </w:r>
      <w:r w:rsidR="00803DE8">
        <w:rPr>
          <w:rFonts w:ascii="Times New Roman" w:hAnsi="Times New Roman" w:cs="Times New Roman"/>
          <w:sz w:val="24"/>
          <w:szCs w:val="24"/>
        </w:rPr>
        <w:t xml:space="preserve">, with particular attention placed </w:t>
      </w:r>
      <w:r w:rsidR="00345BFB">
        <w:rPr>
          <w:rFonts w:ascii="Times New Roman" w:hAnsi="Times New Roman" w:cs="Times New Roman"/>
          <w:sz w:val="24"/>
          <w:szCs w:val="24"/>
        </w:rPr>
        <w:t>on the difficulty of defining values</w:t>
      </w:r>
      <w:r w:rsidR="00D903C0">
        <w:rPr>
          <w:rFonts w:ascii="Times New Roman" w:hAnsi="Times New Roman" w:cs="Times New Roman"/>
          <w:sz w:val="24"/>
          <w:szCs w:val="24"/>
        </w:rPr>
        <w:t>,</w:t>
      </w:r>
      <w:r w:rsidR="00345BFB">
        <w:rPr>
          <w:rFonts w:ascii="Times New Roman" w:hAnsi="Times New Roman" w:cs="Times New Roman"/>
          <w:sz w:val="24"/>
          <w:szCs w:val="24"/>
        </w:rPr>
        <w:t xml:space="preserve"> and </w:t>
      </w:r>
      <w:r w:rsidR="002A7118">
        <w:rPr>
          <w:rFonts w:ascii="Times New Roman" w:hAnsi="Times New Roman" w:cs="Times New Roman"/>
          <w:sz w:val="24"/>
          <w:szCs w:val="24"/>
        </w:rPr>
        <w:t xml:space="preserve">the </w:t>
      </w:r>
      <w:r w:rsidR="00CC0BF5">
        <w:rPr>
          <w:rFonts w:ascii="Times New Roman" w:hAnsi="Times New Roman" w:cs="Times New Roman"/>
          <w:sz w:val="24"/>
          <w:szCs w:val="24"/>
        </w:rPr>
        <w:t xml:space="preserve">dangers of seeing them as immutable. </w:t>
      </w:r>
      <w:proofErr w:type="gramStart"/>
      <w:r w:rsidR="00CC0BF5">
        <w:rPr>
          <w:rFonts w:ascii="Times New Roman" w:hAnsi="Times New Roman" w:cs="Times New Roman"/>
          <w:sz w:val="24"/>
          <w:szCs w:val="24"/>
        </w:rPr>
        <w:t>In particular,</w:t>
      </w:r>
      <w:r w:rsidR="00484ABB">
        <w:rPr>
          <w:rFonts w:ascii="Times New Roman" w:hAnsi="Times New Roman" w:cs="Times New Roman"/>
          <w:sz w:val="24"/>
          <w:szCs w:val="24"/>
        </w:rPr>
        <w:t xml:space="preserve"> with</w:t>
      </w:r>
      <w:proofErr w:type="gramEnd"/>
      <w:r w:rsidR="00484ABB">
        <w:rPr>
          <w:rFonts w:ascii="Times New Roman" w:hAnsi="Times New Roman" w:cs="Times New Roman"/>
          <w:sz w:val="24"/>
          <w:szCs w:val="24"/>
        </w:rPr>
        <w:t xml:space="preserve"> reference to</w:t>
      </w:r>
      <w:r w:rsidR="00DE7AAC">
        <w:rPr>
          <w:rFonts w:ascii="Times New Roman" w:hAnsi="Times New Roman" w:cs="Times New Roman"/>
          <w:sz w:val="24"/>
          <w:szCs w:val="24"/>
        </w:rPr>
        <w:t xml:space="preserve"> Argyris</w:t>
      </w:r>
      <w:r w:rsidR="003E414D">
        <w:rPr>
          <w:rFonts w:ascii="Times New Roman" w:hAnsi="Times New Roman" w:cs="Times New Roman"/>
          <w:sz w:val="24"/>
          <w:szCs w:val="24"/>
        </w:rPr>
        <w:t xml:space="preserve"> and</w:t>
      </w:r>
      <w:r w:rsidR="00484ABB">
        <w:rPr>
          <w:rFonts w:ascii="Times New Roman" w:hAnsi="Times New Roman" w:cs="Times New Roman"/>
          <w:sz w:val="24"/>
          <w:szCs w:val="24"/>
        </w:rPr>
        <w:t xml:space="preserve"> </w:t>
      </w:r>
      <w:r w:rsidR="00484ABB" w:rsidRPr="004B2A77">
        <w:rPr>
          <w:rFonts w:ascii="Times New Roman" w:hAnsi="Times New Roman" w:cs="Times New Roman"/>
          <w:sz w:val="24"/>
          <w:szCs w:val="24"/>
        </w:rPr>
        <w:t>Schön</w:t>
      </w:r>
      <w:r w:rsidR="003E414D">
        <w:rPr>
          <w:rFonts w:ascii="Times New Roman" w:hAnsi="Times New Roman" w:cs="Times New Roman"/>
          <w:sz w:val="24"/>
          <w:szCs w:val="24"/>
        </w:rPr>
        <w:t xml:space="preserve"> (1978</w:t>
      </w:r>
      <w:r w:rsidR="00750F53">
        <w:rPr>
          <w:rFonts w:ascii="Times New Roman" w:hAnsi="Times New Roman" w:cs="Times New Roman"/>
          <w:sz w:val="24"/>
          <w:szCs w:val="24"/>
        </w:rPr>
        <w:t>,</w:t>
      </w:r>
      <w:r w:rsidR="003E414D">
        <w:rPr>
          <w:rFonts w:ascii="Times New Roman" w:hAnsi="Times New Roman" w:cs="Times New Roman"/>
          <w:sz w:val="24"/>
          <w:szCs w:val="24"/>
        </w:rPr>
        <w:t xml:space="preserve"> as cited in </w:t>
      </w:r>
      <w:r w:rsidR="00B910EF">
        <w:rPr>
          <w:rFonts w:ascii="Times New Roman" w:hAnsi="Times New Roman" w:cs="Times New Roman"/>
          <w:sz w:val="24"/>
          <w:szCs w:val="24"/>
        </w:rPr>
        <w:t>Badger-</w:t>
      </w:r>
      <w:proofErr w:type="spellStart"/>
      <w:r w:rsidR="00B910EF">
        <w:rPr>
          <w:rFonts w:ascii="Times New Roman" w:hAnsi="Times New Roman" w:cs="Times New Roman"/>
          <w:sz w:val="24"/>
          <w:szCs w:val="24"/>
        </w:rPr>
        <w:t>Charleson</w:t>
      </w:r>
      <w:proofErr w:type="spellEnd"/>
      <w:r w:rsidR="00B910EF">
        <w:rPr>
          <w:rFonts w:ascii="Times New Roman" w:hAnsi="Times New Roman" w:cs="Times New Roman"/>
          <w:sz w:val="24"/>
          <w:szCs w:val="24"/>
        </w:rPr>
        <w:t>, 2010)</w:t>
      </w:r>
      <w:r w:rsidR="004F7481">
        <w:rPr>
          <w:rFonts w:ascii="Times New Roman" w:hAnsi="Times New Roman" w:cs="Times New Roman"/>
          <w:sz w:val="24"/>
          <w:szCs w:val="24"/>
        </w:rPr>
        <w:t>,</w:t>
      </w:r>
      <w:r w:rsidR="00B910EF">
        <w:rPr>
          <w:rFonts w:ascii="Times New Roman" w:hAnsi="Times New Roman" w:cs="Times New Roman"/>
          <w:sz w:val="24"/>
          <w:szCs w:val="24"/>
        </w:rPr>
        <w:t xml:space="preserve"> </w:t>
      </w:r>
      <w:r w:rsidR="00AC40BB">
        <w:rPr>
          <w:rFonts w:ascii="Times New Roman" w:hAnsi="Times New Roman" w:cs="Times New Roman"/>
          <w:sz w:val="24"/>
          <w:szCs w:val="24"/>
        </w:rPr>
        <w:t xml:space="preserve">the potential gap </w:t>
      </w:r>
      <w:r w:rsidR="00750F53">
        <w:rPr>
          <w:rFonts w:ascii="Times New Roman" w:hAnsi="Times New Roman" w:cs="Times New Roman"/>
          <w:sz w:val="24"/>
          <w:szCs w:val="24"/>
        </w:rPr>
        <w:t>between ‘espoused values’ and ‘values-in-practice</w:t>
      </w:r>
      <w:r w:rsidR="00FA359A">
        <w:rPr>
          <w:rFonts w:ascii="Times New Roman" w:hAnsi="Times New Roman" w:cs="Times New Roman"/>
          <w:sz w:val="24"/>
          <w:szCs w:val="24"/>
        </w:rPr>
        <w:t>’</w:t>
      </w:r>
      <w:r w:rsidR="00750F53">
        <w:rPr>
          <w:rFonts w:ascii="Times New Roman" w:hAnsi="Times New Roman" w:cs="Times New Roman"/>
          <w:sz w:val="24"/>
          <w:szCs w:val="24"/>
        </w:rPr>
        <w:t xml:space="preserve"> is acknowledged. </w:t>
      </w:r>
      <w:r w:rsidR="00897ACB">
        <w:rPr>
          <w:rFonts w:ascii="Times New Roman" w:hAnsi="Times New Roman" w:cs="Times New Roman"/>
          <w:sz w:val="24"/>
          <w:szCs w:val="24"/>
        </w:rPr>
        <w:t xml:space="preserve"> </w:t>
      </w:r>
      <w:r w:rsidR="000113E3">
        <w:rPr>
          <w:rFonts w:ascii="Times New Roman" w:hAnsi="Times New Roman" w:cs="Times New Roman"/>
          <w:sz w:val="24"/>
          <w:szCs w:val="24"/>
        </w:rPr>
        <w:t xml:space="preserve">The essay also explores the difficulty in </w:t>
      </w:r>
      <w:r w:rsidR="00296A71">
        <w:rPr>
          <w:rFonts w:ascii="Times New Roman" w:hAnsi="Times New Roman" w:cs="Times New Roman"/>
          <w:sz w:val="24"/>
          <w:szCs w:val="24"/>
        </w:rPr>
        <w:t>‘presuming to know’</w:t>
      </w:r>
      <w:r w:rsidR="00937450">
        <w:rPr>
          <w:rFonts w:ascii="Times New Roman" w:hAnsi="Times New Roman" w:cs="Times New Roman"/>
          <w:sz w:val="24"/>
          <w:szCs w:val="24"/>
        </w:rPr>
        <w:t xml:space="preserve">, both in terms of </w:t>
      </w:r>
      <w:r w:rsidR="003800F5">
        <w:rPr>
          <w:rFonts w:ascii="Times New Roman" w:hAnsi="Times New Roman" w:cs="Times New Roman"/>
          <w:sz w:val="24"/>
          <w:szCs w:val="24"/>
        </w:rPr>
        <w:t xml:space="preserve">assuming our values are necessarily </w:t>
      </w:r>
      <w:r w:rsidR="00821F2C">
        <w:rPr>
          <w:rFonts w:ascii="Times New Roman" w:hAnsi="Times New Roman" w:cs="Times New Roman"/>
          <w:sz w:val="24"/>
          <w:szCs w:val="24"/>
        </w:rPr>
        <w:t xml:space="preserve">compatible with the client’s </w:t>
      </w:r>
      <w:proofErr w:type="gramStart"/>
      <w:r w:rsidR="00821F2C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B82505">
        <w:rPr>
          <w:rFonts w:ascii="Times New Roman" w:hAnsi="Times New Roman" w:cs="Times New Roman"/>
          <w:sz w:val="24"/>
          <w:szCs w:val="24"/>
        </w:rPr>
        <w:t xml:space="preserve"> </w:t>
      </w:r>
      <w:r w:rsidR="0077133C">
        <w:rPr>
          <w:rFonts w:ascii="Times New Roman" w:hAnsi="Times New Roman" w:cs="Times New Roman"/>
          <w:sz w:val="24"/>
          <w:szCs w:val="24"/>
        </w:rPr>
        <w:t xml:space="preserve">in acknowledging that there may be several ways of interpreting an event. </w:t>
      </w:r>
      <w:r w:rsidR="00AB4230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4916C1">
        <w:rPr>
          <w:rFonts w:ascii="Times New Roman" w:hAnsi="Times New Roman" w:cs="Times New Roman"/>
          <w:sz w:val="24"/>
          <w:szCs w:val="24"/>
        </w:rPr>
        <w:t xml:space="preserve">trying to explore our values in concrete terms may lead to us </w:t>
      </w:r>
      <w:r w:rsidR="00543FD4">
        <w:rPr>
          <w:rFonts w:ascii="Times New Roman" w:hAnsi="Times New Roman" w:cs="Times New Roman"/>
          <w:sz w:val="24"/>
          <w:szCs w:val="24"/>
        </w:rPr>
        <w:t xml:space="preserve">missing </w:t>
      </w:r>
      <w:r w:rsidR="00E15A8A">
        <w:rPr>
          <w:rFonts w:ascii="Times New Roman" w:hAnsi="Times New Roman" w:cs="Times New Roman"/>
          <w:sz w:val="24"/>
          <w:szCs w:val="24"/>
        </w:rPr>
        <w:t>our more visceral responses which perhaps give a better clue to our phenomenological experience. Finally</w:t>
      </w:r>
      <w:r w:rsidR="000E5893">
        <w:rPr>
          <w:rFonts w:ascii="Times New Roman" w:hAnsi="Times New Roman" w:cs="Times New Roman"/>
          <w:sz w:val="24"/>
          <w:szCs w:val="24"/>
        </w:rPr>
        <w:t>,</w:t>
      </w:r>
      <w:r w:rsidR="00E15A8A">
        <w:rPr>
          <w:rFonts w:ascii="Times New Roman" w:hAnsi="Times New Roman" w:cs="Times New Roman"/>
          <w:sz w:val="24"/>
          <w:szCs w:val="24"/>
        </w:rPr>
        <w:t xml:space="preserve"> </w:t>
      </w:r>
      <w:r w:rsidR="009E3984">
        <w:rPr>
          <w:rFonts w:ascii="Times New Roman" w:hAnsi="Times New Roman" w:cs="Times New Roman"/>
          <w:sz w:val="24"/>
          <w:szCs w:val="24"/>
        </w:rPr>
        <w:t xml:space="preserve">this essay will reflect on whether </w:t>
      </w:r>
      <w:r w:rsidR="006C1613">
        <w:rPr>
          <w:rFonts w:ascii="Times New Roman" w:hAnsi="Times New Roman" w:cs="Times New Roman"/>
          <w:sz w:val="24"/>
          <w:szCs w:val="24"/>
        </w:rPr>
        <w:t>models are useful for reflective practice</w:t>
      </w:r>
      <w:r w:rsidR="000E5893">
        <w:rPr>
          <w:rFonts w:ascii="Times New Roman" w:hAnsi="Times New Roman" w:cs="Times New Roman"/>
          <w:sz w:val="24"/>
          <w:szCs w:val="24"/>
        </w:rPr>
        <w:t xml:space="preserve">, noting that </w:t>
      </w:r>
      <w:r w:rsidR="00552376">
        <w:rPr>
          <w:rFonts w:ascii="Times New Roman" w:hAnsi="Times New Roman" w:cs="Times New Roman"/>
          <w:sz w:val="24"/>
          <w:szCs w:val="24"/>
        </w:rPr>
        <w:t>the process is perhaps too messy to be contained within a constrained struct</w:t>
      </w:r>
      <w:r w:rsidR="007D41DB">
        <w:rPr>
          <w:rFonts w:ascii="Times New Roman" w:hAnsi="Times New Roman" w:cs="Times New Roman"/>
          <w:sz w:val="24"/>
          <w:szCs w:val="24"/>
        </w:rPr>
        <w:t xml:space="preserve">ure. </w:t>
      </w:r>
      <w:r w:rsidR="006704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B398DB" w14:textId="0F315D6B" w:rsidR="00630091" w:rsidRDefault="00014193" w:rsidP="0046669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Wareing’s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3CB">
        <w:rPr>
          <w:rFonts w:ascii="Times New Roman" w:hAnsi="Times New Roman" w:cs="Times New Roman"/>
          <w:sz w:val="24"/>
          <w:szCs w:val="24"/>
        </w:rPr>
        <w:t>(2016)</w:t>
      </w:r>
      <w:r w:rsidR="00DB2C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Me, </w:t>
      </w:r>
      <w:r w:rsidR="00B4042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y More Must model </w:t>
      </w:r>
      <w:r w:rsidR="00223666">
        <w:rPr>
          <w:rFonts w:ascii="Times New Roman" w:hAnsi="Times New Roman" w:cs="Times New Roman"/>
          <w:sz w:val="24"/>
          <w:szCs w:val="24"/>
        </w:rPr>
        <w:t>is a values-based model of reflection</w:t>
      </w:r>
      <w:r w:rsidR="000800CF">
        <w:rPr>
          <w:rFonts w:ascii="Times New Roman" w:hAnsi="Times New Roman" w:cs="Times New Roman"/>
          <w:sz w:val="24"/>
          <w:szCs w:val="24"/>
        </w:rPr>
        <w:t>.  Its gen</w:t>
      </w:r>
      <w:r w:rsidR="00F60D83">
        <w:rPr>
          <w:rFonts w:ascii="Times New Roman" w:hAnsi="Times New Roman" w:cs="Times New Roman"/>
          <w:sz w:val="24"/>
          <w:szCs w:val="24"/>
        </w:rPr>
        <w:t xml:space="preserve">esis lies in </w:t>
      </w:r>
      <w:r w:rsidR="00190195">
        <w:rPr>
          <w:rFonts w:ascii="Times New Roman" w:hAnsi="Times New Roman" w:cs="Times New Roman"/>
          <w:sz w:val="24"/>
          <w:szCs w:val="24"/>
        </w:rPr>
        <w:t xml:space="preserve">the emergent </w:t>
      </w:r>
      <w:r w:rsidR="00CE51ED">
        <w:rPr>
          <w:rFonts w:ascii="Times New Roman" w:hAnsi="Times New Roman" w:cs="Times New Roman"/>
          <w:sz w:val="24"/>
          <w:szCs w:val="24"/>
        </w:rPr>
        <w:t xml:space="preserve">shift in values-based practice </w:t>
      </w:r>
      <w:r w:rsidR="0011315C">
        <w:rPr>
          <w:rFonts w:ascii="Times New Roman" w:hAnsi="Times New Roman" w:cs="Times New Roman"/>
          <w:sz w:val="24"/>
          <w:szCs w:val="24"/>
        </w:rPr>
        <w:t xml:space="preserve">in the health and social care professions. </w:t>
      </w:r>
      <w:r w:rsidR="00B350DF">
        <w:rPr>
          <w:rFonts w:ascii="Times New Roman" w:hAnsi="Times New Roman" w:cs="Times New Roman"/>
          <w:sz w:val="24"/>
          <w:szCs w:val="24"/>
        </w:rPr>
        <w:t xml:space="preserve">This model of practice </w:t>
      </w:r>
      <w:r w:rsidR="005C0E7A">
        <w:rPr>
          <w:rFonts w:ascii="Times New Roman" w:hAnsi="Times New Roman" w:cs="Times New Roman"/>
          <w:sz w:val="24"/>
          <w:szCs w:val="24"/>
        </w:rPr>
        <w:t>promotes clinical decision making</w:t>
      </w:r>
      <w:r w:rsidR="00284836">
        <w:rPr>
          <w:rFonts w:ascii="Times New Roman" w:hAnsi="Times New Roman" w:cs="Times New Roman"/>
          <w:sz w:val="24"/>
          <w:szCs w:val="24"/>
        </w:rPr>
        <w:t xml:space="preserve"> that not only considers facts and empirical knowledge, but which </w:t>
      </w:r>
      <w:r w:rsidR="00820DB8">
        <w:rPr>
          <w:rFonts w:ascii="Times New Roman" w:hAnsi="Times New Roman" w:cs="Times New Roman"/>
          <w:sz w:val="24"/>
          <w:szCs w:val="24"/>
        </w:rPr>
        <w:t xml:space="preserve">also places equal weighting on values too. </w:t>
      </w:r>
      <w:proofErr w:type="spellStart"/>
      <w:r w:rsidR="000E65B2">
        <w:rPr>
          <w:rFonts w:ascii="Times New Roman" w:hAnsi="Times New Roman" w:cs="Times New Roman"/>
          <w:sz w:val="24"/>
          <w:szCs w:val="24"/>
        </w:rPr>
        <w:t>Wareing</w:t>
      </w:r>
      <w:proofErr w:type="spellEnd"/>
      <w:r w:rsidR="000E65B2">
        <w:rPr>
          <w:rFonts w:ascii="Times New Roman" w:hAnsi="Times New Roman" w:cs="Times New Roman"/>
          <w:sz w:val="24"/>
          <w:szCs w:val="24"/>
        </w:rPr>
        <w:t xml:space="preserve"> notes that this </w:t>
      </w:r>
      <w:r w:rsidR="000F29C6">
        <w:rPr>
          <w:rFonts w:ascii="Times New Roman" w:hAnsi="Times New Roman" w:cs="Times New Roman"/>
          <w:sz w:val="24"/>
          <w:szCs w:val="24"/>
        </w:rPr>
        <w:t xml:space="preserve">shift became necessary </w:t>
      </w:r>
      <w:r w:rsidR="005F0820">
        <w:rPr>
          <w:rFonts w:ascii="Times New Roman" w:hAnsi="Times New Roman" w:cs="Times New Roman"/>
          <w:sz w:val="24"/>
          <w:szCs w:val="24"/>
        </w:rPr>
        <w:t xml:space="preserve">after investigations into </w:t>
      </w:r>
      <w:r w:rsidR="00221F58">
        <w:rPr>
          <w:rFonts w:ascii="Times New Roman" w:hAnsi="Times New Roman" w:cs="Times New Roman"/>
          <w:sz w:val="24"/>
          <w:szCs w:val="24"/>
        </w:rPr>
        <w:t xml:space="preserve">poor standards of care and systemic abuse in </w:t>
      </w:r>
      <w:r w:rsidR="00221F58">
        <w:rPr>
          <w:rFonts w:ascii="Times New Roman" w:hAnsi="Times New Roman" w:cs="Times New Roman"/>
          <w:sz w:val="24"/>
          <w:szCs w:val="24"/>
        </w:rPr>
        <w:lastRenderedPageBreak/>
        <w:t xml:space="preserve">hospitals </w:t>
      </w:r>
      <w:r w:rsidR="008C1B23">
        <w:rPr>
          <w:rFonts w:ascii="Times New Roman" w:hAnsi="Times New Roman" w:cs="Times New Roman"/>
          <w:sz w:val="24"/>
          <w:szCs w:val="24"/>
        </w:rPr>
        <w:t>and care homes</w:t>
      </w:r>
      <w:r w:rsidR="00F34A0A">
        <w:rPr>
          <w:rFonts w:ascii="Times New Roman" w:hAnsi="Times New Roman" w:cs="Times New Roman"/>
          <w:sz w:val="24"/>
          <w:szCs w:val="24"/>
        </w:rPr>
        <w:t xml:space="preserve">. </w:t>
      </w:r>
      <w:r w:rsidR="00252778">
        <w:rPr>
          <w:rFonts w:ascii="Times New Roman" w:hAnsi="Times New Roman" w:cs="Times New Roman"/>
          <w:sz w:val="24"/>
          <w:szCs w:val="24"/>
        </w:rPr>
        <w:t xml:space="preserve"> </w:t>
      </w:r>
      <w:r w:rsidR="003A55EC">
        <w:rPr>
          <w:rFonts w:ascii="Times New Roman" w:hAnsi="Times New Roman" w:cs="Times New Roman"/>
          <w:sz w:val="24"/>
          <w:szCs w:val="24"/>
        </w:rPr>
        <w:t>The model under consideration here therefore is primarily aimed at health and social care professionals.</w:t>
      </w:r>
    </w:p>
    <w:p w14:paraId="1A28E7A1" w14:textId="0800E359" w:rsidR="00252778" w:rsidRDefault="003D7A94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Fulford</w:t>
      </w:r>
      <w:r w:rsidR="00324900">
        <w:rPr>
          <w:rFonts w:ascii="Times New Roman" w:hAnsi="Times New Roman" w:cs="Times New Roman"/>
          <w:sz w:val="24"/>
          <w:szCs w:val="24"/>
        </w:rPr>
        <w:t xml:space="preserve"> (2008)</w:t>
      </w:r>
      <w:r w:rsidR="00972889">
        <w:rPr>
          <w:rFonts w:ascii="Times New Roman" w:hAnsi="Times New Roman" w:cs="Times New Roman"/>
          <w:sz w:val="24"/>
          <w:szCs w:val="24"/>
        </w:rPr>
        <w:t xml:space="preserve"> defines </w:t>
      </w:r>
      <w:r w:rsidR="007F3CF9">
        <w:rPr>
          <w:rFonts w:ascii="Times New Roman" w:hAnsi="Times New Roman" w:cs="Times New Roman"/>
          <w:sz w:val="24"/>
          <w:szCs w:val="24"/>
        </w:rPr>
        <w:t xml:space="preserve">values as encompassing </w:t>
      </w:r>
      <w:r w:rsidR="008C11B9">
        <w:rPr>
          <w:rFonts w:ascii="Times New Roman" w:hAnsi="Times New Roman" w:cs="Times New Roman"/>
          <w:sz w:val="24"/>
          <w:szCs w:val="24"/>
        </w:rPr>
        <w:t>not just ethics, but also things such as preferences,</w:t>
      </w:r>
      <w:r w:rsidR="008004F9">
        <w:rPr>
          <w:rFonts w:ascii="Times New Roman" w:hAnsi="Times New Roman" w:cs="Times New Roman"/>
          <w:sz w:val="24"/>
          <w:szCs w:val="24"/>
        </w:rPr>
        <w:t xml:space="preserve"> needs, hopes and expectations</w:t>
      </w:r>
      <w:r w:rsidR="00630091">
        <w:rPr>
          <w:rFonts w:ascii="Times New Roman" w:hAnsi="Times New Roman" w:cs="Times New Roman"/>
          <w:sz w:val="24"/>
          <w:szCs w:val="24"/>
        </w:rPr>
        <w:t>.</w:t>
      </w:r>
      <w:r w:rsidR="00324900">
        <w:rPr>
          <w:rFonts w:ascii="Times New Roman" w:hAnsi="Times New Roman" w:cs="Times New Roman"/>
          <w:sz w:val="24"/>
          <w:szCs w:val="24"/>
        </w:rPr>
        <w:t xml:space="preserve"> In this respect they represent a holistic approach </w:t>
      </w:r>
      <w:r w:rsidR="009B6F82">
        <w:rPr>
          <w:rFonts w:ascii="Times New Roman" w:hAnsi="Times New Roman" w:cs="Times New Roman"/>
          <w:sz w:val="24"/>
          <w:szCs w:val="24"/>
        </w:rPr>
        <w:t>which complements</w:t>
      </w:r>
      <w:r w:rsidR="00324900">
        <w:rPr>
          <w:rFonts w:ascii="Times New Roman" w:hAnsi="Times New Roman" w:cs="Times New Roman"/>
          <w:sz w:val="24"/>
          <w:szCs w:val="24"/>
        </w:rPr>
        <w:t xml:space="preserve"> evidence-based care</w:t>
      </w:r>
      <w:r w:rsidR="002C5969">
        <w:rPr>
          <w:rFonts w:ascii="Times New Roman" w:hAnsi="Times New Roman" w:cs="Times New Roman"/>
          <w:sz w:val="24"/>
          <w:szCs w:val="24"/>
        </w:rPr>
        <w:t xml:space="preserve">: the </w:t>
      </w:r>
      <w:r w:rsidR="002360CF">
        <w:rPr>
          <w:rFonts w:ascii="Times New Roman" w:hAnsi="Times New Roman" w:cs="Times New Roman"/>
          <w:sz w:val="24"/>
          <w:szCs w:val="24"/>
        </w:rPr>
        <w:t xml:space="preserve">values of those on the receiving end the </w:t>
      </w:r>
      <w:r w:rsidR="002C0B0A">
        <w:rPr>
          <w:rFonts w:ascii="Times New Roman" w:hAnsi="Times New Roman" w:cs="Times New Roman"/>
          <w:sz w:val="24"/>
          <w:szCs w:val="24"/>
        </w:rPr>
        <w:t xml:space="preserve">care package </w:t>
      </w:r>
      <w:proofErr w:type="gramStart"/>
      <w:r w:rsidR="002C0B0A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2C0B0A">
        <w:rPr>
          <w:rFonts w:ascii="Times New Roman" w:hAnsi="Times New Roman" w:cs="Times New Roman"/>
          <w:sz w:val="24"/>
          <w:szCs w:val="24"/>
        </w:rPr>
        <w:t xml:space="preserve"> foregrounded. </w:t>
      </w:r>
      <w:r w:rsidR="000459A8">
        <w:rPr>
          <w:rFonts w:ascii="Times New Roman" w:hAnsi="Times New Roman" w:cs="Times New Roman"/>
          <w:sz w:val="24"/>
          <w:szCs w:val="24"/>
        </w:rPr>
        <w:t>This</w:t>
      </w:r>
      <w:r w:rsidR="00046103">
        <w:rPr>
          <w:rFonts w:ascii="Times New Roman" w:hAnsi="Times New Roman" w:cs="Times New Roman"/>
          <w:sz w:val="24"/>
          <w:szCs w:val="24"/>
        </w:rPr>
        <w:t xml:space="preserve"> wide definition</w:t>
      </w:r>
      <w:r w:rsidR="000459A8">
        <w:rPr>
          <w:rFonts w:ascii="Times New Roman" w:hAnsi="Times New Roman" w:cs="Times New Roman"/>
          <w:sz w:val="24"/>
          <w:szCs w:val="24"/>
        </w:rPr>
        <w:t xml:space="preserve"> is important because as </w:t>
      </w:r>
      <w:proofErr w:type="spellStart"/>
      <w:r w:rsidR="00846084">
        <w:rPr>
          <w:rFonts w:ascii="Times New Roman" w:hAnsi="Times New Roman" w:cs="Times New Roman"/>
          <w:sz w:val="24"/>
          <w:szCs w:val="24"/>
        </w:rPr>
        <w:t>Petrova</w:t>
      </w:r>
      <w:proofErr w:type="spellEnd"/>
      <w:r w:rsidR="00F60536">
        <w:rPr>
          <w:rFonts w:ascii="Times New Roman" w:hAnsi="Times New Roman" w:cs="Times New Roman"/>
          <w:sz w:val="24"/>
          <w:szCs w:val="24"/>
        </w:rPr>
        <w:t xml:space="preserve">, Dale </w:t>
      </w:r>
      <w:r w:rsidR="000A601D">
        <w:rPr>
          <w:rFonts w:ascii="Times New Roman" w:hAnsi="Times New Roman" w:cs="Times New Roman"/>
          <w:sz w:val="24"/>
          <w:szCs w:val="24"/>
        </w:rPr>
        <w:t>and</w:t>
      </w:r>
      <w:r w:rsidR="00F60536">
        <w:rPr>
          <w:rFonts w:ascii="Times New Roman" w:hAnsi="Times New Roman" w:cs="Times New Roman"/>
          <w:sz w:val="24"/>
          <w:szCs w:val="24"/>
        </w:rPr>
        <w:t xml:space="preserve"> Fulford</w:t>
      </w:r>
      <w:r w:rsidR="005B0308">
        <w:rPr>
          <w:rFonts w:ascii="Times New Roman" w:hAnsi="Times New Roman" w:cs="Times New Roman"/>
          <w:sz w:val="24"/>
          <w:szCs w:val="24"/>
        </w:rPr>
        <w:t xml:space="preserve"> (</w:t>
      </w:r>
      <w:r w:rsidR="0004722A">
        <w:rPr>
          <w:rFonts w:ascii="Times New Roman" w:hAnsi="Times New Roman" w:cs="Times New Roman"/>
          <w:sz w:val="24"/>
          <w:szCs w:val="24"/>
        </w:rPr>
        <w:t>2006)</w:t>
      </w:r>
      <w:r w:rsidR="00046103">
        <w:rPr>
          <w:rFonts w:ascii="Times New Roman" w:hAnsi="Times New Roman" w:cs="Times New Roman"/>
          <w:sz w:val="24"/>
          <w:szCs w:val="24"/>
        </w:rPr>
        <w:t xml:space="preserve"> note, </w:t>
      </w:r>
      <w:r w:rsidR="006E3186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6E3186">
        <w:rPr>
          <w:rFonts w:ascii="Times New Roman" w:hAnsi="Times New Roman" w:cs="Times New Roman"/>
          <w:sz w:val="24"/>
          <w:szCs w:val="24"/>
        </w:rPr>
        <w:t>more narrow</w:t>
      </w:r>
      <w:proofErr w:type="gramEnd"/>
      <w:r w:rsidR="006E3186">
        <w:rPr>
          <w:rFonts w:ascii="Times New Roman" w:hAnsi="Times New Roman" w:cs="Times New Roman"/>
          <w:sz w:val="24"/>
          <w:szCs w:val="24"/>
        </w:rPr>
        <w:t xml:space="preserve"> definition of values may put </w:t>
      </w:r>
      <w:r w:rsidR="00671852">
        <w:rPr>
          <w:rFonts w:ascii="Times New Roman" w:hAnsi="Times New Roman" w:cs="Times New Roman"/>
          <w:sz w:val="24"/>
          <w:szCs w:val="24"/>
        </w:rPr>
        <w:t xml:space="preserve">the ‘patient’ at odds with evidence-based practice.  </w:t>
      </w:r>
      <w:r w:rsidR="002B0E54">
        <w:rPr>
          <w:rFonts w:ascii="Times New Roman" w:hAnsi="Times New Roman" w:cs="Times New Roman"/>
          <w:sz w:val="24"/>
          <w:szCs w:val="24"/>
        </w:rPr>
        <w:t>Indeed</w:t>
      </w:r>
      <w:r w:rsidR="00F01BF0">
        <w:rPr>
          <w:rFonts w:ascii="Times New Roman" w:hAnsi="Times New Roman" w:cs="Times New Roman"/>
          <w:sz w:val="24"/>
          <w:szCs w:val="24"/>
        </w:rPr>
        <w:t>,</w:t>
      </w:r>
      <w:r w:rsidR="002B0E54">
        <w:rPr>
          <w:rFonts w:ascii="Times New Roman" w:hAnsi="Times New Roman" w:cs="Times New Roman"/>
          <w:sz w:val="24"/>
          <w:szCs w:val="24"/>
        </w:rPr>
        <w:t xml:space="preserve"> a main function of value-based care is to enable the </w:t>
      </w:r>
      <w:r w:rsidR="004D67A1">
        <w:rPr>
          <w:rFonts w:ascii="Times New Roman" w:hAnsi="Times New Roman" w:cs="Times New Roman"/>
          <w:sz w:val="24"/>
          <w:szCs w:val="24"/>
        </w:rPr>
        <w:t>professional to become sensitised to</w:t>
      </w:r>
      <w:r w:rsidR="006644DE">
        <w:rPr>
          <w:rFonts w:ascii="Times New Roman" w:hAnsi="Times New Roman" w:cs="Times New Roman"/>
          <w:sz w:val="24"/>
          <w:szCs w:val="24"/>
        </w:rPr>
        <w:t xml:space="preserve"> the</w:t>
      </w:r>
      <w:r w:rsidR="004D67A1">
        <w:rPr>
          <w:rFonts w:ascii="Times New Roman" w:hAnsi="Times New Roman" w:cs="Times New Roman"/>
          <w:sz w:val="24"/>
          <w:szCs w:val="24"/>
        </w:rPr>
        <w:t xml:space="preserve"> </w:t>
      </w:r>
      <w:r w:rsidR="00FA0E2E">
        <w:rPr>
          <w:rFonts w:ascii="Times New Roman" w:hAnsi="Times New Roman" w:cs="Times New Roman"/>
          <w:sz w:val="24"/>
          <w:szCs w:val="24"/>
        </w:rPr>
        <w:t>notion of exploring</w:t>
      </w:r>
      <w:r w:rsidR="00A016C4">
        <w:rPr>
          <w:rFonts w:ascii="Times New Roman" w:hAnsi="Times New Roman" w:cs="Times New Roman"/>
          <w:sz w:val="24"/>
          <w:szCs w:val="24"/>
        </w:rPr>
        <w:t xml:space="preserve"> what the values may be, rather than looking for clear definitions.</w:t>
      </w:r>
      <w:r w:rsidR="0026076D">
        <w:rPr>
          <w:rFonts w:ascii="Times New Roman" w:hAnsi="Times New Roman" w:cs="Times New Roman"/>
          <w:sz w:val="24"/>
          <w:szCs w:val="24"/>
        </w:rPr>
        <w:t xml:space="preserve"> Furthermore, </w:t>
      </w:r>
      <w:r w:rsidR="008643E4">
        <w:rPr>
          <w:rFonts w:ascii="Times New Roman" w:hAnsi="Times New Roman" w:cs="Times New Roman"/>
          <w:sz w:val="24"/>
          <w:szCs w:val="24"/>
        </w:rPr>
        <w:t>values need to be explored in a wider context to encompass</w:t>
      </w:r>
      <w:r w:rsidR="0008037B">
        <w:rPr>
          <w:rFonts w:ascii="Times New Roman" w:hAnsi="Times New Roman" w:cs="Times New Roman"/>
          <w:sz w:val="24"/>
          <w:szCs w:val="24"/>
        </w:rPr>
        <w:t xml:space="preserve"> a</w:t>
      </w:r>
      <w:r w:rsidR="00B412BD">
        <w:rPr>
          <w:rFonts w:ascii="Times New Roman" w:hAnsi="Times New Roman" w:cs="Times New Roman"/>
          <w:sz w:val="24"/>
          <w:szCs w:val="24"/>
        </w:rPr>
        <w:t xml:space="preserve"> more ecological model, taking into account the values of </w:t>
      </w:r>
      <w:r w:rsidR="00B25DC9">
        <w:rPr>
          <w:rFonts w:ascii="Times New Roman" w:hAnsi="Times New Roman" w:cs="Times New Roman"/>
          <w:sz w:val="24"/>
          <w:szCs w:val="24"/>
        </w:rPr>
        <w:t xml:space="preserve">others in the ‘patients’ circle, such as family, </w:t>
      </w:r>
      <w:r w:rsidR="00DC0D2C">
        <w:rPr>
          <w:rFonts w:ascii="Times New Roman" w:hAnsi="Times New Roman" w:cs="Times New Roman"/>
          <w:sz w:val="24"/>
          <w:szCs w:val="24"/>
        </w:rPr>
        <w:t xml:space="preserve">followed by the values of </w:t>
      </w:r>
      <w:r w:rsidR="00880D30">
        <w:rPr>
          <w:rFonts w:ascii="Times New Roman" w:hAnsi="Times New Roman" w:cs="Times New Roman"/>
          <w:sz w:val="24"/>
          <w:szCs w:val="24"/>
        </w:rPr>
        <w:t>their community, culture, and then ultimately</w:t>
      </w:r>
      <w:r w:rsidR="00B25DC9">
        <w:rPr>
          <w:rFonts w:ascii="Times New Roman" w:hAnsi="Times New Roman" w:cs="Times New Roman"/>
          <w:sz w:val="24"/>
          <w:szCs w:val="24"/>
        </w:rPr>
        <w:t xml:space="preserve"> </w:t>
      </w:r>
      <w:r w:rsidR="009617D2">
        <w:rPr>
          <w:rFonts w:ascii="Times New Roman" w:hAnsi="Times New Roman" w:cs="Times New Roman"/>
          <w:sz w:val="24"/>
          <w:szCs w:val="24"/>
        </w:rPr>
        <w:t>wider society the values that influence research</w:t>
      </w:r>
      <w:r w:rsidR="00880D3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80D30">
        <w:rPr>
          <w:rFonts w:ascii="Times New Roman" w:hAnsi="Times New Roman" w:cs="Times New Roman"/>
          <w:sz w:val="24"/>
          <w:szCs w:val="24"/>
        </w:rPr>
        <w:t>Petrova</w:t>
      </w:r>
      <w:proofErr w:type="spellEnd"/>
      <w:r w:rsidR="00880D30">
        <w:rPr>
          <w:rFonts w:ascii="Times New Roman" w:hAnsi="Times New Roman" w:cs="Times New Roman"/>
          <w:sz w:val="24"/>
          <w:szCs w:val="24"/>
        </w:rPr>
        <w:t>, Dale</w:t>
      </w:r>
      <w:r w:rsidR="000A601D">
        <w:rPr>
          <w:rFonts w:ascii="Times New Roman" w:hAnsi="Times New Roman" w:cs="Times New Roman"/>
          <w:sz w:val="24"/>
          <w:szCs w:val="24"/>
        </w:rPr>
        <w:t xml:space="preserve"> </w:t>
      </w:r>
      <w:r w:rsidR="00D03CBD">
        <w:rPr>
          <w:rFonts w:ascii="Times New Roman" w:hAnsi="Times New Roman" w:cs="Times New Roman"/>
          <w:sz w:val="24"/>
          <w:szCs w:val="24"/>
        </w:rPr>
        <w:t>and</w:t>
      </w:r>
      <w:r w:rsidR="000A601D">
        <w:rPr>
          <w:rFonts w:ascii="Times New Roman" w:hAnsi="Times New Roman" w:cs="Times New Roman"/>
          <w:sz w:val="24"/>
          <w:szCs w:val="24"/>
        </w:rPr>
        <w:t xml:space="preserve"> </w:t>
      </w:r>
      <w:r w:rsidR="00880D30">
        <w:rPr>
          <w:rFonts w:ascii="Times New Roman" w:hAnsi="Times New Roman" w:cs="Times New Roman"/>
          <w:sz w:val="24"/>
          <w:szCs w:val="24"/>
        </w:rPr>
        <w:t>Fulford, 2006)</w:t>
      </w:r>
      <w:r w:rsidR="009617D2">
        <w:rPr>
          <w:rFonts w:ascii="Times New Roman" w:hAnsi="Times New Roman" w:cs="Times New Roman"/>
          <w:sz w:val="24"/>
          <w:szCs w:val="24"/>
        </w:rPr>
        <w:t>.</w:t>
      </w:r>
      <w:r w:rsidR="00295E6E">
        <w:rPr>
          <w:rFonts w:ascii="Times New Roman" w:hAnsi="Times New Roman" w:cs="Times New Roman"/>
          <w:sz w:val="24"/>
          <w:szCs w:val="24"/>
        </w:rPr>
        <w:t xml:space="preserve">  Contextualising </w:t>
      </w:r>
      <w:r w:rsidR="000D6A1C">
        <w:rPr>
          <w:rFonts w:ascii="Times New Roman" w:hAnsi="Times New Roman" w:cs="Times New Roman"/>
          <w:sz w:val="24"/>
          <w:szCs w:val="24"/>
        </w:rPr>
        <w:t>the patient/cli</w:t>
      </w:r>
      <w:r w:rsidR="007C5CDD">
        <w:rPr>
          <w:rFonts w:ascii="Times New Roman" w:hAnsi="Times New Roman" w:cs="Times New Roman"/>
          <w:sz w:val="24"/>
          <w:szCs w:val="24"/>
        </w:rPr>
        <w:t>ent within a wider framework</w:t>
      </w:r>
      <w:r w:rsidR="004611A9">
        <w:rPr>
          <w:rFonts w:ascii="Times New Roman" w:hAnsi="Times New Roman" w:cs="Times New Roman"/>
          <w:sz w:val="24"/>
          <w:szCs w:val="24"/>
        </w:rPr>
        <w:t xml:space="preserve">, it can be argued, </w:t>
      </w:r>
      <w:r w:rsidR="00024B43">
        <w:rPr>
          <w:rFonts w:ascii="Times New Roman" w:hAnsi="Times New Roman" w:cs="Times New Roman"/>
          <w:sz w:val="24"/>
          <w:szCs w:val="24"/>
        </w:rPr>
        <w:t>reflects therefore, not only best-practice, but one that is morally sound. (</w:t>
      </w:r>
      <w:r w:rsidR="00880D30">
        <w:rPr>
          <w:rFonts w:ascii="Times New Roman" w:hAnsi="Times New Roman" w:cs="Times New Roman"/>
          <w:sz w:val="24"/>
          <w:szCs w:val="24"/>
        </w:rPr>
        <w:t xml:space="preserve">Fulford, </w:t>
      </w:r>
      <w:r w:rsidR="00E11CA1">
        <w:rPr>
          <w:rFonts w:ascii="Times New Roman" w:hAnsi="Times New Roman" w:cs="Times New Roman"/>
          <w:sz w:val="24"/>
          <w:szCs w:val="24"/>
        </w:rPr>
        <w:t>2008</w:t>
      </w:r>
      <w:r w:rsidR="00024B43">
        <w:rPr>
          <w:rFonts w:ascii="Times New Roman" w:hAnsi="Times New Roman" w:cs="Times New Roman"/>
          <w:sz w:val="24"/>
          <w:szCs w:val="24"/>
        </w:rPr>
        <w:t>)</w:t>
      </w:r>
    </w:p>
    <w:p w14:paraId="0D940F6D" w14:textId="133DB0D7" w:rsidR="00C727F8" w:rsidRDefault="00ED3BAB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course, </w:t>
      </w:r>
      <w:r w:rsidR="00BA5B8B">
        <w:rPr>
          <w:rFonts w:ascii="Times New Roman" w:hAnsi="Times New Roman" w:cs="Times New Roman"/>
          <w:sz w:val="24"/>
          <w:szCs w:val="24"/>
        </w:rPr>
        <w:t xml:space="preserve">another major </w:t>
      </w:r>
      <w:r w:rsidR="00964BEF">
        <w:rPr>
          <w:rFonts w:ascii="Times New Roman" w:hAnsi="Times New Roman" w:cs="Times New Roman"/>
          <w:sz w:val="24"/>
          <w:szCs w:val="24"/>
        </w:rPr>
        <w:t xml:space="preserve">influencer </w:t>
      </w:r>
      <w:r w:rsidR="00FF5F3C">
        <w:rPr>
          <w:rFonts w:ascii="Times New Roman" w:hAnsi="Times New Roman" w:cs="Times New Roman"/>
          <w:sz w:val="24"/>
          <w:szCs w:val="24"/>
        </w:rPr>
        <w:t>with</w:t>
      </w:r>
      <w:r w:rsidR="00964BEF">
        <w:rPr>
          <w:rFonts w:ascii="Times New Roman" w:hAnsi="Times New Roman" w:cs="Times New Roman"/>
          <w:sz w:val="24"/>
          <w:szCs w:val="24"/>
        </w:rPr>
        <w:t xml:space="preserve">in </w:t>
      </w:r>
      <w:r w:rsidR="00FF5F3C">
        <w:rPr>
          <w:rFonts w:ascii="Times New Roman" w:hAnsi="Times New Roman" w:cs="Times New Roman"/>
          <w:sz w:val="24"/>
          <w:szCs w:val="24"/>
        </w:rPr>
        <w:t>the</w:t>
      </w:r>
      <w:r w:rsidR="00964BEF">
        <w:rPr>
          <w:rFonts w:ascii="Times New Roman" w:hAnsi="Times New Roman" w:cs="Times New Roman"/>
          <w:sz w:val="24"/>
          <w:szCs w:val="24"/>
        </w:rPr>
        <w:t xml:space="preserve"> ecological model would be the values of the professional</w:t>
      </w:r>
      <w:r w:rsidR="004C7B1A">
        <w:rPr>
          <w:rFonts w:ascii="Times New Roman" w:hAnsi="Times New Roman" w:cs="Times New Roman"/>
          <w:sz w:val="24"/>
          <w:szCs w:val="24"/>
        </w:rPr>
        <w:t xml:space="preserve">.  </w:t>
      </w:r>
      <w:r w:rsidR="00C727F8">
        <w:rPr>
          <w:rFonts w:ascii="Times New Roman" w:hAnsi="Times New Roman" w:cs="Times New Roman"/>
          <w:sz w:val="24"/>
          <w:szCs w:val="24"/>
        </w:rPr>
        <w:t>In this vein, therefore, a model of reflection that is embedded</w:t>
      </w:r>
      <w:r w:rsidR="004C7B1A">
        <w:rPr>
          <w:rFonts w:ascii="Times New Roman" w:hAnsi="Times New Roman" w:cs="Times New Roman"/>
          <w:sz w:val="24"/>
          <w:szCs w:val="24"/>
        </w:rPr>
        <w:t xml:space="preserve"> in values-based practice would appear to be essential.  </w:t>
      </w:r>
      <w:r w:rsidR="00D74102">
        <w:rPr>
          <w:rFonts w:ascii="Times New Roman" w:hAnsi="Times New Roman" w:cs="Times New Roman"/>
          <w:sz w:val="24"/>
          <w:szCs w:val="24"/>
        </w:rPr>
        <w:t xml:space="preserve">Reflective practice </w:t>
      </w:r>
      <w:r w:rsidR="006739C9">
        <w:rPr>
          <w:rFonts w:ascii="Times New Roman" w:hAnsi="Times New Roman" w:cs="Times New Roman"/>
          <w:sz w:val="24"/>
          <w:szCs w:val="24"/>
        </w:rPr>
        <w:t>naturally lends itse</w:t>
      </w:r>
      <w:r w:rsidR="0027118C">
        <w:rPr>
          <w:rFonts w:ascii="Times New Roman" w:hAnsi="Times New Roman" w:cs="Times New Roman"/>
          <w:sz w:val="24"/>
          <w:szCs w:val="24"/>
        </w:rPr>
        <w:t xml:space="preserve">lf to an exploration of values in the wider context. </w:t>
      </w:r>
      <w:r w:rsidR="005B53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5309">
        <w:rPr>
          <w:rFonts w:ascii="Times New Roman" w:hAnsi="Times New Roman" w:cs="Times New Roman"/>
          <w:sz w:val="24"/>
          <w:szCs w:val="24"/>
        </w:rPr>
        <w:t>Wareing</w:t>
      </w:r>
      <w:proofErr w:type="spellEnd"/>
      <w:r w:rsidR="005B5309">
        <w:rPr>
          <w:rFonts w:ascii="Times New Roman" w:hAnsi="Times New Roman" w:cs="Times New Roman"/>
          <w:sz w:val="24"/>
          <w:szCs w:val="24"/>
        </w:rPr>
        <w:t xml:space="preserve"> (2016) describes </w:t>
      </w:r>
      <w:r w:rsidR="00CD5C6E">
        <w:rPr>
          <w:rFonts w:ascii="Times New Roman" w:hAnsi="Times New Roman" w:cs="Times New Roman"/>
          <w:sz w:val="24"/>
          <w:szCs w:val="24"/>
        </w:rPr>
        <w:t>the process as allowing the practitioner to</w:t>
      </w:r>
      <w:r w:rsidR="004105D9">
        <w:rPr>
          <w:rFonts w:ascii="Times New Roman" w:hAnsi="Times New Roman" w:cs="Times New Roman"/>
          <w:sz w:val="24"/>
          <w:szCs w:val="24"/>
        </w:rPr>
        <w:t xml:space="preserve"> identify, analyse and make sense of the impact of their </w:t>
      </w:r>
      <w:r w:rsidR="00220BB1">
        <w:rPr>
          <w:rFonts w:ascii="Times New Roman" w:hAnsi="Times New Roman" w:cs="Times New Roman"/>
          <w:sz w:val="24"/>
          <w:szCs w:val="24"/>
        </w:rPr>
        <w:t>values</w:t>
      </w:r>
      <w:r w:rsidR="000C7F12">
        <w:rPr>
          <w:rFonts w:ascii="Times New Roman" w:hAnsi="Times New Roman" w:cs="Times New Roman"/>
          <w:sz w:val="24"/>
          <w:szCs w:val="24"/>
        </w:rPr>
        <w:t xml:space="preserve">. In this regard it is seen as </w:t>
      </w:r>
      <w:r w:rsidR="006E283B">
        <w:rPr>
          <w:rFonts w:ascii="Times New Roman" w:hAnsi="Times New Roman" w:cs="Times New Roman"/>
          <w:sz w:val="24"/>
          <w:szCs w:val="24"/>
        </w:rPr>
        <w:t>improving the skills of the professional.</w:t>
      </w:r>
    </w:p>
    <w:p w14:paraId="63BFC81E" w14:textId="598BC424" w:rsidR="00CF7016" w:rsidRDefault="000465BD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move away from simply relying on evidence-based knowledge when making clinical decisions would seem to be in </w:t>
      </w:r>
      <w:r w:rsidR="0015524E">
        <w:rPr>
          <w:rFonts w:ascii="Times New Roman" w:hAnsi="Times New Roman" w:cs="Times New Roman"/>
          <w:sz w:val="24"/>
          <w:szCs w:val="24"/>
        </w:rPr>
        <w:t xml:space="preserve">line with </w:t>
      </w:r>
      <w:r w:rsidR="004B2A77" w:rsidRPr="004B2A77">
        <w:rPr>
          <w:rFonts w:ascii="Times New Roman" w:hAnsi="Times New Roman" w:cs="Times New Roman"/>
          <w:sz w:val="24"/>
          <w:szCs w:val="24"/>
        </w:rPr>
        <w:t>Schön’s</w:t>
      </w:r>
      <w:r w:rsidR="004B2A77">
        <w:rPr>
          <w:rFonts w:ascii="Times New Roman" w:hAnsi="Times New Roman" w:cs="Times New Roman"/>
          <w:sz w:val="24"/>
          <w:szCs w:val="24"/>
        </w:rPr>
        <w:t xml:space="preserve"> </w:t>
      </w:r>
      <w:r w:rsidR="007B2B54">
        <w:rPr>
          <w:rFonts w:ascii="Times New Roman" w:hAnsi="Times New Roman" w:cs="Times New Roman"/>
          <w:sz w:val="24"/>
          <w:szCs w:val="24"/>
        </w:rPr>
        <w:t>argument</w:t>
      </w:r>
      <w:r w:rsidR="000C0D51">
        <w:rPr>
          <w:rFonts w:ascii="Times New Roman" w:hAnsi="Times New Roman" w:cs="Times New Roman"/>
          <w:sz w:val="24"/>
          <w:szCs w:val="24"/>
        </w:rPr>
        <w:t xml:space="preserve"> (1983, as cited in </w:t>
      </w:r>
      <w:proofErr w:type="spellStart"/>
      <w:r w:rsidR="000C0D51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="000C0D51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0C0D51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="000C0D51">
        <w:rPr>
          <w:rFonts w:ascii="Times New Roman" w:hAnsi="Times New Roman" w:cs="Times New Roman"/>
          <w:sz w:val="24"/>
          <w:szCs w:val="24"/>
        </w:rPr>
        <w:t>, 2009)</w:t>
      </w:r>
      <w:r w:rsidR="007B2B54">
        <w:rPr>
          <w:rFonts w:ascii="Times New Roman" w:hAnsi="Times New Roman" w:cs="Times New Roman"/>
          <w:sz w:val="24"/>
          <w:szCs w:val="24"/>
        </w:rPr>
        <w:t xml:space="preserve"> that</w:t>
      </w:r>
      <w:r w:rsidR="00C52C6D">
        <w:rPr>
          <w:rFonts w:ascii="Times New Roman" w:hAnsi="Times New Roman" w:cs="Times New Roman"/>
          <w:sz w:val="24"/>
          <w:szCs w:val="24"/>
        </w:rPr>
        <w:t xml:space="preserve"> </w:t>
      </w:r>
      <w:r w:rsidR="00883BDA">
        <w:rPr>
          <w:rFonts w:ascii="Times New Roman" w:hAnsi="Times New Roman" w:cs="Times New Roman"/>
          <w:sz w:val="24"/>
          <w:szCs w:val="24"/>
        </w:rPr>
        <w:t>in counselling we need to rely more on ‘practice-based evidence</w:t>
      </w:r>
      <w:r w:rsidR="00197A0F">
        <w:rPr>
          <w:rFonts w:ascii="Times New Roman" w:hAnsi="Times New Roman" w:cs="Times New Roman"/>
          <w:sz w:val="24"/>
          <w:szCs w:val="24"/>
        </w:rPr>
        <w:t xml:space="preserve">’, </w:t>
      </w:r>
      <w:r w:rsidR="00756FE5">
        <w:rPr>
          <w:rFonts w:ascii="Times New Roman" w:hAnsi="Times New Roman" w:cs="Times New Roman"/>
          <w:sz w:val="24"/>
          <w:szCs w:val="24"/>
        </w:rPr>
        <w:t>and that</w:t>
      </w:r>
      <w:r w:rsidR="00197A0F">
        <w:rPr>
          <w:rFonts w:ascii="Times New Roman" w:hAnsi="Times New Roman" w:cs="Times New Roman"/>
          <w:sz w:val="24"/>
          <w:szCs w:val="24"/>
        </w:rPr>
        <w:t xml:space="preserve"> </w:t>
      </w:r>
      <w:r w:rsidR="00197A0F">
        <w:rPr>
          <w:rFonts w:ascii="Times New Roman" w:hAnsi="Times New Roman" w:cs="Times New Roman"/>
          <w:sz w:val="24"/>
          <w:szCs w:val="24"/>
        </w:rPr>
        <w:lastRenderedPageBreak/>
        <w:t>theor</w:t>
      </w:r>
      <w:r w:rsidR="00756FE5">
        <w:rPr>
          <w:rFonts w:ascii="Times New Roman" w:hAnsi="Times New Roman" w:cs="Times New Roman"/>
          <w:sz w:val="24"/>
          <w:szCs w:val="24"/>
        </w:rPr>
        <w:t xml:space="preserve">etical knowledge </w:t>
      </w:r>
      <w:r w:rsidR="00197A0F">
        <w:rPr>
          <w:rFonts w:ascii="Times New Roman" w:hAnsi="Times New Roman" w:cs="Times New Roman"/>
          <w:sz w:val="24"/>
          <w:szCs w:val="24"/>
        </w:rPr>
        <w:t xml:space="preserve">alone </w:t>
      </w:r>
      <w:r w:rsidR="00B87C42">
        <w:rPr>
          <w:rFonts w:ascii="Times New Roman" w:hAnsi="Times New Roman" w:cs="Times New Roman"/>
          <w:sz w:val="24"/>
          <w:szCs w:val="24"/>
        </w:rPr>
        <w:t>is not enough. In other words</w:t>
      </w:r>
      <w:r w:rsidR="00044CD5">
        <w:rPr>
          <w:rFonts w:ascii="Times New Roman" w:hAnsi="Times New Roman" w:cs="Times New Roman"/>
          <w:sz w:val="24"/>
          <w:szCs w:val="24"/>
        </w:rPr>
        <w:t xml:space="preserve"> when dealing with human interaction</w:t>
      </w:r>
      <w:r w:rsidR="00CF01CF">
        <w:rPr>
          <w:rFonts w:ascii="Times New Roman" w:hAnsi="Times New Roman" w:cs="Times New Roman"/>
          <w:sz w:val="24"/>
          <w:szCs w:val="24"/>
        </w:rPr>
        <w:t xml:space="preserve">s, </w:t>
      </w:r>
      <w:r w:rsidR="00A869AF">
        <w:rPr>
          <w:rFonts w:ascii="Times New Roman" w:hAnsi="Times New Roman" w:cs="Times New Roman"/>
          <w:sz w:val="24"/>
          <w:szCs w:val="24"/>
        </w:rPr>
        <w:t>experience itself is a great teacher.</w:t>
      </w:r>
      <w:r w:rsidR="00FE0901">
        <w:rPr>
          <w:rFonts w:ascii="Times New Roman" w:hAnsi="Times New Roman" w:cs="Times New Roman"/>
          <w:sz w:val="24"/>
          <w:szCs w:val="24"/>
        </w:rPr>
        <w:t xml:space="preserve">  However</w:t>
      </w:r>
      <w:r w:rsidR="00356FF0">
        <w:rPr>
          <w:rFonts w:ascii="Times New Roman" w:hAnsi="Times New Roman" w:cs="Times New Roman"/>
          <w:sz w:val="24"/>
          <w:szCs w:val="24"/>
        </w:rPr>
        <w:t>,</w:t>
      </w:r>
      <w:r w:rsidR="00FE0901">
        <w:rPr>
          <w:rFonts w:ascii="Times New Roman" w:hAnsi="Times New Roman" w:cs="Times New Roman"/>
          <w:sz w:val="24"/>
          <w:szCs w:val="24"/>
        </w:rPr>
        <w:t xml:space="preserve"> this </w:t>
      </w:r>
      <w:proofErr w:type="gramStart"/>
      <w:r w:rsidR="00FE0901">
        <w:rPr>
          <w:rFonts w:ascii="Times New Roman" w:hAnsi="Times New Roman" w:cs="Times New Roman"/>
          <w:sz w:val="24"/>
          <w:szCs w:val="24"/>
        </w:rPr>
        <w:t xml:space="preserve">in itself </w:t>
      </w:r>
      <w:r w:rsidR="00356FF0">
        <w:rPr>
          <w:rFonts w:ascii="Times New Roman" w:hAnsi="Times New Roman" w:cs="Times New Roman"/>
          <w:sz w:val="24"/>
          <w:szCs w:val="24"/>
        </w:rPr>
        <w:t>does</w:t>
      </w:r>
      <w:proofErr w:type="gramEnd"/>
      <w:r w:rsidR="00356FF0">
        <w:rPr>
          <w:rFonts w:ascii="Times New Roman" w:hAnsi="Times New Roman" w:cs="Times New Roman"/>
          <w:sz w:val="24"/>
          <w:szCs w:val="24"/>
        </w:rPr>
        <w:t xml:space="preserve"> not </w:t>
      </w:r>
      <w:r w:rsidR="003E6783">
        <w:rPr>
          <w:rFonts w:ascii="Times New Roman" w:hAnsi="Times New Roman" w:cs="Times New Roman"/>
          <w:sz w:val="24"/>
          <w:szCs w:val="24"/>
        </w:rPr>
        <w:t xml:space="preserve">determine a </w:t>
      </w:r>
      <w:r w:rsidR="000F6214">
        <w:rPr>
          <w:rFonts w:ascii="Times New Roman" w:hAnsi="Times New Roman" w:cs="Times New Roman"/>
          <w:sz w:val="24"/>
          <w:szCs w:val="24"/>
        </w:rPr>
        <w:t>water-tight process, as reflecti</w:t>
      </w:r>
      <w:r w:rsidR="00501329">
        <w:rPr>
          <w:rFonts w:ascii="Times New Roman" w:hAnsi="Times New Roman" w:cs="Times New Roman"/>
          <w:sz w:val="24"/>
          <w:szCs w:val="24"/>
        </w:rPr>
        <w:t>ve practice is necessarily a subjective activity.</w:t>
      </w:r>
      <w:r w:rsidR="000C22D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0C22D1">
        <w:rPr>
          <w:rFonts w:ascii="Times New Roman" w:hAnsi="Times New Roman" w:cs="Times New Roman"/>
          <w:sz w:val="24"/>
          <w:szCs w:val="24"/>
        </w:rPr>
        <w:t>Therefore</w:t>
      </w:r>
      <w:proofErr w:type="gramEnd"/>
      <w:r w:rsidR="000C22D1">
        <w:rPr>
          <w:rFonts w:ascii="Times New Roman" w:hAnsi="Times New Roman" w:cs="Times New Roman"/>
          <w:sz w:val="24"/>
          <w:szCs w:val="24"/>
        </w:rPr>
        <w:t xml:space="preserve"> in reflecting on our values</w:t>
      </w:r>
      <w:r w:rsidR="000A25C7">
        <w:rPr>
          <w:rFonts w:ascii="Times New Roman" w:hAnsi="Times New Roman" w:cs="Times New Roman"/>
          <w:sz w:val="24"/>
          <w:szCs w:val="24"/>
        </w:rPr>
        <w:t xml:space="preserve"> as way of guiding our practice</w:t>
      </w:r>
      <w:r w:rsidR="00D23130">
        <w:rPr>
          <w:rFonts w:ascii="Times New Roman" w:hAnsi="Times New Roman" w:cs="Times New Roman"/>
          <w:sz w:val="24"/>
          <w:szCs w:val="24"/>
        </w:rPr>
        <w:t>, it</w:t>
      </w:r>
      <w:r w:rsidR="000A25C7">
        <w:rPr>
          <w:rFonts w:ascii="Times New Roman" w:hAnsi="Times New Roman" w:cs="Times New Roman"/>
          <w:sz w:val="24"/>
          <w:szCs w:val="24"/>
        </w:rPr>
        <w:t xml:space="preserve"> may raise other complications. </w:t>
      </w:r>
      <w:r w:rsidR="000A25C7" w:rsidRPr="004B2A77">
        <w:rPr>
          <w:rFonts w:ascii="Times New Roman" w:hAnsi="Times New Roman" w:cs="Times New Roman"/>
          <w:sz w:val="24"/>
          <w:szCs w:val="24"/>
        </w:rPr>
        <w:t>Schön</w:t>
      </w:r>
      <w:r w:rsidR="006268D5">
        <w:rPr>
          <w:rFonts w:ascii="Times New Roman" w:hAnsi="Times New Roman" w:cs="Times New Roman"/>
          <w:sz w:val="24"/>
          <w:szCs w:val="24"/>
        </w:rPr>
        <w:t>’s theory of reflection</w:t>
      </w:r>
      <w:r w:rsidR="00BD5F96">
        <w:rPr>
          <w:rFonts w:ascii="Times New Roman" w:hAnsi="Times New Roman" w:cs="Times New Roman"/>
          <w:sz w:val="24"/>
          <w:szCs w:val="24"/>
        </w:rPr>
        <w:t xml:space="preserve"> </w:t>
      </w:r>
      <w:r w:rsidR="00EE033B">
        <w:rPr>
          <w:rFonts w:ascii="Times New Roman" w:hAnsi="Times New Roman" w:cs="Times New Roman"/>
          <w:sz w:val="24"/>
          <w:szCs w:val="24"/>
        </w:rPr>
        <w:t>(</w:t>
      </w:r>
      <w:r w:rsidR="00BD5F96">
        <w:rPr>
          <w:rFonts w:ascii="Times New Roman" w:hAnsi="Times New Roman" w:cs="Times New Roman"/>
          <w:sz w:val="24"/>
          <w:szCs w:val="24"/>
        </w:rPr>
        <w:t xml:space="preserve">1983, as cited in </w:t>
      </w:r>
      <w:proofErr w:type="spellStart"/>
      <w:r w:rsidR="00BD5F96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="00BD5F96">
        <w:rPr>
          <w:rFonts w:ascii="Times New Roman" w:hAnsi="Times New Roman" w:cs="Times New Roman"/>
          <w:sz w:val="24"/>
          <w:szCs w:val="24"/>
        </w:rPr>
        <w:t xml:space="preserve"> </w:t>
      </w:r>
      <w:r w:rsidR="00CD37F1">
        <w:rPr>
          <w:rFonts w:ascii="Times New Roman" w:hAnsi="Times New Roman" w:cs="Times New Roman"/>
          <w:sz w:val="24"/>
          <w:szCs w:val="24"/>
        </w:rPr>
        <w:t>and</w:t>
      </w:r>
      <w:r w:rsidR="00B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5F96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="00BD5F96">
        <w:rPr>
          <w:rFonts w:ascii="Times New Roman" w:hAnsi="Times New Roman" w:cs="Times New Roman"/>
          <w:sz w:val="24"/>
          <w:szCs w:val="24"/>
        </w:rPr>
        <w:t>, 2009)</w:t>
      </w:r>
      <w:r w:rsidR="006268D5">
        <w:rPr>
          <w:rFonts w:ascii="Times New Roman" w:hAnsi="Times New Roman" w:cs="Times New Roman"/>
          <w:sz w:val="24"/>
          <w:szCs w:val="24"/>
        </w:rPr>
        <w:t xml:space="preserve"> indicates </w:t>
      </w:r>
      <w:r w:rsidR="00FA1426">
        <w:rPr>
          <w:rFonts w:ascii="Times New Roman" w:hAnsi="Times New Roman" w:cs="Times New Roman"/>
          <w:sz w:val="24"/>
          <w:szCs w:val="24"/>
        </w:rPr>
        <w:t>a gap between espoused theory and theory-in-practice</w:t>
      </w:r>
      <w:r w:rsidR="00654BD2">
        <w:rPr>
          <w:rFonts w:ascii="Times New Roman" w:hAnsi="Times New Roman" w:cs="Times New Roman"/>
          <w:sz w:val="24"/>
          <w:szCs w:val="24"/>
        </w:rPr>
        <w:t>. That is, what we belie</w:t>
      </w:r>
      <w:r w:rsidR="00356FF0">
        <w:rPr>
          <w:rFonts w:ascii="Times New Roman" w:hAnsi="Times New Roman" w:cs="Times New Roman"/>
          <w:sz w:val="24"/>
          <w:szCs w:val="24"/>
        </w:rPr>
        <w:t>ve</w:t>
      </w:r>
      <w:r w:rsidR="00654BD2">
        <w:rPr>
          <w:rFonts w:ascii="Times New Roman" w:hAnsi="Times New Roman" w:cs="Times New Roman"/>
          <w:sz w:val="24"/>
          <w:szCs w:val="24"/>
        </w:rPr>
        <w:t xml:space="preserve"> we are doing and what we </w:t>
      </w:r>
      <w:proofErr w:type="gramStart"/>
      <w:r w:rsidR="00654BD2">
        <w:rPr>
          <w:rFonts w:ascii="Times New Roman" w:hAnsi="Times New Roman" w:cs="Times New Roman"/>
          <w:sz w:val="24"/>
          <w:szCs w:val="24"/>
        </w:rPr>
        <w:t>actually do</w:t>
      </w:r>
      <w:proofErr w:type="gramEnd"/>
      <w:r w:rsidR="00654BD2">
        <w:rPr>
          <w:rFonts w:ascii="Times New Roman" w:hAnsi="Times New Roman" w:cs="Times New Roman"/>
          <w:sz w:val="24"/>
          <w:szCs w:val="24"/>
        </w:rPr>
        <w:t xml:space="preserve"> can be two very different things. </w:t>
      </w:r>
      <w:r w:rsidR="00926D59">
        <w:rPr>
          <w:rFonts w:ascii="Times New Roman" w:hAnsi="Times New Roman" w:cs="Times New Roman"/>
          <w:sz w:val="24"/>
          <w:szCs w:val="24"/>
        </w:rPr>
        <w:t>This raises questions regarding our ability to reflect</w:t>
      </w:r>
      <w:r w:rsidR="00933E97">
        <w:rPr>
          <w:rFonts w:ascii="Times New Roman" w:hAnsi="Times New Roman" w:cs="Times New Roman"/>
          <w:sz w:val="24"/>
          <w:szCs w:val="24"/>
        </w:rPr>
        <w:t xml:space="preserve"> on</w:t>
      </w:r>
      <w:r w:rsidR="00926D59">
        <w:rPr>
          <w:rFonts w:ascii="Times New Roman" w:hAnsi="Times New Roman" w:cs="Times New Roman"/>
          <w:sz w:val="24"/>
          <w:szCs w:val="24"/>
        </w:rPr>
        <w:t xml:space="preserve"> and construct our </w:t>
      </w:r>
      <w:r w:rsidR="00933E97">
        <w:rPr>
          <w:rFonts w:ascii="Times New Roman" w:hAnsi="Times New Roman" w:cs="Times New Roman"/>
          <w:sz w:val="24"/>
          <w:szCs w:val="24"/>
        </w:rPr>
        <w:t>espoused ‘values’</w:t>
      </w:r>
      <w:r w:rsidR="00356FF0">
        <w:rPr>
          <w:rFonts w:ascii="Times New Roman" w:hAnsi="Times New Roman" w:cs="Times New Roman"/>
          <w:sz w:val="24"/>
          <w:szCs w:val="24"/>
        </w:rPr>
        <w:t xml:space="preserve">.  </w:t>
      </w:r>
      <w:r w:rsidR="00EA6C88">
        <w:rPr>
          <w:rFonts w:ascii="Times New Roman" w:hAnsi="Times New Roman" w:cs="Times New Roman"/>
          <w:sz w:val="24"/>
          <w:szCs w:val="24"/>
        </w:rPr>
        <w:t xml:space="preserve">Are the values we </w:t>
      </w:r>
      <w:r w:rsidR="00BB29C1">
        <w:rPr>
          <w:rFonts w:ascii="Times New Roman" w:hAnsi="Times New Roman" w:cs="Times New Roman"/>
          <w:sz w:val="24"/>
          <w:szCs w:val="24"/>
        </w:rPr>
        <w:t>believe</w:t>
      </w:r>
      <w:r w:rsidR="00EA6C88">
        <w:rPr>
          <w:rFonts w:ascii="Times New Roman" w:hAnsi="Times New Roman" w:cs="Times New Roman"/>
          <w:sz w:val="24"/>
          <w:szCs w:val="24"/>
        </w:rPr>
        <w:t xml:space="preserve"> we are following </w:t>
      </w:r>
      <w:proofErr w:type="gramStart"/>
      <w:r w:rsidR="00EA6C88">
        <w:rPr>
          <w:rFonts w:ascii="Times New Roman" w:hAnsi="Times New Roman" w:cs="Times New Roman"/>
          <w:sz w:val="24"/>
          <w:szCs w:val="24"/>
        </w:rPr>
        <w:t>actually demonstrated</w:t>
      </w:r>
      <w:proofErr w:type="gramEnd"/>
      <w:r w:rsidR="00EA6C88">
        <w:rPr>
          <w:rFonts w:ascii="Times New Roman" w:hAnsi="Times New Roman" w:cs="Times New Roman"/>
          <w:sz w:val="24"/>
          <w:szCs w:val="24"/>
        </w:rPr>
        <w:t xml:space="preserve"> in our practice</w:t>
      </w:r>
      <w:r w:rsidR="00FE683A">
        <w:rPr>
          <w:rFonts w:ascii="Times New Roman" w:hAnsi="Times New Roman" w:cs="Times New Roman"/>
          <w:sz w:val="24"/>
          <w:szCs w:val="24"/>
        </w:rPr>
        <w:t xml:space="preserve">?  Indeed, how easy is it to define our values in the first place? </w:t>
      </w:r>
      <w:r w:rsidR="00FB2C45">
        <w:rPr>
          <w:rFonts w:ascii="Times New Roman" w:hAnsi="Times New Roman" w:cs="Times New Roman"/>
          <w:sz w:val="24"/>
          <w:szCs w:val="24"/>
        </w:rPr>
        <w:t xml:space="preserve">Fernandez and </w:t>
      </w:r>
      <w:proofErr w:type="spellStart"/>
      <w:r w:rsidR="00FB2C45">
        <w:rPr>
          <w:rFonts w:ascii="Times New Roman" w:hAnsi="Times New Roman" w:cs="Times New Roman"/>
          <w:sz w:val="24"/>
          <w:szCs w:val="24"/>
        </w:rPr>
        <w:t>We</w:t>
      </w:r>
      <w:r w:rsidR="004F02CE">
        <w:rPr>
          <w:rFonts w:ascii="Times New Roman" w:hAnsi="Times New Roman" w:cs="Times New Roman"/>
          <w:sz w:val="24"/>
          <w:szCs w:val="24"/>
        </w:rPr>
        <w:t>itzer</w:t>
      </w:r>
      <w:proofErr w:type="spellEnd"/>
      <w:r w:rsidR="004F02CE">
        <w:rPr>
          <w:rFonts w:ascii="Times New Roman" w:hAnsi="Times New Roman" w:cs="Times New Roman"/>
          <w:sz w:val="24"/>
          <w:szCs w:val="24"/>
        </w:rPr>
        <w:t xml:space="preserve"> (</w:t>
      </w:r>
      <w:r w:rsidR="00EE033B">
        <w:rPr>
          <w:rFonts w:ascii="Times New Roman" w:hAnsi="Times New Roman" w:cs="Times New Roman"/>
          <w:sz w:val="24"/>
          <w:szCs w:val="24"/>
        </w:rPr>
        <w:t>2015</w:t>
      </w:r>
      <w:r w:rsidR="004F02CE">
        <w:rPr>
          <w:rFonts w:ascii="Times New Roman" w:hAnsi="Times New Roman" w:cs="Times New Roman"/>
          <w:sz w:val="24"/>
          <w:szCs w:val="24"/>
        </w:rPr>
        <w:t xml:space="preserve">) </w:t>
      </w:r>
      <w:r w:rsidR="00ED1727">
        <w:rPr>
          <w:rFonts w:ascii="Times New Roman" w:hAnsi="Times New Roman" w:cs="Times New Roman"/>
          <w:sz w:val="24"/>
          <w:szCs w:val="24"/>
        </w:rPr>
        <w:t xml:space="preserve">argue that even once values are identified, </w:t>
      </w:r>
      <w:r w:rsidR="009C42CA">
        <w:rPr>
          <w:rFonts w:ascii="Times New Roman" w:hAnsi="Times New Roman" w:cs="Times New Roman"/>
          <w:sz w:val="24"/>
          <w:szCs w:val="24"/>
        </w:rPr>
        <w:t xml:space="preserve">we cannot assume their constancy. Rather they </w:t>
      </w:r>
      <w:r w:rsidR="00355759">
        <w:rPr>
          <w:rFonts w:ascii="Times New Roman" w:hAnsi="Times New Roman" w:cs="Times New Roman"/>
          <w:sz w:val="24"/>
          <w:szCs w:val="24"/>
        </w:rPr>
        <w:t>describe th</w:t>
      </w:r>
      <w:r w:rsidR="00B1065A">
        <w:rPr>
          <w:rFonts w:ascii="Times New Roman" w:hAnsi="Times New Roman" w:cs="Times New Roman"/>
          <w:sz w:val="24"/>
          <w:szCs w:val="24"/>
        </w:rPr>
        <w:t>em as</w:t>
      </w:r>
      <w:r w:rsidR="009C42CA">
        <w:rPr>
          <w:rFonts w:ascii="Times New Roman" w:hAnsi="Times New Roman" w:cs="Times New Roman"/>
          <w:sz w:val="24"/>
          <w:szCs w:val="24"/>
        </w:rPr>
        <w:t xml:space="preserve"> dynamic and </w:t>
      </w:r>
      <w:r w:rsidR="00B1065A">
        <w:rPr>
          <w:rFonts w:ascii="Times New Roman" w:hAnsi="Times New Roman" w:cs="Times New Roman"/>
          <w:sz w:val="24"/>
          <w:szCs w:val="24"/>
        </w:rPr>
        <w:t>liable</w:t>
      </w:r>
      <w:r w:rsidR="009C42CA">
        <w:rPr>
          <w:rFonts w:ascii="Times New Roman" w:hAnsi="Times New Roman" w:cs="Times New Roman"/>
          <w:sz w:val="24"/>
          <w:szCs w:val="24"/>
        </w:rPr>
        <w:t xml:space="preserve"> shift in response t</w:t>
      </w:r>
      <w:r w:rsidR="00563262">
        <w:rPr>
          <w:rFonts w:ascii="Times New Roman" w:hAnsi="Times New Roman" w:cs="Times New Roman"/>
          <w:sz w:val="24"/>
          <w:szCs w:val="24"/>
        </w:rPr>
        <w:t xml:space="preserve">o life changes. </w:t>
      </w:r>
      <w:r w:rsidR="006644DE">
        <w:rPr>
          <w:rFonts w:ascii="Times New Roman" w:hAnsi="Times New Roman" w:cs="Times New Roman"/>
          <w:sz w:val="24"/>
          <w:szCs w:val="24"/>
        </w:rPr>
        <w:t xml:space="preserve">This could </w:t>
      </w:r>
      <w:proofErr w:type="gramStart"/>
      <w:r w:rsidR="006644DE">
        <w:rPr>
          <w:rFonts w:ascii="Times New Roman" w:hAnsi="Times New Roman" w:cs="Times New Roman"/>
          <w:sz w:val="24"/>
          <w:szCs w:val="24"/>
        </w:rPr>
        <w:t xml:space="preserve">be </w:t>
      </w:r>
      <w:r w:rsidR="00144582">
        <w:rPr>
          <w:rFonts w:ascii="Times New Roman" w:hAnsi="Times New Roman" w:cs="Times New Roman"/>
          <w:sz w:val="24"/>
          <w:szCs w:val="24"/>
        </w:rPr>
        <w:t>seen</w:t>
      </w:r>
      <w:r w:rsidR="00EB48F6">
        <w:rPr>
          <w:rFonts w:ascii="Times New Roman" w:hAnsi="Times New Roman" w:cs="Times New Roman"/>
          <w:sz w:val="24"/>
          <w:szCs w:val="24"/>
        </w:rPr>
        <w:t xml:space="preserve"> as</w:t>
      </w:r>
      <w:proofErr w:type="gramEnd"/>
      <w:r w:rsidR="00EB48F6">
        <w:rPr>
          <w:rFonts w:ascii="Times New Roman" w:hAnsi="Times New Roman" w:cs="Times New Roman"/>
          <w:sz w:val="24"/>
          <w:szCs w:val="24"/>
        </w:rPr>
        <w:t xml:space="preserve"> a potential weakness in a values-based model.</w:t>
      </w:r>
      <w:r w:rsidR="00563262">
        <w:rPr>
          <w:rFonts w:ascii="Times New Roman" w:hAnsi="Times New Roman" w:cs="Times New Roman"/>
          <w:sz w:val="24"/>
          <w:szCs w:val="24"/>
        </w:rPr>
        <w:t xml:space="preserve"> </w:t>
      </w:r>
      <w:r w:rsidR="00B208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22F66A" w14:textId="487C71F8" w:rsidR="00B04BB4" w:rsidRDefault="005A7413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Bolton (2005</w:t>
      </w:r>
      <w:r w:rsidR="000A2C1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cited in Badger-</w:t>
      </w:r>
      <w:proofErr w:type="spellStart"/>
      <w:r>
        <w:rPr>
          <w:rFonts w:ascii="Times New Roman" w:hAnsi="Times New Roman" w:cs="Times New Roman"/>
          <w:sz w:val="24"/>
          <w:szCs w:val="24"/>
        </w:rPr>
        <w:t>Charleson</w:t>
      </w:r>
      <w:proofErr w:type="spellEnd"/>
      <w:r w:rsidR="00EE033B">
        <w:rPr>
          <w:rFonts w:ascii="Times New Roman" w:hAnsi="Times New Roman" w:cs="Times New Roman"/>
          <w:sz w:val="24"/>
          <w:szCs w:val="24"/>
        </w:rPr>
        <w:t>, 2</w:t>
      </w:r>
      <w:r w:rsidR="00C86416">
        <w:rPr>
          <w:rFonts w:ascii="Times New Roman" w:hAnsi="Times New Roman" w:cs="Times New Roman"/>
          <w:sz w:val="24"/>
          <w:szCs w:val="24"/>
        </w:rPr>
        <w:t>010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0A2C12">
        <w:rPr>
          <w:rFonts w:ascii="Times New Roman" w:hAnsi="Times New Roman" w:cs="Times New Roman"/>
          <w:sz w:val="24"/>
          <w:szCs w:val="24"/>
        </w:rPr>
        <w:t xml:space="preserve">notes that </w:t>
      </w:r>
      <w:r w:rsidR="009955E3">
        <w:rPr>
          <w:rFonts w:ascii="Times New Roman" w:hAnsi="Times New Roman" w:cs="Times New Roman"/>
          <w:sz w:val="24"/>
          <w:szCs w:val="24"/>
        </w:rPr>
        <w:t xml:space="preserve">asking people to identify their values will elicit </w:t>
      </w:r>
      <w:r w:rsidR="00F63069">
        <w:rPr>
          <w:rFonts w:ascii="Times New Roman" w:hAnsi="Times New Roman" w:cs="Times New Roman"/>
          <w:sz w:val="24"/>
          <w:szCs w:val="24"/>
        </w:rPr>
        <w:t xml:space="preserve">‘responses’, but asking people to tell stories will </w:t>
      </w:r>
      <w:r w:rsidR="006C49EE">
        <w:rPr>
          <w:rFonts w:ascii="Times New Roman" w:hAnsi="Times New Roman" w:cs="Times New Roman"/>
          <w:sz w:val="24"/>
          <w:szCs w:val="24"/>
        </w:rPr>
        <w:t xml:space="preserve">reveal their values in a much more meaningful way. </w:t>
      </w:r>
      <w:r w:rsidR="00D9474F">
        <w:rPr>
          <w:rFonts w:ascii="Times New Roman" w:hAnsi="Times New Roman" w:cs="Times New Roman"/>
          <w:sz w:val="24"/>
          <w:szCs w:val="24"/>
        </w:rPr>
        <w:t>This highlights perha</w:t>
      </w:r>
      <w:r w:rsidR="00E36070">
        <w:rPr>
          <w:rFonts w:ascii="Times New Roman" w:hAnsi="Times New Roman" w:cs="Times New Roman"/>
          <w:sz w:val="24"/>
          <w:szCs w:val="24"/>
        </w:rPr>
        <w:t>ps the importance of epistem</w:t>
      </w:r>
      <w:r w:rsidR="00E2604F">
        <w:rPr>
          <w:rFonts w:ascii="Times New Roman" w:hAnsi="Times New Roman" w:cs="Times New Roman"/>
          <w:sz w:val="24"/>
          <w:szCs w:val="24"/>
        </w:rPr>
        <w:t xml:space="preserve">ological reflexivity. </w:t>
      </w:r>
      <w:r w:rsidR="006654C6">
        <w:rPr>
          <w:rFonts w:ascii="Times New Roman" w:hAnsi="Times New Roman" w:cs="Times New Roman"/>
          <w:sz w:val="24"/>
          <w:szCs w:val="24"/>
        </w:rPr>
        <w:t xml:space="preserve">What </w:t>
      </w:r>
      <w:r w:rsidR="0027524E">
        <w:rPr>
          <w:rFonts w:ascii="Times New Roman" w:hAnsi="Times New Roman" w:cs="Times New Roman"/>
          <w:sz w:val="24"/>
          <w:szCs w:val="24"/>
        </w:rPr>
        <w:t>is the framework within which we understand others</w:t>
      </w:r>
      <w:r w:rsidR="00353707">
        <w:rPr>
          <w:rFonts w:ascii="Times New Roman" w:hAnsi="Times New Roman" w:cs="Times New Roman"/>
          <w:sz w:val="24"/>
          <w:szCs w:val="24"/>
        </w:rPr>
        <w:t xml:space="preserve">?  </w:t>
      </w:r>
      <w:r w:rsidR="00B9256E">
        <w:rPr>
          <w:rFonts w:ascii="Times New Roman" w:hAnsi="Times New Roman" w:cs="Times New Roman"/>
          <w:sz w:val="24"/>
          <w:szCs w:val="24"/>
        </w:rPr>
        <w:t>If</w:t>
      </w:r>
      <w:r w:rsidR="00BB4781">
        <w:rPr>
          <w:rFonts w:ascii="Times New Roman" w:hAnsi="Times New Roman" w:cs="Times New Roman"/>
          <w:sz w:val="24"/>
          <w:szCs w:val="24"/>
        </w:rPr>
        <w:t xml:space="preserve"> identify</w:t>
      </w:r>
      <w:r w:rsidR="00A614DB">
        <w:rPr>
          <w:rFonts w:ascii="Times New Roman" w:hAnsi="Times New Roman" w:cs="Times New Roman"/>
          <w:sz w:val="24"/>
          <w:szCs w:val="24"/>
        </w:rPr>
        <w:t>ing</w:t>
      </w:r>
      <w:r w:rsidR="00BB4781">
        <w:rPr>
          <w:rFonts w:ascii="Times New Roman" w:hAnsi="Times New Roman" w:cs="Times New Roman"/>
          <w:sz w:val="24"/>
          <w:szCs w:val="24"/>
        </w:rPr>
        <w:t xml:space="preserve"> our values </w:t>
      </w:r>
      <w:r w:rsidR="007E48BE">
        <w:rPr>
          <w:rFonts w:ascii="Times New Roman" w:hAnsi="Times New Roman" w:cs="Times New Roman"/>
          <w:sz w:val="24"/>
          <w:szCs w:val="24"/>
        </w:rPr>
        <w:t>requires a conscious cognitive engagement</w:t>
      </w:r>
      <w:r w:rsidR="00A95043">
        <w:rPr>
          <w:rFonts w:ascii="Times New Roman" w:hAnsi="Times New Roman" w:cs="Times New Roman"/>
          <w:sz w:val="24"/>
          <w:szCs w:val="24"/>
        </w:rPr>
        <w:t>, could this be a barrier to effective reflective practice?</w:t>
      </w:r>
    </w:p>
    <w:p w14:paraId="77AFAFE9" w14:textId="6B7A012C" w:rsidR="00AD0017" w:rsidRDefault="00AD0017" w:rsidP="0046669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r w:rsidR="00C86416">
        <w:rPr>
          <w:rFonts w:ascii="Times New Roman" w:hAnsi="Times New Roman" w:cs="Times New Roman"/>
          <w:sz w:val="24"/>
          <w:szCs w:val="24"/>
        </w:rPr>
        <w:t xml:space="preserve">ith this in mind, </w:t>
      </w:r>
      <w:proofErr w:type="spellStart"/>
      <w:r w:rsidR="00C8641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areing’s</w:t>
      </w:r>
      <w:proofErr w:type="spellEnd"/>
      <w:proofErr w:type="gramEnd"/>
      <w:r w:rsidR="00C86416">
        <w:rPr>
          <w:rFonts w:ascii="Times New Roman" w:hAnsi="Times New Roman" w:cs="Times New Roman"/>
          <w:sz w:val="24"/>
          <w:szCs w:val="24"/>
        </w:rPr>
        <w:t xml:space="preserve"> (2016)</w:t>
      </w:r>
      <w:r>
        <w:rPr>
          <w:rFonts w:ascii="Times New Roman" w:hAnsi="Times New Roman" w:cs="Times New Roman"/>
          <w:sz w:val="24"/>
          <w:szCs w:val="24"/>
        </w:rPr>
        <w:t xml:space="preserve"> model</w:t>
      </w:r>
      <w:r w:rsidR="00CB7F72">
        <w:rPr>
          <w:rFonts w:ascii="Times New Roman" w:hAnsi="Times New Roman" w:cs="Times New Roman"/>
          <w:sz w:val="24"/>
          <w:szCs w:val="24"/>
        </w:rPr>
        <w:t xml:space="preserve"> is a structured</w:t>
      </w:r>
      <w:r w:rsidR="009371EA">
        <w:rPr>
          <w:rFonts w:ascii="Times New Roman" w:hAnsi="Times New Roman" w:cs="Times New Roman"/>
          <w:sz w:val="24"/>
          <w:szCs w:val="24"/>
        </w:rPr>
        <w:t xml:space="preserve"> approach to </w:t>
      </w:r>
      <w:r w:rsidR="003D0025">
        <w:rPr>
          <w:rFonts w:ascii="Times New Roman" w:hAnsi="Times New Roman" w:cs="Times New Roman"/>
          <w:sz w:val="24"/>
          <w:szCs w:val="24"/>
        </w:rPr>
        <w:t xml:space="preserve">enable professionals to </w:t>
      </w:r>
      <w:r w:rsidR="004A1718">
        <w:rPr>
          <w:rFonts w:ascii="Times New Roman" w:hAnsi="Times New Roman" w:cs="Times New Roman"/>
          <w:sz w:val="24"/>
          <w:szCs w:val="24"/>
        </w:rPr>
        <w:t>consider their values in Fulford’s</w:t>
      </w:r>
      <w:r w:rsidR="00C86416">
        <w:rPr>
          <w:rFonts w:ascii="Times New Roman" w:hAnsi="Times New Roman" w:cs="Times New Roman"/>
          <w:sz w:val="24"/>
          <w:szCs w:val="24"/>
        </w:rPr>
        <w:t xml:space="preserve"> (2008)</w:t>
      </w:r>
      <w:r w:rsidR="004A1718">
        <w:rPr>
          <w:rFonts w:ascii="Times New Roman" w:hAnsi="Times New Roman" w:cs="Times New Roman"/>
          <w:sz w:val="24"/>
          <w:szCs w:val="24"/>
        </w:rPr>
        <w:t xml:space="preserve"> broadest sense, before reflecting on the incident </w:t>
      </w:r>
      <w:r w:rsidR="008B315F">
        <w:rPr>
          <w:rFonts w:ascii="Times New Roman" w:hAnsi="Times New Roman" w:cs="Times New Roman"/>
          <w:sz w:val="24"/>
          <w:szCs w:val="24"/>
        </w:rPr>
        <w:t xml:space="preserve">or experience </w:t>
      </w:r>
      <w:r w:rsidR="004A1718">
        <w:rPr>
          <w:rFonts w:ascii="Times New Roman" w:hAnsi="Times New Roman" w:cs="Times New Roman"/>
          <w:sz w:val="24"/>
          <w:szCs w:val="24"/>
        </w:rPr>
        <w:t>in question</w:t>
      </w:r>
      <w:r w:rsidR="008B315F">
        <w:rPr>
          <w:rFonts w:ascii="Times New Roman" w:hAnsi="Times New Roman" w:cs="Times New Roman"/>
          <w:sz w:val="24"/>
          <w:szCs w:val="24"/>
        </w:rPr>
        <w:t xml:space="preserve">.  </w:t>
      </w:r>
      <w:r w:rsidR="0029357C">
        <w:rPr>
          <w:rFonts w:ascii="Times New Roman" w:hAnsi="Times New Roman" w:cs="Times New Roman"/>
          <w:sz w:val="24"/>
          <w:szCs w:val="24"/>
        </w:rPr>
        <w:t xml:space="preserve">This precipitates the opportunity to </w:t>
      </w:r>
      <w:r w:rsidR="00E42863">
        <w:rPr>
          <w:rFonts w:ascii="Times New Roman" w:hAnsi="Times New Roman" w:cs="Times New Roman"/>
          <w:sz w:val="24"/>
          <w:szCs w:val="24"/>
        </w:rPr>
        <w:t xml:space="preserve">contextualise </w:t>
      </w:r>
      <w:r w:rsidR="00A62D80">
        <w:rPr>
          <w:rFonts w:ascii="Times New Roman" w:hAnsi="Times New Roman" w:cs="Times New Roman"/>
          <w:sz w:val="24"/>
          <w:szCs w:val="24"/>
        </w:rPr>
        <w:t>how one’s o</w:t>
      </w:r>
      <w:r w:rsidR="009F6C55">
        <w:rPr>
          <w:rFonts w:ascii="Times New Roman" w:hAnsi="Times New Roman" w:cs="Times New Roman"/>
          <w:sz w:val="24"/>
          <w:szCs w:val="24"/>
        </w:rPr>
        <w:t>w</w:t>
      </w:r>
      <w:r w:rsidR="00A62D80">
        <w:rPr>
          <w:rFonts w:ascii="Times New Roman" w:hAnsi="Times New Roman" w:cs="Times New Roman"/>
          <w:sz w:val="24"/>
          <w:szCs w:val="24"/>
        </w:rPr>
        <w:t xml:space="preserve">n experiences </w:t>
      </w:r>
      <w:r w:rsidR="00D451F7">
        <w:rPr>
          <w:rFonts w:ascii="Times New Roman" w:hAnsi="Times New Roman" w:cs="Times New Roman"/>
          <w:sz w:val="24"/>
          <w:szCs w:val="24"/>
        </w:rPr>
        <w:t xml:space="preserve">may influence the current interaction. </w:t>
      </w:r>
      <w:r w:rsidR="00CA131D">
        <w:rPr>
          <w:rFonts w:ascii="Times New Roman" w:hAnsi="Times New Roman" w:cs="Times New Roman"/>
          <w:sz w:val="24"/>
          <w:szCs w:val="24"/>
        </w:rPr>
        <w:t xml:space="preserve">Once the </w:t>
      </w:r>
      <w:r w:rsidR="00FF79F6">
        <w:rPr>
          <w:rFonts w:ascii="Times New Roman" w:hAnsi="Times New Roman" w:cs="Times New Roman"/>
          <w:sz w:val="24"/>
          <w:szCs w:val="24"/>
        </w:rPr>
        <w:t xml:space="preserve">‘Me’ part of the model is explored, the incident itself is </w:t>
      </w:r>
      <w:r w:rsidR="004C1E30">
        <w:rPr>
          <w:rFonts w:ascii="Times New Roman" w:hAnsi="Times New Roman" w:cs="Times New Roman"/>
          <w:sz w:val="24"/>
          <w:szCs w:val="24"/>
        </w:rPr>
        <w:t xml:space="preserve">recounted as ‘My’. </w:t>
      </w:r>
      <w:r w:rsidR="00A44F2C">
        <w:rPr>
          <w:rFonts w:ascii="Times New Roman" w:hAnsi="Times New Roman" w:cs="Times New Roman"/>
          <w:sz w:val="24"/>
          <w:szCs w:val="24"/>
        </w:rPr>
        <w:t>This</w:t>
      </w:r>
      <w:r w:rsidR="00644097">
        <w:rPr>
          <w:rFonts w:ascii="Times New Roman" w:hAnsi="Times New Roman" w:cs="Times New Roman"/>
          <w:sz w:val="24"/>
          <w:szCs w:val="24"/>
        </w:rPr>
        <w:t xml:space="preserve"> purports to</w:t>
      </w:r>
      <w:r w:rsidR="00A44F2C">
        <w:rPr>
          <w:rFonts w:ascii="Times New Roman" w:hAnsi="Times New Roman" w:cs="Times New Roman"/>
          <w:sz w:val="24"/>
          <w:szCs w:val="24"/>
        </w:rPr>
        <w:t xml:space="preserve"> look at the experience from a phen</w:t>
      </w:r>
      <w:r w:rsidR="00372D15">
        <w:rPr>
          <w:rFonts w:ascii="Times New Roman" w:hAnsi="Times New Roman" w:cs="Times New Roman"/>
          <w:sz w:val="24"/>
          <w:szCs w:val="24"/>
        </w:rPr>
        <w:t>omenological perspective</w:t>
      </w:r>
      <w:r w:rsidR="004E269A">
        <w:rPr>
          <w:rFonts w:ascii="Times New Roman" w:hAnsi="Times New Roman" w:cs="Times New Roman"/>
          <w:sz w:val="24"/>
          <w:szCs w:val="24"/>
        </w:rPr>
        <w:t xml:space="preserve">, but the focus is </w:t>
      </w:r>
      <w:r w:rsidR="00195CCE">
        <w:rPr>
          <w:rFonts w:ascii="Times New Roman" w:hAnsi="Times New Roman" w:cs="Times New Roman"/>
          <w:sz w:val="24"/>
          <w:szCs w:val="24"/>
        </w:rPr>
        <w:t>the notion that</w:t>
      </w:r>
      <w:r w:rsidR="00E6463D">
        <w:rPr>
          <w:rFonts w:ascii="Times New Roman" w:hAnsi="Times New Roman" w:cs="Times New Roman"/>
          <w:sz w:val="24"/>
          <w:szCs w:val="24"/>
        </w:rPr>
        <w:t>,</w:t>
      </w:r>
      <w:r w:rsidR="00195CCE">
        <w:rPr>
          <w:rFonts w:ascii="Times New Roman" w:hAnsi="Times New Roman" w:cs="Times New Roman"/>
          <w:sz w:val="24"/>
          <w:szCs w:val="24"/>
        </w:rPr>
        <w:t xml:space="preserve"> </w:t>
      </w:r>
      <w:r w:rsidR="00F0618E">
        <w:rPr>
          <w:rFonts w:ascii="Times New Roman" w:hAnsi="Times New Roman" w:cs="Times New Roman"/>
          <w:sz w:val="24"/>
          <w:szCs w:val="24"/>
        </w:rPr>
        <w:t>‘</w:t>
      </w:r>
      <w:r w:rsidR="00195CCE">
        <w:rPr>
          <w:rFonts w:ascii="Times New Roman" w:hAnsi="Times New Roman" w:cs="Times New Roman"/>
          <w:sz w:val="24"/>
          <w:szCs w:val="24"/>
        </w:rPr>
        <w:t>work</w:t>
      </w:r>
      <w:r w:rsidR="00740162">
        <w:rPr>
          <w:rFonts w:ascii="Times New Roman" w:hAnsi="Times New Roman" w:cs="Times New Roman"/>
          <w:sz w:val="24"/>
          <w:szCs w:val="24"/>
        </w:rPr>
        <w:t xml:space="preserve"> is a lived experience </w:t>
      </w:r>
      <w:r w:rsidR="005F0A9B">
        <w:rPr>
          <w:rFonts w:ascii="Times New Roman" w:hAnsi="Times New Roman" w:cs="Times New Roman"/>
          <w:sz w:val="24"/>
          <w:szCs w:val="24"/>
        </w:rPr>
        <w:t>that is embodied and that is shaped</w:t>
      </w:r>
      <w:r w:rsidR="00F0618E">
        <w:rPr>
          <w:rFonts w:ascii="Times New Roman" w:hAnsi="Times New Roman" w:cs="Times New Roman"/>
          <w:sz w:val="24"/>
          <w:szCs w:val="24"/>
        </w:rPr>
        <w:t xml:space="preserve"> by and shapes a person’s identity’</w:t>
      </w:r>
      <w:r w:rsidR="00E6463D">
        <w:rPr>
          <w:rFonts w:ascii="Times New Roman" w:hAnsi="Times New Roman" w:cs="Times New Roman"/>
          <w:sz w:val="24"/>
          <w:szCs w:val="24"/>
        </w:rPr>
        <w:t>,</w:t>
      </w:r>
      <w:r w:rsidR="00F0618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0618E">
        <w:rPr>
          <w:rFonts w:ascii="Times New Roman" w:hAnsi="Times New Roman" w:cs="Times New Roman"/>
          <w:sz w:val="24"/>
          <w:szCs w:val="24"/>
        </w:rPr>
        <w:t>Wareing</w:t>
      </w:r>
      <w:proofErr w:type="spellEnd"/>
      <w:r w:rsidR="00515E65">
        <w:rPr>
          <w:rFonts w:ascii="Times New Roman" w:hAnsi="Times New Roman" w:cs="Times New Roman"/>
          <w:sz w:val="24"/>
          <w:szCs w:val="24"/>
        </w:rPr>
        <w:t>, p8</w:t>
      </w:r>
      <w:r w:rsidR="00F0618E">
        <w:rPr>
          <w:rFonts w:ascii="Times New Roman" w:hAnsi="Times New Roman" w:cs="Times New Roman"/>
          <w:sz w:val="24"/>
          <w:szCs w:val="24"/>
        </w:rPr>
        <w:t>)</w:t>
      </w:r>
      <w:r w:rsidR="00F87507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216ABA">
        <w:rPr>
          <w:rFonts w:ascii="Times New Roman" w:hAnsi="Times New Roman" w:cs="Times New Roman"/>
          <w:sz w:val="24"/>
          <w:szCs w:val="24"/>
        </w:rPr>
        <w:t>In particular</w:t>
      </w:r>
      <w:r w:rsidR="00F61DF2">
        <w:rPr>
          <w:rFonts w:ascii="Times New Roman" w:hAnsi="Times New Roman" w:cs="Times New Roman"/>
          <w:sz w:val="24"/>
          <w:szCs w:val="24"/>
        </w:rPr>
        <w:t>,</w:t>
      </w:r>
      <w:r w:rsidR="00216ABA">
        <w:rPr>
          <w:rFonts w:ascii="Times New Roman" w:hAnsi="Times New Roman" w:cs="Times New Roman"/>
          <w:sz w:val="24"/>
          <w:szCs w:val="24"/>
        </w:rPr>
        <w:t xml:space="preserve"> emotions</w:t>
      </w:r>
      <w:proofErr w:type="gramEnd"/>
      <w:r w:rsidR="00216ABA">
        <w:rPr>
          <w:rFonts w:ascii="Times New Roman" w:hAnsi="Times New Roman" w:cs="Times New Roman"/>
          <w:sz w:val="24"/>
          <w:szCs w:val="24"/>
        </w:rPr>
        <w:t xml:space="preserve"> are </w:t>
      </w:r>
      <w:r w:rsidR="000231DF">
        <w:rPr>
          <w:rFonts w:ascii="Times New Roman" w:hAnsi="Times New Roman" w:cs="Times New Roman"/>
          <w:sz w:val="24"/>
          <w:szCs w:val="24"/>
        </w:rPr>
        <w:t xml:space="preserve">described as very significant as they are the </w:t>
      </w:r>
      <w:r w:rsidR="00FC797D">
        <w:rPr>
          <w:rFonts w:ascii="Times New Roman" w:hAnsi="Times New Roman" w:cs="Times New Roman"/>
          <w:sz w:val="24"/>
          <w:szCs w:val="24"/>
        </w:rPr>
        <w:t xml:space="preserve">noticeable manifestation of our ‘felt’ </w:t>
      </w:r>
      <w:r w:rsidR="00FC797D">
        <w:rPr>
          <w:rFonts w:ascii="Times New Roman" w:hAnsi="Times New Roman" w:cs="Times New Roman"/>
          <w:sz w:val="24"/>
          <w:szCs w:val="24"/>
        </w:rPr>
        <w:lastRenderedPageBreak/>
        <w:t>experience</w:t>
      </w:r>
      <w:r w:rsidR="001A7B64">
        <w:rPr>
          <w:rFonts w:ascii="Times New Roman" w:hAnsi="Times New Roman" w:cs="Times New Roman"/>
          <w:sz w:val="24"/>
          <w:szCs w:val="24"/>
        </w:rPr>
        <w:t xml:space="preserve">. </w:t>
      </w:r>
      <w:r w:rsidR="00F7243F">
        <w:rPr>
          <w:rFonts w:ascii="Times New Roman" w:hAnsi="Times New Roman" w:cs="Times New Roman"/>
          <w:sz w:val="24"/>
          <w:szCs w:val="24"/>
        </w:rPr>
        <w:t>Van der Kolk</w:t>
      </w:r>
      <w:r w:rsidR="00620158">
        <w:rPr>
          <w:rFonts w:ascii="Times New Roman" w:hAnsi="Times New Roman" w:cs="Times New Roman"/>
          <w:sz w:val="24"/>
          <w:szCs w:val="24"/>
        </w:rPr>
        <w:t xml:space="preserve"> (201</w:t>
      </w:r>
      <w:r w:rsidR="00766DC7">
        <w:rPr>
          <w:rFonts w:ascii="Times New Roman" w:hAnsi="Times New Roman" w:cs="Times New Roman"/>
          <w:sz w:val="24"/>
          <w:szCs w:val="24"/>
        </w:rPr>
        <w:t>5</w:t>
      </w:r>
      <w:r w:rsidR="00620158">
        <w:rPr>
          <w:rFonts w:ascii="Times New Roman" w:hAnsi="Times New Roman" w:cs="Times New Roman"/>
          <w:sz w:val="24"/>
          <w:szCs w:val="24"/>
        </w:rPr>
        <w:t>)</w:t>
      </w:r>
      <w:r w:rsidR="000600DF">
        <w:rPr>
          <w:rFonts w:ascii="Times New Roman" w:hAnsi="Times New Roman" w:cs="Times New Roman"/>
          <w:sz w:val="24"/>
          <w:szCs w:val="24"/>
        </w:rPr>
        <w:t xml:space="preserve"> notes that</w:t>
      </w:r>
      <w:r w:rsidR="00684F35">
        <w:rPr>
          <w:rFonts w:ascii="Times New Roman" w:hAnsi="Times New Roman" w:cs="Times New Roman"/>
          <w:sz w:val="24"/>
          <w:szCs w:val="24"/>
        </w:rPr>
        <w:t xml:space="preserve"> perceiving</w:t>
      </w:r>
      <w:r w:rsidR="000600DF">
        <w:rPr>
          <w:rFonts w:ascii="Times New Roman" w:hAnsi="Times New Roman" w:cs="Times New Roman"/>
          <w:sz w:val="24"/>
          <w:szCs w:val="24"/>
        </w:rPr>
        <w:t xml:space="preserve"> visceral </w:t>
      </w:r>
      <w:r w:rsidR="001A16F9">
        <w:rPr>
          <w:rFonts w:ascii="Times New Roman" w:hAnsi="Times New Roman" w:cs="Times New Roman"/>
          <w:sz w:val="24"/>
          <w:szCs w:val="24"/>
        </w:rPr>
        <w:t xml:space="preserve">sensations </w:t>
      </w:r>
      <w:r w:rsidR="00684F35">
        <w:rPr>
          <w:rFonts w:ascii="Times New Roman" w:hAnsi="Times New Roman" w:cs="Times New Roman"/>
          <w:sz w:val="24"/>
          <w:szCs w:val="24"/>
        </w:rPr>
        <w:t xml:space="preserve">is at the heart of self-awareness. </w:t>
      </w:r>
      <w:r w:rsidR="00C104DC">
        <w:rPr>
          <w:rFonts w:ascii="Times New Roman" w:hAnsi="Times New Roman" w:cs="Times New Roman"/>
          <w:sz w:val="24"/>
          <w:szCs w:val="24"/>
        </w:rPr>
        <w:t xml:space="preserve">In turn, our </w:t>
      </w:r>
      <w:r w:rsidR="009643AB">
        <w:rPr>
          <w:rFonts w:ascii="Times New Roman" w:hAnsi="Times New Roman" w:cs="Times New Roman"/>
          <w:sz w:val="24"/>
          <w:szCs w:val="24"/>
        </w:rPr>
        <w:t>non-verbal cues, such as body language</w:t>
      </w:r>
      <w:r w:rsidR="00097653">
        <w:rPr>
          <w:rFonts w:ascii="Times New Roman" w:hAnsi="Times New Roman" w:cs="Times New Roman"/>
          <w:sz w:val="24"/>
          <w:szCs w:val="24"/>
        </w:rPr>
        <w:t>, tone of voice and our vocabulary may be revealing more than we intended to communicate with others</w:t>
      </w:r>
      <w:r w:rsidR="009A5BDD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867239">
        <w:rPr>
          <w:rFonts w:ascii="Times New Roman" w:hAnsi="Times New Roman" w:cs="Times New Roman"/>
          <w:sz w:val="24"/>
          <w:szCs w:val="24"/>
        </w:rPr>
        <w:t>Therefore</w:t>
      </w:r>
      <w:proofErr w:type="gramEnd"/>
      <w:r w:rsidR="00867239">
        <w:rPr>
          <w:rFonts w:ascii="Times New Roman" w:hAnsi="Times New Roman" w:cs="Times New Roman"/>
          <w:sz w:val="24"/>
          <w:szCs w:val="24"/>
        </w:rPr>
        <w:t xml:space="preserve"> exploring this </w:t>
      </w:r>
      <w:r w:rsidR="008034EC">
        <w:rPr>
          <w:rFonts w:ascii="Times New Roman" w:hAnsi="Times New Roman" w:cs="Times New Roman"/>
          <w:sz w:val="24"/>
          <w:szCs w:val="24"/>
        </w:rPr>
        <w:t>is at the cru</w:t>
      </w:r>
      <w:r w:rsidR="00F72017">
        <w:rPr>
          <w:rFonts w:ascii="Times New Roman" w:hAnsi="Times New Roman" w:cs="Times New Roman"/>
          <w:sz w:val="24"/>
          <w:szCs w:val="24"/>
        </w:rPr>
        <w:t xml:space="preserve">x of trying to understand the incident. </w:t>
      </w:r>
      <w:r w:rsidR="00A712A8">
        <w:rPr>
          <w:rFonts w:ascii="Times New Roman" w:hAnsi="Times New Roman" w:cs="Times New Roman"/>
          <w:sz w:val="24"/>
          <w:szCs w:val="24"/>
        </w:rPr>
        <w:t xml:space="preserve">The next stage in the model </w:t>
      </w:r>
      <w:r w:rsidR="00EE41FC">
        <w:rPr>
          <w:rFonts w:ascii="Times New Roman" w:hAnsi="Times New Roman" w:cs="Times New Roman"/>
          <w:sz w:val="24"/>
          <w:szCs w:val="24"/>
        </w:rPr>
        <w:t>‘More’</w:t>
      </w:r>
      <w:r w:rsidR="00515E65">
        <w:rPr>
          <w:rFonts w:ascii="Times New Roman" w:hAnsi="Times New Roman" w:cs="Times New Roman"/>
          <w:sz w:val="24"/>
          <w:szCs w:val="24"/>
        </w:rPr>
        <w:t>,</w:t>
      </w:r>
      <w:r w:rsidR="00EE41FC">
        <w:rPr>
          <w:rFonts w:ascii="Times New Roman" w:hAnsi="Times New Roman" w:cs="Times New Roman"/>
          <w:sz w:val="24"/>
          <w:szCs w:val="24"/>
        </w:rPr>
        <w:t xml:space="preserve"> is </w:t>
      </w:r>
      <w:r w:rsidR="00D947A6">
        <w:rPr>
          <w:rFonts w:ascii="Times New Roman" w:hAnsi="Times New Roman" w:cs="Times New Roman"/>
          <w:sz w:val="24"/>
          <w:szCs w:val="24"/>
        </w:rPr>
        <w:t>where we interrogate the experience</w:t>
      </w:r>
      <w:r w:rsidR="00956B8A">
        <w:rPr>
          <w:rFonts w:ascii="Times New Roman" w:hAnsi="Times New Roman" w:cs="Times New Roman"/>
          <w:sz w:val="24"/>
          <w:szCs w:val="24"/>
        </w:rPr>
        <w:t xml:space="preserve"> and </w:t>
      </w:r>
      <w:r w:rsidR="001A69BF">
        <w:rPr>
          <w:rFonts w:ascii="Times New Roman" w:hAnsi="Times New Roman" w:cs="Times New Roman"/>
          <w:sz w:val="24"/>
          <w:szCs w:val="24"/>
        </w:rPr>
        <w:t xml:space="preserve">attempt to bring some coherence to it </w:t>
      </w:r>
      <w:r w:rsidR="00A51EF4">
        <w:rPr>
          <w:rFonts w:ascii="Times New Roman" w:hAnsi="Times New Roman" w:cs="Times New Roman"/>
          <w:sz w:val="24"/>
          <w:szCs w:val="24"/>
        </w:rPr>
        <w:t>by question</w:t>
      </w:r>
      <w:r w:rsidR="00552EC3">
        <w:rPr>
          <w:rFonts w:ascii="Times New Roman" w:hAnsi="Times New Roman" w:cs="Times New Roman"/>
          <w:sz w:val="24"/>
          <w:szCs w:val="24"/>
        </w:rPr>
        <w:t xml:space="preserve">ing, exploring and </w:t>
      </w:r>
      <w:r w:rsidR="00FA5D74">
        <w:rPr>
          <w:rFonts w:ascii="Times New Roman" w:hAnsi="Times New Roman" w:cs="Times New Roman"/>
          <w:sz w:val="24"/>
          <w:szCs w:val="24"/>
        </w:rPr>
        <w:t xml:space="preserve">consequently </w:t>
      </w:r>
      <w:r w:rsidR="00A377F0">
        <w:rPr>
          <w:rFonts w:ascii="Times New Roman" w:hAnsi="Times New Roman" w:cs="Times New Roman"/>
          <w:sz w:val="24"/>
          <w:szCs w:val="24"/>
        </w:rPr>
        <w:t xml:space="preserve">placing a narrative around it. </w:t>
      </w:r>
      <w:r w:rsidR="00B743B2">
        <w:rPr>
          <w:rFonts w:ascii="Times New Roman" w:hAnsi="Times New Roman" w:cs="Times New Roman"/>
          <w:sz w:val="24"/>
          <w:szCs w:val="24"/>
        </w:rPr>
        <w:t xml:space="preserve">Language </w:t>
      </w:r>
      <w:r w:rsidR="00F642C5">
        <w:rPr>
          <w:rFonts w:ascii="Times New Roman" w:hAnsi="Times New Roman" w:cs="Times New Roman"/>
          <w:sz w:val="24"/>
          <w:szCs w:val="24"/>
        </w:rPr>
        <w:t xml:space="preserve">helps to organise our experiences </w:t>
      </w:r>
      <w:r w:rsidR="007705BB">
        <w:rPr>
          <w:rFonts w:ascii="Times New Roman" w:hAnsi="Times New Roman" w:cs="Times New Roman"/>
          <w:sz w:val="24"/>
          <w:szCs w:val="24"/>
        </w:rPr>
        <w:t>and aids us to communicate with others</w:t>
      </w:r>
      <w:r w:rsidR="0021562F">
        <w:rPr>
          <w:rFonts w:ascii="Times New Roman" w:hAnsi="Times New Roman" w:cs="Times New Roman"/>
          <w:sz w:val="24"/>
          <w:szCs w:val="24"/>
        </w:rPr>
        <w:t xml:space="preserve">. </w:t>
      </w:r>
      <w:r w:rsidR="00931D9E">
        <w:rPr>
          <w:rFonts w:ascii="Times New Roman" w:hAnsi="Times New Roman" w:cs="Times New Roman"/>
          <w:sz w:val="24"/>
          <w:szCs w:val="24"/>
        </w:rPr>
        <w:t>(Van der Kolk</w:t>
      </w:r>
      <w:r w:rsidR="00766DC7">
        <w:rPr>
          <w:rFonts w:ascii="Times New Roman" w:hAnsi="Times New Roman" w:cs="Times New Roman"/>
          <w:sz w:val="24"/>
          <w:szCs w:val="24"/>
        </w:rPr>
        <w:t>, 2015</w:t>
      </w:r>
      <w:r w:rsidR="00931D9E">
        <w:rPr>
          <w:rFonts w:ascii="Times New Roman" w:hAnsi="Times New Roman" w:cs="Times New Roman"/>
          <w:sz w:val="24"/>
          <w:szCs w:val="24"/>
        </w:rPr>
        <w:t>).  The final section of the model</w:t>
      </w:r>
      <w:r w:rsidR="008C6AE1">
        <w:rPr>
          <w:rFonts w:ascii="Times New Roman" w:hAnsi="Times New Roman" w:cs="Times New Roman"/>
          <w:sz w:val="24"/>
          <w:szCs w:val="24"/>
        </w:rPr>
        <w:t xml:space="preserve"> ‘Must’</w:t>
      </w:r>
      <w:r w:rsidR="00931D9E">
        <w:rPr>
          <w:rFonts w:ascii="Times New Roman" w:hAnsi="Times New Roman" w:cs="Times New Roman"/>
          <w:sz w:val="24"/>
          <w:szCs w:val="24"/>
        </w:rPr>
        <w:t xml:space="preserve"> helps to fulfil a fundamental </w:t>
      </w:r>
      <w:r w:rsidR="002048CB">
        <w:rPr>
          <w:rFonts w:ascii="Times New Roman" w:hAnsi="Times New Roman" w:cs="Times New Roman"/>
          <w:sz w:val="24"/>
          <w:szCs w:val="24"/>
        </w:rPr>
        <w:t xml:space="preserve">facet of any reflective practice model: action and learning. </w:t>
      </w:r>
      <w:r w:rsidR="001F7C93">
        <w:rPr>
          <w:rFonts w:ascii="Times New Roman" w:hAnsi="Times New Roman" w:cs="Times New Roman"/>
          <w:sz w:val="24"/>
          <w:szCs w:val="24"/>
        </w:rPr>
        <w:t>However</w:t>
      </w:r>
      <w:r w:rsidR="0073708E">
        <w:rPr>
          <w:rFonts w:ascii="Times New Roman" w:hAnsi="Times New Roman" w:cs="Times New Roman"/>
          <w:sz w:val="24"/>
          <w:szCs w:val="24"/>
        </w:rPr>
        <w:t>,</w:t>
      </w:r>
      <w:r w:rsidR="001F7C93">
        <w:rPr>
          <w:rFonts w:ascii="Times New Roman" w:hAnsi="Times New Roman" w:cs="Times New Roman"/>
          <w:sz w:val="24"/>
          <w:szCs w:val="24"/>
        </w:rPr>
        <w:t xml:space="preserve"> the next stage in planning must </w:t>
      </w:r>
      <w:r w:rsidR="00DD33DD">
        <w:rPr>
          <w:rFonts w:ascii="Times New Roman" w:hAnsi="Times New Roman" w:cs="Times New Roman"/>
          <w:sz w:val="24"/>
          <w:szCs w:val="24"/>
        </w:rPr>
        <w:t xml:space="preserve">return to </w:t>
      </w:r>
      <w:r w:rsidR="00F2785A">
        <w:rPr>
          <w:rFonts w:ascii="Times New Roman" w:hAnsi="Times New Roman" w:cs="Times New Roman"/>
          <w:sz w:val="24"/>
          <w:szCs w:val="24"/>
        </w:rPr>
        <w:t xml:space="preserve">focusing on the values </w:t>
      </w:r>
      <w:r w:rsidR="00676048">
        <w:rPr>
          <w:rFonts w:ascii="Times New Roman" w:hAnsi="Times New Roman" w:cs="Times New Roman"/>
          <w:sz w:val="24"/>
          <w:szCs w:val="24"/>
        </w:rPr>
        <w:t xml:space="preserve">that are integral to the professional’s aspirations, </w:t>
      </w:r>
      <w:r w:rsidR="00F14DB5">
        <w:rPr>
          <w:rFonts w:ascii="Times New Roman" w:hAnsi="Times New Roman" w:cs="Times New Roman"/>
          <w:sz w:val="24"/>
          <w:szCs w:val="24"/>
        </w:rPr>
        <w:t>the learning having taken place underpinnin</w:t>
      </w:r>
      <w:r w:rsidR="00B67ACC">
        <w:rPr>
          <w:rFonts w:ascii="Times New Roman" w:hAnsi="Times New Roman" w:cs="Times New Roman"/>
          <w:sz w:val="24"/>
          <w:szCs w:val="24"/>
        </w:rPr>
        <w:t>g</w:t>
      </w:r>
      <w:r w:rsidR="00155DFA">
        <w:rPr>
          <w:rFonts w:ascii="Times New Roman" w:hAnsi="Times New Roman" w:cs="Times New Roman"/>
          <w:sz w:val="24"/>
          <w:szCs w:val="24"/>
        </w:rPr>
        <w:t>,</w:t>
      </w:r>
      <w:r w:rsidR="00C3425E">
        <w:rPr>
          <w:rFonts w:ascii="Times New Roman" w:hAnsi="Times New Roman" w:cs="Times New Roman"/>
          <w:sz w:val="24"/>
          <w:szCs w:val="24"/>
        </w:rPr>
        <w:t xml:space="preserve"> reinforcing</w:t>
      </w:r>
      <w:r w:rsidR="00155DFA">
        <w:rPr>
          <w:rFonts w:ascii="Times New Roman" w:hAnsi="Times New Roman" w:cs="Times New Roman"/>
          <w:sz w:val="24"/>
          <w:szCs w:val="24"/>
        </w:rPr>
        <w:t xml:space="preserve"> and </w:t>
      </w:r>
      <w:r w:rsidR="00C3453E">
        <w:rPr>
          <w:rFonts w:ascii="Times New Roman" w:hAnsi="Times New Roman" w:cs="Times New Roman"/>
          <w:sz w:val="24"/>
          <w:szCs w:val="24"/>
        </w:rPr>
        <w:t>enhancing the understanding of the original values.</w:t>
      </w:r>
      <w:r w:rsidR="00106CC7">
        <w:rPr>
          <w:rFonts w:ascii="Times New Roman" w:hAnsi="Times New Roman" w:cs="Times New Roman"/>
          <w:sz w:val="24"/>
          <w:szCs w:val="24"/>
        </w:rPr>
        <w:t xml:space="preserve"> </w:t>
      </w:r>
      <w:r w:rsidR="00181BFF">
        <w:rPr>
          <w:rFonts w:ascii="Times New Roman" w:hAnsi="Times New Roman" w:cs="Times New Roman"/>
          <w:sz w:val="24"/>
          <w:szCs w:val="24"/>
        </w:rPr>
        <w:t>Kolb</w:t>
      </w:r>
      <w:r w:rsidR="000C0C27">
        <w:rPr>
          <w:rFonts w:ascii="Times New Roman" w:hAnsi="Times New Roman" w:cs="Times New Roman"/>
          <w:sz w:val="24"/>
          <w:szCs w:val="24"/>
        </w:rPr>
        <w:t xml:space="preserve">’s </w:t>
      </w:r>
      <w:r w:rsidR="006410A4">
        <w:rPr>
          <w:rFonts w:ascii="Times New Roman" w:hAnsi="Times New Roman" w:cs="Times New Roman"/>
          <w:sz w:val="24"/>
          <w:szCs w:val="24"/>
        </w:rPr>
        <w:t>(</w:t>
      </w:r>
      <w:r w:rsidR="00E72CBD">
        <w:rPr>
          <w:rFonts w:ascii="Times New Roman" w:hAnsi="Times New Roman" w:cs="Times New Roman"/>
          <w:sz w:val="24"/>
          <w:szCs w:val="24"/>
        </w:rPr>
        <w:t xml:space="preserve">1975) </w:t>
      </w:r>
      <w:r w:rsidR="000C0C27">
        <w:rPr>
          <w:rFonts w:ascii="Times New Roman" w:hAnsi="Times New Roman" w:cs="Times New Roman"/>
          <w:sz w:val="24"/>
          <w:szCs w:val="24"/>
        </w:rPr>
        <w:t>model of experiential learning</w:t>
      </w:r>
      <w:r w:rsidR="00CE0C28">
        <w:rPr>
          <w:rFonts w:ascii="Times New Roman" w:hAnsi="Times New Roman" w:cs="Times New Roman"/>
          <w:sz w:val="24"/>
          <w:szCs w:val="24"/>
        </w:rPr>
        <w:t xml:space="preserve"> states that learning will only take place when</w:t>
      </w:r>
      <w:r w:rsidR="003A4EE6">
        <w:rPr>
          <w:rFonts w:ascii="Times New Roman" w:hAnsi="Times New Roman" w:cs="Times New Roman"/>
          <w:sz w:val="24"/>
          <w:szCs w:val="24"/>
        </w:rPr>
        <w:t xml:space="preserve"> there is an integration of emotional experiences with </w:t>
      </w:r>
      <w:r w:rsidR="0073708E">
        <w:rPr>
          <w:rFonts w:ascii="Times New Roman" w:hAnsi="Times New Roman" w:cs="Times New Roman"/>
          <w:sz w:val="24"/>
          <w:szCs w:val="24"/>
        </w:rPr>
        <w:t>cognition</w:t>
      </w:r>
      <w:r w:rsidR="00163A60">
        <w:rPr>
          <w:rFonts w:ascii="Times New Roman" w:hAnsi="Times New Roman" w:cs="Times New Roman"/>
          <w:sz w:val="24"/>
          <w:szCs w:val="24"/>
        </w:rPr>
        <w:t xml:space="preserve"> processes. </w:t>
      </w:r>
      <w:proofErr w:type="spellStart"/>
      <w:r w:rsidR="00776F71">
        <w:rPr>
          <w:rFonts w:ascii="Times New Roman" w:hAnsi="Times New Roman" w:cs="Times New Roman"/>
          <w:sz w:val="24"/>
          <w:szCs w:val="24"/>
        </w:rPr>
        <w:t>Wareing’s</w:t>
      </w:r>
      <w:proofErr w:type="spellEnd"/>
      <w:r w:rsidR="00776F71">
        <w:rPr>
          <w:rFonts w:ascii="Times New Roman" w:hAnsi="Times New Roman" w:cs="Times New Roman"/>
          <w:sz w:val="24"/>
          <w:szCs w:val="24"/>
        </w:rPr>
        <w:t xml:space="preserve"> model attempts to integrate </w:t>
      </w:r>
      <w:r w:rsidR="000D48DC">
        <w:rPr>
          <w:rFonts w:ascii="Times New Roman" w:hAnsi="Times New Roman" w:cs="Times New Roman"/>
          <w:sz w:val="24"/>
          <w:szCs w:val="24"/>
        </w:rPr>
        <w:t>our understanding of the incident</w:t>
      </w:r>
      <w:r w:rsidR="003B7769">
        <w:rPr>
          <w:rFonts w:ascii="Times New Roman" w:hAnsi="Times New Roman" w:cs="Times New Roman"/>
          <w:sz w:val="24"/>
          <w:szCs w:val="24"/>
        </w:rPr>
        <w:t xml:space="preserve"> with emotional awareness as a way of </w:t>
      </w:r>
      <w:r w:rsidR="002E3114">
        <w:rPr>
          <w:rFonts w:ascii="Times New Roman" w:hAnsi="Times New Roman" w:cs="Times New Roman"/>
          <w:sz w:val="24"/>
          <w:szCs w:val="24"/>
        </w:rPr>
        <w:t>understanding the initial values f</w:t>
      </w:r>
      <w:r w:rsidR="006410A4">
        <w:rPr>
          <w:rFonts w:ascii="Times New Roman" w:hAnsi="Times New Roman" w:cs="Times New Roman"/>
          <w:sz w:val="24"/>
          <w:szCs w:val="24"/>
        </w:rPr>
        <w:t>urther</w:t>
      </w:r>
      <w:r w:rsidR="008B0B08">
        <w:rPr>
          <w:rFonts w:ascii="Times New Roman" w:hAnsi="Times New Roman" w:cs="Times New Roman"/>
          <w:sz w:val="24"/>
          <w:szCs w:val="24"/>
        </w:rPr>
        <w:t>.</w:t>
      </w:r>
      <w:r w:rsidR="00350A64">
        <w:rPr>
          <w:rFonts w:ascii="Times New Roman" w:hAnsi="Times New Roman" w:cs="Times New Roman"/>
          <w:sz w:val="24"/>
          <w:szCs w:val="24"/>
        </w:rPr>
        <w:t xml:space="preserve"> This should allow for</w:t>
      </w:r>
      <w:r w:rsidR="003259AF">
        <w:rPr>
          <w:rFonts w:ascii="Times New Roman" w:hAnsi="Times New Roman" w:cs="Times New Roman"/>
          <w:sz w:val="24"/>
          <w:szCs w:val="24"/>
        </w:rPr>
        <w:t xml:space="preserve"> </w:t>
      </w:r>
      <w:r w:rsidR="00B725A1" w:rsidRPr="004B2A77">
        <w:rPr>
          <w:rFonts w:ascii="Times New Roman" w:hAnsi="Times New Roman" w:cs="Times New Roman"/>
          <w:sz w:val="24"/>
          <w:szCs w:val="24"/>
        </w:rPr>
        <w:t>Schön</w:t>
      </w:r>
      <w:r w:rsidR="00B725A1">
        <w:rPr>
          <w:rFonts w:ascii="Times New Roman" w:hAnsi="Times New Roman" w:cs="Times New Roman"/>
          <w:sz w:val="24"/>
          <w:szCs w:val="24"/>
        </w:rPr>
        <w:t xml:space="preserve"> and Argyris’s</w:t>
      </w:r>
      <w:r w:rsidR="004F04AE">
        <w:rPr>
          <w:rFonts w:ascii="Times New Roman" w:hAnsi="Times New Roman" w:cs="Times New Roman"/>
          <w:sz w:val="24"/>
          <w:szCs w:val="24"/>
        </w:rPr>
        <w:t xml:space="preserve"> (1978, as cited in Badger-</w:t>
      </w:r>
      <w:proofErr w:type="spellStart"/>
      <w:r w:rsidR="004F04AE">
        <w:rPr>
          <w:rFonts w:ascii="Times New Roman" w:hAnsi="Times New Roman" w:cs="Times New Roman"/>
          <w:sz w:val="24"/>
          <w:szCs w:val="24"/>
        </w:rPr>
        <w:t>Charleson</w:t>
      </w:r>
      <w:proofErr w:type="spellEnd"/>
      <w:r w:rsidR="004F04AE">
        <w:rPr>
          <w:rFonts w:ascii="Times New Roman" w:hAnsi="Times New Roman" w:cs="Times New Roman"/>
          <w:sz w:val="24"/>
          <w:szCs w:val="24"/>
        </w:rPr>
        <w:t>, 2010)</w:t>
      </w:r>
      <w:r w:rsidR="00B725A1">
        <w:rPr>
          <w:rFonts w:ascii="Times New Roman" w:hAnsi="Times New Roman" w:cs="Times New Roman"/>
          <w:sz w:val="24"/>
          <w:szCs w:val="24"/>
        </w:rPr>
        <w:t xml:space="preserve"> concept</w:t>
      </w:r>
      <w:r w:rsidR="006A5271">
        <w:rPr>
          <w:rFonts w:ascii="Times New Roman" w:hAnsi="Times New Roman" w:cs="Times New Roman"/>
          <w:sz w:val="24"/>
          <w:szCs w:val="24"/>
        </w:rPr>
        <w:t>,</w:t>
      </w:r>
      <w:r w:rsidR="00350A64">
        <w:rPr>
          <w:rFonts w:ascii="Times New Roman" w:hAnsi="Times New Roman" w:cs="Times New Roman"/>
          <w:sz w:val="24"/>
          <w:szCs w:val="24"/>
        </w:rPr>
        <w:t xml:space="preserve"> double-loop learning to take place</w:t>
      </w:r>
      <w:r w:rsidR="005E6D1C">
        <w:rPr>
          <w:rFonts w:ascii="Times New Roman" w:hAnsi="Times New Roman" w:cs="Times New Roman"/>
          <w:sz w:val="24"/>
          <w:szCs w:val="24"/>
        </w:rPr>
        <w:t xml:space="preserve">, </w:t>
      </w:r>
      <w:r w:rsidR="00507FC3">
        <w:rPr>
          <w:rFonts w:ascii="Times New Roman" w:hAnsi="Times New Roman" w:cs="Times New Roman"/>
          <w:sz w:val="24"/>
          <w:szCs w:val="24"/>
        </w:rPr>
        <w:t>enabling learning</w:t>
      </w:r>
      <w:r w:rsidR="00FE0D1A">
        <w:rPr>
          <w:rFonts w:ascii="Times New Roman" w:hAnsi="Times New Roman" w:cs="Times New Roman"/>
          <w:sz w:val="24"/>
          <w:szCs w:val="24"/>
        </w:rPr>
        <w:t xml:space="preserve"> to expanded and embedded.</w:t>
      </w:r>
    </w:p>
    <w:p w14:paraId="32ADF270" w14:textId="0F04434A" w:rsidR="005F488F" w:rsidRDefault="00B47F13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my application of this model, the espoused </w:t>
      </w:r>
      <w:r w:rsidR="00323F4C">
        <w:rPr>
          <w:rFonts w:ascii="Times New Roman" w:hAnsi="Times New Roman" w:cs="Times New Roman"/>
          <w:sz w:val="24"/>
          <w:szCs w:val="24"/>
        </w:rPr>
        <w:t xml:space="preserve">theory that underpins the identified values is attachment </w:t>
      </w:r>
      <w:r w:rsidR="00947894">
        <w:rPr>
          <w:rFonts w:ascii="Times New Roman" w:hAnsi="Times New Roman" w:cs="Times New Roman"/>
          <w:sz w:val="24"/>
          <w:szCs w:val="24"/>
        </w:rPr>
        <w:t xml:space="preserve">and trauma-aware practice in schools. </w:t>
      </w:r>
      <w:r w:rsidR="00E56958">
        <w:rPr>
          <w:rFonts w:ascii="Times New Roman" w:hAnsi="Times New Roman" w:cs="Times New Roman"/>
          <w:sz w:val="24"/>
          <w:szCs w:val="24"/>
        </w:rPr>
        <w:t xml:space="preserve"> There is a growing evidence-base</w:t>
      </w:r>
      <w:r w:rsidR="00096EEE">
        <w:rPr>
          <w:rFonts w:ascii="Times New Roman" w:hAnsi="Times New Roman" w:cs="Times New Roman"/>
          <w:sz w:val="24"/>
          <w:szCs w:val="24"/>
        </w:rPr>
        <w:t xml:space="preserve"> that educators need to be aware of </w:t>
      </w:r>
      <w:r w:rsidR="00740543">
        <w:rPr>
          <w:rFonts w:ascii="Times New Roman" w:hAnsi="Times New Roman" w:cs="Times New Roman"/>
          <w:sz w:val="24"/>
          <w:szCs w:val="24"/>
        </w:rPr>
        <w:t xml:space="preserve">the deleterious impact of traumatic early experiences on </w:t>
      </w:r>
      <w:r w:rsidR="00445A4A">
        <w:rPr>
          <w:rFonts w:ascii="Times New Roman" w:hAnsi="Times New Roman" w:cs="Times New Roman"/>
          <w:sz w:val="24"/>
          <w:szCs w:val="24"/>
        </w:rPr>
        <w:t>future outcomes</w:t>
      </w:r>
      <w:r w:rsidR="00747F50">
        <w:rPr>
          <w:rFonts w:ascii="Times New Roman" w:hAnsi="Times New Roman" w:cs="Times New Roman"/>
          <w:sz w:val="24"/>
          <w:szCs w:val="24"/>
        </w:rPr>
        <w:t xml:space="preserve">.  </w:t>
      </w:r>
      <w:r w:rsidR="00764614">
        <w:rPr>
          <w:rFonts w:ascii="Times New Roman" w:hAnsi="Times New Roman" w:cs="Times New Roman"/>
          <w:sz w:val="24"/>
          <w:szCs w:val="24"/>
        </w:rPr>
        <w:t>The widescale Adverse Childhood Experiences (ACE) stud</w:t>
      </w:r>
      <w:r w:rsidR="00D83733">
        <w:rPr>
          <w:rFonts w:ascii="Times New Roman" w:hAnsi="Times New Roman" w:cs="Times New Roman"/>
          <w:sz w:val="24"/>
          <w:szCs w:val="24"/>
        </w:rPr>
        <w:t>ies undertaken since the 1990s</w:t>
      </w:r>
      <w:r w:rsidR="00764614">
        <w:rPr>
          <w:rFonts w:ascii="Times New Roman" w:hAnsi="Times New Roman" w:cs="Times New Roman"/>
          <w:sz w:val="24"/>
          <w:szCs w:val="24"/>
        </w:rPr>
        <w:t xml:space="preserve"> </w:t>
      </w:r>
      <w:r w:rsidR="00CC15E3">
        <w:rPr>
          <w:rFonts w:ascii="Times New Roman" w:hAnsi="Times New Roman" w:cs="Times New Roman"/>
          <w:sz w:val="24"/>
          <w:szCs w:val="24"/>
        </w:rPr>
        <w:t>shows a d</w:t>
      </w:r>
      <w:r w:rsidR="00F34202">
        <w:rPr>
          <w:rFonts w:ascii="Times New Roman" w:hAnsi="Times New Roman" w:cs="Times New Roman"/>
          <w:sz w:val="24"/>
          <w:szCs w:val="24"/>
        </w:rPr>
        <w:t>i</w:t>
      </w:r>
      <w:r w:rsidR="00CC15E3">
        <w:rPr>
          <w:rFonts w:ascii="Times New Roman" w:hAnsi="Times New Roman" w:cs="Times New Roman"/>
          <w:sz w:val="24"/>
          <w:szCs w:val="24"/>
        </w:rPr>
        <w:t xml:space="preserve">rect causal link </w:t>
      </w:r>
      <w:proofErr w:type="gramStart"/>
      <w:r w:rsidR="00CC15E3">
        <w:rPr>
          <w:rFonts w:ascii="Times New Roman" w:hAnsi="Times New Roman" w:cs="Times New Roman"/>
          <w:sz w:val="24"/>
          <w:szCs w:val="24"/>
        </w:rPr>
        <w:t>be</w:t>
      </w:r>
      <w:r w:rsidR="00F34202">
        <w:rPr>
          <w:rFonts w:ascii="Times New Roman" w:hAnsi="Times New Roman" w:cs="Times New Roman"/>
          <w:sz w:val="24"/>
          <w:szCs w:val="24"/>
        </w:rPr>
        <w:t xml:space="preserve">tween  </w:t>
      </w:r>
      <w:r w:rsidR="00CD6E6C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CD6E6C">
        <w:rPr>
          <w:rFonts w:ascii="Times New Roman" w:hAnsi="Times New Roman" w:cs="Times New Roman"/>
          <w:sz w:val="24"/>
          <w:szCs w:val="24"/>
        </w:rPr>
        <w:t xml:space="preserve"> number of ACEs and poor outcomes ranging from educational attainment, </w:t>
      </w:r>
      <w:r w:rsidR="00A351F1">
        <w:rPr>
          <w:rFonts w:ascii="Times New Roman" w:hAnsi="Times New Roman" w:cs="Times New Roman"/>
          <w:sz w:val="24"/>
          <w:szCs w:val="24"/>
        </w:rPr>
        <w:t xml:space="preserve">average incomes, </w:t>
      </w:r>
      <w:r w:rsidR="009440AD">
        <w:rPr>
          <w:rFonts w:ascii="Times New Roman" w:hAnsi="Times New Roman" w:cs="Times New Roman"/>
          <w:sz w:val="24"/>
          <w:szCs w:val="24"/>
        </w:rPr>
        <w:t xml:space="preserve">health and an increased likelihood of early death. </w:t>
      </w:r>
      <w:r w:rsidR="00292203">
        <w:rPr>
          <w:rFonts w:ascii="Times New Roman" w:hAnsi="Times New Roman" w:cs="Times New Roman"/>
          <w:sz w:val="24"/>
          <w:szCs w:val="24"/>
        </w:rPr>
        <w:t>Neurol</w:t>
      </w:r>
      <w:r w:rsidR="00D83733">
        <w:rPr>
          <w:rFonts w:ascii="Times New Roman" w:hAnsi="Times New Roman" w:cs="Times New Roman"/>
          <w:sz w:val="24"/>
          <w:szCs w:val="24"/>
        </w:rPr>
        <w:t>o</w:t>
      </w:r>
      <w:r w:rsidR="00292203">
        <w:rPr>
          <w:rFonts w:ascii="Times New Roman" w:hAnsi="Times New Roman" w:cs="Times New Roman"/>
          <w:sz w:val="24"/>
          <w:szCs w:val="24"/>
        </w:rPr>
        <w:t xml:space="preserve">gical studies </w:t>
      </w:r>
      <w:r w:rsidR="00184C9D">
        <w:rPr>
          <w:rFonts w:ascii="Times New Roman" w:hAnsi="Times New Roman" w:cs="Times New Roman"/>
          <w:sz w:val="24"/>
          <w:szCs w:val="24"/>
        </w:rPr>
        <w:t xml:space="preserve">have linked early neglect and abuse to impaired cognitive ability and </w:t>
      </w:r>
      <w:r w:rsidR="00732A7D">
        <w:rPr>
          <w:rFonts w:ascii="Times New Roman" w:hAnsi="Times New Roman" w:cs="Times New Roman"/>
          <w:sz w:val="24"/>
          <w:szCs w:val="24"/>
        </w:rPr>
        <w:t>increased activity in the limbic section of the brain</w:t>
      </w:r>
      <w:r w:rsidR="000A10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A101B">
        <w:rPr>
          <w:rFonts w:ascii="Times New Roman" w:hAnsi="Times New Roman" w:cs="Times New Roman"/>
          <w:sz w:val="24"/>
          <w:szCs w:val="24"/>
        </w:rPr>
        <w:t>Satchwell</w:t>
      </w:r>
      <w:proofErr w:type="spellEnd"/>
      <w:r w:rsidR="000A101B">
        <w:rPr>
          <w:rFonts w:ascii="Times New Roman" w:hAnsi="Times New Roman" w:cs="Times New Roman"/>
          <w:sz w:val="24"/>
          <w:szCs w:val="24"/>
        </w:rPr>
        <w:t>-Hirst, 2015)</w:t>
      </w:r>
      <w:r w:rsidR="00732A7D">
        <w:rPr>
          <w:rFonts w:ascii="Times New Roman" w:hAnsi="Times New Roman" w:cs="Times New Roman"/>
          <w:sz w:val="24"/>
          <w:szCs w:val="24"/>
        </w:rPr>
        <w:t xml:space="preserve">. </w:t>
      </w:r>
      <w:r w:rsidR="0042794D">
        <w:rPr>
          <w:rFonts w:ascii="Times New Roman" w:hAnsi="Times New Roman" w:cs="Times New Roman"/>
          <w:sz w:val="24"/>
          <w:szCs w:val="24"/>
        </w:rPr>
        <w:t xml:space="preserve">Relational </w:t>
      </w:r>
      <w:r w:rsidR="0042794D">
        <w:rPr>
          <w:rFonts w:ascii="Times New Roman" w:hAnsi="Times New Roman" w:cs="Times New Roman"/>
          <w:sz w:val="24"/>
          <w:szCs w:val="24"/>
        </w:rPr>
        <w:lastRenderedPageBreak/>
        <w:t>approaches</w:t>
      </w:r>
      <w:r w:rsidR="002637A3">
        <w:rPr>
          <w:rFonts w:ascii="Times New Roman" w:hAnsi="Times New Roman" w:cs="Times New Roman"/>
          <w:sz w:val="24"/>
          <w:szCs w:val="24"/>
        </w:rPr>
        <w:t>, such as Emotion Coaching</w:t>
      </w:r>
      <w:r w:rsidR="001E3FF8">
        <w:rPr>
          <w:rFonts w:ascii="Times New Roman" w:hAnsi="Times New Roman" w:cs="Times New Roman"/>
          <w:sz w:val="24"/>
          <w:szCs w:val="24"/>
        </w:rPr>
        <w:t xml:space="preserve"> (</w:t>
      </w:r>
      <w:r w:rsidR="0095248B">
        <w:rPr>
          <w:rFonts w:ascii="Times New Roman" w:hAnsi="Times New Roman" w:cs="Times New Roman"/>
          <w:sz w:val="24"/>
          <w:szCs w:val="24"/>
        </w:rPr>
        <w:t xml:space="preserve">Gus, </w:t>
      </w:r>
      <w:r w:rsidR="006F49CB">
        <w:rPr>
          <w:rFonts w:ascii="Times New Roman" w:hAnsi="Times New Roman" w:cs="Times New Roman"/>
          <w:sz w:val="24"/>
          <w:szCs w:val="24"/>
        </w:rPr>
        <w:t xml:space="preserve">Rose, </w:t>
      </w:r>
      <w:r w:rsidR="00CD37F1">
        <w:rPr>
          <w:rFonts w:ascii="Times New Roman" w:hAnsi="Times New Roman" w:cs="Times New Roman"/>
          <w:sz w:val="24"/>
          <w:szCs w:val="24"/>
        </w:rPr>
        <w:t xml:space="preserve">and </w:t>
      </w:r>
      <w:r w:rsidR="006F49CB">
        <w:rPr>
          <w:rFonts w:ascii="Times New Roman" w:hAnsi="Times New Roman" w:cs="Times New Roman"/>
          <w:sz w:val="24"/>
          <w:szCs w:val="24"/>
        </w:rPr>
        <w:t>Gilbert</w:t>
      </w:r>
      <w:r w:rsidR="0042101E">
        <w:rPr>
          <w:rFonts w:ascii="Times New Roman" w:hAnsi="Times New Roman" w:cs="Times New Roman"/>
          <w:sz w:val="24"/>
          <w:szCs w:val="24"/>
        </w:rPr>
        <w:t>,</w:t>
      </w:r>
      <w:r w:rsidR="0095248B">
        <w:rPr>
          <w:rFonts w:ascii="Times New Roman" w:hAnsi="Times New Roman" w:cs="Times New Roman"/>
          <w:sz w:val="24"/>
          <w:szCs w:val="24"/>
        </w:rPr>
        <w:t xml:space="preserve"> </w:t>
      </w:r>
      <w:r w:rsidR="006F49CB">
        <w:rPr>
          <w:rFonts w:ascii="Times New Roman" w:hAnsi="Times New Roman" w:cs="Times New Roman"/>
          <w:sz w:val="24"/>
          <w:szCs w:val="24"/>
        </w:rPr>
        <w:t>2015</w:t>
      </w:r>
      <w:r w:rsidR="001E3FF8">
        <w:rPr>
          <w:rFonts w:ascii="Times New Roman" w:hAnsi="Times New Roman" w:cs="Times New Roman"/>
          <w:sz w:val="24"/>
          <w:szCs w:val="24"/>
        </w:rPr>
        <w:t xml:space="preserve">) seek to </w:t>
      </w:r>
      <w:r w:rsidR="00F75AFB">
        <w:rPr>
          <w:rFonts w:ascii="Times New Roman" w:hAnsi="Times New Roman" w:cs="Times New Roman"/>
          <w:sz w:val="24"/>
          <w:szCs w:val="24"/>
        </w:rPr>
        <w:t xml:space="preserve">find ways to </w:t>
      </w:r>
      <w:r w:rsidR="00343D75">
        <w:rPr>
          <w:rFonts w:ascii="Times New Roman" w:hAnsi="Times New Roman" w:cs="Times New Roman"/>
          <w:sz w:val="24"/>
          <w:szCs w:val="24"/>
        </w:rPr>
        <w:t xml:space="preserve">calm the amygdala and </w:t>
      </w:r>
      <w:r w:rsidR="000F74C5">
        <w:rPr>
          <w:rFonts w:ascii="Times New Roman" w:hAnsi="Times New Roman" w:cs="Times New Roman"/>
          <w:sz w:val="24"/>
          <w:szCs w:val="24"/>
        </w:rPr>
        <w:t xml:space="preserve">help the child to settle to learn. </w:t>
      </w:r>
      <w:r w:rsidR="000B56A3">
        <w:rPr>
          <w:rFonts w:ascii="Times New Roman" w:hAnsi="Times New Roman" w:cs="Times New Roman"/>
          <w:sz w:val="24"/>
          <w:szCs w:val="24"/>
        </w:rPr>
        <w:t xml:space="preserve"> They place the young person at the </w:t>
      </w:r>
      <w:proofErr w:type="gramStart"/>
      <w:r w:rsidR="000B56A3">
        <w:rPr>
          <w:rFonts w:ascii="Times New Roman" w:hAnsi="Times New Roman" w:cs="Times New Roman"/>
          <w:sz w:val="24"/>
          <w:szCs w:val="24"/>
        </w:rPr>
        <w:t>forefront</w:t>
      </w:r>
      <w:r w:rsidR="003E7095">
        <w:rPr>
          <w:rFonts w:ascii="Times New Roman" w:hAnsi="Times New Roman" w:cs="Times New Roman"/>
          <w:sz w:val="24"/>
          <w:szCs w:val="24"/>
        </w:rPr>
        <w:t>, and</w:t>
      </w:r>
      <w:proofErr w:type="gramEnd"/>
      <w:r w:rsidR="003E7095">
        <w:rPr>
          <w:rFonts w:ascii="Times New Roman" w:hAnsi="Times New Roman" w:cs="Times New Roman"/>
          <w:sz w:val="24"/>
          <w:szCs w:val="24"/>
        </w:rPr>
        <w:t xml:space="preserve"> could be said to be the very epitome of a value</w:t>
      </w:r>
      <w:r w:rsidR="003F153F">
        <w:rPr>
          <w:rFonts w:ascii="Times New Roman" w:hAnsi="Times New Roman" w:cs="Times New Roman"/>
          <w:sz w:val="24"/>
          <w:szCs w:val="24"/>
        </w:rPr>
        <w:t>s</w:t>
      </w:r>
      <w:r w:rsidR="003E7095">
        <w:rPr>
          <w:rFonts w:ascii="Times New Roman" w:hAnsi="Times New Roman" w:cs="Times New Roman"/>
          <w:sz w:val="24"/>
          <w:szCs w:val="24"/>
        </w:rPr>
        <w:t>-based approach</w:t>
      </w:r>
      <w:r w:rsidR="002E120F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5C24DA52" w14:textId="4204CAAA" w:rsidR="0045585C" w:rsidRPr="0045585C" w:rsidRDefault="0045585C" w:rsidP="0046669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5585C">
        <w:rPr>
          <w:rFonts w:ascii="Times New Roman" w:hAnsi="Times New Roman" w:cs="Times New Roman"/>
          <w:b/>
          <w:bCs/>
          <w:sz w:val="24"/>
          <w:szCs w:val="24"/>
          <w:u w:val="single"/>
        </w:rPr>
        <w:t>Application of the Model</w:t>
      </w:r>
    </w:p>
    <w:p w14:paraId="6796C23E" w14:textId="77777777" w:rsidR="00F973B6" w:rsidRPr="0045585C" w:rsidRDefault="00F973B6" w:rsidP="004666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558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</w:t>
      </w:r>
    </w:p>
    <w:p w14:paraId="1FBC5D6E" w14:textId="625CEC94" w:rsidR="007741B3" w:rsidRDefault="00BD219F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am a teacher with varied experience in education spanning over 20 years. </w:t>
      </w:r>
      <w:r w:rsidR="002C0B9F">
        <w:rPr>
          <w:rFonts w:ascii="Times New Roman" w:hAnsi="Times New Roman" w:cs="Times New Roman"/>
          <w:sz w:val="24"/>
          <w:szCs w:val="24"/>
        </w:rPr>
        <w:t>As part of my career, I</w:t>
      </w:r>
      <w:r>
        <w:rPr>
          <w:rFonts w:ascii="Times New Roman" w:hAnsi="Times New Roman" w:cs="Times New Roman"/>
          <w:sz w:val="24"/>
          <w:szCs w:val="24"/>
        </w:rPr>
        <w:t xml:space="preserve"> have worked as a specialist advisor on the issue of attachment and trauma in children who are in or who have been in the care system. </w:t>
      </w:r>
      <w:r w:rsidR="00747D21">
        <w:rPr>
          <w:rFonts w:ascii="Times New Roman" w:hAnsi="Times New Roman" w:cs="Times New Roman"/>
          <w:sz w:val="24"/>
          <w:szCs w:val="24"/>
        </w:rPr>
        <w:t xml:space="preserve"> Despite not having had </w:t>
      </w:r>
      <w:r w:rsidR="002C0B9F">
        <w:rPr>
          <w:rFonts w:ascii="Times New Roman" w:hAnsi="Times New Roman" w:cs="Times New Roman"/>
          <w:sz w:val="24"/>
          <w:szCs w:val="24"/>
        </w:rPr>
        <w:t xml:space="preserve">any personal connection or experience of the care system </w:t>
      </w:r>
      <w:r w:rsidR="00EE55CC">
        <w:rPr>
          <w:rFonts w:ascii="Times New Roman" w:hAnsi="Times New Roman" w:cs="Times New Roman"/>
          <w:sz w:val="24"/>
          <w:szCs w:val="24"/>
        </w:rPr>
        <w:t xml:space="preserve"> - </w:t>
      </w:r>
      <w:r w:rsidR="002C0B9F">
        <w:rPr>
          <w:rFonts w:ascii="Times New Roman" w:hAnsi="Times New Roman" w:cs="Times New Roman"/>
          <w:sz w:val="24"/>
          <w:szCs w:val="24"/>
        </w:rPr>
        <w:t>I had a very loving childhood and come from a close-knit family</w:t>
      </w:r>
      <w:r w:rsidR="00EE55CC">
        <w:rPr>
          <w:rFonts w:ascii="Times New Roman" w:hAnsi="Times New Roman" w:cs="Times New Roman"/>
          <w:sz w:val="24"/>
          <w:szCs w:val="24"/>
        </w:rPr>
        <w:t xml:space="preserve"> –</w:t>
      </w:r>
      <w:r w:rsidR="00747D21">
        <w:rPr>
          <w:rFonts w:ascii="Times New Roman" w:hAnsi="Times New Roman" w:cs="Times New Roman"/>
          <w:sz w:val="24"/>
          <w:szCs w:val="24"/>
        </w:rPr>
        <w:t xml:space="preserve"> I was drawn to this work, partly through an intellectual curiosity ( I had recently completed a psychology degree when I moved into this field) and also because as a mother I was very influenced by a style known as ‘attachment parenting’.  </w:t>
      </w:r>
      <w:r w:rsidR="008878E7">
        <w:rPr>
          <w:rFonts w:ascii="Times New Roman" w:hAnsi="Times New Roman" w:cs="Times New Roman"/>
          <w:sz w:val="24"/>
          <w:szCs w:val="24"/>
        </w:rPr>
        <w:t xml:space="preserve">I wanted to work in a field that was stimulating and that also matched my values in the belief that all children are worthy of commitment, care and a sense of safety.  </w:t>
      </w:r>
      <w:r w:rsidR="002959D2">
        <w:rPr>
          <w:rFonts w:ascii="Times New Roman" w:hAnsi="Times New Roman" w:cs="Times New Roman"/>
          <w:sz w:val="24"/>
          <w:szCs w:val="24"/>
        </w:rPr>
        <w:t xml:space="preserve">However, in the midst of working in this field, my marriage unexpectedly ended and this precipitated an deterioration in the mental health of one of my children, as well as having a profound impact on my own sense of worth and also of safety as I began to feel increasingly anxious in the world.  </w:t>
      </w:r>
    </w:p>
    <w:p w14:paraId="1858FB5D" w14:textId="77777777" w:rsidR="007741B3" w:rsidRPr="0045585C" w:rsidRDefault="007741B3" w:rsidP="004666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558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My </w:t>
      </w:r>
    </w:p>
    <w:p w14:paraId="2DEBC45F" w14:textId="3B02ACBD" w:rsidR="006C3AF9" w:rsidRDefault="007741B3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2018 I began working in a special needs school and due to my previous experience was given overall responsibility for a young person (MB) who had a disorganised attachment style.  MB was already known to me and had been described by an experienced specialist psychologist</w:t>
      </w:r>
      <w:r w:rsidR="001158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who</w:t>
      </w:r>
      <w:r w:rsidR="00D34129">
        <w:rPr>
          <w:rFonts w:ascii="Times New Roman" w:hAnsi="Times New Roman" w:cs="Times New Roman"/>
          <w:sz w:val="24"/>
          <w:szCs w:val="24"/>
        </w:rPr>
        <w:t xml:space="preserve">m I </w:t>
      </w:r>
      <w:r w:rsidR="00A959ED">
        <w:rPr>
          <w:rFonts w:ascii="Times New Roman" w:hAnsi="Times New Roman" w:cs="Times New Roman"/>
          <w:sz w:val="24"/>
          <w:szCs w:val="24"/>
        </w:rPr>
        <w:t>knew and respected</w:t>
      </w:r>
      <w:r w:rsidR="00115833">
        <w:rPr>
          <w:rFonts w:ascii="Times New Roman" w:hAnsi="Times New Roman" w:cs="Times New Roman"/>
          <w:sz w:val="24"/>
          <w:szCs w:val="24"/>
        </w:rPr>
        <w:t>, as</w:t>
      </w:r>
      <w:r>
        <w:rPr>
          <w:rFonts w:ascii="Times New Roman" w:hAnsi="Times New Roman" w:cs="Times New Roman"/>
          <w:sz w:val="24"/>
          <w:szCs w:val="24"/>
        </w:rPr>
        <w:t xml:space="preserve"> possibly one of the most disturbed children she had ever worked with.  He was</w:t>
      </w:r>
      <w:r w:rsidR="00D159BD">
        <w:rPr>
          <w:rFonts w:ascii="Times New Roman" w:hAnsi="Times New Roman" w:cs="Times New Roman"/>
          <w:sz w:val="24"/>
          <w:szCs w:val="24"/>
        </w:rPr>
        <w:t xml:space="preserve"> a looked after child,</w:t>
      </w:r>
      <w:r>
        <w:rPr>
          <w:rFonts w:ascii="Times New Roman" w:hAnsi="Times New Roman" w:cs="Times New Roman"/>
          <w:sz w:val="24"/>
          <w:szCs w:val="24"/>
        </w:rPr>
        <w:t xml:space="preserve"> but usually for many young people in the care system had remained in the same placement throughout. Despite this stability of a </w:t>
      </w:r>
      <w:r>
        <w:rPr>
          <w:rFonts w:ascii="Times New Roman" w:hAnsi="Times New Roman" w:cs="Times New Roman"/>
          <w:sz w:val="24"/>
          <w:szCs w:val="24"/>
        </w:rPr>
        <w:lastRenderedPageBreak/>
        <w:t>committed family home</w:t>
      </w:r>
      <w:r w:rsidR="00D159BD">
        <w:rPr>
          <w:rFonts w:ascii="Times New Roman" w:hAnsi="Times New Roman" w:cs="Times New Roman"/>
          <w:sz w:val="24"/>
          <w:szCs w:val="24"/>
        </w:rPr>
        <w:t xml:space="preserve"> for </w:t>
      </w:r>
      <w:r w:rsidR="00C82AEB">
        <w:rPr>
          <w:rFonts w:ascii="Times New Roman" w:hAnsi="Times New Roman" w:cs="Times New Roman"/>
          <w:sz w:val="24"/>
          <w:szCs w:val="24"/>
        </w:rPr>
        <w:t>over ten years</w:t>
      </w:r>
      <w:r>
        <w:rPr>
          <w:rFonts w:ascii="Times New Roman" w:hAnsi="Times New Roman" w:cs="Times New Roman"/>
          <w:sz w:val="24"/>
          <w:szCs w:val="24"/>
        </w:rPr>
        <w:t xml:space="preserve">, he continued to exhibit </w:t>
      </w:r>
      <w:r w:rsidR="00C808B3">
        <w:rPr>
          <w:rFonts w:ascii="Times New Roman" w:hAnsi="Times New Roman" w:cs="Times New Roman"/>
          <w:sz w:val="24"/>
          <w:szCs w:val="24"/>
        </w:rPr>
        <w:t xml:space="preserve">threatening and bizarre behaviours.  </w:t>
      </w:r>
    </w:p>
    <w:p w14:paraId="7B646E8B" w14:textId="31EE0966" w:rsidR="00D50155" w:rsidRDefault="006C3AF9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Initially he was a pupil in a class </w:t>
      </w:r>
      <w:r w:rsidR="00290F2A">
        <w:rPr>
          <w:rFonts w:ascii="Times New Roman" w:hAnsi="Times New Roman" w:cs="Times New Roman"/>
          <w:sz w:val="24"/>
          <w:szCs w:val="24"/>
        </w:rPr>
        <w:t>I was covering</w:t>
      </w:r>
      <w:r w:rsidR="00AC1138">
        <w:rPr>
          <w:rFonts w:ascii="Times New Roman" w:hAnsi="Times New Roman" w:cs="Times New Roman"/>
          <w:sz w:val="24"/>
          <w:szCs w:val="24"/>
        </w:rPr>
        <w:t xml:space="preserve"> before another teacher joined the school. </w:t>
      </w:r>
      <w:r w:rsidR="0087446E">
        <w:rPr>
          <w:rFonts w:ascii="Times New Roman" w:hAnsi="Times New Roman" w:cs="Times New Roman"/>
          <w:sz w:val="24"/>
          <w:szCs w:val="24"/>
        </w:rPr>
        <w:t>Once the teacher had started,</w:t>
      </w:r>
      <w:r w:rsidR="00FF7BD7">
        <w:rPr>
          <w:rFonts w:ascii="Times New Roman" w:hAnsi="Times New Roman" w:cs="Times New Roman"/>
          <w:sz w:val="24"/>
          <w:szCs w:val="24"/>
        </w:rPr>
        <w:t xml:space="preserve"> the </w:t>
      </w:r>
      <w:r w:rsidR="00C82AEB">
        <w:rPr>
          <w:rFonts w:ascii="Times New Roman" w:hAnsi="Times New Roman" w:cs="Times New Roman"/>
          <w:sz w:val="24"/>
          <w:szCs w:val="24"/>
        </w:rPr>
        <w:t>h</w:t>
      </w:r>
      <w:r w:rsidR="00FF7BD7">
        <w:rPr>
          <w:rFonts w:ascii="Times New Roman" w:hAnsi="Times New Roman" w:cs="Times New Roman"/>
          <w:sz w:val="24"/>
          <w:szCs w:val="24"/>
        </w:rPr>
        <w:t xml:space="preserve">eadteacher asked if I would work with MB </w:t>
      </w:r>
      <w:r w:rsidR="006A394E">
        <w:rPr>
          <w:rFonts w:ascii="Times New Roman" w:hAnsi="Times New Roman" w:cs="Times New Roman"/>
          <w:sz w:val="24"/>
          <w:szCs w:val="24"/>
        </w:rPr>
        <w:t xml:space="preserve">directly and lead a small team.  I admit I was very apprehensive about this </w:t>
      </w:r>
      <w:r w:rsidR="00E83A44">
        <w:rPr>
          <w:rFonts w:ascii="Times New Roman" w:hAnsi="Times New Roman" w:cs="Times New Roman"/>
          <w:sz w:val="24"/>
          <w:szCs w:val="24"/>
        </w:rPr>
        <w:t>responsibility</w:t>
      </w:r>
      <w:r w:rsidR="0087446E">
        <w:rPr>
          <w:rFonts w:ascii="Times New Roman" w:hAnsi="Times New Roman" w:cs="Times New Roman"/>
          <w:sz w:val="24"/>
          <w:szCs w:val="24"/>
        </w:rPr>
        <w:t>, knowing the pupil as I did,</w:t>
      </w:r>
      <w:r w:rsidR="003531C8">
        <w:rPr>
          <w:rFonts w:ascii="Times New Roman" w:hAnsi="Times New Roman" w:cs="Times New Roman"/>
          <w:sz w:val="24"/>
          <w:szCs w:val="24"/>
        </w:rPr>
        <w:t xml:space="preserve"> but felt for professional pride that I had to give it a go.  </w:t>
      </w:r>
      <w:r w:rsidR="00C808B3">
        <w:rPr>
          <w:rFonts w:ascii="Times New Roman" w:hAnsi="Times New Roman" w:cs="Times New Roman"/>
          <w:sz w:val="24"/>
          <w:szCs w:val="24"/>
        </w:rPr>
        <w:t>The school ha</w:t>
      </w:r>
      <w:r w:rsidR="003531C8">
        <w:rPr>
          <w:rFonts w:ascii="Times New Roman" w:hAnsi="Times New Roman" w:cs="Times New Roman"/>
          <w:sz w:val="24"/>
          <w:szCs w:val="24"/>
        </w:rPr>
        <w:t xml:space="preserve">d </w:t>
      </w:r>
      <w:r w:rsidR="00C808B3">
        <w:rPr>
          <w:rFonts w:ascii="Times New Roman" w:hAnsi="Times New Roman" w:cs="Times New Roman"/>
          <w:sz w:val="24"/>
          <w:szCs w:val="24"/>
        </w:rPr>
        <w:t xml:space="preserve">undertaken extensive training in attachment and trauma aware practice, and senior leadership team was extremely supportive of the relational approach that I </w:t>
      </w:r>
      <w:r w:rsidR="00CE0A98">
        <w:rPr>
          <w:rFonts w:ascii="Times New Roman" w:hAnsi="Times New Roman" w:cs="Times New Roman"/>
          <w:sz w:val="24"/>
          <w:szCs w:val="24"/>
        </w:rPr>
        <w:t>implemented</w:t>
      </w:r>
      <w:r w:rsidR="00C808B3">
        <w:rPr>
          <w:rFonts w:ascii="Times New Roman" w:hAnsi="Times New Roman" w:cs="Times New Roman"/>
          <w:sz w:val="24"/>
          <w:szCs w:val="24"/>
        </w:rPr>
        <w:t>. Although constantly challenging, the approach seemed to be largely successful a</w:t>
      </w:r>
      <w:r w:rsidR="00C82AEB">
        <w:rPr>
          <w:rFonts w:ascii="Times New Roman" w:hAnsi="Times New Roman" w:cs="Times New Roman"/>
          <w:sz w:val="24"/>
          <w:szCs w:val="24"/>
        </w:rPr>
        <w:t>s</w:t>
      </w:r>
      <w:r w:rsidR="00C808B3">
        <w:rPr>
          <w:rFonts w:ascii="Times New Roman" w:hAnsi="Times New Roman" w:cs="Times New Roman"/>
          <w:sz w:val="24"/>
          <w:szCs w:val="24"/>
        </w:rPr>
        <w:t xml:space="preserve"> we gained his trust.  </w:t>
      </w:r>
      <w:proofErr w:type="gramStart"/>
      <w:r w:rsidR="00C808B3">
        <w:rPr>
          <w:rFonts w:ascii="Times New Roman" w:hAnsi="Times New Roman" w:cs="Times New Roman"/>
          <w:sz w:val="24"/>
          <w:szCs w:val="24"/>
        </w:rPr>
        <w:t>Unfortunately</w:t>
      </w:r>
      <w:proofErr w:type="gramEnd"/>
      <w:r w:rsidR="00C808B3">
        <w:rPr>
          <w:rFonts w:ascii="Times New Roman" w:hAnsi="Times New Roman" w:cs="Times New Roman"/>
          <w:sz w:val="24"/>
          <w:szCs w:val="24"/>
        </w:rPr>
        <w:t xml:space="preserve"> however, a scheduled operation had a traumatic effect on MB and his behaviour became such that his placement temporarily broke down</w:t>
      </w:r>
      <w:r w:rsidR="008316E4">
        <w:rPr>
          <w:rFonts w:ascii="Times New Roman" w:hAnsi="Times New Roman" w:cs="Times New Roman"/>
          <w:sz w:val="24"/>
          <w:szCs w:val="24"/>
        </w:rPr>
        <w:t>.  This had a deleterious effect on his ability to settle back into school and he was rendered impossible to engage</w:t>
      </w:r>
      <w:r w:rsidR="00D50155">
        <w:rPr>
          <w:rFonts w:ascii="Times New Roman" w:hAnsi="Times New Roman" w:cs="Times New Roman"/>
          <w:sz w:val="24"/>
          <w:szCs w:val="24"/>
        </w:rPr>
        <w:t xml:space="preserve">.  I felt frustrated that the relationship I had tried to build with him was being undone and on a professional level I was dismayed at the lack of progress. </w:t>
      </w:r>
      <w:r w:rsidR="00D46CE4">
        <w:rPr>
          <w:rFonts w:ascii="Times New Roman" w:hAnsi="Times New Roman" w:cs="Times New Roman"/>
          <w:sz w:val="24"/>
          <w:szCs w:val="24"/>
        </w:rPr>
        <w:t>I began to</w:t>
      </w:r>
      <w:r w:rsidR="00620412">
        <w:rPr>
          <w:rFonts w:ascii="Times New Roman" w:hAnsi="Times New Roman" w:cs="Times New Roman"/>
          <w:sz w:val="24"/>
          <w:szCs w:val="24"/>
        </w:rPr>
        <w:t xml:space="preserve"> feel</w:t>
      </w:r>
      <w:r w:rsidR="00D46CE4">
        <w:rPr>
          <w:rFonts w:ascii="Times New Roman" w:hAnsi="Times New Roman" w:cs="Times New Roman"/>
          <w:sz w:val="24"/>
          <w:szCs w:val="24"/>
        </w:rPr>
        <w:t xml:space="preserve"> irrelevant</w:t>
      </w:r>
      <w:r w:rsidR="004E2A30">
        <w:rPr>
          <w:rFonts w:ascii="Times New Roman" w:hAnsi="Times New Roman" w:cs="Times New Roman"/>
          <w:sz w:val="24"/>
          <w:szCs w:val="24"/>
        </w:rPr>
        <w:t xml:space="preserve">, and often bored, </w:t>
      </w:r>
      <w:r w:rsidR="00D16FCF">
        <w:rPr>
          <w:rFonts w:ascii="Times New Roman" w:hAnsi="Times New Roman" w:cs="Times New Roman"/>
          <w:sz w:val="24"/>
          <w:szCs w:val="24"/>
        </w:rPr>
        <w:t xml:space="preserve">as no activities of any value were taking place. </w:t>
      </w:r>
      <w:r w:rsidR="00624240">
        <w:rPr>
          <w:rFonts w:ascii="Times New Roman" w:hAnsi="Times New Roman" w:cs="Times New Roman"/>
          <w:sz w:val="24"/>
          <w:szCs w:val="24"/>
        </w:rPr>
        <w:t>But as he become more and more violent</w:t>
      </w:r>
      <w:r w:rsidR="00597190">
        <w:rPr>
          <w:rFonts w:ascii="Times New Roman" w:hAnsi="Times New Roman" w:cs="Times New Roman"/>
          <w:sz w:val="24"/>
          <w:szCs w:val="24"/>
        </w:rPr>
        <w:t xml:space="preserve">, towards members in the team and then to myself, my anxiety levels began to increase </w:t>
      </w:r>
      <w:r w:rsidR="001307F9">
        <w:rPr>
          <w:rFonts w:ascii="Times New Roman" w:hAnsi="Times New Roman" w:cs="Times New Roman"/>
          <w:sz w:val="24"/>
          <w:szCs w:val="24"/>
        </w:rPr>
        <w:t xml:space="preserve">and each morning I would feel nauseous at the </w:t>
      </w:r>
      <w:r w:rsidR="008C31B1">
        <w:rPr>
          <w:rFonts w:ascii="Times New Roman" w:hAnsi="Times New Roman" w:cs="Times New Roman"/>
          <w:sz w:val="24"/>
          <w:szCs w:val="24"/>
        </w:rPr>
        <w:t>thought</w:t>
      </w:r>
      <w:r w:rsidR="001307F9">
        <w:rPr>
          <w:rFonts w:ascii="Times New Roman" w:hAnsi="Times New Roman" w:cs="Times New Roman"/>
          <w:sz w:val="24"/>
          <w:szCs w:val="24"/>
        </w:rPr>
        <w:t xml:space="preserve"> of going to work.  </w:t>
      </w:r>
      <w:r w:rsidR="00D50155">
        <w:rPr>
          <w:rFonts w:ascii="Times New Roman" w:hAnsi="Times New Roman" w:cs="Times New Roman"/>
          <w:sz w:val="24"/>
          <w:szCs w:val="24"/>
        </w:rPr>
        <w:t>Exasperated at the situation and worried for her staff and other pupils, the headteacher decided that he could no longer be accommodated and so set in process a managed move to another school.  Because my funding came through this pupil, this meant that I lost my job.</w:t>
      </w:r>
      <w:r w:rsidR="001F20D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F1CDB2" w14:textId="77777777" w:rsidR="00D50155" w:rsidRPr="0045585C" w:rsidRDefault="00D50155" w:rsidP="004666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558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More</w:t>
      </w:r>
    </w:p>
    <w:p w14:paraId="11E345EB" w14:textId="2292CC96" w:rsidR="0029657F" w:rsidRDefault="00376FF6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the consequences for myself, I felt a profound sense of relief when I knew my time of working with him was coming at an end. This was mingled with a sense of failure and of feeling somewhat fraudulent.  I had been advising schools on how to work with similar children and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espousing the view that however challenging, looked after children should remain in the same familiar educational environment.   </w:t>
      </w:r>
      <w:r w:rsidR="009E3A5D">
        <w:rPr>
          <w:rFonts w:ascii="Times New Roman" w:hAnsi="Times New Roman" w:cs="Times New Roman"/>
          <w:sz w:val="24"/>
          <w:szCs w:val="24"/>
        </w:rPr>
        <w:t xml:space="preserve">However, when it came to having to do direct work </w:t>
      </w:r>
      <w:proofErr w:type="gramStart"/>
      <w:r w:rsidR="009E3A5D">
        <w:rPr>
          <w:rFonts w:ascii="Times New Roman" w:hAnsi="Times New Roman" w:cs="Times New Roman"/>
          <w:sz w:val="24"/>
          <w:szCs w:val="24"/>
        </w:rPr>
        <w:t>myself</w:t>
      </w:r>
      <w:proofErr w:type="gramEnd"/>
      <w:r w:rsidR="009E3A5D">
        <w:rPr>
          <w:rFonts w:ascii="Times New Roman" w:hAnsi="Times New Roman" w:cs="Times New Roman"/>
          <w:sz w:val="24"/>
          <w:szCs w:val="24"/>
        </w:rPr>
        <w:t xml:space="preserve"> I found it difficult to maintain those views. Instead I perhaps prioritised my own interests ahead of MB’s.  I was also challenged in the sense that I had thought that once a positive connect</w:t>
      </w:r>
      <w:r w:rsidR="001C2CDF">
        <w:rPr>
          <w:rFonts w:ascii="Times New Roman" w:hAnsi="Times New Roman" w:cs="Times New Roman"/>
          <w:sz w:val="24"/>
          <w:szCs w:val="24"/>
        </w:rPr>
        <w:t xml:space="preserve">ion had been established with a child (his social worker had told me that MB had described me as the best teacher he had ever had), then this would prevail. Aware as I am that children with such a profile will deliberately try to sabotage positive relationships as a way of reinforcing their internal working model, </w:t>
      </w:r>
      <w:r w:rsidR="00DC2A6B">
        <w:rPr>
          <w:rFonts w:ascii="Times New Roman" w:hAnsi="Times New Roman" w:cs="Times New Roman"/>
          <w:sz w:val="24"/>
          <w:szCs w:val="24"/>
        </w:rPr>
        <w:t xml:space="preserve">I did not have the energy to try to overcome </w:t>
      </w:r>
      <w:r w:rsidR="0029657F">
        <w:rPr>
          <w:rFonts w:ascii="Times New Roman" w:hAnsi="Times New Roman" w:cs="Times New Roman"/>
          <w:sz w:val="24"/>
          <w:szCs w:val="24"/>
        </w:rPr>
        <w:t>our difficulties. I think this was exacerbated by the fact that I was trying to cope with an upsetting situation with my</w:t>
      </w:r>
      <w:r w:rsidR="00923D7A">
        <w:rPr>
          <w:rFonts w:ascii="Times New Roman" w:hAnsi="Times New Roman" w:cs="Times New Roman"/>
          <w:sz w:val="24"/>
          <w:szCs w:val="24"/>
        </w:rPr>
        <w:t xml:space="preserve"> own</w:t>
      </w:r>
      <w:r w:rsidR="0029657F">
        <w:rPr>
          <w:rFonts w:ascii="Times New Roman" w:hAnsi="Times New Roman" w:cs="Times New Roman"/>
          <w:sz w:val="24"/>
          <w:szCs w:val="24"/>
        </w:rPr>
        <w:t xml:space="preserve"> child at home.  The distress that both youngsters felt was likely being projected onto me and I felt overwhelmed and needed to step back. I could</w:t>
      </w:r>
      <w:r w:rsidR="0001234E">
        <w:rPr>
          <w:rFonts w:ascii="Times New Roman" w:hAnsi="Times New Roman" w:cs="Times New Roman"/>
          <w:sz w:val="24"/>
          <w:szCs w:val="24"/>
        </w:rPr>
        <w:t xml:space="preserve"> not</w:t>
      </w:r>
      <w:r w:rsidR="0029657F">
        <w:rPr>
          <w:rFonts w:ascii="Times New Roman" w:hAnsi="Times New Roman" w:cs="Times New Roman"/>
          <w:sz w:val="24"/>
          <w:szCs w:val="24"/>
        </w:rPr>
        <w:t xml:space="preserve"> step back from my</w:t>
      </w:r>
      <w:r w:rsidR="0001234E">
        <w:rPr>
          <w:rFonts w:ascii="Times New Roman" w:hAnsi="Times New Roman" w:cs="Times New Roman"/>
          <w:sz w:val="24"/>
          <w:szCs w:val="24"/>
        </w:rPr>
        <w:t xml:space="preserve"> own</w:t>
      </w:r>
      <w:r w:rsidR="0029657F">
        <w:rPr>
          <w:rFonts w:ascii="Times New Roman" w:hAnsi="Times New Roman" w:cs="Times New Roman"/>
          <w:sz w:val="24"/>
          <w:szCs w:val="24"/>
        </w:rPr>
        <w:t xml:space="preserve"> child’s situation, but I could from work.</w:t>
      </w:r>
    </w:p>
    <w:p w14:paraId="56FDFB19" w14:textId="77777777" w:rsidR="0029657F" w:rsidRPr="0045585C" w:rsidRDefault="0029657F" w:rsidP="004666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558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Must</w:t>
      </w:r>
    </w:p>
    <w:p w14:paraId="6896C6CC" w14:textId="74CD4A3E" w:rsidR="0029657F" w:rsidRDefault="000C697D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realised that</w:t>
      </w:r>
      <w:r w:rsidR="00A11326">
        <w:rPr>
          <w:rFonts w:ascii="Times New Roman" w:hAnsi="Times New Roman" w:cs="Times New Roman"/>
          <w:sz w:val="24"/>
          <w:szCs w:val="24"/>
        </w:rPr>
        <w:t xml:space="preserve"> </w:t>
      </w:r>
      <w:r w:rsidR="00883B55">
        <w:rPr>
          <w:rFonts w:ascii="Times New Roman" w:hAnsi="Times New Roman" w:cs="Times New Roman"/>
          <w:sz w:val="24"/>
          <w:szCs w:val="24"/>
        </w:rPr>
        <w:t xml:space="preserve">there can be a disconnect between what we </w:t>
      </w:r>
      <w:r w:rsidR="00CF7030">
        <w:rPr>
          <w:rFonts w:ascii="Times New Roman" w:hAnsi="Times New Roman" w:cs="Times New Roman"/>
          <w:sz w:val="24"/>
          <w:szCs w:val="24"/>
        </w:rPr>
        <w:t>th</w:t>
      </w:r>
      <w:r w:rsidR="001D28D0">
        <w:rPr>
          <w:rFonts w:ascii="Times New Roman" w:hAnsi="Times New Roman" w:cs="Times New Roman"/>
          <w:sz w:val="24"/>
          <w:szCs w:val="24"/>
        </w:rPr>
        <w:t>eoretically want to do</w:t>
      </w:r>
      <w:r w:rsidR="00776A58">
        <w:rPr>
          <w:rFonts w:ascii="Times New Roman" w:hAnsi="Times New Roman" w:cs="Times New Roman"/>
          <w:sz w:val="24"/>
          <w:szCs w:val="24"/>
        </w:rPr>
        <w:t xml:space="preserve"> with what we can </w:t>
      </w:r>
      <w:proofErr w:type="gramStart"/>
      <w:r w:rsidR="00776A58">
        <w:rPr>
          <w:rFonts w:ascii="Times New Roman" w:hAnsi="Times New Roman" w:cs="Times New Roman"/>
          <w:sz w:val="24"/>
          <w:szCs w:val="24"/>
        </w:rPr>
        <w:t>actually do</w:t>
      </w:r>
      <w:proofErr w:type="gramEnd"/>
      <w:r w:rsidR="00776A58">
        <w:rPr>
          <w:rFonts w:ascii="Times New Roman" w:hAnsi="Times New Roman" w:cs="Times New Roman"/>
          <w:sz w:val="24"/>
          <w:szCs w:val="24"/>
        </w:rPr>
        <w:t xml:space="preserve">.  When dealing with emotionally challenging </w:t>
      </w:r>
      <w:r w:rsidR="009300D9">
        <w:rPr>
          <w:rFonts w:ascii="Times New Roman" w:hAnsi="Times New Roman" w:cs="Times New Roman"/>
          <w:sz w:val="24"/>
          <w:szCs w:val="24"/>
        </w:rPr>
        <w:t xml:space="preserve">youngsters, as adults we need to feel emotionally stable and secure. </w:t>
      </w:r>
      <w:r w:rsidR="00A06865">
        <w:rPr>
          <w:rFonts w:ascii="Times New Roman" w:hAnsi="Times New Roman" w:cs="Times New Roman"/>
          <w:sz w:val="24"/>
          <w:szCs w:val="24"/>
        </w:rPr>
        <w:t>If not, regardless of what we kno</w:t>
      </w:r>
      <w:r w:rsidR="0048467F">
        <w:rPr>
          <w:rFonts w:ascii="Times New Roman" w:hAnsi="Times New Roman" w:cs="Times New Roman"/>
          <w:sz w:val="24"/>
          <w:szCs w:val="24"/>
        </w:rPr>
        <w:t xml:space="preserve">w and understand, </w:t>
      </w:r>
      <w:r w:rsidR="00083A5D">
        <w:rPr>
          <w:rFonts w:ascii="Times New Roman" w:hAnsi="Times New Roman" w:cs="Times New Roman"/>
          <w:sz w:val="24"/>
          <w:szCs w:val="24"/>
        </w:rPr>
        <w:t xml:space="preserve">anxiety builds up and will be </w:t>
      </w:r>
      <w:r w:rsidR="008E0907">
        <w:rPr>
          <w:rFonts w:ascii="Times New Roman" w:hAnsi="Times New Roman" w:cs="Times New Roman"/>
          <w:sz w:val="24"/>
          <w:szCs w:val="24"/>
        </w:rPr>
        <w:t>absorbed by the young person</w:t>
      </w:r>
      <w:r w:rsidR="00197ED0">
        <w:rPr>
          <w:rFonts w:ascii="Times New Roman" w:hAnsi="Times New Roman" w:cs="Times New Roman"/>
          <w:sz w:val="24"/>
          <w:szCs w:val="24"/>
        </w:rPr>
        <w:t xml:space="preserve">. </w:t>
      </w:r>
      <w:r w:rsidR="00E57B0F"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12150D">
        <w:rPr>
          <w:rFonts w:ascii="Times New Roman" w:hAnsi="Times New Roman" w:cs="Times New Roman"/>
          <w:sz w:val="24"/>
          <w:szCs w:val="24"/>
        </w:rPr>
        <w:t>,</w:t>
      </w:r>
      <w:r w:rsidR="00E57B0F">
        <w:rPr>
          <w:rFonts w:ascii="Times New Roman" w:hAnsi="Times New Roman" w:cs="Times New Roman"/>
          <w:sz w:val="24"/>
          <w:szCs w:val="24"/>
        </w:rPr>
        <w:t xml:space="preserve"> we can place expectations on ourselves that may be too rigid</w:t>
      </w:r>
      <w:r w:rsidR="006E7118">
        <w:rPr>
          <w:rFonts w:ascii="Times New Roman" w:hAnsi="Times New Roman" w:cs="Times New Roman"/>
          <w:sz w:val="24"/>
          <w:szCs w:val="24"/>
        </w:rPr>
        <w:t>,</w:t>
      </w:r>
      <w:r w:rsidR="00AC6ADA">
        <w:rPr>
          <w:rFonts w:ascii="Times New Roman" w:hAnsi="Times New Roman" w:cs="Times New Roman"/>
          <w:sz w:val="24"/>
          <w:szCs w:val="24"/>
        </w:rPr>
        <w:t xml:space="preserve"> based on an idealised version of what appears to be right.  </w:t>
      </w:r>
      <w:r w:rsidR="00197ED0">
        <w:rPr>
          <w:rFonts w:ascii="Times New Roman" w:hAnsi="Times New Roman" w:cs="Times New Roman"/>
          <w:sz w:val="24"/>
          <w:szCs w:val="24"/>
        </w:rPr>
        <w:t>In the past,</w:t>
      </w:r>
      <w:r w:rsidR="00AC6ADA">
        <w:rPr>
          <w:rFonts w:ascii="Times New Roman" w:hAnsi="Times New Roman" w:cs="Times New Roman"/>
          <w:sz w:val="24"/>
          <w:szCs w:val="24"/>
        </w:rPr>
        <w:t xml:space="preserve"> my expectations on others</w:t>
      </w:r>
      <w:r w:rsidR="00B13511">
        <w:rPr>
          <w:rFonts w:ascii="Times New Roman" w:hAnsi="Times New Roman" w:cs="Times New Roman"/>
          <w:sz w:val="24"/>
          <w:szCs w:val="24"/>
        </w:rPr>
        <w:t>, as an advisory teacher</w:t>
      </w:r>
      <w:r w:rsidR="00AC6ADA">
        <w:rPr>
          <w:rFonts w:ascii="Times New Roman" w:hAnsi="Times New Roman" w:cs="Times New Roman"/>
          <w:sz w:val="24"/>
          <w:szCs w:val="24"/>
        </w:rPr>
        <w:t xml:space="preserve"> may have overlooked th</w:t>
      </w:r>
      <w:r w:rsidR="00A76CF5">
        <w:rPr>
          <w:rFonts w:ascii="Times New Roman" w:hAnsi="Times New Roman" w:cs="Times New Roman"/>
          <w:sz w:val="24"/>
          <w:szCs w:val="24"/>
        </w:rPr>
        <w:t xml:space="preserve">is fact too.  </w:t>
      </w:r>
      <w:r w:rsidR="00190A48">
        <w:rPr>
          <w:rFonts w:ascii="Times New Roman" w:hAnsi="Times New Roman" w:cs="Times New Roman"/>
          <w:sz w:val="24"/>
          <w:szCs w:val="24"/>
        </w:rPr>
        <w:t xml:space="preserve">In the end, it was about taking care of myself and </w:t>
      </w:r>
      <w:r w:rsidR="004C3ED9">
        <w:rPr>
          <w:rFonts w:ascii="Times New Roman" w:hAnsi="Times New Roman" w:cs="Times New Roman"/>
          <w:sz w:val="24"/>
          <w:szCs w:val="24"/>
        </w:rPr>
        <w:t xml:space="preserve">accepting that I had done my best in a difficult situation.  </w:t>
      </w:r>
      <w:r w:rsidR="004E5680">
        <w:rPr>
          <w:rFonts w:ascii="Times New Roman" w:hAnsi="Times New Roman" w:cs="Times New Roman"/>
          <w:sz w:val="24"/>
          <w:szCs w:val="24"/>
        </w:rPr>
        <w:t xml:space="preserve">Even though I was theoretically intellectually well- equipped to deal </w:t>
      </w:r>
      <w:r w:rsidR="00CF17C9">
        <w:rPr>
          <w:rFonts w:ascii="Times New Roman" w:hAnsi="Times New Roman" w:cs="Times New Roman"/>
          <w:sz w:val="24"/>
          <w:szCs w:val="24"/>
        </w:rPr>
        <w:t xml:space="preserve">with MB, some children </w:t>
      </w:r>
      <w:r w:rsidR="004E65B9">
        <w:rPr>
          <w:rFonts w:ascii="Times New Roman" w:hAnsi="Times New Roman" w:cs="Times New Roman"/>
          <w:sz w:val="24"/>
          <w:szCs w:val="24"/>
        </w:rPr>
        <w:t xml:space="preserve">require </w:t>
      </w:r>
      <w:r w:rsidR="00E77991">
        <w:rPr>
          <w:rFonts w:ascii="Times New Roman" w:hAnsi="Times New Roman" w:cs="Times New Roman"/>
          <w:sz w:val="24"/>
          <w:szCs w:val="24"/>
        </w:rPr>
        <w:t xml:space="preserve">more than most people can give. </w:t>
      </w:r>
      <w:r w:rsidR="00505781">
        <w:rPr>
          <w:rFonts w:ascii="Times New Roman" w:hAnsi="Times New Roman" w:cs="Times New Roman"/>
          <w:sz w:val="24"/>
          <w:szCs w:val="24"/>
        </w:rPr>
        <w:t xml:space="preserve">What I have learned most from this is that </w:t>
      </w:r>
      <w:r w:rsidR="00A661F5">
        <w:rPr>
          <w:rFonts w:ascii="Times New Roman" w:hAnsi="Times New Roman" w:cs="Times New Roman"/>
          <w:sz w:val="24"/>
          <w:szCs w:val="24"/>
        </w:rPr>
        <w:t>we can</w:t>
      </w:r>
      <w:r w:rsidR="0001234E">
        <w:rPr>
          <w:rFonts w:ascii="Times New Roman" w:hAnsi="Times New Roman" w:cs="Times New Roman"/>
          <w:sz w:val="24"/>
          <w:szCs w:val="24"/>
        </w:rPr>
        <w:t>not</w:t>
      </w:r>
      <w:r w:rsidR="00A661F5">
        <w:rPr>
          <w:rFonts w:ascii="Times New Roman" w:hAnsi="Times New Roman" w:cs="Times New Roman"/>
          <w:sz w:val="24"/>
          <w:szCs w:val="24"/>
        </w:rPr>
        <w:t xml:space="preserve"> give ourselves </w:t>
      </w:r>
      <w:r w:rsidR="005475DF">
        <w:rPr>
          <w:rFonts w:ascii="Times New Roman" w:hAnsi="Times New Roman" w:cs="Times New Roman"/>
          <w:sz w:val="24"/>
          <w:szCs w:val="24"/>
        </w:rPr>
        <w:t xml:space="preserve">selflessly and that I need to identify my own limits, even if it means letting go </w:t>
      </w:r>
      <w:r w:rsidR="00560491">
        <w:rPr>
          <w:rFonts w:ascii="Times New Roman" w:hAnsi="Times New Roman" w:cs="Times New Roman"/>
          <w:sz w:val="24"/>
          <w:szCs w:val="24"/>
        </w:rPr>
        <w:t xml:space="preserve">an ideal. </w:t>
      </w:r>
    </w:p>
    <w:p w14:paraId="02A61BA5" w14:textId="6EBF672C" w:rsidR="00CB6C34" w:rsidRDefault="00CB6C34" w:rsidP="004666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************</w:t>
      </w:r>
    </w:p>
    <w:p w14:paraId="30394EED" w14:textId="77777777" w:rsidR="0075439B" w:rsidRDefault="0075439B" w:rsidP="004666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6AAF01" w14:textId="0C21A4EE" w:rsidR="00482580" w:rsidRDefault="00482580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</w:t>
      </w:r>
      <w:r w:rsidR="007950E4">
        <w:rPr>
          <w:rFonts w:ascii="Times New Roman" w:hAnsi="Times New Roman" w:cs="Times New Roman"/>
          <w:sz w:val="24"/>
          <w:szCs w:val="24"/>
        </w:rPr>
        <w:t xml:space="preserve"> my application of the model seems to have resulted in </w:t>
      </w:r>
      <w:r w:rsidR="00823747">
        <w:rPr>
          <w:rFonts w:ascii="Times New Roman" w:hAnsi="Times New Roman" w:cs="Times New Roman"/>
          <w:sz w:val="24"/>
          <w:szCs w:val="24"/>
        </w:rPr>
        <w:t xml:space="preserve">a </w:t>
      </w:r>
      <w:r w:rsidR="00633D42">
        <w:rPr>
          <w:rFonts w:ascii="Times New Roman" w:hAnsi="Times New Roman" w:cs="Times New Roman"/>
          <w:sz w:val="24"/>
          <w:szCs w:val="24"/>
        </w:rPr>
        <w:t xml:space="preserve">wide-ranging review, I </w:t>
      </w:r>
      <w:r w:rsidR="002A19CF">
        <w:rPr>
          <w:rFonts w:ascii="Times New Roman" w:hAnsi="Times New Roman" w:cs="Times New Roman"/>
          <w:sz w:val="24"/>
          <w:szCs w:val="24"/>
        </w:rPr>
        <w:t xml:space="preserve">felt unsure as to whether I really understood </w:t>
      </w:r>
      <w:r w:rsidR="00377382">
        <w:rPr>
          <w:rFonts w:ascii="Times New Roman" w:hAnsi="Times New Roman" w:cs="Times New Roman"/>
          <w:sz w:val="24"/>
          <w:szCs w:val="24"/>
        </w:rPr>
        <w:t>how to use it</w:t>
      </w:r>
      <w:r w:rsidR="004F38B5">
        <w:rPr>
          <w:rFonts w:ascii="Times New Roman" w:hAnsi="Times New Roman" w:cs="Times New Roman"/>
          <w:sz w:val="24"/>
          <w:szCs w:val="24"/>
        </w:rPr>
        <w:t xml:space="preserve"> properly</w:t>
      </w:r>
      <w:r w:rsidR="00E9523E">
        <w:rPr>
          <w:rFonts w:ascii="Times New Roman" w:hAnsi="Times New Roman" w:cs="Times New Roman"/>
          <w:sz w:val="24"/>
          <w:szCs w:val="24"/>
        </w:rPr>
        <w:t xml:space="preserve">.  </w:t>
      </w:r>
      <w:r w:rsidR="00AE1423">
        <w:rPr>
          <w:rFonts w:ascii="Times New Roman" w:hAnsi="Times New Roman" w:cs="Times New Roman"/>
          <w:sz w:val="24"/>
          <w:szCs w:val="24"/>
        </w:rPr>
        <w:t xml:space="preserve">The focus on values </w:t>
      </w:r>
      <w:r w:rsidR="000A02B2">
        <w:rPr>
          <w:rFonts w:ascii="Times New Roman" w:hAnsi="Times New Roman" w:cs="Times New Roman"/>
          <w:sz w:val="24"/>
          <w:szCs w:val="24"/>
        </w:rPr>
        <w:t xml:space="preserve">was </w:t>
      </w:r>
      <w:r w:rsidR="004468C9">
        <w:rPr>
          <w:rFonts w:ascii="Times New Roman" w:hAnsi="Times New Roman" w:cs="Times New Roman"/>
          <w:sz w:val="24"/>
          <w:szCs w:val="24"/>
        </w:rPr>
        <w:t>confusing</w:t>
      </w:r>
      <w:r w:rsidR="000A02B2">
        <w:rPr>
          <w:rFonts w:ascii="Times New Roman" w:hAnsi="Times New Roman" w:cs="Times New Roman"/>
          <w:sz w:val="24"/>
          <w:szCs w:val="24"/>
        </w:rPr>
        <w:t xml:space="preserve"> and I </w:t>
      </w:r>
      <w:r w:rsidR="004468C9">
        <w:rPr>
          <w:rFonts w:ascii="Times New Roman" w:hAnsi="Times New Roman" w:cs="Times New Roman"/>
          <w:sz w:val="24"/>
          <w:szCs w:val="24"/>
        </w:rPr>
        <w:t xml:space="preserve">had to </w:t>
      </w:r>
      <w:r w:rsidR="00503113">
        <w:rPr>
          <w:rFonts w:ascii="Times New Roman" w:hAnsi="Times New Roman" w:cs="Times New Roman"/>
          <w:sz w:val="24"/>
          <w:szCs w:val="24"/>
        </w:rPr>
        <w:t xml:space="preserve">presume that </w:t>
      </w:r>
      <w:r w:rsidR="00BA0983">
        <w:rPr>
          <w:rFonts w:ascii="Times New Roman" w:hAnsi="Times New Roman" w:cs="Times New Roman"/>
          <w:sz w:val="24"/>
          <w:szCs w:val="24"/>
        </w:rPr>
        <w:t>I knew what was meant</w:t>
      </w:r>
      <w:r w:rsidR="00225602">
        <w:rPr>
          <w:rFonts w:ascii="Times New Roman" w:hAnsi="Times New Roman" w:cs="Times New Roman"/>
          <w:sz w:val="24"/>
          <w:szCs w:val="24"/>
        </w:rPr>
        <w:t xml:space="preserve"> by ‘</w:t>
      </w:r>
      <w:proofErr w:type="gramStart"/>
      <w:r w:rsidR="00225602">
        <w:rPr>
          <w:rFonts w:ascii="Times New Roman" w:hAnsi="Times New Roman" w:cs="Times New Roman"/>
          <w:sz w:val="24"/>
          <w:szCs w:val="24"/>
        </w:rPr>
        <w:t>values’</w:t>
      </w:r>
      <w:proofErr w:type="gramEnd"/>
      <w:r w:rsidR="00225602">
        <w:rPr>
          <w:rFonts w:ascii="Times New Roman" w:hAnsi="Times New Roman" w:cs="Times New Roman"/>
          <w:sz w:val="24"/>
          <w:szCs w:val="24"/>
        </w:rPr>
        <w:t xml:space="preserve">. </w:t>
      </w:r>
      <w:r w:rsidR="00E22691">
        <w:rPr>
          <w:rFonts w:ascii="Times New Roman" w:hAnsi="Times New Roman" w:cs="Times New Roman"/>
          <w:sz w:val="24"/>
          <w:szCs w:val="24"/>
        </w:rPr>
        <w:t xml:space="preserve">I also felt that I was bringing in things that I naturally felt were relevant </w:t>
      </w:r>
      <w:r w:rsidR="006F2D9B">
        <w:rPr>
          <w:rFonts w:ascii="Times New Roman" w:hAnsi="Times New Roman" w:cs="Times New Roman"/>
          <w:sz w:val="24"/>
          <w:szCs w:val="24"/>
        </w:rPr>
        <w:t>but that perhaps the model was</w:t>
      </w:r>
      <w:r w:rsidR="002C17F3">
        <w:rPr>
          <w:rFonts w:ascii="Times New Roman" w:hAnsi="Times New Roman" w:cs="Times New Roman"/>
          <w:sz w:val="24"/>
          <w:szCs w:val="24"/>
        </w:rPr>
        <w:t xml:space="preserve"> not</w:t>
      </w:r>
      <w:r w:rsidR="006F2D9B">
        <w:rPr>
          <w:rFonts w:ascii="Times New Roman" w:hAnsi="Times New Roman" w:cs="Times New Roman"/>
          <w:sz w:val="24"/>
          <w:szCs w:val="24"/>
        </w:rPr>
        <w:t xml:space="preserve"> really accounting for. </w:t>
      </w:r>
      <w:r w:rsidR="002C17F3">
        <w:rPr>
          <w:rFonts w:ascii="Times New Roman" w:hAnsi="Times New Roman" w:cs="Times New Roman"/>
          <w:sz w:val="24"/>
          <w:szCs w:val="24"/>
        </w:rPr>
        <w:t xml:space="preserve">An example of this would be what was going on in my personal life </w:t>
      </w:r>
      <w:r w:rsidR="00AF65D4">
        <w:rPr>
          <w:rFonts w:ascii="Times New Roman" w:hAnsi="Times New Roman" w:cs="Times New Roman"/>
          <w:sz w:val="24"/>
          <w:szCs w:val="24"/>
        </w:rPr>
        <w:t>at the time of the experience.</w:t>
      </w:r>
      <w:r w:rsidR="006F2D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A7D21A" w14:textId="1EF53282" w:rsidR="001E1457" w:rsidRDefault="00710DCA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were some positives. </w:t>
      </w:r>
      <w:r w:rsidR="00A0163E">
        <w:rPr>
          <w:rFonts w:ascii="Times New Roman" w:hAnsi="Times New Roman" w:cs="Times New Roman"/>
          <w:sz w:val="24"/>
          <w:szCs w:val="24"/>
        </w:rPr>
        <w:t>I</w:t>
      </w:r>
      <w:r w:rsidR="00FC3C5B">
        <w:rPr>
          <w:rFonts w:ascii="Times New Roman" w:hAnsi="Times New Roman" w:cs="Times New Roman"/>
          <w:sz w:val="24"/>
          <w:szCs w:val="24"/>
        </w:rPr>
        <w:t>t did</w:t>
      </w:r>
      <w:r w:rsidR="00A0163E">
        <w:rPr>
          <w:rFonts w:ascii="Times New Roman" w:hAnsi="Times New Roman" w:cs="Times New Roman"/>
          <w:sz w:val="24"/>
          <w:szCs w:val="24"/>
        </w:rPr>
        <w:t xml:space="preserve"> precipitate a double-loop </w:t>
      </w:r>
      <w:r w:rsidR="001378B4">
        <w:rPr>
          <w:rFonts w:ascii="Times New Roman" w:hAnsi="Times New Roman" w:cs="Times New Roman"/>
          <w:sz w:val="24"/>
          <w:szCs w:val="24"/>
        </w:rPr>
        <w:t>learning scenario</w:t>
      </w:r>
      <w:r w:rsidR="00BC7D2E">
        <w:rPr>
          <w:rFonts w:ascii="Times New Roman" w:hAnsi="Times New Roman" w:cs="Times New Roman"/>
          <w:sz w:val="24"/>
          <w:szCs w:val="24"/>
        </w:rPr>
        <w:t xml:space="preserve"> as it allowed me to challenge my initial assumptions. </w:t>
      </w:r>
      <w:r w:rsidR="0007459C">
        <w:rPr>
          <w:rFonts w:ascii="Times New Roman" w:hAnsi="Times New Roman" w:cs="Times New Roman"/>
          <w:sz w:val="24"/>
          <w:szCs w:val="24"/>
        </w:rPr>
        <w:t>Badger-</w:t>
      </w:r>
      <w:proofErr w:type="spellStart"/>
      <w:r w:rsidR="0007459C">
        <w:rPr>
          <w:rFonts w:ascii="Times New Roman" w:hAnsi="Times New Roman" w:cs="Times New Roman"/>
          <w:sz w:val="24"/>
          <w:szCs w:val="24"/>
        </w:rPr>
        <w:t>Charleson</w:t>
      </w:r>
      <w:proofErr w:type="spellEnd"/>
      <w:r w:rsidR="0034120B">
        <w:rPr>
          <w:rFonts w:ascii="Times New Roman" w:hAnsi="Times New Roman" w:cs="Times New Roman"/>
          <w:sz w:val="24"/>
          <w:szCs w:val="24"/>
        </w:rPr>
        <w:t xml:space="preserve"> (2010)</w:t>
      </w:r>
      <w:r w:rsidR="00D5313F">
        <w:rPr>
          <w:rFonts w:ascii="Times New Roman" w:hAnsi="Times New Roman" w:cs="Times New Roman"/>
          <w:sz w:val="24"/>
          <w:szCs w:val="24"/>
        </w:rPr>
        <w:t xml:space="preserve"> describes double-loop learning as </w:t>
      </w:r>
      <w:r w:rsidR="00426F7F">
        <w:rPr>
          <w:rFonts w:ascii="Times New Roman" w:hAnsi="Times New Roman" w:cs="Times New Roman"/>
          <w:sz w:val="24"/>
          <w:szCs w:val="24"/>
        </w:rPr>
        <w:t xml:space="preserve">an </w:t>
      </w:r>
      <w:r w:rsidR="001C6BDA">
        <w:rPr>
          <w:rFonts w:ascii="Times New Roman" w:hAnsi="Times New Roman" w:cs="Times New Roman"/>
          <w:sz w:val="24"/>
          <w:szCs w:val="24"/>
        </w:rPr>
        <w:t>opportunity to</w:t>
      </w:r>
      <w:r w:rsidR="00426F7F">
        <w:rPr>
          <w:rFonts w:ascii="Times New Roman" w:hAnsi="Times New Roman" w:cs="Times New Roman"/>
          <w:sz w:val="24"/>
          <w:szCs w:val="24"/>
        </w:rPr>
        <w:t xml:space="preserve"> unpick our initial frames of reference</w:t>
      </w:r>
      <w:r w:rsidR="001440D8">
        <w:rPr>
          <w:rFonts w:ascii="Times New Roman" w:hAnsi="Times New Roman" w:cs="Times New Roman"/>
          <w:sz w:val="24"/>
          <w:szCs w:val="24"/>
        </w:rPr>
        <w:t xml:space="preserve">. In this case, </w:t>
      </w:r>
      <w:r w:rsidR="00447A37">
        <w:rPr>
          <w:rFonts w:ascii="Times New Roman" w:hAnsi="Times New Roman" w:cs="Times New Roman"/>
          <w:sz w:val="24"/>
          <w:szCs w:val="24"/>
        </w:rPr>
        <w:t xml:space="preserve">I may have acquired what </w:t>
      </w:r>
      <w:r w:rsidR="00BA3963">
        <w:rPr>
          <w:rFonts w:ascii="Times New Roman" w:hAnsi="Times New Roman" w:cs="Times New Roman"/>
          <w:sz w:val="24"/>
          <w:szCs w:val="24"/>
        </w:rPr>
        <w:t>Badger-</w:t>
      </w:r>
      <w:proofErr w:type="spellStart"/>
      <w:r w:rsidR="00BA3963">
        <w:rPr>
          <w:rFonts w:ascii="Times New Roman" w:hAnsi="Times New Roman" w:cs="Times New Roman"/>
          <w:sz w:val="24"/>
          <w:szCs w:val="24"/>
        </w:rPr>
        <w:t>Charleson</w:t>
      </w:r>
      <w:proofErr w:type="spellEnd"/>
      <w:r w:rsidR="00BA3963">
        <w:rPr>
          <w:rFonts w:ascii="Times New Roman" w:hAnsi="Times New Roman" w:cs="Times New Roman"/>
          <w:sz w:val="24"/>
          <w:szCs w:val="24"/>
        </w:rPr>
        <w:t xml:space="preserve"> labels as eman</w:t>
      </w:r>
      <w:r w:rsidR="00D90C20">
        <w:rPr>
          <w:rFonts w:ascii="Times New Roman" w:hAnsi="Times New Roman" w:cs="Times New Roman"/>
          <w:sz w:val="24"/>
          <w:szCs w:val="24"/>
        </w:rPr>
        <w:t>cipatory knowledge</w:t>
      </w:r>
      <w:r w:rsidR="0077519C">
        <w:rPr>
          <w:rFonts w:ascii="Times New Roman" w:hAnsi="Times New Roman" w:cs="Times New Roman"/>
          <w:sz w:val="24"/>
          <w:szCs w:val="24"/>
        </w:rPr>
        <w:t xml:space="preserve">: </w:t>
      </w:r>
      <w:r w:rsidR="00D532F8">
        <w:rPr>
          <w:rFonts w:ascii="Times New Roman" w:hAnsi="Times New Roman" w:cs="Times New Roman"/>
          <w:sz w:val="24"/>
          <w:szCs w:val="24"/>
        </w:rPr>
        <w:t>perhaps the relational model</w:t>
      </w:r>
      <w:r w:rsidR="0005475B">
        <w:rPr>
          <w:rFonts w:ascii="Times New Roman" w:hAnsi="Times New Roman" w:cs="Times New Roman"/>
          <w:sz w:val="24"/>
          <w:szCs w:val="24"/>
        </w:rPr>
        <w:t xml:space="preserve">, </w:t>
      </w:r>
      <w:r w:rsidR="0029062A">
        <w:rPr>
          <w:rFonts w:ascii="Times New Roman" w:hAnsi="Times New Roman" w:cs="Times New Roman"/>
          <w:sz w:val="24"/>
          <w:szCs w:val="24"/>
        </w:rPr>
        <w:t xml:space="preserve">although </w:t>
      </w:r>
      <w:r w:rsidR="008B2AC2">
        <w:rPr>
          <w:rFonts w:ascii="Times New Roman" w:hAnsi="Times New Roman" w:cs="Times New Roman"/>
          <w:sz w:val="24"/>
          <w:szCs w:val="24"/>
        </w:rPr>
        <w:t xml:space="preserve">seen as an epitome of good practice, will sometimes just not work. </w:t>
      </w:r>
      <w:r w:rsidR="00EB5E22">
        <w:rPr>
          <w:rFonts w:ascii="Times New Roman" w:hAnsi="Times New Roman" w:cs="Times New Roman"/>
          <w:sz w:val="24"/>
          <w:szCs w:val="24"/>
        </w:rPr>
        <w:t xml:space="preserve"> </w:t>
      </w:r>
      <w:r w:rsidR="004630A5">
        <w:rPr>
          <w:rFonts w:ascii="Times New Roman" w:hAnsi="Times New Roman" w:cs="Times New Roman"/>
          <w:sz w:val="24"/>
          <w:szCs w:val="24"/>
        </w:rPr>
        <w:t>Roberts (2017)</w:t>
      </w:r>
      <w:r w:rsidR="00656E61">
        <w:rPr>
          <w:rFonts w:ascii="Times New Roman" w:hAnsi="Times New Roman" w:cs="Times New Roman"/>
          <w:sz w:val="24"/>
          <w:szCs w:val="24"/>
        </w:rPr>
        <w:t xml:space="preserve"> notes that </w:t>
      </w:r>
      <w:r w:rsidR="00783B15">
        <w:rPr>
          <w:rFonts w:ascii="Times New Roman" w:hAnsi="Times New Roman" w:cs="Times New Roman"/>
          <w:sz w:val="24"/>
          <w:szCs w:val="24"/>
        </w:rPr>
        <w:t xml:space="preserve">working with traumatised children often leads to secondary trauma, as the empathic carer will take on the </w:t>
      </w:r>
      <w:r w:rsidR="001964A7">
        <w:rPr>
          <w:rFonts w:ascii="Times New Roman" w:hAnsi="Times New Roman" w:cs="Times New Roman"/>
          <w:sz w:val="24"/>
          <w:szCs w:val="24"/>
        </w:rPr>
        <w:t xml:space="preserve">distress and anxiety that these children project, even though it is masked as anger or aggression. </w:t>
      </w:r>
      <w:r w:rsidR="008062CB">
        <w:rPr>
          <w:rFonts w:ascii="Times New Roman" w:hAnsi="Times New Roman" w:cs="Times New Roman"/>
          <w:sz w:val="24"/>
          <w:szCs w:val="24"/>
        </w:rPr>
        <w:t>Burnout is common</w:t>
      </w:r>
      <w:r w:rsidR="0000220E">
        <w:rPr>
          <w:rFonts w:ascii="Times New Roman" w:hAnsi="Times New Roman" w:cs="Times New Roman"/>
          <w:sz w:val="24"/>
          <w:szCs w:val="24"/>
        </w:rPr>
        <w:t xml:space="preserve">, leading to the very event that </w:t>
      </w:r>
      <w:r w:rsidR="008C04AC">
        <w:rPr>
          <w:rFonts w:ascii="Times New Roman" w:hAnsi="Times New Roman" w:cs="Times New Roman"/>
          <w:sz w:val="24"/>
          <w:szCs w:val="24"/>
        </w:rPr>
        <w:t>objectively we are trying to prevent – leaving or moving the child</w:t>
      </w:r>
      <w:r w:rsidR="00B13B05">
        <w:rPr>
          <w:rFonts w:ascii="Times New Roman" w:hAnsi="Times New Roman" w:cs="Times New Roman"/>
          <w:sz w:val="24"/>
          <w:szCs w:val="24"/>
        </w:rPr>
        <w:t xml:space="preserve">, and hence reinforcing their </w:t>
      </w:r>
      <w:r w:rsidR="001D378D">
        <w:rPr>
          <w:rFonts w:ascii="Times New Roman" w:hAnsi="Times New Roman" w:cs="Times New Roman"/>
          <w:sz w:val="24"/>
          <w:szCs w:val="24"/>
        </w:rPr>
        <w:t xml:space="preserve">negatively skewed internal working model – they are </w:t>
      </w:r>
      <w:proofErr w:type="spellStart"/>
      <w:r w:rsidR="001D378D">
        <w:rPr>
          <w:rFonts w:ascii="Times New Roman" w:hAnsi="Times New Roman" w:cs="Times New Roman"/>
          <w:sz w:val="24"/>
          <w:szCs w:val="24"/>
        </w:rPr>
        <w:t>unloveable</w:t>
      </w:r>
      <w:proofErr w:type="spellEnd"/>
      <w:r w:rsidR="001D378D">
        <w:rPr>
          <w:rFonts w:ascii="Times New Roman" w:hAnsi="Times New Roman" w:cs="Times New Roman"/>
          <w:sz w:val="24"/>
          <w:szCs w:val="24"/>
        </w:rPr>
        <w:t xml:space="preserve">. </w:t>
      </w:r>
      <w:r w:rsidR="0052513D">
        <w:rPr>
          <w:rFonts w:ascii="Times New Roman" w:hAnsi="Times New Roman" w:cs="Times New Roman"/>
          <w:sz w:val="24"/>
          <w:szCs w:val="24"/>
        </w:rPr>
        <w:t xml:space="preserve"> And yet </w:t>
      </w:r>
      <w:proofErr w:type="gramStart"/>
      <w:r w:rsidR="0052513D">
        <w:rPr>
          <w:rFonts w:ascii="Times New Roman" w:hAnsi="Times New Roman" w:cs="Times New Roman"/>
          <w:sz w:val="24"/>
          <w:szCs w:val="24"/>
        </w:rPr>
        <w:t>this in itself</w:t>
      </w:r>
      <w:r w:rsidR="00021315">
        <w:rPr>
          <w:rFonts w:ascii="Times New Roman" w:hAnsi="Times New Roman" w:cs="Times New Roman"/>
          <w:sz w:val="24"/>
          <w:szCs w:val="24"/>
        </w:rPr>
        <w:t>, raises</w:t>
      </w:r>
      <w:proofErr w:type="gramEnd"/>
      <w:r w:rsidR="00021315">
        <w:rPr>
          <w:rFonts w:ascii="Times New Roman" w:hAnsi="Times New Roman" w:cs="Times New Roman"/>
          <w:sz w:val="24"/>
          <w:szCs w:val="24"/>
        </w:rPr>
        <w:t xml:space="preserve"> questions about the legitimacy of our assumptions. </w:t>
      </w:r>
      <w:r w:rsidR="002115B0">
        <w:rPr>
          <w:rFonts w:ascii="Times New Roman" w:hAnsi="Times New Roman" w:cs="Times New Roman"/>
          <w:sz w:val="24"/>
          <w:szCs w:val="24"/>
        </w:rPr>
        <w:t xml:space="preserve"> </w:t>
      </w:r>
      <w:r w:rsidR="001E1457">
        <w:rPr>
          <w:rFonts w:ascii="Times New Roman" w:hAnsi="Times New Roman" w:cs="Times New Roman"/>
          <w:sz w:val="24"/>
          <w:szCs w:val="24"/>
        </w:rPr>
        <w:t>As a double-loop thinker, I can question ‘How do I know this’?</w:t>
      </w:r>
    </w:p>
    <w:p w14:paraId="6D56D093" w14:textId="72C2C46A" w:rsidR="00EC3035" w:rsidRDefault="00DF5848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th</w:t>
      </w:r>
      <w:r w:rsidR="004E7A99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double-loop</w:t>
      </w:r>
      <w:r w:rsidR="009E177D">
        <w:rPr>
          <w:rFonts w:ascii="Times New Roman" w:hAnsi="Times New Roman" w:cs="Times New Roman"/>
          <w:sz w:val="24"/>
          <w:szCs w:val="24"/>
        </w:rPr>
        <w:t xml:space="preserve"> learning</w:t>
      </w:r>
      <w:r w:rsidR="00357579">
        <w:rPr>
          <w:rFonts w:ascii="Times New Roman" w:hAnsi="Times New Roman" w:cs="Times New Roman"/>
          <w:sz w:val="24"/>
          <w:szCs w:val="24"/>
        </w:rPr>
        <w:t xml:space="preserve"> </w:t>
      </w:r>
      <w:r w:rsidR="00F72390">
        <w:rPr>
          <w:rFonts w:ascii="Times New Roman" w:hAnsi="Times New Roman" w:cs="Times New Roman"/>
          <w:sz w:val="24"/>
          <w:szCs w:val="24"/>
        </w:rPr>
        <w:t xml:space="preserve">seems </w:t>
      </w:r>
      <w:r w:rsidR="00A451BA">
        <w:rPr>
          <w:rFonts w:ascii="Times New Roman" w:hAnsi="Times New Roman" w:cs="Times New Roman"/>
          <w:sz w:val="24"/>
          <w:szCs w:val="24"/>
        </w:rPr>
        <w:t>raise many questions</w:t>
      </w:r>
      <w:r w:rsidR="009E177D">
        <w:rPr>
          <w:rFonts w:ascii="Times New Roman" w:hAnsi="Times New Roman" w:cs="Times New Roman"/>
          <w:sz w:val="24"/>
          <w:szCs w:val="24"/>
        </w:rPr>
        <w:t xml:space="preserve"> about the model</w:t>
      </w:r>
      <w:r w:rsidR="00CA1AB0">
        <w:rPr>
          <w:rFonts w:ascii="Times New Roman" w:hAnsi="Times New Roman" w:cs="Times New Roman"/>
          <w:sz w:val="24"/>
          <w:szCs w:val="24"/>
        </w:rPr>
        <w:t xml:space="preserve"> itself</w:t>
      </w:r>
      <w:r w:rsidR="003B235B">
        <w:rPr>
          <w:rFonts w:ascii="Times New Roman" w:hAnsi="Times New Roman" w:cs="Times New Roman"/>
          <w:sz w:val="24"/>
          <w:szCs w:val="24"/>
        </w:rPr>
        <w:t xml:space="preserve">, most specifically </w:t>
      </w:r>
      <w:r w:rsidR="0044235A">
        <w:rPr>
          <w:rFonts w:ascii="Times New Roman" w:hAnsi="Times New Roman" w:cs="Times New Roman"/>
          <w:sz w:val="24"/>
          <w:szCs w:val="24"/>
        </w:rPr>
        <w:t xml:space="preserve">about its efficacy </w:t>
      </w:r>
      <w:r w:rsidR="00236EA2">
        <w:rPr>
          <w:rFonts w:ascii="Times New Roman" w:hAnsi="Times New Roman" w:cs="Times New Roman"/>
          <w:sz w:val="24"/>
          <w:szCs w:val="24"/>
        </w:rPr>
        <w:t xml:space="preserve">as a work specific learning tool. </w:t>
      </w:r>
      <w:r w:rsidR="007C77B0">
        <w:rPr>
          <w:rFonts w:ascii="Times New Roman" w:hAnsi="Times New Roman" w:cs="Times New Roman"/>
          <w:sz w:val="24"/>
          <w:szCs w:val="24"/>
        </w:rPr>
        <w:t>Or indeed</w:t>
      </w:r>
      <w:r w:rsidR="0090008B">
        <w:rPr>
          <w:rFonts w:ascii="Times New Roman" w:hAnsi="Times New Roman" w:cs="Times New Roman"/>
          <w:sz w:val="24"/>
          <w:szCs w:val="24"/>
        </w:rPr>
        <w:t xml:space="preserve"> to ask, </w:t>
      </w:r>
      <w:r w:rsidR="007C77B0">
        <w:rPr>
          <w:rFonts w:ascii="Times New Roman" w:hAnsi="Times New Roman" w:cs="Times New Roman"/>
          <w:sz w:val="24"/>
          <w:szCs w:val="24"/>
        </w:rPr>
        <w:t xml:space="preserve">do </w:t>
      </w:r>
      <w:r w:rsidR="00194A53">
        <w:rPr>
          <w:rFonts w:ascii="Times New Roman" w:hAnsi="Times New Roman" w:cs="Times New Roman"/>
          <w:sz w:val="24"/>
          <w:szCs w:val="24"/>
        </w:rPr>
        <w:t xml:space="preserve">tools focused </w:t>
      </w:r>
      <w:proofErr w:type="gramStart"/>
      <w:r w:rsidR="00194A53">
        <w:rPr>
          <w:rFonts w:ascii="Times New Roman" w:hAnsi="Times New Roman" w:cs="Times New Roman"/>
          <w:sz w:val="24"/>
          <w:szCs w:val="24"/>
        </w:rPr>
        <w:t>around</w:t>
      </w:r>
      <w:proofErr w:type="gramEnd"/>
      <w:r w:rsidR="00194A53">
        <w:rPr>
          <w:rFonts w:ascii="Times New Roman" w:hAnsi="Times New Roman" w:cs="Times New Roman"/>
          <w:sz w:val="24"/>
          <w:szCs w:val="24"/>
        </w:rPr>
        <w:t xml:space="preserve"> work really work? </w:t>
      </w:r>
      <w:r w:rsidR="00747D30">
        <w:rPr>
          <w:rFonts w:ascii="Times New Roman" w:hAnsi="Times New Roman" w:cs="Times New Roman"/>
          <w:sz w:val="24"/>
          <w:szCs w:val="24"/>
        </w:rPr>
        <w:t xml:space="preserve"> In its application, </w:t>
      </w:r>
      <w:r w:rsidR="00A43067">
        <w:rPr>
          <w:rFonts w:ascii="Times New Roman" w:hAnsi="Times New Roman" w:cs="Times New Roman"/>
          <w:sz w:val="24"/>
          <w:szCs w:val="24"/>
        </w:rPr>
        <w:t xml:space="preserve">this model seems to have </w:t>
      </w:r>
      <w:r w:rsidR="00484FE4">
        <w:rPr>
          <w:rFonts w:ascii="Times New Roman" w:hAnsi="Times New Roman" w:cs="Times New Roman"/>
          <w:sz w:val="24"/>
          <w:szCs w:val="24"/>
        </w:rPr>
        <w:t>precipitated a more personal reflection, rather than</w:t>
      </w:r>
      <w:r w:rsidR="00A812A0">
        <w:rPr>
          <w:rFonts w:ascii="Times New Roman" w:hAnsi="Times New Roman" w:cs="Times New Roman"/>
          <w:sz w:val="24"/>
          <w:szCs w:val="24"/>
        </w:rPr>
        <w:t xml:space="preserve"> spearheading professional development. </w:t>
      </w:r>
      <w:r w:rsidR="001E1DD5">
        <w:rPr>
          <w:rFonts w:ascii="Times New Roman" w:hAnsi="Times New Roman" w:cs="Times New Roman"/>
          <w:sz w:val="24"/>
          <w:szCs w:val="24"/>
        </w:rPr>
        <w:t xml:space="preserve"> It is really striking to me that </w:t>
      </w:r>
      <w:r w:rsidR="00225F64">
        <w:rPr>
          <w:rFonts w:ascii="Times New Roman" w:hAnsi="Times New Roman" w:cs="Times New Roman"/>
          <w:sz w:val="24"/>
          <w:szCs w:val="24"/>
        </w:rPr>
        <w:t>my</w:t>
      </w:r>
      <w:r w:rsidR="009E7B8A">
        <w:rPr>
          <w:rFonts w:ascii="Times New Roman" w:hAnsi="Times New Roman" w:cs="Times New Roman"/>
          <w:sz w:val="24"/>
          <w:szCs w:val="24"/>
        </w:rPr>
        <w:t xml:space="preserve"> ‘learning</w:t>
      </w:r>
      <w:r w:rsidR="004B6547">
        <w:rPr>
          <w:rFonts w:ascii="Times New Roman" w:hAnsi="Times New Roman" w:cs="Times New Roman"/>
          <w:sz w:val="24"/>
          <w:szCs w:val="24"/>
        </w:rPr>
        <w:t xml:space="preserve"> outcome’ from this exercise is </w:t>
      </w:r>
      <w:proofErr w:type="gramStart"/>
      <w:r w:rsidR="004B6547">
        <w:rPr>
          <w:rFonts w:ascii="Times New Roman" w:hAnsi="Times New Roman" w:cs="Times New Roman"/>
          <w:sz w:val="24"/>
          <w:szCs w:val="24"/>
        </w:rPr>
        <w:t>very far</w:t>
      </w:r>
      <w:proofErr w:type="gramEnd"/>
      <w:r w:rsidR="004B6547">
        <w:rPr>
          <w:rFonts w:ascii="Times New Roman" w:hAnsi="Times New Roman" w:cs="Times New Roman"/>
          <w:sz w:val="24"/>
          <w:szCs w:val="24"/>
        </w:rPr>
        <w:t xml:space="preserve"> removed from my </w:t>
      </w:r>
      <w:r w:rsidR="004B6547">
        <w:rPr>
          <w:rFonts w:ascii="Times New Roman" w:hAnsi="Times New Roman" w:cs="Times New Roman"/>
          <w:sz w:val="24"/>
          <w:szCs w:val="24"/>
        </w:rPr>
        <w:lastRenderedPageBreak/>
        <w:t xml:space="preserve">espoused values </w:t>
      </w:r>
      <w:r w:rsidR="00DE6835">
        <w:rPr>
          <w:rFonts w:ascii="Times New Roman" w:hAnsi="Times New Roman" w:cs="Times New Roman"/>
          <w:sz w:val="24"/>
          <w:szCs w:val="24"/>
        </w:rPr>
        <w:t xml:space="preserve">at the beginning. </w:t>
      </w:r>
      <w:r w:rsidR="00C81AFE">
        <w:rPr>
          <w:rFonts w:ascii="Times New Roman" w:hAnsi="Times New Roman" w:cs="Times New Roman"/>
          <w:sz w:val="24"/>
          <w:szCs w:val="24"/>
        </w:rPr>
        <w:t xml:space="preserve"> However, this did not come as a surprise to me, as I was questioning </w:t>
      </w:r>
      <w:r w:rsidR="009D25DC">
        <w:rPr>
          <w:rFonts w:ascii="Times New Roman" w:hAnsi="Times New Roman" w:cs="Times New Roman"/>
          <w:sz w:val="24"/>
          <w:szCs w:val="24"/>
        </w:rPr>
        <w:t xml:space="preserve">my motivation for my </w:t>
      </w:r>
      <w:r w:rsidR="00194A53">
        <w:rPr>
          <w:rFonts w:ascii="Times New Roman" w:hAnsi="Times New Roman" w:cs="Times New Roman"/>
          <w:sz w:val="24"/>
          <w:szCs w:val="24"/>
        </w:rPr>
        <w:t>job</w:t>
      </w:r>
      <w:r w:rsidR="0009462F">
        <w:rPr>
          <w:rFonts w:ascii="Times New Roman" w:hAnsi="Times New Roman" w:cs="Times New Roman"/>
          <w:sz w:val="24"/>
          <w:szCs w:val="24"/>
        </w:rPr>
        <w:t xml:space="preserve"> </w:t>
      </w:r>
      <w:r w:rsidR="00194A53">
        <w:rPr>
          <w:rFonts w:ascii="Times New Roman" w:hAnsi="Times New Roman" w:cs="Times New Roman"/>
          <w:sz w:val="24"/>
          <w:szCs w:val="24"/>
        </w:rPr>
        <w:t>whilst I was</w:t>
      </w:r>
      <w:r w:rsidR="00491750">
        <w:rPr>
          <w:rFonts w:ascii="Times New Roman" w:hAnsi="Times New Roman" w:cs="Times New Roman"/>
          <w:sz w:val="24"/>
          <w:szCs w:val="24"/>
        </w:rPr>
        <w:t xml:space="preserve"> undergoing the experience</w:t>
      </w:r>
      <w:r w:rsidR="0009462F">
        <w:rPr>
          <w:rFonts w:ascii="Times New Roman" w:hAnsi="Times New Roman" w:cs="Times New Roman"/>
          <w:sz w:val="24"/>
          <w:szCs w:val="24"/>
        </w:rPr>
        <w:t>.  This is where it would seem the focus on values</w:t>
      </w:r>
      <w:r w:rsidR="00E659CE">
        <w:rPr>
          <w:rFonts w:ascii="Times New Roman" w:hAnsi="Times New Roman" w:cs="Times New Roman"/>
          <w:sz w:val="24"/>
          <w:szCs w:val="24"/>
        </w:rPr>
        <w:t xml:space="preserve"> as a professional in this model exposes some </w:t>
      </w:r>
      <w:r w:rsidR="00E57243">
        <w:rPr>
          <w:rFonts w:ascii="Times New Roman" w:hAnsi="Times New Roman" w:cs="Times New Roman"/>
          <w:sz w:val="24"/>
          <w:szCs w:val="24"/>
        </w:rPr>
        <w:t xml:space="preserve">its </w:t>
      </w:r>
      <w:r w:rsidR="00E659CE">
        <w:rPr>
          <w:rFonts w:ascii="Times New Roman" w:hAnsi="Times New Roman" w:cs="Times New Roman"/>
          <w:sz w:val="24"/>
          <w:szCs w:val="24"/>
        </w:rPr>
        <w:t>weaknesses</w:t>
      </w:r>
      <w:r w:rsidR="00E57243">
        <w:rPr>
          <w:rFonts w:ascii="Times New Roman" w:hAnsi="Times New Roman" w:cs="Times New Roman"/>
          <w:sz w:val="24"/>
          <w:szCs w:val="24"/>
        </w:rPr>
        <w:t xml:space="preserve">.  </w:t>
      </w:r>
      <w:r w:rsidR="00BD0A38">
        <w:rPr>
          <w:rFonts w:ascii="Times New Roman" w:hAnsi="Times New Roman" w:cs="Times New Roman"/>
          <w:sz w:val="24"/>
          <w:szCs w:val="24"/>
        </w:rPr>
        <w:t xml:space="preserve">Fernandez and </w:t>
      </w:r>
      <w:proofErr w:type="spellStart"/>
      <w:r w:rsidR="00787B6D">
        <w:rPr>
          <w:rFonts w:ascii="Times New Roman" w:hAnsi="Times New Roman" w:cs="Times New Roman"/>
          <w:sz w:val="24"/>
          <w:szCs w:val="24"/>
        </w:rPr>
        <w:t>Wieten’s</w:t>
      </w:r>
      <w:proofErr w:type="spellEnd"/>
      <w:r w:rsidR="003346EE">
        <w:rPr>
          <w:rFonts w:ascii="Times New Roman" w:hAnsi="Times New Roman" w:cs="Times New Roman"/>
          <w:sz w:val="24"/>
          <w:szCs w:val="24"/>
        </w:rPr>
        <w:t xml:space="preserve"> </w:t>
      </w:r>
      <w:r w:rsidR="00817CB8">
        <w:rPr>
          <w:rFonts w:ascii="Times New Roman" w:hAnsi="Times New Roman" w:cs="Times New Roman"/>
          <w:sz w:val="24"/>
          <w:szCs w:val="24"/>
        </w:rPr>
        <w:t xml:space="preserve">(2015) </w:t>
      </w:r>
      <w:r w:rsidR="003346EE">
        <w:rPr>
          <w:rFonts w:ascii="Times New Roman" w:hAnsi="Times New Roman" w:cs="Times New Roman"/>
          <w:sz w:val="24"/>
          <w:szCs w:val="24"/>
        </w:rPr>
        <w:t xml:space="preserve">point that values can shift and are never fixed is </w:t>
      </w:r>
      <w:r w:rsidR="00787B6D">
        <w:rPr>
          <w:rFonts w:ascii="Times New Roman" w:hAnsi="Times New Roman" w:cs="Times New Roman"/>
          <w:sz w:val="24"/>
          <w:szCs w:val="24"/>
        </w:rPr>
        <w:t>very</w:t>
      </w:r>
      <w:r w:rsidR="003346EE">
        <w:rPr>
          <w:rFonts w:ascii="Times New Roman" w:hAnsi="Times New Roman" w:cs="Times New Roman"/>
          <w:sz w:val="24"/>
          <w:szCs w:val="24"/>
        </w:rPr>
        <w:t xml:space="preserve"> salient. </w:t>
      </w:r>
      <w:r w:rsidR="00B2467D">
        <w:rPr>
          <w:rFonts w:ascii="Times New Roman" w:hAnsi="Times New Roman" w:cs="Times New Roman"/>
          <w:sz w:val="24"/>
          <w:szCs w:val="24"/>
        </w:rPr>
        <w:t>Although the model tries to integrate what Brookfield</w:t>
      </w:r>
      <w:r w:rsidR="00817CB8">
        <w:rPr>
          <w:rFonts w:ascii="Times New Roman" w:hAnsi="Times New Roman" w:cs="Times New Roman"/>
          <w:sz w:val="24"/>
          <w:szCs w:val="24"/>
        </w:rPr>
        <w:t xml:space="preserve"> (1998) </w:t>
      </w:r>
      <w:r w:rsidR="00445877">
        <w:rPr>
          <w:rFonts w:ascii="Times New Roman" w:hAnsi="Times New Roman" w:cs="Times New Roman"/>
          <w:sz w:val="24"/>
          <w:szCs w:val="24"/>
        </w:rPr>
        <w:t>describes as the lens of autobiography</w:t>
      </w:r>
      <w:r w:rsidR="0008681A">
        <w:rPr>
          <w:rFonts w:ascii="Times New Roman" w:hAnsi="Times New Roman" w:cs="Times New Roman"/>
          <w:sz w:val="24"/>
          <w:szCs w:val="24"/>
        </w:rPr>
        <w:t xml:space="preserve"> -</w:t>
      </w:r>
      <w:r w:rsidR="00445877">
        <w:rPr>
          <w:rFonts w:ascii="Times New Roman" w:hAnsi="Times New Roman" w:cs="Times New Roman"/>
          <w:sz w:val="24"/>
          <w:szCs w:val="24"/>
        </w:rPr>
        <w:t xml:space="preserve"> </w:t>
      </w:r>
      <w:r w:rsidR="00453841">
        <w:rPr>
          <w:rFonts w:ascii="Times New Roman" w:hAnsi="Times New Roman" w:cs="Times New Roman"/>
          <w:sz w:val="24"/>
          <w:szCs w:val="24"/>
        </w:rPr>
        <w:t>‘Who am I?’</w:t>
      </w:r>
      <w:r w:rsidR="0008681A">
        <w:rPr>
          <w:rFonts w:ascii="Times New Roman" w:hAnsi="Times New Roman" w:cs="Times New Roman"/>
          <w:sz w:val="24"/>
          <w:szCs w:val="24"/>
        </w:rPr>
        <w:t xml:space="preserve"> -</w:t>
      </w:r>
      <w:r w:rsidR="002D21F3">
        <w:rPr>
          <w:rFonts w:ascii="Times New Roman" w:hAnsi="Times New Roman" w:cs="Times New Roman"/>
          <w:sz w:val="24"/>
          <w:szCs w:val="24"/>
        </w:rPr>
        <w:t xml:space="preserve"> it doesn’t really invite reflection on </w:t>
      </w:r>
      <w:r w:rsidR="00D732F1">
        <w:rPr>
          <w:rFonts w:ascii="Times New Roman" w:hAnsi="Times New Roman" w:cs="Times New Roman"/>
          <w:sz w:val="24"/>
          <w:szCs w:val="24"/>
        </w:rPr>
        <w:t>what is going on in a wider context when</w:t>
      </w:r>
      <w:r w:rsidR="00C96602">
        <w:rPr>
          <w:rFonts w:ascii="Times New Roman" w:hAnsi="Times New Roman" w:cs="Times New Roman"/>
          <w:sz w:val="24"/>
          <w:szCs w:val="24"/>
        </w:rPr>
        <w:t xml:space="preserve"> describing the incident itself, or indeed </w:t>
      </w:r>
      <w:r w:rsidR="0063350E">
        <w:rPr>
          <w:rFonts w:ascii="Times New Roman" w:hAnsi="Times New Roman" w:cs="Times New Roman"/>
          <w:sz w:val="24"/>
          <w:szCs w:val="24"/>
        </w:rPr>
        <w:t xml:space="preserve">ask us to check-in with whether </w:t>
      </w:r>
      <w:r w:rsidR="0008681A">
        <w:rPr>
          <w:rFonts w:ascii="Times New Roman" w:hAnsi="Times New Roman" w:cs="Times New Roman"/>
          <w:sz w:val="24"/>
          <w:szCs w:val="24"/>
        </w:rPr>
        <w:t>our</w:t>
      </w:r>
      <w:r w:rsidR="0063350E">
        <w:rPr>
          <w:rFonts w:ascii="Times New Roman" w:hAnsi="Times New Roman" w:cs="Times New Roman"/>
          <w:sz w:val="24"/>
          <w:szCs w:val="24"/>
        </w:rPr>
        <w:t xml:space="preserve"> values remain the same. </w:t>
      </w:r>
      <w:r w:rsidR="002452F4">
        <w:rPr>
          <w:rFonts w:ascii="Times New Roman" w:hAnsi="Times New Roman" w:cs="Times New Roman"/>
          <w:sz w:val="24"/>
          <w:szCs w:val="24"/>
        </w:rPr>
        <w:t xml:space="preserve">Fernandez and </w:t>
      </w:r>
      <w:proofErr w:type="spellStart"/>
      <w:r w:rsidR="002452F4">
        <w:rPr>
          <w:rFonts w:ascii="Times New Roman" w:hAnsi="Times New Roman" w:cs="Times New Roman"/>
          <w:sz w:val="24"/>
          <w:szCs w:val="24"/>
        </w:rPr>
        <w:t>Wieten</w:t>
      </w:r>
      <w:proofErr w:type="spellEnd"/>
      <w:r w:rsidR="007434CB">
        <w:rPr>
          <w:rFonts w:ascii="Times New Roman" w:hAnsi="Times New Roman" w:cs="Times New Roman"/>
          <w:sz w:val="24"/>
          <w:szCs w:val="24"/>
        </w:rPr>
        <w:t xml:space="preserve"> (2015)</w:t>
      </w:r>
      <w:r w:rsidR="002B02F5">
        <w:rPr>
          <w:rFonts w:ascii="Times New Roman" w:hAnsi="Times New Roman" w:cs="Times New Roman"/>
          <w:sz w:val="24"/>
          <w:szCs w:val="24"/>
        </w:rPr>
        <w:t xml:space="preserve"> </w:t>
      </w:r>
      <w:r w:rsidR="00DE6C5D">
        <w:rPr>
          <w:rFonts w:ascii="Times New Roman" w:hAnsi="Times New Roman" w:cs="Times New Roman"/>
          <w:sz w:val="24"/>
          <w:szCs w:val="24"/>
        </w:rPr>
        <w:t xml:space="preserve">argue that </w:t>
      </w:r>
      <w:r w:rsidR="00932132">
        <w:rPr>
          <w:rFonts w:ascii="Times New Roman" w:hAnsi="Times New Roman" w:cs="Times New Roman"/>
          <w:sz w:val="24"/>
          <w:szCs w:val="24"/>
        </w:rPr>
        <w:t xml:space="preserve">mental health difficulties render it </w:t>
      </w:r>
      <w:r w:rsidR="00A75C85">
        <w:rPr>
          <w:rFonts w:ascii="Times New Roman" w:hAnsi="Times New Roman" w:cs="Times New Roman"/>
          <w:sz w:val="24"/>
          <w:szCs w:val="24"/>
        </w:rPr>
        <w:t>likely that values will shift in response to changing circumstances</w:t>
      </w:r>
      <w:r w:rsidR="00AA4EA8">
        <w:rPr>
          <w:rFonts w:ascii="Times New Roman" w:hAnsi="Times New Roman" w:cs="Times New Roman"/>
          <w:sz w:val="24"/>
          <w:szCs w:val="24"/>
        </w:rPr>
        <w:t xml:space="preserve">, and in some cases make </w:t>
      </w:r>
      <w:proofErr w:type="spellStart"/>
      <w:r w:rsidR="00AA4EA8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AA4EA8">
        <w:rPr>
          <w:rFonts w:ascii="Times New Roman" w:hAnsi="Times New Roman" w:cs="Times New Roman"/>
          <w:sz w:val="24"/>
          <w:szCs w:val="24"/>
        </w:rPr>
        <w:t xml:space="preserve"> difficult to identify any values at all. </w:t>
      </w:r>
      <w:r w:rsidR="006B4DC9">
        <w:rPr>
          <w:rFonts w:ascii="Times New Roman" w:hAnsi="Times New Roman" w:cs="Times New Roman"/>
          <w:sz w:val="24"/>
          <w:szCs w:val="24"/>
        </w:rPr>
        <w:t xml:space="preserve"> Although this </w:t>
      </w:r>
      <w:r w:rsidR="00DB0132">
        <w:rPr>
          <w:rFonts w:ascii="Times New Roman" w:hAnsi="Times New Roman" w:cs="Times New Roman"/>
          <w:sz w:val="24"/>
          <w:szCs w:val="24"/>
        </w:rPr>
        <w:t xml:space="preserve">argument is made in the context of working with patients with psychiatric disorders, it is easy to extrapolate that </w:t>
      </w:r>
      <w:r w:rsidR="008005E0">
        <w:rPr>
          <w:rFonts w:ascii="Times New Roman" w:hAnsi="Times New Roman" w:cs="Times New Roman"/>
          <w:sz w:val="24"/>
          <w:szCs w:val="24"/>
        </w:rPr>
        <w:t xml:space="preserve">when the professional is under considerable stress, whether through work, </w:t>
      </w:r>
      <w:r w:rsidR="00C72628">
        <w:rPr>
          <w:rFonts w:ascii="Times New Roman" w:hAnsi="Times New Roman" w:cs="Times New Roman"/>
          <w:sz w:val="24"/>
          <w:szCs w:val="24"/>
        </w:rPr>
        <w:t xml:space="preserve">or in their personal lives, espoused values may be under threat. </w:t>
      </w:r>
      <w:r w:rsidR="00BC22B0">
        <w:rPr>
          <w:rFonts w:ascii="Times New Roman" w:hAnsi="Times New Roman" w:cs="Times New Roman"/>
          <w:sz w:val="24"/>
          <w:szCs w:val="24"/>
        </w:rPr>
        <w:t xml:space="preserve"> Indeed, </w:t>
      </w:r>
      <w:r w:rsidR="00D44142">
        <w:rPr>
          <w:rFonts w:ascii="Times New Roman" w:hAnsi="Times New Roman" w:cs="Times New Roman"/>
          <w:sz w:val="24"/>
          <w:szCs w:val="24"/>
        </w:rPr>
        <w:t>it can be argued that when working closely with traumatised children</w:t>
      </w:r>
      <w:r w:rsidR="00DB4C54">
        <w:rPr>
          <w:rFonts w:ascii="Times New Roman" w:hAnsi="Times New Roman" w:cs="Times New Roman"/>
          <w:sz w:val="24"/>
          <w:szCs w:val="24"/>
        </w:rPr>
        <w:t xml:space="preserve"> w</w:t>
      </w:r>
      <w:r w:rsidR="00386D33">
        <w:rPr>
          <w:rFonts w:ascii="Times New Roman" w:hAnsi="Times New Roman" w:cs="Times New Roman"/>
          <w:sz w:val="24"/>
          <w:szCs w:val="24"/>
        </w:rPr>
        <w:t>e</w:t>
      </w:r>
      <w:r w:rsidR="00DB4C54">
        <w:rPr>
          <w:rFonts w:ascii="Times New Roman" w:hAnsi="Times New Roman" w:cs="Times New Roman"/>
          <w:sz w:val="24"/>
          <w:szCs w:val="24"/>
        </w:rPr>
        <w:t xml:space="preserve"> end up </w:t>
      </w:r>
      <w:r w:rsidR="00D52532">
        <w:rPr>
          <w:rFonts w:ascii="Times New Roman" w:hAnsi="Times New Roman" w:cs="Times New Roman"/>
          <w:sz w:val="24"/>
          <w:szCs w:val="24"/>
        </w:rPr>
        <w:t xml:space="preserve">abandoning our own rational, cognitive thinking as we </w:t>
      </w:r>
      <w:r w:rsidR="00750F9A">
        <w:rPr>
          <w:rFonts w:ascii="Times New Roman" w:hAnsi="Times New Roman" w:cs="Times New Roman"/>
          <w:sz w:val="24"/>
          <w:szCs w:val="24"/>
        </w:rPr>
        <w:t xml:space="preserve">absorb their default, flight or fight mode. </w:t>
      </w:r>
      <w:r w:rsidR="00B10E03">
        <w:rPr>
          <w:rFonts w:ascii="Times New Roman" w:hAnsi="Times New Roman" w:cs="Times New Roman"/>
          <w:sz w:val="24"/>
          <w:szCs w:val="24"/>
        </w:rPr>
        <w:t>Therefore, in line with Van der Kolk</w:t>
      </w:r>
      <w:r w:rsidR="00386D33">
        <w:rPr>
          <w:rFonts w:ascii="Times New Roman" w:hAnsi="Times New Roman" w:cs="Times New Roman"/>
          <w:sz w:val="24"/>
          <w:szCs w:val="24"/>
        </w:rPr>
        <w:t xml:space="preserve"> (2015),</w:t>
      </w:r>
      <w:r w:rsidR="00B10E03">
        <w:rPr>
          <w:rFonts w:ascii="Times New Roman" w:hAnsi="Times New Roman" w:cs="Times New Roman"/>
          <w:sz w:val="24"/>
          <w:szCs w:val="24"/>
        </w:rPr>
        <w:t xml:space="preserve"> </w:t>
      </w:r>
      <w:r w:rsidR="009C509A">
        <w:rPr>
          <w:rFonts w:ascii="Times New Roman" w:hAnsi="Times New Roman" w:cs="Times New Roman"/>
          <w:sz w:val="24"/>
          <w:szCs w:val="24"/>
        </w:rPr>
        <w:t xml:space="preserve">the visceral sensations </w:t>
      </w:r>
      <w:r w:rsidR="00F134F6">
        <w:rPr>
          <w:rFonts w:ascii="Times New Roman" w:hAnsi="Times New Roman" w:cs="Times New Roman"/>
          <w:sz w:val="24"/>
          <w:szCs w:val="24"/>
        </w:rPr>
        <w:t xml:space="preserve">that reflect our embodied experience become the main frame of reference. </w:t>
      </w:r>
      <w:r w:rsidR="00317026">
        <w:rPr>
          <w:rFonts w:ascii="Times New Roman" w:hAnsi="Times New Roman" w:cs="Times New Roman"/>
          <w:sz w:val="24"/>
          <w:szCs w:val="24"/>
        </w:rPr>
        <w:t xml:space="preserve"> Accessing higher order cognitive skills </w:t>
      </w:r>
      <w:r w:rsidR="00FF7387">
        <w:rPr>
          <w:rFonts w:ascii="Times New Roman" w:hAnsi="Times New Roman" w:cs="Times New Roman"/>
          <w:sz w:val="24"/>
          <w:szCs w:val="24"/>
        </w:rPr>
        <w:t xml:space="preserve">such as cognition, or reasoning, means that </w:t>
      </w:r>
      <w:r w:rsidR="008657FF">
        <w:rPr>
          <w:rFonts w:ascii="Times New Roman" w:hAnsi="Times New Roman" w:cs="Times New Roman"/>
          <w:sz w:val="24"/>
          <w:szCs w:val="24"/>
        </w:rPr>
        <w:t xml:space="preserve">values may be abandoned through a </w:t>
      </w:r>
      <w:r w:rsidR="00175FD0">
        <w:rPr>
          <w:rFonts w:ascii="Times New Roman" w:hAnsi="Times New Roman" w:cs="Times New Roman"/>
          <w:sz w:val="24"/>
          <w:szCs w:val="24"/>
        </w:rPr>
        <w:t xml:space="preserve">deep-rooted will to survive. </w:t>
      </w:r>
    </w:p>
    <w:p w14:paraId="4C606B90" w14:textId="2D630A66" w:rsidR="00AB2FEA" w:rsidRDefault="00B25618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links in with </w:t>
      </w:r>
      <w:r w:rsidR="00AB2FEA">
        <w:rPr>
          <w:rFonts w:ascii="Times New Roman" w:hAnsi="Times New Roman" w:cs="Times New Roman"/>
          <w:sz w:val="24"/>
          <w:szCs w:val="24"/>
        </w:rPr>
        <w:t>what</w:t>
      </w:r>
      <w:r w:rsidR="002845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FEA">
        <w:rPr>
          <w:rFonts w:ascii="Times New Roman" w:hAnsi="Times New Roman" w:cs="Times New Roman"/>
          <w:sz w:val="24"/>
          <w:szCs w:val="24"/>
        </w:rPr>
        <w:t>Wareing</w:t>
      </w:r>
      <w:proofErr w:type="spellEnd"/>
      <w:r w:rsidR="00AB2FEA">
        <w:rPr>
          <w:rFonts w:ascii="Times New Roman" w:hAnsi="Times New Roman" w:cs="Times New Roman"/>
          <w:sz w:val="24"/>
          <w:szCs w:val="24"/>
        </w:rPr>
        <w:t xml:space="preserve"> concedes is a weakness in the model:</w:t>
      </w:r>
      <w:r w:rsidR="00AB2FEA" w:rsidRPr="00AB2FEA">
        <w:rPr>
          <w:rFonts w:ascii="Times New Roman" w:hAnsi="Times New Roman" w:cs="Times New Roman"/>
          <w:sz w:val="24"/>
          <w:szCs w:val="24"/>
        </w:rPr>
        <w:t xml:space="preserve"> </w:t>
      </w:r>
      <w:r w:rsidR="00AB2FEA">
        <w:rPr>
          <w:rFonts w:ascii="Times New Roman" w:hAnsi="Times New Roman" w:cs="Times New Roman"/>
          <w:sz w:val="24"/>
          <w:szCs w:val="24"/>
        </w:rPr>
        <w:t xml:space="preserve">that it over-privileges the reflector over the values held by the client </w:t>
      </w:r>
      <w:proofErr w:type="gramStart"/>
      <w:r w:rsidR="00AB2FEA">
        <w:rPr>
          <w:rFonts w:ascii="Times New Roman" w:hAnsi="Times New Roman" w:cs="Times New Roman"/>
          <w:sz w:val="24"/>
          <w:szCs w:val="24"/>
        </w:rPr>
        <w:t>(</w:t>
      </w:r>
      <w:r w:rsidR="002845E8">
        <w:rPr>
          <w:rFonts w:ascii="Times New Roman" w:hAnsi="Times New Roman" w:cs="Times New Roman"/>
          <w:sz w:val="24"/>
          <w:szCs w:val="24"/>
        </w:rPr>
        <w:t xml:space="preserve"> 2016</w:t>
      </w:r>
      <w:proofErr w:type="gramEnd"/>
      <w:r w:rsidR="002845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2FEA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="00AB2FEA">
        <w:rPr>
          <w:rFonts w:ascii="Times New Roman" w:hAnsi="Times New Roman" w:cs="Times New Roman"/>
          <w:sz w:val="24"/>
          <w:szCs w:val="24"/>
        </w:rPr>
        <w:t xml:space="preserve"> 13). </w:t>
      </w:r>
      <w:r w:rsidR="0059390A">
        <w:rPr>
          <w:rFonts w:ascii="Times New Roman" w:hAnsi="Times New Roman" w:cs="Times New Roman"/>
          <w:sz w:val="24"/>
          <w:szCs w:val="24"/>
        </w:rPr>
        <w:t xml:space="preserve">  </w:t>
      </w:r>
      <w:r w:rsidR="00392CA9">
        <w:rPr>
          <w:rFonts w:ascii="Times New Roman" w:hAnsi="Times New Roman" w:cs="Times New Roman"/>
          <w:sz w:val="24"/>
          <w:szCs w:val="24"/>
        </w:rPr>
        <w:t xml:space="preserve">Although values-based practice put the values of the client at </w:t>
      </w:r>
      <w:r w:rsidR="007B56DE">
        <w:rPr>
          <w:rFonts w:ascii="Times New Roman" w:hAnsi="Times New Roman" w:cs="Times New Roman"/>
          <w:sz w:val="24"/>
          <w:szCs w:val="24"/>
        </w:rPr>
        <w:t xml:space="preserve">its </w:t>
      </w:r>
      <w:r w:rsidR="00392CA9">
        <w:rPr>
          <w:rFonts w:ascii="Times New Roman" w:hAnsi="Times New Roman" w:cs="Times New Roman"/>
          <w:sz w:val="24"/>
          <w:szCs w:val="24"/>
        </w:rPr>
        <w:t>the very heart</w:t>
      </w:r>
      <w:r w:rsidR="007B56DE">
        <w:rPr>
          <w:rFonts w:ascii="Times New Roman" w:hAnsi="Times New Roman" w:cs="Times New Roman"/>
          <w:sz w:val="24"/>
          <w:szCs w:val="24"/>
        </w:rPr>
        <w:t xml:space="preserve">, a reflective process is, at its very essence, a subjective process. </w:t>
      </w:r>
      <w:r w:rsidR="008171D2">
        <w:rPr>
          <w:rFonts w:ascii="Times New Roman" w:hAnsi="Times New Roman" w:cs="Times New Roman"/>
          <w:sz w:val="24"/>
          <w:szCs w:val="24"/>
        </w:rPr>
        <w:t>Mearns and Thorne (</w:t>
      </w:r>
      <w:r w:rsidR="00A61129">
        <w:rPr>
          <w:rFonts w:ascii="Times New Roman" w:hAnsi="Times New Roman" w:cs="Times New Roman"/>
          <w:sz w:val="24"/>
          <w:szCs w:val="24"/>
        </w:rPr>
        <w:t>2013</w:t>
      </w:r>
      <w:r w:rsidR="00EB1DA4">
        <w:rPr>
          <w:rFonts w:ascii="Times New Roman" w:hAnsi="Times New Roman" w:cs="Times New Roman"/>
          <w:sz w:val="24"/>
          <w:szCs w:val="24"/>
        </w:rPr>
        <w:t xml:space="preserve">) </w:t>
      </w:r>
      <w:r w:rsidR="00E6463E">
        <w:rPr>
          <w:rFonts w:ascii="Times New Roman" w:hAnsi="Times New Roman" w:cs="Times New Roman"/>
          <w:sz w:val="24"/>
          <w:szCs w:val="24"/>
        </w:rPr>
        <w:t xml:space="preserve">refer to phenomenal reality, that is </w:t>
      </w:r>
      <w:r w:rsidR="00ED4259">
        <w:rPr>
          <w:rFonts w:ascii="Times New Roman" w:hAnsi="Times New Roman" w:cs="Times New Roman"/>
          <w:sz w:val="24"/>
          <w:szCs w:val="24"/>
        </w:rPr>
        <w:t xml:space="preserve">that reality as experienced by the individual may be </w:t>
      </w:r>
      <w:proofErr w:type="gramStart"/>
      <w:r w:rsidR="00ED4259">
        <w:rPr>
          <w:rFonts w:ascii="Times New Roman" w:hAnsi="Times New Roman" w:cs="Times New Roman"/>
          <w:sz w:val="24"/>
          <w:szCs w:val="24"/>
        </w:rPr>
        <w:t>very different</w:t>
      </w:r>
      <w:proofErr w:type="gramEnd"/>
      <w:r w:rsidR="00ED4259">
        <w:rPr>
          <w:rFonts w:ascii="Times New Roman" w:hAnsi="Times New Roman" w:cs="Times New Roman"/>
          <w:sz w:val="24"/>
          <w:szCs w:val="24"/>
        </w:rPr>
        <w:t xml:space="preserve"> to how it is experienced </w:t>
      </w:r>
      <w:r w:rsidR="00027330">
        <w:rPr>
          <w:rFonts w:ascii="Times New Roman" w:hAnsi="Times New Roman" w:cs="Times New Roman"/>
          <w:sz w:val="24"/>
          <w:szCs w:val="24"/>
        </w:rPr>
        <w:t>by someone else.</w:t>
      </w:r>
      <w:r w:rsidR="008D3379">
        <w:rPr>
          <w:rFonts w:ascii="Times New Roman" w:hAnsi="Times New Roman" w:cs="Times New Roman"/>
          <w:sz w:val="24"/>
          <w:szCs w:val="24"/>
        </w:rPr>
        <w:t xml:space="preserve">  This raises many questions</w:t>
      </w:r>
      <w:r w:rsidR="00A149AE">
        <w:rPr>
          <w:rFonts w:ascii="Times New Roman" w:hAnsi="Times New Roman" w:cs="Times New Roman"/>
          <w:sz w:val="24"/>
          <w:szCs w:val="24"/>
        </w:rPr>
        <w:t xml:space="preserve"> when we use values at the heart of a reflective practice. </w:t>
      </w:r>
      <w:r w:rsidR="00497D4E">
        <w:rPr>
          <w:rFonts w:ascii="Times New Roman" w:hAnsi="Times New Roman" w:cs="Times New Roman"/>
          <w:sz w:val="24"/>
          <w:szCs w:val="24"/>
        </w:rPr>
        <w:t xml:space="preserve">We cannot know how the incident we are reflecting on was experienced by the </w:t>
      </w:r>
      <w:r w:rsidR="002E4271">
        <w:rPr>
          <w:rFonts w:ascii="Times New Roman" w:hAnsi="Times New Roman" w:cs="Times New Roman"/>
          <w:sz w:val="24"/>
          <w:szCs w:val="24"/>
        </w:rPr>
        <w:t xml:space="preserve">client.  Our learning </w:t>
      </w:r>
      <w:r w:rsidR="002E4271">
        <w:rPr>
          <w:rFonts w:ascii="Times New Roman" w:hAnsi="Times New Roman" w:cs="Times New Roman"/>
          <w:sz w:val="24"/>
          <w:szCs w:val="24"/>
        </w:rPr>
        <w:lastRenderedPageBreak/>
        <w:t xml:space="preserve">outcomes may not benefit the client as </w:t>
      </w:r>
      <w:r w:rsidR="0026713D">
        <w:rPr>
          <w:rFonts w:ascii="Times New Roman" w:hAnsi="Times New Roman" w:cs="Times New Roman"/>
          <w:sz w:val="24"/>
          <w:szCs w:val="24"/>
        </w:rPr>
        <w:t xml:space="preserve">they are geared towards our </w:t>
      </w:r>
      <w:r w:rsidR="00E72CAC">
        <w:rPr>
          <w:rFonts w:ascii="Times New Roman" w:hAnsi="Times New Roman" w:cs="Times New Roman"/>
          <w:sz w:val="24"/>
          <w:szCs w:val="24"/>
        </w:rPr>
        <w:t xml:space="preserve">phenomenal reality and not theirs. Matching values can be a contentious issue. </w:t>
      </w:r>
      <w:r w:rsidR="00A61129">
        <w:rPr>
          <w:rFonts w:ascii="Times New Roman" w:hAnsi="Times New Roman" w:cs="Times New Roman"/>
          <w:sz w:val="24"/>
          <w:szCs w:val="24"/>
        </w:rPr>
        <w:t>Fer</w:t>
      </w:r>
      <w:r w:rsidR="001B115E">
        <w:rPr>
          <w:rFonts w:ascii="Times New Roman" w:hAnsi="Times New Roman" w:cs="Times New Roman"/>
          <w:sz w:val="24"/>
          <w:szCs w:val="24"/>
        </w:rPr>
        <w:t xml:space="preserve">nandez and </w:t>
      </w:r>
      <w:proofErr w:type="spellStart"/>
      <w:r w:rsidR="001B115E">
        <w:rPr>
          <w:rFonts w:ascii="Times New Roman" w:hAnsi="Times New Roman" w:cs="Times New Roman"/>
          <w:sz w:val="24"/>
          <w:szCs w:val="24"/>
        </w:rPr>
        <w:t>Wieten</w:t>
      </w:r>
      <w:proofErr w:type="spellEnd"/>
      <w:r w:rsidR="001B115E">
        <w:rPr>
          <w:rFonts w:ascii="Times New Roman" w:hAnsi="Times New Roman" w:cs="Times New Roman"/>
          <w:sz w:val="24"/>
          <w:szCs w:val="24"/>
        </w:rPr>
        <w:t xml:space="preserve"> (20</w:t>
      </w:r>
      <w:r w:rsidR="00881A41">
        <w:rPr>
          <w:rFonts w:ascii="Times New Roman" w:hAnsi="Times New Roman" w:cs="Times New Roman"/>
          <w:sz w:val="24"/>
          <w:szCs w:val="24"/>
        </w:rPr>
        <w:t>15)</w:t>
      </w:r>
      <w:r w:rsidR="00E72CAC">
        <w:rPr>
          <w:rFonts w:ascii="Times New Roman" w:hAnsi="Times New Roman" w:cs="Times New Roman"/>
          <w:sz w:val="24"/>
          <w:szCs w:val="24"/>
        </w:rPr>
        <w:t xml:space="preserve"> note that </w:t>
      </w:r>
      <w:r w:rsidR="001873C3">
        <w:rPr>
          <w:rFonts w:ascii="Times New Roman" w:hAnsi="Times New Roman" w:cs="Times New Roman"/>
          <w:sz w:val="24"/>
          <w:szCs w:val="24"/>
        </w:rPr>
        <w:t xml:space="preserve">even in absence of obvious conflict, values between professional and client may not be aligned. </w:t>
      </w:r>
      <w:r w:rsidR="00D55F2B">
        <w:rPr>
          <w:rFonts w:ascii="Times New Roman" w:hAnsi="Times New Roman" w:cs="Times New Roman"/>
          <w:sz w:val="24"/>
          <w:szCs w:val="24"/>
        </w:rPr>
        <w:t xml:space="preserve"> With regards to my </w:t>
      </w:r>
      <w:r w:rsidR="002A4C3C">
        <w:rPr>
          <w:rFonts w:ascii="Times New Roman" w:hAnsi="Times New Roman" w:cs="Times New Roman"/>
          <w:sz w:val="24"/>
          <w:szCs w:val="24"/>
        </w:rPr>
        <w:t xml:space="preserve">incident, </w:t>
      </w:r>
      <w:r w:rsidR="00103F81">
        <w:rPr>
          <w:rFonts w:ascii="Times New Roman" w:hAnsi="Times New Roman" w:cs="Times New Roman"/>
          <w:sz w:val="24"/>
          <w:szCs w:val="24"/>
        </w:rPr>
        <w:t xml:space="preserve">there is seemingly a huge mismatch between my espoused values, </w:t>
      </w:r>
      <w:r w:rsidR="006D2691">
        <w:rPr>
          <w:rFonts w:ascii="Times New Roman" w:hAnsi="Times New Roman" w:cs="Times New Roman"/>
          <w:sz w:val="24"/>
          <w:szCs w:val="24"/>
        </w:rPr>
        <w:t xml:space="preserve">my learning outcome and </w:t>
      </w:r>
      <w:r w:rsidR="009E3FAF">
        <w:rPr>
          <w:rFonts w:ascii="Times New Roman" w:hAnsi="Times New Roman" w:cs="Times New Roman"/>
          <w:sz w:val="24"/>
          <w:szCs w:val="24"/>
        </w:rPr>
        <w:t>consequently I could argue that I had failed as a professional</w:t>
      </w:r>
      <w:r w:rsidR="00770D4B">
        <w:rPr>
          <w:rFonts w:ascii="Times New Roman" w:hAnsi="Times New Roman" w:cs="Times New Roman"/>
          <w:sz w:val="24"/>
          <w:szCs w:val="24"/>
        </w:rPr>
        <w:t xml:space="preserve">: MB’s outcome was </w:t>
      </w:r>
      <w:r w:rsidR="006A6D92">
        <w:rPr>
          <w:rFonts w:ascii="Times New Roman" w:hAnsi="Times New Roman" w:cs="Times New Roman"/>
          <w:sz w:val="24"/>
          <w:szCs w:val="24"/>
        </w:rPr>
        <w:t>not in his best interests. However, I can</w:t>
      </w:r>
      <w:r w:rsidR="00881A41">
        <w:rPr>
          <w:rFonts w:ascii="Times New Roman" w:hAnsi="Times New Roman" w:cs="Times New Roman"/>
          <w:sz w:val="24"/>
          <w:szCs w:val="24"/>
        </w:rPr>
        <w:t>not</w:t>
      </w:r>
      <w:r w:rsidR="006A6D92">
        <w:rPr>
          <w:rFonts w:ascii="Times New Roman" w:hAnsi="Times New Roman" w:cs="Times New Roman"/>
          <w:sz w:val="24"/>
          <w:szCs w:val="24"/>
        </w:rPr>
        <w:t xml:space="preserve"> really know that. </w:t>
      </w:r>
      <w:r w:rsidR="00A95979">
        <w:rPr>
          <w:rFonts w:ascii="Times New Roman" w:hAnsi="Times New Roman" w:cs="Times New Roman"/>
          <w:sz w:val="24"/>
          <w:szCs w:val="24"/>
        </w:rPr>
        <w:t>I do</w:t>
      </w:r>
      <w:r w:rsidR="00881A41">
        <w:rPr>
          <w:rFonts w:ascii="Times New Roman" w:hAnsi="Times New Roman" w:cs="Times New Roman"/>
          <w:sz w:val="24"/>
          <w:szCs w:val="24"/>
        </w:rPr>
        <w:t xml:space="preserve"> not</w:t>
      </w:r>
      <w:r w:rsidR="00A95979">
        <w:rPr>
          <w:rFonts w:ascii="Times New Roman" w:hAnsi="Times New Roman" w:cs="Times New Roman"/>
          <w:sz w:val="24"/>
          <w:szCs w:val="24"/>
        </w:rPr>
        <w:t xml:space="preserve"> know how he experienced his final weeks in school and his subsequent move.</w:t>
      </w:r>
    </w:p>
    <w:p w14:paraId="691357D6" w14:textId="519E88B8" w:rsidR="004A3DD4" w:rsidRDefault="002B4969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AC5285">
        <w:rPr>
          <w:rFonts w:ascii="Times New Roman" w:hAnsi="Times New Roman" w:cs="Times New Roman"/>
          <w:sz w:val="24"/>
          <w:szCs w:val="24"/>
        </w:rPr>
        <w:t xml:space="preserve">in stark terms, this model </w:t>
      </w:r>
      <w:r w:rsidR="00914EB6">
        <w:rPr>
          <w:rFonts w:ascii="Times New Roman" w:hAnsi="Times New Roman" w:cs="Times New Roman"/>
          <w:sz w:val="24"/>
          <w:szCs w:val="24"/>
        </w:rPr>
        <w:t>seems to point towards professional failure</w:t>
      </w:r>
      <w:r w:rsidR="00C84D83">
        <w:rPr>
          <w:rFonts w:ascii="Times New Roman" w:hAnsi="Times New Roman" w:cs="Times New Roman"/>
          <w:sz w:val="24"/>
          <w:szCs w:val="24"/>
        </w:rPr>
        <w:t xml:space="preserve">, although on a wider scale, the incident </w:t>
      </w:r>
      <w:r w:rsidR="00312F8A">
        <w:rPr>
          <w:rFonts w:ascii="Times New Roman" w:hAnsi="Times New Roman" w:cs="Times New Roman"/>
          <w:sz w:val="24"/>
          <w:szCs w:val="24"/>
        </w:rPr>
        <w:t xml:space="preserve">was beneficial on a personal level. </w:t>
      </w:r>
      <w:r w:rsidR="008D2192">
        <w:rPr>
          <w:rFonts w:ascii="Times New Roman" w:hAnsi="Times New Roman" w:cs="Times New Roman"/>
          <w:sz w:val="24"/>
          <w:szCs w:val="24"/>
        </w:rPr>
        <w:t xml:space="preserve"> This is relevant because there may be many ways to interpret previous experiences</w:t>
      </w:r>
      <w:r w:rsidR="00675BD3">
        <w:rPr>
          <w:rFonts w:ascii="Times New Roman" w:hAnsi="Times New Roman" w:cs="Times New Roman"/>
          <w:sz w:val="24"/>
          <w:szCs w:val="24"/>
        </w:rPr>
        <w:t xml:space="preserve">. </w:t>
      </w:r>
      <w:r w:rsidR="009326DE">
        <w:rPr>
          <w:rFonts w:ascii="Times New Roman" w:hAnsi="Times New Roman" w:cs="Times New Roman"/>
          <w:sz w:val="24"/>
          <w:szCs w:val="24"/>
        </w:rPr>
        <w:t xml:space="preserve">Generally, </w:t>
      </w:r>
      <w:proofErr w:type="spellStart"/>
      <w:r w:rsidR="00B5772D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="00B5772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5772D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="00B5772D">
        <w:rPr>
          <w:rFonts w:ascii="Times New Roman" w:hAnsi="Times New Roman" w:cs="Times New Roman"/>
          <w:sz w:val="24"/>
          <w:szCs w:val="24"/>
        </w:rPr>
        <w:t xml:space="preserve"> </w:t>
      </w:r>
      <w:r w:rsidR="005F1D5F">
        <w:rPr>
          <w:rFonts w:ascii="Times New Roman" w:hAnsi="Times New Roman" w:cs="Times New Roman"/>
          <w:sz w:val="24"/>
          <w:szCs w:val="24"/>
        </w:rPr>
        <w:t>(</w:t>
      </w:r>
      <w:r w:rsidR="00B44BE3">
        <w:rPr>
          <w:rFonts w:ascii="Times New Roman" w:hAnsi="Times New Roman" w:cs="Times New Roman"/>
          <w:sz w:val="24"/>
          <w:szCs w:val="24"/>
        </w:rPr>
        <w:t>2009</w:t>
      </w:r>
      <w:r w:rsidR="005F1D5F">
        <w:rPr>
          <w:rFonts w:ascii="Times New Roman" w:hAnsi="Times New Roman" w:cs="Times New Roman"/>
          <w:sz w:val="24"/>
          <w:szCs w:val="24"/>
        </w:rPr>
        <w:t xml:space="preserve">) </w:t>
      </w:r>
      <w:r w:rsidR="00B5772D">
        <w:rPr>
          <w:rFonts w:ascii="Times New Roman" w:hAnsi="Times New Roman" w:cs="Times New Roman"/>
          <w:sz w:val="24"/>
          <w:szCs w:val="24"/>
        </w:rPr>
        <w:t>argue, our reflective practice will be moulded in the theory we espouse</w:t>
      </w:r>
      <w:r w:rsidR="005E5168">
        <w:rPr>
          <w:rFonts w:ascii="Times New Roman" w:hAnsi="Times New Roman" w:cs="Times New Roman"/>
          <w:sz w:val="24"/>
          <w:szCs w:val="24"/>
        </w:rPr>
        <w:t xml:space="preserve">, so we tend to notice what we </w:t>
      </w:r>
      <w:r w:rsidR="00E8076E">
        <w:rPr>
          <w:rFonts w:ascii="Times New Roman" w:hAnsi="Times New Roman" w:cs="Times New Roman"/>
          <w:sz w:val="24"/>
          <w:szCs w:val="24"/>
        </w:rPr>
        <w:t xml:space="preserve">believe to be important. In a values-based reflection, </w:t>
      </w:r>
      <w:r w:rsidR="004969D7">
        <w:rPr>
          <w:rFonts w:ascii="Times New Roman" w:hAnsi="Times New Roman" w:cs="Times New Roman"/>
          <w:sz w:val="24"/>
          <w:szCs w:val="24"/>
        </w:rPr>
        <w:t xml:space="preserve">therefore, any deviation from that </w:t>
      </w:r>
      <w:r w:rsidR="00086552">
        <w:rPr>
          <w:rFonts w:ascii="Times New Roman" w:hAnsi="Times New Roman" w:cs="Times New Roman"/>
          <w:sz w:val="24"/>
          <w:szCs w:val="24"/>
        </w:rPr>
        <w:t>the espoused values</w:t>
      </w:r>
      <w:r w:rsidR="000F4515">
        <w:rPr>
          <w:rFonts w:ascii="Times New Roman" w:hAnsi="Times New Roman" w:cs="Times New Roman"/>
          <w:sz w:val="24"/>
          <w:szCs w:val="24"/>
        </w:rPr>
        <w:t xml:space="preserve">, constrained within a professional </w:t>
      </w:r>
      <w:r w:rsidR="00D20893">
        <w:rPr>
          <w:rFonts w:ascii="Times New Roman" w:hAnsi="Times New Roman" w:cs="Times New Roman"/>
          <w:sz w:val="24"/>
          <w:szCs w:val="24"/>
        </w:rPr>
        <w:t xml:space="preserve">context, is likely interpreted by the reflector as </w:t>
      </w:r>
      <w:r w:rsidR="006049E9">
        <w:rPr>
          <w:rFonts w:ascii="Times New Roman" w:hAnsi="Times New Roman" w:cs="Times New Roman"/>
          <w:sz w:val="24"/>
          <w:szCs w:val="24"/>
        </w:rPr>
        <w:t xml:space="preserve">failure because we are entirely focussed on this. </w:t>
      </w:r>
      <w:r w:rsidR="0017791A">
        <w:rPr>
          <w:rFonts w:ascii="Times New Roman" w:hAnsi="Times New Roman" w:cs="Times New Roman"/>
          <w:sz w:val="24"/>
          <w:szCs w:val="24"/>
        </w:rPr>
        <w:t xml:space="preserve">Whereas really the </w:t>
      </w:r>
      <w:r w:rsidR="00FB419B">
        <w:rPr>
          <w:rFonts w:ascii="Times New Roman" w:hAnsi="Times New Roman" w:cs="Times New Roman"/>
          <w:sz w:val="24"/>
          <w:szCs w:val="24"/>
        </w:rPr>
        <w:t xml:space="preserve">process of reflecting has highlighted the importance of self-care. </w:t>
      </w:r>
      <w:r w:rsidR="00506DD3">
        <w:rPr>
          <w:rFonts w:ascii="Times New Roman" w:hAnsi="Times New Roman" w:cs="Times New Roman"/>
          <w:sz w:val="24"/>
          <w:szCs w:val="24"/>
        </w:rPr>
        <w:t>Wright (</w:t>
      </w:r>
      <w:r w:rsidR="00294D46">
        <w:rPr>
          <w:rFonts w:ascii="Times New Roman" w:hAnsi="Times New Roman" w:cs="Times New Roman"/>
          <w:sz w:val="24"/>
          <w:szCs w:val="24"/>
        </w:rPr>
        <w:t>2018</w:t>
      </w:r>
      <w:r w:rsidR="00506DD3">
        <w:rPr>
          <w:rFonts w:ascii="Times New Roman" w:hAnsi="Times New Roman" w:cs="Times New Roman"/>
          <w:sz w:val="24"/>
          <w:szCs w:val="24"/>
        </w:rPr>
        <w:t xml:space="preserve">) notes that </w:t>
      </w:r>
      <w:r w:rsidR="00B219FE">
        <w:rPr>
          <w:rFonts w:ascii="Times New Roman" w:hAnsi="Times New Roman" w:cs="Times New Roman"/>
          <w:sz w:val="24"/>
          <w:szCs w:val="24"/>
        </w:rPr>
        <w:t>fostering self-care is vital</w:t>
      </w:r>
      <w:r w:rsidR="004810F7">
        <w:rPr>
          <w:rFonts w:ascii="Times New Roman" w:hAnsi="Times New Roman" w:cs="Times New Roman"/>
          <w:sz w:val="24"/>
          <w:szCs w:val="24"/>
        </w:rPr>
        <w:t xml:space="preserve">, and that a lack of self-care is notorious in the </w:t>
      </w:r>
      <w:r w:rsidR="007D4B93">
        <w:rPr>
          <w:rFonts w:ascii="Times New Roman" w:hAnsi="Times New Roman" w:cs="Times New Roman"/>
          <w:sz w:val="24"/>
          <w:szCs w:val="24"/>
        </w:rPr>
        <w:t xml:space="preserve">medical professions. </w:t>
      </w:r>
      <w:r w:rsidR="008A25F6">
        <w:rPr>
          <w:rFonts w:ascii="Times New Roman" w:hAnsi="Times New Roman" w:cs="Times New Roman"/>
          <w:sz w:val="24"/>
          <w:szCs w:val="24"/>
        </w:rPr>
        <w:t>Acknowledging ou</w:t>
      </w:r>
      <w:r w:rsidR="000F3401">
        <w:rPr>
          <w:rFonts w:ascii="Times New Roman" w:hAnsi="Times New Roman" w:cs="Times New Roman"/>
          <w:sz w:val="24"/>
          <w:szCs w:val="24"/>
        </w:rPr>
        <w:t>r</w:t>
      </w:r>
      <w:r w:rsidR="008A25F6">
        <w:rPr>
          <w:rFonts w:ascii="Times New Roman" w:hAnsi="Times New Roman" w:cs="Times New Roman"/>
          <w:sz w:val="24"/>
          <w:szCs w:val="24"/>
        </w:rPr>
        <w:t xml:space="preserve"> vulnerabilities and limitations </w:t>
      </w:r>
      <w:proofErr w:type="gramStart"/>
      <w:r w:rsidR="000F3401">
        <w:rPr>
          <w:rFonts w:ascii="Times New Roman" w:hAnsi="Times New Roman" w:cs="Times New Roman"/>
          <w:sz w:val="24"/>
          <w:szCs w:val="24"/>
        </w:rPr>
        <w:t>can be seen as</w:t>
      </w:r>
      <w:proofErr w:type="gramEnd"/>
      <w:r w:rsidR="000F3401">
        <w:rPr>
          <w:rFonts w:ascii="Times New Roman" w:hAnsi="Times New Roman" w:cs="Times New Roman"/>
          <w:sz w:val="24"/>
          <w:szCs w:val="24"/>
        </w:rPr>
        <w:t xml:space="preserve"> a core value in itself, </w:t>
      </w:r>
      <w:r w:rsidR="003E305C">
        <w:rPr>
          <w:rFonts w:ascii="Times New Roman" w:hAnsi="Times New Roman" w:cs="Times New Roman"/>
          <w:sz w:val="24"/>
          <w:szCs w:val="24"/>
        </w:rPr>
        <w:t xml:space="preserve">but this can be </w:t>
      </w:r>
      <w:r w:rsidR="006111D1">
        <w:rPr>
          <w:rFonts w:ascii="Times New Roman" w:hAnsi="Times New Roman" w:cs="Times New Roman"/>
          <w:sz w:val="24"/>
          <w:szCs w:val="24"/>
        </w:rPr>
        <w:t xml:space="preserve">perceived </w:t>
      </w:r>
      <w:r w:rsidR="003E305C">
        <w:rPr>
          <w:rFonts w:ascii="Times New Roman" w:hAnsi="Times New Roman" w:cs="Times New Roman"/>
          <w:sz w:val="24"/>
          <w:szCs w:val="24"/>
        </w:rPr>
        <w:t xml:space="preserve">as being in conflict with our professional duties. </w:t>
      </w:r>
      <w:r w:rsidR="006111D1">
        <w:rPr>
          <w:rFonts w:ascii="Times New Roman" w:hAnsi="Times New Roman" w:cs="Times New Roman"/>
          <w:sz w:val="24"/>
          <w:szCs w:val="24"/>
        </w:rPr>
        <w:t xml:space="preserve"> </w:t>
      </w:r>
      <w:r w:rsidR="00932D1B">
        <w:rPr>
          <w:rFonts w:ascii="Times New Roman" w:hAnsi="Times New Roman" w:cs="Times New Roman"/>
          <w:sz w:val="24"/>
          <w:szCs w:val="24"/>
        </w:rPr>
        <w:t>Rather, promoting resilience (</w:t>
      </w:r>
      <w:proofErr w:type="spellStart"/>
      <w:r w:rsidR="00932D1B">
        <w:rPr>
          <w:rFonts w:ascii="Times New Roman" w:hAnsi="Times New Roman" w:cs="Times New Roman"/>
          <w:sz w:val="24"/>
          <w:szCs w:val="24"/>
        </w:rPr>
        <w:t>Bleakley</w:t>
      </w:r>
      <w:proofErr w:type="spellEnd"/>
      <w:r w:rsidR="00932D1B">
        <w:rPr>
          <w:rFonts w:ascii="Times New Roman" w:hAnsi="Times New Roman" w:cs="Times New Roman"/>
          <w:sz w:val="24"/>
          <w:szCs w:val="24"/>
        </w:rPr>
        <w:t>, as cited in Wright</w:t>
      </w:r>
      <w:r w:rsidR="00294D46">
        <w:rPr>
          <w:rFonts w:ascii="Times New Roman" w:hAnsi="Times New Roman" w:cs="Times New Roman"/>
          <w:sz w:val="24"/>
          <w:szCs w:val="24"/>
        </w:rPr>
        <w:t>, 2018</w:t>
      </w:r>
      <w:r w:rsidR="00932D1B">
        <w:rPr>
          <w:rFonts w:ascii="Times New Roman" w:hAnsi="Times New Roman" w:cs="Times New Roman"/>
          <w:sz w:val="24"/>
          <w:szCs w:val="24"/>
        </w:rPr>
        <w:t>)</w:t>
      </w:r>
      <w:r w:rsidR="00363066">
        <w:rPr>
          <w:rFonts w:ascii="Times New Roman" w:hAnsi="Times New Roman" w:cs="Times New Roman"/>
          <w:sz w:val="24"/>
          <w:szCs w:val="24"/>
        </w:rPr>
        <w:t xml:space="preserve"> </w:t>
      </w:r>
      <w:r w:rsidR="00846D4D">
        <w:rPr>
          <w:rFonts w:ascii="Times New Roman" w:hAnsi="Times New Roman" w:cs="Times New Roman"/>
          <w:sz w:val="24"/>
          <w:szCs w:val="24"/>
        </w:rPr>
        <w:t>should be a key-focus in the helping professions</w:t>
      </w:r>
      <w:r w:rsidR="001B5ABD">
        <w:rPr>
          <w:rFonts w:ascii="Times New Roman" w:hAnsi="Times New Roman" w:cs="Times New Roman"/>
          <w:sz w:val="24"/>
          <w:szCs w:val="24"/>
        </w:rPr>
        <w:t xml:space="preserve"> and strategies for self-care should be </w:t>
      </w:r>
      <w:r w:rsidR="004A3DD4">
        <w:rPr>
          <w:rFonts w:ascii="Times New Roman" w:hAnsi="Times New Roman" w:cs="Times New Roman"/>
          <w:sz w:val="24"/>
          <w:szCs w:val="24"/>
        </w:rPr>
        <w:t>privileged.</w:t>
      </w:r>
    </w:p>
    <w:p w14:paraId="260F688E" w14:textId="5FB44A12" w:rsidR="00E65301" w:rsidRDefault="004C1FD7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difficulty is one </w:t>
      </w:r>
      <w:r w:rsidR="006A6029">
        <w:rPr>
          <w:rFonts w:ascii="Times New Roman" w:hAnsi="Times New Roman" w:cs="Times New Roman"/>
          <w:sz w:val="24"/>
          <w:szCs w:val="24"/>
        </w:rPr>
        <w:t xml:space="preserve">around our conceptualisation of values. </w:t>
      </w:r>
      <w:r w:rsidR="00F966F3">
        <w:rPr>
          <w:rFonts w:ascii="Times New Roman" w:hAnsi="Times New Roman" w:cs="Times New Roman"/>
          <w:sz w:val="24"/>
          <w:szCs w:val="24"/>
        </w:rPr>
        <w:t xml:space="preserve">How are our values known to us? Kinsella (2007) </w:t>
      </w:r>
      <w:r w:rsidR="00C22D29">
        <w:rPr>
          <w:rFonts w:ascii="Times New Roman" w:hAnsi="Times New Roman" w:cs="Times New Roman"/>
          <w:sz w:val="24"/>
          <w:szCs w:val="24"/>
        </w:rPr>
        <w:t xml:space="preserve">points out that </w:t>
      </w:r>
      <w:r w:rsidR="00E738A9">
        <w:rPr>
          <w:rFonts w:ascii="Times New Roman" w:hAnsi="Times New Roman" w:cs="Times New Roman"/>
          <w:sz w:val="24"/>
          <w:szCs w:val="24"/>
        </w:rPr>
        <w:t xml:space="preserve">we </w:t>
      </w:r>
      <w:proofErr w:type="gramStart"/>
      <w:r w:rsidR="00E738A9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E738A9">
        <w:rPr>
          <w:rFonts w:ascii="Times New Roman" w:hAnsi="Times New Roman" w:cs="Times New Roman"/>
          <w:sz w:val="24"/>
          <w:szCs w:val="24"/>
        </w:rPr>
        <w:t xml:space="preserve"> be clear on our epistemological assumptions regarding whether we see a </w:t>
      </w:r>
      <w:r w:rsidR="00D3151D">
        <w:rPr>
          <w:rFonts w:ascii="Times New Roman" w:hAnsi="Times New Roman" w:cs="Times New Roman"/>
          <w:sz w:val="24"/>
          <w:szCs w:val="24"/>
        </w:rPr>
        <w:t xml:space="preserve">separation </w:t>
      </w:r>
      <w:r w:rsidR="00B50E56">
        <w:rPr>
          <w:rFonts w:ascii="Times New Roman" w:hAnsi="Times New Roman" w:cs="Times New Roman"/>
          <w:sz w:val="24"/>
          <w:szCs w:val="24"/>
        </w:rPr>
        <w:t>b</w:t>
      </w:r>
      <w:r w:rsidR="000802E3">
        <w:rPr>
          <w:rFonts w:ascii="Times New Roman" w:hAnsi="Times New Roman" w:cs="Times New Roman"/>
          <w:sz w:val="24"/>
          <w:szCs w:val="24"/>
        </w:rPr>
        <w:t>etween mind and body</w:t>
      </w:r>
      <w:r w:rsidR="00D409B2">
        <w:rPr>
          <w:rFonts w:ascii="Times New Roman" w:hAnsi="Times New Roman" w:cs="Times New Roman"/>
          <w:sz w:val="24"/>
          <w:szCs w:val="24"/>
        </w:rPr>
        <w:t xml:space="preserve">. In other </w:t>
      </w:r>
      <w:proofErr w:type="gramStart"/>
      <w:r w:rsidR="00D409B2">
        <w:rPr>
          <w:rFonts w:ascii="Times New Roman" w:hAnsi="Times New Roman" w:cs="Times New Roman"/>
          <w:sz w:val="24"/>
          <w:szCs w:val="24"/>
        </w:rPr>
        <w:t>words</w:t>
      </w:r>
      <w:proofErr w:type="gramEnd"/>
      <w:r w:rsidR="00D409B2">
        <w:rPr>
          <w:rFonts w:ascii="Times New Roman" w:hAnsi="Times New Roman" w:cs="Times New Roman"/>
          <w:sz w:val="24"/>
          <w:szCs w:val="24"/>
        </w:rPr>
        <w:t xml:space="preserve"> do we regard reflection as a purely cognitive process or one that is </w:t>
      </w:r>
      <w:r w:rsidR="004D3C1B">
        <w:rPr>
          <w:rFonts w:ascii="Times New Roman" w:hAnsi="Times New Roman" w:cs="Times New Roman"/>
          <w:sz w:val="24"/>
          <w:szCs w:val="24"/>
        </w:rPr>
        <w:t xml:space="preserve">an embodied phenomenological </w:t>
      </w:r>
      <w:r w:rsidR="00201676">
        <w:rPr>
          <w:rFonts w:ascii="Times New Roman" w:hAnsi="Times New Roman" w:cs="Times New Roman"/>
          <w:sz w:val="24"/>
          <w:szCs w:val="24"/>
        </w:rPr>
        <w:t xml:space="preserve">one. </w:t>
      </w:r>
      <w:r w:rsidR="00A1287D">
        <w:rPr>
          <w:rFonts w:ascii="Times New Roman" w:hAnsi="Times New Roman" w:cs="Times New Roman"/>
          <w:sz w:val="24"/>
          <w:szCs w:val="24"/>
        </w:rPr>
        <w:t xml:space="preserve"> Do our values manifest themselves as a ‘gut instinct’? </w:t>
      </w:r>
      <w:proofErr w:type="spellStart"/>
      <w:r w:rsidR="005A274A">
        <w:rPr>
          <w:rFonts w:ascii="Times New Roman" w:hAnsi="Times New Roman" w:cs="Times New Roman"/>
          <w:sz w:val="24"/>
          <w:szCs w:val="24"/>
        </w:rPr>
        <w:t>Kronstadt</w:t>
      </w:r>
      <w:proofErr w:type="spellEnd"/>
      <w:r w:rsidR="00313898">
        <w:rPr>
          <w:rFonts w:ascii="Times New Roman" w:hAnsi="Times New Roman" w:cs="Times New Roman"/>
          <w:sz w:val="24"/>
          <w:szCs w:val="24"/>
        </w:rPr>
        <w:t xml:space="preserve"> (2014)</w:t>
      </w:r>
      <w:r w:rsidR="005A274A">
        <w:rPr>
          <w:rFonts w:ascii="Times New Roman" w:hAnsi="Times New Roman" w:cs="Times New Roman"/>
          <w:sz w:val="24"/>
          <w:szCs w:val="24"/>
        </w:rPr>
        <w:t xml:space="preserve"> makes the dis</w:t>
      </w:r>
      <w:r w:rsidR="009E0047">
        <w:rPr>
          <w:rFonts w:ascii="Times New Roman" w:hAnsi="Times New Roman" w:cs="Times New Roman"/>
          <w:sz w:val="24"/>
          <w:szCs w:val="24"/>
        </w:rPr>
        <w:t xml:space="preserve">tinction </w:t>
      </w:r>
      <w:r w:rsidR="009E0047">
        <w:rPr>
          <w:rFonts w:ascii="Times New Roman" w:hAnsi="Times New Roman" w:cs="Times New Roman"/>
          <w:sz w:val="24"/>
          <w:szCs w:val="24"/>
        </w:rPr>
        <w:lastRenderedPageBreak/>
        <w:t>between tacit</w:t>
      </w:r>
      <w:r w:rsidR="00313898">
        <w:rPr>
          <w:rFonts w:ascii="Times New Roman" w:hAnsi="Times New Roman" w:cs="Times New Roman"/>
          <w:sz w:val="24"/>
          <w:szCs w:val="24"/>
        </w:rPr>
        <w:t xml:space="preserve"> and</w:t>
      </w:r>
      <w:r w:rsidR="00C6755F">
        <w:rPr>
          <w:rFonts w:ascii="Times New Roman" w:hAnsi="Times New Roman" w:cs="Times New Roman"/>
          <w:sz w:val="24"/>
          <w:szCs w:val="24"/>
        </w:rPr>
        <w:t xml:space="preserve"> academic knowledge, tactic being the ‘gut instinct’ that develops over time. </w:t>
      </w:r>
      <w:r w:rsidR="00716688">
        <w:rPr>
          <w:rFonts w:ascii="Times New Roman" w:hAnsi="Times New Roman" w:cs="Times New Roman"/>
          <w:sz w:val="24"/>
          <w:szCs w:val="24"/>
        </w:rPr>
        <w:t xml:space="preserve">In </w:t>
      </w:r>
      <w:r w:rsidR="00FF6310">
        <w:rPr>
          <w:rFonts w:ascii="Times New Roman" w:hAnsi="Times New Roman" w:cs="Times New Roman"/>
          <w:sz w:val="24"/>
          <w:szCs w:val="24"/>
        </w:rPr>
        <w:t>focussing on ‘values’ in our reflection, are we perhaps</w:t>
      </w:r>
      <w:r w:rsidR="005B4BF3">
        <w:rPr>
          <w:rFonts w:ascii="Times New Roman" w:hAnsi="Times New Roman" w:cs="Times New Roman"/>
          <w:sz w:val="24"/>
          <w:szCs w:val="24"/>
        </w:rPr>
        <w:t xml:space="preserve"> having to use </w:t>
      </w:r>
      <w:r w:rsidR="008B75A9">
        <w:rPr>
          <w:rFonts w:ascii="Times New Roman" w:hAnsi="Times New Roman" w:cs="Times New Roman"/>
          <w:sz w:val="24"/>
          <w:szCs w:val="24"/>
        </w:rPr>
        <w:t>cognitive processes, such as using language to create a narrative around something that may be hard to conceptualise</w:t>
      </w:r>
      <w:r w:rsidR="000141A0">
        <w:rPr>
          <w:rFonts w:ascii="Times New Roman" w:hAnsi="Times New Roman" w:cs="Times New Roman"/>
          <w:sz w:val="24"/>
          <w:szCs w:val="24"/>
        </w:rPr>
        <w:t xml:space="preserve">?  </w:t>
      </w:r>
      <w:r w:rsidR="00FB0D90">
        <w:rPr>
          <w:rFonts w:ascii="Times New Roman" w:hAnsi="Times New Roman" w:cs="Times New Roman"/>
          <w:sz w:val="24"/>
          <w:szCs w:val="24"/>
        </w:rPr>
        <w:t>Van Der Kolk</w:t>
      </w:r>
      <w:r w:rsidR="007A002C">
        <w:rPr>
          <w:rFonts w:ascii="Times New Roman" w:hAnsi="Times New Roman" w:cs="Times New Roman"/>
          <w:sz w:val="24"/>
          <w:szCs w:val="24"/>
        </w:rPr>
        <w:t xml:space="preserve"> (2015)</w:t>
      </w:r>
      <w:r w:rsidR="00FB0D90">
        <w:rPr>
          <w:rFonts w:ascii="Times New Roman" w:hAnsi="Times New Roman" w:cs="Times New Roman"/>
          <w:sz w:val="24"/>
          <w:szCs w:val="24"/>
        </w:rPr>
        <w:t xml:space="preserve"> </w:t>
      </w:r>
      <w:r w:rsidR="00C440D7">
        <w:rPr>
          <w:rFonts w:ascii="Times New Roman" w:hAnsi="Times New Roman" w:cs="Times New Roman"/>
          <w:sz w:val="24"/>
          <w:szCs w:val="24"/>
        </w:rPr>
        <w:t xml:space="preserve">notes that language may be </w:t>
      </w:r>
      <w:r w:rsidR="00294C0B">
        <w:rPr>
          <w:rFonts w:ascii="Times New Roman" w:hAnsi="Times New Roman" w:cs="Times New Roman"/>
          <w:sz w:val="24"/>
          <w:szCs w:val="24"/>
        </w:rPr>
        <w:t xml:space="preserve">the last </w:t>
      </w:r>
      <w:r w:rsidR="00BE3FBF">
        <w:rPr>
          <w:rFonts w:ascii="Times New Roman" w:hAnsi="Times New Roman" w:cs="Times New Roman"/>
          <w:sz w:val="24"/>
          <w:szCs w:val="24"/>
        </w:rPr>
        <w:t xml:space="preserve">facet to come on board after a traumatic incident. </w:t>
      </w:r>
      <w:r w:rsidR="009E6981">
        <w:rPr>
          <w:rFonts w:ascii="Times New Roman" w:hAnsi="Times New Roman" w:cs="Times New Roman"/>
          <w:sz w:val="24"/>
          <w:szCs w:val="24"/>
        </w:rPr>
        <w:t xml:space="preserve">Stories can only be told once we have </w:t>
      </w:r>
      <w:r w:rsidR="0005098B">
        <w:rPr>
          <w:rFonts w:ascii="Times New Roman" w:hAnsi="Times New Roman" w:cs="Times New Roman"/>
          <w:sz w:val="24"/>
          <w:szCs w:val="24"/>
        </w:rPr>
        <w:t xml:space="preserve">reclaimed </w:t>
      </w:r>
      <w:r w:rsidR="00FA3B1D">
        <w:rPr>
          <w:rFonts w:ascii="Times New Roman" w:hAnsi="Times New Roman" w:cs="Times New Roman"/>
          <w:sz w:val="24"/>
          <w:szCs w:val="24"/>
        </w:rPr>
        <w:t xml:space="preserve">our bodies.  </w:t>
      </w:r>
      <w:r w:rsidR="007A002C">
        <w:rPr>
          <w:rFonts w:ascii="Times New Roman" w:hAnsi="Times New Roman" w:cs="Times New Roman"/>
          <w:sz w:val="24"/>
          <w:szCs w:val="24"/>
        </w:rPr>
        <w:t xml:space="preserve">In a similar way, </w:t>
      </w:r>
      <w:r w:rsidR="00CF58C1">
        <w:rPr>
          <w:rFonts w:ascii="Times New Roman" w:hAnsi="Times New Roman" w:cs="Times New Roman"/>
          <w:sz w:val="24"/>
          <w:szCs w:val="24"/>
        </w:rPr>
        <w:t xml:space="preserve">we may feel that we have </w:t>
      </w:r>
      <w:r w:rsidR="00754B3B">
        <w:rPr>
          <w:rFonts w:ascii="Times New Roman" w:hAnsi="Times New Roman" w:cs="Times New Roman"/>
          <w:sz w:val="24"/>
          <w:szCs w:val="24"/>
        </w:rPr>
        <w:t xml:space="preserve">made our values concrete by naming and describing them, but </w:t>
      </w:r>
      <w:proofErr w:type="gramStart"/>
      <w:r w:rsidR="00754B3B">
        <w:rPr>
          <w:rFonts w:ascii="Times New Roman" w:hAnsi="Times New Roman" w:cs="Times New Roman"/>
          <w:sz w:val="24"/>
          <w:szCs w:val="24"/>
        </w:rPr>
        <w:t>actually our</w:t>
      </w:r>
      <w:proofErr w:type="gramEnd"/>
      <w:r w:rsidR="00754B3B">
        <w:rPr>
          <w:rFonts w:ascii="Times New Roman" w:hAnsi="Times New Roman" w:cs="Times New Roman"/>
          <w:sz w:val="24"/>
          <w:szCs w:val="24"/>
        </w:rPr>
        <w:t xml:space="preserve"> visceral reactions to situations we find ourselves in may be the more </w:t>
      </w:r>
      <w:r w:rsidR="00A224E8">
        <w:rPr>
          <w:rFonts w:ascii="Times New Roman" w:hAnsi="Times New Roman" w:cs="Times New Roman"/>
          <w:sz w:val="24"/>
          <w:szCs w:val="24"/>
        </w:rPr>
        <w:t xml:space="preserve">accurate guide. My reasoned, academic approach was that MB </w:t>
      </w:r>
      <w:r w:rsidR="00AF023C">
        <w:rPr>
          <w:rFonts w:ascii="Times New Roman" w:hAnsi="Times New Roman" w:cs="Times New Roman"/>
          <w:sz w:val="24"/>
          <w:szCs w:val="24"/>
        </w:rPr>
        <w:t xml:space="preserve">and others like him need </w:t>
      </w:r>
      <w:r w:rsidR="00464580">
        <w:rPr>
          <w:rFonts w:ascii="Times New Roman" w:hAnsi="Times New Roman" w:cs="Times New Roman"/>
          <w:sz w:val="24"/>
          <w:szCs w:val="24"/>
        </w:rPr>
        <w:t xml:space="preserve">consistent adults </w:t>
      </w:r>
      <w:r w:rsidR="00427F93">
        <w:rPr>
          <w:rFonts w:ascii="Times New Roman" w:hAnsi="Times New Roman" w:cs="Times New Roman"/>
          <w:sz w:val="24"/>
          <w:szCs w:val="24"/>
        </w:rPr>
        <w:t xml:space="preserve">in a consistent setting that can rationalise his </w:t>
      </w:r>
      <w:r w:rsidR="00452026">
        <w:rPr>
          <w:rFonts w:ascii="Times New Roman" w:hAnsi="Times New Roman" w:cs="Times New Roman"/>
          <w:sz w:val="24"/>
          <w:szCs w:val="24"/>
        </w:rPr>
        <w:t xml:space="preserve">behaviour as arising from his traumatic early experiences, and </w:t>
      </w:r>
      <w:r w:rsidR="00F17243">
        <w:rPr>
          <w:rFonts w:ascii="Times New Roman" w:hAnsi="Times New Roman" w:cs="Times New Roman"/>
          <w:sz w:val="24"/>
          <w:szCs w:val="24"/>
        </w:rPr>
        <w:t xml:space="preserve">continued implementation of this </w:t>
      </w:r>
      <w:r w:rsidR="00DB6225">
        <w:rPr>
          <w:rFonts w:ascii="Times New Roman" w:hAnsi="Times New Roman" w:cs="Times New Roman"/>
          <w:sz w:val="24"/>
          <w:szCs w:val="24"/>
        </w:rPr>
        <w:t>approach will create new pos</w:t>
      </w:r>
      <w:r w:rsidR="00C10F58">
        <w:rPr>
          <w:rFonts w:ascii="Times New Roman" w:hAnsi="Times New Roman" w:cs="Times New Roman"/>
          <w:sz w:val="24"/>
          <w:szCs w:val="24"/>
        </w:rPr>
        <w:t xml:space="preserve">itive pathways in his brain. My visceral sensations every morning though </w:t>
      </w:r>
      <w:r w:rsidR="00A153B3">
        <w:rPr>
          <w:rFonts w:ascii="Times New Roman" w:hAnsi="Times New Roman" w:cs="Times New Roman"/>
          <w:sz w:val="24"/>
          <w:szCs w:val="24"/>
        </w:rPr>
        <w:t xml:space="preserve">told me </w:t>
      </w:r>
      <w:proofErr w:type="gramStart"/>
      <w:r w:rsidR="00A153B3">
        <w:rPr>
          <w:rFonts w:ascii="Times New Roman" w:hAnsi="Times New Roman" w:cs="Times New Roman"/>
          <w:sz w:val="24"/>
          <w:szCs w:val="24"/>
        </w:rPr>
        <w:t>a very different</w:t>
      </w:r>
      <w:proofErr w:type="gramEnd"/>
      <w:r w:rsidR="00A153B3">
        <w:rPr>
          <w:rFonts w:ascii="Times New Roman" w:hAnsi="Times New Roman" w:cs="Times New Roman"/>
          <w:sz w:val="24"/>
          <w:szCs w:val="24"/>
        </w:rPr>
        <w:t xml:space="preserve"> story</w:t>
      </w:r>
      <w:r w:rsidR="00622F8A">
        <w:rPr>
          <w:rFonts w:ascii="Times New Roman" w:hAnsi="Times New Roman" w:cs="Times New Roman"/>
          <w:sz w:val="24"/>
          <w:szCs w:val="24"/>
        </w:rPr>
        <w:t>.</w:t>
      </w:r>
    </w:p>
    <w:p w14:paraId="676DF714" w14:textId="58EECB56" w:rsidR="004110EA" w:rsidRDefault="004A3DD4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prompts a wider question: do models </w:t>
      </w:r>
      <w:r w:rsidR="00A65168">
        <w:rPr>
          <w:rFonts w:ascii="Times New Roman" w:hAnsi="Times New Roman" w:cs="Times New Roman"/>
          <w:sz w:val="24"/>
          <w:szCs w:val="24"/>
        </w:rPr>
        <w:t>of reflective practi</w:t>
      </w:r>
      <w:r w:rsidR="00F87665">
        <w:rPr>
          <w:rFonts w:ascii="Times New Roman" w:hAnsi="Times New Roman" w:cs="Times New Roman"/>
          <w:sz w:val="24"/>
          <w:szCs w:val="24"/>
        </w:rPr>
        <w:t xml:space="preserve">ce work? </w:t>
      </w:r>
      <w:r w:rsidR="00E862C2">
        <w:rPr>
          <w:rFonts w:ascii="Times New Roman" w:hAnsi="Times New Roman" w:cs="Times New Roman"/>
          <w:sz w:val="24"/>
          <w:szCs w:val="24"/>
        </w:rPr>
        <w:t xml:space="preserve">The conclusion </w:t>
      </w:r>
      <w:r w:rsidR="00B627E9">
        <w:rPr>
          <w:rFonts w:ascii="Times New Roman" w:hAnsi="Times New Roman" w:cs="Times New Roman"/>
          <w:sz w:val="24"/>
          <w:szCs w:val="24"/>
        </w:rPr>
        <w:t>here might be that yes, they do, but only to some extent</w:t>
      </w:r>
      <w:r w:rsidR="0082424D">
        <w:rPr>
          <w:rFonts w:ascii="Times New Roman" w:hAnsi="Times New Roman" w:cs="Times New Roman"/>
          <w:sz w:val="24"/>
          <w:szCs w:val="24"/>
        </w:rPr>
        <w:t xml:space="preserve">, and </w:t>
      </w:r>
      <w:r w:rsidR="00FE799F">
        <w:rPr>
          <w:rFonts w:ascii="Times New Roman" w:hAnsi="Times New Roman" w:cs="Times New Roman"/>
          <w:sz w:val="24"/>
          <w:szCs w:val="24"/>
        </w:rPr>
        <w:t xml:space="preserve">perhaps only where </w:t>
      </w:r>
      <w:r w:rsidR="00E87102">
        <w:rPr>
          <w:rFonts w:ascii="Times New Roman" w:hAnsi="Times New Roman" w:cs="Times New Roman"/>
          <w:sz w:val="24"/>
          <w:szCs w:val="24"/>
        </w:rPr>
        <w:t>one’s e</w:t>
      </w:r>
      <w:r w:rsidR="00AC37B3">
        <w:rPr>
          <w:rFonts w:ascii="Times New Roman" w:hAnsi="Times New Roman" w:cs="Times New Roman"/>
          <w:sz w:val="24"/>
          <w:szCs w:val="24"/>
        </w:rPr>
        <w:t xml:space="preserve">pistemological standpoint </w:t>
      </w:r>
      <w:r w:rsidR="00A50513">
        <w:rPr>
          <w:rFonts w:ascii="Times New Roman" w:hAnsi="Times New Roman" w:cs="Times New Roman"/>
          <w:sz w:val="24"/>
          <w:szCs w:val="24"/>
        </w:rPr>
        <w:t xml:space="preserve">would </w:t>
      </w:r>
      <w:r w:rsidR="005A4A4E">
        <w:rPr>
          <w:rFonts w:ascii="Times New Roman" w:hAnsi="Times New Roman" w:cs="Times New Roman"/>
          <w:sz w:val="24"/>
          <w:szCs w:val="24"/>
        </w:rPr>
        <w:t xml:space="preserve">be compatible with </w:t>
      </w:r>
      <w:r w:rsidR="006938BD">
        <w:rPr>
          <w:rFonts w:ascii="Times New Roman" w:hAnsi="Times New Roman" w:cs="Times New Roman"/>
          <w:sz w:val="24"/>
          <w:szCs w:val="24"/>
        </w:rPr>
        <w:t>reflecting through a struct</w:t>
      </w:r>
      <w:r w:rsidR="00CE3849">
        <w:rPr>
          <w:rFonts w:ascii="Times New Roman" w:hAnsi="Times New Roman" w:cs="Times New Roman"/>
          <w:sz w:val="24"/>
          <w:szCs w:val="24"/>
        </w:rPr>
        <w:t>ured process. (</w:t>
      </w:r>
      <w:proofErr w:type="spellStart"/>
      <w:r w:rsidR="00CE3849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="00CE384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821F9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="00B821F9">
        <w:rPr>
          <w:rFonts w:ascii="Times New Roman" w:hAnsi="Times New Roman" w:cs="Times New Roman"/>
          <w:sz w:val="24"/>
          <w:szCs w:val="24"/>
        </w:rPr>
        <w:t xml:space="preserve">, 2009). </w:t>
      </w:r>
      <w:r w:rsidR="00ED07C8">
        <w:rPr>
          <w:rFonts w:ascii="Times New Roman" w:hAnsi="Times New Roman" w:cs="Times New Roman"/>
          <w:sz w:val="24"/>
          <w:szCs w:val="24"/>
        </w:rPr>
        <w:t>Harper</w:t>
      </w:r>
      <w:r w:rsidR="008E23C3">
        <w:rPr>
          <w:rFonts w:ascii="Times New Roman" w:hAnsi="Times New Roman" w:cs="Times New Roman"/>
          <w:sz w:val="24"/>
          <w:szCs w:val="24"/>
        </w:rPr>
        <w:t xml:space="preserve"> (</w:t>
      </w:r>
      <w:r w:rsidR="00FA18E5">
        <w:rPr>
          <w:rFonts w:ascii="Times New Roman" w:hAnsi="Times New Roman" w:cs="Times New Roman"/>
          <w:sz w:val="24"/>
          <w:szCs w:val="24"/>
        </w:rPr>
        <w:t>2009</w:t>
      </w:r>
      <w:r w:rsidR="008E23C3">
        <w:rPr>
          <w:rFonts w:ascii="Times New Roman" w:hAnsi="Times New Roman" w:cs="Times New Roman"/>
          <w:sz w:val="24"/>
          <w:szCs w:val="24"/>
        </w:rPr>
        <w:t>)</w:t>
      </w:r>
      <w:r w:rsidR="00ED07C8">
        <w:rPr>
          <w:rFonts w:ascii="Times New Roman" w:hAnsi="Times New Roman" w:cs="Times New Roman"/>
          <w:sz w:val="24"/>
          <w:szCs w:val="24"/>
        </w:rPr>
        <w:t xml:space="preserve"> notes that our theories are always provisional</w:t>
      </w:r>
      <w:r w:rsidR="00152C46">
        <w:rPr>
          <w:rFonts w:ascii="Times New Roman" w:hAnsi="Times New Roman" w:cs="Times New Roman"/>
          <w:sz w:val="24"/>
          <w:szCs w:val="24"/>
        </w:rPr>
        <w:t xml:space="preserve"> and that in a therapeutic situation, </w:t>
      </w:r>
      <w:r w:rsidR="00942737">
        <w:rPr>
          <w:rFonts w:ascii="Times New Roman" w:hAnsi="Times New Roman" w:cs="Times New Roman"/>
          <w:sz w:val="24"/>
          <w:szCs w:val="24"/>
        </w:rPr>
        <w:t xml:space="preserve">our clients are not fundamentally different to ourselves. </w:t>
      </w:r>
      <w:r w:rsidR="00A76555">
        <w:rPr>
          <w:rFonts w:ascii="Times New Roman" w:hAnsi="Times New Roman" w:cs="Times New Roman"/>
          <w:sz w:val="24"/>
          <w:szCs w:val="24"/>
        </w:rPr>
        <w:t xml:space="preserve">Our goal in engaging in reflection may be to improve as professionals, </w:t>
      </w:r>
      <w:r w:rsidR="007C7A3A">
        <w:rPr>
          <w:rFonts w:ascii="Times New Roman" w:hAnsi="Times New Roman" w:cs="Times New Roman"/>
          <w:sz w:val="24"/>
          <w:szCs w:val="24"/>
        </w:rPr>
        <w:t>but we come to the process as humans</w:t>
      </w:r>
      <w:r w:rsidR="006664F8">
        <w:rPr>
          <w:rFonts w:ascii="Times New Roman" w:hAnsi="Times New Roman" w:cs="Times New Roman"/>
          <w:sz w:val="24"/>
          <w:szCs w:val="24"/>
        </w:rPr>
        <w:t>, with all</w:t>
      </w:r>
      <w:r w:rsidR="00FF0AF7">
        <w:rPr>
          <w:rFonts w:ascii="Times New Roman" w:hAnsi="Times New Roman" w:cs="Times New Roman"/>
          <w:sz w:val="24"/>
          <w:szCs w:val="24"/>
        </w:rPr>
        <w:t xml:space="preserve"> </w:t>
      </w:r>
      <w:r w:rsidR="00D810FE">
        <w:rPr>
          <w:rFonts w:ascii="Times New Roman" w:hAnsi="Times New Roman" w:cs="Times New Roman"/>
          <w:sz w:val="24"/>
          <w:szCs w:val="24"/>
        </w:rPr>
        <w:t xml:space="preserve">the </w:t>
      </w:r>
      <w:r w:rsidR="00FF0AF7">
        <w:rPr>
          <w:rFonts w:ascii="Times New Roman" w:hAnsi="Times New Roman" w:cs="Times New Roman"/>
          <w:sz w:val="24"/>
          <w:szCs w:val="24"/>
        </w:rPr>
        <w:t>messiness of</w:t>
      </w:r>
      <w:r w:rsidR="00FA18E5">
        <w:rPr>
          <w:rFonts w:ascii="Times New Roman" w:hAnsi="Times New Roman" w:cs="Times New Roman"/>
          <w:sz w:val="24"/>
          <w:szCs w:val="24"/>
        </w:rPr>
        <w:t xml:space="preserve"> </w:t>
      </w:r>
      <w:r w:rsidR="00FA18E5" w:rsidRPr="004B2A77">
        <w:rPr>
          <w:rFonts w:ascii="Times New Roman" w:hAnsi="Times New Roman" w:cs="Times New Roman"/>
          <w:sz w:val="24"/>
          <w:szCs w:val="24"/>
        </w:rPr>
        <w:t>Schön</w:t>
      </w:r>
      <w:r w:rsidR="00FA18E5">
        <w:rPr>
          <w:rFonts w:ascii="Times New Roman" w:hAnsi="Times New Roman" w:cs="Times New Roman"/>
          <w:sz w:val="24"/>
          <w:szCs w:val="24"/>
        </w:rPr>
        <w:t>’s</w:t>
      </w:r>
      <w:r w:rsidR="005E1138">
        <w:rPr>
          <w:rFonts w:ascii="Times New Roman" w:hAnsi="Times New Roman" w:cs="Times New Roman"/>
          <w:sz w:val="24"/>
          <w:szCs w:val="24"/>
        </w:rPr>
        <w:t xml:space="preserve"> (1983, as cited in </w:t>
      </w:r>
      <w:proofErr w:type="spellStart"/>
      <w:r w:rsidR="006C51EF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="006C51E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C51EF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="006C51EF">
        <w:rPr>
          <w:rFonts w:ascii="Times New Roman" w:hAnsi="Times New Roman" w:cs="Times New Roman"/>
          <w:sz w:val="24"/>
          <w:szCs w:val="24"/>
        </w:rPr>
        <w:t>, 2009</w:t>
      </w:r>
      <w:proofErr w:type="gramStart"/>
      <w:r w:rsidR="006C51EF">
        <w:rPr>
          <w:rFonts w:ascii="Times New Roman" w:hAnsi="Times New Roman" w:cs="Times New Roman"/>
          <w:sz w:val="24"/>
          <w:szCs w:val="24"/>
        </w:rPr>
        <w:t>)</w:t>
      </w:r>
      <w:r w:rsidR="00FA18E5">
        <w:rPr>
          <w:rFonts w:ascii="Times New Roman" w:hAnsi="Times New Roman" w:cs="Times New Roman"/>
          <w:sz w:val="24"/>
          <w:szCs w:val="24"/>
        </w:rPr>
        <w:t xml:space="preserve"> </w:t>
      </w:r>
      <w:r w:rsidR="009D2FA6">
        <w:rPr>
          <w:rFonts w:ascii="Times New Roman" w:hAnsi="Times New Roman" w:cs="Times New Roman"/>
          <w:sz w:val="24"/>
          <w:szCs w:val="24"/>
        </w:rPr>
        <w:t xml:space="preserve"> </w:t>
      </w:r>
      <w:r w:rsidR="00540882">
        <w:rPr>
          <w:rFonts w:ascii="Times New Roman" w:hAnsi="Times New Roman" w:cs="Times New Roman"/>
          <w:sz w:val="24"/>
          <w:szCs w:val="24"/>
        </w:rPr>
        <w:t>‘</w:t>
      </w:r>
      <w:proofErr w:type="gramEnd"/>
      <w:r w:rsidR="009D2FA6">
        <w:rPr>
          <w:rFonts w:ascii="Times New Roman" w:hAnsi="Times New Roman" w:cs="Times New Roman"/>
          <w:sz w:val="24"/>
          <w:szCs w:val="24"/>
        </w:rPr>
        <w:t>swampy lowlands</w:t>
      </w:r>
      <w:r w:rsidR="00540882">
        <w:rPr>
          <w:rFonts w:ascii="Times New Roman" w:hAnsi="Times New Roman" w:cs="Times New Roman"/>
          <w:sz w:val="24"/>
          <w:szCs w:val="24"/>
        </w:rPr>
        <w:t>’</w:t>
      </w:r>
      <w:r w:rsidR="007E39C1">
        <w:rPr>
          <w:rFonts w:ascii="Times New Roman" w:hAnsi="Times New Roman" w:cs="Times New Roman"/>
          <w:sz w:val="24"/>
          <w:szCs w:val="24"/>
        </w:rPr>
        <w:t xml:space="preserve">. </w:t>
      </w:r>
      <w:r w:rsidR="00EF7ED7">
        <w:rPr>
          <w:rFonts w:ascii="Times New Roman" w:hAnsi="Times New Roman" w:cs="Times New Roman"/>
          <w:sz w:val="24"/>
          <w:szCs w:val="24"/>
        </w:rPr>
        <w:t xml:space="preserve">In a values-based </w:t>
      </w:r>
      <w:r w:rsidR="002B3748">
        <w:rPr>
          <w:rFonts w:ascii="Times New Roman" w:hAnsi="Times New Roman" w:cs="Times New Roman"/>
          <w:sz w:val="24"/>
          <w:szCs w:val="24"/>
        </w:rPr>
        <w:t>model</w:t>
      </w:r>
      <w:r w:rsidR="00B97BAA">
        <w:rPr>
          <w:rFonts w:ascii="Times New Roman" w:hAnsi="Times New Roman" w:cs="Times New Roman"/>
          <w:sz w:val="24"/>
          <w:szCs w:val="24"/>
        </w:rPr>
        <w:t xml:space="preserve">, </w:t>
      </w:r>
      <w:r w:rsidR="007C6693">
        <w:rPr>
          <w:rFonts w:ascii="Times New Roman" w:hAnsi="Times New Roman" w:cs="Times New Roman"/>
          <w:sz w:val="24"/>
          <w:szCs w:val="24"/>
        </w:rPr>
        <w:t xml:space="preserve">I would argue that </w:t>
      </w:r>
      <w:r w:rsidR="00B97BAA">
        <w:rPr>
          <w:rFonts w:ascii="Times New Roman" w:hAnsi="Times New Roman" w:cs="Times New Roman"/>
          <w:sz w:val="24"/>
          <w:szCs w:val="24"/>
        </w:rPr>
        <w:t>there need</w:t>
      </w:r>
      <w:r w:rsidR="00D03D40">
        <w:rPr>
          <w:rFonts w:ascii="Times New Roman" w:hAnsi="Times New Roman" w:cs="Times New Roman"/>
          <w:sz w:val="24"/>
          <w:szCs w:val="24"/>
        </w:rPr>
        <w:t>s</w:t>
      </w:r>
      <w:r w:rsidR="00B97BAA">
        <w:rPr>
          <w:rFonts w:ascii="Times New Roman" w:hAnsi="Times New Roman" w:cs="Times New Roman"/>
          <w:sz w:val="24"/>
          <w:szCs w:val="24"/>
        </w:rPr>
        <w:t xml:space="preserve"> to be </w:t>
      </w:r>
      <w:r w:rsidR="00C27949">
        <w:rPr>
          <w:rFonts w:ascii="Times New Roman" w:hAnsi="Times New Roman" w:cs="Times New Roman"/>
          <w:sz w:val="24"/>
          <w:szCs w:val="24"/>
        </w:rPr>
        <w:t xml:space="preserve">a tacit </w:t>
      </w:r>
      <w:r w:rsidR="002B3748">
        <w:rPr>
          <w:rFonts w:ascii="Times New Roman" w:hAnsi="Times New Roman" w:cs="Times New Roman"/>
          <w:sz w:val="24"/>
          <w:szCs w:val="24"/>
        </w:rPr>
        <w:t>agreement</w:t>
      </w:r>
      <w:r w:rsidR="00C27949">
        <w:rPr>
          <w:rFonts w:ascii="Times New Roman" w:hAnsi="Times New Roman" w:cs="Times New Roman"/>
          <w:sz w:val="24"/>
          <w:szCs w:val="24"/>
        </w:rPr>
        <w:t xml:space="preserve"> that </w:t>
      </w:r>
      <w:r w:rsidR="000516B8">
        <w:rPr>
          <w:rFonts w:ascii="Times New Roman" w:hAnsi="Times New Roman" w:cs="Times New Roman"/>
          <w:sz w:val="24"/>
          <w:szCs w:val="24"/>
        </w:rPr>
        <w:t>nothing is ‘fixed’</w:t>
      </w:r>
      <w:r w:rsidR="004465BC">
        <w:rPr>
          <w:rFonts w:ascii="Times New Roman" w:hAnsi="Times New Roman" w:cs="Times New Roman"/>
          <w:sz w:val="24"/>
          <w:szCs w:val="24"/>
        </w:rPr>
        <w:t>, but rather we are resp</w:t>
      </w:r>
      <w:r w:rsidR="00F5217B">
        <w:rPr>
          <w:rFonts w:ascii="Times New Roman" w:hAnsi="Times New Roman" w:cs="Times New Roman"/>
          <w:sz w:val="24"/>
          <w:szCs w:val="24"/>
        </w:rPr>
        <w:t xml:space="preserve">onding to our </w:t>
      </w:r>
      <w:proofErr w:type="gramStart"/>
      <w:r w:rsidR="00F5217B">
        <w:rPr>
          <w:rFonts w:ascii="Times New Roman" w:hAnsi="Times New Roman" w:cs="Times New Roman"/>
          <w:sz w:val="24"/>
          <w:szCs w:val="24"/>
        </w:rPr>
        <w:t>ever changing</w:t>
      </w:r>
      <w:proofErr w:type="gramEnd"/>
      <w:r w:rsidR="00F5217B">
        <w:rPr>
          <w:rFonts w:ascii="Times New Roman" w:hAnsi="Times New Roman" w:cs="Times New Roman"/>
          <w:sz w:val="24"/>
          <w:szCs w:val="24"/>
        </w:rPr>
        <w:t xml:space="preserve"> circumstances. </w:t>
      </w:r>
      <w:r w:rsidR="00D50EB0">
        <w:rPr>
          <w:rFonts w:ascii="Times New Roman" w:hAnsi="Times New Roman" w:cs="Times New Roman"/>
          <w:sz w:val="24"/>
          <w:szCs w:val="24"/>
        </w:rPr>
        <w:t xml:space="preserve">My willingness to accept that </w:t>
      </w:r>
      <w:r w:rsidR="00F3488D">
        <w:rPr>
          <w:rFonts w:ascii="Times New Roman" w:hAnsi="Times New Roman" w:cs="Times New Roman"/>
          <w:sz w:val="24"/>
          <w:szCs w:val="24"/>
        </w:rPr>
        <w:t>uncertain</w:t>
      </w:r>
      <w:r w:rsidR="00247512">
        <w:rPr>
          <w:rFonts w:ascii="Times New Roman" w:hAnsi="Times New Roman" w:cs="Times New Roman"/>
          <w:sz w:val="24"/>
          <w:szCs w:val="24"/>
        </w:rPr>
        <w:t>ty</w:t>
      </w:r>
      <w:r w:rsidR="00077194">
        <w:rPr>
          <w:rFonts w:ascii="Times New Roman" w:hAnsi="Times New Roman" w:cs="Times New Roman"/>
          <w:sz w:val="24"/>
          <w:szCs w:val="24"/>
        </w:rPr>
        <w:t xml:space="preserve"> and</w:t>
      </w:r>
      <w:r w:rsidR="005067E0">
        <w:rPr>
          <w:rFonts w:ascii="Times New Roman" w:hAnsi="Times New Roman" w:cs="Times New Roman"/>
          <w:sz w:val="24"/>
          <w:szCs w:val="24"/>
        </w:rPr>
        <w:t xml:space="preserve"> </w:t>
      </w:r>
      <w:r w:rsidR="00CD1DFF">
        <w:rPr>
          <w:rFonts w:ascii="Times New Roman" w:hAnsi="Times New Roman" w:cs="Times New Roman"/>
          <w:sz w:val="24"/>
          <w:szCs w:val="24"/>
        </w:rPr>
        <w:t xml:space="preserve">my acknowledgement of </w:t>
      </w:r>
      <w:r w:rsidR="00A612E8">
        <w:rPr>
          <w:rFonts w:ascii="Times New Roman" w:hAnsi="Times New Roman" w:cs="Times New Roman"/>
          <w:sz w:val="24"/>
          <w:szCs w:val="24"/>
        </w:rPr>
        <w:t>visceral exper</w:t>
      </w:r>
      <w:r w:rsidR="00234D3B">
        <w:rPr>
          <w:rFonts w:ascii="Times New Roman" w:hAnsi="Times New Roman" w:cs="Times New Roman"/>
          <w:sz w:val="24"/>
          <w:szCs w:val="24"/>
        </w:rPr>
        <w:t>iences</w:t>
      </w:r>
      <w:r w:rsidR="00077194">
        <w:rPr>
          <w:rFonts w:ascii="Times New Roman" w:hAnsi="Times New Roman" w:cs="Times New Roman"/>
          <w:sz w:val="24"/>
          <w:szCs w:val="24"/>
        </w:rPr>
        <w:t xml:space="preserve"> would tend to suggest that</w:t>
      </w:r>
      <w:r w:rsidR="00BB2EFD">
        <w:rPr>
          <w:rFonts w:ascii="Times New Roman" w:hAnsi="Times New Roman" w:cs="Times New Roman"/>
          <w:sz w:val="24"/>
          <w:szCs w:val="24"/>
        </w:rPr>
        <w:t xml:space="preserve"> the constraint of a model </w:t>
      </w:r>
      <w:r w:rsidR="00886DA9">
        <w:rPr>
          <w:rFonts w:ascii="Times New Roman" w:hAnsi="Times New Roman" w:cs="Times New Roman"/>
          <w:sz w:val="24"/>
          <w:szCs w:val="24"/>
        </w:rPr>
        <w:t xml:space="preserve">is not beneficial to me. </w:t>
      </w:r>
    </w:p>
    <w:p w14:paraId="5BFB9721" w14:textId="74DB2A5E" w:rsidR="007463A0" w:rsidRDefault="007463A0" w:rsidP="004666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conclude, </w:t>
      </w:r>
      <w:r w:rsidR="004764E3">
        <w:rPr>
          <w:rFonts w:ascii="Times New Roman" w:hAnsi="Times New Roman" w:cs="Times New Roman"/>
          <w:sz w:val="24"/>
          <w:szCs w:val="24"/>
        </w:rPr>
        <w:t>models of reflective practice may have specific goals</w:t>
      </w:r>
      <w:r w:rsidR="00B63FAA">
        <w:rPr>
          <w:rFonts w:ascii="Times New Roman" w:hAnsi="Times New Roman" w:cs="Times New Roman"/>
          <w:sz w:val="24"/>
          <w:szCs w:val="24"/>
        </w:rPr>
        <w:t>,</w:t>
      </w:r>
      <w:r w:rsidR="007E22A6">
        <w:rPr>
          <w:rFonts w:ascii="Times New Roman" w:hAnsi="Times New Roman" w:cs="Times New Roman"/>
          <w:sz w:val="24"/>
          <w:szCs w:val="24"/>
        </w:rPr>
        <w:t xml:space="preserve"> </w:t>
      </w:r>
      <w:r w:rsidR="00B63FAA">
        <w:rPr>
          <w:rFonts w:ascii="Times New Roman" w:hAnsi="Times New Roman" w:cs="Times New Roman"/>
          <w:sz w:val="24"/>
          <w:szCs w:val="24"/>
        </w:rPr>
        <w:t xml:space="preserve">and may be helpful in facilitating </w:t>
      </w:r>
      <w:r w:rsidR="007E22A6">
        <w:rPr>
          <w:rFonts w:ascii="Times New Roman" w:hAnsi="Times New Roman" w:cs="Times New Roman"/>
          <w:sz w:val="24"/>
          <w:szCs w:val="24"/>
        </w:rPr>
        <w:t xml:space="preserve">the process when these goals are understood and </w:t>
      </w:r>
      <w:r w:rsidR="00AF7E7F">
        <w:rPr>
          <w:rFonts w:ascii="Times New Roman" w:hAnsi="Times New Roman" w:cs="Times New Roman"/>
          <w:sz w:val="24"/>
          <w:szCs w:val="24"/>
        </w:rPr>
        <w:t>are compatible</w:t>
      </w:r>
      <w:r w:rsidR="00547C5B">
        <w:rPr>
          <w:rFonts w:ascii="Times New Roman" w:hAnsi="Times New Roman" w:cs="Times New Roman"/>
          <w:sz w:val="24"/>
          <w:szCs w:val="24"/>
        </w:rPr>
        <w:t xml:space="preserve"> </w:t>
      </w:r>
      <w:r w:rsidR="00AF7E7F">
        <w:rPr>
          <w:rFonts w:ascii="Times New Roman" w:hAnsi="Times New Roman" w:cs="Times New Roman"/>
          <w:sz w:val="24"/>
          <w:szCs w:val="24"/>
        </w:rPr>
        <w:t>with</w:t>
      </w:r>
      <w:r w:rsidR="00547C5B" w:rsidRPr="00547C5B">
        <w:rPr>
          <w:rFonts w:ascii="Times New Roman" w:hAnsi="Times New Roman" w:cs="Times New Roman"/>
          <w:sz w:val="24"/>
          <w:szCs w:val="24"/>
        </w:rPr>
        <w:t xml:space="preserve"> </w:t>
      </w:r>
      <w:r w:rsidR="00547C5B">
        <w:rPr>
          <w:rFonts w:ascii="Times New Roman" w:hAnsi="Times New Roman" w:cs="Times New Roman"/>
          <w:sz w:val="24"/>
          <w:szCs w:val="24"/>
        </w:rPr>
        <w:lastRenderedPageBreak/>
        <w:t>epistemological standpoint of the reflector.</w:t>
      </w:r>
      <w:r w:rsidR="00531B52">
        <w:rPr>
          <w:rFonts w:ascii="Times New Roman" w:hAnsi="Times New Roman" w:cs="Times New Roman"/>
          <w:sz w:val="24"/>
          <w:szCs w:val="24"/>
        </w:rPr>
        <w:t xml:space="preserve">  However</w:t>
      </w:r>
      <w:r w:rsidR="0030386E">
        <w:rPr>
          <w:rFonts w:ascii="Times New Roman" w:hAnsi="Times New Roman" w:cs="Times New Roman"/>
          <w:sz w:val="24"/>
          <w:szCs w:val="24"/>
        </w:rPr>
        <w:t>,</w:t>
      </w:r>
      <w:r w:rsidR="00531B52">
        <w:rPr>
          <w:rFonts w:ascii="Times New Roman" w:hAnsi="Times New Roman" w:cs="Times New Roman"/>
          <w:sz w:val="24"/>
          <w:szCs w:val="24"/>
        </w:rPr>
        <w:t xml:space="preserve"> they can also confuse </w:t>
      </w:r>
      <w:r w:rsidR="00FF03EA">
        <w:rPr>
          <w:rFonts w:ascii="Times New Roman" w:hAnsi="Times New Roman" w:cs="Times New Roman"/>
          <w:sz w:val="24"/>
          <w:szCs w:val="24"/>
        </w:rPr>
        <w:t xml:space="preserve">and perhaps inhibit the process of reflection. </w:t>
      </w:r>
      <w:r w:rsidR="008D06C9">
        <w:rPr>
          <w:rFonts w:ascii="Times New Roman" w:hAnsi="Times New Roman" w:cs="Times New Roman"/>
          <w:sz w:val="24"/>
          <w:szCs w:val="24"/>
        </w:rPr>
        <w:t xml:space="preserve">Perhaps our espoused view that </w:t>
      </w:r>
      <w:r w:rsidR="00F0172C">
        <w:rPr>
          <w:rFonts w:ascii="Times New Roman" w:hAnsi="Times New Roman" w:cs="Times New Roman"/>
          <w:sz w:val="24"/>
          <w:szCs w:val="24"/>
        </w:rPr>
        <w:t>structured reflection is a great facilitator, does</w:t>
      </w:r>
      <w:r w:rsidR="004F7481">
        <w:rPr>
          <w:rFonts w:ascii="Times New Roman" w:hAnsi="Times New Roman" w:cs="Times New Roman"/>
          <w:sz w:val="24"/>
          <w:szCs w:val="24"/>
        </w:rPr>
        <w:t xml:space="preserve"> not</w:t>
      </w:r>
      <w:r w:rsidR="00F0172C">
        <w:rPr>
          <w:rFonts w:ascii="Times New Roman" w:hAnsi="Times New Roman" w:cs="Times New Roman"/>
          <w:sz w:val="24"/>
          <w:szCs w:val="24"/>
        </w:rPr>
        <w:t xml:space="preserve"> reflect </w:t>
      </w:r>
      <w:r w:rsidR="0030386E">
        <w:rPr>
          <w:rFonts w:ascii="Times New Roman" w:hAnsi="Times New Roman" w:cs="Times New Roman"/>
          <w:sz w:val="24"/>
          <w:szCs w:val="24"/>
        </w:rPr>
        <w:t>the theory in action.</w:t>
      </w:r>
    </w:p>
    <w:p w14:paraId="7B6C56EE" w14:textId="77777777" w:rsidR="004110EA" w:rsidRDefault="004110EA" w:rsidP="004666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955660" w14:textId="77777777" w:rsidR="004110EA" w:rsidRDefault="004110EA" w:rsidP="004666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069562" w14:textId="77777777" w:rsidR="004110EA" w:rsidRDefault="004110EA" w:rsidP="004666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5A331" w14:textId="77777777" w:rsidR="00EF7ED7" w:rsidRDefault="00EF7ED7" w:rsidP="004666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529BB2" w14:textId="77777777" w:rsidR="00540882" w:rsidRDefault="00540882" w:rsidP="004666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8BB091" w14:textId="240182F1" w:rsidR="003E528C" w:rsidRDefault="003E528C" w:rsidP="00466693">
      <w:pPr>
        <w:rPr>
          <w:rFonts w:ascii="Times New Roman" w:hAnsi="Times New Roman" w:cs="Times New Roman"/>
          <w:sz w:val="24"/>
          <w:szCs w:val="24"/>
        </w:rPr>
      </w:pPr>
    </w:p>
    <w:p w14:paraId="69093057" w14:textId="3F952106" w:rsidR="003E528C" w:rsidRDefault="00DA64CC" w:rsidP="004666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C48CD0" w14:textId="77777777" w:rsidR="0076083A" w:rsidRDefault="0076083A" w:rsidP="00466693">
      <w:pPr>
        <w:rPr>
          <w:rFonts w:ascii="Times New Roman" w:hAnsi="Times New Roman" w:cs="Times New Roman"/>
          <w:sz w:val="24"/>
          <w:szCs w:val="24"/>
        </w:rPr>
      </w:pPr>
    </w:p>
    <w:p w14:paraId="58BB42AC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5F56F4A8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25F4AEB2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36DE9817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147D7164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2B73C44C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133E6F94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5D4B3DAE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2A8A2FE7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125C75C8" w14:textId="0F6E2B3B" w:rsidR="007741B3" w:rsidRDefault="004F7481" w:rsidP="004666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11E5B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107D3F1E" w14:textId="5A0B8005" w:rsidR="000E5DA0" w:rsidRPr="00DB2A22" w:rsidRDefault="00DB2A22" w:rsidP="004666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Adverse Childhood Experiences</w:t>
      </w:r>
      <w:r w:rsidR="00A0472C">
        <w:rPr>
          <w:rFonts w:ascii="Times New Roman" w:hAnsi="Times New Roman" w:cs="Times New Roman"/>
          <w:sz w:val="24"/>
          <w:szCs w:val="24"/>
        </w:rPr>
        <w:t xml:space="preserve"> (ACEs) </w:t>
      </w:r>
      <w:r w:rsidR="003C5D40">
        <w:rPr>
          <w:rFonts w:ascii="Times New Roman" w:hAnsi="Times New Roman" w:cs="Times New Roman"/>
          <w:sz w:val="24"/>
          <w:szCs w:val="24"/>
        </w:rPr>
        <w:t>Available at</w:t>
      </w:r>
      <w:r w:rsidR="00BB0613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BB0613" w:rsidRPr="005F352F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https://www.who.int/violence_injury_prevention/violence/activities/adverse_childhood_experiences/en/</w:t>
        </w:r>
      </w:hyperlink>
      <w:r w:rsidR="00BB0613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E12F58">
        <w:rPr>
          <w:rFonts w:ascii="Times New Roman" w:hAnsi="Times New Roman" w:cs="Times New Roman"/>
          <w:sz w:val="24"/>
          <w:szCs w:val="24"/>
        </w:rPr>
        <w:t>6</w:t>
      </w:r>
      <w:r w:rsidR="00E12F58" w:rsidRPr="00E12F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12F58">
        <w:rPr>
          <w:rFonts w:ascii="Times New Roman" w:hAnsi="Times New Roman" w:cs="Times New Roman"/>
          <w:sz w:val="24"/>
          <w:szCs w:val="24"/>
        </w:rPr>
        <w:t xml:space="preserve"> December 2020).</w:t>
      </w:r>
    </w:p>
    <w:p w14:paraId="13061583" w14:textId="34F59356" w:rsidR="00A669F8" w:rsidRPr="00A669F8" w:rsidRDefault="00A669F8" w:rsidP="00F9246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669F8">
        <w:rPr>
          <w:rFonts w:ascii="Times New Roman" w:hAnsi="Times New Roman" w:cs="Times New Roman"/>
          <w:sz w:val="24"/>
          <w:szCs w:val="24"/>
        </w:rPr>
        <w:t>Bager-Charleson</w:t>
      </w:r>
      <w:proofErr w:type="spellEnd"/>
      <w:r w:rsidRPr="00A669F8">
        <w:rPr>
          <w:rFonts w:ascii="Times New Roman" w:hAnsi="Times New Roman" w:cs="Times New Roman"/>
          <w:sz w:val="24"/>
          <w:szCs w:val="24"/>
        </w:rPr>
        <w:t>, S. (2010) Reflective practice in counselling and psychotherapy. Exeter Learning Matters</w:t>
      </w:r>
      <w:r w:rsidR="003F281D">
        <w:rPr>
          <w:rFonts w:ascii="Times New Roman" w:hAnsi="Times New Roman" w:cs="Times New Roman"/>
          <w:sz w:val="24"/>
          <w:szCs w:val="24"/>
        </w:rPr>
        <w:t>,</w:t>
      </w:r>
      <w:r w:rsidRPr="00A669F8">
        <w:rPr>
          <w:rFonts w:ascii="Times New Roman" w:hAnsi="Times New Roman" w:cs="Times New Roman"/>
          <w:sz w:val="24"/>
          <w:szCs w:val="24"/>
        </w:rPr>
        <w:t xml:space="preserve"> pp</w:t>
      </w:r>
      <w:r w:rsidR="003F281D">
        <w:rPr>
          <w:rFonts w:ascii="Times New Roman" w:hAnsi="Times New Roman" w:cs="Times New Roman"/>
          <w:sz w:val="24"/>
          <w:szCs w:val="24"/>
        </w:rPr>
        <w:t>.</w:t>
      </w:r>
      <w:r w:rsidRPr="00A669F8">
        <w:rPr>
          <w:rFonts w:ascii="Times New Roman" w:hAnsi="Times New Roman" w:cs="Times New Roman"/>
          <w:sz w:val="24"/>
          <w:szCs w:val="24"/>
        </w:rPr>
        <w:t xml:space="preserve"> 13 -34.   </w:t>
      </w:r>
    </w:p>
    <w:p w14:paraId="6B740D4B" w14:textId="611BBD8B" w:rsidR="00A669F8" w:rsidRPr="00A669F8" w:rsidRDefault="00A669F8" w:rsidP="00F9246D">
      <w:pPr>
        <w:rPr>
          <w:rFonts w:ascii="Times New Roman" w:hAnsi="Times New Roman" w:cs="Times New Roman"/>
          <w:sz w:val="24"/>
          <w:szCs w:val="24"/>
        </w:rPr>
      </w:pPr>
      <w:r w:rsidRPr="00A669F8">
        <w:rPr>
          <w:rFonts w:ascii="Times New Roman" w:hAnsi="Times New Roman" w:cs="Times New Roman"/>
          <w:sz w:val="24"/>
          <w:szCs w:val="24"/>
        </w:rPr>
        <w:t xml:space="preserve">Brookfield, S. (1998) Critically reflective practice. </w:t>
      </w:r>
      <w:r w:rsidRPr="00A669F8">
        <w:rPr>
          <w:rFonts w:ascii="Times New Roman" w:hAnsi="Times New Roman" w:cs="Times New Roman"/>
          <w:i/>
          <w:iCs/>
          <w:sz w:val="24"/>
          <w:szCs w:val="24"/>
        </w:rPr>
        <w:t xml:space="preserve">The Journal of Continuing Education in the Health Professions, </w:t>
      </w:r>
      <w:r w:rsidRPr="00A669F8">
        <w:rPr>
          <w:rFonts w:ascii="Times New Roman" w:hAnsi="Times New Roman" w:cs="Times New Roman"/>
          <w:sz w:val="24"/>
          <w:szCs w:val="24"/>
        </w:rPr>
        <w:t>Vol 18</w:t>
      </w:r>
      <w:r w:rsidR="003F281D">
        <w:rPr>
          <w:rFonts w:ascii="Times New Roman" w:hAnsi="Times New Roman" w:cs="Times New Roman"/>
          <w:sz w:val="24"/>
          <w:szCs w:val="24"/>
        </w:rPr>
        <w:t>,</w:t>
      </w:r>
      <w:r w:rsidRPr="00A669F8">
        <w:rPr>
          <w:rFonts w:ascii="Times New Roman" w:hAnsi="Times New Roman" w:cs="Times New Roman"/>
          <w:sz w:val="24"/>
          <w:szCs w:val="24"/>
        </w:rPr>
        <w:t xml:space="preserve"> pp</w:t>
      </w:r>
      <w:r w:rsidR="003F281D">
        <w:rPr>
          <w:rFonts w:ascii="Times New Roman" w:hAnsi="Times New Roman" w:cs="Times New Roman"/>
          <w:sz w:val="24"/>
          <w:szCs w:val="24"/>
        </w:rPr>
        <w:t>.</w:t>
      </w:r>
      <w:r w:rsidRPr="00A669F8">
        <w:rPr>
          <w:rFonts w:ascii="Times New Roman" w:hAnsi="Times New Roman" w:cs="Times New Roman"/>
          <w:sz w:val="24"/>
          <w:szCs w:val="24"/>
        </w:rPr>
        <w:t xml:space="preserve"> 197-205.</w:t>
      </w:r>
    </w:p>
    <w:p w14:paraId="48EBB5E3" w14:textId="26196A7C" w:rsidR="00101A8A" w:rsidRDefault="00101A8A" w:rsidP="00F9246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01A8A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Pr="00101A8A">
        <w:rPr>
          <w:rFonts w:ascii="Times New Roman" w:hAnsi="Times New Roman" w:cs="Times New Roman"/>
          <w:sz w:val="24"/>
          <w:szCs w:val="24"/>
        </w:rPr>
        <w:t>, R</w:t>
      </w:r>
      <w:r w:rsidR="00083D34">
        <w:rPr>
          <w:rFonts w:ascii="Times New Roman" w:hAnsi="Times New Roman" w:cs="Times New Roman"/>
          <w:sz w:val="24"/>
          <w:szCs w:val="24"/>
        </w:rPr>
        <w:t>.</w:t>
      </w:r>
      <w:r w:rsidRPr="00101A8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01A8A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Pr="00101A8A">
        <w:rPr>
          <w:rFonts w:ascii="Times New Roman" w:hAnsi="Times New Roman" w:cs="Times New Roman"/>
          <w:sz w:val="24"/>
          <w:szCs w:val="24"/>
        </w:rPr>
        <w:t>, J</w:t>
      </w:r>
      <w:r w:rsidR="00083D34">
        <w:rPr>
          <w:rFonts w:ascii="Times New Roman" w:hAnsi="Times New Roman" w:cs="Times New Roman"/>
          <w:sz w:val="24"/>
          <w:szCs w:val="24"/>
        </w:rPr>
        <w:t>.</w:t>
      </w:r>
      <w:r w:rsidRPr="00101A8A">
        <w:rPr>
          <w:rFonts w:ascii="Times New Roman" w:hAnsi="Times New Roman" w:cs="Times New Roman"/>
          <w:sz w:val="24"/>
          <w:szCs w:val="24"/>
        </w:rPr>
        <w:t xml:space="preserve"> (2009) Flying over the swampy lowlands: Reflective and reflexive practice. In: </w:t>
      </w:r>
      <w:proofErr w:type="spellStart"/>
      <w:r w:rsidRPr="00101A8A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Pr="00101A8A">
        <w:rPr>
          <w:rFonts w:ascii="Times New Roman" w:hAnsi="Times New Roman" w:cs="Times New Roman"/>
          <w:sz w:val="24"/>
          <w:szCs w:val="24"/>
        </w:rPr>
        <w:t>, J</w:t>
      </w:r>
      <w:r w:rsidR="00E90E5E">
        <w:rPr>
          <w:rFonts w:ascii="Times New Roman" w:hAnsi="Times New Roman" w:cs="Times New Roman"/>
          <w:sz w:val="24"/>
          <w:szCs w:val="24"/>
        </w:rPr>
        <w:t>.</w:t>
      </w:r>
      <w:r w:rsidRPr="00101A8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01A8A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Pr="00101A8A">
        <w:rPr>
          <w:rFonts w:ascii="Times New Roman" w:hAnsi="Times New Roman" w:cs="Times New Roman"/>
          <w:sz w:val="24"/>
          <w:szCs w:val="24"/>
        </w:rPr>
        <w:t>, R</w:t>
      </w:r>
      <w:r w:rsidR="00E90E5E">
        <w:rPr>
          <w:rFonts w:ascii="Times New Roman" w:hAnsi="Times New Roman" w:cs="Times New Roman"/>
          <w:sz w:val="24"/>
          <w:szCs w:val="24"/>
        </w:rPr>
        <w:t>.</w:t>
      </w:r>
      <w:r w:rsidRPr="00101A8A">
        <w:rPr>
          <w:rFonts w:ascii="Times New Roman" w:hAnsi="Times New Roman" w:cs="Times New Roman"/>
          <w:sz w:val="24"/>
          <w:szCs w:val="24"/>
        </w:rPr>
        <w:t xml:space="preserve"> (eds) </w:t>
      </w:r>
      <w:r w:rsidRPr="00101A8A">
        <w:rPr>
          <w:rFonts w:ascii="Times New Roman" w:hAnsi="Times New Roman" w:cs="Times New Roman"/>
          <w:i/>
          <w:iCs/>
          <w:sz w:val="24"/>
          <w:szCs w:val="24"/>
        </w:rPr>
        <w:t xml:space="preserve">Reflective practice in psychotherapy and counselling. </w:t>
      </w:r>
      <w:r w:rsidRPr="00101A8A">
        <w:rPr>
          <w:rFonts w:ascii="Times New Roman" w:hAnsi="Times New Roman" w:cs="Times New Roman"/>
          <w:sz w:val="24"/>
          <w:szCs w:val="24"/>
        </w:rPr>
        <w:t>Maidenhead: Open University Press</w:t>
      </w:r>
      <w:r w:rsidR="003F281D">
        <w:rPr>
          <w:rFonts w:ascii="Times New Roman" w:hAnsi="Times New Roman" w:cs="Times New Roman"/>
          <w:sz w:val="24"/>
          <w:szCs w:val="24"/>
        </w:rPr>
        <w:t>,</w:t>
      </w:r>
      <w:r w:rsidRPr="00101A8A">
        <w:rPr>
          <w:rFonts w:ascii="Times New Roman" w:hAnsi="Times New Roman" w:cs="Times New Roman"/>
          <w:sz w:val="24"/>
          <w:szCs w:val="24"/>
        </w:rPr>
        <w:t xml:space="preserve"> pp</w:t>
      </w:r>
      <w:r w:rsidR="00446794">
        <w:rPr>
          <w:rFonts w:ascii="Times New Roman" w:hAnsi="Times New Roman" w:cs="Times New Roman"/>
          <w:sz w:val="24"/>
          <w:szCs w:val="24"/>
        </w:rPr>
        <w:t>.</w:t>
      </w:r>
      <w:r w:rsidRPr="00101A8A">
        <w:rPr>
          <w:rFonts w:ascii="Times New Roman" w:hAnsi="Times New Roman" w:cs="Times New Roman"/>
          <w:sz w:val="24"/>
          <w:szCs w:val="24"/>
        </w:rPr>
        <w:t xml:space="preserve"> 1-23.</w:t>
      </w:r>
    </w:p>
    <w:p w14:paraId="02E32986" w14:textId="28DC1EBD" w:rsidR="00E12099" w:rsidRPr="004466F7" w:rsidRDefault="00E12099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Fernandez</w:t>
      </w:r>
      <w:r w:rsidR="005372D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08013C">
        <w:rPr>
          <w:rFonts w:ascii="Times New Roman" w:hAnsi="Times New Roman" w:cs="Times New Roman"/>
          <w:sz w:val="24"/>
          <w:szCs w:val="24"/>
        </w:rPr>
        <w:t>. V</w:t>
      </w:r>
      <w:r w:rsidR="00083D34">
        <w:rPr>
          <w:rFonts w:ascii="Times New Roman" w:hAnsi="Times New Roman" w:cs="Times New Roman"/>
          <w:sz w:val="24"/>
          <w:szCs w:val="24"/>
        </w:rPr>
        <w:t>.</w:t>
      </w:r>
      <w:r w:rsidR="0008013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8013C">
        <w:rPr>
          <w:rFonts w:ascii="Times New Roman" w:hAnsi="Times New Roman" w:cs="Times New Roman"/>
          <w:sz w:val="24"/>
          <w:szCs w:val="24"/>
        </w:rPr>
        <w:t>Wieten</w:t>
      </w:r>
      <w:proofErr w:type="spellEnd"/>
      <w:r w:rsidR="0008013C">
        <w:rPr>
          <w:rFonts w:ascii="Times New Roman" w:hAnsi="Times New Roman" w:cs="Times New Roman"/>
          <w:sz w:val="24"/>
          <w:szCs w:val="24"/>
        </w:rPr>
        <w:t>, S</w:t>
      </w:r>
      <w:r w:rsidR="007A3CBB">
        <w:rPr>
          <w:rFonts w:ascii="Times New Roman" w:hAnsi="Times New Roman" w:cs="Times New Roman"/>
          <w:sz w:val="24"/>
          <w:szCs w:val="24"/>
        </w:rPr>
        <w:t>.</w:t>
      </w:r>
      <w:r w:rsidR="0008013C">
        <w:rPr>
          <w:rFonts w:ascii="Times New Roman" w:hAnsi="Times New Roman" w:cs="Times New Roman"/>
          <w:sz w:val="24"/>
          <w:szCs w:val="24"/>
        </w:rPr>
        <w:t xml:space="preserve"> (2015) Values-based practice and </w:t>
      </w:r>
      <w:r w:rsidR="00153D66">
        <w:rPr>
          <w:rFonts w:ascii="Times New Roman" w:hAnsi="Times New Roman" w:cs="Times New Roman"/>
          <w:sz w:val="24"/>
          <w:szCs w:val="24"/>
        </w:rPr>
        <w:t>phenomenological psychopathology: implications</w:t>
      </w:r>
      <w:r w:rsidR="000B35E3">
        <w:rPr>
          <w:rFonts w:ascii="Times New Roman" w:hAnsi="Times New Roman" w:cs="Times New Roman"/>
          <w:sz w:val="24"/>
          <w:szCs w:val="24"/>
        </w:rPr>
        <w:t xml:space="preserve"> of existential changes in depression. </w:t>
      </w:r>
      <w:r w:rsidR="000B35E3">
        <w:rPr>
          <w:rFonts w:ascii="Times New Roman" w:hAnsi="Times New Roman" w:cs="Times New Roman"/>
          <w:i/>
          <w:iCs/>
          <w:sz w:val="24"/>
          <w:szCs w:val="24"/>
        </w:rPr>
        <w:t>Journal of Evaluation in Clinical Practice</w:t>
      </w:r>
      <w:r w:rsidR="004466F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4466F7">
        <w:rPr>
          <w:rFonts w:ascii="Times New Roman" w:hAnsi="Times New Roman" w:cs="Times New Roman"/>
          <w:sz w:val="24"/>
          <w:szCs w:val="24"/>
        </w:rPr>
        <w:t>Vol 21 (3</w:t>
      </w:r>
      <w:r w:rsidR="00446794">
        <w:rPr>
          <w:rFonts w:ascii="Times New Roman" w:hAnsi="Times New Roman" w:cs="Times New Roman"/>
          <w:sz w:val="24"/>
          <w:szCs w:val="24"/>
        </w:rPr>
        <w:t>,</w:t>
      </w:r>
      <w:r w:rsidR="004466F7">
        <w:rPr>
          <w:rFonts w:ascii="Times New Roman" w:hAnsi="Times New Roman" w:cs="Times New Roman"/>
          <w:sz w:val="24"/>
          <w:szCs w:val="24"/>
        </w:rPr>
        <w:t>) pp</w:t>
      </w:r>
      <w:r w:rsidR="00446794">
        <w:rPr>
          <w:rFonts w:ascii="Times New Roman" w:hAnsi="Times New Roman" w:cs="Times New Roman"/>
          <w:sz w:val="24"/>
          <w:szCs w:val="24"/>
        </w:rPr>
        <w:t>.</w:t>
      </w:r>
      <w:r w:rsidR="003B371A">
        <w:rPr>
          <w:rFonts w:ascii="Times New Roman" w:hAnsi="Times New Roman" w:cs="Times New Roman"/>
          <w:sz w:val="24"/>
          <w:szCs w:val="24"/>
        </w:rPr>
        <w:t xml:space="preserve"> 508-13</w:t>
      </w:r>
      <w:r w:rsidR="00446794">
        <w:rPr>
          <w:rFonts w:ascii="Times New Roman" w:hAnsi="Times New Roman" w:cs="Times New Roman"/>
          <w:sz w:val="24"/>
          <w:szCs w:val="24"/>
        </w:rPr>
        <w:t>.</w:t>
      </w:r>
    </w:p>
    <w:p w14:paraId="78AD2218" w14:textId="4F23BC0D" w:rsidR="002D4528" w:rsidRDefault="002D4528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Fulford</w:t>
      </w:r>
      <w:r w:rsidR="001D0D2A">
        <w:rPr>
          <w:rFonts w:ascii="Times New Roman" w:hAnsi="Times New Roman" w:cs="Times New Roman"/>
          <w:sz w:val="24"/>
          <w:szCs w:val="24"/>
        </w:rPr>
        <w:t>, K</w:t>
      </w:r>
      <w:r w:rsidR="007A3CBB">
        <w:rPr>
          <w:rFonts w:ascii="Times New Roman" w:hAnsi="Times New Roman" w:cs="Times New Roman"/>
          <w:sz w:val="24"/>
          <w:szCs w:val="24"/>
        </w:rPr>
        <w:t>.</w:t>
      </w:r>
      <w:r w:rsidR="001D0D2A">
        <w:rPr>
          <w:rFonts w:ascii="Times New Roman" w:hAnsi="Times New Roman" w:cs="Times New Roman"/>
          <w:sz w:val="24"/>
          <w:szCs w:val="24"/>
        </w:rPr>
        <w:t>W</w:t>
      </w:r>
      <w:r w:rsidR="007A3CBB">
        <w:rPr>
          <w:rFonts w:ascii="Times New Roman" w:hAnsi="Times New Roman" w:cs="Times New Roman"/>
          <w:sz w:val="24"/>
          <w:szCs w:val="24"/>
        </w:rPr>
        <w:t>.</w:t>
      </w:r>
      <w:r w:rsidR="001D0D2A">
        <w:rPr>
          <w:rFonts w:ascii="Times New Roman" w:hAnsi="Times New Roman" w:cs="Times New Roman"/>
          <w:sz w:val="24"/>
          <w:szCs w:val="24"/>
        </w:rPr>
        <w:t>M</w:t>
      </w:r>
      <w:r w:rsidR="007A3CBB">
        <w:rPr>
          <w:rFonts w:ascii="Times New Roman" w:hAnsi="Times New Roman" w:cs="Times New Roman"/>
          <w:sz w:val="24"/>
          <w:szCs w:val="24"/>
        </w:rPr>
        <w:t>.</w:t>
      </w:r>
      <w:r w:rsidR="001D0D2A">
        <w:rPr>
          <w:rFonts w:ascii="Times New Roman" w:hAnsi="Times New Roman" w:cs="Times New Roman"/>
          <w:sz w:val="24"/>
          <w:szCs w:val="24"/>
        </w:rPr>
        <w:t xml:space="preserve"> (2008) Values-based practice: </w:t>
      </w:r>
      <w:r w:rsidR="00882141">
        <w:rPr>
          <w:rFonts w:ascii="Times New Roman" w:hAnsi="Times New Roman" w:cs="Times New Roman"/>
          <w:sz w:val="24"/>
          <w:szCs w:val="24"/>
        </w:rPr>
        <w:t>a new partner to evidence-based practice and fi</w:t>
      </w:r>
      <w:r w:rsidR="00CA2445">
        <w:rPr>
          <w:rFonts w:ascii="Times New Roman" w:hAnsi="Times New Roman" w:cs="Times New Roman"/>
          <w:sz w:val="24"/>
          <w:szCs w:val="24"/>
        </w:rPr>
        <w:t xml:space="preserve">rst for psychiatry. </w:t>
      </w:r>
      <w:proofErr w:type="spellStart"/>
      <w:r w:rsidR="00CA2445">
        <w:rPr>
          <w:rFonts w:ascii="Times New Roman" w:hAnsi="Times New Roman" w:cs="Times New Roman"/>
          <w:i/>
          <w:iCs/>
          <w:sz w:val="24"/>
          <w:szCs w:val="24"/>
        </w:rPr>
        <w:t>Mens</w:t>
      </w:r>
      <w:proofErr w:type="spellEnd"/>
      <w:r w:rsidR="00CA2445">
        <w:rPr>
          <w:rFonts w:ascii="Times New Roman" w:hAnsi="Times New Roman" w:cs="Times New Roman"/>
          <w:i/>
          <w:iCs/>
          <w:sz w:val="24"/>
          <w:szCs w:val="24"/>
        </w:rPr>
        <w:t xml:space="preserve"> Sana </w:t>
      </w:r>
      <w:r w:rsidR="00614CE2">
        <w:rPr>
          <w:rFonts w:ascii="Times New Roman" w:hAnsi="Times New Roman" w:cs="Times New Roman"/>
          <w:i/>
          <w:iCs/>
          <w:sz w:val="24"/>
          <w:szCs w:val="24"/>
        </w:rPr>
        <w:t xml:space="preserve">Monographs, </w:t>
      </w:r>
      <w:r w:rsidR="00614CE2">
        <w:rPr>
          <w:rFonts w:ascii="Times New Roman" w:hAnsi="Times New Roman" w:cs="Times New Roman"/>
          <w:sz w:val="24"/>
          <w:szCs w:val="24"/>
        </w:rPr>
        <w:t>Vol 6 (1)</w:t>
      </w:r>
      <w:r w:rsidR="00446794">
        <w:rPr>
          <w:rFonts w:ascii="Times New Roman" w:hAnsi="Times New Roman" w:cs="Times New Roman"/>
          <w:sz w:val="24"/>
          <w:szCs w:val="24"/>
        </w:rPr>
        <w:t>,</w:t>
      </w:r>
      <w:r w:rsidR="00614CE2">
        <w:rPr>
          <w:rFonts w:ascii="Times New Roman" w:hAnsi="Times New Roman" w:cs="Times New Roman"/>
          <w:sz w:val="24"/>
          <w:szCs w:val="24"/>
        </w:rPr>
        <w:t xml:space="preserve"> </w:t>
      </w:r>
      <w:r w:rsidR="00E12099">
        <w:rPr>
          <w:rFonts w:ascii="Times New Roman" w:hAnsi="Times New Roman" w:cs="Times New Roman"/>
          <w:sz w:val="24"/>
          <w:szCs w:val="24"/>
        </w:rPr>
        <w:t>pp</w:t>
      </w:r>
      <w:r w:rsidR="00446794">
        <w:rPr>
          <w:rFonts w:ascii="Times New Roman" w:hAnsi="Times New Roman" w:cs="Times New Roman"/>
          <w:sz w:val="24"/>
          <w:szCs w:val="24"/>
        </w:rPr>
        <w:t>.</w:t>
      </w:r>
      <w:r w:rsidR="00E12099">
        <w:rPr>
          <w:rFonts w:ascii="Times New Roman" w:hAnsi="Times New Roman" w:cs="Times New Roman"/>
          <w:sz w:val="24"/>
          <w:szCs w:val="24"/>
        </w:rPr>
        <w:t xml:space="preserve"> 10-12</w:t>
      </w:r>
      <w:r w:rsidR="00446794">
        <w:rPr>
          <w:rFonts w:ascii="Times New Roman" w:hAnsi="Times New Roman" w:cs="Times New Roman"/>
          <w:sz w:val="24"/>
          <w:szCs w:val="24"/>
        </w:rPr>
        <w:t>.</w:t>
      </w:r>
      <w:r w:rsidR="00C92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249D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="00C9249D">
        <w:rPr>
          <w:rFonts w:ascii="Times New Roman" w:hAnsi="Times New Roman" w:cs="Times New Roman"/>
          <w:sz w:val="24"/>
          <w:szCs w:val="24"/>
        </w:rPr>
        <w:t>:</w:t>
      </w:r>
      <w:r w:rsidR="00DD7EDF" w:rsidRPr="00DD7EDF"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</w:t>
      </w:r>
      <w:r w:rsidR="00DD7EDF"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DOI:10.4103/0973-1229.40565</w:t>
      </w:r>
    </w:p>
    <w:p w14:paraId="7C52C15F" w14:textId="6C31DB47" w:rsidR="00B46060" w:rsidRDefault="00B46060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Gus, L</w:t>
      </w:r>
      <w:r w:rsidR="006107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Rose, J</w:t>
      </w:r>
      <w:r w:rsidR="0061078D">
        <w:rPr>
          <w:rFonts w:ascii="Times New Roman" w:hAnsi="Times New Roman" w:cs="Times New Roman"/>
          <w:sz w:val="24"/>
          <w:szCs w:val="24"/>
        </w:rPr>
        <w:t>.,</w:t>
      </w:r>
      <w:r>
        <w:rPr>
          <w:rFonts w:ascii="Times New Roman" w:hAnsi="Times New Roman" w:cs="Times New Roman"/>
          <w:sz w:val="24"/>
          <w:szCs w:val="24"/>
        </w:rPr>
        <w:t xml:space="preserve"> and Gilbert</w:t>
      </w:r>
      <w:r w:rsidR="0061078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 w:rsidR="006107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5C53A2">
        <w:rPr>
          <w:rFonts w:ascii="Times New Roman" w:hAnsi="Times New Roman" w:cs="Times New Roman"/>
          <w:sz w:val="24"/>
          <w:szCs w:val="24"/>
        </w:rPr>
        <w:t>2015) Emotion Coaching – a universal strategy for supp</w:t>
      </w:r>
      <w:r w:rsidR="004856D0">
        <w:rPr>
          <w:rFonts w:ascii="Times New Roman" w:hAnsi="Times New Roman" w:cs="Times New Roman"/>
          <w:sz w:val="24"/>
          <w:szCs w:val="24"/>
        </w:rPr>
        <w:t>orting and promoting sustainable emotional and behavioural</w:t>
      </w:r>
      <w:r w:rsidR="00400C10">
        <w:rPr>
          <w:rFonts w:ascii="Times New Roman" w:hAnsi="Times New Roman" w:cs="Times New Roman"/>
          <w:sz w:val="24"/>
          <w:szCs w:val="24"/>
        </w:rPr>
        <w:t xml:space="preserve"> wellbeing. </w:t>
      </w:r>
      <w:r w:rsidR="00400C10">
        <w:rPr>
          <w:rFonts w:ascii="Times New Roman" w:hAnsi="Times New Roman" w:cs="Times New Roman"/>
          <w:i/>
          <w:iCs/>
          <w:sz w:val="24"/>
          <w:szCs w:val="24"/>
        </w:rPr>
        <w:t>Educational and Child Psychology</w:t>
      </w:r>
      <w:r w:rsidR="00B81AA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B81AA9">
        <w:rPr>
          <w:rFonts w:ascii="Times New Roman" w:hAnsi="Times New Roman" w:cs="Times New Roman"/>
          <w:sz w:val="24"/>
          <w:szCs w:val="24"/>
        </w:rPr>
        <w:t>Vol 32 (1)</w:t>
      </w:r>
      <w:r w:rsidR="00446794">
        <w:rPr>
          <w:rFonts w:ascii="Times New Roman" w:hAnsi="Times New Roman" w:cs="Times New Roman"/>
          <w:sz w:val="24"/>
          <w:szCs w:val="24"/>
        </w:rPr>
        <w:t>,</w:t>
      </w:r>
      <w:r w:rsidR="00B81AA9">
        <w:rPr>
          <w:rFonts w:ascii="Times New Roman" w:hAnsi="Times New Roman" w:cs="Times New Roman"/>
          <w:sz w:val="24"/>
          <w:szCs w:val="24"/>
        </w:rPr>
        <w:t xml:space="preserve"> pp</w:t>
      </w:r>
      <w:r w:rsidR="000A159F">
        <w:rPr>
          <w:rFonts w:ascii="Times New Roman" w:hAnsi="Times New Roman" w:cs="Times New Roman"/>
          <w:sz w:val="24"/>
          <w:szCs w:val="24"/>
        </w:rPr>
        <w:t>.</w:t>
      </w:r>
      <w:r w:rsidR="00B81AA9">
        <w:rPr>
          <w:rFonts w:ascii="Times New Roman" w:hAnsi="Times New Roman" w:cs="Times New Roman"/>
          <w:sz w:val="24"/>
          <w:szCs w:val="24"/>
        </w:rPr>
        <w:t>31-41</w:t>
      </w:r>
      <w:r w:rsidR="000A159F">
        <w:rPr>
          <w:rFonts w:ascii="Times New Roman" w:hAnsi="Times New Roman" w:cs="Times New Roman"/>
          <w:sz w:val="24"/>
          <w:szCs w:val="24"/>
        </w:rPr>
        <w:t>.</w:t>
      </w:r>
    </w:p>
    <w:p w14:paraId="53CDB0F0" w14:textId="572E173B" w:rsidR="006C71C5" w:rsidRPr="00B81AA9" w:rsidRDefault="006C71C5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Harper, </w:t>
      </w:r>
      <w:r w:rsidR="005B6EE9">
        <w:rPr>
          <w:rFonts w:ascii="Times New Roman" w:hAnsi="Times New Roman" w:cs="Times New Roman"/>
          <w:sz w:val="24"/>
          <w:szCs w:val="24"/>
        </w:rPr>
        <w:t>D</w:t>
      </w:r>
      <w:r w:rsidR="0061078D">
        <w:rPr>
          <w:rFonts w:ascii="Times New Roman" w:hAnsi="Times New Roman" w:cs="Times New Roman"/>
          <w:sz w:val="24"/>
          <w:szCs w:val="24"/>
        </w:rPr>
        <w:t>.</w:t>
      </w:r>
      <w:r w:rsidR="00A361F5">
        <w:rPr>
          <w:rFonts w:ascii="Times New Roman" w:hAnsi="Times New Roman" w:cs="Times New Roman"/>
          <w:sz w:val="24"/>
          <w:szCs w:val="24"/>
        </w:rPr>
        <w:t xml:space="preserve"> (20</w:t>
      </w:r>
      <w:r w:rsidR="00E90E5E">
        <w:rPr>
          <w:rFonts w:ascii="Times New Roman" w:hAnsi="Times New Roman" w:cs="Times New Roman"/>
          <w:sz w:val="24"/>
          <w:szCs w:val="24"/>
        </w:rPr>
        <w:t>09)</w:t>
      </w:r>
      <w:r w:rsidR="005B6EE9">
        <w:rPr>
          <w:rFonts w:ascii="Times New Roman" w:hAnsi="Times New Roman" w:cs="Times New Roman"/>
          <w:sz w:val="24"/>
          <w:szCs w:val="24"/>
        </w:rPr>
        <w:t xml:space="preserve"> </w:t>
      </w:r>
      <w:r w:rsidR="00590FAF">
        <w:rPr>
          <w:rFonts w:ascii="Times New Roman" w:hAnsi="Times New Roman" w:cs="Times New Roman"/>
          <w:sz w:val="24"/>
          <w:szCs w:val="24"/>
        </w:rPr>
        <w:t>Preface</w:t>
      </w:r>
      <w:r w:rsidR="00E90E5E">
        <w:rPr>
          <w:rFonts w:ascii="Times New Roman" w:hAnsi="Times New Roman" w:cs="Times New Roman"/>
          <w:sz w:val="24"/>
          <w:szCs w:val="24"/>
        </w:rPr>
        <w:t>.</w:t>
      </w:r>
      <w:r w:rsidR="00590FAF">
        <w:rPr>
          <w:rFonts w:ascii="Times New Roman" w:hAnsi="Times New Roman" w:cs="Times New Roman"/>
          <w:sz w:val="24"/>
          <w:szCs w:val="24"/>
        </w:rPr>
        <w:t xml:space="preserve"> </w:t>
      </w:r>
      <w:r w:rsidR="00590FAF" w:rsidRPr="00101A8A">
        <w:rPr>
          <w:rFonts w:ascii="Times New Roman" w:hAnsi="Times New Roman" w:cs="Times New Roman"/>
          <w:sz w:val="24"/>
          <w:szCs w:val="24"/>
        </w:rPr>
        <w:t xml:space="preserve">In: </w:t>
      </w:r>
      <w:proofErr w:type="spellStart"/>
      <w:r w:rsidR="00590FAF" w:rsidRPr="00101A8A">
        <w:rPr>
          <w:rFonts w:ascii="Times New Roman" w:hAnsi="Times New Roman" w:cs="Times New Roman"/>
          <w:sz w:val="24"/>
          <w:szCs w:val="24"/>
        </w:rPr>
        <w:t>Stedmon</w:t>
      </w:r>
      <w:proofErr w:type="spellEnd"/>
      <w:r w:rsidR="00590FAF" w:rsidRPr="00101A8A">
        <w:rPr>
          <w:rFonts w:ascii="Times New Roman" w:hAnsi="Times New Roman" w:cs="Times New Roman"/>
          <w:sz w:val="24"/>
          <w:szCs w:val="24"/>
        </w:rPr>
        <w:t>, J</w:t>
      </w:r>
      <w:r w:rsidR="00E90E5E">
        <w:rPr>
          <w:rFonts w:ascii="Times New Roman" w:hAnsi="Times New Roman" w:cs="Times New Roman"/>
          <w:sz w:val="24"/>
          <w:szCs w:val="24"/>
        </w:rPr>
        <w:t>.</w:t>
      </w:r>
      <w:r w:rsidR="00590FAF" w:rsidRPr="00101A8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90FAF" w:rsidRPr="00101A8A">
        <w:rPr>
          <w:rFonts w:ascii="Times New Roman" w:hAnsi="Times New Roman" w:cs="Times New Roman"/>
          <w:sz w:val="24"/>
          <w:szCs w:val="24"/>
        </w:rPr>
        <w:t>Dallos</w:t>
      </w:r>
      <w:proofErr w:type="spellEnd"/>
      <w:r w:rsidR="00590FAF" w:rsidRPr="00101A8A">
        <w:rPr>
          <w:rFonts w:ascii="Times New Roman" w:hAnsi="Times New Roman" w:cs="Times New Roman"/>
          <w:sz w:val="24"/>
          <w:szCs w:val="24"/>
        </w:rPr>
        <w:t>, R</w:t>
      </w:r>
      <w:r w:rsidR="00E90E5E">
        <w:rPr>
          <w:rFonts w:ascii="Times New Roman" w:hAnsi="Times New Roman" w:cs="Times New Roman"/>
          <w:sz w:val="24"/>
          <w:szCs w:val="24"/>
        </w:rPr>
        <w:t>.</w:t>
      </w:r>
      <w:r w:rsidR="00590FAF" w:rsidRPr="00101A8A">
        <w:rPr>
          <w:rFonts w:ascii="Times New Roman" w:hAnsi="Times New Roman" w:cs="Times New Roman"/>
          <w:sz w:val="24"/>
          <w:szCs w:val="24"/>
        </w:rPr>
        <w:t xml:space="preserve"> (eds) </w:t>
      </w:r>
      <w:r w:rsidR="00590FAF" w:rsidRPr="00101A8A">
        <w:rPr>
          <w:rFonts w:ascii="Times New Roman" w:hAnsi="Times New Roman" w:cs="Times New Roman"/>
          <w:i/>
          <w:iCs/>
          <w:sz w:val="24"/>
          <w:szCs w:val="24"/>
        </w:rPr>
        <w:t xml:space="preserve">Reflective practice in psychotherapy and counselling. </w:t>
      </w:r>
      <w:r w:rsidR="00590FAF" w:rsidRPr="00101A8A">
        <w:rPr>
          <w:rFonts w:ascii="Times New Roman" w:hAnsi="Times New Roman" w:cs="Times New Roman"/>
          <w:sz w:val="24"/>
          <w:szCs w:val="24"/>
        </w:rPr>
        <w:t>Maidenhead: Open University Press pp</w:t>
      </w:r>
      <w:r w:rsidR="000A159F">
        <w:rPr>
          <w:rFonts w:ascii="Times New Roman" w:hAnsi="Times New Roman" w:cs="Times New Roman"/>
          <w:sz w:val="24"/>
          <w:szCs w:val="24"/>
        </w:rPr>
        <w:t>.</w:t>
      </w:r>
      <w:r w:rsidR="00590FAF" w:rsidRPr="00101A8A">
        <w:rPr>
          <w:rFonts w:ascii="Times New Roman" w:hAnsi="Times New Roman" w:cs="Times New Roman"/>
          <w:sz w:val="24"/>
          <w:szCs w:val="24"/>
        </w:rPr>
        <w:t xml:space="preserve"> </w:t>
      </w:r>
      <w:r w:rsidR="00590FAF">
        <w:rPr>
          <w:rFonts w:ascii="Times New Roman" w:hAnsi="Times New Roman" w:cs="Times New Roman"/>
          <w:sz w:val="24"/>
          <w:szCs w:val="24"/>
        </w:rPr>
        <w:t>vii-xii</w:t>
      </w:r>
      <w:r w:rsidR="009A0A7F">
        <w:rPr>
          <w:rFonts w:ascii="Times New Roman" w:hAnsi="Times New Roman" w:cs="Times New Roman"/>
          <w:sz w:val="24"/>
          <w:szCs w:val="24"/>
        </w:rPr>
        <w:t>i</w:t>
      </w:r>
      <w:r w:rsidR="00590FAF" w:rsidRPr="00101A8A">
        <w:rPr>
          <w:rFonts w:ascii="Times New Roman" w:hAnsi="Times New Roman" w:cs="Times New Roman"/>
          <w:sz w:val="24"/>
          <w:szCs w:val="24"/>
        </w:rPr>
        <w:t>.</w:t>
      </w:r>
    </w:p>
    <w:p w14:paraId="3313F459" w14:textId="4FB611F4" w:rsidR="003F2A7A" w:rsidRDefault="003F2A7A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Kinsella, E</w:t>
      </w:r>
      <w:r w:rsidR="00E90E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A26F3">
        <w:rPr>
          <w:rFonts w:ascii="Times New Roman" w:hAnsi="Times New Roman" w:cs="Times New Roman"/>
          <w:sz w:val="24"/>
          <w:szCs w:val="24"/>
        </w:rPr>
        <w:t>2007) Embodied reflection in the e</w:t>
      </w:r>
      <w:r w:rsidR="00332E99">
        <w:rPr>
          <w:rFonts w:ascii="Times New Roman" w:hAnsi="Times New Roman" w:cs="Times New Roman"/>
          <w:sz w:val="24"/>
          <w:szCs w:val="24"/>
        </w:rPr>
        <w:t xml:space="preserve">pistemology of reflective practice. </w:t>
      </w:r>
      <w:r w:rsidR="00332E99">
        <w:rPr>
          <w:rFonts w:ascii="Times New Roman" w:hAnsi="Times New Roman" w:cs="Times New Roman"/>
          <w:i/>
          <w:iCs/>
          <w:sz w:val="24"/>
          <w:szCs w:val="24"/>
        </w:rPr>
        <w:t xml:space="preserve">Journal of </w:t>
      </w:r>
      <w:r w:rsidR="0033500F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332E99">
        <w:rPr>
          <w:rFonts w:ascii="Times New Roman" w:hAnsi="Times New Roman" w:cs="Times New Roman"/>
          <w:i/>
          <w:iCs/>
          <w:sz w:val="24"/>
          <w:szCs w:val="24"/>
        </w:rPr>
        <w:t xml:space="preserve">hilosophy </w:t>
      </w:r>
      <w:r w:rsidR="0033500F">
        <w:rPr>
          <w:rFonts w:ascii="Times New Roman" w:hAnsi="Times New Roman" w:cs="Times New Roman"/>
          <w:i/>
          <w:iCs/>
          <w:sz w:val="24"/>
          <w:szCs w:val="24"/>
        </w:rPr>
        <w:t>of Education</w:t>
      </w:r>
      <w:r w:rsidR="008D6DB5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D6DB5">
        <w:rPr>
          <w:rFonts w:ascii="Times New Roman" w:hAnsi="Times New Roman" w:cs="Times New Roman"/>
          <w:sz w:val="24"/>
          <w:szCs w:val="24"/>
        </w:rPr>
        <w:t>Vol 41 (3)</w:t>
      </w:r>
      <w:r w:rsidR="00446794">
        <w:rPr>
          <w:rFonts w:ascii="Times New Roman" w:hAnsi="Times New Roman" w:cs="Times New Roman"/>
          <w:sz w:val="24"/>
          <w:szCs w:val="24"/>
        </w:rPr>
        <w:t>,</w:t>
      </w:r>
      <w:r w:rsidR="00972E51">
        <w:rPr>
          <w:rFonts w:ascii="Times New Roman" w:hAnsi="Times New Roman" w:cs="Times New Roman"/>
          <w:sz w:val="24"/>
          <w:szCs w:val="24"/>
        </w:rPr>
        <w:t xml:space="preserve"> pp</w:t>
      </w:r>
      <w:r w:rsidR="00A335E9">
        <w:rPr>
          <w:rFonts w:ascii="Times New Roman" w:hAnsi="Times New Roman" w:cs="Times New Roman"/>
          <w:sz w:val="24"/>
          <w:szCs w:val="24"/>
        </w:rPr>
        <w:t>.</w:t>
      </w:r>
      <w:r w:rsidR="00972E51">
        <w:rPr>
          <w:rFonts w:ascii="Times New Roman" w:hAnsi="Times New Roman" w:cs="Times New Roman"/>
          <w:sz w:val="24"/>
          <w:szCs w:val="24"/>
        </w:rPr>
        <w:t xml:space="preserve"> 395</w:t>
      </w:r>
      <w:r w:rsidR="00A335E9">
        <w:rPr>
          <w:rFonts w:ascii="Times New Roman" w:hAnsi="Times New Roman" w:cs="Times New Roman"/>
          <w:sz w:val="24"/>
          <w:szCs w:val="24"/>
        </w:rPr>
        <w:t>-</w:t>
      </w:r>
      <w:r w:rsidR="00972E51">
        <w:rPr>
          <w:rFonts w:ascii="Times New Roman" w:hAnsi="Times New Roman" w:cs="Times New Roman"/>
          <w:sz w:val="24"/>
          <w:szCs w:val="24"/>
        </w:rPr>
        <w:t>409</w:t>
      </w:r>
      <w:r w:rsidR="00A335E9">
        <w:rPr>
          <w:rFonts w:ascii="Times New Roman" w:hAnsi="Times New Roman" w:cs="Times New Roman"/>
          <w:sz w:val="24"/>
          <w:szCs w:val="24"/>
        </w:rPr>
        <w:t>.</w:t>
      </w:r>
    </w:p>
    <w:p w14:paraId="1612811B" w14:textId="5B13643B" w:rsidR="00E16DED" w:rsidRDefault="00E16DED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Kolb, D.A</w:t>
      </w:r>
      <w:r w:rsidR="00625160">
        <w:rPr>
          <w:rFonts w:ascii="Times New Roman" w:hAnsi="Times New Roman" w:cs="Times New Roman"/>
          <w:sz w:val="24"/>
          <w:szCs w:val="24"/>
        </w:rPr>
        <w:t xml:space="preserve"> and Fry, R.E</w:t>
      </w:r>
      <w:r w:rsidR="006261C6">
        <w:rPr>
          <w:rFonts w:ascii="Times New Roman" w:hAnsi="Times New Roman" w:cs="Times New Roman"/>
          <w:sz w:val="24"/>
          <w:szCs w:val="24"/>
        </w:rPr>
        <w:t>. (1975). Toward an applied theory of experient</w:t>
      </w:r>
      <w:r w:rsidR="00DC39A1">
        <w:rPr>
          <w:rFonts w:ascii="Times New Roman" w:hAnsi="Times New Roman" w:cs="Times New Roman"/>
          <w:sz w:val="24"/>
          <w:szCs w:val="24"/>
        </w:rPr>
        <w:t>i</w:t>
      </w:r>
      <w:r w:rsidR="006261C6">
        <w:rPr>
          <w:rFonts w:ascii="Times New Roman" w:hAnsi="Times New Roman" w:cs="Times New Roman"/>
          <w:sz w:val="24"/>
          <w:szCs w:val="24"/>
        </w:rPr>
        <w:t>al learning</w:t>
      </w:r>
      <w:r w:rsidR="00DC39A1">
        <w:rPr>
          <w:rFonts w:ascii="Times New Roman" w:hAnsi="Times New Roman" w:cs="Times New Roman"/>
          <w:sz w:val="24"/>
          <w:szCs w:val="24"/>
        </w:rPr>
        <w:t>. In</w:t>
      </w:r>
      <w:r w:rsidR="00C91A6D">
        <w:rPr>
          <w:rFonts w:ascii="Times New Roman" w:hAnsi="Times New Roman" w:cs="Times New Roman"/>
          <w:sz w:val="24"/>
          <w:szCs w:val="24"/>
        </w:rPr>
        <w:t>:</w:t>
      </w:r>
      <w:r w:rsidR="00DC39A1">
        <w:rPr>
          <w:rFonts w:ascii="Times New Roman" w:hAnsi="Times New Roman" w:cs="Times New Roman"/>
          <w:sz w:val="24"/>
          <w:szCs w:val="24"/>
        </w:rPr>
        <w:t xml:space="preserve"> Cooper</w:t>
      </w:r>
      <w:r w:rsidR="00D856C2">
        <w:rPr>
          <w:rFonts w:ascii="Times New Roman" w:hAnsi="Times New Roman" w:cs="Times New Roman"/>
          <w:sz w:val="24"/>
          <w:szCs w:val="24"/>
        </w:rPr>
        <w:t>, C.</w:t>
      </w:r>
      <w:r w:rsidR="00DC39A1">
        <w:rPr>
          <w:rFonts w:ascii="Times New Roman" w:hAnsi="Times New Roman" w:cs="Times New Roman"/>
          <w:sz w:val="24"/>
          <w:szCs w:val="24"/>
        </w:rPr>
        <w:t xml:space="preserve"> (ed), Theories of group processes. N.Y</w:t>
      </w:r>
      <w:r w:rsidR="001A7A2C">
        <w:rPr>
          <w:rFonts w:ascii="Times New Roman" w:hAnsi="Times New Roman" w:cs="Times New Roman"/>
          <w:sz w:val="24"/>
          <w:szCs w:val="24"/>
        </w:rPr>
        <w:t>.: John Wiley &amp; Sons</w:t>
      </w:r>
      <w:r w:rsidR="00A335E9">
        <w:rPr>
          <w:rFonts w:ascii="Times New Roman" w:hAnsi="Times New Roman" w:cs="Times New Roman"/>
          <w:sz w:val="24"/>
          <w:szCs w:val="24"/>
        </w:rPr>
        <w:t>.</w:t>
      </w:r>
    </w:p>
    <w:p w14:paraId="12A45F92" w14:textId="7F144245" w:rsidR="00707260" w:rsidRPr="00C736BF" w:rsidRDefault="00707260" w:rsidP="00F9246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Kronstadt</w:t>
      </w:r>
      <w:proofErr w:type="spellEnd"/>
      <w:r w:rsidR="00C91A6D">
        <w:rPr>
          <w:rFonts w:ascii="Times New Roman" w:hAnsi="Times New Roman" w:cs="Times New Roman"/>
          <w:sz w:val="24"/>
          <w:szCs w:val="24"/>
        </w:rPr>
        <w:t>,</w:t>
      </w:r>
      <w:r w:rsidR="00F9600F">
        <w:rPr>
          <w:rFonts w:ascii="Times New Roman" w:hAnsi="Times New Roman" w:cs="Times New Roman"/>
          <w:sz w:val="24"/>
          <w:szCs w:val="24"/>
        </w:rPr>
        <w:t xml:space="preserve"> M</w:t>
      </w:r>
      <w:r w:rsidR="00C91A6D">
        <w:rPr>
          <w:rFonts w:ascii="Times New Roman" w:hAnsi="Times New Roman" w:cs="Times New Roman"/>
          <w:sz w:val="24"/>
          <w:szCs w:val="24"/>
        </w:rPr>
        <w:t>.</w:t>
      </w:r>
      <w:r w:rsidR="006A401A">
        <w:rPr>
          <w:rFonts w:ascii="Times New Roman" w:hAnsi="Times New Roman" w:cs="Times New Roman"/>
          <w:sz w:val="24"/>
          <w:szCs w:val="24"/>
        </w:rPr>
        <w:t xml:space="preserve"> (2014) Using the gut feeling – making sense of practical knowledge </w:t>
      </w:r>
      <w:r w:rsidR="00C736BF">
        <w:rPr>
          <w:rFonts w:ascii="Times New Roman" w:hAnsi="Times New Roman" w:cs="Times New Roman"/>
          <w:sz w:val="24"/>
          <w:szCs w:val="24"/>
        </w:rPr>
        <w:t xml:space="preserve">in journalism education. </w:t>
      </w:r>
      <w:r w:rsidR="00C736BF">
        <w:rPr>
          <w:rFonts w:ascii="Times New Roman" w:hAnsi="Times New Roman" w:cs="Times New Roman"/>
          <w:i/>
          <w:iCs/>
          <w:sz w:val="24"/>
          <w:szCs w:val="24"/>
        </w:rPr>
        <w:t xml:space="preserve">Journal of Media Practice, </w:t>
      </w:r>
      <w:r w:rsidR="00C736BF">
        <w:rPr>
          <w:rFonts w:ascii="Times New Roman" w:hAnsi="Times New Roman" w:cs="Times New Roman"/>
          <w:sz w:val="24"/>
          <w:szCs w:val="24"/>
        </w:rPr>
        <w:t>Vol 15 (3) pp</w:t>
      </w:r>
      <w:r w:rsidR="008419F5">
        <w:rPr>
          <w:rFonts w:ascii="Times New Roman" w:hAnsi="Times New Roman" w:cs="Times New Roman"/>
          <w:sz w:val="24"/>
          <w:szCs w:val="24"/>
        </w:rPr>
        <w:t>.</w:t>
      </w:r>
      <w:r w:rsidR="00C736BF">
        <w:rPr>
          <w:rFonts w:ascii="Times New Roman" w:hAnsi="Times New Roman" w:cs="Times New Roman"/>
          <w:sz w:val="24"/>
          <w:szCs w:val="24"/>
        </w:rPr>
        <w:t xml:space="preserve"> 176-189</w:t>
      </w:r>
      <w:r w:rsidR="00DD06C4">
        <w:rPr>
          <w:rFonts w:ascii="Times New Roman" w:hAnsi="Times New Roman" w:cs="Times New Roman"/>
          <w:sz w:val="24"/>
          <w:szCs w:val="24"/>
        </w:rPr>
        <w:t>.</w:t>
      </w:r>
      <w:r w:rsidR="00D74CE3">
        <w:rPr>
          <w:rFonts w:ascii="Times New Roman" w:hAnsi="Times New Roman" w:cs="Times New Roman"/>
          <w:sz w:val="24"/>
          <w:szCs w:val="24"/>
        </w:rPr>
        <w:t xml:space="preserve"> </w:t>
      </w:r>
      <w:r w:rsidR="00FB4863">
        <w:rPr>
          <w:rFonts w:ascii="Times New Roman" w:hAnsi="Times New Roman" w:cs="Times New Roman"/>
          <w:sz w:val="24"/>
          <w:szCs w:val="24"/>
        </w:rPr>
        <w:t>doi:</w:t>
      </w:r>
      <w:r w:rsidR="00D74CE3">
        <w:rPr>
          <w:rFonts w:ascii="Helvetica" w:hAnsi="Helvetica" w:cs="Helvetica"/>
          <w:color w:val="595959"/>
          <w:sz w:val="20"/>
          <w:szCs w:val="20"/>
        </w:rPr>
        <w:t>10.1080/14682753.2014.1000041</w:t>
      </w:r>
      <w:r w:rsidR="00FB4863">
        <w:rPr>
          <w:rFonts w:ascii="Helvetica" w:hAnsi="Helvetica" w:cs="Helvetica"/>
          <w:color w:val="595959"/>
          <w:sz w:val="20"/>
          <w:szCs w:val="20"/>
        </w:rPr>
        <w:t xml:space="preserve"> </w:t>
      </w:r>
      <w:r w:rsidR="00C9249D">
        <w:rPr>
          <w:rFonts w:ascii="Helvetica" w:hAnsi="Helvetica" w:cs="Helvetica"/>
          <w:color w:val="595959"/>
          <w:sz w:val="20"/>
          <w:szCs w:val="20"/>
        </w:rPr>
        <w:t>06.12.2020</w:t>
      </w:r>
    </w:p>
    <w:p w14:paraId="42C11ADB" w14:textId="13978204" w:rsidR="00F65DAF" w:rsidRDefault="00F65DAF" w:rsidP="00F9246D">
      <w:pPr>
        <w:rPr>
          <w:rFonts w:ascii="Times New Roman" w:hAnsi="Times New Roman" w:cs="Times New Roman"/>
          <w:sz w:val="24"/>
          <w:szCs w:val="24"/>
        </w:rPr>
      </w:pPr>
      <w:r w:rsidRPr="00F65DAF">
        <w:rPr>
          <w:rFonts w:ascii="Times New Roman" w:hAnsi="Times New Roman" w:cs="Times New Roman"/>
          <w:sz w:val="24"/>
          <w:szCs w:val="24"/>
        </w:rPr>
        <w:t>Mearns, D</w:t>
      </w:r>
      <w:r w:rsidR="00954105">
        <w:rPr>
          <w:rFonts w:ascii="Times New Roman" w:hAnsi="Times New Roman" w:cs="Times New Roman"/>
          <w:sz w:val="24"/>
          <w:szCs w:val="24"/>
        </w:rPr>
        <w:t>.</w:t>
      </w:r>
      <w:r w:rsidRPr="00F65DAF">
        <w:rPr>
          <w:rFonts w:ascii="Times New Roman" w:hAnsi="Times New Roman" w:cs="Times New Roman"/>
          <w:sz w:val="24"/>
          <w:szCs w:val="24"/>
        </w:rPr>
        <w:t xml:space="preserve"> and Thorne, B</w:t>
      </w:r>
      <w:r w:rsidR="00954105">
        <w:rPr>
          <w:rFonts w:ascii="Times New Roman" w:hAnsi="Times New Roman" w:cs="Times New Roman"/>
          <w:sz w:val="24"/>
          <w:szCs w:val="24"/>
        </w:rPr>
        <w:t>.</w:t>
      </w:r>
      <w:r w:rsidRPr="00F65DAF">
        <w:rPr>
          <w:rFonts w:ascii="Times New Roman" w:hAnsi="Times New Roman" w:cs="Times New Roman"/>
          <w:sz w:val="24"/>
          <w:szCs w:val="24"/>
        </w:rPr>
        <w:t xml:space="preserve"> (2013) Person-centred counselling in action. London: Sage p</w:t>
      </w:r>
      <w:r w:rsidR="00DD06C4">
        <w:rPr>
          <w:rFonts w:ascii="Times New Roman" w:hAnsi="Times New Roman" w:cs="Times New Roman"/>
          <w:sz w:val="24"/>
          <w:szCs w:val="24"/>
        </w:rPr>
        <w:t>p</w:t>
      </w:r>
      <w:r w:rsidR="008419F5">
        <w:rPr>
          <w:rFonts w:ascii="Times New Roman" w:hAnsi="Times New Roman" w:cs="Times New Roman"/>
          <w:sz w:val="24"/>
          <w:szCs w:val="24"/>
        </w:rPr>
        <w:t>.</w:t>
      </w:r>
      <w:r w:rsidR="00DD06C4">
        <w:rPr>
          <w:rFonts w:ascii="Times New Roman" w:hAnsi="Times New Roman" w:cs="Times New Roman"/>
          <w:sz w:val="24"/>
          <w:szCs w:val="24"/>
        </w:rPr>
        <w:t>104-5</w:t>
      </w:r>
      <w:r w:rsidRPr="00F65DAF">
        <w:rPr>
          <w:rFonts w:ascii="Times New Roman" w:hAnsi="Times New Roman" w:cs="Times New Roman"/>
          <w:sz w:val="24"/>
          <w:szCs w:val="24"/>
        </w:rPr>
        <w:t>.</w:t>
      </w:r>
    </w:p>
    <w:p w14:paraId="262D5F4F" w14:textId="20586449" w:rsidR="0062713F" w:rsidRDefault="0062713F" w:rsidP="00F9246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Petrova</w:t>
      </w:r>
      <w:proofErr w:type="spellEnd"/>
      <w:r w:rsidR="00DD06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DD06C4">
        <w:rPr>
          <w:rFonts w:ascii="Times New Roman" w:hAnsi="Times New Roman" w:cs="Times New Roman"/>
          <w:sz w:val="24"/>
          <w:szCs w:val="24"/>
        </w:rPr>
        <w:t>.,</w:t>
      </w:r>
      <w:r>
        <w:rPr>
          <w:rFonts w:ascii="Times New Roman" w:hAnsi="Times New Roman" w:cs="Times New Roman"/>
          <w:sz w:val="24"/>
          <w:szCs w:val="24"/>
        </w:rPr>
        <w:t xml:space="preserve"> Dale, J</w:t>
      </w:r>
      <w:r w:rsidR="00DD06C4">
        <w:rPr>
          <w:rFonts w:ascii="Times New Roman" w:hAnsi="Times New Roman" w:cs="Times New Roman"/>
          <w:sz w:val="24"/>
          <w:szCs w:val="24"/>
        </w:rPr>
        <w:t>.,</w:t>
      </w:r>
      <w:r w:rsidR="005404A5">
        <w:rPr>
          <w:rFonts w:ascii="Times New Roman" w:hAnsi="Times New Roman" w:cs="Times New Roman"/>
          <w:sz w:val="24"/>
          <w:szCs w:val="24"/>
        </w:rPr>
        <w:t xml:space="preserve"> Fulford</w:t>
      </w:r>
      <w:r w:rsidR="00DD06C4">
        <w:rPr>
          <w:rFonts w:ascii="Times New Roman" w:hAnsi="Times New Roman" w:cs="Times New Roman"/>
          <w:sz w:val="24"/>
          <w:szCs w:val="24"/>
        </w:rPr>
        <w:t>,</w:t>
      </w:r>
      <w:r w:rsidR="005404A5">
        <w:rPr>
          <w:rFonts w:ascii="Times New Roman" w:hAnsi="Times New Roman" w:cs="Times New Roman"/>
          <w:sz w:val="24"/>
          <w:szCs w:val="24"/>
        </w:rPr>
        <w:t xml:space="preserve"> K.M.W</w:t>
      </w:r>
      <w:r w:rsidR="003F2143">
        <w:rPr>
          <w:rFonts w:ascii="Times New Roman" w:hAnsi="Times New Roman" w:cs="Times New Roman"/>
          <w:sz w:val="24"/>
          <w:szCs w:val="24"/>
        </w:rPr>
        <w:t>.</w:t>
      </w:r>
      <w:r w:rsidR="005404A5">
        <w:rPr>
          <w:rFonts w:ascii="Times New Roman" w:hAnsi="Times New Roman" w:cs="Times New Roman"/>
          <w:sz w:val="24"/>
          <w:szCs w:val="24"/>
        </w:rPr>
        <w:t xml:space="preserve"> (</w:t>
      </w:r>
      <w:r w:rsidR="00605E2E">
        <w:rPr>
          <w:rFonts w:ascii="Times New Roman" w:hAnsi="Times New Roman" w:cs="Times New Roman"/>
          <w:sz w:val="24"/>
          <w:szCs w:val="24"/>
        </w:rPr>
        <w:t>2006) Values-based practice in primary care: easing tensions between individual</w:t>
      </w:r>
      <w:r w:rsidR="00D864F7">
        <w:rPr>
          <w:rFonts w:ascii="Times New Roman" w:hAnsi="Times New Roman" w:cs="Times New Roman"/>
          <w:sz w:val="24"/>
          <w:szCs w:val="24"/>
        </w:rPr>
        <w:t xml:space="preserve"> values, ethical principles and best practice</w:t>
      </w:r>
      <w:r w:rsidR="00E45FAE">
        <w:rPr>
          <w:rFonts w:ascii="Times New Roman" w:hAnsi="Times New Roman" w:cs="Times New Roman"/>
          <w:sz w:val="24"/>
          <w:szCs w:val="24"/>
        </w:rPr>
        <w:t>.</w:t>
      </w:r>
      <w:r w:rsidR="00D864F7">
        <w:rPr>
          <w:rFonts w:ascii="Times New Roman" w:hAnsi="Times New Roman" w:cs="Times New Roman"/>
          <w:sz w:val="24"/>
          <w:szCs w:val="24"/>
        </w:rPr>
        <w:t xml:space="preserve"> </w:t>
      </w:r>
      <w:r w:rsidR="00D864F7">
        <w:rPr>
          <w:rFonts w:ascii="Times New Roman" w:hAnsi="Times New Roman" w:cs="Times New Roman"/>
          <w:i/>
          <w:iCs/>
          <w:sz w:val="24"/>
          <w:szCs w:val="24"/>
        </w:rPr>
        <w:t xml:space="preserve">British </w:t>
      </w:r>
      <w:r w:rsidR="00E45FAE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D864F7">
        <w:rPr>
          <w:rFonts w:ascii="Times New Roman" w:hAnsi="Times New Roman" w:cs="Times New Roman"/>
          <w:i/>
          <w:iCs/>
          <w:sz w:val="24"/>
          <w:szCs w:val="24"/>
        </w:rPr>
        <w:t xml:space="preserve">ournal </w:t>
      </w:r>
      <w:r w:rsidR="00E45FAE">
        <w:rPr>
          <w:rFonts w:ascii="Times New Roman" w:hAnsi="Times New Roman" w:cs="Times New Roman"/>
          <w:i/>
          <w:iCs/>
          <w:sz w:val="24"/>
          <w:szCs w:val="24"/>
        </w:rPr>
        <w:t xml:space="preserve">of General Practice, </w:t>
      </w:r>
      <w:r w:rsidR="006241D0">
        <w:rPr>
          <w:rFonts w:ascii="Times New Roman" w:hAnsi="Times New Roman" w:cs="Times New Roman"/>
          <w:sz w:val="24"/>
          <w:szCs w:val="24"/>
        </w:rPr>
        <w:t>Vol 56 (530) pp</w:t>
      </w:r>
      <w:r w:rsidR="00183F90">
        <w:rPr>
          <w:rFonts w:ascii="Times New Roman" w:hAnsi="Times New Roman" w:cs="Times New Roman"/>
          <w:sz w:val="24"/>
          <w:szCs w:val="24"/>
        </w:rPr>
        <w:t>.</w:t>
      </w:r>
      <w:r w:rsidR="006241D0">
        <w:rPr>
          <w:rFonts w:ascii="Times New Roman" w:hAnsi="Times New Roman" w:cs="Times New Roman"/>
          <w:sz w:val="24"/>
          <w:szCs w:val="24"/>
        </w:rPr>
        <w:t>703-709</w:t>
      </w:r>
      <w:r w:rsidR="003F2143">
        <w:rPr>
          <w:rFonts w:ascii="Times New Roman" w:hAnsi="Times New Roman" w:cs="Times New Roman"/>
          <w:sz w:val="24"/>
          <w:szCs w:val="24"/>
        </w:rPr>
        <w:t>.</w:t>
      </w:r>
    </w:p>
    <w:p w14:paraId="1F17033E" w14:textId="0D57C9D6" w:rsidR="00386D15" w:rsidRDefault="00386D15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Roberts, </w:t>
      </w:r>
      <w:r w:rsidR="005008FF">
        <w:rPr>
          <w:rFonts w:ascii="Times New Roman" w:hAnsi="Times New Roman" w:cs="Times New Roman"/>
          <w:sz w:val="24"/>
          <w:szCs w:val="24"/>
        </w:rPr>
        <w:t>D</w:t>
      </w:r>
      <w:r w:rsidR="003F2143">
        <w:rPr>
          <w:rFonts w:ascii="Times New Roman" w:hAnsi="Times New Roman" w:cs="Times New Roman"/>
          <w:sz w:val="24"/>
          <w:szCs w:val="24"/>
        </w:rPr>
        <w:t>.</w:t>
      </w:r>
      <w:r w:rsidR="005008FF">
        <w:rPr>
          <w:rFonts w:ascii="Times New Roman" w:hAnsi="Times New Roman" w:cs="Times New Roman"/>
          <w:sz w:val="24"/>
          <w:szCs w:val="24"/>
        </w:rPr>
        <w:t xml:space="preserve"> </w:t>
      </w:r>
      <w:r w:rsidR="006604B0">
        <w:rPr>
          <w:rFonts w:ascii="Times New Roman" w:hAnsi="Times New Roman" w:cs="Times New Roman"/>
          <w:sz w:val="24"/>
          <w:szCs w:val="24"/>
        </w:rPr>
        <w:t>(2017) The importance of professional supervision for all staff in schools</w:t>
      </w:r>
      <w:r w:rsidR="003A772C">
        <w:rPr>
          <w:rFonts w:ascii="Times New Roman" w:hAnsi="Times New Roman" w:cs="Times New Roman"/>
          <w:sz w:val="24"/>
          <w:szCs w:val="24"/>
        </w:rPr>
        <w:t>. In</w:t>
      </w:r>
      <w:r w:rsidR="007361E2">
        <w:rPr>
          <w:rFonts w:ascii="Times New Roman" w:hAnsi="Times New Roman" w:cs="Times New Roman"/>
          <w:sz w:val="24"/>
          <w:szCs w:val="24"/>
        </w:rPr>
        <w:t>:</w:t>
      </w:r>
      <w:r w:rsidR="003A772C">
        <w:rPr>
          <w:rFonts w:ascii="Times New Roman" w:hAnsi="Times New Roman" w:cs="Times New Roman"/>
          <w:sz w:val="24"/>
          <w:szCs w:val="24"/>
        </w:rPr>
        <w:t xml:space="preserve"> </w:t>
      </w:r>
      <w:r w:rsidR="000944C0">
        <w:rPr>
          <w:rFonts w:ascii="Times New Roman" w:hAnsi="Times New Roman" w:cs="Times New Roman"/>
          <w:sz w:val="24"/>
          <w:szCs w:val="24"/>
        </w:rPr>
        <w:t>Colley</w:t>
      </w:r>
      <w:r w:rsidR="007361E2">
        <w:rPr>
          <w:rFonts w:ascii="Times New Roman" w:hAnsi="Times New Roman" w:cs="Times New Roman"/>
          <w:sz w:val="24"/>
          <w:szCs w:val="24"/>
        </w:rPr>
        <w:t>,</w:t>
      </w:r>
      <w:r w:rsidR="009B4B1A">
        <w:rPr>
          <w:rFonts w:ascii="Times New Roman" w:hAnsi="Times New Roman" w:cs="Times New Roman"/>
          <w:sz w:val="24"/>
          <w:szCs w:val="24"/>
        </w:rPr>
        <w:t xml:space="preserve"> D</w:t>
      </w:r>
      <w:r w:rsidR="007361E2">
        <w:rPr>
          <w:rFonts w:ascii="Times New Roman" w:hAnsi="Times New Roman" w:cs="Times New Roman"/>
          <w:sz w:val="24"/>
          <w:szCs w:val="24"/>
        </w:rPr>
        <w:t>.</w:t>
      </w:r>
      <w:r w:rsidR="009B4B1A">
        <w:rPr>
          <w:rFonts w:ascii="Times New Roman" w:hAnsi="Times New Roman" w:cs="Times New Roman"/>
          <w:sz w:val="24"/>
          <w:szCs w:val="24"/>
        </w:rPr>
        <w:t>, Cooper</w:t>
      </w:r>
      <w:r w:rsidR="007361E2">
        <w:rPr>
          <w:rFonts w:ascii="Times New Roman" w:hAnsi="Times New Roman" w:cs="Times New Roman"/>
          <w:sz w:val="24"/>
          <w:szCs w:val="24"/>
        </w:rPr>
        <w:t>,</w:t>
      </w:r>
      <w:r w:rsidR="009B4B1A">
        <w:rPr>
          <w:rFonts w:ascii="Times New Roman" w:hAnsi="Times New Roman" w:cs="Times New Roman"/>
          <w:sz w:val="24"/>
          <w:szCs w:val="24"/>
        </w:rPr>
        <w:t xml:space="preserve"> P</w:t>
      </w:r>
      <w:r w:rsidR="007361E2">
        <w:rPr>
          <w:rFonts w:ascii="Times New Roman" w:hAnsi="Times New Roman" w:cs="Times New Roman"/>
          <w:sz w:val="24"/>
          <w:szCs w:val="24"/>
        </w:rPr>
        <w:t>.</w:t>
      </w:r>
      <w:r w:rsidR="009B4B1A">
        <w:rPr>
          <w:rFonts w:ascii="Times New Roman" w:hAnsi="Times New Roman" w:cs="Times New Roman"/>
          <w:sz w:val="24"/>
          <w:szCs w:val="24"/>
        </w:rPr>
        <w:t xml:space="preserve"> </w:t>
      </w:r>
      <w:r w:rsidR="007361E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134506">
        <w:rPr>
          <w:rFonts w:ascii="Times New Roman" w:hAnsi="Times New Roman" w:cs="Times New Roman"/>
          <w:sz w:val="24"/>
          <w:szCs w:val="24"/>
        </w:rPr>
        <w:t>eds</w:t>
      </w:r>
      <w:r w:rsidR="007361E2">
        <w:rPr>
          <w:rFonts w:ascii="Times New Roman" w:hAnsi="Times New Roman" w:cs="Times New Roman"/>
          <w:sz w:val="24"/>
          <w:szCs w:val="24"/>
        </w:rPr>
        <w:t>)</w:t>
      </w:r>
      <w:r w:rsidR="009B4B1A">
        <w:rPr>
          <w:rFonts w:ascii="Times New Roman" w:hAnsi="Times New Roman" w:cs="Times New Roman"/>
          <w:sz w:val="24"/>
          <w:szCs w:val="24"/>
        </w:rPr>
        <w:t xml:space="preserve">  </w:t>
      </w:r>
      <w:r w:rsidR="009B4B1A" w:rsidRPr="00AC7A17">
        <w:rPr>
          <w:rFonts w:ascii="Times New Roman" w:hAnsi="Times New Roman" w:cs="Times New Roman"/>
          <w:i/>
          <w:iCs/>
          <w:sz w:val="24"/>
          <w:szCs w:val="24"/>
        </w:rPr>
        <w:t>Attachment</w:t>
      </w:r>
      <w:proofErr w:type="gramEnd"/>
      <w:r w:rsidR="009B4B1A" w:rsidRPr="00AC7A17">
        <w:rPr>
          <w:rFonts w:ascii="Times New Roman" w:hAnsi="Times New Roman" w:cs="Times New Roman"/>
          <w:i/>
          <w:iCs/>
          <w:sz w:val="24"/>
          <w:szCs w:val="24"/>
        </w:rPr>
        <w:t xml:space="preserve"> and emotional development in the classroom</w:t>
      </w:r>
      <w:r w:rsidR="00AD3BA3" w:rsidRPr="00AC7A1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AD3BA3">
        <w:rPr>
          <w:rFonts w:ascii="Times New Roman" w:hAnsi="Times New Roman" w:cs="Times New Roman"/>
          <w:sz w:val="24"/>
          <w:szCs w:val="24"/>
        </w:rPr>
        <w:t xml:space="preserve"> London: </w:t>
      </w:r>
      <w:r w:rsidR="00AC7A17">
        <w:rPr>
          <w:rFonts w:ascii="Times New Roman" w:hAnsi="Times New Roman" w:cs="Times New Roman"/>
          <w:sz w:val="24"/>
          <w:szCs w:val="24"/>
        </w:rPr>
        <w:t>Jessica Kingsley Publishers</w:t>
      </w:r>
      <w:r w:rsidR="001A3188">
        <w:rPr>
          <w:rFonts w:ascii="Times New Roman" w:hAnsi="Times New Roman" w:cs="Times New Roman"/>
          <w:sz w:val="24"/>
          <w:szCs w:val="24"/>
        </w:rPr>
        <w:t>,</w:t>
      </w:r>
      <w:r w:rsidR="00016164">
        <w:rPr>
          <w:rFonts w:ascii="Times New Roman" w:hAnsi="Times New Roman" w:cs="Times New Roman"/>
          <w:sz w:val="24"/>
          <w:szCs w:val="24"/>
        </w:rPr>
        <w:t xml:space="preserve"> pp</w:t>
      </w:r>
      <w:r w:rsidR="001A3188">
        <w:rPr>
          <w:rFonts w:ascii="Times New Roman" w:hAnsi="Times New Roman" w:cs="Times New Roman"/>
          <w:sz w:val="24"/>
          <w:szCs w:val="24"/>
        </w:rPr>
        <w:t>.</w:t>
      </w:r>
      <w:r w:rsidR="003D4E4D">
        <w:rPr>
          <w:rFonts w:ascii="Times New Roman" w:hAnsi="Times New Roman" w:cs="Times New Roman"/>
          <w:sz w:val="24"/>
          <w:szCs w:val="24"/>
        </w:rPr>
        <w:t xml:space="preserve"> 233 -248.</w:t>
      </w:r>
    </w:p>
    <w:p w14:paraId="38B96E3B" w14:textId="42E8B92C" w:rsidR="00837901" w:rsidRDefault="00EB2049" w:rsidP="0083790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Satchwell</w:t>
      </w:r>
      <w:proofErr w:type="spellEnd"/>
      <w:r>
        <w:rPr>
          <w:rFonts w:ascii="Times New Roman" w:hAnsi="Times New Roman" w:cs="Times New Roman"/>
          <w:sz w:val="24"/>
          <w:szCs w:val="24"/>
        </w:rPr>
        <w:t>-Hirst, M</w:t>
      </w:r>
      <w:r w:rsidR="00C678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(2017) Neuroscience and emotional development</w:t>
      </w:r>
      <w:r w:rsidR="00837901">
        <w:rPr>
          <w:rFonts w:ascii="Times New Roman" w:hAnsi="Times New Roman" w:cs="Times New Roman"/>
          <w:sz w:val="24"/>
          <w:szCs w:val="24"/>
        </w:rPr>
        <w:t>: the basics explained.  In Colley</w:t>
      </w:r>
      <w:r w:rsidR="00C67836">
        <w:rPr>
          <w:rFonts w:ascii="Times New Roman" w:hAnsi="Times New Roman" w:cs="Times New Roman"/>
          <w:sz w:val="24"/>
          <w:szCs w:val="24"/>
        </w:rPr>
        <w:t>,</w:t>
      </w:r>
      <w:r w:rsidR="00837901">
        <w:rPr>
          <w:rFonts w:ascii="Times New Roman" w:hAnsi="Times New Roman" w:cs="Times New Roman"/>
          <w:sz w:val="24"/>
          <w:szCs w:val="24"/>
        </w:rPr>
        <w:t xml:space="preserve"> D</w:t>
      </w:r>
      <w:r w:rsidR="00C67836">
        <w:rPr>
          <w:rFonts w:ascii="Times New Roman" w:hAnsi="Times New Roman" w:cs="Times New Roman"/>
          <w:sz w:val="24"/>
          <w:szCs w:val="24"/>
        </w:rPr>
        <w:t>.</w:t>
      </w:r>
      <w:r w:rsidR="00837901">
        <w:rPr>
          <w:rFonts w:ascii="Times New Roman" w:hAnsi="Times New Roman" w:cs="Times New Roman"/>
          <w:sz w:val="24"/>
          <w:szCs w:val="24"/>
        </w:rPr>
        <w:t>, Cooper</w:t>
      </w:r>
      <w:r w:rsidR="00C67836">
        <w:rPr>
          <w:rFonts w:ascii="Times New Roman" w:hAnsi="Times New Roman" w:cs="Times New Roman"/>
          <w:sz w:val="24"/>
          <w:szCs w:val="24"/>
        </w:rPr>
        <w:t>,</w:t>
      </w:r>
      <w:r w:rsidR="00837901">
        <w:rPr>
          <w:rFonts w:ascii="Times New Roman" w:hAnsi="Times New Roman" w:cs="Times New Roman"/>
          <w:sz w:val="24"/>
          <w:szCs w:val="24"/>
        </w:rPr>
        <w:t xml:space="preserve"> P</w:t>
      </w:r>
      <w:r w:rsidR="00C67836">
        <w:rPr>
          <w:rFonts w:ascii="Times New Roman" w:hAnsi="Times New Roman" w:cs="Times New Roman"/>
          <w:sz w:val="24"/>
          <w:szCs w:val="24"/>
        </w:rPr>
        <w:t>.</w:t>
      </w:r>
      <w:r w:rsidR="00837901">
        <w:rPr>
          <w:rFonts w:ascii="Times New Roman" w:hAnsi="Times New Roman" w:cs="Times New Roman"/>
          <w:sz w:val="24"/>
          <w:szCs w:val="24"/>
        </w:rPr>
        <w:t xml:space="preserve"> eds (2017) </w:t>
      </w:r>
      <w:r w:rsidR="00837901" w:rsidRPr="00AC7A17">
        <w:rPr>
          <w:rFonts w:ascii="Times New Roman" w:hAnsi="Times New Roman" w:cs="Times New Roman"/>
          <w:i/>
          <w:iCs/>
          <w:sz w:val="24"/>
          <w:szCs w:val="24"/>
        </w:rPr>
        <w:t>Attachment and emotional development in the classroom.</w:t>
      </w:r>
      <w:r w:rsidR="00837901">
        <w:rPr>
          <w:rFonts w:ascii="Times New Roman" w:hAnsi="Times New Roman" w:cs="Times New Roman"/>
          <w:sz w:val="24"/>
          <w:szCs w:val="24"/>
        </w:rPr>
        <w:t xml:space="preserve"> London: Jessica Kingsley Publishers</w:t>
      </w:r>
      <w:r w:rsidR="005D2378">
        <w:rPr>
          <w:rFonts w:ascii="Times New Roman" w:hAnsi="Times New Roman" w:cs="Times New Roman"/>
          <w:sz w:val="24"/>
          <w:szCs w:val="24"/>
        </w:rPr>
        <w:t>, pp</w:t>
      </w:r>
      <w:r w:rsidR="00C67836">
        <w:rPr>
          <w:rFonts w:ascii="Times New Roman" w:hAnsi="Times New Roman" w:cs="Times New Roman"/>
          <w:sz w:val="24"/>
          <w:szCs w:val="24"/>
        </w:rPr>
        <w:t xml:space="preserve">. </w:t>
      </w:r>
      <w:r w:rsidR="005D2378">
        <w:rPr>
          <w:rFonts w:ascii="Times New Roman" w:hAnsi="Times New Roman" w:cs="Times New Roman"/>
          <w:sz w:val="24"/>
          <w:szCs w:val="24"/>
        </w:rPr>
        <w:t>49-</w:t>
      </w:r>
      <w:r w:rsidR="00C67836">
        <w:rPr>
          <w:rFonts w:ascii="Times New Roman" w:hAnsi="Times New Roman" w:cs="Times New Roman"/>
          <w:sz w:val="24"/>
          <w:szCs w:val="24"/>
        </w:rPr>
        <w:t>63.</w:t>
      </w:r>
    </w:p>
    <w:p w14:paraId="2D9F58B8" w14:textId="11F90B6B" w:rsidR="0047657B" w:rsidRDefault="0047657B" w:rsidP="008379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Der Kolk</w:t>
      </w:r>
      <w:r w:rsidR="00376F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 w:rsidR="00376F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(2015) </w:t>
      </w:r>
      <w:r w:rsidR="007C6817">
        <w:rPr>
          <w:rFonts w:ascii="Times New Roman" w:hAnsi="Times New Roman" w:cs="Times New Roman"/>
          <w:sz w:val="24"/>
          <w:szCs w:val="24"/>
        </w:rPr>
        <w:t>The Body Keeps the Score. London: Penguin Random House</w:t>
      </w:r>
      <w:r w:rsidR="00A335E9">
        <w:rPr>
          <w:rFonts w:ascii="Times New Roman" w:hAnsi="Times New Roman" w:cs="Times New Roman"/>
          <w:sz w:val="24"/>
          <w:szCs w:val="24"/>
        </w:rPr>
        <w:t>.</w:t>
      </w:r>
    </w:p>
    <w:p w14:paraId="3BE0A2C1" w14:textId="5FE8754A" w:rsidR="00A11E5B" w:rsidRDefault="0073496D" w:rsidP="00F9246D">
      <w:proofErr w:type="spellStart"/>
      <w:r>
        <w:rPr>
          <w:rFonts w:ascii="Times New Roman" w:hAnsi="Times New Roman" w:cs="Times New Roman"/>
          <w:sz w:val="24"/>
          <w:szCs w:val="24"/>
        </w:rPr>
        <w:t>Wareing</w:t>
      </w:r>
      <w:proofErr w:type="spellEnd"/>
      <w:r w:rsidR="00376FAF">
        <w:rPr>
          <w:rFonts w:ascii="Times New Roman" w:hAnsi="Times New Roman" w:cs="Times New Roman"/>
          <w:sz w:val="24"/>
          <w:szCs w:val="24"/>
        </w:rPr>
        <w:t>,</w:t>
      </w:r>
      <w:r w:rsidR="008B0536">
        <w:rPr>
          <w:rFonts w:ascii="Times New Roman" w:hAnsi="Times New Roman" w:cs="Times New Roman"/>
          <w:sz w:val="24"/>
          <w:szCs w:val="24"/>
        </w:rPr>
        <w:t xml:space="preserve"> M</w:t>
      </w:r>
      <w:r w:rsidR="00376FAF">
        <w:rPr>
          <w:rFonts w:ascii="Times New Roman" w:hAnsi="Times New Roman" w:cs="Times New Roman"/>
          <w:sz w:val="24"/>
          <w:szCs w:val="24"/>
        </w:rPr>
        <w:t>.</w:t>
      </w:r>
      <w:r w:rsidR="008B0536">
        <w:rPr>
          <w:rFonts w:ascii="Times New Roman" w:hAnsi="Times New Roman" w:cs="Times New Roman"/>
          <w:sz w:val="24"/>
          <w:szCs w:val="24"/>
        </w:rPr>
        <w:t xml:space="preserve"> (2016) Me, My, More, Must</w:t>
      </w:r>
      <w:r w:rsidR="00C70976">
        <w:rPr>
          <w:rFonts w:ascii="Times New Roman" w:hAnsi="Times New Roman" w:cs="Times New Roman"/>
          <w:sz w:val="24"/>
          <w:szCs w:val="24"/>
        </w:rPr>
        <w:t xml:space="preserve">: a values-based model of reflection. </w:t>
      </w:r>
      <w:r w:rsidR="0041591B">
        <w:rPr>
          <w:rFonts w:ascii="Times New Roman" w:hAnsi="Times New Roman" w:cs="Times New Roman"/>
          <w:sz w:val="24"/>
          <w:szCs w:val="24"/>
        </w:rPr>
        <w:t xml:space="preserve">Accessed online at </w:t>
      </w:r>
      <w:r w:rsidR="0041591B"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> </w:t>
      </w:r>
      <w:hyperlink r:id="rId8" w:tgtFrame="_blank" w:tooltip="Original URL: https://core.ac.uk/reader/161941310. Click or tap if you trust this link." w:history="1">
        <w:r w:rsidR="0041591B">
          <w:rPr>
            <w:rStyle w:val="Hyperlink"/>
            <w:rFonts w:ascii="Segoe UI" w:hAnsi="Segoe UI" w:cs="Segoe UI"/>
            <w:sz w:val="23"/>
            <w:szCs w:val="23"/>
            <w:bdr w:val="none" w:sz="0" w:space="0" w:color="auto" w:frame="1"/>
            <w:shd w:val="clear" w:color="auto" w:fill="FFFFFF"/>
          </w:rPr>
          <w:t>https://core.ac.uk/reader/161941310</w:t>
        </w:r>
      </w:hyperlink>
      <w:r w:rsidR="0041591B">
        <w:t xml:space="preserve"> </w:t>
      </w:r>
      <w:r w:rsidR="00A11E5B">
        <w:t xml:space="preserve"> 12.11.2020</w:t>
      </w:r>
    </w:p>
    <w:p w14:paraId="47657EA2" w14:textId="06F28156" w:rsidR="00937C6D" w:rsidRPr="00937C6D" w:rsidRDefault="00A11E5B" w:rsidP="00F924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37C6D" w:rsidRPr="00937C6D">
        <w:rPr>
          <w:rFonts w:ascii="Times New Roman" w:hAnsi="Times New Roman" w:cs="Times New Roman"/>
          <w:sz w:val="24"/>
          <w:szCs w:val="24"/>
        </w:rPr>
        <w:t>right, J</w:t>
      </w:r>
      <w:r w:rsidR="00183F90">
        <w:rPr>
          <w:rFonts w:ascii="Times New Roman" w:hAnsi="Times New Roman" w:cs="Times New Roman"/>
          <w:sz w:val="24"/>
          <w:szCs w:val="24"/>
        </w:rPr>
        <w:t>.</w:t>
      </w:r>
      <w:r w:rsidR="00937C6D" w:rsidRPr="00937C6D">
        <w:rPr>
          <w:rFonts w:ascii="Times New Roman" w:hAnsi="Times New Roman" w:cs="Times New Roman"/>
          <w:sz w:val="24"/>
          <w:szCs w:val="24"/>
        </w:rPr>
        <w:t xml:space="preserve"> (2018) Reflective Writing in counselling and psychotherapy. 2</w:t>
      </w:r>
      <w:r w:rsidR="00937C6D" w:rsidRPr="00937C6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37C6D" w:rsidRPr="00937C6D">
        <w:rPr>
          <w:rFonts w:ascii="Times New Roman" w:hAnsi="Times New Roman" w:cs="Times New Roman"/>
          <w:sz w:val="24"/>
          <w:szCs w:val="24"/>
        </w:rPr>
        <w:t xml:space="preserve"> ed.  London: Sage.</w:t>
      </w:r>
    </w:p>
    <w:p w14:paraId="20741790" w14:textId="77777777" w:rsidR="004F7481" w:rsidRDefault="004F7481" w:rsidP="00466693">
      <w:pPr>
        <w:rPr>
          <w:rFonts w:ascii="Times New Roman" w:hAnsi="Times New Roman" w:cs="Times New Roman"/>
          <w:sz w:val="24"/>
          <w:szCs w:val="24"/>
        </w:rPr>
      </w:pPr>
    </w:p>
    <w:p w14:paraId="001F2A5D" w14:textId="77777777" w:rsidR="007741B3" w:rsidRDefault="007741B3" w:rsidP="00466693">
      <w:pPr>
        <w:rPr>
          <w:rFonts w:ascii="Times New Roman" w:hAnsi="Times New Roman" w:cs="Times New Roman"/>
          <w:sz w:val="24"/>
          <w:szCs w:val="24"/>
        </w:rPr>
      </w:pPr>
    </w:p>
    <w:p w14:paraId="074AB313" w14:textId="77777777" w:rsidR="00F973B6" w:rsidRDefault="00F973B6" w:rsidP="00466693"/>
    <w:p w14:paraId="57C498B2" w14:textId="77777777" w:rsidR="00F973B6" w:rsidRDefault="00F973B6" w:rsidP="00466693"/>
    <w:p w14:paraId="2C22D8BB" w14:textId="77777777" w:rsidR="00F973B6" w:rsidRDefault="00F973B6" w:rsidP="00466693"/>
    <w:p w14:paraId="4FE13F45" w14:textId="77777777" w:rsidR="004163F2" w:rsidRDefault="004163F2" w:rsidP="00466693"/>
    <w:p w14:paraId="0F4522E5" w14:textId="77777777" w:rsidR="004163F2" w:rsidRDefault="004163F2" w:rsidP="00466693"/>
    <w:sectPr w:rsidR="004163F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369F3" w14:textId="77777777" w:rsidR="00645FAB" w:rsidRDefault="00645FAB" w:rsidP="00E75C05">
      <w:pPr>
        <w:spacing w:after="0" w:line="240" w:lineRule="auto"/>
      </w:pPr>
      <w:r>
        <w:separator/>
      </w:r>
    </w:p>
  </w:endnote>
  <w:endnote w:type="continuationSeparator" w:id="0">
    <w:p w14:paraId="6B5F3956" w14:textId="77777777" w:rsidR="00645FAB" w:rsidRDefault="00645FAB" w:rsidP="00E75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D08E9" w14:textId="3127FDD2" w:rsidR="009222CE" w:rsidRDefault="009222CE">
    <w:pPr>
      <w:pStyle w:val="Footer"/>
    </w:pPr>
    <w:r>
      <w:t>Sara Walters 0402192 Graduate Certificate in Counselling</w:t>
    </w:r>
  </w:p>
  <w:p w14:paraId="3DC6CCA6" w14:textId="77777777" w:rsidR="009222CE" w:rsidRDefault="009222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110A1" w14:textId="77777777" w:rsidR="00645FAB" w:rsidRDefault="00645FAB" w:rsidP="00E75C05">
      <w:pPr>
        <w:spacing w:after="0" w:line="240" w:lineRule="auto"/>
      </w:pPr>
      <w:r>
        <w:separator/>
      </w:r>
    </w:p>
  </w:footnote>
  <w:footnote w:type="continuationSeparator" w:id="0">
    <w:p w14:paraId="6DABAB39" w14:textId="77777777" w:rsidR="00645FAB" w:rsidRDefault="00645FAB" w:rsidP="00E75C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22562"/>
    <w:multiLevelType w:val="hybridMultilevel"/>
    <w:tmpl w:val="9CD4F0F8"/>
    <w:lvl w:ilvl="0" w:tplc="1624A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8CF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181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B004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0CE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449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E23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4C9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C6E2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D76511B"/>
    <w:multiLevelType w:val="hybridMultilevel"/>
    <w:tmpl w:val="8BB873A4"/>
    <w:lvl w:ilvl="0" w:tplc="FB4A0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5019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E89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84B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5C59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621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50AB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24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109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7311345"/>
    <w:multiLevelType w:val="hybridMultilevel"/>
    <w:tmpl w:val="F0766F52"/>
    <w:lvl w:ilvl="0" w:tplc="1F1E2E6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13A1C4D"/>
    <w:multiLevelType w:val="hybridMultilevel"/>
    <w:tmpl w:val="E47C04DC"/>
    <w:lvl w:ilvl="0" w:tplc="C55AC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1AA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DA2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5EEC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B65D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36B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FAB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403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6E5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25D1744"/>
    <w:multiLevelType w:val="hybridMultilevel"/>
    <w:tmpl w:val="7C6A8EE0"/>
    <w:lvl w:ilvl="0" w:tplc="8B3AD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D07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44B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1C1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82C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AA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6CC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9A4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8AD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3F2"/>
    <w:rsid w:val="0000220E"/>
    <w:rsid w:val="000113E3"/>
    <w:rsid w:val="0001234E"/>
    <w:rsid w:val="00014193"/>
    <w:rsid w:val="000141A0"/>
    <w:rsid w:val="00014DE2"/>
    <w:rsid w:val="00016164"/>
    <w:rsid w:val="00021315"/>
    <w:rsid w:val="000225A7"/>
    <w:rsid w:val="000231DF"/>
    <w:rsid w:val="00024B43"/>
    <w:rsid w:val="00027330"/>
    <w:rsid w:val="0003010C"/>
    <w:rsid w:val="00044CD5"/>
    <w:rsid w:val="000459A8"/>
    <w:rsid w:val="00046103"/>
    <w:rsid w:val="000465BD"/>
    <w:rsid w:val="0004722A"/>
    <w:rsid w:val="0005098B"/>
    <w:rsid w:val="000516B8"/>
    <w:rsid w:val="0005475B"/>
    <w:rsid w:val="000600DF"/>
    <w:rsid w:val="00067E40"/>
    <w:rsid w:val="0007459C"/>
    <w:rsid w:val="00077194"/>
    <w:rsid w:val="000800CF"/>
    <w:rsid w:val="0008013C"/>
    <w:rsid w:val="000802E3"/>
    <w:rsid w:val="0008037B"/>
    <w:rsid w:val="000813C9"/>
    <w:rsid w:val="00081EEE"/>
    <w:rsid w:val="00083A5D"/>
    <w:rsid w:val="00083D34"/>
    <w:rsid w:val="00086552"/>
    <w:rsid w:val="0008681A"/>
    <w:rsid w:val="000944C0"/>
    <w:rsid w:val="0009462F"/>
    <w:rsid w:val="00096EEE"/>
    <w:rsid w:val="00097653"/>
    <w:rsid w:val="000A02B2"/>
    <w:rsid w:val="000A0B20"/>
    <w:rsid w:val="000A101B"/>
    <w:rsid w:val="000A159F"/>
    <w:rsid w:val="000A25C7"/>
    <w:rsid w:val="000A2C12"/>
    <w:rsid w:val="000A601D"/>
    <w:rsid w:val="000B35E3"/>
    <w:rsid w:val="000B56A3"/>
    <w:rsid w:val="000B6914"/>
    <w:rsid w:val="000C0C27"/>
    <w:rsid w:val="000C0D51"/>
    <w:rsid w:val="000C1E09"/>
    <w:rsid w:val="000C22D1"/>
    <w:rsid w:val="000C697D"/>
    <w:rsid w:val="000C7F12"/>
    <w:rsid w:val="000D00C4"/>
    <w:rsid w:val="000D32BA"/>
    <w:rsid w:val="000D48DC"/>
    <w:rsid w:val="000D4F02"/>
    <w:rsid w:val="000D6A1C"/>
    <w:rsid w:val="000D7887"/>
    <w:rsid w:val="000E4DC2"/>
    <w:rsid w:val="000E5893"/>
    <w:rsid w:val="000E5DA0"/>
    <w:rsid w:val="000E6570"/>
    <w:rsid w:val="000E65B2"/>
    <w:rsid w:val="000E6D29"/>
    <w:rsid w:val="000F29C6"/>
    <w:rsid w:val="000F3401"/>
    <w:rsid w:val="000F4515"/>
    <w:rsid w:val="000F5D4E"/>
    <w:rsid w:val="000F6214"/>
    <w:rsid w:val="000F74C5"/>
    <w:rsid w:val="00101A8A"/>
    <w:rsid w:val="00101C4F"/>
    <w:rsid w:val="00103F81"/>
    <w:rsid w:val="00106CC7"/>
    <w:rsid w:val="0011315C"/>
    <w:rsid w:val="00115833"/>
    <w:rsid w:val="0012150D"/>
    <w:rsid w:val="001307F9"/>
    <w:rsid w:val="00134506"/>
    <w:rsid w:val="001378B4"/>
    <w:rsid w:val="001440D8"/>
    <w:rsid w:val="00144582"/>
    <w:rsid w:val="00152C46"/>
    <w:rsid w:val="00153D66"/>
    <w:rsid w:val="0015524E"/>
    <w:rsid w:val="00155DFA"/>
    <w:rsid w:val="001579E1"/>
    <w:rsid w:val="00163A60"/>
    <w:rsid w:val="00171952"/>
    <w:rsid w:val="0017406B"/>
    <w:rsid w:val="001755C5"/>
    <w:rsid w:val="00175FD0"/>
    <w:rsid w:val="0017791A"/>
    <w:rsid w:val="00181BFF"/>
    <w:rsid w:val="00183F90"/>
    <w:rsid w:val="00184C9D"/>
    <w:rsid w:val="001873C3"/>
    <w:rsid w:val="00190195"/>
    <w:rsid w:val="00190A48"/>
    <w:rsid w:val="00194A53"/>
    <w:rsid w:val="00195CCE"/>
    <w:rsid w:val="001964A7"/>
    <w:rsid w:val="00197A0F"/>
    <w:rsid w:val="00197ED0"/>
    <w:rsid w:val="001A16F9"/>
    <w:rsid w:val="001A3188"/>
    <w:rsid w:val="001A69BF"/>
    <w:rsid w:val="001A7A2C"/>
    <w:rsid w:val="001A7B64"/>
    <w:rsid w:val="001B115E"/>
    <w:rsid w:val="001B2020"/>
    <w:rsid w:val="001B5ABD"/>
    <w:rsid w:val="001C1660"/>
    <w:rsid w:val="001C2CDF"/>
    <w:rsid w:val="001C43D6"/>
    <w:rsid w:val="001C6BDA"/>
    <w:rsid w:val="001D0D2A"/>
    <w:rsid w:val="001D1821"/>
    <w:rsid w:val="001D28D0"/>
    <w:rsid w:val="001D378D"/>
    <w:rsid w:val="001D5245"/>
    <w:rsid w:val="001D6FED"/>
    <w:rsid w:val="001E1457"/>
    <w:rsid w:val="001E1DD5"/>
    <w:rsid w:val="001E3FF8"/>
    <w:rsid w:val="001F20DA"/>
    <w:rsid w:val="001F3FD6"/>
    <w:rsid w:val="001F49D6"/>
    <w:rsid w:val="001F6C80"/>
    <w:rsid w:val="001F7C93"/>
    <w:rsid w:val="002002BD"/>
    <w:rsid w:val="00201676"/>
    <w:rsid w:val="002045B5"/>
    <w:rsid w:val="002048CB"/>
    <w:rsid w:val="00206615"/>
    <w:rsid w:val="002115B0"/>
    <w:rsid w:val="0021562F"/>
    <w:rsid w:val="00216ABA"/>
    <w:rsid w:val="00220BB1"/>
    <w:rsid w:val="00221F58"/>
    <w:rsid w:val="00223666"/>
    <w:rsid w:val="00225602"/>
    <w:rsid w:val="00225F64"/>
    <w:rsid w:val="00230F29"/>
    <w:rsid w:val="00234D3B"/>
    <w:rsid w:val="00234DD9"/>
    <w:rsid w:val="002360CF"/>
    <w:rsid w:val="00236EA2"/>
    <w:rsid w:val="002452F4"/>
    <w:rsid w:val="00247512"/>
    <w:rsid w:val="00252778"/>
    <w:rsid w:val="0026076D"/>
    <w:rsid w:val="002637A3"/>
    <w:rsid w:val="0026713D"/>
    <w:rsid w:val="00267B3E"/>
    <w:rsid w:val="0027118C"/>
    <w:rsid w:val="00272DD6"/>
    <w:rsid w:val="0027524E"/>
    <w:rsid w:val="00277ED7"/>
    <w:rsid w:val="002845E8"/>
    <w:rsid w:val="00284836"/>
    <w:rsid w:val="00286348"/>
    <w:rsid w:val="00287C26"/>
    <w:rsid w:val="0029062A"/>
    <w:rsid w:val="00290F2A"/>
    <w:rsid w:val="00292203"/>
    <w:rsid w:val="0029357C"/>
    <w:rsid w:val="00294C0B"/>
    <w:rsid w:val="00294D46"/>
    <w:rsid w:val="002959D2"/>
    <w:rsid w:val="00295E6E"/>
    <w:rsid w:val="0029657F"/>
    <w:rsid w:val="00296A71"/>
    <w:rsid w:val="00297613"/>
    <w:rsid w:val="002A19CF"/>
    <w:rsid w:val="002A4C3C"/>
    <w:rsid w:val="002A5867"/>
    <w:rsid w:val="002A7118"/>
    <w:rsid w:val="002B02F5"/>
    <w:rsid w:val="002B0E54"/>
    <w:rsid w:val="002B297F"/>
    <w:rsid w:val="002B3748"/>
    <w:rsid w:val="002B4969"/>
    <w:rsid w:val="002B6AAA"/>
    <w:rsid w:val="002C0B0A"/>
    <w:rsid w:val="002C0B9F"/>
    <w:rsid w:val="002C17F3"/>
    <w:rsid w:val="002C5969"/>
    <w:rsid w:val="002C6C77"/>
    <w:rsid w:val="002D21F3"/>
    <w:rsid w:val="002D2DC1"/>
    <w:rsid w:val="002D4528"/>
    <w:rsid w:val="002D57B7"/>
    <w:rsid w:val="002D6390"/>
    <w:rsid w:val="002E120F"/>
    <w:rsid w:val="002E3114"/>
    <w:rsid w:val="002E4271"/>
    <w:rsid w:val="002F7949"/>
    <w:rsid w:val="0030256E"/>
    <w:rsid w:val="0030386E"/>
    <w:rsid w:val="00312F8A"/>
    <w:rsid w:val="00313898"/>
    <w:rsid w:val="00317026"/>
    <w:rsid w:val="00320EE9"/>
    <w:rsid w:val="00323F4C"/>
    <w:rsid w:val="00324900"/>
    <w:rsid w:val="003259AF"/>
    <w:rsid w:val="00326D04"/>
    <w:rsid w:val="00332E99"/>
    <w:rsid w:val="00333ED8"/>
    <w:rsid w:val="003346EE"/>
    <w:rsid w:val="00334C23"/>
    <w:rsid w:val="0033500F"/>
    <w:rsid w:val="0034120B"/>
    <w:rsid w:val="003434EA"/>
    <w:rsid w:val="00343D75"/>
    <w:rsid w:val="00345BFB"/>
    <w:rsid w:val="00350A64"/>
    <w:rsid w:val="003531C8"/>
    <w:rsid w:val="00353707"/>
    <w:rsid w:val="00355759"/>
    <w:rsid w:val="00356FF0"/>
    <w:rsid w:val="00357579"/>
    <w:rsid w:val="00357C60"/>
    <w:rsid w:val="003602BE"/>
    <w:rsid w:val="00363066"/>
    <w:rsid w:val="003702D0"/>
    <w:rsid w:val="00372D15"/>
    <w:rsid w:val="00376FAF"/>
    <w:rsid w:val="00376FF6"/>
    <w:rsid w:val="00377382"/>
    <w:rsid w:val="003800F5"/>
    <w:rsid w:val="00383429"/>
    <w:rsid w:val="00386D15"/>
    <w:rsid w:val="00386D33"/>
    <w:rsid w:val="00392CA9"/>
    <w:rsid w:val="00393919"/>
    <w:rsid w:val="003A4EE6"/>
    <w:rsid w:val="003A55EC"/>
    <w:rsid w:val="003A772C"/>
    <w:rsid w:val="003B235B"/>
    <w:rsid w:val="003B371A"/>
    <w:rsid w:val="003B7769"/>
    <w:rsid w:val="003C56D9"/>
    <w:rsid w:val="003C5D40"/>
    <w:rsid w:val="003D0025"/>
    <w:rsid w:val="003D4E4D"/>
    <w:rsid w:val="003D7A94"/>
    <w:rsid w:val="003E305C"/>
    <w:rsid w:val="003E414D"/>
    <w:rsid w:val="003E528C"/>
    <w:rsid w:val="003E5EFC"/>
    <w:rsid w:val="003E6783"/>
    <w:rsid w:val="003E7095"/>
    <w:rsid w:val="003E7B47"/>
    <w:rsid w:val="003F153F"/>
    <w:rsid w:val="003F2143"/>
    <w:rsid w:val="003F281D"/>
    <w:rsid w:val="003F2A7A"/>
    <w:rsid w:val="003F65FD"/>
    <w:rsid w:val="00400C10"/>
    <w:rsid w:val="0040484B"/>
    <w:rsid w:val="004105D9"/>
    <w:rsid w:val="004110EA"/>
    <w:rsid w:val="0041591B"/>
    <w:rsid w:val="004163F2"/>
    <w:rsid w:val="0042101E"/>
    <w:rsid w:val="00426F7F"/>
    <w:rsid w:val="0042794D"/>
    <w:rsid w:val="00427F93"/>
    <w:rsid w:val="00437DB7"/>
    <w:rsid w:val="0044235A"/>
    <w:rsid w:val="00445877"/>
    <w:rsid w:val="00445A4A"/>
    <w:rsid w:val="004465BC"/>
    <w:rsid w:val="004466F7"/>
    <w:rsid w:val="00446794"/>
    <w:rsid w:val="004468C9"/>
    <w:rsid w:val="00447A37"/>
    <w:rsid w:val="00452026"/>
    <w:rsid w:val="00453841"/>
    <w:rsid w:val="00454800"/>
    <w:rsid w:val="0045585C"/>
    <w:rsid w:val="004611A9"/>
    <w:rsid w:val="004630A5"/>
    <w:rsid w:val="00464580"/>
    <w:rsid w:val="00466693"/>
    <w:rsid w:val="004764E3"/>
    <w:rsid w:val="0047657B"/>
    <w:rsid w:val="00480258"/>
    <w:rsid w:val="004810F7"/>
    <w:rsid w:val="00482580"/>
    <w:rsid w:val="0048467F"/>
    <w:rsid w:val="00484ABB"/>
    <w:rsid w:val="00484FE4"/>
    <w:rsid w:val="004856D0"/>
    <w:rsid w:val="00485DF9"/>
    <w:rsid w:val="004916C1"/>
    <w:rsid w:val="00491750"/>
    <w:rsid w:val="004969D7"/>
    <w:rsid w:val="00497D4E"/>
    <w:rsid w:val="004A1718"/>
    <w:rsid w:val="004A3DD4"/>
    <w:rsid w:val="004B2A77"/>
    <w:rsid w:val="004B3112"/>
    <w:rsid w:val="004B5FEF"/>
    <w:rsid w:val="004B61AA"/>
    <w:rsid w:val="004B6547"/>
    <w:rsid w:val="004C1E30"/>
    <w:rsid w:val="004C1FD7"/>
    <w:rsid w:val="004C3ED9"/>
    <w:rsid w:val="004C6575"/>
    <w:rsid w:val="004C7B1A"/>
    <w:rsid w:val="004D3C1B"/>
    <w:rsid w:val="004D41FB"/>
    <w:rsid w:val="004D67A1"/>
    <w:rsid w:val="004E269A"/>
    <w:rsid w:val="004E2A30"/>
    <w:rsid w:val="004E418A"/>
    <w:rsid w:val="004E5680"/>
    <w:rsid w:val="004E65B9"/>
    <w:rsid w:val="004E7A99"/>
    <w:rsid w:val="004F02CE"/>
    <w:rsid w:val="004F04AE"/>
    <w:rsid w:val="004F38B5"/>
    <w:rsid w:val="004F7481"/>
    <w:rsid w:val="005008FF"/>
    <w:rsid w:val="00501329"/>
    <w:rsid w:val="00503113"/>
    <w:rsid w:val="00505781"/>
    <w:rsid w:val="005067E0"/>
    <w:rsid w:val="00506DD3"/>
    <w:rsid w:val="00507FC3"/>
    <w:rsid w:val="00511234"/>
    <w:rsid w:val="005115A8"/>
    <w:rsid w:val="005136A1"/>
    <w:rsid w:val="00515E65"/>
    <w:rsid w:val="0052513D"/>
    <w:rsid w:val="00531B52"/>
    <w:rsid w:val="00532C56"/>
    <w:rsid w:val="005372D1"/>
    <w:rsid w:val="005404A5"/>
    <w:rsid w:val="00540882"/>
    <w:rsid w:val="00543FD4"/>
    <w:rsid w:val="005466B3"/>
    <w:rsid w:val="005475DF"/>
    <w:rsid w:val="00547C5B"/>
    <w:rsid w:val="00552376"/>
    <w:rsid w:val="00552EC3"/>
    <w:rsid w:val="00560491"/>
    <w:rsid w:val="005607B7"/>
    <w:rsid w:val="00563262"/>
    <w:rsid w:val="005654A4"/>
    <w:rsid w:val="0057115E"/>
    <w:rsid w:val="00573B89"/>
    <w:rsid w:val="00590FAF"/>
    <w:rsid w:val="0059390A"/>
    <w:rsid w:val="00597190"/>
    <w:rsid w:val="005A2473"/>
    <w:rsid w:val="005A274A"/>
    <w:rsid w:val="005A4A4E"/>
    <w:rsid w:val="005A7117"/>
    <w:rsid w:val="005A7413"/>
    <w:rsid w:val="005B0308"/>
    <w:rsid w:val="005B0DA1"/>
    <w:rsid w:val="005B4BF3"/>
    <w:rsid w:val="005B5309"/>
    <w:rsid w:val="005B6EE9"/>
    <w:rsid w:val="005B6FD0"/>
    <w:rsid w:val="005C0E7A"/>
    <w:rsid w:val="005C53A2"/>
    <w:rsid w:val="005C6BF3"/>
    <w:rsid w:val="005C7BDF"/>
    <w:rsid w:val="005D2378"/>
    <w:rsid w:val="005E0018"/>
    <w:rsid w:val="005E1138"/>
    <w:rsid w:val="005E5100"/>
    <w:rsid w:val="005E5168"/>
    <w:rsid w:val="005E6D1C"/>
    <w:rsid w:val="005E6E99"/>
    <w:rsid w:val="005F0820"/>
    <w:rsid w:val="005F0A9B"/>
    <w:rsid w:val="005F1D5F"/>
    <w:rsid w:val="005F488F"/>
    <w:rsid w:val="006049E9"/>
    <w:rsid w:val="00605E2E"/>
    <w:rsid w:val="0061078D"/>
    <w:rsid w:val="006111D1"/>
    <w:rsid w:val="00614CE2"/>
    <w:rsid w:val="00620158"/>
    <w:rsid w:val="00620412"/>
    <w:rsid w:val="006224C4"/>
    <w:rsid w:val="00622D47"/>
    <w:rsid w:val="00622F8A"/>
    <w:rsid w:val="006241D0"/>
    <w:rsid w:val="00624240"/>
    <w:rsid w:val="00625160"/>
    <w:rsid w:val="00625318"/>
    <w:rsid w:val="006261C6"/>
    <w:rsid w:val="006268D5"/>
    <w:rsid w:val="00626F2E"/>
    <w:rsid w:val="0062713F"/>
    <w:rsid w:val="00630091"/>
    <w:rsid w:val="0063350E"/>
    <w:rsid w:val="00633D42"/>
    <w:rsid w:val="00633FF2"/>
    <w:rsid w:val="00636D42"/>
    <w:rsid w:val="00640DBC"/>
    <w:rsid w:val="006410A4"/>
    <w:rsid w:val="00644097"/>
    <w:rsid w:val="00645FAB"/>
    <w:rsid w:val="00654BD2"/>
    <w:rsid w:val="00656E61"/>
    <w:rsid w:val="006604B0"/>
    <w:rsid w:val="006644DE"/>
    <w:rsid w:val="006654C6"/>
    <w:rsid w:val="006664F8"/>
    <w:rsid w:val="00667CD0"/>
    <w:rsid w:val="006704CD"/>
    <w:rsid w:val="00671852"/>
    <w:rsid w:val="006739C9"/>
    <w:rsid w:val="00675BD3"/>
    <w:rsid w:val="00676048"/>
    <w:rsid w:val="00684F35"/>
    <w:rsid w:val="0068721B"/>
    <w:rsid w:val="006938BD"/>
    <w:rsid w:val="00695C89"/>
    <w:rsid w:val="006A394E"/>
    <w:rsid w:val="006A401A"/>
    <w:rsid w:val="006A5271"/>
    <w:rsid w:val="006A566F"/>
    <w:rsid w:val="006A6029"/>
    <w:rsid w:val="006A6D92"/>
    <w:rsid w:val="006B3566"/>
    <w:rsid w:val="006B4DC9"/>
    <w:rsid w:val="006B5A60"/>
    <w:rsid w:val="006C132C"/>
    <w:rsid w:val="006C1613"/>
    <w:rsid w:val="006C3AF9"/>
    <w:rsid w:val="006C49EE"/>
    <w:rsid w:val="006C51EF"/>
    <w:rsid w:val="006C71C5"/>
    <w:rsid w:val="006C7968"/>
    <w:rsid w:val="006D2691"/>
    <w:rsid w:val="006E283B"/>
    <w:rsid w:val="006E3186"/>
    <w:rsid w:val="006E7118"/>
    <w:rsid w:val="006F2D9B"/>
    <w:rsid w:val="006F49CB"/>
    <w:rsid w:val="00700D7D"/>
    <w:rsid w:val="00703B14"/>
    <w:rsid w:val="00707260"/>
    <w:rsid w:val="00710DCA"/>
    <w:rsid w:val="007138ED"/>
    <w:rsid w:val="00715B2B"/>
    <w:rsid w:val="00716688"/>
    <w:rsid w:val="007201D6"/>
    <w:rsid w:val="00725C0E"/>
    <w:rsid w:val="00732A7D"/>
    <w:rsid w:val="00733314"/>
    <w:rsid w:val="007338F6"/>
    <w:rsid w:val="0073496D"/>
    <w:rsid w:val="007361E2"/>
    <w:rsid w:val="0073708E"/>
    <w:rsid w:val="00740162"/>
    <w:rsid w:val="00740543"/>
    <w:rsid w:val="007434CB"/>
    <w:rsid w:val="007463A0"/>
    <w:rsid w:val="007465BA"/>
    <w:rsid w:val="00747D21"/>
    <w:rsid w:val="00747D30"/>
    <w:rsid w:val="00747F50"/>
    <w:rsid w:val="00750F53"/>
    <w:rsid w:val="00750F9A"/>
    <w:rsid w:val="0075439B"/>
    <w:rsid w:val="00754B3B"/>
    <w:rsid w:val="00756FE5"/>
    <w:rsid w:val="0076083A"/>
    <w:rsid w:val="007636A1"/>
    <w:rsid w:val="00764614"/>
    <w:rsid w:val="00766DC7"/>
    <w:rsid w:val="007705BB"/>
    <w:rsid w:val="00770D4B"/>
    <w:rsid w:val="0077133C"/>
    <w:rsid w:val="007713D2"/>
    <w:rsid w:val="007741B3"/>
    <w:rsid w:val="0077519C"/>
    <w:rsid w:val="00776A58"/>
    <w:rsid w:val="00776F71"/>
    <w:rsid w:val="00783B15"/>
    <w:rsid w:val="00787B6D"/>
    <w:rsid w:val="00791BE2"/>
    <w:rsid w:val="007950E4"/>
    <w:rsid w:val="0079611F"/>
    <w:rsid w:val="00796FE3"/>
    <w:rsid w:val="007A002C"/>
    <w:rsid w:val="007A3CBB"/>
    <w:rsid w:val="007B2B54"/>
    <w:rsid w:val="007B56DE"/>
    <w:rsid w:val="007B5EB3"/>
    <w:rsid w:val="007C5274"/>
    <w:rsid w:val="007C5C64"/>
    <w:rsid w:val="007C5CDD"/>
    <w:rsid w:val="007C6693"/>
    <w:rsid w:val="007C6817"/>
    <w:rsid w:val="007C77B0"/>
    <w:rsid w:val="007C7A3A"/>
    <w:rsid w:val="007D0BEA"/>
    <w:rsid w:val="007D34EE"/>
    <w:rsid w:val="007D41DB"/>
    <w:rsid w:val="007D4B93"/>
    <w:rsid w:val="007E22A6"/>
    <w:rsid w:val="007E39C1"/>
    <w:rsid w:val="007E48BE"/>
    <w:rsid w:val="007F3CF9"/>
    <w:rsid w:val="007F4CA6"/>
    <w:rsid w:val="008004F9"/>
    <w:rsid w:val="008005E0"/>
    <w:rsid w:val="00801325"/>
    <w:rsid w:val="008034EC"/>
    <w:rsid w:val="00803DE8"/>
    <w:rsid w:val="008061A1"/>
    <w:rsid w:val="008062CB"/>
    <w:rsid w:val="00807188"/>
    <w:rsid w:val="0080751D"/>
    <w:rsid w:val="0081030D"/>
    <w:rsid w:val="008171D2"/>
    <w:rsid w:val="00817CB8"/>
    <w:rsid w:val="00817E0E"/>
    <w:rsid w:val="00820DB8"/>
    <w:rsid w:val="00820FE4"/>
    <w:rsid w:val="00821F2C"/>
    <w:rsid w:val="0082327D"/>
    <w:rsid w:val="00823747"/>
    <w:rsid w:val="0082424D"/>
    <w:rsid w:val="008316E4"/>
    <w:rsid w:val="00832CDD"/>
    <w:rsid w:val="00837901"/>
    <w:rsid w:val="008419F5"/>
    <w:rsid w:val="00846084"/>
    <w:rsid w:val="00846D4D"/>
    <w:rsid w:val="008643E4"/>
    <w:rsid w:val="008657FF"/>
    <w:rsid w:val="00867239"/>
    <w:rsid w:val="0087141E"/>
    <w:rsid w:val="0087446E"/>
    <w:rsid w:val="00880D30"/>
    <w:rsid w:val="00881A41"/>
    <w:rsid w:val="00882141"/>
    <w:rsid w:val="00883B55"/>
    <w:rsid w:val="00883BDA"/>
    <w:rsid w:val="00886DA9"/>
    <w:rsid w:val="00886FE7"/>
    <w:rsid w:val="008878E7"/>
    <w:rsid w:val="00897ACB"/>
    <w:rsid w:val="008A25F6"/>
    <w:rsid w:val="008A2D0D"/>
    <w:rsid w:val="008A2EE0"/>
    <w:rsid w:val="008B0536"/>
    <w:rsid w:val="008B0B08"/>
    <w:rsid w:val="008B2AC2"/>
    <w:rsid w:val="008B315F"/>
    <w:rsid w:val="008B75A9"/>
    <w:rsid w:val="008C04AC"/>
    <w:rsid w:val="008C11B9"/>
    <w:rsid w:val="008C1B23"/>
    <w:rsid w:val="008C31B1"/>
    <w:rsid w:val="008C3850"/>
    <w:rsid w:val="008C6AE1"/>
    <w:rsid w:val="008D06C9"/>
    <w:rsid w:val="008D2192"/>
    <w:rsid w:val="008D3379"/>
    <w:rsid w:val="008D699F"/>
    <w:rsid w:val="008D6DB5"/>
    <w:rsid w:val="008E0907"/>
    <w:rsid w:val="008E23C3"/>
    <w:rsid w:val="0090008B"/>
    <w:rsid w:val="00914EB6"/>
    <w:rsid w:val="009222CE"/>
    <w:rsid w:val="00923D7A"/>
    <w:rsid w:val="00926D59"/>
    <w:rsid w:val="009300D9"/>
    <w:rsid w:val="00931D9E"/>
    <w:rsid w:val="00932132"/>
    <w:rsid w:val="009326DE"/>
    <w:rsid w:val="00932D1B"/>
    <w:rsid w:val="00933454"/>
    <w:rsid w:val="00933E97"/>
    <w:rsid w:val="009371EA"/>
    <w:rsid w:val="00937450"/>
    <w:rsid w:val="00937C6D"/>
    <w:rsid w:val="00942737"/>
    <w:rsid w:val="009440AD"/>
    <w:rsid w:val="00947894"/>
    <w:rsid w:val="0095248B"/>
    <w:rsid w:val="00954105"/>
    <w:rsid w:val="00956B8A"/>
    <w:rsid w:val="009617D2"/>
    <w:rsid w:val="009643AB"/>
    <w:rsid w:val="00964BEF"/>
    <w:rsid w:val="00972889"/>
    <w:rsid w:val="00972E51"/>
    <w:rsid w:val="009955E3"/>
    <w:rsid w:val="009A0A7F"/>
    <w:rsid w:val="009A5BDD"/>
    <w:rsid w:val="009B4B1A"/>
    <w:rsid w:val="009B6F82"/>
    <w:rsid w:val="009C42CA"/>
    <w:rsid w:val="009C509A"/>
    <w:rsid w:val="009D1F86"/>
    <w:rsid w:val="009D25DC"/>
    <w:rsid w:val="009D2FA6"/>
    <w:rsid w:val="009E0047"/>
    <w:rsid w:val="009E15FE"/>
    <w:rsid w:val="009E177D"/>
    <w:rsid w:val="009E3984"/>
    <w:rsid w:val="009E3A5D"/>
    <w:rsid w:val="009E3FAF"/>
    <w:rsid w:val="009E4760"/>
    <w:rsid w:val="009E6981"/>
    <w:rsid w:val="009E7B8A"/>
    <w:rsid w:val="009F6C55"/>
    <w:rsid w:val="00A0043F"/>
    <w:rsid w:val="00A00900"/>
    <w:rsid w:val="00A0163E"/>
    <w:rsid w:val="00A016C4"/>
    <w:rsid w:val="00A0472C"/>
    <w:rsid w:val="00A06865"/>
    <w:rsid w:val="00A11326"/>
    <w:rsid w:val="00A11E5B"/>
    <w:rsid w:val="00A1287D"/>
    <w:rsid w:val="00A149AE"/>
    <w:rsid w:val="00A14D69"/>
    <w:rsid w:val="00A153B3"/>
    <w:rsid w:val="00A224E8"/>
    <w:rsid w:val="00A335E9"/>
    <w:rsid w:val="00A340A0"/>
    <w:rsid w:val="00A34F44"/>
    <w:rsid w:val="00A351F1"/>
    <w:rsid w:val="00A361F5"/>
    <w:rsid w:val="00A37350"/>
    <w:rsid w:val="00A377F0"/>
    <w:rsid w:val="00A43067"/>
    <w:rsid w:val="00A43360"/>
    <w:rsid w:val="00A44F2C"/>
    <w:rsid w:val="00A451BA"/>
    <w:rsid w:val="00A50513"/>
    <w:rsid w:val="00A51EF4"/>
    <w:rsid w:val="00A61129"/>
    <w:rsid w:val="00A612E8"/>
    <w:rsid w:val="00A614DB"/>
    <w:rsid w:val="00A62D80"/>
    <w:rsid w:val="00A65168"/>
    <w:rsid w:val="00A661F5"/>
    <w:rsid w:val="00A669F8"/>
    <w:rsid w:val="00A70B04"/>
    <w:rsid w:val="00A712A8"/>
    <w:rsid w:val="00A75C85"/>
    <w:rsid w:val="00A76555"/>
    <w:rsid w:val="00A76CF5"/>
    <w:rsid w:val="00A812A0"/>
    <w:rsid w:val="00A869AF"/>
    <w:rsid w:val="00A95043"/>
    <w:rsid w:val="00A95979"/>
    <w:rsid w:val="00A959ED"/>
    <w:rsid w:val="00AA31D7"/>
    <w:rsid w:val="00AA4EA8"/>
    <w:rsid w:val="00AA5664"/>
    <w:rsid w:val="00AB2FEA"/>
    <w:rsid w:val="00AB4230"/>
    <w:rsid w:val="00AC1138"/>
    <w:rsid w:val="00AC2EB3"/>
    <w:rsid w:val="00AC37B3"/>
    <w:rsid w:val="00AC40BB"/>
    <w:rsid w:val="00AC5285"/>
    <w:rsid w:val="00AC6ADA"/>
    <w:rsid w:val="00AC7A17"/>
    <w:rsid w:val="00AD0017"/>
    <w:rsid w:val="00AD3BA3"/>
    <w:rsid w:val="00AE1423"/>
    <w:rsid w:val="00AE18FF"/>
    <w:rsid w:val="00AF023C"/>
    <w:rsid w:val="00AF65D4"/>
    <w:rsid w:val="00AF7E7F"/>
    <w:rsid w:val="00B01D90"/>
    <w:rsid w:val="00B039B9"/>
    <w:rsid w:val="00B04BB4"/>
    <w:rsid w:val="00B1065A"/>
    <w:rsid w:val="00B10E03"/>
    <w:rsid w:val="00B13511"/>
    <w:rsid w:val="00B13B05"/>
    <w:rsid w:val="00B13D7F"/>
    <w:rsid w:val="00B20835"/>
    <w:rsid w:val="00B219FE"/>
    <w:rsid w:val="00B2467D"/>
    <w:rsid w:val="00B25618"/>
    <w:rsid w:val="00B25DC9"/>
    <w:rsid w:val="00B339A0"/>
    <w:rsid w:val="00B34753"/>
    <w:rsid w:val="00B350DF"/>
    <w:rsid w:val="00B4042C"/>
    <w:rsid w:val="00B412BD"/>
    <w:rsid w:val="00B44BE3"/>
    <w:rsid w:val="00B46060"/>
    <w:rsid w:val="00B47F13"/>
    <w:rsid w:val="00B50E56"/>
    <w:rsid w:val="00B5772D"/>
    <w:rsid w:val="00B627E9"/>
    <w:rsid w:val="00B63FAA"/>
    <w:rsid w:val="00B67ACC"/>
    <w:rsid w:val="00B701B0"/>
    <w:rsid w:val="00B725A1"/>
    <w:rsid w:val="00B73A89"/>
    <w:rsid w:val="00B743B2"/>
    <w:rsid w:val="00B81AA9"/>
    <w:rsid w:val="00B821F9"/>
    <w:rsid w:val="00B82505"/>
    <w:rsid w:val="00B87C42"/>
    <w:rsid w:val="00B910EF"/>
    <w:rsid w:val="00B9256E"/>
    <w:rsid w:val="00B97BAA"/>
    <w:rsid w:val="00BA0983"/>
    <w:rsid w:val="00BA3963"/>
    <w:rsid w:val="00BA5B8B"/>
    <w:rsid w:val="00BB0613"/>
    <w:rsid w:val="00BB29C1"/>
    <w:rsid w:val="00BB2EFD"/>
    <w:rsid w:val="00BB4781"/>
    <w:rsid w:val="00BB7116"/>
    <w:rsid w:val="00BC22B0"/>
    <w:rsid w:val="00BC7D2E"/>
    <w:rsid w:val="00BD0A38"/>
    <w:rsid w:val="00BD219F"/>
    <w:rsid w:val="00BD5F96"/>
    <w:rsid w:val="00BE3FBF"/>
    <w:rsid w:val="00BF1E66"/>
    <w:rsid w:val="00C104DC"/>
    <w:rsid w:val="00C10F58"/>
    <w:rsid w:val="00C22D29"/>
    <w:rsid w:val="00C27949"/>
    <w:rsid w:val="00C3425E"/>
    <w:rsid w:val="00C3453E"/>
    <w:rsid w:val="00C359A0"/>
    <w:rsid w:val="00C3707F"/>
    <w:rsid w:val="00C440D7"/>
    <w:rsid w:val="00C52C6D"/>
    <w:rsid w:val="00C6755F"/>
    <w:rsid w:val="00C67836"/>
    <w:rsid w:val="00C70976"/>
    <w:rsid w:val="00C72628"/>
    <w:rsid w:val="00C727F8"/>
    <w:rsid w:val="00C736BF"/>
    <w:rsid w:val="00C808B3"/>
    <w:rsid w:val="00C81AFE"/>
    <w:rsid w:val="00C82AEB"/>
    <w:rsid w:val="00C84D83"/>
    <w:rsid w:val="00C8516E"/>
    <w:rsid w:val="00C86416"/>
    <w:rsid w:val="00C91A6D"/>
    <w:rsid w:val="00C9249D"/>
    <w:rsid w:val="00C96602"/>
    <w:rsid w:val="00CA131D"/>
    <w:rsid w:val="00CA1AB0"/>
    <w:rsid w:val="00CA2445"/>
    <w:rsid w:val="00CB6C34"/>
    <w:rsid w:val="00CB7F72"/>
    <w:rsid w:val="00CC0BF5"/>
    <w:rsid w:val="00CC15E3"/>
    <w:rsid w:val="00CC448C"/>
    <w:rsid w:val="00CD1DFF"/>
    <w:rsid w:val="00CD37F1"/>
    <w:rsid w:val="00CD5C6E"/>
    <w:rsid w:val="00CD6E6C"/>
    <w:rsid w:val="00CE0A98"/>
    <w:rsid w:val="00CE0C28"/>
    <w:rsid w:val="00CE3849"/>
    <w:rsid w:val="00CE51BD"/>
    <w:rsid w:val="00CE51ED"/>
    <w:rsid w:val="00CF01CF"/>
    <w:rsid w:val="00CF17C9"/>
    <w:rsid w:val="00CF58C1"/>
    <w:rsid w:val="00CF7016"/>
    <w:rsid w:val="00CF7030"/>
    <w:rsid w:val="00D022FE"/>
    <w:rsid w:val="00D03CBD"/>
    <w:rsid w:val="00D03D40"/>
    <w:rsid w:val="00D14439"/>
    <w:rsid w:val="00D159BD"/>
    <w:rsid w:val="00D16FCF"/>
    <w:rsid w:val="00D20893"/>
    <w:rsid w:val="00D23130"/>
    <w:rsid w:val="00D25360"/>
    <w:rsid w:val="00D3151D"/>
    <w:rsid w:val="00D34129"/>
    <w:rsid w:val="00D35593"/>
    <w:rsid w:val="00D37EF5"/>
    <w:rsid w:val="00D409B2"/>
    <w:rsid w:val="00D44142"/>
    <w:rsid w:val="00D451F7"/>
    <w:rsid w:val="00D46CE4"/>
    <w:rsid w:val="00D50155"/>
    <w:rsid w:val="00D50EB0"/>
    <w:rsid w:val="00D52532"/>
    <w:rsid w:val="00D5313F"/>
    <w:rsid w:val="00D532F8"/>
    <w:rsid w:val="00D55F2B"/>
    <w:rsid w:val="00D61387"/>
    <w:rsid w:val="00D641BF"/>
    <w:rsid w:val="00D70DF1"/>
    <w:rsid w:val="00D732F1"/>
    <w:rsid w:val="00D74102"/>
    <w:rsid w:val="00D74CE3"/>
    <w:rsid w:val="00D810FE"/>
    <w:rsid w:val="00D83733"/>
    <w:rsid w:val="00D856C2"/>
    <w:rsid w:val="00D864F7"/>
    <w:rsid w:val="00D903C0"/>
    <w:rsid w:val="00D90C20"/>
    <w:rsid w:val="00D9474F"/>
    <w:rsid w:val="00D947A6"/>
    <w:rsid w:val="00DA64CC"/>
    <w:rsid w:val="00DA7D08"/>
    <w:rsid w:val="00DB0132"/>
    <w:rsid w:val="00DB2A22"/>
    <w:rsid w:val="00DB2CE3"/>
    <w:rsid w:val="00DB4C54"/>
    <w:rsid w:val="00DB6225"/>
    <w:rsid w:val="00DC04A7"/>
    <w:rsid w:val="00DC0D2C"/>
    <w:rsid w:val="00DC2A6B"/>
    <w:rsid w:val="00DC39A1"/>
    <w:rsid w:val="00DD06C4"/>
    <w:rsid w:val="00DD0AE0"/>
    <w:rsid w:val="00DD33DD"/>
    <w:rsid w:val="00DD7EDF"/>
    <w:rsid w:val="00DE6835"/>
    <w:rsid w:val="00DE6C5D"/>
    <w:rsid w:val="00DE7AAC"/>
    <w:rsid w:val="00DF009B"/>
    <w:rsid w:val="00DF5848"/>
    <w:rsid w:val="00E02734"/>
    <w:rsid w:val="00E054BE"/>
    <w:rsid w:val="00E11CA1"/>
    <w:rsid w:val="00E12099"/>
    <w:rsid w:val="00E12F58"/>
    <w:rsid w:val="00E15A8A"/>
    <w:rsid w:val="00E16397"/>
    <w:rsid w:val="00E16DED"/>
    <w:rsid w:val="00E22691"/>
    <w:rsid w:val="00E226BC"/>
    <w:rsid w:val="00E2604F"/>
    <w:rsid w:val="00E26B22"/>
    <w:rsid w:val="00E322DB"/>
    <w:rsid w:val="00E36070"/>
    <w:rsid w:val="00E37E17"/>
    <w:rsid w:val="00E42863"/>
    <w:rsid w:val="00E45FAE"/>
    <w:rsid w:val="00E56958"/>
    <w:rsid w:val="00E57243"/>
    <w:rsid w:val="00E57B0F"/>
    <w:rsid w:val="00E6463D"/>
    <w:rsid w:val="00E6463E"/>
    <w:rsid w:val="00E65301"/>
    <w:rsid w:val="00E659CE"/>
    <w:rsid w:val="00E72CAC"/>
    <w:rsid w:val="00E72CBD"/>
    <w:rsid w:val="00E738A9"/>
    <w:rsid w:val="00E75C05"/>
    <w:rsid w:val="00E77991"/>
    <w:rsid w:val="00E8076E"/>
    <w:rsid w:val="00E83A44"/>
    <w:rsid w:val="00E862C2"/>
    <w:rsid w:val="00E87102"/>
    <w:rsid w:val="00E90BEB"/>
    <w:rsid w:val="00E90E5E"/>
    <w:rsid w:val="00E9523E"/>
    <w:rsid w:val="00EA6C88"/>
    <w:rsid w:val="00EA7FDD"/>
    <w:rsid w:val="00EB1DA4"/>
    <w:rsid w:val="00EB2049"/>
    <w:rsid w:val="00EB48F6"/>
    <w:rsid w:val="00EB5E22"/>
    <w:rsid w:val="00EC3035"/>
    <w:rsid w:val="00ED07C8"/>
    <w:rsid w:val="00ED1727"/>
    <w:rsid w:val="00ED3BAB"/>
    <w:rsid w:val="00ED4259"/>
    <w:rsid w:val="00EE033B"/>
    <w:rsid w:val="00EE41FC"/>
    <w:rsid w:val="00EE55CC"/>
    <w:rsid w:val="00EF44CF"/>
    <w:rsid w:val="00EF5F7B"/>
    <w:rsid w:val="00EF7ED7"/>
    <w:rsid w:val="00F0172C"/>
    <w:rsid w:val="00F01BF0"/>
    <w:rsid w:val="00F0618E"/>
    <w:rsid w:val="00F06517"/>
    <w:rsid w:val="00F134F6"/>
    <w:rsid w:val="00F14DB5"/>
    <w:rsid w:val="00F17243"/>
    <w:rsid w:val="00F23863"/>
    <w:rsid w:val="00F24BE9"/>
    <w:rsid w:val="00F2785A"/>
    <w:rsid w:val="00F34202"/>
    <w:rsid w:val="00F3461F"/>
    <w:rsid w:val="00F3488D"/>
    <w:rsid w:val="00F34A0A"/>
    <w:rsid w:val="00F367E9"/>
    <w:rsid w:val="00F45DD1"/>
    <w:rsid w:val="00F46B40"/>
    <w:rsid w:val="00F5217B"/>
    <w:rsid w:val="00F60536"/>
    <w:rsid w:val="00F60D83"/>
    <w:rsid w:val="00F61DF2"/>
    <w:rsid w:val="00F63069"/>
    <w:rsid w:val="00F642C5"/>
    <w:rsid w:val="00F65DAF"/>
    <w:rsid w:val="00F71E94"/>
    <w:rsid w:val="00F72017"/>
    <w:rsid w:val="00F72390"/>
    <w:rsid w:val="00F7243F"/>
    <w:rsid w:val="00F75AFB"/>
    <w:rsid w:val="00F87507"/>
    <w:rsid w:val="00F87665"/>
    <w:rsid w:val="00F87D95"/>
    <w:rsid w:val="00F90480"/>
    <w:rsid w:val="00F9246D"/>
    <w:rsid w:val="00F9600F"/>
    <w:rsid w:val="00F962B8"/>
    <w:rsid w:val="00F966F3"/>
    <w:rsid w:val="00F973B6"/>
    <w:rsid w:val="00FA0E2E"/>
    <w:rsid w:val="00FA13CB"/>
    <w:rsid w:val="00FA1426"/>
    <w:rsid w:val="00FA18E5"/>
    <w:rsid w:val="00FA26F3"/>
    <w:rsid w:val="00FA359A"/>
    <w:rsid w:val="00FA3B1D"/>
    <w:rsid w:val="00FA431B"/>
    <w:rsid w:val="00FA5D74"/>
    <w:rsid w:val="00FB0D90"/>
    <w:rsid w:val="00FB2C45"/>
    <w:rsid w:val="00FB419B"/>
    <w:rsid w:val="00FB4863"/>
    <w:rsid w:val="00FB5B40"/>
    <w:rsid w:val="00FC3C5B"/>
    <w:rsid w:val="00FC3CA5"/>
    <w:rsid w:val="00FC6365"/>
    <w:rsid w:val="00FC797D"/>
    <w:rsid w:val="00FD0C27"/>
    <w:rsid w:val="00FE0901"/>
    <w:rsid w:val="00FE0D1A"/>
    <w:rsid w:val="00FE2339"/>
    <w:rsid w:val="00FE683A"/>
    <w:rsid w:val="00FE799F"/>
    <w:rsid w:val="00FF03EA"/>
    <w:rsid w:val="00FF0AF7"/>
    <w:rsid w:val="00FF5F3C"/>
    <w:rsid w:val="00FF6310"/>
    <w:rsid w:val="00FF7387"/>
    <w:rsid w:val="00FF79F6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B2C00"/>
  <w15:chartTrackingRefBased/>
  <w15:docId w15:val="{62AAAD3E-2A7E-499A-8CCA-AEA66F402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C44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19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25C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5C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5C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5C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5C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5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C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C448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it">
    <w:name w:val="cit"/>
    <w:basedOn w:val="DefaultParagraphFont"/>
    <w:rsid w:val="00CC448C"/>
  </w:style>
  <w:style w:type="character" w:styleId="Hyperlink">
    <w:name w:val="Hyperlink"/>
    <w:basedOn w:val="DefaultParagraphFont"/>
    <w:uiPriority w:val="99"/>
    <w:unhideWhenUsed/>
    <w:rsid w:val="00CC448C"/>
    <w:rPr>
      <w:color w:val="0000FF"/>
      <w:u w:val="single"/>
    </w:rPr>
  </w:style>
  <w:style w:type="character" w:customStyle="1" w:styleId="doi">
    <w:name w:val="doi"/>
    <w:basedOn w:val="DefaultParagraphFont"/>
    <w:rsid w:val="00CC448C"/>
  </w:style>
  <w:style w:type="character" w:customStyle="1" w:styleId="fm-citation-ids-label">
    <w:name w:val="fm-citation-ids-label"/>
    <w:basedOn w:val="DefaultParagraphFont"/>
    <w:rsid w:val="00CC448C"/>
  </w:style>
  <w:style w:type="paragraph" w:styleId="Header">
    <w:name w:val="header"/>
    <w:basedOn w:val="Normal"/>
    <w:link w:val="HeaderChar"/>
    <w:uiPriority w:val="99"/>
    <w:unhideWhenUsed/>
    <w:rsid w:val="00E75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C05"/>
  </w:style>
  <w:style w:type="paragraph" w:styleId="Footer">
    <w:name w:val="footer"/>
    <w:basedOn w:val="Normal"/>
    <w:link w:val="FooterChar"/>
    <w:uiPriority w:val="99"/>
    <w:unhideWhenUsed/>
    <w:rsid w:val="00E75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C05"/>
  </w:style>
  <w:style w:type="character" w:styleId="UnresolvedMention">
    <w:name w:val="Unresolved Mention"/>
    <w:basedOn w:val="DefaultParagraphFont"/>
    <w:uiPriority w:val="99"/>
    <w:semiHidden/>
    <w:unhideWhenUsed/>
    <w:rsid w:val="00BB0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5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42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580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330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50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22636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23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55858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6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1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74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8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8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769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core.ac.uk%2Freader%2F161941310&amp;data=04%7C01%7C%7Cc4aaf906ba574199b1c008d886ee93ab%7C4e0f11f9046e45059cb8db2152311e21%7C0%7C0%7C637407706520461421%7CUnknown%7CTWFpbGZsb3d8eyJWIjoiMC4wLjAwMDAiLCJQIjoiV2luMzIiLCJBTiI6Ik1haWwiLCJXVCI6Mn0%3D%7C1000&amp;sdata=3%2BlBWbTw6dxKaxFgSfeJGnANrwCbel4MZOhWtfTEliw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ho.int/violence_injury_prevention/violence/activities/adverse_childhood_experiences/e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33446</TotalTime>
  <Pages>15</Pages>
  <Words>4074</Words>
  <Characters>23222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Sara Walters</cp:lastModifiedBy>
  <cp:revision>941</cp:revision>
  <cp:lastPrinted>2020-12-06T22:51:00Z</cp:lastPrinted>
  <dcterms:created xsi:type="dcterms:W3CDTF">2020-11-14T02:52:00Z</dcterms:created>
  <dcterms:modified xsi:type="dcterms:W3CDTF">2020-12-07T12:49:00Z</dcterms:modified>
</cp:coreProperties>
</file>