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52D99"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0210C67" wp14:editId="7EE58E40">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D31988"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E872CCF" w14:textId="77777777" w:rsidR="00876C79" w:rsidRDefault="00876C79" w:rsidP="00C5469E">
      <w:pPr>
        <w:jc w:val="right"/>
        <w:outlineLvl w:val="0"/>
        <w:rPr>
          <w:rFonts w:ascii="Arial" w:hAnsi="Arial" w:cs="Arial"/>
          <w:b/>
          <w:bCs/>
          <w:sz w:val="22"/>
          <w:szCs w:val="22"/>
          <w:lang w:val="en-GB"/>
        </w:rPr>
      </w:pPr>
    </w:p>
    <w:p w14:paraId="72CEAFBA" w14:textId="77777777" w:rsidR="00876C79" w:rsidRDefault="00876C79" w:rsidP="00C5469E">
      <w:pPr>
        <w:jc w:val="right"/>
        <w:outlineLvl w:val="0"/>
        <w:rPr>
          <w:rFonts w:ascii="Arial" w:hAnsi="Arial" w:cs="Arial"/>
          <w:b/>
          <w:bCs/>
          <w:sz w:val="22"/>
          <w:szCs w:val="22"/>
          <w:lang w:val="en-GB"/>
        </w:rPr>
      </w:pPr>
    </w:p>
    <w:p w14:paraId="7E386B0D" w14:textId="77777777" w:rsidR="00876C79" w:rsidRDefault="00876C79" w:rsidP="00C5469E">
      <w:pPr>
        <w:jc w:val="right"/>
        <w:outlineLvl w:val="0"/>
        <w:rPr>
          <w:rFonts w:ascii="Arial" w:hAnsi="Arial" w:cs="Arial"/>
          <w:b/>
          <w:bCs/>
          <w:sz w:val="22"/>
          <w:szCs w:val="22"/>
          <w:lang w:val="en-GB"/>
        </w:rPr>
      </w:pPr>
    </w:p>
    <w:p w14:paraId="556FD4EC" w14:textId="77777777" w:rsidR="00876C79" w:rsidRDefault="00876C79" w:rsidP="00C5469E">
      <w:pPr>
        <w:jc w:val="right"/>
        <w:outlineLvl w:val="0"/>
        <w:rPr>
          <w:rFonts w:ascii="Arial" w:hAnsi="Arial" w:cs="Arial"/>
          <w:b/>
          <w:bCs/>
          <w:sz w:val="22"/>
          <w:szCs w:val="22"/>
          <w:lang w:val="en-GB"/>
        </w:rPr>
      </w:pPr>
    </w:p>
    <w:p w14:paraId="3E483DAC" w14:textId="77777777" w:rsidR="00876C79" w:rsidRDefault="00876C79" w:rsidP="00C5469E">
      <w:pPr>
        <w:jc w:val="right"/>
        <w:outlineLvl w:val="0"/>
        <w:rPr>
          <w:rFonts w:ascii="Arial" w:hAnsi="Arial" w:cs="Arial"/>
          <w:b/>
          <w:bCs/>
          <w:sz w:val="22"/>
          <w:szCs w:val="22"/>
          <w:lang w:val="en-GB"/>
        </w:rPr>
      </w:pPr>
    </w:p>
    <w:p w14:paraId="7472C473"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1E76F3A"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56A30339" w14:textId="77777777" w:rsidR="00007F89" w:rsidRPr="004E3B2D" w:rsidRDefault="00007F89" w:rsidP="00007F89">
      <w:pPr>
        <w:rPr>
          <w:rFonts w:ascii="Arial" w:hAnsi="Arial" w:cs="Arial"/>
          <w:b/>
          <w:bCs/>
          <w:sz w:val="22"/>
          <w:szCs w:val="22"/>
          <w:lang w:val="en-GB"/>
        </w:rPr>
      </w:pPr>
    </w:p>
    <w:p w14:paraId="46BF84FD"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3C5DAB3D"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80780A4" w14:textId="77777777" w:rsidTr="00236B5E">
        <w:tc>
          <w:tcPr>
            <w:tcW w:w="9854" w:type="dxa"/>
          </w:tcPr>
          <w:p w14:paraId="707F0804" w14:textId="3992B4D4"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563F81">
              <w:rPr>
                <w:rFonts w:ascii="Arial" w:hAnsi="Arial" w:cs="Arial"/>
                <w:b/>
                <w:bCs/>
                <w:sz w:val="22"/>
                <w:szCs w:val="22"/>
                <w:lang w:val="en-GB"/>
              </w:rPr>
              <w:t>2024/2025</w:t>
            </w:r>
          </w:p>
          <w:p w14:paraId="54637EE2" w14:textId="77777777" w:rsidR="00F04850" w:rsidRPr="004E3B2D" w:rsidRDefault="00F04850" w:rsidP="00BE2363">
            <w:pPr>
              <w:rPr>
                <w:rFonts w:ascii="Arial" w:hAnsi="Arial" w:cs="Arial"/>
                <w:i/>
                <w:iCs/>
                <w:sz w:val="22"/>
                <w:szCs w:val="22"/>
                <w:lang w:val="en-GB"/>
              </w:rPr>
            </w:pPr>
          </w:p>
        </w:tc>
      </w:tr>
      <w:tr w:rsidR="00F04850" w:rsidRPr="004E3B2D" w14:paraId="6915409B" w14:textId="77777777" w:rsidTr="00236B5E">
        <w:tc>
          <w:tcPr>
            <w:tcW w:w="9854" w:type="dxa"/>
          </w:tcPr>
          <w:p w14:paraId="22DED392" w14:textId="479E9C9F"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E97E01">
              <w:rPr>
                <w:rFonts w:ascii="Arial" w:hAnsi="Arial" w:cs="Arial"/>
                <w:b/>
                <w:sz w:val="22"/>
                <w:szCs w:val="22"/>
                <w:lang w:val="en-GB"/>
              </w:rPr>
              <w:t>Advanced Statistical Programming</w:t>
            </w:r>
          </w:p>
          <w:p w14:paraId="59674029" w14:textId="77777777" w:rsidR="00F04850" w:rsidRPr="004E3B2D" w:rsidRDefault="00F04850" w:rsidP="00BE2363">
            <w:pPr>
              <w:rPr>
                <w:rFonts w:ascii="Arial" w:hAnsi="Arial" w:cs="Arial"/>
                <w:i/>
                <w:iCs/>
                <w:sz w:val="22"/>
                <w:szCs w:val="22"/>
                <w:lang w:val="en-GB"/>
              </w:rPr>
            </w:pPr>
          </w:p>
        </w:tc>
      </w:tr>
      <w:tr w:rsidR="00F04850" w:rsidRPr="004E3B2D" w14:paraId="54022A7D" w14:textId="77777777" w:rsidTr="00236B5E">
        <w:tc>
          <w:tcPr>
            <w:tcW w:w="9854" w:type="dxa"/>
          </w:tcPr>
          <w:p w14:paraId="6F5C60BC" w14:textId="0D97838D"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E97E01">
              <w:rPr>
                <w:rFonts w:ascii="Arial" w:hAnsi="Arial" w:cs="Arial"/>
                <w:b/>
                <w:sz w:val="22"/>
                <w:szCs w:val="22"/>
                <w:lang w:val="en-GB"/>
              </w:rPr>
              <w:t>ACCA7022</w:t>
            </w:r>
          </w:p>
          <w:p w14:paraId="45F7F1C0" w14:textId="77777777" w:rsidR="00F04850" w:rsidRPr="004E3B2D" w:rsidRDefault="00F04850" w:rsidP="00BE2363">
            <w:pPr>
              <w:rPr>
                <w:rFonts w:ascii="Arial" w:hAnsi="Arial" w:cs="Arial"/>
                <w:i/>
                <w:iCs/>
                <w:sz w:val="22"/>
                <w:szCs w:val="22"/>
                <w:lang w:val="en-GB"/>
              </w:rPr>
            </w:pPr>
          </w:p>
        </w:tc>
      </w:tr>
    </w:tbl>
    <w:p w14:paraId="7224F225" w14:textId="77777777" w:rsidR="00F04850" w:rsidRPr="004E3B2D" w:rsidRDefault="00F04850" w:rsidP="00BE2363">
      <w:pPr>
        <w:rPr>
          <w:rFonts w:ascii="Arial" w:hAnsi="Arial" w:cs="Arial"/>
          <w:i/>
          <w:iCs/>
          <w:sz w:val="22"/>
          <w:szCs w:val="22"/>
          <w:lang w:val="en-GB"/>
        </w:rPr>
      </w:pPr>
    </w:p>
    <w:p w14:paraId="0E6A757F"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51CF5D9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52A4CF3"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62D6C883" w14:textId="77777777" w:rsidR="00F04850" w:rsidRPr="004E3B2D" w:rsidRDefault="00F04850" w:rsidP="00F04850">
            <w:pPr>
              <w:jc w:val="both"/>
              <w:rPr>
                <w:rFonts w:ascii="Arial" w:hAnsi="Arial" w:cs="Arial"/>
                <w:sz w:val="22"/>
                <w:szCs w:val="22"/>
                <w:lang w:val="en-GB"/>
              </w:rPr>
            </w:pPr>
          </w:p>
          <w:p w14:paraId="64D7394E" w14:textId="406885C5"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63F81">
              <w:rPr>
                <w:rFonts w:ascii="Arial" w:hAnsi="Arial" w:cs="Arial"/>
                <w:sz w:val="22"/>
                <w:szCs w:val="22"/>
                <w:lang w:val="en-GB"/>
              </w:rPr>
              <w:t xml:space="preserve"> </w:t>
            </w:r>
            <w:r w:rsidR="00E97E01">
              <w:rPr>
                <w:rFonts w:ascii="Arial" w:hAnsi="Arial" w:cs="Arial"/>
                <w:sz w:val="22"/>
                <w:szCs w:val="22"/>
                <w:lang w:val="en-GB"/>
              </w:rPr>
              <w:t>8</w:t>
            </w:r>
          </w:p>
          <w:p w14:paraId="2FBE5EDF" w14:textId="77777777" w:rsidR="00F04850" w:rsidRPr="004E3B2D" w:rsidRDefault="00F04850" w:rsidP="00F04850">
            <w:pPr>
              <w:jc w:val="both"/>
              <w:rPr>
                <w:rFonts w:ascii="Arial" w:hAnsi="Arial" w:cs="Arial"/>
                <w:sz w:val="22"/>
                <w:szCs w:val="22"/>
                <w:lang w:val="en-GB"/>
              </w:rPr>
            </w:pPr>
          </w:p>
          <w:p w14:paraId="354A5C51" w14:textId="507F9F6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63F81">
              <w:rPr>
                <w:rFonts w:ascii="Arial" w:hAnsi="Arial" w:cs="Arial"/>
                <w:sz w:val="22"/>
                <w:szCs w:val="22"/>
                <w:lang w:val="en-GB"/>
              </w:rPr>
              <w:t>1</w:t>
            </w:r>
          </w:p>
          <w:p w14:paraId="00C457F6" w14:textId="77777777" w:rsidR="00F04850" w:rsidRPr="004E3B2D" w:rsidRDefault="00F04850" w:rsidP="00F04850">
            <w:pPr>
              <w:jc w:val="both"/>
              <w:rPr>
                <w:rFonts w:ascii="Arial" w:hAnsi="Arial" w:cs="Arial"/>
                <w:sz w:val="22"/>
                <w:szCs w:val="22"/>
                <w:lang w:val="en-GB"/>
              </w:rPr>
            </w:pPr>
          </w:p>
          <w:p w14:paraId="076F2541"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DF4DA86" w14:textId="77777777" w:rsidR="00B56BD3" w:rsidRDefault="00B56BD3" w:rsidP="00F04850">
            <w:pPr>
              <w:jc w:val="both"/>
              <w:rPr>
                <w:rFonts w:ascii="Arial" w:hAnsi="Arial" w:cs="Arial"/>
                <w:sz w:val="22"/>
                <w:szCs w:val="22"/>
                <w:lang w:val="en-GB"/>
              </w:rPr>
            </w:pPr>
          </w:p>
          <w:p w14:paraId="0C7DEDF0" w14:textId="1319864E" w:rsidR="00F04850" w:rsidRPr="00563F81" w:rsidRDefault="00563F81" w:rsidP="00F04850">
            <w:pPr>
              <w:jc w:val="both"/>
              <w:rPr>
                <w:rFonts w:ascii="Arial" w:hAnsi="Arial" w:cs="Arial"/>
                <w:i/>
                <w:iCs/>
                <w:sz w:val="22"/>
                <w:szCs w:val="22"/>
                <w:lang w:val="en-GB"/>
              </w:rPr>
            </w:pPr>
            <w:r w:rsidRPr="00563F81">
              <w:rPr>
                <w:rFonts w:ascii="Arial" w:hAnsi="Arial" w:cs="Arial"/>
                <w:i/>
                <w:iCs/>
                <w:sz w:val="22"/>
                <w:szCs w:val="22"/>
                <w:lang w:val="en-GB"/>
              </w:rPr>
              <w:t>No comments were provided.</w:t>
            </w:r>
          </w:p>
          <w:p w14:paraId="561DD07A" w14:textId="77777777" w:rsidR="00E713B8" w:rsidRPr="004E3B2D" w:rsidRDefault="00E713B8" w:rsidP="00F04850">
            <w:pPr>
              <w:jc w:val="both"/>
              <w:rPr>
                <w:rFonts w:ascii="Arial" w:hAnsi="Arial" w:cs="Arial"/>
                <w:sz w:val="22"/>
                <w:szCs w:val="22"/>
                <w:lang w:val="en-GB"/>
              </w:rPr>
            </w:pPr>
          </w:p>
          <w:p w14:paraId="50D3AC50"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63866AA7" w14:textId="77777777" w:rsidR="00F04850" w:rsidRPr="004E3B2D" w:rsidRDefault="00F04850" w:rsidP="00F04850">
            <w:pPr>
              <w:jc w:val="both"/>
              <w:rPr>
                <w:rFonts w:ascii="Arial" w:hAnsi="Arial" w:cs="Arial"/>
                <w:sz w:val="22"/>
                <w:szCs w:val="22"/>
                <w:lang w:val="en-GB"/>
              </w:rPr>
            </w:pPr>
          </w:p>
          <w:p w14:paraId="1601C1C5" w14:textId="70231DDE" w:rsidR="00F04850" w:rsidRPr="00563F81" w:rsidRDefault="00563F81" w:rsidP="00F04850">
            <w:pPr>
              <w:jc w:val="both"/>
              <w:rPr>
                <w:rFonts w:ascii="Arial" w:hAnsi="Arial" w:cs="Arial"/>
                <w:i/>
                <w:iCs/>
                <w:sz w:val="22"/>
                <w:szCs w:val="22"/>
                <w:lang w:val="en-GB"/>
              </w:rPr>
            </w:pPr>
            <w:r w:rsidRPr="00563F81">
              <w:rPr>
                <w:rFonts w:ascii="Arial" w:hAnsi="Arial" w:cs="Arial"/>
                <w:i/>
                <w:iCs/>
                <w:sz w:val="22"/>
                <w:szCs w:val="22"/>
                <w:lang w:val="en-GB"/>
              </w:rPr>
              <w:t>No</w:t>
            </w:r>
          </w:p>
          <w:p w14:paraId="5C7363FA" w14:textId="77777777" w:rsidR="00F04850" w:rsidRPr="004E3B2D" w:rsidRDefault="00F04850" w:rsidP="00F04850">
            <w:pPr>
              <w:jc w:val="both"/>
              <w:rPr>
                <w:rFonts w:ascii="Arial" w:hAnsi="Arial" w:cs="Arial"/>
                <w:sz w:val="22"/>
                <w:szCs w:val="22"/>
                <w:lang w:val="en-GB"/>
              </w:rPr>
            </w:pPr>
          </w:p>
        </w:tc>
      </w:tr>
      <w:tr w:rsidR="00E713B8" w:rsidRPr="004E3B2D" w14:paraId="1777C5F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B472A2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1429C788" w14:textId="77777777" w:rsidR="00E713B8" w:rsidRDefault="00E713B8" w:rsidP="00F04850">
            <w:pPr>
              <w:jc w:val="both"/>
              <w:rPr>
                <w:rFonts w:ascii="Arial" w:hAnsi="Arial" w:cs="Arial"/>
                <w:b/>
                <w:sz w:val="22"/>
                <w:szCs w:val="22"/>
                <w:u w:val="single"/>
                <w:lang w:val="en-GB"/>
              </w:rPr>
            </w:pPr>
          </w:p>
          <w:p w14:paraId="08194DCA" w14:textId="6DA4E16B" w:rsidR="00B56BD3" w:rsidRPr="00563F81" w:rsidRDefault="00563F81" w:rsidP="00F04850">
            <w:pPr>
              <w:jc w:val="both"/>
              <w:rPr>
                <w:rFonts w:ascii="Arial" w:hAnsi="Arial" w:cs="Arial"/>
                <w:bCs/>
                <w:i/>
                <w:iCs/>
                <w:sz w:val="22"/>
                <w:szCs w:val="22"/>
                <w:lang w:val="en-GB"/>
              </w:rPr>
            </w:pPr>
            <w:r w:rsidRPr="00563F81">
              <w:rPr>
                <w:rFonts w:ascii="Arial" w:hAnsi="Arial" w:cs="Arial"/>
                <w:bCs/>
                <w:i/>
                <w:iCs/>
                <w:sz w:val="22"/>
                <w:szCs w:val="22"/>
                <w:lang w:val="en-GB"/>
              </w:rPr>
              <w:t>N/A</w:t>
            </w:r>
          </w:p>
          <w:p w14:paraId="64C9F8F3" w14:textId="77777777" w:rsidR="00B56BD3" w:rsidRDefault="00B56BD3" w:rsidP="00F04850">
            <w:pPr>
              <w:jc w:val="both"/>
              <w:rPr>
                <w:rFonts w:ascii="Arial" w:hAnsi="Arial" w:cs="Arial"/>
                <w:b/>
                <w:sz w:val="22"/>
                <w:szCs w:val="22"/>
                <w:u w:val="single"/>
                <w:lang w:val="en-GB"/>
              </w:rPr>
            </w:pPr>
          </w:p>
          <w:p w14:paraId="33607BBD" w14:textId="77777777" w:rsidR="00B56BD3" w:rsidRPr="004E3B2D" w:rsidRDefault="00B56BD3" w:rsidP="00F04850">
            <w:pPr>
              <w:jc w:val="both"/>
              <w:rPr>
                <w:rFonts w:ascii="Arial" w:hAnsi="Arial" w:cs="Arial"/>
                <w:b/>
                <w:sz w:val="22"/>
                <w:szCs w:val="22"/>
                <w:u w:val="single"/>
                <w:lang w:val="en-GB"/>
              </w:rPr>
            </w:pPr>
          </w:p>
        </w:tc>
      </w:tr>
      <w:tr w:rsidR="00007F89" w:rsidRPr="004E3B2D" w14:paraId="0171601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8F39449"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638CADC0" w14:textId="77777777" w:rsidR="00F04850" w:rsidRPr="004E3B2D" w:rsidRDefault="00F04850" w:rsidP="00F04850">
            <w:pPr>
              <w:jc w:val="both"/>
              <w:rPr>
                <w:rFonts w:ascii="Arial" w:hAnsi="Arial" w:cs="Arial"/>
                <w:sz w:val="22"/>
                <w:szCs w:val="22"/>
                <w:lang w:val="en-GB"/>
              </w:rPr>
            </w:pPr>
          </w:p>
          <w:p w14:paraId="26F29AE8"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42D8F4C" w14:textId="77777777" w:rsidR="00B56BD3" w:rsidRDefault="00B56BD3" w:rsidP="00F04850">
            <w:pPr>
              <w:jc w:val="both"/>
              <w:rPr>
                <w:rFonts w:ascii="Arial" w:hAnsi="Arial" w:cs="Arial"/>
                <w:sz w:val="22"/>
                <w:szCs w:val="22"/>
                <w:lang w:val="en-GB"/>
              </w:rPr>
            </w:pPr>
          </w:p>
          <w:p w14:paraId="50FA2FF2" w14:textId="6BC56B27" w:rsidR="00B56BD3" w:rsidRDefault="00E97E01" w:rsidP="00F04850">
            <w:pPr>
              <w:jc w:val="both"/>
              <w:rPr>
                <w:rFonts w:ascii="Arial" w:hAnsi="Arial" w:cs="Arial"/>
                <w:i/>
                <w:iCs/>
                <w:sz w:val="22"/>
                <w:szCs w:val="22"/>
                <w:lang w:val="en-GB"/>
              </w:rPr>
            </w:pPr>
            <w:r>
              <w:rPr>
                <w:rFonts w:ascii="Arial" w:hAnsi="Arial" w:cs="Arial"/>
                <w:i/>
                <w:iCs/>
                <w:sz w:val="22"/>
                <w:szCs w:val="22"/>
                <w:lang w:val="en-GB"/>
              </w:rPr>
              <w:t xml:space="preserve">This module is an introductory level R programming module, advancing the students from undertaking statistical programming and processing in Excel to a focused statistical programming language. As an introductory programming module it is very difficult to </w:t>
            </w:r>
            <w:r w:rsidR="008D1ADD">
              <w:rPr>
                <w:rFonts w:ascii="Arial" w:hAnsi="Arial" w:cs="Arial"/>
                <w:i/>
                <w:iCs/>
                <w:sz w:val="22"/>
                <w:szCs w:val="22"/>
                <w:lang w:val="en-GB"/>
              </w:rPr>
              <w:t>handle the presence of generativeAI within it. GenerativeAI is very useful for explaining code, and can explain it in languages other than English. This can be very useful for students for whom English is not their first language but does mean that student can become over-reliant upon it. I have found that this is particularly the case for some student on 1-year courses who feel that they just need to pass this module so they don’t need to learn the language in depth.</w:t>
            </w:r>
          </w:p>
          <w:p w14:paraId="6D406912" w14:textId="77777777" w:rsidR="008D1ADD" w:rsidRDefault="008D1ADD" w:rsidP="00F04850">
            <w:pPr>
              <w:jc w:val="both"/>
              <w:rPr>
                <w:rFonts w:ascii="Arial" w:hAnsi="Arial" w:cs="Arial"/>
                <w:i/>
                <w:iCs/>
                <w:sz w:val="22"/>
                <w:szCs w:val="22"/>
                <w:lang w:val="en-GB"/>
              </w:rPr>
            </w:pPr>
          </w:p>
          <w:p w14:paraId="6E0D6077" w14:textId="23FD4191" w:rsidR="008D1ADD" w:rsidRDefault="008D1ADD" w:rsidP="00F04850">
            <w:pPr>
              <w:jc w:val="both"/>
              <w:rPr>
                <w:rFonts w:ascii="Arial" w:hAnsi="Arial" w:cs="Arial"/>
                <w:sz w:val="22"/>
                <w:szCs w:val="22"/>
                <w:lang w:val="en-GB"/>
              </w:rPr>
            </w:pPr>
            <w:r>
              <w:rPr>
                <w:rFonts w:ascii="Arial" w:hAnsi="Arial" w:cs="Arial"/>
                <w:i/>
                <w:iCs/>
                <w:sz w:val="22"/>
                <w:szCs w:val="22"/>
                <w:lang w:val="en-GB"/>
              </w:rPr>
              <w:lastRenderedPageBreak/>
              <w:t>I am still looking for a way to handle this beyond asking every student to undertake a viva/presentation with questions to explain their code. Such a change would require a change to the module definition document, which is often not well-received, but I am considering doing this for both assignment</w:t>
            </w:r>
            <w:r w:rsidR="00F04E0D">
              <w:rPr>
                <w:rFonts w:ascii="Arial" w:hAnsi="Arial" w:cs="Arial"/>
                <w:i/>
                <w:iCs/>
                <w:sz w:val="22"/>
                <w:szCs w:val="22"/>
                <w:lang w:val="en-GB"/>
              </w:rPr>
              <w:t>s next year.</w:t>
            </w:r>
          </w:p>
          <w:p w14:paraId="290E45BC" w14:textId="77777777" w:rsidR="00B56BD3" w:rsidRDefault="00B56BD3" w:rsidP="00F04850">
            <w:pPr>
              <w:jc w:val="both"/>
              <w:rPr>
                <w:rFonts w:ascii="Arial" w:hAnsi="Arial" w:cs="Arial"/>
                <w:sz w:val="22"/>
                <w:szCs w:val="22"/>
                <w:lang w:val="en-GB"/>
              </w:rPr>
            </w:pPr>
          </w:p>
          <w:p w14:paraId="23960993"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4DFA22CB"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7BCADEB4" w14:textId="5BAB86BA" w:rsidR="00F04850" w:rsidRPr="004E3B2D" w:rsidRDefault="00563F81" w:rsidP="00F04850">
            <w:pPr>
              <w:jc w:val="both"/>
              <w:rPr>
                <w:rFonts w:ascii="Arial" w:hAnsi="Arial" w:cs="Arial"/>
                <w:sz w:val="22"/>
                <w:szCs w:val="22"/>
                <w:lang w:val="en-GB"/>
              </w:rPr>
            </w:pPr>
            <w:r>
              <w:rPr>
                <w:rFonts w:ascii="Arial" w:hAnsi="Arial" w:cs="Arial"/>
                <w:i/>
                <w:iCs/>
                <w:sz w:val="22"/>
                <w:szCs w:val="22"/>
                <w:lang w:val="en-GB"/>
              </w:rPr>
              <w:t>N/A</w:t>
            </w:r>
          </w:p>
          <w:p w14:paraId="30CE9D32" w14:textId="77777777" w:rsidR="00F04850" w:rsidRPr="004E3B2D" w:rsidRDefault="00F04850" w:rsidP="00F04850">
            <w:pPr>
              <w:jc w:val="both"/>
              <w:rPr>
                <w:rFonts w:ascii="Arial" w:hAnsi="Arial" w:cs="Arial"/>
                <w:sz w:val="22"/>
                <w:szCs w:val="22"/>
                <w:lang w:val="en-GB"/>
              </w:rPr>
            </w:pPr>
          </w:p>
        </w:tc>
      </w:tr>
      <w:tr w:rsidR="00007F89" w:rsidRPr="004E3B2D" w14:paraId="1D52BC9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580B696" w14:textId="77777777" w:rsidR="00007F89" w:rsidRPr="004E3B2D" w:rsidRDefault="00007F89" w:rsidP="00007F89">
            <w:pPr>
              <w:jc w:val="both"/>
              <w:rPr>
                <w:rFonts w:ascii="Arial" w:hAnsi="Arial" w:cs="Arial"/>
                <w:sz w:val="22"/>
                <w:szCs w:val="22"/>
                <w:lang w:val="en-GB"/>
              </w:rPr>
            </w:pPr>
          </w:p>
          <w:p w14:paraId="65E97CF8" w14:textId="5B35BB91"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620228">
              <w:rPr>
                <w:rFonts w:ascii="Arial" w:hAnsi="Arial" w:cs="Arial"/>
                <w:b/>
                <w:bCs/>
                <w:sz w:val="22"/>
                <w:szCs w:val="22"/>
                <w:lang w:val="en-GB"/>
              </w:rPr>
              <w:t>Prof. Nik Whitehead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620228">
              <w:rPr>
                <w:rFonts w:ascii="Arial" w:hAnsi="Arial" w:cs="Arial"/>
                <w:b/>
                <w:bCs/>
                <w:sz w:val="22"/>
                <w:szCs w:val="22"/>
                <w:lang w:val="en-GB"/>
              </w:rPr>
              <w:t>28/5/2025</w:t>
            </w:r>
          </w:p>
          <w:p w14:paraId="496C31CD" w14:textId="77777777" w:rsidR="00F04850" w:rsidRPr="004E3B2D" w:rsidRDefault="00F04850" w:rsidP="00007F89">
            <w:pPr>
              <w:jc w:val="both"/>
              <w:rPr>
                <w:rFonts w:ascii="Arial" w:hAnsi="Arial" w:cs="Arial"/>
                <w:b/>
                <w:bCs/>
                <w:sz w:val="22"/>
                <w:szCs w:val="22"/>
                <w:lang w:val="en-GB"/>
              </w:rPr>
            </w:pPr>
          </w:p>
          <w:p w14:paraId="56BF5B0A"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614791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A76DEEB" w14:textId="77777777" w:rsidR="00F04850" w:rsidRPr="004E3B2D" w:rsidRDefault="00F04850" w:rsidP="00F04850">
            <w:pPr>
              <w:jc w:val="both"/>
              <w:rPr>
                <w:rFonts w:ascii="Arial" w:hAnsi="Arial" w:cs="Arial"/>
                <w:sz w:val="22"/>
                <w:szCs w:val="22"/>
                <w:u w:val="single"/>
                <w:lang w:val="en-GB"/>
              </w:rPr>
            </w:pPr>
          </w:p>
        </w:tc>
      </w:tr>
    </w:tbl>
    <w:p w14:paraId="0A1A5AFB"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76A49" w14:textId="77777777" w:rsidR="00025B5D" w:rsidRDefault="00025B5D" w:rsidP="007D6054">
      <w:r>
        <w:separator/>
      </w:r>
    </w:p>
  </w:endnote>
  <w:endnote w:type="continuationSeparator" w:id="0">
    <w:p w14:paraId="54233515" w14:textId="77777777" w:rsidR="00025B5D" w:rsidRDefault="00025B5D"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07A4C1" w14:textId="77777777" w:rsidR="00025B5D" w:rsidRDefault="00025B5D" w:rsidP="007D6054">
      <w:r>
        <w:separator/>
      </w:r>
    </w:p>
  </w:footnote>
  <w:footnote w:type="continuationSeparator" w:id="0">
    <w:p w14:paraId="27BE6DB0" w14:textId="77777777" w:rsidR="00025B5D" w:rsidRDefault="00025B5D"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AAE1D2"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679236609">
    <w:abstractNumId w:val="0"/>
  </w:num>
  <w:num w:numId="2" w16cid:durableId="35588477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25B5D"/>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16A6"/>
    <w:rsid w:val="00517468"/>
    <w:rsid w:val="00517D20"/>
    <w:rsid w:val="0054482C"/>
    <w:rsid w:val="00563F81"/>
    <w:rsid w:val="005D2EF5"/>
    <w:rsid w:val="005D7603"/>
    <w:rsid w:val="005E12DB"/>
    <w:rsid w:val="00610B96"/>
    <w:rsid w:val="00620228"/>
    <w:rsid w:val="0064695C"/>
    <w:rsid w:val="00651111"/>
    <w:rsid w:val="006579F1"/>
    <w:rsid w:val="00677207"/>
    <w:rsid w:val="006B2DFC"/>
    <w:rsid w:val="007050EA"/>
    <w:rsid w:val="00710D07"/>
    <w:rsid w:val="00731626"/>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8D1ADD"/>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97E01"/>
    <w:rsid w:val="00EC1534"/>
    <w:rsid w:val="00F04850"/>
    <w:rsid w:val="00F04E0D"/>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05AC7F"/>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395</Words>
  <Characters>2256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3</cp:revision>
  <cp:lastPrinted>2009-06-12T12:35:00Z</cp:lastPrinted>
  <dcterms:created xsi:type="dcterms:W3CDTF">2025-05-28T18:00:00Z</dcterms:created>
  <dcterms:modified xsi:type="dcterms:W3CDTF">2025-05-28T18:20:00Z</dcterms:modified>
</cp:coreProperties>
</file>