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F591F93"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AC0154" w:rsidTr="7F591F93" w14:paraId="09C52AF8" w14:textId="77777777">
        <w:tc>
          <w:tcPr>
            <w:tcW w:w="2093" w:type="dxa"/>
            <w:shd w:val="clear" w:color="auto" w:fill="auto"/>
            <w:tcMar/>
          </w:tcPr>
          <w:p w:rsidRPr="00A406E5" w:rsidR="00AC0154" w:rsidP="00AC0154" w:rsidRDefault="00AC0154"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AC0154" w:rsidP="00AC0154" w:rsidRDefault="00AC0154" w14:paraId="6BDC9ECE" w14:textId="26B9045B">
            <w:pPr>
              <w:spacing w:before="120" w:after="120"/>
              <w:jc w:val="both"/>
              <w:rPr>
                <w:rFonts w:ascii="Arial" w:hAnsi="Arial" w:cs="Arial"/>
                <w:b/>
                <w:sz w:val="22"/>
                <w:szCs w:val="22"/>
              </w:rPr>
            </w:pPr>
            <w:proofErr w:type="spellStart"/>
            <w:r w:rsidRPr="767AC518">
              <w:rPr>
                <w:rFonts w:ascii="Arial" w:hAnsi="Arial" w:cs="Arial"/>
                <w:b/>
                <w:bCs/>
                <w:sz w:val="22"/>
                <w:szCs w:val="22"/>
              </w:rPr>
              <w:t>CertHE</w:t>
            </w:r>
            <w:proofErr w:type="spellEnd"/>
            <w:r w:rsidRPr="767AC518">
              <w:rPr>
                <w:rFonts w:ascii="Arial" w:hAnsi="Arial" w:cs="Arial"/>
                <w:b/>
                <w:bCs/>
                <w:sz w:val="22"/>
                <w:szCs w:val="22"/>
              </w:rPr>
              <w:t xml:space="preserve"> Computing Skills for Workplace </w:t>
            </w:r>
          </w:p>
        </w:tc>
      </w:tr>
      <w:tr w:rsidRPr="00A406E5" w:rsidR="00AC0154" w:rsidTr="7F591F93" w14:paraId="76BEC845" w14:textId="77777777">
        <w:tc>
          <w:tcPr>
            <w:tcW w:w="2093" w:type="dxa"/>
            <w:shd w:val="clear" w:color="auto" w:fill="auto"/>
            <w:tcMar/>
          </w:tcPr>
          <w:p w:rsidRPr="00A406E5" w:rsidR="00AC0154" w:rsidP="00AC0154" w:rsidRDefault="00AC0154"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AC0154" w:rsidP="00B72781" w:rsidRDefault="00B72781" w14:paraId="727111A4" w14:textId="072CDE5C">
            <w:pPr>
              <w:spacing w:before="120" w:after="120"/>
              <w:jc w:val="both"/>
              <w:rPr>
                <w:rFonts w:ascii="Arial" w:hAnsi="Arial" w:cs="Arial"/>
                <w:b/>
                <w:sz w:val="22"/>
                <w:szCs w:val="22"/>
              </w:rPr>
            </w:pPr>
            <w:r w:rsidRPr="00B72781">
              <w:rPr>
                <w:rFonts w:ascii="Arial" w:hAnsi="Arial" w:cs="Arial"/>
                <w:b/>
                <w:bCs/>
                <w:sz w:val="22"/>
                <w:szCs w:val="22"/>
              </w:rPr>
              <w:t>Introduction to Web and Database Concepts</w:t>
            </w:r>
            <w:r w:rsidRPr="00B72781">
              <w:rPr>
                <w:rFonts w:ascii="Arial" w:hAnsi="Arial" w:cs="Arial"/>
                <w:b/>
                <w:sz w:val="22"/>
                <w:szCs w:val="22"/>
              </w:rPr>
              <w:t> </w:t>
            </w:r>
          </w:p>
        </w:tc>
      </w:tr>
      <w:tr w:rsidRPr="00A406E5" w:rsidR="00B84B5B" w:rsidTr="7F591F93"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64916" w14:paraId="36A9CEEB" w14:textId="4A1044C4">
            <w:pPr>
              <w:spacing w:before="120" w:after="120"/>
              <w:jc w:val="both"/>
              <w:rPr>
                <w:rFonts w:ascii="Arial" w:hAnsi="Arial" w:cs="Arial"/>
                <w:b/>
                <w:sz w:val="22"/>
                <w:szCs w:val="22"/>
              </w:rPr>
            </w:pPr>
            <w:r w:rsidRPr="000B00E9">
              <w:rPr>
                <w:rFonts w:ascii="Arial" w:hAnsi="Arial" w:cs="Arial"/>
                <w:b/>
                <w:sz w:val="22"/>
                <w:szCs w:val="22"/>
              </w:rPr>
              <w:t>ACCA40</w:t>
            </w:r>
            <w:r w:rsidR="00B72781">
              <w:rPr>
                <w:rFonts w:ascii="Arial" w:hAnsi="Arial" w:cs="Arial"/>
                <w:b/>
                <w:sz w:val="22"/>
                <w:szCs w:val="22"/>
              </w:rPr>
              <w:t>23</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43DAD" w14:paraId="170704FA" w14:textId="55E01664">
            <w:pPr>
              <w:spacing w:before="120" w:after="120"/>
              <w:jc w:val="both"/>
              <w:rPr>
                <w:rFonts w:ascii="Arial" w:hAnsi="Arial" w:cs="Arial"/>
                <w:b/>
                <w:sz w:val="22"/>
                <w:szCs w:val="22"/>
              </w:rPr>
            </w:pPr>
            <w:r>
              <w:rPr>
                <w:rFonts w:ascii="Arial" w:hAnsi="Arial" w:cs="Arial"/>
                <w:b/>
                <w:sz w:val="22"/>
                <w:szCs w:val="22"/>
              </w:rPr>
              <w:t>50%</w:t>
            </w:r>
          </w:p>
        </w:tc>
      </w:tr>
      <w:tr w:rsidRPr="00A406E5" w:rsidR="00DB116D" w:rsidTr="7F591F93"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7F591F93" w:rsidRDefault="008668AF" w14:paraId="76AE452E" w14:textId="194DCA33">
            <w:pPr>
              <w:spacing w:before="120" w:after="120"/>
              <w:jc w:val="both"/>
              <w:rPr>
                <w:rFonts w:ascii="Arial" w:hAnsi="Arial" w:cs="Arial"/>
                <w:b w:val="1"/>
                <w:bCs w:val="1"/>
              </w:rPr>
            </w:pPr>
            <w:r w:rsidRPr="7F591F93" w:rsidR="008668AF">
              <w:rPr>
                <w:rFonts w:ascii="Arial" w:hAnsi="Arial" w:cs="Arial"/>
                <w:b w:val="1"/>
                <w:bCs w:val="1"/>
              </w:rPr>
              <w:t>S</w:t>
            </w:r>
            <w:r w:rsidRPr="7F591F93" w:rsidR="3923C774">
              <w:rPr>
                <w:rFonts w:ascii="Arial" w:hAnsi="Arial" w:cs="Arial"/>
                <w:b w:val="1"/>
                <w:bCs w:val="1"/>
              </w:rPr>
              <w:t>adhana Jha</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F591F93" w:rsidRDefault="00797A8F" w14:paraId="3799A8AB" w14:textId="6B23ADC5">
            <w:pPr>
              <w:pStyle w:val="Normal"/>
              <w:suppressLineNumbers w:val="0"/>
              <w:bidi w:val="0"/>
              <w:spacing w:before="120" w:beforeAutospacing="off" w:after="120" w:afterAutospacing="off" w:line="259" w:lineRule="auto"/>
              <w:ind w:left="0" w:right="0"/>
              <w:jc w:val="both"/>
            </w:pPr>
            <w:r w:rsidRPr="7F591F93" w:rsidR="2D7C4B47">
              <w:rPr>
                <w:rFonts w:ascii="Arial" w:hAnsi="Arial" w:cs="Arial"/>
                <w:b w:val="1"/>
                <w:bCs w:val="1"/>
              </w:rPr>
              <w:t>Abida Perveen</w:t>
            </w:r>
          </w:p>
        </w:tc>
      </w:tr>
      <w:tr w:rsidRPr="00A406E5" w:rsidR="00DB116D" w:rsidTr="7F591F93"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C3371E" w:rsidRDefault="00C3371E" w14:paraId="065A90EC" w14:textId="6D1D2D6B">
            <w:pPr>
              <w:spacing w:before="120" w:after="120"/>
              <w:jc w:val="both"/>
              <w:rPr>
                <w:rFonts w:ascii="Arial" w:hAnsi="Arial" w:cs="Arial"/>
                <w:b/>
                <w:sz w:val="22"/>
                <w:szCs w:val="22"/>
              </w:rPr>
            </w:pPr>
            <w:r w:rsidRPr="00C3371E">
              <w:rPr>
                <w:rFonts w:ascii="Arial" w:hAnsi="Arial" w:cs="Arial"/>
                <w:b/>
                <w:bCs/>
                <w:sz w:val="22"/>
                <w:szCs w:val="22"/>
              </w:rPr>
              <w:t>Design and Implementation of a Relational Database System  </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C3371E" w14:paraId="673CE922" w14:textId="7B40C442">
            <w:pPr>
              <w:spacing w:before="120" w:after="120"/>
              <w:jc w:val="both"/>
              <w:rPr>
                <w:rFonts w:ascii="Arial" w:hAnsi="Arial" w:cs="Arial"/>
                <w:b/>
                <w:sz w:val="22"/>
                <w:szCs w:val="22"/>
              </w:rPr>
            </w:pPr>
            <w:r>
              <w:rPr>
                <w:rFonts w:ascii="Arial" w:hAnsi="Arial" w:cs="Arial"/>
                <w:b/>
                <w:sz w:val="22"/>
                <w:szCs w:val="22"/>
              </w:rPr>
              <w:t>2000</w:t>
            </w:r>
          </w:p>
        </w:tc>
      </w:tr>
      <w:tr w:rsidRPr="00A406E5" w:rsidR="00B84B5B" w:rsidTr="7F591F93"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863B5F" w:rsidP="00863B5F" w:rsidRDefault="00863B5F" w14:paraId="35C54C62" w14:textId="77777777">
            <w:pPr>
              <w:jc w:val="both"/>
              <w:rPr>
                <w:rFonts w:ascii="Aptos Narrow" w:hAnsi="Aptos Narrow"/>
                <w:sz w:val="22"/>
                <w:szCs w:val="22"/>
              </w:rPr>
            </w:pPr>
          </w:p>
          <w:p w:rsidRPr="00863B5F" w:rsidR="007D4E26" w:rsidP="00863B5F" w:rsidRDefault="007D4E26" w14:paraId="2D03E3AB" w14:textId="670C5181">
            <w:pPr>
              <w:jc w:val="both"/>
              <w:rPr>
                <w:rFonts w:ascii="Aptos Narrow" w:hAnsi="Aptos Narrow"/>
                <w:sz w:val="22"/>
                <w:szCs w:val="22"/>
                <w:lang w:eastAsia="zh-CN"/>
              </w:rPr>
            </w:pPr>
            <w:r w:rsidRPr="7F591F93" w:rsidR="5BA4037B">
              <w:rPr>
                <w:rFonts w:ascii="Aptos Narrow" w:hAnsi="Aptos Narrow"/>
                <w:sz w:val="22"/>
                <w:szCs w:val="22"/>
              </w:rPr>
              <w:t xml:space="preserve">02 April, 2026, 2:00PM    </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7F591F93" w:rsidRDefault="00644415" w14:paraId="3EA6C2FE" w14:textId="5E6B4AE5">
            <w:pPr>
              <w:pStyle w:val="Normal"/>
              <w:spacing w:before="120" w:after="120"/>
              <w:jc w:val="both"/>
              <w:rPr>
                <w:rFonts w:ascii="Aptos Narrow" w:hAnsi="Aptos Narrow"/>
                <w:sz w:val="22"/>
                <w:szCs w:val="22"/>
              </w:rPr>
            </w:pPr>
            <w:r w:rsidRPr="7F591F93" w:rsidR="49816AEC">
              <w:rPr>
                <w:rFonts w:ascii="Aptos Narrow" w:hAnsi="Aptos Narrow"/>
                <w:sz w:val="22"/>
                <w:szCs w:val="22"/>
              </w:rPr>
              <w:t>April 17, 2026, 2:00PM</w:t>
            </w:r>
          </w:p>
        </w:tc>
      </w:tr>
      <w:tr w:rsidRPr="00A406E5" w:rsidR="00152E9D" w:rsidTr="7F591F93"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F591F93"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A406E5" w:rsidR="00C01A3F" w:rsidP="004D5E9B" w:rsidRDefault="0003654C" w14:paraId="46D2DD33" w14:textId="4FBFF0A1">
            <w:pPr>
              <w:rPr>
                <w:rFonts w:ascii="Arial" w:hAnsi="Arial" w:cs="Arial"/>
                <w:sz w:val="22"/>
                <w:szCs w:val="22"/>
              </w:rPr>
            </w:pPr>
            <w:r w:rsidRPr="0003654C">
              <w:rPr>
                <w:rFonts w:ascii="Arial" w:hAnsi="Arial" w:cs="Arial"/>
                <w:sz w:val="22"/>
                <w:szCs w:val="22"/>
              </w:rPr>
              <w:t xml:space="preserve">Demonstrate a systematic understanding of the underlying concepts of data and databases, and the methodology of database design. Apply appropriate systems investigation and analysis techniques to design and implement relational database solutions. </w:t>
            </w:r>
          </w:p>
        </w:tc>
      </w:tr>
    </w:tbl>
    <w:p w:rsidRPr="00A406E5" w:rsidR="00C01A3F" w:rsidP="00BA1176" w:rsidRDefault="00C01A3F" w14:paraId="27C57526"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37065E" w:rsidRDefault="00982DA7" w14:paraId="1362C98E" w14:textId="139DEA58">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r w:rsidR="0037065E">
              <w:rPr>
                <w:rFonts w:ascii="Arial" w:hAnsi="Arial" w:eastAsia="Calibri" w:cs="Arial"/>
                <w:sz w:val="22"/>
                <w:szCs w:val="22"/>
              </w:rPr>
              <w:t xml:space="preserve"> Only for </w:t>
            </w:r>
            <w:r w:rsidRPr="0037065E" w:rsidR="0037065E">
              <w:rPr>
                <w:rFonts w:ascii="Arial" w:hAnsi="Arial" w:eastAsia="Calibri" w:cs="Arial"/>
                <w:sz w:val="22"/>
                <w:szCs w:val="22"/>
              </w:rPr>
              <w:t>bibliography, using tools to summarise, compare and interrogate materials</w:t>
            </w:r>
          </w:p>
        </w:tc>
        <w:tc>
          <w:tcPr>
            <w:tcW w:w="1417" w:type="dxa"/>
          </w:tcPr>
          <w:p w:rsidR="00982DA7" w:rsidP="002F3400" w:rsidRDefault="00982DA7" w14:paraId="4FDB1710" w14:textId="0ACD886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7065E">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31FE982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37065E">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E9855F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1D269C">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6F688FB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1D269C">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73398CC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D269C">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56B70C5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1D269C">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18B1C00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96D86">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FA76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96D8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6836401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1D269C">
                  <w:rPr>
                    <w:rFonts w:hint="eastAsia" w:ascii="MS Gothic" w:hAnsi="MS Gothic" w:eastAsia="MS Gothic" w:cs="Arial"/>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0EC0C9C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sidR="001D269C">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24F279D6">
            <w:pPr>
              <w:rPr>
                <w:rFonts w:ascii="Arial" w:hAnsi="Arial" w:eastAsia="Calibri" w:cs="Arial"/>
                <w:sz w:val="22"/>
                <w:szCs w:val="22"/>
              </w:rPr>
            </w:pPr>
            <w:r>
              <w:rPr>
                <w:rFonts w:ascii="Arial" w:hAnsi="Arial" w:eastAsia="Calibri"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982DA7" w:rsidP="002F3400" w:rsidRDefault="00982DA7" w14:paraId="264F3D37" w14:textId="683A6359">
            <w:pPr>
              <w:rPr>
                <w:rFonts w:ascii="Arial" w:hAnsi="Arial" w:eastAsia="Calibri" w:cs="Arial"/>
                <w:sz w:val="22"/>
                <w:szCs w:val="22"/>
              </w:rPr>
            </w:pP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00A67FB1" w:rsidP="00A67FB1" w:rsidRDefault="00A67FB1" w14:paraId="13E1AB44" w14:textId="77777777">
      <w:pPr>
        <w:ind w:left="720"/>
        <w:rPr>
          <w:rFonts w:ascii="Arial" w:hAnsi="Arial" w:cs="Arial"/>
          <w:sz w:val="24"/>
          <w:szCs w:val="24"/>
        </w:rPr>
      </w:pPr>
    </w:p>
    <w:p w:rsidR="00626F52" w:rsidP="00A67FB1" w:rsidRDefault="00626F52" w14:paraId="7ED6AC01" w14:textId="77777777">
      <w:pPr>
        <w:ind w:left="720"/>
        <w:rPr>
          <w:rFonts w:ascii="Arial" w:hAnsi="Arial" w:cs="Arial"/>
          <w:sz w:val="24"/>
          <w:szCs w:val="24"/>
        </w:rPr>
      </w:pPr>
    </w:p>
    <w:p w:rsidRPr="00A406E5" w:rsidR="00626F52" w:rsidP="00A67FB1" w:rsidRDefault="00626F52" w14:paraId="48057E38"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BC5EB6" w:rsidP="00BC5EB6" w:rsidRDefault="00BC5EB6" w14:paraId="28AB4E71" w14:textId="77777777">
      <w:pPr>
        <w:jc w:val="both"/>
        <w:rPr>
          <w:rFonts w:ascii="Arial" w:hAnsi="Arial" w:cs="Arial"/>
          <w:sz w:val="22"/>
          <w:szCs w:val="22"/>
        </w:rPr>
      </w:pPr>
    </w:p>
    <w:p w:rsidR="00821E0C" w:rsidP="00BC5EB6" w:rsidRDefault="00821E0C" w14:paraId="43985678" w14:textId="77777777">
      <w:pPr>
        <w:jc w:val="both"/>
        <w:rPr>
          <w:rFonts w:ascii="Arial" w:hAnsi="Arial" w:cs="Arial"/>
          <w:sz w:val="22"/>
          <w:szCs w:val="22"/>
        </w:rPr>
      </w:pPr>
    </w:p>
    <w:p w:rsidR="00821E0C" w:rsidP="00BC5EB6" w:rsidRDefault="00821E0C" w14:paraId="3E168ED7" w14:textId="77777777">
      <w:pPr>
        <w:jc w:val="both"/>
        <w:rPr>
          <w:rFonts w:ascii="Arial" w:hAnsi="Arial" w:cs="Arial"/>
          <w:sz w:val="22"/>
          <w:szCs w:val="22"/>
        </w:rPr>
      </w:pPr>
    </w:p>
    <w:p w:rsidR="00BC5EB6" w:rsidP="00BC5EB6" w:rsidRDefault="00BC5EB6" w14:paraId="781A95C4" w14:textId="77777777">
      <w:pPr>
        <w:jc w:val="both"/>
        <w:rPr>
          <w:rFonts w:ascii="Arial" w:hAnsi="Arial" w:cs="Arial"/>
          <w:sz w:val="22"/>
          <w:szCs w:val="22"/>
        </w:rPr>
      </w:pPr>
    </w:p>
    <w:p w:rsidR="00020025" w:rsidP="00020025" w:rsidRDefault="00C03947" w14:paraId="60025DE7" w14:textId="09712740">
      <w:pPr>
        <w:pStyle w:val="paragraph"/>
        <w:spacing w:before="0" w:after="0"/>
        <w:textAlignment w:val="baseline"/>
        <w:rPr>
          <w:rStyle w:val="normaltextrun"/>
          <w:rFonts w:ascii="Arial" w:hAnsi="Arial" w:cs="Arial"/>
          <w:b/>
          <w:bCs/>
          <w:sz w:val="20"/>
          <w:szCs w:val="20"/>
          <w:lang w:val="it-IT"/>
        </w:rPr>
      </w:pPr>
      <w:r w:rsidRPr="002F07A7">
        <w:rPr>
          <w:rStyle w:val="normaltextrun"/>
          <w:rFonts w:ascii="Arial" w:hAnsi="Arial" w:cs="Arial"/>
          <w:b/>
          <w:bCs/>
          <w:sz w:val="20"/>
          <w:szCs w:val="20"/>
          <w:lang w:val="it-IT"/>
        </w:rPr>
        <w:t xml:space="preserve">Scenario: </w:t>
      </w:r>
      <w:r w:rsidRPr="00384B1E" w:rsidR="00384B1E">
        <w:rPr>
          <w:rStyle w:val="normaltextrun"/>
          <w:rFonts w:ascii="Arial" w:hAnsi="Arial" w:cs="Arial"/>
          <w:b/>
          <w:bCs/>
          <w:sz w:val="20"/>
          <w:szCs w:val="20"/>
          <w:lang w:val="it-IT"/>
        </w:rPr>
        <w:t xml:space="preserve">Database </w:t>
      </w:r>
      <w:proofErr w:type="spellStart"/>
      <w:r w:rsidRPr="00384B1E" w:rsidR="00384B1E">
        <w:rPr>
          <w:rStyle w:val="normaltextrun"/>
          <w:rFonts w:ascii="Arial" w:hAnsi="Arial" w:cs="Arial"/>
          <w:b/>
          <w:bCs/>
          <w:sz w:val="20"/>
          <w:szCs w:val="20"/>
          <w:lang w:val="it-IT"/>
        </w:rPr>
        <w:t>Implementation</w:t>
      </w:r>
      <w:proofErr w:type="spellEnd"/>
      <w:r w:rsidRPr="00384B1E" w:rsidR="00384B1E">
        <w:rPr>
          <w:rStyle w:val="normaltextrun"/>
          <w:rFonts w:ascii="Arial" w:hAnsi="Arial" w:cs="Arial"/>
          <w:b/>
          <w:bCs/>
          <w:sz w:val="20"/>
          <w:szCs w:val="20"/>
          <w:lang w:val="it-IT"/>
        </w:rPr>
        <w:t xml:space="preserve"> for ‘</w:t>
      </w:r>
      <w:proofErr w:type="spellStart"/>
      <w:r w:rsidRPr="00735414" w:rsidR="00735414">
        <w:rPr>
          <w:rStyle w:val="normaltextrun"/>
          <w:rFonts w:ascii="Arial" w:hAnsi="Arial" w:cs="Arial"/>
          <w:b/>
          <w:bCs/>
          <w:sz w:val="20"/>
          <w:szCs w:val="20"/>
        </w:rPr>
        <w:t>MediLink</w:t>
      </w:r>
      <w:proofErr w:type="spellEnd"/>
      <w:r w:rsidRPr="00735414" w:rsidR="00735414">
        <w:rPr>
          <w:rStyle w:val="normaltextrun"/>
          <w:rFonts w:ascii="Arial" w:hAnsi="Arial" w:cs="Arial"/>
          <w:b/>
          <w:bCs/>
          <w:sz w:val="20"/>
          <w:szCs w:val="20"/>
        </w:rPr>
        <w:t xml:space="preserve"> Pharmacy’</w:t>
      </w:r>
    </w:p>
    <w:p w:rsidRPr="008D6AD5" w:rsidR="008D6AD5" w:rsidP="008D6AD5" w:rsidRDefault="008D6AD5" w14:paraId="70F13F71" w14:textId="77777777">
      <w:pPr>
        <w:pStyle w:val="paragraph"/>
        <w:textAlignment w:val="baseline"/>
        <w:rPr>
          <w:rStyle w:val="normaltextrun"/>
          <w:rFonts w:ascii="Arial" w:hAnsi="Arial" w:cs="Arial"/>
          <w:sz w:val="20"/>
          <w:szCs w:val="20"/>
        </w:rPr>
      </w:pPr>
      <w:r w:rsidRPr="008D6AD5">
        <w:rPr>
          <w:rStyle w:val="normaltextrun"/>
          <w:rFonts w:ascii="Arial" w:hAnsi="Arial" w:cs="Arial"/>
          <w:sz w:val="20"/>
          <w:szCs w:val="20"/>
        </w:rPr>
        <w:t>Imagine that the CEO of a growing community pharmacy chain named “</w:t>
      </w:r>
      <w:proofErr w:type="spellStart"/>
      <w:r w:rsidRPr="008D6AD5">
        <w:rPr>
          <w:rStyle w:val="normaltextrun"/>
          <w:rFonts w:ascii="Arial" w:hAnsi="Arial" w:cs="Arial"/>
          <w:sz w:val="20"/>
          <w:szCs w:val="20"/>
        </w:rPr>
        <w:t>MediLink</w:t>
      </w:r>
      <w:proofErr w:type="spellEnd"/>
      <w:r w:rsidRPr="008D6AD5">
        <w:rPr>
          <w:rStyle w:val="normaltextrun"/>
          <w:rFonts w:ascii="Arial" w:hAnsi="Arial" w:cs="Arial"/>
          <w:sz w:val="20"/>
          <w:szCs w:val="20"/>
        </w:rPr>
        <w:t xml:space="preserve"> Pharmacy” has approached you to develop a robust database solution using Microsoft Access. The pharmacy currently manages its stock, prescriptions, and customer details manually, which often leads to errors and inefficiencies. The CEO wants to automate these processes to improve accuracy, enhance reporting, and ensure better service delivery.</w:t>
      </w:r>
    </w:p>
    <w:p w:rsidR="00BE4D08" w:rsidP="008D6AD5" w:rsidRDefault="008D6AD5" w14:paraId="1D950B4F" w14:textId="77777777">
      <w:pPr>
        <w:pStyle w:val="paragraph"/>
        <w:spacing w:before="0" w:after="0"/>
        <w:textAlignment w:val="baseline"/>
        <w:rPr>
          <w:rStyle w:val="normaltextrun"/>
          <w:rFonts w:ascii="Arial" w:hAnsi="Arial" w:cs="Arial"/>
          <w:sz w:val="20"/>
          <w:szCs w:val="20"/>
        </w:rPr>
      </w:pPr>
      <w:r w:rsidRPr="008D6AD5">
        <w:rPr>
          <w:rStyle w:val="normaltextrun"/>
          <w:rFonts w:ascii="Arial" w:hAnsi="Arial" w:cs="Arial"/>
          <w:sz w:val="20"/>
          <w:szCs w:val="20"/>
        </w:rPr>
        <w:t>Your objective is to design and implement a database system that manages information about medicines, suppliers, customer prescriptions, and sales transactions. The database should also generate management reports to assist with stock control, sales monitoring, and regulatory compliance.</w:t>
      </w:r>
    </w:p>
    <w:p w:rsidRPr="00BA0837" w:rsidR="00BA0837" w:rsidP="006A30CC" w:rsidRDefault="00BA0837" w14:paraId="15F80E15" w14:textId="77777777">
      <w:pPr>
        <w:pStyle w:val="paragraph"/>
        <w:spacing w:beforeAutospacing="0" w:afterAutospacing="0"/>
        <w:rPr>
          <w:rFonts w:ascii="Arial" w:hAnsi="Arial" w:cs="Arial"/>
          <w:sz w:val="20"/>
          <w:szCs w:val="20"/>
        </w:rPr>
      </w:pPr>
      <w:r w:rsidRPr="00BA0837">
        <w:rPr>
          <w:rFonts w:ascii="Arial" w:hAnsi="Arial" w:cs="Arial"/>
          <w:sz w:val="20"/>
          <w:szCs w:val="20"/>
        </w:rPr>
        <w:t>Task 1: Implementation Guide: </w:t>
      </w:r>
    </w:p>
    <w:p w:rsidRPr="00BA0837" w:rsidR="00BA0837" w:rsidP="006A30CC" w:rsidRDefault="00BA0837" w14:paraId="6840F180" w14:textId="77777777">
      <w:pPr>
        <w:pStyle w:val="paragraph"/>
        <w:numPr>
          <w:ilvl w:val="0"/>
          <w:numId w:val="48"/>
        </w:numPr>
        <w:spacing w:before="0" w:beforeAutospacing="0" w:after="0" w:afterAutospacing="0"/>
        <w:rPr>
          <w:rFonts w:ascii="Arial" w:hAnsi="Arial" w:cs="Arial"/>
          <w:sz w:val="20"/>
          <w:szCs w:val="20"/>
        </w:rPr>
      </w:pPr>
      <w:r w:rsidRPr="00BA0837">
        <w:rPr>
          <w:rFonts w:ascii="Arial" w:hAnsi="Arial" w:cs="Arial"/>
          <w:sz w:val="20"/>
          <w:szCs w:val="20"/>
        </w:rPr>
        <w:t>Scenario Analysis </w:t>
      </w:r>
      <w:r w:rsidRPr="00BA0837">
        <w:rPr>
          <w:rFonts w:ascii="Arial" w:hAnsi="Arial" w:cs="Arial"/>
          <w:sz w:val="20"/>
          <w:szCs w:val="20"/>
        </w:rPr>
        <w:br/>
      </w:r>
      <w:r w:rsidRPr="00BA0837">
        <w:rPr>
          <w:rFonts w:ascii="Arial" w:hAnsi="Arial" w:cs="Arial"/>
          <w:sz w:val="20"/>
          <w:szCs w:val="20"/>
        </w:rPr>
        <w:t>Identify and describe the main entities involved in the scenario, detailing their attributes and the relationships connecting them. </w:t>
      </w:r>
    </w:p>
    <w:p w:rsidRPr="00BA0837" w:rsidR="00BA0837" w:rsidP="006A30CC" w:rsidRDefault="00BA0837" w14:paraId="1E7DAC58" w14:textId="77777777">
      <w:pPr>
        <w:pStyle w:val="paragraph"/>
        <w:numPr>
          <w:ilvl w:val="0"/>
          <w:numId w:val="49"/>
        </w:numPr>
        <w:spacing w:before="0" w:beforeAutospacing="0" w:after="0" w:afterAutospacing="0"/>
        <w:rPr>
          <w:rFonts w:ascii="Arial" w:hAnsi="Arial" w:cs="Arial"/>
          <w:sz w:val="20"/>
          <w:szCs w:val="20"/>
        </w:rPr>
      </w:pPr>
      <w:r w:rsidRPr="00BA0837">
        <w:rPr>
          <w:rFonts w:ascii="Arial" w:hAnsi="Arial" w:cs="Arial"/>
          <w:sz w:val="20"/>
          <w:szCs w:val="20"/>
        </w:rPr>
        <w:t>Entity-Relationship Diagram (ERD) </w:t>
      </w:r>
      <w:r w:rsidRPr="00BA0837">
        <w:rPr>
          <w:rFonts w:ascii="Arial" w:hAnsi="Arial" w:cs="Arial"/>
          <w:sz w:val="20"/>
          <w:szCs w:val="20"/>
        </w:rPr>
        <w:br/>
      </w:r>
      <w:r w:rsidRPr="00BA0837">
        <w:rPr>
          <w:rFonts w:ascii="Arial" w:hAnsi="Arial" w:cs="Arial"/>
          <w:sz w:val="20"/>
          <w:szCs w:val="20"/>
        </w:rPr>
        <w:t>Create a well-labelled ERD showing entities, primary and foreign keys, and the relationships (with appropriate cardinality) between them. </w:t>
      </w:r>
    </w:p>
    <w:p w:rsidRPr="00BA0837" w:rsidR="00BA0837" w:rsidP="006A30CC" w:rsidRDefault="00BA0837" w14:paraId="56497493" w14:textId="77777777">
      <w:pPr>
        <w:pStyle w:val="paragraph"/>
        <w:numPr>
          <w:ilvl w:val="0"/>
          <w:numId w:val="50"/>
        </w:numPr>
        <w:spacing w:before="0" w:beforeAutospacing="0" w:after="0" w:afterAutospacing="0"/>
        <w:rPr>
          <w:rFonts w:ascii="Arial" w:hAnsi="Arial" w:cs="Arial"/>
          <w:sz w:val="20"/>
          <w:szCs w:val="20"/>
        </w:rPr>
      </w:pPr>
      <w:r w:rsidRPr="00BA0837">
        <w:rPr>
          <w:rFonts w:ascii="Arial" w:hAnsi="Arial" w:cs="Arial"/>
          <w:sz w:val="20"/>
          <w:szCs w:val="20"/>
        </w:rPr>
        <w:t>Data structure Development </w:t>
      </w:r>
      <w:r w:rsidRPr="00BA0837">
        <w:rPr>
          <w:rFonts w:ascii="Arial" w:hAnsi="Arial" w:cs="Arial"/>
          <w:sz w:val="20"/>
          <w:szCs w:val="20"/>
        </w:rPr>
        <w:br/>
      </w:r>
      <w:r w:rsidRPr="00BA0837">
        <w:rPr>
          <w:rFonts w:ascii="Arial" w:hAnsi="Arial" w:cs="Arial"/>
          <w:sz w:val="20"/>
          <w:szCs w:val="20"/>
        </w:rPr>
        <w:t>Using your ER model, construct the design by defining each entity and establishing relationships with appropriate constraints to ensure data integrity. </w:t>
      </w:r>
    </w:p>
    <w:p w:rsidRPr="00BA0837" w:rsidR="00BA0837" w:rsidP="006A30CC" w:rsidRDefault="00BA0837" w14:paraId="5B0A059D" w14:textId="77777777">
      <w:pPr>
        <w:pStyle w:val="paragraph"/>
        <w:numPr>
          <w:ilvl w:val="0"/>
          <w:numId w:val="51"/>
        </w:numPr>
        <w:spacing w:before="0" w:beforeAutospacing="0" w:after="0" w:afterAutospacing="0"/>
        <w:rPr>
          <w:rFonts w:ascii="Arial" w:hAnsi="Arial" w:cs="Arial"/>
          <w:sz w:val="20"/>
          <w:szCs w:val="20"/>
        </w:rPr>
      </w:pPr>
      <w:r w:rsidRPr="00BA0837">
        <w:rPr>
          <w:rFonts w:ascii="Arial" w:hAnsi="Arial" w:cs="Arial"/>
          <w:sz w:val="20"/>
          <w:szCs w:val="20"/>
        </w:rPr>
        <w:t>Normalization Compliance </w:t>
      </w:r>
    </w:p>
    <w:p w:rsidRPr="00BA0837" w:rsidR="00BA0837" w:rsidP="006A30CC" w:rsidRDefault="00BA0837" w14:paraId="2A864C8D" w14:textId="77777777">
      <w:pPr>
        <w:pStyle w:val="paragraph"/>
        <w:spacing w:before="0" w:beforeAutospacing="0" w:after="0" w:afterAutospacing="0"/>
        <w:rPr>
          <w:rFonts w:ascii="Arial" w:hAnsi="Arial" w:cs="Arial"/>
          <w:sz w:val="20"/>
          <w:szCs w:val="20"/>
        </w:rPr>
      </w:pPr>
      <w:r w:rsidRPr="00BA0837">
        <w:rPr>
          <w:rFonts w:ascii="Arial" w:hAnsi="Arial" w:cs="Arial"/>
          <w:sz w:val="20"/>
          <w:szCs w:val="20"/>
        </w:rPr>
        <w:t>The data model should be normalized to Third Normal Form (3NF) to minimize redundancy and dependency issues. </w:t>
      </w:r>
    </w:p>
    <w:p w:rsidRPr="00BA0837" w:rsidR="00BA0837" w:rsidP="006A30CC" w:rsidRDefault="00BA0837" w14:paraId="7D338201" w14:textId="77777777">
      <w:pPr>
        <w:pStyle w:val="paragraph"/>
        <w:numPr>
          <w:ilvl w:val="0"/>
          <w:numId w:val="52"/>
        </w:numPr>
        <w:spacing w:before="0" w:beforeAutospacing="0" w:after="0" w:afterAutospacing="0"/>
        <w:rPr>
          <w:rFonts w:ascii="Arial" w:hAnsi="Arial" w:cs="Arial"/>
          <w:sz w:val="20"/>
          <w:szCs w:val="20"/>
        </w:rPr>
      </w:pPr>
      <w:r w:rsidRPr="00BA0837">
        <w:rPr>
          <w:rFonts w:ascii="Arial" w:hAnsi="Arial" w:cs="Arial"/>
          <w:sz w:val="20"/>
          <w:szCs w:val="20"/>
        </w:rPr>
        <w:t> Sample Data Population  </w:t>
      </w:r>
    </w:p>
    <w:p w:rsidRPr="00BA0837" w:rsidR="00BA0837" w:rsidP="006A30CC" w:rsidRDefault="00BA0837" w14:paraId="3C0F56D3" w14:textId="77777777">
      <w:pPr>
        <w:pStyle w:val="paragraph"/>
        <w:spacing w:before="0" w:beforeAutospacing="0" w:after="0" w:afterAutospacing="0"/>
        <w:rPr>
          <w:rFonts w:ascii="Arial" w:hAnsi="Arial" w:cs="Arial"/>
          <w:sz w:val="20"/>
          <w:szCs w:val="20"/>
        </w:rPr>
      </w:pPr>
      <w:r w:rsidRPr="00BA0837">
        <w:rPr>
          <w:rFonts w:ascii="Arial" w:hAnsi="Arial" w:cs="Arial"/>
          <w:sz w:val="20"/>
          <w:szCs w:val="20"/>
        </w:rPr>
        <w:t>Populate the system with </w:t>
      </w:r>
      <w:proofErr w:type="spellStart"/>
      <w:r w:rsidRPr="00BA0837">
        <w:rPr>
          <w:rFonts w:ascii="Arial" w:hAnsi="Arial" w:cs="Arial"/>
          <w:sz w:val="20"/>
          <w:szCs w:val="20"/>
        </w:rPr>
        <w:t>atleast</w:t>
      </w:r>
      <w:proofErr w:type="spellEnd"/>
      <w:r w:rsidRPr="00BA0837">
        <w:rPr>
          <w:rFonts w:ascii="Arial" w:hAnsi="Arial" w:cs="Arial"/>
          <w:sz w:val="20"/>
          <w:szCs w:val="20"/>
        </w:rPr>
        <w:t> 5 rows of sample data that reflects realistic use cases (e.g., a list of riders, bike records, rentals, maintenance logs). </w:t>
      </w:r>
    </w:p>
    <w:p w:rsidRPr="00BA0837" w:rsidR="00BA0837" w:rsidP="006A30CC" w:rsidRDefault="00BA0837" w14:paraId="3382BD3C" w14:textId="77777777">
      <w:pPr>
        <w:pStyle w:val="paragraph"/>
        <w:numPr>
          <w:ilvl w:val="0"/>
          <w:numId w:val="53"/>
        </w:numPr>
        <w:spacing w:before="0" w:beforeAutospacing="0" w:after="0" w:afterAutospacing="0"/>
        <w:rPr>
          <w:rFonts w:ascii="Arial" w:hAnsi="Arial" w:cs="Arial"/>
          <w:sz w:val="20"/>
          <w:szCs w:val="20"/>
        </w:rPr>
      </w:pPr>
      <w:r w:rsidRPr="00BA0837">
        <w:rPr>
          <w:rFonts w:ascii="Arial" w:hAnsi="Arial" w:cs="Arial"/>
          <w:sz w:val="20"/>
          <w:szCs w:val="20"/>
        </w:rPr>
        <w:t>Query Development  </w:t>
      </w:r>
    </w:p>
    <w:p w:rsidRPr="00BA0837" w:rsidR="00BA0837" w:rsidP="1EB39756" w:rsidRDefault="00BA0837" w14:paraId="39A285CF" w14:textId="46DE7CF1">
      <w:pPr>
        <w:pStyle w:val="paragraph"/>
        <w:spacing w:before="0" w:beforeAutospacing="off" w:after="0" w:afterAutospacing="off"/>
        <w:rPr>
          <w:rFonts w:ascii="Arial" w:hAnsi="Arial" w:cs="Arial"/>
          <w:sz w:val="20"/>
          <w:szCs w:val="20"/>
        </w:rPr>
      </w:pPr>
      <w:r w:rsidRPr="71186C28" w:rsidR="00BA0837">
        <w:rPr>
          <w:rFonts w:ascii="Arial" w:hAnsi="Arial" w:cs="Arial"/>
          <w:sz w:val="20"/>
          <w:szCs w:val="20"/>
        </w:rPr>
        <w:t>Design and run a series of practical queries to </w:t>
      </w:r>
      <w:r w:rsidRPr="71186C28" w:rsidR="00BA0837">
        <w:rPr>
          <w:rFonts w:ascii="Arial" w:hAnsi="Arial" w:cs="Arial"/>
          <w:sz w:val="20"/>
          <w:szCs w:val="20"/>
        </w:rPr>
        <w:t>demonstrate</w:t>
      </w:r>
      <w:r w:rsidRPr="71186C28" w:rsidR="00BA0837">
        <w:rPr>
          <w:rFonts w:ascii="Arial" w:hAnsi="Arial" w:cs="Arial"/>
          <w:sz w:val="20"/>
          <w:szCs w:val="20"/>
        </w:rPr>
        <w:t xml:space="preserve"> how the system can be used. Example queries might include </w:t>
      </w:r>
      <w:r w:rsidRPr="71186C28" w:rsidR="2E59C533">
        <w:rPr>
          <w:rFonts w:ascii="Arial" w:hAnsi="Arial" w:cs="Arial"/>
          <w:sz w:val="20"/>
          <w:szCs w:val="20"/>
        </w:rPr>
        <w:t xml:space="preserve">Customers who have any active prescription, Medicines which are out of stock, suppliers who are providing </w:t>
      </w:r>
      <w:r w:rsidRPr="71186C28" w:rsidR="2E59C533">
        <w:rPr>
          <w:rFonts w:ascii="Arial" w:hAnsi="Arial" w:cs="Arial"/>
          <w:sz w:val="20"/>
          <w:szCs w:val="20"/>
        </w:rPr>
        <w:t xml:space="preserve"> most</w:t>
      </w:r>
      <w:r w:rsidRPr="71186C28" w:rsidR="2E59C533">
        <w:rPr>
          <w:rFonts w:ascii="Arial" w:hAnsi="Arial" w:cs="Arial"/>
          <w:sz w:val="20"/>
          <w:szCs w:val="20"/>
        </w:rPr>
        <w:t xml:space="preserve"> number of medicin</w:t>
      </w:r>
      <w:r w:rsidRPr="71186C28" w:rsidR="2E59C533">
        <w:rPr>
          <w:rFonts w:ascii="Arial" w:hAnsi="Arial" w:cs="Arial"/>
          <w:sz w:val="20"/>
          <w:szCs w:val="20"/>
        </w:rPr>
        <w:t>es, etc.</w:t>
      </w:r>
      <w:r w:rsidRPr="71186C28" w:rsidR="00BA0837">
        <w:rPr>
          <w:rFonts w:ascii="Arial" w:hAnsi="Arial" w:cs="Arial"/>
          <w:sz w:val="20"/>
          <w:szCs w:val="20"/>
        </w:rPr>
        <w:t> </w:t>
      </w:r>
    </w:p>
    <w:p w:rsidRPr="00BA0837" w:rsidR="00BA0837" w:rsidP="006A30CC" w:rsidRDefault="00BA0837" w14:paraId="2AF415F7" w14:textId="77777777">
      <w:pPr>
        <w:pStyle w:val="paragraph"/>
        <w:spacing w:before="0" w:beforeAutospacing="0" w:after="0" w:afterAutospacing="0"/>
        <w:rPr>
          <w:rFonts w:ascii="Arial" w:hAnsi="Arial" w:cs="Arial"/>
          <w:sz w:val="20"/>
          <w:szCs w:val="20"/>
        </w:rPr>
      </w:pPr>
      <w:r w:rsidRPr="00BA0837">
        <w:rPr>
          <w:rFonts w:ascii="Arial" w:hAnsi="Arial" w:cs="Arial"/>
          <w:i/>
          <w:iCs/>
          <w:sz w:val="20"/>
          <w:szCs w:val="20"/>
        </w:rPr>
        <w:t>The choice of relevant queries is left to your discretion, but some examples could be like reviewing bike availability, service needs, and user activity patterns</w:t>
      </w:r>
      <w:r w:rsidRPr="00BA0837">
        <w:rPr>
          <w:rFonts w:ascii="Arial" w:hAnsi="Arial" w:cs="Arial"/>
          <w:sz w:val="20"/>
          <w:szCs w:val="20"/>
        </w:rPr>
        <w:t> </w:t>
      </w:r>
    </w:p>
    <w:p w:rsidRPr="00BA0837" w:rsidR="00BA0837" w:rsidP="006A30CC" w:rsidRDefault="00BA0837" w14:paraId="70FB6E4F" w14:textId="77777777">
      <w:pPr>
        <w:pStyle w:val="paragraph"/>
        <w:numPr>
          <w:ilvl w:val="0"/>
          <w:numId w:val="54"/>
        </w:numPr>
        <w:spacing w:before="0" w:beforeAutospacing="0" w:after="0" w:afterAutospacing="0"/>
        <w:rPr>
          <w:rFonts w:ascii="Arial" w:hAnsi="Arial" w:cs="Arial"/>
          <w:sz w:val="20"/>
          <w:szCs w:val="20"/>
        </w:rPr>
      </w:pPr>
      <w:r w:rsidRPr="00BA0837">
        <w:rPr>
          <w:rFonts w:ascii="Arial" w:hAnsi="Arial" w:cs="Arial"/>
          <w:sz w:val="20"/>
          <w:szCs w:val="20"/>
        </w:rPr>
        <w:t>Validation and Testing </w:t>
      </w:r>
    </w:p>
    <w:p w:rsidRPr="00BA0837" w:rsidR="00BA0837" w:rsidP="006A30CC" w:rsidRDefault="00BA0837" w14:paraId="78C3B4C5" w14:textId="77777777">
      <w:pPr>
        <w:pStyle w:val="paragraph"/>
        <w:spacing w:before="0" w:beforeAutospacing="0" w:after="0" w:afterAutospacing="0"/>
        <w:rPr>
          <w:rFonts w:ascii="Arial" w:hAnsi="Arial" w:cs="Arial"/>
          <w:sz w:val="20"/>
          <w:szCs w:val="20"/>
        </w:rPr>
      </w:pPr>
      <w:r w:rsidRPr="00BA0837">
        <w:rPr>
          <w:rFonts w:ascii="Arial" w:hAnsi="Arial" w:cs="Arial"/>
          <w:sz w:val="20"/>
          <w:szCs w:val="20"/>
        </w:rPr>
        <w:t>Evaluate your system against the functional requirements to confirm that it meets user needs. Document your testing process and outcomes. </w:t>
      </w:r>
    </w:p>
    <w:p w:rsidRPr="00BA0837" w:rsidR="00BA0837" w:rsidP="006A30CC" w:rsidRDefault="00BA0837" w14:paraId="06FAF550" w14:textId="77777777">
      <w:pPr>
        <w:pStyle w:val="paragraph"/>
        <w:spacing w:before="0" w:beforeAutospacing="0" w:after="0" w:afterAutospacing="0"/>
        <w:rPr>
          <w:rFonts w:ascii="Arial" w:hAnsi="Arial" w:cs="Arial"/>
          <w:sz w:val="20"/>
          <w:szCs w:val="20"/>
        </w:rPr>
      </w:pPr>
      <w:r w:rsidRPr="00BA0837">
        <w:rPr>
          <w:rFonts w:ascii="Arial" w:hAnsi="Arial" w:cs="Arial"/>
          <w:sz w:val="20"/>
          <w:szCs w:val="20"/>
        </w:rPr>
        <w:t> </w:t>
      </w:r>
    </w:p>
    <w:p w:rsidRPr="00BA0837" w:rsidR="00BA0837" w:rsidP="006A30CC" w:rsidRDefault="00BA0837" w14:paraId="64A1A865" w14:textId="77777777">
      <w:pPr>
        <w:pStyle w:val="paragraph"/>
        <w:spacing w:before="0" w:beforeAutospacing="0" w:after="0" w:afterAutospacing="0"/>
        <w:rPr>
          <w:rFonts w:ascii="Arial" w:hAnsi="Arial" w:cs="Arial"/>
          <w:sz w:val="20"/>
          <w:szCs w:val="20"/>
        </w:rPr>
      </w:pPr>
      <w:r w:rsidRPr="00BA0837">
        <w:rPr>
          <w:rFonts w:ascii="Arial" w:hAnsi="Arial" w:cs="Arial"/>
          <w:i/>
          <w:iCs/>
          <w:sz w:val="20"/>
          <w:szCs w:val="20"/>
        </w:rPr>
        <w:t>[Please note that the context of the database requirements has been simplified for assignment purposes and does not truly reflect a real-world implementation scenario.]</w:t>
      </w:r>
      <w:r w:rsidRPr="00BA0837">
        <w:rPr>
          <w:rFonts w:ascii="Arial" w:hAnsi="Arial" w:cs="Arial"/>
          <w:sz w:val="20"/>
          <w:szCs w:val="20"/>
        </w:rPr>
        <w:t> </w:t>
      </w:r>
    </w:p>
    <w:p w:rsidRPr="00BA0837" w:rsidR="00BA0837" w:rsidP="006A30CC" w:rsidRDefault="00BA0837" w14:paraId="28C61C96" w14:textId="77777777">
      <w:pPr>
        <w:pStyle w:val="paragraph"/>
        <w:spacing w:before="0" w:beforeAutospacing="0" w:after="0" w:afterAutospacing="0"/>
        <w:rPr>
          <w:rFonts w:ascii="Arial" w:hAnsi="Arial" w:cs="Arial"/>
          <w:sz w:val="20"/>
          <w:szCs w:val="20"/>
        </w:rPr>
      </w:pPr>
      <w:r w:rsidRPr="00BA0837">
        <w:rPr>
          <w:rFonts w:ascii="Arial" w:hAnsi="Arial" w:cs="Arial"/>
          <w:sz w:val="20"/>
          <w:szCs w:val="20"/>
        </w:rPr>
        <w:t>Task 2: Course Work Written Elements </w:t>
      </w:r>
    </w:p>
    <w:p w:rsidRPr="00BA0837" w:rsidR="00BA0837" w:rsidP="006A30CC" w:rsidRDefault="00BA0837" w14:paraId="53435D90" w14:textId="77777777">
      <w:pPr>
        <w:pStyle w:val="paragraph"/>
        <w:spacing w:before="0" w:beforeAutospacing="0" w:after="0" w:afterAutospacing="0"/>
        <w:rPr>
          <w:rFonts w:ascii="Arial" w:hAnsi="Arial" w:cs="Arial"/>
          <w:sz w:val="20"/>
          <w:szCs w:val="20"/>
        </w:rPr>
      </w:pPr>
      <w:r w:rsidRPr="00BA0837">
        <w:rPr>
          <w:rFonts w:ascii="Arial" w:hAnsi="Arial" w:cs="Arial"/>
          <w:sz w:val="20"/>
          <w:szCs w:val="20"/>
        </w:rPr>
        <w:t>Present the report in appropriate report writing format. </w:t>
      </w:r>
    </w:p>
    <w:p w:rsidRPr="00BA0837" w:rsidR="00BA0837" w:rsidP="006A30CC" w:rsidRDefault="00BA0837" w14:paraId="5A694A8F" w14:textId="77777777">
      <w:pPr>
        <w:pStyle w:val="paragraph"/>
        <w:spacing w:before="0" w:beforeAutospacing="0" w:after="0" w:afterAutospacing="0"/>
        <w:rPr>
          <w:rFonts w:ascii="Arial" w:hAnsi="Arial" w:cs="Arial"/>
          <w:sz w:val="20"/>
          <w:szCs w:val="20"/>
        </w:rPr>
      </w:pPr>
      <w:r w:rsidRPr="00BA0837">
        <w:rPr>
          <w:rFonts w:ascii="Arial" w:hAnsi="Arial" w:cs="Arial"/>
          <w:sz w:val="20"/>
          <w:szCs w:val="20"/>
        </w:rPr>
        <w:t>Your report should include: </w:t>
      </w:r>
    </w:p>
    <w:p w:rsidRPr="00BA0837" w:rsidR="00BA0837" w:rsidP="006A30CC" w:rsidRDefault="00BA0837" w14:paraId="145E2359" w14:textId="77777777">
      <w:pPr>
        <w:pStyle w:val="paragraph"/>
        <w:numPr>
          <w:ilvl w:val="0"/>
          <w:numId w:val="55"/>
        </w:numPr>
        <w:spacing w:before="0" w:beforeAutospacing="0" w:after="0" w:afterAutospacing="0"/>
        <w:rPr>
          <w:rFonts w:ascii="Arial" w:hAnsi="Arial" w:cs="Arial"/>
          <w:sz w:val="20"/>
          <w:szCs w:val="20"/>
        </w:rPr>
      </w:pPr>
      <w:r w:rsidRPr="00BA0837">
        <w:rPr>
          <w:rFonts w:ascii="Arial" w:hAnsi="Arial" w:cs="Arial"/>
          <w:sz w:val="20"/>
          <w:szCs w:val="20"/>
        </w:rPr>
        <w:t>A table of contents outlining the organisational structure of the report listing all main sections and subsections for easy navigation. </w:t>
      </w:r>
    </w:p>
    <w:p w:rsidRPr="00BA0837" w:rsidR="00BA0837" w:rsidP="006A30CC" w:rsidRDefault="00BA0837" w14:paraId="7A7EC72C" w14:textId="77777777">
      <w:pPr>
        <w:pStyle w:val="paragraph"/>
        <w:numPr>
          <w:ilvl w:val="0"/>
          <w:numId w:val="56"/>
        </w:numPr>
        <w:spacing w:before="0" w:beforeAutospacing="0" w:after="0" w:afterAutospacing="0"/>
        <w:rPr>
          <w:rFonts w:ascii="Arial" w:hAnsi="Arial" w:cs="Arial"/>
          <w:sz w:val="20"/>
          <w:szCs w:val="20"/>
        </w:rPr>
      </w:pPr>
      <w:r w:rsidRPr="00BA0837">
        <w:rPr>
          <w:rFonts w:ascii="Arial" w:hAnsi="Arial" w:cs="Arial"/>
          <w:sz w:val="20"/>
          <w:szCs w:val="20"/>
        </w:rPr>
        <w:t>A concise explanation of the scenario, clearly defining its purpose and context within the scope of the assignment. </w:t>
      </w:r>
    </w:p>
    <w:p w:rsidRPr="00BA0837" w:rsidR="00BA0837" w:rsidP="006A30CC" w:rsidRDefault="00BA0837" w14:paraId="6CABEBE0" w14:textId="77777777">
      <w:pPr>
        <w:pStyle w:val="paragraph"/>
        <w:numPr>
          <w:ilvl w:val="0"/>
          <w:numId w:val="57"/>
        </w:numPr>
        <w:spacing w:before="0" w:beforeAutospacing="0" w:after="0" w:afterAutospacing="0"/>
        <w:rPr>
          <w:rFonts w:ascii="Arial" w:hAnsi="Arial" w:cs="Arial"/>
          <w:sz w:val="20"/>
          <w:szCs w:val="20"/>
        </w:rPr>
      </w:pPr>
      <w:r w:rsidRPr="00BA0837">
        <w:rPr>
          <w:rFonts w:ascii="Arial" w:hAnsi="Arial" w:cs="Arial"/>
          <w:sz w:val="20"/>
          <w:szCs w:val="20"/>
        </w:rPr>
        <w:t>Suitable screenshots of work completed when creating the content under task 1, with clear labelling and numbering </w:t>
      </w:r>
    </w:p>
    <w:p w:rsidRPr="00BA0837" w:rsidR="00BA0837" w:rsidP="006A30CC" w:rsidRDefault="00BA0837" w14:paraId="1A84EB2F" w14:textId="77777777">
      <w:pPr>
        <w:pStyle w:val="paragraph"/>
        <w:numPr>
          <w:ilvl w:val="0"/>
          <w:numId w:val="58"/>
        </w:numPr>
        <w:spacing w:before="0" w:beforeAutospacing="0" w:after="0" w:afterAutospacing="0"/>
        <w:rPr>
          <w:rFonts w:ascii="Arial" w:hAnsi="Arial" w:cs="Arial"/>
          <w:sz w:val="20"/>
          <w:szCs w:val="20"/>
        </w:rPr>
      </w:pPr>
      <w:r w:rsidRPr="00BA0837">
        <w:rPr>
          <w:rFonts w:ascii="Arial" w:hAnsi="Arial" w:cs="Arial"/>
          <w:sz w:val="20"/>
          <w:szCs w:val="20"/>
        </w:rPr>
        <w:t>Short report explaining your design decisions, summarising what you built, and reflecting on any challenges you faced or features you might improve in future. </w:t>
      </w:r>
    </w:p>
    <w:p w:rsidRPr="00BA0837" w:rsidR="00BA0837" w:rsidP="006A30CC" w:rsidRDefault="00BA0837" w14:paraId="783F38D2" w14:textId="77777777">
      <w:pPr>
        <w:pStyle w:val="paragraph"/>
        <w:numPr>
          <w:ilvl w:val="0"/>
          <w:numId w:val="59"/>
        </w:numPr>
        <w:spacing w:before="0" w:beforeAutospacing="0" w:after="0" w:afterAutospacing="0"/>
        <w:rPr>
          <w:rFonts w:ascii="Arial" w:hAnsi="Arial" w:cs="Arial"/>
          <w:sz w:val="20"/>
          <w:szCs w:val="20"/>
        </w:rPr>
      </w:pPr>
      <w:r w:rsidRPr="00BA0837">
        <w:rPr>
          <w:rFonts w:ascii="Arial" w:hAnsi="Arial" w:cs="Arial"/>
          <w:sz w:val="20"/>
          <w:szCs w:val="20"/>
        </w:rPr>
        <w:t>References to relevant sources from books, journals, and other materials that have contributed to your completion of the assignment (use IEEE referencing format) </w:t>
      </w:r>
    </w:p>
    <w:p w:rsidRPr="002F07A7" w:rsidR="00C03947" w:rsidP="002F07A7" w:rsidRDefault="00C03947" w14:paraId="0F3B24ED" w14:textId="77777777">
      <w:pPr>
        <w:pStyle w:val="paragraph"/>
        <w:spacing w:before="0" w:beforeAutospacing="0" w:after="0" w:afterAutospacing="0"/>
        <w:jc w:val="both"/>
        <w:textAlignment w:val="baseline"/>
        <w:rPr>
          <w:rFonts w:ascii="Arial" w:hAnsi="Arial" w:cs="Arial"/>
          <w:b/>
          <w:bCs/>
          <w:sz w:val="20"/>
          <w:szCs w:val="20"/>
        </w:rPr>
      </w:pPr>
      <w:r w:rsidRPr="002F07A7">
        <w:rPr>
          <w:rStyle w:val="eop"/>
          <w:rFonts w:ascii="Arial" w:hAnsi="Arial" w:cs="Arial"/>
          <w:b/>
          <w:bCs/>
          <w:sz w:val="20"/>
          <w:szCs w:val="20"/>
        </w:rPr>
        <w:t> </w:t>
      </w:r>
    </w:p>
    <w:p w:rsidRPr="002F07A7" w:rsidR="00C03947" w:rsidP="002F07A7" w:rsidRDefault="00C03947" w14:paraId="6B046293" w14:textId="77777777">
      <w:pPr>
        <w:pStyle w:val="paragraph"/>
        <w:spacing w:before="0" w:beforeAutospacing="0" w:after="0" w:afterAutospacing="0"/>
        <w:jc w:val="both"/>
        <w:textAlignment w:val="baseline"/>
        <w:rPr>
          <w:rFonts w:ascii="Arial" w:hAnsi="Arial" w:cs="Arial"/>
          <w:b/>
          <w:bCs/>
          <w:sz w:val="20"/>
          <w:szCs w:val="20"/>
        </w:rPr>
      </w:pPr>
      <w:r w:rsidRPr="002F07A7">
        <w:rPr>
          <w:rStyle w:val="normaltextrun"/>
          <w:rFonts w:ascii="Arial" w:hAnsi="Arial" w:cs="Arial"/>
          <w:b/>
          <w:bCs/>
          <w:sz w:val="20"/>
          <w:szCs w:val="20"/>
        </w:rPr>
        <w:t>Submission Details</w:t>
      </w:r>
      <w:r w:rsidRPr="002F07A7">
        <w:rPr>
          <w:rStyle w:val="eop"/>
          <w:rFonts w:ascii="Arial" w:hAnsi="Arial" w:cs="Arial"/>
          <w:b/>
          <w:bCs/>
          <w:sz w:val="20"/>
          <w:szCs w:val="20"/>
        </w:rPr>
        <w:t> </w:t>
      </w:r>
    </w:p>
    <w:p w:rsidRPr="002F07A7" w:rsidR="00C03947" w:rsidP="002F07A7" w:rsidRDefault="00C03947" w14:paraId="22469060" w14:textId="77777777">
      <w:pPr>
        <w:pStyle w:val="paragraph"/>
        <w:spacing w:before="0" w:beforeAutospacing="0" w:after="0" w:afterAutospacing="0"/>
        <w:textAlignment w:val="baseline"/>
        <w:rPr>
          <w:rFonts w:ascii="Arial" w:hAnsi="Arial" w:cs="Arial"/>
          <w:sz w:val="20"/>
          <w:szCs w:val="20"/>
        </w:rPr>
      </w:pPr>
      <w:r w:rsidRPr="002F07A7">
        <w:rPr>
          <w:rStyle w:val="eop"/>
          <w:sz w:val="20"/>
          <w:szCs w:val="20"/>
        </w:rPr>
        <w:t> </w:t>
      </w:r>
    </w:p>
    <w:p w:rsidRPr="00B96537" w:rsidR="00B96537" w:rsidP="00B96537" w:rsidRDefault="00B96537" w14:paraId="2ABD082A" w14:textId="77777777">
      <w:pPr>
        <w:jc w:val="both"/>
        <w:rPr>
          <w:rFonts w:ascii="Arial" w:hAnsi="Arial" w:cs="Arial"/>
          <w:sz w:val="18"/>
          <w:szCs w:val="18"/>
          <w:lang w:eastAsia="zh-CN"/>
        </w:rPr>
      </w:pPr>
      <w:r w:rsidRPr="00B96537">
        <w:rPr>
          <w:rFonts w:ascii="Arial" w:hAnsi="Arial" w:cs="Arial"/>
          <w:sz w:val="18"/>
          <w:szCs w:val="18"/>
          <w:lang w:eastAsia="zh-CN"/>
        </w:rPr>
        <w:t>You are required to complete the tasks outlined in ‘Task Description' section and submit the following: </w:t>
      </w:r>
    </w:p>
    <w:p w:rsidRPr="00B96537" w:rsidR="00B96537" w:rsidP="00B96537" w:rsidRDefault="00B96537" w14:paraId="30EF060E" w14:textId="77777777">
      <w:pPr>
        <w:numPr>
          <w:ilvl w:val="0"/>
          <w:numId w:val="60"/>
        </w:numPr>
        <w:jc w:val="both"/>
        <w:rPr>
          <w:rFonts w:ascii="Arial" w:hAnsi="Arial" w:cs="Arial"/>
          <w:sz w:val="18"/>
          <w:szCs w:val="18"/>
          <w:lang w:eastAsia="zh-CN"/>
        </w:rPr>
      </w:pPr>
      <w:r w:rsidRPr="00B96537">
        <w:rPr>
          <w:rFonts w:ascii="Arial" w:hAnsi="Arial" w:cs="Arial"/>
          <w:sz w:val="18"/>
          <w:szCs w:val="18"/>
          <w:lang w:eastAsia="zh-CN"/>
        </w:rPr>
        <w:t>An electronic version of your report (Word) including all the sections mentioned under Task 2 to be uploaded via Turnitin.  </w:t>
      </w:r>
    </w:p>
    <w:p w:rsidRPr="00B96537" w:rsidR="00B96537" w:rsidP="00B96537" w:rsidRDefault="00B96537" w14:paraId="5CC815E9" w14:textId="77777777">
      <w:pPr>
        <w:numPr>
          <w:ilvl w:val="0"/>
          <w:numId w:val="61"/>
        </w:numPr>
        <w:jc w:val="both"/>
        <w:rPr>
          <w:rFonts w:ascii="Arial" w:hAnsi="Arial" w:cs="Arial"/>
          <w:sz w:val="18"/>
          <w:szCs w:val="18"/>
          <w:lang w:eastAsia="zh-CN"/>
        </w:rPr>
      </w:pPr>
      <w:r w:rsidRPr="00B96537">
        <w:rPr>
          <w:rFonts w:ascii="Arial" w:hAnsi="Arial" w:cs="Arial"/>
          <w:sz w:val="18"/>
          <w:szCs w:val="18"/>
          <w:lang w:eastAsia="zh-CN"/>
        </w:rPr>
        <w:t>Database implementation file including all sections from Task 1 to be uploaded</w:t>
      </w:r>
      <w:r w:rsidRPr="00B96537">
        <w:rPr>
          <w:rFonts w:ascii="Arial" w:hAnsi="Arial" w:cs="Arial"/>
          <w:b/>
          <w:bCs/>
          <w:sz w:val="18"/>
          <w:szCs w:val="18"/>
          <w:lang w:eastAsia="zh-CN"/>
        </w:rPr>
        <w:t> </w:t>
      </w:r>
      <w:r w:rsidRPr="00B96537">
        <w:rPr>
          <w:rFonts w:ascii="Arial" w:hAnsi="Arial" w:cs="Arial"/>
          <w:sz w:val="18"/>
          <w:szCs w:val="18"/>
          <w:lang w:eastAsia="zh-CN"/>
        </w:rPr>
        <w:t>via ‘</w:t>
      </w:r>
      <w:r w:rsidRPr="00B96537">
        <w:rPr>
          <w:rFonts w:ascii="Arial" w:hAnsi="Arial" w:cs="Arial"/>
          <w:b/>
          <w:bCs/>
          <w:i/>
          <w:iCs/>
          <w:sz w:val="18"/>
          <w:szCs w:val="18"/>
          <w:u w:val="single"/>
          <w:lang w:eastAsia="zh-CN"/>
        </w:rPr>
        <w:t>Additional files</w:t>
      </w:r>
      <w:r w:rsidRPr="00B96537">
        <w:rPr>
          <w:rFonts w:ascii="Arial" w:hAnsi="Arial" w:cs="Arial"/>
          <w:b/>
          <w:bCs/>
          <w:i/>
          <w:iCs/>
          <w:sz w:val="18"/>
          <w:szCs w:val="18"/>
          <w:lang w:eastAsia="zh-CN"/>
        </w:rPr>
        <w:t>’</w:t>
      </w:r>
      <w:r w:rsidRPr="00B96537">
        <w:rPr>
          <w:rFonts w:ascii="Arial" w:hAnsi="Arial" w:cs="Arial"/>
          <w:sz w:val="18"/>
          <w:szCs w:val="18"/>
          <w:lang w:eastAsia="zh-CN"/>
        </w:rPr>
        <w:t> link in Moodle. </w:t>
      </w:r>
    </w:p>
    <w:p w:rsidR="00FC7F94" w:rsidP="00D22D9C" w:rsidRDefault="00FC7F94" w14:paraId="71B5F6E4" w14:textId="77777777">
      <w:pPr>
        <w:jc w:val="both"/>
        <w:rPr>
          <w:rFonts w:ascii="Arial" w:hAnsi="Arial" w:cs="Arial"/>
          <w:sz w:val="22"/>
          <w:szCs w:val="22"/>
        </w:rPr>
      </w:pPr>
    </w:p>
    <w:p w:rsidR="00C02CE8" w:rsidP="00D22D9C" w:rsidRDefault="00C02CE8" w14:paraId="03348C74" w14:textId="77777777">
      <w:pPr>
        <w:jc w:val="both"/>
        <w:rPr>
          <w:rFonts w:ascii="Arial" w:hAnsi="Arial" w:cs="Arial"/>
          <w:sz w:val="22"/>
          <w:szCs w:val="22"/>
        </w:rPr>
      </w:pPr>
    </w:p>
    <w:p w:rsidR="00C02CE8" w:rsidP="00D22D9C" w:rsidRDefault="00C02CE8" w14:paraId="2F7D8FB2" w14:textId="77777777">
      <w:pPr>
        <w:jc w:val="both"/>
        <w:rPr>
          <w:rFonts w:ascii="Arial" w:hAnsi="Arial" w:cs="Arial"/>
          <w:sz w:val="22"/>
          <w:szCs w:val="22"/>
        </w:rPr>
      </w:pPr>
    </w:p>
    <w:p w:rsidR="00C02CE8" w:rsidP="00D22D9C" w:rsidRDefault="00C02CE8" w14:paraId="0135164F" w14:textId="77777777">
      <w:pPr>
        <w:jc w:val="both"/>
        <w:rPr>
          <w:rFonts w:ascii="Arial" w:hAnsi="Arial" w:cs="Arial"/>
          <w:sz w:val="22"/>
          <w:szCs w:val="22"/>
        </w:rPr>
      </w:pPr>
    </w:p>
    <w:p w:rsidR="00FC7F94" w:rsidP="00D22D9C" w:rsidRDefault="00FC7F94" w14:paraId="1FDE99F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96D86"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00D22D9C" w:rsidP="00095EC9" w:rsidRDefault="001A49CD" w14:paraId="358F0CF4" w14:textId="5901FE38">
      <w:pPr>
        <w:jc w:val="both"/>
        <w:rPr>
          <w:rFonts w:ascii="Arial" w:hAnsi="Arial" w:cs="Arial"/>
          <w:i/>
          <w:iCs/>
          <w:color w:val="000000"/>
          <w:sz w:val="22"/>
          <w:szCs w:val="22"/>
          <w:shd w:val="clear" w:color="auto" w:fill="FFFFFF"/>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w:t>
      </w:r>
      <w:r w:rsidRPr="00095EC9" w:rsidR="00095EC9">
        <w:rPr>
          <w:rFonts w:ascii="Arial" w:hAnsi="Arial" w:cs="Arial"/>
          <w:i/>
          <w:iCs/>
          <w:color w:val="000000"/>
          <w:sz w:val="22"/>
          <w:szCs w:val="22"/>
          <w:shd w:val="clear" w:color="auto" w:fill="FFFFFF"/>
        </w:rPr>
        <w:t>see below </w:t>
      </w:r>
    </w:p>
    <w:p w:rsidRPr="00A406E5" w:rsidR="00095EC9" w:rsidP="00095EC9" w:rsidRDefault="00095EC9" w14:paraId="2B400D70"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2E6149" w:rsidP="00095EC9" w:rsidRDefault="002E6149" w14:paraId="48D98CE4" w14:textId="1BB2F56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xml:space="preserve"> </w:t>
      </w:r>
      <w:r w:rsidRPr="00095EC9" w:rsidR="00095EC9">
        <w:rPr>
          <w:rFonts w:ascii="Arial" w:hAnsi="Arial" w:cs="Arial"/>
          <w:i/>
          <w:iCs/>
          <w:sz w:val="22"/>
          <w:szCs w:val="22"/>
        </w:rPr>
        <w:t>see below </w:t>
      </w:r>
    </w:p>
    <w:p w:rsidRPr="00A406E5" w:rsidR="00C01A3F" w:rsidP="00C01A3F" w:rsidRDefault="00C01A3F" w14:paraId="0E8B7193" w14:textId="0918591A">
      <w:pPr>
        <w:jc w:val="both"/>
        <w:rPr>
          <w:rFonts w:ascii="Arial" w:hAnsi="Arial" w:cs="Arial"/>
          <w:i/>
          <w:sz w:val="22"/>
          <w:szCs w:val="22"/>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095EC9" w:rsidRDefault="008042F0" w14:paraId="612DD759" w14:textId="21B6F768">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95EC9" w:rsidR="00095EC9">
        <w:rPr>
          <w:rFonts w:ascii="Arial" w:hAnsi="Arial" w:cs="Arial"/>
          <w:i/>
          <w:iCs/>
          <w:sz w:val="22"/>
          <w:szCs w:val="22"/>
        </w:rPr>
        <w:t>see below</w:t>
      </w:r>
      <w:r w:rsidRPr="00095EC9" w:rsidR="00095EC9">
        <w:rPr>
          <w:rFonts w:ascii="Arial" w:hAnsi="Arial" w:cs="Arial"/>
          <w:i/>
          <w:sz w:val="22"/>
          <w:szCs w:val="22"/>
        </w:rPr>
        <w:t> </w:t>
      </w:r>
    </w:p>
    <w:p w:rsidR="00D22D9C" w:rsidP="00D22D9C" w:rsidRDefault="00D22D9C" w14:paraId="36AB56C9" w14:textId="77777777">
      <w:pPr>
        <w:jc w:val="both"/>
        <w:rPr>
          <w:rFonts w:ascii="Arial" w:hAnsi="Arial" w:cs="Arial"/>
          <w:b/>
          <w:sz w:val="22"/>
          <w:szCs w:val="22"/>
        </w:rPr>
      </w:pPr>
    </w:p>
    <w:p w:rsidRPr="00A406E5" w:rsidR="0031189F" w:rsidP="00D22D9C" w:rsidRDefault="0031189F" w14:paraId="7DA96DDE"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00550834" w:rsidP="00095EC9" w:rsidRDefault="00550834" w14:paraId="0DF7BACF" w14:textId="05F52C6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w:t>
      </w:r>
      <w:r>
        <w:rPr>
          <w:rStyle w:val="eop"/>
          <w:rFonts w:ascii="Arial" w:hAnsi="Arial" w:cs="Arial"/>
          <w:sz w:val="22"/>
          <w:szCs w:val="22"/>
        </w:rPr>
        <w:t> </w:t>
      </w:r>
      <w:r w:rsidRPr="00095EC9" w:rsidR="00095EC9">
        <w:rPr>
          <w:rFonts w:ascii="Arial" w:hAnsi="Arial" w:cs="Arial"/>
          <w:i/>
          <w:iCs/>
          <w:sz w:val="22"/>
          <w:szCs w:val="22"/>
        </w:rPr>
        <w:t>see below</w:t>
      </w:r>
      <w:r w:rsidRPr="00095EC9" w:rsidR="00095EC9">
        <w:rPr>
          <w:rFonts w:ascii="Arial" w:hAnsi="Arial" w:cs="Arial"/>
          <w:sz w:val="22"/>
          <w:szCs w:val="22"/>
        </w:rPr>
        <w:t> </w:t>
      </w:r>
    </w:p>
    <w:p w:rsidR="00550834" w:rsidP="00550834" w:rsidRDefault="00550834" w14:paraId="73C64E92"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00AA53E6" w:rsidP="00095EC9" w:rsidRDefault="00AA53E6" w14:paraId="7D131D14" w14:textId="43DAF741">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xml:space="preserve"> </w:t>
      </w:r>
      <w:r w:rsidRPr="00095EC9" w:rsidR="00095EC9">
        <w:rPr>
          <w:rFonts w:ascii="Arial" w:hAnsi="Arial" w:cs="Arial"/>
          <w:i/>
          <w:iCs/>
          <w:sz w:val="22"/>
          <w:szCs w:val="22"/>
        </w:rPr>
        <w:t>see below </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F34A12" w:rsidR="00F34A12" w:rsidP="00F34A12" w:rsidRDefault="00F34A12" w14:paraId="6FDAD728" w14:textId="77777777">
      <w:pPr>
        <w:jc w:val="both"/>
        <w:rPr>
          <w:rFonts w:ascii="Arial" w:hAnsi="Arial" w:cs="Arial"/>
          <w:sz w:val="22"/>
          <w:szCs w:val="22"/>
        </w:rPr>
      </w:pPr>
      <w:r w:rsidRPr="00F34A12">
        <w:rPr>
          <w:rFonts w:ascii="Arial" w:hAnsi="Arial" w:cs="Arial"/>
          <w:b/>
          <w:bCs/>
          <w:i/>
          <w:iCs/>
          <w:sz w:val="22"/>
          <w:szCs w:val="22"/>
        </w:rPr>
        <w:t>Guidance specific to this assessment:</w:t>
      </w:r>
      <w:r w:rsidRPr="00F34A12">
        <w:rPr>
          <w:rFonts w:ascii="Arial" w:hAnsi="Arial" w:cs="Arial"/>
          <w:i/>
          <w:iCs/>
          <w:sz w:val="22"/>
          <w:szCs w:val="22"/>
        </w:rPr>
        <w:t> </w:t>
      </w:r>
      <w:r w:rsidRPr="00F34A12">
        <w:rPr>
          <w:rFonts w:ascii="Arial" w:hAnsi="Arial" w:cs="Arial"/>
          <w:sz w:val="22"/>
          <w:szCs w:val="22"/>
        </w:rPr>
        <w:t> </w:t>
      </w:r>
    </w:p>
    <w:p w:rsidRPr="00F34A12" w:rsidR="00F34A12" w:rsidP="00F34A12" w:rsidRDefault="00F34A12" w14:paraId="397D0235" w14:textId="77777777">
      <w:pPr>
        <w:jc w:val="both"/>
        <w:rPr>
          <w:rFonts w:ascii="Arial" w:hAnsi="Arial" w:cs="Arial"/>
          <w:sz w:val="22"/>
          <w:szCs w:val="22"/>
        </w:rPr>
      </w:pPr>
      <w:r w:rsidRPr="00F34A12">
        <w:rPr>
          <w:rFonts w:ascii="Arial" w:hAnsi="Arial" w:cs="Arial"/>
          <w:sz w:val="22"/>
          <w:szCs w:val="22"/>
        </w:rPr>
        <w:t> </w:t>
      </w:r>
    </w:p>
    <w:p w:rsidRPr="00F34A12" w:rsidR="00F34A12" w:rsidP="00F34A12" w:rsidRDefault="00F34A12" w14:paraId="0BCA7BA8" w14:textId="77777777">
      <w:pPr>
        <w:numPr>
          <w:ilvl w:val="0"/>
          <w:numId w:val="62"/>
        </w:numPr>
        <w:jc w:val="both"/>
        <w:rPr>
          <w:rFonts w:ascii="Arial" w:hAnsi="Arial" w:cs="Arial"/>
          <w:sz w:val="22"/>
          <w:szCs w:val="22"/>
        </w:rPr>
      </w:pPr>
      <w:r w:rsidRPr="00F34A12">
        <w:rPr>
          <w:rFonts w:ascii="Arial" w:hAnsi="Arial" w:cs="Arial"/>
          <w:sz w:val="22"/>
          <w:szCs w:val="22"/>
        </w:rPr>
        <w:t>Engagement with Literature Skills (20%) </w:t>
      </w:r>
    </w:p>
    <w:p w:rsidRPr="00F34A12" w:rsidR="00F34A12" w:rsidP="00F34A12" w:rsidRDefault="00F34A12" w14:paraId="71F68BAF" w14:textId="77777777">
      <w:pPr>
        <w:jc w:val="both"/>
        <w:rPr>
          <w:rFonts w:ascii="Arial" w:hAnsi="Arial" w:cs="Arial"/>
          <w:sz w:val="22"/>
          <w:szCs w:val="22"/>
        </w:rPr>
      </w:pPr>
      <w:r w:rsidRPr="00F34A12">
        <w:rPr>
          <w:rFonts w:ascii="Arial" w:hAnsi="Arial" w:cs="Arial"/>
          <w:sz w:val="22"/>
          <w:szCs w:val="22"/>
        </w:rPr>
        <w:t>Marks will be awarded based on: </w:t>
      </w:r>
    </w:p>
    <w:p w:rsidRPr="00F34A12" w:rsidR="00F34A12" w:rsidP="00F34A12" w:rsidRDefault="00F34A12" w14:paraId="1A59A67F" w14:textId="77777777">
      <w:pPr>
        <w:numPr>
          <w:ilvl w:val="0"/>
          <w:numId w:val="63"/>
        </w:numPr>
        <w:jc w:val="both"/>
        <w:rPr>
          <w:rFonts w:ascii="Arial" w:hAnsi="Arial" w:cs="Arial"/>
          <w:sz w:val="22"/>
          <w:szCs w:val="22"/>
        </w:rPr>
      </w:pPr>
      <w:r w:rsidRPr="00F34A12">
        <w:rPr>
          <w:rFonts w:ascii="Arial" w:hAnsi="Arial" w:cs="Arial"/>
          <w:sz w:val="22"/>
          <w:szCs w:val="22"/>
        </w:rPr>
        <w:t>Your research of website usability, accessibility, and search engine optimisation under the evaluation section.  </w:t>
      </w:r>
    </w:p>
    <w:p w:rsidRPr="00F34A12" w:rsidR="00F34A12" w:rsidP="00F34A12" w:rsidRDefault="00F34A12" w14:paraId="7C551B98" w14:textId="77777777">
      <w:pPr>
        <w:numPr>
          <w:ilvl w:val="0"/>
          <w:numId w:val="64"/>
        </w:numPr>
        <w:jc w:val="both"/>
        <w:rPr>
          <w:rFonts w:ascii="Arial" w:hAnsi="Arial" w:cs="Arial"/>
          <w:sz w:val="22"/>
          <w:szCs w:val="22"/>
        </w:rPr>
      </w:pPr>
      <w:r w:rsidRPr="00F34A12">
        <w:rPr>
          <w:rFonts w:ascii="Arial" w:hAnsi="Arial" w:cs="Arial"/>
          <w:sz w:val="22"/>
          <w:szCs w:val="22"/>
        </w:rPr>
        <w:t>The use of appropriate reference sources to support your work. </w:t>
      </w:r>
    </w:p>
    <w:p w:rsidRPr="00F34A12" w:rsidR="00F34A12" w:rsidP="00F34A12" w:rsidRDefault="00F34A12" w14:paraId="68107EAB" w14:textId="77777777">
      <w:pPr>
        <w:numPr>
          <w:ilvl w:val="0"/>
          <w:numId w:val="65"/>
        </w:numPr>
        <w:jc w:val="both"/>
        <w:rPr>
          <w:rFonts w:ascii="Arial" w:hAnsi="Arial" w:cs="Arial"/>
          <w:sz w:val="22"/>
          <w:szCs w:val="22"/>
        </w:rPr>
      </w:pPr>
      <w:r w:rsidRPr="00F34A12">
        <w:rPr>
          <w:rFonts w:ascii="Arial" w:hAnsi="Arial" w:cs="Arial"/>
          <w:sz w:val="22"/>
          <w:szCs w:val="22"/>
        </w:rPr>
        <w:t>The correct use of the appropriate citation/referencing convention </w:t>
      </w:r>
    </w:p>
    <w:p w:rsidRPr="00F34A12" w:rsidR="00F34A12" w:rsidP="00F34A12" w:rsidRDefault="00F34A12" w14:paraId="5BD8480D" w14:textId="77777777">
      <w:pPr>
        <w:jc w:val="both"/>
        <w:rPr>
          <w:rFonts w:ascii="Arial" w:hAnsi="Arial" w:cs="Arial"/>
          <w:sz w:val="22"/>
          <w:szCs w:val="22"/>
        </w:rPr>
      </w:pPr>
      <w:r w:rsidRPr="00F34A12">
        <w:rPr>
          <w:rFonts w:ascii="Arial" w:hAnsi="Arial" w:cs="Arial"/>
          <w:sz w:val="22"/>
          <w:szCs w:val="22"/>
        </w:rPr>
        <w:t> </w:t>
      </w:r>
    </w:p>
    <w:p w:rsidRPr="00F34A12" w:rsidR="00F34A12" w:rsidP="00F34A12" w:rsidRDefault="00F34A12" w14:paraId="13510413" w14:textId="77777777">
      <w:pPr>
        <w:numPr>
          <w:ilvl w:val="0"/>
          <w:numId w:val="66"/>
        </w:numPr>
        <w:jc w:val="both"/>
        <w:rPr>
          <w:rFonts w:ascii="Arial" w:hAnsi="Arial" w:cs="Arial"/>
          <w:sz w:val="22"/>
          <w:szCs w:val="22"/>
        </w:rPr>
      </w:pPr>
      <w:r w:rsidRPr="00F34A12">
        <w:rPr>
          <w:rFonts w:ascii="Arial" w:hAnsi="Arial" w:cs="Arial"/>
          <w:sz w:val="22"/>
          <w:szCs w:val="22"/>
        </w:rPr>
        <w:t>Knowledge and Understanding Skills (15%) </w:t>
      </w:r>
    </w:p>
    <w:p w:rsidRPr="00F34A12" w:rsidR="00F34A12" w:rsidP="00F34A12" w:rsidRDefault="00F34A12" w14:paraId="26160F37" w14:textId="77777777">
      <w:pPr>
        <w:jc w:val="both"/>
        <w:rPr>
          <w:rFonts w:ascii="Arial" w:hAnsi="Arial" w:cs="Arial"/>
          <w:sz w:val="22"/>
          <w:szCs w:val="22"/>
        </w:rPr>
      </w:pPr>
      <w:r w:rsidRPr="00F34A12">
        <w:rPr>
          <w:rFonts w:ascii="Arial" w:hAnsi="Arial" w:cs="Arial"/>
          <w:sz w:val="22"/>
          <w:szCs w:val="22"/>
        </w:rPr>
        <w:t>Marks will be awarded based on </w:t>
      </w:r>
    </w:p>
    <w:p w:rsidRPr="00F34A12" w:rsidR="00F34A12" w:rsidP="00F34A12" w:rsidRDefault="00F34A12" w14:paraId="3752814E" w14:textId="77777777">
      <w:pPr>
        <w:numPr>
          <w:ilvl w:val="0"/>
          <w:numId w:val="67"/>
        </w:numPr>
        <w:jc w:val="both"/>
        <w:rPr>
          <w:rFonts w:ascii="Arial" w:hAnsi="Arial" w:cs="Arial"/>
          <w:sz w:val="22"/>
          <w:szCs w:val="22"/>
        </w:rPr>
      </w:pPr>
      <w:r w:rsidRPr="00F34A12">
        <w:rPr>
          <w:rFonts w:ascii="Arial" w:hAnsi="Arial" w:cs="Arial"/>
          <w:sz w:val="22"/>
          <w:szCs w:val="22"/>
        </w:rPr>
        <w:t>Accurate identification of entities, attributes, and relationships from the scenario </w:t>
      </w:r>
    </w:p>
    <w:p w:rsidRPr="00F34A12" w:rsidR="00F34A12" w:rsidP="00F34A12" w:rsidRDefault="00F34A12" w14:paraId="73375C62" w14:textId="77777777">
      <w:pPr>
        <w:numPr>
          <w:ilvl w:val="0"/>
          <w:numId w:val="68"/>
        </w:numPr>
        <w:jc w:val="both"/>
        <w:rPr>
          <w:rFonts w:ascii="Arial" w:hAnsi="Arial" w:cs="Arial"/>
          <w:sz w:val="22"/>
          <w:szCs w:val="22"/>
        </w:rPr>
      </w:pPr>
      <w:r w:rsidRPr="00F34A12">
        <w:rPr>
          <w:rFonts w:ascii="Arial" w:hAnsi="Arial" w:cs="Arial"/>
          <w:sz w:val="22"/>
          <w:szCs w:val="22"/>
        </w:rPr>
        <w:t>Demonstrates clear understanding of data modelling principles (e.g., relational structure, keys, constraints) </w:t>
      </w:r>
    </w:p>
    <w:p w:rsidRPr="00F34A12" w:rsidR="00F34A12" w:rsidP="00F34A12" w:rsidRDefault="00F34A12" w14:paraId="2DE00DA5" w14:textId="77777777">
      <w:pPr>
        <w:numPr>
          <w:ilvl w:val="0"/>
          <w:numId w:val="69"/>
        </w:numPr>
        <w:jc w:val="both"/>
        <w:rPr>
          <w:rFonts w:ascii="Arial" w:hAnsi="Arial" w:cs="Arial"/>
          <w:sz w:val="22"/>
          <w:szCs w:val="22"/>
        </w:rPr>
      </w:pPr>
      <w:r w:rsidRPr="00F34A12">
        <w:rPr>
          <w:rFonts w:ascii="Arial" w:hAnsi="Arial" w:cs="Arial"/>
          <w:sz w:val="22"/>
          <w:szCs w:val="22"/>
        </w:rPr>
        <w:t>Shows awareness of user requirements and data needs in a public service setting </w:t>
      </w:r>
    </w:p>
    <w:p w:rsidRPr="00F34A12" w:rsidR="00F34A12" w:rsidP="00F34A12" w:rsidRDefault="00F34A12" w14:paraId="0778381B" w14:textId="77777777">
      <w:pPr>
        <w:jc w:val="both"/>
        <w:rPr>
          <w:rFonts w:ascii="Arial" w:hAnsi="Arial" w:cs="Arial"/>
          <w:sz w:val="22"/>
          <w:szCs w:val="22"/>
        </w:rPr>
      </w:pPr>
      <w:r w:rsidRPr="00F34A12">
        <w:rPr>
          <w:rFonts w:ascii="Arial" w:hAnsi="Arial" w:cs="Arial"/>
          <w:sz w:val="22"/>
          <w:szCs w:val="22"/>
        </w:rPr>
        <w:t> </w:t>
      </w:r>
    </w:p>
    <w:p w:rsidRPr="00F34A12" w:rsidR="00F34A12" w:rsidP="00F34A12" w:rsidRDefault="00F34A12" w14:paraId="2A0D0A06" w14:textId="77777777">
      <w:pPr>
        <w:numPr>
          <w:ilvl w:val="0"/>
          <w:numId w:val="70"/>
        </w:numPr>
        <w:jc w:val="both"/>
        <w:rPr>
          <w:rFonts w:ascii="Arial" w:hAnsi="Arial" w:cs="Arial"/>
          <w:sz w:val="22"/>
          <w:szCs w:val="22"/>
        </w:rPr>
      </w:pPr>
      <w:r w:rsidRPr="00F34A12">
        <w:rPr>
          <w:rFonts w:ascii="Arial" w:hAnsi="Arial" w:cs="Arial"/>
          <w:sz w:val="22"/>
          <w:szCs w:val="22"/>
        </w:rPr>
        <w:t>Cognitive and Intellectual Skills (15%) </w:t>
      </w:r>
    </w:p>
    <w:p w:rsidRPr="00F34A12" w:rsidR="00F34A12" w:rsidP="00F34A12" w:rsidRDefault="00F34A12" w14:paraId="51465415" w14:textId="77777777">
      <w:pPr>
        <w:jc w:val="both"/>
        <w:rPr>
          <w:rFonts w:ascii="Arial" w:hAnsi="Arial" w:cs="Arial"/>
          <w:sz w:val="22"/>
          <w:szCs w:val="22"/>
        </w:rPr>
      </w:pPr>
      <w:r w:rsidRPr="00F34A12">
        <w:rPr>
          <w:rFonts w:ascii="Arial" w:hAnsi="Arial" w:cs="Arial"/>
          <w:sz w:val="22"/>
          <w:szCs w:val="22"/>
        </w:rPr>
        <w:t>Marks will be allocated based on  </w:t>
      </w:r>
    </w:p>
    <w:p w:rsidRPr="00F34A12" w:rsidR="00F34A12" w:rsidP="00F34A12" w:rsidRDefault="00F34A12" w14:paraId="1214838C" w14:textId="77777777">
      <w:pPr>
        <w:numPr>
          <w:ilvl w:val="0"/>
          <w:numId w:val="71"/>
        </w:numPr>
        <w:jc w:val="both"/>
        <w:rPr>
          <w:rFonts w:ascii="Arial" w:hAnsi="Arial" w:cs="Arial"/>
          <w:sz w:val="22"/>
          <w:szCs w:val="22"/>
        </w:rPr>
      </w:pPr>
      <w:r w:rsidRPr="00F34A12">
        <w:rPr>
          <w:rFonts w:ascii="Arial" w:hAnsi="Arial" w:cs="Arial"/>
          <w:sz w:val="22"/>
          <w:szCs w:val="22"/>
        </w:rPr>
        <w:t>Creation of a well-structured ER Diagram that accurately represents entities, relationships, cardinality and keys. </w:t>
      </w:r>
    </w:p>
    <w:p w:rsidRPr="00F34A12" w:rsidR="00F34A12" w:rsidP="00F34A12" w:rsidRDefault="00F34A12" w14:paraId="38074423" w14:textId="77777777">
      <w:pPr>
        <w:numPr>
          <w:ilvl w:val="0"/>
          <w:numId w:val="72"/>
        </w:numPr>
        <w:jc w:val="both"/>
        <w:rPr>
          <w:rFonts w:ascii="Arial" w:hAnsi="Arial" w:cs="Arial"/>
          <w:sz w:val="22"/>
          <w:szCs w:val="22"/>
        </w:rPr>
      </w:pPr>
      <w:r w:rsidRPr="00F34A12">
        <w:rPr>
          <w:rFonts w:ascii="Arial" w:hAnsi="Arial" w:cs="Arial"/>
          <w:sz w:val="22"/>
          <w:szCs w:val="22"/>
        </w:rPr>
        <w:t>Demonstrates application of normalisation </w:t>
      </w:r>
      <w:proofErr w:type="spellStart"/>
      <w:r w:rsidRPr="00F34A12">
        <w:rPr>
          <w:rFonts w:ascii="Arial" w:hAnsi="Arial" w:cs="Arial"/>
          <w:sz w:val="22"/>
          <w:szCs w:val="22"/>
        </w:rPr>
        <w:t>upto</w:t>
      </w:r>
      <w:proofErr w:type="spellEnd"/>
      <w:r w:rsidRPr="00F34A12">
        <w:rPr>
          <w:rFonts w:ascii="Arial" w:hAnsi="Arial" w:cs="Arial"/>
          <w:sz w:val="22"/>
          <w:szCs w:val="22"/>
        </w:rPr>
        <w:t> Third Normal Form(3NF) </w:t>
      </w:r>
    </w:p>
    <w:p w:rsidRPr="00F34A12" w:rsidR="00F34A12" w:rsidP="00F34A12" w:rsidRDefault="00F34A12" w14:paraId="09CDC7FD" w14:textId="77777777">
      <w:pPr>
        <w:numPr>
          <w:ilvl w:val="0"/>
          <w:numId w:val="73"/>
        </w:numPr>
        <w:jc w:val="both"/>
        <w:rPr>
          <w:rFonts w:ascii="Arial" w:hAnsi="Arial" w:cs="Arial"/>
          <w:sz w:val="22"/>
          <w:szCs w:val="22"/>
        </w:rPr>
      </w:pPr>
      <w:r w:rsidRPr="00F34A12">
        <w:rPr>
          <w:rFonts w:ascii="Arial" w:hAnsi="Arial" w:cs="Arial"/>
          <w:sz w:val="22"/>
          <w:szCs w:val="22"/>
        </w:rPr>
        <w:t>Logical reasoning in structuring queries and justifying their purpose </w:t>
      </w:r>
    </w:p>
    <w:p w:rsidRPr="00F34A12" w:rsidR="00F34A12" w:rsidP="00F34A12" w:rsidRDefault="00F34A12" w14:paraId="367DDD26" w14:textId="77777777">
      <w:pPr>
        <w:jc w:val="both"/>
        <w:rPr>
          <w:rFonts w:ascii="Arial" w:hAnsi="Arial" w:cs="Arial"/>
          <w:sz w:val="22"/>
          <w:szCs w:val="22"/>
        </w:rPr>
      </w:pPr>
      <w:r w:rsidRPr="00F34A12">
        <w:rPr>
          <w:rFonts w:ascii="Arial" w:hAnsi="Arial" w:cs="Arial"/>
          <w:sz w:val="22"/>
          <w:szCs w:val="22"/>
        </w:rPr>
        <w:t> </w:t>
      </w:r>
    </w:p>
    <w:p w:rsidRPr="00F34A12" w:rsidR="00F34A12" w:rsidP="00F34A12" w:rsidRDefault="00F34A12" w14:paraId="1599C30A" w14:textId="77777777">
      <w:pPr>
        <w:numPr>
          <w:ilvl w:val="0"/>
          <w:numId w:val="74"/>
        </w:numPr>
        <w:jc w:val="both"/>
        <w:rPr>
          <w:rFonts w:ascii="Arial" w:hAnsi="Arial" w:cs="Arial"/>
          <w:sz w:val="22"/>
          <w:szCs w:val="22"/>
        </w:rPr>
      </w:pPr>
      <w:r w:rsidRPr="00F34A12">
        <w:rPr>
          <w:rFonts w:ascii="Arial" w:hAnsi="Arial" w:cs="Arial"/>
          <w:sz w:val="22"/>
          <w:szCs w:val="22"/>
        </w:rPr>
        <w:t>Practical Skills (40%) </w:t>
      </w:r>
    </w:p>
    <w:p w:rsidRPr="00F34A12" w:rsidR="00F34A12" w:rsidP="00F34A12" w:rsidRDefault="00F34A12" w14:paraId="46DC0E01" w14:textId="77777777">
      <w:pPr>
        <w:jc w:val="both"/>
        <w:rPr>
          <w:rFonts w:ascii="Arial" w:hAnsi="Arial" w:cs="Arial"/>
          <w:sz w:val="22"/>
          <w:szCs w:val="22"/>
        </w:rPr>
      </w:pPr>
      <w:r w:rsidRPr="00F34A12">
        <w:rPr>
          <w:rFonts w:ascii="Arial" w:hAnsi="Arial" w:cs="Arial"/>
          <w:sz w:val="22"/>
          <w:szCs w:val="22"/>
        </w:rPr>
        <w:t>Marks will be awarded based on  </w:t>
      </w:r>
    </w:p>
    <w:p w:rsidRPr="00F34A12" w:rsidR="00F34A12" w:rsidP="00F34A12" w:rsidRDefault="00F34A12" w14:paraId="03121F1F" w14:textId="77777777">
      <w:pPr>
        <w:numPr>
          <w:ilvl w:val="0"/>
          <w:numId w:val="75"/>
        </w:numPr>
        <w:jc w:val="both"/>
        <w:rPr>
          <w:rFonts w:ascii="Arial" w:hAnsi="Arial" w:cs="Arial"/>
          <w:sz w:val="22"/>
          <w:szCs w:val="22"/>
        </w:rPr>
      </w:pPr>
      <w:r w:rsidRPr="00F34A12">
        <w:rPr>
          <w:rFonts w:ascii="Arial" w:hAnsi="Arial" w:cs="Arial"/>
          <w:sz w:val="22"/>
          <w:szCs w:val="22"/>
        </w:rPr>
        <w:t>Accurate implementation of tables and relationships with constraints </w:t>
      </w:r>
    </w:p>
    <w:p w:rsidRPr="00F34A12" w:rsidR="00F34A12" w:rsidP="00F34A12" w:rsidRDefault="00F34A12" w14:paraId="6940AB2C" w14:textId="77777777">
      <w:pPr>
        <w:numPr>
          <w:ilvl w:val="0"/>
          <w:numId w:val="76"/>
        </w:numPr>
        <w:jc w:val="both"/>
        <w:rPr>
          <w:rFonts w:ascii="Arial" w:hAnsi="Arial" w:cs="Arial"/>
          <w:sz w:val="22"/>
          <w:szCs w:val="22"/>
        </w:rPr>
      </w:pPr>
      <w:r w:rsidRPr="00F34A12">
        <w:rPr>
          <w:rFonts w:ascii="Arial" w:hAnsi="Arial" w:cs="Arial"/>
          <w:sz w:val="22"/>
          <w:szCs w:val="22"/>
        </w:rPr>
        <w:t>Meaningful population of sample data to simulate real use </w:t>
      </w:r>
    </w:p>
    <w:p w:rsidRPr="00F34A12" w:rsidR="00F34A12" w:rsidP="00F34A12" w:rsidRDefault="00F34A12" w14:paraId="70F398B1" w14:textId="77777777">
      <w:pPr>
        <w:numPr>
          <w:ilvl w:val="0"/>
          <w:numId w:val="77"/>
        </w:numPr>
        <w:jc w:val="both"/>
        <w:rPr>
          <w:rFonts w:ascii="Arial" w:hAnsi="Arial" w:cs="Arial"/>
          <w:sz w:val="22"/>
          <w:szCs w:val="22"/>
        </w:rPr>
      </w:pPr>
      <w:r w:rsidRPr="00F34A12">
        <w:rPr>
          <w:rFonts w:ascii="Arial" w:hAnsi="Arial" w:cs="Arial"/>
          <w:sz w:val="22"/>
          <w:szCs w:val="22"/>
        </w:rPr>
        <w:t>Development of accurate, purposeful queries aligned with user needs </w:t>
      </w:r>
    </w:p>
    <w:p w:rsidRPr="00F34A12" w:rsidR="00F34A12" w:rsidP="00F34A12" w:rsidRDefault="00F34A12" w14:paraId="4C35A9BF" w14:textId="77777777">
      <w:pPr>
        <w:numPr>
          <w:ilvl w:val="0"/>
          <w:numId w:val="78"/>
        </w:numPr>
        <w:jc w:val="both"/>
        <w:rPr>
          <w:rFonts w:ascii="Arial" w:hAnsi="Arial" w:cs="Arial"/>
          <w:sz w:val="22"/>
          <w:szCs w:val="22"/>
        </w:rPr>
      </w:pPr>
      <w:r w:rsidRPr="00F34A12">
        <w:rPr>
          <w:rFonts w:ascii="Arial" w:hAnsi="Arial" w:cs="Arial"/>
          <w:sz w:val="22"/>
          <w:szCs w:val="22"/>
        </w:rPr>
        <w:t>Validation steps to check accuracy and integrity of the database system </w:t>
      </w:r>
    </w:p>
    <w:p w:rsidRPr="00F34A12" w:rsidR="00F34A12" w:rsidP="00F34A12" w:rsidRDefault="00F34A12" w14:paraId="41BDF082" w14:textId="77777777">
      <w:pPr>
        <w:jc w:val="both"/>
        <w:rPr>
          <w:rFonts w:ascii="Arial" w:hAnsi="Arial" w:cs="Arial"/>
          <w:sz w:val="22"/>
          <w:szCs w:val="22"/>
        </w:rPr>
      </w:pPr>
      <w:r w:rsidRPr="00F34A12">
        <w:rPr>
          <w:rFonts w:ascii="Arial" w:hAnsi="Arial" w:cs="Arial"/>
          <w:sz w:val="22"/>
          <w:szCs w:val="22"/>
        </w:rPr>
        <w:t> </w:t>
      </w:r>
    </w:p>
    <w:p w:rsidRPr="00F34A12" w:rsidR="00F34A12" w:rsidP="00F34A12" w:rsidRDefault="00F34A12" w14:paraId="2EC08930" w14:textId="77777777">
      <w:pPr>
        <w:jc w:val="both"/>
        <w:rPr>
          <w:rFonts w:ascii="Arial" w:hAnsi="Arial" w:cs="Arial"/>
          <w:sz w:val="22"/>
          <w:szCs w:val="22"/>
        </w:rPr>
      </w:pPr>
      <w:r w:rsidRPr="00F34A12">
        <w:rPr>
          <w:rFonts w:ascii="Arial" w:hAnsi="Arial" w:cs="Arial"/>
          <w:sz w:val="22"/>
          <w:szCs w:val="22"/>
        </w:rPr>
        <w:t>Note: You should provide a demonstration of the implemented database upon request. </w:t>
      </w:r>
    </w:p>
    <w:p w:rsidRPr="00F34A12" w:rsidR="00F34A12" w:rsidP="00F34A12" w:rsidRDefault="00F34A12" w14:paraId="2B5BC7BC" w14:textId="77777777">
      <w:pPr>
        <w:jc w:val="both"/>
        <w:rPr>
          <w:rFonts w:ascii="Arial" w:hAnsi="Arial" w:cs="Arial"/>
          <w:sz w:val="22"/>
          <w:szCs w:val="22"/>
        </w:rPr>
      </w:pPr>
      <w:r w:rsidRPr="00F34A12">
        <w:rPr>
          <w:rFonts w:ascii="Arial" w:hAnsi="Arial" w:cs="Arial"/>
          <w:sz w:val="22"/>
          <w:szCs w:val="22"/>
        </w:rPr>
        <w:t> </w:t>
      </w:r>
    </w:p>
    <w:p w:rsidRPr="00F34A12" w:rsidR="00F34A12" w:rsidP="00F34A12" w:rsidRDefault="00F34A12" w14:paraId="7B0A5434" w14:textId="77777777">
      <w:pPr>
        <w:numPr>
          <w:ilvl w:val="0"/>
          <w:numId w:val="79"/>
        </w:numPr>
        <w:jc w:val="both"/>
        <w:rPr>
          <w:rFonts w:ascii="Arial" w:hAnsi="Arial" w:cs="Arial"/>
          <w:sz w:val="22"/>
          <w:szCs w:val="22"/>
        </w:rPr>
      </w:pPr>
      <w:r w:rsidRPr="00F34A12">
        <w:rPr>
          <w:rFonts w:ascii="Arial" w:hAnsi="Arial" w:cs="Arial"/>
          <w:sz w:val="22"/>
          <w:szCs w:val="22"/>
        </w:rPr>
        <w:t>Transferrable Skills for Life and Professional Practice (10%) </w:t>
      </w:r>
    </w:p>
    <w:p w:rsidRPr="00F34A12" w:rsidR="00F34A12" w:rsidP="00F34A12" w:rsidRDefault="00F34A12" w14:paraId="564D5815" w14:textId="77777777">
      <w:pPr>
        <w:jc w:val="both"/>
        <w:rPr>
          <w:rFonts w:ascii="Arial" w:hAnsi="Arial" w:cs="Arial"/>
          <w:sz w:val="22"/>
          <w:szCs w:val="22"/>
        </w:rPr>
      </w:pPr>
      <w:r w:rsidRPr="00F34A12">
        <w:rPr>
          <w:rFonts w:ascii="Arial" w:hAnsi="Arial" w:cs="Arial"/>
          <w:sz w:val="22"/>
          <w:szCs w:val="22"/>
        </w:rPr>
        <w:t>Marks will be awarded based on </w:t>
      </w:r>
    </w:p>
    <w:p w:rsidRPr="00F34A12" w:rsidR="00F34A12" w:rsidP="00F34A12" w:rsidRDefault="00F34A12" w14:paraId="70390DF2" w14:textId="77777777">
      <w:pPr>
        <w:numPr>
          <w:ilvl w:val="0"/>
          <w:numId w:val="80"/>
        </w:numPr>
        <w:jc w:val="both"/>
        <w:rPr>
          <w:rFonts w:ascii="Arial" w:hAnsi="Arial" w:cs="Arial"/>
          <w:sz w:val="22"/>
          <w:szCs w:val="22"/>
        </w:rPr>
      </w:pPr>
      <w:r w:rsidRPr="00F34A12">
        <w:rPr>
          <w:rFonts w:ascii="Arial" w:hAnsi="Arial" w:cs="Arial"/>
          <w:sz w:val="22"/>
          <w:szCs w:val="22"/>
        </w:rPr>
        <w:t>Well-structured and clearly written report demonstrating logical layout, organised sections, and overall clarity. </w:t>
      </w:r>
    </w:p>
    <w:p w:rsidRPr="00F34A12" w:rsidR="00F34A12" w:rsidP="00F34A12" w:rsidRDefault="00F34A12" w14:paraId="57D8E177" w14:textId="77777777">
      <w:pPr>
        <w:numPr>
          <w:ilvl w:val="0"/>
          <w:numId w:val="81"/>
        </w:numPr>
        <w:jc w:val="both"/>
        <w:rPr>
          <w:rFonts w:ascii="Arial" w:hAnsi="Arial" w:cs="Arial"/>
          <w:sz w:val="22"/>
          <w:szCs w:val="22"/>
        </w:rPr>
      </w:pPr>
      <w:r w:rsidRPr="00F34A12">
        <w:rPr>
          <w:rFonts w:ascii="Arial" w:hAnsi="Arial" w:cs="Arial"/>
          <w:sz w:val="22"/>
          <w:szCs w:val="22"/>
        </w:rPr>
        <w:t>Proper labelling of diagrams, screenshots, and file naming conventions </w:t>
      </w:r>
    </w:p>
    <w:p w:rsidRPr="00F34A12" w:rsidR="00F34A12" w:rsidP="00F34A12" w:rsidRDefault="00F34A12" w14:paraId="364E8971" w14:textId="77777777">
      <w:pPr>
        <w:numPr>
          <w:ilvl w:val="0"/>
          <w:numId w:val="82"/>
        </w:numPr>
        <w:jc w:val="both"/>
        <w:rPr>
          <w:rFonts w:ascii="Arial" w:hAnsi="Arial" w:cs="Arial"/>
          <w:sz w:val="22"/>
          <w:szCs w:val="22"/>
        </w:rPr>
      </w:pPr>
      <w:r w:rsidRPr="00F34A12">
        <w:rPr>
          <w:rFonts w:ascii="Arial" w:hAnsi="Arial" w:cs="Arial"/>
          <w:sz w:val="22"/>
          <w:szCs w:val="22"/>
        </w:rPr>
        <w:t>Submission formatting and organisation (e.g., Turnitin file, zipped files). </w:t>
      </w: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31189F" w14:paraId="76CF3F83" w14:textId="77777777">
        <w:trPr>
          <w:jc w:val="center"/>
        </w:trPr>
        <w:tc>
          <w:tcPr>
            <w:tcW w:w="10444"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A53E6" w14:paraId="34EF807A" w14:textId="4F70BCC2">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15739A" w:rsidR="00152E9D" w:rsidP="00E92A9E" w:rsidRDefault="00E92A9E" w14:paraId="047B5CC5" w14:textId="4C186C59">
            <w:pPr>
              <w:spacing w:after="120"/>
              <w:rPr>
                <w:rFonts w:ascii="Arial" w:hAnsi="Arial" w:cs="Arial"/>
                <w:sz w:val="18"/>
                <w:szCs w:val="18"/>
              </w:rPr>
            </w:pPr>
            <w:r w:rsidRPr="0015739A">
              <w:rPr>
                <w:rFonts w:ascii="Arial" w:hAnsi="Arial" w:cs="Arial"/>
                <w:sz w:val="18"/>
                <w:szCs w:val="18"/>
              </w:rPr>
              <w:t>References to relevant sources from books, journals, and other materials that have contributed to your completion of the assignment. Use the IEEE referencing format. (20%)</w:t>
            </w: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34A12" w14:paraId="2861960D" w14:textId="1B9672C8">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15739A" w:rsidR="00152E9D" w:rsidP="00152E9D" w:rsidRDefault="00C245C9" w14:paraId="72C07396" w14:textId="4D349D84">
            <w:pPr>
              <w:spacing w:after="120"/>
              <w:rPr>
                <w:rFonts w:ascii="Arial" w:hAnsi="Arial" w:cs="Arial"/>
                <w:sz w:val="18"/>
                <w:szCs w:val="18"/>
              </w:rPr>
            </w:pPr>
            <w:r w:rsidRPr="0015739A">
              <w:rPr>
                <w:rFonts w:ascii="Arial" w:hAnsi="Arial" w:cs="Arial"/>
                <w:sz w:val="18"/>
                <w:szCs w:val="18"/>
              </w:rPr>
              <w:t>A brief introduction explain the scenario in your own words (10%)</w:t>
            </w:r>
          </w:p>
          <w:p w:rsidRPr="00A406E5" w:rsidR="00152E9D" w:rsidP="00152E9D" w:rsidRDefault="0015739A" w14:paraId="5C1F4238" w14:textId="5E7CE6AF">
            <w:pPr>
              <w:spacing w:after="120"/>
              <w:rPr>
                <w:rFonts w:ascii="Arial" w:hAnsi="Arial" w:cs="Arial"/>
                <w:sz w:val="14"/>
                <w:szCs w:val="14"/>
              </w:rPr>
            </w:pPr>
            <w:r w:rsidRPr="002807A6">
              <w:rPr>
                <w:rStyle w:val="normaltextrun"/>
                <w:rFonts w:ascii="Arial" w:hAnsi="Arial" w:cs="Arial"/>
                <w:sz w:val="18"/>
                <w:szCs w:val="18"/>
              </w:rPr>
              <w:t>Justification for your choice of queries and reports.</w:t>
            </w:r>
            <w:r>
              <w:rPr>
                <w:rStyle w:val="normaltextrun"/>
                <w:rFonts w:ascii="Arial" w:hAnsi="Arial" w:cs="Arial"/>
                <w:sz w:val="18"/>
                <w:szCs w:val="18"/>
              </w:rPr>
              <w:t>(20%)</w:t>
            </w:r>
            <w:r w:rsidRPr="002807A6">
              <w:rPr>
                <w:rStyle w:val="eop"/>
                <w:rFonts w:ascii="Arial" w:hAnsi="Arial" w:cs="Arial"/>
                <w:sz w:val="18"/>
                <w:szCs w:val="18"/>
              </w:rPr>
              <w:t> </w:t>
            </w: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34A12" w14:paraId="7EB46F9F" w14:textId="64D937A5">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2807A6" w:rsidR="00EF58A5" w:rsidP="00EF58A5" w:rsidRDefault="00EF58A5" w14:paraId="52A7D39E" w14:textId="5BC638C6">
            <w:pPr>
              <w:pStyle w:val="paragraph"/>
              <w:spacing w:before="0" w:beforeAutospacing="0" w:after="0" w:afterAutospacing="0"/>
              <w:textAlignment w:val="baseline"/>
              <w:rPr>
                <w:rFonts w:ascii="Arial" w:hAnsi="Arial" w:cs="Arial"/>
                <w:sz w:val="18"/>
                <w:szCs w:val="18"/>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A53E6" w14:paraId="6C5C013B" w14:textId="5EF51D25">
            <w:pPr>
              <w:jc w:val="center"/>
              <w:rPr>
                <w:rFonts w:ascii="Arial" w:hAnsi="Arial" w:cs="Arial"/>
                <w:sz w:val="32"/>
              </w:rPr>
            </w:pPr>
            <w:r>
              <w:rPr>
                <w:rFonts w:ascii="Arial" w:hAnsi="Arial" w:cs="Arial"/>
                <w:sz w:val="32"/>
              </w:rPr>
              <w:t>4</w:t>
            </w:r>
            <w:r w:rsidR="002D330A">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15739A" w:rsidR="000C73FE" w:rsidP="000C73FE" w:rsidRDefault="000C73FE" w14:paraId="00F8E40A" w14:textId="6441423A">
            <w:pPr>
              <w:rPr>
                <w:rFonts w:ascii="Arial" w:hAnsi="Arial" w:cs="Arial"/>
                <w:sz w:val="16"/>
                <w:szCs w:val="16"/>
              </w:rPr>
            </w:pPr>
            <w:r w:rsidRPr="0015739A">
              <w:rPr>
                <w:rFonts w:ascii="Arial" w:hAnsi="Arial" w:cs="Arial"/>
                <w:sz w:val="16"/>
                <w:szCs w:val="16"/>
              </w:rPr>
              <w:t>1.Entity Relationship Diagram (ERD): (10%)</w:t>
            </w:r>
          </w:p>
          <w:p w:rsidRPr="0015739A" w:rsidR="000C73FE" w:rsidP="000C73FE" w:rsidRDefault="000C73FE" w14:paraId="67511531" w14:textId="77777777">
            <w:pPr>
              <w:rPr>
                <w:rFonts w:ascii="Arial" w:hAnsi="Arial" w:cs="Arial"/>
                <w:sz w:val="16"/>
                <w:szCs w:val="16"/>
              </w:rPr>
            </w:pPr>
            <w:r w:rsidRPr="0015739A">
              <w:rPr>
                <w:rFonts w:ascii="Arial" w:hAnsi="Arial" w:cs="Arial"/>
                <w:sz w:val="16"/>
                <w:szCs w:val="16"/>
              </w:rPr>
              <w:t>o</w:t>
            </w:r>
            <w:r w:rsidRPr="0015739A">
              <w:rPr>
                <w:rFonts w:ascii="Arial" w:hAnsi="Arial" w:cs="Arial"/>
                <w:sz w:val="16"/>
                <w:szCs w:val="16"/>
              </w:rPr>
              <w:tab/>
            </w:r>
            <w:r w:rsidRPr="0015739A">
              <w:rPr>
                <w:rFonts w:ascii="Arial" w:hAnsi="Arial" w:cs="Arial"/>
                <w:sz w:val="16"/>
                <w:szCs w:val="16"/>
              </w:rPr>
              <w:t xml:space="preserve">Create an ERD depicting all the entities and their appropriate attributes </w:t>
            </w:r>
          </w:p>
          <w:p w:rsidRPr="0015739A" w:rsidR="000C73FE" w:rsidP="000C73FE" w:rsidRDefault="000C73FE" w14:paraId="2CA6F688" w14:textId="77777777">
            <w:pPr>
              <w:rPr>
                <w:rFonts w:ascii="Arial" w:hAnsi="Arial" w:cs="Arial"/>
                <w:sz w:val="16"/>
                <w:szCs w:val="16"/>
              </w:rPr>
            </w:pPr>
            <w:r w:rsidRPr="0015739A">
              <w:rPr>
                <w:rFonts w:ascii="Arial" w:hAnsi="Arial" w:cs="Arial"/>
                <w:sz w:val="16"/>
                <w:szCs w:val="16"/>
              </w:rPr>
              <w:t>o</w:t>
            </w:r>
            <w:r w:rsidRPr="0015739A">
              <w:rPr>
                <w:rFonts w:ascii="Arial" w:hAnsi="Arial" w:cs="Arial"/>
                <w:sz w:val="16"/>
                <w:szCs w:val="16"/>
              </w:rPr>
              <w:tab/>
            </w:r>
            <w:r w:rsidRPr="0015739A">
              <w:rPr>
                <w:rFonts w:ascii="Arial" w:hAnsi="Arial" w:cs="Arial"/>
                <w:sz w:val="16"/>
                <w:szCs w:val="16"/>
              </w:rPr>
              <w:t xml:space="preserve">Define relationships between entities, specifying the degree of relationships, and their cardinality and modality. </w:t>
            </w:r>
          </w:p>
          <w:p w:rsidRPr="0015739A" w:rsidR="000C73FE" w:rsidP="000C73FE" w:rsidRDefault="000C73FE" w14:paraId="1C4C9CC5" w14:textId="77777777">
            <w:pPr>
              <w:rPr>
                <w:rFonts w:ascii="Arial" w:hAnsi="Arial" w:cs="Arial"/>
                <w:sz w:val="16"/>
                <w:szCs w:val="16"/>
              </w:rPr>
            </w:pPr>
            <w:r w:rsidRPr="0015739A">
              <w:rPr>
                <w:rFonts w:ascii="Arial" w:hAnsi="Arial" w:cs="Arial"/>
                <w:sz w:val="16"/>
                <w:szCs w:val="16"/>
              </w:rPr>
              <w:t>o</w:t>
            </w:r>
            <w:r w:rsidRPr="0015739A">
              <w:rPr>
                <w:rFonts w:ascii="Arial" w:hAnsi="Arial" w:cs="Arial"/>
                <w:sz w:val="16"/>
                <w:szCs w:val="16"/>
              </w:rPr>
              <w:tab/>
            </w:r>
            <w:r w:rsidRPr="0015739A">
              <w:rPr>
                <w:rFonts w:ascii="Arial" w:hAnsi="Arial" w:cs="Arial"/>
                <w:sz w:val="16"/>
                <w:szCs w:val="16"/>
              </w:rPr>
              <w:t xml:space="preserve">Provide annotated descriptions for each relationship to clarify how entities interact within the database. </w:t>
            </w:r>
          </w:p>
          <w:p w:rsidRPr="0015739A" w:rsidR="000C73FE" w:rsidP="000C73FE" w:rsidRDefault="000C73FE" w14:paraId="4226F17B" w14:textId="36969FF6">
            <w:pPr>
              <w:rPr>
                <w:rFonts w:ascii="Arial" w:hAnsi="Arial" w:cs="Arial"/>
                <w:sz w:val="16"/>
                <w:szCs w:val="16"/>
              </w:rPr>
            </w:pPr>
            <w:r w:rsidRPr="0015739A">
              <w:rPr>
                <w:rFonts w:ascii="Arial" w:hAnsi="Arial" w:cs="Arial"/>
                <w:sz w:val="16"/>
                <w:szCs w:val="16"/>
              </w:rPr>
              <w:t xml:space="preserve">2.Database Design </w:t>
            </w:r>
            <w:proofErr w:type="spellStart"/>
            <w:r w:rsidRPr="0015739A">
              <w:rPr>
                <w:rFonts w:ascii="Arial" w:hAnsi="Arial" w:cs="Arial"/>
                <w:sz w:val="16"/>
                <w:szCs w:val="16"/>
              </w:rPr>
              <w:t>Design</w:t>
            </w:r>
            <w:proofErr w:type="spellEnd"/>
            <w:r w:rsidRPr="0015739A">
              <w:rPr>
                <w:rFonts w:ascii="Arial" w:hAnsi="Arial" w:cs="Arial"/>
                <w:sz w:val="16"/>
                <w:szCs w:val="16"/>
              </w:rPr>
              <w:t xml:space="preserve"> in MS Access: (10%)</w:t>
            </w:r>
          </w:p>
          <w:p w:rsidRPr="0015739A" w:rsidR="000C73FE" w:rsidP="000C73FE" w:rsidRDefault="000C73FE" w14:paraId="6B0AD333" w14:textId="77777777">
            <w:pPr>
              <w:rPr>
                <w:rFonts w:ascii="Arial" w:hAnsi="Arial" w:cs="Arial"/>
                <w:sz w:val="16"/>
                <w:szCs w:val="16"/>
              </w:rPr>
            </w:pPr>
            <w:r w:rsidRPr="0015739A">
              <w:rPr>
                <w:rFonts w:ascii="Arial" w:hAnsi="Arial" w:cs="Arial"/>
                <w:sz w:val="16"/>
                <w:szCs w:val="16"/>
              </w:rPr>
              <w:t>o</w:t>
            </w:r>
            <w:r w:rsidRPr="0015739A">
              <w:rPr>
                <w:rFonts w:ascii="Arial" w:hAnsi="Arial" w:cs="Arial"/>
                <w:sz w:val="16"/>
                <w:szCs w:val="16"/>
              </w:rPr>
              <w:tab/>
            </w:r>
            <w:r w:rsidRPr="0015739A">
              <w:rPr>
                <w:rFonts w:ascii="Arial" w:hAnsi="Arial" w:cs="Arial"/>
                <w:sz w:val="16"/>
                <w:szCs w:val="16"/>
              </w:rPr>
              <w:t xml:space="preserve">Create appropriate tables with well-defined fields to store essential data. </w:t>
            </w:r>
          </w:p>
          <w:p w:rsidRPr="0015739A" w:rsidR="000C73FE" w:rsidP="000C73FE" w:rsidRDefault="000C73FE" w14:paraId="19552B5D" w14:textId="77777777">
            <w:pPr>
              <w:rPr>
                <w:rFonts w:ascii="Arial" w:hAnsi="Arial" w:cs="Arial"/>
                <w:sz w:val="16"/>
                <w:szCs w:val="16"/>
              </w:rPr>
            </w:pPr>
            <w:r w:rsidRPr="0015739A">
              <w:rPr>
                <w:rFonts w:ascii="Arial" w:hAnsi="Arial" w:cs="Arial"/>
                <w:sz w:val="16"/>
                <w:szCs w:val="16"/>
              </w:rPr>
              <w:t>o</w:t>
            </w:r>
            <w:r w:rsidRPr="0015739A">
              <w:rPr>
                <w:rFonts w:ascii="Arial" w:hAnsi="Arial" w:cs="Arial"/>
                <w:sz w:val="16"/>
                <w:szCs w:val="16"/>
              </w:rPr>
              <w:tab/>
            </w:r>
            <w:r w:rsidRPr="0015739A">
              <w:rPr>
                <w:rFonts w:ascii="Arial" w:hAnsi="Arial" w:cs="Arial"/>
                <w:sz w:val="16"/>
                <w:szCs w:val="16"/>
              </w:rPr>
              <w:t xml:space="preserve">Implement foreign keys to establish relationships between tables, ensuring data integrity across the database. </w:t>
            </w:r>
          </w:p>
          <w:p w:rsidRPr="0015739A" w:rsidR="000C73FE" w:rsidP="000C73FE" w:rsidRDefault="000C73FE" w14:paraId="736D4E8C" w14:textId="77777777">
            <w:pPr>
              <w:rPr>
                <w:rFonts w:ascii="Arial" w:hAnsi="Arial" w:cs="Arial"/>
                <w:sz w:val="16"/>
                <w:szCs w:val="16"/>
              </w:rPr>
            </w:pPr>
            <w:r w:rsidRPr="0015739A">
              <w:rPr>
                <w:rFonts w:ascii="Arial" w:hAnsi="Arial" w:cs="Arial"/>
                <w:sz w:val="16"/>
                <w:szCs w:val="16"/>
              </w:rPr>
              <w:t>o</w:t>
            </w:r>
            <w:r w:rsidRPr="0015739A">
              <w:rPr>
                <w:rFonts w:ascii="Arial" w:hAnsi="Arial" w:cs="Arial"/>
                <w:sz w:val="16"/>
                <w:szCs w:val="16"/>
              </w:rPr>
              <w:tab/>
            </w:r>
            <w:r w:rsidRPr="0015739A">
              <w:rPr>
                <w:rFonts w:ascii="Arial" w:hAnsi="Arial" w:cs="Arial"/>
                <w:sz w:val="16"/>
                <w:szCs w:val="16"/>
              </w:rPr>
              <w:t xml:space="preserve">Ensure the database design adheres to third normal form (3NF) principles. </w:t>
            </w:r>
          </w:p>
          <w:p w:rsidRPr="0015739A" w:rsidR="000C73FE" w:rsidP="000C73FE" w:rsidRDefault="000C73FE" w14:paraId="436B40CD" w14:textId="4B8361A1">
            <w:pPr>
              <w:rPr>
                <w:rFonts w:ascii="Arial" w:hAnsi="Arial" w:cs="Arial"/>
                <w:sz w:val="16"/>
                <w:szCs w:val="16"/>
              </w:rPr>
            </w:pPr>
            <w:r w:rsidRPr="0015739A">
              <w:rPr>
                <w:rFonts w:ascii="Arial" w:hAnsi="Arial" w:cs="Arial"/>
                <w:sz w:val="16"/>
                <w:szCs w:val="16"/>
              </w:rPr>
              <w:t>3.Microsoft Access Functionality: (20%)</w:t>
            </w:r>
          </w:p>
          <w:p w:rsidRPr="0015739A" w:rsidR="000C73FE" w:rsidP="000C73FE" w:rsidRDefault="000C73FE" w14:paraId="04A1E0B4" w14:textId="77777777">
            <w:pPr>
              <w:rPr>
                <w:rFonts w:ascii="Arial" w:hAnsi="Arial" w:cs="Arial"/>
                <w:sz w:val="16"/>
                <w:szCs w:val="16"/>
              </w:rPr>
            </w:pPr>
            <w:r w:rsidRPr="0015739A">
              <w:rPr>
                <w:rFonts w:ascii="Arial" w:hAnsi="Arial" w:cs="Arial"/>
                <w:sz w:val="16"/>
                <w:szCs w:val="16"/>
              </w:rPr>
              <w:t>o</w:t>
            </w:r>
            <w:r w:rsidRPr="0015739A">
              <w:rPr>
                <w:rFonts w:ascii="Arial" w:hAnsi="Arial" w:cs="Arial"/>
                <w:sz w:val="16"/>
                <w:szCs w:val="16"/>
              </w:rPr>
              <w:tab/>
            </w:r>
            <w:r w:rsidRPr="0015739A">
              <w:rPr>
                <w:rFonts w:ascii="Arial" w:hAnsi="Arial" w:cs="Arial"/>
                <w:sz w:val="16"/>
                <w:szCs w:val="16"/>
              </w:rPr>
              <w:t xml:space="preserve">Design forms and reports generated from queries to facilitate user interaction. </w:t>
            </w:r>
          </w:p>
          <w:p w:rsidRPr="0015739A" w:rsidR="000C73FE" w:rsidP="000C73FE" w:rsidRDefault="000C73FE" w14:paraId="5135FFE7" w14:textId="77777777">
            <w:pPr>
              <w:rPr>
                <w:rFonts w:ascii="Arial" w:hAnsi="Arial" w:cs="Arial"/>
                <w:sz w:val="16"/>
                <w:szCs w:val="16"/>
              </w:rPr>
            </w:pPr>
            <w:r w:rsidRPr="0015739A">
              <w:rPr>
                <w:rFonts w:ascii="Arial" w:hAnsi="Arial" w:cs="Arial"/>
                <w:sz w:val="16"/>
                <w:szCs w:val="16"/>
              </w:rPr>
              <w:t>o</w:t>
            </w:r>
            <w:r w:rsidRPr="0015739A">
              <w:rPr>
                <w:rFonts w:ascii="Arial" w:hAnsi="Arial" w:cs="Arial"/>
                <w:sz w:val="16"/>
                <w:szCs w:val="16"/>
              </w:rPr>
              <w:tab/>
            </w:r>
            <w:r w:rsidRPr="0015739A">
              <w:rPr>
                <w:rFonts w:ascii="Arial" w:hAnsi="Arial" w:cs="Arial"/>
                <w:sz w:val="16"/>
                <w:szCs w:val="16"/>
              </w:rPr>
              <w:t xml:space="preserve">Implement calculations within reports to provide insights. </w:t>
            </w:r>
          </w:p>
          <w:p w:rsidRPr="0015739A" w:rsidR="00152E9D" w:rsidP="000C73FE" w:rsidRDefault="000C73FE" w14:paraId="4EA1F4D1" w14:textId="1FA728B2">
            <w:pPr>
              <w:rPr>
                <w:rFonts w:ascii="Arial" w:hAnsi="Arial" w:cs="Arial"/>
                <w:sz w:val="16"/>
                <w:szCs w:val="16"/>
              </w:rPr>
            </w:pPr>
            <w:r w:rsidRPr="0015739A">
              <w:rPr>
                <w:rFonts w:ascii="Arial" w:hAnsi="Arial" w:cs="Arial"/>
                <w:sz w:val="16"/>
                <w:szCs w:val="16"/>
              </w:rPr>
              <w:t>o</w:t>
            </w:r>
            <w:r w:rsidRPr="0015739A">
              <w:rPr>
                <w:rFonts w:ascii="Arial" w:hAnsi="Arial" w:cs="Arial"/>
                <w:sz w:val="16"/>
                <w:szCs w:val="16"/>
              </w:rPr>
              <w:tab/>
            </w:r>
            <w:r w:rsidRPr="0015739A">
              <w:rPr>
                <w:rFonts w:ascii="Arial" w:hAnsi="Arial" w:cs="Arial"/>
                <w:sz w:val="16"/>
                <w:szCs w:val="16"/>
              </w:rPr>
              <w:t>Construct menus to display immediately when database launches, providing intuitive navigation for users to access different functionalities easily.</w:t>
            </w: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A53E6" w14:paraId="09B7B0E9" w14:textId="42A71133">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15739A" w:rsidR="00E67A76" w:rsidP="00E67A76" w:rsidRDefault="00E67A76" w14:paraId="26D4D14D" w14:textId="37E85885">
            <w:pPr>
              <w:spacing w:after="120"/>
              <w:rPr>
                <w:rFonts w:ascii="Arial" w:hAnsi="Arial" w:cs="Arial"/>
                <w:sz w:val="16"/>
                <w:szCs w:val="16"/>
              </w:rPr>
            </w:pPr>
            <w:r w:rsidRPr="0015739A">
              <w:rPr>
                <w:rFonts w:ascii="Arial" w:hAnsi="Arial" w:cs="Arial"/>
                <w:sz w:val="16"/>
                <w:szCs w:val="16"/>
              </w:rPr>
              <w:t>A table of contents outlining the organisational structure of the report and clear writeup referring the given context(5%)</w:t>
            </w:r>
          </w:p>
          <w:p w:rsidRPr="0015739A" w:rsidR="00152E9D" w:rsidP="00F328C0" w:rsidRDefault="00E67A76" w14:paraId="5EEF0D9D" w14:textId="43E50813">
            <w:pPr>
              <w:spacing w:after="120"/>
              <w:rPr>
                <w:rFonts w:ascii="Arial" w:hAnsi="Arial" w:cs="Arial"/>
                <w:sz w:val="16"/>
                <w:szCs w:val="16"/>
              </w:rPr>
            </w:pPr>
            <w:r w:rsidRPr="0015739A">
              <w:rPr>
                <w:rFonts w:ascii="Arial" w:hAnsi="Arial" w:cs="Arial"/>
                <w:sz w:val="16"/>
                <w:szCs w:val="16"/>
              </w:rPr>
              <w:t>Suitable screenshots of work completed when creating the content under task 1 with clear labelling and numbering.(5%)</w:t>
            </w: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rsidTr="007D5DE2" w14:paraId="0D382F83" w14:textId="77777777">
        <w:trPr>
          <w:gridAfter w:val="1"/>
          <w:wAfter w:w="90" w:type="dxa"/>
        </w:trPr>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7D5DE2" w14:paraId="4895BA34" w14:textId="77777777">
        <w:tblPrEx>
          <w:shd w:val="clear" w:color="auto" w:fill="auto"/>
        </w:tblPrEx>
        <w:tc>
          <w:tcPr>
            <w:tcW w:w="13948" w:type="dxa"/>
            <w:gridSpan w:val="2"/>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blPrEx>
          <w:shd w:val="clear" w:color="auto" w:fill="auto"/>
        </w:tblPrEx>
        <w:tc>
          <w:tcPr>
            <w:tcW w:w="13948" w:type="dxa"/>
            <w:gridSpan w:val="2"/>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t xml:space="preserve">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0154">
              <w:rPr>
                <w:rFonts w:ascii="Arial" w:hAnsi="Arial" w:cs="Arial"/>
                <w:lang w:val="it-IT"/>
              </w:rPr>
              <w:t xml:space="preserve">Can </w:t>
            </w:r>
            <w:proofErr w:type="spellStart"/>
            <w:r w:rsidRPr="00AC0154">
              <w:rPr>
                <w:rFonts w:ascii="Arial" w:hAnsi="Arial" w:cs="Arial"/>
                <w:lang w:val="it-IT"/>
              </w:rPr>
              <w:t>interpret</w:t>
            </w:r>
            <w:proofErr w:type="spellEnd"/>
            <w:r w:rsidRPr="00AC0154">
              <w:rPr>
                <w:rFonts w:ascii="Arial" w:hAnsi="Arial" w:cs="Arial"/>
                <w:lang w:val="it-IT"/>
              </w:rPr>
              <w:t xml:space="preserve"> qualitative and quantitative data </w:t>
            </w:r>
            <w:proofErr w:type="spellStart"/>
            <w:r w:rsidRPr="00AC0154">
              <w:rPr>
                <w:rFonts w:ascii="Arial" w:hAnsi="Arial" w:cs="Arial"/>
                <w:lang w:val="it-IT"/>
              </w:rPr>
              <w:t>accurately</w:t>
            </w:r>
            <w:proofErr w:type="spellEnd"/>
            <w:r w:rsidRPr="00AC0154">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t>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t>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t>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37E1" w:rsidRDefault="00C137E1" w14:paraId="414203BB" w14:textId="77777777">
      <w:r>
        <w:separator/>
      </w:r>
    </w:p>
  </w:endnote>
  <w:endnote w:type="continuationSeparator" w:id="0">
    <w:p w:rsidR="00C137E1" w:rsidRDefault="00C137E1" w14:paraId="40093D0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37E1" w:rsidRDefault="00C137E1" w14:paraId="6A374F1F" w14:textId="77777777">
      <w:r>
        <w:separator/>
      </w:r>
    </w:p>
  </w:footnote>
  <w:footnote w:type="continuationSeparator" w:id="0">
    <w:p w:rsidR="00C137E1" w:rsidRDefault="00C137E1" w14:paraId="378CA40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BB0953"/>
    <w:multiLevelType w:val="multilevel"/>
    <w:tmpl w:val="ED0A2A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1E862E8"/>
    <w:multiLevelType w:val="multilevel"/>
    <w:tmpl w:val="66D0999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 w15:restartNumberingAfterBreak="0">
    <w:nsid w:val="025647A8"/>
    <w:multiLevelType w:val="multilevel"/>
    <w:tmpl w:val="75827E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616260"/>
    <w:multiLevelType w:val="multilevel"/>
    <w:tmpl w:val="82428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DF05F1"/>
    <w:multiLevelType w:val="multilevel"/>
    <w:tmpl w:val="581EEB3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0A62025C"/>
    <w:multiLevelType w:val="multilevel"/>
    <w:tmpl w:val="8ACEA0D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 w15:restartNumberingAfterBreak="0">
    <w:nsid w:val="0AEE00E6"/>
    <w:multiLevelType w:val="multilevel"/>
    <w:tmpl w:val="28C2DD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DE83AC0"/>
    <w:multiLevelType w:val="multilevel"/>
    <w:tmpl w:val="5210A3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ECC4EC0"/>
    <w:multiLevelType w:val="multilevel"/>
    <w:tmpl w:val="A9ACD36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14AB05B4"/>
    <w:multiLevelType w:val="multilevel"/>
    <w:tmpl w:val="F864A86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2" w15:restartNumberingAfterBreak="0">
    <w:nsid w:val="158E256B"/>
    <w:multiLevelType w:val="multilevel"/>
    <w:tmpl w:val="48BCCE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16003A5A"/>
    <w:multiLevelType w:val="multilevel"/>
    <w:tmpl w:val="844CEFE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16C95A89"/>
    <w:multiLevelType w:val="multilevel"/>
    <w:tmpl w:val="216482D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 w15:restartNumberingAfterBreak="0">
    <w:nsid w:val="16DA6B13"/>
    <w:multiLevelType w:val="multilevel"/>
    <w:tmpl w:val="31FE488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7" w15:restartNumberingAfterBreak="0">
    <w:nsid w:val="17E90041"/>
    <w:multiLevelType w:val="multilevel"/>
    <w:tmpl w:val="CC02FA9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AD05C57"/>
    <w:multiLevelType w:val="multilevel"/>
    <w:tmpl w:val="9CEEC6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B096DE7"/>
    <w:multiLevelType w:val="multilevel"/>
    <w:tmpl w:val="3006D04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 w15:restartNumberingAfterBreak="0">
    <w:nsid w:val="1B8B5894"/>
    <w:multiLevelType w:val="multilevel"/>
    <w:tmpl w:val="015CA5E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1A73548"/>
    <w:multiLevelType w:val="multilevel"/>
    <w:tmpl w:val="B576F4A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5" w15:restartNumberingAfterBreak="0">
    <w:nsid w:val="22572496"/>
    <w:multiLevelType w:val="multilevel"/>
    <w:tmpl w:val="780240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250971B5"/>
    <w:multiLevelType w:val="multilevel"/>
    <w:tmpl w:val="DA0A726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7" w15:restartNumberingAfterBreak="0">
    <w:nsid w:val="255F557F"/>
    <w:multiLevelType w:val="multilevel"/>
    <w:tmpl w:val="7B6A01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25F316D0"/>
    <w:multiLevelType w:val="multilevel"/>
    <w:tmpl w:val="BA167E7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9" w15:restartNumberingAfterBreak="0">
    <w:nsid w:val="260367F3"/>
    <w:multiLevelType w:val="hybridMultilevel"/>
    <w:tmpl w:val="374A59A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27DA7FDF"/>
    <w:multiLevelType w:val="multilevel"/>
    <w:tmpl w:val="B49C65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28993504"/>
    <w:multiLevelType w:val="multilevel"/>
    <w:tmpl w:val="4462C46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2" w15:restartNumberingAfterBreak="0">
    <w:nsid w:val="28D10818"/>
    <w:multiLevelType w:val="multilevel"/>
    <w:tmpl w:val="493E3AD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3"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34" w15:restartNumberingAfterBreak="0">
    <w:nsid w:val="29322565"/>
    <w:multiLevelType w:val="hybridMultilevel"/>
    <w:tmpl w:val="98E075E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5" w15:restartNumberingAfterBreak="0">
    <w:nsid w:val="29F267D7"/>
    <w:multiLevelType w:val="multilevel"/>
    <w:tmpl w:val="F2E603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2E0C318F"/>
    <w:multiLevelType w:val="multilevel"/>
    <w:tmpl w:val="05166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F5225E1"/>
    <w:multiLevelType w:val="multilevel"/>
    <w:tmpl w:val="E998FBD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8" w15:restartNumberingAfterBreak="0">
    <w:nsid w:val="2FFC17B5"/>
    <w:multiLevelType w:val="multilevel"/>
    <w:tmpl w:val="3BD0F24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 w15:restartNumberingAfterBreak="0">
    <w:nsid w:val="309752C7"/>
    <w:multiLevelType w:val="multilevel"/>
    <w:tmpl w:val="A72CCC8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1" w15:restartNumberingAfterBreak="0">
    <w:nsid w:val="335169CF"/>
    <w:multiLevelType w:val="multilevel"/>
    <w:tmpl w:val="03A06FE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34E20FD6"/>
    <w:multiLevelType w:val="multilevel"/>
    <w:tmpl w:val="7FB25C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4ED3264"/>
    <w:multiLevelType w:val="multilevel"/>
    <w:tmpl w:val="A692B17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46" w15:restartNumberingAfterBreak="0">
    <w:nsid w:val="395C389A"/>
    <w:multiLevelType w:val="multilevel"/>
    <w:tmpl w:val="7094823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15:restartNumberingAfterBreak="0">
    <w:nsid w:val="3C04263E"/>
    <w:multiLevelType w:val="multilevel"/>
    <w:tmpl w:val="C4AA50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CD167D1"/>
    <w:multiLevelType w:val="multilevel"/>
    <w:tmpl w:val="0A7EEC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0EB34AB"/>
    <w:multiLevelType w:val="multilevel"/>
    <w:tmpl w:val="809EA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18F4CEC"/>
    <w:multiLevelType w:val="multilevel"/>
    <w:tmpl w:val="7A163C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451F6D38"/>
    <w:multiLevelType w:val="multilevel"/>
    <w:tmpl w:val="880C9B8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6CB1303"/>
    <w:multiLevelType w:val="multilevel"/>
    <w:tmpl w:val="2C0886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7ED0D2F"/>
    <w:multiLevelType w:val="multilevel"/>
    <w:tmpl w:val="DE4A57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8C2703A"/>
    <w:multiLevelType w:val="multilevel"/>
    <w:tmpl w:val="6944E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4AD92157"/>
    <w:multiLevelType w:val="multilevel"/>
    <w:tmpl w:val="689C95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4AE877B0"/>
    <w:multiLevelType w:val="multilevel"/>
    <w:tmpl w:val="B8FE6D6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9" w15:restartNumberingAfterBreak="0">
    <w:nsid w:val="4E5D0719"/>
    <w:multiLevelType w:val="multilevel"/>
    <w:tmpl w:val="10E47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0187183"/>
    <w:multiLevelType w:val="multilevel"/>
    <w:tmpl w:val="E3FE3B5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1" w15:restartNumberingAfterBreak="0">
    <w:nsid w:val="513A5800"/>
    <w:multiLevelType w:val="multilevel"/>
    <w:tmpl w:val="95648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31C0F05"/>
    <w:multiLevelType w:val="multilevel"/>
    <w:tmpl w:val="D384F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5DE652E"/>
    <w:multiLevelType w:val="multilevel"/>
    <w:tmpl w:val="E03266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560F4D1B"/>
    <w:multiLevelType w:val="multilevel"/>
    <w:tmpl w:val="81702A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6" w15:restartNumberingAfterBreak="0">
    <w:nsid w:val="625A7073"/>
    <w:multiLevelType w:val="multilevel"/>
    <w:tmpl w:val="934415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7685AFB"/>
    <w:multiLevelType w:val="multilevel"/>
    <w:tmpl w:val="15CEC5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89C7244"/>
    <w:multiLevelType w:val="multilevel"/>
    <w:tmpl w:val="D38E74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99424EE"/>
    <w:multiLevelType w:val="multilevel"/>
    <w:tmpl w:val="D13456C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1" w15:restartNumberingAfterBreak="0">
    <w:nsid w:val="69E2527D"/>
    <w:multiLevelType w:val="multilevel"/>
    <w:tmpl w:val="84DA1E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D3853DF"/>
    <w:multiLevelType w:val="multilevel"/>
    <w:tmpl w:val="B008B3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E714495"/>
    <w:multiLevelType w:val="multilevel"/>
    <w:tmpl w:val="A57AD31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4" w15:restartNumberingAfterBreak="0">
    <w:nsid w:val="6F777D7C"/>
    <w:multiLevelType w:val="multilevel"/>
    <w:tmpl w:val="8C121B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77" w15:restartNumberingAfterBreak="0">
    <w:nsid w:val="74106405"/>
    <w:multiLevelType w:val="multilevel"/>
    <w:tmpl w:val="B7221C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66B2CF9"/>
    <w:multiLevelType w:val="multilevel"/>
    <w:tmpl w:val="F28447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77BD5033"/>
    <w:multiLevelType w:val="multilevel"/>
    <w:tmpl w:val="D8E69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9CC6042"/>
    <w:multiLevelType w:val="multilevel"/>
    <w:tmpl w:val="4400465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1" w15:restartNumberingAfterBreak="0">
    <w:nsid w:val="7F8C62DC"/>
    <w:multiLevelType w:val="multilevel"/>
    <w:tmpl w:val="9B5229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10"/>
  </w:num>
  <w:num w:numId="2" w16cid:durableId="1189367096">
    <w:abstractNumId w:val="45"/>
  </w:num>
  <w:num w:numId="3" w16cid:durableId="522594147">
    <w:abstractNumId w:val="76"/>
  </w:num>
  <w:num w:numId="4" w16cid:durableId="1679189305">
    <w:abstractNumId w:val="53"/>
  </w:num>
  <w:num w:numId="5" w16cid:durableId="1356270182">
    <w:abstractNumId w:val="40"/>
  </w:num>
  <w:num w:numId="6" w16cid:durableId="493838803">
    <w:abstractNumId w:val="75"/>
  </w:num>
  <w:num w:numId="7" w16cid:durableId="1685862695">
    <w:abstractNumId w:val="14"/>
  </w:num>
  <w:num w:numId="8" w16cid:durableId="90704009">
    <w:abstractNumId w:val="67"/>
  </w:num>
  <w:num w:numId="9" w16cid:durableId="2097751403">
    <w:abstractNumId w:val="47"/>
  </w:num>
  <w:num w:numId="10" w16cid:durableId="214200195">
    <w:abstractNumId w:val="22"/>
  </w:num>
  <w:num w:numId="11" w16cid:durableId="307977519">
    <w:abstractNumId w:val="23"/>
  </w:num>
  <w:num w:numId="12" w16cid:durableId="1296906017">
    <w:abstractNumId w:val="42"/>
  </w:num>
  <w:num w:numId="13" w16cid:durableId="2059233432">
    <w:abstractNumId w:val="65"/>
  </w:num>
  <w:num w:numId="14" w16cid:durableId="354356693">
    <w:abstractNumId w:val="18"/>
  </w:num>
  <w:num w:numId="15" w16cid:durableId="871109064">
    <w:abstractNumId w:val="0"/>
  </w:num>
  <w:num w:numId="16" w16cid:durableId="1111121824">
    <w:abstractNumId w:val="33"/>
  </w:num>
  <w:num w:numId="17" w16cid:durableId="1499733438">
    <w:abstractNumId w:val="29"/>
  </w:num>
  <w:num w:numId="18" w16cid:durableId="1384139174">
    <w:abstractNumId w:val="1"/>
  </w:num>
  <w:num w:numId="19" w16cid:durableId="627781970">
    <w:abstractNumId w:val="51"/>
  </w:num>
  <w:num w:numId="20" w16cid:durableId="1363630656">
    <w:abstractNumId w:val="12"/>
  </w:num>
  <w:num w:numId="21" w16cid:durableId="57020433">
    <w:abstractNumId w:val="8"/>
  </w:num>
  <w:num w:numId="22" w16cid:durableId="1811285938">
    <w:abstractNumId w:val="61"/>
  </w:num>
  <w:num w:numId="23" w16cid:durableId="853543401">
    <w:abstractNumId w:val="73"/>
  </w:num>
  <w:num w:numId="24" w16cid:durableId="968245767">
    <w:abstractNumId w:val="16"/>
  </w:num>
  <w:num w:numId="25" w16cid:durableId="1466124668">
    <w:abstractNumId w:val="70"/>
  </w:num>
  <w:num w:numId="26" w16cid:durableId="1701125709">
    <w:abstractNumId w:val="72"/>
  </w:num>
  <w:num w:numId="27" w16cid:durableId="1150900450">
    <w:abstractNumId w:val="13"/>
  </w:num>
  <w:num w:numId="28" w16cid:durableId="1730957445">
    <w:abstractNumId w:val="46"/>
  </w:num>
  <w:num w:numId="29" w16cid:durableId="1020084865">
    <w:abstractNumId w:val="5"/>
  </w:num>
  <w:num w:numId="30" w16cid:durableId="1779255745">
    <w:abstractNumId w:val="17"/>
  </w:num>
  <w:num w:numId="31" w16cid:durableId="38093864">
    <w:abstractNumId w:val="49"/>
  </w:num>
  <w:num w:numId="32" w16cid:durableId="1150560265">
    <w:abstractNumId w:val="41"/>
  </w:num>
  <w:num w:numId="33" w16cid:durableId="1934776630">
    <w:abstractNumId w:val="2"/>
  </w:num>
  <w:num w:numId="34" w16cid:durableId="698121514">
    <w:abstractNumId w:val="44"/>
  </w:num>
  <w:num w:numId="35" w16cid:durableId="1461338156">
    <w:abstractNumId w:val="21"/>
  </w:num>
  <w:num w:numId="36" w16cid:durableId="2053530450">
    <w:abstractNumId w:val="59"/>
  </w:num>
  <w:num w:numId="37" w16cid:durableId="1165318727">
    <w:abstractNumId w:val="54"/>
  </w:num>
  <w:num w:numId="38" w16cid:durableId="843516648">
    <w:abstractNumId w:val="19"/>
  </w:num>
  <w:num w:numId="39" w16cid:durableId="142742628">
    <w:abstractNumId w:val="64"/>
  </w:num>
  <w:num w:numId="40" w16cid:durableId="849562634">
    <w:abstractNumId w:val="55"/>
  </w:num>
  <w:num w:numId="41" w16cid:durableId="2010525221">
    <w:abstractNumId w:val="36"/>
  </w:num>
  <w:num w:numId="42" w16cid:durableId="992611523">
    <w:abstractNumId w:val="77"/>
  </w:num>
  <w:num w:numId="43" w16cid:durableId="113910480">
    <w:abstractNumId w:val="63"/>
  </w:num>
  <w:num w:numId="44" w16cid:durableId="927427338">
    <w:abstractNumId w:val="57"/>
  </w:num>
  <w:num w:numId="45" w16cid:durableId="1079980616">
    <w:abstractNumId w:val="27"/>
  </w:num>
  <w:num w:numId="46" w16cid:durableId="1558322552">
    <w:abstractNumId w:val="25"/>
  </w:num>
  <w:num w:numId="47" w16cid:durableId="1587837360">
    <w:abstractNumId w:val="34"/>
  </w:num>
  <w:num w:numId="48" w16cid:durableId="737705353">
    <w:abstractNumId w:val="50"/>
  </w:num>
  <w:num w:numId="49" w16cid:durableId="2046783974">
    <w:abstractNumId w:val="3"/>
  </w:num>
  <w:num w:numId="50" w16cid:durableId="1135757209">
    <w:abstractNumId w:val="81"/>
  </w:num>
  <w:num w:numId="51" w16cid:durableId="2001694212">
    <w:abstractNumId w:val="74"/>
  </w:num>
  <w:num w:numId="52" w16cid:durableId="2000766139">
    <w:abstractNumId w:val="66"/>
  </w:num>
  <w:num w:numId="53" w16cid:durableId="789662209">
    <w:abstractNumId w:val="43"/>
  </w:num>
  <w:num w:numId="54" w16cid:durableId="642008050">
    <w:abstractNumId w:val="52"/>
  </w:num>
  <w:num w:numId="55" w16cid:durableId="1337000424">
    <w:abstractNumId w:val="56"/>
  </w:num>
  <w:num w:numId="56" w16cid:durableId="81992332">
    <w:abstractNumId w:val="30"/>
  </w:num>
  <w:num w:numId="57" w16cid:durableId="2075739568">
    <w:abstractNumId w:val="35"/>
  </w:num>
  <w:num w:numId="58" w16cid:durableId="445003431">
    <w:abstractNumId w:val="7"/>
  </w:num>
  <w:num w:numId="59" w16cid:durableId="202792866">
    <w:abstractNumId w:val="78"/>
  </w:num>
  <w:num w:numId="60" w16cid:durableId="775247753">
    <w:abstractNumId w:val="79"/>
  </w:num>
  <w:num w:numId="61" w16cid:durableId="1988708512">
    <w:abstractNumId w:val="68"/>
  </w:num>
  <w:num w:numId="62" w16cid:durableId="225262284">
    <w:abstractNumId w:val="62"/>
  </w:num>
  <w:num w:numId="63" w16cid:durableId="16394751">
    <w:abstractNumId w:val="80"/>
  </w:num>
  <w:num w:numId="64" w16cid:durableId="2130734528">
    <w:abstractNumId w:val="37"/>
  </w:num>
  <w:num w:numId="65" w16cid:durableId="1662853890">
    <w:abstractNumId w:val="9"/>
  </w:num>
  <w:num w:numId="66" w16cid:durableId="286279100">
    <w:abstractNumId w:val="4"/>
  </w:num>
  <w:num w:numId="67" w16cid:durableId="27338111">
    <w:abstractNumId w:val="39"/>
  </w:num>
  <w:num w:numId="68" w16cid:durableId="2042506926">
    <w:abstractNumId w:val="60"/>
  </w:num>
  <w:num w:numId="69" w16cid:durableId="934047180">
    <w:abstractNumId w:val="58"/>
  </w:num>
  <w:num w:numId="70" w16cid:durableId="967709428">
    <w:abstractNumId w:val="71"/>
  </w:num>
  <w:num w:numId="71" w16cid:durableId="390352971">
    <w:abstractNumId w:val="32"/>
  </w:num>
  <w:num w:numId="72" w16cid:durableId="598560620">
    <w:abstractNumId w:val="20"/>
  </w:num>
  <w:num w:numId="73" w16cid:durableId="393814108">
    <w:abstractNumId w:val="28"/>
  </w:num>
  <w:num w:numId="74" w16cid:durableId="1787575245">
    <w:abstractNumId w:val="69"/>
  </w:num>
  <w:num w:numId="75" w16cid:durableId="1584994303">
    <w:abstractNumId w:val="11"/>
  </w:num>
  <w:num w:numId="76" w16cid:durableId="846209533">
    <w:abstractNumId w:val="6"/>
  </w:num>
  <w:num w:numId="77" w16cid:durableId="1030300386">
    <w:abstractNumId w:val="26"/>
  </w:num>
  <w:num w:numId="78" w16cid:durableId="934824973">
    <w:abstractNumId w:val="24"/>
  </w:num>
  <w:num w:numId="79" w16cid:durableId="347607199">
    <w:abstractNumId w:val="48"/>
  </w:num>
  <w:num w:numId="80" w16cid:durableId="2100560194">
    <w:abstractNumId w:val="31"/>
  </w:num>
  <w:num w:numId="81" w16cid:durableId="2009600897">
    <w:abstractNumId w:val="15"/>
  </w:num>
  <w:num w:numId="82" w16cid:durableId="1171801419">
    <w:abstractNumId w:val="3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025"/>
    <w:rsid w:val="00022596"/>
    <w:rsid w:val="00026B02"/>
    <w:rsid w:val="0003654C"/>
    <w:rsid w:val="00043DAD"/>
    <w:rsid w:val="000822E5"/>
    <w:rsid w:val="00095EC9"/>
    <w:rsid w:val="000971FC"/>
    <w:rsid w:val="000A2A3A"/>
    <w:rsid w:val="000A492A"/>
    <w:rsid w:val="000A703C"/>
    <w:rsid w:val="000C73FE"/>
    <w:rsid w:val="000D2F80"/>
    <w:rsid w:val="000E413A"/>
    <w:rsid w:val="000F5AA3"/>
    <w:rsid w:val="00100396"/>
    <w:rsid w:val="00100B5C"/>
    <w:rsid w:val="001106E9"/>
    <w:rsid w:val="00124CA5"/>
    <w:rsid w:val="00134F77"/>
    <w:rsid w:val="001363A5"/>
    <w:rsid w:val="00152E9D"/>
    <w:rsid w:val="00154487"/>
    <w:rsid w:val="0015739A"/>
    <w:rsid w:val="0017512A"/>
    <w:rsid w:val="0018752E"/>
    <w:rsid w:val="00196958"/>
    <w:rsid w:val="001A1E39"/>
    <w:rsid w:val="001A24F3"/>
    <w:rsid w:val="001A49CD"/>
    <w:rsid w:val="001B405C"/>
    <w:rsid w:val="001B5F45"/>
    <w:rsid w:val="001B7A5D"/>
    <w:rsid w:val="001C23BD"/>
    <w:rsid w:val="001C42B1"/>
    <w:rsid w:val="001D269C"/>
    <w:rsid w:val="001E1050"/>
    <w:rsid w:val="001E1E1F"/>
    <w:rsid w:val="001E2007"/>
    <w:rsid w:val="001E57C1"/>
    <w:rsid w:val="001F07EF"/>
    <w:rsid w:val="001F50B6"/>
    <w:rsid w:val="001F6D7A"/>
    <w:rsid w:val="00216F27"/>
    <w:rsid w:val="00224849"/>
    <w:rsid w:val="0022746E"/>
    <w:rsid w:val="00235F71"/>
    <w:rsid w:val="002444CA"/>
    <w:rsid w:val="00260DE6"/>
    <w:rsid w:val="00273FEE"/>
    <w:rsid w:val="002807A6"/>
    <w:rsid w:val="0028204E"/>
    <w:rsid w:val="0028591B"/>
    <w:rsid w:val="002878BF"/>
    <w:rsid w:val="00291841"/>
    <w:rsid w:val="002A390D"/>
    <w:rsid w:val="002C449B"/>
    <w:rsid w:val="002C6040"/>
    <w:rsid w:val="002D330A"/>
    <w:rsid w:val="002D5B3F"/>
    <w:rsid w:val="002E272E"/>
    <w:rsid w:val="002E6149"/>
    <w:rsid w:val="002F07A7"/>
    <w:rsid w:val="002F5778"/>
    <w:rsid w:val="0031189F"/>
    <w:rsid w:val="003223E0"/>
    <w:rsid w:val="00352C4A"/>
    <w:rsid w:val="00362560"/>
    <w:rsid w:val="00364916"/>
    <w:rsid w:val="0037065E"/>
    <w:rsid w:val="003708AD"/>
    <w:rsid w:val="003720B3"/>
    <w:rsid w:val="003732FD"/>
    <w:rsid w:val="003753B2"/>
    <w:rsid w:val="00376559"/>
    <w:rsid w:val="00382BAA"/>
    <w:rsid w:val="00384B1E"/>
    <w:rsid w:val="00384D73"/>
    <w:rsid w:val="00393EB6"/>
    <w:rsid w:val="003A3CE5"/>
    <w:rsid w:val="003B366F"/>
    <w:rsid w:val="003B3F9D"/>
    <w:rsid w:val="003B6C95"/>
    <w:rsid w:val="003E5751"/>
    <w:rsid w:val="003F32C5"/>
    <w:rsid w:val="004046A9"/>
    <w:rsid w:val="00404C50"/>
    <w:rsid w:val="00410A0E"/>
    <w:rsid w:val="00423934"/>
    <w:rsid w:val="0042399F"/>
    <w:rsid w:val="00426244"/>
    <w:rsid w:val="00426B41"/>
    <w:rsid w:val="00451810"/>
    <w:rsid w:val="00470A38"/>
    <w:rsid w:val="00477880"/>
    <w:rsid w:val="004874DE"/>
    <w:rsid w:val="004B5334"/>
    <w:rsid w:val="004B6C14"/>
    <w:rsid w:val="004C7EFB"/>
    <w:rsid w:val="004D3F30"/>
    <w:rsid w:val="004D5E9B"/>
    <w:rsid w:val="004D63D9"/>
    <w:rsid w:val="004E6585"/>
    <w:rsid w:val="004E6634"/>
    <w:rsid w:val="004F0D0D"/>
    <w:rsid w:val="004F38B4"/>
    <w:rsid w:val="0050249F"/>
    <w:rsid w:val="00524566"/>
    <w:rsid w:val="0052547A"/>
    <w:rsid w:val="00527E60"/>
    <w:rsid w:val="00530BEF"/>
    <w:rsid w:val="00537D42"/>
    <w:rsid w:val="00550834"/>
    <w:rsid w:val="00552351"/>
    <w:rsid w:val="00561F00"/>
    <w:rsid w:val="00562C4E"/>
    <w:rsid w:val="00562DEC"/>
    <w:rsid w:val="00576AB4"/>
    <w:rsid w:val="00577917"/>
    <w:rsid w:val="00577A62"/>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6F52"/>
    <w:rsid w:val="00632434"/>
    <w:rsid w:val="0063478F"/>
    <w:rsid w:val="00644256"/>
    <w:rsid w:val="00644415"/>
    <w:rsid w:val="00645B0A"/>
    <w:rsid w:val="00661D6F"/>
    <w:rsid w:val="00662682"/>
    <w:rsid w:val="006628E9"/>
    <w:rsid w:val="0066725E"/>
    <w:rsid w:val="006716C7"/>
    <w:rsid w:val="00681208"/>
    <w:rsid w:val="00681FA9"/>
    <w:rsid w:val="00691EA9"/>
    <w:rsid w:val="006934D4"/>
    <w:rsid w:val="006A30CC"/>
    <w:rsid w:val="006A6DC3"/>
    <w:rsid w:val="006B6BF5"/>
    <w:rsid w:val="006C513A"/>
    <w:rsid w:val="006D49ED"/>
    <w:rsid w:val="006D55CE"/>
    <w:rsid w:val="006D637A"/>
    <w:rsid w:val="006D6F24"/>
    <w:rsid w:val="006F0F95"/>
    <w:rsid w:val="006F38F0"/>
    <w:rsid w:val="006F45BF"/>
    <w:rsid w:val="006F60E0"/>
    <w:rsid w:val="00702F71"/>
    <w:rsid w:val="00735414"/>
    <w:rsid w:val="007366DF"/>
    <w:rsid w:val="00757839"/>
    <w:rsid w:val="00770C81"/>
    <w:rsid w:val="00772C06"/>
    <w:rsid w:val="00791024"/>
    <w:rsid w:val="00793F0A"/>
    <w:rsid w:val="00796D86"/>
    <w:rsid w:val="00797A8F"/>
    <w:rsid w:val="007A2657"/>
    <w:rsid w:val="007C682C"/>
    <w:rsid w:val="007D2385"/>
    <w:rsid w:val="007D4E26"/>
    <w:rsid w:val="007D5DE2"/>
    <w:rsid w:val="007D7F8B"/>
    <w:rsid w:val="007F214F"/>
    <w:rsid w:val="00800069"/>
    <w:rsid w:val="00803003"/>
    <w:rsid w:val="008042F0"/>
    <w:rsid w:val="00821E0C"/>
    <w:rsid w:val="008310A0"/>
    <w:rsid w:val="00835D29"/>
    <w:rsid w:val="00842E7F"/>
    <w:rsid w:val="00852933"/>
    <w:rsid w:val="008566E5"/>
    <w:rsid w:val="008566FE"/>
    <w:rsid w:val="00863B5F"/>
    <w:rsid w:val="00865B46"/>
    <w:rsid w:val="008668AF"/>
    <w:rsid w:val="008819F9"/>
    <w:rsid w:val="00896134"/>
    <w:rsid w:val="008A62BC"/>
    <w:rsid w:val="008B43E7"/>
    <w:rsid w:val="008D6AD5"/>
    <w:rsid w:val="008D763F"/>
    <w:rsid w:val="008F036F"/>
    <w:rsid w:val="008F1308"/>
    <w:rsid w:val="008F78C2"/>
    <w:rsid w:val="00904568"/>
    <w:rsid w:val="00911394"/>
    <w:rsid w:val="00920FE9"/>
    <w:rsid w:val="00923EF2"/>
    <w:rsid w:val="00926D25"/>
    <w:rsid w:val="00926E9D"/>
    <w:rsid w:val="009315A0"/>
    <w:rsid w:val="00932C6E"/>
    <w:rsid w:val="00933F10"/>
    <w:rsid w:val="009433C5"/>
    <w:rsid w:val="00965881"/>
    <w:rsid w:val="00982DA7"/>
    <w:rsid w:val="009871FF"/>
    <w:rsid w:val="00990799"/>
    <w:rsid w:val="00995B5D"/>
    <w:rsid w:val="00995D51"/>
    <w:rsid w:val="009A0631"/>
    <w:rsid w:val="009B10ED"/>
    <w:rsid w:val="009C7766"/>
    <w:rsid w:val="009D1BC9"/>
    <w:rsid w:val="009D3EA4"/>
    <w:rsid w:val="009D649C"/>
    <w:rsid w:val="009E4BC1"/>
    <w:rsid w:val="009F2F1E"/>
    <w:rsid w:val="009F5CB2"/>
    <w:rsid w:val="00A03BB8"/>
    <w:rsid w:val="00A16E98"/>
    <w:rsid w:val="00A16F38"/>
    <w:rsid w:val="00A342A4"/>
    <w:rsid w:val="00A3505D"/>
    <w:rsid w:val="00A4036F"/>
    <w:rsid w:val="00A406E5"/>
    <w:rsid w:val="00A423D0"/>
    <w:rsid w:val="00A4641C"/>
    <w:rsid w:val="00A55876"/>
    <w:rsid w:val="00A67FB1"/>
    <w:rsid w:val="00A85BFE"/>
    <w:rsid w:val="00AA53E6"/>
    <w:rsid w:val="00AB6FE7"/>
    <w:rsid w:val="00AB7AD7"/>
    <w:rsid w:val="00AC0154"/>
    <w:rsid w:val="00AD2430"/>
    <w:rsid w:val="00AE41A6"/>
    <w:rsid w:val="00AF0E34"/>
    <w:rsid w:val="00AF271D"/>
    <w:rsid w:val="00AF56C2"/>
    <w:rsid w:val="00B004E6"/>
    <w:rsid w:val="00B0744D"/>
    <w:rsid w:val="00B50EA8"/>
    <w:rsid w:val="00B64082"/>
    <w:rsid w:val="00B72325"/>
    <w:rsid w:val="00B72781"/>
    <w:rsid w:val="00B81AD3"/>
    <w:rsid w:val="00B829D8"/>
    <w:rsid w:val="00B84B5B"/>
    <w:rsid w:val="00B86446"/>
    <w:rsid w:val="00B96537"/>
    <w:rsid w:val="00BA0837"/>
    <w:rsid w:val="00BA1176"/>
    <w:rsid w:val="00BC5EB6"/>
    <w:rsid w:val="00BE0B01"/>
    <w:rsid w:val="00BE4D08"/>
    <w:rsid w:val="00BE79C7"/>
    <w:rsid w:val="00BF3CB5"/>
    <w:rsid w:val="00C01A3F"/>
    <w:rsid w:val="00C02CE8"/>
    <w:rsid w:val="00C03947"/>
    <w:rsid w:val="00C073F1"/>
    <w:rsid w:val="00C1285B"/>
    <w:rsid w:val="00C1361B"/>
    <w:rsid w:val="00C137E1"/>
    <w:rsid w:val="00C14E1F"/>
    <w:rsid w:val="00C245C9"/>
    <w:rsid w:val="00C315AF"/>
    <w:rsid w:val="00C3371E"/>
    <w:rsid w:val="00C36D9A"/>
    <w:rsid w:val="00C44A72"/>
    <w:rsid w:val="00C61FC2"/>
    <w:rsid w:val="00C64449"/>
    <w:rsid w:val="00C705F9"/>
    <w:rsid w:val="00C77823"/>
    <w:rsid w:val="00C80F0F"/>
    <w:rsid w:val="00C8667A"/>
    <w:rsid w:val="00C93BCB"/>
    <w:rsid w:val="00CC241A"/>
    <w:rsid w:val="00CE4035"/>
    <w:rsid w:val="00CE65AB"/>
    <w:rsid w:val="00CF4266"/>
    <w:rsid w:val="00D048D6"/>
    <w:rsid w:val="00D22D9C"/>
    <w:rsid w:val="00D241F1"/>
    <w:rsid w:val="00D275CB"/>
    <w:rsid w:val="00D30DFA"/>
    <w:rsid w:val="00D463A5"/>
    <w:rsid w:val="00D4710D"/>
    <w:rsid w:val="00D47D25"/>
    <w:rsid w:val="00D62ACD"/>
    <w:rsid w:val="00DA103C"/>
    <w:rsid w:val="00DA36EE"/>
    <w:rsid w:val="00DB116D"/>
    <w:rsid w:val="00DD17CC"/>
    <w:rsid w:val="00DD33A7"/>
    <w:rsid w:val="00DE217A"/>
    <w:rsid w:val="00DE67C2"/>
    <w:rsid w:val="00DF321B"/>
    <w:rsid w:val="00E029FD"/>
    <w:rsid w:val="00E230E0"/>
    <w:rsid w:val="00E27F15"/>
    <w:rsid w:val="00E51AAC"/>
    <w:rsid w:val="00E66CC0"/>
    <w:rsid w:val="00E67A76"/>
    <w:rsid w:val="00E728A9"/>
    <w:rsid w:val="00E807D9"/>
    <w:rsid w:val="00E81689"/>
    <w:rsid w:val="00E92A9E"/>
    <w:rsid w:val="00EA0F4E"/>
    <w:rsid w:val="00EA295B"/>
    <w:rsid w:val="00EA3B9B"/>
    <w:rsid w:val="00EA6801"/>
    <w:rsid w:val="00EB4F96"/>
    <w:rsid w:val="00ED7072"/>
    <w:rsid w:val="00EE06DC"/>
    <w:rsid w:val="00EE3132"/>
    <w:rsid w:val="00EE3D9D"/>
    <w:rsid w:val="00EE6F25"/>
    <w:rsid w:val="00EF136E"/>
    <w:rsid w:val="00EF58A5"/>
    <w:rsid w:val="00F02126"/>
    <w:rsid w:val="00F03D85"/>
    <w:rsid w:val="00F07C8C"/>
    <w:rsid w:val="00F20E51"/>
    <w:rsid w:val="00F249F1"/>
    <w:rsid w:val="00F25B9D"/>
    <w:rsid w:val="00F2664E"/>
    <w:rsid w:val="00F31163"/>
    <w:rsid w:val="00F311D9"/>
    <w:rsid w:val="00F31C04"/>
    <w:rsid w:val="00F328C0"/>
    <w:rsid w:val="00F34A12"/>
    <w:rsid w:val="00F442A7"/>
    <w:rsid w:val="00F57A89"/>
    <w:rsid w:val="00F61A20"/>
    <w:rsid w:val="00F63DD9"/>
    <w:rsid w:val="00F67644"/>
    <w:rsid w:val="00F76AF4"/>
    <w:rsid w:val="00F77AD9"/>
    <w:rsid w:val="00F8381F"/>
    <w:rsid w:val="00F847F3"/>
    <w:rsid w:val="00FA04CD"/>
    <w:rsid w:val="00FA25F5"/>
    <w:rsid w:val="00FA2810"/>
    <w:rsid w:val="00FA68F8"/>
    <w:rsid w:val="00FB1DC0"/>
    <w:rsid w:val="00FB3B4E"/>
    <w:rsid w:val="00FB4521"/>
    <w:rsid w:val="00FB4F84"/>
    <w:rsid w:val="00FB5CF8"/>
    <w:rsid w:val="00FC7F94"/>
    <w:rsid w:val="00FF273B"/>
    <w:rsid w:val="00FF564C"/>
    <w:rsid w:val="00FF5AAD"/>
    <w:rsid w:val="1EB39756"/>
    <w:rsid w:val="2D7C4B47"/>
    <w:rsid w:val="2E59C533"/>
    <w:rsid w:val="3923C774"/>
    <w:rsid w:val="49816AEC"/>
    <w:rsid w:val="5BA4037B"/>
    <w:rsid w:val="6409779A"/>
    <w:rsid w:val="71186C28"/>
    <w:rsid w:val="7F591F9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C03947"/>
    <w:pPr>
      <w:spacing w:before="100" w:beforeAutospacing="1" w:after="100" w:afterAutospacing="1"/>
    </w:pPr>
    <w:rPr>
      <w:sz w:val="24"/>
      <w:szCs w:val="24"/>
      <w:lang w:eastAsia="zh-CN"/>
    </w:rPr>
  </w:style>
  <w:style w:type="character" w:styleId="normaltextrun" w:customStyle="1">
    <w:name w:val="normaltextrun"/>
    <w:basedOn w:val="DefaultParagraphFont"/>
    <w:rsid w:val="00C03947"/>
  </w:style>
  <w:style w:type="character" w:styleId="eop" w:customStyle="1">
    <w:name w:val="eop"/>
    <w:basedOn w:val="DefaultParagraphFont"/>
    <w:rsid w:val="00C03947"/>
  </w:style>
  <w:style w:type="character" w:styleId="tabchar" w:customStyle="1">
    <w:name w:val="tabchar"/>
    <w:basedOn w:val="DefaultParagraphFont"/>
    <w:rsid w:val="002E6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229729200">
      <w:bodyDiv w:val="1"/>
      <w:marLeft w:val="0"/>
      <w:marRight w:val="0"/>
      <w:marTop w:val="0"/>
      <w:marBottom w:val="0"/>
      <w:divBdr>
        <w:top w:val="none" w:sz="0" w:space="0" w:color="auto"/>
        <w:left w:val="none" w:sz="0" w:space="0" w:color="auto"/>
        <w:bottom w:val="none" w:sz="0" w:space="0" w:color="auto"/>
        <w:right w:val="none" w:sz="0" w:space="0" w:color="auto"/>
      </w:divBdr>
      <w:divsChild>
        <w:div w:id="390662421">
          <w:marLeft w:val="0"/>
          <w:marRight w:val="0"/>
          <w:marTop w:val="0"/>
          <w:marBottom w:val="0"/>
          <w:divBdr>
            <w:top w:val="none" w:sz="0" w:space="0" w:color="auto"/>
            <w:left w:val="none" w:sz="0" w:space="0" w:color="auto"/>
            <w:bottom w:val="none" w:sz="0" w:space="0" w:color="auto"/>
            <w:right w:val="none" w:sz="0" w:space="0" w:color="auto"/>
          </w:divBdr>
          <w:divsChild>
            <w:div w:id="1831289508">
              <w:marLeft w:val="0"/>
              <w:marRight w:val="0"/>
              <w:marTop w:val="0"/>
              <w:marBottom w:val="0"/>
              <w:divBdr>
                <w:top w:val="none" w:sz="0" w:space="0" w:color="auto"/>
                <w:left w:val="none" w:sz="0" w:space="0" w:color="auto"/>
                <w:bottom w:val="none" w:sz="0" w:space="0" w:color="auto"/>
                <w:right w:val="none" w:sz="0" w:space="0" w:color="auto"/>
              </w:divBdr>
            </w:div>
            <w:div w:id="458495103">
              <w:marLeft w:val="0"/>
              <w:marRight w:val="0"/>
              <w:marTop w:val="0"/>
              <w:marBottom w:val="0"/>
              <w:divBdr>
                <w:top w:val="none" w:sz="0" w:space="0" w:color="auto"/>
                <w:left w:val="none" w:sz="0" w:space="0" w:color="auto"/>
                <w:bottom w:val="none" w:sz="0" w:space="0" w:color="auto"/>
                <w:right w:val="none" w:sz="0" w:space="0" w:color="auto"/>
              </w:divBdr>
            </w:div>
            <w:div w:id="1588229665">
              <w:marLeft w:val="0"/>
              <w:marRight w:val="0"/>
              <w:marTop w:val="0"/>
              <w:marBottom w:val="0"/>
              <w:divBdr>
                <w:top w:val="none" w:sz="0" w:space="0" w:color="auto"/>
                <w:left w:val="none" w:sz="0" w:space="0" w:color="auto"/>
                <w:bottom w:val="none" w:sz="0" w:space="0" w:color="auto"/>
                <w:right w:val="none" w:sz="0" w:space="0" w:color="auto"/>
              </w:divBdr>
            </w:div>
            <w:div w:id="1749187751">
              <w:marLeft w:val="0"/>
              <w:marRight w:val="0"/>
              <w:marTop w:val="0"/>
              <w:marBottom w:val="0"/>
              <w:divBdr>
                <w:top w:val="none" w:sz="0" w:space="0" w:color="auto"/>
                <w:left w:val="none" w:sz="0" w:space="0" w:color="auto"/>
                <w:bottom w:val="none" w:sz="0" w:space="0" w:color="auto"/>
                <w:right w:val="none" w:sz="0" w:space="0" w:color="auto"/>
              </w:divBdr>
            </w:div>
            <w:div w:id="1281719383">
              <w:marLeft w:val="0"/>
              <w:marRight w:val="0"/>
              <w:marTop w:val="0"/>
              <w:marBottom w:val="0"/>
              <w:divBdr>
                <w:top w:val="none" w:sz="0" w:space="0" w:color="auto"/>
                <w:left w:val="none" w:sz="0" w:space="0" w:color="auto"/>
                <w:bottom w:val="none" w:sz="0" w:space="0" w:color="auto"/>
                <w:right w:val="none" w:sz="0" w:space="0" w:color="auto"/>
              </w:divBdr>
            </w:div>
            <w:div w:id="1745637838">
              <w:marLeft w:val="0"/>
              <w:marRight w:val="0"/>
              <w:marTop w:val="0"/>
              <w:marBottom w:val="0"/>
              <w:divBdr>
                <w:top w:val="none" w:sz="0" w:space="0" w:color="auto"/>
                <w:left w:val="none" w:sz="0" w:space="0" w:color="auto"/>
                <w:bottom w:val="none" w:sz="0" w:space="0" w:color="auto"/>
                <w:right w:val="none" w:sz="0" w:space="0" w:color="auto"/>
              </w:divBdr>
            </w:div>
            <w:div w:id="517502451">
              <w:marLeft w:val="0"/>
              <w:marRight w:val="0"/>
              <w:marTop w:val="0"/>
              <w:marBottom w:val="0"/>
              <w:divBdr>
                <w:top w:val="none" w:sz="0" w:space="0" w:color="auto"/>
                <w:left w:val="none" w:sz="0" w:space="0" w:color="auto"/>
                <w:bottom w:val="none" w:sz="0" w:space="0" w:color="auto"/>
                <w:right w:val="none" w:sz="0" w:space="0" w:color="auto"/>
              </w:divBdr>
            </w:div>
          </w:divsChild>
        </w:div>
        <w:div w:id="327560196">
          <w:marLeft w:val="0"/>
          <w:marRight w:val="0"/>
          <w:marTop w:val="0"/>
          <w:marBottom w:val="0"/>
          <w:divBdr>
            <w:top w:val="none" w:sz="0" w:space="0" w:color="auto"/>
            <w:left w:val="none" w:sz="0" w:space="0" w:color="auto"/>
            <w:bottom w:val="none" w:sz="0" w:space="0" w:color="auto"/>
            <w:right w:val="none" w:sz="0" w:space="0" w:color="auto"/>
          </w:divBdr>
          <w:divsChild>
            <w:div w:id="24210503">
              <w:marLeft w:val="0"/>
              <w:marRight w:val="0"/>
              <w:marTop w:val="0"/>
              <w:marBottom w:val="0"/>
              <w:divBdr>
                <w:top w:val="none" w:sz="0" w:space="0" w:color="auto"/>
                <w:left w:val="none" w:sz="0" w:space="0" w:color="auto"/>
                <w:bottom w:val="none" w:sz="0" w:space="0" w:color="auto"/>
                <w:right w:val="none" w:sz="0" w:space="0" w:color="auto"/>
              </w:divBdr>
            </w:div>
            <w:div w:id="1232695019">
              <w:marLeft w:val="0"/>
              <w:marRight w:val="0"/>
              <w:marTop w:val="0"/>
              <w:marBottom w:val="0"/>
              <w:divBdr>
                <w:top w:val="none" w:sz="0" w:space="0" w:color="auto"/>
                <w:left w:val="none" w:sz="0" w:space="0" w:color="auto"/>
                <w:bottom w:val="none" w:sz="0" w:space="0" w:color="auto"/>
                <w:right w:val="none" w:sz="0" w:space="0" w:color="auto"/>
              </w:divBdr>
            </w:div>
            <w:div w:id="1481649425">
              <w:marLeft w:val="0"/>
              <w:marRight w:val="0"/>
              <w:marTop w:val="0"/>
              <w:marBottom w:val="0"/>
              <w:divBdr>
                <w:top w:val="none" w:sz="0" w:space="0" w:color="auto"/>
                <w:left w:val="none" w:sz="0" w:space="0" w:color="auto"/>
                <w:bottom w:val="none" w:sz="0" w:space="0" w:color="auto"/>
                <w:right w:val="none" w:sz="0" w:space="0" w:color="auto"/>
              </w:divBdr>
            </w:div>
            <w:div w:id="1796673334">
              <w:marLeft w:val="0"/>
              <w:marRight w:val="0"/>
              <w:marTop w:val="0"/>
              <w:marBottom w:val="0"/>
              <w:divBdr>
                <w:top w:val="none" w:sz="0" w:space="0" w:color="auto"/>
                <w:left w:val="none" w:sz="0" w:space="0" w:color="auto"/>
                <w:bottom w:val="none" w:sz="0" w:space="0" w:color="auto"/>
                <w:right w:val="none" w:sz="0" w:space="0" w:color="auto"/>
              </w:divBdr>
            </w:div>
            <w:div w:id="236742932">
              <w:marLeft w:val="0"/>
              <w:marRight w:val="0"/>
              <w:marTop w:val="0"/>
              <w:marBottom w:val="0"/>
              <w:divBdr>
                <w:top w:val="none" w:sz="0" w:space="0" w:color="auto"/>
                <w:left w:val="none" w:sz="0" w:space="0" w:color="auto"/>
                <w:bottom w:val="none" w:sz="0" w:space="0" w:color="auto"/>
                <w:right w:val="none" w:sz="0" w:space="0" w:color="auto"/>
              </w:divBdr>
            </w:div>
            <w:div w:id="576326030">
              <w:marLeft w:val="0"/>
              <w:marRight w:val="0"/>
              <w:marTop w:val="0"/>
              <w:marBottom w:val="0"/>
              <w:divBdr>
                <w:top w:val="none" w:sz="0" w:space="0" w:color="auto"/>
                <w:left w:val="none" w:sz="0" w:space="0" w:color="auto"/>
                <w:bottom w:val="none" w:sz="0" w:space="0" w:color="auto"/>
                <w:right w:val="none" w:sz="0" w:space="0" w:color="auto"/>
              </w:divBdr>
            </w:div>
            <w:div w:id="491406588">
              <w:marLeft w:val="0"/>
              <w:marRight w:val="0"/>
              <w:marTop w:val="0"/>
              <w:marBottom w:val="0"/>
              <w:divBdr>
                <w:top w:val="none" w:sz="0" w:space="0" w:color="auto"/>
                <w:left w:val="none" w:sz="0" w:space="0" w:color="auto"/>
                <w:bottom w:val="none" w:sz="0" w:space="0" w:color="auto"/>
                <w:right w:val="none" w:sz="0" w:space="0" w:color="auto"/>
              </w:divBdr>
            </w:div>
            <w:div w:id="213346141">
              <w:marLeft w:val="0"/>
              <w:marRight w:val="0"/>
              <w:marTop w:val="0"/>
              <w:marBottom w:val="0"/>
              <w:divBdr>
                <w:top w:val="none" w:sz="0" w:space="0" w:color="auto"/>
                <w:left w:val="none" w:sz="0" w:space="0" w:color="auto"/>
                <w:bottom w:val="none" w:sz="0" w:space="0" w:color="auto"/>
                <w:right w:val="none" w:sz="0" w:space="0" w:color="auto"/>
              </w:divBdr>
            </w:div>
            <w:div w:id="37779926">
              <w:marLeft w:val="0"/>
              <w:marRight w:val="0"/>
              <w:marTop w:val="0"/>
              <w:marBottom w:val="0"/>
              <w:divBdr>
                <w:top w:val="none" w:sz="0" w:space="0" w:color="auto"/>
                <w:left w:val="none" w:sz="0" w:space="0" w:color="auto"/>
                <w:bottom w:val="none" w:sz="0" w:space="0" w:color="auto"/>
                <w:right w:val="none" w:sz="0" w:space="0" w:color="auto"/>
              </w:divBdr>
            </w:div>
            <w:div w:id="668630638">
              <w:marLeft w:val="0"/>
              <w:marRight w:val="0"/>
              <w:marTop w:val="0"/>
              <w:marBottom w:val="0"/>
              <w:divBdr>
                <w:top w:val="none" w:sz="0" w:space="0" w:color="auto"/>
                <w:left w:val="none" w:sz="0" w:space="0" w:color="auto"/>
                <w:bottom w:val="none" w:sz="0" w:space="0" w:color="auto"/>
                <w:right w:val="none" w:sz="0" w:space="0" w:color="auto"/>
              </w:divBdr>
            </w:div>
            <w:div w:id="186218980">
              <w:marLeft w:val="0"/>
              <w:marRight w:val="0"/>
              <w:marTop w:val="0"/>
              <w:marBottom w:val="0"/>
              <w:divBdr>
                <w:top w:val="none" w:sz="0" w:space="0" w:color="auto"/>
                <w:left w:val="none" w:sz="0" w:space="0" w:color="auto"/>
                <w:bottom w:val="none" w:sz="0" w:space="0" w:color="auto"/>
                <w:right w:val="none" w:sz="0" w:space="0" w:color="auto"/>
              </w:divBdr>
            </w:div>
            <w:div w:id="1955360420">
              <w:marLeft w:val="0"/>
              <w:marRight w:val="0"/>
              <w:marTop w:val="0"/>
              <w:marBottom w:val="0"/>
              <w:divBdr>
                <w:top w:val="none" w:sz="0" w:space="0" w:color="auto"/>
                <w:left w:val="none" w:sz="0" w:space="0" w:color="auto"/>
                <w:bottom w:val="none" w:sz="0" w:space="0" w:color="auto"/>
                <w:right w:val="none" w:sz="0" w:space="0" w:color="auto"/>
              </w:divBdr>
            </w:div>
            <w:div w:id="1058434802">
              <w:marLeft w:val="0"/>
              <w:marRight w:val="0"/>
              <w:marTop w:val="0"/>
              <w:marBottom w:val="0"/>
              <w:divBdr>
                <w:top w:val="none" w:sz="0" w:space="0" w:color="auto"/>
                <w:left w:val="none" w:sz="0" w:space="0" w:color="auto"/>
                <w:bottom w:val="none" w:sz="0" w:space="0" w:color="auto"/>
                <w:right w:val="none" w:sz="0" w:space="0" w:color="auto"/>
              </w:divBdr>
            </w:div>
            <w:div w:id="1792019755">
              <w:marLeft w:val="0"/>
              <w:marRight w:val="0"/>
              <w:marTop w:val="0"/>
              <w:marBottom w:val="0"/>
              <w:divBdr>
                <w:top w:val="none" w:sz="0" w:space="0" w:color="auto"/>
                <w:left w:val="none" w:sz="0" w:space="0" w:color="auto"/>
                <w:bottom w:val="none" w:sz="0" w:space="0" w:color="auto"/>
                <w:right w:val="none" w:sz="0" w:space="0" w:color="auto"/>
              </w:divBdr>
            </w:div>
            <w:div w:id="1029917352">
              <w:marLeft w:val="0"/>
              <w:marRight w:val="0"/>
              <w:marTop w:val="0"/>
              <w:marBottom w:val="0"/>
              <w:divBdr>
                <w:top w:val="none" w:sz="0" w:space="0" w:color="auto"/>
                <w:left w:val="none" w:sz="0" w:space="0" w:color="auto"/>
                <w:bottom w:val="none" w:sz="0" w:space="0" w:color="auto"/>
                <w:right w:val="none" w:sz="0" w:space="0" w:color="auto"/>
              </w:divBdr>
            </w:div>
            <w:div w:id="1980761583">
              <w:marLeft w:val="0"/>
              <w:marRight w:val="0"/>
              <w:marTop w:val="0"/>
              <w:marBottom w:val="0"/>
              <w:divBdr>
                <w:top w:val="none" w:sz="0" w:space="0" w:color="auto"/>
                <w:left w:val="none" w:sz="0" w:space="0" w:color="auto"/>
                <w:bottom w:val="none" w:sz="0" w:space="0" w:color="auto"/>
                <w:right w:val="none" w:sz="0" w:space="0" w:color="auto"/>
              </w:divBdr>
            </w:div>
            <w:div w:id="128088870">
              <w:marLeft w:val="0"/>
              <w:marRight w:val="0"/>
              <w:marTop w:val="0"/>
              <w:marBottom w:val="0"/>
              <w:divBdr>
                <w:top w:val="none" w:sz="0" w:space="0" w:color="auto"/>
                <w:left w:val="none" w:sz="0" w:space="0" w:color="auto"/>
                <w:bottom w:val="none" w:sz="0" w:space="0" w:color="auto"/>
                <w:right w:val="none" w:sz="0" w:space="0" w:color="auto"/>
              </w:divBdr>
            </w:div>
            <w:div w:id="1302811258">
              <w:marLeft w:val="0"/>
              <w:marRight w:val="0"/>
              <w:marTop w:val="0"/>
              <w:marBottom w:val="0"/>
              <w:divBdr>
                <w:top w:val="none" w:sz="0" w:space="0" w:color="auto"/>
                <w:left w:val="none" w:sz="0" w:space="0" w:color="auto"/>
                <w:bottom w:val="none" w:sz="0" w:space="0" w:color="auto"/>
                <w:right w:val="none" w:sz="0" w:space="0" w:color="auto"/>
              </w:divBdr>
            </w:div>
            <w:div w:id="806895335">
              <w:marLeft w:val="0"/>
              <w:marRight w:val="0"/>
              <w:marTop w:val="0"/>
              <w:marBottom w:val="0"/>
              <w:divBdr>
                <w:top w:val="none" w:sz="0" w:space="0" w:color="auto"/>
                <w:left w:val="none" w:sz="0" w:space="0" w:color="auto"/>
                <w:bottom w:val="none" w:sz="0" w:space="0" w:color="auto"/>
                <w:right w:val="none" w:sz="0" w:space="0" w:color="auto"/>
              </w:divBdr>
            </w:div>
            <w:div w:id="812019984">
              <w:marLeft w:val="0"/>
              <w:marRight w:val="0"/>
              <w:marTop w:val="0"/>
              <w:marBottom w:val="0"/>
              <w:divBdr>
                <w:top w:val="none" w:sz="0" w:space="0" w:color="auto"/>
                <w:left w:val="none" w:sz="0" w:space="0" w:color="auto"/>
                <w:bottom w:val="none" w:sz="0" w:space="0" w:color="auto"/>
                <w:right w:val="none" w:sz="0" w:space="0" w:color="auto"/>
              </w:divBdr>
            </w:div>
          </w:divsChild>
        </w:div>
        <w:div w:id="402416664">
          <w:marLeft w:val="0"/>
          <w:marRight w:val="0"/>
          <w:marTop w:val="0"/>
          <w:marBottom w:val="0"/>
          <w:divBdr>
            <w:top w:val="none" w:sz="0" w:space="0" w:color="auto"/>
            <w:left w:val="none" w:sz="0" w:space="0" w:color="auto"/>
            <w:bottom w:val="none" w:sz="0" w:space="0" w:color="auto"/>
            <w:right w:val="none" w:sz="0" w:space="0" w:color="auto"/>
          </w:divBdr>
          <w:divsChild>
            <w:div w:id="1015570525">
              <w:marLeft w:val="0"/>
              <w:marRight w:val="0"/>
              <w:marTop w:val="0"/>
              <w:marBottom w:val="0"/>
              <w:divBdr>
                <w:top w:val="none" w:sz="0" w:space="0" w:color="auto"/>
                <w:left w:val="none" w:sz="0" w:space="0" w:color="auto"/>
                <w:bottom w:val="none" w:sz="0" w:space="0" w:color="auto"/>
                <w:right w:val="none" w:sz="0" w:space="0" w:color="auto"/>
              </w:divBdr>
            </w:div>
            <w:div w:id="2000034884">
              <w:marLeft w:val="0"/>
              <w:marRight w:val="0"/>
              <w:marTop w:val="0"/>
              <w:marBottom w:val="0"/>
              <w:divBdr>
                <w:top w:val="none" w:sz="0" w:space="0" w:color="auto"/>
                <w:left w:val="none" w:sz="0" w:space="0" w:color="auto"/>
                <w:bottom w:val="none" w:sz="0" w:space="0" w:color="auto"/>
                <w:right w:val="none" w:sz="0" w:space="0" w:color="auto"/>
              </w:divBdr>
            </w:div>
            <w:div w:id="1229610350">
              <w:marLeft w:val="0"/>
              <w:marRight w:val="0"/>
              <w:marTop w:val="0"/>
              <w:marBottom w:val="0"/>
              <w:divBdr>
                <w:top w:val="none" w:sz="0" w:space="0" w:color="auto"/>
                <w:left w:val="none" w:sz="0" w:space="0" w:color="auto"/>
                <w:bottom w:val="none" w:sz="0" w:space="0" w:color="auto"/>
                <w:right w:val="none" w:sz="0" w:space="0" w:color="auto"/>
              </w:divBdr>
            </w:div>
            <w:div w:id="1956669743">
              <w:marLeft w:val="0"/>
              <w:marRight w:val="0"/>
              <w:marTop w:val="0"/>
              <w:marBottom w:val="0"/>
              <w:divBdr>
                <w:top w:val="none" w:sz="0" w:space="0" w:color="auto"/>
                <w:left w:val="none" w:sz="0" w:space="0" w:color="auto"/>
                <w:bottom w:val="none" w:sz="0" w:space="0" w:color="auto"/>
                <w:right w:val="none" w:sz="0" w:space="0" w:color="auto"/>
              </w:divBdr>
            </w:div>
            <w:div w:id="1584140444">
              <w:marLeft w:val="0"/>
              <w:marRight w:val="0"/>
              <w:marTop w:val="0"/>
              <w:marBottom w:val="0"/>
              <w:divBdr>
                <w:top w:val="none" w:sz="0" w:space="0" w:color="auto"/>
                <w:left w:val="none" w:sz="0" w:space="0" w:color="auto"/>
                <w:bottom w:val="none" w:sz="0" w:space="0" w:color="auto"/>
                <w:right w:val="none" w:sz="0" w:space="0" w:color="auto"/>
              </w:divBdr>
            </w:div>
            <w:div w:id="824786424">
              <w:marLeft w:val="0"/>
              <w:marRight w:val="0"/>
              <w:marTop w:val="0"/>
              <w:marBottom w:val="0"/>
              <w:divBdr>
                <w:top w:val="none" w:sz="0" w:space="0" w:color="auto"/>
                <w:left w:val="none" w:sz="0" w:space="0" w:color="auto"/>
                <w:bottom w:val="none" w:sz="0" w:space="0" w:color="auto"/>
                <w:right w:val="none" w:sz="0" w:space="0" w:color="auto"/>
              </w:divBdr>
            </w:div>
            <w:div w:id="99433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661338">
      <w:bodyDiv w:val="1"/>
      <w:marLeft w:val="0"/>
      <w:marRight w:val="0"/>
      <w:marTop w:val="0"/>
      <w:marBottom w:val="0"/>
      <w:divBdr>
        <w:top w:val="none" w:sz="0" w:space="0" w:color="auto"/>
        <w:left w:val="none" w:sz="0" w:space="0" w:color="auto"/>
        <w:bottom w:val="none" w:sz="0" w:space="0" w:color="auto"/>
        <w:right w:val="none" w:sz="0" w:space="0" w:color="auto"/>
      </w:divBdr>
      <w:divsChild>
        <w:div w:id="150799440">
          <w:marLeft w:val="0"/>
          <w:marRight w:val="0"/>
          <w:marTop w:val="0"/>
          <w:marBottom w:val="0"/>
          <w:divBdr>
            <w:top w:val="none" w:sz="0" w:space="0" w:color="auto"/>
            <w:left w:val="none" w:sz="0" w:space="0" w:color="auto"/>
            <w:bottom w:val="none" w:sz="0" w:space="0" w:color="auto"/>
            <w:right w:val="none" w:sz="0" w:space="0" w:color="auto"/>
          </w:divBdr>
        </w:div>
        <w:div w:id="2042853654">
          <w:marLeft w:val="0"/>
          <w:marRight w:val="0"/>
          <w:marTop w:val="0"/>
          <w:marBottom w:val="0"/>
          <w:divBdr>
            <w:top w:val="none" w:sz="0" w:space="0" w:color="auto"/>
            <w:left w:val="none" w:sz="0" w:space="0" w:color="auto"/>
            <w:bottom w:val="none" w:sz="0" w:space="0" w:color="auto"/>
            <w:right w:val="none" w:sz="0" w:space="0" w:color="auto"/>
          </w:divBdr>
        </w:div>
        <w:div w:id="1698239183">
          <w:marLeft w:val="0"/>
          <w:marRight w:val="0"/>
          <w:marTop w:val="0"/>
          <w:marBottom w:val="0"/>
          <w:divBdr>
            <w:top w:val="none" w:sz="0" w:space="0" w:color="auto"/>
            <w:left w:val="none" w:sz="0" w:space="0" w:color="auto"/>
            <w:bottom w:val="none" w:sz="0" w:space="0" w:color="auto"/>
            <w:right w:val="none" w:sz="0" w:space="0" w:color="auto"/>
          </w:divBdr>
        </w:div>
      </w:divsChild>
    </w:div>
    <w:div w:id="492180656">
      <w:bodyDiv w:val="1"/>
      <w:marLeft w:val="0"/>
      <w:marRight w:val="0"/>
      <w:marTop w:val="0"/>
      <w:marBottom w:val="0"/>
      <w:divBdr>
        <w:top w:val="none" w:sz="0" w:space="0" w:color="auto"/>
        <w:left w:val="none" w:sz="0" w:space="0" w:color="auto"/>
        <w:bottom w:val="none" w:sz="0" w:space="0" w:color="auto"/>
        <w:right w:val="none" w:sz="0" w:space="0" w:color="auto"/>
      </w:divBdr>
      <w:divsChild>
        <w:div w:id="855579161">
          <w:marLeft w:val="0"/>
          <w:marRight w:val="0"/>
          <w:marTop w:val="0"/>
          <w:marBottom w:val="0"/>
          <w:divBdr>
            <w:top w:val="none" w:sz="0" w:space="0" w:color="auto"/>
            <w:left w:val="none" w:sz="0" w:space="0" w:color="auto"/>
            <w:bottom w:val="none" w:sz="0" w:space="0" w:color="auto"/>
            <w:right w:val="none" w:sz="0" w:space="0" w:color="auto"/>
          </w:divBdr>
        </w:div>
        <w:div w:id="1371801671">
          <w:marLeft w:val="0"/>
          <w:marRight w:val="0"/>
          <w:marTop w:val="0"/>
          <w:marBottom w:val="0"/>
          <w:divBdr>
            <w:top w:val="none" w:sz="0" w:space="0" w:color="auto"/>
            <w:left w:val="none" w:sz="0" w:space="0" w:color="auto"/>
            <w:bottom w:val="none" w:sz="0" w:space="0" w:color="auto"/>
            <w:right w:val="none" w:sz="0" w:space="0" w:color="auto"/>
          </w:divBdr>
        </w:div>
        <w:div w:id="485588056">
          <w:marLeft w:val="0"/>
          <w:marRight w:val="0"/>
          <w:marTop w:val="0"/>
          <w:marBottom w:val="0"/>
          <w:divBdr>
            <w:top w:val="none" w:sz="0" w:space="0" w:color="auto"/>
            <w:left w:val="none" w:sz="0" w:space="0" w:color="auto"/>
            <w:bottom w:val="none" w:sz="0" w:space="0" w:color="auto"/>
            <w:right w:val="none" w:sz="0" w:space="0" w:color="auto"/>
          </w:divBdr>
        </w:div>
        <w:div w:id="1583954143">
          <w:marLeft w:val="0"/>
          <w:marRight w:val="0"/>
          <w:marTop w:val="0"/>
          <w:marBottom w:val="0"/>
          <w:divBdr>
            <w:top w:val="none" w:sz="0" w:space="0" w:color="auto"/>
            <w:left w:val="none" w:sz="0" w:space="0" w:color="auto"/>
            <w:bottom w:val="none" w:sz="0" w:space="0" w:color="auto"/>
            <w:right w:val="none" w:sz="0" w:space="0" w:color="auto"/>
          </w:divBdr>
        </w:div>
        <w:div w:id="1800148659">
          <w:marLeft w:val="0"/>
          <w:marRight w:val="0"/>
          <w:marTop w:val="0"/>
          <w:marBottom w:val="0"/>
          <w:divBdr>
            <w:top w:val="none" w:sz="0" w:space="0" w:color="auto"/>
            <w:left w:val="none" w:sz="0" w:space="0" w:color="auto"/>
            <w:bottom w:val="none" w:sz="0" w:space="0" w:color="auto"/>
            <w:right w:val="none" w:sz="0" w:space="0" w:color="auto"/>
          </w:divBdr>
        </w:div>
        <w:div w:id="1491167053">
          <w:marLeft w:val="0"/>
          <w:marRight w:val="0"/>
          <w:marTop w:val="0"/>
          <w:marBottom w:val="0"/>
          <w:divBdr>
            <w:top w:val="none" w:sz="0" w:space="0" w:color="auto"/>
            <w:left w:val="none" w:sz="0" w:space="0" w:color="auto"/>
            <w:bottom w:val="none" w:sz="0" w:space="0" w:color="auto"/>
            <w:right w:val="none" w:sz="0" w:space="0" w:color="auto"/>
          </w:divBdr>
        </w:div>
      </w:divsChild>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714431046">
      <w:bodyDiv w:val="1"/>
      <w:marLeft w:val="0"/>
      <w:marRight w:val="0"/>
      <w:marTop w:val="0"/>
      <w:marBottom w:val="0"/>
      <w:divBdr>
        <w:top w:val="none" w:sz="0" w:space="0" w:color="auto"/>
        <w:left w:val="none" w:sz="0" w:space="0" w:color="auto"/>
        <w:bottom w:val="none" w:sz="0" w:space="0" w:color="auto"/>
        <w:right w:val="none" w:sz="0" w:space="0" w:color="auto"/>
      </w:divBdr>
    </w:div>
    <w:div w:id="721710223">
      <w:bodyDiv w:val="1"/>
      <w:marLeft w:val="0"/>
      <w:marRight w:val="0"/>
      <w:marTop w:val="0"/>
      <w:marBottom w:val="0"/>
      <w:divBdr>
        <w:top w:val="none" w:sz="0" w:space="0" w:color="auto"/>
        <w:left w:val="none" w:sz="0" w:space="0" w:color="auto"/>
        <w:bottom w:val="none" w:sz="0" w:space="0" w:color="auto"/>
        <w:right w:val="none" w:sz="0" w:space="0" w:color="auto"/>
      </w:divBdr>
      <w:divsChild>
        <w:div w:id="1511676030">
          <w:marLeft w:val="0"/>
          <w:marRight w:val="0"/>
          <w:marTop w:val="0"/>
          <w:marBottom w:val="0"/>
          <w:divBdr>
            <w:top w:val="none" w:sz="0" w:space="0" w:color="auto"/>
            <w:left w:val="none" w:sz="0" w:space="0" w:color="auto"/>
            <w:bottom w:val="none" w:sz="0" w:space="0" w:color="auto"/>
            <w:right w:val="none" w:sz="0" w:space="0" w:color="auto"/>
          </w:divBdr>
        </w:div>
        <w:div w:id="7294716">
          <w:marLeft w:val="0"/>
          <w:marRight w:val="0"/>
          <w:marTop w:val="0"/>
          <w:marBottom w:val="0"/>
          <w:divBdr>
            <w:top w:val="none" w:sz="0" w:space="0" w:color="auto"/>
            <w:left w:val="none" w:sz="0" w:space="0" w:color="auto"/>
            <w:bottom w:val="none" w:sz="0" w:space="0" w:color="auto"/>
            <w:right w:val="none" w:sz="0" w:space="0" w:color="auto"/>
          </w:divBdr>
        </w:div>
        <w:div w:id="1147895261">
          <w:marLeft w:val="0"/>
          <w:marRight w:val="0"/>
          <w:marTop w:val="0"/>
          <w:marBottom w:val="0"/>
          <w:divBdr>
            <w:top w:val="none" w:sz="0" w:space="0" w:color="auto"/>
            <w:left w:val="none" w:sz="0" w:space="0" w:color="auto"/>
            <w:bottom w:val="none" w:sz="0" w:space="0" w:color="auto"/>
            <w:right w:val="none" w:sz="0" w:space="0" w:color="auto"/>
          </w:divBdr>
        </w:div>
        <w:div w:id="1006908637">
          <w:marLeft w:val="0"/>
          <w:marRight w:val="0"/>
          <w:marTop w:val="0"/>
          <w:marBottom w:val="0"/>
          <w:divBdr>
            <w:top w:val="none" w:sz="0" w:space="0" w:color="auto"/>
            <w:left w:val="none" w:sz="0" w:space="0" w:color="auto"/>
            <w:bottom w:val="none" w:sz="0" w:space="0" w:color="auto"/>
            <w:right w:val="none" w:sz="0" w:space="0" w:color="auto"/>
          </w:divBdr>
        </w:div>
        <w:div w:id="292372597">
          <w:marLeft w:val="0"/>
          <w:marRight w:val="0"/>
          <w:marTop w:val="0"/>
          <w:marBottom w:val="0"/>
          <w:divBdr>
            <w:top w:val="none" w:sz="0" w:space="0" w:color="auto"/>
            <w:left w:val="none" w:sz="0" w:space="0" w:color="auto"/>
            <w:bottom w:val="none" w:sz="0" w:space="0" w:color="auto"/>
            <w:right w:val="none" w:sz="0" w:space="0" w:color="auto"/>
          </w:divBdr>
        </w:div>
        <w:div w:id="1819152672">
          <w:marLeft w:val="0"/>
          <w:marRight w:val="0"/>
          <w:marTop w:val="0"/>
          <w:marBottom w:val="0"/>
          <w:divBdr>
            <w:top w:val="none" w:sz="0" w:space="0" w:color="auto"/>
            <w:left w:val="none" w:sz="0" w:space="0" w:color="auto"/>
            <w:bottom w:val="none" w:sz="0" w:space="0" w:color="auto"/>
            <w:right w:val="none" w:sz="0" w:space="0" w:color="auto"/>
          </w:divBdr>
        </w:div>
        <w:div w:id="157619930">
          <w:marLeft w:val="0"/>
          <w:marRight w:val="0"/>
          <w:marTop w:val="0"/>
          <w:marBottom w:val="0"/>
          <w:divBdr>
            <w:top w:val="none" w:sz="0" w:space="0" w:color="auto"/>
            <w:left w:val="none" w:sz="0" w:space="0" w:color="auto"/>
            <w:bottom w:val="none" w:sz="0" w:space="0" w:color="auto"/>
            <w:right w:val="none" w:sz="0" w:space="0" w:color="auto"/>
          </w:divBdr>
        </w:div>
        <w:div w:id="841119110">
          <w:marLeft w:val="0"/>
          <w:marRight w:val="0"/>
          <w:marTop w:val="0"/>
          <w:marBottom w:val="0"/>
          <w:divBdr>
            <w:top w:val="none" w:sz="0" w:space="0" w:color="auto"/>
            <w:left w:val="none" w:sz="0" w:space="0" w:color="auto"/>
            <w:bottom w:val="none" w:sz="0" w:space="0" w:color="auto"/>
            <w:right w:val="none" w:sz="0" w:space="0" w:color="auto"/>
          </w:divBdr>
        </w:div>
        <w:div w:id="1279525806">
          <w:marLeft w:val="0"/>
          <w:marRight w:val="0"/>
          <w:marTop w:val="0"/>
          <w:marBottom w:val="0"/>
          <w:divBdr>
            <w:top w:val="none" w:sz="0" w:space="0" w:color="auto"/>
            <w:left w:val="none" w:sz="0" w:space="0" w:color="auto"/>
            <w:bottom w:val="none" w:sz="0" w:space="0" w:color="auto"/>
            <w:right w:val="none" w:sz="0" w:space="0" w:color="auto"/>
          </w:divBdr>
        </w:div>
      </w:divsChild>
    </w:div>
    <w:div w:id="767852137">
      <w:bodyDiv w:val="1"/>
      <w:marLeft w:val="0"/>
      <w:marRight w:val="0"/>
      <w:marTop w:val="0"/>
      <w:marBottom w:val="0"/>
      <w:divBdr>
        <w:top w:val="none" w:sz="0" w:space="0" w:color="auto"/>
        <w:left w:val="none" w:sz="0" w:space="0" w:color="auto"/>
        <w:bottom w:val="none" w:sz="0" w:space="0" w:color="auto"/>
        <w:right w:val="none" w:sz="0" w:space="0" w:color="auto"/>
      </w:divBdr>
      <w:divsChild>
        <w:div w:id="954941964">
          <w:marLeft w:val="0"/>
          <w:marRight w:val="0"/>
          <w:marTop w:val="0"/>
          <w:marBottom w:val="0"/>
          <w:divBdr>
            <w:top w:val="none" w:sz="0" w:space="0" w:color="auto"/>
            <w:left w:val="none" w:sz="0" w:space="0" w:color="auto"/>
            <w:bottom w:val="none" w:sz="0" w:space="0" w:color="auto"/>
            <w:right w:val="none" w:sz="0" w:space="0" w:color="auto"/>
          </w:divBdr>
        </w:div>
        <w:div w:id="1873414760">
          <w:marLeft w:val="0"/>
          <w:marRight w:val="0"/>
          <w:marTop w:val="0"/>
          <w:marBottom w:val="0"/>
          <w:divBdr>
            <w:top w:val="none" w:sz="0" w:space="0" w:color="auto"/>
            <w:left w:val="none" w:sz="0" w:space="0" w:color="auto"/>
            <w:bottom w:val="none" w:sz="0" w:space="0" w:color="auto"/>
            <w:right w:val="none" w:sz="0" w:space="0" w:color="auto"/>
          </w:divBdr>
        </w:div>
        <w:div w:id="922689197">
          <w:marLeft w:val="0"/>
          <w:marRight w:val="0"/>
          <w:marTop w:val="0"/>
          <w:marBottom w:val="0"/>
          <w:divBdr>
            <w:top w:val="none" w:sz="0" w:space="0" w:color="auto"/>
            <w:left w:val="none" w:sz="0" w:space="0" w:color="auto"/>
            <w:bottom w:val="none" w:sz="0" w:space="0" w:color="auto"/>
            <w:right w:val="none" w:sz="0" w:space="0" w:color="auto"/>
          </w:divBdr>
        </w:div>
        <w:div w:id="1806044624">
          <w:marLeft w:val="0"/>
          <w:marRight w:val="0"/>
          <w:marTop w:val="0"/>
          <w:marBottom w:val="0"/>
          <w:divBdr>
            <w:top w:val="none" w:sz="0" w:space="0" w:color="auto"/>
            <w:left w:val="none" w:sz="0" w:space="0" w:color="auto"/>
            <w:bottom w:val="none" w:sz="0" w:space="0" w:color="auto"/>
            <w:right w:val="none" w:sz="0" w:space="0" w:color="auto"/>
          </w:divBdr>
        </w:div>
        <w:div w:id="1639719648">
          <w:marLeft w:val="0"/>
          <w:marRight w:val="0"/>
          <w:marTop w:val="0"/>
          <w:marBottom w:val="0"/>
          <w:divBdr>
            <w:top w:val="none" w:sz="0" w:space="0" w:color="auto"/>
            <w:left w:val="none" w:sz="0" w:space="0" w:color="auto"/>
            <w:bottom w:val="none" w:sz="0" w:space="0" w:color="auto"/>
            <w:right w:val="none" w:sz="0" w:space="0" w:color="auto"/>
          </w:divBdr>
        </w:div>
        <w:div w:id="722027416">
          <w:marLeft w:val="0"/>
          <w:marRight w:val="0"/>
          <w:marTop w:val="0"/>
          <w:marBottom w:val="0"/>
          <w:divBdr>
            <w:top w:val="none" w:sz="0" w:space="0" w:color="auto"/>
            <w:left w:val="none" w:sz="0" w:space="0" w:color="auto"/>
            <w:bottom w:val="none" w:sz="0" w:space="0" w:color="auto"/>
            <w:right w:val="none" w:sz="0" w:space="0" w:color="auto"/>
          </w:divBdr>
        </w:div>
        <w:div w:id="1328750561">
          <w:marLeft w:val="0"/>
          <w:marRight w:val="0"/>
          <w:marTop w:val="0"/>
          <w:marBottom w:val="0"/>
          <w:divBdr>
            <w:top w:val="none" w:sz="0" w:space="0" w:color="auto"/>
            <w:left w:val="none" w:sz="0" w:space="0" w:color="auto"/>
            <w:bottom w:val="none" w:sz="0" w:space="0" w:color="auto"/>
            <w:right w:val="none" w:sz="0" w:space="0" w:color="auto"/>
          </w:divBdr>
        </w:div>
        <w:div w:id="553932096">
          <w:marLeft w:val="0"/>
          <w:marRight w:val="0"/>
          <w:marTop w:val="0"/>
          <w:marBottom w:val="0"/>
          <w:divBdr>
            <w:top w:val="none" w:sz="0" w:space="0" w:color="auto"/>
            <w:left w:val="none" w:sz="0" w:space="0" w:color="auto"/>
            <w:bottom w:val="none" w:sz="0" w:space="0" w:color="auto"/>
            <w:right w:val="none" w:sz="0" w:space="0" w:color="auto"/>
          </w:divBdr>
        </w:div>
        <w:div w:id="575823810">
          <w:marLeft w:val="0"/>
          <w:marRight w:val="0"/>
          <w:marTop w:val="0"/>
          <w:marBottom w:val="0"/>
          <w:divBdr>
            <w:top w:val="none" w:sz="0" w:space="0" w:color="auto"/>
            <w:left w:val="none" w:sz="0" w:space="0" w:color="auto"/>
            <w:bottom w:val="none" w:sz="0" w:space="0" w:color="auto"/>
            <w:right w:val="none" w:sz="0" w:space="0" w:color="auto"/>
          </w:divBdr>
        </w:div>
        <w:div w:id="782925553">
          <w:marLeft w:val="0"/>
          <w:marRight w:val="0"/>
          <w:marTop w:val="0"/>
          <w:marBottom w:val="0"/>
          <w:divBdr>
            <w:top w:val="none" w:sz="0" w:space="0" w:color="auto"/>
            <w:left w:val="none" w:sz="0" w:space="0" w:color="auto"/>
            <w:bottom w:val="none" w:sz="0" w:space="0" w:color="auto"/>
            <w:right w:val="none" w:sz="0" w:space="0" w:color="auto"/>
          </w:divBdr>
        </w:div>
        <w:div w:id="180627465">
          <w:marLeft w:val="0"/>
          <w:marRight w:val="0"/>
          <w:marTop w:val="0"/>
          <w:marBottom w:val="0"/>
          <w:divBdr>
            <w:top w:val="none" w:sz="0" w:space="0" w:color="auto"/>
            <w:left w:val="none" w:sz="0" w:space="0" w:color="auto"/>
            <w:bottom w:val="none" w:sz="0" w:space="0" w:color="auto"/>
            <w:right w:val="none" w:sz="0" w:space="0" w:color="auto"/>
          </w:divBdr>
        </w:div>
        <w:div w:id="1978680584">
          <w:marLeft w:val="0"/>
          <w:marRight w:val="0"/>
          <w:marTop w:val="0"/>
          <w:marBottom w:val="0"/>
          <w:divBdr>
            <w:top w:val="none" w:sz="0" w:space="0" w:color="auto"/>
            <w:left w:val="none" w:sz="0" w:space="0" w:color="auto"/>
            <w:bottom w:val="none" w:sz="0" w:space="0" w:color="auto"/>
            <w:right w:val="none" w:sz="0" w:space="0" w:color="auto"/>
          </w:divBdr>
        </w:div>
        <w:div w:id="1769352544">
          <w:marLeft w:val="0"/>
          <w:marRight w:val="0"/>
          <w:marTop w:val="0"/>
          <w:marBottom w:val="0"/>
          <w:divBdr>
            <w:top w:val="none" w:sz="0" w:space="0" w:color="auto"/>
            <w:left w:val="none" w:sz="0" w:space="0" w:color="auto"/>
            <w:bottom w:val="none" w:sz="0" w:space="0" w:color="auto"/>
            <w:right w:val="none" w:sz="0" w:space="0" w:color="auto"/>
          </w:divBdr>
        </w:div>
        <w:div w:id="1679654016">
          <w:marLeft w:val="0"/>
          <w:marRight w:val="0"/>
          <w:marTop w:val="0"/>
          <w:marBottom w:val="0"/>
          <w:divBdr>
            <w:top w:val="none" w:sz="0" w:space="0" w:color="auto"/>
            <w:left w:val="none" w:sz="0" w:space="0" w:color="auto"/>
            <w:bottom w:val="none" w:sz="0" w:space="0" w:color="auto"/>
            <w:right w:val="none" w:sz="0" w:space="0" w:color="auto"/>
          </w:divBdr>
        </w:div>
        <w:div w:id="1738622441">
          <w:marLeft w:val="0"/>
          <w:marRight w:val="0"/>
          <w:marTop w:val="0"/>
          <w:marBottom w:val="0"/>
          <w:divBdr>
            <w:top w:val="none" w:sz="0" w:space="0" w:color="auto"/>
            <w:left w:val="none" w:sz="0" w:space="0" w:color="auto"/>
            <w:bottom w:val="none" w:sz="0" w:space="0" w:color="auto"/>
            <w:right w:val="none" w:sz="0" w:space="0" w:color="auto"/>
          </w:divBdr>
        </w:div>
        <w:div w:id="929391899">
          <w:marLeft w:val="0"/>
          <w:marRight w:val="0"/>
          <w:marTop w:val="0"/>
          <w:marBottom w:val="0"/>
          <w:divBdr>
            <w:top w:val="none" w:sz="0" w:space="0" w:color="auto"/>
            <w:left w:val="none" w:sz="0" w:space="0" w:color="auto"/>
            <w:bottom w:val="none" w:sz="0" w:space="0" w:color="auto"/>
            <w:right w:val="none" w:sz="0" w:space="0" w:color="auto"/>
          </w:divBdr>
        </w:div>
        <w:div w:id="1574124784">
          <w:marLeft w:val="0"/>
          <w:marRight w:val="0"/>
          <w:marTop w:val="0"/>
          <w:marBottom w:val="0"/>
          <w:divBdr>
            <w:top w:val="none" w:sz="0" w:space="0" w:color="auto"/>
            <w:left w:val="none" w:sz="0" w:space="0" w:color="auto"/>
            <w:bottom w:val="none" w:sz="0" w:space="0" w:color="auto"/>
            <w:right w:val="none" w:sz="0" w:space="0" w:color="auto"/>
          </w:divBdr>
        </w:div>
        <w:div w:id="349645921">
          <w:marLeft w:val="0"/>
          <w:marRight w:val="0"/>
          <w:marTop w:val="0"/>
          <w:marBottom w:val="0"/>
          <w:divBdr>
            <w:top w:val="none" w:sz="0" w:space="0" w:color="auto"/>
            <w:left w:val="none" w:sz="0" w:space="0" w:color="auto"/>
            <w:bottom w:val="none" w:sz="0" w:space="0" w:color="auto"/>
            <w:right w:val="none" w:sz="0" w:space="0" w:color="auto"/>
          </w:divBdr>
        </w:div>
        <w:div w:id="767193084">
          <w:marLeft w:val="0"/>
          <w:marRight w:val="0"/>
          <w:marTop w:val="0"/>
          <w:marBottom w:val="0"/>
          <w:divBdr>
            <w:top w:val="none" w:sz="0" w:space="0" w:color="auto"/>
            <w:left w:val="none" w:sz="0" w:space="0" w:color="auto"/>
            <w:bottom w:val="none" w:sz="0" w:space="0" w:color="auto"/>
            <w:right w:val="none" w:sz="0" w:space="0" w:color="auto"/>
          </w:divBdr>
        </w:div>
        <w:div w:id="1209949841">
          <w:marLeft w:val="0"/>
          <w:marRight w:val="0"/>
          <w:marTop w:val="0"/>
          <w:marBottom w:val="0"/>
          <w:divBdr>
            <w:top w:val="none" w:sz="0" w:space="0" w:color="auto"/>
            <w:left w:val="none" w:sz="0" w:space="0" w:color="auto"/>
            <w:bottom w:val="none" w:sz="0" w:space="0" w:color="auto"/>
            <w:right w:val="none" w:sz="0" w:space="0" w:color="auto"/>
          </w:divBdr>
        </w:div>
        <w:div w:id="338236471">
          <w:marLeft w:val="0"/>
          <w:marRight w:val="0"/>
          <w:marTop w:val="0"/>
          <w:marBottom w:val="0"/>
          <w:divBdr>
            <w:top w:val="none" w:sz="0" w:space="0" w:color="auto"/>
            <w:left w:val="none" w:sz="0" w:space="0" w:color="auto"/>
            <w:bottom w:val="none" w:sz="0" w:space="0" w:color="auto"/>
            <w:right w:val="none" w:sz="0" w:space="0" w:color="auto"/>
          </w:divBdr>
        </w:div>
        <w:div w:id="947734571">
          <w:marLeft w:val="0"/>
          <w:marRight w:val="0"/>
          <w:marTop w:val="0"/>
          <w:marBottom w:val="0"/>
          <w:divBdr>
            <w:top w:val="none" w:sz="0" w:space="0" w:color="auto"/>
            <w:left w:val="none" w:sz="0" w:space="0" w:color="auto"/>
            <w:bottom w:val="none" w:sz="0" w:space="0" w:color="auto"/>
            <w:right w:val="none" w:sz="0" w:space="0" w:color="auto"/>
          </w:divBdr>
        </w:div>
        <w:div w:id="2141726687">
          <w:marLeft w:val="0"/>
          <w:marRight w:val="0"/>
          <w:marTop w:val="0"/>
          <w:marBottom w:val="0"/>
          <w:divBdr>
            <w:top w:val="none" w:sz="0" w:space="0" w:color="auto"/>
            <w:left w:val="none" w:sz="0" w:space="0" w:color="auto"/>
            <w:bottom w:val="none" w:sz="0" w:space="0" w:color="auto"/>
            <w:right w:val="none" w:sz="0" w:space="0" w:color="auto"/>
          </w:divBdr>
        </w:div>
        <w:div w:id="423192290">
          <w:marLeft w:val="0"/>
          <w:marRight w:val="0"/>
          <w:marTop w:val="0"/>
          <w:marBottom w:val="0"/>
          <w:divBdr>
            <w:top w:val="none" w:sz="0" w:space="0" w:color="auto"/>
            <w:left w:val="none" w:sz="0" w:space="0" w:color="auto"/>
            <w:bottom w:val="none" w:sz="0" w:space="0" w:color="auto"/>
            <w:right w:val="none" w:sz="0" w:space="0" w:color="auto"/>
          </w:divBdr>
        </w:div>
        <w:div w:id="1138037002">
          <w:marLeft w:val="0"/>
          <w:marRight w:val="0"/>
          <w:marTop w:val="0"/>
          <w:marBottom w:val="0"/>
          <w:divBdr>
            <w:top w:val="none" w:sz="0" w:space="0" w:color="auto"/>
            <w:left w:val="none" w:sz="0" w:space="0" w:color="auto"/>
            <w:bottom w:val="none" w:sz="0" w:space="0" w:color="auto"/>
            <w:right w:val="none" w:sz="0" w:space="0" w:color="auto"/>
          </w:divBdr>
        </w:div>
        <w:div w:id="307439723">
          <w:marLeft w:val="0"/>
          <w:marRight w:val="0"/>
          <w:marTop w:val="0"/>
          <w:marBottom w:val="0"/>
          <w:divBdr>
            <w:top w:val="none" w:sz="0" w:space="0" w:color="auto"/>
            <w:left w:val="none" w:sz="0" w:space="0" w:color="auto"/>
            <w:bottom w:val="none" w:sz="0" w:space="0" w:color="auto"/>
            <w:right w:val="none" w:sz="0" w:space="0" w:color="auto"/>
          </w:divBdr>
        </w:div>
        <w:div w:id="739602071">
          <w:marLeft w:val="0"/>
          <w:marRight w:val="0"/>
          <w:marTop w:val="0"/>
          <w:marBottom w:val="0"/>
          <w:divBdr>
            <w:top w:val="none" w:sz="0" w:space="0" w:color="auto"/>
            <w:left w:val="none" w:sz="0" w:space="0" w:color="auto"/>
            <w:bottom w:val="none" w:sz="0" w:space="0" w:color="auto"/>
            <w:right w:val="none" w:sz="0" w:space="0" w:color="auto"/>
          </w:divBdr>
        </w:div>
        <w:div w:id="1276013989">
          <w:marLeft w:val="0"/>
          <w:marRight w:val="0"/>
          <w:marTop w:val="0"/>
          <w:marBottom w:val="0"/>
          <w:divBdr>
            <w:top w:val="none" w:sz="0" w:space="0" w:color="auto"/>
            <w:left w:val="none" w:sz="0" w:space="0" w:color="auto"/>
            <w:bottom w:val="none" w:sz="0" w:space="0" w:color="auto"/>
            <w:right w:val="none" w:sz="0" w:space="0" w:color="auto"/>
          </w:divBdr>
        </w:div>
        <w:div w:id="1827895942">
          <w:marLeft w:val="0"/>
          <w:marRight w:val="0"/>
          <w:marTop w:val="0"/>
          <w:marBottom w:val="0"/>
          <w:divBdr>
            <w:top w:val="none" w:sz="0" w:space="0" w:color="auto"/>
            <w:left w:val="none" w:sz="0" w:space="0" w:color="auto"/>
            <w:bottom w:val="none" w:sz="0" w:space="0" w:color="auto"/>
            <w:right w:val="none" w:sz="0" w:space="0" w:color="auto"/>
          </w:divBdr>
        </w:div>
        <w:div w:id="354616084">
          <w:marLeft w:val="0"/>
          <w:marRight w:val="0"/>
          <w:marTop w:val="0"/>
          <w:marBottom w:val="0"/>
          <w:divBdr>
            <w:top w:val="none" w:sz="0" w:space="0" w:color="auto"/>
            <w:left w:val="none" w:sz="0" w:space="0" w:color="auto"/>
            <w:bottom w:val="none" w:sz="0" w:space="0" w:color="auto"/>
            <w:right w:val="none" w:sz="0" w:space="0" w:color="auto"/>
          </w:divBdr>
        </w:div>
        <w:div w:id="502016699">
          <w:marLeft w:val="0"/>
          <w:marRight w:val="0"/>
          <w:marTop w:val="0"/>
          <w:marBottom w:val="0"/>
          <w:divBdr>
            <w:top w:val="none" w:sz="0" w:space="0" w:color="auto"/>
            <w:left w:val="none" w:sz="0" w:space="0" w:color="auto"/>
            <w:bottom w:val="none" w:sz="0" w:space="0" w:color="auto"/>
            <w:right w:val="none" w:sz="0" w:space="0" w:color="auto"/>
          </w:divBdr>
        </w:div>
        <w:div w:id="367023695">
          <w:marLeft w:val="0"/>
          <w:marRight w:val="0"/>
          <w:marTop w:val="0"/>
          <w:marBottom w:val="0"/>
          <w:divBdr>
            <w:top w:val="none" w:sz="0" w:space="0" w:color="auto"/>
            <w:left w:val="none" w:sz="0" w:space="0" w:color="auto"/>
            <w:bottom w:val="none" w:sz="0" w:space="0" w:color="auto"/>
            <w:right w:val="none" w:sz="0" w:space="0" w:color="auto"/>
          </w:divBdr>
        </w:div>
        <w:div w:id="653336135">
          <w:marLeft w:val="0"/>
          <w:marRight w:val="0"/>
          <w:marTop w:val="0"/>
          <w:marBottom w:val="0"/>
          <w:divBdr>
            <w:top w:val="none" w:sz="0" w:space="0" w:color="auto"/>
            <w:left w:val="none" w:sz="0" w:space="0" w:color="auto"/>
            <w:bottom w:val="none" w:sz="0" w:space="0" w:color="auto"/>
            <w:right w:val="none" w:sz="0" w:space="0" w:color="auto"/>
          </w:divBdr>
        </w:div>
        <w:div w:id="119619644">
          <w:marLeft w:val="0"/>
          <w:marRight w:val="0"/>
          <w:marTop w:val="0"/>
          <w:marBottom w:val="0"/>
          <w:divBdr>
            <w:top w:val="none" w:sz="0" w:space="0" w:color="auto"/>
            <w:left w:val="none" w:sz="0" w:space="0" w:color="auto"/>
            <w:bottom w:val="none" w:sz="0" w:space="0" w:color="auto"/>
            <w:right w:val="none" w:sz="0" w:space="0" w:color="auto"/>
          </w:divBdr>
        </w:div>
        <w:div w:id="1659839519">
          <w:marLeft w:val="0"/>
          <w:marRight w:val="0"/>
          <w:marTop w:val="0"/>
          <w:marBottom w:val="0"/>
          <w:divBdr>
            <w:top w:val="none" w:sz="0" w:space="0" w:color="auto"/>
            <w:left w:val="none" w:sz="0" w:space="0" w:color="auto"/>
            <w:bottom w:val="none" w:sz="0" w:space="0" w:color="auto"/>
            <w:right w:val="none" w:sz="0" w:space="0" w:color="auto"/>
          </w:divBdr>
        </w:div>
        <w:div w:id="1591154787">
          <w:marLeft w:val="0"/>
          <w:marRight w:val="0"/>
          <w:marTop w:val="0"/>
          <w:marBottom w:val="0"/>
          <w:divBdr>
            <w:top w:val="none" w:sz="0" w:space="0" w:color="auto"/>
            <w:left w:val="none" w:sz="0" w:space="0" w:color="auto"/>
            <w:bottom w:val="none" w:sz="0" w:space="0" w:color="auto"/>
            <w:right w:val="none" w:sz="0" w:space="0" w:color="auto"/>
          </w:divBdr>
        </w:div>
        <w:div w:id="189996299">
          <w:marLeft w:val="0"/>
          <w:marRight w:val="0"/>
          <w:marTop w:val="0"/>
          <w:marBottom w:val="0"/>
          <w:divBdr>
            <w:top w:val="none" w:sz="0" w:space="0" w:color="auto"/>
            <w:left w:val="none" w:sz="0" w:space="0" w:color="auto"/>
            <w:bottom w:val="none" w:sz="0" w:space="0" w:color="auto"/>
            <w:right w:val="none" w:sz="0" w:space="0" w:color="auto"/>
          </w:divBdr>
        </w:div>
        <w:div w:id="1278096724">
          <w:marLeft w:val="0"/>
          <w:marRight w:val="0"/>
          <w:marTop w:val="0"/>
          <w:marBottom w:val="0"/>
          <w:divBdr>
            <w:top w:val="none" w:sz="0" w:space="0" w:color="auto"/>
            <w:left w:val="none" w:sz="0" w:space="0" w:color="auto"/>
            <w:bottom w:val="none" w:sz="0" w:space="0" w:color="auto"/>
            <w:right w:val="none" w:sz="0" w:space="0" w:color="auto"/>
          </w:divBdr>
        </w:div>
        <w:div w:id="1805661153">
          <w:marLeft w:val="0"/>
          <w:marRight w:val="0"/>
          <w:marTop w:val="0"/>
          <w:marBottom w:val="0"/>
          <w:divBdr>
            <w:top w:val="none" w:sz="0" w:space="0" w:color="auto"/>
            <w:left w:val="none" w:sz="0" w:space="0" w:color="auto"/>
            <w:bottom w:val="none" w:sz="0" w:space="0" w:color="auto"/>
            <w:right w:val="none" w:sz="0" w:space="0" w:color="auto"/>
          </w:divBdr>
        </w:div>
        <w:div w:id="1725449635">
          <w:marLeft w:val="0"/>
          <w:marRight w:val="0"/>
          <w:marTop w:val="0"/>
          <w:marBottom w:val="0"/>
          <w:divBdr>
            <w:top w:val="none" w:sz="0" w:space="0" w:color="auto"/>
            <w:left w:val="none" w:sz="0" w:space="0" w:color="auto"/>
            <w:bottom w:val="none" w:sz="0" w:space="0" w:color="auto"/>
            <w:right w:val="none" w:sz="0" w:space="0" w:color="auto"/>
          </w:divBdr>
        </w:div>
        <w:div w:id="128062241">
          <w:marLeft w:val="0"/>
          <w:marRight w:val="0"/>
          <w:marTop w:val="0"/>
          <w:marBottom w:val="0"/>
          <w:divBdr>
            <w:top w:val="none" w:sz="0" w:space="0" w:color="auto"/>
            <w:left w:val="none" w:sz="0" w:space="0" w:color="auto"/>
            <w:bottom w:val="none" w:sz="0" w:space="0" w:color="auto"/>
            <w:right w:val="none" w:sz="0" w:space="0" w:color="auto"/>
          </w:divBdr>
        </w:div>
        <w:div w:id="1062867030">
          <w:marLeft w:val="0"/>
          <w:marRight w:val="0"/>
          <w:marTop w:val="0"/>
          <w:marBottom w:val="0"/>
          <w:divBdr>
            <w:top w:val="none" w:sz="0" w:space="0" w:color="auto"/>
            <w:left w:val="none" w:sz="0" w:space="0" w:color="auto"/>
            <w:bottom w:val="none" w:sz="0" w:space="0" w:color="auto"/>
            <w:right w:val="none" w:sz="0" w:space="0" w:color="auto"/>
          </w:divBdr>
        </w:div>
      </w:divsChild>
    </w:div>
    <w:div w:id="839731060">
      <w:bodyDiv w:val="1"/>
      <w:marLeft w:val="0"/>
      <w:marRight w:val="0"/>
      <w:marTop w:val="0"/>
      <w:marBottom w:val="0"/>
      <w:divBdr>
        <w:top w:val="none" w:sz="0" w:space="0" w:color="auto"/>
        <w:left w:val="none" w:sz="0" w:space="0" w:color="auto"/>
        <w:bottom w:val="none" w:sz="0" w:space="0" w:color="auto"/>
        <w:right w:val="none" w:sz="0" w:space="0" w:color="auto"/>
      </w:divBdr>
      <w:divsChild>
        <w:div w:id="1560046732">
          <w:marLeft w:val="0"/>
          <w:marRight w:val="0"/>
          <w:marTop w:val="0"/>
          <w:marBottom w:val="0"/>
          <w:divBdr>
            <w:top w:val="none" w:sz="0" w:space="0" w:color="auto"/>
            <w:left w:val="none" w:sz="0" w:space="0" w:color="auto"/>
            <w:bottom w:val="none" w:sz="0" w:space="0" w:color="auto"/>
            <w:right w:val="none" w:sz="0" w:space="0" w:color="auto"/>
          </w:divBdr>
          <w:divsChild>
            <w:div w:id="1120302880">
              <w:marLeft w:val="0"/>
              <w:marRight w:val="0"/>
              <w:marTop w:val="0"/>
              <w:marBottom w:val="0"/>
              <w:divBdr>
                <w:top w:val="none" w:sz="0" w:space="0" w:color="auto"/>
                <w:left w:val="none" w:sz="0" w:space="0" w:color="auto"/>
                <w:bottom w:val="none" w:sz="0" w:space="0" w:color="auto"/>
                <w:right w:val="none" w:sz="0" w:space="0" w:color="auto"/>
              </w:divBdr>
            </w:div>
            <w:div w:id="1341391479">
              <w:marLeft w:val="0"/>
              <w:marRight w:val="0"/>
              <w:marTop w:val="0"/>
              <w:marBottom w:val="0"/>
              <w:divBdr>
                <w:top w:val="none" w:sz="0" w:space="0" w:color="auto"/>
                <w:left w:val="none" w:sz="0" w:space="0" w:color="auto"/>
                <w:bottom w:val="none" w:sz="0" w:space="0" w:color="auto"/>
                <w:right w:val="none" w:sz="0" w:space="0" w:color="auto"/>
              </w:divBdr>
            </w:div>
            <w:div w:id="81999907">
              <w:marLeft w:val="0"/>
              <w:marRight w:val="0"/>
              <w:marTop w:val="0"/>
              <w:marBottom w:val="0"/>
              <w:divBdr>
                <w:top w:val="none" w:sz="0" w:space="0" w:color="auto"/>
                <w:left w:val="none" w:sz="0" w:space="0" w:color="auto"/>
                <w:bottom w:val="none" w:sz="0" w:space="0" w:color="auto"/>
                <w:right w:val="none" w:sz="0" w:space="0" w:color="auto"/>
              </w:divBdr>
            </w:div>
            <w:div w:id="1704668779">
              <w:marLeft w:val="0"/>
              <w:marRight w:val="0"/>
              <w:marTop w:val="0"/>
              <w:marBottom w:val="0"/>
              <w:divBdr>
                <w:top w:val="none" w:sz="0" w:space="0" w:color="auto"/>
                <w:left w:val="none" w:sz="0" w:space="0" w:color="auto"/>
                <w:bottom w:val="none" w:sz="0" w:space="0" w:color="auto"/>
                <w:right w:val="none" w:sz="0" w:space="0" w:color="auto"/>
              </w:divBdr>
            </w:div>
            <w:div w:id="945651184">
              <w:marLeft w:val="0"/>
              <w:marRight w:val="0"/>
              <w:marTop w:val="0"/>
              <w:marBottom w:val="0"/>
              <w:divBdr>
                <w:top w:val="none" w:sz="0" w:space="0" w:color="auto"/>
                <w:left w:val="none" w:sz="0" w:space="0" w:color="auto"/>
                <w:bottom w:val="none" w:sz="0" w:space="0" w:color="auto"/>
                <w:right w:val="none" w:sz="0" w:space="0" w:color="auto"/>
              </w:divBdr>
            </w:div>
            <w:div w:id="11954009">
              <w:marLeft w:val="0"/>
              <w:marRight w:val="0"/>
              <w:marTop w:val="0"/>
              <w:marBottom w:val="0"/>
              <w:divBdr>
                <w:top w:val="none" w:sz="0" w:space="0" w:color="auto"/>
                <w:left w:val="none" w:sz="0" w:space="0" w:color="auto"/>
                <w:bottom w:val="none" w:sz="0" w:space="0" w:color="auto"/>
                <w:right w:val="none" w:sz="0" w:space="0" w:color="auto"/>
              </w:divBdr>
            </w:div>
            <w:div w:id="1943683083">
              <w:marLeft w:val="0"/>
              <w:marRight w:val="0"/>
              <w:marTop w:val="0"/>
              <w:marBottom w:val="0"/>
              <w:divBdr>
                <w:top w:val="none" w:sz="0" w:space="0" w:color="auto"/>
                <w:left w:val="none" w:sz="0" w:space="0" w:color="auto"/>
                <w:bottom w:val="none" w:sz="0" w:space="0" w:color="auto"/>
                <w:right w:val="none" w:sz="0" w:space="0" w:color="auto"/>
              </w:divBdr>
            </w:div>
            <w:div w:id="2061511532">
              <w:marLeft w:val="0"/>
              <w:marRight w:val="0"/>
              <w:marTop w:val="0"/>
              <w:marBottom w:val="0"/>
              <w:divBdr>
                <w:top w:val="none" w:sz="0" w:space="0" w:color="auto"/>
                <w:left w:val="none" w:sz="0" w:space="0" w:color="auto"/>
                <w:bottom w:val="none" w:sz="0" w:space="0" w:color="auto"/>
                <w:right w:val="none" w:sz="0" w:space="0" w:color="auto"/>
              </w:divBdr>
            </w:div>
            <w:div w:id="915087050">
              <w:marLeft w:val="0"/>
              <w:marRight w:val="0"/>
              <w:marTop w:val="0"/>
              <w:marBottom w:val="0"/>
              <w:divBdr>
                <w:top w:val="none" w:sz="0" w:space="0" w:color="auto"/>
                <w:left w:val="none" w:sz="0" w:space="0" w:color="auto"/>
                <w:bottom w:val="none" w:sz="0" w:space="0" w:color="auto"/>
                <w:right w:val="none" w:sz="0" w:space="0" w:color="auto"/>
              </w:divBdr>
            </w:div>
            <w:div w:id="1042748357">
              <w:marLeft w:val="0"/>
              <w:marRight w:val="0"/>
              <w:marTop w:val="0"/>
              <w:marBottom w:val="0"/>
              <w:divBdr>
                <w:top w:val="none" w:sz="0" w:space="0" w:color="auto"/>
                <w:left w:val="none" w:sz="0" w:space="0" w:color="auto"/>
                <w:bottom w:val="none" w:sz="0" w:space="0" w:color="auto"/>
                <w:right w:val="none" w:sz="0" w:space="0" w:color="auto"/>
              </w:divBdr>
            </w:div>
            <w:div w:id="1891334490">
              <w:marLeft w:val="0"/>
              <w:marRight w:val="0"/>
              <w:marTop w:val="0"/>
              <w:marBottom w:val="0"/>
              <w:divBdr>
                <w:top w:val="none" w:sz="0" w:space="0" w:color="auto"/>
                <w:left w:val="none" w:sz="0" w:space="0" w:color="auto"/>
                <w:bottom w:val="none" w:sz="0" w:space="0" w:color="auto"/>
                <w:right w:val="none" w:sz="0" w:space="0" w:color="auto"/>
              </w:divBdr>
            </w:div>
            <w:div w:id="460539809">
              <w:marLeft w:val="0"/>
              <w:marRight w:val="0"/>
              <w:marTop w:val="0"/>
              <w:marBottom w:val="0"/>
              <w:divBdr>
                <w:top w:val="none" w:sz="0" w:space="0" w:color="auto"/>
                <w:left w:val="none" w:sz="0" w:space="0" w:color="auto"/>
                <w:bottom w:val="none" w:sz="0" w:space="0" w:color="auto"/>
                <w:right w:val="none" w:sz="0" w:space="0" w:color="auto"/>
              </w:divBdr>
            </w:div>
            <w:div w:id="145248482">
              <w:marLeft w:val="0"/>
              <w:marRight w:val="0"/>
              <w:marTop w:val="0"/>
              <w:marBottom w:val="0"/>
              <w:divBdr>
                <w:top w:val="none" w:sz="0" w:space="0" w:color="auto"/>
                <w:left w:val="none" w:sz="0" w:space="0" w:color="auto"/>
                <w:bottom w:val="none" w:sz="0" w:space="0" w:color="auto"/>
                <w:right w:val="none" w:sz="0" w:space="0" w:color="auto"/>
              </w:divBdr>
            </w:div>
            <w:div w:id="248581760">
              <w:marLeft w:val="0"/>
              <w:marRight w:val="0"/>
              <w:marTop w:val="0"/>
              <w:marBottom w:val="0"/>
              <w:divBdr>
                <w:top w:val="none" w:sz="0" w:space="0" w:color="auto"/>
                <w:left w:val="none" w:sz="0" w:space="0" w:color="auto"/>
                <w:bottom w:val="none" w:sz="0" w:space="0" w:color="auto"/>
                <w:right w:val="none" w:sz="0" w:space="0" w:color="auto"/>
              </w:divBdr>
            </w:div>
            <w:div w:id="1378552965">
              <w:marLeft w:val="0"/>
              <w:marRight w:val="0"/>
              <w:marTop w:val="0"/>
              <w:marBottom w:val="0"/>
              <w:divBdr>
                <w:top w:val="none" w:sz="0" w:space="0" w:color="auto"/>
                <w:left w:val="none" w:sz="0" w:space="0" w:color="auto"/>
                <w:bottom w:val="none" w:sz="0" w:space="0" w:color="auto"/>
                <w:right w:val="none" w:sz="0" w:space="0" w:color="auto"/>
              </w:divBdr>
            </w:div>
            <w:div w:id="1346788335">
              <w:marLeft w:val="0"/>
              <w:marRight w:val="0"/>
              <w:marTop w:val="0"/>
              <w:marBottom w:val="0"/>
              <w:divBdr>
                <w:top w:val="none" w:sz="0" w:space="0" w:color="auto"/>
                <w:left w:val="none" w:sz="0" w:space="0" w:color="auto"/>
                <w:bottom w:val="none" w:sz="0" w:space="0" w:color="auto"/>
                <w:right w:val="none" w:sz="0" w:space="0" w:color="auto"/>
              </w:divBdr>
            </w:div>
            <w:div w:id="186021692">
              <w:marLeft w:val="0"/>
              <w:marRight w:val="0"/>
              <w:marTop w:val="0"/>
              <w:marBottom w:val="0"/>
              <w:divBdr>
                <w:top w:val="none" w:sz="0" w:space="0" w:color="auto"/>
                <w:left w:val="none" w:sz="0" w:space="0" w:color="auto"/>
                <w:bottom w:val="none" w:sz="0" w:space="0" w:color="auto"/>
                <w:right w:val="none" w:sz="0" w:space="0" w:color="auto"/>
              </w:divBdr>
            </w:div>
            <w:div w:id="1701970359">
              <w:marLeft w:val="0"/>
              <w:marRight w:val="0"/>
              <w:marTop w:val="0"/>
              <w:marBottom w:val="0"/>
              <w:divBdr>
                <w:top w:val="none" w:sz="0" w:space="0" w:color="auto"/>
                <w:left w:val="none" w:sz="0" w:space="0" w:color="auto"/>
                <w:bottom w:val="none" w:sz="0" w:space="0" w:color="auto"/>
                <w:right w:val="none" w:sz="0" w:space="0" w:color="auto"/>
              </w:divBdr>
            </w:div>
          </w:divsChild>
        </w:div>
        <w:div w:id="354309798">
          <w:marLeft w:val="0"/>
          <w:marRight w:val="0"/>
          <w:marTop w:val="0"/>
          <w:marBottom w:val="0"/>
          <w:divBdr>
            <w:top w:val="none" w:sz="0" w:space="0" w:color="auto"/>
            <w:left w:val="none" w:sz="0" w:space="0" w:color="auto"/>
            <w:bottom w:val="none" w:sz="0" w:space="0" w:color="auto"/>
            <w:right w:val="none" w:sz="0" w:space="0" w:color="auto"/>
          </w:divBdr>
          <w:divsChild>
            <w:div w:id="578029263">
              <w:marLeft w:val="0"/>
              <w:marRight w:val="0"/>
              <w:marTop w:val="0"/>
              <w:marBottom w:val="0"/>
              <w:divBdr>
                <w:top w:val="none" w:sz="0" w:space="0" w:color="auto"/>
                <w:left w:val="none" w:sz="0" w:space="0" w:color="auto"/>
                <w:bottom w:val="none" w:sz="0" w:space="0" w:color="auto"/>
                <w:right w:val="none" w:sz="0" w:space="0" w:color="auto"/>
              </w:divBdr>
            </w:div>
            <w:div w:id="1603756688">
              <w:marLeft w:val="0"/>
              <w:marRight w:val="0"/>
              <w:marTop w:val="0"/>
              <w:marBottom w:val="0"/>
              <w:divBdr>
                <w:top w:val="none" w:sz="0" w:space="0" w:color="auto"/>
                <w:left w:val="none" w:sz="0" w:space="0" w:color="auto"/>
                <w:bottom w:val="none" w:sz="0" w:space="0" w:color="auto"/>
                <w:right w:val="none" w:sz="0" w:space="0" w:color="auto"/>
              </w:divBdr>
            </w:div>
            <w:div w:id="1488938645">
              <w:marLeft w:val="0"/>
              <w:marRight w:val="0"/>
              <w:marTop w:val="0"/>
              <w:marBottom w:val="0"/>
              <w:divBdr>
                <w:top w:val="none" w:sz="0" w:space="0" w:color="auto"/>
                <w:left w:val="none" w:sz="0" w:space="0" w:color="auto"/>
                <w:bottom w:val="none" w:sz="0" w:space="0" w:color="auto"/>
                <w:right w:val="none" w:sz="0" w:space="0" w:color="auto"/>
              </w:divBdr>
            </w:div>
            <w:div w:id="463088088">
              <w:marLeft w:val="0"/>
              <w:marRight w:val="0"/>
              <w:marTop w:val="0"/>
              <w:marBottom w:val="0"/>
              <w:divBdr>
                <w:top w:val="none" w:sz="0" w:space="0" w:color="auto"/>
                <w:left w:val="none" w:sz="0" w:space="0" w:color="auto"/>
                <w:bottom w:val="none" w:sz="0" w:space="0" w:color="auto"/>
                <w:right w:val="none" w:sz="0" w:space="0" w:color="auto"/>
              </w:divBdr>
            </w:div>
            <w:div w:id="47830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434216">
      <w:bodyDiv w:val="1"/>
      <w:marLeft w:val="0"/>
      <w:marRight w:val="0"/>
      <w:marTop w:val="0"/>
      <w:marBottom w:val="0"/>
      <w:divBdr>
        <w:top w:val="none" w:sz="0" w:space="0" w:color="auto"/>
        <w:left w:val="none" w:sz="0" w:space="0" w:color="auto"/>
        <w:bottom w:val="none" w:sz="0" w:space="0" w:color="auto"/>
        <w:right w:val="none" w:sz="0" w:space="0" w:color="auto"/>
      </w:divBdr>
      <w:divsChild>
        <w:div w:id="445976427">
          <w:marLeft w:val="0"/>
          <w:marRight w:val="0"/>
          <w:marTop w:val="0"/>
          <w:marBottom w:val="0"/>
          <w:divBdr>
            <w:top w:val="none" w:sz="0" w:space="0" w:color="auto"/>
            <w:left w:val="none" w:sz="0" w:space="0" w:color="auto"/>
            <w:bottom w:val="none" w:sz="0" w:space="0" w:color="auto"/>
            <w:right w:val="none" w:sz="0" w:space="0" w:color="auto"/>
          </w:divBdr>
          <w:divsChild>
            <w:div w:id="595558375">
              <w:marLeft w:val="0"/>
              <w:marRight w:val="0"/>
              <w:marTop w:val="0"/>
              <w:marBottom w:val="0"/>
              <w:divBdr>
                <w:top w:val="none" w:sz="0" w:space="0" w:color="auto"/>
                <w:left w:val="none" w:sz="0" w:space="0" w:color="auto"/>
                <w:bottom w:val="none" w:sz="0" w:space="0" w:color="auto"/>
                <w:right w:val="none" w:sz="0" w:space="0" w:color="auto"/>
              </w:divBdr>
            </w:div>
            <w:div w:id="1616475416">
              <w:marLeft w:val="0"/>
              <w:marRight w:val="0"/>
              <w:marTop w:val="0"/>
              <w:marBottom w:val="0"/>
              <w:divBdr>
                <w:top w:val="none" w:sz="0" w:space="0" w:color="auto"/>
                <w:left w:val="none" w:sz="0" w:space="0" w:color="auto"/>
                <w:bottom w:val="none" w:sz="0" w:space="0" w:color="auto"/>
                <w:right w:val="none" w:sz="0" w:space="0" w:color="auto"/>
              </w:divBdr>
            </w:div>
            <w:div w:id="1653948127">
              <w:marLeft w:val="0"/>
              <w:marRight w:val="0"/>
              <w:marTop w:val="0"/>
              <w:marBottom w:val="0"/>
              <w:divBdr>
                <w:top w:val="none" w:sz="0" w:space="0" w:color="auto"/>
                <w:left w:val="none" w:sz="0" w:space="0" w:color="auto"/>
                <w:bottom w:val="none" w:sz="0" w:space="0" w:color="auto"/>
                <w:right w:val="none" w:sz="0" w:space="0" w:color="auto"/>
              </w:divBdr>
            </w:div>
            <w:div w:id="200217511">
              <w:marLeft w:val="0"/>
              <w:marRight w:val="0"/>
              <w:marTop w:val="0"/>
              <w:marBottom w:val="0"/>
              <w:divBdr>
                <w:top w:val="none" w:sz="0" w:space="0" w:color="auto"/>
                <w:left w:val="none" w:sz="0" w:space="0" w:color="auto"/>
                <w:bottom w:val="none" w:sz="0" w:space="0" w:color="auto"/>
                <w:right w:val="none" w:sz="0" w:space="0" w:color="auto"/>
              </w:divBdr>
            </w:div>
            <w:div w:id="1404568150">
              <w:marLeft w:val="0"/>
              <w:marRight w:val="0"/>
              <w:marTop w:val="0"/>
              <w:marBottom w:val="0"/>
              <w:divBdr>
                <w:top w:val="none" w:sz="0" w:space="0" w:color="auto"/>
                <w:left w:val="none" w:sz="0" w:space="0" w:color="auto"/>
                <w:bottom w:val="none" w:sz="0" w:space="0" w:color="auto"/>
                <w:right w:val="none" w:sz="0" w:space="0" w:color="auto"/>
              </w:divBdr>
            </w:div>
            <w:div w:id="1020933981">
              <w:marLeft w:val="0"/>
              <w:marRight w:val="0"/>
              <w:marTop w:val="0"/>
              <w:marBottom w:val="0"/>
              <w:divBdr>
                <w:top w:val="none" w:sz="0" w:space="0" w:color="auto"/>
                <w:left w:val="none" w:sz="0" w:space="0" w:color="auto"/>
                <w:bottom w:val="none" w:sz="0" w:space="0" w:color="auto"/>
                <w:right w:val="none" w:sz="0" w:space="0" w:color="auto"/>
              </w:divBdr>
            </w:div>
            <w:div w:id="1285888059">
              <w:marLeft w:val="0"/>
              <w:marRight w:val="0"/>
              <w:marTop w:val="0"/>
              <w:marBottom w:val="0"/>
              <w:divBdr>
                <w:top w:val="none" w:sz="0" w:space="0" w:color="auto"/>
                <w:left w:val="none" w:sz="0" w:space="0" w:color="auto"/>
                <w:bottom w:val="none" w:sz="0" w:space="0" w:color="auto"/>
                <w:right w:val="none" w:sz="0" w:space="0" w:color="auto"/>
              </w:divBdr>
            </w:div>
          </w:divsChild>
        </w:div>
        <w:div w:id="29915132">
          <w:marLeft w:val="0"/>
          <w:marRight w:val="0"/>
          <w:marTop w:val="0"/>
          <w:marBottom w:val="0"/>
          <w:divBdr>
            <w:top w:val="none" w:sz="0" w:space="0" w:color="auto"/>
            <w:left w:val="none" w:sz="0" w:space="0" w:color="auto"/>
            <w:bottom w:val="none" w:sz="0" w:space="0" w:color="auto"/>
            <w:right w:val="none" w:sz="0" w:space="0" w:color="auto"/>
          </w:divBdr>
          <w:divsChild>
            <w:div w:id="2007171863">
              <w:marLeft w:val="0"/>
              <w:marRight w:val="0"/>
              <w:marTop w:val="0"/>
              <w:marBottom w:val="0"/>
              <w:divBdr>
                <w:top w:val="none" w:sz="0" w:space="0" w:color="auto"/>
                <w:left w:val="none" w:sz="0" w:space="0" w:color="auto"/>
                <w:bottom w:val="none" w:sz="0" w:space="0" w:color="auto"/>
                <w:right w:val="none" w:sz="0" w:space="0" w:color="auto"/>
              </w:divBdr>
            </w:div>
            <w:div w:id="69041684">
              <w:marLeft w:val="0"/>
              <w:marRight w:val="0"/>
              <w:marTop w:val="0"/>
              <w:marBottom w:val="0"/>
              <w:divBdr>
                <w:top w:val="none" w:sz="0" w:space="0" w:color="auto"/>
                <w:left w:val="none" w:sz="0" w:space="0" w:color="auto"/>
                <w:bottom w:val="none" w:sz="0" w:space="0" w:color="auto"/>
                <w:right w:val="none" w:sz="0" w:space="0" w:color="auto"/>
              </w:divBdr>
            </w:div>
            <w:div w:id="2049837098">
              <w:marLeft w:val="0"/>
              <w:marRight w:val="0"/>
              <w:marTop w:val="0"/>
              <w:marBottom w:val="0"/>
              <w:divBdr>
                <w:top w:val="none" w:sz="0" w:space="0" w:color="auto"/>
                <w:left w:val="none" w:sz="0" w:space="0" w:color="auto"/>
                <w:bottom w:val="none" w:sz="0" w:space="0" w:color="auto"/>
                <w:right w:val="none" w:sz="0" w:space="0" w:color="auto"/>
              </w:divBdr>
            </w:div>
            <w:div w:id="1027027603">
              <w:marLeft w:val="0"/>
              <w:marRight w:val="0"/>
              <w:marTop w:val="0"/>
              <w:marBottom w:val="0"/>
              <w:divBdr>
                <w:top w:val="none" w:sz="0" w:space="0" w:color="auto"/>
                <w:left w:val="none" w:sz="0" w:space="0" w:color="auto"/>
                <w:bottom w:val="none" w:sz="0" w:space="0" w:color="auto"/>
                <w:right w:val="none" w:sz="0" w:space="0" w:color="auto"/>
              </w:divBdr>
            </w:div>
            <w:div w:id="256137104">
              <w:marLeft w:val="0"/>
              <w:marRight w:val="0"/>
              <w:marTop w:val="0"/>
              <w:marBottom w:val="0"/>
              <w:divBdr>
                <w:top w:val="none" w:sz="0" w:space="0" w:color="auto"/>
                <w:left w:val="none" w:sz="0" w:space="0" w:color="auto"/>
                <w:bottom w:val="none" w:sz="0" w:space="0" w:color="auto"/>
                <w:right w:val="none" w:sz="0" w:space="0" w:color="auto"/>
              </w:divBdr>
            </w:div>
            <w:div w:id="1781297467">
              <w:marLeft w:val="0"/>
              <w:marRight w:val="0"/>
              <w:marTop w:val="0"/>
              <w:marBottom w:val="0"/>
              <w:divBdr>
                <w:top w:val="none" w:sz="0" w:space="0" w:color="auto"/>
                <w:left w:val="none" w:sz="0" w:space="0" w:color="auto"/>
                <w:bottom w:val="none" w:sz="0" w:space="0" w:color="auto"/>
                <w:right w:val="none" w:sz="0" w:space="0" w:color="auto"/>
              </w:divBdr>
            </w:div>
            <w:div w:id="202912898">
              <w:marLeft w:val="0"/>
              <w:marRight w:val="0"/>
              <w:marTop w:val="0"/>
              <w:marBottom w:val="0"/>
              <w:divBdr>
                <w:top w:val="none" w:sz="0" w:space="0" w:color="auto"/>
                <w:left w:val="none" w:sz="0" w:space="0" w:color="auto"/>
                <w:bottom w:val="none" w:sz="0" w:space="0" w:color="auto"/>
                <w:right w:val="none" w:sz="0" w:space="0" w:color="auto"/>
              </w:divBdr>
            </w:div>
            <w:div w:id="1465663380">
              <w:marLeft w:val="0"/>
              <w:marRight w:val="0"/>
              <w:marTop w:val="0"/>
              <w:marBottom w:val="0"/>
              <w:divBdr>
                <w:top w:val="none" w:sz="0" w:space="0" w:color="auto"/>
                <w:left w:val="none" w:sz="0" w:space="0" w:color="auto"/>
                <w:bottom w:val="none" w:sz="0" w:space="0" w:color="auto"/>
                <w:right w:val="none" w:sz="0" w:space="0" w:color="auto"/>
              </w:divBdr>
            </w:div>
            <w:div w:id="896013131">
              <w:marLeft w:val="0"/>
              <w:marRight w:val="0"/>
              <w:marTop w:val="0"/>
              <w:marBottom w:val="0"/>
              <w:divBdr>
                <w:top w:val="none" w:sz="0" w:space="0" w:color="auto"/>
                <w:left w:val="none" w:sz="0" w:space="0" w:color="auto"/>
                <w:bottom w:val="none" w:sz="0" w:space="0" w:color="auto"/>
                <w:right w:val="none" w:sz="0" w:space="0" w:color="auto"/>
              </w:divBdr>
            </w:div>
            <w:div w:id="591398186">
              <w:marLeft w:val="0"/>
              <w:marRight w:val="0"/>
              <w:marTop w:val="0"/>
              <w:marBottom w:val="0"/>
              <w:divBdr>
                <w:top w:val="none" w:sz="0" w:space="0" w:color="auto"/>
                <w:left w:val="none" w:sz="0" w:space="0" w:color="auto"/>
                <w:bottom w:val="none" w:sz="0" w:space="0" w:color="auto"/>
                <w:right w:val="none" w:sz="0" w:space="0" w:color="auto"/>
              </w:divBdr>
            </w:div>
            <w:div w:id="641884795">
              <w:marLeft w:val="0"/>
              <w:marRight w:val="0"/>
              <w:marTop w:val="0"/>
              <w:marBottom w:val="0"/>
              <w:divBdr>
                <w:top w:val="none" w:sz="0" w:space="0" w:color="auto"/>
                <w:left w:val="none" w:sz="0" w:space="0" w:color="auto"/>
                <w:bottom w:val="none" w:sz="0" w:space="0" w:color="auto"/>
                <w:right w:val="none" w:sz="0" w:space="0" w:color="auto"/>
              </w:divBdr>
            </w:div>
            <w:div w:id="476075132">
              <w:marLeft w:val="0"/>
              <w:marRight w:val="0"/>
              <w:marTop w:val="0"/>
              <w:marBottom w:val="0"/>
              <w:divBdr>
                <w:top w:val="none" w:sz="0" w:space="0" w:color="auto"/>
                <w:left w:val="none" w:sz="0" w:space="0" w:color="auto"/>
                <w:bottom w:val="none" w:sz="0" w:space="0" w:color="auto"/>
                <w:right w:val="none" w:sz="0" w:space="0" w:color="auto"/>
              </w:divBdr>
            </w:div>
            <w:div w:id="685984249">
              <w:marLeft w:val="0"/>
              <w:marRight w:val="0"/>
              <w:marTop w:val="0"/>
              <w:marBottom w:val="0"/>
              <w:divBdr>
                <w:top w:val="none" w:sz="0" w:space="0" w:color="auto"/>
                <w:left w:val="none" w:sz="0" w:space="0" w:color="auto"/>
                <w:bottom w:val="none" w:sz="0" w:space="0" w:color="auto"/>
                <w:right w:val="none" w:sz="0" w:space="0" w:color="auto"/>
              </w:divBdr>
            </w:div>
            <w:div w:id="1633824548">
              <w:marLeft w:val="0"/>
              <w:marRight w:val="0"/>
              <w:marTop w:val="0"/>
              <w:marBottom w:val="0"/>
              <w:divBdr>
                <w:top w:val="none" w:sz="0" w:space="0" w:color="auto"/>
                <w:left w:val="none" w:sz="0" w:space="0" w:color="auto"/>
                <w:bottom w:val="none" w:sz="0" w:space="0" w:color="auto"/>
                <w:right w:val="none" w:sz="0" w:space="0" w:color="auto"/>
              </w:divBdr>
            </w:div>
            <w:div w:id="545026967">
              <w:marLeft w:val="0"/>
              <w:marRight w:val="0"/>
              <w:marTop w:val="0"/>
              <w:marBottom w:val="0"/>
              <w:divBdr>
                <w:top w:val="none" w:sz="0" w:space="0" w:color="auto"/>
                <w:left w:val="none" w:sz="0" w:space="0" w:color="auto"/>
                <w:bottom w:val="none" w:sz="0" w:space="0" w:color="auto"/>
                <w:right w:val="none" w:sz="0" w:space="0" w:color="auto"/>
              </w:divBdr>
            </w:div>
            <w:div w:id="1072195728">
              <w:marLeft w:val="0"/>
              <w:marRight w:val="0"/>
              <w:marTop w:val="0"/>
              <w:marBottom w:val="0"/>
              <w:divBdr>
                <w:top w:val="none" w:sz="0" w:space="0" w:color="auto"/>
                <w:left w:val="none" w:sz="0" w:space="0" w:color="auto"/>
                <w:bottom w:val="none" w:sz="0" w:space="0" w:color="auto"/>
                <w:right w:val="none" w:sz="0" w:space="0" w:color="auto"/>
              </w:divBdr>
            </w:div>
            <w:div w:id="647441569">
              <w:marLeft w:val="0"/>
              <w:marRight w:val="0"/>
              <w:marTop w:val="0"/>
              <w:marBottom w:val="0"/>
              <w:divBdr>
                <w:top w:val="none" w:sz="0" w:space="0" w:color="auto"/>
                <w:left w:val="none" w:sz="0" w:space="0" w:color="auto"/>
                <w:bottom w:val="none" w:sz="0" w:space="0" w:color="auto"/>
                <w:right w:val="none" w:sz="0" w:space="0" w:color="auto"/>
              </w:divBdr>
            </w:div>
            <w:div w:id="1577857098">
              <w:marLeft w:val="0"/>
              <w:marRight w:val="0"/>
              <w:marTop w:val="0"/>
              <w:marBottom w:val="0"/>
              <w:divBdr>
                <w:top w:val="none" w:sz="0" w:space="0" w:color="auto"/>
                <w:left w:val="none" w:sz="0" w:space="0" w:color="auto"/>
                <w:bottom w:val="none" w:sz="0" w:space="0" w:color="auto"/>
                <w:right w:val="none" w:sz="0" w:space="0" w:color="auto"/>
              </w:divBdr>
            </w:div>
            <w:div w:id="1516767213">
              <w:marLeft w:val="0"/>
              <w:marRight w:val="0"/>
              <w:marTop w:val="0"/>
              <w:marBottom w:val="0"/>
              <w:divBdr>
                <w:top w:val="none" w:sz="0" w:space="0" w:color="auto"/>
                <w:left w:val="none" w:sz="0" w:space="0" w:color="auto"/>
                <w:bottom w:val="none" w:sz="0" w:space="0" w:color="auto"/>
                <w:right w:val="none" w:sz="0" w:space="0" w:color="auto"/>
              </w:divBdr>
            </w:div>
            <w:div w:id="338584176">
              <w:marLeft w:val="0"/>
              <w:marRight w:val="0"/>
              <w:marTop w:val="0"/>
              <w:marBottom w:val="0"/>
              <w:divBdr>
                <w:top w:val="none" w:sz="0" w:space="0" w:color="auto"/>
                <w:left w:val="none" w:sz="0" w:space="0" w:color="auto"/>
                <w:bottom w:val="none" w:sz="0" w:space="0" w:color="auto"/>
                <w:right w:val="none" w:sz="0" w:space="0" w:color="auto"/>
              </w:divBdr>
            </w:div>
          </w:divsChild>
        </w:div>
        <w:div w:id="650716818">
          <w:marLeft w:val="0"/>
          <w:marRight w:val="0"/>
          <w:marTop w:val="0"/>
          <w:marBottom w:val="0"/>
          <w:divBdr>
            <w:top w:val="none" w:sz="0" w:space="0" w:color="auto"/>
            <w:left w:val="none" w:sz="0" w:space="0" w:color="auto"/>
            <w:bottom w:val="none" w:sz="0" w:space="0" w:color="auto"/>
            <w:right w:val="none" w:sz="0" w:space="0" w:color="auto"/>
          </w:divBdr>
          <w:divsChild>
            <w:div w:id="754594499">
              <w:marLeft w:val="0"/>
              <w:marRight w:val="0"/>
              <w:marTop w:val="0"/>
              <w:marBottom w:val="0"/>
              <w:divBdr>
                <w:top w:val="none" w:sz="0" w:space="0" w:color="auto"/>
                <w:left w:val="none" w:sz="0" w:space="0" w:color="auto"/>
                <w:bottom w:val="none" w:sz="0" w:space="0" w:color="auto"/>
                <w:right w:val="none" w:sz="0" w:space="0" w:color="auto"/>
              </w:divBdr>
            </w:div>
            <w:div w:id="1954708694">
              <w:marLeft w:val="0"/>
              <w:marRight w:val="0"/>
              <w:marTop w:val="0"/>
              <w:marBottom w:val="0"/>
              <w:divBdr>
                <w:top w:val="none" w:sz="0" w:space="0" w:color="auto"/>
                <w:left w:val="none" w:sz="0" w:space="0" w:color="auto"/>
                <w:bottom w:val="none" w:sz="0" w:space="0" w:color="auto"/>
                <w:right w:val="none" w:sz="0" w:space="0" w:color="auto"/>
              </w:divBdr>
            </w:div>
            <w:div w:id="1217737658">
              <w:marLeft w:val="0"/>
              <w:marRight w:val="0"/>
              <w:marTop w:val="0"/>
              <w:marBottom w:val="0"/>
              <w:divBdr>
                <w:top w:val="none" w:sz="0" w:space="0" w:color="auto"/>
                <w:left w:val="none" w:sz="0" w:space="0" w:color="auto"/>
                <w:bottom w:val="none" w:sz="0" w:space="0" w:color="auto"/>
                <w:right w:val="none" w:sz="0" w:space="0" w:color="auto"/>
              </w:divBdr>
            </w:div>
            <w:div w:id="1845969128">
              <w:marLeft w:val="0"/>
              <w:marRight w:val="0"/>
              <w:marTop w:val="0"/>
              <w:marBottom w:val="0"/>
              <w:divBdr>
                <w:top w:val="none" w:sz="0" w:space="0" w:color="auto"/>
                <w:left w:val="none" w:sz="0" w:space="0" w:color="auto"/>
                <w:bottom w:val="none" w:sz="0" w:space="0" w:color="auto"/>
                <w:right w:val="none" w:sz="0" w:space="0" w:color="auto"/>
              </w:divBdr>
            </w:div>
            <w:div w:id="1934703350">
              <w:marLeft w:val="0"/>
              <w:marRight w:val="0"/>
              <w:marTop w:val="0"/>
              <w:marBottom w:val="0"/>
              <w:divBdr>
                <w:top w:val="none" w:sz="0" w:space="0" w:color="auto"/>
                <w:left w:val="none" w:sz="0" w:space="0" w:color="auto"/>
                <w:bottom w:val="none" w:sz="0" w:space="0" w:color="auto"/>
                <w:right w:val="none" w:sz="0" w:space="0" w:color="auto"/>
              </w:divBdr>
            </w:div>
            <w:div w:id="43915077">
              <w:marLeft w:val="0"/>
              <w:marRight w:val="0"/>
              <w:marTop w:val="0"/>
              <w:marBottom w:val="0"/>
              <w:divBdr>
                <w:top w:val="none" w:sz="0" w:space="0" w:color="auto"/>
                <w:left w:val="none" w:sz="0" w:space="0" w:color="auto"/>
                <w:bottom w:val="none" w:sz="0" w:space="0" w:color="auto"/>
                <w:right w:val="none" w:sz="0" w:space="0" w:color="auto"/>
              </w:divBdr>
            </w:div>
            <w:div w:id="59521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63123713">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142431064">
      <w:bodyDiv w:val="1"/>
      <w:marLeft w:val="0"/>
      <w:marRight w:val="0"/>
      <w:marTop w:val="0"/>
      <w:marBottom w:val="0"/>
      <w:divBdr>
        <w:top w:val="none" w:sz="0" w:space="0" w:color="auto"/>
        <w:left w:val="none" w:sz="0" w:space="0" w:color="auto"/>
        <w:bottom w:val="none" w:sz="0" w:space="0" w:color="auto"/>
        <w:right w:val="none" w:sz="0" w:space="0" w:color="auto"/>
      </w:divBdr>
      <w:divsChild>
        <w:div w:id="602030884">
          <w:marLeft w:val="0"/>
          <w:marRight w:val="0"/>
          <w:marTop w:val="0"/>
          <w:marBottom w:val="0"/>
          <w:divBdr>
            <w:top w:val="none" w:sz="0" w:space="0" w:color="auto"/>
            <w:left w:val="none" w:sz="0" w:space="0" w:color="auto"/>
            <w:bottom w:val="none" w:sz="0" w:space="0" w:color="auto"/>
            <w:right w:val="none" w:sz="0" w:space="0" w:color="auto"/>
          </w:divBdr>
          <w:divsChild>
            <w:div w:id="852492883">
              <w:marLeft w:val="0"/>
              <w:marRight w:val="0"/>
              <w:marTop w:val="0"/>
              <w:marBottom w:val="0"/>
              <w:divBdr>
                <w:top w:val="none" w:sz="0" w:space="0" w:color="auto"/>
                <w:left w:val="none" w:sz="0" w:space="0" w:color="auto"/>
                <w:bottom w:val="none" w:sz="0" w:space="0" w:color="auto"/>
                <w:right w:val="none" w:sz="0" w:space="0" w:color="auto"/>
              </w:divBdr>
            </w:div>
            <w:div w:id="928346630">
              <w:marLeft w:val="0"/>
              <w:marRight w:val="0"/>
              <w:marTop w:val="0"/>
              <w:marBottom w:val="0"/>
              <w:divBdr>
                <w:top w:val="none" w:sz="0" w:space="0" w:color="auto"/>
                <w:left w:val="none" w:sz="0" w:space="0" w:color="auto"/>
                <w:bottom w:val="none" w:sz="0" w:space="0" w:color="auto"/>
                <w:right w:val="none" w:sz="0" w:space="0" w:color="auto"/>
              </w:divBdr>
            </w:div>
            <w:div w:id="1665891990">
              <w:marLeft w:val="0"/>
              <w:marRight w:val="0"/>
              <w:marTop w:val="0"/>
              <w:marBottom w:val="0"/>
              <w:divBdr>
                <w:top w:val="none" w:sz="0" w:space="0" w:color="auto"/>
                <w:left w:val="none" w:sz="0" w:space="0" w:color="auto"/>
                <w:bottom w:val="none" w:sz="0" w:space="0" w:color="auto"/>
                <w:right w:val="none" w:sz="0" w:space="0" w:color="auto"/>
              </w:divBdr>
            </w:div>
            <w:div w:id="239029123">
              <w:marLeft w:val="0"/>
              <w:marRight w:val="0"/>
              <w:marTop w:val="0"/>
              <w:marBottom w:val="0"/>
              <w:divBdr>
                <w:top w:val="none" w:sz="0" w:space="0" w:color="auto"/>
                <w:left w:val="none" w:sz="0" w:space="0" w:color="auto"/>
                <w:bottom w:val="none" w:sz="0" w:space="0" w:color="auto"/>
                <w:right w:val="none" w:sz="0" w:space="0" w:color="auto"/>
              </w:divBdr>
            </w:div>
            <w:div w:id="1858739667">
              <w:marLeft w:val="0"/>
              <w:marRight w:val="0"/>
              <w:marTop w:val="0"/>
              <w:marBottom w:val="0"/>
              <w:divBdr>
                <w:top w:val="none" w:sz="0" w:space="0" w:color="auto"/>
                <w:left w:val="none" w:sz="0" w:space="0" w:color="auto"/>
                <w:bottom w:val="none" w:sz="0" w:space="0" w:color="auto"/>
                <w:right w:val="none" w:sz="0" w:space="0" w:color="auto"/>
              </w:divBdr>
            </w:div>
            <w:div w:id="1136492352">
              <w:marLeft w:val="0"/>
              <w:marRight w:val="0"/>
              <w:marTop w:val="0"/>
              <w:marBottom w:val="0"/>
              <w:divBdr>
                <w:top w:val="none" w:sz="0" w:space="0" w:color="auto"/>
                <w:left w:val="none" w:sz="0" w:space="0" w:color="auto"/>
                <w:bottom w:val="none" w:sz="0" w:space="0" w:color="auto"/>
                <w:right w:val="none" w:sz="0" w:space="0" w:color="auto"/>
              </w:divBdr>
            </w:div>
            <w:div w:id="1777560386">
              <w:marLeft w:val="0"/>
              <w:marRight w:val="0"/>
              <w:marTop w:val="0"/>
              <w:marBottom w:val="0"/>
              <w:divBdr>
                <w:top w:val="none" w:sz="0" w:space="0" w:color="auto"/>
                <w:left w:val="none" w:sz="0" w:space="0" w:color="auto"/>
                <w:bottom w:val="none" w:sz="0" w:space="0" w:color="auto"/>
                <w:right w:val="none" w:sz="0" w:space="0" w:color="auto"/>
              </w:divBdr>
            </w:div>
            <w:div w:id="1593395500">
              <w:marLeft w:val="0"/>
              <w:marRight w:val="0"/>
              <w:marTop w:val="0"/>
              <w:marBottom w:val="0"/>
              <w:divBdr>
                <w:top w:val="none" w:sz="0" w:space="0" w:color="auto"/>
                <w:left w:val="none" w:sz="0" w:space="0" w:color="auto"/>
                <w:bottom w:val="none" w:sz="0" w:space="0" w:color="auto"/>
                <w:right w:val="none" w:sz="0" w:space="0" w:color="auto"/>
              </w:divBdr>
            </w:div>
            <w:div w:id="1281298273">
              <w:marLeft w:val="0"/>
              <w:marRight w:val="0"/>
              <w:marTop w:val="0"/>
              <w:marBottom w:val="0"/>
              <w:divBdr>
                <w:top w:val="none" w:sz="0" w:space="0" w:color="auto"/>
                <w:left w:val="none" w:sz="0" w:space="0" w:color="auto"/>
                <w:bottom w:val="none" w:sz="0" w:space="0" w:color="auto"/>
                <w:right w:val="none" w:sz="0" w:space="0" w:color="auto"/>
              </w:divBdr>
            </w:div>
            <w:div w:id="2007586909">
              <w:marLeft w:val="0"/>
              <w:marRight w:val="0"/>
              <w:marTop w:val="0"/>
              <w:marBottom w:val="0"/>
              <w:divBdr>
                <w:top w:val="none" w:sz="0" w:space="0" w:color="auto"/>
                <w:left w:val="none" w:sz="0" w:space="0" w:color="auto"/>
                <w:bottom w:val="none" w:sz="0" w:space="0" w:color="auto"/>
                <w:right w:val="none" w:sz="0" w:space="0" w:color="auto"/>
              </w:divBdr>
            </w:div>
            <w:div w:id="376469220">
              <w:marLeft w:val="0"/>
              <w:marRight w:val="0"/>
              <w:marTop w:val="0"/>
              <w:marBottom w:val="0"/>
              <w:divBdr>
                <w:top w:val="none" w:sz="0" w:space="0" w:color="auto"/>
                <w:left w:val="none" w:sz="0" w:space="0" w:color="auto"/>
                <w:bottom w:val="none" w:sz="0" w:space="0" w:color="auto"/>
                <w:right w:val="none" w:sz="0" w:space="0" w:color="auto"/>
              </w:divBdr>
            </w:div>
            <w:div w:id="1536846797">
              <w:marLeft w:val="0"/>
              <w:marRight w:val="0"/>
              <w:marTop w:val="0"/>
              <w:marBottom w:val="0"/>
              <w:divBdr>
                <w:top w:val="none" w:sz="0" w:space="0" w:color="auto"/>
                <w:left w:val="none" w:sz="0" w:space="0" w:color="auto"/>
                <w:bottom w:val="none" w:sz="0" w:space="0" w:color="auto"/>
                <w:right w:val="none" w:sz="0" w:space="0" w:color="auto"/>
              </w:divBdr>
            </w:div>
            <w:div w:id="823281402">
              <w:marLeft w:val="0"/>
              <w:marRight w:val="0"/>
              <w:marTop w:val="0"/>
              <w:marBottom w:val="0"/>
              <w:divBdr>
                <w:top w:val="none" w:sz="0" w:space="0" w:color="auto"/>
                <w:left w:val="none" w:sz="0" w:space="0" w:color="auto"/>
                <w:bottom w:val="none" w:sz="0" w:space="0" w:color="auto"/>
                <w:right w:val="none" w:sz="0" w:space="0" w:color="auto"/>
              </w:divBdr>
            </w:div>
            <w:div w:id="2024088764">
              <w:marLeft w:val="0"/>
              <w:marRight w:val="0"/>
              <w:marTop w:val="0"/>
              <w:marBottom w:val="0"/>
              <w:divBdr>
                <w:top w:val="none" w:sz="0" w:space="0" w:color="auto"/>
                <w:left w:val="none" w:sz="0" w:space="0" w:color="auto"/>
                <w:bottom w:val="none" w:sz="0" w:space="0" w:color="auto"/>
                <w:right w:val="none" w:sz="0" w:space="0" w:color="auto"/>
              </w:divBdr>
            </w:div>
            <w:div w:id="1417550946">
              <w:marLeft w:val="0"/>
              <w:marRight w:val="0"/>
              <w:marTop w:val="0"/>
              <w:marBottom w:val="0"/>
              <w:divBdr>
                <w:top w:val="none" w:sz="0" w:space="0" w:color="auto"/>
                <w:left w:val="none" w:sz="0" w:space="0" w:color="auto"/>
                <w:bottom w:val="none" w:sz="0" w:space="0" w:color="auto"/>
                <w:right w:val="none" w:sz="0" w:space="0" w:color="auto"/>
              </w:divBdr>
            </w:div>
            <w:div w:id="1826387593">
              <w:marLeft w:val="0"/>
              <w:marRight w:val="0"/>
              <w:marTop w:val="0"/>
              <w:marBottom w:val="0"/>
              <w:divBdr>
                <w:top w:val="none" w:sz="0" w:space="0" w:color="auto"/>
                <w:left w:val="none" w:sz="0" w:space="0" w:color="auto"/>
                <w:bottom w:val="none" w:sz="0" w:space="0" w:color="auto"/>
                <w:right w:val="none" w:sz="0" w:space="0" w:color="auto"/>
              </w:divBdr>
            </w:div>
            <w:div w:id="594943893">
              <w:marLeft w:val="0"/>
              <w:marRight w:val="0"/>
              <w:marTop w:val="0"/>
              <w:marBottom w:val="0"/>
              <w:divBdr>
                <w:top w:val="none" w:sz="0" w:space="0" w:color="auto"/>
                <w:left w:val="none" w:sz="0" w:space="0" w:color="auto"/>
                <w:bottom w:val="none" w:sz="0" w:space="0" w:color="auto"/>
                <w:right w:val="none" w:sz="0" w:space="0" w:color="auto"/>
              </w:divBdr>
            </w:div>
            <w:div w:id="588975349">
              <w:marLeft w:val="0"/>
              <w:marRight w:val="0"/>
              <w:marTop w:val="0"/>
              <w:marBottom w:val="0"/>
              <w:divBdr>
                <w:top w:val="none" w:sz="0" w:space="0" w:color="auto"/>
                <w:left w:val="none" w:sz="0" w:space="0" w:color="auto"/>
                <w:bottom w:val="none" w:sz="0" w:space="0" w:color="auto"/>
                <w:right w:val="none" w:sz="0" w:space="0" w:color="auto"/>
              </w:divBdr>
            </w:div>
          </w:divsChild>
        </w:div>
        <w:div w:id="835800825">
          <w:marLeft w:val="0"/>
          <w:marRight w:val="0"/>
          <w:marTop w:val="0"/>
          <w:marBottom w:val="0"/>
          <w:divBdr>
            <w:top w:val="none" w:sz="0" w:space="0" w:color="auto"/>
            <w:left w:val="none" w:sz="0" w:space="0" w:color="auto"/>
            <w:bottom w:val="none" w:sz="0" w:space="0" w:color="auto"/>
            <w:right w:val="none" w:sz="0" w:space="0" w:color="auto"/>
          </w:divBdr>
          <w:divsChild>
            <w:div w:id="1649162538">
              <w:marLeft w:val="0"/>
              <w:marRight w:val="0"/>
              <w:marTop w:val="0"/>
              <w:marBottom w:val="0"/>
              <w:divBdr>
                <w:top w:val="none" w:sz="0" w:space="0" w:color="auto"/>
                <w:left w:val="none" w:sz="0" w:space="0" w:color="auto"/>
                <w:bottom w:val="none" w:sz="0" w:space="0" w:color="auto"/>
                <w:right w:val="none" w:sz="0" w:space="0" w:color="auto"/>
              </w:divBdr>
            </w:div>
            <w:div w:id="792402603">
              <w:marLeft w:val="0"/>
              <w:marRight w:val="0"/>
              <w:marTop w:val="0"/>
              <w:marBottom w:val="0"/>
              <w:divBdr>
                <w:top w:val="none" w:sz="0" w:space="0" w:color="auto"/>
                <w:left w:val="none" w:sz="0" w:space="0" w:color="auto"/>
                <w:bottom w:val="none" w:sz="0" w:space="0" w:color="auto"/>
                <w:right w:val="none" w:sz="0" w:space="0" w:color="auto"/>
              </w:divBdr>
            </w:div>
            <w:div w:id="1146431831">
              <w:marLeft w:val="0"/>
              <w:marRight w:val="0"/>
              <w:marTop w:val="0"/>
              <w:marBottom w:val="0"/>
              <w:divBdr>
                <w:top w:val="none" w:sz="0" w:space="0" w:color="auto"/>
                <w:left w:val="none" w:sz="0" w:space="0" w:color="auto"/>
                <w:bottom w:val="none" w:sz="0" w:space="0" w:color="auto"/>
                <w:right w:val="none" w:sz="0" w:space="0" w:color="auto"/>
              </w:divBdr>
            </w:div>
            <w:div w:id="1794859018">
              <w:marLeft w:val="0"/>
              <w:marRight w:val="0"/>
              <w:marTop w:val="0"/>
              <w:marBottom w:val="0"/>
              <w:divBdr>
                <w:top w:val="none" w:sz="0" w:space="0" w:color="auto"/>
                <w:left w:val="none" w:sz="0" w:space="0" w:color="auto"/>
                <w:bottom w:val="none" w:sz="0" w:space="0" w:color="auto"/>
                <w:right w:val="none" w:sz="0" w:space="0" w:color="auto"/>
              </w:divBdr>
            </w:div>
            <w:div w:id="14288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154959">
      <w:bodyDiv w:val="1"/>
      <w:marLeft w:val="0"/>
      <w:marRight w:val="0"/>
      <w:marTop w:val="0"/>
      <w:marBottom w:val="0"/>
      <w:divBdr>
        <w:top w:val="none" w:sz="0" w:space="0" w:color="auto"/>
        <w:left w:val="none" w:sz="0" w:space="0" w:color="auto"/>
        <w:bottom w:val="none" w:sz="0" w:space="0" w:color="auto"/>
        <w:right w:val="none" w:sz="0" w:space="0" w:color="auto"/>
      </w:divBdr>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customXml" Target="../customXml/item3.xml" Id="rId1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3137244A-5642-4C8D-9F86-95B0FAC57746}"/>
</file>

<file path=customXml/itemProps2.xml><?xml version="1.0" encoding="utf-8"?>
<ds:datastoreItem xmlns:ds="http://schemas.openxmlformats.org/officeDocument/2006/customXml" ds:itemID="{AB630795-99DE-4CCD-9915-1896486FE05F}">
  <ds:schemaRefs>
    <ds:schemaRef ds:uri="http://schemas.microsoft.com/sharepoint/v3/contenttype/forms"/>
  </ds:schemaRefs>
</ds:datastoreItem>
</file>

<file path=customXml/itemProps3.xml><?xml version="1.0" encoding="utf-8"?>
<ds:datastoreItem xmlns:ds="http://schemas.openxmlformats.org/officeDocument/2006/customXml" ds:itemID="{84FE21DB-548C-4B84-A965-84D74068138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88</revision>
  <lastPrinted>2014-10-10T07:42:00.0000000Z</lastPrinted>
  <dcterms:created xsi:type="dcterms:W3CDTF">2025-07-05T09:07:00.0000000Z</dcterms:created>
  <dcterms:modified xsi:type="dcterms:W3CDTF">2026-01-19T13:38:05.4467667Z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5864800</vt:r8>
  </property>
  <property fmtid="{D5CDD505-2E9C-101B-9397-08002B2CF9AE}" pid="7" name="_SourceUrl">
    <vt:lpwstr/>
  </property>
  <property fmtid="{D5CDD505-2E9C-101B-9397-08002B2CF9AE}" pid="8" name="_SharedFileIndex">
    <vt:lpwstr/>
  </property>
  <property fmtid="{D5CDD505-2E9C-101B-9397-08002B2CF9AE}" pid="9" name="SenttoEE">
    <vt:bool>false</vt:bool>
  </property>
  <property fmtid="{D5CDD505-2E9C-101B-9397-08002B2CF9AE}" pid="10" name="ComplianceAssetId">
    <vt:lpwstr/>
  </property>
  <property fmtid="{D5CDD505-2E9C-101B-9397-08002B2CF9AE}" pid="11" name="CheckedbyQuality">
    <vt:lpwstr>Yes</vt:lpwstr>
  </property>
  <property fmtid="{D5CDD505-2E9C-101B-9397-08002B2CF9AE}" pid="12" name="_ExtendedDescription">
    <vt:lpwstr/>
  </property>
  <property fmtid="{D5CDD505-2E9C-101B-9397-08002B2CF9AE}" pid="13" name="TriggerFlowInfo">
    <vt:lpwstr/>
  </property>
  <property fmtid="{D5CDD505-2E9C-101B-9397-08002B2CF9AE}" pid="14" name="MediaServiceImageTags">
    <vt:lpwstr/>
  </property>
</Properties>
</file>