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F2F2" w:themeColor="background1" w:themeShade="F2"/>
  <w:body>
    <w:sdt>
      <w:sdtPr>
        <w:id w:val="-2104177347"/>
        <w:docPartObj>
          <w:docPartGallery w:val="Cover Pages"/>
          <w:docPartUnique/>
        </w:docPartObj>
      </w:sdtPr>
      <w:sdtEndPr>
        <w:rPr>
          <w:color w:val="0070C0"/>
          <w:sz w:val="32"/>
          <w:szCs w:val="32"/>
        </w:rPr>
      </w:sdtEndPr>
      <w:sdtContent>
        <w:p w14:paraId="457C603C" w14:textId="7CF2DB8E" w:rsidR="003E6A70" w:rsidRDefault="003E6A70">
          <w:r>
            <w:rPr>
              <w:noProof/>
            </w:rPr>
            <mc:AlternateContent>
              <mc:Choice Requires="wpg">
                <w:drawing>
                  <wp:anchor distT="0" distB="0" distL="114300" distR="114300" simplePos="0" relativeHeight="251670528" behindDoc="0" locked="0" layoutInCell="1" allowOverlap="1" wp14:anchorId="6A6E6ABF" wp14:editId="217D470D">
                    <wp:simplePos x="0" y="0"/>
                    <wp:positionH relativeFrom="page">
                      <wp:align>center</wp:align>
                    </wp:positionH>
                    <wp:positionV relativeFrom="page">
                      <wp:posOffset>1234440</wp:posOffset>
                    </wp:positionV>
                    <wp:extent cx="6858000" cy="4462272"/>
                    <wp:effectExtent l="0" t="0" r="0" b="0"/>
                    <wp:wrapNone/>
                    <wp:docPr id="448" name="Group 3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858000" cy="4462272"/>
                              <a:chOff x="0" y="0"/>
                              <a:chExt cx="68580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0" y="285750"/>
                                <a:ext cx="6858000" cy="4023360"/>
                              </a:xfrm>
                              <a:prstGeom prst="rect">
                                <a:avLst/>
                              </a:prstGeom>
                              <a:noFill/>
                              <a:ln w="6350">
                                <a:noFill/>
                              </a:ln>
                            </wps:spPr>
                            <wps:txbx>
                              <w:txbxContent>
                                <w:sdt>
                                  <w:sdtPr>
                                    <w:rPr>
                                      <w:sz w:val="32"/>
                                      <w:szCs w:val="32"/>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16CAE5F1" w14:textId="67F40B75" w:rsidR="003E6A70" w:rsidRPr="003063DF" w:rsidRDefault="00E858E8" w:rsidP="00E858E8">
                                      <w:pPr>
                                        <w:pStyle w:val="NoSpacing"/>
                                        <w:jc w:val="center"/>
                                        <w:rPr>
                                          <w:sz w:val="32"/>
                                          <w:szCs w:val="32"/>
                                        </w:rPr>
                                      </w:pPr>
                                      <w:r>
                                        <w:rPr>
                                          <w:sz w:val="32"/>
                                          <w:szCs w:val="32"/>
                                        </w:rPr>
                                        <w:t>Assignment-Innovation B</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A6E6ABF" id="Group 36" o:spid="_x0000_s1026" alt="&quot;&quot;" style="position:absolute;left:0;text-align:left;margin-left:0;margin-top:97.2pt;width:540pt;height:351.35pt;z-index:251670528;mso-position-horizontal:center;mso-position-horizontal-relative:page;mso-position-vertical-relative:page;mso-height-relative:margin" coordsize="68580,44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">
                    <v:shape id="Freeform 5" o:spid="_x0000_s1027" style="position:absolute;left:13525;width:44526;height:44621;visibility:visible;mso-wrap-style:square;v-text-anchor:top" coordsize="1372,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f8f8f8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type id="_x0000_t202" coordsize="21600,21600" o:spt="202" path="m,l,21600r21600,l21600,xe">
                      <v:stroke joinstyle="miter"/>
                      <v:path gradientshapeok="t" o:connecttype="rect"/>
                    </v:shapetype>
                    <v:shape id="Text Box 450" o:spid="_x0000_s1028" type="#_x0000_t202" style="position:absolute;top:2857;width:68580;height:402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" filled="f" stroked="f" strokeweight=".5pt">
                      <v:textbox inset="28.8pt">
                        <w:txbxContent>
                          <w:sdt>
                            <w:sdtPr>
                              <w:rPr>
                                <w:sz w:val="32"/>
                                <w:szCs w:val="32"/>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16CAE5F1" w14:textId="67F40B75" w:rsidR="003E6A70" w:rsidRPr="003063DF" w:rsidRDefault="00E858E8" w:rsidP="00E858E8">
                                <w:pPr>
                                  <w:pStyle w:val="NoSpacing"/>
                                  <w:jc w:val="center"/>
                                  <w:rPr>
                                    <w:sz w:val="32"/>
                                    <w:szCs w:val="32"/>
                                  </w:rPr>
                                </w:pPr>
                                <w:r>
                                  <w:rPr>
                                    <w:sz w:val="32"/>
                                    <w:szCs w:val="32"/>
                                  </w:rPr>
                                  <w:t>Assignment-Innovation B</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9504" behindDoc="1" locked="0" layoutInCell="1" allowOverlap="1" wp14:anchorId="4EF55060" wp14:editId="34195734">
                    <wp:simplePos x="0" y="0"/>
                    <wp:positionH relativeFrom="page">
                      <wp:align>center</wp:align>
                    </wp:positionH>
                    <wp:positionV relativeFrom="page">
                      <wp:align>center</wp:align>
                    </wp:positionV>
                    <wp:extent cx="7312660" cy="9589770"/>
                    <wp:effectExtent l="0" t="0" r="1270" b="5715"/>
                    <wp:wrapNone/>
                    <wp:docPr id="451" name="Group 37"/>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71936BBD" id="Group 37" o:spid="_x0000_s1026" style="position:absolute;margin-left:0;margin-top:0;width:575.8pt;height:755.1pt;z-index:-25164697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" fillcolor="#ddd [3204]" stroked="f" strokeweight="2pt">
                      <v:stroke linestyle="thinThin"/>
                    </v:rec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" fillcolor="black [3215]" stroked="f" strokeweight="2pt">
                      <v:stroke linestyle="thinThin"/>
                    </v:rect>
                    <w10:wrap anchorx="page" anchory="page"/>
                  </v:group>
                </w:pict>
              </mc:Fallback>
            </mc:AlternateContent>
          </w:r>
        </w:p>
        <w:p w14:paraId="494E5C89" w14:textId="0BDDCA21" w:rsidR="00D75E0E" w:rsidRDefault="003063DF" w:rsidP="00D2006D">
          <w:pPr>
            <w:rPr>
              <w:color w:val="0070C0"/>
              <w:sz w:val="32"/>
              <w:szCs w:val="32"/>
            </w:rPr>
          </w:pPr>
          <w:r>
            <w:rPr>
              <w:noProof/>
            </w:rPr>
            <mc:AlternateContent>
              <mc:Choice Requires="wps">
                <w:drawing>
                  <wp:anchor distT="0" distB="0" distL="114300" distR="114300" simplePos="0" relativeHeight="251671552" behindDoc="0" locked="0" layoutInCell="1" allowOverlap="1" wp14:anchorId="4F84AA26" wp14:editId="1C53845A">
                    <wp:simplePos x="0" y="0"/>
                    <wp:positionH relativeFrom="page">
                      <wp:posOffset>451242</wp:posOffset>
                    </wp:positionH>
                    <wp:positionV relativeFrom="page">
                      <wp:posOffset>5942330</wp:posOffset>
                    </wp:positionV>
                    <wp:extent cx="6858000" cy="2066544"/>
                    <wp:effectExtent l="0" t="0" r="0" b="0"/>
                    <wp:wrapNone/>
                    <wp:docPr id="51" name="Text Box 35"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57028BAE" w14:textId="3E24045A" w:rsidR="003E6A70" w:rsidRPr="00277A3F" w:rsidRDefault="00277A3F" w:rsidP="003063DF">
                                    <w:pPr>
                                      <w:pStyle w:val="NoSpacing"/>
                                      <w:jc w:val="center"/>
                                      <w:rPr>
                                        <w:b/>
                                        <w:caps/>
                                        <w:color w:val="000000" w:themeColor="text2"/>
                                        <w:spacing w:val="140"/>
                                      </w:rPr>
                                    </w:pPr>
                                    <w:r w:rsidRPr="00277A3F">
                                      <w:t>ACPA6005 Introduction to Innovation Management</w:t>
                                    </w:r>
                                  </w:p>
                                </w:sdtContent>
                              </w:sdt>
                              <w:sdt>
                                <w:sdt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17B56E4D" w14:textId="50219EB8" w:rsidR="003E6A70" w:rsidRDefault="003E6A70" w:rsidP="003063DF">
                                    <w:pPr>
                                      <w:pStyle w:val="NoSpacing"/>
                                      <w:jc w:val="center"/>
                                      <w:rPr>
                                        <w:caps/>
                                        <w:spacing w:val="20"/>
                                      </w:rPr>
                                    </w:pPr>
                                    <w:r>
                                      <w:t>bill mcallister-lovatt</w:t>
                                    </w:r>
                                  </w:p>
                                </w:sdtContent>
                              </w:sdt>
                              <w:p w14:paraId="26553C84" w14:textId="4B092C30" w:rsidR="003E6A70" w:rsidRDefault="00000000" w:rsidP="003063DF">
                                <w:pPr>
                                  <w:pStyle w:val="NoSpacing"/>
                                  <w:jc w:val="center"/>
                                  <w:rPr>
                                    <w:b/>
                                    <w:caps/>
                                    <w:color w:val="000000" w:themeColor="text2"/>
                                    <w:spacing w:val="20"/>
                                  </w:rPr>
                                </w:pPr>
                                <w:sdt>
                                  <w:sdtPr>
                                    <w:alias w:val="Company"/>
                                    <w:tag w:val=""/>
                                    <w:id w:val="-1750108684"/>
                                    <w:dataBinding w:prefixMappings="xmlns:ns0='http://schemas.openxmlformats.org/officeDocument/2006/extended-properties' " w:xpath="/ns0:Properties[1]/ns0:Company[1]" w:storeItemID="{6668398D-A668-4E3E-A5EB-62B293D839F1}"/>
                                    <w15:appearance w15:val="hidden"/>
                                    <w:text/>
                                  </w:sdtPr>
                                  <w:sdtEndPr>
                                    <w:rPr>
                                      <w:b/>
                                      <w:caps/>
                                      <w:color w:val="000000" w:themeColor="text2"/>
                                      <w:spacing w:val="20"/>
                                    </w:rPr>
                                  </w:sdtEndPr>
                                  <w:sdtContent>
                                    <w:r w:rsidR="003E6A70">
                                      <w:t>UWTSD.AC.UK</w:t>
                                    </w:r>
                                  </w:sdtContent>
                                </w:sdt>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 w14:anchorId="4F84AA26" id="Text Box 35" o:spid="_x0000_s1029" type="#_x0000_t202" alt="Title: Contact info text box" style="position:absolute;left:0;text-align:left;margin-left:35.55pt;margin-top:467.9pt;width:540pt;height:162.7pt;z-index:25167155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" filled="f" stroked="f" strokeweight=".5pt">
                    <v:textbox style="mso-fit-shape-to-text:t" inset="28.8pt,,,43.2pt">
                      <w:txbxContent>
                        <w:sdt>
                          <w:sdt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57028BAE" w14:textId="3E24045A" w:rsidR="003E6A70" w:rsidRPr="00277A3F" w:rsidRDefault="00277A3F" w:rsidP="003063DF">
                              <w:pPr>
                                <w:pStyle w:val="NoSpacing"/>
                                <w:jc w:val="center"/>
                                <w:rPr>
                                  <w:b/>
                                  <w:caps/>
                                  <w:color w:val="000000" w:themeColor="text2"/>
                                  <w:spacing w:val="140"/>
                                </w:rPr>
                              </w:pPr>
                              <w:r w:rsidRPr="00277A3F">
                                <w:t>ACPA6005 Introduction to Innovation Management</w:t>
                              </w:r>
                            </w:p>
                          </w:sdtContent>
                        </w:sdt>
                        <w:sdt>
                          <w:sdt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17B56E4D" w14:textId="50219EB8" w:rsidR="003E6A70" w:rsidRDefault="003E6A70" w:rsidP="003063DF">
                              <w:pPr>
                                <w:pStyle w:val="NoSpacing"/>
                                <w:jc w:val="center"/>
                                <w:rPr>
                                  <w:caps/>
                                  <w:spacing w:val="20"/>
                                </w:rPr>
                              </w:pPr>
                              <w:r>
                                <w:t>bill mcallister-lovatt</w:t>
                              </w:r>
                            </w:p>
                          </w:sdtContent>
                        </w:sdt>
                        <w:p w14:paraId="26553C84" w14:textId="4B092C30" w:rsidR="003E6A70" w:rsidRDefault="00000000" w:rsidP="003063DF">
                          <w:pPr>
                            <w:pStyle w:val="NoSpacing"/>
                            <w:jc w:val="center"/>
                            <w:rPr>
                              <w:b/>
                              <w:caps/>
                              <w:color w:val="000000" w:themeColor="text2"/>
                              <w:spacing w:val="20"/>
                            </w:rPr>
                          </w:pPr>
                          <w:sdt>
                            <w:sdtPr>
                              <w:alias w:val="Company"/>
                              <w:tag w:val=""/>
                              <w:id w:val="-1750108684"/>
                              <w:dataBinding w:prefixMappings="xmlns:ns0='http://schemas.openxmlformats.org/officeDocument/2006/extended-properties' " w:xpath="/ns0:Properties[1]/ns0:Company[1]" w:storeItemID="{6668398D-A668-4E3E-A5EB-62B293D839F1}"/>
                              <w15:appearance w15:val="hidden"/>
                              <w:text/>
                            </w:sdtPr>
                            <w:sdtEndPr>
                              <w:rPr>
                                <w:b/>
                                <w:caps/>
                                <w:color w:val="000000" w:themeColor="text2"/>
                                <w:spacing w:val="20"/>
                              </w:rPr>
                            </w:sdtEndPr>
                            <w:sdtContent>
                              <w:r w:rsidR="003E6A70">
                                <w:t>UWTSD.AC.UK</w:t>
                              </w:r>
                            </w:sdtContent>
                          </w:sdt>
                        </w:p>
                      </w:txbxContent>
                    </v:textbox>
                    <w10:wrap anchorx="page" anchory="page"/>
                  </v:shape>
                </w:pict>
              </mc:Fallback>
            </mc:AlternateContent>
          </w:r>
          <w:r w:rsidR="003E6A70">
            <w:rPr>
              <w:color w:val="0070C0"/>
              <w:sz w:val="32"/>
              <w:szCs w:val="32"/>
            </w:rPr>
            <w:br w:type="page"/>
          </w:r>
        </w:p>
      </w:sdtContent>
    </w:sdt>
    <w:p w14:paraId="110EF7CE" w14:textId="77777777" w:rsidR="00D75E0E" w:rsidRDefault="00D75E0E" w:rsidP="00D2006D">
      <w:pPr>
        <w:rPr>
          <w:color w:val="0070C0"/>
          <w:sz w:val="32"/>
          <w:szCs w:val="32"/>
        </w:rPr>
      </w:pPr>
    </w:p>
    <w:p w14:paraId="784C97CE" w14:textId="7EF035E4" w:rsidR="00D75E0E" w:rsidRPr="00DD5EA8" w:rsidRDefault="00D2006D" w:rsidP="00D2006D">
      <w:pPr>
        <w:rPr>
          <w:color w:val="0070C0"/>
          <w:sz w:val="32"/>
          <w:szCs w:val="32"/>
        </w:rPr>
      </w:pPr>
      <w:r w:rsidRPr="00DD5EA8">
        <w:rPr>
          <w:color w:val="0070C0"/>
          <w:sz w:val="32"/>
          <w:szCs w:val="32"/>
        </w:rPr>
        <w:t xml:space="preserve">Select one innovation from within the past 10 years, made by your own company, or a company of your choice within your sector of industry. This may be a product, process, business model or marketing innovation. </w:t>
      </w:r>
    </w:p>
    <w:p w14:paraId="467BC818" w14:textId="318454B9" w:rsidR="00D2006D" w:rsidRPr="00175845" w:rsidRDefault="00D2006D" w:rsidP="00D2006D">
      <w:pPr>
        <w:rPr>
          <w:rFonts w:cs="Times New Roman"/>
          <w:szCs w:val="24"/>
        </w:rPr>
      </w:pPr>
      <w:r w:rsidRPr="00175845">
        <w:rPr>
          <w:rFonts w:cs="Times New Roman"/>
          <w:szCs w:val="24"/>
        </w:rPr>
        <w:t xml:space="preserve">Innovation, </w:t>
      </w:r>
      <w:proofErr w:type="gramStart"/>
      <w:r w:rsidRPr="00175845">
        <w:rPr>
          <w:rFonts w:cs="Times New Roman"/>
          <w:szCs w:val="24"/>
        </w:rPr>
        <w:t>uncertainty</w:t>
      </w:r>
      <w:proofErr w:type="gramEnd"/>
      <w:r w:rsidRPr="00175845">
        <w:rPr>
          <w:rFonts w:cs="Times New Roman"/>
          <w:szCs w:val="24"/>
        </w:rPr>
        <w:t xml:space="preserve"> and risk • Individual, collective and corporate innovation • Pre-conditions for innovation – corporate culture and innovation • Innovation and business strategy • Leadership styles and change management • Theory of innovation management (including business model canvas) • Scenario planning • Strategies and implementation plans</w:t>
      </w:r>
      <w:r w:rsidR="0062163F">
        <w:rPr>
          <w:rFonts w:cs="Times New Roman"/>
          <w:szCs w:val="24"/>
        </w:rPr>
        <w:t>.</w:t>
      </w:r>
    </w:p>
    <w:p w14:paraId="639E3D8B" w14:textId="04CDCC6D" w:rsidR="00D2006D" w:rsidRPr="00175845" w:rsidRDefault="00D2006D" w:rsidP="00D2006D">
      <w:pPr>
        <w:rPr>
          <w:rFonts w:cs="Times New Roman"/>
          <w:szCs w:val="24"/>
        </w:rPr>
      </w:pPr>
      <w:r w:rsidRPr="00175845">
        <w:rPr>
          <w:rFonts w:cs="Times New Roman"/>
          <w:szCs w:val="24"/>
        </w:rPr>
        <w:t xml:space="preserve">My chosen innovation </w:t>
      </w:r>
      <w:r w:rsidR="002B2D72">
        <w:rPr>
          <w:rFonts w:cs="Times New Roman"/>
          <w:szCs w:val="24"/>
        </w:rPr>
        <w:t xml:space="preserve">company </w:t>
      </w:r>
      <w:r w:rsidRPr="00175845">
        <w:rPr>
          <w:rFonts w:cs="Times New Roman"/>
          <w:szCs w:val="24"/>
        </w:rPr>
        <w:t xml:space="preserve">is Brompton Folding Bikes, a company who refined folding bikes so that commuters could fold their bikes and commute to </w:t>
      </w:r>
      <w:r w:rsidR="001F54B9" w:rsidRPr="00175845">
        <w:rPr>
          <w:rFonts w:cs="Times New Roman"/>
          <w:szCs w:val="24"/>
        </w:rPr>
        <w:t>work,</w:t>
      </w:r>
      <w:r w:rsidRPr="00175845">
        <w:rPr>
          <w:rFonts w:cs="Times New Roman"/>
          <w:szCs w:val="24"/>
        </w:rPr>
        <w:t xml:space="preserve"> especially to get on to public </w:t>
      </w:r>
      <w:r w:rsidR="0062163F" w:rsidRPr="00175845">
        <w:rPr>
          <w:rFonts w:cs="Times New Roman"/>
          <w:szCs w:val="24"/>
        </w:rPr>
        <w:t>transport,</w:t>
      </w:r>
      <w:r w:rsidR="0062163F">
        <w:rPr>
          <w:rFonts w:cs="Times New Roman"/>
          <w:szCs w:val="24"/>
        </w:rPr>
        <w:t xml:space="preserve"> walking to work easily </w:t>
      </w:r>
      <w:r w:rsidRPr="00175845">
        <w:rPr>
          <w:rFonts w:cs="Times New Roman"/>
          <w:szCs w:val="24"/>
        </w:rPr>
        <w:t xml:space="preserve">which made their journey easier &amp; flexible. </w:t>
      </w:r>
    </w:p>
    <w:p w14:paraId="48ABE712" w14:textId="78856A3A" w:rsidR="00D2006D" w:rsidRDefault="002B2D72" w:rsidP="00D2006D">
      <w:pPr>
        <w:rPr>
          <w:rFonts w:cs="Times New Roman"/>
          <w:bCs/>
          <w:szCs w:val="24"/>
          <w14:shadow w14:blurRad="0" w14:dist="38100" w14:dir="2700000" w14:sx="100000" w14:sy="100000" w14:kx="0" w14:ky="0" w14:algn="tl">
            <w14:schemeClr w14:val="accent2"/>
          </w14:shadow>
          <w14:textOutline w14:w="6604" w14:cap="flat" w14:cmpd="sng" w14:algn="ctr">
            <w14:noFill/>
            <w14:prstDash w14:val="solid"/>
            <w14:round/>
          </w14:textOutline>
        </w:rPr>
      </w:pPr>
      <w:r>
        <w:rPr>
          <w:rFonts w:cs="Times New Roman"/>
          <w:bCs/>
          <w:szCs w:val="24"/>
          <w14:shadow w14:blurRad="0" w14:dist="38100" w14:dir="2700000" w14:sx="100000" w14:sy="100000" w14:kx="0" w14:ky="0" w14:algn="tl">
            <w14:schemeClr w14:val="accent2"/>
          </w14:shadow>
          <w14:textOutline w14:w="6604" w14:cap="flat" w14:cmpd="sng" w14:algn="ctr">
            <w14:noFill/>
            <w14:prstDash w14:val="solid"/>
            <w14:round/>
          </w14:textOutline>
        </w:rPr>
        <w:t>“</w:t>
      </w:r>
      <w:r w:rsidR="00D2006D" w:rsidRPr="000F24D8">
        <w:rPr>
          <w:rFonts w:cs="Times New Roman"/>
          <w:bCs/>
          <w:szCs w:val="24"/>
          <w14:shadow w14:blurRad="0" w14:dist="38100" w14:dir="2700000" w14:sx="100000" w14:sy="100000" w14:kx="0" w14:ky="0" w14:algn="tl">
            <w14:schemeClr w14:val="accent2"/>
          </w14:shadow>
          <w14:textOutline w14:w="6604" w14:cap="flat" w14:cmpd="sng" w14:algn="ctr">
            <w14:noFill/>
            <w14:prstDash w14:val="solid"/>
            <w14:round/>
          </w14:textOutline>
        </w:rPr>
        <w:t xml:space="preserve">Brompton bikes fold down small and are welcome </w:t>
      </w:r>
      <w:r w:rsidR="009449CB" w:rsidRPr="000F24D8">
        <w:rPr>
          <w:rFonts w:cs="Times New Roman"/>
          <w:bCs/>
          <w:szCs w:val="24"/>
          <w14:shadow w14:blurRad="0" w14:dist="38100" w14:dir="2700000" w14:sx="100000" w14:sy="100000" w14:kx="0" w14:ky="0" w14:algn="tl">
            <w14:schemeClr w14:val="accent2"/>
          </w14:shadow>
          <w14:textOutline w14:w="6604" w14:cap="flat" w14:cmpd="sng" w14:algn="ctr">
            <w14:noFill/>
            <w14:prstDash w14:val="solid"/>
            <w14:round/>
          </w14:textOutline>
        </w:rPr>
        <w:t>on</w:t>
      </w:r>
      <w:r w:rsidR="00D2006D" w:rsidRPr="000F24D8">
        <w:rPr>
          <w:rFonts w:cs="Times New Roman"/>
          <w:bCs/>
          <w:szCs w:val="24"/>
          <w14:shadow w14:blurRad="0" w14:dist="38100" w14:dir="2700000" w14:sx="100000" w14:sy="100000" w14:kx="0" w14:ky="0" w14:algn="tl">
            <w14:schemeClr w14:val="accent2"/>
          </w14:shadow>
          <w14:textOutline w14:w="6604" w14:cap="flat" w14:cmpd="sng" w14:algn="ctr">
            <w14:noFill/>
            <w14:prstDash w14:val="solid"/>
            <w14:round/>
          </w14:textOutline>
        </w:rPr>
        <w:t xml:space="preserve"> rush-hour trains, </w:t>
      </w:r>
      <w:r w:rsidR="000F24D8" w:rsidRPr="000F24D8">
        <w:rPr>
          <w:rFonts w:cs="Times New Roman"/>
          <w:bCs/>
          <w:szCs w:val="24"/>
          <w14:shadow w14:blurRad="0" w14:dist="38100" w14:dir="2700000" w14:sx="100000" w14:sy="100000" w14:kx="0" w14:ky="0" w14:algn="tl">
            <w14:schemeClr w14:val="accent2"/>
          </w14:shadow>
          <w14:textOutline w14:w="6604" w14:cap="flat" w14:cmpd="sng" w14:algn="ctr">
            <w14:noFill/>
            <w14:prstDash w14:val="solid"/>
            <w14:round/>
          </w14:textOutline>
        </w:rPr>
        <w:t>cars, buses</w:t>
      </w:r>
      <w:r w:rsidR="0062163F" w:rsidRPr="000F24D8">
        <w:rPr>
          <w:rFonts w:cs="Times New Roman"/>
          <w:bCs/>
          <w:szCs w:val="24"/>
          <w14:shadow w14:blurRad="0" w14:dist="38100" w14:dir="2700000" w14:sx="100000" w14:sy="100000" w14:kx="0" w14:ky="0" w14:algn="tl">
            <w14:schemeClr w14:val="accent2"/>
          </w14:shadow>
          <w14:textOutline w14:w="6604" w14:cap="flat" w14:cmpd="sng" w14:algn="ctr">
            <w14:noFill/>
            <w14:prstDash w14:val="solid"/>
            <w14:round/>
          </w14:textOutline>
        </w:rPr>
        <w:t xml:space="preserve"> etc</w:t>
      </w:r>
      <w:r>
        <w:rPr>
          <w:rFonts w:cs="Times New Roman"/>
          <w:bCs/>
          <w:szCs w:val="24"/>
          <w14:shadow w14:blurRad="0" w14:dist="38100" w14:dir="2700000" w14:sx="100000" w14:sy="100000" w14:kx="0" w14:ky="0" w14:algn="tl">
            <w14:schemeClr w14:val="accent2"/>
          </w14:shadow>
          <w14:textOutline w14:w="6604" w14:cap="flat" w14:cmpd="sng" w14:algn="ctr">
            <w14:noFill/>
            <w14:prstDash w14:val="solid"/>
            <w14:round/>
          </w14:textOutline>
        </w:rPr>
        <w:t>”</w:t>
      </w:r>
      <w:r w:rsidR="0062163F" w:rsidRPr="000F24D8">
        <w:rPr>
          <w:rFonts w:cs="Times New Roman"/>
          <w:bCs/>
          <w:szCs w:val="24"/>
          <w14:shadow w14:blurRad="0" w14:dist="38100" w14:dir="2700000" w14:sx="100000" w14:sy="100000" w14:kx="0" w14:ky="0" w14:algn="tl">
            <w14:schemeClr w14:val="accent2"/>
          </w14:shadow>
          <w14:textOutline w14:w="6604" w14:cap="flat" w14:cmpd="sng" w14:algn="ctr">
            <w14:noFill/>
            <w14:prstDash w14:val="solid"/>
            <w14:round/>
          </w14:textOutline>
        </w:rPr>
        <w:t>.</w:t>
      </w:r>
    </w:p>
    <w:p w14:paraId="27C98E87" w14:textId="77777777" w:rsidR="00826E17" w:rsidRPr="000F24D8" w:rsidRDefault="00826E17" w:rsidP="00D2006D">
      <w:pPr>
        <w:rPr>
          <w:rFonts w:cs="Times New Roman"/>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smallCaps w:val="0"/>
          <w:spacing w:val="0"/>
          <w:sz w:val="24"/>
          <w:szCs w:val="20"/>
        </w:rPr>
        <w:id w:val="1618252171"/>
        <w:docPartObj>
          <w:docPartGallery w:val="Table of Contents"/>
          <w:docPartUnique/>
        </w:docPartObj>
      </w:sdtPr>
      <w:sdtEndPr>
        <w:rPr>
          <w:b/>
          <w:bCs/>
          <w:noProof/>
        </w:rPr>
      </w:sdtEndPr>
      <w:sdtContent>
        <w:p w14:paraId="1FA09178" w14:textId="77777777" w:rsidR="0062163F" w:rsidRDefault="0062163F">
          <w:pPr>
            <w:pStyle w:val="TOCHeading"/>
          </w:pPr>
        </w:p>
        <w:p w14:paraId="11CF75E8" w14:textId="77777777" w:rsidR="0062163F" w:rsidRDefault="0062163F">
          <w:pPr>
            <w:pStyle w:val="TOCHeading"/>
          </w:pPr>
        </w:p>
        <w:p w14:paraId="75B80EC5" w14:textId="77777777" w:rsidR="0062163F" w:rsidRDefault="0062163F">
          <w:pPr>
            <w:pStyle w:val="TOCHeading"/>
          </w:pPr>
        </w:p>
        <w:p w14:paraId="08148A45" w14:textId="77777777" w:rsidR="0062163F" w:rsidRDefault="0062163F">
          <w:pPr>
            <w:pStyle w:val="TOCHeading"/>
          </w:pPr>
        </w:p>
        <w:p w14:paraId="562F7FF8" w14:textId="77777777" w:rsidR="0062163F" w:rsidRDefault="0062163F">
          <w:pPr>
            <w:pStyle w:val="TOCHeading"/>
          </w:pPr>
        </w:p>
        <w:p w14:paraId="66CA05C3" w14:textId="77777777" w:rsidR="0062163F" w:rsidRDefault="0062163F">
          <w:pPr>
            <w:pStyle w:val="TOCHeading"/>
          </w:pPr>
        </w:p>
        <w:p w14:paraId="4DD796F8" w14:textId="77777777" w:rsidR="0062163F" w:rsidRDefault="0062163F">
          <w:pPr>
            <w:pStyle w:val="TOCHeading"/>
          </w:pPr>
        </w:p>
        <w:p w14:paraId="15BBC004" w14:textId="77777777" w:rsidR="0062163F" w:rsidRDefault="0062163F">
          <w:pPr>
            <w:pStyle w:val="TOCHeading"/>
          </w:pPr>
        </w:p>
        <w:p w14:paraId="11985A57" w14:textId="75DECAB0" w:rsidR="0062163F" w:rsidRDefault="0062163F">
          <w:pPr>
            <w:pStyle w:val="TOCHeading"/>
          </w:pPr>
          <w:r>
            <w:lastRenderedPageBreak/>
            <w:t xml:space="preserve">                                  Table of Contents</w:t>
          </w:r>
        </w:p>
        <w:p w14:paraId="742A9FB9" w14:textId="6DE12F94" w:rsidR="00136D53" w:rsidRDefault="0062163F">
          <w:pPr>
            <w:pStyle w:val="TOC1"/>
            <w:tabs>
              <w:tab w:val="right" w:leader="dot" w:pos="8369"/>
            </w:tabs>
            <w:rPr>
              <w:b w:val="0"/>
              <w:bCs w:val="0"/>
              <w:caps w:val="0"/>
              <w:noProof/>
              <w:kern w:val="2"/>
              <w:sz w:val="24"/>
              <w:szCs w:val="24"/>
              <w:u w:val="none"/>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6500359" w:history="1">
            <w:r w:rsidR="00136D53" w:rsidRPr="004A5ED4">
              <w:rPr>
                <w:rStyle w:val="Hyperlink"/>
                <w:rFonts w:cs="Times New Roman"/>
                <w:noProof/>
              </w:rPr>
              <w:t>The principal drivers for the innovation</w:t>
            </w:r>
            <w:r w:rsidR="00136D53">
              <w:rPr>
                <w:noProof/>
                <w:webHidden/>
              </w:rPr>
              <w:tab/>
            </w:r>
            <w:r w:rsidR="00136D53">
              <w:rPr>
                <w:noProof/>
                <w:webHidden/>
              </w:rPr>
              <w:fldChar w:fldCharType="begin"/>
            </w:r>
            <w:r w:rsidR="00136D53">
              <w:rPr>
                <w:noProof/>
                <w:webHidden/>
              </w:rPr>
              <w:instrText xml:space="preserve"> PAGEREF _Toc136500359 \h </w:instrText>
            </w:r>
            <w:r w:rsidR="00136D53">
              <w:rPr>
                <w:noProof/>
                <w:webHidden/>
              </w:rPr>
            </w:r>
            <w:r w:rsidR="00136D53">
              <w:rPr>
                <w:noProof/>
                <w:webHidden/>
              </w:rPr>
              <w:fldChar w:fldCharType="separate"/>
            </w:r>
            <w:r w:rsidR="00136D53">
              <w:rPr>
                <w:noProof/>
                <w:webHidden/>
              </w:rPr>
              <w:t>3</w:t>
            </w:r>
            <w:r w:rsidR="00136D53">
              <w:rPr>
                <w:noProof/>
                <w:webHidden/>
              </w:rPr>
              <w:fldChar w:fldCharType="end"/>
            </w:r>
          </w:hyperlink>
        </w:p>
        <w:p w14:paraId="223E71B2" w14:textId="61B002EF" w:rsidR="00136D53" w:rsidRDefault="00136D53">
          <w:pPr>
            <w:pStyle w:val="TOC1"/>
            <w:tabs>
              <w:tab w:val="right" w:leader="dot" w:pos="8369"/>
            </w:tabs>
            <w:rPr>
              <w:b w:val="0"/>
              <w:bCs w:val="0"/>
              <w:caps w:val="0"/>
              <w:noProof/>
              <w:kern w:val="2"/>
              <w:sz w:val="24"/>
              <w:szCs w:val="24"/>
              <w:u w:val="none"/>
              <w:lang w:eastAsia="en-GB"/>
              <w14:ligatures w14:val="standardContextual"/>
            </w:rPr>
          </w:pPr>
          <w:hyperlink w:anchor="_Toc136500360" w:history="1">
            <w:r w:rsidRPr="004A5ED4">
              <w:rPr>
                <w:rStyle w:val="Hyperlink"/>
                <w:rFonts w:cs="Times New Roman"/>
                <w:noProof/>
              </w:rPr>
              <w:t>The barriers and risks faced by the company in developing this innovation</w:t>
            </w:r>
            <w:r>
              <w:rPr>
                <w:noProof/>
                <w:webHidden/>
              </w:rPr>
              <w:tab/>
            </w:r>
            <w:r>
              <w:rPr>
                <w:noProof/>
                <w:webHidden/>
              </w:rPr>
              <w:fldChar w:fldCharType="begin"/>
            </w:r>
            <w:r>
              <w:rPr>
                <w:noProof/>
                <w:webHidden/>
              </w:rPr>
              <w:instrText xml:space="preserve"> PAGEREF _Toc136500360 \h </w:instrText>
            </w:r>
            <w:r>
              <w:rPr>
                <w:noProof/>
                <w:webHidden/>
              </w:rPr>
            </w:r>
            <w:r>
              <w:rPr>
                <w:noProof/>
                <w:webHidden/>
              </w:rPr>
              <w:fldChar w:fldCharType="separate"/>
            </w:r>
            <w:r>
              <w:rPr>
                <w:noProof/>
                <w:webHidden/>
              </w:rPr>
              <w:t>5</w:t>
            </w:r>
            <w:r>
              <w:rPr>
                <w:noProof/>
                <w:webHidden/>
              </w:rPr>
              <w:fldChar w:fldCharType="end"/>
            </w:r>
          </w:hyperlink>
        </w:p>
        <w:p w14:paraId="509C8C4F" w14:textId="29DE7432" w:rsidR="00136D53" w:rsidRDefault="00136D53">
          <w:pPr>
            <w:pStyle w:val="TOC1"/>
            <w:tabs>
              <w:tab w:val="right" w:leader="dot" w:pos="8369"/>
            </w:tabs>
            <w:rPr>
              <w:b w:val="0"/>
              <w:bCs w:val="0"/>
              <w:caps w:val="0"/>
              <w:noProof/>
              <w:kern w:val="2"/>
              <w:sz w:val="24"/>
              <w:szCs w:val="24"/>
              <w:u w:val="none"/>
              <w:lang w:eastAsia="en-GB"/>
              <w14:ligatures w14:val="standardContextual"/>
            </w:rPr>
          </w:pPr>
          <w:hyperlink w:anchor="_Toc136500361" w:history="1">
            <w:r w:rsidRPr="004A5ED4">
              <w:rPr>
                <w:rStyle w:val="Hyperlink"/>
                <w:rFonts w:cs="Times New Roman"/>
                <w:noProof/>
              </w:rPr>
              <w:t>The key determinants in the process of committing to develop the innovation. People, process, Infrastructure.</w:t>
            </w:r>
            <w:r>
              <w:rPr>
                <w:noProof/>
                <w:webHidden/>
              </w:rPr>
              <w:tab/>
            </w:r>
            <w:r>
              <w:rPr>
                <w:noProof/>
                <w:webHidden/>
              </w:rPr>
              <w:fldChar w:fldCharType="begin"/>
            </w:r>
            <w:r>
              <w:rPr>
                <w:noProof/>
                <w:webHidden/>
              </w:rPr>
              <w:instrText xml:space="preserve"> PAGEREF _Toc136500361 \h </w:instrText>
            </w:r>
            <w:r>
              <w:rPr>
                <w:noProof/>
                <w:webHidden/>
              </w:rPr>
            </w:r>
            <w:r>
              <w:rPr>
                <w:noProof/>
                <w:webHidden/>
              </w:rPr>
              <w:fldChar w:fldCharType="separate"/>
            </w:r>
            <w:r>
              <w:rPr>
                <w:noProof/>
                <w:webHidden/>
              </w:rPr>
              <w:t>8</w:t>
            </w:r>
            <w:r>
              <w:rPr>
                <w:noProof/>
                <w:webHidden/>
              </w:rPr>
              <w:fldChar w:fldCharType="end"/>
            </w:r>
          </w:hyperlink>
        </w:p>
        <w:p w14:paraId="20BF99F4" w14:textId="398434BC" w:rsidR="00136D53" w:rsidRDefault="00136D53">
          <w:pPr>
            <w:pStyle w:val="TOC1"/>
            <w:tabs>
              <w:tab w:val="right" w:leader="dot" w:pos="8369"/>
            </w:tabs>
            <w:rPr>
              <w:b w:val="0"/>
              <w:bCs w:val="0"/>
              <w:caps w:val="0"/>
              <w:noProof/>
              <w:kern w:val="2"/>
              <w:sz w:val="24"/>
              <w:szCs w:val="24"/>
              <w:u w:val="none"/>
              <w:lang w:eastAsia="en-GB"/>
              <w14:ligatures w14:val="standardContextual"/>
            </w:rPr>
          </w:pPr>
          <w:hyperlink w:anchor="_Toc136500362" w:history="1">
            <w:r w:rsidRPr="004A5ED4">
              <w:rPr>
                <w:rStyle w:val="Hyperlink"/>
                <w:rFonts w:cs="Times New Roman"/>
                <w:noProof/>
              </w:rPr>
              <w:t>The processes and technologies which the company used to carry this development forward</w:t>
            </w:r>
            <w:r>
              <w:rPr>
                <w:noProof/>
                <w:webHidden/>
              </w:rPr>
              <w:tab/>
            </w:r>
            <w:r>
              <w:rPr>
                <w:noProof/>
                <w:webHidden/>
              </w:rPr>
              <w:fldChar w:fldCharType="begin"/>
            </w:r>
            <w:r>
              <w:rPr>
                <w:noProof/>
                <w:webHidden/>
              </w:rPr>
              <w:instrText xml:space="preserve"> PAGEREF _Toc136500362 \h </w:instrText>
            </w:r>
            <w:r>
              <w:rPr>
                <w:noProof/>
                <w:webHidden/>
              </w:rPr>
            </w:r>
            <w:r>
              <w:rPr>
                <w:noProof/>
                <w:webHidden/>
              </w:rPr>
              <w:fldChar w:fldCharType="separate"/>
            </w:r>
            <w:r>
              <w:rPr>
                <w:noProof/>
                <w:webHidden/>
              </w:rPr>
              <w:t>10</w:t>
            </w:r>
            <w:r>
              <w:rPr>
                <w:noProof/>
                <w:webHidden/>
              </w:rPr>
              <w:fldChar w:fldCharType="end"/>
            </w:r>
          </w:hyperlink>
        </w:p>
        <w:p w14:paraId="7181E4A7" w14:textId="0385CAC9" w:rsidR="00136D53" w:rsidRDefault="00136D53">
          <w:pPr>
            <w:pStyle w:val="TOC1"/>
            <w:tabs>
              <w:tab w:val="right" w:leader="dot" w:pos="8369"/>
            </w:tabs>
            <w:rPr>
              <w:b w:val="0"/>
              <w:bCs w:val="0"/>
              <w:caps w:val="0"/>
              <w:noProof/>
              <w:kern w:val="2"/>
              <w:sz w:val="24"/>
              <w:szCs w:val="24"/>
              <w:u w:val="none"/>
              <w:lang w:eastAsia="en-GB"/>
              <w14:ligatures w14:val="standardContextual"/>
            </w:rPr>
          </w:pPr>
          <w:hyperlink w:anchor="_Toc136500363" w:history="1">
            <w:r w:rsidRPr="004A5ED4">
              <w:rPr>
                <w:rStyle w:val="Hyperlink"/>
                <w:rFonts w:cs="Times New Roman"/>
                <w:noProof/>
              </w:rPr>
              <w:t>The Innovation Table</w:t>
            </w:r>
            <w:r>
              <w:rPr>
                <w:noProof/>
                <w:webHidden/>
              </w:rPr>
              <w:tab/>
            </w:r>
            <w:r>
              <w:rPr>
                <w:noProof/>
                <w:webHidden/>
              </w:rPr>
              <w:fldChar w:fldCharType="begin"/>
            </w:r>
            <w:r>
              <w:rPr>
                <w:noProof/>
                <w:webHidden/>
              </w:rPr>
              <w:instrText xml:space="preserve"> PAGEREF _Toc136500363 \h </w:instrText>
            </w:r>
            <w:r>
              <w:rPr>
                <w:noProof/>
                <w:webHidden/>
              </w:rPr>
            </w:r>
            <w:r>
              <w:rPr>
                <w:noProof/>
                <w:webHidden/>
              </w:rPr>
              <w:fldChar w:fldCharType="separate"/>
            </w:r>
            <w:r>
              <w:rPr>
                <w:noProof/>
                <w:webHidden/>
              </w:rPr>
              <w:t>10</w:t>
            </w:r>
            <w:r>
              <w:rPr>
                <w:noProof/>
                <w:webHidden/>
              </w:rPr>
              <w:fldChar w:fldCharType="end"/>
            </w:r>
          </w:hyperlink>
        </w:p>
        <w:p w14:paraId="1F2DD1A8" w14:textId="43BB79A6" w:rsidR="00136D53" w:rsidRDefault="00136D53">
          <w:pPr>
            <w:pStyle w:val="TOC1"/>
            <w:tabs>
              <w:tab w:val="right" w:leader="dot" w:pos="8369"/>
            </w:tabs>
            <w:rPr>
              <w:b w:val="0"/>
              <w:bCs w:val="0"/>
              <w:caps w:val="0"/>
              <w:noProof/>
              <w:kern w:val="2"/>
              <w:sz w:val="24"/>
              <w:szCs w:val="24"/>
              <w:u w:val="none"/>
              <w:lang w:eastAsia="en-GB"/>
              <w14:ligatures w14:val="standardContextual"/>
            </w:rPr>
          </w:pPr>
          <w:hyperlink w:anchor="_Toc136500364" w:history="1">
            <w:r w:rsidRPr="004A5ED4">
              <w:rPr>
                <w:rStyle w:val="Hyperlink"/>
                <w:rFonts w:cs="Times New Roman"/>
                <w:noProof/>
              </w:rPr>
              <w:t>The extent to which the development relied on resources external to the company and the ways in which the deployment of these resources was managed</w:t>
            </w:r>
            <w:r>
              <w:rPr>
                <w:noProof/>
                <w:webHidden/>
              </w:rPr>
              <w:tab/>
            </w:r>
            <w:r>
              <w:rPr>
                <w:noProof/>
                <w:webHidden/>
              </w:rPr>
              <w:fldChar w:fldCharType="begin"/>
            </w:r>
            <w:r>
              <w:rPr>
                <w:noProof/>
                <w:webHidden/>
              </w:rPr>
              <w:instrText xml:space="preserve"> PAGEREF _Toc136500364 \h </w:instrText>
            </w:r>
            <w:r>
              <w:rPr>
                <w:noProof/>
                <w:webHidden/>
              </w:rPr>
            </w:r>
            <w:r>
              <w:rPr>
                <w:noProof/>
                <w:webHidden/>
              </w:rPr>
              <w:fldChar w:fldCharType="separate"/>
            </w:r>
            <w:r>
              <w:rPr>
                <w:noProof/>
                <w:webHidden/>
              </w:rPr>
              <w:t>11</w:t>
            </w:r>
            <w:r>
              <w:rPr>
                <w:noProof/>
                <w:webHidden/>
              </w:rPr>
              <w:fldChar w:fldCharType="end"/>
            </w:r>
          </w:hyperlink>
        </w:p>
        <w:p w14:paraId="3BD0DE97" w14:textId="4158C730" w:rsidR="00136D53" w:rsidRDefault="00136D53">
          <w:pPr>
            <w:pStyle w:val="TOC1"/>
            <w:tabs>
              <w:tab w:val="right" w:leader="dot" w:pos="8369"/>
            </w:tabs>
            <w:rPr>
              <w:b w:val="0"/>
              <w:bCs w:val="0"/>
              <w:caps w:val="0"/>
              <w:noProof/>
              <w:kern w:val="2"/>
              <w:sz w:val="24"/>
              <w:szCs w:val="24"/>
              <w:u w:val="none"/>
              <w:lang w:eastAsia="en-GB"/>
              <w14:ligatures w14:val="standardContextual"/>
            </w:rPr>
          </w:pPr>
          <w:hyperlink w:anchor="_Toc136500365" w:history="1">
            <w:r w:rsidRPr="004A5ED4">
              <w:rPr>
                <w:rStyle w:val="Hyperlink"/>
                <w:rFonts w:cs="Times New Roman"/>
                <w:noProof/>
              </w:rPr>
              <w:t>How management overview of the development was maintained</w:t>
            </w:r>
            <w:r>
              <w:rPr>
                <w:noProof/>
                <w:webHidden/>
              </w:rPr>
              <w:tab/>
            </w:r>
            <w:r>
              <w:rPr>
                <w:noProof/>
                <w:webHidden/>
              </w:rPr>
              <w:fldChar w:fldCharType="begin"/>
            </w:r>
            <w:r>
              <w:rPr>
                <w:noProof/>
                <w:webHidden/>
              </w:rPr>
              <w:instrText xml:space="preserve"> PAGEREF _Toc136500365 \h </w:instrText>
            </w:r>
            <w:r>
              <w:rPr>
                <w:noProof/>
                <w:webHidden/>
              </w:rPr>
            </w:r>
            <w:r>
              <w:rPr>
                <w:noProof/>
                <w:webHidden/>
              </w:rPr>
              <w:fldChar w:fldCharType="separate"/>
            </w:r>
            <w:r>
              <w:rPr>
                <w:noProof/>
                <w:webHidden/>
              </w:rPr>
              <w:t>13</w:t>
            </w:r>
            <w:r>
              <w:rPr>
                <w:noProof/>
                <w:webHidden/>
              </w:rPr>
              <w:fldChar w:fldCharType="end"/>
            </w:r>
          </w:hyperlink>
        </w:p>
        <w:p w14:paraId="56F82869" w14:textId="26292EAE" w:rsidR="00136D53" w:rsidRDefault="00136D53">
          <w:pPr>
            <w:pStyle w:val="TOC1"/>
            <w:tabs>
              <w:tab w:val="right" w:leader="dot" w:pos="8369"/>
            </w:tabs>
            <w:rPr>
              <w:b w:val="0"/>
              <w:bCs w:val="0"/>
              <w:caps w:val="0"/>
              <w:noProof/>
              <w:kern w:val="2"/>
              <w:sz w:val="24"/>
              <w:szCs w:val="24"/>
              <w:u w:val="none"/>
              <w:lang w:eastAsia="en-GB"/>
              <w14:ligatures w14:val="standardContextual"/>
            </w:rPr>
          </w:pPr>
          <w:hyperlink w:anchor="_Toc136500366" w:history="1">
            <w:r w:rsidRPr="004A5ED4">
              <w:rPr>
                <w:rStyle w:val="Hyperlink"/>
                <w:rFonts w:cs="Times New Roman"/>
                <w:noProof/>
              </w:rPr>
              <w:t>The extent to which you feel this innovation process represents best practice</w:t>
            </w:r>
            <w:r>
              <w:rPr>
                <w:noProof/>
                <w:webHidden/>
              </w:rPr>
              <w:tab/>
            </w:r>
            <w:r>
              <w:rPr>
                <w:noProof/>
                <w:webHidden/>
              </w:rPr>
              <w:fldChar w:fldCharType="begin"/>
            </w:r>
            <w:r>
              <w:rPr>
                <w:noProof/>
                <w:webHidden/>
              </w:rPr>
              <w:instrText xml:space="preserve"> PAGEREF _Toc136500366 \h </w:instrText>
            </w:r>
            <w:r>
              <w:rPr>
                <w:noProof/>
                <w:webHidden/>
              </w:rPr>
            </w:r>
            <w:r>
              <w:rPr>
                <w:noProof/>
                <w:webHidden/>
              </w:rPr>
              <w:fldChar w:fldCharType="separate"/>
            </w:r>
            <w:r>
              <w:rPr>
                <w:noProof/>
                <w:webHidden/>
              </w:rPr>
              <w:t>14</w:t>
            </w:r>
            <w:r>
              <w:rPr>
                <w:noProof/>
                <w:webHidden/>
              </w:rPr>
              <w:fldChar w:fldCharType="end"/>
            </w:r>
          </w:hyperlink>
        </w:p>
        <w:p w14:paraId="09333105" w14:textId="207F3355" w:rsidR="00136D53" w:rsidRDefault="00136D53">
          <w:pPr>
            <w:pStyle w:val="TOC1"/>
            <w:tabs>
              <w:tab w:val="right" w:leader="dot" w:pos="8369"/>
            </w:tabs>
            <w:rPr>
              <w:b w:val="0"/>
              <w:bCs w:val="0"/>
              <w:caps w:val="0"/>
              <w:noProof/>
              <w:kern w:val="2"/>
              <w:sz w:val="24"/>
              <w:szCs w:val="24"/>
              <w:u w:val="none"/>
              <w:lang w:eastAsia="en-GB"/>
              <w14:ligatures w14:val="standardContextual"/>
            </w:rPr>
          </w:pPr>
          <w:hyperlink w:anchor="_Toc136500367" w:history="1">
            <w:r w:rsidRPr="004A5ED4">
              <w:rPr>
                <w:rStyle w:val="Hyperlink"/>
                <w:noProof/>
              </w:rPr>
              <w:t>Your report should also provide your own critique of the whole innovation process, and an evaluation (to the extent to which one is possible in the case of vey recent innovations) of the success of your chosen innovation</w:t>
            </w:r>
            <w:r>
              <w:rPr>
                <w:noProof/>
                <w:webHidden/>
              </w:rPr>
              <w:tab/>
            </w:r>
            <w:r>
              <w:rPr>
                <w:noProof/>
                <w:webHidden/>
              </w:rPr>
              <w:fldChar w:fldCharType="begin"/>
            </w:r>
            <w:r>
              <w:rPr>
                <w:noProof/>
                <w:webHidden/>
              </w:rPr>
              <w:instrText xml:space="preserve"> PAGEREF _Toc136500367 \h </w:instrText>
            </w:r>
            <w:r>
              <w:rPr>
                <w:noProof/>
                <w:webHidden/>
              </w:rPr>
            </w:r>
            <w:r>
              <w:rPr>
                <w:noProof/>
                <w:webHidden/>
              </w:rPr>
              <w:fldChar w:fldCharType="separate"/>
            </w:r>
            <w:r>
              <w:rPr>
                <w:noProof/>
                <w:webHidden/>
              </w:rPr>
              <w:t>15</w:t>
            </w:r>
            <w:r>
              <w:rPr>
                <w:noProof/>
                <w:webHidden/>
              </w:rPr>
              <w:fldChar w:fldCharType="end"/>
            </w:r>
          </w:hyperlink>
        </w:p>
        <w:p w14:paraId="1CCE64AB" w14:textId="0BEC3D60" w:rsidR="0062163F" w:rsidRDefault="0062163F">
          <w:r>
            <w:rPr>
              <w:b/>
              <w:bCs/>
              <w:noProof/>
            </w:rPr>
            <w:fldChar w:fldCharType="end"/>
          </w:r>
        </w:p>
      </w:sdtContent>
    </w:sdt>
    <w:p w14:paraId="05CC74C2" w14:textId="77777777" w:rsidR="00D2006D" w:rsidRPr="00175845" w:rsidRDefault="00D2006D" w:rsidP="00D2006D">
      <w:pPr>
        <w:rPr>
          <w:rFonts w:cs="Times New Roman"/>
          <w:szCs w:val="24"/>
        </w:rPr>
      </w:pPr>
    </w:p>
    <w:p w14:paraId="092A96A0" w14:textId="77777777" w:rsidR="0062163F" w:rsidRDefault="0062163F" w:rsidP="00D75E0E">
      <w:pPr>
        <w:rPr>
          <w:rStyle w:val="Heading1Char"/>
          <w:rFonts w:cs="Times New Roman"/>
          <w:sz w:val="24"/>
          <w:szCs w:val="24"/>
        </w:rPr>
      </w:pPr>
    </w:p>
    <w:p w14:paraId="74B1B75E" w14:textId="77777777" w:rsidR="0062163F" w:rsidRDefault="0062163F" w:rsidP="00D75E0E">
      <w:pPr>
        <w:rPr>
          <w:rStyle w:val="Heading1Char"/>
          <w:rFonts w:cs="Times New Roman"/>
          <w:sz w:val="24"/>
          <w:szCs w:val="24"/>
        </w:rPr>
      </w:pPr>
    </w:p>
    <w:p w14:paraId="30FF3523" w14:textId="77777777" w:rsidR="0062163F" w:rsidRDefault="0062163F" w:rsidP="00D75E0E">
      <w:pPr>
        <w:rPr>
          <w:rStyle w:val="Heading1Char"/>
          <w:rFonts w:cs="Times New Roman"/>
          <w:sz w:val="24"/>
          <w:szCs w:val="24"/>
        </w:rPr>
      </w:pPr>
    </w:p>
    <w:p w14:paraId="1531A45D" w14:textId="77777777" w:rsidR="0062163F" w:rsidRDefault="0062163F" w:rsidP="00D75E0E">
      <w:pPr>
        <w:rPr>
          <w:rStyle w:val="Heading1Char"/>
          <w:rFonts w:cs="Times New Roman"/>
          <w:sz w:val="24"/>
          <w:szCs w:val="24"/>
        </w:rPr>
      </w:pPr>
    </w:p>
    <w:p w14:paraId="05895ECF" w14:textId="77777777" w:rsidR="00CE46B3" w:rsidRDefault="00CE46B3" w:rsidP="004363B3">
      <w:pPr>
        <w:jc w:val="center"/>
        <w:rPr>
          <w:rStyle w:val="Heading1Char"/>
          <w:rFonts w:cs="Times New Roman"/>
          <w:sz w:val="24"/>
          <w:szCs w:val="24"/>
        </w:rPr>
      </w:pPr>
    </w:p>
    <w:p w14:paraId="42449015" w14:textId="40BBF3EB" w:rsidR="00D2006D" w:rsidRPr="00175845" w:rsidRDefault="00D2006D" w:rsidP="004363B3">
      <w:pPr>
        <w:jc w:val="center"/>
        <w:rPr>
          <w:rFonts w:cs="Times New Roman"/>
          <w:color w:val="00B0F0"/>
          <w:szCs w:val="24"/>
        </w:rPr>
      </w:pPr>
      <w:bookmarkStart w:id="0" w:name="_Toc136500359"/>
      <w:r w:rsidRPr="00CE46B3">
        <w:rPr>
          <w:rStyle w:val="Heading1Char"/>
          <w:rFonts w:cs="Times New Roman"/>
          <w:sz w:val="28"/>
          <w:szCs w:val="28"/>
        </w:rPr>
        <w:t>The principal drivers for the innovation</w:t>
      </w:r>
      <w:bookmarkEnd w:id="0"/>
      <w:r w:rsidRPr="00175845">
        <w:rPr>
          <w:rFonts w:cs="Times New Roman"/>
          <w:color w:val="00B0F0"/>
          <w:szCs w:val="24"/>
        </w:rPr>
        <w:t>.</w:t>
      </w:r>
    </w:p>
    <w:p w14:paraId="156B80B2" w14:textId="7CBC806F" w:rsidR="00190C35" w:rsidRPr="00175845" w:rsidRDefault="00F10C2B" w:rsidP="00DD5EA8">
      <w:pPr>
        <w:rPr>
          <w:rFonts w:cs="Times New Roman"/>
          <w:szCs w:val="24"/>
        </w:rPr>
      </w:pPr>
      <w:r>
        <w:rPr>
          <w:rFonts w:cs="Times New Roman"/>
          <w:szCs w:val="24"/>
        </w:rPr>
        <w:t>A n</w:t>
      </w:r>
      <w:r w:rsidR="00D2006D" w:rsidRPr="00175845">
        <w:rPr>
          <w:rFonts w:cs="Times New Roman"/>
          <w:szCs w:val="24"/>
        </w:rPr>
        <w:t>ew</w:t>
      </w:r>
      <w:r>
        <w:rPr>
          <w:rFonts w:cs="Times New Roman"/>
          <w:szCs w:val="24"/>
        </w:rPr>
        <w:t>/different</w:t>
      </w:r>
      <w:r w:rsidR="00D2006D" w:rsidRPr="00175845">
        <w:rPr>
          <w:rFonts w:cs="Times New Roman"/>
          <w:szCs w:val="24"/>
        </w:rPr>
        <w:t xml:space="preserve"> way of manufacturing bikes, the market is changing for the way we work &amp; commute, within this remit, there is a measure of uncertainty as to how this will look now &amp; in the future.</w:t>
      </w:r>
    </w:p>
    <w:p w14:paraId="64D39D1A" w14:textId="00BB61D4" w:rsidR="005310CA" w:rsidRPr="00175845" w:rsidRDefault="008A3276" w:rsidP="00DD5EA8">
      <w:pPr>
        <w:rPr>
          <w:rFonts w:cs="Times New Roman"/>
          <w:szCs w:val="24"/>
        </w:rPr>
      </w:pPr>
      <w:r w:rsidRPr="00175845">
        <w:rPr>
          <w:rFonts w:cs="Times New Roman"/>
          <w:szCs w:val="24"/>
        </w:rPr>
        <w:t>In order to facilitate this “New way of working &amp; engaging” to develop a c</w:t>
      </w:r>
      <w:r w:rsidR="00DD5EA8" w:rsidRPr="00175845">
        <w:rPr>
          <w:rFonts w:cs="Times New Roman"/>
          <w:szCs w:val="24"/>
        </w:rPr>
        <w:t>onvenient</w:t>
      </w:r>
      <w:r w:rsidRPr="00175845">
        <w:rPr>
          <w:rFonts w:cs="Times New Roman"/>
          <w:szCs w:val="24"/>
        </w:rPr>
        <w:t xml:space="preserve"> &amp; innovative</w:t>
      </w:r>
      <w:r w:rsidR="00DD5EA8" w:rsidRPr="00175845">
        <w:rPr>
          <w:rFonts w:cs="Times New Roman"/>
          <w:szCs w:val="24"/>
        </w:rPr>
        <w:t xml:space="preserve"> building a</w:t>
      </w:r>
      <w:r w:rsidRPr="00175845">
        <w:rPr>
          <w:rFonts w:cs="Times New Roman"/>
          <w:szCs w:val="24"/>
        </w:rPr>
        <w:t xml:space="preserve">nd </w:t>
      </w:r>
      <w:r w:rsidR="009449CB" w:rsidRPr="00175845">
        <w:rPr>
          <w:rFonts w:cs="Times New Roman"/>
          <w:szCs w:val="24"/>
        </w:rPr>
        <w:t>developing process</w:t>
      </w:r>
      <w:r w:rsidR="00DD5EA8" w:rsidRPr="00175845">
        <w:rPr>
          <w:rFonts w:cs="Times New Roman"/>
          <w:szCs w:val="24"/>
        </w:rPr>
        <w:t xml:space="preserve"> for manufacturing in a completely different way, by using cells for the manufacture &amp; process, building bike for commuting. </w:t>
      </w:r>
    </w:p>
    <w:p w14:paraId="163881F3" w14:textId="3653F4DE" w:rsidR="008A3276" w:rsidRPr="00175845" w:rsidRDefault="00DD5EA8" w:rsidP="00DD5EA8">
      <w:pPr>
        <w:rPr>
          <w:rFonts w:cs="Times New Roman"/>
          <w:szCs w:val="24"/>
        </w:rPr>
      </w:pPr>
      <w:r w:rsidRPr="00175845">
        <w:rPr>
          <w:rFonts w:cs="Times New Roman"/>
          <w:szCs w:val="24"/>
        </w:rPr>
        <w:t>Three Horizons of Innovation, Innovation in 3 Horizons successfully manag</w:t>
      </w:r>
      <w:r w:rsidR="005310CA" w:rsidRPr="00175845">
        <w:rPr>
          <w:rFonts w:cs="Times New Roman"/>
          <w:szCs w:val="24"/>
        </w:rPr>
        <w:t>es</w:t>
      </w:r>
      <w:r w:rsidRPr="00175845">
        <w:rPr>
          <w:rFonts w:cs="Times New Roman"/>
          <w:szCs w:val="24"/>
        </w:rPr>
        <w:t xml:space="preserve"> your core team is a challenge</w:t>
      </w:r>
      <w:r w:rsidR="005310CA" w:rsidRPr="00175845">
        <w:rPr>
          <w:rFonts w:cs="Times New Roman"/>
          <w:szCs w:val="24"/>
        </w:rPr>
        <w:t>,</w:t>
      </w:r>
      <w:r w:rsidRPr="00175845">
        <w:rPr>
          <w:rFonts w:cs="Times New Roman"/>
          <w:szCs w:val="24"/>
        </w:rPr>
        <w:t xml:space="preserve"> but in order to borrow you the risks manage the risks, you need to know what your key business aspects are</w:t>
      </w:r>
      <w:r w:rsidR="009F6C17">
        <w:rPr>
          <w:rFonts w:cs="Times New Roman"/>
          <w:szCs w:val="24"/>
        </w:rPr>
        <w:t>.</w:t>
      </w:r>
      <w:r w:rsidRPr="00175845">
        <w:rPr>
          <w:rFonts w:cs="Times New Roman"/>
          <w:szCs w:val="24"/>
        </w:rPr>
        <w:t xml:space="preserve"> </w:t>
      </w:r>
      <w:r w:rsidR="009F6C17">
        <w:rPr>
          <w:rFonts w:cs="Times New Roman"/>
          <w:szCs w:val="24"/>
        </w:rPr>
        <w:t>As</w:t>
      </w:r>
      <w:r w:rsidRPr="00175845">
        <w:rPr>
          <w:rFonts w:cs="Times New Roman"/>
          <w:szCs w:val="24"/>
        </w:rPr>
        <w:t xml:space="preserve"> you can see from the three Horizons model was to offer a way of thinking that bouncers are competing demands of running existing business and building new ones not eliminate </w:t>
      </w:r>
      <w:r w:rsidR="00115EF3" w:rsidRPr="00175845">
        <w:rPr>
          <w:rFonts w:cs="Times New Roman"/>
          <w:szCs w:val="24"/>
        </w:rPr>
        <w:t>uncertainty,</w:t>
      </w:r>
      <w:r w:rsidRPr="00175845">
        <w:rPr>
          <w:rFonts w:cs="Times New Roman"/>
          <w:szCs w:val="24"/>
        </w:rPr>
        <w:t xml:space="preserve"> but it will put a business Framework on the 70-20-10 rule is a guideline not as a reference point so basically the core aspect of your business should be f</w:t>
      </w:r>
      <w:r w:rsidR="005310CA" w:rsidRPr="00175845">
        <w:rPr>
          <w:rFonts w:cs="Times New Roman"/>
          <w:szCs w:val="24"/>
        </w:rPr>
        <w:t>ree</w:t>
      </w:r>
      <w:r w:rsidR="000F24D8">
        <w:rPr>
          <w:rFonts w:cs="Times New Roman"/>
          <w:szCs w:val="24"/>
        </w:rPr>
        <w:t xml:space="preserve"> to undertake new forms of innovation.</w:t>
      </w:r>
    </w:p>
    <w:p w14:paraId="66C0AFF6" w14:textId="01A692B8" w:rsidR="0051497A" w:rsidRPr="00175845" w:rsidRDefault="008A3276" w:rsidP="00DD5EA8">
      <w:pPr>
        <w:rPr>
          <w:rFonts w:cs="Times New Roman"/>
          <w:color w:val="FF0000"/>
          <w:szCs w:val="24"/>
        </w:rPr>
      </w:pPr>
      <w:r w:rsidRPr="00175845">
        <w:rPr>
          <w:rFonts w:cs="Times New Roman"/>
          <w:szCs w:val="24"/>
        </w:rPr>
        <w:t>W</w:t>
      </w:r>
      <w:r w:rsidR="00DD5EA8" w:rsidRPr="00175845">
        <w:rPr>
          <w:rFonts w:cs="Times New Roman"/>
          <w:szCs w:val="24"/>
        </w:rPr>
        <w:t xml:space="preserve">e </w:t>
      </w:r>
      <w:r w:rsidR="005310CA" w:rsidRPr="00175845">
        <w:rPr>
          <w:rFonts w:cs="Times New Roman"/>
          <w:szCs w:val="24"/>
        </w:rPr>
        <w:t xml:space="preserve">are </w:t>
      </w:r>
      <w:r w:rsidR="00DD5EA8" w:rsidRPr="00175845">
        <w:rPr>
          <w:rFonts w:cs="Times New Roman"/>
          <w:szCs w:val="24"/>
        </w:rPr>
        <w:t>doing this</w:t>
      </w:r>
      <w:r w:rsidR="0051497A" w:rsidRPr="00175845">
        <w:rPr>
          <w:rFonts w:cs="Times New Roman"/>
          <w:szCs w:val="24"/>
        </w:rPr>
        <w:t>, to see</w:t>
      </w:r>
      <w:r w:rsidR="00DD5EA8" w:rsidRPr="00175845">
        <w:rPr>
          <w:rFonts w:cs="Times New Roman"/>
          <w:szCs w:val="24"/>
        </w:rPr>
        <w:t xml:space="preserve"> what new markets are available to us and at the same time what will happen in the long term</w:t>
      </w:r>
      <w:r w:rsidR="0051497A" w:rsidRPr="00175845">
        <w:rPr>
          <w:rFonts w:cs="Times New Roman"/>
          <w:szCs w:val="24"/>
        </w:rPr>
        <w:t>;</w:t>
      </w:r>
      <w:r w:rsidR="00DD5EA8" w:rsidRPr="00175845">
        <w:rPr>
          <w:rFonts w:cs="Times New Roman"/>
          <w:szCs w:val="24"/>
        </w:rPr>
        <w:t xml:space="preserve"> this is the key to an innovation strategy and one that needs to be looked at and understood carefully from a business and people perspective</w:t>
      </w:r>
      <w:r w:rsidR="000F24D8">
        <w:rPr>
          <w:rFonts w:cs="Times New Roman"/>
          <w:szCs w:val="24"/>
        </w:rPr>
        <w:t>.</w:t>
      </w:r>
    </w:p>
    <w:p w14:paraId="7147CD21" w14:textId="0BF944BA" w:rsidR="008A3276" w:rsidRPr="00175845" w:rsidRDefault="0051497A" w:rsidP="00DD5EA8">
      <w:pPr>
        <w:rPr>
          <w:rFonts w:cs="Times New Roman"/>
          <w:szCs w:val="24"/>
        </w:rPr>
      </w:pPr>
      <w:r w:rsidRPr="00175845">
        <w:rPr>
          <w:rFonts w:cs="Times New Roman"/>
          <w:szCs w:val="24"/>
        </w:rPr>
        <w:t xml:space="preserve">Also, it is indicative of the company and </w:t>
      </w:r>
      <w:r w:rsidR="008A3276" w:rsidRPr="00175845">
        <w:rPr>
          <w:rFonts w:cs="Times New Roman"/>
          <w:szCs w:val="24"/>
        </w:rPr>
        <w:t>t</w:t>
      </w:r>
      <w:r w:rsidRPr="00175845">
        <w:rPr>
          <w:rFonts w:cs="Times New Roman"/>
          <w:szCs w:val="24"/>
        </w:rPr>
        <w:t>he structure</w:t>
      </w:r>
      <w:r w:rsidR="008A3276" w:rsidRPr="00175845">
        <w:rPr>
          <w:rFonts w:cs="Times New Roman"/>
          <w:szCs w:val="24"/>
        </w:rPr>
        <w:t>,</w:t>
      </w:r>
      <w:r w:rsidRPr="00175845">
        <w:rPr>
          <w:rFonts w:cs="Times New Roman"/>
          <w:szCs w:val="24"/>
        </w:rPr>
        <w:t xml:space="preserve"> firms will require a degree of collaboration both from an internal &amp; </w:t>
      </w:r>
      <w:r w:rsidR="008A3276" w:rsidRPr="00175845">
        <w:rPr>
          <w:rFonts w:cs="Times New Roman"/>
          <w:szCs w:val="24"/>
        </w:rPr>
        <w:t>external</w:t>
      </w:r>
      <w:r w:rsidRPr="00175845">
        <w:rPr>
          <w:rFonts w:cs="Times New Roman"/>
          <w:szCs w:val="24"/>
        </w:rPr>
        <w:t xml:space="preserve"> structure &amp; capability, this is a crucial factor in any concept or alignment to innovation as the people are the best resources that a company has and at the same time both from an individual &amp; collective perspective for the company to grow thrive &amp; move </w:t>
      </w:r>
      <w:r w:rsidR="009449CB" w:rsidRPr="00175845">
        <w:rPr>
          <w:rFonts w:cs="Times New Roman"/>
          <w:szCs w:val="24"/>
        </w:rPr>
        <w:t>forward.</w:t>
      </w:r>
    </w:p>
    <w:p w14:paraId="5F2649C4" w14:textId="0421451E" w:rsidR="0051497A" w:rsidRPr="00175845" w:rsidRDefault="0051497A" w:rsidP="00DD5EA8">
      <w:pPr>
        <w:rPr>
          <w:rFonts w:cs="Times New Roman"/>
          <w:szCs w:val="24"/>
        </w:rPr>
      </w:pPr>
      <w:r w:rsidRPr="00175845">
        <w:rPr>
          <w:rFonts w:cs="Times New Roman"/>
          <w:szCs w:val="24"/>
        </w:rPr>
        <w:t xml:space="preserve"> </w:t>
      </w:r>
      <w:r w:rsidR="008A3276" w:rsidRPr="00175845">
        <w:rPr>
          <w:rFonts w:cs="Times New Roman"/>
          <w:szCs w:val="24"/>
        </w:rPr>
        <w:t>I</w:t>
      </w:r>
      <w:r w:rsidRPr="00175845">
        <w:rPr>
          <w:rFonts w:cs="Times New Roman"/>
          <w:szCs w:val="24"/>
        </w:rPr>
        <w:t>t is imperative that th</w:t>
      </w:r>
      <w:r w:rsidR="009C02F9" w:rsidRPr="00175845">
        <w:rPr>
          <w:rFonts w:cs="Times New Roman"/>
          <w:szCs w:val="24"/>
        </w:rPr>
        <w:t>e</w:t>
      </w:r>
      <w:r w:rsidRPr="00175845">
        <w:rPr>
          <w:rFonts w:cs="Times New Roman"/>
          <w:szCs w:val="24"/>
        </w:rPr>
        <w:t xml:space="preserve"> structure which may been </w:t>
      </w:r>
      <w:r w:rsidR="00183446" w:rsidRPr="00175845">
        <w:rPr>
          <w:rFonts w:cs="Times New Roman"/>
          <w:szCs w:val="24"/>
        </w:rPr>
        <w:t>in place</w:t>
      </w:r>
      <w:r w:rsidRPr="00175845">
        <w:rPr>
          <w:rFonts w:cs="Times New Roman"/>
          <w:szCs w:val="24"/>
        </w:rPr>
        <w:t xml:space="preserve"> already</w:t>
      </w:r>
      <w:r w:rsidR="009C02F9" w:rsidRPr="00175845">
        <w:rPr>
          <w:rFonts w:cs="Times New Roman"/>
          <w:szCs w:val="24"/>
        </w:rPr>
        <w:t>,</w:t>
      </w:r>
      <w:r w:rsidRPr="00175845">
        <w:rPr>
          <w:rFonts w:cs="Times New Roman"/>
          <w:szCs w:val="24"/>
        </w:rPr>
        <w:t xml:space="preserve"> will be recognised not </w:t>
      </w:r>
      <w:r w:rsidR="00183446" w:rsidRPr="00175845">
        <w:rPr>
          <w:rFonts w:cs="Times New Roman"/>
          <w:szCs w:val="24"/>
        </w:rPr>
        <w:t>purely</w:t>
      </w:r>
      <w:r w:rsidRPr="00175845">
        <w:rPr>
          <w:rFonts w:cs="Times New Roman"/>
          <w:szCs w:val="24"/>
        </w:rPr>
        <w:t xml:space="preserve"> from a business </w:t>
      </w:r>
      <w:r w:rsidR="00183446" w:rsidRPr="00175845">
        <w:rPr>
          <w:rFonts w:cs="Times New Roman"/>
          <w:szCs w:val="24"/>
        </w:rPr>
        <w:t>perspective</w:t>
      </w:r>
      <w:r w:rsidRPr="00175845">
        <w:rPr>
          <w:rFonts w:cs="Times New Roman"/>
          <w:szCs w:val="24"/>
        </w:rPr>
        <w:t xml:space="preserve"> but </w:t>
      </w:r>
      <w:r w:rsidR="00183446" w:rsidRPr="00175845">
        <w:rPr>
          <w:rFonts w:cs="Times New Roman"/>
          <w:szCs w:val="24"/>
        </w:rPr>
        <w:t>also</w:t>
      </w:r>
      <w:r w:rsidRPr="00175845">
        <w:rPr>
          <w:rFonts w:cs="Times New Roman"/>
          <w:szCs w:val="24"/>
        </w:rPr>
        <w:t xml:space="preserve"> how an innovation mindset within the company can be grown and </w:t>
      </w:r>
      <w:r w:rsidR="009449CB" w:rsidRPr="00175845">
        <w:rPr>
          <w:rFonts w:cs="Times New Roman"/>
          <w:szCs w:val="24"/>
        </w:rPr>
        <w:t>nurtured.</w:t>
      </w:r>
    </w:p>
    <w:p w14:paraId="7455AC7A" w14:textId="77777777" w:rsidR="00DD5EA8" w:rsidRPr="00175845" w:rsidRDefault="00DD5EA8" w:rsidP="00DD5EA8">
      <w:pPr>
        <w:rPr>
          <w:rFonts w:cs="Times New Roman"/>
          <w:szCs w:val="24"/>
        </w:rPr>
      </w:pPr>
    </w:p>
    <w:p w14:paraId="0490C477" w14:textId="77777777" w:rsidR="00DD5EA8" w:rsidRPr="00175845" w:rsidRDefault="00DD5EA8" w:rsidP="00DD5EA8">
      <w:pPr>
        <w:rPr>
          <w:rFonts w:cs="Times New Roman"/>
          <w:szCs w:val="24"/>
        </w:rPr>
      </w:pPr>
    </w:p>
    <w:p w14:paraId="595F2488" w14:textId="3209552A" w:rsidR="007D5E59" w:rsidRPr="00175845" w:rsidRDefault="00DD5EA8">
      <w:pPr>
        <w:rPr>
          <w:rFonts w:cs="Times New Roman"/>
          <w:szCs w:val="24"/>
        </w:rPr>
      </w:pPr>
      <w:r w:rsidRPr="00175845">
        <w:rPr>
          <w:rFonts w:cs="Times New Roman"/>
          <w:noProof/>
          <w:szCs w:val="24"/>
        </w:rPr>
        <w:lastRenderedPageBreak/>
        <w:drawing>
          <wp:inline distT="0" distB="0" distL="0" distR="0" wp14:anchorId="2DA27663" wp14:editId="4CA48317">
            <wp:extent cx="5578475" cy="3309808"/>
            <wp:effectExtent l="0" t="0" r="0" b="5080"/>
            <wp:docPr id="8" name="Picture 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low confidence"/>
                    <pic:cNvPicPr/>
                  </pic:nvPicPr>
                  <pic:blipFill>
                    <a:blip r:embed="rId8"/>
                    <a:stretch>
                      <a:fillRect/>
                    </a:stretch>
                  </pic:blipFill>
                  <pic:spPr>
                    <a:xfrm>
                      <a:off x="0" y="0"/>
                      <a:ext cx="5614909" cy="3331425"/>
                    </a:xfrm>
                    <a:prstGeom prst="rect">
                      <a:avLst/>
                    </a:prstGeom>
                  </pic:spPr>
                </pic:pic>
              </a:graphicData>
            </a:graphic>
          </wp:inline>
        </w:drawing>
      </w:r>
    </w:p>
    <w:p w14:paraId="0A61526E" w14:textId="77777777" w:rsidR="00DD5EA8" w:rsidRDefault="00DD5EA8">
      <w:pPr>
        <w:rPr>
          <w:rFonts w:cs="Times New Roman"/>
          <w:szCs w:val="24"/>
        </w:rPr>
      </w:pPr>
    </w:p>
    <w:p w14:paraId="1E000DAD" w14:textId="77777777" w:rsidR="00CE46B3" w:rsidRDefault="00CE46B3">
      <w:pPr>
        <w:rPr>
          <w:rFonts w:cs="Times New Roman"/>
          <w:szCs w:val="24"/>
        </w:rPr>
      </w:pPr>
    </w:p>
    <w:p w14:paraId="32256584" w14:textId="77777777" w:rsidR="00CE46B3" w:rsidRDefault="00CE46B3">
      <w:pPr>
        <w:rPr>
          <w:rFonts w:cs="Times New Roman"/>
          <w:szCs w:val="24"/>
        </w:rPr>
      </w:pPr>
    </w:p>
    <w:p w14:paraId="210A67C0" w14:textId="77777777" w:rsidR="00CE46B3" w:rsidRDefault="00CE46B3">
      <w:pPr>
        <w:rPr>
          <w:rFonts w:cs="Times New Roman"/>
          <w:szCs w:val="24"/>
        </w:rPr>
      </w:pPr>
    </w:p>
    <w:p w14:paraId="1E2C1EE0" w14:textId="77777777" w:rsidR="00CE46B3" w:rsidRDefault="00CE46B3">
      <w:pPr>
        <w:rPr>
          <w:rFonts w:cs="Times New Roman"/>
          <w:szCs w:val="24"/>
        </w:rPr>
      </w:pPr>
    </w:p>
    <w:p w14:paraId="01365855" w14:textId="77777777" w:rsidR="00CE46B3" w:rsidRDefault="00CE46B3">
      <w:pPr>
        <w:rPr>
          <w:rFonts w:cs="Times New Roman"/>
          <w:szCs w:val="24"/>
        </w:rPr>
      </w:pPr>
    </w:p>
    <w:p w14:paraId="7478BE48" w14:textId="77777777" w:rsidR="00CE46B3" w:rsidRDefault="00CE46B3">
      <w:pPr>
        <w:rPr>
          <w:rFonts w:cs="Times New Roman"/>
          <w:szCs w:val="24"/>
        </w:rPr>
      </w:pPr>
    </w:p>
    <w:p w14:paraId="515FD734" w14:textId="77777777" w:rsidR="00CE46B3" w:rsidRDefault="00CE46B3">
      <w:pPr>
        <w:rPr>
          <w:rFonts w:cs="Times New Roman"/>
          <w:szCs w:val="24"/>
        </w:rPr>
      </w:pPr>
    </w:p>
    <w:p w14:paraId="13F4F856" w14:textId="77777777" w:rsidR="00CE46B3" w:rsidRDefault="00CE46B3">
      <w:pPr>
        <w:rPr>
          <w:rFonts w:cs="Times New Roman"/>
          <w:szCs w:val="24"/>
        </w:rPr>
      </w:pPr>
    </w:p>
    <w:p w14:paraId="512617FC" w14:textId="77777777" w:rsidR="00CE46B3" w:rsidRDefault="00CE46B3">
      <w:pPr>
        <w:rPr>
          <w:rFonts w:cs="Times New Roman"/>
          <w:szCs w:val="24"/>
        </w:rPr>
      </w:pPr>
    </w:p>
    <w:p w14:paraId="00730B56" w14:textId="77777777" w:rsidR="00CE46B3" w:rsidRDefault="00CE46B3">
      <w:pPr>
        <w:rPr>
          <w:rFonts w:cs="Times New Roman"/>
          <w:szCs w:val="24"/>
        </w:rPr>
      </w:pPr>
    </w:p>
    <w:p w14:paraId="3EDF9D5F" w14:textId="77777777" w:rsidR="00CE46B3" w:rsidRDefault="00CE46B3">
      <w:pPr>
        <w:rPr>
          <w:rFonts w:cs="Times New Roman"/>
          <w:szCs w:val="24"/>
        </w:rPr>
      </w:pPr>
    </w:p>
    <w:p w14:paraId="0DED712F" w14:textId="77777777" w:rsidR="00CE46B3" w:rsidRPr="00175845" w:rsidRDefault="00CE46B3">
      <w:pPr>
        <w:rPr>
          <w:rFonts w:cs="Times New Roman"/>
          <w:szCs w:val="24"/>
        </w:rPr>
      </w:pPr>
    </w:p>
    <w:p w14:paraId="7FC7E3D1" w14:textId="77777777" w:rsidR="00DD5EA8" w:rsidRPr="00175845" w:rsidRDefault="00DD5EA8">
      <w:pPr>
        <w:rPr>
          <w:rFonts w:cs="Times New Roman"/>
          <w:szCs w:val="24"/>
        </w:rPr>
      </w:pPr>
    </w:p>
    <w:p w14:paraId="5FF7C9CA" w14:textId="77777777" w:rsidR="00D75E0E" w:rsidRPr="00175845" w:rsidRDefault="00DD5EA8" w:rsidP="00A2084A">
      <w:pPr>
        <w:pStyle w:val="ListParagraph"/>
        <w:ind w:left="360"/>
        <w:rPr>
          <w:rFonts w:cs="Times New Roman"/>
          <w:color w:val="002060"/>
          <w:szCs w:val="24"/>
        </w:rPr>
      </w:pPr>
      <w:bookmarkStart w:id="1" w:name="_Toc136500360"/>
      <w:r w:rsidRPr="00CE46B3">
        <w:rPr>
          <w:rStyle w:val="Heading1Char"/>
          <w:rFonts w:cs="Times New Roman"/>
          <w:sz w:val="28"/>
          <w:szCs w:val="28"/>
        </w:rPr>
        <w:lastRenderedPageBreak/>
        <w:t>The barriers and risks faced by the company in developing this innovation</w:t>
      </w:r>
      <w:bookmarkEnd w:id="1"/>
      <w:r w:rsidRPr="00175845">
        <w:rPr>
          <w:rFonts w:cs="Times New Roman"/>
          <w:color w:val="00B0F0"/>
          <w:szCs w:val="24"/>
        </w:rPr>
        <w:t xml:space="preserve">. </w:t>
      </w:r>
    </w:p>
    <w:p w14:paraId="202EB1AD" w14:textId="77777777" w:rsidR="00D75E0E" w:rsidRPr="00175845" w:rsidRDefault="00D75E0E" w:rsidP="00D75E0E">
      <w:pPr>
        <w:pStyle w:val="ListParagraph"/>
        <w:ind w:left="360"/>
        <w:rPr>
          <w:rStyle w:val="Heading1Char"/>
          <w:rFonts w:cs="Times New Roman"/>
          <w:sz w:val="24"/>
          <w:szCs w:val="24"/>
        </w:rPr>
      </w:pPr>
    </w:p>
    <w:p w14:paraId="009356B1" w14:textId="18AF663A" w:rsidR="00D75E0E" w:rsidRPr="006A06B2" w:rsidRDefault="00DD5EA8" w:rsidP="00D75E0E">
      <w:pPr>
        <w:pStyle w:val="ListParagraph"/>
        <w:ind w:left="360"/>
        <w:rPr>
          <w:rFonts w:cs="Times New Roman"/>
          <w:szCs w:val="24"/>
        </w:rPr>
      </w:pPr>
      <w:r w:rsidRPr="006A06B2">
        <w:rPr>
          <w:rFonts w:cs="Times New Roman"/>
          <w:szCs w:val="24"/>
        </w:rPr>
        <w:t xml:space="preserve">In order for the company to move forward with </w:t>
      </w:r>
      <w:r w:rsidR="009449CB" w:rsidRPr="006A06B2">
        <w:rPr>
          <w:rFonts w:cs="Times New Roman"/>
          <w:szCs w:val="24"/>
        </w:rPr>
        <w:t>these innovations</w:t>
      </w:r>
      <w:r w:rsidRPr="006A06B2">
        <w:rPr>
          <w:rFonts w:cs="Times New Roman"/>
          <w:szCs w:val="24"/>
        </w:rPr>
        <w:t xml:space="preserve">, there are major factors </w:t>
      </w:r>
      <w:r w:rsidR="009449CB" w:rsidRPr="006A06B2">
        <w:rPr>
          <w:rFonts w:cs="Times New Roman"/>
          <w:szCs w:val="24"/>
        </w:rPr>
        <w:t>involved: -</w:t>
      </w:r>
      <w:r w:rsidRPr="006A06B2">
        <w:rPr>
          <w:rFonts w:cs="Times New Roman"/>
          <w:szCs w:val="24"/>
        </w:rPr>
        <w:t xml:space="preserve"> cost, company &amp; workforce structure, market fluctuations and the desire to “do something different”. Meanwhile, the company still has to carry on with its current infrastructure &amp; people, this is no small task in its own right. </w:t>
      </w:r>
    </w:p>
    <w:p w14:paraId="4F5FDCA5" w14:textId="14F9B2BD" w:rsidR="00277A3F" w:rsidRPr="00986225" w:rsidRDefault="00DD5EA8" w:rsidP="00986225">
      <w:pPr>
        <w:pStyle w:val="ListParagraph"/>
        <w:ind w:left="360"/>
        <w:rPr>
          <w:rFonts w:cs="Times New Roman"/>
          <w:szCs w:val="24"/>
        </w:rPr>
      </w:pPr>
      <w:r w:rsidRPr="006A06B2">
        <w:rPr>
          <w:rFonts w:cs="Times New Roman"/>
          <w:szCs w:val="24"/>
        </w:rPr>
        <w:t xml:space="preserve">Financial constraints &amp; investment both for long &amp; short -term infrastructure, will have a major bearing and outcome on the </w:t>
      </w:r>
      <w:r w:rsidR="009449CB" w:rsidRPr="006A06B2">
        <w:rPr>
          <w:rFonts w:cs="Times New Roman"/>
          <w:szCs w:val="24"/>
        </w:rPr>
        <w:t>company.</w:t>
      </w:r>
      <w:r w:rsidR="008D23C8">
        <w:rPr>
          <w:rFonts w:cs="Times New Roman"/>
          <w:szCs w:val="24"/>
        </w:rPr>
        <w:t xml:space="preserve"> One of the key risks for the company is not to think or act differently, the act of doing nothing, whilst still carrying on with the “normal” way of things; actually it can be a fear of failure and not producing different thinking and or innovation, when not everyone would be “A creative” The company has been going for a number of years over 10</w:t>
      </w:r>
      <w:r w:rsidR="005225E9">
        <w:rPr>
          <w:rFonts w:cs="Times New Roman"/>
          <w:szCs w:val="24"/>
        </w:rPr>
        <w:t>, a key aspect was the actual public perception of buying a new form of transport, and although it was a folding bike, would it actually be a market leader, and crucially given the new ways of working a hybrid model at work, does this lead to an asset of actually travelling to work in a different way. Initially it would be an asset to those lived or commuted to larger cities who travelled to work, using car, public transport of various means, whereas the bike would perceptibly give a sense of great freedom to the consumer/purchaser of the bike.</w:t>
      </w:r>
    </w:p>
    <w:p w14:paraId="46B7B450" w14:textId="77777777" w:rsidR="00277A3F" w:rsidRDefault="00277A3F" w:rsidP="00480DDB">
      <w:pPr>
        <w:pStyle w:val="ListParagraph"/>
        <w:spacing w:line="0" w:lineRule="atLeast"/>
        <w:rPr>
          <w:rFonts w:eastAsia="Arial" w:cs="Times New Roman"/>
          <w:color w:val="0001AD"/>
          <w:szCs w:val="24"/>
        </w:rPr>
      </w:pPr>
    </w:p>
    <w:p w14:paraId="13E30F8F" w14:textId="77777777" w:rsidR="00277A3F" w:rsidRDefault="00277A3F" w:rsidP="00480DDB">
      <w:pPr>
        <w:pStyle w:val="ListParagraph"/>
        <w:spacing w:line="0" w:lineRule="atLeast"/>
        <w:rPr>
          <w:rFonts w:eastAsia="Arial" w:cs="Times New Roman"/>
          <w:color w:val="0001AD"/>
          <w:szCs w:val="24"/>
        </w:rPr>
      </w:pPr>
    </w:p>
    <w:p w14:paraId="7B270436" w14:textId="77777777" w:rsidR="00277A3F" w:rsidRDefault="00277A3F" w:rsidP="00480DDB">
      <w:pPr>
        <w:pStyle w:val="ListParagraph"/>
        <w:spacing w:line="0" w:lineRule="atLeast"/>
        <w:rPr>
          <w:rFonts w:eastAsia="Arial" w:cs="Times New Roman"/>
          <w:color w:val="0001AD"/>
          <w:szCs w:val="24"/>
        </w:rPr>
      </w:pPr>
    </w:p>
    <w:p w14:paraId="221F9EC6" w14:textId="27BC7FBE" w:rsidR="00480DDB" w:rsidRPr="00175845" w:rsidRDefault="00277A3F" w:rsidP="00480DDB">
      <w:pPr>
        <w:pStyle w:val="ListParagraph"/>
        <w:spacing w:line="0" w:lineRule="atLeast"/>
        <w:rPr>
          <w:rFonts w:eastAsia="Arial" w:cs="Times New Roman"/>
          <w:color w:val="000000"/>
          <w:szCs w:val="24"/>
        </w:rPr>
      </w:pPr>
      <w:r>
        <w:rPr>
          <w:rFonts w:eastAsia="Arial" w:cs="Times New Roman"/>
          <w:color w:val="0001AD"/>
          <w:szCs w:val="24"/>
        </w:rPr>
        <w:t xml:space="preserve">              </w:t>
      </w:r>
      <w:r w:rsidR="00986225">
        <w:rPr>
          <w:rFonts w:eastAsia="Arial" w:cs="Times New Roman"/>
          <w:color w:val="0001AD"/>
          <w:szCs w:val="24"/>
        </w:rPr>
        <w:t xml:space="preserve">        </w:t>
      </w:r>
      <w:r w:rsidR="00480DDB" w:rsidRPr="00175845">
        <w:rPr>
          <w:rFonts w:eastAsia="Arial" w:cs="Times New Roman"/>
          <w:color w:val="000000"/>
          <w:szCs w:val="24"/>
        </w:rPr>
        <w:t xml:space="preserve">A typology of innovations Trott </w:t>
      </w:r>
    </w:p>
    <w:p w14:paraId="0393A252" w14:textId="77777777" w:rsidR="00480DDB" w:rsidRPr="00175845" w:rsidRDefault="00480DDB" w:rsidP="00480DDB">
      <w:pPr>
        <w:spacing w:line="20" w:lineRule="exact"/>
        <w:rPr>
          <w:rFonts w:cs="Times New Roman"/>
          <w:szCs w:val="24"/>
        </w:rPr>
      </w:pPr>
    </w:p>
    <w:p w14:paraId="517FBCEE" w14:textId="77777777" w:rsidR="00480DDB" w:rsidRPr="00175845" w:rsidRDefault="00480DDB" w:rsidP="00480DDB">
      <w:pPr>
        <w:spacing w:line="20" w:lineRule="exact"/>
        <w:rPr>
          <w:rFonts w:cs="Times New Roman"/>
          <w:szCs w:val="24"/>
        </w:rPr>
      </w:pPr>
    </w:p>
    <w:p w14:paraId="3F8C1E74" w14:textId="77777777" w:rsidR="00480DDB" w:rsidRPr="00175845" w:rsidRDefault="00480DDB" w:rsidP="00480DDB">
      <w:pPr>
        <w:spacing w:line="20" w:lineRule="exact"/>
        <w:rPr>
          <w:rFonts w:cs="Times New Roman"/>
          <w:szCs w:val="24"/>
        </w:rPr>
      </w:pPr>
    </w:p>
    <w:p w14:paraId="321ADF55" w14:textId="2C7FD7F2" w:rsidR="00480DDB" w:rsidRPr="00175845" w:rsidRDefault="00480DDB" w:rsidP="00480DDB">
      <w:pPr>
        <w:spacing w:line="20" w:lineRule="exact"/>
        <w:rPr>
          <w:rFonts w:cs="Times New Roman"/>
          <w:szCs w:val="24"/>
        </w:rPr>
      </w:pPr>
      <w:r w:rsidRPr="00175845">
        <w:rPr>
          <w:rFonts w:eastAsia="Arial" w:cs="Times New Roman"/>
          <w:noProof/>
          <w:szCs w:val="24"/>
        </w:rPr>
        <w:drawing>
          <wp:anchor distT="0" distB="0" distL="114300" distR="114300" simplePos="0" relativeHeight="251662336" behindDoc="1" locked="0" layoutInCell="1" allowOverlap="1" wp14:anchorId="227EC5DD" wp14:editId="74796322">
            <wp:simplePos x="0" y="0"/>
            <wp:positionH relativeFrom="column">
              <wp:posOffset>741680</wp:posOffset>
            </wp:positionH>
            <wp:positionV relativeFrom="paragraph">
              <wp:posOffset>86360</wp:posOffset>
            </wp:positionV>
            <wp:extent cx="4572000" cy="225425"/>
            <wp:effectExtent l="0" t="0" r="0" b="0"/>
            <wp:wrapNone/>
            <wp:docPr id="1635" name="Pictur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225425"/>
                    </a:xfrm>
                    <a:prstGeom prst="rect">
                      <a:avLst/>
                    </a:prstGeom>
                    <a:noFill/>
                  </pic:spPr>
                </pic:pic>
              </a:graphicData>
            </a:graphic>
            <wp14:sizeRelH relativeFrom="page">
              <wp14:pctWidth>0</wp14:pctWidth>
            </wp14:sizeRelH>
            <wp14:sizeRelV relativeFrom="page">
              <wp14:pctHeight>0</wp14:pctHeight>
            </wp14:sizeRelV>
          </wp:anchor>
        </w:drawing>
      </w:r>
    </w:p>
    <w:p w14:paraId="4BF68BB5" w14:textId="77777777" w:rsidR="00480DDB" w:rsidRPr="00175845" w:rsidRDefault="00480DDB" w:rsidP="00480DDB">
      <w:pPr>
        <w:spacing w:line="197" w:lineRule="exact"/>
        <w:ind w:left="360"/>
        <w:rPr>
          <w:rFonts w:cs="Times New Roman"/>
          <w:szCs w:val="24"/>
        </w:rPr>
      </w:pPr>
    </w:p>
    <w:tbl>
      <w:tblPr>
        <w:tblW w:w="0" w:type="auto"/>
        <w:tblInd w:w="1160" w:type="dxa"/>
        <w:tblLayout w:type="fixed"/>
        <w:tblCellMar>
          <w:left w:w="0" w:type="dxa"/>
          <w:right w:w="0" w:type="dxa"/>
        </w:tblCellMar>
        <w:tblLook w:val="0000" w:firstRow="0" w:lastRow="0" w:firstColumn="0" w:lastColumn="0" w:noHBand="0" w:noVBand="0"/>
      </w:tblPr>
      <w:tblGrid>
        <w:gridCol w:w="2620"/>
        <w:gridCol w:w="4600"/>
      </w:tblGrid>
      <w:tr w:rsidR="00480DDB" w:rsidRPr="00175845" w14:paraId="63FF6646" w14:textId="77777777" w:rsidTr="00900899">
        <w:trPr>
          <w:trHeight w:val="184"/>
        </w:trPr>
        <w:tc>
          <w:tcPr>
            <w:tcW w:w="2620" w:type="dxa"/>
            <w:shd w:val="clear" w:color="auto" w:fill="auto"/>
            <w:vAlign w:val="bottom"/>
          </w:tcPr>
          <w:p w14:paraId="4C5A71B3" w14:textId="77777777" w:rsidR="00480DDB" w:rsidRPr="00175845" w:rsidRDefault="00480DDB" w:rsidP="00900899">
            <w:pPr>
              <w:spacing w:line="0" w:lineRule="atLeast"/>
              <w:ind w:left="120"/>
              <w:rPr>
                <w:rFonts w:eastAsia="Arial" w:cs="Times New Roman"/>
                <w:szCs w:val="24"/>
              </w:rPr>
            </w:pPr>
            <w:r w:rsidRPr="00175845">
              <w:rPr>
                <w:rFonts w:eastAsia="Arial" w:cs="Times New Roman"/>
                <w:szCs w:val="24"/>
              </w:rPr>
              <w:t>Type of innovation</w:t>
            </w:r>
          </w:p>
        </w:tc>
        <w:tc>
          <w:tcPr>
            <w:tcW w:w="4600" w:type="dxa"/>
            <w:shd w:val="clear" w:color="auto" w:fill="auto"/>
            <w:vAlign w:val="bottom"/>
          </w:tcPr>
          <w:p w14:paraId="44C8BCCA" w14:textId="77777777" w:rsidR="00480DDB" w:rsidRPr="00175845" w:rsidRDefault="00480DDB" w:rsidP="00900899">
            <w:pPr>
              <w:spacing w:line="0" w:lineRule="atLeast"/>
              <w:ind w:left="80"/>
              <w:rPr>
                <w:rFonts w:eastAsia="Arial" w:cs="Times New Roman"/>
                <w:szCs w:val="24"/>
              </w:rPr>
            </w:pPr>
            <w:r w:rsidRPr="00175845">
              <w:rPr>
                <w:rFonts w:eastAsia="Arial" w:cs="Times New Roman"/>
                <w:szCs w:val="24"/>
              </w:rPr>
              <w:t>Example</w:t>
            </w:r>
          </w:p>
        </w:tc>
      </w:tr>
      <w:tr w:rsidR="00480DDB" w:rsidRPr="00175845" w14:paraId="083D2E56" w14:textId="77777777" w:rsidTr="00900899">
        <w:trPr>
          <w:trHeight w:val="85"/>
        </w:trPr>
        <w:tc>
          <w:tcPr>
            <w:tcW w:w="2620" w:type="dxa"/>
            <w:tcBorders>
              <w:bottom w:val="single" w:sz="8" w:space="0" w:color="auto"/>
            </w:tcBorders>
            <w:shd w:val="clear" w:color="auto" w:fill="auto"/>
            <w:vAlign w:val="bottom"/>
          </w:tcPr>
          <w:p w14:paraId="580383EA" w14:textId="77777777" w:rsidR="00480DDB" w:rsidRPr="00175845" w:rsidRDefault="00480DDB" w:rsidP="00900899">
            <w:pPr>
              <w:spacing w:line="0" w:lineRule="atLeast"/>
              <w:rPr>
                <w:rFonts w:cs="Times New Roman"/>
                <w:szCs w:val="24"/>
              </w:rPr>
            </w:pPr>
          </w:p>
        </w:tc>
        <w:tc>
          <w:tcPr>
            <w:tcW w:w="4600" w:type="dxa"/>
            <w:tcBorders>
              <w:bottom w:val="single" w:sz="8" w:space="0" w:color="auto"/>
            </w:tcBorders>
            <w:shd w:val="clear" w:color="auto" w:fill="auto"/>
            <w:vAlign w:val="bottom"/>
          </w:tcPr>
          <w:p w14:paraId="19E884D9" w14:textId="77777777" w:rsidR="00480DDB" w:rsidRPr="00175845" w:rsidRDefault="00480DDB" w:rsidP="00900899">
            <w:pPr>
              <w:spacing w:line="0" w:lineRule="atLeast"/>
              <w:rPr>
                <w:rFonts w:cs="Times New Roman"/>
                <w:szCs w:val="24"/>
              </w:rPr>
            </w:pPr>
          </w:p>
        </w:tc>
      </w:tr>
      <w:tr w:rsidR="00480DDB" w:rsidRPr="00175845" w14:paraId="5C26469E" w14:textId="77777777" w:rsidTr="00900899">
        <w:trPr>
          <w:trHeight w:val="256"/>
        </w:trPr>
        <w:tc>
          <w:tcPr>
            <w:tcW w:w="2620" w:type="dxa"/>
            <w:shd w:val="clear" w:color="auto" w:fill="auto"/>
            <w:vAlign w:val="bottom"/>
          </w:tcPr>
          <w:p w14:paraId="2E2740E1" w14:textId="77777777" w:rsidR="00480DDB" w:rsidRPr="00175845" w:rsidRDefault="00480DDB" w:rsidP="00900899">
            <w:pPr>
              <w:spacing w:line="0" w:lineRule="atLeast"/>
              <w:ind w:left="120"/>
              <w:rPr>
                <w:rFonts w:eastAsia="Arial" w:cs="Times New Roman"/>
                <w:szCs w:val="24"/>
              </w:rPr>
            </w:pPr>
            <w:r w:rsidRPr="00175845">
              <w:rPr>
                <w:rFonts w:eastAsia="Arial" w:cs="Times New Roman"/>
                <w:szCs w:val="24"/>
              </w:rPr>
              <w:t>Product innovation</w:t>
            </w:r>
          </w:p>
        </w:tc>
        <w:tc>
          <w:tcPr>
            <w:tcW w:w="4600" w:type="dxa"/>
            <w:shd w:val="clear" w:color="auto" w:fill="auto"/>
            <w:vAlign w:val="bottom"/>
          </w:tcPr>
          <w:p w14:paraId="32F0D4F3" w14:textId="77777777" w:rsidR="00480DDB" w:rsidRPr="00175845" w:rsidRDefault="00480DDB" w:rsidP="00900899">
            <w:pPr>
              <w:spacing w:line="0" w:lineRule="atLeast"/>
              <w:ind w:left="80"/>
              <w:rPr>
                <w:rFonts w:eastAsia="Arial" w:cs="Times New Roman"/>
                <w:szCs w:val="24"/>
              </w:rPr>
            </w:pPr>
            <w:r w:rsidRPr="00175845">
              <w:rPr>
                <w:rFonts w:eastAsia="Arial" w:cs="Times New Roman"/>
                <w:szCs w:val="24"/>
              </w:rPr>
              <w:t>The development of a new or improved product</w:t>
            </w:r>
          </w:p>
        </w:tc>
      </w:tr>
      <w:tr w:rsidR="00480DDB" w:rsidRPr="00175845" w14:paraId="2207D022" w14:textId="77777777" w:rsidTr="00900899">
        <w:trPr>
          <w:trHeight w:val="274"/>
        </w:trPr>
        <w:tc>
          <w:tcPr>
            <w:tcW w:w="2620" w:type="dxa"/>
            <w:shd w:val="clear" w:color="auto" w:fill="auto"/>
            <w:vAlign w:val="bottom"/>
          </w:tcPr>
          <w:p w14:paraId="436FFB28" w14:textId="77777777" w:rsidR="00480DDB" w:rsidRPr="00175845" w:rsidRDefault="00480DDB" w:rsidP="00900899">
            <w:pPr>
              <w:spacing w:line="0" w:lineRule="atLeast"/>
              <w:ind w:left="120"/>
              <w:rPr>
                <w:rFonts w:eastAsia="Arial" w:cs="Times New Roman"/>
                <w:szCs w:val="24"/>
              </w:rPr>
            </w:pPr>
            <w:r w:rsidRPr="00175845">
              <w:rPr>
                <w:rFonts w:eastAsia="Arial" w:cs="Times New Roman"/>
                <w:szCs w:val="24"/>
              </w:rPr>
              <w:t>Process innovation</w:t>
            </w:r>
          </w:p>
        </w:tc>
        <w:tc>
          <w:tcPr>
            <w:tcW w:w="4600" w:type="dxa"/>
            <w:shd w:val="clear" w:color="auto" w:fill="auto"/>
            <w:vAlign w:val="bottom"/>
          </w:tcPr>
          <w:p w14:paraId="3A030C9E" w14:textId="77777777" w:rsidR="00480DDB" w:rsidRPr="00175845" w:rsidRDefault="00480DDB" w:rsidP="00900899">
            <w:pPr>
              <w:spacing w:line="0" w:lineRule="atLeast"/>
              <w:ind w:left="80"/>
              <w:rPr>
                <w:rFonts w:eastAsia="Arial" w:cs="Times New Roman"/>
                <w:szCs w:val="24"/>
              </w:rPr>
            </w:pPr>
            <w:r w:rsidRPr="00175845">
              <w:rPr>
                <w:rFonts w:eastAsia="Arial" w:cs="Times New Roman"/>
                <w:szCs w:val="24"/>
              </w:rPr>
              <w:t>The development of a new manufacturing process such as</w:t>
            </w:r>
          </w:p>
        </w:tc>
      </w:tr>
      <w:tr w:rsidR="00480DDB" w:rsidRPr="00175845" w14:paraId="081F7017" w14:textId="77777777" w:rsidTr="00900899">
        <w:trPr>
          <w:trHeight w:val="200"/>
        </w:trPr>
        <w:tc>
          <w:tcPr>
            <w:tcW w:w="2620" w:type="dxa"/>
            <w:shd w:val="clear" w:color="auto" w:fill="auto"/>
            <w:vAlign w:val="bottom"/>
          </w:tcPr>
          <w:p w14:paraId="20C86DD0" w14:textId="77777777" w:rsidR="00480DDB" w:rsidRPr="00175845" w:rsidRDefault="00480DDB" w:rsidP="00900899">
            <w:pPr>
              <w:spacing w:line="0" w:lineRule="atLeast"/>
              <w:rPr>
                <w:rFonts w:cs="Times New Roman"/>
                <w:szCs w:val="24"/>
              </w:rPr>
            </w:pPr>
          </w:p>
        </w:tc>
        <w:tc>
          <w:tcPr>
            <w:tcW w:w="4600" w:type="dxa"/>
            <w:shd w:val="clear" w:color="auto" w:fill="auto"/>
            <w:vAlign w:val="bottom"/>
          </w:tcPr>
          <w:p w14:paraId="442986A6" w14:textId="77777777" w:rsidR="00480DDB" w:rsidRPr="00175845" w:rsidRDefault="00480DDB" w:rsidP="00900899">
            <w:pPr>
              <w:spacing w:line="0" w:lineRule="atLeast"/>
              <w:ind w:left="80"/>
              <w:rPr>
                <w:rFonts w:eastAsia="Arial" w:cs="Times New Roman"/>
                <w:szCs w:val="24"/>
              </w:rPr>
            </w:pPr>
            <w:r w:rsidRPr="00175845">
              <w:rPr>
                <w:rFonts w:eastAsia="Arial" w:cs="Times New Roman"/>
                <w:szCs w:val="24"/>
              </w:rPr>
              <w:t>Pilkington’s float glass process</w:t>
            </w:r>
          </w:p>
        </w:tc>
      </w:tr>
      <w:tr w:rsidR="00480DDB" w:rsidRPr="00175845" w14:paraId="783F61D0" w14:textId="77777777" w:rsidTr="00900899">
        <w:trPr>
          <w:trHeight w:val="274"/>
        </w:trPr>
        <w:tc>
          <w:tcPr>
            <w:tcW w:w="2620" w:type="dxa"/>
            <w:shd w:val="clear" w:color="auto" w:fill="auto"/>
            <w:vAlign w:val="bottom"/>
          </w:tcPr>
          <w:p w14:paraId="391BD768" w14:textId="77777777" w:rsidR="00480DDB" w:rsidRPr="00175845" w:rsidRDefault="00480DDB" w:rsidP="00900899">
            <w:pPr>
              <w:spacing w:line="0" w:lineRule="atLeast"/>
              <w:ind w:left="120"/>
              <w:rPr>
                <w:rFonts w:eastAsia="Arial" w:cs="Times New Roman"/>
                <w:szCs w:val="24"/>
              </w:rPr>
            </w:pPr>
            <w:r w:rsidRPr="00175845">
              <w:rPr>
                <w:rFonts w:eastAsia="Arial" w:cs="Times New Roman"/>
                <w:szCs w:val="24"/>
              </w:rPr>
              <w:t>Organisational innovation</w:t>
            </w:r>
          </w:p>
        </w:tc>
        <w:tc>
          <w:tcPr>
            <w:tcW w:w="4600" w:type="dxa"/>
            <w:shd w:val="clear" w:color="auto" w:fill="auto"/>
            <w:vAlign w:val="bottom"/>
          </w:tcPr>
          <w:p w14:paraId="7C237B55" w14:textId="77777777" w:rsidR="00480DDB" w:rsidRPr="00175845" w:rsidRDefault="00480DDB" w:rsidP="00900899">
            <w:pPr>
              <w:spacing w:line="0" w:lineRule="atLeast"/>
              <w:ind w:left="80"/>
              <w:rPr>
                <w:rFonts w:eastAsia="Arial" w:cs="Times New Roman"/>
                <w:szCs w:val="24"/>
              </w:rPr>
            </w:pPr>
            <w:r w:rsidRPr="00175845">
              <w:rPr>
                <w:rFonts w:eastAsia="Arial" w:cs="Times New Roman"/>
                <w:szCs w:val="24"/>
              </w:rPr>
              <w:t>A new venture division; a new internal communication</w:t>
            </w:r>
          </w:p>
        </w:tc>
      </w:tr>
      <w:tr w:rsidR="00480DDB" w:rsidRPr="00175845" w14:paraId="65E287E2" w14:textId="77777777" w:rsidTr="00900899">
        <w:trPr>
          <w:trHeight w:val="200"/>
        </w:trPr>
        <w:tc>
          <w:tcPr>
            <w:tcW w:w="2620" w:type="dxa"/>
            <w:shd w:val="clear" w:color="auto" w:fill="auto"/>
            <w:vAlign w:val="bottom"/>
          </w:tcPr>
          <w:p w14:paraId="3298652B" w14:textId="77777777" w:rsidR="00480DDB" w:rsidRPr="00175845" w:rsidRDefault="00480DDB" w:rsidP="00900899">
            <w:pPr>
              <w:spacing w:line="0" w:lineRule="atLeast"/>
              <w:rPr>
                <w:rFonts w:cs="Times New Roman"/>
                <w:szCs w:val="24"/>
              </w:rPr>
            </w:pPr>
          </w:p>
        </w:tc>
        <w:tc>
          <w:tcPr>
            <w:tcW w:w="4600" w:type="dxa"/>
            <w:shd w:val="clear" w:color="auto" w:fill="auto"/>
            <w:vAlign w:val="bottom"/>
          </w:tcPr>
          <w:p w14:paraId="1B6DFF29" w14:textId="77777777" w:rsidR="00480DDB" w:rsidRPr="00175845" w:rsidRDefault="00480DDB" w:rsidP="00900899">
            <w:pPr>
              <w:spacing w:line="0" w:lineRule="atLeast"/>
              <w:ind w:left="80"/>
              <w:rPr>
                <w:rFonts w:eastAsia="Arial" w:cs="Times New Roman"/>
                <w:szCs w:val="24"/>
              </w:rPr>
            </w:pPr>
            <w:r w:rsidRPr="00175845">
              <w:rPr>
                <w:rFonts w:eastAsia="Arial" w:cs="Times New Roman"/>
                <w:szCs w:val="24"/>
              </w:rPr>
              <w:t>system; introduction of a new accounting procedure</w:t>
            </w:r>
          </w:p>
        </w:tc>
      </w:tr>
      <w:tr w:rsidR="00480DDB" w:rsidRPr="00175845" w14:paraId="0E112E52" w14:textId="77777777" w:rsidTr="00900899">
        <w:trPr>
          <w:trHeight w:val="274"/>
        </w:trPr>
        <w:tc>
          <w:tcPr>
            <w:tcW w:w="2620" w:type="dxa"/>
            <w:shd w:val="clear" w:color="auto" w:fill="auto"/>
            <w:vAlign w:val="bottom"/>
          </w:tcPr>
          <w:p w14:paraId="3E83C796" w14:textId="77777777" w:rsidR="00480DDB" w:rsidRPr="00175845" w:rsidRDefault="00480DDB" w:rsidP="00900899">
            <w:pPr>
              <w:spacing w:line="0" w:lineRule="atLeast"/>
              <w:ind w:left="120"/>
              <w:rPr>
                <w:rFonts w:eastAsia="Arial" w:cs="Times New Roman"/>
                <w:szCs w:val="24"/>
              </w:rPr>
            </w:pPr>
            <w:r w:rsidRPr="00175845">
              <w:rPr>
                <w:rFonts w:eastAsia="Arial" w:cs="Times New Roman"/>
                <w:szCs w:val="24"/>
              </w:rPr>
              <w:t>Management innovation</w:t>
            </w:r>
          </w:p>
        </w:tc>
        <w:tc>
          <w:tcPr>
            <w:tcW w:w="4600" w:type="dxa"/>
            <w:shd w:val="clear" w:color="auto" w:fill="auto"/>
            <w:vAlign w:val="bottom"/>
          </w:tcPr>
          <w:p w14:paraId="608CA134" w14:textId="77777777" w:rsidR="00480DDB" w:rsidRPr="00175845" w:rsidRDefault="00480DDB" w:rsidP="00900899">
            <w:pPr>
              <w:spacing w:line="0" w:lineRule="atLeast"/>
              <w:ind w:left="80"/>
              <w:rPr>
                <w:rFonts w:eastAsia="Arial" w:cs="Times New Roman"/>
                <w:szCs w:val="24"/>
              </w:rPr>
            </w:pPr>
            <w:r w:rsidRPr="00175845">
              <w:rPr>
                <w:rFonts w:eastAsia="Arial" w:cs="Times New Roman"/>
                <w:szCs w:val="24"/>
              </w:rPr>
              <w:t>TQM (total quality management) systems; BPR (business</w:t>
            </w:r>
          </w:p>
        </w:tc>
      </w:tr>
      <w:tr w:rsidR="00480DDB" w:rsidRPr="00175845" w14:paraId="3A129E51" w14:textId="77777777" w:rsidTr="00900899">
        <w:trPr>
          <w:trHeight w:val="200"/>
        </w:trPr>
        <w:tc>
          <w:tcPr>
            <w:tcW w:w="2620" w:type="dxa"/>
            <w:shd w:val="clear" w:color="auto" w:fill="auto"/>
            <w:vAlign w:val="bottom"/>
          </w:tcPr>
          <w:p w14:paraId="442ABEE1" w14:textId="77777777" w:rsidR="00480DDB" w:rsidRPr="00175845" w:rsidRDefault="00480DDB" w:rsidP="00900899">
            <w:pPr>
              <w:spacing w:line="0" w:lineRule="atLeast"/>
              <w:rPr>
                <w:rFonts w:cs="Times New Roman"/>
                <w:szCs w:val="24"/>
              </w:rPr>
            </w:pPr>
          </w:p>
        </w:tc>
        <w:tc>
          <w:tcPr>
            <w:tcW w:w="4600" w:type="dxa"/>
            <w:shd w:val="clear" w:color="auto" w:fill="auto"/>
            <w:vAlign w:val="bottom"/>
          </w:tcPr>
          <w:p w14:paraId="36E99555" w14:textId="77777777" w:rsidR="00480DDB" w:rsidRPr="00175845" w:rsidRDefault="00480DDB" w:rsidP="00900899">
            <w:pPr>
              <w:spacing w:line="0" w:lineRule="atLeast"/>
              <w:ind w:left="80"/>
              <w:rPr>
                <w:rFonts w:eastAsia="Arial" w:cs="Times New Roman"/>
                <w:szCs w:val="24"/>
              </w:rPr>
            </w:pPr>
            <w:r w:rsidRPr="00175845">
              <w:rPr>
                <w:rFonts w:eastAsia="Arial" w:cs="Times New Roman"/>
                <w:szCs w:val="24"/>
              </w:rPr>
              <w:t>process re-engineering); introduction of SAPR3*</w:t>
            </w:r>
          </w:p>
        </w:tc>
      </w:tr>
      <w:tr w:rsidR="00480DDB" w:rsidRPr="00175845" w14:paraId="46AC5D9B" w14:textId="77777777" w:rsidTr="00900899">
        <w:trPr>
          <w:trHeight w:val="274"/>
        </w:trPr>
        <w:tc>
          <w:tcPr>
            <w:tcW w:w="2620" w:type="dxa"/>
            <w:shd w:val="clear" w:color="auto" w:fill="auto"/>
            <w:vAlign w:val="bottom"/>
          </w:tcPr>
          <w:p w14:paraId="77506B5B" w14:textId="77777777" w:rsidR="00480DDB" w:rsidRPr="00175845" w:rsidRDefault="00480DDB" w:rsidP="00900899">
            <w:pPr>
              <w:spacing w:line="0" w:lineRule="atLeast"/>
              <w:ind w:left="120"/>
              <w:rPr>
                <w:rFonts w:eastAsia="Arial" w:cs="Times New Roman"/>
                <w:szCs w:val="24"/>
              </w:rPr>
            </w:pPr>
            <w:r w:rsidRPr="00175845">
              <w:rPr>
                <w:rFonts w:eastAsia="Arial" w:cs="Times New Roman"/>
                <w:szCs w:val="24"/>
              </w:rPr>
              <w:t>Production innovation</w:t>
            </w:r>
          </w:p>
        </w:tc>
        <w:tc>
          <w:tcPr>
            <w:tcW w:w="4600" w:type="dxa"/>
            <w:shd w:val="clear" w:color="auto" w:fill="auto"/>
            <w:vAlign w:val="bottom"/>
          </w:tcPr>
          <w:p w14:paraId="63336B68" w14:textId="77777777" w:rsidR="00480DDB" w:rsidRPr="00175845" w:rsidRDefault="00480DDB" w:rsidP="00900899">
            <w:pPr>
              <w:spacing w:line="0" w:lineRule="atLeast"/>
              <w:ind w:left="80"/>
              <w:rPr>
                <w:rFonts w:eastAsia="Arial" w:cs="Times New Roman"/>
                <w:szCs w:val="24"/>
              </w:rPr>
            </w:pPr>
            <w:r w:rsidRPr="00175845">
              <w:rPr>
                <w:rFonts w:eastAsia="Arial" w:cs="Times New Roman"/>
                <w:szCs w:val="24"/>
              </w:rPr>
              <w:t>Quality circles; just-in-time (JIT) manufacturing system; new</w:t>
            </w:r>
          </w:p>
        </w:tc>
      </w:tr>
      <w:tr w:rsidR="00480DDB" w:rsidRPr="00175845" w14:paraId="29A2A543" w14:textId="77777777" w:rsidTr="00900899">
        <w:trPr>
          <w:trHeight w:val="200"/>
        </w:trPr>
        <w:tc>
          <w:tcPr>
            <w:tcW w:w="2620" w:type="dxa"/>
            <w:shd w:val="clear" w:color="auto" w:fill="auto"/>
            <w:vAlign w:val="bottom"/>
          </w:tcPr>
          <w:p w14:paraId="5D8FE191" w14:textId="77777777" w:rsidR="00480DDB" w:rsidRPr="00175845" w:rsidRDefault="00480DDB" w:rsidP="00900899">
            <w:pPr>
              <w:spacing w:line="0" w:lineRule="atLeast"/>
              <w:rPr>
                <w:rFonts w:cs="Times New Roman"/>
                <w:szCs w:val="24"/>
              </w:rPr>
            </w:pPr>
          </w:p>
        </w:tc>
        <w:tc>
          <w:tcPr>
            <w:tcW w:w="4600" w:type="dxa"/>
            <w:shd w:val="clear" w:color="auto" w:fill="auto"/>
            <w:vAlign w:val="bottom"/>
          </w:tcPr>
          <w:p w14:paraId="73CD64D8" w14:textId="32E39449" w:rsidR="00480DDB" w:rsidRPr="00175845" w:rsidRDefault="00480DDB" w:rsidP="00900899">
            <w:pPr>
              <w:spacing w:line="0" w:lineRule="atLeast"/>
              <w:ind w:left="80"/>
              <w:rPr>
                <w:rFonts w:eastAsia="Arial" w:cs="Times New Roman"/>
                <w:szCs w:val="24"/>
              </w:rPr>
            </w:pPr>
            <w:r w:rsidRPr="00175845">
              <w:rPr>
                <w:rFonts w:eastAsia="Arial" w:cs="Times New Roman"/>
                <w:szCs w:val="24"/>
              </w:rPr>
              <w:t xml:space="preserve">production planning software, </w:t>
            </w:r>
            <w:r w:rsidR="009449CB" w:rsidRPr="00175845">
              <w:rPr>
                <w:rFonts w:eastAsia="Arial" w:cs="Times New Roman"/>
                <w:szCs w:val="24"/>
              </w:rPr>
              <w:t>e.g.,</w:t>
            </w:r>
            <w:r w:rsidRPr="00175845">
              <w:rPr>
                <w:rFonts w:eastAsia="Arial" w:cs="Times New Roman"/>
                <w:szCs w:val="24"/>
              </w:rPr>
              <w:t xml:space="preserve"> MRP II; new inspection</w:t>
            </w:r>
          </w:p>
        </w:tc>
      </w:tr>
      <w:tr w:rsidR="00480DDB" w:rsidRPr="00175845" w14:paraId="475904AA" w14:textId="77777777" w:rsidTr="00900899">
        <w:trPr>
          <w:trHeight w:val="200"/>
        </w:trPr>
        <w:tc>
          <w:tcPr>
            <w:tcW w:w="2620" w:type="dxa"/>
            <w:shd w:val="clear" w:color="auto" w:fill="auto"/>
            <w:vAlign w:val="bottom"/>
          </w:tcPr>
          <w:p w14:paraId="5FAAB94E" w14:textId="77777777" w:rsidR="00480DDB" w:rsidRPr="00175845" w:rsidRDefault="00480DDB" w:rsidP="00900899">
            <w:pPr>
              <w:spacing w:line="0" w:lineRule="atLeast"/>
              <w:rPr>
                <w:rFonts w:cs="Times New Roman"/>
                <w:szCs w:val="24"/>
              </w:rPr>
            </w:pPr>
          </w:p>
        </w:tc>
        <w:tc>
          <w:tcPr>
            <w:tcW w:w="4600" w:type="dxa"/>
            <w:shd w:val="clear" w:color="auto" w:fill="auto"/>
            <w:vAlign w:val="bottom"/>
          </w:tcPr>
          <w:p w14:paraId="3393C77E" w14:textId="77777777" w:rsidR="00480DDB" w:rsidRPr="00175845" w:rsidRDefault="00480DDB" w:rsidP="00900899">
            <w:pPr>
              <w:spacing w:line="0" w:lineRule="atLeast"/>
              <w:ind w:left="80"/>
              <w:rPr>
                <w:rFonts w:eastAsia="Arial" w:cs="Times New Roman"/>
                <w:szCs w:val="24"/>
              </w:rPr>
            </w:pPr>
            <w:r w:rsidRPr="00175845">
              <w:rPr>
                <w:rFonts w:eastAsia="Arial" w:cs="Times New Roman"/>
                <w:szCs w:val="24"/>
              </w:rPr>
              <w:t>system</w:t>
            </w:r>
          </w:p>
        </w:tc>
      </w:tr>
      <w:tr w:rsidR="00480DDB" w:rsidRPr="00175845" w14:paraId="41BBDF65" w14:textId="77777777" w:rsidTr="00900899">
        <w:trPr>
          <w:trHeight w:val="274"/>
        </w:trPr>
        <w:tc>
          <w:tcPr>
            <w:tcW w:w="2620" w:type="dxa"/>
            <w:shd w:val="clear" w:color="auto" w:fill="auto"/>
            <w:vAlign w:val="bottom"/>
          </w:tcPr>
          <w:p w14:paraId="3D14CA12" w14:textId="77777777" w:rsidR="00480DDB" w:rsidRPr="00175845" w:rsidRDefault="00480DDB" w:rsidP="00900899">
            <w:pPr>
              <w:spacing w:line="0" w:lineRule="atLeast"/>
              <w:ind w:left="120"/>
              <w:rPr>
                <w:rFonts w:eastAsia="Arial" w:cs="Times New Roman"/>
                <w:szCs w:val="24"/>
              </w:rPr>
            </w:pPr>
            <w:r w:rsidRPr="00175845">
              <w:rPr>
                <w:rFonts w:eastAsia="Arial" w:cs="Times New Roman"/>
                <w:szCs w:val="24"/>
              </w:rPr>
              <w:t>Commercial/marketing innovation</w:t>
            </w:r>
          </w:p>
        </w:tc>
        <w:tc>
          <w:tcPr>
            <w:tcW w:w="4600" w:type="dxa"/>
            <w:shd w:val="clear" w:color="auto" w:fill="auto"/>
            <w:vAlign w:val="bottom"/>
          </w:tcPr>
          <w:p w14:paraId="6198E5FC" w14:textId="6F652070" w:rsidR="00480DDB" w:rsidRPr="00175845" w:rsidRDefault="00480DDB" w:rsidP="00900899">
            <w:pPr>
              <w:spacing w:line="0" w:lineRule="atLeast"/>
              <w:ind w:left="80"/>
              <w:rPr>
                <w:rFonts w:eastAsia="Arial" w:cs="Times New Roman"/>
                <w:szCs w:val="24"/>
              </w:rPr>
            </w:pPr>
            <w:r w:rsidRPr="00175845">
              <w:rPr>
                <w:rFonts w:eastAsia="Arial" w:cs="Times New Roman"/>
                <w:szCs w:val="24"/>
              </w:rPr>
              <w:t xml:space="preserve">New financing arrangements; new sales approach, </w:t>
            </w:r>
            <w:r w:rsidR="009449CB" w:rsidRPr="00175845">
              <w:rPr>
                <w:rFonts w:eastAsia="Arial" w:cs="Times New Roman"/>
                <w:szCs w:val="24"/>
              </w:rPr>
              <w:t>e.g.,</w:t>
            </w:r>
            <w:r w:rsidRPr="00175845">
              <w:rPr>
                <w:rFonts w:eastAsia="Arial" w:cs="Times New Roman"/>
                <w:szCs w:val="24"/>
              </w:rPr>
              <w:t xml:space="preserve"> direct</w:t>
            </w:r>
          </w:p>
        </w:tc>
      </w:tr>
      <w:tr w:rsidR="00480DDB" w:rsidRPr="00175845" w14:paraId="0459B991" w14:textId="77777777" w:rsidTr="00900899">
        <w:trPr>
          <w:trHeight w:val="200"/>
        </w:trPr>
        <w:tc>
          <w:tcPr>
            <w:tcW w:w="2620" w:type="dxa"/>
            <w:shd w:val="clear" w:color="auto" w:fill="auto"/>
            <w:vAlign w:val="bottom"/>
          </w:tcPr>
          <w:p w14:paraId="5F760047" w14:textId="77777777" w:rsidR="00480DDB" w:rsidRPr="00175845" w:rsidRDefault="00480DDB" w:rsidP="00900899">
            <w:pPr>
              <w:spacing w:line="0" w:lineRule="atLeast"/>
              <w:rPr>
                <w:rFonts w:cs="Times New Roman"/>
                <w:szCs w:val="24"/>
              </w:rPr>
            </w:pPr>
          </w:p>
        </w:tc>
        <w:tc>
          <w:tcPr>
            <w:tcW w:w="4600" w:type="dxa"/>
            <w:shd w:val="clear" w:color="auto" w:fill="auto"/>
            <w:vAlign w:val="bottom"/>
          </w:tcPr>
          <w:p w14:paraId="4CF594C9" w14:textId="77777777" w:rsidR="00480DDB" w:rsidRPr="00175845" w:rsidRDefault="00480DDB" w:rsidP="00900899">
            <w:pPr>
              <w:spacing w:line="0" w:lineRule="atLeast"/>
              <w:ind w:left="80"/>
              <w:rPr>
                <w:rFonts w:eastAsia="Arial" w:cs="Times New Roman"/>
                <w:szCs w:val="24"/>
              </w:rPr>
            </w:pPr>
            <w:r w:rsidRPr="00175845">
              <w:rPr>
                <w:rFonts w:eastAsia="Arial" w:cs="Times New Roman"/>
                <w:szCs w:val="24"/>
              </w:rPr>
              <w:t>marketing</w:t>
            </w:r>
          </w:p>
        </w:tc>
      </w:tr>
      <w:tr w:rsidR="00480DDB" w:rsidRPr="00175845" w14:paraId="6FB002F9" w14:textId="77777777" w:rsidTr="00900899">
        <w:trPr>
          <w:trHeight w:val="274"/>
        </w:trPr>
        <w:tc>
          <w:tcPr>
            <w:tcW w:w="2620" w:type="dxa"/>
            <w:shd w:val="clear" w:color="auto" w:fill="auto"/>
            <w:vAlign w:val="bottom"/>
          </w:tcPr>
          <w:p w14:paraId="01309B4A" w14:textId="77777777" w:rsidR="00480DDB" w:rsidRPr="00175845" w:rsidRDefault="00480DDB" w:rsidP="00900899">
            <w:pPr>
              <w:spacing w:line="0" w:lineRule="atLeast"/>
              <w:ind w:left="120"/>
              <w:rPr>
                <w:rFonts w:eastAsia="Arial" w:cs="Times New Roman"/>
                <w:szCs w:val="24"/>
              </w:rPr>
            </w:pPr>
            <w:r w:rsidRPr="00175845">
              <w:rPr>
                <w:rFonts w:eastAsia="Arial" w:cs="Times New Roman"/>
                <w:szCs w:val="24"/>
              </w:rPr>
              <w:t>Service innovation</w:t>
            </w:r>
          </w:p>
        </w:tc>
        <w:tc>
          <w:tcPr>
            <w:tcW w:w="4600" w:type="dxa"/>
            <w:shd w:val="clear" w:color="auto" w:fill="auto"/>
            <w:vAlign w:val="bottom"/>
          </w:tcPr>
          <w:p w14:paraId="40C20E6B" w14:textId="77777777" w:rsidR="00480DDB" w:rsidRPr="00175845" w:rsidRDefault="00480DDB" w:rsidP="00900899">
            <w:pPr>
              <w:spacing w:line="0" w:lineRule="atLeast"/>
              <w:ind w:left="80"/>
              <w:rPr>
                <w:rFonts w:eastAsia="Arial" w:cs="Times New Roman"/>
                <w:szCs w:val="24"/>
              </w:rPr>
            </w:pPr>
            <w:r w:rsidRPr="00175845">
              <w:rPr>
                <w:rFonts w:eastAsia="Arial" w:cs="Times New Roman"/>
                <w:szCs w:val="24"/>
              </w:rPr>
              <w:t>Internet-based financial services</w:t>
            </w:r>
          </w:p>
        </w:tc>
      </w:tr>
    </w:tbl>
    <w:p w14:paraId="4E6F0989" w14:textId="77777777" w:rsidR="00480DDB" w:rsidRPr="00175845" w:rsidRDefault="00480DDB" w:rsidP="00480DDB">
      <w:pPr>
        <w:pStyle w:val="ListParagraph"/>
        <w:numPr>
          <w:ilvl w:val="0"/>
          <w:numId w:val="1"/>
        </w:numPr>
        <w:spacing w:line="20" w:lineRule="exact"/>
        <w:rPr>
          <w:rFonts w:eastAsia="Times New Roman" w:cs="Times New Roman"/>
          <w:szCs w:val="24"/>
        </w:rPr>
      </w:pPr>
      <w:r w:rsidRPr="00175845">
        <w:rPr>
          <w:rFonts w:cs="Times New Roman"/>
          <w:noProof/>
          <w:szCs w:val="24"/>
        </w:rPr>
        <w:drawing>
          <wp:anchor distT="0" distB="0" distL="114300" distR="114300" simplePos="0" relativeHeight="251663360" behindDoc="1" locked="0" layoutInCell="1" allowOverlap="1" wp14:anchorId="6FDD03DD" wp14:editId="0CEA2083">
            <wp:simplePos x="0" y="0"/>
            <wp:positionH relativeFrom="column">
              <wp:posOffset>741680</wp:posOffset>
            </wp:positionH>
            <wp:positionV relativeFrom="paragraph">
              <wp:posOffset>-1978660</wp:posOffset>
            </wp:positionV>
            <wp:extent cx="4572000" cy="2012950"/>
            <wp:effectExtent l="0" t="0" r="0" b="0"/>
            <wp:wrapNone/>
            <wp:docPr id="1634" name="Picture 77" descr="A picture containing screenshot, white, desig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4" name="Picture 77" descr="A picture containing screenshot, white, design&#10;&#10;Description automatically generated"/>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2012950"/>
                    </a:xfrm>
                    <a:prstGeom prst="rect">
                      <a:avLst/>
                    </a:prstGeom>
                    <a:noFill/>
                  </pic:spPr>
                </pic:pic>
              </a:graphicData>
            </a:graphic>
            <wp14:sizeRelH relativeFrom="page">
              <wp14:pctWidth>0</wp14:pctWidth>
            </wp14:sizeRelH>
            <wp14:sizeRelV relativeFrom="page">
              <wp14:pctHeight>0</wp14:pctHeight>
            </wp14:sizeRelV>
          </wp:anchor>
        </w:drawing>
      </w:r>
    </w:p>
    <w:p w14:paraId="14CDA902" w14:textId="77777777" w:rsidR="00480DDB" w:rsidRPr="00175845" w:rsidRDefault="00480DDB" w:rsidP="00480DDB">
      <w:pPr>
        <w:pStyle w:val="ListParagraph"/>
        <w:numPr>
          <w:ilvl w:val="0"/>
          <w:numId w:val="1"/>
        </w:numPr>
        <w:spacing w:line="75" w:lineRule="exact"/>
        <w:rPr>
          <w:rFonts w:cs="Times New Roman"/>
          <w:szCs w:val="24"/>
        </w:rPr>
      </w:pPr>
    </w:p>
    <w:p w14:paraId="30D97C35" w14:textId="77777777" w:rsidR="00480DDB" w:rsidRPr="00175845" w:rsidRDefault="00480DDB" w:rsidP="00480DDB">
      <w:pPr>
        <w:pStyle w:val="ListParagraph"/>
        <w:numPr>
          <w:ilvl w:val="0"/>
          <w:numId w:val="1"/>
        </w:numPr>
        <w:spacing w:line="0" w:lineRule="atLeast"/>
        <w:rPr>
          <w:rFonts w:eastAsia="Arial" w:cs="Times New Roman"/>
          <w:szCs w:val="24"/>
        </w:rPr>
      </w:pPr>
      <w:r w:rsidRPr="00175845">
        <w:rPr>
          <w:rFonts w:eastAsia="Arial" w:cs="Times New Roman"/>
          <w:szCs w:val="24"/>
        </w:rPr>
        <w:t>*Note: SAP is a German software firm and R3 is an enterprise resource planning (ERP) product.</w:t>
      </w:r>
    </w:p>
    <w:p w14:paraId="5708532C" w14:textId="77777777" w:rsidR="004E3123" w:rsidRPr="00175845" w:rsidRDefault="004E3123" w:rsidP="00480DDB">
      <w:pPr>
        <w:rPr>
          <w:rFonts w:cs="Times New Roman"/>
          <w:color w:val="002060"/>
          <w:szCs w:val="24"/>
        </w:rPr>
      </w:pPr>
    </w:p>
    <w:p w14:paraId="00E95137" w14:textId="4944704D" w:rsidR="00DD5EA8" w:rsidRPr="00175845" w:rsidRDefault="00DD5EA8" w:rsidP="00DD5EA8">
      <w:pPr>
        <w:rPr>
          <w:rFonts w:cs="Times New Roman"/>
          <w:color w:val="00B0F0"/>
          <w:szCs w:val="24"/>
        </w:rPr>
      </w:pPr>
    </w:p>
    <w:p w14:paraId="29A849C7" w14:textId="5E1E96F0" w:rsidR="00D5502A" w:rsidRPr="00175845" w:rsidRDefault="00D5502A" w:rsidP="00DD5EA8">
      <w:pPr>
        <w:rPr>
          <w:rFonts w:cs="Times New Roman"/>
          <w:color w:val="00B0F0"/>
          <w:szCs w:val="24"/>
        </w:rPr>
      </w:pPr>
      <w:r w:rsidRPr="00175845">
        <w:rPr>
          <w:rFonts w:cs="Times New Roman"/>
          <w:color w:val="00B0F0"/>
          <w:szCs w:val="24"/>
        </w:rPr>
        <w:t xml:space="preserve">The Innovation Matrix </w:t>
      </w:r>
      <w:r w:rsidR="009449CB" w:rsidRPr="00175845">
        <w:rPr>
          <w:rFonts w:cs="Times New Roman"/>
          <w:color w:val="00B0F0"/>
          <w:szCs w:val="24"/>
        </w:rPr>
        <w:t>below,</w:t>
      </w:r>
    </w:p>
    <w:p w14:paraId="11DD5A6A" w14:textId="2652B163" w:rsidR="00DD5EA8" w:rsidRPr="00175845" w:rsidRDefault="00D5502A" w:rsidP="00DD5EA8">
      <w:pPr>
        <w:rPr>
          <w:rFonts w:cs="Times New Roman"/>
          <w:szCs w:val="24"/>
        </w:rPr>
      </w:pPr>
      <w:r w:rsidRPr="00175845">
        <w:rPr>
          <w:rFonts w:eastAsia="Times New Roman" w:cs="Times New Roman"/>
          <w:szCs w:val="24"/>
          <w:lang w:eastAsia="en-GB"/>
        </w:rPr>
        <w:lastRenderedPageBreak/>
        <w:fldChar w:fldCharType="begin"/>
      </w:r>
      <w:r w:rsidRPr="00175845">
        <w:rPr>
          <w:rFonts w:eastAsia="Times New Roman" w:cs="Times New Roman"/>
          <w:szCs w:val="24"/>
          <w:lang w:eastAsia="en-GB"/>
        </w:rPr>
        <w:instrText xml:space="preserve"> INCLUDEPICTURE "https://ideadrop.s3.eu-west-2.amazonaws.com/wp-content/uploads/2020/03/18151555/Untitled-4-768x682.jpg" \* MERGEFORMATINET </w:instrText>
      </w:r>
      <w:r w:rsidRPr="00175845">
        <w:rPr>
          <w:rFonts w:eastAsia="Times New Roman" w:cs="Times New Roman"/>
          <w:szCs w:val="24"/>
          <w:lang w:eastAsia="en-GB"/>
        </w:rPr>
        <w:fldChar w:fldCharType="separate"/>
      </w:r>
      <w:r w:rsidRPr="00175845">
        <w:rPr>
          <w:rFonts w:eastAsia="Times New Roman" w:cs="Times New Roman"/>
          <w:noProof/>
          <w:szCs w:val="24"/>
          <w:lang w:eastAsia="en-GB"/>
        </w:rPr>
        <w:drawing>
          <wp:inline distT="0" distB="0" distL="0" distR="0" wp14:anchorId="4D6BE726" wp14:editId="3F8F81E2">
            <wp:extent cx="5731510" cy="5087620"/>
            <wp:effectExtent l="0" t="0" r="0" b="5080"/>
            <wp:docPr id="1434064792" name="Picture 1434064792" descr="A picture containing text, screenshot, font,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252837" name="Picture 1" descr="A picture containing text, screenshot, font, rectang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087620"/>
                    </a:xfrm>
                    <a:prstGeom prst="rect">
                      <a:avLst/>
                    </a:prstGeom>
                    <a:noFill/>
                    <a:ln>
                      <a:noFill/>
                    </a:ln>
                  </pic:spPr>
                </pic:pic>
              </a:graphicData>
            </a:graphic>
          </wp:inline>
        </w:drawing>
      </w:r>
      <w:r w:rsidRPr="00175845">
        <w:rPr>
          <w:rFonts w:eastAsia="Times New Roman" w:cs="Times New Roman"/>
          <w:szCs w:val="24"/>
          <w:lang w:eastAsia="en-GB"/>
        </w:rPr>
        <w:fldChar w:fldCharType="end"/>
      </w:r>
    </w:p>
    <w:p w14:paraId="73E24728" w14:textId="77777777" w:rsidR="00DD5EA8" w:rsidRPr="00175845" w:rsidRDefault="00DD5EA8" w:rsidP="00DD5EA8">
      <w:pPr>
        <w:rPr>
          <w:rFonts w:cs="Times New Roman"/>
          <w:szCs w:val="24"/>
        </w:rPr>
      </w:pPr>
    </w:p>
    <w:p w14:paraId="4AD0CD24" w14:textId="77777777" w:rsidR="00DD5EA8" w:rsidRPr="00175845" w:rsidRDefault="00DD5EA8" w:rsidP="00DD5EA8">
      <w:pPr>
        <w:rPr>
          <w:rFonts w:cs="Times New Roman"/>
          <w:szCs w:val="24"/>
        </w:rPr>
      </w:pPr>
    </w:p>
    <w:p w14:paraId="475ACD32" w14:textId="77777777" w:rsidR="00DD5EA8" w:rsidRPr="00175845" w:rsidRDefault="00DD5EA8" w:rsidP="00DD5EA8">
      <w:pPr>
        <w:rPr>
          <w:rFonts w:cs="Times New Roman"/>
          <w:szCs w:val="24"/>
        </w:rPr>
      </w:pPr>
    </w:p>
    <w:p w14:paraId="3108CE82" w14:textId="77777777" w:rsidR="004363B3" w:rsidRDefault="004363B3" w:rsidP="004066ED">
      <w:pPr>
        <w:rPr>
          <w:rStyle w:val="Heading1Char"/>
          <w:rFonts w:cs="Times New Roman"/>
          <w:sz w:val="24"/>
          <w:szCs w:val="24"/>
        </w:rPr>
      </w:pPr>
    </w:p>
    <w:p w14:paraId="7415C0B9" w14:textId="77777777" w:rsidR="004363B3" w:rsidRDefault="004363B3" w:rsidP="004066ED">
      <w:pPr>
        <w:rPr>
          <w:rStyle w:val="Heading1Char"/>
          <w:rFonts w:cs="Times New Roman"/>
          <w:sz w:val="24"/>
          <w:szCs w:val="24"/>
        </w:rPr>
      </w:pPr>
    </w:p>
    <w:p w14:paraId="44D7EDFB" w14:textId="77777777" w:rsidR="004363B3" w:rsidRDefault="004363B3" w:rsidP="004066ED">
      <w:pPr>
        <w:rPr>
          <w:rStyle w:val="Heading1Char"/>
          <w:rFonts w:cs="Times New Roman"/>
          <w:sz w:val="24"/>
          <w:szCs w:val="24"/>
        </w:rPr>
      </w:pPr>
    </w:p>
    <w:p w14:paraId="42D73BA3" w14:textId="77777777" w:rsidR="004363B3" w:rsidRDefault="004363B3" w:rsidP="004066ED">
      <w:pPr>
        <w:rPr>
          <w:rStyle w:val="Heading1Char"/>
          <w:rFonts w:cs="Times New Roman"/>
          <w:sz w:val="24"/>
          <w:szCs w:val="24"/>
        </w:rPr>
      </w:pPr>
    </w:p>
    <w:p w14:paraId="6CBE167A" w14:textId="77777777" w:rsidR="00CE46B3" w:rsidRDefault="00CE46B3" w:rsidP="004066ED">
      <w:pPr>
        <w:rPr>
          <w:rStyle w:val="Heading1Char"/>
          <w:rFonts w:cs="Times New Roman"/>
          <w:sz w:val="24"/>
          <w:szCs w:val="24"/>
        </w:rPr>
      </w:pPr>
    </w:p>
    <w:p w14:paraId="01263801" w14:textId="691BDB6F" w:rsidR="00D75E0E" w:rsidRPr="00CE46B3" w:rsidRDefault="00DD5EA8" w:rsidP="004066ED">
      <w:pPr>
        <w:rPr>
          <w:rFonts w:cs="Times New Roman"/>
          <w:color w:val="00B0F0"/>
          <w:sz w:val="28"/>
          <w:szCs w:val="28"/>
        </w:rPr>
      </w:pPr>
      <w:bookmarkStart w:id="2" w:name="_Toc136500361"/>
      <w:r w:rsidRPr="00CE46B3">
        <w:rPr>
          <w:rStyle w:val="Heading1Char"/>
          <w:rFonts w:cs="Times New Roman"/>
          <w:sz w:val="28"/>
          <w:szCs w:val="28"/>
        </w:rPr>
        <w:lastRenderedPageBreak/>
        <w:t xml:space="preserve">The key determinants in the process of committing to develop the innovation. People, process, </w:t>
      </w:r>
      <w:r w:rsidR="00111087" w:rsidRPr="00CE46B3">
        <w:rPr>
          <w:rStyle w:val="Heading1Char"/>
          <w:rFonts w:cs="Times New Roman"/>
          <w:sz w:val="28"/>
          <w:szCs w:val="28"/>
        </w:rPr>
        <w:t>Infrastructure</w:t>
      </w:r>
      <w:r w:rsidR="00CE46B3" w:rsidRPr="00CE46B3">
        <w:rPr>
          <w:rStyle w:val="Heading1Char"/>
          <w:rFonts w:cs="Times New Roman"/>
          <w:sz w:val="28"/>
          <w:szCs w:val="28"/>
        </w:rPr>
        <w:t>.</w:t>
      </w:r>
      <w:bookmarkEnd w:id="2"/>
      <w:r w:rsidR="00887E93" w:rsidRPr="00CE46B3">
        <w:rPr>
          <w:rFonts w:cs="Times New Roman"/>
          <w:color w:val="00B0F0"/>
          <w:sz w:val="28"/>
          <w:szCs w:val="28"/>
        </w:rPr>
        <w:t xml:space="preserve"> </w:t>
      </w:r>
    </w:p>
    <w:p w14:paraId="3EBD83B1" w14:textId="6535D47D" w:rsidR="00183446" w:rsidRPr="00175845" w:rsidRDefault="00DD5EA8" w:rsidP="004066ED">
      <w:pPr>
        <w:rPr>
          <w:rFonts w:cs="Times New Roman"/>
          <w:color w:val="666666"/>
          <w:szCs w:val="24"/>
        </w:rPr>
      </w:pPr>
      <w:r w:rsidRPr="00175845">
        <w:rPr>
          <w:rFonts w:cs="Times New Roman"/>
          <w:color w:val="666666"/>
          <w:szCs w:val="24"/>
        </w:rPr>
        <w:t>Innovation can be based on demographics, in particular age distribution. </w:t>
      </w:r>
      <w:r w:rsidRPr="00175845">
        <w:rPr>
          <w:rStyle w:val="apple-converted-space"/>
          <w:rFonts w:cs="Times New Roman"/>
          <w:color w:val="666666"/>
          <w:szCs w:val="24"/>
        </w:rPr>
        <w:t> </w:t>
      </w:r>
      <w:r w:rsidRPr="00175845">
        <w:rPr>
          <w:rFonts w:cs="Times New Roman"/>
          <w:color w:val="666666"/>
          <w:szCs w:val="24"/>
        </w:rPr>
        <w:t>The datum is already available and there is known lead time, all that is missing is the ability to see the future as a result of the present situation (and future projection) and not a result of the past. </w:t>
      </w:r>
      <w:r w:rsidRPr="00175845">
        <w:rPr>
          <w:rStyle w:val="apple-converted-space"/>
          <w:rFonts w:cs="Times New Roman"/>
          <w:color w:val="666666"/>
          <w:szCs w:val="24"/>
        </w:rPr>
        <w:t> </w:t>
      </w:r>
      <w:r w:rsidRPr="00175845">
        <w:rPr>
          <w:rFonts w:cs="Times New Roman"/>
          <w:color w:val="666666"/>
          <w:szCs w:val="24"/>
        </w:rPr>
        <w:t xml:space="preserve">Identifying changes in the centre of population gravity (the age group that is the largest and the fastest-growing age group in the population) can be exploited by capitalizing on the anticipated needs/wants of that </w:t>
      </w:r>
      <w:r w:rsidR="00183446" w:rsidRPr="00175845">
        <w:rPr>
          <w:rFonts w:cs="Times New Roman"/>
          <w:color w:val="666666"/>
          <w:szCs w:val="24"/>
        </w:rPr>
        <w:t>group.</w:t>
      </w:r>
      <w:r w:rsidR="004066ED" w:rsidRPr="00175845">
        <w:rPr>
          <w:rFonts w:cs="Times New Roman"/>
          <w:color w:val="666666"/>
          <w:szCs w:val="24"/>
        </w:rPr>
        <w:t xml:space="preserve"> </w:t>
      </w:r>
      <w:r w:rsidR="004363B3">
        <w:rPr>
          <w:rFonts w:cs="Times New Roman"/>
          <w:color w:val="666666"/>
          <w:szCs w:val="24"/>
        </w:rPr>
        <w:t>(Drucker)</w:t>
      </w:r>
    </w:p>
    <w:p w14:paraId="163AFB3D" w14:textId="30CDE0CD" w:rsidR="004066ED" w:rsidRPr="00175845" w:rsidRDefault="00183446" w:rsidP="004066ED">
      <w:pPr>
        <w:rPr>
          <w:rFonts w:cs="Times New Roman"/>
          <w:color w:val="666666"/>
          <w:szCs w:val="24"/>
        </w:rPr>
      </w:pPr>
      <w:r w:rsidRPr="00175845">
        <w:rPr>
          <w:rFonts w:cs="Times New Roman"/>
          <w:color w:val="666666"/>
          <w:szCs w:val="24"/>
        </w:rPr>
        <w:t xml:space="preserve">There may be boundaries within the company that have not been fully understood or harnessed, and there can be external factors to look at; these may </w:t>
      </w:r>
      <w:r w:rsidR="009449CB" w:rsidRPr="00175845">
        <w:rPr>
          <w:rFonts w:cs="Times New Roman"/>
          <w:color w:val="666666"/>
          <w:szCs w:val="24"/>
        </w:rPr>
        <w:t>cover,</w:t>
      </w:r>
      <w:r w:rsidRPr="00175845">
        <w:rPr>
          <w:rFonts w:cs="Times New Roman"/>
          <w:color w:val="666666"/>
          <w:szCs w:val="24"/>
        </w:rPr>
        <w:t xml:space="preserve"> information, capabilities, Knowledge and crucially that there may be factors that they have not even thought of, or knew that they existed, so a trailing / find out exercise may be of value to the company.</w:t>
      </w:r>
    </w:p>
    <w:p w14:paraId="7F83406C" w14:textId="5D25AC34" w:rsidR="004066ED" w:rsidRPr="00175845" w:rsidRDefault="004066ED" w:rsidP="004066ED">
      <w:pPr>
        <w:rPr>
          <w:rFonts w:cs="Times New Roman"/>
          <w:color w:val="666666"/>
          <w:szCs w:val="24"/>
        </w:rPr>
      </w:pPr>
      <w:r w:rsidRPr="00175845">
        <w:rPr>
          <w:rFonts w:cs="Times New Roman"/>
          <w:color w:val="666666"/>
          <w:szCs w:val="24"/>
        </w:rPr>
        <w:t>Knowledge-based innovation is the sexiest of entrepreneurship; it is what many think of when they think of the term “innovation.” </w:t>
      </w:r>
      <w:r w:rsidRPr="00175845">
        <w:rPr>
          <w:rStyle w:val="apple-converted-space"/>
          <w:rFonts w:cs="Times New Roman"/>
          <w:color w:val="666666"/>
          <w:szCs w:val="24"/>
        </w:rPr>
        <w:t> </w:t>
      </w:r>
      <w:r w:rsidRPr="00175845">
        <w:rPr>
          <w:rFonts w:cs="Times New Roman"/>
          <w:color w:val="666666"/>
          <w:szCs w:val="24"/>
        </w:rPr>
        <w:t>Peter Drucker suggests that knowledge-based innovations have long lead times (longest of all innovations) and convergence of knowledge. </w:t>
      </w:r>
      <w:r w:rsidRPr="00175845">
        <w:rPr>
          <w:rStyle w:val="apple-converted-space"/>
          <w:rFonts w:cs="Times New Roman"/>
          <w:color w:val="666666"/>
          <w:szCs w:val="24"/>
        </w:rPr>
        <w:t> </w:t>
      </w:r>
      <w:r w:rsidRPr="00175845">
        <w:rPr>
          <w:rFonts w:cs="Times New Roman"/>
          <w:color w:val="666666"/>
          <w:szCs w:val="24"/>
        </w:rPr>
        <w:t>Once the research and synthesis of knowledge are complete thorough analysis followed by practice of entrepreneurial management must ensue. Analysis is necessary to confirm and validate the innovation and entrepreneurial management is needed to manage the risks. (Google may be a good example of a company that is lacking in entrepreneurial management, one that is market-focused and driven.)</w:t>
      </w:r>
      <w:r w:rsidRPr="00175845">
        <w:rPr>
          <w:rStyle w:val="apple-converted-space"/>
          <w:rFonts w:cs="Times New Roman"/>
          <w:color w:val="666666"/>
          <w:szCs w:val="24"/>
        </w:rPr>
        <w:t> </w:t>
      </w:r>
    </w:p>
    <w:p w14:paraId="3922758C" w14:textId="3DD28E83" w:rsidR="00480DDB" w:rsidRDefault="004066ED" w:rsidP="004066ED">
      <w:pPr>
        <w:rPr>
          <w:rFonts w:cs="Times New Roman"/>
          <w:color w:val="666666"/>
          <w:szCs w:val="24"/>
        </w:rPr>
      </w:pPr>
      <w:r w:rsidRPr="00175845">
        <w:rPr>
          <w:rFonts w:cs="Times New Roman"/>
          <w:color w:val="666666"/>
          <w:szCs w:val="24"/>
        </w:rPr>
        <w:t>Intellectual property protection and proper timing (window of opportunity) are also important aspects of knowledge-based innovation. This innovation seems akin to an “all in” approach given the long lead times and the creativity needed to converge knowledge that leads to the breakthrough</w:t>
      </w:r>
      <w:r w:rsidR="00480DDB" w:rsidRPr="00175845">
        <w:rPr>
          <w:rFonts w:cs="Times New Roman"/>
          <w:color w:val="666666"/>
          <w:szCs w:val="24"/>
        </w:rPr>
        <w:t>.</w:t>
      </w:r>
    </w:p>
    <w:p w14:paraId="5230D1D3" w14:textId="77777777" w:rsidR="00B7545D" w:rsidRPr="00B7545D" w:rsidRDefault="00B7545D" w:rsidP="00B7545D">
      <w:pPr>
        <w:jc w:val="center"/>
        <w:rPr>
          <w:rFonts w:cs="Times New Roman"/>
          <w:szCs w:val="24"/>
        </w:rPr>
      </w:pPr>
      <w:r w:rsidRPr="00B7545D">
        <w:rPr>
          <w:rFonts w:cs="Times New Roman"/>
          <w:szCs w:val="24"/>
        </w:rPr>
        <w:t>Changes in Perception</w:t>
      </w:r>
    </w:p>
    <w:p w14:paraId="1561561A" w14:textId="39B72716" w:rsidR="00B7545D" w:rsidRPr="00175845" w:rsidRDefault="00B7545D" w:rsidP="00B7545D">
      <w:pPr>
        <w:rPr>
          <w:rFonts w:cs="Times New Roman"/>
          <w:color w:val="666666"/>
          <w:szCs w:val="24"/>
        </w:rPr>
      </w:pPr>
      <w:r w:rsidRPr="00175845">
        <w:rPr>
          <w:rFonts w:cs="Times New Roman"/>
          <w:color w:val="666666"/>
          <w:szCs w:val="24"/>
        </w:rPr>
        <w:t>           </w:t>
      </w:r>
      <w:r w:rsidRPr="00175845">
        <w:rPr>
          <w:rStyle w:val="apple-converted-space"/>
          <w:rFonts w:cs="Times New Roman"/>
          <w:color w:val="666666"/>
          <w:szCs w:val="24"/>
        </w:rPr>
        <w:t> </w:t>
      </w:r>
      <w:r w:rsidRPr="00175845">
        <w:rPr>
          <w:rFonts w:cs="Times New Roman"/>
          <w:color w:val="666666"/>
          <w:szCs w:val="24"/>
        </w:rPr>
        <w:t>Perception-based innovation occurs when one capitalizes on the perception (not reality) of a group (sector, society, etc.). </w:t>
      </w:r>
      <w:r w:rsidRPr="00175845">
        <w:rPr>
          <w:rStyle w:val="apple-converted-space"/>
          <w:rFonts w:cs="Times New Roman"/>
          <w:color w:val="666666"/>
          <w:szCs w:val="24"/>
        </w:rPr>
        <w:t> </w:t>
      </w:r>
      <w:r w:rsidRPr="00175845">
        <w:rPr>
          <w:rFonts w:cs="Times New Roman"/>
          <w:color w:val="666666"/>
          <w:szCs w:val="24"/>
        </w:rPr>
        <w:t>One example given was the unprecedented advance and improvement in the health of Americans (though I am not sure that is the case today!). </w:t>
      </w:r>
      <w:r w:rsidRPr="00175845">
        <w:rPr>
          <w:rStyle w:val="apple-converted-space"/>
          <w:rFonts w:cs="Times New Roman"/>
          <w:color w:val="666666"/>
          <w:szCs w:val="24"/>
        </w:rPr>
        <w:t> </w:t>
      </w:r>
      <w:r w:rsidRPr="00175845">
        <w:rPr>
          <w:rFonts w:cs="Times New Roman"/>
          <w:color w:val="666666"/>
          <w:szCs w:val="24"/>
        </w:rPr>
        <w:t xml:space="preserve">Americans, however, had the perception that we were unhealthy and needed to change and this opened up opportunity in health foods, education, exercise facilities, </w:t>
      </w:r>
      <w:r w:rsidR="00826E17" w:rsidRPr="00175845">
        <w:rPr>
          <w:rFonts w:cs="Times New Roman"/>
          <w:color w:val="666666"/>
          <w:szCs w:val="24"/>
        </w:rPr>
        <w:t>equipment,</w:t>
      </w:r>
      <w:r w:rsidRPr="00175845">
        <w:rPr>
          <w:rFonts w:cs="Times New Roman"/>
          <w:color w:val="666666"/>
          <w:szCs w:val="24"/>
        </w:rPr>
        <w:t xml:space="preserve"> and attire and so on. </w:t>
      </w:r>
      <w:r w:rsidRPr="00175845">
        <w:rPr>
          <w:rStyle w:val="apple-converted-space"/>
          <w:rFonts w:cs="Times New Roman"/>
          <w:color w:val="666666"/>
          <w:szCs w:val="24"/>
        </w:rPr>
        <w:t> </w:t>
      </w:r>
      <w:r w:rsidRPr="00175845">
        <w:rPr>
          <w:rFonts w:cs="Times New Roman"/>
          <w:color w:val="666666"/>
          <w:szCs w:val="24"/>
        </w:rPr>
        <w:t>Peter Drucker states that spotting inaccurate perceptions and acting on them can be risky, they may not be sustainable. </w:t>
      </w:r>
      <w:r w:rsidRPr="00175845">
        <w:rPr>
          <w:rStyle w:val="apple-converted-space"/>
          <w:rFonts w:cs="Times New Roman"/>
          <w:color w:val="666666"/>
          <w:szCs w:val="24"/>
        </w:rPr>
        <w:t> </w:t>
      </w:r>
      <w:r w:rsidRPr="00175845">
        <w:rPr>
          <w:rFonts w:cs="Times New Roman"/>
          <w:color w:val="666666"/>
          <w:szCs w:val="24"/>
        </w:rPr>
        <w:t>For this reason, he recommends that perception-based innovations start small and specific. </w:t>
      </w:r>
      <w:r w:rsidRPr="00175845">
        <w:rPr>
          <w:rStyle w:val="apple-converted-space"/>
          <w:rFonts w:cs="Times New Roman"/>
          <w:color w:val="666666"/>
          <w:szCs w:val="24"/>
        </w:rPr>
        <w:t> </w:t>
      </w:r>
    </w:p>
    <w:p w14:paraId="12169430" w14:textId="77777777" w:rsidR="00480DDB" w:rsidRPr="00175845" w:rsidRDefault="00480DDB" w:rsidP="004066ED">
      <w:pPr>
        <w:rPr>
          <w:rFonts w:cs="Times New Roman"/>
          <w:color w:val="666666"/>
          <w:szCs w:val="24"/>
        </w:rPr>
      </w:pPr>
    </w:p>
    <w:p w14:paraId="6EE99C60" w14:textId="77777777" w:rsidR="009A30AA" w:rsidRPr="00175845" w:rsidRDefault="009A30AA" w:rsidP="004066ED">
      <w:pPr>
        <w:rPr>
          <w:rFonts w:cs="Times New Roman"/>
          <w:color w:val="666666"/>
          <w:szCs w:val="24"/>
        </w:rPr>
      </w:pPr>
    </w:p>
    <w:p w14:paraId="74F63353" w14:textId="77777777" w:rsidR="009A30AA" w:rsidRPr="00175845" w:rsidRDefault="009A30AA" w:rsidP="004066ED">
      <w:pPr>
        <w:rPr>
          <w:rFonts w:cs="Times New Roman"/>
          <w:color w:val="666666"/>
          <w:szCs w:val="24"/>
        </w:rPr>
      </w:pPr>
    </w:p>
    <w:p w14:paraId="5E9CDF03" w14:textId="77777777" w:rsidR="009A30AA" w:rsidRPr="00175845" w:rsidRDefault="009A30AA" w:rsidP="004066ED">
      <w:pPr>
        <w:rPr>
          <w:rFonts w:cs="Times New Roman"/>
          <w:color w:val="666666"/>
          <w:szCs w:val="24"/>
        </w:rPr>
      </w:pPr>
    </w:p>
    <w:p w14:paraId="2377EA26" w14:textId="77777777" w:rsidR="004363B3" w:rsidRDefault="004363B3" w:rsidP="009449CB">
      <w:pPr>
        <w:spacing w:line="0" w:lineRule="atLeast"/>
        <w:ind w:right="20"/>
        <w:rPr>
          <w:rFonts w:eastAsia="Arial" w:cs="Times New Roman"/>
          <w:szCs w:val="24"/>
        </w:rPr>
      </w:pPr>
    </w:p>
    <w:p w14:paraId="3636674A" w14:textId="30619CCF" w:rsidR="00480DDB" w:rsidRPr="00175845" w:rsidRDefault="004363B3" w:rsidP="009449CB">
      <w:pPr>
        <w:spacing w:line="0" w:lineRule="atLeast"/>
        <w:ind w:right="20"/>
        <w:rPr>
          <w:rFonts w:eastAsia="Arial" w:cs="Times New Roman"/>
          <w:szCs w:val="24"/>
        </w:rPr>
      </w:pPr>
      <w:r>
        <w:rPr>
          <w:rFonts w:eastAsia="Arial" w:cs="Times New Roman"/>
          <w:szCs w:val="24"/>
        </w:rPr>
        <w:t xml:space="preserve">                               </w:t>
      </w:r>
      <w:r w:rsidR="009449CB">
        <w:rPr>
          <w:rFonts w:eastAsia="Arial" w:cs="Times New Roman"/>
          <w:szCs w:val="24"/>
        </w:rPr>
        <w:t xml:space="preserve">Linear </w:t>
      </w:r>
      <w:r w:rsidR="00480DDB" w:rsidRPr="00175845">
        <w:rPr>
          <w:rFonts w:eastAsia="Arial" w:cs="Times New Roman"/>
          <w:szCs w:val="24"/>
        </w:rPr>
        <w:t>Models of innovation</w:t>
      </w:r>
      <w:r w:rsidR="009449CB">
        <w:rPr>
          <w:rFonts w:eastAsia="Arial" w:cs="Times New Roman"/>
          <w:szCs w:val="24"/>
        </w:rPr>
        <w:t>-Trott</w:t>
      </w:r>
    </w:p>
    <w:p w14:paraId="60254684" w14:textId="77777777" w:rsidR="00480DDB" w:rsidRPr="00175845" w:rsidRDefault="00480DDB" w:rsidP="00480DDB">
      <w:pPr>
        <w:spacing w:line="353" w:lineRule="exact"/>
        <w:rPr>
          <w:rFonts w:cs="Times New Roman"/>
          <w:szCs w:val="24"/>
        </w:rPr>
      </w:pPr>
    </w:p>
    <w:p w14:paraId="110F1E7B" w14:textId="77777777" w:rsidR="00480DDB" w:rsidRPr="00175845" w:rsidRDefault="00480DDB" w:rsidP="00480DDB">
      <w:pPr>
        <w:spacing w:line="0" w:lineRule="atLeast"/>
        <w:ind w:left="4140"/>
        <w:rPr>
          <w:rFonts w:eastAsia="Arial" w:cs="Times New Roman"/>
          <w:szCs w:val="24"/>
        </w:rPr>
      </w:pPr>
      <w:r w:rsidRPr="00175845">
        <w:rPr>
          <w:rFonts w:eastAsia="Arial" w:cs="Times New Roman"/>
          <w:szCs w:val="24"/>
        </w:rPr>
        <w:t>Technology push</w:t>
      </w:r>
    </w:p>
    <w:p w14:paraId="0C111713" w14:textId="77777777" w:rsidR="00480DDB" w:rsidRPr="00175845" w:rsidRDefault="00480DDB" w:rsidP="00480DDB">
      <w:pPr>
        <w:spacing w:line="20" w:lineRule="exact"/>
        <w:rPr>
          <w:rFonts w:cs="Times New Roman"/>
          <w:szCs w:val="24"/>
        </w:rPr>
      </w:pPr>
      <w:r w:rsidRPr="00175845">
        <w:rPr>
          <w:rFonts w:eastAsia="Arial" w:cs="Times New Roman"/>
          <w:noProof/>
          <w:szCs w:val="24"/>
        </w:rPr>
        <w:drawing>
          <wp:anchor distT="0" distB="0" distL="114300" distR="114300" simplePos="0" relativeHeight="251665408" behindDoc="1" locked="0" layoutInCell="1" allowOverlap="1" wp14:anchorId="29794746" wp14:editId="2CB00A4B">
            <wp:simplePos x="0" y="0"/>
            <wp:positionH relativeFrom="column">
              <wp:posOffset>1383665</wp:posOffset>
            </wp:positionH>
            <wp:positionV relativeFrom="paragraph">
              <wp:posOffset>51435</wp:posOffset>
            </wp:positionV>
            <wp:extent cx="2827020" cy="368300"/>
            <wp:effectExtent l="0" t="0" r="0" b="0"/>
            <wp:wrapNone/>
            <wp:docPr id="1620" name="Picture 91" descr="A picture containing screenshot, line, blu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0" name="Picture 91" descr="A picture containing screenshot, line, blue&#10;&#10;Description automatically generated"/>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7020" cy="368300"/>
                    </a:xfrm>
                    <a:prstGeom prst="rect">
                      <a:avLst/>
                    </a:prstGeom>
                    <a:noFill/>
                  </pic:spPr>
                </pic:pic>
              </a:graphicData>
            </a:graphic>
            <wp14:sizeRelH relativeFrom="page">
              <wp14:pctWidth>0</wp14:pctWidth>
            </wp14:sizeRelH>
            <wp14:sizeRelV relativeFrom="page">
              <wp14:pctHeight>0</wp14:pctHeight>
            </wp14:sizeRelV>
          </wp:anchor>
        </w:drawing>
      </w:r>
    </w:p>
    <w:p w14:paraId="06AEE4D6" w14:textId="77777777" w:rsidR="00480DDB" w:rsidRPr="00175845" w:rsidRDefault="00480DDB" w:rsidP="00480DDB">
      <w:pPr>
        <w:spacing w:line="20" w:lineRule="exact"/>
        <w:rPr>
          <w:rFonts w:cs="Times New Roman"/>
          <w:szCs w:val="24"/>
        </w:rPr>
        <w:sectPr w:rsidR="00480DDB" w:rsidRPr="00175845" w:rsidSect="003E6A70">
          <w:headerReference w:type="even" r:id="rId13"/>
          <w:headerReference w:type="default" r:id="rId14"/>
          <w:footerReference w:type="even" r:id="rId15"/>
          <w:footerReference w:type="default" r:id="rId16"/>
          <w:headerReference w:type="first" r:id="rId17"/>
          <w:footerReference w:type="first" r:id="rId18"/>
          <w:pgSz w:w="10720" w:h="13946"/>
          <w:pgMar w:top="527" w:right="896" w:bottom="85" w:left="1440" w:header="0" w:footer="0" w:gutter="0"/>
          <w:pgNumType w:start="0"/>
          <w:cols w:space="0" w:equalWidth="0">
            <w:col w:w="8379"/>
          </w:cols>
          <w:titlePg/>
          <w:docGrid w:linePitch="360"/>
        </w:sectPr>
      </w:pPr>
    </w:p>
    <w:p w14:paraId="7E8D8A4E" w14:textId="77777777" w:rsidR="00480DDB" w:rsidRPr="00175845" w:rsidRDefault="00480DDB" w:rsidP="00480DDB">
      <w:pPr>
        <w:spacing w:line="173" w:lineRule="exact"/>
        <w:rPr>
          <w:rFonts w:cs="Times New Roman"/>
          <w:szCs w:val="24"/>
        </w:rPr>
      </w:pPr>
    </w:p>
    <w:p w14:paraId="477D8137" w14:textId="2E7F9005" w:rsidR="00480DDB" w:rsidRPr="00175845" w:rsidRDefault="00480DDB" w:rsidP="009A30AA">
      <w:pPr>
        <w:spacing w:line="0" w:lineRule="atLeast"/>
        <w:ind w:left="2340"/>
        <w:rPr>
          <w:rFonts w:cs="Times New Roman"/>
          <w:szCs w:val="24"/>
        </w:rPr>
      </w:pPr>
      <w:r w:rsidRPr="00175845">
        <w:rPr>
          <w:rFonts w:cs="Times New Roman"/>
          <w:szCs w:val="24"/>
        </w:rPr>
        <w:t>Research and</w:t>
      </w:r>
      <w:r w:rsidR="009A30AA" w:rsidRPr="00175845">
        <w:rPr>
          <w:rFonts w:cs="Times New Roman"/>
          <w:szCs w:val="24"/>
        </w:rPr>
        <w:t xml:space="preserve"> </w:t>
      </w:r>
      <w:r w:rsidRPr="00175845">
        <w:rPr>
          <w:rFonts w:cs="Times New Roman"/>
          <w:szCs w:val="24"/>
        </w:rPr>
        <w:t>developmnt</w:t>
      </w:r>
    </w:p>
    <w:p w14:paraId="34D2ED07" w14:textId="77777777" w:rsidR="00480DDB" w:rsidRPr="00175845" w:rsidRDefault="00480DDB" w:rsidP="00480DDB">
      <w:pPr>
        <w:spacing w:line="200" w:lineRule="exact"/>
        <w:rPr>
          <w:rFonts w:cs="Times New Roman"/>
          <w:szCs w:val="24"/>
        </w:rPr>
      </w:pPr>
    </w:p>
    <w:p w14:paraId="1ADBFB6A" w14:textId="77777777" w:rsidR="00480DDB" w:rsidRPr="00175845" w:rsidRDefault="00480DDB" w:rsidP="00480DDB">
      <w:pPr>
        <w:spacing w:line="200" w:lineRule="exact"/>
        <w:rPr>
          <w:rFonts w:cs="Times New Roman"/>
          <w:szCs w:val="24"/>
        </w:rPr>
      </w:pPr>
    </w:p>
    <w:p w14:paraId="0448CB22" w14:textId="77777777" w:rsidR="00480DDB" w:rsidRPr="00175845" w:rsidRDefault="00480DDB" w:rsidP="00480DDB">
      <w:pPr>
        <w:spacing w:line="200" w:lineRule="exact"/>
        <w:rPr>
          <w:rFonts w:cs="Times New Roman"/>
          <w:szCs w:val="24"/>
        </w:rPr>
      </w:pPr>
    </w:p>
    <w:p w14:paraId="77A57E9C" w14:textId="77777777" w:rsidR="00480DDB" w:rsidRPr="00175845" w:rsidRDefault="00480DDB" w:rsidP="00480DDB">
      <w:pPr>
        <w:spacing w:line="318" w:lineRule="exact"/>
        <w:rPr>
          <w:rFonts w:cs="Times New Roman"/>
          <w:szCs w:val="24"/>
        </w:rPr>
      </w:pPr>
    </w:p>
    <w:p w14:paraId="22F72DC5" w14:textId="77777777" w:rsidR="00480DDB" w:rsidRPr="00175845" w:rsidRDefault="00480DDB" w:rsidP="00480DDB">
      <w:pPr>
        <w:spacing w:line="0" w:lineRule="atLeast"/>
        <w:ind w:left="2440"/>
        <w:rPr>
          <w:rFonts w:cs="Times New Roman"/>
          <w:szCs w:val="24"/>
        </w:rPr>
      </w:pPr>
      <w:r w:rsidRPr="00175845">
        <w:rPr>
          <w:rFonts w:cs="Times New Roman"/>
          <w:szCs w:val="24"/>
        </w:rPr>
        <w:t>Marketing</w:t>
      </w:r>
    </w:p>
    <w:p w14:paraId="7FA3A538" w14:textId="77777777" w:rsidR="00480DDB" w:rsidRPr="00175845" w:rsidRDefault="00480DDB" w:rsidP="00480DDB">
      <w:pPr>
        <w:spacing w:line="269" w:lineRule="exact"/>
        <w:rPr>
          <w:rFonts w:cs="Times New Roman"/>
          <w:szCs w:val="24"/>
        </w:rPr>
      </w:pPr>
      <w:r w:rsidRPr="00175845">
        <w:rPr>
          <w:rFonts w:cs="Times New Roman"/>
          <w:szCs w:val="24"/>
        </w:rPr>
        <w:br w:type="column"/>
      </w:r>
    </w:p>
    <w:p w14:paraId="44066090" w14:textId="77777777" w:rsidR="00480DDB" w:rsidRPr="00175845" w:rsidRDefault="00480DDB" w:rsidP="00480DDB">
      <w:pPr>
        <w:spacing w:line="0" w:lineRule="atLeast"/>
        <w:ind w:right="300"/>
        <w:jc w:val="center"/>
        <w:rPr>
          <w:rFonts w:cs="Times New Roman"/>
          <w:szCs w:val="24"/>
        </w:rPr>
      </w:pPr>
      <w:r w:rsidRPr="00175845">
        <w:rPr>
          <w:rFonts w:cs="Times New Roman"/>
          <w:szCs w:val="24"/>
        </w:rPr>
        <w:t>Manufacturing</w:t>
      </w:r>
    </w:p>
    <w:p w14:paraId="43B33AAC" w14:textId="77777777" w:rsidR="00480DDB" w:rsidRPr="00175845" w:rsidRDefault="00480DDB" w:rsidP="00480DDB">
      <w:pPr>
        <w:spacing w:line="200" w:lineRule="exact"/>
        <w:rPr>
          <w:rFonts w:cs="Times New Roman"/>
          <w:szCs w:val="24"/>
        </w:rPr>
      </w:pPr>
    </w:p>
    <w:p w14:paraId="4DDEA177" w14:textId="77777777" w:rsidR="00480DDB" w:rsidRPr="00175845" w:rsidRDefault="00480DDB" w:rsidP="00480DDB">
      <w:pPr>
        <w:spacing w:line="361" w:lineRule="exact"/>
        <w:rPr>
          <w:rFonts w:cs="Times New Roman"/>
          <w:szCs w:val="24"/>
        </w:rPr>
      </w:pPr>
    </w:p>
    <w:p w14:paraId="70E528EB" w14:textId="77777777" w:rsidR="00480DDB" w:rsidRPr="00175845" w:rsidRDefault="00480DDB" w:rsidP="00480DDB">
      <w:pPr>
        <w:spacing w:line="0" w:lineRule="atLeast"/>
        <w:ind w:left="440"/>
        <w:rPr>
          <w:rFonts w:eastAsia="Arial" w:cs="Times New Roman"/>
          <w:szCs w:val="24"/>
        </w:rPr>
      </w:pPr>
      <w:r w:rsidRPr="00175845">
        <w:rPr>
          <w:rFonts w:eastAsia="Arial" w:cs="Times New Roman"/>
          <w:szCs w:val="24"/>
        </w:rPr>
        <w:t>Market pull</w:t>
      </w:r>
    </w:p>
    <w:p w14:paraId="225FC5A5" w14:textId="77777777" w:rsidR="00480DDB" w:rsidRPr="00175845" w:rsidRDefault="00480DDB" w:rsidP="00480DDB">
      <w:pPr>
        <w:spacing w:line="20" w:lineRule="exact"/>
        <w:rPr>
          <w:rFonts w:cs="Times New Roman"/>
          <w:szCs w:val="24"/>
        </w:rPr>
      </w:pPr>
      <w:r w:rsidRPr="00175845">
        <w:rPr>
          <w:rFonts w:eastAsia="Arial" w:cs="Times New Roman"/>
          <w:noProof/>
          <w:szCs w:val="24"/>
        </w:rPr>
        <w:drawing>
          <wp:anchor distT="0" distB="0" distL="114300" distR="114300" simplePos="0" relativeHeight="251666432" behindDoc="1" locked="0" layoutInCell="1" allowOverlap="1" wp14:anchorId="7887AC1F" wp14:editId="07E3090B">
            <wp:simplePos x="0" y="0"/>
            <wp:positionH relativeFrom="column">
              <wp:posOffset>-1092200</wp:posOffset>
            </wp:positionH>
            <wp:positionV relativeFrom="paragraph">
              <wp:posOffset>51435</wp:posOffset>
            </wp:positionV>
            <wp:extent cx="2827020" cy="368300"/>
            <wp:effectExtent l="0" t="0" r="0" b="0"/>
            <wp:wrapNone/>
            <wp:docPr id="1619" name="Picture 92" descr="A picture containing screenshot, line, blu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9" name="Picture 92" descr="A picture containing screenshot, line, blue&#10;&#10;Description automatically generated"/>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27020" cy="368300"/>
                    </a:xfrm>
                    <a:prstGeom prst="rect">
                      <a:avLst/>
                    </a:prstGeom>
                    <a:noFill/>
                  </pic:spPr>
                </pic:pic>
              </a:graphicData>
            </a:graphic>
            <wp14:sizeRelH relativeFrom="page">
              <wp14:pctWidth>0</wp14:pctWidth>
            </wp14:sizeRelH>
            <wp14:sizeRelV relativeFrom="page">
              <wp14:pctHeight>0</wp14:pctHeight>
            </wp14:sizeRelV>
          </wp:anchor>
        </w:drawing>
      </w:r>
    </w:p>
    <w:p w14:paraId="4F2E1199" w14:textId="77777777" w:rsidR="00480DDB" w:rsidRPr="00175845" w:rsidRDefault="00480DDB" w:rsidP="00480DDB">
      <w:pPr>
        <w:spacing w:line="153" w:lineRule="exact"/>
        <w:rPr>
          <w:rFonts w:cs="Times New Roman"/>
          <w:szCs w:val="24"/>
        </w:rPr>
      </w:pPr>
    </w:p>
    <w:p w14:paraId="3565FF70" w14:textId="77777777" w:rsidR="00480DDB" w:rsidRPr="00175845" w:rsidRDefault="00480DDB" w:rsidP="00480DDB">
      <w:pPr>
        <w:spacing w:line="0" w:lineRule="atLeast"/>
        <w:ind w:left="60"/>
        <w:rPr>
          <w:rFonts w:cs="Times New Roman"/>
          <w:szCs w:val="24"/>
        </w:rPr>
      </w:pPr>
      <w:r w:rsidRPr="00175845">
        <w:rPr>
          <w:rFonts w:cs="Times New Roman"/>
          <w:szCs w:val="24"/>
        </w:rPr>
        <w:t>Research and</w:t>
      </w:r>
    </w:p>
    <w:p w14:paraId="250531E6" w14:textId="77777777" w:rsidR="00480DDB" w:rsidRPr="00175845" w:rsidRDefault="00480DDB" w:rsidP="00480DDB">
      <w:pPr>
        <w:spacing w:line="8" w:lineRule="exact"/>
        <w:rPr>
          <w:rFonts w:cs="Times New Roman"/>
          <w:szCs w:val="24"/>
        </w:rPr>
      </w:pPr>
    </w:p>
    <w:p w14:paraId="5357FF99" w14:textId="77777777" w:rsidR="00480DDB" w:rsidRPr="00175845" w:rsidRDefault="00480DDB" w:rsidP="00480DDB">
      <w:pPr>
        <w:spacing w:line="0" w:lineRule="atLeast"/>
        <w:ind w:left="60"/>
        <w:rPr>
          <w:rFonts w:cs="Times New Roman"/>
          <w:szCs w:val="24"/>
        </w:rPr>
      </w:pPr>
      <w:r w:rsidRPr="00175845">
        <w:rPr>
          <w:rFonts w:cs="Times New Roman"/>
          <w:szCs w:val="24"/>
        </w:rPr>
        <w:t>development</w:t>
      </w:r>
    </w:p>
    <w:p w14:paraId="71F56F83" w14:textId="77777777" w:rsidR="00480DDB" w:rsidRPr="00175845" w:rsidRDefault="00480DDB" w:rsidP="00480DDB">
      <w:pPr>
        <w:spacing w:line="81" w:lineRule="exact"/>
        <w:rPr>
          <w:rFonts w:cs="Times New Roman"/>
          <w:szCs w:val="24"/>
        </w:rPr>
      </w:pPr>
      <w:r w:rsidRPr="00175845">
        <w:rPr>
          <w:rFonts w:cs="Times New Roman"/>
          <w:szCs w:val="24"/>
        </w:rPr>
        <w:br w:type="column"/>
      </w:r>
    </w:p>
    <w:p w14:paraId="6FC3FA1C" w14:textId="77777777" w:rsidR="00480DDB" w:rsidRPr="00175845" w:rsidRDefault="00480DDB" w:rsidP="00480DDB">
      <w:pPr>
        <w:spacing w:line="1" w:lineRule="exact"/>
        <w:rPr>
          <w:rFonts w:cs="Times New Roman"/>
          <w:szCs w:val="24"/>
        </w:rPr>
      </w:pPr>
    </w:p>
    <w:tbl>
      <w:tblPr>
        <w:tblW w:w="0" w:type="auto"/>
        <w:tblInd w:w="160" w:type="dxa"/>
        <w:tblLayout w:type="fixed"/>
        <w:tblCellMar>
          <w:left w:w="0" w:type="dxa"/>
          <w:right w:w="0" w:type="dxa"/>
        </w:tblCellMar>
        <w:tblLook w:val="0000" w:firstRow="0" w:lastRow="0" w:firstColumn="0" w:lastColumn="0" w:noHBand="0" w:noVBand="0"/>
      </w:tblPr>
      <w:tblGrid>
        <w:gridCol w:w="980"/>
        <w:gridCol w:w="300"/>
        <w:gridCol w:w="440"/>
      </w:tblGrid>
      <w:tr w:rsidR="00480DDB" w:rsidRPr="00175845" w14:paraId="09279B14" w14:textId="77777777" w:rsidTr="00900899">
        <w:trPr>
          <w:trHeight w:val="279"/>
        </w:trPr>
        <w:tc>
          <w:tcPr>
            <w:tcW w:w="980" w:type="dxa"/>
            <w:vMerge w:val="restart"/>
            <w:tcBorders>
              <w:right w:val="single" w:sz="8" w:space="0" w:color="auto"/>
            </w:tcBorders>
            <w:shd w:val="clear" w:color="auto" w:fill="auto"/>
            <w:vAlign w:val="bottom"/>
          </w:tcPr>
          <w:p w14:paraId="4C5EF863" w14:textId="684DD939" w:rsidR="00480DDB" w:rsidRPr="00175845" w:rsidRDefault="00480DDB" w:rsidP="00900899">
            <w:pPr>
              <w:spacing w:line="0" w:lineRule="atLeast"/>
              <w:rPr>
                <w:rFonts w:cs="Times New Roman"/>
                <w:szCs w:val="24"/>
              </w:rPr>
            </w:pPr>
            <w:r w:rsidRPr="00175845">
              <w:rPr>
                <w:rFonts w:cs="Times New Roman"/>
                <w:szCs w:val="24"/>
              </w:rPr>
              <w:t>Marketi</w:t>
            </w:r>
            <w:r w:rsidR="009449CB">
              <w:rPr>
                <w:rFonts w:cs="Times New Roman"/>
                <w:szCs w:val="24"/>
              </w:rPr>
              <w:t>n</w:t>
            </w:r>
            <w:r w:rsidRPr="00175845">
              <w:rPr>
                <w:rFonts w:cs="Times New Roman"/>
                <w:szCs w:val="24"/>
              </w:rPr>
              <w:t>g</w:t>
            </w:r>
          </w:p>
        </w:tc>
        <w:tc>
          <w:tcPr>
            <w:tcW w:w="300" w:type="dxa"/>
            <w:tcBorders>
              <w:bottom w:val="single" w:sz="8" w:space="0" w:color="0001AD"/>
            </w:tcBorders>
            <w:shd w:val="clear" w:color="auto" w:fill="auto"/>
            <w:vAlign w:val="bottom"/>
          </w:tcPr>
          <w:p w14:paraId="726BBD50" w14:textId="77777777" w:rsidR="00480DDB" w:rsidRPr="00175845" w:rsidRDefault="00480DDB" w:rsidP="00900899">
            <w:pPr>
              <w:spacing w:line="0" w:lineRule="atLeast"/>
              <w:rPr>
                <w:rFonts w:cs="Times New Roman"/>
                <w:szCs w:val="24"/>
              </w:rPr>
            </w:pPr>
          </w:p>
        </w:tc>
        <w:tc>
          <w:tcPr>
            <w:tcW w:w="440" w:type="dxa"/>
            <w:vMerge w:val="restart"/>
            <w:shd w:val="clear" w:color="auto" w:fill="auto"/>
            <w:vAlign w:val="bottom"/>
          </w:tcPr>
          <w:p w14:paraId="2A4A8D9D" w14:textId="4E21AA59" w:rsidR="00480DDB" w:rsidRPr="00175845" w:rsidRDefault="009449CB" w:rsidP="00900899">
            <w:pPr>
              <w:spacing w:line="0" w:lineRule="atLeast"/>
              <w:ind w:left="120"/>
              <w:rPr>
                <w:rFonts w:cs="Times New Roman"/>
                <w:w w:val="92"/>
                <w:szCs w:val="24"/>
              </w:rPr>
            </w:pPr>
            <w:r>
              <w:rPr>
                <w:rFonts w:cs="Times New Roman"/>
                <w:w w:val="92"/>
                <w:szCs w:val="24"/>
              </w:rPr>
              <w:t>us</w:t>
            </w:r>
            <w:r w:rsidR="00480DDB" w:rsidRPr="00175845">
              <w:rPr>
                <w:rFonts w:cs="Times New Roman"/>
                <w:w w:val="92"/>
                <w:szCs w:val="24"/>
              </w:rPr>
              <w:t>e</w:t>
            </w:r>
          </w:p>
        </w:tc>
      </w:tr>
      <w:tr w:rsidR="00480DDB" w:rsidRPr="00175845" w14:paraId="1E9F847B" w14:textId="77777777" w:rsidTr="00900899">
        <w:trPr>
          <w:trHeight w:val="93"/>
        </w:trPr>
        <w:tc>
          <w:tcPr>
            <w:tcW w:w="980" w:type="dxa"/>
            <w:vMerge/>
            <w:tcBorders>
              <w:right w:val="single" w:sz="8" w:space="0" w:color="auto"/>
            </w:tcBorders>
            <w:shd w:val="clear" w:color="auto" w:fill="auto"/>
            <w:vAlign w:val="bottom"/>
          </w:tcPr>
          <w:p w14:paraId="4F74F5FA" w14:textId="77777777" w:rsidR="00480DDB" w:rsidRPr="00175845" w:rsidRDefault="00480DDB" w:rsidP="00900899">
            <w:pPr>
              <w:spacing w:line="0" w:lineRule="atLeast"/>
              <w:rPr>
                <w:rFonts w:cs="Times New Roman"/>
                <w:szCs w:val="24"/>
              </w:rPr>
            </w:pPr>
          </w:p>
        </w:tc>
        <w:tc>
          <w:tcPr>
            <w:tcW w:w="300" w:type="dxa"/>
            <w:shd w:val="clear" w:color="auto" w:fill="auto"/>
            <w:vAlign w:val="bottom"/>
          </w:tcPr>
          <w:p w14:paraId="550D5C00" w14:textId="77777777" w:rsidR="00480DDB" w:rsidRPr="00175845" w:rsidRDefault="00480DDB" w:rsidP="00900899">
            <w:pPr>
              <w:spacing w:line="0" w:lineRule="atLeast"/>
              <w:rPr>
                <w:rFonts w:cs="Times New Roman"/>
                <w:szCs w:val="24"/>
              </w:rPr>
            </w:pPr>
          </w:p>
        </w:tc>
        <w:tc>
          <w:tcPr>
            <w:tcW w:w="440" w:type="dxa"/>
            <w:vMerge/>
            <w:shd w:val="clear" w:color="auto" w:fill="auto"/>
            <w:vAlign w:val="bottom"/>
          </w:tcPr>
          <w:p w14:paraId="7C8F4037" w14:textId="77777777" w:rsidR="00480DDB" w:rsidRPr="00175845" w:rsidRDefault="00480DDB" w:rsidP="00900899">
            <w:pPr>
              <w:spacing w:line="0" w:lineRule="atLeast"/>
              <w:rPr>
                <w:rFonts w:cs="Times New Roman"/>
                <w:szCs w:val="24"/>
              </w:rPr>
            </w:pPr>
          </w:p>
        </w:tc>
      </w:tr>
      <w:tr w:rsidR="00480DDB" w:rsidRPr="00175845" w14:paraId="41C23744" w14:textId="77777777" w:rsidTr="00900899">
        <w:trPr>
          <w:trHeight w:val="188"/>
        </w:trPr>
        <w:tc>
          <w:tcPr>
            <w:tcW w:w="980" w:type="dxa"/>
            <w:tcBorders>
              <w:right w:val="single" w:sz="8" w:space="0" w:color="auto"/>
            </w:tcBorders>
            <w:shd w:val="clear" w:color="auto" w:fill="auto"/>
            <w:vAlign w:val="bottom"/>
          </w:tcPr>
          <w:p w14:paraId="68AA17F5" w14:textId="77777777" w:rsidR="00480DDB" w:rsidRPr="00175845" w:rsidRDefault="00480DDB" w:rsidP="00900899">
            <w:pPr>
              <w:spacing w:line="0" w:lineRule="atLeast"/>
              <w:rPr>
                <w:rFonts w:cs="Times New Roman"/>
                <w:szCs w:val="24"/>
              </w:rPr>
            </w:pPr>
          </w:p>
        </w:tc>
        <w:tc>
          <w:tcPr>
            <w:tcW w:w="300" w:type="dxa"/>
            <w:shd w:val="clear" w:color="auto" w:fill="auto"/>
            <w:vAlign w:val="bottom"/>
          </w:tcPr>
          <w:p w14:paraId="6065F176" w14:textId="77777777" w:rsidR="00480DDB" w:rsidRPr="00175845" w:rsidRDefault="00480DDB" w:rsidP="00900899">
            <w:pPr>
              <w:spacing w:line="0" w:lineRule="atLeast"/>
              <w:rPr>
                <w:rFonts w:cs="Times New Roman"/>
                <w:szCs w:val="24"/>
              </w:rPr>
            </w:pPr>
          </w:p>
        </w:tc>
        <w:tc>
          <w:tcPr>
            <w:tcW w:w="440" w:type="dxa"/>
            <w:shd w:val="clear" w:color="auto" w:fill="auto"/>
            <w:vAlign w:val="bottom"/>
          </w:tcPr>
          <w:p w14:paraId="41ED2571" w14:textId="77777777" w:rsidR="00480DDB" w:rsidRPr="00175845" w:rsidRDefault="00480DDB" w:rsidP="00900899">
            <w:pPr>
              <w:spacing w:line="0" w:lineRule="atLeast"/>
              <w:rPr>
                <w:rFonts w:cs="Times New Roman"/>
                <w:szCs w:val="24"/>
              </w:rPr>
            </w:pPr>
          </w:p>
        </w:tc>
      </w:tr>
    </w:tbl>
    <w:p w14:paraId="52CF1607" w14:textId="77777777" w:rsidR="00480DDB" w:rsidRPr="00175845" w:rsidRDefault="00480DDB" w:rsidP="00480DDB">
      <w:pPr>
        <w:spacing w:line="20" w:lineRule="exact"/>
        <w:rPr>
          <w:rFonts w:cs="Times New Roman"/>
          <w:szCs w:val="24"/>
        </w:rPr>
      </w:pPr>
      <w:r w:rsidRPr="00175845">
        <w:rPr>
          <w:rFonts w:cs="Times New Roman"/>
          <w:noProof/>
          <w:szCs w:val="24"/>
        </w:rPr>
        <w:drawing>
          <wp:anchor distT="0" distB="0" distL="114300" distR="114300" simplePos="0" relativeHeight="251667456" behindDoc="1" locked="0" layoutInCell="1" allowOverlap="1" wp14:anchorId="2BDE8E24" wp14:editId="13FFB5D3">
            <wp:simplePos x="0" y="0"/>
            <wp:positionH relativeFrom="column">
              <wp:posOffset>861060</wp:posOffset>
            </wp:positionH>
            <wp:positionV relativeFrom="paragraph">
              <wp:posOffset>-226695</wp:posOffset>
            </wp:positionV>
            <wp:extent cx="100965" cy="85090"/>
            <wp:effectExtent l="0" t="0" r="0" b="0"/>
            <wp:wrapNone/>
            <wp:docPr id="1618"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3"/>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0965" cy="85090"/>
                    </a:xfrm>
                    <a:prstGeom prst="rect">
                      <a:avLst/>
                    </a:prstGeom>
                    <a:noFill/>
                  </pic:spPr>
                </pic:pic>
              </a:graphicData>
            </a:graphic>
            <wp14:sizeRelH relativeFrom="page">
              <wp14:pctWidth>0</wp14:pctWidth>
            </wp14:sizeRelH>
            <wp14:sizeRelV relativeFrom="page">
              <wp14:pctHeight>0</wp14:pctHeight>
            </wp14:sizeRelV>
          </wp:anchor>
        </w:drawing>
      </w:r>
    </w:p>
    <w:p w14:paraId="6D8CDAB7" w14:textId="77777777" w:rsidR="00480DDB" w:rsidRPr="00175845" w:rsidRDefault="00480DDB" w:rsidP="00480DDB">
      <w:pPr>
        <w:spacing w:line="200" w:lineRule="exact"/>
        <w:rPr>
          <w:rFonts w:cs="Times New Roman"/>
          <w:szCs w:val="24"/>
        </w:rPr>
      </w:pPr>
    </w:p>
    <w:p w14:paraId="4FAF85F5" w14:textId="77777777" w:rsidR="00480DDB" w:rsidRPr="00175845" w:rsidRDefault="00480DDB" w:rsidP="00480DDB">
      <w:pPr>
        <w:spacing w:line="200" w:lineRule="exact"/>
        <w:rPr>
          <w:rFonts w:cs="Times New Roman"/>
          <w:szCs w:val="24"/>
        </w:rPr>
      </w:pPr>
    </w:p>
    <w:p w14:paraId="1BB2DC00" w14:textId="77777777" w:rsidR="00480DDB" w:rsidRPr="00175845" w:rsidRDefault="00480DDB" w:rsidP="00480DDB">
      <w:pPr>
        <w:spacing w:line="386" w:lineRule="exact"/>
        <w:rPr>
          <w:rFonts w:cs="Times New Roman"/>
          <w:szCs w:val="24"/>
        </w:rPr>
      </w:pPr>
    </w:p>
    <w:p w14:paraId="37AEB73B" w14:textId="77777777" w:rsidR="00480DDB" w:rsidRPr="00175845" w:rsidRDefault="00480DDB" w:rsidP="00480DDB">
      <w:pPr>
        <w:spacing w:line="0" w:lineRule="atLeast"/>
        <w:rPr>
          <w:rFonts w:cs="Times New Roman"/>
          <w:szCs w:val="24"/>
        </w:rPr>
      </w:pPr>
      <w:r w:rsidRPr="00175845">
        <w:rPr>
          <w:rFonts w:cs="Times New Roman"/>
          <w:szCs w:val="24"/>
        </w:rPr>
        <w:t xml:space="preserve">Manufacturing  </w:t>
      </w:r>
      <w:r w:rsidRPr="00175845">
        <w:rPr>
          <w:rFonts w:cs="Times New Roman"/>
          <w:noProof/>
          <w:szCs w:val="24"/>
        </w:rPr>
        <w:drawing>
          <wp:inline distT="0" distB="0" distL="0" distR="0" wp14:anchorId="53EF22B6" wp14:editId="18138FC3">
            <wp:extent cx="236220" cy="68580"/>
            <wp:effectExtent l="0" t="0" r="0" b="0"/>
            <wp:docPr id="13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6220" cy="68580"/>
                    </a:xfrm>
                    <a:prstGeom prst="rect">
                      <a:avLst/>
                    </a:prstGeom>
                    <a:noFill/>
                    <a:ln>
                      <a:noFill/>
                    </a:ln>
                  </pic:spPr>
                </pic:pic>
              </a:graphicData>
            </a:graphic>
          </wp:inline>
        </w:drawing>
      </w:r>
      <w:r w:rsidRPr="00175845">
        <w:rPr>
          <w:rFonts w:cs="Times New Roman"/>
          <w:szCs w:val="24"/>
        </w:rPr>
        <w:t xml:space="preserve"> User</w:t>
      </w:r>
    </w:p>
    <w:p w14:paraId="6800B13C" w14:textId="77777777" w:rsidR="00480DDB" w:rsidRPr="00175845" w:rsidRDefault="00480DDB" w:rsidP="00480DDB">
      <w:pPr>
        <w:spacing w:line="0" w:lineRule="atLeast"/>
        <w:rPr>
          <w:rFonts w:cs="Times New Roman"/>
          <w:szCs w:val="24"/>
        </w:rPr>
      </w:pPr>
    </w:p>
    <w:p w14:paraId="1C67871E" w14:textId="77777777" w:rsidR="009449CB" w:rsidRDefault="009449CB" w:rsidP="00480DDB">
      <w:pPr>
        <w:spacing w:line="0" w:lineRule="atLeast"/>
        <w:rPr>
          <w:rFonts w:eastAsia="Arial" w:cs="Times New Roman"/>
          <w:color w:val="0001AD"/>
          <w:szCs w:val="24"/>
        </w:rPr>
      </w:pPr>
    </w:p>
    <w:p w14:paraId="44B813FF" w14:textId="77777777" w:rsidR="00480DDB" w:rsidRPr="00175845" w:rsidRDefault="00480DDB" w:rsidP="00480DDB">
      <w:pPr>
        <w:spacing w:line="0" w:lineRule="atLeast"/>
        <w:rPr>
          <w:rFonts w:cs="Times New Roman"/>
          <w:szCs w:val="24"/>
        </w:rPr>
        <w:sectPr w:rsidR="00480DDB" w:rsidRPr="00175845" w:rsidSect="005A4439">
          <w:type w:val="continuous"/>
          <w:pgSz w:w="10720" w:h="13946"/>
          <w:pgMar w:top="529" w:right="895" w:bottom="85" w:left="1440" w:header="0" w:footer="0" w:gutter="0"/>
          <w:cols w:num="3" w:space="0" w:equalWidth="0">
            <w:col w:w="3240" w:space="660"/>
            <w:col w:w="1300" w:space="300"/>
            <w:col w:w="2880"/>
          </w:cols>
          <w:docGrid w:linePitch="360"/>
        </w:sectPr>
      </w:pPr>
    </w:p>
    <w:p w14:paraId="0CC84FE4" w14:textId="238CF7E3" w:rsidR="00D75E0E" w:rsidRPr="00CE46B3" w:rsidRDefault="00DD5EA8" w:rsidP="00DD5EA8">
      <w:pPr>
        <w:rPr>
          <w:rFonts w:cs="Times New Roman"/>
          <w:color w:val="00B0F0"/>
          <w:sz w:val="28"/>
          <w:szCs w:val="28"/>
        </w:rPr>
      </w:pPr>
      <w:bookmarkStart w:id="3" w:name="_Toc136500362"/>
      <w:r w:rsidRPr="00CE46B3">
        <w:rPr>
          <w:rStyle w:val="Heading1Char"/>
          <w:rFonts w:cs="Times New Roman"/>
          <w:sz w:val="28"/>
          <w:szCs w:val="28"/>
        </w:rPr>
        <w:lastRenderedPageBreak/>
        <w:t>The processes and technologies which the company used to carry this development forward</w:t>
      </w:r>
      <w:bookmarkEnd w:id="3"/>
      <w:r w:rsidRPr="00CE46B3">
        <w:rPr>
          <w:rFonts w:cs="Times New Roman"/>
          <w:color w:val="00B0F0"/>
          <w:sz w:val="28"/>
          <w:szCs w:val="28"/>
        </w:rPr>
        <w:t xml:space="preserve">. </w:t>
      </w:r>
    </w:p>
    <w:p w14:paraId="0FFC32E1" w14:textId="7D3D8796" w:rsidR="00DD5EA8" w:rsidRPr="004363B3" w:rsidRDefault="00DD5EA8" w:rsidP="00DD5EA8">
      <w:pPr>
        <w:rPr>
          <w:rFonts w:cs="Times New Roman"/>
          <w:szCs w:val="24"/>
        </w:rPr>
      </w:pPr>
      <w:r w:rsidRPr="009449CB">
        <w:rPr>
          <w:rFonts w:cs="Times New Roman"/>
          <w:szCs w:val="24"/>
        </w:rPr>
        <w:t xml:space="preserve">The Key process can be described as manufacturing, building new teams, logistics, JIT, Stock control, customer orders; technology would be customer ordering, and customers defining their requirements; colour, frame size, etc </w:t>
      </w:r>
      <w:r w:rsidR="00183446" w:rsidRPr="009449CB">
        <w:rPr>
          <w:rFonts w:cs="Times New Roman"/>
          <w:szCs w:val="24"/>
        </w:rPr>
        <w:t>External technology, people &amp; collaboration</w:t>
      </w:r>
      <w:r w:rsidR="001753B7" w:rsidRPr="009449CB">
        <w:rPr>
          <w:rFonts w:cs="Times New Roman"/>
          <w:szCs w:val="24"/>
        </w:rPr>
        <w:t>, increasing knowledge , capability, capacity; if that is looked at in a different way, and the pooling of factors, this can lead to an insight, a project, new way of working, defing &amp; refining process driven work, new technologies, IOT, in order to redefine &amp; rework the company product to redefine their USP, and at the same time, be mindful of the new reference points that may arise to enhance product &amp; delivery mechanisms</w:t>
      </w:r>
      <w:r w:rsidR="004363B3">
        <w:rPr>
          <w:rFonts w:cs="Times New Roman"/>
          <w:szCs w:val="24"/>
        </w:rPr>
        <w:t>, as Brompton would affirm to this aspect of their work.</w:t>
      </w:r>
    </w:p>
    <w:p w14:paraId="4ACFFE6A" w14:textId="77777777" w:rsidR="00190C35" w:rsidRPr="00175845" w:rsidRDefault="00190C35" w:rsidP="004363B3">
      <w:pPr>
        <w:spacing w:line="645" w:lineRule="atLeast"/>
        <w:jc w:val="center"/>
        <w:rPr>
          <w:rFonts w:cs="Times New Roman"/>
          <w:color w:val="060606"/>
          <w:spacing w:val="-7"/>
          <w:szCs w:val="24"/>
        </w:rPr>
      </w:pPr>
      <w:r w:rsidRPr="00175845">
        <w:rPr>
          <w:rFonts w:cs="Times New Roman"/>
          <w:color w:val="060606"/>
          <w:spacing w:val="-7"/>
          <w:szCs w:val="24"/>
        </w:rPr>
        <w:t>Skilled Craftmanship</w:t>
      </w:r>
    </w:p>
    <w:p w14:paraId="285FFF80" w14:textId="77777777" w:rsidR="00190C35" w:rsidRDefault="00190C35" w:rsidP="00190C35">
      <w:pPr>
        <w:pStyle w:val="NormalWeb"/>
        <w:spacing w:before="0" w:beforeAutospacing="0" w:after="0" w:afterAutospacing="0" w:line="375" w:lineRule="atLeast"/>
        <w:rPr>
          <w:rFonts w:cs="Times New Roman"/>
          <w:color w:val="060606"/>
          <w:spacing w:val="-2"/>
          <w:szCs w:val="24"/>
        </w:rPr>
      </w:pPr>
      <w:r w:rsidRPr="004363B3">
        <w:rPr>
          <w:rFonts w:cs="Times New Roman"/>
          <w:color w:val="060606"/>
          <w:spacing w:val="-2"/>
          <w:szCs w:val="24"/>
          <w:u w:val="single"/>
        </w:rPr>
        <w:t>All Brompton bike frames are built by hand</w:t>
      </w:r>
      <w:r w:rsidRPr="00175845">
        <w:rPr>
          <w:rFonts w:cs="Times New Roman"/>
          <w:color w:val="060606"/>
          <w:spacing w:val="-2"/>
          <w:szCs w:val="24"/>
        </w:rPr>
        <w:t>. The steel frames are pieced together using a process called brazing. Our brazers are trained in-house for 18-months. Some Master Brazers have been crafting our bikes for over 18 years. A small signature at the bottom of every frame marks the maker.</w:t>
      </w:r>
      <w:r w:rsidRPr="00175845">
        <w:rPr>
          <w:rFonts w:cs="Times New Roman"/>
          <w:color w:val="060606"/>
          <w:spacing w:val="-2"/>
          <w:szCs w:val="24"/>
        </w:rPr>
        <w:br/>
      </w:r>
      <w:r w:rsidRPr="00175845">
        <w:rPr>
          <w:rFonts w:cs="Times New Roman"/>
          <w:color w:val="060606"/>
          <w:spacing w:val="-2"/>
          <w:szCs w:val="24"/>
        </w:rPr>
        <w:br/>
      </w:r>
      <w:hyperlink r:id="rId22" w:history="1">
        <w:r w:rsidRPr="00175845">
          <w:rPr>
            <w:rStyle w:val="Hyperlink"/>
            <w:rFonts w:cs="Times New Roman"/>
            <w:color w:val="060606"/>
            <w:spacing w:val="-2"/>
            <w:szCs w:val="24"/>
          </w:rPr>
          <w:t>The titanium framesets are TIG welded</w:t>
        </w:r>
      </w:hyperlink>
      <w:r w:rsidRPr="00175845">
        <w:rPr>
          <w:rStyle w:val="apple-converted-space"/>
          <w:rFonts w:cs="Times New Roman"/>
          <w:color w:val="060606"/>
          <w:spacing w:val="-2"/>
          <w:szCs w:val="24"/>
        </w:rPr>
        <w:t> </w:t>
      </w:r>
      <w:r w:rsidRPr="00175845">
        <w:rPr>
          <w:rFonts w:cs="Times New Roman"/>
          <w:color w:val="060606"/>
          <w:spacing w:val="-2"/>
          <w:szCs w:val="24"/>
        </w:rPr>
        <w:t xml:space="preserve">in our specialist factory in Sheffield, 300 km north of our London Factory. This process requires a high level of skill and coordination between hand, </w:t>
      </w:r>
      <w:proofErr w:type="gramStart"/>
      <w:r w:rsidRPr="00175845">
        <w:rPr>
          <w:rFonts w:cs="Times New Roman"/>
          <w:color w:val="060606"/>
          <w:spacing w:val="-2"/>
          <w:szCs w:val="24"/>
        </w:rPr>
        <w:t>foot</w:t>
      </w:r>
      <w:proofErr w:type="gramEnd"/>
      <w:r w:rsidRPr="00175845">
        <w:rPr>
          <w:rFonts w:cs="Times New Roman"/>
          <w:color w:val="060606"/>
          <w:spacing w:val="-2"/>
          <w:szCs w:val="24"/>
        </w:rPr>
        <w:t xml:space="preserve"> and eye. Like brazing, each craftsperson has a signature style, their welds as unique as handwriting.</w:t>
      </w:r>
    </w:p>
    <w:p w14:paraId="48949184" w14:textId="77777777" w:rsidR="009F6C17" w:rsidRPr="00175845" w:rsidRDefault="009F6C17" w:rsidP="00190C35">
      <w:pPr>
        <w:pStyle w:val="NormalWeb"/>
        <w:spacing w:before="0" w:beforeAutospacing="0" w:after="0" w:afterAutospacing="0" w:line="375" w:lineRule="atLeast"/>
        <w:rPr>
          <w:rFonts w:cs="Times New Roman"/>
          <w:color w:val="060606"/>
          <w:spacing w:val="-2"/>
          <w:szCs w:val="24"/>
        </w:rPr>
      </w:pPr>
    </w:p>
    <w:p w14:paraId="59389463" w14:textId="50F96118" w:rsidR="00DD5EA8" w:rsidRPr="00175845" w:rsidRDefault="004363B3" w:rsidP="00DD5EA8">
      <w:pPr>
        <w:rPr>
          <w:rFonts w:cs="Times New Roman"/>
          <w:color w:val="00B0F0"/>
          <w:szCs w:val="24"/>
        </w:rPr>
      </w:pPr>
      <w:r w:rsidRPr="00175845">
        <w:rPr>
          <w:rFonts w:cs="Times New Roman"/>
          <w:noProof/>
          <w:color w:val="00B0F0"/>
          <w:szCs w:val="24"/>
          <w14:ligatures w14:val="standardContextual"/>
        </w:rPr>
        <w:drawing>
          <wp:inline distT="0" distB="0" distL="0" distR="0" wp14:anchorId="0A0EB136" wp14:editId="2FBD3C1F">
            <wp:extent cx="5731510" cy="2303950"/>
            <wp:effectExtent l="0" t="0" r="0" b="0"/>
            <wp:docPr id="331502610" name="Picture 331502610"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502610" name="Picture 331502610" descr="A picture containing text, screenshot, font, numb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303950"/>
                    </a:xfrm>
                    <a:prstGeom prst="rect">
                      <a:avLst/>
                    </a:prstGeom>
                  </pic:spPr>
                </pic:pic>
              </a:graphicData>
            </a:graphic>
          </wp:inline>
        </w:drawing>
      </w:r>
    </w:p>
    <w:p w14:paraId="49CF1016" w14:textId="79C3A654" w:rsidR="00277A3F" w:rsidRDefault="00585937" w:rsidP="00585937">
      <w:pPr>
        <w:jc w:val="center"/>
        <w:rPr>
          <w:rStyle w:val="Heading1Char"/>
          <w:rFonts w:cs="Times New Roman"/>
          <w:sz w:val="24"/>
          <w:szCs w:val="24"/>
        </w:rPr>
      </w:pPr>
      <w:bookmarkStart w:id="4" w:name="_Toc136500363"/>
      <w:r>
        <w:rPr>
          <w:rStyle w:val="Heading1Char"/>
          <w:rFonts w:cs="Times New Roman"/>
          <w:sz w:val="24"/>
          <w:szCs w:val="24"/>
        </w:rPr>
        <w:t>The Innovation Table</w:t>
      </w:r>
      <w:bookmarkEnd w:id="4"/>
    </w:p>
    <w:p w14:paraId="10E72A02" w14:textId="77777777" w:rsidR="00585937" w:rsidRDefault="00585937" w:rsidP="00DD5EA8">
      <w:pPr>
        <w:rPr>
          <w:rStyle w:val="Heading1Char"/>
          <w:rFonts w:cs="Times New Roman"/>
          <w:sz w:val="24"/>
          <w:szCs w:val="24"/>
        </w:rPr>
      </w:pPr>
    </w:p>
    <w:p w14:paraId="7A52D8B0" w14:textId="394B1812" w:rsidR="00A2084A" w:rsidRPr="00CE46B3" w:rsidRDefault="00DD5EA8" w:rsidP="00DD5EA8">
      <w:pPr>
        <w:rPr>
          <w:rFonts w:cs="Times New Roman"/>
          <w:color w:val="00B0F0"/>
          <w:sz w:val="28"/>
          <w:szCs w:val="28"/>
        </w:rPr>
      </w:pPr>
      <w:bookmarkStart w:id="5" w:name="_Toc136500364"/>
      <w:r w:rsidRPr="00CE46B3">
        <w:rPr>
          <w:rStyle w:val="Heading1Char"/>
          <w:rFonts w:cs="Times New Roman"/>
          <w:sz w:val="28"/>
          <w:szCs w:val="28"/>
        </w:rPr>
        <w:lastRenderedPageBreak/>
        <w:t>The extent to which the development relied on resources external to the company and the ways in which the deployment of these resources was managed</w:t>
      </w:r>
      <w:bookmarkEnd w:id="5"/>
      <w:r w:rsidRPr="00CE46B3">
        <w:rPr>
          <w:rFonts w:cs="Times New Roman"/>
          <w:color w:val="00B0F0"/>
          <w:sz w:val="28"/>
          <w:szCs w:val="28"/>
        </w:rPr>
        <w:t xml:space="preserve">. </w:t>
      </w:r>
    </w:p>
    <w:p w14:paraId="2AAD3D89" w14:textId="792B0312" w:rsidR="006364CC" w:rsidRDefault="00DD5EA8" w:rsidP="006364CC">
      <w:pPr>
        <w:pStyle w:val="NormalWeb"/>
        <w:spacing w:before="0" w:beforeAutospacing="0" w:after="0" w:afterAutospacing="0" w:line="375" w:lineRule="atLeast"/>
        <w:rPr>
          <w:rFonts w:cs="Times New Roman"/>
          <w:color w:val="060606"/>
          <w:spacing w:val="-2"/>
          <w:szCs w:val="24"/>
        </w:rPr>
      </w:pPr>
      <w:r w:rsidRPr="00B7545D">
        <w:rPr>
          <w:rFonts w:cs="Times New Roman"/>
          <w:szCs w:val="24"/>
        </w:rPr>
        <w:t xml:space="preserve">External factors, the company would have to look at other forms, of manufacture, people skills, Firms that have looked to other areas to establish working relationships with have. done this with a view </w:t>
      </w:r>
      <w:r w:rsidR="009449CB" w:rsidRPr="00B7545D">
        <w:rPr>
          <w:rFonts w:cs="Times New Roman"/>
          <w:szCs w:val="24"/>
        </w:rPr>
        <w:t>to</w:t>
      </w:r>
      <w:r w:rsidR="009F6C17">
        <w:rPr>
          <w:rFonts w:cs="Times New Roman"/>
          <w:szCs w:val="24"/>
        </w:rPr>
        <w:t xml:space="preserve"> cutting costs, utilising companies people outside of your own</w:t>
      </w:r>
      <w:r w:rsidR="006364CC">
        <w:rPr>
          <w:rFonts w:cs="Times New Roman"/>
          <w:szCs w:val="24"/>
        </w:rPr>
        <w:t xml:space="preserve"> local</w:t>
      </w:r>
      <w:r w:rsidR="009F6C17">
        <w:rPr>
          <w:rFonts w:cs="Times New Roman"/>
          <w:szCs w:val="24"/>
        </w:rPr>
        <w:t xml:space="preserve"> workforce. One of the key examples</w:t>
      </w:r>
      <w:r w:rsidR="006364CC">
        <w:rPr>
          <w:rFonts w:cs="Times New Roman"/>
          <w:szCs w:val="24"/>
        </w:rPr>
        <w:t xml:space="preserve"> </w:t>
      </w:r>
      <w:r w:rsidR="00115EF3">
        <w:rPr>
          <w:rFonts w:cs="Times New Roman"/>
          <w:szCs w:val="24"/>
        </w:rPr>
        <w:t>was to</w:t>
      </w:r>
      <w:r w:rsidR="009F6C17">
        <w:rPr>
          <w:rFonts w:cs="Times New Roman"/>
          <w:szCs w:val="24"/>
        </w:rPr>
        <w:t xml:space="preserve"> build a factory</w:t>
      </w:r>
      <w:r w:rsidR="006364CC">
        <w:rPr>
          <w:rFonts w:cs="Times New Roman"/>
          <w:szCs w:val="24"/>
        </w:rPr>
        <w:t xml:space="preserve">, in Sheffield 200 miles away from London, </w:t>
      </w:r>
      <w:r w:rsidR="006364CC" w:rsidRPr="00175845">
        <w:rPr>
          <w:rFonts w:cs="Times New Roman"/>
          <w:color w:val="060606"/>
          <w:spacing w:val="-2"/>
          <w:szCs w:val="24"/>
        </w:rPr>
        <w:t>in our specialist factory</w:t>
      </w:r>
      <w:r w:rsidR="006364CC">
        <w:rPr>
          <w:rFonts w:cs="Times New Roman"/>
          <w:color w:val="060606"/>
          <w:spacing w:val="-2"/>
          <w:szCs w:val="24"/>
        </w:rPr>
        <w:t xml:space="preserve"> for welding TIG;</w:t>
      </w:r>
      <w:r w:rsidR="006364CC" w:rsidRPr="00175845">
        <w:rPr>
          <w:rFonts w:cs="Times New Roman"/>
          <w:color w:val="060606"/>
          <w:spacing w:val="-2"/>
          <w:szCs w:val="24"/>
        </w:rPr>
        <w:t xml:space="preserve"> This process requires a high level of skill and coordination between hand, foot and eye. Like brazing, each craftsperson has a signature style, their welds as unique as handwriting.</w:t>
      </w:r>
    </w:p>
    <w:p w14:paraId="269EF687" w14:textId="531E7D58" w:rsidR="00DD5EA8" w:rsidRPr="00B7545D" w:rsidRDefault="00DD5EA8" w:rsidP="00DD5EA8">
      <w:pPr>
        <w:rPr>
          <w:rFonts w:cs="Times New Roman"/>
          <w:szCs w:val="24"/>
        </w:rPr>
      </w:pPr>
    </w:p>
    <w:p w14:paraId="3B64719C" w14:textId="58BEA7C0" w:rsidR="00DD5EA8" w:rsidRPr="00845B8A" w:rsidRDefault="00986225" w:rsidP="00845B8A">
      <w:pPr>
        <w:pStyle w:val="NoSpacing"/>
      </w:pPr>
      <w:r w:rsidRPr="00845B8A">
        <w:t xml:space="preserve">If </w:t>
      </w:r>
      <w:r w:rsidR="00826E17" w:rsidRPr="00845B8A">
        <w:t>an external</w:t>
      </w:r>
      <w:r w:rsidRPr="00845B8A">
        <w:t xml:space="preserve"> supplier, business was to </w:t>
      </w:r>
      <w:r w:rsidR="00812E9A" w:rsidRPr="00845B8A">
        <w:t>be aligned</w:t>
      </w:r>
      <w:r w:rsidRPr="00845B8A">
        <w:t xml:space="preserve"> to the </w:t>
      </w:r>
      <w:r w:rsidR="00826E17" w:rsidRPr="00845B8A">
        <w:t>company,</w:t>
      </w:r>
      <w:r w:rsidRPr="00845B8A">
        <w:t xml:space="preserve"> one of the k</w:t>
      </w:r>
      <w:r w:rsidR="00826E17" w:rsidRPr="00845B8A">
        <w:t>ey</w:t>
      </w:r>
      <w:r w:rsidRPr="00845B8A">
        <w:t xml:space="preserve"> aspects that may occur would be, lower</w:t>
      </w:r>
      <w:r w:rsidR="00DD5EA8" w:rsidRPr="00845B8A">
        <w:t xml:space="preserve"> productions costs and working with a supplier that understands the complexities of its business; also looking to reduce their R &amp; D infrastructure</w:t>
      </w:r>
      <w:r w:rsidR="00826E17" w:rsidRPr="00845B8A">
        <w:t>.</w:t>
      </w:r>
      <w:r w:rsidRPr="00845B8A">
        <w:t xml:space="preserve"> </w:t>
      </w:r>
      <w:r w:rsidR="00826E17" w:rsidRPr="00845B8A">
        <w:t>A</w:t>
      </w:r>
      <w:r w:rsidRPr="00845B8A">
        <w:t>fter all</w:t>
      </w:r>
      <w:r w:rsidR="00826E17" w:rsidRPr="00845B8A">
        <w:t>,</w:t>
      </w:r>
      <w:r w:rsidRPr="00845B8A">
        <w:t xml:space="preserve"> R &amp; D can be extremely costly the company if there is no dedicated and or infrastructure within the company structure, which may be </w:t>
      </w:r>
      <w:r w:rsidR="00826E17" w:rsidRPr="00845B8A">
        <w:t xml:space="preserve">an asset or a hindrance dependent on the company goals, values &amp; behaviours. </w:t>
      </w:r>
    </w:p>
    <w:p w14:paraId="29721185" w14:textId="77777777" w:rsidR="00277A3F" w:rsidRDefault="00277A3F" w:rsidP="00DD5EA8">
      <w:pPr>
        <w:rPr>
          <w:rFonts w:cs="Times New Roman"/>
          <w:color w:val="002060"/>
          <w:szCs w:val="24"/>
        </w:rPr>
      </w:pPr>
    </w:p>
    <w:p w14:paraId="42F8DA84" w14:textId="2D5E1801" w:rsidR="00277A3F" w:rsidRDefault="00277A3F" w:rsidP="00DD5EA8">
      <w:pPr>
        <w:rPr>
          <w:rFonts w:cs="Times New Roman"/>
          <w:color w:val="002060"/>
          <w:szCs w:val="24"/>
        </w:rPr>
      </w:pPr>
      <w:r w:rsidRPr="00175845">
        <w:rPr>
          <w:rFonts w:eastAsia="Times New Roman" w:cs="Times New Roman"/>
          <w:szCs w:val="24"/>
          <w:lang w:eastAsia="en-GB"/>
        </w:rPr>
        <w:lastRenderedPageBreak/>
        <w:fldChar w:fldCharType="begin"/>
      </w:r>
      <w:r w:rsidRPr="00175845">
        <w:rPr>
          <w:rFonts w:eastAsia="Times New Roman" w:cs="Times New Roman"/>
          <w:szCs w:val="24"/>
          <w:lang w:eastAsia="en-GB"/>
        </w:rPr>
        <w:instrText xml:space="preserve"> INCLUDEPICTURE "https://ideadrop.s3.eu-west-2.amazonaws.com/wp-content/uploads/2020/03/18151555/Untitled-4-768x682.jpg" \* MERGEFORMATINET </w:instrText>
      </w:r>
      <w:r w:rsidRPr="00175845">
        <w:rPr>
          <w:rFonts w:eastAsia="Times New Roman" w:cs="Times New Roman"/>
          <w:szCs w:val="24"/>
          <w:lang w:eastAsia="en-GB"/>
        </w:rPr>
        <w:fldChar w:fldCharType="separate"/>
      </w:r>
      <w:r w:rsidRPr="00175845">
        <w:rPr>
          <w:rFonts w:eastAsia="Times New Roman" w:cs="Times New Roman"/>
          <w:noProof/>
          <w:szCs w:val="24"/>
          <w:lang w:eastAsia="en-GB"/>
        </w:rPr>
        <w:drawing>
          <wp:inline distT="0" distB="0" distL="0" distR="0" wp14:anchorId="0DCBB2A9" wp14:editId="5A91BE22">
            <wp:extent cx="5731510" cy="5087620"/>
            <wp:effectExtent l="0" t="0" r="0" b="5080"/>
            <wp:docPr id="926736721" name="Picture 926736721" descr="A picture containing text, screenshot, font,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252837" name="Picture 1" descr="A picture containing text, screenshot, font, rectang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087620"/>
                    </a:xfrm>
                    <a:prstGeom prst="rect">
                      <a:avLst/>
                    </a:prstGeom>
                    <a:noFill/>
                    <a:ln>
                      <a:noFill/>
                    </a:ln>
                  </pic:spPr>
                </pic:pic>
              </a:graphicData>
            </a:graphic>
          </wp:inline>
        </w:drawing>
      </w:r>
      <w:r w:rsidRPr="00175845">
        <w:rPr>
          <w:rFonts w:eastAsia="Times New Roman" w:cs="Times New Roman"/>
          <w:szCs w:val="24"/>
          <w:lang w:eastAsia="en-GB"/>
        </w:rPr>
        <w:fldChar w:fldCharType="end"/>
      </w:r>
    </w:p>
    <w:p w14:paraId="18CF1EA8" w14:textId="77777777" w:rsidR="00C142F5" w:rsidRPr="00175845" w:rsidRDefault="00C142F5" w:rsidP="00DD5EA8">
      <w:pPr>
        <w:rPr>
          <w:rFonts w:cs="Times New Roman"/>
          <w:color w:val="002060"/>
          <w:szCs w:val="24"/>
        </w:rPr>
      </w:pPr>
    </w:p>
    <w:p w14:paraId="7C758576" w14:textId="77777777" w:rsidR="00CE46B3" w:rsidRDefault="00CE46B3" w:rsidP="00115EF3">
      <w:pPr>
        <w:jc w:val="center"/>
        <w:rPr>
          <w:rStyle w:val="Heading1Char"/>
          <w:rFonts w:cs="Times New Roman"/>
          <w:sz w:val="28"/>
          <w:szCs w:val="28"/>
        </w:rPr>
      </w:pPr>
    </w:p>
    <w:p w14:paraId="39C522F0" w14:textId="77777777" w:rsidR="00CE46B3" w:rsidRDefault="00CE46B3" w:rsidP="00115EF3">
      <w:pPr>
        <w:jc w:val="center"/>
        <w:rPr>
          <w:rStyle w:val="Heading1Char"/>
          <w:rFonts w:cs="Times New Roman"/>
          <w:sz w:val="28"/>
          <w:szCs w:val="28"/>
        </w:rPr>
      </w:pPr>
    </w:p>
    <w:p w14:paraId="7FAB91F6" w14:textId="77777777" w:rsidR="00CE46B3" w:rsidRDefault="00CE46B3" w:rsidP="00115EF3">
      <w:pPr>
        <w:jc w:val="center"/>
        <w:rPr>
          <w:rStyle w:val="Heading1Char"/>
          <w:rFonts w:cs="Times New Roman"/>
          <w:sz w:val="28"/>
          <w:szCs w:val="28"/>
        </w:rPr>
      </w:pPr>
    </w:p>
    <w:p w14:paraId="77C1CC60" w14:textId="77777777" w:rsidR="00CE46B3" w:rsidRDefault="00CE46B3" w:rsidP="00115EF3">
      <w:pPr>
        <w:jc w:val="center"/>
        <w:rPr>
          <w:rStyle w:val="Heading1Char"/>
          <w:rFonts w:cs="Times New Roman"/>
          <w:sz w:val="28"/>
          <w:szCs w:val="28"/>
        </w:rPr>
      </w:pPr>
    </w:p>
    <w:p w14:paraId="51748B4A" w14:textId="77777777" w:rsidR="00CE46B3" w:rsidRDefault="00CE46B3" w:rsidP="00115EF3">
      <w:pPr>
        <w:jc w:val="center"/>
        <w:rPr>
          <w:rStyle w:val="Heading1Char"/>
          <w:rFonts w:cs="Times New Roman"/>
          <w:sz w:val="28"/>
          <w:szCs w:val="28"/>
        </w:rPr>
      </w:pPr>
    </w:p>
    <w:p w14:paraId="37835C62" w14:textId="77777777" w:rsidR="00CE46B3" w:rsidRDefault="00CE46B3" w:rsidP="00115EF3">
      <w:pPr>
        <w:jc w:val="center"/>
        <w:rPr>
          <w:rStyle w:val="Heading1Char"/>
          <w:rFonts w:cs="Times New Roman"/>
          <w:sz w:val="28"/>
          <w:szCs w:val="28"/>
        </w:rPr>
      </w:pPr>
    </w:p>
    <w:p w14:paraId="407AF69A" w14:textId="77777777" w:rsidR="00CE46B3" w:rsidRDefault="00CE46B3" w:rsidP="00115EF3">
      <w:pPr>
        <w:jc w:val="center"/>
        <w:rPr>
          <w:rStyle w:val="Heading1Char"/>
          <w:rFonts w:cs="Times New Roman"/>
          <w:sz w:val="28"/>
          <w:szCs w:val="28"/>
        </w:rPr>
      </w:pPr>
    </w:p>
    <w:p w14:paraId="3D1F403F" w14:textId="77777777" w:rsidR="00CE46B3" w:rsidRDefault="00CE46B3" w:rsidP="00115EF3">
      <w:pPr>
        <w:jc w:val="center"/>
        <w:rPr>
          <w:rStyle w:val="Heading1Char"/>
          <w:rFonts w:cs="Times New Roman"/>
          <w:sz w:val="28"/>
          <w:szCs w:val="28"/>
        </w:rPr>
      </w:pPr>
    </w:p>
    <w:p w14:paraId="0F85A493" w14:textId="77777777" w:rsidR="00CE46B3" w:rsidRDefault="00CE46B3" w:rsidP="00115EF3">
      <w:pPr>
        <w:jc w:val="center"/>
        <w:rPr>
          <w:rStyle w:val="Heading1Char"/>
          <w:rFonts w:cs="Times New Roman"/>
          <w:sz w:val="28"/>
          <w:szCs w:val="28"/>
        </w:rPr>
      </w:pPr>
    </w:p>
    <w:p w14:paraId="574A2C5D" w14:textId="72F080AF" w:rsidR="00DD5EA8" w:rsidRPr="00CE46B3" w:rsidRDefault="00DD5EA8" w:rsidP="00115EF3">
      <w:pPr>
        <w:jc w:val="center"/>
        <w:rPr>
          <w:rFonts w:cs="Times New Roman"/>
          <w:color w:val="00B0F0"/>
          <w:sz w:val="28"/>
          <w:szCs w:val="28"/>
        </w:rPr>
      </w:pPr>
      <w:bookmarkStart w:id="6" w:name="_Toc136500365"/>
      <w:r w:rsidRPr="00CE46B3">
        <w:rPr>
          <w:rStyle w:val="Heading1Char"/>
          <w:rFonts w:cs="Times New Roman"/>
          <w:sz w:val="28"/>
          <w:szCs w:val="28"/>
        </w:rPr>
        <w:lastRenderedPageBreak/>
        <w:t>How management overview of the development was maintained</w:t>
      </w:r>
      <w:bookmarkEnd w:id="6"/>
      <w:r w:rsidRPr="00CE46B3">
        <w:rPr>
          <w:rFonts w:cs="Times New Roman"/>
          <w:color w:val="00B0F0"/>
          <w:sz w:val="28"/>
          <w:szCs w:val="28"/>
        </w:rPr>
        <w:t>.</w:t>
      </w:r>
    </w:p>
    <w:p w14:paraId="5EC1C635" w14:textId="77777777" w:rsidR="007D5E59" w:rsidRPr="00175845" w:rsidRDefault="007D5E59" w:rsidP="00DD5EA8">
      <w:pPr>
        <w:rPr>
          <w:rFonts w:cs="Times New Roman"/>
          <w:color w:val="00B0F0"/>
          <w:szCs w:val="24"/>
        </w:rPr>
      </w:pPr>
    </w:p>
    <w:p w14:paraId="24598818" w14:textId="16D904C9" w:rsidR="00826E17" w:rsidRDefault="007D5E59" w:rsidP="00845B8A">
      <w:pPr>
        <w:pStyle w:val="NoSpacing"/>
      </w:pPr>
      <w:r w:rsidRPr="00175845">
        <w:t xml:space="preserve">The management overview was maintained by building a different structure for the teams, there was a new </w:t>
      </w:r>
      <w:r w:rsidR="00946494" w:rsidRPr="00175845">
        <w:t>reporting</w:t>
      </w:r>
      <w:r w:rsidRPr="00175845">
        <w:t xml:space="preserve"> mechanism to be maintained, and at the team level cells were then reappraised to </w:t>
      </w:r>
      <w:r w:rsidR="00946494" w:rsidRPr="00175845">
        <w:t>develop</w:t>
      </w:r>
      <w:r w:rsidRPr="00175845">
        <w:t xml:space="preserve"> and maintain a different reporting mechanism, the chain of command was developed to be a less hierarchical structure and become more </w:t>
      </w:r>
      <w:r w:rsidR="00946494" w:rsidRPr="00175845">
        <w:t>“</w:t>
      </w:r>
      <w:r w:rsidR="00812E9A" w:rsidRPr="00175845">
        <w:t>Flat”</w:t>
      </w:r>
      <w:r w:rsidR="00812E9A">
        <w:t xml:space="preserve">; </w:t>
      </w:r>
      <w:r w:rsidR="00812E9A" w:rsidRPr="00175845">
        <w:t>this</w:t>
      </w:r>
      <w:r w:rsidR="00946494" w:rsidRPr="00175845">
        <w:t xml:space="preserve"> in turn became an overview of how the company was going to achieve its targets with the new bike developments, however, at the same time it could not risk losing those key people and knowledge that they has accumulated over a considerable period of time. </w:t>
      </w:r>
    </w:p>
    <w:p w14:paraId="7899A136" w14:textId="77777777" w:rsidR="00826E17" w:rsidRDefault="00946494" w:rsidP="00845B8A">
      <w:pPr>
        <w:pStyle w:val="NoSpacing"/>
      </w:pPr>
      <w:r w:rsidRPr="00175845">
        <w:t xml:space="preserve">Due to the new manufacturing processes within the </w:t>
      </w:r>
      <w:r w:rsidR="009449CB" w:rsidRPr="00175845">
        <w:t>company,</w:t>
      </w:r>
      <w:r w:rsidRPr="00175845">
        <w:t xml:space="preserve"> it then fell on the management to devise &amp; derive </w:t>
      </w:r>
      <w:r w:rsidR="009449CB" w:rsidRPr="00175845">
        <w:t>a</w:t>
      </w:r>
      <w:r w:rsidRPr="00175845">
        <w:t xml:space="preserve"> new way/paradigm of working, this will and was challenging and continues to be so, given the vagaries of the market &amp; customer base.</w:t>
      </w:r>
      <w:r w:rsidR="00B7545D">
        <w:t xml:space="preserve"> </w:t>
      </w:r>
    </w:p>
    <w:p w14:paraId="74138C4F" w14:textId="19C6BEFD" w:rsidR="00F10C2B" w:rsidRDefault="009F6C17" w:rsidP="00845B8A">
      <w:pPr>
        <w:pStyle w:val="NoSpacing"/>
      </w:pPr>
      <w:r>
        <w:t>Again,</w:t>
      </w:r>
      <w:r w:rsidR="00F10C2B">
        <w:t xml:space="preserve"> the management overview was one of innovation, the creativity can be understood for the length of employee engagement &amp; retention, so as to keep a continuous basis for upskilling &amp; learning, which is the basis for the company structure &amp; future.</w:t>
      </w:r>
    </w:p>
    <w:p w14:paraId="65967040" w14:textId="31F490B5" w:rsidR="00025E75" w:rsidRPr="00B7545D" w:rsidRDefault="00B7545D" w:rsidP="00845B8A">
      <w:pPr>
        <w:pStyle w:val="NoSpacing"/>
      </w:pPr>
      <w:r>
        <w:t xml:space="preserve">As previously stated, Drucker says </w:t>
      </w:r>
      <w:r w:rsidRPr="00B7545D">
        <w:t>he recommends that perception-based innovations start small and specific</w:t>
      </w:r>
      <w:r>
        <w:t>, and to that end this can be a</w:t>
      </w:r>
      <w:r w:rsidR="00F10C2B">
        <w:t xml:space="preserve"> </w:t>
      </w:r>
      <w:r>
        <w:t xml:space="preserve">paradox of whether to “Think big” and where would that lead the company from a people, </w:t>
      </w:r>
      <w:r w:rsidR="00826E17">
        <w:t>process,</w:t>
      </w:r>
      <w:r w:rsidR="00F10C2B">
        <w:t xml:space="preserve"> and financial perspective, to name but a few of the determinants that can be affected.</w:t>
      </w:r>
      <w:r w:rsidR="00812E9A">
        <w:t xml:space="preserve"> The Overview now has fundamentally changed given the </w:t>
      </w:r>
      <w:r w:rsidR="00AE42AF">
        <w:t xml:space="preserve">recent changes to work &amp; working practices, allowing the new ways of working to fit into people’s working lives. The key aspect in the next few years will be to ask if people really physically need to commute to work, as the new way of working will have an effect on many businesses. Therefore, will management be able to plan diverse, or carry on with the same model given the changes especially in demographics &amp; working </w:t>
      </w:r>
      <w:r w:rsidR="0041039E">
        <w:t>patterns?</w:t>
      </w:r>
    </w:p>
    <w:p w14:paraId="79B7C63F" w14:textId="77777777" w:rsidR="00DD5EA8" w:rsidRPr="00175845" w:rsidRDefault="00DD5EA8" w:rsidP="00845B8A">
      <w:pPr>
        <w:pStyle w:val="NoSpacing"/>
      </w:pPr>
    </w:p>
    <w:p w14:paraId="466179CB" w14:textId="77777777" w:rsidR="00CE46B3" w:rsidRDefault="00CE46B3" w:rsidP="00845B8A">
      <w:pPr>
        <w:pStyle w:val="NoSpacing"/>
        <w:rPr>
          <w:rStyle w:val="Heading1Char"/>
          <w:sz w:val="28"/>
          <w:szCs w:val="28"/>
        </w:rPr>
      </w:pPr>
    </w:p>
    <w:p w14:paraId="6338FDB8" w14:textId="77777777" w:rsidR="00CE46B3" w:rsidRDefault="00CE46B3" w:rsidP="00845B8A">
      <w:pPr>
        <w:pStyle w:val="NoSpacing"/>
        <w:rPr>
          <w:rStyle w:val="Heading1Char"/>
          <w:sz w:val="28"/>
          <w:szCs w:val="28"/>
        </w:rPr>
      </w:pPr>
    </w:p>
    <w:p w14:paraId="378B1F0E" w14:textId="77777777" w:rsidR="00CE46B3" w:rsidRDefault="00CE46B3" w:rsidP="00845B8A">
      <w:pPr>
        <w:pStyle w:val="NoSpacing"/>
        <w:rPr>
          <w:rStyle w:val="Heading1Char"/>
          <w:sz w:val="28"/>
          <w:szCs w:val="28"/>
        </w:rPr>
      </w:pPr>
    </w:p>
    <w:p w14:paraId="5A6666D6" w14:textId="1C6A5D54" w:rsidR="00A2084A" w:rsidRPr="00175845" w:rsidRDefault="00DD5EA8" w:rsidP="00845B8A">
      <w:pPr>
        <w:pStyle w:val="NoSpacing"/>
        <w:rPr>
          <w:color w:val="00B0F0"/>
        </w:rPr>
      </w:pPr>
      <w:bookmarkStart w:id="7" w:name="_Toc136500366"/>
      <w:r w:rsidRPr="00CE46B3">
        <w:rPr>
          <w:rStyle w:val="Heading1Char"/>
          <w:sz w:val="28"/>
          <w:szCs w:val="28"/>
        </w:rPr>
        <w:lastRenderedPageBreak/>
        <w:t>The extent to which you feel this innovation process represents best practice</w:t>
      </w:r>
      <w:bookmarkEnd w:id="7"/>
      <w:r w:rsidRPr="00175845">
        <w:rPr>
          <w:color w:val="00B0F0"/>
        </w:rPr>
        <w:t xml:space="preserve">. </w:t>
      </w:r>
    </w:p>
    <w:p w14:paraId="1A042920" w14:textId="77777777" w:rsidR="00812E9A" w:rsidRDefault="00DD5EA8" w:rsidP="00845B8A">
      <w:pPr>
        <w:pStyle w:val="NoSpacing"/>
      </w:pPr>
      <w:r w:rsidRPr="003A0806">
        <w:t xml:space="preserve">Best Practice, ultimately needs to be defined in the context of the company &amp; its business model, is the company in </w:t>
      </w:r>
      <w:r w:rsidR="00183446" w:rsidRPr="003A0806">
        <w:t>itself</w:t>
      </w:r>
      <w:r w:rsidRPr="003A0806">
        <w:t xml:space="preserve"> a “Best Practice model for itself &amp; others to follow?” In that case how is this going to reference &amp; redefine itself within those parameters of BP.</w:t>
      </w:r>
      <w:r w:rsidR="00234003" w:rsidRPr="003A0806">
        <w:t xml:space="preserve"> </w:t>
      </w:r>
    </w:p>
    <w:p w14:paraId="15895D9C" w14:textId="0FAE4BE3" w:rsidR="00826E17" w:rsidRPr="00812E9A" w:rsidRDefault="00234003" w:rsidP="00845B8A">
      <w:pPr>
        <w:pStyle w:val="NoSpacing"/>
      </w:pPr>
      <w:r w:rsidRPr="003A0806">
        <w:t>It is a totally subjective aspect to ask</w:t>
      </w:r>
      <w:r w:rsidR="00586316" w:rsidRPr="003A0806">
        <w:t xml:space="preserve"> this as it would need to be assessed from a BP scenario, yes there are many aspects of this that would be in line with Best Practice, namely, the retraining &amp; redistribution of staff, the financial elements, proof to market</w:t>
      </w:r>
      <w:r w:rsidR="00812E9A">
        <w:t>,</w:t>
      </w:r>
      <w:r w:rsidR="00586316" w:rsidRPr="003A0806">
        <w:t xml:space="preserve"> is and </w:t>
      </w:r>
      <w:r w:rsidR="00812E9A">
        <w:t>the innovation will</w:t>
      </w:r>
      <w:r w:rsidR="00586316" w:rsidRPr="003A0806">
        <w:t xml:space="preserve"> be ongoing within the product </w:t>
      </w:r>
      <w:r w:rsidR="009449CB" w:rsidRPr="003A0806">
        <w:t>development and</w:t>
      </w:r>
      <w:r w:rsidR="00516416" w:rsidRPr="003A0806">
        <w:t xml:space="preserve"> upgrading the bike </w:t>
      </w:r>
      <w:r w:rsidR="009449CB" w:rsidRPr="003A0806">
        <w:t>accordingly</w:t>
      </w:r>
      <w:r w:rsidR="009449CB" w:rsidRPr="00175845">
        <w:rPr>
          <w:color w:val="002060"/>
        </w:rPr>
        <w:t>.</w:t>
      </w:r>
      <w:r w:rsidR="00812E9A">
        <w:rPr>
          <w:color w:val="002060"/>
        </w:rPr>
        <w:t xml:space="preserve"> </w:t>
      </w:r>
      <w:r w:rsidR="00812E9A" w:rsidRPr="00812E9A">
        <w:t xml:space="preserve">It seems that whilst the pursuit of excellence/ innovation form a Brompton perspective has been one of Innovation, I feel that have reached a critical point in their process; they have managed successfully build a product with variations add-ons, and now electric, and whilst they have continued to evolve, they </w:t>
      </w:r>
      <w:r w:rsidR="00AE42AF" w:rsidRPr="00812E9A">
        <w:t>may just now be</w:t>
      </w:r>
      <w:r w:rsidR="00812E9A" w:rsidRPr="00812E9A">
        <w:t xml:space="preserve"> tweaking their product and not necessarily being </w:t>
      </w:r>
      <w:r w:rsidR="0041039E" w:rsidRPr="00812E9A">
        <w:t>innovative.</w:t>
      </w:r>
    </w:p>
    <w:p w14:paraId="7366DA14" w14:textId="10D6DE98" w:rsidR="003A0806" w:rsidRPr="003A0806" w:rsidRDefault="003A0806" w:rsidP="00845B8A">
      <w:pPr>
        <w:pStyle w:val="NoSpacing"/>
      </w:pPr>
      <w:r w:rsidRPr="003A0806">
        <w:t>The Innovation strategy has been an incremental process for Brompton</w:t>
      </w:r>
      <w:r>
        <w:t>, where it has taken its initial concept to build a folding bike and push the limits of technology &amp; process for a customer driven outcome; I believe that its only rivals in the marketplace would be Moulton Bikes</w:t>
      </w:r>
      <w:r w:rsidR="00D835F4">
        <w:t>.</w:t>
      </w:r>
    </w:p>
    <w:p w14:paraId="1CA61E87" w14:textId="77777777" w:rsidR="00C142F5" w:rsidRPr="00175845" w:rsidRDefault="00C142F5" w:rsidP="00845B8A">
      <w:pPr>
        <w:pStyle w:val="NoSpacing"/>
      </w:pPr>
    </w:p>
    <w:p w14:paraId="62824FFF" w14:textId="77777777" w:rsidR="00C142F5" w:rsidRPr="00175845" w:rsidRDefault="00C142F5" w:rsidP="00DD5EA8">
      <w:pPr>
        <w:rPr>
          <w:rFonts w:cs="Times New Roman"/>
          <w:color w:val="FF0000"/>
          <w:szCs w:val="24"/>
        </w:rPr>
      </w:pPr>
    </w:p>
    <w:p w14:paraId="039FA8AE" w14:textId="77777777" w:rsidR="00DD5EA8" w:rsidRPr="00175845" w:rsidRDefault="00DD5EA8" w:rsidP="00DD5EA8">
      <w:pPr>
        <w:rPr>
          <w:rFonts w:cs="Times New Roman"/>
          <w:color w:val="00B0F0"/>
          <w:szCs w:val="24"/>
        </w:rPr>
      </w:pPr>
    </w:p>
    <w:p w14:paraId="1F16D61B" w14:textId="77777777" w:rsidR="00DD5EA8" w:rsidRPr="00175845" w:rsidRDefault="00DD5EA8" w:rsidP="00DD5EA8">
      <w:pPr>
        <w:rPr>
          <w:rFonts w:cs="Times New Roman"/>
          <w:color w:val="00B0F0"/>
          <w:szCs w:val="24"/>
        </w:rPr>
      </w:pPr>
    </w:p>
    <w:p w14:paraId="4A209ACE" w14:textId="77777777" w:rsidR="00DD5EA8" w:rsidRPr="00175845" w:rsidRDefault="00DD5EA8" w:rsidP="00DD5EA8">
      <w:pPr>
        <w:rPr>
          <w:rFonts w:cs="Times New Roman"/>
          <w:color w:val="00B0F0"/>
          <w:szCs w:val="24"/>
        </w:rPr>
      </w:pPr>
    </w:p>
    <w:p w14:paraId="5FDFB83C" w14:textId="77777777" w:rsidR="00DD5EA8" w:rsidRPr="00175845" w:rsidRDefault="00DD5EA8" w:rsidP="00DD5EA8">
      <w:pPr>
        <w:rPr>
          <w:rFonts w:cs="Times New Roman"/>
          <w:color w:val="00B0F0"/>
          <w:szCs w:val="24"/>
        </w:rPr>
      </w:pPr>
    </w:p>
    <w:p w14:paraId="6E258860" w14:textId="77777777" w:rsidR="00C142F5" w:rsidRDefault="00C142F5" w:rsidP="00DD5EA8">
      <w:pPr>
        <w:rPr>
          <w:rFonts w:cs="Times New Roman"/>
          <w:color w:val="00B0F0"/>
          <w:szCs w:val="24"/>
        </w:rPr>
      </w:pPr>
    </w:p>
    <w:p w14:paraId="740F116D" w14:textId="77777777" w:rsidR="00CE46B3" w:rsidRDefault="00CE46B3" w:rsidP="00DD5EA8">
      <w:pPr>
        <w:rPr>
          <w:rFonts w:cs="Times New Roman"/>
          <w:color w:val="00B0F0"/>
          <w:szCs w:val="24"/>
        </w:rPr>
      </w:pPr>
    </w:p>
    <w:p w14:paraId="3DEF82ED" w14:textId="77777777" w:rsidR="00CE46B3" w:rsidRDefault="00CE46B3" w:rsidP="00DD5EA8">
      <w:pPr>
        <w:rPr>
          <w:rFonts w:cs="Times New Roman"/>
          <w:color w:val="00B0F0"/>
          <w:szCs w:val="24"/>
        </w:rPr>
      </w:pPr>
    </w:p>
    <w:p w14:paraId="1C2488FD" w14:textId="77777777" w:rsidR="00CE46B3" w:rsidRPr="00175845" w:rsidRDefault="00CE46B3" w:rsidP="00DD5EA8">
      <w:pPr>
        <w:rPr>
          <w:rFonts w:cs="Times New Roman"/>
          <w:color w:val="00B0F0"/>
          <w:szCs w:val="24"/>
        </w:rPr>
      </w:pPr>
    </w:p>
    <w:p w14:paraId="254630C5" w14:textId="77777777" w:rsidR="00C142F5" w:rsidRPr="00175845" w:rsidRDefault="00C142F5" w:rsidP="00DD5EA8">
      <w:pPr>
        <w:rPr>
          <w:rFonts w:cs="Times New Roman"/>
          <w:color w:val="00B0F0"/>
          <w:szCs w:val="24"/>
        </w:rPr>
      </w:pPr>
    </w:p>
    <w:p w14:paraId="75216615" w14:textId="0DAB9A99" w:rsidR="009449CB" w:rsidRPr="00CE46B3" w:rsidRDefault="00DD5EA8" w:rsidP="00DD5EA8">
      <w:pPr>
        <w:rPr>
          <w:rFonts w:cs="Times New Roman"/>
          <w:sz w:val="28"/>
          <w:szCs w:val="28"/>
        </w:rPr>
      </w:pPr>
      <w:r w:rsidRPr="00175845">
        <w:rPr>
          <w:rFonts w:cs="Times New Roman"/>
          <w:color w:val="00B0F0"/>
          <w:szCs w:val="24"/>
        </w:rPr>
        <w:lastRenderedPageBreak/>
        <w:t xml:space="preserve"> </w:t>
      </w:r>
      <w:bookmarkStart w:id="8" w:name="_Toc136500367"/>
      <w:r w:rsidR="00DB314D" w:rsidRPr="00CE46B3">
        <w:rPr>
          <w:rStyle w:val="Heading1Char"/>
          <w:sz w:val="28"/>
          <w:szCs w:val="28"/>
        </w:rPr>
        <w:t>Your report should also provide your own critique of the whole innovation process, and an evaluation (to the extent to which one is possible in the case of vey recent innovations) of the success of your chosen innovation</w:t>
      </w:r>
      <w:bookmarkEnd w:id="8"/>
      <w:r w:rsidR="00DB314D" w:rsidRPr="00CE46B3">
        <w:rPr>
          <w:rFonts w:cs="Times New Roman"/>
          <w:sz w:val="28"/>
          <w:szCs w:val="28"/>
        </w:rPr>
        <w:t>.</w:t>
      </w:r>
    </w:p>
    <w:p w14:paraId="2BCEBD73" w14:textId="23DE352E" w:rsidR="00AE42AF" w:rsidRPr="00845B8A" w:rsidRDefault="00DD5EA8" w:rsidP="00845B8A">
      <w:pPr>
        <w:pStyle w:val="NoSpacing"/>
      </w:pPr>
      <w:r w:rsidRPr="00845B8A">
        <w:t>The whole</w:t>
      </w:r>
      <w:r w:rsidR="00D12365" w:rsidRPr="00845B8A">
        <w:t xml:space="preserve"> Brompton</w:t>
      </w:r>
      <w:r w:rsidRPr="00845B8A">
        <w:t xml:space="preserve"> innovation process,</w:t>
      </w:r>
      <w:r w:rsidR="00D12365" w:rsidRPr="00845B8A">
        <w:t xml:space="preserve"> </w:t>
      </w:r>
      <w:r w:rsidRPr="00845B8A">
        <w:t xml:space="preserve">was brought about by the fact that commuting to work especially from using one’s own transport radically shifted in the past ten years, to that end, Brompton saw a gap in the market, </w:t>
      </w:r>
      <w:r w:rsidR="00234003" w:rsidRPr="00845B8A">
        <w:t>therefore</w:t>
      </w:r>
      <w:r w:rsidRPr="00845B8A">
        <w:t xml:space="preserve"> in order to fill that gap with their products, there required an understanding and more importantly a willingness to develop and enhance products that would fill &amp; expand their market.</w:t>
      </w:r>
      <w:r w:rsidR="00234003" w:rsidRPr="00845B8A">
        <w:t xml:space="preserve"> </w:t>
      </w:r>
    </w:p>
    <w:p w14:paraId="0D5D3EAA" w14:textId="1BA88BA0" w:rsidR="00DB314D" w:rsidRPr="00845B8A" w:rsidRDefault="009449CB" w:rsidP="00845B8A">
      <w:pPr>
        <w:pStyle w:val="NoSpacing"/>
      </w:pPr>
      <w:r w:rsidRPr="00845B8A">
        <w:t>However,</w:t>
      </w:r>
      <w:r w:rsidR="00234003" w:rsidRPr="00845B8A">
        <w:t xml:space="preserve"> this brought up many factors in their innovation journey, from the initial concept to product out the door; As has been noted previously there are multiple factors that affect &amp; effect the Innovation process, from a people process to business model, financial </w:t>
      </w:r>
      <w:r w:rsidR="00AE42AF" w:rsidRPr="00845B8A">
        <w:t>constraints,</w:t>
      </w:r>
      <w:r w:rsidR="00234003" w:rsidRPr="00845B8A">
        <w:t xml:space="preserve"> and most of all will the product </w:t>
      </w:r>
      <w:r w:rsidR="00AE42AF" w:rsidRPr="00845B8A">
        <w:t xml:space="preserve">continue to sell and be the right one to </w:t>
      </w:r>
      <w:r w:rsidR="00D12365" w:rsidRPr="00845B8A">
        <w:t>market?</w:t>
      </w:r>
    </w:p>
    <w:p w14:paraId="0306E788" w14:textId="08AAB76C" w:rsidR="002E29D4" w:rsidRDefault="00D12365" w:rsidP="00845B8A">
      <w:pPr>
        <w:pStyle w:val="NoSpacing"/>
      </w:pPr>
      <w:r w:rsidRPr="00845B8A">
        <w:t xml:space="preserve">As Brompton have stated that their workforce has been successful in delivering and developing a product that seem to fulfil the market requirements at present, given the current market conditions, one of the key factors is the price of the bike which can be upwards of £2,500, so it is then targeted at a very specific audience; and with that it is seen to be a niche market, so much so that it is </w:t>
      </w:r>
      <w:r w:rsidR="00CE46B3">
        <w:t xml:space="preserve">unfortunately </w:t>
      </w:r>
      <w:r w:rsidRPr="00845B8A">
        <w:t>a favourable to product to steal.</w:t>
      </w:r>
      <w:r w:rsidR="00845B8A" w:rsidRPr="00845B8A">
        <w:t xml:space="preserve"> </w:t>
      </w:r>
    </w:p>
    <w:p w14:paraId="11A5E75E" w14:textId="62C036E5" w:rsidR="00D12365" w:rsidRPr="00845B8A" w:rsidRDefault="00845B8A" w:rsidP="00845B8A">
      <w:pPr>
        <w:pStyle w:val="NoSpacing"/>
      </w:pPr>
      <w:r w:rsidRPr="00845B8A">
        <w:t xml:space="preserve">It would seem that the bike is certainly innovative and works well, what would it take for Brompton to manufacture a less expensive model so you would create a greater customer base.  </w:t>
      </w:r>
    </w:p>
    <w:p w14:paraId="4568AE1D" w14:textId="6CD06403" w:rsidR="00F10C2B" w:rsidRPr="00845B8A" w:rsidRDefault="00D12365" w:rsidP="00845B8A">
      <w:pPr>
        <w:pStyle w:val="NoSpacing"/>
      </w:pPr>
      <w:r w:rsidRPr="00845B8A">
        <w:t>Finally,</w:t>
      </w:r>
      <w:r w:rsidR="00845B8A" w:rsidRPr="00845B8A">
        <w:t xml:space="preserve"> I will mention </w:t>
      </w:r>
      <w:r w:rsidRPr="00845B8A">
        <w:t>t</w:t>
      </w:r>
      <w:r w:rsidR="00F10C2B" w:rsidRPr="00845B8A">
        <w:t>he Three Horizons model</w:t>
      </w:r>
      <w:r w:rsidR="00845B8A" w:rsidRPr="00845B8A">
        <w:t xml:space="preserve"> again;</w:t>
      </w:r>
      <w:r w:rsidR="00F10C2B" w:rsidRPr="00845B8A">
        <w:t xml:space="preserve"> is still very useful as a shorthand for prioritizing innovation </w:t>
      </w:r>
      <w:r w:rsidRPr="00845B8A">
        <w:t>initiatives, today</w:t>
      </w:r>
      <w:r w:rsidR="00F10C2B" w:rsidRPr="00845B8A">
        <w:t>, some Horizon 3 disruptions do take long periods of development.</w:t>
      </w:r>
    </w:p>
    <w:p w14:paraId="5BEC5EEF" w14:textId="77777777" w:rsidR="00F10C2B" w:rsidRPr="00845B8A" w:rsidRDefault="00F10C2B" w:rsidP="00845B8A">
      <w:pPr>
        <w:pStyle w:val="NoSpacing"/>
      </w:pPr>
      <w:r w:rsidRPr="00845B8A">
        <w:t>However, the trap of the Three Horizon model is not recognizing that today many disruptions can be rapidly implemented by repurposing existing Horizon 1 technologies into new business models — and that speed of deployment is disruptive and asymmetric by itself.</w:t>
      </w:r>
    </w:p>
    <w:p w14:paraId="1602CCD8" w14:textId="5417011E" w:rsidR="00F10C2B" w:rsidRPr="00845B8A" w:rsidRDefault="00845B8A" w:rsidP="00845B8A">
      <w:pPr>
        <w:pStyle w:val="NoSpacing"/>
      </w:pPr>
      <w:r w:rsidRPr="00845B8A">
        <w:t>“</w:t>
      </w:r>
      <w:r w:rsidR="00F10C2B" w:rsidRPr="00845B8A">
        <w:t>In the 21st</w:t>
      </w:r>
      <w:r w:rsidR="00F10C2B" w:rsidRPr="00845B8A">
        <w:rPr>
          <w:rStyle w:val="apple-converted-space"/>
        </w:rPr>
        <w:t> </w:t>
      </w:r>
      <w:r w:rsidR="00F10C2B" w:rsidRPr="00845B8A">
        <w:t>century the attackers have the advantage, as the incumbents are burdened with legacy</w:t>
      </w:r>
      <w:r w:rsidRPr="00845B8A">
        <w:t>”</w:t>
      </w:r>
      <w:r w:rsidR="00F10C2B" w:rsidRPr="00845B8A">
        <w:t>.  Harvard Business</w:t>
      </w:r>
      <w:r w:rsidRPr="00845B8A">
        <w:t xml:space="preserve"> School</w:t>
      </w:r>
    </w:p>
    <w:p w14:paraId="6F69B599" w14:textId="77777777" w:rsidR="00F10C2B" w:rsidRPr="00175845" w:rsidRDefault="00F10C2B" w:rsidP="00DD5EA8">
      <w:pPr>
        <w:rPr>
          <w:rFonts w:cs="Times New Roman"/>
          <w:szCs w:val="24"/>
        </w:rPr>
      </w:pPr>
    </w:p>
    <w:p w14:paraId="1DF24551" w14:textId="77777777" w:rsidR="00CE46B3" w:rsidRDefault="009449CB" w:rsidP="00DB314D">
      <w:pPr>
        <w:spacing w:before="100" w:beforeAutospacing="1" w:after="100" w:afterAutospacing="1"/>
        <w:rPr>
          <w:rFonts w:cs="Times New Roman"/>
          <w:szCs w:val="24"/>
        </w:rPr>
      </w:pPr>
      <w:r>
        <w:rPr>
          <w:rFonts w:cs="Times New Roman"/>
          <w:szCs w:val="24"/>
        </w:rPr>
        <w:t xml:space="preserve">                        </w:t>
      </w:r>
    </w:p>
    <w:p w14:paraId="5AFB7970" w14:textId="0EEBB100" w:rsidR="00DB314D" w:rsidRPr="00175845" w:rsidRDefault="00CE46B3" w:rsidP="00DB314D">
      <w:pPr>
        <w:spacing w:before="100" w:beforeAutospacing="1" w:after="100" w:afterAutospacing="1"/>
        <w:rPr>
          <w:rFonts w:cs="Times New Roman"/>
          <w:szCs w:val="24"/>
        </w:rPr>
      </w:pPr>
      <w:r>
        <w:rPr>
          <w:rFonts w:cs="Times New Roman"/>
          <w:szCs w:val="24"/>
        </w:rPr>
        <w:lastRenderedPageBreak/>
        <w:t xml:space="preserve">                                                    </w:t>
      </w:r>
      <w:r w:rsidR="00DB314D" w:rsidRPr="00175845">
        <w:rPr>
          <w:rFonts w:cs="Times New Roman"/>
          <w:szCs w:val="24"/>
        </w:rPr>
        <w:t>Overview of the Innovation Process- Trott</w:t>
      </w:r>
    </w:p>
    <w:tbl>
      <w:tblPr>
        <w:tblW w:w="0" w:type="auto"/>
        <w:tblInd w:w="1760" w:type="dxa"/>
        <w:tblLayout w:type="fixed"/>
        <w:tblCellMar>
          <w:left w:w="0" w:type="dxa"/>
          <w:right w:w="0" w:type="dxa"/>
        </w:tblCellMar>
        <w:tblLook w:val="0000" w:firstRow="0" w:lastRow="0" w:firstColumn="0" w:lastColumn="0" w:noHBand="0" w:noVBand="0"/>
      </w:tblPr>
      <w:tblGrid>
        <w:gridCol w:w="1020"/>
        <w:gridCol w:w="160"/>
        <w:gridCol w:w="1880"/>
        <w:gridCol w:w="1700"/>
        <w:gridCol w:w="160"/>
        <w:gridCol w:w="1700"/>
      </w:tblGrid>
      <w:tr w:rsidR="00DB314D" w:rsidRPr="00175845" w14:paraId="5046F40E" w14:textId="77777777" w:rsidTr="00717C32">
        <w:trPr>
          <w:trHeight w:val="200"/>
        </w:trPr>
        <w:tc>
          <w:tcPr>
            <w:tcW w:w="1020" w:type="dxa"/>
            <w:vMerge w:val="restart"/>
            <w:shd w:val="clear" w:color="auto" w:fill="auto"/>
            <w:vAlign w:val="bottom"/>
          </w:tcPr>
          <w:p w14:paraId="7C6EA948" w14:textId="77777777" w:rsidR="00DB314D" w:rsidRPr="00175845" w:rsidRDefault="00DB314D" w:rsidP="00717C32">
            <w:pPr>
              <w:spacing w:line="0" w:lineRule="atLeast"/>
              <w:rPr>
                <w:rFonts w:cs="Times New Roman"/>
                <w:szCs w:val="24"/>
              </w:rPr>
            </w:pPr>
            <w:r w:rsidRPr="00175845">
              <w:rPr>
                <w:rFonts w:cs="Times New Roman"/>
                <w:szCs w:val="24"/>
              </w:rPr>
              <w:t>Scientific and</w:t>
            </w:r>
          </w:p>
        </w:tc>
        <w:tc>
          <w:tcPr>
            <w:tcW w:w="160" w:type="dxa"/>
            <w:shd w:val="clear" w:color="auto" w:fill="auto"/>
            <w:vAlign w:val="bottom"/>
          </w:tcPr>
          <w:p w14:paraId="3C612911" w14:textId="77777777" w:rsidR="00DB314D" w:rsidRPr="00175845" w:rsidRDefault="00DB314D" w:rsidP="00717C32">
            <w:pPr>
              <w:spacing w:line="0" w:lineRule="atLeast"/>
              <w:rPr>
                <w:rFonts w:cs="Times New Roman"/>
                <w:szCs w:val="24"/>
              </w:rPr>
            </w:pPr>
          </w:p>
        </w:tc>
        <w:tc>
          <w:tcPr>
            <w:tcW w:w="1880" w:type="dxa"/>
            <w:shd w:val="clear" w:color="auto" w:fill="auto"/>
            <w:vAlign w:val="bottom"/>
          </w:tcPr>
          <w:p w14:paraId="76713907" w14:textId="77777777" w:rsidR="00DB314D" w:rsidRPr="00175845" w:rsidRDefault="00DB314D" w:rsidP="00717C32">
            <w:pPr>
              <w:spacing w:line="0" w:lineRule="atLeast"/>
              <w:ind w:left="320"/>
              <w:jc w:val="center"/>
              <w:rPr>
                <w:rFonts w:cs="Times New Roman"/>
                <w:szCs w:val="24"/>
              </w:rPr>
            </w:pPr>
            <w:r w:rsidRPr="00175845">
              <w:rPr>
                <w:rFonts w:cs="Times New Roman"/>
                <w:szCs w:val="24"/>
              </w:rPr>
              <w:t>Creative</w:t>
            </w:r>
          </w:p>
        </w:tc>
        <w:tc>
          <w:tcPr>
            <w:tcW w:w="1700" w:type="dxa"/>
            <w:shd w:val="clear" w:color="auto" w:fill="auto"/>
            <w:vAlign w:val="bottom"/>
          </w:tcPr>
          <w:p w14:paraId="70A5C929" w14:textId="77777777" w:rsidR="00DB314D" w:rsidRPr="00175845" w:rsidRDefault="00DB314D" w:rsidP="00717C32">
            <w:pPr>
              <w:spacing w:line="0" w:lineRule="atLeast"/>
              <w:jc w:val="center"/>
              <w:rPr>
                <w:rFonts w:cs="Times New Roman"/>
                <w:szCs w:val="24"/>
              </w:rPr>
            </w:pPr>
            <w:r w:rsidRPr="00175845">
              <w:rPr>
                <w:rFonts w:cs="Times New Roman"/>
                <w:szCs w:val="24"/>
              </w:rPr>
              <w:t>operating</w:t>
            </w:r>
          </w:p>
        </w:tc>
        <w:tc>
          <w:tcPr>
            <w:tcW w:w="160" w:type="dxa"/>
            <w:shd w:val="clear" w:color="auto" w:fill="auto"/>
            <w:vAlign w:val="bottom"/>
          </w:tcPr>
          <w:p w14:paraId="23232168" w14:textId="77777777" w:rsidR="00DB314D" w:rsidRPr="00175845" w:rsidRDefault="00DB314D" w:rsidP="00717C32">
            <w:pPr>
              <w:spacing w:line="0" w:lineRule="atLeast"/>
              <w:rPr>
                <w:rFonts w:cs="Times New Roman"/>
                <w:szCs w:val="24"/>
              </w:rPr>
            </w:pPr>
          </w:p>
        </w:tc>
        <w:tc>
          <w:tcPr>
            <w:tcW w:w="1700" w:type="dxa"/>
            <w:shd w:val="clear" w:color="auto" w:fill="auto"/>
            <w:vAlign w:val="bottom"/>
          </w:tcPr>
          <w:p w14:paraId="15C561D5" w14:textId="77777777" w:rsidR="00DB314D" w:rsidRPr="00175845" w:rsidRDefault="00DB314D" w:rsidP="00717C32">
            <w:pPr>
              <w:spacing w:line="0" w:lineRule="atLeast"/>
              <w:rPr>
                <w:rFonts w:cs="Times New Roman"/>
                <w:szCs w:val="24"/>
              </w:rPr>
            </w:pPr>
          </w:p>
        </w:tc>
      </w:tr>
      <w:tr w:rsidR="00DB314D" w:rsidRPr="00175845" w14:paraId="02E2D968" w14:textId="77777777" w:rsidTr="00717C32">
        <w:trPr>
          <w:trHeight w:val="119"/>
        </w:trPr>
        <w:tc>
          <w:tcPr>
            <w:tcW w:w="1020" w:type="dxa"/>
            <w:vMerge/>
            <w:shd w:val="clear" w:color="auto" w:fill="auto"/>
            <w:vAlign w:val="bottom"/>
          </w:tcPr>
          <w:p w14:paraId="4D0DA875" w14:textId="77777777" w:rsidR="00DB314D" w:rsidRPr="00175845" w:rsidRDefault="00DB314D" w:rsidP="00717C32">
            <w:pPr>
              <w:spacing w:line="0" w:lineRule="atLeast"/>
              <w:rPr>
                <w:rFonts w:cs="Times New Roman"/>
                <w:szCs w:val="24"/>
              </w:rPr>
            </w:pPr>
          </w:p>
        </w:tc>
        <w:tc>
          <w:tcPr>
            <w:tcW w:w="160" w:type="dxa"/>
            <w:shd w:val="clear" w:color="auto" w:fill="auto"/>
            <w:vAlign w:val="bottom"/>
          </w:tcPr>
          <w:p w14:paraId="20047582" w14:textId="77777777" w:rsidR="00DB314D" w:rsidRPr="00175845" w:rsidRDefault="00DB314D" w:rsidP="00717C32">
            <w:pPr>
              <w:spacing w:line="0" w:lineRule="atLeast"/>
              <w:rPr>
                <w:rFonts w:cs="Times New Roman"/>
                <w:szCs w:val="24"/>
              </w:rPr>
            </w:pPr>
          </w:p>
        </w:tc>
        <w:tc>
          <w:tcPr>
            <w:tcW w:w="1880" w:type="dxa"/>
            <w:vMerge w:val="restart"/>
            <w:shd w:val="clear" w:color="auto" w:fill="auto"/>
            <w:vAlign w:val="bottom"/>
          </w:tcPr>
          <w:p w14:paraId="661CD05E" w14:textId="77777777" w:rsidR="00DB314D" w:rsidRPr="00175845" w:rsidRDefault="00DB314D" w:rsidP="00717C32">
            <w:pPr>
              <w:spacing w:line="0" w:lineRule="atLeast"/>
              <w:ind w:left="320"/>
              <w:jc w:val="center"/>
              <w:rPr>
                <w:rFonts w:cs="Times New Roman"/>
                <w:szCs w:val="24"/>
              </w:rPr>
            </w:pPr>
            <w:r w:rsidRPr="00175845">
              <w:rPr>
                <w:rFonts w:cs="Times New Roman"/>
                <w:szCs w:val="24"/>
              </w:rPr>
              <w:t>individuals</w:t>
            </w:r>
          </w:p>
        </w:tc>
        <w:tc>
          <w:tcPr>
            <w:tcW w:w="1700" w:type="dxa"/>
            <w:vMerge w:val="restart"/>
            <w:shd w:val="clear" w:color="auto" w:fill="auto"/>
            <w:vAlign w:val="bottom"/>
          </w:tcPr>
          <w:p w14:paraId="7A72A5AC" w14:textId="77777777" w:rsidR="00DB314D" w:rsidRPr="00175845" w:rsidRDefault="00DB314D" w:rsidP="00717C32">
            <w:pPr>
              <w:spacing w:line="0" w:lineRule="atLeast"/>
              <w:jc w:val="center"/>
              <w:rPr>
                <w:rFonts w:cs="Times New Roman"/>
                <w:szCs w:val="24"/>
              </w:rPr>
            </w:pPr>
            <w:r w:rsidRPr="00175845">
              <w:rPr>
                <w:rFonts w:cs="Times New Roman"/>
                <w:szCs w:val="24"/>
              </w:rPr>
              <w:t>functions and</w:t>
            </w:r>
          </w:p>
        </w:tc>
        <w:tc>
          <w:tcPr>
            <w:tcW w:w="160" w:type="dxa"/>
            <w:shd w:val="clear" w:color="auto" w:fill="auto"/>
            <w:vAlign w:val="bottom"/>
          </w:tcPr>
          <w:p w14:paraId="1B4ABD89" w14:textId="77777777" w:rsidR="00DB314D" w:rsidRPr="00175845" w:rsidRDefault="00DB314D" w:rsidP="00717C32">
            <w:pPr>
              <w:spacing w:line="0" w:lineRule="atLeast"/>
              <w:rPr>
                <w:rFonts w:cs="Times New Roman"/>
                <w:szCs w:val="24"/>
              </w:rPr>
            </w:pPr>
          </w:p>
        </w:tc>
        <w:tc>
          <w:tcPr>
            <w:tcW w:w="1700" w:type="dxa"/>
            <w:shd w:val="clear" w:color="auto" w:fill="auto"/>
            <w:vAlign w:val="bottom"/>
          </w:tcPr>
          <w:p w14:paraId="1D55E299" w14:textId="77777777" w:rsidR="00DB314D" w:rsidRPr="00175845" w:rsidRDefault="00DB314D" w:rsidP="00717C32">
            <w:pPr>
              <w:spacing w:line="0" w:lineRule="atLeast"/>
              <w:rPr>
                <w:rFonts w:cs="Times New Roman"/>
                <w:szCs w:val="24"/>
              </w:rPr>
            </w:pPr>
          </w:p>
        </w:tc>
      </w:tr>
      <w:tr w:rsidR="00DB314D" w:rsidRPr="00175845" w14:paraId="2F71FEC7" w14:textId="77777777" w:rsidTr="00717C32">
        <w:trPr>
          <w:trHeight w:val="73"/>
        </w:trPr>
        <w:tc>
          <w:tcPr>
            <w:tcW w:w="1020" w:type="dxa"/>
            <w:vMerge w:val="restart"/>
            <w:shd w:val="clear" w:color="auto" w:fill="auto"/>
            <w:vAlign w:val="bottom"/>
          </w:tcPr>
          <w:p w14:paraId="53BB2BBE" w14:textId="77777777" w:rsidR="00DB314D" w:rsidRPr="00175845" w:rsidRDefault="00DB314D" w:rsidP="00717C32">
            <w:pPr>
              <w:spacing w:line="0" w:lineRule="atLeast"/>
              <w:rPr>
                <w:rFonts w:cs="Times New Roman"/>
                <w:szCs w:val="24"/>
              </w:rPr>
            </w:pPr>
            <w:r w:rsidRPr="00175845">
              <w:rPr>
                <w:rFonts w:cs="Times New Roman"/>
                <w:szCs w:val="24"/>
              </w:rPr>
              <w:t>technological</w:t>
            </w:r>
          </w:p>
        </w:tc>
        <w:tc>
          <w:tcPr>
            <w:tcW w:w="160" w:type="dxa"/>
            <w:shd w:val="clear" w:color="auto" w:fill="auto"/>
            <w:vAlign w:val="bottom"/>
          </w:tcPr>
          <w:p w14:paraId="4E8A045F" w14:textId="77777777" w:rsidR="00DB314D" w:rsidRPr="00175845" w:rsidRDefault="00DB314D" w:rsidP="00717C32">
            <w:pPr>
              <w:spacing w:line="0" w:lineRule="atLeast"/>
              <w:rPr>
                <w:rFonts w:cs="Times New Roman"/>
                <w:szCs w:val="24"/>
              </w:rPr>
            </w:pPr>
          </w:p>
        </w:tc>
        <w:tc>
          <w:tcPr>
            <w:tcW w:w="1880" w:type="dxa"/>
            <w:vMerge/>
            <w:shd w:val="clear" w:color="auto" w:fill="auto"/>
            <w:vAlign w:val="bottom"/>
          </w:tcPr>
          <w:p w14:paraId="1FD69405" w14:textId="77777777" w:rsidR="00DB314D" w:rsidRPr="00175845" w:rsidRDefault="00DB314D" w:rsidP="00717C32">
            <w:pPr>
              <w:spacing w:line="0" w:lineRule="atLeast"/>
              <w:rPr>
                <w:rFonts w:cs="Times New Roman"/>
                <w:szCs w:val="24"/>
              </w:rPr>
            </w:pPr>
          </w:p>
        </w:tc>
        <w:tc>
          <w:tcPr>
            <w:tcW w:w="1700" w:type="dxa"/>
            <w:vMerge/>
            <w:shd w:val="clear" w:color="auto" w:fill="auto"/>
            <w:vAlign w:val="bottom"/>
          </w:tcPr>
          <w:p w14:paraId="05F93FB0" w14:textId="77777777" w:rsidR="00DB314D" w:rsidRPr="00175845" w:rsidRDefault="00DB314D" w:rsidP="00717C32">
            <w:pPr>
              <w:spacing w:line="0" w:lineRule="atLeast"/>
              <w:rPr>
                <w:rFonts w:cs="Times New Roman"/>
                <w:szCs w:val="24"/>
              </w:rPr>
            </w:pPr>
          </w:p>
        </w:tc>
        <w:tc>
          <w:tcPr>
            <w:tcW w:w="160" w:type="dxa"/>
            <w:shd w:val="clear" w:color="auto" w:fill="auto"/>
            <w:vAlign w:val="bottom"/>
          </w:tcPr>
          <w:p w14:paraId="460CFB6F" w14:textId="77777777" w:rsidR="00DB314D" w:rsidRPr="00175845" w:rsidRDefault="00DB314D" w:rsidP="00717C32">
            <w:pPr>
              <w:spacing w:line="0" w:lineRule="atLeast"/>
              <w:rPr>
                <w:rFonts w:cs="Times New Roman"/>
                <w:szCs w:val="24"/>
              </w:rPr>
            </w:pPr>
          </w:p>
        </w:tc>
        <w:tc>
          <w:tcPr>
            <w:tcW w:w="1700" w:type="dxa"/>
            <w:vMerge w:val="restart"/>
            <w:shd w:val="clear" w:color="auto" w:fill="auto"/>
            <w:vAlign w:val="bottom"/>
          </w:tcPr>
          <w:p w14:paraId="7B16A983" w14:textId="77777777" w:rsidR="00DB314D" w:rsidRPr="00175845" w:rsidRDefault="00DB314D" w:rsidP="00717C32">
            <w:pPr>
              <w:spacing w:line="0" w:lineRule="atLeast"/>
              <w:ind w:left="140"/>
              <w:rPr>
                <w:rFonts w:cs="Times New Roman"/>
                <w:szCs w:val="24"/>
              </w:rPr>
            </w:pPr>
            <w:r w:rsidRPr="00175845">
              <w:rPr>
                <w:rFonts w:cs="Times New Roman"/>
                <w:szCs w:val="24"/>
              </w:rPr>
              <w:t>Firms develop</w:t>
            </w:r>
          </w:p>
        </w:tc>
      </w:tr>
      <w:tr w:rsidR="00DB314D" w:rsidRPr="00175845" w14:paraId="77561A6F" w14:textId="77777777" w:rsidTr="00717C32">
        <w:trPr>
          <w:trHeight w:val="119"/>
        </w:trPr>
        <w:tc>
          <w:tcPr>
            <w:tcW w:w="1020" w:type="dxa"/>
            <w:vMerge/>
            <w:shd w:val="clear" w:color="auto" w:fill="auto"/>
            <w:vAlign w:val="bottom"/>
          </w:tcPr>
          <w:p w14:paraId="4347D942" w14:textId="77777777" w:rsidR="00DB314D" w:rsidRPr="00175845" w:rsidRDefault="00DB314D" w:rsidP="00717C32">
            <w:pPr>
              <w:spacing w:line="0" w:lineRule="atLeast"/>
              <w:rPr>
                <w:rFonts w:cs="Times New Roman"/>
                <w:szCs w:val="24"/>
              </w:rPr>
            </w:pPr>
          </w:p>
        </w:tc>
        <w:tc>
          <w:tcPr>
            <w:tcW w:w="160" w:type="dxa"/>
            <w:shd w:val="clear" w:color="auto" w:fill="auto"/>
            <w:vAlign w:val="bottom"/>
          </w:tcPr>
          <w:p w14:paraId="36667EF6" w14:textId="77777777" w:rsidR="00DB314D" w:rsidRPr="00175845" w:rsidRDefault="00DB314D" w:rsidP="00717C32">
            <w:pPr>
              <w:spacing w:line="0" w:lineRule="atLeast"/>
              <w:rPr>
                <w:rFonts w:cs="Times New Roman"/>
                <w:szCs w:val="24"/>
              </w:rPr>
            </w:pPr>
          </w:p>
        </w:tc>
        <w:tc>
          <w:tcPr>
            <w:tcW w:w="1880" w:type="dxa"/>
            <w:shd w:val="clear" w:color="auto" w:fill="auto"/>
            <w:vAlign w:val="bottom"/>
          </w:tcPr>
          <w:p w14:paraId="15216FDF" w14:textId="77777777" w:rsidR="00DB314D" w:rsidRPr="00175845" w:rsidRDefault="00DB314D" w:rsidP="00717C32">
            <w:pPr>
              <w:spacing w:line="0" w:lineRule="atLeast"/>
              <w:rPr>
                <w:rFonts w:cs="Times New Roman"/>
                <w:szCs w:val="24"/>
              </w:rPr>
            </w:pPr>
          </w:p>
        </w:tc>
        <w:tc>
          <w:tcPr>
            <w:tcW w:w="1700" w:type="dxa"/>
            <w:vMerge w:val="restart"/>
            <w:shd w:val="clear" w:color="auto" w:fill="auto"/>
            <w:vAlign w:val="bottom"/>
          </w:tcPr>
          <w:p w14:paraId="3ECD82F2" w14:textId="77777777" w:rsidR="00DB314D" w:rsidRPr="00175845" w:rsidRDefault="00DB314D" w:rsidP="00717C32">
            <w:pPr>
              <w:spacing w:line="0" w:lineRule="atLeast"/>
              <w:jc w:val="center"/>
              <w:rPr>
                <w:rFonts w:cs="Times New Roman"/>
                <w:szCs w:val="24"/>
              </w:rPr>
            </w:pPr>
            <w:r w:rsidRPr="00175845">
              <w:rPr>
                <w:rFonts w:cs="Times New Roman"/>
                <w:szCs w:val="24"/>
              </w:rPr>
              <w:t>activities</w:t>
            </w:r>
          </w:p>
        </w:tc>
        <w:tc>
          <w:tcPr>
            <w:tcW w:w="160" w:type="dxa"/>
            <w:shd w:val="clear" w:color="auto" w:fill="auto"/>
            <w:vAlign w:val="bottom"/>
          </w:tcPr>
          <w:p w14:paraId="6D255BF2" w14:textId="77777777" w:rsidR="00DB314D" w:rsidRPr="00175845" w:rsidRDefault="00DB314D" w:rsidP="00717C32">
            <w:pPr>
              <w:spacing w:line="0" w:lineRule="atLeast"/>
              <w:rPr>
                <w:rFonts w:cs="Times New Roman"/>
                <w:szCs w:val="24"/>
              </w:rPr>
            </w:pPr>
          </w:p>
        </w:tc>
        <w:tc>
          <w:tcPr>
            <w:tcW w:w="1700" w:type="dxa"/>
            <w:vMerge/>
            <w:shd w:val="clear" w:color="auto" w:fill="auto"/>
            <w:vAlign w:val="bottom"/>
          </w:tcPr>
          <w:p w14:paraId="4D45518B" w14:textId="77777777" w:rsidR="00DB314D" w:rsidRPr="00175845" w:rsidRDefault="00DB314D" w:rsidP="00717C32">
            <w:pPr>
              <w:spacing w:line="0" w:lineRule="atLeast"/>
              <w:rPr>
                <w:rFonts w:cs="Times New Roman"/>
                <w:szCs w:val="24"/>
              </w:rPr>
            </w:pPr>
          </w:p>
        </w:tc>
      </w:tr>
      <w:tr w:rsidR="00DB314D" w:rsidRPr="00175845" w14:paraId="71F15CA1" w14:textId="77777777" w:rsidTr="00717C32">
        <w:trPr>
          <w:trHeight w:val="65"/>
        </w:trPr>
        <w:tc>
          <w:tcPr>
            <w:tcW w:w="1020" w:type="dxa"/>
            <w:vMerge w:val="restart"/>
            <w:shd w:val="clear" w:color="auto" w:fill="auto"/>
            <w:vAlign w:val="bottom"/>
          </w:tcPr>
          <w:p w14:paraId="3D410577" w14:textId="77777777" w:rsidR="00DB314D" w:rsidRPr="00175845" w:rsidRDefault="00DB314D" w:rsidP="00717C32">
            <w:pPr>
              <w:spacing w:line="0" w:lineRule="atLeast"/>
              <w:rPr>
                <w:rFonts w:cs="Times New Roman"/>
                <w:szCs w:val="24"/>
              </w:rPr>
            </w:pPr>
            <w:r w:rsidRPr="00175845">
              <w:rPr>
                <w:rFonts w:cs="Times New Roman"/>
                <w:szCs w:val="24"/>
              </w:rPr>
              <w:t>developments</w:t>
            </w:r>
          </w:p>
        </w:tc>
        <w:tc>
          <w:tcPr>
            <w:tcW w:w="160" w:type="dxa"/>
            <w:shd w:val="clear" w:color="auto" w:fill="auto"/>
            <w:vAlign w:val="bottom"/>
          </w:tcPr>
          <w:p w14:paraId="027B8ADD" w14:textId="77777777" w:rsidR="00DB314D" w:rsidRPr="00175845" w:rsidRDefault="00DB314D" w:rsidP="00717C32">
            <w:pPr>
              <w:spacing w:line="0" w:lineRule="atLeast"/>
              <w:rPr>
                <w:rFonts w:cs="Times New Roman"/>
                <w:szCs w:val="24"/>
              </w:rPr>
            </w:pPr>
          </w:p>
        </w:tc>
        <w:tc>
          <w:tcPr>
            <w:tcW w:w="1880" w:type="dxa"/>
            <w:shd w:val="clear" w:color="auto" w:fill="auto"/>
            <w:vAlign w:val="bottom"/>
          </w:tcPr>
          <w:p w14:paraId="588AF196" w14:textId="77777777" w:rsidR="00DB314D" w:rsidRPr="00175845" w:rsidRDefault="00DB314D" w:rsidP="00717C32">
            <w:pPr>
              <w:spacing w:line="0" w:lineRule="atLeast"/>
              <w:rPr>
                <w:rFonts w:cs="Times New Roman"/>
                <w:szCs w:val="24"/>
              </w:rPr>
            </w:pPr>
          </w:p>
        </w:tc>
        <w:tc>
          <w:tcPr>
            <w:tcW w:w="1700" w:type="dxa"/>
            <w:vMerge/>
            <w:shd w:val="clear" w:color="auto" w:fill="auto"/>
            <w:vAlign w:val="bottom"/>
          </w:tcPr>
          <w:p w14:paraId="6562F543" w14:textId="77777777" w:rsidR="00DB314D" w:rsidRPr="00175845" w:rsidRDefault="00DB314D" w:rsidP="00717C32">
            <w:pPr>
              <w:spacing w:line="0" w:lineRule="atLeast"/>
              <w:rPr>
                <w:rFonts w:cs="Times New Roman"/>
                <w:szCs w:val="24"/>
              </w:rPr>
            </w:pPr>
          </w:p>
        </w:tc>
        <w:tc>
          <w:tcPr>
            <w:tcW w:w="160" w:type="dxa"/>
            <w:shd w:val="clear" w:color="auto" w:fill="auto"/>
            <w:vAlign w:val="bottom"/>
          </w:tcPr>
          <w:p w14:paraId="20680028" w14:textId="77777777" w:rsidR="00DB314D" w:rsidRPr="00175845" w:rsidRDefault="00DB314D" w:rsidP="00717C32">
            <w:pPr>
              <w:spacing w:line="0" w:lineRule="atLeast"/>
              <w:rPr>
                <w:rFonts w:cs="Times New Roman"/>
                <w:szCs w:val="24"/>
              </w:rPr>
            </w:pPr>
          </w:p>
        </w:tc>
        <w:tc>
          <w:tcPr>
            <w:tcW w:w="1700" w:type="dxa"/>
            <w:vMerge w:val="restart"/>
            <w:shd w:val="clear" w:color="auto" w:fill="auto"/>
            <w:vAlign w:val="bottom"/>
          </w:tcPr>
          <w:p w14:paraId="50DAB8D3" w14:textId="77777777" w:rsidR="00DB314D" w:rsidRPr="00175845" w:rsidRDefault="00DB314D" w:rsidP="00717C32">
            <w:pPr>
              <w:spacing w:line="0" w:lineRule="atLeast"/>
              <w:ind w:left="140"/>
              <w:rPr>
                <w:rFonts w:cs="Times New Roman"/>
                <w:szCs w:val="24"/>
              </w:rPr>
            </w:pPr>
            <w:r w:rsidRPr="00175845">
              <w:rPr>
                <w:rFonts w:cs="Times New Roman"/>
                <w:szCs w:val="24"/>
              </w:rPr>
              <w:t>knowledge,</w:t>
            </w:r>
          </w:p>
        </w:tc>
      </w:tr>
      <w:tr w:rsidR="00DB314D" w:rsidRPr="00175845" w14:paraId="05C4812E" w14:textId="77777777" w:rsidTr="00717C32">
        <w:trPr>
          <w:trHeight w:val="129"/>
        </w:trPr>
        <w:tc>
          <w:tcPr>
            <w:tcW w:w="1020" w:type="dxa"/>
            <w:vMerge/>
            <w:shd w:val="clear" w:color="auto" w:fill="auto"/>
            <w:vAlign w:val="bottom"/>
          </w:tcPr>
          <w:p w14:paraId="537B6E7E" w14:textId="77777777" w:rsidR="00DB314D" w:rsidRPr="00175845" w:rsidRDefault="00DB314D" w:rsidP="00717C32">
            <w:pPr>
              <w:spacing w:line="0" w:lineRule="atLeast"/>
              <w:rPr>
                <w:rFonts w:cs="Times New Roman"/>
                <w:szCs w:val="24"/>
              </w:rPr>
            </w:pPr>
          </w:p>
        </w:tc>
        <w:tc>
          <w:tcPr>
            <w:tcW w:w="160" w:type="dxa"/>
            <w:tcBorders>
              <w:bottom w:val="single" w:sz="8" w:space="0" w:color="0001AD"/>
            </w:tcBorders>
            <w:shd w:val="clear" w:color="auto" w:fill="auto"/>
            <w:vAlign w:val="bottom"/>
          </w:tcPr>
          <w:p w14:paraId="414AC817" w14:textId="77777777" w:rsidR="00DB314D" w:rsidRPr="00175845" w:rsidRDefault="00DB314D" w:rsidP="00717C32">
            <w:pPr>
              <w:spacing w:line="0" w:lineRule="atLeast"/>
              <w:rPr>
                <w:rFonts w:cs="Times New Roman"/>
                <w:szCs w:val="24"/>
              </w:rPr>
            </w:pPr>
          </w:p>
        </w:tc>
        <w:tc>
          <w:tcPr>
            <w:tcW w:w="1880" w:type="dxa"/>
            <w:shd w:val="clear" w:color="auto" w:fill="auto"/>
            <w:vAlign w:val="bottom"/>
          </w:tcPr>
          <w:p w14:paraId="6CEAFEE8" w14:textId="77777777" w:rsidR="00DB314D" w:rsidRPr="00175845" w:rsidRDefault="00DB314D" w:rsidP="00717C32">
            <w:pPr>
              <w:spacing w:line="0" w:lineRule="atLeast"/>
              <w:rPr>
                <w:rFonts w:cs="Times New Roman"/>
                <w:szCs w:val="24"/>
              </w:rPr>
            </w:pPr>
          </w:p>
        </w:tc>
        <w:tc>
          <w:tcPr>
            <w:tcW w:w="1700" w:type="dxa"/>
            <w:shd w:val="clear" w:color="auto" w:fill="auto"/>
            <w:vAlign w:val="bottom"/>
          </w:tcPr>
          <w:p w14:paraId="0E420158" w14:textId="77777777" w:rsidR="00DB314D" w:rsidRPr="00175845" w:rsidRDefault="00DB314D" w:rsidP="00717C32">
            <w:pPr>
              <w:spacing w:line="0" w:lineRule="atLeast"/>
              <w:rPr>
                <w:rFonts w:cs="Times New Roman"/>
                <w:szCs w:val="24"/>
              </w:rPr>
            </w:pPr>
          </w:p>
        </w:tc>
        <w:tc>
          <w:tcPr>
            <w:tcW w:w="160" w:type="dxa"/>
            <w:tcBorders>
              <w:bottom w:val="single" w:sz="8" w:space="0" w:color="0001AD"/>
            </w:tcBorders>
            <w:shd w:val="clear" w:color="auto" w:fill="auto"/>
            <w:vAlign w:val="bottom"/>
          </w:tcPr>
          <w:p w14:paraId="153A5893" w14:textId="77777777" w:rsidR="00DB314D" w:rsidRPr="00175845" w:rsidRDefault="00DB314D" w:rsidP="00717C32">
            <w:pPr>
              <w:spacing w:line="0" w:lineRule="atLeast"/>
              <w:rPr>
                <w:rFonts w:cs="Times New Roman"/>
                <w:szCs w:val="24"/>
              </w:rPr>
            </w:pPr>
          </w:p>
        </w:tc>
        <w:tc>
          <w:tcPr>
            <w:tcW w:w="1700" w:type="dxa"/>
            <w:vMerge/>
            <w:shd w:val="clear" w:color="auto" w:fill="auto"/>
            <w:vAlign w:val="bottom"/>
          </w:tcPr>
          <w:p w14:paraId="7A64BD71" w14:textId="77777777" w:rsidR="00DB314D" w:rsidRPr="00175845" w:rsidRDefault="00DB314D" w:rsidP="00717C32">
            <w:pPr>
              <w:spacing w:line="0" w:lineRule="atLeast"/>
              <w:rPr>
                <w:rFonts w:cs="Times New Roman"/>
                <w:szCs w:val="24"/>
              </w:rPr>
            </w:pPr>
          </w:p>
        </w:tc>
      </w:tr>
      <w:tr w:rsidR="00DB314D" w:rsidRPr="00175845" w14:paraId="33C56DBA" w14:textId="77777777" w:rsidTr="00717C32">
        <w:trPr>
          <w:trHeight w:val="171"/>
        </w:trPr>
        <w:tc>
          <w:tcPr>
            <w:tcW w:w="1020" w:type="dxa"/>
            <w:shd w:val="clear" w:color="auto" w:fill="auto"/>
            <w:vAlign w:val="bottom"/>
          </w:tcPr>
          <w:p w14:paraId="5E9C6F31" w14:textId="77777777" w:rsidR="00DB314D" w:rsidRPr="00175845" w:rsidRDefault="00DB314D" w:rsidP="00717C32">
            <w:pPr>
              <w:spacing w:line="171" w:lineRule="exact"/>
              <w:rPr>
                <w:rFonts w:cs="Times New Roman"/>
                <w:szCs w:val="24"/>
              </w:rPr>
            </w:pPr>
            <w:r w:rsidRPr="00175845">
              <w:rPr>
                <w:rFonts w:cs="Times New Roman"/>
                <w:szCs w:val="24"/>
              </w:rPr>
              <w:t>inevitably lead</w:t>
            </w:r>
          </w:p>
        </w:tc>
        <w:tc>
          <w:tcPr>
            <w:tcW w:w="160" w:type="dxa"/>
            <w:shd w:val="clear" w:color="auto" w:fill="auto"/>
            <w:vAlign w:val="bottom"/>
          </w:tcPr>
          <w:p w14:paraId="32628E75" w14:textId="77777777" w:rsidR="00DB314D" w:rsidRPr="00175845" w:rsidRDefault="00DB314D" w:rsidP="00717C32">
            <w:pPr>
              <w:spacing w:line="0" w:lineRule="atLeast"/>
              <w:rPr>
                <w:rFonts w:cs="Times New Roman"/>
                <w:szCs w:val="24"/>
              </w:rPr>
            </w:pPr>
          </w:p>
        </w:tc>
        <w:tc>
          <w:tcPr>
            <w:tcW w:w="1880" w:type="dxa"/>
            <w:shd w:val="clear" w:color="auto" w:fill="auto"/>
            <w:vAlign w:val="bottom"/>
          </w:tcPr>
          <w:p w14:paraId="09FFE850" w14:textId="77777777" w:rsidR="00DB314D" w:rsidRPr="00175845" w:rsidRDefault="00DB314D" w:rsidP="00717C32">
            <w:pPr>
              <w:spacing w:line="0" w:lineRule="atLeast"/>
              <w:rPr>
                <w:rFonts w:cs="Times New Roman"/>
                <w:szCs w:val="24"/>
              </w:rPr>
            </w:pPr>
          </w:p>
        </w:tc>
        <w:tc>
          <w:tcPr>
            <w:tcW w:w="1700" w:type="dxa"/>
            <w:shd w:val="clear" w:color="auto" w:fill="auto"/>
            <w:vAlign w:val="bottom"/>
          </w:tcPr>
          <w:p w14:paraId="397FF551" w14:textId="77777777" w:rsidR="00DB314D" w:rsidRPr="00175845" w:rsidRDefault="00DB314D" w:rsidP="00717C32">
            <w:pPr>
              <w:spacing w:line="0" w:lineRule="atLeast"/>
              <w:rPr>
                <w:rFonts w:cs="Times New Roman"/>
                <w:szCs w:val="24"/>
              </w:rPr>
            </w:pPr>
          </w:p>
        </w:tc>
        <w:tc>
          <w:tcPr>
            <w:tcW w:w="160" w:type="dxa"/>
            <w:shd w:val="clear" w:color="auto" w:fill="auto"/>
            <w:vAlign w:val="bottom"/>
          </w:tcPr>
          <w:p w14:paraId="7CF2FD5D" w14:textId="77777777" w:rsidR="00DB314D" w:rsidRPr="00175845" w:rsidRDefault="00DB314D" w:rsidP="00717C32">
            <w:pPr>
              <w:spacing w:line="0" w:lineRule="atLeast"/>
              <w:rPr>
                <w:rFonts w:cs="Times New Roman"/>
                <w:szCs w:val="24"/>
              </w:rPr>
            </w:pPr>
          </w:p>
        </w:tc>
        <w:tc>
          <w:tcPr>
            <w:tcW w:w="1700" w:type="dxa"/>
            <w:shd w:val="clear" w:color="auto" w:fill="auto"/>
            <w:vAlign w:val="bottom"/>
          </w:tcPr>
          <w:p w14:paraId="10EEC9EE" w14:textId="77777777" w:rsidR="00DB314D" w:rsidRPr="00175845" w:rsidRDefault="00DB314D" w:rsidP="00717C32">
            <w:pPr>
              <w:spacing w:line="168" w:lineRule="exact"/>
              <w:ind w:left="140"/>
              <w:rPr>
                <w:rFonts w:cs="Times New Roman"/>
                <w:szCs w:val="24"/>
              </w:rPr>
            </w:pPr>
            <w:r w:rsidRPr="00175845">
              <w:rPr>
                <w:rFonts w:cs="Times New Roman"/>
                <w:szCs w:val="24"/>
              </w:rPr>
              <w:t>processes and</w:t>
            </w:r>
          </w:p>
        </w:tc>
      </w:tr>
      <w:tr w:rsidR="00DB314D" w:rsidRPr="00175845" w14:paraId="237AA006" w14:textId="77777777" w:rsidTr="00717C32">
        <w:trPr>
          <w:trHeight w:val="192"/>
        </w:trPr>
        <w:tc>
          <w:tcPr>
            <w:tcW w:w="1020" w:type="dxa"/>
            <w:shd w:val="clear" w:color="auto" w:fill="auto"/>
            <w:vAlign w:val="bottom"/>
          </w:tcPr>
          <w:p w14:paraId="380F503D" w14:textId="77777777" w:rsidR="00DB314D" w:rsidRPr="00175845" w:rsidRDefault="00DB314D" w:rsidP="00717C32">
            <w:pPr>
              <w:spacing w:line="0" w:lineRule="atLeast"/>
              <w:rPr>
                <w:rFonts w:cs="Times New Roman"/>
                <w:szCs w:val="24"/>
              </w:rPr>
            </w:pPr>
            <w:r w:rsidRPr="00175845">
              <w:rPr>
                <w:rFonts w:cs="Times New Roman"/>
                <w:szCs w:val="24"/>
              </w:rPr>
              <w:t>to knowledge</w:t>
            </w:r>
          </w:p>
        </w:tc>
        <w:tc>
          <w:tcPr>
            <w:tcW w:w="160" w:type="dxa"/>
            <w:shd w:val="clear" w:color="auto" w:fill="auto"/>
            <w:vAlign w:val="bottom"/>
          </w:tcPr>
          <w:p w14:paraId="3E85FB91" w14:textId="77777777" w:rsidR="00DB314D" w:rsidRPr="00175845" w:rsidRDefault="00DB314D" w:rsidP="00717C32">
            <w:pPr>
              <w:spacing w:line="0" w:lineRule="atLeast"/>
              <w:rPr>
                <w:rFonts w:cs="Times New Roman"/>
                <w:szCs w:val="24"/>
              </w:rPr>
            </w:pPr>
          </w:p>
        </w:tc>
        <w:tc>
          <w:tcPr>
            <w:tcW w:w="1880" w:type="dxa"/>
            <w:shd w:val="clear" w:color="auto" w:fill="auto"/>
            <w:vAlign w:val="bottom"/>
          </w:tcPr>
          <w:p w14:paraId="3510C77D" w14:textId="77777777" w:rsidR="00DB314D" w:rsidRPr="00175845" w:rsidRDefault="00DB314D" w:rsidP="00717C32">
            <w:pPr>
              <w:spacing w:line="0" w:lineRule="atLeast"/>
              <w:rPr>
                <w:rFonts w:cs="Times New Roman"/>
                <w:szCs w:val="24"/>
              </w:rPr>
            </w:pPr>
          </w:p>
        </w:tc>
        <w:tc>
          <w:tcPr>
            <w:tcW w:w="1700" w:type="dxa"/>
            <w:shd w:val="clear" w:color="auto" w:fill="auto"/>
            <w:vAlign w:val="bottom"/>
          </w:tcPr>
          <w:p w14:paraId="5FC1C9C5" w14:textId="77777777" w:rsidR="00DB314D" w:rsidRPr="00175845" w:rsidRDefault="00DB314D" w:rsidP="00717C32">
            <w:pPr>
              <w:spacing w:line="0" w:lineRule="atLeast"/>
              <w:rPr>
                <w:rFonts w:cs="Times New Roman"/>
                <w:szCs w:val="24"/>
              </w:rPr>
            </w:pPr>
          </w:p>
        </w:tc>
        <w:tc>
          <w:tcPr>
            <w:tcW w:w="160" w:type="dxa"/>
            <w:shd w:val="clear" w:color="auto" w:fill="auto"/>
            <w:vAlign w:val="bottom"/>
          </w:tcPr>
          <w:p w14:paraId="28666FB9" w14:textId="77777777" w:rsidR="00DB314D" w:rsidRPr="00175845" w:rsidRDefault="00DB314D" w:rsidP="00717C32">
            <w:pPr>
              <w:spacing w:line="0" w:lineRule="atLeast"/>
              <w:rPr>
                <w:rFonts w:cs="Times New Roman"/>
                <w:szCs w:val="24"/>
              </w:rPr>
            </w:pPr>
          </w:p>
        </w:tc>
        <w:tc>
          <w:tcPr>
            <w:tcW w:w="1700" w:type="dxa"/>
            <w:shd w:val="clear" w:color="auto" w:fill="auto"/>
            <w:vAlign w:val="bottom"/>
          </w:tcPr>
          <w:p w14:paraId="7CD8C7EC" w14:textId="77777777" w:rsidR="00DB314D" w:rsidRPr="00175845" w:rsidRDefault="00DB314D" w:rsidP="00717C32">
            <w:pPr>
              <w:spacing w:line="0" w:lineRule="atLeast"/>
              <w:ind w:left="140"/>
              <w:rPr>
                <w:rFonts w:cs="Times New Roman"/>
                <w:szCs w:val="24"/>
              </w:rPr>
            </w:pPr>
            <w:r w:rsidRPr="00175845">
              <w:rPr>
                <w:rFonts w:cs="Times New Roman"/>
                <w:szCs w:val="24"/>
              </w:rPr>
              <w:t>products</w:t>
            </w:r>
          </w:p>
        </w:tc>
      </w:tr>
      <w:tr w:rsidR="00DB314D" w:rsidRPr="00175845" w14:paraId="20DB971E" w14:textId="77777777" w:rsidTr="00717C32">
        <w:trPr>
          <w:trHeight w:val="192"/>
        </w:trPr>
        <w:tc>
          <w:tcPr>
            <w:tcW w:w="1020" w:type="dxa"/>
            <w:shd w:val="clear" w:color="auto" w:fill="auto"/>
            <w:vAlign w:val="bottom"/>
          </w:tcPr>
          <w:p w14:paraId="3259C040" w14:textId="77777777" w:rsidR="00DB314D" w:rsidRPr="00175845" w:rsidRDefault="00DB314D" w:rsidP="00717C32">
            <w:pPr>
              <w:spacing w:line="0" w:lineRule="atLeast"/>
              <w:rPr>
                <w:rFonts w:cs="Times New Roman"/>
                <w:szCs w:val="24"/>
              </w:rPr>
            </w:pPr>
            <w:r w:rsidRPr="00175845">
              <w:rPr>
                <w:rFonts w:cs="Times New Roman"/>
                <w:szCs w:val="24"/>
              </w:rPr>
              <w:t>inputs</w:t>
            </w:r>
          </w:p>
        </w:tc>
        <w:tc>
          <w:tcPr>
            <w:tcW w:w="160" w:type="dxa"/>
            <w:shd w:val="clear" w:color="auto" w:fill="auto"/>
            <w:vAlign w:val="bottom"/>
          </w:tcPr>
          <w:p w14:paraId="38312853" w14:textId="77777777" w:rsidR="00DB314D" w:rsidRPr="00175845" w:rsidRDefault="00DB314D" w:rsidP="00717C32">
            <w:pPr>
              <w:spacing w:line="0" w:lineRule="atLeast"/>
              <w:rPr>
                <w:rFonts w:cs="Times New Roman"/>
                <w:szCs w:val="24"/>
              </w:rPr>
            </w:pPr>
          </w:p>
        </w:tc>
        <w:tc>
          <w:tcPr>
            <w:tcW w:w="1880" w:type="dxa"/>
            <w:shd w:val="clear" w:color="auto" w:fill="auto"/>
            <w:vAlign w:val="bottom"/>
          </w:tcPr>
          <w:p w14:paraId="50E4C028" w14:textId="77777777" w:rsidR="00DB314D" w:rsidRPr="00175845" w:rsidRDefault="00DB314D" w:rsidP="00717C32">
            <w:pPr>
              <w:spacing w:line="0" w:lineRule="atLeast"/>
              <w:rPr>
                <w:rFonts w:cs="Times New Roman"/>
                <w:szCs w:val="24"/>
              </w:rPr>
            </w:pPr>
          </w:p>
        </w:tc>
        <w:tc>
          <w:tcPr>
            <w:tcW w:w="1700" w:type="dxa"/>
            <w:shd w:val="clear" w:color="auto" w:fill="auto"/>
            <w:vAlign w:val="bottom"/>
          </w:tcPr>
          <w:p w14:paraId="72ACADB9" w14:textId="77777777" w:rsidR="00DB314D" w:rsidRPr="00175845" w:rsidRDefault="00DB314D" w:rsidP="00717C32">
            <w:pPr>
              <w:spacing w:line="0" w:lineRule="atLeast"/>
              <w:rPr>
                <w:rFonts w:cs="Times New Roman"/>
                <w:szCs w:val="24"/>
              </w:rPr>
            </w:pPr>
          </w:p>
        </w:tc>
        <w:tc>
          <w:tcPr>
            <w:tcW w:w="160" w:type="dxa"/>
            <w:shd w:val="clear" w:color="auto" w:fill="auto"/>
            <w:vAlign w:val="bottom"/>
          </w:tcPr>
          <w:p w14:paraId="65918153" w14:textId="77777777" w:rsidR="00DB314D" w:rsidRPr="00175845" w:rsidRDefault="00DB314D" w:rsidP="00717C32">
            <w:pPr>
              <w:spacing w:line="0" w:lineRule="atLeast"/>
              <w:rPr>
                <w:rFonts w:cs="Times New Roman"/>
                <w:szCs w:val="24"/>
              </w:rPr>
            </w:pPr>
          </w:p>
        </w:tc>
        <w:tc>
          <w:tcPr>
            <w:tcW w:w="1700" w:type="dxa"/>
            <w:shd w:val="clear" w:color="auto" w:fill="auto"/>
            <w:vAlign w:val="bottom"/>
          </w:tcPr>
          <w:p w14:paraId="1A1B3561" w14:textId="77777777" w:rsidR="00DB314D" w:rsidRPr="00175845" w:rsidRDefault="00DB314D" w:rsidP="00717C32">
            <w:pPr>
              <w:spacing w:line="0" w:lineRule="atLeast"/>
              <w:rPr>
                <w:rFonts w:cs="Times New Roman"/>
                <w:szCs w:val="24"/>
              </w:rPr>
            </w:pPr>
          </w:p>
        </w:tc>
      </w:tr>
    </w:tbl>
    <w:p w14:paraId="23411B50" w14:textId="77777777" w:rsidR="00DB314D" w:rsidRPr="00175845" w:rsidRDefault="00DB314D" w:rsidP="00DB314D">
      <w:pPr>
        <w:spacing w:line="20" w:lineRule="exact"/>
        <w:rPr>
          <w:rFonts w:cs="Times New Roman"/>
          <w:szCs w:val="24"/>
        </w:rPr>
      </w:pPr>
      <w:r w:rsidRPr="00175845">
        <w:rPr>
          <w:rFonts w:cs="Times New Roman"/>
          <w:noProof/>
          <w:szCs w:val="24"/>
        </w:rPr>
        <w:drawing>
          <wp:anchor distT="0" distB="0" distL="114300" distR="114300" simplePos="0" relativeHeight="251673600" behindDoc="1" locked="0" layoutInCell="1" allowOverlap="1" wp14:anchorId="1E55724D" wp14:editId="4F0EC100">
            <wp:simplePos x="0" y="0"/>
            <wp:positionH relativeFrom="column">
              <wp:posOffset>1813560</wp:posOffset>
            </wp:positionH>
            <wp:positionV relativeFrom="paragraph">
              <wp:posOffset>-1091565</wp:posOffset>
            </wp:positionV>
            <wp:extent cx="2491740" cy="1698625"/>
            <wp:effectExtent l="0" t="0" r="0" b="0"/>
            <wp:wrapNone/>
            <wp:docPr id="1917580868" name="Picture 1917580868" descr="Diagram, venn 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6" name="Picture 55" descr="Diagram, venn diagram&#10;&#10;Description automatically generated"/>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91740" cy="1698625"/>
                    </a:xfrm>
                    <a:prstGeom prst="rect">
                      <a:avLst/>
                    </a:prstGeom>
                    <a:noFill/>
                  </pic:spPr>
                </pic:pic>
              </a:graphicData>
            </a:graphic>
            <wp14:sizeRelH relativeFrom="page">
              <wp14:pctWidth>0</wp14:pctWidth>
            </wp14:sizeRelH>
            <wp14:sizeRelV relativeFrom="page">
              <wp14:pctHeight>0</wp14:pctHeight>
            </wp14:sizeRelV>
          </wp:anchor>
        </w:drawing>
      </w:r>
    </w:p>
    <w:p w14:paraId="13C1957F" w14:textId="77777777" w:rsidR="00DB314D" w:rsidRPr="00175845" w:rsidRDefault="00DB314D" w:rsidP="00DB314D">
      <w:pPr>
        <w:spacing w:line="38" w:lineRule="exact"/>
        <w:rPr>
          <w:rFonts w:cs="Times New Roman"/>
          <w:szCs w:val="24"/>
        </w:rPr>
      </w:pPr>
    </w:p>
    <w:p w14:paraId="0490DCEB" w14:textId="77777777" w:rsidR="00DB314D" w:rsidRPr="00175845" w:rsidRDefault="00DB314D" w:rsidP="00DB314D">
      <w:pPr>
        <w:spacing w:line="0" w:lineRule="atLeast"/>
        <w:ind w:left="1960"/>
        <w:jc w:val="center"/>
        <w:rPr>
          <w:rFonts w:cs="Times New Roman"/>
          <w:szCs w:val="24"/>
        </w:rPr>
      </w:pPr>
      <w:r w:rsidRPr="00175845">
        <w:rPr>
          <w:rFonts w:cs="Times New Roman"/>
          <w:szCs w:val="24"/>
        </w:rPr>
        <w:t>Firms’ architecture</w:t>
      </w:r>
    </w:p>
    <w:p w14:paraId="4477C431" w14:textId="77777777" w:rsidR="00DB314D" w:rsidRPr="00175845" w:rsidRDefault="00DB314D" w:rsidP="00DB314D">
      <w:pPr>
        <w:spacing w:line="8" w:lineRule="exact"/>
        <w:rPr>
          <w:rFonts w:cs="Times New Roman"/>
          <w:szCs w:val="24"/>
        </w:rPr>
      </w:pPr>
    </w:p>
    <w:p w14:paraId="41AE54B5" w14:textId="77777777" w:rsidR="00DB314D" w:rsidRPr="00175845" w:rsidRDefault="00DB314D" w:rsidP="00DB314D">
      <w:pPr>
        <w:spacing w:line="0" w:lineRule="atLeast"/>
        <w:ind w:left="1960"/>
        <w:jc w:val="center"/>
        <w:rPr>
          <w:rFonts w:cs="Times New Roman"/>
          <w:szCs w:val="24"/>
        </w:rPr>
      </w:pPr>
      <w:r w:rsidRPr="00175845">
        <w:rPr>
          <w:rFonts w:cs="Times New Roman"/>
          <w:szCs w:val="24"/>
        </w:rPr>
        <w:t>and external linkages</w:t>
      </w:r>
    </w:p>
    <w:p w14:paraId="57F4737A" w14:textId="77777777" w:rsidR="00DB314D" w:rsidRPr="00175845" w:rsidRDefault="00DB314D" w:rsidP="00DB314D">
      <w:pPr>
        <w:spacing w:line="20" w:lineRule="exact"/>
        <w:rPr>
          <w:rFonts w:cs="Times New Roman"/>
          <w:szCs w:val="24"/>
        </w:rPr>
      </w:pPr>
      <w:r w:rsidRPr="00175845">
        <w:rPr>
          <w:rFonts w:cs="Times New Roman"/>
          <w:noProof/>
          <w:szCs w:val="24"/>
        </w:rPr>
        <w:drawing>
          <wp:anchor distT="0" distB="0" distL="114300" distR="114300" simplePos="0" relativeHeight="251674624" behindDoc="1" locked="0" layoutInCell="1" allowOverlap="1" wp14:anchorId="040EEC5A" wp14:editId="4B8DF9E2">
            <wp:simplePos x="0" y="0"/>
            <wp:positionH relativeFrom="column">
              <wp:posOffset>2778760</wp:posOffset>
            </wp:positionH>
            <wp:positionV relativeFrom="paragraph">
              <wp:posOffset>462280</wp:posOffset>
            </wp:positionV>
            <wp:extent cx="634365" cy="288290"/>
            <wp:effectExtent l="0" t="0" r="0" b="0"/>
            <wp:wrapNone/>
            <wp:docPr id="131981802" name="Picture 131981802" descr="Shape&#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5" name="Picture 56" descr="Shape&#10;&#10;Description automatically generated with medium confidence"/>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4365" cy="288290"/>
                    </a:xfrm>
                    <a:prstGeom prst="rect">
                      <a:avLst/>
                    </a:prstGeom>
                    <a:noFill/>
                  </pic:spPr>
                </pic:pic>
              </a:graphicData>
            </a:graphic>
            <wp14:sizeRelH relativeFrom="page">
              <wp14:pctWidth>0</wp14:pctWidth>
            </wp14:sizeRelH>
            <wp14:sizeRelV relativeFrom="page">
              <wp14:pctHeight>0</wp14:pctHeight>
            </wp14:sizeRelV>
          </wp:anchor>
        </w:drawing>
      </w:r>
    </w:p>
    <w:p w14:paraId="57FEF359" w14:textId="77777777" w:rsidR="00DB314D" w:rsidRPr="00175845" w:rsidRDefault="00DB314D" w:rsidP="00DB314D">
      <w:pPr>
        <w:spacing w:line="200" w:lineRule="exact"/>
        <w:rPr>
          <w:rFonts w:cs="Times New Roman"/>
          <w:szCs w:val="24"/>
        </w:rPr>
      </w:pPr>
    </w:p>
    <w:p w14:paraId="6ACA89FA" w14:textId="77777777" w:rsidR="00DB314D" w:rsidRPr="00175845" w:rsidRDefault="00DB314D" w:rsidP="00DB314D">
      <w:pPr>
        <w:spacing w:line="200" w:lineRule="exact"/>
        <w:rPr>
          <w:rFonts w:cs="Times New Roman"/>
          <w:szCs w:val="24"/>
        </w:rPr>
      </w:pPr>
    </w:p>
    <w:p w14:paraId="771C2431" w14:textId="77777777" w:rsidR="00DB314D" w:rsidRPr="00175845" w:rsidRDefault="00DB314D" w:rsidP="00DB314D">
      <w:pPr>
        <w:spacing w:line="200" w:lineRule="exact"/>
        <w:rPr>
          <w:rFonts w:cs="Times New Roman"/>
          <w:szCs w:val="24"/>
        </w:rPr>
      </w:pPr>
    </w:p>
    <w:p w14:paraId="0DA56D0E" w14:textId="77777777" w:rsidR="00DB314D" w:rsidRPr="00175845" w:rsidRDefault="00DB314D" w:rsidP="00DB314D">
      <w:pPr>
        <w:spacing w:line="0" w:lineRule="atLeast"/>
        <w:rPr>
          <w:rFonts w:cs="Times New Roman"/>
          <w:szCs w:val="24"/>
        </w:rPr>
      </w:pPr>
      <w:r w:rsidRPr="00175845">
        <w:rPr>
          <w:rFonts w:cs="Times New Roman"/>
          <w:szCs w:val="24"/>
        </w:rPr>
        <w:t>Societal changes and market needs lead to new type of business structure.</w:t>
      </w:r>
    </w:p>
    <w:p w14:paraId="39A39636" w14:textId="77777777" w:rsidR="00DB314D" w:rsidRPr="00175845" w:rsidRDefault="00DB314D" w:rsidP="00DD5EA8">
      <w:pPr>
        <w:rPr>
          <w:rFonts w:cs="Times New Roman"/>
          <w:szCs w:val="24"/>
        </w:rPr>
      </w:pPr>
    </w:p>
    <w:p w14:paraId="777286CC" w14:textId="77777777" w:rsidR="00DD5EA8" w:rsidRPr="00175845" w:rsidRDefault="00DD5EA8" w:rsidP="00DD5EA8">
      <w:pPr>
        <w:rPr>
          <w:rFonts w:cs="Times New Roman"/>
          <w:szCs w:val="24"/>
        </w:rPr>
      </w:pPr>
    </w:p>
    <w:p w14:paraId="7FAA3119" w14:textId="77777777" w:rsidR="00DD5EA8" w:rsidRPr="00175845" w:rsidRDefault="00DD5EA8" w:rsidP="00DD5EA8">
      <w:pPr>
        <w:rPr>
          <w:rFonts w:cs="Times New Roman"/>
          <w:szCs w:val="24"/>
        </w:rPr>
      </w:pPr>
    </w:p>
    <w:p w14:paraId="3F2A88FD" w14:textId="77777777" w:rsidR="00DD5EA8" w:rsidRPr="00175845" w:rsidRDefault="00DD5EA8" w:rsidP="00DD5EA8">
      <w:pPr>
        <w:rPr>
          <w:rFonts w:cs="Times New Roman"/>
          <w:szCs w:val="24"/>
        </w:rPr>
      </w:pPr>
    </w:p>
    <w:p w14:paraId="5DD623F5" w14:textId="77777777" w:rsidR="00DD5EA8" w:rsidRPr="00175845" w:rsidRDefault="00DD5EA8" w:rsidP="00DD5EA8">
      <w:pPr>
        <w:rPr>
          <w:rFonts w:cs="Times New Roman"/>
          <w:szCs w:val="24"/>
        </w:rPr>
      </w:pPr>
    </w:p>
    <w:p w14:paraId="7B2E43DE" w14:textId="77777777" w:rsidR="00DD5EA8" w:rsidRPr="00175845" w:rsidRDefault="00DD5EA8" w:rsidP="00DD5EA8">
      <w:pPr>
        <w:rPr>
          <w:rFonts w:cs="Times New Roman"/>
          <w:szCs w:val="24"/>
        </w:rPr>
      </w:pPr>
    </w:p>
    <w:p w14:paraId="38EEA1FF" w14:textId="77777777" w:rsidR="00DD5EA8" w:rsidRPr="00175845" w:rsidRDefault="00DD5EA8" w:rsidP="00DD5EA8">
      <w:pPr>
        <w:rPr>
          <w:rFonts w:cs="Times New Roman"/>
          <w:szCs w:val="24"/>
        </w:rPr>
      </w:pPr>
    </w:p>
    <w:p w14:paraId="57C79203" w14:textId="77777777" w:rsidR="00136D53" w:rsidRDefault="00136D53" w:rsidP="00DD5EA8">
      <w:pPr>
        <w:spacing w:before="100" w:beforeAutospacing="1" w:after="100" w:afterAutospacing="1"/>
        <w:rPr>
          <w:rFonts w:cs="Times New Roman"/>
          <w:szCs w:val="24"/>
        </w:rPr>
      </w:pPr>
    </w:p>
    <w:p w14:paraId="15288B45" w14:textId="356DFE75" w:rsidR="00F10C2B" w:rsidRDefault="003A0806" w:rsidP="00DD5EA8">
      <w:pPr>
        <w:spacing w:before="100" w:beforeAutospacing="1" w:after="100" w:afterAutospacing="1"/>
        <w:rPr>
          <w:rFonts w:cs="Times New Roman"/>
          <w:szCs w:val="24"/>
        </w:rPr>
      </w:pPr>
      <w:r>
        <w:rPr>
          <w:rFonts w:cs="Times New Roman"/>
          <w:szCs w:val="24"/>
        </w:rPr>
        <w:t xml:space="preserve">                                         </w:t>
      </w:r>
    </w:p>
    <w:p w14:paraId="6F7BF7C4" w14:textId="5372FB67" w:rsidR="00DD5EA8" w:rsidRPr="00F10C2B" w:rsidRDefault="00F10C2B" w:rsidP="00DD5EA8">
      <w:pPr>
        <w:spacing w:before="100" w:beforeAutospacing="1" w:after="100" w:afterAutospacing="1"/>
        <w:rPr>
          <w:rFonts w:cs="Times New Roman"/>
          <w:szCs w:val="24"/>
          <w:u w:val="single"/>
        </w:rPr>
      </w:pPr>
      <w:r>
        <w:rPr>
          <w:rFonts w:cs="Times New Roman"/>
          <w:szCs w:val="24"/>
        </w:rPr>
        <w:lastRenderedPageBreak/>
        <w:t xml:space="preserve">                                                      </w:t>
      </w:r>
      <w:r w:rsidR="003A0806" w:rsidRPr="00F10C2B">
        <w:rPr>
          <w:rFonts w:cs="Times New Roman"/>
          <w:szCs w:val="24"/>
          <w:u w:val="single"/>
        </w:rPr>
        <w:t>References</w:t>
      </w:r>
      <w:r w:rsidR="009449CB" w:rsidRPr="00F10C2B">
        <w:rPr>
          <w:rFonts w:cs="Times New Roman"/>
          <w:szCs w:val="24"/>
          <w:u w:val="single"/>
        </w:rPr>
        <w:t>.</w:t>
      </w:r>
    </w:p>
    <w:p w14:paraId="15F26B81" w14:textId="77777777" w:rsidR="00DD5EA8" w:rsidRPr="00175845" w:rsidRDefault="00DD5EA8" w:rsidP="00DD5EA8">
      <w:pPr>
        <w:spacing w:before="100" w:beforeAutospacing="1" w:after="100" w:afterAutospacing="1"/>
        <w:rPr>
          <w:rFonts w:cs="Times New Roman"/>
          <w:szCs w:val="24"/>
        </w:rPr>
      </w:pPr>
      <w:r w:rsidRPr="00175845">
        <w:rPr>
          <w:rFonts w:cs="Times New Roman"/>
          <w:szCs w:val="24"/>
        </w:rPr>
        <w:t xml:space="preserve">Paul Trott (2012), Innovation Management and New Product </w:t>
      </w:r>
      <w:r w:rsidRPr="00175845">
        <w:rPr>
          <w:rFonts w:ascii="Segoe UI Symbol" w:hAnsi="Segoe UI Symbol" w:cs="Segoe UI Symbol"/>
          <w:position w:val="-2"/>
          <w:szCs w:val="24"/>
        </w:rPr>
        <w:t>☒</w:t>
      </w:r>
      <w:r w:rsidRPr="00175845">
        <w:rPr>
          <w:rFonts w:cs="Times New Roman"/>
          <w:position w:val="-2"/>
          <w:szCs w:val="24"/>
        </w:rPr>
        <w:t xml:space="preserve"> </w:t>
      </w:r>
      <w:r w:rsidRPr="00175845">
        <w:rPr>
          <w:rFonts w:cs="Times New Roman"/>
          <w:szCs w:val="24"/>
        </w:rPr>
        <w:t>Development, 5</w:t>
      </w:r>
      <w:r w:rsidRPr="00175845">
        <w:rPr>
          <w:rFonts w:cs="Times New Roman"/>
          <w:position w:val="8"/>
          <w:szCs w:val="24"/>
        </w:rPr>
        <w:t xml:space="preserve">th </w:t>
      </w:r>
      <w:r w:rsidRPr="00175845">
        <w:rPr>
          <w:rFonts w:cs="Times New Roman"/>
          <w:szCs w:val="24"/>
        </w:rPr>
        <w:t xml:space="preserve">edition, London: Prentice Hall. </w:t>
      </w:r>
    </w:p>
    <w:p w14:paraId="1012FCD9" w14:textId="77777777" w:rsidR="00DD5EA8" w:rsidRPr="00175845" w:rsidRDefault="00DD5EA8" w:rsidP="00DD5EA8">
      <w:pPr>
        <w:spacing w:before="100" w:beforeAutospacing="1" w:after="100" w:afterAutospacing="1"/>
        <w:rPr>
          <w:rFonts w:cs="Times New Roman"/>
          <w:szCs w:val="24"/>
        </w:rPr>
      </w:pPr>
      <w:r w:rsidRPr="00175845">
        <w:rPr>
          <w:rFonts w:cs="Times New Roman"/>
          <w:szCs w:val="24"/>
        </w:rPr>
        <w:t xml:space="preserve">Peter Drucker (2012) Innovation and Entrepreneurship, </w:t>
      </w:r>
      <w:r w:rsidRPr="00175845">
        <w:rPr>
          <w:rFonts w:ascii="Segoe UI Symbol" w:hAnsi="Segoe UI Symbol" w:cs="Segoe UI Symbol"/>
          <w:position w:val="-2"/>
          <w:szCs w:val="24"/>
        </w:rPr>
        <w:t>☒</w:t>
      </w:r>
      <w:r w:rsidRPr="00175845">
        <w:rPr>
          <w:rFonts w:cs="Times New Roman"/>
          <w:position w:val="-2"/>
          <w:szCs w:val="24"/>
        </w:rPr>
        <w:t xml:space="preserve"> </w:t>
      </w:r>
      <w:r w:rsidRPr="00175845">
        <w:rPr>
          <w:rFonts w:cs="Times New Roman"/>
          <w:szCs w:val="24"/>
        </w:rPr>
        <w:t xml:space="preserve">Taylor and Francis. </w:t>
      </w:r>
    </w:p>
    <w:p w14:paraId="7F8CB205" w14:textId="60463F7F" w:rsidR="003A0806" w:rsidRDefault="007F3C24" w:rsidP="00DD5EA8">
      <w:pPr>
        <w:spacing w:before="100" w:beforeAutospacing="1" w:after="100" w:afterAutospacing="1"/>
        <w:rPr>
          <w:rFonts w:cs="Times New Roman"/>
          <w:szCs w:val="24"/>
        </w:rPr>
      </w:pPr>
      <w:r>
        <w:rPr>
          <w:rFonts w:cs="Times New Roman"/>
          <w:szCs w:val="24"/>
        </w:rPr>
        <w:t>OECD? Eurostat (2018 Oslo Manual</w:t>
      </w:r>
      <w:r w:rsidR="00036D04">
        <w:rPr>
          <w:rFonts w:cs="Times New Roman"/>
          <w:szCs w:val="24"/>
        </w:rPr>
        <w:t>), Oslo</w:t>
      </w:r>
      <w:r>
        <w:rPr>
          <w:rFonts w:cs="Times New Roman"/>
          <w:szCs w:val="24"/>
        </w:rPr>
        <w:t xml:space="preserve"> Manual; </w:t>
      </w:r>
      <w:r w:rsidR="00036D04">
        <w:rPr>
          <w:rFonts w:cs="Times New Roman"/>
          <w:szCs w:val="24"/>
        </w:rPr>
        <w:t>Guidelines</w:t>
      </w:r>
      <w:r>
        <w:rPr>
          <w:rFonts w:cs="Times New Roman"/>
          <w:szCs w:val="24"/>
        </w:rPr>
        <w:t xml:space="preserve"> for V=Collecting, Reporting &amp; Using Data on Innovation, 4</w:t>
      </w:r>
      <w:r w:rsidRPr="007F3C24">
        <w:rPr>
          <w:rFonts w:cs="Times New Roman"/>
          <w:szCs w:val="24"/>
          <w:vertAlign w:val="superscript"/>
        </w:rPr>
        <w:t>th</w:t>
      </w:r>
      <w:r>
        <w:rPr>
          <w:rFonts w:cs="Times New Roman"/>
          <w:szCs w:val="24"/>
        </w:rPr>
        <w:t xml:space="preserve"> Edition Paris/ Eurostat/ </w:t>
      </w:r>
      <w:r w:rsidR="00036D04">
        <w:rPr>
          <w:rFonts w:cs="Times New Roman"/>
          <w:szCs w:val="24"/>
        </w:rPr>
        <w:t>Luxemburg</w:t>
      </w:r>
    </w:p>
    <w:p w14:paraId="7C0CCEDF" w14:textId="51D8A0C2" w:rsidR="00DD5EA8" w:rsidRPr="00175845" w:rsidRDefault="003A0806" w:rsidP="00DD5EA8">
      <w:pPr>
        <w:spacing w:before="100" w:beforeAutospacing="1" w:after="100" w:afterAutospacing="1"/>
        <w:rPr>
          <w:rFonts w:cs="Times New Roman"/>
          <w:szCs w:val="24"/>
        </w:rPr>
      </w:pPr>
      <w:r>
        <w:rPr>
          <w:rFonts w:cs="Times New Roman"/>
          <w:szCs w:val="24"/>
        </w:rPr>
        <w:t xml:space="preserve">Greg </w:t>
      </w:r>
      <w:r w:rsidR="00036D04">
        <w:rPr>
          <w:rFonts w:cs="Times New Roman"/>
          <w:szCs w:val="24"/>
        </w:rPr>
        <w:t>Satell (</w:t>
      </w:r>
      <w:r>
        <w:rPr>
          <w:rFonts w:cs="Times New Roman"/>
          <w:szCs w:val="24"/>
        </w:rPr>
        <w:t xml:space="preserve">2017) Mapping Innovation, Mc Graw-Hill </w:t>
      </w:r>
    </w:p>
    <w:p w14:paraId="12694CFB" w14:textId="5E96467C" w:rsidR="00DD5EA8" w:rsidRPr="00175845" w:rsidRDefault="00DD5EA8" w:rsidP="00DD5EA8">
      <w:pPr>
        <w:spacing w:before="100" w:beforeAutospacing="1" w:after="100" w:afterAutospacing="1"/>
        <w:rPr>
          <w:rFonts w:cs="Times New Roman"/>
          <w:szCs w:val="24"/>
        </w:rPr>
      </w:pPr>
      <w:r w:rsidRPr="00175845">
        <w:rPr>
          <w:rFonts w:cs="Times New Roman"/>
          <w:szCs w:val="24"/>
        </w:rPr>
        <w:t xml:space="preserve"> </w:t>
      </w:r>
    </w:p>
    <w:p w14:paraId="4750A9A9" w14:textId="7A73CC9E" w:rsidR="00DD5EA8" w:rsidRPr="00175845" w:rsidRDefault="00DD5EA8" w:rsidP="00DD5EA8">
      <w:pPr>
        <w:spacing w:before="100" w:beforeAutospacing="1" w:after="100" w:afterAutospacing="1"/>
        <w:rPr>
          <w:rFonts w:cs="Times New Roman"/>
          <w:szCs w:val="24"/>
        </w:rPr>
      </w:pPr>
      <w:r w:rsidRPr="00175845">
        <w:rPr>
          <w:rFonts w:cs="Times New Roman"/>
          <w:szCs w:val="24"/>
        </w:rPr>
        <w:t>Joe Tidd and John Bessant (2013), Managing Innovation: Integrating Technological, Market and Organizational Change, 5</w:t>
      </w:r>
      <w:r w:rsidRPr="00175845">
        <w:rPr>
          <w:rFonts w:cs="Times New Roman"/>
          <w:position w:val="8"/>
          <w:szCs w:val="24"/>
        </w:rPr>
        <w:t xml:space="preserve">th </w:t>
      </w:r>
      <w:r w:rsidRPr="00175845">
        <w:rPr>
          <w:rFonts w:cs="Times New Roman"/>
          <w:szCs w:val="24"/>
        </w:rPr>
        <w:t>edition Wiley.</w:t>
      </w:r>
      <w:r w:rsidRPr="00175845">
        <w:rPr>
          <w:rFonts w:cs="Times New Roman"/>
          <w:szCs w:val="24"/>
        </w:rPr>
        <w:br/>
      </w:r>
    </w:p>
    <w:p w14:paraId="3375B950" w14:textId="77777777" w:rsidR="00DD5EA8" w:rsidRPr="00175845" w:rsidRDefault="00DD5EA8" w:rsidP="00DD5EA8">
      <w:pPr>
        <w:rPr>
          <w:rFonts w:cs="Times New Roman"/>
          <w:color w:val="666666"/>
          <w:szCs w:val="24"/>
        </w:rPr>
      </w:pPr>
    </w:p>
    <w:p w14:paraId="536F56D5" w14:textId="76DDB330" w:rsidR="00DD5EA8" w:rsidRPr="009F6C17" w:rsidRDefault="00DD5EA8">
      <w:pPr>
        <w:rPr>
          <w:rFonts w:cs="Times New Roman"/>
          <w:color w:val="666666"/>
          <w:szCs w:val="24"/>
        </w:rPr>
      </w:pPr>
    </w:p>
    <w:sectPr w:rsidR="00DD5EA8" w:rsidRPr="009F6C17" w:rsidSect="005A44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1969B" w14:textId="77777777" w:rsidR="006A06E5" w:rsidRDefault="006A06E5" w:rsidP="00E043DB">
      <w:r>
        <w:separator/>
      </w:r>
    </w:p>
  </w:endnote>
  <w:endnote w:type="continuationSeparator" w:id="0">
    <w:p w14:paraId="18A299C8" w14:textId="77777777" w:rsidR="006A06E5" w:rsidRDefault="006A06E5" w:rsidP="00E04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ews Gothic MT">
    <w:panose1 w:val="020B0503020103020203"/>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8797505"/>
      <w:docPartObj>
        <w:docPartGallery w:val="Page Numbers (Bottom of Page)"/>
        <w:docPartUnique/>
      </w:docPartObj>
    </w:sdtPr>
    <w:sdtContent>
      <w:p w14:paraId="31BAE3CF" w14:textId="5F2C5226" w:rsidR="000F24D8" w:rsidRDefault="000F24D8" w:rsidP="006E4E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1FCC05" w14:textId="77777777" w:rsidR="005A4439" w:rsidRDefault="005A4439" w:rsidP="000F24D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5651122"/>
      <w:docPartObj>
        <w:docPartGallery w:val="Page Numbers (Bottom of Page)"/>
        <w:docPartUnique/>
      </w:docPartObj>
    </w:sdtPr>
    <w:sdtContent>
      <w:p w14:paraId="4D0810BE" w14:textId="6F1740BB" w:rsidR="000F24D8" w:rsidRDefault="000F24D8" w:rsidP="006E4E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0F4353" w14:textId="77777777" w:rsidR="005A4439" w:rsidRDefault="005A4439" w:rsidP="000F24D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63027" w14:textId="77777777" w:rsidR="005A4439" w:rsidRDefault="005A4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EF0C2" w14:textId="77777777" w:rsidR="006A06E5" w:rsidRDefault="006A06E5" w:rsidP="00E043DB">
      <w:r>
        <w:separator/>
      </w:r>
    </w:p>
  </w:footnote>
  <w:footnote w:type="continuationSeparator" w:id="0">
    <w:p w14:paraId="59369D7A" w14:textId="77777777" w:rsidR="006A06E5" w:rsidRDefault="006A06E5" w:rsidP="00E043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6C94A" w14:textId="77777777" w:rsidR="005A4439" w:rsidRDefault="005A44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76EE9" w14:textId="77777777" w:rsidR="005A4439" w:rsidRDefault="005A44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54234" w14:textId="77777777" w:rsidR="005A4439" w:rsidRDefault="005A44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6532AD"/>
    <w:multiLevelType w:val="hybridMultilevel"/>
    <w:tmpl w:val="E7D697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70890775"/>
    <w:multiLevelType w:val="hybridMultilevel"/>
    <w:tmpl w:val="E7D6979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59531686">
    <w:abstractNumId w:val="1"/>
  </w:num>
  <w:num w:numId="2" w16cid:durableId="1212644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displayBackgroundShape/>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06D"/>
    <w:rsid w:val="00025E75"/>
    <w:rsid w:val="00036D04"/>
    <w:rsid w:val="000F24D8"/>
    <w:rsid w:val="00111087"/>
    <w:rsid w:val="00115EF3"/>
    <w:rsid w:val="00125EAC"/>
    <w:rsid w:val="00136D53"/>
    <w:rsid w:val="00152245"/>
    <w:rsid w:val="001753B7"/>
    <w:rsid w:val="00175845"/>
    <w:rsid w:val="00183446"/>
    <w:rsid w:val="00183FBE"/>
    <w:rsid w:val="00190C35"/>
    <w:rsid w:val="001F54B9"/>
    <w:rsid w:val="00234003"/>
    <w:rsid w:val="00277A3F"/>
    <w:rsid w:val="002B2D72"/>
    <w:rsid w:val="002E29D4"/>
    <w:rsid w:val="003063DF"/>
    <w:rsid w:val="00315E37"/>
    <w:rsid w:val="00364B36"/>
    <w:rsid w:val="003A0806"/>
    <w:rsid w:val="003B3D27"/>
    <w:rsid w:val="003E6A70"/>
    <w:rsid w:val="003F03A5"/>
    <w:rsid w:val="004066ED"/>
    <w:rsid w:val="0041039E"/>
    <w:rsid w:val="004363B3"/>
    <w:rsid w:val="00471229"/>
    <w:rsid w:val="00480DDB"/>
    <w:rsid w:val="004B6ABC"/>
    <w:rsid w:val="004D1E6D"/>
    <w:rsid w:val="004E3123"/>
    <w:rsid w:val="0051497A"/>
    <w:rsid w:val="00516416"/>
    <w:rsid w:val="005225E9"/>
    <w:rsid w:val="005310CA"/>
    <w:rsid w:val="00577948"/>
    <w:rsid w:val="00585937"/>
    <w:rsid w:val="00586316"/>
    <w:rsid w:val="005A4439"/>
    <w:rsid w:val="0062163F"/>
    <w:rsid w:val="006364CC"/>
    <w:rsid w:val="00654DD9"/>
    <w:rsid w:val="00665C69"/>
    <w:rsid w:val="006A06B2"/>
    <w:rsid w:val="006A06E5"/>
    <w:rsid w:val="007370E8"/>
    <w:rsid w:val="007D5E59"/>
    <w:rsid w:val="007F3C24"/>
    <w:rsid w:val="00812E9A"/>
    <w:rsid w:val="0082298B"/>
    <w:rsid w:val="00826E17"/>
    <w:rsid w:val="00845B8A"/>
    <w:rsid w:val="008653AE"/>
    <w:rsid w:val="00887E93"/>
    <w:rsid w:val="008A3276"/>
    <w:rsid w:val="008D23C8"/>
    <w:rsid w:val="009373C0"/>
    <w:rsid w:val="009449CB"/>
    <w:rsid w:val="00946494"/>
    <w:rsid w:val="00986225"/>
    <w:rsid w:val="009A30AA"/>
    <w:rsid w:val="009C02F9"/>
    <w:rsid w:val="009F6C17"/>
    <w:rsid w:val="00A2084A"/>
    <w:rsid w:val="00A7001E"/>
    <w:rsid w:val="00AD677D"/>
    <w:rsid w:val="00AE42AF"/>
    <w:rsid w:val="00B7545D"/>
    <w:rsid w:val="00BA72D3"/>
    <w:rsid w:val="00C142F5"/>
    <w:rsid w:val="00C44B6A"/>
    <w:rsid w:val="00CB2C12"/>
    <w:rsid w:val="00CE46B3"/>
    <w:rsid w:val="00D12365"/>
    <w:rsid w:val="00D2006D"/>
    <w:rsid w:val="00D43A79"/>
    <w:rsid w:val="00D5502A"/>
    <w:rsid w:val="00D75E0E"/>
    <w:rsid w:val="00D835F4"/>
    <w:rsid w:val="00DB314D"/>
    <w:rsid w:val="00DD5EA8"/>
    <w:rsid w:val="00E043DB"/>
    <w:rsid w:val="00E10BA8"/>
    <w:rsid w:val="00E31D62"/>
    <w:rsid w:val="00E75C7D"/>
    <w:rsid w:val="00E858E8"/>
    <w:rsid w:val="00F10C2B"/>
    <w:rsid w:val="00FD5795"/>
    <w:rsid w:val="00FE1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FBD56"/>
  <w15:chartTrackingRefBased/>
  <w15:docId w15:val="{25178407-CDCE-0443-A609-851034C65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B6A"/>
    <w:rPr>
      <w:rFonts w:ascii="Times New Roman" w:hAnsi="Times New Roman"/>
      <w:sz w:val="24"/>
    </w:rPr>
  </w:style>
  <w:style w:type="paragraph" w:styleId="Heading1">
    <w:name w:val="heading 1"/>
    <w:basedOn w:val="Heading2"/>
    <w:next w:val="Normal"/>
    <w:link w:val="Heading1Char"/>
    <w:uiPriority w:val="9"/>
    <w:qFormat/>
    <w:rsid w:val="005A4439"/>
    <w:pPr>
      <w:spacing w:before="300" w:after="40"/>
      <w:outlineLvl w:val="0"/>
    </w:pPr>
    <w:rPr>
      <w:smallCaps w:val="0"/>
      <w:sz w:val="32"/>
      <w:szCs w:val="32"/>
    </w:rPr>
  </w:style>
  <w:style w:type="paragraph" w:styleId="Heading2">
    <w:name w:val="heading 2"/>
    <w:basedOn w:val="Normal"/>
    <w:next w:val="Normal"/>
    <w:link w:val="Heading2Char"/>
    <w:uiPriority w:val="9"/>
    <w:semiHidden/>
    <w:unhideWhenUsed/>
    <w:qFormat/>
    <w:rsid w:val="005A4439"/>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5A4439"/>
    <w:pPr>
      <w:spacing w:after="0"/>
      <w:jc w:val="left"/>
      <w:outlineLvl w:val="2"/>
    </w:pPr>
    <w:rPr>
      <w:smallCaps/>
      <w:spacing w:val="5"/>
      <w:szCs w:val="24"/>
    </w:rPr>
  </w:style>
  <w:style w:type="paragraph" w:styleId="Heading4">
    <w:name w:val="heading 4"/>
    <w:basedOn w:val="Normal"/>
    <w:next w:val="Normal"/>
    <w:link w:val="Heading4Char"/>
    <w:uiPriority w:val="9"/>
    <w:semiHidden/>
    <w:unhideWhenUsed/>
    <w:qFormat/>
    <w:rsid w:val="005A4439"/>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5A4439"/>
    <w:pPr>
      <w:spacing w:before="200" w:after="0"/>
      <w:jc w:val="left"/>
      <w:outlineLvl w:val="4"/>
    </w:pPr>
    <w:rPr>
      <w:smallCaps/>
      <w:color w:val="858585" w:themeColor="accent2" w:themeShade="BF"/>
      <w:spacing w:val="10"/>
      <w:sz w:val="22"/>
      <w:szCs w:val="26"/>
    </w:rPr>
  </w:style>
  <w:style w:type="paragraph" w:styleId="Heading6">
    <w:name w:val="heading 6"/>
    <w:basedOn w:val="Normal"/>
    <w:next w:val="Normal"/>
    <w:link w:val="Heading6Char"/>
    <w:uiPriority w:val="9"/>
    <w:semiHidden/>
    <w:unhideWhenUsed/>
    <w:qFormat/>
    <w:rsid w:val="005A4439"/>
    <w:pPr>
      <w:spacing w:after="0"/>
      <w:jc w:val="left"/>
      <w:outlineLvl w:val="5"/>
    </w:pPr>
    <w:rPr>
      <w:smallCaps/>
      <w:color w:val="B2B2B2" w:themeColor="accent2"/>
      <w:spacing w:val="5"/>
      <w:sz w:val="22"/>
    </w:rPr>
  </w:style>
  <w:style w:type="paragraph" w:styleId="Heading7">
    <w:name w:val="heading 7"/>
    <w:basedOn w:val="Normal"/>
    <w:next w:val="Normal"/>
    <w:link w:val="Heading7Char"/>
    <w:uiPriority w:val="9"/>
    <w:semiHidden/>
    <w:unhideWhenUsed/>
    <w:qFormat/>
    <w:rsid w:val="005A4439"/>
    <w:pPr>
      <w:spacing w:after="0"/>
      <w:jc w:val="left"/>
      <w:outlineLvl w:val="6"/>
    </w:pPr>
    <w:rPr>
      <w:b/>
      <w:smallCaps/>
      <w:color w:val="B2B2B2" w:themeColor="accent2"/>
      <w:spacing w:val="10"/>
    </w:rPr>
  </w:style>
  <w:style w:type="paragraph" w:styleId="Heading8">
    <w:name w:val="heading 8"/>
    <w:basedOn w:val="Normal"/>
    <w:next w:val="Normal"/>
    <w:link w:val="Heading8Char"/>
    <w:uiPriority w:val="9"/>
    <w:semiHidden/>
    <w:unhideWhenUsed/>
    <w:qFormat/>
    <w:rsid w:val="005A4439"/>
    <w:pPr>
      <w:spacing w:after="0"/>
      <w:jc w:val="left"/>
      <w:outlineLvl w:val="7"/>
    </w:pPr>
    <w:rPr>
      <w:b/>
      <w:i/>
      <w:smallCaps/>
      <w:color w:val="858585" w:themeColor="accent2" w:themeShade="BF"/>
    </w:rPr>
  </w:style>
  <w:style w:type="paragraph" w:styleId="Heading9">
    <w:name w:val="heading 9"/>
    <w:basedOn w:val="Normal"/>
    <w:next w:val="Normal"/>
    <w:link w:val="Heading9Char"/>
    <w:uiPriority w:val="9"/>
    <w:semiHidden/>
    <w:unhideWhenUsed/>
    <w:qFormat/>
    <w:rsid w:val="005A4439"/>
    <w:pPr>
      <w:spacing w:after="0"/>
      <w:jc w:val="left"/>
      <w:outlineLvl w:val="8"/>
    </w:pPr>
    <w:rPr>
      <w:b/>
      <w:i/>
      <w:smallCaps/>
      <w:color w:val="585858"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439"/>
    <w:pPr>
      <w:ind w:left="720"/>
      <w:contextualSpacing/>
    </w:pPr>
  </w:style>
  <w:style w:type="character" w:customStyle="1" w:styleId="apple-converted-space">
    <w:name w:val="apple-converted-space"/>
    <w:basedOn w:val="DefaultParagraphFont"/>
    <w:rsid w:val="00DD5EA8"/>
  </w:style>
  <w:style w:type="paragraph" w:styleId="Caption">
    <w:name w:val="caption"/>
    <w:basedOn w:val="Normal"/>
    <w:next w:val="Normal"/>
    <w:uiPriority w:val="35"/>
    <w:unhideWhenUsed/>
    <w:qFormat/>
    <w:rsid w:val="005A4439"/>
    <w:rPr>
      <w:b/>
      <w:bCs/>
      <w:caps/>
      <w:sz w:val="16"/>
      <w:szCs w:val="18"/>
    </w:rPr>
  </w:style>
  <w:style w:type="paragraph" w:styleId="Header">
    <w:name w:val="header"/>
    <w:basedOn w:val="Normal"/>
    <w:link w:val="HeaderChar"/>
    <w:uiPriority w:val="99"/>
    <w:unhideWhenUsed/>
    <w:rsid w:val="00E043DB"/>
    <w:pPr>
      <w:tabs>
        <w:tab w:val="center" w:pos="4513"/>
        <w:tab w:val="right" w:pos="9026"/>
      </w:tabs>
    </w:pPr>
  </w:style>
  <w:style w:type="character" w:customStyle="1" w:styleId="HeaderChar">
    <w:name w:val="Header Char"/>
    <w:basedOn w:val="DefaultParagraphFont"/>
    <w:link w:val="Header"/>
    <w:uiPriority w:val="99"/>
    <w:rsid w:val="00E043DB"/>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E043DB"/>
    <w:pPr>
      <w:tabs>
        <w:tab w:val="center" w:pos="4513"/>
        <w:tab w:val="right" w:pos="9026"/>
      </w:tabs>
    </w:pPr>
  </w:style>
  <w:style w:type="character" w:customStyle="1" w:styleId="FooterChar">
    <w:name w:val="Footer Char"/>
    <w:basedOn w:val="DefaultParagraphFont"/>
    <w:link w:val="Footer"/>
    <w:uiPriority w:val="99"/>
    <w:rsid w:val="00E043DB"/>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E043DB"/>
    <w:pPr>
      <w:spacing w:before="100" w:beforeAutospacing="1" w:after="100" w:afterAutospacing="1"/>
    </w:pPr>
  </w:style>
  <w:style w:type="character" w:customStyle="1" w:styleId="Heading1Char">
    <w:name w:val="Heading 1 Char"/>
    <w:basedOn w:val="DefaultParagraphFont"/>
    <w:link w:val="Heading1"/>
    <w:uiPriority w:val="9"/>
    <w:rsid w:val="00585937"/>
    <w:rPr>
      <w:rFonts w:ascii="Times New Roman" w:hAnsi="Times New Roman"/>
      <w:spacing w:val="5"/>
      <w:sz w:val="32"/>
      <w:szCs w:val="32"/>
    </w:rPr>
  </w:style>
  <w:style w:type="character" w:styleId="Hyperlink">
    <w:name w:val="Hyperlink"/>
    <w:basedOn w:val="DefaultParagraphFont"/>
    <w:uiPriority w:val="99"/>
    <w:unhideWhenUsed/>
    <w:rsid w:val="00183FBE"/>
    <w:rPr>
      <w:color w:val="0000FF"/>
      <w:u w:val="single"/>
    </w:rPr>
  </w:style>
  <w:style w:type="character" w:customStyle="1" w:styleId="Heading2Char">
    <w:name w:val="Heading 2 Char"/>
    <w:basedOn w:val="DefaultParagraphFont"/>
    <w:link w:val="Heading2"/>
    <w:uiPriority w:val="9"/>
    <w:semiHidden/>
    <w:rsid w:val="005A4439"/>
    <w:rPr>
      <w:smallCaps/>
      <w:spacing w:val="5"/>
      <w:sz w:val="28"/>
      <w:szCs w:val="28"/>
    </w:rPr>
  </w:style>
  <w:style w:type="character" w:customStyle="1" w:styleId="Heading3Char">
    <w:name w:val="Heading 3 Char"/>
    <w:basedOn w:val="DefaultParagraphFont"/>
    <w:link w:val="Heading3"/>
    <w:uiPriority w:val="9"/>
    <w:semiHidden/>
    <w:rsid w:val="005A4439"/>
    <w:rPr>
      <w:smallCaps/>
      <w:spacing w:val="5"/>
      <w:sz w:val="24"/>
      <w:szCs w:val="24"/>
    </w:rPr>
  </w:style>
  <w:style w:type="character" w:customStyle="1" w:styleId="Heading4Char">
    <w:name w:val="Heading 4 Char"/>
    <w:basedOn w:val="DefaultParagraphFont"/>
    <w:link w:val="Heading4"/>
    <w:uiPriority w:val="9"/>
    <w:semiHidden/>
    <w:rsid w:val="005A4439"/>
    <w:rPr>
      <w:smallCaps/>
      <w:spacing w:val="10"/>
      <w:sz w:val="22"/>
      <w:szCs w:val="22"/>
    </w:rPr>
  </w:style>
  <w:style w:type="character" w:customStyle="1" w:styleId="Heading5Char">
    <w:name w:val="Heading 5 Char"/>
    <w:basedOn w:val="DefaultParagraphFont"/>
    <w:link w:val="Heading5"/>
    <w:uiPriority w:val="9"/>
    <w:semiHidden/>
    <w:rsid w:val="005A4439"/>
    <w:rPr>
      <w:smallCaps/>
      <w:color w:val="858585" w:themeColor="accent2" w:themeShade="BF"/>
      <w:spacing w:val="10"/>
      <w:sz w:val="22"/>
      <w:szCs w:val="26"/>
    </w:rPr>
  </w:style>
  <w:style w:type="character" w:customStyle="1" w:styleId="Heading6Char">
    <w:name w:val="Heading 6 Char"/>
    <w:basedOn w:val="DefaultParagraphFont"/>
    <w:link w:val="Heading6"/>
    <w:uiPriority w:val="9"/>
    <w:semiHidden/>
    <w:rsid w:val="005A4439"/>
    <w:rPr>
      <w:smallCaps/>
      <w:color w:val="B2B2B2" w:themeColor="accent2"/>
      <w:spacing w:val="5"/>
      <w:sz w:val="22"/>
    </w:rPr>
  </w:style>
  <w:style w:type="character" w:customStyle="1" w:styleId="Heading7Char">
    <w:name w:val="Heading 7 Char"/>
    <w:basedOn w:val="DefaultParagraphFont"/>
    <w:link w:val="Heading7"/>
    <w:uiPriority w:val="9"/>
    <w:semiHidden/>
    <w:rsid w:val="005A4439"/>
    <w:rPr>
      <w:b/>
      <w:smallCaps/>
      <w:color w:val="B2B2B2" w:themeColor="accent2"/>
      <w:spacing w:val="10"/>
    </w:rPr>
  </w:style>
  <w:style w:type="character" w:customStyle="1" w:styleId="Heading8Char">
    <w:name w:val="Heading 8 Char"/>
    <w:basedOn w:val="DefaultParagraphFont"/>
    <w:link w:val="Heading8"/>
    <w:uiPriority w:val="9"/>
    <w:semiHidden/>
    <w:rsid w:val="005A4439"/>
    <w:rPr>
      <w:b/>
      <w:i/>
      <w:smallCaps/>
      <w:color w:val="858585" w:themeColor="accent2" w:themeShade="BF"/>
    </w:rPr>
  </w:style>
  <w:style w:type="character" w:customStyle="1" w:styleId="Heading9Char">
    <w:name w:val="Heading 9 Char"/>
    <w:basedOn w:val="DefaultParagraphFont"/>
    <w:link w:val="Heading9"/>
    <w:uiPriority w:val="9"/>
    <w:semiHidden/>
    <w:rsid w:val="005A4439"/>
    <w:rPr>
      <w:b/>
      <w:i/>
      <w:smallCaps/>
      <w:color w:val="585858" w:themeColor="accent2" w:themeShade="7F"/>
    </w:rPr>
  </w:style>
  <w:style w:type="paragraph" w:styleId="Title">
    <w:name w:val="Title"/>
    <w:basedOn w:val="Normal"/>
    <w:next w:val="Normal"/>
    <w:link w:val="TitleChar"/>
    <w:uiPriority w:val="10"/>
    <w:qFormat/>
    <w:rsid w:val="005A4439"/>
    <w:pPr>
      <w:pBdr>
        <w:top w:val="single" w:sz="12" w:space="1" w:color="B2B2B2"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5A4439"/>
    <w:rPr>
      <w:smallCaps/>
      <w:sz w:val="48"/>
      <w:szCs w:val="48"/>
    </w:rPr>
  </w:style>
  <w:style w:type="paragraph" w:styleId="Subtitle">
    <w:name w:val="Subtitle"/>
    <w:basedOn w:val="Normal"/>
    <w:next w:val="Normal"/>
    <w:link w:val="SubtitleChar"/>
    <w:uiPriority w:val="11"/>
    <w:qFormat/>
    <w:rsid w:val="005A4439"/>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5A4439"/>
    <w:rPr>
      <w:rFonts w:asciiTheme="majorHAnsi" w:eastAsiaTheme="majorEastAsia" w:hAnsiTheme="majorHAnsi" w:cstheme="majorBidi"/>
      <w:szCs w:val="22"/>
    </w:rPr>
  </w:style>
  <w:style w:type="character" w:styleId="Strong">
    <w:name w:val="Strong"/>
    <w:uiPriority w:val="22"/>
    <w:qFormat/>
    <w:rsid w:val="005A4439"/>
    <w:rPr>
      <w:b/>
      <w:color w:val="B2B2B2" w:themeColor="accent2"/>
    </w:rPr>
  </w:style>
  <w:style w:type="character" w:styleId="Emphasis">
    <w:name w:val="Emphasis"/>
    <w:uiPriority w:val="20"/>
    <w:qFormat/>
    <w:rsid w:val="005A4439"/>
    <w:rPr>
      <w:b/>
      <w:i/>
      <w:spacing w:val="10"/>
    </w:rPr>
  </w:style>
  <w:style w:type="paragraph" w:styleId="NoSpacing">
    <w:name w:val="No Spacing"/>
    <w:basedOn w:val="Normal"/>
    <w:link w:val="NoSpacingChar"/>
    <w:uiPriority w:val="1"/>
    <w:qFormat/>
    <w:rsid w:val="00845B8A"/>
    <w:pPr>
      <w:spacing w:line="360" w:lineRule="auto"/>
    </w:pPr>
    <w:rPr>
      <w:rFonts w:cs="Times New Roman"/>
      <w:szCs w:val="24"/>
    </w:rPr>
  </w:style>
  <w:style w:type="character" w:customStyle="1" w:styleId="NoSpacingChar">
    <w:name w:val="No Spacing Char"/>
    <w:basedOn w:val="DefaultParagraphFont"/>
    <w:link w:val="NoSpacing"/>
    <w:uiPriority w:val="1"/>
    <w:rsid w:val="00845B8A"/>
    <w:rPr>
      <w:rFonts w:ascii="Times New Roman" w:hAnsi="Times New Roman" w:cs="Times New Roman"/>
      <w:sz w:val="24"/>
      <w:szCs w:val="24"/>
    </w:rPr>
  </w:style>
  <w:style w:type="paragraph" w:styleId="Quote">
    <w:name w:val="Quote"/>
    <w:basedOn w:val="Normal"/>
    <w:next w:val="Normal"/>
    <w:link w:val="QuoteChar"/>
    <w:uiPriority w:val="29"/>
    <w:qFormat/>
    <w:rsid w:val="005A4439"/>
    <w:rPr>
      <w:i/>
    </w:rPr>
  </w:style>
  <w:style w:type="character" w:customStyle="1" w:styleId="QuoteChar">
    <w:name w:val="Quote Char"/>
    <w:basedOn w:val="DefaultParagraphFont"/>
    <w:link w:val="Quote"/>
    <w:uiPriority w:val="29"/>
    <w:rsid w:val="005A4439"/>
    <w:rPr>
      <w:i/>
    </w:rPr>
  </w:style>
  <w:style w:type="paragraph" w:styleId="IntenseQuote">
    <w:name w:val="Intense Quote"/>
    <w:basedOn w:val="Normal"/>
    <w:next w:val="Normal"/>
    <w:link w:val="IntenseQuoteChar"/>
    <w:uiPriority w:val="30"/>
    <w:qFormat/>
    <w:rsid w:val="005A4439"/>
    <w:pPr>
      <w:pBdr>
        <w:top w:val="single" w:sz="8" w:space="10" w:color="858585" w:themeColor="accent2" w:themeShade="BF"/>
        <w:left w:val="single" w:sz="8" w:space="10" w:color="858585" w:themeColor="accent2" w:themeShade="BF"/>
        <w:bottom w:val="single" w:sz="8" w:space="10" w:color="858585" w:themeColor="accent2" w:themeShade="BF"/>
        <w:right w:val="single" w:sz="8" w:space="10" w:color="858585" w:themeColor="accent2" w:themeShade="BF"/>
      </w:pBdr>
      <w:shd w:val="clear" w:color="auto" w:fill="B2B2B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5A4439"/>
    <w:rPr>
      <w:b/>
      <w:i/>
      <w:color w:val="FFFFFF" w:themeColor="background1"/>
      <w:shd w:val="clear" w:color="auto" w:fill="B2B2B2" w:themeFill="accent2"/>
    </w:rPr>
  </w:style>
  <w:style w:type="character" w:styleId="SubtleEmphasis">
    <w:name w:val="Subtle Emphasis"/>
    <w:uiPriority w:val="19"/>
    <w:qFormat/>
    <w:rsid w:val="005A4439"/>
    <w:rPr>
      <w:i/>
    </w:rPr>
  </w:style>
  <w:style w:type="character" w:styleId="IntenseEmphasis">
    <w:name w:val="Intense Emphasis"/>
    <w:uiPriority w:val="21"/>
    <w:qFormat/>
    <w:rsid w:val="005A4439"/>
    <w:rPr>
      <w:b/>
      <w:i/>
      <w:color w:val="B2B2B2" w:themeColor="accent2"/>
      <w:spacing w:val="10"/>
    </w:rPr>
  </w:style>
  <w:style w:type="character" w:styleId="SubtleReference">
    <w:name w:val="Subtle Reference"/>
    <w:uiPriority w:val="31"/>
    <w:qFormat/>
    <w:rsid w:val="005A4439"/>
    <w:rPr>
      <w:b/>
    </w:rPr>
  </w:style>
  <w:style w:type="character" w:styleId="IntenseReference">
    <w:name w:val="Intense Reference"/>
    <w:uiPriority w:val="32"/>
    <w:qFormat/>
    <w:rsid w:val="005A4439"/>
    <w:rPr>
      <w:b/>
      <w:bCs/>
      <w:smallCaps/>
      <w:spacing w:val="5"/>
      <w:sz w:val="22"/>
      <w:szCs w:val="22"/>
      <w:u w:val="single"/>
    </w:rPr>
  </w:style>
  <w:style w:type="character" w:styleId="BookTitle">
    <w:name w:val="Book Title"/>
    <w:uiPriority w:val="33"/>
    <w:qFormat/>
    <w:rsid w:val="005A4439"/>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5A4439"/>
    <w:pPr>
      <w:outlineLvl w:val="9"/>
    </w:pPr>
    <w:rPr>
      <w:smallCaps/>
    </w:rPr>
  </w:style>
  <w:style w:type="paragraph" w:styleId="Revision">
    <w:name w:val="Revision"/>
    <w:hidden/>
    <w:uiPriority w:val="99"/>
    <w:semiHidden/>
    <w:rsid w:val="009A30AA"/>
    <w:pPr>
      <w:spacing w:after="0" w:line="240" w:lineRule="auto"/>
      <w:jc w:val="left"/>
    </w:pPr>
  </w:style>
  <w:style w:type="paragraph" w:styleId="TOC1">
    <w:name w:val="toc 1"/>
    <w:basedOn w:val="Normal"/>
    <w:next w:val="Normal"/>
    <w:autoRedefine/>
    <w:uiPriority w:val="39"/>
    <w:unhideWhenUsed/>
    <w:rsid w:val="00D75E0E"/>
    <w:pPr>
      <w:spacing w:before="360" w:after="360"/>
      <w:jc w:val="left"/>
    </w:pPr>
    <w:rPr>
      <w:rFonts w:asciiTheme="minorHAnsi" w:hAnsiTheme="minorHAnsi"/>
      <w:b/>
      <w:bCs/>
      <w:caps/>
      <w:sz w:val="22"/>
      <w:szCs w:val="22"/>
      <w:u w:val="single"/>
    </w:rPr>
  </w:style>
  <w:style w:type="paragraph" w:styleId="TOC2">
    <w:name w:val="toc 2"/>
    <w:basedOn w:val="Normal"/>
    <w:next w:val="Normal"/>
    <w:autoRedefine/>
    <w:uiPriority w:val="39"/>
    <w:unhideWhenUsed/>
    <w:rsid w:val="00D75E0E"/>
    <w:pPr>
      <w:spacing w:after="0"/>
      <w:jc w:val="left"/>
    </w:pPr>
    <w:rPr>
      <w:rFonts w:asciiTheme="minorHAnsi" w:hAnsiTheme="minorHAnsi"/>
      <w:b/>
      <w:bCs/>
      <w:smallCaps/>
      <w:sz w:val="22"/>
      <w:szCs w:val="22"/>
    </w:rPr>
  </w:style>
  <w:style w:type="paragraph" w:styleId="TOC3">
    <w:name w:val="toc 3"/>
    <w:basedOn w:val="Normal"/>
    <w:next w:val="Normal"/>
    <w:autoRedefine/>
    <w:uiPriority w:val="39"/>
    <w:semiHidden/>
    <w:unhideWhenUsed/>
    <w:rsid w:val="00D75E0E"/>
    <w:pPr>
      <w:spacing w:after="0"/>
      <w:jc w:val="left"/>
    </w:pPr>
    <w:rPr>
      <w:rFonts w:asciiTheme="minorHAnsi" w:hAnsiTheme="minorHAnsi"/>
      <w:smallCaps/>
      <w:sz w:val="22"/>
      <w:szCs w:val="22"/>
    </w:rPr>
  </w:style>
  <w:style w:type="paragraph" w:styleId="TOC4">
    <w:name w:val="toc 4"/>
    <w:basedOn w:val="Normal"/>
    <w:next w:val="Normal"/>
    <w:autoRedefine/>
    <w:uiPriority w:val="39"/>
    <w:semiHidden/>
    <w:unhideWhenUsed/>
    <w:rsid w:val="00D75E0E"/>
    <w:pPr>
      <w:spacing w:after="0"/>
      <w:jc w:val="left"/>
    </w:pPr>
    <w:rPr>
      <w:rFonts w:asciiTheme="minorHAnsi" w:hAnsiTheme="minorHAnsi"/>
      <w:sz w:val="22"/>
      <w:szCs w:val="22"/>
    </w:rPr>
  </w:style>
  <w:style w:type="paragraph" w:styleId="TOC5">
    <w:name w:val="toc 5"/>
    <w:basedOn w:val="Normal"/>
    <w:next w:val="Normal"/>
    <w:autoRedefine/>
    <w:uiPriority w:val="39"/>
    <w:semiHidden/>
    <w:unhideWhenUsed/>
    <w:rsid w:val="00D75E0E"/>
    <w:pPr>
      <w:spacing w:after="0"/>
      <w:jc w:val="left"/>
    </w:pPr>
    <w:rPr>
      <w:rFonts w:asciiTheme="minorHAnsi" w:hAnsiTheme="minorHAnsi"/>
      <w:sz w:val="22"/>
      <w:szCs w:val="22"/>
    </w:rPr>
  </w:style>
  <w:style w:type="paragraph" w:styleId="TOC6">
    <w:name w:val="toc 6"/>
    <w:basedOn w:val="Normal"/>
    <w:next w:val="Normal"/>
    <w:autoRedefine/>
    <w:uiPriority w:val="39"/>
    <w:semiHidden/>
    <w:unhideWhenUsed/>
    <w:rsid w:val="00D75E0E"/>
    <w:pPr>
      <w:spacing w:after="0"/>
      <w:jc w:val="left"/>
    </w:pPr>
    <w:rPr>
      <w:rFonts w:asciiTheme="minorHAnsi" w:hAnsiTheme="minorHAnsi"/>
      <w:sz w:val="22"/>
      <w:szCs w:val="22"/>
    </w:rPr>
  </w:style>
  <w:style w:type="paragraph" w:styleId="TOC7">
    <w:name w:val="toc 7"/>
    <w:basedOn w:val="Normal"/>
    <w:next w:val="Normal"/>
    <w:autoRedefine/>
    <w:uiPriority w:val="39"/>
    <w:semiHidden/>
    <w:unhideWhenUsed/>
    <w:rsid w:val="00D75E0E"/>
    <w:pPr>
      <w:spacing w:after="0"/>
      <w:jc w:val="left"/>
    </w:pPr>
    <w:rPr>
      <w:rFonts w:asciiTheme="minorHAnsi" w:hAnsiTheme="minorHAnsi"/>
      <w:sz w:val="22"/>
      <w:szCs w:val="22"/>
    </w:rPr>
  </w:style>
  <w:style w:type="paragraph" w:styleId="TOC8">
    <w:name w:val="toc 8"/>
    <w:basedOn w:val="Normal"/>
    <w:next w:val="Normal"/>
    <w:autoRedefine/>
    <w:uiPriority w:val="39"/>
    <w:semiHidden/>
    <w:unhideWhenUsed/>
    <w:rsid w:val="00D75E0E"/>
    <w:pPr>
      <w:spacing w:after="0"/>
      <w:jc w:val="left"/>
    </w:pPr>
    <w:rPr>
      <w:rFonts w:asciiTheme="minorHAnsi" w:hAnsiTheme="minorHAnsi"/>
      <w:sz w:val="22"/>
      <w:szCs w:val="22"/>
    </w:rPr>
  </w:style>
  <w:style w:type="paragraph" w:styleId="TOC9">
    <w:name w:val="toc 9"/>
    <w:basedOn w:val="Normal"/>
    <w:next w:val="Normal"/>
    <w:autoRedefine/>
    <w:uiPriority w:val="39"/>
    <w:semiHidden/>
    <w:unhideWhenUsed/>
    <w:rsid w:val="00D75E0E"/>
    <w:pPr>
      <w:spacing w:after="0"/>
      <w:jc w:val="left"/>
    </w:pPr>
    <w:rPr>
      <w:rFonts w:asciiTheme="minorHAnsi" w:hAnsiTheme="minorHAnsi"/>
      <w:sz w:val="22"/>
      <w:szCs w:val="22"/>
    </w:rPr>
  </w:style>
  <w:style w:type="paragraph" w:customStyle="1" w:styleId="Style1">
    <w:name w:val="Style1"/>
    <w:basedOn w:val="Normal"/>
    <w:qFormat/>
    <w:rsid w:val="00175845"/>
  </w:style>
  <w:style w:type="character" w:styleId="PageNumber">
    <w:name w:val="page number"/>
    <w:basedOn w:val="DefaultParagraphFont"/>
    <w:uiPriority w:val="99"/>
    <w:semiHidden/>
    <w:unhideWhenUsed/>
    <w:rsid w:val="000F24D8"/>
  </w:style>
  <w:style w:type="character" w:styleId="FollowedHyperlink">
    <w:name w:val="FollowedHyperlink"/>
    <w:basedOn w:val="DefaultParagraphFont"/>
    <w:uiPriority w:val="99"/>
    <w:semiHidden/>
    <w:unhideWhenUsed/>
    <w:rsid w:val="006364CC"/>
    <w:rPr>
      <w:color w:val="91919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326405">
      <w:bodyDiv w:val="1"/>
      <w:marLeft w:val="0"/>
      <w:marRight w:val="0"/>
      <w:marTop w:val="0"/>
      <w:marBottom w:val="0"/>
      <w:divBdr>
        <w:top w:val="none" w:sz="0" w:space="0" w:color="auto"/>
        <w:left w:val="none" w:sz="0" w:space="0" w:color="auto"/>
        <w:bottom w:val="none" w:sz="0" w:space="0" w:color="auto"/>
        <w:right w:val="none" w:sz="0" w:space="0" w:color="auto"/>
      </w:divBdr>
      <w:divsChild>
        <w:div w:id="1730108637">
          <w:marLeft w:val="0"/>
          <w:marRight w:val="0"/>
          <w:marTop w:val="0"/>
          <w:marBottom w:val="0"/>
          <w:divBdr>
            <w:top w:val="none" w:sz="0" w:space="0" w:color="auto"/>
            <w:left w:val="none" w:sz="0" w:space="0" w:color="auto"/>
            <w:bottom w:val="none" w:sz="0" w:space="0" w:color="auto"/>
            <w:right w:val="none" w:sz="0" w:space="0" w:color="auto"/>
          </w:divBdr>
          <w:divsChild>
            <w:div w:id="1527521108">
              <w:marLeft w:val="0"/>
              <w:marRight w:val="0"/>
              <w:marTop w:val="0"/>
              <w:marBottom w:val="0"/>
              <w:divBdr>
                <w:top w:val="none" w:sz="0" w:space="0" w:color="auto"/>
                <w:left w:val="none" w:sz="0" w:space="0" w:color="auto"/>
                <w:bottom w:val="none" w:sz="0" w:space="0" w:color="auto"/>
                <w:right w:val="none" w:sz="0" w:space="0" w:color="auto"/>
              </w:divBdr>
              <w:divsChild>
                <w:div w:id="1700550187">
                  <w:marLeft w:val="0"/>
                  <w:marRight w:val="0"/>
                  <w:marTop w:val="0"/>
                  <w:marBottom w:val="0"/>
                  <w:divBdr>
                    <w:top w:val="none" w:sz="0" w:space="0" w:color="auto"/>
                    <w:left w:val="none" w:sz="0" w:space="0" w:color="auto"/>
                    <w:bottom w:val="none" w:sz="0" w:space="0" w:color="auto"/>
                    <w:right w:val="none" w:sz="0" w:space="0" w:color="auto"/>
                  </w:divBdr>
                  <w:divsChild>
                    <w:div w:id="152798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457930">
      <w:bodyDiv w:val="1"/>
      <w:marLeft w:val="0"/>
      <w:marRight w:val="0"/>
      <w:marTop w:val="0"/>
      <w:marBottom w:val="0"/>
      <w:divBdr>
        <w:top w:val="none" w:sz="0" w:space="0" w:color="auto"/>
        <w:left w:val="none" w:sz="0" w:space="0" w:color="auto"/>
        <w:bottom w:val="none" w:sz="0" w:space="0" w:color="auto"/>
        <w:right w:val="none" w:sz="0" w:space="0" w:color="auto"/>
      </w:divBdr>
      <w:divsChild>
        <w:div w:id="39984981">
          <w:marLeft w:val="0"/>
          <w:marRight w:val="0"/>
          <w:marTop w:val="0"/>
          <w:marBottom w:val="360"/>
          <w:divBdr>
            <w:top w:val="none" w:sz="0" w:space="0" w:color="auto"/>
            <w:left w:val="none" w:sz="0" w:space="0" w:color="auto"/>
            <w:bottom w:val="none" w:sz="0" w:space="0" w:color="auto"/>
            <w:right w:val="none" w:sz="0" w:space="0" w:color="auto"/>
          </w:divBdr>
        </w:div>
        <w:div w:id="164780950">
          <w:marLeft w:val="0"/>
          <w:marRight w:val="0"/>
          <w:marTop w:val="0"/>
          <w:marBottom w:val="720"/>
          <w:divBdr>
            <w:top w:val="none" w:sz="0" w:space="0" w:color="auto"/>
            <w:left w:val="none" w:sz="0" w:space="0" w:color="auto"/>
            <w:bottom w:val="none" w:sz="0" w:space="0" w:color="auto"/>
            <w:right w:val="none" w:sz="0" w:space="0" w:color="auto"/>
          </w:divBdr>
        </w:div>
      </w:divsChild>
    </w:div>
    <w:div w:id="1211530268">
      <w:bodyDiv w:val="1"/>
      <w:marLeft w:val="0"/>
      <w:marRight w:val="0"/>
      <w:marTop w:val="0"/>
      <w:marBottom w:val="0"/>
      <w:divBdr>
        <w:top w:val="none" w:sz="0" w:space="0" w:color="auto"/>
        <w:left w:val="none" w:sz="0" w:space="0" w:color="auto"/>
        <w:bottom w:val="none" w:sz="0" w:space="0" w:color="auto"/>
        <w:right w:val="none" w:sz="0" w:space="0" w:color="auto"/>
      </w:divBdr>
      <w:divsChild>
        <w:div w:id="1215119326">
          <w:marLeft w:val="0"/>
          <w:marRight w:val="0"/>
          <w:marTop w:val="0"/>
          <w:marBottom w:val="0"/>
          <w:divBdr>
            <w:top w:val="none" w:sz="0" w:space="0" w:color="auto"/>
            <w:left w:val="none" w:sz="0" w:space="0" w:color="auto"/>
            <w:bottom w:val="none" w:sz="0" w:space="0" w:color="auto"/>
            <w:right w:val="none" w:sz="0" w:space="0" w:color="auto"/>
          </w:divBdr>
          <w:divsChild>
            <w:div w:id="1178889412">
              <w:marLeft w:val="0"/>
              <w:marRight w:val="0"/>
              <w:marTop w:val="0"/>
              <w:marBottom w:val="0"/>
              <w:divBdr>
                <w:top w:val="none" w:sz="0" w:space="0" w:color="auto"/>
                <w:left w:val="none" w:sz="0" w:space="0" w:color="auto"/>
                <w:bottom w:val="none" w:sz="0" w:space="0" w:color="auto"/>
                <w:right w:val="none" w:sz="0" w:space="0" w:color="auto"/>
              </w:divBdr>
              <w:divsChild>
                <w:div w:id="1394040944">
                  <w:marLeft w:val="0"/>
                  <w:marRight w:val="0"/>
                  <w:marTop w:val="0"/>
                  <w:marBottom w:val="0"/>
                  <w:divBdr>
                    <w:top w:val="none" w:sz="0" w:space="0" w:color="auto"/>
                    <w:left w:val="none" w:sz="0" w:space="0" w:color="auto"/>
                    <w:bottom w:val="none" w:sz="0" w:space="0" w:color="auto"/>
                    <w:right w:val="none" w:sz="0" w:space="0" w:color="auto"/>
                  </w:divBdr>
                  <w:divsChild>
                    <w:div w:id="141682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35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9.png"/><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hyperlink" Target="https://www.brompton.com:443/bikes/tig-welding" TargetMode="External"/><Relationship Id="rId27"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Default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Breeze">
      <a:majorFont>
        <a:latin typeface="News Gothic MT"/>
        <a:ea typeface=""/>
        <a:cs typeface=""/>
        <a:font script="Jpan" typeface="ＭＳ Ｐゴシック"/>
        <a:font script="Hans" typeface="宋体"/>
        <a:font script="Hant" typeface="新細明體"/>
      </a:majorFont>
      <a:minorFont>
        <a:latin typeface="News Gothic MT"/>
        <a:ea typeface=""/>
        <a:cs typeface=""/>
        <a:font script="Jpan" typeface="ＭＳ Ｐゴシック"/>
        <a:font script="Hans" typeface="宋体"/>
        <a:font script="Hant" typeface="新細明體"/>
      </a:minorFont>
    </a:fontScheme>
    <a:fmtScheme name="Breeze">
      <a:fillStyleLst>
        <a:solidFill>
          <a:schemeClr val="phClr"/>
        </a:solidFill>
        <a:gradFill rotWithShape="1">
          <a:gsLst>
            <a:gs pos="31000">
              <a:schemeClr val="phClr">
                <a:tint val="100000"/>
                <a:shade val="100000"/>
                <a:satMod val="120000"/>
              </a:schemeClr>
            </a:gs>
            <a:gs pos="100000">
              <a:schemeClr val="phClr">
                <a:tint val="50000"/>
                <a:satMod val="150000"/>
              </a:schemeClr>
            </a:gs>
          </a:gsLst>
          <a:lin ang="5400000" scaled="1"/>
        </a:gradFill>
        <a:gradFill rotWithShape="1">
          <a:gsLst>
            <a:gs pos="0">
              <a:schemeClr val="phClr">
                <a:shade val="100000"/>
                <a:satMod val="120000"/>
              </a:schemeClr>
            </a:gs>
            <a:gs pos="69000">
              <a:schemeClr val="phClr">
                <a:tint val="80000"/>
                <a:shade val="100000"/>
                <a:satMod val="150000"/>
              </a:schemeClr>
            </a:gs>
            <a:gs pos="100000">
              <a:schemeClr val="phClr">
                <a:tint val="50000"/>
                <a:shade val="100000"/>
                <a:satMod val="150000"/>
              </a:schemeClr>
            </a:gs>
          </a:gsLst>
          <a:path path="circle">
            <a:fillToRect l="100000" t="100000" r="100000" b="100000"/>
          </a:path>
        </a:gradFill>
      </a:fillStyleLst>
      <a:lnStyleLst>
        <a:ln w="12700" cap="flat" cmpd="sng" algn="ctr">
          <a:solidFill>
            <a:schemeClr val="phClr">
              <a:shade val="95000"/>
              <a:satMod val="105000"/>
            </a:schemeClr>
          </a:solidFill>
          <a:prstDash val="solid"/>
        </a:ln>
        <a:ln w="25400" cap="flat" cmpd="dbl" algn="ctr">
          <a:solidFill>
            <a:schemeClr val="phClr"/>
          </a:solidFill>
          <a:prstDash val="solid"/>
        </a:ln>
        <a:ln w="31750" cap="flat" cmpd="dbl" algn="ctr">
          <a:solidFill>
            <a:schemeClr val="phClr"/>
          </a:solidFill>
          <a:prstDash val="solid"/>
        </a:ln>
      </a:lnStyleLst>
      <a:effectStyleLst>
        <a:effectStyle>
          <a:effectLst/>
        </a:effectStyle>
        <a:effectStyle>
          <a:effectLst>
            <a:outerShdw blurRad="63500" dist="25400" dir="5400000" sx="101000" sy="101000" rotWithShape="0">
              <a:srgbClr val="000000">
                <a:alpha val="40000"/>
              </a:srgbClr>
            </a:outerShdw>
          </a:effectLst>
        </a:effectStyle>
        <a:effectStyle>
          <a:effectLst>
            <a:innerShdw blurRad="127000" dist="25400" dir="13500000">
              <a:srgbClr val="C0C0C0">
                <a:alpha val="75000"/>
              </a:srgbClr>
            </a:innerShdw>
            <a:outerShdw blurRad="88900" dist="25400" dir="5400000" sx="102000" sy="102000" algn="ctr" rotWithShape="0">
              <a:srgbClr val="C0C0C0">
                <a:alpha val="40000"/>
              </a:srgbClr>
            </a:outerShdw>
          </a:effectLst>
          <a:scene3d>
            <a:camera prst="perspectiveLeft" fov="300000"/>
            <a:lightRig rig="soft" dir="l">
              <a:rot lat="0" lon="0" rev="4200000"/>
            </a:lightRig>
          </a:scene3d>
          <a:sp3d extrusionH="38100" prstMaterial="powder">
            <a:bevelT w="50800" h="88900" prst="convex"/>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blipFill rotWithShape="1">
          <a:blip xmlns:r="http://schemas.openxmlformats.org/officeDocument/2006/relationships" r:embed="rId1">
            <a:duotone>
              <a:schemeClr val="phClr">
                <a:shade val="40000"/>
                <a:satMod val="400000"/>
              </a:schemeClr>
              <a:schemeClr val="phClr">
                <a:tint val="10000"/>
                <a:satMod val="200000"/>
              </a:schemeClr>
            </a:duotone>
          </a:blip>
          <a:stretch/>
        </a:blip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3EB71D-3849-E847-888F-109224262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2920</Words>
  <Characters>16646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Assignment-Innovation</vt:lpstr>
    </vt:vector>
  </TitlesOfParts>
  <Manager/>
  <Company>UWTSD.AC.UK</Company>
  <LinksUpToDate>false</LinksUpToDate>
  <CharactersWithSpaces>19527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Assignment-Innovation B</dc:title>
  <dc:subject>ACPA6005 Introduction to Innovation Management</dc:subject>
  <dc:creator>bill mcallister-lovatt</dc:creator>
  <cp:keywords/>
  <dc:description/>
  <cp:lastModifiedBy>bill mcallister</cp:lastModifiedBy>
  <cp:revision>2</cp:revision>
  <dcterms:created xsi:type="dcterms:W3CDTF">2023-06-01T07:26:00Z</dcterms:created>
  <dcterms:modified xsi:type="dcterms:W3CDTF">2023-06-01T07:26:00Z</dcterms:modified>
  <cp:category/>
</cp:coreProperties>
</file>