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2431" w:rsidRPr="000A2431" w:rsidRDefault="00867102" w:rsidP="000A2431">
      <w:pPr>
        <w:pStyle w:val="Heading1"/>
        <w:rPr>
          <w:rFonts w:ascii="Arial" w:hAnsi="Arial" w:cs="Arial"/>
          <w:b/>
          <w:i/>
          <w:color w:val="000000" w:themeColor="text1"/>
          <w:u w:val="single"/>
        </w:rPr>
      </w:pPr>
      <w:r>
        <w:rPr>
          <w:rFonts w:ascii="Arial" w:hAnsi="Arial" w:cs="Arial"/>
          <w:b/>
          <w:i/>
          <w:color w:val="000000" w:themeColor="text1"/>
          <w:u w:val="single"/>
        </w:rPr>
        <w:t xml:space="preserve">Student </w:t>
      </w:r>
      <w:r w:rsidR="000A2431" w:rsidRPr="000A2431">
        <w:rPr>
          <w:rFonts w:ascii="Arial" w:hAnsi="Arial" w:cs="Arial"/>
          <w:b/>
          <w:i/>
          <w:color w:val="000000" w:themeColor="text1"/>
          <w:u w:val="single"/>
        </w:rPr>
        <w:t xml:space="preserve">Name Jahangir </w:t>
      </w:r>
      <w:proofErr w:type="spellStart"/>
      <w:proofErr w:type="gramStart"/>
      <w:r w:rsidR="000A2431" w:rsidRPr="000A2431">
        <w:rPr>
          <w:rFonts w:ascii="Arial" w:hAnsi="Arial" w:cs="Arial"/>
          <w:b/>
          <w:i/>
          <w:color w:val="000000" w:themeColor="text1"/>
          <w:u w:val="single"/>
        </w:rPr>
        <w:t>ali</w:t>
      </w:r>
      <w:proofErr w:type="spellEnd"/>
      <w:proofErr w:type="gramEnd"/>
      <w:r w:rsidR="000A2431" w:rsidRPr="000A2431">
        <w:rPr>
          <w:rFonts w:ascii="Arial" w:hAnsi="Arial" w:cs="Arial"/>
          <w:b/>
          <w:i/>
          <w:color w:val="000000" w:themeColor="text1"/>
          <w:u w:val="single"/>
        </w:rPr>
        <w:t xml:space="preserve"> </w:t>
      </w:r>
    </w:p>
    <w:p w:rsidR="000A2431" w:rsidRPr="000A2431" w:rsidRDefault="000A2431" w:rsidP="000A2431">
      <w:pPr>
        <w:rPr>
          <w:rFonts w:ascii="Arial" w:hAnsi="Arial" w:cs="Arial"/>
          <w:b/>
          <w:i/>
          <w:sz w:val="32"/>
          <w:szCs w:val="32"/>
          <w:u w:val="single"/>
        </w:rPr>
      </w:pPr>
      <w:r w:rsidRPr="000A2431">
        <w:rPr>
          <w:rFonts w:ascii="Arial" w:hAnsi="Arial" w:cs="Arial"/>
          <w:b/>
          <w:i/>
          <w:sz w:val="32"/>
          <w:szCs w:val="32"/>
          <w:u w:val="single"/>
        </w:rPr>
        <w:t>Student number 1705535</w:t>
      </w:r>
      <w:r w:rsidRPr="000A2431">
        <w:rPr>
          <w:rFonts w:ascii="Arial" w:hAnsi="Arial" w:cs="Arial"/>
          <w:sz w:val="32"/>
          <w:szCs w:val="32"/>
        </w:rPr>
        <w:t xml:space="preserve">                                                                 </w:t>
      </w:r>
      <w:r w:rsidRPr="000A2431">
        <w:rPr>
          <w:rFonts w:ascii="Arial" w:hAnsi="Arial" w:cs="Arial"/>
          <w:b/>
          <w:i/>
          <w:sz w:val="32"/>
          <w:szCs w:val="32"/>
          <w:u w:val="single"/>
        </w:rPr>
        <w:t>Lecturer</w:t>
      </w:r>
      <w:proofErr w:type="gramStart"/>
      <w:r w:rsidRPr="000A2431">
        <w:rPr>
          <w:rFonts w:ascii="Arial" w:hAnsi="Arial" w:cs="Arial"/>
          <w:b/>
          <w:i/>
          <w:sz w:val="32"/>
          <w:szCs w:val="32"/>
          <w:u w:val="single"/>
        </w:rPr>
        <w:t>:-</w:t>
      </w:r>
      <w:proofErr w:type="gramEnd"/>
      <w:r w:rsidRPr="000A2431">
        <w:rPr>
          <w:rFonts w:ascii="Arial" w:hAnsi="Arial" w:cs="Arial"/>
          <w:b/>
          <w:i/>
          <w:sz w:val="32"/>
          <w:szCs w:val="32"/>
          <w:u w:val="single"/>
        </w:rPr>
        <w:t xml:space="preserve"> </w:t>
      </w:r>
      <w:proofErr w:type="spellStart"/>
      <w:r w:rsidRPr="000A2431">
        <w:rPr>
          <w:rFonts w:ascii="Arial" w:hAnsi="Arial" w:cs="Arial"/>
          <w:b/>
          <w:i/>
          <w:sz w:val="32"/>
          <w:szCs w:val="32"/>
          <w:u w:val="single"/>
        </w:rPr>
        <w:t>Dr</w:t>
      </w:r>
      <w:proofErr w:type="spellEnd"/>
      <w:r w:rsidRPr="000A2431">
        <w:rPr>
          <w:rFonts w:ascii="Arial" w:hAnsi="Arial" w:cs="Arial"/>
          <w:b/>
          <w:i/>
          <w:sz w:val="32"/>
          <w:szCs w:val="32"/>
          <w:u w:val="single"/>
        </w:rPr>
        <w:t xml:space="preserve"> </w:t>
      </w:r>
      <w:proofErr w:type="spellStart"/>
      <w:r w:rsidRPr="000A2431">
        <w:rPr>
          <w:rFonts w:ascii="Arial" w:hAnsi="Arial" w:cs="Arial"/>
          <w:b/>
          <w:i/>
          <w:sz w:val="32"/>
          <w:szCs w:val="32"/>
          <w:u w:val="single"/>
        </w:rPr>
        <w:t>Rexon</w:t>
      </w:r>
      <w:proofErr w:type="spellEnd"/>
      <w:r w:rsidRPr="000A2431">
        <w:rPr>
          <w:rFonts w:ascii="Arial" w:hAnsi="Arial" w:cs="Arial"/>
          <w:b/>
          <w:i/>
          <w:sz w:val="32"/>
          <w:szCs w:val="32"/>
          <w:u w:val="single"/>
        </w:rPr>
        <w:t xml:space="preserve"> </w:t>
      </w:r>
      <w:proofErr w:type="spellStart"/>
      <w:r w:rsidRPr="000A2431">
        <w:rPr>
          <w:rFonts w:ascii="Arial" w:hAnsi="Arial" w:cs="Arial"/>
          <w:b/>
          <w:i/>
          <w:sz w:val="32"/>
          <w:szCs w:val="32"/>
          <w:u w:val="single"/>
        </w:rPr>
        <w:t>Nting</w:t>
      </w:r>
      <w:proofErr w:type="spellEnd"/>
    </w:p>
    <w:p w:rsidR="0085117C" w:rsidRDefault="0085117C" w:rsidP="000A2431">
      <w:pPr>
        <w:rPr>
          <w:rFonts w:ascii="Times New Roman" w:hAnsi="Times New Roman" w:cs="Times New Roman"/>
          <w:sz w:val="40"/>
        </w:rPr>
      </w:pPr>
    </w:p>
    <w:p w:rsidR="0085117C" w:rsidRDefault="0085117C" w:rsidP="0085117C">
      <w:pPr>
        <w:jc w:val="center"/>
        <w:rPr>
          <w:rFonts w:ascii="Times New Roman" w:hAnsi="Times New Roman" w:cs="Times New Roman"/>
          <w:sz w:val="40"/>
        </w:rPr>
      </w:pPr>
    </w:p>
    <w:p w:rsidR="0085117C" w:rsidRDefault="0085117C" w:rsidP="0085117C">
      <w:pPr>
        <w:jc w:val="center"/>
        <w:rPr>
          <w:rFonts w:ascii="Times New Roman" w:hAnsi="Times New Roman" w:cs="Times New Roman"/>
          <w:sz w:val="40"/>
        </w:rPr>
      </w:pPr>
    </w:p>
    <w:p w:rsidR="00867102" w:rsidRDefault="0085117C" w:rsidP="0085117C">
      <w:pPr>
        <w:jc w:val="center"/>
        <w:rPr>
          <w:rFonts w:ascii="Arial" w:hAnsi="Arial" w:cs="Arial"/>
          <w:b/>
          <w:i/>
          <w:sz w:val="44"/>
          <w:szCs w:val="44"/>
          <w:u w:val="single"/>
        </w:rPr>
      </w:pPr>
      <w:r w:rsidRPr="000A2431">
        <w:rPr>
          <w:rFonts w:ascii="Arial" w:hAnsi="Arial" w:cs="Arial"/>
          <w:b/>
          <w:i/>
          <w:sz w:val="44"/>
          <w:szCs w:val="44"/>
          <w:u w:val="single"/>
        </w:rPr>
        <w:t>Effective Team Work</w:t>
      </w:r>
      <w:r w:rsidR="000A2431" w:rsidRPr="000A2431">
        <w:rPr>
          <w:rFonts w:ascii="Arial" w:hAnsi="Arial" w:cs="Arial"/>
          <w:b/>
          <w:i/>
          <w:sz w:val="44"/>
          <w:szCs w:val="44"/>
          <w:u w:val="single"/>
        </w:rPr>
        <w:t>ing and Communication</w:t>
      </w: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67102" w:rsidRDefault="00867102" w:rsidP="00867102">
      <w:pPr>
        <w:rPr>
          <w:rFonts w:ascii="Arial" w:hAnsi="Arial" w:cs="Arial"/>
          <w:b/>
          <w:i/>
          <w:sz w:val="44"/>
          <w:szCs w:val="44"/>
          <w:u w:val="single"/>
        </w:rPr>
      </w:pPr>
    </w:p>
    <w:p w:rsidR="0085117C" w:rsidRPr="000A2431" w:rsidRDefault="00867102" w:rsidP="00867102">
      <w:pPr>
        <w:rPr>
          <w:rFonts w:ascii="Arial" w:hAnsi="Arial" w:cs="Arial"/>
          <w:b/>
          <w:i/>
          <w:sz w:val="44"/>
          <w:szCs w:val="44"/>
          <w:u w:val="single"/>
        </w:rPr>
      </w:pPr>
      <w:r>
        <w:rPr>
          <w:rFonts w:ascii="Arial" w:hAnsi="Arial" w:cs="Arial"/>
          <w:b/>
          <w:i/>
          <w:sz w:val="32"/>
          <w:szCs w:val="32"/>
          <w:u w:val="single"/>
        </w:rPr>
        <w:t>Total words 1996</w:t>
      </w:r>
      <w:bookmarkStart w:id="0" w:name="_GoBack"/>
      <w:bookmarkEnd w:id="0"/>
      <w:r>
        <w:rPr>
          <w:rFonts w:ascii="Arial" w:hAnsi="Arial" w:cs="Arial"/>
          <w:b/>
          <w:i/>
          <w:sz w:val="32"/>
          <w:szCs w:val="32"/>
          <w:u w:val="single"/>
        </w:rPr>
        <w:t xml:space="preserve"> </w:t>
      </w:r>
      <w:r w:rsidR="000A2431" w:rsidRPr="000A2431">
        <w:rPr>
          <w:rFonts w:ascii="Arial" w:hAnsi="Arial" w:cs="Arial"/>
          <w:b/>
          <w:i/>
          <w:sz w:val="44"/>
          <w:szCs w:val="44"/>
          <w:u w:val="single"/>
        </w:rPr>
        <w:t xml:space="preserve"> </w:t>
      </w:r>
    </w:p>
    <w:p w:rsidR="0085117C" w:rsidRDefault="0085117C" w:rsidP="0085117C">
      <w:pPr>
        <w:rPr>
          <w:rFonts w:asciiTheme="majorHAnsi" w:eastAsiaTheme="majorEastAsia" w:hAnsiTheme="majorHAnsi" w:cstheme="majorBidi"/>
          <w:sz w:val="32"/>
          <w:szCs w:val="28"/>
        </w:rPr>
      </w:pPr>
      <w:r>
        <w:br w:type="page"/>
      </w:r>
    </w:p>
    <w:sdt>
      <w:sdtPr>
        <w:rPr>
          <w:rFonts w:asciiTheme="minorHAnsi" w:eastAsiaTheme="minorHAnsi" w:hAnsiTheme="minorHAnsi" w:cstheme="minorBidi"/>
          <w:b w:val="0"/>
          <w:bCs w:val="0"/>
          <w:color w:val="auto"/>
          <w:sz w:val="22"/>
          <w:szCs w:val="22"/>
          <w:lang w:eastAsia="en-US"/>
        </w:rPr>
        <w:id w:val="473337753"/>
        <w:docPartObj>
          <w:docPartGallery w:val="Table of Contents"/>
          <w:docPartUnique/>
        </w:docPartObj>
      </w:sdtPr>
      <w:sdtEndPr>
        <w:rPr>
          <w:noProof/>
        </w:rPr>
      </w:sdtEndPr>
      <w:sdtContent>
        <w:p w:rsidR="0085117C" w:rsidRDefault="0085117C">
          <w:pPr>
            <w:pStyle w:val="TOCHeading"/>
          </w:pPr>
          <w:r>
            <w:t>Table of Contents</w:t>
          </w:r>
        </w:p>
        <w:p w:rsidR="0085117C" w:rsidRDefault="0085117C">
          <w:pPr>
            <w:pStyle w:val="TOC1"/>
            <w:tabs>
              <w:tab w:val="right" w:leader="dot" w:pos="9350"/>
            </w:tabs>
            <w:rPr>
              <w:noProof/>
            </w:rPr>
          </w:pPr>
          <w:r>
            <w:fldChar w:fldCharType="begin"/>
          </w:r>
          <w:r>
            <w:instrText xml:space="preserve"> TOC \o "1-3" \h \z \u </w:instrText>
          </w:r>
          <w:r>
            <w:fldChar w:fldCharType="separate"/>
          </w:r>
          <w:hyperlink w:anchor="_Toc501105290" w:history="1">
            <w:r w:rsidRPr="002E1E0F">
              <w:rPr>
                <w:rStyle w:val="Hyperlink"/>
                <w:noProof/>
              </w:rPr>
              <w:t>Introduction: -</w:t>
            </w:r>
            <w:r>
              <w:rPr>
                <w:noProof/>
                <w:webHidden/>
              </w:rPr>
              <w:tab/>
            </w:r>
            <w:r>
              <w:rPr>
                <w:noProof/>
                <w:webHidden/>
              </w:rPr>
              <w:fldChar w:fldCharType="begin"/>
            </w:r>
            <w:r>
              <w:rPr>
                <w:noProof/>
                <w:webHidden/>
              </w:rPr>
              <w:instrText xml:space="preserve"> PAGEREF _Toc501105290 \h </w:instrText>
            </w:r>
            <w:r>
              <w:rPr>
                <w:noProof/>
                <w:webHidden/>
              </w:rPr>
            </w:r>
            <w:r>
              <w:rPr>
                <w:noProof/>
                <w:webHidden/>
              </w:rPr>
              <w:fldChar w:fldCharType="separate"/>
            </w:r>
            <w:r>
              <w:rPr>
                <w:noProof/>
                <w:webHidden/>
              </w:rPr>
              <w:t>3</w:t>
            </w:r>
            <w:r>
              <w:rPr>
                <w:noProof/>
                <w:webHidden/>
              </w:rPr>
              <w:fldChar w:fldCharType="end"/>
            </w:r>
          </w:hyperlink>
        </w:p>
        <w:p w:rsidR="0085117C" w:rsidRDefault="00354B43">
          <w:pPr>
            <w:pStyle w:val="TOC1"/>
            <w:tabs>
              <w:tab w:val="right" w:leader="dot" w:pos="9350"/>
            </w:tabs>
            <w:rPr>
              <w:noProof/>
            </w:rPr>
          </w:pPr>
          <w:hyperlink w:anchor="_Toc501105291" w:history="1">
            <w:r w:rsidR="0085117C" w:rsidRPr="002E1E0F">
              <w:rPr>
                <w:rStyle w:val="Hyperlink"/>
                <w:noProof/>
              </w:rPr>
              <w:t>Group dynamics and effective communication: -</w:t>
            </w:r>
            <w:r w:rsidR="0085117C">
              <w:rPr>
                <w:noProof/>
                <w:webHidden/>
              </w:rPr>
              <w:tab/>
            </w:r>
            <w:r w:rsidR="0085117C">
              <w:rPr>
                <w:noProof/>
                <w:webHidden/>
              </w:rPr>
              <w:fldChar w:fldCharType="begin"/>
            </w:r>
            <w:r w:rsidR="0085117C">
              <w:rPr>
                <w:noProof/>
                <w:webHidden/>
              </w:rPr>
              <w:instrText xml:space="preserve"> PAGEREF _Toc501105291 \h </w:instrText>
            </w:r>
            <w:r w:rsidR="0085117C">
              <w:rPr>
                <w:noProof/>
                <w:webHidden/>
              </w:rPr>
            </w:r>
            <w:r w:rsidR="0085117C">
              <w:rPr>
                <w:noProof/>
                <w:webHidden/>
              </w:rPr>
              <w:fldChar w:fldCharType="separate"/>
            </w:r>
            <w:r w:rsidR="0085117C">
              <w:rPr>
                <w:noProof/>
                <w:webHidden/>
              </w:rPr>
              <w:t>4</w:t>
            </w:r>
            <w:r w:rsidR="0085117C">
              <w:rPr>
                <w:noProof/>
                <w:webHidden/>
              </w:rPr>
              <w:fldChar w:fldCharType="end"/>
            </w:r>
          </w:hyperlink>
        </w:p>
        <w:p w:rsidR="0085117C" w:rsidRDefault="00354B43">
          <w:pPr>
            <w:pStyle w:val="TOC1"/>
            <w:tabs>
              <w:tab w:val="right" w:leader="dot" w:pos="9350"/>
            </w:tabs>
            <w:rPr>
              <w:noProof/>
            </w:rPr>
          </w:pPr>
          <w:hyperlink w:anchor="_Toc501105292" w:history="1">
            <w:r w:rsidR="0085117C" w:rsidRPr="002E1E0F">
              <w:rPr>
                <w:rStyle w:val="Hyperlink"/>
                <w:noProof/>
              </w:rPr>
              <w:t>Group types –</w:t>
            </w:r>
            <w:r w:rsidR="0085117C">
              <w:rPr>
                <w:noProof/>
                <w:webHidden/>
              </w:rPr>
              <w:tab/>
            </w:r>
            <w:r w:rsidR="0085117C">
              <w:rPr>
                <w:noProof/>
                <w:webHidden/>
              </w:rPr>
              <w:fldChar w:fldCharType="begin"/>
            </w:r>
            <w:r w:rsidR="0085117C">
              <w:rPr>
                <w:noProof/>
                <w:webHidden/>
              </w:rPr>
              <w:instrText xml:space="preserve"> PAGEREF _Toc501105292 \h </w:instrText>
            </w:r>
            <w:r w:rsidR="0085117C">
              <w:rPr>
                <w:noProof/>
                <w:webHidden/>
              </w:rPr>
            </w:r>
            <w:r w:rsidR="0085117C">
              <w:rPr>
                <w:noProof/>
                <w:webHidden/>
              </w:rPr>
              <w:fldChar w:fldCharType="separate"/>
            </w:r>
            <w:r w:rsidR="0085117C">
              <w:rPr>
                <w:noProof/>
                <w:webHidden/>
              </w:rPr>
              <w:t>5</w:t>
            </w:r>
            <w:r w:rsidR="0085117C">
              <w:rPr>
                <w:noProof/>
                <w:webHidden/>
              </w:rPr>
              <w:fldChar w:fldCharType="end"/>
            </w:r>
          </w:hyperlink>
        </w:p>
        <w:p w:rsidR="0085117C" w:rsidRDefault="00354B43">
          <w:pPr>
            <w:pStyle w:val="TOC1"/>
            <w:tabs>
              <w:tab w:val="right" w:leader="dot" w:pos="9350"/>
            </w:tabs>
            <w:rPr>
              <w:noProof/>
            </w:rPr>
          </w:pPr>
          <w:hyperlink w:anchor="_Toc501105293" w:history="1">
            <w:r w:rsidR="0085117C" w:rsidRPr="002E1E0F">
              <w:rPr>
                <w:rStyle w:val="Hyperlink"/>
                <w:noProof/>
              </w:rPr>
              <w:t>Team structure: -</w:t>
            </w:r>
            <w:r w:rsidR="0085117C">
              <w:rPr>
                <w:noProof/>
                <w:webHidden/>
              </w:rPr>
              <w:tab/>
            </w:r>
            <w:r w:rsidR="0085117C">
              <w:rPr>
                <w:noProof/>
                <w:webHidden/>
              </w:rPr>
              <w:fldChar w:fldCharType="begin"/>
            </w:r>
            <w:r w:rsidR="0085117C">
              <w:rPr>
                <w:noProof/>
                <w:webHidden/>
              </w:rPr>
              <w:instrText xml:space="preserve"> PAGEREF _Toc501105293 \h </w:instrText>
            </w:r>
            <w:r w:rsidR="0085117C">
              <w:rPr>
                <w:noProof/>
                <w:webHidden/>
              </w:rPr>
            </w:r>
            <w:r w:rsidR="0085117C">
              <w:rPr>
                <w:noProof/>
                <w:webHidden/>
              </w:rPr>
              <w:fldChar w:fldCharType="separate"/>
            </w:r>
            <w:r w:rsidR="0085117C">
              <w:rPr>
                <w:noProof/>
                <w:webHidden/>
              </w:rPr>
              <w:t>7</w:t>
            </w:r>
            <w:r w:rsidR="0085117C">
              <w:rPr>
                <w:noProof/>
                <w:webHidden/>
              </w:rPr>
              <w:fldChar w:fldCharType="end"/>
            </w:r>
          </w:hyperlink>
        </w:p>
        <w:p w:rsidR="0085117C" w:rsidRDefault="00354B43">
          <w:pPr>
            <w:pStyle w:val="TOC1"/>
            <w:tabs>
              <w:tab w:val="right" w:leader="dot" w:pos="9350"/>
            </w:tabs>
            <w:rPr>
              <w:noProof/>
            </w:rPr>
          </w:pPr>
          <w:hyperlink w:anchor="_Toc501105294" w:history="1">
            <w:r w:rsidR="0085117C" w:rsidRPr="002E1E0F">
              <w:rPr>
                <w:rStyle w:val="Hyperlink"/>
                <w:noProof/>
              </w:rPr>
              <w:t>Team size: -</w:t>
            </w:r>
            <w:r w:rsidR="0085117C">
              <w:rPr>
                <w:noProof/>
                <w:webHidden/>
              </w:rPr>
              <w:tab/>
            </w:r>
            <w:r w:rsidR="0085117C">
              <w:rPr>
                <w:noProof/>
                <w:webHidden/>
              </w:rPr>
              <w:fldChar w:fldCharType="begin"/>
            </w:r>
            <w:r w:rsidR="0085117C">
              <w:rPr>
                <w:noProof/>
                <w:webHidden/>
              </w:rPr>
              <w:instrText xml:space="preserve"> PAGEREF _Toc501105294 \h </w:instrText>
            </w:r>
            <w:r w:rsidR="0085117C">
              <w:rPr>
                <w:noProof/>
                <w:webHidden/>
              </w:rPr>
            </w:r>
            <w:r w:rsidR="0085117C">
              <w:rPr>
                <w:noProof/>
                <w:webHidden/>
              </w:rPr>
              <w:fldChar w:fldCharType="separate"/>
            </w:r>
            <w:r w:rsidR="0085117C">
              <w:rPr>
                <w:noProof/>
                <w:webHidden/>
              </w:rPr>
              <w:t>7</w:t>
            </w:r>
            <w:r w:rsidR="0085117C">
              <w:rPr>
                <w:noProof/>
                <w:webHidden/>
              </w:rPr>
              <w:fldChar w:fldCharType="end"/>
            </w:r>
          </w:hyperlink>
        </w:p>
        <w:p w:rsidR="0085117C" w:rsidRDefault="00354B43">
          <w:pPr>
            <w:pStyle w:val="TOC1"/>
            <w:tabs>
              <w:tab w:val="right" w:leader="dot" w:pos="9350"/>
            </w:tabs>
            <w:rPr>
              <w:noProof/>
            </w:rPr>
          </w:pPr>
          <w:hyperlink w:anchor="_Toc501105295" w:history="1">
            <w:r w:rsidR="0085117C" w:rsidRPr="002E1E0F">
              <w:rPr>
                <w:rStyle w:val="Hyperlink"/>
                <w:noProof/>
              </w:rPr>
              <w:t>Team roles: -</w:t>
            </w:r>
            <w:r w:rsidR="0085117C">
              <w:rPr>
                <w:noProof/>
                <w:webHidden/>
              </w:rPr>
              <w:tab/>
            </w:r>
            <w:r w:rsidR="0085117C">
              <w:rPr>
                <w:noProof/>
                <w:webHidden/>
              </w:rPr>
              <w:fldChar w:fldCharType="begin"/>
            </w:r>
            <w:r w:rsidR="0085117C">
              <w:rPr>
                <w:noProof/>
                <w:webHidden/>
              </w:rPr>
              <w:instrText xml:space="preserve"> PAGEREF _Toc501105295 \h </w:instrText>
            </w:r>
            <w:r w:rsidR="0085117C">
              <w:rPr>
                <w:noProof/>
                <w:webHidden/>
              </w:rPr>
            </w:r>
            <w:r w:rsidR="0085117C">
              <w:rPr>
                <w:noProof/>
                <w:webHidden/>
              </w:rPr>
              <w:fldChar w:fldCharType="separate"/>
            </w:r>
            <w:r w:rsidR="0085117C">
              <w:rPr>
                <w:noProof/>
                <w:webHidden/>
              </w:rPr>
              <w:t>7</w:t>
            </w:r>
            <w:r w:rsidR="0085117C">
              <w:rPr>
                <w:noProof/>
                <w:webHidden/>
              </w:rPr>
              <w:fldChar w:fldCharType="end"/>
            </w:r>
          </w:hyperlink>
        </w:p>
        <w:p w:rsidR="0085117C" w:rsidRDefault="00354B43">
          <w:pPr>
            <w:pStyle w:val="TOC1"/>
            <w:tabs>
              <w:tab w:val="right" w:leader="dot" w:pos="9350"/>
            </w:tabs>
            <w:rPr>
              <w:noProof/>
            </w:rPr>
          </w:pPr>
          <w:hyperlink w:anchor="_Toc501105296" w:history="1">
            <w:r w:rsidR="0085117C" w:rsidRPr="002E1E0F">
              <w:rPr>
                <w:rStyle w:val="Hyperlink"/>
                <w:noProof/>
              </w:rPr>
              <w:t>Cohesiveness of the team members for effective communication: -</w:t>
            </w:r>
            <w:r w:rsidR="0085117C">
              <w:rPr>
                <w:noProof/>
                <w:webHidden/>
              </w:rPr>
              <w:tab/>
            </w:r>
            <w:r w:rsidR="0085117C">
              <w:rPr>
                <w:noProof/>
                <w:webHidden/>
              </w:rPr>
              <w:fldChar w:fldCharType="begin"/>
            </w:r>
            <w:r w:rsidR="0085117C">
              <w:rPr>
                <w:noProof/>
                <w:webHidden/>
              </w:rPr>
              <w:instrText xml:space="preserve"> PAGEREF _Toc501105296 \h </w:instrText>
            </w:r>
            <w:r w:rsidR="0085117C">
              <w:rPr>
                <w:noProof/>
                <w:webHidden/>
              </w:rPr>
            </w:r>
            <w:r w:rsidR="0085117C">
              <w:rPr>
                <w:noProof/>
                <w:webHidden/>
              </w:rPr>
              <w:fldChar w:fldCharType="separate"/>
            </w:r>
            <w:r w:rsidR="0085117C">
              <w:rPr>
                <w:noProof/>
                <w:webHidden/>
              </w:rPr>
              <w:t>9</w:t>
            </w:r>
            <w:r w:rsidR="0085117C">
              <w:rPr>
                <w:noProof/>
                <w:webHidden/>
              </w:rPr>
              <w:fldChar w:fldCharType="end"/>
            </w:r>
          </w:hyperlink>
        </w:p>
        <w:p w:rsidR="0085117C" w:rsidRDefault="00354B43">
          <w:pPr>
            <w:pStyle w:val="TOC1"/>
            <w:tabs>
              <w:tab w:val="right" w:leader="dot" w:pos="9350"/>
            </w:tabs>
            <w:rPr>
              <w:noProof/>
            </w:rPr>
          </w:pPr>
          <w:hyperlink w:anchor="_Toc501105297" w:history="1">
            <w:r w:rsidR="0085117C" w:rsidRPr="002E1E0F">
              <w:rPr>
                <w:rStyle w:val="Hyperlink"/>
                <w:noProof/>
              </w:rPr>
              <w:t>Negotiating and developing ideas: -</w:t>
            </w:r>
            <w:r w:rsidR="0085117C">
              <w:rPr>
                <w:noProof/>
                <w:webHidden/>
              </w:rPr>
              <w:tab/>
            </w:r>
            <w:r w:rsidR="0085117C">
              <w:rPr>
                <w:noProof/>
                <w:webHidden/>
              </w:rPr>
              <w:fldChar w:fldCharType="begin"/>
            </w:r>
            <w:r w:rsidR="0085117C">
              <w:rPr>
                <w:noProof/>
                <w:webHidden/>
              </w:rPr>
              <w:instrText xml:space="preserve"> PAGEREF _Toc501105297 \h </w:instrText>
            </w:r>
            <w:r w:rsidR="0085117C">
              <w:rPr>
                <w:noProof/>
                <w:webHidden/>
              </w:rPr>
            </w:r>
            <w:r w:rsidR="0085117C">
              <w:rPr>
                <w:noProof/>
                <w:webHidden/>
              </w:rPr>
              <w:fldChar w:fldCharType="separate"/>
            </w:r>
            <w:r w:rsidR="0085117C">
              <w:rPr>
                <w:noProof/>
                <w:webHidden/>
              </w:rPr>
              <w:t>9</w:t>
            </w:r>
            <w:r w:rsidR="0085117C">
              <w:rPr>
                <w:noProof/>
                <w:webHidden/>
              </w:rPr>
              <w:fldChar w:fldCharType="end"/>
            </w:r>
          </w:hyperlink>
        </w:p>
        <w:p w:rsidR="0085117C" w:rsidRDefault="00354B43">
          <w:pPr>
            <w:pStyle w:val="TOC1"/>
            <w:tabs>
              <w:tab w:val="right" w:leader="dot" w:pos="9350"/>
            </w:tabs>
            <w:rPr>
              <w:noProof/>
            </w:rPr>
          </w:pPr>
          <w:hyperlink w:anchor="_Toc501105298" w:history="1">
            <w:r w:rsidR="0085117C" w:rsidRPr="002E1E0F">
              <w:rPr>
                <w:rStyle w:val="Hyperlink"/>
                <w:noProof/>
              </w:rPr>
              <w:t>Collaborative working and communication: -</w:t>
            </w:r>
            <w:r w:rsidR="0085117C">
              <w:rPr>
                <w:noProof/>
                <w:webHidden/>
              </w:rPr>
              <w:tab/>
            </w:r>
            <w:r w:rsidR="0085117C">
              <w:rPr>
                <w:noProof/>
                <w:webHidden/>
              </w:rPr>
              <w:fldChar w:fldCharType="begin"/>
            </w:r>
            <w:r w:rsidR="0085117C">
              <w:rPr>
                <w:noProof/>
                <w:webHidden/>
              </w:rPr>
              <w:instrText xml:space="preserve"> PAGEREF _Toc501105298 \h </w:instrText>
            </w:r>
            <w:r w:rsidR="0085117C">
              <w:rPr>
                <w:noProof/>
                <w:webHidden/>
              </w:rPr>
            </w:r>
            <w:r w:rsidR="0085117C">
              <w:rPr>
                <w:noProof/>
                <w:webHidden/>
              </w:rPr>
              <w:fldChar w:fldCharType="separate"/>
            </w:r>
            <w:r w:rsidR="0085117C">
              <w:rPr>
                <w:noProof/>
                <w:webHidden/>
              </w:rPr>
              <w:t>9</w:t>
            </w:r>
            <w:r w:rsidR="0085117C">
              <w:rPr>
                <w:noProof/>
                <w:webHidden/>
              </w:rPr>
              <w:fldChar w:fldCharType="end"/>
            </w:r>
          </w:hyperlink>
        </w:p>
        <w:p w:rsidR="0085117C" w:rsidRDefault="00354B43">
          <w:pPr>
            <w:pStyle w:val="TOC1"/>
            <w:tabs>
              <w:tab w:val="right" w:leader="dot" w:pos="9350"/>
            </w:tabs>
            <w:rPr>
              <w:noProof/>
            </w:rPr>
          </w:pPr>
          <w:hyperlink w:anchor="_Toc501105299" w:history="1">
            <w:r w:rsidR="0085117C" w:rsidRPr="002E1E0F">
              <w:rPr>
                <w:rStyle w:val="Hyperlink"/>
                <w:noProof/>
              </w:rPr>
              <w:t>Strategies for effective teamwork and communication: -</w:t>
            </w:r>
            <w:r w:rsidR="0085117C">
              <w:rPr>
                <w:noProof/>
                <w:webHidden/>
              </w:rPr>
              <w:tab/>
            </w:r>
            <w:r w:rsidR="0085117C">
              <w:rPr>
                <w:noProof/>
                <w:webHidden/>
              </w:rPr>
              <w:fldChar w:fldCharType="begin"/>
            </w:r>
            <w:r w:rsidR="0085117C">
              <w:rPr>
                <w:noProof/>
                <w:webHidden/>
              </w:rPr>
              <w:instrText xml:space="preserve"> PAGEREF _Toc501105299 \h </w:instrText>
            </w:r>
            <w:r w:rsidR="0085117C">
              <w:rPr>
                <w:noProof/>
                <w:webHidden/>
              </w:rPr>
            </w:r>
            <w:r w:rsidR="0085117C">
              <w:rPr>
                <w:noProof/>
                <w:webHidden/>
              </w:rPr>
              <w:fldChar w:fldCharType="separate"/>
            </w:r>
            <w:r w:rsidR="0085117C">
              <w:rPr>
                <w:noProof/>
                <w:webHidden/>
              </w:rPr>
              <w:t>10</w:t>
            </w:r>
            <w:r w:rsidR="0085117C">
              <w:rPr>
                <w:noProof/>
                <w:webHidden/>
              </w:rPr>
              <w:fldChar w:fldCharType="end"/>
            </w:r>
          </w:hyperlink>
        </w:p>
        <w:p w:rsidR="0085117C" w:rsidRDefault="00354B43">
          <w:pPr>
            <w:pStyle w:val="TOC1"/>
            <w:tabs>
              <w:tab w:val="right" w:leader="dot" w:pos="9350"/>
            </w:tabs>
            <w:rPr>
              <w:noProof/>
            </w:rPr>
          </w:pPr>
          <w:hyperlink w:anchor="_Toc501105300" w:history="1">
            <w:r w:rsidR="0085117C" w:rsidRPr="002E1E0F">
              <w:rPr>
                <w:rStyle w:val="Hyperlink"/>
                <w:noProof/>
              </w:rPr>
              <w:t>Communication strategies within the group: -</w:t>
            </w:r>
            <w:r w:rsidR="0085117C">
              <w:rPr>
                <w:noProof/>
                <w:webHidden/>
              </w:rPr>
              <w:tab/>
            </w:r>
            <w:r w:rsidR="0085117C">
              <w:rPr>
                <w:noProof/>
                <w:webHidden/>
              </w:rPr>
              <w:fldChar w:fldCharType="begin"/>
            </w:r>
            <w:r w:rsidR="0085117C">
              <w:rPr>
                <w:noProof/>
                <w:webHidden/>
              </w:rPr>
              <w:instrText xml:space="preserve"> PAGEREF _Toc501105300 \h </w:instrText>
            </w:r>
            <w:r w:rsidR="0085117C">
              <w:rPr>
                <w:noProof/>
                <w:webHidden/>
              </w:rPr>
            </w:r>
            <w:r w:rsidR="0085117C">
              <w:rPr>
                <w:noProof/>
                <w:webHidden/>
              </w:rPr>
              <w:fldChar w:fldCharType="separate"/>
            </w:r>
            <w:r w:rsidR="0085117C">
              <w:rPr>
                <w:noProof/>
                <w:webHidden/>
              </w:rPr>
              <w:t>10</w:t>
            </w:r>
            <w:r w:rsidR="0085117C">
              <w:rPr>
                <w:noProof/>
                <w:webHidden/>
              </w:rPr>
              <w:fldChar w:fldCharType="end"/>
            </w:r>
          </w:hyperlink>
        </w:p>
        <w:p w:rsidR="0085117C" w:rsidRDefault="00354B43">
          <w:pPr>
            <w:pStyle w:val="TOC1"/>
            <w:tabs>
              <w:tab w:val="right" w:leader="dot" w:pos="9350"/>
            </w:tabs>
            <w:rPr>
              <w:noProof/>
            </w:rPr>
          </w:pPr>
          <w:hyperlink w:anchor="_Toc501105301" w:history="1">
            <w:r w:rsidR="0085117C" w:rsidRPr="002E1E0F">
              <w:rPr>
                <w:rStyle w:val="Hyperlink"/>
                <w:noProof/>
              </w:rPr>
              <w:t>Conclusions: -</w:t>
            </w:r>
            <w:r w:rsidR="0085117C">
              <w:rPr>
                <w:noProof/>
                <w:webHidden/>
              </w:rPr>
              <w:tab/>
            </w:r>
            <w:r w:rsidR="0085117C">
              <w:rPr>
                <w:noProof/>
                <w:webHidden/>
              </w:rPr>
              <w:fldChar w:fldCharType="begin"/>
            </w:r>
            <w:r w:rsidR="0085117C">
              <w:rPr>
                <w:noProof/>
                <w:webHidden/>
              </w:rPr>
              <w:instrText xml:space="preserve"> PAGEREF _Toc501105301 \h </w:instrText>
            </w:r>
            <w:r w:rsidR="0085117C">
              <w:rPr>
                <w:noProof/>
                <w:webHidden/>
              </w:rPr>
            </w:r>
            <w:r w:rsidR="0085117C">
              <w:rPr>
                <w:noProof/>
                <w:webHidden/>
              </w:rPr>
              <w:fldChar w:fldCharType="separate"/>
            </w:r>
            <w:r w:rsidR="0085117C">
              <w:rPr>
                <w:noProof/>
                <w:webHidden/>
              </w:rPr>
              <w:t>11</w:t>
            </w:r>
            <w:r w:rsidR="0085117C">
              <w:rPr>
                <w:noProof/>
                <w:webHidden/>
              </w:rPr>
              <w:fldChar w:fldCharType="end"/>
            </w:r>
          </w:hyperlink>
        </w:p>
        <w:p w:rsidR="0085117C" w:rsidRDefault="00354B43">
          <w:pPr>
            <w:pStyle w:val="TOC1"/>
            <w:tabs>
              <w:tab w:val="right" w:leader="dot" w:pos="9350"/>
            </w:tabs>
            <w:rPr>
              <w:noProof/>
            </w:rPr>
          </w:pPr>
          <w:hyperlink w:anchor="_Toc501105302" w:history="1">
            <w:r w:rsidR="0085117C" w:rsidRPr="002E1E0F">
              <w:rPr>
                <w:rStyle w:val="Hyperlink"/>
                <w:noProof/>
              </w:rPr>
              <w:t>References: -</w:t>
            </w:r>
            <w:r w:rsidR="0085117C">
              <w:rPr>
                <w:noProof/>
                <w:webHidden/>
              </w:rPr>
              <w:tab/>
            </w:r>
            <w:r w:rsidR="0085117C">
              <w:rPr>
                <w:noProof/>
                <w:webHidden/>
              </w:rPr>
              <w:fldChar w:fldCharType="begin"/>
            </w:r>
            <w:r w:rsidR="0085117C">
              <w:rPr>
                <w:noProof/>
                <w:webHidden/>
              </w:rPr>
              <w:instrText xml:space="preserve"> PAGEREF _Toc501105302 \h </w:instrText>
            </w:r>
            <w:r w:rsidR="0085117C">
              <w:rPr>
                <w:noProof/>
                <w:webHidden/>
              </w:rPr>
            </w:r>
            <w:r w:rsidR="0085117C">
              <w:rPr>
                <w:noProof/>
                <w:webHidden/>
              </w:rPr>
              <w:fldChar w:fldCharType="separate"/>
            </w:r>
            <w:r w:rsidR="0085117C">
              <w:rPr>
                <w:noProof/>
                <w:webHidden/>
              </w:rPr>
              <w:t>11</w:t>
            </w:r>
            <w:r w:rsidR="0085117C">
              <w:rPr>
                <w:noProof/>
                <w:webHidden/>
              </w:rPr>
              <w:fldChar w:fldCharType="end"/>
            </w:r>
          </w:hyperlink>
        </w:p>
        <w:p w:rsidR="0085117C" w:rsidRDefault="0085117C">
          <w:r>
            <w:rPr>
              <w:b/>
              <w:bCs/>
              <w:noProof/>
            </w:rPr>
            <w:fldChar w:fldCharType="end"/>
          </w:r>
        </w:p>
      </w:sdtContent>
    </w:sdt>
    <w:p w:rsidR="0085117C" w:rsidRDefault="0085117C" w:rsidP="0033707F">
      <w:pPr>
        <w:pStyle w:val="Heading1"/>
      </w:pPr>
    </w:p>
    <w:p w:rsidR="0085117C" w:rsidRDefault="0085117C">
      <w:pPr>
        <w:rPr>
          <w:rFonts w:asciiTheme="majorHAnsi" w:eastAsiaTheme="majorEastAsia" w:hAnsiTheme="majorHAnsi" w:cstheme="majorBidi"/>
          <w:bCs/>
          <w:sz w:val="32"/>
          <w:szCs w:val="28"/>
        </w:rPr>
      </w:pPr>
      <w:r>
        <w:br w:type="page"/>
      </w:r>
    </w:p>
    <w:p w:rsidR="0085117C" w:rsidRDefault="0085117C" w:rsidP="0033707F">
      <w:pPr>
        <w:pStyle w:val="Heading1"/>
        <w:sectPr w:rsidR="0085117C" w:rsidSect="0085117C">
          <w:footerReference w:type="default" r:id="rId8"/>
          <w:pgSz w:w="12240" w:h="15840"/>
          <w:pgMar w:top="1440" w:right="1440" w:bottom="1440" w:left="1440" w:header="720" w:footer="720" w:gutter="0"/>
          <w:pgNumType w:fmt="lowerRoman"/>
          <w:cols w:space="720"/>
          <w:titlePg/>
          <w:docGrid w:linePitch="360"/>
        </w:sectPr>
      </w:pPr>
      <w:bookmarkStart w:id="1" w:name="_Toc501105290"/>
    </w:p>
    <w:p w:rsidR="00CE29FB" w:rsidRDefault="00F86B3C" w:rsidP="0033707F">
      <w:pPr>
        <w:pStyle w:val="Heading1"/>
      </w:pPr>
      <w:r w:rsidRPr="0033707F">
        <w:lastRenderedPageBreak/>
        <w:t>Introduction: -</w:t>
      </w:r>
      <w:bookmarkEnd w:id="1"/>
    </w:p>
    <w:p w:rsidR="0033707F" w:rsidRPr="0033707F" w:rsidRDefault="0033707F" w:rsidP="0033707F"/>
    <w:p w:rsidR="00F86B3C" w:rsidRDefault="00F86B3C"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success of every business relies on the teamwork </w:t>
      </w:r>
      <w:r w:rsidR="00614A63" w:rsidRPr="0033707F">
        <w:rPr>
          <w:rFonts w:ascii="Times New Roman" w:hAnsi="Times New Roman" w:cs="Times New Roman"/>
          <w:sz w:val="24"/>
          <w:szCs w:val="24"/>
        </w:rPr>
        <w:t>and effective communication</w:t>
      </w:r>
      <w:r w:rsidRPr="0033707F">
        <w:rPr>
          <w:rFonts w:ascii="Times New Roman" w:hAnsi="Times New Roman" w:cs="Times New Roman"/>
          <w:sz w:val="24"/>
          <w:szCs w:val="24"/>
        </w:rPr>
        <w:t xml:space="preserve"> of the employees. Teamwork enables the employees or a bunch of people to work together to achieve a common target</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Gordon, 2008)</w:t>
      </w:r>
      <w:r w:rsidRPr="0033707F">
        <w:rPr>
          <w:rFonts w:ascii="Times New Roman" w:hAnsi="Times New Roman" w:cs="Times New Roman"/>
          <w:sz w:val="24"/>
          <w:szCs w:val="24"/>
        </w:rPr>
        <w:t xml:space="preserve">. </w:t>
      </w:r>
      <w:r w:rsidR="00614A63" w:rsidRPr="006B4F68">
        <w:rPr>
          <w:rFonts w:ascii="Times New Roman" w:hAnsi="Times New Roman" w:cs="Times New Roman"/>
          <w:noProof/>
          <w:sz w:val="24"/>
          <w:szCs w:val="24"/>
        </w:rPr>
        <w:t>Moreov</w:t>
      </w:r>
      <w:r w:rsidR="006B4F68">
        <w:rPr>
          <w:rFonts w:ascii="Times New Roman" w:hAnsi="Times New Roman" w:cs="Times New Roman"/>
          <w:noProof/>
          <w:sz w:val="24"/>
          <w:szCs w:val="24"/>
        </w:rPr>
        <w:t>e</w:t>
      </w:r>
      <w:r w:rsidR="00614A63" w:rsidRPr="006B4F68">
        <w:rPr>
          <w:rFonts w:ascii="Times New Roman" w:hAnsi="Times New Roman" w:cs="Times New Roman"/>
          <w:noProof/>
          <w:sz w:val="24"/>
          <w:szCs w:val="24"/>
        </w:rPr>
        <w:t>r</w:t>
      </w:r>
      <w:r w:rsidR="00614A63" w:rsidRPr="0033707F">
        <w:rPr>
          <w:rFonts w:ascii="Times New Roman" w:hAnsi="Times New Roman" w:cs="Times New Roman"/>
          <w:sz w:val="24"/>
          <w:szCs w:val="24"/>
        </w:rPr>
        <w:t>, effective communication</w:t>
      </w:r>
      <w:r w:rsidRPr="0033707F">
        <w:rPr>
          <w:rFonts w:ascii="Times New Roman" w:hAnsi="Times New Roman" w:cs="Times New Roman"/>
          <w:sz w:val="24"/>
          <w:szCs w:val="24"/>
        </w:rPr>
        <w:t xml:space="preserve"> helps the company to achieve the organizational goals and objectives within the specified time frame. The organizations put so much importance on the group behaviors,</w:t>
      </w:r>
      <w:r w:rsidR="0085117C">
        <w:rPr>
          <w:rFonts w:ascii="Times New Roman" w:hAnsi="Times New Roman" w:cs="Times New Roman"/>
          <w:sz w:val="24"/>
          <w:szCs w:val="24"/>
        </w:rPr>
        <w:t xml:space="preserve"> effective communication,</w:t>
      </w:r>
      <w:r w:rsidRPr="0033707F">
        <w:rPr>
          <w:rFonts w:ascii="Times New Roman" w:hAnsi="Times New Roman" w:cs="Times New Roman"/>
          <w:sz w:val="24"/>
          <w:szCs w:val="24"/>
        </w:rPr>
        <w:t xml:space="preserve"> group dynamics and collaborative working etc. because these factors shape the employees’ attitudes and performances directly related to the productivity</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Pr="0033707F">
        <w:rPr>
          <w:rFonts w:ascii="Times New Roman" w:hAnsi="Times New Roman" w:cs="Times New Roman"/>
          <w:sz w:val="24"/>
          <w:szCs w:val="24"/>
        </w:rPr>
        <w:t xml:space="preserve">. There are lots of implications related to the effective team </w:t>
      </w:r>
      <w:r w:rsidR="00614A63" w:rsidRPr="0033707F">
        <w:rPr>
          <w:rFonts w:ascii="Times New Roman" w:hAnsi="Times New Roman" w:cs="Times New Roman"/>
          <w:sz w:val="24"/>
          <w:szCs w:val="24"/>
        </w:rPr>
        <w:t>communication</w:t>
      </w:r>
      <w:r w:rsidRPr="0033707F">
        <w:rPr>
          <w:rFonts w:ascii="Times New Roman" w:hAnsi="Times New Roman" w:cs="Times New Roman"/>
          <w:sz w:val="24"/>
          <w:szCs w:val="24"/>
        </w:rPr>
        <w:t xml:space="preserve"> and group dynamics. The group times, group roles, group size,</w:t>
      </w:r>
      <w:r w:rsidR="00614A63" w:rsidRPr="0033707F">
        <w:rPr>
          <w:rFonts w:ascii="Times New Roman" w:hAnsi="Times New Roman" w:cs="Times New Roman"/>
          <w:sz w:val="24"/>
          <w:szCs w:val="24"/>
        </w:rPr>
        <w:t xml:space="preserve"> communication style, communication process,</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f</w:t>
      </w:r>
      <w:r w:rsidR="006B4F68">
        <w:rPr>
          <w:rFonts w:ascii="Times New Roman" w:hAnsi="Times New Roman" w:cs="Times New Roman"/>
          <w:noProof/>
          <w:sz w:val="24"/>
          <w:szCs w:val="24"/>
        </w:rPr>
        <w:t>or</w:t>
      </w:r>
      <w:r w:rsidRPr="006B4F68">
        <w:rPr>
          <w:rFonts w:ascii="Times New Roman" w:hAnsi="Times New Roman" w:cs="Times New Roman"/>
          <w:noProof/>
          <w:sz w:val="24"/>
          <w:szCs w:val="24"/>
        </w:rPr>
        <w:t>ming</w:t>
      </w:r>
      <w:r w:rsidRPr="0033707F">
        <w:rPr>
          <w:rFonts w:ascii="Times New Roman" w:hAnsi="Times New Roman" w:cs="Times New Roman"/>
          <w:sz w:val="24"/>
          <w:szCs w:val="24"/>
        </w:rPr>
        <w:t xml:space="preserve"> the group and </w:t>
      </w:r>
      <w:r w:rsidRPr="006B4F68">
        <w:rPr>
          <w:rFonts w:ascii="Times New Roman" w:hAnsi="Times New Roman" w:cs="Times New Roman"/>
          <w:noProof/>
          <w:sz w:val="24"/>
          <w:szCs w:val="24"/>
        </w:rPr>
        <w:t>fu</w:t>
      </w:r>
      <w:r w:rsidR="006B4F68">
        <w:rPr>
          <w:rFonts w:ascii="Times New Roman" w:hAnsi="Times New Roman" w:cs="Times New Roman"/>
          <w:noProof/>
          <w:sz w:val="24"/>
          <w:szCs w:val="24"/>
        </w:rPr>
        <w:t>n</w:t>
      </w:r>
      <w:r w:rsidRPr="006B4F68">
        <w:rPr>
          <w:rFonts w:ascii="Times New Roman" w:hAnsi="Times New Roman" w:cs="Times New Roman"/>
          <w:noProof/>
          <w:sz w:val="24"/>
          <w:szCs w:val="24"/>
        </w:rPr>
        <w:t>ctions</w:t>
      </w:r>
      <w:r w:rsidRPr="0033707F">
        <w:rPr>
          <w:rFonts w:ascii="Times New Roman" w:hAnsi="Times New Roman" w:cs="Times New Roman"/>
          <w:sz w:val="24"/>
          <w:szCs w:val="24"/>
        </w:rPr>
        <w:t xml:space="preserve"> of the group influence the productivity of an individual</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w:t>
      </w: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Default="0033707F" w:rsidP="0033707F">
      <w:pPr>
        <w:spacing w:line="360" w:lineRule="auto"/>
        <w:jc w:val="both"/>
        <w:rPr>
          <w:rFonts w:ascii="Times New Roman" w:hAnsi="Times New Roman" w:cs="Times New Roman"/>
          <w:sz w:val="24"/>
          <w:szCs w:val="24"/>
        </w:rPr>
      </w:pPr>
    </w:p>
    <w:p w:rsidR="0033707F" w:rsidRPr="0033707F" w:rsidRDefault="0033707F" w:rsidP="0033707F">
      <w:pPr>
        <w:spacing w:line="360" w:lineRule="auto"/>
        <w:jc w:val="both"/>
        <w:rPr>
          <w:rFonts w:ascii="Times New Roman" w:hAnsi="Times New Roman" w:cs="Times New Roman"/>
          <w:sz w:val="24"/>
          <w:szCs w:val="24"/>
        </w:rPr>
      </w:pPr>
    </w:p>
    <w:p w:rsidR="00CC2A5F" w:rsidRDefault="00CC2A5F" w:rsidP="0033707F">
      <w:pPr>
        <w:pStyle w:val="Heading1"/>
      </w:pPr>
      <w:bookmarkStart w:id="2" w:name="_Toc501105291"/>
      <w:r w:rsidRPr="0033707F">
        <w:lastRenderedPageBreak/>
        <w:t xml:space="preserve">Group dynamics and effective </w:t>
      </w:r>
      <w:r w:rsidR="0085117C">
        <w:t>communication</w:t>
      </w:r>
      <w:r w:rsidRPr="0033707F">
        <w:t>: -</w:t>
      </w:r>
      <w:bookmarkEnd w:id="2"/>
    </w:p>
    <w:p w:rsidR="0033707F" w:rsidRPr="0033707F" w:rsidRDefault="0033707F" w:rsidP="0033707F"/>
    <w:p w:rsidR="00573540" w:rsidRPr="0033707F" w:rsidRDefault="00CC2A5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Group dynamics is a very vast field to discuss because the behaviors of the group members shape the group behavior</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r w:rsidRPr="0033707F">
        <w:rPr>
          <w:rFonts w:ascii="Times New Roman" w:hAnsi="Times New Roman" w:cs="Times New Roman"/>
          <w:sz w:val="24"/>
          <w:szCs w:val="24"/>
        </w:rPr>
        <w:t>. Group dynamics is very important for</w:t>
      </w:r>
      <w:r w:rsidR="0085117C">
        <w:rPr>
          <w:rFonts w:ascii="Times New Roman" w:hAnsi="Times New Roman" w:cs="Times New Roman"/>
          <w:sz w:val="24"/>
          <w:szCs w:val="24"/>
        </w:rPr>
        <w:t xml:space="preserve"> </w:t>
      </w:r>
      <w:r w:rsidRPr="0033707F">
        <w:rPr>
          <w:rFonts w:ascii="Times New Roman" w:hAnsi="Times New Roman" w:cs="Times New Roman"/>
          <w:sz w:val="24"/>
          <w:szCs w:val="24"/>
        </w:rPr>
        <w:t>effective teamwork</w:t>
      </w:r>
      <w:r w:rsidR="0085117C">
        <w:rPr>
          <w:rFonts w:ascii="Times New Roman" w:hAnsi="Times New Roman" w:cs="Times New Roman"/>
          <w:sz w:val="24"/>
          <w:szCs w:val="24"/>
        </w:rPr>
        <w:t xml:space="preserve"> as well as for effective communication</w:t>
      </w:r>
      <w:r w:rsidRPr="0033707F">
        <w:rPr>
          <w:rFonts w:ascii="Times New Roman" w:hAnsi="Times New Roman" w:cs="Times New Roman"/>
          <w:sz w:val="24"/>
          <w:szCs w:val="24"/>
        </w:rPr>
        <w:t xml:space="preserve">. Group dynamics </w:t>
      </w:r>
      <w:r w:rsidR="006B4F68">
        <w:rPr>
          <w:rFonts w:ascii="Times New Roman" w:hAnsi="Times New Roman" w:cs="Times New Roman"/>
          <w:noProof/>
          <w:sz w:val="24"/>
          <w:szCs w:val="24"/>
        </w:rPr>
        <w:t>are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behavi</w:t>
      </w:r>
      <w:r w:rsidR="006B4F68" w:rsidRPr="006B4F68">
        <w:rPr>
          <w:rFonts w:ascii="Times New Roman" w:hAnsi="Times New Roman" w:cs="Times New Roman"/>
          <w:noProof/>
          <w:sz w:val="24"/>
          <w:szCs w:val="24"/>
        </w:rPr>
        <w:t>or</w:t>
      </w:r>
      <w:r w:rsidRPr="006B4F68">
        <w:rPr>
          <w:rFonts w:ascii="Times New Roman" w:hAnsi="Times New Roman" w:cs="Times New Roman"/>
          <w:noProof/>
          <w:sz w:val="24"/>
          <w:szCs w:val="24"/>
        </w:rPr>
        <w:t>al</w:t>
      </w:r>
      <w:r w:rsidRPr="0033707F">
        <w:rPr>
          <w:rFonts w:ascii="Times New Roman" w:hAnsi="Times New Roman" w:cs="Times New Roman"/>
          <w:sz w:val="24"/>
          <w:szCs w:val="24"/>
        </w:rPr>
        <w:t xml:space="preserve"> or psychological facts of the individuals that cast direct impacts on the group members. </w:t>
      </w:r>
    </w:p>
    <w:p w:rsidR="00573540" w:rsidRPr="0033707F"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Group development process: -</w:t>
      </w:r>
    </w:p>
    <w:p w:rsidR="00CC2A5F" w:rsidRDefault="00CC2A5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very first challenge of every group is forming the group. So, while forming, every group goes through the following stages. As mentioned by </w:t>
      </w:r>
      <w:r w:rsidR="00A030EB" w:rsidRPr="0033707F">
        <w:rPr>
          <w:rFonts w:ascii="Times New Roman" w:hAnsi="Times New Roman" w:cs="Times New Roman"/>
          <w:sz w:val="24"/>
          <w:szCs w:val="24"/>
        </w:rPr>
        <w:t>Tuckman’s teamwork theory.</w:t>
      </w:r>
    </w:p>
    <w:p w:rsidR="006B4F68" w:rsidRDefault="00A030EB" w:rsidP="006B4F68">
      <w:pPr>
        <w:keepNext/>
        <w:spacing w:line="360" w:lineRule="auto"/>
        <w:jc w:val="center"/>
      </w:pPr>
      <w:r w:rsidRPr="0033707F">
        <w:rPr>
          <w:rFonts w:ascii="Times New Roman" w:hAnsi="Times New Roman" w:cs="Times New Roman"/>
          <w:noProof/>
          <w:sz w:val="24"/>
          <w:szCs w:val="24"/>
          <w:lang w:val="en-GB" w:eastAsia="en-GB"/>
        </w:rPr>
        <w:drawing>
          <wp:inline distT="0" distB="0" distL="0" distR="0" wp14:anchorId="09F06525" wp14:editId="6664E799">
            <wp:extent cx="5461141" cy="3902149"/>
            <wp:effectExtent l="0" t="0" r="635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uckman-team-development-model.jpg"/>
                    <pic:cNvPicPr/>
                  </pic:nvPicPr>
                  <pic:blipFill>
                    <a:blip r:embed="rId9">
                      <a:extLst>
                        <a:ext uri="{28A0092B-C50C-407E-A947-70E740481C1C}">
                          <a14:useLocalDpi xmlns:a14="http://schemas.microsoft.com/office/drawing/2010/main" val="0"/>
                        </a:ext>
                      </a:extLst>
                    </a:blip>
                    <a:stretch>
                      <a:fillRect/>
                    </a:stretch>
                  </pic:blipFill>
                  <pic:spPr>
                    <a:xfrm>
                      <a:off x="0" y="0"/>
                      <a:ext cx="5461141" cy="3902149"/>
                    </a:xfrm>
                    <a:prstGeom prst="rect">
                      <a:avLst/>
                    </a:prstGeom>
                  </pic:spPr>
                </pic:pic>
              </a:graphicData>
            </a:graphic>
          </wp:inline>
        </w:drawing>
      </w:r>
    </w:p>
    <w:p w:rsidR="00A030EB" w:rsidRPr="006B4F68" w:rsidRDefault="006B4F68" w:rsidP="006B4F68">
      <w:pPr>
        <w:pStyle w:val="Caption"/>
        <w:jc w:val="center"/>
        <w:rPr>
          <w:rFonts w:ascii="Times New Roman" w:hAnsi="Times New Roman" w:cs="Times New Roman"/>
          <w:b w:val="0"/>
          <w:color w:val="auto"/>
          <w:sz w:val="32"/>
          <w:szCs w:val="24"/>
        </w:rPr>
      </w:pPr>
      <w:r w:rsidRPr="006B4F68">
        <w:rPr>
          <w:b w:val="0"/>
          <w:color w:val="auto"/>
          <w:sz w:val="22"/>
        </w:rPr>
        <w:t xml:space="preserve">Figure </w:t>
      </w:r>
      <w:r w:rsidRPr="006B4F68">
        <w:rPr>
          <w:b w:val="0"/>
          <w:color w:val="auto"/>
          <w:sz w:val="22"/>
        </w:rPr>
        <w:fldChar w:fldCharType="begin"/>
      </w:r>
      <w:r w:rsidRPr="006B4F68">
        <w:rPr>
          <w:b w:val="0"/>
          <w:color w:val="auto"/>
          <w:sz w:val="22"/>
        </w:rPr>
        <w:instrText xml:space="preserve"> SEQ Figure \* ARABIC </w:instrText>
      </w:r>
      <w:r w:rsidRPr="006B4F68">
        <w:rPr>
          <w:b w:val="0"/>
          <w:color w:val="auto"/>
          <w:sz w:val="22"/>
        </w:rPr>
        <w:fldChar w:fldCharType="separate"/>
      </w:r>
      <w:r>
        <w:rPr>
          <w:b w:val="0"/>
          <w:noProof/>
          <w:color w:val="auto"/>
          <w:sz w:val="22"/>
        </w:rPr>
        <w:t>1</w:t>
      </w:r>
      <w:r w:rsidRPr="006B4F68">
        <w:rPr>
          <w:b w:val="0"/>
          <w:color w:val="auto"/>
          <w:sz w:val="22"/>
        </w:rPr>
        <w:fldChar w:fldCharType="end"/>
      </w:r>
      <w:r w:rsidRPr="006B4F68">
        <w:rPr>
          <w:b w:val="0"/>
          <w:color w:val="auto"/>
          <w:sz w:val="22"/>
        </w:rPr>
        <w:t>: - Group development process for effective teamwork</w:t>
      </w:r>
    </w:p>
    <w:p w:rsidR="00573540" w:rsidRPr="0033707F" w:rsidRDefault="00573540" w:rsidP="006B4F68">
      <w:pPr>
        <w:spacing w:line="360" w:lineRule="auto"/>
        <w:jc w:val="center"/>
        <w:rPr>
          <w:rFonts w:ascii="Times New Roman" w:hAnsi="Times New Roman" w:cs="Times New Roman"/>
          <w:sz w:val="24"/>
          <w:szCs w:val="24"/>
        </w:rPr>
      </w:pPr>
      <w:r w:rsidRPr="0033707F">
        <w:rPr>
          <w:rFonts w:ascii="Times New Roman" w:hAnsi="Times New Roman" w:cs="Times New Roman"/>
          <w:sz w:val="24"/>
          <w:szCs w:val="24"/>
        </w:rPr>
        <w:t>Source: -</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hAnsi="Times New Roman" w:cs="Times New Roman"/>
          <w:sz w:val="24"/>
          <w:szCs w:val="24"/>
          <w:shd w:val="clear" w:color="auto" w:fill="FFFFFF"/>
        </w:rPr>
        <w:t>Rosania</w:t>
      </w:r>
      <w:proofErr w:type="spellEnd"/>
      <w:r w:rsidR="006576F4">
        <w:rPr>
          <w:rFonts w:ascii="Times New Roman" w:hAnsi="Times New Roman" w:cs="Times New Roman"/>
          <w:sz w:val="24"/>
          <w:szCs w:val="24"/>
          <w:shd w:val="clear" w:color="auto" w:fill="FFFFFF"/>
        </w:rPr>
        <w:t>, 2008)</w:t>
      </w:r>
    </w:p>
    <w:p w:rsidR="00573540" w:rsidRDefault="00573540" w:rsidP="0033707F">
      <w:pPr>
        <w:spacing w:line="360" w:lineRule="auto"/>
        <w:jc w:val="both"/>
        <w:rPr>
          <w:rFonts w:ascii="Times New Roman" w:hAnsi="Times New Roman" w:cs="Times New Roman"/>
          <w:sz w:val="24"/>
          <w:szCs w:val="24"/>
        </w:rPr>
      </w:pPr>
    </w:p>
    <w:p w:rsidR="005C12EF" w:rsidRPr="0033707F" w:rsidRDefault="005C12EF" w:rsidP="0033707F">
      <w:pPr>
        <w:spacing w:line="360" w:lineRule="auto"/>
        <w:jc w:val="both"/>
        <w:rPr>
          <w:rFonts w:ascii="Times New Roman" w:hAnsi="Times New Roman" w:cs="Times New Roman"/>
          <w:sz w:val="24"/>
          <w:szCs w:val="24"/>
        </w:rPr>
      </w:pPr>
    </w:p>
    <w:p w:rsidR="00A030EB" w:rsidRPr="0033707F" w:rsidRDefault="00A030EB"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lastRenderedPageBreak/>
        <w:t>Forming: -</w:t>
      </w:r>
    </w:p>
    <w:p w:rsidR="00A030EB" w:rsidRPr="0033707F" w:rsidRDefault="00A030EB"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This is the most crucial stage where the team goals, team objectives, team rules, ream behaviors, code of conducts, responsibilities, functions of the team members,</w:t>
      </w:r>
      <w:r w:rsidR="006B4F68">
        <w:rPr>
          <w:rFonts w:ascii="Times New Roman" w:hAnsi="Times New Roman" w:cs="Times New Roman"/>
          <w:sz w:val="24"/>
          <w:szCs w:val="24"/>
        </w:rPr>
        <w:t xml:space="preserve"> the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tenure</w:t>
      </w:r>
      <w:r w:rsidRPr="0033707F">
        <w:rPr>
          <w:rFonts w:ascii="Times New Roman" w:hAnsi="Times New Roman" w:cs="Times New Roman"/>
          <w:sz w:val="24"/>
          <w:szCs w:val="24"/>
        </w:rPr>
        <w:t xml:space="preserve"> of the team etc. are determined and based on that the team </w:t>
      </w:r>
      <w:r w:rsidRPr="006B4F68">
        <w:rPr>
          <w:rFonts w:ascii="Times New Roman" w:hAnsi="Times New Roman" w:cs="Times New Roman"/>
          <w:noProof/>
          <w:sz w:val="24"/>
          <w:szCs w:val="24"/>
        </w:rPr>
        <w:t>fu</w:t>
      </w:r>
      <w:r w:rsidR="006B4F68">
        <w:rPr>
          <w:rFonts w:ascii="Times New Roman" w:hAnsi="Times New Roman" w:cs="Times New Roman"/>
          <w:noProof/>
          <w:sz w:val="24"/>
          <w:szCs w:val="24"/>
        </w:rPr>
        <w:t>n</w:t>
      </w:r>
      <w:r w:rsidRPr="006B4F68">
        <w:rPr>
          <w:rFonts w:ascii="Times New Roman" w:hAnsi="Times New Roman" w:cs="Times New Roman"/>
          <w:noProof/>
          <w:sz w:val="24"/>
          <w:szCs w:val="24"/>
        </w:rPr>
        <w:t>ctions</w:t>
      </w:r>
      <w:r w:rsidRPr="0033707F">
        <w:rPr>
          <w:rFonts w:ascii="Times New Roman" w:hAnsi="Times New Roman" w:cs="Times New Roman"/>
          <w:sz w:val="24"/>
          <w:szCs w:val="24"/>
        </w:rPr>
        <w:t xml:space="preserve"> its activities to achieve its desired goals</w:t>
      </w:r>
      <w:r w:rsidR="006576F4">
        <w:rPr>
          <w:rFonts w:ascii="Times New Roman" w:hAnsi="Times New Roman" w:cs="Times New Roman"/>
          <w:sz w:val="24"/>
          <w:szCs w:val="24"/>
        </w:rPr>
        <w:t xml:space="preserve"> </w:t>
      </w:r>
      <w:r w:rsidR="006576F4">
        <w:rPr>
          <w:rFonts w:ascii="Times New Roman" w:hAnsi="Times New Roman" w:cs="Times New Roman"/>
          <w:sz w:val="24"/>
          <w:szCs w:val="24"/>
          <w:shd w:val="clear" w:color="auto" w:fill="FFFFFF"/>
          <w:lang w:val="en-GB"/>
        </w:rPr>
        <w:t>(</w:t>
      </w:r>
      <w:r w:rsidR="006576F4">
        <w:rPr>
          <w:rFonts w:ascii="Times New Roman" w:hAnsi="Times New Roman" w:cs="Times New Roman"/>
          <w:sz w:val="24"/>
          <w:szCs w:val="24"/>
          <w:shd w:val="clear" w:color="auto" w:fill="FFFFFF"/>
        </w:rPr>
        <w:t xml:space="preserve">Pritchett, </w:t>
      </w:r>
      <w:r w:rsidR="006576F4" w:rsidRPr="0033707F">
        <w:rPr>
          <w:rFonts w:ascii="Times New Roman" w:hAnsi="Times New Roman" w:cs="Times New Roman"/>
          <w:sz w:val="24"/>
          <w:szCs w:val="24"/>
          <w:shd w:val="clear" w:color="auto" w:fill="FFFFFF"/>
        </w:rPr>
        <w:t>2013</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w:t>
      </w:r>
    </w:p>
    <w:p w:rsidR="00573540" w:rsidRPr="0033707F"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b/>
          <w:sz w:val="24"/>
          <w:szCs w:val="24"/>
        </w:rPr>
        <w:t>Storming:</w:t>
      </w:r>
      <w:r w:rsidRPr="0033707F">
        <w:rPr>
          <w:rFonts w:ascii="Times New Roman" w:hAnsi="Times New Roman" w:cs="Times New Roman"/>
          <w:sz w:val="24"/>
          <w:szCs w:val="24"/>
        </w:rPr>
        <w:t xml:space="preserve"> -</w:t>
      </w:r>
    </w:p>
    <w:p w:rsidR="00573540" w:rsidRPr="0033707F"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This is such stage when conflicts </w:t>
      </w:r>
      <w:r w:rsidRPr="006B4F68">
        <w:rPr>
          <w:rFonts w:ascii="Times New Roman" w:hAnsi="Times New Roman" w:cs="Times New Roman"/>
          <w:noProof/>
          <w:sz w:val="24"/>
          <w:szCs w:val="24"/>
        </w:rPr>
        <w:t>ar</w:t>
      </w:r>
      <w:r w:rsidR="006B4F68">
        <w:rPr>
          <w:rFonts w:ascii="Times New Roman" w:hAnsi="Times New Roman" w:cs="Times New Roman"/>
          <w:noProof/>
          <w:sz w:val="24"/>
          <w:szCs w:val="24"/>
        </w:rPr>
        <w:t>ise</w:t>
      </w:r>
      <w:r w:rsidRPr="0033707F">
        <w:rPr>
          <w:rFonts w:ascii="Times New Roman" w:hAnsi="Times New Roman" w:cs="Times New Roman"/>
          <w:sz w:val="24"/>
          <w:szCs w:val="24"/>
        </w:rPr>
        <w:t xml:space="preserve"> within the group. This is</w:t>
      </w:r>
      <w:r w:rsidR="006B4F68">
        <w:rPr>
          <w:rFonts w:ascii="Times New Roman" w:hAnsi="Times New Roman" w:cs="Times New Roman"/>
          <w:sz w:val="24"/>
          <w:szCs w:val="24"/>
        </w:rPr>
        <w:t xml:space="preserve"> a</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stage</w:t>
      </w:r>
      <w:r w:rsidRPr="0033707F">
        <w:rPr>
          <w:rFonts w:ascii="Times New Roman" w:hAnsi="Times New Roman" w:cs="Times New Roman"/>
          <w:sz w:val="24"/>
          <w:szCs w:val="24"/>
        </w:rPr>
        <w:t xml:space="preserve"> where the </w:t>
      </w:r>
      <w:r w:rsidRPr="006B4F68">
        <w:rPr>
          <w:rFonts w:ascii="Times New Roman" w:hAnsi="Times New Roman" w:cs="Times New Roman"/>
          <w:noProof/>
          <w:sz w:val="24"/>
          <w:szCs w:val="24"/>
        </w:rPr>
        <w:t>grou</w:t>
      </w:r>
      <w:r w:rsidR="006B4F68">
        <w:rPr>
          <w:rFonts w:ascii="Times New Roman" w:hAnsi="Times New Roman" w:cs="Times New Roman"/>
          <w:noProof/>
          <w:sz w:val="24"/>
          <w:szCs w:val="24"/>
        </w:rPr>
        <w:t>p</w:t>
      </w:r>
      <w:r w:rsidRPr="0033707F">
        <w:rPr>
          <w:rFonts w:ascii="Times New Roman" w:hAnsi="Times New Roman" w:cs="Times New Roman"/>
          <w:sz w:val="24"/>
          <w:szCs w:val="24"/>
        </w:rPr>
        <w:t xml:space="preserve"> members </w:t>
      </w:r>
      <w:r w:rsidRPr="006B4F68">
        <w:rPr>
          <w:rFonts w:ascii="Times New Roman" w:hAnsi="Times New Roman" w:cs="Times New Roman"/>
          <w:noProof/>
          <w:sz w:val="24"/>
          <w:szCs w:val="24"/>
        </w:rPr>
        <w:t>electe</w:t>
      </w:r>
      <w:r w:rsidR="006B4F68">
        <w:rPr>
          <w:rFonts w:ascii="Times New Roman" w:hAnsi="Times New Roman" w:cs="Times New Roman"/>
          <w:noProof/>
          <w:sz w:val="24"/>
          <w:szCs w:val="24"/>
        </w:rPr>
        <w:t>d</w:t>
      </w:r>
      <w:r w:rsidRPr="0033707F">
        <w:rPr>
          <w:rFonts w:ascii="Times New Roman" w:hAnsi="Times New Roman" w:cs="Times New Roman"/>
          <w:sz w:val="24"/>
          <w:szCs w:val="24"/>
        </w:rPr>
        <w:t xml:space="preserve"> the group leaders who will monitor and control their activities. Proper leadership styles are established </w:t>
      </w:r>
      <w:r w:rsidR="006B4F68">
        <w:rPr>
          <w:rFonts w:ascii="Times New Roman" w:hAnsi="Times New Roman" w:cs="Times New Roman"/>
          <w:noProof/>
          <w:sz w:val="24"/>
          <w:szCs w:val="24"/>
        </w:rPr>
        <w:t>at</w:t>
      </w:r>
      <w:r w:rsidRPr="0033707F">
        <w:rPr>
          <w:rFonts w:ascii="Times New Roman" w:hAnsi="Times New Roman" w:cs="Times New Roman"/>
          <w:sz w:val="24"/>
          <w:szCs w:val="24"/>
        </w:rPr>
        <w:t xml:space="preserve"> this stage</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r w:rsidRPr="0033707F">
        <w:rPr>
          <w:rFonts w:ascii="Times New Roman" w:hAnsi="Times New Roman" w:cs="Times New Roman"/>
          <w:sz w:val="24"/>
          <w:szCs w:val="24"/>
        </w:rPr>
        <w:t>.</w:t>
      </w:r>
    </w:p>
    <w:p w:rsidR="00573540" w:rsidRPr="0033707F" w:rsidRDefault="00573540"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 xml:space="preserve">Norming: - </w:t>
      </w:r>
    </w:p>
    <w:p w:rsidR="00573540" w:rsidRPr="0033707F"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This is the stage where the team members try to establish their relationships within the group. In this stage, team members create strong bonding and strong </w:t>
      </w:r>
      <w:r w:rsidRPr="006B4F68">
        <w:rPr>
          <w:rFonts w:ascii="Times New Roman" w:hAnsi="Times New Roman" w:cs="Times New Roman"/>
          <w:noProof/>
          <w:sz w:val="24"/>
          <w:szCs w:val="24"/>
        </w:rPr>
        <w:t>attachment</w:t>
      </w:r>
      <w:r w:rsidRPr="0033707F">
        <w:rPr>
          <w:rFonts w:ascii="Times New Roman" w:hAnsi="Times New Roman" w:cs="Times New Roman"/>
          <w:sz w:val="24"/>
          <w:szCs w:val="24"/>
        </w:rPr>
        <w:t xml:space="preserve"> with the other members of the group. In this stage, team members are expected to behave </w:t>
      </w:r>
      <w:r w:rsidRPr="006B4F68">
        <w:rPr>
          <w:rFonts w:ascii="Times New Roman" w:hAnsi="Times New Roman" w:cs="Times New Roman"/>
          <w:noProof/>
          <w:sz w:val="24"/>
          <w:szCs w:val="24"/>
        </w:rPr>
        <w:t>mainta</w:t>
      </w:r>
      <w:r w:rsidR="006B4F68">
        <w:rPr>
          <w:rFonts w:ascii="Times New Roman" w:hAnsi="Times New Roman" w:cs="Times New Roman"/>
          <w:noProof/>
          <w:sz w:val="24"/>
          <w:szCs w:val="24"/>
        </w:rPr>
        <w:t>in</w:t>
      </w:r>
      <w:r w:rsidRPr="006B4F68">
        <w:rPr>
          <w:rFonts w:ascii="Times New Roman" w:hAnsi="Times New Roman" w:cs="Times New Roman"/>
          <w:noProof/>
          <w:sz w:val="24"/>
          <w:szCs w:val="24"/>
        </w:rPr>
        <w:t>ing</w:t>
      </w:r>
      <w:r w:rsidRPr="0033707F">
        <w:rPr>
          <w:rFonts w:ascii="Times New Roman" w:hAnsi="Times New Roman" w:cs="Times New Roman"/>
          <w:sz w:val="24"/>
          <w:szCs w:val="24"/>
        </w:rPr>
        <w:t xml:space="preserve"> the code of conduct</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w:t>
      </w:r>
    </w:p>
    <w:p w:rsidR="00573540" w:rsidRPr="0033707F" w:rsidRDefault="00573540"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Performing: -</w:t>
      </w:r>
    </w:p>
    <w:p w:rsidR="00573540" w:rsidRPr="0033707F"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In this stage, team members </w:t>
      </w:r>
      <w:r w:rsidR="006B4F68">
        <w:rPr>
          <w:rFonts w:ascii="Times New Roman" w:hAnsi="Times New Roman" w:cs="Times New Roman"/>
          <w:sz w:val="24"/>
          <w:szCs w:val="24"/>
        </w:rPr>
        <w:t>s</w:t>
      </w:r>
      <w:r w:rsidRPr="006B4F68">
        <w:rPr>
          <w:rFonts w:ascii="Times New Roman" w:hAnsi="Times New Roman" w:cs="Times New Roman"/>
          <w:noProof/>
          <w:sz w:val="24"/>
          <w:szCs w:val="24"/>
        </w:rPr>
        <w:t>tart</w:t>
      </w:r>
      <w:r w:rsidRPr="0033707F">
        <w:rPr>
          <w:rFonts w:ascii="Times New Roman" w:hAnsi="Times New Roman" w:cs="Times New Roman"/>
          <w:sz w:val="24"/>
          <w:szCs w:val="24"/>
        </w:rPr>
        <w:t xml:space="preserve"> performing their tasks according to the responsibilities and authorities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Pr="0033707F">
        <w:rPr>
          <w:rFonts w:ascii="Times New Roman" w:hAnsi="Times New Roman" w:cs="Times New Roman"/>
          <w:sz w:val="24"/>
          <w:szCs w:val="24"/>
        </w:rPr>
        <w:t xml:space="preserve">. In this stage, group members conduct </w:t>
      </w:r>
      <w:r w:rsidRPr="006B4F68">
        <w:rPr>
          <w:rFonts w:ascii="Times New Roman" w:hAnsi="Times New Roman" w:cs="Times New Roman"/>
          <w:noProof/>
          <w:sz w:val="24"/>
          <w:szCs w:val="24"/>
        </w:rPr>
        <w:t>their</w:t>
      </w:r>
      <w:r w:rsidRPr="0033707F">
        <w:rPr>
          <w:rFonts w:ascii="Times New Roman" w:hAnsi="Times New Roman" w:cs="Times New Roman"/>
          <w:sz w:val="24"/>
          <w:szCs w:val="24"/>
        </w:rPr>
        <w:t xml:space="preserve"> activities to achieve the </w:t>
      </w:r>
      <w:r w:rsidRPr="006B4F68">
        <w:rPr>
          <w:rFonts w:ascii="Times New Roman" w:hAnsi="Times New Roman" w:cs="Times New Roman"/>
          <w:noProof/>
          <w:sz w:val="24"/>
          <w:szCs w:val="24"/>
        </w:rPr>
        <w:t>g</w:t>
      </w:r>
      <w:r w:rsidR="006B4F68">
        <w:rPr>
          <w:rFonts w:ascii="Times New Roman" w:hAnsi="Times New Roman" w:cs="Times New Roman"/>
          <w:noProof/>
          <w:sz w:val="24"/>
          <w:szCs w:val="24"/>
        </w:rPr>
        <w:t>r</w:t>
      </w:r>
      <w:r w:rsidRPr="006B4F68">
        <w:rPr>
          <w:rFonts w:ascii="Times New Roman" w:hAnsi="Times New Roman" w:cs="Times New Roman"/>
          <w:noProof/>
          <w:sz w:val="24"/>
          <w:szCs w:val="24"/>
        </w:rPr>
        <w:t>oup</w:t>
      </w:r>
      <w:r w:rsidRPr="0033707F">
        <w:rPr>
          <w:rFonts w:ascii="Times New Roman" w:hAnsi="Times New Roman" w:cs="Times New Roman"/>
          <w:sz w:val="24"/>
          <w:szCs w:val="24"/>
        </w:rPr>
        <w:t xml:space="preserve"> objectives and goals.</w:t>
      </w:r>
    </w:p>
    <w:p w:rsidR="00573540" w:rsidRPr="0033707F" w:rsidRDefault="00573540"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Adjourning: -</w:t>
      </w:r>
    </w:p>
    <w:p w:rsidR="00573540" w:rsidRDefault="0057354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groups which are established for a special purpose or </w:t>
      </w:r>
      <w:r w:rsidR="006576F4" w:rsidRPr="0033707F">
        <w:rPr>
          <w:rFonts w:ascii="Times New Roman" w:hAnsi="Times New Roman" w:cs="Times New Roman"/>
          <w:sz w:val="24"/>
          <w:szCs w:val="24"/>
        </w:rPr>
        <w:t>for a</w:t>
      </w:r>
      <w:r w:rsidRPr="0033707F">
        <w:rPr>
          <w:rFonts w:ascii="Times New Roman" w:hAnsi="Times New Roman" w:cs="Times New Roman"/>
          <w:sz w:val="24"/>
          <w:szCs w:val="24"/>
        </w:rPr>
        <w:t xml:space="preserve"> specific period of </w:t>
      </w:r>
      <w:r w:rsidR="006576F4" w:rsidRPr="0033707F">
        <w:rPr>
          <w:rFonts w:ascii="Times New Roman" w:hAnsi="Times New Roman" w:cs="Times New Roman"/>
          <w:sz w:val="24"/>
          <w:szCs w:val="24"/>
        </w:rPr>
        <w:t>time</w:t>
      </w:r>
      <w:r w:rsidRPr="0033707F">
        <w:rPr>
          <w:rFonts w:ascii="Times New Roman" w:hAnsi="Times New Roman" w:cs="Times New Roman"/>
          <w:sz w:val="24"/>
          <w:szCs w:val="24"/>
        </w:rPr>
        <w:t xml:space="preserve"> need to be terminated after that time </w:t>
      </w:r>
      <w:r w:rsidRPr="006B4F68">
        <w:rPr>
          <w:rFonts w:ascii="Times New Roman" w:hAnsi="Times New Roman" w:cs="Times New Roman"/>
          <w:noProof/>
          <w:sz w:val="24"/>
          <w:szCs w:val="24"/>
        </w:rPr>
        <w:t>per</w:t>
      </w:r>
      <w:r w:rsidR="006B4F68">
        <w:rPr>
          <w:rFonts w:ascii="Times New Roman" w:hAnsi="Times New Roman" w:cs="Times New Roman"/>
          <w:noProof/>
          <w:sz w:val="24"/>
          <w:szCs w:val="24"/>
        </w:rPr>
        <w:t>i</w:t>
      </w:r>
      <w:r w:rsidRPr="006B4F68">
        <w:rPr>
          <w:rFonts w:ascii="Times New Roman" w:hAnsi="Times New Roman" w:cs="Times New Roman"/>
          <w:noProof/>
          <w:sz w:val="24"/>
          <w:szCs w:val="24"/>
        </w:rPr>
        <w:t>od</w:t>
      </w:r>
      <w:r w:rsidRPr="0033707F">
        <w:rPr>
          <w:rFonts w:ascii="Times New Roman" w:hAnsi="Times New Roman" w:cs="Times New Roman"/>
          <w:sz w:val="24"/>
          <w:szCs w:val="24"/>
        </w:rPr>
        <w:t xml:space="preserve"> or </w:t>
      </w:r>
      <w:r w:rsidRPr="006B4F68">
        <w:rPr>
          <w:rFonts w:ascii="Times New Roman" w:hAnsi="Times New Roman" w:cs="Times New Roman"/>
          <w:noProof/>
          <w:sz w:val="24"/>
          <w:szCs w:val="24"/>
        </w:rPr>
        <w:t>aft</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r</w:t>
      </w:r>
      <w:r w:rsidRPr="0033707F">
        <w:rPr>
          <w:rFonts w:ascii="Times New Roman" w:hAnsi="Times New Roman" w:cs="Times New Roman"/>
          <w:sz w:val="24"/>
          <w:szCs w:val="24"/>
        </w:rPr>
        <w:t xml:space="preserve"> performing the goals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Gordon, 2008)</w:t>
      </w:r>
      <w:r w:rsidRPr="0033707F">
        <w:rPr>
          <w:rFonts w:ascii="Times New Roman" w:hAnsi="Times New Roman" w:cs="Times New Roman"/>
          <w:sz w:val="24"/>
          <w:szCs w:val="24"/>
        </w:rPr>
        <w:t xml:space="preserve">. In this stage, group members conduct all the </w:t>
      </w:r>
      <w:r w:rsidRPr="006B4F68">
        <w:rPr>
          <w:rFonts w:ascii="Times New Roman" w:hAnsi="Times New Roman" w:cs="Times New Roman"/>
          <w:noProof/>
          <w:sz w:val="24"/>
          <w:szCs w:val="24"/>
        </w:rPr>
        <w:t>follow</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up</w:t>
      </w:r>
      <w:r w:rsidRPr="0033707F">
        <w:rPr>
          <w:rFonts w:ascii="Times New Roman" w:hAnsi="Times New Roman" w:cs="Times New Roman"/>
          <w:sz w:val="24"/>
          <w:szCs w:val="24"/>
        </w:rPr>
        <w:t xml:space="preserve"> procedures and conduct all the </w:t>
      </w:r>
      <w:r w:rsidRPr="006B4F68">
        <w:rPr>
          <w:rFonts w:ascii="Times New Roman" w:hAnsi="Times New Roman" w:cs="Times New Roman"/>
          <w:noProof/>
          <w:sz w:val="24"/>
          <w:szCs w:val="24"/>
        </w:rPr>
        <w:t>offi</w:t>
      </w:r>
      <w:r w:rsidR="006B4F68">
        <w:rPr>
          <w:rFonts w:ascii="Times New Roman" w:hAnsi="Times New Roman" w:cs="Times New Roman"/>
          <w:noProof/>
          <w:sz w:val="24"/>
          <w:szCs w:val="24"/>
        </w:rPr>
        <w:t>c</w:t>
      </w:r>
      <w:r w:rsidRPr="006B4F68">
        <w:rPr>
          <w:rFonts w:ascii="Times New Roman" w:hAnsi="Times New Roman" w:cs="Times New Roman"/>
          <w:noProof/>
          <w:sz w:val="24"/>
          <w:szCs w:val="24"/>
        </w:rPr>
        <w:t>ial</w:t>
      </w:r>
      <w:r w:rsidRPr="0033707F">
        <w:rPr>
          <w:rFonts w:ascii="Times New Roman" w:hAnsi="Times New Roman" w:cs="Times New Roman"/>
          <w:sz w:val="24"/>
          <w:szCs w:val="24"/>
        </w:rPr>
        <w:t xml:space="preserve"> procedures to terminate the group.</w:t>
      </w:r>
    </w:p>
    <w:p w:rsidR="006B4F68" w:rsidRPr="0033707F" w:rsidRDefault="006B4F68" w:rsidP="0033707F">
      <w:pPr>
        <w:spacing w:line="360" w:lineRule="auto"/>
        <w:jc w:val="both"/>
        <w:rPr>
          <w:rFonts w:ascii="Times New Roman" w:hAnsi="Times New Roman" w:cs="Times New Roman"/>
          <w:sz w:val="24"/>
          <w:szCs w:val="24"/>
        </w:rPr>
      </w:pPr>
    </w:p>
    <w:p w:rsidR="00573540" w:rsidRDefault="00BC3328" w:rsidP="0033707F">
      <w:pPr>
        <w:pStyle w:val="Heading1"/>
      </w:pPr>
      <w:bookmarkStart w:id="3" w:name="_Toc501105292"/>
      <w:r w:rsidRPr="0033707F">
        <w:lastRenderedPageBreak/>
        <w:t>Group types –</w:t>
      </w:r>
      <w:bookmarkEnd w:id="3"/>
    </w:p>
    <w:p w:rsidR="0033707F" w:rsidRPr="0033707F" w:rsidRDefault="0033707F" w:rsidP="0033707F"/>
    <w:p w:rsidR="00BC3328" w:rsidRPr="0033707F" w:rsidRDefault="00BC3328"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For effective teamwork, employers</w:t>
      </w:r>
      <w:r w:rsidR="006B4F68">
        <w:rPr>
          <w:rFonts w:ascii="Times New Roman" w:hAnsi="Times New Roman" w:cs="Times New Roman"/>
          <w:sz w:val="24"/>
          <w:szCs w:val="24"/>
        </w:rPr>
        <w:t xml:space="preserve">, as well as the </w:t>
      </w:r>
      <w:r w:rsidR="006B4F68" w:rsidRPr="006B4F68">
        <w:rPr>
          <w:rFonts w:ascii="Times New Roman" w:hAnsi="Times New Roman" w:cs="Times New Roman"/>
          <w:noProof/>
          <w:sz w:val="24"/>
          <w:szCs w:val="24"/>
        </w:rPr>
        <w:t>emp</w:t>
      </w:r>
      <w:r w:rsidR="006B4F68">
        <w:rPr>
          <w:rFonts w:ascii="Times New Roman" w:hAnsi="Times New Roman" w:cs="Times New Roman"/>
          <w:noProof/>
          <w:sz w:val="24"/>
          <w:szCs w:val="24"/>
        </w:rPr>
        <w:t>l</w:t>
      </w:r>
      <w:r w:rsidR="006B4F68" w:rsidRPr="006B4F68">
        <w:rPr>
          <w:rFonts w:ascii="Times New Roman" w:hAnsi="Times New Roman" w:cs="Times New Roman"/>
          <w:noProof/>
          <w:sz w:val="24"/>
          <w:szCs w:val="24"/>
        </w:rPr>
        <w:t>oyees</w:t>
      </w:r>
      <w:r w:rsidR="006B4F68">
        <w:rPr>
          <w:rFonts w:ascii="Times New Roman" w:hAnsi="Times New Roman" w:cs="Times New Roman"/>
          <w:sz w:val="24"/>
          <w:szCs w:val="24"/>
        </w:rPr>
        <w:t>,</w:t>
      </w:r>
      <w:r w:rsidRPr="0033707F">
        <w:rPr>
          <w:rFonts w:ascii="Times New Roman" w:hAnsi="Times New Roman" w:cs="Times New Roman"/>
          <w:sz w:val="24"/>
          <w:szCs w:val="24"/>
        </w:rPr>
        <w:t xml:space="preserve"> form different types of groups based on the requirement and nature of the job</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Pr="0033707F">
        <w:rPr>
          <w:rFonts w:ascii="Times New Roman" w:hAnsi="Times New Roman" w:cs="Times New Roman"/>
          <w:sz w:val="24"/>
          <w:szCs w:val="24"/>
        </w:rPr>
        <w:t>. The group types and group size also cast impact on the effective teamwork.</w:t>
      </w:r>
    </w:p>
    <w:p w:rsidR="006B4F68" w:rsidRDefault="00BC3328" w:rsidP="006B4F68">
      <w:pPr>
        <w:keepNext/>
        <w:spacing w:line="360" w:lineRule="auto"/>
        <w:jc w:val="center"/>
      </w:pPr>
      <w:r w:rsidRPr="0033707F">
        <w:rPr>
          <w:rFonts w:ascii="Times New Roman" w:hAnsi="Times New Roman" w:cs="Times New Roman"/>
          <w:noProof/>
          <w:sz w:val="24"/>
          <w:szCs w:val="24"/>
          <w:lang w:val="en-GB" w:eastAsia="en-GB"/>
        </w:rPr>
        <w:drawing>
          <wp:inline distT="0" distB="0" distL="0" distR="0" wp14:anchorId="6F625364" wp14:editId="2A262555">
            <wp:extent cx="5486400" cy="320040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C3328" w:rsidRPr="006B4F68" w:rsidRDefault="006B4F68" w:rsidP="006B4F68">
      <w:pPr>
        <w:pStyle w:val="Caption"/>
        <w:jc w:val="center"/>
        <w:rPr>
          <w:rFonts w:ascii="Times New Roman" w:hAnsi="Times New Roman" w:cs="Times New Roman"/>
          <w:b w:val="0"/>
          <w:color w:val="auto"/>
          <w:sz w:val="28"/>
          <w:szCs w:val="24"/>
        </w:rPr>
      </w:pPr>
      <w:r w:rsidRPr="006B4F68">
        <w:rPr>
          <w:b w:val="0"/>
          <w:sz w:val="20"/>
        </w:rPr>
        <w:t xml:space="preserve">Figure </w:t>
      </w:r>
      <w:r w:rsidRPr="006B4F68">
        <w:rPr>
          <w:b w:val="0"/>
          <w:sz w:val="20"/>
        </w:rPr>
        <w:fldChar w:fldCharType="begin"/>
      </w:r>
      <w:r w:rsidRPr="006B4F68">
        <w:rPr>
          <w:b w:val="0"/>
          <w:sz w:val="20"/>
        </w:rPr>
        <w:instrText xml:space="preserve"> SEQ Figure \* ARABIC </w:instrText>
      </w:r>
      <w:r w:rsidRPr="006B4F68">
        <w:rPr>
          <w:b w:val="0"/>
          <w:sz w:val="20"/>
        </w:rPr>
        <w:fldChar w:fldCharType="separate"/>
      </w:r>
      <w:r>
        <w:rPr>
          <w:b w:val="0"/>
          <w:noProof/>
          <w:sz w:val="20"/>
        </w:rPr>
        <w:t>2</w:t>
      </w:r>
      <w:r w:rsidRPr="006B4F68">
        <w:rPr>
          <w:b w:val="0"/>
          <w:sz w:val="20"/>
        </w:rPr>
        <w:fldChar w:fldCharType="end"/>
      </w:r>
      <w:r w:rsidRPr="006B4F68">
        <w:rPr>
          <w:b w:val="0"/>
          <w:sz w:val="20"/>
        </w:rPr>
        <w:t>: - Types of Groups for effective teamwork</w:t>
      </w:r>
    </w:p>
    <w:p w:rsidR="00BC3328" w:rsidRPr="0033707F" w:rsidRDefault="00BC3328" w:rsidP="006B4F68">
      <w:pPr>
        <w:spacing w:line="360" w:lineRule="auto"/>
        <w:jc w:val="center"/>
        <w:rPr>
          <w:rFonts w:ascii="Times New Roman" w:hAnsi="Times New Roman" w:cs="Times New Roman"/>
          <w:sz w:val="24"/>
          <w:szCs w:val="24"/>
        </w:rPr>
      </w:pPr>
      <w:r w:rsidRPr="0033707F">
        <w:rPr>
          <w:rFonts w:ascii="Times New Roman" w:hAnsi="Times New Roman" w:cs="Times New Roman"/>
          <w:sz w:val="24"/>
          <w:szCs w:val="24"/>
        </w:rPr>
        <w:t>Source: -</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p>
    <w:p w:rsidR="00BC3328" w:rsidRPr="0033707F" w:rsidRDefault="00BC3328"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Command group: -</w:t>
      </w:r>
    </w:p>
    <w:p w:rsidR="00BC3328" w:rsidRPr="0033707F" w:rsidRDefault="00BC3328"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This is such a group </w:t>
      </w:r>
      <w:r w:rsidRPr="006B4F68">
        <w:rPr>
          <w:rFonts w:ascii="Times New Roman" w:hAnsi="Times New Roman" w:cs="Times New Roman"/>
          <w:noProof/>
          <w:sz w:val="24"/>
          <w:szCs w:val="24"/>
        </w:rPr>
        <w:t>wh</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re</w:t>
      </w:r>
      <w:r w:rsidRPr="0033707F">
        <w:rPr>
          <w:rFonts w:ascii="Times New Roman" w:hAnsi="Times New Roman" w:cs="Times New Roman"/>
          <w:sz w:val="24"/>
          <w:szCs w:val="24"/>
        </w:rPr>
        <w:t xml:space="preserve"> some team members work under the direct supervision of a leader. Here, the supervisors work as a leader and monitor a</w:t>
      </w:r>
      <w:r w:rsidR="006576F4">
        <w:rPr>
          <w:rFonts w:ascii="Times New Roman" w:hAnsi="Times New Roman" w:cs="Times New Roman"/>
          <w:sz w:val="24"/>
          <w:szCs w:val="24"/>
        </w:rPr>
        <w:t xml:space="preserve">ll the activities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006576F4">
        <w:rPr>
          <w:rFonts w:ascii="Times New Roman" w:hAnsi="Times New Roman" w:cs="Times New Roman"/>
          <w:sz w:val="24"/>
          <w:szCs w:val="24"/>
        </w:rPr>
        <w:t xml:space="preserve">. For example, </w:t>
      </w:r>
      <w:r w:rsidRPr="0033707F">
        <w:rPr>
          <w:rFonts w:ascii="Times New Roman" w:hAnsi="Times New Roman" w:cs="Times New Roman"/>
          <w:sz w:val="24"/>
          <w:szCs w:val="24"/>
        </w:rPr>
        <w:t>doing an assignment under</w:t>
      </w:r>
      <w:r w:rsidR="006B4F68">
        <w:rPr>
          <w:rFonts w:ascii="Times New Roman" w:hAnsi="Times New Roman" w:cs="Times New Roman"/>
          <w:sz w:val="24"/>
          <w:szCs w:val="24"/>
        </w:rPr>
        <w:t xml:space="preserve"> the</w:t>
      </w:r>
      <w:r w:rsidRPr="0033707F">
        <w:rPr>
          <w:rFonts w:ascii="Times New Roman" w:hAnsi="Times New Roman" w:cs="Times New Roman"/>
          <w:sz w:val="24"/>
          <w:szCs w:val="24"/>
        </w:rPr>
        <w:t xml:space="preserve"> </w:t>
      </w:r>
      <w:r w:rsidR="006576F4" w:rsidRPr="006B4F68">
        <w:rPr>
          <w:rFonts w:ascii="Times New Roman" w:hAnsi="Times New Roman" w:cs="Times New Roman"/>
          <w:noProof/>
          <w:sz w:val="24"/>
          <w:szCs w:val="24"/>
        </w:rPr>
        <w:t>direct supervision</w:t>
      </w:r>
      <w:r w:rsidRPr="0033707F">
        <w:rPr>
          <w:rFonts w:ascii="Times New Roman" w:hAnsi="Times New Roman" w:cs="Times New Roman"/>
          <w:sz w:val="24"/>
          <w:szCs w:val="24"/>
        </w:rPr>
        <w:t xml:space="preserve"> </w:t>
      </w:r>
      <w:r w:rsidR="006576F4" w:rsidRPr="0033707F">
        <w:rPr>
          <w:rFonts w:ascii="Times New Roman" w:hAnsi="Times New Roman" w:cs="Times New Roman"/>
          <w:sz w:val="24"/>
          <w:szCs w:val="24"/>
        </w:rPr>
        <w:t>of a</w:t>
      </w:r>
      <w:r w:rsidR="006576F4">
        <w:rPr>
          <w:rFonts w:ascii="Times New Roman" w:hAnsi="Times New Roman" w:cs="Times New Roman"/>
          <w:sz w:val="24"/>
          <w:szCs w:val="24"/>
        </w:rPr>
        <w:t xml:space="preserve"> </w:t>
      </w:r>
      <w:r w:rsidR="006576F4" w:rsidRPr="006B4F68">
        <w:rPr>
          <w:rFonts w:ascii="Times New Roman" w:hAnsi="Times New Roman" w:cs="Times New Roman"/>
          <w:noProof/>
          <w:sz w:val="24"/>
          <w:szCs w:val="24"/>
        </w:rPr>
        <w:t>teache</w:t>
      </w:r>
      <w:r w:rsidR="006B4F68">
        <w:rPr>
          <w:rFonts w:ascii="Times New Roman" w:hAnsi="Times New Roman" w:cs="Times New Roman"/>
          <w:noProof/>
          <w:sz w:val="24"/>
          <w:szCs w:val="24"/>
        </w:rPr>
        <w:t>r</w:t>
      </w:r>
      <w:r w:rsidR="006576F4">
        <w:rPr>
          <w:rFonts w:ascii="Times New Roman" w:hAnsi="Times New Roman" w:cs="Times New Roman"/>
          <w:sz w:val="24"/>
          <w:szCs w:val="24"/>
        </w:rPr>
        <w:t>.</w:t>
      </w:r>
    </w:p>
    <w:p w:rsidR="00BC3328" w:rsidRPr="0033707F" w:rsidRDefault="00BC3328"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Task groups: -</w:t>
      </w:r>
    </w:p>
    <w:p w:rsidR="00BC3328" w:rsidRPr="0033707F" w:rsidRDefault="004E431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This type of group is focused on a sin</w:t>
      </w:r>
      <w:r w:rsidR="006576F4">
        <w:rPr>
          <w:rFonts w:ascii="Times New Roman" w:hAnsi="Times New Roman" w:cs="Times New Roman"/>
          <w:sz w:val="24"/>
          <w:szCs w:val="24"/>
        </w:rPr>
        <w:t>gle task or on a single goal and</w:t>
      </w:r>
      <w:r w:rsidRPr="0033707F">
        <w:rPr>
          <w:rFonts w:ascii="Times New Roman" w:hAnsi="Times New Roman" w:cs="Times New Roman"/>
          <w:sz w:val="24"/>
          <w:szCs w:val="24"/>
        </w:rPr>
        <w:t xml:space="preserve"> until the goal is achieved or the </w:t>
      </w:r>
      <w:r w:rsidRPr="006B4F68">
        <w:rPr>
          <w:rFonts w:ascii="Times New Roman" w:hAnsi="Times New Roman" w:cs="Times New Roman"/>
          <w:noProof/>
          <w:sz w:val="24"/>
          <w:szCs w:val="24"/>
        </w:rPr>
        <w:t>task</w:t>
      </w:r>
      <w:r w:rsidRPr="0033707F">
        <w:rPr>
          <w:rFonts w:ascii="Times New Roman" w:hAnsi="Times New Roman" w:cs="Times New Roman"/>
          <w:sz w:val="24"/>
          <w:szCs w:val="24"/>
        </w:rPr>
        <w:t xml:space="preserve"> is accomplished, they continue their working</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xml:space="preserve">. For example, if some employees are assigned </w:t>
      </w:r>
      <w:r w:rsidR="006B4F68">
        <w:rPr>
          <w:rFonts w:ascii="Times New Roman" w:hAnsi="Times New Roman" w:cs="Times New Roman"/>
          <w:noProof/>
          <w:sz w:val="24"/>
          <w:szCs w:val="24"/>
        </w:rPr>
        <w:t>to</w:t>
      </w:r>
      <w:r w:rsidRPr="0033707F">
        <w:rPr>
          <w:rFonts w:ascii="Times New Roman" w:hAnsi="Times New Roman" w:cs="Times New Roman"/>
          <w:sz w:val="24"/>
          <w:szCs w:val="24"/>
        </w:rPr>
        <w:t xml:space="preserve"> a production </w:t>
      </w:r>
      <w:r w:rsidRPr="006B4F68">
        <w:rPr>
          <w:rFonts w:ascii="Times New Roman" w:hAnsi="Times New Roman" w:cs="Times New Roman"/>
          <w:noProof/>
          <w:sz w:val="24"/>
          <w:szCs w:val="24"/>
        </w:rPr>
        <w:t>of a</w:t>
      </w:r>
      <w:r w:rsidRPr="0033707F">
        <w:rPr>
          <w:rFonts w:ascii="Times New Roman" w:hAnsi="Times New Roman" w:cs="Times New Roman"/>
          <w:sz w:val="24"/>
          <w:szCs w:val="24"/>
        </w:rPr>
        <w:t xml:space="preserve"> specific product.</w:t>
      </w:r>
    </w:p>
    <w:p w:rsidR="004E431F" w:rsidRPr="0033707F" w:rsidRDefault="004E431F"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lastRenderedPageBreak/>
        <w:t>Functional groups: -</w:t>
      </w:r>
    </w:p>
    <w:p w:rsidR="004E431F" w:rsidRPr="0033707F" w:rsidRDefault="004E431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This type of group works the departmental works </w:t>
      </w:r>
      <w:r w:rsidRPr="006B4F68">
        <w:rPr>
          <w:rFonts w:ascii="Times New Roman" w:hAnsi="Times New Roman" w:cs="Times New Roman"/>
          <w:noProof/>
          <w:sz w:val="24"/>
          <w:szCs w:val="24"/>
        </w:rPr>
        <w:t>to</w:t>
      </w:r>
      <w:r w:rsidR="006B4F68">
        <w:rPr>
          <w:rFonts w:ascii="Times New Roman" w:hAnsi="Times New Roman" w:cs="Times New Roman"/>
          <w:noProof/>
          <w:sz w:val="24"/>
          <w:szCs w:val="24"/>
        </w:rPr>
        <w:t xml:space="preserve"> </w:t>
      </w:r>
      <w:r w:rsidRPr="006B4F68">
        <w:rPr>
          <w:rFonts w:ascii="Times New Roman" w:hAnsi="Times New Roman" w:cs="Times New Roman"/>
          <w:noProof/>
          <w:sz w:val="24"/>
          <w:szCs w:val="24"/>
        </w:rPr>
        <w:t>which</w:t>
      </w:r>
      <w:r w:rsidRPr="0033707F">
        <w:rPr>
          <w:rFonts w:ascii="Times New Roman" w:hAnsi="Times New Roman" w:cs="Times New Roman"/>
          <w:sz w:val="24"/>
          <w:szCs w:val="24"/>
        </w:rPr>
        <w:t xml:space="preserve"> they are assigned for. Functional groups conduct </w:t>
      </w:r>
      <w:r w:rsidRPr="006B4F68">
        <w:rPr>
          <w:rFonts w:ascii="Times New Roman" w:hAnsi="Times New Roman" w:cs="Times New Roman"/>
          <w:noProof/>
          <w:sz w:val="24"/>
          <w:szCs w:val="24"/>
        </w:rPr>
        <w:t>their</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re</w:t>
      </w:r>
      <w:r w:rsidR="006B4F68">
        <w:rPr>
          <w:rFonts w:ascii="Times New Roman" w:hAnsi="Times New Roman" w:cs="Times New Roman"/>
          <w:noProof/>
          <w:sz w:val="24"/>
          <w:szCs w:val="24"/>
        </w:rPr>
        <w:t>s</w:t>
      </w:r>
      <w:r w:rsidRPr="006B4F68">
        <w:rPr>
          <w:rFonts w:ascii="Times New Roman" w:hAnsi="Times New Roman" w:cs="Times New Roman"/>
          <w:noProof/>
          <w:sz w:val="24"/>
          <w:szCs w:val="24"/>
        </w:rPr>
        <w:t>ponsibilities</w:t>
      </w:r>
      <w:r w:rsidRPr="0033707F">
        <w:rPr>
          <w:rFonts w:ascii="Times New Roman" w:hAnsi="Times New Roman" w:cs="Times New Roman"/>
          <w:sz w:val="24"/>
          <w:szCs w:val="24"/>
        </w:rPr>
        <w:t xml:space="preserve"> to </w:t>
      </w:r>
      <w:r w:rsidRPr="006B4F68">
        <w:rPr>
          <w:rFonts w:ascii="Times New Roman" w:hAnsi="Times New Roman" w:cs="Times New Roman"/>
          <w:noProof/>
          <w:sz w:val="24"/>
          <w:szCs w:val="24"/>
        </w:rPr>
        <w:t>fun</w:t>
      </w:r>
      <w:r w:rsidR="006B4F68">
        <w:rPr>
          <w:rFonts w:ascii="Times New Roman" w:hAnsi="Times New Roman" w:cs="Times New Roman"/>
          <w:noProof/>
          <w:sz w:val="24"/>
          <w:szCs w:val="24"/>
        </w:rPr>
        <w:t>c</w:t>
      </w:r>
      <w:r w:rsidRPr="006B4F68">
        <w:rPr>
          <w:rFonts w:ascii="Times New Roman" w:hAnsi="Times New Roman" w:cs="Times New Roman"/>
          <w:noProof/>
          <w:sz w:val="24"/>
          <w:szCs w:val="24"/>
        </w:rPr>
        <w:t>tionalize</w:t>
      </w:r>
      <w:r w:rsidRPr="0033707F">
        <w:rPr>
          <w:rFonts w:ascii="Times New Roman" w:hAnsi="Times New Roman" w:cs="Times New Roman"/>
          <w:sz w:val="24"/>
          <w:szCs w:val="24"/>
        </w:rPr>
        <w:t xml:space="preserve"> their </w:t>
      </w:r>
      <w:r w:rsidRPr="006B4F68">
        <w:rPr>
          <w:rFonts w:ascii="Times New Roman" w:hAnsi="Times New Roman" w:cs="Times New Roman"/>
          <w:noProof/>
          <w:sz w:val="24"/>
          <w:szCs w:val="24"/>
        </w:rPr>
        <w:t>dental</w:t>
      </w:r>
      <w:r w:rsidRPr="0033707F">
        <w:rPr>
          <w:rFonts w:ascii="Times New Roman" w:hAnsi="Times New Roman" w:cs="Times New Roman"/>
          <w:sz w:val="24"/>
          <w:szCs w:val="24"/>
        </w:rPr>
        <w:t xml:space="preserve"> activities</w:t>
      </w:r>
      <w:r w:rsidR="006576F4">
        <w:rPr>
          <w:rFonts w:ascii="Times New Roman" w:hAnsi="Times New Roman" w:cs="Times New Roman"/>
          <w:sz w:val="24"/>
          <w:szCs w:val="24"/>
        </w:rPr>
        <w:t xml:space="preserve"> </w:t>
      </w:r>
      <w:r w:rsidR="006576F4">
        <w:rPr>
          <w:rFonts w:ascii="Times New Roman" w:hAnsi="Times New Roman" w:cs="Times New Roman"/>
          <w:sz w:val="24"/>
          <w:szCs w:val="24"/>
          <w:shd w:val="clear" w:color="auto" w:fill="FFFFFF"/>
          <w:lang w:val="en-GB"/>
        </w:rPr>
        <w:t>(</w:t>
      </w:r>
      <w:r w:rsidR="006576F4">
        <w:rPr>
          <w:rFonts w:ascii="Times New Roman" w:hAnsi="Times New Roman" w:cs="Times New Roman"/>
          <w:sz w:val="24"/>
          <w:szCs w:val="24"/>
          <w:shd w:val="clear" w:color="auto" w:fill="FFFFFF"/>
        </w:rPr>
        <w:t xml:space="preserve">Pritchett, </w:t>
      </w:r>
      <w:r w:rsidR="006576F4" w:rsidRPr="0033707F">
        <w:rPr>
          <w:rFonts w:ascii="Times New Roman" w:hAnsi="Times New Roman" w:cs="Times New Roman"/>
          <w:sz w:val="24"/>
          <w:szCs w:val="24"/>
          <w:shd w:val="clear" w:color="auto" w:fill="FFFFFF"/>
        </w:rPr>
        <w:t>2013</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For example, the activities of</w:t>
      </w:r>
      <w:r w:rsidR="006B4F68">
        <w:rPr>
          <w:rFonts w:ascii="Times New Roman" w:hAnsi="Times New Roman" w:cs="Times New Roman"/>
          <w:sz w:val="24"/>
          <w:szCs w:val="24"/>
        </w:rPr>
        <w:t xml:space="preserve"> the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sales department</w:t>
      </w:r>
      <w:r w:rsidRPr="0033707F">
        <w:rPr>
          <w:rFonts w:ascii="Times New Roman" w:hAnsi="Times New Roman" w:cs="Times New Roman"/>
          <w:sz w:val="24"/>
          <w:szCs w:val="24"/>
        </w:rPr>
        <w:t>.</w:t>
      </w:r>
    </w:p>
    <w:p w:rsidR="004E431F" w:rsidRPr="0033707F" w:rsidRDefault="004E431F"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Interest groups: -</w:t>
      </w:r>
    </w:p>
    <w:p w:rsidR="00573540" w:rsidRPr="0033707F" w:rsidRDefault="006576F4"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This group of people stays</w:t>
      </w:r>
      <w:r w:rsidR="004E431F" w:rsidRPr="0033707F">
        <w:rPr>
          <w:rFonts w:ascii="Times New Roman" w:hAnsi="Times New Roman" w:cs="Times New Roman"/>
          <w:sz w:val="24"/>
          <w:szCs w:val="24"/>
        </w:rPr>
        <w:t xml:space="preserve"> long comparing to the formal groups and members of other groups can </w:t>
      </w:r>
      <w:r w:rsidR="004E431F" w:rsidRPr="006B4F68">
        <w:rPr>
          <w:rFonts w:ascii="Times New Roman" w:hAnsi="Times New Roman" w:cs="Times New Roman"/>
          <w:noProof/>
          <w:sz w:val="24"/>
          <w:szCs w:val="24"/>
        </w:rPr>
        <w:t>also</w:t>
      </w:r>
      <w:r w:rsidR="004E431F" w:rsidRPr="0033707F">
        <w:rPr>
          <w:rFonts w:ascii="Times New Roman" w:hAnsi="Times New Roman" w:cs="Times New Roman"/>
          <w:sz w:val="24"/>
          <w:szCs w:val="24"/>
        </w:rPr>
        <w:t xml:space="preserve"> be a part of it. This group is formed based on a common interest to which all </w:t>
      </w:r>
      <w:r w:rsidR="004E431F" w:rsidRPr="006B4F68">
        <w:rPr>
          <w:rFonts w:ascii="Times New Roman" w:hAnsi="Times New Roman" w:cs="Times New Roman"/>
          <w:noProof/>
          <w:sz w:val="24"/>
          <w:szCs w:val="24"/>
        </w:rPr>
        <w:t>the</w:t>
      </w:r>
      <w:r w:rsidR="006B4F68">
        <w:rPr>
          <w:rFonts w:ascii="Times New Roman" w:hAnsi="Times New Roman" w:cs="Times New Roman"/>
          <w:noProof/>
          <w:sz w:val="24"/>
          <w:szCs w:val="24"/>
        </w:rPr>
        <w:t xml:space="preserve"> </w:t>
      </w:r>
      <w:r w:rsidR="004E431F" w:rsidRPr="006B4F68">
        <w:rPr>
          <w:rFonts w:ascii="Times New Roman" w:hAnsi="Times New Roman" w:cs="Times New Roman"/>
          <w:noProof/>
          <w:sz w:val="24"/>
          <w:szCs w:val="24"/>
        </w:rPr>
        <w:t>team</w:t>
      </w:r>
      <w:r w:rsidR="004E431F" w:rsidRPr="0033707F">
        <w:rPr>
          <w:rFonts w:ascii="Times New Roman" w:hAnsi="Times New Roman" w:cs="Times New Roman"/>
          <w:sz w:val="24"/>
          <w:szCs w:val="24"/>
        </w:rPr>
        <w:t xml:space="preserve"> members are interested </w:t>
      </w:r>
      <w:proofErr w:type="gramStart"/>
      <w:r w:rsidR="004E431F" w:rsidRPr="0033707F">
        <w:rPr>
          <w:rFonts w:ascii="Times New Roman" w:hAnsi="Times New Roman" w:cs="Times New Roman"/>
          <w:sz w:val="24"/>
          <w:szCs w:val="24"/>
        </w:rPr>
        <w:t>about</w:t>
      </w:r>
      <w:r w:rsidR="00BB3A5F">
        <w:rPr>
          <w:rFonts w:ascii="Times New Roman" w:hAnsi="Times New Roman" w:cs="Times New Roman"/>
          <w:sz w:val="24"/>
          <w:szCs w:val="24"/>
        </w:rPr>
        <w:t xml:space="preserve"> </w:t>
      </w:r>
      <w:r w:rsidR="00BB3A5F">
        <w:rPr>
          <w:rFonts w:ascii="Times New Roman" w:eastAsia="Times New Roman" w:hAnsi="Times New Roman" w:cs="Times New Roman"/>
          <w:sz w:val="24"/>
          <w:szCs w:val="24"/>
          <w:lang w:eastAsia="en-GB"/>
        </w:rPr>
        <w:t xml:space="preserve"> (</w:t>
      </w:r>
      <w:proofErr w:type="gramEnd"/>
      <w:r w:rsidR="00BB3A5F">
        <w:rPr>
          <w:rFonts w:ascii="Times New Roman" w:hAnsi="Times New Roman" w:cs="Times New Roman"/>
          <w:sz w:val="24"/>
          <w:szCs w:val="24"/>
          <w:shd w:val="clear" w:color="auto" w:fill="FFFFFF"/>
        </w:rPr>
        <w:t xml:space="preserve">Taylor, </w:t>
      </w:r>
      <w:r w:rsidR="00BB3A5F" w:rsidRPr="0033707F">
        <w:rPr>
          <w:rFonts w:ascii="Times New Roman" w:hAnsi="Times New Roman" w:cs="Times New Roman"/>
          <w:sz w:val="24"/>
          <w:szCs w:val="24"/>
          <w:shd w:val="clear" w:color="auto" w:fill="FFFFFF"/>
        </w:rPr>
        <w:t>2012</w:t>
      </w:r>
      <w:r w:rsidR="00BB3A5F">
        <w:rPr>
          <w:rFonts w:ascii="Times New Roman" w:hAnsi="Times New Roman" w:cs="Times New Roman"/>
          <w:sz w:val="24"/>
          <w:szCs w:val="24"/>
          <w:shd w:val="clear" w:color="auto" w:fill="FFFFFF"/>
        </w:rPr>
        <w:t>)</w:t>
      </w:r>
      <w:r w:rsidR="004E431F" w:rsidRPr="0033707F">
        <w:rPr>
          <w:rFonts w:ascii="Times New Roman" w:hAnsi="Times New Roman" w:cs="Times New Roman"/>
          <w:sz w:val="24"/>
          <w:szCs w:val="24"/>
        </w:rPr>
        <w:t>. For example, employees can form</w:t>
      </w:r>
      <w:r w:rsidR="006B4F68">
        <w:rPr>
          <w:rFonts w:ascii="Times New Roman" w:hAnsi="Times New Roman" w:cs="Times New Roman"/>
          <w:sz w:val="24"/>
          <w:szCs w:val="24"/>
        </w:rPr>
        <w:t xml:space="preserve"> a</w:t>
      </w:r>
      <w:r w:rsidR="004E431F" w:rsidRPr="0033707F">
        <w:rPr>
          <w:rFonts w:ascii="Times New Roman" w:hAnsi="Times New Roman" w:cs="Times New Roman"/>
          <w:sz w:val="24"/>
          <w:szCs w:val="24"/>
        </w:rPr>
        <w:t xml:space="preserve"> </w:t>
      </w:r>
      <w:r w:rsidR="004E431F" w:rsidRPr="006B4F68">
        <w:rPr>
          <w:rFonts w:ascii="Times New Roman" w:hAnsi="Times New Roman" w:cs="Times New Roman"/>
          <w:noProof/>
          <w:sz w:val="24"/>
          <w:szCs w:val="24"/>
        </w:rPr>
        <w:t>group</w:t>
      </w:r>
      <w:r w:rsidR="004E431F" w:rsidRPr="0033707F">
        <w:rPr>
          <w:rFonts w:ascii="Times New Roman" w:hAnsi="Times New Roman" w:cs="Times New Roman"/>
          <w:sz w:val="24"/>
          <w:szCs w:val="24"/>
        </w:rPr>
        <w:t xml:space="preserve"> of cricket, </w:t>
      </w:r>
      <w:r w:rsidR="004E431F" w:rsidRPr="006B4F68">
        <w:rPr>
          <w:rFonts w:ascii="Times New Roman" w:hAnsi="Times New Roman" w:cs="Times New Roman"/>
          <w:noProof/>
          <w:sz w:val="24"/>
          <w:szCs w:val="24"/>
        </w:rPr>
        <w:t>football</w:t>
      </w:r>
      <w:r w:rsidR="004E431F" w:rsidRPr="0033707F">
        <w:rPr>
          <w:rFonts w:ascii="Times New Roman" w:hAnsi="Times New Roman" w:cs="Times New Roman"/>
          <w:sz w:val="24"/>
          <w:szCs w:val="24"/>
        </w:rPr>
        <w:t xml:space="preserve"> or badminton.</w:t>
      </w:r>
    </w:p>
    <w:p w:rsidR="004E431F" w:rsidRPr="0033707F" w:rsidRDefault="004E431F"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Reference group: -</w:t>
      </w:r>
    </w:p>
    <w:p w:rsidR="004E431F" w:rsidRPr="0033707F" w:rsidRDefault="004E431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members of </w:t>
      </w:r>
      <w:r w:rsidRPr="006B4F68">
        <w:rPr>
          <w:rFonts w:ascii="Times New Roman" w:hAnsi="Times New Roman" w:cs="Times New Roman"/>
          <w:noProof/>
          <w:sz w:val="24"/>
          <w:szCs w:val="24"/>
        </w:rPr>
        <w:t>the</w:t>
      </w:r>
      <w:r w:rsidR="006B4F68">
        <w:rPr>
          <w:rFonts w:ascii="Times New Roman" w:hAnsi="Times New Roman" w:cs="Times New Roman"/>
          <w:noProof/>
          <w:sz w:val="24"/>
          <w:szCs w:val="24"/>
        </w:rPr>
        <w:t xml:space="preserve"> </w:t>
      </w:r>
      <w:r w:rsidRPr="006B4F68">
        <w:rPr>
          <w:rFonts w:ascii="Times New Roman" w:hAnsi="Times New Roman" w:cs="Times New Roman"/>
          <w:noProof/>
          <w:sz w:val="24"/>
          <w:szCs w:val="24"/>
        </w:rPr>
        <w:t>reference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gro</w:t>
      </w:r>
      <w:r w:rsidR="006B4F68">
        <w:rPr>
          <w:rFonts w:ascii="Times New Roman" w:hAnsi="Times New Roman" w:cs="Times New Roman"/>
          <w:noProof/>
          <w:sz w:val="24"/>
          <w:szCs w:val="24"/>
        </w:rPr>
        <w:t>u</w:t>
      </w:r>
      <w:r w:rsidRPr="006B4F68">
        <w:rPr>
          <w:rFonts w:ascii="Times New Roman" w:hAnsi="Times New Roman" w:cs="Times New Roman"/>
          <w:noProof/>
          <w:sz w:val="24"/>
          <w:szCs w:val="24"/>
        </w:rPr>
        <w:t>p</w:t>
      </w:r>
      <w:r w:rsidRPr="0033707F">
        <w:rPr>
          <w:rFonts w:ascii="Times New Roman" w:hAnsi="Times New Roman" w:cs="Times New Roman"/>
          <w:sz w:val="24"/>
          <w:szCs w:val="24"/>
        </w:rPr>
        <w:t xml:space="preserve"> compare their activities, salaries, </w:t>
      </w:r>
      <w:r w:rsidRPr="006B4F68">
        <w:rPr>
          <w:rFonts w:ascii="Times New Roman" w:hAnsi="Times New Roman" w:cs="Times New Roman"/>
          <w:noProof/>
          <w:sz w:val="24"/>
          <w:szCs w:val="24"/>
        </w:rPr>
        <w:t>remun</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ration</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and</w:t>
      </w:r>
      <w:r w:rsidRPr="0033707F">
        <w:rPr>
          <w:rFonts w:ascii="Times New Roman" w:hAnsi="Times New Roman" w:cs="Times New Roman"/>
          <w:sz w:val="24"/>
          <w:szCs w:val="24"/>
        </w:rPr>
        <w:t xml:space="preserve"> duties with the members of other groups and justify what is wrong and what is </w:t>
      </w:r>
      <w:r w:rsidRPr="006B4F68">
        <w:rPr>
          <w:rFonts w:ascii="Times New Roman" w:hAnsi="Times New Roman" w:cs="Times New Roman"/>
          <w:noProof/>
          <w:sz w:val="24"/>
          <w:szCs w:val="24"/>
        </w:rPr>
        <w:t>co</w:t>
      </w:r>
      <w:r w:rsidR="006B4F68">
        <w:rPr>
          <w:rFonts w:ascii="Times New Roman" w:hAnsi="Times New Roman" w:cs="Times New Roman"/>
          <w:noProof/>
          <w:sz w:val="24"/>
          <w:szCs w:val="24"/>
        </w:rPr>
        <w:t>r</w:t>
      </w:r>
      <w:r w:rsidRPr="006B4F68">
        <w:rPr>
          <w:rFonts w:ascii="Times New Roman" w:hAnsi="Times New Roman" w:cs="Times New Roman"/>
          <w:noProof/>
          <w:sz w:val="24"/>
          <w:szCs w:val="24"/>
        </w:rPr>
        <w:t>rect</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Gordon, 2008)</w:t>
      </w:r>
      <w:r w:rsidRPr="0033707F">
        <w:rPr>
          <w:rFonts w:ascii="Times New Roman" w:hAnsi="Times New Roman" w:cs="Times New Roman"/>
          <w:sz w:val="24"/>
          <w:szCs w:val="24"/>
        </w:rPr>
        <w:t>. Employees form reference group to evaluate his own performances and own status within the organization. Employees can create this group with family, friends, co-workers etc.</w:t>
      </w:r>
    </w:p>
    <w:p w:rsidR="0033707F" w:rsidRDefault="004E431F" w:rsidP="0033707F">
      <w:pPr>
        <w:pStyle w:val="Heading1"/>
      </w:pPr>
      <w:bookmarkStart w:id="4" w:name="_Toc501105293"/>
      <w:r w:rsidRPr="0033707F">
        <w:t>Team structure: -</w:t>
      </w:r>
      <w:bookmarkEnd w:id="4"/>
    </w:p>
    <w:p w:rsidR="0033707F" w:rsidRPr="0033707F" w:rsidRDefault="0033707F" w:rsidP="0033707F"/>
    <w:p w:rsidR="00573540" w:rsidRPr="0033707F" w:rsidRDefault="006631B1"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Team structure basically depends on the task requirement and task nature. Teams can be both formal and informal</w:t>
      </w:r>
      <w:r w:rsidR="006576F4">
        <w:rPr>
          <w:rFonts w:ascii="Times New Roman" w:hAnsi="Times New Roman" w:cs="Times New Roman"/>
          <w:sz w:val="24"/>
          <w:szCs w:val="24"/>
        </w:rPr>
        <w:t xml:space="preserve"> </w:t>
      </w:r>
      <w:r w:rsidR="006576F4">
        <w:rPr>
          <w:rFonts w:ascii="Times New Roman" w:hAnsi="Times New Roman" w:cs="Times New Roman"/>
          <w:sz w:val="24"/>
          <w:szCs w:val="24"/>
          <w:shd w:val="clear" w:color="auto" w:fill="FFFFFF"/>
          <w:lang w:val="en-GB"/>
        </w:rPr>
        <w:t>(</w:t>
      </w:r>
      <w:r w:rsidR="006576F4">
        <w:rPr>
          <w:rFonts w:ascii="Times New Roman" w:hAnsi="Times New Roman" w:cs="Times New Roman"/>
          <w:sz w:val="24"/>
          <w:szCs w:val="24"/>
          <w:shd w:val="clear" w:color="auto" w:fill="FFFFFF"/>
        </w:rPr>
        <w:t xml:space="preserve">Pritchett, </w:t>
      </w:r>
      <w:r w:rsidR="006576F4" w:rsidRPr="0033707F">
        <w:rPr>
          <w:rFonts w:ascii="Times New Roman" w:hAnsi="Times New Roman" w:cs="Times New Roman"/>
          <w:sz w:val="24"/>
          <w:szCs w:val="24"/>
          <w:shd w:val="clear" w:color="auto" w:fill="FFFFFF"/>
        </w:rPr>
        <w:t>2013</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Team structure totally depends on the group size, team roles, team strategies and team diversities which have been discussed below.</w:t>
      </w:r>
    </w:p>
    <w:p w:rsidR="006631B1" w:rsidRDefault="006631B1" w:rsidP="0033707F">
      <w:pPr>
        <w:pStyle w:val="Heading1"/>
      </w:pPr>
      <w:bookmarkStart w:id="5" w:name="_Toc501105294"/>
      <w:r w:rsidRPr="0033707F">
        <w:t>Team size: -</w:t>
      </w:r>
      <w:bookmarkEnd w:id="5"/>
    </w:p>
    <w:p w:rsidR="0033707F" w:rsidRPr="0033707F" w:rsidRDefault="0033707F" w:rsidP="0033707F"/>
    <w:p w:rsidR="006631B1" w:rsidRPr="0033707F" w:rsidRDefault="006631B1"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work team size can be very </w:t>
      </w:r>
      <w:r w:rsidRPr="006B4F68">
        <w:rPr>
          <w:rFonts w:ascii="Times New Roman" w:hAnsi="Times New Roman" w:cs="Times New Roman"/>
          <w:noProof/>
          <w:sz w:val="24"/>
          <w:szCs w:val="24"/>
        </w:rPr>
        <w:t>sma</w:t>
      </w:r>
      <w:r w:rsidR="006B4F68">
        <w:rPr>
          <w:rFonts w:ascii="Times New Roman" w:hAnsi="Times New Roman" w:cs="Times New Roman"/>
          <w:noProof/>
          <w:sz w:val="24"/>
          <w:szCs w:val="24"/>
        </w:rPr>
        <w:t>l</w:t>
      </w:r>
      <w:r w:rsidRPr="006B4F68">
        <w:rPr>
          <w:rFonts w:ascii="Times New Roman" w:hAnsi="Times New Roman" w:cs="Times New Roman"/>
          <w:noProof/>
          <w:sz w:val="24"/>
          <w:szCs w:val="24"/>
        </w:rPr>
        <w:t>l</w:t>
      </w:r>
      <w:r w:rsidRPr="0033707F">
        <w:rPr>
          <w:rFonts w:ascii="Times New Roman" w:hAnsi="Times New Roman" w:cs="Times New Roman"/>
          <w:sz w:val="24"/>
          <w:szCs w:val="24"/>
        </w:rPr>
        <w:t xml:space="preserve"> like 2 or 3 </w:t>
      </w:r>
      <w:r w:rsidRPr="006B4F68">
        <w:rPr>
          <w:rFonts w:ascii="Times New Roman" w:hAnsi="Times New Roman" w:cs="Times New Roman"/>
          <w:noProof/>
          <w:sz w:val="24"/>
          <w:szCs w:val="24"/>
        </w:rPr>
        <w:t>people</w:t>
      </w:r>
      <w:r w:rsidRPr="0033707F">
        <w:rPr>
          <w:rFonts w:ascii="Times New Roman" w:hAnsi="Times New Roman" w:cs="Times New Roman"/>
          <w:sz w:val="24"/>
          <w:szCs w:val="24"/>
        </w:rPr>
        <w:t xml:space="preserve"> or it can be more than thousand people. The team size depends on the amount of work, distribution of responsibilities, requirement of technical </w:t>
      </w:r>
      <w:r w:rsidRPr="006B4F68">
        <w:rPr>
          <w:rFonts w:ascii="Times New Roman" w:hAnsi="Times New Roman" w:cs="Times New Roman"/>
          <w:noProof/>
          <w:sz w:val="24"/>
          <w:szCs w:val="24"/>
        </w:rPr>
        <w:t>experti</w:t>
      </w:r>
      <w:r w:rsidR="006B4F68">
        <w:rPr>
          <w:rFonts w:ascii="Times New Roman" w:hAnsi="Times New Roman" w:cs="Times New Roman"/>
          <w:noProof/>
          <w:sz w:val="24"/>
          <w:szCs w:val="24"/>
        </w:rPr>
        <w:t>z</w:t>
      </w:r>
      <w:r w:rsidRPr="006B4F68">
        <w:rPr>
          <w:rFonts w:ascii="Times New Roman" w:hAnsi="Times New Roman" w:cs="Times New Roman"/>
          <w:noProof/>
          <w:sz w:val="24"/>
          <w:szCs w:val="24"/>
        </w:rPr>
        <w:t>es</w:t>
      </w:r>
      <w:r w:rsidRPr="0033707F">
        <w:rPr>
          <w:rFonts w:ascii="Times New Roman" w:hAnsi="Times New Roman" w:cs="Times New Roman"/>
          <w:sz w:val="24"/>
          <w:szCs w:val="24"/>
        </w:rPr>
        <w:t xml:space="preserve"> and distribution of authority</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r w:rsidRPr="0033707F">
        <w:rPr>
          <w:rFonts w:ascii="Times New Roman" w:hAnsi="Times New Roman" w:cs="Times New Roman"/>
          <w:sz w:val="24"/>
          <w:szCs w:val="24"/>
        </w:rPr>
        <w:t xml:space="preserve">. Employees like to have a moderately big group. When employees work in a big group within </w:t>
      </w:r>
      <w:r w:rsidRPr="006B4F68">
        <w:rPr>
          <w:rFonts w:ascii="Times New Roman" w:hAnsi="Times New Roman" w:cs="Times New Roman"/>
          <w:noProof/>
          <w:sz w:val="24"/>
          <w:szCs w:val="24"/>
        </w:rPr>
        <w:t>an</w:t>
      </w:r>
      <w:r w:rsidR="006B4F68">
        <w:rPr>
          <w:rFonts w:ascii="Times New Roman" w:hAnsi="Times New Roman" w:cs="Times New Roman"/>
          <w:noProof/>
          <w:sz w:val="24"/>
          <w:szCs w:val="24"/>
        </w:rPr>
        <w:t xml:space="preserve"> </w:t>
      </w:r>
      <w:r w:rsidRPr="006B4F68">
        <w:rPr>
          <w:rFonts w:ascii="Times New Roman" w:hAnsi="Times New Roman" w:cs="Times New Roman"/>
          <w:noProof/>
          <w:sz w:val="24"/>
          <w:szCs w:val="24"/>
        </w:rPr>
        <w:t>organization</w:t>
      </w:r>
      <w:r w:rsidRPr="0033707F">
        <w:rPr>
          <w:rFonts w:ascii="Times New Roman" w:hAnsi="Times New Roman" w:cs="Times New Roman"/>
          <w:sz w:val="24"/>
          <w:szCs w:val="24"/>
        </w:rPr>
        <w:t xml:space="preserve">, they feel very supportive and get influenced by the </w:t>
      </w:r>
      <w:r w:rsidRPr="006B4F68">
        <w:rPr>
          <w:rFonts w:ascii="Times New Roman" w:hAnsi="Times New Roman" w:cs="Times New Roman"/>
          <w:noProof/>
          <w:sz w:val="24"/>
          <w:szCs w:val="24"/>
        </w:rPr>
        <w:t>g</w:t>
      </w:r>
      <w:r w:rsidR="006B4F68">
        <w:rPr>
          <w:rFonts w:ascii="Times New Roman" w:hAnsi="Times New Roman" w:cs="Times New Roman"/>
          <w:noProof/>
          <w:sz w:val="24"/>
          <w:szCs w:val="24"/>
        </w:rPr>
        <w:t>r</w:t>
      </w:r>
      <w:r w:rsidRPr="006B4F68">
        <w:rPr>
          <w:rFonts w:ascii="Times New Roman" w:hAnsi="Times New Roman" w:cs="Times New Roman"/>
          <w:noProof/>
          <w:sz w:val="24"/>
          <w:szCs w:val="24"/>
        </w:rPr>
        <w:t>oup</w:t>
      </w:r>
      <w:r w:rsidRPr="0033707F">
        <w:rPr>
          <w:rFonts w:ascii="Times New Roman" w:hAnsi="Times New Roman" w:cs="Times New Roman"/>
          <w:sz w:val="24"/>
          <w:szCs w:val="24"/>
        </w:rPr>
        <w:t xml:space="preserve"> norms, </w:t>
      </w:r>
      <w:r w:rsidRPr="006B4F68">
        <w:rPr>
          <w:rFonts w:ascii="Times New Roman" w:hAnsi="Times New Roman" w:cs="Times New Roman"/>
          <w:noProof/>
          <w:sz w:val="24"/>
          <w:szCs w:val="24"/>
        </w:rPr>
        <w:t>cultures</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w:t>
      </w:r>
      <w:r w:rsidR="006B4F68" w:rsidRPr="006B4F68">
        <w:rPr>
          <w:rFonts w:ascii="Times New Roman" w:hAnsi="Times New Roman" w:cs="Times New Roman"/>
          <w:noProof/>
          <w:sz w:val="24"/>
          <w:szCs w:val="24"/>
        </w:rPr>
        <w:t>a</w:t>
      </w:r>
      <w:r w:rsidRPr="006B4F68">
        <w:rPr>
          <w:rFonts w:ascii="Times New Roman" w:hAnsi="Times New Roman" w:cs="Times New Roman"/>
          <w:noProof/>
          <w:sz w:val="24"/>
          <w:szCs w:val="24"/>
        </w:rPr>
        <w:t>nd</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id</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ologies</w:t>
      </w:r>
      <w:r w:rsidRPr="0033707F">
        <w:rPr>
          <w:rFonts w:ascii="Times New Roman" w:hAnsi="Times New Roman" w:cs="Times New Roman"/>
          <w:sz w:val="24"/>
          <w:szCs w:val="24"/>
        </w:rPr>
        <w:t xml:space="preserve"> of that group.</w:t>
      </w:r>
    </w:p>
    <w:p w:rsidR="006631B1" w:rsidRDefault="006631B1" w:rsidP="0033707F">
      <w:pPr>
        <w:pStyle w:val="Heading1"/>
      </w:pPr>
      <w:bookmarkStart w:id="6" w:name="_Toc501105295"/>
      <w:r w:rsidRPr="0033707F">
        <w:lastRenderedPageBreak/>
        <w:t xml:space="preserve">Team </w:t>
      </w:r>
      <w:r w:rsidR="006B4F68">
        <w:rPr>
          <w:noProof/>
        </w:rPr>
        <w:t>R</w:t>
      </w:r>
      <w:r w:rsidRPr="006B4F68">
        <w:rPr>
          <w:noProof/>
        </w:rPr>
        <w:t>oles</w:t>
      </w:r>
      <w:r w:rsidRPr="0033707F">
        <w:t>: -</w:t>
      </w:r>
      <w:bookmarkEnd w:id="6"/>
    </w:p>
    <w:p w:rsidR="0033707F" w:rsidRPr="0033707F" w:rsidRDefault="0033707F" w:rsidP="0033707F"/>
    <w:p w:rsidR="006631B1" w:rsidRPr="0033707F" w:rsidRDefault="0097168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team members of the team play different roles according to their responsibilities </w:t>
      </w:r>
      <w:r w:rsidR="006B4F68">
        <w:rPr>
          <w:rFonts w:ascii="Times New Roman" w:hAnsi="Times New Roman" w:cs="Times New Roman"/>
          <w:noProof/>
          <w:sz w:val="24"/>
          <w:szCs w:val="24"/>
        </w:rPr>
        <w:t>an</w:t>
      </w:r>
      <w:r w:rsidRPr="006B4F68">
        <w:rPr>
          <w:rFonts w:ascii="Times New Roman" w:hAnsi="Times New Roman" w:cs="Times New Roman"/>
          <w:noProof/>
          <w:sz w:val="24"/>
          <w:szCs w:val="24"/>
        </w:rPr>
        <w:t>d</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organ</w:t>
      </w:r>
      <w:r w:rsidR="006B4F68">
        <w:rPr>
          <w:rFonts w:ascii="Times New Roman" w:hAnsi="Times New Roman" w:cs="Times New Roman"/>
          <w:noProof/>
          <w:sz w:val="24"/>
          <w:szCs w:val="24"/>
        </w:rPr>
        <w:t>izati</w:t>
      </w:r>
      <w:r w:rsidRPr="006B4F68">
        <w:rPr>
          <w:rFonts w:ascii="Times New Roman" w:hAnsi="Times New Roman" w:cs="Times New Roman"/>
          <w:noProof/>
          <w:sz w:val="24"/>
          <w:szCs w:val="24"/>
        </w:rPr>
        <w:t>onal</w:t>
      </w:r>
      <w:r w:rsidRPr="0033707F">
        <w:rPr>
          <w:rFonts w:ascii="Times New Roman" w:hAnsi="Times New Roman" w:cs="Times New Roman"/>
          <w:sz w:val="24"/>
          <w:szCs w:val="24"/>
        </w:rPr>
        <w:t xml:space="preserve"> requirements w</w:t>
      </w:r>
      <w:r w:rsidR="002479AF" w:rsidRPr="0033707F">
        <w:rPr>
          <w:rFonts w:ascii="Times New Roman" w:hAnsi="Times New Roman" w:cs="Times New Roman"/>
          <w:sz w:val="24"/>
          <w:szCs w:val="24"/>
        </w:rPr>
        <w:t>hich have been discussed below.</w:t>
      </w:r>
    </w:p>
    <w:p w:rsidR="006B4F68" w:rsidRDefault="006631B1" w:rsidP="006B4F68">
      <w:pPr>
        <w:keepNext/>
        <w:spacing w:line="360" w:lineRule="auto"/>
        <w:jc w:val="center"/>
      </w:pPr>
      <w:r w:rsidRPr="0033707F">
        <w:rPr>
          <w:rFonts w:ascii="Times New Roman" w:hAnsi="Times New Roman" w:cs="Times New Roman"/>
          <w:noProof/>
          <w:sz w:val="24"/>
          <w:szCs w:val="24"/>
          <w:lang w:val="en-GB" w:eastAsia="en-GB"/>
        </w:rPr>
        <w:drawing>
          <wp:inline distT="0" distB="0" distL="0" distR="0" wp14:anchorId="6D4C77F1" wp14:editId="29A24F9D">
            <wp:extent cx="4635795" cy="32040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7a5924121168abe86d9d872dbdb02e.jpg"/>
                    <pic:cNvPicPr/>
                  </pic:nvPicPr>
                  <pic:blipFill rotWithShape="1">
                    <a:blip r:embed="rId15">
                      <a:extLst>
                        <a:ext uri="{28A0092B-C50C-407E-A947-70E740481C1C}">
                          <a14:useLocalDpi xmlns:a14="http://schemas.microsoft.com/office/drawing/2010/main" val="0"/>
                        </a:ext>
                      </a:extLst>
                    </a:blip>
                    <a:srcRect l="1263" t="3365" r="1263" b="6900"/>
                    <a:stretch/>
                  </pic:blipFill>
                  <pic:spPr bwMode="auto">
                    <a:xfrm>
                      <a:off x="0" y="0"/>
                      <a:ext cx="4641215" cy="3207753"/>
                    </a:xfrm>
                    <a:prstGeom prst="rect">
                      <a:avLst/>
                    </a:prstGeom>
                    <a:ln>
                      <a:noFill/>
                    </a:ln>
                    <a:extLst>
                      <a:ext uri="{53640926-AAD7-44D8-BBD7-CCE9431645EC}">
                        <a14:shadowObscured xmlns:a14="http://schemas.microsoft.com/office/drawing/2010/main"/>
                      </a:ext>
                    </a:extLst>
                  </pic:spPr>
                </pic:pic>
              </a:graphicData>
            </a:graphic>
          </wp:inline>
        </w:drawing>
      </w:r>
    </w:p>
    <w:p w:rsidR="00573540" w:rsidRPr="006B4F68" w:rsidRDefault="006B4F68" w:rsidP="006B4F68">
      <w:pPr>
        <w:pStyle w:val="Caption"/>
        <w:jc w:val="center"/>
        <w:rPr>
          <w:rFonts w:ascii="Times New Roman" w:hAnsi="Times New Roman" w:cs="Times New Roman"/>
          <w:b w:val="0"/>
          <w:color w:val="auto"/>
          <w:sz w:val="32"/>
          <w:szCs w:val="24"/>
        </w:rPr>
      </w:pPr>
      <w:r w:rsidRPr="006B4F68">
        <w:rPr>
          <w:b w:val="0"/>
          <w:color w:val="auto"/>
          <w:sz w:val="22"/>
        </w:rPr>
        <w:t xml:space="preserve">Figure </w:t>
      </w:r>
      <w:r w:rsidRPr="006B4F68">
        <w:rPr>
          <w:b w:val="0"/>
          <w:color w:val="auto"/>
          <w:sz w:val="22"/>
        </w:rPr>
        <w:fldChar w:fldCharType="begin"/>
      </w:r>
      <w:r w:rsidRPr="006B4F68">
        <w:rPr>
          <w:b w:val="0"/>
          <w:color w:val="auto"/>
          <w:sz w:val="22"/>
        </w:rPr>
        <w:instrText xml:space="preserve"> SEQ Figure \* ARABIC </w:instrText>
      </w:r>
      <w:r w:rsidRPr="006B4F68">
        <w:rPr>
          <w:b w:val="0"/>
          <w:color w:val="auto"/>
          <w:sz w:val="22"/>
        </w:rPr>
        <w:fldChar w:fldCharType="separate"/>
      </w:r>
      <w:r w:rsidRPr="006B4F68">
        <w:rPr>
          <w:b w:val="0"/>
          <w:noProof/>
          <w:color w:val="auto"/>
          <w:sz w:val="22"/>
        </w:rPr>
        <w:t>3</w:t>
      </w:r>
      <w:r w:rsidRPr="006B4F68">
        <w:rPr>
          <w:b w:val="0"/>
          <w:color w:val="auto"/>
          <w:sz w:val="22"/>
        </w:rPr>
        <w:fldChar w:fldCharType="end"/>
      </w:r>
      <w:r w:rsidRPr="006B4F68">
        <w:rPr>
          <w:b w:val="0"/>
          <w:color w:val="auto"/>
          <w:sz w:val="22"/>
        </w:rPr>
        <w:t>: - Belbin's team roles</w:t>
      </w:r>
    </w:p>
    <w:p w:rsidR="00573540" w:rsidRPr="0033707F" w:rsidRDefault="002479AF" w:rsidP="006B4F68">
      <w:pPr>
        <w:spacing w:line="360" w:lineRule="auto"/>
        <w:jc w:val="center"/>
        <w:rPr>
          <w:rFonts w:ascii="Times New Roman" w:hAnsi="Times New Roman" w:cs="Times New Roman"/>
          <w:sz w:val="24"/>
          <w:szCs w:val="24"/>
        </w:rPr>
      </w:pPr>
      <w:r w:rsidRPr="0033707F">
        <w:rPr>
          <w:rFonts w:ascii="Times New Roman" w:hAnsi="Times New Roman" w:cs="Times New Roman"/>
          <w:sz w:val="24"/>
          <w:szCs w:val="24"/>
        </w:rPr>
        <w:t xml:space="preserve">Source: </w:t>
      </w:r>
      <w:proofErr w:type="gramStart"/>
      <w:r w:rsidRPr="0033707F">
        <w:rPr>
          <w:rFonts w:ascii="Times New Roman" w:hAnsi="Times New Roman" w:cs="Times New Roman"/>
          <w:sz w:val="24"/>
          <w:szCs w:val="24"/>
        </w:rPr>
        <w:t>-</w:t>
      </w:r>
      <w:r w:rsidR="006576F4">
        <w:rPr>
          <w:rFonts w:ascii="Times New Roman" w:hAnsi="Times New Roman" w:cs="Times New Roman"/>
          <w:sz w:val="24"/>
          <w:szCs w:val="24"/>
        </w:rPr>
        <w:t xml:space="preserve"> </w:t>
      </w:r>
      <w:r w:rsidR="00BB3A5F">
        <w:rPr>
          <w:rFonts w:ascii="Times New Roman" w:eastAsia="Times New Roman" w:hAnsi="Times New Roman" w:cs="Times New Roman"/>
          <w:sz w:val="24"/>
          <w:szCs w:val="24"/>
          <w:lang w:eastAsia="en-GB"/>
        </w:rPr>
        <w:t xml:space="preserve"> (</w:t>
      </w:r>
      <w:proofErr w:type="gramEnd"/>
      <w:r w:rsidR="00BB3A5F">
        <w:rPr>
          <w:rFonts w:ascii="Times New Roman" w:hAnsi="Times New Roman" w:cs="Times New Roman"/>
          <w:sz w:val="24"/>
          <w:szCs w:val="24"/>
          <w:shd w:val="clear" w:color="auto" w:fill="FFFFFF"/>
        </w:rPr>
        <w:t xml:space="preserve">Taylor, </w:t>
      </w:r>
      <w:r w:rsidR="00BB3A5F" w:rsidRPr="0033707F">
        <w:rPr>
          <w:rFonts w:ascii="Times New Roman" w:hAnsi="Times New Roman" w:cs="Times New Roman"/>
          <w:sz w:val="24"/>
          <w:szCs w:val="24"/>
          <w:shd w:val="clear" w:color="auto" w:fill="FFFFFF"/>
        </w:rPr>
        <w:t>2012</w:t>
      </w:r>
      <w:r w:rsidR="00BB3A5F">
        <w:rPr>
          <w:rFonts w:ascii="Times New Roman" w:hAnsi="Times New Roman" w:cs="Times New Roman"/>
          <w:sz w:val="24"/>
          <w:szCs w:val="24"/>
          <w:shd w:val="clear" w:color="auto" w:fill="FFFFFF"/>
        </w:rPr>
        <w:t>)</w:t>
      </w:r>
    </w:p>
    <w:p w:rsidR="00573540" w:rsidRPr="0033707F" w:rsidRDefault="00971680" w:rsidP="0033707F">
      <w:pPr>
        <w:spacing w:line="360" w:lineRule="auto"/>
        <w:jc w:val="both"/>
        <w:rPr>
          <w:rFonts w:ascii="Times New Roman" w:hAnsi="Times New Roman" w:cs="Times New Roman"/>
          <w:b/>
          <w:sz w:val="24"/>
          <w:szCs w:val="24"/>
        </w:rPr>
      </w:pPr>
      <w:r w:rsidRPr="006B4F68">
        <w:rPr>
          <w:rFonts w:ascii="Times New Roman" w:hAnsi="Times New Roman" w:cs="Times New Roman"/>
          <w:b/>
          <w:noProof/>
          <w:sz w:val="24"/>
          <w:szCs w:val="24"/>
        </w:rPr>
        <w:t>Action</w:t>
      </w:r>
      <w:r w:rsidR="006B4F68">
        <w:rPr>
          <w:rFonts w:ascii="Times New Roman" w:hAnsi="Times New Roman" w:cs="Times New Roman"/>
          <w:b/>
          <w:noProof/>
          <w:sz w:val="24"/>
          <w:szCs w:val="24"/>
        </w:rPr>
        <w:t>-</w:t>
      </w:r>
      <w:r w:rsidRPr="006B4F68">
        <w:rPr>
          <w:rFonts w:ascii="Times New Roman" w:hAnsi="Times New Roman" w:cs="Times New Roman"/>
          <w:b/>
          <w:noProof/>
          <w:sz w:val="24"/>
          <w:szCs w:val="24"/>
        </w:rPr>
        <w:t>oriented</w:t>
      </w:r>
      <w:r w:rsidRPr="0033707F">
        <w:rPr>
          <w:rFonts w:ascii="Times New Roman" w:hAnsi="Times New Roman" w:cs="Times New Roman"/>
          <w:b/>
          <w:sz w:val="24"/>
          <w:szCs w:val="24"/>
        </w:rPr>
        <w:t xml:space="preserve"> role: -</w:t>
      </w:r>
    </w:p>
    <w:p w:rsidR="00971680" w:rsidRPr="0033707F" w:rsidRDefault="00971680"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The team members play different </w:t>
      </w:r>
      <w:r w:rsidRPr="006B4F68">
        <w:rPr>
          <w:rFonts w:ascii="Times New Roman" w:hAnsi="Times New Roman" w:cs="Times New Roman"/>
          <w:noProof/>
          <w:sz w:val="24"/>
          <w:szCs w:val="24"/>
        </w:rPr>
        <w:t>action</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oriented</w:t>
      </w:r>
      <w:r w:rsidRPr="0033707F">
        <w:rPr>
          <w:rFonts w:ascii="Times New Roman" w:hAnsi="Times New Roman" w:cs="Times New Roman"/>
          <w:sz w:val="24"/>
          <w:szCs w:val="24"/>
        </w:rPr>
        <w:t xml:space="preserve"> roles like the shaper, implementer and the completer or the finisher. The team leader works as the shaper through encouraging the team members</w:t>
      </w:r>
      <w:r w:rsidR="002479AF" w:rsidRPr="0033707F">
        <w:rPr>
          <w:rFonts w:ascii="Times New Roman" w:hAnsi="Times New Roman" w:cs="Times New Roman"/>
          <w:sz w:val="24"/>
          <w:szCs w:val="24"/>
        </w:rPr>
        <w:t xml:space="preserve"> to take challenges to improve. The implementer is the one who turns all the proposals or suggestions into actions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002479AF" w:rsidRPr="0033707F">
        <w:rPr>
          <w:rFonts w:ascii="Times New Roman" w:hAnsi="Times New Roman" w:cs="Times New Roman"/>
          <w:sz w:val="24"/>
          <w:szCs w:val="24"/>
        </w:rPr>
        <w:t xml:space="preserve">. The </w:t>
      </w:r>
      <w:r w:rsidR="002479AF" w:rsidRPr="006B4F68">
        <w:rPr>
          <w:rFonts w:ascii="Times New Roman" w:hAnsi="Times New Roman" w:cs="Times New Roman"/>
          <w:noProof/>
          <w:sz w:val="24"/>
          <w:szCs w:val="24"/>
        </w:rPr>
        <w:t>comple</w:t>
      </w:r>
      <w:r w:rsidR="006B4F68">
        <w:rPr>
          <w:rFonts w:ascii="Times New Roman" w:hAnsi="Times New Roman" w:cs="Times New Roman"/>
          <w:noProof/>
          <w:sz w:val="24"/>
          <w:szCs w:val="24"/>
        </w:rPr>
        <w:t>te</w:t>
      </w:r>
      <w:r w:rsidR="002479AF" w:rsidRPr="0033707F">
        <w:rPr>
          <w:rFonts w:ascii="Times New Roman" w:hAnsi="Times New Roman" w:cs="Times New Roman"/>
          <w:sz w:val="24"/>
          <w:szCs w:val="24"/>
        </w:rPr>
        <w:t xml:space="preserve"> or finisher ensures that the team objectives are attained within specific time frame without any mess up.</w:t>
      </w:r>
    </w:p>
    <w:p w:rsidR="002479AF" w:rsidRPr="0033707F" w:rsidRDefault="002479AF" w:rsidP="0033707F">
      <w:pPr>
        <w:spacing w:line="360" w:lineRule="auto"/>
        <w:jc w:val="both"/>
        <w:rPr>
          <w:rFonts w:ascii="Times New Roman" w:hAnsi="Times New Roman" w:cs="Times New Roman"/>
          <w:b/>
          <w:sz w:val="24"/>
          <w:szCs w:val="24"/>
        </w:rPr>
      </w:pPr>
      <w:r w:rsidRPr="006B4F68">
        <w:rPr>
          <w:rFonts w:ascii="Times New Roman" w:hAnsi="Times New Roman" w:cs="Times New Roman"/>
          <w:b/>
          <w:noProof/>
          <w:sz w:val="24"/>
          <w:szCs w:val="24"/>
        </w:rPr>
        <w:t>People</w:t>
      </w:r>
      <w:r w:rsidR="006B4F68">
        <w:rPr>
          <w:rFonts w:ascii="Times New Roman" w:hAnsi="Times New Roman" w:cs="Times New Roman"/>
          <w:b/>
          <w:noProof/>
          <w:sz w:val="24"/>
          <w:szCs w:val="24"/>
        </w:rPr>
        <w:t>-</w:t>
      </w:r>
      <w:r w:rsidRPr="006B4F68">
        <w:rPr>
          <w:rFonts w:ascii="Times New Roman" w:hAnsi="Times New Roman" w:cs="Times New Roman"/>
          <w:b/>
          <w:noProof/>
          <w:sz w:val="24"/>
          <w:szCs w:val="24"/>
        </w:rPr>
        <w:t>oriented</w:t>
      </w:r>
      <w:r w:rsidRPr="0033707F">
        <w:rPr>
          <w:rFonts w:ascii="Times New Roman" w:hAnsi="Times New Roman" w:cs="Times New Roman"/>
          <w:b/>
          <w:sz w:val="24"/>
          <w:szCs w:val="24"/>
        </w:rPr>
        <w:t xml:space="preserve"> roles: -</w:t>
      </w:r>
    </w:p>
    <w:p w:rsidR="002479AF" w:rsidRPr="0033707F" w:rsidRDefault="002479AF" w:rsidP="0033707F">
      <w:pPr>
        <w:spacing w:line="360" w:lineRule="auto"/>
        <w:jc w:val="both"/>
        <w:rPr>
          <w:rFonts w:ascii="Times New Roman" w:hAnsi="Times New Roman" w:cs="Times New Roman"/>
          <w:sz w:val="24"/>
          <w:szCs w:val="24"/>
        </w:rPr>
      </w:pPr>
      <w:r w:rsidRPr="006B4F68">
        <w:rPr>
          <w:rFonts w:ascii="Times New Roman" w:hAnsi="Times New Roman" w:cs="Times New Roman"/>
          <w:noProof/>
          <w:sz w:val="24"/>
          <w:szCs w:val="24"/>
        </w:rPr>
        <w:t>People</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oriente</w:t>
      </w:r>
      <w:r w:rsidR="006B4F68" w:rsidRPr="006B4F68">
        <w:rPr>
          <w:rFonts w:ascii="Times New Roman" w:hAnsi="Times New Roman" w:cs="Times New Roman"/>
          <w:noProof/>
          <w:sz w:val="24"/>
          <w:szCs w:val="24"/>
        </w:rPr>
        <w:t>d</w:t>
      </w:r>
      <w:r w:rsidRPr="0033707F">
        <w:rPr>
          <w:rFonts w:ascii="Times New Roman" w:hAnsi="Times New Roman" w:cs="Times New Roman"/>
          <w:sz w:val="24"/>
          <w:szCs w:val="24"/>
        </w:rPr>
        <w:t xml:space="preserve"> roles include the roles of coordinator, team worker or the </w:t>
      </w:r>
      <w:r w:rsidRPr="006B4F68">
        <w:rPr>
          <w:rFonts w:ascii="Times New Roman" w:hAnsi="Times New Roman" w:cs="Times New Roman"/>
          <w:noProof/>
          <w:sz w:val="24"/>
          <w:szCs w:val="24"/>
        </w:rPr>
        <w:t>resour</w:t>
      </w:r>
      <w:r w:rsidR="006B4F68">
        <w:rPr>
          <w:rFonts w:ascii="Times New Roman" w:hAnsi="Times New Roman" w:cs="Times New Roman"/>
          <w:noProof/>
          <w:sz w:val="24"/>
          <w:szCs w:val="24"/>
        </w:rPr>
        <w:t>c</w:t>
      </w:r>
      <w:r w:rsidRPr="006B4F68">
        <w:rPr>
          <w:rFonts w:ascii="Times New Roman" w:hAnsi="Times New Roman" w:cs="Times New Roman"/>
          <w:noProof/>
          <w:sz w:val="24"/>
          <w:szCs w:val="24"/>
        </w:rPr>
        <w:t>e</w:t>
      </w:r>
      <w:r w:rsidRPr="0033707F">
        <w:rPr>
          <w:rFonts w:ascii="Times New Roman" w:hAnsi="Times New Roman" w:cs="Times New Roman"/>
          <w:sz w:val="24"/>
          <w:szCs w:val="24"/>
        </w:rPr>
        <w:t xml:space="preserve"> investigator. The coordinator tries to create coordination among the activities of the top and middle </w:t>
      </w:r>
      <w:r w:rsidRPr="0033707F">
        <w:rPr>
          <w:rFonts w:ascii="Times New Roman" w:hAnsi="Times New Roman" w:cs="Times New Roman"/>
          <w:sz w:val="24"/>
          <w:szCs w:val="24"/>
        </w:rPr>
        <w:lastRenderedPageBreak/>
        <w:t>management</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hAnsi="Times New Roman" w:cs="Times New Roman"/>
          <w:sz w:val="24"/>
          <w:szCs w:val="24"/>
          <w:shd w:val="clear" w:color="auto" w:fill="FFFFFF"/>
        </w:rPr>
        <w:t>Rosania</w:t>
      </w:r>
      <w:proofErr w:type="spellEnd"/>
      <w:r w:rsidR="006576F4">
        <w:rPr>
          <w:rFonts w:ascii="Times New Roman" w:hAnsi="Times New Roman" w:cs="Times New Roman"/>
          <w:sz w:val="24"/>
          <w:szCs w:val="24"/>
          <w:shd w:val="clear" w:color="auto" w:fill="FFFFFF"/>
        </w:rPr>
        <w:t>, 2008)</w:t>
      </w:r>
      <w:r w:rsidRPr="0033707F">
        <w:rPr>
          <w:rFonts w:ascii="Times New Roman" w:hAnsi="Times New Roman" w:cs="Times New Roman"/>
          <w:sz w:val="24"/>
          <w:szCs w:val="24"/>
        </w:rPr>
        <w:t xml:space="preserve">. The team workers normally accomplish all the team tasks. The resource investigator ensures the efficient use of the organizational </w:t>
      </w:r>
      <w:r w:rsidRPr="006B4F68">
        <w:rPr>
          <w:rFonts w:ascii="Times New Roman" w:hAnsi="Times New Roman" w:cs="Times New Roman"/>
          <w:noProof/>
          <w:sz w:val="24"/>
          <w:szCs w:val="24"/>
        </w:rPr>
        <w:t>resou</w:t>
      </w:r>
      <w:r w:rsidR="006B4F68">
        <w:rPr>
          <w:rFonts w:ascii="Times New Roman" w:hAnsi="Times New Roman" w:cs="Times New Roman"/>
          <w:noProof/>
          <w:sz w:val="24"/>
          <w:szCs w:val="24"/>
        </w:rPr>
        <w:t>r</w:t>
      </w:r>
      <w:r w:rsidRPr="006B4F68">
        <w:rPr>
          <w:rFonts w:ascii="Times New Roman" w:hAnsi="Times New Roman" w:cs="Times New Roman"/>
          <w:noProof/>
          <w:sz w:val="24"/>
          <w:szCs w:val="24"/>
        </w:rPr>
        <w:t>ces</w:t>
      </w:r>
      <w:r w:rsidRPr="0033707F">
        <w:rPr>
          <w:rFonts w:ascii="Times New Roman" w:hAnsi="Times New Roman" w:cs="Times New Roman"/>
          <w:sz w:val="24"/>
          <w:szCs w:val="24"/>
        </w:rPr>
        <w:t xml:space="preserve"> without any wastage.</w:t>
      </w:r>
    </w:p>
    <w:p w:rsidR="002479AF" w:rsidRPr="0033707F" w:rsidRDefault="002479AF" w:rsidP="0033707F">
      <w:pPr>
        <w:spacing w:line="360" w:lineRule="auto"/>
        <w:jc w:val="both"/>
        <w:rPr>
          <w:rFonts w:ascii="Times New Roman" w:hAnsi="Times New Roman" w:cs="Times New Roman"/>
          <w:b/>
          <w:sz w:val="24"/>
          <w:szCs w:val="24"/>
        </w:rPr>
      </w:pPr>
      <w:r w:rsidRPr="0033707F">
        <w:rPr>
          <w:rFonts w:ascii="Times New Roman" w:hAnsi="Times New Roman" w:cs="Times New Roman"/>
          <w:b/>
          <w:sz w:val="24"/>
          <w:szCs w:val="24"/>
        </w:rPr>
        <w:t>Thought oriented roles: -</w:t>
      </w:r>
    </w:p>
    <w:p w:rsidR="002479AF" w:rsidRPr="0033707F" w:rsidRDefault="002479A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This is a combination of</w:t>
      </w:r>
      <w:r w:rsidR="006B4F68">
        <w:rPr>
          <w:rFonts w:ascii="Times New Roman" w:hAnsi="Times New Roman" w:cs="Times New Roman"/>
          <w:sz w:val="24"/>
          <w:szCs w:val="24"/>
        </w:rPr>
        <w:t xml:space="preserve"> a</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planner</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monit</w:t>
      </w:r>
      <w:r w:rsidR="006B4F68">
        <w:rPr>
          <w:rFonts w:ascii="Times New Roman" w:hAnsi="Times New Roman" w:cs="Times New Roman"/>
          <w:noProof/>
          <w:sz w:val="24"/>
          <w:szCs w:val="24"/>
        </w:rPr>
        <w:t>o</w:t>
      </w:r>
      <w:r w:rsidRPr="006B4F68">
        <w:rPr>
          <w:rFonts w:ascii="Times New Roman" w:hAnsi="Times New Roman" w:cs="Times New Roman"/>
          <w:noProof/>
          <w:sz w:val="24"/>
          <w:szCs w:val="24"/>
        </w:rPr>
        <w:t>r</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and</w:t>
      </w:r>
      <w:r w:rsidRPr="0033707F">
        <w:rPr>
          <w:rFonts w:ascii="Times New Roman" w:hAnsi="Times New Roman" w:cs="Times New Roman"/>
          <w:sz w:val="24"/>
          <w:szCs w:val="24"/>
        </w:rPr>
        <w:t xml:space="preserve"> a </w:t>
      </w:r>
      <w:proofErr w:type="spellStart"/>
      <w:r w:rsidRPr="0033707F">
        <w:rPr>
          <w:rFonts w:ascii="Times New Roman" w:hAnsi="Times New Roman" w:cs="Times New Roman"/>
          <w:sz w:val="24"/>
          <w:szCs w:val="24"/>
        </w:rPr>
        <w:t>specialist.A</w:t>
      </w:r>
      <w:proofErr w:type="spellEnd"/>
      <w:r w:rsidRPr="0033707F">
        <w:rPr>
          <w:rFonts w:ascii="Times New Roman" w:hAnsi="Times New Roman" w:cs="Times New Roman"/>
          <w:sz w:val="24"/>
          <w:szCs w:val="24"/>
        </w:rPr>
        <w:t xml:space="preserve"> planner is such a person who generates new ideas through brainstorming and research activities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r w:rsidRPr="0033707F">
        <w:rPr>
          <w:rFonts w:ascii="Times New Roman" w:hAnsi="Times New Roman" w:cs="Times New Roman"/>
          <w:sz w:val="24"/>
          <w:szCs w:val="24"/>
        </w:rPr>
        <w:t xml:space="preserve">. The monitor or the evaluator evaluates the employee performances and measure success with comparing the standards. The specialist is the one who has special knowledge for any specific task. Specialists ensure the technical </w:t>
      </w:r>
      <w:r w:rsidRPr="006B4F68">
        <w:rPr>
          <w:rFonts w:ascii="Times New Roman" w:hAnsi="Times New Roman" w:cs="Times New Roman"/>
          <w:noProof/>
          <w:sz w:val="24"/>
          <w:szCs w:val="24"/>
        </w:rPr>
        <w:t>experti</w:t>
      </w:r>
      <w:r w:rsidR="006B4F68" w:rsidRPr="006B4F68">
        <w:rPr>
          <w:rFonts w:ascii="Times New Roman" w:hAnsi="Times New Roman" w:cs="Times New Roman"/>
          <w:noProof/>
          <w:sz w:val="24"/>
          <w:szCs w:val="24"/>
        </w:rPr>
        <w:t>z</w:t>
      </w:r>
      <w:r w:rsidRPr="006B4F68">
        <w:rPr>
          <w:rFonts w:ascii="Times New Roman" w:hAnsi="Times New Roman" w:cs="Times New Roman"/>
          <w:noProof/>
          <w:sz w:val="24"/>
          <w:szCs w:val="24"/>
        </w:rPr>
        <w:t>e</w:t>
      </w:r>
      <w:r w:rsidRPr="0033707F">
        <w:rPr>
          <w:rFonts w:ascii="Times New Roman" w:hAnsi="Times New Roman" w:cs="Times New Roman"/>
          <w:sz w:val="24"/>
          <w:szCs w:val="24"/>
        </w:rPr>
        <w:t xml:space="preserve"> within a team.</w:t>
      </w:r>
    </w:p>
    <w:p w:rsidR="0033707F" w:rsidRPr="0033707F" w:rsidRDefault="006B4F68" w:rsidP="006B4F68">
      <w:pPr>
        <w:pStyle w:val="Heading1"/>
      </w:pPr>
      <w:bookmarkStart w:id="7" w:name="_Toc501105296"/>
      <w:r>
        <w:rPr>
          <w:noProof/>
        </w:rPr>
        <w:t>The c</w:t>
      </w:r>
      <w:r w:rsidR="002D524F" w:rsidRPr="006B4F68">
        <w:rPr>
          <w:noProof/>
        </w:rPr>
        <w:t>ohesiveness</w:t>
      </w:r>
      <w:r w:rsidR="002D524F" w:rsidRPr="0033707F">
        <w:t xml:space="preserve"> of the team members</w:t>
      </w:r>
      <w:r w:rsidR="0033707F" w:rsidRPr="0033707F">
        <w:t xml:space="preserve"> for effective communication</w:t>
      </w:r>
      <w:r w:rsidR="002D524F" w:rsidRPr="0033707F">
        <w:t>: -</w:t>
      </w:r>
      <w:bookmarkEnd w:id="7"/>
    </w:p>
    <w:p w:rsidR="002D524F" w:rsidRPr="0033707F" w:rsidRDefault="002D524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The success of a team mainly relies on the</w:t>
      </w:r>
      <w:r w:rsidR="0033707F" w:rsidRPr="0033707F">
        <w:rPr>
          <w:rFonts w:ascii="Times New Roman" w:hAnsi="Times New Roman" w:cs="Times New Roman"/>
          <w:sz w:val="24"/>
          <w:szCs w:val="24"/>
        </w:rPr>
        <w:t xml:space="preserve"> swift communication and</w:t>
      </w:r>
      <w:r w:rsidRPr="0033707F">
        <w:rPr>
          <w:rFonts w:ascii="Times New Roman" w:hAnsi="Times New Roman" w:cs="Times New Roman"/>
          <w:sz w:val="24"/>
          <w:szCs w:val="24"/>
        </w:rPr>
        <w:t xml:space="preserve"> united efforts of the team members. So, the team members must remain </w:t>
      </w:r>
      <w:r w:rsidRPr="006B4F68">
        <w:rPr>
          <w:rFonts w:ascii="Times New Roman" w:hAnsi="Times New Roman" w:cs="Times New Roman"/>
          <w:noProof/>
          <w:sz w:val="24"/>
          <w:szCs w:val="24"/>
        </w:rPr>
        <w:t>attached</w:t>
      </w:r>
      <w:r w:rsidRPr="0033707F">
        <w:rPr>
          <w:rFonts w:ascii="Times New Roman" w:hAnsi="Times New Roman" w:cs="Times New Roman"/>
          <w:sz w:val="24"/>
          <w:szCs w:val="24"/>
        </w:rPr>
        <w:t xml:space="preserve"> to the team. The team members should have a strong bonding within the team</w:t>
      </w:r>
      <w:r w:rsidR="006576F4">
        <w:rPr>
          <w:rFonts w:ascii="Times New Roman" w:hAnsi="Times New Roman" w:cs="Times New Roman"/>
          <w:sz w:val="24"/>
          <w:szCs w:val="24"/>
        </w:rPr>
        <w:t xml:space="preserve"> </w:t>
      </w:r>
      <w:r w:rsidR="006576F4">
        <w:rPr>
          <w:rFonts w:ascii="Times New Roman" w:hAnsi="Times New Roman" w:cs="Times New Roman"/>
          <w:sz w:val="24"/>
          <w:szCs w:val="24"/>
          <w:shd w:val="clear" w:color="auto" w:fill="FFFFFF"/>
          <w:lang w:val="en-GB"/>
        </w:rPr>
        <w:t>(</w:t>
      </w:r>
      <w:r w:rsidR="006576F4">
        <w:rPr>
          <w:rFonts w:ascii="Times New Roman" w:hAnsi="Times New Roman" w:cs="Times New Roman"/>
          <w:sz w:val="24"/>
          <w:szCs w:val="24"/>
          <w:shd w:val="clear" w:color="auto" w:fill="FFFFFF"/>
        </w:rPr>
        <w:t xml:space="preserve">Pritchett, </w:t>
      </w:r>
      <w:r w:rsidR="006576F4" w:rsidRPr="0033707F">
        <w:rPr>
          <w:rFonts w:ascii="Times New Roman" w:hAnsi="Times New Roman" w:cs="Times New Roman"/>
          <w:sz w:val="24"/>
          <w:szCs w:val="24"/>
          <w:shd w:val="clear" w:color="auto" w:fill="FFFFFF"/>
        </w:rPr>
        <w:t>2013</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The team m</w:t>
      </w:r>
      <w:r w:rsidR="0033707F" w:rsidRPr="0033707F">
        <w:rPr>
          <w:rFonts w:ascii="Times New Roman" w:hAnsi="Times New Roman" w:cs="Times New Roman"/>
          <w:sz w:val="24"/>
          <w:szCs w:val="24"/>
        </w:rPr>
        <w:t>embers should feel a</w:t>
      </w:r>
      <w:r w:rsidRPr="0033707F">
        <w:rPr>
          <w:rFonts w:ascii="Times New Roman" w:hAnsi="Times New Roman" w:cs="Times New Roman"/>
          <w:sz w:val="24"/>
          <w:szCs w:val="24"/>
        </w:rPr>
        <w:t>s an integral part of the team. The</w:t>
      </w:r>
      <w:r w:rsidR="0033707F" w:rsidRPr="0033707F">
        <w:rPr>
          <w:rFonts w:ascii="Times New Roman" w:hAnsi="Times New Roman" w:cs="Times New Roman"/>
          <w:sz w:val="24"/>
          <w:szCs w:val="24"/>
        </w:rPr>
        <w:t xml:space="preserve"> </w:t>
      </w:r>
      <w:r w:rsidRPr="0033707F">
        <w:rPr>
          <w:rFonts w:ascii="Times New Roman" w:hAnsi="Times New Roman" w:cs="Times New Roman"/>
          <w:sz w:val="24"/>
          <w:szCs w:val="24"/>
        </w:rPr>
        <w:t>team members should remain united and should take all the decisions for the best interest of all the team members. The bonding and team involvement should be very high</w:t>
      </w:r>
      <w:r w:rsidR="0033707F" w:rsidRPr="0033707F">
        <w:rPr>
          <w:rFonts w:ascii="Times New Roman" w:hAnsi="Times New Roman" w:cs="Times New Roman"/>
          <w:sz w:val="24"/>
          <w:szCs w:val="24"/>
        </w:rPr>
        <w:t xml:space="preserve"> for the effective communication</w:t>
      </w:r>
      <w:r w:rsidRPr="0033707F">
        <w:rPr>
          <w:rFonts w:ascii="Times New Roman" w:hAnsi="Times New Roman" w:cs="Times New Roman"/>
          <w:sz w:val="24"/>
          <w:szCs w:val="24"/>
        </w:rPr>
        <w:t xml:space="preserve">. Team members should put emphasis on the group think but in this </w:t>
      </w:r>
      <w:r w:rsidRPr="006B4F68">
        <w:rPr>
          <w:rFonts w:ascii="Times New Roman" w:hAnsi="Times New Roman" w:cs="Times New Roman"/>
          <w:noProof/>
          <w:sz w:val="24"/>
          <w:szCs w:val="24"/>
        </w:rPr>
        <w:t>case</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th</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y</w:t>
      </w:r>
      <w:r w:rsidRPr="0033707F">
        <w:rPr>
          <w:rFonts w:ascii="Times New Roman" w:hAnsi="Times New Roman" w:cs="Times New Roman"/>
          <w:sz w:val="24"/>
          <w:szCs w:val="24"/>
        </w:rPr>
        <w:t xml:space="preserve"> should be a little bit careful </w:t>
      </w:r>
      <w:r w:rsidR="0033707F" w:rsidRPr="0033707F">
        <w:rPr>
          <w:rFonts w:ascii="Times New Roman" w:hAnsi="Times New Roman" w:cs="Times New Roman"/>
          <w:sz w:val="24"/>
          <w:szCs w:val="24"/>
        </w:rPr>
        <w:t>because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groupthink</w:t>
      </w:r>
      <w:r w:rsidRPr="0033707F">
        <w:rPr>
          <w:rFonts w:ascii="Times New Roman" w:hAnsi="Times New Roman" w:cs="Times New Roman"/>
          <w:sz w:val="24"/>
          <w:szCs w:val="24"/>
        </w:rPr>
        <w:t xml:space="preserve"> often results in </w:t>
      </w:r>
      <w:r w:rsidRPr="006B4F68">
        <w:rPr>
          <w:rFonts w:ascii="Times New Roman" w:hAnsi="Times New Roman" w:cs="Times New Roman"/>
          <w:noProof/>
          <w:sz w:val="24"/>
          <w:szCs w:val="24"/>
        </w:rPr>
        <w:t>b</w:t>
      </w:r>
      <w:r w:rsidR="006B4F68">
        <w:rPr>
          <w:rFonts w:ascii="Times New Roman" w:hAnsi="Times New Roman" w:cs="Times New Roman"/>
          <w:noProof/>
          <w:sz w:val="24"/>
          <w:szCs w:val="24"/>
        </w:rPr>
        <w:t>usi</w:t>
      </w:r>
      <w:r w:rsidRPr="006B4F68">
        <w:rPr>
          <w:rFonts w:ascii="Times New Roman" w:hAnsi="Times New Roman" w:cs="Times New Roman"/>
          <w:noProof/>
          <w:sz w:val="24"/>
          <w:szCs w:val="24"/>
        </w:rPr>
        <w:t>ness</w:t>
      </w:r>
      <w:r w:rsidRPr="0033707F">
        <w:rPr>
          <w:rFonts w:ascii="Times New Roman" w:hAnsi="Times New Roman" w:cs="Times New Roman"/>
          <w:sz w:val="24"/>
          <w:szCs w:val="24"/>
        </w:rPr>
        <w:t xml:space="preserve">, inappropriateness, </w:t>
      </w:r>
      <w:r w:rsidRPr="006B4F68">
        <w:rPr>
          <w:rFonts w:ascii="Times New Roman" w:hAnsi="Times New Roman" w:cs="Times New Roman"/>
          <w:noProof/>
          <w:sz w:val="24"/>
          <w:szCs w:val="24"/>
        </w:rPr>
        <w:t>domina</w:t>
      </w:r>
      <w:r w:rsidR="006B4F68">
        <w:rPr>
          <w:rFonts w:ascii="Times New Roman" w:hAnsi="Times New Roman" w:cs="Times New Roman"/>
          <w:noProof/>
          <w:sz w:val="24"/>
          <w:szCs w:val="24"/>
        </w:rPr>
        <w:t>nce</w:t>
      </w:r>
      <w:r w:rsidRPr="0033707F">
        <w:rPr>
          <w:rFonts w:ascii="Times New Roman" w:hAnsi="Times New Roman" w:cs="Times New Roman"/>
          <w:sz w:val="24"/>
          <w:szCs w:val="24"/>
        </w:rPr>
        <w:t>, discrimination</w:t>
      </w:r>
      <w:r w:rsidR="006B4F68">
        <w:rPr>
          <w:rFonts w:ascii="Times New Roman" w:hAnsi="Times New Roman" w:cs="Times New Roman"/>
          <w:sz w:val="24"/>
          <w:szCs w:val="24"/>
        </w:rPr>
        <w:t>,</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and</w:t>
      </w:r>
      <w:r w:rsidRPr="0033707F">
        <w:rPr>
          <w:rFonts w:ascii="Times New Roman" w:hAnsi="Times New Roman" w:cs="Times New Roman"/>
          <w:sz w:val="24"/>
          <w:szCs w:val="24"/>
        </w:rPr>
        <w:t xml:space="preserve"> inequality</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Gordon, 2008)</w:t>
      </w:r>
      <w:r w:rsidRPr="0033707F">
        <w:rPr>
          <w:rFonts w:ascii="Times New Roman" w:hAnsi="Times New Roman" w:cs="Times New Roman"/>
          <w:sz w:val="24"/>
          <w:szCs w:val="24"/>
        </w:rPr>
        <w:t xml:space="preserve">. So, proper </w:t>
      </w:r>
      <w:r w:rsidRPr="006B4F68">
        <w:rPr>
          <w:rFonts w:ascii="Times New Roman" w:hAnsi="Times New Roman" w:cs="Times New Roman"/>
          <w:noProof/>
          <w:sz w:val="24"/>
          <w:szCs w:val="24"/>
        </w:rPr>
        <w:t>strateg</w:t>
      </w:r>
      <w:r w:rsidR="006B4F68">
        <w:rPr>
          <w:rFonts w:ascii="Times New Roman" w:hAnsi="Times New Roman" w:cs="Times New Roman"/>
          <w:noProof/>
          <w:sz w:val="24"/>
          <w:szCs w:val="24"/>
        </w:rPr>
        <w:t>i</w:t>
      </w:r>
      <w:r w:rsidRPr="006B4F68">
        <w:rPr>
          <w:rFonts w:ascii="Times New Roman" w:hAnsi="Times New Roman" w:cs="Times New Roman"/>
          <w:noProof/>
          <w:sz w:val="24"/>
          <w:szCs w:val="24"/>
        </w:rPr>
        <w:t>es</w:t>
      </w:r>
      <w:r w:rsidRPr="0033707F">
        <w:rPr>
          <w:rFonts w:ascii="Times New Roman" w:hAnsi="Times New Roman" w:cs="Times New Roman"/>
          <w:sz w:val="24"/>
          <w:szCs w:val="24"/>
        </w:rPr>
        <w:t xml:space="preserve"> </w:t>
      </w:r>
      <w:r w:rsidR="0033707F" w:rsidRPr="0033707F">
        <w:rPr>
          <w:rFonts w:ascii="Times New Roman" w:hAnsi="Times New Roman" w:cs="Times New Roman"/>
          <w:sz w:val="24"/>
          <w:szCs w:val="24"/>
        </w:rPr>
        <w:t>and swift communication shou</w:t>
      </w:r>
      <w:r w:rsidRPr="0033707F">
        <w:rPr>
          <w:rFonts w:ascii="Times New Roman" w:hAnsi="Times New Roman" w:cs="Times New Roman"/>
          <w:sz w:val="24"/>
          <w:szCs w:val="24"/>
        </w:rPr>
        <w:t xml:space="preserve">ld be </w:t>
      </w:r>
      <w:r w:rsidR="0033707F" w:rsidRPr="0033707F">
        <w:rPr>
          <w:rFonts w:ascii="Times New Roman" w:hAnsi="Times New Roman" w:cs="Times New Roman"/>
          <w:sz w:val="24"/>
          <w:szCs w:val="24"/>
        </w:rPr>
        <w:t>maintained</w:t>
      </w:r>
      <w:r w:rsidRPr="0033707F">
        <w:rPr>
          <w:rFonts w:ascii="Times New Roman" w:hAnsi="Times New Roman" w:cs="Times New Roman"/>
          <w:sz w:val="24"/>
          <w:szCs w:val="24"/>
        </w:rPr>
        <w:t xml:space="preserve"> while taking decisions.</w:t>
      </w:r>
    </w:p>
    <w:p w:rsidR="00CC2A5F" w:rsidRDefault="00CC2A5F" w:rsidP="0033707F">
      <w:pPr>
        <w:pStyle w:val="Heading1"/>
      </w:pPr>
      <w:bookmarkStart w:id="8" w:name="_Toc501105297"/>
      <w:r w:rsidRPr="0033707F">
        <w:t>Negotiating and developing ideas: -</w:t>
      </w:r>
      <w:bookmarkEnd w:id="8"/>
    </w:p>
    <w:p w:rsidR="0033707F" w:rsidRPr="0033707F" w:rsidRDefault="0033707F" w:rsidP="0033707F"/>
    <w:p w:rsidR="00CC2A5F" w:rsidRPr="0033707F" w:rsidRDefault="00CC2A5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Taking a decision within a group is always challenging because there are lots of people who have lots of ideas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xml:space="preserve">. So, while decision making within a group brainstorming, voting system or other formal </w:t>
      </w:r>
      <w:r w:rsidRPr="006B4F68">
        <w:rPr>
          <w:rFonts w:ascii="Times New Roman" w:hAnsi="Times New Roman" w:cs="Times New Roman"/>
          <w:noProof/>
          <w:sz w:val="24"/>
          <w:szCs w:val="24"/>
        </w:rPr>
        <w:t>decision</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making</w:t>
      </w:r>
      <w:r w:rsidRPr="0033707F">
        <w:rPr>
          <w:rFonts w:ascii="Times New Roman" w:hAnsi="Times New Roman" w:cs="Times New Roman"/>
          <w:sz w:val="24"/>
          <w:szCs w:val="24"/>
        </w:rPr>
        <w:t xml:space="preserve"> systems are </w:t>
      </w:r>
      <w:r w:rsidRPr="006B4F68">
        <w:rPr>
          <w:rFonts w:ascii="Times New Roman" w:hAnsi="Times New Roman" w:cs="Times New Roman"/>
          <w:noProof/>
          <w:sz w:val="24"/>
          <w:szCs w:val="24"/>
        </w:rPr>
        <w:t>ad</w:t>
      </w:r>
      <w:r w:rsidR="006B4F68">
        <w:rPr>
          <w:rFonts w:ascii="Times New Roman" w:hAnsi="Times New Roman" w:cs="Times New Roman"/>
          <w:noProof/>
          <w:sz w:val="24"/>
          <w:szCs w:val="24"/>
        </w:rPr>
        <w:t>a</w:t>
      </w:r>
      <w:r w:rsidRPr="006B4F68">
        <w:rPr>
          <w:rFonts w:ascii="Times New Roman" w:hAnsi="Times New Roman" w:cs="Times New Roman"/>
          <w:noProof/>
          <w:sz w:val="24"/>
          <w:szCs w:val="24"/>
        </w:rPr>
        <w:t>pted</w:t>
      </w:r>
      <w:r w:rsidRPr="0033707F">
        <w:rPr>
          <w:rFonts w:ascii="Times New Roman" w:hAnsi="Times New Roman" w:cs="Times New Roman"/>
          <w:sz w:val="24"/>
          <w:szCs w:val="24"/>
        </w:rPr>
        <w:t xml:space="preserve"> to take a decision without any </w:t>
      </w:r>
      <w:r w:rsidRPr="006B4F68">
        <w:rPr>
          <w:rFonts w:ascii="Times New Roman" w:hAnsi="Times New Roman" w:cs="Times New Roman"/>
          <w:noProof/>
          <w:sz w:val="24"/>
          <w:szCs w:val="24"/>
        </w:rPr>
        <w:t>bias</w:t>
      </w:r>
      <w:r w:rsidR="006B4F68">
        <w:rPr>
          <w:rFonts w:ascii="Times New Roman" w:hAnsi="Times New Roman" w:cs="Times New Roman"/>
          <w:noProof/>
          <w:sz w:val="24"/>
          <w:szCs w:val="24"/>
        </w:rPr>
        <w:t>e</w:t>
      </w:r>
      <w:r w:rsidRPr="006B4F68">
        <w:rPr>
          <w:rFonts w:ascii="Times New Roman" w:hAnsi="Times New Roman" w:cs="Times New Roman"/>
          <w:noProof/>
          <w:sz w:val="24"/>
          <w:szCs w:val="24"/>
        </w:rPr>
        <w:t>s</w:t>
      </w:r>
      <w:r w:rsidRPr="0033707F">
        <w:rPr>
          <w:rFonts w:ascii="Times New Roman" w:hAnsi="Times New Roman" w:cs="Times New Roman"/>
          <w:sz w:val="24"/>
          <w:szCs w:val="24"/>
        </w:rPr>
        <w:t xml:space="preserve"> and partiality</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hAnsi="Times New Roman" w:cs="Times New Roman"/>
          <w:sz w:val="24"/>
          <w:szCs w:val="24"/>
          <w:shd w:val="clear" w:color="auto" w:fill="FFFFFF"/>
        </w:rPr>
        <w:t>Rosania</w:t>
      </w:r>
      <w:proofErr w:type="spellEnd"/>
      <w:r w:rsidR="006576F4">
        <w:rPr>
          <w:rFonts w:ascii="Times New Roman" w:hAnsi="Times New Roman" w:cs="Times New Roman"/>
          <w:sz w:val="24"/>
          <w:szCs w:val="24"/>
          <w:shd w:val="clear" w:color="auto" w:fill="FFFFFF"/>
        </w:rPr>
        <w:t>, 2008)</w:t>
      </w:r>
      <w:r w:rsidRPr="0033707F">
        <w:rPr>
          <w:rFonts w:ascii="Times New Roman" w:hAnsi="Times New Roman" w:cs="Times New Roman"/>
          <w:sz w:val="24"/>
          <w:szCs w:val="24"/>
        </w:rPr>
        <w:t xml:space="preserve">. While taking the </w:t>
      </w:r>
      <w:r w:rsidRPr="006B4F68">
        <w:rPr>
          <w:rFonts w:ascii="Times New Roman" w:hAnsi="Times New Roman" w:cs="Times New Roman"/>
          <w:noProof/>
          <w:sz w:val="24"/>
          <w:szCs w:val="24"/>
        </w:rPr>
        <w:t>d</w:t>
      </w:r>
      <w:r w:rsidR="006B4F68">
        <w:rPr>
          <w:rFonts w:ascii="Times New Roman" w:hAnsi="Times New Roman" w:cs="Times New Roman"/>
          <w:noProof/>
          <w:sz w:val="24"/>
          <w:szCs w:val="24"/>
        </w:rPr>
        <w:t>ec</w:t>
      </w:r>
      <w:r w:rsidRPr="006B4F68">
        <w:rPr>
          <w:rFonts w:ascii="Times New Roman" w:hAnsi="Times New Roman" w:cs="Times New Roman"/>
          <w:noProof/>
          <w:sz w:val="24"/>
          <w:szCs w:val="24"/>
        </w:rPr>
        <w:t>ision</w:t>
      </w:r>
      <w:r w:rsidRPr="0033707F">
        <w:rPr>
          <w:rFonts w:ascii="Times New Roman" w:hAnsi="Times New Roman" w:cs="Times New Roman"/>
          <w:sz w:val="24"/>
          <w:szCs w:val="24"/>
        </w:rPr>
        <w:t xml:space="preserve">, some contradictions or quarrel may arise and in this </w:t>
      </w:r>
      <w:r w:rsidRPr="006B4F68">
        <w:rPr>
          <w:rFonts w:ascii="Times New Roman" w:hAnsi="Times New Roman" w:cs="Times New Roman"/>
          <w:noProof/>
          <w:sz w:val="24"/>
          <w:szCs w:val="24"/>
        </w:rPr>
        <w:t>case</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proper </w:t>
      </w:r>
      <w:r w:rsidRPr="006B4F68">
        <w:rPr>
          <w:rFonts w:ascii="Times New Roman" w:hAnsi="Times New Roman" w:cs="Times New Roman"/>
          <w:noProof/>
          <w:sz w:val="24"/>
          <w:szCs w:val="24"/>
        </w:rPr>
        <w:t>neg</w:t>
      </w:r>
      <w:r w:rsidR="006B4F68">
        <w:rPr>
          <w:rFonts w:ascii="Times New Roman" w:hAnsi="Times New Roman" w:cs="Times New Roman"/>
          <w:noProof/>
          <w:sz w:val="24"/>
          <w:szCs w:val="24"/>
        </w:rPr>
        <w:t>o</w:t>
      </w:r>
      <w:r w:rsidRPr="006B4F68">
        <w:rPr>
          <w:rFonts w:ascii="Times New Roman" w:hAnsi="Times New Roman" w:cs="Times New Roman"/>
          <w:noProof/>
          <w:sz w:val="24"/>
          <w:szCs w:val="24"/>
        </w:rPr>
        <w:t>tiation</w:t>
      </w:r>
      <w:r w:rsidRPr="0033707F">
        <w:rPr>
          <w:rFonts w:ascii="Times New Roman" w:hAnsi="Times New Roman" w:cs="Times New Roman"/>
          <w:sz w:val="24"/>
          <w:szCs w:val="24"/>
        </w:rPr>
        <w:t xml:space="preserve"> skills </w:t>
      </w:r>
      <w:r w:rsidRPr="006B4F68">
        <w:rPr>
          <w:rFonts w:ascii="Times New Roman" w:hAnsi="Times New Roman" w:cs="Times New Roman"/>
          <w:noProof/>
          <w:sz w:val="24"/>
          <w:szCs w:val="24"/>
        </w:rPr>
        <w:t>shoul</w:t>
      </w:r>
      <w:r w:rsidR="006B4F68" w:rsidRPr="006B4F68">
        <w:rPr>
          <w:rFonts w:ascii="Times New Roman" w:hAnsi="Times New Roman" w:cs="Times New Roman"/>
          <w:noProof/>
          <w:sz w:val="24"/>
          <w:szCs w:val="24"/>
        </w:rPr>
        <w:t>d</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d</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be applie</w:t>
      </w:r>
      <w:r w:rsidR="006B4F68">
        <w:rPr>
          <w:rFonts w:ascii="Times New Roman" w:hAnsi="Times New Roman" w:cs="Times New Roman"/>
          <w:noProof/>
          <w:sz w:val="24"/>
          <w:szCs w:val="24"/>
        </w:rPr>
        <w:t>d</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Grou</w:t>
      </w:r>
      <w:r w:rsidR="006B4F68">
        <w:rPr>
          <w:rFonts w:ascii="Times New Roman" w:hAnsi="Times New Roman" w:cs="Times New Roman"/>
          <w:noProof/>
          <w:sz w:val="24"/>
          <w:szCs w:val="24"/>
        </w:rPr>
        <w:t>n</w:t>
      </w:r>
      <w:r w:rsidRPr="006B4F68">
        <w:rPr>
          <w:rFonts w:ascii="Times New Roman" w:hAnsi="Times New Roman" w:cs="Times New Roman"/>
          <w:noProof/>
          <w:sz w:val="24"/>
          <w:szCs w:val="24"/>
        </w:rPr>
        <w:t>d</w:t>
      </w:r>
      <w:r w:rsidRPr="0033707F">
        <w:rPr>
          <w:rFonts w:ascii="Times New Roman" w:hAnsi="Times New Roman" w:cs="Times New Roman"/>
          <w:sz w:val="24"/>
          <w:szCs w:val="24"/>
        </w:rPr>
        <w:t xml:space="preserve"> rules of </w:t>
      </w:r>
      <w:r w:rsidRPr="0033707F">
        <w:rPr>
          <w:rFonts w:ascii="Times New Roman" w:hAnsi="Times New Roman" w:cs="Times New Roman"/>
          <w:sz w:val="24"/>
          <w:szCs w:val="24"/>
        </w:rPr>
        <w:lastRenderedPageBreak/>
        <w:t xml:space="preserve">negotiations should </w:t>
      </w:r>
      <w:r w:rsidRPr="006B4F68">
        <w:rPr>
          <w:rFonts w:ascii="Times New Roman" w:hAnsi="Times New Roman" w:cs="Times New Roman"/>
          <w:noProof/>
          <w:sz w:val="24"/>
          <w:szCs w:val="24"/>
        </w:rPr>
        <w:t>be applie</w:t>
      </w:r>
      <w:r w:rsidR="006B4F68">
        <w:rPr>
          <w:rFonts w:ascii="Times New Roman" w:hAnsi="Times New Roman" w:cs="Times New Roman"/>
          <w:noProof/>
          <w:sz w:val="24"/>
          <w:szCs w:val="24"/>
        </w:rPr>
        <w:t>d</w:t>
      </w:r>
      <w:r w:rsidRPr="0033707F">
        <w:rPr>
          <w:rFonts w:ascii="Times New Roman" w:hAnsi="Times New Roman" w:cs="Times New Roman"/>
          <w:sz w:val="24"/>
          <w:szCs w:val="24"/>
        </w:rPr>
        <w:t xml:space="preserve"> and a third party </w:t>
      </w:r>
      <w:r w:rsidRPr="006B4F68">
        <w:rPr>
          <w:rFonts w:ascii="Times New Roman" w:hAnsi="Times New Roman" w:cs="Times New Roman"/>
          <w:noProof/>
          <w:sz w:val="24"/>
          <w:szCs w:val="24"/>
        </w:rPr>
        <w:t>in</w:t>
      </w:r>
      <w:r w:rsidR="006B4F68" w:rsidRPr="006B4F68">
        <w:rPr>
          <w:rFonts w:ascii="Times New Roman" w:hAnsi="Times New Roman" w:cs="Times New Roman"/>
          <w:noProof/>
          <w:sz w:val="24"/>
          <w:szCs w:val="24"/>
        </w:rPr>
        <w:t>terven</w:t>
      </w:r>
      <w:r w:rsidRPr="006B4F68">
        <w:rPr>
          <w:rFonts w:ascii="Times New Roman" w:hAnsi="Times New Roman" w:cs="Times New Roman"/>
          <w:noProof/>
          <w:sz w:val="24"/>
          <w:szCs w:val="24"/>
        </w:rPr>
        <w:t>e</w:t>
      </w:r>
      <w:r w:rsidR="006B4F68">
        <w:rPr>
          <w:rFonts w:ascii="Times New Roman" w:hAnsi="Times New Roman" w:cs="Times New Roman"/>
          <w:noProof/>
          <w:sz w:val="24"/>
          <w:szCs w:val="24"/>
        </w:rPr>
        <w:t>s</w:t>
      </w:r>
      <w:r w:rsidRPr="0033707F">
        <w:rPr>
          <w:rFonts w:ascii="Times New Roman" w:hAnsi="Times New Roman" w:cs="Times New Roman"/>
          <w:sz w:val="24"/>
          <w:szCs w:val="24"/>
        </w:rPr>
        <w:t xml:space="preserve"> can be allowed to settle down the dispute. The team leader can play the role of avoidance, problem-solving, compromising, disturbance handler or </w:t>
      </w:r>
      <w:r w:rsidRPr="006B4F68">
        <w:rPr>
          <w:rFonts w:ascii="Times New Roman" w:hAnsi="Times New Roman" w:cs="Times New Roman"/>
          <w:noProof/>
          <w:sz w:val="24"/>
          <w:szCs w:val="24"/>
        </w:rPr>
        <w:t>devils</w:t>
      </w:r>
      <w:r w:rsidRPr="0033707F">
        <w:rPr>
          <w:rFonts w:ascii="Times New Roman" w:hAnsi="Times New Roman" w:cs="Times New Roman"/>
          <w:sz w:val="24"/>
          <w:szCs w:val="24"/>
        </w:rPr>
        <w:t xml:space="preserve"> advocate to settle down the </w:t>
      </w:r>
      <w:r w:rsidRPr="006B4F68">
        <w:rPr>
          <w:rFonts w:ascii="Times New Roman" w:hAnsi="Times New Roman" w:cs="Times New Roman"/>
          <w:noProof/>
          <w:sz w:val="24"/>
          <w:szCs w:val="24"/>
        </w:rPr>
        <w:t>cont</w:t>
      </w:r>
      <w:r w:rsidR="006B4F68">
        <w:rPr>
          <w:rFonts w:ascii="Times New Roman" w:hAnsi="Times New Roman" w:cs="Times New Roman"/>
          <w:noProof/>
          <w:sz w:val="24"/>
          <w:szCs w:val="24"/>
        </w:rPr>
        <w:t>r</w:t>
      </w:r>
      <w:r w:rsidRPr="006B4F68">
        <w:rPr>
          <w:rFonts w:ascii="Times New Roman" w:hAnsi="Times New Roman" w:cs="Times New Roman"/>
          <w:noProof/>
          <w:sz w:val="24"/>
          <w:szCs w:val="24"/>
        </w:rPr>
        <w:t>adictions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eastAsia="Times New Roman" w:hAnsi="Times New Roman" w:cs="Times New Roman"/>
          <w:sz w:val="24"/>
          <w:szCs w:val="24"/>
          <w:lang w:eastAsia="en-GB"/>
        </w:rPr>
        <w:t>Macky</w:t>
      </w:r>
      <w:proofErr w:type="spellEnd"/>
      <w:r w:rsidR="006576F4">
        <w:rPr>
          <w:rFonts w:ascii="Times New Roman" w:eastAsia="Times New Roman" w:hAnsi="Times New Roman" w:cs="Times New Roman"/>
          <w:sz w:val="24"/>
          <w:szCs w:val="24"/>
          <w:lang w:eastAsia="en-GB"/>
        </w:rPr>
        <w:t xml:space="preserve">, </w:t>
      </w:r>
      <w:r w:rsidR="006576F4" w:rsidRPr="0033707F">
        <w:rPr>
          <w:rFonts w:ascii="Times New Roman" w:eastAsia="Times New Roman" w:hAnsi="Times New Roman" w:cs="Times New Roman"/>
          <w:sz w:val="24"/>
          <w:szCs w:val="24"/>
          <w:lang w:eastAsia="en-GB"/>
        </w:rPr>
        <w:t>2009</w:t>
      </w:r>
      <w:r w:rsidR="006576F4">
        <w:rPr>
          <w:rFonts w:ascii="Times New Roman" w:eastAsia="Times New Roman" w:hAnsi="Times New Roman" w:cs="Times New Roman"/>
          <w:sz w:val="24"/>
          <w:szCs w:val="24"/>
          <w:lang w:eastAsia="en-GB"/>
        </w:rPr>
        <w:t>)</w:t>
      </w:r>
      <w:r w:rsidRPr="0033707F">
        <w:rPr>
          <w:rFonts w:ascii="Times New Roman" w:hAnsi="Times New Roman" w:cs="Times New Roman"/>
          <w:sz w:val="24"/>
          <w:szCs w:val="24"/>
        </w:rPr>
        <w:t>.</w:t>
      </w:r>
    </w:p>
    <w:p w:rsidR="0033707F" w:rsidRDefault="00B16B88" w:rsidP="006B4F68">
      <w:pPr>
        <w:pStyle w:val="Heading1"/>
      </w:pPr>
      <w:bookmarkStart w:id="9" w:name="_Toc501105298"/>
      <w:r w:rsidRPr="0033707F">
        <w:t>Collaborative working</w:t>
      </w:r>
      <w:r w:rsidR="00614A63" w:rsidRPr="0033707F">
        <w:t xml:space="preserve"> and communication</w:t>
      </w:r>
      <w:r w:rsidRPr="0033707F">
        <w:t>: -</w:t>
      </w:r>
      <w:bookmarkEnd w:id="9"/>
    </w:p>
    <w:p w:rsidR="006B4F68" w:rsidRPr="006B4F68" w:rsidRDefault="006B4F68" w:rsidP="006B4F68"/>
    <w:p w:rsidR="00B16B88" w:rsidRPr="0033707F" w:rsidRDefault="00B16B88"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It is known as joint working or partnership working through which two or more business organizations work together to achieve a common business goal and to achieve the competitive advantages</w:t>
      </w:r>
      <w:r w:rsidR="006576F4">
        <w:rPr>
          <w:rFonts w:ascii="Times New Roman" w:hAnsi="Times New Roman" w:cs="Times New Roman"/>
          <w:sz w:val="24"/>
          <w:szCs w:val="24"/>
        </w:rPr>
        <w:t xml:space="preserve"> </w:t>
      </w:r>
      <w:r w:rsidR="006576F4">
        <w:rPr>
          <w:rFonts w:ascii="Times New Roman" w:hAnsi="Times New Roman" w:cs="Times New Roman"/>
          <w:sz w:val="24"/>
          <w:szCs w:val="24"/>
          <w:shd w:val="clear" w:color="auto" w:fill="FFFFFF"/>
          <w:lang w:val="en-GB"/>
        </w:rPr>
        <w:t>(</w:t>
      </w:r>
      <w:r w:rsidR="006576F4">
        <w:rPr>
          <w:rFonts w:ascii="Times New Roman" w:hAnsi="Times New Roman" w:cs="Times New Roman"/>
          <w:sz w:val="24"/>
          <w:szCs w:val="24"/>
          <w:shd w:val="clear" w:color="auto" w:fill="FFFFFF"/>
        </w:rPr>
        <w:t xml:space="preserve">Pritchett, </w:t>
      </w:r>
      <w:r w:rsidR="006576F4" w:rsidRPr="0033707F">
        <w:rPr>
          <w:rFonts w:ascii="Times New Roman" w:hAnsi="Times New Roman" w:cs="Times New Roman"/>
          <w:sz w:val="24"/>
          <w:szCs w:val="24"/>
          <w:shd w:val="clear" w:color="auto" w:fill="FFFFFF"/>
        </w:rPr>
        <w:t>2013</w:t>
      </w:r>
      <w:r w:rsidR="006576F4">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Collaborative working accumulates more skills, skills diversity, team diversity, better resources, competitive advantages and low rivalry among the competitors.</w:t>
      </w:r>
      <w:r w:rsidR="00D51FB4" w:rsidRPr="0033707F">
        <w:rPr>
          <w:rFonts w:ascii="Times New Roman" w:hAnsi="Times New Roman" w:cs="Times New Roman"/>
          <w:sz w:val="24"/>
          <w:szCs w:val="24"/>
        </w:rPr>
        <w:t xml:space="preserve"> There are some disadvantages too like confidentiality issues,</w:t>
      </w:r>
      <w:r w:rsidR="00614A63" w:rsidRPr="0033707F">
        <w:rPr>
          <w:rFonts w:ascii="Times New Roman" w:hAnsi="Times New Roman" w:cs="Times New Roman"/>
          <w:sz w:val="24"/>
          <w:szCs w:val="24"/>
        </w:rPr>
        <w:t xml:space="preserve"> communication complexity,</w:t>
      </w:r>
      <w:r w:rsidR="00D51FB4" w:rsidRPr="0033707F">
        <w:rPr>
          <w:rFonts w:ascii="Times New Roman" w:hAnsi="Times New Roman" w:cs="Times New Roman"/>
          <w:sz w:val="24"/>
          <w:szCs w:val="24"/>
        </w:rPr>
        <w:t xml:space="preserve"> shared ownership and shared responsibilities. In collaborative working ownership or the other responsibilities are shared. The </w:t>
      </w:r>
      <w:r w:rsidR="00D51FB4" w:rsidRPr="006B4F68">
        <w:rPr>
          <w:rFonts w:ascii="Times New Roman" w:hAnsi="Times New Roman" w:cs="Times New Roman"/>
          <w:noProof/>
          <w:sz w:val="24"/>
          <w:szCs w:val="24"/>
        </w:rPr>
        <w:t>prop</w:t>
      </w:r>
      <w:r w:rsidR="006B4F68">
        <w:rPr>
          <w:rFonts w:ascii="Times New Roman" w:hAnsi="Times New Roman" w:cs="Times New Roman"/>
          <w:noProof/>
          <w:sz w:val="24"/>
          <w:szCs w:val="24"/>
        </w:rPr>
        <w:t>o</w:t>
      </w:r>
      <w:r w:rsidR="00D51FB4" w:rsidRPr="006B4F68">
        <w:rPr>
          <w:rFonts w:ascii="Times New Roman" w:hAnsi="Times New Roman" w:cs="Times New Roman"/>
          <w:noProof/>
          <w:sz w:val="24"/>
          <w:szCs w:val="24"/>
        </w:rPr>
        <w:t>rtion</w:t>
      </w:r>
      <w:r w:rsidR="00D51FB4" w:rsidRPr="0033707F">
        <w:rPr>
          <w:rFonts w:ascii="Times New Roman" w:hAnsi="Times New Roman" w:cs="Times New Roman"/>
          <w:sz w:val="24"/>
          <w:szCs w:val="24"/>
        </w:rPr>
        <w:t xml:space="preserve"> of ownership, relationships, financial reports, </w:t>
      </w:r>
      <w:r w:rsidR="00D51FB4" w:rsidRPr="006B4F68">
        <w:rPr>
          <w:rFonts w:ascii="Times New Roman" w:hAnsi="Times New Roman" w:cs="Times New Roman"/>
          <w:noProof/>
          <w:sz w:val="24"/>
          <w:szCs w:val="24"/>
        </w:rPr>
        <w:t>disclo</w:t>
      </w:r>
      <w:r w:rsidR="006B4F68">
        <w:rPr>
          <w:rFonts w:ascii="Times New Roman" w:hAnsi="Times New Roman" w:cs="Times New Roman"/>
          <w:noProof/>
          <w:sz w:val="24"/>
          <w:szCs w:val="24"/>
        </w:rPr>
        <w:t>sure</w:t>
      </w:r>
      <w:r w:rsidR="00D51FB4" w:rsidRPr="006B4F68">
        <w:rPr>
          <w:rFonts w:ascii="Times New Roman" w:hAnsi="Times New Roman" w:cs="Times New Roman"/>
          <w:noProof/>
          <w:sz w:val="24"/>
          <w:szCs w:val="24"/>
        </w:rPr>
        <w:t>s</w:t>
      </w:r>
      <w:r w:rsidR="00D51FB4" w:rsidRPr="0033707F">
        <w:rPr>
          <w:rFonts w:ascii="Times New Roman" w:hAnsi="Times New Roman" w:cs="Times New Roman"/>
          <w:sz w:val="24"/>
          <w:szCs w:val="24"/>
        </w:rPr>
        <w:t xml:space="preserve"> etc. are big challenges for any </w:t>
      </w:r>
      <w:proofErr w:type="gramStart"/>
      <w:r w:rsidR="00D51FB4" w:rsidRPr="0033707F">
        <w:rPr>
          <w:rFonts w:ascii="Times New Roman" w:hAnsi="Times New Roman" w:cs="Times New Roman"/>
          <w:sz w:val="24"/>
          <w:szCs w:val="24"/>
        </w:rPr>
        <w:t>firm</w:t>
      </w:r>
      <w:r w:rsidR="00BB3A5F">
        <w:rPr>
          <w:rFonts w:ascii="Times New Roman" w:hAnsi="Times New Roman" w:cs="Times New Roman"/>
          <w:sz w:val="24"/>
          <w:szCs w:val="24"/>
        </w:rPr>
        <w:t xml:space="preserve"> </w:t>
      </w:r>
      <w:r w:rsidR="00BB3A5F">
        <w:rPr>
          <w:rFonts w:ascii="Times New Roman" w:eastAsia="Times New Roman" w:hAnsi="Times New Roman" w:cs="Times New Roman"/>
          <w:sz w:val="24"/>
          <w:szCs w:val="24"/>
          <w:lang w:eastAsia="en-GB"/>
        </w:rPr>
        <w:t xml:space="preserve"> (</w:t>
      </w:r>
      <w:proofErr w:type="gramEnd"/>
      <w:r w:rsidR="00BB3A5F">
        <w:rPr>
          <w:rFonts w:ascii="Times New Roman" w:hAnsi="Times New Roman" w:cs="Times New Roman"/>
          <w:sz w:val="24"/>
          <w:szCs w:val="24"/>
          <w:shd w:val="clear" w:color="auto" w:fill="FFFFFF"/>
        </w:rPr>
        <w:t xml:space="preserve">Taylor, </w:t>
      </w:r>
      <w:r w:rsidR="00BB3A5F" w:rsidRPr="0033707F">
        <w:rPr>
          <w:rFonts w:ascii="Times New Roman" w:hAnsi="Times New Roman" w:cs="Times New Roman"/>
          <w:sz w:val="24"/>
          <w:szCs w:val="24"/>
          <w:shd w:val="clear" w:color="auto" w:fill="FFFFFF"/>
        </w:rPr>
        <w:t>2012</w:t>
      </w:r>
      <w:r w:rsidR="00BB3A5F">
        <w:rPr>
          <w:rFonts w:ascii="Times New Roman" w:hAnsi="Times New Roman" w:cs="Times New Roman"/>
          <w:sz w:val="24"/>
          <w:szCs w:val="24"/>
          <w:shd w:val="clear" w:color="auto" w:fill="FFFFFF"/>
        </w:rPr>
        <w:t>)</w:t>
      </w:r>
      <w:r w:rsidR="00D51FB4" w:rsidRPr="0033707F">
        <w:rPr>
          <w:rFonts w:ascii="Times New Roman" w:hAnsi="Times New Roman" w:cs="Times New Roman"/>
          <w:sz w:val="24"/>
          <w:szCs w:val="24"/>
        </w:rPr>
        <w:t>. Moreover, while working together, companies have to disclose</w:t>
      </w:r>
      <w:r w:rsidR="0085117C">
        <w:rPr>
          <w:rFonts w:ascii="Times New Roman" w:hAnsi="Times New Roman" w:cs="Times New Roman"/>
          <w:sz w:val="24"/>
          <w:szCs w:val="24"/>
        </w:rPr>
        <w:t xml:space="preserve"> and communicate</w:t>
      </w:r>
      <w:r w:rsidR="00D51FB4" w:rsidRPr="0033707F">
        <w:rPr>
          <w:rFonts w:ascii="Times New Roman" w:hAnsi="Times New Roman" w:cs="Times New Roman"/>
          <w:sz w:val="24"/>
          <w:szCs w:val="24"/>
        </w:rPr>
        <w:t xml:space="preserve"> its strategies, </w:t>
      </w:r>
      <w:r w:rsidR="00D51FB4" w:rsidRPr="006B4F68">
        <w:rPr>
          <w:rFonts w:ascii="Times New Roman" w:hAnsi="Times New Roman" w:cs="Times New Roman"/>
          <w:noProof/>
          <w:sz w:val="24"/>
          <w:szCs w:val="24"/>
        </w:rPr>
        <w:t>long</w:t>
      </w:r>
      <w:r w:rsidR="006B4F68">
        <w:rPr>
          <w:rFonts w:ascii="Times New Roman" w:hAnsi="Times New Roman" w:cs="Times New Roman"/>
          <w:noProof/>
          <w:sz w:val="24"/>
          <w:szCs w:val="24"/>
        </w:rPr>
        <w:t>-</w:t>
      </w:r>
      <w:r w:rsidR="00D51FB4" w:rsidRPr="006B4F68">
        <w:rPr>
          <w:rFonts w:ascii="Times New Roman" w:hAnsi="Times New Roman" w:cs="Times New Roman"/>
          <w:noProof/>
          <w:sz w:val="24"/>
          <w:szCs w:val="24"/>
        </w:rPr>
        <w:t>term</w:t>
      </w:r>
      <w:r w:rsidR="00D51FB4" w:rsidRPr="0033707F">
        <w:rPr>
          <w:rFonts w:ascii="Times New Roman" w:hAnsi="Times New Roman" w:cs="Times New Roman"/>
          <w:sz w:val="24"/>
          <w:szCs w:val="24"/>
        </w:rPr>
        <w:t xml:space="preserve"> plans</w:t>
      </w:r>
      <w:r w:rsidR="006B4F68">
        <w:rPr>
          <w:rFonts w:ascii="Times New Roman" w:hAnsi="Times New Roman" w:cs="Times New Roman"/>
          <w:sz w:val="24"/>
          <w:szCs w:val="24"/>
        </w:rPr>
        <w:t>,</w:t>
      </w:r>
      <w:r w:rsidR="00D51FB4" w:rsidRPr="0033707F">
        <w:rPr>
          <w:rFonts w:ascii="Times New Roman" w:hAnsi="Times New Roman" w:cs="Times New Roman"/>
          <w:sz w:val="24"/>
          <w:szCs w:val="24"/>
        </w:rPr>
        <w:t xml:space="preserve"> </w:t>
      </w:r>
      <w:r w:rsidR="00D51FB4" w:rsidRPr="006B4F68">
        <w:rPr>
          <w:rFonts w:ascii="Times New Roman" w:hAnsi="Times New Roman" w:cs="Times New Roman"/>
          <w:noProof/>
          <w:sz w:val="24"/>
          <w:szCs w:val="24"/>
        </w:rPr>
        <w:t>and</w:t>
      </w:r>
      <w:r w:rsidR="00D51FB4" w:rsidRPr="0033707F">
        <w:rPr>
          <w:rFonts w:ascii="Times New Roman" w:hAnsi="Times New Roman" w:cs="Times New Roman"/>
          <w:sz w:val="24"/>
          <w:szCs w:val="24"/>
        </w:rPr>
        <w:t xml:space="preserve"> synergies which is</w:t>
      </w:r>
      <w:r w:rsidR="006B4F68">
        <w:rPr>
          <w:rFonts w:ascii="Times New Roman" w:hAnsi="Times New Roman" w:cs="Times New Roman"/>
          <w:sz w:val="24"/>
          <w:szCs w:val="24"/>
        </w:rPr>
        <w:t xml:space="preserve"> a</w:t>
      </w:r>
      <w:r w:rsidR="00D51FB4" w:rsidRPr="0033707F">
        <w:rPr>
          <w:rFonts w:ascii="Times New Roman" w:hAnsi="Times New Roman" w:cs="Times New Roman"/>
          <w:sz w:val="24"/>
          <w:szCs w:val="24"/>
        </w:rPr>
        <w:t xml:space="preserve"> </w:t>
      </w:r>
      <w:r w:rsidR="00D51FB4" w:rsidRPr="006B4F68">
        <w:rPr>
          <w:rFonts w:ascii="Times New Roman" w:hAnsi="Times New Roman" w:cs="Times New Roman"/>
          <w:noProof/>
          <w:sz w:val="24"/>
          <w:szCs w:val="24"/>
        </w:rPr>
        <w:t>big problem</w:t>
      </w:r>
      <w:r w:rsidR="00D51FB4" w:rsidRPr="0033707F">
        <w:rPr>
          <w:rFonts w:ascii="Times New Roman" w:hAnsi="Times New Roman" w:cs="Times New Roman"/>
          <w:sz w:val="24"/>
          <w:szCs w:val="24"/>
        </w:rPr>
        <w:t xml:space="preserve"> as through this the confidentiality get dampen.</w:t>
      </w:r>
      <w:r w:rsidR="0033707F">
        <w:rPr>
          <w:rFonts w:ascii="Times New Roman" w:hAnsi="Times New Roman" w:cs="Times New Roman"/>
          <w:sz w:val="24"/>
          <w:szCs w:val="24"/>
        </w:rPr>
        <w:t xml:space="preserve"> On the other hand, collaborating communication is very difficult to be executed.</w:t>
      </w:r>
    </w:p>
    <w:p w:rsidR="00330A36" w:rsidRDefault="00330A36" w:rsidP="0033707F">
      <w:pPr>
        <w:pStyle w:val="Heading1"/>
      </w:pPr>
      <w:bookmarkStart w:id="10" w:name="_Toc501105299"/>
      <w:r w:rsidRPr="0033707F">
        <w:t>Strategies for effective teamwork</w:t>
      </w:r>
      <w:r w:rsidR="00614A63" w:rsidRPr="0033707F">
        <w:t xml:space="preserve"> and communication</w:t>
      </w:r>
      <w:r w:rsidRPr="0033707F">
        <w:t>: -</w:t>
      </w:r>
      <w:bookmarkEnd w:id="10"/>
    </w:p>
    <w:p w:rsidR="0033707F" w:rsidRPr="0033707F" w:rsidRDefault="0033707F" w:rsidP="0033707F"/>
    <w:p w:rsidR="00330A36" w:rsidRPr="0033707F" w:rsidRDefault="00330A36"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 xml:space="preserve">To an effective teamwork and swift communication </w:t>
      </w:r>
      <w:r w:rsidRPr="006B4F68">
        <w:rPr>
          <w:rFonts w:ascii="Times New Roman" w:hAnsi="Times New Roman" w:cs="Times New Roman"/>
          <w:noProof/>
          <w:sz w:val="24"/>
          <w:szCs w:val="24"/>
        </w:rPr>
        <w:t>within</w:t>
      </w:r>
      <w:r w:rsidRPr="0033707F">
        <w:rPr>
          <w:rFonts w:ascii="Times New Roman" w:hAnsi="Times New Roman" w:cs="Times New Roman"/>
          <w:sz w:val="24"/>
          <w:szCs w:val="24"/>
        </w:rPr>
        <w:t xml:space="preserve"> the group, </w:t>
      </w:r>
      <w:r w:rsidRPr="006B4F68">
        <w:rPr>
          <w:rFonts w:ascii="Times New Roman" w:hAnsi="Times New Roman" w:cs="Times New Roman"/>
          <w:noProof/>
          <w:sz w:val="24"/>
          <w:szCs w:val="24"/>
        </w:rPr>
        <w:t>a</w:t>
      </w:r>
      <w:r w:rsidR="006B4F68">
        <w:rPr>
          <w:rFonts w:ascii="Times New Roman" w:hAnsi="Times New Roman" w:cs="Times New Roman"/>
          <w:noProof/>
          <w:sz w:val="24"/>
          <w:szCs w:val="24"/>
        </w:rPr>
        <w:t>s</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must</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the leader has to encourage all the team members for teamwork. He has to make the team members understand the </w:t>
      </w:r>
      <w:r w:rsidRPr="006B4F68">
        <w:rPr>
          <w:rFonts w:ascii="Times New Roman" w:hAnsi="Times New Roman" w:cs="Times New Roman"/>
          <w:noProof/>
          <w:sz w:val="24"/>
          <w:szCs w:val="24"/>
        </w:rPr>
        <w:t>importan</w:t>
      </w:r>
      <w:r w:rsidR="006B4F68">
        <w:rPr>
          <w:rFonts w:ascii="Times New Roman" w:hAnsi="Times New Roman" w:cs="Times New Roman"/>
          <w:noProof/>
          <w:sz w:val="24"/>
          <w:szCs w:val="24"/>
        </w:rPr>
        <w:t>ce</w:t>
      </w:r>
      <w:r w:rsidRPr="0033707F">
        <w:rPr>
          <w:rFonts w:ascii="Times New Roman" w:hAnsi="Times New Roman" w:cs="Times New Roman"/>
          <w:sz w:val="24"/>
          <w:szCs w:val="24"/>
        </w:rPr>
        <w:t xml:space="preserve"> of teamwork</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Pr="0033707F">
        <w:rPr>
          <w:rFonts w:ascii="Times New Roman" w:hAnsi="Times New Roman" w:cs="Times New Roman"/>
          <w:sz w:val="24"/>
          <w:szCs w:val="24"/>
        </w:rPr>
        <w:t>. Then necessary technical skills of effective teamwork should be taught to the members. Proper and effective teamwork exercises need to be carried out to mobilize the bonding of the team members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proofErr w:type="spellStart"/>
      <w:r w:rsidR="006576F4">
        <w:rPr>
          <w:rFonts w:ascii="Times New Roman" w:hAnsi="Times New Roman" w:cs="Times New Roman"/>
          <w:sz w:val="24"/>
          <w:szCs w:val="24"/>
          <w:shd w:val="clear" w:color="auto" w:fill="FFFFFF"/>
        </w:rPr>
        <w:t>Rosania</w:t>
      </w:r>
      <w:proofErr w:type="spellEnd"/>
      <w:r w:rsidR="006576F4">
        <w:rPr>
          <w:rFonts w:ascii="Times New Roman" w:hAnsi="Times New Roman" w:cs="Times New Roman"/>
          <w:sz w:val="24"/>
          <w:szCs w:val="24"/>
          <w:shd w:val="clear" w:color="auto" w:fill="FFFFFF"/>
        </w:rPr>
        <w:t>, 2008)</w:t>
      </w:r>
      <w:r w:rsidRPr="0033707F">
        <w:rPr>
          <w:rFonts w:ascii="Times New Roman" w:hAnsi="Times New Roman" w:cs="Times New Roman"/>
          <w:sz w:val="24"/>
          <w:szCs w:val="24"/>
        </w:rPr>
        <w:t xml:space="preserve">. The teams’ size and nature should be based on the job requirement. The </w:t>
      </w:r>
      <w:r w:rsidRPr="006B4F68">
        <w:rPr>
          <w:rFonts w:ascii="Times New Roman" w:hAnsi="Times New Roman" w:cs="Times New Roman"/>
          <w:noProof/>
          <w:sz w:val="24"/>
          <w:szCs w:val="24"/>
        </w:rPr>
        <w:t>responsibilit</w:t>
      </w:r>
      <w:r w:rsidR="006B4F68">
        <w:rPr>
          <w:rFonts w:ascii="Times New Roman" w:hAnsi="Times New Roman" w:cs="Times New Roman"/>
          <w:noProof/>
          <w:sz w:val="24"/>
          <w:szCs w:val="24"/>
        </w:rPr>
        <w:t>y</w:t>
      </w:r>
      <w:r w:rsidRPr="0033707F">
        <w:rPr>
          <w:rFonts w:ascii="Times New Roman" w:hAnsi="Times New Roman" w:cs="Times New Roman"/>
          <w:sz w:val="24"/>
          <w:szCs w:val="24"/>
        </w:rPr>
        <w:t xml:space="preserve"> and </w:t>
      </w:r>
      <w:r w:rsidRPr="006B4F68">
        <w:rPr>
          <w:rFonts w:ascii="Times New Roman" w:hAnsi="Times New Roman" w:cs="Times New Roman"/>
          <w:noProof/>
          <w:sz w:val="24"/>
          <w:szCs w:val="24"/>
        </w:rPr>
        <w:t>authority</w:t>
      </w:r>
      <w:r w:rsidRPr="0033707F">
        <w:rPr>
          <w:rFonts w:ascii="Times New Roman" w:hAnsi="Times New Roman" w:cs="Times New Roman"/>
          <w:sz w:val="24"/>
          <w:szCs w:val="24"/>
        </w:rPr>
        <w:t xml:space="preserve"> of the team members should be clear and effective communication needs to be built </w:t>
      </w:r>
      <w:r w:rsidR="006B4F68">
        <w:rPr>
          <w:rFonts w:ascii="Times New Roman" w:hAnsi="Times New Roman" w:cs="Times New Roman"/>
          <w:noProof/>
          <w:sz w:val="24"/>
          <w:szCs w:val="24"/>
        </w:rPr>
        <w:t>into</w:t>
      </w:r>
      <w:r w:rsidRPr="0033707F">
        <w:rPr>
          <w:rFonts w:ascii="Times New Roman" w:hAnsi="Times New Roman" w:cs="Times New Roman"/>
          <w:sz w:val="24"/>
          <w:szCs w:val="24"/>
        </w:rPr>
        <w:t xml:space="preserve"> the team. Proper controlling and monitoring activities need to be conducted </w:t>
      </w:r>
      <w:r w:rsidR="006B4F68">
        <w:rPr>
          <w:rFonts w:ascii="Times New Roman" w:hAnsi="Times New Roman" w:cs="Times New Roman"/>
          <w:noProof/>
          <w:sz w:val="24"/>
          <w:szCs w:val="24"/>
        </w:rPr>
        <w:t>on</w:t>
      </w:r>
      <w:r w:rsidRPr="0033707F">
        <w:rPr>
          <w:rFonts w:ascii="Times New Roman" w:hAnsi="Times New Roman" w:cs="Times New Roman"/>
          <w:sz w:val="24"/>
          <w:szCs w:val="24"/>
        </w:rPr>
        <w:t xml:space="preserve"> a regular basis and feedback should be collected from the team members to bring about necessary modifications</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Gordon, 2008)</w:t>
      </w:r>
      <w:r w:rsidRPr="0033707F">
        <w:rPr>
          <w:rFonts w:ascii="Times New Roman" w:hAnsi="Times New Roman" w:cs="Times New Roman"/>
          <w:sz w:val="24"/>
          <w:szCs w:val="24"/>
        </w:rPr>
        <w:t>. Moreover, motivational sessions should be arranged for the team members.</w:t>
      </w:r>
    </w:p>
    <w:p w:rsidR="00614A63" w:rsidRDefault="00614A63" w:rsidP="0033707F">
      <w:pPr>
        <w:pStyle w:val="Heading1"/>
      </w:pPr>
      <w:bookmarkStart w:id="11" w:name="_Toc501105300"/>
      <w:r w:rsidRPr="0033707F">
        <w:lastRenderedPageBreak/>
        <w:t>Communication strategies within the group: -</w:t>
      </w:r>
      <w:bookmarkEnd w:id="11"/>
    </w:p>
    <w:p w:rsidR="0033707F" w:rsidRPr="0033707F" w:rsidRDefault="0033707F" w:rsidP="0033707F"/>
    <w:p w:rsidR="00330A36" w:rsidRPr="0033707F" w:rsidRDefault="00614A63"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It is very important to establish a swift communication process within the group. Proper communication must be established within the team for effective teamwork. Communication can be both formal and informal</w:t>
      </w:r>
      <w:r w:rsidR="00BB3A5F">
        <w:rPr>
          <w:rFonts w:ascii="Times New Roman" w:hAnsi="Times New Roman" w:cs="Times New Roman"/>
          <w:sz w:val="24"/>
          <w:szCs w:val="24"/>
        </w:rPr>
        <w:t xml:space="preserve"> </w:t>
      </w:r>
      <w:r w:rsidR="00BB3A5F">
        <w:rPr>
          <w:rFonts w:ascii="Times New Roman" w:hAnsi="Times New Roman" w:cs="Times New Roman"/>
          <w:sz w:val="24"/>
          <w:szCs w:val="24"/>
          <w:shd w:val="clear" w:color="auto" w:fill="FFFFFF"/>
          <w:lang w:val="en-GB"/>
        </w:rPr>
        <w:t>(</w:t>
      </w:r>
      <w:r w:rsidR="00BB3A5F">
        <w:rPr>
          <w:rFonts w:ascii="Times New Roman" w:hAnsi="Times New Roman" w:cs="Times New Roman"/>
          <w:sz w:val="24"/>
          <w:szCs w:val="24"/>
          <w:shd w:val="clear" w:color="auto" w:fill="FFFFFF"/>
        </w:rPr>
        <w:t xml:space="preserve">Pritchett, </w:t>
      </w:r>
      <w:r w:rsidR="00BB3A5F" w:rsidRPr="0033707F">
        <w:rPr>
          <w:rFonts w:ascii="Times New Roman" w:hAnsi="Times New Roman" w:cs="Times New Roman"/>
          <w:sz w:val="24"/>
          <w:szCs w:val="24"/>
          <w:shd w:val="clear" w:color="auto" w:fill="FFFFFF"/>
        </w:rPr>
        <w:t>2013</w:t>
      </w:r>
      <w:r w:rsidR="00BB3A5F">
        <w:rPr>
          <w:rFonts w:ascii="Times New Roman" w:hAnsi="Times New Roman" w:cs="Times New Roman"/>
          <w:sz w:val="24"/>
          <w:szCs w:val="24"/>
          <w:shd w:val="clear" w:color="auto" w:fill="FFFFFF"/>
        </w:rPr>
        <w:t>)</w:t>
      </w:r>
      <w:r w:rsidRPr="0033707F">
        <w:rPr>
          <w:rFonts w:ascii="Times New Roman" w:hAnsi="Times New Roman" w:cs="Times New Roman"/>
          <w:sz w:val="24"/>
          <w:szCs w:val="24"/>
        </w:rPr>
        <w:t xml:space="preserve">. In case of increasing the bonding of the </w:t>
      </w:r>
      <w:r w:rsidRPr="006B4F68">
        <w:rPr>
          <w:rFonts w:ascii="Times New Roman" w:hAnsi="Times New Roman" w:cs="Times New Roman"/>
          <w:noProof/>
          <w:sz w:val="24"/>
          <w:szCs w:val="24"/>
        </w:rPr>
        <w:t>worker</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s</w:t>
      </w:r>
      <w:r w:rsidRPr="0033707F">
        <w:rPr>
          <w:rFonts w:ascii="Times New Roman" w:hAnsi="Times New Roman" w:cs="Times New Roman"/>
          <w:sz w:val="24"/>
          <w:szCs w:val="24"/>
        </w:rPr>
        <w:t xml:space="preserve"> informal communication is used and on the contrary for organizational </w:t>
      </w:r>
      <w:r w:rsidRPr="006B4F68">
        <w:rPr>
          <w:rFonts w:ascii="Times New Roman" w:hAnsi="Times New Roman" w:cs="Times New Roman"/>
          <w:noProof/>
          <w:sz w:val="24"/>
          <w:szCs w:val="24"/>
        </w:rPr>
        <w:t>purposes</w:t>
      </w:r>
      <w:r w:rsidR="006B4F68">
        <w:rPr>
          <w:rFonts w:ascii="Times New Roman" w:hAnsi="Times New Roman" w:cs="Times New Roman"/>
          <w:noProof/>
          <w:sz w:val="24"/>
          <w:szCs w:val="24"/>
        </w:rPr>
        <w:t>,</w:t>
      </w:r>
      <w:r w:rsidRPr="0033707F">
        <w:rPr>
          <w:rFonts w:ascii="Times New Roman" w:hAnsi="Times New Roman" w:cs="Times New Roman"/>
          <w:sz w:val="24"/>
          <w:szCs w:val="24"/>
        </w:rPr>
        <w:t xml:space="preserve"> formal communication strategies are used. In case communicating with</w:t>
      </w:r>
      <w:r w:rsidR="006B4F68">
        <w:rPr>
          <w:rFonts w:ascii="Times New Roman" w:hAnsi="Times New Roman" w:cs="Times New Roman"/>
          <w:sz w:val="24"/>
          <w:szCs w:val="24"/>
        </w:rPr>
        <w:t xml:space="preserve"> the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gro</w:t>
      </w:r>
      <w:r w:rsidR="006B4F68" w:rsidRPr="006B4F68">
        <w:rPr>
          <w:rFonts w:ascii="Times New Roman" w:hAnsi="Times New Roman" w:cs="Times New Roman"/>
          <w:noProof/>
          <w:sz w:val="24"/>
          <w:szCs w:val="24"/>
        </w:rPr>
        <w:t>u</w:t>
      </w:r>
      <w:r w:rsidRPr="006B4F68">
        <w:rPr>
          <w:rFonts w:ascii="Times New Roman" w:hAnsi="Times New Roman" w:cs="Times New Roman"/>
          <w:noProof/>
          <w:sz w:val="24"/>
          <w:szCs w:val="24"/>
        </w:rPr>
        <w:t>p</w:t>
      </w:r>
      <w:r w:rsidRPr="0033707F">
        <w:rPr>
          <w:rFonts w:ascii="Times New Roman" w:hAnsi="Times New Roman" w:cs="Times New Roman"/>
          <w:sz w:val="24"/>
          <w:szCs w:val="24"/>
        </w:rPr>
        <w:t>, the body language of the employer should be positive, encouraging and supportive. The coordinator of the team should work for establishing swift communication between the top and the low management</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lang w:val="en-GB"/>
        </w:rPr>
        <w:t xml:space="preserve">Chanda and </w:t>
      </w:r>
      <w:r w:rsidR="006576F4" w:rsidRPr="0033707F">
        <w:rPr>
          <w:rFonts w:ascii="Times New Roman" w:hAnsi="Times New Roman" w:cs="Times New Roman"/>
          <w:sz w:val="24"/>
          <w:szCs w:val="24"/>
          <w:lang w:val="en-GB"/>
        </w:rPr>
        <w:t>S</w:t>
      </w:r>
      <w:r w:rsidR="006576F4">
        <w:rPr>
          <w:rFonts w:ascii="Times New Roman" w:hAnsi="Times New Roman" w:cs="Times New Roman"/>
          <w:sz w:val="24"/>
          <w:szCs w:val="24"/>
          <w:lang w:val="en-GB"/>
        </w:rPr>
        <w:t>hen, 2009)</w:t>
      </w:r>
      <w:r w:rsidRPr="0033707F">
        <w:rPr>
          <w:rFonts w:ascii="Times New Roman" w:hAnsi="Times New Roman" w:cs="Times New Roman"/>
          <w:sz w:val="24"/>
          <w:szCs w:val="24"/>
        </w:rPr>
        <w:t xml:space="preserve">. The team meetings, meeting minutes, special guidelines, team decisions, team rules and the </w:t>
      </w:r>
      <w:r w:rsidRPr="006B4F68">
        <w:rPr>
          <w:rFonts w:ascii="Times New Roman" w:hAnsi="Times New Roman" w:cs="Times New Roman"/>
          <w:noProof/>
          <w:sz w:val="24"/>
          <w:szCs w:val="24"/>
        </w:rPr>
        <w:t>team</w:t>
      </w:r>
      <w:r w:rsidR="006B4F68">
        <w:rPr>
          <w:rFonts w:ascii="Times New Roman" w:hAnsi="Times New Roman" w:cs="Times New Roman"/>
          <w:noProof/>
          <w:sz w:val="24"/>
          <w:szCs w:val="24"/>
        </w:rPr>
        <w:t>'</w:t>
      </w:r>
      <w:r w:rsidRPr="006B4F68">
        <w:rPr>
          <w:rFonts w:ascii="Times New Roman" w:hAnsi="Times New Roman" w:cs="Times New Roman"/>
          <w:noProof/>
          <w:sz w:val="24"/>
          <w:szCs w:val="24"/>
        </w:rPr>
        <w:t>s</w:t>
      </w:r>
      <w:r w:rsidRPr="0033707F">
        <w:rPr>
          <w:rFonts w:ascii="Times New Roman" w:hAnsi="Times New Roman" w:cs="Times New Roman"/>
          <w:sz w:val="24"/>
          <w:szCs w:val="24"/>
        </w:rPr>
        <w:t xml:space="preserve"> goals and objectives should be communicated to the team members for effective group work. In this case, both written and oral communication can be used based on the </w:t>
      </w:r>
      <w:r w:rsidRPr="006B4F68">
        <w:rPr>
          <w:rFonts w:ascii="Times New Roman" w:hAnsi="Times New Roman" w:cs="Times New Roman"/>
          <w:noProof/>
          <w:sz w:val="24"/>
          <w:szCs w:val="24"/>
        </w:rPr>
        <w:t>purp</w:t>
      </w:r>
      <w:r w:rsidR="006B4F68">
        <w:rPr>
          <w:rFonts w:ascii="Times New Roman" w:hAnsi="Times New Roman" w:cs="Times New Roman"/>
          <w:noProof/>
          <w:sz w:val="24"/>
          <w:szCs w:val="24"/>
        </w:rPr>
        <w:t>o</w:t>
      </w:r>
      <w:r w:rsidRPr="006B4F68">
        <w:rPr>
          <w:rFonts w:ascii="Times New Roman" w:hAnsi="Times New Roman" w:cs="Times New Roman"/>
          <w:noProof/>
          <w:sz w:val="24"/>
          <w:szCs w:val="24"/>
        </w:rPr>
        <w:t>se</w:t>
      </w:r>
      <w:r w:rsidRPr="0033707F">
        <w:rPr>
          <w:rFonts w:ascii="Times New Roman" w:hAnsi="Times New Roman" w:cs="Times New Roman"/>
          <w:sz w:val="24"/>
          <w:szCs w:val="24"/>
        </w:rPr>
        <w:t xml:space="preserve"> and nature of the </w:t>
      </w:r>
      <w:r w:rsidRPr="006B4F68">
        <w:rPr>
          <w:rFonts w:ascii="Times New Roman" w:hAnsi="Times New Roman" w:cs="Times New Roman"/>
          <w:noProof/>
          <w:sz w:val="24"/>
          <w:szCs w:val="24"/>
        </w:rPr>
        <w:t>commun</w:t>
      </w:r>
      <w:r w:rsidR="006B4F68">
        <w:rPr>
          <w:rFonts w:ascii="Times New Roman" w:hAnsi="Times New Roman" w:cs="Times New Roman"/>
          <w:noProof/>
          <w:sz w:val="24"/>
          <w:szCs w:val="24"/>
        </w:rPr>
        <w:t>i</w:t>
      </w:r>
      <w:r w:rsidRPr="006B4F68">
        <w:rPr>
          <w:rFonts w:ascii="Times New Roman" w:hAnsi="Times New Roman" w:cs="Times New Roman"/>
          <w:noProof/>
          <w:sz w:val="24"/>
          <w:szCs w:val="24"/>
        </w:rPr>
        <w:t>cation</w:t>
      </w:r>
      <w:r w:rsidRPr="0033707F">
        <w:rPr>
          <w:rFonts w:ascii="Times New Roman" w:hAnsi="Times New Roman" w:cs="Times New Roman"/>
          <w:sz w:val="24"/>
          <w:szCs w:val="24"/>
        </w:rPr>
        <w:t>.</w:t>
      </w:r>
    </w:p>
    <w:p w:rsidR="000D1F55" w:rsidRDefault="00614A63"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Moreover, for effective communication</w:t>
      </w:r>
      <w:r w:rsidR="000D1F55" w:rsidRPr="0033707F">
        <w:rPr>
          <w:rFonts w:ascii="Times New Roman" w:hAnsi="Times New Roman" w:cs="Times New Roman"/>
          <w:sz w:val="24"/>
          <w:szCs w:val="24"/>
        </w:rPr>
        <w:t xml:space="preserve">, the audience point of view must be </w:t>
      </w:r>
      <w:r w:rsidR="000D1F55" w:rsidRPr="006B4F68">
        <w:rPr>
          <w:rFonts w:ascii="Times New Roman" w:hAnsi="Times New Roman" w:cs="Times New Roman"/>
          <w:noProof/>
          <w:sz w:val="24"/>
          <w:szCs w:val="24"/>
        </w:rPr>
        <w:t>understoo</w:t>
      </w:r>
      <w:r w:rsidR="006B4F68">
        <w:rPr>
          <w:rFonts w:ascii="Times New Roman" w:hAnsi="Times New Roman" w:cs="Times New Roman"/>
          <w:noProof/>
          <w:sz w:val="24"/>
          <w:szCs w:val="24"/>
        </w:rPr>
        <w:t>d</w:t>
      </w:r>
      <w:r w:rsidR="000D1F55" w:rsidRPr="0033707F">
        <w:rPr>
          <w:rFonts w:ascii="Times New Roman" w:hAnsi="Times New Roman" w:cs="Times New Roman"/>
          <w:sz w:val="24"/>
          <w:szCs w:val="24"/>
        </w:rPr>
        <w:t xml:space="preserve"> </w:t>
      </w:r>
      <w:r w:rsidR="000D1F55" w:rsidRPr="006B4F68">
        <w:rPr>
          <w:rFonts w:ascii="Times New Roman" w:hAnsi="Times New Roman" w:cs="Times New Roman"/>
          <w:noProof/>
          <w:sz w:val="24"/>
          <w:szCs w:val="24"/>
        </w:rPr>
        <w:t>befor</w:t>
      </w:r>
      <w:r w:rsidR="006B4F68">
        <w:rPr>
          <w:rFonts w:ascii="Times New Roman" w:hAnsi="Times New Roman" w:cs="Times New Roman"/>
          <w:noProof/>
          <w:sz w:val="24"/>
          <w:szCs w:val="24"/>
        </w:rPr>
        <w:t>e</w:t>
      </w:r>
      <w:r w:rsidR="000D1F55" w:rsidRPr="0033707F">
        <w:rPr>
          <w:rFonts w:ascii="Times New Roman" w:hAnsi="Times New Roman" w:cs="Times New Roman"/>
          <w:sz w:val="24"/>
          <w:szCs w:val="24"/>
        </w:rPr>
        <w:t xml:space="preserve"> delivering any </w:t>
      </w:r>
      <w:proofErr w:type="gramStart"/>
      <w:r w:rsidR="000D1F55" w:rsidRPr="0033707F">
        <w:rPr>
          <w:rFonts w:ascii="Times New Roman" w:hAnsi="Times New Roman" w:cs="Times New Roman"/>
          <w:sz w:val="24"/>
          <w:szCs w:val="24"/>
        </w:rPr>
        <w:t>speech</w:t>
      </w:r>
      <w:r w:rsidR="006576F4">
        <w:rPr>
          <w:rFonts w:ascii="Times New Roman" w:hAnsi="Times New Roman" w:cs="Times New Roman"/>
          <w:sz w:val="24"/>
          <w:szCs w:val="24"/>
        </w:rPr>
        <w:t xml:space="preserve"> </w:t>
      </w:r>
      <w:r w:rsidR="00BB3A5F">
        <w:rPr>
          <w:rFonts w:ascii="Times New Roman" w:eastAsia="Times New Roman" w:hAnsi="Times New Roman" w:cs="Times New Roman"/>
          <w:sz w:val="24"/>
          <w:szCs w:val="24"/>
          <w:lang w:eastAsia="en-GB"/>
        </w:rPr>
        <w:t xml:space="preserve"> (</w:t>
      </w:r>
      <w:proofErr w:type="gramEnd"/>
      <w:r w:rsidR="00BB3A5F">
        <w:rPr>
          <w:rFonts w:ascii="Times New Roman" w:hAnsi="Times New Roman" w:cs="Times New Roman"/>
          <w:sz w:val="24"/>
          <w:szCs w:val="24"/>
          <w:shd w:val="clear" w:color="auto" w:fill="FFFFFF"/>
        </w:rPr>
        <w:t xml:space="preserve">Taylor, </w:t>
      </w:r>
      <w:r w:rsidR="00BB3A5F" w:rsidRPr="0033707F">
        <w:rPr>
          <w:rFonts w:ascii="Times New Roman" w:hAnsi="Times New Roman" w:cs="Times New Roman"/>
          <w:sz w:val="24"/>
          <w:szCs w:val="24"/>
          <w:shd w:val="clear" w:color="auto" w:fill="FFFFFF"/>
        </w:rPr>
        <w:t>2012</w:t>
      </w:r>
      <w:r w:rsidR="00BB3A5F">
        <w:rPr>
          <w:rFonts w:ascii="Times New Roman" w:hAnsi="Times New Roman" w:cs="Times New Roman"/>
          <w:sz w:val="24"/>
          <w:szCs w:val="24"/>
          <w:shd w:val="clear" w:color="auto" w:fill="FFFFFF"/>
        </w:rPr>
        <w:t>)</w:t>
      </w:r>
      <w:r w:rsidR="000D1F55" w:rsidRPr="0033707F">
        <w:rPr>
          <w:rFonts w:ascii="Times New Roman" w:hAnsi="Times New Roman" w:cs="Times New Roman"/>
          <w:sz w:val="24"/>
          <w:szCs w:val="24"/>
        </w:rPr>
        <w:t xml:space="preserve">. Through proper </w:t>
      </w:r>
      <w:r w:rsidR="000D1F55" w:rsidRPr="006B4F68">
        <w:rPr>
          <w:rFonts w:ascii="Times New Roman" w:hAnsi="Times New Roman" w:cs="Times New Roman"/>
          <w:noProof/>
          <w:sz w:val="24"/>
          <w:szCs w:val="24"/>
        </w:rPr>
        <w:t>practi</w:t>
      </w:r>
      <w:r w:rsidR="006B4F68">
        <w:rPr>
          <w:rFonts w:ascii="Times New Roman" w:hAnsi="Times New Roman" w:cs="Times New Roman"/>
          <w:noProof/>
          <w:sz w:val="24"/>
          <w:szCs w:val="24"/>
        </w:rPr>
        <w:t>c</w:t>
      </w:r>
      <w:r w:rsidR="000D1F55" w:rsidRPr="006B4F68">
        <w:rPr>
          <w:rFonts w:ascii="Times New Roman" w:hAnsi="Times New Roman" w:cs="Times New Roman"/>
          <w:noProof/>
          <w:sz w:val="24"/>
          <w:szCs w:val="24"/>
        </w:rPr>
        <w:t>ing</w:t>
      </w:r>
      <w:r w:rsidR="000D1F55" w:rsidRPr="0033707F">
        <w:rPr>
          <w:rFonts w:ascii="Times New Roman" w:hAnsi="Times New Roman" w:cs="Times New Roman"/>
          <w:sz w:val="24"/>
          <w:szCs w:val="24"/>
        </w:rPr>
        <w:t xml:space="preserve"> and through having the knowledge of technical presentation skills, employees will be able to provide necessary presentations </w:t>
      </w:r>
      <w:r w:rsidR="006B4F68">
        <w:rPr>
          <w:rFonts w:ascii="Times New Roman" w:hAnsi="Times New Roman" w:cs="Times New Roman"/>
          <w:noProof/>
          <w:sz w:val="24"/>
          <w:szCs w:val="24"/>
        </w:rPr>
        <w:t>to</w:t>
      </w:r>
      <w:r w:rsidR="000D1F55" w:rsidRPr="0033707F">
        <w:rPr>
          <w:rFonts w:ascii="Times New Roman" w:hAnsi="Times New Roman" w:cs="Times New Roman"/>
          <w:sz w:val="24"/>
          <w:szCs w:val="24"/>
        </w:rPr>
        <w:t xml:space="preserve"> the group. </w:t>
      </w:r>
      <w:r w:rsidR="000D1F55" w:rsidRPr="006B4F68">
        <w:rPr>
          <w:rFonts w:ascii="Times New Roman" w:hAnsi="Times New Roman" w:cs="Times New Roman"/>
          <w:noProof/>
          <w:sz w:val="24"/>
          <w:szCs w:val="24"/>
        </w:rPr>
        <w:t>More</w:t>
      </w:r>
      <w:r w:rsidR="006B4F68">
        <w:rPr>
          <w:rFonts w:ascii="Times New Roman" w:hAnsi="Times New Roman" w:cs="Times New Roman"/>
          <w:noProof/>
          <w:sz w:val="24"/>
          <w:szCs w:val="24"/>
        </w:rPr>
        <w:t>o</w:t>
      </w:r>
      <w:r w:rsidR="000D1F55" w:rsidRPr="006B4F68">
        <w:rPr>
          <w:rFonts w:ascii="Times New Roman" w:hAnsi="Times New Roman" w:cs="Times New Roman"/>
          <w:noProof/>
          <w:sz w:val="24"/>
          <w:szCs w:val="24"/>
        </w:rPr>
        <w:t>ver</w:t>
      </w:r>
      <w:r w:rsidR="000D1F55" w:rsidRPr="0033707F">
        <w:rPr>
          <w:rFonts w:ascii="Times New Roman" w:hAnsi="Times New Roman" w:cs="Times New Roman"/>
          <w:sz w:val="24"/>
          <w:szCs w:val="24"/>
        </w:rPr>
        <w:t xml:space="preserve">, the employer or the team leader should organize practice sessions for imparting language skills, presentation skills, </w:t>
      </w:r>
      <w:r w:rsidR="000D1F55" w:rsidRPr="006B4F68">
        <w:rPr>
          <w:rFonts w:ascii="Times New Roman" w:hAnsi="Times New Roman" w:cs="Times New Roman"/>
          <w:noProof/>
          <w:sz w:val="24"/>
          <w:szCs w:val="24"/>
        </w:rPr>
        <w:t>pronunciation</w:t>
      </w:r>
      <w:r w:rsidR="000D1F55" w:rsidRPr="0033707F">
        <w:rPr>
          <w:rFonts w:ascii="Times New Roman" w:hAnsi="Times New Roman" w:cs="Times New Roman"/>
          <w:sz w:val="24"/>
          <w:szCs w:val="24"/>
        </w:rPr>
        <w:t xml:space="preserve"> skills, positive body language and effective verbal skills to the members of the team for ensuring effective communication within the organization</w:t>
      </w:r>
      <w:r w:rsidR="006576F4">
        <w:rPr>
          <w:rFonts w:ascii="Times New Roman" w:hAnsi="Times New Roman" w:cs="Times New Roman"/>
          <w:sz w:val="24"/>
          <w:szCs w:val="24"/>
        </w:rPr>
        <w:t xml:space="preserve"> </w:t>
      </w:r>
      <w:r w:rsidR="006576F4">
        <w:rPr>
          <w:rFonts w:ascii="Times New Roman" w:eastAsia="Times New Roman" w:hAnsi="Times New Roman" w:cs="Times New Roman"/>
          <w:sz w:val="24"/>
          <w:szCs w:val="24"/>
          <w:lang w:eastAsia="en-GB"/>
        </w:rPr>
        <w:t>(</w:t>
      </w:r>
      <w:r w:rsidR="006576F4">
        <w:rPr>
          <w:rFonts w:ascii="Times New Roman" w:hAnsi="Times New Roman" w:cs="Times New Roman"/>
          <w:sz w:val="24"/>
          <w:szCs w:val="24"/>
          <w:shd w:val="clear" w:color="auto" w:fill="FFFFFF"/>
        </w:rPr>
        <w:t xml:space="preserve">Charteris-Black, </w:t>
      </w:r>
      <w:r w:rsidR="006576F4" w:rsidRPr="0033707F">
        <w:rPr>
          <w:rFonts w:ascii="Times New Roman" w:hAnsi="Times New Roman" w:cs="Times New Roman"/>
          <w:sz w:val="24"/>
          <w:szCs w:val="24"/>
          <w:shd w:val="clear" w:color="auto" w:fill="FFFFFF"/>
        </w:rPr>
        <w:t>2009</w:t>
      </w:r>
      <w:r w:rsidR="006576F4">
        <w:rPr>
          <w:rFonts w:ascii="Times New Roman" w:hAnsi="Times New Roman" w:cs="Times New Roman"/>
          <w:sz w:val="24"/>
          <w:szCs w:val="24"/>
          <w:shd w:val="clear" w:color="auto" w:fill="FFFFFF"/>
        </w:rPr>
        <w:t>)</w:t>
      </w:r>
      <w:r w:rsidR="000D1F55" w:rsidRPr="0033707F">
        <w:rPr>
          <w:rFonts w:ascii="Times New Roman" w:hAnsi="Times New Roman" w:cs="Times New Roman"/>
          <w:sz w:val="24"/>
          <w:szCs w:val="24"/>
        </w:rPr>
        <w:t xml:space="preserve">. Most importantly, feedbacks must be collected from the team </w:t>
      </w:r>
      <w:r w:rsidR="000D1F55" w:rsidRPr="006B4F68">
        <w:rPr>
          <w:rFonts w:ascii="Times New Roman" w:hAnsi="Times New Roman" w:cs="Times New Roman"/>
          <w:noProof/>
          <w:sz w:val="24"/>
          <w:szCs w:val="24"/>
        </w:rPr>
        <w:t>me</w:t>
      </w:r>
      <w:r w:rsidR="006B4F68">
        <w:rPr>
          <w:rFonts w:ascii="Times New Roman" w:hAnsi="Times New Roman" w:cs="Times New Roman"/>
          <w:noProof/>
          <w:sz w:val="24"/>
          <w:szCs w:val="24"/>
        </w:rPr>
        <w:t>m</w:t>
      </w:r>
      <w:r w:rsidR="000D1F55" w:rsidRPr="006B4F68">
        <w:rPr>
          <w:rFonts w:ascii="Times New Roman" w:hAnsi="Times New Roman" w:cs="Times New Roman"/>
          <w:noProof/>
          <w:sz w:val="24"/>
          <w:szCs w:val="24"/>
        </w:rPr>
        <w:t>bers</w:t>
      </w:r>
      <w:r w:rsidR="000D1F55" w:rsidRPr="0033707F">
        <w:rPr>
          <w:rFonts w:ascii="Times New Roman" w:hAnsi="Times New Roman" w:cs="Times New Roman"/>
          <w:sz w:val="24"/>
          <w:szCs w:val="24"/>
        </w:rPr>
        <w:t xml:space="preserve"> for effective communication.</w:t>
      </w:r>
    </w:p>
    <w:p w:rsidR="006B4F68" w:rsidRDefault="006B4F68" w:rsidP="0033707F">
      <w:pPr>
        <w:spacing w:line="360" w:lineRule="auto"/>
        <w:jc w:val="both"/>
        <w:rPr>
          <w:rFonts w:ascii="Times New Roman" w:hAnsi="Times New Roman" w:cs="Times New Roman"/>
          <w:sz w:val="24"/>
          <w:szCs w:val="24"/>
        </w:rPr>
      </w:pPr>
    </w:p>
    <w:p w:rsidR="006B4F68" w:rsidRDefault="006B4F68" w:rsidP="0033707F">
      <w:pPr>
        <w:spacing w:line="360" w:lineRule="auto"/>
        <w:jc w:val="both"/>
        <w:rPr>
          <w:rFonts w:ascii="Times New Roman" w:hAnsi="Times New Roman" w:cs="Times New Roman"/>
          <w:sz w:val="24"/>
          <w:szCs w:val="24"/>
        </w:rPr>
      </w:pPr>
    </w:p>
    <w:p w:rsidR="006B4F68" w:rsidRDefault="006B4F68" w:rsidP="0033707F">
      <w:pPr>
        <w:spacing w:line="360" w:lineRule="auto"/>
        <w:jc w:val="both"/>
        <w:rPr>
          <w:rFonts w:ascii="Times New Roman" w:hAnsi="Times New Roman" w:cs="Times New Roman"/>
          <w:sz w:val="24"/>
          <w:szCs w:val="24"/>
        </w:rPr>
      </w:pPr>
    </w:p>
    <w:p w:rsidR="006B4F68" w:rsidRDefault="006B4F68" w:rsidP="0033707F">
      <w:pPr>
        <w:spacing w:line="360" w:lineRule="auto"/>
        <w:jc w:val="both"/>
        <w:rPr>
          <w:rFonts w:ascii="Times New Roman" w:hAnsi="Times New Roman" w:cs="Times New Roman"/>
          <w:sz w:val="24"/>
          <w:szCs w:val="24"/>
        </w:rPr>
      </w:pPr>
    </w:p>
    <w:p w:rsidR="006B4F68" w:rsidRPr="0033707F" w:rsidRDefault="006B4F68" w:rsidP="0033707F">
      <w:pPr>
        <w:spacing w:line="360" w:lineRule="auto"/>
        <w:jc w:val="both"/>
        <w:rPr>
          <w:rFonts w:ascii="Times New Roman" w:hAnsi="Times New Roman" w:cs="Times New Roman"/>
          <w:sz w:val="24"/>
          <w:szCs w:val="24"/>
        </w:rPr>
      </w:pPr>
    </w:p>
    <w:p w:rsidR="00614A63" w:rsidRDefault="000D1F55" w:rsidP="0033707F">
      <w:pPr>
        <w:pStyle w:val="Heading1"/>
      </w:pPr>
      <w:bookmarkStart w:id="12" w:name="_Toc501105301"/>
      <w:r w:rsidRPr="0033707F">
        <w:lastRenderedPageBreak/>
        <w:t>Conclusions: -</w:t>
      </w:r>
      <w:bookmarkEnd w:id="12"/>
    </w:p>
    <w:p w:rsidR="0033707F" w:rsidRPr="0033707F" w:rsidRDefault="0033707F" w:rsidP="0033707F"/>
    <w:p w:rsidR="000D1F55" w:rsidRPr="0033707F" w:rsidRDefault="000D1F55"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rPr>
        <w:t>To gain success from group work effective leadership skills, good communication skills</w:t>
      </w:r>
      <w:r w:rsidR="006B4F68">
        <w:rPr>
          <w:rFonts w:ascii="Times New Roman" w:hAnsi="Times New Roman" w:cs="Times New Roman"/>
          <w:sz w:val="24"/>
          <w:szCs w:val="24"/>
        </w:rPr>
        <w:t>,</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and</w:t>
      </w:r>
      <w:r w:rsidRPr="0033707F">
        <w:rPr>
          <w:rFonts w:ascii="Times New Roman" w:hAnsi="Times New Roman" w:cs="Times New Roman"/>
          <w:sz w:val="24"/>
          <w:szCs w:val="24"/>
        </w:rPr>
        <w:t xml:space="preserve"> group </w:t>
      </w:r>
      <w:r w:rsidRPr="006B4F68">
        <w:rPr>
          <w:rFonts w:ascii="Times New Roman" w:hAnsi="Times New Roman" w:cs="Times New Roman"/>
          <w:noProof/>
          <w:sz w:val="24"/>
          <w:szCs w:val="24"/>
        </w:rPr>
        <w:t>chem</w:t>
      </w:r>
      <w:r w:rsidR="006B4F68">
        <w:rPr>
          <w:rFonts w:ascii="Times New Roman" w:hAnsi="Times New Roman" w:cs="Times New Roman"/>
          <w:noProof/>
          <w:sz w:val="24"/>
          <w:szCs w:val="24"/>
        </w:rPr>
        <w:t>i</w:t>
      </w:r>
      <w:r w:rsidRPr="006B4F68">
        <w:rPr>
          <w:rFonts w:ascii="Times New Roman" w:hAnsi="Times New Roman" w:cs="Times New Roman"/>
          <w:noProof/>
          <w:sz w:val="24"/>
          <w:szCs w:val="24"/>
        </w:rPr>
        <w:t>stry</w:t>
      </w:r>
      <w:r w:rsidRPr="0033707F">
        <w:rPr>
          <w:rFonts w:ascii="Times New Roman" w:hAnsi="Times New Roman" w:cs="Times New Roman"/>
          <w:sz w:val="24"/>
          <w:szCs w:val="24"/>
        </w:rPr>
        <w:t xml:space="preserve"> are a must for every organization. Proper communication must be established within the groups. Moreover, the groups should be formed, maintained, </w:t>
      </w:r>
      <w:r w:rsidRPr="006B4F68">
        <w:rPr>
          <w:rFonts w:ascii="Times New Roman" w:hAnsi="Times New Roman" w:cs="Times New Roman"/>
          <w:noProof/>
          <w:sz w:val="24"/>
          <w:szCs w:val="24"/>
        </w:rPr>
        <w:t>communicated</w:t>
      </w:r>
      <w:r w:rsidRPr="0033707F">
        <w:rPr>
          <w:rFonts w:ascii="Times New Roman" w:hAnsi="Times New Roman" w:cs="Times New Roman"/>
          <w:sz w:val="24"/>
          <w:szCs w:val="24"/>
        </w:rPr>
        <w:t xml:space="preserve">, developed and monitored in the </w:t>
      </w:r>
      <w:r w:rsidR="00BB3A5F" w:rsidRPr="0033707F">
        <w:rPr>
          <w:rFonts w:ascii="Times New Roman" w:hAnsi="Times New Roman" w:cs="Times New Roman"/>
          <w:sz w:val="24"/>
          <w:szCs w:val="24"/>
        </w:rPr>
        <w:t>most</w:t>
      </w:r>
      <w:r w:rsidRPr="0033707F">
        <w:rPr>
          <w:rFonts w:ascii="Times New Roman" w:hAnsi="Times New Roman" w:cs="Times New Roman"/>
          <w:sz w:val="24"/>
          <w:szCs w:val="24"/>
        </w:rPr>
        <w:t xml:space="preserve"> effective way for</w:t>
      </w:r>
      <w:r w:rsidR="006B4F68">
        <w:rPr>
          <w:rFonts w:ascii="Times New Roman" w:hAnsi="Times New Roman" w:cs="Times New Roman"/>
          <w:sz w:val="24"/>
          <w:szCs w:val="24"/>
        </w:rPr>
        <w:t xml:space="preserve"> the</w:t>
      </w:r>
      <w:r w:rsidRPr="0033707F">
        <w:rPr>
          <w:rFonts w:ascii="Times New Roman" w:hAnsi="Times New Roman" w:cs="Times New Roman"/>
          <w:sz w:val="24"/>
          <w:szCs w:val="24"/>
        </w:rPr>
        <w:t xml:space="preserve"> </w:t>
      </w:r>
      <w:r w:rsidRPr="006B4F68">
        <w:rPr>
          <w:rFonts w:ascii="Times New Roman" w:hAnsi="Times New Roman" w:cs="Times New Roman"/>
          <w:noProof/>
          <w:sz w:val="24"/>
          <w:szCs w:val="24"/>
        </w:rPr>
        <w:t>better performance</w:t>
      </w:r>
      <w:r w:rsidRPr="0033707F">
        <w:rPr>
          <w:rFonts w:ascii="Times New Roman" w:hAnsi="Times New Roman" w:cs="Times New Roman"/>
          <w:sz w:val="24"/>
          <w:szCs w:val="24"/>
        </w:rPr>
        <w:t xml:space="preserve"> of the team members.</w:t>
      </w:r>
      <w:r w:rsidR="0033707F" w:rsidRPr="0033707F">
        <w:rPr>
          <w:rFonts w:ascii="Times New Roman" w:hAnsi="Times New Roman" w:cs="Times New Roman"/>
          <w:sz w:val="24"/>
          <w:szCs w:val="24"/>
        </w:rPr>
        <w:t xml:space="preserve"> we must understand the </w:t>
      </w:r>
      <w:r w:rsidR="0033707F" w:rsidRPr="0033707F">
        <w:rPr>
          <w:rFonts w:ascii="Times New Roman" w:hAnsi="Times New Roman" w:cs="Times New Roman"/>
          <w:noProof/>
          <w:sz w:val="24"/>
          <w:szCs w:val="24"/>
        </w:rPr>
        <w:t>team</w:t>
      </w:r>
      <w:r w:rsidR="0033707F" w:rsidRPr="0033707F">
        <w:rPr>
          <w:rFonts w:ascii="Times New Roman" w:hAnsi="Times New Roman" w:cs="Times New Roman"/>
          <w:sz w:val="24"/>
          <w:szCs w:val="24"/>
        </w:rPr>
        <w:t xml:space="preserve"> dynamics and team combination to ensure better </w:t>
      </w:r>
      <w:r w:rsidR="0033707F" w:rsidRPr="0033707F">
        <w:rPr>
          <w:rFonts w:ascii="Times New Roman" w:hAnsi="Times New Roman" w:cs="Times New Roman"/>
          <w:noProof/>
          <w:sz w:val="24"/>
          <w:szCs w:val="24"/>
        </w:rPr>
        <w:t>group work</w:t>
      </w:r>
      <w:r w:rsidR="0033707F" w:rsidRPr="0033707F">
        <w:rPr>
          <w:rFonts w:ascii="Times New Roman" w:hAnsi="Times New Roman" w:cs="Times New Roman"/>
          <w:sz w:val="24"/>
          <w:szCs w:val="24"/>
        </w:rPr>
        <w:t xml:space="preserve">. </w:t>
      </w:r>
      <w:r w:rsidR="0033707F" w:rsidRPr="0033707F">
        <w:rPr>
          <w:rFonts w:ascii="Times New Roman" w:hAnsi="Times New Roman" w:cs="Times New Roman"/>
          <w:noProof/>
          <w:sz w:val="24"/>
          <w:szCs w:val="24"/>
        </w:rPr>
        <w:t>Whether</w:t>
      </w:r>
      <w:r w:rsidR="0033707F" w:rsidRPr="0033707F">
        <w:rPr>
          <w:rFonts w:ascii="Times New Roman" w:hAnsi="Times New Roman" w:cs="Times New Roman"/>
          <w:sz w:val="24"/>
          <w:szCs w:val="24"/>
        </w:rPr>
        <w:t xml:space="preserve"> a </w:t>
      </w:r>
      <w:r w:rsidR="0033707F" w:rsidRPr="006B4F68">
        <w:rPr>
          <w:rFonts w:ascii="Times New Roman" w:hAnsi="Times New Roman" w:cs="Times New Roman"/>
          <w:noProof/>
          <w:sz w:val="24"/>
          <w:szCs w:val="24"/>
        </w:rPr>
        <w:t>group</w:t>
      </w:r>
      <w:r w:rsidR="006B4F68">
        <w:rPr>
          <w:rFonts w:ascii="Times New Roman" w:hAnsi="Times New Roman" w:cs="Times New Roman"/>
          <w:noProof/>
          <w:sz w:val="24"/>
          <w:szCs w:val="24"/>
        </w:rPr>
        <w:t xml:space="preserve"> </w:t>
      </w:r>
      <w:r w:rsidR="0033707F" w:rsidRPr="006B4F68">
        <w:rPr>
          <w:rFonts w:ascii="Times New Roman" w:hAnsi="Times New Roman" w:cs="Times New Roman"/>
          <w:noProof/>
          <w:sz w:val="24"/>
          <w:szCs w:val="24"/>
        </w:rPr>
        <w:t>work</w:t>
      </w:r>
      <w:r w:rsidR="0033707F" w:rsidRPr="0033707F">
        <w:rPr>
          <w:rFonts w:ascii="Times New Roman" w:hAnsi="Times New Roman" w:cs="Times New Roman"/>
          <w:sz w:val="24"/>
          <w:szCs w:val="24"/>
        </w:rPr>
        <w:t xml:space="preserve"> will be successful or not, it will totally depend on </w:t>
      </w:r>
      <w:r w:rsidR="0033707F" w:rsidRPr="0033707F">
        <w:rPr>
          <w:rFonts w:ascii="Times New Roman" w:hAnsi="Times New Roman" w:cs="Times New Roman"/>
          <w:noProof/>
          <w:sz w:val="24"/>
          <w:szCs w:val="24"/>
        </w:rPr>
        <w:t>the team</w:t>
      </w:r>
      <w:r w:rsidR="0033707F" w:rsidRPr="0033707F">
        <w:rPr>
          <w:rFonts w:ascii="Times New Roman" w:hAnsi="Times New Roman" w:cs="Times New Roman"/>
          <w:sz w:val="24"/>
          <w:szCs w:val="24"/>
        </w:rPr>
        <w:t xml:space="preserve"> attitudes. So, while forming </w:t>
      </w:r>
      <w:r w:rsidR="0033707F" w:rsidRPr="0033707F">
        <w:rPr>
          <w:rFonts w:ascii="Times New Roman" w:hAnsi="Times New Roman" w:cs="Times New Roman"/>
          <w:noProof/>
          <w:sz w:val="24"/>
          <w:szCs w:val="24"/>
        </w:rPr>
        <w:t>the groups</w:t>
      </w:r>
      <w:r w:rsidR="0033707F" w:rsidRPr="0033707F">
        <w:rPr>
          <w:rFonts w:ascii="Times New Roman" w:hAnsi="Times New Roman" w:cs="Times New Roman"/>
          <w:sz w:val="24"/>
          <w:szCs w:val="24"/>
        </w:rPr>
        <w:t xml:space="preserve"> we must </w:t>
      </w:r>
      <w:r w:rsidR="0033707F" w:rsidRPr="0033707F">
        <w:rPr>
          <w:rFonts w:ascii="Times New Roman" w:hAnsi="Times New Roman" w:cs="Times New Roman"/>
          <w:noProof/>
          <w:sz w:val="24"/>
          <w:szCs w:val="24"/>
        </w:rPr>
        <w:t>design</w:t>
      </w:r>
      <w:r w:rsidR="0033707F" w:rsidRPr="0033707F">
        <w:rPr>
          <w:rFonts w:ascii="Times New Roman" w:hAnsi="Times New Roman" w:cs="Times New Roman"/>
          <w:sz w:val="24"/>
          <w:szCs w:val="24"/>
        </w:rPr>
        <w:t xml:space="preserve"> our team goals and work standards especially the role and responsibilities of the team members.</w:t>
      </w:r>
    </w:p>
    <w:p w:rsidR="006576F4" w:rsidRDefault="006576F4" w:rsidP="0033707F">
      <w:pPr>
        <w:pStyle w:val="Heading1"/>
      </w:pPr>
      <w:bookmarkStart w:id="13" w:name="_Toc501105302"/>
    </w:p>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Default="006B4F68" w:rsidP="006B4F68"/>
    <w:p w:rsidR="006B4F68" w:rsidRPr="006B4F68" w:rsidRDefault="006B4F68" w:rsidP="006B4F68"/>
    <w:p w:rsidR="0033707F" w:rsidRDefault="0033707F" w:rsidP="0033707F">
      <w:pPr>
        <w:pStyle w:val="Heading1"/>
      </w:pPr>
      <w:r w:rsidRPr="0033707F">
        <w:lastRenderedPageBreak/>
        <w:t>References: -</w:t>
      </w:r>
      <w:bookmarkEnd w:id="13"/>
    </w:p>
    <w:p w:rsidR="0033707F" w:rsidRPr="0033707F" w:rsidRDefault="0033707F" w:rsidP="0033707F"/>
    <w:p w:rsidR="0033707F" w:rsidRPr="0033707F" w:rsidRDefault="0033707F" w:rsidP="0033707F">
      <w:pPr>
        <w:spacing w:line="360" w:lineRule="auto"/>
        <w:jc w:val="both"/>
        <w:rPr>
          <w:rFonts w:ascii="Times New Roman" w:hAnsi="Times New Roman" w:cs="Times New Roman"/>
          <w:sz w:val="24"/>
          <w:szCs w:val="24"/>
          <w:shd w:val="clear" w:color="auto" w:fill="FFFFFF"/>
        </w:rPr>
      </w:pPr>
      <w:r w:rsidRPr="0033707F">
        <w:rPr>
          <w:rFonts w:ascii="Times New Roman" w:hAnsi="Times New Roman" w:cs="Times New Roman"/>
          <w:sz w:val="24"/>
          <w:szCs w:val="24"/>
          <w:shd w:val="clear" w:color="auto" w:fill="FFFFFF"/>
        </w:rPr>
        <w:t>Gordon, D. (2008).</w:t>
      </w:r>
      <w:r w:rsidRPr="0033707F">
        <w:rPr>
          <w:rStyle w:val="apple-converted-space"/>
          <w:rFonts w:ascii="Times New Roman" w:hAnsi="Times New Roman" w:cs="Times New Roman"/>
          <w:sz w:val="24"/>
          <w:szCs w:val="24"/>
          <w:shd w:val="clear" w:color="auto" w:fill="FFFFFF"/>
        </w:rPr>
        <w:t> </w:t>
      </w:r>
      <w:r w:rsidRPr="0033707F">
        <w:rPr>
          <w:rFonts w:ascii="Times New Roman" w:hAnsi="Times New Roman" w:cs="Times New Roman"/>
          <w:i/>
          <w:iCs/>
          <w:sz w:val="24"/>
          <w:szCs w:val="24"/>
          <w:shd w:val="clear" w:color="auto" w:fill="FFFFFF"/>
        </w:rPr>
        <w:t>Teamwork</w:t>
      </w:r>
      <w:r w:rsidRPr="0033707F">
        <w:rPr>
          <w:rFonts w:ascii="Times New Roman" w:hAnsi="Times New Roman" w:cs="Times New Roman"/>
          <w:sz w:val="24"/>
          <w:szCs w:val="24"/>
          <w:shd w:val="clear" w:color="auto" w:fill="FFFFFF"/>
        </w:rPr>
        <w:t>. 1st ed. Cincinnati, Ohio: South-Western Educational Pub.</w:t>
      </w:r>
    </w:p>
    <w:p w:rsidR="0033707F" w:rsidRPr="0033707F" w:rsidRDefault="0033707F" w:rsidP="0033707F">
      <w:pPr>
        <w:spacing w:line="360" w:lineRule="auto"/>
        <w:jc w:val="both"/>
        <w:rPr>
          <w:rFonts w:ascii="Times New Roman" w:hAnsi="Times New Roman" w:cs="Times New Roman"/>
          <w:sz w:val="24"/>
          <w:szCs w:val="24"/>
          <w:shd w:val="clear" w:color="auto" w:fill="FFFFFF"/>
        </w:rPr>
      </w:pPr>
      <w:r w:rsidRPr="0033707F">
        <w:rPr>
          <w:rFonts w:ascii="Times New Roman" w:hAnsi="Times New Roman" w:cs="Times New Roman"/>
          <w:sz w:val="24"/>
          <w:szCs w:val="24"/>
          <w:shd w:val="clear" w:color="auto" w:fill="FFFFFF"/>
        </w:rPr>
        <w:t>Charteris-Black, J. (2009).</w:t>
      </w:r>
      <w:r w:rsidRPr="0033707F">
        <w:rPr>
          <w:rStyle w:val="apple-converted-space"/>
          <w:rFonts w:ascii="Times New Roman" w:hAnsi="Times New Roman" w:cs="Times New Roman"/>
          <w:sz w:val="24"/>
          <w:szCs w:val="24"/>
          <w:shd w:val="clear" w:color="auto" w:fill="FFFFFF"/>
        </w:rPr>
        <w:t> </w:t>
      </w:r>
      <w:r w:rsidRPr="0033707F">
        <w:rPr>
          <w:rFonts w:ascii="Times New Roman" w:hAnsi="Times New Roman" w:cs="Times New Roman"/>
          <w:i/>
          <w:iCs/>
          <w:sz w:val="24"/>
          <w:szCs w:val="24"/>
          <w:shd w:val="clear" w:color="auto" w:fill="FFFFFF"/>
        </w:rPr>
        <w:t>The communication of leadership</w:t>
      </w:r>
      <w:r w:rsidRPr="0033707F">
        <w:rPr>
          <w:rFonts w:ascii="Times New Roman" w:hAnsi="Times New Roman" w:cs="Times New Roman"/>
          <w:sz w:val="24"/>
          <w:szCs w:val="24"/>
          <w:shd w:val="clear" w:color="auto" w:fill="FFFFFF"/>
        </w:rPr>
        <w:t>. 1st ed. London: Routledge.</w:t>
      </w:r>
    </w:p>
    <w:p w:rsidR="0033707F" w:rsidRPr="0033707F" w:rsidRDefault="0033707F" w:rsidP="0033707F">
      <w:pPr>
        <w:spacing w:after="240" w:line="360" w:lineRule="auto"/>
        <w:jc w:val="both"/>
        <w:rPr>
          <w:rFonts w:ascii="Times New Roman" w:eastAsia="Times New Roman" w:hAnsi="Times New Roman" w:cs="Times New Roman"/>
          <w:sz w:val="24"/>
          <w:szCs w:val="24"/>
          <w:lang w:eastAsia="en-GB"/>
        </w:rPr>
      </w:pPr>
      <w:proofErr w:type="spellStart"/>
      <w:r w:rsidRPr="0033707F">
        <w:rPr>
          <w:rFonts w:ascii="Times New Roman" w:eastAsia="Times New Roman" w:hAnsi="Times New Roman" w:cs="Times New Roman"/>
          <w:sz w:val="24"/>
          <w:szCs w:val="24"/>
          <w:lang w:eastAsia="en-GB"/>
        </w:rPr>
        <w:t>Macky</w:t>
      </w:r>
      <w:proofErr w:type="spellEnd"/>
      <w:r w:rsidRPr="0033707F">
        <w:rPr>
          <w:rFonts w:ascii="Times New Roman" w:eastAsia="Times New Roman" w:hAnsi="Times New Roman" w:cs="Times New Roman"/>
          <w:sz w:val="24"/>
          <w:szCs w:val="24"/>
          <w:lang w:eastAsia="en-GB"/>
        </w:rPr>
        <w:t>, K. (2009). </w:t>
      </w:r>
      <w:r w:rsidRPr="0033707F">
        <w:rPr>
          <w:rFonts w:ascii="Times New Roman" w:eastAsia="Times New Roman" w:hAnsi="Times New Roman" w:cs="Times New Roman"/>
          <w:i/>
          <w:iCs/>
          <w:sz w:val="24"/>
          <w:szCs w:val="24"/>
          <w:lang w:eastAsia="en-GB"/>
        </w:rPr>
        <w:t>Managing human resources</w:t>
      </w:r>
      <w:r w:rsidRPr="0033707F">
        <w:rPr>
          <w:rFonts w:ascii="Times New Roman" w:eastAsia="Times New Roman" w:hAnsi="Times New Roman" w:cs="Times New Roman"/>
          <w:sz w:val="24"/>
          <w:szCs w:val="24"/>
          <w:lang w:eastAsia="en-GB"/>
        </w:rPr>
        <w:t xml:space="preserve">. 1st ed. North Ryde, N.S.W.: McGraw-Hill Australia. </w:t>
      </w:r>
    </w:p>
    <w:p w:rsidR="0033707F" w:rsidRPr="0033707F" w:rsidRDefault="0033707F" w:rsidP="0033707F">
      <w:pPr>
        <w:spacing w:line="360" w:lineRule="auto"/>
        <w:jc w:val="both"/>
        <w:rPr>
          <w:rFonts w:ascii="Times New Roman" w:hAnsi="Times New Roman" w:cs="Times New Roman"/>
          <w:i/>
          <w:sz w:val="24"/>
          <w:szCs w:val="24"/>
          <w:lang w:val="en-GB"/>
        </w:rPr>
      </w:pPr>
      <w:r w:rsidRPr="0033707F">
        <w:rPr>
          <w:rFonts w:ascii="Times New Roman" w:hAnsi="Times New Roman" w:cs="Times New Roman"/>
          <w:sz w:val="24"/>
          <w:szCs w:val="24"/>
          <w:lang w:val="en-GB"/>
        </w:rPr>
        <w:t xml:space="preserve">Chanda, a. And Shen, j. (2009), </w:t>
      </w:r>
      <w:r w:rsidRPr="0033707F">
        <w:rPr>
          <w:rFonts w:ascii="Times New Roman" w:hAnsi="Times New Roman" w:cs="Times New Roman"/>
          <w:i/>
          <w:sz w:val="24"/>
          <w:szCs w:val="24"/>
          <w:lang w:val="en-GB"/>
        </w:rPr>
        <w:t>Strategic integration and organizational performance</w:t>
      </w:r>
      <w:r w:rsidRPr="0033707F">
        <w:rPr>
          <w:rFonts w:ascii="Times New Roman" w:hAnsi="Times New Roman" w:cs="Times New Roman"/>
          <w:sz w:val="24"/>
          <w:szCs w:val="24"/>
          <w:lang w:val="en-GB"/>
        </w:rPr>
        <w:t xml:space="preserve">, </w:t>
      </w:r>
      <w:r w:rsidRPr="0033707F">
        <w:rPr>
          <w:rFonts w:ascii="Times New Roman" w:hAnsi="Times New Roman" w:cs="Times New Roman"/>
          <w:sz w:val="24"/>
          <w:szCs w:val="24"/>
          <w:shd w:val="clear" w:color="auto" w:fill="FFFFFF"/>
          <w:lang w:val="en-GB"/>
        </w:rPr>
        <w:t>Los Angeles: Response Books, 2009. Print.</w:t>
      </w:r>
      <w:r w:rsidR="006576F4">
        <w:rPr>
          <w:rFonts w:ascii="Times New Roman" w:hAnsi="Times New Roman" w:cs="Times New Roman"/>
          <w:sz w:val="24"/>
          <w:szCs w:val="24"/>
          <w:shd w:val="clear" w:color="auto" w:fill="FFFFFF"/>
          <w:lang w:val="en-GB"/>
        </w:rPr>
        <w:t xml:space="preserve"> </w:t>
      </w:r>
    </w:p>
    <w:p w:rsidR="0033707F" w:rsidRPr="0033707F" w:rsidRDefault="0033707F" w:rsidP="0033707F">
      <w:pPr>
        <w:spacing w:line="360" w:lineRule="auto"/>
        <w:jc w:val="both"/>
        <w:rPr>
          <w:rFonts w:ascii="Times New Roman" w:hAnsi="Times New Roman" w:cs="Times New Roman"/>
          <w:sz w:val="24"/>
          <w:szCs w:val="24"/>
          <w:shd w:val="clear" w:color="auto" w:fill="FFFFFF"/>
        </w:rPr>
      </w:pPr>
      <w:proofErr w:type="spellStart"/>
      <w:r w:rsidRPr="0033707F">
        <w:rPr>
          <w:rFonts w:ascii="Times New Roman" w:hAnsi="Times New Roman" w:cs="Times New Roman"/>
          <w:sz w:val="24"/>
          <w:szCs w:val="24"/>
          <w:shd w:val="clear" w:color="auto" w:fill="FFFFFF"/>
        </w:rPr>
        <w:t>Rosania</w:t>
      </w:r>
      <w:proofErr w:type="spellEnd"/>
      <w:r w:rsidRPr="0033707F">
        <w:rPr>
          <w:rFonts w:ascii="Times New Roman" w:hAnsi="Times New Roman" w:cs="Times New Roman"/>
          <w:sz w:val="24"/>
          <w:szCs w:val="24"/>
          <w:shd w:val="clear" w:color="auto" w:fill="FFFFFF"/>
        </w:rPr>
        <w:t>, R. (2008).</w:t>
      </w:r>
      <w:r w:rsidRPr="0033707F">
        <w:rPr>
          <w:rStyle w:val="apple-converted-space"/>
          <w:rFonts w:ascii="Times New Roman" w:hAnsi="Times New Roman" w:cs="Times New Roman"/>
          <w:sz w:val="24"/>
          <w:szCs w:val="24"/>
          <w:shd w:val="clear" w:color="auto" w:fill="FFFFFF"/>
        </w:rPr>
        <w:t> </w:t>
      </w:r>
      <w:r w:rsidRPr="0033707F">
        <w:rPr>
          <w:rFonts w:ascii="Times New Roman" w:hAnsi="Times New Roman" w:cs="Times New Roman"/>
          <w:i/>
          <w:iCs/>
          <w:sz w:val="24"/>
          <w:szCs w:val="24"/>
          <w:shd w:val="clear" w:color="auto" w:fill="FFFFFF"/>
        </w:rPr>
        <w:t>Presentation basics</w:t>
      </w:r>
      <w:r w:rsidRPr="0033707F">
        <w:rPr>
          <w:rFonts w:ascii="Times New Roman" w:hAnsi="Times New Roman" w:cs="Times New Roman"/>
          <w:sz w:val="24"/>
          <w:szCs w:val="24"/>
          <w:shd w:val="clear" w:color="auto" w:fill="FFFFFF"/>
        </w:rPr>
        <w:t>. Alexandria, VA: ASTD.</w:t>
      </w:r>
    </w:p>
    <w:p w:rsidR="0033707F" w:rsidRPr="0033707F" w:rsidRDefault="0033707F" w:rsidP="0033707F">
      <w:pPr>
        <w:spacing w:line="360" w:lineRule="auto"/>
        <w:jc w:val="both"/>
        <w:rPr>
          <w:rFonts w:ascii="Times New Roman" w:hAnsi="Times New Roman" w:cs="Times New Roman"/>
          <w:sz w:val="24"/>
          <w:szCs w:val="24"/>
        </w:rPr>
      </w:pPr>
      <w:r w:rsidRPr="0033707F">
        <w:rPr>
          <w:rFonts w:ascii="Times New Roman" w:hAnsi="Times New Roman" w:cs="Times New Roman"/>
          <w:sz w:val="24"/>
          <w:szCs w:val="24"/>
          <w:shd w:val="clear" w:color="auto" w:fill="FFFFFF"/>
        </w:rPr>
        <w:t>Pritchett, P. (2013).</w:t>
      </w:r>
      <w:r w:rsidRPr="0033707F">
        <w:rPr>
          <w:rStyle w:val="apple-converted-space"/>
          <w:rFonts w:ascii="Times New Roman" w:hAnsi="Times New Roman" w:cs="Times New Roman"/>
          <w:sz w:val="24"/>
          <w:szCs w:val="24"/>
          <w:shd w:val="clear" w:color="auto" w:fill="FFFFFF"/>
        </w:rPr>
        <w:t> </w:t>
      </w:r>
      <w:r w:rsidRPr="0033707F">
        <w:rPr>
          <w:rFonts w:ascii="Times New Roman" w:hAnsi="Times New Roman" w:cs="Times New Roman"/>
          <w:i/>
          <w:iCs/>
          <w:sz w:val="24"/>
          <w:szCs w:val="24"/>
          <w:shd w:val="clear" w:color="auto" w:fill="FFFFFF"/>
        </w:rPr>
        <w:t>The team member handbook for teamwork</w:t>
      </w:r>
      <w:r w:rsidRPr="0033707F">
        <w:rPr>
          <w:rFonts w:ascii="Times New Roman" w:hAnsi="Times New Roman" w:cs="Times New Roman"/>
          <w:sz w:val="24"/>
          <w:szCs w:val="24"/>
          <w:shd w:val="clear" w:color="auto" w:fill="FFFFFF"/>
        </w:rPr>
        <w:t>. Dallas, Tex.: Pritchett Pub. Co.</w:t>
      </w:r>
    </w:p>
    <w:p w:rsidR="0033707F" w:rsidRPr="0033707F" w:rsidRDefault="0033707F" w:rsidP="0033707F">
      <w:pPr>
        <w:spacing w:line="360" w:lineRule="auto"/>
        <w:jc w:val="both"/>
        <w:rPr>
          <w:rFonts w:ascii="Times New Roman" w:hAnsi="Times New Roman" w:cs="Times New Roman"/>
          <w:sz w:val="24"/>
          <w:szCs w:val="24"/>
          <w:shd w:val="clear" w:color="auto" w:fill="FFFFFF"/>
        </w:rPr>
      </w:pPr>
      <w:r w:rsidRPr="0033707F">
        <w:rPr>
          <w:rFonts w:ascii="Times New Roman" w:hAnsi="Times New Roman" w:cs="Times New Roman"/>
          <w:sz w:val="24"/>
          <w:szCs w:val="24"/>
          <w:shd w:val="clear" w:color="auto" w:fill="FFFFFF"/>
        </w:rPr>
        <w:t>Taylor, L. (2012).</w:t>
      </w:r>
      <w:r w:rsidRPr="0033707F">
        <w:rPr>
          <w:rStyle w:val="apple-converted-space"/>
          <w:rFonts w:ascii="Times New Roman" w:hAnsi="Times New Roman" w:cs="Times New Roman"/>
          <w:sz w:val="24"/>
          <w:szCs w:val="24"/>
          <w:shd w:val="clear" w:color="auto" w:fill="FFFFFF"/>
        </w:rPr>
        <w:t> </w:t>
      </w:r>
      <w:r w:rsidRPr="0033707F">
        <w:rPr>
          <w:rFonts w:ascii="Times New Roman" w:hAnsi="Times New Roman" w:cs="Times New Roman"/>
          <w:i/>
          <w:iCs/>
          <w:sz w:val="24"/>
          <w:szCs w:val="24"/>
          <w:shd w:val="clear" w:color="auto" w:fill="FFFFFF"/>
        </w:rPr>
        <w:t>The power of time &amp; teamwork</w:t>
      </w:r>
      <w:r w:rsidRPr="0033707F">
        <w:rPr>
          <w:rFonts w:ascii="Times New Roman" w:hAnsi="Times New Roman" w:cs="Times New Roman"/>
          <w:sz w:val="24"/>
          <w:szCs w:val="24"/>
          <w:shd w:val="clear" w:color="auto" w:fill="FFFFFF"/>
        </w:rPr>
        <w:t xml:space="preserve">.  </w:t>
      </w:r>
    </w:p>
    <w:p w:rsidR="0033707F" w:rsidRPr="000D1F55" w:rsidRDefault="0033707F" w:rsidP="000D1F55"/>
    <w:sectPr w:rsidR="0033707F" w:rsidRPr="000D1F55" w:rsidSect="0085117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4B43" w:rsidRDefault="00354B43" w:rsidP="0085117C">
      <w:pPr>
        <w:spacing w:after="0" w:line="240" w:lineRule="auto"/>
      </w:pPr>
      <w:r>
        <w:separator/>
      </w:r>
    </w:p>
  </w:endnote>
  <w:endnote w:type="continuationSeparator" w:id="0">
    <w:p w:rsidR="00354B43" w:rsidRDefault="00354B43" w:rsidP="00851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4584797"/>
      <w:docPartObj>
        <w:docPartGallery w:val="Page Numbers (Bottom of Page)"/>
        <w:docPartUnique/>
      </w:docPartObj>
    </w:sdtPr>
    <w:sdtEndPr>
      <w:rPr>
        <w:noProof/>
      </w:rPr>
    </w:sdtEndPr>
    <w:sdtContent>
      <w:p w:rsidR="0085117C" w:rsidRDefault="0085117C">
        <w:pPr>
          <w:pStyle w:val="Footer"/>
          <w:jc w:val="center"/>
        </w:pPr>
        <w:r>
          <w:fldChar w:fldCharType="begin"/>
        </w:r>
        <w:r>
          <w:instrText xml:space="preserve"> PAGE   \* MERGEFORMAT </w:instrText>
        </w:r>
        <w:r>
          <w:fldChar w:fldCharType="separate"/>
        </w:r>
        <w:r w:rsidR="00867102">
          <w:rPr>
            <w:noProof/>
          </w:rPr>
          <w:t>ii</w:t>
        </w:r>
        <w:r>
          <w:rPr>
            <w:noProof/>
          </w:rPr>
          <w:fldChar w:fldCharType="end"/>
        </w:r>
      </w:p>
    </w:sdtContent>
  </w:sdt>
  <w:p w:rsidR="0085117C" w:rsidRDefault="008511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4B43" w:rsidRDefault="00354B43" w:rsidP="0085117C">
      <w:pPr>
        <w:spacing w:after="0" w:line="240" w:lineRule="auto"/>
      </w:pPr>
      <w:r>
        <w:separator/>
      </w:r>
    </w:p>
  </w:footnote>
  <w:footnote w:type="continuationSeparator" w:id="0">
    <w:p w:rsidR="00354B43" w:rsidRDefault="00354B43" w:rsidP="008511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Te3MDQwNjE1NTCwNLBU0lEKTi0uzszPAykwrAUA86T7ICwAAAA="/>
  </w:docVars>
  <w:rsids>
    <w:rsidRoot w:val="00F86B3C"/>
    <w:rsid w:val="000A2431"/>
    <w:rsid w:val="000D1F55"/>
    <w:rsid w:val="002479AF"/>
    <w:rsid w:val="002D524F"/>
    <w:rsid w:val="00330A36"/>
    <w:rsid w:val="0033707F"/>
    <w:rsid w:val="00354B43"/>
    <w:rsid w:val="004E431F"/>
    <w:rsid w:val="00573540"/>
    <w:rsid w:val="005C12EF"/>
    <w:rsid w:val="00614A63"/>
    <w:rsid w:val="006576F4"/>
    <w:rsid w:val="006631B1"/>
    <w:rsid w:val="006B4F68"/>
    <w:rsid w:val="00806228"/>
    <w:rsid w:val="0085117C"/>
    <w:rsid w:val="00867102"/>
    <w:rsid w:val="00971680"/>
    <w:rsid w:val="00984C5A"/>
    <w:rsid w:val="00A030EB"/>
    <w:rsid w:val="00B16B88"/>
    <w:rsid w:val="00BB3A5F"/>
    <w:rsid w:val="00BC3328"/>
    <w:rsid w:val="00CC2A5F"/>
    <w:rsid w:val="00CE29FB"/>
    <w:rsid w:val="00D51FB4"/>
    <w:rsid w:val="00F86B3C"/>
    <w:rsid w:val="00FA5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707F"/>
    <w:pPr>
      <w:keepNext/>
      <w:keepLines/>
      <w:spacing w:before="480" w:after="0"/>
      <w:outlineLvl w:val="0"/>
    </w:pPr>
    <w:rPr>
      <w:rFonts w:asciiTheme="majorHAnsi" w:eastAsiaTheme="majorEastAsia" w:hAnsiTheme="majorHAnsi" w:cstheme="majorBidi"/>
      <w:bCs/>
      <w:sz w:val="32"/>
      <w:szCs w:val="28"/>
    </w:rPr>
  </w:style>
  <w:style w:type="paragraph" w:styleId="Heading2">
    <w:name w:val="heading 2"/>
    <w:basedOn w:val="Normal"/>
    <w:next w:val="Normal"/>
    <w:link w:val="Heading2Char"/>
    <w:uiPriority w:val="9"/>
    <w:unhideWhenUsed/>
    <w:qFormat/>
    <w:rsid w:val="0033707F"/>
    <w:pPr>
      <w:keepNext/>
      <w:keepLines/>
      <w:spacing w:before="200" w:after="0"/>
      <w:outlineLvl w:val="1"/>
    </w:pPr>
    <w:rPr>
      <w:rFonts w:asciiTheme="majorHAnsi" w:eastAsiaTheme="majorEastAsia" w:hAnsiTheme="majorHAnsi"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30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30EB"/>
    <w:rPr>
      <w:rFonts w:ascii="Tahoma" w:hAnsi="Tahoma" w:cs="Tahoma"/>
      <w:sz w:val="16"/>
      <w:szCs w:val="16"/>
    </w:rPr>
  </w:style>
  <w:style w:type="character" w:customStyle="1" w:styleId="apple-converted-space">
    <w:name w:val="apple-converted-space"/>
    <w:basedOn w:val="DefaultParagraphFont"/>
    <w:rsid w:val="0033707F"/>
  </w:style>
  <w:style w:type="character" w:customStyle="1" w:styleId="Heading1Char">
    <w:name w:val="Heading 1 Char"/>
    <w:basedOn w:val="DefaultParagraphFont"/>
    <w:link w:val="Heading1"/>
    <w:uiPriority w:val="9"/>
    <w:rsid w:val="0033707F"/>
    <w:rPr>
      <w:rFonts w:asciiTheme="majorHAnsi" w:eastAsiaTheme="majorEastAsia" w:hAnsiTheme="majorHAnsi" w:cstheme="majorBidi"/>
      <w:bCs/>
      <w:sz w:val="32"/>
      <w:szCs w:val="28"/>
    </w:rPr>
  </w:style>
  <w:style w:type="character" w:customStyle="1" w:styleId="Heading2Char">
    <w:name w:val="Heading 2 Char"/>
    <w:basedOn w:val="DefaultParagraphFont"/>
    <w:link w:val="Heading2"/>
    <w:uiPriority w:val="9"/>
    <w:rsid w:val="0033707F"/>
    <w:rPr>
      <w:rFonts w:asciiTheme="majorHAnsi" w:eastAsiaTheme="majorEastAsia" w:hAnsiTheme="majorHAnsi" w:cstheme="majorBidi"/>
      <w:bCs/>
      <w:sz w:val="28"/>
      <w:szCs w:val="26"/>
    </w:rPr>
  </w:style>
  <w:style w:type="paragraph" w:styleId="TOCHeading">
    <w:name w:val="TOC Heading"/>
    <w:basedOn w:val="Heading1"/>
    <w:next w:val="Normal"/>
    <w:uiPriority w:val="39"/>
    <w:semiHidden/>
    <w:unhideWhenUsed/>
    <w:qFormat/>
    <w:rsid w:val="0085117C"/>
    <w:pPr>
      <w:outlineLvl w:val="9"/>
    </w:pPr>
    <w:rPr>
      <w:b/>
      <w:color w:val="365F91" w:themeColor="accent1" w:themeShade="BF"/>
      <w:sz w:val="28"/>
      <w:lang w:eastAsia="ja-JP"/>
    </w:rPr>
  </w:style>
  <w:style w:type="paragraph" w:styleId="TOC1">
    <w:name w:val="toc 1"/>
    <w:basedOn w:val="Normal"/>
    <w:next w:val="Normal"/>
    <w:autoRedefine/>
    <w:uiPriority w:val="39"/>
    <w:unhideWhenUsed/>
    <w:rsid w:val="0085117C"/>
    <w:pPr>
      <w:spacing w:after="100"/>
    </w:pPr>
  </w:style>
  <w:style w:type="character" w:styleId="Hyperlink">
    <w:name w:val="Hyperlink"/>
    <w:basedOn w:val="DefaultParagraphFont"/>
    <w:uiPriority w:val="99"/>
    <w:unhideWhenUsed/>
    <w:rsid w:val="0085117C"/>
    <w:rPr>
      <w:color w:val="0000FF" w:themeColor="hyperlink"/>
      <w:u w:val="single"/>
    </w:rPr>
  </w:style>
  <w:style w:type="paragraph" w:styleId="Header">
    <w:name w:val="header"/>
    <w:basedOn w:val="Normal"/>
    <w:link w:val="HeaderChar"/>
    <w:uiPriority w:val="99"/>
    <w:unhideWhenUsed/>
    <w:rsid w:val="00851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117C"/>
  </w:style>
  <w:style w:type="paragraph" w:styleId="Footer">
    <w:name w:val="footer"/>
    <w:basedOn w:val="Normal"/>
    <w:link w:val="FooterChar"/>
    <w:uiPriority w:val="99"/>
    <w:unhideWhenUsed/>
    <w:rsid w:val="00851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117C"/>
  </w:style>
  <w:style w:type="paragraph" w:styleId="Caption">
    <w:name w:val="caption"/>
    <w:basedOn w:val="Normal"/>
    <w:next w:val="Normal"/>
    <w:uiPriority w:val="35"/>
    <w:unhideWhenUsed/>
    <w:qFormat/>
    <w:rsid w:val="006B4F68"/>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707F"/>
    <w:pPr>
      <w:keepNext/>
      <w:keepLines/>
      <w:spacing w:before="480" w:after="0"/>
      <w:outlineLvl w:val="0"/>
    </w:pPr>
    <w:rPr>
      <w:rFonts w:asciiTheme="majorHAnsi" w:eastAsiaTheme="majorEastAsia" w:hAnsiTheme="majorHAnsi" w:cstheme="majorBidi"/>
      <w:bCs/>
      <w:sz w:val="32"/>
      <w:szCs w:val="28"/>
    </w:rPr>
  </w:style>
  <w:style w:type="paragraph" w:styleId="Heading2">
    <w:name w:val="heading 2"/>
    <w:basedOn w:val="Normal"/>
    <w:next w:val="Normal"/>
    <w:link w:val="Heading2Char"/>
    <w:uiPriority w:val="9"/>
    <w:unhideWhenUsed/>
    <w:qFormat/>
    <w:rsid w:val="0033707F"/>
    <w:pPr>
      <w:keepNext/>
      <w:keepLines/>
      <w:spacing w:before="200" w:after="0"/>
      <w:outlineLvl w:val="1"/>
    </w:pPr>
    <w:rPr>
      <w:rFonts w:asciiTheme="majorHAnsi" w:eastAsiaTheme="majorEastAsia" w:hAnsiTheme="majorHAnsi"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030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30EB"/>
    <w:rPr>
      <w:rFonts w:ascii="Tahoma" w:hAnsi="Tahoma" w:cs="Tahoma"/>
      <w:sz w:val="16"/>
      <w:szCs w:val="16"/>
    </w:rPr>
  </w:style>
  <w:style w:type="character" w:customStyle="1" w:styleId="apple-converted-space">
    <w:name w:val="apple-converted-space"/>
    <w:basedOn w:val="DefaultParagraphFont"/>
    <w:rsid w:val="0033707F"/>
  </w:style>
  <w:style w:type="character" w:customStyle="1" w:styleId="Heading1Char">
    <w:name w:val="Heading 1 Char"/>
    <w:basedOn w:val="DefaultParagraphFont"/>
    <w:link w:val="Heading1"/>
    <w:uiPriority w:val="9"/>
    <w:rsid w:val="0033707F"/>
    <w:rPr>
      <w:rFonts w:asciiTheme="majorHAnsi" w:eastAsiaTheme="majorEastAsia" w:hAnsiTheme="majorHAnsi" w:cstheme="majorBidi"/>
      <w:bCs/>
      <w:sz w:val="32"/>
      <w:szCs w:val="28"/>
    </w:rPr>
  </w:style>
  <w:style w:type="character" w:customStyle="1" w:styleId="Heading2Char">
    <w:name w:val="Heading 2 Char"/>
    <w:basedOn w:val="DefaultParagraphFont"/>
    <w:link w:val="Heading2"/>
    <w:uiPriority w:val="9"/>
    <w:rsid w:val="0033707F"/>
    <w:rPr>
      <w:rFonts w:asciiTheme="majorHAnsi" w:eastAsiaTheme="majorEastAsia" w:hAnsiTheme="majorHAnsi" w:cstheme="majorBidi"/>
      <w:bCs/>
      <w:sz w:val="28"/>
      <w:szCs w:val="26"/>
    </w:rPr>
  </w:style>
  <w:style w:type="paragraph" w:styleId="TOCHeading">
    <w:name w:val="TOC Heading"/>
    <w:basedOn w:val="Heading1"/>
    <w:next w:val="Normal"/>
    <w:uiPriority w:val="39"/>
    <w:semiHidden/>
    <w:unhideWhenUsed/>
    <w:qFormat/>
    <w:rsid w:val="0085117C"/>
    <w:pPr>
      <w:outlineLvl w:val="9"/>
    </w:pPr>
    <w:rPr>
      <w:b/>
      <w:color w:val="365F91" w:themeColor="accent1" w:themeShade="BF"/>
      <w:sz w:val="28"/>
      <w:lang w:eastAsia="ja-JP"/>
    </w:rPr>
  </w:style>
  <w:style w:type="paragraph" w:styleId="TOC1">
    <w:name w:val="toc 1"/>
    <w:basedOn w:val="Normal"/>
    <w:next w:val="Normal"/>
    <w:autoRedefine/>
    <w:uiPriority w:val="39"/>
    <w:unhideWhenUsed/>
    <w:rsid w:val="0085117C"/>
    <w:pPr>
      <w:spacing w:after="100"/>
    </w:pPr>
  </w:style>
  <w:style w:type="character" w:styleId="Hyperlink">
    <w:name w:val="Hyperlink"/>
    <w:basedOn w:val="DefaultParagraphFont"/>
    <w:uiPriority w:val="99"/>
    <w:unhideWhenUsed/>
    <w:rsid w:val="0085117C"/>
    <w:rPr>
      <w:color w:val="0000FF" w:themeColor="hyperlink"/>
      <w:u w:val="single"/>
    </w:rPr>
  </w:style>
  <w:style w:type="paragraph" w:styleId="Header">
    <w:name w:val="header"/>
    <w:basedOn w:val="Normal"/>
    <w:link w:val="HeaderChar"/>
    <w:uiPriority w:val="99"/>
    <w:unhideWhenUsed/>
    <w:rsid w:val="00851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117C"/>
  </w:style>
  <w:style w:type="paragraph" w:styleId="Footer">
    <w:name w:val="footer"/>
    <w:basedOn w:val="Normal"/>
    <w:link w:val="FooterChar"/>
    <w:uiPriority w:val="99"/>
    <w:unhideWhenUsed/>
    <w:rsid w:val="00851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117C"/>
  </w:style>
  <w:style w:type="paragraph" w:styleId="Caption">
    <w:name w:val="caption"/>
    <w:basedOn w:val="Normal"/>
    <w:next w:val="Normal"/>
    <w:uiPriority w:val="35"/>
    <w:unhideWhenUsed/>
    <w:qFormat/>
    <w:rsid w:val="006B4F68"/>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5416157">
      <w:bodyDiv w:val="1"/>
      <w:marLeft w:val="0"/>
      <w:marRight w:val="0"/>
      <w:marTop w:val="0"/>
      <w:marBottom w:val="0"/>
      <w:divBdr>
        <w:top w:val="none" w:sz="0" w:space="0" w:color="auto"/>
        <w:left w:val="none" w:sz="0" w:space="0" w:color="auto"/>
        <w:bottom w:val="none" w:sz="0" w:space="0" w:color="auto"/>
        <w:right w:val="none" w:sz="0" w:space="0" w:color="auto"/>
      </w:divBdr>
    </w:div>
    <w:div w:id="1803036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jp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1.jp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868F81D-ACD3-4E28-B7A9-3CA99B2E1B6A}" type="doc">
      <dgm:prSet loTypeId="urn:microsoft.com/office/officeart/2005/8/layout/radial6" loCatId="cycle" qsTypeId="urn:microsoft.com/office/officeart/2005/8/quickstyle/simple5" qsCatId="simple" csTypeId="urn:microsoft.com/office/officeart/2005/8/colors/accent0_3" csCatId="mainScheme" phldr="1"/>
      <dgm:spPr/>
      <dgm:t>
        <a:bodyPr/>
        <a:lstStyle/>
        <a:p>
          <a:endParaRPr lang="en-US"/>
        </a:p>
      </dgm:t>
    </dgm:pt>
    <dgm:pt modelId="{CF76773A-9A7E-4C6A-9408-BBFE481CB57F}">
      <dgm:prSet phldrT="[Text]"/>
      <dgm:spPr/>
      <dgm:t>
        <a:bodyPr/>
        <a:lstStyle/>
        <a:p>
          <a:r>
            <a:rPr lang="en-US" b="1"/>
            <a:t>Types of Groups</a:t>
          </a:r>
        </a:p>
      </dgm:t>
    </dgm:pt>
    <dgm:pt modelId="{E7AB2C50-29CB-4F2A-A030-51E70E446CC5}" type="parTrans" cxnId="{48AB809C-01BF-4645-9B0A-97C0B53223C7}">
      <dgm:prSet/>
      <dgm:spPr/>
      <dgm:t>
        <a:bodyPr/>
        <a:lstStyle/>
        <a:p>
          <a:endParaRPr lang="en-US"/>
        </a:p>
      </dgm:t>
    </dgm:pt>
    <dgm:pt modelId="{C79ADE4F-9D8E-444E-9142-E44D62EB07AA}" type="sibTrans" cxnId="{48AB809C-01BF-4645-9B0A-97C0B53223C7}">
      <dgm:prSet/>
      <dgm:spPr/>
      <dgm:t>
        <a:bodyPr/>
        <a:lstStyle/>
        <a:p>
          <a:endParaRPr lang="en-US"/>
        </a:p>
      </dgm:t>
    </dgm:pt>
    <dgm:pt modelId="{503B06E8-9BEF-4139-AB77-8BF1CF391DF0}">
      <dgm:prSet phldrT="[Text]" custT="1"/>
      <dgm:spPr/>
      <dgm:t>
        <a:bodyPr/>
        <a:lstStyle/>
        <a:p>
          <a:r>
            <a:rPr lang="en-US" sz="1050"/>
            <a:t>Command group</a:t>
          </a:r>
        </a:p>
      </dgm:t>
    </dgm:pt>
    <dgm:pt modelId="{35625395-8918-4606-B62E-66ED0C0CC824}" type="parTrans" cxnId="{2C6011DF-8BBD-4A05-B029-4A77277F82BC}">
      <dgm:prSet/>
      <dgm:spPr/>
      <dgm:t>
        <a:bodyPr/>
        <a:lstStyle/>
        <a:p>
          <a:endParaRPr lang="en-US"/>
        </a:p>
      </dgm:t>
    </dgm:pt>
    <dgm:pt modelId="{4CFB4892-DC66-4DBF-AACF-48686A1D5A8E}" type="sibTrans" cxnId="{2C6011DF-8BBD-4A05-B029-4A77277F82BC}">
      <dgm:prSet/>
      <dgm:spPr/>
      <dgm:t>
        <a:bodyPr/>
        <a:lstStyle/>
        <a:p>
          <a:endParaRPr lang="en-US"/>
        </a:p>
      </dgm:t>
    </dgm:pt>
    <dgm:pt modelId="{2193EC75-89A0-4FC5-B54B-EAC3A183304D}">
      <dgm:prSet phldrT="[Text]" custT="1"/>
      <dgm:spPr/>
      <dgm:t>
        <a:bodyPr/>
        <a:lstStyle/>
        <a:p>
          <a:r>
            <a:rPr lang="en-US" sz="1050"/>
            <a:t>Functional group</a:t>
          </a:r>
        </a:p>
      </dgm:t>
    </dgm:pt>
    <dgm:pt modelId="{69F7EC25-43D5-460C-BA43-671AE837A523}" type="parTrans" cxnId="{7D8B4560-1667-4A70-8247-3E2A53A85283}">
      <dgm:prSet/>
      <dgm:spPr/>
      <dgm:t>
        <a:bodyPr/>
        <a:lstStyle/>
        <a:p>
          <a:endParaRPr lang="en-US"/>
        </a:p>
      </dgm:t>
    </dgm:pt>
    <dgm:pt modelId="{C0793485-A116-458D-A1A1-E9AA65457E0A}" type="sibTrans" cxnId="{7D8B4560-1667-4A70-8247-3E2A53A85283}">
      <dgm:prSet/>
      <dgm:spPr/>
      <dgm:t>
        <a:bodyPr/>
        <a:lstStyle/>
        <a:p>
          <a:endParaRPr lang="en-US"/>
        </a:p>
      </dgm:t>
    </dgm:pt>
    <dgm:pt modelId="{3ABF054B-1A3B-4578-B919-F96C6FEDB7F7}">
      <dgm:prSet phldrT="[Text]" custT="1"/>
      <dgm:spPr/>
      <dgm:t>
        <a:bodyPr/>
        <a:lstStyle/>
        <a:p>
          <a:r>
            <a:rPr lang="en-US" sz="1050"/>
            <a:t>Reference group</a:t>
          </a:r>
        </a:p>
      </dgm:t>
    </dgm:pt>
    <dgm:pt modelId="{4AD1E0BA-2567-4A89-AC49-61B61A9E5210}" type="parTrans" cxnId="{FBCC5F2D-E63F-49F7-8710-62F76FCC50F6}">
      <dgm:prSet/>
      <dgm:spPr/>
      <dgm:t>
        <a:bodyPr/>
        <a:lstStyle/>
        <a:p>
          <a:endParaRPr lang="en-US"/>
        </a:p>
      </dgm:t>
    </dgm:pt>
    <dgm:pt modelId="{210561C1-E698-4CEE-8775-82DA0CFEACEB}" type="sibTrans" cxnId="{FBCC5F2D-E63F-49F7-8710-62F76FCC50F6}">
      <dgm:prSet/>
      <dgm:spPr/>
      <dgm:t>
        <a:bodyPr/>
        <a:lstStyle/>
        <a:p>
          <a:endParaRPr lang="en-US"/>
        </a:p>
      </dgm:t>
    </dgm:pt>
    <dgm:pt modelId="{8AE787F6-8680-40F4-B9D0-A4B7AB9D0BD6}">
      <dgm:prSet phldrT="[Text]" custT="1"/>
      <dgm:spPr/>
      <dgm:t>
        <a:bodyPr/>
        <a:lstStyle/>
        <a:p>
          <a:r>
            <a:rPr lang="en-US" sz="1050"/>
            <a:t>Task group</a:t>
          </a:r>
        </a:p>
      </dgm:t>
    </dgm:pt>
    <dgm:pt modelId="{0ACA7350-79F8-4F26-A345-410653B51CCE}" type="parTrans" cxnId="{5011085D-44A9-460A-8CCA-351FF8B63268}">
      <dgm:prSet/>
      <dgm:spPr/>
      <dgm:t>
        <a:bodyPr/>
        <a:lstStyle/>
        <a:p>
          <a:endParaRPr lang="en-US"/>
        </a:p>
      </dgm:t>
    </dgm:pt>
    <dgm:pt modelId="{47689943-59B8-4FC2-B253-18233F9F3918}" type="sibTrans" cxnId="{5011085D-44A9-460A-8CCA-351FF8B63268}">
      <dgm:prSet/>
      <dgm:spPr/>
      <dgm:t>
        <a:bodyPr/>
        <a:lstStyle/>
        <a:p>
          <a:endParaRPr lang="en-US"/>
        </a:p>
      </dgm:t>
    </dgm:pt>
    <dgm:pt modelId="{9AE42142-8C20-4AFA-BAE0-4D2750982D9E}">
      <dgm:prSet phldrT="[Text]" custT="1"/>
      <dgm:spPr/>
      <dgm:t>
        <a:bodyPr/>
        <a:lstStyle/>
        <a:p>
          <a:r>
            <a:rPr lang="en-US" sz="1050"/>
            <a:t>Interest group</a:t>
          </a:r>
        </a:p>
      </dgm:t>
    </dgm:pt>
    <dgm:pt modelId="{2E206629-3BBE-4955-A280-6FE02A997A55}" type="parTrans" cxnId="{86B6D3C0-2ACF-4C72-9E8F-1895EE64B24C}">
      <dgm:prSet/>
      <dgm:spPr/>
      <dgm:t>
        <a:bodyPr/>
        <a:lstStyle/>
        <a:p>
          <a:endParaRPr lang="en-US"/>
        </a:p>
      </dgm:t>
    </dgm:pt>
    <dgm:pt modelId="{D6E9C631-2BC2-43A5-A57A-337A31B09A90}" type="sibTrans" cxnId="{86B6D3C0-2ACF-4C72-9E8F-1895EE64B24C}">
      <dgm:prSet/>
      <dgm:spPr/>
      <dgm:t>
        <a:bodyPr/>
        <a:lstStyle/>
        <a:p>
          <a:endParaRPr lang="en-US"/>
        </a:p>
      </dgm:t>
    </dgm:pt>
    <dgm:pt modelId="{50BA4F9C-785E-46D0-8034-1D47A89BA7F4}" type="pres">
      <dgm:prSet presAssocID="{C868F81D-ACD3-4E28-B7A9-3CA99B2E1B6A}" presName="Name0" presStyleCnt="0">
        <dgm:presLayoutVars>
          <dgm:chMax val="1"/>
          <dgm:dir/>
          <dgm:animLvl val="ctr"/>
          <dgm:resizeHandles val="exact"/>
        </dgm:presLayoutVars>
      </dgm:prSet>
      <dgm:spPr/>
      <dgm:t>
        <a:bodyPr/>
        <a:lstStyle/>
        <a:p>
          <a:endParaRPr lang="en-GB"/>
        </a:p>
      </dgm:t>
    </dgm:pt>
    <dgm:pt modelId="{C0FF4753-ECA5-43FB-BD5B-DCC2583BFEDC}" type="pres">
      <dgm:prSet presAssocID="{CF76773A-9A7E-4C6A-9408-BBFE481CB57F}" presName="centerShape" presStyleLbl="node0" presStyleIdx="0" presStyleCnt="1"/>
      <dgm:spPr/>
      <dgm:t>
        <a:bodyPr/>
        <a:lstStyle/>
        <a:p>
          <a:endParaRPr lang="en-GB"/>
        </a:p>
      </dgm:t>
    </dgm:pt>
    <dgm:pt modelId="{55C64BCA-A7CC-4114-BBA6-0C42AF3C9D61}" type="pres">
      <dgm:prSet presAssocID="{503B06E8-9BEF-4139-AB77-8BF1CF391DF0}" presName="node" presStyleLbl="node1" presStyleIdx="0" presStyleCnt="5">
        <dgm:presLayoutVars>
          <dgm:bulletEnabled val="1"/>
        </dgm:presLayoutVars>
      </dgm:prSet>
      <dgm:spPr/>
      <dgm:t>
        <a:bodyPr/>
        <a:lstStyle/>
        <a:p>
          <a:endParaRPr lang="en-GB"/>
        </a:p>
      </dgm:t>
    </dgm:pt>
    <dgm:pt modelId="{84BB2863-D093-4108-BAE7-A1A27CB83AD0}" type="pres">
      <dgm:prSet presAssocID="{503B06E8-9BEF-4139-AB77-8BF1CF391DF0}" presName="dummy" presStyleCnt="0"/>
      <dgm:spPr/>
    </dgm:pt>
    <dgm:pt modelId="{56805B70-9EA5-4643-85C5-56B740073C7C}" type="pres">
      <dgm:prSet presAssocID="{4CFB4892-DC66-4DBF-AACF-48686A1D5A8E}" presName="sibTrans" presStyleLbl="sibTrans2D1" presStyleIdx="0" presStyleCnt="5"/>
      <dgm:spPr/>
      <dgm:t>
        <a:bodyPr/>
        <a:lstStyle/>
        <a:p>
          <a:endParaRPr lang="en-GB"/>
        </a:p>
      </dgm:t>
    </dgm:pt>
    <dgm:pt modelId="{A911290F-A7AE-4716-BD66-DCBF3EBAB938}" type="pres">
      <dgm:prSet presAssocID="{2193EC75-89A0-4FC5-B54B-EAC3A183304D}" presName="node" presStyleLbl="node1" presStyleIdx="1" presStyleCnt="5" custRadScaleRad="100946" custRadScaleInc="6692">
        <dgm:presLayoutVars>
          <dgm:bulletEnabled val="1"/>
        </dgm:presLayoutVars>
      </dgm:prSet>
      <dgm:spPr/>
      <dgm:t>
        <a:bodyPr/>
        <a:lstStyle/>
        <a:p>
          <a:endParaRPr lang="en-GB"/>
        </a:p>
      </dgm:t>
    </dgm:pt>
    <dgm:pt modelId="{21872C60-B2B9-4874-B0AC-F03B30C5C2B8}" type="pres">
      <dgm:prSet presAssocID="{2193EC75-89A0-4FC5-B54B-EAC3A183304D}" presName="dummy" presStyleCnt="0"/>
      <dgm:spPr/>
    </dgm:pt>
    <dgm:pt modelId="{17CC0B84-1B0B-4687-B458-531CF21F1E84}" type="pres">
      <dgm:prSet presAssocID="{C0793485-A116-458D-A1A1-E9AA65457E0A}" presName="sibTrans" presStyleLbl="sibTrans2D1" presStyleIdx="1" presStyleCnt="5"/>
      <dgm:spPr/>
      <dgm:t>
        <a:bodyPr/>
        <a:lstStyle/>
        <a:p>
          <a:endParaRPr lang="en-GB"/>
        </a:p>
      </dgm:t>
    </dgm:pt>
    <dgm:pt modelId="{008C507F-DE6D-4C92-BA41-7941D5802A95}" type="pres">
      <dgm:prSet presAssocID="{3ABF054B-1A3B-4578-B919-F96C6FEDB7F7}" presName="node" presStyleLbl="node1" presStyleIdx="2" presStyleCnt="5">
        <dgm:presLayoutVars>
          <dgm:bulletEnabled val="1"/>
        </dgm:presLayoutVars>
      </dgm:prSet>
      <dgm:spPr/>
      <dgm:t>
        <a:bodyPr/>
        <a:lstStyle/>
        <a:p>
          <a:endParaRPr lang="en-GB"/>
        </a:p>
      </dgm:t>
    </dgm:pt>
    <dgm:pt modelId="{2E51BF4D-3336-48C3-AFDB-D14A087AFA74}" type="pres">
      <dgm:prSet presAssocID="{3ABF054B-1A3B-4578-B919-F96C6FEDB7F7}" presName="dummy" presStyleCnt="0"/>
      <dgm:spPr/>
    </dgm:pt>
    <dgm:pt modelId="{346FE08D-E4EA-4636-8D18-7ED43EECA419}" type="pres">
      <dgm:prSet presAssocID="{210561C1-E698-4CEE-8775-82DA0CFEACEB}" presName="sibTrans" presStyleLbl="sibTrans2D1" presStyleIdx="2" presStyleCnt="5"/>
      <dgm:spPr/>
      <dgm:t>
        <a:bodyPr/>
        <a:lstStyle/>
        <a:p>
          <a:endParaRPr lang="en-GB"/>
        </a:p>
      </dgm:t>
    </dgm:pt>
    <dgm:pt modelId="{B54B9F67-AD3B-4D3F-86AF-D68E06D81508}" type="pres">
      <dgm:prSet presAssocID="{8AE787F6-8680-40F4-B9D0-A4B7AB9D0BD6}" presName="node" presStyleLbl="node1" presStyleIdx="3" presStyleCnt="5">
        <dgm:presLayoutVars>
          <dgm:bulletEnabled val="1"/>
        </dgm:presLayoutVars>
      </dgm:prSet>
      <dgm:spPr/>
      <dgm:t>
        <a:bodyPr/>
        <a:lstStyle/>
        <a:p>
          <a:endParaRPr lang="en-GB"/>
        </a:p>
      </dgm:t>
    </dgm:pt>
    <dgm:pt modelId="{DCA6F95F-1598-4A5F-9E98-08ACBDB631AF}" type="pres">
      <dgm:prSet presAssocID="{8AE787F6-8680-40F4-B9D0-A4B7AB9D0BD6}" presName="dummy" presStyleCnt="0"/>
      <dgm:spPr/>
    </dgm:pt>
    <dgm:pt modelId="{354AC0F0-BE80-4B7F-B312-B521A6D058BF}" type="pres">
      <dgm:prSet presAssocID="{47689943-59B8-4FC2-B253-18233F9F3918}" presName="sibTrans" presStyleLbl="sibTrans2D1" presStyleIdx="3" presStyleCnt="5"/>
      <dgm:spPr/>
      <dgm:t>
        <a:bodyPr/>
        <a:lstStyle/>
        <a:p>
          <a:endParaRPr lang="en-GB"/>
        </a:p>
      </dgm:t>
    </dgm:pt>
    <dgm:pt modelId="{EB12B7A5-11A8-41C2-AC2B-EB1E5ED3BE69}" type="pres">
      <dgm:prSet presAssocID="{9AE42142-8C20-4AFA-BAE0-4D2750982D9E}" presName="node" presStyleLbl="node1" presStyleIdx="4" presStyleCnt="5">
        <dgm:presLayoutVars>
          <dgm:bulletEnabled val="1"/>
        </dgm:presLayoutVars>
      </dgm:prSet>
      <dgm:spPr/>
      <dgm:t>
        <a:bodyPr/>
        <a:lstStyle/>
        <a:p>
          <a:endParaRPr lang="en-GB"/>
        </a:p>
      </dgm:t>
    </dgm:pt>
    <dgm:pt modelId="{86DB88C8-AEBC-415B-AABA-FE89B52BA414}" type="pres">
      <dgm:prSet presAssocID="{9AE42142-8C20-4AFA-BAE0-4D2750982D9E}" presName="dummy" presStyleCnt="0"/>
      <dgm:spPr/>
    </dgm:pt>
    <dgm:pt modelId="{7D4D4AFA-C4F6-4ACA-BF7D-21497C074735}" type="pres">
      <dgm:prSet presAssocID="{D6E9C631-2BC2-43A5-A57A-337A31B09A90}" presName="sibTrans" presStyleLbl="sibTrans2D1" presStyleIdx="4" presStyleCnt="5"/>
      <dgm:spPr/>
      <dgm:t>
        <a:bodyPr/>
        <a:lstStyle/>
        <a:p>
          <a:endParaRPr lang="en-GB"/>
        </a:p>
      </dgm:t>
    </dgm:pt>
  </dgm:ptLst>
  <dgm:cxnLst>
    <dgm:cxn modelId="{EB0BB0D7-1729-4BEE-AC36-F4C2E600D314}" type="presOf" srcId="{8AE787F6-8680-40F4-B9D0-A4B7AB9D0BD6}" destId="{B54B9F67-AD3B-4D3F-86AF-D68E06D81508}" srcOrd="0" destOrd="0" presId="urn:microsoft.com/office/officeart/2005/8/layout/radial6"/>
    <dgm:cxn modelId="{2C6011DF-8BBD-4A05-B029-4A77277F82BC}" srcId="{CF76773A-9A7E-4C6A-9408-BBFE481CB57F}" destId="{503B06E8-9BEF-4139-AB77-8BF1CF391DF0}" srcOrd="0" destOrd="0" parTransId="{35625395-8918-4606-B62E-66ED0C0CC824}" sibTransId="{4CFB4892-DC66-4DBF-AACF-48686A1D5A8E}"/>
    <dgm:cxn modelId="{48AB809C-01BF-4645-9B0A-97C0B53223C7}" srcId="{C868F81D-ACD3-4E28-B7A9-3CA99B2E1B6A}" destId="{CF76773A-9A7E-4C6A-9408-BBFE481CB57F}" srcOrd="0" destOrd="0" parTransId="{E7AB2C50-29CB-4F2A-A030-51E70E446CC5}" sibTransId="{C79ADE4F-9D8E-444E-9142-E44D62EB07AA}"/>
    <dgm:cxn modelId="{82E90A36-3AFE-4841-9029-18863DE5C456}" type="presOf" srcId="{D6E9C631-2BC2-43A5-A57A-337A31B09A90}" destId="{7D4D4AFA-C4F6-4ACA-BF7D-21497C074735}" srcOrd="0" destOrd="0" presId="urn:microsoft.com/office/officeart/2005/8/layout/radial6"/>
    <dgm:cxn modelId="{5011085D-44A9-460A-8CCA-351FF8B63268}" srcId="{CF76773A-9A7E-4C6A-9408-BBFE481CB57F}" destId="{8AE787F6-8680-40F4-B9D0-A4B7AB9D0BD6}" srcOrd="3" destOrd="0" parTransId="{0ACA7350-79F8-4F26-A345-410653B51CCE}" sibTransId="{47689943-59B8-4FC2-B253-18233F9F3918}"/>
    <dgm:cxn modelId="{ABB0F50E-C661-4389-8971-DFC233D266F9}" type="presOf" srcId="{9AE42142-8C20-4AFA-BAE0-4D2750982D9E}" destId="{EB12B7A5-11A8-41C2-AC2B-EB1E5ED3BE69}" srcOrd="0" destOrd="0" presId="urn:microsoft.com/office/officeart/2005/8/layout/radial6"/>
    <dgm:cxn modelId="{C42BDC8A-2456-4144-B423-094104ACD3B8}" type="presOf" srcId="{2193EC75-89A0-4FC5-B54B-EAC3A183304D}" destId="{A911290F-A7AE-4716-BD66-DCBF3EBAB938}" srcOrd="0" destOrd="0" presId="urn:microsoft.com/office/officeart/2005/8/layout/radial6"/>
    <dgm:cxn modelId="{FB148BD1-E7EC-4890-BD8C-E4C0E718D2BA}" type="presOf" srcId="{47689943-59B8-4FC2-B253-18233F9F3918}" destId="{354AC0F0-BE80-4B7F-B312-B521A6D058BF}" srcOrd="0" destOrd="0" presId="urn:microsoft.com/office/officeart/2005/8/layout/radial6"/>
    <dgm:cxn modelId="{2C711C6E-F66E-4D7C-B748-950DD16B11A6}" type="presOf" srcId="{503B06E8-9BEF-4139-AB77-8BF1CF391DF0}" destId="{55C64BCA-A7CC-4114-BBA6-0C42AF3C9D61}" srcOrd="0" destOrd="0" presId="urn:microsoft.com/office/officeart/2005/8/layout/radial6"/>
    <dgm:cxn modelId="{86B6D3C0-2ACF-4C72-9E8F-1895EE64B24C}" srcId="{CF76773A-9A7E-4C6A-9408-BBFE481CB57F}" destId="{9AE42142-8C20-4AFA-BAE0-4D2750982D9E}" srcOrd="4" destOrd="0" parTransId="{2E206629-3BBE-4955-A280-6FE02A997A55}" sibTransId="{D6E9C631-2BC2-43A5-A57A-337A31B09A90}"/>
    <dgm:cxn modelId="{07158660-6855-45F4-AE2B-EA1AECFBAD77}" type="presOf" srcId="{3ABF054B-1A3B-4578-B919-F96C6FEDB7F7}" destId="{008C507F-DE6D-4C92-BA41-7941D5802A95}" srcOrd="0" destOrd="0" presId="urn:microsoft.com/office/officeart/2005/8/layout/radial6"/>
    <dgm:cxn modelId="{C1035968-5EA5-4485-94DA-A2C5E151EA61}" type="presOf" srcId="{CF76773A-9A7E-4C6A-9408-BBFE481CB57F}" destId="{C0FF4753-ECA5-43FB-BD5B-DCC2583BFEDC}" srcOrd="0" destOrd="0" presId="urn:microsoft.com/office/officeart/2005/8/layout/radial6"/>
    <dgm:cxn modelId="{965E5D06-C282-4A94-A80C-213F9062D291}" type="presOf" srcId="{4CFB4892-DC66-4DBF-AACF-48686A1D5A8E}" destId="{56805B70-9EA5-4643-85C5-56B740073C7C}" srcOrd="0" destOrd="0" presId="urn:microsoft.com/office/officeart/2005/8/layout/radial6"/>
    <dgm:cxn modelId="{7D8B4560-1667-4A70-8247-3E2A53A85283}" srcId="{CF76773A-9A7E-4C6A-9408-BBFE481CB57F}" destId="{2193EC75-89A0-4FC5-B54B-EAC3A183304D}" srcOrd="1" destOrd="0" parTransId="{69F7EC25-43D5-460C-BA43-671AE837A523}" sibTransId="{C0793485-A116-458D-A1A1-E9AA65457E0A}"/>
    <dgm:cxn modelId="{D8BBC2F2-C4DC-44C4-B545-0B9D02F8D0FD}" type="presOf" srcId="{210561C1-E698-4CEE-8775-82DA0CFEACEB}" destId="{346FE08D-E4EA-4636-8D18-7ED43EECA419}" srcOrd="0" destOrd="0" presId="urn:microsoft.com/office/officeart/2005/8/layout/radial6"/>
    <dgm:cxn modelId="{880E5651-4E06-4D9C-9CF5-5C74C9F6B6DB}" type="presOf" srcId="{C0793485-A116-458D-A1A1-E9AA65457E0A}" destId="{17CC0B84-1B0B-4687-B458-531CF21F1E84}" srcOrd="0" destOrd="0" presId="urn:microsoft.com/office/officeart/2005/8/layout/radial6"/>
    <dgm:cxn modelId="{FBCC5F2D-E63F-49F7-8710-62F76FCC50F6}" srcId="{CF76773A-9A7E-4C6A-9408-BBFE481CB57F}" destId="{3ABF054B-1A3B-4578-B919-F96C6FEDB7F7}" srcOrd="2" destOrd="0" parTransId="{4AD1E0BA-2567-4A89-AC49-61B61A9E5210}" sibTransId="{210561C1-E698-4CEE-8775-82DA0CFEACEB}"/>
    <dgm:cxn modelId="{B7C305D9-FE3B-4120-9752-9DE3A6322F5C}" type="presOf" srcId="{C868F81D-ACD3-4E28-B7A9-3CA99B2E1B6A}" destId="{50BA4F9C-785E-46D0-8034-1D47A89BA7F4}" srcOrd="0" destOrd="0" presId="urn:microsoft.com/office/officeart/2005/8/layout/radial6"/>
    <dgm:cxn modelId="{84BB0758-09B3-4361-87EC-43C227B1FA8B}" type="presParOf" srcId="{50BA4F9C-785E-46D0-8034-1D47A89BA7F4}" destId="{C0FF4753-ECA5-43FB-BD5B-DCC2583BFEDC}" srcOrd="0" destOrd="0" presId="urn:microsoft.com/office/officeart/2005/8/layout/radial6"/>
    <dgm:cxn modelId="{06364548-61D8-4836-9B54-85CE20985DFD}" type="presParOf" srcId="{50BA4F9C-785E-46D0-8034-1D47A89BA7F4}" destId="{55C64BCA-A7CC-4114-BBA6-0C42AF3C9D61}" srcOrd="1" destOrd="0" presId="urn:microsoft.com/office/officeart/2005/8/layout/radial6"/>
    <dgm:cxn modelId="{A1DE9442-6B0A-47D6-868F-E2898FCD27F1}" type="presParOf" srcId="{50BA4F9C-785E-46D0-8034-1D47A89BA7F4}" destId="{84BB2863-D093-4108-BAE7-A1A27CB83AD0}" srcOrd="2" destOrd="0" presId="urn:microsoft.com/office/officeart/2005/8/layout/radial6"/>
    <dgm:cxn modelId="{DA33F327-B43C-43C8-BCBF-01FA27D44AF2}" type="presParOf" srcId="{50BA4F9C-785E-46D0-8034-1D47A89BA7F4}" destId="{56805B70-9EA5-4643-85C5-56B740073C7C}" srcOrd="3" destOrd="0" presId="urn:microsoft.com/office/officeart/2005/8/layout/radial6"/>
    <dgm:cxn modelId="{AA7C5278-7679-4011-8021-B27B317FC8A1}" type="presParOf" srcId="{50BA4F9C-785E-46D0-8034-1D47A89BA7F4}" destId="{A911290F-A7AE-4716-BD66-DCBF3EBAB938}" srcOrd="4" destOrd="0" presId="urn:microsoft.com/office/officeart/2005/8/layout/radial6"/>
    <dgm:cxn modelId="{9DF51C0E-2DBD-4108-BE1C-5069995534B7}" type="presParOf" srcId="{50BA4F9C-785E-46D0-8034-1D47A89BA7F4}" destId="{21872C60-B2B9-4874-B0AC-F03B30C5C2B8}" srcOrd="5" destOrd="0" presId="urn:microsoft.com/office/officeart/2005/8/layout/radial6"/>
    <dgm:cxn modelId="{3360E4DC-265A-4D4E-83F5-FDD092F6DAD4}" type="presParOf" srcId="{50BA4F9C-785E-46D0-8034-1D47A89BA7F4}" destId="{17CC0B84-1B0B-4687-B458-531CF21F1E84}" srcOrd="6" destOrd="0" presId="urn:microsoft.com/office/officeart/2005/8/layout/radial6"/>
    <dgm:cxn modelId="{B3FCD0F6-A703-4FB4-967F-3926333FF2C4}" type="presParOf" srcId="{50BA4F9C-785E-46D0-8034-1D47A89BA7F4}" destId="{008C507F-DE6D-4C92-BA41-7941D5802A95}" srcOrd="7" destOrd="0" presId="urn:microsoft.com/office/officeart/2005/8/layout/radial6"/>
    <dgm:cxn modelId="{8719DB67-8BF5-44C9-87CB-7DB36E3EA47B}" type="presParOf" srcId="{50BA4F9C-785E-46D0-8034-1D47A89BA7F4}" destId="{2E51BF4D-3336-48C3-AFDB-D14A087AFA74}" srcOrd="8" destOrd="0" presId="urn:microsoft.com/office/officeart/2005/8/layout/radial6"/>
    <dgm:cxn modelId="{CAA080BE-FF5F-4E9A-837F-7BB1B1D79261}" type="presParOf" srcId="{50BA4F9C-785E-46D0-8034-1D47A89BA7F4}" destId="{346FE08D-E4EA-4636-8D18-7ED43EECA419}" srcOrd="9" destOrd="0" presId="urn:microsoft.com/office/officeart/2005/8/layout/radial6"/>
    <dgm:cxn modelId="{A007B71D-A266-4523-91E8-CA6D4F7EFCD6}" type="presParOf" srcId="{50BA4F9C-785E-46D0-8034-1D47A89BA7F4}" destId="{B54B9F67-AD3B-4D3F-86AF-D68E06D81508}" srcOrd="10" destOrd="0" presId="urn:microsoft.com/office/officeart/2005/8/layout/radial6"/>
    <dgm:cxn modelId="{2441652F-67BB-48E7-9FF5-246E95F6F442}" type="presParOf" srcId="{50BA4F9C-785E-46D0-8034-1D47A89BA7F4}" destId="{DCA6F95F-1598-4A5F-9E98-08ACBDB631AF}" srcOrd="11" destOrd="0" presId="urn:microsoft.com/office/officeart/2005/8/layout/radial6"/>
    <dgm:cxn modelId="{4116F4F7-52DA-40D6-803E-810FB5A7F96C}" type="presParOf" srcId="{50BA4F9C-785E-46D0-8034-1D47A89BA7F4}" destId="{354AC0F0-BE80-4B7F-B312-B521A6D058BF}" srcOrd="12" destOrd="0" presId="urn:microsoft.com/office/officeart/2005/8/layout/radial6"/>
    <dgm:cxn modelId="{9968A3EF-F5B3-490D-AF96-C202D33F2F7D}" type="presParOf" srcId="{50BA4F9C-785E-46D0-8034-1D47A89BA7F4}" destId="{EB12B7A5-11A8-41C2-AC2B-EB1E5ED3BE69}" srcOrd="13" destOrd="0" presId="urn:microsoft.com/office/officeart/2005/8/layout/radial6"/>
    <dgm:cxn modelId="{5C94C158-59DE-4D89-AEBC-4D9503ECEEC9}" type="presParOf" srcId="{50BA4F9C-785E-46D0-8034-1D47A89BA7F4}" destId="{86DB88C8-AEBC-415B-AABA-FE89B52BA414}" srcOrd="14" destOrd="0" presId="urn:microsoft.com/office/officeart/2005/8/layout/radial6"/>
    <dgm:cxn modelId="{C35FA016-E8AB-4FF3-B831-9F46A93958D6}" type="presParOf" srcId="{50BA4F9C-785E-46D0-8034-1D47A89BA7F4}" destId="{7D4D4AFA-C4F6-4ACA-BF7D-21497C074735}" srcOrd="15"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4D4AFA-C4F6-4ACA-BF7D-21497C074735}">
      <dsp:nvSpPr>
        <dsp:cNvPr id="0" name=""/>
        <dsp:cNvSpPr/>
      </dsp:nvSpPr>
      <dsp:spPr>
        <a:xfrm>
          <a:off x="1426071" y="395494"/>
          <a:ext cx="2634257" cy="2634257"/>
        </a:xfrm>
        <a:prstGeom prst="blockArc">
          <a:avLst>
            <a:gd name="adj1" fmla="val 11880000"/>
            <a:gd name="adj2" fmla="val 16200000"/>
            <a:gd name="adj3" fmla="val 4644"/>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354AC0F0-BE80-4B7F-B312-B521A6D058BF}">
      <dsp:nvSpPr>
        <dsp:cNvPr id="0" name=""/>
        <dsp:cNvSpPr/>
      </dsp:nvSpPr>
      <dsp:spPr>
        <a:xfrm>
          <a:off x="1426071" y="395494"/>
          <a:ext cx="2634257" cy="2634257"/>
        </a:xfrm>
        <a:prstGeom prst="blockArc">
          <a:avLst>
            <a:gd name="adj1" fmla="val 7560000"/>
            <a:gd name="adj2" fmla="val 11880000"/>
            <a:gd name="adj3" fmla="val 4644"/>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346FE08D-E4EA-4636-8D18-7ED43EECA419}">
      <dsp:nvSpPr>
        <dsp:cNvPr id="0" name=""/>
        <dsp:cNvSpPr/>
      </dsp:nvSpPr>
      <dsp:spPr>
        <a:xfrm>
          <a:off x="1426071" y="395494"/>
          <a:ext cx="2634257" cy="2634257"/>
        </a:xfrm>
        <a:prstGeom prst="blockArc">
          <a:avLst>
            <a:gd name="adj1" fmla="val 3240000"/>
            <a:gd name="adj2" fmla="val 7560000"/>
            <a:gd name="adj3" fmla="val 4644"/>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17CC0B84-1B0B-4687-B458-531CF21F1E84}">
      <dsp:nvSpPr>
        <dsp:cNvPr id="0" name=""/>
        <dsp:cNvSpPr/>
      </dsp:nvSpPr>
      <dsp:spPr>
        <a:xfrm>
          <a:off x="1436549" y="387961"/>
          <a:ext cx="2634257" cy="2634257"/>
        </a:xfrm>
        <a:prstGeom prst="blockArc">
          <a:avLst>
            <a:gd name="adj1" fmla="val 20627772"/>
            <a:gd name="adj2" fmla="val 3274482"/>
            <a:gd name="adj3" fmla="val 4644"/>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56805B70-9EA5-4643-85C5-56B740073C7C}">
      <dsp:nvSpPr>
        <dsp:cNvPr id="0" name=""/>
        <dsp:cNvSpPr/>
      </dsp:nvSpPr>
      <dsp:spPr>
        <a:xfrm>
          <a:off x="1438744" y="395432"/>
          <a:ext cx="2634257" cy="2634257"/>
        </a:xfrm>
        <a:prstGeom prst="blockArc">
          <a:avLst>
            <a:gd name="adj1" fmla="val 16166136"/>
            <a:gd name="adj2" fmla="val 20606967"/>
            <a:gd name="adj3" fmla="val 4644"/>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C0FF4753-ECA5-43FB-BD5B-DCC2583BFEDC}">
      <dsp:nvSpPr>
        <dsp:cNvPr id="0" name=""/>
        <dsp:cNvSpPr/>
      </dsp:nvSpPr>
      <dsp:spPr>
        <a:xfrm>
          <a:off x="2136427" y="1105851"/>
          <a:ext cx="1213544" cy="1213544"/>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24130" tIns="24130" rIns="24130" bIns="24130" numCol="1" spcCol="1270" anchor="ctr" anchorCtr="0">
          <a:noAutofit/>
        </a:bodyPr>
        <a:lstStyle/>
        <a:p>
          <a:pPr lvl="0" algn="ctr" defTabSz="844550">
            <a:lnSpc>
              <a:spcPct val="90000"/>
            </a:lnSpc>
            <a:spcBef>
              <a:spcPct val="0"/>
            </a:spcBef>
            <a:spcAft>
              <a:spcPct val="35000"/>
            </a:spcAft>
          </a:pPr>
          <a:r>
            <a:rPr lang="en-US" sz="1900" b="1" kern="1200"/>
            <a:t>Types of Groups</a:t>
          </a:r>
        </a:p>
      </dsp:txBody>
      <dsp:txXfrm>
        <a:off x="2314146" y="1283570"/>
        <a:ext cx="858106" cy="858106"/>
      </dsp:txXfrm>
    </dsp:sp>
    <dsp:sp modelId="{55C64BCA-A7CC-4114-BBA6-0C42AF3C9D61}">
      <dsp:nvSpPr>
        <dsp:cNvPr id="0" name=""/>
        <dsp:cNvSpPr/>
      </dsp:nvSpPr>
      <dsp:spPr>
        <a:xfrm>
          <a:off x="2318459" y="1335"/>
          <a:ext cx="849481" cy="84948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Command group</a:t>
          </a:r>
        </a:p>
      </dsp:txBody>
      <dsp:txXfrm>
        <a:off x="2442863" y="125739"/>
        <a:ext cx="600673" cy="600673"/>
      </dsp:txXfrm>
    </dsp:sp>
    <dsp:sp modelId="{A911290F-A7AE-4716-BD66-DCBF3EBAB938}">
      <dsp:nvSpPr>
        <dsp:cNvPr id="0" name=""/>
        <dsp:cNvSpPr/>
      </dsp:nvSpPr>
      <dsp:spPr>
        <a:xfrm>
          <a:off x="3564376" y="921332"/>
          <a:ext cx="849481" cy="84948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Functional group</a:t>
          </a:r>
        </a:p>
      </dsp:txBody>
      <dsp:txXfrm>
        <a:off x="3688780" y="1045736"/>
        <a:ext cx="600673" cy="600673"/>
      </dsp:txXfrm>
    </dsp:sp>
    <dsp:sp modelId="{008C507F-DE6D-4C92-BA41-7941D5802A95}">
      <dsp:nvSpPr>
        <dsp:cNvPr id="0" name=""/>
        <dsp:cNvSpPr/>
      </dsp:nvSpPr>
      <dsp:spPr>
        <a:xfrm>
          <a:off x="3074673" y="2328721"/>
          <a:ext cx="849481" cy="84948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Reference group</a:t>
          </a:r>
        </a:p>
      </dsp:txBody>
      <dsp:txXfrm>
        <a:off x="3199077" y="2453125"/>
        <a:ext cx="600673" cy="600673"/>
      </dsp:txXfrm>
    </dsp:sp>
    <dsp:sp modelId="{B54B9F67-AD3B-4D3F-86AF-D68E06D81508}">
      <dsp:nvSpPr>
        <dsp:cNvPr id="0" name=""/>
        <dsp:cNvSpPr/>
      </dsp:nvSpPr>
      <dsp:spPr>
        <a:xfrm>
          <a:off x="1562245" y="2328721"/>
          <a:ext cx="849481" cy="84948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Task group</a:t>
          </a:r>
        </a:p>
      </dsp:txBody>
      <dsp:txXfrm>
        <a:off x="1686649" y="2453125"/>
        <a:ext cx="600673" cy="600673"/>
      </dsp:txXfrm>
    </dsp:sp>
    <dsp:sp modelId="{EB12B7A5-11A8-41C2-AC2B-EB1E5ED3BE69}">
      <dsp:nvSpPr>
        <dsp:cNvPr id="0" name=""/>
        <dsp:cNvSpPr/>
      </dsp:nvSpPr>
      <dsp:spPr>
        <a:xfrm>
          <a:off x="1094880" y="890317"/>
          <a:ext cx="849481" cy="84948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t>Interest group</a:t>
          </a:r>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80121B-8BFD-4BA6-881D-E4942B492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2325</Words>
  <Characters>13256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administer</cp:lastModifiedBy>
  <cp:revision>5</cp:revision>
  <dcterms:created xsi:type="dcterms:W3CDTF">2017-12-15T08:31:00Z</dcterms:created>
  <dcterms:modified xsi:type="dcterms:W3CDTF">2018-01-06T12:22:00Z</dcterms:modified>
</cp:coreProperties>
</file>