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75F89" w14:textId="2F9C563A" w:rsidR="001100F9" w:rsidRDefault="001100F9"/>
    <w:sdt>
      <w:sdtPr>
        <w:id w:val="1462611433"/>
        <w:docPartObj>
          <w:docPartGallery w:val="Cover Pages"/>
          <w:docPartUnique/>
        </w:docPartObj>
      </w:sdtPr>
      <w:sdtEndPr>
        <w:rPr>
          <w:sz w:val="44"/>
          <w:szCs w:val="44"/>
        </w:rPr>
      </w:sdtEndPr>
      <w:sdtContent>
        <w:p w14:paraId="0FE5896D" w14:textId="7C59D545" w:rsidR="00A62413" w:rsidRDefault="00A62413"/>
        <w:p w14:paraId="569A6573" w14:textId="0034FCEC" w:rsidR="00517457" w:rsidRDefault="00C00205" w:rsidP="00517457">
          <w:pPr>
            <w:rPr>
              <w:sz w:val="44"/>
              <w:szCs w:val="44"/>
            </w:rPr>
          </w:pPr>
          <w:bookmarkStart w:id="0" w:name="_kyjzaybprl2d" w:colFirst="0" w:colLast="0"/>
          <w:bookmarkEnd w:id="0"/>
          <w:r>
            <w:rPr>
              <w:noProof/>
            </w:rPr>
            <mc:AlternateContent>
              <mc:Choice Requires="wps">
                <w:drawing>
                  <wp:anchor distT="0" distB="0" distL="114300" distR="114300" simplePos="0" relativeHeight="251656192" behindDoc="0" locked="0" layoutInCell="0" allowOverlap="1" wp14:anchorId="52084889" wp14:editId="72DD64B1">
                    <wp:simplePos x="0" y="0"/>
                    <wp:positionH relativeFrom="page">
                      <wp:posOffset>76200</wp:posOffset>
                    </wp:positionH>
                    <wp:positionV relativeFrom="page">
                      <wp:posOffset>2959100</wp:posOffset>
                    </wp:positionV>
                    <wp:extent cx="7588250" cy="401955"/>
                    <wp:effectExtent l="0" t="0" r="1270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88250" cy="401955"/>
                            </a:xfrm>
                            <a:prstGeom prst="rect">
                              <a:avLst/>
                            </a:prstGeom>
                            <a:solidFill>
                              <a:schemeClr val="tx1"/>
                            </a:solidFill>
                            <a:ln w="19050">
                              <a:solidFill>
                                <a:schemeClr val="tx1"/>
                              </a:solidFill>
                              <a:miter lim="800000"/>
                              <a:headEnd/>
                              <a:tailEnd/>
                            </a:ln>
                          </wps:spPr>
                          <wps:txbx>
                            <w:txbxContent>
                              <w:p w14:paraId="3C0F8580" w14:textId="118B2515" w:rsidR="00A62413" w:rsidRDefault="00A62413" w:rsidP="00822A04">
                                <w:pPr>
                                  <w:pStyle w:val="NoSpacing"/>
                                  <w:jc w:val="center"/>
                                  <w:rPr>
                                    <w:color w:val="FFFFFF" w:themeColor="background1"/>
                                    <w:sz w:val="72"/>
                                    <w:szCs w:val="72"/>
                                  </w:rPr>
                                </w:pPr>
                                <w:r w:rsidRPr="00A62413">
                                  <w:rPr>
                                    <w:color w:val="FFFFFF" w:themeColor="background1"/>
                                    <w:sz w:val="36"/>
                                    <w:szCs w:val="36"/>
                                  </w:rPr>
                                  <w:t>A Strategic Analysis and Proposal for Digital</w:t>
                                </w:r>
                                <w:r w:rsidRPr="00A62413">
                                  <w:rPr>
                                    <w:color w:val="FFFFFF" w:themeColor="background1"/>
                                    <w:sz w:val="40"/>
                                    <w:szCs w:val="40"/>
                                  </w:rPr>
                                  <w:t xml:space="preserve"> Innovation</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52084889" id="Rectangle 16" o:spid="_x0000_s1026" style="position:absolute;margin-left:6pt;margin-top:233pt;width:597.5pt;height:31.6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" o:allowincell="f" fillcolor="black [3213]" strokecolor="black [3213]" strokeweight="1.5pt">
                    <v:textbox inset="14.4pt,,14.4pt">
                      <w:txbxContent>
                        <w:p w14:paraId="3C0F8580" w14:textId="118B2515" w:rsidR="00A62413" w:rsidRDefault="00A62413" w:rsidP="00822A04">
                          <w:pPr>
                            <w:pStyle w:val="NoSpacing"/>
                            <w:jc w:val="center"/>
                            <w:rPr>
                              <w:color w:val="FFFFFF" w:themeColor="background1"/>
                              <w:sz w:val="72"/>
                              <w:szCs w:val="72"/>
                            </w:rPr>
                          </w:pPr>
                          <w:r w:rsidRPr="00A62413">
                            <w:rPr>
                              <w:color w:val="FFFFFF" w:themeColor="background1"/>
                              <w:sz w:val="36"/>
                              <w:szCs w:val="36"/>
                            </w:rPr>
                            <w:t>A Strategic Analysis and Proposal for Digital</w:t>
                          </w:r>
                          <w:r w:rsidRPr="00A62413">
                            <w:rPr>
                              <w:color w:val="FFFFFF" w:themeColor="background1"/>
                              <w:sz w:val="40"/>
                              <w:szCs w:val="40"/>
                            </w:rPr>
                            <w:t xml:space="preserve"> Innovation</w:t>
                          </w:r>
                        </w:p>
                      </w:txbxContent>
                    </v:textbox>
                    <w10:wrap anchorx="page" anchory="page"/>
                  </v:rect>
                </w:pict>
              </mc:Fallback>
            </mc:AlternateContent>
          </w:r>
          <w:r>
            <w:rPr>
              <w:noProof/>
              <w:sz w:val="44"/>
              <w:szCs w:val="44"/>
            </w:rPr>
            <mc:AlternateContent>
              <mc:Choice Requires="wps">
                <w:drawing>
                  <wp:anchor distT="0" distB="0" distL="114300" distR="114300" simplePos="0" relativeHeight="251654144" behindDoc="0" locked="0" layoutInCell="1" allowOverlap="1" wp14:anchorId="1CBF6F5B" wp14:editId="6F8F9894">
                    <wp:simplePos x="0" y="0"/>
                    <wp:positionH relativeFrom="column">
                      <wp:posOffset>1009650</wp:posOffset>
                    </wp:positionH>
                    <wp:positionV relativeFrom="paragraph">
                      <wp:posOffset>97790</wp:posOffset>
                    </wp:positionV>
                    <wp:extent cx="4558030" cy="1555750"/>
                    <wp:effectExtent l="0" t="0" r="13970" b="25400"/>
                    <wp:wrapNone/>
                    <wp:docPr id="620537039" name="Rectangle 4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58030" cy="1555750"/>
                            </a:xfrm>
                            <a:prstGeom prst="rect">
                              <a:avLst/>
                            </a:prstGeom>
                          </wps:spPr>
                          <wps:style>
                            <a:lnRef idx="2">
                              <a:schemeClr val="dk1"/>
                            </a:lnRef>
                            <a:fillRef idx="1">
                              <a:schemeClr val="lt1"/>
                            </a:fillRef>
                            <a:effectRef idx="0">
                              <a:schemeClr val="dk1"/>
                            </a:effectRef>
                            <a:fontRef idx="minor">
                              <a:schemeClr val="dk1"/>
                            </a:fontRef>
                          </wps:style>
                          <wps:txbx>
                            <w:txbxContent>
                              <w:sdt>
                                <w:sdtPr>
                                  <w:rPr>
                                    <w:b/>
                                    <w:bCs/>
                                    <w:color w:val="000000" w:themeColor="text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15CAFEE" w14:textId="4E679C13" w:rsidR="00A62413" w:rsidRPr="00A62413" w:rsidRDefault="00A62413" w:rsidP="00822A04">
                                    <w:pPr>
                                      <w:pStyle w:val="NoSpacing"/>
                                      <w:jc w:val="center"/>
                                      <w:rPr>
                                        <w:b/>
                                        <w:bCs/>
                                        <w:color w:val="000000" w:themeColor="text1"/>
                                        <w:sz w:val="48"/>
                                        <w:szCs w:val="48"/>
                                      </w:rPr>
                                    </w:pPr>
                                    <w:r w:rsidRPr="00A62413">
                                      <w:rPr>
                                        <w:b/>
                                        <w:bCs/>
                                        <w:color w:val="000000" w:themeColor="text1"/>
                                        <w:sz w:val="48"/>
                                        <w:szCs w:val="48"/>
                                      </w:rPr>
                                      <w:t>Innovation &amp; Customer Journey Transformation at IKEA</w:t>
                                    </w:r>
                                  </w:p>
                                </w:sdtContent>
                              </w:sdt>
                            </w:txbxContent>
                          </wps:txbx>
                          <wps:bodyPr rot="0" vert="horz" wrap="square" lIns="365760" tIns="182880" rIns="182880" bIns="182880" anchor="b" anchorCtr="0" upright="1">
                            <a:noAutofit/>
                          </wps:bodyPr>
                        </wps:wsp>
                      </a:graphicData>
                    </a:graphic>
                  </wp:anchor>
                </w:drawing>
              </mc:Choice>
              <mc:Fallback>
                <w:pict>
                  <v:rect w14:anchorId="1CBF6F5B" id="Rectangle 461" o:spid="_x0000_s1027" style="position:absolute;margin-left:79.5pt;margin-top:7.7pt;width:358.9pt;height:122.5pt;z-index:25165414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" fillcolor="white [3201]" strokecolor="black [3200]" strokeweight="2pt">
                    <v:textbox inset="28.8pt,14.4pt,14.4pt,14.4pt">
                      <w:txbxContent>
                        <w:sdt>
                          <w:sdtPr>
                            <w:rPr>
                              <w:b/>
                              <w:bCs/>
                              <w:color w:val="000000" w:themeColor="text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15CAFEE" w14:textId="4E679C13" w:rsidR="00A62413" w:rsidRPr="00A62413" w:rsidRDefault="00A62413" w:rsidP="00822A04">
                              <w:pPr>
                                <w:pStyle w:val="NoSpacing"/>
                                <w:jc w:val="center"/>
                                <w:rPr>
                                  <w:b/>
                                  <w:bCs/>
                                  <w:color w:val="000000" w:themeColor="text1"/>
                                  <w:sz w:val="48"/>
                                  <w:szCs w:val="48"/>
                                </w:rPr>
                              </w:pPr>
                              <w:r w:rsidRPr="00A62413">
                                <w:rPr>
                                  <w:b/>
                                  <w:bCs/>
                                  <w:color w:val="000000" w:themeColor="text1"/>
                                  <w:sz w:val="48"/>
                                  <w:szCs w:val="48"/>
                                </w:rPr>
                                <w:t>Innovation &amp; Customer Journey Transformation at IKEA</w:t>
                              </w:r>
                            </w:p>
                          </w:sdtContent>
                        </w:sdt>
                      </w:txbxContent>
                    </v:textbox>
                  </v:rect>
                </w:pict>
              </mc:Fallback>
            </mc:AlternateContent>
          </w:r>
          <w:r w:rsidR="00822A04">
            <w:rPr>
              <w:noProof/>
            </w:rPr>
            <mc:AlternateContent>
              <mc:Choice Requires="wps">
                <w:drawing>
                  <wp:anchor distT="45720" distB="45720" distL="114300" distR="114300" simplePos="0" relativeHeight="251660288" behindDoc="0" locked="0" layoutInCell="1" allowOverlap="1" wp14:anchorId="43DE3A44" wp14:editId="13526C45">
                    <wp:simplePos x="0" y="0"/>
                    <wp:positionH relativeFrom="column">
                      <wp:posOffset>2597150</wp:posOffset>
                    </wp:positionH>
                    <wp:positionV relativeFrom="paragraph">
                      <wp:posOffset>7565390</wp:posOffset>
                    </wp:positionV>
                    <wp:extent cx="2051050" cy="520700"/>
                    <wp:effectExtent l="0" t="0" r="25400" b="12700"/>
                    <wp:wrapSquare wrapText="bothSides"/>
                    <wp:docPr id="1871051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1050" cy="520700"/>
                            </a:xfrm>
                            <a:prstGeom prst="rect">
                              <a:avLst/>
                            </a:prstGeom>
                            <a:solidFill>
                              <a:srgbClr val="FFFFFF"/>
                            </a:solidFill>
                            <a:ln w="9525">
                              <a:solidFill>
                                <a:srgbClr val="000000"/>
                              </a:solidFill>
                              <a:miter lim="800000"/>
                              <a:headEnd/>
                              <a:tailEnd/>
                            </a:ln>
                          </wps:spPr>
                          <wps:txbx>
                            <w:txbxContent>
                              <w:p w14:paraId="0FE1852C" w14:textId="6DF4F636" w:rsidR="001100F9" w:rsidRPr="001100F9" w:rsidRDefault="001100F9">
                                <w:pPr>
                                  <w:rPr>
                                    <w:sz w:val="32"/>
                                    <w:szCs w:val="32"/>
                                    <w:lang w:val="en-US"/>
                                  </w:rPr>
                                </w:pPr>
                                <w:r w:rsidRPr="001100F9">
                                  <w:rPr>
                                    <w:sz w:val="32"/>
                                    <w:szCs w:val="32"/>
                                    <w:lang w:val="en-US"/>
                                  </w:rPr>
                                  <w:t>Saida Khan. 2220755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DE3A44" id="_x0000_t202" coordsize="21600,21600" o:spt="202" path="m,l,21600r21600,l21600,xe">
                    <v:stroke joinstyle="miter"/>
                    <v:path gradientshapeok="t" o:connecttype="rect"/>
                  </v:shapetype>
                  <v:shape id="Text Box 2" o:spid="_x0000_s1028" type="#_x0000_t202" style="position:absolute;margin-left:204.5pt;margin-top:595.7pt;width:161.5pt;height:4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">
                    <v:textbox>
                      <w:txbxContent>
                        <w:p w14:paraId="0FE1852C" w14:textId="6DF4F636" w:rsidR="001100F9" w:rsidRPr="001100F9" w:rsidRDefault="001100F9">
                          <w:pPr>
                            <w:rPr>
                              <w:sz w:val="32"/>
                              <w:szCs w:val="32"/>
                              <w:lang w:val="en-US"/>
                            </w:rPr>
                          </w:pPr>
                          <w:r w:rsidRPr="001100F9">
                            <w:rPr>
                              <w:sz w:val="32"/>
                              <w:szCs w:val="32"/>
                              <w:lang w:val="en-US"/>
                            </w:rPr>
                            <w:t>Saida Khan. 2220755</w:t>
                          </w:r>
                        </w:p>
                      </w:txbxContent>
                    </v:textbox>
                    <w10:wrap type="square"/>
                  </v:shape>
                </w:pict>
              </mc:Fallback>
            </mc:AlternateContent>
          </w:r>
          <w:r w:rsidR="00822A04" w:rsidRPr="00A62413">
            <w:rPr>
              <w:noProof/>
              <w:sz w:val="44"/>
              <w:szCs w:val="44"/>
            </w:rPr>
            <mc:AlternateContent>
              <mc:Choice Requires="wps">
                <w:drawing>
                  <wp:anchor distT="45720" distB="45720" distL="114300" distR="114300" simplePos="0" relativeHeight="251658240" behindDoc="0" locked="0" layoutInCell="1" allowOverlap="1" wp14:anchorId="13D31447" wp14:editId="326CCF1D">
                    <wp:simplePos x="0" y="0"/>
                    <wp:positionH relativeFrom="margin">
                      <wp:align>center</wp:align>
                    </wp:positionH>
                    <wp:positionV relativeFrom="paragraph">
                      <wp:posOffset>6041390</wp:posOffset>
                    </wp:positionV>
                    <wp:extent cx="3987800" cy="136525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7800" cy="1365250"/>
                            </a:xfrm>
                            <a:prstGeom prst="rect">
                              <a:avLst/>
                            </a:prstGeom>
                            <a:solidFill>
                              <a:srgbClr val="FFFFFF"/>
                            </a:solidFill>
                            <a:ln w="9525">
                              <a:solidFill>
                                <a:srgbClr val="000000"/>
                              </a:solidFill>
                              <a:miter lim="800000"/>
                              <a:headEnd/>
                              <a:tailEnd/>
                            </a:ln>
                          </wps:spPr>
                          <wps:txbx>
                            <w:txbxContent>
                              <w:p w14:paraId="668204AF" w14:textId="798DE6F8" w:rsidR="00A62413" w:rsidRPr="001100F9" w:rsidRDefault="00A62413">
                                <w:pPr>
                                  <w:rPr>
                                    <w:sz w:val="32"/>
                                    <w:szCs w:val="32"/>
                                  </w:rPr>
                                </w:pPr>
                                <w:r w:rsidRPr="001100F9">
                                  <w:rPr>
                                    <w:sz w:val="32"/>
                                    <w:szCs w:val="32"/>
                                  </w:rPr>
                                  <w:t>Module: Design Thinking and Innovation (LCLM 6002)</w:t>
                                </w:r>
                              </w:p>
                              <w:p w14:paraId="3AD957F6" w14:textId="4558BE7A" w:rsidR="00A62413" w:rsidRPr="001100F9" w:rsidRDefault="00A62413">
                                <w:pPr>
                                  <w:rPr>
                                    <w:sz w:val="32"/>
                                    <w:szCs w:val="32"/>
                                  </w:rPr>
                                </w:pPr>
                                <w:r w:rsidRPr="001100F9">
                                  <w:rPr>
                                    <w:sz w:val="32"/>
                                    <w:szCs w:val="32"/>
                                  </w:rPr>
                                  <w:t xml:space="preserve">Lecturer: Semih </w:t>
                                </w:r>
                                <w:proofErr w:type="spellStart"/>
                                <w:r w:rsidRPr="001100F9">
                                  <w:rPr>
                                    <w:sz w:val="32"/>
                                    <w:szCs w:val="32"/>
                                  </w:rPr>
                                  <w:t>Yumusak</w:t>
                                </w:r>
                                <w:proofErr w:type="spellEnd"/>
                              </w:p>
                              <w:p w14:paraId="420BAB11" w14:textId="538380C1" w:rsidR="00A62413" w:rsidRPr="001100F9" w:rsidRDefault="00A62413">
                                <w:pPr>
                                  <w:rPr>
                                    <w:sz w:val="32"/>
                                    <w:szCs w:val="32"/>
                                  </w:rPr>
                                </w:pPr>
                                <w:r w:rsidRPr="001100F9">
                                  <w:rPr>
                                    <w:sz w:val="32"/>
                                    <w:szCs w:val="32"/>
                                  </w:rPr>
                                  <w:t>March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D31447" id="_x0000_s1029" type="#_x0000_t202" style="position:absolute;margin-left:0;margin-top:475.7pt;width:314pt;height:107.5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">
                    <v:textbox>
                      <w:txbxContent>
                        <w:p w14:paraId="668204AF" w14:textId="798DE6F8" w:rsidR="00A62413" w:rsidRPr="001100F9" w:rsidRDefault="00A62413">
                          <w:pPr>
                            <w:rPr>
                              <w:sz w:val="32"/>
                              <w:szCs w:val="32"/>
                            </w:rPr>
                          </w:pPr>
                          <w:r w:rsidRPr="001100F9">
                            <w:rPr>
                              <w:sz w:val="32"/>
                              <w:szCs w:val="32"/>
                            </w:rPr>
                            <w:t>Module: Design Thinking and Innovation (LCLM 6002)</w:t>
                          </w:r>
                        </w:p>
                        <w:p w14:paraId="3AD957F6" w14:textId="4558BE7A" w:rsidR="00A62413" w:rsidRPr="001100F9" w:rsidRDefault="00A62413">
                          <w:pPr>
                            <w:rPr>
                              <w:sz w:val="32"/>
                              <w:szCs w:val="32"/>
                            </w:rPr>
                          </w:pPr>
                          <w:r w:rsidRPr="001100F9">
                            <w:rPr>
                              <w:sz w:val="32"/>
                              <w:szCs w:val="32"/>
                            </w:rPr>
                            <w:t xml:space="preserve">Lecturer: Semih </w:t>
                          </w:r>
                          <w:proofErr w:type="spellStart"/>
                          <w:r w:rsidRPr="001100F9">
                            <w:rPr>
                              <w:sz w:val="32"/>
                              <w:szCs w:val="32"/>
                            </w:rPr>
                            <w:t>Yumusak</w:t>
                          </w:r>
                          <w:proofErr w:type="spellEnd"/>
                        </w:p>
                        <w:p w14:paraId="420BAB11" w14:textId="538380C1" w:rsidR="00A62413" w:rsidRPr="001100F9" w:rsidRDefault="00A62413">
                          <w:pPr>
                            <w:rPr>
                              <w:sz w:val="32"/>
                              <w:szCs w:val="32"/>
                            </w:rPr>
                          </w:pPr>
                          <w:r w:rsidRPr="001100F9">
                            <w:rPr>
                              <w:sz w:val="32"/>
                              <w:szCs w:val="32"/>
                            </w:rPr>
                            <w:t>March 2026</w:t>
                          </w:r>
                        </w:p>
                      </w:txbxContent>
                    </v:textbox>
                    <w10:wrap type="square" anchorx="margin"/>
                  </v:shape>
                </w:pict>
              </mc:Fallback>
            </mc:AlternateContent>
          </w:r>
          <w:r w:rsidR="00822A04">
            <w:rPr>
              <w:noProof/>
              <w:sz w:val="44"/>
              <w:szCs w:val="44"/>
            </w:rPr>
            <w:drawing>
              <wp:anchor distT="0" distB="0" distL="114300" distR="114300" simplePos="0" relativeHeight="251661312" behindDoc="0" locked="0" layoutInCell="1" allowOverlap="1" wp14:anchorId="258BE794" wp14:editId="5C1059A6">
                <wp:simplePos x="0" y="0"/>
                <wp:positionH relativeFrom="margin">
                  <wp:posOffset>228600</wp:posOffset>
                </wp:positionH>
                <wp:positionV relativeFrom="paragraph">
                  <wp:posOffset>2647315</wp:posOffset>
                </wp:positionV>
                <wp:extent cx="6102350" cy="3182620"/>
                <wp:effectExtent l="0" t="0" r="0" b="0"/>
                <wp:wrapNone/>
                <wp:docPr id="204564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44674" name="Picture 204564467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6102350" cy="3182620"/>
                        </a:xfrm>
                        <a:prstGeom prst="rect">
                          <a:avLst/>
                        </a:prstGeom>
                      </pic:spPr>
                    </pic:pic>
                  </a:graphicData>
                </a:graphic>
                <wp14:sizeRelH relativeFrom="margin">
                  <wp14:pctWidth>0</wp14:pctWidth>
                </wp14:sizeRelH>
                <wp14:sizeRelV relativeFrom="margin">
                  <wp14:pctHeight>0</wp14:pctHeight>
                </wp14:sizeRelV>
              </wp:anchor>
            </w:drawing>
          </w:r>
          <w:r w:rsidR="00A62413">
            <w:rPr>
              <w:sz w:val="44"/>
              <w:szCs w:val="44"/>
            </w:rPr>
            <w:br w:type="page"/>
          </w:r>
        </w:p>
        <w:p w14:paraId="36341D5A" w14:textId="3F69BD92" w:rsidR="00517457" w:rsidRDefault="002F3A71" w:rsidP="00517457">
          <w:pPr>
            <w:rPr>
              <w:sz w:val="44"/>
              <w:szCs w:val="44"/>
            </w:rPr>
          </w:pPr>
        </w:p>
      </w:sdtContent>
    </w:sdt>
    <w:p w14:paraId="17C96B69" w14:textId="23134B15" w:rsidR="00F3611D" w:rsidRPr="006C6116" w:rsidRDefault="002F3A71" w:rsidP="00B4354A">
      <w:pPr>
        <w:pStyle w:val="Heading1"/>
        <w:spacing w:line="360" w:lineRule="auto"/>
        <w:jc w:val="both"/>
        <w:rPr>
          <w:rFonts w:ascii="Arial" w:hAnsi="Arial" w:cs="Arial"/>
          <w:sz w:val="32"/>
          <w:szCs w:val="32"/>
        </w:rPr>
      </w:pPr>
      <w:bookmarkStart w:id="1" w:name="_Toc224328912"/>
      <w:r w:rsidRPr="006C6116">
        <w:rPr>
          <w:rFonts w:ascii="Arial" w:hAnsi="Arial" w:cs="Arial"/>
          <w:sz w:val="32"/>
          <w:szCs w:val="32"/>
        </w:rPr>
        <w:t>Table of Contents</w:t>
      </w:r>
      <w:bookmarkEnd w:id="1"/>
    </w:p>
    <w:sdt>
      <w:sdtPr>
        <w:rPr>
          <w:rFonts w:ascii="Arial" w:hAnsi="Arial" w:cs="Arial"/>
          <w:sz w:val="22"/>
          <w:szCs w:val="22"/>
        </w:rPr>
        <w:id w:val="-40276569"/>
        <w:docPartObj>
          <w:docPartGallery w:val="Table of Contents"/>
          <w:docPartUnique/>
        </w:docPartObj>
      </w:sdtPr>
      <w:sdtEndPr/>
      <w:sdtContent>
        <w:p w14:paraId="24C75018" w14:textId="11709D56" w:rsidR="00046F23" w:rsidRDefault="002F3A71">
          <w:pPr>
            <w:pStyle w:val="TOC1"/>
            <w:tabs>
              <w:tab w:val="right" w:leader="dot" w:pos="10790"/>
            </w:tabs>
            <w:rPr>
              <w:rFonts w:asciiTheme="minorHAnsi" w:eastAsiaTheme="minorEastAsia" w:hAnsiTheme="minorHAnsi" w:cstheme="minorBidi"/>
              <w:noProof/>
              <w:kern w:val="2"/>
              <w:lang w:val="en-GB"/>
              <w14:ligatures w14:val="standardContextual"/>
            </w:rPr>
          </w:pPr>
          <w:r w:rsidRPr="00B4354A">
            <w:rPr>
              <w:rFonts w:ascii="Arial" w:hAnsi="Arial" w:cs="Arial"/>
              <w:sz w:val="22"/>
              <w:szCs w:val="22"/>
            </w:rPr>
            <w:fldChar w:fldCharType="begin"/>
          </w:r>
          <w:r w:rsidRPr="00B4354A">
            <w:rPr>
              <w:rFonts w:ascii="Arial" w:hAnsi="Arial" w:cs="Arial"/>
              <w:sz w:val="22"/>
              <w:szCs w:val="22"/>
            </w:rPr>
            <w:instrText xml:space="preserve"> TOC \h \u \z \t "Heading 1,1,Heading 2,2,Heading 3,3,"</w:instrText>
          </w:r>
          <w:r w:rsidRPr="00B4354A">
            <w:rPr>
              <w:rFonts w:ascii="Arial" w:hAnsi="Arial" w:cs="Arial"/>
              <w:sz w:val="22"/>
              <w:szCs w:val="22"/>
            </w:rPr>
            <w:fldChar w:fldCharType="separate"/>
          </w:r>
          <w:hyperlink w:anchor="_Toc224328912" w:history="1">
            <w:r w:rsidR="00046F23" w:rsidRPr="00B71465">
              <w:rPr>
                <w:rStyle w:val="Hyperlink"/>
                <w:rFonts w:ascii="Arial" w:hAnsi="Arial" w:cs="Arial"/>
                <w:noProof/>
              </w:rPr>
              <w:t>Table of Contents</w:t>
            </w:r>
            <w:r w:rsidR="00046F23">
              <w:rPr>
                <w:noProof/>
                <w:webHidden/>
              </w:rPr>
              <w:tab/>
            </w:r>
            <w:r w:rsidR="00046F23">
              <w:rPr>
                <w:noProof/>
                <w:webHidden/>
              </w:rPr>
              <w:fldChar w:fldCharType="begin"/>
            </w:r>
            <w:r w:rsidR="00046F23">
              <w:rPr>
                <w:noProof/>
                <w:webHidden/>
              </w:rPr>
              <w:instrText xml:space="preserve"> PAGEREF _Toc224328912 \h </w:instrText>
            </w:r>
            <w:r w:rsidR="00046F23">
              <w:rPr>
                <w:noProof/>
                <w:webHidden/>
              </w:rPr>
            </w:r>
            <w:r w:rsidR="00046F23">
              <w:rPr>
                <w:noProof/>
                <w:webHidden/>
              </w:rPr>
              <w:fldChar w:fldCharType="separate"/>
            </w:r>
            <w:r w:rsidR="00046F23">
              <w:rPr>
                <w:noProof/>
                <w:webHidden/>
              </w:rPr>
              <w:t>2</w:t>
            </w:r>
            <w:r w:rsidR="00046F23">
              <w:rPr>
                <w:noProof/>
                <w:webHidden/>
              </w:rPr>
              <w:fldChar w:fldCharType="end"/>
            </w:r>
          </w:hyperlink>
        </w:p>
        <w:p w14:paraId="0D586809" w14:textId="3BBAFD19"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13" w:history="1">
            <w:r w:rsidRPr="00B71465">
              <w:rPr>
                <w:rStyle w:val="Hyperlink"/>
                <w:rFonts w:ascii="Arial" w:hAnsi="Arial" w:cs="Arial"/>
                <w:noProof/>
              </w:rPr>
              <w:t>Introduction to IKEA</w:t>
            </w:r>
            <w:r>
              <w:rPr>
                <w:noProof/>
                <w:webHidden/>
              </w:rPr>
              <w:tab/>
            </w:r>
            <w:r>
              <w:rPr>
                <w:noProof/>
                <w:webHidden/>
              </w:rPr>
              <w:fldChar w:fldCharType="begin"/>
            </w:r>
            <w:r>
              <w:rPr>
                <w:noProof/>
                <w:webHidden/>
              </w:rPr>
              <w:instrText xml:space="preserve"> PAGEREF _Toc224328913 \h </w:instrText>
            </w:r>
            <w:r>
              <w:rPr>
                <w:noProof/>
                <w:webHidden/>
              </w:rPr>
            </w:r>
            <w:r>
              <w:rPr>
                <w:noProof/>
                <w:webHidden/>
              </w:rPr>
              <w:fldChar w:fldCharType="separate"/>
            </w:r>
            <w:r>
              <w:rPr>
                <w:noProof/>
                <w:webHidden/>
              </w:rPr>
              <w:t>3</w:t>
            </w:r>
            <w:r>
              <w:rPr>
                <w:noProof/>
                <w:webHidden/>
              </w:rPr>
              <w:fldChar w:fldCharType="end"/>
            </w:r>
          </w:hyperlink>
        </w:p>
        <w:p w14:paraId="139BE768" w14:textId="1AF6DCB4"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14" w:history="1">
            <w:r w:rsidRPr="00B71465">
              <w:rPr>
                <w:rStyle w:val="Hyperlink"/>
                <w:rFonts w:ascii="Arial" w:hAnsi="Arial" w:cs="Arial"/>
                <w:noProof/>
              </w:rPr>
              <w:t>Key Consumer and Industry Trends Affecting IKEA</w:t>
            </w:r>
            <w:r>
              <w:rPr>
                <w:noProof/>
                <w:webHidden/>
              </w:rPr>
              <w:tab/>
            </w:r>
            <w:r>
              <w:rPr>
                <w:noProof/>
                <w:webHidden/>
              </w:rPr>
              <w:fldChar w:fldCharType="begin"/>
            </w:r>
            <w:r>
              <w:rPr>
                <w:noProof/>
                <w:webHidden/>
              </w:rPr>
              <w:instrText xml:space="preserve"> PAGEREF _Toc224328914 \h </w:instrText>
            </w:r>
            <w:r>
              <w:rPr>
                <w:noProof/>
                <w:webHidden/>
              </w:rPr>
            </w:r>
            <w:r>
              <w:rPr>
                <w:noProof/>
                <w:webHidden/>
              </w:rPr>
              <w:fldChar w:fldCharType="separate"/>
            </w:r>
            <w:r>
              <w:rPr>
                <w:noProof/>
                <w:webHidden/>
              </w:rPr>
              <w:t>4</w:t>
            </w:r>
            <w:r>
              <w:rPr>
                <w:noProof/>
                <w:webHidden/>
              </w:rPr>
              <w:fldChar w:fldCharType="end"/>
            </w:r>
          </w:hyperlink>
        </w:p>
        <w:p w14:paraId="5F0934DB" w14:textId="6F60ABA9"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15" w:history="1">
            <w:r>
              <w:rPr>
                <w:noProof/>
                <w:webHidden/>
              </w:rPr>
              <w:tab/>
            </w:r>
            <w:r>
              <w:rPr>
                <w:noProof/>
                <w:webHidden/>
              </w:rPr>
              <w:fldChar w:fldCharType="begin"/>
            </w:r>
            <w:r>
              <w:rPr>
                <w:noProof/>
                <w:webHidden/>
              </w:rPr>
              <w:instrText xml:space="preserve"> PAGEREF _Toc224328915 \h </w:instrText>
            </w:r>
            <w:r>
              <w:rPr>
                <w:noProof/>
                <w:webHidden/>
              </w:rPr>
            </w:r>
            <w:r>
              <w:rPr>
                <w:noProof/>
                <w:webHidden/>
              </w:rPr>
              <w:fldChar w:fldCharType="separate"/>
            </w:r>
            <w:r>
              <w:rPr>
                <w:noProof/>
                <w:webHidden/>
              </w:rPr>
              <w:t>6</w:t>
            </w:r>
            <w:r>
              <w:rPr>
                <w:noProof/>
                <w:webHidden/>
              </w:rPr>
              <w:fldChar w:fldCharType="end"/>
            </w:r>
          </w:hyperlink>
        </w:p>
        <w:p w14:paraId="7F3D989C" w14:textId="09EC9E5B"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16" w:history="1">
            <w:r w:rsidRPr="00B71465">
              <w:rPr>
                <w:rStyle w:val="Hyperlink"/>
                <w:rFonts w:ascii="Arial" w:hAnsi="Arial" w:cs="Arial"/>
                <w:noProof/>
              </w:rPr>
              <w:t>Part 1: Analysis of IKEA’s Approach to Innovation</w:t>
            </w:r>
            <w:r>
              <w:rPr>
                <w:noProof/>
                <w:webHidden/>
              </w:rPr>
              <w:tab/>
            </w:r>
            <w:r>
              <w:rPr>
                <w:noProof/>
                <w:webHidden/>
              </w:rPr>
              <w:fldChar w:fldCharType="begin"/>
            </w:r>
            <w:r>
              <w:rPr>
                <w:noProof/>
                <w:webHidden/>
              </w:rPr>
              <w:instrText xml:space="preserve"> PAGEREF _Toc224328916 \h </w:instrText>
            </w:r>
            <w:r>
              <w:rPr>
                <w:noProof/>
                <w:webHidden/>
              </w:rPr>
            </w:r>
            <w:r>
              <w:rPr>
                <w:noProof/>
                <w:webHidden/>
              </w:rPr>
              <w:fldChar w:fldCharType="separate"/>
            </w:r>
            <w:r>
              <w:rPr>
                <w:noProof/>
                <w:webHidden/>
              </w:rPr>
              <w:t>6</w:t>
            </w:r>
            <w:r>
              <w:rPr>
                <w:noProof/>
                <w:webHidden/>
              </w:rPr>
              <w:fldChar w:fldCharType="end"/>
            </w:r>
          </w:hyperlink>
        </w:p>
        <w:p w14:paraId="79149DD1" w14:textId="3B1DF758" w:rsidR="00046F23" w:rsidRDefault="00046F23">
          <w:pPr>
            <w:pStyle w:val="TOC2"/>
            <w:tabs>
              <w:tab w:val="right" w:leader="dot" w:pos="10790"/>
            </w:tabs>
            <w:rPr>
              <w:rFonts w:asciiTheme="minorHAnsi" w:eastAsiaTheme="minorEastAsia" w:hAnsiTheme="minorHAnsi" w:cstheme="minorBidi"/>
              <w:noProof/>
              <w:kern w:val="2"/>
              <w:lang w:val="en-GB"/>
              <w14:ligatures w14:val="standardContextual"/>
            </w:rPr>
          </w:pPr>
          <w:hyperlink w:anchor="_Toc224328917" w:history="1">
            <w:r w:rsidRPr="00B71465">
              <w:rPr>
                <w:rStyle w:val="Hyperlink"/>
                <w:rFonts w:ascii="Arial" w:hAnsi="Arial" w:cs="Arial"/>
                <w:noProof/>
              </w:rPr>
              <w:t>Innovation Ambition Matrix</w:t>
            </w:r>
            <w:r>
              <w:rPr>
                <w:noProof/>
                <w:webHidden/>
              </w:rPr>
              <w:tab/>
            </w:r>
            <w:r>
              <w:rPr>
                <w:noProof/>
                <w:webHidden/>
              </w:rPr>
              <w:fldChar w:fldCharType="begin"/>
            </w:r>
            <w:r>
              <w:rPr>
                <w:noProof/>
                <w:webHidden/>
              </w:rPr>
              <w:instrText xml:space="preserve"> PAGEREF _Toc224328917 \h </w:instrText>
            </w:r>
            <w:r>
              <w:rPr>
                <w:noProof/>
                <w:webHidden/>
              </w:rPr>
            </w:r>
            <w:r>
              <w:rPr>
                <w:noProof/>
                <w:webHidden/>
              </w:rPr>
              <w:fldChar w:fldCharType="separate"/>
            </w:r>
            <w:r>
              <w:rPr>
                <w:noProof/>
                <w:webHidden/>
              </w:rPr>
              <w:t>6</w:t>
            </w:r>
            <w:r>
              <w:rPr>
                <w:noProof/>
                <w:webHidden/>
              </w:rPr>
              <w:fldChar w:fldCharType="end"/>
            </w:r>
          </w:hyperlink>
        </w:p>
        <w:p w14:paraId="26F75297" w14:textId="25741861"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18" w:history="1">
            <w:r w:rsidRPr="00B71465">
              <w:rPr>
                <w:rStyle w:val="Hyperlink"/>
                <w:rFonts w:ascii="Arial" w:hAnsi="Arial" w:cs="Arial"/>
                <w:b/>
                <w:bCs/>
                <w:noProof/>
              </w:rPr>
              <w:t>Core Innovations</w:t>
            </w:r>
            <w:r>
              <w:rPr>
                <w:noProof/>
                <w:webHidden/>
              </w:rPr>
              <w:tab/>
            </w:r>
            <w:r>
              <w:rPr>
                <w:noProof/>
                <w:webHidden/>
              </w:rPr>
              <w:fldChar w:fldCharType="begin"/>
            </w:r>
            <w:r>
              <w:rPr>
                <w:noProof/>
                <w:webHidden/>
              </w:rPr>
              <w:instrText xml:space="preserve"> PAGEREF _Toc224328918 \h </w:instrText>
            </w:r>
            <w:r>
              <w:rPr>
                <w:noProof/>
                <w:webHidden/>
              </w:rPr>
            </w:r>
            <w:r>
              <w:rPr>
                <w:noProof/>
                <w:webHidden/>
              </w:rPr>
              <w:fldChar w:fldCharType="separate"/>
            </w:r>
            <w:r>
              <w:rPr>
                <w:noProof/>
                <w:webHidden/>
              </w:rPr>
              <w:t>6</w:t>
            </w:r>
            <w:r>
              <w:rPr>
                <w:noProof/>
                <w:webHidden/>
              </w:rPr>
              <w:fldChar w:fldCharType="end"/>
            </w:r>
          </w:hyperlink>
        </w:p>
        <w:p w14:paraId="7928217A" w14:textId="086E98A4"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19" w:history="1">
            <w:r w:rsidRPr="00B71465">
              <w:rPr>
                <w:rStyle w:val="Hyperlink"/>
                <w:rFonts w:ascii="Arial" w:hAnsi="Arial" w:cs="Arial"/>
                <w:noProof/>
              </w:rPr>
              <w:t>Adjacent Innovations</w:t>
            </w:r>
            <w:r>
              <w:rPr>
                <w:noProof/>
                <w:webHidden/>
              </w:rPr>
              <w:tab/>
            </w:r>
            <w:r>
              <w:rPr>
                <w:noProof/>
                <w:webHidden/>
              </w:rPr>
              <w:fldChar w:fldCharType="begin"/>
            </w:r>
            <w:r>
              <w:rPr>
                <w:noProof/>
                <w:webHidden/>
              </w:rPr>
              <w:instrText xml:space="preserve"> PAGEREF _Toc224328919 \h </w:instrText>
            </w:r>
            <w:r>
              <w:rPr>
                <w:noProof/>
                <w:webHidden/>
              </w:rPr>
            </w:r>
            <w:r>
              <w:rPr>
                <w:noProof/>
                <w:webHidden/>
              </w:rPr>
              <w:fldChar w:fldCharType="separate"/>
            </w:r>
            <w:r>
              <w:rPr>
                <w:noProof/>
                <w:webHidden/>
              </w:rPr>
              <w:t>7</w:t>
            </w:r>
            <w:r>
              <w:rPr>
                <w:noProof/>
                <w:webHidden/>
              </w:rPr>
              <w:fldChar w:fldCharType="end"/>
            </w:r>
          </w:hyperlink>
        </w:p>
        <w:p w14:paraId="13992F1F" w14:textId="301C6C22"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0" w:history="1">
            <w:r w:rsidRPr="00B71465">
              <w:rPr>
                <w:rStyle w:val="Hyperlink"/>
                <w:rFonts w:ascii="Arial" w:hAnsi="Arial" w:cs="Arial"/>
                <w:noProof/>
              </w:rPr>
              <w:t>Transformational Innovations</w:t>
            </w:r>
            <w:r>
              <w:rPr>
                <w:noProof/>
                <w:webHidden/>
              </w:rPr>
              <w:tab/>
            </w:r>
            <w:r>
              <w:rPr>
                <w:noProof/>
                <w:webHidden/>
              </w:rPr>
              <w:fldChar w:fldCharType="begin"/>
            </w:r>
            <w:r>
              <w:rPr>
                <w:noProof/>
                <w:webHidden/>
              </w:rPr>
              <w:instrText xml:space="preserve"> PAGEREF _Toc224328920 \h </w:instrText>
            </w:r>
            <w:r>
              <w:rPr>
                <w:noProof/>
                <w:webHidden/>
              </w:rPr>
            </w:r>
            <w:r>
              <w:rPr>
                <w:noProof/>
                <w:webHidden/>
              </w:rPr>
              <w:fldChar w:fldCharType="separate"/>
            </w:r>
            <w:r>
              <w:rPr>
                <w:noProof/>
                <w:webHidden/>
              </w:rPr>
              <w:t>7</w:t>
            </w:r>
            <w:r>
              <w:rPr>
                <w:noProof/>
                <w:webHidden/>
              </w:rPr>
              <w:fldChar w:fldCharType="end"/>
            </w:r>
          </w:hyperlink>
        </w:p>
        <w:p w14:paraId="76B17E04" w14:textId="70E81B97" w:rsidR="00046F23" w:rsidRDefault="00046F23">
          <w:pPr>
            <w:pStyle w:val="TOC2"/>
            <w:tabs>
              <w:tab w:val="right" w:leader="dot" w:pos="10790"/>
            </w:tabs>
            <w:rPr>
              <w:rFonts w:asciiTheme="minorHAnsi" w:eastAsiaTheme="minorEastAsia" w:hAnsiTheme="minorHAnsi" w:cstheme="minorBidi"/>
              <w:noProof/>
              <w:kern w:val="2"/>
              <w:lang w:val="en-GB"/>
              <w14:ligatures w14:val="standardContextual"/>
            </w:rPr>
          </w:pPr>
          <w:hyperlink w:anchor="_Toc224328921" w:history="1">
            <w:r w:rsidRPr="00B71465">
              <w:rPr>
                <w:rStyle w:val="Hyperlink"/>
                <w:rFonts w:ascii="Arial" w:hAnsi="Arial" w:cs="Arial"/>
                <w:noProof/>
              </w:rPr>
              <w:t>Customer Journey Mapping</w:t>
            </w:r>
            <w:r>
              <w:rPr>
                <w:noProof/>
                <w:webHidden/>
              </w:rPr>
              <w:tab/>
            </w:r>
            <w:r>
              <w:rPr>
                <w:noProof/>
                <w:webHidden/>
              </w:rPr>
              <w:fldChar w:fldCharType="begin"/>
            </w:r>
            <w:r>
              <w:rPr>
                <w:noProof/>
                <w:webHidden/>
              </w:rPr>
              <w:instrText xml:space="preserve"> PAGEREF _Toc224328921 \h </w:instrText>
            </w:r>
            <w:r>
              <w:rPr>
                <w:noProof/>
                <w:webHidden/>
              </w:rPr>
            </w:r>
            <w:r>
              <w:rPr>
                <w:noProof/>
                <w:webHidden/>
              </w:rPr>
              <w:fldChar w:fldCharType="separate"/>
            </w:r>
            <w:r>
              <w:rPr>
                <w:noProof/>
                <w:webHidden/>
              </w:rPr>
              <w:t>8</w:t>
            </w:r>
            <w:r>
              <w:rPr>
                <w:noProof/>
                <w:webHidden/>
              </w:rPr>
              <w:fldChar w:fldCharType="end"/>
            </w:r>
          </w:hyperlink>
        </w:p>
        <w:p w14:paraId="123C63C8" w14:textId="66B9D0B7"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2" w:history="1">
            <w:r w:rsidRPr="00B71465">
              <w:rPr>
                <w:rStyle w:val="Hyperlink"/>
                <w:rFonts w:ascii="Arial" w:hAnsi="Arial" w:cs="Arial"/>
                <w:noProof/>
              </w:rPr>
              <w:t>Pain Points</w:t>
            </w:r>
            <w:r>
              <w:rPr>
                <w:noProof/>
                <w:webHidden/>
              </w:rPr>
              <w:tab/>
            </w:r>
            <w:r>
              <w:rPr>
                <w:noProof/>
                <w:webHidden/>
              </w:rPr>
              <w:fldChar w:fldCharType="begin"/>
            </w:r>
            <w:r>
              <w:rPr>
                <w:noProof/>
                <w:webHidden/>
              </w:rPr>
              <w:instrText xml:space="preserve"> PAGEREF _Toc224328922 \h </w:instrText>
            </w:r>
            <w:r>
              <w:rPr>
                <w:noProof/>
                <w:webHidden/>
              </w:rPr>
            </w:r>
            <w:r>
              <w:rPr>
                <w:noProof/>
                <w:webHidden/>
              </w:rPr>
              <w:fldChar w:fldCharType="separate"/>
            </w:r>
            <w:r>
              <w:rPr>
                <w:noProof/>
                <w:webHidden/>
              </w:rPr>
              <w:t>9</w:t>
            </w:r>
            <w:r>
              <w:rPr>
                <w:noProof/>
                <w:webHidden/>
              </w:rPr>
              <w:fldChar w:fldCharType="end"/>
            </w:r>
          </w:hyperlink>
        </w:p>
        <w:p w14:paraId="31CC9ABE" w14:textId="79EBF573"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3" w:history="1">
            <w:r w:rsidRPr="00B71465">
              <w:rPr>
                <w:rStyle w:val="Hyperlink"/>
                <w:rFonts w:ascii="Arial" w:hAnsi="Arial" w:cs="Arial"/>
                <w:noProof/>
              </w:rPr>
              <w:t>Gain Points</w:t>
            </w:r>
            <w:r>
              <w:rPr>
                <w:noProof/>
                <w:webHidden/>
              </w:rPr>
              <w:tab/>
            </w:r>
            <w:r>
              <w:rPr>
                <w:noProof/>
                <w:webHidden/>
              </w:rPr>
              <w:fldChar w:fldCharType="begin"/>
            </w:r>
            <w:r>
              <w:rPr>
                <w:noProof/>
                <w:webHidden/>
              </w:rPr>
              <w:instrText xml:space="preserve"> PAGEREF _Toc224328923 \h </w:instrText>
            </w:r>
            <w:r>
              <w:rPr>
                <w:noProof/>
                <w:webHidden/>
              </w:rPr>
            </w:r>
            <w:r>
              <w:rPr>
                <w:noProof/>
                <w:webHidden/>
              </w:rPr>
              <w:fldChar w:fldCharType="separate"/>
            </w:r>
            <w:r>
              <w:rPr>
                <w:noProof/>
                <w:webHidden/>
              </w:rPr>
              <w:t>10</w:t>
            </w:r>
            <w:r>
              <w:rPr>
                <w:noProof/>
                <w:webHidden/>
              </w:rPr>
              <w:fldChar w:fldCharType="end"/>
            </w:r>
          </w:hyperlink>
        </w:p>
        <w:p w14:paraId="11592F83" w14:textId="291D3D07"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4" w:history="1">
            <w:r w:rsidRPr="00B71465">
              <w:rPr>
                <w:rStyle w:val="Hyperlink"/>
                <w:rFonts w:ascii="Arial" w:hAnsi="Arial" w:cs="Arial"/>
                <w:noProof/>
              </w:rPr>
              <w:t>Opportunities for Digital Innovation</w:t>
            </w:r>
            <w:r>
              <w:rPr>
                <w:noProof/>
                <w:webHidden/>
              </w:rPr>
              <w:tab/>
            </w:r>
            <w:r>
              <w:rPr>
                <w:noProof/>
                <w:webHidden/>
              </w:rPr>
              <w:fldChar w:fldCharType="begin"/>
            </w:r>
            <w:r>
              <w:rPr>
                <w:noProof/>
                <w:webHidden/>
              </w:rPr>
              <w:instrText xml:space="preserve"> PAGEREF _Toc224328924 \h </w:instrText>
            </w:r>
            <w:r>
              <w:rPr>
                <w:noProof/>
                <w:webHidden/>
              </w:rPr>
            </w:r>
            <w:r>
              <w:rPr>
                <w:noProof/>
                <w:webHidden/>
              </w:rPr>
              <w:fldChar w:fldCharType="separate"/>
            </w:r>
            <w:r>
              <w:rPr>
                <w:noProof/>
                <w:webHidden/>
              </w:rPr>
              <w:t>10</w:t>
            </w:r>
            <w:r>
              <w:rPr>
                <w:noProof/>
                <w:webHidden/>
              </w:rPr>
              <w:fldChar w:fldCharType="end"/>
            </w:r>
          </w:hyperlink>
        </w:p>
        <w:p w14:paraId="258068D1" w14:textId="5EEB440D"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25" w:history="1">
            <w:r w:rsidRPr="00B71465">
              <w:rPr>
                <w:rStyle w:val="Hyperlink"/>
                <w:rFonts w:ascii="Arial" w:hAnsi="Arial" w:cs="Arial"/>
                <w:noProof/>
              </w:rPr>
              <w:t>Part 2: Proposed New Digital Transformation Initiative for IKEA</w:t>
            </w:r>
            <w:r>
              <w:rPr>
                <w:noProof/>
                <w:webHidden/>
              </w:rPr>
              <w:tab/>
            </w:r>
            <w:r>
              <w:rPr>
                <w:noProof/>
                <w:webHidden/>
              </w:rPr>
              <w:fldChar w:fldCharType="begin"/>
            </w:r>
            <w:r>
              <w:rPr>
                <w:noProof/>
                <w:webHidden/>
              </w:rPr>
              <w:instrText xml:space="preserve"> PAGEREF _Toc224328925 \h </w:instrText>
            </w:r>
            <w:r>
              <w:rPr>
                <w:noProof/>
                <w:webHidden/>
              </w:rPr>
            </w:r>
            <w:r>
              <w:rPr>
                <w:noProof/>
                <w:webHidden/>
              </w:rPr>
              <w:fldChar w:fldCharType="separate"/>
            </w:r>
            <w:r>
              <w:rPr>
                <w:noProof/>
                <w:webHidden/>
              </w:rPr>
              <w:t>11</w:t>
            </w:r>
            <w:r>
              <w:rPr>
                <w:noProof/>
                <w:webHidden/>
              </w:rPr>
              <w:fldChar w:fldCharType="end"/>
            </w:r>
          </w:hyperlink>
        </w:p>
        <w:p w14:paraId="4A41E48E" w14:textId="1640DFC8" w:rsidR="00046F23" w:rsidRDefault="00046F23">
          <w:pPr>
            <w:pStyle w:val="TOC2"/>
            <w:tabs>
              <w:tab w:val="right" w:leader="dot" w:pos="10790"/>
            </w:tabs>
            <w:rPr>
              <w:rFonts w:asciiTheme="minorHAnsi" w:eastAsiaTheme="minorEastAsia" w:hAnsiTheme="minorHAnsi" w:cstheme="minorBidi"/>
              <w:noProof/>
              <w:kern w:val="2"/>
              <w:lang w:val="en-GB"/>
              <w14:ligatures w14:val="standardContextual"/>
            </w:rPr>
          </w:pPr>
          <w:hyperlink w:anchor="_Toc224328926" w:history="1">
            <w:r w:rsidRPr="00B71465">
              <w:rPr>
                <w:rStyle w:val="Hyperlink"/>
                <w:rFonts w:ascii="Arial" w:hAnsi="Arial" w:cs="Arial"/>
                <w:noProof/>
              </w:rPr>
              <w:t>Proposed Digital Transformation Initiative</w:t>
            </w:r>
            <w:r>
              <w:rPr>
                <w:noProof/>
                <w:webHidden/>
              </w:rPr>
              <w:tab/>
            </w:r>
            <w:r>
              <w:rPr>
                <w:noProof/>
                <w:webHidden/>
              </w:rPr>
              <w:fldChar w:fldCharType="begin"/>
            </w:r>
            <w:r>
              <w:rPr>
                <w:noProof/>
                <w:webHidden/>
              </w:rPr>
              <w:instrText xml:space="preserve"> PAGEREF _Toc224328926 \h </w:instrText>
            </w:r>
            <w:r>
              <w:rPr>
                <w:noProof/>
                <w:webHidden/>
              </w:rPr>
            </w:r>
            <w:r>
              <w:rPr>
                <w:noProof/>
                <w:webHidden/>
              </w:rPr>
              <w:fldChar w:fldCharType="separate"/>
            </w:r>
            <w:r>
              <w:rPr>
                <w:noProof/>
                <w:webHidden/>
              </w:rPr>
              <w:t>11</w:t>
            </w:r>
            <w:r>
              <w:rPr>
                <w:noProof/>
                <w:webHidden/>
              </w:rPr>
              <w:fldChar w:fldCharType="end"/>
            </w:r>
          </w:hyperlink>
        </w:p>
        <w:p w14:paraId="5CE9F220" w14:textId="0CB55F27"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7" w:history="1">
            <w:r w:rsidRPr="00B71465">
              <w:rPr>
                <w:rStyle w:val="Hyperlink"/>
                <w:rFonts w:ascii="Arial" w:hAnsi="Arial" w:cs="Arial"/>
                <w:b/>
                <w:bCs/>
                <w:noProof/>
              </w:rPr>
              <w:t>Value to IKEA</w:t>
            </w:r>
            <w:r>
              <w:rPr>
                <w:noProof/>
                <w:webHidden/>
              </w:rPr>
              <w:tab/>
            </w:r>
            <w:r>
              <w:rPr>
                <w:noProof/>
                <w:webHidden/>
              </w:rPr>
              <w:fldChar w:fldCharType="begin"/>
            </w:r>
            <w:r>
              <w:rPr>
                <w:noProof/>
                <w:webHidden/>
              </w:rPr>
              <w:instrText xml:space="preserve"> PAGEREF _Toc224328927 \h </w:instrText>
            </w:r>
            <w:r>
              <w:rPr>
                <w:noProof/>
                <w:webHidden/>
              </w:rPr>
            </w:r>
            <w:r>
              <w:rPr>
                <w:noProof/>
                <w:webHidden/>
              </w:rPr>
              <w:fldChar w:fldCharType="separate"/>
            </w:r>
            <w:r>
              <w:rPr>
                <w:noProof/>
                <w:webHidden/>
              </w:rPr>
              <w:t>12</w:t>
            </w:r>
            <w:r>
              <w:rPr>
                <w:noProof/>
                <w:webHidden/>
              </w:rPr>
              <w:fldChar w:fldCharType="end"/>
            </w:r>
          </w:hyperlink>
        </w:p>
        <w:p w14:paraId="15FAADF6" w14:textId="74004242"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8" w:history="1">
            <w:r>
              <w:rPr>
                <w:noProof/>
                <w:webHidden/>
              </w:rPr>
              <w:tab/>
            </w:r>
            <w:r>
              <w:rPr>
                <w:noProof/>
                <w:webHidden/>
              </w:rPr>
              <w:fldChar w:fldCharType="begin"/>
            </w:r>
            <w:r>
              <w:rPr>
                <w:noProof/>
                <w:webHidden/>
              </w:rPr>
              <w:instrText xml:space="preserve"> PAGEREF _Toc224328928 \h </w:instrText>
            </w:r>
            <w:r>
              <w:rPr>
                <w:noProof/>
                <w:webHidden/>
              </w:rPr>
            </w:r>
            <w:r>
              <w:rPr>
                <w:noProof/>
                <w:webHidden/>
              </w:rPr>
              <w:fldChar w:fldCharType="separate"/>
            </w:r>
            <w:r>
              <w:rPr>
                <w:noProof/>
                <w:webHidden/>
              </w:rPr>
              <w:t>13</w:t>
            </w:r>
            <w:r>
              <w:rPr>
                <w:noProof/>
                <w:webHidden/>
              </w:rPr>
              <w:fldChar w:fldCharType="end"/>
            </w:r>
          </w:hyperlink>
        </w:p>
        <w:p w14:paraId="4CF08544" w14:textId="586FDBCF"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29" w:history="1">
            <w:r w:rsidRPr="00B71465">
              <w:rPr>
                <w:rStyle w:val="Hyperlink"/>
                <w:rFonts w:ascii="Arial" w:hAnsi="Arial" w:cs="Arial"/>
                <w:noProof/>
              </w:rPr>
              <w:t>Justification</w:t>
            </w:r>
            <w:r>
              <w:rPr>
                <w:noProof/>
                <w:webHidden/>
              </w:rPr>
              <w:tab/>
            </w:r>
            <w:r>
              <w:rPr>
                <w:noProof/>
                <w:webHidden/>
              </w:rPr>
              <w:fldChar w:fldCharType="begin"/>
            </w:r>
            <w:r>
              <w:rPr>
                <w:noProof/>
                <w:webHidden/>
              </w:rPr>
              <w:instrText xml:space="preserve"> PAGEREF _Toc224328929 \h </w:instrText>
            </w:r>
            <w:r>
              <w:rPr>
                <w:noProof/>
                <w:webHidden/>
              </w:rPr>
            </w:r>
            <w:r>
              <w:rPr>
                <w:noProof/>
                <w:webHidden/>
              </w:rPr>
              <w:fldChar w:fldCharType="separate"/>
            </w:r>
            <w:r>
              <w:rPr>
                <w:noProof/>
                <w:webHidden/>
              </w:rPr>
              <w:t>13</w:t>
            </w:r>
            <w:r>
              <w:rPr>
                <w:noProof/>
                <w:webHidden/>
              </w:rPr>
              <w:fldChar w:fldCharType="end"/>
            </w:r>
          </w:hyperlink>
        </w:p>
        <w:p w14:paraId="423565CF" w14:textId="67216139" w:rsidR="00046F23" w:rsidRDefault="00046F23">
          <w:pPr>
            <w:pStyle w:val="TOC3"/>
            <w:tabs>
              <w:tab w:val="right" w:leader="dot" w:pos="10790"/>
            </w:tabs>
            <w:rPr>
              <w:rFonts w:asciiTheme="minorHAnsi" w:eastAsiaTheme="minorEastAsia" w:hAnsiTheme="minorHAnsi" w:cstheme="minorBidi"/>
              <w:noProof/>
              <w:kern w:val="2"/>
              <w:lang w:val="en-GB"/>
              <w14:ligatures w14:val="standardContextual"/>
            </w:rPr>
          </w:pPr>
          <w:hyperlink w:anchor="_Toc224328930" w:history="1">
            <w:r w:rsidRPr="00B71465">
              <w:rPr>
                <w:rStyle w:val="Hyperlink"/>
                <w:rFonts w:ascii="Arial" w:hAnsi="Arial" w:cs="Arial"/>
                <w:b/>
                <w:bCs/>
                <w:noProof/>
              </w:rPr>
              <w:t>Implementation Plan</w:t>
            </w:r>
            <w:r>
              <w:rPr>
                <w:noProof/>
                <w:webHidden/>
              </w:rPr>
              <w:tab/>
            </w:r>
            <w:r>
              <w:rPr>
                <w:noProof/>
                <w:webHidden/>
              </w:rPr>
              <w:fldChar w:fldCharType="begin"/>
            </w:r>
            <w:r>
              <w:rPr>
                <w:noProof/>
                <w:webHidden/>
              </w:rPr>
              <w:instrText xml:space="preserve"> PAGEREF _Toc224328930 \h </w:instrText>
            </w:r>
            <w:r>
              <w:rPr>
                <w:noProof/>
                <w:webHidden/>
              </w:rPr>
            </w:r>
            <w:r>
              <w:rPr>
                <w:noProof/>
                <w:webHidden/>
              </w:rPr>
              <w:fldChar w:fldCharType="separate"/>
            </w:r>
            <w:r>
              <w:rPr>
                <w:noProof/>
                <w:webHidden/>
              </w:rPr>
              <w:t>14</w:t>
            </w:r>
            <w:r>
              <w:rPr>
                <w:noProof/>
                <w:webHidden/>
              </w:rPr>
              <w:fldChar w:fldCharType="end"/>
            </w:r>
          </w:hyperlink>
        </w:p>
        <w:p w14:paraId="158F8374" w14:textId="20F7EB54" w:rsidR="00046F23" w:rsidRDefault="00046F23">
          <w:pPr>
            <w:pStyle w:val="TOC2"/>
            <w:tabs>
              <w:tab w:val="right" w:leader="dot" w:pos="10790"/>
            </w:tabs>
            <w:rPr>
              <w:rFonts w:asciiTheme="minorHAnsi" w:eastAsiaTheme="minorEastAsia" w:hAnsiTheme="minorHAnsi" w:cstheme="minorBidi"/>
              <w:noProof/>
              <w:kern w:val="2"/>
              <w:lang w:val="en-GB"/>
              <w14:ligatures w14:val="standardContextual"/>
            </w:rPr>
          </w:pPr>
          <w:hyperlink w:anchor="_Toc224328931" w:history="1">
            <w:r w:rsidRPr="00B71465">
              <w:rPr>
                <w:rStyle w:val="Hyperlink"/>
                <w:rFonts w:ascii="Arial" w:hAnsi="Arial" w:cs="Arial"/>
                <w:noProof/>
              </w:rPr>
              <w:t>Updated and Enhanced Customer Journey Map</w:t>
            </w:r>
            <w:r>
              <w:rPr>
                <w:noProof/>
                <w:webHidden/>
              </w:rPr>
              <w:tab/>
            </w:r>
            <w:r>
              <w:rPr>
                <w:noProof/>
                <w:webHidden/>
              </w:rPr>
              <w:fldChar w:fldCharType="begin"/>
            </w:r>
            <w:r>
              <w:rPr>
                <w:noProof/>
                <w:webHidden/>
              </w:rPr>
              <w:instrText xml:space="preserve"> PAGEREF _Toc224328931 \h </w:instrText>
            </w:r>
            <w:r>
              <w:rPr>
                <w:noProof/>
                <w:webHidden/>
              </w:rPr>
            </w:r>
            <w:r>
              <w:rPr>
                <w:noProof/>
                <w:webHidden/>
              </w:rPr>
              <w:fldChar w:fldCharType="separate"/>
            </w:r>
            <w:r>
              <w:rPr>
                <w:noProof/>
                <w:webHidden/>
              </w:rPr>
              <w:t>14</w:t>
            </w:r>
            <w:r>
              <w:rPr>
                <w:noProof/>
                <w:webHidden/>
              </w:rPr>
              <w:fldChar w:fldCharType="end"/>
            </w:r>
          </w:hyperlink>
        </w:p>
        <w:p w14:paraId="3DB2B708" w14:textId="763374DD"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32" w:history="1">
            <w:r w:rsidRPr="00B7146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_Toc224328932 \h </w:instrText>
            </w:r>
            <w:r>
              <w:rPr>
                <w:noProof/>
                <w:webHidden/>
              </w:rPr>
            </w:r>
            <w:r>
              <w:rPr>
                <w:noProof/>
                <w:webHidden/>
              </w:rPr>
              <w:fldChar w:fldCharType="separate"/>
            </w:r>
            <w:r>
              <w:rPr>
                <w:noProof/>
                <w:webHidden/>
              </w:rPr>
              <w:t>16</w:t>
            </w:r>
            <w:r>
              <w:rPr>
                <w:noProof/>
                <w:webHidden/>
              </w:rPr>
              <w:fldChar w:fldCharType="end"/>
            </w:r>
          </w:hyperlink>
        </w:p>
        <w:p w14:paraId="0C248919" w14:textId="275F099D" w:rsidR="00046F23" w:rsidRDefault="00046F23">
          <w:pPr>
            <w:pStyle w:val="TOC1"/>
            <w:tabs>
              <w:tab w:val="right" w:leader="dot" w:pos="10790"/>
            </w:tabs>
            <w:rPr>
              <w:rFonts w:asciiTheme="minorHAnsi" w:eastAsiaTheme="minorEastAsia" w:hAnsiTheme="minorHAnsi" w:cstheme="minorBidi"/>
              <w:noProof/>
              <w:kern w:val="2"/>
              <w:lang w:val="en-GB"/>
              <w14:ligatures w14:val="standardContextual"/>
            </w:rPr>
          </w:pPr>
          <w:hyperlink w:anchor="_Toc224328933" w:history="1">
            <w:r w:rsidRPr="00B7146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_Toc224328933 \h </w:instrText>
            </w:r>
            <w:r>
              <w:rPr>
                <w:noProof/>
                <w:webHidden/>
              </w:rPr>
            </w:r>
            <w:r>
              <w:rPr>
                <w:noProof/>
                <w:webHidden/>
              </w:rPr>
              <w:fldChar w:fldCharType="separate"/>
            </w:r>
            <w:r>
              <w:rPr>
                <w:noProof/>
                <w:webHidden/>
              </w:rPr>
              <w:t>17</w:t>
            </w:r>
            <w:r>
              <w:rPr>
                <w:noProof/>
                <w:webHidden/>
              </w:rPr>
              <w:fldChar w:fldCharType="end"/>
            </w:r>
          </w:hyperlink>
        </w:p>
        <w:p w14:paraId="230F0032" w14:textId="70AC39BA" w:rsidR="00F3611D" w:rsidRPr="00B4354A" w:rsidRDefault="002F3A71" w:rsidP="00B4354A">
          <w:pPr>
            <w:pBdr>
              <w:top w:val="nil"/>
              <w:left w:val="nil"/>
              <w:bottom w:val="nil"/>
              <w:right w:val="nil"/>
              <w:between w:val="nil"/>
            </w:pBdr>
            <w:tabs>
              <w:tab w:val="right" w:leader="dot" w:pos="9350"/>
            </w:tabs>
            <w:spacing w:after="100" w:line="360" w:lineRule="auto"/>
            <w:jc w:val="both"/>
            <w:rPr>
              <w:rFonts w:ascii="Arial" w:eastAsia="Calibri" w:hAnsi="Arial" w:cs="Arial"/>
              <w:color w:val="000000"/>
              <w:sz w:val="22"/>
              <w:szCs w:val="22"/>
            </w:rPr>
          </w:pPr>
          <w:r w:rsidRPr="00B4354A">
            <w:rPr>
              <w:rFonts w:ascii="Arial" w:hAnsi="Arial" w:cs="Arial"/>
              <w:sz w:val="22"/>
              <w:szCs w:val="22"/>
            </w:rPr>
            <w:fldChar w:fldCharType="end"/>
          </w:r>
        </w:p>
      </w:sdtContent>
    </w:sdt>
    <w:p w14:paraId="1187474C"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br w:type="page"/>
      </w:r>
    </w:p>
    <w:p w14:paraId="0DC6ECE1" w14:textId="77777777" w:rsidR="00F3611D" w:rsidRPr="00B4354A" w:rsidRDefault="00F3611D" w:rsidP="00B4354A">
      <w:pPr>
        <w:spacing w:after="0" w:line="360" w:lineRule="auto"/>
        <w:jc w:val="both"/>
        <w:rPr>
          <w:rFonts w:ascii="Arial" w:hAnsi="Arial" w:cs="Arial"/>
          <w:sz w:val="22"/>
          <w:szCs w:val="22"/>
        </w:rPr>
      </w:pPr>
    </w:p>
    <w:p w14:paraId="237A250B" w14:textId="51AB46A8" w:rsidR="00F3611D" w:rsidRPr="006C6116" w:rsidRDefault="002F3A71" w:rsidP="00B4354A">
      <w:pPr>
        <w:pStyle w:val="Heading1"/>
        <w:spacing w:line="360" w:lineRule="auto"/>
        <w:jc w:val="both"/>
        <w:rPr>
          <w:rFonts w:ascii="Arial" w:hAnsi="Arial" w:cs="Arial"/>
          <w:sz w:val="32"/>
          <w:szCs w:val="32"/>
        </w:rPr>
      </w:pPr>
      <w:bookmarkStart w:id="2" w:name="_Toc224328913"/>
      <w:r w:rsidRPr="006C6116">
        <w:rPr>
          <w:rFonts w:ascii="Arial" w:hAnsi="Arial" w:cs="Arial"/>
          <w:sz w:val="32"/>
          <w:szCs w:val="32"/>
        </w:rPr>
        <w:t>Introduction to IKEA</w:t>
      </w:r>
      <w:bookmarkEnd w:id="2"/>
      <w:r w:rsidRPr="006C6116">
        <w:rPr>
          <w:rFonts w:ascii="Arial" w:hAnsi="Arial" w:cs="Arial"/>
          <w:sz w:val="32"/>
          <w:szCs w:val="32"/>
        </w:rPr>
        <w:t xml:space="preserve">  </w:t>
      </w:r>
    </w:p>
    <w:p w14:paraId="1FEBDE68" w14:textId="3F9865DA"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 xml:space="preserve">IKEA is a Swedish-based home furnishing company operated globally, with its main office located in countries like Sweden in 1943, and was established by a man named Ingvar Kamprad. It is a large mail-order company based in </w:t>
      </w:r>
      <w:proofErr w:type="spellStart"/>
      <w:r w:rsidRPr="00B4354A">
        <w:rPr>
          <w:rFonts w:ascii="Arial" w:hAnsi="Arial" w:cs="Arial"/>
          <w:sz w:val="22"/>
          <w:szCs w:val="22"/>
        </w:rPr>
        <w:t>Almhult</w:t>
      </w:r>
      <w:proofErr w:type="spellEnd"/>
      <w:r w:rsidRPr="00B4354A">
        <w:rPr>
          <w:rFonts w:ascii="Arial" w:hAnsi="Arial" w:cs="Arial"/>
          <w:sz w:val="22"/>
          <w:szCs w:val="22"/>
        </w:rPr>
        <w:t>, Sweden, which has developed into the largest furniture retailer in the world with millions of clients in over 60 countries of the world. As of fiscal year 2025, IKEA has registered EUR44.6 billion total retail sales globally, 66 new locations of sales and 222,000 co-workers staffing operations and customer service activities across the globe (IKEA, 2025a). Online sales are currently occupying a considerable portion of the total sales made through e-commerce platforms, where about 28 per cent of the</w:t>
      </w:r>
      <w:r w:rsidRPr="00B4354A">
        <w:rPr>
          <w:rFonts w:ascii="Arial" w:hAnsi="Arial" w:cs="Arial"/>
          <w:sz w:val="22"/>
          <w:szCs w:val="22"/>
        </w:rPr>
        <w:t xml:space="preserve"> total sales are being made through electronic mediums of conducting business. This indicates that the company is becoming increasingly digital as part of its omnichannel strategy.</w:t>
      </w:r>
    </w:p>
    <w:p w14:paraId="36BFF33B" w14:textId="53BFB0E8"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 xml:space="preserve">Affordability, modern design, and sustainability are the pillars of the business model in IKEA. The brand aims to make high-quality home furnishings affordable to many people </w:t>
      </w:r>
      <w:r w:rsidRPr="00B4354A">
        <w:rPr>
          <w:rFonts w:ascii="Arial" w:hAnsi="Arial" w:cs="Arial"/>
          <w:sz w:val="22"/>
          <w:szCs w:val="22"/>
        </w:rPr>
        <w:t>and this is achieved by investing in low-pricing and cost-efficiencies. Over the past few years, IKEA decreased the prices of thousands of products by approximately 10 per cent in response to consumer economic pressure (</w:t>
      </w:r>
      <w:proofErr w:type="spellStart"/>
      <w:r w:rsidRPr="00B4354A">
        <w:rPr>
          <w:rFonts w:ascii="Arial" w:hAnsi="Arial" w:cs="Arial"/>
          <w:sz w:val="22"/>
          <w:szCs w:val="22"/>
        </w:rPr>
        <w:t>Fondahn</w:t>
      </w:r>
      <w:proofErr w:type="spellEnd"/>
      <w:r w:rsidRPr="00B4354A">
        <w:rPr>
          <w:rFonts w:ascii="Arial" w:hAnsi="Arial" w:cs="Arial"/>
          <w:sz w:val="22"/>
          <w:szCs w:val="22"/>
        </w:rPr>
        <w:t xml:space="preserve"> and Reid 2025). Similarly, the company enhanced store and online traffic, an epitome of its long-rooted value proposition. </w:t>
      </w:r>
    </w:p>
    <w:p w14:paraId="7CE2E1CA" w14:textId="3FABBA1D" w:rsidR="00F3611D" w:rsidRDefault="00221F79" w:rsidP="006C6116">
      <w:pPr>
        <w:spacing w:line="360" w:lineRule="auto"/>
        <w:jc w:val="both"/>
        <w:rPr>
          <w:rFonts w:ascii="Arial" w:hAnsi="Arial" w:cs="Arial"/>
          <w:sz w:val="22"/>
          <w:szCs w:val="22"/>
        </w:rPr>
      </w:pPr>
      <w:r w:rsidRPr="00B4354A">
        <w:rPr>
          <w:rFonts w:ascii="Arial" w:hAnsi="Arial" w:cs="Arial"/>
          <w:sz w:val="22"/>
          <w:szCs w:val="22"/>
        </w:rPr>
        <w:t>The main focus of the strategic vision of IKEA lies in its vision and mission to provide a better everyday life for every individual. This statement informs the business decision-making process, such as product development and customer experience design. This customer-cent</w:t>
      </w:r>
      <w:r w:rsidR="006C6116">
        <w:rPr>
          <w:rFonts w:ascii="Arial" w:hAnsi="Arial" w:cs="Arial"/>
          <w:sz w:val="22"/>
          <w:szCs w:val="22"/>
        </w:rPr>
        <w:t>ere</w:t>
      </w:r>
      <w:r w:rsidRPr="00B4354A">
        <w:rPr>
          <w:rFonts w:ascii="Arial" w:hAnsi="Arial" w:cs="Arial"/>
          <w:sz w:val="22"/>
          <w:szCs w:val="22"/>
        </w:rPr>
        <w:t>d value strengthens the IKEA culture of convenience and value, as well as innovation in customer interaction with the brand. IKEA continually incorporates customer needs in its innovation agenda, whether done through digital means, increased e-commerce offerings or through sustainable services such as circular services and renewable energy investments (Rodrigues and Brandão 2020). This is demonstrated because of its global size, IKEA has a customer-driven mission and continuous innovations, which make it one of the most successful examples of how traditional retail can be transformed during the digital era.</w:t>
      </w:r>
    </w:p>
    <w:p w14:paraId="03CF7100" w14:textId="3A0FD29C" w:rsidR="00221F79" w:rsidRDefault="00046F23" w:rsidP="006C6116">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7961796A" wp14:editId="3746DF84">
            <wp:simplePos x="0" y="0"/>
            <wp:positionH relativeFrom="margin">
              <wp:posOffset>1244600</wp:posOffset>
            </wp:positionH>
            <wp:positionV relativeFrom="paragraph">
              <wp:posOffset>140970</wp:posOffset>
            </wp:positionV>
            <wp:extent cx="3971832" cy="1059815"/>
            <wp:effectExtent l="0" t="0" r="0" b="6985"/>
            <wp:wrapNone/>
            <wp:docPr id="1795656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656839" name="Picture 1795656839"/>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971832" cy="1059815"/>
                    </a:xfrm>
                    <a:prstGeom prst="rect">
                      <a:avLst/>
                    </a:prstGeom>
                  </pic:spPr>
                </pic:pic>
              </a:graphicData>
            </a:graphic>
            <wp14:sizeRelH relativeFrom="margin">
              <wp14:pctWidth>0</wp14:pctWidth>
            </wp14:sizeRelH>
            <wp14:sizeRelV relativeFrom="margin">
              <wp14:pctHeight>0</wp14:pctHeight>
            </wp14:sizeRelV>
          </wp:anchor>
        </w:drawing>
      </w:r>
    </w:p>
    <w:p w14:paraId="6E57DBAD" w14:textId="77777777" w:rsidR="00E46366" w:rsidRDefault="00E46366" w:rsidP="006C6116">
      <w:pPr>
        <w:spacing w:line="360" w:lineRule="auto"/>
        <w:jc w:val="both"/>
        <w:rPr>
          <w:rFonts w:ascii="Arial" w:hAnsi="Arial" w:cs="Arial"/>
          <w:sz w:val="22"/>
          <w:szCs w:val="22"/>
        </w:rPr>
      </w:pPr>
    </w:p>
    <w:p w14:paraId="11417F3B" w14:textId="77777777" w:rsidR="00046F23" w:rsidRDefault="00046F23" w:rsidP="006C6116">
      <w:pPr>
        <w:spacing w:line="360" w:lineRule="auto"/>
        <w:jc w:val="both"/>
        <w:rPr>
          <w:rFonts w:ascii="Arial" w:hAnsi="Arial" w:cs="Arial"/>
          <w:sz w:val="22"/>
          <w:szCs w:val="22"/>
        </w:rPr>
      </w:pPr>
    </w:p>
    <w:p w14:paraId="4F12D9C5" w14:textId="77777777" w:rsidR="00046F23" w:rsidRDefault="00046F23" w:rsidP="006C6116">
      <w:pPr>
        <w:spacing w:line="360" w:lineRule="auto"/>
        <w:jc w:val="both"/>
        <w:rPr>
          <w:rFonts w:ascii="Arial" w:hAnsi="Arial" w:cs="Arial"/>
          <w:sz w:val="22"/>
          <w:szCs w:val="22"/>
        </w:rPr>
      </w:pPr>
    </w:p>
    <w:p w14:paraId="2D470049" w14:textId="77777777" w:rsidR="00046F23" w:rsidRPr="00B4354A" w:rsidRDefault="00046F23" w:rsidP="006C6116">
      <w:pPr>
        <w:spacing w:line="360" w:lineRule="auto"/>
        <w:jc w:val="both"/>
        <w:rPr>
          <w:rFonts w:ascii="Arial" w:hAnsi="Arial" w:cs="Arial"/>
          <w:sz w:val="22"/>
          <w:szCs w:val="22"/>
        </w:rPr>
      </w:pPr>
    </w:p>
    <w:p w14:paraId="26FD0DE7" w14:textId="2559A921" w:rsidR="00F3611D" w:rsidRDefault="002F3A71" w:rsidP="00B4354A">
      <w:pPr>
        <w:pStyle w:val="Heading1"/>
        <w:spacing w:line="360" w:lineRule="auto"/>
        <w:jc w:val="both"/>
        <w:rPr>
          <w:rFonts w:ascii="Arial" w:hAnsi="Arial" w:cs="Arial"/>
          <w:sz w:val="28"/>
          <w:szCs w:val="28"/>
        </w:rPr>
      </w:pPr>
      <w:bookmarkStart w:id="3" w:name="_Toc224328914"/>
      <w:r w:rsidRPr="006C6116">
        <w:rPr>
          <w:rFonts w:ascii="Arial" w:hAnsi="Arial" w:cs="Arial"/>
          <w:sz w:val="28"/>
          <w:szCs w:val="28"/>
        </w:rPr>
        <w:lastRenderedPageBreak/>
        <w:t>Key Consumer and Industry Trends Affecting IKEA</w:t>
      </w:r>
      <w:bookmarkEnd w:id="3"/>
      <w:r w:rsidRPr="006C6116">
        <w:rPr>
          <w:rFonts w:ascii="Arial" w:hAnsi="Arial" w:cs="Arial"/>
          <w:sz w:val="28"/>
          <w:szCs w:val="28"/>
        </w:rPr>
        <w:t xml:space="preserve"> </w:t>
      </w:r>
    </w:p>
    <w:p w14:paraId="2276F61E" w14:textId="77777777" w:rsidR="00E46366" w:rsidRPr="00E46366" w:rsidRDefault="00E46366" w:rsidP="00E46366"/>
    <w:p w14:paraId="550B12C9" w14:textId="39A5F911" w:rsidR="00F3611D" w:rsidRPr="00B4354A" w:rsidRDefault="002F3A71" w:rsidP="00016C32">
      <w:pPr>
        <w:spacing w:line="360" w:lineRule="auto"/>
        <w:jc w:val="both"/>
        <w:rPr>
          <w:rFonts w:ascii="Arial" w:hAnsi="Arial" w:cs="Arial"/>
          <w:sz w:val="22"/>
          <w:szCs w:val="22"/>
        </w:rPr>
      </w:pPr>
      <w:r w:rsidRPr="00B4354A">
        <w:rPr>
          <w:rFonts w:ascii="Arial" w:hAnsi="Arial" w:cs="Arial"/>
          <w:sz w:val="22"/>
          <w:szCs w:val="22"/>
        </w:rPr>
        <w:t xml:space="preserve">IKEA is a fast-changing retail business that is influenced by the changing consumer tastes, technology, sustainability demand and macroeconomic forces, and operates in a </w:t>
      </w:r>
      <w:proofErr w:type="spellStart"/>
      <w:r w:rsidRPr="00B4354A">
        <w:rPr>
          <w:rFonts w:ascii="Arial" w:hAnsi="Arial" w:cs="Arial"/>
          <w:sz w:val="22"/>
          <w:szCs w:val="22"/>
        </w:rPr>
        <w:t>globalised</w:t>
      </w:r>
      <w:proofErr w:type="spellEnd"/>
      <w:r w:rsidRPr="00B4354A">
        <w:rPr>
          <w:rFonts w:ascii="Arial" w:hAnsi="Arial" w:cs="Arial"/>
          <w:sz w:val="22"/>
          <w:szCs w:val="22"/>
        </w:rPr>
        <w:t xml:space="preserve"> world. With consumers becoming more digitally aware and environmentally aware, IKEA will have to change its approach to remain competitive in the home furnishings sector (Zhou, 2024).</w:t>
      </w:r>
    </w:p>
    <w:p w14:paraId="24DC87E1" w14:textId="6E613CDB"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 xml:space="preserve">The further development of e-commerce and digital consumer </w:t>
      </w:r>
      <w:proofErr w:type="spellStart"/>
      <w:r w:rsidRPr="00B4354A">
        <w:rPr>
          <w:rFonts w:ascii="Arial" w:hAnsi="Arial" w:cs="Arial"/>
          <w:sz w:val="22"/>
          <w:szCs w:val="22"/>
        </w:rPr>
        <w:t>behaviour</w:t>
      </w:r>
      <w:proofErr w:type="spellEnd"/>
      <w:r w:rsidRPr="00B4354A">
        <w:rPr>
          <w:rFonts w:ascii="Arial" w:hAnsi="Arial" w:cs="Arial"/>
          <w:sz w:val="22"/>
          <w:szCs w:val="22"/>
        </w:rPr>
        <w:t xml:space="preserve"> is one of the most powerful trends that influences IKEA. E-commerce is currently a retail powerhouse, with the world spending over $5.5 trillion in e-commerce in 2023 and an estimated over 7 trillion in e-commerce by 2025 (Mitchell 2026). To create a strong digital presence, IKEA is making substantial investments in digital capabilities, namely user-friendly online shopping platforms, mobile applications, AR </w:t>
      </w:r>
      <w:proofErr w:type="spellStart"/>
      <w:r w:rsidRPr="00B4354A">
        <w:rPr>
          <w:rFonts w:ascii="Arial" w:hAnsi="Arial" w:cs="Arial"/>
          <w:sz w:val="22"/>
          <w:szCs w:val="22"/>
        </w:rPr>
        <w:t>visualisation</w:t>
      </w:r>
      <w:proofErr w:type="spellEnd"/>
      <w:r w:rsidRPr="00B4354A">
        <w:rPr>
          <w:rFonts w:ascii="Arial" w:hAnsi="Arial" w:cs="Arial"/>
          <w:sz w:val="22"/>
          <w:szCs w:val="22"/>
        </w:rPr>
        <w:t xml:space="preserve"> technologies, such as the IKEA Place application, and efficient home deliver</w:t>
      </w:r>
      <w:r w:rsidRPr="00B4354A">
        <w:rPr>
          <w:rFonts w:ascii="Arial" w:hAnsi="Arial" w:cs="Arial"/>
          <w:sz w:val="22"/>
          <w:szCs w:val="22"/>
        </w:rPr>
        <w:t xml:space="preserve">y solutions, all aimed at increasing the digital customer experience and remaining competitive. It is not the only result of this change, as in the case of IKEA, online sales occupied approximately 28% of the overall sales in 2024, which is an improvement over the past years and shows that more consumers prefer online shopping options (IKEA, 2025b).  </w:t>
      </w:r>
    </w:p>
    <w:p w14:paraId="3B559AEE" w14:textId="05455CEC"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 xml:space="preserve">In line with digital development, sustainability has emerged as a fundamental consumer force throughout the world. More and more consumers, particularly millennials and Gen Z, are ready to pay a premium to buy brands that are highly environmentally committed. Around 73 % </w:t>
      </w:r>
      <w:proofErr w:type="gramStart"/>
      <w:r w:rsidRPr="00B4354A">
        <w:rPr>
          <w:rFonts w:ascii="Arial" w:hAnsi="Arial" w:cs="Arial"/>
          <w:sz w:val="22"/>
          <w:szCs w:val="22"/>
        </w:rPr>
        <w:t>of  Millennials</w:t>
      </w:r>
      <w:proofErr w:type="gramEnd"/>
      <w:r w:rsidRPr="00B4354A">
        <w:rPr>
          <w:rFonts w:ascii="Arial" w:hAnsi="Arial" w:cs="Arial"/>
          <w:sz w:val="22"/>
          <w:szCs w:val="22"/>
        </w:rPr>
        <w:t xml:space="preserve"> are said to spend more on products that are sustainable, and this puts pressure on retailers to go green (Curtin, 2018). IKEA has reacted with ambitious targets, including striving to be climate positive in 2030, investing in renewable energy, more use of recycled materials, and piloting like IKEA Preowned, its marketplace of second-hand products to encourage circular consumption.  </w:t>
      </w:r>
    </w:p>
    <w:p w14:paraId="5E256E48" w14:textId="7F13DFA0" w:rsidR="00F3611D" w:rsidRPr="00B4354A" w:rsidRDefault="006C6116" w:rsidP="006C6116">
      <w:pPr>
        <w:spacing w:line="360" w:lineRule="auto"/>
        <w:jc w:val="both"/>
        <w:rPr>
          <w:rFonts w:ascii="Arial" w:hAnsi="Arial" w:cs="Arial"/>
          <w:sz w:val="22"/>
          <w:szCs w:val="22"/>
        </w:rPr>
      </w:pPr>
      <w:r>
        <w:rPr>
          <w:rFonts w:ascii="Arial" w:hAnsi="Arial" w:cs="Arial"/>
          <w:sz w:val="22"/>
          <w:szCs w:val="22"/>
        </w:rPr>
        <w:t xml:space="preserve">However, </w:t>
      </w:r>
      <w:r w:rsidRPr="00B4354A">
        <w:rPr>
          <w:rFonts w:ascii="Arial" w:hAnsi="Arial" w:cs="Arial"/>
          <w:sz w:val="22"/>
          <w:szCs w:val="22"/>
        </w:rPr>
        <w:t xml:space="preserve">there is an overall industry environment that is challenging. The furniture spending has been reduced by global economic uncertainty and a slowdown in some of the major housing markets. For example, in 2024, IKEA has stated that annual sales of its retail have reduced by 5 per cent, as a result of deliberate price cuts to help low-end consumers with their finances, even though footfall and online sales have grown (IKEA, 2024). </w:t>
      </w:r>
    </w:p>
    <w:p w14:paraId="5D04A77B" w14:textId="0A6F2961" w:rsidR="00F3611D" w:rsidRDefault="006C6116" w:rsidP="006C6116">
      <w:pPr>
        <w:spacing w:line="360" w:lineRule="auto"/>
        <w:jc w:val="both"/>
        <w:rPr>
          <w:rFonts w:ascii="Arial" w:hAnsi="Arial" w:cs="Arial"/>
          <w:sz w:val="22"/>
          <w:szCs w:val="22"/>
        </w:rPr>
      </w:pPr>
      <w:r>
        <w:rPr>
          <w:rFonts w:ascii="Arial" w:hAnsi="Arial" w:cs="Arial"/>
          <w:sz w:val="22"/>
          <w:szCs w:val="22"/>
        </w:rPr>
        <w:t>I</w:t>
      </w:r>
      <w:r w:rsidRPr="00B4354A">
        <w:rPr>
          <w:rFonts w:ascii="Arial" w:hAnsi="Arial" w:cs="Arial"/>
          <w:sz w:val="22"/>
          <w:szCs w:val="22"/>
        </w:rPr>
        <w:t xml:space="preserve">KEA is under pressure from both online and traditional retailers in terms of competition. Amazon and Wayfair are e-commerce giants that have enhanced their home furnishing products and compete based on convenience and speed of delivery, as well as a large range of products (Yani et al. 2025). The price and service propositions presented by IKEA are also threatened by the high numbers of big box and discount retailers like </w:t>
      </w:r>
      <w:r w:rsidR="00016C32">
        <w:rPr>
          <w:rFonts w:ascii="Arial" w:hAnsi="Arial" w:cs="Arial"/>
          <w:sz w:val="22"/>
          <w:szCs w:val="22"/>
        </w:rPr>
        <w:t>Dunelm</w:t>
      </w:r>
      <w:r w:rsidRPr="00B4354A">
        <w:rPr>
          <w:rFonts w:ascii="Arial" w:hAnsi="Arial" w:cs="Arial"/>
          <w:sz w:val="22"/>
          <w:szCs w:val="22"/>
        </w:rPr>
        <w:t xml:space="preserve">, </w:t>
      </w:r>
      <w:r w:rsidR="00016C32">
        <w:rPr>
          <w:rFonts w:ascii="Arial" w:hAnsi="Arial" w:cs="Arial"/>
          <w:sz w:val="22"/>
          <w:szCs w:val="22"/>
        </w:rPr>
        <w:t xml:space="preserve">Argos, DFS </w:t>
      </w:r>
      <w:r w:rsidRPr="00B4354A">
        <w:rPr>
          <w:rFonts w:ascii="Arial" w:hAnsi="Arial" w:cs="Arial"/>
          <w:sz w:val="22"/>
          <w:szCs w:val="22"/>
        </w:rPr>
        <w:t xml:space="preserve">and local furniture specialists. </w:t>
      </w:r>
    </w:p>
    <w:p w14:paraId="244A0DA0" w14:textId="77777777" w:rsidR="00E46366" w:rsidRPr="00B4354A" w:rsidRDefault="00E46366" w:rsidP="006C6116">
      <w:pPr>
        <w:spacing w:line="360" w:lineRule="auto"/>
        <w:jc w:val="both"/>
        <w:rPr>
          <w:rFonts w:ascii="Arial" w:hAnsi="Arial" w:cs="Arial"/>
          <w:sz w:val="22"/>
          <w:szCs w:val="22"/>
        </w:rPr>
      </w:pPr>
    </w:p>
    <w:p w14:paraId="169A0608" w14:textId="3C62FA55" w:rsidR="00F3611D" w:rsidRPr="006C6116" w:rsidRDefault="002F3A71" w:rsidP="00B4354A">
      <w:pPr>
        <w:keepNext/>
        <w:pBdr>
          <w:top w:val="nil"/>
          <w:left w:val="nil"/>
          <w:bottom w:val="nil"/>
          <w:right w:val="nil"/>
          <w:between w:val="nil"/>
        </w:pBdr>
        <w:spacing w:after="200" w:line="360" w:lineRule="auto"/>
        <w:jc w:val="both"/>
        <w:rPr>
          <w:rFonts w:ascii="Arial" w:hAnsi="Arial" w:cs="Arial"/>
          <w:color w:val="000000"/>
          <w:sz w:val="28"/>
          <w:szCs w:val="28"/>
        </w:rPr>
      </w:pPr>
      <w:r w:rsidRPr="006C6116">
        <w:rPr>
          <w:rFonts w:ascii="Arial" w:hAnsi="Arial" w:cs="Arial"/>
          <w:b/>
          <w:bCs/>
          <w:color w:val="000000"/>
          <w:sz w:val="28"/>
          <w:szCs w:val="28"/>
        </w:rPr>
        <w:lastRenderedPageBreak/>
        <w:t>Table 1:</w:t>
      </w:r>
      <w:r w:rsidRPr="006C6116">
        <w:rPr>
          <w:rFonts w:ascii="Arial" w:hAnsi="Arial" w:cs="Arial"/>
          <w:color w:val="000000"/>
          <w:sz w:val="28"/>
          <w:szCs w:val="28"/>
        </w:rPr>
        <w:t xml:space="preserve"> To systematically understand these external forces, a PESTLE analysis highlights key macro environmental trends</w:t>
      </w:r>
    </w:p>
    <w:tbl>
      <w:tblPr>
        <w:tblStyle w:val="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45"/>
        <w:gridCol w:w="7105"/>
      </w:tblGrid>
      <w:tr w:rsidR="00F3611D" w:rsidRPr="00B4354A" w14:paraId="3B830F4D" w14:textId="77777777">
        <w:tc>
          <w:tcPr>
            <w:tcW w:w="2245" w:type="dxa"/>
          </w:tcPr>
          <w:p w14:paraId="2DE62D69"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Political</w:t>
            </w:r>
          </w:p>
        </w:tc>
        <w:tc>
          <w:tcPr>
            <w:tcW w:w="7105" w:type="dxa"/>
          </w:tcPr>
          <w:p w14:paraId="7268DA13" w14:textId="4D21EA2E"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The policies concerning trade, tariffs and national policies affect the supply chain of IKEA and its global expansion. For instance, when operations are affected by political instability or high import tariffs in a given region.</w:t>
            </w:r>
          </w:p>
        </w:tc>
      </w:tr>
      <w:tr w:rsidR="00F3611D" w:rsidRPr="00B4354A" w14:paraId="72A2805F" w14:textId="77777777">
        <w:tc>
          <w:tcPr>
            <w:tcW w:w="2245" w:type="dxa"/>
          </w:tcPr>
          <w:p w14:paraId="2DEED551"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Economic</w:t>
            </w:r>
          </w:p>
        </w:tc>
        <w:tc>
          <w:tcPr>
            <w:tcW w:w="7105" w:type="dxa"/>
          </w:tcPr>
          <w:p w14:paraId="3E7A3DD2" w14:textId="74AC46E0"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Consumer spending on furniture is affected by global inflation, currency fluctuations, interest rates and the demand for the product in the home market. Recessions usually drive customers to low-cost products such as IKEA.</w:t>
            </w:r>
          </w:p>
        </w:tc>
      </w:tr>
      <w:tr w:rsidR="00F3611D" w:rsidRPr="00B4354A" w14:paraId="729C5970" w14:textId="77777777">
        <w:tc>
          <w:tcPr>
            <w:tcW w:w="2245" w:type="dxa"/>
          </w:tcPr>
          <w:p w14:paraId="5F23A99B"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Social</w:t>
            </w:r>
          </w:p>
        </w:tc>
        <w:tc>
          <w:tcPr>
            <w:tcW w:w="7105" w:type="dxa"/>
          </w:tcPr>
          <w:p w14:paraId="762E8B21" w14:textId="66B3D8C0"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 xml:space="preserve">Demand is being changed by </w:t>
            </w:r>
            <w:proofErr w:type="spellStart"/>
            <w:r w:rsidRPr="00B4354A">
              <w:rPr>
                <w:rFonts w:ascii="Arial" w:hAnsi="Arial" w:cs="Arial"/>
                <w:sz w:val="22"/>
                <w:szCs w:val="22"/>
              </w:rPr>
              <w:t>urbanisation</w:t>
            </w:r>
            <w:proofErr w:type="spellEnd"/>
            <w:r w:rsidRPr="00B4354A">
              <w:rPr>
                <w:rFonts w:ascii="Arial" w:hAnsi="Arial" w:cs="Arial"/>
                <w:sz w:val="22"/>
                <w:szCs w:val="22"/>
              </w:rPr>
              <w:t xml:space="preserve"> and demographic changes. The compact furniture, which is city-friendly, is gaining popularity as more than 55 per cent of the global population resides in urban </w:t>
            </w:r>
            <w:proofErr w:type="spellStart"/>
            <w:r w:rsidRPr="00B4354A">
              <w:rPr>
                <w:rFonts w:ascii="Arial" w:hAnsi="Arial" w:cs="Arial"/>
                <w:sz w:val="22"/>
                <w:szCs w:val="22"/>
              </w:rPr>
              <w:t>centres</w:t>
            </w:r>
            <w:proofErr w:type="spellEnd"/>
            <w:r w:rsidRPr="00B4354A">
              <w:rPr>
                <w:rFonts w:ascii="Arial" w:hAnsi="Arial" w:cs="Arial"/>
                <w:sz w:val="22"/>
                <w:szCs w:val="22"/>
              </w:rPr>
              <w:t xml:space="preserve"> (UN-Habitat World Cities Report, 2020). Purchase decisions are also driven by sustainability because the socially minded consumers are interested in purchasing eco-friendly goods.</w:t>
            </w:r>
          </w:p>
        </w:tc>
      </w:tr>
      <w:tr w:rsidR="00F3611D" w:rsidRPr="00B4354A" w14:paraId="2A1D1D02" w14:textId="77777777">
        <w:tc>
          <w:tcPr>
            <w:tcW w:w="2245" w:type="dxa"/>
          </w:tcPr>
          <w:p w14:paraId="731FFF9E"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Technological</w:t>
            </w:r>
          </w:p>
        </w:tc>
        <w:tc>
          <w:tcPr>
            <w:tcW w:w="7105" w:type="dxa"/>
          </w:tcPr>
          <w:p w14:paraId="2D9E39D3" w14:textId="7F99BD93"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 xml:space="preserve">The development of AR/VR, mobile apps, and digital planning tools is changing the way customers experience IKEA products, enhancing the level of online engagement and decreasing the number of returns (Söderström et al. 2024). </w:t>
            </w:r>
          </w:p>
        </w:tc>
      </w:tr>
      <w:tr w:rsidR="00F3611D" w:rsidRPr="00B4354A" w14:paraId="058EA275" w14:textId="77777777">
        <w:tc>
          <w:tcPr>
            <w:tcW w:w="2245" w:type="dxa"/>
          </w:tcPr>
          <w:p w14:paraId="39EEA8E6"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Legal</w:t>
            </w:r>
          </w:p>
        </w:tc>
        <w:tc>
          <w:tcPr>
            <w:tcW w:w="7105" w:type="dxa"/>
          </w:tcPr>
          <w:p w14:paraId="13D24ADC" w14:textId="29CDD6D8"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Stricter environmental compliance and waste disposal rules and product safety legislation necessitate constant adjustments and may raise operational expenses.</w:t>
            </w:r>
          </w:p>
        </w:tc>
      </w:tr>
      <w:tr w:rsidR="00F3611D" w:rsidRPr="006C6116" w14:paraId="4243B792" w14:textId="77777777">
        <w:tc>
          <w:tcPr>
            <w:tcW w:w="2245" w:type="dxa"/>
          </w:tcPr>
          <w:p w14:paraId="4BFB0F63" w14:textId="77777777" w:rsidR="00F3611D" w:rsidRPr="006C6116" w:rsidRDefault="002F3A71" w:rsidP="00B4354A">
            <w:pPr>
              <w:spacing w:line="360" w:lineRule="auto"/>
              <w:jc w:val="both"/>
              <w:rPr>
                <w:rFonts w:ascii="Arial" w:hAnsi="Arial" w:cs="Arial"/>
                <w:b/>
                <w:bCs/>
                <w:sz w:val="22"/>
                <w:szCs w:val="22"/>
              </w:rPr>
            </w:pPr>
            <w:r w:rsidRPr="006C6116">
              <w:rPr>
                <w:rFonts w:ascii="Arial" w:hAnsi="Arial" w:cs="Arial"/>
                <w:b/>
                <w:bCs/>
                <w:sz w:val="22"/>
                <w:szCs w:val="22"/>
              </w:rPr>
              <w:t>Environmental</w:t>
            </w:r>
          </w:p>
        </w:tc>
        <w:tc>
          <w:tcPr>
            <w:tcW w:w="7105" w:type="dxa"/>
          </w:tcPr>
          <w:p w14:paraId="798A1B3C" w14:textId="6D2714B3" w:rsidR="00F3611D" w:rsidRPr="006C6116" w:rsidRDefault="002F3A71" w:rsidP="00B4354A">
            <w:pPr>
              <w:spacing w:line="360" w:lineRule="auto"/>
              <w:jc w:val="both"/>
              <w:rPr>
                <w:rFonts w:ascii="Arial" w:hAnsi="Arial" w:cs="Arial"/>
                <w:sz w:val="22"/>
                <w:szCs w:val="22"/>
              </w:rPr>
            </w:pPr>
            <w:r w:rsidRPr="006C6116">
              <w:rPr>
                <w:rFonts w:ascii="Arial" w:hAnsi="Arial" w:cs="Arial"/>
                <w:sz w:val="22"/>
                <w:szCs w:val="22"/>
              </w:rPr>
              <w:t>The emergence of environmental responsibility and impact on long-term strategy can be seen in the dedication of IKEA to renewable energy and circular business models (recycling initiatives and carbon footprint reduction) (Estévez et al. 2022).</w:t>
            </w:r>
          </w:p>
        </w:tc>
      </w:tr>
    </w:tbl>
    <w:p w14:paraId="3AE62FBC" w14:textId="5043DF02" w:rsidR="00F3611D" w:rsidRPr="006C6116" w:rsidRDefault="006C6116" w:rsidP="00B4354A">
      <w:pPr>
        <w:spacing w:line="360" w:lineRule="auto"/>
        <w:jc w:val="both"/>
        <w:rPr>
          <w:rFonts w:ascii="Arial" w:hAnsi="Arial" w:cs="Arial"/>
          <w:sz w:val="22"/>
          <w:szCs w:val="22"/>
        </w:rPr>
      </w:pPr>
      <w:r>
        <w:rPr>
          <w:rFonts w:ascii="Arial" w:hAnsi="Arial" w:cs="Arial"/>
          <w:sz w:val="22"/>
          <w:szCs w:val="22"/>
        </w:rPr>
        <w:t>(</w:t>
      </w:r>
      <w:r w:rsidRPr="006C6116">
        <w:rPr>
          <w:rFonts w:ascii="Arial" w:hAnsi="Arial" w:cs="Arial"/>
          <w:sz w:val="22"/>
          <w:szCs w:val="22"/>
        </w:rPr>
        <w:t>Source: own illustration</w:t>
      </w:r>
      <w:r>
        <w:rPr>
          <w:rFonts w:ascii="Arial" w:hAnsi="Arial" w:cs="Arial"/>
          <w:sz w:val="22"/>
          <w:szCs w:val="22"/>
        </w:rPr>
        <w:t>)</w:t>
      </w:r>
    </w:p>
    <w:p w14:paraId="0AE1D84C" w14:textId="2301A290" w:rsidR="006C6116" w:rsidRPr="00B4354A" w:rsidRDefault="006C6116" w:rsidP="00B4354A">
      <w:pPr>
        <w:spacing w:line="360" w:lineRule="auto"/>
        <w:jc w:val="both"/>
        <w:rPr>
          <w:rFonts w:ascii="Arial" w:hAnsi="Arial" w:cs="Arial"/>
          <w:i/>
          <w:iCs/>
          <w:sz w:val="22"/>
          <w:szCs w:val="22"/>
        </w:rPr>
      </w:pPr>
    </w:p>
    <w:p w14:paraId="6DA9DDFB" w14:textId="7814519E" w:rsidR="009C453B" w:rsidRDefault="009C453B" w:rsidP="00B43FAE">
      <w:pPr>
        <w:pStyle w:val="Heading1"/>
        <w:spacing w:line="360" w:lineRule="auto"/>
        <w:jc w:val="both"/>
        <w:rPr>
          <w:rFonts w:ascii="Arial" w:hAnsi="Arial" w:cs="Arial"/>
          <w:sz w:val="22"/>
          <w:szCs w:val="22"/>
        </w:rPr>
      </w:pPr>
      <w:bookmarkStart w:id="4" w:name="_agh2uu48bv73" w:colFirst="0" w:colLast="0"/>
      <w:bookmarkStart w:id="5" w:name="_Toc224328915"/>
      <w:bookmarkEnd w:id="4"/>
      <w:r>
        <w:rPr>
          <w:rFonts w:ascii="Arial" w:hAnsi="Arial" w:cs="Arial"/>
          <w:noProof/>
          <w:sz w:val="22"/>
          <w:szCs w:val="22"/>
        </w:rPr>
        <w:lastRenderedPageBreak/>
        <w:drawing>
          <wp:anchor distT="0" distB="0" distL="114300" distR="114300" simplePos="0" relativeHeight="251666432" behindDoc="0" locked="0" layoutInCell="1" allowOverlap="1" wp14:anchorId="656D5815" wp14:editId="53890921">
            <wp:simplePos x="0" y="0"/>
            <wp:positionH relativeFrom="column">
              <wp:posOffset>1701800</wp:posOffset>
            </wp:positionH>
            <wp:positionV relativeFrom="paragraph">
              <wp:posOffset>-450215</wp:posOffset>
            </wp:positionV>
            <wp:extent cx="2235200" cy="1198955"/>
            <wp:effectExtent l="0" t="0" r="0" b="1270"/>
            <wp:wrapNone/>
            <wp:docPr id="5639517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51770" name="Picture 3"/>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235200" cy="1198955"/>
                    </a:xfrm>
                    <a:prstGeom prst="rect">
                      <a:avLst/>
                    </a:prstGeom>
                  </pic:spPr>
                </pic:pic>
              </a:graphicData>
            </a:graphic>
            <wp14:sizeRelH relativeFrom="margin">
              <wp14:pctWidth>0</wp14:pctWidth>
            </wp14:sizeRelH>
            <wp14:sizeRelV relativeFrom="margin">
              <wp14:pctHeight>0</wp14:pctHeight>
            </wp14:sizeRelV>
          </wp:anchor>
        </w:drawing>
      </w:r>
      <w:bookmarkEnd w:id="5"/>
      <w:r w:rsidRPr="00B4354A">
        <w:rPr>
          <w:rFonts w:ascii="Arial" w:hAnsi="Arial" w:cs="Arial"/>
          <w:sz w:val="22"/>
          <w:szCs w:val="22"/>
        </w:rPr>
        <w:t xml:space="preserve"> </w:t>
      </w:r>
    </w:p>
    <w:p w14:paraId="64AA9D44" w14:textId="53DA6C90" w:rsidR="009C453B" w:rsidRDefault="009C453B" w:rsidP="00B43FAE">
      <w:pPr>
        <w:pStyle w:val="Heading1"/>
        <w:spacing w:line="360" w:lineRule="auto"/>
        <w:jc w:val="both"/>
        <w:rPr>
          <w:rFonts w:ascii="Arial" w:hAnsi="Arial" w:cs="Arial"/>
          <w:sz w:val="22"/>
          <w:szCs w:val="22"/>
        </w:rPr>
      </w:pPr>
    </w:p>
    <w:p w14:paraId="02BA9793" w14:textId="2EEACF9B" w:rsidR="009C453B" w:rsidRDefault="009C453B" w:rsidP="00B43FAE">
      <w:pPr>
        <w:pStyle w:val="Heading1"/>
        <w:spacing w:line="360" w:lineRule="auto"/>
        <w:jc w:val="both"/>
        <w:rPr>
          <w:rFonts w:ascii="Arial" w:hAnsi="Arial" w:cs="Arial"/>
          <w:sz w:val="22"/>
          <w:szCs w:val="22"/>
        </w:rPr>
      </w:pPr>
    </w:p>
    <w:p w14:paraId="753171B3" w14:textId="40395CA2" w:rsidR="00B43FAE" w:rsidRPr="00B43FAE" w:rsidRDefault="002F3A71" w:rsidP="00B43FAE">
      <w:pPr>
        <w:pStyle w:val="Heading1"/>
        <w:spacing w:line="360" w:lineRule="auto"/>
        <w:jc w:val="both"/>
        <w:rPr>
          <w:rFonts w:ascii="Arial" w:hAnsi="Arial" w:cs="Arial"/>
          <w:sz w:val="32"/>
          <w:szCs w:val="32"/>
        </w:rPr>
      </w:pPr>
      <w:bookmarkStart w:id="6" w:name="_Toc224328916"/>
      <w:r w:rsidRPr="00B43FAE">
        <w:rPr>
          <w:rFonts w:ascii="Arial" w:hAnsi="Arial" w:cs="Arial"/>
          <w:sz w:val="32"/>
          <w:szCs w:val="32"/>
        </w:rPr>
        <w:t>Part 1: Analysis of IKEA’s Approach to Innovation</w:t>
      </w:r>
      <w:bookmarkEnd w:id="6"/>
    </w:p>
    <w:p w14:paraId="4FAD0C80" w14:textId="741D16D3" w:rsidR="00F3611D" w:rsidRDefault="002F3A71" w:rsidP="00B4354A">
      <w:pPr>
        <w:pStyle w:val="Heading2"/>
        <w:spacing w:line="360" w:lineRule="auto"/>
        <w:jc w:val="both"/>
        <w:rPr>
          <w:rFonts w:ascii="Arial" w:hAnsi="Arial" w:cs="Arial"/>
          <w:i w:val="0"/>
          <w:iCs w:val="0"/>
          <w:sz w:val="32"/>
          <w:szCs w:val="32"/>
        </w:rPr>
      </w:pPr>
      <w:bookmarkStart w:id="7" w:name="_Toc224328917"/>
      <w:r w:rsidRPr="00B43FAE">
        <w:rPr>
          <w:rFonts w:ascii="Arial" w:hAnsi="Arial" w:cs="Arial"/>
          <w:i w:val="0"/>
          <w:iCs w:val="0"/>
          <w:sz w:val="32"/>
          <w:szCs w:val="32"/>
        </w:rPr>
        <w:t>Innovation Ambition Matrix</w:t>
      </w:r>
      <w:bookmarkEnd w:id="7"/>
    </w:p>
    <w:p w14:paraId="4AA5677C" w14:textId="77777777" w:rsidR="00E46366" w:rsidRPr="00E46366" w:rsidRDefault="00E46366" w:rsidP="00E46366"/>
    <w:p w14:paraId="3CC5605E" w14:textId="6C3994F4" w:rsidR="00F3611D" w:rsidRPr="00B4354A" w:rsidRDefault="002F3A71" w:rsidP="00B43FAE">
      <w:pPr>
        <w:spacing w:line="360" w:lineRule="auto"/>
        <w:jc w:val="both"/>
        <w:rPr>
          <w:rFonts w:ascii="Arial" w:hAnsi="Arial" w:cs="Arial"/>
          <w:sz w:val="22"/>
          <w:szCs w:val="22"/>
        </w:rPr>
      </w:pPr>
      <w:r w:rsidRPr="00B4354A">
        <w:rPr>
          <w:rFonts w:ascii="Arial" w:hAnsi="Arial" w:cs="Arial"/>
          <w:sz w:val="22"/>
          <w:szCs w:val="22"/>
        </w:rPr>
        <w:t xml:space="preserve">The Innovation Ambition Matrix is a strategic model that is applied in classifying the innovation activities in an </w:t>
      </w:r>
      <w:proofErr w:type="spellStart"/>
      <w:r w:rsidRPr="00B4354A">
        <w:rPr>
          <w:rFonts w:ascii="Arial" w:hAnsi="Arial" w:cs="Arial"/>
          <w:sz w:val="22"/>
          <w:szCs w:val="22"/>
        </w:rPr>
        <w:t>organisation</w:t>
      </w:r>
      <w:proofErr w:type="spellEnd"/>
      <w:r w:rsidRPr="00B4354A">
        <w:rPr>
          <w:rFonts w:ascii="Arial" w:hAnsi="Arial" w:cs="Arial"/>
          <w:sz w:val="22"/>
          <w:szCs w:val="22"/>
        </w:rPr>
        <w:t xml:space="preserve"> in terms of ambition and impact. The framework </w:t>
      </w:r>
      <w:proofErr w:type="spellStart"/>
      <w:r w:rsidRPr="00B4354A">
        <w:rPr>
          <w:rFonts w:ascii="Arial" w:hAnsi="Arial" w:cs="Arial"/>
          <w:sz w:val="22"/>
          <w:szCs w:val="22"/>
        </w:rPr>
        <w:t>categorises</w:t>
      </w:r>
      <w:proofErr w:type="spellEnd"/>
      <w:r w:rsidRPr="00B4354A">
        <w:rPr>
          <w:rFonts w:ascii="Arial" w:hAnsi="Arial" w:cs="Arial"/>
          <w:sz w:val="22"/>
          <w:szCs w:val="22"/>
        </w:rPr>
        <w:t xml:space="preserve"> innovation into three major types, which are core innovations, adjacent innovations, and transformational innovations. Core innovations are aimed at processes, products, or services that look into improving the existing business model (Goffin and Mitchell, 2017). Adjacent innovations take the capability of an </w:t>
      </w:r>
      <w:proofErr w:type="spellStart"/>
      <w:r w:rsidRPr="00B4354A">
        <w:rPr>
          <w:rFonts w:ascii="Arial" w:hAnsi="Arial" w:cs="Arial"/>
          <w:sz w:val="22"/>
          <w:szCs w:val="22"/>
        </w:rPr>
        <w:t>organisation</w:t>
      </w:r>
      <w:proofErr w:type="spellEnd"/>
      <w:r w:rsidRPr="00B4354A">
        <w:rPr>
          <w:rFonts w:ascii="Arial" w:hAnsi="Arial" w:cs="Arial"/>
          <w:sz w:val="22"/>
          <w:szCs w:val="22"/>
        </w:rPr>
        <w:t xml:space="preserve"> into new markets or product lines that are closely related. On the contrary, transformational innovations target dev</w:t>
      </w:r>
      <w:r w:rsidRPr="00B4354A">
        <w:rPr>
          <w:rFonts w:ascii="Arial" w:hAnsi="Arial" w:cs="Arial"/>
          <w:sz w:val="22"/>
          <w:szCs w:val="22"/>
        </w:rPr>
        <w:t xml:space="preserve">eloping new markets, new business models or new disruptive approaches to established industries. In the case of a well-known enterprise such as IKEA, the Innovation Ambition Matrix offers a clear and </w:t>
      </w:r>
      <w:proofErr w:type="spellStart"/>
      <w:r w:rsidRPr="00B4354A">
        <w:rPr>
          <w:rFonts w:ascii="Arial" w:hAnsi="Arial" w:cs="Arial"/>
          <w:sz w:val="22"/>
          <w:szCs w:val="22"/>
        </w:rPr>
        <w:t>organised</w:t>
      </w:r>
      <w:proofErr w:type="spellEnd"/>
      <w:r w:rsidRPr="00B4354A">
        <w:rPr>
          <w:rFonts w:ascii="Arial" w:hAnsi="Arial" w:cs="Arial"/>
          <w:sz w:val="22"/>
          <w:szCs w:val="22"/>
        </w:rPr>
        <w:t xml:space="preserve"> way of how to balance the activities of incremental advances, market development, and disruptive ones. All the forms of innovation are essential in maintaining the success of IKEA in a market that is becoming more competitive.</w:t>
      </w:r>
    </w:p>
    <w:p w14:paraId="7B0ED621" w14:textId="1DE40BE3" w:rsidR="00F3611D" w:rsidRPr="00E46366" w:rsidRDefault="002F3A71" w:rsidP="00B4354A">
      <w:pPr>
        <w:pStyle w:val="Heading3"/>
        <w:spacing w:before="280" w:after="280" w:line="360" w:lineRule="auto"/>
        <w:jc w:val="both"/>
        <w:rPr>
          <w:rFonts w:ascii="Arial" w:hAnsi="Arial" w:cs="Arial"/>
          <w:b/>
          <w:bCs/>
          <w:i w:val="0"/>
          <w:iCs w:val="0"/>
          <w:sz w:val="28"/>
          <w:szCs w:val="28"/>
        </w:rPr>
      </w:pPr>
      <w:bookmarkStart w:id="8" w:name="_Toc224328918"/>
      <w:r w:rsidRPr="00E46366">
        <w:rPr>
          <w:rFonts w:ascii="Arial" w:hAnsi="Arial" w:cs="Arial"/>
          <w:b/>
          <w:bCs/>
          <w:i w:val="0"/>
          <w:iCs w:val="0"/>
          <w:sz w:val="28"/>
          <w:szCs w:val="28"/>
        </w:rPr>
        <w:t>Core Innovations</w:t>
      </w:r>
      <w:bookmarkEnd w:id="8"/>
    </w:p>
    <w:p w14:paraId="0339A3FB" w14:textId="34460211"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The primary area of innovation in IKEA is improving the already good aspects of the company. Such innovations preserve its efficiency, customer interaction, and competitive pricing in its operations, which are central to its business (Khan and Sarkar, 2024). IKEA has one of the most prominent core innovations in its self-assembly model that has played a crucial role in its cost-reduction strategy. IKEA has, over the years, made minor adjustments to this model, which include adding clarity to the assembly in</w:t>
      </w:r>
      <w:r w:rsidRPr="00B4354A">
        <w:rPr>
          <w:rFonts w:ascii="Arial" w:hAnsi="Arial" w:cs="Arial"/>
          <w:sz w:val="22"/>
          <w:szCs w:val="22"/>
        </w:rPr>
        <w:t>structions, simplifying the packaging, and improving the arrangement of the stores. The changes reduce the levels of difficulty and fun involved in the process of self-assembly with the customers and guarantee their satisfaction at low costs.</w:t>
      </w:r>
    </w:p>
    <w:p w14:paraId="491F13BA" w14:textId="49EF17C0" w:rsidR="006C6116" w:rsidRPr="00276EC5" w:rsidRDefault="002F3A71" w:rsidP="00276EC5">
      <w:pPr>
        <w:spacing w:line="360" w:lineRule="auto"/>
        <w:jc w:val="both"/>
        <w:rPr>
          <w:rFonts w:ascii="Arial" w:hAnsi="Arial" w:cs="Arial"/>
          <w:sz w:val="22"/>
          <w:szCs w:val="22"/>
        </w:rPr>
      </w:pPr>
      <w:r w:rsidRPr="00B4354A">
        <w:rPr>
          <w:rFonts w:ascii="Arial" w:hAnsi="Arial" w:cs="Arial"/>
          <w:sz w:val="22"/>
          <w:szCs w:val="22"/>
        </w:rPr>
        <w:t>Omni-channel retailing is another major core innovation that combines the physical stores of IKEA and its digital platform to provide a smooth shopping experience. The company has invested heavily in its online commerce system, where clients can shop, check the availability of products and collect them at the shops (</w:t>
      </w:r>
      <w:proofErr w:type="spellStart"/>
      <w:r w:rsidRPr="00B4354A">
        <w:rPr>
          <w:rFonts w:ascii="Arial" w:hAnsi="Arial" w:cs="Arial"/>
          <w:sz w:val="22"/>
          <w:szCs w:val="22"/>
        </w:rPr>
        <w:t>Thaichon</w:t>
      </w:r>
      <w:proofErr w:type="spellEnd"/>
      <w:r w:rsidRPr="00B4354A">
        <w:rPr>
          <w:rFonts w:ascii="Arial" w:hAnsi="Arial" w:cs="Arial"/>
          <w:sz w:val="22"/>
          <w:szCs w:val="22"/>
        </w:rPr>
        <w:t xml:space="preserve"> et al. 2023). This hybrid solution will make the shopping process easier for the customers as they can shop at their convenience and enjoy IKEA prices at the same time. Similarly, the changes in the range of products have been an important part of the fundamental innovation of IKEA. The company </w:t>
      </w:r>
      <w:proofErr w:type="spellStart"/>
      <w:r w:rsidRPr="00B4354A">
        <w:rPr>
          <w:rFonts w:ascii="Arial" w:hAnsi="Arial" w:cs="Arial"/>
          <w:sz w:val="22"/>
          <w:szCs w:val="22"/>
        </w:rPr>
        <w:t>revitalises</w:t>
      </w:r>
      <w:proofErr w:type="spellEnd"/>
      <w:r w:rsidRPr="00B4354A">
        <w:rPr>
          <w:rFonts w:ascii="Arial" w:hAnsi="Arial" w:cs="Arial"/>
          <w:sz w:val="22"/>
          <w:szCs w:val="22"/>
        </w:rPr>
        <w:t xml:space="preserve"> its product lines by adding </w:t>
      </w:r>
      <w:r w:rsidRPr="00B4354A">
        <w:rPr>
          <w:rFonts w:ascii="Arial" w:hAnsi="Arial" w:cs="Arial"/>
          <w:sz w:val="22"/>
          <w:szCs w:val="22"/>
        </w:rPr>
        <w:lastRenderedPageBreak/>
        <w:t xml:space="preserve">new designs, materials and </w:t>
      </w:r>
      <w:proofErr w:type="spellStart"/>
      <w:r w:rsidRPr="00B4354A">
        <w:rPr>
          <w:rFonts w:ascii="Arial" w:hAnsi="Arial" w:cs="Arial"/>
          <w:sz w:val="22"/>
          <w:szCs w:val="22"/>
        </w:rPr>
        <w:t>colours</w:t>
      </w:r>
      <w:proofErr w:type="spellEnd"/>
      <w:r w:rsidRPr="00B4354A">
        <w:rPr>
          <w:rFonts w:ascii="Arial" w:hAnsi="Arial" w:cs="Arial"/>
          <w:sz w:val="22"/>
          <w:szCs w:val="22"/>
        </w:rPr>
        <w:t xml:space="preserve"> every year (Zhang, 2024). This strategy makes the IKEA products fresh and receptive to changing customer demands and trends that mak</w:t>
      </w:r>
      <w:r w:rsidRPr="00B4354A">
        <w:rPr>
          <w:rFonts w:ascii="Arial" w:hAnsi="Arial" w:cs="Arial"/>
          <w:sz w:val="22"/>
          <w:szCs w:val="22"/>
        </w:rPr>
        <w:t>e the company competitive in the market.</w:t>
      </w:r>
    </w:p>
    <w:p w14:paraId="27EDA42C" w14:textId="2583B763" w:rsidR="00F3611D" w:rsidRPr="006C6116" w:rsidRDefault="002F3A71" w:rsidP="00B4354A">
      <w:pPr>
        <w:pStyle w:val="Heading3"/>
        <w:spacing w:before="280" w:after="280" w:line="360" w:lineRule="auto"/>
        <w:jc w:val="both"/>
        <w:rPr>
          <w:rFonts w:ascii="Arial" w:hAnsi="Arial" w:cs="Arial"/>
          <w:i w:val="0"/>
          <w:iCs w:val="0"/>
          <w:sz w:val="32"/>
          <w:szCs w:val="32"/>
        </w:rPr>
      </w:pPr>
      <w:bookmarkStart w:id="9" w:name="_Toc224328919"/>
      <w:r w:rsidRPr="006C6116">
        <w:rPr>
          <w:rFonts w:ascii="Arial" w:hAnsi="Arial" w:cs="Arial"/>
          <w:i w:val="0"/>
          <w:iCs w:val="0"/>
          <w:sz w:val="32"/>
          <w:szCs w:val="32"/>
        </w:rPr>
        <w:t>Adjacent Innovations</w:t>
      </w:r>
      <w:bookmarkEnd w:id="9"/>
    </w:p>
    <w:p w14:paraId="62BFFA82" w14:textId="77777777"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 xml:space="preserve">The surrounding innovations enable IKEA to use the available strengths and capabilities to penetrate other new markets or develop new products. One such innovation is that IKEA has introduced the food and cafe experience as an extension of its services. The company has also placed cafes and food courts strategically in its stores and has a diverse menu according to local tastes (Kral, 2023). This has been extended to food services, which provide a customer experience differentiation leading to longer stays </w:t>
      </w:r>
      <w:r w:rsidRPr="00B4354A">
        <w:rPr>
          <w:rFonts w:ascii="Arial" w:hAnsi="Arial" w:cs="Arial"/>
          <w:sz w:val="22"/>
          <w:szCs w:val="22"/>
        </w:rPr>
        <w:t>and enhancement of customer satisfaction.</w:t>
      </w:r>
    </w:p>
    <w:p w14:paraId="79FA34D9" w14:textId="77777777"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Home services are still another instance of adjacent innovation. IKEA has also entered the business of offering assembly, delivery and interior design services, in addition to the already existing furniture. This growth will enable IKEA to engage its customers further and grow its revenue through value-added services that help in moderating the entire shopping experience (</w:t>
      </w:r>
      <w:proofErr w:type="spellStart"/>
      <w:r w:rsidRPr="00B4354A">
        <w:rPr>
          <w:rFonts w:ascii="Arial" w:hAnsi="Arial" w:cs="Arial"/>
          <w:sz w:val="22"/>
          <w:szCs w:val="22"/>
        </w:rPr>
        <w:t>Ozturkcan</w:t>
      </w:r>
      <w:proofErr w:type="spellEnd"/>
      <w:r w:rsidRPr="00B4354A">
        <w:rPr>
          <w:rFonts w:ascii="Arial" w:hAnsi="Arial" w:cs="Arial"/>
          <w:sz w:val="22"/>
          <w:szCs w:val="22"/>
        </w:rPr>
        <w:t xml:space="preserve">, 2021). The other type of adjacent innovation is IKEA's small-format stores in urban settings. The company has </w:t>
      </w:r>
      <w:proofErr w:type="spellStart"/>
      <w:r w:rsidRPr="00B4354A">
        <w:rPr>
          <w:rFonts w:ascii="Arial" w:hAnsi="Arial" w:cs="Arial"/>
          <w:sz w:val="22"/>
          <w:szCs w:val="22"/>
        </w:rPr>
        <w:t>realised</w:t>
      </w:r>
      <w:proofErr w:type="spellEnd"/>
      <w:r w:rsidRPr="00B4354A">
        <w:rPr>
          <w:rFonts w:ascii="Arial" w:hAnsi="Arial" w:cs="Arial"/>
          <w:sz w:val="22"/>
          <w:szCs w:val="22"/>
        </w:rPr>
        <w:t xml:space="preserve"> that its large-format stores cannot serve the urban markets effectively, so it has taken smaller and more adaptable store designs in the cities. These outlets are aimed at fast access to the necessary products and services, including Click and Collect, and enable IKEA to access locations that had been hard to reach because of space issues.</w:t>
      </w:r>
    </w:p>
    <w:p w14:paraId="0ECA710E" w14:textId="77777777" w:rsidR="00F3611D" w:rsidRPr="006C6116" w:rsidRDefault="002F3A71" w:rsidP="00B4354A">
      <w:pPr>
        <w:pStyle w:val="Heading3"/>
        <w:spacing w:before="280" w:after="280" w:line="360" w:lineRule="auto"/>
        <w:jc w:val="both"/>
        <w:rPr>
          <w:rFonts w:ascii="Arial" w:hAnsi="Arial" w:cs="Arial"/>
          <w:i w:val="0"/>
          <w:iCs w:val="0"/>
          <w:sz w:val="32"/>
          <w:szCs w:val="32"/>
        </w:rPr>
      </w:pPr>
      <w:bookmarkStart w:id="10" w:name="_Toc224328920"/>
      <w:r w:rsidRPr="006C6116">
        <w:rPr>
          <w:rFonts w:ascii="Arial" w:hAnsi="Arial" w:cs="Arial"/>
          <w:i w:val="0"/>
          <w:iCs w:val="0"/>
          <w:sz w:val="32"/>
          <w:szCs w:val="32"/>
        </w:rPr>
        <w:t>Transformational Innovations</w:t>
      </w:r>
      <w:bookmarkEnd w:id="10"/>
    </w:p>
    <w:p w14:paraId="075FE242" w14:textId="77777777" w:rsidR="00F3611D" w:rsidRPr="00B4354A" w:rsidRDefault="002F3A71" w:rsidP="006C6116">
      <w:pPr>
        <w:spacing w:line="360" w:lineRule="auto"/>
        <w:jc w:val="both"/>
        <w:rPr>
          <w:rFonts w:ascii="Arial" w:hAnsi="Arial" w:cs="Arial"/>
          <w:sz w:val="22"/>
          <w:szCs w:val="22"/>
        </w:rPr>
      </w:pPr>
      <w:r w:rsidRPr="00B4354A">
        <w:rPr>
          <w:rFonts w:ascii="Arial" w:hAnsi="Arial" w:cs="Arial"/>
          <w:sz w:val="22"/>
          <w:szCs w:val="22"/>
        </w:rPr>
        <w:t>Transformational innovations are created to restore the way in which IKEA conducts its relationship with its clients and the rest of the home-living ecosystem. Such innovations are risky, though they can bring huge payoffs in terms of exploring new markets or developing new ones altogether (Shahid, 2023). The aim to be a fully circular company with a target of 2030 is one of the most ambitious transformational innovations that IKEA undertakes. This project is based on reconsidering the entire chain of value</w:t>
      </w:r>
      <w:r w:rsidRPr="00B4354A">
        <w:rPr>
          <w:rFonts w:ascii="Arial" w:hAnsi="Arial" w:cs="Arial"/>
          <w:sz w:val="22"/>
          <w:szCs w:val="22"/>
        </w:rPr>
        <w:t xml:space="preserve">s of IKEA by integrating the practices of refurbishment, reuse, and recycling on a large scale. The company strives to </w:t>
      </w:r>
      <w:proofErr w:type="spellStart"/>
      <w:r w:rsidRPr="00B4354A">
        <w:rPr>
          <w:rFonts w:ascii="Arial" w:hAnsi="Arial" w:cs="Arial"/>
          <w:sz w:val="22"/>
          <w:szCs w:val="22"/>
        </w:rPr>
        <w:t>minimise</w:t>
      </w:r>
      <w:proofErr w:type="spellEnd"/>
      <w:r w:rsidRPr="00B4354A">
        <w:rPr>
          <w:rFonts w:ascii="Arial" w:hAnsi="Arial" w:cs="Arial"/>
          <w:sz w:val="22"/>
          <w:szCs w:val="22"/>
        </w:rPr>
        <w:t xml:space="preserve"> waste and decrease its environmental impact, and offer its customers sustainable products, taking into consideration the increasing consumer demand for eco-friendly solutions.</w:t>
      </w:r>
    </w:p>
    <w:p w14:paraId="0477ABFD" w14:textId="77777777" w:rsidR="00F3611D" w:rsidRPr="00B4354A" w:rsidRDefault="002F3A71" w:rsidP="00276EC5">
      <w:pPr>
        <w:spacing w:line="360" w:lineRule="auto"/>
        <w:jc w:val="both"/>
        <w:rPr>
          <w:rFonts w:ascii="Arial" w:hAnsi="Arial" w:cs="Arial"/>
          <w:sz w:val="22"/>
          <w:szCs w:val="22"/>
        </w:rPr>
      </w:pPr>
      <w:r w:rsidRPr="00B4354A">
        <w:rPr>
          <w:rFonts w:ascii="Arial" w:hAnsi="Arial" w:cs="Arial"/>
          <w:sz w:val="22"/>
          <w:szCs w:val="22"/>
        </w:rPr>
        <w:t>The other transformational innovation is the move by IKEA into the smart home market. IKEA is not only a furniture company anymore because of the introduction of new products such as smart lighting, connected appliances and Internet of Things (IoT) accessories, which enable customers to offer technology-enabled living solutions (Mele et al. 2022). IKEA is making itself a leader in the emerging smart home ecosystem by making furniture a part of its ecosystem.</w:t>
      </w:r>
    </w:p>
    <w:p w14:paraId="7E0DAA40" w14:textId="77777777" w:rsidR="00F3611D" w:rsidRPr="00B4354A" w:rsidRDefault="002F3A71" w:rsidP="00276EC5">
      <w:pPr>
        <w:spacing w:line="360" w:lineRule="auto"/>
        <w:jc w:val="both"/>
        <w:rPr>
          <w:rFonts w:ascii="Arial" w:hAnsi="Arial" w:cs="Arial"/>
          <w:sz w:val="22"/>
          <w:szCs w:val="22"/>
        </w:rPr>
      </w:pPr>
      <w:r w:rsidRPr="00B4354A">
        <w:rPr>
          <w:rFonts w:ascii="Arial" w:hAnsi="Arial" w:cs="Arial"/>
          <w:sz w:val="22"/>
          <w:szCs w:val="22"/>
        </w:rPr>
        <w:lastRenderedPageBreak/>
        <w:t>Another form of transformational innovation is the use of Augmented Reality (AR) applications like the IKEA Place application. This application enables customers to imagine the appearance of furniture in their homes before buying it. AR experience will give a new dimension of interaction with products and is expected to transform the interactions between the customers and the brand, as the process of shopping will be more immersive and educational (</w:t>
      </w:r>
      <w:proofErr w:type="spellStart"/>
      <w:r w:rsidRPr="00B4354A">
        <w:rPr>
          <w:rFonts w:ascii="Arial" w:hAnsi="Arial" w:cs="Arial"/>
          <w:sz w:val="22"/>
          <w:szCs w:val="22"/>
        </w:rPr>
        <w:t>Enyejo</w:t>
      </w:r>
      <w:proofErr w:type="spellEnd"/>
      <w:r w:rsidRPr="00B4354A">
        <w:rPr>
          <w:rFonts w:ascii="Arial" w:hAnsi="Arial" w:cs="Arial"/>
          <w:sz w:val="22"/>
          <w:szCs w:val="22"/>
        </w:rPr>
        <w:t xml:space="preserve"> et al. 2024).</w:t>
      </w:r>
    </w:p>
    <w:p w14:paraId="6D4952EE" w14:textId="77777777" w:rsidR="00F3611D" w:rsidRPr="00B4354A" w:rsidRDefault="002F3A71" w:rsidP="00B4354A">
      <w:pPr>
        <w:keepNext/>
        <w:pBdr>
          <w:top w:val="nil"/>
          <w:left w:val="nil"/>
          <w:bottom w:val="nil"/>
          <w:right w:val="nil"/>
          <w:between w:val="nil"/>
        </w:pBdr>
        <w:spacing w:after="200" w:line="360" w:lineRule="auto"/>
        <w:jc w:val="both"/>
        <w:rPr>
          <w:rFonts w:ascii="Arial" w:hAnsi="Arial" w:cs="Arial"/>
          <w:i/>
          <w:iCs/>
          <w:color w:val="000000"/>
          <w:sz w:val="22"/>
          <w:szCs w:val="22"/>
        </w:rPr>
      </w:pPr>
      <w:r w:rsidRPr="006C6116">
        <w:rPr>
          <w:rFonts w:ascii="Arial" w:hAnsi="Arial" w:cs="Arial"/>
          <w:b/>
          <w:bCs/>
          <w:color w:val="000000"/>
          <w:sz w:val="28"/>
          <w:szCs w:val="28"/>
        </w:rPr>
        <w:t>Table 2:</w:t>
      </w:r>
      <w:r w:rsidRPr="006C6116">
        <w:rPr>
          <w:rFonts w:ascii="Arial" w:hAnsi="Arial" w:cs="Arial"/>
          <w:color w:val="000000"/>
          <w:sz w:val="28"/>
          <w:szCs w:val="28"/>
        </w:rPr>
        <w:t xml:space="preserve"> Applying the Innovation Ambition Matrix</w:t>
      </w:r>
    </w:p>
    <w:tbl>
      <w:tblPr>
        <w:tblStyle w:val="a0"/>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46"/>
        <w:gridCol w:w="3156"/>
        <w:gridCol w:w="3748"/>
      </w:tblGrid>
      <w:tr w:rsidR="00F3611D" w:rsidRPr="00B4354A" w14:paraId="52513B30" w14:textId="77777777">
        <w:tc>
          <w:tcPr>
            <w:tcW w:w="2446" w:type="dxa"/>
          </w:tcPr>
          <w:p w14:paraId="30FF7411"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Innovation Type</w:t>
            </w:r>
          </w:p>
        </w:tc>
        <w:tc>
          <w:tcPr>
            <w:tcW w:w="3156" w:type="dxa"/>
          </w:tcPr>
          <w:p w14:paraId="5314708A"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IKEA Example</w:t>
            </w:r>
          </w:p>
        </w:tc>
        <w:tc>
          <w:tcPr>
            <w:tcW w:w="3748" w:type="dxa"/>
          </w:tcPr>
          <w:p w14:paraId="522E3918"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Justification</w:t>
            </w:r>
          </w:p>
        </w:tc>
      </w:tr>
      <w:tr w:rsidR="00F3611D" w:rsidRPr="00B4354A" w14:paraId="657C8E1E" w14:textId="77777777">
        <w:tc>
          <w:tcPr>
            <w:tcW w:w="2446" w:type="dxa"/>
          </w:tcPr>
          <w:p w14:paraId="115888BE"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b/>
                <w:bCs/>
                <w:sz w:val="22"/>
                <w:szCs w:val="22"/>
              </w:rPr>
              <w:t>Core Innovation</w:t>
            </w:r>
          </w:p>
        </w:tc>
        <w:tc>
          <w:tcPr>
            <w:tcW w:w="3156" w:type="dxa"/>
          </w:tcPr>
          <w:p w14:paraId="0C828E82"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Enhanced self-assembly products and improved omnichannel UI</w:t>
            </w:r>
          </w:p>
        </w:tc>
        <w:tc>
          <w:tcPr>
            <w:tcW w:w="3748" w:type="dxa"/>
          </w:tcPr>
          <w:p w14:paraId="07A1CE86"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Incremental improvements to existing offerings that sustain the current business</w:t>
            </w:r>
          </w:p>
        </w:tc>
      </w:tr>
      <w:tr w:rsidR="00F3611D" w:rsidRPr="00B4354A" w14:paraId="2D425C43" w14:textId="77777777">
        <w:tc>
          <w:tcPr>
            <w:tcW w:w="2446" w:type="dxa"/>
          </w:tcPr>
          <w:p w14:paraId="766511E0"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b/>
                <w:bCs/>
                <w:sz w:val="22"/>
                <w:szCs w:val="22"/>
              </w:rPr>
              <w:t>Adjacent Innovation</w:t>
            </w:r>
          </w:p>
        </w:tc>
        <w:tc>
          <w:tcPr>
            <w:tcW w:w="3156" w:type="dxa"/>
          </w:tcPr>
          <w:p w14:paraId="1E6BBDAE"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Home services and urban small-format stores</w:t>
            </w:r>
          </w:p>
        </w:tc>
        <w:tc>
          <w:tcPr>
            <w:tcW w:w="3748" w:type="dxa"/>
          </w:tcPr>
          <w:p w14:paraId="26588711"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Extensions into related services and markets</w:t>
            </w:r>
          </w:p>
        </w:tc>
      </w:tr>
      <w:tr w:rsidR="00F3611D" w:rsidRPr="00B4354A" w14:paraId="258225C1" w14:textId="77777777">
        <w:tc>
          <w:tcPr>
            <w:tcW w:w="2446" w:type="dxa"/>
          </w:tcPr>
          <w:p w14:paraId="65DA3BF2"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b/>
                <w:bCs/>
                <w:sz w:val="22"/>
                <w:szCs w:val="22"/>
              </w:rPr>
              <w:t>Transformational Innovation</w:t>
            </w:r>
          </w:p>
        </w:tc>
        <w:tc>
          <w:tcPr>
            <w:tcW w:w="3156" w:type="dxa"/>
          </w:tcPr>
          <w:p w14:paraId="003AA94E"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Circular economy and AR tools</w:t>
            </w:r>
          </w:p>
        </w:tc>
        <w:tc>
          <w:tcPr>
            <w:tcW w:w="3748" w:type="dxa"/>
          </w:tcPr>
          <w:p w14:paraId="657DC883"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Disruptive initiatives that redefine engagement and value propositions</w:t>
            </w:r>
          </w:p>
        </w:tc>
      </w:tr>
    </w:tbl>
    <w:p w14:paraId="0CEF2F03" w14:textId="3FDE6745" w:rsidR="00F3611D" w:rsidRDefault="00445FB8" w:rsidP="00B4354A">
      <w:pPr>
        <w:spacing w:line="360" w:lineRule="auto"/>
        <w:jc w:val="both"/>
        <w:rPr>
          <w:rFonts w:ascii="Arial" w:hAnsi="Arial" w:cs="Arial"/>
          <w:sz w:val="22"/>
          <w:szCs w:val="22"/>
        </w:rPr>
      </w:pPr>
      <w:r w:rsidRPr="00445FB8">
        <w:rPr>
          <w:rFonts w:ascii="Arial" w:hAnsi="Arial" w:cs="Arial"/>
          <w:sz w:val="22"/>
          <w:szCs w:val="22"/>
        </w:rPr>
        <w:t>(Source: own illustration)</w:t>
      </w:r>
    </w:p>
    <w:p w14:paraId="5E965B4A" w14:textId="77777777" w:rsidR="00276EC5" w:rsidRDefault="00276EC5" w:rsidP="00B4354A">
      <w:pPr>
        <w:spacing w:line="360" w:lineRule="auto"/>
        <w:jc w:val="both"/>
        <w:rPr>
          <w:rFonts w:ascii="Arial" w:hAnsi="Arial" w:cs="Arial"/>
          <w:sz w:val="22"/>
          <w:szCs w:val="22"/>
        </w:rPr>
      </w:pPr>
    </w:p>
    <w:p w14:paraId="2A21B49B" w14:textId="77777777" w:rsidR="00276EC5" w:rsidRDefault="00276EC5" w:rsidP="00B4354A">
      <w:pPr>
        <w:spacing w:line="360" w:lineRule="auto"/>
        <w:jc w:val="both"/>
        <w:rPr>
          <w:rFonts w:ascii="Arial" w:hAnsi="Arial" w:cs="Arial"/>
          <w:sz w:val="22"/>
          <w:szCs w:val="22"/>
        </w:rPr>
      </w:pPr>
    </w:p>
    <w:p w14:paraId="76D68149" w14:textId="77777777" w:rsidR="00276EC5" w:rsidRDefault="00276EC5" w:rsidP="00B4354A">
      <w:pPr>
        <w:spacing w:line="360" w:lineRule="auto"/>
        <w:jc w:val="both"/>
        <w:rPr>
          <w:rFonts w:ascii="Arial" w:hAnsi="Arial" w:cs="Arial"/>
          <w:sz w:val="22"/>
          <w:szCs w:val="22"/>
        </w:rPr>
      </w:pPr>
    </w:p>
    <w:p w14:paraId="003D3EC8" w14:textId="77777777" w:rsidR="00276EC5" w:rsidRPr="00445FB8" w:rsidRDefault="00276EC5" w:rsidP="00B4354A">
      <w:pPr>
        <w:spacing w:line="360" w:lineRule="auto"/>
        <w:jc w:val="both"/>
        <w:rPr>
          <w:rFonts w:ascii="Arial" w:hAnsi="Arial" w:cs="Arial"/>
          <w:sz w:val="22"/>
          <w:szCs w:val="22"/>
        </w:rPr>
      </w:pPr>
    </w:p>
    <w:p w14:paraId="3AF93228" w14:textId="0505F57D" w:rsidR="00445FB8" w:rsidRDefault="002F3A71" w:rsidP="00445FB8">
      <w:pPr>
        <w:pStyle w:val="Heading2"/>
        <w:spacing w:line="360" w:lineRule="auto"/>
        <w:jc w:val="both"/>
        <w:rPr>
          <w:rFonts w:ascii="Arial" w:hAnsi="Arial" w:cs="Arial"/>
          <w:i w:val="0"/>
          <w:iCs w:val="0"/>
          <w:sz w:val="32"/>
          <w:szCs w:val="32"/>
        </w:rPr>
      </w:pPr>
      <w:bookmarkStart w:id="11" w:name="_Toc224328921"/>
      <w:r w:rsidRPr="00445FB8">
        <w:rPr>
          <w:rFonts w:ascii="Arial" w:hAnsi="Arial" w:cs="Arial"/>
          <w:i w:val="0"/>
          <w:iCs w:val="0"/>
          <w:sz w:val="32"/>
          <w:szCs w:val="32"/>
        </w:rPr>
        <w:t>Customer Journey Mapping</w:t>
      </w:r>
      <w:bookmarkEnd w:id="11"/>
    </w:p>
    <w:p w14:paraId="4523FB86" w14:textId="77777777" w:rsidR="00E46366" w:rsidRPr="00E46366" w:rsidRDefault="00E46366" w:rsidP="00E46366"/>
    <w:p w14:paraId="341CFE0B"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Customer Journey Mapping is a design thinking tool that is used to map the customer journey with a brand. The process of mapping assists in determining the main touchpoints, friction areas (pain points), and delight moments (gain points) (Harris, 2020). In the case of companies such as IKEA, which have a presence in both physical and digital locations, customer journey mapping is particularly relevant to provide a continuous, channel-integrated experience.</w:t>
      </w:r>
    </w:p>
    <w:p w14:paraId="150CB81F" w14:textId="5804BC5E" w:rsidR="00003259" w:rsidRDefault="002F3A71" w:rsidP="00E46366">
      <w:pPr>
        <w:spacing w:line="360" w:lineRule="auto"/>
        <w:jc w:val="both"/>
        <w:rPr>
          <w:rFonts w:ascii="Arial" w:hAnsi="Arial" w:cs="Arial"/>
          <w:sz w:val="22"/>
          <w:szCs w:val="22"/>
        </w:rPr>
      </w:pPr>
      <w:r w:rsidRPr="00B4354A">
        <w:rPr>
          <w:rFonts w:ascii="Arial" w:hAnsi="Arial" w:cs="Arial"/>
          <w:sz w:val="22"/>
          <w:szCs w:val="22"/>
        </w:rPr>
        <w:t xml:space="preserve">The process usually involves awareness up to the post-purchase support, and an </w:t>
      </w:r>
      <w:proofErr w:type="spellStart"/>
      <w:r w:rsidRPr="00B4354A">
        <w:rPr>
          <w:rFonts w:ascii="Arial" w:hAnsi="Arial" w:cs="Arial"/>
          <w:sz w:val="22"/>
          <w:szCs w:val="22"/>
        </w:rPr>
        <w:t>organisation</w:t>
      </w:r>
      <w:proofErr w:type="spellEnd"/>
      <w:r w:rsidRPr="00B4354A">
        <w:rPr>
          <w:rFonts w:ascii="Arial" w:hAnsi="Arial" w:cs="Arial"/>
          <w:sz w:val="22"/>
          <w:szCs w:val="22"/>
        </w:rPr>
        <w:t xml:space="preserve"> is able to establish where the process has been inadequate and where it can be improved to create a great customer experience. When companies address the issue of customer pain points and gain points, they will be able to develop disruptive solutions that create a frictionless experience and</w:t>
      </w:r>
      <w:r w:rsidR="00E46366">
        <w:rPr>
          <w:rFonts w:ascii="Arial" w:hAnsi="Arial" w:cs="Arial"/>
          <w:sz w:val="22"/>
          <w:szCs w:val="22"/>
        </w:rPr>
        <w:t xml:space="preserve"> </w:t>
      </w:r>
      <w:r w:rsidRPr="00B4354A">
        <w:rPr>
          <w:rFonts w:ascii="Arial" w:hAnsi="Arial" w:cs="Arial"/>
          <w:sz w:val="22"/>
          <w:szCs w:val="22"/>
        </w:rPr>
        <w:t xml:space="preserve">more satisfaction (Holz et al. 2023). </w:t>
      </w:r>
    </w:p>
    <w:p w14:paraId="671CFBC6" w14:textId="48BB5251" w:rsidR="00003259" w:rsidRDefault="00003259" w:rsidP="00E46366">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674624" behindDoc="0" locked="0" layoutInCell="1" allowOverlap="1" wp14:anchorId="0558689A" wp14:editId="7545FEB9">
            <wp:simplePos x="0" y="0"/>
            <wp:positionH relativeFrom="column">
              <wp:posOffset>1657350</wp:posOffset>
            </wp:positionH>
            <wp:positionV relativeFrom="paragraph">
              <wp:posOffset>25400</wp:posOffset>
            </wp:positionV>
            <wp:extent cx="4188460" cy="2365375"/>
            <wp:effectExtent l="0" t="0" r="2540" b="0"/>
            <wp:wrapNone/>
            <wp:docPr id="15759044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8460" cy="2365375"/>
                    </a:xfrm>
                    <a:prstGeom prst="rect">
                      <a:avLst/>
                    </a:prstGeom>
                    <a:noFill/>
                  </pic:spPr>
                </pic:pic>
              </a:graphicData>
            </a:graphic>
            <wp14:sizeRelH relativeFrom="page">
              <wp14:pctWidth>0</wp14:pctWidth>
            </wp14:sizeRelH>
            <wp14:sizeRelV relativeFrom="page">
              <wp14:pctHeight>0</wp14:pctHeight>
            </wp14:sizeRelV>
          </wp:anchor>
        </w:drawing>
      </w:r>
    </w:p>
    <w:p w14:paraId="574AB8DF" w14:textId="6B50C7C5" w:rsidR="00F3611D" w:rsidRPr="00B4354A" w:rsidRDefault="002F3A71" w:rsidP="00E46366">
      <w:pPr>
        <w:spacing w:line="360" w:lineRule="auto"/>
        <w:jc w:val="both"/>
        <w:rPr>
          <w:rFonts w:ascii="Arial" w:hAnsi="Arial" w:cs="Arial"/>
          <w:sz w:val="22"/>
          <w:szCs w:val="22"/>
        </w:rPr>
      </w:pPr>
      <w:r w:rsidRPr="00B4354A">
        <w:rPr>
          <w:rFonts w:ascii="Arial" w:hAnsi="Arial" w:cs="Arial"/>
          <w:sz w:val="22"/>
          <w:szCs w:val="22"/>
        </w:rPr>
        <w:lastRenderedPageBreak/>
        <w:t xml:space="preserve"> </w:t>
      </w:r>
      <w:r w:rsidRPr="00B4354A">
        <w:rPr>
          <w:rFonts w:ascii="Arial" w:hAnsi="Arial" w:cs="Arial"/>
          <w:noProof/>
          <w:sz w:val="22"/>
          <w:szCs w:val="22"/>
        </w:rPr>
        <w:drawing>
          <wp:inline distT="0" distB="0" distL="0" distR="0" wp14:anchorId="41D09F0C" wp14:editId="310FC3BF">
            <wp:extent cx="6572250" cy="5101590"/>
            <wp:effectExtent l="0" t="0" r="0" b="228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8A32AC9" w14:textId="77777777" w:rsidR="00F3611D" w:rsidRPr="00445FB8" w:rsidRDefault="002F3A71" w:rsidP="00B4354A">
      <w:pPr>
        <w:pBdr>
          <w:top w:val="nil"/>
          <w:left w:val="nil"/>
          <w:bottom w:val="nil"/>
          <w:right w:val="nil"/>
          <w:between w:val="nil"/>
        </w:pBdr>
        <w:spacing w:after="200" w:line="360" w:lineRule="auto"/>
        <w:jc w:val="both"/>
        <w:rPr>
          <w:rFonts w:ascii="Arial" w:hAnsi="Arial" w:cs="Arial"/>
          <w:color w:val="000000"/>
          <w:sz w:val="22"/>
          <w:szCs w:val="22"/>
        </w:rPr>
      </w:pPr>
      <w:r w:rsidRPr="00445FB8">
        <w:rPr>
          <w:rFonts w:ascii="Arial" w:hAnsi="Arial" w:cs="Arial"/>
          <w:b/>
          <w:bCs/>
          <w:color w:val="000000"/>
          <w:sz w:val="22"/>
          <w:szCs w:val="22"/>
        </w:rPr>
        <w:t>Figure 1:</w:t>
      </w:r>
      <w:r w:rsidRPr="00445FB8">
        <w:rPr>
          <w:rFonts w:ascii="Arial" w:hAnsi="Arial" w:cs="Arial"/>
          <w:color w:val="000000"/>
          <w:sz w:val="22"/>
          <w:szCs w:val="22"/>
        </w:rPr>
        <w:t xml:space="preserve"> A typical IKEA customer journey consists of the following stages</w:t>
      </w:r>
    </w:p>
    <w:p w14:paraId="56AD50D0" w14:textId="6DF46030" w:rsidR="00F3611D" w:rsidRPr="00445FB8" w:rsidRDefault="00445FB8" w:rsidP="00B4354A">
      <w:pPr>
        <w:pBdr>
          <w:top w:val="nil"/>
          <w:left w:val="nil"/>
          <w:bottom w:val="nil"/>
          <w:right w:val="nil"/>
          <w:between w:val="nil"/>
        </w:pBdr>
        <w:spacing w:after="200" w:line="360" w:lineRule="auto"/>
        <w:jc w:val="both"/>
        <w:rPr>
          <w:rFonts w:ascii="Arial" w:hAnsi="Arial" w:cs="Arial"/>
          <w:color w:val="000000"/>
          <w:sz w:val="22"/>
          <w:szCs w:val="22"/>
        </w:rPr>
      </w:pPr>
      <w:r w:rsidRPr="00445FB8">
        <w:rPr>
          <w:rFonts w:ascii="Arial" w:hAnsi="Arial" w:cs="Arial"/>
          <w:color w:val="000000"/>
          <w:sz w:val="22"/>
          <w:szCs w:val="22"/>
        </w:rPr>
        <w:t>(Source: own illustration)</w:t>
      </w:r>
    </w:p>
    <w:p w14:paraId="520215B3" w14:textId="77777777" w:rsidR="00F3611D" w:rsidRPr="00445FB8" w:rsidRDefault="002F3A71" w:rsidP="00B4354A">
      <w:pPr>
        <w:pStyle w:val="Heading3"/>
        <w:spacing w:before="280" w:after="280" w:line="360" w:lineRule="auto"/>
        <w:jc w:val="both"/>
        <w:rPr>
          <w:rFonts w:ascii="Arial" w:hAnsi="Arial" w:cs="Arial"/>
          <w:i w:val="0"/>
          <w:iCs w:val="0"/>
          <w:sz w:val="28"/>
          <w:szCs w:val="28"/>
        </w:rPr>
      </w:pPr>
      <w:bookmarkStart w:id="12" w:name="_Toc224328922"/>
      <w:r w:rsidRPr="00445FB8">
        <w:rPr>
          <w:rFonts w:ascii="Arial" w:hAnsi="Arial" w:cs="Arial"/>
          <w:i w:val="0"/>
          <w:iCs w:val="0"/>
          <w:sz w:val="28"/>
          <w:szCs w:val="28"/>
        </w:rPr>
        <w:t>Pain Points</w:t>
      </w:r>
      <w:bookmarkEnd w:id="12"/>
    </w:p>
    <w:p w14:paraId="35076193" w14:textId="77777777" w:rsidR="00F3611D" w:rsidRDefault="002F3A71" w:rsidP="00445FB8">
      <w:pPr>
        <w:spacing w:line="360" w:lineRule="auto"/>
        <w:jc w:val="both"/>
        <w:rPr>
          <w:rFonts w:ascii="Arial" w:hAnsi="Arial" w:cs="Arial"/>
          <w:sz w:val="22"/>
          <w:szCs w:val="22"/>
        </w:rPr>
      </w:pPr>
      <w:r w:rsidRPr="00B4354A">
        <w:rPr>
          <w:rFonts w:ascii="Arial" w:hAnsi="Arial" w:cs="Arial"/>
          <w:sz w:val="22"/>
          <w:szCs w:val="22"/>
        </w:rPr>
        <w:t>Although the brand presence of IKEA is great, customers have multiple pain points in their journey. The confusing navigation of products on the IKEA website and mobile application is one of the shared problems. Customers may have thousands of products and cannot easily filter, compare and find what fits their needs. The other point of pain is long delivery times, particularly during peak seasons or in remote areas. Delays in products are known to frustrate customers, thereby affecting their satisfaction (Le</w:t>
      </w:r>
      <w:r w:rsidRPr="00B4354A">
        <w:rPr>
          <w:rFonts w:ascii="Arial" w:hAnsi="Arial" w:cs="Arial"/>
          <w:sz w:val="22"/>
          <w:szCs w:val="22"/>
        </w:rPr>
        <w:t>ogrande, 2024). There is also a challenge with the complexity of assembling it. Although this is a feature of the self-assembly model, which saves money, it may be challenging for some clients who have a hard time with instructions or the physical assembly.</w:t>
      </w:r>
    </w:p>
    <w:p w14:paraId="41F8A658" w14:textId="77777777" w:rsidR="00003259" w:rsidRPr="00B4354A" w:rsidRDefault="00003259" w:rsidP="00445FB8">
      <w:pPr>
        <w:spacing w:line="360" w:lineRule="auto"/>
        <w:jc w:val="both"/>
        <w:rPr>
          <w:rFonts w:ascii="Arial" w:hAnsi="Arial" w:cs="Arial"/>
          <w:sz w:val="22"/>
          <w:szCs w:val="22"/>
        </w:rPr>
      </w:pPr>
    </w:p>
    <w:p w14:paraId="77370D4E" w14:textId="77777777" w:rsidR="00F3611D" w:rsidRPr="00445FB8" w:rsidRDefault="002F3A71" w:rsidP="00B4354A">
      <w:pPr>
        <w:pStyle w:val="Heading3"/>
        <w:spacing w:before="280" w:after="280" w:line="360" w:lineRule="auto"/>
        <w:jc w:val="both"/>
        <w:rPr>
          <w:rFonts w:ascii="Arial" w:hAnsi="Arial" w:cs="Arial"/>
          <w:i w:val="0"/>
          <w:iCs w:val="0"/>
          <w:sz w:val="28"/>
          <w:szCs w:val="28"/>
        </w:rPr>
      </w:pPr>
      <w:bookmarkStart w:id="13" w:name="_Toc224328923"/>
      <w:r w:rsidRPr="00445FB8">
        <w:rPr>
          <w:rFonts w:ascii="Arial" w:hAnsi="Arial" w:cs="Arial"/>
          <w:i w:val="0"/>
          <w:iCs w:val="0"/>
          <w:sz w:val="28"/>
          <w:szCs w:val="28"/>
        </w:rPr>
        <w:lastRenderedPageBreak/>
        <w:t>Gain Points</w:t>
      </w:r>
      <w:bookmarkEnd w:id="13"/>
    </w:p>
    <w:p w14:paraId="16065F6D"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Besides these pain points, IKEA is a strong brand in a few aspects. Its low-cost and trendy products are a remarkable attribute, which appeals to customers in need of well-designed furniture but at reasonable costs. The other strength of IKEA is its physical store experience, where customers can visit the showrooms to view and experience the products in a real environment. The Click and Collect service offered by IKEA is a convenient service for customers who usually shop online shopping but collect their p</w:t>
      </w:r>
      <w:r w:rsidRPr="00B4354A">
        <w:rPr>
          <w:rFonts w:ascii="Arial" w:hAnsi="Arial" w:cs="Arial"/>
          <w:sz w:val="22"/>
          <w:szCs w:val="22"/>
        </w:rPr>
        <w:t>roducts in stores. This adaptability contributes to the general satisfaction of the customers (IKEA, 2026). IKEA has also developed a strong brand loyalty, which is known across the globe due to its reliability, low cost, and the concept of customer focus.</w:t>
      </w:r>
    </w:p>
    <w:p w14:paraId="0D879644" w14:textId="77777777" w:rsidR="00F3611D" w:rsidRPr="00445FB8" w:rsidRDefault="002F3A71" w:rsidP="00B4354A">
      <w:pPr>
        <w:pStyle w:val="Heading3"/>
        <w:spacing w:before="280" w:line="360" w:lineRule="auto"/>
        <w:jc w:val="both"/>
        <w:rPr>
          <w:rFonts w:ascii="Arial" w:hAnsi="Arial" w:cs="Arial"/>
          <w:i w:val="0"/>
          <w:iCs w:val="0"/>
          <w:sz w:val="28"/>
          <w:szCs w:val="28"/>
        </w:rPr>
      </w:pPr>
      <w:bookmarkStart w:id="14" w:name="_Toc224328924"/>
      <w:r w:rsidRPr="00445FB8">
        <w:rPr>
          <w:rFonts w:ascii="Arial" w:hAnsi="Arial" w:cs="Arial"/>
          <w:i w:val="0"/>
          <w:iCs w:val="0"/>
          <w:sz w:val="28"/>
          <w:szCs w:val="28"/>
        </w:rPr>
        <w:t>Opportunities for Digital Innovation</w:t>
      </w:r>
      <w:bookmarkEnd w:id="14"/>
    </w:p>
    <w:p w14:paraId="259C74FD" w14:textId="76BE357B" w:rsidR="00F3611D" w:rsidRPr="00B4354A" w:rsidRDefault="002F3A71" w:rsidP="00276EC5">
      <w:pPr>
        <w:spacing w:line="360" w:lineRule="auto"/>
        <w:jc w:val="both"/>
        <w:rPr>
          <w:rFonts w:ascii="Arial" w:hAnsi="Arial" w:cs="Arial"/>
          <w:sz w:val="22"/>
          <w:szCs w:val="22"/>
        </w:rPr>
      </w:pPr>
      <w:r w:rsidRPr="00B4354A">
        <w:rPr>
          <w:rFonts w:ascii="Arial" w:hAnsi="Arial" w:cs="Arial"/>
          <w:sz w:val="22"/>
          <w:szCs w:val="22"/>
        </w:rPr>
        <w:t xml:space="preserve">These are some of the friction points that IKEA can mitigate through the incorporation of digital innovations. Indicatively, more intelligent search filters and improved recommendation engines can be used to improve digital product discovery. The customers will be able to find what they are seeking with greater ease, saving time and frustration due to better product search capabilities. AR-based applications used in </w:t>
      </w:r>
      <w:proofErr w:type="spellStart"/>
      <w:r w:rsidRPr="00B4354A">
        <w:rPr>
          <w:rFonts w:ascii="Arial" w:hAnsi="Arial" w:cs="Arial"/>
          <w:sz w:val="22"/>
          <w:szCs w:val="22"/>
        </w:rPr>
        <w:t>visualisation</w:t>
      </w:r>
      <w:proofErr w:type="spellEnd"/>
      <w:r w:rsidRPr="00B4354A">
        <w:rPr>
          <w:rFonts w:ascii="Arial" w:hAnsi="Arial" w:cs="Arial"/>
          <w:sz w:val="22"/>
          <w:szCs w:val="22"/>
        </w:rPr>
        <w:t xml:space="preserve">, like the IKEA Place application, can be further developed to enable customers to </w:t>
      </w:r>
      <w:proofErr w:type="spellStart"/>
      <w:r w:rsidRPr="00B4354A">
        <w:rPr>
          <w:rFonts w:ascii="Arial" w:hAnsi="Arial" w:cs="Arial"/>
          <w:sz w:val="22"/>
          <w:szCs w:val="22"/>
        </w:rPr>
        <w:t>visualise</w:t>
      </w:r>
      <w:proofErr w:type="spellEnd"/>
      <w:r w:rsidRPr="00B4354A">
        <w:rPr>
          <w:rFonts w:ascii="Arial" w:hAnsi="Arial" w:cs="Arial"/>
          <w:sz w:val="22"/>
          <w:szCs w:val="22"/>
        </w:rPr>
        <w:t xml:space="preserve"> products in their houses, which enhances their confidence when making a purchase and lowers the rate of returns (</w:t>
      </w:r>
      <w:proofErr w:type="spellStart"/>
      <w:r w:rsidRPr="00B4354A">
        <w:rPr>
          <w:rFonts w:ascii="Arial" w:hAnsi="Arial" w:cs="Arial"/>
          <w:sz w:val="22"/>
          <w:szCs w:val="22"/>
        </w:rPr>
        <w:t>Ozturkcan</w:t>
      </w:r>
      <w:proofErr w:type="spellEnd"/>
      <w:r w:rsidRPr="00B4354A">
        <w:rPr>
          <w:rFonts w:ascii="Arial" w:hAnsi="Arial" w:cs="Arial"/>
          <w:sz w:val="22"/>
          <w:szCs w:val="22"/>
        </w:rPr>
        <w:t>, 2021). Another solution that IKEA can introduce through AI-based support systems, including chatbots or voice assistants, is the ability to assist customers with the assembly process and to give them real-time guidance, eliminating the need to use printed manuals. According to Srik</w:t>
      </w:r>
      <w:r w:rsidRPr="00B4354A">
        <w:rPr>
          <w:rFonts w:ascii="Arial" w:hAnsi="Arial" w:cs="Arial"/>
          <w:sz w:val="22"/>
          <w:szCs w:val="22"/>
        </w:rPr>
        <w:t>anth Yerra (2024), real-time delivery monitoring and predictive schedules may enable customers to know the timing of their product delivery, and this will ease their anxiety and enhance their satisfaction.</w:t>
      </w:r>
    </w:p>
    <w:p w14:paraId="78CBD45B" w14:textId="3E9E9461" w:rsidR="00445FB8" w:rsidRDefault="002F3A71" w:rsidP="00B4354A">
      <w:pPr>
        <w:pStyle w:val="Heading1"/>
        <w:spacing w:line="360" w:lineRule="auto"/>
        <w:jc w:val="both"/>
        <w:rPr>
          <w:rFonts w:ascii="Arial" w:hAnsi="Arial" w:cs="Arial"/>
          <w:sz w:val="22"/>
          <w:szCs w:val="22"/>
        </w:rPr>
      </w:pPr>
      <w:r w:rsidRPr="00B4354A">
        <w:rPr>
          <w:rFonts w:ascii="Arial" w:hAnsi="Arial" w:cs="Arial"/>
          <w:sz w:val="22"/>
          <w:szCs w:val="22"/>
        </w:rPr>
        <w:t xml:space="preserve"> </w:t>
      </w:r>
    </w:p>
    <w:p w14:paraId="2E91FAE7" w14:textId="77777777" w:rsidR="00445FB8" w:rsidRDefault="00445FB8" w:rsidP="00445FB8"/>
    <w:p w14:paraId="08E21BD5" w14:textId="77777777" w:rsidR="00003259" w:rsidRDefault="00003259" w:rsidP="00445FB8"/>
    <w:p w14:paraId="644E4911" w14:textId="77777777" w:rsidR="00003259" w:rsidRDefault="00003259" w:rsidP="00445FB8"/>
    <w:p w14:paraId="1DF6C611" w14:textId="77777777" w:rsidR="00003259" w:rsidRDefault="00003259" w:rsidP="00445FB8"/>
    <w:p w14:paraId="2A0548CD" w14:textId="77777777" w:rsidR="00003259" w:rsidRDefault="00003259" w:rsidP="00445FB8"/>
    <w:p w14:paraId="590F39A7" w14:textId="77777777" w:rsidR="00003259" w:rsidRDefault="00003259" w:rsidP="00445FB8"/>
    <w:p w14:paraId="273DA7B1" w14:textId="77777777" w:rsidR="00003259" w:rsidRDefault="00003259" w:rsidP="00445FB8"/>
    <w:p w14:paraId="7BA88C0B" w14:textId="77777777" w:rsidR="00003259" w:rsidRDefault="00003259" w:rsidP="00445FB8"/>
    <w:p w14:paraId="0575EF5C" w14:textId="77777777" w:rsidR="00003259" w:rsidRPr="00445FB8" w:rsidRDefault="00003259" w:rsidP="00445FB8"/>
    <w:p w14:paraId="7E40CFEB" w14:textId="2C06153F" w:rsidR="00F3611D" w:rsidRDefault="002F3A71" w:rsidP="00B4354A">
      <w:pPr>
        <w:pStyle w:val="Heading1"/>
        <w:spacing w:line="360" w:lineRule="auto"/>
        <w:jc w:val="both"/>
        <w:rPr>
          <w:rFonts w:ascii="Arial" w:hAnsi="Arial" w:cs="Arial"/>
          <w:sz w:val="32"/>
          <w:szCs w:val="32"/>
        </w:rPr>
      </w:pPr>
      <w:bookmarkStart w:id="15" w:name="_Toc224328925"/>
      <w:r w:rsidRPr="00445FB8">
        <w:rPr>
          <w:rFonts w:ascii="Arial" w:hAnsi="Arial" w:cs="Arial"/>
          <w:sz w:val="32"/>
          <w:szCs w:val="32"/>
        </w:rPr>
        <w:lastRenderedPageBreak/>
        <w:t>Part 2: Proposed New Digital Transformation Initiative for IKEA</w:t>
      </w:r>
      <w:bookmarkEnd w:id="15"/>
      <w:r w:rsidRPr="00445FB8">
        <w:rPr>
          <w:rFonts w:ascii="Arial" w:hAnsi="Arial" w:cs="Arial"/>
          <w:sz w:val="32"/>
          <w:szCs w:val="32"/>
        </w:rPr>
        <w:t xml:space="preserve">  </w:t>
      </w:r>
    </w:p>
    <w:p w14:paraId="313DE6E4" w14:textId="77777777" w:rsidR="00445FB8" w:rsidRPr="00445FB8" w:rsidRDefault="00445FB8" w:rsidP="00445FB8"/>
    <w:p w14:paraId="17756B8D" w14:textId="77777777" w:rsidR="00F3611D" w:rsidRPr="00445FB8" w:rsidRDefault="002F3A71" w:rsidP="00B4354A">
      <w:pPr>
        <w:pStyle w:val="Heading2"/>
        <w:spacing w:line="360" w:lineRule="auto"/>
        <w:jc w:val="both"/>
        <w:rPr>
          <w:rFonts w:ascii="Arial" w:hAnsi="Arial" w:cs="Arial"/>
          <w:i w:val="0"/>
          <w:iCs w:val="0"/>
          <w:sz w:val="32"/>
          <w:szCs w:val="32"/>
        </w:rPr>
      </w:pPr>
      <w:bookmarkStart w:id="16" w:name="_Toc224328926"/>
      <w:r w:rsidRPr="00445FB8">
        <w:rPr>
          <w:rFonts w:ascii="Arial" w:hAnsi="Arial" w:cs="Arial"/>
          <w:i w:val="0"/>
          <w:iCs w:val="0"/>
          <w:sz w:val="32"/>
          <w:szCs w:val="32"/>
        </w:rPr>
        <w:t>Proposed Digital Transformation Initiative</w:t>
      </w:r>
      <w:bookmarkEnd w:id="16"/>
    </w:p>
    <w:p w14:paraId="0EABB965" w14:textId="0CCB31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 xml:space="preserve">To expand the existing innovation strategy of IKEA and solve the long-standing customer friction issues that have been revealed in the initial analysis, the offered digital transformation project is the introduction of an AI-Powered </w:t>
      </w:r>
      <w:proofErr w:type="spellStart"/>
      <w:r w:rsidRPr="00B4354A">
        <w:rPr>
          <w:rFonts w:ascii="Arial" w:hAnsi="Arial" w:cs="Arial"/>
          <w:sz w:val="22"/>
          <w:szCs w:val="22"/>
        </w:rPr>
        <w:t>Personalised</w:t>
      </w:r>
      <w:proofErr w:type="spellEnd"/>
      <w:r w:rsidRPr="00B4354A">
        <w:rPr>
          <w:rFonts w:ascii="Arial" w:hAnsi="Arial" w:cs="Arial"/>
          <w:sz w:val="22"/>
          <w:szCs w:val="22"/>
        </w:rPr>
        <w:t xml:space="preserve"> Shopping Ecosystem (AI-PSE). This ecosystem is a combination of artificial intelligence (AI), machine learning, and interactive digital experiences, both on the websites and physical outlets of IKEA. The initiative will strive to improve the overall customer experience through offering a more </w:t>
      </w:r>
      <w:r w:rsidR="00B4354A" w:rsidRPr="00B4354A">
        <w:rPr>
          <w:rFonts w:ascii="Arial" w:hAnsi="Arial" w:cs="Arial"/>
          <w:sz w:val="22"/>
          <w:szCs w:val="22"/>
        </w:rPr>
        <w:t>personalized</w:t>
      </w:r>
      <w:r w:rsidRPr="00B4354A">
        <w:rPr>
          <w:rFonts w:ascii="Arial" w:hAnsi="Arial" w:cs="Arial"/>
          <w:sz w:val="22"/>
          <w:szCs w:val="22"/>
        </w:rPr>
        <w:t xml:space="preserve"> and smooth experience in shopping, as well as solve the problem of decision paralysis, uncertainty over the right fit of products and complex product discovery (Vashishth et al. 2024).</w:t>
      </w:r>
    </w:p>
    <w:p w14:paraId="6CF421DE" w14:textId="1E814BC2"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Four main elements are the basic elements of this AI-PSE. The first one is the AI Personal Shopper Assistant, which is a conversational AI which is offered on the IKEA website, mobile application, and in-store kiosks. This will be a tool that is used to help customers discover products by posing appropriate questions to the customers on their preferences, space size, budget, and lifestyle requirements (Raza, 2025). This will allow the AI assistant to suggest the appropriate products, which will provide a cu</w:t>
      </w:r>
      <w:r w:rsidRPr="00B4354A">
        <w:rPr>
          <w:rFonts w:ascii="Arial" w:hAnsi="Arial" w:cs="Arial"/>
          <w:sz w:val="22"/>
          <w:szCs w:val="22"/>
        </w:rPr>
        <w:t xml:space="preserve">stomer with a </w:t>
      </w:r>
      <w:r w:rsidR="00B4354A" w:rsidRPr="00B4354A">
        <w:rPr>
          <w:rFonts w:ascii="Arial" w:hAnsi="Arial" w:cs="Arial"/>
          <w:sz w:val="22"/>
          <w:szCs w:val="22"/>
        </w:rPr>
        <w:t>personalized</w:t>
      </w:r>
      <w:r w:rsidRPr="00B4354A">
        <w:rPr>
          <w:rFonts w:ascii="Arial" w:hAnsi="Arial" w:cs="Arial"/>
          <w:sz w:val="22"/>
          <w:szCs w:val="22"/>
        </w:rPr>
        <w:t xml:space="preserve"> shopping experience.</w:t>
      </w:r>
    </w:p>
    <w:p w14:paraId="6CC43B1B" w14:textId="0E7DFCC4"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 xml:space="preserve">The second component of the ecosystem is the </w:t>
      </w:r>
      <w:r w:rsidR="00B4354A" w:rsidRPr="00B4354A">
        <w:rPr>
          <w:rFonts w:ascii="Arial" w:hAnsi="Arial" w:cs="Arial"/>
          <w:sz w:val="22"/>
          <w:szCs w:val="22"/>
        </w:rPr>
        <w:t>Personalized</w:t>
      </w:r>
      <w:r w:rsidRPr="00B4354A">
        <w:rPr>
          <w:rFonts w:ascii="Arial" w:hAnsi="Arial" w:cs="Arial"/>
          <w:sz w:val="22"/>
          <w:szCs w:val="22"/>
        </w:rPr>
        <w:t xml:space="preserve"> Visual Room Planner that will be based on image recognition and augmented reality (AR), and scan the room of the customer and create furniture layout recommendations that fit the room and design preferences. The AR implementation will enable the customers to virtually install IKEA furniture in their homes, buy it, and eliminate doubt, increasing trust in their choices.</w:t>
      </w:r>
    </w:p>
    <w:p w14:paraId="3F1C6595"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The third one is the Predictive Recommendation Engine. This tool will use machine learning algorithms to analyse the past customer behaviour and preferences to deliver highly personalised product suggestions, offers, and promotions (Azuka et al. 2024). The engine will also provide the customers with inspirational ideas that are based on their browsing history and their preferences, so that they can explore the items that are complementary to each other and will make the process of shopping more interesting.</w:t>
      </w:r>
    </w:p>
    <w:p w14:paraId="3F71D8D3"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At last, the Integrated Digital Cart and Cross-Platform Continuity will allow customers the opportunity to move within the IKEA mobile application, webpage, and in-store devices without issues. The customers will be in a position to store their product selection, make comparisons, and make purchases at their convenience, whether in-store or online (Dwivedi, 2022). This will contribute to the customer experience by providing a continuous, frictionless customer shopping experience to facilitate continuity acr</w:t>
      </w:r>
      <w:r w:rsidRPr="00B4354A">
        <w:rPr>
          <w:rFonts w:ascii="Arial" w:hAnsi="Arial" w:cs="Arial"/>
          <w:sz w:val="22"/>
          <w:szCs w:val="22"/>
        </w:rPr>
        <w:t>oss channels. Using AI, machine learning, and immersive digital technologies, AI-PSE will make decision-making easier, lessen the cognitive load, and enhance customer trust, resulting in an improved shopping experience overall.</w:t>
      </w:r>
    </w:p>
    <w:p w14:paraId="33538119" w14:textId="77777777" w:rsidR="00445FB8" w:rsidRDefault="00445FB8" w:rsidP="00B4354A">
      <w:pPr>
        <w:pStyle w:val="Heading3"/>
        <w:spacing w:before="280" w:after="280" w:line="360" w:lineRule="auto"/>
        <w:jc w:val="both"/>
        <w:rPr>
          <w:rFonts w:ascii="Arial" w:hAnsi="Arial" w:cs="Arial"/>
          <w:b/>
          <w:bCs/>
          <w:i w:val="0"/>
          <w:iCs w:val="0"/>
          <w:sz w:val="32"/>
          <w:szCs w:val="32"/>
        </w:rPr>
      </w:pPr>
    </w:p>
    <w:p w14:paraId="0D97EC60" w14:textId="6090EFFC" w:rsidR="00F3611D" w:rsidRPr="00445FB8" w:rsidRDefault="002F3A71" w:rsidP="00B4354A">
      <w:pPr>
        <w:pStyle w:val="Heading3"/>
        <w:spacing w:before="280" w:after="280" w:line="360" w:lineRule="auto"/>
        <w:jc w:val="both"/>
        <w:rPr>
          <w:rFonts w:ascii="Arial" w:hAnsi="Arial" w:cs="Arial"/>
          <w:b/>
          <w:bCs/>
          <w:i w:val="0"/>
          <w:iCs w:val="0"/>
          <w:sz w:val="32"/>
          <w:szCs w:val="32"/>
        </w:rPr>
      </w:pPr>
      <w:bookmarkStart w:id="17" w:name="_Toc224328927"/>
      <w:r w:rsidRPr="00445FB8">
        <w:rPr>
          <w:rFonts w:ascii="Arial" w:hAnsi="Arial" w:cs="Arial"/>
          <w:b/>
          <w:bCs/>
          <w:i w:val="0"/>
          <w:iCs w:val="0"/>
          <w:sz w:val="32"/>
          <w:szCs w:val="32"/>
        </w:rPr>
        <w:lastRenderedPageBreak/>
        <w:t>Value to IKEA</w:t>
      </w:r>
      <w:bookmarkEnd w:id="17"/>
    </w:p>
    <w:p w14:paraId="1853CA90"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The AI-PSE project addresses the main issues of the customers of IKEA and improves various customer experience steps. Among the greatest advantages of AI-PSE, there is the ease of navigation and product discovery. The product range of IKEA is huge, and its customers cannot find what they want among the numerous and different options. The use of AI-based recommendations will also save customers time as they do not have to go through numerous items to find what they need since the system will suggest items th</w:t>
      </w:r>
      <w:r w:rsidRPr="00B4354A">
        <w:rPr>
          <w:rFonts w:ascii="Arial" w:hAnsi="Arial" w:cs="Arial"/>
          <w:sz w:val="22"/>
          <w:szCs w:val="22"/>
        </w:rPr>
        <w:t>at best suit their needs, depending on their preferences and style (Gkikas and Theodoridis, 2021).</w:t>
      </w:r>
    </w:p>
    <w:p w14:paraId="7FD108AC" w14:textId="77777777" w:rsidR="00445FB8" w:rsidRDefault="002F3A71" w:rsidP="00445FB8">
      <w:pPr>
        <w:spacing w:line="360" w:lineRule="auto"/>
        <w:jc w:val="both"/>
        <w:rPr>
          <w:rFonts w:ascii="Arial" w:hAnsi="Arial" w:cs="Arial"/>
          <w:sz w:val="22"/>
          <w:szCs w:val="22"/>
        </w:rPr>
      </w:pPr>
      <w:r w:rsidRPr="00B4354A">
        <w:rPr>
          <w:rFonts w:ascii="Arial" w:hAnsi="Arial" w:cs="Arial"/>
          <w:sz w:val="22"/>
          <w:szCs w:val="22"/>
        </w:rPr>
        <w:t>Moreover, enhancing trust in buying choices is one of the key areas of concern of the initiative. Several IKEA customers are not willing to buy items due to the lack of knowledge on whether a piece of furniture can fit or be good in their house. The proposed solution to this issue will be the Personalised Visual Room Planner, which will allow customers to arrange furniture in their homes in AR (Taxit, 2026). The customers will be able to visualise the way in which a product will fit in their space with this</w:t>
      </w:r>
      <w:r w:rsidRPr="00B4354A">
        <w:rPr>
          <w:rFonts w:ascii="Arial" w:hAnsi="Arial" w:cs="Arial"/>
          <w:sz w:val="22"/>
          <w:szCs w:val="22"/>
        </w:rPr>
        <w:t xml:space="preserve"> feature, and thereby, this will lessen uncertainty and hesitation and </w:t>
      </w:r>
      <w:proofErr w:type="spellStart"/>
      <w:r w:rsidRPr="00B4354A">
        <w:rPr>
          <w:rFonts w:ascii="Arial" w:hAnsi="Arial" w:cs="Arial"/>
          <w:sz w:val="22"/>
          <w:szCs w:val="22"/>
        </w:rPr>
        <w:t>maximise</w:t>
      </w:r>
      <w:proofErr w:type="spellEnd"/>
      <w:r w:rsidRPr="00B4354A">
        <w:rPr>
          <w:rFonts w:ascii="Arial" w:hAnsi="Arial" w:cs="Arial"/>
          <w:sz w:val="22"/>
          <w:szCs w:val="22"/>
        </w:rPr>
        <w:t xml:space="preserve"> satisfaction.</w:t>
      </w:r>
    </w:p>
    <w:p w14:paraId="387C22E9" w14:textId="5971DA50"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The AI-PSE initiative will also complement the experience of IKEA with regard to its omni-channel by integrating the experience of digital tools through the physical and online touchpoints. This will enable the customers to start their shopping process online, narrow down their options in-store, and make purchases across the various channels of their preference (Madhumanchi, 2025). This kind of integration will make IKEA accessible and convenient in any way the customers want to deal with the brand.</w:t>
      </w:r>
    </w:p>
    <w:p w14:paraId="0D541246"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The other important value that the AI-PSE initiative will introduce is the enhancement of customer engagement and loyalty. Personalisation has been proven to increase customer satisfaction greatly, and once customers feel that a brand understands them, they will come back to the brand and refer their friends (Casaca and Miguel, 2024). Offering a personalised experience to the customers will enable IKEA to establish a stronger bond with its customers, making them more loyal and engaged.</w:t>
      </w:r>
    </w:p>
    <w:p w14:paraId="6D4DC1CC" w14:textId="453A9085"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Moreover, AI-PSE will be useful in terms of operational efficiency and upselling. Predictive analytics will assist the company in optimising its inventory, promoting based on preferences, and suggesting complementary products to enhance inventory management, which will also result in sales through showing bundles and add-ons to customers (San Yap and Wei Koh, 2025). This will strengthen the profitability of every transaction and will help IKEA in its objective of propelling the growth of the competitive ret</w:t>
      </w:r>
      <w:r w:rsidRPr="00B4354A">
        <w:rPr>
          <w:rFonts w:ascii="Arial" w:hAnsi="Arial" w:cs="Arial"/>
          <w:sz w:val="22"/>
          <w:szCs w:val="22"/>
        </w:rPr>
        <w:t>ail market.</w:t>
      </w:r>
    </w:p>
    <w:p w14:paraId="5F8C3457" w14:textId="12E8FD34" w:rsidR="00BA6AAE" w:rsidRDefault="00BA6AAE" w:rsidP="00B4354A">
      <w:pPr>
        <w:pStyle w:val="Heading3"/>
        <w:spacing w:before="280" w:after="280" w:line="360" w:lineRule="auto"/>
        <w:jc w:val="both"/>
        <w:rPr>
          <w:rFonts w:ascii="Arial" w:hAnsi="Arial" w:cs="Arial"/>
          <w:i w:val="0"/>
          <w:iCs w:val="0"/>
          <w:sz w:val="32"/>
          <w:szCs w:val="32"/>
        </w:rPr>
      </w:pPr>
    </w:p>
    <w:p w14:paraId="1F28ECA8" w14:textId="46C9B8AC" w:rsidR="00BA6AAE" w:rsidRDefault="00BA6AAE" w:rsidP="00B4354A">
      <w:pPr>
        <w:pStyle w:val="Heading3"/>
        <w:spacing w:before="280" w:after="280" w:line="360" w:lineRule="auto"/>
        <w:jc w:val="both"/>
        <w:rPr>
          <w:rFonts w:ascii="Arial" w:hAnsi="Arial" w:cs="Arial"/>
          <w:i w:val="0"/>
          <w:iCs w:val="0"/>
          <w:sz w:val="32"/>
          <w:szCs w:val="32"/>
        </w:rPr>
      </w:pPr>
    </w:p>
    <w:p w14:paraId="5B3D5957" w14:textId="43BE8B21" w:rsidR="00BA6AAE" w:rsidRDefault="00003259" w:rsidP="00B4354A">
      <w:pPr>
        <w:pStyle w:val="Heading3"/>
        <w:spacing w:before="280" w:after="280" w:line="360" w:lineRule="auto"/>
        <w:jc w:val="both"/>
        <w:rPr>
          <w:rFonts w:ascii="Arial" w:hAnsi="Arial" w:cs="Arial"/>
          <w:i w:val="0"/>
          <w:iCs w:val="0"/>
          <w:sz w:val="32"/>
          <w:szCs w:val="32"/>
        </w:rPr>
      </w:pPr>
      <w:bookmarkStart w:id="18" w:name="_Toc224328928"/>
      <w:r>
        <w:rPr>
          <w:rFonts w:ascii="Arial" w:hAnsi="Arial" w:cs="Arial"/>
          <w:noProof/>
          <w:sz w:val="22"/>
          <w:szCs w:val="22"/>
        </w:rPr>
        <w:lastRenderedPageBreak/>
        <mc:AlternateContent>
          <mc:Choice Requires="wpg">
            <w:drawing>
              <wp:anchor distT="0" distB="0" distL="114300" distR="114300" simplePos="0" relativeHeight="251673600" behindDoc="0" locked="0" layoutInCell="1" allowOverlap="1" wp14:anchorId="170FDFB1" wp14:editId="7C4BB07B">
                <wp:simplePos x="0" y="0"/>
                <wp:positionH relativeFrom="margin">
                  <wp:posOffset>939800</wp:posOffset>
                </wp:positionH>
                <wp:positionV relativeFrom="paragraph">
                  <wp:posOffset>-266700</wp:posOffset>
                </wp:positionV>
                <wp:extent cx="5048250" cy="2857500"/>
                <wp:effectExtent l="0" t="0" r="0" b="0"/>
                <wp:wrapNone/>
                <wp:docPr id="2127149901" name="Group 11"/>
                <wp:cNvGraphicFramePr/>
                <a:graphic xmlns:a="http://schemas.openxmlformats.org/drawingml/2006/main">
                  <a:graphicData uri="http://schemas.microsoft.com/office/word/2010/wordprocessingGroup">
                    <wpg:wgp>
                      <wpg:cNvGrpSpPr/>
                      <wpg:grpSpPr>
                        <a:xfrm>
                          <a:off x="0" y="0"/>
                          <a:ext cx="5048250" cy="2857500"/>
                          <a:chOff x="0" y="0"/>
                          <a:chExt cx="5943600" cy="4298950"/>
                        </a:xfrm>
                      </wpg:grpSpPr>
                      <pic:pic xmlns:pic="http://schemas.openxmlformats.org/drawingml/2006/picture">
                        <pic:nvPicPr>
                          <pic:cNvPr id="201744903" name="Picture 9"/>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943600" cy="3964305"/>
                          </a:xfrm>
                          <a:prstGeom prst="rect">
                            <a:avLst/>
                          </a:prstGeom>
                        </pic:spPr>
                      </pic:pic>
                      <wps:wsp>
                        <wps:cNvPr id="1609782966" name="Text Box 10"/>
                        <wps:cNvSpPr txBox="1"/>
                        <wps:spPr>
                          <a:xfrm>
                            <a:off x="0" y="3964305"/>
                            <a:ext cx="5943600" cy="334645"/>
                          </a:xfrm>
                          <a:prstGeom prst="rect">
                            <a:avLst/>
                          </a:prstGeom>
                          <a:solidFill>
                            <a:prstClr val="white"/>
                          </a:solidFill>
                          <a:ln>
                            <a:noFill/>
                          </a:ln>
                        </wps:spPr>
                        <wps:txbx>
                          <w:txbxContent>
                            <w:p w14:paraId="65FF226E" w14:textId="52659F1E" w:rsidR="00BA6AAE" w:rsidRPr="00BA6AAE" w:rsidRDefault="00BA6AAE" w:rsidP="00BA6AAE">
                              <w:pPr>
                                <w:rPr>
                                  <w:sz w:val="18"/>
                                  <w:szCs w:val="18"/>
                                </w:rPr>
                              </w:pPr>
                              <w:hyperlink r:id="rId22" w:history="1">
                                <w:r w:rsidRPr="00BA6AAE">
                                  <w:rPr>
                                    <w:rStyle w:val="Hyperlink"/>
                                    <w:sz w:val="18"/>
                                    <w:szCs w:val="18"/>
                                  </w:rPr>
                                  <w:t>This Photo</w:t>
                                </w:r>
                              </w:hyperlink>
                              <w:r w:rsidRPr="00BA6AAE">
                                <w:rPr>
                                  <w:sz w:val="18"/>
                                  <w:szCs w:val="18"/>
                                </w:rPr>
                                <w:t xml:space="preserve"> by Unknown Author is licensed under </w:t>
                              </w:r>
                              <w:hyperlink r:id="rId23" w:history="1">
                                <w:r w:rsidRPr="00BA6AA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0FDFB1" id="Group 11" o:spid="_x0000_s1030" style="position:absolute;left:0;text-align:left;margin-left:74pt;margin-top:-21pt;width:397.5pt;height:225pt;z-index:251673600;mso-position-horizontal-relative:margin;mso-width-relative:margin;mso-height-relative:margin" coordsize="59436,4298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1" type="#_x0000_t75" style="position:absolute;width:59436;height:396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">
                  <v:imagedata r:id="rId24" o:title=""/>
                </v:shape>
                <v:shape id="Text Box 10" o:spid="_x0000_s1032" type="#_x0000_t202" style="position:absolute;top:39643;width:59436;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" stroked="f">
                  <v:textbox>
                    <w:txbxContent>
                      <w:p w14:paraId="65FF226E" w14:textId="52659F1E" w:rsidR="00BA6AAE" w:rsidRPr="00BA6AAE" w:rsidRDefault="00BA6AAE" w:rsidP="00BA6AAE">
                        <w:pPr>
                          <w:rPr>
                            <w:sz w:val="18"/>
                            <w:szCs w:val="18"/>
                          </w:rPr>
                        </w:pPr>
                        <w:hyperlink r:id="rId25" w:history="1">
                          <w:r w:rsidRPr="00BA6AAE">
                            <w:rPr>
                              <w:rStyle w:val="Hyperlink"/>
                              <w:sz w:val="18"/>
                              <w:szCs w:val="18"/>
                            </w:rPr>
                            <w:t>This Photo</w:t>
                          </w:r>
                        </w:hyperlink>
                        <w:r w:rsidRPr="00BA6AAE">
                          <w:rPr>
                            <w:sz w:val="18"/>
                            <w:szCs w:val="18"/>
                          </w:rPr>
                          <w:t xml:space="preserve"> by Unknown Author is licensed under </w:t>
                        </w:r>
                        <w:hyperlink r:id="rId26" w:history="1">
                          <w:r w:rsidRPr="00BA6AAE">
                            <w:rPr>
                              <w:rStyle w:val="Hyperlink"/>
                              <w:sz w:val="18"/>
                              <w:szCs w:val="18"/>
                            </w:rPr>
                            <w:t>CC BY</w:t>
                          </w:r>
                        </w:hyperlink>
                      </w:p>
                    </w:txbxContent>
                  </v:textbox>
                </v:shape>
                <w10:wrap anchorx="margin"/>
              </v:group>
            </w:pict>
          </mc:Fallback>
        </mc:AlternateContent>
      </w:r>
      <w:bookmarkEnd w:id="18"/>
    </w:p>
    <w:p w14:paraId="248F5941" w14:textId="77777777" w:rsidR="00BA6AAE" w:rsidRDefault="00BA6AAE" w:rsidP="00B4354A">
      <w:pPr>
        <w:pStyle w:val="Heading3"/>
        <w:spacing w:before="280" w:after="280" w:line="360" w:lineRule="auto"/>
        <w:jc w:val="both"/>
        <w:rPr>
          <w:rFonts w:ascii="Arial" w:hAnsi="Arial" w:cs="Arial"/>
          <w:i w:val="0"/>
          <w:iCs w:val="0"/>
          <w:sz w:val="32"/>
          <w:szCs w:val="32"/>
        </w:rPr>
      </w:pPr>
    </w:p>
    <w:p w14:paraId="38EE5EA1" w14:textId="77777777" w:rsidR="00BA6AAE" w:rsidRDefault="00BA6AAE" w:rsidP="00B4354A">
      <w:pPr>
        <w:pStyle w:val="Heading3"/>
        <w:spacing w:before="280" w:after="280" w:line="360" w:lineRule="auto"/>
        <w:jc w:val="both"/>
        <w:rPr>
          <w:rFonts w:ascii="Arial" w:hAnsi="Arial" w:cs="Arial"/>
          <w:i w:val="0"/>
          <w:iCs w:val="0"/>
          <w:sz w:val="32"/>
          <w:szCs w:val="32"/>
        </w:rPr>
      </w:pPr>
    </w:p>
    <w:p w14:paraId="447A1077" w14:textId="77777777" w:rsidR="00BA6AAE" w:rsidRDefault="00BA6AAE" w:rsidP="00B4354A">
      <w:pPr>
        <w:pStyle w:val="Heading3"/>
        <w:spacing w:before="280" w:after="280" w:line="360" w:lineRule="auto"/>
        <w:jc w:val="both"/>
        <w:rPr>
          <w:rFonts w:ascii="Arial" w:hAnsi="Arial" w:cs="Arial"/>
          <w:i w:val="0"/>
          <w:iCs w:val="0"/>
          <w:sz w:val="32"/>
          <w:szCs w:val="32"/>
        </w:rPr>
      </w:pPr>
    </w:p>
    <w:p w14:paraId="0E15CE15" w14:textId="77777777" w:rsidR="00BA6AAE" w:rsidRDefault="00BA6AAE" w:rsidP="00BA6AAE"/>
    <w:p w14:paraId="493FD611" w14:textId="77777777" w:rsidR="00D06135" w:rsidRPr="00BA6AAE" w:rsidRDefault="00D06135" w:rsidP="00BA6AAE"/>
    <w:p w14:paraId="5B109C0E" w14:textId="2BB11B89" w:rsidR="00F3611D" w:rsidRPr="00445FB8" w:rsidRDefault="002F3A71" w:rsidP="00B4354A">
      <w:pPr>
        <w:pStyle w:val="Heading3"/>
        <w:spacing w:before="280" w:after="280" w:line="360" w:lineRule="auto"/>
        <w:jc w:val="both"/>
        <w:rPr>
          <w:rFonts w:ascii="Arial" w:hAnsi="Arial" w:cs="Arial"/>
          <w:i w:val="0"/>
          <w:iCs w:val="0"/>
          <w:sz w:val="32"/>
          <w:szCs w:val="32"/>
        </w:rPr>
      </w:pPr>
      <w:bookmarkStart w:id="19" w:name="_Toc224328929"/>
      <w:r w:rsidRPr="00445FB8">
        <w:rPr>
          <w:rFonts w:ascii="Arial" w:hAnsi="Arial" w:cs="Arial"/>
          <w:i w:val="0"/>
          <w:iCs w:val="0"/>
          <w:sz w:val="32"/>
          <w:szCs w:val="32"/>
        </w:rPr>
        <w:t>Justification</w:t>
      </w:r>
      <w:bookmarkEnd w:id="19"/>
    </w:p>
    <w:p w14:paraId="273FA31F" w14:textId="00EC8E1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The AI-PSE project can be closely matched with the overall innovativeness and strategic objectives of IKEA. The company always been a customer-oriented brand in a way to better the everyday life of many people. AI-PSE is suitable for this mission because it can make the process of decision-making for customers easier, more customised, and fulfilling the shopping experience (Gkikas and Theodoridis, 2021). IKEA is also going beyond its dedication to making the customer central to its business by adopting AI a</w:t>
      </w:r>
      <w:r w:rsidRPr="00B4354A">
        <w:rPr>
          <w:rFonts w:ascii="Arial" w:hAnsi="Arial" w:cs="Arial"/>
          <w:sz w:val="22"/>
          <w:szCs w:val="22"/>
        </w:rPr>
        <w:t>nd modern digital technologies.</w:t>
      </w:r>
    </w:p>
    <w:p w14:paraId="4F61B487" w14:textId="6FBB28DE"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Additionally, digital transformation is a priority for IKEA since the corporation understands the increased role of e-commerce and online interactions in the retail environment. The company has already committed to the digital solution, including AR applications and online ordering, which have successfully enhanced the customer experience (Madhumanchi, 2025). AI-PSE will be based on these current technologies and will form a more integrated and intelligent digital ecosystem that will help IKEA to reach more</w:t>
      </w:r>
      <w:r w:rsidRPr="00B4354A">
        <w:rPr>
          <w:rFonts w:ascii="Arial" w:hAnsi="Arial" w:cs="Arial"/>
          <w:sz w:val="22"/>
          <w:szCs w:val="22"/>
        </w:rPr>
        <w:t xml:space="preserve"> customers through various lines.</w:t>
      </w:r>
    </w:p>
    <w:p w14:paraId="725777D5" w14:textId="2BED9243"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The initiative helps in the sustainability and operational efficiency, which are two of the core values and form the core of the long-term strategy of IKEA. It will assist in minimising product returns by enabling customers to make better and more confident buying decisions with the assistance of AI-PSE (Wang et al. 2025). In its turn, it will reduce the environmental footprint of transportation and logistics, which will correspond to the overall sustainability strategy of IKEA, which aims to become a fully</w:t>
      </w:r>
      <w:r w:rsidRPr="00B4354A">
        <w:rPr>
          <w:rFonts w:ascii="Arial" w:hAnsi="Arial" w:cs="Arial"/>
          <w:sz w:val="22"/>
          <w:szCs w:val="22"/>
        </w:rPr>
        <w:t xml:space="preserve"> circular business by 2030.</w:t>
      </w:r>
    </w:p>
    <w:p w14:paraId="1F9D2103" w14:textId="517F5D09" w:rsidR="00445FB8" w:rsidRDefault="002F3A71" w:rsidP="00445FB8">
      <w:pPr>
        <w:spacing w:line="360" w:lineRule="auto"/>
        <w:jc w:val="both"/>
        <w:rPr>
          <w:rFonts w:ascii="Arial" w:hAnsi="Arial" w:cs="Arial"/>
          <w:sz w:val="22"/>
          <w:szCs w:val="22"/>
        </w:rPr>
      </w:pPr>
      <w:r w:rsidRPr="00B4354A">
        <w:rPr>
          <w:rFonts w:ascii="Arial" w:hAnsi="Arial" w:cs="Arial"/>
          <w:sz w:val="22"/>
          <w:szCs w:val="22"/>
        </w:rPr>
        <w:t>Another significant reason to implement this initiative is its competitive advantage. The competitors of IKEA are also embracing AI-based solutions as AI and digital solutions continue to gain relevance in the retail industry. However, AI-PSE makes IKEA stand out through recommendations based on AI and AR spatial intelligence, which make the experience more immersive and personalised, compared to simplistic recommendation engines provided by other retailers.</w:t>
      </w:r>
    </w:p>
    <w:p w14:paraId="09B93EEC" w14:textId="77777777" w:rsidR="00AF19F6" w:rsidRDefault="00AF19F6" w:rsidP="00445FB8">
      <w:pPr>
        <w:spacing w:line="360" w:lineRule="auto"/>
        <w:jc w:val="both"/>
        <w:rPr>
          <w:rFonts w:ascii="Arial" w:hAnsi="Arial" w:cs="Arial"/>
          <w:sz w:val="22"/>
          <w:szCs w:val="22"/>
        </w:rPr>
      </w:pPr>
    </w:p>
    <w:p w14:paraId="438585DA" w14:textId="1A649462" w:rsidR="00F3611D" w:rsidRPr="00445FB8" w:rsidRDefault="002F3A71" w:rsidP="00B4354A">
      <w:pPr>
        <w:pStyle w:val="Heading3"/>
        <w:spacing w:before="280" w:after="280" w:line="360" w:lineRule="auto"/>
        <w:jc w:val="both"/>
        <w:rPr>
          <w:rFonts w:ascii="Arial" w:hAnsi="Arial" w:cs="Arial"/>
          <w:b/>
          <w:bCs/>
          <w:i w:val="0"/>
          <w:iCs w:val="0"/>
          <w:sz w:val="32"/>
          <w:szCs w:val="32"/>
        </w:rPr>
      </w:pPr>
      <w:bookmarkStart w:id="20" w:name="_Toc224328930"/>
      <w:r w:rsidRPr="00445FB8">
        <w:rPr>
          <w:rFonts w:ascii="Arial" w:hAnsi="Arial" w:cs="Arial"/>
          <w:b/>
          <w:bCs/>
          <w:i w:val="0"/>
          <w:iCs w:val="0"/>
          <w:sz w:val="32"/>
          <w:szCs w:val="32"/>
        </w:rPr>
        <w:lastRenderedPageBreak/>
        <w:t>Implementation Plan</w:t>
      </w:r>
      <w:bookmarkEnd w:id="20"/>
    </w:p>
    <w:p w14:paraId="746CC52C" w14:textId="77777777" w:rsidR="00F3611D" w:rsidRPr="00B4354A" w:rsidRDefault="002F3A71" w:rsidP="00B4354A">
      <w:pPr>
        <w:keepNext/>
        <w:spacing w:line="360" w:lineRule="auto"/>
        <w:jc w:val="both"/>
        <w:rPr>
          <w:rFonts w:ascii="Arial" w:hAnsi="Arial" w:cs="Arial"/>
          <w:sz w:val="22"/>
          <w:szCs w:val="22"/>
        </w:rPr>
      </w:pPr>
      <w:r w:rsidRPr="00B4354A">
        <w:rPr>
          <w:rFonts w:ascii="Arial" w:hAnsi="Arial" w:cs="Arial"/>
          <w:noProof/>
          <w:sz w:val="22"/>
          <w:szCs w:val="22"/>
        </w:rPr>
        <w:drawing>
          <wp:inline distT="0" distB="0" distL="0" distR="0" wp14:anchorId="6F547A08" wp14:editId="6CD02A0F">
            <wp:extent cx="6315075" cy="4352925"/>
            <wp:effectExtent l="0" t="1905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0BD5260B" w14:textId="77777777" w:rsidR="00F3611D" w:rsidRPr="00445FB8" w:rsidRDefault="002F3A71" w:rsidP="00B4354A">
      <w:pPr>
        <w:pBdr>
          <w:top w:val="nil"/>
          <w:left w:val="nil"/>
          <w:bottom w:val="nil"/>
          <w:right w:val="nil"/>
          <w:between w:val="nil"/>
        </w:pBdr>
        <w:spacing w:after="200" w:line="360" w:lineRule="auto"/>
        <w:jc w:val="both"/>
        <w:rPr>
          <w:rFonts w:ascii="Arial" w:hAnsi="Arial" w:cs="Arial"/>
          <w:color w:val="000000"/>
          <w:sz w:val="22"/>
          <w:szCs w:val="22"/>
        </w:rPr>
      </w:pPr>
      <w:r w:rsidRPr="00445FB8">
        <w:rPr>
          <w:rFonts w:ascii="Arial" w:hAnsi="Arial" w:cs="Arial"/>
          <w:b/>
          <w:bCs/>
          <w:color w:val="000000"/>
          <w:sz w:val="22"/>
          <w:szCs w:val="22"/>
        </w:rPr>
        <w:t>Figure 2:</w:t>
      </w:r>
      <w:r w:rsidRPr="00445FB8">
        <w:rPr>
          <w:rFonts w:ascii="Arial" w:hAnsi="Arial" w:cs="Arial"/>
          <w:color w:val="000000"/>
          <w:sz w:val="22"/>
          <w:szCs w:val="22"/>
        </w:rPr>
        <w:t xml:space="preserve"> This staged plan balances speed with quality, enabling IKEA to refine the ecosystem based on customer insights before full global rollout</w:t>
      </w:r>
    </w:p>
    <w:p w14:paraId="0B212D9F" w14:textId="24469A67" w:rsidR="00F3611D" w:rsidRPr="00445FB8" w:rsidRDefault="00445FB8" w:rsidP="00B4354A">
      <w:pPr>
        <w:pBdr>
          <w:top w:val="nil"/>
          <w:left w:val="nil"/>
          <w:bottom w:val="nil"/>
          <w:right w:val="nil"/>
          <w:between w:val="nil"/>
        </w:pBdr>
        <w:spacing w:after="200" w:line="360" w:lineRule="auto"/>
        <w:jc w:val="both"/>
        <w:rPr>
          <w:rFonts w:ascii="Arial" w:hAnsi="Arial" w:cs="Arial"/>
          <w:color w:val="000000"/>
          <w:sz w:val="22"/>
          <w:szCs w:val="22"/>
        </w:rPr>
      </w:pPr>
      <w:r>
        <w:rPr>
          <w:rFonts w:ascii="Arial" w:hAnsi="Arial" w:cs="Arial"/>
          <w:color w:val="000000"/>
          <w:sz w:val="22"/>
          <w:szCs w:val="22"/>
        </w:rPr>
        <w:t>(</w:t>
      </w:r>
      <w:r w:rsidRPr="00445FB8">
        <w:rPr>
          <w:rFonts w:ascii="Arial" w:hAnsi="Arial" w:cs="Arial"/>
          <w:color w:val="000000"/>
          <w:sz w:val="22"/>
          <w:szCs w:val="22"/>
        </w:rPr>
        <w:t>Source: own illustration</w:t>
      </w:r>
      <w:r>
        <w:rPr>
          <w:rFonts w:ascii="Arial" w:hAnsi="Arial" w:cs="Arial"/>
          <w:color w:val="000000"/>
          <w:sz w:val="22"/>
          <w:szCs w:val="22"/>
        </w:rPr>
        <w:t>)</w:t>
      </w:r>
    </w:p>
    <w:p w14:paraId="27B60BC3" w14:textId="0DEE0DB6" w:rsidR="00445FB8" w:rsidRPr="00445FB8" w:rsidRDefault="002F3A71" w:rsidP="00445FB8">
      <w:pPr>
        <w:pStyle w:val="Heading2"/>
        <w:spacing w:line="360" w:lineRule="auto"/>
        <w:jc w:val="both"/>
        <w:rPr>
          <w:rFonts w:ascii="Arial" w:hAnsi="Arial" w:cs="Arial"/>
          <w:i w:val="0"/>
          <w:iCs w:val="0"/>
          <w:sz w:val="32"/>
          <w:szCs w:val="32"/>
        </w:rPr>
      </w:pPr>
      <w:bookmarkStart w:id="21" w:name="_Toc224328931"/>
      <w:r w:rsidRPr="00445FB8">
        <w:rPr>
          <w:rFonts w:ascii="Arial" w:hAnsi="Arial" w:cs="Arial"/>
          <w:i w:val="0"/>
          <w:iCs w:val="0"/>
          <w:sz w:val="32"/>
          <w:szCs w:val="32"/>
        </w:rPr>
        <w:t>Updated and Enhanced Customer Journey Map</w:t>
      </w:r>
      <w:bookmarkEnd w:id="21"/>
    </w:p>
    <w:p w14:paraId="2FD5CAEA"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Customer experience at IKEA will be much more individual and digitally empowered with the arrival of AI-PSE. The journey will start with a specific advertising campaign based on the preferences and the history of the customer, and the next stage will be the AI Personal Shopper, with its help in the selection of the goods (See appendix). The Visual Room Planner will enable customers to see how the products fit in their houses, simplifying the consideration and decision-making processes. As Wang et al. (2025)</w:t>
      </w:r>
      <w:r w:rsidRPr="00B4354A">
        <w:rPr>
          <w:rFonts w:ascii="Arial" w:hAnsi="Arial" w:cs="Arial"/>
          <w:sz w:val="22"/>
          <w:szCs w:val="22"/>
        </w:rPr>
        <w:t xml:space="preserve"> highlight, the predictive recommendation system will be helpful since it will provide customised recommendations and intelligent bundles according to personal preferences.</w:t>
      </w:r>
    </w:p>
    <w:p w14:paraId="37D63997" w14:textId="77777777" w:rsidR="00F3611D" w:rsidRPr="00B4354A" w:rsidRDefault="002F3A71" w:rsidP="00445FB8">
      <w:pPr>
        <w:spacing w:line="360" w:lineRule="auto"/>
        <w:jc w:val="both"/>
        <w:rPr>
          <w:rFonts w:ascii="Arial" w:hAnsi="Arial" w:cs="Arial"/>
          <w:sz w:val="22"/>
          <w:szCs w:val="22"/>
        </w:rPr>
      </w:pPr>
      <w:r w:rsidRPr="00B4354A">
        <w:rPr>
          <w:rFonts w:ascii="Arial" w:hAnsi="Arial" w:cs="Arial"/>
          <w:sz w:val="22"/>
          <w:szCs w:val="22"/>
        </w:rPr>
        <w:t xml:space="preserve">Cross-platform cart continuity will make purchasing a product easier, as customers will be able to make transactions across different devices without complications. Delivery tracking and an AI chatbot service will make </w:t>
      </w:r>
      <w:r w:rsidRPr="00B4354A">
        <w:rPr>
          <w:rFonts w:ascii="Arial" w:hAnsi="Arial" w:cs="Arial"/>
          <w:sz w:val="22"/>
          <w:szCs w:val="22"/>
        </w:rPr>
        <w:lastRenderedPageBreak/>
        <w:t>sure that the after-sales process will be as continuous as possible, and customers will be able to follow their orders and get personalised care tips offered by the brand itself (Uzoka et al. 2024). The use of AI and AR in the entire process of the customer experience will bring great additions to the overall customer experience of IKEA. This will not only improve customer satisfaction but will also increase the efficiency of operations as it will offer data-driven knowledge on customer behaviour and manage</w:t>
      </w:r>
      <w:r w:rsidRPr="00B4354A">
        <w:rPr>
          <w:rFonts w:ascii="Arial" w:hAnsi="Arial" w:cs="Arial"/>
          <w:sz w:val="22"/>
          <w:szCs w:val="22"/>
        </w:rPr>
        <w:t>ment of stock.</w:t>
      </w:r>
    </w:p>
    <w:p w14:paraId="306C33BE" w14:textId="77777777" w:rsidR="00F3611D" w:rsidRPr="00B4354A" w:rsidRDefault="002F3A71" w:rsidP="00B4354A">
      <w:pPr>
        <w:keepNext/>
        <w:pBdr>
          <w:top w:val="nil"/>
          <w:left w:val="nil"/>
          <w:bottom w:val="nil"/>
          <w:right w:val="nil"/>
          <w:between w:val="nil"/>
        </w:pBdr>
        <w:spacing w:after="200" w:line="360" w:lineRule="auto"/>
        <w:jc w:val="both"/>
        <w:rPr>
          <w:rFonts w:ascii="Arial" w:hAnsi="Arial" w:cs="Arial"/>
          <w:i/>
          <w:iCs/>
          <w:color w:val="000000"/>
          <w:sz w:val="22"/>
          <w:szCs w:val="22"/>
        </w:rPr>
      </w:pPr>
      <w:r w:rsidRPr="00B4354A">
        <w:rPr>
          <w:rFonts w:ascii="Arial" w:hAnsi="Arial" w:cs="Arial"/>
          <w:b/>
          <w:bCs/>
          <w:i/>
          <w:iCs/>
          <w:color w:val="000000"/>
          <w:sz w:val="22"/>
          <w:szCs w:val="22"/>
        </w:rPr>
        <w:t>Table 3</w:t>
      </w:r>
      <w:r w:rsidRPr="00B4354A">
        <w:rPr>
          <w:rFonts w:ascii="Arial" w:hAnsi="Arial" w:cs="Arial"/>
          <w:i/>
          <w:iCs/>
          <w:color w:val="000000"/>
          <w:sz w:val="22"/>
          <w:szCs w:val="22"/>
        </w:rPr>
        <w:t xml:space="preserve"> Timeline Summary</w:t>
      </w:r>
    </w:p>
    <w:tbl>
      <w:tblPr>
        <w:tblStyle w:val="a1"/>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29"/>
        <w:gridCol w:w="1666"/>
        <w:gridCol w:w="4855"/>
      </w:tblGrid>
      <w:tr w:rsidR="00F3611D" w:rsidRPr="00B4354A" w14:paraId="15054AF2" w14:textId="77777777">
        <w:tc>
          <w:tcPr>
            <w:tcW w:w="2829" w:type="dxa"/>
          </w:tcPr>
          <w:p w14:paraId="4209CA5A"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Phase</w:t>
            </w:r>
          </w:p>
        </w:tc>
        <w:tc>
          <w:tcPr>
            <w:tcW w:w="1666" w:type="dxa"/>
          </w:tcPr>
          <w:p w14:paraId="0CA4BFBB"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Duration</w:t>
            </w:r>
          </w:p>
        </w:tc>
        <w:tc>
          <w:tcPr>
            <w:tcW w:w="4855" w:type="dxa"/>
          </w:tcPr>
          <w:p w14:paraId="275C2507" w14:textId="77777777" w:rsidR="00F3611D" w:rsidRPr="00B4354A" w:rsidRDefault="002F3A71" w:rsidP="00B4354A">
            <w:pPr>
              <w:spacing w:line="360" w:lineRule="auto"/>
              <w:jc w:val="both"/>
              <w:rPr>
                <w:rFonts w:ascii="Arial" w:hAnsi="Arial" w:cs="Arial"/>
                <w:b/>
                <w:bCs/>
                <w:sz w:val="22"/>
                <w:szCs w:val="22"/>
              </w:rPr>
            </w:pPr>
            <w:r w:rsidRPr="00B4354A">
              <w:rPr>
                <w:rFonts w:ascii="Arial" w:hAnsi="Arial" w:cs="Arial"/>
                <w:b/>
                <w:bCs/>
                <w:sz w:val="22"/>
                <w:szCs w:val="22"/>
              </w:rPr>
              <w:t>Key Deliverables</w:t>
            </w:r>
          </w:p>
        </w:tc>
      </w:tr>
      <w:tr w:rsidR="00F3611D" w:rsidRPr="00B4354A" w14:paraId="70CD6C73" w14:textId="77777777">
        <w:tc>
          <w:tcPr>
            <w:tcW w:w="2829" w:type="dxa"/>
          </w:tcPr>
          <w:p w14:paraId="0718F1BF"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Pilot</w:t>
            </w:r>
          </w:p>
        </w:tc>
        <w:tc>
          <w:tcPr>
            <w:tcW w:w="1666" w:type="dxa"/>
          </w:tcPr>
          <w:p w14:paraId="62FED8F8"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3–4 months</w:t>
            </w:r>
          </w:p>
        </w:tc>
        <w:tc>
          <w:tcPr>
            <w:tcW w:w="4855" w:type="dxa"/>
          </w:tcPr>
          <w:p w14:paraId="65D67EDA"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Initial AI-PSE functionality in select stores; customer feedback collected</w:t>
            </w:r>
          </w:p>
        </w:tc>
      </w:tr>
      <w:tr w:rsidR="00F3611D" w:rsidRPr="00B4354A" w14:paraId="1AF6669F" w14:textId="77777777">
        <w:tc>
          <w:tcPr>
            <w:tcW w:w="2829" w:type="dxa"/>
          </w:tcPr>
          <w:p w14:paraId="13C67044"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Development &amp; Testing</w:t>
            </w:r>
          </w:p>
        </w:tc>
        <w:tc>
          <w:tcPr>
            <w:tcW w:w="1666" w:type="dxa"/>
          </w:tcPr>
          <w:p w14:paraId="3ECD972D"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4–6 months</w:t>
            </w:r>
          </w:p>
        </w:tc>
        <w:tc>
          <w:tcPr>
            <w:tcW w:w="4855" w:type="dxa"/>
          </w:tcPr>
          <w:p w14:paraId="702D7535"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Refined AI, AR and recommendation engines; improved usability</w:t>
            </w:r>
          </w:p>
        </w:tc>
      </w:tr>
      <w:tr w:rsidR="00F3611D" w:rsidRPr="00B4354A" w14:paraId="38BC371F" w14:textId="77777777">
        <w:tc>
          <w:tcPr>
            <w:tcW w:w="2829" w:type="dxa"/>
          </w:tcPr>
          <w:p w14:paraId="79CB98AE"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Rollout</w:t>
            </w:r>
          </w:p>
        </w:tc>
        <w:tc>
          <w:tcPr>
            <w:tcW w:w="1666" w:type="dxa"/>
          </w:tcPr>
          <w:p w14:paraId="12AD50E3"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6–9 months</w:t>
            </w:r>
          </w:p>
        </w:tc>
        <w:tc>
          <w:tcPr>
            <w:tcW w:w="4855" w:type="dxa"/>
          </w:tcPr>
          <w:p w14:paraId="1E04C9BE"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Full deployment across UK stores and online platforms; marketing campaigns</w:t>
            </w:r>
          </w:p>
        </w:tc>
      </w:tr>
      <w:tr w:rsidR="00F3611D" w:rsidRPr="00B4354A" w14:paraId="0B0250E0" w14:textId="77777777">
        <w:tc>
          <w:tcPr>
            <w:tcW w:w="2829" w:type="dxa"/>
          </w:tcPr>
          <w:p w14:paraId="279B6379"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Evaluation &amp; Optimization</w:t>
            </w:r>
          </w:p>
        </w:tc>
        <w:tc>
          <w:tcPr>
            <w:tcW w:w="1666" w:type="dxa"/>
          </w:tcPr>
          <w:p w14:paraId="0F43F02D"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3 months (ongoing)</w:t>
            </w:r>
          </w:p>
        </w:tc>
        <w:tc>
          <w:tcPr>
            <w:tcW w:w="4855" w:type="dxa"/>
          </w:tcPr>
          <w:p w14:paraId="3C61B24F" w14:textId="77777777" w:rsidR="00F3611D" w:rsidRPr="00B4354A" w:rsidRDefault="002F3A71" w:rsidP="00B4354A">
            <w:pPr>
              <w:spacing w:line="360" w:lineRule="auto"/>
              <w:jc w:val="both"/>
              <w:rPr>
                <w:rFonts w:ascii="Arial" w:hAnsi="Arial" w:cs="Arial"/>
                <w:sz w:val="22"/>
                <w:szCs w:val="22"/>
              </w:rPr>
            </w:pPr>
            <w:r w:rsidRPr="00B4354A">
              <w:rPr>
                <w:rFonts w:ascii="Arial" w:hAnsi="Arial" w:cs="Arial"/>
                <w:sz w:val="22"/>
                <w:szCs w:val="22"/>
              </w:rPr>
              <w:t>KPI measurement, NPS survey results, and continuous system improvement</w:t>
            </w:r>
          </w:p>
        </w:tc>
      </w:tr>
    </w:tbl>
    <w:p w14:paraId="3E90FDBD" w14:textId="77777777" w:rsidR="00B46255" w:rsidRDefault="00B46255" w:rsidP="00B4354A">
      <w:pPr>
        <w:pStyle w:val="Heading1"/>
        <w:spacing w:line="360" w:lineRule="auto"/>
        <w:jc w:val="both"/>
        <w:rPr>
          <w:rFonts w:ascii="Arial" w:hAnsi="Arial" w:cs="Arial"/>
          <w:sz w:val="32"/>
          <w:szCs w:val="32"/>
        </w:rPr>
      </w:pPr>
    </w:p>
    <w:p w14:paraId="6B59E79C" w14:textId="77777777" w:rsidR="00D06135" w:rsidRDefault="00D06135" w:rsidP="00D06135"/>
    <w:p w14:paraId="5C4B8A36" w14:textId="77777777" w:rsidR="00D06135" w:rsidRDefault="00D06135" w:rsidP="00D06135"/>
    <w:p w14:paraId="65997C94" w14:textId="77777777" w:rsidR="00D06135" w:rsidRDefault="00D06135" w:rsidP="00D06135"/>
    <w:p w14:paraId="3CDAB2F0" w14:textId="77777777" w:rsidR="00003259" w:rsidRDefault="00003259" w:rsidP="00D06135"/>
    <w:p w14:paraId="43ADC736" w14:textId="77777777" w:rsidR="00003259" w:rsidRDefault="00003259" w:rsidP="00D06135"/>
    <w:p w14:paraId="7015F0EF" w14:textId="77777777" w:rsidR="00003259" w:rsidRDefault="00003259" w:rsidP="00D06135"/>
    <w:p w14:paraId="47F9EAE6" w14:textId="77777777" w:rsidR="00003259" w:rsidRDefault="00003259" w:rsidP="00D06135"/>
    <w:p w14:paraId="03DCCF2B" w14:textId="77777777" w:rsidR="00003259" w:rsidRDefault="00003259" w:rsidP="00D06135"/>
    <w:p w14:paraId="7A783A24" w14:textId="77777777" w:rsidR="00003259" w:rsidRDefault="00003259" w:rsidP="00D06135"/>
    <w:p w14:paraId="19584312" w14:textId="77777777" w:rsidR="00003259" w:rsidRDefault="00003259" w:rsidP="00D06135"/>
    <w:p w14:paraId="2AC0D366" w14:textId="77777777" w:rsidR="00003259" w:rsidRDefault="00003259" w:rsidP="00D06135"/>
    <w:p w14:paraId="1D269CB2" w14:textId="77777777" w:rsidR="00003259" w:rsidRDefault="00003259" w:rsidP="00D06135"/>
    <w:p w14:paraId="169DB0B1" w14:textId="77777777" w:rsidR="00003259" w:rsidRDefault="00003259" w:rsidP="00D06135"/>
    <w:p w14:paraId="34E67220" w14:textId="77777777" w:rsidR="00003259" w:rsidRPr="00D06135" w:rsidRDefault="00003259" w:rsidP="00D06135"/>
    <w:p w14:paraId="72E5627C" w14:textId="1D5770D9" w:rsidR="00F3611D" w:rsidRDefault="002F3A71" w:rsidP="00B4354A">
      <w:pPr>
        <w:pStyle w:val="Heading1"/>
        <w:spacing w:line="360" w:lineRule="auto"/>
        <w:jc w:val="both"/>
        <w:rPr>
          <w:rFonts w:ascii="Arial" w:hAnsi="Arial" w:cs="Arial"/>
          <w:sz w:val="32"/>
          <w:szCs w:val="32"/>
        </w:rPr>
      </w:pPr>
      <w:bookmarkStart w:id="22" w:name="_Toc224328932"/>
      <w:r w:rsidRPr="00445FB8">
        <w:rPr>
          <w:rFonts w:ascii="Arial" w:hAnsi="Arial" w:cs="Arial"/>
          <w:sz w:val="32"/>
          <w:szCs w:val="32"/>
        </w:rPr>
        <w:lastRenderedPageBreak/>
        <w:t>Conclusion</w:t>
      </w:r>
      <w:bookmarkEnd w:id="22"/>
    </w:p>
    <w:p w14:paraId="24DB2BCD" w14:textId="5BB82CB1" w:rsidR="00F3611D" w:rsidRDefault="002F3A71" w:rsidP="00003259">
      <w:pPr>
        <w:spacing w:line="360" w:lineRule="auto"/>
        <w:jc w:val="both"/>
        <w:rPr>
          <w:rFonts w:ascii="Arial" w:hAnsi="Arial" w:cs="Arial"/>
          <w:sz w:val="22"/>
          <w:szCs w:val="22"/>
        </w:rPr>
      </w:pPr>
      <w:r w:rsidRPr="00B4354A">
        <w:rPr>
          <w:rFonts w:ascii="Arial" w:hAnsi="Arial" w:cs="Arial"/>
          <w:sz w:val="22"/>
          <w:szCs w:val="22"/>
        </w:rPr>
        <w:t xml:space="preserve">The suggested AI-based </w:t>
      </w:r>
      <w:proofErr w:type="spellStart"/>
      <w:r w:rsidRPr="00B4354A">
        <w:rPr>
          <w:rFonts w:ascii="Arial" w:hAnsi="Arial" w:cs="Arial"/>
          <w:sz w:val="22"/>
          <w:szCs w:val="22"/>
        </w:rPr>
        <w:t>Personalised</w:t>
      </w:r>
      <w:proofErr w:type="spellEnd"/>
      <w:r w:rsidRPr="00B4354A">
        <w:rPr>
          <w:rFonts w:ascii="Arial" w:hAnsi="Arial" w:cs="Arial"/>
          <w:sz w:val="22"/>
          <w:szCs w:val="22"/>
        </w:rPr>
        <w:t xml:space="preserve"> Shopping Ecosystem (AI PSE) is an important digital transformation project in relation to IKEA, which is set to provide customers with better experiences, simplify processes, and help the company achieve its innovation objectives over the long term. AI PSE combats the major issues identified during the analysis, such as multi-faceted product discovery, ambiguity in purchasing behaviour, and unequal omni-channel experiences, by combining artificial intelligence, augmented reality, and machine le</w:t>
      </w:r>
      <w:r w:rsidRPr="00B4354A">
        <w:rPr>
          <w:rFonts w:ascii="Arial" w:hAnsi="Arial" w:cs="Arial"/>
          <w:sz w:val="22"/>
          <w:szCs w:val="22"/>
        </w:rPr>
        <w:t>arning into the online and in-store touchpoints. Customers enjoy the benefits of greater convenience, confidence and interaction, whereas the company attains operational efficiencies, fewer product returns and a better understanding of consumer preferences. Immersive and interactive tools also enforce the idea of sustainability in IKEA by encouraging more informed buying decisions and maintaining the concept of the circular economy through a decrease in waste. The project is an example of how digital transf</w:t>
      </w:r>
      <w:r w:rsidRPr="00B4354A">
        <w:rPr>
          <w:rFonts w:ascii="Arial" w:hAnsi="Arial" w:cs="Arial"/>
          <w:sz w:val="22"/>
          <w:szCs w:val="22"/>
        </w:rPr>
        <w:t>ormation can be leveraged to bring value to both customers and the organisation, to make sure IKEA is still relevant and adjusting to the fast-changing global market.</w:t>
      </w:r>
    </w:p>
    <w:p w14:paraId="57168DFB" w14:textId="77777777" w:rsidR="00B43FAE" w:rsidRDefault="00B43FAE" w:rsidP="00445FB8">
      <w:pPr>
        <w:spacing w:line="360" w:lineRule="auto"/>
        <w:ind w:firstLine="720"/>
        <w:jc w:val="both"/>
        <w:rPr>
          <w:rFonts w:ascii="Arial" w:hAnsi="Arial" w:cs="Arial"/>
          <w:sz w:val="22"/>
          <w:szCs w:val="22"/>
        </w:rPr>
      </w:pPr>
    </w:p>
    <w:p w14:paraId="36810955" w14:textId="77777777" w:rsidR="00B43FAE" w:rsidRDefault="00B43FAE" w:rsidP="00445FB8">
      <w:pPr>
        <w:spacing w:line="360" w:lineRule="auto"/>
        <w:ind w:firstLine="720"/>
        <w:jc w:val="both"/>
        <w:rPr>
          <w:rFonts w:ascii="Arial" w:hAnsi="Arial" w:cs="Arial"/>
          <w:sz w:val="22"/>
          <w:szCs w:val="22"/>
        </w:rPr>
      </w:pPr>
    </w:p>
    <w:p w14:paraId="0AE757CE" w14:textId="77777777" w:rsidR="00B43FAE" w:rsidRDefault="00B43FAE" w:rsidP="00445FB8">
      <w:pPr>
        <w:spacing w:line="360" w:lineRule="auto"/>
        <w:ind w:firstLine="720"/>
        <w:jc w:val="both"/>
        <w:rPr>
          <w:rFonts w:ascii="Arial" w:hAnsi="Arial" w:cs="Arial"/>
          <w:sz w:val="22"/>
          <w:szCs w:val="22"/>
        </w:rPr>
      </w:pPr>
    </w:p>
    <w:p w14:paraId="37C55B89" w14:textId="77777777" w:rsidR="00B43FAE" w:rsidRDefault="00B43FAE" w:rsidP="00445FB8">
      <w:pPr>
        <w:spacing w:line="360" w:lineRule="auto"/>
        <w:ind w:firstLine="720"/>
        <w:jc w:val="both"/>
        <w:rPr>
          <w:rFonts w:ascii="Arial" w:hAnsi="Arial" w:cs="Arial"/>
          <w:sz w:val="22"/>
          <w:szCs w:val="22"/>
        </w:rPr>
      </w:pPr>
    </w:p>
    <w:p w14:paraId="7D8DFA3E" w14:textId="77777777" w:rsidR="00B43FAE" w:rsidRDefault="00B43FAE" w:rsidP="00445FB8">
      <w:pPr>
        <w:spacing w:line="360" w:lineRule="auto"/>
        <w:ind w:firstLine="720"/>
        <w:jc w:val="both"/>
        <w:rPr>
          <w:rFonts w:ascii="Arial" w:hAnsi="Arial" w:cs="Arial"/>
          <w:sz w:val="22"/>
          <w:szCs w:val="22"/>
        </w:rPr>
      </w:pPr>
    </w:p>
    <w:p w14:paraId="3FC77667" w14:textId="77777777" w:rsidR="00B43FAE" w:rsidRDefault="00B43FAE" w:rsidP="00445FB8">
      <w:pPr>
        <w:spacing w:line="360" w:lineRule="auto"/>
        <w:ind w:firstLine="720"/>
        <w:jc w:val="both"/>
        <w:rPr>
          <w:rFonts w:ascii="Arial" w:hAnsi="Arial" w:cs="Arial"/>
          <w:sz w:val="22"/>
          <w:szCs w:val="22"/>
        </w:rPr>
      </w:pPr>
    </w:p>
    <w:p w14:paraId="231D1296" w14:textId="77777777" w:rsidR="00B43FAE" w:rsidRDefault="00B43FAE" w:rsidP="00445FB8">
      <w:pPr>
        <w:spacing w:line="360" w:lineRule="auto"/>
        <w:ind w:firstLine="720"/>
        <w:jc w:val="both"/>
        <w:rPr>
          <w:rFonts w:ascii="Arial" w:hAnsi="Arial" w:cs="Arial"/>
          <w:sz w:val="22"/>
          <w:szCs w:val="22"/>
        </w:rPr>
      </w:pPr>
    </w:p>
    <w:p w14:paraId="69A52072" w14:textId="77777777" w:rsidR="00B43FAE" w:rsidRDefault="00B43FAE" w:rsidP="00445FB8">
      <w:pPr>
        <w:spacing w:line="360" w:lineRule="auto"/>
        <w:ind w:firstLine="720"/>
        <w:jc w:val="both"/>
        <w:rPr>
          <w:rFonts w:ascii="Arial" w:hAnsi="Arial" w:cs="Arial"/>
          <w:sz w:val="22"/>
          <w:szCs w:val="22"/>
        </w:rPr>
      </w:pPr>
    </w:p>
    <w:p w14:paraId="5AC8EEF2" w14:textId="77777777" w:rsidR="00B43FAE" w:rsidRDefault="00B43FAE" w:rsidP="00445FB8">
      <w:pPr>
        <w:spacing w:line="360" w:lineRule="auto"/>
        <w:ind w:firstLine="720"/>
        <w:jc w:val="both"/>
        <w:rPr>
          <w:rFonts w:ascii="Arial" w:hAnsi="Arial" w:cs="Arial"/>
          <w:sz w:val="22"/>
          <w:szCs w:val="22"/>
        </w:rPr>
      </w:pPr>
    </w:p>
    <w:p w14:paraId="26E7B788" w14:textId="77777777" w:rsidR="00B43FAE" w:rsidRDefault="00B43FAE" w:rsidP="00445FB8">
      <w:pPr>
        <w:spacing w:line="360" w:lineRule="auto"/>
        <w:ind w:firstLine="720"/>
        <w:jc w:val="both"/>
        <w:rPr>
          <w:rFonts w:ascii="Arial" w:hAnsi="Arial" w:cs="Arial"/>
          <w:sz w:val="22"/>
          <w:szCs w:val="22"/>
        </w:rPr>
      </w:pPr>
    </w:p>
    <w:p w14:paraId="616FED43" w14:textId="77777777" w:rsidR="00B43FAE" w:rsidRDefault="00B43FAE" w:rsidP="00445FB8">
      <w:pPr>
        <w:spacing w:line="360" w:lineRule="auto"/>
        <w:ind w:firstLine="720"/>
        <w:jc w:val="both"/>
        <w:rPr>
          <w:rFonts w:ascii="Arial" w:hAnsi="Arial" w:cs="Arial"/>
          <w:sz w:val="22"/>
          <w:szCs w:val="22"/>
        </w:rPr>
      </w:pPr>
    </w:p>
    <w:p w14:paraId="7D5BDF36" w14:textId="77777777" w:rsidR="00B43FAE" w:rsidRDefault="00B43FAE" w:rsidP="00445FB8">
      <w:pPr>
        <w:spacing w:line="360" w:lineRule="auto"/>
        <w:ind w:firstLine="720"/>
        <w:jc w:val="both"/>
        <w:rPr>
          <w:rFonts w:ascii="Arial" w:hAnsi="Arial" w:cs="Arial"/>
          <w:sz w:val="22"/>
          <w:szCs w:val="22"/>
        </w:rPr>
      </w:pPr>
    </w:p>
    <w:p w14:paraId="5C57970E" w14:textId="77777777" w:rsidR="00003259" w:rsidRDefault="00003259" w:rsidP="00445FB8">
      <w:pPr>
        <w:spacing w:line="360" w:lineRule="auto"/>
        <w:ind w:firstLine="720"/>
        <w:jc w:val="both"/>
        <w:rPr>
          <w:rFonts w:ascii="Arial" w:hAnsi="Arial" w:cs="Arial"/>
          <w:sz w:val="22"/>
          <w:szCs w:val="22"/>
        </w:rPr>
      </w:pPr>
    </w:p>
    <w:p w14:paraId="7C85A65C" w14:textId="77777777" w:rsidR="00003259" w:rsidRDefault="00003259" w:rsidP="00445FB8">
      <w:pPr>
        <w:spacing w:line="360" w:lineRule="auto"/>
        <w:ind w:firstLine="720"/>
        <w:jc w:val="both"/>
        <w:rPr>
          <w:rFonts w:ascii="Arial" w:hAnsi="Arial" w:cs="Arial"/>
          <w:sz w:val="22"/>
          <w:szCs w:val="22"/>
        </w:rPr>
      </w:pPr>
    </w:p>
    <w:p w14:paraId="68D1049B" w14:textId="77777777" w:rsidR="00003259" w:rsidRPr="00B4354A" w:rsidRDefault="00003259" w:rsidP="00445FB8">
      <w:pPr>
        <w:spacing w:line="360" w:lineRule="auto"/>
        <w:ind w:firstLine="720"/>
        <w:jc w:val="both"/>
        <w:rPr>
          <w:rFonts w:ascii="Arial" w:hAnsi="Arial" w:cs="Arial"/>
          <w:sz w:val="22"/>
          <w:szCs w:val="22"/>
        </w:rPr>
      </w:pPr>
    </w:p>
    <w:p w14:paraId="072C0DA6" w14:textId="77777777" w:rsidR="00F3611D" w:rsidRPr="00445FB8" w:rsidRDefault="002F3A71" w:rsidP="00B4354A">
      <w:pPr>
        <w:pStyle w:val="Heading1"/>
        <w:spacing w:line="360" w:lineRule="auto"/>
        <w:jc w:val="both"/>
        <w:rPr>
          <w:rFonts w:ascii="Arial" w:hAnsi="Arial" w:cs="Arial"/>
          <w:sz w:val="32"/>
          <w:szCs w:val="32"/>
        </w:rPr>
      </w:pPr>
      <w:bookmarkStart w:id="23" w:name="_Toc224328933"/>
      <w:r w:rsidRPr="00445FB8">
        <w:rPr>
          <w:rFonts w:ascii="Arial" w:hAnsi="Arial" w:cs="Arial"/>
          <w:sz w:val="32"/>
          <w:szCs w:val="32"/>
        </w:rPr>
        <w:lastRenderedPageBreak/>
        <w:t>References</w:t>
      </w:r>
      <w:bookmarkEnd w:id="23"/>
    </w:p>
    <w:p w14:paraId="223211AE" w14:textId="77777777" w:rsidR="00445FB8" w:rsidRPr="00445FB8" w:rsidRDefault="00445FB8" w:rsidP="00445FB8"/>
    <w:p w14:paraId="4014594B" w14:textId="5FAA90C9"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Azuka, P., Ajiga, N. D., Olaoluwa, S. and Ezeigweneme, N. C., 2024. Predictive analytics for</w:t>
      </w:r>
      <w:r w:rsidR="00B43FAE">
        <w:rPr>
          <w:rFonts w:ascii="Arial" w:hAnsi="Arial" w:cs="Arial"/>
          <w:color w:val="000000"/>
          <w:sz w:val="22"/>
          <w:szCs w:val="22"/>
        </w:rPr>
        <w:t xml:space="preserve"> </w:t>
      </w:r>
      <w:r w:rsidRPr="00B4354A">
        <w:rPr>
          <w:rFonts w:ascii="Arial" w:hAnsi="Arial" w:cs="Arial"/>
          <w:color w:val="000000"/>
          <w:sz w:val="22"/>
          <w:szCs w:val="22"/>
        </w:rPr>
        <w:t xml:space="preserve">market trends using AI: A study in consumer behaviour. </w:t>
      </w:r>
      <w:r w:rsidRPr="00B4354A">
        <w:rPr>
          <w:rFonts w:ascii="Arial" w:hAnsi="Arial" w:cs="Arial"/>
          <w:i/>
          <w:iCs/>
          <w:color w:val="000000"/>
          <w:sz w:val="22"/>
          <w:szCs w:val="22"/>
        </w:rPr>
        <w:t>International Journal of Engineering Research Updates</w:t>
      </w:r>
      <w:r w:rsidRPr="00B4354A">
        <w:rPr>
          <w:rFonts w:ascii="Arial" w:hAnsi="Arial" w:cs="Arial"/>
          <w:color w:val="000000"/>
          <w:sz w:val="22"/>
          <w:szCs w:val="22"/>
        </w:rPr>
        <w:t xml:space="preserve">, 7 (1), 036–049. Available from: </w:t>
      </w:r>
      <w:hyperlink r:id="rId32">
        <w:r w:rsidR="00F3611D" w:rsidRPr="00B4354A">
          <w:rPr>
            <w:rFonts w:ascii="Arial" w:hAnsi="Arial" w:cs="Arial"/>
            <w:color w:val="0000FF"/>
            <w:sz w:val="22"/>
            <w:szCs w:val="22"/>
            <w:u w:val="single"/>
          </w:rPr>
          <w:t>https://www.researchgate.net/publication/383410055_Predictive_analytics_for_market_trends_using_AI_A_study_in_consumer_behavior</w:t>
        </w:r>
      </w:hyperlink>
      <w:r w:rsidRPr="00B4354A">
        <w:rPr>
          <w:rFonts w:ascii="Arial" w:hAnsi="Arial" w:cs="Arial"/>
          <w:color w:val="000000"/>
          <w:sz w:val="22"/>
          <w:szCs w:val="22"/>
        </w:rPr>
        <w:t>.</w:t>
      </w:r>
    </w:p>
    <w:p w14:paraId="67B270BB"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Casaca, J. A. and Miguel, L. P., 2024. The Influence of Personalisation on Consumer Satisfaction. </w:t>
      </w:r>
      <w:r w:rsidRPr="00B4354A">
        <w:rPr>
          <w:rFonts w:ascii="Arial" w:hAnsi="Arial" w:cs="Arial"/>
          <w:i/>
          <w:iCs/>
          <w:color w:val="000000"/>
          <w:sz w:val="22"/>
          <w:szCs w:val="22"/>
        </w:rPr>
        <w:t>Advances in marketing, Customer Relationship management, and e-services Book Series</w:t>
      </w:r>
      <w:r w:rsidRPr="00B4354A">
        <w:rPr>
          <w:rFonts w:ascii="Arial" w:hAnsi="Arial" w:cs="Arial"/>
          <w:color w:val="000000"/>
          <w:sz w:val="22"/>
          <w:szCs w:val="22"/>
        </w:rPr>
        <w:t>, 256–292.</w:t>
      </w:r>
    </w:p>
    <w:p w14:paraId="439B91A5"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Curtin, M., 2018. </w:t>
      </w:r>
      <w:r w:rsidRPr="00B4354A">
        <w:rPr>
          <w:rFonts w:ascii="Arial" w:hAnsi="Arial" w:cs="Arial"/>
          <w:i/>
          <w:iCs/>
          <w:color w:val="000000"/>
          <w:sz w:val="22"/>
          <w:szCs w:val="22"/>
        </w:rPr>
        <w:t>73 Percent of Millennials are Willing to Spend More Money on This 1 Type of Product</w:t>
      </w:r>
      <w:r w:rsidRPr="00B4354A">
        <w:rPr>
          <w:rFonts w:ascii="Arial" w:hAnsi="Arial" w:cs="Arial"/>
          <w:color w:val="000000"/>
          <w:sz w:val="22"/>
          <w:szCs w:val="22"/>
        </w:rPr>
        <w:t xml:space="preserve">. Inc.com. Available from: </w:t>
      </w:r>
      <w:hyperlink r:id="rId33">
        <w:r w:rsidR="00F3611D" w:rsidRPr="00B4354A">
          <w:rPr>
            <w:rFonts w:ascii="Arial" w:hAnsi="Arial" w:cs="Arial"/>
            <w:color w:val="0000FF"/>
            <w:sz w:val="22"/>
            <w:szCs w:val="22"/>
            <w:u w:val="single"/>
          </w:rPr>
          <w:t>https://www.inc.com/melanie-curtin/73-percent-of-millennials-are-willing-to-spend-more-money-on-this-1-type-of-product.html</w:t>
        </w:r>
      </w:hyperlink>
      <w:r w:rsidRPr="00B4354A">
        <w:rPr>
          <w:rFonts w:ascii="Arial" w:hAnsi="Arial" w:cs="Arial"/>
          <w:color w:val="000000"/>
          <w:sz w:val="22"/>
          <w:szCs w:val="22"/>
        </w:rPr>
        <w:t>.</w:t>
      </w:r>
    </w:p>
    <w:p w14:paraId="422F4D5E"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Dwivedi, Y. K., 2022. Metaverse beyond the hype: Multidisciplinary Perspectives on Emerging challenges, opportunities, and Agenda for research, Practice and Policy. </w:t>
      </w:r>
      <w:r w:rsidRPr="00B4354A">
        <w:rPr>
          <w:rFonts w:ascii="Arial" w:hAnsi="Arial" w:cs="Arial"/>
          <w:i/>
          <w:iCs/>
          <w:color w:val="000000"/>
          <w:sz w:val="22"/>
          <w:szCs w:val="22"/>
        </w:rPr>
        <w:t>International Journal of Information Management</w:t>
      </w:r>
      <w:r w:rsidRPr="00B4354A">
        <w:rPr>
          <w:rFonts w:ascii="Arial" w:hAnsi="Arial" w:cs="Arial"/>
          <w:color w:val="000000"/>
          <w:sz w:val="22"/>
          <w:szCs w:val="22"/>
        </w:rPr>
        <w:t xml:space="preserve">, 66 (66). Available from: </w:t>
      </w:r>
      <w:hyperlink r:id="rId34">
        <w:r w:rsidR="00F3611D" w:rsidRPr="00B4354A">
          <w:rPr>
            <w:rFonts w:ascii="Arial" w:hAnsi="Arial" w:cs="Arial"/>
            <w:color w:val="0000FF"/>
            <w:sz w:val="22"/>
            <w:szCs w:val="22"/>
            <w:u w:val="single"/>
          </w:rPr>
          <w:t>https://www.sciencedirect.com/science/article/pii/S0268401222000767</w:t>
        </w:r>
      </w:hyperlink>
      <w:r w:rsidRPr="00B4354A">
        <w:rPr>
          <w:rFonts w:ascii="Arial" w:hAnsi="Arial" w:cs="Arial"/>
          <w:color w:val="000000"/>
          <w:sz w:val="22"/>
          <w:szCs w:val="22"/>
        </w:rPr>
        <w:t>.</w:t>
      </w:r>
    </w:p>
    <w:p w14:paraId="2BB7F49A"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Enyejo, J. O., Obani, O. Q., Afolabi, O., Igba, E. and Ibokette, A. I., 2024. Effect of Augmented Reality (AR) and Virtual Reality (VR) experiences on customer engagement and purchase behaviour in retail stores. </w:t>
      </w:r>
      <w:r w:rsidRPr="00B4354A">
        <w:rPr>
          <w:rFonts w:ascii="Arial" w:hAnsi="Arial" w:cs="Arial"/>
          <w:i/>
          <w:iCs/>
          <w:color w:val="000000"/>
          <w:sz w:val="22"/>
          <w:szCs w:val="22"/>
        </w:rPr>
        <w:t>Magna Scientia Advanced Research and Reviews</w:t>
      </w:r>
      <w:r w:rsidRPr="00B4354A">
        <w:rPr>
          <w:rFonts w:ascii="Arial" w:hAnsi="Arial" w:cs="Arial"/>
          <w:color w:val="000000"/>
          <w:sz w:val="22"/>
          <w:szCs w:val="22"/>
        </w:rPr>
        <w:t xml:space="preserve">, 11 (2), 132–150. Available from: </w:t>
      </w:r>
      <w:hyperlink r:id="rId35">
        <w:r w:rsidR="00F3611D" w:rsidRPr="00B4354A">
          <w:rPr>
            <w:rFonts w:ascii="Arial" w:hAnsi="Arial" w:cs="Arial"/>
            <w:color w:val="0000FF"/>
            <w:sz w:val="22"/>
            <w:szCs w:val="22"/>
            <w:u w:val="single"/>
          </w:rPr>
          <w:t>https://www.researchgate.net/publication/382681273_Effect_of_Augmented_Reality_AR_and_Virtual_Reality_VR_experiences_on_customer_engagement_and_purchase_behavior_in_retail_stores</w:t>
        </w:r>
      </w:hyperlink>
      <w:r w:rsidRPr="00B4354A">
        <w:rPr>
          <w:rFonts w:ascii="Arial" w:hAnsi="Arial" w:cs="Arial"/>
          <w:color w:val="000000"/>
          <w:sz w:val="22"/>
          <w:szCs w:val="22"/>
        </w:rPr>
        <w:t>.</w:t>
      </w:r>
    </w:p>
    <w:p w14:paraId="4B2F8F89"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Estévez, P. J., Blázquez-Resino, J. J., Gutiérrez-Broncano, S. and Bauza, L. F., 2022. The Circular Economy and its effects on reducing the carbon footprint in IKEA company. </w:t>
      </w:r>
      <w:r w:rsidRPr="00B4354A">
        <w:rPr>
          <w:rFonts w:ascii="Arial" w:hAnsi="Arial" w:cs="Arial"/>
          <w:i/>
          <w:iCs/>
          <w:color w:val="000000"/>
          <w:sz w:val="22"/>
          <w:szCs w:val="22"/>
        </w:rPr>
        <w:t>International Journal of Business Research</w:t>
      </w:r>
      <w:r w:rsidRPr="00B4354A">
        <w:rPr>
          <w:rFonts w:ascii="Arial" w:hAnsi="Arial" w:cs="Arial"/>
          <w:color w:val="000000"/>
          <w:sz w:val="22"/>
          <w:szCs w:val="22"/>
        </w:rPr>
        <w:t xml:space="preserve">, 13 (3), 82–100. Available from: </w:t>
      </w:r>
      <w:hyperlink r:id="rId36">
        <w:r w:rsidR="00F3611D" w:rsidRPr="00B4354A">
          <w:rPr>
            <w:rFonts w:ascii="Arial" w:hAnsi="Arial" w:cs="Arial"/>
            <w:color w:val="0000FF"/>
            <w:sz w:val="22"/>
            <w:szCs w:val="22"/>
            <w:u w:val="single"/>
          </w:rPr>
          <w:t>https://www.researchgate.net/publication/367434380_The_Circular_Economy_and_its_effects_on_reducing_the_carbon_footprint_in_IKEA_company</w:t>
        </w:r>
      </w:hyperlink>
      <w:r w:rsidRPr="00B4354A">
        <w:rPr>
          <w:rFonts w:ascii="Arial" w:hAnsi="Arial" w:cs="Arial"/>
          <w:color w:val="000000"/>
          <w:sz w:val="22"/>
          <w:szCs w:val="22"/>
        </w:rPr>
        <w:t>.</w:t>
      </w:r>
    </w:p>
    <w:p w14:paraId="7AA26191"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Fondahn, G. R. and Reid, H., 2025. IKEA sales fall for second year as retailer makes aggressive price-cutting push. </w:t>
      </w:r>
      <w:r w:rsidRPr="00B4354A">
        <w:rPr>
          <w:rFonts w:ascii="Arial" w:hAnsi="Arial" w:cs="Arial"/>
          <w:i/>
          <w:iCs/>
          <w:color w:val="000000"/>
          <w:sz w:val="22"/>
          <w:szCs w:val="22"/>
        </w:rPr>
        <w:t>Reuters</w:t>
      </w:r>
      <w:r w:rsidRPr="00B4354A">
        <w:rPr>
          <w:rFonts w:ascii="Arial" w:hAnsi="Arial" w:cs="Arial"/>
          <w:color w:val="000000"/>
          <w:sz w:val="22"/>
          <w:szCs w:val="22"/>
        </w:rPr>
        <w:t xml:space="preserve">, 16 October 2025. Available from: </w:t>
      </w:r>
      <w:hyperlink r:id="rId37">
        <w:r w:rsidR="00F3611D" w:rsidRPr="00B4354A">
          <w:rPr>
            <w:rFonts w:ascii="Arial" w:hAnsi="Arial" w:cs="Arial"/>
            <w:color w:val="0000FF"/>
            <w:sz w:val="22"/>
            <w:szCs w:val="22"/>
            <w:u w:val="single"/>
          </w:rPr>
          <w:t>https://www.reuters.com/business/retail-consumer/ikea-sales-fall-second-year-aggressive-price-cutting-push-2025-10-16/</w:t>
        </w:r>
      </w:hyperlink>
      <w:r w:rsidRPr="00B4354A">
        <w:rPr>
          <w:rFonts w:ascii="Arial" w:hAnsi="Arial" w:cs="Arial"/>
          <w:color w:val="000000"/>
          <w:sz w:val="22"/>
          <w:szCs w:val="22"/>
        </w:rPr>
        <w:t>.</w:t>
      </w:r>
    </w:p>
    <w:p w14:paraId="4285FFF8"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Gkikas, D. C. and Theodoridis, P. K., 2021. AI in Consumer Behaviour. </w:t>
      </w:r>
      <w:r w:rsidRPr="00B4354A">
        <w:rPr>
          <w:rFonts w:ascii="Arial" w:hAnsi="Arial" w:cs="Arial"/>
          <w:i/>
          <w:iCs/>
          <w:color w:val="000000"/>
          <w:sz w:val="22"/>
          <w:szCs w:val="22"/>
        </w:rPr>
        <w:t>Learning and Analytics in Intelligent Systems</w:t>
      </w:r>
      <w:r w:rsidRPr="00B4354A">
        <w:rPr>
          <w:rFonts w:ascii="Arial" w:hAnsi="Arial" w:cs="Arial"/>
          <w:color w:val="000000"/>
          <w:sz w:val="22"/>
          <w:szCs w:val="22"/>
        </w:rPr>
        <w:t xml:space="preserve">, 22, 147–176. Available from: </w:t>
      </w:r>
      <w:hyperlink r:id="rId38">
        <w:r w:rsidR="00F3611D" w:rsidRPr="00B4354A">
          <w:rPr>
            <w:rFonts w:ascii="Arial" w:hAnsi="Arial" w:cs="Arial"/>
            <w:color w:val="0000FF"/>
            <w:sz w:val="22"/>
            <w:szCs w:val="22"/>
            <w:u w:val="single"/>
          </w:rPr>
          <w:t>https://link.springer.com/chapter/10.1007/978-3-030-80571-5_10</w:t>
        </w:r>
      </w:hyperlink>
      <w:r w:rsidRPr="00B4354A">
        <w:rPr>
          <w:rFonts w:ascii="Arial" w:hAnsi="Arial" w:cs="Arial"/>
          <w:color w:val="000000"/>
          <w:sz w:val="22"/>
          <w:szCs w:val="22"/>
        </w:rPr>
        <w:t>.</w:t>
      </w:r>
    </w:p>
    <w:p w14:paraId="29B9B685"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Goffin, K. and Mitchell, R., 2017. </w:t>
      </w:r>
      <w:r w:rsidRPr="00B4354A">
        <w:rPr>
          <w:rFonts w:ascii="Arial" w:hAnsi="Arial" w:cs="Arial"/>
          <w:i/>
          <w:iCs/>
          <w:color w:val="000000"/>
          <w:sz w:val="22"/>
          <w:szCs w:val="22"/>
        </w:rPr>
        <w:t>(PDF) Understanding Innovation and Innovation Management</w:t>
      </w:r>
      <w:r w:rsidRPr="00B4354A">
        <w:rPr>
          <w:rFonts w:ascii="Arial" w:hAnsi="Arial" w:cs="Arial"/>
          <w:color w:val="000000"/>
          <w:sz w:val="22"/>
          <w:szCs w:val="22"/>
        </w:rPr>
        <w:t xml:space="preserve">. ResearchGate. Available from: </w:t>
      </w:r>
      <w:hyperlink r:id="rId39">
        <w:r w:rsidR="00F3611D" w:rsidRPr="00B4354A">
          <w:rPr>
            <w:rFonts w:ascii="Arial" w:hAnsi="Arial" w:cs="Arial"/>
            <w:color w:val="0000FF"/>
            <w:sz w:val="22"/>
            <w:szCs w:val="22"/>
            <w:u w:val="single"/>
          </w:rPr>
          <w:t>https://www.researchgate.net/publication/316335397_Understanding_Innovation_and_Innovation_Management</w:t>
        </w:r>
      </w:hyperlink>
      <w:r w:rsidRPr="00B4354A">
        <w:rPr>
          <w:rFonts w:ascii="Arial" w:hAnsi="Arial" w:cs="Arial"/>
          <w:color w:val="000000"/>
          <w:sz w:val="22"/>
          <w:szCs w:val="22"/>
        </w:rPr>
        <w:t>.</w:t>
      </w:r>
    </w:p>
    <w:p w14:paraId="549BD598"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lastRenderedPageBreak/>
        <w:t xml:space="preserve">Harris, P., 2020. </w:t>
      </w:r>
      <w:r w:rsidRPr="00B4354A">
        <w:rPr>
          <w:rFonts w:ascii="Arial" w:hAnsi="Arial" w:cs="Arial"/>
          <w:i/>
          <w:iCs/>
          <w:color w:val="000000"/>
          <w:sz w:val="22"/>
          <w:szCs w:val="22"/>
        </w:rPr>
        <w:t>The Routledge Companion to Strategic Marketing</w:t>
      </w:r>
      <w:r w:rsidRPr="00B4354A">
        <w:rPr>
          <w:rFonts w:ascii="Arial" w:hAnsi="Arial" w:cs="Arial"/>
          <w:color w:val="000000"/>
          <w:sz w:val="22"/>
          <w:szCs w:val="22"/>
        </w:rPr>
        <w:t>. New York, NY: Routledge, 2021. | Series: Routledge companions in business, management &amp; accounting: Routledge.</w:t>
      </w:r>
    </w:p>
    <w:p w14:paraId="795E1AC8"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Holz, H. F., Becker, M., Blut, M. and Paluch, S., 2023. Eliminating customer experience pain points in complex customer journeys through smart service solutions. </w:t>
      </w:r>
      <w:r w:rsidRPr="00B4354A">
        <w:rPr>
          <w:rFonts w:ascii="Arial" w:hAnsi="Arial" w:cs="Arial"/>
          <w:i/>
          <w:iCs/>
          <w:color w:val="000000"/>
          <w:sz w:val="22"/>
          <w:szCs w:val="22"/>
        </w:rPr>
        <w:t>Psychology &amp; Marketing</w:t>
      </w:r>
      <w:r w:rsidRPr="00B4354A">
        <w:rPr>
          <w:rFonts w:ascii="Arial" w:hAnsi="Arial" w:cs="Arial"/>
          <w:color w:val="000000"/>
          <w:sz w:val="22"/>
          <w:szCs w:val="22"/>
        </w:rPr>
        <w:t xml:space="preserve">, 41 (3). Available from: </w:t>
      </w:r>
      <w:hyperlink r:id="rId40">
        <w:r w:rsidR="00F3611D" w:rsidRPr="00B4354A">
          <w:rPr>
            <w:rFonts w:ascii="Arial" w:hAnsi="Arial" w:cs="Arial"/>
            <w:color w:val="0000FF"/>
            <w:sz w:val="22"/>
            <w:szCs w:val="22"/>
            <w:u w:val="single"/>
          </w:rPr>
          <w:t>https://onlinelibrary.wiley.com/doi/full/10.1002/mar.21938</w:t>
        </w:r>
      </w:hyperlink>
      <w:r w:rsidRPr="00B4354A">
        <w:rPr>
          <w:rFonts w:ascii="Arial" w:hAnsi="Arial" w:cs="Arial"/>
          <w:color w:val="000000"/>
          <w:sz w:val="22"/>
          <w:szCs w:val="22"/>
        </w:rPr>
        <w:t>.</w:t>
      </w:r>
    </w:p>
    <w:p w14:paraId="2A366072"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IKEA, 2024. </w:t>
      </w:r>
      <w:r w:rsidRPr="00B4354A">
        <w:rPr>
          <w:rFonts w:ascii="Arial" w:hAnsi="Arial" w:cs="Arial"/>
          <w:i/>
          <w:iCs/>
          <w:color w:val="000000"/>
          <w:sz w:val="22"/>
          <w:szCs w:val="22"/>
        </w:rPr>
        <w:t>IKEA UK invests £117 million in lowering prices</w:t>
      </w:r>
      <w:r w:rsidRPr="00B4354A">
        <w:rPr>
          <w:rFonts w:ascii="Arial" w:hAnsi="Arial" w:cs="Arial"/>
          <w:color w:val="000000"/>
          <w:sz w:val="22"/>
          <w:szCs w:val="22"/>
        </w:rPr>
        <w:t xml:space="preserve">. Ikea.com. Available from: </w:t>
      </w:r>
      <w:hyperlink r:id="rId41">
        <w:r w:rsidR="00F3611D" w:rsidRPr="00B4354A">
          <w:rPr>
            <w:rFonts w:ascii="Arial" w:hAnsi="Arial" w:cs="Arial"/>
            <w:color w:val="0000FF"/>
            <w:sz w:val="22"/>
            <w:szCs w:val="22"/>
            <w:u w:val="single"/>
          </w:rPr>
          <w:t>https://www.ikea.com/ie/en/newsroom/corporate-news/ikea-invests-more-than-10-million-euro-in-lowering-prices-pub20b45e30/</w:t>
        </w:r>
      </w:hyperlink>
      <w:r w:rsidRPr="00B4354A">
        <w:rPr>
          <w:rFonts w:ascii="Arial" w:hAnsi="Arial" w:cs="Arial"/>
          <w:color w:val="000000"/>
          <w:sz w:val="22"/>
          <w:szCs w:val="22"/>
        </w:rPr>
        <w:t>.</w:t>
      </w:r>
    </w:p>
    <w:p w14:paraId="031EBD93"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IKEA, 2025a. </w:t>
      </w:r>
      <w:r w:rsidRPr="00B4354A">
        <w:rPr>
          <w:rFonts w:ascii="Arial" w:hAnsi="Arial" w:cs="Arial"/>
          <w:i/>
          <w:iCs/>
          <w:color w:val="000000"/>
          <w:sz w:val="22"/>
          <w:szCs w:val="22"/>
        </w:rPr>
        <w:t>The year in review FY25 – IKEA Global</w:t>
      </w:r>
      <w:r w:rsidRPr="00B4354A">
        <w:rPr>
          <w:rFonts w:ascii="Arial" w:hAnsi="Arial" w:cs="Arial"/>
          <w:color w:val="000000"/>
          <w:sz w:val="22"/>
          <w:szCs w:val="22"/>
        </w:rPr>
        <w:t xml:space="preserve">. IKEA. Available from: </w:t>
      </w:r>
      <w:hyperlink r:id="rId42">
        <w:r w:rsidR="00F3611D" w:rsidRPr="00B4354A">
          <w:rPr>
            <w:rFonts w:ascii="Arial" w:hAnsi="Arial" w:cs="Arial"/>
            <w:color w:val="0000FF"/>
            <w:sz w:val="22"/>
            <w:szCs w:val="22"/>
            <w:u w:val="single"/>
          </w:rPr>
          <w:t>https://www.ikea.com/global/en/our-business/how-we-work/year-in-review-fy25/</w:t>
        </w:r>
      </w:hyperlink>
      <w:r w:rsidRPr="00B4354A">
        <w:rPr>
          <w:rFonts w:ascii="Arial" w:hAnsi="Arial" w:cs="Arial"/>
          <w:color w:val="000000"/>
          <w:sz w:val="22"/>
          <w:szCs w:val="22"/>
        </w:rPr>
        <w:t xml:space="preserve"> [Accessed 5 Mar 2026].</w:t>
      </w:r>
    </w:p>
    <w:p w14:paraId="4D5B60CE"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IKEA, 2025b. </w:t>
      </w:r>
      <w:r w:rsidRPr="00B4354A">
        <w:rPr>
          <w:rFonts w:ascii="Arial" w:hAnsi="Arial" w:cs="Arial"/>
          <w:i/>
          <w:iCs/>
          <w:color w:val="000000"/>
          <w:sz w:val="22"/>
          <w:szCs w:val="22"/>
        </w:rPr>
        <w:t>IKEA retail sales figures for FY25 – IKEA Global</w:t>
      </w:r>
      <w:r w:rsidRPr="00B4354A">
        <w:rPr>
          <w:rFonts w:ascii="Arial" w:hAnsi="Arial" w:cs="Arial"/>
          <w:color w:val="000000"/>
          <w:sz w:val="22"/>
          <w:szCs w:val="22"/>
        </w:rPr>
        <w:t xml:space="preserve">. IKEA. Available from: </w:t>
      </w:r>
      <w:hyperlink r:id="rId43">
        <w:r w:rsidR="00F3611D" w:rsidRPr="00B4354A">
          <w:rPr>
            <w:rFonts w:ascii="Arial" w:hAnsi="Arial" w:cs="Arial"/>
            <w:color w:val="0000FF"/>
            <w:sz w:val="22"/>
            <w:szCs w:val="22"/>
            <w:u w:val="single"/>
          </w:rPr>
          <w:t>https://www.ikea.com/global/en/newsroom/corporate/ikea-retail-sales-fy25-251016/</w:t>
        </w:r>
      </w:hyperlink>
      <w:r w:rsidRPr="00B4354A">
        <w:rPr>
          <w:rFonts w:ascii="Arial" w:hAnsi="Arial" w:cs="Arial"/>
          <w:color w:val="000000"/>
          <w:sz w:val="22"/>
          <w:szCs w:val="22"/>
        </w:rPr>
        <w:t>?.</w:t>
      </w:r>
    </w:p>
    <w:p w14:paraId="459DA5B7"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IKEA, 2026. </w:t>
      </w:r>
      <w:r w:rsidRPr="00B4354A">
        <w:rPr>
          <w:rFonts w:ascii="Arial" w:hAnsi="Arial" w:cs="Arial"/>
          <w:i/>
          <w:iCs/>
          <w:color w:val="000000"/>
          <w:sz w:val="22"/>
          <w:szCs w:val="22"/>
        </w:rPr>
        <w:t>Why should I choose Click &amp; Collect? - IKEA Canada</w:t>
      </w:r>
      <w:r w:rsidRPr="00B4354A">
        <w:rPr>
          <w:rFonts w:ascii="Arial" w:hAnsi="Arial" w:cs="Arial"/>
          <w:color w:val="000000"/>
          <w:sz w:val="22"/>
          <w:szCs w:val="22"/>
        </w:rPr>
        <w:t xml:space="preserve">. Ikea.com. Available from: </w:t>
      </w:r>
      <w:hyperlink r:id="rId44">
        <w:r w:rsidR="00F3611D" w:rsidRPr="00B4354A">
          <w:rPr>
            <w:rFonts w:ascii="Arial" w:hAnsi="Arial" w:cs="Arial"/>
            <w:color w:val="0000FF"/>
            <w:sz w:val="22"/>
            <w:szCs w:val="22"/>
            <w:u w:val="single"/>
          </w:rPr>
          <w:t>https://www.ikea.com/ca/en/customer-service/knowledge/articles/f33f7f50-34c8-4c58-b01c-90482ee0bb51.html</w:t>
        </w:r>
      </w:hyperlink>
      <w:r w:rsidRPr="00B4354A">
        <w:rPr>
          <w:rFonts w:ascii="Arial" w:hAnsi="Arial" w:cs="Arial"/>
          <w:color w:val="000000"/>
          <w:sz w:val="22"/>
          <w:szCs w:val="22"/>
        </w:rPr>
        <w:t xml:space="preserve"> [Accessed 5 Mar 2026].</w:t>
      </w:r>
    </w:p>
    <w:p w14:paraId="4BEB3705"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Khan, Md. R. and Sarkar, U., 2024. Business leadership in the digital age: IKEA’s story in the retail and consumer sector. </w:t>
      </w:r>
      <w:r w:rsidRPr="00B4354A">
        <w:rPr>
          <w:rFonts w:ascii="Arial" w:hAnsi="Arial" w:cs="Arial"/>
          <w:i/>
          <w:iCs/>
          <w:color w:val="000000"/>
          <w:sz w:val="22"/>
          <w:szCs w:val="22"/>
        </w:rPr>
        <w:t>Green Technologies and Sustainability</w:t>
      </w:r>
      <w:r w:rsidRPr="00B4354A">
        <w:rPr>
          <w:rFonts w:ascii="Arial" w:hAnsi="Arial" w:cs="Arial"/>
          <w:color w:val="000000"/>
          <w:sz w:val="22"/>
          <w:szCs w:val="22"/>
        </w:rPr>
        <w:t>, 2 (2), 100081–100081.</w:t>
      </w:r>
    </w:p>
    <w:p w14:paraId="19AA96FB"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Kral, V., 2023. </w:t>
      </w:r>
      <w:r w:rsidRPr="00B4354A">
        <w:rPr>
          <w:rFonts w:ascii="Arial" w:hAnsi="Arial" w:cs="Arial"/>
          <w:i/>
          <w:iCs/>
          <w:color w:val="000000"/>
          <w:sz w:val="22"/>
          <w:szCs w:val="22"/>
        </w:rPr>
        <w:t>Transforming Phase of Circular Business Model Innovation in IKEA: A Case Study from Circular Business Ecosystem Perspective</w:t>
      </w:r>
      <w:r w:rsidRPr="00B4354A">
        <w:rPr>
          <w:rFonts w:ascii="Arial" w:hAnsi="Arial" w:cs="Arial"/>
          <w:color w:val="000000"/>
          <w:sz w:val="22"/>
          <w:szCs w:val="22"/>
        </w:rPr>
        <w:t xml:space="preserve">. Available from: </w:t>
      </w:r>
      <w:hyperlink r:id="rId45">
        <w:r w:rsidR="00F3611D" w:rsidRPr="00B4354A">
          <w:rPr>
            <w:rFonts w:ascii="Arial" w:hAnsi="Arial" w:cs="Arial"/>
            <w:color w:val="0000FF"/>
            <w:sz w:val="22"/>
            <w:szCs w:val="22"/>
            <w:u w:val="single"/>
          </w:rPr>
          <w:t>https://www.diva-portal.org/smash/get/diva2:1778319/FULLTEXT02</w:t>
        </w:r>
      </w:hyperlink>
      <w:r w:rsidRPr="00B4354A">
        <w:rPr>
          <w:rFonts w:ascii="Arial" w:hAnsi="Arial" w:cs="Arial"/>
          <w:color w:val="000000"/>
          <w:sz w:val="22"/>
          <w:szCs w:val="22"/>
        </w:rPr>
        <w:t>.</w:t>
      </w:r>
    </w:p>
    <w:p w14:paraId="406EDEB2"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Leogrande, A., 2024. </w:t>
      </w:r>
      <w:r w:rsidRPr="00B4354A">
        <w:rPr>
          <w:rFonts w:ascii="Arial" w:hAnsi="Arial" w:cs="Arial"/>
          <w:i/>
          <w:iCs/>
          <w:color w:val="000000"/>
          <w:sz w:val="22"/>
          <w:szCs w:val="22"/>
        </w:rPr>
        <w:t>From Discounts to Delivery: Decoding Customer Care Interactions in Warehousing</w:t>
      </w:r>
      <w:r w:rsidRPr="00B4354A">
        <w:rPr>
          <w:rFonts w:ascii="Arial" w:hAnsi="Arial" w:cs="Arial"/>
          <w:color w:val="000000"/>
          <w:sz w:val="22"/>
          <w:szCs w:val="22"/>
        </w:rPr>
        <w:t xml:space="preserve">. Available from: </w:t>
      </w:r>
      <w:hyperlink r:id="rId46">
        <w:r w:rsidR="00F3611D" w:rsidRPr="00B4354A">
          <w:rPr>
            <w:rFonts w:ascii="Arial" w:hAnsi="Arial" w:cs="Arial"/>
            <w:color w:val="0000FF"/>
            <w:sz w:val="22"/>
            <w:szCs w:val="22"/>
            <w:u w:val="single"/>
          </w:rPr>
          <w:t>https://www.researchgate.net/publication/385852417_From_Discounts_to_Delivery_Decoding_Customer_Care_Interactions_in_Warehousing</w:t>
        </w:r>
      </w:hyperlink>
      <w:r w:rsidRPr="00B4354A">
        <w:rPr>
          <w:rFonts w:ascii="Arial" w:hAnsi="Arial" w:cs="Arial"/>
          <w:color w:val="000000"/>
          <w:sz w:val="22"/>
          <w:szCs w:val="22"/>
        </w:rPr>
        <w:t>.</w:t>
      </w:r>
    </w:p>
    <w:p w14:paraId="78621F63"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Madhumanchi, C., 2025. AI-Powered Retail Ecosystem: From Predictive Analytics to Personalised Shopping. </w:t>
      </w:r>
      <w:r w:rsidRPr="00B4354A">
        <w:rPr>
          <w:rFonts w:ascii="Arial" w:hAnsi="Arial" w:cs="Arial"/>
          <w:i/>
          <w:iCs/>
          <w:color w:val="000000"/>
          <w:sz w:val="22"/>
          <w:szCs w:val="22"/>
        </w:rPr>
        <w:t>Journal Of Applied Sciences</w:t>
      </w:r>
      <w:r w:rsidRPr="00B4354A">
        <w:rPr>
          <w:rFonts w:ascii="Arial" w:hAnsi="Arial" w:cs="Arial"/>
          <w:color w:val="000000"/>
          <w:sz w:val="22"/>
          <w:szCs w:val="22"/>
        </w:rPr>
        <w:t xml:space="preserve">, 5 (7), 1–11. Available from: </w:t>
      </w:r>
      <w:hyperlink r:id="rId47">
        <w:r w:rsidR="00F3611D" w:rsidRPr="00B4354A">
          <w:rPr>
            <w:rFonts w:ascii="Arial" w:hAnsi="Arial" w:cs="Arial"/>
            <w:color w:val="0000FF"/>
            <w:sz w:val="22"/>
            <w:szCs w:val="22"/>
            <w:u w:val="single"/>
          </w:rPr>
          <w:t>https://sarcouncil.com/2025/07/ai-powered-retail-ecosystem-from-predictive-analytics-to-personalized-shopping</w:t>
        </w:r>
      </w:hyperlink>
      <w:r w:rsidRPr="00B4354A">
        <w:rPr>
          <w:rFonts w:ascii="Arial" w:hAnsi="Arial" w:cs="Arial"/>
          <w:color w:val="000000"/>
          <w:sz w:val="22"/>
          <w:szCs w:val="22"/>
        </w:rPr>
        <w:t>.</w:t>
      </w:r>
    </w:p>
    <w:p w14:paraId="675B192A"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Mele, C., Tiziana Russo Spena e Valtteri Kaartemo, 2022. Smart Technologies in Service Provision and Experience. </w:t>
      </w:r>
      <w:r w:rsidRPr="00B4354A">
        <w:rPr>
          <w:rFonts w:ascii="Arial" w:hAnsi="Arial" w:cs="Arial"/>
          <w:i/>
          <w:iCs/>
          <w:color w:val="000000"/>
          <w:sz w:val="22"/>
          <w:szCs w:val="22"/>
        </w:rPr>
        <w:t>Springer eBooks</w:t>
      </w:r>
      <w:r w:rsidRPr="00B4354A">
        <w:rPr>
          <w:rFonts w:ascii="Arial" w:hAnsi="Arial" w:cs="Arial"/>
          <w:color w:val="000000"/>
          <w:sz w:val="22"/>
          <w:szCs w:val="22"/>
        </w:rPr>
        <w:t>, 887–906.</w:t>
      </w:r>
    </w:p>
    <w:p w14:paraId="2CE1585F"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Mitchell, S., 2026. </w:t>
      </w:r>
      <w:r w:rsidRPr="00B4354A">
        <w:rPr>
          <w:rFonts w:ascii="Arial" w:hAnsi="Arial" w:cs="Arial"/>
          <w:i/>
          <w:iCs/>
          <w:color w:val="000000"/>
          <w:sz w:val="22"/>
          <w:szCs w:val="22"/>
        </w:rPr>
        <w:t>E-commerce Worldwide Statistics</w:t>
      </w:r>
      <w:r w:rsidRPr="00B4354A">
        <w:rPr>
          <w:rFonts w:ascii="Arial" w:hAnsi="Arial" w:cs="Arial"/>
          <w:color w:val="000000"/>
          <w:sz w:val="22"/>
          <w:szCs w:val="22"/>
        </w:rPr>
        <w:t xml:space="preserve">. Gitnux. Available from: </w:t>
      </w:r>
      <w:hyperlink r:id="rId48">
        <w:r w:rsidR="00F3611D" w:rsidRPr="00B4354A">
          <w:rPr>
            <w:rFonts w:ascii="Arial" w:hAnsi="Arial" w:cs="Arial"/>
            <w:color w:val="0000FF"/>
            <w:sz w:val="22"/>
            <w:szCs w:val="22"/>
            <w:u w:val="single"/>
          </w:rPr>
          <w:t>https://gitnux.org/ecommerce-worldwide-statistics/</w:t>
        </w:r>
      </w:hyperlink>
      <w:r w:rsidRPr="00B4354A">
        <w:rPr>
          <w:rFonts w:ascii="Arial" w:hAnsi="Arial" w:cs="Arial"/>
          <w:color w:val="000000"/>
          <w:sz w:val="22"/>
          <w:szCs w:val="22"/>
        </w:rPr>
        <w:t>? [Accessed 5 Mar 2026].</w:t>
      </w:r>
    </w:p>
    <w:p w14:paraId="5C07EE81"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Ozturkcan, S., 2021. Service innovation: Using Augmented Reality in the IKEA Place App. </w:t>
      </w:r>
      <w:r w:rsidRPr="00B4354A">
        <w:rPr>
          <w:rFonts w:ascii="Arial" w:hAnsi="Arial" w:cs="Arial"/>
          <w:i/>
          <w:iCs/>
          <w:color w:val="000000"/>
          <w:sz w:val="22"/>
          <w:szCs w:val="22"/>
        </w:rPr>
        <w:t>Journal of Information Technology Teaching Cases</w:t>
      </w:r>
      <w:r w:rsidRPr="00B4354A">
        <w:rPr>
          <w:rFonts w:ascii="Arial" w:hAnsi="Arial" w:cs="Arial"/>
          <w:color w:val="000000"/>
          <w:sz w:val="22"/>
          <w:szCs w:val="22"/>
        </w:rPr>
        <w:t>, 11 (1), 8–13.</w:t>
      </w:r>
    </w:p>
    <w:p w14:paraId="3755BB55"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Raza, T., 2025. IKEA’s AR-Powered Shopping Experience for Enhanced Customer Interaction. </w:t>
      </w:r>
      <w:r w:rsidRPr="00B4354A">
        <w:rPr>
          <w:rFonts w:ascii="Arial" w:hAnsi="Arial" w:cs="Arial"/>
          <w:i/>
          <w:iCs/>
          <w:color w:val="000000"/>
          <w:sz w:val="22"/>
          <w:szCs w:val="22"/>
        </w:rPr>
        <w:t>Advances in computational intelligence and robotics book series</w:t>
      </w:r>
      <w:r w:rsidRPr="00B4354A">
        <w:rPr>
          <w:rFonts w:ascii="Arial" w:hAnsi="Arial" w:cs="Arial"/>
          <w:color w:val="000000"/>
          <w:sz w:val="22"/>
          <w:szCs w:val="22"/>
        </w:rPr>
        <w:t>, 59–88.</w:t>
      </w:r>
    </w:p>
    <w:p w14:paraId="6F007801"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lastRenderedPageBreak/>
        <w:t xml:space="preserve">Rodrigues, C. and Brandão, A., 2020. Measuring the effects of retail brand experiences and brand love on word of mouth: a cross-country study of IKEA brand. </w:t>
      </w:r>
      <w:r w:rsidRPr="00B4354A">
        <w:rPr>
          <w:rFonts w:ascii="Arial" w:hAnsi="Arial" w:cs="Arial"/>
          <w:i/>
          <w:iCs/>
          <w:color w:val="000000"/>
          <w:sz w:val="22"/>
          <w:szCs w:val="22"/>
        </w:rPr>
        <w:t>The International Review of Retail, Distribution and Consumer Research</w:t>
      </w:r>
      <w:r w:rsidRPr="00B4354A">
        <w:rPr>
          <w:rFonts w:ascii="Arial" w:hAnsi="Arial" w:cs="Arial"/>
          <w:color w:val="000000"/>
          <w:sz w:val="22"/>
          <w:szCs w:val="22"/>
        </w:rPr>
        <w:t xml:space="preserve">, 31 (1), 1–28. Available from: </w:t>
      </w:r>
      <w:hyperlink r:id="rId49">
        <w:r w:rsidR="00F3611D" w:rsidRPr="00B4354A">
          <w:rPr>
            <w:rFonts w:ascii="Arial" w:hAnsi="Arial" w:cs="Arial"/>
            <w:color w:val="0000FF"/>
            <w:sz w:val="22"/>
            <w:szCs w:val="22"/>
            <w:u w:val="single"/>
          </w:rPr>
          <w:t>https://www.tandfonline.com/doi/full/10.1080/09593969.2020.1768577</w:t>
        </w:r>
      </w:hyperlink>
      <w:r w:rsidRPr="00B4354A">
        <w:rPr>
          <w:rFonts w:ascii="Arial" w:hAnsi="Arial" w:cs="Arial"/>
          <w:color w:val="000000"/>
          <w:sz w:val="22"/>
          <w:szCs w:val="22"/>
        </w:rPr>
        <w:t>.</w:t>
      </w:r>
    </w:p>
    <w:p w14:paraId="0008AD30"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San Yap, K. and Wei Koh, T., 2025. DATA ANALYTICS PREDICTIVE MODEL TO PROMOTE UP-SELLING AND CROSS-SELLING ACTIVITIES BASED ON CONSUMER’S BUYING PATTERN. </w:t>
      </w:r>
      <w:r w:rsidRPr="00B4354A">
        <w:rPr>
          <w:rFonts w:ascii="Arial" w:hAnsi="Arial" w:cs="Arial"/>
          <w:i/>
          <w:iCs/>
          <w:color w:val="000000"/>
          <w:sz w:val="22"/>
          <w:szCs w:val="22"/>
        </w:rPr>
        <w:t>Platform A Journal of Science and Technology</w:t>
      </w:r>
      <w:r w:rsidRPr="00B4354A">
        <w:rPr>
          <w:rFonts w:ascii="Arial" w:hAnsi="Arial" w:cs="Arial"/>
          <w:color w:val="000000"/>
          <w:sz w:val="22"/>
          <w:szCs w:val="22"/>
        </w:rPr>
        <w:t>, 8 (1), 23.</w:t>
      </w:r>
    </w:p>
    <w:p w14:paraId="67E8B06D"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Shahid, H., 2023. Significance of a Sustainable Business Model -the case of IKEA, Swedish Retailer in Furniture and Home... </w:t>
      </w:r>
      <w:r w:rsidRPr="00B4354A">
        <w:rPr>
          <w:rFonts w:ascii="Arial" w:hAnsi="Arial" w:cs="Arial"/>
          <w:i/>
          <w:iCs/>
          <w:color w:val="000000"/>
          <w:sz w:val="22"/>
          <w:szCs w:val="22"/>
        </w:rPr>
        <w:t>ResearchGate</w:t>
      </w:r>
      <w:r w:rsidRPr="00B4354A">
        <w:rPr>
          <w:rFonts w:ascii="Arial" w:hAnsi="Arial" w:cs="Arial"/>
          <w:color w:val="000000"/>
          <w:sz w:val="22"/>
          <w:szCs w:val="22"/>
        </w:rPr>
        <w:t xml:space="preserve">. Available from: </w:t>
      </w:r>
      <w:hyperlink r:id="rId50" w:anchor="pf26">
        <w:r w:rsidR="00F3611D" w:rsidRPr="00B4354A">
          <w:rPr>
            <w:rFonts w:ascii="Arial" w:hAnsi="Arial" w:cs="Arial"/>
            <w:color w:val="0000FF"/>
            <w:sz w:val="22"/>
            <w:szCs w:val="22"/>
            <w:u w:val="single"/>
          </w:rPr>
          <w:t>https://www.researchgate.net/publication/373481339_Significance_of_a_Sustainable_Business_Model_-the_case_of_IKEA_Swedish_Retailer_in_Furniture_and_Home_Accessories_Significance_of_a_Sustainable_Business_Model_-the_case_of_IKEA_Swedish_Retailer_in_Fur#pf26</w:t>
        </w:r>
      </w:hyperlink>
      <w:r w:rsidRPr="00B4354A">
        <w:rPr>
          <w:rFonts w:ascii="Arial" w:hAnsi="Arial" w:cs="Arial"/>
          <w:color w:val="000000"/>
          <w:sz w:val="22"/>
          <w:szCs w:val="22"/>
        </w:rPr>
        <w:t>.</w:t>
      </w:r>
    </w:p>
    <w:p w14:paraId="64C522F5"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Söderström, C., Mikalef, P., Dypvik Landmark, A. and Gupta, S., 2024. Augmented reality (AR) marketing and consumer responses: A study of cue-utilisation and habituation. </w:t>
      </w:r>
      <w:r w:rsidRPr="00B4354A">
        <w:rPr>
          <w:rFonts w:ascii="Arial" w:hAnsi="Arial" w:cs="Arial"/>
          <w:i/>
          <w:iCs/>
          <w:color w:val="000000"/>
          <w:sz w:val="22"/>
          <w:szCs w:val="22"/>
        </w:rPr>
        <w:t>Journal of Business Research</w:t>
      </w:r>
      <w:r w:rsidRPr="00B4354A">
        <w:rPr>
          <w:rFonts w:ascii="Arial" w:hAnsi="Arial" w:cs="Arial"/>
          <w:color w:val="000000"/>
          <w:sz w:val="22"/>
          <w:szCs w:val="22"/>
        </w:rPr>
        <w:t xml:space="preserve">, 182 (114813), 114813. Available from: </w:t>
      </w:r>
      <w:hyperlink r:id="rId51">
        <w:r w:rsidR="00F3611D" w:rsidRPr="00B4354A">
          <w:rPr>
            <w:rFonts w:ascii="Arial" w:hAnsi="Arial" w:cs="Arial"/>
            <w:color w:val="0000FF"/>
            <w:sz w:val="22"/>
            <w:szCs w:val="22"/>
            <w:u w:val="single"/>
          </w:rPr>
          <w:t>https://www.sciencedirect.com/science/article/pii/S0148296324003175</w:t>
        </w:r>
      </w:hyperlink>
      <w:r w:rsidRPr="00B4354A">
        <w:rPr>
          <w:rFonts w:ascii="Arial" w:hAnsi="Arial" w:cs="Arial"/>
          <w:color w:val="000000"/>
          <w:sz w:val="22"/>
          <w:szCs w:val="22"/>
        </w:rPr>
        <w:t>.</w:t>
      </w:r>
    </w:p>
    <w:p w14:paraId="79DB04EA"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Srikanth Yerra, 2024. IMPROVING CUSTOMER SATISFACTION WITH PREDICTIVE ANALYTICS IN LOGISTICS AND DELIVERY SYSTEMS. </w:t>
      </w:r>
      <w:r w:rsidRPr="00B4354A">
        <w:rPr>
          <w:rFonts w:ascii="Arial" w:hAnsi="Arial" w:cs="Arial"/>
          <w:i/>
          <w:iCs/>
          <w:color w:val="000000"/>
          <w:sz w:val="22"/>
          <w:szCs w:val="22"/>
        </w:rPr>
        <w:t>Stochastic Modelling &amp; Computational Sciences</w:t>
      </w:r>
      <w:r w:rsidRPr="00B4354A">
        <w:rPr>
          <w:rFonts w:ascii="Arial" w:hAnsi="Arial" w:cs="Arial"/>
          <w:color w:val="000000"/>
          <w:sz w:val="22"/>
          <w:szCs w:val="22"/>
        </w:rPr>
        <w:t xml:space="preserve">, 4 (1), 187–191. Available from: </w:t>
      </w:r>
      <w:hyperlink r:id="rId52">
        <w:r w:rsidR="00F3611D" w:rsidRPr="00B4354A">
          <w:rPr>
            <w:rFonts w:ascii="Arial" w:hAnsi="Arial" w:cs="Arial"/>
            <w:color w:val="0000FF"/>
            <w:sz w:val="22"/>
            <w:szCs w:val="22"/>
            <w:u w:val="single"/>
          </w:rPr>
          <w:t>https://www.researchgate.net/publication/390399347_IMPROVING_CUSTOMER_SATISFACTION_WITH_PREDICTIVE_ANALYTICS_IN_LOGISTICS_AND_DELIVERY_SYSTEMS</w:t>
        </w:r>
      </w:hyperlink>
      <w:r w:rsidRPr="00B4354A">
        <w:rPr>
          <w:rFonts w:ascii="Arial" w:hAnsi="Arial" w:cs="Arial"/>
          <w:color w:val="000000"/>
          <w:sz w:val="22"/>
          <w:szCs w:val="22"/>
        </w:rPr>
        <w:t>.</w:t>
      </w:r>
    </w:p>
    <w:p w14:paraId="62588522"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Taxit, M., 2026. A Smart Augmented Reality-Based Interior Design Solution. </w:t>
      </w:r>
      <w:r w:rsidRPr="00B4354A">
        <w:rPr>
          <w:rFonts w:ascii="Arial" w:hAnsi="Arial" w:cs="Arial"/>
          <w:i/>
          <w:iCs/>
          <w:color w:val="000000"/>
          <w:sz w:val="22"/>
          <w:szCs w:val="22"/>
        </w:rPr>
        <w:t>International Research Journal of Modernisation in Engineering Technology &amp; Science</w:t>
      </w:r>
      <w:r w:rsidRPr="00B4354A">
        <w:rPr>
          <w:rFonts w:ascii="Arial" w:hAnsi="Arial" w:cs="Arial"/>
          <w:color w:val="000000"/>
          <w:sz w:val="22"/>
          <w:szCs w:val="22"/>
        </w:rPr>
        <w:t>.</w:t>
      </w:r>
    </w:p>
    <w:p w14:paraId="78F85A91"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proofErr w:type="spellStart"/>
      <w:r w:rsidRPr="00B4354A">
        <w:rPr>
          <w:rFonts w:ascii="Arial" w:hAnsi="Arial" w:cs="Arial"/>
          <w:color w:val="000000"/>
          <w:sz w:val="22"/>
          <w:szCs w:val="22"/>
        </w:rPr>
        <w:t>Thaichon</w:t>
      </w:r>
      <w:proofErr w:type="spellEnd"/>
      <w:r w:rsidRPr="00B4354A">
        <w:rPr>
          <w:rFonts w:ascii="Arial" w:hAnsi="Arial" w:cs="Arial"/>
          <w:color w:val="000000"/>
          <w:sz w:val="22"/>
          <w:szCs w:val="22"/>
        </w:rPr>
        <w:t xml:space="preserve">, P., Quach, S., </w:t>
      </w:r>
      <w:proofErr w:type="spellStart"/>
      <w:r w:rsidRPr="00B4354A">
        <w:rPr>
          <w:rFonts w:ascii="Arial" w:hAnsi="Arial" w:cs="Arial"/>
          <w:color w:val="000000"/>
          <w:sz w:val="22"/>
          <w:szCs w:val="22"/>
        </w:rPr>
        <w:t>Barari</w:t>
      </w:r>
      <w:proofErr w:type="spellEnd"/>
      <w:r w:rsidRPr="00B4354A">
        <w:rPr>
          <w:rFonts w:ascii="Arial" w:hAnsi="Arial" w:cs="Arial"/>
          <w:color w:val="000000"/>
          <w:sz w:val="22"/>
          <w:szCs w:val="22"/>
        </w:rPr>
        <w:t xml:space="preserve">, M. and Nguyen, M., 2023. Exploring the Role of Omnichannel Retailing Technologies: Future Research Directions. </w:t>
      </w:r>
      <w:r w:rsidRPr="00B4354A">
        <w:rPr>
          <w:rFonts w:ascii="Arial" w:hAnsi="Arial" w:cs="Arial"/>
          <w:i/>
          <w:iCs/>
          <w:color w:val="000000"/>
          <w:sz w:val="22"/>
          <w:szCs w:val="22"/>
        </w:rPr>
        <w:t>Australasian Marketing Journal (</w:t>
      </w:r>
      <w:proofErr w:type="spellStart"/>
      <w:r w:rsidRPr="00B4354A">
        <w:rPr>
          <w:rFonts w:ascii="Arial" w:hAnsi="Arial" w:cs="Arial"/>
          <w:i/>
          <w:iCs/>
          <w:color w:val="000000"/>
          <w:sz w:val="22"/>
          <w:szCs w:val="22"/>
        </w:rPr>
        <w:t>amj</w:t>
      </w:r>
      <w:proofErr w:type="spellEnd"/>
      <w:r w:rsidRPr="00B4354A">
        <w:rPr>
          <w:rFonts w:ascii="Arial" w:hAnsi="Arial" w:cs="Arial"/>
          <w:i/>
          <w:iCs/>
          <w:color w:val="000000"/>
          <w:sz w:val="22"/>
          <w:szCs w:val="22"/>
        </w:rPr>
        <w:t>)</w:t>
      </w:r>
      <w:r w:rsidRPr="00B4354A">
        <w:rPr>
          <w:rFonts w:ascii="Arial" w:hAnsi="Arial" w:cs="Arial"/>
          <w:color w:val="000000"/>
          <w:sz w:val="22"/>
          <w:szCs w:val="22"/>
        </w:rPr>
        <w:t>, 32 (2).</w:t>
      </w:r>
    </w:p>
    <w:p w14:paraId="6AB7581F"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UN-Habitat World Cities Report, 2020. </w:t>
      </w:r>
      <w:r w:rsidRPr="00B4354A">
        <w:rPr>
          <w:rFonts w:ascii="Arial" w:hAnsi="Arial" w:cs="Arial"/>
          <w:i/>
          <w:iCs/>
          <w:color w:val="000000"/>
          <w:sz w:val="22"/>
          <w:szCs w:val="22"/>
        </w:rPr>
        <w:t xml:space="preserve">World Cities Report 2020, the value of Sustainable </w:t>
      </w:r>
      <w:proofErr w:type="spellStart"/>
      <w:r w:rsidRPr="00B4354A">
        <w:rPr>
          <w:rFonts w:ascii="Arial" w:hAnsi="Arial" w:cs="Arial"/>
          <w:i/>
          <w:iCs/>
          <w:color w:val="000000"/>
          <w:sz w:val="22"/>
          <w:szCs w:val="22"/>
        </w:rPr>
        <w:t>Urbanisation</w:t>
      </w:r>
      <w:proofErr w:type="spellEnd"/>
      <w:r w:rsidRPr="00B4354A">
        <w:rPr>
          <w:rFonts w:ascii="Arial" w:hAnsi="Arial" w:cs="Arial"/>
          <w:color w:val="000000"/>
          <w:sz w:val="22"/>
          <w:szCs w:val="22"/>
        </w:rPr>
        <w:t xml:space="preserve">. Unhabitat.org. Available from: </w:t>
      </w:r>
      <w:hyperlink r:id="rId53">
        <w:r w:rsidR="00F3611D" w:rsidRPr="00B4354A">
          <w:rPr>
            <w:rFonts w:ascii="Arial" w:hAnsi="Arial" w:cs="Arial"/>
            <w:color w:val="0000FF"/>
            <w:sz w:val="22"/>
            <w:szCs w:val="22"/>
            <w:u w:val="single"/>
          </w:rPr>
          <w:t>https://unhabitat.org/sites/default/files/2020/10/wcr_2020_report.pdf</w:t>
        </w:r>
      </w:hyperlink>
      <w:r w:rsidRPr="00B4354A">
        <w:rPr>
          <w:rFonts w:ascii="Arial" w:hAnsi="Arial" w:cs="Arial"/>
          <w:color w:val="000000"/>
          <w:sz w:val="22"/>
          <w:szCs w:val="22"/>
        </w:rPr>
        <w:t>.</w:t>
      </w:r>
    </w:p>
    <w:p w14:paraId="16BC8963"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proofErr w:type="spellStart"/>
      <w:r w:rsidRPr="00B4354A">
        <w:rPr>
          <w:rFonts w:ascii="Arial" w:hAnsi="Arial" w:cs="Arial"/>
          <w:color w:val="000000"/>
          <w:sz w:val="22"/>
          <w:szCs w:val="22"/>
        </w:rPr>
        <w:t>Uzoka</w:t>
      </w:r>
      <w:proofErr w:type="spellEnd"/>
      <w:r w:rsidRPr="00B4354A">
        <w:rPr>
          <w:rFonts w:ascii="Arial" w:hAnsi="Arial" w:cs="Arial"/>
          <w:color w:val="000000"/>
          <w:sz w:val="22"/>
          <w:szCs w:val="22"/>
        </w:rPr>
        <w:t xml:space="preserve">, A., Cadet, E. and Ojukwu, P. U., 2024. Leveraging AI-Powered chatbots to enhance customer service efficiency and future opportunities in automated support. </w:t>
      </w:r>
      <w:r w:rsidRPr="00B4354A">
        <w:rPr>
          <w:rFonts w:ascii="Arial" w:hAnsi="Arial" w:cs="Arial"/>
          <w:i/>
          <w:iCs/>
          <w:color w:val="000000"/>
          <w:sz w:val="22"/>
          <w:szCs w:val="22"/>
        </w:rPr>
        <w:t>Computer Science &amp; IT Research Journal</w:t>
      </w:r>
      <w:r w:rsidRPr="00B4354A">
        <w:rPr>
          <w:rFonts w:ascii="Arial" w:hAnsi="Arial" w:cs="Arial"/>
          <w:color w:val="000000"/>
          <w:sz w:val="22"/>
          <w:szCs w:val="22"/>
        </w:rPr>
        <w:t xml:space="preserve">, 5 (10), 2485–2510. Available from: </w:t>
      </w:r>
      <w:hyperlink r:id="rId54">
        <w:r w:rsidR="00F3611D" w:rsidRPr="00B4354A">
          <w:rPr>
            <w:rFonts w:ascii="Arial" w:hAnsi="Arial" w:cs="Arial"/>
            <w:color w:val="0000FF"/>
            <w:sz w:val="22"/>
            <w:szCs w:val="22"/>
            <w:u w:val="single"/>
          </w:rPr>
          <w:t>https://www.researchgate.net/publication/385230161_Leveraging_AI-Powered_chatbots_to_enhance_customer_service_efficiency_and_future_opportunities_in_automated_support</w:t>
        </w:r>
      </w:hyperlink>
      <w:r w:rsidRPr="00B4354A">
        <w:rPr>
          <w:rFonts w:ascii="Arial" w:hAnsi="Arial" w:cs="Arial"/>
          <w:color w:val="000000"/>
          <w:sz w:val="22"/>
          <w:szCs w:val="22"/>
        </w:rPr>
        <w:t>.</w:t>
      </w:r>
    </w:p>
    <w:p w14:paraId="59EF528F"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Vashishth, T. K., Vikas, N., Sharma, K. K., Kumar, B., Chaudhary, S. and Panwar, R., 2024. Enhancing Customer Experience through AI-Enabled Content </w:t>
      </w:r>
      <w:proofErr w:type="spellStart"/>
      <w:r w:rsidRPr="00B4354A">
        <w:rPr>
          <w:rFonts w:ascii="Arial" w:hAnsi="Arial" w:cs="Arial"/>
          <w:color w:val="000000"/>
          <w:sz w:val="22"/>
          <w:szCs w:val="22"/>
        </w:rPr>
        <w:t>Personalisation</w:t>
      </w:r>
      <w:proofErr w:type="spellEnd"/>
      <w:r w:rsidRPr="00B4354A">
        <w:rPr>
          <w:rFonts w:ascii="Arial" w:hAnsi="Arial" w:cs="Arial"/>
          <w:color w:val="000000"/>
          <w:sz w:val="22"/>
          <w:szCs w:val="22"/>
        </w:rPr>
        <w:t xml:space="preserve"> in E-Commerce Marketing. </w:t>
      </w:r>
      <w:r w:rsidRPr="00B4354A">
        <w:rPr>
          <w:rFonts w:ascii="Arial" w:hAnsi="Arial" w:cs="Arial"/>
          <w:i/>
          <w:iCs/>
          <w:color w:val="000000"/>
          <w:sz w:val="22"/>
          <w:szCs w:val="22"/>
        </w:rPr>
        <w:t>CRC Press eBooks</w:t>
      </w:r>
      <w:r w:rsidRPr="00B4354A">
        <w:rPr>
          <w:rFonts w:ascii="Arial" w:hAnsi="Arial" w:cs="Arial"/>
          <w:color w:val="000000"/>
          <w:sz w:val="22"/>
          <w:szCs w:val="22"/>
        </w:rPr>
        <w:t>, 7–32.</w:t>
      </w:r>
    </w:p>
    <w:p w14:paraId="4D3F2F9C"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lastRenderedPageBreak/>
        <w:t xml:space="preserve">Wang, W., Chen, Z. and Kuang, J., 2025. Artificial Intelligence-Driven Recommendations and Functional Food Purchases: Understanding Consumer Decision-Making. </w:t>
      </w:r>
      <w:r w:rsidRPr="00B4354A">
        <w:rPr>
          <w:rFonts w:ascii="Arial" w:hAnsi="Arial" w:cs="Arial"/>
          <w:i/>
          <w:iCs/>
          <w:color w:val="000000"/>
          <w:sz w:val="22"/>
          <w:szCs w:val="22"/>
        </w:rPr>
        <w:t>Foods</w:t>
      </w:r>
      <w:r w:rsidRPr="00B4354A">
        <w:rPr>
          <w:rFonts w:ascii="Arial" w:hAnsi="Arial" w:cs="Arial"/>
          <w:color w:val="000000"/>
          <w:sz w:val="22"/>
          <w:szCs w:val="22"/>
        </w:rPr>
        <w:t xml:space="preserve">, 14 (6), 976. Available from: </w:t>
      </w:r>
      <w:hyperlink r:id="rId55">
        <w:r w:rsidR="00F3611D" w:rsidRPr="00B4354A">
          <w:rPr>
            <w:rFonts w:ascii="Arial" w:hAnsi="Arial" w:cs="Arial"/>
            <w:color w:val="0000FF"/>
            <w:sz w:val="22"/>
            <w:szCs w:val="22"/>
            <w:u w:val="single"/>
          </w:rPr>
          <w:t>https://www.mdpi.com/2304-8158/14/6/976</w:t>
        </w:r>
      </w:hyperlink>
      <w:r w:rsidRPr="00B4354A">
        <w:rPr>
          <w:rFonts w:ascii="Arial" w:hAnsi="Arial" w:cs="Arial"/>
          <w:color w:val="000000"/>
          <w:sz w:val="22"/>
          <w:szCs w:val="22"/>
        </w:rPr>
        <w:t>.</w:t>
      </w:r>
    </w:p>
    <w:p w14:paraId="0C125096"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Yani, M. F., Muhdiantini, C., Firdaus, F. A. and Muhammad, H. A., 2025. IKEA: Enhancing Customer Experience through Digital Transformation. </w:t>
      </w:r>
      <w:r w:rsidRPr="00B4354A">
        <w:rPr>
          <w:rFonts w:ascii="Arial" w:hAnsi="Arial" w:cs="Arial"/>
          <w:i/>
          <w:iCs/>
          <w:color w:val="000000"/>
          <w:sz w:val="22"/>
          <w:szCs w:val="22"/>
        </w:rPr>
        <w:t>JIPI (</w:t>
      </w:r>
      <w:proofErr w:type="spellStart"/>
      <w:r w:rsidRPr="00B4354A">
        <w:rPr>
          <w:rFonts w:ascii="Arial" w:hAnsi="Arial" w:cs="Arial"/>
          <w:i/>
          <w:iCs/>
          <w:color w:val="000000"/>
          <w:sz w:val="22"/>
          <w:szCs w:val="22"/>
        </w:rPr>
        <w:t>Jurnal</w:t>
      </w:r>
      <w:proofErr w:type="spellEnd"/>
      <w:r w:rsidRPr="00B4354A">
        <w:rPr>
          <w:rFonts w:ascii="Arial" w:hAnsi="Arial" w:cs="Arial"/>
          <w:i/>
          <w:iCs/>
          <w:color w:val="000000"/>
          <w:sz w:val="22"/>
          <w:szCs w:val="22"/>
        </w:rPr>
        <w:t xml:space="preserve"> </w:t>
      </w:r>
      <w:proofErr w:type="spellStart"/>
      <w:r w:rsidRPr="00B4354A">
        <w:rPr>
          <w:rFonts w:ascii="Arial" w:hAnsi="Arial" w:cs="Arial"/>
          <w:i/>
          <w:iCs/>
          <w:color w:val="000000"/>
          <w:sz w:val="22"/>
          <w:szCs w:val="22"/>
        </w:rPr>
        <w:t>Ilmiah</w:t>
      </w:r>
      <w:proofErr w:type="spellEnd"/>
      <w:r w:rsidRPr="00B4354A">
        <w:rPr>
          <w:rFonts w:ascii="Arial" w:hAnsi="Arial" w:cs="Arial"/>
          <w:i/>
          <w:iCs/>
          <w:color w:val="000000"/>
          <w:sz w:val="22"/>
          <w:szCs w:val="22"/>
        </w:rPr>
        <w:t xml:space="preserve"> </w:t>
      </w:r>
      <w:proofErr w:type="spellStart"/>
      <w:r w:rsidRPr="00B4354A">
        <w:rPr>
          <w:rFonts w:ascii="Arial" w:hAnsi="Arial" w:cs="Arial"/>
          <w:i/>
          <w:iCs/>
          <w:color w:val="000000"/>
          <w:sz w:val="22"/>
          <w:szCs w:val="22"/>
        </w:rPr>
        <w:t>Penelitian</w:t>
      </w:r>
      <w:proofErr w:type="spellEnd"/>
      <w:r w:rsidRPr="00B4354A">
        <w:rPr>
          <w:rFonts w:ascii="Arial" w:hAnsi="Arial" w:cs="Arial"/>
          <w:i/>
          <w:iCs/>
          <w:color w:val="000000"/>
          <w:sz w:val="22"/>
          <w:szCs w:val="22"/>
        </w:rPr>
        <w:t xml:space="preserve"> dan </w:t>
      </w:r>
      <w:proofErr w:type="spellStart"/>
      <w:r w:rsidRPr="00B4354A">
        <w:rPr>
          <w:rFonts w:ascii="Arial" w:hAnsi="Arial" w:cs="Arial"/>
          <w:i/>
          <w:iCs/>
          <w:color w:val="000000"/>
          <w:sz w:val="22"/>
          <w:szCs w:val="22"/>
        </w:rPr>
        <w:t>Pembelajaran</w:t>
      </w:r>
      <w:proofErr w:type="spellEnd"/>
      <w:r w:rsidRPr="00B4354A">
        <w:rPr>
          <w:rFonts w:ascii="Arial" w:hAnsi="Arial" w:cs="Arial"/>
          <w:i/>
          <w:iCs/>
          <w:color w:val="000000"/>
          <w:sz w:val="22"/>
          <w:szCs w:val="22"/>
        </w:rPr>
        <w:t xml:space="preserve"> </w:t>
      </w:r>
      <w:proofErr w:type="spellStart"/>
      <w:r w:rsidRPr="00B4354A">
        <w:rPr>
          <w:rFonts w:ascii="Arial" w:hAnsi="Arial" w:cs="Arial"/>
          <w:i/>
          <w:iCs/>
          <w:color w:val="000000"/>
          <w:sz w:val="22"/>
          <w:szCs w:val="22"/>
        </w:rPr>
        <w:t>Informatika</w:t>
      </w:r>
      <w:proofErr w:type="spellEnd"/>
      <w:proofErr w:type="gramStart"/>
      <w:r w:rsidRPr="00B4354A">
        <w:rPr>
          <w:rFonts w:ascii="Arial" w:hAnsi="Arial" w:cs="Arial"/>
          <w:i/>
          <w:iCs/>
          <w:color w:val="000000"/>
          <w:sz w:val="22"/>
          <w:szCs w:val="22"/>
        </w:rPr>
        <w:t>)</w:t>
      </w:r>
      <w:r w:rsidRPr="00B4354A">
        <w:rPr>
          <w:rFonts w:ascii="Arial" w:hAnsi="Arial" w:cs="Arial"/>
          <w:color w:val="000000"/>
          <w:sz w:val="22"/>
          <w:szCs w:val="22"/>
        </w:rPr>
        <w:t xml:space="preserve"> ,</w:t>
      </w:r>
      <w:proofErr w:type="gramEnd"/>
      <w:r w:rsidRPr="00B4354A">
        <w:rPr>
          <w:rFonts w:ascii="Arial" w:hAnsi="Arial" w:cs="Arial"/>
          <w:color w:val="000000"/>
          <w:sz w:val="22"/>
          <w:szCs w:val="22"/>
        </w:rPr>
        <w:t xml:space="preserve"> 10 (2), 1771–1779. Available from: </w:t>
      </w:r>
      <w:hyperlink r:id="rId56">
        <w:r w:rsidR="00F3611D" w:rsidRPr="00B4354A">
          <w:rPr>
            <w:rFonts w:ascii="Arial" w:hAnsi="Arial" w:cs="Arial"/>
            <w:color w:val="0000FF"/>
            <w:sz w:val="22"/>
            <w:szCs w:val="22"/>
            <w:u w:val="single"/>
          </w:rPr>
          <w:t>https://jurnal.stkippgritulungagung.ac.id/index.php/jipi/article/view/5814</w:t>
        </w:r>
      </w:hyperlink>
      <w:r w:rsidRPr="00B4354A">
        <w:rPr>
          <w:rFonts w:ascii="Arial" w:hAnsi="Arial" w:cs="Arial"/>
          <w:color w:val="000000"/>
          <w:sz w:val="22"/>
          <w:szCs w:val="22"/>
        </w:rPr>
        <w:t>.</w:t>
      </w:r>
    </w:p>
    <w:p w14:paraId="35AA46F6" w14:textId="77777777"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Zhang, L., 2024. Deciphering the Success Factors of IKEA in the Global Furniture and Homeware Market. </w:t>
      </w:r>
      <w:r w:rsidRPr="00B4354A">
        <w:rPr>
          <w:rFonts w:ascii="Arial" w:hAnsi="Arial" w:cs="Arial"/>
          <w:i/>
          <w:iCs/>
          <w:color w:val="000000"/>
          <w:sz w:val="22"/>
          <w:szCs w:val="22"/>
        </w:rPr>
        <w:t>Advances in Economics, Management and Political Sciences</w:t>
      </w:r>
      <w:r w:rsidRPr="00B4354A">
        <w:rPr>
          <w:rFonts w:ascii="Arial" w:hAnsi="Arial" w:cs="Arial"/>
          <w:color w:val="000000"/>
          <w:sz w:val="22"/>
          <w:szCs w:val="22"/>
        </w:rPr>
        <w:t>, 138 (1), 8–13.</w:t>
      </w:r>
    </w:p>
    <w:p w14:paraId="6071153F" w14:textId="21235E99" w:rsidR="00F3611D" w:rsidRPr="00B4354A" w:rsidRDefault="002F3A71" w:rsidP="00B43FAE">
      <w:pPr>
        <w:pBdr>
          <w:top w:val="nil"/>
          <w:left w:val="nil"/>
          <w:bottom w:val="nil"/>
          <w:right w:val="nil"/>
          <w:between w:val="nil"/>
        </w:pBdr>
        <w:spacing w:after="0" w:line="360" w:lineRule="auto"/>
        <w:ind w:left="720" w:hanging="720"/>
        <w:jc w:val="both"/>
        <w:rPr>
          <w:rFonts w:ascii="Arial" w:hAnsi="Arial" w:cs="Arial"/>
          <w:color w:val="000000"/>
          <w:sz w:val="22"/>
          <w:szCs w:val="22"/>
        </w:rPr>
      </w:pPr>
      <w:r w:rsidRPr="00B4354A">
        <w:rPr>
          <w:rFonts w:ascii="Arial" w:hAnsi="Arial" w:cs="Arial"/>
          <w:color w:val="000000"/>
          <w:sz w:val="22"/>
          <w:szCs w:val="22"/>
        </w:rPr>
        <w:t xml:space="preserve">Zhou, S., 2024. </w:t>
      </w:r>
      <w:proofErr w:type="spellStart"/>
      <w:r w:rsidRPr="00B4354A">
        <w:rPr>
          <w:rFonts w:ascii="Arial" w:hAnsi="Arial" w:cs="Arial"/>
          <w:color w:val="000000"/>
          <w:sz w:val="22"/>
          <w:szCs w:val="22"/>
        </w:rPr>
        <w:t>Analysing</w:t>
      </w:r>
      <w:proofErr w:type="spellEnd"/>
      <w:r w:rsidRPr="00B4354A">
        <w:rPr>
          <w:rFonts w:ascii="Arial" w:hAnsi="Arial" w:cs="Arial"/>
          <w:color w:val="000000"/>
          <w:sz w:val="22"/>
          <w:szCs w:val="22"/>
        </w:rPr>
        <w:t xml:space="preserve"> IKEA Brand’s Media Marketing Strategies and Improving Customer Experience through an Inductive Reasoning Approach. </w:t>
      </w:r>
      <w:r w:rsidRPr="00B4354A">
        <w:rPr>
          <w:rFonts w:ascii="Arial" w:hAnsi="Arial" w:cs="Arial"/>
          <w:i/>
          <w:iCs/>
          <w:color w:val="000000"/>
          <w:sz w:val="22"/>
          <w:szCs w:val="22"/>
        </w:rPr>
        <w:t>Journal of Education, Humanities and Social Sciences</w:t>
      </w:r>
      <w:r w:rsidRPr="00B4354A">
        <w:rPr>
          <w:rFonts w:ascii="Arial" w:hAnsi="Arial" w:cs="Arial"/>
          <w:color w:val="000000"/>
          <w:sz w:val="22"/>
          <w:szCs w:val="22"/>
        </w:rPr>
        <w:t>,</w:t>
      </w:r>
      <w:r w:rsidR="00B4354A">
        <w:rPr>
          <w:rFonts w:ascii="Arial" w:hAnsi="Arial" w:cs="Arial"/>
          <w:color w:val="000000"/>
          <w:sz w:val="22"/>
          <w:szCs w:val="22"/>
        </w:rPr>
        <w:t xml:space="preserve"> </w:t>
      </w:r>
      <w:r w:rsidRPr="00B4354A">
        <w:rPr>
          <w:rFonts w:ascii="Arial" w:hAnsi="Arial" w:cs="Arial"/>
          <w:color w:val="000000"/>
          <w:sz w:val="22"/>
          <w:szCs w:val="22"/>
        </w:rPr>
        <w:t xml:space="preserve">27 (4), 392–399. Available from: </w:t>
      </w:r>
      <w:hyperlink r:id="rId57">
        <w:r w:rsidR="00F3611D" w:rsidRPr="00B4354A">
          <w:rPr>
            <w:rFonts w:ascii="Arial" w:hAnsi="Arial" w:cs="Arial"/>
            <w:color w:val="0000FF"/>
            <w:sz w:val="22"/>
            <w:szCs w:val="22"/>
            <w:u w:val="single"/>
          </w:rPr>
          <w:t>https://drpress.org/ojs/index.php/EHSS/article/view/18243</w:t>
        </w:r>
      </w:hyperlink>
      <w:r w:rsidRPr="00B4354A">
        <w:rPr>
          <w:rFonts w:ascii="Arial" w:hAnsi="Arial" w:cs="Arial"/>
          <w:color w:val="000000"/>
          <w:sz w:val="22"/>
          <w:szCs w:val="22"/>
        </w:rPr>
        <w:t>.</w:t>
      </w:r>
    </w:p>
    <w:p w14:paraId="1723C68B" w14:textId="77777777" w:rsidR="00F3611D" w:rsidRPr="00B4354A" w:rsidRDefault="00F3611D" w:rsidP="00B4354A">
      <w:pPr>
        <w:spacing w:line="360" w:lineRule="auto"/>
        <w:jc w:val="both"/>
        <w:rPr>
          <w:rFonts w:ascii="Arial" w:hAnsi="Arial" w:cs="Arial"/>
          <w:sz w:val="22"/>
          <w:szCs w:val="22"/>
        </w:rPr>
      </w:pPr>
      <w:bookmarkStart w:id="24" w:name="_w6dnlk3kwg6y" w:colFirst="0" w:colLast="0"/>
      <w:bookmarkStart w:id="25" w:name="_vyd9sol4ld7k" w:colFirst="0" w:colLast="0"/>
      <w:bookmarkEnd w:id="24"/>
      <w:bookmarkEnd w:id="25"/>
    </w:p>
    <w:p w14:paraId="52848AE0" w14:textId="77777777" w:rsidR="00F3611D" w:rsidRPr="00B4354A" w:rsidRDefault="00F3611D" w:rsidP="00B4354A">
      <w:pPr>
        <w:spacing w:before="280" w:line="360" w:lineRule="auto"/>
        <w:jc w:val="both"/>
        <w:rPr>
          <w:rFonts w:ascii="Arial" w:hAnsi="Arial" w:cs="Arial"/>
          <w:sz w:val="22"/>
          <w:szCs w:val="22"/>
        </w:rPr>
      </w:pPr>
    </w:p>
    <w:sectPr w:rsidR="00F3611D" w:rsidRPr="00B4354A">
      <w:footerReference w:type="default" r:id="rId58"/>
      <w:pgSz w:w="12240" w:h="15840"/>
      <w:pgMar w:top="720" w:right="720" w:bottom="720" w:left="72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A695B" w14:textId="77777777" w:rsidR="002F3A71" w:rsidRDefault="002F3A71">
      <w:pPr>
        <w:spacing w:after="0" w:line="240" w:lineRule="auto"/>
      </w:pPr>
      <w:r>
        <w:separator/>
      </w:r>
    </w:p>
  </w:endnote>
  <w:endnote w:type="continuationSeparator" w:id="0">
    <w:p w14:paraId="61F511DD" w14:textId="77777777" w:rsidR="002F3A71" w:rsidRDefault="002F3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DAC535B2-3798-47FE-A972-E4FEAE64E326}"/>
  </w:font>
  <w:font w:name="Cambria">
    <w:panose1 w:val="02040503050406030204"/>
    <w:charset w:val="00"/>
    <w:family w:val="roman"/>
    <w:pitch w:val="variable"/>
    <w:sig w:usb0="E00006FF" w:usb1="420024FF" w:usb2="02000000" w:usb3="00000000" w:csb0="0000019F" w:csb1="00000000"/>
    <w:embedRegular r:id="rId2" w:fontKey="{71059B28-D9FB-49CA-8F7D-3EA85FD4C82F}"/>
    <w:embedBold r:id="rId3" w:fontKey="{05CB73E1-FB1E-4F06-B9FC-53510711B8D8}"/>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B937B3B8-E40E-4564-A2E8-86902584B3F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07A2B" w14:textId="77777777" w:rsidR="00F3611D" w:rsidRDefault="002F3A71">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62413">
      <w:rPr>
        <w:noProof/>
        <w:color w:val="000000"/>
      </w:rPr>
      <w:t>2</w:t>
    </w:r>
    <w:r>
      <w:rPr>
        <w:color w:val="000000"/>
      </w:rPr>
      <w:fldChar w:fldCharType="end"/>
    </w:r>
  </w:p>
  <w:p w14:paraId="243B8C28" w14:textId="77777777" w:rsidR="00F3611D" w:rsidRDefault="00F3611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25FB9" w14:textId="77777777" w:rsidR="002F3A71" w:rsidRDefault="002F3A71">
      <w:pPr>
        <w:spacing w:after="0" w:line="240" w:lineRule="auto"/>
      </w:pPr>
      <w:r>
        <w:separator/>
      </w:r>
    </w:p>
  </w:footnote>
  <w:footnote w:type="continuationSeparator" w:id="0">
    <w:p w14:paraId="328B8528" w14:textId="77777777" w:rsidR="002F3A71" w:rsidRDefault="002F3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E2369"/>
    <w:multiLevelType w:val="multilevel"/>
    <w:tmpl w:val="652834E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0FB061D"/>
    <w:multiLevelType w:val="multilevel"/>
    <w:tmpl w:val="50F2C2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4114E39"/>
    <w:multiLevelType w:val="multilevel"/>
    <w:tmpl w:val="572818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802171D"/>
    <w:multiLevelType w:val="multilevel"/>
    <w:tmpl w:val="B45EEF0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374F07F8"/>
    <w:multiLevelType w:val="multilevel"/>
    <w:tmpl w:val="C9DC7B5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567B7906"/>
    <w:multiLevelType w:val="multilevel"/>
    <w:tmpl w:val="55A28EE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8784E00"/>
    <w:multiLevelType w:val="multilevel"/>
    <w:tmpl w:val="3578BB2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664C3BCE"/>
    <w:multiLevelType w:val="multilevel"/>
    <w:tmpl w:val="856CFCF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72614D99"/>
    <w:multiLevelType w:val="multilevel"/>
    <w:tmpl w:val="72D8436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79306E10"/>
    <w:multiLevelType w:val="multilevel"/>
    <w:tmpl w:val="6CA0BCD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293364707">
    <w:abstractNumId w:val="7"/>
  </w:num>
  <w:num w:numId="2" w16cid:durableId="62146991">
    <w:abstractNumId w:val="1"/>
  </w:num>
  <w:num w:numId="3" w16cid:durableId="1326326246">
    <w:abstractNumId w:val="3"/>
  </w:num>
  <w:num w:numId="4" w16cid:durableId="1536576008">
    <w:abstractNumId w:val="6"/>
  </w:num>
  <w:num w:numId="5" w16cid:durableId="1239443673">
    <w:abstractNumId w:val="5"/>
  </w:num>
  <w:num w:numId="6" w16cid:durableId="1373381817">
    <w:abstractNumId w:val="4"/>
  </w:num>
  <w:num w:numId="7" w16cid:durableId="394933819">
    <w:abstractNumId w:val="2"/>
  </w:num>
  <w:num w:numId="8" w16cid:durableId="1814905887">
    <w:abstractNumId w:val="8"/>
  </w:num>
  <w:num w:numId="9" w16cid:durableId="395014587">
    <w:abstractNumId w:val="9"/>
  </w:num>
  <w:num w:numId="10" w16cid:durableId="401949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11D"/>
    <w:rsid w:val="00003259"/>
    <w:rsid w:val="000044E4"/>
    <w:rsid w:val="00016C32"/>
    <w:rsid w:val="00022386"/>
    <w:rsid w:val="00046F23"/>
    <w:rsid w:val="001100F9"/>
    <w:rsid w:val="001C260E"/>
    <w:rsid w:val="00221F79"/>
    <w:rsid w:val="00276EC5"/>
    <w:rsid w:val="002F3A71"/>
    <w:rsid w:val="00445FB8"/>
    <w:rsid w:val="00497F05"/>
    <w:rsid w:val="00517457"/>
    <w:rsid w:val="006C60F5"/>
    <w:rsid w:val="006C6116"/>
    <w:rsid w:val="007811B4"/>
    <w:rsid w:val="00816931"/>
    <w:rsid w:val="00822A04"/>
    <w:rsid w:val="009C453B"/>
    <w:rsid w:val="00A62413"/>
    <w:rsid w:val="00AF19F6"/>
    <w:rsid w:val="00B4354A"/>
    <w:rsid w:val="00B43FAE"/>
    <w:rsid w:val="00B46255"/>
    <w:rsid w:val="00BA6AAE"/>
    <w:rsid w:val="00C00205"/>
    <w:rsid w:val="00D06135"/>
    <w:rsid w:val="00E46366"/>
    <w:rsid w:val="00F36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99EA9"/>
  <w15:docId w15:val="{C35499CD-1AEE-4B54-BB25-F293CB5A5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rPr>
  </w:style>
  <w:style w:type="paragraph" w:styleId="Heading2">
    <w:name w:val="heading 2"/>
    <w:basedOn w:val="Normal"/>
    <w:next w:val="Normal"/>
    <w:uiPriority w:val="9"/>
    <w:unhideWhenUsed/>
    <w:qFormat/>
    <w:pPr>
      <w:keepNext/>
      <w:keepLines/>
      <w:spacing w:before="40" w:after="0"/>
      <w:outlineLvl w:val="1"/>
    </w:pPr>
    <w:rPr>
      <w:b/>
      <w:bCs/>
      <w:i/>
      <w:iCs/>
    </w:rPr>
  </w:style>
  <w:style w:type="paragraph" w:styleId="Heading3">
    <w:name w:val="heading 3"/>
    <w:basedOn w:val="Normal"/>
    <w:next w:val="Normal"/>
    <w:uiPriority w:val="9"/>
    <w:unhideWhenUsed/>
    <w:qFormat/>
    <w:pPr>
      <w:spacing w:line="240" w:lineRule="auto"/>
      <w:outlineLvl w:val="2"/>
    </w:pPr>
    <w:rPr>
      <w:i/>
      <w:iCs/>
    </w:rPr>
  </w:style>
  <w:style w:type="paragraph" w:styleId="Heading4">
    <w:name w:val="heading 4"/>
    <w:basedOn w:val="Normal"/>
    <w:next w:val="Normal"/>
    <w:uiPriority w:val="9"/>
    <w:semiHidden/>
    <w:unhideWhenUsed/>
    <w:qFormat/>
    <w:pPr>
      <w:spacing w:line="240" w:lineRule="auto"/>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0" w:line="240" w:lineRule="auto"/>
    </w:pPr>
    <w:rPr>
      <w:sz w:val="44"/>
      <w:szCs w:val="44"/>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NoSpacing">
    <w:name w:val="No Spacing"/>
    <w:link w:val="NoSpacingChar"/>
    <w:uiPriority w:val="1"/>
    <w:qFormat/>
    <w:rsid w:val="00A62413"/>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A62413"/>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517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457"/>
  </w:style>
  <w:style w:type="paragraph" w:styleId="Footer">
    <w:name w:val="footer"/>
    <w:basedOn w:val="Normal"/>
    <w:link w:val="FooterChar"/>
    <w:uiPriority w:val="99"/>
    <w:unhideWhenUsed/>
    <w:rsid w:val="00517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457"/>
  </w:style>
  <w:style w:type="paragraph" w:styleId="TOC1">
    <w:name w:val="toc 1"/>
    <w:basedOn w:val="Normal"/>
    <w:next w:val="Normal"/>
    <w:autoRedefine/>
    <w:uiPriority w:val="39"/>
    <w:unhideWhenUsed/>
    <w:rsid w:val="00B43FAE"/>
    <w:pPr>
      <w:spacing w:after="100"/>
    </w:pPr>
  </w:style>
  <w:style w:type="paragraph" w:styleId="TOC2">
    <w:name w:val="toc 2"/>
    <w:basedOn w:val="Normal"/>
    <w:next w:val="Normal"/>
    <w:autoRedefine/>
    <w:uiPriority w:val="39"/>
    <w:unhideWhenUsed/>
    <w:rsid w:val="00B43FAE"/>
    <w:pPr>
      <w:spacing w:after="100"/>
      <w:ind w:left="240"/>
    </w:pPr>
  </w:style>
  <w:style w:type="paragraph" w:styleId="TOC3">
    <w:name w:val="toc 3"/>
    <w:basedOn w:val="Normal"/>
    <w:next w:val="Normal"/>
    <w:autoRedefine/>
    <w:uiPriority w:val="39"/>
    <w:unhideWhenUsed/>
    <w:rsid w:val="00B43FAE"/>
    <w:pPr>
      <w:spacing w:after="100"/>
      <w:ind w:left="480"/>
    </w:pPr>
  </w:style>
  <w:style w:type="character" w:styleId="Hyperlink">
    <w:name w:val="Hyperlink"/>
    <w:basedOn w:val="DefaultParagraphFont"/>
    <w:uiPriority w:val="99"/>
    <w:unhideWhenUsed/>
    <w:rsid w:val="00B43FAE"/>
    <w:rPr>
      <w:color w:val="0000FF" w:themeColor="hyperlink"/>
      <w:u w:val="single"/>
    </w:rPr>
  </w:style>
  <w:style w:type="character" w:styleId="UnresolvedMention">
    <w:name w:val="Unresolved Mention"/>
    <w:basedOn w:val="DefaultParagraphFont"/>
    <w:uiPriority w:val="99"/>
    <w:semiHidden/>
    <w:unhideWhenUsed/>
    <w:rsid w:val="00016C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icpedia.org/handwriting/i/innovation.html" TargetMode="External"/><Relationship Id="rId18" Type="http://schemas.openxmlformats.org/officeDocument/2006/relationships/diagramColors" Target="diagrams/colors1.xml"/><Relationship Id="rId26" Type="http://schemas.openxmlformats.org/officeDocument/2006/relationships/hyperlink" Target="https://creativecommons.org/licenses/by/3.0/" TargetMode="External"/><Relationship Id="rId39" Type="http://schemas.openxmlformats.org/officeDocument/2006/relationships/hyperlink" Target="https://www.researchgate.net/publication/316335397_Understanding_Innovation_and_Innovation_Management" TargetMode="External"/><Relationship Id="rId21" Type="http://schemas.openxmlformats.org/officeDocument/2006/relationships/hyperlink" Target="https://www.flickr.com/photos/oimax/146171722/" TargetMode="External"/><Relationship Id="rId34" Type="http://schemas.openxmlformats.org/officeDocument/2006/relationships/hyperlink" Target="https://www.sciencedirect.com/science/article/pii/S0268401222000767" TargetMode="External"/><Relationship Id="rId42" Type="http://schemas.openxmlformats.org/officeDocument/2006/relationships/hyperlink" Target="https://www.ikea.com/global/en/our-business/how-we-work/year-in-review-fy25/" TargetMode="External"/><Relationship Id="rId47" Type="http://schemas.openxmlformats.org/officeDocument/2006/relationships/hyperlink" Target="https://sarcouncil.com/2025/07/ai-powered-retail-ecosystem-from-predictive-analytics-to-personalized-shopping" TargetMode="External"/><Relationship Id="rId50" Type="http://schemas.openxmlformats.org/officeDocument/2006/relationships/hyperlink" Target="https://www.researchgate.net/publication/373481339_Significance_of_a_Sustainable_Business_Model_-the_case_of_IKEA_Swedish_Retailer_in_Furniture_and_Home_Accessories_Significance_of_a_Sustainable_Business_Model_-the_case_of_IKEA_Swedish_Retailer_in_Fur" TargetMode="External"/><Relationship Id="rId55" Type="http://schemas.openxmlformats.org/officeDocument/2006/relationships/hyperlink" Target="https://www.mdpi.com/2304-8158/14/6/976"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diagramQuickStyle" Target="diagrams/quickStyle2.xml"/><Relationship Id="rId11" Type="http://schemas.openxmlformats.org/officeDocument/2006/relationships/hyperlink" Target="https://www.pexels.com/de-de/foto/ikea-gebaude-1797405/" TargetMode="External"/><Relationship Id="rId24" Type="http://schemas.openxmlformats.org/officeDocument/2006/relationships/image" Target="media/image6.jpeg"/><Relationship Id="rId32" Type="http://schemas.openxmlformats.org/officeDocument/2006/relationships/hyperlink" Target="https://www.researchgate.net/publication/383410055_Predictive_analytics_for_market_trends_using_AI_A_study_in_consumer_behavior" TargetMode="External"/><Relationship Id="rId37" Type="http://schemas.openxmlformats.org/officeDocument/2006/relationships/hyperlink" Target="https://www.reuters.com/business/retail-consumer/ikea-sales-fall-second-year-aggressive-price-cutting-push-2025-10-16/" TargetMode="External"/><Relationship Id="rId40" Type="http://schemas.openxmlformats.org/officeDocument/2006/relationships/hyperlink" Target="https://onlinelibrary.wiley.com/doi/full/10.1002/mar.21938" TargetMode="External"/><Relationship Id="rId45" Type="http://schemas.openxmlformats.org/officeDocument/2006/relationships/hyperlink" Target="https://www.diva-portal.org/smash/get/diva2:1778319/FULLTEXT02" TargetMode="External"/><Relationship Id="rId53" Type="http://schemas.openxmlformats.org/officeDocument/2006/relationships/hyperlink" Target="https://unhabitat.org/sites/default/files/2020/10/wcr_2020_report.pdf" TargetMode="External"/><Relationship Id="rId58" Type="http://schemas.openxmlformats.org/officeDocument/2006/relationships/footer" Target="footer1.xml"/><Relationship Id="rId5" Type="http://schemas.openxmlformats.org/officeDocument/2006/relationships/webSettings" Target="webSettings.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hyperlink" Target="https://commons.wikimedia.org/wiki/File:IKEA_Regensburg.jpg" TargetMode="External"/><Relationship Id="rId14" Type="http://schemas.openxmlformats.org/officeDocument/2006/relationships/image" Target="media/image4.png"/><Relationship Id="rId22" Type="http://schemas.openxmlformats.org/officeDocument/2006/relationships/hyperlink" Target="https://www.flickr.com/photos/oimax/146171722/" TargetMode="External"/><Relationship Id="rId27" Type="http://schemas.openxmlformats.org/officeDocument/2006/relationships/diagramData" Target="diagrams/data2.xml"/><Relationship Id="rId30" Type="http://schemas.openxmlformats.org/officeDocument/2006/relationships/diagramColors" Target="diagrams/colors2.xml"/><Relationship Id="rId35" Type="http://schemas.openxmlformats.org/officeDocument/2006/relationships/hyperlink" Target="https://www.researchgate.net/publication/382681273_Effect_of_Augmented_Reality_AR_and_Virtual_Reality_VR_experiences_on_customer_engagement_and_purchase_behavior_in_retail_stores" TargetMode="External"/><Relationship Id="rId43" Type="http://schemas.openxmlformats.org/officeDocument/2006/relationships/hyperlink" Target="https://www.ikea.com/global/en/newsroom/corporate/ikea-retail-sales-fy25-251016/" TargetMode="External"/><Relationship Id="rId48" Type="http://schemas.openxmlformats.org/officeDocument/2006/relationships/hyperlink" Target="https://gitnux.org/ecommerce-worldwide-statistics/" TargetMode="External"/><Relationship Id="rId56" Type="http://schemas.openxmlformats.org/officeDocument/2006/relationships/hyperlink" Target="https://jurnal.stkippgritulungagung.ac.id/index.php/jipi/article/view/5814" TargetMode="External"/><Relationship Id="rId8" Type="http://schemas.openxmlformats.org/officeDocument/2006/relationships/image" Target="media/image1.jpeg"/><Relationship Id="rId51" Type="http://schemas.openxmlformats.org/officeDocument/2006/relationships/hyperlink" Target="https://www.sciencedirect.com/science/article/pii/S0148296324003175"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diagramQuickStyle" Target="diagrams/quickStyle1.xml"/><Relationship Id="rId25" Type="http://schemas.openxmlformats.org/officeDocument/2006/relationships/hyperlink" Target="https://www.flickr.com/photos/oimax/146171722/" TargetMode="External"/><Relationship Id="rId33" Type="http://schemas.openxmlformats.org/officeDocument/2006/relationships/hyperlink" Target="https://www.inc.com/melanie-curtin/73-percent-of-millennials-are-willing-to-spend-more-money-on-this-1-type-of-product.html" TargetMode="External"/><Relationship Id="rId38" Type="http://schemas.openxmlformats.org/officeDocument/2006/relationships/hyperlink" Target="https://link.springer.com/chapter/10.1007/978-3-030-80571-5_10" TargetMode="External"/><Relationship Id="rId46" Type="http://schemas.openxmlformats.org/officeDocument/2006/relationships/hyperlink" Target="https://www.researchgate.net/publication/385852417_From_Discounts_to_Delivery_Decoding_Customer_Care_Interactions_in_Warehousing" TargetMode="External"/><Relationship Id="rId59" Type="http://schemas.openxmlformats.org/officeDocument/2006/relationships/fontTable" Target="fontTable.xml"/><Relationship Id="rId20" Type="http://schemas.openxmlformats.org/officeDocument/2006/relationships/image" Target="media/image5.jpg"/><Relationship Id="rId41" Type="http://schemas.openxmlformats.org/officeDocument/2006/relationships/hyperlink" Target="https://www.ikea.com/ie/en/newsroom/corporate-news/ikea-invests-more-than-10-million-euro-in-lowering-prices-pub20b45e30/" TargetMode="External"/><Relationship Id="rId54" Type="http://schemas.openxmlformats.org/officeDocument/2006/relationships/hyperlink" Target="https://www.researchgate.net/publication/385230161_Leveraging_AI-Powered_chatbots_to_enhance_customer_service_efficiency_and_future_opportunities_in_automated_suppor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hyperlink" Target="https://creativecommons.org/licenses/by/3.0/" TargetMode="External"/><Relationship Id="rId28" Type="http://schemas.openxmlformats.org/officeDocument/2006/relationships/diagramLayout" Target="diagrams/layout2.xml"/><Relationship Id="rId36" Type="http://schemas.openxmlformats.org/officeDocument/2006/relationships/hyperlink" Target="https://www.researchgate.net/publication/367434380_The_Circular_Economy_and_its_effects_on_reducing_the_carbon_footprint_in_IKEA_company" TargetMode="External"/><Relationship Id="rId49" Type="http://schemas.openxmlformats.org/officeDocument/2006/relationships/hyperlink" Target="https://www.tandfonline.com/doi/full/10.1080/09593969.2020.1768577" TargetMode="External"/><Relationship Id="rId57" Type="http://schemas.openxmlformats.org/officeDocument/2006/relationships/hyperlink" Target="https://drpress.org/ojs/index.php/EHSS/article/view/18243" TargetMode="External"/><Relationship Id="rId10" Type="http://schemas.openxmlformats.org/officeDocument/2006/relationships/image" Target="media/image2.jpeg"/><Relationship Id="rId31" Type="http://schemas.microsoft.com/office/2007/relationships/diagramDrawing" Target="diagrams/drawing2.xml"/><Relationship Id="rId44" Type="http://schemas.openxmlformats.org/officeDocument/2006/relationships/hyperlink" Target="https://www.ikea.com/ca/en/customer-service/knowledge/articles/f33f7f50-34c8-4c58-b01c-90482ee0bb51.html" TargetMode="External"/><Relationship Id="rId52" Type="http://schemas.openxmlformats.org/officeDocument/2006/relationships/hyperlink" Target="https://www.researchgate.net/publication/390399347_IMPROVING_CUSTOMER_SATISFACTION_WITH_PREDICTIVE_ANALYTICS_IN_LOGISTICS_AND_DELIVERY_SYSTEMS"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66E619-AA97-4AA2-A65B-67189E1CA5ED}" type="doc">
      <dgm:prSet loTypeId="urn:microsoft.com/office/officeart/2008/layout/RadialCluster" loCatId="cycle" qsTypeId="urn:microsoft.com/office/officeart/2005/8/quickstyle/simple1" qsCatId="simple" csTypeId="urn:microsoft.com/office/officeart/2005/8/colors/accent0_1" csCatId="mainScheme" phldr="1"/>
      <dgm:spPr/>
      <dgm:t>
        <a:bodyPr/>
        <a:lstStyle/>
        <a:p>
          <a:endParaRPr lang="en-GB"/>
        </a:p>
      </dgm:t>
    </dgm:pt>
    <dgm:pt modelId="{467728E9-5F02-4DAD-A63D-76A4C42958C3}">
      <dgm:prSet phldrT="[Text]" custT="1"/>
      <dgm:spPr/>
      <dgm:t>
        <a:bodyPr/>
        <a:lstStyle/>
        <a:p>
          <a:r>
            <a:rPr lang="en-GB" sz="1800" b="1" i="1">
              <a:solidFill>
                <a:sysClr val="windowText" lastClr="000000"/>
              </a:solidFill>
            </a:rPr>
            <a:t>Current IKEA Customer Journey</a:t>
          </a:r>
          <a:endParaRPr lang="en-GB" sz="1800">
            <a:solidFill>
              <a:sysClr val="windowText" lastClr="000000"/>
            </a:solidFill>
          </a:endParaRPr>
        </a:p>
      </dgm:t>
    </dgm:pt>
    <dgm:pt modelId="{F73808B9-3F1C-4F94-99C5-189C8BCF1816}" type="parTrans" cxnId="{BC1A2D04-CB0B-42CB-A4F6-49240771163E}">
      <dgm:prSet/>
      <dgm:spPr/>
      <dgm:t>
        <a:bodyPr/>
        <a:lstStyle/>
        <a:p>
          <a:endParaRPr lang="en-GB" sz="2000">
            <a:solidFill>
              <a:sysClr val="windowText" lastClr="000000"/>
            </a:solidFill>
          </a:endParaRPr>
        </a:p>
      </dgm:t>
    </dgm:pt>
    <dgm:pt modelId="{6A8F114D-7B02-4B4F-8841-309A6CA3D6AB}" type="sibTrans" cxnId="{BC1A2D04-CB0B-42CB-A4F6-49240771163E}">
      <dgm:prSet/>
      <dgm:spPr/>
      <dgm:t>
        <a:bodyPr/>
        <a:lstStyle/>
        <a:p>
          <a:endParaRPr lang="en-GB" sz="2000">
            <a:solidFill>
              <a:sysClr val="windowText" lastClr="000000"/>
            </a:solidFill>
          </a:endParaRPr>
        </a:p>
      </dgm:t>
    </dgm:pt>
    <dgm:pt modelId="{614FC431-C754-4FBF-81B7-9FE5DD282C3E}">
      <dgm:prSet phldrT="[Text]" custT="1"/>
      <dgm:spPr/>
      <dgm:t>
        <a:bodyPr/>
        <a:lstStyle/>
        <a:p>
          <a:r>
            <a:rPr lang="en-GB" sz="900" b="1">
              <a:solidFill>
                <a:sysClr val="windowText" lastClr="000000"/>
              </a:solidFill>
            </a:rPr>
            <a:t>Awareness</a:t>
          </a:r>
          <a:endParaRPr lang="en-GB" sz="900">
            <a:solidFill>
              <a:sysClr val="windowText" lastClr="000000"/>
            </a:solidFill>
          </a:endParaRPr>
        </a:p>
      </dgm:t>
    </dgm:pt>
    <dgm:pt modelId="{81C253FB-4555-48DF-B49D-CAD4DE71C945}" type="parTrans" cxnId="{52BF75C1-6141-4F8C-9AC5-481799A20579}">
      <dgm:prSet/>
      <dgm:spPr/>
      <dgm:t>
        <a:bodyPr/>
        <a:lstStyle/>
        <a:p>
          <a:endParaRPr lang="en-GB" sz="2400">
            <a:solidFill>
              <a:sysClr val="windowText" lastClr="000000"/>
            </a:solidFill>
          </a:endParaRPr>
        </a:p>
      </dgm:t>
    </dgm:pt>
    <dgm:pt modelId="{70E37F4E-3A6E-4B0D-A855-718B132E0564}" type="sibTrans" cxnId="{52BF75C1-6141-4F8C-9AC5-481799A20579}">
      <dgm:prSet/>
      <dgm:spPr/>
      <dgm:t>
        <a:bodyPr/>
        <a:lstStyle/>
        <a:p>
          <a:endParaRPr lang="en-GB" sz="2000">
            <a:solidFill>
              <a:sysClr val="windowText" lastClr="000000"/>
            </a:solidFill>
          </a:endParaRPr>
        </a:p>
      </dgm:t>
    </dgm:pt>
    <dgm:pt modelId="{CF551F92-18EC-418D-B162-EAE5CAFA1FA1}">
      <dgm:prSet custT="1"/>
      <dgm:spPr/>
      <dgm:t>
        <a:bodyPr/>
        <a:lstStyle/>
        <a:p>
          <a:pPr>
            <a:buSzPts val="1000"/>
            <a:buFont typeface="Courier New" panose="02070309020205020404" pitchFamily="49" charset="0"/>
            <a:buChar char="o"/>
          </a:pPr>
          <a:r>
            <a:rPr lang="en-GB" sz="700">
              <a:solidFill>
                <a:sysClr val="windowText" lastClr="000000"/>
              </a:solidFill>
            </a:rPr>
            <a:t>Customers discover IKEA through advertising, social media, word‑of‑mouth, search engines, or brand reputation.</a:t>
          </a:r>
        </a:p>
      </dgm:t>
    </dgm:pt>
    <dgm:pt modelId="{42D8E060-74D1-4532-A602-E29BAE1EE88D}" type="parTrans" cxnId="{A6BFC75A-478E-4E87-8810-2B53BED7100A}">
      <dgm:prSet/>
      <dgm:spPr/>
      <dgm:t>
        <a:bodyPr/>
        <a:lstStyle/>
        <a:p>
          <a:endParaRPr lang="en-GB" sz="2400">
            <a:solidFill>
              <a:sysClr val="windowText" lastClr="000000"/>
            </a:solidFill>
          </a:endParaRPr>
        </a:p>
      </dgm:t>
    </dgm:pt>
    <dgm:pt modelId="{F4502BFE-0270-4C15-8009-E2F9AF966C51}" type="sibTrans" cxnId="{A6BFC75A-478E-4E87-8810-2B53BED7100A}">
      <dgm:prSet/>
      <dgm:spPr/>
      <dgm:t>
        <a:bodyPr/>
        <a:lstStyle/>
        <a:p>
          <a:endParaRPr lang="en-GB" sz="2000">
            <a:solidFill>
              <a:sysClr val="windowText" lastClr="000000"/>
            </a:solidFill>
          </a:endParaRPr>
        </a:p>
      </dgm:t>
    </dgm:pt>
    <dgm:pt modelId="{9404EF81-223A-4E7A-959C-0C9C9557160F}">
      <dgm:prSet custT="1"/>
      <dgm:spPr/>
      <dgm:t>
        <a:bodyPr/>
        <a:lstStyle/>
        <a:p>
          <a:pPr>
            <a:buNone/>
          </a:pPr>
          <a:r>
            <a:rPr lang="en-GB" sz="900" b="1">
              <a:solidFill>
                <a:sysClr val="windowText" lastClr="000000"/>
              </a:solidFill>
            </a:rPr>
            <a:t>Consideration</a:t>
          </a:r>
          <a:endParaRPr lang="en-GB" sz="900">
            <a:solidFill>
              <a:sysClr val="windowText" lastClr="000000"/>
            </a:solidFill>
          </a:endParaRPr>
        </a:p>
      </dgm:t>
    </dgm:pt>
    <dgm:pt modelId="{7FF4B118-F66C-4184-AA49-19E1F26CA4D3}" type="parTrans" cxnId="{787C2E73-A325-41EF-8F81-7EDBDC1247DA}">
      <dgm:prSet/>
      <dgm:spPr/>
      <dgm:t>
        <a:bodyPr/>
        <a:lstStyle/>
        <a:p>
          <a:endParaRPr lang="en-GB" sz="2400">
            <a:solidFill>
              <a:sysClr val="windowText" lastClr="000000"/>
            </a:solidFill>
          </a:endParaRPr>
        </a:p>
      </dgm:t>
    </dgm:pt>
    <dgm:pt modelId="{23159A5F-4380-42A7-8700-A2DD06273630}" type="sibTrans" cxnId="{787C2E73-A325-41EF-8F81-7EDBDC1247DA}">
      <dgm:prSet/>
      <dgm:spPr/>
      <dgm:t>
        <a:bodyPr/>
        <a:lstStyle/>
        <a:p>
          <a:endParaRPr lang="en-GB" sz="2000">
            <a:solidFill>
              <a:sysClr val="windowText" lastClr="000000"/>
            </a:solidFill>
          </a:endParaRPr>
        </a:p>
      </dgm:t>
    </dgm:pt>
    <dgm:pt modelId="{8F146C76-5CD8-4591-9043-00C71F0AF4AA}">
      <dgm:prSet custT="1"/>
      <dgm:spPr/>
      <dgm:t>
        <a:bodyPr/>
        <a:lstStyle/>
        <a:p>
          <a:pPr>
            <a:buSzPts val="1000"/>
            <a:buFont typeface="Courier New" panose="02070309020205020404" pitchFamily="49" charset="0"/>
            <a:buNone/>
          </a:pPr>
          <a:r>
            <a:rPr lang="en-GB" sz="700">
              <a:solidFill>
                <a:sysClr val="windowText" lastClr="000000"/>
              </a:solidFill>
            </a:rPr>
            <a:t>Customers browse the IKEA website, mobile app, or visit a showroom to explore furniture and décor options.</a:t>
          </a:r>
        </a:p>
      </dgm:t>
    </dgm:pt>
    <dgm:pt modelId="{68431FA6-1D92-4688-B8E9-9C076231C3A9}" type="parTrans" cxnId="{A4D7A569-6F1E-4A56-AAE2-257EFBB27768}">
      <dgm:prSet/>
      <dgm:spPr/>
      <dgm:t>
        <a:bodyPr/>
        <a:lstStyle/>
        <a:p>
          <a:endParaRPr lang="en-GB" sz="2400">
            <a:solidFill>
              <a:sysClr val="windowText" lastClr="000000"/>
            </a:solidFill>
          </a:endParaRPr>
        </a:p>
      </dgm:t>
    </dgm:pt>
    <dgm:pt modelId="{F37A10ED-9254-41C6-B4F5-47222C0E0A51}" type="sibTrans" cxnId="{A4D7A569-6F1E-4A56-AAE2-257EFBB27768}">
      <dgm:prSet/>
      <dgm:spPr/>
      <dgm:t>
        <a:bodyPr/>
        <a:lstStyle/>
        <a:p>
          <a:endParaRPr lang="en-GB" sz="2000">
            <a:solidFill>
              <a:sysClr val="windowText" lastClr="000000"/>
            </a:solidFill>
          </a:endParaRPr>
        </a:p>
      </dgm:t>
    </dgm:pt>
    <dgm:pt modelId="{F690C7F0-EC92-463C-80B4-35202DA527B9}">
      <dgm:prSet custT="1"/>
      <dgm:spPr/>
      <dgm:t>
        <a:bodyPr/>
        <a:lstStyle/>
        <a:p>
          <a:r>
            <a:rPr lang="en-GB" sz="900" b="1">
              <a:solidFill>
                <a:sysClr val="windowText" lastClr="000000"/>
              </a:solidFill>
            </a:rPr>
            <a:t>Decision</a:t>
          </a:r>
          <a:endParaRPr lang="en-GB" sz="900">
            <a:solidFill>
              <a:sysClr val="windowText" lastClr="000000"/>
            </a:solidFill>
          </a:endParaRPr>
        </a:p>
      </dgm:t>
    </dgm:pt>
    <dgm:pt modelId="{FC52EA2F-46CF-4210-B0AF-951C585A3D88}" type="parTrans" cxnId="{A91C38E9-8F3A-4256-BD6F-179C98E7B6A0}">
      <dgm:prSet/>
      <dgm:spPr/>
      <dgm:t>
        <a:bodyPr/>
        <a:lstStyle/>
        <a:p>
          <a:endParaRPr lang="en-GB" sz="2400">
            <a:solidFill>
              <a:sysClr val="windowText" lastClr="000000"/>
            </a:solidFill>
          </a:endParaRPr>
        </a:p>
      </dgm:t>
    </dgm:pt>
    <dgm:pt modelId="{71042703-B2FD-413C-89BC-287C4BD70132}" type="sibTrans" cxnId="{A91C38E9-8F3A-4256-BD6F-179C98E7B6A0}">
      <dgm:prSet/>
      <dgm:spPr/>
      <dgm:t>
        <a:bodyPr/>
        <a:lstStyle/>
        <a:p>
          <a:endParaRPr lang="en-GB" sz="2000">
            <a:solidFill>
              <a:sysClr val="windowText" lastClr="000000"/>
            </a:solidFill>
          </a:endParaRPr>
        </a:p>
      </dgm:t>
    </dgm:pt>
    <dgm:pt modelId="{DDAEF473-5396-441F-A813-3212DF87758F}">
      <dgm:prSet custT="1"/>
      <dgm:spPr/>
      <dgm:t>
        <a:bodyPr/>
        <a:lstStyle/>
        <a:p>
          <a:pPr>
            <a:buSzPts val="1000"/>
            <a:buFont typeface="Courier New" panose="02070309020205020404" pitchFamily="49" charset="0"/>
            <a:buChar char="o"/>
          </a:pPr>
          <a:r>
            <a:rPr lang="en-GB" sz="800">
              <a:solidFill>
                <a:sysClr val="windowText" lastClr="000000"/>
              </a:solidFill>
            </a:rPr>
            <a:t>The customer selects products, evaluates price options, and reviews delivery or assembly services.</a:t>
          </a:r>
        </a:p>
      </dgm:t>
    </dgm:pt>
    <dgm:pt modelId="{019041CB-BA31-4F0A-B676-A05E306643CD}" type="parTrans" cxnId="{80C34D2A-3968-4ED3-AA10-5075990101FD}">
      <dgm:prSet/>
      <dgm:spPr/>
      <dgm:t>
        <a:bodyPr/>
        <a:lstStyle/>
        <a:p>
          <a:endParaRPr lang="en-GB" sz="2400">
            <a:solidFill>
              <a:sysClr val="windowText" lastClr="000000"/>
            </a:solidFill>
          </a:endParaRPr>
        </a:p>
      </dgm:t>
    </dgm:pt>
    <dgm:pt modelId="{5FCE75A0-C028-4ABF-8BA7-1ED799A9995F}" type="sibTrans" cxnId="{80C34D2A-3968-4ED3-AA10-5075990101FD}">
      <dgm:prSet/>
      <dgm:spPr/>
      <dgm:t>
        <a:bodyPr/>
        <a:lstStyle/>
        <a:p>
          <a:endParaRPr lang="en-GB" sz="2000">
            <a:solidFill>
              <a:sysClr val="windowText" lastClr="000000"/>
            </a:solidFill>
          </a:endParaRPr>
        </a:p>
      </dgm:t>
    </dgm:pt>
    <dgm:pt modelId="{4C8E2FFC-6DA7-418C-AE6E-9DF88C5CF400}">
      <dgm:prSet custT="1"/>
      <dgm:spPr/>
      <dgm:t>
        <a:bodyPr/>
        <a:lstStyle/>
        <a:p>
          <a:r>
            <a:rPr lang="en-GB" sz="900" b="1">
              <a:solidFill>
                <a:sysClr val="windowText" lastClr="000000"/>
              </a:solidFill>
            </a:rPr>
            <a:t>Purchase</a:t>
          </a:r>
          <a:endParaRPr lang="en-GB" sz="900">
            <a:solidFill>
              <a:sysClr val="windowText" lastClr="000000"/>
            </a:solidFill>
          </a:endParaRPr>
        </a:p>
      </dgm:t>
    </dgm:pt>
    <dgm:pt modelId="{6590093F-DD2A-4680-98D7-98046B0DA081}" type="parTrans" cxnId="{11E0BD4D-DC49-4337-AA20-F68FFEC5FBFE}">
      <dgm:prSet/>
      <dgm:spPr/>
      <dgm:t>
        <a:bodyPr/>
        <a:lstStyle/>
        <a:p>
          <a:endParaRPr lang="en-GB" sz="2400">
            <a:solidFill>
              <a:sysClr val="windowText" lastClr="000000"/>
            </a:solidFill>
          </a:endParaRPr>
        </a:p>
      </dgm:t>
    </dgm:pt>
    <dgm:pt modelId="{54D22BE1-C6CB-49C0-BD36-9EAC2DB6EB91}" type="sibTrans" cxnId="{11E0BD4D-DC49-4337-AA20-F68FFEC5FBFE}">
      <dgm:prSet/>
      <dgm:spPr/>
      <dgm:t>
        <a:bodyPr/>
        <a:lstStyle/>
        <a:p>
          <a:endParaRPr lang="en-GB" sz="2000">
            <a:solidFill>
              <a:sysClr val="windowText" lastClr="000000"/>
            </a:solidFill>
          </a:endParaRPr>
        </a:p>
      </dgm:t>
    </dgm:pt>
    <dgm:pt modelId="{3BC941A4-F2BA-432E-9A37-099FC610956B}">
      <dgm:prSet custT="1"/>
      <dgm:spPr/>
      <dgm:t>
        <a:bodyPr/>
        <a:lstStyle/>
        <a:p>
          <a:pPr>
            <a:buSzPts val="1000"/>
            <a:buFont typeface="Courier New" panose="02070309020205020404" pitchFamily="49" charset="0"/>
            <a:buChar char="o"/>
          </a:pPr>
          <a:r>
            <a:rPr lang="en-GB" sz="700">
              <a:solidFill>
                <a:sysClr val="windowText" lastClr="000000"/>
              </a:solidFill>
            </a:rPr>
            <a:t>Sales take place online, in‑store, or via click‑and‑collect.</a:t>
          </a:r>
        </a:p>
      </dgm:t>
    </dgm:pt>
    <dgm:pt modelId="{687CD452-F463-4A77-940A-645BB69BF739}" type="parTrans" cxnId="{3C7931A6-F8BC-4E68-9A78-18F1480B62D4}">
      <dgm:prSet/>
      <dgm:spPr/>
      <dgm:t>
        <a:bodyPr/>
        <a:lstStyle/>
        <a:p>
          <a:endParaRPr lang="en-GB" sz="2400">
            <a:solidFill>
              <a:sysClr val="windowText" lastClr="000000"/>
            </a:solidFill>
          </a:endParaRPr>
        </a:p>
      </dgm:t>
    </dgm:pt>
    <dgm:pt modelId="{3A653098-21D9-4668-A1FE-5315330418D9}" type="sibTrans" cxnId="{3C7931A6-F8BC-4E68-9A78-18F1480B62D4}">
      <dgm:prSet/>
      <dgm:spPr/>
      <dgm:t>
        <a:bodyPr/>
        <a:lstStyle/>
        <a:p>
          <a:endParaRPr lang="en-GB" sz="2000">
            <a:solidFill>
              <a:sysClr val="windowText" lastClr="000000"/>
            </a:solidFill>
          </a:endParaRPr>
        </a:p>
      </dgm:t>
    </dgm:pt>
    <dgm:pt modelId="{6669B395-00BC-4F5D-921E-85687594AE95}">
      <dgm:prSet custT="1"/>
      <dgm:spPr/>
      <dgm:t>
        <a:bodyPr/>
        <a:lstStyle/>
        <a:p>
          <a:r>
            <a:rPr lang="en-GB" sz="900" b="1">
              <a:solidFill>
                <a:sysClr val="windowText" lastClr="000000"/>
              </a:solidFill>
            </a:rPr>
            <a:t>Fulfilment</a:t>
          </a:r>
          <a:endParaRPr lang="en-GB" sz="900">
            <a:solidFill>
              <a:sysClr val="windowText" lastClr="000000"/>
            </a:solidFill>
          </a:endParaRPr>
        </a:p>
      </dgm:t>
    </dgm:pt>
    <dgm:pt modelId="{38929BC8-C6BA-4AE0-BC8E-88A507B9BFB4}" type="parTrans" cxnId="{266486EF-120C-4AA1-9D74-B0B2E87EC859}">
      <dgm:prSet/>
      <dgm:spPr/>
      <dgm:t>
        <a:bodyPr/>
        <a:lstStyle/>
        <a:p>
          <a:endParaRPr lang="en-GB" sz="2400">
            <a:solidFill>
              <a:sysClr val="windowText" lastClr="000000"/>
            </a:solidFill>
          </a:endParaRPr>
        </a:p>
      </dgm:t>
    </dgm:pt>
    <dgm:pt modelId="{DDA3A46D-4231-4FAA-8B00-B63FBE145EEB}" type="sibTrans" cxnId="{266486EF-120C-4AA1-9D74-B0B2E87EC859}">
      <dgm:prSet/>
      <dgm:spPr/>
      <dgm:t>
        <a:bodyPr/>
        <a:lstStyle/>
        <a:p>
          <a:endParaRPr lang="en-GB" sz="2000">
            <a:solidFill>
              <a:sysClr val="windowText" lastClr="000000"/>
            </a:solidFill>
          </a:endParaRPr>
        </a:p>
      </dgm:t>
    </dgm:pt>
    <dgm:pt modelId="{CDFABEEF-7E8B-4F81-B6F9-50059C6226AB}">
      <dgm:prSet custT="1"/>
      <dgm:spPr/>
      <dgm:t>
        <a:bodyPr/>
        <a:lstStyle/>
        <a:p>
          <a:pPr>
            <a:buSzPts val="1000"/>
            <a:buFont typeface="Courier New" panose="02070309020205020404" pitchFamily="49" charset="0"/>
            <a:buChar char="o"/>
          </a:pPr>
          <a:r>
            <a:rPr lang="en-GB" sz="700">
              <a:solidFill>
                <a:sysClr val="windowText" lastClr="000000"/>
              </a:solidFill>
            </a:rPr>
            <a:t>Delivery and assembly services are arranged.</a:t>
          </a:r>
        </a:p>
      </dgm:t>
    </dgm:pt>
    <dgm:pt modelId="{A63277D6-5036-44DF-8176-5E6E7E36C680}" type="parTrans" cxnId="{1885D028-5AA5-470A-A3E4-5250C466DED3}">
      <dgm:prSet/>
      <dgm:spPr/>
      <dgm:t>
        <a:bodyPr/>
        <a:lstStyle/>
        <a:p>
          <a:endParaRPr lang="en-GB" sz="2400">
            <a:solidFill>
              <a:sysClr val="windowText" lastClr="000000"/>
            </a:solidFill>
          </a:endParaRPr>
        </a:p>
      </dgm:t>
    </dgm:pt>
    <dgm:pt modelId="{6955BF72-0F09-475A-88C8-92EC05612757}" type="sibTrans" cxnId="{1885D028-5AA5-470A-A3E4-5250C466DED3}">
      <dgm:prSet/>
      <dgm:spPr/>
      <dgm:t>
        <a:bodyPr/>
        <a:lstStyle/>
        <a:p>
          <a:endParaRPr lang="en-GB" sz="2000">
            <a:solidFill>
              <a:sysClr val="windowText" lastClr="000000"/>
            </a:solidFill>
          </a:endParaRPr>
        </a:p>
      </dgm:t>
    </dgm:pt>
    <dgm:pt modelId="{7B663D7A-936B-40F0-A705-DBBAAD87988E}">
      <dgm:prSet custT="1"/>
      <dgm:spPr/>
      <dgm:t>
        <a:bodyPr/>
        <a:lstStyle/>
        <a:p>
          <a:pPr>
            <a:buSzPts val="1000"/>
            <a:buFont typeface="Courier New" panose="02070309020205020404" pitchFamily="49" charset="0"/>
            <a:buChar char="o"/>
          </a:pPr>
          <a:r>
            <a:rPr lang="en-GB" sz="700">
              <a:solidFill>
                <a:sysClr val="windowText" lastClr="000000"/>
              </a:solidFill>
            </a:rPr>
            <a:t>Products are shipped or picked up.</a:t>
          </a:r>
        </a:p>
      </dgm:t>
    </dgm:pt>
    <dgm:pt modelId="{AB41B3EE-DEB6-4DBD-99D4-43C9D7E1CFCE}" type="parTrans" cxnId="{98464CA5-E2EC-4853-974D-06A4828909D8}">
      <dgm:prSet/>
      <dgm:spPr/>
      <dgm:t>
        <a:bodyPr/>
        <a:lstStyle/>
        <a:p>
          <a:endParaRPr lang="en-GB" sz="2400">
            <a:solidFill>
              <a:sysClr val="windowText" lastClr="000000"/>
            </a:solidFill>
          </a:endParaRPr>
        </a:p>
      </dgm:t>
    </dgm:pt>
    <dgm:pt modelId="{2C8F1290-B581-4973-A31C-7D2F651F9988}" type="sibTrans" cxnId="{98464CA5-E2EC-4853-974D-06A4828909D8}">
      <dgm:prSet/>
      <dgm:spPr/>
      <dgm:t>
        <a:bodyPr/>
        <a:lstStyle/>
        <a:p>
          <a:endParaRPr lang="en-GB" sz="2000">
            <a:solidFill>
              <a:sysClr val="windowText" lastClr="000000"/>
            </a:solidFill>
          </a:endParaRPr>
        </a:p>
      </dgm:t>
    </dgm:pt>
    <dgm:pt modelId="{987E46FA-FBA4-4BF3-9B59-543166434B88}">
      <dgm:prSet custT="1"/>
      <dgm:spPr/>
      <dgm:t>
        <a:bodyPr/>
        <a:lstStyle/>
        <a:p>
          <a:r>
            <a:rPr lang="en-GB" sz="900" b="1">
              <a:solidFill>
                <a:sysClr val="windowText" lastClr="000000"/>
              </a:solidFill>
            </a:rPr>
            <a:t>Post‑Purchase Support</a:t>
          </a:r>
          <a:endParaRPr lang="en-GB" sz="900">
            <a:solidFill>
              <a:sysClr val="windowText" lastClr="000000"/>
            </a:solidFill>
          </a:endParaRPr>
        </a:p>
      </dgm:t>
    </dgm:pt>
    <dgm:pt modelId="{E3D9205D-0860-4E08-B051-B9791AB19F40}" type="parTrans" cxnId="{270A66A4-64F6-4D72-ADAF-83F0D9CAE744}">
      <dgm:prSet/>
      <dgm:spPr/>
      <dgm:t>
        <a:bodyPr/>
        <a:lstStyle/>
        <a:p>
          <a:endParaRPr lang="en-GB" sz="2400">
            <a:solidFill>
              <a:sysClr val="windowText" lastClr="000000"/>
            </a:solidFill>
          </a:endParaRPr>
        </a:p>
      </dgm:t>
    </dgm:pt>
    <dgm:pt modelId="{5D98CDBC-BCFE-4C83-9E05-B6CB205698EB}" type="sibTrans" cxnId="{270A66A4-64F6-4D72-ADAF-83F0D9CAE744}">
      <dgm:prSet/>
      <dgm:spPr/>
      <dgm:t>
        <a:bodyPr/>
        <a:lstStyle/>
        <a:p>
          <a:endParaRPr lang="en-GB" sz="2000">
            <a:solidFill>
              <a:sysClr val="windowText" lastClr="000000"/>
            </a:solidFill>
          </a:endParaRPr>
        </a:p>
      </dgm:t>
    </dgm:pt>
    <dgm:pt modelId="{C6B07BB2-5ABF-4007-AE7B-BC579A10096D}">
      <dgm:prSet custT="1"/>
      <dgm:spPr/>
      <dgm:t>
        <a:bodyPr/>
        <a:lstStyle/>
        <a:p>
          <a:r>
            <a:rPr lang="en-US" sz="700">
              <a:solidFill>
                <a:sysClr val="windowText" lastClr="000000"/>
              </a:solidFill>
            </a:rPr>
            <a:t>After‑sales customer service, returns, or product care guidance.</a:t>
          </a:r>
          <a:endParaRPr lang="en-GB" sz="700">
            <a:solidFill>
              <a:sysClr val="windowText" lastClr="000000"/>
            </a:solidFill>
          </a:endParaRPr>
        </a:p>
      </dgm:t>
    </dgm:pt>
    <dgm:pt modelId="{34152AE6-B87D-41CC-BBBC-C92D828E5101}" type="parTrans" cxnId="{180B516F-64E9-42EA-93BC-7028860A5ACD}">
      <dgm:prSet/>
      <dgm:spPr/>
      <dgm:t>
        <a:bodyPr/>
        <a:lstStyle/>
        <a:p>
          <a:endParaRPr lang="en-GB" sz="2400">
            <a:solidFill>
              <a:sysClr val="windowText" lastClr="000000"/>
            </a:solidFill>
          </a:endParaRPr>
        </a:p>
      </dgm:t>
    </dgm:pt>
    <dgm:pt modelId="{6DDD5F12-EFF5-4910-83DC-C0EA4DA8BDA2}" type="sibTrans" cxnId="{180B516F-64E9-42EA-93BC-7028860A5ACD}">
      <dgm:prSet/>
      <dgm:spPr/>
      <dgm:t>
        <a:bodyPr/>
        <a:lstStyle/>
        <a:p>
          <a:endParaRPr lang="en-GB" sz="2000">
            <a:solidFill>
              <a:sysClr val="windowText" lastClr="000000"/>
            </a:solidFill>
          </a:endParaRPr>
        </a:p>
      </dgm:t>
    </dgm:pt>
    <dgm:pt modelId="{CD974564-C7EF-4822-AC8F-A64F6B3F89F2}" type="pres">
      <dgm:prSet presAssocID="{0966E619-AA97-4AA2-A65B-67189E1CA5ED}" presName="Name0" presStyleCnt="0">
        <dgm:presLayoutVars>
          <dgm:chMax val="1"/>
          <dgm:chPref val="1"/>
          <dgm:dir/>
          <dgm:animOne val="branch"/>
          <dgm:animLvl val="lvl"/>
        </dgm:presLayoutVars>
      </dgm:prSet>
      <dgm:spPr/>
    </dgm:pt>
    <dgm:pt modelId="{340CC20F-157B-45CD-ACBE-59AA713378C3}" type="pres">
      <dgm:prSet presAssocID="{467728E9-5F02-4DAD-A63D-76A4C42958C3}" presName="textCenter" presStyleLbl="node1" presStyleIdx="0" presStyleCnt="14" custScaleX="161438"/>
      <dgm:spPr/>
    </dgm:pt>
    <dgm:pt modelId="{215B2121-E6C1-464C-A976-95C8768FDF08}" type="pres">
      <dgm:prSet presAssocID="{467728E9-5F02-4DAD-A63D-76A4C42958C3}" presName="cycle_1" presStyleCnt="0"/>
      <dgm:spPr/>
    </dgm:pt>
    <dgm:pt modelId="{6664E337-4AAA-42FD-8609-1CCACB25DC28}" type="pres">
      <dgm:prSet presAssocID="{614FC431-C754-4FBF-81B7-9FE5DD282C3E}" presName="childCenter1" presStyleLbl="node1" presStyleIdx="1" presStyleCnt="14"/>
      <dgm:spPr/>
    </dgm:pt>
    <dgm:pt modelId="{B08D943E-8AA9-414C-AA43-509F46E0875B}" type="pres">
      <dgm:prSet presAssocID="{42D8E060-74D1-4532-A602-E29BAE1EE88D}" presName="Name141" presStyleLbl="parChTrans1D3" presStyleIdx="0" presStyleCnt="7"/>
      <dgm:spPr/>
    </dgm:pt>
    <dgm:pt modelId="{8E20ED1C-267E-4BF2-89F3-638143710EF5}" type="pres">
      <dgm:prSet presAssocID="{CF551F92-18EC-418D-B162-EAE5CAFA1FA1}" presName="text1" presStyleLbl="node1" presStyleIdx="2" presStyleCnt="14" custScaleX="213849" custScaleY="107729">
        <dgm:presLayoutVars>
          <dgm:bulletEnabled val="1"/>
        </dgm:presLayoutVars>
      </dgm:prSet>
      <dgm:spPr/>
    </dgm:pt>
    <dgm:pt modelId="{553961E3-7FC8-47EB-A928-D660C52760F0}" type="pres">
      <dgm:prSet presAssocID="{81C253FB-4555-48DF-B49D-CAD4DE71C945}" presName="Name144" presStyleLbl="parChTrans1D2" presStyleIdx="0" presStyleCnt="6"/>
      <dgm:spPr/>
    </dgm:pt>
    <dgm:pt modelId="{884A12C7-096D-4322-95F8-315599F6AB6E}" type="pres">
      <dgm:prSet presAssocID="{467728E9-5F02-4DAD-A63D-76A4C42958C3}" presName="cycle_2" presStyleCnt="0"/>
      <dgm:spPr/>
    </dgm:pt>
    <dgm:pt modelId="{CD0E3D0C-AB1E-4184-8E21-5F6AD4876E7B}" type="pres">
      <dgm:prSet presAssocID="{9404EF81-223A-4E7A-959C-0C9C9557160F}" presName="childCenter2" presStyleLbl="node1" presStyleIdx="3" presStyleCnt="14" custScaleX="116530"/>
      <dgm:spPr/>
    </dgm:pt>
    <dgm:pt modelId="{8F17708C-1E15-4C14-A645-74F331AF8262}" type="pres">
      <dgm:prSet presAssocID="{68431FA6-1D92-4688-B8E9-9C076231C3A9}" presName="Name218" presStyleLbl="parChTrans1D3" presStyleIdx="1" presStyleCnt="7"/>
      <dgm:spPr/>
    </dgm:pt>
    <dgm:pt modelId="{C02A1FEA-9517-4578-82DE-15C6CF7AAAFB}" type="pres">
      <dgm:prSet presAssocID="{8F146C76-5CD8-4591-9043-00C71F0AF4AA}" presName="text2" presStyleLbl="node1" presStyleIdx="4" presStyleCnt="14" custScaleX="148873">
        <dgm:presLayoutVars>
          <dgm:bulletEnabled val="1"/>
        </dgm:presLayoutVars>
      </dgm:prSet>
      <dgm:spPr/>
    </dgm:pt>
    <dgm:pt modelId="{C78D7503-557D-4816-8737-257464961251}" type="pres">
      <dgm:prSet presAssocID="{7FF4B118-F66C-4184-AA49-19E1F26CA4D3}" presName="Name221" presStyleLbl="parChTrans1D2" presStyleIdx="1" presStyleCnt="6"/>
      <dgm:spPr/>
    </dgm:pt>
    <dgm:pt modelId="{0CBAB683-1542-470F-952C-11F8D4DA7A32}" type="pres">
      <dgm:prSet presAssocID="{467728E9-5F02-4DAD-A63D-76A4C42958C3}" presName="cycle_3" presStyleCnt="0"/>
      <dgm:spPr/>
    </dgm:pt>
    <dgm:pt modelId="{AD55FF4B-2307-4057-B900-64947EBBE0C0}" type="pres">
      <dgm:prSet presAssocID="{F690C7F0-EC92-463C-80B4-35202DA527B9}" presName="childCenter3" presStyleLbl="node1" presStyleIdx="5" presStyleCnt="14"/>
      <dgm:spPr/>
    </dgm:pt>
    <dgm:pt modelId="{23E021DB-7B90-4A9B-BC8E-A904E3461FDD}" type="pres">
      <dgm:prSet presAssocID="{019041CB-BA31-4F0A-B676-A05E306643CD}" presName="Name285" presStyleLbl="parChTrans1D3" presStyleIdx="2" presStyleCnt="7"/>
      <dgm:spPr/>
    </dgm:pt>
    <dgm:pt modelId="{FA10A69C-CAB2-43EC-9A67-F6B75FD820C4}" type="pres">
      <dgm:prSet presAssocID="{DDAEF473-5396-441F-A813-3212DF87758F}" presName="text3" presStyleLbl="node1" presStyleIdx="6" presStyleCnt="14" custScaleX="129056" custScaleY="161886">
        <dgm:presLayoutVars>
          <dgm:bulletEnabled val="1"/>
        </dgm:presLayoutVars>
      </dgm:prSet>
      <dgm:spPr/>
    </dgm:pt>
    <dgm:pt modelId="{16CD45D8-F3F0-4F01-9683-8F9AC412C06A}" type="pres">
      <dgm:prSet presAssocID="{FC52EA2F-46CF-4210-B0AF-951C585A3D88}" presName="Name288" presStyleLbl="parChTrans1D2" presStyleIdx="2" presStyleCnt="6"/>
      <dgm:spPr/>
    </dgm:pt>
    <dgm:pt modelId="{2C57B6E4-45E3-48D6-9411-DFC90DAC6148}" type="pres">
      <dgm:prSet presAssocID="{467728E9-5F02-4DAD-A63D-76A4C42958C3}" presName="cycle_4" presStyleCnt="0"/>
      <dgm:spPr/>
    </dgm:pt>
    <dgm:pt modelId="{508005B5-3DD5-445D-B422-74D9478C51DF}" type="pres">
      <dgm:prSet presAssocID="{4C8E2FFC-6DA7-418C-AE6E-9DF88C5CF400}" presName="childCenter4" presStyleLbl="node1" presStyleIdx="7" presStyleCnt="14"/>
      <dgm:spPr/>
    </dgm:pt>
    <dgm:pt modelId="{330FB031-1C01-4085-BB6B-B974CC714B92}" type="pres">
      <dgm:prSet presAssocID="{687CD452-F463-4A77-940A-645BB69BF739}" presName="Name342" presStyleLbl="parChTrans1D3" presStyleIdx="3" presStyleCnt="7"/>
      <dgm:spPr/>
    </dgm:pt>
    <dgm:pt modelId="{0D80853B-C29F-4616-BE39-170E2706D044}" type="pres">
      <dgm:prSet presAssocID="{3BC941A4-F2BA-432E-9A37-099FC610956B}" presName="text4" presStyleLbl="node1" presStyleIdx="8" presStyleCnt="14">
        <dgm:presLayoutVars>
          <dgm:bulletEnabled val="1"/>
        </dgm:presLayoutVars>
      </dgm:prSet>
      <dgm:spPr/>
    </dgm:pt>
    <dgm:pt modelId="{007A0F3E-45CE-4E75-8C0A-292C0A52DFA8}" type="pres">
      <dgm:prSet presAssocID="{6590093F-DD2A-4680-98D7-98046B0DA081}" presName="Name345" presStyleLbl="parChTrans1D2" presStyleIdx="3" presStyleCnt="6"/>
      <dgm:spPr/>
    </dgm:pt>
    <dgm:pt modelId="{22DA4B25-F827-4A7D-8CDA-FA78A50DA584}" type="pres">
      <dgm:prSet presAssocID="{467728E9-5F02-4DAD-A63D-76A4C42958C3}" presName="cycle_5" presStyleCnt="0"/>
      <dgm:spPr/>
    </dgm:pt>
    <dgm:pt modelId="{3B21C40F-FF57-4AE4-A2CF-120B9C66391D}" type="pres">
      <dgm:prSet presAssocID="{6669B395-00BC-4F5D-921E-85687594AE95}" presName="childCenter5" presStyleLbl="node1" presStyleIdx="9" presStyleCnt="14"/>
      <dgm:spPr/>
    </dgm:pt>
    <dgm:pt modelId="{3B9813F7-B4D9-4462-BFDD-BAFE88412AAB}" type="pres">
      <dgm:prSet presAssocID="{A63277D6-5036-44DF-8176-5E6E7E36C680}" presName="Name389" presStyleLbl="parChTrans1D3" presStyleIdx="4" presStyleCnt="7"/>
      <dgm:spPr/>
    </dgm:pt>
    <dgm:pt modelId="{D86E124C-234C-4DB9-94AC-4C837A2B06C6}" type="pres">
      <dgm:prSet presAssocID="{CDFABEEF-7E8B-4F81-B6F9-50059C6226AB}" presName="text5" presStyleLbl="node1" presStyleIdx="10" presStyleCnt="14">
        <dgm:presLayoutVars>
          <dgm:bulletEnabled val="1"/>
        </dgm:presLayoutVars>
      </dgm:prSet>
      <dgm:spPr/>
    </dgm:pt>
    <dgm:pt modelId="{FA6AA756-5E52-4508-98AD-BE0C68C5856D}" type="pres">
      <dgm:prSet presAssocID="{AB41B3EE-DEB6-4DBD-99D4-43C9D7E1CFCE}" presName="Name389" presStyleLbl="parChTrans1D3" presStyleIdx="5" presStyleCnt="7"/>
      <dgm:spPr/>
    </dgm:pt>
    <dgm:pt modelId="{057873B7-DB49-42E6-9990-8E15D3B6BF69}" type="pres">
      <dgm:prSet presAssocID="{7B663D7A-936B-40F0-A705-DBBAAD87988E}" presName="text5" presStyleLbl="node1" presStyleIdx="11" presStyleCnt="14">
        <dgm:presLayoutVars>
          <dgm:bulletEnabled val="1"/>
        </dgm:presLayoutVars>
      </dgm:prSet>
      <dgm:spPr/>
    </dgm:pt>
    <dgm:pt modelId="{E7078516-523F-4F5F-BEDC-182D0779EC3D}" type="pres">
      <dgm:prSet presAssocID="{38929BC8-C6BA-4AE0-BC8E-88A507B9BFB4}" presName="Name392" presStyleLbl="parChTrans1D2" presStyleIdx="4" presStyleCnt="6"/>
      <dgm:spPr/>
    </dgm:pt>
    <dgm:pt modelId="{B02C4FB3-33B0-478F-B153-3AEC3DD99C2C}" type="pres">
      <dgm:prSet presAssocID="{467728E9-5F02-4DAD-A63D-76A4C42958C3}" presName="cycle_6" presStyleCnt="0"/>
      <dgm:spPr/>
    </dgm:pt>
    <dgm:pt modelId="{C63B56A9-B588-4323-BED9-CB9E5F74AD0C}" type="pres">
      <dgm:prSet presAssocID="{987E46FA-FBA4-4BF3-9B59-543166434B88}" presName="childCenter6" presStyleLbl="node1" presStyleIdx="12" presStyleCnt="14"/>
      <dgm:spPr/>
    </dgm:pt>
    <dgm:pt modelId="{EB78EE39-C203-484A-B298-DCB6D7C1FC8D}" type="pres">
      <dgm:prSet presAssocID="{34152AE6-B87D-41CC-BBBC-C92D828E5101}" presName="Name426" presStyleLbl="parChTrans1D3" presStyleIdx="6" presStyleCnt="7"/>
      <dgm:spPr/>
    </dgm:pt>
    <dgm:pt modelId="{0849F904-8454-41C4-A8D3-A6C4564BE73C}" type="pres">
      <dgm:prSet presAssocID="{C6B07BB2-5ABF-4007-AE7B-BC579A10096D}" presName="text6" presStyleLbl="node1" presStyleIdx="13" presStyleCnt="14">
        <dgm:presLayoutVars>
          <dgm:bulletEnabled val="1"/>
        </dgm:presLayoutVars>
      </dgm:prSet>
      <dgm:spPr/>
    </dgm:pt>
    <dgm:pt modelId="{4711B078-2357-4F31-BB46-A968CB3C5EF6}" type="pres">
      <dgm:prSet presAssocID="{E3D9205D-0860-4E08-B051-B9791AB19F40}" presName="Name429" presStyleLbl="parChTrans1D2" presStyleIdx="5" presStyleCnt="6"/>
      <dgm:spPr/>
    </dgm:pt>
  </dgm:ptLst>
  <dgm:cxnLst>
    <dgm:cxn modelId="{BC1A2D04-CB0B-42CB-A4F6-49240771163E}" srcId="{0966E619-AA97-4AA2-A65B-67189E1CA5ED}" destId="{467728E9-5F02-4DAD-A63D-76A4C42958C3}" srcOrd="0" destOrd="0" parTransId="{F73808B9-3F1C-4F94-99C5-189C8BCF1816}" sibTransId="{6A8F114D-7B02-4B4F-8841-309A6CA3D6AB}"/>
    <dgm:cxn modelId="{605C450A-7865-4B58-B104-8AE7097CEEAC}" type="presOf" srcId="{687CD452-F463-4A77-940A-645BB69BF739}" destId="{330FB031-1C01-4085-BB6B-B974CC714B92}" srcOrd="0" destOrd="0" presId="urn:microsoft.com/office/officeart/2008/layout/RadialCluster"/>
    <dgm:cxn modelId="{56F42217-9B99-4B14-A42F-B84AEE254D29}" type="presOf" srcId="{3BC941A4-F2BA-432E-9A37-099FC610956B}" destId="{0D80853B-C29F-4616-BE39-170E2706D044}" srcOrd="0" destOrd="0" presId="urn:microsoft.com/office/officeart/2008/layout/RadialCluster"/>
    <dgm:cxn modelId="{1885D028-5AA5-470A-A3E4-5250C466DED3}" srcId="{6669B395-00BC-4F5D-921E-85687594AE95}" destId="{CDFABEEF-7E8B-4F81-B6F9-50059C6226AB}" srcOrd="0" destOrd="0" parTransId="{A63277D6-5036-44DF-8176-5E6E7E36C680}" sibTransId="{6955BF72-0F09-475A-88C8-92EC05612757}"/>
    <dgm:cxn modelId="{80C34D2A-3968-4ED3-AA10-5075990101FD}" srcId="{F690C7F0-EC92-463C-80B4-35202DA527B9}" destId="{DDAEF473-5396-441F-A813-3212DF87758F}" srcOrd="0" destOrd="0" parTransId="{019041CB-BA31-4F0A-B676-A05E306643CD}" sibTransId="{5FCE75A0-C028-4ABF-8BA7-1ED799A9995F}"/>
    <dgm:cxn modelId="{853D842F-BFDC-4EDC-8C25-05952A1046F8}" type="presOf" srcId="{FC52EA2F-46CF-4210-B0AF-951C585A3D88}" destId="{16CD45D8-F3F0-4F01-9683-8F9AC412C06A}" srcOrd="0" destOrd="0" presId="urn:microsoft.com/office/officeart/2008/layout/RadialCluster"/>
    <dgm:cxn modelId="{BCBE4633-F177-46E6-986A-009803F52359}" type="presOf" srcId="{68431FA6-1D92-4688-B8E9-9C076231C3A9}" destId="{8F17708C-1E15-4C14-A645-74F331AF8262}" srcOrd="0" destOrd="0" presId="urn:microsoft.com/office/officeart/2008/layout/RadialCluster"/>
    <dgm:cxn modelId="{4C3FF63D-A5C8-4344-9060-2843C43E04F5}" type="presOf" srcId="{38929BC8-C6BA-4AE0-BC8E-88A507B9BFB4}" destId="{E7078516-523F-4F5F-BEDC-182D0779EC3D}" srcOrd="0" destOrd="0" presId="urn:microsoft.com/office/officeart/2008/layout/RadialCluster"/>
    <dgm:cxn modelId="{DD38F642-1CAF-4751-AE59-91662176AC37}" type="presOf" srcId="{8F146C76-5CD8-4591-9043-00C71F0AF4AA}" destId="{C02A1FEA-9517-4578-82DE-15C6CF7AAAFB}" srcOrd="0" destOrd="0" presId="urn:microsoft.com/office/officeart/2008/layout/RadialCluster"/>
    <dgm:cxn modelId="{5D042366-F2F5-49BD-BBD5-CDCE8F0CEF48}" type="presOf" srcId="{42D8E060-74D1-4532-A602-E29BAE1EE88D}" destId="{B08D943E-8AA9-414C-AA43-509F46E0875B}" srcOrd="0" destOrd="0" presId="urn:microsoft.com/office/officeart/2008/layout/RadialCluster"/>
    <dgm:cxn modelId="{2EC4E447-E764-4C55-B8EF-A6155C3D0872}" type="presOf" srcId="{019041CB-BA31-4F0A-B676-A05E306643CD}" destId="{23E021DB-7B90-4A9B-BC8E-A904E3461FDD}" srcOrd="0" destOrd="0" presId="urn:microsoft.com/office/officeart/2008/layout/RadialCluster"/>
    <dgm:cxn modelId="{A4D7A569-6F1E-4A56-AAE2-257EFBB27768}" srcId="{9404EF81-223A-4E7A-959C-0C9C9557160F}" destId="{8F146C76-5CD8-4591-9043-00C71F0AF4AA}" srcOrd="0" destOrd="0" parTransId="{68431FA6-1D92-4688-B8E9-9C076231C3A9}" sibTransId="{F37A10ED-9254-41C6-B4F5-47222C0E0A51}"/>
    <dgm:cxn modelId="{9C03BB4B-A6F1-4187-B3C3-06682DD10F06}" type="presOf" srcId="{AB41B3EE-DEB6-4DBD-99D4-43C9D7E1CFCE}" destId="{FA6AA756-5E52-4508-98AD-BE0C68C5856D}" srcOrd="0" destOrd="0" presId="urn:microsoft.com/office/officeart/2008/layout/RadialCluster"/>
    <dgm:cxn modelId="{11E0BD4D-DC49-4337-AA20-F68FFEC5FBFE}" srcId="{467728E9-5F02-4DAD-A63D-76A4C42958C3}" destId="{4C8E2FFC-6DA7-418C-AE6E-9DF88C5CF400}" srcOrd="3" destOrd="0" parTransId="{6590093F-DD2A-4680-98D7-98046B0DA081}" sibTransId="{54D22BE1-C6CB-49C0-BD36-9EAC2DB6EB91}"/>
    <dgm:cxn modelId="{180B516F-64E9-42EA-93BC-7028860A5ACD}" srcId="{987E46FA-FBA4-4BF3-9B59-543166434B88}" destId="{C6B07BB2-5ABF-4007-AE7B-BC579A10096D}" srcOrd="0" destOrd="0" parTransId="{34152AE6-B87D-41CC-BBBC-C92D828E5101}" sibTransId="{6DDD5F12-EFF5-4910-83DC-C0EA4DA8BDA2}"/>
    <dgm:cxn modelId="{30A2ED6F-0064-49AE-9E32-6AA2B7118206}" type="presOf" srcId="{987E46FA-FBA4-4BF3-9B59-543166434B88}" destId="{C63B56A9-B588-4323-BED9-CB9E5F74AD0C}" srcOrd="0" destOrd="0" presId="urn:microsoft.com/office/officeart/2008/layout/RadialCluster"/>
    <dgm:cxn modelId="{46FF1273-01E1-4C97-B6A5-7F6144398CB7}" type="presOf" srcId="{F690C7F0-EC92-463C-80B4-35202DA527B9}" destId="{AD55FF4B-2307-4057-B900-64947EBBE0C0}" srcOrd="0" destOrd="0" presId="urn:microsoft.com/office/officeart/2008/layout/RadialCluster"/>
    <dgm:cxn modelId="{787C2E73-A325-41EF-8F81-7EDBDC1247DA}" srcId="{467728E9-5F02-4DAD-A63D-76A4C42958C3}" destId="{9404EF81-223A-4E7A-959C-0C9C9557160F}" srcOrd="1" destOrd="0" parTransId="{7FF4B118-F66C-4184-AA49-19E1F26CA4D3}" sibTransId="{23159A5F-4380-42A7-8700-A2DD06273630}"/>
    <dgm:cxn modelId="{62DA7E76-BE8A-47CD-83F4-DED5D17642A0}" type="presOf" srcId="{0966E619-AA97-4AA2-A65B-67189E1CA5ED}" destId="{CD974564-C7EF-4822-AC8F-A64F6B3F89F2}" srcOrd="0" destOrd="0" presId="urn:microsoft.com/office/officeart/2008/layout/RadialCluster"/>
    <dgm:cxn modelId="{B4BB3477-5BA0-4AC9-B418-7D162A12FCA2}" type="presOf" srcId="{467728E9-5F02-4DAD-A63D-76A4C42958C3}" destId="{340CC20F-157B-45CD-ACBE-59AA713378C3}" srcOrd="0" destOrd="0" presId="urn:microsoft.com/office/officeart/2008/layout/RadialCluster"/>
    <dgm:cxn modelId="{75F39E77-D40E-4411-8A55-AD6DFB0CE496}" type="presOf" srcId="{A63277D6-5036-44DF-8176-5E6E7E36C680}" destId="{3B9813F7-B4D9-4462-BFDD-BAFE88412AAB}" srcOrd="0" destOrd="0" presId="urn:microsoft.com/office/officeart/2008/layout/RadialCluster"/>
    <dgm:cxn modelId="{A6BFC75A-478E-4E87-8810-2B53BED7100A}" srcId="{614FC431-C754-4FBF-81B7-9FE5DD282C3E}" destId="{CF551F92-18EC-418D-B162-EAE5CAFA1FA1}" srcOrd="0" destOrd="0" parTransId="{42D8E060-74D1-4532-A602-E29BAE1EE88D}" sibTransId="{F4502BFE-0270-4C15-8009-E2F9AF966C51}"/>
    <dgm:cxn modelId="{B8700491-35E9-4C0D-B26A-64B670458530}" type="presOf" srcId="{E3D9205D-0860-4E08-B051-B9791AB19F40}" destId="{4711B078-2357-4F31-BB46-A968CB3C5EF6}" srcOrd="0" destOrd="0" presId="urn:microsoft.com/office/officeart/2008/layout/RadialCluster"/>
    <dgm:cxn modelId="{B5A88993-77DE-4D01-9BAB-FF9D1CFE3DA8}" type="presOf" srcId="{C6B07BB2-5ABF-4007-AE7B-BC579A10096D}" destId="{0849F904-8454-41C4-A8D3-A6C4564BE73C}" srcOrd="0" destOrd="0" presId="urn:microsoft.com/office/officeart/2008/layout/RadialCluster"/>
    <dgm:cxn modelId="{0BFB1297-39D2-441B-B3DE-F025C5565EB6}" type="presOf" srcId="{6669B395-00BC-4F5D-921E-85687594AE95}" destId="{3B21C40F-FF57-4AE4-A2CF-120B9C66391D}" srcOrd="0" destOrd="0" presId="urn:microsoft.com/office/officeart/2008/layout/RadialCluster"/>
    <dgm:cxn modelId="{6F9F8798-C2CF-40BB-B94A-E96A78B735C3}" type="presOf" srcId="{CDFABEEF-7E8B-4F81-B6F9-50059C6226AB}" destId="{D86E124C-234C-4DB9-94AC-4C837A2B06C6}" srcOrd="0" destOrd="0" presId="urn:microsoft.com/office/officeart/2008/layout/RadialCluster"/>
    <dgm:cxn modelId="{0C29C1A2-71BD-4BC3-8F1A-36C511BD6057}" type="presOf" srcId="{6590093F-DD2A-4680-98D7-98046B0DA081}" destId="{007A0F3E-45CE-4E75-8C0A-292C0A52DFA8}" srcOrd="0" destOrd="0" presId="urn:microsoft.com/office/officeart/2008/layout/RadialCluster"/>
    <dgm:cxn modelId="{270A66A4-64F6-4D72-ADAF-83F0D9CAE744}" srcId="{467728E9-5F02-4DAD-A63D-76A4C42958C3}" destId="{987E46FA-FBA4-4BF3-9B59-543166434B88}" srcOrd="5" destOrd="0" parTransId="{E3D9205D-0860-4E08-B051-B9791AB19F40}" sibTransId="{5D98CDBC-BCFE-4C83-9E05-B6CB205698EB}"/>
    <dgm:cxn modelId="{98464CA5-E2EC-4853-974D-06A4828909D8}" srcId="{6669B395-00BC-4F5D-921E-85687594AE95}" destId="{7B663D7A-936B-40F0-A705-DBBAAD87988E}" srcOrd="1" destOrd="0" parTransId="{AB41B3EE-DEB6-4DBD-99D4-43C9D7E1CFCE}" sibTransId="{2C8F1290-B581-4973-A31C-7D2F651F9988}"/>
    <dgm:cxn modelId="{3C7931A6-F8BC-4E68-9A78-18F1480B62D4}" srcId="{4C8E2FFC-6DA7-418C-AE6E-9DF88C5CF400}" destId="{3BC941A4-F2BA-432E-9A37-099FC610956B}" srcOrd="0" destOrd="0" parTransId="{687CD452-F463-4A77-940A-645BB69BF739}" sibTransId="{3A653098-21D9-4668-A1FE-5315330418D9}"/>
    <dgm:cxn modelId="{C17BB9AF-A56A-4974-B69B-1E20DBF43305}" type="presOf" srcId="{81C253FB-4555-48DF-B49D-CAD4DE71C945}" destId="{553961E3-7FC8-47EB-A928-D660C52760F0}" srcOrd="0" destOrd="0" presId="urn:microsoft.com/office/officeart/2008/layout/RadialCluster"/>
    <dgm:cxn modelId="{9CE252B8-9390-44F2-8C41-8C4DE9F9FC59}" type="presOf" srcId="{614FC431-C754-4FBF-81B7-9FE5DD282C3E}" destId="{6664E337-4AAA-42FD-8609-1CCACB25DC28}" srcOrd="0" destOrd="0" presId="urn:microsoft.com/office/officeart/2008/layout/RadialCluster"/>
    <dgm:cxn modelId="{3A284DBB-28BB-4996-84C2-09EAC928118F}" type="presOf" srcId="{7FF4B118-F66C-4184-AA49-19E1F26CA4D3}" destId="{C78D7503-557D-4816-8737-257464961251}" srcOrd="0" destOrd="0" presId="urn:microsoft.com/office/officeart/2008/layout/RadialCluster"/>
    <dgm:cxn modelId="{9A42ABBC-2318-422D-83AC-32EC75A9093C}" type="presOf" srcId="{CF551F92-18EC-418D-B162-EAE5CAFA1FA1}" destId="{8E20ED1C-267E-4BF2-89F3-638143710EF5}" srcOrd="0" destOrd="0" presId="urn:microsoft.com/office/officeart/2008/layout/RadialCluster"/>
    <dgm:cxn modelId="{52BF75C1-6141-4F8C-9AC5-481799A20579}" srcId="{467728E9-5F02-4DAD-A63D-76A4C42958C3}" destId="{614FC431-C754-4FBF-81B7-9FE5DD282C3E}" srcOrd="0" destOrd="0" parTransId="{81C253FB-4555-48DF-B49D-CAD4DE71C945}" sibTransId="{70E37F4E-3A6E-4B0D-A855-718B132E0564}"/>
    <dgm:cxn modelId="{C71E11C4-D992-44F8-AF21-DBE79032B2B3}" type="presOf" srcId="{DDAEF473-5396-441F-A813-3212DF87758F}" destId="{FA10A69C-CAB2-43EC-9A67-F6B75FD820C4}" srcOrd="0" destOrd="0" presId="urn:microsoft.com/office/officeart/2008/layout/RadialCluster"/>
    <dgm:cxn modelId="{A69F20D9-DB1F-4BFB-9861-A62A55790103}" type="presOf" srcId="{9404EF81-223A-4E7A-959C-0C9C9557160F}" destId="{CD0E3D0C-AB1E-4184-8E21-5F6AD4876E7B}" srcOrd="0" destOrd="0" presId="urn:microsoft.com/office/officeart/2008/layout/RadialCluster"/>
    <dgm:cxn modelId="{9FD19CDD-52BD-4AA1-983F-36AB8C4B97D8}" type="presOf" srcId="{7B663D7A-936B-40F0-A705-DBBAAD87988E}" destId="{057873B7-DB49-42E6-9990-8E15D3B6BF69}" srcOrd="0" destOrd="0" presId="urn:microsoft.com/office/officeart/2008/layout/RadialCluster"/>
    <dgm:cxn modelId="{259DD1E8-A2D6-4BFD-8DA3-EE2AFEE6A70C}" type="presOf" srcId="{4C8E2FFC-6DA7-418C-AE6E-9DF88C5CF400}" destId="{508005B5-3DD5-445D-B422-74D9478C51DF}" srcOrd="0" destOrd="0" presId="urn:microsoft.com/office/officeart/2008/layout/RadialCluster"/>
    <dgm:cxn modelId="{A91C38E9-8F3A-4256-BD6F-179C98E7B6A0}" srcId="{467728E9-5F02-4DAD-A63D-76A4C42958C3}" destId="{F690C7F0-EC92-463C-80B4-35202DA527B9}" srcOrd="2" destOrd="0" parTransId="{FC52EA2F-46CF-4210-B0AF-951C585A3D88}" sibTransId="{71042703-B2FD-413C-89BC-287C4BD70132}"/>
    <dgm:cxn modelId="{72EEF6EC-F8AF-4E3C-A1B6-7699FC28602A}" type="presOf" srcId="{34152AE6-B87D-41CC-BBBC-C92D828E5101}" destId="{EB78EE39-C203-484A-B298-DCB6D7C1FC8D}" srcOrd="0" destOrd="0" presId="urn:microsoft.com/office/officeart/2008/layout/RadialCluster"/>
    <dgm:cxn modelId="{266486EF-120C-4AA1-9D74-B0B2E87EC859}" srcId="{467728E9-5F02-4DAD-A63D-76A4C42958C3}" destId="{6669B395-00BC-4F5D-921E-85687594AE95}" srcOrd="4" destOrd="0" parTransId="{38929BC8-C6BA-4AE0-BC8E-88A507B9BFB4}" sibTransId="{DDA3A46D-4231-4FAA-8B00-B63FBE145EEB}"/>
    <dgm:cxn modelId="{116EAB1D-09EE-454A-8E39-25FE1B4279E8}" type="presParOf" srcId="{CD974564-C7EF-4822-AC8F-A64F6B3F89F2}" destId="{340CC20F-157B-45CD-ACBE-59AA713378C3}" srcOrd="0" destOrd="0" presId="urn:microsoft.com/office/officeart/2008/layout/RadialCluster"/>
    <dgm:cxn modelId="{3916C07A-1718-4378-B474-10A4E8F64F06}" type="presParOf" srcId="{CD974564-C7EF-4822-AC8F-A64F6B3F89F2}" destId="{215B2121-E6C1-464C-A976-95C8768FDF08}" srcOrd="1" destOrd="0" presId="urn:microsoft.com/office/officeart/2008/layout/RadialCluster"/>
    <dgm:cxn modelId="{6DEC55E8-4846-4551-A790-75C0D914F691}" type="presParOf" srcId="{215B2121-E6C1-464C-A976-95C8768FDF08}" destId="{6664E337-4AAA-42FD-8609-1CCACB25DC28}" srcOrd="0" destOrd="0" presId="urn:microsoft.com/office/officeart/2008/layout/RadialCluster"/>
    <dgm:cxn modelId="{1326E28A-EC48-4499-A48E-1F74A3455DBA}" type="presParOf" srcId="{215B2121-E6C1-464C-A976-95C8768FDF08}" destId="{B08D943E-8AA9-414C-AA43-509F46E0875B}" srcOrd="1" destOrd="0" presId="urn:microsoft.com/office/officeart/2008/layout/RadialCluster"/>
    <dgm:cxn modelId="{4AB52774-D340-454D-AFE6-4ECFD6CCD54C}" type="presParOf" srcId="{215B2121-E6C1-464C-A976-95C8768FDF08}" destId="{8E20ED1C-267E-4BF2-89F3-638143710EF5}" srcOrd="2" destOrd="0" presId="urn:microsoft.com/office/officeart/2008/layout/RadialCluster"/>
    <dgm:cxn modelId="{DA85DC86-93B3-4A48-A20E-988979B02559}" type="presParOf" srcId="{CD974564-C7EF-4822-AC8F-A64F6B3F89F2}" destId="{553961E3-7FC8-47EB-A928-D660C52760F0}" srcOrd="2" destOrd="0" presId="urn:microsoft.com/office/officeart/2008/layout/RadialCluster"/>
    <dgm:cxn modelId="{F53A829D-0683-4EAF-BE54-4C3BE88AEC62}" type="presParOf" srcId="{CD974564-C7EF-4822-AC8F-A64F6B3F89F2}" destId="{884A12C7-096D-4322-95F8-315599F6AB6E}" srcOrd="3" destOrd="0" presId="urn:microsoft.com/office/officeart/2008/layout/RadialCluster"/>
    <dgm:cxn modelId="{60D63114-C168-44CF-86F8-63E7DD9D04A1}" type="presParOf" srcId="{884A12C7-096D-4322-95F8-315599F6AB6E}" destId="{CD0E3D0C-AB1E-4184-8E21-5F6AD4876E7B}" srcOrd="0" destOrd="0" presId="urn:microsoft.com/office/officeart/2008/layout/RadialCluster"/>
    <dgm:cxn modelId="{F0F2B203-1130-498C-A60E-8A3D7F575E45}" type="presParOf" srcId="{884A12C7-096D-4322-95F8-315599F6AB6E}" destId="{8F17708C-1E15-4C14-A645-74F331AF8262}" srcOrd="1" destOrd="0" presId="urn:microsoft.com/office/officeart/2008/layout/RadialCluster"/>
    <dgm:cxn modelId="{A1755D30-D890-40B0-8A0F-431063685BAF}" type="presParOf" srcId="{884A12C7-096D-4322-95F8-315599F6AB6E}" destId="{C02A1FEA-9517-4578-82DE-15C6CF7AAAFB}" srcOrd="2" destOrd="0" presId="urn:microsoft.com/office/officeart/2008/layout/RadialCluster"/>
    <dgm:cxn modelId="{ACD2AF6A-6DB6-4A3C-84C0-F45C115B8474}" type="presParOf" srcId="{CD974564-C7EF-4822-AC8F-A64F6B3F89F2}" destId="{C78D7503-557D-4816-8737-257464961251}" srcOrd="4" destOrd="0" presId="urn:microsoft.com/office/officeart/2008/layout/RadialCluster"/>
    <dgm:cxn modelId="{5C0E81D2-E1A3-4E24-AF61-904A68D6F05A}" type="presParOf" srcId="{CD974564-C7EF-4822-AC8F-A64F6B3F89F2}" destId="{0CBAB683-1542-470F-952C-11F8D4DA7A32}" srcOrd="5" destOrd="0" presId="urn:microsoft.com/office/officeart/2008/layout/RadialCluster"/>
    <dgm:cxn modelId="{D7E636CD-1D0F-4E9E-85AF-CD5DBCF9CD9A}" type="presParOf" srcId="{0CBAB683-1542-470F-952C-11F8D4DA7A32}" destId="{AD55FF4B-2307-4057-B900-64947EBBE0C0}" srcOrd="0" destOrd="0" presId="urn:microsoft.com/office/officeart/2008/layout/RadialCluster"/>
    <dgm:cxn modelId="{1683F8C4-5AE6-488D-B701-9F91F7667404}" type="presParOf" srcId="{0CBAB683-1542-470F-952C-11F8D4DA7A32}" destId="{23E021DB-7B90-4A9B-BC8E-A904E3461FDD}" srcOrd="1" destOrd="0" presId="urn:microsoft.com/office/officeart/2008/layout/RadialCluster"/>
    <dgm:cxn modelId="{086A7DEB-17A4-46B1-BDC4-F23EB19C6E7B}" type="presParOf" srcId="{0CBAB683-1542-470F-952C-11F8D4DA7A32}" destId="{FA10A69C-CAB2-43EC-9A67-F6B75FD820C4}" srcOrd="2" destOrd="0" presId="urn:microsoft.com/office/officeart/2008/layout/RadialCluster"/>
    <dgm:cxn modelId="{F6D080F5-CC7E-4FAF-A846-F70D28C00A78}" type="presParOf" srcId="{CD974564-C7EF-4822-AC8F-A64F6B3F89F2}" destId="{16CD45D8-F3F0-4F01-9683-8F9AC412C06A}" srcOrd="6" destOrd="0" presId="urn:microsoft.com/office/officeart/2008/layout/RadialCluster"/>
    <dgm:cxn modelId="{ACB0AD7B-1420-453D-94B7-505AAE89CEFD}" type="presParOf" srcId="{CD974564-C7EF-4822-AC8F-A64F6B3F89F2}" destId="{2C57B6E4-45E3-48D6-9411-DFC90DAC6148}" srcOrd="7" destOrd="0" presId="urn:microsoft.com/office/officeart/2008/layout/RadialCluster"/>
    <dgm:cxn modelId="{86342449-4A26-4C9C-96A8-54BB17C809A2}" type="presParOf" srcId="{2C57B6E4-45E3-48D6-9411-DFC90DAC6148}" destId="{508005B5-3DD5-445D-B422-74D9478C51DF}" srcOrd="0" destOrd="0" presId="urn:microsoft.com/office/officeart/2008/layout/RadialCluster"/>
    <dgm:cxn modelId="{20AE2F38-FFDD-454F-BD3B-9364F5EFA980}" type="presParOf" srcId="{2C57B6E4-45E3-48D6-9411-DFC90DAC6148}" destId="{330FB031-1C01-4085-BB6B-B974CC714B92}" srcOrd="1" destOrd="0" presId="urn:microsoft.com/office/officeart/2008/layout/RadialCluster"/>
    <dgm:cxn modelId="{FE9B46A1-137B-40B6-A90D-12B0B6BB8B9F}" type="presParOf" srcId="{2C57B6E4-45E3-48D6-9411-DFC90DAC6148}" destId="{0D80853B-C29F-4616-BE39-170E2706D044}" srcOrd="2" destOrd="0" presId="urn:microsoft.com/office/officeart/2008/layout/RadialCluster"/>
    <dgm:cxn modelId="{50C8F1E5-938D-41C7-B744-F2DF196265F1}" type="presParOf" srcId="{CD974564-C7EF-4822-AC8F-A64F6B3F89F2}" destId="{007A0F3E-45CE-4E75-8C0A-292C0A52DFA8}" srcOrd="8" destOrd="0" presId="urn:microsoft.com/office/officeart/2008/layout/RadialCluster"/>
    <dgm:cxn modelId="{5AA24C25-2928-4F32-BF95-8E637E2DEF15}" type="presParOf" srcId="{CD974564-C7EF-4822-AC8F-A64F6B3F89F2}" destId="{22DA4B25-F827-4A7D-8CDA-FA78A50DA584}" srcOrd="9" destOrd="0" presId="urn:microsoft.com/office/officeart/2008/layout/RadialCluster"/>
    <dgm:cxn modelId="{E94B192F-F356-48B5-B530-D02B681A374E}" type="presParOf" srcId="{22DA4B25-F827-4A7D-8CDA-FA78A50DA584}" destId="{3B21C40F-FF57-4AE4-A2CF-120B9C66391D}" srcOrd="0" destOrd="0" presId="urn:microsoft.com/office/officeart/2008/layout/RadialCluster"/>
    <dgm:cxn modelId="{3F8A0A35-39C9-4926-9D4D-5DF3A5E317AA}" type="presParOf" srcId="{22DA4B25-F827-4A7D-8CDA-FA78A50DA584}" destId="{3B9813F7-B4D9-4462-BFDD-BAFE88412AAB}" srcOrd="1" destOrd="0" presId="urn:microsoft.com/office/officeart/2008/layout/RadialCluster"/>
    <dgm:cxn modelId="{4C9EF7C3-5B6E-499F-9F5F-E3AA4858649A}" type="presParOf" srcId="{22DA4B25-F827-4A7D-8CDA-FA78A50DA584}" destId="{D86E124C-234C-4DB9-94AC-4C837A2B06C6}" srcOrd="2" destOrd="0" presId="urn:microsoft.com/office/officeart/2008/layout/RadialCluster"/>
    <dgm:cxn modelId="{8949E8D2-03EC-4776-971D-292F2A2209C3}" type="presParOf" srcId="{22DA4B25-F827-4A7D-8CDA-FA78A50DA584}" destId="{FA6AA756-5E52-4508-98AD-BE0C68C5856D}" srcOrd="3" destOrd="0" presId="urn:microsoft.com/office/officeart/2008/layout/RadialCluster"/>
    <dgm:cxn modelId="{FB41FF65-0EFD-4BF0-9EFA-BA1A5D5EC2E1}" type="presParOf" srcId="{22DA4B25-F827-4A7D-8CDA-FA78A50DA584}" destId="{057873B7-DB49-42E6-9990-8E15D3B6BF69}" srcOrd="4" destOrd="0" presId="urn:microsoft.com/office/officeart/2008/layout/RadialCluster"/>
    <dgm:cxn modelId="{C2BD9FAE-D609-4CEF-818A-0ED6959FD4C6}" type="presParOf" srcId="{CD974564-C7EF-4822-AC8F-A64F6B3F89F2}" destId="{E7078516-523F-4F5F-BEDC-182D0779EC3D}" srcOrd="10" destOrd="0" presId="urn:microsoft.com/office/officeart/2008/layout/RadialCluster"/>
    <dgm:cxn modelId="{DAC7B4D5-4F67-4251-824E-0996F51BF6AD}" type="presParOf" srcId="{CD974564-C7EF-4822-AC8F-A64F6B3F89F2}" destId="{B02C4FB3-33B0-478F-B153-3AEC3DD99C2C}" srcOrd="11" destOrd="0" presId="urn:microsoft.com/office/officeart/2008/layout/RadialCluster"/>
    <dgm:cxn modelId="{70800E78-CD50-4359-B036-F6F3BE9BBF42}" type="presParOf" srcId="{B02C4FB3-33B0-478F-B153-3AEC3DD99C2C}" destId="{C63B56A9-B588-4323-BED9-CB9E5F74AD0C}" srcOrd="0" destOrd="0" presId="urn:microsoft.com/office/officeart/2008/layout/RadialCluster"/>
    <dgm:cxn modelId="{17F8479C-6618-430F-BB5F-B954B48ADC08}" type="presParOf" srcId="{B02C4FB3-33B0-478F-B153-3AEC3DD99C2C}" destId="{EB78EE39-C203-484A-B298-DCB6D7C1FC8D}" srcOrd="1" destOrd="0" presId="urn:microsoft.com/office/officeart/2008/layout/RadialCluster"/>
    <dgm:cxn modelId="{963FCF23-65D3-466D-976B-2CA3AEF9730D}" type="presParOf" srcId="{B02C4FB3-33B0-478F-B153-3AEC3DD99C2C}" destId="{0849F904-8454-41C4-A8D3-A6C4564BE73C}" srcOrd="2" destOrd="0" presId="urn:microsoft.com/office/officeart/2008/layout/RadialCluster"/>
    <dgm:cxn modelId="{9EB1A378-EF71-452D-A943-BE79839EB327}" type="presParOf" srcId="{CD974564-C7EF-4822-AC8F-A64F6B3F89F2}" destId="{4711B078-2357-4F31-BB46-A968CB3C5EF6}" srcOrd="12" destOrd="0" presId="urn:microsoft.com/office/officeart/2008/layout/RadialCluster"/>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E29A5B9-072B-47D7-B582-E7DA45385E94}" type="doc">
      <dgm:prSet loTypeId="urn:microsoft.com/office/officeart/2005/8/layout/vList6" loCatId="list" qsTypeId="urn:microsoft.com/office/officeart/2005/8/quickstyle/simple1" qsCatId="simple" csTypeId="urn:microsoft.com/office/officeart/2005/8/colors/accent0_1" csCatId="mainScheme" phldr="1"/>
      <dgm:spPr/>
      <dgm:t>
        <a:bodyPr/>
        <a:lstStyle/>
        <a:p>
          <a:endParaRPr lang="en-GB"/>
        </a:p>
      </dgm:t>
    </dgm:pt>
    <dgm:pt modelId="{4321FD11-4A95-4F7C-9B95-FFBF280A94CE}">
      <dgm:prSet phldrT="[Text]" custT="1"/>
      <dgm:spPr/>
      <dgm:t>
        <a:bodyPr/>
        <a:lstStyle/>
        <a:p>
          <a:r>
            <a:rPr lang="en-GB" sz="900" b="1"/>
            <a:t>Stage 1: Discovery &amp; Research (3 Months)</a:t>
          </a:r>
          <a:endParaRPr lang="en-GB" sz="900"/>
        </a:p>
      </dgm:t>
    </dgm:pt>
    <dgm:pt modelId="{37A4A637-B1AC-4B70-B7C2-6A9F2EC27687}" type="parTrans" cxnId="{E0F97F11-3570-4F80-8630-9DB9E6499C5B}">
      <dgm:prSet/>
      <dgm:spPr/>
      <dgm:t>
        <a:bodyPr/>
        <a:lstStyle/>
        <a:p>
          <a:endParaRPr lang="en-GB" sz="2800"/>
        </a:p>
      </dgm:t>
    </dgm:pt>
    <dgm:pt modelId="{6474B15E-B975-40DC-BF5D-6E72E7E30314}" type="sibTrans" cxnId="{E0F97F11-3570-4F80-8630-9DB9E6499C5B}">
      <dgm:prSet/>
      <dgm:spPr/>
      <dgm:t>
        <a:bodyPr/>
        <a:lstStyle/>
        <a:p>
          <a:endParaRPr lang="en-GB" sz="2800"/>
        </a:p>
      </dgm:t>
    </dgm:pt>
    <dgm:pt modelId="{2DC2E655-DAC1-402A-999E-DD61F4CA8C83}">
      <dgm:prSet custT="1"/>
      <dgm:spPr/>
      <dgm:t>
        <a:bodyPr/>
        <a:lstStyle/>
        <a:p>
          <a:pPr>
            <a:buSzPts val="1000"/>
            <a:buFont typeface="Symbol" panose="05050102010706020507" pitchFamily="18" charset="2"/>
            <a:buChar char=""/>
          </a:pPr>
          <a:r>
            <a:rPr lang="en-GB" sz="900"/>
            <a:t>Conduct internal workshops to align business units.</a:t>
          </a:r>
        </a:p>
      </dgm:t>
    </dgm:pt>
    <dgm:pt modelId="{52DCF072-BEEA-4973-B431-49F03275C56A}" type="parTrans" cxnId="{9BB9C85B-A1BE-4B5D-B17A-0825920FA2D4}">
      <dgm:prSet/>
      <dgm:spPr/>
      <dgm:t>
        <a:bodyPr/>
        <a:lstStyle/>
        <a:p>
          <a:endParaRPr lang="en-GB" sz="2800"/>
        </a:p>
      </dgm:t>
    </dgm:pt>
    <dgm:pt modelId="{A32BF51F-259E-4B5F-B9B7-ACCB7F74C91A}" type="sibTrans" cxnId="{9BB9C85B-A1BE-4B5D-B17A-0825920FA2D4}">
      <dgm:prSet/>
      <dgm:spPr/>
      <dgm:t>
        <a:bodyPr/>
        <a:lstStyle/>
        <a:p>
          <a:endParaRPr lang="en-GB" sz="2800"/>
        </a:p>
      </dgm:t>
    </dgm:pt>
    <dgm:pt modelId="{8DB17532-FEA6-4B3A-83F8-C64954073745}">
      <dgm:prSet custT="1"/>
      <dgm:spPr/>
      <dgm:t>
        <a:bodyPr/>
        <a:lstStyle/>
        <a:p>
          <a:pPr>
            <a:buSzPts val="1000"/>
            <a:buFont typeface="Symbol" panose="05050102010706020507" pitchFamily="18" charset="2"/>
            <a:buChar char=""/>
          </a:pPr>
          <a:r>
            <a:rPr lang="en-GB" sz="900"/>
            <a:t>Survey customers to understand most desired personalization features.</a:t>
          </a:r>
        </a:p>
      </dgm:t>
    </dgm:pt>
    <dgm:pt modelId="{00D6DE40-BF71-40C9-8A03-393D9453BBD5}" type="parTrans" cxnId="{44164680-0CC8-4271-B560-FDEC7C7619E5}">
      <dgm:prSet/>
      <dgm:spPr/>
      <dgm:t>
        <a:bodyPr/>
        <a:lstStyle/>
        <a:p>
          <a:endParaRPr lang="en-GB" sz="2800"/>
        </a:p>
      </dgm:t>
    </dgm:pt>
    <dgm:pt modelId="{659A9F47-1CBD-4E71-9338-B83A4AEF0856}" type="sibTrans" cxnId="{44164680-0CC8-4271-B560-FDEC7C7619E5}">
      <dgm:prSet/>
      <dgm:spPr/>
      <dgm:t>
        <a:bodyPr/>
        <a:lstStyle/>
        <a:p>
          <a:endParaRPr lang="en-GB" sz="2800"/>
        </a:p>
      </dgm:t>
    </dgm:pt>
    <dgm:pt modelId="{8CC54E9C-1A2A-419E-848B-BDBFC58BA2A8}">
      <dgm:prSet custT="1"/>
      <dgm:spPr/>
      <dgm:t>
        <a:bodyPr/>
        <a:lstStyle/>
        <a:p>
          <a:pPr>
            <a:buSzPts val="1000"/>
            <a:buFont typeface="Symbol" panose="05050102010706020507" pitchFamily="18" charset="2"/>
            <a:buChar char=""/>
          </a:pPr>
          <a:r>
            <a:rPr lang="en-GB" sz="900"/>
            <a:t>Audit current data sources, customer profiles, and digital infrastructure.</a:t>
          </a:r>
        </a:p>
      </dgm:t>
    </dgm:pt>
    <dgm:pt modelId="{A27C15ED-B9B6-40E5-BE46-B5F455C4C207}" type="parTrans" cxnId="{F0D3AB3C-E1FF-4CDA-AFE7-61F52546BF37}">
      <dgm:prSet/>
      <dgm:spPr/>
      <dgm:t>
        <a:bodyPr/>
        <a:lstStyle/>
        <a:p>
          <a:endParaRPr lang="en-GB" sz="2800"/>
        </a:p>
      </dgm:t>
    </dgm:pt>
    <dgm:pt modelId="{A8FC83BA-F7C6-4BF7-8AF8-84DDBAE63D25}" type="sibTrans" cxnId="{F0D3AB3C-E1FF-4CDA-AFE7-61F52546BF37}">
      <dgm:prSet/>
      <dgm:spPr/>
      <dgm:t>
        <a:bodyPr/>
        <a:lstStyle/>
        <a:p>
          <a:endParaRPr lang="en-GB" sz="2800"/>
        </a:p>
      </dgm:t>
    </dgm:pt>
    <dgm:pt modelId="{C1A74608-F396-4021-AF85-2A8FAD0610CC}">
      <dgm:prSet custT="1"/>
      <dgm:spPr/>
      <dgm:t>
        <a:bodyPr/>
        <a:lstStyle/>
        <a:p>
          <a:r>
            <a:rPr lang="en-GB" sz="900" b="1"/>
            <a:t>Stage 2: Prototype Development (4–6 Months)</a:t>
          </a:r>
          <a:endParaRPr lang="en-GB" sz="900"/>
        </a:p>
      </dgm:t>
    </dgm:pt>
    <dgm:pt modelId="{4AB8E7D9-20E6-49CD-98C0-E81738CEC62C}" type="parTrans" cxnId="{C39E48F3-3FAC-4EB0-9516-9117AEE0CCF2}">
      <dgm:prSet/>
      <dgm:spPr/>
      <dgm:t>
        <a:bodyPr/>
        <a:lstStyle/>
        <a:p>
          <a:endParaRPr lang="en-GB" sz="2800"/>
        </a:p>
      </dgm:t>
    </dgm:pt>
    <dgm:pt modelId="{FB69A623-A40D-4C7D-870B-F0748E2FD940}" type="sibTrans" cxnId="{C39E48F3-3FAC-4EB0-9516-9117AEE0CCF2}">
      <dgm:prSet/>
      <dgm:spPr/>
      <dgm:t>
        <a:bodyPr/>
        <a:lstStyle/>
        <a:p>
          <a:endParaRPr lang="en-GB" sz="2800"/>
        </a:p>
      </dgm:t>
    </dgm:pt>
    <dgm:pt modelId="{44CAA798-1AC8-4C14-B30D-4D35F7F901E8}">
      <dgm:prSet custT="1"/>
      <dgm:spPr/>
      <dgm:t>
        <a:bodyPr/>
        <a:lstStyle/>
        <a:p>
          <a:pPr>
            <a:buSzPts val="1000"/>
            <a:buFont typeface="Symbol" panose="05050102010706020507" pitchFamily="18" charset="2"/>
            <a:buChar char=""/>
          </a:pPr>
          <a:r>
            <a:rPr lang="en-GB" sz="900"/>
            <a:t>Build MVP versions of the AI Personal Shopper, Visual Room Planner, and Recommendation Engine.</a:t>
          </a:r>
        </a:p>
      </dgm:t>
    </dgm:pt>
    <dgm:pt modelId="{0A1C6695-0B7E-4B1E-991B-A162F30E9485}" type="parTrans" cxnId="{B9884DC5-4BAF-4782-91B0-00F85A12B229}">
      <dgm:prSet/>
      <dgm:spPr/>
      <dgm:t>
        <a:bodyPr/>
        <a:lstStyle/>
        <a:p>
          <a:endParaRPr lang="en-GB" sz="2800"/>
        </a:p>
      </dgm:t>
    </dgm:pt>
    <dgm:pt modelId="{D6F64F45-DAB2-44C0-A9BF-5FEE9DA1DCBF}" type="sibTrans" cxnId="{B9884DC5-4BAF-4782-91B0-00F85A12B229}">
      <dgm:prSet/>
      <dgm:spPr/>
      <dgm:t>
        <a:bodyPr/>
        <a:lstStyle/>
        <a:p>
          <a:endParaRPr lang="en-GB" sz="2800"/>
        </a:p>
      </dgm:t>
    </dgm:pt>
    <dgm:pt modelId="{B3D757F6-1477-47E0-8849-47D3F537AD34}">
      <dgm:prSet custT="1"/>
      <dgm:spPr/>
      <dgm:t>
        <a:bodyPr/>
        <a:lstStyle/>
        <a:p>
          <a:pPr>
            <a:buSzPts val="1000"/>
            <a:buFont typeface="Symbol" panose="05050102010706020507" pitchFamily="18" charset="2"/>
            <a:buChar char=""/>
          </a:pPr>
          <a:r>
            <a:rPr lang="en-GB" sz="900"/>
            <a:t>Partner with AR and AI vendors for technology components.</a:t>
          </a:r>
        </a:p>
      </dgm:t>
    </dgm:pt>
    <dgm:pt modelId="{4370F57C-E3C2-473A-A84D-E8BCC4959BEE}" type="parTrans" cxnId="{38E01A8E-63F7-475B-BA00-22BA6DE73629}">
      <dgm:prSet/>
      <dgm:spPr/>
      <dgm:t>
        <a:bodyPr/>
        <a:lstStyle/>
        <a:p>
          <a:endParaRPr lang="en-GB" sz="2800"/>
        </a:p>
      </dgm:t>
    </dgm:pt>
    <dgm:pt modelId="{E6DCE9FD-64EF-4058-A05D-7E185E5D96B1}" type="sibTrans" cxnId="{38E01A8E-63F7-475B-BA00-22BA6DE73629}">
      <dgm:prSet/>
      <dgm:spPr/>
      <dgm:t>
        <a:bodyPr/>
        <a:lstStyle/>
        <a:p>
          <a:endParaRPr lang="en-GB" sz="2800"/>
        </a:p>
      </dgm:t>
    </dgm:pt>
    <dgm:pt modelId="{E5299150-98CA-4F1C-B1AF-572EE3571344}">
      <dgm:prSet custT="1"/>
      <dgm:spPr/>
      <dgm:t>
        <a:bodyPr/>
        <a:lstStyle/>
        <a:p>
          <a:pPr>
            <a:buSzPts val="1000"/>
            <a:buFont typeface="Symbol" panose="05050102010706020507" pitchFamily="18" charset="2"/>
            <a:buChar char=""/>
          </a:pPr>
          <a:r>
            <a:rPr lang="en-GB" sz="900"/>
            <a:t>Design user experience (UX) flows for app, web, and in‑store kiosks.</a:t>
          </a:r>
        </a:p>
      </dgm:t>
    </dgm:pt>
    <dgm:pt modelId="{5FDF0578-7B8D-4757-A7E1-2F19F5B64AF9}" type="parTrans" cxnId="{86CC9A2F-439F-4E69-843B-932FF83460E0}">
      <dgm:prSet/>
      <dgm:spPr/>
      <dgm:t>
        <a:bodyPr/>
        <a:lstStyle/>
        <a:p>
          <a:endParaRPr lang="en-GB" sz="2800"/>
        </a:p>
      </dgm:t>
    </dgm:pt>
    <dgm:pt modelId="{E74BFA14-3DB0-486C-A552-8979D9D129AE}" type="sibTrans" cxnId="{86CC9A2F-439F-4E69-843B-932FF83460E0}">
      <dgm:prSet/>
      <dgm:spPr/>
      <dgm:t>
        <a:bodyPr/>
        <a:lstStyle/>
        <a:p>
          <a:endParaRPr lang="en-GB" sz="2800"/>
        </a:p>
      </dgm:t>
    </dgm:pt>
    <dgm:pt modelId="{8882556F-51DB-4ECB-BA4A-ECB58D4FF47C}">
      <dgm:prSet custT="1"/>
      <dgm:spPr/>
      <dgm:t>
        <a:bodyPr/>
        <a:lstStyle/>
        <a:p>
          <a:r>
            <a:rPr lang="en-GB" sz="900" b="1"/>
            <a:t>Stage 3: Pilot Launch (3 Months)</a:t>
          </a:r>
          <a:endParaRPr lang="en-GB" sz="900"/>
        </a:p>
      </dgm:t>
    </dgm:pt>
    <dgm:pt modelId="{DF9DC2E7-B4F5-4299-9D6B-08AC3A35A25D}" type="parTrans" cxnId="{5AED91A3-241E-4F1C-9CCF-C05F6AF423E3}">
      <dgm:prSet/>
      <dgm:spPr/>
      <dgm:t>
        <a:bodyPr/>
        <a:lstStyle/>
        <a:p>
          <a:endParaRPr lang="en-GB" sz="2800"/>
        </a:p>
      </dgm:t>
    </dgm:pt>
    <dgm:pt modelId="{4A9A6A99-EC53-4E48-A53E-10E8BDE42713}" type="sibTrans" cxnId="{5AED91A3-241E-4F1C-9CCF-C05F6AF423E3}">
      <dgm:prSet/>
      <dgm:spPr/>
      <dgm:t>
        <a:bodyPr/>
        <a:lstStyle/>
        <a:p>
          <a:endParaRPr lang="en-GB" sz="2800"/>
        </a:p>
      </dgm:t>
    </dgm:pt>
    <dgm:pt modelId="{22033550-6861-4C64-BE4B-4772F393F760}">
      <dgm:prSet custT="1"/>
      <dgm:spPr/>
      <dgm:t>
        <a:bodyPr/>
        <a:lstStyle/>
        <a:p>
          <a:pPr>
            <a:buSzPts val="1000"/>
            <a:buFont typeface="Symbol" panose="05050102010706020507" pitchFamily="18" charset="2"/>
            <a:buChar char=""/>
          </a:pPr>
          <a:r>
            <a:rPr lang="en-GB" sz="900"/>
            <a:t>Select several markets (e.g., Sweden, Germany, USA) for pilot testing.</a:t>
          </a:r>
        </a:p>
      </dgm:t>
    </dgm:pt>
    <dgm:pt modelId="{2D2186A5-08EC-4917-9DDC-F5F246C63FC5}" type="parTrans" cxnId="{43F753AB-2DED-4089-8BFE-A710119C3F66}">
      <dgm:prSet/>
      <dgm:spPr/>
      <dgm:t>
        <a:bodyPr/>
        <a:lstStyle/>
        <a:p>
          <a:endParaRPr lang="en-GB" sz="2800"/>
        </a:p>
      </dgm:t>
    </dgm:pt>
    <dgm:pt modelId="{9D4D93D3-7980-482B-ACA8-04BD2745729C}" type="sibTrans" cxnId="{43F753AB-2DED-4089-8BFE-A710119C3F66}">
      <dgm:prSet/>
      <dgm:spPr/>
      <dgm:t>
        <a:bodyPr/>
        <a:lstStyle/>
        <a:p>
          <a:endParaRPr lang="en-GB" sz="2800"/>
        </a:p>
      </dgm:t>
    </dgm:pt>
    <dgm:pt modelId="{BFC25109-98F0-4EC3-8972-6F6097CB4482}">
      <dgm:prSet custT="1"/>
      <dgm:spPr/>
      <dgm:t>
        <a:bodyPr/>
        <a:lstStyle/>
        <a:p>
          <a:pPr>
            <a:buSzPts val="1000"/>
            <a:buFont typeface="Symbol" panose="05050102010706020507" pitchFamily="18" charset="2"/>
            <a:buChar char=""/>
          </a:pPr>
          <a:r>
            <a:rPr lang="en-GB" sz="900"/>
            <a:t>Collect quantitative and qualitative feedback from customers and employees.</a:t>
          </a:r>
        </a:p>
      </dgm:t>
    </dgm:pt>
    <dgm:pt modelId="{C9C7CA8A-45BF-4F76-928A-6F02647DCE09}" type="parTrans" cxnId="{60AA5A78-F06E-47B4-94A5-298F88FC5B65}">
      <dgm:prSet/>
      <dgm:spPr/>
      <dgm:t>
        <a:bodyPr/>
        <a:lstStyle/>
        <a:p>
          <a:endParaRPr lang="en-GB" sz="2800"/>
        </a:p>
      </dgm:t>
    </dgm:pt>
    <dgm:pt modelId="{A4B2B9E8-2191-4963-B95B-D6FACD371A93}" type="sibTrans" cxnId="{60AA5A78-F06E-47B4-94A5-298F88FC5B65}">
      <dgm:prSet/>
      <dgm:spPr/>
      <dgm:t>
        <a:bodyPr/>
        <a:lstStyle/>
        <a:p>
          <a:endParaRPr lang="en-GB" sz="2800"/>
        </a:p>
      </dgm:t>
    </dgm:pt>
    <dgm:pt modelId="{AEF1D647-2902-4D91-A3C8-4741CA2E599F}">
      <dgm:prSet custT="1"/>
      <dgm:spPr/>
      <dgm:t>
        <a:bodyPr/>
        <a:lstStyle/>
        <a:p>
          <a:pPr>
            <a:buSzPts val="1000"/>
            <a:buFont typeface="Symbol" panose="05050102010706020507" pitchFamily="18" charset="2"/>
            <a:buChar char=""/>
          </a:pPr>
          <a:r>
            <a:rPr lang="en-GB" sz="900"/>
            <a:t>Monitor KPIs: engagement rates, conversion uplift, time‑to‑purchase, and reduction in returns.</a:t>
          </a:r>
        </a:p>
      </dgm:t>
    </dgm:pt>
    <dgm:pt modelId="{82E4C532-67DF-4809-B776-4CB3B11F49CC}" type="parTrans" cxnId="{3F4806AC-4391-4BA6-ABD5-EBFE5D7775A5}">
      <dgm:prSet/>
      <dgm:spPr/>
      <dgm:t>
        <a:bodyPr/>
        <a:lstStyle/>
        <a:p>
          <a:endParaRPr lang="en-GB" sz="2800"/>
        </a:p>
      </dgm:t>
    </dgm:pt>
    <dgm:pt modelId="{8BE642EC-8DC9-4372-9180-2A5E3618B366}" type="sibTrans" cxnId="{3F4806AC-4391-4BA6-ABD5-EBFE5D7775A5}">
      <dgm:prSet/>
      <dgm:spPr/>
      <dgm:t>
        <a:bodyPr/>
        <a:lstStyle/>
        <a:p>
          <a:endParaRPr lang="en-GB" sz="2800"/>
        </a:p>
      </dgm:t>
    </dgm:pt>
    <dgm:pt modelId="{1395221C-7E64-4792-A432-3C1FD0A8D81C}">
      <dgm:prSet custT="1"/>
      <dgm:spPr/>
      <dgm:t>
        <a:bodyPr/>
        <a:lstStyle/>
        <a:p>
          <a:r>
            <a:rPr lang="en-GB" sz="900" b="1"/>
            <a:t>Stage 4: Iteration &amp; Enhancement (2–3 Months)</a:t>
          </a:r>
          <a:endParaRPr lang="en-GB" sz="900"/>
        </a:p>
      </dgm:t>
    </dgm:pt>
    <dgm:pt modelId="{A05023A1-64BB-4B37-8E46-216DEFB3935F}" type="parTrans" cxnId="{E06037AB-E5E5-4707-800B-C6BF3611B1E0}">
      <dgm:prSet/>
      <dgm:spPr/>
      <dgm:t>
        <a:bodyPr/>
        <a:lstStyle/>
        <a:p>
          <a:endParaRPr lang="en-GB" sz="2800"/>
        </a:p>
      </dgm:t>
    </dgm:pt>
    <dgm:pt modelId="{C7DAD6AA-7C72-4567-8F63-44F4630C00AF}" type="sibTrans" cxnId="{E06037AB-E5E5-4707-800B-C6BF3611B1E0}">
      <dgm:prSet/>
      <dgm:spPr/>
      <dgm:t>
        <a:bodyPr/>
        <a:lstStyle/>
        <a:p>
          <a:endParaRPr lang="en-GB" sz="2800"/>
        </a:p>
      </dgm:t>
    </dgm:pt>
    <dgm:pt modelId="{EF5E3A37-4192-4A9C-A5FE-594BBBE2FD55}">
      <dgm:prSet custT="1"/>
      <dgm:spPr/>
      <dgm:t>
        <a:bodyPr/>
        <a:lstStyle/>
        <a:p>
          <a:pPr>
            <a:buSzPts val="1000"/>
            <a:buFont typeface="Symbol" panose="05050102010706020507" pitchFamily="18" charset="2"/>
            <a:buChar char=""/>
          </a:pPr>
          <a:r>
            <a:rPr lang="en-GB" sz="900"/>
            <a:t>Refine AI algorithms based on pilot data.</a:t>
          </a:r>
        </a:p>
      </dgm:t>
    </dgm:pt>
    <dgm:pt modelId="{0D0BA900-4417-45DE-A0C8-64E2A143463A}" type="parTrans" cxnId="{1E3DAE94-987C-45A5-93AA-4E60A4D17867}">
      <dgm:prSet/>
      <dgm:spPr/>
      <dgm:t>
        <a:bodyPr/>
        <a:lstStyle/>
        <a:p>
          <a:endParaRPr lang="en-GB" sz="2800"/>
        </a:p>
      </dgm:t>
    </dgm:pt>
    <dgm:pt modelId="{910568A8-6527-4FE1-82A9-2F0CAF1B4C6C}" type="sibTrans" cxnId="{1E3DAE94-987C-45A5-93AA-4E60A4D17867}">
      <dgm:prSet/>
      <dgm:spPr/>
      <dgm:t>
        <a:bodyPr/>
        <a:lstStyle/>
        <a:p>
          <a:endParaRPr lang="en-GB" sz="2800"/>
        </a:p>
      </dgm:t>
    </dgm:pt>
    <dgm:pt modelId="{DAF4813F-4B96-4ADF-97A0-EE26CD03BFA0}">
      <dgm:prSet custT="1"/>
      <dgm:spPr/>
      <dgm:t>
        <a:bodyPr/>
        <a:lstStyle/>
        <a:p>
          <a:pPr>
            <a:buSzPts val="1000"/>
            <a:buFont typeface="Symbol" panose="05050102010706020507" pitchFamily="18" charset="2"/>
            <a:buChar char=""/>
          </a:pPr>
          <a:r>
            <a:rPr lang="en-GB" sz="900"/>
            <a:t>Improve UI/UX design based on customer feedback.</a:t>
          </a:r>
        </a:p>
      </dgm:t>
    </dgm:pt>
    <dgm:pt modelId="{20F5170D-C326-4C90-9C3C-25314E7BD539}" type="parTrans" cxnId="{D86BD681-C83B-4D30-B759-93F8E8CAC98D}">
      <dgm:prSet/>
      <dgm:spPr/>
      <dgm:t>
        <a:bodyPr/>
        <a:lstStyle/>
        <a:p>
          <a:endParaRPr lang="en-GB" sz="2800"/>
        </a:p>
      </dgm:t>
    </dgm:pt>
    <dgm:pt modelId="{1C13BDD3-5224-451A-86E5-0372C232A6D2}" type="sibTrans" cxnId="{D86BD681-C83B-4D30-B759-93F8E8CAC98D}">
      <dgm:prSet/>
      <dgm:spPr/>
      <dgm:t>
        <a:bodyPr/>
        <a:lstStyle/>
        <a:p>
          <a:endParaRPr lang="en-GB" sz="2800"/>
        </a:p>
      </dgm:t>
    </dgm:pt>
    <dgm:pt modelId="{7257488B-337B-4667-AFE5-5B7A14B11DE8}">
      <dgm:prSet custT="1"/>
      <dgm:spPr/>
      <dgm:t>
        <a:bodyPr/>
        <a:lstStyle/>
        <a:p>
          <a:pPr>
            <a:buSzPts val="1000"/>
            <a:buFont typeface="Symbol" panose="05050102010706020507" pitchFamily="18" charset="2"/>
            <a:buChar char=""/>
          </a:pPr>
          <a:r>
            <a:rPr lang="en-GB" sz="900"/>
            <a:t>Integrate with loyalty programs and CRM systems.</a:t>
          </a:r>
        </a:p>
      </dgm:t>
    </dgm:pt>
    <dgm:pt modelId="{3987751D-8348-42D4-8CB3-C7053CD79D3B}" type="parTrans" cxnId="{6C29021A-C1F4-4BE0-B60C-0D9658694912}">
      <dgm:prSet/>
      <dgm:spPr/>
      <dgm:t>
        <a:bodyPr/>
        <a:lstStyle/>
        <a:p>
          <a:endParaRPr lang="en-GB" sz="2800"/>
        </a:p>
      </dgm:t>
    </dgm:pt>
    <dgm:pt modelId="{1E0EC597-B8C3-47F2-96E1-45B94A1FB3A5}" type="sibTrans" cxnId="{6C29021A-C1F4-4BE0-B60C-0D9658694912}">
      <dgm:prSet/>
      <dgm:spPr/>
      <dgm:t>
        <a:bodyPr/>
        <a:lstStyle/>
        <a:p>
          <a:endParaRPr lang="en-GB" sz="2800"/>
        </a:p>
      </dgm:t>
    </dgm:pt>
    <dgm:pt modelId="{824EDF70-943A-4CC5-8EAD-98FBBC3FA9F2}">
      <dgm:prSet custT="1"/>
      <dgm:spPr/>
      <dgm:t>
        <a:bodyPr/>
        <a:lstStyle/>
        <a:p>
          <a:r>
            <a:rPr lang="en-GB" sz="900" b="1"/>
            <a:t>Stage 5: Full Deployment (6–9 Months)</a:t>
          </a:r>
          <a:endParaRPr lang="en-GB" sz="900"/>
        </a:p>
      </dgm:t>
    </dgm:pt>
    <dgm:pt modelId="{E5EDEFD9-13AE-48C6-8181-BC5A4B33B083}" type="parTrans" cxnId="{1806DAEE-BD62-4009-9C94-449303071C4A}">
      <dgm:prSet/>
      <dgm:spPr/>
      <dgm:t>
        <a:bodyPr/>
        <a:lstStyle/>
        <a:p>
          <a:endParaRPr lang="en-GB" sz="2800"/>
        </a:p>
      </dgm:t>
    </dgm:pt>
    <dgm:pt modelId="{F95F03FF-20C0-4E3A-B2B6-BF458C0E9A60}" type="sibTrans" cxnId="{1806DAEE-BD62-4009-9C94-449303071C4A}">
      <dgm:prSet/>
      <dgm:spPr/>
      <dgm:t>
        <a:bodyPr/>
        <a:lstStyle/>
        <a:p>
          <a:endParaRPr lang="en-GB" sz="2800"/>
        </a:p>
      </dgm:t>
    </dgm:pt>
    <dgm:pt modelId="{4AE37B37-D7FA-49B5-8457-D273E8F545BB}">
      <dgm:prSet custT="1"/>
      <dgm:spPr/>
      <dgm:t>
        <a:bodyPr/>
        <a:lstStyle/>
        <a:p>
          <a:pPr>
            <a:buSzPts val="1000"/>
            <a:buFont typeface="Symbol" panose="05050102010706020507" pitchFamily="18" charset="2"/>
            <a:buChar char=""/>
          </a:pPr>
          <a:r>
            <a:rPr lang="en-GB" sz="900"/>
            <a:t>Roll out AI‑PSE globally in phased waves.</a:t>
          </a:r>
        </a:p>
      </dgm:t>
    </dgm:pt>
    <dgm:pt modelId="{68F8778E-2F9A-46FE-964A-1AAD3D66495D}" type="parTrans" cxnId="{D275DBB2-7AC9-4A7F-820B-BD5947341CF0}">
      <dgm:prSet/>
      <dgm:spPr/>
      <dgm:t>
        <a:bodyPr/>
        <a:lstStyle/>
        <a:p>
          <a:endParaRPr lang="en-GB" sz="2800"/>
        </a:p>
      </dgm:t>
    </dgm:pt>
    <dgm:pt modelId="{E23923A9-A82C-4F2A-9C4F-0F0FB17DC940}" type="sibTrans" cxnId="{D275DBB2-7AC9-4A7F-820B-BD5947341CF0}">
      <dgm:prSet/>
      <dgm:spPr/>
      <dgm:t>
        <a:bodyPr/>
        <a:lstStyle/>
        <a:p>
          <a:endParaRPr lang="en-GB" sz="2800"/>
        </a:p>
      </dgm:t>
    </dgm:pt>
    <dgm:pt modelId="{7840D85C-4D8D-40B5-9BA5-3254AB415A0B}">
      <dgm:prSet custT="1"/>
      <dgm:spPr/>
      <dgm:t>
        <a:bodyPr/>
        <a:lstStyle/>
        <a:p>
          <a:pPr>
            <a:buSzPts val="1000"/>
            <a:buFont typeface="Symbol" panose="05050102010706020507" pitchFamily="18" charset="2"/>
            <a:buChar char=""/>
          </a:pPr>
          <a:r>
            <a:rPr lang="en-GB" sz="900"/>
            <a:t>Implement employee training for in‑store kiosks and support teams.</a:t>
          </a:r>
        </a:p>
      </dgm:t>
    </dgm:pt>
    <dgm:pt modelId="{ABD4105C-E3D0-438C-ABA5-D3CD29D6620F}" type="parTrans" cxnId="{A9E217B8-F7C0-4084-AAD6-40E20A3E432E}">
      <dgm:prSet/>
      <dgm:spPr/>
      <dgm:t>
        <a:bodyPr/>
        <a:lstStyle/>
        <a:p>
          <a:endParaRPr lang="en-GB" sz="2800"/>
        </a:p>
      </dgm:t>
    </dgm:pt>
    <dgm:pt modelId="{DE0AB88E-730D-445E-923C-4D5F8F4FD37B}" type="sibTrans" cxnId="{A9E217B8-F7C0-4084-AAD6-40E20A3E432E}">
      <dgm:prSet/>
      <dgm:spPr/>
      <dgm:t>
        <a:bodyPr/>
        <a:lstStyle/>
        <a:p>
          <a:endParaRPr lang="en-GB" sz="2800"/>
        </a:p>
      </dgm:t>
    </dgm:pt>
    <dgm:pt modelId="{FB3A32C5-8445-404E-B9C0-11D11A562A54}">
      <dgm:prSet custT="1"/>
      <dgm:spPr/>
      <dgm:t>
        <a:bodyPr/>
        <a:lstStyle/>
        <a:p>
          <a:pPr>
            <a:buSzPts val="1000"/>
            <a:buFont typeface="Symbol" panose="05050102010706020507" pitchFamily="18" charset="2"/>
            <a:buChar char=""/>
          </a:pPr>
          <a:r>
            <a:rPr lang="en-GB" sz="900"/>
            <a:t>Launch marketing campaigns to increase awareness.</a:t>
          </a:r>
        </a:p>
      </dgm:t>
    </dgm:pt>
    <dgm:pt modelId="{A45C1749-B105-4383-850E-D62DE6362416}" type="parTrans" cxnId="{0FE0A264-BB71-49DD-9D22-4B400C44F820}">
      <dgm:prSet/>
      <dgm:spPr/>
      <dgm:t>
        <a:bodyPr/>
        <a:lstStyle/>
        <a:p>
          <a:endParaRPr lang="en-GB" sz="2800"/>
        </a:p>
      </dgm:t>
    </dgm:pt>
    <dgm:pt modelId="{C98E52EF-4554-4877-A06D-3AEDE95CE072}" type="sibTrans" cxnId="{0FE0A264-BB71-49DD-9D22-4B400C44F820}">
      <dgm:prSet/>
      <dgm:spPr/>
      <dgm:t>
        <a:bodyPr/>
        <a:lstStyle/>
        <a:p>
          <a:endParaRPr lang="en-GB" sz="2800"/>
        </a:p>
      </dgm:t>
    </dgm:pt>
    <dgm:pt modelId="{9ADAAC51-800E-4429-A726-A3F83DDF8B5E}">
      <dgm:prSet custT="1"/>
      <dgm:spPr/>
      <dgm:t>
        <a:bodyPr/>
        <a:lstStyle/>
        <a:p>
          <a:r>
            <a:rPr lang="en-GB" sz="900" b="1"/>
            <a:t>Stage 6: Continuous Improvement</a:t>
          </a:r>
          <a:endParaRPr lang="en-GB" sz="900"/>
        </a:p>
      </dgm:t>
    </dgm:pt>
    <dgm:pt modelId="{41B7D822-4BA2-4047-AC76-662EA4415EC4}" type="parTrans" cxnId="{99A4ED51-88B1-447A-A36B-E1750592EF3E}">
      <dgm:prSet/>
      <dgm:spPr/>
      <dgm:t>
        <a:bodyPr/>
        <a:lstStyle/>
        <a:p>
          <a:endParaRPr lang="en-GB" sz="2800"/>
        </a:p>
      </dgm:t>
    </dgm:pt>
    <dgm:pt modelId="{D72F6AF6-F8FB-4704-A1CD-D118C1225950}" type="sibTrans" cxnId="{99A4ED51-88B1-447A-A36B-E1750592EF3E}">
      <dgm:prSet/>
      <dgm:spPr/>
      <dgm:t>
        <a:bodyPr/>
        <a:lstStyle/>
        <a:p>
          <a:endParaRPr lang="en-GB" sz="2800"/>
        </a:p>
      </dgm:t>
    </dgm:pt>
    <dgm:pt modelId="{3B35E357-4967-491B-AAF1-5B835583FD9C}">
      <dgm:prSet custT="1"/>
      <dgm:spPr/>
      <dgm:t>
        <a:bodyPr/>
        <a:lstStyle/>
        <a:p>
          <a:pPr>
            <a:buSzPts val="1000"/>
            <a:buFont typeface="Symbol" panose="05050102010706020507" pitchFamily="18" charset="2"/>
            <a:buChar char=""/>
          </a:pPr>
          <a:r>
            <a:rPr lang="en-GB" sz="900"/>
            <a:t>Use real‑time analytics to adjust recommendations and AR features.</a:t>
          </a:r>
        </a:p>
      </dgm:t>
    </dgm:pt>
    <dgm:pt modelId="{283AF9EE-C8BE-4B0E-868A-16F9F6603194}" type="parTrans" cxnId="{4EB2CE06-7D78-4FAD-93FA-01518CF2959D}">
      <dgm:prSet/>
      <dgm:spPr/>
      <dgm:t>
        <a:bodyPr/>
        <a:lstStyle/>
        <a:p>
          <a:endParaRPr lang="en-GB" sz="2800"/>
        </a:p>
      </dgm:t>
    </dgm:pt>
    <dgm:pt modelId="{15BEF0A4-C31D-418A-B677-DC4F0E88B3EC}" type="sibTrans" cxnId="{4EB2CE06-7D78-4FAD-93FA-01518CF2959D}">
      <dgm:prSet/>
      <dgm:spPr/>
      <dgm:t>
        <a:bodyPr/>
        <a:lstStyle/>
        <a:p>
          <a:endParaRPr lang="en-GB" sz="2800"/>
        </a:p>
      </dgm:t>
    </dgm:pt>
    <dgm:pt modelId="{364E231E-EC20-41C1-8B86-D25E27CF8C5B}">
      <dgm:prSet custT="1"/>
      <dgm:spPr/>
      <dgm:t>
        <a:bodyPr/>
        <a:lstStyle/>
        <a:p>
          <a:pPr>
            <a:buSzPts val="1000"/>
            <a:buFont typeface="Symbol" panose="05050102010706020507" pitchFamily="18" charset="2"/>
            <a:buChar char=""/>
          </a:pPr>
          <a:r>
            <a:rPr lang="en-GB" sz="900"/>
            <a:t>Expand language support and regional customization.</a:t>
          </a:r>
        </a:p>
      </dgm:t>
    </dgm:pt>
    <dgm:pt modelId="{9B4FB0FC-87E3-4A12-AC12-7FD79462506A}" type="parTrans" cxnId="{C00F1A7C-509F-4CDE-BFEB-93B39C5886A0}">
      <dgm:prSet/>
      <dgm:spPr/>
      <dgm:t>
        <a:bodyPr/>
        <a:lstStyle/>
        <a:p>
          <a:endParaRPr lang="en-GB" sz="2800"/>
        </a:p>
      </dgm:t>
    </dgm:pt>
    <dgm:pt modelId="{4CFB224F-636C-401F-9CD0-2B67F8891A67}" type="sibTrans" cxnId="{C00F1A7C-509F-4CDE-BFEB-93B39C5886A0}">
      <dgm:prSet/>
      <dgm:spPr/>
      <dgm:t>
        <a:bodyPr/>
        <a:lstStyle/>
        <a:p>
          <a:endParaRPr lang="en-GB" sz="2800"/>
        </a:p>
      </dgm:t>
    </dgm:pt>
    <dgm:pt modelId="{2942E538-F958-4281-B5C2-99E86DD689E7}">
      <dgm:prSet custT="1"/>
      <dgm:spPr/>
      <dgm:t>
        <a:bodyPr/>
        <a:lstStyle/>
        <a:p>
          <a:pPr>
            <a:buSzPts val="1000"/>
            <a:buFont typeface="Symbol" panose="05050102010706020507" pitchFamily="18" charset="2"/>
            <a:buChar char=""/>
          </a:pPr>
          <a:r>
            <a:rPr lang="en-GB" sz="900"/>
            <a:t>Scale infrastructure for high demand and traffic.</a:t>
          </a:r>
        </a:p>
      </dgm:t>
    </dgm:pt>
    <dgm:pt modelId="{4FFD5D5C-E7D8-4D46-9683-04D429BECD16}" type="parTrans" cxnId="{9843B160-60A6-4224-B21E-99519446FE48}">
      <dgm:prSet/>
      <dgm:spPr/>
      <dgm:t>
        <a:bodyPr/>
        <a:lstStyle/>
        <a:p>
          <a:endParaRPr lang="en-GB" sz="2800"/>
        </a:p>
      </dgm:t>
    </dgm:pt>
    <dgm:pt modelId="{E544B6BA-9EA3-458C-87D6-309E79C74F3B}" type="sibTrans" cxnId="{9843B160-60A6-4224-B21E-99519446FE48}">
      <dgm:prSet/>
      <dgm:spPr/>
      <dgm:t>
        <a:bodyPr/>
        <a:lstStyle/>
        <a:p>
          <a:endParaRPr lang="en-GB" sz="2800"/>
        </a:p>
      </dgm:t>
    </dgm:pt>
    <dgm:pt modelId="{86917703-5734-4AA8-A7BB-58439516959D}" type="pres">
      <dgm:prSet presAssocID="{BE29A5B9-072B-47D7-B582-E7DA45385E94}" presName="Name0" presStyleCnt="0">
        <dgm:presLayoutVars>
          <dgm:dir/>
          <dgm:animLvl val="lvl"/>
          <dgm:resizeHandles/>
        </dgm:presLayoutVars>
      </dgm:prSet>
      <dgm:spPr/>
    </dgm:pt>
    <dgm:pt modelId="{CDA44C19-BC12-4E09-B364-F8D866696A38}" type="pres">
      <dgm:prSet presAssocID="{4321FD11-4A95-4F7C-9B95-FFBF280A94CE}" presName="linNode" presStyleCnt="0"/>
      <dgm:spPr/>
    </dgm:pt>
    <dgm:pt modelId="{3672B6E3-0298-413D-8AD0-6F8030DCE0D4}" type="pres">
      <dgm:prSet presAssocID="{4321FD11-4A95-4F7C-9B95-FFBF280A94CE}" presName="parentShp" presStyleLbl="node1" presStyleIdx="0" presStyleCnt="6" custScaleX="71867" custScaleY="91590">
        <dgm:presLayoutVars>
          <dgm:bulletEnabled val="1"/>
        </dgm:presLayoutVars>
      </dgm:prSet>
      <dgm:spPr/>
    </dgm:pt>
    <dgm:pt modelId="{0566EC76-8132-485A-8501-3B325658DE9F}" type="pres">
      <dgm:prSet presAssocID="{4321FD11-4A95-4F7C-9B95-FFBF280A94CE}" presName="childShp" presStyleLbl="bgAccFollowNode1" presStyleIdx="0" presStyleCnt="6" custScaleX="105366" custScaleY="178109">
        <dgm:presLayoutVars>
          <dgm:bulletEnabled val="1"/>
        </dgm:presLayoutVars>
      </dgm:prSet>
      <dgm:spPr/>
    </dgm:pt>
    <dgm:pt modelId="{0EA022D6-54EB-4D9E-9946-993D1A86DD27}" type="pres">
      <dgm:prSet presAssocID="{6474B15E-B975-40DC-BF5D-6E72E7E30314}" presName="spacing" presStyleCnt="0"/>
      <dgm:spPr/>
    </dgm:pt>
    <dgm:pt modelId="{47578B4D-B696-41EA-BF66-EB9647CBBDAA}" type="pres">
      <dgm:prSet presAssocID="{C1A74608-F396-4021-AF85-2A8FAD0610CC}" presName="linNode" presStyleCnt="0"/>
      <dgm:spPr/>
    </dgm:pt>
    <dgm:pt modelId="{DB74DED0-F273-4901-A525-FC90130D254B}" type="pres">
      <dgm:prSet presAssocID="{C1A74608-F396-4021-AF85-2A8FAD0610CC}" presName="parentShp" presStyleLbl="node1" presStyleIdx="1" presStyleCnt="6" custScaleX="70810" custScaleY="97893">
        <dgm:presLayoutVars>
          <dgm:bulletEnabled val="1"/>
        </dgm:presLayoutVars>
      </dgm:prSet>
      <dgm:spPr/>
    </dgm:pt>
    <dgm:pt modelId="{E1EC3BBB-3F84-4872-A4EA-094755817B86}" type="pres">
      <dgm:prSet presAssocID="{C1A74608-F396-4021-AF85-2A8FAD0610CC}" presName="childShp" presStyleLbl="bgAccFollowNode1" presStyleIdx="1" presStyleCnt="6" custScaleX="111109" custScaleY="147763">
        <dgm:presLayoutVars>
          <dgm:bulletEnabled val="1"/>
        </dgm:presLayoutVars>
      </dgm:prSet>
      <dgm:spPr/>
    </dgm:pt>
    <dgm:pt modelId="{CF0A7C39-C942-4372-918A-D5478D64AD1E}" type="pres">
      <dgm:prSet presAssocID="{FB69A623-A40D-4C7D-870B-F0748E2FD940}" presName="spacing" presStyleCnt="0"/>
      <dgm:spPr/>
    </dgm:pt>
    <dgm:pt modelId="{40ECEDF7-C419-445C-BE3E-D6D3A3CB0600}" type="pres">
      <dgm:prSet presAssocID="{8882556F-51DB-4ECB-BA4A-ECB58D4FF47C}" presName="linNode" presStyleCnt="0"/>
      <dgm:spPr/>
    </dgm:pt>
    <dgm:pt modelId="{4C471427-E2C8-4612-8BB8-B4290BA0BE9E}" type="pres">
      <dgm:prSet presAssocID="{8882556F-51DB-4ECB-BA4A-ECB58D4FF47C}" presName="parentShp" presStyleLbl="node1" presStyleIdx="2" presStyleCnt="6" custScaleX="53610">
        <dgm:presLayoutVars>
          <dgm:bulletEnabled val="1"/>
        </dgm:presLayoutVars>
      </dgm:prSet>
      <dgm:spPr/>
    </dgm:pt>
    <dgm:pt modelId="{39B19A61-9B53-402C-B6E1-F5EA7A54F9F9}" type="pres">
      <dgm:prSet presAssocID="{8882556F-51DB-4ECB-BA4A-ECB58D4FF47C}" presName="childShp" presStyleLbl="bgAccFollowNode1" presStyleIdx="2" presStyleCnt="6" custScaleX="108108" custScaleY="182899">
        <dgm:presLayoutVars>
          <dgm:bulletEnabled val="1"/>
        </dgm:presLayoutVars>
      </dgm:prSet>
      <dgm:spPr/>
    </dgm:pt>
    <dgm:pt modelId="{8D98C517-9F5E-42FE-B5B0-C34210BCDA88}" type="pres">
      <dgm:prSet presAssocID="{4A9A6A99-EC53-4E48-A53E-10E8BDE42713}" presName="spacing" presStyleCnt="0"/>
      <dgm:spPr/>
    </dgm:pt>
    <dgm:pt modelId="{6E7DC51C-7FB5-41F1-B08E-7625D0858EC0}" type="pres">
      <dgm:prSet presAssocID="{1395221C-7E64-4792-A432-3C1FD0A8D81C}" presName="linNode" presStyleCnt="0"/>
      <dgm:spPr/>
    </dgm:pt>
    <dgm:pt modelId="{9E8F05C8-5882-4616-AC0D-976E4C80E250}" type="pres">
      <dgm:prSet presAssocID="{1395221C-7E64-4792-A432-3C1FD0A8D81C}" presName="parentShp" presStyleLbl="node1" presStyleIdx="3" presStyleCnt="6" custScaleX="66831">
        <dgm:presLayoutVars>
          <dgm:bulletEnabled val="1"/>
        </dgm:presLayoutVars>
      </dgm:prSet>
      <dgm:spPr/>
    </dgm:pt>
    <dgm:pt modelId="{711215FC-0B2C-4B35-8499-4EA363BE13EF}" type="pres">
      <dgm:prSet presAssocID="{1395221C-7E64-4792-A432-3C1FD0A8D81C}" presName="childShp" presStyleLbl="bgAccFollowNode1" presStyleIdx="3" presStyleCnt="6">
        <dgm:presLayoutVars>
          <dgm:bulletEnabled val="1"/>
        </dgm:presLayoutVars>
      </dgm:prSet>
      <dgm:spPr/>
    </dgm:pt>
    <dgm:pt modelId="{111FEFDA-C789-489A-8778-96D87AACC67F}" type="pres">
      <dgm:prSet presAssocID="{C7DAD6AA-7C72-4567-8F63-44F4630C00AF}" presName="spacing" presStyleCnt="0"/>
      <dgm:spPr/>
    </dgm:pt>
    <dgm:pt modelId="{F10F4A5F-ACED-450A-8F2A-5CF956B8D1D6}" type="pres">
      <dgm:prSet presAssocID="{824EDF70-943A-4CC5-8EAD-98FBBC3FA9F2}" presName="linNode" presStyleCnt="0"/>
      <dgm:spPr/>
    </dgm:pt>
    <dgm:pt modelId="{7D85AD54-6982-4290-B745-B26A08F34E43}" type="pres">
      <dgm:prSet presAssocID="{824EDF70-943A-4CC5-8EAD-98FBBC3FA9F2}" presName="parentShp" presStyleLbl="node1" presStyleIdx="4" presStyleCnt="6" custScaleX="58646">
        <dgm:presLayoutVars>
          <dgm:bulletEnabled val="1"/>
        </dgm:presLayoutVars>
      </dgm:prSet>
      <dgm:spPr/>
    </dgm:pt>
    <dgm:pt modelId="{411FF1E8-2BBC-454E-A4EC-76DC93F217AA}" type="pres">
      <dgm:prSet presAssocID="{824EDF70-943A-4CC5-8EAD-98FBBC3FA9F2}" presName="childShp" presStyleLbl="bgAccFollowNode1" presStyleIdx="4" presStyleCnt="6" custScaleX="107962" custScaleY="141512">
        <dgm:presLayoutVars>
          <dgm:bulletEnabled val="1"/>
        </dgm:presLayoutVars>
      </dgm:prSet>
      <dgm:spPr/>
    </dgm:pt>
    <dgm:pt modelId="{CB80602F-FEAF-421E-8CA4-703F51FE76E7}" type="pres">
      <dgm:prSet presAssocID="{F95F03FF-20C0-4E3A-B2B6-BF458C0E9A60}" presName="spacing" presStyleCnt="0"/>
      <dgm:spPr/>
    </dgm:pt>
    <dgm:pt modelId="{47387E5A-9038-48D7-871A-3EF713615ADC}" type="pres">
      <dgm:prSet presAssocID="{9ADAAC51-800E-4429-A726-A3F83DDF8B5E}" presName="linNode" presStyleCnt="0"/>
      <dgm:spPr/>
    </dgm:pt>
    <dgm:pt modelId="{BA708C92-C7E8-46DA-8E1F-3F0636BC1E01}" type="pres">
      <dgm:prSet presAssocID="{9ADAAC51-800E-4429-A726-A3F83DDF8B5E}" presName="parentShp" presStyleLbl="node1" presStyleIdx="5" presStyleCnt="6" custScaleX="60535">
        <dgm:presLayoutVars>
          <dgm:bulletEnabled val="1"/>
        </dgm:presLayoutVars>
      </dgm:prSet>
      <dgm:spPr/>
    </dgm:pt>
    <dgm:pt modelId="{7FB2B083-96C5-4091-B954-D0D1B075CFD0}" type="pres">
      <dgm:prSet presAssocID="{9ADAAC51-800E-4429-A726-A3F83DDF8B5E}" presName="childShp" presStyleLbl="bgAccFollowNode1" presStyleIdx="5" presStyleCnt="6" custScaleX="103686" custScaleY="142088">
        <dgm:presLayoutVars>
          <dgm:bulletEnabled val="1"/>
        </dgm:presLayoutVars>
      </dgm:prSet>
      <dgm:spPr/>
    </dgm:pt>
  </dgm:ptLst>
  <dgm:cxnLst>
    <dgm:cxn modelId="{4EB2CE06-7D78-4FAD-93FA-01518CF2959D}" srcId="{9ADAAC51-800E-4429-A726-A3F83DDF8B5E}" destId="{3B35E357-4967-491B-AAF1-5B835583FD9C}" srcOrd="0" destOrd="0" parTransId="{283AF9EE-C8BE-4B0E-868A-16F9F6603194}" sibTransId="{15BEF0A4-C31D-418A-B677-DC4F0E88B3EC}"/>
    <dgm:cxn modelId="{DD715E07-D4EE-419D-B5DA-7D9CC1DA3B3C}" type="presOf" srcId="{4AE37B37-D7FA-49B5-8457-D273E8F545BB}" destId="{411FF1E8-2BBC-454E-A4EC-76DC93F217AA}" srcOrd="0" destOrd="0" presId="urn:microsoft.com/office/officeart/2005/8/layout/vList6"/>
    <dgm:cxn modelId="{E0F97F11-3570-4F80-8630-9DB9E6499C5B}" srcId="{BE29A5B9-072B-47D7-B582-E7DA45385E94}" destId="{4321FD11-4A95-4F7C-9B95-FFBF280A94CE}" srcOrd="0" destOrd="0" parTransId="{37A4A637-B1AC-4B70-B7C2-6A9F2EC27687}" sibTransId="{6474B15E-B975-40DC-BF5D-6E72E7E30314}"/>
    <dgm:cxn modelId="{6C29021A-C1F4-4BE0-B60C-0D9658694912}" srcId="{1395221C-7E64-4792-A432-3C1FD0A8D81C}" destId="{7257488B-337B-4667-AFE5-5B7A14B11DE8}" srcOrd="2" destOrd="0" parTransId="{3987751D-8348-42D4-8CB3-C7053CD79D3B}" sibTransId="{1E0EC597-B8C3-47F2-96E1-45B94A1FB3A5}"/>
    <dgm:cxn modelId="{9289991D-944C-41F1-9756-C3FD6D736F94}" type="presOf" srcId="{7840D85C-4D8D-40B5-9BA5-3254AB415A0B}" destId="{411FF1E8-2BBC-454E-A4EC-76DC93F217AA}" srcOrd="0" destOrd="1" presId="urn:microsoft.com/office/officeart/2005/8/layout/vList6"/>
    <dgm:cxn modelId="{7358F224-D852-4AD8-BC6B-EAB8E0BF9EA5}" type="presOf" srcId="{8882556F-51DB-4ECB-BA4A-ECB58D4FF47C}" destId="{4C471427-E2C8-4612-8BB8-B4290BA0BE9E}" srcOrd="0" destOrd="0" presId="urn:microsoft.com/office/officeart/2005/8/layout/vList6"/>
    <dgm:cxn modelId="{F0FC9E27-6360-4A2E-BF96-865FEAEB11A3}" type="presOf" srcId="{7257488B-337B-4667-AFE5-5B7A14B11DE8}" destId="{711215FC-0B2C-4B35-8499-4EA363BE13EF}" srcOrd="0" destOrd="2" presId="urn:microsoft.com/office/officeart/2005/8/layout/vList6"/>
    <dgm:cxn modelId="{0F88E22D-5C1B-497B-9B6D-6C60E8A3E302}" type="presOf" srcId="{824EDF70-943A-4CC5-8EAD-98FBBC3FA9F2}" destId="{7D85AD54-6982-4290-B745-B26A08F34E43}" srcOrd="0" destOrd="0" presId="urn:microsoft.com/office/officeart/2005/8/layout/vList6"/>
    <dgm:cxn modelId="{86CC9A2F-439F-4E69-843B-932FF83460E0}" srcId="{C1A74608-F396-4021-AF85-2A8FAD0610CC}" destId="{E5299150-98CA-4F1C-B1AF-572EE3571344}" srcOrd="2" destOrd="0" parTransId="{5FDF0578-7B8D-4757-A7E1-2F19F5B64AF9}" sibTransId="{E74BFA14-3DB0-486C-A552-8979D9D129AE}"/>
    <dgm:cxn modelId="{F0D3AB3C-E1FF-4CDA-AFE7-61F52546BF37}" srcId="{4321FD11-4A95-4F7C-9B95-FFBF280A94CE}" destId="{8CC54E9C-1A2A-419E-848B-BDBFC58BA2A8}" srcOrd="2" destOrd="0" parTransId="{A27C15ED-B9B6-40E5-BE46-B5F455C4C207}" sibTransId="{A8FC83BA-F7C6-4BF7-8AF8-84DDBAE63D25}"/>
    <dgm:cxn modelId="{9EC25A40-7EB3-4E01-8B20-ED2FC9A785D7}" type="presOf" srcId="{3B35E357-4967-491B-AAF1-5B835583FD9C}" destId="{7FB2B083-96C5-4091-B954-D0D1B075CFD0}" srcOrd="0" destOrd="0" presId="urn:microsoft.com/office/officeart/2005/8/layout/vList6"/>
    <dgm:cxn modelId="{9BB9C85B-A1BE-4B5D-B17A-0825920FA2D4}" srcId="{4321FD11-4A95-4F7C-9B95-FFBF280A94CE}" destId="{2DC2E655-DAC1-402A-999E-DD61F4CA8C83}" srcOrd="0" destOrd="0" parTransId="{52DCF072-BEEA-4973-B431-49F03275C56A}" sibTransId="{A32BF51F-259E-4B5F-B9B7-ACCB7F74C91A}"/>
    <dgm:cxn modelId="{9843B160-60A6-4224-B21E-99519446FE48}" srcId="{9ADAAC51-800E-4429-A726-A3F83DDF8B5E}" destId="{2942E538-F958-4281-B5C2-99E86DD689E7}" srcOrd="2" destOrd="0" parTransId="{4FFD5D5C-E7D8-4D46-9683-04D429BECD16}" sibTransId="{E544B6BA-9EA3-458C-87D6-309E79C74F3B}"/>
    <dgm:cxn modelId="{2025DE60-C4F2-4A76-A949-993A13571DB3}" type="presOf" srcId="{E5299150-98CA-4F1C-B1AF-572EE3571344}" destId="{E1EC3BBB-3F84-4872-A4EA-094755817B86}" srcOrd="0" destOrd="2" presId="urn:microsoft.com/office/officeart/2005/8/layout/vList6"/>
    <dgm:cxn modelId="{0FE0A264-BB71-49DD-9D22-4B400C44F820}" srcId="{824EDF70-943A-4CC5-8EAD-98FBBC3FA9F2}" destId="{FB3A32C5-8445-404E-B9C0-11D11A562A54}" srcOrd="2" destOrd="0" parTransId="{A45C1749-B105-4383-850E-D62DE6362416}" sibTransId="{C98E52EF-4554-4877-A06D-3AEDE95CE072}"/>
    <dgm:cxn modelId="{0918B144-E002-42AC-AE8C-9E4D58929953}" type="presOf" srcId="{1395221C-7E64-4792-A432-3C1FD0A8D81C}" destId="{9E8F05C8-5882-4616-AC0D-976E4C80E250}" srcOrd="0" destOrd="0" presId="urn:microsoft.com/office/officeart/2005/8/layout/vList6"/>
    <dgm:cxn modelId="{38620C45-4442-40ED-A658-0D489B64D033}" type="presOf" srcId="{2DC2E655-DAC1-402A-999E-DD61F4CA8C83}" destId="{0566EC76-8132-485A-8501-3B325658DE9F}" srcOrd="0" destOrd="0" presId="urn:microsoft.com/office/officeart/2005/8/layout/vList6"/>
    <dgm:cxn modelId="{49394F6D-0F21-433D-82D2-1EF42696A7BC}" type="presOf" srcId="{BE29A5B9-072B-47D7-B582-E7DA45385E94}" destId="{86917703-5734-4AA8-A7BB-58439516959D}" srcOrd="0" destOrd="0" presId="urn:microsoft.com/office/officeart/2005/8/layout/vList6"/>
    <dgm:cxn modelId="{99A4ED51-88B1-447A-A36B-E1750592EF3E}" srcId="{BE29A5B9-072B-47D7-B582-E7DA45385E94}" destId="{9ADAAC51-800E-4429-A726-A3F83DDF8B5E}" srcOrd="5" destOrd="0" parTransId="{41B7D822-4BA2-4047-AC76-662EA4415EC4}" sibTransId="{D72F6AF6-F8FB-4704-A1CD-D118C1225950}"/>
    <dgm:cxn modelId="{60AA5A78-F06E-47B4-94A5-298F88FC5B65}" srcId="{8882556F-51DB-4ECB-BA4A-ECB58D4FF47C}" destId="{BFC25109-98F0-4EC3-8972-6F6097CB4482}" srcOrd="1" destOrd="0" parTransId="{C9C7CA8A-45BF-4F76-928A-6F02647DCE09}" sibTransId="{A4B2B9E8-2191-4963-B95B-D6FACD371A93}"/>
    <dgm:cxn modelId="{C00F1A7C-509F-4CDE-BFEB-93B39C5886A0}" srcId="{9ADAAC51-800E-4429-A726-A3F83DDF8B5E}" destId="{364E231E-EC20-41C1-8B86-D25E27CF8C5B}" srcOrd="1" destOrd="0" parTransId="{9B4FB0FC-87E3-4A12-AC12-7FD79462506A}" sibTransId="{4CFB224F-636C-401F-9CD0-2B67F8891A67}"/>
    <dgm:cxn modelId="{1B2FB37E-2EF5-4990-A177-BC86AD62BFAC}" type="presOf" srcId="{AEF1D647-2902-4D91-A3C8-4741CA2E599F}" destId="{39B19A61-9B53-402C-B6E1-F5EA7A54F9F9}" srcOrd="0" destOrd="2" presId="urn:microsoft.com/office/officeart/2005/8/layout/vList6"/>
    <dgm:cxn modelId="{44164680-0CC8-4271-B560-FDEC7C7619E5}" srcId="{4321FD11-4A95-4F7C-9B95-FFBF280A94CE}" destId="{8DB17532-FEA6-4B3A-83F8-C64954073745}" srcOrd="1" destOrd="0" parTransId="{00D6DE40-BF71-40C9-8A03-393D9453BBD5}" sibTransId="{659A9F47-1CBD-4E71-9338-B83A4AEF0856}"/>
    <dgm:cxn modelId="{D86BD681-C83B-4D30-B759-93F8E8CAC98D}" srcId="{1395221C-7E64-4792-A432-3C1FD0A8D81C}" destId="{DAF4813F-4B96-4ADF-97A0-EE26CD03BFA0}" srcOrd="1" destOrd="0" parTransId="{20F5170D-C326-4C90-9C3C-25314E7BD539}" sibTransId="{1C13BDD3-5224-451A-86E5-0372C232A6D2}"/>
    <dgm:cxn modelId="{FBF7B785-7AEB-45B1-BEEE-19DE192ED073}" type="presOf" srcId="{FB3A32C5-8445-404E-B9C0-11D11A562A54}" destId="{411FF1E8-2BBC-454E-A4EC-76DC93F217AA}" srcOrd="0" destOrd="2" presId="urn:microsoft.com/office/officeart/2005/8/layout/vList6"/>
    <dgm:cxn modelId="{DF1BDE85-C280-4B70-84E4-CC8C9F299BAE}" type="presOf" srcId="{8DB17532-FEA6-4B3A-83F8-C64954073745}" destId="{0566EC76-8132-485A-8501-3B325658DE9F}" srcOrd="0" destOrd="1" presId="urn:microsoft.com/office/officeart/2005/8/layout/vList6"/>
    <dgm:cxn modelId="{4D89C486-500E-4EAB-8149-FD337EE7165D}" type="presOf" srcId="{9ADAAC51-800E-4429-A726-A3F83DDF8B5E}" destId="{BA708C92-C7E8-46DA-8E1F-3F0636BC1E01}" srcOrd="0" destOrd="0" presId="urn:microsoft.com/office/officeart/2005/8/layout/vList6"/>
    <dgm:cxn modelId="{38E01A8E-63F7-475B-BA00-22BA6DE73629}" srcId="{C1A74608-F396-4021-AF85-2A8FAD0610CC}" destId="{B3D757F6-1477-47E0-8849-47D3F537AD34}" srcOrd="1" destOrd="0" parTransId="{4370F57C-E3C2-473A-A84D-E8BCC4959BEE}" sibTransId="{E6DCE9FD-64EF-4058-A05D-7E185E5D96B1}"/>
    <dgm:cxn modelId="{1E3DAE94-987C-45A5-93AA-4E60A4D17867}" srcId="{1395221C-7E64-4792-A432-3C1FD0A8D81C}" destId="{EF5E3A37-4192-4A9C-A5FE-594BBBE2FD55}" srcOrd="0" destOrd="0" parTransId="{0D0BA900-4417-45DE-A0C8-64E2A143463A}" sibTransId="{910568A8-6527-4FE1-82A9-2F0CAF1B4C6C}"/>
    <dgm:cxn modelId="{0B78E29B-39BF-4FAC-B018-40F5C9DBFCC4}" type="presOf" srcId="{C1A74608-F396-4021-AF85-2A8FAD0610CC}" destId="{DB74DED0-F273-4901-A525-FC90130D254B}" srcOrd="0" destOrd="0" presId="urn:microsoft.com/office/officeart/2005/8/layout/vList6"/>
    <dgm:cxn modelId="{586B3DA2-E0F6-4EF9-B126-5D83DA6498F2}" type="presOf" srcId="{EF5E3A37-4192-4A9C-A5FE-594BBBE2FD55}" destId="{711215FC-0B2C-4B35-8499-4EA363BE13EF}" srcOrd="0" destOrd="0" presId="urn:microsoft.com/office/officeart/2005/8/layout/vList6"/>
    <dgm:cxn modelId="{5AED91A3-241E-4F1C-9CCF-C05F6AF423E3}" srcId="{BE29A5B9-072B-47D7-B582-E7DA45385E94}" destId="{8882556F-51DB-4ECB-BA4A-ECB58D4FF47C}" srcOrd="2" destOrd="0" parTransId="{DF9DC2E7-B4F5-4299-9D6B-08AC3A35A25D}" sibTransId="{4A9A6A99-EC53-4E48-A53E-10E8BDE42713}"/>
    <dgm:cxn modelId="{D2E388A7-E679-49FB-A19D-F9E4AC5B6666}" type="presOf" srcId="{B3D757F6-1477-47E0-8849-47D3F537AD34}" destId="{E1EC3BBB-3F84-4872-A4EA-094755817B86}" srcOrd="0" destOrd="1" presId="urn:microsoft.com/office/officeart/2005/8/layout/vList6"/>
    <dgm:cxn modelId="{4E3215A8-F167-4294-953A-D4A37E162577}" type="presOf" srcId="{2942E538-F958-4281-B5C2-99E86DD689E7}" destId="{7FB2B083-96C5-4091-B954-D0D1B075CFD0}" srcOrd="0" destOrd="2" presId="urn:microsoft.com/office/officeart/2005/8/layout/vList6"/>
    <dgm:cxn modelId="{FDE03EA8-1F31-4B00-8BAA-212772888CBE}" type="presOf" srcId="{4321FD11-4A95-4F7C-9B95-FFBF280A94CE}" destId="{3672B6E3-0298-413D-8AD0-6F8030DCE0D4}" srcOrd="0" destOrd="0" presId="urn:microsoft.com/office/officeart/2005/8/layout/vList6"/>
    <dgm:cxn modelId="{E06037AB-E5E5-4707-800B-C6BF3611B1E0}" srcId="{BE29A5B9-072B-47D7-B582-E7DA45385E94}" destId="{1395221C-7E64-4792-A432-3C1FD0A8D81C}" srcOrd="3" destOrd="0" parTransId="{A05023A1-64BB-4B37-8E46-216DEFB3935F}" sibTransId="{C7DAD6AA-7C72-4567-8F63-44F4630C00AF}"/>
    <dgm:cxn modelId="{43F753AB-2DED-4089-8BFE-A710119C3F66}" srcId="{8882556F-51DB-4ECB-BA4A-ECB58D4FF47C}" destId="{22033550-6861-4C64-BE4B-4772F393F760}" srcOrd="0" destOrd="0" parTransId="{2D2186A5-08EC-4917-9DDC-F5F246C63FC5}" sibTransId="{9D4D93D3-7980-482B-ACA8-04BD2745729C}"/>
    <dgm:cxn modelId="{3F4806AC-4391-4BA6-ABD5-EBFE5D7775A5}" srcId="{8882556F-51DB-4ECB-BA4A-ECB58D4FF47C}" destId="{AEF1D647-2902-4D91-A3C8-4741CA2E599F}" srcOrd="2" destOrd="0" parTransId="{82E4C532-67DF-4809-B776-4CB3B11F49CC}" sibTransId="{8BE642EC-8DC9-4372-9180-2A5E3618B366}"/>
    <dgm:cxn modelId="{D275DBB2-7AC9-4A7F-820B-BD5947341CF0}" srcId="{824EDF70-943A-4CC5-8EAD-98FBBC3FA9F2}" destId="{4AE37B37-D7FA-49B5-8457-D273E8F545BB}" srcOrd="0" destOrd="0" parTransId="{68F8778E-2F9A-46FE-964A-1AAD3D66495D}" sibTransId="{E23923A9-A82C-4F2A-9C4F-0F0FB17DC940}"/>
    <dgm:cxn modelId="{A9E217B8-F7C0-4084-AAD6-40E20A3E432E}" srcId="{824EDF70-943A-4CC5-8EAD-98FBBC3FA9F2}" destId="{7840D85C-4D8D-40B5-9BA5-3254AB415A0B}" srcOrd="1" destOrd="0" parTransId="{ABD4105C-E3D0-438C-ABA5-D3CD29D6620F}" sibTransId="{DE0AB88E-730D-445E-923C-4D5F8F4FD37B}"/>
    <dgm:cxn modelId="{D1B036BC-5A91-4888-B271-30EEE9D50871}" type="presOf" srcId="{364E231E-EC20-41C1-8B86-D25E27CF8C5B}" destId="{7FB2B083-96C5-4091-B954-D0D1B075CFD0}" srcOrd="0" destOrd="1" presId="urn:microsoft.com/office/officeart/2005/8/layout/vList6"/>
    <dgm:cxn modelId="{9D99F3C2-175A-45FA-A915-069BCFA7FB92}" type="presOf" srcId="{22033550-6861-4C64-BE4B-4772F393F760}" destId="{39B19A61-9B53-402C-B6E1-F5EA7A54F9F9}" srcOrd="0" destOrd="0" presId="urn:microsoft.com/office/officeart/2005/8/layout/vList6"/>
    <dgm:cxn modelId="{B9884DC5-4BAF-4782-91B0-00F85A12B229}" srcId="{C1A74608-F396-4021-AF85-2A8FAD0610CC}" destId="{44CAA798-1AC8-4C14-B30D-4D35F7F901E8}" srcOrd="0" destOrd="0" parTransId="{0A1C6695-0B7E-4B1E-991B-A162F30E9485}" sibTransId="{D6F64F45-DAB2-44C0-A9BF-5FEE9DA1DCBF}"/>
    <dgm:cxn modelId="{E16DAFCA-2E7F-46EB-BD76-CE97EDBD6377}" type="presOf" srcId="{44CAA798-1AC8-4C14-B30D-4D35F7F901E8}" destId="{E1EC3BBB-3F84-4872-A4EA-094755817B86}" srcOrd="0" destOrd="0" presId="urn:microsoft.com/office/officeart/2005/8/layout/vList6"/>
    <dgm:cxn modelId="{EDBC42E5-BFC1-4D01-BB39-5A2A7F3A9708}" type="presOf" srcId="{BFC25109-98F0-4EC3-8972-6F6097CB4482}" destId="{39B19A61-9B53-402C-B6E1-F5EA7A54F9F9}" srcOrd="0" destOrd="1" presId="urn:microsoft.com/office/officeart/2005/8/layout/vList6"/>
    <dgm:cxn modelId="{1806DAEE-BD62-4009-9C94-449303071C4A}" srcId="{BE29A5B9-072B-47D7-B582-E7DA45385E94}" destId="{824EDF70-943A-4CC5-8EAD-98FBBC3FA9F2}" srcOrd="4" destOrd="0" parTransId="{E5EDEFD9-13AE-48C6-8181-BC5A4B33B083}" sibTransId="{F95F03FF-20C0-4E3A-B2B6-BF458C0E9A60}"/>
    <dgm:cxn modelId="{425322F3-CAE5-4A69-8B03-3A8C93CE19BF}" type="presOf" srcId="{DAF4813F-4B96-4ADF-97A0-EE26CD03BFA0}" destId="{711215FC-0B2C-4B35-8499-4EA363BE13EF}" srcOrd="0" destOrd="1" presId="urn:microsoft.com/office/officeart/2005/8/layout/vList6"/>
    <dgm:cxn modelId="{C39E48F3-3FAC-4EB0-9516-9117AEE0CCF2}" srcId="{BE29A5B9-072B-47D7-B582-E7DA45385E94}" destId="{C1A74608-F396-4021-AF85-2A8FAD0610CC}" srcOrd="1" destOrd="0" parTransId="{4AB8E7D9-20E6-49CD-98C0-E81738CEC62C}" sibTransId="{FB69A623-A40D-4C7D-870B-F0748E2FD940}"/>
    <dgm:cxn modelId="{9DA162FE-CD0A-4F19-BB4B-532B0AEC091F}" type="presOf" srcId="{8CC54E9C-1A2A-419E-848B-BDBFC58BA2A8}" destId="{0566EC76-8132-485A-8501-3B325658DE9F}" srcOrd="0" destOrd="2" presId="urn:microsoft.com/office/officeart/2005/8/layout/vList6"/>
    <dgm:cxn modelId="{80CED469-A839-433D-B34B-DB87388D89E3}" type="presParOf" srcId="{86917703-5734-4AA8-A7BB-58439516959D}" destId="{CDA44C19-BC12-4E09-B364-F8D866696A38}" srcOrd="0" destOrd="0" presId="urn:microsoft.com/office/officeart/2005/8/layout/vList6"/>
    <dgm:cxn modelId="{EA5A0FC6-D985-46D5-B98D-43989A377F15}" type="presParOf" srcId="{CDA44C19-BC12-4E09-B364-F8D866696A38}" destId="{3672B6E3-0298-413D-8AD0-6F8030DCE0D4}" srcOrd="0" destOrd="0" presId="urn:microsoft.com/office/officeart/2005/8/layout/vList6"/>
    <dgm:cxn modelId="{49080E82-8D7B-473E-AACA-3CC76EEC850A}" type="presParOf" srcId="{CDA44C19-BC12-4E09-B364-F8D866696A38}" destId="{0566EC76-8132-485A-8501-3B325658DE9F}" srcOrd="1" destOrd="0" presId="urn:microsoft.com/office/officeart/2005/8/layout/vList6"/>
    <dgm:cxn modelId="{E369AE5D-5250-410C-8F9E-B579C2147353}" type="presParOf" srcId="{86917703-5734-4AA8-A7BB-58439516959D}" destId="{0EA022D6-54EB-4D9E-9946-993D1A86DD27}" srcOrd="1" destOrd="0" presId="urn:microsoft.com/office/officeart/2005/8/layout/vList6"/>
    <dgm:cxn modelId="{B6F49CBA-382D-4DE8-9895-E4DBE5A63092}" type="presParOf" srcId="{86917703-5734-4AA8-A7BB-58439516959D}" destId="{47578B4D-B696-41EA-BF66-EB9647CBBDAA}" srcOrd="2" destOrd="0" presId="urn:microsoft.com/office/officeart/2005/8/layout/vList6"/>
    <dgm:cxn modelId="{0BBAFBC6-CBC5-454A-8D0C-277BFC778861}" type="presParOf" srcId="{47578B4D-B696-41EA-BF66-EB9647CBBDAA}" destId="{DB74DED0-F273-4901-A525-FC90130D254B}" srcOrd="0" destOrd="0" presId="urn:microsoft.com/office/officeart/2005/8/layout/vList6"/>
    <dgm:cxn modelId="{EDF13CAF-AE48-456C-8DAB-921B60B5D449}" type="presParOf" srcId="{47578B4D-B696-41EA-BF66-EB9647CBBDAA}" destId="{E1EC3BBB-3F84-4872-A4EA-094755817B86}" srcOrd="1" destOrd="0" presId="urn:microsoft.com/office/officeart/2005/8/layout/vList6"/>
    <dgm:cxn modelId="{D379BE1F-EC3F-4CF5-9674-FDFF08C7D579}" type="presParOf" srcId="{86917703-5734-4AA8-A7BB-58439516959D}" destId="{CF0A7C39-C942-4372-918A-D5478D64AD1E}" srcOrd="3" destOrd="0" presId="urn:microsoft.com/office/officeart/2005/8/layout/vList6"/>
    <dgm:cxn modelId="{2E416FE2-B08A-4FF0-805B-17F6689BDE49}" type="presParOf" srcId="{86917703-5734-4AA8-A7BB-58439516959D}" destId="{40ECEDF7-C419-445C-BE3E-D6D3A3CB0600}" srcOrd="4" destOrd="0" presId="urn:microsoft.com/office/officeart/2005/8/layout/vList6"/>
    <dgm:cxn modelId="{1868E4EE-4D08-48AA-942E-D16206239E1B}" type="presParOf" srcId="{40ECEDF7-C419-445C-BE3E-D6D3A3CB0600}" destId="{4C471427-E2C8-4612-8BB8-B4290BA0BE9E}" srcOrd="0" destOrd="0" presId="urn:microsoft.com/office/officeart/2005/8/layout/vList6"/>
    <dgm:cxn modelId="{3A7BA950-11CC-4958-8FC0-8F31EE1FED3D}" type="presParOf" srcId="{40ECEDF7-C419-445C-BE3E-D6D3A3CB0600}" destId="{39B19A61-9B53-402C-B6E1-F5EA7A54F9F9}" srcOrd="1" destOrd="0" presId="urn:microsoft.com/office/officeart/2005/8/layout/vList6"/>
    <dgm:cxn modelId="{3377D5AF-F398-4ADA-ACAE-7E18BE1BEA34}" type="presParOf" srcId="{86917703-5734-4AA8-A7BB-58439516959D}" destId="{8D98C517-9F5E-42FE-B5B0-C34210BCDA88}" srcOrd="5" destOrd="0" presId="urn:microsoft.com/office/officeart/2005/8/layout/vList6"/>
    <dgm:cxn modelId="{32AC2FB8-90F0-4C3C-8568-7C02E0FCC649}" type="presParOf" srcId="{86917703-5734-4AA8-A7BB-58439516959D}" destId="{6E7DC51C-7FB5-41F1-B08E-7625D0858EC0}" srcOrd="6" destOrd="0" presId="urn:microsoft.com/office/officeart/2005/8/layout/vList6"/>
    <dgm:cxn modelId="{13B41548-9C7C-4628-8D73-F8C10A3E046F}" type="presParOf" srcId="{6E7DC51C-7FB5-41F1-B08E-7625D0858EC0}" destId="{9E8F05C8-5882-4616-AC0D-976E4C80E250}" srcOrd="0" destOrd="0" presId="urn:microsoft.com/office/officeart/2005/8/layout/vList6"/>
    <dgm:cxn modelId="{9EA57B49-39B1-4687-95A3-4190ADBA14B2}" type="presParOf" srcId="{6E7DC51C-7FB5-41F1-B08E-7625D0858EC0}" destId="{711215FC-0B2C-4B35-8499-4EA363BE13EF}" srcOrd="1" destOrd="0" presId="urn:microsoft.com/office/officeart/2005/8/layout/vList6"/>
    <dgm:cxn modelId="{3FFB5891-8F4F-4BB3-9E5A-0BCAC6554DE3}" type="presParOf" srcId="{86917703-5734-4AA8-A7BB-58439516959D}" destId="{111FEFDA-C789-489A-8778-96D87AACC67F}" srcOrd="7" destOrd="0" presId="urn:microsoft.com/office/officeart/2005/8/layout/vList6"/>
    <dgm:cxn modelId="{DFD549D4-88C2-4BFE-9B20-8928FD491174}" type="presParOf" srcId="{86917703-5734-4AA8-A7BB-58439516959D}" destId="{F10F4A5F-ACED-450A-8F2A-5CF956B8D1D6}" srcOrd="8" destOrd="0" presId="urn:microsoft.com/office/officeart/2005/8/layout/vList6"/>
    <dgm:cxn modelId="{55949C4E-43AE-4FA6-AA88-423A9F1D1C88}" type="presParOf" srcId="{F10F4A5F-ACED-450A-8F2A-5CF956B8D1D6}" destId="{7D85AD54-6982-4290-B745-B26A08F34E43}" srcOrd="0" destOrd="0" presId="urn:microsoft.com/office/officeart/2005/8/layout/vList6"/>
    <dgm:cxn modelId="{FF41B17A-2D3C-4D07-B5C7-3DF0C7AD8A16}" type="presParOf" srcId="{F10F4A5F-ACED-450A-8F2A-5CF956B8D1D6}" destId="{411FF1E8-2BBC-454E-A4EC-76DC93F217AA}" srcOrd="1" destOrd="0" presId="urn:microsoft.com/office/officeart/2005/8/layout/vList6"/>
    <dgm:cxn modelId="{BFC3E2FD-7F4A-4B43-8761-AD04FAFBE90B}" type="presParOf" srcId="{86917703-5734-4AA8-A7BB-58439516959D}" destId="{CB80602F-FEAF-421E-8CA4-703F51FE76E7}" srcOrd="9" destOrd="0" presId="urn:microsoft.com/office/officeart/2005/8/layout/vList6"/>
    <dgm:cxn modelId="{43965B2B-F8C9-46EC-B481-00762CC3D17B}" type="presParOf" srcId="{86917703-5734-4AA8-A7BB-58439516959D}" destId="{47387E5A-9038-48D7-871A-3EF713615ADC}" srcOrd="10" destOrd="0" presId="urn:microsoft.com/office/officeart/2005/8/layout/vList6"/>
    <dgm:cxn modelId="{960810A0-EE26-436E-8883-999D60536673}" type="presParOf" srcId="{47387E5A-9038-48D7-871A-3EF713615ADC}" destId="{BA708C92-C7E8-46DA-8E1F-3F0636BC1E01}" srcOrd="0" destOrd="0" presId="urn:microsoft.com/office/officeart/2005/8/layout/vList6"/>
    <dgm:cxn modelId="{5455B17F-0123-4E7E-A99B-BB8D37270AE3}" type="presParOf" srcId="{47387E5A-9038-48D7-871A-3EF713615ADC}" destId="{7FB2B083-96C5-4091-B954-D0D1B075CFD0}" srcOrd="1" destOrd="0" presId="urn:microsoft.com/office/officeart/2005/8/layout/vList6"/>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11B078-2357-4F31-BB46-A968CB3C5EF6}">
      <dsp:nvSpPr>
        <dsp:cNvPr id="0" name=""/>
        <dsp:cNvSpPr/>
      </dsp:nvSpPr>
      <dsp:spPr>
        <a:xfrm rot="12275008">
          <a:off x="2360679" y="2170580"/>
          <a:ext cx="48254" cy="0"/>
        </a:xfrm>
        <a:custGeom>
          <a:avLst/>
          <a:gdLst/>
          <a:ahLst/>
          <a:cxnLst/>
          <a:rect l="0" t="0" r="0" b="0"/>
          <a:pathLst>
            <a:path>
              <a:moveTo>
                <a:pt x="0" y="0"/>
              </a:moveTo>
              <a:lnTo>
                <a:pt x="48254"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078516-523F-4F5F-BEDC-182D0779EC3D}">
      <dsp:nvSpPr>
        <dsp:cNvPr id="0" name=""/>
        <dsp:cNvSpPr/>
      </dsp:nvSpPr>
      <dsp:spPr>
        <a:xfrm rot="9438841">
          <a:off x="2247553" y="2933612"/>
          <a:ext cx="165599" cy="0"/>
        </a:xfrm>
        <a:custGeom>
          <a:avLst/>
          <a:gdLst/>
          <a:ahLst/>
          <a:cxnLst/>
          <a:rect l="0" t="0" r="0" b="0"/>
          <a:pathLst>
            <a:path>
              <a:moveTo>
                <a:pt x="0" y="0"/>
              </a:moveTo>
              <a:lnTo>
                <a:pt x="165599"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07A0F3E-45CE-4E75-8C0A-292C0A52DFA8}">
      <dsp:nvSpPr>
        <dsp:cNvPr id="0" name=""/>
        <dsp:cNvSpPr/>
      </dsp:nvSpPr>
      <dsp:spPr>
        <a:xfrm rot="5400000">
          <a:off x="3051702" y="3246193"/>
          <a:ext cx="357270" cy="0"/>
        </a:xfrm>
        <a:custGeom>
          <a:avLst/>
          <a:gdLst/>
          <a:ahLst/>
          <a:cxnLst/>
          <a:rect l="0" t="0" r="0" b="0"/>
          <a:pathLst>
            <a:path>
              <a:moveTo>
                <a:pt x="0" y="0"/>
              </a:moveTo>
              <a:lnTo>
                <a:pt x="357270"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6CD45D8-F3F0-4F01-9683-8F9AC412C06A}">
      <dsp:nvSpPr>
        <dsp:cNvPr id="0" name=""/>
        <dsp:cNvSpPr/>
      </dsp:nvSpPr>
      <dsp:spPr>
        <a:xfrm rot="12066009">
          <a:off x="4047943" y="2874084"/>
          <a:ext cx="6192" cy="0"/>
        </a:xfrm>
        <a:custGeom>
          <a:avLst/>
          <a:gdLst/>
          <a:ahLst/>
          <a:cxnLst/>
          <a:rect l="0" t="0" r="0" b="0"/>
          <a:pathLst>
            <a:path>
              <a:moveTo>
                <a:pt x="0" y="0"/>
              </a:moveTo>
              <a:lnTo>
                <a:pt x="6192"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78D7503-557D-4816-8737-257464961251}">
      <dsp:nvSpPr>
        <dsp:cNvPr id="0" name=""/>
        <dsp:cNvSpPr/>
      </dsp:nvSpPr>
      <dsp:spPr>
        <a:xfrm rot="9263217">
          <a:off x="3982333" y="2178844"/>
          <a:ext cx="75294" cy="0"/>
        </a:xfrm>
        <a:custGeom>
          <a:avLst/>
          <a:gdLst/>
          <a:ahLst/>
          <a:cxnLst/>
          <a:rect l="0" t="0" r="0" b="0"/>
          <a:pathLst>
            <a:path>
              <a:moveTo>
                <a:pt x="0" y="0"/>
              </a:moveTo>
              <a:lnTo>
                <a:pt x="75294"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53961E3-7FC8-47EB-A928-D660C52760F0}">
      <dsp:nvSpPr>
        <dsp:cNvPr id="0" name=""/>
        <dsp:cNvSpPr/>
      </dsp:nvSpPr>
      <dsp:spPr>
        <a:xfrm rot="16200000">
          <a:off x="3058306" y="1875209"/>
          <a:ext cx="344061" cy="0"/>
        </a:xfrm>
        <a:custGeom>
          <a:avLst/>
          <a:gdLst/>
          <a:ahLst/>
          <a:cxnLst/>
          <a:rect l="0" t="0" r="0" b="0"/>
          <a:pathLst>
            <a:path>
              <a:moveTo>
                <a:pt x="0" y="0"/>
              </a:moveTo>
              <a:lnTo>
                <a:pt x="344061" y="0"/>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40CC20F-157B-45CD-ACBE-59AA713378C3}">
      <dsp:nvSpPr>
        <dsp:cNvPr id="0" name=""/>
        <dsp:cNvSpPr/>
      </dsp:nvSpPr>
      <dsp:spPr>
        <a:xfrm>
          <a:off x="2406746" y="2047240"/>
          <a:ext cx="1647180" cy="1020318"/>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800100">
            <a:lnSpc>
              <a:spcPct val="90000"/>
            </a:lnSpc>
            <a:spcBef>
              <a:spcPct val="0"/>
            </a:spcBef>
            <a:spcAft>
              <a:spcPct val="35000"/>
            </a:spcAft>
            <a:buNone/>
          </a:pPr>
          <a:r>
            <a:rPr lang="en-GB" sz="1800" b="1" i="1" kern="1200">
              <a:solidFill>
                <a:sysClr val="windowText" lastClr="000000"/>
              </a:solidFill>
            </a:rPr>
            <a:t>Current IKEA Customer Journey</a:t>
          </a:r>
          <a:endParaRPr lang="en-GB" sz="1800" kern="1200">
            <a:solidFill>
              <a:sysClr val="windowText" lastClr="000000"/>
            </a:solidFill>
          </a:endParaRPr>
        </a:p>
      </dsp:txBody>
      <dsp:txXfrm>
        <a:off x="2456554" y="2097048"/>
        <a:ext cx="1547564" cy="920702"/>
      </dsp:txXfrm>
    </dsp:sp>
    <dsp:sp modelId="{6664E337-4AAA-42FD-8609-1CCACB25DC28}">
      <dsp:nvSpPr>
        <dsp:cNvPr id="0" name=""/>
        <dsp:cNvSpPr/>
      </dsp:nvSpPr>
      <dsp:spPr>
        <a:xfrm>
          <a:off x="2888530" y="1019565"/>
          <a:ext cx="683613"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Awareness</a:t>
          </a:r>
          <a:endParaRPr lang="en-GB" sz="900" kern="1200">
            <a:solidFill>
              <a:sysClr val="windowText" lastClr="000000"/>
            </a:solidFill>
          </a:endParaRPr>
        </a:p>
      </dsp:txBody>
      <dsp:txXfrm>
        <a:off x="2921901" y="1052936"/>
        <a:ext cx="616871" cy="616871"/>
      </dsp:txXfrm>
    </dsp:sp>
    <dsp:sp modelId="{B08D943E-8AA9-414C-AA43-509F46E0875B}">
      <dsp:nvSpPr>
        <dsp:cNvPr id="0" name=""/>
        <dsp:cNvSpPr/>
      </dsp:nvSpPr>
      <dsp:spPr>
        <a:xfrm rot="16200000">
          <a:off x="3085556" y="874785"/>
          <a:ext cx="289561" cy="0"/>
        </a:xfrm>
        <a:custGeom>
          <a:avLst/>
          <a:gdLst/>
          <a:ahLst/>
          <a:cxnLst/>
          <a:rect l="0" t="0" r="0" b="0"/>
          <a:pathLst>
            <a:path>
              <a:moveTo>
                <a:pt x="0" y="0"/>
              </a:moveTo>
              <a:lnTo>
                <a:pt x="289561"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E20ED1C-267E-4BF2-89F3-638143710EF5}">
      <dsp:nvSpPr>
        <dsp:cNvPr id="0" name=""/>
        <dsp:cNvSpPr/>
      </dsp:nvSpPr>
      <dsp:spPr>
        <a:xfrm>
          <a:off x="2499387" y="-6445"/>
          <a:ext cx="1461899" cy="736449"/>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SzPts val="1000"/>
            <a:buFont typeface="Courier New" panose="02070309020205020404" pitchFamily="49" charset="0"/>
            <a:buNone/>
          </a:pPr>
          <a:r>
            <a:rPr lang="en-GB" sz="700" kern="1200">
              <a:solidFill>
                <a:sysClr val="windowText" lastClr="000000"/>
              </a:solidFill>
            </a:rPr>
            <a:t>Customers discover IKEA through advertising, social media, word‑of‑mouth, search engines, or brand reputation.</a:t>
          </a:r>
        </a:p>
      </dsp:txBody>
      <dsp:txXfrm>
        <a:off x="2535337" y="29505"/>
        <a:ext cx="1389999" cy="664549"/>
      </dsp:txXfrm>
    </dsp:sp>
    <dsp:sp modelId="{CD0E3D0C-AB1E-4184-8E21-5F6AD4876E7B}">
      <dsp:nvSpPr>
        <dsp:cNvPr id="0" name=""/>
        <dsp:cNvSpPr/>
      </dsp:nvSpPr>
      <dsp:spPr>
        <a:xfrm>
          <a:off x="3986032" y="1662364"/>
          <a:ext cx="796614"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Consideration</a:t>
          </a:r>
          <a:endParaRPr lang="en-GB" sz="900" kern="1200">
            <a:solidFill>
              <a:sysClr val="windowText" lastClr="000000"/>
            </a:solidFill>
          </a:endParaRPr>
        </a:p>
      </dsp:txBody>
      <dsp:txXfrm>
        <a:off x="4019403" y="1695735"/>
        <a:ext cx="729872" cy="616871"/>
      </dsp:txXfrm>
    </dsp:sp>
    <dsp:sp modelId="{8F17708C-1E15-4C14-A645-74F331AF8262}">
      <dsp:nvSpPr>
        <dsp:cNvPr id="0" name=""/>
        <dsp:cNvSpPr/>
      </dsp:nvSpPr>
      <dsp:spPr>
        <a:xfrm rot="19800000">
          <a:off x="4775503" y="1747550"/>
          <a:ext cx="106631" cy="0"/>
        </a:xfrm>
        <a:custGeom>
          <a:avLst/>
          <a:gdLst/>
          <a:ahLst/>
          <a:cxnLst/>
          <a:rect l="0" t="0" r="0" b="0"/>
          <a:pathLst>
            <a:path>
              <a:moveTo>
                <a:pt x="0" y="0"/>
              </a:moveTo>
              <a:lnTo>
                <a:pt x="106631"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02A1FEA-9517-4578-82DE-15C6CF7AAAFB}">
      <dsp:nvSpPr>
        <dsp:cNvPr id="0" name=""/>
        <dsp:cNvSpPr/>
      </dsp:nvSpPr>
      <dsp:spPr>
        <a:xfrm>
          <a:off x="4874992" y="1085296"/>
          <a:ext cx="1017715"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SzPts val="1000"/>
            <a:buFont typeface="Courier New" panose="02070309020205020404" pitchFamily="49" charset="0"/>
            <a:buNone/>
          </a:pPr>
          <a:r>
            <a:rPr lang="en-GB" sz="700" kern="1200">
              <a:solidFill>
                <a:sysClr val="windowText" lastClr="000000"/>
              </a:solidFill>
            </a:rPr>
            <a:t>Customers browse the IKEA website, mobile app, or visit a showroom to explore furniture and décor options.</a:t>
          </a:r>
        </a:p>
      </dsp:txBody>
      <dsp:txXfrm>
        <a:off x="4908363" y="1118667"/>
        <a:ext cx="950973" cy="616871"/>
      </dsp:txXfrm>
    </dsp:sp>
    <dsp:sp modelId="{AD55FF4B-2307-4057-B900-64947EBBE0C0}">
      <dsp:nvSpPr>
        <dsp:cNvPr id="0" name=""/>
        <dsp:cNvSpPr/>
      </dsp:nvSpPr>
      <dsp:spPr>
        <a:xfrm>
          <a:off x="4048150" y="2663056"/>
          <a:ext cx="683613"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Decision</a:t>
          </a:r>
          <a:endParaRPr lang="en-GB" sz="900" kern="1200">
            <a:solidFill>
              <a:sysClr val="windowText" lastClr="000000"/>
            </a:solidFill>
          </a:endParaRPr>
        </a:p>
      </dsp:txBody>
      <dsp:txXfrm>
        <a:off x="4081521" y="2696427"/>
        <a:ext cx="616871" cy="616871"/>
      </dsp:txXfrm>
    </dsp:sp>
    <dsp:sp modelId="{23E021DB-7B90-4A9B-BC8E-A904E3461FDD}">
      <dsp:nvSpPr>
        <dsp:cNvPr id="0" name=""/>
        <dsp:cNvSpPr/>
      </dsp:nvSpPr>
      <dsp:spPr>
        <a:xfrm rot="1800000">
          <a:off x="4715011" y="3264726"/>
          <a:ext cx="250087" cy="0"/>
        </a:xfrm>
        <a:custGeom>
          <a:avLst/>
          <a:gdLst/>
          <a:ahLst/>
          <a:cxnLst/>
          <a:rect l="0" t="0" r="0" b="0"/>
          <a:pathLst>
            <a:path>
              <a:moveTo>
                <a:pt x="0" y="0"/>
              </a:moveTo>
              <a:lnTo>
                <a:pt x="250087"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10A69C-CAB2-43EC-9A67-F6B75FD820C4}">
      <dsp:nvSpPr>
        <dsp:cNvPr id="0" name=""/>
        <dsp:cNvSpPr/>
      </dsp:nvSpPr>
      <dsp:spPr>
        <a:xfrm>
          <a:off x="4948345" y="3028593"/>
          <a:ext cx="882243" cy="110667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SzPts val="1000"/>
            <a:buFont typeface="Courier New" panose="02070309020205020404" pitchFamily="49" charset="0"/>
            <a:buNone/>
          </a:pPr>
          <a:r>
            <a:rPr lang="en-GB" sz="800" kern="1200">
              <a:solidFill>
                <a:sysClr val="windowText" lastClr="000000"/>
              </a:solidFill>
            </a:rPr>
            <a:t>The customer selects products, evaluates price options, and reviews delivery or assembly services.</a:t>
          </a:r>
        </a:p>
      </dsp:txBody>
      <dsp:txXfrm>
        <a:off x="4991413" y="3071661"/>
        <a:ext cx="796107" cy="1020537"/>
      </dsp:txXfrm>
    </dsp:sp>
    <dsp:sp modelId="{508005B5-3DD5-445D-B422-74D9478C51DF}">
      <dsp:nvSpPr>
        <dsp:cNvPr id="0" name=""/>
        <dsp:cNvSpPr/>
      </dsp:nvSpPr>
      <dsp:spPr>
        <a:xfrm>
          <a:off x="2888530" y="3424829"/>
          <a:ext cx="683613"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Purchase</a:t>
          </a:r>
          <a:endParaRPr lang="en-GB" sz="900" kern="1200">
            <a:solidFill>
              <a:sysClr val="windowText" lastClr="000000"/>
            </a:solidFill>
          </a:endParaRPr>
        </a:p>
      </dsp:txBody>
      <dsp:txXfrm>
        <a:off x="2921901" y="3458200"/>
        <a:ext cx="616871" cy="616871"/>
      </dsp:txXfrm>
    </dsp:sp>
    <dsp:sp modelId="{330FB031-1C01-4085-BB6B-B974CC714B92}">
      <dsp:nvSpPr>
        <dsp:cNvPr id="0" name=""/>
        <dsp:cNvSpPr/>
      </dsp:nvSpPr>
      <dsp:spPr>
        <a:xfrm rot="5400000">
          <a:off x="3072347" y="4266432"/>
          <a:ext cx="315979" cy="0"/>
        </a:xfrm>
        <a:custGeom>
          <a:avLst/>
          <a:gdLst/>
          <a:ahLst/>
          <a:cxnLst/>
          <a:rect l="0" t="0" r="0" b="0"/>
          <a:pathLst>
            <a:path>
              <a:moveTo>
                <a:pt x="0" y="0"/>
              </a:moveTo>
              <a:lnTo>
                <a:pt x="315979"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D80853B-C29F-4616-BE39-170E2706D044}">
      <dsp:nvSpPr>
        <dsp:cNvPr id="0" name=""/>
        <dsp:cNvSpPr/>
      </dsp:nvSpPr>
      <dsp:spPr>
        <a:xfrm>
          <a:off x="2888530" y="4424422"/>
          <a:ext cx="683613"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SzPts val="1000"/>
            <a:buFont typeface="Courier New" panose="02070309020205020404" pitchFamily="49" charset="0"/>
            <a:buNone/>
          </a:pPr>
          <a:r>
            <a:rPr lang="en-GB" sz="700" kern="1200">
              <a:solidFill>
                <a:sysClr val="windowText" lastClr="000000"/>
              </a:solidFill>
            </a:rPr>
            <a:t>Sales take place online, in‑store, or via click‑and‑collect.</a:t>
          </a:r>
        </a:p>
      </dsp:txBody>
      <dsp:txXfrm>
        <a:off x="2921901" y="4457793"/>
        <a:ext cx="616871" cy="616871"/>
      </dsp:txXfrm>
    </dsp:sp>
    <dsp:sp modelId="{3B21C40F-FF57-4AE4-A2CF-120B9C66391D}">
      <dsp:nvSpPr>
        <dsp:cNvPr id="0" name=""/>
        <dsp:cNvSpPr/>
      </dsp:nvSpPr>
      <dsp:spPr>
        <a:xfrm>
          <a:off x="1599720" y="2775169"/>
          <a:ext cx="654239" cy="654239"/>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Fulfilment</a:t>
          </a:r>
          <a:endParaRPr lang="en-GB" sz="900" kern="1200">
            <a:solidFill>
              <a:sysClr val="windowText" lastClr="000000"/>
            </a:solidFill>
          </a:endParaRPr>
        </a:p>
      </dsp:txBody>
      <dsp:txXfrm>
        <a:off x="1631657" y="2807106"/>
        <a:ext cx="590365" cy="590365"/>
      </dsp:txXfrm>
    </dsp:sp>
    <dsp:sp modelId="{3B9813F7-B4D9-4462-BFDD-BAFE88412AAB}">
      <dsp:nvSpPr>
        <dsp:cNvPr id="0" name=""/>
        <dsp:cNvSpPr/>
      </dsp:nvSpPr>
      <dsp:spPr>
        <a:xfrm rot="6300000">
          <a:off x="1736995" y="3507824"/>
          <a:ext cx="162364" cy="0"/>
        </a:xfrm>
        <a:custGeom>
          <a:avLst/>
          <a:gdLst/>
          <a:ahLst/>
          <a:cxnLst/>
          <a:rect l="0" t="0" r="0" b="0"/>
          <a:pathLst>
            <a:path>
              <a:moveTo>
                <a:pt x="0" y="0"/>
              </a:moveTo>
              <a:lnTo>
                <a:pt x="162364"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86E124C-234C-4DB9-94AC-4C837A2B06C6}">
      <dsp:nvSpPr>
        <dsp:cNvPr id="0" name=""/>
        <dsp:cNvSpPr/>
      </dsp:nvSpPr>
      <dsp:spPr>
        <a:xfrm>
          <a:off x="1382394" y="3586240"/>
          <a:ext cx="654239" cy="654239"/>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SzPts val="1000"/>
            <a:buFont typeface="Courier New" panose="02070309020205020404" pitchFamily="49" charset="0"/>
            <a:buNone/>
          </a:pPr>
          <a:r>
            <a:rPr lang="en-GB" sz="700" kern="1200">
              <a:solidFill>
                <a:sysClr val="windowText" lastClr="000000"/>
              </a:solidFill>
            </a:rPr>
            <a:t>Delivery and assembly services are arranged.</a:t>
          </a:r>
        </a:p>
      </dsp:txBody>
      <dsp:txXfrm>
        <a:off x="1414331" y="3618177"/>
        <a:ext cx="590365" cy="590365"/>
      </dsp:txXfrm>
    </dsp:sp>
    <dsp:sp modelId="{FA6AA756-5E52-4508-98AD-BE0C68C5856D}">
      <dsp:nvSpPr>
        <dsp:cNvPr id="0" name=""/>
        <dsp:cNvSpPr/>
      </dsp:nvSpPr>
      <dsp:spPr>
        <a:xfrm rot="11700000">
          <a:off x="1440122" y="2993626"/>
          <a:ext cx="162364" cy="0"/>
        </a:xfrm>
        <a:custGeom>
          <a:avLst/>
          <a:gdLst/>
          <a:ahLst/>
          <a:cxnLst/>
          <a:rect l="0" t="0" r="0" b="0"/>
          <a:pathLst>
            <a:path>
              <a:moveTo>
                <a:pt x="0" y="0"/>
              </a:moveTo>
              <a:lnTo>
                <a:pt x="162364"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57873B7-DB49-42E6-9990-8E15D3B6BF69}">
      <dsp:nvSpPr>
        <dsp:cNvPr id="0" name=""/>
        <dsp:cNvSpPr/>
      </dsp:nvSpPr>
      <dsp:spPr>
        <a:xfrm>
          <a:off x="788649" y="2557844"/>
          <a:ext cx="654239" cy="654239"/>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SzPts val="1000"/>
            <a:buFont typeface="Courier New" panose="02070309020205020404" pitchFamily="49" charset="0"/>
            <a:buNone/>
          </a:pPr>
          <a:r>
            <a:rPr lang="en-GB" sz="700" kern="1200">
              <a:solidFill>
                <a:sysClr val="windowText" lastClr="000000"/>
              </a:solidFill>
            </a:rPr>
            <a:t>Products are shipped or picked up.</a:t>
          </a:r>
        </a:p>
      </dsp:txBody>
      <dsp:txXfrm>
        <a:off x="820586" y="2589781"/>
        <a:ext cx="590365" cy="590365"/>
      </dsp:txXfrm>
    </dsp:sp>
    <dsp:sp modelId="{C63B56A9-B588-4323-BED9-CB9E5F74AD0C}">
      <dsp:nvSpPr>
        <dsp:cNvPr id="0" name=""/>
        <dsp:cNvSpPr/>
      </dsp:nvSpPr>
      <dsp:spPr>
        <a:xfrm>
          <a:off x="1679253" y="1662364"/>
          <a:ext cx="683613"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rPr>
            <a:t>Post‑Purchase Support</a:t>
          </a:r>
          <a:endParaRPr lang="en-GB" sz="900" kern="1200">
            <a:solidFill>
              <a:sysClr val="windowText" lastClr="000000"/>
            </a:solidFill>
          </a:endParaRPr>
        </a:p>
      </dsp:txBody>
      <dsp:txXfrm>
        <a:off x="1712624" y="1695735"/>
        <a:ext cx="616871" cy="616871"/>
      </dsp:txXfrm>
    </dsp:sp>
    <dsp:sp modelId="{EB78EE39-C203-484A-B298-DCB6D7C1FC8D}">
      <dsp:nvSpPr>
        <dsp:cNvPr id="0" name=""/>
        <dsp:cNvSpPr/>
      </dsp:nvSpPr>
      <dsp:spPr>
        <a:xfrm rot="12600000">
          <a:off x="1338921" y="1715637"/>
          <a:ext cx="364766" cy="0"/>
        </a:xfrm>
        <a:custGeom>
          <a:avLst/>
          <a:gdLst/>
          <a:ahLst/>
          <a:cxnLst/>
          <a:rect l="0" t="0" r="0" b="0"/>
          <a:pathLst>
            <a:path>
              <a:moveTo>
                <a:pt x="0" y="0"/>
              </a:moveTo>
              <a:lnTo>
                <a:pt x="364766" y="0"/>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49F904-8454-41C4-A8D3-A6C4564BE73C}">
      <dsp:nvSpPr>
        <dsp:cNvPr id="0" name=""/>
        <dsp:cNvSpPr/>
      </dsp:nvSpPr>
      <dsp:spPr>
        <a:xfrm>
          <a:off x="679743" y="1085296"/>
          <a:ext cx="683613" cy="683613"/>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rPr>
            <a:t>After‑sales customer service, returns, or product care guidance.</a:t>
          </a:r>
          <a:endParaRPr lang="en-GB" sz="700" kern="1200">
            <a:solidFill>
              <a:sysClr val="windowText" lastClr="000000"/>
            </a:solidFill>
          </a:endParaRPr>
        </a:p>
      </dsp:txBody>
      <dsp:txXfrm>
        <a:off x="713114" y="1118667"/>
        <a:ext cx="616871" cy="6168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66EC76-8132-485A-8501-3B325658DE9F}">
      <dsp:nvSpPr>
        <dsp:cNvPr id="0" name=""/>
        <dsp:cNvSpPr/>
      </dsp:nvSpPr>
      <dsp:spPr>
        <a:xfrm>
          <a:off x="2070108" y="742"/>
          <a:ext cx="3988466" cy="822426"/>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Conduct internal workshops to align business units.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Survey customers to understand most desired personalization features.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Audit current data sources, customer profiles, and digital infrastructure.</a:t>
          </a:r>
        </a:p>
      </dsp:txBody>
      <dsp:txXfrm>
        <a:off x="2070108" y="103545"/>
        <a:ext cx="3680056" cy="616820"/>
      </dsp:txXfrm>
    </dsp:sp>
    <dsp:sp modelId="{3672B6E3-0298-413D-8AD0-6F8030DCE0D4}">
      <dsp:nvSpPr>
        <dsp:cNvPr id="0" name=""/>
        <dsp:cNvSpPr/>
      </dsp:nvSpPr>
      <dsp:spPr>
        <a:xfrm>
          <a:off x="256499" y="200495"/>
          <a:ext cx="1813609" cy="422920"/>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b="1" kern="1200"/>
            <a:t>Stage 1: Discovery &amp; Research (3 Months)</a:t>
          </a:r>
          <a:endParaRPr lang="en-GB" sz="900" kern="1200"/>
        </a:p>
      </dsp:txBody>
      <dsp:txXfrm>
        <a:off x="277144" y="221140"/>
        <a:ext cx="1772319" cy="381630"/>
      </dsp:txXfrm>
    </dsp:sp>
    <dsp:sp modelId="{E1EC3BBB-3F84-4872-A4EA-094755817B86}">
      <dsp:nvSpPr>
        <dsp:cNvPr id="0" name=""/>
        <dsp:cNvSpPr/>
      </dsp:nvSpPr>
      <dsp:spPr>
        <a:xfrm>
          <a:off x="1948075" y="869344"/>
          <a:ext cx="4205858" cy="682302"/>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Build MVP versions of the AI Personal Shopper, Visual Room Planner, and Recommendation Engine.</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Partner with AR and AI vendors for technology components.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Design user experience (UX) flows for app, web, and in‑store kiosks.</a:t>
          </a:r>
        </a:p>
      </dsp:txBody>
      <dsp:txXfrm>
        <a:off x="1948075" y="954632"/>
        <a:ext cx="3949995" cy="511726"/>
      </dsp:txXfrm>
    </dsp:sp>
    <dsp:sp modelId="{DB74DED0-F273-4901-A525-FC90130D254B}">
      <dsp:nvSpPr>
        <dsp:cNvPr id="0" name=""/>
        <dsp:cNvSpPr/>
      </dsp:nvSpPr>
      <dsp:spPr>
        <a:xfrm>
          <a:off x="161140" y="984482"/>
          <a:ext cx="1786935" cy="452025"/>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b="1" kern="1200"/>
            <a:t>Stage 2: Prototype Development (4–6 Months)</a:t>
          </a:r>
          <a:endParaRPr lang="en-GB" sz="900" kern="1200"/>
        </a:p>
      </dsp:txBody>
      <dsp:txXfrm>
        <a:off x="183206" y="1006548"/>
        <a:ext cx="1742803" cy="407893"/>
      </dsp:txXfrm>
    </dsp:sp>
    <dsp:sp modelId="{39B19A61-9B53-402C-B6E1-F5EA7A54F9F9}">
      <dsp:nvSpPr>
        <dsp:cNvPr id="0" name=""/>
        <dsp:cNvSpPr/>
      </dsp:nvSpPr>
      <dsp:spPr>
        <a:xfrm>
          <a:off x="1787848" y="1597821"/>
          <a:ext cx="4092260" cy="84454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Select several markets (e.g., Sweden, Germany, USA) for pilot testing.</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Collect quantitative and qualitative feedback from customers and employees.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Monitor KPIs: engagement rates, conversion uplift, time‑to‑purchase, and reduction in returns.</a:t>
          </a:r>
        </a:p>
      </dsp:txBody>
      <dsp:txXfrm>
        <a:off x="1787848" y="1703389"/>
        <a:ext cx="3775556" cy="633408"/>
      </dsp:txXfrm>
    </dsp:sp>
    <dsp:sp modelId="{4C471427-E2C8-4612-8BB8-B4290BA0BE9E}">
      <dsp:nvSpPr>
        <dsp:cNvPr id="0" name=""/>
        <dsp:cNvSpPr/>
      </dsp:nvSpPr>
      <dsp:spPr>
        <a:xfrm>
          <a:off x="434966" y="1789216"/>
          <a:ext cx="1352882" cy="461754"/>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b="1" kern="1200"/>
            <a:t>Stage 3: Pilot Launch (3 Months)</a:t>
          </a:r>
          <a:endParaRPr lang="en-GB" sz="900" kern="1200"/>
        </a:p>
      </dsp:txBody>
      <dsp:txXfrm>
        <a:off x="457507" y="1811757"/>
        <a:ext cx="1307800" cy="416672"/>
      </dsp:txXfrm>
    </dsp:sp>
    <dsp:sp modelId="{711215FC-0B2C-4B35-8499-4EA363BE13EF}">
      <dsp:nvSpPr>
        <dsp:cNvPr id="0" name=""/>
        <dsp:cNvSpPr/>
      </dsp:nvSpPr>
      <dsp:spPr>
        <a:xfrm>
          <a:off x="2107100" y="2488541"/>
          <a:ext cx="3789045" cy="461754"/>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Refine AI algorithms based on pilot data.</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Improve UI/UX design based on customer feedback.</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Integrate with loyalty programs and CRM systems.</a:t>
          </a:r>
        </a:p>
      </dsp:txBody>
      <dsp:txXfrm>
        <a:off x="2107100" y="2546260"/>
        <a:ext cx="3615887" cy="346316"/>
      </dsp:txXfrm>
    </dsp:sp>
    <dsp:sp modelId="{9E8F05C8-5882-4616-AC0D-976E4C80E250}">
      <dsp:nvSpPr>
        <dsp:cNvPr id="0" name=""/>
        <dsp:cNvSpPr/>
      </dsp:nvSpPr>
      <dsp:spPr>
        <a:xfrm>
          <a:off x="418929" y="2488541"/>
          <a:ext cx="1688171" cy="461754"/>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b="1" kern="1200"/>
            <a:t>Stage 4: Iteration &amp; Enhancement (2–3 Months)</a:t>
          </a:r>
          <a:endParaRPr lang="en-GB" sz="900" kern="1200"/>
        </a:p>
      </dsp:txBody>
      <dsp:txXfrm>
        <a:off x="441470" y="2511082"/>
        <a:ext cx="1643089" cy="416672"/>
      </dsp:txXfrm>
    </dsp:sp>
    <dsp:sp modelId="{411FF1E8-2BBC-454E-A4EC-76DC93F217AA}">
      <dsp:nvSpPr>
        <dsp:cNvPr id="0" name=""/>
        <dsp:cNvSpPr/>
      </dsp:nvSpPr>
      <dsp:spPr>
        <a:xfrm>
          <a:off x="1854154" y="2996471"/>
          <a:ext cx="4086733" cy="653437"/>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Roll out AI‑PSE globally in phased waves.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Implement employee training for in‑store kiosks and support teams.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Launch marketing campaigns to increase awareness.</a:t>
          </a:r>
        </a:p>
      </dsp:txBody>
      <dsp:txXfrm>
        <a:off x="1854154" y="3078151"/>
        <a:ext cx="3841694" cy="490077"/>
      </dsp:txXfrm>
    </dsp:sp>
    <dsp:sp modelId="{7D85AD54-6982-4290-B745-B26A08F34E43}">
      <dsp:nvSpPr>
        <dsp:cNvPr id="0" name=""/>
        <dsp:cNvSpPr/>
      </dsp:nvSpPr>
      <dsp:spPr>
        <a:xfrm>
          <a:off x="374186" y="3092313"/>
          <a:ext cx="1479968" cy="461754"/>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b="1" kern="1200"/>
            <a:t>Stage 5: Full Deployment (6–9 Months)</a:t>
          </a:r>
          <a:endParaRPr lang="en-GB" sz="900" kern="1200"/>
        </a:p>
      </dsp:txBody>
      <dsp:txXfrm>
        <a:off x="396727" y="3114854"/>
        <a:ext cx="1434886" cy="416672"/>
      </dsp:txXfrm>
    </dsp:sp>
    <dsp:sp modelId="{7FB2B083-96C5-4091-B954-D0D1B075CFD0}">
      <dsp:nvSpPr>
        <dsp:cNvPr id="0" name=""/>
        <dsp:cNvSpPr/>
      </dsp:nvSpPr>
      <dsp:spPr>
        <a:xfrm>
          <a:off x="1958920" y="3696084"/>
          <a:ext cx="3924872" cy="656097"/>
        </a:xfrm>
        <a:prstGeom prst="rightArrow">
          <a:avLst>
            <a:gd name="adj1" fmla="val 75000"/>
            <a:gd name="adj2" fmla="val 50000"/>
          </a:avLst>
        </a:prstGeom>
        <a:solidFill>
          <a:schemeClr val="lt1">
            <a:alpha val="90000"/>
            <a:tint val="40000"/>
            <a:hueOff val="0"/>
            <a:satOff val="0"/>
            <a:lumOff val="0"/>
            <a:alphaOff val="0"/>
          </a:schemeClr>
        </a:solidFill>
        <a:ln w="25400" cap="flat" cmpd="sng" algn="ctr">
          <a:solidFill>
            <a:schemeClr val="dk1">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t" anchorCtr="0">
          <a:noAutofit/>
        </a:bodyPr>
        <a:lstStyle/>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Use real‑time analytics to adjust recommendations and AR features.</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Expand language support and regional customization.</a:t>
          </a:r>
        </a:p>
        <a:p>
          <a:pPr marL="57150" lvl="1" indent="-57150" algn="l" defTabSz="400050">
            <a:lnSpc>
              <a:spcPct val="90000"/>
            </a:lnSpc>
            <a:spcBef>
              <a:spcPct val="0"/>
            </a:spcBef>
            <a:spcAft>
              <a:spcPct val="15000"/>
            </a:spcAft>
            <a:buSzPts val="1000"/>
            <a:buFont typeface="Symbol" panose="05050102010706020507" pitchFamily="18" charset="2"/>
            <a:buChar char=""/>
          </a:pPr>
          <a:r>
            <a:rPr lang="en-GB" sz="900" kern="1200"/>
            <a:t>Scale infrastructure for high demand and traffic.</a:t>
          </a:r>
        </a:p>
      </dsp:txBody>
      <dsp:txXfrm>
        <a:off x="1958920" y="3778096"/>
        <a:ext cx="3678836" cy="492073"/>
      </dsp:txXfrm>
    </dsp:sp>
    <dsp:sp modelId="{BA708C92-C7E8-46DA-8E1F-3F0636BC1E01}">
      <dsp:nvSpPr>
        <dsp:cNvPr id="0" name=""/>
        <dsp:cNvSpPr/>
      </dsp:nvSpPr>
      <dsp:spPr>
        <a:xfrm>
          <a:off x="431281" y="3793256"/>
          <a:ext cx="1527638" cy="461754"/>
        </a:xfrm>
        <a:prstGeom prst="roundRect">
          <a:avLst/>
        </a:prstGeom>
        <a:solidFill>
          <a:schemeClr val="lt1">
            <a:hueOff val="0"/>
            <a:satOff val="0"/>
            <a:lumOff val="0"/>
            <a:alphaOff val="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17145" rIns="34290" bIns="17145" numCol="1" spcCol="1270" anchor="ctr" anchorCtr="0">
          <a:noAutofit/>
        </a:bodyPr>
        <a:lstStyle/>
        <a:p>
          <a:pPr marL="0" lvl="0" indent="0" algn="ctr" defTabSz="400050">
            <a:lnSpc>
              <a:spcPct val="90000"/>
            </a:lnSpc>
            <a:spcBef>
              <a:spcPct val="0"/>
            </a:spcBef>
            <a:spcAft>
              <a:spcPct val="35000"/>
            </a:spcAft>
            <a:buNone/>
          </a:pPr>
          <a:r>
            <a:rPr lang="en-GB" sz="900" b="1" kern="1200"/>
            <a:t>Stage 6: Continuous Improvement</a:t>
          </a:r>
          <a:endParaRPr lang="en-GB" sz="900" kern="1200"/>
        </a:p>
      </dsp:txBody>
      <dsp:txXfrm>
        <a:off x="453822" y="3815797"/>
        <a:ext cx="1482556" cy="416672"/>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Innovation &amp; Customer Journey Transformation at IKEA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6428</Words>
  <Characters>36646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sadia</dc:creator>
  <cp:lastModifiedBy>Saida Khan (2220755)</cp:lastModifiedBy>
  <cp:revision>2</cp:revision>
  <dcterms:created xsi:type="dcterms:W3CDTF">2026-03-13T21:22:00Z</dcterms:created>
  <dcterms:modified xsi:type="dcterms:W3CDTF">2026-03-13T21:22:00Z</dcterms:modified>
</cp:coreProperties>
</file>