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14:ligatures w14:val="standardContextual"/>
        </w:rPr>
        <w:id w:val="1089510132"/>
        <w:docPartObj>
          <w:docPartGallery w:val="Cover Pages"/>
          <w:docPartUnique/>
        </w:docPartObj>
      </w:sdtPr>
      <w:sdtEndPr>
        <w:rPr>
          <w:rFonts w:ascii="Arial" w:eastAsiaTheme="minorEastAsia" w:hAnsi="Arial" w:cs="Arial"/>
          <w:color w:val="auto"/>
          <w:kern w:val="0"/>
          <w:sz w:val="22"/>
          <w:szCs w:val="22"/>
          <w14:ligatures w14:val="none"/>
        </w:rPr>
      </w:sdtEndPr>
      <w:sdtContent>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2928"/>
          </w:tblGrid>
          <w:tr w:rsidR="00432A58" w:rsidRPr="00CF76BB" w14:paraId="1162C2F7" w14:textId="77777777" w:rsidTr="00FC563F">
            <w:tc>
              <w:tcPr>
                <w:tcW w:w="12928" w:type="dxa"/>
                <w:shd w:val="clear" w:color="auto" w:fill="C0C0C0"/>
              </w:tcPr>
              <w:p w14:paraId="7FF5BD0E" w14:textId="63647476" w:rsidR="00432A58" w:rsidRPr="00CF76BB" w:rsidRDefault="00432A58" w:rsidP="00FC563F">
                <w:pPr>
                  <w:pStyle w:val="Heading4"/>
                  <w:rPr>
                    <w:rFonts w:ascii="Arial" w:hAnsi="Arial" w:cs="Arial"/>
                    <w:b/>
                  </w:rPr>
                </w:pPr>
                <w:r w:rsidRPr="00CF76BB">
                  <w:rPr>
                    <w:rFonts w:ascii="Arial" w:hAnsi="Arial" w:cs="Arial"/>
                    <w:b/>
                  </w:rPr>
                  <w:t xml:space="preserve">LEVEL 4 ASSESSMENT SPECIFICATION </w:t>
                </w:r>
              </w:p>
            </w:tc>
          </w:tr>
        </w:tbl>
        <w:p w14:paraId="14DE4165" w14:textId="77777777" w:rsidR="00432A58" w:rsidRPr="00CF76BB" w:rsidRDefault="00432A58" w:rsidP="00432A58">
          <w:pPr>
            <w:pStyle w:val="Heading4"/>
            <w:spacing w:before="120" w:after="120"/>
            <w:rPr>
              <w:rFonts w:ascii="Arial" w:hAnsi="Arial" w:cs="Arial"/>
              <w:b/>
            </w:rPr>
          </w:pPr>
        </w:p>
        <w:tbl>
          <w:tblPr>
            <w:tblW w:w="1289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720"/>
            <w:gridCol w:w="4280"/>
            <w:gridCol w:w="2948"/>
            <w:gridCol w:w="2949"/>
          </w:tblGrid>
          <w:tr w:rsidR="00432A58" w:rsidRPr="00CF76BB" w14:paraId="5880E2DC" w14:textId="77777777" w:rsidTr="00FC563F">
            <w:trPr>
              <w:trHeight w:val="820"/>
            </w:trPr>
            <w:tc>
              <w:tcPr>
                <w:tcW w:w="2720" w:type="dxa"/>
              </w:tcPr>
              <w:p w14:paraId="2D7F73FE" w14:textId="77777777" w:rsidR="00432A58" w:rsidRPr="00CF76BB" w:rsidRDefault="00432A58" w:rsidP="00FC563F">
                <w:pPr>
                  <w:pStyle w:val="Heading4"/>
                  <w:jc w:val="center"/>
                  <w:rPr>
                    <w:rFonts w:ascii="Arial" w:hAnsi="Arial" w:cs="Arial"/>
                    <w:b/>
                  </w:rPr>
                </w:pPr>
                <w:r w:rsidRPr="00CF76BB">
                  <w:rPr>
                    <w:rFonts w:ascii="Arial" w:hAnsi="Arial" w:cs="Arial"/>
                    <w:b/>
                  </w:rPr>
                  <w:t>Student name:</w:t>
                </w:r>
              </w:p>
            </w:tc>
            <w:tc>
              <w:tcPr>
                <w:tcW w:w="4280" w:type="dxa"/>
              </w:tcPr>
              <w:p w14:paraId="0D91A8E0" w14:textId="77777777" w:rsidR="00432A58" w:rsidRPr="00CF76BB" w:rsidRDefault="00432A58" w:rsidP="00FC563F">
                <w:pPr>
                  <w:pStyle w:val="Heading4"/>
                  <w:jc w:val="center"/>
                  <w:rPr>
                    <w:rFonts w:ascii="Arial" w:hAnsi="Arial" w:cs="Arial"/>
                    <w:b/>
                  </w:rPr>
                </w:pPr>
                <w:r w:rsidRPr="00CF76BB">
                  <w:rPr>
                    <w:rFonts w:ascii="Arial" w:hAnsi="Arial" w:cs="Arial"/>
                    <w:b/>
                  </w:rPr>
                  <w:fldChar w:fldCharType="begin">
                    <w:ffData>
                      <w:name w:val="Text2"/>
                      <w:enabled/>
                      <w:calcOnExit w:val="0"/>
                      <w:textInput/>
                    </w:ffData>
                  </w:fldChar>
                </w:r>
                <w:r w:rsidRPr="00CF76BB">
                  <w:rPr>
                    <w:rFonts w:ascii="Arial" w:hAnsi="Arial" w:cs="Arial"/>
                    <w:b/>
                  </w:rPr>
                  <w:instrText xml:space="preserve"> FORMTEXT </w:instrText>
                </w:r>
                <w:r w:rsidRPr="00CF76BB">
                  <w:rPr>
                    <w:rFonts w:ascii="Arial" w:hAnsi="Arial" w:cs="Arial"/>
                    <w:b/>
                  </w:rPr>
                </w:r>
                <w:r w:rsidRPr="00CF76BB">
                  <w:rPr>
                    <w:rFonts w:ascii="Arial" w:hAnsi="Arial" w:cs="Arial"/>
                    <w:b/>
                  </w:rPr>
                  <w:fldChar w:fldCharType="separate"/>
                </w:r>
                <w:r w:rsidRPr="00CF76BB">
                  <w:rPr>
                    <w:rFonts w:ascii="Arial" w:hAnsi="Arial" w:cs="Arial"/>
                    <w:b/>
                  </w:rPr>
                  <w:t> </w:t>
                </w:r>
                <w:r w:rsidRPr="00CF76BB">
                  <w:rPr>
                    <w:rFonts w:ascii="Arial" w:hAnsi="Arial" w:cs="Arial"/>
                    <w:b/>
                  </w:rPr>
                  <w:t> </w:t>
                </w:r>
                <w:r w:rsidRPr="00CF76BB">
                  <w:rPr>
                    <w:rFonts w:ascii="Arial" w:hAnsi="Arial" w:cs="Arial"/>
                    <w:b/>
                  </w:rPr>
                  <w:t> </w:t>
                </w:r>
                <w:r w:rsidRPr="00CF76BB">
                  <w:rPr>
                    <w:rFonts w:ascii="Arial" w:hAnsi="Arial" w:cs="Arial"/>
                    <w:b/>
                  </w:rPr>
                  <w:t> </w:t>
                </w:r>
                <w:r w:rsidRPr="00CF76BB">
                  <w:rPr>
                    <w:rFonts w:ascii="Arial" w:hAnsi="Arial" w:cs="Arial"/>
                    <w:b/>
                  </w:rPr>
                  <w:t> </w:t>
                </w:r>
                <w:r w:rsidRPr="00CF76BB">
                  <w:rPr>
                    <w:rFonts w:ascii="Arial" w:hAnsi="Arial" w:cs="Arial"/>
                  </w:rPr>
                  <w:fldChar w:fldCharType="end"/>
                </w:r>
                <w:r w:rsidRPr="00CF76BB">
                  <w:rPr>
                    <w:rFonts w:ascii="Arial" w:hAnsi="Arial" w:cs="Arial"/>
                    <w:b/>
                  </w:rPr>
                  <w:t>Fathimah Zahra</w:t>
                </w:r>
              </w:p>
            </w:tc>
            <w:tc>
              <w:tcPr>
                <w:tcW w:w="2948" w:type="dxa"/>
                <w:shd w:val="clear" w:color="auto" w:fill="D9D9D9" w:themeFill="background1" w:themeFillShade="D9"/>
              </w:tcPr>
              <w:p w14:paraId="2808456F" w14:textId="77777777" w:rsidR="00432A58" w:rsidRPr="00CF76BB" w:rsidRDefault="00432A58" w:rsidP="00FC563F">
                <w:pPr>
                  <w:pStyle w:val="Heading4"/>
                  <w:jc w:val="center"/>
                  <w:rPr>
                    <w:rFonts w:ascii="Arial" w:hAnsi="Arial" w:cs="Arial"/>
                    <w:b/>
                  </w:rPr>
                </w:pPr>
                <w:r w:rsidRPr="00CF76BB">
                  <w:rPr>
                    <w:rFonts w:ascii="Arial" w:hAnsi="Arial" w:cs="Arial"/>
                    <w:b/>
                  </w:rPr>
                  <w:t>Student ID number:</w:t>
                </w:r>
              </w:p>
            </w:tc>
            <w:tc>
              <w:tcPr>
                <w:tcW w:w="2948" w:type="dxa"/>
              </w:tcPr>
              <w:p w14:paraId="605C85AB" w14:textId="77777777" w:rsidR="00432A58" w:rsidRPr="00CF76BB" w:rsidRDefault="00432A58" w:rsidP="00FC563F">
                <w:pPr>
                  <w:pStyle w:val="Heading4"/>
                  <w:jc w:val="center"/>
                  <w:rPr>
                    <w:rFonts w:ascii="Arial" w:hAnsi="Arial" w:cs="Arial"/>
                    <w:b/>
                  </w:rPr>
                </w:pPr>
                <w:r w:rsidRPr="00CF76BB">
                  <w:rPr>
                    <w:rFonts w:ascii="Arial" w:hAnsi="Arial" w:cs="Arial"/>
                    <w:b/>
                  </w:rPr>
                  <w:t>2407304</w:t>
                </w:r>
              </w:p>
            </w:tc>
          </w:tr>
          <w:tr w:rsidR="00432A58" w:rsidRPr="00CF76BB" w14:paraId="1C1B5317" w14:textId="77777777" w:rsidTr="00FC563F">
            <w:trPr>
              <w:trHeight w:val="820"/>
            </w:trPr>
            <w:tc>
              <w:tcPr>
                <w:tcW w:w="2720" w:type="dxa"/>
              </w:tcPr>
              <w:p w14:paraId="638C07C8" w14:textId="77777777" w:rsidR="00432A58" w:rsidRPr="00CF76BB" w:rsidRDefault="00432A58" w:rsidP="00FC563F">
                <w:pPr>
                  <w:pStyle w:val="Heading4"/>
                  <w:jc w:val="center"/>
                  <w:rPr>
                    <w:rFonts w:ascii="Arial" w:hAnsi="Arial" w:cs="Arial"/>
                    <w:b/>
                  </w:rPr>
                </w:pPr>
                <w:r w:rsidRPr="00CF76BB">
                  <w:rPr>
                    <w:rFonts w:ascii="Arial" w:hAnsi="Arial" w:cs="Arial"/>
                    <w:b/>
                  </w:rPr>
                  <w:t>Programme:</w:t>
                </w:r>
              </w:p>
            </w:tc>
            <w:tc>
              <w:tcPr>
                <w:tcW w:w="10177" w:type="dxa"/>
                <w:gridSpan w:val="3"/>
              </w:tcPr>
              <w:p w14:paraId="0E137926" w14:textId="77777777" w:rsidR="00432A58" w:rsidRPr="00CF76BB" w:rsidRDefault="00432A58" w:rsidP="00FC563F">
                <w:pPr>
                  <w:pStyle w:val="Heading4"/>
                  <w:jc w:val="center"/>
                  <w:rPr>
                    <w:rFonts w:ascii="Arial" w:hAnsi="Arial" w:cs="Arial"/>
                    <w:b/>
                  </w:rPr>
                </w:pPr>
                <w:r w:rsidRPr="00CF76BB">
                  <w:rPr>
                    <w:rFonts w:ascii="Arial" w:hAnsi="Arial" w:cs="Arial"/>
                    <w:b/>
                  </w:rPr>
                  <w:t>Certificate of Higher Education in Business Skills for the Workplace</w:t>
                </w:r>
              </w:p>
            </w:tc>
          </w:tr>
          <w:tr w:rsidR="00432A58" w:rsidRPr="00CF76BB" w14:paraId="4DF82B8A" w14:textId="77777777" w:rsidTr="00FC563F">
            <w:trPr>
              <w:trHeight w:val="470"/>
            </w:trPr>
            <w:tc>
              <w:tcPr>
                <w:tcW w:w="2720" w:type="dxa"/>
              </w:tcPr>
              <w:p w14:paraId="5F4F5A3E" w14:textId="77777777" w:rsidR="00432A58" w:rsidRPr="00CF76BB" w:rsidRDefault="00432A58" w:rsidP="00FC563F">
                <w:pPr>
                  <w:pStyle w:val="Heading4"/>
                  <w:jc w:val="center"/>
                  <w:rPr>
                    <w:rFonts w:ascii="Arial" w:hAnsi="Arial" w:cs="Arial"/>
                    <w:b/>
                  </w:rPr>
                </w:pPr>
                <w:r w:rsidRPr="00CF76BB">
                  <w:rPr>
                    <w:rFonts w:ascii="Arial" w:hAnsi="Arial" w:cs="Arial"/>
                    <w:b/>
                  </w:rPr>
                  <w:t>Module:</w:t>
                </w:r>
              </w:p>
            </w:tc>
            <w:tc>
              <w:tcPr>
                <w:tcW w:w="10177" w:type="dxa"/>
                <w:gridSpan w:val="3"/>
              </w:tcPr>
              <w:p w14:paraId="0245E1E8" w14:textId="77777777" w:rsidR="00432A58" w:rsidRPr="00CF76BB" w:rsidRDefault="00432A58" w:rsidP="00FC563F">
                <w:pPr>
                  <w:pStyle w:val="Heading4"/>
                  <w:jc w:val="center"/>
                  <w:rPr>
                    <w:rFonts w:ascii="Arial" w:hAnsi="Arial" w:cs="Arial"/>
                    <w:b/>
                  </w:rPr>
                </w:pPr>
                <w:r w:rsidRPr="00CF76BB">
                  <w:rPr>
                    <w:rFonts w:ascii="Arial" w:hAnsi="Arial" w:cs="Arial"/>
                    <w:b/>
                  </w:rPr>
                  <w:t>Problem Solving and Decision Making</w:t>
                </w:r>
              </w:p>
            </w:tc>
          </w:tr>
          <w:tr w:rsidR="00432A58" w:rsidRPr="00CF76BB" w14:paraId="1C214D5E" w14:textId="77777777" w:rsidTr="00FC563F">
            <w:trPr>
              <w:trHeight w:val="1306"/>
            </w:trPr>
            <w:tc>
              <w:tcPr>
                <w:tcW w:w="2720" w:type="dxa"/>
              </w:tcPr>
              <w:p w14:paraId="44AB380F" w14:textId="77777777" w:rsidR="00432A58" w:rsidRPr="00CF76BB" w:rsidRDefault="00432A58" w:rsidP="00FC563F">
                <w:pPr>
                  <w:pStyle w:val="Heading4"/>
                  <w:jc w:val="center"/>
                  <w:rPr>
                    <w:rFonts w:ascii="Arial" w:hAnsi="Arial" w:cs="Arial"/>
                    <w:b/>
                  </w:rPr>
                </w:pPr>
                <w:r w:rsidRPr="00CF76BB">
                  <w:rPr>
                    <w:rFonts w:ascii="Arial" w:hAnsi="Arial" w:cs="Arial"/>
                    <w:b/>
                  </w:rPr>
                  <w:t>Module code:</w:t>
                </w:r>
              </w:p>
            </w:tc>
            <w:tc>
              <w:tcPr>
                <w:tcW w:w="4280" w:type="dxa"/>
              </w:tcPr>
              <w:p w14:paraId="779269A4" w14:textId="77777777" w:rsidR="00432A58" w:rsidRPr="00CF76BB" w:rsidRDefault="00432A58" w:rsidP="00FC563F">
                <w:pPr>
                  <w:pStyle w:val="Heading4"/>
                  <w:jc w:val="center"/>
                  <w:rPr>
                    <w:rFonts w:ascii="Arial" w:hAnsi="Arial" w:cs="Arial"/>
                    <w:b/>
                  </w:rPr>
                </w:pPr>
                <w:r w:rsidRPr="00CF76BB">
                  <w:rPr>
                    <w:rFonts w:ascii="Arial" w:hAnsi="Arial" w:cs="Arial"/>
                    <w:b/>
                  </w:rPr>
                  <w:t>LCLM4004</w:t>
                </w:r>
              </w:p>
            </w:tc>
            <w:tc>
              <w:tcPr>
                <w:tcW w:w="2948" w:type="dxa"/>
                <w:shd w:val="clear" w:color="auto" w:fill="D9D9D9" w:themeFill="background1" w:themeFillShade="D9"/>
              </w:tcPr>
              <w:p w14:paraId="46EBC2BF" w14:textId="77777777" w:rsidR="00432A58" w:rsidRPr="00CF76BB" w:rsidRDefault="00432A58" w:rsidP="00FC563F">
                <w:pPr>
                  <w:pStyle w:val="Heading4"/>
                  <w:spacing w:before="120" w:after="120"/>
                  <w:jc w:val="center"/>
                  <w:rPr>
                    <w:rFonts w:ascii="Arial" w:hAnsi="Arial" w:cs="Arial"/>
                    <w:b/>
                  </w:rPr>
                </w:pPr>
                <w:r w:rsidRPr="00CF76BB">
                  <w:rPr>
                    <w:rFonts w:ascii="Arial" w:hAnsi="Arial" w:cs="Arial"/>
                    <w:b/>
                  </w:rPr>
                  <w:t>Contribution to Overall Module Assessment (%):</w:t>
                </w:r>
              </w:p>
            </w:tc>
            <w:tc>
              <w:tcPr>
                <w:tcW w:w="2948" w:type="dxa"/>
              </w:tcPr>
              <w:p w14:paraId="5D9AF120" w14:textId="77777777" w:rsidR="00432A58" w:rsidRPr="00CF76BB" w:rsidRDefault="00432A58" w:rsidP="00FC563F">
                <w:pPr>
                  <w:pStyle w:val="Heading4"/>
                  <w:jc w:val="center"/>
                  <w:rPr>
                    <w:rFonts w:ascii="Arial" w:hAnsi="Arial" w:cs="Arial"/>
                    <w:b/>
                  </w:rPr>
                </w:pPr>
                <w:r w:rsidRPr="00CF76BB">
                  <w:rPr>
                    <w:rFonts w:ascii="Arial" w:hAnsi="Arial" w:cs="Arial"/>
                    <w:b/>
                  </w:rPr>
                  <w:t>50%</w:t>
                </w:r>
              </w:p>
            </w:tc>
          </w:tr>
          <w:tr w:rsidR="00432A58" w:rsidRPr="00CF76BB" w14:paraId="2E6B9494" w14:textId="77777777" w:rsidTr="00FC563F">
            <w:trPr>
              <w:trHeight w:val="2035"/>
            </w:trPr>
            <w:tc>
              <w:tcPr>
                <w:tcW w:w="2720" w:type="dxa"/>
              </w:tcPr>
              <w:p w14:paraId="44A1C279" w14:textId="77777777" w:rsidR="00432A58" w:rsidRPr="00CF76BB" w:rsidRDefault="00432A58" w:rsidP="00FC563F">
                <w:pPr>
                  <w:pStyle w:val="Heading4"/>
                  <w:jc w:val="center"/>
                  <w:rPr>
                    <w:rFonts w:ascii="Arial" w:hAnsi="Arial" w:cs="Arial"/>
                    <w:b/>
                  </w:rPr>
                </w:pPr>
                <w:r w:rsidRPr="00CF76BB">
                  <w:rPr>
                    <w:rFonts w:ascii="Arial" w:hAnsi="Arial" w:cs="Arial"/>
                    <w:b/>
                  </w:rPr>
                  <w:t>Module leader:</w:t>
                </w:r>
              </w:p>
            </w:tc>
            <w:tc>
              <w:tcPr>
                <w:tcW w:w="4280" w:type="dxa"/>
              </w:tcPr>
              <w:p w14:paraId="0CAE860F" w14:textId="77777777" w:rsidR="00432A58" w:rsidRPr="00CF76BB" w:rsidRDefault="00432A58" w:rsidP="00FC563F">
                <w:pPr>
                  <w:pStyle w:val="Heading4"/>
                  <w:jc w:val="center"/>
                  <w:rPr>
                    <w:rFonts w:ascii="Arial" w:hAnsi="Arial" w:cs="Arial"/>
                    <w:b/>
                  </w:rPr>
                </w:pPr>
                <w:r w:rsidRPr="00CF76BB">
                  <w:rPr>
                    <w:rFonts w:ascii="Arial" w:hAnsi="Arial" w:cs="Arial"/>
                    <w:b/>
                  </w:rPr>
                  <w:t>Annamarie Dufficy</w:t>
                </w:r>
              </w:p>
              <w:p w14:paraId="1E59A8B8" w14:textId="77777777" w:rsidR="00432A58" w:rsidRPr="00CF76BB" w:rsidRDefault="00432A58" w:rsidP="00FC563F">
                <w:pPr>
                  <w:pStyle w:val="Heading4"/>
                  <w:jc w:val="center"/>
                  <w:rPr>
                    <w:rFonts w:ascii="Arial" w:hAnsi="Arial" w:cs="Arial"/>
                    <w:b/>
                  </w:rPr>
                </w:pPr>
                <w:proofErr w:type="spellStart"/>
                <w:r>
                  <w:rPr>
                    <w:rFonts w:ascii="Arial" w:hAnsi="Arial" w:cs="Arial"/>
                    <w:b/>
                  </w:rPr>
                  <w:t>á</w:t>
                </w:r>
                <w:r w:rsidRPr="00CF76BB">
                  <w:rPr>
                    <w:rFonts w:ascii="Arial" w:hAnsi="Arial" w:cs="Arial"/>
                    <w:b/>
                  </w:rPr>
                  <w:t>Anita</w:t>
                </w:r>
                <w:proofErr w:type="spellEnd"/>
                <w:r w:rsidRPr="00CF76BB">
                  <w:rPr>
                    <w:rFonts w:ascii="Arial" w:hAnsi="Arial" w:cs="Arial"/>
                    <w:b/>
                  </w:rPr>
                  <w:t xml:space="preserve"> Nan</w:t>
                </w:r>
              </w:p>
            </w:tc>
            <w:tc>
              <w:tcPr>
                <w:tcW w:w="2948" w:type="dxa"/>
                <w:shd w:val="clear" w:color="auto" w:fill="D9D9D9" w:themeFill="background1" w:themeFillShade="D9"/>
              </w:tcPr>
              <w:p w14:paraId="70AA6851" w14:textId="77777777" w:rsidR="00432A58" w:rsidRPr="00CF76BB" w:rsidRDefault="00432A58" w:rsidP="00FC563F">
                <w:pPr>
                  <w:pStyle w:val="Heading4"/>
                  <w:jc w:val="center"/>
                  <w:rPr>
                    <w:rFonts w:ascii="Arial" w:hAnsi="Arial" w:cs="Arial"/>
                    <w:b/>
                  </w:rPr>
                </w:pPr>
                <w:r w:rsidRPr="00CF76BB">
                  <w:rPr>
                    <w:rFonts w:ascii="Arial" w:hAnsi="Arial" w:cs="Arial"/>
                    <w:b/>
                  </w:rPr>
                  <w:t>Internal Verifier:</w:t>
                </w:r>
              </w:p>
            </w:tc>
            <w:tc>
              <w:tcPr>
                <w:tcW w:w="2948" w:type="dxa"/>
              </w:tcPr>
              <w:p w14:paraId="5470E495" w14:textId="77777777" w:rsidR="00432A58" w:rsidRPr="00CF76BB" w:rsidRDefault="00432A58" w:rsidP="00FC563F">
                <w:pPr>
                  <w:pStyle w:val="Heading4"/>
                  <w:jc w:val="center"/>
                  <w:rPr>
                    <w:rFonts w:ascii="Arial" w:hAnsi="Arial" w:cs="Arial"/>
                    <w:b/>
                    <w:bCs/>
                    <w:lang w:val="de-DE"/>
                  </w:rPr>
                </w:pPr>
                <w:r w:rsidRPr="00CF76BB">
                  <w:rPr>
                    <w:rFonts w:ascii="Arial" w:hAnsi="Arial" w:cs="Arial"/>
                    <w:b/>
                    <w:bCs/>
                    <w:lang w:val="de-DE"/>
                  </w:rPr>
                  <w:t xml:space="preserve">Dr Lizeta Demetriou </w:t>
                </w:r>
              </w:p>
              <w:p w14:paraId="09FE1D65" w14:textId="77777777" w:rsidR="00432A58" w:rsidRPr="00CF76BB" w:rsidRDefault="00432A58" w:rsidP="00FC563F">
                <w:pPr>
                  <w:pStyle w:val="Heading4"/>
                  <w:jc w:val="center"/>
                  <w:rPr>
                    <w:rFonts w:ascii="Arial" w:hAnsi="Arial" w:cs="Arial"/>
                    <w:b/>
                    <w:bCs/>
                    <w:lang w:val="de-DE"/>
                  </w:rPr>
                </w:pPr>
                <w:r w:rsidRPr="00CF76BB">
                  <w:rPr>
                    <w:rFonts w:ascii="Arial" w:hAnsi="Arial" w:cs="Arial"/>
                    <w:b/>
                    <w:bCs/>
                    <w:lang w:val="de-DE"/>
                  </w:rPr>
                  <w:t xml:space="preserve">Naomi Doerge </w:t>
                </w:r>
              </w:p>
              <w:p w14:paraId="74BA696E" w14:textId="77777777" w:rsidR="00432A58" w:rsidRPr="00CF76BB" w:rsidRDefault="00432A58" w:rsidP="00FC563F">
                <w:pPr>
                  <w:pStyle w:val="Heading4"/>
                  <w:jc w:val="center"/>
                  <w:rPr>
                    <w:rFonts w:ascii="Arial" w:hAnsi="Arial" w:cs="Arial"/>
                    <w:b/>
                    <w:bCs/>
                    <w:lang w:val="de-DE"/>
                  </w:rPr>
                </w:pPr>
                <w:r w:rsidRPr="00CF76BB">
                  <w:rPr>
                    <w:rFonts w:ascii="Arial" w:hAnsi="Arial" w:cs="Arial"/>
                    <w:b/>
                    <w:bCs/>
                    <w:lang w:val="de-DE"/>
                  </w:rPr>
                  <w:t>Dr Chung Lai Johnny Wan</w:t>
                </w:r>
              </w:p>
            </w:tc>
          </w:tr>
          <w:tr w:rsidR="00432A58" w:rsidRPr="00CF76BB" w14:paraId="239FD938" w14:textId="77777777" w:rsidTr="00FC563F">
            <w:trPr>
              <w:trHeight w:val="1979"/>
            </w:trPr>
            <w:tc>
              <w:tcPr>
                <w:tcW w:w="2720" w:type="dxa"/>
              </w:tcPr>
              <w:p w14:paraId="702FAFBB" w14:textId="77777777" w:rsidR="00432A58" w:rsidRPr="00CF76BB" w:rsidRDefault="00432A58" w:rsidP="00FC563F">
                <w:pPr>
                  <w:pStyle w:val="Heading4"/>
                  <w:jc w:val="center"/>
                  <w:rPr>
                    <w:rFonts w:ascii="Arial" w:hAnsi="Arial" w:cs="Arial"/>
                    <w:b/>
                  </w:rPr>
                </w:pPr>
                <w:r w:rsidRPr="00CF76BB">
                  <w:rPr>
                    <w:rFonts w:ascii="Arial" w:hAnsi="Arial" w:cs="Arial"/>
                    <w:b/>
                  </w:rPr>
                  <w:t>Assignment Title:</w:t>
                </w:r>
              </w:p>
            </w:tc>
            <w:tc>
              <w:tcPr>
                <w:tcW w:w="4280" w:type="dxa"/>
              </w:tcPr>
              <w:p w14:paraId="70757B16" w14:textId="77777777" w:rsidR="00432A58" w:rsidRPr="00CF76BB" w:rsidRDefault="00432A58" w:rsidP="00FC563F">
                <w:pPr>
                  <w:pStyle w:val="Heading4"/>
                  <w:jc w:val="center"/>
                  <w:rPr>
                    <w:rFonts w:ascii="Arial" w:hAnsi="Arial" w:cs="Arial"/>
                    <w:bCs/>
                  </w:rPr>
                </w:pPr>
                <w:r w:rsidRPr="00CF76BB">
                  <w:rPr>
                    <w:rFonts w:ascii="Arial" w:hAnsi="Arial" w:cs="Arial"/>
                    <w:bCs/>
                  </w:rPr>
                  <w:t>Component 2</w:t>
                </w:r>
              </w:p>
              <w:p w14:paraId="65FFF965" w14:textId="77777777" w:rsidR="00432A58" w:rsidRPr="00CF76BB" w:rsidRDefault="00432A58" w:rsidP="00FC563F">
                <w:pPr>
                  <w:pStyle w:val="Heading4"/>
                  <w:jc w:val="center"/>
                  <w:rPr>
                    <w:rFonts w:ascii="Arial" w:hAnsi="Arial" w:cs="Arial"/>
                    <w:bCs/>
                  </w:rPr>
                </w:pPr>
                <w:r w:rsidRPr="00CF76BB">
                  <w:rPr>
                    <w:rFonts w:ascii="Arial" w:hAnsi="Arial" w:cs="Arial"/>
                    <w:bCs/>
                  </w:rPr>
                  <w:t>Individual Report</w:t>
                </w:r>
              </w:p>
              <w:p w14:paraId="280F8204" w14:textId="77777777" w:rsidR="00432A58" w:rsidRPr="00CF76BB" w:rsidRDefault="00432A58" w:rsidP="00FC563F">
                <w:pPr>
                  <w:pStyle w:val="Heading4"/>
                  <w:jc w:val="center"/>
                  <w:rPr>
                    <w:rFonts w:ascii="Arial" w:hAnsi="Arial" w:cs="Arial"/>
                    <w:bCs/>
                  </w:rPr>
                </w:pPr>
                <w:r w:rsidRPr="00CF76BB">
                  <w:rPr>
                    <w:rFonts w:ascii="Arial" w:hAnsi="Arial" w:cs="Arial"/>
                    <w:bCs/>
                  </w:rPr>
                  <w:t>Green Haven Florists</w:t>
                </w:r>
              </w:p>
              <w:p w14:paraId="75FBA3A0" w14:textId="77777777" w:rsidR="00432A58" w:rsidRPr="00CF76BB" w:rsidRDefault="00432A58" w:rsidP="00FC563F">
                <w:pPr>
                  <w:pStyle w:val="Heading4"/>
                  <w:jc w:val="center"/>
                  <w:rPr>
                    <w:rFonts w:ascii="Arial" w:hAnsi="Arial" w:cs="Arial"/>
                    <w:bCs/>
                  </w:rPr>
                </w:pPr>
              </w:p>
            </w:tc>
            <w:tc>
              <w:tcPr>
                <w:tcW w:w="2948" w:type="dxa"/>
              </w:tcPr>
              <w:p w14:paraId="51C1189A" w14:textId="77777777" w:rsidR="00432A58" w:rsidRPr="00CF76BB" w:rsidRDefault="00432A58" w:rsidP="00FC563F">
                <w:pPr>
                  <w:pStyle w:val="Heading4"/>
                  <w:jc w:val="center"/>
                  <w:rPr>
                    <w:rFonts w:ascii="Arial" w:hAnsi="Arial" w:cs="Arial"/>
                    <w:b/>
                  </w:rPr>
                </w:pPr>
                <w:r w:rsidRPr="00CF76BB">
                  <w:rPr>
                    <w:rFonts w:ascii="Arial" w:hAnsi="Arial" w:cs="Arial"/>
                    <w:b/>
                  </w:rPr>
                  <w:t>Word count (or equivalent):</w:t>
                </w:r>
              </w:p>
            </w:tc>
            <w:tc>
              <w:tcPr>
                <w:tcW w:w="2948" w:type="dxa"/>
              </w:tcPr>
              <w:p w14:paraId="77D99FF0" w14:textId="77777777" w:rsidR="00432A58" w:rsidRPr="00CF76BB" w:rsidRDefault="00432A58" w:rsidP="00FC563F">
                <w:pPr>
                  <w:pStyle w:val="Heading4"/>
                  <w:jc w:val="center"/>
                  <w:rPr>
                    <w:rFonts w:ascii="Arial" w:hAnsi="Arial" w:cs="Arial"/>
                    <w:bCs/>
                  </w:rPr>
                </w:pPr>
                <w:r w:rsidRPr="00CF76BB">
                  <w:rPr>
                    <w:rFonts w:ascii="Arial" w:hAnsi="Arial" w:cs="Arial"/>
                    <w:bCs/>
                  </w:rPr>
                  <w:t xml:space="preserve">1500 words </w:t>
                </w:r>
              </w:p>
              <w:p w14:paraId="72D9ABC7" w14:textId="77777777" w:rsidR="00432A58" w:rsidRPr="00CF76BB" w:rsidRDefault="00432A58" w:rsidP="00FC563F">
                <w:pPr>
                  <w:pStyle w:val="Heading4"/>
                  <w:jc w:val="center"/>
                  <w:rPr>
                    <w:rFonts w:ascii="Arial" w:hAnsi="Arial" w:cs="Arial"/>
                    <w:bCs/>
                  </w:rPr>
                </w:pPr>
                <w:r w:rsidRPr="00CF76BB">
                  <w:rPr>
                    <w:rFonts w:ascii="Arial" w:hAnsi="Arial" w:cs="Arial"/>
                    <w:bCs/>
                  </w:rPr>
                  <w:t>(+/- 10%)</w:t>
                </w:r>
              </w:p>
            </w:tc>
          </w:tr>
        </w:tbl>
        <w:p w14:paraId="465D10C9" w14:textId="77777777" w:rsidR="00432A58" w:rsidRDefault="00432A58" w:rsidP="00432A58">
          <w:pPr>
            <w:pStyle w:val="Heading4"/>
            <w:keepLines w:val="0"/>
            <w:spacing w:before="120" w:after="120" w:line="240" w:lineRule="auto"/>
            <w:rPr>
              <w:rFonts w:ascii="Arial" w:hAnsi="Arial" w:cs="Arial"/>
            </w:rPr>
          </w:pPr>
          <w:r>
            <w:rPr>
              <w:rFonts w:ascii="Arial" w:hAnsi="Arial" w:cs="Arial"/>
            </w:rPr>
            <w:t xml:space="preserve">Key Performance Indicator </w:t>
          </w:r>
        </w:p>
        <w:p w14:paraId="5E96D036" w14:textId="0698EDED" w:rsidR="00432A58" w:rsidRPr="0009145D" w:rsidRDefault="0009145D" w:rsidP="002C6FFA">
          <w:pPr>
            <w:tabs>
              <w:tab w:val="left" w:pos="11492"/>
            </w:tabs>
            <w:rPr>
              <w:rFonts w:ascii="Arial" w:hAnsi="Arial" w:cs="Arial"/>
              <w:b/>
              <w:bCs/>
              <w:sz w:val="24"/>
              <w:szCs w:val="24"/>
            </w:rPr>
          </w:pPr>
          <w:r w:rsidRPr="0009145D">
            <w:rPr>
              <w:rFonts w:ascii="Arial" w:hAnsi="Arial" w:cs="Arial"/>
              <w:b/>
              <w:bCs/>
              <w:sz w:val="24"/>
              <w:szCs w:val="24"/>
            </w:rPr>
            <w:lastRenderedPageBreak/>
            <w:t xml:space="preserve">      </w:t>
          </w:r>
          <w:r w:rsidR="00511DB8" w:rsidRPr="0009145D">
            <w:rPr>
              <w:rFonts w:ascii="Arial" w:hAnsi="Arial" w:cs="Arial"/>
              <w:b/>
              <w:bCs/>
              <w:sz w:val="24"/>
              <w:szCs w:val="24"/>
            </w:rPr>
            <w:t>Contents</w:t>
          </w:r>
        </w:p>
        <w:p w14:paraId="59B7B214" w14:textId="77777777" w:rsidR="00511DB8" w:rsidRPr="0009145D" w:rsidRDefault="00511DB8" w:rsidP="002C6FFA">
          <w:pPr>
            <w:tabs>
              <w:tab w:val="left" w:pos="11492"/>
            </w:tabs>
            <w:rPr>
              <w:rFonts w:ascii="Arial" w:hAnsi="Arial" w:cs="Arial"/>
              <w:sz w:val="24"/>
              <w:szCs w:val="24"/>
            </w:rPr>
          </w:pPr>
        </w:p>
        <w:p w14:paraId="293D0282" w14:textId="6689A329" w:rsidR="00511DB8" w:rsidRPr="0009145D" w:rsidRDefault="001164C0" w:rsidP="002C6FFA">
          <w:pPr>
            <w:tabs>
              <w:tab w:val="left" w:pos="11492"/>
            </w:tabs>
            <w:rPr>
              <w:rFonts w:ascii="Arial" w:hAnsi="Arial" w:cs="Arial"/>
              <w:sz w:val="24"/>
              <w:szCs w:val="24"/>
            </w:rPr>
          </w:pPr>
          <w:r>
            <w:rPr>
              <w:rFonts w:ascii="Arial" w:hAnsi="Arial" w:cs="Arial"/>
              <w:sz w:val="24"/>
              <w:szCs w:val="24"/>
            </w:rPr>
            <w:t xml:space="preserve">      </w:t>
          </w:r>
        </w:p>
        <w:p w14:paraId="15E58CA8" w14:textId="2388C345" w:rsidR="00727090" w:rsidRDefault="00361FCF" w:rsidP="00727090">
          <w:pPr>
            <w:pStyle w:val="ListParagraph"/>
            <w:numPr>
              <w:ilvl w:val="0"/>
              <w:numId w:val="8"/>
            </w:numPr>
            <w:tabs>
              <w:tab w:val="left" w:pos="11492"/>
            </w:tabs>
            <w:rPr>
              <w:rFonts w:ascii="Arial" w:hAnsi="Arial" w:cs="Arial"/>
              <w:sz w:val="24"/>
              <w:szCs w:val="24"/>
            </w:rPr>
          </w:pPr>
          <w:r>
            <w:rPr>
              <w:rFonts w:ascii="Arial" w:hAnsi="Arial" w:cs="Arial"/>
              <w:sz w:val="24"/>
              <w:szCs w:val="24"/>
            </w:rPr>
            <w:t>Table of Contents</w:t>
          </w:r>
        </w:p>
        <w:p w14:paraId="37BA43C8" w14:textId="0E2142A7" w:rsidR="00220133" w:rsidRPr="0009145D" w:rsidRDefault="00220133" w:rsidP="00727090">
          <w:pPr>
            <w:pStyle w:val="ListParagraph"/>
            <w:numPr>
              <w:ilvl w:val="0"/>
              <w:numId w:val="8"/>
            </w:numPr>
            <w:tabs>
              <w:tab w:val="left" w:pos="11492"/>
            </w:tabs>
            <w:rPr>
              <w:rFonts w:ascii="Arial" w:hAnsi="Arial" w:cs="Arial"/>
              <w:sz w:val="24"/>
              <w:szCs w:val="24"/>
            </w:rPr>
          </w:pPr>
          <w:r>
            <w:rPr>
              <w:rFonts w:ascii="Arial" w:hAnsi="Arial" w:cs="Arial"/>
              <w:sz w:val="24"/>
              <w:szCs w:val="24"/>
            </w:rPr>
            <w:t>Introduction</w:t>
          </w:r>
        </w:p>
        <w:p w14:paraId="1902D8FD" w14:textId="64E30487" w:rsidR="00727090" w:rsidRDefault="00B3080D" w:rsidP="00727090">
          <w:pPr>
            <w:pStyle w:val="ListParagraph"/>
            <w:numPr>
              <w:ilvl w:val="0"/>
              <w:numId w:val="8"/>
            </w:numPr>
            <w:tabs>
              <w:tab w:val="left" w:pos="11492"/>
            </w:tabs>
            <w:rPr>
              <w:rFonts w:ascii="Arial" w:hAnsi="Arial" w:cs="Arial"/>
              <w:sz w:val="24"/>
              <w:szCs w:val="24"/>
            </w:rPr>
          </w:pPr>
          <w:r w:rsidRPr="0009145D">
            <w:rPr>
              <w:rFonts w:ascii="Arial" w:hAnsi="Arial" w:cs="Arial"/>
              <w:sz w:val="24"/>
              <w:szCs w:val="24"/>
            </w:rPr>
            <w:t>Proposed Solution</w:t>
          </w:r>
          <w:r w:rsidR="002C5F76">
            <w:rPr>
              <w:rFonts w:ascii="Arial" w:hAnsi="Arial" w:cs="Arial"/>
              <w:sz w:val="24"/>
              <w:szCs w:val="24"/>
            </w:rPr>
            <w:t xml:space="preserve"> 1</w:t>
          </w:r>
        </w:p>
        <w:p w14:paraId="2A1CD49C" w14:textId="01A0E3DE" w:rsidR="00A55249" w:rsidRPr="00703367" w:rsidRDefault="002C5F76" w:rsidP="00703367">
          <w:pPr>
            <w:pStyle w:val="ListParagraph"/>
            <w:numPr>
              <w:ilvl w:val="0"/>
              <w:numId w:val="8"/>
            </w:numPr>
            <w:tabs>
              <w:tab w:val="left" w:pos="11492"/>
            </w:tabs>
            <w:rPr>
              <w:rFonts w:ascii="Arial" w:hAnsi="Arial" w:cs="Arial"/>
              <w:sz w:val="24"/>
              <w:szCs w:val="24"/>
            </w:rPr>
          </w:pPr>
          <w:r>
            <w:rPr>
              <w:rFonts w:ascii="Arial" w:hAnsi="Arial" w:cs="Arial"/>
              <w:sz w:val="24"/>
              <w:szCs w:val="24"/>
            </w:rPr>
            <w:t>Proposed Solution 2</w:t>
          </w:r>
        </w:p>
        <w:p w14:paraId="53673333" w14:textId="13FC3374" w:rsidR="00A55249" w:rsidRPr="0009145D" w:rsidRDefault="00A55249" w:rsidP="00A55249">
          <w:pPr>
            <w:pStyle w:val="ListParagraph"/>
            <w:numPr>
              <w:ilvl w:val="0"/>
              <w:numId w:val="8"/>
            </w:numPr>
            <w:tabs>
              <w:tab w:val="left" w:pos="11492"/>
            </w:tabs>
            <w:rPr>
              <w:rFonts w:ascii="Arial" w:hAnsi="Arial" w:cs="Arial"/>
              <w:sz w:val="24"/>
              <w:szCs w:val="24"/>
            </w:rPr>
          </w:pPr>
          <w:r w:rsidRPr="0009145D">
            <w:rPr>
              <w:rFonts w:ascii="Arial" w:hAnsi="Arial" w:cs="Arial"/>
              <w:sz w:val="24"/>
              <w:szCs w:val="24"/>
            </w:rPr>
            <w:t>Risk Analysis</w:t>
          </w:r>
        </w:p>
        <w:p w14:paraId="5E95ABA4" w14:textId="7D9E1FF1" w:rsidR="00A55249" w:rsidRPr="0009145D" w:rsidRDefault="00A55249" w:rsidP="00A55249">
          <w:pPr>
            <w:pStyle w:val="ListParagraph"/>
            <w:numPr>
              <w:ilvl w:val="0"/>
              <w:numId w:val="8"/>
            </w:numPr>
            <w:tabs>
              <w:tab w:val="left" w:pos="11492"/>
            </w:tabs>
            <w:rPr>
              <w:rFonts w:ascii="Arial" w:hAnsi="Arial" w:cs="Arial"/>
              <w:sz w:val="24"/>
              <w:szCs w:val="24"/>
            </w:rPr>
          </w:pPr>
          <w:r w:rsidRPr="0009145D">
            <w:rPr>
              <w:rFonts w:ascii="Arial" w:hAnsi="Arial" w:cs="Arial"/>
              <w:sz w:val="24"/>
              <w:szCs w:val="24"/>
            </w:rPr>
            <w:t>Implementation Plan</w:t>
          </w:r>
        </w:p>
        <w:p w14:paraId="4638D3C6" w14:textId="798A25D3" w:rsidR="00A55249" w:rsidRDefault="00364F9F" w:rsidP="00A55249">
          <w:pPr>
            <w:pStyle w:val="ListParagraph"/>
            <w:numPr>
              <w:ilvl w:val="0"/>
              <w:numId w:val="8"/>
            </w:numPr>
            <w:tabs>
              <w:tab w:val="left" w:pos="11492"/>
            </w:tabs>
            <w:rPr>
              <w:rFonts w:ascii="Arial" w:hAnsi="Arial" w:cs="Arial"/>
              <w:sz w:val="24"/>
              <w:szCs w:val="24"/>
            </w:rPr>
          </w:pPr>
          <w:r w:rsidRPr="0009145D">
            <w:rPr>
              <w:rFonts w:ascii="Arial" w:hAnsi="Arial" w:cs="Arial"/>
              <w:sz w:val="24"/>
              <w:szCs w:val="24"/>
            </w:rPr>
            <w:t>KPI and SMART Objectives</w:t>
          </w:r>
        </w:p>
        <w:p w14:paraId="01812067" w14:textId="2895E8A0" w:rsidR="002C5F76" w:rsidRPr="0009145D" w:rsidRDefault="002C5F76" w:rsidP="00A55249">
          <w:pPr>
            <w:pStyle w:val="ListParagraph"/>
            <w:numPr>
              <w:ilvl w:val="0"/>
              <w:numId w:val="8"/>
            </w:numPr>
            <w:tabs>
              <w:tab w:val="left" w:pos="11492"/>
            </w:tabs>
            <w:rPr>
              <w:rFonts w:ascii="Arial" w:hAnsi="Arial" w:cs="Arial"/>
              <w:sz w:val="24"/>
              <w:szCs w:val="24"/>
            </w:rPr>
          </w:pPr>
          <w:r>
            <w:rPr>
              <w:rFonts w:ascii="Arial" w:hAnsi="Arial" w:cs="Arial"/>
              <w:sz w:val="24"/>
              <w:szCs w:val="24"/>
            </w:rPr>
            <w:t>KPI</w:t>
          </w:r>
        </w:p>
        <w:p w14:paraId="1D043450" w14:textId="53BDFD72" w:rsidR="00364F9F" w:rsidRPr="0009145D" w:rsidRDefault="0090080C" w:rsidP="00A55249">
          <w:pPr>
            <w:pStyle w:val="ListParagraph"/>
            <w:numPr>
              <w:ilvl w:val="0"/>
              <w:numId w:val="8"/>
            </w:numPr>
            <w:tabs>
              <w:tab w:val="left" w:pos="11492"/>
            </w:tabs>
            <w:rPr>
              <w:rFonts w:ascii="Arial" w:hAnsi="Arial" w:cs="Arial"/>
              <w:sz w:val="24"/>
              <w:szCs w:val="24"/>
            </w:rPr>
          </w:pPr>
          <w:r w:rsidRPr="0009145D">
            <w:rPr>
              <w:rFonts w:ascii="Arial" w:hAnsi="Arial" w:cs="Arial"/>
              <w:sz w:val="24"/>
              <w:szCs w:val="24"/>
            </w:rPr>
            <w:t>Key Findings</w:t>
          </w:r>
        </w:p>
        <w:p w14:paraId="2EF7752E" w14:textId="19F60FE8" w:rsidR="0090080C" w:rsidRPr="0009145D" w:rsidRDefault="0090080C" w:rsidP="00A55249">
          <w:pPr>
            <w:pStyle w:val="ListParagraph"/>
            <w:numPr>
              <w:ilvl w:val="0"/>
              <w:numId w:val="8"/>
            </w:numPr>
            <w:tabs>
              <w:tab w:val="left" w:pos="11492"/>
            </w:tabs>
            <w:rPr>
              <w:rFonts w:ascii="Arial" w:hAnsi="Arial" w:cs="Arial"/>
              <w:sz w:val="24"/>
              <w:szCs w:val="24"/>
            </w:rPr>
          </w:pPr>
          <w:r w:rsidRPr="0009145D">
            <w:rPr>
              <w:rFonts w:ascii="Arial" w:hAnsi="Arial" w:cs="Arial"/>
              <w:sz w:val="24"/>
              <w:szCs w:val="24"/>
            </w:rPr>
            <w:t>Conclusion</w:t>
          </w:r>
        </w:p>
        <w:p w14:paraId="45F787E3" w14:textId="5187FBBD" w:rsidR="0090080C" w:rsidRPr="0009145D" w:rsidRDefault="0090080C" w:rsidP="00A55249">
          <w:pPr>
            <w:pStyle w:val="ListParagraph"/>
            <w:numPr>
              <w:ilvl w:val="0"/>
              <w:numId w:val="8"/>
            </w:numPr>
            <w:tabs>
              <w:tab w:val="left" w:pos="11492"/>
            </w:tabs>
            <w:rPr>
              <w:rFonts w:ascii="Arial" w:hAnsi="Arial" w:cs="Arial"/>
              <w:sz w:val="24"/>
              <w:szCs w:val="24"/>
            </w:rPr>
          </w:pPr>
          <w:r w:rsidRPr="0009145D">
            <w:rPr>
              <w:rFonts w:ascii="Arial" w:hAnsi="Arial" w:cs="Arial"/>
              <w:sz w:val="24"/>
              <w:szCs w:val="24"/>
            </w:rPr>
            <w:t>References</w:t>
          </w:r>
        </w:p>
        <w:p w14:paraId="447EDA5A" w14:textId="77777777" w:rsidR="0090080C" w:rsidRPr="0009145D" w:rsidRDefault="0090080C" w:rsidP="0090080C">
          <w:pPr>
            <w:pStyle w:val="ListParagraph"/>
            <w:tabs>
              <w:tab w:val="left" w:pos="11492"/>
            </w:tabs>
            <w:rPr>
              <w:rFonts w:ascii="Arial" w:hAnsi="Arial" w:cs="Arial"/>
              <w:sz w:val="24"/>
              <w:szCs w:val="24"/>
            </w:rPr>
          </w:pPr>
        </w:p>
        <w:p w14:paraId="5BA6DE16" w14:textId="77777777" w:rsidR="00432A58" w:rsidRDefault="00432A58" w:rsidP="002C6FFA">
          <w:pPr>
            <w:tabs>
              <w:tab w:val="left" w:pos="11492"/>
            </w:tabs>
            <w:rPr>
              <w:rFonts w:ascii="Arial" w:hAnsi="Arial" w:cs="Arial"/>
            </w:rPr>
          </w:pPr>
        </w:p>
        <w:p w14:paraId="204CF239" w14:textId="77777777" w:rsidR="00432A58" w:rsidRDefault="00432A58" w:rsidP="002C6FFA">
          <w:pPr>
            <w:tabs>
              <w:tab w:val="left" w:pos="11492"/>
            </w:tabs>
            <w:rPr>
              <w:rFonts w:ascii="Arial" w:hAnsi="Arial" w:cs="Arial"/>
            </w:rPr>
          </w:pPr>
        </w:p>
        <w:p w14:paraId="56D06E2B" w14:textId="77777777" w:rsidR="00432A58" w:rsidRDefault="00432A58" w:rsidP="002C6FFA">
          <w:pPr>
            <w:tabs>
              <w:tab w:val="left" w:pos="11492"/>
            </w:tabs>
            <w:rPr>
              <w:rFonts w:ascii="Arial" w:hAnsi="Arial" w:cs="Arial"/>
            </w:rPr>
          </w:pPr>
        </w:p>
        <w:p w14:paraId="6EE4F215" w14:textId="77777777" w:rsidR="00432A58" w:rsidRDefault="00432A58" w:rsidP="002C6FFA">
          <w:pPr>
            <w:tabs>
              <w:tab w:val="left" w:pos="11492"/>
            </w:tabs>
            <w:rPr>
              <w:rFonts w:ascii="Arial" w:hAnsi="Arial" w:cs="Arial"/>
            </w:rPr>
          </w:pPr>
        </w:p>
        <w:p w14:paraId="7B58F71B" w14:textId="77777777" w:rsidR="00432A58" w:rsidRDefault="00432A58" w:rsidP="002C6FFA">
          <w:pPr>
            <w:tabs>
              <w:tab w:val="left" w:pos="11492"/>
            </w:tabs>
            <w:rPr>
              <w:rFonts w:ascii="Arial" w:hAnsi="Arial" w:cs="Arial"/>
            </w:rPr>
          </w:pPr>
        </w:p>
        <w:p w14:paraId="481071B4" w14:textId="77777777" w:rsidR="00432A58" w:rsidRDefault="00432A58" w:rsidP="002C6FFA">
          <w:pPr>
            <w:tabs>
              <w:tab w:val="left" w:pos="11492"/>
            </w:tabs>
            <w:rPr>
              <w:rFonts w:ascii="Arial" w:hAnsi="Arial" w:cs="Arial"/>
            </w:rPr>
          </w:pPr>
        </w:p>
        <w:p w14:paraId="66E7C39D" w14:textId="77777777" w:rsidR="00432A58" w:rsidRDefault="00432A58" w:rsidP="002C6FFA">
          <w:pPr>
            <w:tabs>
              <w:tab w:val="left" w:pos="11492"/>
            </w:tabs>
            <w:rPr>
              <w:rFonts w:ascii="Arial" w:hAnsi="Arial" w:cs="Arial"/>
            </w:rPr>
          </w:pPr>
        </w:p>
        <w:p w14:paraId="47627B2F" w14:textId="77777777" w:rsidR="00432A58" w:rsidRDefault="00432A58" w:rsidP="002C6FFA">
          <w:pPr>
            <w:tabs>
              <w:tab w:val="left" w:pos="11492"/>
            </w:tabs>
            <w:rPr>
              <w:rFonts w:ascii="Arial" w:hAnsi="Arial" w:cs="Arial"/>
            </w:rPr>
          </w:pPr>
        </w:p>
        <w:p w14:paraId="6DFB4BCE" w14:textId="77777777" w:rsidR="00432A58" w:rsidRDefault="00432A58" w:rsidP="002C6FFA">
          <w:pPr>
            <w:tabs>
              <w:tab w:val="left" w:pos="11492"/>
            </w:tabs>
            <w:rPr>
              <w:rFonts w:ascii="Arial" w:hAnsi="Arial" w:cs="Arial"/>
            </w:rPr>
          </w:pPr>
        </w:p>
        <w:p w14:paraId="4E054E02" w14:textId="77777777" w:rsidR="00432A58" w:rsidRDefault="00432A58" w:rsidP="002C6FFA">
          <w:pPr>
            <w:tabs>
              <w:tab w:val="left" w:pos="11492"/>
            </w:tabs>
            <w:rPr>
              <w:rFonts w:ascii="Arial" w:hAnsi="Arial" w:cs="Arial"/>
            </w:rPr>
          </w:pPr>
        </w:p>
        <w:p w14:paraId="01FA298B" w14:textId="77777777" w:rsidR="00432A58" w:rsidRDefault="00432A58" w:rsidP="002C6FFA">
          <w:pPr>
            <w:tabs>
              <w:tab w:val="left" w:pos="11492"/>
            </w:tabs>
            <w:rPr>
              <w:rFonts w:ascii="Arial" w:hAnsi="Arial" w:cs="Arial"/>
            </w:rPr>
          </w:pPr>
        </w:p>
        <w:p w14:paraId="436191EB" w14:textId="77777777" w:rsidR="00432A58" w:rsidRDefault="00432A58" w:rsidP="002C6FFA">
          <w:pPr>
            <w:tabs>
              <w:tab w:val="left" w:pos="11492"/>
            </w:tabs>
            <w:rPr>
              <w:rFonts w:ascii="Arial" w:hAnsi="Arial" w:cs="Arial"/>
            </w:rPr>
          </w:pPr>
        </w:p>
        <w:p w14:paraId="4C42C012" w14:textId="77777777" w:rsidR="00B361E4" w:rsidRPr="00231734" w:rsidRDefault="00B361E4" w:rsidP="00B361E4">
          <w:pPr>
            <w:rPr>
              <w:rFonts w:ascii="Arial" w:hAnsi="Arial" w:cs="Arial"/>
              <w:b/>
              <w:bCs/>
              <w:u w:val="single"/>
            </w:rPr>
          </w:pPr>
          <w:r w:rsidRPr="00231734">
            <w:rPr>
              <w:rFonts w:ascii="Arial" w:hAnsi="Arial" w:cs="Arial"/>
              <w:b/>
              <w:bCs/>
              <w:u w:val="single"/>
            </w:rPr>
            <w:t>Introduction</w:t>
          </w:r>
        </w:p>
        <w:p w14:paraId="37CF3F0B" w14:textId="77777777" w:rsidR="00B361E4" w:rsidRPr="00231734" w:rsidRDefault="00B361E4" w:rsidP="00B361E4">
          <w:pPr>
            <w:rPr>
              <w:rFonts w:ascii="Arial" w:hAnsi="Arial" w:cs="Arial"/>
            </w:rPr>
          </w:pPr>
          <w:r w:rsidRPr="00231734">
            <w:rPr>
              <w:rFonts w:ascii="Arial" w:hAnsi="Arial" w:cs="Arial"/>
            </w:rPr>
            <w:t xml:space="preserve">Green Haven Florists is an independent florist owned and managed by Priya and Liam. Small family business in Norwich Uk since 1996. The business has built a strong reputation for bespoke high quality floral arrangements. Despite the business thriving with its sustainable ethos and strong product offering, the company is currently experiencing several operational and competitive challenges despite its robust product offering. According to customer feedback, the company’s website is out-of-date and challenging to use, which restricts customers’ ability to place online orders. </w:t>
          </w:r>
        </w:p>
        <w:p w14:paraId="24B24DEF" w14:textId="77777777" w:rsidR="00B361E4" w:rsidRPr="00231734" w:rsidRDefault="00B361E4" w:rsidP="00B361E4">
          <w:pPr>
            <w:rPr>
              <w:rFonts w:ascii="Arial" w:hAnsi="Arial" w:cs="Arial"/>
            </w:rPr>
          </w:pPr>
          <w:r w:rsidRPr="00231734">
            <w:rPr>
              <w:rFonts w:ascii="Arial" w:hAnsi="Arial" w:cs="Arial"/>
            </w:rPr>
            <w:t>Additionally, the business mostly uses word-of-mouth advertising and engages in little digital marketing. Two new competitors have entered the market, making the situation more difficult: a national chain that offers competitive prices and expensive delivery services, and a bouquet florist was a strong social media preference. To stay competitive and boost both online and in-store sales performance, Green Haven Florists must update its business strategy.</w:t>
          </w:r>
        </w:p>
        <w:p w14:paraId="3CDB6DBD" w14:textId="77777777" w:rsidR="00432A58" w:rsidRDefault="00432A58" w:rsidP="002C6FFA">
          <w:pPr>
            <w:tabs>
              <w:tab w:val="left" w:pos="11492"/>
            </w:tabs>
            <w:rPr>
              <w:rFonts w:ascii="Arial" w:hAnsi="Arial" w:cs="Arial"/>
            </w:rPr>
          </w:pPr>
        </w:p>
        <w:p w14:paraId="2EA3E517" w14:textId="77777777" w:rsidR="00432A58" w:rsidRDefault="00432A58" w:rsidP="002C6FFA">
          <w:pPr>
            <w:tabs>
              <w:tab w:val="left" w:pos="11492"/>
            </w:tabs>
            <w:rPr>
              <w:rFonts w:ascii="Arial" w:hAnsi="Arial" w:cs="Arial"/>
            </w:rPr>
          </w:pPr>
        </w:p>
        <w:p w14:paraId="5255D7E0" w14:textId="77777777" w:rsidR="00432A58" w:rsidRDefault="00432A58" w:rsidP="002C6FFA">
          <w:pPr>
            <w:tabs>
              <w:tab w:val="left" w:pos="11492"/>
            </w:tabs>
            <w:rPr>
              <w:rFonts w:ascii="Arial" w:hAnsi="Arial" w:cs="Arial"/>
            </w:rPr>
          </w:pPr>
        </w:p>
        <w:p w14:paraId="4BA18CEA" w14:textId="77777777" w:rsidR="00432A58" w:rsidRDefault="00432A58" w:rsidP="002C6FFA">
          <w:pPr>
            <w:tabs>
              <w:tab w:val="left" w:pos="11492"/>
            </w:tabs>
            <w:rPr>
              <w:rFonts w:ascii="Arial" w:hAnsi="Arial" w:cs="Arial"/>
            </w:rPr>
          </w:pPr>
        </w:p>
        <w:p w14:paraId="2826A6EE" w14:textId="77777777" w:rsidR="00604F06" w:rsidRDefault="00604F06" w:rsidP="002C6FFA">
          <w:pPr>
            <w:tabs>
              <w:tab w:val="left" w:pos="11492"/>
            </w:tabs>
            <w:rPr>
              <w:rFonts w:ascii="Arial" w:hAnsi="Arial" w:cs="Arial"/>
            </w:rPr>
          </w:pPr>
        </w:p>
        <w:p w14:paraId="13AA7A06" w14:textId="77777777" w:rsidR="00604F06" w:rsidRDefault="00604F06" w:rsidP="002C6FFA">
          <w:pPr>
            <w:tabs>
              <w:tab w:val="left" w:pos="11492"/>
            </w:tabs>
            <w:rPr>
              <w:rFonts w:ascii="Arial" w:hAnsi="Arial" w:cs="Arial"/>
            </w:rPr>
          </w:pPr>
        </w:p>
        <w:p w14:paraId="49927CDB" w14:textId="77777777" w:rsidR="00604F06" w:rsidRDefault="00604F06" w:rsidP="002C6FFA">
          <w:pPr>
            <w:tabs>
              <w:tab w:val="left" w:pos="11492"/>
            </w:tabs>
            <w:rPr>
              <w:rFonts w:ascii="Arial" w:hAnsi="Arial" w:cs="Arial"/>
            </w:rPr>
          </w:pPr>
        </w:p>
        <w:p w14:paraId="2DEFA963" w14:textId="77777777" w:rsidR="00604F06" w:rsidRDefault="00604F06" w:rsidP="002C6FFA">
          <w:pPr>
            <w:tabs>
              <w:tab w:val="left" w:pos="11492"/>
            </w:tabs>
            <w:rPr>
              <w:rFonts w:ascii="Arial" w:hAnsi="Arial" w:cs="Arial"/>
            </w:rPr>
          </w:pPr>
        </w:p>
        <w:p w14:paraId="2436E1C6" w14:textId="77777777" w:rsidR="00604F06" w:rsidRDefault="00604F06" w:rsidP="002C6FFA">
          <w:pPr>
            <w:tabs>
              <w:tab w:val="left" w:pos="11492"/>
            </w:tabs>
            <w:rPr>
              <w:rFonts w:ascii="Arial" w:hAnsi="Arial" w:cs="Arial"/>
            </w:rPr>
          </w:pPr>
        </w:p>
        <w:p w14:paraId="192CECA8" w14:textId="77777777" w:rsidR="00604F06" w:rsidRDefault="00604F06" w:rsidP="002C6FFA">
          <w:pPr>
            <w:tabs>
              <w:tab w:val="left" w:pos="11492"/>
            </w:tabs>
            <w:rPr>
              <w:rFonts w:ascii="Arial" w:hAnsi="Arial" w:cs="Arial"/>
            </w:rPr>
          </w:pPr>
        </w:p>
        <w:p w14:paraId="1E050677" w14:textId="77777777" w:rsidR="00604F06" w:rsidRDefault="00604F06" w:rsidP="002C6FFA">
          <w:pPr>
            <w:tabs>
              <w:tab w:val="left" w:pos="11492"/>
            </w:tabs>
            <w:rPr>
              <w:rFonts w:ascii="Arial" w:hAnsi="Arial" w:cs="Arial"/>
            </w:rPr>
          </w:pPr>
        </w:p>
        <w:p w14:paraId="62606594" w14:textId="77777777" w:rsidR="002C5F76" w:rsidRPr="002C5F76" w:rsidRDefault="002C5F76" w:rsidP="002C5F76">
          <w:pPr>
            <w:rPr>
              <w:rFonts w:ascii="Arial" w:hAnsi="Arial" w:cs="Arial"/>
              <w:sz w:val="24"/>
              <w:szCs w:val="24"/>
            </w:rPr>
          </w:pPr>
          <w:r w:rsidRPr="002C5F76">
            <w:rPr>
              <w:rFonts w:ascii="Arial" w:hAnsi="Arial" w:cs="Arial"/>
              <w:sz w:val="24"/>
              <w:szCs w:val="24"/>
            </w:rPr>
            <w:t>Proposed Solution</w:t>
          </w:r>
        </w:p>
        <w:p w14:paraId="2725BB3B" w14:textId="77777777" w:rsidR="002C5F76" w:rsidRPr="002C5F76" w:rsidRDefault="002C5F76" w:rsidP="002C5F76">
          <w:pPr>
            <w:spacing w:line="360" w:lineRule="auto"/>
            <w:rPr>
              <w:rFonts w:ascii="Arial" w:hAnsi="Arial" w:cs="Arial"/>
              <w:sz w:val="24"/>
              <w:szCs w:val="24"/>
            </w:rPr>
          </w:pPr>
        </w:p>
        <w:p w14:paraId="6D8C7F74" w14:textId="77777777" w:rsidR="002C5F76" w:rsidRPr="002C5F76" w:rsidRDefault="002C5F76" w:rsidP="002C5F76">
          <w:pPr>
            <w:spacing w:line="360" w:lineRule="auto"/>
            <w:rPr>
              <w:rFonts w:ascii="Arial" w:hAnsi="Arial" w:cs="Arial"/>
              <w:sz w:val="24"/>
              <w:szCs w:val="24"/>
            </w:rPr>
          </w:pPr>
          <w:r w:rsidRPr="002C5F76">
            <w:rPr>
              <w:rFonts w:ascii="Arial" w:hAnsi="Arial" w:cs="Arial"/>
              <w:sz w:val="24"/>
              <w:szCs w:val="24"/>
            </w:rPr>
            <w:t>Address the challenges the business faces at Green Haven Florists. Two potential solutions are proposed that will improve the business sales and performance.</w:t>
          </w:r>
        </w:p>
        <w:p w14:paraId="420267BF" w14:textId="77777777" w:rsidR="002C5F76" w:rsidRPr="002C5F76" w:rsidRDefault="002C5F76" w:rsidP="002C5F76">
          <w:pPr>
            <w:spacing w:line="360" w:lineRule="auto"/>
            <w:rPr>
              <w:rFonts w:ascii="Arial" w:hAnsi="Arial" w:cs="Arial"/>
              <w:sz w:val="24"/>
              <w:szCs w:val="24"/>
            </w:rPr>
          </w:pPr>
          <w:r w:rsidRPr="002C5F76">
            <w:rPr>
              <w:rFonts w:ascii="Arial" w:hAnsi="Arial" w:cs="Arial"/>
              <w:sz w:val="24"/>
              <w:szCs w:val="24"/>
            </w:rPr>
            <w:t>Solution 1. Modern E-Commerce website development.</w:t>
          </w:r>
        </w:p>
        <w:p w14:paraId="7152E5B9" w14:textId="77777777" w:rsidR="002C5F76" w:rsidRPr="002C5F76" w:rsidRDefault="002C5F76" w:rsidP="002C5F76">
          <w:pPr>
            <w:spacing w:line="360" w:lineRule="auto"/>
            <w:rPr>
              <w:rFonts w:ascii="Arial" w:hAnsi="Arial" w:cs="Arial"/>
              <w:sz w:val="24"/>
              <w:szCs w:val="24"/>
            </w:rPr>
          </w:pPr>
          <w:r w:rsidRPr="002C5F76">
            <w:rPr>
              <w:rFonts w:ascii="Arial" w:hAnsi="Arial" w:cs="Arial"/>
              <w:sz w:val="24"/>
              <w:szCs w:val="24"/>
            </w:rPr>
            <w:t>This 1</w:t>
          </w:r>
          <w:r w:rsidRPr="002C5F76">
            <w:rPr>
              <w:rFonts w:ascii="Arial" w:hAnsi="Arial" w:cs="Arial"/>
              <w:sz w:val="24"/>
              <w:szCs w:val="24"/>
              <w:vertAlign w:val="superscript"/>
            </w:rPr>
            <w:t>st</w:t>
          </w:r>
          <w:r w:rsidRPr="002C5F76">
            <w:rPr>
              <w:rFonts w:ascii="Arial" w:hAnsi="Arial" w:cs="Arial"/>
              <w:sz w:val="24"/>
              <w:szCs w:val="24"/>
            </w:rPr>
            <w:t xml:space="preserve"> proposed solution to build an E-Commerce website by replacing the old platform that is outdated. The new website will be designed to be a user friendly, mobile responsive, and visually appealing to the customers. Customers will be able to browse available products and comfortably place orders online by making secure payments. The website could also add additional flexible delivery options and subscription services for a more regular flower delivery.</w:t>
          </w:r>
        </w:p>
        <w:p w14:paraId="1443D429" w14:textId="77777777" w:rsidR="002C5F76" w:rsidRPr="002C5F76" w:rsidRDefault="002C5F76" w:rsidP="002C5F76">
          <w:pPr>
            <w:spacing w:line="360" w:lineRule="auto"/>
            <w:rPr>
              <w:rFonts w:ascii="Arial" w:hAnsi="Arial" w:cs="Arial"/>
              <w:sz w:val="24"/>
              <w:szCs w:val="24"/>
            </w:rPr>
          </w:pPr>
          <w:r w:rsidRPr="002C5F76">
            <w:rPr>
              <w:rFonts w:ascii="Arial" w:hAnsi="Arial" w:cs="Arial"/>
              <w:sz w:val="24"/>
              <w:szCs w:val="24"/>
            </w:rPr>
            <w:t>This solution allows direct customer feedback on the difficulty of the usage of the current website. By this improvement of the online process of purchasing, the business will enhance customer satisfaction and convenience. A modern website would enable Green Haven Florists to compete more effectively with the national chain, which already offers a steady online service. It also would            provide a foundation for future digital marketing activities. It will help increase overall sales and market research.</w:t>
          </w:r>
        </w:p>
        <w:p w14:paraId="3F590938" w14:textId="77777777" w:rsidR="00604F06" w:rsidRDefault="00604F06" w:rsidP="002C6FFA">
          <w:pPr>
            <w:tabs>
              <w:tab w:val="left" w:pos="11492"/>
            </w:tabs>
            <w:rPr>
              <w:rFonts w:ascii="Arial" w:hAnsi="Arial" w:cs="Arial"/>
            </w:rPr>
          </w:pPr>
        </w:p>
        <w:p w14:paraId="47953EDE" w14:textId="77777777" w:rsidR="00604F06" w:rsidRDefault="00604F06" w:rsidP="002C6FFA">
          <w:pPr>
            <w:tabs>
              <w:tab w:val="left" w:pos="11492"/>
            </w:tabs>
            <w:rPr>
              <w:rFonts w:ascii="Arial" w:hAnsi="Arial" w:cs="Arial"/>
            </w:rPr>
          </w:pPr>
        </w:p>
        <w:p w14:paraId="79959214" w14:textId="77777777" w:rsidR="00604F06" w:rsidRDefault="00604F06" w:rsidP="002C6FFA">
          <w:pPr>
            <w:tabs>
              <w:tab w:val="left" w:pos="11492"/>
            </w:tabs>
            <w:rPr>
              <w:rFonts w:ascii="Arial" w:hAnsi="Arial" w:cs="Arial"/>
            </w:rPr>
          </w:pPr>
        </w:p>
        <w:p w14:paraId="1E4A71A4" w14:textId="77777777" w:rsidR="00604F06" w:rsidRDefault="00604F06" w:rsidP="002C6FFA">
          <w:pPr>
            <w:tabs>
              <w:tab w:val="left" w:pos="11492"/>
            </w:tabs>
            <w:rPr>
              <w:rFonts w:ascii="Arial" w:hAnsi="Arial" w:cs="Arial"/>
            </w:rPr>
          </w:pPr>
        </w:p>
        <w:p w14:paraId="5E3A4B77" w14:textId="77777777" w:rsidR="00A73E11" w:rsidRDefault="002C6FFA" w:rsidP="002C6FFA">
          <w:pPr>
            <w:tabs>
              <w:tab w:val="left" w:pos="11492"/>
            </w:tabs>
            <w:rPr>
              <w:rFonts w:ascii="Arial" w:hAnsi="Arial" w:cs="Arial"/>
            </w:rPr>
          </w:pPr>
          <w:r>
            <w:rPr>
              <w:rFonts w:ascii="Arial" w:hAnsi="Arial" w:cs="Arial"/>
            </w:rPr>
            <w:tab/>
          </w:r>
        </w:p>
        <w:p w14:paraId="21EEBB8B" w14:textId="77777777" w:rsidR="002C5F76" w:rsidRDefault="002C5F76" w:rsidP="002C5F76">
          <w:pPr>
            <w:rPr>
              <w:rFonts w:ascii="Arial" w:hAnsi="Arial" w:cs="Arial"/>
              <w:sz w:val="24"/>
              <w:szCs w:val="24"/>
            </w:rPr>
          </w:pPr>
          <w:r w:rsidRPr="002C5F76">
            <w:rPr>
              <w:rFonts w:ascii="Arial" w:hAnsi="Arial" w:cs="Arial"/>
              <w:sz w:val="24"/>
              <w:szCs w:val="24"/>
            </w:rPr>
            <w:lastRenderedPageBreak/>
            <w:t>Solution 2.  Implementing a Digital Marketing Strategy.</w:t>
          </w:r>
        </w:p>
        <w:p w14:paraId="6DEDE40B" w14:textId="77777777" w:rsidR="002C5F76" w:rsidRPr="002C5F76" w:rsidRDefault="002C5F76" w:rsidP="002C5F76">
          <w:pPr>
            <w:rPr>
              <w:rFonts w:ascii="Arial" w:hAnsi="Arial" w:cs="Arial"/>
              <w:sz w:val="24"/>
              <w:szCs w:val="24"/>
            </w:rPr>
          </w:pPr>
        </w:p>
        <w:p w14:paraId="5E9D79D1" w14:textId="77777777" w:rsidR="002C5F76" w:rsidRPr="002C5F76" w:rsidRDefault="002C5F76" w:rsidP="002C5F76">
          <w:pPr>
            <w:rPr>
              <w:rFonts w:ascii="Arial" w:hAnsi="Arial" w:cs="Arial"/>
              <w:sz w:val="24"/>
              <w:szCs w:val="24"/>
            </w:rPr>
          </w:pPr>
          <w:r w:rsidRPr="002C5F76">
            <w:rPr>
              <w:rFonts w:ascii="Arial" w:hAnsi="Arial" w:cs="Arial"/>
              <w:sz w:val="24"/>
              <w:szCs w:val="24"/>
            </w:rPr>
            <w:t>The second proposed solution will be to implement a structured digital marketing strategy to improve Green Haven Florists online presence. This will involve active use of social media platforms like Tik Tok, Instagram, Facebook for promoting the products and customer experience. Also do seasonal offers. Green Haven Florists could also use search engine optimisation (SEO) to improve its visibility on the online search results, which will attract local customers.</w:t>
          </w:r>
        </w:p>
        <w:p w14:paraId="5A573B37" w14:textId="6CC1FE2B" w:rsidR="002C5F76" w:rsidRPr="002C5F76" w:rsidRDefault="002C5F76" w:rsidP="002C5F76">
          <w:pPr>
            <w:rPr>
              <w:rFonts w:ascii="Arial" w:hAnsi="Arial" w:cs="Arial"/>
              <w:sz w:val="24"/>
              <w:szCs w:val="24"/>
            </w:rPr>
          </w:pPr>
          <w:r w:rsidRPr="002C5F76">
            <w:rPr>
              <w:rFonts w:ascii="Arial" w:hAnsi="Arial" w:cs="Arial"/>
              <w:sz w:val="24"/>
              <w:szCs w:val="24"/>
            </w:rPr>
            <w:t xml:space="preserve">Implementing this solution will help Green Haven Florists compete with the boutique florists that’s already established a strong appearance on social media. It will increase online engagement., it can attract new customers and strengthen its brand identity. The digital marketing is a cost-effective method of reaching a bigger audience and help build long term customer relationship. This strategy is most effective when supported with a functional website with customer </w:t>
          </w:r>
          <w:r w:rsidRPr="002C5F76">
            <w:rPr>
              <w:rFonts w:ascii="Arial" w:hAnsi="Arial" w:cs="Arial"/>
              <w:sz w:val="24"/>
              <w:szCs w:val="24"/>
            </w:rPr>
            <w:t>ease</w:t>
          </w:r>
          <w:r w:rsidRPr="002C5F76">
            <w:rPr>
              <w:rFonts w:ascii="Arial" w:hAnsi="Arial" w:cs="Arial"/>
              <w:sz w:val="24"/>
              <w:szCs w:val="24"/>
            </w:rPr>
            <w:t xml:space="preserve"> of use.</w:t>
          </w:r>
        </w:p>
        <w:p w14:paraId="27094154" w14:textId="112B8A5F" w:rsidR="00E614A9" w:rsidRPr="00C90B92" w:rsidRDefault="00A73E11" w:rsidP="00C90B92">
          <w:pPr>
            <w:rPr>
              <w:rFonts w:ascii="Arial" w:hAnsi="Arial" w:cs="Arial"/>
            </w:rPr>
          </w:pPr>
          <w:r>
            <w:rPr>
              <w:rFonts w:ascii="Arial" w:hAnsi="Arial" w:cs="Arial"/>
            </w:rPr>
            <w:br w:type="page"/>
          </w:r>
        </w:p>
      </w:sdtContent>
    </w:sdt>
    <w:p w14:paraId="5C7CD917" w14:textId="77777777" w:rsidR="0001784F" w:rsidRPr="00231734" w:rsidRDefault="0001784F" w:rsidP="0001784F">
      <w:r>
        <w:lastRenderedPageBreak/>
        <w:t>KPI and SMART objectives</w:t>
      </w:r>
    </w:p>
    <w:p w14:paraId="7F1FD883" w14:textId="77777777" w:rsidR="00231734" w:rsidRDefault="00231734" w:rsidP="00231734"/>
    <w:tbl>
      <w:tblPr>
        <w:tblStyle w:val="TableGrid"/>
        <w:tblpPr w:leftFromText="180" w:rightFromText="180" w:vertAnchor="page" w:horzAnchor="margin" w:tblpY="2506"/>
        <w:tblW w:w="13513" w:type="dxa"/>
        <w:tblLook w:val="04A0" w:firstRow="1" w:lastRow="0" w:firstColumn="1" w:lastColumn="0" w:noHBand="0" w:noVBand="1"/>
      </w:tblPr>
      <w:tblGrid>
        <w:gridCol w:w="2702"/>
        <w:gridCol w:w="2702"/>
        <w:gridCol w:w="2703"/>
        <w:gridCol w:w="2703"/>
        <w:gridCol w:w="2703"/>
      </w:tblGrid>
      <w:tr w:rsidR="00231734" w14:paraId="516DCD13" w14:textId="0B1F02EF" w:rsidTr="00231734">
        <w:trPr>
          <w:trHeight w:val="1209"/>
        </w:trPr>
        <w:tc>
          <w:tcPr>
            <w:tcW w:w="2702" w:type="dxa"/>
          </w:tcPr>
          <w:p w14:paraId="09B1CCDF" w14:textId="77777777" w:rsidR="00231734" w:rsidRDefault="00231734" w:rsidP="00231734"/>
          <w:p w14:paraId="660E3027" w14:textId="77777777" w:rsidR="00231734" w:rsidRDefault="00231734" w:rsidP="00231734"/>
          <w:p w14:paraId="02A55400" w14:textId="54019672" w:rsidR="00231734" w:rsidRDefault="00231734" w:rsidP="00231734">
            <w:r>
              <w:t>Specific</w:t>
            </w:r>
          </w:p>
        </w:tc>
        <w:tc>
          <w:tcPr>
            <w:tcW w:w="2702" w:type="dxa"/>
          </w:tcPr>
          <w:p w14:paraId="72DD17BB" w14:textId="77777777" w:rsidR="00231734" w:rsidRDefault="00231734" w:rsidP="00231734"/>
          <w:p w14:paraId="1E0E3FE7" w14:textId="77777777" w:rsidR="00231734" w:rsidRDefault="00231734" w:rsidP="00231734"/>
          <w:p w14:paraId="1B942725" w14:textId="759E3DAE" w:rsidR="00231734" w:rsidRDefault="00231734" w:rsidP="00231734">
            <w:r>
              <w:t>Measurable</w:t>
            </w:r>
          </w:p>
        </w:tc>
        <w:tc>
          <w:tcPr>
            <w:tcW w:w="2703" w:type="dxa"/>
          </w:tcPr>
          <w:p w14:paraId="70375091" w14:textId="77777777" w:rsidR="00231734" w:rsidRDefault="00231734" w:rsidP="00231734"/>
          <w:p w14:paraId="3C9031F8" w14:textId="77777777" w:rsidR="00231734" w:rsidRDefault="00231734" w:rsidP="00231734"/>
          <w:p w14:paraId="1DAE7131" w14:textId="3CC96381" w:rsidR="00231734" w:rsidRDefault="00231734" w:rsidP="00231734">
            <w:r>
              <w:t>Attainable</w:t>
            </w:r>
          </w:p>
        </w:tc>
        <w:tc>
          <w:tcPr>
            <w:tcW w:w="2703" w:type="dxa"/>
          </w:tcPr>
          <w:p w14:paraId="026955FD" w14:textId="77777777" w:rsidR="00231734" w:rsidRDefault="00231734" w:rsidP="00231734"/>
          <w:p w14:paraId="12E851A7" w14:textId="77777777" w:rsidR="00231734" w:rsidRDefault="00231734" w:rsidP="00231734"/>
          <w:p w14:paraId="48391880" w14:textId="6720D98F" w:rsidR="00231734" w:rsidRDefault="00231734" w:rsidP="00231734">
            <w:r>
              <w:t>Relevant</w:t>
            </w:r>
          </w:p>
        </w:tc>
        <w:tc>
          <w:tcPr>
            <w:tcW w:w="2703" w:type="dxa"/>
          </w:tcPr>
          <w:p w14:paraId="041B921D" w14:textId="77777777" w:rsidR="00231734" w:rsidRDefault="00231734" w:rsidP="00231734"/>
          <w:p w14:paraId="78D85562" w14:textId="77777777" w:rsidR="00231734" w:rsidRDefault="00231734" w:rsidP="00231734"/>
          <w:p w14:paraId="3FC03CF4" w14:textId="79751634" w:rsidR="00231734" w:rsidRDefault="00231734" w:rsidP="00231734">
            <w:r>
              <w:t>Time Bound</w:t>
            </w:r>
          </w:p>
        </w:tc>
      </w:tr>
      <w:tr w:rsidR="00231734" w14:paraId="2D87C1AF" w14:textId="1EEB05BD" w:rsidTr="00231734">
        <w:trPr>
          <w:trHeight w:val="6631"/>
        </w:trPr>
        <w:tc>
          <w:tcPr>
            <w:tcW w:w="2702" w:type="dxa"/>
          </w:tcPr>
          <w:p w14:paraId="3124B525" w14:textId="77777777" w:rsidR="00231734" w:rsidRDefault="00231734" w:rsidP="00231734"/>
          <w:p w14:paraId="6562B365" w14:textId="77777777" w:rsidR="00231734" w:rsidRDefault="00231734" w:rsidP="00231734"/>
          <w:p w14:paraId="26BD0C01" w14:textId="77777777" w:rsidR="00231734" w:rsidRDefault="00231734" w:rsidP="00231734"/>
          <w:p w14:paraId="7C61454A" w14:textId="64EE8868" w:rsidR="00231734" w:rsidRDefault="00231734" w:rsidP="00231734">
            <w:r>
              <w:t xml:space="preserve">Introducing flower subscription service at the website. </w:t>
            </w:r>
          </w:p>
        </w:tc>
        <w:tc>
          <w:tcPr>
            <w:tcW w:w="2702" w:type="dxa"/>
          </w:tcPr>
          <w:p w14:paraId="43302845" w14:textId="77777777" w:rsidR="00231734" w:rsidRDefault="00231734" w:rsidP="00231734"/>
          <w:p w14:paraId="07DD276F" w14:textId="77777777" w:rsidR="00231734" w:rsidRDefault="00231734" w:rsidP="00231734"/>
          <w:p w14:paraId="5BBD602F" w14:textId="77777777" w:rsidR="00231734" w:rsidRDefault="00231734" w:rsidP="00231734"/>
          <w:p w14:paraId="3AAC1D99" w14:textId="2DF3F4B2" w:rsidR="00231734" w:rsidRDefault="00231734" w:rsidP="00231734">
            <w:r>
              <w:t>Try to gain 100 subscription customers.</w:t>
            </w:r>
          </w:p>
        </w:tc>
        <w:tc>
          <w:tcPr>
            <w:tcW w:w="2703" w:type="dxa"/>
          </w:tcPr>
          <w:p w14:paraId="13DCBBF6" w14:textId="77777777" w:rsidR="00231734" w:rsidRDefault="00231734" w:rsidP="00231734"/>
          <w:p w14:paraId="6BCF68EC" w14:textId="77777777" w:rsidR="00231734" w:rsidRDefault="00231734" w:rsidP="00231734"/>
          <w:p w14:paraId="04543AD7" w14:textId="77777777" w:rsidR="00231734" w:rsidRDefault="00231734" w:rsidP="00231734"/>
          <w:p w14:paraId="77F837D7" w14:textId="02FF0E42" w:rsidR="00231734" w:rsidRDefault="00231734" w:rsidP="00231734">
            <w:r>
              <w:t>Realistic due to existing customer loyalty and growing demand for regular flower delivery.</w:t>
            </w:r>
          </w:p>
        </w:tc>
        <w:tc>
          <w:tcPr>
            <w:tcW w:w="2703" w:type="dxa"/>
          </w:tcPr>
          <w:p w14:paraId="48E7F4FA" w14:textId="77777777" w:rsidR="00231734" w:rsidRDefault="00231734" w:rsidP="00231734"/>
          <w:p w14:paraId="7EB4FBDF" w14:textId="77777777" w:rsidR="00231734" w:rsidRDefault="00231734" w:rsidP="00231734"/>
          <w:p w14:paraId="3D69FFA9" w14:textId="77777777" w:rsidR="00231734" w:rsidRDefault="00231734" w:rsidP="00231734"/>
          <w:p w14:paraId="08833B54" w14:textId="0DD2B94B" w:rsidR="00231734" w:rsidRDefault="00231734" w:rsidP="00231734">
            <w:r>
              <w:t>This helps increase recurring revenue and customer loyalty.</w:t>
            </w:r>
          </w:p>
        </w:tc>
        <w:tc>
          <w:tcPr>
            <w:tcW w:w="2703" w:type="dxa"/>
          </w:tcPr>
          <w:p w14:paraId="4081E8BE" w14:textId="77777777" w:rsidR="00231734" w:rsidRDefault="00231734" w:rsidP="00231734"/>
          <w:p w14:paraId="3F3F9D81" w14:textId="77777777" w:rsidR="00231734" w:rsidRDefault="00231734" w:rsidP="00231734"/>
          <w:p w14:paraId="7EC72EB9" w14:textId="77777777" w:rsidR="00231734" w:rsidRDefault="00231734" w:rsidP="00231734"/>
          <w:p w14:paraId="3947E419" w14:textId="681B3861" w:rsidR="00231734" w:rsidRDefault="00231734" w:rsidP="00231734">
            <w:r>
              <w:t>Try to achieve this within 12 months.</w:t>
            </w:r>
          </w:p>
        </w:tc>
      </w:tr>
    </w:tbl>
    <w:p w14:paraId="762534FA" w14:textId="77777777" w:rsidR="00231734" w:rsidRPr="00231734" w:rsidRDefault="00231734" w:rsidP="00231734"/>
    <w:p w14:paraId="1946D008" w14:textId="77777777" w:rsidR="00231734" w:rsidRDefault="00231734" w:rsidP="00231734"/>
    <w:p w14:paraId="624FFB3A" w14:textId="7F0DFF3A" w:rsidR="00B4204D" w:rsidRPr="007026ED" w:rsidRDefault="00B4204D" w:rsidP="00B4204D">
      <w:pPr>
        <w:rPr>
          <w:rFonts w:ascii="Arial" w:hAnsi="Arial" w:cs="Arial"/>
        </w:rPr>
      </w:pPr>
      <w:r w:rsidRPr="007026ED">
        <w:rPr>
          <w:rFonts w:ascii="Arial" w:hAnsi="Arial" w:cs="Arial"/>
        </w:rPr>
        <w:t xml:space="preserve">Key Performance Indicator is: </w:t>
      </w:r>
    </w:p>
    <w:p w14:paraId="3165C1DA" w14:textId="77777777" w:rsidR="00B4204D" w:rsidRPr="007026ED" w:rsidRDefault="00B4204D" w:rsidP="00B4204D">
      <w:pPr>
        <w:rPr>
          <w:rFonts w:ascii="Arial" w:hAnsi="Arial" w:cs="Arial"/>
        </w:rPr>
      </w:pPr>
    </w:p>
    <w:tbl>
      <w:tblPr>
        <w:tblStyle w:val="TableGrid"/>
        <w:tblpPr w:leftFromText="180" w:rightFromText="180" w:horzAnchor="margin" w:tblpY="1498"/>
        <w:tblW w:w="14406" w:type="dxa"/>
        <w:tblLook w:val="04A0" w:firstRow="1" w:lastRow="0" w:firstColumn="1" w:lastColumn="0" w:noHBand="0" w:noVBand="1"/>
      </w:tblPr>
      <w:tblGrid>
        <w:gridCol w:w="2825"/>
        <w:gridCol w:w="2966"/>
        <w:gridCol w:w="2975"/>
        <w:gridCol w:w="2780"/>
        <w:gridCol w:w="2860"/>
      </w:tblGrid>
      <w:tr w:rsidR="00B4204D" w:rsidRPr="007026ED" w14:paraId="5E74105F" w14:textId="77777777" w:rsidTr="00FC563F">
        <w:trPr>
          <w:trHeight w:val="324"/>
        </w:trPr>
        <w:tc>
          <w:tcPr>
            <w:tcW w:w="2825" w:type="dxa"/>
          </w:tcPr>
          <w:p w14:paraId="27CAA39C" w14:textId="77777777" w:rsidR="00B4204D" w:rsidRPr="007026ED" w:rsidRDefault="00B4204D" w:rsidP="00FC563F">
            <w:pPr>
              <w:jc w:val="center"/>
              <w:rPr>
                <w:rFonts w:ascii="Arial" w:hAnsi="Arial" w:cs="Arial"/>
              </w:rPr>
            </w:pPr>
            <w:r w:rsidRPr="007026ED">
              <w:rPr>
                <w:rFonts w:ascii="Arial" w:hAnsi="Arial" w:cs="Arial"/>
              </w:rPr>
              <w:t>Specific</w:t>
            </w:r>
          </w:p>
        </w:tc>
        <w:tc>
          <w:tcPr>
            <w:tcW w:w="2966" w:type="dxa"/>
          </w:tcPr>
          <w:p w14:paraId="23F3623A" w14:textId="77777777" w:rsidR="00B4204D" w:rsidRPr="007026ED" w:rsidRDefault="00B4204D" w:rsidP="00FC563F">
            <w:pPr>
              <w:jc w:val="center"/>
              <w:rPr>
                <w:rFonts w:ascii="Arial" w:hAnsi="Arial" w:cs="Arial"/>
              </w:rPr>
            </w:pPr>
            <w:r w:rsidRPr="007026ED">
              <w:rPr>
                <w:rFonts w:ascii="Arial" w:hAnsi="Arial" w:cs="Arial"/>
              </w:rPr>
              <w:t>Measurable</w:t>
            </w:r>
          </w:p>
        </w:tc>
        <w:tc>
          <w:tcPr>
            <w:tcW w:w="2975" w:type="dxa"/>
          </w:tcPr>
          <w:p w14:paraId="4B0C1AA5" w14:textId="77777777" w:rsidR="00B4204D" w:rsidRPr="007026ED" w:rsidRDefault="00B4204D" w:rsidP="00FC563F">
            <w:pPr>
              <w:jc w:val="center"/>
              <w:rPr>
                <w:rFonts w:ascii="Arial" w:hAnsi="Arial" w:cs="Arial"/>
              </w:rPr>
            </w:pPr>
            <w:r w:rsidRPr="007026ED">
              <w:rPr>
                <w:rFonts w:ascii="Arial" w:hAnsi="Arial" w:cs="Arial"/>
              </w:rPr>
              <w:t>Attainable</w:t>
            </w:r>
          </w:p>
        </w:tc>
        <w:tc>
          <w:tcPr>
            <w:tcW w:w="2780" w:type="dxa"/>
          </w:tcPr>
          <w:p w14:paraId="2A670209" w14:textId="77777777" w:rsidR="00B4204D" w:rsidRPr="007026ED" w:rsidRDefault="00B4204D" w:rsidP="00FC563F">
            <w:pPr>
              <w:jc w:val="center"/>
              <w:rPr>
                <w:rFonts w:ascii="Arial" w:hAnsi="Arial" w:cs="Arial"/>
              </w:rPr>
            </w:pPr>
            <w:r w:rsidRPr="007026ED">
              <w:rPr>
                <w:rFonts w:ascii="Arial" w:hAnsi="Arial" w:cs="Arial"/>
              </w:rPr>
              <w:t>Relevant</w:t>
            </w:r>
          </w:p>
        </w:tc>
        <w:tc>
          <w:tcPr>
            <w:tcW w:w="2860" w:type="dxa"/>
          </w:tcPr>
          <w:p w14:paraId="4CC5E1CB" w14:textId="77777777" w:rsidR="00B4204D" w:rsidRPr="007026ED" w:rsidRDefault="00B4204D" w:rsidP="00FC563F">
            <w:pPr>
              <w:jc w:val="center"/>
              <w:rPr>
                <w:rFonts w:ascii="Arial" w:hAnsi="Arial" w:cs="Arial"/>
              </w:rPr>
            </w:pPr>
            <w:r w:rsidRPr="007026ED">
              <w:rPr>
                <w:rFonts w:ascii="Arial" w:hAnsi="Arial" w:cs="Arial"/>
              </w:rPr>
              <w:t>Time-Bound</w:t>
            </w:r>
          </w:p>
        </w:tc>
      </w:tr>
      <w:tr w:rsidR="00B4204D" w:rsidRPr="007026ED" w14:paraId="12032CC0" w14:textId="77777777" w:rsidTr="00FC563F">
        <w:trPr>
          <w:trHeight w:val="6897"/>
        </w:trPr>
        <w:tc>
          <w:tcPr>
            <w:tcW w:w="2825" w:type="dxa"/>
          </w:tcPr>
          <w:p w14:paraId="25A4EE5F" w14:textId="77777777" w:rsidR="00B4204D" w:rsidRPr="007026ED" w:rsidRDefault="00B4204D" w:rsidP="00FC563F">
            <w:pPr>
              <w:rPr>
                <w:rFonts w:ascii="Arial" w:hAnsi="Arial" w:cs="Arial"/>
              </w:rPr>
            </w:pPr>
          </w:p>
          <w:p w14:paraId="43596E88" w14:textId="77777777" w:rsidR="00B4204D" w:rsidRDefault="00B4204D" w:rsidP="00FC563F">
            <w:pPr>
              <w:rPr>
                <w:rFonts w:ascii="Arial" w:hAnsi="Arial" w:cs="Arial"/>
              </w:rPr>
            </w:pPr>
          </w:p>
          <w:p w14:paraId="58F21DD6" w14:textId="77777777" w:rsidR="00B4204D" w:rsidRDefault="00B4204D" w:rsidP="00FC563F">
            <w:pPr>
              <w:rPr>
                <w:rFonts w:ascii="Arial" w:hAnsi="Arial" w:cs="Arial"/>
              </w:rPr>
            </w:pPr>
          </w:p>
          <w:p w14:paraId="5B6F910D" w14:textId="77777777" w:rsidR="00B4204D" w:rsidRDefault="00B4204D" w:rsidP="00FC563F">
            <w:pPr>
              <w:rPr>
                <w:rFonts w:ascii="Arial" w:hAnsi="Arial" w:cs="Arial"/>
              </w:rPr>
            </w:pPr>
          </w:p>
          <w:p w14:paraId="621C98A8" w14:textId="77777777" w:rsidR="00B4204D" w:rsidRPr="007026ED" w:rsidRDefault="00B4204D" w:rsidP="00FC563F">
            <w:pPr>
              <w:rPr>
                <w:rFonts w:ascii="Arial" w:hAnsi="Arial" w:cs="Arial"/>
              </w:rPr>
            </w:pPr>
            <w:r w:rsidRPr="007026ED">
              <w:rPr>
                <w:rFonts w:ascii="Arial" w:hAnsi="Arial" w:cs="Arial"/>
              </w:rPr>
              <w:t>Introduce an e-commerce</w:t>
            </w:r>
            <w:r>
              <w:rPr>
                <w:rFonts w:ascii="Arial" w:hAnsi="Arial" w:cs="Arial"/>
              </w:rPr>
              <w:t xml:space="preserve"> </w:t>
            </w:r>
            <w:r w:rsidRPr="007026ED">
              <w:rPr>
                <w:rFonts w:ascii="Arial" w:hAnsi="Arial" w:cs="Arial"/>
              </w:rPr>
              <w:t xml:space="preserve">  website which will include a flower subscription service with delivery options.</w:t>
            </w:r>
          </w:p>
          <w:p w14:paraId="7E194550" w14:textId="77777777" w:rsidR="00B4204D" w:rsidRPr="007026ED" w:rsidRDefault="00B4204D" w:rsidP="00FC563F">
            <w:pPr>
              <w:rPr>
                <w:rFonts w:ascii="Arial" w:hAnsi="Arial" w:cs="Arial"/>
              </w:rPr>
            </w:pPr>
          </w:p>
          <w:p w14:paraId="2A84F790" w14:textId="77777777" w:rsidR="00B4204D" w:rsidRPr="007026ED" w:rsidRDefault="00B4204D" w:rsidP="00FC563F">
            <w:pPr>
              <w:rPr>
                <w:rFonts w:ascii="Arial" w:hAnsi="Arial" w:cs="Arial"/>
              </w:rPr>
            </w:pPr>
          </w:p>
          <w:p w14:paraId="4A1A1F8F" w14:textId="77777777" w:rsidR="00B4204D" w:rsidRPr="007026ED" w:rsidRDefault="00B4204D" w:rsidP="00FC563F">
            <w:pPr>
              <w:rPr>
                <w:rFonts w:ascii="Arial" w:hAnsi="Arial" w:cs="Arial"/>
              </w:rPr>
            </w:pPr>
          </w:p>
          <w:p w14:paraId="67399F64" w14:textId="4C093115" w:rsidR="00B4204D" w:rsidRPr="007026ED" w:rsidRDefault="00573DCE" w:rsidP="00FC563F">
            <w:pPr>
              <w:rPr>
                <w:rFonts w:ascii="Arial" w:hAnsi="Arial" w:cs="Arial"/>
              </w:rPr>
            </w:pPr>
            <w:r>
              <w:rPr>
                <w:rFonts w:ascii="Arial" w:hAnsi="Arial" w:cs="Arial"/>
              </w:rPr>
              <w:t xml:space="preserve">             </w:t>
            </w:r>
          </w:p>
          <w:p w14:paraId="28A4B57E" w14:textId="77777777" w:rsidR="00B4204D" w:rsidRPr="007026ED" w:rsidRDefault="00B4204D" w:rsidP="00FC563F">
            <w:pPr>
              <w:rPr>
                <w:rFonts w:ascii="Arial" w:hAnsi="Arial" w:cs="Arial"/>
              </w:rPr>
            </w:pPr>
          </w:p>
        </w:tc>
        <w:tc>
          <w:tcPr>
            <w:tcW w:w="2966" w:type="dxa"/>
          </w:tcPr>
          <w:p w14:paraId="51D36768" w14:textId="77777777" w:rsidR="00B4204D" w:rsidRPr="007026ED" w:rsidRDefault="00B4204D" w:rsidP="00FC563F">
            <w:pPr>
              <w:rPr>
                <w:rFonts w:ascii="Arial" w:hAnsi="Arial" w:cs="Arial"/>
              </w:rPr>
            </w:pPr>
            <w:r w:rsidRPr="007026ED">
              <w:rPr>
                <w:rFonts w:ascii="Arial" w:hAnsi="Arial" w:cs="Arial"/>
              </w:rPr>
              <w:t xml:space="preserve">  </w:t>
            </w:r>
          </w:p>
          <w:p w14:paraId="3632E94F" w14:textId="77777777" w:rsidR="00B4204D" w:rsidRPr="007026ED" w:rsidRDefault="00B4204D" w:rsidP="00FC563F">
            <w:pPr>
              <w:rPr>
                <w:rFonts w:ascii="Arial" w:hAnsi="Arial" w:cs="Arial"/>
              </w:rPr>
            </w:pPr>
          </w:p>
          <w:p w14:paraId="5A2D3E16" w14:textId="77777777" w:rsidR="00B4204D" w:rsidRDefault="00B4204D" w:rsidP="00FC563F">
            <w:pPr>
              <w:rPr>
                <w:rFonts w:ascii="Arial" w:hAnsi="Arial" w:cs="Arial"/>
              </w:rPr>
            </w:pPr>
          </w:p>
          <w:p w14:paraId="14B3A949" w14:textId="77777777" w:rsidR="00B4204D" w:rsidRDefault="00B4204D" w:rsidP="00FC563F">
            <w:pPr>
              <w:rPr>
                <w:rFonts w:ascii="Arial" w:hAnsi="Arial" w:cs="Arial"/>
              </w:rPr>
            </w:pPr>
          </w:p>
          <w:p w14:paraId="4B722073" w14:textId="77777777" w:rsidR="00B4204D" w:rsidRPr="007026ED" w:rsidRDefault="00B4204D" w:rsidP="00FC563F">
            <w:pPr>
              <w:rPr>
                <w:rFonts w:ascii="Arial" w:hAnsi="Arial" w:cs="Arial"/>
              </w:rPr>
            </w:pPr>
            <w:r w:rsidRPr="007026ED">
              <w:rPr>
                <w:rFonts w:ascii="Arial" w:hAnsi="Arial" w:cs="Arial"/>
              </w:rPr>
              <w:t>Try to achieve 25% extra on online sales and aim for around 500 a month website visiting customers.</w:t>
            </w:r>
          </w:p>
        </w:tc>
        <w:tc>
          <w:tcPr>
            <w:tcW w:w="2975" w:type="dxa"/>
          </w:tcPr>
          <w:p w14:paraId="7453A7D4" w14:textId="77777777" w:rsidR="00B4204D" w:rsidRPr="007026ED" w:rsidRDefault="00B4204D" w:rsidP="00FC563F">
            <w:pPr>
              <w:rPr>
                <w:rFonts w:ascii="Arial" w:hAnsi="Arial" w:cs="Arial"/>
              </w:rPr>
            </w:pPr>
          </w:p>
          <w:p w14:paraId="485A57DE" w14:textId="77777777" w:rsidR="00B4204D" w:rsidRDefault="00B4204D" w:rsidP="00FC563F">
            <w:pPr>
              <w:rPr>
                <w:rFonts w:ascii="Arial" w:hAnsi="Arial" w:cs="Arial"/>
              </w:rPr>
            </w:pPr>
          </w:p>
          <w:p w14:paraId="4CE9B032" w14:textId="77777777" w:rsidR="00B4204D" w:rsidRDefault="00B4204D" w:rsidP="00FC563F">
            <w:pPr>
              <w:rPr>
                <w:rFonts w:ascii="Arial" w:hAnsi="Arial" w:cs="Arial"/>
              </w:rPr>
            </w:pPr>
          </w:p>
          <w:p w14:paraId="3C19521E" w14:textId="77777777" w:rsidR="00B4204D" w:rsidRPr="007026ED" w:rsidRDefault="00B4204D" w:rsidP="00FC563F">
            <w:pPr>
              <w:rPr>
                <w:rFonts w:ascii="Arial" w:hAnsi="Arial" w:cs="Arial"/>
              </w:rPr>
            </w:pPr>
          </w:p>
          <w:p w14:paraId="32702E94" w14:textId="77777777" w:rsidR="00B4204D" w:rsidRPr="007026ED" w:rsidRDefault="00B4204D" w:rsidP="00FC563F">
            <w:pPr>
              <w:rPr>
                <w:rFonts w:ascii="Arial" w:hAnsi="Arial" w:cs="Arial"/>
              </w:rPr>
            </w:pPr>
            <w:r w:rsidRPr="007026ED">
              <w:rPr>
                <w:rFonts w:ascii="Arial" w:hAnsi="Arial" w:cs="Arial"/>
              </w:rPr>
              <w:t>The expected target will be achievable by improving the website and doing online promotions</w:t>
            </w:r>
            <w:r>
              <w:rPr>
                <w:rFonts w:ascii="Arial" w:hAnsi="Arial" w:cs="Arial"/>
              </w:rPr>
              <w:t>.</w:t>
            </w:r>
            <w:r w:rsidRPr="007026ED">
              <w:rPr>
                <w:rFonts w:ascii="Arial" w:hAnsi="Arial" w:cs="Arial"/>
              </w:rPr>
              <w:t xml:space="preserve"> </w:t>
            </w:r>
          </w:p>
        </w:tc>
        <w:tc>
          <w:tcPr>
            <w:tcW w:w="2780" w:type="dxa"/>
          </w:tcPr>
          <w:p w14:paraId="14B7A9E7" w14:textId="77777777" w:rsidR="00B4204D" w:rsidRPr="007026ED" w:rsidRDefault="00B4204D" w:rsidP="00FC563F">
            <w:pPr>
              <w:rPr>
                <w:rFonts w:ascii="Arial" w:hAnsi="Arial" w:cs="Arial"/>
              </w:rPr>
            </w:pPr>
          </w:p>
          <w:p w14:paraId="64FDB6FE" w14:textId="77777777" w:rsidR="00B4204D" w:rsidRDefault="00B4204D" w:rsidP="00FC563F">
            <w:pPr>
              <w:rPr>
                <w:rFonts w:ascii="Arial" w:hAnsi="Arial" w:cs="Arial"/>
              </w:rPr>
            </w:pPr>
          </w:p>
          <w:p w14:paraId="74621153" w14:textId="77777777" w:rsidR="00B4204D" w:rsidRDefault="00B4204D" w:rsidP="00FC563F">
            <w:pPr>
              <w:rPr>
                <w:rFonts w:ascii="Arial" w:hAnsi="Arial" w:cs="Arial"/>
              </w:rPr>
            </w:pPr>
          </w:p>
          <w:p w14:paraId="713FA24C" w14:textId="77777777" w:rsidR="00B4204D" w:rsidRPr="007026ED" w:rsidRDefault="00B4204D" w:rsidP="00FC563F">
            <w:pPr>
              <w:rPr>
                <w:rFonts w:ascii="Arial" w:hAnsi="Arial" w:cs="Arial"/>
              </w:rPr>
            </w:pPr>
          </w:p>
          <w:p w14:paraId="31423545" w14:textId="77777777" w:rsidR="00B4204D" w:rsidRPr="007026ED" w:rsidRDefault="00B4204D" w:rsidP="00FC563F">
            <w:pPr>
              <w:rPr>
                <w:rFonts w:ascii="Arial" w:hAnsi="Arial" w:cs="Arial"/>
              </w:rPr>
            </w:pPr>
            <w:r>
              <w:rPr>
                <w:rFonts w:ascii="Arial" w:hAnsi="Arial" w:cs="Arial"/>
              </w:rPr>
              <w:t>Supporting the business goal by increasing sales and completing with digital focused florists.</w:t>
            </w:r>
          </w:p>
        </w:tc>
        <w:tc>
          <w:tcPr>
            <w:tcW w:w="2860" w:type="dxa"/>
          </w:tcPr>
          <w:p w14:paraId="5402750D" w14:textId="77777777" w:rsidR="00B4204D" w:rsidRDefault="00B4204D" w:rsidP="00FC563F">
            <w:pPr>
              <w:rPr>
                <w:rFonts w:ascii="Arial" w:hAnsi="Arial" w:cs="Arial"/>
              </w:rPr>
            </w:pPr>
          </w:p>
          <w:p w14:paraId="7D515D85" w14:textId="77777777" w:rsidR="00B4204D" w:rsidRDefault="00B4204D" w:rsidP="00FC563F">
            <w:pPr>
              <w:rPr>
                <w:rFonts w:ascii="Arial" w:hAnsi="Arial" w:cs="Arial"/>
              </w:rPr>
            </w:pPr>
          </w:p>
          <w:p w14:paraId="357DA370" w14:textId="77777777" w:rsidR="00B4204D" w:rsidRPr="007026ED" w:rsidRDefault="00B4204D" w:rsidP="00FC563F">
            <w:pPr>
              <w:rPr>
                <w:rFonts w:ascii="Arial" w:hAnsi="Arial" w:cs="Arial"/>
              </w:rPr>
            </w:pPr>
          </w:p>
          <w:p w14:paraId="2FF3DDB9" w14:textId="77777777" w:rsidR="00B4204D" w:rsidRPr="007026ED" w:rsidRDefault="00B4204D" w:rsidP="00FC563F">
            <w:pPr>
              <w:rPr>
                <w:rFonts w:ascii="Arial" w:hAnsi="Arial" w:cs="Arial"/>
              </w:rPr>
            </w:pPr>
          </w:p>
          <w:p w14:paraId="398DDA79" w14:textId="77777777" w:rsidR="00B4204D" w:rsidRPr="007026ED" w:rsidRDefault="00B4204D" w:rsidP="00FC563F">
            <w:pPr>
              <w:rPr>
                <w:rFonts w:ascii="Arial" w:hAnsi="Arial" w:cs="Arial"/>
              </w:rPr>
            </w:pPr>
            <w:r w:rsidRPr="007026ED">
              <w:rPr>
                <w:rFonts w:ascii="Arial" w:hAnsi="Arial" w:cs="Arial"/>
              </w:rPr>
              <w:t>Try to achieve this target between 6 to 12 months.</w:t>
            </w:r>
          </w:p>
        </w:tc>
      </w:tr>
    </w:tbl>
    <w:p w14:paraId="2850DDE4" w14:textId="1ED87E98" w:rsidR="005758CF" w:rsidRDefault="005758CF">
      <w:pPr>
        <w:rPr>
          <w:rFonts w:ascii="Arial" w:hAnsi="Arial" w:cs="Arial"/>
        </w:rPr>
      </w:pPr>
    </w:p>
    <w:sdt>
      <w:sdtPr>
        <w:rPr>
          <w:rFonts w:eastAsiaTheme="minorHAnsi"/>
          <w:kern w:val="2"/>
          <w:sz w:val="2"/>
          <w:szCs w:val="24"/>
          <w14:ligatures w14:val="standardContextual"/>
        </w:rPr>
        <w:id w:val="-2101779961"/>
        <w:docPartObj>
          <w:docPartGallery w:val="Cover Pages"/>
          <w:docPartUnique/>
        </w:docPartObj>
      </w:sdtPr>
      <w:sdtEndPr>
        <w:rPr>
          <w:rFonts w:ascii="Arial" w:eastAsiaTheme="minorEastAsia" w:hAnsi="Arial" w:cs="Arial"/>
          <w:kern w:val="0"/>
          <w:sz w:val="22"/>
          <w:szCs w:val="22"/>
          <w14:ligatures w14:val="none"/>
        </w:rPr>
      </w:sdtEndPr>
      <w:sdtContent>
        <w:p w14:paraId="7DE36B4F" w14:textId="38905DF0" w:rsidR="005758CF" w:rsidRPr="00C85BB9" w:rsidRDefault="005758CF" w:rsidP="005758CF">
          <w:pPr>
            <w:tabs>
              <w:tab w:val="left" w:pos="11492"/>
            </w:tabs>
            <w:rPr>
              <w:rFonts w:ascii="Arial" w:hAnsi="Arial" w:cs="Arial"/>
              <w:sz w:val="24"/>
              <w:szCs w:val="24"/>
            </w:rPr>
          </w:pPr>
        </w:p>
        <w:p w14:paraId="1898B6BA" w14:textId="7DDA2D4C" w:rsidR="005758CF" w:rsidRDefault="00C90B92" w:rsidP="005758CF">
          <w:pPr>
            <w:tabs>
              <w:tab w:val="left" w:pos="11492"/>
            </w:tabs>
            <w:rPr>
              <w:rFonts w:ascii="Arial" w:hAnsi="Arial" w:cs="Arial"/>
            </w:rPr>
          </w:pPr>
          <w:r>
            <w:rPr>
              <w:rFonts w:ascii="Arial" w:hAnsi="Arial" w:cs="Arial"/>
            </w:rPr>
            <w:t>References</w:t>
          </w:r>
        </w:p>
        <w:p w14:paraId="40D6B783" w14:textId="77777777" w:rsidR="00C90B92" w:rsidRDefault="00C90B92" w:rsidP="00C90B92">
          <w:pPr>
            <w:tabs>
              <w:tab w:val="left" w:pos="11492"/>
            </w:tabs>
            <w:rPr>
              <w:rFonts w:ascii="Arial" w:hAnsi="Arial" w:cs="Arial"/>
              <w:sz w:val="24"/>
              <w:szCs w:val="24"/>
              <w:u w:val="single"/>
            </w:rPr>
          </w:pPr>
          <w:r w:rsidRPr="00C90B92">
            <w:rPr>
              <w:rFonts w:ascii="Arial" w:hAnsi="Arial" w:cs="Arial"/>
              <w:sz w:val="24"/>
              <w:szCs w:val="24"/>
              <w:u w:val="single"/>
            </w:rPr>
            <w:t xml:space="preserve">Chaffey, D. and Ellis-Chadwick, F. (2019) Digital Marketing. 7th </w:t>
          </w:r>
          <w:proofErr w:type="spellStart"/>
          <w:r w:rsidRPr="00C90B92">
            <w:rPr>
              <w:rFonts w:ascii="Arial" w:hAnsi="Arial" w:cs="Arial"/>
              <w:sz w:val="24"/>
              <w:szCs w:val="24"/>
              <w:u w:val="single"/>
            </w:rPr>
            <w:t>edn</w:t>
          </w:r>
          <w:proofErr w:type="spellEnd"/>
          <w:r w:rsidRPr="00C90B92">
            <w:rPr>
              <w:rFonts w:ascii="Arial" w:hAnsi="Arial" w:cs="Arial"/>
              <w:sz w:val="24"/>
              <w:szCs w:val="24"/>
              <w:u w:val="single"/>
            </w:rPr>
            <w:t>. Harlow: Pearson Education.</w:t>
          </w:r>
        </w:p>
        <w:p w14:paraId="382FB8A7" w14:textId="77777777" w:rsidR="00C90B92" w:rsidRPr="00C90B92" w:rsidRDefault="00C90B92" w:rsidP="00C90B92">
          <w:pPr>
            <w:tabs>
              <w:tab w:val="left" w:pos="11492"/>
            </w:tabs>
            <w:rPr>
              <w:rFonts w:ascii="Arial" w:hAnsi="Arial" w:cs="Arial"/>
              <w:sz w:val="24"/>
              <w:szCs w:val="24"/>
              <w:u w:val="single"/>
            </w:rPr>
          </w:pPr>
        </w:p>
        <w:p w14:paraId="084B026C" w14:textId="77777777" w:rsidR="00C90B92" w:rsidRDefault="00C90B92" w:rsidP="00C90B92">
          <w:pPr>
            <w:tabs>
              <w:tab w:val="left" w:pos="11492"/>
            </w:tabs>
            <w:rPr>
              <w:rFonts w:ascii="Arial" w:hAnsi="Arial" w:cs="Arial"/>
              <w:sz w:val="24"/>
              <w:szCs w:val="24"/>
              <w:u w:val="single"/>
            </w:rPr>
          </w:pPr>
          <w:r w:rsidRPr="00C90B92">
            <w:rPr>
              <w:rFonts w:ascii="Arial" w:hAnsi="Arial" w:cs="Arial"/>
              <w:sz w:val="24"/>
              <w:szCs w:val="24"/>
              <w:u w:val="single"/>
            </w:rPr>
            <w:t xml:space="preserve">Kotler, P. and Keller, K.L. (2016) Marketing Management. 15th </w:t>
          </w:r>
          <w:proofErr w:type="spellStart"/>
          <w:r w:rsidRPr="00C90B92">
            <w:rPr>
              <w:rFonts w:ascii="Arial" w:hAnsi="Arial" w:cs="Arial"/>
              <w:sz w:val="24"/>
              <w:szCs w:val="24"/>
              <w:u w:val="single"/>
            </w:rPr>
            <w:t>edn</w:t>
          </w:r>
          <w:proofErr w:type="spellEnd"/>
          <w:r w:rsidRPr="00C90B92">
            <w:rPr>
              <w:rFonts w:ascii="Arial" w:hAnsi="Arial" w:cs="Arial"/>
              <w:sz w:val="24"/>
              <w:szCs w:val="24"/>
              <w:u w:val="single"/>
            </w:rPr>
            <w:t>. Harlow: Pearson.</w:t>
          </w:r>
        </w:p>
        <w:p w14:paraId="34308A67" w14:textId="77777777" w:rsidR="00C90B92" w:rsidRPr="00C90B92" w:rsidRDefault="00C90B92" w:rsidP="00C90B92">
          <w:pPr>
            <w:tabs>
              <w:tab w:val="left" w:pos="11492"/>
            </w:tabs>
            <w:rPr>
              <w:rFonts w:ascii="Arial" w:hAnsi="Arial" w:cs="Arial"/>
              <w:sz w:val="24"/>
              <w:szCs w:val="24"/>
              <w:u w:val="single"/>
            </w:rPr>
          </w:pPr>
        </w:p>
        <w:p w14:paraId="40A896F1" w14:textId="77777777" w:rsidR="00C90B92" w:rsidRDefault="00C90B92" w:rsidP="00C90B92">
          <w:pPr>
            <w:tabs>
              <w:tab w:val="left" w:pos="11492"/>
            </w:tabs>
            <w:rPr>
              <w:rFonts w:ascii="Arial" w:hAnsi="Arial" w:cs="Arial"/>
              <w:sz w:val="24"/>
              <w:szCs w:val="24"/>
              <w:u w:val="single"/>
            </w:rPr>
          </w:pPr>
          <w:r w:rsidRPr="00C90B92">
            <w:rPr>
              <w:rFonts w:ascii="Arial" w:hAnsi="Arial" w:cs="Arial"/>
              <w:sz w:val="24"/>
              <w:szCs w:val="24"/>
              <w:u w:val="single"/>
            </w:rPr>
            <w:t>Armstrong, G. and Kotler, P. (2020) Principles of Marketing. Harlow: Pearson Education.</w:t>
          </w:r>
        </w:p>
        <w:p w14:paraId="6E008B56" w14:textId="77777777" w:rsidR="00C90B92" w:rsidRPr="00C90B92" w:rsidRDefault="00C90B92" w:rsidP="00C90B92">
          <w:pPr>
            <w:tabs>
              <w:tab w:val="left" w:pos="11492"/>
            </w:tabs>
            <w:rPr>
              <w:rFonts w:ascii="Arial" w:hAnsi="Arial" w:cs="Arial"/>
              <w:sz w:val="24"/>
              <w:szCs w:val="24"/>
              <w:u w:val="single"/>
            </w:rPr>
          </w:pPr>
        </w:p>
        <w:p w14:paraId="1EB36DC0" w14:textId="77777777" w:rsidR="00C90B92" w:rsidRDefault="00C90B92" w:rsidP="00C90B92">
          <w:pPr>
            <w:tabs>
              <w:tab w:val="left" w:pos="11492"/>
            </w:tabs>
            <w:rPr>
              <w:rFonts w:ascii="Arial" w:hAnsi="Arial" w:cs="Arial"/>
              <w:sz w:val="24"/>
              <w:szCs w:val="24"/>
              <w:u w:val="single"/>
            </w:rPr>
          </w:pPr>
          <w:r w:rsidRPr="00C90B92">
            <w:rPr>
              <w:rFonts w:ascii="Arial" w:hAnsi="Arial" w:cs="Arial"/>
              <w:sz w:val="24"/>
              <w:szCs w:val="24"/>
              <w:u w:val="single"/>
            </w:rPr>
            <w:t>Ryan, D. (2016) Understanding Digital Marketing:</w:t>
          </w:r>
        </w:p>
        <w:p w14:paraId="40F97290" w14:textId="77777777" w:rsidR="00C90B92" w:rsidRPr="00C90B92" w:rsidRDefault="00C90B92" w:rsidP="00C90B92">
          <w:pPr>
            <w:tabs>
              <w:tab w:val="left" w:pos="11492"/>
            </w:tabs>
            <w:rPr>
              <w:rFonts w:ascii="Arial" w:hAnsi="Arial" w:cs="Arial"/>
              <w:sz w:val="24"/>
              <w:szCs w:val="24"/>
              <w:u w:val="single"/>
            </w:rPr>
          </w:pPr>
        </w:p>
        <w:p w14:paraId="64861C30" w14:textId="77777777" w:rsidR="00C90B92" w:rsidRDefault="00C90B92" w:rsidP="00C90B92">
          <w:pPr>
            <w:tabs>
              <w:tab w:val="left" w:pos="11492"/>
            </w:tabs>
            <w:rPr>
              <w:rFonts w:ascii="Arial" w:hAnsi="Arial" w:cs="Arial"/>
              <w:sz w:val="24"/>
              <w:szCs w:val="24"/>
              <w:u w:val="single"/>
            </w:rPr>
          </w:pPr>
          <w:r w:rsidRPr="00C90B92">
            <w:rPr>
              <w:rFonts w:ascii="Arial" w:hAnsi="Arial" w:cs="Arial"/>
              <w:sz w:val="24"/>
              <w:szCs w:val="24"/>
              <w:u w:val="single"/>
            </w:rPr>
            <w:t>Marketing Strategies for Engaging the Digital Generation. London: Kogan Page.</w:t>
          </w:r>
        </w:p>
        <w:p w14:paraId="4F1AF443" w14:textId="77777777" w:rsidR="00C90B92" w:rsidRPr="00C90B92" w:rsidRDefault="00C90B92" w:rsidP="00C90B92">
          <w:pPr>
            <w:tabs>
              <w:tab w:val="left" w:pos="11492"/>
            </w:tabs>
            <w:rPr>
              <w:rFonts w:ascii="Arial" w:hAnsi="Arial" w:cs="Arial"/>
              <w:sz w:val="24"/>
              <w:szCs w:val="24"/>
              <w:u w:val="single"/>
            </w:rPr>
          </w:pPr>
        </w:p>
        <w:p w14:paraId="07F45B8C" w14:textId="77777777" w:rsidR="00C90B92" w:rsidRDefault="00C90B92" w:rsidP="00C90B92">
          <w:pPr>
            <w:tabs>
              <w:tab w:val="left" w:pos="11492"/>
            </w:tabs>
            <w:rPr>
              <w:rFonts w:ascii="Arial" w:hAnsi="Arial" w:cs="Arial"/>
              <w:sz w:val="24"/>
              <w:szCs w:val="24"/>
              <w:u w:val="single"/>
            </w:rPr>
          </w:pPr>
          <w:r w:rsidRPr="00C90B92">
            <w:rPr>
              <w:rFonts w:ascii="Arial" w:hAnsi="Arial" w:cs="Arial"/>
              <w:sz w:val="24"/>
              <w:szCs w:val="24"/>
              <w:u w:val="single"/>
            </w:rPr>
            <w:t>Porter, M.E. (2008) Competitive Strategy:</w:t>
          </w:r>
        </w:p>
        <w:p w14:paraId="64DDD1A7" w14:textId="11FDFD80" w:rsidR="00C90B92" w:rsidRPr="00C90B92" w:rsidRDefault="00C90B92" w:rsidP="00C90B92">
          <w:pPr>
            <w:tabs>
              <w:tab w:val="left" w:pos="11492"/>
            </w:tabs>
            <w:rPr>
              <w:rFonts w:ascii="Arial" w:hAnsi="Arial" w:cs="Arial"/>
              <w:sz w:val="24"/>
              <w:szCs w:val="24"/>
              <w:u w:val="single"/>
            </w:rPr>
          </w:pPr>
          <w:r>
            <w:rPr>
              <w:rFonts w:ascii="Arial" w:hAnsi="Arial" w:cs="Arial"/>
              <w:sz w:val="24"/>
              <w:szCs w:val="24"/>
              <w:u w:val="single"/>
            </w:rPr>
            <w:t xml:space="preserve">             </w:t>
          </w:r>
        </w:p>
        <w:p w14:paraId="4468B1DF" w14:textId="77777777" w:rsidR="00C90B92" w:rsidRPr="00C90B92" w:rsidRDefault="00C90B92" w:rsidP="00C90B92">
          <w:pPr>
            <w:tabs>
              <w:tab w:val="left" w:pos="11492"/>
            </w:tabs>
            <w:rPr>
              <w:rFonts w:ascii="Arial" w:hAnsi="Arial" w:cs="Arial"/>
              <w:sz w:val="24"/>
              <w:szCs w:val="24"/>
              <w:u w:val="single"/>
            </w:rPr>
          </w:pPr>
          <w:r w:rsidRPr="00C90B92">
            <w:rPr>
              <w:rFonts w:ascii="Arial" w:hAnsi="Arial" w:cs="Arial"/>
              <w:sz w:val="24"/>
              <w:szCs w:val="24"/>
              <w:u w:val="single"/>
            </w:rPr>
            <w:t xml:space="preserve">Techniques for </w:t>
          </w:r>
          <w:proofErr w:type="spellStart"/>
          <w:r w:rsidRPr="00C90B92">
            <w:rPr>
              <w:rFonts w:ascii="Arial" w:hAnsi="Arial" w:cs="Arial"/>
              <w:sz w:val="24"/>
              <w:szCs w:val="24"/>
              <w:u w:val="single"/>
            </w:rPr>
            <w:t>Analyzing</w:t>
          </w:r>
          <w:proofErr w:type="spellEnd"/>
          <w:r w:rsidRPr="00C90B92">
            <w:rPr>
              <w:rFonts w:ascii="Arial" w:hAnsi="Arial" w:cs="Arial"/>
              <w:sz w:val="24"/>
              <w:szCs w:val="24"/>
              <w:u w:val="single"/>
            </w:rPr>
            <w:t xml:space="preserve"> Industries and Competitors. New York: Free Press.</w:t>
          </w:r>
        </w:p>
        <w:p w14:paraId="4E12A2C0" w14:textId="77777777" w:rsidR="005758CF" w:rsidRDefault="005758CF" w:rsidP="005758CF">
          <w:pPr>
            <w:tabs>
              <w:tab w:val="left" w:pos="11492"/>
            </w:tabs>
            <w:rPr>
              <w:rFonts w:ascii="Arial" w:hAnsi="Arial" w:cs="Arial"/>
            </w:rPr>
          </w:pPr>
        </w:p>
        <w:p w14:paraId="3BFA8E92" w14:textId="00850B8E" w:rsidR="005758CF" w:rsidRDefault="0020547D" w:rsidP="005758CF">
          <w:pPr>
            <w:tabs>
              <w:tab w:val="left" w:pos="11492"/>
            </w:tabs>
            <w:rPr>
              <w:rFonts w:ascii="Arial" w:hAnsi="Arial" w:cs="Arial"/>
            </w:rPr>
          </w:pPr>
          <w:r>
            <w:rPr>
              <w:rFonts w:ascii="Arial" w:hAnsi="Arial" w:cs="Arial"/>
            </w:rPr>
            <w:t xml:space="preserve">  </w:t>
          </w:r>
        </w:p>
        <w:p w14:paraId="163C4352" w14:textId="77777777" w:rsidR="005758CF" w:rsidRDefault="005758CF" w:rsidP="005758CF">
          <w:pPr>
            <w:tabs>
              <w:tab w:val="left" w:pos="11492"/>
            </w:tabs>
            <w:rPr>
              <w:rFonts w:ascii="Arial" w:hAnsi="Arial" w:cs="Arial"/>
            </w:rPr>
          </w:pPr>
        </w:p>
        <w:p w14:paraId="683D1779" w14:textId="3C137D06" w:rsidR="00FE4103" w:rsidRPr="00C06A70" w:rsidRDefault="005758CF" w:rsidP="00C06A70">
          <w:pPr>
            <w:tabs>
              <w:tab w:val="left" w:pos="11492"/>
            </w:tabs>
            <w:rPr>
              <w:rFonts w:ascii="Arial" w:hAnsi="Arial" w:cs="Arial"/>
            </w:rPr>
          </w:pPr>
        </w:p>
      </w:sdtContent>
    </w:sdt>
    <w:sectPr w:rsidR="00FE4103" w:rsidRPr="00C06A70" w:rsidSect="008042EC">
      <w:footerReference w:type="default" r:id="rId11"/>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A5DFCF" w14:textId="77777777" w:rsidR="001037F3" w:rsidRDefault="001037F3" w:rsidP="002302F7">
      <w:pPr>
        <w:spacing w:after="0" w:line="240" w:lineRule="auto"/>
      </w:pPr>
      <w:r>
        <w:separator/>
      </w:r>
    </w:p>
  </w:endnote>
  <w:endnote w:type="continuationSeparator" w:id="0">
    <w:p w14:paraId="6C8F41FE" w14:textId="77777777" w:rsidR="001037F3" w:rsidRDefault="001037F3" w:rsidP="002302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6206983"/>
      <w:docPartObj>
        <w:docPartGallery w:val="Page Numbers (Bottom of Page)"/>
        <w:docPartUnique/>
      </w:docPartObj>
    </w:sdtPr>
    <w:sdtEndPr>
      <w:rPr>
        <w:noProof/>
      </w:rPr>
    </w:sdtEndPr>
    <w:sdtContent>
      <w:p w14:paraId="0746F65D" w14:textId="22549AC0" w:rsidR="002302F7" w:rsidRDefault="002302F7">
        <w:pPr>
          <w:pStyle w:val="Footer"/>
        </w:pPr>
        <w:r>
          <w:fldChar w:fldCharType="begin"/>
        </w:r>
        <w:r>
          <w:instrText xml:space="preserve"> PAGE   \* MERGEFORMAT </w:instrText>
        </w:r>
        <w:r>
          <w:fldChar w:fldCharType="separate"/>
        </w:r>
        <w:r>
          <w:rPr>
            <w:noProof/>
          </w:rPr>
          <w:t>2</w:t>
        </w:r>
        <w:r>
          <w:rPr>
            <w:noProof/>
          </w:rPr>
          <w:fldChar w:fldCharType="end"/>
        </w:r>
      </w:p>
    </w:sdtContent>
  </w:sdt>
  <w:p w14:paraId="5A753B65" w14:textId="77777777" w:rsidR="002302F7" w:rsidRDefault="002302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D9E648" w14:textId="77777777" w:rsidR="001037F3" w:rsidRDefault="001037F3" w:rsidP="002302F7">
      <w:pPr>
        <w:spacing w:after="0" w:line="240" w:lineRule="auto"/>
      </w:pPr>
      <w:r>
        <w:separator/>
      </w:r>
    </w:p>
  </w:footnote>
  <w:footnote w:type="continuationSeparator" w:id="0">
    <w:p w14:paraId="35FE73E3" w14:textId="77777777" w:rsidR="001037F3" w:rsidRDefault="001037F3" w:rsidP="002302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9B1C2A"/>
    <w:multiLevelType w:val="hybridMultilevel"/>
    <w:tmpl w:val="4628EB3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CC70E5E"/>
    <w:multiLevelType w:val="hybridMultilevel"/>
    <w:tmpl w:val="22209EB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E3F55B6"/>
    <w:multiLevelType w:val="hybridMultilevel"/>
    <w:tmpl w:val="C9D23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AD5080"/>
    <w:multiLevelType w:val="hybridMultilevel"/>
    <w:tmpl w:val="F9B8BF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5B3FFD"/>
    <w:multiLevelType w:val="hybridMultilevel"/>
    <w:tmpl w:val="285010C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5827197F"/>
    <w:multiLevelType w:val="hybridMultilevel"/>
    <w:tmpl w:val="B7D6310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59252811"/>
    <w:multiLevelType w:val="hybridMultilevel"/>
    <w:tmpl w:val="B6A0A75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4E20591"/>
    <w:multiLevelType w:val="hybridMultilevel"/>
    <w:tmpl w:val="76425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780041"/>
    <w:multiLevelType w:val="hybridMultilevel"/>
    <w:tmpl w:val="E284A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143483">
    <w:abstractNumId w:val="3"/>
  </w:num>
  <w:num w:numId="2" w16cid:durableId="673413933">
    <w:abstractNumId w:val="4"/>
  </w:num>
  <w:num w:numId="3" w16cid:durableId="1997028563">
    <w:abstractNumId w:val="0"/>
  </w:num>
  <w:num w:numId="4" w16cid:durableId="51197229">
    <w:abstractNumId w:val="2"/>
  </w:num>
  <w:num w:numId="5" w16cid:durableId="1209993985">
    <w:abstractNumId w:val="5"/>
  </w:num>
  <w:num w:numId="6" w16cid:durableId="1350722326">
    <w:abstractNumId w:val="1"/>
  </w:num>
  <w:num w:numId="7" w16cid:durableId="1002902064">
    <w:abstractNumId w:val="7"/>
  </w:num>
  <w:num w:numId="8" w16cid:durableId="1162044625">
    <w:abstractNumId w:val="8"/>
  </w:num>
  <w:num w:numId="9" w16cid:durableId="14953360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D11"/>
    <w:rsid w:val="000137CA"/>
    <w:rsid w:val="0001784F"/>
    <w:rsid w:val="0002402C"/>
    <w:rsid w:val="00025731"/>
    <w:rsid w:val="0003086D"/>
    <w:rsid w:val="00041EBC"/>
    <w:rsid w:val="0006014E"/>
    <w:rsid w:val="0009145D"/>
    <w:rsid w:val="00092633"/>
    <w:rsid w:val="000A1D6A"/>
    <w:rsid w:val="000A1EAA"/>
    <w:rsid w:val="000B5FA8"/>
    <w:rsid w:val="000C18B4"/>
    <w:rsid w:val="000F2C3A"/>
    <w:rsid w:val="000F30C3"/>
    <w:rsid w:val="000F3488"/>
    <w:rsid w:val="000F3D11"/>
    <w:rsid w:val="001037F3"/>
    <w:rsid w:val="00110891"/>
    <w:rsid w:val="001164C0"/>
    <w:rsid w:val="00117C9B"/>
    <w:rsid w:val="00117F79"/>
    <w:rsid w:val="00130228"/>
    <w:rsid w:val="00130638"/>
    <w:rsid w:val="001631F1"/>
    <w:rsid w:val="00174D60"/>
    <w:rsid w:val="001772B9"/>
    <w:rsid w:val="00184230"/>
    <w:rsid w:val="00192089"/>
    <w:rsid w:val="001A32B7"/>
    <w:rsid w:val="001A4588"/>
    <w:rsid w:val="001A717D"/>
    <w:rsid w:val="001B0D78"/>
    <w:rsid w:val="001B1D5A"/>
    <w:rsid w:val="001B5CB2"/>
    <w:rsid w:val="001E34D4"/>
    <w:rsid w:val="001E6904"/>
    <w:rsid w:val="00204360"/>
    <w:rsid w:val="0020547D"/>
    <w:rsid w:val="00220133"/>
    <w:rsid w:val="002302F7"/>
    <w:rsid w:val="00231734"/>
    <w:rsid w:val="002332B0"/>
    <w:rsid w:val="00263147"/>
    <w:rsid w:val="002A562B"/>
    <w:rsid w:val="002B3551"/>
    <w:rsid w:val="002C4E09"/>
    <w:rsid w:val="002C5F76"/>
    <w:rsid w:val="002C6FFA"/>
    <w:rsid w:val="002E0A7F"/>
    <w:rsid w:val="002E66B5"/>
    <w:rsid w:val="00303B6D"/>
    <w:rsid w:val="0030749E"/>
    <w:rsid w:val="0033400D"/>
    <w:rsid w:val="00351748"/>
    <w:rsid w:val="0036076D"/>
    <w:rsid w:val="00361FCF"/>
    <w:rsid w:val="00364F9F"/>
    <w:rsid w:val="00366425"/>
    <w:rsid w:val="00381D52"/>
    <w:rsid w:val="00395759"/>
    <w:rsid w:val="003B72B9"/>
    <w:rsid w:val="003D04F4"/>
    <w:rsid w:val="00407136"/>
    <w:rsid w:val="00414787"/>
    <w:rsid w:val="0041587A"/>
    <w:rsid w:val="00423F03"/>
    <w:rsid w:val="00427BE6"/>
    <w:rsid w:val="0043049B"/>
    <w:rsid w:val="00432A58"/>
    <w:rsid w:val="004542EC"/>
    <w:rsid w:val="004763FC"/>
    <w:rsid w:val="004805B4"/>
    <w:rsid w:val="004C6C5E"/>
    <w:rsid w:val="004E124E"/>
    <w:rsid w:val="004F09E6"/>
    <w:rsid w:val="00506752"/>
    <w:rsid w:val="0051083B"/>
    <w:rsid w:val="00511DB8"/>
    <w:rsid w:val="005162D6"/>
    <w:rsid w:val="00523D05"/>
    <w:rsid w:val="00523FA7"/>
    <w:rsid w:val="005319FD"/>
    <w:rsid w:val="0053285A"/>
    <w:rsid w:val="00557A80"/>
    <w:rsid w:val="00573DCE"/>
    <w:rsid w:val="005758CF"/>
    <w:rsid w:val="0057683F"/>
    <w:rsid w:val="005770B4"/>
    <w:rsid w:val="00593340"/>
    <w:rsid w:val="005B41C9"/>
    <w:rsid w:val="005E59A2"/>
    <w:rsid w:val="005F7838"/>
    <w:rsid w:val="005F7FA6"/>
    <w:rsid w:val="006041D3"/>
    <w:rsid w:val="00604F06"/>
    <w:rsid w:val="006116CB"/>
    <w:rsid w:val="00617F44"/>
    <w:rsid w:val="0062327C"/>
    <w:rsid w:val="00631B61"/>
    <w:rsid w:val="00633F1E"/>
    <w:rsid w:val="00635250"/>
    <w:rsid w:val="006602CD"/>
    <w:rsid w:val="00661DB4"/>
    <w:rsid w:val="00674284"/>
    <w:rsid w:val="00681B0E"/>
    <w:rsid w:val="006A1114"/>
    <w:rsid w:val="006D17C3"/>
    <w:rsid w:val="007026ED"/>
    <w:rsid w:val="00703367"/>
    <w:rsid w:val="00727090"/>
    <w:rsid w:val="00731587"/>
    <w:rsid w:val="007771AA"/>
    <w:rsid w:val="00786249"/>
    <w:rsid w:val="007A37FA"/>
    <w:rsid w:val="007B0F82"/>
    <w:rsid w:val="007B307A"/>
    <w:rsid w:val="007B44B4"/>
    <w:rsid w:val="007D021D"/>
    <w:rsid w:val="007D302B"/>
    <w:rsid w:val="007E138E"/>
    <w:rsid w:val="007E5C28"/>
    <w:rsid w:val="007F198F"/>
    <w:rsid w:val="007F49EF"/>
    <w:rsid w:val="008042EC"/>
    <w:rsid w:val="00821FF1"/>
    <w:rsid w:val="008629AC"/>
    <w:rsid w:val="008646FA"/>
    <w:rsid w:val="00875CA7"/>
    <w:rsid w:val="0088161B"/>
    <w:rsid w:val="008A1A71"/>
    <w:rsid w:val="008A69DE"/>
    <w:rsid w:val="008A7632"/>
    <w:rsid w:val="008A7F17"/>
    <w:rsid w:val="008B29FA"/>
    <w:rsid w:val="008B7519"/>
    <w:rsid w:val="008C1869"/>
    <w:rsid w:val="008C5389"/>
    <w:rsid w:val="008F2B23"/>
    <w:rsid w:val="008F3B3C"/>
    <w:rsid w:val="0090080C"/>
    <w:rsid w:val="009019B8"/>
    <w:rsid w:val="0090616A"/>
    <w:rsid w:val="009172C1"/>
    <w:rsid w:val="009243F8"/>
    <w:rsid w:val="00935986"/>
    <w:rsid w:val="00965AB9"/>
    <w:rsid w:val="00974D80"/>
    <w:rsid w:val="00981A97"/>
    <w:rsid w:val="009968DC"/>
    <w:rsid w:val="009A0F6E"/>
    <w:rsid w:val="009A2B7D"/>
    <w:rsid w:val="009C516A"/>
    <w:rsid w:val="009C6959"/>
    <w:rsid w:val="009E4A50"/>
    <w:rsid w:val="00A24C03"/>
    <w:rsid w:val="00A27C86"/>
    <w:rsid w:val="00A4332D"/>
    <w:rsid w:val="00A5068A"/>
    <w:rsid w:val="00A55249"/>
    <w:rsid w:val="00A6275F"/>
    <w:rsid w:val="00A65C86"/>
    <w:rsid w:val="00A73E11"/>
    <w:rsid w:val="00A75FB0"/>
    <w:rsid w:val="00AA7E88"/>
    <w:rsid w:val="00AB0602"/>
    <w:rsid w:val="00AB3543"/>
    <w:rsid w:val="00AD370B"/>
    <w:rsid w:val="00AE0089"/>
    <w:rsid w:val="00AF479E"/>
    <w:rsid w:val="00B019CB"/>
    <w:rsid w:val="00B03328"/>
    <w:rsid w:val="00B133A1"/>
    <w:rsid w:val="00B26EEE"/>
    <w:rsid w:val="00B3080D"/>
    <w:rsid w:val="00B313DB"/>
    <w:rsid w:val="00B361E4"/>
    <w:rsid w:val="00B4204D"/>
    <w:rsid w:val="00B677DD"/>
    <w:rsid w:val="00B72E44"/>
    <w:rsid w:val="00B735B7"/>
    <w:rsid w:val="00BA30FB"/>
    <w:rsid w:val="00BB0BDE"/>
    <w:rsid w:val="00BB41E3"/>
    <w:rsid w:val="00BC2029"/>
    <w:rsid w:val="00BC5C50"/>
    <w:rsid w:val="00BC6972"/>
    <w:rsid w:val="00BD3D11"/>
    <w:rsid w:val="00BD6B00"/>
    <w:rsid w:val="00BE2587"/>
    <w:rsid w:val="00BF1D28"/>
    <w:rsid w:val="00C00445"/>
    <w:rsid w:val="00C0153D"/>
    <w:rsid w:val="00C06A70"/>
    <w:rsid w:val="00C14DC5"/>
    <w:rsid w:val="00C1724B"/>
    <w:rsid w:val="00C22BB2"/>
    <w:rsid w:val="00C23268"/>
    <w:rsid w:val="00C33126"/>
    <w:rsid w:val="00C4109F"/>
    <w:rsid w:val="00C4314D"/>
    <w:rsid w:val="00C44CBA"/>
    <w:rsid w:val="00C46098"/>
    <w:rsid w:val="00C57F20"/>
    <w:rsid w:val="00C7234C"/>
    <w:rsid w:val="00C72508"/>
    <w:rsid w:val="00C73194"/>
    <w:rsid w:val="00C85BB9"/>
    <w:rsid w:val="00C90B92"/>
    <w:rsid w:val="00C975AE"/>
    <w:rsid w:val="00CC00AD"/>
    <w:rsid w:val="00CC2CA4"/>
    <w:rsid w:val="00CC7B94"/>
    <w:rsid w:val="00CD3934"/>
    <w:rsid w:val="00CF76BB"/>
    <w:rsid w:val="00D02D5F"/>
    <w:rsid w:val="00D14F33"/>
    <w:rsid w:val="00D153D6"/>
    <w:rsid w:val="00D42841"/>
    <w:rsid w:val="00D46FF7"/>
    <w:rsid w:val="00D77C7B"/>
    <w:rsid w:val="00D845DC"/>
    <w:rsid w:val="00DA68AF"/>
    <w:rsid w:val="00DB0F4E"/>
    <w:rsid w:val="00DB150D"/>
    <w:rsid w:val="00DB2579"/>
    <w:rsid w:val="00DB49B5"/>
    <w:rsid w:val="00DB5578"/>
    <w:rsid w:val="00DE7A4E"/>
    <w:rsid w:val="00DF3DAA"/>
    <w:rsid w:val="00DF7A36"/>
    <w:rsid w:val="00E05D49"/>
    <w:rsid w:val="00E1555D"/>
    <w:rsid w:val="00E33AE1"/>
    <w:rsid w:val="00E45E7E"/>
    <w:rsid w:val="00E50CEF"/>
    <w:rsid w:val="00E6149D"/>
    <w:rsid w:val="00E614A9"/>
    <w:rsid w:val="00E737A6"/>
    <w:rsid w:val="00E74E29"/>
    <w:rsid w:val="00E859DC"/>
    <w:rsid w:val="00E85A65"/>
    <w:rsid w:val="00E87F8F"/>
    <w:rsid w:val="00E961AB"/>
    <w:rsid w:val="00EA592C"/>
    <w:rsid w:val="00EC2CD2"/>
    <w:rsid w:val="00EE251F"/>
    <w:rsid w:val="00EF3A00"/>
    <w:rsid w:val="00F137E3"/>
    <w:rsid w:val="00F13F01"/>
    <w:rsid w:val="00F14FE7"/>
    <w:rsid w:val="00F23CD4"/>
    <w:rsid w:val="00F2700E"/>
    <w:rsid w:val="00F31F9C"/>
    <w:rsid w:val="00F43AD7"/>
    <w:rsid w:val="00F50AB8"/>
    <w:rsid w:val="00F52DBB"/>
    <w:rsid w:val="00F55AAE"/>
    <w:rsid w:val="00F62013"/>
    <w:rsid w:val="00F65DA7"/>
    <w:rsid w:val="00F67209"/>
    <w:rsid w:val="00F82A35"/>
    <w:rsid w:val="00FA11F7"/>
    <w:rsid w:val="00FC4F3D"/>
    <w:rsid w:val="00FD4E32"/>
    <w:rsid w:val="00FD62B4"/>
    <w:rsid w:val="00FE4103"/>
    <w:rsid w:val="00FF2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15240"/>
  <w15:chartTrackingRefBased/>
  <w15:docId w15:val="{8427A7B5-9D1D-478D-8082-01E19FF47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734"/>
  </w:style>
  <w:style w:type="paragraph" w:styleId="Heading1">
    <w:name w:val="heading 1"/>
    <w:basedOn w:val="Normal"/>
    <w:next w:val="Normal"/>
    <w:link w:val="Heading1Char"/>
    <w:uiPriority w:val="9"/>
    <w:qFormat/>
    <w:rsid w:val="00231734"/>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231734"/>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1734"/>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31734"/>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231734"/>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231734"/>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231734"/>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231734"/>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231734"/>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734"/>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2317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1734"/>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rsid w:val="00231734"/>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231734"/>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231734"/>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231734"/>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231734"/>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231734"/>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231734"/>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231734"/>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231734"/>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231734"/>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231734"/>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231734"/>
    <w:rPr>
      <w:color w:val="0E2841" w:themeColor="text2"/>
      <w:sz w:val="24"/>
      <w:szCs w:val="24"/>
    </w:rPr>
  </w:style>
  <w:style w:type="paragraph" w:styleId="ListParagraph">
    <w:name w:val="List Paragraph"/>
    <w:basedOn w:val="Normal"/>
    <w:uiPriority w:val="34"/>
    <w:qFormat/>
    <w:rsid w:val="000F3D11"/>
    <w:pPr>
      <w:ind w:left="720"/>
      <w:contextualSpacing/>
    </w:pPr>
  </w:style>
  <w:style w:type="character" w:styleId="IntenseEmphasis">
    <w:name w:val="Intense Emphasis"/>
    <w:basedOn w:val="DefaultParagraphFont"/>
    <w:uiPriority w:val="21"/>
    <w:qFormat/>
    <w:rsid w:val="00231734"/>
    <w:rPr>
      <w:b/>
      <w:bCs/>
      <w:i/>
      <w:iCs/>
    </w:rPr>
  </w:style>
  <w:style w:type="paragraph" w:styleId="IntenseQuote">
    <w:name w:val="Intense Quote"/>
    <w:basedOn w:val="Normal"/>
    <w:next w:val="Normal"/>
    <w:link w:val="IntenseQuoteChar"/>
    <w:uiPriority w:val="30"/>
    <w:qFormat/>
    <w:rsid w:val="00231734"/>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231734"/>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231734"/>
    <w:rPr>
      <w:b/>
      <w:bCs/>
      <w:smallCaps/>
      <w:color w:val="0E2841" w:themeColor="text2"/>
      <w:u w:val="single"/>
    </w:rPr>
  </w:style>
  <w:style w:type="table" w:styleId="TableGrid">
    <w:name w:val="Table Grid"/>
    <w:basedOn w:val="TableNormal"/>
    <w:uiPriority w:val="39"/>
    <w:rsid w:val="003607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7683F"/>
    <w:pPr>
      <w:spacing w:before="100" w:beforeAutospacing="1" w:after="100" w:afterAutospacing="1" w:line="240" w:lineRule="auto"/>
    </w:pPr>
    <w:rPr>
      <w:rFonts w:ascii="Times New Roman" w:eastAsia="Times New Roman" w:hAnsi="Times New Roman" w:cs="Times New Roman"/>
      <w:lang w:eastAsia="en-GB"/>
    </w:rPr>
  </w:style>
  <w:style w:type="paragraph" w:styleId="NoSpacing">
    <w:name w:val="No Spacing"/>
    <w:link w:val="NoSpacingChar"/>
    <w:uiPriority w:val="1"/>
    <w:qFormat/>
    <w:rsid w:val="00231734"/>
    <w:pPr>
      <w:spacing w:after="0" w:line="240" w:lineRule="auto"/>
    </w:pPr>
  </w:style>
  <w:style w:type="character" w:customStyle="1" w:styleId="NoSpacingChar">
    <w:name w:val="No Spacing Char"/>
    <w:basedOn w:val="DefaultParagraphFont"/>
    <w:link w:val="NoSpacing"/>
    <w:uiPriority w:val="1"/>
    <w:rsid w:val="00C23268"/>
  </w:style>
  <w:style w:type="paragraph" w:styleId="Caption">
    <w:name w:val="caption"/>
    <w:basedOn w:val="Normal"/>
    <w:next w:val="Normal"/>
    <w:uiPriority w:val="35"/>
    <w:semiHidden/>
    <w:unhideWhenUsed/>
    <w:qFormat/>
    <w:rsid w:val="00231734"/>
    <w:pPr>
      <w:spacing w:line="240" w:lineRule="auto"/>
    </w:pPr>
    <w:rPr>
      <w:b/>
      <w:bCs/>
      <w:smallCaps/>
      <w:color w:val="0E2841" w:themeColor="text2"/>
    </w:rPr>
  </w:style>
  <w:style w:type="character" w:styleId="Strong">
    <w:name w:val="Strong"/>
    <w:basedOn w:val="DefaultParagraphFont"/>
    <w:uiPriority w:val="22"/>
    <w:qFormat/>
    <w:rsid w:val="00231734"/>
    <w:rPr>
      <w:b/>
      <w:bCs/>
    </w:rPr>
  </w:style>
  <w:style w:type="character" w:styleId="Emphasis">
    <w:name w:val="Emphasis"/>
    <w:basedOn w:val="DefaultParagraphFont"/>
    <w:uiPriority w:val="20"/>
    <w:qFormat/>
    <w:rsid w:val="00231734"/>
    <w:rPr>
      <w:i/>
      <w:iCs/>
    </w:rPr>
  </w:style>
  <w:style w:type="character" w:styleId="SubtleEmphasis">
    <w:name w:val="Subtle Emphasis"/>
    <w:basedOn w:val="DefaultParagraphFont"/>
    <w:uiPriority w:val="19"/>
    <w:qFormat/>
    <w:rsid w:val="00231734"/>
    <w:rPr>
      <w:i/>
      <w:iCs/>
      <w:color w:val="595959" w:themeColor="text1" w:themeTint="A6"/>
    </w:rPr>
  </w:style>
  <w:style w:type="character" w:styleId="SubtleReference">
    <w:name w:val="Subtle Reference"/>
    <w:basedOn w:val="DefaultParagraphFont"/>
    <w:uiPriority w:val="31"/>
    <w:qFormat/>
    <w:rsid w:val="00231734"/>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231734"/>
    <w:rPr>
      <w:b/>
      <w:bCs/>
      <w:smallCaps/>
      <w:spacing w:val="10"/>
    </w:rPr>
  </w:style>
  <w:style w:type="paragraph" w:styleId="TOCHeading">
    <w:name w:val="TOC Heading"/>
    <w:basedOn w:val="Heading1"/>
    <w:next w:val="Normal"/>
    <w:uiPriority w:val="39"/>
    <w:semiHidden/>
    <w:unhideWhenUsed/>
    <w:qFormat/>
    <w:rsid w:val="00231734"/>
    <w:pPr>
      <w:outlineLvl w:val="9"/>
    </w:pPr>
  </w:style>
  <w:style w:type="paragraph" w:styleId="Header">
    <w:name w:val="header"/>
    <w:basedOn w:val="Normal"/>
    <w:link w:val="HeaderChar"/>
    <w:uiPriority w:val="99"/>
    <w:unhideWhenUsed/>
    <w:rsid w:val="002302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2F7"/>
  </w:style>
  <w:style w:type="paragraph" w:styleId="Footer">
    <w:name w:val="footer"/>
    <w:basedOn w:val="Normal"/>
    <w:link w:val="FooterChar"/>
    <w:uiPriority w:val="99"/>
    <w:unhideWhenUsed/>
    <w:rsid w:val="002302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2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19129abde3b5e5484dc04943f7169b56">
  <xsd:schema xmlns:xsd="http://www.w3.org/2001/XMLSchema" xmlns:xs="http://www.w3.org/2001/XMLSchema" xmlns:p="http://schemas.microsoft.com/office/2006/metadata/properties" xmlns:ns3="0085e1a2-9cbf-4b92-866b-21f3c89040b6" targetNamespace="http://schemas.microsoft.com/office/2006/metadata/properties" ma:root="true" ma:fieldsID="bb256f8499fb3a40d2e0ffd97e55d2e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C71193-BDCB-46B1-AFF0-356F05CE54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532F78-8BAB-41C0-85D6-63EB6EEC852D}">
  <ds:schemaRefs>
    <ds:schemaRef ds:uri="http://schemas.microsoft.com/sharepoint/v3/contenttype/forms"/>
  </ds:schemaRefs>
</ds:datastoreItem>
</file>

<file path=customXml/itemProps3.xml><?xml version="1.0" encoding="utf-8"?>
<ds:datastoreItem xmlns:ds="http://schemas.openxmlformats.org/officeDocument/2006/customXml" ds:itemID="{3C9058F9-9C5B-4599-B4AE-DEFFB46C887F}">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253AD667-7E41-4797-8001-11067851D8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785</Words>
  <Characters>4810</Characters>
  <Application>Microsoft Office Word</Application>
  <DocSecurity>0</DocSecurity>
  <Lines>687</Lines>
  <Paragraphs>223</Paragraphs>
  <ScaleCrop>false</ScaleCrop>
  <HeadingPairs>
    <vt:vector size="2" baseType="variant">
      <vt:variant>
        <vt:lpstr>Title</vt:lpstr>
      </vt:variant>
      <vt:variant>
        <vt:i4>1</vt:i4>
      </vt:variant>
    </vt:vector>
  </HeadingPairs>
  <TitlesOfParts>
    <vt:vector size="1" baseType="lpstr">
      <vt:lpstr>assigment titl</vt:lpstr>
    </vt:vector>
  </TitlesOfParts>
  <Company/>
  <LinksUpToDate>false</LinksUpToDate>
  <CharactersWithSpaces>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assigment titl</dc:title>
  <dc:subject/>
  <dc:creator>Annamarie Dufficy</dc:creator>
  <cp:keywords/>
  <dc:description/>
  <cp:lastModifiedBy>Fathimah Zahra (2407304)</cp:lastModifiedBy>
  <cp:revision>2</cp:revision>
  <dcterms:created xsi:type="dcterms:W3CDTF">2026-04-02T12:57:00Z</dcterms:created>
  <dcterms:modified xsi:type="dcterms:W3CDTF">2026-04-02T12:57:00Z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