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DCEBC5"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67253058"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7A456465"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466C4576"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5BA4B9BE"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53FF7603"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208D9E0E"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37D0A42A"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737CDD33"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104CADB9" w14:textId="77777777" w:rsidR="00C33BC5" w:rsidRDefault="00C33BC5" w:rsidP="00451D52">
      <w:pPr>
        <w:autoSpaceDE w:val="0"/>
        <w:autoSpaceDN w:val="0"/>
        <w:adjustRightInd w:val="0"/>
        <w:spacing w:line="276" w:lineRule="auto"/>
        <w:contextualSpacing/>
        <w:jc w:val="both"/>
        <w:rPr>
          <w:rFonts w:ascii="Calibri" w:hAnsi="Calibri" w:cs="Calibri"/>
          <w:b/>
          <w:sz w:val="32"/>
          <w:szCs w:val="32"/>
        </w:rPr>
      </w:pPr>
    </w:p>
    <w:p w14:paraId="1D3897B6" w14:textId="2FBA11E1" w:rsidR="00F85761" w:rsidRPr="009751C7" w:rsidRDefault="00F85761" w:rsidP="00451D52">
      <w:pPr>
        <w:autoSpaceDE w:val="0"/>
        <w:autoSpaceDN w:val="0"/>
        <w:adjustRightInd w:val="0"/>
        <w:spacing w:line="276" w:lineRule="auto"/>
        <w:contextualSpacing/>
        <w:jc w:val="both"/>
        <w:rPr>
          <w:rFonts w:ascii="Calibri" w:hAnsi="Calibri" w:cs="Calibri"/>
          <w:b/>
          <w:sz w:val="32"/>
          <w:szCs w:val="32"/>
        </w:rPr>
      </w:pPr>
      <w:r w:rsidRPr="009751C7">
        <w:rPr>
          <w:rFonts w:ascii="Calibri" w:hAnsi="Calibri" w:cs="Calibri"/>
          <w:b/>
          <w:sz w:val="32"/>
          <w:szCs w:val="32"/>
        </w:rPr>
        <w:t>KERENSA LANGITAN</w:t>
      </w:r>
    </w:p>
    <w:p w14:paraId="1F20D44C" w14:textId="77777777" w:rsidR="00F85761" w:rsidRPr="00F85761" w:rsidRDefault="00F85761" w:rsidP="00451D52">
      <w:pPr>
        <w:autoSpaceDE w:val="0"/>
        <w:autoSpaceDN w:val="0"/>
        <w:adjustRightInd w:val="0"/>
        <w:spacing w:line="276" w:lineRule="auto"/>
        <w:contextualSpacing/>
        <w:jc w:val="both"/>
        <w:rPr>
          <w:rFonts w:ascii="Calibri" w:hAnsi="Calibri" w:cs="Calibri"/>
          <w:b/>
          <w:sz w:val="28"/>
          <w:szCs w:val="28"/>
        </w:rPr>
      </w:pPr>
      <w:r w:rsidRPr="00F85761">
        <w:rPr>
          <w:rFonts w:ascii="Calibri" w:hAnsi="Calibri" w:cs="Calibri"/>
          <w:b/>
          <w:sz w:val="28"/>
          <w:szCs w:val="28"/>
        </w:rPr>
        <w:t>Module code</w:t>
      </w:r>
      <w:r w:rsidRPr="00F85761">
        <w:rPr>
          <w:rFonts w:ascii="Calibri" w:hAnsi="Calibri" w:cs="Calibri"/>
          <w:b/>
          <w:sz w:val="28"/>
          <w:szCs w:val="28"/>
        </w:rPr>
        <w:tab/>
        <w:t>: DSAW4077</w:t>
      </w:r>
    </w:p>
    <w:p w14:paraId="497D1D68" w14:textId="733B716E" w:rsidR="00F85761" w:rsidRDefault="00F85761" w:rsidP="00451D52">
      <w:pPr>
        <w:autoSpaceDE w:val="0"/>
        <w:autoSpaceDN w:val="0"/>
        <w:adjustRightInd w:val="0"/>
        <w:spacing w:line="276" w:lineRule="auto"/>
        <w:contextualSpacing/>
        <w:jc w:val="both"/>
        <w:rPr>
          <w:rFonts w:ascii="Calibri" w:hAnsi="Calibri" w:cs="Calibri"/>
          <w:b/>
          <w:sz w:val="28"/>
          <w:szCs w:val="28"/>
        </w:rPr>
      </w:pPr>
      <w:r w:rsidRPr="00F85761">
        <w:rPr>
          <w:rFonts w:ascii="Calibri" w:hAnsi="Calibri" w:cs="Calibri"/>
          <w:b/>
          <w:sz w:val="28"/>
          <w:szCs w:val="28"/>
        </w:rPr>
        <w:t>Module title</w:t>
      </w:r>
      <w:r w:rsidRPr="00F85761">
        <w:rPr>
          <w:rFonts w:ascii="Calibri" w:hAnsi="Calibri" w:cs="Calibri"/>
          <w:b/>
          <w:sz w:val="28"/>
          <w:szCs w:val="28"/>
        </w:rPr>
        <w:tab/>
        <w:t>: Preparing for Work-based Learning</w:t>
      </w:r>
    </w:p>
    <w:p w14:paraId="4A7B86C4" w14:textId="2A1D99F3" w:rsidR="00D433BD" w:rsidRPr="00F85761" w:rsidRDefault="00D433BD" w:rsidP="00451D52">
      <w:pPr>
        <w:autoSpaceDE w:val="0"/>
        <w:autoSpaceDN w:val="0"/>
        <w:adjustRightInd w:val="0"/>
        <w:spacing w:line="276" w:lineRule="auto"/>
        <w:contextualSpacing/>
        <w:jc w:val="both"/>
        <w:rPr>
          <w:rFonts w:ascii="Calibri" w:hAnsi="Calibri" w:cs="Calibri"/>
          <w:b/>
          <w:sz w:val="28"/>
          <w:szCs w:val="28"/>
        </w:rPr>
      </w:pPr>
      <w:r>
        <w:rPr>
          <w:rFonts w:ascii="Calibri" w:hAnsi="Calibri" w:cs="Calibri"/>
          <w:b/>
          <w:sz w:val="28"/>
          <w:szCs w:val="28"/>
        </w:rPr>
        <w:t>Essay word count</w:t>
      </w:r>
      <w:r>
        <w:rPr>
          <w:rFonts w:ascii="Calibri" w:hAnsi="Calibri" w:cs="Calibri"/>
          <w:b/>
          <w:sz w:val="28"/>
          <w:szCs w:val="28"/>
        </w:rPr>
        <w:tab/>
        <w:t>: 2</w:t>
      </w:r>
      <w:r w:rsidR="004E2927">
        <w:rPr>
          <w:rFonts w:ascii="Calibri" w:hAnsi="Calibri" w:cs="Calibri"/>
          <w:b/>
          <w:sz w:val="28"/>
          <w:szCs w:val="28"/>
        </w:rPr>
        <w:t>388</w:t>
      </w:r>
    </w:p>
    <w:p w14:paraId="5FDE08A7" w14:textId="6D984CC2" w:rsidR="00F85761" w:rsidRPr="00F85761" w:rsidRDefault="00F85761" w:rsidP="00451D52">
      <w:pPr>
        <w:autoSpaceDE w:val="0"/>
        <w:autoSpaceDN w:val="0"/>
        <w:adjustRightInd w:val="0"/>
        <w:spacing w:line="276" w:lineRule="auto"/>
        <w:contextualSpacing/>
        <w:jc w:val="both"/>
        <w:rPr>
          <w:rFonts w:ascii="Calibri" w:hAnsi="Calibri" w:cs="Calibri"/>
          <w:b/>
          <w:sz w:val="28"/>
          <w:szCs w:val="28"/>
        </w:rPr>
      </w:pPr>
      <w:r w:rsidRPr="00F85761">
        <w:rPr>
          <w:rFonts w:ascii="Calibri" w:hAnsi="Calibri" w:cs="Calibri"/>
          <w:b/>
          <w:sz w:val="28"/>
          <w:szCs w:val="28"/>
        </w:rPr>
        <w:t>Date</w:t>
      </w:r>
      <w:r w:rsidRPr="00F85761">
        <w:rPr>
          <w:rFonts w:ascii="Calibri" w:hAnsi="Calibri" w:cs="Calibri"/>
          <w:b/>
          <w:sz w:val="28"/>
          <w:szCs w:val="28"/>
        </w:rPr>
        <w:tab/>
      </w:r>
      <w:r w:rsidRPr="00F85761">
        <w:rPr>
          <w:rFonts w:ascii="Calibri" w:hAnsi="Calibri" w:cs="Calibri"/>
          <w:b/>
          <w:sz w:val="28"/>
          <w:szCs w:val="28"/>
        </w:rPr>
        <w:tab/>
      </w:r>
      <w:r>
        <w:rPr>
          <w:rFonts w:ascii="Calibri" w:hAnsi="Calibri" w:cs="Calibri"/>
          <w:b/>
          <w:sz w:val="28"/>
          <w:szCs w:val="28"/>
        </w:rPr>
        <w:tab/>
        <w:t>: 26</w:t>
      </w:r>
      <w:r w:rsidRPr="00F85761">
        <w:rPr>
          <w:rFonts w:ascii="Calibri" w:hAnsi="Calibri" w:cs="Calibri"/>
          <w:b/>
          <w:sz w:val="28"/>
          <w:szCs w:val="28"/>
        </w:rPr>
        <w:t xml:space="preserve"> October 2018</w:t>
      </w:r>
    </w:p>
    <w:p w14:paraId="51AA4C3C" w14:textId="77777777" w:rsidR="00F85761" w:rsidRPr="00451D52" w:rsidRDefault="00F85761" w:rsidP="00451D52">
      <w:pPr>
        <w:spacing w:line="276" w:lineRule="auto"/>
        <w:rPr>
          <w:rFonts w:ascii="Calibri" w:hAnsi="Calibri" w:cs="Calibri"/>
          <w:b/>
          <w:sz w:val="28"/>
          <w:szCs w:val="28"/>
        </w:rPr>
      </w:pPr>
      <w:r w:rsidRPr="00451D52">
        <w:rPr>
          <w:rFonts w:ascii="Calibri" w:hAnsi="Calibri" w:cs="Calibri"/>
          <w:b/>
          <w:sz w:val="28"/>
          <w:szCs w:val="28"/>
        </w:rPr>
        <w:br w:type="page"/>
      </w:r>
    </w:p>
    <w:p w14:paraId="7315A40D" w14:textId="77777777" w:rsidR="00451D52" w:rsidRDefault="00451D52" w:rsidP="00451D52">
      <w:pPr>
        <w:jc w:val="center"/>
        <w:rPr>
          <w:rFonts w:ascii="Calibri" w:hAnsi="Calibri" w:cs="Calibri"/>
          <w:b/>
          <w:sz w:val="32"/>
          <w:szCs w:val="32"/>
        </w:rPr>
      </w:pPr>
    </w:p>
    <w:p w14:paraId="35E5AD03" w14:textId="77777777" w:rsidR="00451D52" w:rsidRDefault="00451D52" w:rsidP="00451D52">
      <w:pPr>
        <w:jc w:val="center"/>
        <w:rPr>
          <w:rFonts w:ascii="Calibri" w:hAnsi="Calibri" w:cs="Calibri"/>
          <w:b/>
          <w:sz w:val="32"/>
          <w:szCs w:val="32"/>
        </w:rPr>
      </w:pPr>
    </w:p>
    <w:p w14:paraId="38A1921D" w14:textId="77777777" w:rsidR="00D84FF4" w:rsidRDefault="00D84FF4" w:rsidP="00451D52">
      <w:pPr>
        <w:jc w:val="center"/>
        <w:rPr>
          <w:rFonts w:asciiTheme="minorHAnsi" w:hAnsiTheme="minorHAnsi" w:cstheme="minorHAnsi"/>
          <w:b/>
          <w:sz w:val="32"/>
          <w:szCs w:val="32"/>
        </w:rPr>
      </w:pPr>
    </w:p>
    <w:p w14:paraId="32ACA949" w14:textId="77777777" w:rsidR="00D84FF4" w:rsidRDefault="00D84FF4" w:rsidP="00451D52">
      <w:pPr>
        <w:jc w:val="center"/>
        <w:rPr>
          <w:rFonts w:asciiTheme="minorHAnsi" w:hAnsiTheme="minorHAnsi" w:cstheme="minorHAnsi"/>
          <w:b/>
          <w:sz w:val="32"/>
          <w:szCs w:val="32"/>
        </w:rPr>
      </w:pPr>
    </w:p>
    <w:p w14:paraId="150E55E9" w14:textId="77777777" w:rsidR="00D84FF4" w:rsidRDefault="00D84FF4" w:rsidP="00451D52">
      <w:pPr>
        <w:jc w:val="center"/>
        <w:rPr>
          <w:rFonts w:asciiTheme="minorHAnsi" w:hAnsiTheme="minorHAnsi" w:cstheme="minorHAnsi"/>
          <w:b/>
          <w:sz w:val="32"/>
          <w:szCs w:val="32"/>
        </w:rPr>
      </w:pPr>
    </w:p>
    <w:p w14:paraId="1355E07D" w14:textId="77777777" w:rsidR="00C33BC5" w:rsidRDefault="00C33BC5" w:rsidP="00451D52">
      <w:pPr>
        <w:jc w:val="center"/>
        <w:rPr>
          <w:rFonts w:asciiTheme="minorHAnsi" w:hAnsiTheme="minorHAnsi" w:cstheme="minorHAnsi"/>
          <w:b/>
          <w:sz w:val="32"/>
          <w:szCs w:val="32"/>
        </w:rPr>
      </w:pPr>
    </w:p>
    <w:p w14:paraId="71B5834A" w14:textId="270C062E" w:rsidR="00ED2002" w:rsidRPr="00370075" w:rsidRDefault="00ED2002" w:rsidP="00451D52">
      <w:pPr>
        <w:jc w:val="center"/>
        <w:rPr>
          <w:rFonts w:asciiTheme="minorHAnsi" w:hAnsiTheme="minorHAnsi" w:cstheme="minorHAnsi"/>
          <w:b/>
          <w:sz w:val="32"/>
          <w:szCs w:val="32"/>
        </w:rPr>
      </w:pPr>
      <w:bookmarkStart w:id="0" w:name="_GoBack"/>
      <w:bookmarkEnd w:id="0"/>
      <w:r w:rsidRPr="00370075">
        <w:rPr>
          <w:rFonts w:asciiTheme="minorHAnsi" w:hAnsiTheme="minorHAnsi" w:cstheme="minorHAnsi"/>
          <w:b/>
          <w:sz w:val="32"/>
          <w:szCs w:val="32"/>
        </w:rPr>
        <w:t>Table of contents</w:t>
      </w:r>
    </w:p>
    <w:p w14:paraId="301E6340" w14:textId="4F3BECF6" w:rsidR="00451D52" w:rsidRDefault="00451D52" w:rsidP="00451D52">
      <w:pPr>
        <w:jc w:val="center"/>
        <w:rPr>
          <w:rFonts w:asciiTheme="minorHAnsi" w:hAnsiTheme="minorHAnsi" w:cstheme="minorHAnsi"/>
          <w:b/>
        </w:rPr>
      </w:pPr>
    </w:p>
    <w:p w14:paraId="48FE6D5D" w14:textId="77777777" w:rsidR="00D84FF4" w:rsidRPr="00370075" w:rsidRDefault="00D84FF4" w:rsidP="00451D52">
      <w:pPr>
        <w:jc w:val="center"/>
        <w:rPr>
          <w:rFonts w:asciiTheme="minorHAnsi" w:hAnsiTheme="minorHAnsi" w:cstheme="minorHAnsi"/>
          <w:b/>
        </w:rPr>
      </w:pPr>
    </w:p>
    <w:p w14:paraId="22FDBEB1" w14:textId="77777777" w:rsidR="00451D52" w:rsidRPr="00370075" w:rsidRDefault="00451D52" w:rsidP="00451D52">
      <w:pPr>
        <w:jc w:val="center"/>
        <w:rPr>
          <w:rFonts w:asciiTheme="minorHAnsi" w:hAnsiTheme="minorHAnsi" w:cstheme="minorHAnsi"/>
          <w:b/>
        </w:rPr>
      </w:pPr>
    </w:p>
    <w:p w14:paraId="40C28613" w14:textId="4CE14DE6" w:rsidR="00ED2002" w:rsidRPr="00D84FF4" w:rsidRDefault="00D84FF4" w:rsidP="00D84FF4">
      <w:pPr>
        <w:spacing w:line="276" w:lineRule="auto"/>
        <w:rPr>
          <w:rFonts w:asciiTheme="minorHAnsi" w:hAnsiTheme="minorHAnsi" w:cstheme="minorHAnsi"/>
          <w:b/>
        </w:rPr>
      </w:pPr>
      <w:r w:rsidRPr="00D84FF4">
        <w:rPr>
          <w:rFonts w:asciiTheme="minorHAnsi" w:hAnsiTheme="minorHAnsi" w:cstheme="minorHAnsi"/>
          <w:b/>
        </w:rPr>
        <w:t>Introduction</w:t>
      </w:r>
      <w:r w:rsidRPr="00D84FF4">
        <w:rPr>
          <w:rFonts w:asciiTheme="minorHAnsi" w:hAnsiTheme="minorHAnsi" w:cstheme="minorHAnsi"/>
          <w:b/>
        </w:rPr>
        <w:tab/>
        <w:t>: Preparing for work-based learning</w:t>
      </w:r>
      <w:r w:rsidRPr="00D84FF4">
        <w:rPr>
          <w:rFonts w:asciiTheme="minorHAnsi" w:hAnsiTheme="minorHAnsi" w:cstheme="minorHAnsi"/>
          <w:b/>
        </w:rPr>
        <w:tab/>
      </w:r>
      <w:r w:rsidRPr="00D84FF4">
        <w:rPr>
          <w:rFonts w:asciiTheme="minorHAnsi" w:hAnsiTheme="minorHAnsi" w:cstheme="minorHAnsi"/>
          <w:b/>
        </w:rPr>
        <w:tab/>
      </w:r>
      <w:r w:rsidRPr="00D84FF4">
        <w:rPr>
          <w:rFonts w:asciiTheme="minorHAnsi" w:hAnsiTheme="minorHAnsi" w:cstheme="minorHAnsi"/>
          <w:b/>
        </w:rPr>
        <w:tab/>
      </w:r>
      <w:r w:rsidRPr="00D84FF4">
        <w:rPr>
          <w:rFonts w:asciiTheme="minorHAnsi" w:hAnsiTheme="minorHAnsi" w:cstheme="minorHAnsi"/>
          <w:b/>
        </w:rPr>
        <w:tab/>
      </w:r>
      <w:r w:rsidRPr="00D84FF4">
        <w:rPr>
          <w:rFonts w:asciiTheme="minorHAnsi" w:hAnsiTheme="minorHAnsi" w:cstheme="minorHAnsi"/>
          <w:b/>
        </w:rPr>
        <w:tab/>
        <w:t>1</w:t>
      </w:r>
    </w:p>
    <w:p w14:paraId="290F1CBB" w14:textId="122116B2" w:rsidR="00D84FF4" w:rsidRPr="00D84FF4" w:rsidRDefault="00D84FF4" w:rsidP="00D84FF4">
      <w:pPr>
        <w:spacing w:line="276" w:lineRule="auto"/>
        <w:rPr>
          <w:rFonts w:asciiTheme="minorHAnsi" w:hAnsiTheme="minorHAnsi" w:cstheme="minorHAnsi"/>
          <w:b/>
        </w:rPr>
      </w:pPr>
      <w:r w:rsidRPr="00D84FF4">
        <w:rPr>
          <w:rFonts w:asciiTheme="minorHAnsi" w:hAnsiTheme="minorHAnsi" w:cstheme="minorHAnsi"/>
          <w:b/>
        </w:rPr>
        <w:t>By Kerensa Langitan</w:t>
      </w:r>
    </w:p>
    <w:p w14:paraId="175B20BB" w14:textId="77777777" w:rsidR="00C33BC5" w:rsidRDefault="00C33BC5" w:rsidP="00D84FF4">
      <w:pPr>
        <w:spacing w:line="276" w:lineRule="auto"/>
        <w:rPr>
          <w:rFonts w:asciiTheme="minorHAnsi" w:eastAsia="Arial" w:hAnsiTheme="minorHAnsi" w:cstheme="minorHAnsi"/>
          <w:b/>
          <w:bCs/>
          <w:color w:val="000000"/>
          <w:lang w:eastAsia="en-GB"/>
        </w:rPr>
      </w:pPr>
    </w:p>
    <w:p w14:paraId="1338E988" w14:textId="77777777" w:rsidR="00C33BC5" w:rsidRDefault="00C33BC5" w:rsidP="00D84FF4">
      <w:pPr>
        <w:spacing w:line="276" w:lineRule="auto"/>
        <w:rPr>
          <w:rFonts w:asciiTheme="minorHAnsi" w:eastAsia="Arial" w:hAnsiTheme="minorHAnsi" w:cstheme="minorHAnsi"/>
          <w:b/>
          <w:bCs/>
          <w:color w:val="000000"/>
          <w:lang w:eastAsia="en-GB"/>
        </w:rPr>
      </w:pPr>
    </w:p>
    <w:p w14:paraId="263617DF" w14:textId="3F6EA83C" w:rsidR="00D433BD" w:rsidRPr="00D84FF4" w:rsidRDefault="00D84FF4" w:rsidP="00C33BC5">
      <w:pPr>
        <w:spacing w:line="360" w:lineRule="auto"/>
        <w:rPr>
          <w:rFonts w:asciiTheme="minorHAnsi" w:eastAsia="Arial" w:hAnsiTheme="minorHAnsi" w:cstheme="minorHAnsi"/>
          <w:b/>
          <w:bCs/>
          <w:color w:val="000000"/>
          <w:lang w:eastAsia="en-GB"/>
        </w:rPr>
      </w:pPr>
      <w:r w:rsidRPr="00D84FF4">
        <w:rPr>
          <w:rFonts w:asciiTheme="minorHAnsi" w:eastAsia="Arial" w:hAnsiTheme="minorHAnsi" w:cstheme="minorHAnsi"/>
          <w:b/>
          <w:bCs/>
          <w:color w:val="000000"/>
          <w:lang w:eastAsia="en-GB"/>
        </w:rPr>
        <w:t>Section 1: REFLECTIVE ESSAY</w:t>
      </w:r>
      <w:r w:rsidRPr="00D84FF4">
        <w:rPr>
          <w:rFonts w:asciiTheme="minorHAnsi" w:eastAsia="Arial" w:hAnsiTheme="minorHAnsi" w:cstheme="minorHAnsi"/>
          <w:b/>
          <w:bCs/>
          <w:color w:val="000000"/>
          <w:lang w:eastAsia="en-GB"/>
        </w:rPr>
        <w:tab/>
      </w:r>
      <w:r w:rsidRPr="00D84FF4">
        <w:rPr>
          <w:rFonts w:asciiTheme="minorHAnsi" w:eastAsia="Arial" w:hAnsiTheme="minorHAnsi" w:cstheme="minorHAnsi"/>
          <w:b/>
          <w:bCs/>
          <w:color w:val="000000"/>
          <w:lang w:eastAsia="en-GB"/>
        </w:rPr>
        <w:tab/>
      </w:r>
      <w:r w:rsidRPr="00D84FF4">
        <w:rPr>
          <w:rFonts w:asciiTheme="minorHAnsi" w:eastAsia="Arial" w:hAnsiTheme="minorHAnsi" w:cstheme="minorHAnsi"/>
          <w:b/>
          <w:bCs/>
          <w:color w:val="000000"/>
          <w:lang w:eastAsia="en-GB"/>
        </w:rPr>
        <w:tab/>
      </w:r>
      <w:r w:rsidRPr="00D84FF4">
        <w:rPr>
          <w:rFonts w:asciiTheme="minorHAnsi" w:eastAsia="Arial" w:hAnsiTheme="minorHAnsi" w:cstheme="minorHAnsi"/>
          <w:b/>
          <w:bCs/>
          <w:color w:val="000000"/>
          <w:lang w:eastAsia="en-GB"/>
        </w:rPr>
        <w:tab/>
      </w:r>
      <w:r w:rsidRPr="00D84FF4">
        <w:rPr>
          <w:rFonts w:asciiTheme="minorHAnsi" w:eastAsia="Arial" w:hAnsiTheme="minorHAnsi" w:cstheme="minorHAnsi"/>
          <w:b/>
          <w:bCs/>
          <w:color w:val="000000"/>
          <w:lang w:eastAsia="en-GB"/>
        </w:rPr>
        <w:tab/>
      </w:r>
      <w:r w:rsidRPr="00D84FF4">
        <w:rPr>
          <w:rFonts w:asciiTheme="minorHAnsi" w:eastAsia="Arial" w:hAnsiTheme="minorHAnsi" w:cstheme="minorHAnsi"/>
          <w:b/>
          <w:bCs/>
          <w:color w:val="000000"/>
          <w:lang w:eastAsia="en-GB"/>
        </w:rPr>
        <w:tab/>
      </w:r>
      <w:r w:rsidRPr="00D84FF4">
        <w:rPr>
          <w:rFonts w:asciiTheme="minorHAnsi" w:eastAsia="Arial" w:hAnsiTheme="minorHAnsi" w:cstheme="minorHAnsi"/>
          <w:b/>
          <w:bCs/>
          <w:color w:val="000000"/>
          <w:lang w:eastAsia="en-GB"/>
        </w:rPr>
        <w:tab/>
      </w:r>
      <w:r w:rsidR="00370075" w:rsidRPr="00D84FF4">
        <w:rPr>
          <w:rFonts w:asciiTheme="minorHAnsi" w:eastAsia="Arial" w:hAnsiTheme="minorHAnsi" w:cstheme="minorHAnsi"/>
          <w:b/>
          <w:bCs/>
          <w:color w:val="000000"/>
          <w:lang w:eastAsia="en-GB"/>
        </w:rPr>
        <w:tab/>
        <w:t>3 – 7</w:t>
      </w:r>
    </w:p>
    <w:p w14:paraId="0F4160BA" w14:textId="06873298" w:rsidR="00D84FF4" w:rsidRDefault="00370075" w:rsidP="00C33BC5">
      <w:pPr>
        <w:spacing w:line="360" w:lineRule="auto"/>
        <w:rPr>
          <w:rFonts w:asciiTheme="minorHAnsi" w:eastAsia="Arial" w:hAnsiTheme="minorHAnsi" w:cstheme="minorHAnsi"/>
          <w:b/>
          <w:bCs/>
          <w:color w:val="000000"/>
          <w:lang w:val="fr-FR" w:eastAsia="en-GB"/>
        </w:rPr>
      </w:pPr>
      <w:r w:rsidRPr="00D84FF4">
        <w:rPr>
          <w:rFonts w:asciiTheme="minorHAnsi" w:eastAsia="Arial" w:hAnsiTheme="minorHAnsi" w:cstheme="minorHAnsi"/>
          <w:b/>
          <w:color w:val="000000"/>
          <w:lang w:eastAsia="en-GB"/>
        </w:rPr>
        <w:t xml:space="preserve">Reference   </w:t>
      </w:r>
      <w:r w:rsidR="00D84FF4">
        <w:rPr>
          <w:rFonts w:asciiTheme="minorHAnsi" w:eastAsia="Arial" w:hAnsiTheme="minorHAnsi" w:cstheme="minorHAnsi"/>
          <w:b/>
          <w:color w:val="000000"/>
          <w:lang w:eastAsia="en-GB"/>
        </w:rPr>
        <w:tab/>
      </w:r>
      <w:r w:rsidRPr="00D84FF4">
        <w:rPr>
          <w:rFonts w:asciiTheme="minorHAnsi" w:eastAsia="Arial" w:hAnsiTheme="minorHAnsi" w:cstheme="minorHAnsi"/>
          <w:b/>
          <w:color w:val="000000"/>
          <w:lang w:val="fr-FR" w:eastAsia="en-GB"/>
        </w:rPr>
        <w:t xml:space="preserve">                                                                                  </w:t>
      </w:r>
      <w:r w:rsidRPr="00D84FF4">
        <w:rPr>
          <w:rFonts w:asciiTheme="minorHAnsi" w:eastAsia="Arial" w:hAnsiTheme="minorHAnsi" w:cstheme="minorHAnsi"/>
          <w:b/>
          <w:color w:val="000000"/>
          <w:lang w:val="fr-FR" w:eastAsia="en-GB"/>
        </w:rPr>
        <w:tab/>
      </w:r>
      <w:r w:rsidR="00D84FF4" w:rsidRPr="00D84FF4">
        <w:rPr>
          <w:rFonts w:asciiTheme="minorHAnsi" w:eastAsia="Arial" w:hAnsiTheme="minorHAnsi" w:cstheme="minorHAnsi"/>
          <w:b/>
          <w:color w:val="000000"/>
          <w:lang w:val="fr-FR" w:eastAsia="en-GB"/>
        </w:rPr>
        <w:tab/>
      </w:r>
      <w:r w:rsidR="00D84FF4" w:rsidRPr="00D84FF4">
        <w:rPr>
          <w:rFonts w:asciiTheme="minorHAnsi" w:eastAsia="Arial" w:hAnsiTheme="minorHAnsi" w:cstheme="minorHAnsi"/>
          <w:b/>
          <w:color w:val="000000"/>
          <w:lang w:val="fr-FR" w:eastAsia="en-GB"/>
        </w:rPr>
        <w:tab/>
      </w:r>
      <w:r w:rsidRPr="00D84FF4">
        <w:rPr>
          <w:rFonts w:asciiTheme="minorHAnsi" w:eastAsia="Arial" w:hAnsiTheme="minorHAnsi" w:cstheme="minorHAnsi"/>
          <w:b/>
          <w:color w:val="000000"/>
          <w:lang w:val="fr-FR" w:eastAsia="en-GB"/>
        </w:rPr>
        <w:t>8</w:t>
      </w:r>
    </w:p>
    <w:p w14:paraId="0FCB8E05" w14:textId="77777777" w:rsidR="00C33BC5" w:rsidRDefault="00C33BC5" w:rsidP="00D84FF4">
      <w:pPr>
        <w:spacing w:line="276" w:lineRule="auto"/>
        <w:rPr>
          <w:rFonts w:asciiTheme="minorHAnsi" w:eastAsia="Arial" w:hAnsiTheme="minorHAnsi" w:cstheme="minorHAnsi"/>
          <w:b/>
          <w:bCs/>
          <w:color w:val="000000"/>
          <w:lang w:val="fr-FR" w:eastAsia="en-GB"/>
        </w:rPr>
      </w:pPr>
    </w:p>
    <w:p w14:paraId="3ED1ABBF" w14:textId="77777777" w:rsidR="00C33BC5" w:rsidRDefault="00C33BC5" w:rsidP="00D84FF4">
      <w:pPr>
        <w:spacing w:line="276" w:lineRule="auto"/>
        <w:rPr>
          <w:rFonts w:asciiTheme="minorHAnsi" w:eastAsia="Arial" w:hAnsiTheme="minorHAnsi" w:cstheme="minorHAnsi"/>
          <w:b/>
          <w:bCs/>
          <w:color w:val="000000"/>
          <w:lang w:val="fr-FR" w:eastAsia="en-GB"/>
        </w:rPr>
      </w:pPr>
    </w:p>
    <w:p w14:paraId="0867C67A" w14:textId="68C092EE" w:rsidR="00D433BD" w:rsidRPr="00D84FF4" w:rsidRDefault="00D84FF4" w:rsidP="00C33BC5">
      <w:pPr>
        <w:spacing w:line="360" w:lineRule="auto"/>
        <w:rPr>
          <w:rFonts w:asciiTheme="minorHAnsi" w:eastAsia="Arial" w:hAnsiTheme="minorHAnsi" w:cstheme="minorHAnsi"/>
          <w:b/>
          <w:bCs/>
          <w:color w:val="000000"/>
          <w:lang w:val="fr-FR" w:eastAsia="en-GB"/>
        </w:rPr>
      </w:pPr>
      <w:r w:rsidRPr="00D84FF4">
        <w:rPr>
          <w:rFonts w:asciiTheme="minorHAnsi" w:eastAsia="Arial" w:hAnsiTheme="minorHAnsi" w:cstheme="minorHAnsi"/>
          <w:b/>
          <w:bCs/>
          <w:color w:val="000000"/>
          <w:lang w:val="fr-FR" w:eastAsia="en-GB"/>
        </w:rPr>
        <w:t>Section</w:t>
      </w:r>
      <w:r w:rsidR="00D433BD" w:rsidRPr="00D84FF4">
        <w:rPr>
          <w:rFonts w:asciiTheme="minorHAnsi" w:eastAsia="Arial" w:hAnsiTheme="minorHAnsi" w:cstheme="minorHAnsi"/>
          <w:b/>
          <w:bCs/>
          <w:color w:val="000000"/>
          <w:lang w:val="fr-FR" w:eastAsia="en-GB"/>
        </w:rPr>
        <w:t xml:space="preserve"> 2:</w:t>
      </w:r>
      <w:r w:rsidRPr="00D84FF4">
        <w:rPr>
          <w:rFonts w:asciiTheme="minorHAnsi" w:eastAsia="Arial" w:hAnsiTheme="minorHAnsi" w:cstheme="minorHAnsi"/>
          <w:b/>
          <w:bCs/>
          <w:color w:val="000000"/>
          <w:lang w:val="fr-FR" w:eastAsia="en-GB"/>
        </w:rPr>
        <w:t xml:space="preserve"> APPENDICES</w:t>
      </w:r>
    </w:p>
    <w:p w14:paraId="1035E381" w14:textId="6B59CBDE" w:rsidR="00D433BD" w:rsidRPr="00D84FF4" w:rsidRDefault="00D433BD" w:rsidP="00C33BC5">
      <w:pPr>
        <w:spacing w:line="360" w:lineRule="auto"/>
        <w:outlineLvl w:val="0"/>
        <w:rPr>
          <w:rFonts w:asciiTheme="minorHAnsi" w:eastAsia="Arial" w:hAnsiTheme="minorHAnsi" w:cstheme="minorHAnsi"/>
          <w:b/>
          <w:bCs/>
          <w:color w:val="000000"/>
          <w:lang w:eastAsia="en-GB"/>
        </w:rPr>
      </w:pPr>
      <w:proofErr w:type="spellStart"/>
      <w:r w:rsidRPr="00D84FF4">
        <w:rPr>
          <w:rFonts w:asciiTheme="minorHAnsi" w:eastAsia="Arial" w:hAnsiTheme="minorHAnsi" w:cstheme="minorHAnsi"/>
          <w:b/>
          <w:bCs/>
          <w:color w:val="000000"/>
          <w:lang w:val="fr-FR" w:eastAsia="en-GB"/>
        </w:rPr>
        <w:t>Appendix</w:t>
      </w:r>
      <w:proofErr w:type="spellEnd"/>
      <w:r w:rsidRPr="00D84FF4">
        <w:rPr>
          <w:rFonts w:asciiTheme="minorHAnsi" w:eastAsia="Arial" w:hAnsiTheme="minorHAnsi" w:cstheme="minorHAnsi"/>
          <w:b/>
          <w:bCs/>
          <w:color w:val="000000"/>
          <w:lang w:val="fr-FR" w:eastAsia="en-GB"/>
        </w:rPr>
        <w:t xml:space="preserve"> A: Curriculum Vita</w:t>
      </w:r>
      <w:r w:rsidR="00D84FF4" w:rsidRPr="00D84FF4">
        <w:rPr>
          <w:rFonts w:asciiTheme="minorHAnsi" w:eastAsia="Arial" w:hAnsiTheme="minorHAnsi" w:cstheme="minorHAnsi"/>
          <w:b/>
          <w:bCs/>
          <w:color w:val="000000"/>
          <w:lang w:val="fr-FR" w:eastAsia="en-GB"/>
        </w:rPr>
        <w:t>e</w:t>
      </w:r>
      <w:r w:rsidR="00D84FF4" w:rsidRPr="00D84FF4">
        <w:rPr>
          <w:rFonts w:asciiTheme="minorHAnsi" w:eastAsia="Arial" w:hAnsiTheme="minorHAnsi" w:cstheme="minorHAnsi"/>
          <w:b/>
          <w:bCs/>
          <w:color w:val="000000"/>
          <w:lang w:val="fr-FR" w:eastAsia="en-GB"/>
        </w:rPr>
        <w:tab/>
      </w:r>
      <w:r w:rsidR="00D84FF4" w:rsidRPr="00D84FF4">
        <w:rPr>
          <w:rFonts w:asciiTheme="minorHAnsi" w:eastAsia="Arial" w:hAnsiTheme="minorHAnsi" w:cstheme="minorHAnsi"/>
          <w:b/>
          <w:bCs/>
          <w:color w:val="000000"/>
          <w:lang w:val="fr-FR" w:eastAsia="en-GB"/>
        </w:rPr>
        <w:tab/>
      </w:r>
      <w:r w:rsidR="00D84FF4" w:rsidRPr="00D84FF4">
        <w:rPr>
          <w:rFonts w:asciiTheme="minorHAnsi" w:eastAsia="Arial" w:hAnsiTheme="minorHAnsi" w:cstheme="minorHAnsi"/>
          <w:b/>
          <w:bCs/>
          <w:color w:val="000000"/>
          <w:lang w:val="fr-FR" w:eastAsia="en-GB"/>
        </w:rPr>
        <w:tab/>
      </w:r>
      <w:r w:rsidR="00D84FF4" w:rsidRPr="00D84FF4">
        <w:rPr>
          <w:rFonts w:asciiTheme="minorHAnsi" w:eastAsia="Arial" w:hAnsiTheme="minorHAnsi" w:cstheme="minorHAnsi"/>
          <w:b/>
          <w:bCs/>
          <w:color w:val="000000"/>
          <w:lang w:val="fr-FR" w:eastAsia="en-GB"/>
        </w:rPr>
        <w:tab/>
      </w:r>
      <w:r w:rsidR="00D84FF4" w:rsidRPr="00D84FF4">
        <w:rPr>
          <w:rFonts w:asciiTheme="minorHAnsi" w:eastAsia="Arial" w:hAnsiTheme="minorHAnsi" w:cstheme="minorHAnsi"/>
          <w:b/>
          <w:bCs/>
          <w:color w:val="000000"/>
          <w:lang w:val="fr-FR" w:eastAsia="en-GB"/>
        </w:rPr>
        <w:tab/>
      </w:r>
      <w:r w:rsidR="00D84FF4" w:rsidRPr="00D84FF4">
        <w:rPr>
          <w:rFonts w:asciiTheme="minorHAnsi" w:eastAsia="Arial" w:hAnsiTheme="minorHAnsi" w:cstheme="minorHAnsi"/>
          <w:b/>
          <w:bCs/>
          <w:color w:val="000000"/>
          <w:lang w:val="fr-FR" w:eastAsia="en-GB"/>
        </w:rPr>
        <w:tab/>
      </w:r>
      <w:r w:rsidR="00D84FF4" w:rsidRPr="00D84FF4">
        <w:rPr>
          <w:rFonts w:asciiTheme="minorHAnsi" w:eastAsia="Arial" w:hAnsiTheme="minorHAnsi" w:cstheme="minorHAnsi"/>
          <w:b/>
          <w:bCs/>
          <w:color w:val="000000"/>
          <w:lang w:val="fr-FR" w:eastAsia="en-GB"/>
        </w:rPr>
        <w:tab/>
      </w:r>
      <w:r w:rsidR="00370075" w:rsidRPr="00D84FF4">
        <w:rPr>
          <w:rFonts w:asciiTheme="minorHAnsi" w:eastAsia="Arial" w:hAnsiTheme="minorHAnsi" w:cstheme="minorHAnsi"/>
          <w:b/>
          <w:bCs/>
          <w:color w:val="000000"/>
          <w:lang w:eastAsia="en-GB"/>
        </w:rPr>
        <w:t xml:space="preserve">9 </w:t>
      </w:r>
      <w:r w:rsidRPr="00D84FF4">
        <w:rPr>
          <w:rFonts w:asciiTheme="minorHAnsi" w:eastAsia="Arial" w:hAnsiTheme="minorHAnsi" w:cstheme="minorHAnsi"/>
          <w:b/>
          <w:bCs/>
          <w:color w:val="000000"/>
          <w:lang w:eastAsia="en-GB"/>
        </w:rPr>
        <w:t>– 11</w:t>
      </w:r>
    </w:p>
    <w:p w14:paraId="7E6593A4" w14:textId="62CE5A7E" w:rsidR="00D433BD" w:rsidRPr="00D84FF4" w:rsidRDefault="00D433BD" w:rsidP="00C33BC5">
      <w:pPr>
        <w:spacing w:line="360" w:lineRule="auto"/>
        <w:outlineLvl w:val="0"/>
        <w:rPr>
          <w:rFonts w:asciiTheme="minorHAnsi" w:eastAsia="Arial" w:hAnsiTheme="minorHAnsi" w:cstheme="minorHAnsi"/>
          <w:b/>
          <w:bCs/>
          <w:color w:val="000000"/>
          <w:lang w:eastAsia="en-GB"/>
        </w:rPr>
      </w:pPr>
      <w:r w:rsidRPr="00D84FF4">
        <w:rPr>
          <w:rFonts w:asciiTheme="minorHAnsi" w:eastAsia="Arial" w:hAnsiTheme="minorHAnsi" w:cstheme="minorHAnsi"/>
          <w:b/>
          <w:bCs/>
          <w:color w:val="000000"/>
          <w:lang w:eastAsia="en-GB"/>
        </w:rPr>
        <w:t>Appendix B: Job Description</w:t>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00D84FF4" w:rsidRPr="00D84FF4">
        <w:rPr>
          <w:rFonts w:asciiTheme="minorHAnsi" w:eastAsia="Arial" w:hAnsiTheme="minorHAnsi" w:cstheme="minorHAnsi"/>
          <w:b/>
          <w:color w:val="000000"/>
          <w:lang w:eastAsia="en-GB"/>
        </w:rPr>
        <w:tab/>
      </w:r>
      <w:r w:rsidRPr="00D84FF4">
        <w:rPr>
          <w:rFonts w:asciiTheme="minorHAnsi" w:eastAsia="Arial" w:hAnsiTheme="minorHAnsi" w:cstheme="minorHAnsi"/>
          <w:b/>
          <w:bCs/>
          <w:color w:val="000000"/>
          <w:lang w:eastAsia="en-GB"/>
        </w:rPr>
        <w:t>12 – 14</w:t>
      </w:r>
    </w:p>
    <w:p w14:paraId="19DDFB3C" w14:textId="0F1A7181" w:rsidR="00D433BD" w:rsidRPr="00D84FF4" w:rsidRDefault="00D433BD" w:rsidP="00C33BC5">
      <w:pPr>
        <w:spacing w:line="360" w:lineRule="auto"/>
        <w:outlineLvl w:val="0"/>
        <w:rPr>
          <w:rFonts w:asciiTheme="minorHAnsi" w:eastAsia="Arial" w:hAnsiTheme="minorHAnsi" w:cstheme="minorHAnsi"/>
          <w:b/>
          <w:bCs/>
          <w:color w:val="000000"/>
          <w:lang w:eastAsia="en-GB"/>
        </w:rPr>
      </w:pPr>
      <w:r w:rsidRPr="00D84FF4">
        <w:rPr>
          <w:rFonts w:asciiTheme="minorHAnsi" w:eastAsia="Arial" w:hAnsiTheme="minorHAnsi" w:cstheme="minorHAnsi"/>
          <w:b/>
          <w:bCs/>
          <w:color w:val="000000"/>
          <w:lang w:eastAsia="en-GB"/>
        </w:rPr>
        <w:t>Appendix C: Training Need Analysis</w:t>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370075" w:rsidRPr="00D84FF4">
        <w:rPr>
          <w:rFonts w:asciiTheme="minorHAnsi" w:eastAsia="Arial" w:hAnsiTheme="minorHAnsi" w:cstheme="minorHAnsi"/>
          <w:b/>
          <w:bCs/>
          <w:color w:val="000000"/>
          <w:lang w:eastAsia="en-GB"/>
        </w:rPr>
        <w:t xml:space="preserve">15 </w:t>
      </w:r>
    </w:p>
    <w:p w14:paraId="73FBDBA0" w14:textId="6B55CC5E" w:rsidR="00D433BD" w:rsidRPr="00D84FF4" w:rsidRDefault="00D433BD" w:rsidP="00C33BC5">
      <w:pPr>
        <w:spacing w:after="100" w:line="360" w:lineRule="auto"/>
        <w:outlineLvl w:val="0"/>
        <w:rPr>
          <w:rFonts w:asciiTheme="minorHAnsi" w:eastAsia="Arial" w:hAnsiTheme="minorHAnsi" w:cstheme="minorHAnsi"/>
          <w:b/>
          <w:bCs/>
          <w:color w:val="000000"/>
          <w:lang w:eastAsia="en-GB"/>
        </w:rPr>
      </w:pPr>
      <w:r w:rsidRPr="00D84FF4">
        <w:rPr>
          <w:rFonts w:asciiTheme="minorHAnsi" w:eastAsia="Arial" w:hAnsiTheme="minorHAnsi" w:cstheme="minorHAnsi"/>
          <w:b/>
          <w:bCs/>
          <w:color w:val="000000"/>
          <w:lang w:eastAsia="en-GB"/>
        </w:rPr>
        <w:t>Appendix D: Personal Development Plan</w:t>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D84FF4" w:rsidRPr="00D84FF4">
        <w:rPr>
          <w:rFonts w:asciiTheme="minorHAnsi" w:eastAsia="Arial" w:hAnsiTheme="minorHAnsi" w:cstheme="minorHAnsi"/>
          <w:b/>
          <w:bCs/>
          <w:color w:val="000000"/>
          <w:lang w:eastAsia="en-GB"/>
        </w:rPr>
        <w:tab/>
      </w:r>
      <w:r w:rsidR="00370075" w:rsidRPr="00D84FF4">
        <w:rPr>
          <w:rFonts w:asciiTheme="minorHAnsi" w:eastAsia="Arial" w:hAnsiTheme="minorHAnsi" w:cstheme="minorHAnsi"/>
          <w:b/>
          <w:color w:val="000000"/>
          <w:lang w:eastAsia="en-GB"/>
        </w:rPr>
        <w:t xml:space="preserve">16 - </w:t>
      </w:r>
      <w:r w:rsidRPr="00D84FF4">
        <w:rPr>
          <w:rFonts w:asciiTheme="minorHAnsi" w:eastAsia="Arial" w:hAnsiTheme="minorHAnsi" w:cstheme="minorHAnsi"/>
          <w:b/>
          <w:bCs/>
          <w:color w:val="000000"/>
          <w:lang w:eastAsia="en-GB"/>
        </w:rPr>
        <w:t>17</w:t>
      </w:r>
    </w:p>
    <w:p w14:paraId="3B897D1B" w14:textId="77777777" w:rsidR="00451D52" w:rsidRPr="00D84FF4" w:rsidRDefault="00451D52" w:rsidP="00451D52">
      <w:pPr>
        <w:spacing w:line="276" w:lineRule="auto"/>
        <w:rPr>
          <w:rFonts w:ascii="Calibri" w:hAnsi="Calibri" w:cs="Calibri"/>
          <w:b/>
        </w:rPr>
      </w:pPr>
    </w:p>
    <w:p w14:paraId="5F35E6C8" w14:textId="088D9B3F" w:rsidR="00F85761" w:rsidRPr="00D84FF4" w:rsidRDefault="00451D52">
      <w:pPr>
        <w:rPr>
          <w:rFonts w:ascii="Calibri" w:hAnsi="Calibri" w:cs="Calibri"/>
          <w:b/>
        </w:rPr>
      </w:pPr>
      <w:r w:rsidRPr="00D84FF4">
        <w:rPr>
          <w:rFonts w:ascii="Calibri" w:hAnsi="Calibri" w:cs="Calibri"/>
          <w:b/>
        </w:rPr>
        <w:tab/>
      </w:r>
      <w:r w:rsidR="00ED2002" w:rsidRPr="00D84FF4">
        <w:rPr>
          <w:rFonts w:ascii="Calibri" w:hAnsi="Calibri" w:cs="Calibri"/>
          <w:b/>
        </w:rPr>
        <w:tab/>
      </w:r>
      <w:r w:rsidR="00F85761" w:rsidRPr="00D84FF4">
        <w:rPr>
          <w:rFonts w:ascii="Calibri" w:hAnsi="Calibri" w:cs="Calibri"/>
          <w:b/>
        </w:rPr>
        <w:br w:type="page"/>
      </w:r>
    </w:p>
    <w:p w14:paraId="12F446A8" w14:textId="77777777" w:rsidR="00A83CC1" w:rsidRPr="008F0BAE" w:rsidRDefault="00A83CC1" w:rsidP="00A83CC1">
      <w:pPr>
        <w:spacing w:after="160" w:line="259" w:lineRule="auto"/>
        <w:rPr>
          <w:rFonts w:ascii="Calibri" w:eastAsia="Calibri" w:hAnsi="Calibri"/>
          <w:b/>
        </w:rPr>
      </w:pPr>
      <w:r w:rsidRPr="008F0BAE">
        <w:rPr>
          <w:rFonts w:ascii="Calibri" w:eastAsia="Calibri" w:hAnsi="Calibri"/>
          <w:b/>
        </w:rPr>
        <w:lastRenderedPageBreak/>
        <w:t>My career journey from Mexico to Mauritius</w:t>
      </w:r>
    </w:p>
    <w:p w14:paraId="099EAE48" w14:textId="5045563E"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 moved to Los Cabos, Mexico in 2007 after completing my career assignment in the Maldives as Regional Spa Director for the same hotel group One &amp; Only. The five star sister hotel, One &amp; Only </w:t>
      </w:r>
      <w:proofErr w:type="spellStart"/>
      <w:r w:rsidRPr="008F0BAE">
        <w:rPr>
          <w:rFonts w:asciiTheme="minorHAnsi" w:eastAsia="Calibri" w:hAnsiTheme="minorHAnsi" w:cstheme="minorHAnsi"/>
          <w:sz w:val="22"/>
          <w:szCs w:val="22"/>
        </w:rPr>
        <w:t>Palmilla</w:t>
      </w:r>
      <w:proofErr w:type="spellEnd"/>
      <w:r w:rsidRPr="008F0BAE">
        <w:rPr>
          <w:rFonts w:asciiTheme="minorHAnsi" w:eastAsia="Calibri" w:hAnsiTheme="minorHAnsi" w:cstheme="minorHAnsi"/>
          <w:sz w:val="22"/>
          <w:szCs w:val="22"/>
        </w:rPr>
        <w:t xml:space="preserve"> was very popular and had won the best resort in Mexico and the Caribbean numerous times according to the Condé Nast, </w:t>
      </w:r>
      <w:r w:rsidRPr="008F0BAE">
        <w:rPr>
          <w:rFonts w:asciiTheme="minorHAnsi" w:eastAsia="Calibri" w:hAnsiTheme="minorHAnsi" w:cstheme="minorHAnsi"/>
          <w:i/>
          <w:sz w:val="22"/>
          <w:szCs w:val="22"/>
        </w:rPr>
        <w:t>a premier media company renowned for producing the highest quality content for the world's most influential audiences</w:t>
      </w:r>
      <w:r w:rsidRPr="008F0BAE">
        <w:rPr>
          <w:rFonts w:asciiTheme="minorHAnsi" w:eastAsia="Calibri" w:hAnsiTheme="minorHAnsi" w:cstheme="minorHAnsi"/>
          <w:sz w:val="22"/>
          <w:szCs w:val="22"/>
        </w:rPr>
        <w:t>.</w:t>
      </w:r>
      <w:r w:rsidRPr="008F0BAE">
        <w:rPr>
          <w:rFonts w:asciiTheme="minorHAnsi" w:eastAsia="Calibri" w:hAnsiTheme="minorHAnsi" w:cstheme="minorHAnsi"/>
          <w:sz w:val="22"/>
          <w:szCs w:val="22"/>
          <w:vertAlign w:val="superscript"/>
        </w:rPr>
        <w:footnoteReference w:id="1"/>
      </w:r>
    </w:p>
    <w:p w14:paraId="2790C491" w14:textId="3384FC45"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Although my position was for a single property, the responsibilities were bigger</w:t>
      </w:r>
      <w:r w:rsidR="001874D1" w:rsidRPr="008F0BAE">
        <w:rPr>
          <w:rFonts w:asciiTheme="minorHAnsi" w:eastAsia="Calibri" w:hAnsiTheme="minorHAnsi" w:cstheme="minorHAnsi"/>
          <w:sz w:val="22"/>
          <w:szCs w:val="22"/>
        </w:rPr>
        <w:t xml:space="preserve"> </w:t>
      </w:r>
      <w:r w:rsidRPr="008F0BAE">
        <w:rPr>
          <w:rFonts w:asciiTheme="minorHAnsi" w:eastAsia="Calibri" w:hAnsiTheme="minorHAnsi" w:cstheme="minorHAnsi"/>
          <w:sz w:val="22"/>
          <w:szCs w:val="22"/>
        </w:rPr>
        <w:t>with 57 team members and over 20 freelance wellness instructors. I learnt how to integrate many aspects of wellness rather than only managing the spa and fitness operations. During the first year, I underwent a transition betw</w:t>
      </w:r>
      <w:r w:rsidR="001874D1" w:rsidRPr="008F0BAE">
        <w:rPr>
          <w:rFonts w:asciiTheme="minorHAnsi" w:eastAsia="Calibri" w:hAnsiTheme="minorHAnsi" w:cstheme="minorHAnsi"/>
          <w:sz w:val="22"/>
          <w:szCs w:val="22"/>
        </w:rPr>
        <w:t>een two different spa consultant</w:t>
      </w:r>
      <w:r w:rsidRPr="008F0BAE">
        <w:rPr>
          <w:rFonts w:asciiTheme="minorHAnsi" w:eastAsia="Calibri" w:hAnsiTheme="minorHAnsi" w:cstheme="minorHAnsi"/>
          <w:sz w:val="22"/>
          <w:szCs w:val="22"/>
        </w:rPr>
        <w:t xml:space="preserve"> companies. It was a challenging situation to put consultants and resort management in harmony while keeping the te</w:t>
      </w:r>
      <w:r w:rsidR="000051D1" w:rsidRPr="008F0BAE">
        <w:rPr>
          <w:rFonts w:asciiTheme="minorHAnsi" w:eastAsia="Calibri" w:hAnsiTheme="minorHAnsi" w:cstheme="minorHAnsi"/>
          <w:sz w:val="22"/>
          <w:szCs w:val="22"/>
        </w:rPr>
        <w:t>am working in balance. I fortunately</w:t>
      </w:r>
      <w:r w:rsidRPr="008F0BAE">
        <w:rPr>
          <w:rFonts w:asciiTheme="minorHAnsi" w:eastAsia="Calibri" w:hAnsiTheme="minorHAnsi" w:cstheme="minorHAnsi"/>
          <w:sz w:val="22"/>
          <w:szCs w:val="22"/>
        </w:rPr>
        <w:t xml:space="preserve"> had the advantage of working with both consultants previously, which helped me to guide the team </w:t>
      </w:r>
      <w:r w:rsidR="000051D1" w:rsidRPr="008F0BAE">
        <w:rPr>
          <w:rFonts w:asciiTheme="minorHAnsi" w:eastAsia="Calibri" w:hAnsiTheme="minorHAnsi" w:cstheme="minorHAnsi"/>
          <w:sz w:val="22"/>
          <w:szCs w:val="22"/>
        </w:rPr>
        <w:t>with</w:t>
      </w:r>
      <w:r w:rsidR="001874D1" w:rsidRPr="008F0BAE">
        <w:rPr>
          <w:rFonts w:asciiTheme="minorHAnsi" w:eastAsia="Calibri" w:hAnsiTheme="minorHAnsi" w:cstheme="minorHAnsi"/>
          <w:sz w:val="22"/>
          <w:szCs w:val="22"/>
        </w:rPr>
        <w:t xml:space="preserve"> </w:t>
      </w:r>
      <w:r w:rsidRPr="008F0BAE">
        <w:rPr>
          <w:rFonts w:asciiTheme="minorHAnsi" w:eastAsia="Calibri" w:hAnsiTheme="minorHAnsi" w:cstheme="minorHAnsi"/>
          <w:sz w:val="22"/>
          <w:szCs w:val="22"/>
        </w:rPr>
        <w:t xml:space="preserve">better direction and understanding. </w:t>
      </w:r>
    </w:p>
    <w:p w14:paraId="77D1C24B"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The resort was prosperous and worked not only with high profile guests but also with many exclusive groups that incentivised their executives with a full board vacation. The spa managed to be included in their program, received a guaranteed revenue and many times all prices were rack rates. </w:t>
      </w:r>
    </w:p>
    <w:p w14:paraId="4517AC5C"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In the years of 2008 to 2009, the world economic crisis and swine flu outbreak struck the country back-to-back and forced the hotel to take several contingency actions. Hundreds of permanent staff were made redundant and the occupancy was hitting rock bottom at 15% to 25% for the duration of 6 months. I was asked to reduce the headcount firstly by 12 then another 5 followed. I did not feel comfortable with the decision and offered to withdraw myself in exchange to my team members. I thought the team would operate fine with such low occupancy. This proposal was declined and in turn, I was put in a long discussion about managing a hotel. Later I realised the strategy behind it, “the boat cannot be without the captain”.</w:t>
      </w:r>
    </w:p>
    <w:p w14:paraId="383C1BAA"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All departments must tighten their expenses and use their on-site available resources while trying to make the few guests at the resort satisfied and give them extra care possible. Each inquired item for purchase had to have a solid reason and three price comparisons from different suppliers must be submitted before getting any approval. This is a regular practice for most purchasing procedures but not as much in the luxury hotel environment.</w:t>
      </w:r>
    </w:p>
    <w:p w14:paraId="74FE2537"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During the next five years, the team had recovered to three quarter of the initial headcount. Many promotional spa strategies were given away to attract guests to the spa, including local guests. Gift certificates were given for in-house guests and tailored according to their profiles e.g. single traveller, family, celebration, etc.</w:t>
      </w:r>
    </w:p>
    <w:p w14:paraId="54E6B4BA"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I learnt many strategies on how to manage the department, human resources, and guests during crisis.</w:t>
      </w:r>
    </w:p>
    <w:p w14:paraId="31B02641"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The resort had again won several prestigious awards and slowly re-established its occupancy. </w:t>
      </w:r>
    </w:p>
    <w:p w14:paraId="4DB8478E"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In the late 2013, I </w:t>
      </w:r>
      <w:proofErr w:type="gramStart"/>
      <w:r w:rsidRPr="008F0BAE">
        <w:rPr>
          <w:rFonts w:asciiTheme="minorHAnsi" w:eastAsia="Calibri" w:hAnsiTheme="minorHAnsi" w:cstheme="minorHAnsi"/>
          <w:sz w:val="22"/>
          <w:szCs w:val="22"/>
        </w:rPr>
        <w:t>got</w:t>
      </w:r>
      <w:proofErr w:type="gramEnd"/>
      <w:r w:rsidRPr="008F0BAE">
        <w:rPr>
          <w:rFonts w:asciiTheme="minorHAnsi" w:eastAsia="Calibri" w:hAnsiTheme="minorHAnsi" w:cstheme="minorHAnsi"/>
          <w:sz w:val="22"/>
          <w:szCs w:val="22"/>
        </w:rPr>
        <w:t xml:space="preserve"> married and decided to take a year break from work before joining a prestigious AMAN hotel group in the beginning of 2015. My assignment this time was back to the regional position </w:t>
      </w:r>
      <w:r w:rsidRPr="008F0BAE">
        <w:rPr>
          <w:rFonts w:asciiTheme="minorHAnsi" w:eastAsia="Calibri" w:hAnsiTheme="minorHAnsi" w:cstheme="minorHAnsi"/>
          <w:sz w:val="22"/>
          <w:szCs w:val="22"/>
        </w:rPr>
        <w:lastRenderedPageBreak/>
        <w:t xml:space="preserve">and oversaw four properties in the United States and Caribbean regions, three properties were already established and one was about to open in the Dominican Republic. My base at that time was at </w:t>
      </w:r>
      <w:proofErr w:type="spellStart"/>
      <w:r w:rsidRPr="008F0BAE">
        <w:rPr>
          <w:rFonts w:asciiTheme="minorHAnsi" w:eastAsia="Calibri" w:hAnsiTheme="minorHAnsi" w:cstheme="minorHAnsi"/>
          <w:sz w:val="22"/>
          <w:szCs w:val="22"/>
        </w:rPr>
        <w:t>Amanyara</w:t>
      </w:r>
      <w:proofErr w:type="spellEnd"/>
      <w:r w:rsidRPr="008F0BAE">
        <w:rPr>
          <w:rFonts w:asciiTheme="minorHAnsi" w:eastAsia="Calibri" w:hAnsiTheme="minorHAnsi" w:cstheme="minorHAnsi"/>
          <w:sz w:val="22"/>
          <w:szCs w:val="22"/>
        </w:rPr>
        <w:t xml:space="preserve"> in Turks and Caicos Islands, British West Indies.  Aside from managing the spa on daily basis, I led other spa managers of the other properties through web meetings, calls, and property visits. My role intermediated and linked between the spa managers and the corporate spa director. I compiled financial reports and activities for monthly review and action plans.</w:t>
      </w:r>
    </w:p>
    <w:p w14:paraId="144FCE95" w14:textId="4C0FCF0C"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During my time with AMAN, I had the opportunities to meet several skilled and specialised wellness providers. Three or four times a year, we organised wellness immersions offering specialists programmes that were available periodically.</w:t>
      </w:r>
      <w:r w:rsidR="00E25B55" w:rsidRPr="008F0BAE">
        <w:rPr>
          <w:rFonts w:asciiTheme="minorHAnsi" w:eastAsia="Calibri" w:hAnsiTheme="minorHAnsi" w:cstheme="minorHAnsi"/>
          <w:sz w:val="22"/>
          <w:szCs w:val="22"/>
        </w:rPr>
        <w:t xml:space="preserve"> </w:t>
      </w:r>
      <w:r w:rsidRPr="008F0BAE">
        <w:rPr>
          <w:rFonts w:asciiTheme="minorHAnsi" w:eastAsia="Calibri" w:hAnsiTheme="minorHAnsi" w:cstheme="minorHAnsi"/>
          <w:sz w:val="22"/>
          <w:szCs w:val="22"/>
        </w:rPr>
        <w:t xml:space="preserve">We also integrated an immersion to become a wellness retreat where the reservations and spa teamed up, pre-programmed the stay and allocated the rooms. A retreat could have other components such as </w:t>
      </w:r>
      <w:r w:rsidRPr="008F0BAE">
        <w:rPr>
          <w:rFonts w:asciiTheme="minorHAnsi" w:eastAsia="Calibri" w:hAnsiTheme="minorHAnsi" w:cstheme="minorHAnsi"/>
          <w:sz w:val="22"/>
          <w:szCs w:val="22"/>
          <w:lang w:val="en-US"/>
        </w:rPr>
        <w:t xml:space="preserve">spa treatments, movement and recreational activities, tours, and specific meal plans. </w:t>
      </w:r>
      <w:r w:rsidRPr="008F0BAE">
        <w:rPr>
          <w:rFonts w:asciiTheme="minorHAnsi" w:eastAsia="Calibri" w:hAnsiTheme="minorHAnsi" w:cstheme="minorHAnsi"/>
          <w:sz w:val="22"/>
          <w:szCs w:val="22"/>
        </w:rPr>
        <w:t>Prior booking was required before guests arrived.</w:t>
      </w:r>
    </w:p>
    <w:p w14:paraId="54B4D5F6" w14:textId="689EC073"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In order to enhance the resort facilities, I opened a boxing gym studio and created a boxing menu together with a professional boxer. The resort’s boxing studio was the first on the Caribbean and had become very popular amongst adults and children. </w:t>
      </w:r>
    </w:p>
    <w:p w14:paraId="3881222C"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My pre-opening spa project happened for the property in the Dominican Republic where I contributed the lunar concept. Treatment experiences were created according to the moon cycle, e.g. detox programme was offered during phases between the full and new moon. The resort was opened in November 2015.</w:t>
      </w:r>
    </w:p>
    <w:p w14:paraId="4D08C9BA"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The corporate spa had worked with a new company who designed and manufactured the new spa products and created the corresponding treatments. I had the opportunity to witness the progress directly at their headquarters in the United Kingdom. Several things caught my attention during this visit: I found out that natural ingredients in the products could be derived from metal and crystal using their powder form, each product was completely handmade from scratch to finish, and they used certain vibrations while stirring the products. </w:t>
      </w:r>
    </w:p>
    <w:p w14:paraId="652FB2F2"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The spa retail performed the highest revenue across all other AMAN spas globally in the year of 2015 and even exceeded the resort boutique performance. Subsequently I was appointed to manage all three retail outlets in the resort. Learning about retail in general was valuable for me and it was an ongoing process at the time I left the company in October 2017. </w:t>
      </w:r>
    </w:p>
    <w:p w14:paraId="71F0C79A" w14:textId="6057F3AD"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 spent my last period working with AMAN on providing the list of </w:t>
      </w:r>
      <w:r w:rsidR="00FC6149" w:rsidRPr="008F0BAE">
        <w:rPr>
          <w:rFonts w:asciiTheme="minorHAnsi" w:eastAsia="Calibri" w:hAnsiTheme="minorHAnsi" w:cstheme="minorHAnsi"/>
          <w:sz w:val="22"/>
          <w:szCs w:val="22"/>
          <w:lang w:val="en-US"/>
        </w:rPr>
        <w:t>furniture, fixtures, &amp; e</w:t>
      </w:r>
      <w:r w:rsidRPr="008F0BAE">
        <w:rPr>
          <w:rFonts w:asciiTheme="minorHAnsi" w:eastAsia="Calibri" w:hAnsiTheme="minorHAnsi" w:cstheme="minorHAnsi"/>
          <w:sz w:val="22"/>
          <w:szCs w:val="22"/>
          <w:lang w:val="en-US"/>
        </w:rPr>
        <w:t xml:space="preserve">quipment for the pre-opening project of AMAN New York. I had to </w:t>
      </w:r>
      <w:proofErr w:type="spellStart"/>
      <w:r w:rsidRPr="008F0BAE">
        <w:rPr>
          <w:rFonts w:asciiTheme="minorHAnsi" w:eastAsia="Calibri" w:hAnsiTheme="minorHAnsi" w:cstheme="minorHAnsi"/>
          <w:sz w:val="22"/>
          <w:szCs w:val="22"/>
          <w:lang w:val="en-US"/>
        </w:rPr>
        <w:t>visualise</w:t>
      </w:r>
      <w:proofErr w:type="spellEnd"/>
      <w:r w:rsidRPr="008F0BAE">
        <w:rPr>
          <w:rFonts w:asciiTheme="minorHAnsi" w:eastAsia="Calibri" w:hAnsiTheme="minorHAnsi" w:cstheme="minorHAnsi"/>
          <w:sz w:val="22"/>
          <w:szCs w:val="22"/>
          <w:lang w:val="en-US"/>
        </w:rPr>
        <w:t xml:space="preserve"> the three-floor spa and wellness areas from th</w:t>
      </w:r>
      <w:r w:rsidR="00475205" w:rsidRPr="008F0BAE">
        <w:rPr>
          <w:rFonts w:asciiTheme="minorHAnsi" w:eastAsia="Calibri" w:hAnsiTheme="minorHAnsi" w:cstheme="minorHAnsi"/>
          <w:sz w:val="22"/>
          <w:szCs w:val="22"/>
          <w:lang w:val="en-US"/>
        </w:rPr>
        <w:t xml:space="preserve">e architect’s blueprint without </w:t>
      </w:r>
      <w:r w:rsidRPr="008F0BAE">
        <w:rPr>
          <w:rFonts w:asciiTheme="minorHAnsi" w:eastAsia="Calibri" w:hAnsiTheme="minorHAnsi" w:cstheme="minorHAnsi"/>
          <w:sz w:val="22"/>
          <w:szCs w:val="22"/>
          <w:lang w:val="en-US"/>
        </w:rPr>
        <w:t>any introduction or guidance.</w:t>
      </w:r>
      <w:r w:rsidR="00D6003C" w:rsidRPr="008F0BAE">
        <w:rPr>
          <w:rFonts w:asciiTheme="minorHAnsi" w:eastAsia="Calibri" w:hAnsiTheme="minorHAnsi" w:cstheme="minorHAnsi"/>
          <w:sz w:val="22"/>
          <w:szCs w:val="22"/>
          <w:lang w:val="en-US"/>
        </w:rPr>
        <w:t xml:space="preserve"> </w:t>
      </w:r>
      <w:r w:rsidRPr="008F0BAE">
        <w:rPr>
          <w:rFonts w:asciiTheme="minorHAnsi" w:eastAsia="Calibri" w:hAnsiTheme="minorHAnsi" w:cstheme="minorHAnsi"/>
          <w:sz w:val="22"/>
          <w:szCs w:val="22"/>
          <w:lang w:val="en-US"/>
        </w:rPr>
        <w:t>This first urban hotel &amp; residence is due to open in 2020.</w:t>
      </w:r>
      <w:r w:rsidRPr="008F0BAE">
        <w:rPr>
          <w:rFonts w:asciiTheme="minorHAnsi" w:eastAsia="Calibri" w:hAnsiTheme="minorHAnsi" w:cstheme="minorHAnsi"/>
          <w:sz w:val="22"/>
          <w:szCs w:val="22"/>
        </w:rPr>
        <w:t xml:space="preserve"> </w:t>
      </w:r>
    </w:p>
    <w:p w14:paraId="3D26490B" w14:textId="4D84035C"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I was an autodidact in many things as there was no single Standard Operational Procedure, SOP. Although it was a dynamic operation, I felt that I was missing something and felt ready for bigger projects. I unexpectedly received a call from LUX*, Mauritian based hospitality company, and this time offered me to run the group spa and wellness division, in which I gladly accepted and agreed to start as of 1 November 2017.</w:t>
      </w:r>
    </w:p>
    <w:p w14:paraId="556A49F7" w14:textId="65683C31"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 entered LUX* Resorts and Hotels in November 2017 and directly involved myself in supporting the team in reopening of LUX*ME spa at LUX* Grand Gaube. This property has the most complete </w:t>
      </w:r>
      <w:r w:rsidR="00475205" w:rsidRPr="008F0BAE">
        <w:rPr>
          <w:rFonts w:asciiTheme="minorHAnsi" w:eastAsia="Calibri" w:hAnsiTheme="minorHAnsi" w:cstheme="minorHAnsi"/>
          <w:sz w:val="22"/>
          <w:szCs w:val="22"/>
        </w:rPr>
        <w:t>f</w:t>
      </w:r>
      <w:r w:rsidRPr="008F0BAE">
        <w:rPr>
          <w:rFonts w:asciiTheme="minorHAnsi" w:eastAsia="Calibri" w:hAnsiTheme="minorHAnsi" w:cstheme="minorHAnsi"/>
          <w:sz w:val="22"/>
          <w:szCs w:val="22"/>
        </w:rPr>
        <w:t xml:space="preserve">acilities </w:t>
      </w:r>
      <w:r w:rsidRPr="008F0BAE">
        <w:rPr>
          <w:rFonts w:asciiTheme="minorHAnsi" w:eastAsia="Calibri" w:hAnsiTheme="minorHAnsi" w:cstheme="minorHAnsi"/>
          <w:sz w:val="22"/>
          <w:szCs w:val="22"/>
        </w:rPr>
        <w:lastRenderedPageBreak/>
        <w:t xml:space="preserve">with 12 treatment rooms, wet </w:t>
      </w:r>
      <w:r w:rsidR="00475205" w:rsidRPr="008F0BAE">
        <w:rPr>
          <w:rFonts w:asciiTheme="minorHAnsi" w:eastAsia="Calibri" w:hAnsiTheme="minorHAnsi" w:cstheme="minorHAnsi"/>
          <w:sz w:val="22"/>
          <w:szCs w:val="22"/>
        </w:rPr>
        <w:t>areas, a</w:t>
      </w:r>
      <w:r w:rsidRPr="008F0BAE">
        <w:rPr>
          <w:rFonts w:asciiTheme="minorHAnsi" w:eastAsia="Calibri" w:hAnsiTheme="minorHAnsi" w:cstheme="minorHAnsi"/>
          <w:sz w:val="22"/>
          <w:szCs w:val="22"/>
        </w:rPr>
        <w:t xml:space="preserve"> separate grooming </w:t>
      </w:r>
      <w:r w:rsidR="00475205" w:rsidRPr="008F0BAE">
        <w:rPr>
          <w:rFonts w:asciiTheme="minorHAnsi" w:eastAsia="Calibri" w:hAnsiTheme="minorHAnsi" w:cstheme="minorHAnsi"/>
          <w:sz w:val="22"/>
          <w:szCs w:val="22"/>
        </w:rPr>
        <w:t xml:space="preserve">and bridal </w:t>
      </w:r>
      <w:r w:rsidRPr="008F0BAE">
        <w:rPr>
          <w:rFonts w:asciiTheme="minorHAnsi" w:eastAsia="Calibri" w:hAnsiTheme="minorHAnsi" w:cstheme="minorHAnsi"/>
          <w:sz w:val="22"/>
          <w:szCs w:val="22"/>
        </w:rPr>
        <w:t>studio. The we</w:t>
      </w:r>
      <w:r w:rsidR="00475205" w:rsidRPr="008F0BAE">
        <w:rPr>
          <w:rFonts w:asciiTheme="minorHAnsi" w:eastAsia="Calibri" w:hAnsiTheme="minorHAnsi" w:cstheme="minorHAnsi"/>
          <w:sz w:val="22"/>
          <w:szCs w:val="22"/>
        </w:rPr>
        <w:t>llness facilities consist of a gym</w:t>
      </w:r>
      <w:r w:rsidRPr="008F0BAE">
        <w:rPr>
          <w:rFonts w:asciiTheme="minorHAnsi" w:eastAsia="Calibri" w:hAnsiTheme="minorHAnsi" w:cstheme="minorHAnsi"/>
          <w:sz w:val="22"/>
          <w:szCs w:val="22"/>
        </w:rPr>
        <w:t>, a</w:t>
      </w:r>
      <w:r w:rsidR="00475205" w:rsidRPr="008F0BAE">
        <w:rPr>
          <w:rFonts w:asciiTheme="minorHAnsi" w:eastAsia="Calibri" w:hAnsiTheme="minorHAnsi" w:cstheme="minorHAnsi"/>
          <w:sz w:val="22"/>
          <w:szCs w:val="22"/>
        </w:rPr>
        <w:t xml:space="preserve"> </w:t>
      </w:r>
      <w:r w:rsidRPr="008F0BAE">
        <w:rPr>
          <w:rFonts w:asciiTheme="minorHAnsi" w:eastAsia="Calibri" w:hAnsiTheme="minorHAnsi" w:cstheme="minorHAnsi"/>
          <w:sz w:val="22"/>
          <w:szCs w:val="22"/>
        </w:rPr>
        <w:t>workout</w:t>
      </w:r>
      <w:r w:rsidR="00475205" w:rsidRPr="008F0BAE">
        <w:rPr>
          <w:rFonts w:asciiTheme="minorHAnsi" w:eastAsia="Calibri" w:hAnsiTheme="minorHAnsi" w:cstheme="minorHAnsi"/>
          <w:sz w:val="22"/>
          <w:szCs w:val="22"/>
        </w:rPr>
        <w:t xml:space="preserve"> studio for</w:t>
      </w:r>
      <w:r w:rsidRPr="008F0BAE">
        <w:rPr>
          <w:rFonts w:asciiTheme="minorHAnsi" w:eastAsia="Calibri" w:hAnsiTheme="minorHAnsi" w:cstheme="minorHAnsi"/>
          <w:sz w:val="22"/>
          <w:szCs w:val="22"/>
        </w:rPr>
        <w:t xml:space="preserve"> classes,</w:t>
      </w:r>
      <w:r w:rsidR="00475205" w:rsidRPr="008F0BAE">
        <w:rPr>
          <w:rFonts w:asciiTheme="minorHAnsi" w:eastAsia="Calibri" w:hAnsiTheme="minorHAnsi" w:cstheme="minorHAnsi"/>
          <w:sz w:val="22"/>
          <w:szCs w:val="22"/>
        </w:rPr>
        <w:t xml:space="preserve"> and tennis courts</w:t>
      </w:r>
      <w:r w:rsidRPr="008F0BAE">
        <w:rPr>
          <w:rFonts w:asciiTheme="minorHAnsi" w:eastAsia="Calibri" w:hAnsiTheme="minorHAnsi" w:cstheme="minorHAnsi"/>
          <w:sz w:val="22"/>
          <w:szCs w:val="22"/>
        </w:rPr>
        <w:t>. The spa offers an extensive Eastern Western body treatments, holistic and French facials, and retail products.</w:t>
      </w:r>
    </w:p>
    <w:p w14:paraId="69A45B86"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My role during that time was not in the project itself but in the setting up of the spa, reviewing and revising the SOPs, and guiding the team members with treatment protocols training. </w:t>
      </w:r>
    </w:p>
    <w:p w14:paraId="61582454"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I had gathered all information related to the project and redone the spa manual of the property. This includes spa design, layout, concept, menu, products, organigram, SOPs, treatment protocols, and marketing collateral.</w:t>
      </w:r>
    </w:p>
    <w:p w14:paraId="1BCB0EAA" w14:textId="1B62501D"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During the first 8 months, I visited properties in Mauritius on weekly basis and paid a visit to the one in the Maldives. The visits and monthly spa managers meeting allowed me to understand the needs of each spa and gather feedback from the managers for further actions. These include establishing a commission scheme for all levels, replacing bespoke LUX*ME skin care products with a more natural and reliable company, and integrating the spa and wellness team. Together with the training department, we have introduced several wellness aspects to the team such as wellness talks with </w:t>
      </w:r>
      <w:proofErr w:type="spellStart"/>
      <w:r w:rsidRPr="008F0BAE">
        <w:rPr>
          <w:rFonts w:asciiTheme="minorHAnsi" w:eastAsia="Calibri" w:hAnsiTheme="minorHAnsi" w:cstheme="minorHAnsi"/>
          <w:sz w:val="22"/>
          <w:szCs w:val="22"/>
        </w:rPr>
        <w:t>Dr.</w:t>
      </w:r>
      <w:proofErr w:type="spellEnd"/>
      <w:r w:rsidRPr="008F0BAE">
        <w:rPr>
          <w:rFonts w:asciiTheme="minorHAnsi" w:eastAsia="Calibri" w:hAnsiTheme="minorHAnsi" w:cstheme="minorHAnsi"/>
          <w:sz w:val="22"/>
          <w:szCs w:val="22"/>
        </w:rPr>
        <w:t xml:space="preserve"> Siddick </w:t>
      </w:r>
      <w:r w:rsidRPr="008F0BAE">
        <w:rPr>
          <w:rFonts w:asciiTheme="minorHAnsi" w:eastAsia="Calibri" w:hAnsiTheme="minorHAnsi" w:cstheme="minorHAnsi"/>
          <w:sz w:val="22"/>
          <w:szCs w:val="22"/>
          <w:lang w:val="en-US"/>
        </w:rPr>
        <w:t xml:space="preserve">Maudarbocus, founder of </w:t>
      </w:r>
      <w:r w:rsidRPr="008F0BAE">
        <w:rPr>
          <w:rFonts w:asciiTheme="minorHAnsi" w:eastAsia="Calibri" w:hAnsiTheme="minorHAnsi" w:cstheme="minorHAnsi"/>
          <w:sz w:val="22"/>
          <w:szCs w:val="22"/>
        </w:rPr>
        <w:t xml:space="preserve">Les </w:t>
      </w:r>
      <w:proofErr w:type="spellStart"/>
      <w:r w:rsidRPr="008F0BAE">
        <w:rPr>
          <w:rFonts w:asciiTheme="minorHAnsi" w:eastAsia="Calibri" w:hAnsiTheme="minorHAnsi" w:cstheme="minorHAnsi"/>
          <w:sz w:val="22"/>
          <w:szCs w:val="22"/>
        </w:rPr>
        <w:t>Mariannes</w:t>
      </w:r>
      <w:proofErr w:type="spellEnd"/>
      <w:r w:rsidRPr="008F0BAE">
        <w:rPr>
          <w:rFonts w:asciiTheme="minorHAnsi" w:eastAsia="Calibri" w:hAnsiTheme="minorHAnsi" w:cstheme="minorHAnsi"/>
          <w:sz w:val="22"/>
          <w:szCs w:val="22"/>
        </w:rPr>
        <w:t xml:space="preserve"> Wellness Sanctuary, Medic Assistance International Mauritius, and a visionary in integrative medicines; Mind Power workshops with Robin Banks, lifestyle coach and international speaker; Anti-inflammatory recovery nutrition with Grace van Berkum, registered holistic nutritionist. New modalities were introduced to the team such as water exercise </w:t>
      </w:r>
      <w:proofErr w:type="spellStart"/>
      <w:r w:rsidRPr="008F0BAE">
        <w:rPr>
          <w:rFonts w:asciiTheme="minorHAnsi" w:eastAsia="Calibri" w:hAnsiTheme="minorHAnsi" w:cstheme="minorHAnsi"/>
          <w:sz w:val="22"/>
          <w:szCs w:val="22"/>
        </w:rPr>
        <w:t>FloatFit</w:t>
      </w:r>
      <w:proofErr w:type="spellEnd"/>
      <w:r w:rsidRPr="008F0BAE">
        <w:rPr>
          <w:rFonts w:asciiTheme="minorHAnsi" w:eastAsia="Calibri" w:hAnsiTheme="minorHAnsi" w:cstheme="minorHAnsi"/>
          <w:sz w:val="22"/>
          <w:szCs w:val="22"/>
        </w:rPr>
        <w:t xml:space="preserve">, natural face-lifting method by Yakov </w:t>
      </w:r>
      <w:proofErr w:type="spellStart"/>
      <w:r w:rsidRPr="008F0BAE">
        <w:rPr>
          <w:rFonts w:asciiTheme="minorHAnsi" w:eastAsia="Calibri" w:hAnsiTheme="minorHAnsi" w:cstheme="minorHAnsi"/>
          <w:sz w:val="22"/>
          <w:szCs w:val="22"/>
        </w:rPr>
        <w:t>Gerschkovic</w:t>
      </w:r>
      <w:proofErr w:type="spellEnd"/>
      <w:r w:rsidRPr="008F0BAE">
        <w:rPr>
          <w:rFonts w:asciiTheme="minorHAnsi" w:eastAsia="Calibri" w:hAnsiTheme="minorHAnsi" w:cstheme="minorHAnsi"/>
          <w:sz w:val="22"/>
          <w:szCs w:val="22"/>
        </w:rPr>
        <w:t xml:space="preserve">, Oxygen facial, and </w:t>
      </w:r>
      <w:proofErr w:type="spellStart"/>
      <w:r w:rsidRPr="008F0BAE">
        <w:rPr>
          <w:rFonts w:asciiTheme="minorHAnsi" w:eastAsia="Calibri" w:hAnsiTheme="minorHAnsi" w:cstheme="minorHAnsi"/>
          <w:sz w:val="22"/>
          <w:szCs w:val="22"/>
        </w:rPr>
        <w:t>Biosculpture</w:t>
      </w:r>
      <w:proofErr w:type="spellEnd"/>
      <w:r w:rsidRPr="008F0BAE">
        <w:rPr>
          <w:rFonts w:asciiTheme="minorHAnsi" w:eastAsia="Calibri" w:hAnsiTheme="minorHAnsi" w:cstheme="minorHAnsi"/>
          <w:sz w:val="22"/>
          <w:szCs w:val="22"/>
        </w:rPr>
        <w:t xml:space="preserve"> gel nail training.</w:t>
      </w:r>
    </w:p>
    <w:p w14:paraId="25A82DEC" w14:textId="4A842942" w:rsidR="008652D7" w:rsidRPr="008F0BAE" w:rsidRDefault="008652D7"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 have introduced a monthly spa performance system that includes a conclusion of profit and loss, each manager’s feedback and action plan. </w:t>
      </w:r>
      <w:r w:rsidR="00A16F14" w:rsidRPr="008F0BAE">
        <w:rPr>
          <w:rFonts w:asciiTheme="minorHAnsi" w:eastAsia="Calibri" w:hAnsiTheme="minorHAnsi" w:cstheme="minorHAnsi"/>
          <w:sz w:val="22"/>
          <w:szCs w:val="22"/>
        </w:rPr>
        <w:t xml:space="preserve">The date of reporting is often delayed due to missing information. </w:t>
      </w:r>
      <w:r w:rsidRPr="008F0BAE">
        <w:rPr>
          <w:rFonts w:asciiTheme="minorHAnsi" w:eastAsia="Calibri" w:hAnsiTheme="minorHAnsi" w:cstheme="minorHAnsi"/>
          <w:sz w:val="22"/>
          <w:szCs w:val="22"/>
        </w:rPr>
        <w:t>This is an area of opportunity</w:t>
      </w:r>
      <w:r w:rsidR="00A16F14" w:rsidRPr="008F0BAE">
        <w:rPr>
          <w:rFonts w:asciiTheme="minorHAnsi" w:eastAsia="Calibri" w:hAnsiTheme="minorHAnsi" w:cstheme="minorHAnsi"/>
          <w:sz w:val="22"/>
          <w:szCs w:val="22"/>
        </w:rPr>
        <w:t xml:space="preserve"> for me to find out with our Finance department, have better understanding, and come to an agreement with the timeline.</w:t>
      </w:r>
      <w:r w:rsidR="00B67AF0" w:rsidRPr="008F0BAE">
        <w:rPr>
          <w:rFonts w:asciiTheme="minorHAnsi" w:eastAsia="Calibri" w:hAnsiTheme="minorHAnsi" w:cstheme="minorHAnsi"/>
          <w:sz w:val="22"/>
          <w:szCs w:val="22"/>
        </w:rPr>
        <w:t xml:space="preserve"> </w:t>
      </w:r>
    </w:p>
    <w:p w14:paraId="4B2FB46C" w14:textId="16696137" w:rsidR="00B67AF0" w:rsidRPr="008F0BAE" w:rsidRDefault="00B67AF0"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I have enrolled myself to join the Higher Education in Professional Practice program that is sponsored by my company in collaboration with the University of Wales Trinity St David and </w:t>
      </w:r>
      <w:r w:rsidR="00940EEC" w:rsidRPr="008F0BAE">
        <w:rPr>
          <w:rFonts w:asciiTheme="minorHAnsi" w:eastAsia="Calibri" w:hAnsiTheme="minorHAnsi" w:cstheme="minorHAnsi"/>
          <w:sz w:val="22"/>
          <w:szCs w:val="22"/>
        </w:rPr>
        <w:t xml:space="preserve">LRMG. My main motivation is to validate what I have been working </w:t>
      </w:r>
      <w:r w:rsidR="00B868BF" w:rsidRPr="008F0BAE">
        <w:rPr>
          <w:rFonts w:asciiTheme="minorHAnsi" w:eastAsia="Calibri" w:hAnsiTheme="minorHAnsi" w:cstheme="minorHAnsi"/>
          <w:sz w:val="22"/>
          <w:szCs w:val="22"/>
        </w:rPr>
        <w:t xml:space="preserve">on </w:t>
      </w:r>
      <w:r w:rsidR="00940EEC" w:rsidRPr="008F0BAE">
        <w:rPr>
          <w:rFonts w:asciiTheme="minorHAnsi" w:eastAsia="Calibri" w:hAnsiTheme="minorHAnsi" w:cstheme="minorHAnsi"/>
          <w:sz w:val="22"/>
          <w:szCs w:val="22"/>
        </w:rPr>
        <w:t xml:space="preserve">is </w:t>
      </w:r>
      <w:r w:rsidR="00475205" w:rsidRPr="008F0BAE">
        <w:rPr>
          <w:rFonts w:asciiTheme="minorHAnsi" w:eastAsia="Calibri" w:hAnsiTheme="minorHAnsi" w:cstheme="minorHAnsi"/>
          <w:sz w:val="22"/>
          <w:szCs w:val="22"/>
        </w:rPr>
        <w:t>aligned with what I am learning. I</w:t>
      </w:r>
      <w:r w:rsidR="00940EEC" w:rsidRPr="008F0BAE">
        <w:rPr>
          <w:rFonts w:asciiTheme="minorHAnsi" w:eastAsia="Calibri" w:hAnsiTheme="minorHAnsi" w:cstheme="minorHAnsi"/>
          <w:sz w:val="22"/>
          <w:szCs w:val="22"/>
        </w:rPr>
        <w:t xml:space="preserve"> found out that my learning preference is Multimodal according to VARK</w:t>
      </w:r>
      <w:r w:rsidR="00AC3388" w:rsidRPr="008F0BAE">
        <w:rPr>
          <w:rStyle w:val="FootnoteReference"/>
          <w:rFonts w:asciiTheme="minorHAnsi" w:eastAsia="Calibri" w:hAnsiTheme="minorHAnsi" w:cstheme="minorHAnsi"/>
          <w:sz w:val="22"/>
          <w:szCs w:val="22"/>
        </w:rPr>
        <w:footnoteReference w:id="2"/>
      </w:r>
      <w:r w:rsidR="00940EEC" w:rsidRPr="008F0BAE">
        <w:rPr>
          <w:rFonts w:asciiTheme="minorHAnsi" w:eastAsia="Calibri" w:hAnsiTheme="minorHAnsi" w:cstheme="minorHAnsi"/>
          <w:sz w:val="22"/>
          <w:szCs w:val="22"/>
        </w:rPr>
        <w:t xml:space="preserve"> and Reflectors</w:t>
      </w:r>
      <w:r w:rsidR="00AC3388" w:rsidRPr="008F0BAE">
        <w:rPr>
          <w:rFonts w:asciiTheme="minorHAnsi" w:eastAsia="Calibri" w:hAnsiTheme="minorHAnsi" w:cstheme="minorHAnsi"/>
          <w:sz w:val="22"/>
          <w:szCs w:val="22"/>
        </w:rPr>
        <w:t xml:space="preserve"> according to Honey and Mumford</w:t>
      </w:r>
      <w:r w:rsidR="00AC3388" w:rsidRPr="008F0BAE">
        <w:rPr>
          <w:rStyle w:val="FootnoteReference"/>
          <w:rFonts w:asciiTheme="minorHAnsi" w:eastAsia="Calibri" w:hAnsiTheme="minorHAnsi" w:cstheme="minorHAnsi"/>
          <w:sz w:val="22"/>
          <w:szCs w:val="22"/>
        </w:rPr>
        <w:footnoteReference w:id="3"/>
      </w:r>
      <w:r w:rsidR="00AC3388" w:rsidRPr="008F0BAE">
        <w:rPr>
          <w:rFonts w:asciiTheme="minorHAnsi" w:eastAsia="Calibri" w:hAnsiTheme="minorHAnsi" w:cstheme="minorHAnsi"/>
          <w:sz w:val="22"/>
          <w:szCs w:val="22"/>
        </w:rPr>
        <w:t>. Both styles indeed represent my way of thinking</w:t>
      </w:r>
      <w:r w:rsidR="00141700" w:rsidRPr="008F0BAE">
        <w:rPr>
          <w:rFonts w:asciiTheme="minorHAnsi" w:eastAsia="Calibri" w:hAnsiTheme="minorHAnsi" w:cstheme="minorHAnsi"/>
          <w:sz w:val="22"/>
          <w:szCs w:val="22"/>
        </w:rPr>
        <w:t xml:space="preserve"> and learning</w:t>
      </w:r>
      <w:r w:rsidR="00AC3388" w:rsidRPr="008F0BAE">
        <w:rPr>
          <w:rFonts w:asciiTheme="minorHAnsi" w:eastAsia="Calibri" w:hAnsiTheme="minorHAnsi" w:cstheme="minorHAnsi"/>
          <w:sz w:val="22"/>
          <w:szCs w:val="22"/>
        </w:rPr>
        <w:t>.</w:t>
      </w:r>
      <w:r w:rsidR="00141700" w:rsidRPr="008F0BAE">
        <w:rPr>
          <w:rFonts w:asciiTheme="minorHAnsi" w:eastAsia="Calibri" w:hAnsiTheme="minorHAnsi" w:cstheme="minorHAnsi"/>
          <w:sz w:val="22"/>
          <w:szCs w:val="22"/>
        </w:rPr>
        <w:t xml:space="preserve"> I</w:t>
      </w:r>
      <w:r w:rsidR="00B868BF" w:rsidRPr="008F0BAE">
        <w:rPr>
          <w:rFonts w:asciiTheme="minorHAnsi" w:eastAsia="Calibri" w:hAnsiTheme="minorHAnsi" w:cstheme="minorHAnsi"/>
          <w:sz w:val="22"/>
          <w:szCs w:val="22"/>
        </w:rPr>
        <w:t xml:space="preserve"> </w:t>
      </w:r>
      <w:r w:rsidR="00141700" w:rsidRPr="008F0BAE">
        <w:rPr>
          <w:rFonts w:asciiTheme="minorHAnsi" w:eastAsia="Calibri" w:hAnsiTheme="minorHAnsi" w:cstheme="minorHAnsi"/>
          <w:sz w:val="22"/>
          <w:szCs w:val="22"/>
        </w:rPr>
        <w:t xml:space="preserve">use different tools and ways in finding my sources using websites, videos, reading business magazines, going to exhibition or conferences, </w:t>
      </w:r>
      <w:r w:rsidR="00CD30A9" w:rsidRPr="008F0BAE">
        <w:rPr>
          <w:rFonts w:asciiTheme="minorHAnsi" w:eastAsia="Calibri" w:hAnsiTheme="minorHAnsi" w:cstheme="minorHAnsi"/>
          <w:sz w:val="22"/>
          <w:szCs w:val="22"/>
        </w:rPr>
        <w:t>meetings, visit</w:t>
      </w:r>
      <w:r w:rsidR="00B868BF" w:rsidRPr="008F0BAE">
        <w:rPr>
          <w:rFonts w:asciiTheme="minorHAnsi" w:eastAsia="Calibri" w:hAnsiTheme="minorHAnsi" w:cstheme="minorHAnsi"/>
          <w:sz w:val="22"/>
          <w:szCs w:val="22"/>
        </w:rPr>
        <w:t xml:space="preserve"> </w:t>
      </w:r>
      <w:r w:rsidR="00141700" w:rsidRPr="008F0BAE">
        <w:rPr>
          <w:rFonts w:asciiTheme="minorHAnsi" w:eastAsia="Calibri" w:hAnsiTheme="minorHAnsi" w:cstheme="minorHAnsi"/>
          <w:sz w:val="22"/>
          <w:szCs w:val="22"/>
        </w:rPr>
        <w:t>wellness workshops. I tend to see things in a bigger picture, look at them from different angles, and analyse</w:t>
      </w:r>
      <w:r w:rsidR="003221ED" w:rsidRPr="008F0BAE">
        <w:rPr>
          <w:rFonts w:asciiTheme="minorHAnsi" w:eastAsia="Calibri" w:hAnsiTheme="minorHAnsi" w:cstheme="minorHAnsi"/>
          <w:sz w:val="22"/>
          <w:szCs w:val="22"/>
        </w:rPr>
        <w:t xml:space="preserve"> all points</w:t>
      </w:r>
      <w:r w:rsidR="00141700" w:rsidRPr="008F0BAE">
        <w:rPr>
          <w:rFonts w:asciiTheme="minorHAnsi" w:eastAsia="Calibri" w:hAnsiTheme="minorHAnsi" w:cstheme="minorHAnsi"/>
          <w:sz w:val="22"/>
          <w:szCs w:val="22"/>
        </w:rPr>
        <w:t xml:space="preserve"> before writing or making </w:t>
      </w:r>
      <w:r w:rsidR="003221ED" w:rsidRPr="008F0BAE">
        <w:rPr>
          <w:rFonts w:asciiTheme="minorHAnsi" w:eastAsia="Calibri" w:hAnsiTheme="minorHAnsi" w:cstheme="minorHAnsi"/>
          <w:sz w:val="22"/>
          <w:szCs w:val="22"/>
        </w:rPr>
        <w:t xml:space="preserve">a </w:t>
      </w:r>
      <w:r w:rsidR="00141700" w:rsidRPr="008F0BAE">
        <w:rPr>
          <w:rFonts w:asciiTheme="minorHAnsi" w:eastAsia="Calibri" w:hAnsiTheme="minorHAnsi" w:cstheme="minorHAnsi"/>
          <w:sz w:val="22"/>
          <w:szCs w:val="22"/>
        </w:rPr>
        <w:t xml:space="preserve">decision.   </w:t>
      </w:r>
    </w:p>
    <w:p w14:paraId="48AD09B6" w14:textId="2944A821" w:rsidR="00A16F14"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Along with the expansion from LUX* hotels and resorts to the Lux Collective, my tasks have </w:t>
      </w:r>
      <w:r w:rsidR="00F83B95" w:rsidRPr="008F0BAE">
        <w:rPr>
          <w:rFonts w:asciiTheme="minorHAnsi" w:eastAsia="Calibri" w:hAnsiTheme="minorHAnsi" w:cstheme="minorHAnsi"/>
          <w:sz w:val="22"/>
          <w:szCs w:val="22"/>
        </w:rPr>
        <w:t xml:space="preserve">evolved to </w:t>
      </w:r>
      <w:r w:rsidRPr="008F0BAE">
        <w:rPr>
          <w:rFonts w:asciiTheme="minorHAnsi" w:eastAsia="Calibri" w:hAnsiTheme="minorHAnsi" w:cstheme="minorHAnsi"/>
          <w:sz w:val="22"/>
          <w:szCs w:val="22"/>
        </w:rPr>
        <w:t>plan and develop new spa and wellness projects</w:t>
      </w:r>
      <w:r w:rsidR="006B64FA" w:rsidRPr="008F0BAE">
        <w:rPr>
          <w:rFonts w:asciiTheme="minorHAnsi" w:eastAsia="Calibri" w:hAnsiTheme="minorHAnsi" w:cstheme="minorHAnsi"/>
          <w:sz w:val="22"/>
          <w:szCs w:val="22"/>
        </w:rPr>
        <w:t>.</w:t>
      </w:r>
      <w:r w:rsidR="00F83B95" w:rsidRPr="008F0BAE">
        <w:rPr>
          <w:rFonts w:asciiTheme="minorHAnsi" w:eastAsia="Calibri" w:hAnsiTheme="minorHAnsi" w:cstheme="minorHAnsi"/>
          <w:sz w:val="22"/>
          <w:szCs w:val="22"/>
        </w:rPr>
        <w:t xml:space="preserve"> T</w:t>
      </w:r>
      <w:r w:rsidR="00A16F14" w:rsidRPr="008F0BAE">
        <w:rPr>
          <w:rFonts w:asciiTheme="minorHAnsi" w:eastAsia="Calibri" w:hAnsiTheme="minorHAnsi" w:cstheme="minorHAnsi"/>
          <w:sz w:val="22"/>
          <w:szCs w:val="22"/>
        </w:rPr>
        <w:t>hese tasks</w:t>
      </w:r>
      <w:r w:rsidR="00F83B95" w:rsidRPr="008F0BAE">
        <w:rPr>
          <w:rFonts w:asciiTheme="minorHAnsi" w:eastAsia="Calibri" w:hAnsiTheme="minorHAnsi" w:cstheme="minorHAnsi"/>
          <w:sz w:val="22"/>
          <w:szCs w:val="22"/>
        </w:rPr>
        <w:t xml:space="preserve"> often </w:t>
      </w:r>
      <w:r w:rsidR="006B64FA" w:rsidRPr="008F0BAE">
        <w:rPr>
          <w:rFonts w:asciiTheme="minorHAnsi" w:eastAsia="Calibri" w:hAnsiTheme="minorHAnsi" w:cstheme="minorHAnsi"/>
          <w:sz w:val="22"/>
          <w:szCs w:val="22"/>
        </w:rPr>
        <w:t>ca</w:t>
      </w:r>
      <w:r w:rsidR="00F83B95" w:rsidRPr="008F0BAE">
        <w:rPr>
          <w:rFonts w:asciiTheme="minorHAnsi" w:eastAsia="Calibri" w:hAnsiTheme="minorHAnsi" w:cstheme="minorHAnsi"/>
          <w:sz w:val="22"/>
          <w:szCs w:val="22"/>
        </w:rPr>
        <w:t>me spontaneously and put me in delay on</w:t>
      </w:r>
      <w:r w:rsidR="00A16F14" w:rsidRPr="008F0BAE">
        <w:rPr>
          <w:rFonts w:asciiTheme="minorHAnsi" w:eastAsia="Calibri" w:hAnsiTheme="minorHAnsi" w:cstheme="minorHAnsi"/>
          <w:sz w:val="22"/>
          <w:szCs w:val="22"/>
        </w:rPr>
        <w:t xml:space="preserve"> other p</w:t>
      </w:r>
      <w:r w:rsidR="00F83B95" w:rsidRPr="008F0BAE">
        <w:rPr>
          <w:rFonts w:asciiTheme="minorHAnsi" w:eastAsia="Calibri" w:hAnsiTheme="minorHAnsi" w:cstheme="minorHAnsi"/>
          <w:sz w:val="22"/>
          <w:szCs w:val="22"/>
        </w:rPr>
        <w:t>rojects</w:t>
      </w:r>
      <w:r w:rsidR="006B64FA" w:rsidRPr="008F0BAE">
        <w:rPr>
          <w:rFonts w:asciiTheme="minorHAnsi" w:eastAsia="Calibri" w:hAnsiTheme="minorHAnsi" w:cstheme="minorHAnsi"/>
          <w:sz w:val="22"/>
          <w:szCs w:val="22"/>
        </w:rPr>
        <w:t xml:space="preserve"> that I was</w:t>
      </w:r>
      <w:r w:rsidR="00A16F14" w:rsidRPr="008F0BAE">
        <w:rPr>
          <w:rFonts w:asciiTheme="minorHAnsi" w:eastAsia="Calibri" w:hAnsiTheme="minorHAnsi" w:cstheme="minorHAnsi"/>
          <w:sz w:val="22"/>
          <w:szCs w:val="22"/>
        </w:rPr>
        <w:t xml:space="preserve"> working </w:t>
      </w:r>
      <w:r w:rsidR="00F83B95" w:rsidRPr="008F0BAE">
        <w:rPr>
          <w:rFonts w:asciiTheme="minorHAnsi" w:eastAsia="Calibri" w:hAnsiTheme="minorHAnsi" w:cstheme="minorHAnsi"/>
          <w:sz w:val="22"/>
          <w:szCs w:val="22"/>
        </w:rPr>
        <w:t xml:space="preserve">on. </w:t>
      </w:r>
      <w:r w:rsidR="006B64FA" w:rsidRPr="008F0BAE">
        <w:rPr>
          <w:rFonts w:asciiTheme="minorHAnsi" w:eastAsia="Calibri" w:hAnsiTheme="minorHAnsi" w:cstheme="minorHAnsi"/>
          <w:sz w:val="22"/>
          <w:szCs w:val="22"/>
        </w:rPr>
        <w:t xml:space="preserve">Nevertheless, I </w:t>
      </w:r>
      <w:r w:rsidR="00F83B95" w:rsidRPr="008F0BAE">
        <w:rPr>
          <w:rFonts w:asciiTheme="minorHAnsi" w:eastAsia="Calibri" w:hAnsiTheme="minorHAnsi" w:cstheme="minorHAnsi"/>
          <w:sz w:val="22"/>
          <w:szCs w:val="22"/>
        </w:rPr>
        <w:t>feel that this is what I would like to contribute the mos</w:t>
      </w:r>
      <w:r w:rsidR="006B64FA" w:rsidRPr="008F0BAE">
        <w:rPr>
          <w:rFonts w:asciiTheme="minorHAnsi" w:eastAsia="Calibri" w:hAnsiTheme="minorHAnsi" w:cstheme="minorHAnsi"/>
          <w:sz w:val="22"/>
          <w:szCs w:val="22"/>
        </w:rPr>
        <w:t>t and have proposed a</w:t>
      </w:r>
      <w:r w:rsidR="00F83B95" w:rsidRPr="008F0BAE">
        <w:rPr>
          <w:rFonts w:asciiTheme="minorHAnsi" w:eastAsia="Calibri" w:hAnsiTheme="minorHAnsi" w:cstheme="minorHAnsi"/>
          <w:sz w:val="22"/>
          <w:szCs w:val="22"/>
        </w:rPr>
        <w:t xml:space="preserve"> restructuring</w:t>
      </w:r>
      <w:r w:rsidR="006B64FA" w:rsidRPr="008F0BAE">
        <w:rPr>
          <w:rFonts w:asciiTheme="minorHAnsi" w:eastAsia="Calibri" w:hAnsiTheme="minorHAnsi" w:cstheme="minorHAnsi"/>
          <w:sz w:val="22"/>
          <w:szCs w:val="22"/>
        </w:rPr>
        <w:t xml:space="preserve"> plan of</w:t>
      </w:r>
      <w:r w:rsidR="00F83B95" w:rsidRPr="008F0BAE">
        <w:rPr>
          <w:rFonts w:asciiTheme="minorHAnsi" w:eastAsia="Calibri" w:hAnsiTheme="minorHAnsi" w:cstheme="minorHAnsi"/>
          <w:sz w:val="22"/>
          <w:szCs w:val="22"/>
        </w:rPr>
        <w:t xml:space="preserve"> the </w:t>
      </w:r>
      <w:r w:rsidR="006B64FA" w:rsidRPr="008F0BAE">
        <w:rPr>
          <w:rFonts w:asciiTheme="minorHAnsi" w:eastAsia="Calibri" w:hAnsiTheme="minorHAnsi" w:cstheme="minorHAnsi"/>
          <w:sz w:val="22"/>
          <w:szCs w:val="22"/>
        </w:rPr>
        <w:t>department</w:t>
      </w:r>
      <w:r w:rsidR="00030919" w:rsidRPr="008F0BAE">
        <w:rPr>
          <w:rFonts w:asciiTheme="minorHAnsi" w:eastAsia="Calibri" w:hAnsiTheme="minorHAnsi" w:cstheme="minorHAnsi"/>
          <w:sz w:val="22"/>
          <w:szCs w:val="22"/>
        </w:rPr>
        <w:t xml:space="preserve"> in the new financial year.</w:t>
      </w:r>
      <w:r w:rsidR="00C25602" w:rsidRPr="008F0BAE">
        <w:rPr>
          <w:rFonts w:asciiTheme="minorHAnsi" w:eastAsia="Calibri" w:hAnsiTheme="minorHAnsi" w:cstheme="minorHAnsi"/>
          <w:sz w:val="22"/>
          <w:szCs w:val="22"/>
        </w:rPr>
        <w:t xml:space="preserve"> The study has been also supporting me in giving a better structure on my projects.</w:t>
      </w:r>
    </w:p>
    <w:p w14:paraId="57FE603B" w14:textId="421FB8A2"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lastRenderedPageBreak/>
        <w:t xml:space="preserve">I am </w:t>
      </w:r>
      <w:r w:rsidR="006B64FA" w:rsidRPr="008F0BAE">
        <w:rPr>
          <w:rFonts w:asciiTheme="minorHAnsi" w:eastAsia="Calibri" w:hAnsiTheme="minorHAnsi" w:cstheme="minorHAnsi"/>
          <w:sz w:val="22"/>
          <w:szCs w:val="22"/>
        </w:rPr>
        <w:t>currently</w:t>
      </w:r>
      <w:r w:rsidRPr="008F0BAE">
        <w:rPr>
          <w:rFonts w:asciiTheme="minorHAnsi" w:eastAsia="Calibri" w:hAnsiTheme="minorHAnsi" w:cstheme="minorHAnsi"/>
          <w:sz w:val="22"/>
          <w:szCs w:val="22"/>
        </w:rPr>
        <w:t xml:space="preserve"> in the middle of opening the first SALT brand in Mauritius, SALT of Palmar, with its new spa and wellness concept called SALT Equilibrium.</w:t>
      </w:r>
    </w:p>
    <w:p w14:paraId="54BE946B" w14:textId="59A16E35" w:rsidR="00A83CC1" w:rsidRPr="008F0BAE" w:rsidRDefault="00A83CC1" w:rsidP="00A83CC1">
      <w:pPr>
        <w:spacing w:after="160" w:line="276" w:lineRule="auto"/>
        <w:rPr>
          <w:rFonts w:asciiTheme="minorHAnsi" w:hAnsiTheme="minorHAnsi" w:cstheme="minorHAnsi"/>
          <w:color w:val="000000"/>
          <w:sz w:val="22"/>
          <w:szCs w:val="22"/>
          <w:lang w:val="en-US" w:eastAsia="en-GB"/>
        </w:rPr>
      </w:pPr>
      <w:r w:rsidRPr="008F0BAE">
        <w:rPr>
          <w:rFonts w:asciiTheme="minorHAnsi" w:eastAsia="Calibri" w:hAnsiTheme="minorHAnsi" w:cstheme="minorHAnsi"/>
          <w:sz w:val="22"/>
          <w:szCs w:val="22"/>
        </w:rPr>
        <w:t xml:space="preserve">This new concept integrates the principle of being conscious and consists of interactive spa treatments, breathing micro particles of healing salt minerals, outdoor &amp; indoor activities, and plant-based nutrition. </w:t>
      </w:r>
      <w:r w:rsidRPr="008F0BAE">
        <w:rPr>
          <w:rFonts w:asciiTheme="minorHAnsi" w:hAnsiTheme="minorHAnsi" w:cstheme="minorHAnsi"/>
          <w:sz w:val="22"/>
          <w:szCs w:val="22"/>
          <w:lang w:eastAsia="en-GB"/>
        </w:rPr>
        <w:t xml:space="preserve">All treatment experiences start with a salt footbath and natural products of choice are prepared instantly at the spa bar for all body treatments. </w:t>
      </w:r>
    </w:p>
    <w:p w14:paraId="2E50B6AC" w14:textId="1939B84B" w:rsidR="00A83CC1" w:rsidRPr="008F0BAE" w:rsidRDefault="00A83CC1" w:rsidP="00A83CC1">
      <w:pPr>
        <w:spacing w:after="160" w:line="276" w:lineRule="auto"/>
        <w:rPr>
          <w:rFonts w:asciiTheme="minorHAnsi" w:hAnsiTheme="minorHAnsi" w:cstheme="minorHAnsi"/>
          <w:sz w:val="22"/>
          <w:szCs w:val="22"/>
          <w:lang w:eastAsia="en-GB"/>
        </w:rPr>
      </w:pPr>
      <w:r w:rsidRPr="008F0BAE">
        <w:rPr>
          <w:rFonts w:asciiTheme="minorHAnsi" w:hAnsiTheme="minorHAnsi" w:cstheme="minorHAnsi"/>
          <w:color w:val="000000"/>
          <w:sz w:val="22"/>
          <w:szCs w:val="22"/>
          <w:lang w:val="en-US" w:eastAsia="en-GB"/>
        </w:rPr>
        <w:t>Although it is a small property, this start to finish project has been a learning curve for me. I</w:t>
      </w:r>
      <w:r w:rsidRPr="008F0BAE">
        <w:rPr>
          <w:rFonts w:asciiTheme="minorHAnsi" w:hAnsiTheme="minorHAnsi" w:cstheme="minorHAnsi"/>
          <w:sz w:val="22"/>
          <w:szCs w:val="22"/>
          <w:lang w:eastAsia="en-GB"/>
        </w:rPr>
        <w:t xml:space="preserve"> have been involved in all details of SALT Equilibrium, from developing the concept, bespoke products, service offerings, activities, nutrition, procedures, to tools, equipment, and facilities. Most importantly, I have gained valuable knowledge in dealing with timeline, contractors, suppliers, and finance team that I am certain will help me on the next projects. The spa</w:t>
      </w:r>
      <w:r w:rsidR="00030919" w:rsidRPr="008F0BAE">
        <w:rPr>
          <w:rFonts w:asciiTheme="minorHAnsi" w:hAnsiTheme="minorHAnsi" w:cstheme="minorHAnsi"/>
          <w:sz w:val="22"/>
          <w:szCs w:val="22"/>
          <w:lang w:eastAsia="en-GB"/>
        </w:rPr>
        <w:t xml:space="preserve"> will open for public</w:t>
      </w:r>
      <w:r w:rsidRPr="008F0BAE">
        <w:rPr>
          <w:rFonts w:asciiTheme="minorHAnsi" w:hAnsiTheme="minorHAnsi" w:cstheme="minorHAnsi"/>
          <w:sz w:val="22"/>
          <w:szCs w:val="22"/>
          <w:lang w:eastAsia="en-GB"/>
        </w:rPr>
        <w:t xml:space="preserve"> on 1 November 2018, the date of my first year anniversary working with the company. </w:t>
      </w:r>
    </w:p>
    <w:p w14:paraId="697CAA3E"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 xml:space="preserve">Another spa and wellness project that I have been working on is the new urban hotel called SOCIO. It is the first city hotel under the Lux Collective and will be located at </w:t>
      </w:r>
      <w:proofErr w:type="spellStart"/>
      <w:r w:rsidRPr="008F0BAE">
        <w:rPr>
          <w:rFonts w:asciiTheme="minorHAnsi" w:eastAsia="Calibri" w:hAnsiTheme="minorHAnsi" w:cstheme="minorHAnsi"/>
          <w:bCs/>
          <w:sz w:val="22"/>
          <w:szCs w:val="22"/>
          <w:lang w:val="en-US"/>
        </w:rPr>
        <w:t>Ebène</w:t>
      </w:r>
      <w:proofErr w:type="spellEnd"/>
      <w:r w:rsidRPr="008F0BAE">
        <w:rPr>
          <w:rFonts w:asciiTheme="minorHAnsi" w:eastAsia="Calibri" w:hAnsiTheme="minorHAnsi" w:cstheme="minorHAnsi"/>
          <w:bCs/>
          <w:sz w:val="22"/>
          <w:szCs w:val="22"/>
          <w:lang w:val="en-US"/>
        </w:rPr>
        <w:t xml:space="preserve">, </w:t>
      </w:r>
      <w:r w:rsidRPr="008F0BAE">
        <w:rPr>
          <w:rFonts w:asciiTheme="minorHAnsi" w:eastAsia="Calibri" w:hAnsiTheme="minorHAnsi" w:cstheme="minorHAnsi"/>
          <w:sz w:val="22"/>
          <w:szCs w:val="22"/>
        </w:rPr>
        <w:t xml:space="preserve">Mauritius. This property will implement a membership program for local residents. </w:t>
      </w:r>
    </w:p>
    <w:p w14:paraId="6E9BEA7B" w14:textId="77777777" w:rsidR="00A83CC1" w:rsidRPr="008F0BAE" w:rsidRDefault="00A83CC1" w:rsidP="00A83CC1">
      <w:pPr>
        <w:spacing w:after="160" w:line="259" w:lineRule="auto"/>
        <w:rPr>
          <w:rFonts w:asciiTheme="minorHAnsi" w:eastAsia="Calibri" w:hAnsiTheme="minorHAnsi" w:cstheme="minorHAnsi"/>
          <w:sz w:val="22"/>
          <w:szCs w:val="22"/>
        </w:rPr>
      </w:pPr>
      <w:r w:rsidRPr="008F0BAE">
        <w:rPr>
          <w:rFonts w:asciiTheme="minorHAnsi" w:eastAsia="Calibri" w:hAnsiTheme="minorHAnsi" w:cstheme="minorHAnsi"/>
          <w:sz w:val="22"/>
          <w:szCs w:val="22"/>
        </w:rPr>
        <w:t>I have proposed a concept of wellness without walls, namely an integration of energetic &amp; restorative spaces and wellness rooms, which I would like to call SOCIO Vibe. This concept needs approval and is described as follows:</w:t>
      </w:r>
    </w:p>
    <w:p w14:paraId="6E7F6857" w14:textId="77777777" w:rsidR="00A83CC1" w:rsidRPr="008F0BAE" w:rsidRDefault="00A83CC1" w:rsidP="00A83CC1">
      <w:pPr>
        <w:spacing w:after="160" w:line="259" w:lineRule="auto"/>
        <w:rPr>
          <w:rFonts w:asciiTheme="minorHAnsi" w:eastAsia="Calibri" w:hAnsiTheme="minorHAnsi" w:cstheme="minorHAnsi"/>
          <w:color w:val="FF0000"/>
          <w:sz w:val="22"/>
          <w:szCs w:val="22"/>
          <w:lang w:val="en-US"/>
        </w:rPr>
      </w:pPr>
      <w:r w:rsidRPr="008F0BAE">
        <w:rPr>
          <w:rFonts w:asciiTheme="minorHAnsi" w:eastAsia="Calibri" w:hAnsiTheme="minorHAnsi" w:cstheme="minorHAnsi"/>
          <w:sz w:val="22"/>
          <w:szCs w:val="22"/>
          <w:lang w:val="en-US"/>
        </w:rPr>
        <w:t xml:space="preserve">It is a place where guests, local residents, members come to </w:t>
      </w:r>
      <w:proofErr w:type="spellStart"/>
      <w:r w:rsidRPr="008F0BAE">
        <w:rPr>
          <w:rFonts w:asciiTheme="minorHAnsi" w:eastAsia="Calibri" w:hAnsiTheme="minorHAnsi" w:cstheme="minorHAnsi"/>
          <w:sz w:val="22"/>
          <w:szCs w:val="22"/>
          <w:lang w:val="en-US"/>
        </w:rPr>
        <w:t>socialise</w:t>
      </w:r>
      <w:proofErr w:type="spellEnd"/>
      <w:r w:rsidRPr="008F0BAE">
        <w:rPr>
          <w:rFonts w:asciiTheme="minorHAnsi" w:eastAsia="Calibri" w:hAnsiTheme="minorHAnsi" w:cstheme="minorHAnsi"/>
          <w:sz w:val="22"/>
          <w:szCs w:val="22"/>
          <w:lang w:val="en-US"/>
        </w:rPr>
        <w:t xml:space="preserve"> and engage with each other and interact with the team members. As much as possible the areas are do-it-yourself, DIY, and the spaces are integrated or disruptive rather than divided from the hotel. </w:t>
      </w:r>
    </w:p>
    <w:p w14:paraId="28D2D4F5" w14:textId="77121758"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 xml:space="preserve">One of the high-speed areas is the wellness reception that may be part of the hotel area. It has social engaging spaces with a wellness statement i.e. active sitting and stretch fitness balls, a rock-climbing wall, wellness retail display, and an area with </w:t>
      </w:r>
      <w:proofErr w:type="spellStart"/>
      <w:r w:rsidRPr="008F0BAE">
        <w:rPr>
          <w:rFonts w:asciiTheme="minorHAnsi" w:eastAsia="Calibri" w:hAnsiTheme="minorHAnsi" w:cstheme="minorHAnsi"/>
          <w:sz w:val="22"/>
          <w:szCs w:val="22"/>
          <w:lang w:val="en-US"/>
        </w:rPr>
        <w:t>biophilic</w:t>
      </w:r>
      <w:proofErr w:type="spellEnd"/>
      <w:r w:rsidRPr="008F0BAE">
        <w:rPr>
          <w:rFonts w:asciiTheme="minorHAnsi" w:eastAsia="Calibri" w:hAnsiTheme="minorHAnsi" w:cstheme="minorHAnsi"/>
          <w:sz w:val="22"/>
          <w:szCs w:val="22"/>
          <w:lang w:val="en-US"/>
        </w:rPr>
        <w:t xml:space="preserve"> design to create </w:t>
      </w:r>
      <w:r w:rsidR="004E2927" w:rsidRPr="008F0BAE">
        <w:rPr>
          <w:rFonts w:asciiTheme="minorHAnsi" w:eastAsia="Calibri" w:hAnsiTheme="minorHAnsi" w:cstheme="minorHAnsi"/>
          <w:sz w:val="22"/>
          <w:szCs w:val="22"/>
          <w:lang w:val="en-US"/>
        </w:rPr>
        <w:t xml:space="preserve">a sense of nature and wellbeing. </w:t>
      </w:r>
      <w:proofErr w:type="spellStart"/>
      <w:r w:rsidR="00067533" w:rsidRPr="008F0BAE">
        <w:rPr>
          <w:rFonts w:asciiTheme="minorHAnsi" w:eastAsia="Calibri" w:hAnsiTheme="minorHAnsi" w:cstheme="minorHAnsi"/>
          <w:i/>
          <w:sz w:val="22"/>
          <w:szCs w:val="22"/>
          <w:shd w:val="clear" w:color="auto" w:fill="FFFFFF"/>
          <w:lang w:val="en-US"/>
        </w:rPr>
        <w:t>Biophilia</w:t>
      </w:r>
      <w:proofErr w:type="spellEnd"/>
      <w:r w:rsidR="00067533" w:rsidRPr="008F0BAE">
        <w:rPr>
          <w:rFonts w:asciiTheme="minorHAnsi" w:eastAsia="Calibri" w:hAnsiTheme="minorHAnsi" w:cstheme="minorHAnsi"/>
          <w:i/>
          <w:sz w:val="22"/>
          <w:szCs w:val="22"/>
          <w:shd w:val="clear" w:color="auto" w:fill="FFFFFF"/>
          <w:lang w:val="en-US"/>
        </w:rPr>
        <w:t>, health, and well-being</w:t>
      </w:r>
      <w:r w:rsidRPr="008F0BAE">
        <w:rPr>
          <w:rFonts w:asciiTheme="minorHAnsi" w:eastAsia="Calibri" w:hAnsiTheme="minorHAnsi" w:cstheme="minorHAnsi"/>
          <w:sz w:val="22"/>
          <w:szCs w:val="22"/>
          <w:shd w:val="clear" w:color="auto" w:fill="FFFFFF"/>
          <w:vertAlign w:val="superscript"/>
          <w:lang w:val="en-US"/>
        </w:rPr>
        <w:footnoteReference w:id="4"/>
      </w:r>
      <w:r w:rsidRPr="008F0BAE">
        <w:rPr>
          <w:rFonts w:asciiTheme="minorHAnsi" w:eastAsia="Calibri" w:hAnsiTheme="minorHAnsi" w:cstheme="minorHAnsi"/>
          <w:color w:val="333333"/>
          <w:sz w:val="22"/>
          <w:szCs w:val="22"/>
          <w:shd w:val="clear" w:color="auto" w:fill="FFFFFF"/>
          <w:lang w:val="en-US"/>
        </w:rPr>
        <w:t>.</w:t>
      </w:r>
      <w:r w:rsidRPr="008F0BAE">
        <w:rPr>
          <w:rFonts w:asciiTheme="minorHAnsi" w:eastAsia="Calibri" w:hAnsiTheme="minorHAnsi" w:cstheme="minorHAnsi"/>
          <w:sz w:val="22"/>
          <w:szCs w:val="22"/>
          <w:lang w:val="en-US"/>
        </w:rPr>
        <w:t xml:space="preserve"> </w:t>
      </w:r>
      <w:r w:rsidR="00067533" w:rsidRPr="008F0BAE">
        <w:rPr>
          <w:rFonts w:asciiTheme="minorHAnsi" w:eastAsia="Calibri" w:hAnsiTheme="minorHAnsi" w:cstheme="minorHAnsi"/>
          <w:sz w:val="22"/>
          <w:szCs w:val="22"/>
          <w:lang w:val="en-US"/>
        </w:rPr>
        <w:t xml:space="preserve">In her </w:t>
      </w:r>
      <w:r w:rsidR="004E2927" w:rsidRPr="008F0BAE">
        <w:rPr>
          <w:rFonts w:asciiTheme="minorHAnsi" w:eastAsia="Calibri" w:hAnsiTheme="minorHAnsi" w:cstheme="minorHAnsi"/>
          <w:sz w:val="22"/>
          <w:szCs w:val="22"/>
          <w:lang w:val="en-US"/>
        </w:rPr>
        <w:t>book,</w:t>
      </w:r>
      <w:r w:rsidR="00067533" w:rsidRPr="008F0BAE">
        <w:rPr>
          <w:rFonts w:asciiTheme="minorHAnsi" w:eastAsia="Calibri" w:hAnsiTheme="minorHAnsi" w:cstheme="minorHAnsi"/>
          <w:sz w:val="22"/>
          <w:szCs w:val="22"/>
          <w:lang w:val="en-US"/>
        </w:rPr>
        <w:t xml:space="preserve"> </w:t>
      </w:r>
      <w:proofErr w:type="spellStart"/>
      <w:r w:rsidR="00067533" w:rsidRPr="008F0BAE">
        <w:rPr>
          <w:rFonts w:asciiTheme="minorHAnsi" w:eastAsia="Calibri" w:hAnsiTheme="minorHAnsi" w:cstheme="minorHAnsi"/>
          <w:sz w:val="22"/>
          <w:szCs w:val="22"/>
          <w:lang w:val="en-US"/>
        </w:rPr>
        <w:t>Heerwagen</w:t>
      </w:r>
      <w:proofErr w:type="spellEnd"/>
      <w:r w:rsidR="00067533" w:rsidRPr="008F0BAE">
        <w:rPr>
          <w:rFonts w:asciiTheme="minorHAnsi" w:eastAsia="Calibri" w:hAnsiTheme="minorHAnsi" w:cstheme="minorHAnsi"/>
          <w:sz w:val="22"/>
          <w:szCs w:val="22"/>
          <w:lang w:val="en-US"/>
        </w:rPr>
        <w:t xml:space="preserve"> suggested that f</w:t>
      </w:r>
      <w:r w:rsidR="003520CD" w:rsidRPr="008F0BAE">
        <w:rPr>
          <w:rFonts w:asciiTheme="minorHAnsi" w:eastAsia="Calibri" w:hAnsiTheme="minorHAnsi" w:cstheme="minorHAnsi"/>
          <w:sz w:val="22"/>
          <w:szCs w:val="22"/>
          <w:lang w:val="en-US"/>
        </w:rPr>
        <w:t xml:space="preserve">eeling well and healthy </w:t>
      </w:r>
      <w:r w:rsidR="004E2927" w:rsidRPr="008F0BAE">
        <w:rPr>
          <w:rFonts w:asciiTheme="minorHAnsi" w:eastAsia="Calibri" w:hAnsiTheme="minorHAnsi" w:cstheme="minorHAnsi"/>
          <w:sz w:val="22"/>
          <w:szCs w:val="22"/>
          <w:lang w:val="en-US"/>
        </w:rPr>
        <w:t>could</w:t>
      </w:r>
      <w:r w:rsidR="003520CD" w:rsidRPr="008F0BAE">
        <w:rPr>
          <w:rFonts w:asciiTheme="minorHAnsi" w:eastAsia="Calibri" w:hAnsiTheme="minorHAnsi" w:cstheme="minorHAnsi"/>
          <w:sz w:val="22"/>
          <w:szCs w:val="22"/>
          <w:lang w:val="en-US"/>
        </w:rPr>
        <w:t xml:space="preserve"> be obtained with simple basic thi</w:t>
      </w:r>
      <w:r w:rsidR="00067533" w:rsidRPr="008F0BAE">
        <w:rPr>
          <w:rFonts w:asciiTheme="minorHAnsi" w:eastAsia="Calibri" w:hAnsiTheme="minorHAnsi" w:cstheme="minorHAnsi"/>
          <w:sz w:val="22"/>
          <w:szCs w:val="22"/>
          <w:lang w:val="en-US"/>
        </w:rPr>
        <w:t>ngs using natural sources such as walking on the grass, swimming in the ocean, using sunlight to light up the room (</w:t>
      </w:r>
      <w:proofErr w:type="spellStart"/>
      <w:r w:rsidR="00067533" w:rsidRPr="008F0BAE">
        <w:rPr>
          <w:rFonts w:asciiTheme="minorHAnsi" w:eastAsia="Calibri" w:hAnsiTheme="minorHAnsi" w:cstheme="minorHAnsi"/>
          <w:sz w:val="22"/>
          <w:szCs w:val="22"/>
          <w:lang w:val="en-US"/>
        </w:rPr>
        <w:t>Heerwagen</w:t>
      </w:r>
      <w:proofErr w:type="spellEnd"/>
      <w:r w:rsidR="00067533" w:rsidRPr="008F0BAE">
        <w:rPr>
          <w:rFonts w:asciiTheme="minorHAnsi" w:eastAsia="Calibri" w:hAnsiTheme="minorHAnsi" w:cstheme="minorHAnsi"/>
          <w:sz w:val="22"/>
          <w:szCs w:val="22"/>
          <w:lang w:val="en-US"/>
        </w:rPr>
        <w:t>, p.39).</w:t>
      </w:r>
      <w:r w:rsidR="003520CD" w:rsidRPr="008F0BAE">
        <w:rPr>
          <w:rFonts w:asciiTheme="minorHAnsi" w:eastAsia="Calibri" w:hAnsiTheme="minorHAnsi" w:cstheme="minorHAnsi"/>
          <w:sz w:val="22"/>
          <w:szCs w:val="22"/>
          <w:lang w:val="en-US"/>
        </w:rPr>
        <w:t xml:space="preserve"> </w:t>
      </w:r>
    </w:p>
    <w:p w14:paraId="3B407E84"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 xml:space="preserve">An open wellness dining area surrounded by a designed gym that has a direct access to create a sense of </w:t>
      </w:r>
      <w:proofErr w:type="spellStart"/>
      <w:r w:rsidRPr="008F0BAE">
        <w:rPr>
          <w:rFonts w:asciiTheme="minorHAnsi" w:eastAsia="Calibri" w:hAnsiTheme="minorHAnsi" w:cstheme="minorHAnsi"/>
          <w:sz w:val="22"/>
          <w:szCs w:val="22"/>
          <w:lang w:val="en-US"/>
        </w:rPr>
        <w:t>socialising</w:t>
      </w:r>
      <w:proofErr w:type="spellEnd"/>
      <w:r w:rsidRPr="008F0BAE">
        <w:rPr>
          <w:rFonts w:asciiTheme="minorHAnsi" w:eastAsia="Calibri" w:hAnsiTheme="minorHAnsi" w:cstheme="minorHAnsi"/>
          <w:sz w:val="22"/>
          <w:szCs w:val="22"/>
          <w:lang w:val="en-US"/>
        </w:rPr>
        <w:t xml:space="preserve">. This area is transformable to a dining experience in the evening that is unique to everyone, e.g. fresh power smoothies and Buddha bowls for breakfast, salad bar for lunch, </w:t>
      </w:r>
      <w:proofErr w:type="spellStart"/>
      <w:r w:rsidRPr="008F0BAE">
        <w:rPr>
          <w:rFonts w:asciiTheme="minorHAnsi" w:eastAsia="Calibri" w:hAnsiTheme="minorHAnsi" w:cstheme="minorHAnsi"/>
          <w:sz w:val="22"/>
          <w:szCs w:val="22"/>
          <w:lang w:val="en-US"/>
        </w:rPr>
        <w:t>Nabemono</w:t>
      </w:r>
      <w:proofErr w:type="spellEnd"/>
      <w:r w:rsidRPr="008F0BAE">
        <w:rPr>
          <w:rFonts w:asciiTheme="minorHAnsi" w:eastAsia="Calibri" w:hAnsiTheme="minorHAnsi" w:cstheme="minorHAnsi"/>
          <w:sz w:val="22"/>
          <w:szCs w:val="22"/>
          <w:lang w:val="en-US"/>
        </w:rPr>
        <w:t xml:space="preserve"> and grill for dinner</w:t>
      </w:r>
      <w:r w:rsidRPr="008F0BAE">
        <w:rPr>
          <w:rFonts w:asciiTheme="minorHAnsi" w:eastAsia="Calibri" w:hAnsiTheme="minorHAnsi" w:cstheme="minorHAnsi"/>
          <w:i/>
          <w:sz w:val="22"/>
          <w:szCs w:val="22"/>
          <w:lang w:val="en-US"/>
        </w:rPr>
        <w:t xml:space="preserve">. </w:t>
      </w:r>
      <w:proofErr w:type="spellStart"/>
      <w:r w:rsidRPr="008F0BAE">
        <w:rPr>
          <w:rFonts w:asciiTheme="minorHAnsi" w:eastAsia="Calibri" w:hAnsiTheme="minorHAnsi" w:cstheme="minorHAnsi"/>
          <w:i/>
          <w:sz w:val="22"/>
          <w:szCs w:val="22"/>
          <w:lang w:val="en-US"/>
        </w:rPr>
        <w:t>Nabemono</w:t>
      </w:r>
      <w:proofErr w:type="spellEnd"/>
      <w:r w:rsidRPr="008F0BAE">
        <w:rPr>
          <w:rFonts w:asciiTheme="minorHAnsi" w:eastAsia="Calibri" w:hAnsiTheme="minorHAnsi" w:cstheme="minorHAnsi"/>
          <w:i/>
          <w:sz w:val="22"/>
          <w:szCs w:val="22"/>
          <w:lang w:val="en-US"/>
        </w:rPr>
        <w:t xml:space="preserve"> refers to cooking pot</w:t>
      </w:r>
      <w:r w:rsidRPr="008F0BAE">
        <w:rPr>
          <w:rFonts w:asciiTheme="minorHAnsi" w:eastAsia="Calibri" w:hAnsiTheme="minorHAnsi" w:cstheme="minorHAnsi"/>
          <w:i/>
          <w:color w:val="222222"/>
          <w:sz w:val="22"/>
          <w:szCs w:val="22"/>
          <w:shd w:val="clear" w:color="auto" w:fill="FFFFFF"/>
          <w:lang w:val="en-US"/>
        </w:rPr>
        <w:t>, shared by multiple people</w:t>
      </w:r>
      <w:r w:rsidRPr="008F0BAE">
        <w:rPr>
          <w:rFonts w:asciiTheme="minorHAnsi" w:eastAsia="Calibri" w:hAnsiTheme="minorHAnsi" w:cstheme="minorHAnsi"/>
          <w:sz w:val="22"/>
          <w:szCs w:val="22"/>
          <w:vertAlign w:val="superscript"/>
          <w:lang w:val="en-US"/>
        </w:rPr>
        <w:footnoteReference w:id="5"/>
      </w:r>
      <w:r w:rsidRPr="008F0BAE">
        <w:rPr>
          <w:rFonts w:asciiTheme="minorHAnsi" w:eastAsia="Calibri" w:hAnsiTheme="minorHAnsi" w:cstheme="minorHAnsi"/>
          <w:sz w:val="22"/>
          <w:szCs w:val="22"/>
          <w:lang w:val="en-US"/>
        </w:rPr>
        <w:t xml:space="preserve">. </w:t>
      </w:r>
    </w:p>
    <w:p w14:paraId="709D9F0C"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 xml:space="preserve">The Olympic size rooftop outdoor pool leading to an indoor vitality pool, a sauna and a snow room. </w:t>
      </w:r>
    </w:p>
    <w:p w14:paraId="69EB8764"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 xml:space="preserve">Other energetic serviced area that is part of SOCIO Vibe is the SOCIO Chair, a barber and beauty bar, offering grooming services and designed for interaction. </w:t>
      </w:r>
    </w:p>
    <w:p w14:paraId="0BB6073C"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lastRenderedPageBreak/>
        <w:t xml:space="preserve">The restorative space, SOCIO Tranquility, incorporates relaxation and wellness technology. There are rooms for treatments, quiet zone, </w:t>
      </w:r>
      <w:proofErr w:type="spellStart"/>
      <w:proofErr w:type="gramStart"/>
      <w:r w:rsidRPr="008F0BAE">
        <w:rPr>
          <w:rFonts w:asciiTheme="minorHAnsi" w:eastAsia="Calibri" w:hAnsiTheme="minorHAnsi" w:cstheme="minorHAnsi"/>
          <w:i/>
          <w:sz w:val="22"/>
          <w:szCs w:val="22"/>
          <w:lang w:val="en-US"/>
        </w:rPr>
        <w:t>powernapping</w:t>
      </w:r>
      <w:proofErr w:type="spellEnd"/>
      <w:proofErr w:type="gramEnd"/>
      <w:r w:rsidRPr="008F0BAE">
        <w:rPr>
          <w:rFonts w:asciiTheme="minorHAnsi" w:eastAsia="Calibri" w:hAnsiTheme="minorHAnsi" w:cstheme="minorHAnsi"/>
          <w:i/>
          <w:sz w:val="22"/>
          <w:szCs w:val="22"/>
          <w:lang w:val="en-US"/>
        </w:rPr>
        <w:t xml:space="preserve"> and wave beds</w:t>
      </w:r>
      <w:r w:rsidRPr="008F0BAE">
        <w:rPr>
          <w:rFonts w:asciiTheme="minorHAnsi" w:eastAsia="Calibri" w:hAnsiTheme="minorHAnsi" w:cstheme="minorHAnsi"/>
          <w:sz w:val="22"/>
          <w:szCs w:val="22"/>
          <w:vertAlign w:val="superscript"/>
          <w:lang w:val="en-US"/>
        </w:rPr>
        <w:footnoteReference w:id="6"/>
      </w:r>
      <w:r w:rsidRPr="008F0BAE">
        <w:rPr>
          <w:rFonts w:asciiTheme="minorHAnsi" w:eastAsia="Calibri" w:hAnsiTheme="minorHAnsi" w:cstheme="minorHAnsi"/>
          <w:sz w:val="22"/>
          <w:szCs w:val="22"/>
          <w:lang w:val="en-US"/>
        </w:rPr>
        <w:t>. This area has a communal DIY sensorial space for scrub and clay wrap, steam, and rain showers.</w:t>
      </w:r>
    </w:p>
    <w:p w14:paraId="61403E98" w14:textId="6DF17221"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Wellness suites are dedicated hotel rooms</w:t>
      </w:r>
      <w:r w:rsidRPr="008F0BAE">
        <w:rPr>
          <w:rFonts w:asciiTheme="minorHAnsi" w:eastAsia="Calibri" w:hAnsiTheme="minorHAnsi" w:cstheme="minorHAnsi"/>
          <w:color w:val="000000"/>
          <w:sz w:val="22"/>
          <w:szCs w:val="22"/>
          <w:lang w:val="en-US"/>
        </w:rPr>
        <w:t xml:space="preserve"> equipped with</w:t>
      </w:r>
      <w:r w:rsidRPr="008F0BAE">
        <w:rPr>
          <w:rFonts w:asciiTheme="minorHAnsi" w:eastAsia="Calibri" w:hAnsiTheme="minorHAnsi" w:cstheme="minorHAnsi"/>
          <w:sz w:val="22"/>
          <w:szCs w:val="22"/>
          <w:lang w:val="en-US"/>
        </w:rPr>
        <w:t xml:space="preserve"> bespoke wellness features that will help guests to stay active, eat well, feel rested, and be productive. Guests stay in this room receive a complimentary</w:t>
      </w:r>
      <w:r w:rsidR="00B868BF" w:rsidRPr="008F0BAE">
        <w:rPr>
          <w:rFonts w:asciiTheme="minorHAnsi" w:eastAsia="Calibri" w:hAnsiTheme="minorHAnsi" w:cstheme="minorHAnsi"/>
          <w:sz w:val="22"/>
          <w:szCs w:val="22"/>
          <w:lang w:val="en-US"/>
        </w:rPr>
        <w:t xml:space="preserve"> stretch</w:t>
      </w:r>
      <w:r w:rsidRPr="008F0BAE">
        <w:rPr>
          <w:rFonts w:asciiTheme="minorHAnsi" w:eastAsia="Calibri" w:hAnsiTheme="minorHAnsi" w:cstheme="minorHAnsi"/>
          <w:sz w:val="22"/>
          <w:szCs w:val="22"/>
          <w:lang w:val="en-US"/>
        </w:rPr>
        <w:t xml:space="preserve"> session.</w:t>
      </w:r>
    </w:p>
    <w:p w14:paraId="78AE3717"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Other wellness facilities located in the mall adjacent to the hotel are offered to the public and SOCIO Vibe members e.g. Aerial and Bikram yoga studios, alternative therapies, lifestyle consultation. These places gather talented and skilled wellness professional available on the island and will complement the club and hotel. Their profiles will be stored on the SOCIO Vibe app. Guests and members can use the app to choose their ‘wellness provider on demand’ for private session, which can be provided in the hotel.</w:t>
      </w:r>
    </w:p>
    <w:p w14:paraId="4E846072"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I have gained many experiences, learnt various wellness aspects in the past 11 years, and have started to learn and understand more about wellness design and architecture.</w:t>
      </w:r>
    </w:p>
    <w:p w14:paraId="4774CF41" w14:textId="77777777" w:rsidR="00A83CC1" w:rsidRPr="008F0BAE" w:rsidRDefault="00A83CC1" w:rsidP="00A83CC1">
      <w:pPr>
        <w:spacing w:after="160" w:line="259" w:lineRule="auto"/>
        <w:rPr>
          <w:rFonts w:asciiTheme="minorHAnsi" w:eastAsia="Calibri" w:hAnsiTheme="minorHAnsi" w:cstheme="minorHAnsi"/>
          <w:sz w:val="22"/>
          <w:szCs w:val="22"/>
          <w:lang w:val="en-US"/>
        </w:rPr>
      </w:pPr>
      <w:r w:rsidRPr="008F0BAE">
        <w:rPr>
          <w:rFonts w:asciiTheme="minorHAnsi" w:eastAsia="Calibri" w:hAnsiTheme="minorHAnsi" w:cstheme="minorHAnsi"/>
          <w:sz w:val="22"/>
          <w:szCs w:val="22"/>
          <w:lang w:val="en-US"/>
        </w:rPr>
        <w:t>I am very excited with the above projects and feel honored to be included in the birth phase of the new brand SOCIO, and look forward to witness its development and more projects to come.</w:t>
      </w:r>
    </w:p>
    <w:p w14:paraId="673FC248" w14:textId="7FDE0082" w:rsidR="00A83CC1" w:rsidRDefault="00A83CC1" w:rsidP="00A83CC1">
      <w:pPr>
        <w:spacing w:after="160" w:line="259" w:lineRule="auto"/>
        <w:rPr>
          <w:rFonts w:ascii="Calibri" w:eastAsia="Calibri" w:hAnsi="Calibri"/>
          <w:sz w:val="22"/>
          <w:szCs w:val="22"/>
          <w:lang w:val="en-US"/>
        </w:rPr>
      </w:pPr>
    </w:p>
    <w:p w14:paraId="5FCC3E1E"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31CCEA31"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770B0054"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07DD3CDE"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31C68778"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7E737321"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63283E9E"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090F8EF9"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5F435249"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2DB97159" w14:textId="77777777" w:rsidR="00A045B4" w:rsidRPr="00A045B4" w:rsidRDefault="00A045B4" w:rsidP="001874D1">
      <w:pPr>
        <w:autoSpaceDE w:val="0"/>
        <w:autoSpaceDN w:val="0"/>
        <w:adjustRightInd w:val="0"/>
        <w:spacing w:line="276" w:lineRule="auto"/>
        <w:contextualSpacing/>
        <w:jc w:val="both"/>
        <w:rPr>
          <w:rFonts w:ascii="Calibri" w:hAnsi="Calibri" w:cs="Calibri"/>
          <w:b/>
        </w:rPr>
      </w:pPr>
    </w:p>
    <w:p w14:paraId="2B7823F4" w14:textId="582C514E" w:rsidR="00A045B4" w:rsidRDefault="00A045B4">
      <w:pPr>
        <w:rPr>
          <w:rFonts w:ascii="Calibri" w:hAnsi="Calibri" w:cs="Calibri"/>
          <w:b/>
        </w:rPr>
      </w:pPr>
      <w:r>
        <w:rPr>
          <w:rFonts w:ascii="Calibri" w:hAnsi="Calibri" w:cs="Calibri"/>
          <w:b/>
        </w:rPr>
        <w:br w:type="page"/>
      </w:r>
    </w:p>
    <w:p w14:paraId="218575F3" w14:textId="77777777" w:rsidR="004E2927" w:rsidRPr="00A83CC1" w:rsidRDefault="004E2927" w:rsidP="004E2927">
      <w:pPr>
        <w:spacing w:after="160" w:line="259" w:lineRule="auto"/>
        <w:rPr>
          <w:rFonts w:ascii="Calibri" w:eastAsia="Calibri" w:hAnsi="Calibri"/>
          <w:sz w:val="22"/>
          <w:szCs w:val="22"/>
          <w:lang w:val="en-US"/>
        </w:rPr>
      </w:pPr>
      <w:r>
        <w:rPr>
          <w:rFonts w:ascii="Calibri" w:eastAsia="Calibri" w:hAnsi="Calibri"/>
          <w:sz w:val="22"/>
          <w:szCs w:val="22"/>
          <w:lang w:val="en-US"/>
        </w:rPr>
        <w:lastRenderedPageBreak/>
        <w:t>Reference list:</w:t>
      </w:r>
    </w:p>
    <w:p w14:paraId="180AB17D" w14:textId="77777777" w:rsidR="004E2927" w:rsidRPr="00A045B4" w:rsidRDefault="004E2927" w:rsidP="004E2927">
      <w:pPr>
        <w:rPr>
          <w:rFonts w:asciiTheme="minorHAnsi" w:hAnsiTheme="minorHAnsi" w:cstheme="minorHAnsi"/>
          <w:sz w:val="22"/>
          <w:szCs w:val="22"/>
          <w:lang w:val="en-US"/>
        </w:rPr>
      </w:pPr>
      <w:r w:rsidRPr="00A045B4">
        <w:rPr>
          <w:rFonts w:asciiTheme="minorHAnsi" w:hAnsiTheme="minorHAnsi" w:cstheme="minorHAnsi"/>
          <w:sz w:val="22"/>
          <w:szCs w:val="22"/>
          <w:lang w:val="en-US"/>
        </w:rPr>
        <w:t xml:space="preserve">Judith </w:t>
      </w:r>
      <w:proofErr w:type="spellStart"/>
      <w:r w:rsidRPr="00A045B4">
        <w:rPr>
          <w:rFonts w:asciiTheme="minorHAnsi" w:hAnsiTheme="minorHAnsi" w:cstheme="minorHAnsi"/>
          <w:sz w:val="22"/>
          <w:szCs w:val="22"/>
          <w:lang w:val="en-US"/>
        </w:rPr>
        <w:t>Heerwagen</w:t>
      </w:r>
      <w:proofErr w:type="spellEnd"/>
      <w:r>
        <w:rPr>
          <w:rFonts w:asciiTheme="minorHAnsi" w:hAnsiTheme="minorHAnsi" w:cstheme="minorHAnsi"/>
          <w:sz w:val="22"/>
          <w:szCs w:val="22"/>
          <w:lang w:val="en-US"/>
        </w:rPr>
        <w:t xml:space="preserve"> (2009) in </w:t>
      </w:r>
      <w:r w:rsidRPr="00A045B4">
        <w:rPr>
          <w:rFonts w:asciiTheme="minorHAnsi" w:hAnsiTheme="minorHAnsi" w:cstheme="minorHAnsi"/>
          <w:sz w:val="22"/>
          <w:szCs w:val="22"/>
          <w:lang w:val="en-US"/>
        </w:rPr>
        <w:t>Campbell, Lindsay</w:t>
      </w:r>
      <w:proofErr w:type="gramStart"/>
      <w:r w:rsidRPr="00A045B4">
        <w:rPr>
          <w:rFonts w:asciiTheme="minorHAnsi" w:hAnsiTheme="minorHAnsi" w:cstheme="minorHAnsi"/>
          <w:sz w:val="22"/>
          <w:szCs w:val="22"/>
          <w:lang w:val="en-US"/>
        </w:rPr>
        <w:t>;</w:t>
      </w:r>
      <w:proofErr w:type="gramEnd"/>
      <w:r w:rsidRPr="00A045B4">
        <w:rPr>
          <w:rFonts w:asciiTheme="minorHAnsi" w:hAnsiTheme="minorHAnsi" w:cstheme="minorHAnsi"/>
          <w:sz w:val="22"/>
          <w:szCs w:val="22"/>
          <w:lang w:val="en-US"/>
        </w:rPr>
        <w:t xml:space="preserve"> </w:t>
      </w:r>
      <w:proofErr w:type="spellStart"/>
      <w:r w:rsidRPr="00A045B4">
        <w:rPr>
          <w:rFonts w:asciiTheme="minorHAnsi" w:hAnsiTheme="minorHAnsi" w:cstheme="minorHAnsi"/>
          <w:sz w:val="22"/>
          <w:szCs w:val="22"/>
          <w:lang w:val="en-US"/>
        </w:rPr>
        <w:t>Wiesen</w:t>
      </w:r>
      <w:proofErr w:type="spellEnd"/>
      <w:r w:rsidRPr="00A045B4">
        <w:rPr>
          <w:rFonts w:asciiTheme="minorHAnsi" w:hAnsiTheme="minorHAnsi" w:cstheme="minorHAnsi"/>
          <w:sz w:val="22"/>
          <w:szCs w:val="22"/>
          <w:lang w:val="en-US"/>
        </w:rPr>
        <w:t xml:space="preserve">, Anne, eds. </w:t>
      </w:r>
      <w:r w:rsidRPr="00A045B4">
        <w:rPr>
          <w:rFonts w:asciiTheme="minorHAnsi" w:hAnsiTheme="minorHAnsi" w:cstheme="minorHAnsi"/>
          <w:i/>
          <w:sz w:val="22"/>
          <w:szCs w:val="22"/>
          <w:lang w:val="en-US"/>
        </w:rPr>
        <w:t>Restorative commons: creating health and well-being through urban landscapes</w:t>
      </w:r>
      <w:r w:rsidRPr="00A045B4">
        <w:rPr>
          <w:rFonts w:asciiTheme="minorHAnsi" w:hAnsiTheme="minorHAnsi" w:cstheme="minorHAnsi"/>
          <w:sz w:val="22"/>
          <w:szCs w:val="22"/>
          <w:lang w:val="en-US"/>
        </w:rPr>
        <w:t>. Gen. Tech Rep. NRS-P-39. U.S. Department of Agriculture, Forest Service, Northern Research Station: 38-57.</w:t>
      </w:r>
      <w:r>
        <w:rPr>
          <w:rFonts w:asciiTheme="minorHAnsi" w:hAnsiTheme="minorHAnsi" w:cstheme="minorHAnsi"/>
          <w:sz w:val="22"/>
          <w:szCs w:val="22"/>
          <w:lang w:val="en-US"/>
        </w:rPr>
        <w:t xml:space="preserve"> </w:t>
      </w:r>
      <w:r w:rsidRPr="00A045B4">
        <w:rPr>
          <w:rFonts w:asciiTheme="minorHAnsi" w:hAnsiTheme="minorHAnsi" w:cstheme="minorHAnsi"/>
          <w:sz w:val="22"/>
          <w:szCs w:val="22"/>
          <w:lang w:val="en-US"/>
        </w:rPr>
        <w:t>Publication Series: Other</w:t>
      </w:r>
    </w:p>
    <w:p w14:paraId="6D47C374" w14:textId="77777777" w:rsidR="004E2927" w:rsidRDefault="004E2927" w:rsidP="004E2927">
      <w:pPr>
        <w:rPr>
          <w:rFonts w:asciiTheme="minorHAnsi" w:hAnsiTheme="minorHAnsi" w:cstheme="minorHAnsi"/>
          <w:sz w:val="22"/>
          <w:szCs w:val="22"/>
          <w:lang w:val="en-US"/>
        </w:rPr>
      </w:pPr>
      <w:r>
        <w:rPr>
          <w:rFonts w:asciiTheme="minorHAnsi" w:hAnsiTheme="minorHAnsi" w:cstheme="minorHAnsi"/>
          <w:sz w:val="22"/>
          <w:szCs w:val="22"/>
          <w:lang w:val="en-US"/>
        </w:rPr>
        <w:t xml:space="preserve">Available from </w:t>
      </w:r>
      <w:r w:rsidRPr="00A045B4">
        <w:rPr>
          <w:rFonts w:asciiTheme="minorHAnsi" w:hAnsiTheme="minorHAnsi" w:cstheme="minorHAnsi"/>
          <w:sz w:val="22"/>
          <w:szCs w:val="22"/>
          <w:lang w:val="en-US"/>
        </w:rPr>
        <w:t>https://www.fs.usda.gov/treesearch/pubs/15132</w:t>
      </w:r>
    </w:p>
    <w:p w14:paraId="75221812" w14:textId="77777777" w:rsidR="004E2927" w:rsidRPr="00A045B4" w:rsidRDefault="004E2927" w:rsidP="004E2927">
      <w:pPr>
        <w:autoSpaceDE w:val="0"/>
        <w:autoSpaceDN w:val="0"/>
        <w:adjustRightInd w:val="0"/>
        <w:spacing w:line="276" w:lineRule="auto"/>
        <w:contextualSpacing/>
        <w:jc w:val="both"/>
        <w:rPr>
          <w:rFonts w:ascii="Calibri" w:hAnsi="Calibri" w:cs="Calibri"/>
          <w:b/>
        </w:rPr>
      </w:pPr>
    </w:p>
    <w:p w14:paraId="07B95679" w14:textId="0C2C165A" w:rsidR="004E2927" w:rsidRDefault="004E2927">
      <w:pPr>
        <w:rPr>
          <w:rFonts w:ascii="Calibri" w:hAnsi="Calibri" w:cs="Calibri"/>
          <w:b/>
        </w:rPr>
      </w:pPr>
      <w:r>
        <w:rPr>
          <w:rFonts w:ascii="Calibri" w:hAnsi="Calibri" w:cs="Calibri"/>
          <w:b/>
        </w:rPr>
        <w:br w:type="page"/>
      </w:r>
    </w:p>
    <w:p w14:paraId="780E70BA" w14:textId="13E1E8B0" w:rsidR="001874D1" w:rsidRPr="00256E7F" w:rsidRDefault="001874D1" w:rsidP="001874D1">
      <w:pPr>
        <w:autoSpaceDE w:val="0"/>
        <w:autoSpaceDN w:val="0"/>
        <w:adjustRightInd w:val="0"/>
        <w:spacing w:line="276" w:lineRule="auto"/>
        <w:contextualSpacing/>
        <w:jc w:val="both"/>
        <w:rPr>
          <w:rFonts w:ascii="Calibri" w:hAnsi="Calibri" w:cs="Calibri"/>
          <w:b/>
          <w:lang w:val="fr-FR"/>
        </w:rPr>
      </w:pPr>
      <w:proofErr w:type="spellStart"/>
      <w:r w:rsidRPr="00256E7F">
        <w:rPr>
          <w:rFonts w:ascii="Calibri" w:hAnsi="Calibri" w:cs="Calibri"/>
          <w:b/>
          <w:lang w:val="fr-FR"/>
        </w:rPr>
        <w:lastRenderedPageBreak/>
        <w:t>Appendix</w:t>
      </w:r>
      <w:proofErr w:type="spellEnd"/>
      <w:r w:rsidRPr="00256E7F">
        <w:rPr>
          <w:rFonts w:ascii="Calibri" w:hAnsi="Calibri" w:cs="Calibri"/>
          <w:b/>
          <w:lang w:val="fr-FR"/>
        </w:rPr>
        <w:t xml:space="preserve"> A</w:t>
      </w:r>
    </w:p>
    <w:p w14:paraId="5D0796D0" w14:textId="77777777" w:rsidR="001874D1" w:rsidRPr="00143018" w:rsidRDefault="001874D1" w:rsidP="001874D1">
      <w:pPr>
        <w:autoSpaceDE w:val="0"/>
        <w:autoSpaceDN w:val="0"/>
        <w:adjustRightInd w:val="0"/>
        <w:spacing w:line="276" w:lineRule="auto"/>
        <w:contextualSpacing/>
        <w:jc w:val="center"/>
        <w:rPr>
          <w:rFonts w:ascii="Calibri" w:hAnsi="Calibri" w:cs="Calibri"/>
          <w:b/>
          <w:sz w:val="28"/>
          <w:szCs w:val="28"/>
          <w:lang w:val="fr-FR"/>
        </w:rPr>
      </w:pPr>
      <w:r w:rsidRPr="00143018">
        <w:rPr>
          <w:rFonts w:ascii="Calibri" w:hAnsi="Calibri" w:cs="Calibri"/>
          <w:b/>
          <w:sz w:val="28"/>
          <w:szCs w:val="28"/>
          <w:lang w:val="fr-FR"/>
        </w:rPr>
        <w:t>MARTINI KERENSA LANGITAN</w:t>
      </w:r>
    </w:p>
    <w:p w14:paraId="0731A486" w14:textId="77777777" w:rsidR="001874D1" w:rsidRPr="00143018" w:rsidRDefault="001874D1" w:rsidP="001874D1">
      <w:pPr>
        <w:autoSpaceDE w:val="0"/>
        <w:autoSpaceDN w:val="0"/>
        <w:adjustRightInd w:val="0"/>
        <w:spacing w:line="276" w:lineRule="auto"/>
        <w:contextualSpacing/>
        <w:jc w:val="both"/>
        <w:rPr>
          <w:rFonts w:ascii="Calibri" w:hAnsi="Calibri" w:cs="Calibri"/>
          <w:sz w:val="22"/>
          <w:szCs w:val="22"/>
          <w:lang w:val="fr-FR"/>
        </w:rPr>
      </w:pPr>
      <w:proofErr w:type="spellStart"/>
      <w:r w:rsidRPr="00143018">
        <w:rPr>
          <w:rFonts w:ascii="Calibri" w:hAnsi="Calibri" w:cs="Calibri"/>
          <w:sz w:val="22"/>
          <w:szCs w:val="22"/>
          <w:lang w:val="fr-FR"/>
        </w:rPr>
        <w:t>Residence</w:t>
      </w:r>
      <w:proofErr w:type="spellEnd"/>
      <w:r w:rsidRPr="00143018">
        <w:rPr>
          <w:rFonts w:ascii="Calibri" w:hAnsi="Calibri" w:cs="Calibri"/>
          <w:sz w:val="22"/>
          <w:szCs w:val="22"/>
          <w:lang w:val="fr-FR"/>
        </w:rPr>
        <w:t xml:space="preserve"> La Lucie 3 - </w:t>
      </w:r>
      <w:proofErr w:type="spellStart"/>
      <w:r w:rsidRPr="00143018">
        <w:rPr>
          <w:rFonts w:ascii="Calibri" w:hAnsi="Calibri" w:cs="Calibri"/>
          <w:sz w:val="22"/>
          <w:szCs w:val="22"/>
          <w:lang w:val="fr-FR"/>
        </w:rPr>
        <w:t>Calodyne</w:t>
      </w:r>
      <w:proofErr w:type="spellEnd"/>
      <w:r w:rsidRPr="00143018">
        <w:rPr>
          <w:rFonts w:ascii="Calibri" w:hAnsi="Calibri" w:cs="Calibri"/>
          <w:sz w:val="22"/>
          <w:szCs w:val="22"/>
          <w:lang w:val="fr-FR"/>
        </w:rPr>
        <w:t xml:space="preserve"> - </w:t>
      </w:r>
      <w:proofErr w:type="spellStart"/>
      <w:r w:rsidRPr="00143018">
        <w:rPr>
          <w:rFonts w:ascii="Calibri" w:hAnsi="Calibri" w:cs="Calibri"/>
          <w:sz w:val="22"/>
          <w:szCs w:val="22"/>
          <w:lang w:val="fr-FR"/>
        </w:rPr>
        <w:t>Mauritius</w:t>
      </w:r>
      <w:proofErr w:type="spellEnd"/>
      <w:r w:rsidRPr="00143018">
        <w:rPr>
          <w:rFonts w:ascii="Calibri" w:hAnsi="Calibri" w:cs="Calibri"/>
          <w:sz w:val="22"/>
          <w:szCs w:val="22"/>
          <w:lang w:val="fr-FR"/>
        </w:rPr>
        <w:t xml:space="preserve"> </w:t>
      </w:r>
      <w:r>
        <w:rPr>
          <w:rFonts w:ascii="Calibri" w:hAnsi="Calibri" w:cs="Calibri"/>
          <w:sz w:val="22"/>
          <w:szCs w:val="22"/>
          <w:lang w:val="fr-FR"/>
        </w:rPr>
        <w:sym w:font="Wingdings" w:char="F073"/>
      </w:r>
      <w:r w:rsidRPr="00143018">
        <w:rPr>
          <w:rFonts w:ascii="Calibri" w:hAnsi="Calibri" w:cs="Calibri"/>
          <w:sz w:val="22"/>
          <w:szCs w:val="22"/>
          <w:lang w:val="fr-FR"/>
        </w:rPr>
        <w:t xml:space="preserve">  </w:t>
      </w:r>
      <w:hyperlink r:id="rId8" w:history="1">
        <w:r w:rsidRPr="00143018">
          <w:rPr>
            <w:rStyle w:val="Hyperlink"/>
            <w:rFonts w:ascii="Calibri" w:hAnsi="Calibri" w:cs="Calibri"/>
            <w:color w:val="auto"/>
            <w:sz w:val="22"/>
            <w:szCs w:val="22"/>
            <w:lang w:val="fr-FR"/>
          </w:rPr>
          <w:t>klangitan@icloud.com</w:t>
        </w:r>
      </w:hyperlink>
      <w:r w:rsidRPr="00143018">
        <w:rPr>
          <w:rFonts w:ascii="Calibri" w:hAnsi="Calibri" w:cs="Calibri"/>
          <w:sz w:val="22"/>
          <w:szCs w:val="22"/>
          <w:lang w:val="fr-FR"/>
        </w:rPr>
        <w:t xml:space="preserve"> </w:t>
      </w:r>
      <w:r>
        <w:rPr>
          <w:rFonts w:ascii="Calibri" w:hAnsi="Calibri" w:cs="Calibri"/>
          <w:sz w:val="22"/>
          <w:szCs w:val="22"/>
          <w:lang w:val="fr-FR"/>
        </w:rPr>
        <w:sym w:font="Wingdings" w:char="F073"/>
      </w:r>
      <w:r w:rsidRPr="00143018">
        <w:rPr>
          <w:rFonts w:ascii="Calibri" w:hAnsi="Calibri" w:cs="Calibri"/>
          <w:sz w:val="22"/>
          <w:szCs w:val="22"/>
          <w:lang w:val="fr-FR"/>
        </w:rPr>
        <w:t xml:space="preserve"> Ph: +230 52580457</w:t>
      </w:r>
    </w:p>
    <w:p w14:paraId="16815EEE" w14:textId="77777777" w:rsidR="001874D1" w:rsidRPr="00143018" w:rsidRDefault="001874D1" w:rsidP="001874D1">
      <w:pPr>
        <w:autoSpaceDE w:val="0"/>
        <w:autoSpaceDN w:val="0"/>
        <w:adjustRightInd w:val="0"/>
        <w:spacing w:line="276" w:lineRule="auto"/>
        <w:jc w:val="both"/>
        <w:rPr>
          <w:rFonts w:ascii="Calibri" w:hAnsi="Calibri" w:cs="Calibri"/>
          <w:sz w:val="22"/>
          <w:szCs w:val="22"/>
          <w:lang w:val="fr-FR"/>
        </w:rPr>
      </w:pPr>
    </w:p>
    <w:p w14:paraId="7C23976A" w14:textId="77777777" w:rsidR="001874D1" w:rsidRPr="00143018" w:rsidRDefault="001874D1" w:rsidP="001874D1">
      <w:pPr>
        <w:autoSpaceDE w:val="0"/>
        <w:autoSpaceDN w:val="0"/>
        <w:adjustRightInd w:val="0"/>
        <w:spacing w:line="276" w:lineRule="auto"/>
        <w:jc w:val="both"/>
        <w:rPr>
          <w:rFonts w:ascii="Calibri" w:hAnsi="Calibri" w:cs="Calibri"/>
          <w:b/>
          <w:bCs/>
          <w:sz w:val="22"/>
          <w:szCs w:val="22"/>
          <w:lang w:val="fr-FR"/>
        </w:rPr>
      </w:pPr>
    </w:p>
    <w:p w14:paraId="7C74BE3B" w14:textId="77777777" w:rsidR="001874D1" w:rsidRPr="001874D1" w:rsidRDefault="001874D1" w:rsidP="001874D1">
      <w:pPr>
        <w:autoSpaceDE w:val="0"/>
        <w:autoSpaceDN w:val="0"/>
        <w:adjustRightInd w:val="0"/>
        <w:spacing w:line="276" w:lineRule="auto"/>
        <w:jc w:val="center"/>
        <w:rPr>
          <w:rFonts w:asciiTheme="minorHAnsi" w:hAnsiTheme="minorHAnsi" w:cstheme="minorHAnsi"/>
          <w:b/>
          <w:bCs/>
          <w:caps/>
        </w:rPr>
      </w:pPr>
      <w:r w:rsidRPr="001874D1">
        <w:rPr>
          <w:rFonts w:asciiTheme="minorHAnsi" w:hAnsiTheme="minorHAnsi" w:cstheme="minorHAnsi"/>
          <w:b/>
          <w:bCs/>
          <w:caps/>
        </w:rPr>
        <w:t>Work Experience</w:t>
      </w:r>
    </w:p>
    <w:p w14:paraId="25B2E009" w14:textId="77777777" w:rsidR="001874D1" w:rsidRPr="001874D1" w:rsidRDefault="001874D1" w:rsidP="001874D1">
      <w:pPr>
        <w:autoSpaceDE w:val="0"/>
        <w:autoSpaceDN w:val="0"/>
        <w:adjustRightInd w:val="0"/>
        <w:spacing w:line="276" w:lineRule="auto"/>
        <w:jc w:val="both"/>
        <w:rPr>
          <w:rFonts w:asciiTheme="minorHAnsi" w:hAnsiTheme="minorHAnsi" w:cstheme="minorHAnsi"/>
          <w:b/>
          <w:bCs/>
          <w:sz w:val="22"/>
          <w:szCs w:val="22"/>
        </w:rPr>
      </w:pPr>
    </w:p>
    <w:p w14:paraId="5A4983D2" w14:textId="77777777" w:rsidR="001874D1" w:rsidRPr="008A4D0F" w:rsidRDefault="001874D1" w:rsidP="001874D1">
      <w:pPr>
        <w:autoSpaceDE w:val="0"/>
        <w:autoSpaceDN w:val="0"/>
        <w:adjustRightInd w:val="0"/>
        <w:spacing w:line="276" w:lineRule="auto"/>
        <w:jc w:val="both"/>
        <w:rPr>
          <w:rFonts w:asciiTheme="minorHAnsi" w:hAnsiTheme="minorHAnsi" w:cstheme="minorHAnsi"/>
          <w:b/>
          <w:bCs/>
          <w:color w:val="FF0000"/>
          <w:sz w:val="22"/>
          <w:szCs w:val="22"/>
        </w:rPr>
      </w:pPr>
      <w:r w:rsidRPr="008A4D0F">
        <w:rPr>
          <w:rFonts w:asciiTheme="minorHAnsi" w:hAnsiTheme="minorHAnsi" w:cstheme="minorHAnsi"/>
          <w:b/>
          <w:bCs/>
          <w:color w:val="FF0000"/>
          <w:sz w:val="22"/>
          <w:szCs w:val="22"/>
        </w:rPr>
        <w:t>THE LUX COLLECTIVE</w:t>
      </w:r>
      <w:r w:rsidRPr="008A4D0F">
        <w:rPr>
          <w:rFonts w:asciiTheme="minorHAnsi" w:hAnsiTheme="minorHAnsi" w:cstheme="minorHAnsi"/>
          <w:b/>
          <w:bCs/>
          <w:color w:val="FF0000"/>
          <w:sz w:val="22"/>
          <w:szCs w:val="22"/>
        </w:rPr>
        <w:tab/>
      </w:r>
      <w:r w:rsidRPr="008A4D0F">
        <w:rPr>
          <w:rFonts w:asciiTheme="minorHAnsi" w:hAnsiTheme="minorHAnsi" w:cstheme="minorHAnsi"/>
          <w:b/>
          <w:bCs/>
          <w:color w:val="FF0000"/>
          <w:sz w:val="22"/>
          <w:szCs w:val="22"/>
        </w:rPr>
        <w:tab/>
      </w:r>
      <w:hyperlink r:id="rId9" w:history="1">
        <w:r w:rsidRPr="008A4D0F">
          <w:rPr>
            <w:rStyle w:val="Hyperlink"/>
            <w:rFonts w:asciiTheme="minorHAnsi" w:hAnsiTheme="minorHAnsi" w:cstheme="minorHAnsi"/>
            <w:bCs/>
            <w:color w:val="FF0000"/>
            <w:sz w:val="22"/>
            <w:szCs w:val="22"/>
          </w:rPr>
          <w:t>www.luxcollective.com</w:t>
        </w:r>
      </w:hyperlink>
      <w:r w:rsidRPr="008A4D0F">
        <w:rPr>
          <w:rFonts w:asciiTheme="minorHAnsi" w:hAnsiTheme="minorHAnsi" w:cstheme="minorHAnsi"/>
          <w:bCs/>
          <w:color w:val="FF0000"/>
          <w:sz w:val="22"/>
          <w:szCs w:val="22"/>
        </w:rPr>
        <w:tab/>
      </w:r>
      <w:r>
        <w:rPr>
          <w:rFonts w:asciiTheme="minorHAnsi" w:hAnsiTheme="minorHAnsi" w:cstheme="minorHAnsi"/>
          <w:bCs/>
          <w:color w:val="FF0000"/>
          <w:sz w:val="22"/>
          <w:szCs w:val="22"/>
        </w:rPr>
        <w:tab/>
      </w:r>
      <w:r>
        <w:rPr>
          <w:rFonts w:asciiTheme="minorHAnsi" w:hAnsiTheme="minorHAnsi" w:cstheme="minorHAnsi"/>
          <w:bCs/>
          <w:color w:val="FF0000"/>
          <w:sz w:val="22"/>
          <w:szCs w:val="22"/>
        </w:rPr>
        <w:tab/>
      </w:r>
      <w:r>
        <w:rPr>
          <w:rFonts w:asciiTheme="minorHAnsi" w:hAnsiTheme="minorHAnsi" w:cstheme="minorHAnsi"/>
          <w:bCs/>
          <w:color w:val="FF0000"/>
          <w:sz w:val="22"/>
          <w:szCs w:val="22"/>
        </w:rPr>
        <w:tab/>
      </w:r>
      <w:r>
        <w:rPr>
          <w:rFonts w:asciiTheme="minorHAnsi" w:hAnsiTheme="minorHAnsi" w:cstheme="minorHAnsi"/>
          <w:bCs/>
          <w:color w:val="FF0000"/>
          <w:sz w:val="22"/>
          <w:szCs w:val="22"/>
        </w:rPr>
        <w:tab/>
        <w:t>Mauritius</w:t>
      </w:r>
    </w:p>
    <w:p w14:paraId="5153053A" w14:textId="77777777" w:rsidR="001874D1" w:rsidRDefault="001874D1" w:rsidP="001874D1">
      <w:pPr>
        <w:autoSpaceDE w:val="0"/>
        <w:autoSpaceDN w:val="0"/>
        <w:adjustRightInd w:val="0"/>
        <w:spacing w:line="276" w:lineRule="auto"/>
        <w:jc w:val="both"/>
        <w:rPr>
          <w:rFonts w:ascii="Calibri" w:hAnsi="Calibri" w:cs="Calibri"/>
          <w:b/>
          <w:bCs/>
          <w:sz w:val="22"/>
          <w:szCs w:val="22"/>
        </w:rPr>
      </w:pPr>
      <w:r w:rsidRPr="00DD4376">
        <w:rPr>
          <w:rFonts w:ascii="Calibri" w:hAnsi="Calibri" w:cs="Calibri"/>
          <w:b/>
          <w:bCs/>
          <w:sz w:val="22"/>
          <w:szCs w:val="22"/>
        </w:rPr>
        <w:t xml:space="preserve">Group Spa &amp; Wellness Manager </w:t>
      </w:r>
      <w:r w:rsidRPr="00DD4376">
        <w:rPr>
          <w:rFonts w:ascii="Calibri" w:hAnsi="Calibri" w:cs="Calibri"/>
          <w:b/>
          <w:bCs/>
          <w:sz w:val="22"/>
          <w:szCs w:val="22"/>
        </w:rPr>
        <w:tab/>
      </w:r>
      <w:r w:rsidRPr="00DD4376">
        <w:rPr>
          <w:rFonts w:ascii="Calibri" w:hAnsi="Calibri" w:cs="Calibri"/>
          <w:b/>
          <w:bCs/>
          <w:sz w:val="22"/>
          <w:szCs w:val="22"/>
        </w:rPr>
        <w:tab/>
      </w:r>
      <w:r w:rsidRPr="00DD4376">
        <w:rPr>
          <w:rFonts w:ascii="Calibri" w:hAnsi="Calibri" w:cs="Calibri"/>
          <w:b/>
          <w:bCs/>
          <w:sz w:val="22"/>
          <w:szCs w:val="22"/>
        </w:rPr>
        <w:tab/>
      </w:r>
      <w:r w:rsidRPr="00DD4376">
        <w:rPr>
          <w:rFonts w:ascii="Calibri" w:hAnsi="Calibri" w:cs="Calibri"/>
          <w:b/>
          <w:bCs/>
          <w:sz w:val="22"/>
          <w:szCs w:val="22"/>
        </w:rPr>
        <w:tab/>
      </w:r>
      <w:r w:rsidRPr="00DD4376">
        <w:rPr>
          <w:rFonts w:ascii="Calibri" w:hAnsi="Calibri" w:cs="Calibri"/>
          <w:b/>
          <w:bCs/>
          <w:sz w:val="22"/>
          <w:szCs w:val="22"/>
        </w:rPr>
        <w:tab/>
      </w:r>
      <w:r w:rsidRPr="00DD4376">
        <w:rPr>
          <w:rFonts w:ascii="Calibri" w:hAnsi="Calibri" w:cs="Calibri"/>
          <w:bCs/>
          <w:sz w:val="22"/>
          <w:szCs w:val="22"/>
        </w:rPr>
        <w:t>November 2017 – current</w:t>
      </w:r>
    </w:p>
    <w:p w14:paraId="78FC5829" w14:textId="77777777" w:rsidR="001874D1" w:rsidRPr="00944BF9" w:rsidRDefault="001874D1" w:rsidP="001874D1">
      <w:pPr>
        <w:autoSpaceDE w:val="0"/>
        <w:autoSpaceDN w:val="0"/>
        <w:adjustRightInd w:val="0"/>
        <w:spacing w:line="276" w:lineRule="auto"/>
        <w:jc w:val="both"/>
        <w:rPr>
          <w:rFonts w:ascii="Calibri" w:hAnsi="Calibri" w:cs="Calibri"/>
          <w:sz w:val="22"/>
          <w:szCs w:val="22"/>
        </w:rPr>
      </w:pPr>
      <w:r>
        <w:rPr>
          <w:rFonts w:ascii="Calibri" w:hAnsi="Calibri" w:cs="Calibri"/>
          <w:sz w:val="22"/>
          <w:szCs w:val="22"/>
        </w:rPr>
        <w:t xml:space="preserve">Oversee spa and wellness management under LUX* group with 150+ staff under LUX* </w:t>
      </w:r>
      <w:r w:rsidRPr="00A51E98">
        <w:rPr>
          <w:rFonts w:ascii="Calibri" w:hAnsi="Calibri" w:cs="Calibri"/>
          <w:color w:val="FF0000"/>
          <w:sz w:val="22"/>
          <w:szCs w:val="22"/>
        </w:rPr>
        <w:t>Collective group</w:t>
      </w:r>
      <w:r>
        <w:rPr>
          <w:rFonts w:ascii="Calibri" w:hAnsi="Calibri" w:cs="Calibri"/>
          <w:sz w:val="22"/>
          <w:szCs w:val="22"/>
        </w:rPr>
        <w:t xml:space="preserve">: </w:t>
      </w:r>
      <w:r w:rsidRPr="00451D52">
        <w:rPr>
          <w:rFonts w:asciiTheme="minorHAnsi" w:hAnsiTheme="minorHAnsi" w:cstheme="minorHAnsi"/>
          <w:sz w:val="22"/>
          <w:szCs w:val="22"/>
        </w:rPr>
        <w:t xml:space="preserve">5 </w:t>
      </w:r>
      <w:r>
        <w:rPr>
          <w:rFonts w:asciiTheme="minorHAnsi" w:hAnsiTheme="minorHAnsi" w:cstheme="minorHAnsi"/>
          <w:sz w:val="22"/>
          <w:szCs w:val="22"/>
        </w:rPr>
        <w:t>LUX*</w:t>
      </w:r>
      <w:proofErr w:type="gramStart"/>
      <w:r>
        <w:rPr>
          <w:rFonts w:asciiTheme="minorHAnsi" w:hAnsiTheme="minorHAnsi" w:cstheme="minorHAnsi"/>
          <w:sz w:val="22"/>
          <w:szCs w:val="22"/>
        </w:rPr>
        <w:t>Me</w:t>
      </w:r>
      <w:proofErr w:type="gramEnd"/>
      <w:r>
        <w:rPr>
          <w:rFonts w:asciiTheme="minorHAnsi" w:hAnsiTheme="minorHAnsi" w:cstheme="minorHAnsi"/>
          <w:sz w:val="22"/>
          <w:szCs w:val="22"/>
        </w:rPr>
        <w:t xml:space="preserve">, 1 SALT, 1 Tamassa, and </w:t>
      </w:r>
      <w:r>
        <w:rPr>
          <w:rFonts w:asciiTheme="minorHAnsi" w:hAnsiTheme="minorHAnsi" w:cstheme="minorHAnsi"/>
          <w:color w:val="FF0000"/>
          <w:sz w:val="22"/>
          <w:szCs w:val="22"/>
        </w:rPr>
        <w:t>7</w:t>
      </w:r>
      <w:r w:rsidRPr="00A51E98">
        <w:rPr>
          <w:rFonts w:asciiTheme="minorHAnsi" w:hAnsiTheme="minorHAnsi" w:cstheme="minorHAnsi"/>
          <w:color w:val="FF0000"/>
          <w:sz w:val="22"/>
          <w:szCs w:val="22"/>
        </w:rPr>
        <w:t xml:space="preserve"> properties in development</w:t>
      </w:r>
      <w:r w:rsidRPr="00451D52">
        <w:rPr>
          <w:rFonts w:asciiTheme="minorHAnsi" w:hAnsiTheme="minorHAnsi" w:cstheme="minorHAnsi"/>
          <w:sz w:val="22"/>
          <w:szCs w:val="22"/>
        </w:rPr>
        <w:t>.</w:t>
      </w:r>
      <w:r>
        <w:rPr>
          <w:rFonts w:ascii="Calibri" w:hAnsi="Calibri" w:cs="Calibri"/>
          <w:sz w:val="22"/>
          <w:szCs w:val="22"/>
        </w:rPr>
        <w:t xml:space="preserve"> Direct the division </w:t>
      </w:r>
      <w:r w:rsidRPr="006A19D9">
        <w:rPr>
          <w:rFonts w:ascii="Calibri" w:hAnsi="Calibri" w:cs="Calibri"/>
          <w:sz w:val="22"/>
          <w:szCs w:val="22"/>
        </w:rPr>
        <w:t xml:space="preserve">in keeping with the </w:t>
      </w:r>
      <w:r>
        <w:rPr>
          <w:rFonts w:ascii="Calibri" w:hAnsi="Calibri" w:cs="Calibri"/>
          <w:sz w:val="22"/>
          <w:szCs w:val="22"/>
        </w:rPr>
        <w:t xml:space="preserve">brand </w:t>
      </w:r>
      <w:r w:rsidRPr="006A19D9">
        <w:rPr>
          <w:rFonts w:ascii="Calibri" w:hAnsi="Calibri" w:cs="Calibri"/>
          <w:sz w:val="22"/>
          <w:szCs w:val="22"/>
        </w:rPr>
        <w:t>vision</w:t>
      </w:r>
      <w:r>
        <w:rPr>
          <w:rFonts w:ascii="Calibri" w:hAnsi="Calibri" w:cs="Calibri"/>
          <w:sz w:val="22"/>
          <w:szCs w:val="22"/>
        </w:rPr>
        <w:t xml:space="preserve"> </w:t>
      </w:r>
      <w:r w:rsidRPr="00F9577E">
        <w:rPr>
          <w:rFonts w:ascii="Calibri" w:hAnsi="Calibri" w:cs="Calibri"/>
          <w:color w:val="FF0000"/>
          <w:sz w:val="22"/>
          <w:szCs w:val="22"/>
        </w:rPr>
        <w:t>“We make each moment matter”</w:t>
      </w:r>
      <w:r>
        <w:rPr>
          <w:rFonts w:ascii="Calibri" w:hAnsi="Calibri" w:cs="Calibri"/>
          <w:sz w:val="22"/>
          <w:szCs w:val="22"/>
        </w:rPr>
        <w:t xml:space="preserve">. Research, plan and develop new spa and wellness projects and renovations </w:t>
      </w:r>
      <w:r w:rsidRPr="00D07587">
        <w:rPr>
          <w:rFonts w:ascii="Calibri" w:hAnsi="Calibri" w:cs="Calibri"/>
          <w:color w:val="FF0000"/>
          <w:sz w:val="22"/>
          <w:szCs w:val="22"/>
        </w:rPr>
        <w:t>based on each brand value</w:t>
      </w:r>
      <w:r>
        <w:rPr>
          <w:rFonts w:ascii="Calibri" w:hAnsi="Calibri" w:cs="Calibri"/>
          <w:sz w:val="22"/>
          <w:szCs w:val="22"/>
        </w:rPr>
        <w:t xml:space="preserve">. Assist in the spa and wellness designs: </w:t>
      </w:r>
      <w:r w:rsidRPr="00D07587">
        <w:rPr>
          <w:rFonts w:ascii="Calibri" w:hAnsi="Calibri" w:cs="Calibri"/>
          <w:color w:val="FF0000"/>
          <w:sz w:val="22"/>
          <w:szCs w:val="22"/>
        </w:rPr>
        <w:t>reception, treatment</w:t>
      </w:r>
      <w:r w:rsidRPr="00DA2A3A">
        <w:rPr>
          <w:rFonts w:ascii="Calibri" w:hAnsi="Calibri" w:cs="Calibri"/>
          <w:color w:val="FF0000"/>
          <w:sz w:val="22"/>
          <w:szCs w:val="22"/>
        </w:rPr>
        <w:t xml:space="preserve"> room</w:t>
      </w:r>
      <w:r>
        <w:rPr>
          <w:rFonts w:ascii="Calibri" w:hAnsi="Calibri" w:cs="Calibri"/>
          <w:color w:val="FF0000"/>
          <w:sz w:val="22"/>
          <w:szCs w:val="22"/>
        </w:rPr>
        <w:t>s</w:t>
      </w:r>
      <w:r w:rsidRPr="00DA2A3A">
        <w:rPr>
          <w:rFonts w:ascii="Calibri" w:hAnsi="Calibri" w:cs="Calibri"/>
          <w:color w:val="FF0000"/>
          <w:sz w:val="22"/>
          <w:szCs w:val="22"/>
        </w:rPr>
        <w:t>, facilities, retail, gym, and wellness bar</w:t>
      </w:r>
      <w:r>
        <w:rPr>
          <w:rFonts w:ascii="Calibri" w:hAnsi="Calibri" w:cs="Calibri"/>
          <w:sz w:val="22"/>
          <w:szCs w:val="22"/>
        </w:rPr>
        <w:t>. Establish spa and wellness operating standards. Establish bespoke spa products and online retail.</w:t>
      </w:r>
    </w:p>
    <w:p w14:paraId="03CF11C9" w14:textId="77777777" w:rsidR="001874D1" w:rsidRPr="00A51E98" w:rsidRDefault="001874D1" w:rsidP="001874D1">
      <w:pPr>
        <w:autoSpaceDE w:val="0"/>
        <w:autoSpaceDN w:val="0"/>
        <w:adjustRightInd w:val="0"/>
        <w:spacing w:line="276" w:lineRule="auto"/>
        <w:jc w:val="both"/>
        <w:rPr>
          <w:rFonts w:ascii="Calibri" w:hAnsi="Calibri" w:cs="Calibri"/>
          <w:bCs/>
          <w:color w:val="FF0000"/>
          <w:sz w:val="22"/>
          <w:szCs w:val="22"/>
        </w:rPr>
      </w:pPr>
      <w:r w:rsidRPr="00DD4376">
        <w:rPr>
          <w:rFonts w:ascii="Calibri" w:hAnsi="Calibri" w:cs="Calibri"/>
          <w:b/>
          <w:sz w:val="22"/>
          <w:szCs w:val="22"/>
        </w:rPr>
        <w:t xml:space="preserve">Special projects </w:t>
      </w:r>
      <w:r>
        <w:rPr>
          <w:rFonts w:ascii="Calibri" w:hAnsi="Calibri" w:cs="Calibri"/>
          <w:bCs/>
          <w:sz w:val="22"/>
          <w:szCs w:val="22"/>
        </w:rPr>
        <w:t xml:space="preserve">include conception and realisation of SALT Equilibrium at SALT of Palmar </w:t>
      </w:r>
      <w:r w:rsidRPr="00D07587">
        <w:rPr>
          <w:rFonts w:ascii="Calibri" w:hAnsi="Calibri" w:cs="Calibri"/>
          <w:bCs/>
          <w:color w:val="FF0000"/>
          <w:sz w:val="22"/>
          <w:szCs w:val="22"/>
        </w:rPr>
        <w:t>that integrates</w:t>
      </w:r>
      <w:r w:rsidRPr="00C74547">
        <w:rPr>
          <w:rFonts w:ascii="Calibri" w:hAnsi="Calibri" w:cs="Calibri"/>
          <w:bCs/>
          <w:color w:val="FF0000"/>
          <w:sz w:val="22"/>
          <w:szCs w:val="22"/>
        </w:rPr>
        <w:t xml:space="preserve"> interactive spa treatments, Salt therapy, indoor/outdoor movements and meditation, plant-based nutrition and raw cuisine, and </w:t>
      </w:r>
      <w:r w:rsidRPr="00A51E98">
        <w:rPr>
          <w:rFonts w:ascii="Calibri" w:hAnsi="Calibri" w:cs="Calibri"/>
          <w:bCs/>
          <w:color w:val="FF0000"/>
          <w:sz w:val="22"/>
          <w:szCs w:val="22"/>
        </w:rPr>
        <w:t>retail. First design draft</w:t>
      </w:r>
      <w:r>
        <w:rPr>
          <w:rFonts w:ascii="Calibri" w:hAnsi="Calibri" w:cs="Calibri"/>
          <w:bCs/>
          <w:color w:val="FF0000"/>
          <w:sz w:val="22"/>
          <w:szCs w:val="22"/>
        </w:rPr>
        <w:t xml:space="preserve"> and conceptualization of</w:t>
      </w:r>
      <w:r w:rsidRPr="00A51E98">
        <w:rPr>
          <w:rFonts w:ascii="Calibri" w:hAnsi="Calibri" w:cs="Calibri"/>
          <w:bCs/>
          <w:color w:val="FF0000"/>
          <w:sz w:val="22"/>
          <w:szCs w:val="22"/>
        </w:rPr>
        <w:t xml:space="preserve"> LUX* Luxe Lakes</w:t>
      </w:r>
      <w:r>
        <w:rPr>
          <w:rFonts w:ascii="Calibri" w:hAnsi="Calibri" w:cs="Calibri"/>
          <w:bCs/>
          <w:color w:val="FF0000"/>
          <w:sz w:val="22"/>
          <w:szCs w:val="22"/>
        </w:rPr>
        <w:t xml:space="preserve"> and </w:t>
      </w:r>
      <w:r w:rsidRPr="00A51E98">
        <w:rPr>
          <w:rFonts w:ascii="Calibri" w:hAnsi="Calibri" w:cs="Calibri"/>
          <w:bCs/>
          <w:color w:val="FF0000"/>
          <w:sz w:val="22"/>
          <w:szCs w:val="22"/>
        </w:rPr>
        <w:t xml:space="preserve">LUX* </w:t>
      </w:r>
      <w:proofErr w:type="spellStart"/>
      <w:r w:rsidRPr="00A51E98">
        <w:rPr>
          <w:rFonts w:ascii="Calibri" w:hAnsi="Calibri" w:cs="Calibri"/>
          <w:bCs/>
          <w:color w:val="FF0000"/>
          <w:sz w:val="22"/>
          <w:szCs w:val="22"/>
        </w:rPr>
        <w:t>Sanmen</w:t>
      </w:r>
      <w:proofErr w:type="spellEnd"/>
      <w:r w:rsidRPr="00A51E98">
        <w:rPr>
          <w:rFonts w:ascii="Calibri" w:hAnsi="Calibri" w:cs="Calibri"/>
          <w:bCs/>
          <w:color w:val="FF0000"/>
          <w:sz w:val="22"/>
          <w:szCs w:val="22"/>
        </w:rPr>
        <w:t xml:space="preserve"> Island in China</w:t>
      </w:r>
      <w:r>
        <w:rPr>
          <w:rFonts w:ascii="Calibri" w:hAnsi="Calibri" w:cs="Calibri"/>
          <w:bCs/>
          <w:color w:val="FF0000"/>
          <w:sz w:val="22"/>
          <w:szCs w:val="22"/>
        </w:rPr>
        <w:t>, LUX* Grand Bay Mauritius,</w:t>
      </w:r>
      <w:r w:rsidRPr="00A51E98">
        <w:rPr>
          <w:rFonts w:ascii="Calibri" w:hAnsi="Calibri" w:cs="Calibri"/>
          <w:bCs/>
          <w:color w:val="FF0000"/>
          <w:sz w:val="22"/>
          <w:szCs w:val="22"/>
        </w:rPr>
        <w:t xml:space="preserve"> LUX* La </w:t>
      </w:r>
      <w:proofErr w:type="spellStart"/>
      <w:r w:rsidRPr="00A51E98">
        <w:rPr>
          <w:rFonts w:ascii="Calibri" w:hAnsi="Calibri" w:cs="Calibri"/>
          <w:bCs/>
          <w:color w:val="FF0000"/>
          <w:sz w:val="22"/>
          <w:szCs w:val="22"/>
        </w:rPr>
        <w:t>Baraquette</w:t>
      </w:r>
      <w:proofErr w:type="spellEnd"/>
      <w:r w:rsidRPr="00A51E98">
        <w:rPr>
          <w:rFonts w:ascii="Calibri" w:hAnsi="Calibri" w:cs="Calibri"/>
          <w:bCs/>
          <w:color w:val="FF0000"/>
          <w:sz w:val="22"/>
          <w:szCs w:val="22"/>
        </w:rPr>
        <w:t xml:space="preserve"> France, LUX* </w:t>
      </w:r>
      <w:proofErr w:type="spellStart"/>
      <w:r w:rsidRPr="00A51E98">
        <w:rPr>
          <w:rFonts w:ascii="Calibri" w:hAnsi="Calibri" w:cs="Calibri"/>
          <w:bCs/>
          <w:color w:val="FF0000"/>
          <w:sz w:val="22"/>
          <w:szCs w:val="22"/>
        </w:rPr>
        <w:t>Phu</w:t>
      </w:r>
      <w:proofErr w:type="spellEnd"/>
      <w:r w:rsidRPr="00A51E98">
        <w:rPr>
          <w:rFonts w:ascii="Calibri" w:hAnsi="Calibri" w:cs="Calibri"/>
          <w:bCs/>
          <w:color w:val="FF0000"/>
          <w:sz w:val="22"/>
          <w:szCs w:val="22"/>
        </w:rPr>
        <w:t xml:space="preserve"> </w:t>
      </w:r>
      <w:proofErr w:type="spellStart"/>
      <w:r w:rsidRPr="00A51E98">
        <w:rPr>
          <w:rFonts w:ascii="Calibri" w:hAnsi="Calibri" w:cs="Calibri"/>
          <w:bCs/>
          <w:color w:val="FF0000"/>
          <w:sz w:val="22"/>
          <w:szCs w:val="22"/>
        </w:rPr>
        <w:t>Quoc</w:t>
      </w:r>
      <w:proofErr w:type="spellEnd"/>
      <w:r w:rsidRPr="00A51E98">
        <w:rPr>
          <w:rFonts w:ascii="Calibri" w:hAnsi="Calibri" w:cs="Calibri"/>
          <w:bCs/>
          <w:color w:val="FF0000"/>
          <w:sz w:val="22"/>
          <w:szCs w:val="22"/>
        </w:rPr>
        <w:t xml:space="preserve"> Vietnam,</w:t>
      </w:r>
      <w:r>
        <w:rPr>
          <w:rFonts w:ascii="Calibri" w:hAnsi="Calibri" w:cs="Calibri"/>
          <w:bCs/>
          <w:color w:val="FF0000"/>
          <w:sz w:val="22"/>
          <w:szCs w:val="22"/>
        </w:rPr>
        <w:t xml:space="preserve"> </w:t>
      </w:r>
      <w:r w:rsidRPr="00A51E98">
        <w:rPr>
          <w:rFonts w:ascii="Calibri" w:hAnsi="Calibri" w:cs="Calibri"/>
          <w:bCs/>
          <w:color w:val="FF0000"/>
          <w:sz w:val="22"/>
          <w:szCs w:val="22"/>
        </w:rPr>
        <w:t>SALT of Wolong China,</w:t>
      </w:r>
      <w:r>
        <w:rPr>
          <w:rFonts w:ascii="Calibri" w:hAnsi="Calibri" w:cs="Calibri"/>
          <w:bCs/>
          <w:color w:val="FF0000"/>
          <w:sz w:val="22"/>
          <w:szCs w:val="22"/>
        </w:rPr>
        <w:t xml:space="preserve"> and SOCIO </w:t>
      </w:r>
      <w:proofErr w:type="gramStart"/>
      <w:r>
        <w:rPr>
          <w:rFonts w:ascii="Calibri" w:hAnsi="Calibri" w:cs="Calibri"/>
          <w:bCs/>
          <w:color w:val="FF0000"/>
          <w:sz w:val="22"/>
          <w:szCs w:val="22"/>
        </w:rPr>
        <w:t xml:space="preserve">Mauritius </w:t>
      </w:r>
      <w:r w:rsidRPr="00A51E98">
        <w:rPr>
          <w:rFonts w:ascii="Calibri" w:hAnsi="Calibri" w:cs="Calibri"/>
          <w:bCs/>
          <w:color w:val="FF0000"/>
          <w:sz w:val="22"/>
          <w:szCs w:val="22"/>
        </w:rPr>
        <w:t>.</w:t>
      </w:r>
      <w:proofErr w:type="gramEnd"/>
      <w:r w:rsidRPr="00A51E98">
        <w:rPr>
          <w:rFonts w:ascii="Calibri" w:hAnsi="Calibri" w:cs="Calibri"/>
          <w:bCs/>
          <w:color w:val="FF0000"/>
          <w:sz w:val="22"/>
          <w:szCs w:val="22"/>
        </w:rPr>
        <w:t xml:space="preserve"> Opening project of LUX* North Male Atoll in December 2018 (ongoing).</w:t>
      </w:r>
    </w:p>
    <w:p w14:paraId="39EA0D48" w14:textId="77777777" w:rsidR="001874D1" w:rsidRPr="00A51E98" w:rsidRDefault="001874D1" w:rsidP="001874D1">
      <w:pPr>
        <w:autoSpaceDE w:val="0"/>
        <w:autoSpaceDN w:val="0"/>
        <w:adjustRightInd w:val="0"/>
        <w:spacing w:line="276" w:lineRule="auto"/>
        <w:jc w:val="both"/>
        <w:rPr>
          <w:rFonts w:asciiTheme="minorHAnsi" w:hAnsiTheme="minorHAnsi" w:cstheme="minorHAnsi"/>
          <w:b/>
          <w:bCs/>
          <w:color w:val="FF0000"/>
          <w:sz w:val="22"/>
          <w:szCs w:val="22"/>
        </w:rPr>
      </w:pPr>
    </w:p>
    <w:p w14:paraId="630C6503" w14:textId="77777777" w:rsidR="001874D1" w:rsidRPr="00451D52" w:rsidRDefault="001874D1" w:rsidP="001874D1">
      <w:pPr>
        <w:autoSpaceDE w:val="0"/>
        <w:autoSpaceDN w:val="0"/>
        <w:adjustRightInd w:val="0"/>
        <w:spacing w:line="276" w:lineRule="auto"/>
        <w:jc w:val="both"/>
        <w:rPr>
          <w:rFonts w:asciiTheme="minorHAnsi" w:eastAsia="HiraKakuPro-W3" w:hAnsiTheme="minorHAnsi" w:cstheme="minorHAnsi"/>
          <w:sz w:val="22"/>
          <w:szCs w:val="22"/>
        </w:rPr>
      </w:pPr>
      <w:r w:rsidRPr="00451D52">
        <w:rPr>
          <w:rFonts w:asciiTheme="minorHAnsi" w:hAnsiTheme="minorHAnsi" w:cstheme="minorHAnsi"/>
          <w:b/>
          <w:bCs/>
          <w:sz w:val="22"/>
          <w:szCs w:val="22"/>
        </w:rPr>
        <w:t>AMAN Americas</w:t>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hyperlink r:id="rId10" w:history="1">
        <w:r w:rsidRPr="00451D52">
          <w:rPr>
            <w:rStyle w:val="Hyperlink"/>
            <w:rFonts w:asciiTheme="minorHAnsi" w:eastAsia="HiraKakuPro-W3" w:hAnsiTheme="minorHAnsi" w:cstheme="minorHAnsi"/>
            <w:color w:val="auto"/>
            <w:sz w:val="22"/>
            <w:szCs w:val="22"/>
          </w:rPr>
          <w:t>www.aman.com</w:t>
        </w:r>
      </w:hyperlink>
      <w:r w:rsidRPr="00451D52">
        <w:rPr>
          <w:rFonts w:asciiTheme="minorHAnsi" w:eastAsia="HiraKakuPro-W3" w:hAnsiTheme="minorHAnsi" w:cstheme="minorHAnsi"/>
          <w:sz w:val="22"/>
          <w:szCs w:val="22"/>
        </w:rPr>
        <w:tab/>
        <w:t xml:space="preserve"> </w:t>
      </w:r>
      <w:r w:rsidRPr="00451D52">
        <w:rPr>
          <w:rFonts w:asciiTheme="minorHAnsi" w:hAnsiTheme="minorHAnsi" w:cstheme="minorHAnsi"/>
          <w:bCs/>
          <w:sz w:val="22"/>
          <w:szCs w:val="22"/>
        </w:rPr>
        <w:t>Turks &amp; Caicos Islands – British West Indies</w:t>
      </w:r>
    </w:p>
    <w:p w14:paraId="6D8C0678"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sz w:val="22"/>
          <w:szCs w:val="22"/>
          <w:lang w:val="es-MX"/>
        </w:rPr>
      </w:pPr>
      <w:r w:rsidRPr="00451D52">
        <w:rPr>
          <w:rFonts w:asciiTheme="minorHAnsi" w:hAnsiTheme="minorHAnsi" w:cstheme="minorHAnsi"/>
          <w:b/>
          <w:bCs/>
          <w:sz w:val="22"/>
          <w:szCs w:val="22"/>
          <w:lang w:val="es-MX"/>
        </w:rPr>
        <w:t>Regional Spa Director (</w:t>
      </w:r>
      <w:proofErr w:type="spellStart"/>
      <w:r w:rsidRPr="00451D52">
        <w:rPr>
          <w:rFonts w:asciiTheme="minorHAnsi" w:hAnsiTheme="minorHAnsi" w:cstheme="minorHAnsi"/>
          <w:b/>
          <w:bCs/>
          <w:sz w:val="22"/>
          <w:szCs w:val="22"/>
          <w:lang w:val="es-MX"/>
        </w:rPr>
        <w:t>Amanyara</w:t>
      </w:r>
      <w:proofErr w:type="spellEnd"/>
      <w:r w:rsidRPr="00451D52">
        <w:rPr>
          <w:rFonts w:asciiTheme="minorHAnsi" w:hAnsiTheme="minorHAnsi" w:cstheme="minorHAnsi"/>
          <w:b/>
          <w:bCs/>
          <w:sz w:val="22"/>
          <w:szCs w:val="22"/>
          <w:lang w:val="es-MX"/>
        </w:rPr>
        <w:t xml:space="preserve"> - Amanera - </w:t>
      </w:r>
      <w:proofErr w:type="spellStart"/>
      <w:r w:rsidRPr="00451D52">
        <w:rPr>
          <w:rFonts w:asciiTheme="minorHAnsi" w:hAnsiTheme="minorHAnsi" w:cstheme="minorHAnsi"/>
          <w:b/>
          <w:bCs/>
          <w:sz w:val="22"/>
          <w:szCs w:val="22"/>
          <w:lang w:val="es-MX"/>
        </w:rPr>
        <w:t>Amangiri</w:t>
      </w:r>
      <w:proofErr w:type="spellEnd"/>
      <w:r w:rsidRPr="00451D52">
        <w:rPr>
          <w:rFonts w:asciiTheme="minorHAnsi" w:hAnsiTheme="minorHAnsi" w:cstheme="minorHAnsi"/>
          <w:b/>
          <w:bCs/>
          <w:sz w:val="22"/>
          <w:szCs w:val="22"/>
          <w:lang w:val="es-MX"/>
        </w:rPr>
        <w:t xml:space="preserve"> – </w:t>
      </w:r>
      <w:proofErr w:type="spellStart"/>
      <w:r w:rsidRPr="00451D52">
        <w:rPr>
          <w:rFonts w:asciiTheme="minorHAnsi" w:hAnsiTheme="minorHAnsi" w:cstheme="minorHAnsi"/>
          <w:b/>
          <w:bCs/>
          <w:sz w:val="22"/>
          <w:szCs w:val="22"/>
          <w:lang w:val="es-MX"/>
        </w:rPr>
        <w:t>Amangani</w:t>
      </w:r>
      <w:proofErr w:type="spellEnd"/>
      <w:r w:rsidRPr="00451D52">
        <w:rPr>
          <w:rFonts w:asciiTheme="minorHAnsi" w:hAnsiTheme="minorHAnsi" w:cstheme="minorHAnsi"/>
          <w:b/>
          <w:bCs/>
          <w:sz w:val="22"/>
          <w:szCs w:val="22"/>
          <w:lang w:val="es-MX"/>
        </w:rPr>
        <w:t>)</w:t>
      </w:r>
      <w:r w:rsidRPr="00451D52">
        <w:rPr>
          <w:rFonts w:asciiTheme="minorHAnsi" w:hAnsiTheme="minorHAnsi" w:cstheme="minorHAnsi"/>
          <w:bCs/>
          <w:sz w:val="22"/>
          <w:szCs w:val="22"/>
          <w:lang w:val="es-MX"/>
        </w:rPr>
        <w:tab/>
      </w:r>
      <w:r w:rsidRPr="00451D52">
        <w:rPr>
          <w:rFonts w:asciiTheme="minorHAnsi" w:hAnsiTheme="minorHAnsi" w:cstheme="minorHAnsi"/>
          <w:bCs/>
          <w:sz w:val="22"/>
          <w:szCs w:val="22"/>
          <w:lang w:val="es-MX"/>
        </w:rPr>
        <w:tab/>
      </w:r>
      <w:r w:rsidRPr="00451D52">
        <w:rPr>
          <w:rFonts w:asciiTheme="minorHAnsi" w:hAnsiTheme="minorHAnsi" w:cstheme="minorHAnsi"/>
          <w:bCs/>
          <w:sz w:val="22"/>
          <w:szCs w:val="22"/>
          <w:lang w:val="es-MX"/>
        </w:rPr>
        <w:tab/>
        <w:t>2015 – 2017</w:t>
      </w:r>
      <w:r w:rsidRPr="00451D52">
        <w:rPr>
          <w:rFonts w:asciiTheme="minorHAnsi" w:hAnsiTheme="minorHAnsi" w:cstheme="minorHAnsi"/>
          <w:b/>
          <w:bCs/>
          <w:sz w:val="22"/>
          <w:szCs w:val="22"/>
          <w:lang w:val="es-MX"/>
        </w:rPr>
        <w:t xml:space="preserve"> </w:t>
      </w:r>
    </w:p>
    <w:p w14:paraId="2FE11664" w14:textId="77777777" w:rsidR="001874D1" w:rsidRPr="00CF0B8F" w:rsidRDefault="001874D1" w:rsidP="001874D1">
      <w:pPr>
        <w:autoSpaceDE w:val="0"/>
        <w:autoSpaceDN w:val="0"/>
        <w:adjustRightInd w:val="0"/>
        <w:spacing w:line="276" w:lineRule="auto"/>
        <w:jc w:val="both"/>
        <w:rPr>
          <w:rFonts w:asciiTheme="minorHAnsi" w:hAnsiTheme="minorHAnsi" w:cstheme="minorHAnsi"/>
          <w:color w:val="FF0000"/>
          <w:sz w:val="22"/>
          <w:szCs w:val="22"/>
        </w:rPr>
      </w:pPr>
      <w:r w:rsidRPr="00451D52">
        <w:rPr>
          <w:rFonts w:asciiTheme="minorHAnsi" w:hAnsiTheme="minorHAnsi" w:cstheme="minorHAnsi"/>
          <w:sz w:val="22"/>
          <w:szCs w:val="22"/>
        </w:rPr>
        <w:t xml:space="preserve">Manage the spa and wellness department at </w:t>
      </w:r>
      <w:proofErr w:type="spellStart"/>
      <w:r w:rsidRPr="00451D52">
        <w:rPr>
          <w:rFonts w:asciiTheme="minorHAnsi" w:hAnsiTheme="minorHAnsi" w:cstheme="minorHAnsi"/>
          <w:sz w:val="22"/>
          <w:szCs w:val="22"/>
        </w:rPr>
        <w:t>Amanyara</w:t>
      </w:r>
      <w:proofErr w:type="spellEnd"/>
      <w:r w:rsidRPr="00451D52">
        <w:rPr>
          <w:rFonts w:asciiTheme="minorHAnsi" w:hAnsiTheme="minorHAnsi" w:cstheme="minorHAnsi"/>
          <w:sz w:val="22"/>
          <w:szCs w:val="22"/>
        </w:rPr>
        <w:t xml:space="preserve">, </w:t>
      </w:r>
      <w:r w:rsidRPr="00451D52">
        <w:rPr>
          <w:rFonts w:asciiTheme="minorHAnsi" w:hAnsiTheme="minorHAnsi" w:cstheme="minorHAnsi"/>
          <w:bCs/>
          <w:sz w:val="22"/>
          <w:szCs w:val="22"/>
        </w:rPr>
        <w:t xml:space="preserve">oversee and lead spa managers at the other properties </w:t>
      </w:r>
      <w:r w:rsidRPr="00CF0B8F">
        <w:rPr>
          <w:rFonts w:asciiTheme="minorHAnsi" w:hAnsiTheme="minorHAnsi" w:cstheme="minorHAnsi"/>
          <w:bCs/>
          <w:color w:val="FF0000"/>
          <w:sz w:val="22"/>
          <w:szCs w:val="22"/>
        </w:rPr>
        <w:t>by property visits and remote support</w:t>
      </w:r>
      <w:r w:rsidRPr="00451D52">
        <w:rPr>
          <w:rFonts w:asciiTheme="minorHAnsi" w:hAnsiTheme="minorHAnsi" w:cstheme="minorHAnsi"/>
          <w:bCs/>
          <w:sz w:val="22"/>
          <w:szCs w:val="22"/>
        </w:rPr>
        <w:t xml:space="preserve">. </w:t>
      </w:r>
      <w:r w:rsidRPr="00451D52">
        <w:rPr>
          <w:rFonts w:asciiTheme="minorHAnsi" w:hAnsiTheme="minorHAnsi" w:cstheme="minorHAnsi"/>
          <w:sz w:val="22"/>
          <w:szCs w:val="22"/>
        </w:rPr>
        <w:t xml:space="preserve">Assist the corporate office in </w:t>
      </w:r>
      <w:r>
        <w:rPr>
          <w:rFonts w:asciiTheme="minorHAnsi" w:hAnsiTheme="minorHAnsi" w:cstheme="minorHAnsi"/>
          <w:sz w:val="22"/>
          <w:szCs w:val="22"/>
        </w:rPr>
        <w:t xml:space="preserve">a </w:t>
      </w:r>
      <w:r w:rsidRPr="00451D52">
        <w:rPr>
          <w:rFonts w:asciiTheme="minorHAnsi" w:hAnsiTheme="minorHAnsi" w:cstheme="minorHAnsi"/>
          <w:sz w:val="22"/>
          <w:szCs w:val="22"/>
        </w:rPr>
        <w:t xml:space="preserve">two-way communication from the corporate </w:t>
      </w:r>
      <w:r>
        <w:rPr>
          <w:rFonts w:asciiTheme="minorHAnsi" w:hAnsiTheme="minorHAnsi" w:cstheme="minorHAnsi"/>
          <w:sz w:val="22"/>
          <w:szCs w:val="22"/>
        </w:rPr>
        <w:t xml:space="preserve">office </w:t>
      </w:r>
      <w:r w:rsidRPr="00451D52">
        <w:rPr>
          <w:rFonts w:asciiTheme="minorHAnsi" w:hAnsiTheme="minorHAnsi" w:cstheme="minorHAnsi"/>
          <w:sz w:val="22"/>
          <w:szCs w:val="22"/>
        </w:rPr>
        <w:t>down and vice versa,</w:t>
      </w:r>
      <w:r>
        <w:rPr>
          <w:rFonts w:asciiTheme="minorHAnsi" w:hAnsiTheme="minorHAnsi" w:cstheme="minorHAnsi"/>
          <w:sz w:val="22"/>
          <w:szCs w:val="22"/>
        </w:rPr>
        <w:t xml:space="preserve"> </w:t>
      </w:r>
      <w:r w:rsidRPr="00CF0B8F">
        <w:rPr>
          <w:rFonts w:asciiTheme="minorHAnsi" w:hAnsiTheme="minorHAnsi" w:cstheme="minorHAnsi"/>
          <w:color w:val="FF0000"/>
          <w:sz w:val="22"/>
          <w:szCs w:val="22"/>
        </w:rPr>
        <w:t>this</w:t>
      </w:r>
      <w:r w:rsidRPr="00451D52">
        <w:rPr>
          <w:rFonts w:asciiTheme="minorHAnsi" w:hAnsiTheme="minorHAnsi" w:cstheme="minorHAnsi"/>
          <w:sz w:val="22"/>
          <w:szCs w:val="22"/>
        </w:rPr>
        <w:t xml:space="preserve"> </w:t>
      </w:r>
      <w:r w:rsidRPr="00CF0B8F">
        <w:rPr>
          <w:rFonts w:asciiTheme="minorHAnsi" w:hAnsiTheme="minorHAnsi" w:cstheme="minorHAnsi"/>
          <w:color w:val="FF0000"/>
          <w:sz w:val="22"/>
          <w:szCs w:val="22"/>
        </w:rPr>
        <w:t>includes monthly report of performance and the action plan</w:t>
      </w:r>
      <w:r w:rsidRPr="00451D52">
        <w:rPr>
          <w:rFonts w:asciiTheme="minorHAnsi" w:hAnsiTheme="minorHAnsi" w:cstheme="minorHAnsi"/>
          <w:sz w:val="22"/>
          <w:szCs w:val="22"/>
        </w:rPr>
        <w:t xml:space="preserve">. Create integrated retreats and wellness immersion programs </w:t>
      </w:r>
      <w:r w:rsidRPr="00CF0B8F">
        <w:rPr>
          <w:rFonts w:asciiTheme="minorHAnsi" w:hAnsiTheme="minorHAnsi" w:cstheme="minorHAnsi"/>
          <w:color w:val="FF0000"/>
          <w:sz w:val="22"/>
          <w:szCs w:val="22"/>
        </w:rPr>
        <w:t>using internal and external wellness providers, spa treatments, recreation, special meal plans, and room allocation</w:t>
      </w:r>
      <w:r w:rsidRPr="00451D52">
        <w:rPr>
          <w:rFonts w:asciiTheme="minorHAnsi" w:hAnsiTheme="minorHAnsi" w:cstheme="minorHAnsi"/>
          <w:sz w:val="22"/>
          <w:szCs w:val="22"/>
        </w:rPr>
        <w:t xml:space="preserve">. </w:t>
      </w:r>
      <w:r w:rsidRPr="00451D52">
        <w:rPr>
          <w:rFonts w:asciiTheme="minorHAnsi" w:hAnsiTheme="minorHAnsi" w:cstheme="minorHAnsi"/>
          <w:bCs/>
          <w:iCs/>
          <w:sz w:val="22"/>
          <w:szCs w:val="22"/>
        </w:rPr>
        <w:t xml:space="preserve">Establish spa revenue allocation for weddings and groups </w:t>
      </w:r>
      <w:r w:rsidRPr="00CF0B8F">
        <w:rPr>
          <w:rFonts w:asciiTheme="minorHAnsi" w:hAnsiTheme="minorHAnsi" w:cstheme="minorHAnsi"/>
          <w:bCs/>
          <w:iCs/>
          <w:color w:val="FF0000"/>
          <w:sz w:val="22"/>
          <w:szCs w:val="22"/>
        </w:rPr>
        <w:t>by implementing spa revenue portion according to occupied room numbers and daily budget.</w:t>
      </w:r>
    </w:p>
    <w:p w14:paraId="6924CA46"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projects and achievements</w:t>
      </w:r>
      <w:r w:rsidRPr="00451D52">
        <w:rPr>
          <w:rFonts w:asciiTheme="minorHAnsi" w:hAnsiTheme="minorHAnsi" w:cstheme="minorHAnsi"/>
          <w:sz w:val="22"/>
          <w:szCs w:val="22"/>
        </w:rPr>
        <w:t xml:space="preserve"> include exceeding regional spa budget in 2016 by US$150K (budget at US$ 3.4 million)</w:t>
      </w:r>
      <w:proofErr w:type="gramStart"/>
      <w:r w:rsidRPr="00451D52">
        <w:rPr>
          <w:rFonts w:asciiTheme="minorHAnsi" w:hAnsiTheme="minorHAnsi" w:cstheme="minorHAnsi"/>
          <w:sz w:val="22"/>
          <w:szCs w:val="22"/>
        </w:rPr>
        <w:t>,</w:t>
      </w:r>
      <w:proofErr w:type="gramEnd"/>
      <w:r w:rsidRPr="00451D52">
        <w:rPr>
          <w:rFonts w:asciiTheme="minorHAnsi" w:hAnsiTheme="minorHAnsi" w:cstheme="minorHAnsi"/>
          <w:sz w:val="22"/>
          <w:szCs w:val="22"/>
        </w:rPr>
        <w:t xml:space="preserve"> provide Furniture, Fixtures, &amp; Equipment for pre-opening project of </w:t>
      </w:r>
      <w:proofErr w:type="spellStart"/>
      <w:r w:rsidRPr="00451D52">
        <w:rPr>
          <w:rFonts w:asciiTheme="minorHAnsi" w:hAnsiTheme="minorHAnsi" w:cstheme="minorHAnsi"/>
          <w:sz w:val="22"/>
          <w:szCs w:val="22"/>
        </w:rPr>
        <w:t>Aman</w:t>
      </w:r>
      <w:proofErr w:type="spellEnd"/>
      <w:r w:rsidRPr="00451D52">
        <w:rPr>
          <w:rFonts w:asciiTheme="minorHAnsi" w:hAnsiTheme="minorHAnsi" w:cstheme="minorHAnsi"/>
          <w:sz w:val="22"/>
          <w:szCs w:val="22"/>
        </w:rPr>
        <w:t xml:space="preserve"> New York. Establish retail areas at </w:t>
      </w:r>
      <w:proofErr w:type="spellStart"/>
      <w:r w:rsidRPr="00451D52">
        <w:rPr>
          <w:rFonts w:asciiTheme="minorHAnsi" w:hAnsiTheme="minorHAnsi" w:cstheme="minorHAnsi"/>
          <w:sz w:val="22"/>
          <w:szCs w:val="22"/>
        </w:rPr>
        <w:t>Amanyara</w:t>
      </w:r>
      <w:proofErr w:type="spellEnd"/>
      <w:r w:rsidRPr="00451D52">
        <w:rPr>
          <w:rFonts w:asciiTheme="minorHAnsi" w:hAnsiTheme="minorHAnsi" w:cstheme="minorHAnsi"/>
          <w:sz w:val="22"/>
          <w:szCs w:val="22"/>
        </w:rPr>
        <w:t xml:space="preserve"> resort boutique, beach shop, and spa boutique. </w:t>
      </w:r>
      <w:proofErr w:type="spellStart"/>
      <w:r w:rsidRPr="00451D52">
        <w:rPr>
          <w:rFonts w:asciiTheme="minorHAnsi" w:hAnsiTheme="minorHAnsi" w:cstheme="minorHAnsi"/>
          <w:sz w:val="22"/>
          <w:szCs w:val="22"/>
        </w:rPr>
        <w:t>Amanera</w:t>
      </w:r>
      <w:proofErr w:type="spellEnd"/>
      <w:r w:rsidRPr="00451D52">
        <w:rPr>
          <w:rFonts w:asciiTheme="minorHAnsi" w:hAnsiTheme="minorHAnsi" w:cstheme="minorHAnsi"/>
          <w:sz w:val="22"/>
          <w:szCs w:val="22"/>
        </w:rPr>
        <w:t xml:space="preserve"> opening in November 2015. </w:t>
      </w:r>
    </w:p>
    <w:p w14:paraId="4370D85D" w14:textId="77777777" w:rsidR="001874D1" w:rsidRPr="00451D52" w:rsidRDefault="001874D1" w:rsidP="001874D1">
      <w:pPr>
        <w:autoSpaceDE w:val="0"/>
        <w:autoSpaceDN w:val="0"/>
        <w:adjustRightInd w:val="0"/>
        <w:spacing w:line="276" w:lineRule="auto"/>
        <w:jc w:val="both"/>
        <w:rPr>
          <w:rFonts w:asciiTheme="minorHAnsi" w:eastAsia="HiraKakuPro-W3" w:hAnsiTheme="minorHAnsi" w:cstheme="minorHAnsi"/>
          <w:sz w:val="22"/>
          <w:szCs w:val="22"/>
        </w:rPr>
      </w:pPr>
    </w:p>
    <w:p w14:paraId="5B294811" w14:textId="77777777" w:rsidR="001874D1" w:rsidRPr="002F6136" w:rsidRDefault="001874D1" w:rsidP="001874D1">
      <w:pPr>
        <w:autoSpaceDE w:val="0"/>
        <w:autoSpaceDN w:val="0"/>
        <w:adjustRightInd w:val="0"/>
        <w:spacing w:line="276" w:lineRule="auto"/>
        <w:jc w:val="both"/>
        <w:rPr>
          <w:rFonts w:asciiTheme="minorHAnsi" w:hAnsiTheme="minorHAnsi" w:cstheme="minorHAnsi"/>
          <w:iCs/>
          <w:sz w:val="22"/>
          <w:szCs w:val="22"/>
        </w:rPr>
      </w:pPr>
      <w:r w:rsidRPr="002F6136">
        <w:rPr>
          <w:rFonts w:asciiTheme="minorHAnsi" w:hAnsiTheme="minorHAnsi" w:cstheme="minorHAnsi"/>
          <w:b/>
          <w:bCs/>
          <w:iCs/>
          <w:caps/>
          <w:sz w:val="22"/>
          <w:szCs w:val="22"/>
        </w:rPr>
        <w:t>One &amp; Only Palmilla</w:t>
      </w:r>
      <w:r w:rsidRPr="002F6136">
        <w:rPr>
          <w:rFonts w:asciiTheme="minorHAnsi" w:hAnsiTheme="minorHAnsi" w:cstheme="minorHAnsi"/>
          <w:b/>
          <w:bCs/>
          <w:iCs/>
          <w:sz w:val="22"/>
          <w:szCs w:val="22"/>
        </w:rPr>
        <w:tab/>
      </w:r>
      <w:r w:rsidRPr="002F6136">
        <w:rPr>
          <w:rFonts w:asciiTheme="minorHAnsi" w:hAnsiTheme="minorHAnsi" w:cstheme="minorHAnsi"/>
          <w:b/>
          <w:bCs/>
          <w:iCs/>
          <w:sz w:val="22"/>
          <w:szCs w:val="22"/>
        </w:rPr>
        <w:tab/>
      </w:r>
      <w:hyperlink r:id="rId11" w:history="1">
        <w:r w:rsidRPr="002F6136">
          <w:rPr>
            <w:rStyle w:val="Hyperlink"/>
            <w:rFonts w:asciiTheme="minorHAnsi" w:hAnsiTheme="minorHAnsi" w:cstheme="minorHAnsi"/>
            <w:color w:val="auto"/>
            <w:sz w:val="22"/>
            <w:szCs w:val="22"/>
          </w:rPr>
          <w:t>www.oneandonlyresorts.com</w:t>
        </w:r>
      </w:hyperlink>
      <w:r w:rsidRPr="002F6136">
        <w:rPr>
          <w:rFonts w:asciiTheme="minorHAnsi" w:hAnsiTheme="minorHAnsi" w:cstheme="minorHAnsi"/>
          <w:iCs/>
          <w:sz w:val="22"/>
          <w:szCs w:val="22"/>
        </w:rPr>
        <w:tab/>
      </w:r>
      <w:r w:rsidRPr="002F6136">
        <w:rPr>
          <w:rFonts w:asciiTheme="minorHAnsi" w:hAnsiTheme="minorHAnsi" w:cstheme="minorHAnsi"/>
          <w:iCs/>
          <w:sz w:val="22"/>
          <w:szCs w:val="22"/>
        </w:rPr>
        <w:tab/>
      </w:r>
      <w:r w:rsidRPr="002F6136">
        <w:rPr>
          <w:rFonts w:asciiTheme="minorHAnsi" w:hAnsiTheme="minorHAnsi" w:cstheme="minorHAnsi"/>
          <w:iCs/>
          <w:sz w:val="22"/>
          <w:szCs w:val="22"/>
        </w:rPr>
        <w:tab/>
        <w:t xml:space="preserve">    </w:t>
      </w:r>
      <w:r w:rsidRPr="002F6136">
        <w:rPr>
          <w:rFonts w:asciiTheme="minorHAnsi" w:hAnsiTheme="minorHAnsi" w:cstheme="minorHAnsi"/>
          <w:bCs/>
          <w:iCs/>
          <w:sz w:val="22"/>
          <w:szCs w:val="22"/>
        </w:rPr>
        <w:t>Los Cabos, Mexico</w:t>
      </w:r>
    </w:p>
    <w:p w14:paraId="59BE9DAC" w14:textId="77777777" w:rsidR="001874D1" w:rsidRPr="00451D52" w:rsidRDefault="001874D1" w:rsidP="001874D1">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Spa Director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 xml:space="preserve">2007 </w:t>
      </w:r>
      <w:proofErr w:type="gramStart"/>
      <w:r w:rsidRPr="00451D52">
        <w:rPr>
          <w:rFonts w:asciiTheme="minorHAnsi" w:hAnsiTheme="minorHAnsi" w:cstheme="minorHAnsi"/>
          <w:bCs/>
          <w:iCs/>
          <w:sz w:val="22"/>
          <w:szCs w:val="22"/>
        </w:rPr>
        <w:t>–  2014</w:t>
      </w:r>
      <w:proofErr w:type="gramEnd"/>
    </w:p>
    <w:p w14:paraId="00B3C61A"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Cs/>
          <w:iCs/>
          <w:sz w:val="22"/>
          <w:szCs w:val="22"/>
        </w:rPr>
        <w:t xml:space="preserve">Manage the spa with 57 permanent staff and 20+ freelance therapists and wellness providers. Lead the transition between two different spa consultant management. Establish spa programs for weddings and groups. Establish commission scheme for all levels. Stabilise spa operation and revenue during crisis in </w:t>
      </w:r>
      <w:r w:rsidRPr="00451D52">
        <w:rPr>
          <w:rFonts w:asciiTheme="minorHAnsi" w:hAnsiTheme="minorHAnsi" w:cstheme="minorHAnsi"/>
          <w:bCs/>
          <w:iCs/>
          <w:sz w:val="22"/>
          <w:szCs w:val="22"/>
        </w:rPr>
        <w:lastRenderedPageBreak/>
        <w:t xml:space="preserve">2008-2009 </w:t>
      </w:r>
      <w:r w:rsidRPr="00497BAC">
        <w:rPr>
          <w:rFonts w:asciiTheme="minorHAnsi" w:hAnsiTheme="minorHAnsi" w:cstheme="minorHAnsi"/>
          <w:bCs/>
          <w:iCs/>
          <w:color w:val="FF0000"/>
          <w:sz w:val="22"/>
          <w:szCs w:val="22"/>
        </w:rPr>
        <w:t>by controlling expenses and offering services to external guests, tailored promotion according to guest profiles i.e. honeymooners, family, celebration</w:t>
      </w:r>
      <w:r w:rsidRPr="00451D52">
        <w:rPr>
          <w:rFonts w:asciiTheme="minorHAnsi" w:hAnsiTheme="minorHAnsi" w:cstheme="minorHAnsi"/>
          <w:bCs/>
          <w:iCs/>
          <w:sz w:val="22"/>
          <w:szCs w:val="22"/>
        </w:rPr>
        <w:t>.</w:t>
      </w:r>
    </w:p>
    <w:p w14:paraId="0BC3752B"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projects and achievements</w:t>
      </w:r>
      <w:r w:rsidRPr="00451D52">
        <w:rPr>
          <w:rFonts w:asciiTheme="minorHAnsi" w:hAnsiTheme="minorHAnsi" w:cstheme="minorHAnsi"/>
          <w:sz w:val="22"/>
          <w:szCs w:val="22"/>
        </w:rPr>
        <w:t xml:space="preserve"> include winning the Best Leading Spa Resort - World Travel Award 2013, Ranked Best Spa in Mexico by Condé Nast </w:t>
      </w:r>
      <w:proofErr w:type="spellStart"/>
      <w:r w:rsidRPr="00451D52">
        <w:rPr>
          <w:rFonts w:asciiTheme="minorHAnsi" w:hAnsiTheme="minorHAnsi" w:cstheme="minorHAnsi"/>
          <w:sz w:val="22"/>
          <w:szCs w:val="22"/>
        </w:rPr>
        <w:t>Traveler</w:t>
      </w:r>
      <w:proofErr w:type="spellEnd"/>
      <w:r w:rsidRPr="00451D52">
        <w:rPr>
          <w:rFonts w:asciiTheme="minorHAnsi" w:hAnsiTheme="minorHAnsi" w:cstheme="minorHAnsi"/>
          <w:sz w:val="22"/>
          <w:szCs w:val="22"/>
        </w:rPr>
        <w:t xml:space="preserve"> 2009 and 2010, voted into Top 10 for Best for Romance and Top 10 for Best for Pilates in Spa Finder Reader’s Choice Category Awards 2012, establish Family Sanctuary spa menu.</w:t>
      </w:r>
    </w:p>
    <w:p w14:paraId="64729C0E" w14:textId="77777777" w:rsidR="001874D1" w:rsidRDefault="001874D1" w:rsidP="001874D1">
      <w:pPr>
        <w:autoSpaceDE w:val="0"/>
        <w:autoSpaceDN w:val="0"/>
        <w:adjustRightInd w:val="0"/>
        <w:spacing w:line="276" w:lineRule="auto"/>
        <w:jc w:val="both"/>
        <w:rPr>
          <w:rFonts w:asciiTheme="minorHAnsi" w:hAnsiTheme="minorHAnsi" w:cstheme="minorHAnsi"/>
          <w:sz w:val="22"/>
          <w:szCs w:val="22"/>
        </w:rPr>
      </w:pPr>
    </w:p>
    <w:p w14:paraId="1BD9BB96"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One &amp; Only Maldives</w:t>
      </w:r>
      <w:r w:rsidRPr="00451D52">
        <w:rPr>
          <w:rFonts w:asciiTheme="minorHAnsi" w:hAnsiTheme="minorHAnsi" w:cstheme="minorHAnsi"/>
          <w:b/>
          <w:bCs/>
          <w:iCs/>
          <w:sz w:val="22"/>
          <w:szCs w:val="22"/>
        </w:rPr>
        <w:tab/>
      </w:r>
      <w:hyperlink r:id="rId12" w:history="1">
        <w:r w:rsidRPr="00451D52">
          <w:rPr>
            <w:rStyle w:val="Hyperlink"/>
            <w:rFonts w:asciiTheme="minorHAnsi" w:hAnsiTheme="minorHAnsi" w:cstheme="minorHAnsi"/>
            <w:color w:val="auto"/>
            <w:sz w:val="22"/>
            <w:szCs w:val="22"/>
          </w:rPr>
          <w:t>www.oneandonlyresorts.com</w:t>
        </w:r>
      </w:hyperlink>
      <w:r w:rsidRPr="00451D52">
        <w:rPr>
          <w:rFonts w:asciiTheme="minorHAnsi" w:hAnsiTheme="minorHAnsi" w:cstheme="minorHAnsi"/>
          <w:b/>
          <w:bCs/>
          <w:iCs/>
          <w:sz w:val="22"/>
          <w:szCs w:val="22"/>
        </w:rPr>
        <w:tab/>
        <w:t xml:space="preserve">       </w:t>
      </w:r>
      <w:proofErr w:type="spellStart"/>
      <w:r w:rsidRPr="00451D52">
        <w:rPr>
          <w:rFonts w:asciiTheme="minorHAnsi" w:hAnsiTheme="minorHAnsi" w:cstheme="minorHAnsi"/>
          <w:bCs/>
          <w:iCs/>
          <w:sz w:val="22"/>
          <w:szCs w:val="22"/>
        </w:rPr>
        <w:t>Reethi</w:t>
      </w:r>
      <w:proofErr w:type="spellEnd"/>
      <w:r w:rsidRPr="00451D52">
        <w:rPr>
          <w:rFonts w:asciiTheme="minorHAnsi" w:hAnsiTheme="minorHAnsi" w:cstheme="minorHAnsi"/>
          <w:bCs/>
          <w:iCs/>
          <w:sz w:val="22"/>
          <w:szCs w:val="22"/>
        </w:rPr>
        <w:t xml:space="preserve"> Rah, Republic of Maldives</w:t>
      </w:r>
    </w:p>
    <w:p w14:paraId="0AFE3A45"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 xml:space="preserve">Regional Spa Director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2006 – 2007</w:t>
      </w:r>
      <w:r w:rsidRPr="00451D52">
        <w:rPr>
          <w:rFonts w:asciiTheme="minorHAnsi" w:hAnsiTheme="minorHAnsi" w:cstheme="minorHAnsi"/>
          <w:b/>
          <w:bCs/>
          <w:iCs/>
          <w:sz w:val="22"/>
          <w:szCs w:val="22"/>
        </w:rPr>
        <w:t xml:space="preserve"> </w:t>
      </w:r>
    </w:p>
    <w:p w14:paraId="560E1533"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sz w:val="22"/>
          <w:szCs w:val="22"/>
        </w:rPr>
        <w:t xml:space="preserve">Manage spas at </w:t>
      </w:r>
      <w:proofErr w:type="spellStart"/>
      <w:r w:rsidRPr="00451D52">
        <w:rPr>
          <w:rFonts w:asciiTheme="minorHAnsi" w:hAnsiTheme="minorHAnsi" w:cstheme="minorHAnsi"/>
          <w:sz w:val="22"/>
          <w:szCs w:val="22"/>
        </w:rPr>
        <w:t>Kanuhura</w:t>
      </w:r>
      <w:proofErr w:type="spellEnd"/>
      <w:r w:rsidRPr="00451D52">
        <w:rPr>
          <w:rFonts w:asciiTheme="minorHAnsi" w:hAnsiTheme="minorHAnsi" w:cstheme="minorHAnsi"/>
          <w:sz w:val="22"/>
          <w:szCs w:val="22"/>
        </w:rPr>
        <w:t xml:space="preserve"> and </w:t>
      </w:r>
      <w:proofErr w:type="spellStart"/>
      <w:r w:rsidRPr="00451D52">
        <w:rPr>
          <w:rFonts w:asciiTheme="minorHAnsi" w:hAnsiTheme="minorHAnsi" w:cstheme="minorHAnsi"/>
          <w:sz w:val="22"/>
          <w:szCs w:val="22"/>
        </w:rPr>
        <w:t>Reethi</w:t>
      </w:r>
      <w:proofErr w:type="spellEnd"/>
      <w:r w:rsidRPr="00451D52">
        <w:rPr>
          <w:rFonts w:asciiTheme="minorHAnsi" w:hAnsiTheme="minorHAnsi" w:cstheme="minorHAnsi"/>
          <w:sz w:val="22"/>
          <w:szCs w:val="22"/>
        </w:rPr>
        <w:t xml:space="preserve"> Rah and play an ambassador role for both hotels and the British spa management company ESPA. Team members include lifestyle consultants and dietician. Total team members 58.</w:t>
      </w:r>
    </w:p>
    <w:p w14:paraId="75501ED7"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Special projects and achievements </w:t>
      </w:r>
      <w:r w:rsidRPr="00451D52">
        <w:rPr>
          <w:rFonts w:asciiTheme="minorHAnsi" w:hAnsiTheme="minorHAnsi" w:cstheme="minorHAnsi"/>
          <w:sz w:val="22"/>
          <w:szCs w:val="22"/>
        </w:rPr>
        <w:t xml:space="preserve">include exceeding revenue of US$3 million in 2006 and winning the Best Spa in the world by Conde Nast </w:t>
      </w:r>
      <w:proofErr w:type="spellStart"/>
      <w:r w:rsidRPr="00451D52">
        <w:rPr>
          <w:rFonts w:asciiTheme="minorHAnsi" w:hAnsiTheme="minorHAnsi" w:cstheme="minorHAnsi"/>
          <w:sz w:val="22"/>
          <w:szCs w:val="22"/>
        </w:rPr>
        <w:t>Traveler</w:t>
      </w:r>
      <w:proofErr w:type="spellEnd"/>
      <w:r w:rsidRPr="00451D52">
        <w:rPr>
          <w:rFonts w:asciiTheme="minorHAnsi" w:hAnsiTheme="minorHAnsi" w:cstheme="minorHAnsi"/>
          <w:sz w:val="22"/>
          <w:szCs w:val="22"/>
        </w:rPr>
        <w:t xml:space="preserve"> 2007.</w:t>
      </w:r>
    </w:p>
    <w:p w14:paraId="1DBC0BBA"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u w:val="single"/>
        </w:rPr>
      </w:pPr>
    </w:p>
    <w:p w14:paraId="521AAE85"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ONE &amp; ONLY KANUHURA</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proofErr w:type="spellStart"/>
      <w:r w:rsidRPr="00451D52">
        <w:rPr>
          <w:rFonts w:asciiTheme="minorHAnsi" w:hAnsiTheme="minorHAnsi" w:cstheme="minorHAnsi"/>
          <w:bCs/>
          <w:iCs/>
          <w:sz w:val="22"/>
          <w:szCs w:val="22"/>
        </w:rPr>
        <w:t>Kanuhura</w:t>
      </w:r>
      <w:proofErr w:type="spellEnd"/>
      <w:r w:rsidRPr="00451D52">
        <w:rPr>
          <w:rFonts w:asciiTheme="minorHAnsi" w:hAnsiTheme="minorHAnsi" w:cstheme="minorHAnsi"/>
          <w:bCs/>
          <w:iCs/>
          <w:sz w:val="22"/>
          <w:szCs w:val="22"/>
        </w:rPr>
        <w:t>, Republic of Maldives</w:t>
      </w:r>
      <w:r w:rsidRPr="00451D52">
        <w:rPr>
          <w:rFonts w:asciiTheme="minorHAnsi" w:hAnsiTheme="minorHAnsi" w:cstheme="minorHAnsi"/>
          <w:b/>
          <w:bCs/>
          <w:iCs/>
          <w:sz w:val="22"/>
          <w:szCs w:val="22"/>
        </w:rPr>
        <w:t xml:space="preserve">          Spa Manager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2004 – 2006</w:t>
      </w:r>
    </w:p>
    <w:p w14:paraId="64A5F6E3"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Cs/>
          <w:iCs/>
          <w:sz w:val="22"/>
          <w:szCs w:val="22"/>
        </w:rPr>
        <w:t>Manage</w:t>
      </w:r>
      <w:r w:rsidRPr="00451D52">
        <w:rPr>
          <w:rFonts w:asciiTheme="minorHAnsi" w:hAnsiTheme="minorHAnsi" w:cstheme="minorHAnsi"/>
          <w:sz w:val="22"/>
          <w:szCs w:val="22"/>
        </w:rPr>
        <w:t xml:space="preserve"> operation of the spa including Bastien pedicure, yoga, and tennis by Peter </w:t>
      </w:r>
      <w:proofErr w:type="spellStart"/>
      <w:r w:rsidRPr="00451D52">
        <w:rPr>
          <w:rFonts w:asciiTheme="minorHAnsi" w:hAnsiTheme="minorHAnsi" w:cstheme="minorHAnsi"/>
          <w:sz w:val="22"/>
          <w:szCs w:val="22"/>
        </w:rPr>
        <w:t>Burwash</w:t>
      </w:r>
      <w:proofErr w:type="spellEnd"/>
      <w:r w:rsidRPr="00451D52">
        <w:rPr>
          <w:rFonts w:asciiTheme="minorHAnsi" w:hAnsiTheme="minorHAnsi" w:cstheme="minorHAnsi"/>
          <w:sz w:val="22"/>
          <w:szCs w:val="22"/>
        </w:rPr>
        <w:t xml:space="preserve"> International with multi-nationality team members. Set business strategy based on service revenue and cost saving, formulate sales and marketing plan, initiate spa survey. Total team members 22.</w:t>
      </w:r>
    </w:p>
    <w:p w14:paraId="4DFD42BF"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projects and achievements</w:t>
      </w:r>
      <w:r w:rsidRPr="00451D52">
        <w:rPr>
          <w:rFonts w:asciiTheme="minorHAnsi" w:hAnsiTheme="minorHAnsi" w:cstheme="minorHAnsi"/>
          <w:sz w:val="22"/>
          <w:szCs w:val="22"/>
        </w:rPr>
        <w:t xml:space="preserve"> include re-opening resort in 2005 (post Tsunami), exceeding revenue of US$ 1 million in 2004, create out-spa and yoga services, create teens fitness and spa treatments, in Top Five Best Spas in Indian Ocean, Middle East &amp; Africa by Conde Nast and Traveller 2004, in Top Ten World's Best Hotel Spas by Conde Nast Traveller 2004.</w:t>
      </w:r>
    </w:p>
    <w:p w14:paraId="07F682E4"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p>
    <w:p w14:paraId="17080EB7"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Hotel Borobudur Jakarta</w:t>
      </w:r>
      <w:r w:rsidRPr="00451D52">
        <w:rPr>
          <w:rFonts w:asciiTheme="minorHAnsi" w:hAnsiTheme="minorHAnsi" w:cstheme="minorHAnsi"/>
          <w:b/>
          <w:bCs/>
          <w:iCs/>
          <w:caps/>
          <w:sz w:val="22"/>
          <w:szCs w:val="22"/>
        </w:rPr>
        <w:tab/>
      </w:r>
      <w:hyperlink r:id="rId13" w:history="1">
        <w:r w:rsidRPr="00451D52">
          <w:rPr>
            <w:rStyle w:val="Hyperlink"/>
            <w:rFonts w:asciiTheme="minorHAnsi" w:hAnsiTheme="minorHAnsi" w:cstheme="minorHAnsi"/>
            <w:color w:val="auto"/>
            <w:sz w:val="22"/>
            <w:szCs w:val="22"/>
          </w:rPr>
          <w:t>www.hotelborobudur.com</w:t>
        </w:r>
      </w:hyperlink>
      <w:r w:rsidRPr="00451D52">
        <w:rPr>
          <w:rFonts w:asciiTheme="minorHAnsi" w:hAnsiTheme="minorHAnsi" w:cstheme="minorHAnsi"/>
          <w:iCs/>
          <w:sz w:val="22"/>
          <w:szCs w:val="22"/>
        </w:rPr>
        <w:t xml:space="preserve">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r w:rsidRPr="00451D52">
        <w:rPr>
          <w:rFonts w:asciiTheme="minorHAnsi" w:hAnsiTheme="minorHAnsi" w:cstheme="minorHAnsi"/>
          <w:bCs/>
          <w:iCs/>
          <w:sz w:val="22"/>
          <w:szCs w:val="22"/>
        </w:rPr>
        <w:t>Jakarta, Indonesia</w:t>
      </w:r>
      <w:r w:rsidRPr="00451D52">
        <w:rPr>
          <w:rFonts w:asciiTheme="minorHAnsi" w:hAnsiTheme="minorHAnsi" w:cstheme="minorHAnsi"/>
          <w:b/>
          <w:bCs/>
          <w:iCs/>
          <w:sz w:val="22"/>
          <w:szCs w:val="22"/>
        </w:rPr>
        <w:t xml:space="preserve"> </w:t>
      </w:r>
    </w:p>
    <w:p w14:paraId="2B294A90" w14:textId="77777777" w:rsidR="001874D1" w:rsidRPr="00451D52" w:rsidRDefault="001874D1" w:rsidP="001874D1">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Club &amp; Spa Manager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2000 – 2003</w:t>
      </w:r>
    </w:p>
    <w:p w14:paraId="6A1E461C"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Manage operation and membership sales of the Club &amp; Spa with 1000+ members and 81 team members. Facilities include tennis, squash, gym, pool, jogging track, Kids Club, wet facilities. Set annual budget based on memberships and services revenue. Organize social functions for members and hotel guests.</w:t>
      </w:r>
    </w:p>
    <w:p w14:paraId="26748B2C"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w:t>
      </w:r>
      <w:r w:rsidRPr="00451D52">
        <w:rPr>
          <w:rFonts w:asciiTheme="minorHAnsi" w:hAnsiTheme="minorHAnsi" w:cstheme="minorHAnsi"/>
          <w:sz w:val="22"/>
          <w:szCs w:val="22"/>
        </w:rPr>
        <w:t xml:space="preserve"> includes taking over outsourced spa management, renovate and operate it under the hotel management.</w:t>
      </w:r>
    </w:p>
    <w:p w14:paraId="600BD925"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p>
    <w:p w14:paraId="41964931"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Sheraton Laguna Phuket</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proofErr w:type="spellStart"/>
      <w:r w:rsidRPr="00451D52">
        <w:rPr>
          <w:rFonts w:asciiTheme="minorHAnsi" w:hAnsiTheme="minorHAnsi" w:cstheme="minorHAnsi"/>
          <w:bCs/>
          <w:iCs/>
          <w:sz w:val="22"/>
          <w:szCs w:val="22"/>
        </w:rPr>
        <w:t>Phuket</w:t>
      </w:r>
      <w:proofErr w:type="spellEnd"/>
      <w:r w:rsidRPr="00451D52">
        <w:rPr>
          <w:rFonts w:asciiTheme="minorHAnsi" w:hAnsiTheme="minorHAnsi" w:cstheme="minorHAnsi"/>
          <w:bCs/>
          <w:iCs/>
          <w:sz w:val="22"/>
          <w:szCs w:val="22"/>
        </w:rPr>
        <w:t>, Thailand</w:t>
      </w:r>
      <w:r w:rsidRPr="00451D52">
        <w:rPr>
          <w:rFonts w:asciiTheme="minorHAnsi" w:hAnsiTheme="minorHAnsi" w:cstheme="minorHAnsi"/>
          <w:b/>
          <w:bCs/>
          <w:iCs/>
          <w:sz w:val="22"/>
          <w:szCs w:val="22"/>
        </w:rPr>
        <w:t xml:space="preserve"> </w:t>
      </w:r>
    </w:p>
    <w:p w14:paraId="3D82B418" w14:textId="77777777" w:rsidR="001874D1" w:rsidRPr="00451D52" w:rsidRDefault="001874D1" w:rsidP="001874D1">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Recreation Manager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1999 - 2000</w:t>
      </w:r>
    </w:p>
    <w:p w14:paraId="5A43C7A5"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 xml:space="preserve">Manage and lead operation of day activities includes tennis, water, pool, gym, Kids Club, and island tours (25 team members). </w:t>
      </w:r>
    </w:p>
    <w:p w14:paraId="754EF75B"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projects</w:t>
      </w:r>
      <w:r w:rsidRPr="00451D52">
        <w:rPr>
          <w:rFonts w:asciiTheme="minorHAnsi" w:hAnsiTheme="minorHAnsi" w:cstheme="minorHAnsi"/>
          <w:sz w:val="22"/>
          <w:szCs w:val="22"/>
        </w:rPr>
        <w:t xml:space="preserve"> include setting up Kids Club and organizing Phuket Marathon Event with 400 participants.</w:t>
      </w:r>
    </w:p>
    <w:p w14:paraId="717445E8"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
          <w:iCs/>
          <w:caps/>
          <w:sz w:val="22"/>
          <w:szCs w:val="22"/>
        </w:rPr>
      </w:pPr>
    </w:p>
    <w:p w14:paraId="14AACC32" w14:textId="77777777" w:rsidR="001874D1" w:rsidRPr="00451D52" w:rsidRDefault="001874D1" w:rsidP="001874D1">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caps/>
          <w:sz w:val="22"/>
          <w:szCs w:val="22"/>
        </w:rPr>
        <w:t>Carnival Cruise Lines</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r w:rsidRPr="00451D52">
        <w:rPr>
          <w:rFonts w:asciiTheme="minorHAnsi" w:hAnsiTheme="minorHAnsi" w:cstheme="minorHAnsi"/>
          <w:bCs/>
          <w:iCs/>
          <w:sz w:val="22"/>
          <w:szCs w:val="22"/>
        </w:rPr>
        <w:t xml:space="preserve">Caribbean, USA </w:t>
      </w:r>
    </w:p>
    <w:p w14:paraId="776857D4" w14:textId="77777777" w:rsidR="001874D1" w:rsidRPr="00451D52" w:rsidRDefault="001874D1" w:rsidP="001874D1">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Fitness Director</w:t>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t>1998 – 1999</w:t>
      </w:r>
    </w:p>
    <w:p w14:paraId="78FE4CA9"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caps/>
          <w:sz w:val="22"/>
          <w:szCs w:val="22"/>
        </w:rPr>
      </w:pPr>
    </w:p>
    <w:p w14:paraId="4ECFD7EB"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lang w:val="nl-NL"/>
        </w:rPr>
      </w:pPr>
      <w:r w:rsidRPr="00451D52">
        <w:rPr>
          <w:rFonts w:asciiTheme="minorHAnsi" w:hAnsiTheme="minorHAnsi" w:cstheme="minorHAnsi"/>
          <w:b/>
          <w:bCs/>
          <w:iCs/>
          <w:caps/>
          <w:sz w:val="22"/>
          <w:szCs w:val="22"/>
          <w:lang w:val="nl-NL"/>
        </w:rPr>
        <w:lastRenderedPageBreak/>
        <w:t>Newport Spa, Newport Hotel &amp; Spa</w:t>
      </w:r>
      <w:r w:rsidRPr="00451D52">
        <w:rPr>
          <w:rFonts w:asciiTheme="minorHAnsi" w:hAnsiTheme="minorHAnsi" w:cstheme="minorHAnsi"/>
          <w:b/>
          <w:bCs/>
          <w:iCs/>
          <w:sz w:val="22"/>
          <w:szCs w:val="22"/>
          <w:lang w:val="nl-NL"/>
        </w:rPr>
        <w:tab/>
      </w:r>
      <w:r w:rsidRPr="00451D52">
        <w:rPr>
          <w:rFonts w:asciiTheme="minorHAnsi" w:hAnsiTheme="minorHAnsi" w:cstheme="minorHAnsi"/>
          <w:b/>
          <w:bCs/>
          <w:iCs/>
          <w:sz w:val="22"/>
          <w:szCs w:val="22"/>
          <w:lang w:val="nl-NL"/>
        </w:rPr>
        <w:tab/>
      </w:r>
      <w:r w:rsidRPr="00451D52">
        <w:rPr>
          <w:rFonts w:asciiTheme="minorHAnsi" w:hAnsiTheme="minorHAnsi" w:cstheme="minorHAnsi"/>
          <w:b/>
          <w:bCs/>
          <w:iCs/>
          <w:sz w:val="22"/>
          <w:szCs w:val="22"/>
          <w:lang w:val="nl-NL"/>
        </w:rPr>
        <w:tab/>
      </w:r>
      <w:r w:rsidRPr="00451D52">
        <w:rPr>
          <w:rFonts w:asciiTheme="minorHAnsi" w:hAnsiTheme="minorHAnsi" w:cstheme="minorHAnsi"/>
          <w:b/>
          <w:bCs/>
          <w:iCs/>
          <w:sz w:val="22"/>
          <w:szCs w:val="22"/>
          <w:lang w:val="nl-NL"/>
        </w:rPr>
        <w:tab/>
      </w:r>
      <w:r w:rsidRPr="00451D52">
        <w:rPr>
          <w:rFonts w:asciiTheme="minorHAnsi" w:hAnsiTheme="minorHAnsi" w:cstheme="minorHAnsi"/>
          <w:b/>
          <w:bCs/>
          <w:iCs/>
          <w:sz w:val="22"/>
          <w:szCs w:val="22"/>
          <w:lang w:val="nl-NL"/>
        </w:rPr>
        <w:tab/>
        <w:t xml:space="preserve"> </w:t>
      </w:r>
      <w:r w:rsidRPr="00451D52">
        <w:rPr>
          <w:rFonts w:asciiTheme="minorHAnsi" w:hAnsiTheme="minorHAnsi" w:cstheme="minorHAnsi"/>
          <w:bCs/>
          <w:iCs/>
          <w:sz w:val="22"/>
          <w:szCs w:val="22"/>
          <w:lang w:val="nl-NL"/>
        </w:rPr>
        <w:t>Huizen, Netherlands</w:t>
      </w:r>
      <w:r w:rsidRPr="00451D52">
        <w:rPr>
          <w:rFonts w:asciiTheme="minorHAnsi" w:hAnsiTheme="minorHAnsi" w:cstheme="minorHAnsi"/>
          <w:b/>
          <w:bCs/>
          <w:iCs/>
          <w:sz w:val="22"/>
          <w:szCs w:val="22"/>
          <w:lang w:val="nl-NL"/>
        </w:rPr>
        <w:t xml:space="preserve"> </w:t>
      </w:r>
    </w:p>
    <w:p w14:paraId="169B3B33"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 xml:space="preserve">Receptionist and Fitness Assistant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1998</w:t>
      </w:r>
    </w:p>
    <w:p w14:paraId="5C3ACB6C"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Sheraton Surabaya Hotel &amp; Tower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Surabaya, Indonesia</w:t>
      </w:r>
      <w:r w:rsidRPr="00451D52">
        <w:rPr>
          <w:rFonts w:asciiTheme="minorHAnsi" w:hAnsiTheme="minorHAnsi" w:cstheme="minorHAnsi"/>
          <w:b/>
          <w:bCs/>
          <w:iCs/>
          <w:sz w:val="22"/>
          <w:szCs w:val="22"/>
        </w:rPr>
        <w:t xml:space="preserve"> </w:t>
      </w:r>
    </w:p>
    <w:p w14:paraId="569ADB67"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Health &amp; Fitness Club Manager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1997 - 1998</w:t>
      </w:r>
    </w:p>
    <w:p w14:paraId="0DDFF136"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p>
    <w:p w14:paraId="63356295"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Studio Dansu and other studio’s</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proofErr w:type="spellStart"/>
      <w:r w:rsidRPr="00451D52">
        <w:rPr>
          <w:rFonts w:asciiTheme="minorHAnsi" w:hAnsiTheme="minorHAnsi" w:cstheme="minorHAnsi"/>
          <w:bCs/>
          <w:iCs/>
          <w:sz w:val="22"/>
          <w:szCs w:val="22"/>
        </w:rPr>
        <w:t>Huizen</w:t>
      </w:r>
      <w:proofErr w:type="spellEnd"/>
      <w:r w:rsidRPr="00451D52">
        <w:rPr>
          <w:rFonts w:asciiTheme="minorHAnsi" w:hAnsiTheme="minorHAnsi" w:cstheme="minorHAnsi"/>
          <w:bCs/>
          <w:iCs/>
          <w:sz w:val="22"/>
          <w:szCs w:val="22"/>
        </w:rPr>
        <w:t>, Netherlands</w:t>
      </w:r>
    </w:p>
    <w:p w14:paraId="1213D04A"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All round and part-time instructor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1990 – 1996</w:t>
      </w:r>
    </w:p>
    <w:p w14:paraId="1D2A586A" w14:textId="77777777" w:rsidR="001874D1" w:rsidRDefault="001874D1" w:rsidP="001874D1">
      <w:pPr>
        <w:autoSpaceDE w:val="0"/>
        <w:autoSpaceDN w:val="0"/>
        <w:adjustRightInd w:val="0"/>
        <w:spacing w:line="276" w:lineRule="auto"/>
        <w:jc w:val="both"/>
        <w:rPr>
          <w:rFonts w:asciiTheme="minorHAnsi" w:hAnsiTheme="minorHAnsi" w:cstheme="minorHAnsi"/>
          <w:b/>
          <w:bCs/>
          <w:iCs/>
          <w:sz w:val="22"/>
          <w:szCs w:val="22"/>
        </w:rPr>
      </w:pPr>
    </w:p>
    <w:p w14:paraId="7C8E9074"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iCs/>
          <w:sz w:val="22"/>
          <w:szCs w:val="22"/>
        </w:rPr>
      </w:pPr>
    </w:p>
    <w:p w14:paraId="0448A9F4" w14:textId="77777777" w:rsidR="001874D1" w:rsidRPr="00346923" w:rsidRDefault="001874D1" w:rsidP="001874D1">
      <w:pPr>
        <w:autoSpaceDE w:val="0"/>
        <w:autoSpaceDN w:val="0"/>
        <w:adjustRightInd w:val="0"/>
        <w:spacing w:line="276" w:lineRule="auto"/>
        <w:jc w:val="center"/>
        <w:rPr>
          <w:rFonts w:asciiTheme="minorHAnsi" w:hAnsiTheme="minorHAnsi" w:cstheme="minorHAnsi"/>
          <w:b/>
          <w:bCs/>
          <w:caps/>
          <w:sz w:val="22"/>
          <w:szCs w:val="22"/>
        </w:rPr>
      </w:pPr>
      <w:r w:rsidRPr="00346923">
        <w:rPr>
          <w:rFonts w:asciiTheme="minorHAnsi" w:hAnsiTheme="minorHAnsi" w:cstheme="minorHAnsi"/>
          <w:b/>
          <w:bCs/>
          <w:caps/>
          <w:sz w:val="22"/>
          <w:szCs w:val="22"/>
        </w:rPr>
        <w:t>Education</w:t>
      </w:r>
    </w:p>
    <w:p w14:paraId="72ACBA32" w14:textId="77777777" w:rsidR="001874D1" w:rsidRPr="00451D52" w:rsidRDefault="001874D1" w:rsidP="001874D1">
      <w:pPr>
        <w:autoSpaceDE w:val="0"/>
        <w:autoSpaceDN w:val="0"/>
        <w:adjustRightInd w:val="0"/>
        <w:spacing w:line="276" w:lineRule="auto"/>
        <w:jc w:val="both"/>
        <w:rPr>
          <w:rFonts w:asciiTheme="minorHAnsi" w:hAnsiTheme="minorHAnsi" w:cstheme="minorHAnsi"/>
          <w:b/>
          <w:sz w:val="22"/>
          <w:szCs w:val="22"/>
        </w:rPr>
      </w:pPr>
    </w:p>
    <w:p w14:paraId="67701815"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sz w:val="22"/>
          <w:szCs w:val="22"/>
        </w:rPr>
      </w:pPr>
      <w:proofErr w:type="spellStart"/>
      <w:r w:rsidRPr="00451D52">
        <w:rPr>
          <w:rFonts w:asciiTheme="minorHAnsi" w:hAnsiTheme="minorHAnsi" w:cstheme="minorHAnsi"/>
          <w:b/>
          <w:sz w:val="22"/>
          <w:szCs w:val="22"/>
        </w:rPr>
        <w:t>Hogeschool</w:t>
      </w:r>
      <w:proofErr w:type="spellEnd"/>
      <w:r w:rsidRPr="00451D52">
        <w:rPr>
          <w:rFonts w:asciiTheme="minorHAnsi" w:hAnsiTheme="minorHAnsi" w:cstheme="minorHAnsi"/>
          <w:b/>
          <w:sz w:val="22"/>
          <w:szCs w:val="22"/>
        </w:rPr>
        <w:t xml:space="preserve"> Holland</w:t>
      </w:r>
      <w:r w:rsidRPr="00451D52">
        <w:rPr>
          <w:rFonts w:asciiTheme="minorHAnsi" w:hAnsiTheme="minorHAnsi" w:cstheme="minorHAnsi"/>
          <w:sz w:val="22"/>
          <w:szCs w:val="22"/>
        </w:rPr>
        <w:t xml:space="preserve"> - </w:t>
      </w:r>
      <w:r w:rsidRPr="00451D52">
        <w:rPr>
          <w:rFonts w:asciiTheme="minorHAnsi" w:hAnsiTheme="minorHAnsi" w:cstheme="minorHAnsi"/>
          <w:b/>
          <w:i/>
          <w:sz w:val="22"/>
          <w:szCs w:val="22"/>
        </w:rPr>
        <w:t>Facility Management</w:t>
      </w:r>
      <w:r w:rsidRPr="00451D52">
        <w:rPr>
          <w:rFonts w:asciiTheme="minorHAnsi" w:hAnsiTheme="minorHAnsi" w:cstheme="minorHAnsi"/>
          <w:b/>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Pr>
          <w:rFonts w:asciiTheme="minorHAnsi" w:hAnsiTheme="minorHAnsi" w:cstheme="minorHAnsi"/>
          <w:sz w:val="22"/>
          <w:szCs w:val="22"/>
        </w:rPr>
        <w:t xml:space="preserve">Diemen, </w:t>
      </w:r>
      <w:r w:rsidRPr="00451D52">
        <w:rPr>
          <w:rFonts w:asciiTheme="minorHAnsi" w:hAnsiTheme="minorHAnsi" w:cstheme="minorHAnsi"/>
          <w:sz w:val="22"/>
          <w:szCs w:val="22"/>
        </w:rPr>
        <w:t>Netherlands</w:t>
      </w:r>
      <w:r w:rsidRPr="00451D52">
        <w:rPr>
          <w:rFonts w:asciiTheme="minorHAnsi" w:hAnsiTheme="minorHAnsi" w:cstheme="minorHAnsi"/>
          <w:sz w:val="22"/>
          <w:szCs w:val="22"/>
        </w:rPr>
        <w:tab/>
        <w:t xml:space="preserve">1990 – 1993 </w:t>
      </w:r>
      <w:r w:rsidRPr="00451D52">
        <w:rPr>
          <w:rFonts w:asciiTheme="minorHAnsi" w:hAnsiTheme="minorHAnsi" w:cstheme="minorHAnsi"/>
          <w:sz w:val="22"/>
          <w:szCs w:val="22"/>
        </w:rPr>
        <w:tab/>
      </w:r>
    </w:p>
    <w:p w14:paraId="5258CAA6"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proofErr w:type="spellStart"/>
      <w:r w:rsidRPr="00451D52">
        <w:rPr>
          <w:rFonts w:asciiTheme="minorHAnsi" w:hAnsiTheme="minorHAnsi" w:cstheme="minorHAnsi"/>
          <w:b/>
          <w:sz w:val="22"/>
          <w:szCs w:val="22"/>
        </w:rPr>
        <w:t>Institut</w:t>
      </w:r>
      <w:proofErr w:type="spellEnd"/>
      <w:r w:rsidRPr="00451D52">
        <w:rPr>
          <w:rFonts w:asciiTheme="minorHAnsi" w:hAnsiTheme="minorHAnsi" w:cstheme="minorHAnsi"/>
          <w:b/>
          <w:sz w:val="22"/>
          <w:szCs w:val="22"/>
        </w:rPr>
        <w:t xml:space="preserve"> </w:t>
      </w:r>
      <w:proofErr w:type="spellStart"/>
      <w:r w:rsidRPr="00451D52">
        <w:rPr>
          <w:rFonts w:asciiTheme="minorHAnsi" w:hAnsiTheme="minorHAnsi" w:cstheme="minorHAnsi"/>
          <w:b/>
          <w:sz w:val="22"/>
          <w:szCs w:val="22"/>
        </w:rPr>
        <w:t>Teknologi</w:t>
      </w:r>
      <w:proofErr w:type="spellEnd"/>
      <w:r w:rsidRPr="00451D52">
        <w:rPr>
          <w:rFonts w:asciiTheme="minorHAnsi" w:hAnsiTheme="minorHAnsi" w:cstheme="minorHAnsi"/>
          <w:b/>
          <w:sz w:val="22"/>
          <w:szCs w:val="22"/>
        </w:rPr>
        <w:t xml:space="preserve"> Bandung</w:t>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proofErr w:type="spellStart"/>
      <w:r w:rsidRPr="00451D52">
        <w:rPr>
          <w:rFonts w:asciiTheme="minorHAnsi" w:hAnsiTheme="minorHAnsi" w:cstheme="minorHAnsi"/>
          <w:sz w:val="22"/>
          <w:szCs w:val="22"/>
        </w:rPr>
        <w:t>Bandung</w:t>
      </w:r>
      <w:proofErr w:type="spellEnd"/>
      <w:r w:rsidRPr="00451D52">
        <w:rPr>
          <w:rFonts w:asciiTheme="minorHAnsi" w:hAnsiTheme="minorHAnsi" w:cstheme="minorHAnsi"/>
          <w:sz w:val="22"/>
          <w:szCs w:val="22"/>
        </w:rPr>
        <w:t>, Indonesia</w:t>
      </w:r>
      <w:r w:rsidRPr="00451D52">
        <w:rPr>
          <w:rFonts w:asciiTheme="minorHAnsi" w:hAnsiTheme="minorHAnsi" w:cstheme="minorHAnsi"/>
          <w:sz w:val="22"/>
          <w:szCs w:val="22"/>
        </w:rPr>
        <w:tab/>
        <w:t>1986 – 1988</w:t>
      </w:r>
    </w:p>
    <w:p w14:paraId="33632729"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Faculty Mathematics &amp; Natural Science - </w:t>
      </w:r>
      <w:r w:rsidRPr="00451D52">
        <w:rPr>
          <w:rFonts w:asciiTheme="minorHAnsi" w:hAnsiTheme="minorHAnsi" w:cstheme="minorHAnsi"/>
          <w:b/>
          <w:i/>
          <w:sz w:val="22"/>
          <w:szCs w:val="22"/>
        </w:rPr>
        <w:t>Biology</w:t>
      </w:r>
      <w:r w:rsidRPr="00451D52">
        <w:rPr>
          <w:rFonts w:asciiTheme="minorHAnsi" w:hAnsiTheme="minorHAnsi" w:cstheme="minorHAnsi"/>
          <w:sz w:val="22"/>
          <w:szCs w:val="22"/>
        </w:rPr>
        <w:tab/>
      </w:r>
      <w:r w:rsidRPr="00451D52">
        <w:rPr>
          <w:rFonts w:asciiTheme="minorHAnsi" w:hAnsiTheme="minorHAnsi" w:cstheme="minorHAnsi"/>
          <w:sz w:val="22"/>
          <w:szCs w:val="22"/>
        </w:rPr>
        <w:tab/>
      </w:r>
    </w:p>
    <w:p w14:paraId="7DE21619"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High School Sumatra 40</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Bandung, Indonesia</w:t>
      </w:r>
      <w:r w:rsidRPr="00451D52">
        <w:rPr>
          <w:rFonts w:asciiTheme="minorHAnsi" w:hAnsiTheme="minorHAnsi" w:cstheme="minorHAnsi"/>
          <w:sz w:val="22"/>
          <w:szCs w:val="22"/>
        </w:rPr>
        <w:tab/>
        <w:t>1983 – 1986</w:t>
      </w:r>
    </w:p>
    <w:p w14:paraId="6576C4DA" w14:textId="77777777" w:rsidR="001874D1" w:rsidRDefault="001874D1" w:rsidP="001874D1">
      <w:pPr>
        <w:autoSpaceDE w:val="0"/>
        <w:autoSpaceDN w:val="0"/>
        <w:adjustRightInd w:val="0"/>
        <w:spacing w:line="276" w:lineRule="auto"/>
        <w:jc w:val="both"/>
        <w:rPr>
          <w:rFonts w:asciiTheme="minorHAnsi" w:hAnsiTheme="minorHAnsi" w:cstheme="minorHAnsi"/>
          <w:b/>
          <w:bCs/>
          <w:sz w:val="22"/>
          <w:szCs w:val="22"/>
        </w:rPr>
      </w:pPr>
    </w:p>
    <w:p w14:paraId="186ABE22"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sz w:val="22"/>
          <w:szCs w:val="22"/>
        </w:rPr>
      </w:pPr>
    </w:p>
    <w:p w14:paraId="520CD725" w14:textId="77777777" w:rsidR="001874D1" w:rsidRDefault="001874D1" w:rsidP="001874D1">
      <w:pPr>
        <w:autoSpaceDE w:val="0"/>
        <w:autoSpaceDN w:val="0"/>
        <w:adjustRightInd w:val="0"/>
        <w:spacing w:line="276" w:lineRule="auto"/>
        <w:jc w:val="center"/>
        <w:rPr>
          <w:rFonts w:asciiTheme="minorHAnsi" w:hAnsiTheme="minorHAnsi" w:cstheme="minorHAnsi"/>
          <w:b/>
          <w:bCs/>
          <w:caps/>
          <w:sz w:val="22"/>
          <w:szCs w:val="22"/>
        </w:rPr>
      </w:pPr>
      <w:r w:rsidRPr="00346923">
        <w:rPr>
          <w:rFonts w:asciiTheme="minorHAnsi" w:hAnsiTheme="minorHAnsi" w:cstheme="minorHAnsi"/>
          <w:b/>
          <w:bCs/>
          <w:caps/>
          <w:sz w:val="22"/>
          <w:szCs w:val="22"/>
        </w:rPr>
        <w:t>Certification</w:t>
      </w:r>
    </w:p>
    <w:p w14:paraId="51A69A81" w14:textId="77777777" w:rsidR="001874D1" w:rsidRPr="00346923" w:rsidRDefault="001874D1" w:rsidP="001874D1">
      <w:pPr>
        <w:autoSpaceDE w:val="0"/>
        <w:autoSpaceDN w:val="0"/>
        <w:adjustRightInd w:val="0"/>
        <w:spacing w:line="276" w:lineRule="auto"/>
        <w:jc w:val="center"/>
        <w:rPr>
          <w:rFonts w:asciiTheme="minorHAnsi" w:hAnsiTheme="minorHAnsi" w:cstheme="minorHAnsi"/>
          <w:b/>
          <w:bCs/>
          <w:caps/>
          <w:sz w:val="22"/>
          <w:szCs w:val="22"/>
        </w:rPr>
      </w:pPr>
    </w:p>
    <w:p w14:paraId="7F822E8F"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proofErr w:type="spellStart"/>
      <w:r w:rsidRPr="00451D52">
        <w:rPr>
          <w:rFonts w:asciiTheme="minorHAnsi" w:hAnsiTheme="minorHAnsi" w:cstheme="minorHAnsi"/>
          <w:b/>
          <w:sz w:val="22"/>
          <w:szCs w:val="22"/>
        </w:rPr>
        <w:t>Chiva</w:t>
      </w:r>
      <w:proofErr w:type="spellEnd"/>
      <w:r w:rsidRPr="00451D52">
        <w:rPr>
          <w:rFonts w:asciiTheme="minorHAnsi" w:hAnsiTheme="minorHAnsi" w:cstheme="minorHAnsi"/>
          <w:b/>
          <w:sz w:val="22"/>
          <w:szCs w:val="22"/>
        </w:rPr>
        <w:t xml:space="preserve"> </w:t>
      </w:r>
      <w:proofErr w:type="spellStart"/>
      <w:r w:rsidRPr="00451D52">
        <w:rPr>
          <w:rFonts w:asciiTheme="minorHAnsi" w:hAnsiTheme="minorHAnsi" w:cstheme="minorHAnsi"/>
          <w:b/>
          <w:sz w:val="22"/>
          <w:szCs w:val="22"/>
        </w:rPr>
        <w:t>Som</w:t>
      </w:r>
      <w:proofErr w:type="spellEnd"/>
      <w:r w:rsidRPr="00451D52">
        <w:rPr>
          <w:rFonts w:asciiTheme="minorHAnsi" w:hAnsiTheme="minorHAnsi" w:cstheme="minorHAnsi"/>
          <w:b/>
          <w:sz w:val="22"/>
          <w:szCs w:val="22"/>
        </w:rPr>
        <w:t xml:space="preserve"> Academy</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Bangkok, Thailand</w:t>
      </w:r>
      <w:r w:rsidRPr="00451D52">
        <w:rPr>
          <w:rFonts w:asciiTheme="minorHAnsi" w:hAnsiTheme="minorHAnsi" w:cstheme="minorHAnsi"/>
          <w:sz w:val="22"/>
          <w:szCs w:val="22"/>
        </w:rPr>
        <w:tab/>
      </w:r>
      <w:r w:rsidRPr="00451D52">
        <w:rPr>
          <w:rFonts w:asciiTheme="minorHAnsi" w:hAnsiTheme="minorHAnsi" w:cstheme="minorHAnsi"/>
          <w:sz w:val="22"/>
          <w:szCs w:val="22"/>
        </w:rPr>
        <w:tab/>
        <w:t>2005</w:t>
      </w:r>
    </w:p>
    <w:p w14:paraId="40413323" w14:textId="77777777" w:rsidR="001874D1" w:rsidRPr="00451D52" w:rsidRDefault="001874D1" w:rsidP="001874D1">
      <w:pPr>
        <w:autoSpaceDE w:val="0"/>
        <w:autoSpaceDN w:val="0"/>
        <w:adjustRightInd w:val="0"/>
        <w:spacing w:line="276" w:lineRule="auto"/>
        <w:jc w:val="both"/>
        <w:rPr>
          <w:rFonts w:asciiTheme="minorHAnsi" w:hAnsiTheme="minorHAnsi" w:cstheme="minorHAnsi"/>
          <w:b/>
          <w:i/>
          <w:sz w:val="22"/>
          <w:szCs w:val="22"/>
        </w:rPr>
      </w:pPr>
      <w:r w:rsidRPr="00451D52">
        <w:rPr>
          <w:rFonts w:asciiTheme="minorHAnsi" w:hAnsiTheme="minorHAnsi" w:cstheme="minorHAnsi"/>
          <w:b/>
          <w:i/>
          <w:sz w:val="22"/>
          <w:szCs w:val="22"/>
        </w:rPr>
        <w:t>Basic Reflexology and Manual Lymph Drainage</w:t>
      </w:r>
      <w:r w:rsidRPr="00451D52">
        <w:rPr>
          <w:rFonts w:asciiTheme="minorHAnsi" w:hAnsiTheme="minorHAnsi" w:cstheme="minorHAnsi"/>
          <w:b/>
          <w:i/>
          <w:sz w:val="22"/>
          <w:szCs w:val="22"/>
        </w:rPr>
        <w:tab/>
      </w:r>
      <w:r w:rsidRPr="00451D52">
        <w:rPr>
          <w:rFonts w:asciiTheme="minorHAnsi" w:hAnsiTheme="minorHAnsi" w:cstheme="minorHAnsi"/>
          <w:b/>
          <w:i/>
          <w:sz w:val="22"/>
          <w:szCs w:val="22"/>
        </w:rPr>
        <w:tab/>
      </w:r>
      <w:r w:rsidRPr="00451D52">
        <w:rPr>
          <w:rFonts w:asciiTheme="minorHAnsi" w:hAnsiTheme="minorHAnsi" w:cstheme="minorHAnsi"/>
          <w:b/>
          <w:i/>
          <w:sz w:val="22"/>
          <w:szCs w:val="22"/>
        </w:rPr>
        <w:tab/>
      </w:r>
    </w:p>
    <w:p w14:paraId="2053A40D" w14:textId="77777777" w:rsidR="001874D1" w:rsidRPr="00451D52" w:rsidRDefault="001874D1" w:rsidP="001874D1">
      <w:pPr>
        <w:autoSpaceDE w:val="0"/>
        <w:autoSpaceDN w:val="0"/>
        <w:adjustRightInd w:val="0"/>
        <w:spacing w:line="276" w:lineRule="auto"/>
        <w:ind w:left="765" w:hanging="765"/>
        <w:jc w:val="both"/>
        <w:rPr>
          <w:rFonts w:asciiTheme="minorHAnsi" w:hAnsiTheme="minorHAnsi" w:cstheme="minorHAnsi"/>
          <w:sz w:val="22"/>
          <w:szCs w:val="22"/>
        </w:rPr>
      </w:pPr>
      <w:r w:rsidRPr="00451D52">
        <w:rPr>
          <w:rFonts w:asciiTheme="minorHAnsi" w:hAnsiTheme="minorHAnsi" w:cstheme="minorHAnsi"/>
          <w:b/>
          <w:sz w:val="22"/>
          <w:szCs w:val="22"/>
        </w:rPr>
        <w:t>Pacific International Institute of Beauty Education</w:t>
      </w:r>
      <w:r w:rsidRPr="00451D52">
        <w:rPr>
          <w:rFonts w:asciiTheme="minorHAnsi" w:hAnsiTheme="minorHAnsi" w:cstheme="minorHAnsi"/>
          <w:sz w:val="22"/>
          <w:szCs w:val="22"/>
        </w:rPr>
        <w:tab/>
      </w:r>
      <w:r w:rsidRPr="00451D52">
        <w:rPr>
          <w:rFonts w:asciiTheme="minorHAnsi" w:hAnsiTheme="minorHAnsi" w:cstheme="minorHAnsi"/>
          <w:sz w:val="22"/>
          <w:szCs w:val="22"/>
        </w:rPr>
        <w:tab/>
        <w:t>Surabaya, Indonesia</w:t>
      </w:r>
      <w:r w:rsidRPr="00451D52">
        <w:rPr>
          <w:rFonts w:asciiTheme="minorHAnsi" w:hAnsiTheme="minorHAnsi" w:cstheme="minorHAnsi"/>
          <w:sz w:val="22"/>
          <w:szCs w:val="22"/>
        </w:rPr>
        <w:tab/>
      </w:r>
      <w:r w:rsidRPr="00451D52">
        <w:rPr>
          <w:rFonts w:asciiTheme="minorHAnsi" w:hAnsiTheme="minorHAnsi" w:cstheme="minorHAnsi"/>
          <w:sz w:val="22"/>
          <w:szCs w:val="22"/>
        </w:rPr>
        <w:tab/>
        <w:t>2001</w:t>
      </w:r>
    </w:p>
    <w:p w14:paraId="43C95480" w14:textId="77777777" w:rsidR="001874D1" w:rsidRPr="00451D52" w:rsidRDefault="001874D1" w:rsidP="001874D1">
      <w:pPr>
        <w:autoSpaceDE w:val="0"/>
        <w:autoSpaceDN w:val="0"/>
        <w:adjustRightInd w:val="0"/>
        <w:spacing w:line="276" w:lineRule="auto"/>
        <w:ind w:left="765" w:hanging="765"/>
        <w:jc w:val="both"/>
        <w:rPr>
          <w:rFonts w:asciiTheme="minorHAnsi" w:hAnsiTheme="minorHAnsi" w:cstheme="minorHAnsi"/>
          <w:b/>
          <w:i/>
          <w:sz w:val="22"/>
          <w:szCs w:val="22"/>
        </w:rPr>
      </w:pPr>
      <w:r w:rsidRPr="00451D52">
        <w:rPr>
          <w:rFonts w:asciiTheme="minorHAnsi" w:hAnsiTheme="minorHAnsi" w:cstheme="minorHAnsi"/>
          <w:b/>
          <w:i/>
          <w:sz w:val="22"/>
          <w:szCs w:val="22"/>
        </w:rPr>
        <w:t>Spa Management and Aroma Therapy</w:t>
      </w:r>
    </w:p>
    <w:p w14:paraId="1DBB7ACF"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Aquatic Exercise Association - </w:t>
      </w:r>
      <w:r w:rsidRPr="00451D52">
        <w:rPr>
          <w:rFonts w:asciiTheme="minorHAnsi" w:hAnsiTheme="minorHAnsi" w:cstheme="minorHAnsi"/>
          <w:b/>
          <w:i/>
          <w:sz w:val="22"/>
          <w:szCs w:val="22"/>
        </w:rPr>
        <w:t>Aquatic Fitness Instructor</w:t>
      </w:r>
      <w:r w:rsidRPr="00451D52">
        <w:rPr>
          <w:rFonts w:asciiTheme="minorHAnsi" w:hAnsiTheme="minorHAnsi" w:cstheme="minorHAnsi"/>
          <w:sz w:val="22"/>
          <w:szCs w:val="22"/>
        </w:rPr>
        <w:tab/>
        <w:t>Hong Kong</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2000</w:t>
      </w:r>
      <w:r w:rsidRPr="00451D52">
        <w:rPr>
          <w:rFonts w:asciiTheme="minorHAnsi" w:hAnsiTheme="minorHAnsi" w:cstheme="minorHAnsi"/>
          <w:sz w:val="22"/>
          <w:szCs w:val="22"/>
        </w:rPr>
        <w:tab/>
      </w:r>
    </w:p>
    <w:p w14:paraId="3C63158A"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American Council on Exercise - </w:t>
      </w:r>
      <w:r w:rsidRPr="00451D52">
        <w:rPr>
          <w:rFonts w:asciiTheme="minorHAnsi" w:hAnsiTheme="minorHAnsi" w:cstheme="minorHAnsi"/>
          <w:b/>
          <w:i/>
          <w:sz w:val="22"/>
          <w:szCs w:val="22"/>
        </w:rPr>
        <w:t>Group Fitness Instructor</w:t>
      </w:r>
      <w:r w:rsidRPr="00451D52">
        <w:rPr>
          <w:rFonts w:asciiTheme="minorHAnsi" w:hAnsiTheme="minorHAnsi" w:cstheme="minorHAnsi"/>
          <w:sz w:val="22"/>
          <w:szCs w:val="22"/>
        </w:rPr>
        <w:tab/>
        <w:t xml:space="preserve"> </w:t>
      </w:r>
      <w:r w:rsidRPr="00451D52">
        <w:rPr>
          <w:rFonts w:asciiTheme="minorHAnsi" w:hAnsiTheme="minorHAnsi" w:cstheme="minorHAnsi"/>
          <w:sz w:val="22"/>
          <w:szCs w:val="22"/>
        </w:rPr>
        <w:tab/>
        <w:t>Eindhoven, Netherlands</w:t>
      </w:r>
      <w:r w:rsidRPr="00451D52">
        <w:rPr>
          <w:rFonts w:asciiTheme="minorHAnsi" w:hAnsiTheme="minorHAnsi" w:cstheme="minorHAnsi"/>
          <w:sz w:val="22"/>
          <w:szCs w:val="22"/>
        </w:rPr>
        <w:tab/>
      </w:r>
      <w:r w:rsidRPr="00451D52">
        <w:rPr>
          <w:rFonts w:asciiTheme="minorHAnsi" w:hAnsiTheme="minorHAnsi" w:cstheme="minorHAnsi"/>
          <w:sz w:val="22"/>
          <w:szCs w:val="22"/>
        </w:rPr>
        <w:tab/>
        <w:t>1996</w:t>
      </w:r>
    </w:p>
    <w:p w14:paraId="403E2DC4" w14:textId="77777777" w:rsidR="001874D1" w:rsidRPr="00451D52" w:rsidRDefault="001874D1" w:rsidP="001874D1">
      <w:pPr>
        <w:autoSpaceDE w:val="0"/>
        <w:autoSpaceDN w:val="0"/>
        <w:adjustRightInd w:val="0"/>
        <w:spacing w:line="276" w:lineRule="auto"/>
        <w:ind w:left="720" w:hanging="720"/>
        <w:jc w:val="both"/>
        <w:rPr>
          <w:rFonts w:asciiTheme="minorHAnsi" w:hAnsiTheme="minorHAnsi" w:cstheme="minorHAnsi"/>
          <w:sz w:val="22"/>
          <w:szCs w:val="22"/>
          <w:lang w:val="nl-NL"/>
        </w:rPr>
      </w:pPr>
      <w:r w:rsidRPr="00451D52">
        <w:rPr>
          <w:rFonts w:asciiTheme="minorHAnsi" w:hAnsiTheme="minorHAnsi" w:cstheme="minorHAnsi"/>
          <w:b/>
          <w:sz w:val="22"/>
          <w:szCs w:val="22"/>
          <w:lang w:val="nl-NL"/>
        </w:rPr>
        <w:t>Academie Sportmassage Thim van der Laan</w:t>
      </w:r>
      <w:r w:rsidRPr="00451D52">
        <w:rPr>
          <w:rFonts w:asciiTheme="minorHAnsi" w:hAnsiTheme="minorHAnsi" w:cstheme="minorHAnsi"/>
          <w:sz w:val="22"/>
          <w:szCs w:val="22"/>
          <w:lang w:val="nl-NL"/>
        </w:rPr>
        <w:t xml:space="preserve"> – </w:t>
      </w:r>
      <w:r w:rsidRPr="00451D52">
        <w:rPr>
          <w:rFonts w:asciiTheme="minorHAnsi" w:hAnsiTheme="minorHAnsi" w:cstheme="minorHAnsi"/>
          <w:b/>
          <w:i/>
          <w:sz w:val="22"/>
          <w:szCs w:val="22"/>
          <w:lang w:val="nl-NL"/>
        </w:rPr>
        <w:t>Sport Massage</w:t>
      </w:r>
      <w:r w:rsidRPr="00451D52">
        <w:rPr>
          <w:rFonts w:asciiTheme="minorHAnsi" w:hAnsiTheme="minorHAnsi" w:cstheme="minorHAnsi"/>
          <w:sz w:val="22"/>
          <w:szCs w:val="22"/>
          <w:lang w:val="nl-NL"/>
        </w:rPr>
        <w:tab/>
        <w:t>Utrecht, Netherlands</w:t>
      </w:r>
      <w:r w:rsidRPr="00451D52">
        <w:rPr>
          <w:rFonts w:asciiTheme="minorHAnsi" w:hAnsiTheme="minorHAnsi" w:cstheme="minorHAnsi"/>
          <w:sz w:val="22"/>
          <w:szCs w:val="22"/>
          <w:lang w:val="nl-NL"/>
        </w:rPr>
        <w:tab/>
      </w:r>
      <w:r w:rsidRPr="00451D52">
        <w:rPr>
          <w:rFonts w:asciiTheme="minorHAnsi" w:hAnsiTheme="minorHAnsi" w:cstheme="minorHAnsi"/>
          <w:sz w:val="22"/>
          <w:szCs w:val="22"/>
          <w:lang w:val="nl-NL"/>
        </w:rPr>
        <w:tab/>
        <w:t>1994</w:t>
      </w:r>
    </w:p>
    <w:p w14:paraId="2C6EA1DB"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proofErr w:type="spellStart"/>
      <w:r w:rsidRPr="00451D52">
        <w:rPr>
          <w:rFonts w:asciiTheme="minorHAnsi" w:hAnsiTheme="minorHAnsi" w:cstheme="minorHAnsi"/>
          <w:b/>
          <w:sz w:val="22"/>
          <w:szCs w:val="22"/>
        </w:rPr>
        <w:t>FitClub</w:t>
      </w:r>
      <w:proofErr w:type="spellEnd"/>
      <w:r w:rsidRPr="00451D52">
        <w:rPr>
          <w:rFonts w:asciiTheme="minorHAnsi" w:hAnsiTheme="minorHAnsi" w:cstheme="minorHAnsi"/>
          <w:b/>
          <w:sz w:val="22"/>
          <w:szCs w:val="22"/>
        </w:rPr>
        <w:t xml:space="preserve"> – </w:t>
      </w:r>
      <w:r w:rsidRPr="00451D52">
        <w:rPr>
          <w:rFonts w:asciiTheme="minorHAnsi" w:hAnsiTheme="minorHAnsi" w:cstheme="minorHAnsi"/>
          <w:b/>
          <w:i/>
          <w:sz w:val="22"/>
          <w:szCs w:val="22"/>
        </w:rPr>
        <w:t>Children’s Health Related Fitness</w:t>
      </w:r>
      <w:r w:rsidRPr="00451D52">
        <w:rPr>
          <w:rFonts w:asciiTheme="minorHAnsi" w:hAnsiTheme="minorHAnsi" w:cstheme="minorHAnsi"/>
          <w: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 xml:space="preserve"> </w:t>
      </w:r>
      <w:proofErr w:type="spellStart"/>
      <w:r w:rsidRPr="00451D52">
        <w:rPr>
          <w:rFonts w:asciiTheme="minorHAnsi" w:hAnsiTheme="minorHAnsi" w:cstheme="minorHAnsi"/>
          <w:sz w:val="22"/>
          <w:szCs w:val="22"/>
        </w:rPr>
        <w:t>Soest</w:t>
      </w:r>
      <w:proofErr w:type="spellEnd"/>
      <w:r w:rsidRPr="00451D52">
        <w:rPr>
          <w:rFonts w:asciiTheme="minorHAnsi" w:hAnsiTheme="minorHAnsi" w:cstheme="minorHAnsi"/>
          <w:sz w:val="22"/>
          <w:szCs w:val="22"/>
        </w:rPr>
        <w:t>, Netherlands</w:t>
      </w:r>
      <w:r w:rsidRPr="00451D52">
        <w:rPr>
          <w:rFonts w:asciiTheme="minorHAnsi" w:hAnsiTheme="minorHAnsi" w:cstheme="minorHAnsi"/>
          <w:sz w:val="22"/>
          <w:szCs w:val="22"/>
        </w:rPr>
        <w:tab/>
      </w:r>
      <w:r w:rsidRPr="00451D52">
        <w:rPr>
          <w:rFonts w:asciiTheme="minorHAnsi" w:hAnsiTheme="minorHAnsi" w:cstheme="minorHAnsi"/>
          <w:sz w:val="22"/>
          <w:szCs w:val="22"/>
        </w:rPr>
        <w:tab/>
        <w:t>1994</w:t>
      </w:r>
    </w:p>
    <w:p w14:paraId="2B440662"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International School of Aerobic Training – </w:t>
      </w:r>
      <w:proofErr w:type="spellStart"/>
      <w:r w:rsidRPr="00451D52">
        <w:rPr>
          <w:rFonts w:asciiTheme="minorHAnsi" w:hAnsiTheme="minorHAnsi" w:cstheme="minorHAnsi"/>
          <w:b/>
          <w:i/>
          <w:sz w:val="22"/>
          <w:szCs w:val="22"/>
        </w:rPr>
        <w:t>Aerobic</w:t>
      </w:r>
      <w:proofErr w:type="spellEnd"/>
      <w:r w:rsidRPr="00451D52">
        <w:rPr>
          <w:rFonts w:asciiTheme="minorHAnsi" w:hAnsiTheme="minorHAnsi" w:cstheme="minorHAnsi"/>
          <w:b/>
          <w:i/>
          <w:sz w:val="22"/>
          <w:szCs w:val="22"/>
        </w:rPr>
        <w:t xml:space="preserve"> Instructor</w:t>
      </w:r>
      <w:r w:rsidRPr="00451D52">
        <w:rPr>
          <w:rFonts w:asciiTheme="minorHAnsi" w:hAnsiTheme="minorHAnsi" w:cstheme="minorHAnsi"/>
          <w:sz w:val="22"/>
          <w:szCs w:val="22"/>
        </w:rPr>
        <w:tab/>
        <w:t>Amersfoort, Netherlands</w:t>
      </w:r>
      <w:r w:rsidRPr="00451D52">
        <w:rPr>
          <w:rFonts w:asciiTheme="minorHAnsi" w:hAnsiTheme="minorHAnsi" w:cstheme="minorHAnsi"/>
          <w:sz w:val="22"/>
          <w:szCs w:val="22"/>
        </w:rPr>
        <w:tab/>
        <w:t>1993</w:t>
      </w:r>
    </w:p>
    <w:p w14:paraId="6BB59D70" w14:textId="77777777" w:rsidR="001874D1" w:rsidRDefault="001874D1" w:rsidP="001874D1">
      <w:pPr>
        <w:autoSpaceDE w:val="0"/>
        <w:autoSpaceDN w:val="0"/>
        <w:adjustRightInd w:val="0"/>
        <w:spacing w:line="276" w:lineRule="auto"/>
        <w:jc w:val="both"/>
        <w:rPr>
          <w:rFonts w:asciiTheme="minorHAnsi" w:hAnsiTheme="minorHAnsi" w:cstheme="minorHAnsi"/>
          <w:sz w:val="22"/>
          <w:szCs w:val="22"/>
        </w:rPr>
      </w:pPr>
    </w:p>
    <w:p w14:paraId="3165C89A"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p>
    <w:p w14:paraId="28CD799D" w14:textId="77777777" w:rsidR="001874D1" w:rsidRPr="00346923" w:rsidRDefault="001874D1" w:rsidP="001874D1">
      <w:pPr>
        <w:autoSpaceDE w:val="0"/>
        <w:autoSpaceDN w:val="0"/>
        <w:adjustRightInd w:val="0"/>
        <w:spacing w:line="276" w:lineRule="auto"/>
        <w:jc w:val="center"/>
        <w:rPr>
          <w:rFonts w:asciiTheme="minorHAnsi" w:hAnsiTheme="minorHAnsi" w:cstheme="minorHAnsi"/>
          <w:b/>
          <w:bCs/>
          <w:caps/>
          <w:sz w:val="22"/>
          <w:szCs w:val="22"/>
        </w:rPr>
      </w:pPr>
      <w:r w:rsidRPr="00346923">
        <w:rPr>
          <w:rFonts w:asciiTheme="minorHAnsi" w:hAnsiTheme="minorHAnsi" w:cstheme="minorHAnsi"/>
          <w:b/>
          <w:bCs/>
          <w:caps/>
          <w:sz w:val="22"/>
          <w:szCs w:val="22"/>
        </w:rPr>
        <w:t>Training and Convention</w:t>
      </w:r>
    </w:p>
    <w:p w14:paraId="6DBF4251" w14:textId="77777777" w:rsidR="001874D1" w:rsidRPr="00451D52" w:rsidRDefault="001874D1" w:rsidP="001874D1">
      <w:pPr>
        <w:autoSpaceDE w:val="0"/>
        <w:autoSpaceDN w:val="0"/>
        <w:adjustRightInd w:val="0"/>
        <w:spacing w:line="276" w:lineRule="auto"/>
        <w:jc w:val="both"/>
        <w:rPr>
          <w:rFonts w:asciiTheme="minorHAnsi" w:hAnsiTheme="minorHAnsi" w:cstheme="minorHAnsi"/>
          <w:b/>
          <w:sz w:val="22"/>
          <w:szCs w:val="22"/>
        </w:rPr>
      </w:pPr>
      <w:r w:rsidRPr="00451D52">
        <w:rPr>
          <w:rFonts w:asciiTheme="minorHAnsi" w:hAnsiTheme="minorHAnsi" w:cstheme="minorHAnsi"/>
          <w:b/>
          <w:sz w:val="22"/>
          <w:szCs w:val="22"/>
        </w:rPr>
        <w:t xml:space="preserve">Service Transformation </w:t>
      </w:r>
      <w:r w:rsidRPr="00451D52">
        <w:rPr>
          <w:rFonts w:asciiTheme="minorHAnsi" w:hAnsiTheme="minorHAnsi" w:cstheme="minorHAnsi"/>
          <w:sz w:val="22"/>
          <w:szCs w:val="22"/>
        </w:rPr>
        <w:t>with Ron Kaufman</w:t>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sz w:val="22"/>
          <w:szCs w:val="22"/>
        </w:rPr>
        <w:t>Mauritius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2018</w:t>
      </w:r>
    </w:p>
    <w:p w14:paraId="5D6005CD"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Mind Power </w:t>
      </w:r>
      <w:r w:rsidRPr="00451D52">
        <w:rPr>
          <w:rFonts w:asciiTheme="minorHAnsi" w:hAnsiTheme="minorHAnsi" w:cstheme="minorHAnsi"/>
          <w:sz w:val="22"/>
          <w:szCs w:val="22"/>
        </w:rPr>
        <w:t>with Robin Banks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Mauritius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2018</w:t>
      </w:r>
    </w:p>
    <w:p w14:paraId="47CB645C"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ILA-SPA</w:t>
      </w:r>
      <w:r w:rsidRPr="00451D52">
        <w:rPr>
          <w:rFonts w:asciiTheme="minorHAnsi" w:hAnsiTheme="minorHAnsi" w:cstheme="minorHAnsi"/>
          <w:sz w:val="22"/>
          <w:szCs w:val="22"/>
        </w:rPr>
        <w:t xml:space="preserve"> workshop for bespoke </w:t>
      </w:r>
      <w:proofErr w:type="spellStart"/>
      <w:r w:rsidRPr="00451D52">
        <w:rPr>
          <w:rFonts w:asciiTheme="minorHAnsi" w:hAnsiTheme="minorHAnsi" w:cstheme="minorHAnsi"/>
          <w:sz w:val="22"/>
          <w:szCs w:val="22"/>
        </w:rPr>
        <w:t>Aman</w:t>
      </w:r>
      <w:proofErr w:type="spellEnd"/>
      <w:r w:rsidRPr="00451D52">
        <w:rPr>
          <w:rFonts w:asciiTheme="minorHAnsi" w:hAnsiTheme="minorHAnsi" w:cstheme="minorHAnsi"/>
          <w:sz w:val="22"/>
          <w:szCs w:val="22"/>
        </w:rPr>
        <w:t xml:space="preserve"> products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United Kingdom</w:t>
      </w:r>
      <w:r w:rsidRPr="00451D52">
        <w:rPr>
          <w:rFonts w:asciiTheme="minorHAnsi" w:hAnsiTheme="minorHAnsi" w:cstheme="minorHAnsi"/>
          <w:sz w:val="22"/>
          <w:szCs w:val="22"/>
        </w:rPr>
        <w:tab/>
      </w:r>
      <w:r w:rsidRPr="00451D52">
        <w:rPr>
          <w:rFonts w:asciiTheme="minorHAnsi" w:hAnsiTheme="minorHAnsi" w:cstheme="minorHAnsi"/>
          <w:sz w:val="22"/>
          <w:szCs w:val="22"/>
        </w:rPr>
        <w:tab/>
        <w:t>2017</w:t>
      </w:r>
    </w:p>
    <w:p w14:paraId="60D603EC"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ISPA</w:t>
      </w:r>
      <w:r w:rsidRPr="00451D52">
        <w:rPr>
          <w:rFonts w:asciiTheme="minorHAnsi" w:hAnsiTheme="minorHAnsi" w:cstheme="minorHAnsi"/>
          <w:sz w:val="22"/>
          <w:szCs w:val="22"/>
        </w:rPr>
        <w:t>,</w:t>
      </w:r>
      <w:r w:rsidRPr="00451D52">
        <w:rPr>
          <w:rFonts w:asciiTheme="minorHAnsi" w:hAnsiTheme="minorHAnsi" w:cstheme="minorHAnsi"/>
          <w:b/>
          <w:sz w:val="22"/>
          <w:szCs w:val="22"/>
        </w:rPr>
        <w:t xml:space="preserve"> </w:t>
      </w:r>
      <w:r w:rsidRPr="00451D52">
        <w:rPr>
          <w:rFonts w:asciiTheme="minorHAnsi" w:hAnsiTheme="minorHAnsi" w:cstheme="minorHAnsi"/>
          <w:sz w:val="22"/>
          <w:szCs w:val="22"/>
        </w:rPr>
        <w:t>International SPA Association, Conference</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Las Vegas, United States</w:t>
      </w:r>
      <w:r w:rsidRPr="00451D52">
        <w:rPr>
          <w:rFonts w:asciiTheme="minorHAnsi" w:hAnsiTheme="minorHAnsi" w:cstheme="minorHAnsi"/>
          <w:sz w:val="22"/>
          <w:szCs w:val="22"/>
        </w:rPr>
        <w:tab/>
        <w:t>2015</w:t>
      </w:r>
    </w:p>
    <w:p w14:paraId="0D616129" w14:textId="77777777" w:rsidR="001874D1" w:rsidRDefault="001874D1" w:rsidP="001874D1">
      <w:pPr>
        <w:autoSpaceDE w:val="0"/>
        <w:autoSpaceDN w:val="0"/>
        <w:adjustRightInd w:val="0"/>
        <w:spacing w:line="276" w:lineRule="auto"/>
        <w:jc w:val="both"/>
        <w:rPr>
          <w:rFonts w:asciiTheme="minorHAnsi" w:hAnsiTheme="minorHAnsi" w:cstheme="minorHAnsi"/>
          <w:b/>
          <w:bCs/>
          <w:sz w:val="22"/>
          <w:szCs w:val="22"/>
        </w:rPr>
      </w:pPr>
    </w:p>
    <w:p w14:paraId="6BD90F00" w14:textId="77777777" w:rsidR="001874D1" w:rsidRPr="00451D52" w:rsidRDefault="001874D1" w:rsidP="001874D1">
      <w:pPr>
        <w:autoSpaceDE w:val="0"/>
        <w:autoSpaceDN w:val="0"/>
        <w:adjustRightInd w:val="0"/>
        <w:spacing w:line="276" w:lineRule="auto"/>
        <w:jc w:val="both"/>
        <w:rPr>
          <w:rFonts w:asciiTheme="minorHAnsi" w:hAnsiTheme="minorHAnsi" w:cstheme="minorHAnsi"/>
          <w:b/>
          <w:bCs/>
          <w:sz w:val="22"/>
          <w:szCs w:val="22"/>
        </w:rPr>
      </w:pPr>
    </w:p>
    <w:p w14:paraId="01215A2E" w14:textId="77777777" w:rsidR="001874D1" w:rsidRPr="00F379DA" w:rsidRDefault="001874D1" w:rsidP="001874D1">
      <w:pPr>
        <w:autoSpaceDE w:val="0"/>
        <w:autoSpaceDN w:val="0"/>
        <w:adjustRightInd w:val="0"/>
        <w:spacing w:line="276" w:lineRule="auto"/>
        <w:jc w:val="center"/>
        <w:rPr>
          <w:rFonts w:asciiTheme="minorHAnsi" w:hAnsiTheme="minorHAnsi" w:cstheme="minorHAnsi"/>
          <w:b/>
          <w:bCs/>
          <w:caps/>
          <w:sz w:val="22"/>
          <w:szCs w:val="22"/>
        </w:rPr>
      </w:pPr>
      <w:r w:rsidRPr="00F379DA">
        <w:rPr>
          <w:rFonts w:asciiTheme="minorHAnsi" w:hAnsiTheme="minorHAnsi" w:cstheme="minorHAnsi"/>
          <w:b/>
          <w:bCs/>
          <w:caps/>
          <w:sz w:val="22"/>
          <w:szCs w:val="22"/>
        </w:rPr>
        <w:t>Skill &amp; Interest</w:t>
      </w:r>
    </w:p>
    <w:p w14:paraId="778D4ED4"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Language</w:t>
      </w:r>
      <w:r w:rsidRPr="00451D52">
        <w:rPr>
          <w:rFonts w:asciiTheme="minorHAnsi" w:hAnsiTheme="minorHAnsi" w:cstheme="minorHAnsi"/>
          <w:sz w:val="22"/>
          <w:szCs w:val="22"/>
        </w:rPr>
        <w:tab/>
        <w:t>: Indonesian (native), English and Dutch (fluent spoken and written), Spanish</w:t>
      </w:r>
    </w:p>
    <w:p w14:paraId="03161D19"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ab/>
      </w:r>
      <w:r w:rsidRPr="00451D52">
        <w:rPr>
          <w:rFonts w:asciiTheme="minorHAnsi" w:hAnsiTheme="minorHAnsi" w:cstheme="minorHAnsi"/>
          <w:sz w:val="22"/>
          <w:szCs w:val="22"/>
        </w:rPr>
        <w:tab/>
        <w:t xml:space="preserve">  (</w:t>
      </w:r>
      <w:proofErr w:type="gramStart"/>
      <w:r w:rsidRPr="00451D52">
        <w:rPr>
          <w:rFonts w:asciiTheme="minorHAnsi" w:hAnsiTheme="minorHAnsi" w:cstheme="minorHAnsi"/>
          <w:sz w:val="22"/>
          <w:szCs w:val="22"/>
        </w:rPr>
        <w:t>basic</w:t>
      </w:r>
      <w:proofErr w:type="gramEnd"/>
      <w:r w:rsidRPr="00451D52">
        <w:rPr>
          <w:rFonts w:asciiTheme="minorHAnsi" w:hAnsiTheme="minorHAnsi" w:cstheme="minorHAnsi"/>
          <w:sz w:val="22"/>
          <w:szCs w:val="22"/>
        </w:rPr>
        <w:t xml:space="preserve"> spoken and written)</w:t>
      </w:r>
    </w:p>
    <w:p w14:paraId="0266ED53" w14:textId="77777777" w:rsidR="001874D1" w:rsidRPr="00451D52"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Computer</w:t>
      </w:r>
      <w:r w:rsidRPr="00451D52">
        <w:rPr>
          <w:rFonts w:asciiTheme="minorHAnsi" w:hAnsiTheme="minorHAnsi" w:cstheme="minorHAnsi"/>
          <w:sz w:val="22"/>
          <w:szCs w:val="22"/>
        </w:rPr>
        <w:tab/>
        <w:t xml:space="preserve">: Microsoft office, </w:t>
      </w:r>
      <w:proofErr w:type="spellStart"/>
      <w:r w:rsidRPr="00451D52">
        <w:rPr>
          <w:rFonts w:asciiTheme="minorHAnsi" w:hAnsiTheme="minorHAnsi" w:cstheme="minorHAnsi"/>
          <w:sz w:val="22"/>
          <w:szCs w:val="22"/>
        </w:rPr>
        <w:t>SpaSoft</w:t>
      </w:r>
      <w:proofErr w:type="spellEnd"/>
      <w:r w:rsidRPr="00451D52">
        <w:rPr>
          <w:rFonts w:asciiTheme="minorHAnsi" w:hAnsiTheme="minorHAnsi" w:cstheme="minorHAnsi"/>
          <w:sz w:val="22"/>
          <w:szCs w:val="22"/>
        </w:rPr>
        <w:t xml:space="preserve"> Springer Miller, </w:t>
      </w:r>
      <w:proofErr w:type="spellStart"/>
      <w:r w:rsidRPr="00451D52">
        <w:rPr>
          <w:rFonts w:asciiTheme="minorHAnsi" w:hAnsiTheme="minorHAnsi" w:cstheme="minorHAnsi"/>
          <w:sz w:val="22"/>
          <w:szCs w:val="22"/>
        </w:rPr>
        <w:t>IntelliSpa</w:t>
      </w:r>
      <w:proofErr w:type="spellEnd"/>
      <w:r w:rsidRPr="00451D52">
        <w:rPr>
          <w:rFonts w:asciiTheme="minorHAnsi" w:hAnsiTheme="minorHAnsi" w:cstheme="minorHAnsi"/>
          <w:sz w:val="22"/>
          <w:szCs w:val="22"/>
        </w:rPr>
        <w:t xml:space="preserve">, </w:t>
      </w:r>
      <w:proofErr w:type="spellStart"/>
      <w:r w:rsidRPr="00451D52">
        <w:rPr>
          <w:rFonts w:asciiTheme="minorHAnsi" w:hAnsiTheme="minorHAnsi" w:cstheme="minorHAnsi"/>
          <w:sz w:val="22"/>
          <w:szCs w:val="22"/>
        </w:rPr>
        <w:t>SpaBooker</w:t>
      </w:r>
      <w:proofErr w:type="spellEnd"/>
    </w:p>
    <w:p w14:paraId="41AB4732" w14:textId="77777777" w:rsidR="001874D1" w:rsidRDefault="001874D1" w:rsidP="001874D1">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Interests</w:t>
      </w:r>
      <w:r w:rsidRPr="00451D52">
        <w:rPr>
          <w:rFonts w:asciiTheme="minorHAnsi" w:hAnsiTheme="minorHAnsi" w:cstheme="minorHAnsi"/>
          <w:sz w:val="22"/>
          <w:szCs w:val="22"/>
        </w:rPr>
        <w:tab/>
        <w:t>: Culture, Travelling, Dancing</w:t>
      </w:r>
    </w:p>
    <w:p w14:paraId="62D722EC" w14:textId="77777777" w:rsidR="001874D1" w:rsidRPr="005D225A" w:rsidRDefault="001874D1" w:rsidP="001874D1">
      <w:pPr>
        <w:spacing w:line="276" w:lineRule="auto"/>
        <w:rPr>
          <w:rFonts w:asciiTheme="minorHAnsi" w:hAnsiTheme="minorHAnsi" w:cstheme="minorHAnsi"/>
          <w:b/>
        </w:rPr>
      </w:pPr>
      <w:r w:rsidRPr="005D225A">
        <w:rPr>
          <w:rFonts w:asciiTheme="minorHAnsi" w:hAnsiTheme="minorHAnsi" w:cstheme="minorHAnsi"/>
          <w:b/>
        </w:rPr>
        <w:lastRenderedPageBreak/>
        <w:t>Appendix B</w:t>
      </w:r>
      <w:r w:rsidRPr="005D225A">
        <w:rPr>
          <w:rFonts w:asciiTheme="minorHAnsi" w:hAnsiTheme="minorHAnsi" w:cstheme="minorHAnsi"/>
          <w:b/>
        </w:rPr>
        <w:br w:type="textWrapping" w:clear="all"/>
      </w:r>
    </w:p>
    <w:p w14:paraId="7263A128" w14:textId="77777777" w:rsidR="001874D1" w:rsidRPr="005D225A" w:rsidRDefault="001874D1" w:rsidP="001874D1">
      <w:pPr>
        <w:spacing w:line="276" w:lineRule="auto"/>
        <w:rPr>
          <w:rFonts w:asciiTheme="minorHAnsi" w:hAnsiTheme="minorHAnsi" w:cstheme="minorHAnsi"/>
          <w:b/>
        </w:rPr>
      </w:pPr>
      <w:r w:rsidRPr="005D225A">
        <w:rPr>
          <w:rFonts w:asciiTheme="minorHAnsi" w:hAnsiTheme="minorHAnsi" w:cstheme="minorHAnsi"/>
          <w:b/>
        </w:rPr>
        <w:t>GROUP SPA &amp; WELLNESS MANAGER</w:t>
      </w:r>
      <w:r>
        <w:rPr>
          <w:rFonts w:asciiTheme="minorHAnsi" w:hAnsiTheme="minorHAnsi" w:cstheme="minorHAnsi"/>
          <w:b/>
        </w:rPr>
        <w:t xml:space="preserve"> </w:t>
      </w:r>
    </w:p>
    <w:p w14:paraId="732A6B2C" w14:textId="77777777" w:rsidR="001874D1" w:rsidRPr="005D225A" w:rsidRDefault="001874D1" w:rsidP="001874D1">
      <w:pPr>
        <w:spacing w:line="276" w:lineRule="auto"/>
        <w:rPr>
          <w:rFonts w:asciiTheme="minorHAnsi" w:hAnsiTheme="minorHAnsi" w:cstheme="minorHAnsi"/>
          <w:b/>
        </w:rPr>
      </w:pPr>
      <w:r w:rsidRPr="005D225A">
        <w:rPr>
          <w:rFonts w:asciiTheme="minorHAnsi" w:hAnsiTheme="minorHAnsi" w:cstheme="minorHAnsi"/>
          <w:b/>
        </w:rPr>
        <w:t>JOB OVERVIEW</w:t>
      </w:r>
    </w:p>
    <w:p w14:paraId="3D5E69B3" w14:textId="77777777" w:rsidR="001874D1" w:rsidRPr="00451D52" w:rsidRDefault="001874D1" w:rsidP="001874D1">
      <w:pPr>
        <w:spacing w:line="276" w:lineRule="auto"/>
        <w:rPr>
          <w:rFonts w:asciiTheme="minorHAnsi" w:hAnsiTheme="minorHAnsi" w:cstheme="minorHAnsi"/>
          <w:b/>
          <w:sz w:val="22"/>
          <w:szCs w:val="22"/>
        </w:rPr>
      </w:pPr>
    </w:p>
    <w:tbl>
      <w:tblPr>
        <w:tblW w:w="9402" w:type="dxa"/>
        <w:tblInd w:w="-179" w:type="dxa"/>
        <w:tblLayout w:type="fixed"/>
        <w:tblLook w:val="0000" w:firstRow="0" w:lastRow="0" w:firstColumn="0" w:lastColumn="0" w:noHBand="0" w:noVBand="0"/>
      </w:tblPr>
      <w:tblGrid>
        <w:gridCol w:w="2248"/>
        <w:gridCol w:w="7154"/>
      </w:tblGrid>
      <w:tr w:rsidR="001874D1" w:rsidRPr="00451D52" w14:paraId="54A2D309" w14:textId="77777777" w:rsidTr="00014A24">
        <w:trPr>
          <w:trHeight w:val="80"/>
        </w:trPr>
        <w:tc>
          <w:tcPr>
            <w:tcW w:w="2248" w:type="dxa"/>
            <w:tcBorders>
              <w:top w:val="single" w:sz="4" w:space="0" w:color="auto"/>
              <w:left w:val="single" w:sz="4" w:space="0" w:color="auto"/>
            </w:tcBorders>
            <w:shd w:val="clear" w:color="auto" w:fill="404040"/>
          </w:tcPr>
          <w:p w14:paraId="6A09D576" w14:textId="77777777" w:rsidR="001874D1" w:rsidRDefault="001874D1" w:rsidP="00014A24">
            <w:pPr>
              <w:spacing w:line="276" w:lineRule="auto"/>
              <w:rPr>
                <w:rFonts w:asciiTheme="minorHAnsi" w:hAnsiTheme="minorHAnsi" w:cstheme="minorHAnsi"/>
                <w:b/>
                <w:color w:val="FFFFFF" w:themeColor="background1"/>
                <w:sz w:val="22"/>
                <w:szCs w:val="22"/>
              </w:rPr>
            </w:pPr>
          </w:p>
          <w:p w14:paraId="164EFD1E"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JOB FAMILY</w:t>
            </w:r>
          </w:p>
        </w:tc>
        <w:tc>
          <w:tcPr>
            <w:tcW w:w="7154" w:type="dxa"/>
            <w:tcBorders>
              <w:top w:val="single" w:sz="4" w:space="0" w:color="auto"/>
              <w:right w:val="single" w:sz="4" w:space="0" w:color="auto"/>
            </w:tcBorders>
          </w:tcPr>
          <w:p w14:paraId="6F5114EE" w14:textId="77777777" w:rsidR="001874D1" w:rsidRDefault="001874D1" w:rsidP="00014A24">
            <w:pPr>
              <w:spacing w:line="276" w:lineRule="auto"/>
              <w:rPr>
                <w:rFonts w:asciiTheme="minorHAnsi" w:hAnsiTheme="minorHAnsi" w:cstheme="minorHAnsi"/>
                <w:sz w:val="22"/>
                <w:szCs w:val="22"/>
              </w:rPr>
            </w:pPr>
          </w:p>
          <w:p w14:paraId="149CCEAC" w14:textId="77777777" w:rsidR="001874D1" w:rsidRDefault="001874D1" w:rsidP="00014A24">
            <w:pPr>
              <w:spacing w:line="276" w:lineRule="auto"/>
              <w:rPr>
                <w:rFonts w:asciiTheme="minorHAnsi" w:hAnsiTheme="minorHAnsi" w:cstheme="minorHAnsi"/>
                <w:sz w:val="22"/>
                <w:szCs w:val="22"/>
              </w:rPr>
            </w:pPr>
            <w:r>
              <w:rPr>
                <w:rFonts w:asciiTheme="minorHAnsi" w:hAnsiTheme="minorHAnsi" w:cstheme="minorHAnsi"/>
                <w:sz w:val="22"/>
                <w:szCs w:val="22"/>
              </w:rPr>
              <w:t>The LUX Collective resorts and hotels</w:t>
            </w:r>
            <w:r w:rsidRPr="00DF33AE">
              <w:rPr>
                <w:rFonts w:asciiTheme="minorHAnsi" w:hAnsiTheme="minorHAnsi" w:cstheme="minorHAnsi"/>
                <w:color w:val="FF0000"/>
                <w:sz w:val="22"/>
                <w:szCs w:val="22"/>
              </w:rPr>
              <w:t>: LUX*, SALT, SOCIO, and TAMASSA</w:t>
            </w:r>
          </w:p>
          <w:p w14:paraId="5EB158A6" w14:textId="77777777" w:rsidR="001874D1" w:rsidRPr="00451D52" w:rsidRDefault="001874D1" w:rsidP="00014A24">
            <w:pPr>
              <w:spacing w:line="276" w:lineRule="auto"/>
              <w:rPr>
                <w:rFonts w:asciiTheme="minorHAnsi" w:hAnsiTheme="minorHAnsi" w:cstheme="minorHAnsi"/>
                <w:sz w:val="22"/>
                <w:szCs w:val="22"/>
              </w:rPr>
            </w:pPr>
          </w:p>
        </w:tc>
      </w:tr>
      <w:tr w:rsidR="001874D1" w:rsidRPr="00451D52" w14:paraId="5450C92F" w14:textId="77777777" w:rsidTr="00014A24">
        <w:trPr>
          <w:trHeight w:val="90"/>
        </w:trPr>
        <w:tc>
          <w:tcPr>
            <w:tcW w:w="2248" w:type="dxa"/>
            <w:tcBorders>
              <w:left w:val="single" w:sz="4" w:space="0" w:color="auto"/>
            </w:tcBorders>
            <w:shd w:val="clear" w:color="auto" w:fill="404040"/>
          </w:tcPr>
          <w:p w14:paraId="0586EE58"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JOB SECTION</w:t>
            </w:r>
          </w:p>
        </w:tc>
        <w:tc>
          <w:tcPr>
            <w:tcW w:w="7154" w:type="dxa"/>
            <w:tcBorders>
              <w:right w:val="single" w:sz="4" w:space="0" w:color="auto"/>
            </w:tcBorders>
          </w:tcPr>
          <w:p w14:paraId="247252EE" w14:textId="77777777" w:rsidR="001874D1" w:rsidRPr="00451D52" w:rsidRDefault="001874D1" w:rsidP="00014A24">
            <w:pPr>
              <w:spacing w:line="276" w:lineRule="auto"/>
              <w:rPr>
                <w:rFonts w:asciiTheme="minorHAnsi" w:hAnsiTheme="minorHAnsi" w:cstheme="minorHAnsi"/>
                <w:sz w:val="22"/>
                <w:szCs w:val="22"/>
              </w:rPr>
            </w:pPr>
            <w:r w:rsidRPr="00451D52">
              <w:rPr>
                <w:rFonts w:asciiTheme="minorHAnsi" w:hAnsiTheme="minorHAnsi" w:cstheme="minorHAnsi"/>
                <w:sz w:val="22"/>
                <w:szCs w:val="22"/>
              </w:rPr>
              <w:t>Spa &amp; Wellness</w:t>
            </w:r>
            <w:r w:rsidRPr="00DF33AE">
              <w:rPr>
                <w:rFonts w:asciiTheme="minorHAnsi" w:hAnsiTheme="minorHAnsi" w:cstheme="minorHAnsi"/>
                <w:color w:val="FF0000"/>
                <w:sz w:val="22"/>
                <w:szCs w:val="22"/>
              </w:rPr>
              <w:t>: LUX* ME, SALT Equilibrium, SOCIO, and TAMASSA</w:t>
            </w:r>
          </w:p>
          <w:p w14:paraId="50E42756" w14:textId="77777777" w:rsidR="001874D1" w:rsidRPr="00451D52" w:rsidRDefault="001874D1" w:rsidP="00014A24">
            <w:pPr>
              <w:spacing w:line="276" w:lineRule="auto"/>
              <w:rPr>
                <w:rFonts w:asciiTheme="minorHAnsi" w:hAnsiTheme="minorHAnsi" w:cstheme="minorHAnsi"/>
                <w:sz w:val="22"/>
                <w:szCs w:val="22"/>
              </w:rPr>
            </w:pPr>
          </w:p>
          <w:p w14:paraId="5BC5F4E4" w14:textId="77777777" w:rsidR="001874D1" w:rsidRPr="00451D52" w:rsidRDefault="001874D1" w:rsidP="00014A24">
            <w:pPr>
              <w:spacing w:line="276" w:lineRule="auto"/>
              <w:rPr>
                <w:rFonts w:asciiTheme="minorHAnsi" w:hAnsiTheme="minorHAnsi" w:cstheme="minorHAnsi"/>
                <w:sz w:val="22"/>
                <w:szCs w:val="22"/>
              </w:rPr>
            </w:pPr>
          </w:p>
        </w:tc>
      </w:tr>
      <w:tr w:rsidR="001874D1" w:rsidRPr="00451D52" w14:paraId="747D1CB5" w14:textId="77777777" w:rsidTr="00014A24">
        <w:trPr>
          <w:trHeight w:val="87"/>
        </w:trPr>
        <w:tc>
          <w:tcPr>
            <w:tcW w:w="2248" w:type="dxa"/>
            <w:tcBorders>
              <w:left w:val="single" w:sz="4" w:space="0" w:color="auto"/>
            </w:tcBorders>
            <w:shd w:val="clear" w:color="auto" w:fill="404040"/>
          </w:tcPr>
          <w:p w14:paraId="3A4301AB"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JOB TITLE</w:t>
            </w:r>
          </w:p>
          <w:p w14:paraId="37A3BEAF"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p>
        </w:tc>
        <w:tc>
          <w:tcPr>
            <w:tcW w:w="7154" w:type="dxa"/>
            <w:tcBorders>
              <w:right w:val="single" w:sz="4" w:space="0" w:color="auto"/>
            </w:tcBorders>
          </w:tcPr>
          <w:p w14:paraId="1FD716F1" w14:textId="77777777" w:rsidR="001874D1" w:rsidRPr="00451D52" w:rsidRDefault="001874D1" w:rsidP="00014A24">
            <w:pPr>
              <w:spacing w:line="276" w:lineRule="auto"/>
              <w:rPr>
                <w:rFonts w:asciiTheme="minorHAnsi" w:hAnsiTheme="minorHAnsi" w:cstheme="minorHAnsi"/>
                <w:sz w:val="22"/>
                <w:szCs w:val="22"/>
              </w:rPr>
            </w:pPr>
            <w:r w:rsidRPr="00451D52">
              <w:rPr>
                <w:rFonts w:asciiTheme="minorHAnsi" w:hAnsiTheme="minorHAnsi" w:cstheme="minorHAnsi"/>
                <w:sz w:val="22"/>
                <w:szCs w:val="22"/>
              </w:rPr>
              <w:t xml:space="preserve">Group Spa &amp; Wellness Manager </w:t>
            </w:r>
          </w:p>
          <w:p w14:paraId="1997ED73" w14:textId="77777777" w:rsidR="001874D1" w:rsidRPr="00451D52" w:rsidRDefault="001874D1" w:rsidP="00014A24">
            <w:pPr>
              <w:spacing w:line="276" w:lineRule="auto"/>
              <w:rPr>
                <w:rFonts w:asciiTheme="minorHAnsi" w:hAnsiTheme="minorHAnsi" w:cstheme="minorHAnsi"/>
                <w:sz w:val="22"/>
                <w:szCs w:val="22"/>
              </w:rPr>
            </w:pPr>
          </w:p>
        </w:tc>
      </w:tr>
      <w:tr w:rsidR="001874D1" w:rsidRPr="00451D52" w14:paraId="2E1C52A8" w14:textId="77777777" w:rsidTr="00014A24">
        <w:trPr>
          <w:trHeight w:val="2508"/>
        </w:trPr>
        <w:tc>
          <w:tcPr>
            <w:tcW w:w="2248" w:type="dxa"/>
            <w:tcBorders>
              <w:left w:val="single" w:sz="4" w:space="0" w:color="auto"/>
              <w:bottom w:val="single" w:sz="4" w:space="0" w:color="auto"/>
            </w:tcBorders>
            <w:shd w:val="clear" w:color="auto" w:fill="404040"/>
          </w:tcPr>
          <w:p w14:paraId="7EC333FA"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MAIN PURPOSE OF JOB</w:t>
            </w:r>
          </w:p>
          <w:p w14:paraId="21ADF123"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p>
          <w:p w14:paraId="2908942C"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p>
          <w:p w14:paraId="49292843"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p>
          <w:p w14:paraId="4AFA68BB"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 xml:space="preserve">KEY </w:t>
            </w:r>
          </w:p>
          <w:p w14:paraId="0390B856" w14:textId="77777777" w:rsidR="001874D1" w:rsidRPr="00451D52" w:rsidRDefault="001874D1" w:rsidP="00014A24">
            <w:pPr>
              <w:spacing w:line="276" w:lineRule="auto"/>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RELATIONSHIP</w:t>
            </w:r>
          </w:p>
          <w:p w14:paraId="61FC6C05" w14:textId="77777777" w:rsidR="001874D1" w:rsidRPr="00451D52" w:rsidRDefault="001874D1" w:rsidP="00014A24">
            <w:pPr>
              <w:spacing w:line="276" w:lineRule="auto"/>
              <w:rPr>
                <w:rFonts w:asciiTheme="minorHAnsi" w:hAnsiTheme="minorHAnsi" w:cstheme="minorHAnsi"/>
                <w:color w:val="FFFFFF" w:themeColor="background1"/>
                <w:sz w:val="22"/>
                <w:szCs w:val="22"/>
              </w:rPr>
            </w:pPr>
          </w:p>
        </w:tc>
        <w:tc>
          <w:tcPr>
            <w:tcW w:w="7154" w:type="dxa"/>
            <w:tcBorders>
              <w:bottom w:val="single" w:sz="4" w:space="0" w:color="auto"/>
              <w:right w:val="single" w:sz="4" w:space="0" w:color="auto"/>
            </w:tcBorders>
          </w:tcPr>
          <w:p w14:paraId="2BC8DF2C" w14:textId="77777777" w:rsidR="001874D1" w:rsidRDefault="001874D1" w:rsidP="00014A24">
            <w:pPr>
              <w:spacing w:line="276" w:lineRule="auto"/>
              <w:rPr>
                <w:rFonts w:asciiTheme="minorHAnsi" w:hAnsiTheme="minorHAnsi" w:cstheme="minorHAnsi"/>
                <w:sz w:val="22"/>
                <w:szCs w:val="22"/>
              </w:rPr>
            </w:pPr>
            <w:r w:rsidRPr="00451D52">
              <w:rPr>
                <w:rFonts w:asciiTheme="minorHAnsi" w:hAnsiTheme="minorHAnsi" w:cstheme="minorHAnsi"/>
                <w:sz w:val="22"/>
                <w:szCs w:val="22"/>
              </w:rPr>
              <w:t xml:space="preserve">The Group Spa &amp; Wellness Manager leads and directs all spa and wellness </w:t>
            </w:r>
            <w:r w:rsidRPr="005D225A">
              <w:rPr>
                <w:rFonts w:asciiTheme="minorHAnsi" w:hAnsiTheme="minorHAnsi" w:cstheme="minorHAnsi"/>
                <w:color w:val="FF0000"/>
                <w:sz w:val="22"/>
                <w:szCs w:val="22"/>
              </w:rPr>
              <w:t xml:space="preserve">strategies within LUX collective group </w:t>
            </w:r>
            <w:r w:rsidRPr="00451D52">
              <w:rPr>
                <w:rFonts w:asciiTheme="minorHAnsi" w:hAnsiTheme="minorHAnsi" w:cstheme="minorHAnsi"/>
                <w:sz w:val="22"/>
                <w:szCs w:val="22"/>
              </w:rPr>
              <w:t xml:space="preserve">and plays an instrumental role in </w:t>
            </w:r>
            <w:r w:rsidRPr="005D225A">
              <w:rPr>
                <w:rFonts w:asciiTheme="minorHAnsi" w:hAnsiTheme="minorHAnsi" w:cstheme="minorHAnsi"/>
                <w:color w:val="FF0000"/>
                <w:sz w:val="22"/>
                <w:szCs w:val="22"/>
              </w:rPr>
              <w:t>conceptualising</w:t>
            </w:r>
            <w:r>
              <w:rPr>
                <w:rFonts w:asciiTheme="minorHAnsi" w:hAnsiTheme="minorHAnsi" w:cstheme="minorHAnsi"/>
                <w:sz w:val="22"/>
                <w:szCs w:val="22"/>
              </w:rPr>
              <w:t xml:space="preserve">, </w:t>
            </w:r>
            <w:r w:rsidRPr="00451D52">
              <w:rPr>
                <w:rFonts w:asciiTheme="minorHAnsi" w:hAnsiTheme="minorHAnsi" w:cstheme="minorHAnsi"/>
                <w:sz w:val="22"/>
                <w:szCs w:val="22"/>
              </w:rPr>
              <w:t xml:space="preserve">planning, developing, and </w:t>
            </w:r>
            <w:r w:rsidRPr="005D225A">
              <w:rPr>
                <w:rFonts w:asciiTheme="minorHAnsi" w:hAnsiTheme="minorHAnsi" w:cstheme="minorHAnsi"/>
                <w:color w:val="FF0000"/>
                <w:sz w:val="22"/>
                <w:szCs w:val="22"/>
              </w:rPr>
              <w:t xml:space="preserve">launching </w:t>
            </w:r>
            <w:r w:rsidRPr="000F515E">
              <w:rPr>
                <w:rFonts w:asciiTheme="minorHAnsi" w:hAnsiTheme="minorHAnsi" w:cstheme="minorHAnsi"/>
                <w:color w:val="FF0000"/>
                <w:sz w:val="22"/>
                <w:szCs w:val="22"/>
              </w:rPr>
              <w:t>spa &amp; wellness properties.</w:t>
            </w:r>
          </w:p>
          <w:p w14:paraId="54266F47" w14:textId="77777777" w:rsidR="001874D1" w:rsidRPr="00451D52" w:rsidRDefault="001874D1" w:rsidP="00014A24">
            <w:pPr>
              <w:spacing w:line="276" w:lineRule="auto"/>
              <w:rPr>
                <w:rFonts w:asciiTheme="minorHAnsi" w:hAnsiTheme="minorHAnsi" w:cstheme="minorHAnsi"/>
                <w:sz w:val="22"/>
                <w:szCs w:val="22"/>
              </w:rPr>
            </w:pPr>
          </w:p>
          <w:p w14:paraId="6187DDE4" w14:textId="77777777" w:rsidR="001874D1" w:rsidRPr="00451D52" w:rsidRDefault="001874D1" w:rsidP="00014A24">
            <w:pPr>
              <w:spacing w:line="276" w:lineRule="auto"/>
              <w:rPr>
                <w:rFonts w:asciiTheme="minorHAnsi" w:hAnsiTheme="minorHAnsi" w:cstheme="minorHAnsi"/>
                <w:sz w:val="22"/>
                <w:szCs w:val="22"/>
              </w:rPr>
            </w:pPr>
            <w:r w:rsidRPr="00451D52">
              <w:rPr>
                <w:rFonts w:asciiTheme="minorHAnsi" w:hAnsiTheme="minorHAnsi" w:cstheme="minorHAnsi"/>
                <w:b/>
                <w:sz w:val="22"/>
                <w:szCs w:val="22"/>
              </w:rPr>
              <w:t xml:space="preserve">Chief Executive Officer – </w:t>
            </w:r>
            <w:r w:rsidRPr="00451D52">
              <w:rPr>
                <w:rFonts w:asciiTheme="minorHAnsi" w:hAnsiTheme="minorHAnsi" w:cstheme="minorHAnsi"/>
                <w:sz w:val="22"/>
                <w:szCs w:val="22"/>
              </w:rPr>
              <w:t>Immediate Supervisor</w:t>
            </w:r>
          </w:p>
          <w:p w14:paraId="345871A2" w14:textId="77777777" w:rsidR="001874D1" w:rsidRPr="00451D52" w:rsidRDefault="001874D1" w:rsidP="00014A24">
            <w:pPr>
              <w:spacing w:line="276" w:lineRule="auto"/>
              <w:rPr>
                <w:rFonts w:asciiTheme="minorHAnsi" w:hAnsiTheme="minorHAnsi" w:cstheme="minorHAnsi"/>
                <w:sz w:val="22"/>
                <w:szCs w:val="22"/>
              </w:rPr>
            </w:pPr>
            <w:r w:rsidRPr="00451D52">
              <w:rPr>
                <w:rFonts w:asciiTheme="minorHAnsi" w:hAnsiTheme="minorHAnsi" w:cstheme="minorHAnsi"/>
                <w:b/>
                <w:sz w:val="22"/>
                <w:szCs w:val="22"/>
              </w:rPr>
              <w:t xml:space="preserve">Spa Quality Assurance &amp; Training Manager and Regional Spa &amp; Wellness Manager </w:t>
            </w:r>
            <w:r w:rsidRPr="00451D52">
              <w:rPr>
                <w:rFonts w:asciiTheme="minorHAnsi" w:hAnsiTheme="minorHAnsi" w:cstheme="minorHAnsi"/>
                <w:sz w:val="22"/>
                <w:szCs w:val="22"/>
              </w:rPr>
              <w:t xml:space="preserve">– Supervision </w:t>
            </w:r>
          </w:p>
          <w:p w14:paraId="400C2CB8" w14:textId="77777777" w:rsidR="001874D1" w:rsidRPr="00451D52" w:rsidRDefault="001874D1" w:rsidP="00014A24">
            <w:pPr>
              <w:spacing w:line="276" w:lineRule="auto"/>
              <w:rPr>
                <w:rFonts w:asciiTheme="minorHAnsi" w:hAnsiTheme="minorHAnsi" w:cstheme="minorHAnsi"/>
                <w:sz w:val="22"/>
                <w:szCs w:val="22"/>
              </w:rPr>
            </w:pPr>
          </w:p>
        </w:tc>
      </w:tr>
      <w:tr w:rsidR="001874D1" w:rsidRPr="00451D52" w14:paraId="5B0A8C85" w14:textId="77777777" w:rsidTr="00014A24">
        <w:trPr>
          <w:trHeight w:val="16"/>
        </w:trPr>
        <w:tc>
          <w:tcPr>
            <w:tcW w:w="2248" w:type="dxa"/>
            <w:tcBorders>
              <w:top w:val="single" w:sz="4" w:space="0" w:color="auto"/>
            </w:tcBorders>
            <w:shd w:val="clear" w:color="auto" w:fill="auto"/>
            <w:vAlign w:val="center"/>
          </w:tcPr>
          <w:p w14:paraId="0F9BB945" w14:textId="77777777" w:rsidR="001874D1" w:rsidRDefault="001874D1" w:rsidP="00014A24">
            <w:pPr>
              <w:spacing w:line="276" w:lineRule="auto"/>
              <w:rPr>
                <w:rFonts w:asciiTheme="minorHAnsi" w:hAnsiTheme="minorHAnsi" w:cstheme="minorHAnsi"/>
                <w:sz w:val="22"/>
                <w:szCs w:val="22"/>
              </w:rPr>
            </w:pPr>
          </w:p>
          <w:p w14:paraId="641F556B" w14:textId="77777777" w:rsidR="001874D1" w:rsidRPr="00451D52" w:rsidRDefault="001874D1" w:rsidP="00014A24">
            <w:pPr>
              <w:spacing w:line="276" w:lineRule="auto"/>
              <w:rPr>
                <w:rFonts w:asciiTheme="minorHAnsi" w:hAnsiTheme="minorHAnsi" w:cstheme="minorHAnsi"/>
                <w:sz w:val="22"/>
                <w:szCs w:val="22"/>
              </w:rPr>
            </w:pPr>
          </w:p>
          <w:p w14:paraId="211CE368" w14:textId="77777777" w:rsidR="001874D1" w:rsidRPr="00451D52" w:rsidRDefault="001874D1" w:rsidP="00014A24">
            <w:pPr>
              <w:spacing w:line="276" w:lineRule="auto"/>
              <w:rPr>
                <w:rFonts w:asciiTheme="minorHAnsi" w:hAnsiTheme="minorHAnsi" w:cstheme="minorHAnsi"/>
                <w:sz w:val="22"/>
                <w:szCs w:val="22"/>
              </w:rPr>
            </w:pPr>
          </w:p>
        </w:tc>
        <w:tc>
          <w:tcPr>
            <w:tcW w:w="7154" w:type="dxa"/>
            <w:tcBorders>
              <w:top w:val="single" w:sz="4" w:space="0" w:color="auto"/>
            </w:tcBorders>
            <w:vAlign w:val="center"/>
          </w:tcPr>
          <w:p w14:paraId="6C4CD815" w14:textId="77777777" w:rsidR="001874D1" w:rsidRPr="00451D52" w:rsidRDefault="001874D1" w:rsidP="00014A24">
            <w:pPr>
              <w:spacing w:line="276" w:lineRule="auto"/>
              <w:rPr>
                <w:rFonts w:asciiTheme="minorHAnsi" w:hAnsiTheme="minorHAnsi" w:cstheme="minorHAnsi"/>
                <w:sz w:val="22"/>
                <w:szCs w:val="22"/>
              </w:rPr>
            </w:pPr>
          </w:p>
        </w:tc>
      </w:tr>
    </w:tbl>
    <w:p w14:paraId="3EBDC3ED" w14:textId="77777777" w:rsidR="001874D1" w:rsidRPr="00451D52" w:rsidRDefault="001874D1" w:rsidP="001874D1">
      <w:pPr>
        <w:spacing w:line="276" w:lineRule="auto"/>
        <w:rPr>
          <w:rFonts w:asciiTheme="minorHAnsi" w:hAnsiTheme="minorHAnsi" w:cstheme="minorHAnsi"/>
          <w:b/>
          <w:sz w:val="22"/>
          <w:szCs w:val="22"/>
        </w:rPr>
      </w:pPr>
    </w:p>
    <w:p w14:paraId="11122D5F" w14:textId="77777777" w:rsidR="001874D1" w:rsidRPr="00451D52" w:rsidRDefault="001874D1" w:rsidP="001874D1">
      <w:pPr>
        <w:spacing w:line="276" w:lineRule="auto"/>
        <w:rPr>
          <w:rFonts w:asciiTheme="minorHAnsi" w:hAnsiTheme="minorHAnsi" w:cstheme="minorHAnsi"/>
          <w:sz w:val="22"/>
          <w:szCs w:val="22"/>
        </w:rPr>
      </w:pPr>
      <w:r w:rsidRPr="00451D52">
        <w:rPr>
          <w:rFonts w:asciiTheme="minorHAnsi" w:hAnsiTheme="minorHAnsi" w:cstheme="minorHAnsi"/>
          <w:b/>
          <w:noProof/>
          <w:sz w:val="22"/>
          <w:szCs w:val="22"/>
          <w:lang w:eastAsia="en-GB"/>
        </w:rPr>
        <mc:AlternateContent>
          <mc:Choice Requires="wpc">
            <w:drawing>
              <wp:anchor distT="0" distB="0" distL="114300" distR="114300" simplePos="0" relativeHeight="251659264" behindDoc="1" locked="0" layoutInCell="1" allowOverlap="1" wp14:anchorId="42B14DBC" wp14:editId="270009DA">
                <wp:simplePos x="0" y="0"/>
                <wp:positionH relativeFrom="margin">
                  <wp:align>center</wp:align>
                </wp:positionH>
                <wp:positionV relativeFrom="paragraph">
                  <wp:posOffset>328930</wp:posOffset>
                </wp:positionV>
                <wp:extent cx="4912360" cy="2500630"/>
                <wp:effectExtent l="0" t="38100" r="0" b="33020"/>
                <wp:wrapTopAndBottom/>
                <wp:docPr id="38" name="Canvas 3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29" name="Line 16"/>
                        <wps:cNvCnPr/>
                        <wps:spPr bwMode="auto">
                          <a:xfrm>
                            <a:off x="2486714" y="533874"/>
                            <a:ext cx="0" cy="28527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g:cNvPr id="32" name="Group 32"/>
                        <wpg:cNvGrpSpPr/>
                        <wpg:grpSpPr>
                          <a:xfrm>
                            <a:off x="978975" y="0"/>
                            <a:ext cx="3152777" cy="1311275"/>
                            <a:chOff x="904512" y="-23726"/>
                            <a:chExt cx="1726145" cy="1067634"/>
                          </a:xfrm>
                        </wpg:grpSpPr>
                        <wps:wsp>
                          <wps:cNvPr id="35" name="AutoShape 20"/>
                          <wps:cNvSpPr>
                            <a:spLocks noChangeArrowheads="1"/>
                          </wps:cNvSpPr>
                          <wps:spPr bwMode="auto">
                            <a:xfrm>
                              <a:off x="934611" y="-23726"/>
                              <a:ext cx="1637333" cy="419167"/>
                            </a:xfrm>
                            <a:prstGeom prst="roundRect">
                              <a:avLst>
                                <a:gd name="adj" fmla="val 16667"/>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cap="flat" cmpd="sng" algn="ctr">
                              <a:solidFill>
                                <a:sysClr val="windowText" lastClr="000000">
                                  <a:lumMod val="65000"/>
                                  <a:lumOff val="35000"/>
                                </a:sysClr>
                              </a:solidFill>
                              <a:prstDash val="solid"/>
                              <a:miter lim="800000"/>
                              <a:headEnd/>
                              <a:tailEnd/>
                            </a:ln>
                            <a:effectLst/>
                          </wps:spPr>
                          <wps:txbx>
                            <w:txbxContent>
                              <w:p w14:paraId="4FB57193" w14:textId="77777777" w:rsidR="001874D1" w:rsidRPr="0021266F" w:rsidRDefault="001874D1" w:rsidP="001874D1">
                                <w:pPr>
                                  <w:jc w:val="center"/>
                                  <w:rPr>
                                    <w:rFonts w:ascii="Arial" w:hAnsi="Arial" w:cs="Arial"/>
                                    <w:b/>
                                    <w:sz w:val="22"/>
                                    <w:szCs w:val="22"/>
                                    <w:lang w:val="en-US"/>
                                  </w:rPr>
                                </w:pPr>
                                <w:r>
                                  <w:rPr>
                                    <w:rFonts w:ascii="Arial" w:hAnsi="Arial" w:cs="Arial"/>
                                    <w:b/>
                                    <w:sz w:val="22"/>
                                    <w:szCs w:val="22"/>
                                    <w:lang w:val="en-US"/>
                                  </w:rPr>
                                  <w:t>Chief Executive Officer</w:t>
                                </w:r>
                              </w:p>
                            </w:txbxContent>
                          </wps:txbx>
                          <wps:bodyPr rot="0" vert="horz" wrap="square" lIns="91440" tIns="45720" rIns="91440" bIns="45720" anchor="t" anchorCtr="0" upright="1">
                            <a:noAutofit/>
                          </wps:bodyPr>
                        </wps:wsp>
                        <wps:wsp>
                          <wps:cNvPr id="36" name="AutoShape 25"/>
                          <wps:cNvSpPr>
                            <a:spLocks noChangeArrowheads="1"/>
                          </wps:cNvSpPr>
                          <wps:spPr bwMode="auto">
                            <a:xfrm>
                              <a:off x="904512" y="675558"/>
                              <a:ext cx="1726145" cy="368350"/>
                            </a:xfrm>
                            <a:prstGeom prst="roundRect">
                              <a:avLst>
                                <a:gd name="adj" fmla="val 16667"/>
                              </a:avLst>
                            </a:prstGeom>
                            <a:solidFill>
                              <a:sysClr val="window" lastClr="FFFFFF"/>
                            </a:solidFill>
                            <a:ln w="6350" cap="flat" cmpd="sng" algn="ctr">
                              <a:solidFill>
                                <a:sysClr val="windowText" lastClr="000000">
                                  <a:lumMod val="65000"/>
                                  <a:lumOff val="35000"/>
                                </a:sysClr>
                              </a:solidFill>
                              <a:prstDash val="solid"/>
                              <a:miter lim="800000"/>
                              <a:headEnd/>
                              <a:tailEnd/>
                            </a:ln>
                            <a:effectLst/>
                          </wps:spPr>
                          <wps:txbx>
                            <w:txbxContent>
                              <w:p w14:paraId="7ED2EAF1" w14:textId="77777777" w:rsidR="001874D1" w:rsidRPr="0021266F" w:rsidRDefault="001874D1" w:rsidP="001874D1">
                                <w:pPr>
                                  <w:jc w:val="center"/>
                                  <w:rPr>
                                    <w:rFonts w:ascii="Arial" w:hAnsi="Arial" w:cs="Arial"/>
                                    <w:b/>
                                    <w:color w:val="000000" w:themeColor="text1"/>
                                    <w:sz w:val="22"/>
                                    <w:szCs w:val="22"/>
                                    <w:lang w:val="en-US"/>
                                  </w:rPr>
                                </w:pPr>
                                <w:r>
                                  <w:rPr>
                                    <w:rFonts w:ascii="Arial" w:hAnsi="Arial" w:cs="Arial"/>
                                    <w:b/>
                                    <w:color w:val="000000" w:themeColor="text1"/>
                                    <w:sz w:val="22"/>
                                    <w:szCs w:val="22"/>
                                  </w:rPr>
                                  <w:t>Group Spa &amp; Wellness Manager</w:t>
                                </w:r>
                              </w:p>
                            </w:txbxContent>
                          </wps:txbx>
                          <wps:bodyPr rot="0" vert="horz" wrap="square" lIns="91440" tIns="45720" rIns="91440" bIns="45720" anchor="t" anchorCtr="0" upright="1">
                            <a:noAutofit/>
                          </wps:bodyPr>
                        </wps:wsp>
                      </wpg:wgp>
                      <wpg:wgp>
                        <wpg:cNvPr id="5" name="Group 5"/>
                        <wpg:cNvGrpSpPr/>
                        <wpg:grpSpPr>
                          <a:xfrm>
                            <a:off x="848799" y="1317625"/>
                            <a:ext cx="3551751" cy="1123950"/>
                            <a:chOff x="885825" y="1298575"/>
                            <a:chExt cx="3551751" cy="1123950"/>
                          </a:xfrm>
                        </wpg:grpSpPr>
                        <wps:wsp>
                          <wps:cNvPr id="2" name="Straight Connector 2"/>
                          <wps:cNvCnPr/>
                          <wps:spPr>
                            <a:xfrm>
                              <a:off x="1670050" y="1298575"/>
                              <a:ext cx="0" cy="447675"/>
                            </a:xfrm>
                            <a:prstGeom prst="line">
                              <a:avLst/>
                            </a:prstGeom>
                            <a:noFill/>
                            <a:ln w="6350" cap="flat" cmpd="sng" algn="ctr">
                              <a:solidFill>
                                <a:sysClr val="windowText" lastClr="000000"/>
                              </a:solidFill>
                              <a:prstDash val="solid"/>
                              <a:miter lim="800000"/>
                            </a:ln>
                            <a:effectLst/>
                          </wps:spPr>
                          <wps:bodyPr/>
                        </wps:wsp>
                        <wps:wsp>
                          <wps:cNvPr id="9" name="Straight Connector 9"/>
                          <wps:cNvCnPr/>
                          <wps:spPr>
                            <a:xfrm>
                              <a:off x="3515950" y="1311275"/>
                              <a:ext cx="0" cy="447675"/>
                            </a:xfrm>
                            <a:prstGeom prst="line">
                              <a:avLst/>
                            </a:prstGeom>
                            <a:noFill/>
                            <a:ln w="6350" cap="flat" cmpd="sng" algn="ctr">
                              <a:solidFill>
                                <a:sysClr val="windowText" lastClr="000000"/>
                              </a:solidFill>
                              <a:prstDash val="solid"/>
                              <a:miter lim="800000"/>
                            </a:ln>
                            <a:effectLst/>
                          </wps:spPr>
                          <wps:bodyPr/>
                        </wps:wsp>
                        <wps:wsp>
                          <wps:cNvPr id="3" name="Rounded Rectangle 3"/>
                          <wps:cNvSpPr/>
                          <wps:spPr>
                            <a:xfrm>
                              <a:off x="885825" y="1765300"/>
                              <a:ext cx="1495426" cy="657225"/>
                            </a:xfrm>
                            <a:prstGeom prst="roundRect">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cap="flat" cmpd="sng" algn="ctr">
                              <a:solidFill>
                                <a:sysClr val="windowText" lastClr="000000"/>
                              </a:solidFill>
                              <a:prstDash val="solid"/>
                              <a:miter lim="800000"/>
                            </a:ln>
                            <a:effectLst/>
                          </wps:spPr>
                          <wps:txbx>
                            <w:txbxContent>
                              <w:p w14:paraId="7C8C17E2" w14:textId="77777777" w:rsidR="001874D1" w:rsidRPr="0021266F" w:rsidRDefault="001874D1" w:rsidP="001874D1">
                                <w:pPr>
                                  <w:jc w:val="center"/>
                                  <w:rPr>
                                    <w:rFonts w:ascii="Arial" w:hAnsi="Arial" w:cs="Arial"/>
                                    <w:b/>
                                    <w:sz w:val="22"/>
                                    <w:szCs w:val="22"/>
                                  </w:rPr>
                                </w:pPr>
                                <w:r>
                                  <w:rPr>
                                    <w:rFonts w:ascii="Arial" w:hAnsi="Arial" w:cs="Arial"/>
                                    <w:b/>
                                    <w:sz w:val="22"/>
                                    <w:szCs w:val="22"/>
                                  </w:rPr>
                                  <w:t xml:space="preserve">Regional </w:t>
                                </w:r>
                                <w:r w:rsidRPr="0021266F">
                                  <w:rPr>
                                    <w:rFonts w:ascii="Arial" w:hAnsi="Arial" w:cs="Arial"/>
                                    <w:b/>
                                    <w:sz w:val="22"/>
                                    <w:szCs w:val="22"/>
                                  </w:rPr>
                                  <w:t>S</w:t>
                                </w:r>
                                <w:r>
                                  <w:rPr>
                                    <w:rFonts w:ascii="Arial" w:hAnsi="Arial" w:cs="Arial"/>
                                    <w:b/>
                                    <w:sz w:val="22"/>
                                    <w:szCs w:val="22"/>
                                  </w:rPr>
                                  <w:t xml:space="preserve">pa &amp; Wellness 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ounded Rectangle 12"/>
                          <wps:cNvSpPr/>
                          <wps:spPr>
                            <a:xfrm>
                              <a:off x="2684976" y="1733551"/>
                              <a:ext cx="1752600" cy="657225"/>
                            </a:xfrm>
                            <a:prstGeom prst="roundRect">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cap="flat" cmpd="sng" algn="ctr">
                              <a:solidFill>
                                <a:sysClr val="windowText" lastClr="000000"/>
                              </a:solidFill>
                              <a:prstDash val="solid"/>
                              <a:miter lim="800000"/>
                            </a:ln>
                            <a:effectLst/>
                          </wps:spPr>
                          <wps:txbx>
                            <w:txbxContent>
                              <w:p w14:paraId="257D2E84" w14:textId="77777777" w:rsidR="001874D1" w:rsidRPr="0021266F" w:rsidRDefault="001874D1" w:rsidP="001874D1">
                                <w:pPr>
                                  <w:jc w:val="center"/>
                                  <w:rPr>
                                    <w:rFonts w:ascii="Arial" w:hAnsi="Arial" w:cs="Arial"/>
                                    <w:b/>
                                    <w:sz w:val="22"/>
                                    <w:szCs w:val="22"/>
                                  </w:rPr>
                                </w:pPr>
                                <w:r>
                                  <w:rPr>
                                    <w:rFonts w:ascii="Arial" w:hAnsi="Arial" w:cs="Arial"/>
                                    <w:b/>
                                    <w:sz w:val="22"/>
                                    <w:szCs w:val="22"/>
                                  </w:rPr>
                                  <w:t xml:space="preserve">Spa Quality Assurance &amp; Training Manager </w:t>
                                </w:r>
                                <w:r w:rsidRPr="0021266F">
                                  <w:rPr>
                                    <w:rFonts w:ascii="Arial" w:hAnsi="Arial" w:cs="Arial"/>
                                    <w:b/>
                                    <w:sz w:val="22"/>
                                    <w:szCs w:val="22"/>
                                  </w:rPr>
                                  <w:t xml:space="preserve">  </w:t>
                                </w:r>
                              </w:p>
                              <w:p w14:paraId="4E6E49B4" w14:textId="77777777" w:rsidR="001874D1" w:rsidRPr="0021266F" w:rsidRDefault="001874D1" w:rsidP="001874D1">
                                <w:pPr>
                                  <w:jc w:val="center"/>
                                  <w:rPr>
                                    <w:rFonts w:ascii="Arial" w:hAnsi="Arial" w:cs="Arial"/>
                                    <w:b/>
                                    <w:sz w:val="22"/>
                                    <w:szCs w:val="22"/>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c:wpc>
                  </a:graphicData>
                </a:graphic>
                <wp14:sizeRelH relativeFrom="page">
                  <wp14:pctWidth>0</wp14:pctWidth>
                </wp14:sizeRelH>
                <wp14:sizeRelV relativeFrom="page">
                  <wp14:pctHeight>0</wp14:pctHeight>
                </wp14:sizeRelV>
              </wp:anchor>
            </w:drawing>
          </mc:Choice>
          <mc:Fallback>
            <w:pict>
              <v:group w14:anchorId="42B14DBC" id="Canvas 38" o:spid="_x0000_s1026" editas="canvas" style="position:absolute;margin-left:0;margin-top:25.9pt;width:386.8pt;height:196.9pt;z-index:-251657216;mso-position-horizontal:center;mso-position-horizontal-relative:margin" coordsize="49123,25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9123;height:25006;visibility:visible;mso-wrap-style:square">
                  <v:fill o:detectmouseclick="t"/>
                  <v:path o:connecttype="none"/>
                </v:shape>
                <v:line id="Line 16" o:spid="_x0000_s1028" style="position:absolute;visibility:visible;mso-wrap-style:square" from="24867,5338" to="24867,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"/>
                <v:group id="Group 32" o:spid="_x0000_s1029" style="position:absolute;left:9789;width:31528;height:13112" coordorigin="9045,-237" coordsize="17261,10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roundrect id="AutoShape 20" o:spid="_x0000_s1030" style="position:absolute;left:9346;top:-237;width:16373;height:419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" fillcolor="#9b9b9b" strokecolor="#595959" strokeweight=".5pt">
                    <v:fill color2="#797979" rotate="t" colors="0 #9b9b9b;.5 #8e8e8e;1 #797979" focus="100%" type="gradient">
                      <o:fill v:ext="view" type="gradientUnscaled"/>
                    </v:fill>
                    <v:stroke joinstyle="miter"/>
                    <v:textbox>
                      <w:txbxContent>
                        <w:p w14:paraId="4FB57193" w14:textId="77777777" w:rsidR="001874D1" w:rsidRPr="0021266F" w:rsidRDefault="001874D1" w:rsidP="001874D1">
                          <w:pPr>
                            <w:jc w:val="center"/>
                            <w:rPr>
                              <w:rFonts w:ascii="Arial" w:hAnsi="Arial" w:cs="Arial"/>
                              <w:b/>
                              <w:sz w:val="22"/>
                              <w:szCs w:val="22"/>
                              <w:lang w:val="en-US"/>
                            </w:rPr>
                          </w:pPr>
                          <w:r>
                            <w:rPr>
                              <w:rFonts w:ascii="Arial" w:hAnsi="Arial" w:cs="Arial"/>
                              <w:b/>
                              <w:sz w:val="22"/>
                              <w:szCs w:val="22"/>
                              <w:lang w:val="en-US"/>
                            </w:rPr>
                            <w:t>Chief Executive Officer</w:t>
                          </w:r>
                        </w:p>
                      </w:txbxContent>
                    </v:textbox>
                  </v:roundrect>
                  <v:roundrect id="AutoShape 25" o:spid="_x0000_s1031" style="position:absolute;left:9045;top:6755;width:17261;height:368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" fillcolor="window" strokecolor="#595959" strokeweight=".5pt">
                    <v:stroke joinstyle="miter"/>
                    <v:textbox>
                      <w:txbxContent>
                        <w:p w14:paraId="7ED2EAF1" w14:textId="77777777" w:rsidR="001874D1" w:rsidRPr="0021266F" w:rsidRDefault="001874D1" w:rsidP="001874D1">
                          <w:pPr>
                            <w:jc w:val="center"/>
                            <w:rPr>
                              <w:rFonts w:ascii="Arial" w:hAnsi="Arial" w:cs="Arial"/>
                              <w:b/>
                              <w:color w:val="000000" w:themeColor="text1"/>
                              <w:sz w:val="22"/>
                              <w:szCs w:val="22"/>
                              <w:lang w:val="en-US"/>
                            </w:rPr>
                          </w:pPr>
                          <w:r>
                            <w:rPr>
                              <w:rFonts w:ascii="Arial" w:hAnsi="Arial" w:cs="Arial"/>
                              <w:b/>
                              <w:color w:val="000000" w:themeColor="text1"/>
                              <w:sz w:val="22"/>
                              <w:szCs w:val="22"/>
                            </w:rPr>
                            <w:t>Group Spa &amp; Wellness Manager</w:t>
                          </w:r>
                        </w:p>
                      </w:txbxContent>
                    </v:textbox>
                  </v:roundrect>
                </v:group>
                <v:group id="Group 5" o:spid="_x0000_s1032" style="position:absolute;left:8487;top:13176;width:35518;height:11239" coordorigin="8858,12985" coordsize="35517,11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line id="Straight Connector 2" o:spid="_x0000_s1033" style="position:absolute;visibility:visible;mso-wrap-style:square" from="16700,12985" to="16700,174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" strokecolor="windowText" strokeweight=".5pt">
                    <v:stroke joinstyle="miter"/>
                  </v:line>
                  <v:line id="Straight Connector 9" o:spid="_x0000_s1034" style="position:absolute;visibility:visible;mso-wrap-style:square" from="35159,13112" to="35159,175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" strokecolor="windowText" strokeweight=".5pt">
                    <v:stroke joinstyle="miter"/>
                  </v:line>
                  <v:roundrect id="Rounded Rectangle 3" o:spid="_x0000_s1035" style="position:absolute;left:8858;top:17653;width:14954;height:6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" fillcolor="#9b9b9b" strokecolor="windowText" strokeweight=".5pt">
                    <v:fill color2="#797979" rotate="t" colors="0 #9b9b9b;.5 #8e8e8e;1 #797979" focus="100%" type="gradient">
                      <o:fill v:ext="view" type="gradientUnscaled"/>
                    </v:fill>
                    <v:stroke joinstyle="miter"/>
                    <v:textbox>
                      <w:txbxContent>
                        <w:p w14:paraId="7C8C17E2" w14:textId="77777777" w:rsidR="001874D1" w:rsidRPr="0021266F" w:rsidRDefault="001874D1" w:rsidP="001874D1">
                          <w:pPr>
                            <w:jc w:val="center"/>
                            <w:rPr>
                              <w:rFonts w:ascii="Arial" w:hAnsi="Arial" w:cs="Arial"/>
                              <w:b/>
                              <w:sz w:val="22"/>
                              <w:szCs w:val="22"/>
                            </w:rPr>
                          </w:pPr>
                          <w:r>
                            <w:rPr>
                              <w:rFonts w:ascii="Arial" w:hAnsi="Arial" w:cs="Arial"/>
                              <w:b/>
                              <w:sz w:val="22"/>
                              <w:szCs w:val="22"/>
                            </w:rPr>
                            <w:t xml:space="preserve">Regional </w:t>
                          </w:r>
                          <w:r w:rsidRPr="0021266F">
                            <w:rPr>
                              <w:rFonts w:ascii="Arial" w:hAnsi="Arial" w:cs="Arial"/>
                              <w:b/>
                              <w:sz w:val="22"/>
                              <w:szCs w:val="22"/>
                            </w:rPr>
                            <w:t>S</w:t>
                          </w:r>
                          <w:r>
                            <w:rPr>
                              <w:rFonts w:ascii="Arial" w:hAnsi="Arial" w:cs="Arial"/>
                              <w:b/>
                              <w:sz w:val="22"/>
                              <w:szCs w:val="22"/>
                            </w:rPr>
                            <w:t xml:space="preserve">pa &amp; Wellness Manager </w:t>
                          </w:r>
                        </w:p>
                      </w:txbxContent>
                    </v:textbox>
                  </v:roundrect>
                  <v:roundrect id="Rounded Rectangle 12" o:spid="_x0000_s1036" style="position:absolute;left:26849;top:17335;width:17526;height:6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" fillcolor="#9b9b9b" strokecolor="windowText" strokeweight=".5pt">
                    <v:fill color2="#797979" rotate="t" colors="0 #9b9b9b;.5 #8e8e8e;1 #797979" focus="100%" type="gradient">
                      <o:fill v:ext="view" type="gradientUnscaled"/>
                    </v:fill>
                    <v:stroke joinstyle="miter"/>
                    <v:textbox>
                      <w:txbxContent>
                        <w:p w14:paraId="257D2E84" w14:textId="77777777" w:rsidR="001874D1" w:rsidRPr="0021266F" w:rsidRDefault="001874D1" w:rsidP="001874D1">
                          <w:pPr>
                            <w:jc w:val="center"/>
                            <w:rPr>
                              <w:rFonts w:ascii="Arial" w:hAnsi="Arial" w:cs="Arial"/>
                              <w:b/>
                              <w:sz w:val="22"/>
                              <w:szCs w:val="22"/>
                            </w:rPr>
                          </w:pPr>
                          <w:r>
                            <w:rPr>
                              <w:rFonts w:ascii="Arial" w:hAnsi="Arial" w:cs="Arial"/>
                              <w:b/>
                              <w:sz w:val="22"/>
                              <w:szCs w:val="22"/>
                            </w:rPr>
                            <w:t xml:space="preserve">Spa Quality Assurance &amp; Training Manager </w:t>
                          </w:r>
                          <w:r w:rsidRPr="0021266F">
                            <w:rPr>
                              <w:rFonts w:ascii="Arial" w:hAnsi="Arial" w:cs="Arial"/>
                              <w:b/>
                              <w:sz w:val="22"/>
                              <w:szCs w:val="22"/>
                            </w:rPr>
                            <w:t xml:space="preserve">  </w:t>
                          </w:r>
                        </w:p>
                        <w:p w14:paraId="4E6E49B4" w14:textId="77777777" w:rsidR="001874D1" w:rsidRPr="0021266F" w:rsidRDefault="001874D1" w:rsidP="001874D1">
                          <w:pPr>
                            <w:jc w:val="center"/>
                            <w:rPr>
                              <w:rFonts w:ascii="Arial" w:hAnsi="Arial" w:cs="Arial"/>
                              <w:b/>
                              <w:sz w:val="22"/>
                              <w:szCs w:val="22"/>
                            </w:rPr>
                          </w:pPr>
                        </w:p>
                      </w:txbxContent>
                    </v:textbox>
                  </v:roundrect>
                </v:group>
                <w10:wrap type="topAndBottom" anchorx="margin"/>
              </v:group>
            </w:pict>
          </mc:Fallback>
        </mc:AlternateContent>
      </w:r>
      <w:r w:rsidRPr="00451D52">
        <w:rPr>
          <w:rFonts w:asciiTheme="minorHAnsi" w:hAnsiTheme="minorHAnsi" w:cstheme="minorHAnsi"/>
          <w:b/>
          <w:sz w:val="22"/>
          <w:szCs w:val="22"/>
        </w:rPr>
        <w:t>ORGANIGRAM</w:t>
      </w:r>
    </w:p>
    <w:p w14:paraId="016359ED" w14:textId="77777777" w:rsidR="001874D1" w:rsidRPr="00451D52" w:rsidRDefault="001874D1" w:rsidP="001874D1">
      <w:pPr>
        <w:spacing w:line="276" w:lineRule="auto"/>
        <w:rPr>
          <w:rFonts w:asciiTheme="minorHAnsi" w:hAnsiTheme="minorHAnsi" w:cstheme="minorHAnsi"/>
          <w:sz w:val="22"/>
          <w:szCs w:val="22"/>
        </w:rPr>
      </w:pPr>
    </w:p>
    <w:p w14:paraId="5B7D865A" w14:textId="77777777" w:rsidR="001874D1" w:rsidRPr="008F0BAE" w:rsidRDefault="001874D1" w:rsidP="001874D1">
      <w:pPr>
        <w:spacing w:line="276" w:lineRule="auto"/>
        <w:rPr>
          <w:rFonts w:asciiTheme="minorHAnsi" w:hAnsiTheme="minorHAnsi" w:cstheme="minorHAnsi"/>
          <w:b/>
          <w:sz w:val="22"/>
          <w:szCs w:val="22"/>
        </w:rPr>
      </w:pPr>
      <w:r w:rsidRPr="008F0BAE">
        <w:rPr>
          <w:rFonts w:asciiTheme="minorHAnsi" w:hAnsiTheme="minorHAnsi" w:cstheme="minorHAnsi"/>
          <w:b/>
          <w:sz w:val="22"/>
          <w:szCs w:val="22"/>
        </w:rPr>
        <w:lastRenderedPageBreak/>
        <w:t>KEY AREAS OF RESPONSIBILITY</w:t>
      </w:r>
    </w:p>
    <w:p w14:paraId="79981FCE" w14:textId="77777777" w:rsidR="001874D1" w:rsidRPr="008F0BAE" w:rsidRDefault="001874D1" w:rsidP="001874D1">
      <w:pPr>
        <w:numPr>
          <w:ilvl w:val="0"/>
          <w:numId w:val="10"/>
        </w:numPr>
        <w:spacing w:line="276" w:lineRule="auto"/>
        <w:rPr>
          <w:rFonts w:asciiTheme="minorHAnsi" w:hAnsiTheme="minorHAnsi" w:cstheme="minorHAnsi"/>
          <w:sz w:val="22"/>
          <w:szCs w:val="22"/>
        </w:rPr>
      </w:pPr>
      <w:r w:rsidRPr="008F0BAE">
        <w:rPr>
          <w:rFonts w:asciiTheme="minorHAnsi" w:hAnsiTheme="minorHAnsi" w:cstheme="minorHAnsi"/>
          <w:sz w:val="22"/>
          <w:szCs w:val="22"/>
        </w:rPr>
        <w:t xml:space="preserve">Clearly communicate, engage and motivate spa managers and wellness team to follow each brand standards and values according to the group vision. </w:t>
      </w:r>
    </w:p>
    <w:p w14:paraId="5C0929D4" w14:textId="77777777" w:rsidR="001874D1" w:rsidRPr="008F0BAE" w:rsidRDefault="001874D1" w:rsidP="001874D1">
      <w:pPr>
        <w:numPr>
          <w:ilvl w:val="0"/>
          <w:numId w:val="10"/>
        </w:numPr>
        <w:spacing w:line="276" w:lineRule="auto"/>
        <w:rPr>
          <w:rFonts w:asciiTheme="minorHAnsi" w:hAnsiTheme="minorHAnsi" w:cstheme="minorHAnsi"/>
          <w:color w:val="FF0000"/>
          <w:sz w:val="22"/>
          <w:szCs w:val="22"/>
        </w:rPr>
      </w:pPr>
      <w:r w:rsidRPr="008F0BAE">
        <w:rPr>
          <w:rFonts w:asciiTheme="minorHAnsi" w:hAnsiTheme="minorHAnsi" w:cstheme="minorHAnsi"/>
          <w:color w:val="FF0000"/>
          <w:sz w:val="22"/>
          <w:szCs w:val="22"/>
        </w:rPr>
        <w:t>Provide consistent direction on policies, standard of operations and procedures, ensuring each brand is appropriately represented.</w:t>
      </w:r>
    </w:p>
    <w:p w14:paraId="66969DED" w14:textId="77777777" w:rsidR="001874D1" w:rsidRPr="008F0BAE" w:rsidRDefault="001874D1" w:rsidP="001874D1">
      <w:pPr>
        <w:pStyle w:val="ListParagraph"/>
        <w:numPr>
          <w:ilvl w:val="0"/>
          <w:numId w:val="10"/>
        </w:numPr>
        <w:rPr>
          <w:rFonts w:cstheme="minorHAnsi"/>
          <w:b/>
          <w:bCs/>
        </w:rPr>
      </w:pPr>
      <w:r w:rsidRPr="008F0BAE">
        <w:rPr>
          <w:rFonts w:cstheme="minorHAnsi"/>
        </w:rPr>
        <w:t xml:space="preserve">Develop a clear understanding of each spa and wellness department, covering financial, marketing, personnel, and training as well as general operations to establish the business. This includes the individual objectives of the property, the local and cultural characteristics of the area, the demographics of the international guests, the training needs of the team to deliver the highest of five star standards. </w:t>
      </w:r>
    </w:p>
    <w:p w14:paraId="3B358D3A"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Have the understanding of financial models and assist in the decision making process of developing a spa, profit &amp; loss, and return on investment calculations.</w:t>
      </w:r>
    </w:p>
    <w:p w14:paraId="1077B4C7"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color w:val="000000" w:themeColor="text1"/>
        </w:rPr>
        <w:t>U</w:t>
      </w:r>
      <w:r w:rsidRPr="008F0BAE">
        <w:rPr>
          <w:rFonts w:cstheme="minorHAnsi"/>
        </w:rPr>
        <w:t xml:space="preserve">ndertake spa and wellness project work as required in the different phases of a resort pre- or re-opening development, this includes </w:t>
      </w:r>
      <w:r w:rsidRPr="008F0BAE">
        <w:rPr>
          <w:rFonts w:cstheme="minorHAnsi"/>
          <w:color w:val="FF0000"/>
        </w:rPr>
        <w:t>preparing spa &amp; wellness brief for each resort opening, planning furniture, fixtures and equipment (</w:t>
      </w:r>
      <w:r w:rsidRPr="008F0BAE">
        <w:rPr>
          <w:rFonts w:cstheme="minorHAnsi"/>
          <w:bCs/>
          <w:color w:val="FF0000"/>
        </w:rPr>
        <w:t>FF&amp;E</w:t>
      </w:r>
      <w:r w:rsidRPr="008F0BAE">
        <w:rPr>
          <w:rFonts w:cstheme="minorHAnsi"/>
          <w:color w:val="FF0000"/>
        </w:rPr>
        <w:t>) and operating supplies &amp; equipment (</w:t>
      </w:r>
      <w:r w:rsidRPr="008F0BAE">
        <w:rPr>
          <w:rFonts w:cstheme="minorHAnsi"/>
          <w:bCs/>
          <w:color w:val="FF0000"/>
        </w:rPr>
        <w:t>OS&amp;E</w:t>
      </w:r>
      <w:r w:rsidRPr="008F0BAE">
        <w:rPr>
          <w:rFonts w:cstheme="minorHAnsi"/>
          <w:color w:val="FF0000"/>
        </w:rPr>
        <w:t>) lists, and supporting in recruitment of team members and spa managers.</w:t>
      </w:r>
    </w:p>
    <w:p w14:paraId="5B5EED70"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Develop pre-opening time lines to ensure accurate communication of key dates and implementation.</w:t>
      </w:r>
    </w:p>
    <w:p w14:paraId="63C7D5E6"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Develop gym and wellness plans and equipment specifications in line with the property concept.</w:t>
      </w:r>
    </w:p>
    <w:p w14:paraId="0465CE32" w14:textId="77777777" w:rsidR="001874D1" w:rsidRPr="008F0BAE" w:rsidRDefault="001874D1" w:rsidP="001874D1">
      <w:pPr>
        <w:pStyle w:val="ListParagraph"/>
        <w:numPr>
          <w:ilvl w:val="0"/>
          <w:numId w:val="10"/>
        </w:numPr>
        <w:spacing w:line="276" w:lineRule="auto"/>
        <w:rPr>
          <w:rFonts w:cstheme="minorHAnsi"/>
          <w:color w:val="FF0000"/>
        </w:rPr>
      </w:pPr>
      <w:r w:rsidRPr="008F0BAE">
        <w:rPr>
          <w:rFonts w:cstheme="minorHAnsi"/>
          <w:color w:val="FF0000"/>
        </w:rPr>
        <w:t>Develop spa therapies together with the Group Training and Quality Manager.</w:t>
      </w:r>
    </w:p>
    <w:p w14:paraId="50A40E62" w14:textId="711637AA" w:rsidR="001874D1" w:rsidRPr="008F0BAE" w:rsidRDefault="001874D1" w:rsidP="001874D1">
      <w:pPr>
        <w:pStyle w:val="ListParagraph"/>
        <w:numPr>
          <w:ilvl w:val="0"/>
          <w:numId w:val="10"/>
        </w:numPr>
        <w:spacing w:line="276" w:lineRule="auto"/>
        <w:rPr>
          <w:rFonts w:cstheme="minorHAnsi"/>
          <w:color w:val="FF0000"/>
        </w:rPr>
      </w:pPr>
      <w:r w:rsidRPr="008F0BAE">
        <w:rPr>
          <w:rFonts w:cstheme="minorHAnsi"/>
          <w:color w:val="FF0000"/>
        </w:rPr>
        <w:t>Ens</w:t>
      </w:r>
      <w:r w:rsidR="008F0BAE" w:rsidRPr="008F0BAE">
        <w:rPr>
          <w:rFonts w:cstheme="minorHAnsi"/>
          <w:color w:val="FF0000"/>
        </w:rPr>
        <w:t xml:space="preserve">ure that standards of operation, guest satisfaction scores, </w:t>
      </w:r>
      <w:r w:rsidRPr="008F0BAE">
        <w:rPr>
          <w:rFonts w:cstheme="minorHAnsi"/>
          <w:color w:val="FF0000"/>
        </w:rPr>
        <w:t>and financial results established by each resort are met.</w:t>
      </w:r>
    </w:p>
    <w:p w14:paraId="40C8A49C" w14:textId="109B2C49" w:rsidR="001874D1" w:rsidRPr="008F0BAE" w:rsidRDefault="008F0BAE" w:rsidP="001874D1">
      <w:pPr>
        <w:pStyle w:val="ListParagraph"/>
        <w:numPr>
          <w:ilvl w:val="0"/>
          <w:numId w:val="10"/>
        </w:numPr>
        <w:spacing w:line="276" w:lineRule="auto"/>
        <w:rPr>
          <w:rFonts w:cstheme="minorHAnsi"/>
        </w:rPr>
      </w:pPr>
      <w:r w:rsidRPr="008F0BAE">
        <w:rPr>
          <w:rFonts w:cstheme="minorHAnsi"/>
        </w:rPr>
        <w:t xml:space="preserve">Develop innovative programmes </w:t>
      </w:r>
      <w:r w:rsidRPr="008F0BAE">
        <w:rPr>
          <w:rFonts w:cstheme="minorHAnsi"/>
          <w:color w:val="FF0000"/>
        </w:rPr>
        <w:t>using internal and external talents</w:t>
      </w:r>
      <w:r w:rsidRPr="008F0BAE">
        <w:rPr>
          <w:rFonts w:cstheme="minorHAnsi"/>
        </w:rPr>
        <w:t>.</w:t>
      </w:r>
    </w:p>
    <w:p w14:paraId="6C5FDACC"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 xml:space="preserve">Analyse the business through many different key performance indicators, profit &amp; loss figures and statistics, and use this information to identify key focus areas. </w:t>
      </w:r>
    </w:p>
    <w:p w14:paraId="3459B40E"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 xml:space="preserve">Monitor and analyse the products and services of competitive spas, to maintain a competitive advantage. </w:t>
      </w:r>
    </w:p>
    <w:p w14:paraId="705D3EF2"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Monitor the revenue management and effectively forecast business trends and revenue streams.</w:t>
      </w:r>
    </w:p>
    <w:p w14:paraId="4444BD27"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 xml:space="preserve">Conduct a business review on the overall performance of the spa and wellness, providing strategic guidance to develop the business. </w:t>
      </w:r>
    </w:p>
    <w:p w14:paraId="1C196919"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Strategically direct the progress and performance of the business through sales and marketing.</w:t>
      </w:r>
    </w:p>
    <w:p w14:paraId="15E19517"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Assist in the implementation of internal, external, and press-driven marketing initiatives within individual property.</w:t>
      </w:r>
    </w:p>
    <w:p w14:paraId="0A213EE4"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Ensure the guest’s experience remains at the highest standard by consistently checking and auditing all areas of the customer journey.</w:t>
      </w:r>
    </w:p>
    <w:p w14:paraId="387678C3" w14:textId="77777777" w:rsidR="001874D1" w:rsidRPr="008F0BAE" w:rsidRDefault="001874D1" w:rsidP="001874D1">
      <w:pPr>
        <w:pStyle w:val="ListParagraph"/>
        <w:numPr>
          <w:ilvl w:val="0"/>
          <w:numId w:val="10"/>
        </w:numPr>
        <w:spacing w:line="276" w:lineRule="auto"/>
        <w:rPr>
          <w:rFonts w:cstheme="minorHAnsi"/>
        </w:rPr>
      </w:pPr>
      <w:r w:rsidRPr="008F0BAE">
        <w:rPr>
          <w:rFonts w:cstheme="minorHAnsi"/>
        </w:rPr>
        <w:t>Develop an annual training plan and ensure all team members are trained and developed.</w:t>
      </w:r>
    </w:p>
    <w:p w14:paraId="340392B4" w14:textId="77777777" w:rsidR="001874D1" w:rsidRPr="008F0BAE" w:rsidRDefault="001874D1" w:rsidP="001874D1">
      <w:pPr>
        <w:spacing w:line="276" w:lineRule="auto"/>
        <w:rPr>
          <w:rFonts w:asciiTheme="minorHAnsi" w:hAnsiTheme="minorHAnsi" w:cstheme="minorHAnsi"/>
          <w:sz w:val="22"/>
          <w:szCs w:val="22"/>
        </w:rPr>
      </w:pPr>
    </w:p>
    <w:p w14:paraId="081FD045" w14:textId="77777777" w:rsidR="001874D1" w:rsidRPr="008F0BAE" w:rsidRDefault="001874D1" w:rsidP="001874D1">
      <w:pPr>
        <w:spacing w:line="276" w:lineRule="auto"/>
        <w:rPr>
          <w:rFonts w:asciiTheme="minorHAnsi" w:hAnsiTheme="minorHAnsi" w:cstheme="minorHAnsi"/>
          <w:b/>
          <w:sz w:val="22"/>
          <w:szCs w:val="22"/>
        </w:rPr>
      </w:pPr>
      <w:r w:rsidRPr="008F0BAE">
        <w:rPr>
          <w:rFonts w:asciiTheme="minorHAnsi" w:hAnsiTheme="minorHAnsi" w:cstheme="minorHAnsi"/>
          <w:b/>
          <w:sz w:val="22"/>
          <w:szCs w:val="22"/>
        </w:rPr>
        <w:t>KEY SKILLS AND REQUIREMENTS</w:t>
      </w:r>
    </w:p>
    <w:p w14:paraId="4785A87B"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The role requires extensive experience at senior level within a luxury spa environment or similar (hotel, wellness, fitness or hospitality business).</w:t>
      </w:r>
    </w:p>
    <w:p w14:paraId="6D9D401C"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lastRenderedPageBreak/>
        <w:t>Proven record of accomplishment in operating a top spa &amp; wellness resort for a minimum of three years.</w:t>
      </w:r>
    </w:p>
    <w:p w14:paraId="44B172AD"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Knowledge and experienced with integrated wellness approaches.</w:t>
      </w:r>
    </w:p>
    <w:p w14:paraId="66891E1A"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Previous experience with a pre-opening.</w:t>
      </w:r>
    </w:p>
    <w:p w14:paraId="3554C1AF"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Proven ability of understanding, monitoring, and influencing multiple site business performance.</w:t>
      </w:r>
    </w:p>
    <w:p w14:paraId="0F97222E"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Ability to communicate effectively at all business levels and to develop sustainable relationships.</w:t>
      </w:r>
    </w:p>
    <w:p w14:paraId="3406FCC1"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An affinity for numerical work and experience in financial business analysis and cost control.</w:t>
      </w:r>
    </w:p>
    <w:p w14:paraId="0B1B3AE1"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An affinity for understanding of the dynamics of working within the hotel industry and at group level.</w:t>
      </w:r>
    </w:p>
    <w:p w14:paraId="2EAE7725"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An affinity for experienced people-manager with demonstrable skills as a leader, motivator, and communicator.</w:t>
      </w:r>
    </w:p>
    <w:p w14:paraId="761DA320"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In-depth knowledge of all spa operational areas, including treatments and services, preferably having direct first-hand experience.</w:t>
      </w:r>
    </w:p>
    <w:p w14:paraId="6A07F6E9"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IT literate with a good understanding of spa management software and all Microsoft applications.</w:t>
      </w:r>
    </w:p>
    <w:p w14:paraId="4E984540"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Ability to work both reactively and strategically.</w:t>
      </w:r>
    </w:p>
    <w:p w14:paraId="42A584B6" w14:textId="77777777" w:rsidR="001874D1" w:rsidRPr="008F0BAE" w:rsidRDefault="001874D1" w:rsidP="001874D1">
      <w:pPr>
        <w:numPr>
          <w:ilvl w:val="0"/>
          <w:numId w:val="11"/>
        </w:numPr>
        <w:spacing w:line="276" w:lineRule="auto"/>
        <w:rPr>
          <w:rFonts w:asciiTheme="minorHAnsi" w:hAnsiTheme="minorHAnsi" w:cstheme="minorHAnsi"/>
          <w:sz w:val="22"/>
          <w:szCs w:val="22"/>
        </w:rPr>
      </w:pPr>
      <w:r w:rsidRPr="008F0BAE">
        <w:rPr>
          <w:rFonts w:asciiTheme="minorHAnsi" w:hAnsiTheme="minorHAnsi" w:cstheme="minorHAnsi"/>
          <w:sz w:val="22"/>
          <w:szCs w:val="22"/>
        </w:rPr>
        <w:t>Ability to effectively time manage, multitask, and prioritise workload.</w:t>
      </w:r>
    </w:p>
    <w:p w14:paraId="62E11980" w14:textId="77777777" w:rsidR="001874D1" w:rsidRPr="008F0BAE" w:rsidRDefault="001874D1" w:rsidP="001874D1">
      <w:pPr>
        <w:numPr>
          <w:ilvl w:val="0"/>
          <w:numId w:val="11"/>
        </w:numPr>
        <w:spacing w:line="276" w:lineRule="auto"/>
        <w:rPr>
          <w:rFonts w:asciiTheme="minorHAnsi" w:hAnsiTheme="minorHAnsi" w:cstheme="minorHAnsi"/>
          <w:b/>
          <w:sz w:val="22"/>
          <w:szCs w:val="22"/>
        </w:rPr>
      </w:pPr>
      <w:r w:rsidRPr="008F0BAE">
        <w:rPr>
          <w:rFonts w:asciiTheme="minorHAnsi" w:hAnsiTheme="minorHAnsi" w:cstheme="minorHAnsi"/>
          <w:sz w:val="22"/>
          <w:szCs w:val="22"/>
        </w:rPr>
        <w:t>Flexibility to travel globally and stay away from home for extended periods as and when required</w:t>
      </w:r>
    </w:p>
    <w:p w14:paraId="709C261A" w14:textId="77777777" w:rsidR="001874D1" w:rsidRPr="008F0BAE" w:rsidRDefault="001874D1" w:rsidP="001874D1">
      <w:pPr>
        <w:spacing w:line="276" w:lineRule="auto"/>
        <w:rPr>
          <w:rFonts w:asciiTheme="minorHAnsi" w:hAnsiTheme="minorHAnsi" w:cstheme="minorHAnsi"/>
          <w:b/>
          <w:sz w:val="22"/>
          <w:szCs w:val="22"/>
        </w:rPr>
      </w:pPr>
    </w:p>
    <w:p w14:paraId="316EB526" w14:textId="77777777" w:rsidR="001874D1" w:rsidRPr="008F0BAE" w:rsidRDefault="001874D1" w:rsidP="001874D1">
      <w:pPr>
        <w:spacing w:line="276" w:lineRule="auto"/>
        <w:rPr>
          <w:rFonts w:asciiTheme="minorHAnsi" w:hAnsiTheme="minorHAnsi" w:cstheme="minorHAnsi"/>
          <w:b/>
          <w:sz w:val="22"/>
          <w:szCs w:val="22"/>
        </w:rPr>
      </w:pPr>
    </w:p>
    <w:p w14:paraId="7F283676" w14:textId="77777777" w:rsidR="001874D1" w:rsidRPr="008F0BAE" w:rsidRDefault="001874D1" w:rsidP="001874D1">
      <w:pPr>
        <w:spacing w:line="276" w:lineRule="auto"/>
        <w:rPr>
          <w:rFonts w:asciiTheme="minorHAnsi" w:hAnsiTheme="minorHAnsi" w:cstheme="minorHAnsi"/>
          <w:b/>
          <w:sz w:val="22"/>
          <w:szCs w:val="22"/>
        </w:rPr>
      </w:pPr>
    </w:p>
    <w:p w14:paraId="44BE4DE5" w14:textId="77777777" w:rsidR="001874D1" w:rsidRPr="008F0BAE" w:rsidRDefault="001874D1" w:rsidP="001874D1">
      <w:pPr>
        <w:spacing w:line="276" w:lineRule="auto"/>
        <w:rPr>
          <w:rFonts w:asciiTheme="minorHAnsi" w:hAnsiTheme="minorHAnsi" w:cstheme="minorHAnsi"/>
          <w:b/>
          <w:sz w:val="22"/>
          <w:szCs w:val="22"/>
        </w:rPr>
      </w:pPr>
      <w:r w:rsidRPr="008F0BAE">
        <w:rPr>
          <w:rFonts w:asciiTheme="minorHAnsi" w:hAnsiTheme="minorHAnsi" w:cstheme="minorHAnsi"/>
          <w:b/>
          <w:sz w:val="22"/>
          <w:szCs w:val="22"/>
        </w:rPr>
        <w:t>ACKNOWLEDGEMENT</w:t>
      </w:r>
    </w:p>
    <w:p w14:paraId="53BF1BF0" w14:textId="77777777" w:rsidR="001874D1" w:rsidRPr="008F0BAE" w:rsidRDefault="001874D1" w:rsidP="001874D1">
      <w:pPr>
        <w:spacing w:line="276" w:lineRule="auto"/>
        <w:rPr>
          <w:rFonts w:asciiTheme="minorHAnsi" w:hAnsiTheme="minorHAnsi" w:cstheme="minorHAnsi"/>
          <w:sz w:val="22"/>
          <w:szCs w:val="22"/>
        </w:rPr>
      </w:pPr>
    </w:p>
    <w:p w14:paraId="659FA68B" w14:textId="77777777" w:rsidR="001874D1" w:rsidRPr="008F0BAE" w:rsidRDefault="001874D1" w:rsidP="001874D1">
      <w:pPr>
        <w:spacing w:line="276" w:lineRule="auto"/>
        <w:rPr>
          <w:rFonts w:asciiTheme="minorHAnsi" w:hAnsiTheme="minorHAnsi" w:cstheme="minorHAnsi"/>
          <w:sz w:val="22"/>
          <w:szCs w:val="22"/>
        </w:rPr>
      </w:pPr>
      <w:r w:rsidRPr="008F0BAE">
        <w:rPr>
          <w:rFonts w:asciiTheme="minorHAnsi" w:hAnsiTheme="minorHAnsi" w:cstheme="minorHAnsi"/>
          <w:sz w:val="22"/>
          <w:szCs w:val="22"/>
        </w:rPr>
        <w:t>I, ………………………………………………, acknowledge having read and fully understood the above job profile and all the requirements/deliverables, in my capacity of “</w:t>
      </w:r>
      <w:r w:rsidRPr="008F0BAE">
        <w:rPr>
          <w:rFonts w:asciiTheme="minorHAnsi" w:hAnsiTheme="minorHAnsi" w:cstheme="minorHAnsi"/>
          <w:b/>
          <w:sz w:val="22"/>
          <w:szCs w:val="22"/>
        </w:rPr>
        <w:t>Group Spa &amp; Wellness Manager</w:t>
      </w:r>
      <w:r w:rsidRPr="008F0BAE">
        <w:rPr>
          <w:rFonts w:asciiTheme="minorHAnsi" w:hAnsiTheme="minorHAnsi" w:cstheme="minorHAnsi"/>
          <w:sz w:val="22"/>
          <w:szCs w:val="22"/>
        </w:rPr>
        <w:t>” and hereby give my agreement to deliver my duties accordingly.</w:t>
      </w:r>
    </w:p>
    <w:p w14:paraId="38C512F7" w14:textId="77777777" w:rsidR="001874D1" w:rsidRPr="008F0BAE" w:rsidRDefault="001874D1" w:rsidP="001874D1">
      <w:pPr>
        <w:spacing w:line="276" w:lineRule="auto"/>
        <w:rPr>
          <w:rFonts w:asciiTheme="minorHAnsi" w:hAnsiTheme="minorHAnsi" w:cstheme="minorHAnsi"/>
          <w:sz w:val="22"/>
          <w:szCs w:val="22"/>
        </w:rPr>
      </w:pPr>
    </w:p>
    <w:p w14:paraId="7B7559DB" w14:textId="77777777" w:rsidR="001874D1" w:rsidRPr="008F0BAE" w:rsidRDefault="001874D1" w:rsidP="001874D1">
      <w:pPr>
        <w:spacing w:line="276" w:lineRule="auto"/>
        <w:rPr>
          <w:rFonts w:asciiTheme="minorHAnsi" w:hAnsiTheme="minorHAnsi" w:cstheme="minorHAnsi"/>
          <w:sz w:val="22"/>
          <w:szCs w:val="22"/>
        </w:rPr>
      </w:pPr>
    </w:p>
    <w:p w14:paraId="60051560" w14:textId="77777777" w:rsidR="001874D1" w:rsidRPr="008F0BAE" w:rsidRDefault="001874D1" w:rsidP="001874D1">
      <w:pPr>
        <w:spacing w:line="276" w:lineRule="auto"/>
        <w:rPr>
          <w:rFonts w:asciiTheme="minorHAnsi" w:hAnsiTheme="minorHAnsi" w:cstheme="minorHAnsi"/>
          <w:sz w:val="22"/>
          <w:szCs w:val="22"/>
        </w:rPr>
      </w:pPr>
    </w:p>
    <w:p w14:paraId="3E11F697" w14:textId="77777777" w:rsidR="001874D1" w:rsidRPr="008F0BAE" w:rsidRDefault="001874D1" w:rsidP="001874D1">
      <w:pPr>
        <w:spacing w:line="276" w:lineRule="auto"/>
        <w:rPr>
          <w:rFonts w:asciiTheme="minorHAnsi" w:hAnsiTheme="minorHAnsi" w:cstheme="minorHAnsi"/>
          <w:sz w:val="22"/>
          <w:szCs w:val="22"/>
        </w:rPr>
      </w:pPr>
      <w:r w:rsidRPr="008F0BAE">
        <w:rPr>
          <w:rFonts w:asciiTheme="minorHAnsi" w:hAnsiTheme="minorHAnsi" w:cstheme="minorHAnsi"/>
          <w:sz w:val="22"/>
          <w:szCs w:val="22"/>
        </w:rPr>
        <w:t>……………………………………..</w:t>
      </w:r>
    </w:p>
    <w:p w14:paraId="522DDC37" w14:textId="77777777" w:rsidR="001874D1" w:rsidRPr="008F0BAE" w:rsidRDefault="001874D1" w:rsidP="001874D1">
      <w:pPr>
        <w:spacing w:line="276" w:lineRule="auto"/>
        <w:rPr>
          <w:rFonts w:asciiTheme="minorHAnsi" w:hAnsiTheme="minorHAnsi" w:cstheme="minorHAnsi"/>
          <w:b/>
          <w:sz w:val="22"/>
          <w:szCs w:val="22"/>
        </w:rPr>
      </w:pPr>
      <w:r w:rsidRPr="008F0BAE">
        <w:rPr>
          <w:rFonts w:asciiTheme="minorHAnsi" w:hAnsiTheme="minorHAnsi" w:cstheme="minorHAnsi"/>
          <w:b/>
          <w:sz w:val="22"/>
          <w:szCs w:val="22"/>
        </w:rPr>
        <w:t xml:space="preserve">Team Member Name </w:t>
      </w:r>
    </w:p>
    <w:p w14:paraId="44661042" w14:textId="77777777" w:rsidR="001874D1" w:rsidRPr="008F0BAE" w:rsidRDefault="001874D1" w:rsidP="001874D1">
      <w:pPr>
        <w:spacing w:line="276" w:lineRule="auto"/>
        <w:rPr>
          <w:rFonts w:asciiTheme="minorHAnsi" w:hAnsiTheme="minorHAnsi" w:cstheme="minorHAnsi"/>
          <w:b/>
          <w:sz w:val="22"/>
          <w:szCs w:val="22"/>
        </w:rPr>
      </w:pPr>
    </w:p>
    <w:p w14:paraId="1A8A8B7F" w14:textId="77777777" w:rsidR="001874D1" w:rsidRPr="008F0BAE" w:rsidRDefault="001874D1" w:rsidP="001874D1">
      <w:pPr>
        <w:spacing w:line="276" w:lineRule="auto"/>
        <w:rPr>
          <w:rFonts w:asciiTheme="minorHAnsi" w:hAnsiTheme="minorHAnsi" w:cstheme="minorHAnsi"/>
          <w:b/>
          <w:sz w:val="22"/>
          <w:szCs w:val="22"/>
        </w:rPr>
      </w:pPr>
    </w:p>
    <w:p w14:paraId="5016409B" w14:textId="77777777" w:rsidR="001874D1" w:rsidRPr="008F0BAE" w:rsidRDefault="001874D1" w:rsidP="001874D1">
      <w:pPr>
        <w:spacing w:line="276" w:lineRule="auto"/>
        <w:rPr>
          <w:rFonts w:asciiTheme="minorHAnsi" w:hAnsiTheme="minorHAnsi" w:cstheme="minorHAnsi"/>
          <w:sz w:val="22"/>
          <w:szCs w:val="22"/>
        </w:rPr>
      </w:pPr>
    </w:p>
    <w:p w14:paraId="00B9605D" w14:textId="77777777" w:rsidR="001874D1" w:rsidRPr="008F0BAE" w:rsidRDefault="001874D1" w:rsidP="001874D1">
      <w:pPr>
        <w:spacing w:line="276" w:lineRule="auto"/>
        <w:rPr>
          <w:rFonts w:asciiTheme="minorHAnsi" w:hAnsiTheme="minorHAnsi" w:cstheme="minorHAnsi"/>
          <w:sz w:val="22"/>
          <w:szCs w:val="22"/>
        </w:rPr>
      </w:pPr>
      <w:r w:rsidRPr="008F0BAE">
        <w:rPr>
          <w:rFonts w:asciiTheme="minorHAnsi" w:hAnsiTheme="minorHAnsi" w:cstheme="minorHAnsi"/>
          <w:sz w:val="22"/>
          <w:szCs w:val="22"/>
        </w:rPr>
        <w:t>…………………………………….</w:t>
      </w:r>
      <w:r w:rsidRPr="008F0BAE">
        <w:rPr>
          <w:rFonts w:asciiTheme="minorHAnsi" w:hAnsiTheme="minorHAnsi" w:cstheme="minorHAnsi"/>
          <w:sz w:val="22"/>
          <w:szCs w:val="22"/>
        </w:rPr>
        <w:tab/>
      </w:r>
      <w:r w:rsidRPr="008F0BAE">
        <w:rPr>
          <w:rFonts w:asciiTheme="minorHAnsi" w:hAnsiTheme="minorHAnsi" w:cstheme="minorHAnsi"/>
          <w:sz w:val="22"/>
          <w:szCs w:val="22"/>
        </w:rPr>
        <w:tab/>
        <w:t>……………………………………</w:t>
      </w:r>
    </w:p>
    <w:p w14:paraId="62B29265" w14:textId="77777777" w:rsidR="001874D1" w:rsidRPr="008F0BAE" w:rsidRDefault="001874D1" w:rsidP="001874D1">
      <w:pPr>
        <w:spacing w:line="276" w:lineRule="auto"/>
        <w:rPr>
          <w:rFonts w:asciiTheme="minorHAnsi" w:hAnsiTheme="minorHAnsi" w:cstheme="minorHAnsi"/>
          <w:sz w:val="22"/>
          <w:szCs w:val="22"/>
        </w:rPr>
      </w:pPr>
      <w:r w:rsidRPr="008F0BAE">
        <w:rPr>
          <w:rFonts w:asciiTheme="minorHAnsi" w:hAnsiTheme="minorHAnsi" w:cstheme="minorHAnsi"/>
          <w:b/>
          <w:sz w:val="22"/>
          <w:szCs w:val="22"/>
        </w:rPr>
        <w:t>Signature</w:t>
      </w:r>
      <w:r w:rsidRPr="008F0BAE">
        <w:rPr>
          <w:rFonts w:asciiTheme="minorHAnsi" w:hAnsiTheme="minorHAnsi" w:cstheme="minorHAnsi"/>
          <w:b/>
          <w:sz w:val="22"/>
          <w:szCs w:val="22"/>
        </w:rPr>
        <w:tab/>
      </w:r>
      <w:r w:rsidRPr="008F0BAE">
        <w:rPr>
          <w:rFonts w:asciiTheme="minorHAnsi" w:hAnsiTheme="minorHAnsi" w:cstheme="minorHAnsi"/>
          <w:b/>
          <w:sz w:val="22"/>
          <w:szCs w:val="22"/>
        </w:rPr>
        <w:tab/>
      </w:r>
      <w:r w:rsidRPr="008F0BAE">
        <w:rPr>
          <w:rFonts w:asciiTheme="minorHAnsi" w:hAnsiTheme="minorHAnsi" w:cstheme="minorHAnsi"/>
          <w:b/>
          <w:sz w:val="22"/>
          <w:szCs w:val="22"/>
        </w:rPr>
        <w:tab/>
      </w:r>
      <w:r w:rsidRPr="008F0BAE">
        <w:rPr>
          <w:rFonts w:asciiTheme="minorHAnsi" w:hAnsiTheme="minorHAnsi" w:cstheme="minorHAnsi"/>
          <w:b/>
          <w:sz w:val="22"/>
          <w:szCs w:val="22"/>
        </w:rPr>
        <w:tab/>
      </w:r>
      <w:r w:rsidRPr="008F0BAE">
        <w:rPr>
          <w:rFonts w:asciiTheme="minorHAnsi" w:hAnsiTheme="minorHAnsi" w:cstheme="minorHAnsi"/>
          <w:b/>
          <w:sz w:val="22"/>
          <w:szCs w:val="22"/>
        </w:rPr>
        <w:tab/>
        <w:t>Date</w:t>
      </w:r>
    </w:p>
    <w:p w14:paraId="77A718E3" w14:textId="77777777" w:rsidR="001874D1" w:rsidRPr="008F0BAE" w:rsidRDefault="001874D1" w:rsidP="001874D1">
      <w:pPr>
        <w:autoSpaceDE w:val="0"/>
        <w:autoSpaceDN w:val="0"/>
        <w:adjustRightInd w:val="0"/>
        <w:spacing w:line="276" w:lineRule="auto"/>
        <w:jc w:val="both"/>
        <w:rPr>
          <w:rFonts w:asciiTheme="minorHAnsi" w:hAnsiTheme="minorHAnsi" w:cstheme="minorHAnsi"/>
          <w:sz w:val="22"/>
          <w:szCs w:val="22"/>
        </w:rPr>
      </w:pPr>
    </w:p>
    <w:p w14:paraId="6072ACDB" w14:textId="77777777" w:rsidR="001874D1" w:rsidRPr="008F0BAE" w:rsidRDefault="001874D1" w:rsidP="001874D1">
      <w:pPr>
        <w:autoSpaceDE w:val="0"/>
        <w:autoSpaceDN w:val="0"/>
        <w:adjustRightInd w:val="0"/>
        <w:spacing w:line="276" w:lineRule="auto"/>
        <w:jc w:val="both"/>
        <w:rPr>
          <w:rFonts w:asciiTheme="minorHAnsi" w:hAnsiTheme="minorHAnsi" w:cstheme="minorHAnsi"/>
          <w:sz w:val="22"/>
          <w:szCs w:val="22"/>
        </w:rPr>
      </w:pPr>
    </w:p>
    <w:p w14:paraId="2A5E3915" w14:textId="77777777" w:rsidR="001874D1" w:rsidRPr="008F0BAE" w:rsidRDefault="001874D1" w:rsidP="001874D1">
      <w:pPr>
        <w:autoSpaceDE w:val="0"/>
        <w:autoSpaceDN w:val="0"/>
        <w:adjustRightInd w:val="0"/>
        <w:spacing w:line="276" w:lineRule="auto"/>
        <w:jc w:val="both"/>
        <w:rPr>
          <w:rFonts w:asciiTheme="minorHAnsi" w:hAnsiTheme="minorHAnsi" w:cstheme="minorHAnsi"/>
          <w:sz w:val="22"/>
          <w:szCs w:val="22"/>
        </w:rPr>
      </w:pPr>
    </w:p>
    <w:p w14:paraId="7BC0A734" w14:textId="77777777" w:rsidR="001874D1" w:rsidRPr="008F0BAE" w:rsidRDefault="001874D1" w:rsidP="001874D1">
      <w:pPr>
        <w:autoSpaceDE w:val="0"/>
        <w:autoSpaceDN w:val="0"/>
        <w:adjustRightInd w:val="0"/>
        <w:spacing w:line="276" w:lineRule="auto"/>
        <w:jc w:val="both"/>
        <w:rPr>
          <w:rFonts w:asciiTheme="minorHAnsi" w:hAnsiTheme="minorHAnsi" w:cstheme="minorHAnsi"/>
          <w:sz w:val="22"/>
          <w:szCs w:val="22"/>
        </w:rPr>
      </w:pPr>
    </w:p>
    <w:p w14:paraId="28DB6828" w14:textId="77777777" w:rsidR="001874D1" w:rsidRPr="008F0BAE" w:rsidRDefault="001874D1" w:rsidP="001874D1">
      <w:pPr>
        <w:autoSpaceDE w:val="0"/>
        <w:autoSpaceDN w:val="0"/>
        <w:adjustRightInd w:val="0"/>
        <w:spacing w:line="276" w:lineRule="auto"/>
        <w:jc w:val="both"/>
        <w:rPr>
          <w:rFonts w:asciiTheme="minorHAnsi" w:hAnsiTheme="minorHAnsi" w:cstheme="minorHAnsi"/>
          <w:b/>
        </w:rPr>
      </w:pPr>
      <w:r w:rsidRPr="008F0BAE">
        <w:rPr>
          <w:rFonts w:asciiTheme="minorHAnsi" w:hAnsiTheme="minorHAnsi" w:cstheme="minorHAnsi"/>
          <w:b/>
        </w:rPr>
        <w:lastRenderedPageBreak/>
        <w:t>Appendix C</w:t>
      </w:r>
    </w:p>
    <w:p w14:paraId="0437A086" w14:textId="77777777" w:rsidR="001874D1" w:rsidRPr="008F0BAE" w:rsidRDefault="001874D1" w:rsidP="001874D1">
      <w:pPr>
        <w:autoSpaceDE w:val="0"/>
        <w:autoSpaceDN w:val="0"/>
        <w:adjustRightInd w:val="0"/>
        <w:spacing w:line="276" w:lineRule="auto"/>
        <w:jc w:val="both"/>
        <w:rPr>
          <w:rFonts w:asciiTheme="minorHAnsi" w:hAnsiTheme="minorHAnsi" w:cstheme="minorHAnsi"/>
          <w:b/>
        </w:rPr>
      </w:pPr>
    </w:p>
    <w:p w14:paraId="6515EDEC" w14:textId="77777777" w:rsidR="001874D1" w:rsidRPr="008F0BAE" w:rsidRDefault="001874D1" w:rsidP="001874D1">
      <w:pPr>
        <w:spacing w:line="276" w:lineRule="auto"/>
        <w:rPr>
          <w:rFonts w:asciiTheme="minorHAnsi" w:hAnsiTheme="minorHAnsi" w:cstheme="minorHAnsi"/>
          <w:b/>
        </w:rPr>
      </w:pPr>
      <w:r w:rsidRPr="008F0BAE">
        <w:rPr>
          <w:rFonts w:asciiTheme="minorHAnsi" w:hAnsiTheme="minorHAnsi" w:cstheme="minorHAnsi"/>
          <w:b/>
        </w:rPr>
        <w:t>TRAINING NEEDS ANALYSIS</w:t>
      </w:r>
    </w:p>
    <w:p w14:paraId="15556E3F" w14:textId="77777777" w:rsidR="001874D1" w:rsidRPr="008F0BAE" w:rsidRDefault="001874D1" w:rsidP="001874D1">
      <w:pPr>
        <w:spacing w:line="276" w:lineRule="auto"/>
        <w:rPr>
          <w:rFonts w:asciiTheme="minorHAnsi" w:hAnsiTheme="minorHAnsi" w:cstheme="minorHAnsi"/>
          <w:b/>
          <w:sz w:val="22"/>
          <w:szCs w:val="22"/>
        </w:rPr>
      </w:pPr>
    </w:p>
    <w:tbl>
      <w:tblPr>
        <w:tblStyle w:val="TableGrid"/>
        <w:tblW w:w="0" w:type="auto"/>
        <w:tblLook w:val="04A0" w:firstRow="1" w:lastRow="0" w:firstColumn="1" w:lastColumn="0" w:noHBand="0" w:noVBand="1"/>
      </w:tblPr>
      <w:tblGrid>
        <w:gridCol w:w="4648"/>
        <w:gridCol w:w="4702"/>
      </w:tblGrid>
      <w:tr w:rsidR="001874D1" w:rsidRPr="008F0BAE" w14:paraId="53B3FB3C" w14:textId="77777777" w:rsidTr="00014A24">
        <w:tc>
          <w:tcPr>
            <w:tcW w:w="6475" w:type="dxa"/>
          </w:tcPr>
          <w:p w14:paraId="097335DD"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STRENGTHS</w:t>
            </w:r>
          </w:p>
          <w:p w14:paraId="23E623FF" w14:textId="77777777" w:rsidR="001874D1" w:rsidRPr="008F0BAE" w:rsidRDefault="001874D1" w:rsidP="00014A24">
            <w:pPr>
              <w:pStyle w:val="ListParagraph"/>
              <w:numPr>
                <w:ilvl w:val="0"/>
                <w:numId w:val="12"/>
              </w:numPr>
              <w:spacing w:after="0" w:line="276" w:lineRule="auto"/>
              <w:rPr>
                <w:rFonts w:cstheme="minorHAnsi"/>
              </w:rPr>
            </w:pPr>
            <w:r w:rsidRPr="008F0BAE">
              <w:rPr>
                <w:rFonts w:cstheme="minorHAnsi"/>
              </w:rPr>
              <w:t>Innovative and flexible in adjusting services and facilities according to the hotel concept</w:t>
            </w:r>
          </w:p>
          <w:p w14:paraId="4EFFB6C4" w14:textId="77777777" w:rsidR="001874D1" w:rsidRPr="008F0BAE" w:rsidRDefault="001874D1" w:rsidP="00014A24">
            <w:pPr>
              <w:pStyle w:val="ListParagraph"/>
              <w:spacing w:line="276" w:lineRule="auto"/>
              <w:rPr>
                <w:rFonts w:cstheme="minorHAnsi"/>
              </w:rPr>
            </w:pPr>
            <w:r w:rsidRPr="008F0BAE">
              <w:rPr>
                <w:rFonts w:cstheme="minorHAnsi"/>
              </w:rPr>
              <w:t xml:space="preserve">e.g. LUX* with brighter lighter luxury, SALT with human and culture, SOCIO with an urban trend </w:t>
            </w:r>
          </w:p>
          <w:p w14:paraId="431361D5" w14:textId="77777777" w:rsidR="001874D1" w:rsidRPr="008F0BAE" w:rsidRDefault="001874D1" w:rsidP="00014A24">
            <w:pPr>
              <w:pStyle w:val="ListParagraph"/>
              <w:numPr>
                <w:ilvl w:val="0"/>
                <w:numId w:val="12"/>
              </w:numPr>
              <w:spacing w:after="0" w:line="276" w:lineRule="auto"/>
              <w:rPr>
                <w:rFonts w:cstheme="minorHAnsi"/>
              </w:rPr>
            </w:pPr>
            <w:r w:rsidRPr="008F0BAE">
              <w:rPr>
                <w:rFonts w:cstheme="minorHAnsi"/>
              </w:rPr>
              <w:t>Able to identify</w:t>
            </w:r>
            <w:r w:rsidRPr="008F0BAE">
              <w:rPr>
                <w:rFonts w:cstheme="minorHAnsi"/>
                <w:color w:val="FF0000"/>
              </w:rPr>
              <w:t xml:space="preserve"> </w:t>
            </w:r>
            <w:r w:rsidRPr="008F0BAE">
              <w:rPr>
                <w:rFonts w:cstheme="minorHAnsi"/>
              </w:rPr>
              <w:t xml:space="preserve">strength on people </w:t>
            </w:r>
          </w:p>
          <w:p w14:paraId="599D000B" w14:textId="77777777" w:rsidR="001874D1" w:rsidRPr="008F0BAE" w:rsidRDefault="001874D1" w:rsidP="00014A24">
            <w:pPr>
              <w:pStyle w:val="ListParagraph"/>
              <w:numPr>
                <w:ilvl w:val="0"/>
                <w:numId w:val="12"/>
              </w:numPr>
              <w:spacing w:after="0" w:line="276" w:lineRule="auto"/>
              <w:rPr>
                <w:rFonts w:cstheme="minorHAnsi"/>
              </w:rPr>
            </w:pPr>
            <w:r w:rsidRPr="008F0BAE">
              <w:rPr>
                <w:rFonts w:cstheme="minorHAnsi"/>
              </w:rPr>
              <w:t xml:space="preserve">Work well in team </w:t>
            </w:r>
          </w:p>
          <w:p w14:paraId="771793C3" w14:textId="77777777" w:rsidR="001874D1" w:rsidRPr="008F0BAE" w:rsidRDefault="001874D1" w:rsidP="00014A24">
            <w:pPr>
              <w:pStyle w:val="ListParagraph"/>
              <w:numPr>
                <w:ilvl w:val="0"/>
                <w:numId w:val="12"/>
              </w:numPr>
              <w:spacing w:after="0" w:line="276" w:lineRule="auto"/>
              <w:rPr>
                <w:rFonts w:cstheme="minorHAnsi"/>
              </w:rPr>
            </w:pPr>
            <w:r w:rsidRPr="008F0BAE">
              <w:rPr>
                <w:rFonts w:cstheme="minorHAnsi"/>
              </w:rPr>
              <w:t>Analytical in problems solving in order to stay sustainable solutions</w:t>
            </w:r>
          </w:p>
        </w:tc>
        <w:tc>
          <w:tcPr>
            <w:tcW w:w="6475" w:type="dxa"/>
          </w:tcPr>
          <w:p w14:paraId="5E8CA403"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WEAKNESSES</w:t>
            </w:r>
          </w:p>
          <w:p w14:paraId="547CF0D0" w14:textId="77777777" w:rsidR="001874D1" w:rsidRPr="008F0BAE" w:rsidRDefault="001874D1" w:rsidP="00014A24">
            <w:pPr>
              <w:pStyle w:val="ListParagraph"/>
              <w:numPr>
                <w:ilvl w:val="0"/>
                <w:numId w:val="13"/>
              </w:numPr>
              <w:spacing w:after="0" w:line="276" w:lineRule="auto"/>
              <w:rPr>
                <w:rFonts w:cstheme="minorHAnsi"/>
              </w:rPr>
            </w:pPr>
            <w:r w:rsidRPr="008F0BAE">
              <w:rPr>
                <w:rFonts w:cstheme="minorHAnsi"/>
              </w:rPr>
              <w:t>Management of Finance and Resources for projects</w:t>
            </w:r>
          </w:p>
          <w:p w14:paraId="582F40B7" w14:textId="77777777" w:rsidR="001874D1" w:rsidRPr="008F0BAE" w:rsidRDefault="001874D1" w:rsidP="00014A24">
            <w:pPr>
              <w:pStyle w:val="ListParagraph"/>
              <w:numPr>
                <w:ilvl w:val="0"/>
                <w:numId w:val="16"/>
              </w:numPr>
              <w:spacing w:after="0" w:line="276" w:lineRule="auto"/>
              <w:rPr>
                <w:rFonts w:cstheme="minorHAnsi"/>
              </w:rPr>
            </w:pPr>
            <w:r w:rsidRPr="008F0BAE">
              <w:rPr>
                <w:rFonts w:cstheme="minorHAnsi"/>
              </w:rPr>
              <w:t xml:space="preserve">Creating template of project development and timeline </w:t>
            </w:r>
          </w:p>
          <w:p w14:paraId="27D28E90" w14:textId="77777777" w:rsidR="001874D1" w:rsidRPr="008F0BAE" w:rsidRDefault="001874D1" w:rsidP="00014A24">
            <w:pPr>
              <w:pStyle w:val="ListParagraph"/>
              <w:spacing w:line="276" w:lineRule="auto"/>
              <w:rPr>
                <w:rFonts w:cstheme="minorHAnsi"/>
              </w:rPr>
            </w:pPr>
          </w:p>
        </w:tc>
      </w:tr>
      <w:tr w:rsidR="001874D1" w:rsidRPr="008F0BAE" w14:paraId="76AB553B" w14:textId="77777777" w:rsidTr="00014A24">
        <w:tc>
          <w:tcPr>
            <w:tcW w:w="6475" w:type="dxa"/>
          </w:tcPr>
          <w:p w14:paraId="3ABA0D3B"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OPPORTUNITIES</w:t>
            </w:r>
          </w:p>
          <w:p w14:paraId="0E9A6182" w14:textId="77777777" w:rsidR="001874D1" w:rsidRPr="008F0BAE" w:rsidRDefault="001874D1" w:rsidP="00014A24">
            <w:pPr>
              <w:pStyle w:val="ListParagraph"/>
              <w:numPr>
                <w:ilvl w:val="0"/>
                <w:numId w:val="14"/>
              </w:numPr>
              <w:spacing w:after="0" w:line="276" w:lineRule="auto"/>
              <w:rPr>
                <w:rFonts w:cstheme="minorHAnsi"/>
              </w:rPr>
            </w:pPr>
            <w:r w:rsidRPr="008F0BAE">
              <w:rPr>
                <w:rFonts w:cstheme="minorHAnsi"/>
              </w:rPr>
              <w:t>Cross training with Creative department</w:t>
            </w:r>
          </w:p>
          <w:p w14:paraId="539B803B" w14:textId="77777777" w:rsidR="001874D1" w:rsidRPr="008F0BAE" w:rsidRDefault="001874D1" w:rsidP="00014A24">
            <w:pPr>
              <w:pStyle w:val="ListParagraph"/>
              <w:numPr>
                <w:ilvl w:val="0"/>
                <w:numId w:val="14"/>
              </w:numPr>
              <w:spacing w:after="0" w:line="276" w:lineRule="auto"/>
              <w:rPr>
                <w:rFonts w:cstheme="minorHAnsi"/>
              </w:rPr>
            </w:pPr>
            <w:r w:rsidRPr="008F0BAE">
              <w:rPr>
                <w:rFonts w:cstheme="minorHAnsi"/>
              </w:rPr>
              <w:t>Cross training at the group Finance department</w:t>
            </w:r>
          </w:p>
          <w:p w14:paraId="0F9346A1" w14:textId="77777777" w:rsidR="001874D1" w:rsidRPr="008F0BAE" w:rsidRDefault="001874D1" w:rsidP="00014A24">
            <w:pPr>
              <w:pStyle w:val="ListParagraph"/>
              <w:numPr>
                <w:ilvl w:val="0"/>
                <w:numId w:val="14"/>
              </w:numPr>
              <w:spacing w:after="0" w:line="276" w:lineRule="auto"/>
              <w:rPr>
                <w:rFonts w:cstheme="minorHAnsi"/>
              </w:rPr>
            </w:pPr>
            <w:r w:rsidRPr="008F0BAE">
              <w:rPr>
                <w:rFonts w:cstheme="minorHAnsi"/>
              </w:rPr>
              <w:t>Talents search</w:t>
            </w:r>
          </w:p>
          <w:p w14:paraId="2009573F" w14:textId="77777777" w:rsidR="001874D1" w:rsidRPr="008F0BAE" w:rsidRDefault="001874D1" w:rsidP="00014A24">
            <w:pPr>
              <w:pStyle w:val="ListParagraph"/>
              <w:numPr>
                <w:ilvl w:val="0"/>
                <w:numId w:val="14"/>
              </w:numPr>
              <w:spacing w:after="0" w:line="276" w:lineRule="auto"/>
              <w:rPr>
                <w:rFonts w:cstheme="minorHAnsi"/>
              </w:rPr>
            </w:pPr>
            <w:r w:rsidRPr="008F0BAE">
              <w:rPr>
                <w:rFonts w:cstheme="minorHAnsi"/>
              </w:rPr>
              <w:t>Create database of freelance providers</w:t>
            </w:r>
          </w:p>
          <w:p w14:paraId="2164CDAD" w14:textId="77777777" w:rsidR="001874D1" w:rsidRPr="008F0BAE" w:rsidRDefault="001874D1" w:rsidP="00014A24">
            <w:pPr>
              <w:spacing w:line="276" w:lineRule="auto"/>
              <w:rPr>
                <w:rFonts w:cstheme="minorHAnsi"/>
                <w:sz w:val="22"/>
                <w:szCs w:val="22"/>
              </w:rPr>
            </w:pPr>
          </w:p>
          <w:p w14:paraId="33332BC2" w14:textId="77777777" w:rsidR="001874D1" w:rsidRPr="008F0BAE" w:rsidRDefault="001874D1" w:rsidP="00014A24">
            <w:pPr>
              <w:spacing w:line="276" w:lineRule="auto"/>
              <w:rPr>
                <w:rFonts w:cstheme="minorHAnsi"/>
                <w:sz w:val="22"/>
                <w:szCs w:val="22"/>
              </w:rPr>
            </w:pPr>
          </w:p>
        </w:tc>
        <w:tc>
          <w:tcPr>
            <w:tcW w:w="6475" w:type="dxa"/>
          </w:tcPr>
          <w:p w14:paraId="4D227702"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THREATS</w:t>
            </w:r>
          </w:p>
          <w:p w14:paraId="3E3C7725" w14:textId="77777777" w:rsidR="001874D1" w:rsidRPr="008F0BAE" w:rsidRDefault="001874D1" w:rsidP="00014A24">
            <w:pPr>
              <w:pStyle w:val="ListParagraph"/>
              <w:numPr>
                <w:ilvl w:val="0"/>
                <w:numId w:val="15"/>
              </w:numPr>
              <w:spacing w:after="0" w:line="276" w:lineRule="auto"/>
              <w:rPr>
                <w:rFonts w:cstheme="minorHAnsi"/>
              </w:rPr>
            </w:pPr>
            <w:r w:rsidRPr="008F0BAE">
              <w:rPr>
                <w:rFonts w:cstheme="minorHAnsi"/>
              </w:rPr>
              <w:t>Sudden resignation of team members which could create delay in delivering projects</w:t>
            </w:r>
          </w:p>
          <w:p w14:paraId="30B3A41A" w14:textId="77777777" w:rsidR="001874D1" w:rsidRPr="008F0BAE" w:rsidRDefault="001874D1" w:rsidP="00014A24">
            <w:pPr>
              <w:pStyle w:val="ListParagraph"/>
              <w:numPr>
                <w:ilvl w:val="0"/>
                <w:numId w:val="15"/>
              </w:numPr>
              <w:spacing w:after="0" w:line="276" w:lineRule="auto"/>
              <w:rPr>
                <w:rFonts w:cstheme="minorHAnsi"/>
              </w:rPr>
            </w:pPr>
            <w:r w:rsidRPr="008F0BAE">
              <w:rPr>
                <w:rFonts w:cstheme="minorHAnsi"/>
              </w:rPr>
              <w:t>Unexpected and pop-up projects</w:t>
            </w:r>
          </w:p>
        </w:tc>
      </w:tr>
    </w:tbl>
    <w:p w14:paraId="25F1A5D5" w14:textId="77777777" w:rsidR="001874D1" w:rsidRPr="008F0BAE" w:rsidRDefault="001874D1" w:rsidP="001874D1">
      <w:pPr>
        <w:spacing w:line="276" w:lineRule="auto"/>
        <w:rPr>
          <w:rFonts w:asciiTheme="minorHAnsi" w:hAnsiTheme="minorHAnsi" w:cstheme="minorHAnsi"/>
          <w:sz w:val="22"/>
          <w:szCs w:val="22"/>
        </w:rPr>
      </w:pPr>
    </w:p>
    <w:p w14:paraId="42739759" w14:textId="77777777" w:rsidR="001874D1" w:rsidRPr="008F0BAE" w:rsidRDefault="001874D1" w:rsidP="001874D1">
      <w:pPr>
        <w:rPr>
          <w:rFonts w:asciiTheme="minorHAnsi" w:hAnsiTheme="minorHAnsi" w:cstheme="minorHAnsi"/>
          <w:sz w:val="22"/>
          <w:szCs w:val="22"/>
        </w:rPr>
      </w:pPr>
      <w:r w:rsidRPr="008F0BAE">
        <w:rPr>
          <w:rFonts w:asciiTheme="minorHAnsi" w:hAnsiTheme="minorHAnsi" w:cstheme="minorHAnsi"/>
          <w:sz w:val="22"/>
          <w:szCs w:val="22"/>
        </w:rPr>
        <w:br w:type="page"/>
      </w:r>
    </w:p>
    <w:p w14:paraId="6782094C" w14:textId="77777777" w:rsidR="001874D1" w:rsidRPr="008F0BAE" w:rsidRDefault="001874D1" w:rsidP="001874D1">
      <w:pPr>
        <w:spacing w:line="276" w:lineRule="auto"/>
        <w:rPr>
          <w:rFonts w:asciiTheme="minorHAnsi" w:hAnsiTheme="minorHAnsi" w:cstheme="minorHAnsi"/>
          <w:b/>
        </w:rPr>
      </w:pPr>
      <w:r w:rsidRPr="008F0BAE">
        <w:rPr>
          <w:rFonts w:asciiTheme="minorHAnsi" w:hAnsiTheme="minorHAnsi" w:cstheme="minorHAnsi"/>
          <w:b/>
        </w:rPr>
        <w:lastRenderedPageBreak/>
        <w:t>Appendix D</w:t>
      </w:r>
    </w:p>
    <w:p w14:paraId="02AB8BE5" w14:textId="77777777" w:rsidR="001874D1" w:rsidRPr="008F0BAE" w:rsidRDefault="001874D1" w:rsidP="001874D1">
      <w:pPr>
        <w:spacing w:line="276" w:lineRule="auto"/>
        <w:rPr>
          <w:rFonts w:asciiTheme="minorHAnsi" w:hAnsiTheme="minorHAnsi" w:cstheme="minorHAnsi"/>
          <w:b/>
        </w:rPr>
      </w:pPr>
    </w:p>
    <w:p w14:paraId="0A227728" w14:textId="77777777" w:rsidR="001874D1" w:rsidRPr="008F0BAE" w:rsidRDefault="001874D1" w:rsidP="001874D1">
      <w:pPr>
        <w:spacing w:line="276" w:lineRule="auto"/>
        <w:rPr>
          <w:rFonts w:asciiTheme="minorHAnsi" w:hAnsiTheme="minorHAnsi" w:cstheme="minorHAnsi"/>
          <w:b/>
        </w:rPr>
      </w:pPr>
      <w:r w:rsidRPr="008F0BAE">
        <w:rPr>
          <w:rFonts w:asciiTheme="minorHAnsi" w:hAnsiTheme="minorHAnsi" w:cstheme="minorHAnsi"/>
          <w:b/>
        </w:rPr>
        <w:t>PERSONAL DEVELOPMENT PLAN</w:t>
      </w:r>
    </w:p>
    <w:p w14:paraId="6741FE64" w14:textId="77777777" w:rsidR="001874D1" w:rsidRPr="008F0BAE" w:rsidRDefault="001874D1" w:rsidP="001874D1">
      <w:pPr>
        <w:spacing w:line="276" w:lineRule="auto"/>
        <w:rPr>
          <w:rFonts w:asciiTheme="minorHAnsi" w:hAnsiTheme="minorHAnsi" w:cstheme="minorHAnsi"/>
          <w:sz w:val="22"/>
          <w:szCs w:val="22"/>
        </w:rPr>
      </w:pPr>
    </w:p>
    <w:tbl>
      <w:tblPr>
        <w:tblStyle w:val="TableGrid"/>
        <w:tblW w:w="9715" w:type="dxa"/>
        <w:tblLook w:val="04A0" w:firstRow="1" w:lastRow="0" w:firstColumn="1" w:lastColumn="0" w:noHBand="0" w:noVBand="1"/>
      </w:tblPr>
      <w:tblGrid>
        <w:gridCol w:w="1795"/>
        <w:gridCol w:w="2975"/>
        <w:gridCol w:w="1407"/>
        <w:gridCol w:w="1407"/>
        <w:gridCol w:w="2131"/>
      </w:tblGrid>
      <w:tr w:rsidR="001874D1" w:rsidRPr="008F0BAE" w14:paraId="1DCBD42B" w14:textId="77777777" w:rsidTr="00014A24">
        <w:tc>
          <w:tcPr>
            <w:tcW w:w="1795" w:type="dxa"/>
          </w:tcPr>
          <w:p w14:paraId="69C93063"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Development area</w:t>
            </w:r>
          </w:p>
        </w:tc>
        <w:tc>
          <w:tcPr>
            <w:tcW w:w="2975" w:type="dxa"/>
          </w:tcPr>
          <w:p w14:paraId="6652305C"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Action points</w:t>
            </w:r>
          </w:p>
        </w:tc>
        <w:tc>
          <w:tcPr>
            <w:tcW w:w="1407" w:type="dxa"/>
          </w:tcPr>
          <w:p w14:paraId="7A1636EC"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Start date</w:t>
            </w:r>
          </w:p>
        </w:tc>
        <w:tc>
          <w:tcPr>
            <w:tcW w:w="1407" w:type="dxa"/>
          </w:tcPr>
          <w:p w14:paraId="41460574"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End date</w:t>
            </w:r>
          </w:p>
        </w:tc>
        <w:tc>
          <w:tcPr>
            <w:tcW w:w="2131" w:type="dxa"/>
          </w:tcPr>
          <w:p w14:paraId="364C0796" w14:textId="77777777" w:rsidR="001874D1" w:rsidRPr="008F0BAE" w:rsidRDefault="001874D1" w:rsidP="00014A24">
            <w:pPr>
              <w:spacing w:line="276" w:lineRule="auto"/>
              <w:rPr>
                <w:rFonts w:cstheme="minorHAnsi"/>
                <w:b/>
                <w:sz w:val="22"/>
                <w:szCs w:val="22"/>
              </w:rPr>
            </w:pPr>
            <w:r w:rsidRPr="008F0BAE">
              <w:rPr>
                <w:rFonts w:cstheme="minorHAnsi"/>
                <w:b/>
                <w:sz w:val="22"/>
                <w:szCs w:val="22"/>
              </w:rPr>
              <w:t>Comments/ progress</w:t>
            </w:r>
          </w:p>
        </w:tc>
      </w:tr>
      <w:tr w:rsidR="001874D1" w:rsidRPr="008F0BAE" w14:paraId="4BB7654F" w14:textId="77777777" w:rsidTr="00014A24">
        <w:trPr>
          <w:trHeight w:val="2384"/>
        </w:trPr>
        <w:tc>
          <w:tcPr>
            <w:tcW w:w="1795" w:type="dxa"/>
          </w:tcPr>
          <w:p w14:paraId="2F9744D2" w14:textId="77777777" w:rsidR="001874D1" w:rsidRPr="008F0BAE" w:rsidRDefault="001874D1" w:rsidP="00014A24">
            <w:pPr>
              <w:spacing w:line="276" w:lineRule="auto"/>
              <w:rPr>
                <w:rFonts w:cstheme="minorHAnsi"/>
                <w:sz w:val="22"/>
                <w:szCs w:val="22"/>
              </w:rPr>
            </w:pPr>
            <w:r w:rsidRPr="008F0BAE">
              <w:rPr>
                <w:rFonts w:cstheme="minorHAnsi"/>
                <w:sz w:val="22"/>
                <w:szCs w:val="22"/>
              </w:rPr>
              <w:t xml:space="preserve">Identify, plan, and introduce financial process </w:t>
            </w:r>
          </w:p>
        </w:tc>
        <w:tc>
          <w:tcPr>
            <w:tcW w:w="2975" w:type="dxa"/>
          </w:tcPr>
          <w:p w14:paraId="593805E7" w14:textId="77777777" w:rsidR="001874D1" w:rsidRPr="008F0BAE" w:rsidRDefault="001874D1" w:rsidP="00014A24">
            <w:pPr>
              <w:pStyle w:val="ListParagraph"/>
              <w:numPr>
                <w:ilvl w:val="0"/>
                <w:numId w:val="18"/>
              </w:numPr>
              <w:spacing w:after="0" w:line="276" w:lineRule="auto"/>
              <w:rPr>
                <w:rFonts w:cstheme="minorHAnsi"/>
              </w:rPr>
            </w:pPr>
            <w:r w:rsidRPr="008F0BAE">
              <w:rPr>
                <w:rFonts w:cstheme="minorHAnsi"/>
              </w:rPr>
              <w:t>Identify designated person in charge of finance reports</w:t>
            </w:r>
          </w:p>
          <w:p w14:paraId="5547520C" w14:textId="77777777" w:rsidR="001874D1" w:rsidRPr="008F0BAE" w:rsidRDefault="001874D1" w:rsidP="00014A24">
            <w:pPr>
              <w:pStyle w:val="ListParagraph"/>
              <w:numPr>
                <w:ilvl w:val="0"/>
                <w:numId w:val="18"/>
              </w:numPr>
              <w:spacing w:after="0" w:line="276" w:lineRule="auto"/>
              <w:rPr>
                <w:rFonts w:cstheme="minorHAnsi"/>
              </w:rPr>
            </w:pPr>
            <w:r w:rsidRPr="008F0BAE">
              <w:rPr>
                <w:rFonts w:cstheme="minorHAnsi"/>
              </w:rPr>
              <w:t xml:space="preserve">Discuss and agree on certain format and timeline to send monthly report from finance to the spa </w:t>
            </w:r>
          </w:p>
          <w:p w14:paraId="2C237C1D" w14:textId="77777777" w:rsidR="001874D1" w:rsidRPr="008F0BAE" w:rsidRDefault="001874D1" w:rsidP="00014A24">
            <w:pPr>
              <w:pStyle w:val="ListParagraph"/>
              <w:numPr>
                <w:ilvl w:val="0"/>
                <w:numId w:val="18"/>
              </w:numPr>
              <w:spacing w:after="0" w:line="276" w:lineRule="auto"/>
              <w:rPr>
                <w:rFonts w:cstheme="minorHAnsi"/>
              </w:rPr>
            </w:pPr>
            <w:r w:rsidRPr="008F0BAE">
              <w:rPr>
                <w:rFonts w:cstheme="minorHAnsi"/>
              </w:rPr>
              <w:t xml:space="preserve">Send reminder to spa managers to complete the comparison table of revenue </w:t>
            </w:r>
          </w:p>
          <w:p w14:paraId="685D31A2" w14:textId="77777777" w:rsidR="001874D1" w:rsidRPr="008F0BAE" w:rsidRDefault="001874D1" w:rsidP="00014A24">
            <w:pPr>
              <w:pStyle w:val="ListParagraph"/>
              <w:spacing w:line="276" w:lineRule="auto"/>
              <w:ind w:left="360"/>
              <w:rPr>
                <w:rFonts w:cstheme="minorHAnsi"/>
              </w:rPr>
            </w:pPr>
          </w:p>
        </w:tc>
        <w:tc>
          <w:tcPr>
            <w:tcW w:w="1407" w:type="dxa"/>
          </w:tcPr>
          <w:p w14:paraId="5A461088" w14:textId="77777777" w:rsidR="001874D1" w:rsidRPr="008F0BAE" w:rsidRDefault="001874D1" w:rsidP="00014A24">
            <w:pPr>
              <w:spacing w:line="276" w:lineRule="auto"/>
              <w:rPr>
                <w:rFonts w:cstheme="minorHAnsi"/>
                <w:sz w:val="22"/>
                <w:szCs w:val="22"/>
              </w:rPr>
            </w:pPr>
            <w:r w:rsidRPr="008F0BAE">
              <w:rPr>
                <w:rFonts w:cstheme="minorHAnsi"/>
                <w:sz w:val="22"/>
                <w:szCs w:val="22"/>
              </w:rPr>
              <w:t>Mid November</w:t>
            </w:r>
          </w:p>
        </w:tc>
        <w:tc>
          <w:tcPr>
            <w:tcW w:w="1407" w:type="dxa"/>
          </w:tcPr>
          <w:p w14:paraId="4CF514D6" w14:textId="77777777" w:rsidR="001874D1" w:rsidRPr="008F0BAE" w:rsidRDefault="001874D1" w:rsidP="00014A24">
            <w:pPr>
              <w:spacing w:line="276" w:lineRule="auto"/>
              <w:rPr>
                <w:rFonts w:cstheme="minorHAnsi"/>
                <w:sz w:val="22"/>
                <w:szCs w:val="22"/>
              </w:rPr>
            </w:pPr>
            <w:r w:rsidRPr="008F0BAE">
              <w:rPr>
                <w:rFonts w:cstheme="minorHAnsi"/>
                <w:sz w:val="22"/>
                <w:szCs w:val="22"/>
              </w:rPr>
              <w:t xml:space="preserve">First review: </w:t>
            </w:r>
          </w:p>
          <w:p w14:paraId="712D3101" w14:textId="77777777" w:rsidR="001874D1" w:rsidRPr="008F0BAE" w:rsidRDefault="001874D1" w:rsidP="00014A24">
            <w:pPr>
              <w:spacing w:line="276" w:lineRule="auto"/>
              <w:rPr>
                <w:rFonts w:cstheme="minorHAnsi"/>
                <w:sz w:val="22"/>
                <w:szCs w:val="22"/>
              </w:rPr>
            </w:pPr>
            <w:r w:rsidRPr="008F0BAE">
              <w:rPr>
                <w:rFonts w:cstheme="minorHAnsi"/>
                <w:sz w:val="22"/>
                <w:szCs w:val="22"/>
              </w:rPr>
              <w:t>End October</w:t>
            </w:r>
          </w:p>
          <w:p w14:paraId="6DBDD657" w14:textId="77777777" w:rsidR="001874D1" w:rsidRPr="008F0BAE" w:rsidRDefault="001874D1" w:rsidP="00014A24">
            <w:pPr>
              <w:spacing w:line="276" w:lineRule="auto"/>
              <w:rPr>
                <w:rFonts w:cstheme="minorHAnsi"/>
                <w:sz w:val="22"/>
                <w:szCs w:val="22"/>
              </w:rPr>
            </w:pPr>
            <w:r w:rsidRPr="008F0BAE">
              <w:rPr>
                <w:rFonts w:cstheme="minorHAnsi"/>
                <w:sz w:val="22"/>
                <w:szCs w:val="22"/>
              </w:rPr>
              <w:t>Ongoing every month</w:t>
            </w:r>
          </w:p>
        </w:tc>
        <w:tc>
          <w:tcPr>
            <w:tcW w:w="2131" w:type="dxa"/>
          </w:tcPr>
          <w:p w14:paraId="26D4C5DD" w14:textId="77777777" w:rsidR="001874D1" w:rsidRPr="008F0BAE" w:rsidRDefault="001874D1" w:rsidP="00014A24">
            <w:pPr>
              <w:spacing w:line="276" w:lineRule="auto"/>
              <w:rPr>
                <w:rFonts w:cstheme="minorHAnsi"/>
                <w:sz w:val="22"/>
                <w:szCs w:val="22"/>
              </w:rPr>
            </w:pPr>
            <w:r w:rsidRPr="008F0BAE">
              <w:rPr>
                <w:rFonts w:cstheme="minorHAnsi"/>
                <w:sz w:val="22"/>
                <w:szCs w:val="22"/>
              </w:rPr>
              <w:t>Challenge on timing of receiving monthly report</w:t>
            </w:r>
          </w:p>
        </w:tc>
      </w:tr>
      <w:tr w:rsidR="001874D1" w:rsidRPr="008F0BAE" w14:paraId="4A27AF52" w14:textId="77777777" w:rsidTr="00014A24">
        <w:tc>
          <w:tcPr>
            <w:tcW w:w="1795" w:type="dxa"/>
          </w:tcPr>
          <w:p w14:paraId="55B6601D" w14:textId="77777777" w:rsidR="001874D1" w:rsidRPr="008F0BAE" w:rsidRDefault="001874D1" w:rsidP="00014A24">
            <w:pPr>
              <w:spacing w:line="276" w:lineRule="auto"/>
              <w:rPr>
                <w:rFonts w:cstheme="minorHAnsi"/>
                <w:sz w:val="22"/>
                <w:szCs w:val="22"/>
              </w:rPr>
            </w:pPr>
            <w:r w:rsidRPr="008F0BAE">
              <w:rPr>
                <w:rFonts w:cstheme="minorHAnsi"/>
                <w:sz w:val="22"/>
                <w:szCs w:val="22"/>
              </w:rPr>
              <w:t>Refine skills in conducting monthly spa managers meeting</w:t>
            </w:r>
          </w:p>
        </w:tc>
        <w:tc>
          <w:tcPr>
            <w:tcW w:w="2975" w:type="dxa"/>
          </w:tcPr>
          <w:p w14:paraId="50921F43" w14:textId="77777777" w:rsidR="001874D1" w:rsidRPr="008F0BAE" w:rsidRDefault="001874D1" w:rsidP="00014A24">
            <w:pPr>
              <w:pStyle w:val="ListParagraph"/>
              <w:numPr>
                <w:ilvl w:val="0"/>
                <w:numId w:val="17"/>
              </w:numPr>
              <w:spacing w:after="0" w:line="276" w:lineRule="auto"/>
              <w:rPr>
                <w:rFonts w:cstheme="minorHAnsi"/>
              </w:rPr>
            </w:pPr>
            <w:r w:rsidRPr="008F0BAE">
              <w:rPr>
                <w:rFonts w:cstheme="minorHAnsi"/>
              </w:rPr>
              <w:t xml:space="preserve">Put structure on points of discussion </w:t>
            </w:r>
          </w:p>
          <w:p w14:paraId="10C6284E" w14:textId="77777777" w:rsidR="001874D1" w:rsidRPr="008F0BAE" w:rsidRDefault="001874D1" w:rsidP="00014A24">
            <w:pPr>
              <w:pStyle w:val="ListParagraph"/>
              <w:numPr>
                <w:ilvl w:val="0"/>
                <w:numId w:val="17"/>
              </w:numPr>
              <w:spacing w:after="0" w:line="276" w:lineRule="auto"/>
              <w:rPr>
                <w:rFonts w:cstheme="minorHAnsi"/>
              </w:rPr>
            </w:pPr>
            <w:r w:rsidRPr="008F0BAE">
              <w:rPr>
                <w:rFonts w:cstheme="minorHAnsi"/>
              </w:rPr>
              <w:t>Time each point</w:t>
            </w:r>
          </w:p>
          <w:p w14:paraId="1D04FF72" w14:textId="77777777" w:rsidR="001874D1" w:rsidRPr="008F0BAE" w:rsidRDefault="001874D1" w:rsidP="00014A24">
            <w:pPr>
              <w:pStyle w:val="ListParagraph"/>
              <w:numPr>
                <w:ilvl w:val="0"/>
                <w:numId w:val="17"/>
              </w:numPr>
              <w:spacing w:after="0" w:line="276" w:lineRule="auto"/>
              <w:rPr>
                <w:rFonts w:cstheme="minorHAnsi"/>
              </w:rPr>
            </w:pPr>
            <w:r w:rsidRPr="008F0BAE">
              <w:rPr>
                <w:rFonts w:cstheme="minorHAnsi"/>
              </w:rPr>
              <w:t>Use presentation style rather than free style discussion</w:t>
            </w:r>
          </w:p>
        </w:tc>
        <w:tc>
          <w:tcPr>
            <w:tcW w:w="1407" w:type="dxa"/>
          </w:tcPr>
          <w:p w14:paraId="63C87A59" w14:textId="77777777" w:rsidR="001874D1" w:rsidRPr="008F0BAE" w:rsidRDefault="001874D1" w:rsidP="00014A24">
            <w:pPr>
              <w:spacing w:line="276" w:lineRule="auto"/>
              <w:rPr>
                <w:rFonts w:cstheme="minorHAnsi"/>
                <w:sz w:val="22"/>
                <w:szCs w:val="22"/>
              </w:rPr>
            </w:pPr>
            <w:r w:rsidRPr="008F0BAE">
              <w:rPr>
                <w:rFonts w:cstheme="minorHAnsi"/>
                <w:sz w:val="22"/>
                <w:szCs w:val="22"/>
              </w:rPr>
              <w:t>Mid October</w:t>
            </w:r>
          </w:p>
        </w:tc>
        <w:tc>
          <w:tcPr>
            <w:tcW w:w="1407" w:type="dxa"/>
          </w:tcPr>
          <w:p w14:paraId="1D0AA28B" w14:textId="77777777" w:rsidR="001874D1" w:rsidRPr="008F0BAE" w:rsidRDefault="001874D1" w:rsidP="00014A24">
            <w:pPr>
              <w:spacing w:line="276" w:lineRule="auto"/>
              <w:rPr>
                <w:rFonts w:cstheme="minorHAnsi"/>
                <w:sz w:val="22"/>
                <w:szCs w:val="22"/>
              </w:rPr>
            </w:pPr>
            <w:r w:rsidRPr="008F0BAE">
              <w:rPr>
                <w:rFonts w:cstheme="minorHAnsi"/>
                <w:sz w:val="22"/>
                <w:szCs w:val="22"/>
              </w:rPr>
              <w:t>First review: End October</w:t>
            </w:r>
          </w:p>
          <w:p w14:paraId="3C0A6BCA" w14:textId="77777777" w:rsidR="001874D1" w:rsidRPr="008F0BAE" w:rsidRDefault="001874D1" w:rsidP="00014A24">
            <w:pPr>
              <w:spacing w:line="276" w:lineRule="auto"/>
              <w:rPr>
                <w:rFonts w:cstheme="minorHAnsi"/>
                <w:sz w:val="22"/>
                <w:szCs w:val="22"/>
              </w:rPr>
            </w:pPr>
            <w:r w:rsidRPr="008F0BAE">
              <w:rPr>
                <w:rFonts w:cstheme="minorHAnsi"/>
                <w:sz w:val="22"/>
                <w:szCs w:val="22"/>
              </w:rPr>
              <w:t xml:space="preserve">Second review: Begin November </w:t>
            </w:r>
          </w:p>
        </w:tc>
        <w:tc>
          <w:tcPr>
            <w:tcW w:w="2131" w:type="dxa"/>
          </w:tcPr>
          <w:p w14:paraId="76D5EE2F" w14:textId="77777777" w:rsidR="001874D1" w:rsidRPr="008F0BAE" w:rsidRDefault="001874D1" w:rsidP="00014A24">
            <w:pPr>
              <w:spacing w:line="276" w:lineRule="auto"/>
              <w:rPr>
                <w:rFonts w:cstheme="minorHAnsi"/>
                <w:sz w:val="22"/>
                <w:szCs w:val="22"/>
              </w:rPr>
            </w:pPr>
            <w:r w:rsidRPr="008F0BAE">
              <w:rPr>
                <w:rFonts w:cstheme="minorHAnsi"/>
                <w:sz w:val="22"/>
                <w:szCs w:val="22"/>
              </w:rPr>
              <w:t>Second review to check if all issues are solved</w:t>
            </w:r>
          </w:p>
          <w:p w14:paraId="081F7E0F" w14:textId="77777777" w:rsidR="001874D1" w:rsidRPr="008F0BAE" w:rsidRDefault="001874D1" w:rsidP="00014A24">
            <w:pPr>
              <w:spacing w:line="276" w:lineRule="auto"/>
              <w:rPr>
                <w:rFonts w:cstheme="minorHAnsi"/>
                <w:sz w:val="22"/>
                <w:szCs w:val="22"/>
              </w:rPr>
            </w:pPr>
          </w:p>
          <w:p w14:paraId="3B33B807" w14:textId="77777777" w:rsidR="001874D1" w:rsidRPr="008F0BAE" w:rsidRDefault="001874D1" w:rsidP="00014A24">
            <w:pPr>
              <w:spacing w:line="276" w:lineRule="auto"/>
              <w:rPr>
                <w:rFonts w:cstheme="minorHAnsi"/>
                <w:sz w:val="22"/>
                <w:szCs w:val="22"/>
              </w:rPr>
            </w:pPr>
          </w:p>
        </w:tc>
      </w:tr>
      <w:tr w:rsidR="001874D1" w:rsidRPr="008F0BAE" w14:paraId="3AA2B6AC" w14:textId="77777777" w:rsidTr="00014A24">
        <w:tc>
          <w:tcPr>
            <w:tcW w:w="1795" w:type="dxa"/>
          </w:tcPr>
          <w:p w14:paraId="6F7DC144" w14:textId="77777777" w:rsidR="001874D1" w:rsidRPr="008F0BAE" w:rsidRDefault="001874D1" w:rsidP="00014A24">
            <w:pPr>
              <w:spacing w:line="276" w:lineRule="auto"/>
              <w:rPr>
                <w:rFonts w:cstheme="minorHAnsi"/>
                <w:sz w:val="22"/>
                <w:szCs w:val="22"/>
              </w:rPr>
            </w:pPr>
            <w:r w:rsidRPr="008F0BAE">
              <w:rPr>
                <w:rFonts w:cstheme="minorHAnsi"/>
                <w:sz w:val="22"/>
                <w:szCs w:val="22"/>
              </w:rPr>
              <w:t>Tasks delegation</w:t>
            </w:r>
          </w:p>
        </w:tc>
        <w:tc>
          <w:tcPr>
            <w:tcW w:w="2975" w:type="dxa"/>
          </w:tcPr>
          <w:p w14:paraId="466C3DCC" w14:textId="77777777" w:rsidR="001874D1" w:rsidRPr="008F0BAE" w:rsidRDefault="001874D1" w:rsidP="00014A24">
            <w:pPr>
              <w:pStyle w:val="ListParagraph"/>
              <w:numPr>
                <w:ilvl w:val="0"/>
                <w:numId w:val="21"/>
              </w:numPr>
              <w:spacing w:after="0" w:line="276" w:lineRule="auto"/>
              <w:rPr>
                <w:rFonts w:cstheme="minorHAnsi"/>
              </w:rPr>
            </w:pPr>
            <w:r w:rsidRPr="008F0BAE">
              <w:rPr>
                <w:rFonts w:cstheme="minorHAnsi"/>
              </w:rPr>
              <w:t>Identify points of delegation</w:t>
            </w:r>
          </w:p>
          <w:p w14:paraId="418B8AC2" w14:textId="77777777" w:rsidR="001874D1" w:rsidRPr="008F0BAE" w:rsidRDefault="001874D1" w:rsidP="00014A24">
            <w:pPr>
              <w:pStyle w:val="ListParagraph"/>
              <w:numPr>
                <w:ilvl w:val="0"/>
                <w:numId w:val="21"/>
              </w:numPr>
              <w:spacing w:after="0" w:line="276" w:lineRule="auto"/>
              <w:rPr>
                <w:rFonts w:cstheme="minorHAnsi"/>
              </w:rPr>
            </w:pPr>
            <w:r w:rsidRPr="008F0BAE">
              <w:rPr>
                <w:rFonts w:cstheme="minorHAnsi"/>
              </w:rPr>
              <w:t>Explain tasks and objectives</w:t>
            </w:r>
          </w:p>
          <w:p w14:paraId="2157118A" w14:textId="77777777" w:rsidR="001874D1" w:rsidRPr="008F0BAE" w:rsidRDefault="001874D1" w:rsidP="00014A24">
            <w:pPr>
              <w:pStyle w:val="ListParagraph"/>
              <w:numPr>
                <w:ilvl w:val="0"/>
                <w:numId w:val="21"/>
              </w:numPr>
              <w:spacing w:after="0" w:line="276" w:lineRule="auto"/>
              <w:rPr>
                <w:rFonts w:cstheme="minorHAnsi"/>
              </w:rPr>
            </w:pPr>
            <w:r w:rsidRPr="008F0BAE">
              <w:rPr>
                <w:rFonts w:cstheme="minorHAnsi"/>
              </w:rPr>
              <w:t xml:space="preserve">Decide target of implementation </w:t>
            </w:r>
          </w:p>
          <w:p w14:paraId="2448A58A" w14:textId="77777777" w:rsidR="001874D1" w:rsidRPr="008F0BAE" w:rsidRDefault="001874D1" w:rsidP="00014A24">
            <w:pPr>
              <w:pStyle w:val="ListParagraph"/>
              <w:spacing w:line="276" w:lineRule="auto"/>
              <w:ind w:left="360"/>
              <w:rPr>
                <w:rFonts w:cstheme="minorHAnsi"/>
              </w:rPr>
            </w:pPr>
          </w:p>
        </w:tc>
        <w:tc>
          <w:tcPr>
            <w:tcW w:w="1407" w:type="dxa"/>
          </w:tcPr>
          <w:p w14:paraId="120360C6" w14:textId="77777777" w:rsidR="001874D1" w:rsidRPr="008F0BAE" w:rsidRDefault="001874D1" w:rsidP="00014A24">
            <w:pPr>
              <w:spacing w:line="276" w:lineRule="auto"/>
              <w:rPr>
                <w:rFonts w:cstheme="minorHAnsi"/>
                <w:sz w:val="22"/>
                <w:szCs w:val="22"/>
              </w:rPr>
            </w:pPr>
            <w:r w:rsidRPr="008F0BAE">
              <w:rPr>
                <w:rFonts w:cstheme="minorHAnsi"/>
                <w:sz w:val="22"/>
                <w:szCs w:val="22"/>
              </w:rPr>
              <w:t>November</w:t>
            </w:r>
          </w:p>
          <w:p w14:paraId="26A443E7" w14:textId="77777777" w:rsidR="001874D1" w:rsidRPr="008F0BAE" w:rsidRDefault="001874D1" w:rsidP="00014A24">
            <w:pPr>
              <w:spacing w:line="276" w:lineRule="auto"/>
              <w:rPr>
                <w:rFonts w:cstheme="minorHAnsi"/>
                <w:sz w:val="22"/>
                <w:szCs w:val="22"/>
              </w:rPr>
            </w:pPr>
          </w:p>
          <w:p w14:paraId="06CDC2B3" w14:textId="77777777" w:rsidR="001874D1" w:rsidRPr="008F0BAE" w:rsidRDefault="001874D1" w:rsidP="00014A24">
            <w:pPr>
              <w:spacing w:line="276" w:lineRule="auto"/>
              <w:rPr>
                <w:rFonts w:cstheme="minorHAnsi"/>
                <w:sz w:val="22"/>
                <w:szCs w:val="22"/>
              </w:rPr>
            </w:pPr>
          </w:p>
        </w:tc>
        <w:tc>
          <w:tcPr>
            <w:tcW w:w="1407" w:type="dxa"/>
          </w:tcPr>
          <w:p w14:paraId="1EB2EEF9" w14:textId="77777777" w:rsidR="001874D1" w:rsidRPr="008F0BAE" w:rsidRDefault="001874D1" w:rsidP="00014A24">
            <w:pPr>
              <w:spacing w:line="276" w:lineRule="auto"/>
              <w:rPr>
                <w:rFonts w:cstheme="minorHAnsi"/>
                <w:sz w:val="22"/>
                <w:szCs w:val="22"/>
              </w:rPr>
            </w:pPr>
            <w:r w:rsidRPr="008F0BAE">
              <w:rPr>
                <w:rFonts w:cstheme="minorHAnsi"/>
                <w:sz w:val="22"/>
                <w:szCs w:val="22"/>
              </w:rPr>
              <w:t>Ongoing</w:t>
            </w:r>
          </w:p>
          <w:p w14:paraId="518684CC" w14:textId="77777777" w:rsidR="001874D1" w:rsidRPr="008F0BAE" w:rsidRDefault="001874D1" w:rsidP="00014A24">
            <w:pPr>
              <w:spacing w:line="276" w:lineRule="auto"/>
              <w:rPr>
                <w:rFonts w:cstheme="minorHAnsi"/>
                <w:sz w:val="22"/>
                <w:szCs w:val="22"/>
              </w:rPr>
            </w:pPr>
          </w:p>
        </w:tc>
        <w:tc>
          <w:tcPr>
            <w:tcW w:w="2131" w:type="dxa"/>
          </w:tcPr>
          <w:p w14:paraId="30A164BF" w14:textId="77777777" w:rsidR="001874D1" w:rsidRPr="008F0BAE" w:rsidRDefault="001874D1" w:rsidP="00014A24">
            <w:pPr>
              <w:spacing w:line="276" w:lineRule="auto"/>
              <w:rPr>
                <w:rFonts w:cstheme="minorHAnsi"/>
                <w:sz w:val="22"/>
                <w:szCs w:val="22"/>
              </w:rPr>
            </w:pPr>
          </w:p>
        </w:tc>
      </w:tr>
      <w:tr w:rsidR="001874D1" w:rsidRPr="008F0BAE" w14:paraId="5452A167" w14:textId="77777777" w:rsidTr="00014A24">
        <w:trPr>
          <w:trHeight w:val="548"/>
        </w:trPr>
        <w:tc>
          <w:tcPr>
            <w:tcW w:w="1795" w:type="dxa"/>
          </w:tcPr>
          <w:p w14:paraId="0F46C2AC" w14:textId="77777777" w:rsidR="001874D1" w:rsidRPr="008F0BAE" w:rsidRDefault="001874D1" w:rsidP="00014A24">
            <w:pPr>
              <w:spacing w:line="276" w:lineRule="auto"/>
              <w:rPr>
                <w:rFonts w:cstheme="minorHAnsi"/>
                <w:sz w:val="22"/>
                <w:szCs w:val="22"/>
              </w:rPr>
            </w:pPr>
            <w:r w:rsidRPr="008F0BAE">
              <w:rPr>
                <w:rFonts w:cstheme="minorHAnsi"/>
                <w:sz w:val="22"/>
                <w:szCs w:val="22"/>
              </w:rPr>
              <w:t>Project planning</w:t>
            </w:r>
          </w:p>
        </w:tc>
        <w:tc>
          <w:tcPr>
            <w:tcW w:w="2975" w:type="dxa"/>
          </w:tcPr>
          <w:p w14:paraId="28A70053"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Research</w:t>
            </w:r>
          </w:p>
          <w:p w14:paraId="29C440B4"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Conceptualize</w:t>
            </w:r>
          </w:p>
          <w:p w14:paraId="68F2F6FB"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 xml:space="preserve">Bespoke products </w:t>
            </w:r>
          </w:p>
          <w:p w14:paraId="4BF9E0DC"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Design &amp; Facilities</w:t>
            </w:r>
          </w:p>
          <w:p w14:paraId="4C34446B"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Budget</w:t>
            </w:r>
          </w:p>
          <w:p w14:paraId="0C319750"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Procurement</w:t>
            </w:r>
          </w:p>
          <w:p w14:paraId="658694C1" w14:textId="77777777" w:rsidR="001874D1" w:rsidRPr="008F0BAE" w:rsidRDefault="001874D1" w:rsidP="00014A24">
            <w:pPr>
              <w:pStyle w:val="ListParagraph"/>
              <w:numPr>
                <w:ilvl w:val="0"/>
                <w:numId w:val="19"/>
              </w:numPr>
              <w:spacing w:after="0" w:line="276" w:lineRule="auto"/>
              <w:rPr>
                <w:rFonts w:cstheme="minorHAnsi"/>
              </w:rPr>
            </w:pPr>
            <w:r w:rsidRPr="008F0BAE">
              <w:rPr>
                <w:rFonts w:cstheme="minorHAnsi"/>
              </w:rPr>
              <w:t>Implementation</w:t>
            </w:r>
          </w:p>
        </w:tc>
        <w:tc>
          <w:tcPr>
            <w:tcW w:w="1407" w:type="dxa"/>
          </w:tcPr>
          <w:p w14:paraId="77058EE5" w14:textId="77777777" w:rsidR="001874D1" w:rsidRPr="008F0BAE" w:rsidRDefault="001874D1" w:rsidP="00014A24">
            <w:pPr>
              <w:spacing w:line="276" w:lineRule="auto"/>
              <w:rPr>
                <w:rFonts w:cstheme="minorHAnsi"/>
                <w:sz w:val="22"/>
                <w:szCs w:val="22"/>
              </w:rPr>
            </w:pPr>
            <w:r w:rsidRPr="008F0BAE">
              <w:rPr>
                <w:rFonts w:cstheme="minorHAnsi"/>
                <w:sz w:val="22"/>
                <w:szCs w:val="22"/>
              </w:rPr>
              <w:t>End October</w:t>
            </w:r>
          </w:p>
        </w:tc>
        <w:tc>
          <w:tcPr>
            <w:tcW w:w="1407" w:type="dxa"/>
          </w:tcPr>
          <w:p w14:paraId="2B47DEC7" w14:textId="77777777" w:rsidR="001874D1" w:rsidRPr="008F0BAE" w:rsidRDefault="001874D1" w:rsidP="00014A24">
            <w:pPr>
              <w:spacing w:line="276" w:lineRule="auto"/>
              <w:rPr>
                <w:rFonts w:cstheme="minorHAnsi"/>
                <w:sz w:val="22"/>
                <w:szCs w:val="22"/>
              </w:rPr>
            </w:pPr>
            <w:r w:rsidRPr="008F0BAE">
              <w:rPr>
                <w:rFonts w:cstheme="minorHAnsi"/>
                <w:sz w:val="22"/>
                <w:szCs w:val="22"/>
              </w:rPr>
              <w:t>First review on concept: begin November</w:t>
            </w:r>
          </w:p>
          <w:p w14:paraId="7F3A4E3B" w14:textId="77777777" w:rsidR="001874D1" w:rsidRPr="008F0BAE" w:rsidRDefault="001874D1" w:rsidP="00014A24">
            <w:pPr>
              <w:spacing w:line="276" w:lineRule="auto"/>
              <w:rPr>
                <w:rFonts w:cstheme="minorHAnsi"/>
                <w:sz w:val="22"/>
                <w:szCs w:val="22"/>
              </w:rPr>
            </w:pPr>
            <w:r w:rsidRPr="008F0BAE">
              <w:rPr>
                <w:rFonts w:cstheme="minorHAnsi"/>
                <w:sz w:val="22"/>
                <w:szCs w:val="22"/>
              </w:rPr>
              <w:t xml:space="preserve"> </w:t>
            </w:r>
          </w:p>
        </w:tc>
        <w:tc>
          <w:tcPr>
            <w:tcW w:w="2131" w:type="dxa"/>
          </w:tcPr>
          <w:p w14:paraId="7AD83ABF" w14:textId="77777777" w:rsidR="001874D1" w:rsidRPr="008F0BAE" w:rsidRDefault="001874D1" w:rsidP="00014A24">
            <w:pPr>
              <w:spacing w:line="276" w:lineRule="auto"/>
              <w:rPr>
                <w:rFonts w:cstheme="minorHAnsi"/>
                <w:sz w:val="22"/>
                <w:szCs w:val="22"/>
              </w:rPr>
            </w:pPr>
            <w:r w:rsidRPr="008F0BAE">
              <w:rPr>
                <w:rFonts w:cstheme="minorHAnsi"/>
                <w:sz w:val="22"/>
                <w:szCs w:val="22"/>
              </w:rPr>
              <w:t>Two new brands are opening: Socio and Tamassa – will work one at a time</w:t>
            </w:r>
          </w:p>
        </w:tc>
      </w:tr>
      <w:tr w:rsidR="001874D1" w:rsidRPr="008F0BAE" w14:paraId="0B3FC9BD" w14:textId="77777777" w:rsidTr="00014A24">
        <w:trPr>
          <w:trHeight w:val="719"/>
        </w:trPr>
        <w:tc>
          <w:tcPr>
            <w:tcW w:w="1795" w:type="dxa"/>
          </w:tcPr>
          <w:p w14:paraId="0106DB8A" w14:textId="77777777" w:rsidR="001874D1" w:rsidRPr="008F0BAE" w:rsidRDefault="001874D1" w:rsidP="00014A24">
            <w:pPr>
              <w:spacing w:line="276" w:lineRule="auto"/>
              <w:rPr>
                <w:rFonts w:cstheme="minorHAnsi"/>
                <w:sz w:val="22"/>
                <w:szCs w:val="22"/>
              </w:rPr>
            </w:pPr>
            <w:r w:rsidRPr="008F0BAE">
              <w:rPr>
                <w:rFonts w:cstheme="minorHAnsi"/>
                <w:sz w:val="22"/>
                <w:szCs w:val="22"/>
              </w:rPr>
              <w:lastRenderedPageBreak/>
              <w:t>Information &amp; Technology skills:</w:t>
            </w:r>
          </w:p>
          <w:p w14:paraId="7F20FEEB" w14:textId="77777777" w:rsidR="001874D1" w:rsidRPr="008F0BAE" w:rsidRDefault="001874D1" w:rsidP="00014A24">
            <w:pPr>
              <w:spacing w:line="276" w:lineRule="auto"/>
              <w:rPr>
                <w:rFonts w:cstheme="minorHAnsi"/>
                <w:sz w:val="22"/>
                <w:szCs w:val="22"/>
              </w:rPr>
            </w:pPr>
            <w:r w:rsidRPr="008F0BAE">
              <w:rPr>
                <w:rFonts w:cstheme="minorHAnsi"/>
                <w:sz w:val="22"/>
                <w:szCs w:val="22"/>
              </w:rPr>
              <w:t xml:space="preserve">Project &amp; Design presentation </w:t>
            </w:r>
          </w:p>
        </w:tc>
        <w:tc>
          <w:tcPr>
            <w:tcW w:w="2975" w:type="dxa"/>
          </w:tcPr>
          <w:p w14:paraId="2FE069A5" w14:textId="77777777" w:rsidR="001874D1" w:rsidRPr="008F0BAE" w:rsidRDefault="001874D1" w:rsidP="00014A24">
            <w:pPr>
              <w:pStyle w:val="ListParagraph"/>
              <w:numPr>
                <w:ilvl w:val="0"/>
                <w:numId w:val="20"/>
              </w:numPr>
              <w:spacing w:after="0" w:line="276" w:lineRule="auto"/>
              <w:rPr>
                <w:rFonts w:cstheme="minorHAnsi"/>
              </w:rPr>
            </w:pPr>
            <w:r w:rsidRPr="008F0BAE">
              <w:rPr>
                <w:rFonts w:cstheme="minorHAnsi"/>
              </w:rPr>
              <w:t>Obtain IT advice on possible software</w:t>
            </w:r>
          </w:p>
          <w:p w14:paraId="4F41B017" w14:textId="77777777" w:rsidR="001874D1" w:rsidRPr="008F0BAE" w:rsidRDefault="001874D1" w:rsidP="00014A24">
            <w:pPr>
              <w:pStyle w:val="ListParagraph"/>
              <w:numPr>
                <w:ilvl w:val="0"/>
                <w:numId w:val="20"/>
              </w:numPr>
              <w:spacing w:after="0" w:line="276" w:lineRule="auto"/>
              <w:rPr>
                <w:rFonts w:cstheme="minorHAnsi"/>
              </w:rPr>
            </w:pPr>
            <w:r w:rsidRPr="008F0BAE">
              <w:rPr>
                <w:rFonts w:cstheme="minorHAnsi"/>
              </w:rPr>
              <w:t xml:space="preserve">Informal training with Creative Department </w:t>
            </w:r>
          </w:p>
          <w:p w14:paraId="260D3155" w14:textId="77777777" w:rsidR="001874D1" w:rsidRPr="008F0BAE" w:rsidRDefault="001874D1" w:rsidP="00014A24">
            <w:pPr>
              <w:pStyle w:val="Pa1"/>
              <w:numPr>
                <w:ilvl w:val="0"/>
                <w:numId w:val="20"/>
              </w:numPr>
              <w:spacing w:line="276" w:lineRule="auto"/>
              <w:rPr>
                <w:rStyle w:val="A2"/>
                <w:rFonts w:asciiTheme="minorHAnsi" w:hAnsiTheme="minorHAnsi" w:cstheme="minorHAnsi"/>
                <w:sz w:val="22"/>
                <w:szCs w:val="22"/>
              </w:rPr>
            </w:pPr>
            <w:r w:rsidRPr="008F0BAE">
              <w:rPr>
                <w:rStyle w:val="A2"/>
                <w:rFonts w:asciiTheme="minorHAnsi" w:hAnsiTheme="minorHAnsi" w:cstheme="minorHAnsi"/>
                <w:sz w:val="22"/>
                <w:szCs w:val="22"/>
              </w:rPr>
              <w:t>Research formal training opportunity and book date</w:t>
            </w:r>
          </w:p>
          <w:p w14:paraId="632A4E96" w14:textId="77777777" w:rsidR="001874D1" w:rsidRPr="008F0BAE" w:rsidRDefault="001874D1" w:rsidP="00014A24">
            <w:pPr>
              <w:pStyle w:val="Pa1"/>
              <w:spacing w:line="276" w:lineRule="auto"/>
              <w:rPr>
                <w:rFonts w:asciiTheme="minorHAnsi" w:hAnsiTheme="minorHAnsi" w:cstheme="minorHAnsi"/>
                <w:color w:val="221E1F"/>
                <w:sz w:val="22"/>
                <w:szCs w:val="22"/>
              </w:rPr>
            </w:pPr>
            <w:r w:rsidRPr="008F0BAE">
              <w:rPr>
                <w:rStyle w:val="A2"/>
                <w:rFonts w:asciiTheme="minorHAnsi" w:hAnsiTheme="minorHAnsi" w:cstheme="minorHAnsi"/>
                <w:sz w:val="22"/>
                <w:szCs w:val="22"/>
              </w:rPr>
              <w:t xml:space="preserve"> </w:t>
            </w:r>
          </w:p>
        </w:tc>
        <w:tc>
          <w:tcPr>
            <w:tcW w:w="1407" w:type="dxa"/>
          </w:tcPr>
          <w:p w14:paraId="6915BFFC" w14:textId="77777777" w:rsidR="001874D1" w:rsidRPr="008F0BAE" w:rsidRDefault="001874D1" w:rsidP="00014A24">
            <w:pPr>
              <w:spacing w:line="276" w:lineRule="auto"/>
              <w:rPr>
                <w:rFonts w:cstheme="minorHAnsi"/>
                <w:sz w:val="22"/>
                <w:szCs w:val="22"/>
              </w:rPr>
            </w:pPr>
            <w:r w:rsidRPr="008F0BAE">
              <w:rPr>
                <w:rFonts w:cstheme="minorHAnsi"/>
                <w:sz w:val="22"/>
                <w:szCs w:val="22"/>
              </w:rPr>
              <w:t>January 2019</w:t>
            </w:r>
          </w:p>
        </w:tc>
        <w:tc>
          <w:tcPr>
            <w:tcW w:w="1407" w:type="dxa"/>
          </w:tcPr>
          <w:p w14:paraId="02730B2E" w14:textId="77777777" w:rsidR="001874D1" w:rsidRPr="008F0BAE" w:rsidRDefault="001874D1" w:rsidP="00014A24">
            <w:pPr>
              <w:spacing w:line="276" w:lineRule="auto"/>
              <w:rPr>
                <w:rFonts w:cstheme="minorHAnsi"/>
                <w:sz w:val="22"/>
                <w:szCs w:val="22"/>
              </w:rPr>
            </w:pPr>
            <w:r w:rsidRPr="008F0BAE">
              <w:rPr>
                <w:rFonts w:cstheme="minorHAnsi"/>
                <w:sz w:val="22"/>
                <w:szCs w:val="22"/>
              </w:rPr>
              <w:t>First review:</w:t>
            </w:r>
          </w:p>
          <w:p w14:paraId="12809504" w14:textId="77777777" w:rsidR="001874D1" w:rsidRPr="008F0BAE" w:rsidRDefault="001874D1" w:rsidP="00014A24">
            <w:pPr>
              <w:spacing w:line="276" w:lineRule="auto"/>
              <w:rPr>
                <w:rFonts w:cstheme="minorHAnsi"/>
                <w:sz w:val="22"/>
                <w:szCs w:val="22"/>
              </w:rPr>
            </w:pPr>
            <w:r w:rsidRPr="008F0BAE">
              <w:rPr>
                <w:rFonts w:cstheme="minorHAnsi"/>
                <w:sz w:val="22"/>
                <w:szCs w:val="22"/>
              </w:rPr>
              <w:t>February 2019</w:t>
            </w:r>
          </w:p>
        </w:tc>
        <w:tc>
          <w:tcPr>
            <w:tcW w:w="2131" w:type="dxa"/>
          </w:tcPr>
          <w:p w14:paraId="69E181DC" w14:textId="77777777" w:rsidR="001874D1" w:rsidRPr="008F0BAE" w:rsidRDefault="001874D1" w:rsidP="00014A24">
            <w:pPr>
              <w:spacing w:line="276" w:lineRule="auto"/>
              <w:rPr>
                <w:rFonts w:cstheme="minorHAnsi"/>
                <w:sz w:val="22"/>
                <w:szCs w:val="22"/>
              </w:rPr>
            </w:pPr>
          </w:p>
        </w:tc>
      </w:tr>
    </w:tbl>
    <w:p w14:paraId="292B11F5" w14:textId="77777777" w:rsidR="001874D1" w:rsidRPr="008F0BAE" w:rsidRDefault="001874D1" w:rsidP="001874D1">
      <w:pPr>
        <w:spacing w:line="276" w:lineRule="auto"/>
        <w:rPr>
          <w:rFonts w:asciiTheme="minorHAnsi" w:hAnsiTheme="minorHAnsi" w:cstheme="minorHAnsi"/>
          <w:sz w:val="22"/>
          <w:szCs w:val="22"/>
        </w:rPr>
      </w:pPr>
    </w:p>
    <w:sectPr w:rsidR="001874D1" w:rsidRPr="008F0BAE" w:rsidSect="00EA134B">
      <w:footerReference w:type="default" r:id="rId14"/>
      <w:type w:val="continuous"/>
      <w:pgSz w:w="12240" w:h="158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EAE820" w14:textId="77777777" w:rsidR="008A4C12" w:rsidRDefault="008A4C12" w:rsidP="00DB6CDC">
      <w:r>
        <w:separator/>
      </w:r>
    </w:p>
  </w:endnote>
  <w:endnote w:type="continuationSeparator" w:id="0">
    <w:p w14:paraId="2EE98C01" w14:textId="77777777" w:rsidR="008A4C12" w:rsidRDefault="008A4C12" w:rsidP="00DB6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EFF" w:usb1="C0007843" w:usb2="00000009" w:usb3="00000000" w:csb0="000001FF" w:csb1="00000000"/>
  </w:font>
  <w:font w:name="HiraKakuPro-W3">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2563610"/>
      <w:docPartObj>
        <w:docPartGallery w:val="Page Numbers (Bottom of Page)"/>
        <w:docPartUnique/>
      </w:docPartObj>
    </w:sdtPr>
    <w:sdtEndPr>
      <w:rPr>
        <w:rFonts w:asciiTheme="minorHAnsi" w:hAnsiTheme="minorHAnsi" w:cstheme="minorHAnsi"/>
        <w:noProof/>
        <w:sz w:val="22"/>
        <w:szCs w:val="22"/>
      </w:rPr>
    </w:sdtEndPr>
    <w:sdtContent>
      <w:p w14:paraId="729BDE13" w14:textId="707E1A41" w:rsidR="009751C7" w:rsidRPr="009751C7" w:rsidRDefault="009751C7">
        <w:pPr>
          <w:pStyle w:val="Footer"/>
          <w:jc w:val="right"/>
          <w:rPr>
            <w:rFonts w:asciiTheme="minorHAnsi" w:hAnsiTheme="minorHAnsi" w:cstheme="minorHAnsi"/>
            <w:sz w:val="22"/>
            <w:szCs w:val="22"/>
          </w:rPr>
        </w:pPr>
        <w:r w:rsidRPr="009751C7">
          <w:rPr>
            <w:rFonts w:asciiTheme="minorHAnsi" w:hAnsiTheme="minorHAnsi" w:cstheme="minorHAnsi"/>
            <w:sz w:val="22"/>
            <w:szCs w:val="22"/>
          </w:rPr>
          <w:fldChar w:fldCharType="begin"/>
        </w:r>
        <w:r w:rsidRPr="009751C7">
          <w:rPr>
            <w:rFonts w:asciiTheme="minorHAnsi" w:hAnsiTheme="minorHAnsi" w:cstheme="minorHAnsi"/>
            <w:sz w:val="22"/>
            <w:szCs w:val="22"/>
          </w:rPr>
          <w:instrText xml:space="preserve"> PAGE   \* MERGEFORMAT </w:instrText>
        </w:r>
        <w:r w:rsidRPr="009751C7">
          <w:rPr>
            <w:rFonts w:asciiTheme="minorHAnsi" w:hAnsiTheme="minorHAnsi" w:cstheme="minorHAnsi"/>
            <w:sz w:val="22"/>
            <w:szCs w:val="22"/>
          </w:rPr>
          <w:fldChar w:fldCharType="separate"/>
        </w:r>
        <w:r w:rsidR="00C33BC5">
          <w:rPr>
            <w:rFonts w:asciiTheme="minorHAnsi" w:hAnsiTheme="minorHAnsi" w:cstheme="minorHAnsi"/>
            <w:noProof/>
            <w:sz w:val="22"/>
            <w:szCs w:val="22"/>
          </w:rPr>
          <w:t>6</w:t>
        </w:r>
        <w:r w:rsidRPr="009751C7">
          <w:rPr>
            <w:rFonts w:asciiTheme="minorHAnsi" w:hAnsiTheme="minorHAnsi" w:cstheme="minorHAnsi"/>
            <w:noProof/>
            <w:sz w:val="22"/>
            <w:szCs w:val="22"/>
          </w:rPr>
          <w:fldChar w:fldCharType="end"/>
        </w:r>
      </w:p>
    </w:sdtContent>
  </w:sdt>
  <w:p w14:paraId="7BC4B275" w14:textId="77777777" w:rsidR="00DB6CDC" w:rsidRDefault="00DB6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D74C77" w14:textId="77777777" w:rsidR="008A4C12" w:rsidRDefault="008A4C12" w:rsidP="00DB6CDC">
      <w:r>
        <w:separator/>
      </w:r>
    </w:p>
  </w:footnote>
  <w:footnote w:type="continuationSeparator" w:id="0">
    <w:p w14:paraId="4BDB5958" w14:textId="77777777" w:rsidR="008A4C12" w:rsidRDefault="008A4C12" w:rsidP="00DB6CDC">
      <w:r>
        <w:continuationSeparator/>
      </w:r>
    </w:p>
  </w:footnote>
  <w:footnote w:id="1">
    <w:p w14:paraId="140D43E9" w14:textId="77777777" w:rsidR="00A83CC1" w:rsidRDefault="00A83CC1" w:rsidP="00A83CC1">
      <w:pPr>
        <w:pStyle w:val="FootnoteText"/>
      </w:pPr>
      <w:r>
        <w:rPr>
          <w:rStyle w:val="FootnoteReference"/>
        </w:rPr>
        <w:footnoteRef/>
      </w:r>
      <w:r>
        <w:t xml:space="preserve"> </w:t>
      </w:r>
      <w:hyperlink r:id="rId1" w:history="1">
        <w:r w:rsidRPr="0082438E">
          <w:rPr>
            <w:rStyle w:val="Hyperlink"/>
          </w:rPr>
          <w:t>http://www.condenast.com/about/</w:t>
        </w:r>
      </w:hyperlink>
    </w:p>
    <w:p w14:paraId="5BF30FDE" w14:textId="77777777" w:rsidR="00A83CC1" w:rsidRPr="00001FAC" w:rsidRDefault="00A83CC1" w:rsidP="00A83CC1">
      <w:pPr>
        <w:pStyle w:val="FootnoteText"/>
        <w:rPr>
          <w:lang w:val="en-GB"/>
        </w:rPr>
      </w:pPr>
    </w:p>
  </w:footnote>
  <w:footnote w:id="2">
    <w:p w14:paraId="0C6828F3" w14:textId="4DC948E3" w:rsidR="00AC3388" w:rsidRDefault="00AC3388">
      <w:pPr>
        <w:pStyle w:val="FootnoteText"/>
      </w:pPr>
      <w:r>
        <w:rPr>
          <w:rStyle w:val="FootnoteReference"/>
        </w:rPr>
        <w:footnoteRef/>
      </w:r>
      <w:r>
        <w:t xml:space="preserve"> </w:t>
      </w:r>
      <w:hyperlink r:id="rId2" w:history="1">
        <w:r w:rsidRPr="0036724B">
          <w:rPr>
            <w:rStyle w:val="Hyperlink"/>
          </w:rPr>
          <w:t>http://vark-learn.com/strategies/multimodal-strategies/</w:t>
        </w:r>
      </w:hyperlink>
    </w:p>
    <w:p w14:paraId="70DD6DC3" w14:textId="77777777" w:rsidR="00AC3388" w:rsidRPr="00AC3388" w:rsidRDefault="00AC3388">
      <w:pPr>
        <w:pStyle w:val="FootnoteText"/>
      </w:pPr>
    </w:p>
  </w:footnote>
  <w:footnote w:id="3">
    <w:p w14:paraId="57DA7A65" w14:textId="77AC225E" w:rsidR="00AC3388" w:rsidRDefault="00AC3388">
      <w:pPr>
        <w:pStyle w:val="FootnoteText"/>
      </w:pPr>
      <w:r>
        <w:rPr>
          <w:rStyle w:val="FootnoteReference"/>
        </w:rPr>
        <w:footnoteRef/>
      </w:r>
      <w:r>
        <w:t xml:space="preserve"> </w:t>
      </w:r>
      <w:hyperlink r:id="rId3" w:history="1">
        <w:r w:rsidR="00CD30A9" w:rsidRPr="0036724B">
          <w:rPr>
            <w:rStyle w:val="Hyperlink"/>
          </w:rPr>
          <w:t>https://moodle.uwtsd.ac.uk/course/view.php?id=3158</w:t>
        </w:r>
      </w:hyperlink>
    </w:p>
    <w:p w14:paraId="57DDBE32" w14:textId="77777777" w:rsidR="00CD30A9" w:rsidRPr="00AC3388" w:rsidRDefault="00CD30A9">
      <w:pPr>
        <w:pStyle w:val="FootnoteText"/>
      </w:pPr>
    </w:p>
  </w:footnote>
  <w:footnote w:id="4">
    <w:p w14:paraId="16B4A9C4" w14:textId="2F618D73" w:rsidR="00A83CC1" w:rsidRDefault="00A83CC1" w:rsidP="00A83CC1">
      <w:pPr>
        <w:pStyle w:val="FootnoteText"/>
      </w:pPr>
      <w:r>
        <w:rPr>
          <w:rStyle w:val="FootnoteReference"/>
        </w:rPr>
        <w:footnoteRef/>
      </w:r>
      <w:r>
        <w:t xml:space="preserve"> </w:t>
      </w:r>
      <w:hyperlink r:id="rId4" w:history="1">
        <w:r w:rsidR="003520CD" w:rsidRPr="0036724B">
          <w:rPr>
            <w:rStyle w:val="Hyperlink"/>
          </w:rPr>
          <w:t>https://www.nrs.fs.fed.us/pubs/gtr/gtr-nrs-p-39papers/04-heerwagen-p-39.pdf</w:t>
        </w:r>
      </w:hyperlink>
    </w:p>
    <w:p w14:paraId="2BE1902F" w14:textId="77777777" w:rsidR="00A83CC1" w:rsidRPr="009D5E09" w:rsidRDefault="00A83CC1" w:rsidP="00A83CC1">
      <w:pPr>
        <w:pStyle w:val="FootnoteText"/>
        <w:rPr>
          <w:lang w:val="en-GB"/>
        </w:rPr>
      </w:pPr>
    </w:p>
  </w:footnote>
  <w:footnote w:id="5">
    <w:p w14:paraId="07651599" w14:textId="77777777" w:rsidR="00A83CC1" w:rsidRDefault="00A83CC1" w:rsidP="00A83CC1">
      <w:pPr>
        <w:pStyle w:val="FootnoteText"/>
      </w:pPr>
      <w:r>
        <w:rPr>
          <w:rStyle w:val="FootnoteReference"/>
        </w:rPr>
        <w:footnoteRef/>
      </w:r>
      <w:r>
        <w:t xml:space="preserve"> </w:t>
      </w:r>
      <w:hyperlink r:id="rId5" w:history="1">
        <w:r w:rsidRPr="00284922">
          <w:rPr>
            <w:rStyle w:val="Hyperlink"/>
          </w:rPr>
          <w:t>https://en.wikipedia.org/wiki/Nabemono</w:t>
        </w:r>
      </w:hyperlink>
    </w:p>
    <w:p w14:paraId="4BFA3CBD" w14:textId="77777777" w:rsidR="00A83CC1" w:rsidRPr="00F54ECE" w:rsidRDefault="00A83CC1" w:rsidP="00A83CC1">
      <w:pPr>
        <w:pStyle w:val="FootnoteText"/>
        <w:rPr>
          <w:lang w:val="en-GB"/>
        </w:rPr>
      </w:pPr>
    </w:p>
  </w:footnote>
  <w:footnote w:id="6">
    <w:p w14:paraId="11DEFF80" w14:textId="2E8DDE43" w:rsidR="00A83CC1" w:rsidRDefault="00A83CC1" w:rsidP="00A83CC1">
      <w:pPr>
        <w:pStyle w:val="FootnoteText"/>
        <w:rPr>
          <w:rStyle w:val="Hyperlink"/>
        </w:rPr>
      </w:pPr>
      <w:r>
        <w:rPr>
          <w:rStyle w:val="FootnoteReference"/>
        </w:rPr>
        <w:footnoteRef/>
      </w:r>
      <w:r>
        <w:t xml:space="preserve"> </w:t>
      </w:r>
      <w:hyperlink r:id="rId6" w:history="1">
        <w:r w:rsidRPr="00284922">
          <w:rPr>
            <w:rStyle w:val="Hyperlink"/>
          </w:rPr>
          <w:t>https://www.gharieni.com/spawave-system/</w:t>
        </w:r>
      </w:hyperlink>
    </w:p>
    <w:p w14:paraId="13946EE8" w14:textId="5F75C375" w:rsidR="001874D1" w:rsidRDefault="001874D1" w:rsidP="00A83CC1">
      <w:pPr>
        <w:pStyle w:val="FootnoteText"/>
        <w:rPr>
          <w:rStyle w:val="Hyperlink"/>
        </w:rPr>
      </w:pPr>
    </w:p>
    <w:p w14:paraId="43D8584A" w14:textId="4AC2D5DE" w:rsidR="001874D1" w:rsidRDefault="001874D1" w:rsidP="00A83CC1">
      <w:pPr>
        <w:pStyle w:val="FootnoteText"/>
        <w:rPr>
          <w:rStyle w:val="Hyperlink"/>
        </w:rPr>
      </w:pPr>
    </w:p>
    <w:p w14:paraId="2F938F39" w14:textId="4351A6E6" w:rsidR="001874D1" w:rsidRDefault="001874D1" w:rsidP="00A83CC1">
      <w:pPr>
        <w:pStyle w:val="FootnoteText"/>
        <w:rPr>
          <w:rStyle w:val="Hyperlink"/>
        </w:rPr>
      </w:pPr>
    </w:p>
    <w:p w14:paraId="2E7CABAF" w14:textId="6EE7E930" w:rsidR="001874D1" w:rsidRDefault="001874D1" w:rsidP="00A83CC1">
      <w:pPr>
        <w:pStyle w:val="FootnoteText"/>
        <w:rPr>
          <w:rStyle w:val="Hyperlink"/>
        </w:rPr>
      </w:pPr>
    </w:p>
    <w:p w14:paraId="51E9C58E" w14:textId="15B3582A" w:rsidR="001874D1" w:rsidRDefault="001874D1" w:rsidP="00A83CC1">
      <w:pPr>
        <w:pStyle w:val="FootnoteText"/>
        <w:rPr>
          <w:rStyle w:val="Hyperlink"/>
        </w:rPr>
      </w:pPr>
    </w:p>
    <w:p w14:paraId="1C49FE74" w14:textId="77777777" w:rsidR="001874D1" w:rsidRDefault="001874D1" w:rsidP="00A83CC1">
      <w:pPr>
        <w:pStyle w:val="FootnoteText"/>
      </w:pPr>
    </w:p>
    <w:p w14:paraId="32FC8ABF" w14:textId="41171A1D" w:rsidR="00A83CC1" w:rsidRDefault="00A83CC1" w:rsidP="00A83CC1">
      <w:pPr>
        <w:pStyle w:val="FootnoteText"/>
        <w:rPr>
          <w:lang w:val="en-GB"/>
        </w:rPr>
      </w:pPr>
    </w:p>
    <w:p w14:paraId="2E51A619" w14:textId="580E3EC1" w:rsidR="001874D1" w:rsidRDefault="001874D1" w:rsidP="00A83CC1">
      <w:pPr>
        <w:pStyle w:val="FootnoteText"/>
        <w:rPr>
          <w:lang w:val="en-GB"/>
        </w:rPr>
      </w:pPr>
    </w:p>
    <w:p w14:paraId="358A5E3C" w14:textId="77777777" w:rsidR="001874D1" w:rsidRPr="00957A4E" w:rsidRDefault="001874D1" w:rsidP="00A83CC1">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B10EE"/>
    <w:multiLevelType w:val="hybridMultilevel"/>
    <w:tmpl w:val="0E089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C96F37"/>
    <w:multiLevelType w:val="hybridMultilevel"/>
    <w:tmpl w:val="C4626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F84AC3"/>
    <w:multiLevelType w:val="hybridMultilevel"/>
    <w:tmpl w:val="CF92C8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7D62991"/>
    <w:multiLevelType w:val="hybridMultilevel"/>
    <w:tmpl w:val="C2C45F5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4C67C0A"/>
    <w:multiLevelType w:val="hybridMultilevel"/>
    <w:tmpl w:val="A142DA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70B1DAB"/>
    <w:multiLevelType w:val="hybridMultilevel"/>
    <w:tmpl w:val="E3969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3A5490"/>
    <w:multiLevelType w:val="hybridMultilevel"/>
    <w:tmpl w:val="E2C89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75180D"/>
    <w:multiLevelType w:val="hybridMultilevel"/>
    <w:tmpl w:val="A064A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824112"/>
    <w:multiLevelType w:val="hybridMultilevel"/>
    <w:tmpl w:val="7DB89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2071BC"/>
    <w:multiLevelType w:val="hybridMultilevel"/>
    <w:tmpl w:val="B56C9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1437D2"/>
    <w:multiLevelType w:val="hybridMultilevel"/>
    <w:tmpl w:val="4F4C7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3A5766"/>
    <w:multiLevelType w:val="hybridMultilevel"/>
    <w:tmpl w:val="6284E5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2D73D7C"/>
    <w:multiLevelType w:val="hybridMultilevel"/>
    <w:tmpl w:val="571C56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579662DF"/>
    <w:multiLevelType w:val="hybridMultilevel"/>
    <w:tmpl w:val="93D60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B63508"/>
    <w:multiLevelType w:val="hybridMultilevel"/>
    <w:tmpl w:val="87FA2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2EE1EF4"/>
    <w:multiLevelType w:val="hybridMultilevel"/>
    <w:tmpl w:val="56CA0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28236F"/>
    <w:multiLevelType w:val="hybridMultilevel"/>
    <w:tmpl w:val="1F7E8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773668"/>
    <w:multiLevelType w:val="hybridMultilevel"/>
    <w:tmpl w:val="EE1A16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EFC7E9B"/>
    <w:multiLevelType w:val="hybridMultilevel"/>
    <w:tmpl w:val="C88E9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A46460"/>
    <w:multiLevelType w:val="multilevel"/>
    <w:tmpl w:val="23A02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781027"/>
    <w:multiLevelType w:val="hybridMultilevel"/>
    <w:tmpl w:val="CD7A7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DA2F48"/>
    <w:multiLevelType w:val="hybridMultilevel"/>
    <w:tmpl w:val="3B06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4747B3"/>
    <w:multiLevelType w:val="hybridMultilevel"/>
    <w:tmpl w:val="E3143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B786E2C"/>
    <w:multiLevelType w:val="hybridMultilevel"/>
    <w:tmpl w:val="C3B2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9"/>
  </w:num>
  <w:num w:numId="3">
    <w:abstractNumId w:val="8"/>
  </w:num>
  <w:num w:numId="4">
    <w:abstractNumId w:val="14"/>
  </w:num>
  <w:num w:numId="5">
    <w:abstractNumId w:val="20"/>
  </w:num>
  <w:num w:numId="6">
    <w:abstractNumId w:val="22"/>
  </w:num>
  <w:num w:numId="7">
    <w:abstractNumId w:val="13"/>
  </w:num>
  <w:num w:numId="8">
    <w:abstractNumId w:val="16"/>
  </w:num>
  <w:num w:numId="9">
    <w:abstractNumId w:val="10"/>
  </w:num>
  <w:num w:numId="10">
    <w:abstractNumId w:val="23"/>
  </w:num>
  <w:num w:numId="11">
    <w:abstractNumId w:val="21"/>
  </w:num>
  <w:num w:numId="12">
    <w:abstractNumId w:val="6"/>
  </w:num>
  <w:num w:numId="13">
    <w:abstractNumId w:val="7"/>
  </w:num>
  <w:num w:numId="14">
    <w:abstractNumId w:val="18"/>
  </w:num>
  <w:num w:numId="15">
    <w:abstractNumId w:val="1"/>
  </w:num>
  <w:num w:numId="16">
    <w:abstractNumId w:val="5"/>
  </w:num>
  <w:num w:numId="17">
    <w:abstractNumId w:val="12"/>
  </w:num>
  <w:num w:numId="18">
    <w:abstractNumId w:val="11"/>
  </w:num>
  <w:num w:numId="19">
    <w:abstractNumId w:val="4"/>
  </w:num>
  <w:num w:numId="20">
    <w:abstractNumId w:val="2"/>
  </w:num>
  <w:num w:numId="21">
    <w:abstractNumId w:val="17"/>
  </w:num>
  <w:num w:numId="22">
    <w:abstractNumId w:val="0"/>
  </w:num>
  <w:num w:numId="23">
    <w:abstractNumId w:val="3"/>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3E4"/>
    <w:rsid w:val="000051D1"/>
    <w:rsid w:val="000306D0"/>
    <w:rsid w:val="00030919"/>
    <w:rsid w:val="000369E1"/>
    <w:rsid w:val="00061149"/>
    <w:rsid w:val="00062D3F"/>
    <w:rsid w:val="00067533"/>
    <w:rsid w:val="00082D42"/>
    <w:rsid w:val="00086BFC"/>
    <w:rsid w:val="00094464"/>
    <w:rsid w:val="000C0458"/>
    <w:rsid w:val="000C1B5A"/>
    <w:rsid w:val="000D6202"/>
    <w:rsid w:val="000E40E6"/>
    <w:rsid w:val="000F19E9"/>
    <w:rsid w:val="000F71B6"/>
    <w:rsid w:val="00114B5E"/>
    <w:rsid w:val="0012509B"/>
    <w:rsid w:val="00140DBF"/>
    <w:rsid w:val="00141700"/>
    <w:rsid w:val="00157A20"/>
    <w:rsid w:val="00162088"/>
    <w:rsid w:val="0017790A"/>
    <w:rsid w:val="001874D1"/>
    <w:rsid w:val="001A46A7"/>
    <w:rsid w:val="001B657B"/>
    <w:rsid w:val="001C2227"/>
    <w:rsid w:val="001C3DF8"/>
    <w:rsid w:val="00201637"/>
    <w:rsid w:val="00223531"/>
    <w:rsid w:val="002379DF"/>
    <w:rsid w:val="00264920"/>
    <w:rsid w:val="002A3AC0"/>
    <w:rsid w:val="002C4391"/>
    <w:rsid w:val="002E03AE"/>
    <w:rsid w:val="002F085B"/>
    <w:rsid w:val="002F4150"/>
    <w:rsid w:val="0032170F"/>
    <w:rsid w:val="003221ED"/>
    <w:rsid w:val="003222C8"/>
    <w:rsid w:val="00322CD1"/>
    <w:rsid w:val="00341A16"/>
    <w:rsid w:val="003520CD"/>
    <w:rsid w:val="00370075"/>
    <w:rsid w:val="0037186D"/>
    <w:rsid w:val="00395EC8"/>
    <w:rsid w:val="003A7952"/>
    <w:rsid w:val="003E2B7E"/>
    <w:rsid w:val="003E3FF0"/>
    <w:rsid w:val="003E76DC"/>
    <w:rsid w:val="003F732A"/>
    <w:rsid w:val="00402FC3"/>
    <w:rsid w:val="00406F13"/>
    <w:rsid w:val="00407C63"/>
    <w:rsid w:val="004111B7"/>
    <w:rsid w:val="004233B5"/>
    <w:rsid w:val="00425F37"/>
    <w:rsid w:val="00430B2C"/>
    <w:rsid w:val="00450E04"/>
    <w:rsid w:val="00451D52"/>
    <w:rsid w:val="00465CE5"/>
    <w:rsid w:val="00475205"/>
    <w:rsid w:val="004A0EF5"/>
    <w:rsid w:val="004E02D8"/>
    <w:rsid w:val="004E2927"/>
    <w:rsid w:val="004E6802"/>
    <w:rsid w:val="005108AA"/>
    <w:rsid w:val="00511240"/>
    <w:rsid w:val="005558E0"/>
    <w:rsid w:val="005560FD"/>
    <w:rsid w:val="0059339A"/>
    <w:rsid w:val="005B01A5"/>
    <w:rsid w:val="005B42FC"/>
    <w:rsid w:val="005C1695"/>
    <w:rsid w:val="005F5500"/>
    <w:rsid w:val="0060187B"/>
    <w:rsid w:val="00611D91"/>
    <w:rsid w:val="006161FC"/>
    <w:rsid w:val="00624BD2"/>
    <w:rsid w:val="0064149D"/>
    <w:rsid w:val="006468CD"/>
    <w:rsid w:val="00662AF7"/>
    <w:rsid w:val="0066775C"/>
    <w:rsid w:val="0067756A"/>
    <w:rsid w:val="00680FB6"/>
    <w:rsid w:val="00683D1A"/>
    <w:rsid w:val="006945F7"/>
    <w:rsid w:val="006A19D9"/>
    <w:rsid w:val="006A593D"/>
    <w:rsid w:val="006A70B6"/>
    <w:rsid w:val="006B64FA"/>
    <w:rsid w:val="006B699E"/>
    <w:rsid w:val="006C2BBF"/>
    <w:rsid w:val="006D629A"/>
    <w:rsid w:val="00705F0F"/>
    <w:rsid w:val="00706259"/>
    <w:rsid w:val="00732020"/>
    <w:rsid w:val="007572F2"/>
    <w:rsid w:val="00780324"/>
    <w:rsid w:val="0078534F"/>
    <w:rsid w:val="007A1242"/>
    <w:rsid w:val="007A1292"/>
    <w:rsid w:val="007B1CC2"/>
    <w:rsid w:val="007B5D49"/>
    <w:rsid w:val="007C0DBB"/>
    <w:rsid w:val="007F5080"/>
    <w:rsid w:val="007F6D59"/>
    <w:rsid w:val="00830A76"/>
    <w:rsid w:val="00850904"/>
    <w:rsid w:val="00863984"/>
    <w:rsid w:val="008652D7"/>
    <w:rsid w:val="00867217"/>
    <w:rsid w:val="00876370"/>
    <w:rsid w:val="00882943"/>
    <w:rsid w:val="008A4C12"/>
    <w:rsid w:val="008A7A62"/>
    <w:rsid w:val="008B1854"/>
    <w:rsid w:val="008B5FB9"/>
    <w:rsid w:val="008C5342"/>
    <w:rsid w:val="008C709F"/>
    <w:rsid w:val="008D36EF"/>
    <w:rsid w:val="008F01B9"/>
    <w:rsid w:val="008F0BAE"/>
    <w:rsid w:val="008F1376"/>
    <w:rsid w:val="009016A0"/>
    <w:rsid w:val="00907343"/>
    <w:rsid w:val="00937A1F"/>
    <w:rsid w:val="00940EEC"/>
    <w:rsid w:val="00944BF9"/>
    <w:rsid w:val="00956309"/>
    <w:rsid w:val="009751C7"/>
    <w:rsid w:val="00975528"/>
    <w:rsid w:val="009B7B27"/>
    <w:rsid w:val="009C36F8"/>
    <w:rsid w:val="009E6CC7"/>
    <w:rsid w:val="009E7BA5"/>
    <w:rsid w:val="009F33B4"/>
    <w:rsid w:val="00A045B4"/>
    <w:rsid w:val="00A126B5"/>
    <w:rsid w:val="00A16E71"/>
    <w:rsid w:val="00A16F14"/>
    <w:rsid w:val="00A24F6E"/>
    <w:rsid w:val="00A254A7"/>
    <w:rsid w:val="00A83CC1"/>
    <w:rsid w:val="00A95CB8"/>
    <w:rsid w:val="00AA5D44"/>
    <w:rsid w:val="00AB4B90"/>
    <w:rsid w:val="00AC121B"/>
    <w:rsid w:val="00AC3388"/>
    <w:rsid w:val="00AD2ABF"/>
    <w:rsid w:val="00AE290B"/>
    <w:rsid w:val="00AE572B"/>
    <w:rsid w:val="00AF4347"/>
    <w:rsid w:val="00B11559"/>
    <w:rsid w:val="00B37E2A"/>
    <w:rsid w:val="00B54667"/>
    <w:rsid w:val="00B67AF0"/>
    <w:rsid w:val="00B868BF"/>
    <w:rsid w:val="00BD4AA9"/>
    <w:rsid w:val="00BE3FD8"/>
    <w:rsid w:val="00C23449"/>
    <w:rsid w:val="00C241EA"/>
    <w:rsid w:val="00C25602"/>
    <w:rsid w:val="00C33BC5"/>
    <w:rsid w:val="00C34802"/>
    <w:rsid w:val="00C62B56"/>
    <w:rsid w:val="00C64689"/>
    <w:rsid w:val="00C6758E"/>
    <w:rsid w:val="00C74547"/>
    <w:rsid w:val="00C8049A"/>
    <w:rsid w:val="00CA3B7C"/>
    <w:rsid w:val="00CB6162"/>
    <w:rsid w:val="00CC2715"/>
    <w:rsid w:val="00CC66B5"/>
    <w:rsid w:val="00CD30A9"/>
    <w:rsid w:val="00D06DB1"/>
    <w:rsid w:val="00D07587"/>
    <w:rsid w:val="00D2189D"/>
    <w:rsid w:val="00D361A5"/>
    <w:rsid w:val="00D433BD"/>
    <w:rsid w:val="00D54034"/>
    <w:rsid w:val="00D6003C"/>
    <w:rsid w:val="00D84FF4"/>
    <w:rsid w:val="00D91855"/>
    <w:rsid w:val="00DA2A3A"/>
    <w:rsid w:val="00DB1624"/>
    <w:rsid w:val="00DB4C92"/>
    <w:rsid w:val="00DB6CDC"/>
    <w:rsid w:val="00DC7CAE"/>
    <w:rsid w:val="00DD4376"/>
    <w:rsid w:val="00DE6026"/>
    <w:rsid w:val="00E01B9A"/>
    <w:rsid w:val="00E07DAD"/>
    <w:rsid w:val="00E13581"/>
    <w:rsid w:val="00E1422D"/>
    <w:rsid w:val="00E2164C"/>
    <w:rsid w:val="00E25B55"/>
    <w:rsid w:val="00E31076"/>
    <w:rsid w:val="00E361D6"/>
    <w:rsid w:val="00E47AB1"/>
    <w:rsid w:val="00E502DE"/>
    <w:rsid w:val="00E53EA0"/>
    <w:rsid w:val="00E555C8"/>
    <w:rsid w:val="00E61B32"/>
    <w:rsid w:val="00E769DC"/>
    <w:rsid w:val="00E868ED"/>
    <w:rsid w:val="00E94E34"/>
    <w:rsid w:val="00EA134B"/>
    <w:rsid w:val="00EA23E4"/>
    <w:rsid w:val="00EB00B1"/>
    <w:rsid w:val="00EB2903"/>
    <w:rsid w:val="00ED2002"/>
    <w:rsid w:val="00EF206B"/>
    <w:rsid w:val="00EF2C88"/>
    <w:rsid w:val="00F0421F"/>
    <w:rsid w:val="00F134BE"/>
    <w:rsid w:val="00F23B03"/>
    <w:rsid w:val="00F25882"/>
    <w:rsid w:val="00F25C26"/>
    <w:rsid w:val="00F70B2C"/>
    <w:rsid w:val="00F83B95"/>
    <w:rsid w:val="00F85761"/>
    <w:rsid w:val="00F9577E"/>
    <w:rsid w:val="00FA5510"/>
    <w:rsid w:val="00FB1F92"/>
    <w:rsid w:val="00FC26B3"/>
    <w:rsid w:val="00FC6149"/>
    <w:rsid w:val="00FD1388"/>
    <w:rsid w:val="00FD41BB"/>
    <w:rsid w:val="00FF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2D4F46"/>
  <w15:chartTrackingRefBased/>
  <w15:docId w15:val="{40311C49-EC7D-41BE-B7F6-B24DF0BDA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note text"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link w:val="Heading1Char"/>
    <w:qFormat/>
    <w:rsid w:val="0009446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link w:val="Heading4Char"/>
    <w:uiPriority w:val="9"/>
    <w:qFormat/>
    <w:rsid w:val="00511240"/>
    <w:pPr>
      <w:spacing w:before="100" w:beforeAutospacing="1" w:after="100" w:afterAutospacing="1"/>
      <w:outlineLvl w:val="3"/>
    </w:pPr>
    <w:rPr>
      <w:b/>
      <w:bCs/>
      <w:lang w:val="es-MX" w:eastAsia="es-MX"/>
    </w:rPr>
  </w:style>
  <w:style w:type="paragraph" w:styleId="Heading5">
    <w:name w:val="heading 5"/>
    <w:basedOn w:val="Normal"/>
    <w:link w:val="Heading5Char"/>
    <w:uiPriority w:val="9"/>
    <w:qFormat/>
    <w:rsid w:val="00511240"/>
    <w:pPr>
      <w:spacing w:before="100" w:beforeAutospacing="1" w:after="100" w:afterAutospacing="1"/>
      <w:outlineLvl w:val="4"/>
    </w:pPr>
    <w:rPr>
      <w:b/>
      <w:bCs/>
      <w:sz w:val="20"/>
      <w:szCs w:val="20"/>
      <w:lang w:val="es-MX" w:eastAsia="es-MX"/>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DE6026"/>
    <w:rPr>
      <w:color w:val="0000FF"/>
      <w:u w:val="single"/>
    </w:rPr>
  </w:style>
  <w:style w:type="paragraph" w:customStyle="1" w:styleId="Default">
    <w:name w:val="Default"/>
    <w:rsid w:val="00A254A7"/>
    <w:pPr>
      <w:autoSpaceDE w:val="0"/>
      <w:autoSpaceDN w:val="0"/>
      <w:adjustRightInd w:val="0"/>
    </w:pPr>
    <w:rPr>
      <w:color w:val="000000"/>
      <w:sz w:val="24"/>
      <w:szCs w:val="24"/>
      <w:lang w:val="en-US" w:eastAsia="en-US"/>
    </w:rPr>
  </w:style>
  <w:style w:type="character" w:customStyle="1" w:styleId="Heading4Char">
    <w:name w:val="Heading 4 Char"/>
    <w:link w:val="Heading4"/>
    <w:uiPriority w:val="9"/>
    <w:rsid w:val="00511240"/>
    <w:rPr>
      <w:b/>
      <w:bCs/>
      <w:sz w:val="24"/>
      <w:szCs w:val="24"/>
    </w:rPr>
  </w:style>
  <w:style w:type="character" w:customStyle="1" w:styleId="Heading5Char">
    <w:name w:val="Heading 5 Char"/>
    <w:link w:val="Heading5"/>
    <w:uiPriority w:val="9"/>
    <w:rsid w:val="00511240"/>
    <w:rPr>
      <w:b/>
      <w:bCs/>
    </w:rPr>
  </w:style>
  <w:style w:type="paragraph" w:styleId="Header">
    <w:name w:val="header"/>
    <w:basedOn w:val="Normal"/>
    <w:link w:val="HeaderChar"/>
    <w:rsid w:val="00DB6CDC"/>
    <w:pPr>
      <w:tabs>
        <w:tab w:val="center" w:pos="4680"/>
        <w:tab w:val="right" w:pos="9360"/>
      </w:tabs>
    </w:pPr>
  </w:style>
  <w:style w:type="character" w:customStyle="1" w:styleId="HeaderChar">
    <w:name w:val="Header Char"/>
    <w:link w:val="Header"/>
    <w:rsid w:val="00DB6CDC"/>
    <w:rPr>
      <w:sz w:val="24"/>
      <w:szCs w:val="24"/>
    </w:rPr>
  </w:style>
  <w:style w:type="paragraph" w:styleId="Footer">
    <w:name w:val="footer"/>
    <w:basedOn w:val="Normal"/>
    <w:link w:val="FooterChar"/>
    <w:uiPriority w:val="99"/>
    <w:rsid w:val="00DB6CDC"/>
    <w:pPr>
      <w:tabs>
        <w:tab w:val="center" w:pos="4680"/>
        <w:tab w:val="right" w:pos="9360"/>
      </w:tabs>
    </w:pPr>
  </w:style>
  <w:style w:type="character" w:customStyle="1" w:styleId="FooterChar">
    <w:name w:val="Footer Char"/>
    <w:link w:val="Footer"/>
    <w:uiPriority w:val="99"/>
    <w:rsid w:val="00DB6CDC"/>
    <w:rPr>
      <w:sz w:val="24"/>
      <w:szCs w:val="24"/>
    </w:rPr>
  </w:style>
  <w:style w:type="character" w:styleId="CommentReference">
    <w:name w:val="annotation reference"/>
    <w:rsid w:val="000F71B6"/>
    <w:rPr>
      <w:sz w:val="16"/>
      <w:szCs w:val="16"/>
    </w:rPr>
  </w:style>
  <w:style w:type="paragraph" w:styleId="CommentText">
    <w:name w:val="annotation text"/>
    <w:basedOn w:val="Normal"/>
    <w:link w:val="CommentTextChar"/>
    <w:rsid w:val="000F71B6"/>
    <w:rPr>
      <w:sz w:val="20"/>
      <w:szCs w:val="20"/>
    </w:rPr>
  </w:style>
  <w:style w:type="character" w:customStyle="1" w:styleId="CommentTextChar">
    <w:name w:val="Comment Text Char"/>
    <w:basedOn w:val="DefaultParagraphFont"/>
    <w:link w:val="CommentText"/>
    <w:rsid w:val="000F71B6"/>
  </w:style>
  <w:style w:type="paragraph" w:styleId="CommentSubject">
    <w:name w:val="annotation subject"/>
    <w:basedOn w:val="CommentText"/>
    <w:next w:val="CommentText"/>
    <w:link w:val="CommentSubjectChar"/>
    <w:rsid w:val="000F71B6"/>
    <w:rPr>
      <w:b/>
      <w:bCs/>
    </w:rPr>
  </w:style>
  <w:style w:type="character" w:customStyle="1" w:styleId="CommentSubjectChar">
    <w:name w:val="Comment Subject Char"/>
    <w:link w:val="CommentSubject"/>
    <w:rsid w:val="000F71B6"/>
    <w:rPr>
      <w:b/>
      <w:bCs/>
    </w:rPr>
  </w:style>
  <w:style w:type="paragraph" w:styleId="BalloonText">
    <w:name w:val="Balloon Text"/>
    <w:basedOn w:val="Normal"/>
    <w:link w:val="BalloonTextChar"/>
    <w:rsid w:val="000F71B6"/>
    <w:rPr>
      <w:rFonts w:ascii="Segoe UI" w:hAnsi="Segoe UI" w:cs="Segoe UI"/>
      <w:sz w:val="18"/>
      <w:szCs w:val="18"/>
    </w:rPr>
  </w:style>
  <w:style w:type="character" w:customStyle="1" w:styleId="BalloonTextChar">
    <w:name w:val="Balloon Text Char"/>
    <w:link w:val="BalloonText"/>
    <w:rsid w:val="000F71B6"/>
    <w:rPr>
      <w:rFonts w:ascii="Segoe UI" w:hAnsi="Segoe UI" w:cs="Segoe UI"/>
      <w:sz w:val="18"/>
      <w:szCs w:val="18"/>
    </w:rPr>
  </w:style>
  <w:style w:type="character" w:customStyle="1" w:styleId="UnresolvedMention">
    <w:name w:val="Unresolved Mention"/>
    <w:uiPriority w:val="99"/>
    <w:semiHidden/>
    <w:unhideWhenUsed/>
    <w:rsid w:val="00780324"/>
    <w:rPr>
      <w:color w:val="808080"/>
      <w:shd w:val="clear" w:color="auto" w:fill="E6E6E6"/>
    </w:rPr>
  </w:style>
  <w:style w:type="paragraph" w:styleId="NoSpacing">
    <w:name w:val="No Spacing"/>
    <w:link w:val="NoSpacingChar"/>
    <w:uiPriority w:val="1"/>
    <w:qFormat/>
    <w:rsid w:val="00F8576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F85761"/>
    <w:rPr>
      <w:rFonts w:asciiTheme="minorHAnsi" w:eastAsiaTheme="minorEastAsia" w:hAnsiTheme="minorHAnsi" w:cstheme="minorBidi"/>
      <w:sz w:val="22"/>
      <w:szCs w:val="22"/>
      <w:lang w:val="en-US" w:eastAsia="en-US"/>
    </w:rPr>
  </w:style>
  <w:style w:type="paragraph" w:styleId="NormalWeb">
    <w:name w:val="Normal (Web)"/>
    <w:basedOn w:val="Normal"/>
    <w:uiPriority w:val="99"/>
    <w:unhideWhenUsed/>
    <w:rsid w:val="00F85761"/>
    <w:pPr>
      <w:spacing w:before="100" w:beforeAutospacing="1" w:after="100" w:afterAutospacing="1"/>
    </w:pPr>
    <w:rPr>
      <w:lang w:eastAsia="en-GB"/>
    </w:rPr>
  </w:style>
  <w:style w:type="table" w:styleId="TableGrid">
    <w:name w:val="Table Grid"/>
    <w:basedOn w:val="TableNormal"/>
    <w:uiPriority w:val="39"/>
    <w:rsid w:val="00F85761"/>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5761"/>
    <w:pPr>
      <w:spacing w:after="160" w:line="259" w:lineRule="auto"/>
      <w:ind w:left="720"/>
      <w:contextualSpacing/>
    </w:pPr>
    <w:rPr>
      <w:rFonts w:asciiTheme="minorHAnsi" w:eastAsiaTheme="minorHAnsi" w:hAnsiTheme="minorHAnsi" w:cstheme="minorBidi"/>
      <w:sz w:val="22"/>
      <w:szCs w:val="22"/>
    </w:rPr>
  </w:style>
  <w:style w:type="paragraph" w:customStyle="1" w:styleId="Pa1">
    <w:name w:val="Pa1"/>
    <w:basedOn w:val="Normal"/>
    <w:next w:val="Normal"/>
    <w:uiPriority w:val="99"/>
    <w:rsid w:val="009751C7"/>
    <w:pPr>
      <w:autoSpaceDE w:val="0"/>
      <w:autoSpaceDN w:val="0"/>
      <w:adjustRightInd w:val="0"/>
      <w:spacing w:line="241" w:lineRule="atLeast"/>
    </w:pPr>
    <w:rPr>
      <w:rFonts w:ascii="Myriad Pro Light" w:eastAsiaTheme="minorHAnsi" w:hAnsi="Myriad Pro Light" w:cstheme="minorBidi"/>
    </w:rPr>
  </w:style>
  <w:style w:type="character" w:customStyle="1" w:styleId="A2">
    <w:name w:val="A2"/>
    <w:uiPriority w:val="99"/>
    <w:rsid w:val="009751C7"/>
    <w:rPr>
      <w:rFonts w:cs="Myriad Pro Light"/>
      <w:color w:val="221E1F"/>
      <w:sz w:val="20"/>
      <w:szCs w:val="20"/>
    </w:rPr>
  </w:style>
  <w:style w:type="paragraph" w:styleId="FootnoteText">
    <w:name w:val="footnote text"/>
    <w:basedOn w:val="Normal"/>
    <w:link w:val="FootnoteTextChar"/>
    <w:uiPriority w:val="99"/>
    <w:unhideWhenUsed/>
    <w:rsid w:val="00A83CC1"/>
    <w:rPr>
      <w:rFonts w:ascii="Calibri" w:eastAsia="Calibri" w:hAnsi="Calibri"/>
      <w:sz w:val="20"/>
      <w:szCs w:val="20"/>
      <w:lang w:val="en-US"/>
    </w:rPr>
  </w:style>
  <w:style w:type="character" w:customStyle="1" w:styleId="FootnoteTextChar">
    <w:name w:val="Footnote Text Char"/>
    <w:basedOn w:val="DefaultParagraphFont"/>
    <w:link w:val="FootnoteText"/>
    <w:uiPriority w:val="99"/>
    <w:rsid w:val="00A83CC1"/>
    <w:rPr>
      <w:rFonts w:ascii="Calibri" w:eastAsia="Calibri" w:hAnsi="Calibri"/>
      <w:lang w:val="en-US" w:eastAsia="en-US"/>
    </w:rPr>
  </w:style>
  <w:style w:type="character" w:styleId="FootnoteReference">
    <w:name w:val="footnote reference"/>
    <w:basedOn w:val="DefaultParagraphFont"/>
    <w:uiPriority w:val="99"/>
    <w:unhideWhenUsed/>
    <w:rsid w:val="00A83CC1"/>
    <w:rPr>
      <w:vertAlign w:val="superscript"/>
    </w:rPr>
  </w:style>
  <w:style w:type="character" w:customStyle="1" w:styleId="Heading1Char">
    <w:name w:val="Heading 1 Char"/>
    <w:basedOn w:val="DefaultParagraphFont"/>
    <w:link w:val="Heading1"/>
    <w:rsid w:val="00094464"/>
    <w:rPr>
      <w:rFonts w:asciiTheme="majorHAnsi" w:eastAsiaTheme="majorEastAsia" w:hAnsiTheme="majorHAnsi" w:cstheme="majorBidi"/>
      <w:color w:val="2E74B5" w:themeColor="accent1" w:themeShade="BF"/>
      <w:sz w:val="32"/>
      <w:szCs w:val="32"/>
      <w:lang w:eastAsia="en-US"/>
    </w:rPr>
  </w:style>
  <w:style w:type="paragraph" w:styleId="TOCHeading">
    <w:name w:val="TOC Heading"/>
    <w:basedOn w:val="Heading1"/>
    <w:next w:val="Normal"/>
    <w:uiPriority w:val="39"/>
    <w:unhideWhenUsed/>
    <w:qFormat/>
    <w:rsid w:val="00094464"/>
    <w:pPr>
      <w:spacing w:line="259" w:lineRule="auto"/>
      <w:outlineLvl w:val="9"/>
    </w:pPr>
    <w:rPr>
      <w:lang w:val="en-US"/>
    </w:rPr>
  </w:style>
  <w:style w:type="paragraph" w:styleId="TOC1">
    <w:name w:val="toc 1"/>
    <w:basedOn w:val="Normal"/>
    <w:next w:val="Normal"/>
    <w:autoRedefine/>
    <w:uiPriority w:val="39"/>
    <w:unhideWhenUsed/>
    <w:rsid w:val="00094464"/>
    <w:pPr>
      <w:spacing w:after="100" w:line="276" w:lineRule="auto"/>
    </w:pPr>
    <w:rPr>
      <w:rFonts w:ascii="Arial" w:eastAsia="Arial" w:hAnsi="Arial" w:cs="Arial"/>
      <w:color w:val="00000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842868">
      <w:bodyDiv w:val="1"/>
      <w:marLeft w:val="0"/>
      <w:marRight w:val="0"/>
      <w:marTop w:val="0"/>
      <w:marBottom w:val="0"/>
      <w:divBdr>
        <w:top w:val="none" w:sz="0" w:space="0" w:color="auto"/>
        <w:left w:val="none" w:sz="0" w:space="0" w:color="auto"/>
        <w:bottom w:val="none" w:sz="0" w:space="0" w:color="auto"/>
        <w:right w:val="none" w:sz="0" w:space="0" w:color="auto"/>
      </w:divBdr>
    </w:div>
    <w:div w:id="965431613">
      <w:bodyDiv w:val="1"/>
      <w:marLeft w:val="0"/>
      <w:marRight w:val="0"/>
      <w:marTop w:val="0"/>
      <w:marBottom w:val="0"/>
      <w:divBdr>
        <w:top w:val="none" w:sz="0" w:space="0" w:color="auto"/>
        <w:left w:val="none" w:sz="0" w:space="0" w:color="auto"/>
        <w:bottom w:val="none" w:sz="0" w:space="0" w:color="auto"/>
        <w:right w:val="none" w:sz="0" w:space="0" w:color="auto"/>
      </w:divBdr>
    </w:div>
    <w:div w:id="1254507641">
      <w:bodyDiv w:val="1"/>
      <w:marLeft w:val="0"/>
      <w:marRight w:val="0"/>
      <w:marTop w:val="0"/>
      <w:marBottom w:val="0"/>
      <w:divBdr>
        <w:top w:val="none" w:sz="0" w:space="0" w:color="auto"/>
        <w:left w:val="none" w:sz="0" w:space="0" w:color="auto"/>
        <w:bottom w:val="none" w:sz="0" w:space="0" w:color="auto"/>
        <w:right w:val="none" w:sz="0" w:space="0" w:color="auto"/>
      </w:divBdr>
      <w:divsChild>
        <w:div w:id="1176923306">
          <w:marLeft w:val="0"/>
          <w:marRight w:val="0"/>
          <w:marTop w:val="0"/>
          <w:marBottom w:val="0"/>
          <w:divBdr>
            <w:top w:val="none" w:sz="0" w:space="0" w:color="auto"/>
            <w:left w:val="none" w:sz="0" w:space="0" w:color="auto"/>
            <w:bottom w:val="none" w:sz="0" w:space="0" w:color="auto"/>
            <w:right w:val="none" w:sz="0" w:space="0" w:color="auto"/>
          </w:divBdr>
        </w:div>
        <w:div w:id="1621574713">
          <w:marLeft w:val="0"/>
          <w:marRight w:val="0"/>
          <w:marTop w:val="0"/>
          <w:marBottom w:val="0"/>
          <w:divBdr>
            <w:top w:val="none" w:sz="0" w:space="0" w:color="auto"/>
            <w:left w:val="none" w:sz="0" w:space="0" w:color="auto"/>
            <w:bottom w:val="none" w:sz="0" w:space="0" w:color="auto"/>
            <w:right w:val="none" w:sz="0" w:space="0" w:color="auto"/>
          </w:divBdr>
        </w:div>
      </w:divsChild>
    </w:div>
    <w:div w:id="1412580686">
      <w:bodyDiv w:val="1"/>
      <w:marLeft w:val="0"/>
      <w:marRight w:val="0"/>
      <w:marTop w:val="0"/>
      <w:marBottom w:val="0"/>
      <w:divBdr>
        <w:top w:val="none" w:sz="0" w:space="0" w:color="auto"/>
        <w:left w:val="none" w:sz="0" w:space="0" w:color="auto"/>
        <w:bottom w:val="none" w:sz="0" w:space="0" w:color="auto"/>
        <w:right w:val="none" w:sz="0" w:space="0" w:color="auto"/>
      </w:divBdr>
    </w:div>
    <w:div w:id="197278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klangitan@icloud.com" TargetMode="External"/><Relationship Id="rId13" Type="http://schemas.openxmlformats.org/officeDocument/2006/relationships/hyperlink" Target="http://www.hotelborobudur.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neandonlyresort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neandonlyresorts.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aman.com" TargetMode="External"/><Relationship Id="rId4" Type="http://schemas.openxmlformats.org/officeDocument/2006/relationships/settings" Target="settings.xml"/><Relationship Id="rId9" Type="http://schemas.openxmlformats.org/officeDocument/2006/relationships/hyperlink" Target="http://www.luxcollective.com"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moodle.uwtsd.ac.uk/course/view.php?id=3158" TargetMode="External"/><Relationship Id="rId2" Type="http://schemas.openxmlformats.org/officeDocument/2006/relationships/hyperlink" Target="http://vark-learn.com/strategies/multimodal-strategies/" TargetMode="External"/><Relationship Id="rId1" Type="http://schemas.openxmlformats.org/officeDocument/2006/relationships/hyperlink" Target="http://www.condenast.com/about/" TargetMode="External"/><Relationship Id="rId6" Type="http://schemas.openxmlformats.org/officeDocument/2006/relationships/hyperlink" Target="https://www.gharieni.com/spawave-system/" TargetMode="External"/><Relationship Id="rId5" Type="http://schemas.openxmlformats.org/officeDocument/2006/relationships/hyperlink" Target="https://en.wikipedia.org/wiki/Nabemono" TargetMode="External"/><Relationship Id="rId4" Type="http://schemas.openxmlformats.org/officeDocument/2006/relationships/hyperlink" Target="https://www.nrs.fs.fed.us/pubs/gtr/gtr-nrs-p-39papers/04-heerwagen-p-3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DD64D-4794-4FE8-B58A-3C79857C0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17</Pages>
  <Words>4540</Words>
  <Characters>25879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Martini Kerensa Langitan</vt:lpstr>
    </vt:vector>
  </TitlesOfParts>
  <Company>Kerzner International</Company>
  <LinksUpToDate>false</LinksUpToDate>
  <CharactersWithSpaces>30359</CharactersWithSpaces>
  <SharedDoc>false</SharedDoc>
  <HLinks>
    <vt:vector size="36" baseType="variant">
      <vt:variant>
        <vt:i4>3473456</vt:i4>
      </vt:variant>
      <vt:variant>
        <vt:i4>15</vt:i4>
      </vt:variant>
      <vt:variant>
        <vt:i4>0</vt:i4>
      </vt:variant>
      <vt:variant>
        <vt:i4>5</vt:i4>
      </vt:variant>
      <vt:variant>
        <vt:lpwstr>http://www.hotelborobudur.com/</vt:lpwstr>
      </vt:variant>
      <vt:variant>
        <vt:lpwstr/>
      </vt:variant>
      <vt:variant>
        <vt:i4>4325395</vt:i4>
      </vt:variant>
      <vt:variant>
        <vt:i4>12</vt:i4>
      </vt:variant>
      <vt:variant>
        <vt:i4>0</vt:i4>
      </vt:variant>
      <vt:variant>
        <vt:i4>5</vt:i4>
      </vt:variant>
      <vt:variant>
        <vt:lpwstr>http://www.oneandonlyresorts.com/</vt:lpwstr>
      </vt:variant>
      <vt:variant>
        <vt:lpwstr/>
      </vt:variant>
      <vt:variant>
        <vt:i4>4325395</vt:i4>
      </vt:variant>
      <vt:variant>
        <vt:i4>9</vt:i4>
      </vt:variant>
      <vt:variant>
        <vt:i4>0</vt:i4>
      </vt:variant>
      <vt:variant>
        <vt:i4>5</vt:i4>
      </vt:variant>
      <vt:variant>
        <vt:lpwstr>http://www.oneandonlyresorts.com/</vt:lpwstr>
      </vt:variant>
      <vt:variant>
        <vt:lpwstr/>
      </vt:variant>
      <vt:variant>
        <vt:i4>4522077</vt:i4>
      </vt:variant>
      <vt:variant>
        <vt:i4>6</vt:i4>
      </vt:variant>
      <vt:variant>
        <vt:i4>0</vt:i4>
      </vt:variant>
      <vt:variant>
        <vt:i4>5</vt:i4>
      </vt:variant>
      <vt:variant>
        <vt:lpwstr>http://www.aman.com/</vt:lpwstr>
      </vt:variant>
      <vt:variant>
        <vt:lpwstr/>
      </vt:variant>
      <vt:variant>
        <vt:i4>3080235</vt:i4>
      </vt:variant>
      <vt:variant>
        <vt:i4>3</vt:i4>
      </vt:variant>
      <vt:variant>
        <vt:i4>0</vt:i4>
      </vt:variant>
      <vt:variant>
        <vt:i4>5</vt:i4>
      </vt:variant>
      <vt:variant>
        <vt:lpwstr>http://www.luxresorts.com/</vt:lpwstr>
      </vt:variant>
      <vt:variant>
        <vt:lpwstr/>
      </vt:variant>
      <vt:variant>
        <vt:i4>2359307</vt:i4>
      </vt:variant>
      <vt:variant>
        <vt:i4>0</vt:i4>
      </vt:variant>
      <vt:variant>
        <vt:i4>0</vt:i4>
      </vt:variant>
      <vt:variant>
        <vt:i4>5</vt:i4>
      </vt:variant>
      <vt:variant>
        <vt:lpwstr>mailto:klangitan@icloud.com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Martini Kerensa Langitan</dc:title>
  <dc:subject/>
  <dc:creator>klangitan</dc:creator>
  <cp:keywords/>
  <cp:lastModifiedBy>Kerensa Langitan - LUX* Resorts</cp:lastModifiedBy>
  <cp:revision>12</cp:revision>
  <cp:lastPrinted>2017-05-30T12:48:00Z</cp:lastPrinted>
  <dcterms:created xsi:type="dcterms:W3CDTF">2018-11-11T16:48:00Z</dcterms:created>
  <dcterms:modified xsi:type="dcterms:W3CDTF">2018-11-12T08:48:00Z</dcterms:modified>
</cp:coreProperties>
</file>