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22728952"/>
        <w:docPartObj>
          <w:docPartGallery w:val="Cover Pages"/>
          <w:docPartUnique/>
        </w:docPartObj>
      </w:sdtPr>
      <w:sdtEndPr/>
      <w:sdtContent>
        <w:p w:rsidR="00E4673B" w:rsidRDefault="00E4673B">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4C3B3D" w:rsidRPr="00E4673B" w:rsidRDefault="004C3B3D">
                                      <w:pPr>
                                        <w:pStyle w:val="NoSpacing"/>
                                        <w:spacing w:before="120"/>
                                        <w:jc w:val="center"/>
                                        <w:rPr>
                                          <w:rFonts w:ascii="Arial" w:hAnsi="Arial" w:cs="Arial"/>
                                          <w:color w:val="FFFFFF" w:themeColor="background1"/>
                                          <w:sz w:val="48"/>
                                          <w:szCs w:val="48"/>
                                        </w:rPr>
                                      </w:pPr>
                                      <w:r w:rsidRPr="00E4673B">
                                        <w:rPr>
                                          <w:rFonts w:ascii="Arial" w:hAnsi="Arial" w:cs="Arial"/>
                                          <w:color w:val="FFFFFF" w:themeColor="background1"/>
                                          <w:sz w:val="48"/>
                                          <w:szCs w:val="48"/>
                                        </w:rPr>
                                        <w:t>Catherine Rogers</w:t>
                                      </w:r>
                                    </w:p>
                                  </w:sdtContent>
                                </w:sdt>
                                <w:p w:rsidR="004C3B3D" w:rsidRDefault="003228DD">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4C3B3D">
                                        <w:rPr>
                                          <w:caps/>
                                          <w:color w:val="FFFFFF" w:themeColor="background1"/>
                                        </w:rPr>
                                        <w:t xml:space="preserve">     </w:t>
                                      </w:r>
                                    </w:sdtContent>
                                  </w:sdt>
                                  <w:r w:rsidR="004C3B3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4C3B3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4C3B3D" w:rsidRDefault="004C3B3D">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Critically reflect on your own values and beliefs and consider how factors may have shaped these through out your life.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rFonts w:ascii="Arial" w:hAnsi="Arial" w:cs="Arial"/>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4C3B3D" w:rsidRPr="00E4673B" w:rsidRDefault="004C3B3D">
                                <w:pPr>
                                  <w:pStyle w:val="NoSpacing"/>
                                  <w:spacing w:before="120"/>
                                  <w:jc w:val="center"/>
                                  <w:rPr>
                                    <w:rFonts w:ascii="Arial" w:hAnsi="Arial" w:cs="Arial"/>
                                    <w:color w:val="FFFFFF" w:themeColor="background1"/>
                                    <w:sz w:val="48"/>
                                    <w:szCs w:val="48"/>
                                  </w:rPr>
                                </w:pPr>
                                <w:r w:rsidRPr="00E4673B">
                                  <w:rPr>
                                    <w:rFonts w:ascii="Arial" w:hAnsi="Arial" w:cs="Arial"/>
                                    <w:color w:val="FFFFFF" w:themeColor="background1"/>
                                    <w:sz w:val="48"/>
                                    <w:szCs w:val="48"/>
                                  </w:rPr>
                                  <w:t>Catherine Rogers</w:t>
                                </w:r>
                              </w:p>
                            </w:sdtContent>
                          </w:sdt>
                          <w:p w:rsidR="004C3B3D" w:rsidRDefault="004C3B3D">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4C3B3D" w:rsidRDefault="004C3B3D">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Critically reflect on your own values and beliefs and consider how factors may have shaped these through out your life.</w:t>
                                </w:r>
                              </w:p>
                            </w:sdtContent>
                          </w:sdt>
                        </w:txbxContent>
                      </v:textbox>
                    </v:shape>
                    <w10:wrap anchorx="page" anchory="page"/>
                  </v:group>
                </w:pict>
              </mc:Fallback>
            </mc:AlternateContent>
          </w:r>
        </w:p>
        <w:p w:rsidR="00E4673B" w:rsidRDefault="00E4673B">
          <w:r>
            <w:br w:type="page"/>
          </w:r>
        </w:p>
      </w:sdtContent>
    </w:sdt>
    <w:p w:rsidR="00A86B94" w:rsidRDefault="00A86B94" w:rsidP="00A86B94">
      <w:pPr>
        <w:ind w:left="1440"/>
        <w:jc w:val="both"/>
        <w:rPr>
          <w:i/>
        </w:rPr>
      </w:pPr>
      <w:r w:rsidRPr="00A86B94">
        <w:rPr>
          <w:i/>
        </w:rPr>
        <w:lastRenderedPageBreak/>
        <w:t>“Who are you?”  Said the Caterpillar…“I…I hardly know, Sir, just at present, “Alice replied rather shyly, “at least I know who I was when I got up this morning but I think I must have changed several times since then.”</w:t>
      </w:r>
    </w:p>
    <w:p w:rsidR="00A86B94" w:rsidRDefault="00A86B94" w:rsidP="00A86B94">
      <w:pPr>
        <w:ind w:left="1440"/>
        <w:jc w:val="both"/>
        <w:rPr>
          <w:i/>
        </w:rPr>
      </w:pPr>
      <w:r>
        <w:rPr>
          <w:i/>
        </w:rPr>
        <w:t xml:space="preserve">                                                                   -Lewis Carroll</w:t>
      </w:r>
    </w:p>
    <w:p w:rsidR="00A86B94" w:rsidRPr="00A86B94" w:rsidRDefault="00A86B94" w:rsidP="00A86B94">
      <w:pPr>
        <w:ind w:left="1440"/>
        <w:jc w:val="both"/>
        <w:rPr>
          <w:i/>
        </w:rPr>
      </w:pPr>
      <w:r>
        <w:rPr>
          <w:i/>
        </w:rPr>
        <w:t xml:space="preserve">                                                                  </w:t>
      </w:r>
      <w:r w:rsidRPr="00A86B94">
        <w:rPr>
          <w:i/>
        </w:rPr>
        <w:t>Alice’s adventures in Wonderland</w:t>
      </w:r>
    </w:p>
    <w:p w:rsidR="00A86B94" w:rsidRDefault="00A86B94"/>
    <w:p w:rsidR="00C26328" w:rsidRDefault="00E4673B" w:rsidP="00A86B94">
      <w:pPr>
        <w:spacing w:line="480" w:lineRule="auto"/>
      </w:pPr>
      <w:r>
        <w:t xml:space="preserve">In this assignment, I will be critically reflecting on my own values and beliefs, and how </w:t>
      </w:r>
      <w:r w:rsidR="00A15754">
        <w:t xml:space="preserve">these </w:t>
      </w:r>
      <w:r>
        <w:t xml:space="preserve">may have shaped </w:t>
      </w:r>
      <w:r w:rsidR="00A15754">
        <w:t>me</w:t>
      </w:r>
      <w:r>
        <w:t xml:space="preserve"> throughout my life.</w:t>
      </w:r>
      <w:r w:rsidR="006348FB">
        <w:t xml:space="preserve"> </w:t>
      </w:r>
      <w:r w:rsidR="00A45305">
        <w:t>Beliefs. Through</w:t>
      </w:r>
      <w:r w:rsidR="00C041D9">
        <w:t xml:space="preserve"> life, I have questioned many times who I am and how do I believe what I believe. So many people have stated that I am so different from my siblings and parents and on some occasions they have quoted that “I must be adopted” as I see and feel things so differently. This assignment will critically reflect on how my values and beliefs</w:t>
      </w:r>
      <w:r w:rsidR="00A15754">
        <w:t xml:space="preserve"> and how they</w:t>
      </w:r>
      <w:r w:rsidR="00C041D9">
        <w:t xml:space="preserve"> have helped me through my</w:t>
      </w:r>
      <w:r w:rsidR="00A15754">
        <w:t xml:space="preserve"> life’s journey</w:t>
      </w:r>
      <w:r w:rsidR="00C041D9">
        <w:t xml:space="preserve"> and help me become the person I am today. </w:t>
      </w:r>
      <w:r w:rsidR="003F7182">
        <w:t>My journey has given me a purpose and even though sometimes I have, felt lost and confused, my values and beliefs have kept me resilient and motivated. I believe for every door that closes another one opens.</w:t>
      </w:r>
    </w:p>
    <w:p w:rsidR="009F252D" w:rsidRDefault="00A15754" w:rsidP="00A86B94">
      <w:pPr>
        <w:spacing w:line="480" w:lineRule="auto"/>
      </w:pPr>
      <w:r>
        <w:t xml:space="preserve">Reflection has </w:t>
      </w:r>
      <w:r w:rsidR="00A45305">
        <w:t xml:space="preserve">also </w:t>
      </w:r>
      <w:r>
        <w:t>become a big part of my life. It may be through work, social life or my religion. Reflection can help me identify and process my thinking and feelings on</w:t>
      </w:r>
      <w:r w:rsidR="00945462">
        <w:t xml:space="preserve"> my</w:t>
      </w:r>
      <w:r>
        <w:t xml:space="preserve"> day-to-day thoughts and acti</w:t>
      </w:r>
      <w:r w:rsidR="009F252D">
        <w:t>ons</w:t>
      </w:r>
      <w:r>
        <w:t xml:space="preserve">. </w:t>
      </w:r>
      <w:r w:rsidR="00945462">
        <w:t xml:space="preserve">Reflection allows me to analyse and evaluate situations that might take me out of my own comfort zone. </w:t>
      </w:r>
      <w:r w:rsidR="00120109">
        <w:t>(</w:t>
      </w:r>
      <w:r w:rsidR="00886B6F">
        <w:t xml:space="preserve">Bassott.2016.p.1) cites (Margaret.J.Wheatley, 2202) quote which states, “Without reflection, we go blindly on our own way, creating more unintended consequences, and failing to achieve anything useful”. Reflection keeps be grounded and aware of the environment around </w:t>
      </w:r>
      <w:r w:rsidR="00FF4D08">
        <w:t xml:space="preserve">me. Reflection gives me the tool to evaluate certain situations and overcome difficulties. In certain situations, reflection on my own values and beliefs have arisen and truly tested me on how I perceive myself. I believe life has a way of </w:t>
      </w:r>
      <w:r w:rsidR="009F252D">
        <w:t>sculpting</w:t>
      </w:r>
      <w:r w:rsidR="00FF4D08">
        <w:t xml:space="preserve"> me and this assignment will help me critically open my eyes to what actually </w:t>
      </w:r>
      <w:r w:rsidR="002D1DD3">
        <w:t xml:space="preserve">are </w:t>
      </w:r>
      <w:r w:rsidR="00FF4D08">
        <w:t>my own values and beliefs.</w:t>
      </w:r>
    </w:p>
    <w:p w:rsidR="009F252D" w:rsidRDefault="007E15B1" w:rsidP="00A86B94">
      <w:pPr>
        <w:spacing w:line="480" w:lineRule="auto"/>
      </w:pPr>
      <w:r>
        <w:t xml:space="preserve">To start this assignment is to define what exactly are values and beliefs. </w:t>
      </w:r>
      <w:r w:rsidR="004E0B93">
        <w:t xml:space="preserve">Values according to </w:t>
      </w:r>
      <w:r w:rsidR="00E046EB">
        <w:t xml:space="preserve">(Bond.2015.p309)” is defined as “What is considered important to us” an example of one of my main </w:t>
      </w:r>
      <w:r w:rsidR="00E046EB">
        <w:lastRenderedPageBreak/>
        <w:t>values is ‘equality’. Since a very young age, I believed animals and humans have a right to be safe and warm</w:t>
      </w:r>
      <w:r w:rsidR="00120109">
        <w:t>.</w:t>
      </w:r>
      <w:r w:rsidR="00E046EB">
        <w:t xml:space="preserve"> </w:t>
      </w:r>
      <w:r w:rsidR="00120109">
        <w:t>R</w:t>
      </w:r>
      <w:r w:rsidR="00E046EB">
        <w:t xml:space="preserve">egardless of where they come from, what religion they believe </w:t>
      </w:r>
      <w:r w:rsidR="00120109">
        <w:t>in, and</w:t>
      </w:r>
      <w:r w:rsidR="00E046EB">
        <w:t xml:space="preserve"> the colour of their skin. </w:t>
      </w:r>
      <w:r w:rsidR="00120109">
        <w:t xml:space="preserve">On reflection, I cannot recall where this strong value emanated from.  </w:t>
      </w:r>
    </w:p>
    <w:p w:rsidR="00E75F1F" w:rsidRDefault="00120109" w:rsidP="00A86B94">
      <w:pPr>
        <w:spacing w:line="480" w:lineRule="auto"/>
      </w:pPr>
      <w:r>
        <w:t>I knew has a small child my parents kept me warm, fed, clothed and kept me safe but there was always a sense of  prejudice</w:t>
      </w:r>
      <w:r w:rsidR="00650080">
        <w:t xml:space="preserve">. </w:t>
      </w:r>
      <w:r w:rsidR="003E5FB8">
        <w:t>This would arise from comments I would over hear from my stepfather. Instead</w:t>
      </w:r>
      <w:r w:rsidR="00650080">
        <w:t xml:space="preserve"> </w:t>
      </w:r>
      <w:r w:rsidR="003E5FB8">
        <w:t>of saying, I am going to the shops, I remember him saying I am going to the ‘packies. Whilst as a child and knowing the shop owners, I associated the word ‘packies’ with African American people. I loved talking to them as they always gave me free sweets and made me laugh.</w:t>
      </w:r>
      <w:r w:rsidR="00402A43">
        <w:t xml:space="preserve"> On occasions I would hear him talking to my mum and grandad stating, they needed to be sent back to their country, as they do not belong here.</w:t>
      </w:r>
      <w:r w:rsidR="003E5FB8">
        <w:t xml:space="preserve"> </w:t>
      </w:r>
      <w:r w:rsidR="00402A43">
        <w:t xml:space="preserve">On hearing this as a young child </w:t>
      </w:r>
      <w:r w:rsidR="008D5082">
        <w:t>I,</w:t>
      </w:r>
      <w:r w:rsidR="00402A43">
        <w:t xml:space="preserve"> </w:t>
      </w:r>
      <w:r w:rsidR="003E5FB8">
        <w:t xml:space="preserve">would not have known that </w:t>
      </w:r>
      <w:r w:rsidR="00402A43">
        <w:t>I was witnessing</w:t>
      </w:r>
      <w:r w:rsidR="003E5FB8">
        <w:t xml:space="preserve"> racism right in front of me. </w:t>
      </w:r>
      <w:r w:rsidR="00402A43">
        <w:t xml:space="preserve">According to Cindy Ikie, </w:t>
      </w:r>
      <w:r w:rsidR="00346B3E">
        <w:t xml:space="preserve">Racism is described as </w:t>
      </w:r>
      <w:r w:rsidR="00E75F1F">
        <w:t>the following</w:t>
      </w:r>
    </w:p>
    <w:p w:rsidR="00E75F1F" w:rsidRDefault="00346B3E" w:rsidP="00A86B94">
      <w:pPr>
        <w:spacing w:line="480" w:lineRule="auto"/>
        <w:ind w:left="720"/>
        <w:rPr>
          <w:i/>
        </w:rPr>
      </w:pPr>
      <w:r>
        <w:rPr>
          <w:i/>
        </w:rPr>
        <w:t xml:space="preserve">“A </w:t>
      </w:r>
      <w:r w:rsidR="00402A43" w:rsidRPr="00402A43">
        <w:rPr>
          <w:i/>
        </w:rPr>
        <w:t>Farce to deny people of human rights and as such deny their right to live their lives with dignity, denied being afforded the same privileges as everyone else, denied a way to make a living and denied the basic pleasure of waking up to a new day with hope”</w:t>
      </w:r>
    </w:p>
    <w:p w:rsidR="00346B3E" w:rsidRDefault="00346B3E" w:rsidP="00A86B94">
      <w:pPr>
        <w:spacing w:line="480" w:lineRule="auto"/>
        <w:ind w:left="720"/>
        <w:jc w:val="right"/>
        <w:rPr>
          <w:i/>
        </w:rPr>
      </w:pPr>
      <w:r>
        <w:rPr>
          <w:i/>
        </w:rPr>
        <w:t>(</w:t>
      </w:r>
      <w:r w:rsidRPr="00346B3E">
        <w:rPr>
          <w:i/>
        </w:rPr>
        <w:t>Cindy Ikie, Black Lives Matter Wales. 2020</w:t>
      </w:r>
      <w:r>
        <w:rPr>
          <w:i/>
        </w:rPr>
        <w:t>)</w:t>
      </w:r>
    </w:p>
    <w:p w:rsidR="00E75F1F" w:rsidRDefault="00E75F1F" w:rsidP="00A86B94">
      <w:pPr>
        <w:spacing w:line="480" w:lineRule="auto"/>
        <w:ind w:left="720"/>
        <w:jc w:val="right"/>
        <w:rPr>
          <w:i/>
        </w:rPr>
      </w:pPr>
    </w:p>
    <w:p w:rsidR="00FF0DD0" w:rsidRDefault="00E75F1F" w:rsidP="00A86B94">
      <w:pPr>
        <w:spacing w:line="480" w:lineRule="auto"/>
        <w:jc w:val="both"/>
      </w:pPr>
      <w:r>
        <w:t xml:space="preserve">So far from my </w:t>
      </w:r>
      <w:r w:rsidR="00085668">
        <w:t>value</w:t>
      </w:r>
      <w:r>
        <w:t xml:space="preserve"> of ‘Equality’, I </w:t>
      </w:r>
      <w:r w:rsidR="00A73457">
        <w:t>use</w:t>
      </w:r>
      <w:r>
        <w:t xml:space="preserve"> reflection to try to </w:t>
      </w:r>
      <w:r w:rsidR="00797C79">
        <w:t>understand why</w:t>
      </w:r>
      <w:r>
        <w:t xml:space="preserve"> my value is so different from my step dad</w:t>
      </w:r>
      <w:r w:rsidR="00085668">
        <w:t>s</w:t>
      </w:r>
      <w:r>
        <w:t xml:space="preserve">. </w:t>
      </w:r>
      <w:r w:rsidR="00797C79">
        <w:t xml:space="preserve">Using </w:t>
      </w:r>
      <w:r w:rsidR="00E947EB">
        <w:t xml:space="preserve">Kolb’s </w:t>
      </w:r>
      <w:r w:rsidR="00615316">
        <w:t xml:space="preserve">CLT model I can now try to understand where this racist remark came from. Kolb’s curiosity part can help me answer the question on why he would </w:t>
      </w:r>
      <w:r w:rsidR="00302E9A">
        <w:t xml:space="preserve">use </w:t>
      </w:r>
      <w:r w:rsidR="00615316">
        <w:t>such racist remarks. Oelofsen</w:t>
      </w:r>
      <w:r w:rsidR="00362987">
        <w:t>, (</w:t>
      </w:r>
      <w:r w:rsidR="00615316">
        <w:t xml:space="preserve">2012) suggests we should ask questions…”both about what actually took </w:t>
      </w:r>
      <w:r w:rsidR="00362987">
        <w:t>place</w:t>
      </w:r>
      <w:r w:rsidR="00615316">
        <w:t xml:space="preserve"> and what happened” (Oleofsen</w:t>
      </w:r>
      <w:r w:rsidR="00362987">
        <w:t>, 2012, p.21</w:t>
      </w:r>
      <w:r w:rsidR="00615316">
        <w:t xml:space="preserve">). </w:t>
      </w:r>
      <w:r w:rsidR="00302E9A">
        <w:t>To</w:t>
      </w:r>
      <w:r w:rsidR="00874787">
        <w:t xml:space="preserve"> critically</w:t>
      </w:r>
      <w:r w:rsidR="00302E9A">
        <w:t>, reflect</w:t>
      </w:r>
      <w:r w:rsidR="00874787">
        <w:t xml:space="preserve"> on these questions I had to take into account my step dads environment when he was growing up</w:t>
      </w:r>
      <w:r w:rsidR="000D4F6C">
        <w:t>, his genetics.</w:t>
      </w:r>
      <w:r w:rsidR="00874787">
        <w:t xml:space="preserve"> </w:t>
      </w:r>
      <w:r w:rsidR="000D4F6C">
        <w:t>Do these contribute to his prejudice remarks? According to (</w:t>
      </w:r>
      <w:r w:rsidR="00FA23E2">
        <w:t xml:space="preserve">Marsh, et al. 2010.p.8) states that “neuroscience has discovered racial </w:t>
      </w:r>
      <w:r w:rsidR="00FA23E2">
        <w:lastRenderedPageBreak/>
        <w:t xml:space="preserve">prejudice rooted I brain areas that emerged early in primate evolution and that still governs our instincts today”. Does this then allow him to say prejudiced remarks every time, he talks or visits this particular shop. Why then </w:t>
      </w:r>
      <w:r w:rsidR="00256496">
        <w:t>do I not</w:t>
      </w:r>
      <w:r w:rsidR="00FA23E2">
        <w:t xml:space="preserve"> think like </w:t>
      </w:r>
      <w:r w:rsidR="00256496">
        <w:t>this?</w:t>
      </w:r>
      <w:r w:rsidR="00FA23E2">
        <w:t xml:space="preserve"> I believe I am not prejudice to </w:t>
      </w:r>
      <w:r w:rsidR="00256496">
        <w:t>anyone</w:t>
      </w:r>
      <w:r w:rsidR="00FA23E2">
        <w:t xml:space="preserve">.  According </w:t>
      </w:r>
      <w:r w:rsidR="00256496">
        <w:t xml:space="preserve">to Marsh (2010), he states that. ”research has revealed how the more recently evolved neocortex functions to regulate our automatic impulses and helps us achieve our goals: eating only one piece of cake…..or being fair to people who are different to us”. Is our </w:t>
      </w:r>
      <w:r w:rsidR="00D10952">
        <w:t>DNA</w:t>
      </w:r>
      <w:r w:rsidR="00256496">
        <w:t xml:space="preserve"> an answer to this</w:t>
      </w:r>
      <w:r w:rsidR="00D10952">
        <w:t>? It allows me to understand to a point and as he is my step dad, so there is no genetic link to myself. The curiosity part of this model is making me want to research more, as this opens up a part of an answer but not a full definite conclusion.</w:t>
      </w:r>
    </w:p>
    <w:p w:rsidR="003D575B" w:rsidRDefault="00D10952" w:rsidP="00A86B94">
      <w:pPr>
        <w:spacing w:line="480" w:lineRule="auto"/>
        <w:jc w:val="both"/>
      </w:pPr>
      <w:r>
        <w:t xml:space="preserve"> </w:t>
      </w:r>
      <w:r w:rsidR="007922FE">
        <w:t>Moving onto Kolb’s step 2: looking closer it allows me to zoom into my feelings but on reflection I realise I was not upset</w:t>
      </w:r>
      <w:r w:rsidR="00CF5EC9">
        <w:t xml:space="preserve"> with</w:t>
      </w:r>
      <w:r w:rsidR="007922FE">
        <w:t xml:space="preserve"> my step </w:t>
      </w:r>
      <w:r w:rsidR="00CF5EC9">
        <w:t>dad’s</w:t>
      </w:r>
      <w:r w:rsidR="007922FE">
        <w:t xml:space="preserve"> words, as there was no negative consequence to myself. I kept on talking to the family and used to get excited to go and see them. I just kept on remembering my mother saying, “Don’t say that word in front of the children”. The older I got the more uneasy I started to feel when he would say it.</w:t>
      </w:r>
      <w:r w:rsidR="00FF0DD0">
        <w:t xml:space="preserve"> The saying “when you get older, you get wiser” did not seem to resonate with my step dad</w:t>
      </w:r>
      <w:r w:rsidR="00CF5EC9">
        <w:t xml:space="preserve">, I started realising ignorance is bliss in this situation with him. </w:t>
      </w:r>
      <w:r w:rsidR="00FF0DD0">
        <w:t xml:space="preserve"> Science seemed to be failing me now, as according to (Marsh, et al. 2010.p.10) “racism does not begin and end in the brain”. I remember asking my mum, where this prejudice came from, it felt like my step dad did not think they deserved to be here, have a business and be safe. She stated that his dad and mum were racists</w:t>
      </w:r>
      <w:r w:rsidR="00F21013">
        <w:t xml:space="preserve"> and it stemmed from there. Was this just an assumption, which I thought it was or was it fact?</w:t>
      </w:r>
      <w:r w:rsidR="00AC63C4">
        <w:t xml:space="preserve"> According to Bassott (2010), assumptions</w:t>
      </w:r>
      <w:r w:rsidR="00FB2941">
        <w:t xml:space="preserve"> </w:t>
      </w:r>
      <w:r w:rsidR="00AC63C4">
        <w:t xml:space="preserve">can be based on my own values… “Our personal values are deep rooted and will often stem from our upbringing….” (Bassot.B.2016.p.79). </w:t>
      </w:r>
      <w:r w:rsidR="00FB2941">
        <w:t xml:space="preserve">Kindness to others were embedded in me from a young age as its part of my upbringing by my mum and dad but through what I remember and witnessed is </w:t>
      </w:r>
      <w:r w:rsidR="00656080">
        <w:t xml:space="preserve">was my step I believe held the inequality value. </w:t>
      </w:r>
      <w:r w:rsidR="00FB2941">
        <w:t xml:space="preserve"> This </w:t>
      </w:r>
      <w:r w:rsidR="00F21013">
        <w:t>moved me on to stage 3</w:t>
      </w:r>
      <w:r w:rsidR="00362987">
        <w:t>: Transformation</w:t>
      </w:r>
      <w:r w:rsidR="00F21013">
        <w:t xml:space="preserve"> and feedback </w:t>
      </w:r>
      <w:r w:rsidR="00362987">
        <w:t xml:space="preserve">I decided to ask my step dad about this and he stated “before I was born, Britain was so different, when he went to a pub with his dad, and there would be signs saying … - </w:t>
      </w:r>
      <w:r w:rsidR="00362987" w:rsidRPr="00362987">
        <w:t>‘no black, no Irish, no dogs’ or ‘no coloured.’</w:t>
      </w:r>
      <w:r w:rsidR="00362987">
        <w:t xml:space="preserve">. It was something his dad and himself </w:t>
      </w:r>
      <w:r w:rsidR="00362987">
        <w:lastRenderedPageBreak/>
        <w:t xml:space="preserve">grew up </w:t>
      </w:r>
      <w:r w:rsidR="00656080">
        <w:t>to believe</w:t>
      </w:r>
      <w:r w:rsidR="00362987">
        <w:t>. He alleged he was much worse when he was younger. It was hard for me to h</w:t>
      </w:r>
      <w:r w:rsidR="007B301F">
        <w:t xml:space="preserve">ear </w:t>
      </w:r>
      <w:r w:rsidR="00362987">
        <w:t xml:space="preserve">this as this is the opposite of what I believe and feel. This felt like closure at this point but not an answer that I adhered too. </w:t>
      </w:r>
      <w:r w:rsidR="007B301F">
        <w:t xml:space="preserve">Science could only give me part of an answer, history gave me an insight on the ignorance of how people perceive other races and reflection has given me more </w:t>
      </w:r>
      <w:r w:rsidR="00CF5EC9">
        <w:t xml:space="preserve">insight on how I feel and </w:t>
      </w:r>
      <w:r w:rsidR="00813A26">
        <w:t>consider what I could have done differently when trying to find out about my step dads prejudice.</w:t>
      </w:r>
    </w:p>
    <w:p w:rsidR="00120109" w:rsidRDefault="007B301F" w:rsidP="00A86B94">
      <w:pPr>
        <w:spacing w:line="480" w:lineRule="auto"/>
        <w:jc w:val="both"/>
      </w:pPr>
      <w:r>
        <w:t xml:space="preserve">It feels this cycle will just keep going round. It has given me the opportunity, to really think how my value of </w:t>
      </w:r>
      <w:r w:rsidR="008D5082">
        <w:t>equality means so much to me as I believe everyone has the right to a safe and better life. I fight for it every day with my learners and I will keep fighting for them as ‘Every child matters’.</w:t>
      </w:r>
    </w:p>
    <w:p w:rsidR="00A95AC2" w:rsidRDefault="00362987" w:rsidP="00A86B94">
      <w:pPr>
        <w:spacing w:line="480" w:lineRule="auto"/>
        <w:jc w:val="both"/>
      </w:pPr>
      <w:r>
        <w:t xml:space="preserve">My value of </w:t>
      </w:r>
      <w:r w:rsidR="006B3BF9">
        <w:t>e</w:t>
      </w:r>
      <w:r w:rsidR="00FB2941">
        <w:t xml:space="preserve">mpathy is one of great importance to me as </w:t>
      </w:r>
      <w:r w:rsidR="006B3BF9">
        <w:t>e</w:t>
      </w:r>
      <w:r w:rsidR="00FB2941">
        <w:t>mpathy has helped guide me through my journey and important transitions</w:t>
      </w:r>
      <w:r w:rsidR="00813A26">
        <w:t xml:space="preserve">. </w:t>
      </w:r>
      <w:r w:rsidR="00E87B03" w:rsidRPr="00E87B03">
        <w:t>Eisenberg</w:t>
      </w:r>
      <w:r w:rsidR="00E87B03">
        <w:t xml:space="preserve"> (2005,quoted in Malbom,2020,p.6)</w:t>
      </w:r>
      <w:r w:rsidR="00813A26">
        <w:t xml:space="preserve"> </w:t>
      </w:r>
      <w:r w:rsidR="00813A26" w:rsidRPr="00813A26">
        <w:t>define</w:t>
      </w:r>
      <w:r w:rsidR="00E87B03">
        <w:t>s</w:t>
      </w:r>
      <w:r w:rsidR="00813A26">
        <w:t xml:space="preserve"> </w:t>
      </w:r>
      <w:r w:rsidR="00813A26" w:rsidRPr="00813A26">
        <w:t>empathy</w:t>
      </w:r>
      <w:r w:rsidR="00813A26">
        <w:t xml:space="preserve"> </w:t>
      </w:r>
      <w:r w:rsidR="00813A26" w:rsidRPr="00813A26">
        <w:t xml:space="preserve">as </w:t>
      </w:r>
      <w:r w:rsidR="00E87B03">
        <w:t>“</w:t>
      </w:r>
      <w:r w:rsidR="00813A26" w:rsidRPr="00813A26">
        <w:t>an effective response that stems from the</w:t>
      </w:r>
      <w:r w:rsidR="00813A26">
        <w:t xml:space="preserve"> </w:t>
      </w:r>
      <w:r w:rsidR="00813A26" w:rsidRPr="00813A26">
        <w:t>apprehension or comprehension of another’s emotional state or condition and is similar to what the other person is feeling</w:t>
      </w:r>
      <w:r w:rsidR="00813A26">
        <w:t xml:space="preserve"> or would be feeling </w:t>
      </w:r>
      <w:r w:rsidR="00813A26" w:rsidRPr="00813A26">
        <w:t>expected to feel in a given situation.”</w:t>
      </w:r>
      <w:r w:rsidR="00E87B03">
        <w:t xml:space="preserve"> </w:t>
      </w:r>
      <w:r w:rsidR="00964A81">
        <w:t xml:space="preserve">I agree with this statement for as a young child in school struggling with so much emotional </w:t>
      </w:r>
      <w:r w:rsidR="00A95AC2">
        <w:t>issues</w:t>
      </w:r>
      <w:r w:rsidR="00964A81">
        <w:t xml:space="preserve">, I could feel myself disappearing into the background, a child that did not fit </w:t>
      </w:r>
      <w:r w:rsidR="006B2020">
        <w:t>into the</w:t>
      </w:r>
      <w:r w:rsidR="00964A81">
        <w:t xml:space="preserve"> norm. Even though I was the only child in my class in </w:t>
      </w:r>
      <w:r w:rsidR="006B2020">
        <w:t>junior</w:t>
      </w:r>
      <w:r w:rsidR="00964A81">
        <w:t xml:space="preserve"> school that could play the piano,</w:t>
      </w:r>
      <w:r w:rsidR="006B2020">
        <w:t xml:space="preserve"> xylophone,</w:t>
      </w:r>
      <w:r w:rsidR="00964A81">
        <w:t xml:space="preserve"> different </w:t>
      </w:r>
      <w:r w:rsidR="006B2020">
        <w:t xml:space="preserve">types of recorder and </w:t>
      </w:r>
      <w:r w:rsidR="006B2020" w:rsidRPr="006B2020">
        <w:t>P</w:t>
      </w:r>
      <w:r w:rsidR="006B2020">
        <w:t>i</w:t>
      </w:r>
      <w:r w:rsidR="006B2020" w:rsidRPr="006B2020">
        <w:t>anica</w:t>
      </w:r>
      <w:r w:rsidR="006B2020">
        <w:t>. I was always</w:t>
      </w:r>
      <w:r w:rsidR="00A86B94">
        <w:t>,</w:t>
      </w:r>
      <w:r w:rsidR="006B2020">
        <w:t xml:space="preserve"> passed over</w:t>
      </w:r>
      <w:r w:rsidR="00A86B94">
        <w:t xml:space="preserve"> </w:t>
      </w:r>
      <w:r w:rsidR="006B2020">
        <w:t>to go on musical trips that included competitions. I remember thinking what was wrong with me, why am I not good enough? I felt no empathy only judgment from many of my teachers. I just wishe</w:t>
      </w:r>
      <w:r w:rsidR="00755ECB">
        <w:t xml:space="preserve">d </w:t>
      </w:r>
      <w:r w:rsidR="006B2020">
        <w:t xml:space="preserve">one of my teachers </w:t>
      </w:r>
      <w:r w:rsidR="001167CC">
        <w:t>had</w:t>
      </w:r>
      <w:r w:rsidR="006B2020">
        <w:t xml:space="preserve"> acknowledged me. I </w:t>
      </w:r>
      <w:r w:rsidR="001167CC">
        <w:t>remember being sad and not wanting to go to school, but I had friends. Even at a young age, I did not like people around me being sad. I would always make</w:t>
      </w:r>
      <w:r w:rsidR="00A95AC2">
        <w:t xml:space="preserve"> sure I</w:t>
      </w:r>
      <w:r w:rsidR="001167CC">
        <w:t xml:space="preserve"> share</w:t>
      </w:r>
      <w:r w:rsidR="00A95AC2">
        <w:t>d</w:t>
      </w:r>
      <w:r w:rsidR="001167CC">
        <w:t xml:space="preserve"> my sandwiches with my two best friends, as they did not have much for dinner. </w:t>
      </w:r>
    </w:p>
    <w:p w:rsidR="00BC3510" w:rsidRDefault="00A95AC2" w:rsidP="00072B13">
      <w:pPr>
        <w:spacing w:line="480" w:lineRule="auto"/>
        <w:jc w:val="both"/>
      </w:pPr>
      <w:r>
        <w:t xml:space="preserve"> Empathy has been a part of each transition in my life from child to adult, from student to teacher. Segal. (2016) described empathy as putting others in other people’s shoes. This resonates with me when I teach. </w:t>
      </w:r>
      <w:r w:rsidR="00AD505F">
        <w:t xml:space="preserve">I hold the value of empathy strongly as I believe you cannot judge a young person until </w:t>
      </w:r>
      <w:r w:rsidR="00AD505F">
        <w:lastRenderedPageBreak/>
        <w:t xml:space="preserve">you have tried walking in their shoes. </w:t>
      </w:r>
      <w:r w:rsidR="00522470">
        <w:t xml:space="preserve">I use Roger’s Facilitation model which consists of Congruence which he describes as” being true to yourself and not being afraid to express yourself…..Empathy being willing to see other peoples points of views……Respect- accepting others for what they are in a non-critical and </w:t>
      </w:r>
      <w:r w:rsidR="00CA08FF">
        <w:t>non-judgment</w:t>
      </w:r>
      <w:r w:rsidR="00522470">
        <w:t xml:space="preserve"> way” (</w:t>
      </w:r>
      <w:r w:rsidR="00CA08FF">
        <w:t xml:space="preserve">Bates.B.2016.p.66). I have not lost one learner by being empathic and working in a humanistic way. My values have made me a person I could look in the mirror, be happy to see, but is there a part of me, who is still trying to heal the young girl inside of me? </w:t>
      </w:r>
      <w:r w:rsidR="00BC3510">
        <w:t xml:space="preserve">Is this harming me in </w:t>
      </w:r>
      <w:r w:rsidR="0094356A">
        <w:t>work,</w:t>
      </w:r>
      <w:r w:rsidR="00BC3510">
        <w:t xml:space="preserve"> as I cannot find common ground with some staff members, as I cannot understand why some of them see the behaviour but not the learner, am I causing too much conflict in work? Bassot’s (2016} funfair mirror comes to mind as she states that as practitioners we are critics on </w:t>
      </w:r>
      <w:r w:rsidR="0094356A">
        <w:t>ourselves</w:t>
      </w:r>
      <w:r w:rsidR="00BC3510">
        <w:t xml:space="preserve"> always thinking what </w:t>
      </w:r>
      <w:r w:rsidR="0094356A">
        <w:t>we could have done better.</w:t>
      </w:r>
    </w:p>
    <w:p w:rsidR="001A3364" w:rsidRDefault="0094356A" w:rsidP="00072B13">
      <w:pPr>
        <w:spacing w:line="480" w:lineRule="auto"/>
        <w:jc w:val="both"/>
      </w:pPr>
      <w:r>
        <w:t xml:space="preserve">Beliefs I hold are also very strong, mine stem from my Catholic parents. The main one is to be kind to people in this life we, will be rewarded, in the next life. I believe that when I die I will see my loved ones again. Being kind is a big part of this, since a young age I have put others before me and tried to show kindness to my friends, family and strangers. </w:t>
      </w:r>
      <w:r w:rsidR="00CA08FF" w:rsidRPr="00CA08FF">
        <w:t xml:space="preserve">When I was nine, I was given the task to help in the tuck shop. I would always give my friends free sweets, as I knew they did not have enough money to pay for them. Unfortunately, school found out and </w:t>
      </w:r>
      <w:r w:rsidR="00515906">
        <w:t>l</w:t>
      </w:r>
      <w:r w:rsidR="00515906" w:rsidRPr="00CA08FF">
        <w:t>et</w:t>
      </w:r>
      <w:r w:rsidR="00CA08FF" w:rsidRPr="00CA08FF">
        <w:t xml:space="preserve"> </w:t>
      </w:r>
      <w:r>
        <w:t xml:space="preserve">me </w:t>
      </w:r>
      <w:r w:rsidR="00CA08FF" w:rsidRPr="00CA08FF">
        <w:t xml:space="preserve">go. Again, I could not work out why the school punished me for giving away sweets, as I thought part of being a Catholic was to help </w:t>
      </w:r>
      <w:r w:rsidR="00515906" w:rsidRPr="00CA08FF">
        <w:t>others.</w:t>
      </w:r>
      <w:r w:rsidR="00515906">
        <w:t xml:space="preserve"> So many questions have arose throughout the years, Actions I took may it clear that I was no longer a Catholic but</w:t>
      </w:r>
      <w:r w:rsidR="001A3364">
        <w:t xml:space="preserve"> I believed</w:t>
      </w:r>
      <w:r w:rsidR="00515906">
        <w:t xml:space="preserve"> it </w:t>
      </w:r>
      <w:r w:rsidR="001A3364">
        <w:t>did</w:t>
      </w:r>
      <w:r w:rsidR="00515906">
        <w:t xml:space="preserve"> not make me a bad person.</w:t>
      </w:r>
    </w:p>
    <w:p w:rsidR="006954DC" w:rsidRDefault="00515906" w:rsidP="00072B13">
      <w:pPr>
        <w:spacing w:line="480" w:lineRule="auto"/>
        <w:jc w:val="both"/>
      </w:pPr>
      <w:r>
        <w:t xml:space="preserve">I had children out of wedlock but they were the most loved and cared for children, so does this mean I no longer see my loved ones, when I pass away. Through my </w:t>
      </w:r>
      <w:r w:rsidR="00363914">
        <w:t>journey,</w:t>
      </w:r>
      <w:r>
        <w:t xml:space="preserve"> I reflected on how much things have changed in the Catholic </w:t>
      </w:r>
      <w:r w:rsidR="00363914">
        <w:t>Church</w:t>
      </w:r>
      <w:r>
        <w:t xml:space="preserve">. </w:t>
      </w:r>
      <w:r w:rsidR="00363914">
        <w:t xml:space="preserve">The pope has now voiced his support for same sex-civil marriages, when years ago this was a sin. Faith I have always believed in, even at my darkest moments. I truly believe that regardless of my life’s journey as long as I am kind and a decent human being I will </w:t>
      </w:r>
      <w:r w:rsidR="00363914">
        <w:lastRenderedPageBreak/>
        <w:t>see my loved ones, regardless of the sins I have done. For I believe no one is without sin but we can choose how we act and behave. Society is changing and we are learning to adapt</w:t>
      </w:r>
      <w:r w:rsidR="00DF5315">
        <w:t>.</w:t>
      </w:r>
    </w:p>
    <w:p w:rsidR="00984A42" w:rsidRDefault="00363914" w:rsidP="00072B13">
      <w:pPr>
        <w:spacing w:line="480" w:lineRule="auto"/>
        <w:jc w:val="both"/>
      </w:pPr>
      <w:r>
        <w:t xml:space="preserve"> I believe that for my religion to survive it needs to adapt </w:t>
      </w:r>
      <w:r w:rsidR="00656080">
        <w:t>today’s</w:t>
      </w:r>
      <w:r>
        <w:t xml:space="preserve"> contemporary society</w:t>
      </w:r>
      <w:r w:rsidR="006348FB">
        <w:t xml:space="preserve">. </w:t>
      </w:r>
      <w:r w:rsidR="00DF5315">
        <w:t>The question then we need to ask is how far from the roots of the Catholic faith do we need to go, to adapt to our culture today and do the values of empathy,</w:t>
      </w:r>
      <w:r w:rsidR="00984A42">
        <w:t xml:space="preserve"> kindness</w:t>
      </w:r>
      <w:r w:rsidR="00DF5315">
        <w:t xml:space="preserve"> and </w:t>
      </w:r>
      <w:r w:rsidR="00984A42">
        <w:t xml:space="preserve">equality, remain values of importance. </w:t>
      </w:r>
      <w:r w:rsidR="00DF5315">
        <w:t xml:space="preserve">Thompson (2016) suggests culture </w:t>
      </w:r>
      <w:r w:rsidR="00984A42" w:rsidRPr="00984A42">
        <w:t>relates to values that are shared by communities and people. It includes shared understandings, shared society morals.</w:t>
      </w:r>
      <w:r w:rsidR="00984A42">
        <w:t xml:space="preserve"> Yet growing up I would see the people in the church walk passed homeless people and not believe in charities as some of them believed charity starts at home.</w:t>
      </w:r>
    </w:p>
    <w:p w:rsidR="001A3364" w:rsidRDefault="00984A42" w:rsidP="00072B13">
      <w:pPr>
        <w:spacing w:line="480" w:lineRule="auto"/>
        <w:jc w:val="both"/>
      </w:pPr>
      <w:r>
        <w:t xml:space="preserve"> My dad believed in this and could not understand why I would talk to homeless people, whilst out in town or give them money. He would always state that they should get up and get a job. When I was little walking passed people in town never bothered me and I thought the same that homeless people were dirty and lazy and they just did not want to work. When I transitioned into a mother I, realised life was not always rainbows and sunshine. I ended up being a single mum and living on £50 a week. I was struggling and could not afford to pay for food for me and my daughter and would have to choose to buy baby food so my little girl would not go without. I lived on food banks and charity for a while and I was so depressed. I was starting to lose my faith </w:t>
      </w:r>
      <w:r w:rsidR="00A6534E">
        <w:t xml:space="preserve">and becoming unwell. </w:t>
      </w:r>
      <w:r w:rsidR="001A3364">
        <w:t>I could also, see how easy it was to lose everything and at one stage homeliness for me was becoming a possibility. My belief that homeless people were lazy and selfish no longer existed, that belief faded from my mind very rapidly. I felt like a hypocrite and felt so much guilt and sadness. In a way, my dad’s ignorance to my situation saved him from hurt and perhaps guilt. I was thinking how he felt and not me, empathic to his needs and not my own.</w:t>
      </w:r>
      <w:r w:rsidR="005609E2">
        <w:t xml:space="preserve"> McLeod (2013) would perceive this as me putting the view of my dad first. How could I not, it was not my dad that chose this situation I was in, it was me.</w:t>
      </w:r>
    </w:p>
    <w:p w:rsidR="00E23E30" w:rsidRDefault="00A6534E" w:rsidP="00072B13">
      <w:pPr>
        <w:spacing w:line="480" w:lineRule="auto"/>
        <w:jc w:val="both"/>
      </w:pPr>
      <w:r>
        <w:t xml:space="preserve">I would see my dad for </w:t>
      </w:r>
      <w:r w:rsidR="00E23E30">
        <w:t xml:space="preserve">one </w:t>
      </w:r>
      <w:r>
        <w:t xml:space="preserve">day every two weeks and I found I could not tell him I was struggling, as I believed he would not understand. If he did not have empathy for homeless people, how would he </w:t>
      </w:r>
      <w:r>
        <w:lastRenderedPageBreak/>
        <w:t xml:space="preserve">understand my struggles? </w:t>
      </w:r>
      <w:r w:rsidR="001567B8">
        <w:t xml:space="preserve">Mothers having children out of wed lock also goes against our religious beliefs. </w:t>
      </w:r>
      <w:r>
        <w:t>So not to hurt him and thinking about his feelings</w:t>
      </w:r>
      <w:r w:rsidR="001567B8">
        <w:t xml:space="preserve"> and guilt I was feeling.</w:t>
      </w:r>
      <w:r>
        <w:t xml:space="preserve"> I would pretend everything was okay as my daughter was always happy and well fed, so when people looked in through my house window they would see a mask of happiness, hiding the true picture. </w:t>
      </w:r>
      <w:r w:rsidR="00866F76">
        <w:t xml:space="preserve">Bassot’s (2016) bathroom mirror as helped me reflect on what I change to make the day more bearable as not every day I liked how I felt and looked. I was becoming more incongruent, moving away from my true self and becoming other people’s idle self of me. My faith was dwindling at this point and I was questioning does it </w:t>
      </w:r>
      <w:r w:rsidR="006211DA">
        <w:t>exist.</w:t>
      </w:r>
    </w:p>
    <w:p w:rsidR="00DF5315" w:rsidRDefault="006211DA" w:rsidP="00072B13">
      <w:pPr>
        <w:spacing w:line="480" w:lineRule="auto"/>
        <w:jc w:val="both"/>
      </w:pPr>
      <w:r>
        <w:t xml:space="preserve"> Through my childhood, teens and young adult hood my values kept me grounded and I liked the way I would feel when I helped someone. I always tried to stay true to my values and belief. Could it be the case that as I sinned due to having a child out of </w:t>
      </w:r>
      <w:r w:rsidR="00A45305">
        <w:t>wedlock</w:t>
      </w:r>
      <w:r w:rsidR="003A16FB">
        <w:t>,</w:t>
      </w:r>
      <w:r>
        <w:t xml:space="preserve"> was</w:t>
      </w:r>
      <w:r w:rsidR="003A16FB">
        <w:t xml:space="preserve"> I</w:t>
      </w:r>
      <w:r>
        <w:t xml:space="preserve"> being punished</w:t>
      </w:r>
      <w:r w:rsidR="003A16FB">
        <w:t xml:space="preserve">? In my opinion religion can be seen by others as structural and oppressive. Thompson (2016) sees structural as oppressive in is PCS model. This is something I cannot adhere. My values of Empathy, equality and belief in being kind to all goes against all of this. </w:t>
      </w:r>
    </w:p>
    <w:p w:rsidR="001C1F8D" w:rsidRDefault="003A16FB" w:rsidP="00800F2C">
      <w:pPr>
        <w:spacing w:line="480" w:lineRule="auto"/>
        <w:jc w:val="both"/>
      </w:pPr>
      <w:r>
        <w:t xml:space="preserve">Transition in religion </w:t>
      </w:r>
      <w:r w:rsidR="00E23E30">
        <w:t xml:space="preserve">I believe </w:t>
      </w:r>
      <w:r>
        <w:t xml:space="preserve">is something that will </w:t>
      </w:r>
      <w:r w:rsidR="001567B8">
        <w:t xml:space="preserve">always </w:t>
      </w:r>
      <w:r>
        <w:t xml:space="preserve">happen, as we are more aware of change in our society. How can we have faith with no members? </w:t>
      </w:r>
      <w:r w:rsidR="00417B14">
        <w:t>End of the old ways could be a positive, as now single mothers and LGBTQ</w:t>
      </w:r>
      <w:r w:rsidR="001567B8">
        <w:t>+, are</w:t>
      </w:r>
      <w:r w:rsidR="00417B14">
        <w:t xml:space="preserve"> no longer seen as sinners but child of God. An ending never needs to be negative or frightening. Bridges (2004) sees transition as starting at the end and it is important “to let yourself and others in transition experience an ending” (Bridges</w:t>
      </w:r>
      <w:r w:rsidR="001567B8">
        <w:t>, W.2004.p131</w:t>
      </w:r>
      <w:r w:rsidR="00417B14">
        <w:t>)</w:t>
      </w:r>
      <w:r w:rsidR="001567B8">
        <w:t xml:space="preserve">. </w:t>
      </w:r>
      <w:r w:rsidR="001567B8" w:rsidRPr="001567B8">
        <w:t xml:space="preserve">I need to hold onto my faith, so what are my concerns if </w:t>
      </w:r>
      <w:r w:rsidR="001567B8">
        <w:t xml:space="preserve">my faith has changed. Equality is now the main theme and it also a value I hold strongly. The ending is now a beginning of something new and better. If this was the case as a single mum knowing that my faith allows me to be a single mum and not be judged, would I have asked my dad for </w:t>
      </w:r>
      <w:r w:rsidR="001C1F8D">
        <w:t xml:space="preserve">help? I believe I would for he is empathic like me but he holds onto faith strongly. I truly believe faith has made him the man he is today and a loving dad to myself, and siblings. I could I have asked him to go against his faith as I did. </w:t>
      </w:r>
      <w:r w:rsidR="005E7617">
        <w:t xml:space="preserve">Yet, I knew I was still the same </w:t>
      </w:r>
      <w:r w:rsidR="005E7617">
        <w:lastRenderedPageBreak/>
        <w:t xml:space="preserve">person that believed in equality and empathy I was still his daughter, even though I had moved away from religion as I doubted a higher being ,would not allow me to struggle the way I did, when I was a single mother. </w:t>
      </w:r>
      <w:r w:rsidR="001C1F8D">
        <w:t xml:space="preserve">Gibbs Reflective </w:t>
      </w:r>
      <w:r w:rsidR="005E7617">
        <w:t xml:space="preserve">had taken me through each stage when I thought of this as Gibbs has six stages Description, </w:t>
      </w:r>
      <w:r w:rsidR="006954DC">
        <w:t>Feelings;</w:t>
      </w:r>
      <w:r w:rsidR="005E7617">
        <w:t xml:space="preserve"> </w:t>
      </w:r>
      <w:r w:rsidR="006954DC">
        <w:t xml:space="preserve">evaluate the good and bad that came from this experience, Analyse and make sense of it. Through this stage I took into account that God has given </w:t>
      </w:r>
      <w:r w:rsidR="00A96B7C">
        <w:t>me</w:t>
      </w:r>
      <w:r w:rsidR="006954DC">
        <w:t xml:space="preserve"> life, what we do with it is up to us. He did not demand me to have a baby it was my choice and it was the best choice I could make. The conclusion stage helped me bring it altogether. It mainly meant that change will happen and through change can open up to a better experience. If I felt I was losing my faith again, I would hold onto the fact that I am welcomed always into the house of God. I know I cannot be perfect but holding onto my values and belief, will help steer </w:t>
      </w:r>
      <w:r w:rsidR="00D60ADF">
        <w:t>me</w:t>
      </w:r>
      <w:r w:rsidR="006954DC">
        <w:t xml:space="preserve"> in the right direction</w:t>
      </w:r>
      <w:r w:rsidR="00AA24BE">
        <w:t xml:space="preserve"> and see my loved ones once more.</w:t>
      </w:r>
      <w:r w:rsidR="00D60ADF">
        <w:t xml:space="preserve"> </w:t>
      </w:r>
    </w:p>
    <w:p w:rsidR="00F35885" w:rsidRDefault="004C1AC3" w:rsidP="00072B13">
      <w:pPr>
        <w:spacing w:line="480" w:lineRule="auto"/>
        <w:jc w:val="both"/>
      </w:pPr>
      <w:r>
        <w:t xml:space="preserve">Through this </w:t>
      </w:r>
      <w:r w:rsidR="00C35357">
        <w:t>assignment,</w:t>
      </w:r>
      <w:r>
        <w:t xml:space="preserve"> I have realised how my own values and beliefs </w:t>
      </w:r>
      <w:r w:rsidR="00C35357">
        <w:t>have helped me grow into the person I am today. My next transition is to be a Person Centred Therapist, which uses a humanistic approach. This approach Rogers (1942) believed would give the power to the client</w:t>
      </w:r>
      <w:r w:rsidR="00154788">
        <w:t xml:space="preserve">, allowing them to find solutions to their own problems. This allows me, when I am a counsellor to be the “source of reflection and encouragement” (Mcleod.J.2012.p.167). To be the counsellor I need to work alongside the BACP Ethical Frame work. </w:t>
      </w:r>
      <w:r w:rsidR="0064009F">
        <w:t xml:space="preserve"> </w:t>
      </w:r>
      <w:r w:rsidR="00154788">
        <w:t xml:space="preserve">Through my </w:t>
      </w:r>
      <w:r w:rsidR="00023487">
        <w:t>values,</w:t>
      </w:r>
      <w:r w:rsidR="00154788">
        <w:t xml:space="preserve"> I believe this is something I can strongly adhere to</w:t>
      </w:r>
      <w:r w:rsidR="0064009F">
        <w:t>o</w:t>
      </w:r>
      <w:r w:rsidR="00154788">
        <w:t xml:space="preserve">. Part of the framework is making clients the primary concern, whilst I am working with them. Show each client </w:t>
      </w:r>
      <w:r w:rsidR="00023487">
        <w:t>respect, listening</w:t>
      </w:r>
      <w:r w:rsidR="00154788">
        <w:t xml:space="preserve"> to </w:t>
      </w:r>
      <w:r w:rsidR="00023487">
        <w:t>clients, being honest with them at all times</w:t>
      </w:r>
      <w:r w:rsidR="00F35885">
        <w:t>.</w:t>
      </w:r>
      <w:r w:rsidR="00023487">
        <w:t xml:space="preserve"> </w:t>
      </w:r>
    </w:p>
    <w:p w:rsidR="00A96B7C" w:rsidRDefault="004D3563" w:rsidP="00072B13">
      <w:pPr>
        <w:spacing w:line="480" w:lineRule="auto"/>
        <w:jc w:val="both"/>
      </w:pPr>
      <w:r>
        <w:t xml:space="preserve">This has </w:t>
      </w:r>
      <w:r w:rsidR="00A96B7C">
        <w:t xml:space="preserve">also </w:t>
      </w:r>
      <w:r>
        <w:t>been a part of my teaching practice</w:t>
      </w:r>
      <w:r w:rsidR="008F4EE3">
        <w:t xml:space="preserve"> also</w:t>
      </w:r>
      <w:r>
        <w:t xml:space="preserve">. </w:t>
      </w:r>
      <w:r w:rsidR="002A17DC" w:rsidRPr="002A17DC">
        <w:t>Wareing (2017) gives me the opportunity through the ‘me’ stage of his model of reflection to ask myself basic questions</w:t>
      </w:r>
      <w:r w:rsidR="002A17DC">
        <w:t xml:space="preserve"> and helps me take into account “the need for values-based ref</w:t>
      </w:r>
      <w:r w:rsidR="008F4EE3">
        <w:t>l</w:t>
      </w:r>
      <w:r w:rsidR="002A17DC">
        <w:t>ection, to be facilitated in a way that is sensitive to the current and next generation of learners….”(</w:t>
      </w:r>
      <w:r w:rsidR="008F4EE3">
        <w:t xml:space="preserve">Wareing,M.2017.p.269). Each of my learners will come with their own values </w:t>
      </w:r>
      <w:r w:rsidR="0057181F">
        <w:t>and beliefs.</w:t>
      </w:r>
      <w:r w:rsidR="00324888">
        <w:t xml:space="preserve"> Having empathy will help me try to understand what they the learner is going through. Most of the learners believe that teachers see that in a negative way, this puts a barrier up </w:t>
      </w:r>
      <w:r w:rsidR="00324888">
        <w:lastRenderedPageBreak/>
        <w:t>to their learning, but learning that I am there to help them and work on their level, I believe bridges the gap between the learner and facilitator. Rapport according to Petty (2014) starts with respect and through this, positive relationship</w:t>
      </w:r>
      <w:r w:rsidR="009C4D5B">
        <w:t>s</w:t>
      </w:r>
      <w:r w:rsidR="00324888">
        <w:t xml:space="preserve"> I believe will come through this. Learners will start to transition from behavioural to </w:t>
      </w:r>
      <w:r w:rsidR="009C4D5B">
        <w:t xml:space="preserve">students that are respectful and want to achieve. </w:t>
      </w:r>
      <w:r w:rsidR="00AA24BE">
        <w:t xml:space="preserve">Values and beliefs can help us try to stay on the right track, a kind of moral compass. </w:t>
      </w:r>
    </w:p>
    <w:p w:rsidR="003C26E1" w:rsidRDefault="00A96B7C" w:rsidP="00F83F73">
      <w:pPr>
        <w:spacing w:line="480" w:lineRule="auto"/>
        <w:jc w:val="both"/>
      </w:pPr>
      <w:r>
        <w:t>In conclusion, t</w:t>
      </w:r>
      <w:r w:rsidR="00AA24BE">
        <w:t>here are always</w:t>
      </w:r>
      <w:r>
        <w:t xml:space="preserve"> going to be</w:t>
      </w:r>
      <w:r w:rsidR="00AA24BE">
        <w:t xml:space="preserve"> times when I might waiver from</w:t>
      </w:r>
      <w:r>
        <w:t xml:space="preserve"> my values and beliefs.</w:t>
      </w:r>
      <w:r w:rsidR="00AA24BE">
        <w:t xml:space="preserve"> </w:t>
      </w:r>
      <w:r w:rsidR="00F83F73">
        <w:t>With</w:t>
      </w:r>
      <w:r>
        <w:t xml:space="preserve"> reflection and reflexivity I believe there will be a way back each time.  </w:t>
      </w:r>
      <w:r w:rsidR="00F83F73">
        <w:t>Gibbs gives me the tools to reflect on my situation, its only weakness I can see in this model when I use it, is that it is limited to the perspective of one person, which is the reflector. Values and beliefs will always be a part of me and I know they be stronger at times but through family, religion and my environment I know my true values and beliefs make me the person I am today. I have found my faith again</w:t>
      </w:r>
      <w:r w:rsidR="00C53D5E">
        <w:t>, I am being more congruent and one day I will be the person I was born to be, not the person others perceived me</w:t>
      </w:r>
      <w:r w:rsidR="003228DD">
        <w:t xml:space="preserve"> to be</w:t>
      </w:r>
      <w:bookmarkStart w:id="0" w:name="_GoBack"/>
      <w:bookmarkEnd w:id="0"/>
      <w:r w:rsidR="00C53D5E">
        <w:t>. I will be my true self.</w:t>
      </w:r>
    </w:p>
    <w:p w:rsidR="004A3838" w:rsidRPr="004A3838" w:rsidRDefault="004A3838" w:rsidP="004A3838">
      <w:pPr>
        <w:spacing w:line="480" w:lineRule="auto"/>
        <w:ind w:left="2160"/>
        <w:jc w:val="right"/>
        <w:rPr>
          <w:i/>
        </w:rPr>
      </w:pPr>
    </w:p>
    <w:p w:rsidR="004A3838" w:rsidRPr="004A3838" w:rsidRDefault="004A3838" w:rsidP="004A3838">
      <w:pPr>
        <w:spacing w:line="480" w:lineRule="auto"/>
        <w:ind w:left="2160"/>
        <w:rPr>
          <w:i/>
        </w:rPr>
      </w:pPr>
      <w:r w:rsidRPr="004A3838">
        <w:rPr>
          <w:i/>
        </w:rPr>
        <w:t>The only person who is educated is the one who has learned how to learn and change. ...</w:t>
      </w:r>
      <w:r>
        <w:rPr>
          <w:i/>
        </w:rPr>
        <w:t>Carl Rogers</w:t>
      </w:r>
    </w:p>
    <w:p w:rsidR="004A3838" w:rsidRDefault="004A3838" w:rsidP="004A3838">
      <w:pPr>
        <w:spacing w:line="480" w:lineRule="auto"/>
        <w:jc w:val="right"/>
      </w:pPr>
    </w:p>
    <w:p w:rsidR="00417B14" w:rsidRDefault="00417B14" w:rsidP="00072B13">
      <w:pPr>
        <w:spacing w:line="480" w:lineRule="auto"/>
        <w:jc w:val="both"/>
      </w:pPr>
    </w:p>
    <w:p w:rsidR="00417B14" w:rsidRDefault="00417B14" w:rsidP="00072B13">
      <w:pPr>
        <w:spacing w:line="480" w:lineRule="auto"/>
        <w:jc w:val="both"/>
      </w:pPr>
    </w:p>
    <w:p w:rsidR="00417B14" w:rsidRDefault="00417B14" w:rsidP="00072B13">
      <w:pPr>
        <w:spacing w:line="480" w:lineRule="auto"/>
        <w:jc w:val="both"/>
      </w:pPr>
    </w:p>
    <w:p w:rsidR="002A17DC" w:rsidRDefault="002A17DC" w:rsidP="00072B13">
      <w:pPr>
        <w:spacing w:line="480" w:lineRule="auto"/>
        <w:jc w:val="both"/>
      </w:pPr>
    </w:p>
    <w:p w:rsidR="002A17DC" w:rsidRDefault="002A17DC" w:rsidP="00072B13">
      <w:pPr>
        <w:spacing w:line="480" w:lineRule="auto"/>
        <w:jc w:val="both"/>
      </w:pPr>
    </w:p>
    <w:p w:rsidR="002A17DC" w:rsidRDefault="002A17DC" w:rsidP="00072B13">
      <w:pPr>
        <w:spacing w:line="480" w:lineRule="auto"/>
        <w:jc w:val="both"/>
      </w:pPr>
    </w:p>
    <w:p w:rsidR="002A17DC" w:rsidRDefault="002A17DC" w:rsidP="00072B13">
      <w:pPr>
        <w:spacing w:line="480" w:lineRule="auto"/>
        <w:jc w:val="both"/>
      </w:pPr>
    </w:p>
    <w:p w:rsidR="002A17DC" w:rsidRDefault="002A17DC" w:rsidP="00072B13">
      <w:pPr>
        <w:spacing w:line="480" w:lineRule="auto"/>
        <w:jc w:val="both"/>
      </w:pPr>
    </w:p>
    <w:p w:rsidR="002A17DC" w:rsidRDefault="002A17DC" w:rsidP="00072B13">
      <w:pPr>
        <w:spacing w:line="480" w:lineRule="auto"/>
        <w:jc w:val="both"/>
      </w:pPr>
    </w:p>
    <w:p w:rsidR="002A17DC" w:rsidRDefault="002A17DC" w:rsidP="00072B13">
      <w:pPr>
        <w:spacing w:line="480" w:lineRule="auto"/>
        <w:jc w:val="both"/>
      </w:pPr>
    </w:p>
    <w:p w:rsidR="001C1F8D" w:rsidRDefault="001C1F8D" w:rsidP="001C1F8D">
      <w:r>
        <w:t>References</w:t>
      </w:r>
    </w:p>
    <w:p w:rsidR="005E3F9F" w:rsidRDefault="005E3F9F" w:rsidP="001C1F8D">
      <w:r w:rsidRPr="005E3F9F">
        <w:t xml:space="preserve">Bond, T. (2015) </w:t>
      </w:r>
      <w:r w:rsidRPr="005E3F9F">
        <w:rPr>
          <w:i/>
        </w:rPr>
        <w:t>Standards and ethics for counselling in action</w:t>
      </w:r>
      <w:r w:rsidRPr="005E3F9F">
        <w:t>. London: SAGE.</w:t>
      </w:r>
    </w:p>
    <w:p w:rsidR="001C1F8D" w:rsidRDefault="001C1F8D" w:rsidP="001C1F8D">
      <w:r w:rsidRPr="00056C9D">
        <w:t xml:space="preserve">Bridges, W. (2004) Transitions: </w:t>
      </w:r>
      <w:r w:rsidRPr="0063587B">
        <w:rPr>
          <w:i/>
        </w:rPr>
        <w:t>Making sense of life's changes</w:t>
      </w:r>
      <w:r w:rsidRPr="00056C9D">
        <w:t xml:space="preserve"> (25th edition). 2nd edn. Da Capo Press.</w:t>
      </w:r>
    </w:p>
    <w:p w:rsidR="001C1F8D" w:rsidRDefault="001C1F8D" w:rsidP="001C1F8D">
      <w:r w:rsidRPr="001363D1">
        <w:t xml:space="preserve">Brighouse, H., </w:t>
      </w:r>
      <w:r>
        <w:t xml:space="preserve">and </w:t>
      </w:r>
      <w:r w:rsidRPr="001363D1">
        <w:t xml:space="preserve">Swift, A. (2014). </w:t>
      </w:r>
      <w:r w:rsidRPr="00A44FD1">
        <w:rPr>
          <w:i/>
        </w:rPr>
        <w:t>Shaping Values. In Family Values: The Ethics of Parent-Child Relationships</w:t>
      </w:r>
      <w:r w:rsidRPr="001363D1">
        <w:t xml:space="preserve"> (pp. 149–174). Princeton University Press. </w:t>
      </w:r>
      <w:hyperlink r:id="rId8" w:history="1">
        <w:r w:rsidRPr="00E26DC2">
          <w:rPr>
            <w:rStyle w:val="Hyperlink"/>
          </w:rPr>
          <w:t>http://www.jstor.org/stable/j.ctt7ztpk2.13 accessed 24 Nov.2022</w:t>
        </w:r>
      </w:hyperlink>
    </w:p>
    <w:p w:rsidR="001C1F8D" w:rsidRDefault="001C1F8D" w:rsidP="001C1F8D">
      <w:r w:rsidRPr="00E46C55">
        <w:t>Burdsey</w:t>
      </w:r>
      <w:r>
        <w:t>. D.</w:t>
      </w:r>
      <w:r w:rsidRPr="00E46C55">
        <w:t xml:space="preserve"> (2014) One week in October: </w:t>
      </w:r>
      <w:r w:rsidRPr="00A44FD1">
        <w:rPr>
          <w:i/>
        </w:rPr>
        <w:t>Luis Suárez, John Terry and the turn to racial neoliberalism in English men’s professional football, Identities</w:t>
      </w:r>
      <w:r w:rsidRPr="00E46C55">
        <w:t>, 21:5, 429-447, DOI: 0.1080/1070289X.2014.924415</w:t>
      </w:r>
    </w:p>
    <w:p w:rsidR="001C1F8D" w:rsidRDefault="001C1F8D" w:rsidP="001C1F8D">
      <w:r w:rsidRPr="001363D1">
        <w:t>Davis,</w:t>
      </w:r>
      <w:r>
        <w:t xml:space="preserve"> A and</w:t>
      </w:r>
      <w:r w:rsidRPr="001363D1">
        <w:t xml:space="preserve"> McDonald.</w:t>
      </w:r>
      <w:r>
        <w:t xml:space="preserve"> D.</w:t>
      </w:r>
      <w:r w:rsidRPr="001363D1">
        <w:t xml:space="preserve"> (2019) </w:t>
      </w:r>
      <w:r w:rsidRPr="00A44FD1">
        <w:rPr>
          <w:i/>
        </w:rPr>
        <w:t>Teachers’ reflections of instructional effectiveness: self-</w:t>
      </w:r>
      <w:r w:rsidRPr="001363D1">
        <w:t xml:space="preserve">assessment </w:t>
      </w:r>
      <w:r w:rsidRPr="00A44FD1">
        <w:rPr>
          <w:i/>
        </w:rPr>
        <w:t>through a standards-based appraisal process. Reflective Practice</w:t>
      </w:r>
      <w:r w:rsidRPr="001363D1">
        <w:t xml:space="preserve"> 20:1, pages 125-141.</w:t>
      </w:r>
    </w:p>
    <w:p w:rsidR="001C1F8D" w:rsidRDefault="001C1F8D" w:rsidP="001C1F8D">
      <w:r>
        <w:t>Grosfoguel, Oso, L., &amp; Christou, A. (2015). “</w:t>
      </w:r>
      <w:r w:rsidRPr="00A44FD1">
        <w:rPr>
          <w:i/>
        </w:rPr>
        <w:t>Racism</w:t>
      </w:r>
      <w:r>
        <w:t xml:space="preserve">”, intersectionality and migration studies: framing some theoretical reflections. Identities (Yverdon, Switzerland), 22(6), 635–652. </w:t>
      </w:r>
    </w:p>
    <w:p w:rsidR="001C1F8D" w:rsidRDefault="001C1F8D" w:rsidP="001C1F8D">
      <w:r>
        <w:t xml:space="preserve">House of Commons. (2018) </w:t>
      </w:r>
      <w:r w:rsidRPr="00A44FD1">
        <w:rPr>
          <w:i/>
        </w:rPr>
        <w:t xml:space="preserve">an early history of British race relations legislation. </w:t>
      </w:r>
      <w:r w:rsidRPr="001A0ACB">
        <w:t>Available at</w:t>
      </w:r>
      <w:r w:rsidRPr="00A44FD1">
        <w:rPr>
          <w:i/>
        </w:rPr>
        <w:t xml:space="preserve"> </w:t>
      </w:r>
      <w:hyperlink r:id="rId9" w:history="1">
        <w:r w:rsidRPr="00E26DC2">
          <w:rPr>
            <w:rStyle w:val="Hyperlink"/>
          </w:rPr>
          <w:t>https://researchbriefings.files.parliament.uk/documents/CBP-8360/CBP-8360.pdf accessed 22 No.2022</w:t>
        </w:r>
      </w:hyperlink>
      <w:r>
        <w:t>.</w:t>
      </w:r>
    </w:p>
    <w:p w:rsidR="001C1F8D" w:rsidRDefault="001C1F8D" w:rsidP="001C1F8D">
      <w:r w:rsidRPr="001363D1">
        <w:t xml:space="preserve">Küey, L. (2022). </w:t>
      </w:r>
      <w:r w:rsidRPr="00A44FD1">
        <w:rPr>
          <w:i/>
        </w:rPr>
        <w:t>Clarifying Definitions of „Race“, Racism, and Ethnocentrism. European Psychiatry,</w:t>
      </w:r>
      <w:r w:rsidRPr="001363D1">
        <w:t xml:space="preserve"> 65(S1), S35-S35. doi:10.1192/j.eurpsy.2022.123</w:t>
      </w:r>
    </w:p>
    <w:p w:rsidR="001C1F8D" w:rsidRDefault="001C1F8D" w:rsidP="001C1F8D">
      <w:r w:rsidRPr="0056233C">
        <w:t>Maibom, H.L. (2020)</w:t>
      </w:r>
      <w:r w:rsidRPr="00A44FD1">
        <w:rPr>
          <w:i/>
        </w:rPr>
        <w:t xml:space="preserve"> Empathy</w:t>
      </w:r>
      <w:r w:rsidRPr="0056233C">
        <w:t>. Abingdon, Oxon ;: Routledge</w:t>
      </w:r>
    </w:p>
    <w:p w:rsidR="001C1F8D" w:rsidRDefault="001C1F8D" w:rsidP="001C1F8D">
      <w:r>
        <w:t xml:space="preserve">Segal, E. (2018) </w:t>
      </w:r>
      <w:r w:rsidRPr="002A17DC">
        <w:rPr>
          <w:i/>
        </w:rPr>
        <w:t>Social Empathy : The Art of Understanding Others.</w:t>
      </w:r>
      <w:r>
        <w:t xml:space="preserve"> New York, NY: Columbia University Press</w:t>
      </w:r>
      <w:r w:rsidR="002A17DC">
        <w:t>.</w:t>
      </w:r>
      <w:r>
        <w:t xml:space="preserve"> Available at: https://doi.org/10.7312/sega18480.</w:t>
      </w:r>
    </w:p>
    <w:p w:rsidR="001C1F8D" w:rsidRDefault="001C1F8D" w:rsidP="001C1F8D">
      <w:r w:rsidRPr="001363D1">
        <w:t xml:space="preserve">Seikkula, M. (2019). </w:t>
      </w:r>
      <w:r w:rsidRPr="00A44FD1">
        <w:rPr>
          <w:i/>
        </w:rPr>
        <w:t>Adapting to post-racialism? Definitions of racism in non-governmental organization advocacy that mainstreams anti-racism.</w:t>
      </w:r>
      <w:r w:rsidRPr="001363D1">
        <w:t xml:space="preserve"> European Journal of Cultural Studies, 22(1), 95–109. </w:t>
      </w:r>
      <w:hyperlink r:id="rId10" w:history="1">
        <w:r w:rsidR="002A17DC" w:rsidRPr="00E26DC2">
          <w:rPr>
            <w:rStyle w:val="Hyperlink"/>
          </w:rPr>
          <w:t>https://doi-org.ezproxy.uwtsd.ac.uk/10.1177/1367549417718209 accessed 24 Nov 2022</w:t>
        </w:r>
      </w:hyperlink>
    </w:p>
    <w:p w:rsidR="002A17DC" w:rsidRDefault="002A17DC" w:rsidP="002A17DC">
      <w:r>
        <w:t xml:space="preserve">Wareing, M. (2017). </w:t>
      </w:r>
      <w:r w:rsidRPr="002A17DC">
        <w:rPr>
          <w:i/>
        </w:rPr>
        <w:t>Me, my, more, must: a values-based model of reflection. Reflective Practice</w:t>
      </w:r>
      <w:r>
        <w:t>, 18(2), pp.268–279. doi:10.1080/14623943.2016.1269002.</w:t>
      </w:r>
    </w:p>
    <w:p w:rsidR="002A17DC" w:rsidRDefault="002A17DC" w:rsidP="002A17DC"/>
    <w:p w:rsidR="002A17DC" w:rsidRDefault="002A17DC" w:rsidP="002A17DC">
      <w:r>
        <w:t>‌</w:t>
      </w:r>
    </w:p>
    <w:p w:rsidR="00417B14" w:rsidRDefault="00417B14" w:rsidP="00072B13">
      <w:pPr>
        <w:spacing w:line="480" w:lineRule="auto"/>
        <w:jc w:val="both"/>
      </w:pPr>
    </w:p>
    <w:p w:rsidR="00417B14" w:rsidRDefault="00417B14" w:rsidP="00072B13">
      <w:pPr>
        <w:spacing w:line="480" w:lineRule="auto"/>
        <w:jc w:val="both"/>
      </w:pPr>
    </w:p>
    <w:p w:rsidR="00417B14" w:rsidRDefault="00417B14" w:rsidP="00072B13">
      <w:pPr>
        <w:spacing w:line="480" w:lineRule="auto"/>
        <w:jc w:val="both"/>
      </w:pPr>
    </w:p>
    <w:p w:rsidR="00417B14" w:rsidRDefault="00417B14" w:rsidP="00072B13">
      <w:pPr>
        <w:spacing w:line="480" w:lineRule="auto"/>
        <w:jc w:val="both"/>
      </w:pPr>
    </w:p>
    <w:p w:rsidR="00656080" w:rsidRDefault="00656080" w:rsidP="00072B13">
      <w:pPr>
        <w:spacing w:line="480" w:lineRule="auto"/>
        <w:jc w:val="both"/>
      </w:pPr>
    </w:p>
    <w:p w:rsidR="0064009F" w:rsidRDefault="0064009F" w:rsidP="00072B13">
      <w:pPr>
        <w:spacing w:line="480" w:lineRule="auto"/>
        <w:jc w:val="both"/>
      </w:pPr>
    </w:p>
    <w:p w:rsidR="00120109" w:rsidRDefault="00120109" w:rsidP="00A86B94">
      <w:pPr>
        <w:spacing w:line="480" w:lineRule="auto"/>
      </w:pPr>
    </w:p>
    <w:p w:rsidR="001C1F8D" w:rsidRDefault="001C1F8D" w:rsidP="00A86B94">
      <w:pPr>
        <w:spacing w:line="480" w:lineRule="auto"/>
      </w:pPr>
    </w:p>
    <w:sectPr w:rsidR="001C1F8D" w:rsidSect="00E4673B">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B3D" w:rsidRDefault="004C3B3D" w:rsidP="00346B3E">
      <w:pPr>
        <w:spacing w:after="0" w:line="240" w:lineRule="auto"/>
      </w:pPr>
      <w:r>
        <w:separator/>
      </w:r>
    </w:p>
  </w:endnote>
  <w:endnote w:type="continuationSeparator" w:id="0">
    <w:p w:rsidR="004C3B3D" w:rsidRDefault="004C3B3D" w:rsidP="00346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B3D" w:rsidRDefault="004C3B3D" w:rsidP="00346B3E">
      <w:pPr>
        <w:spacing w:after="0" w:line="240" w:lineRule="auto"/>
      </w:pPr>
      <w:r>
        <w:separator/>
      </w:r>
    </w:p>
  </w:footnote>
  <w:footnote w:type="continuationSeparator" w:id="0">
    <w:p w:rsidR="004C3B3D" w:rsidRDefault="004C3B3D" w:rsidP="00346B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8766827"/>
      <w:docPartObj>
        <w:docPartGallery w:val="Page Numbers (Top of Page)"/>
        <w:docPartUnique/>
      </w:docPartObj>
    </w:sdtPr>
    <w:sdtEndPr>
      <w:rPr>
        <w:noProof/>
      </w:rPr>
    </w:sdtEndPr>
    <w:sdtContent>
      <w:p w:rsidR="004C3B3D" w:rsidRDefault="004C3B3D">
        <w:pPr>
          <w:pStyle w:val="Header"/>
        </w:pPr>
        <w:r>
          <w:fldChar w:fldCharType="begin"/>
        </w:r>
        <w:r>
          <w:instrText xml:space="preserve"> PAGE   \* MERGEFORMAT </w:instrText>
        </w:r>
        <w:r>
          <w:fldChar w:fldCharType="separate"/>
        </w:r>
        <w:r w:rsidR="003228DD">
          <w:rPr>
            <w:noProof/>
          </w:rPr>
          <w:t>9</w:t>
        </w:r>
        <w:r>
          <w:rPr>
            <w:noProof/>
          </w:rPr>
          <w:fldChar w:fldCharType="end"/>
        </w:r>
      </w:p>
    </w:sdtContent>
  </w:sdt>
  <w:p w:rsidR="004C3B3D" w:rsidRDefault="004C3B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F55B17"/>
    <w:multiLevelType w:val="hybridMultilevel"/>
    <w:tmpl w:val="8154E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700B15"/>
    <w:multiLevelType w:val="hybridMultilevel"/>
    <w:tmpl w:val="56B6208A"/>
    <w:lvl w:ilvl="0" w:tplc="42A40886">
      <w:numFmt w:val="bullet"/>
      <w:lvlText w:val="-"/>
      <w:lvlJc w:val="left"/>
      <w:pPr>
        <w:ind w:left="7092" w:hanging="360"/>
      </w:pPr>
      <w:rPr>
        <w:rFonts w:ascii="Calibri" w:eastAsiaTheme="minorHAnsi" w:hAnsi="Calibri" w:cstheme="minorBidi" w:hint="default"/>
      </w:rPr>
    </w:lvl>
    <w:lvl w:ilvl="1" w:tplc="08090003">
      <w:start w:val="1"/>
      <w:numFmt w:val="bullet"/>
      <w:lvlText w:val="o"/>
      <w:lvlJc w:val="left"/>
      <w:pPr>
        <w:ind w:left="7812" w:hanging="360"/>
      </w:pPr>
      <w:rPr>
        <w:rFonts w:ascii="Courier New" w:hAnsi="Courier New" w:cs="Courier New" w:hint="default"/>
      </w:rPr>
    </w:lvl>
    <w:lvl w:ilvl="2" w:tplc="08090005" w:tentative="1">
      <w:start w:val="1"/>
      <w:numFmt w:val="bullet"/>
      <w:lvlText w:val=""/>
      <w:lvlJc w:val="left"/>
      <w:pPr>
        <w:ind w:left="8532" w:hanging="360"/>
      </w:pPr>
      <w:rPr>
        <w:rFonts w:ascii="Wingdings" w:hAnsi="Wingdings" w:hint="default"/>
      </w:rPr>
    </w:lvl>
    <w:lvl w:ilvl="3" w:tplc="08090001" w:tentative="1">
      <w:start w:val="1"/>
      <w:numFmt w:val="bullet"/>
      <w:lvlText w:val=""/>
      <w:lvlJc w:val="left"/>
      <w:pPr>
        <w:ind w:left="9252" w:hanging="360"/>
      </w:pPr>
      <w:rPr>
        <w:rFonts w:ascii="Symbol" w:hAnsi="Symbol" w:hint="default"/>
      </w:rPr>
    </w:lvl>
    <w:lvl w:ilvl="4" w:tplc="08090003" w:tentative="1">
      <w:start w:val="1"/>
      <w:numFmt w:val="bullet"/>
      <w:lvlText w:val="o"/>
      <w:lvlJc w:val="left"/>
      <w:pPr>
        <w:ind w:left="9972" w:hanging="360"/>
      </w:pPr>
      <w:rPr>
        <w:rFonts w:ascii="Courier New" w:hAnsi="Courier New" w:cs="Courier New" w:hint="default"/>
      </w:rPr>
    </w:lvl>
    <w:lvl w:ilvl="5" w:tplc="08090005" w:tentative="1">
      <w:start w:val="1"/>
      <w:numFmt w:val="bullet"/>
      <w:lvlText w:val=""/>
      <w:lvlJc w:val="left"/>
      <w:pPr>
        <w:ind w:left="10692" w:hanging="360"/>
      </w:pPr>
      <w:rPr>
        <w:rFonts w:ascii="Wingdings" w:hAnsi="Wingdings" w:hint="default"/>
      </w:rPr>
    </w:lvl>
    <w:lvl w:ilvl="6" w:tplc="08090001" w:tentative="1">
      <w:start w:val="1"/>
      <w:numFmt w:val="bullet"/>
      <w:lvlText w:val=""/>
      <w:lvlJc w:val="left"/>
      <w:pPr>
        <w:ind w:left="11412" w:hanging="360"/>
      </w:pPr>
      <w:rPr>
        <w:rFonts w:ascii="Symbol" w:hAnsi="Symbol" w:hint="default"/>
      </w:rPr>
    </w:lvl>
    <w:lvl w:ilvl="7" w:tplc="08090003" w:tentative="1">
      <w:start w:val="1"/>
      <w:numFmt w:val="bullet"/>
      <w:lvlText w:val="o"/>
      <w:lvlJc w:val="left"/>
      <w:pPr>
        <w:ind w:left="12132" w:hanging="360"/>
      </w:pPr>
      <w:rPr>
        <w:rFonts w:ascii="Courier New" w:hAnsi="Courier New" w:cs="Courier New" w:hint="default"/>
      </w:rPr>
    </w:lvl>
    <w:lvl w:ilvl="8" w:tplc="08090005" w:tentative="1">
      <w:start w:val="1"/>
      <w:numFmt w:val="bullet"/>
      <w:lvlText w:val=""/>
      <w:lvlJc w:val="left"/>
      <w:pPr>
        <w:ind w:left="12852"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73B"/>
    <w:rsid w:val="00023487"/>
    <w:rsid w:val="00033FD1"/>
    <w:rsid w:val="00072B13"/>
    <w:rsid w:val="00085668"/>
    <w:rsid w:val="000D4F6C"/>
    <w:rsid w:val="001167CC"/>
    <w:rsid w:val="00120109"/>
    <w:rsid w:val="00146B21"/>
    <w:rsid w:val="00154788"/>
    <w:rsid w:val="001567B8"/>
    <w:rsid w:val="001A3364"/>
    <w:rsid w:val="001C1F8D"/>
    <w:rsid w:val="002019F0"/>
    <w:rsid w:val="00256496"/>
    <w:rsid w:val="002A17DC"/>
    <w:rsid w:val="002D1DD3"/>
    <w:rsid w:val="00302E9A"/>
    <w:rsid w:val="003228DD"/>
    <w:rsid w:val="00324888"/>
    <w:rsid w:val="003361E1"/>
    <w:rsid w:val="00346B3E"/>
    <w:rsid w:val="00362987"/>
    <w:rsid w:val="00363914"/>
    <w:rsid w:val="003A16FB"/>
    <w:rsid w:val="003C26E1"/>
    <w:rsid w:val="003D575B"/>
    <w:rsid w:val="003E5FB8"/>
    <w:rsid w:val="003F7182"/>
    <w:rsid w:val="00402A43"/>
    <w:rsid w:val="00417B14"/>
    <w:rsid w:val="004A3838"/>
    <w:rsid w:val="004C1AC3"/>
    <w:rsid w:val="004C3B3D"/>
    <w:rsid w:val="004D3563"/>
    <w:rsid w:val="004E0B93"/>
    <w:rsid w:val="00513B6F"/>
    <w:rsid w:val="00515906"/>
    <w:rsid w:val="00522470"/>
    <w:rsid w:val="005609E2"/>
    <w:rsid w:val="0057181F"/>
    <w:rsid w:val="005E202D"/>
    <w:rsid w:val="005E3F9F"/>
    <w:rsid w:val="005E7617"/>
    <w:rsid w:val="00615316"/>
    <w:rsid w:val="006211DA"/>
    <w:rsid w:val="006348FB"/>
    <w:rsid w:val="0064009F"/>
    <w:rsid w:val="00650080"/>
    <w:rsid w:val="00656080"/>
    <w:rsid w:val="006954DC"/>
    <w:rsid w:val="006B2020"/>
    <w:rsid w:val="006B3BF9"/>
    <w:rsid w:val="006F1C54"/>
    <w:rsid w:val="00755ECB"/>
    <w:rsid w:val="007922FE"/>
    <w:rsid w:val="00797C79"/>
    <w:rsid w:val="007B301F"/>
    <w:rsid w:val="007E15B1"/>
    <w:rsid w:val="00800F2C"/>
    <w:rsid w:val="00813A26"/>
    <w:rsid w:val="00866F76"/>
    <w:rsid w:val="00874787"/>
    <w:rsid w:val="00886B6F"/>
    <w:rsid w:val="008D5082"/>
    <w:rsid w:val="008F4EE3"/>
    <w:rsid w:val="00940FA2"/>
    <w:rsid w:val="0094356A"/>
    <w:rsid w:val="00945462"/>
    <w:rsid w:val="00964A81"/>
    <w:rsid w:val="00984A42"/>
    <w:rsid w:val="009C4D5B"/>
    <w:rsid w:val="009C750D"/>
    <w:rsid w:val="009F252D"/>
    <w:rsid w:val="00A15754"/>
    <w:rsid w:val="00A45305"/>
    <w:rsid w:val="00A6534E"/>
    <w:rsid w:val="00A73457"/>
    <w:rsid w:val="00A86B94"/>
    <w:rsid w:val="00A95AC2"/>
    <w:rsid w:val="00A96B7C"/>
    <w:rsid w:val="00AA24BE"/>
    <w:rsid w:val="00AC63C4"/>
    <w:rsid w:val="00AD505F"/>
    <w:rsid w:val="00BC3510"/>
    <w:rsid w:val="00C03725"/>
    <w:rsid w:val="00C041D9"/>
    <w:rsid w:val="00C26328"/>
    <w:rsid w:val="00C35357"/>
    <w:rsid w:val="00C53D5E"/>
    <w:rsid w:val="00C6491B"/>
    <w:rsid w:val="00CA08FF"/>
    <w:rsid w:val="00CF5EC9"/>
    <w:rsid w:val="00D10952"/>
    <w:rsid w:val="00D60ADF"/>
    <w:rsid w:val="00DF5315"/>
    <w:rsid w:val="00E046EB"/>
    <w:rsid w:val="00E23E30"/>
    <w:rsid w:val="00E4673B"/>
    <w:rsid w:val="00E75F1F"/>
    <w:rsid w:val="00E87B03"/>
    <w:rsid w:val="00E947EB"/>
    <w:rsid w:val="00F16133"/>
    <w:rsid w:val="00F21013"/>
    <w:rsid w:val="00F35885"/>
    <w:rsid w:val="00F43023"/>
    <w:rsid w:val="00F66896"/>
    <w:rsid w:val="00F83F73"/>
    <w:rsid w:val="00FA23E2"/>
    <w:rsid w:val="00FB2941"/>
    <w:rsid w:val="00FC0F27"/>
    <w:rsid w:val="00FD46E8"/>
    <w:rsid w:val="00FF0DD0"/>
    <w:rsid w:val="00FF4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9E23E"/>
  <w15:chartTrackingRefBased/>
  <w15:docId w15:val="{431EB663-0E89-471C-8BBF-FA43B923C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67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4673B"/>
    <w:rPr>
      <w:rFonts w:eastAsiaTheme="minorEastAsia"/>
      <w:lang w:val="en-US"/>
    </w:rPr>
  </w:style>
  <w:style w:type="paragraph" w:styleId="ListParagraph">
    <w:name w:val="List Paragraph"/>
    <w:basedOn w:val="Normal"/>
    <w:uiPriority w:val="34"/>
    <w:qFormat/>
    <w:rsid w:val="00402A43"/>
    <w:pPr>
      <w:ind w:left="720"/>
      <w:contextualSpacing/>
    </w:pPr>
  </w:style>
  <w:style w:type="paragraph" w:styleId="Header">
    <w:name w:val="header"/>
    <w:basedOn w:val="Normal"/>
    <w:link w:val="HeaderChar"/>
    <w:uiPriority w:val="99"/>
    <w:unhideWhenUsed/>
    <w:rsid w:val="00346B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6B3E"/>
  </w:style>
  <w:style w:type="paragraph" w:styleId="Footer">
    <w:name w:val="footer"/>
    <w:basedOn w:val="Normal"/>
    <w:link w:val="FooterChar"/>
    <w:uiPriority w:val="99"/>
    <w:unhideWhenUsed/>
    <w:rsid w:val="00346B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6B3E"/>
  </w:style>
  <w:style w:type="character" w:styleId="Hyperlink">
    <w:name w:val="Hyperlink"/>
    <w:basedOn w:val="DefaultParagraphFont"/>
    <w:uiPriority w:val="99"/>
    <w:unhideWhenUsed/>
    <w:rsid w:val="001C1F8D"/>
    <w:rPr>
      <w:color w:val="0563C1" w:themeColor="hyperlink"/>
      <w:u w:val="single"/>
    </w:rPr>
  </w:style>
  <w:style w:type="character" w:styleId="CommentReference">
    <w:name w:val="annotation reference"/>
    <w:basedOn w:val="DefaultParagraphFont"/>
    <w:uiPriority w:val="99"/>
    <w:semiHidden/>
    <w:unhideWhenUsed/>
    <w:rsid w:val="006954DC"/>
    <w:rPr>
      <w:sz w:val="16"/>
      <w:szCs w:val="16"/>
    </w:rPr>
  </w:style>
  <w:style w:type="paragraph" w:styleId="CommentText">
    <w:name w:val="annotation text"/>
    <w:basedOn w:val="Normal"/>
    <w:link w:val="CommentTextChar"/>
    <w:uiPriority w:val="99"/>
    <w:semiHidden/>
    <w:unhideWhenUsed/>
    <w:rsid w:val="006954DC"/>
    <w:pPr>
      <w:spacing w:line="240" w:lineRule="auto"/>
    </w:pPr>
    <w:rPr>
      <w:sz w:val="20"/>
      <w:szCs w:val="20"/>
    </w:rPr>
  </w:style>
  <w:style w:type="character" w:customStyle="1" w:styleId="CommentTextChar">
    <w:name w:val="Comment Text Char"/>
    <w:basedOn w:val="DefaultParagraphFont"/>
    <w:link w:val="CommentText"/>
    <w:uiPriority w:val="99"/>
    <w:semiHidden/>
    <w:rsid w:val="006954DC"/>
    <w:rPr>
      <w:sz w:val="20"/>
      <w:szCs w:val="20"/>
    </w:rPr>
  </w:style>
  <w:style w:type="paragraph" w:styleId="CommentSubject">
    <w:name w:val="annotation subject"/>
    <w:basedOn w:val="CommentText"/>
    <w:next w:val="CommentText"/>
    <w:link w:val="CommentSubjectChar"/>
    <w:uiPriority w:val="99"/>
    <w:semiHidden/>
    <w:unhideWhenUsed/>
    <w:rsid w:val="006954DC"/>
    <w:rPr>
      <w:b/>
      <w:bCs/>
    </w:rPr>
  </w:style>
  <w:style w:type="character" w:customStyle="1" w:styleId="CommentSubjectChar">
    <w:name w:val="Comment Subject Char"/>
    <w:basedOn w:val="CommentTextChar"/>
    <w:link w:val="CommentSubject"/>
    <w:uiPriority w:val="99"/>
    <w:semiHidden/>
    <w:rsid w:val="006954DC"/>
    <w:rPr>
      <w:b/>
      <w:bCs/>
      <w:sz w:val="20"/>
      <w:szCs w:val="20"/>
    </w:rPr>
  </w:style>
  <w:style w:type="paragraph" w:styleId="BalloonText">
    <w:name w:val="Balloon Text"/>
    <w:basedOn w:val="Normal"/>
    <w:link w:val="BalloonTextChar"/>
    <w:uiPriority w:val="99"/>
    <w:semiHidden/>
    <w:unhideWhenUsed/>
    <w:rsid w:val="006954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4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j.ctt7ztpk2.13%20accessed%2024%20Nov.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oi-org.ezproxy.uwtsd.ac.uk/10.1177/1367549417718209%20accessed%2024%20Nov%202022" TargetMode="External"/><Relationship Id="rId4" Type="http://schemas.openxmlformats.org/officeDocument/2006/relationships/settings" Target="settings.xml"/><Relationship Id="rId9" Type="http://schemas.openxmlformats.org/officeDocument/2006/relationships/hyperlink" Target="https://researchbriefings.files.parliament.uk/documents/CBP-8360/CBP-8360.pdf%20accessed%2022%20No.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252B9-B03D-441A-AC1F-47B6F3F1F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4108</Words>
  <Characters>18285</Characters>
  <Application>Microsoft Office Word</Application>
  <DocSecurity>0</DocSecurity>
  <Lines>250</Lines>
  <Paragraphs>38</Paragraphs>
  <ScaleCrop>false</ScaleCrop>
  <HeadingPairs>
    <vt:vector size="2" baseType="variant">
      <vt:variant>
        <vt:lpstr>Title</vt:lpstr>
      </vt:variant>
      <vt:variant>
        <vt:i4>1</vt:i4>
      </vt:variant>
    </vt:vector>
  </HeadingPairs>
  <TitlesOfParts>
    <vt:vector size="1" baseType="lpstr">
      <vt:lpstr>Critically reflect on your own values and beliefs and consider how factors may have shaped these through out your life.</vt:lpstr>
    </vt:vector>
  </TitlesOfParts>
  <Company/>
  <LinksUpToDate>false</LinksUpToDate>
  <CharactersWithSpaces>22355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reflect on your own values and beliefs and consider how factors may have shaped these through out your life.</dc:title>
  <dc:subject/>
  <dc:creator>Catherine Rogers</dc:creator>
  <cp:keywords/>
  <dc:description/>
  <cp:lastModifiedBy>Catherine Rogers</cp:lastModifiedBy>
  <cp:revision>2</cp:revision>
  <dcterms:created xsi:type="dcterms:W3CDTF">2022-11-30T21:18:00Z</dcterms:created>
  <dcterms:modified xsi:type="dcterms:W3CDTF">2022-11-30T21:18:00Z</dcterms:modified>
</cp:coreProperties>
</file>