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E3D1C" w14:textId="77777777" w:rsidR="00AA7E06" w:rsidRPr="00A43966" w:rsidRDefault="00636032">
      <w:pPr>
        <w:rPr>
          <w:b/>
          <w:bCs/>
        </w:rPr>
      </w:pPr>
      <w:r w:rsidRPr="00636032">
        <w:rPr>
          <w:b/>
          <w:bCs/>
          <w:sz w:val="28"/>
          <w:szCs w:val="28"/>
        </w:rPr>
        <w:t>Literature Review – Ryan Evans 2023880</w:t>
      </w:r>
      <w:r>
        <w:rPr>
          <w:b/>
          <w:bCs/>
          <w:sz w:val="28"/>
          <w:szCs w:val="28"/>
        </w:rPr>
        <w:br/>
      </w:r>
      <w:r w:rsidR="00324975">
        <w:br/>
      </w:r>
      <w:r w:rsidR="00324975">
        <w:br/>
      </w:r>
      <w:r w:rsidR="000B0DCB" w:rsidRPr="00A43966">
        <w:rPr>
          <w:b/>
          <w:bCs/>
        </w:rPr>
        <w:t>Introduction</w:t>
      </w:r>
    </w:p>
    <w:p w14:paraId="33CB4FB0" w14:textId="77777777" w:rsidR="00722D3A" w:rsidRDefault="00AA7E06">
      <w:r>
        <w:t xml:space="preserve">This literature review aims to explore the causes of mental health issues within UK police officers, how these issues affect the work lives and personal lives of police officers, and what steps the police and other agencies are taking to reduce mental health in police officers. The review will begin by examining the prevalence of mental health in UK police officers, </w:t>
      </w:r>
      <w:proofErr w:type="gramStart"/>
      <w:r>
        <w:t>and also</w:t>
      </w:r>
      <w:proofErr w:type="gramEnd"/>
      <w:r>
        <w:t xml:space="preserve"> highlighting the different types of mental health illnesses that are most commonly experienced.</w:t>
      </w:r>
      <w:r w:rsidR="000B0DCB">
        <w:br/>
      </w:r>
      <w:r w:rsidR="00C6494B">
        <w:br/>
        <w:t>The review will then discuss the possible causes of mental health including exposure to traumatic events, shift work patterns and long hours. Furthermore, the review will explore how mental health affects police officer</w:t>
      </w:r>
      <w:r w:rsidR="00986308">
        <w:t>’s personal lives and work lives, examining factors such as absenteeism, presenteeism and workplace conflicts.</w:t>
      </w:r>
      <w:r w:rsidR="00986308">
        <w:br/>
      </w:r>
      <w:r w:rsidR="00986308">
        <w:br/>
        <w:t>Finally, the review will look at various strategies and interventions that have been implemented by police and other agencies to address mental health in policing. These include preventative measures such as early intervention programmes and peer support networks, as well as post-incident interventions like counselling and therapy.</w:t>
      </w:r>
      <w:r w:rsidR="00986308">
        <w:br/>
      </w:r>
      <w:r w:rsidR="00986308">
        <w:br/>
        <w:t>Overall, this literature review aims to provide a comprehensive overview of mental health issues in UK police officers, with a focus on identifying the causes and consequences of these issues and the various strategies and interventions available to reduce their impact.</w:t>
      </w:r>
      <w:r w:rsidR="00986308">
        <w:br/>
        <w:t>By doing so, this review hopes to contribute to a better understanding of this issue and promote the development of effective solutions that can improve the mental wellbeing of UK police officers.</w:t>
      </w:r>
      <w:r w:rsidR="00650D9E">
        <w:br/>
      </w:r>
      <w:r w:rsidR="00650D9E">
        <w:br/>
      </w:r>
      <w:r w:rsidR="00722D3A">
        <w:t>Mental health continues to be a growing concern within UK policing, with increasing numbers of police officers experiencing various forms of mental illness.</w:t>
      </w:r>
      <w:r w:rsidR="00722D3A">
        <w:br/>
        <w:t>Mental health issues among police officers are significant, as they can have a significant impact on the officer’s work lives and personal lives.</w:t>
      </w:r>
      <w:r w:rsidR="00722D3A">
        <w:br/>
        <w:t>The consequences of this issue can also lead to negative outcomes such as burnout, decreased productivity, and impaired decision-making, all of which can have serious implications for public safety.</w:t>
      </w:r>
    </w:p>
    <w:p w14:paraId="19BCD7B9" w14:textId="77777777" w:rsidR="008D309A" w:rsidRDefault="00650D9E">
      <w:r>
        <w:br/>
      </w:r>
      <w:r w:rsidRPr="00A43966">
        <w:rPr>
          <w:b/>
          <w:bCs/>
        </w:rPr>
        <w:t>Objective 1</w:t>
      </w:r>
      <w:r w:rsidR="00B53AF8" w:rsidRPr="00A43966">
        <w:rPr>
          <w:b/>
          <w:bCs/>
        </w:rPr>
        <w:t xml:space="preserve"> </w:t>
      </w:r>
      <w:r w:rsidR="00A949DA" w:rsidRPr="00A43966">
        <w:rPr>
          <w:b/>
          <w:bCs/>
        </w:rPr>
        <w:t>–</w:t>
      </w:r>
      <w:r w:rsidR="00B53AF8" w:rsidRPr="00A43966">
        <w:rPr>
          <w:b/>
          <w:bCs/>
        </w:rPr>
        <w:t xml:space="preserve"> </w:t>
      </w:r>
      <w:r w:rsidR="00A949DA" w:rsidRPr="00A43966">
        <w:rPr>
          <w:b/>
          <w:bCs/>
        </w:rPr>
        <w:t>What are the causes of mental health in police officers</w:t>
      </w:r>
      <w:r>
        <w:br/>
      </w:r>
      <w:r>
        <w:br/>
      </w:r>
      <w:r w:rsidR="00765355">
        <w:t xml:space="preserve">Policing is a unique profession that can expose officers to a range of stressful and traumatic </w:t>
      </w:r>
      <w:r w:rsidR="00AA1AC0">
        <w:t>situations.</w:t>
      </w:r>
      <w:r w:rsidR="00CA6F92">
        <w:t xml:space="preserve"> Research has shown that the main causes of mental health </w:t>
      </w:r>
      <w:r w:rsidR="0052628A">
        <w:t xml:space="preserve">problems among UK police officers include exposure to traumatic incidents, organisational stress, and personal </w:t>
      </w:r>
      <w:r w:rsidR="004C55D1">
        <w:t>factors such as work-life balance and individual coping mechan</w:t>
      </w:r>
      <w:r w:rsidR="00F640C1">
        <w:t>isms</w:t>
      </w:r>
      <w:r w:rsidR="00A949DA">
        <w:t xml:space="preserve"> </w:t>
      </w:r>
      <w:sdt>
        <w:sdtPr>
          <w:id w:val="-391657501"/>
          <w:citation/>
        </w:sdtPr>
        <w:sdtEndPr/>
        <w:sdtContent>
          <w:r w:rsidR="00703AC9">
            <w:fldChar w:fldCharType="begin"/>
          </w:r>
          <w:r w:rsidR="00703AC9">
            <w:instrText xml:space="preserve"> CITATION Edw20 \l 2057 </w:instrText>
          </w:r>
          <w:r w:rsidR="00703AC9">
            <w:fldChar w:fldCharType="separate"/>
          </w:r>
          <w:r w:rsidR="00173936" w:rsidRPr="00173936">
            <w:rPr>
              <w:noProof/>
            </w:rPr>
            <w:t>(Edwards &amp; Kotera, 2020)</w:t>
          </w:r>
          <w:r w:rsidR="00703AC9">
            <w:fldChar w:fldCharType="end"/>
          </w:r>
        </w:sdtContent>
      </w:sdt>
      <w:r w:rsidR="00F640C1">
        <w:br/>
        <w:t xml:space="preserve">Police officers are often exposed to </w:t>
      </w:r>
      <w:r w:rsidR="00BD42FC">
        <w:t xml:space="preserve">traumatic incidents </w:t>
      </w:r>
      <w:r w:rsidR="007652A6">
        <w:t>involving violence</w:t>
      </w:r>
      <w:r w:rsidR="00FB47F6">
        <w:t>, accidents and death</w:t>
      </w:r>
      <w:r w:rsidR="00BD42FC">
        <w:t xml:space="preserve"> can have a significant impact on their mental health</w:t>
      </w:r>
      <w:r w:rsidR="00FB47F6">
        <w:t xml:space="preserve"> and can result in Post Traumatic Stress Disorder</w:t>
      </w:r>
      <w:r w:rsidR="003D52B6">
        <w:t xml:space="preserve"> (PTSD) among police officers. </w:t>
      </w:r>
    </w:p>
    <w:p w14:paraId="7CACA44D" w14:textId="77777777" w:rsidR="008D309A" w:rsidRPr="005B1920" w:rsidRDefault="008D309A">
      <w:r>
        <w:t xml:space="preserve">In a </w:t>
      </w:r>
      <w:r w:rsidR="00B7703A">
        <w:t>study</w:t>
      </w:r>
      <w:r>
        <w:t xml:space="preserve"> conducted by </w:t>
      </w:r>
      <w:r w:rsidR="00B7703A">
        <w:t>Cambridge</w:t>
      </w:r>
      <w:r>
        <w:t xml:space="preserve"> University</w:t>
      </w:r>
      <w:r w:rsidR="003B5028">
        <w:t xml:space="preserve"> in </w:t>
      </w:r>
      <w:r w:rsidR="00CF4D97">
        <w:t xml:space="preserve">2022, Their results have shown that UK Police Officers have </w:t>
      </w:r>
      <w:r w:rsidR="00740533">
        <w:t>psychological</w:t>
      </w:r>
      <w:r w:rsidR="00CF4D97">
        <w:t xml:space="preserve"> damage caused by bad working conditions </w:t>
      </w:r>
      <w:r w:rsidR="00AA1AC0">
        <w:t>because of</w:t>
      </w:r>
      <w:r w:rsidR="00D07912" w:rsidRPr="005B1920">
        <w:t xml:space="preserve"> ‘</w:t>
      </w:r>
      <w:r w:rsidR="005B1920" w:rsidRPr="005B1920">
        <w:t>having too little time, sexual harassment, and dealing with difficult situations without support’</w:t>
      </w:r>
      <w:r w:rsidR="005B1920">
        <w:t xml:space="preserve"> </w:t>
      </w:r>
      <w:sdt>
        <w:sdtPr>
          <w:id w:val="284009039"/>
          <w:citation/>
        </w:sdtPr>
        <w:sdtEndPr/>
        <w:sdtContent>
          <w:r w:rsidR="001E6C85">
            <w:fldChar w:fldCharType="begin"/>
          </w:r>
          <w:r w:rsidR="001E6C85">
            <w:instrText xml:space="preserve"> CITATION Bur22 \l 2057 </w:instrText>
          </w:r>
          <w:r w:rsidR="001E6C85">
            <w:fldChar w:fldCharType="separate"/>
          </w:r>
          <w:r w:rsidR="00173936" w:rsidRPr="00173936">
            <w:rPr>
              <w:noProof/>
            </w:rPr>
            <w:t xml:space="preserve">(Burchell, et al., </w:t>
          </w:r>
          <w:r w:rsidR="00173936" w:rsidRPr="00173936">
            <w:rPr>
              <w:noProof/>
            </w:rPr>
            <w:lastRenderedPageBreak/>
            <w:t>2022)</w:t>
          </w:r>
          <w:r w:rsidR="001E6C85">
            <w:fldChar w:fldCharType="end"/>
          </w:r>
        </w:sdtContent>
      </w:sdt>
      <w:r w:rsidR="001E6C85">
        <w:t xml:space="preserve">. </w:t>
      </w:r>
      <w:r w:rsidR="000E10A1">
        <w:t>This study also found that those officers who have stated they feel supported by their colleagues and organisation</w:t>
      </w:r>
      <w:r w:rsidR="00BB0D9F">
        <w:t xml:space="preserve">, as well as have a meaningful sense of fulfilment in their work, </w:t>
      </w:r>
      <w:r w:rsidR="00D21637">
        <w:t xml:space="preserve">had </w:t>
      </w:r>
      <w:r w:rsidR="00BA772C">
        <w:t>developed</w:t>
      </w:r>
      <w:r w:rsidR="00D21637">
        <w:t xml:space="preserve"> forms of PTSD (Post Traumatic Stress Disorder) from the work they do. </w:t>
      </w:r>
      <w:r w:rsidR="001333D8">
        <w:t xml:space="preserve">The study has recommended that simple improvements to working lives of active police officers, </w:t>
      </w:r>
      <w:r w:rsidR="008F4DCB">
        <w:t>could dramatically reduce the level of psychiatri</w:t>
      </w:r>
      <w:r w:rsidR="004D32B7">
        <w:t xml:space="preserve">c </w:t>
      </w:r>
      <w:r w:rsidR="008F4DCB">
        <w:t xml:space="preserve">problems that are currently within UK police forces. </w:t>
      </w:r>
    </w:p>
    <w:p w14:paraId="062824D9" w14:textId="77777777" w:rsidR="00BC72E2" w:rsidRDefault="00070828">
      <w:r>
        <w:br/>
        <w:t xml:space="preserve">Organisational stress is another significant </w:t>
      </w:r>
      <w:r w:rsidR="00C86F7B">
        <w:t xml:space="preserve">cause of mental health problems among UK police officers. The nature of policing means </w:t>
      </w:r>
      <w:r w:rsidR="00BA1337">
        <w:t>that officers are often required to work long hours</w:t>
      </w:r>
      <w:r w:rsidR="00A05EFB">
        <w:t xml:space="preserve">, often in challenging and unpredictable circumstances. The constant pressure </w:t>
      </w:r>
      <w:r w:rsidR="00372120">
        <w:t xml:space="preserve">to perform at a high level can </w:t>
      </w:r>
      <w:r w:rsidR="00ED522D">
        <w:t xml:space="preserve">also </w:t>
      </w:r>
      <w:r w:rsidR="00372120">
        <w:t>lead to feelings of burnout, anxiety, depression</w:t>
      </w:r>
      <w:r w:rsidR="00496EF8">
        <w:t xml:space="preserve"> and even suicide. </w:t>
      </w:r>
      <w:r w:rsidR="00236E27">
        <w:br/>
      </w:r>
      <w:r w:rsidR="00236E27" w:rsidRPr="00236E27">
        <w:t xml:space="preserve">According to The Office for National Statistics, 163 police officers died in England and Wales between 2011 and 2019 because of suicide or an undetermined intent. 146 were men, with the remaining 17 being women. Furthermore, two male police community support officers (PCSOs) were killed by suicide during this </w:t>
      </w:r>
      <w:proofErr w:type="gramStart"/>
      <w:r w:rsidR="00236E27" w:rsidRPr="00236E27">
        <w:t>time</w:t>
      </w:r>
      <w:r w:rsidR="00236E27">
        <w:t xml:space="preserve"> period</w:t>
      </w:r>
      <w:proofErr w:type="gramEnd"/>
      <w:r w:rsidR="00236E27">
        <w:t>.</w:t>
      </w:r>
      <w:r w:rsidR="00912BCF">
        <w:t xml:space="preserve"> </w:t>
      </w:r>
      <w:r w:rsidR="00912BCF">
        <w:br/>
      </w:r>
      <w:r w:rsidR="00D55CEC">
        <w:br/>
        <w:t xml:space="preserve">A study </w:t>
      </w:r>
      <w:r w:rsidR="003F1D3D">
        <w:t>of</w:t>
      </w:r>
      <w:r w:rsidR="00D55CEC">
        <w:t xml:space="preserve"> 1</w:t>
      </w:r>
      <w:r w:rsidR="0092774C">
        <w:t>6</w:t>
      </w:r>
      <w:r w:rsidR="00D55CEC">
        <w:t>,</w:t>
      </w:r>
      <w:r w:rsidR="002C2F28">
        <w:t>857</w:t>
      </w:r>
      <w:r w:rsidR="00D55CEC">
        <w:t xml:space="preserve"> police officers in the UK discovered that 9</w:t>
      </w:r>
      <w:r w:rsidR="00662E21">
        <w:t>0</w:t>
      </w:r>
      <w:r w:rsidR="00D55CEC">
        <w:t xml:space="preserve">% of </w:t>
      </w:r>
      <w:r w:rsidR="000E4B73">
        <w:t>police workers</w:t>
      </w:r>
      <w:r w:rsidR="00D55CEC">
        <w:t xml:space="preserve"> had been exposed to </w:t>
      </w:r>
      <w:r w:rsidR="000E4B73">
        <w:t>trauma</w:t>
      </w:r>
      <w:r w:rsidR="00C871C1">
        <w:t xml:space="preserve"> and stressful situations</w:t>
      </w:r>
      <w:r w:rsidR="00D55CEC">
        <w:t>, almost all of which were work-related.</w:t>
      </w:r>
      <w:r w:rsidR="003F1D3D">
        <w:t xml:space="preserve"> </w:t>
      </w:r>
      <w:r w:rsidR="00D55CEC">
        <w:t>Among</w:t>
      </w:r>
      <w:r w:rsidR="0092774C">
        <w:t xml:space="preserve"> those</w:t>
      </w:r>
      <w:r w:rsidR="00D55CEC">
        <w:t xml:space="preserve"> individuals who had suffered trauma</w:t>
      </w:r>
      <w:r w:rsidR="009333D7">
        <w:t>. Of these,</w:t>
      </w:r>
      <w:r w:rsidR="00D55CEC">
        <w:t xml:space="preserve"> </w:t>
      </w:r>
      <w:r w:rsidR="00304EEB">
        <w:t xml:space="preserve">1 in 5 </w:t>
      </w:r>
      <w:r w:rsidR="00D55CEC">
        <w:t xml:space="preserve">reported symptoms consistent with PTSD or the more chronic illness, Complex PTSD, which is associated with emotional numbness and dissociation, in the prior four </w:t>
      </w:r>
      <w:r w:rsidR="008041E9">
        <w:t>weeks.</w:t>
      </w:r>
      <w:r w:rsidR="0092774C">
        <w:t xml:space="preserve"> </w:t>
      </w:r>
      <w:r w:rsidR="00F36E19">
        <w:t xml:space="preserve">The research also found that 8% </w:t>
      </w:r>
      <w:r w:rsidR="00C93558">
        <w:t xml:space="preserve">of those exposed to trauma had clinical symptoms of PSTD. </w:t>
      </w:r>
      <w:sdt>
        <w:sdtPr>
          <w:id w:val="1920907298"/>
          <w:citation/>
        </w:sdtPr>
        <w:sdtEndPr/>
        <w:sdtContent>
          <w:r w:rsidR="00FD0129">
            <w:fldChar w:fldCharType="begin"/>
          </w:r>
          <w:r w:rsidR="00DB7402">
            <w:instrText xml:space="preserve">CITATION Camte \l 2057 </w:instrText>
          </w:r>
          <w:r w:rsidR="00FD0129">
            <w:fldChar w:fldCharType="separate"/>
          </w:r>
          <w:r w:rsidR="00173936" w:rsidRPr="00173936">
            <w:rPr>
              <w:noProof/>
            </w:rPr>
            <w:t>(University of Cambridge, No Date)</w:t>
          </w:r>
          <w:r w:rsidR="00FD0129">
            <w:fldChar w:fldCharType="end"/>
          </w:r>
        </w:sdtContent>
      </w:sdt>
      <w:r w:rsidR="00C15533">
        <w:t>.</w:t>
      </w:r>
      <w:r w:rsidR="008B43FB">
        <w:br/>
      </w:r>
      <w:r w:rsidR="008B43FB">
        <w:br/>
      </w:r>
      <w:r w:rsidR="004F09EF">
        <w:t xml:space="preserve">Stigma and culture </w:t>
      </w:r>
      <w:r w:rsidR="008B3251">
        <w:t xml:space="preserve">can also </w:t>
      </w:r>
      <w:r w:rsidR="008C5FDC">
        <w:t>contribute to mental health issues in policing. Police o</w:t>
      </w:r>
      <w:r w:rsidR="001C1B74">
        <w:t xml:space="preserve">fficers are often reluctant to seek help for mental health </w:t>
      </w:r>
      <w:r w:rsidR="005921C4">
        <w:t>problems due to fear of stigma and discrimination</w:t>
      </w:r>
      <w:r w:rsidR="00D317E4">
        <w:t xml:space="preserve">. Additionally, the police culture of </w:t>
      </w:r>
      <w:r w:rsidR="00C90E58">
        <w:t>“</w:t>
      </w:r>
      <w:r w:rsidR="004105E0">
        <w:t>resilience”, “toughness</w:t>
      </w:r>
      <w:r w:rsidR="00D317E4">
        <w:t>” and “stoicism”</w:t>
      </w:r>
      <w:r w:rsidR="0021497F">
        <w:t xml:space="preserve"> can discourage officers from seeking help or admitting to mental health.</w:t>
      </w:r>
      <w:r w:rsidR="00E11FD8">
        <w:t xml:space="preserve"> </w:t>
      </w:r>
      <w:r w:rsidR="00CA3ED0">
        <w:br/>
      </w:r>
      <w:r w:rsidR="00CA3ED0" w:rsidRPr="00CA3ED0">
        <w:t xml:space="preserve">Resilience </w:t>
      </w:r>
      <w:r w:rsidR="00CA3ED0">
        <w:t xml:space="preserve">has been </w:t>
      </w:r>
      <w:r w:rsidR="00CA3ED0" w:rsidRPr="00CA3ED0">
        <w:t xml:space="preserve">defined as a person's ability to cope and adapt when confronted with a hard life </w:t>
      </w:r>
      <w:r w:rsidR="00CA3ED0">
        <w:t xml:space="preserve">experience </w:t>
      </w:r>
      <w:sdt>
        <w:sdtPr>
          <w:id w:val="991597671"/>
          <w:citation/>
        </w:sdtPr>
        <w:sdtEndPr/>
        <w:sdtContent>
          <w:r w:rsidR="007424AD">
            <w:fldChar w:fldCharType="begin"/>
          </w:r>
          <w:r w:rsidR="005F08E4">
            <w:instrText xml:space="preserve">CITATION Poo10 \l 2057 </w:instrText>
          </w:r>
          <w:r w:rsidR="007424AD">
            <w:fldChar w:fldCharType="separate"/>
          </w:r>
          <w:r w:rsidR="00173936" w:rsidRPr="00173936">
            <w:rPr>
              <w:noProof/>
            </w:rPr>
            <w:t>(Pooley, J. A; Cohen, L., 2010)</w:t>
          </w:r>
          <w:r w:rsidR="007424AD">
            <w:fldChar w:fldCharType="end"/>
          </w:r>
        </w:sdtContent>
      </w:sdt>
      <w:r w:rsidR="000D140C">
        <w:t>.</w:t>
      </w:r>
      <w:r w:rsidR="00CA3ED0">
        <w:t xml:space="preserve"> </w:t>
      </w:r>
      <w:r w:rsidR="00CA3ED0" w:rsidRPr="00CA3ED0">
        <w:t>Police officers are expected to show resilience following stressful incidents, as failure to do so may be interpreted as weakness.</w:t>
      </w:r>
      <w:r w:rsidR="005F08E4">
        <w:t xml:space="preserve"> </w:t>
      </w:r>
      <w:sdt>
        <w:sdtPr>
          <w:id w:val="1310287987"/>
          <w:citation/>
        </w:sdtPr>
        <w:sdtEndPr/>
        <w:sdtContent>
          <w:r w:rsidR="005F08E4">
            <w:fldChar w:fldCharType="begin"/>
          </w:r>
          <w:r w:rsidR="005F08E4">
            <w:instrText xml:space="preserve"> CITATION Bal14 \l 2057 </w:instrText>
          </w:r>
          <w:r w:rsidR="005F08E4">
            <w:fldChar w:fldCharType="separate"/>
          </w:r>
          <w:r w:rsidR="00173936" w:rsidRPr="00173936">
            <w:rPr>
              <w:noProof/>
            </w:rPr>
            <w:t>(Balmer, et al., 2014)</w:t>
          </w:r>
          <w:r w:rsidR="005F08E4">
            <w:fldChar w:fldCharType="end"/>
          </w:r>
        </w:sdtContent>
      </w:sdt>
      <w:r w:rsidR="00135016">
        <w:t>.</w:t>
      </w:r>
      <w:r w:rsidR="006C7A04">
        <w:t xml:space="preserve"> </w:t>
      </w:r>
      <w:r w:rsidR="006C7A04">
        <w:br/>
      </w:r>
      <w:r w:rsidR="006C7A04">
        <w:br/>
      </w:r>
      <w:r w:rsidR="00A9080D">
        <w:t>There’s</w:t>
      </w:r>
      <w:r w:rsidR="005C6213">
        <w:t xml:space="preserve"> a stigma surrounding </w:t>
      </w:r>
      <w:r w:rsidR="00A9080D">
        <w:t>the policing culture</w:t>
      </w:r>
      <w:r w:rsidR="00AD7844">
        <w:t xml:space="preserve"> where officers feel like they </w:t>
      </w:r>
      <w:r w:rsidR="007A39B0">
        <w:t xml:space="preserve">can’t show </w:t>
      </w:r>
      <w:r w:rsidR="00FF71CA">
        <w:t>weakness,</w:t>
      </w:r>
      <w:r w:rsidR="007A39B0">
        <w:t xml:space="preserve"> and this </w:t>
      </w:r>
      <w:r w:rsidR="00744CC0">
        <w:t>can cause officers</w:t>
      </w:r>
      <w:r w:rsidR="00F21743">
        <w:t xml:space="preserve"> to feel like they can’t </w:t>
      </w:r>
      <w:proofErr w:type="gramStart"/>
      <w:r w:rsidR="00A655D2">
        <w:t>open up</w:t>
      </w:r>
      <w:proofErr w:type="gramEnd"/>
      <w:r w:rsidR="00A655D2">
        <w:t xml:space="preserve"> and express how they feel and </w:t>
      </w:r>
      <w:r w:rsidR="00D06DD1">
        <w:t>talk about</w:t>
      </w:r>
      <w:r w:rsidR="00A655D2">
        <w:t xml:space="preserve"> th</w:t>
      </w:r>
      <w:r w:rsidR="00F21743">
        <w:t>eir mental health.</w:t>
      </w:r>
      <w:r w:rsidR="00A9080D">
        <w:t xml:space="preserve"> </w:t>
      </w:r>
      <w:r w:rsidR="006C7A04" w:rsidRPr="006C7A04">
        <w:t>Stigma and discrimination associated with mental illness continue to have a severe influence on the lives of persons suffering from mental illnesses</w:t>
      </w:r>
      <w:r w:rsidR="00A54124">
        <w:t xml:space="preserve">. </w:t>
      </w:r>
      <w:r w:rsidR="00A54124" w:rsidRPr="00A54124">
        <w:t>According to</w:t>
      </w:r>
      <w:r w:rsidR="00183FD4">
        <w:t xml:space="preserve">  </w:t>
      </w:r>
      <w:sdt>
        <w:sdtPr>
          <w:id w:val="97611653"/>
          <w:citation/>
        </w:sdtPr>
        <w:sdtEndPr/>
        <w:sdtContent>
          <w:r w:rsidR="00183FD4">
            <w:fldChar w:fldCharType="begin"/>
          </w:r>
          <w:r w:rsidR="00183FD4">
            <w:instrText xml:space="preserve"> CITATION Tho16 \l 2057 </w:instrText>
          </w:r>
          <w:r w:rsidR="00183FD4">
            <w:fldChar w:fldCharType="separate"/>
          </w:r>
          <w:r w:rsidR="00173936" w:rsidRPr="00173936">
            <w:rPr>
              <w:noProof/>
            </w:rPr>
            <w:t>(Thornicroft, et al., 2016)</w:t>
          </w:r>
          <w:r w:rsidR="00183FD4">
            <w:fldChar w:fldCharType="end"/>
          </w:r>
        </w:sdtContent>
      </w:sdt>
      <w:r w:rsidR="00183FD4">
        <w:t xml:space="preserve"> </w:t>
      </w:r>
      <w:r w:rsidR="00A54124" w:rsidRPr="00A54124">
        <w:t>stigma and discrimination can have worse repercussions than the illnesses themselves.</w:t>
      </w:r>
      <w:r w:rsidR="004B2980">
        <w:br/>
        <w:t>According t</w:t>
      </w:r>
      <w:r w:rsidR="00CF71E9">
        <w:t xml:space="preserve">o Stephen Mann </w:t>
      </w:r>
      <w:r w:rsidR="00B051F7">
        <w:t>who is the chief executive of Police Mutual</w:t>
      </w:r>
      <w:r w:rsidR="001D7EBF">
        <w:t xml:space="preserve">, </w:t>
      </w:r>
      <w:r w:rsidR="00820E90">
        <w:t>there</w:t>
      </w:r>
      <w:r w:rsidR="002E51D5">
        <w:t xml:space="preserve"> is 'machismo' within policing, and much of it stems from a genuine feeling of loyalty and duty. There is a sense of presenteeism and a desire not to let anyone down. In recent years, police morale has plummeted; according to a survey commissioned by the Police Federation in 2013, half of officers in the region wanted to leave the job due to stress</w:t>
      </w:r>
      <w:r w:rsidR="00ED0F63">
        <w:t xml:space="preserve">. </w:t>
      </w:r>
      <w:sdt>
        <w:sdtPr>
          <w:id w:val="1459215601"/>
          <w:citation/>
        </w:sdtPr>
        <w:sdtEndPr/>
        <w:sdtContent>
          <w:r w:rsidR="00ED0F63">
            <w:fldChar w:fldCharType="begin"/>
          </w:r>
          <w:r w:rsidR="00AC0FB1">
            <w:instrText xml:space="preserve">CITATION Gri15 \l 2057 </w:instrText>
          </w:r>
          <w:r w:rsidR="00ED0F63">
            <w:fldChar w:fldCharType="separate"/>
          </w:r>
          <w:r w:rsidR="00173936" w:rsidRPr="00173936">
            <w:rPr>
              <w:noProof/>
            </w:rPr>
            <w:t>(Griffin, 2015)</w:t>
          </w:r>
          <w:r w:rsidR="00ED0F63">
            <w:fldChar w:fldCharType="end"/>
          </w:r>
        </w:sdtContent>
      </w:sdt>
      <w:r w:rsidR="004F281D">
        <w:t>.</w:t>
      </w:r>
      <w:r w:rsidR="00FF6FA2">
        <w:t xml:space="preserve"> </w:t>
      </w:r>
      <w:r w:rsidR="00FF6FA2">
        <w:br/>
      </w:r>
      <w:r w:rsidR="00FF6FA2">
        <w:br/>
      </w:r>
      <w:r w:rsidR="00682E4E" w:rsidRPr="003906AE">
        <w:t>It has been observed that police officers have a highly stressful and difficult job because they are frequently judged for their conduct, which can lead to the public having negative opinions about the force, causing significant levels of stress for officers which can cause and affect their mental health.</w:t>
      </w:r>
      <w:r w:rsidR="00682E4E">
        <w:t xml:space="preserve"> </w:t>
      </w:r>
      <w:r w:rsidR="00FF6FA2" w:rsidRPr="00FF6FA2">
        <w:t xml:space="preserve">According to </w:t>
      </w:r>
      <w:r w:rsidR="005824DF">
        <w:t xml:space="preserve">a </w:t>
      </w:r>
      <w:r w:rsidR="00FF6FA2" w:rsidRPr="00FF6FA2">
        <w:t xml:space="preserve">study, police officers suffer with their own mental health </w:t>
      </w:r>
      <w:r w:rsidR="00AF05F7" w:rsidRPr="00FF6FA2">
        <w:t>because of</w:t>
      </w:r>
      <w:r w:rsidR="00FF6FA2" w:rsidRPr="00FF6FA2">
        <w:t xml:space="preserve"> the things they frequently </w:t>
      </w:r>
      <w:proofErr w:type="gramStart"/>
      <w:r w:rsidR="00FF6FA2" w:rsidRPr="00FF6FA2">
        <w:t>have to</w:t>
      </w:r>
      <w:proofErr w:type="gramEnd"/>
      <w:r w:rsidR="00FF6FA2" w:rsidRPr="00FF6FA2">
        <w:t xml:space="preserve"> deal with on a daily basis, but it is also clear that the mental health of police officers has been overlooked for some time</w:t>
      </w:r>
      <w:r w:rsidR="00374A9A">
        <w:t xml:space="preserve"> and there’s a big red flag </w:t>
      </w:r>
      <w:r w:rsidR="00D62AA8">
        <w:t>being waved</w:t>
      </w:r>
      <w:r w:rsidR="00E919E1">
        <w:t xml:space="preserve"> which suggests a </w:t>
      </w:r>
      <w:r w:rsidR="00E919E1">
        <w:lastRenderedPageBreak/>
        <w:t>big problem could being accruing</w:t>
      </w:r>
      <w:r w:rsidR="00E81546">
        <w:t xml:space="preserve">. </w:t>
      </w:r>
      <w:sdt>
        <w:sdtPr>
          <w:id w:val="146324422"/>
          <w:citation/>
        </w:sdtPr>
        <w:sdtEndPr/>
        <w:sdtContent>
          <w:r w:rsidR="00C506C9">
            <w:fldChar w:fldCharType="begin"/>
          </w:r>
          <w:r w:rsidR="00AF6D76">
            <w:instrText xml:space="preserve">CITATION But21 \l 2057 </w:instrText>
          </w:r>
          <w:r w:rsidR="00C506C9">
            <w:fldChar w:fldCharType="separate"/>
          </w:r>
          <w:r w:rsidR="00173936" w:rsidRPr="00173936">
            <w:rPr>
              <w:noProof/>
            </w:rPr>
            <w:t>(Butterworth, 2021)</w:t>
          </w:r>
          <w:r w:rsidR="00C506C9">
            <w:fldChar w:fldCharType="end"/>
          </w:r>
        </w:sdtContent>
      </w:sdt>
      <w:r w:rsidR="00F6038D">
        <w:br/>
      </w:r>
      <w:r w:rsidR="00F6038D" w:rsidRPr="00F6038D">
        <w:t>There is</w:t>
      </w:r>
      <w:r w:rsidR="00F6038D">
        <w:t xml:space="preserve"> limited </w:t>
      </w:r>
      <w:r w:rsidR="00F6038D" w:rsidRPr="00F6038D">
        <w:t xml:space="preserve">research on why so many UK police officers are more sensitive to psychological health problems </w:t>
      </w:r>
      <w:proofErr w:type="gramStart"/>
      <w:r w:rsidR="00F6038D" w:rsidRPr="00F6038D">
        <w:t>as a result of</w:t>
      </w:r>
      <w:proofErr w:type="gramEnd"/>
      <w:r w:rsidR="00F6038D" w:rsidRPr="00F6038D">
        <w:t xml:space="preserve"> their job, and what the true determinants are, whether it is a single or a combination of factors.</w:t>
      </w:r>
      <w:r w:rsidR="003906AE">
        <w:br/>
      </w:r>
    </w:p>
    <w:p w14:paraId="4D1A4A82" w14:textId="77777777" w:rsidR="00BC72E2" w:rsidRDefault="00BC72E2">
      <w:r w:rsidRPr="00A43966">
        <w:rPr>
          <w:b/>
          <w:bCs/>
        </w:rPr>
        <w:t xml:space="preserve">Objective 2 – </w:t>
      </w:r>
      <w:r w:rsidR="00A34139" w:rsidRPr="00A43966">
        <w:rPr>
          <w:b/>
          <w:bCs/>
        </w:rPr>
        <w:t>How mental health affects police officers work lives and personal lives</w:t>
      </w:r>
      <w:r w:rsidR="00337FEE">
        <w:br/>
      </w:r>
      <w:r w:rsidR="00337FEE">
        <w:br/>
      </w:r>
      <w:r w:rsidR="00EE4903">
        <w:t>Polic</w:t>
      </w:r>
      <w:r w:rsidR="00D50CD9">
        <w:t xml:space="preserve">ing is known for its challenging nature, and those who serve in the police force face many risks and difficulties every day. One significant issue </w:t>
      </w:r>
      <w:r w:rsidR="00671A36">
        <w:t xml:space="preserve">that affects police officers’ work and personal lives is their mental health. </w:t>
      </w:r>
      <w:r w:rsidR="00E96060">
        <w:br/>
        <w:t xml:space="preserve">Mental health can have a significant impact on </w:t>
      </w:r>
      <w:r w:rsidR="00B76565">
        <w:t xml:space="preserve">their work performance, personal </w:t>
      </w:r>
      <w:r w:rsidR="003D6BDC">
        <w:t>relationships,</w:t>
      </w:r>
      <w:r w:rsidR="00B76565">
        <w:t xml:space="preserve"> and overall quality of life.</w:t>
      </w:r>
      <w:r w:rsidR="003D6BDC">
        <w:br/>
        <w:t xml:space="preserve">According to a study published in </w:t>
      </w:r>
      <w:r w:rsidR="00476029">
        <w:t xml:space="preserve">the Journal of Affective Disorders, police officers </w:t>
      </w:r>
      <w:r w:rsidR="004A3B57">
        <w:t xml:space="preserve">have a higher rate of mental health problems than the general population, including depression, </w:t>
      </w:r>
      <w:r w:rsidR="0040011B">
        <w:t>anxiety,</w:t>
      </w:r>
      <w:r w:rsidR="004A3B57">
        <w:t xml:space="preserve"> </w:t>
      </w:r>
      <w:r w:rsidR="004B6AA3">
        <w:t>and Post Traumatic Stress Disorder (PTSD</w:t>
      </w:r>
      <w:r w:rsidR="00DD73A5">
        <w:t>)</w:t>
      </w:r>
      <w:r w:rsidR="00413120">
        <w:t xml:space="preserve"> </w:t>
      </w:r>
      <w:sdt>
        <w:sdtPr>
          <w:id w:val="-1070496690"/>
          <w:citation/>
        </w:sdtPr>
        <w:sdtEndPr/>
        <w:sdtContent>
          <w:r w:rsidR="00E15541">
            <w:fldChar w:fldCharType="begin"/>
          </w:r>
          <w:r w:rsidR="00E15541">
            <w:instrText xml:space="preserve"> CITATION Hen17 \l 2057 </w:instrText>
          </w:r>
          <w:r w:rsidR="00E15541">
            <w:fldChar w:fldCharType="separate"/>
          </w:r>
          <w:r w:rsidR="00173936" w:rsidRPr="00173936">
            <w:rPr>
              <w:noProof/>
            </w:rPr>
            <w:t>(Henderson, et al., 2017)</w:t>
          </w:r>
          <w:r w:rsidR="00E15541">
            <w:fldChar w:fldCharType="end"/>
          </w:r>
        </w:sdtContent>
      </w:sdt>
      <w:r w:rsidR="00E15541">
        <w:t>.</w:t>
      </w:r>
      <w:r w:rsidR="00DD23A9">
        <w:t xml:space="preserve"> These mental health issues can have serious cons</w:t>
      </w:r>
      <w:r w:rsidR="00612D4F">
        <w:t xml:space="preserve">equences, including burnout, impaired </w:t>
      </w:r>
      <w:r w:rsidR="00E707A2">
        <w:t>judgement,</w:t>
      </w:r>
      <w:r w:rsidR="00612D4F">
        <w:t xml:space="preserve"> and decreased performance.</w:t>
      </w:r>
      <w:r w:rsidR="00612D4F">
        <w:br/>
      </w:r>
      <w:r w:rsidR="00612D4F">
        <w:br/>
        <w:t xml:space="preserve">The demanding nature of </w:t>
      </w:r>
      <w:r w:rsidR="002430A8">
        <w:t xml:space="preserve">police work often requires long hours, irregular </w:t>
      </w:r>
      <w:r w:rsidR="008869D5">
        <w:t>schedules,</w:t>
      </w:r>
      <w:r w:rsidR="002430A8">
        <w:t xml:space="preserve"> and extended periods of time away </w:t>
      </w:r>
      <w:r w:rsidR="00A23C3C">
        <w:t>from home.</w:t>
      </w:r>
      <w:r w:rsidR="008F46BD">
        <w:br/>
      </w:r>
      <w:r w:rsidR="00B138A2">
        <w:t xml:space="preserve">In a recent survey </w:t>
      </w:r>
      <w:r w:rsidR="00271054">
        <w:t>of over 1</w:t>
      </w:r>
      <w:r w:rsidR="00BA0A58">
        <w:t>7</w:t>
      </w:r>
      <w:r w:rsidR="00271054">
        <w:t xml:space="preserve">,000 UK police </w:t>
      </w:r>
      <w:r w:rsidR="009A01BB">
        <w:t>officers</w:t>
      </w:r>
      <w:r w:rsidR="00C07687">
        <w:t xml:space="preserve"> in 2016</w:t>
      </w:r>
      <w:r w:rsidR="00925EB2">
        <w:t xml:space="preserve"> showed an alarming </w:t>
      </w:r>
      <w:r w:rsidR="002529EA">
        <w:t xml:space="preserve">set of statistics </w:t>
      </w:r>
      <w:r w:rsidR="00C07687">
        <w:t>surrounding mental health of police officers</w:t>
      </w:r>
      <w:r w:rsidR="007D25D4">
        <w:t xml:space="preserve">. It showed that 39% </w:t>
      </w:r>
      <w:r w:rsidR="00B0621C">
        <w:t xml:space="preserve">admitted to seeking help in relation to their mental health issues. </w:t>
      </w:r>
      <w:r w:rsidR="00205EDB" w:rsidRPr="00205EDB">
        <w:t>More than a quarter of police who took sick leave blamed it on stress, despair,</w:t>
      </w:r>
      <w:r w:rsidR="006559D3">
        <w:t xml:space="preserve"> depression,</w:t>
      </w:r>
      <w:r w:rsidR="00205EDB" w:rsidRPr="00205EDB">
        <w:t xml:space="preserve"> or anxiety, while 65% said they went to work despite feeling they shouldn't because of their mental health</w:t>
      </w:r>
      <w:r w:rsidR="007300ED">
        <w:t xml:space="preserve"> </w:t>
      </w:r>
      <w:sdt>
        <w:sdtPr>
          <w:id w:val="-386347125"/>
          <w:citation/>
        </w:sdtPr>
        <w:sdtEndPr/>
        <w:sdtContent>
          <w:r w:rsidR="007300ED">
            <w:fldChar w:fldCharType="begin"/>
          </w:r>
          <w:r w:rsidR="007300ED">
            <w:instrText xml:space="preserve"> CITATION Pol16 \l 2057 </w:instrText>
          </w:r>
          <w:r w:rsidR="007300ED">
            <w:fldChar w:fldCharType="separate"/>
          </w:r>
          <w:r w:rsidR="00173936" w:rsidRPr="00173936">
            <w:rPr>
              <w:noProof/>
            </w:rPr>
            <w:t>(Police Federation, 2016)</w:t>
          </w:r>
          <w:r w:rsidR="007300ED">
            <w:fldChar w:fldCharType="end"/>
          </w:r>
        </w:sdtContent>
      </w:sdt>
      <w:r w:rsidR="007300ED">
        <w:t>.</w:t>
      </w:r>
      <w:r w:rsidR="00204D2B">
        <w:t xml:space="preserve"> </w:t>
      </w:r>
      <w:r w:rsidR="006559D3">
        <w:br/>
      </w:r>
      <w:r w:rsidR="006559D3">
        <w:br/>
        <w:t>These mental health issues can have a significant impact on the performance of police officers</w:t>
      </w:r>
      <w:r w:rsidR="003A7023">
        <w:t xml:space="preserve">. A study </w:t>
      </w:r>
      <w:r w:rsidR="00A26158">
        <w:t xml:space="preserve">by the University of Cambridge found that officers with poor mental health are more likely </w:t>
      </w:r>
      <w:r w:rsidR="006F4A8F">
        <w:t>to use force, make mistakes and take sick leave than those with good mental health</w:t>
      </w:r>
      <w:r w:rsidR="00140FCB">
        <w:t xml:space="preserve"> </w:t>
      </w:r>
      <w:sdt>
        <w:sdtPr>
          <w:id w:val="-529571398"/>
          <w:citation/>
        </w:sdtPr>
        <w:sdtEndPr/>
        <w:sdtContent>
          <w:r w:rsidR="00140FCB">
            <w:fldChar w:fldCharType="begin"/>
          </w:r>
          <w:r w:rsidR="00140FCB">
            <w:instrText xml:space="preserve">CITATION Owe18 \l 2057 </w:instrText>
          </w:r>
          <w:r w:rsidR="00140FCB">
            <w:fldChar w:fldCharType="separate"/>
          </w:r>
          <w:r w:rsidR="00173936" w:rsidRPr="00173936">
            <w:rPr>
              <w:noProof/>
            </w:rPr>
            <w:t>(Owen, et al., 2018)</w:t>
          </w:r>
          <w:r w:rsidR="00140FCB">
            <w:fldChar w:fldCharType="end"/>
          </w:r>
        </w:sdtContent>
      </w:sdt>
      <w:r w:rsidR="00283AC4">
        <w:t xml:space="preserve">. This highlights the importance of addressing </w:t>
      </w:r>
      <w:r w:rsidR="00AB22BA">
        <w:t xml:space="preserve">mental health issues in the police to ensure that officers </w:t>
      </w:r>
      <w:proofErr w:type="gramStart"/>
      <w:r w:rsidR="00AB22BA">
        <w:t>are able to</w:t>
      </w:r>
      <w:proofErr w:type="gramEnd"/>
      <w:r w:rsidR="00AB22BA">
        <w:t xml:space="preserve"> perform </w:t>
      </w:r>
      <w:r w:rsidR="00265B1A">
        <w:t>their duties effectively and safely.</w:t>
      </w:r>
      <w:r w:rsidR="00265B1A">
        <w:br/>
      </w:r>
      <w:r w:rsidR="00265B1A">
        <w:br/>
        <w:t>Mental heal</w:t>
      </w:r>
      <w:r w:rsidR="00D97711">
        <w:t>th can also affect the personal lives of police officers. Long hours, shift work</w:t>
      </w:r>
      <w:r w:rsidR="00132639">
        <w:t xml:space="preserve"> and exposure to traumatic incidents can all contribute to high levels of stress and burnout</w:t>
      </w:r>
      <w:r w:rsidR="00C52E46">
        <w:t xml:space="preserve"> which in turn can lead to relationship problems, financial difficulties</w:t>
      </w:r>
      <w:r w:rsidR="00B97426">
        <w:t xml:space="preserve"> and even substance abuse.</w:t>
      </w:r>
      <w:r w:rsidR="00814789">
        <w:br/>
      </w:r>
      <w:r w:rsidR="00814789" w:rsidRPr="00814789">
        <w:t xml:space="preserve">Much emphasis is placed on </w:t>
      </w:r>
      <w:r w:rsidR="00814789">
        <w:t xml:space="preserve">police officers </w:t>
      </w:r>
      <w:r w:rsidR="00814789" w:rsidRPr="00814789">
        <w:t xml:space="preserve">and the difficulties that come with the job, but little is said about their immediate family being involved in their anxieties. Being the spouse or </w:t>
      </w:r>
      <w:r w:rsidR="00F21F88">
        <w:t xml:space="preserve">child </w:t>
      </w:r>
      <w:r w:rsidR="00C86804">
        <w:t>o</w:t>
      </w:r>
      <w:r w:rsidR="007907AB">
        <w:t xml:space="preserve">f a police officer </w:t>
      </w:r>
      <w:r w:rsidR="00814789" w:rsidRPr="00814789">
        <w:t xml:space="preserve">may be incredibly stressful, especially when they don't know if their family member is safe </w:t>
      </w:r>
      <w:r w:rsidR="00DB2841">
        <w:t xml:space="preserve">or understand what </w:t>
      </w:r>
      <w:r w:rsidR="00F21F88">
        <w:t>the job expects of them.</w:t>
      </w:r>
      <w:r w:rsidR="00DB2841">
        <w:t xml:space="preserve"> </w:t>
      </w:r>
      <w:r w:rsidR="00814789" w:rsidRPr="00814789">
        <w:t xml:space="preserve">In many cases, </w:t>
      </w:r>
      <w:r w:rsidR="00F21F88">
        <w:t xml:space="preserve">police </w:t>
      </w:r>
      <w:r w:rsidR="00814789" w:rsidRPr="00814789">
        <w:t>officers find it difficult to talk to their spouses about their jobs and the stress</w:t>
      </w:r>
      <w:r w:rsidR="00F21F88">
        <w:t>es</w:t>
      </w:r>
      <w:r w:rsidR="00814789" w:rsidRPr="00814789">
        <w:t xml:space="preserve"> they face</w:t>
      </w:r>
      <w:r w:rsidR="00F21F88">
        <w:t xml:space="preserve"> </w:t>
      </w:r>
      <w:sdt>
        <w:sdtPr>
          <w:id w:val="1978881469"/>
          <w:citation/>
        </w:sdtPr>
        <w:sdtEndPr/>
        <w:sdtContent>
          <w:r w:rsidR="00F21F88">
            <w:fldChar w:fldCharType="begin"/>
          </w:r>
          <w:r w:rsidR="00F21F88">
            <w:instrText xml:space="preserve"> CITATION Mar15 \l 2057 </w:instrText>
          </w:r>
          <w:r w:rsidR="00F21F88">
            <w:fldChar w:fldCharType="separate"/>
          </w:r>
          <w:r w:rsidR="00173936" w:rsidRPr="00173936">
            <w:rPr>
              <w:noProof/>
            </w:rPr>
            <w:t>(Maran, et al., 2015)</w:t>
          </w:r>
          <w:r w:rsidR="00F21F88">
            <w:fldChar w:fldCharType="end"/>
          </w:r>
        </w:sdtContent>
      </w:sdt>
      <w:r w:rsidR="007907AB">
        <w:t xml:space="preserve">, and this could put strain on </w:t>
      </w:r>
      <w:r w:rsidR="00C86804">
        <w:t>their relationships.</w:t>
      </w:r>
      <w:r w:rsidR="00A24316">
        <w:t xml:space="preserve"> </w:t>
      </w:r>
      <w:r w:rsidR="000F3BA2" w:rsidRPr="000F3BA2">
        <w:t xml:space="preserve">It </w:t>
      </w:r>
      <w:r w:rsidR="000F3BA2">
        <w:t xml:space="preserve">may </w:t>
      </w:r>
      <w:r w:rsidR="000F3BA2" w:rsidRPr="000F3BA2">
        <w:t xml:space="preserve">not always possible to discuss what they </w:t>
      </w:r>
      <w:r w:rsidR="000F3BA2">
        <w:t>see</w:t>
      </w:r>
      <w:r w:rsidR="000F3BA2" w:rsidRPr="000F3BA2">
        <w:t xml:space="preserve"> with loved ones. They may be required by law not to comment about who they assist or what they witness. A </w:t>
      </w:r>
      <w:r w:rsidR="004341CF">
        <w:t>police of</w:t>
      </w:r>
      <w:r w:rsidR="009928AB">
        <w:t>f</w:t>
      </w:r>
      <w:r w:rsidR="004341CF">
        <w:t>icer</w:t>
      </w:r>
      <w:r w:rsidR="00F21294">
        <w:t xml:space="preserve"> </w:t>
      </w:r>
      <w:r w:rsidR="000F3BA2" w:rsidRPr="000F3BA2">
        <w:t xml:space="preserve">may appear to want </w:t>
      </w:r>
      <w:r w:rsidR="009928AB" w:rsidRPr="000F3BA2">
        <w:t>privacy</w:t>
      </w:r>
      <w:r w:rsidR="009928AB">
        <w:t xml:space="preserve"> and alone time</w:t>
      </w:r>
      <w:r w:rsidR="008B6F7F">
        <w:t xml:space="preserve"> as this may be </w:t>
      </w:r>
      <w:r w:rsidR="007C5961">
        <w:t>the only way they feel they can co</w:t>
      </w:r>
      <w:r w:rsidR="00AB2628">
        <w:t>pe with their mental health</w:t>
      </w:r>
      <w:r w:rsidR="00A24316">
        <w:t xml:space="preserve"> and events they have witnessed.</w:t>
      </w:r>
      <w:r w:rsidR="004B4B6B">
        <w:br/>
      </w:r>
      <w:r w:rsidR="004B4B6B">
        <w:br/>
      </w:r>
      <w:r w:rsidR="0044050C">
        <w:t xml:space="preserve">Financial difficulties can also be a significant problem for police officers. A survey by </w:t>
      </w:r>
      <w:r w:rsidR="00965E19">
        <w:t xml:space="preserve">Police Federation of England and Wales found that over a third of officers had experienced </w:t>
      </w:r>
      <w:r w:rsidR="00BB44C1">
        <w:t xml:space="preserve">financial difficulties </w:t>
      </w:r>
      <w:r w:rsidR="00416DCF">
        <w:t>because of</w:t>
      </w:r>
      <w:r w:rsidR="00BB44C1">
        <w:t xml:space="preserve"> their job</w:t>
      </w:r>
      <w:r w:rsidR="004F156D">
        <w:t xml:space="preserve">. </w:t>
      </w:r>
      <w:r w:rsidR="00312FE2" w:rsidRPr="00312FE2">
        <w:t xml:space="preserve">The Police Federation of England and Wales discovered that one in </w:t>
      </w:r>
      <w:r w:rsidR="00312FE2" w:rsidRPr="00312FE2">
        <w:lastRenderedPageBreak/>
        <w:t>ten officers couldn't afford the necessities on their income in their August 2017 Pay &amp; Morale survey. Furthermore, many people are forced to take out payday loans to fund their living expenses</w:t>
      </w:r>
      <w:r w:rsidR="00D0417E">
        <w:t xml:space="preserve"> </w:t>
      </w:r>
      <w:sdt>
        <w:sdtPr>
          <w:id w:val="-472526671"/>
          <w:citation/>
        </w:sdtPr>
        <w:sdtEndPr/>
        <w:sdtContent>
          <w:r w:rsidR="00260904">
            <w:fldChar w:fldCharType="begin"/>
          </w:r>
          <w:r w:rsidR="00260904">
            <w:instrText xml:space="preserve"> CITATION Red22 \l 2057 </w:instrText>
          </w:r>
          <w:r w:rsidR="00260904">
            <w:fldChar w:fldCharType="separate"/>
          </w:r>
          <w:r w:rsidR="00173936" w:rsidRPr="00173936">
            <w:rPr>
              <w:noProof/>
            </w:rPr>
            <w:t>(Redfurn, 2022)</w:t>
          </w:r>
          <w:r w:rsidR="00260904">
            <w:fldChar w:fldCharType="end"/>
          </w:r>
        </w:sdtContent>
      </w:sdt>
      <w:r w:rsidR="00260904">
        <w:t xml:space="preserve">. </w:t>
      </w:r>
      <w:r w:rsidR="00EF55D2">
        <w:t>This in turn could lead to debt issues which in affect could cause mental health issues</w:t>
      </w:r>
      <w:r w:rsidR="003154F7">
        <w:t xml:space="preserve"> </w:t>
      </w:r>
      <w:r w:rsidR="00EF55D2">
        <w:t>to escalate</w:t>
      </w:r>
      <w:r w:rsidR="00075561">
        <w:t xml:space="preserve"> and lead to possible substance abuse</w:t>
      </w:r>
      <w:r w:rsidR="00893D8A">
        <w:t xml:space="preserve"> such as alcohol and drugs as a coping mechanism.</w:t>
      </w:r>
      <w:r w:rsidR="00E77EC2">
        <w:t xml:space="preserve"> </w:t>
      </w:r>
      <w:r w:rsidR="00E77EC2" w:rsidRPr="00E77EC2">
        <w:t>Drug or alcohol addiction can drastically jeopardise a person's health and employment chances. Officers may endanger the lives of others while they are struggling. The brain and body become addicted, making it more difficult to quit</w:t>
      </w:r>
      <w:r w:rsidR="00AE7444">
        <w:t xml:space="preserve"> </w:t>
      </w:r>
      <w:sdt>
        <w:sdtPr>
          <w:id w:val="838503866"/>
          <w:citation/>
        </w:sdtPr>
        <w:sdtEndPr/>
        <w:sdtContent>
          <w:r w:rsidR="0085711A">
            <w:fldChar w:fldCharType="begin"/>
          </w:r>
          <w:r w:rsidR="0085711A">
            <w:instrText xml:space="preserve"> CITATION For22 \l 2057 </w:instrText>
          </w:r>
          <w:r w:rsidR="0085711A">
            <w:fldChar w:fldCharType="separate"/>
          </w:r>
          <w:r w:rsidR="00173936" w:rsidRPr="00173936">
            <w:rPr>
              <w:noProof/>
            </w:rPr>
            <w:t>(Forge Health, 2022)</w:t>
          </w:r>
          <w:r w:rsidR="0085711A">
            <w:fldChar w:fldCharType="end"/>
          </w:r>
        </w:sdtContent>
      </w:sdt>
      <w:r w:rsidR="00AA7D93">
        <w:t>.</w:t>
      </w:r>
      <w:r w:rsidR="00E62343">
        <w:t xml:space="preserve"> </w:t>
      </w:r>
      <w:r w:rsidR="00A61795">
        <w:br/>
        <w:t xml:space="preserve">Although there isn’t much </w:t>
      </w:r>
      <w:r w:rsidR="0077074D">
        <w:t>research surrounding substance misuse of police officers</w:t>
      </w:r>
      <w:r w:rsidR="008B6CC3">
        <w:t xml:space="preserve"> due to their mental health</w:t>
      </w:r>
      <w:r w:rsidR="0077074D">
        <w:t>,</w:t>
      </w:r>
      <w:r w:rsidR="00614DD6">
        <w:t xml:space="preserve"> there is most definitely a gap to be filled </w:t>
      </w:r>
      <w:r w:rsidR="003E4F26">
        <w:t>in this subject matter especially with mental health in police officers on the rise.</w:t>
      </w:r>
      <w:r w:rsidR="009E7AE5">
        <w:br/>
      </w:r>
    </w:p>
    <w:p w14:paraId="04A9477B" w14:textId="77777777" w:rsidR="00BC72E2" w:rsidRDefault="00BC72E2">
      <w:r w:rsidRPr="003A1F61">
        <w:rPr>
          <w:b/>
          <w:bCs/>
        </w:rPr>
        <w:t xml:space="preserve">Objective 3 </w:t>
      </w:r>
      <w:r w:rsidR="00A34139" w:rsidRPr="003A1F61">
        <w:rPr>
          <w:b/>
          <w:bCs/>
        </w:rPr>
        <w:t>–</w:t>
      </w:r>
      <w:r w:rsidRPr="003A1F61">
        <w:rPr>
          <w:b/>
          <w:bCs/>
        </w:rPr>
        <w:t xml:space="preserve"> </w:t>
      </w:r>
      <w:r w:rsidR="00A34139" w:rsidRPr="003A1F61">
        <w:rPr>
          <w:b/>
          <w:bCs/>
        </w:rPr>
        <w:t xml:space="preserve">What are the police and other agencies doing to reduce mental health in </w:t>
      </w:r>
      <w:r w:rsidR="00025260" w:rsidRPr="003A1F61">
        <w:rPr>
          <w:b/>
          <w:bCs/>
        </w:rPr>
        <w:t>policing</w:t>
      </w:r>
      <w:r w:rsidR="00025260">
        <w:t>.</w:t>
      </w:r>
    </w:p>
    <w:p w14:paraId="6D27DC86" w14:textId="77777777" w:rsidR="009B627F" w:rsidRDefault="00AE5F1D">
      <w:r>
        <w:t>In recent years, the UK police force have</w:t>
      </w:r>
      <w:r w:rsidR="0020172D">
        <w:t xml:space="preserve"> recognised the importance of addressing the issue of mental health </w:t>
      </w:r>
      <w:r w:rsidR="007C6691">
        <w:t xml:space="preserve">among their officers and have implemented several </w:t>
      </w:r>
      <w:r w:rsidR="00774A79">
        <w:t xml:space="preserve">initiatives to support them. </w:t>
      </w:r>
      <w:r w:rsidR="00433522">
        <w:t xml:space="preserve">One of the measures taken by the police to address </w:t>
      </w:r>
      <w:r w:rsidR="00120E00">
        <w:t>mental health issues among their officers is to raise awareness of the problem</w:t>
      </w:r>
      <w:r w:rsidR="00BE4164">
        <w:t xml:space="preserve">. This has been achieved </w:t>
      </w:r>
      <w:r w:rsidR="00491F25">
        <w:t>by organi</w:t>
      </w:r>
      <w:r w:rsidR="003F1E45">
        <w:t>s</w:t>
      </w:r>
      <w:r w:rsidR="000728DC">
        <w:t>ing mental health awareness campaign</w:t>
      </w:r>
      <w:r w:rsidR="00264FB0">
        <w:t>s, training sessions, and workshops for police officers</w:t>
      </w:r>
      <w:r w:rsidR="00541D09">
        <w:t>.</w:t>
      </w:r>
      <w:r w:rsidR="00541D09">
        <w:br/>
        <w:t>The</w:t>
      </w:r>
      <w:r w:rsidR="00037A8C">
        <w:t>s</w:t>
      </w:r>
      <w:r w:rsidR="00541D09">
        <w:t xml:space="preserve">e initiatives </w:t>
      </w:r>
      <w:r w:rsidR="004A5746">
        <w:t xml:space="preserve">aim to </w:t>
      </w:r>
      <w:r w:rsidR="007F6921">
        <w:t xml:space="preserve">educate officers on how to identify signs of mental health </w:t>
      </w:r>
      <w:r w:rsidR="001E3A27">
        <w:t>problems in themselves and their colleagues</w:t>
      </w:r>
      <w:r w:rsidR="00576B79">
        <w:t xml:space="preserve"> and how to seek he</w:t>
      </w:r>
      <w:r w:rsidR="002C655A">
        <w:t>l</w:t>
      </w:r>
      <w:r w:rsidR="00576B79">
        <w:t>p when needed.</w:t>
      </w:r>
      <w:r w:rsidR="00472088">
        <w:t xml:space="preserve"> </w:t>
      </w:r>
      <w:r w:rsidR="00056DBC">
        <w:t xml:space="preserve">A good </w:t>
      </w:r>
      <w:r w:rsidR="00646B39">
        <w:t>example is the Blue Light Programme</w:t>
      </w:r>
      <w:r w:rsidR="00265AD3">
        <w:t>, which provides mental health support to emergency service person</w:t>
      </w:r>
      <w:r w:rsidR="001A509C">
        <w:t xml:space="preserve">nel, including the police, through workshops, </w:t>
      </w:r>
      <w:proofErr w:type="gramStart"/>
      <w:r w:rsidR="001A509C">
        <w:t>counselling</w:t>
      </w:r>
      <w:proofErr w:type="gramEnd"/>
      <w:r w:rsidR="001A509C">
        <w:t xml:space="preserve"> and online resources.</w:t>
      </w:r>
    </w:p>
    <w:p w14:paraId="2D43EC47" w14:textId="77777777" w:rsidR="007E3E84" w:rsidRDefault="009E15D2">
      <w:r w:rsidRPr="009E15D2">
        <w:t xml:space="preserve">Mind, the online mental health charity organisation, had published on their webpage information that could be read and provided to anyone looking to help someone in the police force. Their website suggested that people can help a police officer with their mental health by showing their support of that person, asking how they can help and by being open minded. It stated that, according to their 2021 research, support from colleagues was an important coping mechanism for those in the police force because their colleagues and team members are often considered family with whom they can talk about anything </w:t>
      </w:r>
      <w:r w:rsidR="0097767E" w:rsidRPr="0097767E">
        <w:t>because they have a mutual understanding of what their job</w:t>
      </w:r>
      <w:r w:rsidR="0097767E">
        <w:t xml:space="preserve"> can</w:t>
      </w:r>
      <w:r w:rsidR="0097767E" w:rsidRPr="0097767E">
        <w:t xml:space="preserve"> entail</w:t>
      </w:r>
      <w:r w:rsidR="0097767E">
        <w:t xml:space="preserve"> </w:t>
      </w:r>
      <w:sdt>
        <w:sdtPr>
          <w:id w:val="-142672451"/>
          <w:citation/>
        </w:sdtPr>
        <w:sdtEndPr/>
        <w:sdtContent>
          <w:r w:rsidR="00173936">
            <w:fldChar w:fldCharType="begin"/>
          </w:r>
          <w:r w:rsidR="00173936">
            <w:instrText xml:space="preserve"> CITATION Min22 \l 2057 </w:instrText>
          </w:r>
          <w:r w:rsidR="00173936">
            <w:fldChar w:fldCharType="separate"/>
          </w:r>
          <w:r w:rsidR="00173936" w:rsidRPr="00173936">
            <w:rPr>
              <w:noProof/>
            </w:rPr>
            <w:t>(Mind, 2022)</w:t>
          </w:r>
          <w:r w:rsidR="00173936">
            <w:fldChar w:fldCharType="end"/>
          </w:r>
        </w:sdtContent>
      </w:sdt>
      <w:r w:rsidR="00556808">
        <w:t xml:space="preserve">. </w:t>
      </w:r>
    </w:p>
    <w:p w14:paraId="21CC3357" w14:textId="77777777" w:rsidR="000A1E5D" w:rsidRPr="000A1E5D" w:rsidRDefault="000A1E5D">
      <w:pPr>
        <w:rPr>
          <w:b/>
          <w:bCs/>
        </w:rPr>
      </w:pPr>
      <w:r>
        <w:rPr>
          <w:b/>
          <w:bCs/>
        </w:rPr>
        <w:t>Conclusion</w:t>
      </w:r>
    </w:p>
    <w:p w14:paraId="31DA5863" w14:textId="77777777" w:rsidR="00081B89" w:rsidRDefault="00015FCE" w:rsidP="00E50E9D">
      <w:r w:rsidRPr="00015FCE">
        <w:t>Aside from these initiatives, there is very little and limited information about previously published works on this topic, demonstrating to me that there is a gap in previous published work into this specific area and demonstrating that there is clearly more of a need for police forces and organisations to do more to help reduce the increase in mental health seen in active police officers.</w:t>
      </w:r>
      <w:r w:rsidR="00081B89">
        <w:t xml:space="preserve"> </w:t>
      </w:r>
    </w:p>
    <w:p w14:paraId="207DA841" w14:textId="77777777" w:rsidR="009B627F" w:rsidRDefault="009B627F"/>
    <w:p w14:paraId="0FAC9ABC" w14:textId="77777777" w:rsidR="009B627F" w:rsidRDefault="009B627F"/>
    <w:p w14:paraId="6BB8DEF5" w14:textId="77777777" w:rsidR="009B627F" w:rsidRDefault="009B627F"/>
    <w:p w14:paraId="2E4E53D7" w14:textId="77777777" w:rsidR="009B627F" w:rsidRDefault="009B627F"/>
    <w:p w14:paraId="0DF33C3F" w14:textId="77777777" w:rsidR="009B627F" w:rsidRDefault="009B627F"/>
    <w:p w14:paraId="475AE7E5" w14:textId="77777777" w:rsidR="009B627F" w:rsidRDefault="009B627F"/>
    <w:p w14:paraId="057F2013" w14:textId="77777777" w:rsidR="003A1F61" w:rsidRDefault="003A1F61"/>
    <w:p w14:paraId="78FE313F" w14:textId="77777777" w:rsidR="003A1F61" w:rsidRDefault="003A1F61"/>
    <w:sdt>
      <w:sdtPr>
        <w:rPr>
          <w:rFonts w:asciiTheme="minorHAnsi" w:eastAsiaTheme="minorHAnsi" w:hAnsiTheme="minorHAnsi" w:cstheme="minorBidi"/>
          <w:color w:val="auto"/>
          <w:sz w:val="22"/>
          <w:szCs w:val="22"/>
          <w:lang w:val="en-GB"/>
        </w:rPr>
        <w:id w:val="-1155061221"/>
        <w:docPartObj>
          <w:docPartGallery w:val="Bibliographies"/>
          <w:docPartUnique/>
        </w:docPartObj>
      </w:sdtPr>
      <w:sdtEndPr/>
      <w:sdtContent>
        <w:p w14:paraId="4AB42E81" w14:textId="77777777" w:rsidR="008F34A8" w:rsidRDefault="008F34A8">
          <w:pPr>
            <w:pStyle w:val="Heading1"/>
          </w:pPr>
          <w:r>
            <w:t>References</w:t>
          </w:r>
        </w:p>
        <w:sdt>
          <w:sdtPr>
            <w:id w:val="-573587230"/>
            <w:bibliography/>
          </w:sdtPr>
          <w:sdtEndPr/>
          <w:sdtContent>
            <w:p w14:paraId="7D68E500" w14:textId="77777777" w:rsidR="00173936" w:rsidRDefault="008F34A8" w:rsidP="00173936">
              <w:pPr>
                <w:pStyle w:val="Bibliography"/>
                <w:rPr>
                  <w:noProof/>
                  <w:sz w:val="24"/>
                  <w:szCs w:val="24"/>
                  <w:lang w:val="en-US"/>
                </w:rPr>
              </w:pPr>
              <w:r>
                <w:fldChar w:fldCharType="begin"/>
              </w:r>
              <w:r>
                <w:instrText xml:space="preserve"> BIBLIOGRAPHY </w:instrText>
              </w:r>
              <w:r>
                <w:fldChar w:fldCharType="separate"/>
              </w:r>
              <w:r w:rsidR="00173936">
                <w:rPr>
                  <w:noProof/>
                  <w:lang w:val="en-US"/>
                </w:rPr>
                <w:t xml:space="preserve">Balmer, G. M., Pooley, J. A. &amp; Cohen, L., 2014. Psychological resil-ience of western australian police oﬃcers: relationship between resilience, coping style, psychological functioning and demo-graphics. </w:t>
              </w:r>
              <w:r w:rsidR="00173936">
                <w:rPr>
                  <w:i/>
                  <w:iCs/>
                  <w:noProof/>
                  <w:lang w:val="en-US"/>
                </w:rPr>
                <w:t xml:space="preserve">Police Practice and Research, </w:t>
              </w:r>
              <w:r w:rsidR="00173936">
                <w:rPr>
                  <w:noProof/>
                  <w:lang w:val="en-US"/>
                </w:rPr>
                <w:t>15(4), p. 270–282.</w:t>
              </w:r>
            </w:p>
            <w:p w14:paraId="3C261E8C" w14:textId="77777777" w:rsidR="00173936" w:rsidRDefault="00173936" w:rsidP="00173936">
              <w:pPr>
                <w:pStyle w:val="Bibliography"/>
                <w:rPr>
                  <w:noProof/>
                  <w:lang w:val="en-US"/>
                </w:rPr>
              </w:pPr>
              <w:r>
                <w:rPr>
                  <w:noProof/>
                  <w:lang w:val="en-US"/>
                </w:rPr>
                <w:t xml:space="preserve">Burchell, B. et al., 2022. The association between job quality and the incidence of PTSD amongst police personnel. </w:t>
              </w:r>
              <w:r>
                <w:rPr>
                  <w:i/>
                  <w:iCs/>
                  <w:noProof/>
                  <w:lang w:val="en-US"/>
                </w:rPr>
                <w:t>Policing A Journal of Policy and Practice.</w:t>
              </w:r>
            </w:p>
            <w:p w14:paraId="1D6EA9EB" w14:textId="77777777" w:rsidR="00173936" w:rsidRDefault="00173936" w:rsidP="00173936">
              <w:pPr>
                <w:pStyle w:val="Bibliography"/>
                <w:rPr>
                  <w:noProof/>
                  <w:lang w:val="en-US"/>
                </w:rPr>
              </w:pPr>
              <w:r>
                <w:rPr>
                  <w:noProof/>
                  <w:lang w:val="en-US"/>
                </w:rPr>
                <w:t xml:space="preserve">Butterworth, B., 2021. </w:t>
              </w:r>
              <w:r>
                <w:rPr>
                  <w:i/>
                  <w:iCs/>
                  <w:noProof/>
                  <w:lang w:val="en-US"/>
                </w:rPr>
                <w:t xml:space="preserve">Police officers facing mental health crisisas three-quaters faced difficulties in last year, report finds. </w:t>
              </w:r>
              <w:r>
                <w:rPr>
                  <w:noProof/>
                  <w:lang w:val="en-US"/>
                </w:rPr>
                <w:t xml:space="preserve">[Online] </w:t>
              </w:r>
              <w:r>
                <w:rPr>
                  <w:noProof/>
                  <w:lang w:val="en-US"/>
                </w:rPr>
                <w:br/>
                <w:t xml:space="preserve">Available at: </w:t>
              </w:r>
              <w:r>
                <w:rPr>
                  <w:noProof/>
                  <w:u w:val="single"/>
                  <w:lang w:val="en-US"/>
                </w:rPr>
                <w:t>https://inews.co.uk/news/uk/more-than-three-quarters-police-officers-struggled-with-mental-health-last-year-report-finds-1119989</w:t>
              </w:r>
              <w:r>
                <w:rPr>
                  <w:noProof/>
                  <w:lang w:val="en-US"/>
                </w:rPr>
                <w:br/>
                <w:t>[Accessed 1 May 2023].</w:t>
              </w:r>
            </w:p>
            <w:p w14:paraId="397953AB" w14:textId="77777777" w:rsidR="00173936" w:rsidRDefault="00173936" w:rsidP="00173936">
              <w:pPr>
                <w:pStyle w:val="Bibliography"/>
                <w:rPr>
                  <w:noProof/>
                  <w:lang w:val="en-US"/>
                </w:rPr>
              </w:pPr>
              <w:r>
                <w:rPr>
                  <w:noProof/>
                  <w:lang w:val="en-US"/>
                </w:rPr>
                <w:t xml:space="preserve">Edwards, A.-M. &amp; Kotera, Y., 2020. Mental Health in the UK Police Force: a Qualitative Investigation into the Stigma with Mental Illness. </w:t>
              </w:r>
              <w:r>
                <w:rPr>
                  <w:i/>
                  <w:iCs/>
                  <w:noProof/>
                  <w:lang w:val="en-US"/>
                </w:rPr>
                <w:t xml:space="preserve">International Journal of Mental Health and Addiction, </w:t>
              </w:r>
              <w:r>
                <w:rPr>
                  <w:noProof/>
                  <w:lang w:val="en-US"/>
                </w:rPr>
                <w:t>p. 1116–1134.</w:t>
              </w:r>
            </w:p>
            <w:p w14:paraId="7E8BA2E8" w14:textId="77777777" w:rsidR="00173936" w:rsidRDefault="00173936" w:rsidP="00173936">
              <w:pPr>
                <w:pStyle w:val="Bibliography"/>
                <w:rPr>
                  <w:noProof/>
                  <w:lang w:val="en-US"/>
                </w:rPr>
              </w:pPr>
              <w:r>
                <w:rPr>
                  <w:noProof/>
                  <w:lang w:val="en-US"/>
                </w:rPr>
                <w:t xml:space="preserve">Forge Health, 2022. </w:t>
              </w:r>
              <w:r>
                <w:rPr>
                  <w:i/>
                  <w:iCs/>
                  <w:noProof/>
                  <w:lang w:val="en-US"/>
                </w:rPr>
                <w:t xml:space="preserve">Forge Health: Why do police officers strugglee with substance use. </w:t>
              </w:r>
              <w:r>
                <w:rPr>
                  <w:noProof/>
                  <w:lang w:val="en-US"/>
                </w:rPr>
                <w:t xml:space="preserve">[Online] </w:t>
              </w:r>
              <w:r>
                <w:rPr>
                  <w:noProof/>
                  <w:lang w:val="en-US"/>
                </w:rPr>
                <w:br/>
                <w:t xml:space="preserve">Available at: </w:t>
              </w:r>
              <w:r>
                <w:rPr>
                  <w:noProof/>
                  <w:u w:val="single"/>
                  <w:lang w:val="en-US"/>
                </w:rPr>
                <w:t>https://forgehealth.com/why-do-police-officers-struggle-with-substance-use/#:~:text=Police%20officers%20struggle%20with%20substance%20use%20disorder%20%28SUD%29,correlation%20between%20high-stress%20work%20and%20long-term%20health%20consequences.</w:t>
              </w:r>
              <w:r>
                <w:rPr>
                  <w:noProof/>
                  <w:lang w:val="en-US"/>
                </w:rPr>
                <w:br/>
                <w:t>[Accessed 1 May 2023].</w:t>
              </w:r>
            </w:p>
            <w:p w14:paraId="4DF58BAD" w14:textId="77777777" w:rsidR="00173936" w:rsidRDefault="00173936" w:rsidP="00173936">
              <w:pPr>
                <w:pStyle w:val="Bibliography"/>
                <w:rPr>
                  <w:noProof/>
                  <w:lang w:val="en-US"/>
                </w:rPr>
              </w:pPr>
              <w:r>
                <w:rPr>
                  <w:noProof/>
                  <w:lang w:val="en-US"/>
                </w:rPr>
                <w:t xml:space="preserve">Griffin, J., 2015. </w:t>
              </w:r>
              <w:r>
                <w:rPr>
                  <w:i/>
                  <w:iCs/>
                  <w:noProof/>
                  <w:lang w:val="en-US"/>
                </w:rPr>
                <w:t xml:space="preserve">Business-Live. </w:t>
              </w:r>
              <w:r>
                <w:rPr>
                  <w:noProof/>
                  <w:lang w:val="en-US"/>
                </w:rPr>
                <w:t xml:space="preserve">[Online] </w:t>
              </w:r>
              <w:r>
                <w:rPr>
                  <w:noProof/>
                  <w:lang w:val="en-US"/>
                </w:rPr>
                <w:br/>
                <w:t xml:space="preserve">Available at: </w:t>
              </w:r>
              <w:r>
                <w:rPr>
                  <w:noProof/>
                  <w:u w:val="single"/>
                  <w:lang w:val="en-US"/>
                </w:rPr>
                <w:t>https://www.business-live.co.uk/economic-development/machismo-culture-police-work-leading-9395964</w:t>
              </w:r>
              <w:r>
                <w:rPr>
                  <w:noProof/>
                  <w:lang w:val="en-US"/>
                </w:rPr>
                <w:br/>
                <w:t>[Accessed 1 May 2023].</w:t>
              </w:r>
            </w:p>
            <w:p w14:paraId="5FFC4D2E" w14:textId="77777777" w:rsidR="00173936" w:rsidRDefault="00173936" w:rsidP="00173936">
              <w:pPr>
                <w:pStyle w:val="Bibliography"/>
                <w:rPr>
                  <w:noProof/>
                  <w:lang w:val="en-US"/>
                </w:rPr>
              </w:pPr>
              <w:r>
                <w:rPr>
                  <w:noProof/>
                  <w:lang w:val="en-US"/>
                </w:rPr>
                <w:t xml:space="preserve">Henderson, M., Brooks-Holiday, S. &amp; Higgins, G., 2017. Understanding the prevelance of depression among law enforcement personnel: A review of the literature. </w:t>
              </w:r>
              <w:r>
                <w:rPr>
                  <w:i/>
                  <w:iCs/>
                  <w:noProof/>
                  <w:lang w:val="en-US"/>
                </w:rPr>
                <w:t xml:space="preserve">Journal of Affective Disorders, </w:t>
              </w:r>
              <w:r>
                <w:rPr>
                  <w:noProof/>
                  <w:lang w:val="en-US"/>
                </w:rPr>
                <w:t>Volume 228, pp. 322-329.</w:t>
              </w:r>
            </w:p>
            <w:p w14:paraId="6D29B5AD" w14:textId="77777777" w:rsidR="00173936" w:rsidRDefault="00173936" w:rsidP="00173936">
              <w:pPr>
                <w:pStyle w:val="Bibliography"/>
                <w:rPr>
                  <w:noProof/>
                  <w:lang w:val="en-US"/>
                </w:rPr>
              </w:pPr>
              <w:r>
                <w:rPr>
                  <w:noProof/>
                  <w:lang w:val="en-US"/>
                </w:rPr>
                <w:t xml:space="preserve">Maran, D. A., Varetto, A., Zedda, M. &amp; Ieraci, V., 2015. Occupational stress, anxiety and coping strategies in police officers. </w:t>
              </w:r>
              <w:r>
                <w:rPr>
                  <w:i/>
                  <w:iCs/>
                  <w:noProof/>
                  <w:lang w:val="en-US"/>
                </w:rPr>
                <w:t xml:space="preserve">Occupational Medicine, </w:t>
              </w:r>
              <w:r>
                <w:rPr>
                  <w:noProof/>
                  <w:lang w:val="en-US"/>
                </w:rPr>
                <w:t>65(6), pp. 466-473.</w:t>
              </w:r>
            </w:p>
            <w:p w14:paraId="742B9120" w14:textId="77777777" w:rsidR="00173936" w:rsidRDefault="00173936" w:rsidP="00173936">
              <w:pPr>
                <w:pStyle w:val="Bibliography"/>
                <w:rPr>
                  <w:noProof/>
                  <w:lang w:val="en-US"/>
                </w:rPr>
              </w:pPr>
              <w:r>
                <w:rPr>
                  <w:noProof/>
                  <w:lang w:val="en-US"/>
                </w:rPr>
                <w:t xml:space="preserve">Mind, 2022. </w:t>
              </w:r>
              <w:r>
                <w:rPr>
                  <w:i/>
                  <w:iCs/>
                  <w:noProof/>
                  <w:lang w:val="en-US"/>
                </w:rPr>
                <w:t xml:space="preserve">Supporting someone in the police service. </w:t>
              </w:r>
              <w:r>
                <w:rPr>
                  <w:noProof/>
                  <w:lang w:val="en-US"/>
                </w:rPr>
                <w:t xml:space="preserve">[Online] </w:t>
              </w:r>
              <w:r>
                <w:rPr>
                  <w:noProof/>
                  <w:lang w:val="en-US"/>
                </w:rPr>
                <w:br/>
                <w:t xml:space="preserve">Available at: </w:t>
              </w:r>
              <w:r>
                <w:rPr>
                  <w:noProof/>
                  <w:u w:val="single"/>
                  <w:lang w:val="en-US"/>
                </w:rPr>
                <w:t>ur 2021 research showed that support from colleagues was an important coping mechanism during the pandemic for police officers and staff, especially for those working on the frontline. People talked about their team as being like a family who they could t</w:t>
              </w:r>
              <w:r>
                <w:rPr>
                  <w:noProof/>
                  <w:lang w:val="en-US"/>
                </w:rPr>
                <w:br/>
                <w:t>[Accessed 2 May 2023].</w:t>
              </w:r>
            </w:p>
            <w:p w14:paraId="466B6C64" w14:textId="77777777" w:rsidR="00173936" w:rsidRDefault="00173936" w:rsidP="00173936">
              <w:pPr>
                <w:pStyle w:val="Bibliography"/>
                <w:rPr>
                  <w:noProof/>
                  <w:lang w:val="en-US"/>
                </w:rPr>
              </w:pPr>
              <w:r>
                <w:rPr>
                  <w:noProof/>
                  <w:lang w:val="en-US"/>
                </w:rPr>
                <w:t xml:space="preserve">Owen, M., Shevlin, M. &amp; Elklit, A., 2018. PTSD symptoms and burnout in police officers: A longitudinal study. </w:t>
              </w:r>
              <w:r>
                <w:rPr>
                  <w:i/>
                  <w:iCs/>
                  <w:noProof/>
                  <w:lang w:val="en-US"/>
                </w:rPr>
                <w:t xml:space="preserve">Journal of Affective Disorder, </w:t>
              </w:r>
              <w:r>
                <w:rPr>
                  <w:noProof/>
                  <w:lang w:val="en-US"/>
                </w:rPr>
                <w:t>Volume 238, pp. 118-124.</w:t>
              </w:r>
            </w:p>
            <w:p w14:paraId="222A043C" w14:textId="77777777" w:rsidR="00173936" w:rsidRDefault="00173936" w:rsidP="00173936">
              <w:pPr>
                <w:pStyle w:val="Bibliography"/>
                <w:rPr>
                  <w:noProof/>
                  <w:lang w:val="en-US"/>
                </w:rPr>
              </w:pPr>
              <w:r>
                <w:rPr>
                  <w:noProof/>
                  <w:lang w:val="en-US"/>
                </w:rPr>
                <w:t xml:space="preserve">Police Federation, 2016. </w:t>
              </w:r>
              <w:r>
                <w:rPr>
                  <w:i/>
                  <w:iCs/>
                  <w:noProof/>
                  <w:lang w:val="en-US"/>
                </w:rPr>
                <w:t xml:space="preserve">Police Federation. </w:t>
              </w:r>
              <w:r>
                <w:rPr>
                  <w:noProof/>
                  <w:lang w:val="en-US"/>
                </w:rPr>
                <w:t xml:space="preserve">[Online] </w:t>
              </w:r>
              <w:r>
                <w:rPr>
                  <w:noProof/>
                  <w:lang w:val="en-US"/>
                </w:rPr>
                <w:br/>
                <w:t xml:space="preserve">Available at: </w:t>
              </w:r>
              <w:r>
                <w:rPr>
                  <w:noProof/>
                  <w:u w:val="single"/>
                  <w:lang w:val="en-US"/>
                </w:rPr>
                <w:t>https://www.polfed.org/our-work/wellbeing/mental-health/</w:t>
              </w:r>
              <w:r>
                <w:rPr>
                  <w:noProof/>
                  <w:lang w:val="en-US"/>
                </w:rPr>
                <w:br/>
                <w:t>[Accessed 1 May 2023].</w:t>
              </w:r>
            </w:p>
            <w:p w14:paraId="40F12559" w14:textId="77777777" w:rsidR="00173936" w:rsidRDefault="00173936" w:rsidP="00173936">
              <w:pPr>
                <w:pStyle w:val="Bibliography"/>
                <w:rPr>
                  <w:noProof/>
                  <w:lang w:val="en-US"/>
                </w:rPr>
              </w:pPr>
              <w:r>
                <w:rPr>
                  <w:noProof/>
                  <w:lang w:val="en-US"/>
                </w:rPr>
                <w:lastRenderedPageBreak/>
                <w:t xml:space="preserve">Pooley, J. A; Cohen, L., 2010. Resilience: A deﬁnition in context. </w:t>
              </w:r>
              <w:r>
                <w:rPr>
                  <w:i/>
                  <w:iCs/>
                  <w:noProof/>
                  <w:lang w:val="en-US"/>
                </w:rPr>
                <w:t xml:space="preserve">Australian Community Psychologist, </w:t>
              </w:r>
              <w:r>
                <w:rPr>
                  <w:noProof/>
                  <w:lang w:val="en-US"/>
                </w:rPr>
                <w:t>Volume 22, pp. 30-37.</w:t>
              </w:r>
            </w:p>
            <w:p w14:paraId="7E329FF8" w14:textId="77777777" w:rsidR="00173936" w:rsidRDefault="00173936" w:rsidP="00173936">
              <w:pPr>
                <w:pStyle w:val="Bibliography"/>
                <w:rPr>
                  <w:noProof/>
                  <w:lang w:val="en-US"/>
                </w:rPr>
              </w:pPr>
              <w:r>
                <w:rPr>
                  <w:noProof/>
                  <w:lang w:val="en-US"/>
                </w:rPr>
                <w:t xml:space="preserve">Redfurn, E., 2022. </w:t>
              </w:r>
              <w:r>
                <w:rPr>
                  <w:i/>
                  <w:iCs/>
                  <w:noProof/>
                  <w:lang w:val="en-US"/>
                </w:rPr>
                <w:t xml:space="preserve">Cash Float. </w:t>
              </w:r>
              <w:r>
                <w:rPr>
                  <w:noProof/>
                  <w:lang w:val="en-US"/>
                </w:rPr>
                <w:t xml:space="preserve">[Online] </w:t>
              </w:r>
              <w:r>
                <w:rPr>
                  <w:noProof/>
                  <w:lang w:val="en-US"/>
                </w:rPr>
                <w:br/>
                <w:t xml:space="preserve">Available at: </w:t>
              </w:r>
              <w:r>
                <w:rPr>
                  <w:noProof/>
                  <w:u w:val="single"/>
                  <w:lang w:val="en-US"/>
                </w:rPr>
                <w:t>https://www.cashfloat.co.uk/blog/personal-finance/police-officer-salary/</w:t>
              </w:r>
              <w:r>
                <w:rPr>
                  <w:noProof/>
                  <w:lang w:val="en-US"/>
                </w:rPr>
                <w:br/>
                <w:t>[Accessed 1 May 2023].</w:t>
              </w:r>
            </w:p>
            <w:p w14:paraId="772FE8B9" w14:textId="77777777" w:rsidR="00173936" w:rsidRDefault="00173936" w:rsidP="00173936">
              <w:pPr>
                <w:pStyle w:val="Bibliography"/>
                <w:rPr>
                  <w:noProof/>
                  <w:lang w:val="en-US"/>
                </w:rPr>
              </w:pPr>
              <w:r>
                <w:rPr>
                  <w:noProof/>
                  <w:lang w:val="en-US"/>
                </w:rPr>
                <w:t xml:space="preserve">Thornicroft, G. et al., 2016. Evidence for effective interventions to reduce mental-health-related stigma and discrimination. </w:t>
              </w:r>
              <w:r>
                <w:rPr>
                  <w:i/>
                  <w:iCs/>
                  <w:noProof/>
                  <w:lang w:val="en-US"/>
                </w:rPr>
                <w:t xml:space="preserve">The Lancet, </w:t>
              </w:r>
              <w:r>
                <w:rPr>
                  <w:noProof/>
                  <w:lang w:val="en-US"/>
                </w:rPr>
                <w:t>387(10023), pp. 1123-1132.</w:t>
              </w:r>
            </w:p>
            <w:p w14:paraId="03FFF653" w14:textId="77777777" w:rsidR="00173936" w:rsidRDefault="00173936" w:rsidP="00173936">
              <w:pPr>
                <w:pStyle w:val="Bibliography"/>
                <w:rPr>
                  <w:noProof/>
                  <w:lang w:val="en-US"/>
                </w:rPr>
              </w:pPr>
              <w:r>
                <w:rPr>
                  <w:noProof/>
                  <w:lang w:val="en-US"/>
                </w:rPr>
                <w:t xml:space="preserve">University of Cambridge, No Date. </w:t>
              </w:r>
              <w:r>
                <w:rPr>
                  <w:i/>
                  <w:iCs/>
                  <w:noProof/>
                  <w:lang w:val="en-US"/>
                </w:rPr>
                <w:t xml:space="preserve">POLICE WORKFORCE: ALMOST ONE IN FIVE SUFFER WITH A FORM OF PTSD. </w:t>
              </w:r>
              <w:r>
                <w:rPr>
                  <w:noProof/>
                  <w:lang w:val="en-US"/>
                </w:rPr>
                <w:t xml:space="preserve">[Online] </w:t>
              </w:r>
              <w:r>
                <w:rPr>
                  <w:noProof/>
                  <w:lang w:val="en-US"/>
                </w:rPr>
                <w:br/>
                <w:t xml:space="preserve">Available at: </w:t>
              </w:r>
              <w:r>
                <w:rPr>
                  <w:noProof/>
                  <w:u w:val="single"/>
                  <w:lang w:val="en-US"/>
                </w:rPr>
                <w:t>https://www.cam.ac.uk/policeptsd</w:t>
              </w:r>
              <w:r>
                <w:rPr>
                  <w:noProof/>
                  <w:lang w:val="en-US"/>
                </w:rPr>
                <w:br/>
                <w:t>[Accessed 01 May 2023].</w:t>
              </w:r>
            </w:p>
            <w:p w14:paraId="0D997E09" w14:textId="77777777" w:rsidR="008F34A8" w:rsidRDefault="008F34A8" w:rsidP="00173936">
              <w:r>
                <w:rPr>
                  <w:b/>
                  <w:bCs/>
                  <w:noProof/>
                </w:rPr>
                <w:fldChar w:fldCharType="end"/>
              </w:r>
            </w:p>
          </w:sdtContent>
        </w:sdt>
      </w:sdtContent>
    </w:sdt>
    <w:p w14:paraId="5484D55E" w14:textId="77777777" w:rsidR="009B627F" w:rsidRDefault="009B627F"/>
    <w:p w14:paraId="06FA5689" w14:textId="77777777" w:rsidR="009B627F" w:rsidRDefault="009B627F"/>
    <w:p w14:paraId="4CD68203" w14:textId="77777777" w:rsidR="009B627F" w:rsidRDefault="009B627F"/>
    <w:p w14:paraId="5C46886D" w14:textId="77777777" w:rsidR="009B627F" w:rsidRDefault="009B627F"/>
    <w:sectPr w:rsidR="009B62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EE178" w14:textId="77777777" w:rsidR="00062E58" w:rsidRDefault="00062E58" w:rsidP="00986308">
      <w:pPr>
        <w:spacing w:after="0" w:line="240" w:lineRule="auto"/>
      </w:pPr>
      <w:r>
        <w:separator/>
      </w:r>
    </w:p>
  </w:endnote>
  <w:endnote w:type="continuationSeparator" w:id="0">
    <w:p w14:paraId="219BF323" w14:textId="77777777" w:rsidR="00062E58" w:rsidRDefault="00062E58" w:rsidP="00986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CA78D" w14:textId="77777777" w:rsidR="00062E58" w:rsidRDefault="00062E58" w:rsidP="00986308">
      <w:pPr>
        <w:spacing w:after="0" w:line="240" w:lineRule="auto"/>
      </w:pPr>
      <w:r>
        <w:separator/>
      </w:r>
    </w:p>
  </w:footnote>
  <w:footnote w:type="continuationSeparator" w:id="0">
    <w:p w14:paraId="5D18124D" w14:textId="77777777" w:rsidR="00062E58" w:rsidRDefault="00062E58" w:rsidP="009863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DCB"/>
    <w:rsid w:val="00015FCE"/>
    <w:rsid w:val="00022A6F"/>
    <w:rsid w:val="00025260"/>
    <w:rsid w:val="00037A8C"/>
    <w:rsid w:val="00056DBC"/>
    <w:rsid w:val="00062E58"/>
    <w:rsid w:val="00070828"/>
    <w:rsid w:val="000728DC"/>
    <w:rsid w:val="00074450"/>
    <w:rsid w:val="00075561"/>
    <w:rsid w:val="00081B89"/>
    <w:rsid w:val="000A1E5D"/>
    <w:rsid w:val="000B0DCB"/>
    <w:rsid w:val="000D140C"/>
    <w:rsid w:val="000E10A1"/>
    <w:rsid w:val="000E4B73"/>
    <w:rsid w:val="000F3BA2"/>
    <w:rsid w:val="00103DCA"/>
    <w:rsid w:val="00120E00"/>
    <w:rsid w:val="00132639"/>
    <w:rsid w:val="001333D8"/>
    <w:rsid w:val="00135016"/>
    <w:rsid w:val="00140FCB"/>
    <w:rsid w:val="00173936"/>
    <w:rsid w:val="00177065"/>
    <w:rsid w:val="00183FD4"/>
    <w:rsid w:val="001A509C"/>
    <w:rsid w:val="001C1B74"/>
    <w:rsid w:val="001D7EBF"/>
    <w:rsid w:val="001E0884"/>
    <w:rsid w:val="001E3A27"/>
    <w:rsid w:val="001E6C85"/>
    <w:rsid w:val="0020172D"/>
    <w:rsid w:val="00204D2B"/>
    <w:rsid w:val="00205EDB"/>
    <w:rsid w:val="002067C5"/>
    <w:rsid w:val="0021497F"/>
    <w:rsid w:val="002225C0"/>
    <w:rsid w:val="00236E27"/>
    <w:rsid w:val="002430A8"/>
    <w:rsid w:val="002529EA"/>
    <w:rsid w:val="00260904"/>
    <w:rsid w:val="00264FB0"/>
    <w:rsid w:val="00265AD3"/>
    <w:rsid w:val="00265B1A"/>
    <w:rsid w:val="00271054"/>
    <w:rsid w:val="00283AC4"/>
    <w:rsid w:val="002C2F28"/>
    <w:rsid w:val="002C655A"/>
    <w:rsid w:val="002D1A1B"/>
    <w:rsid w:val="002E51D5"/>
    <w:rsid w:val="00304EEB"/>
    <w:rsid w:val="00312FE2"/>
    <w:rsid w:val="003154F7"/>
    <w:rsid w:val="00324975"/>
    <w:rsid w:val="00337FEE"/>
    <w:rsid w:val="00352368"/>
    <w:rsid w:val="00372120"/>
    <w:rsid w:val="00374A9A"/>
    <w:rsid w:val="003906AE"/>
    <w:rsid w:val="003A1F61"/>
    <w:rsid w:val="003A7023"/>
    <w:rsid w:val="003B5028"/>
    <w:rsid w:val="003D191B"/>
    <w:rsid w:val="003D52B6"/>
    <w:rsid w:val="003D6BDC"/>
    <w:rsid w:val="003E4AB1"/>
    <w:rsid w:val="003E4F26"/>
    <w:rsid w:val="003F1D3D"/>
    <w:rsid w:val="003F1E45"/>
    <w:rsid w:val="0040011B"/>
    <w:rsid w:val="004105E0"/>
    <w:rsid w:val="00413120"/>
    <w:rsid w:val="00416DCF"/>
    <w:rsid w:val="00433522"/>
    <w:rsid w:val="004341CF"/>
    <w:rsid w:val="004352C7"/>
    <w:rsid w:val="0044050C"/>
    <w:rsid w:val="00472088"/>
    <w:rsid w:val="00476029"/>
    <w:rsid w:val="00480277"/>
    <w:rsid w:val="00491F25"/>
    <w:rsid w:val="00496EF8"/>
    <w:rsid w:val="00497733"/>
    <w:rsid w:val="004A3B57"/>
    <w:rsid w:val="004A5746"/>
    <w:rsid w:val="004B2980"/>
    <w:rsid w:val="004B4B6B"/>
    <w:rsid w:val="004B6AA3"/>
    <w:rsid w:val="004C55D1"/>
    <w:rsid w:val="004D32B7"/>
    <w:rsid w:val="004E3A24"/>
    <w:rsid w:val="004F09EF"/>
    <w:rsid w:val="004F156D"/>
    <w:rsid w:val="004F281D"/>
    <w:rsid w:val="0052628A"/>
    <w:rsid w:val="00541D09"/>
    <w:rsid w:val="00552F8C"/>
    <w:rsid w:val="00556808"/>
    <w:rsid w:val="00576B79"/>
    <w:rsid w:val="005824DF"/>
    <w:rsid w:val="005921C4"/>
    <w:rsid w:val="005B1920"/>
    <w:rsid w:val="005C6213"/>
    <w:rsid w:val="005E78CF"/>
    <w:rsid w:val="005F038C"/>
    <w:rsid w:val="005F08E4"/>
    <w:rsid w:val="00606619"/>
    <w:rsid w:val="00612D4F"/>
    <w:rsid w:val="00613056"/>
    <w:rsid w:val="00614DD6"/>
    <w:rsid w:val="006268E8"/>
    <w:rsid w:val="00633508"/>
    <w:rsid w:val="00636032"/>
    <w:rsid w:val="00645A68"/>
    <w:rsid w:val="00646B39"/>
    <w:rsid w:val="00650D9E"/>
    <w:rsid w:val="006559D3"/>
    <w:rsid w:val="006602FA"/>
    <w:rsid w:val="00662D30"/>
    <w:rsid w:val="00662E21"/>
    <w:rsid w:val="00671A36"/>
    <w:rsid w:val="00673F58"/>
    <w:rsid w:val="00682E4E"/>
    <w:rsid w:val="00684B96"/>
    <w:rsid w:val="0068666B"/>
    <w:rsid w:val="006B14B5"/>
    <w:rsid w:val="006C7A04"/>
    <w:rsid w:val="006D4975"/>
    <w:rsid w:val="006F4A8F"/>
    <w:rsid w:val="00703AC9"/>
    <w:rsid w:val="00712212"/>
    <w:rsid w:val="00722A08"/>
    <w:rsid w:val="00722D3A"/>
    <w:rsid w:val="007300ED"/>
    <w:rsid w:val="00740533"/>
    <w:rsid w:val="00740F40"/>
    <w:rsid w:val="007424AD"/>
    <w:rsid w:val="00744CC0"/>
    <w:rsid w:val="007652A6"/>
    <w:rsid w:val="00765355"/>
    <w:rsid w:val="0077074D"/>
    <w:rsid w:val="00772F0B"/>
    <w:rsid w:val="00774A79"/>
    <w:rsid w:val="00784C9A"/>
    <w:rsid w:val="007907AB"/>
    <w:rsid w:val="007A39B0"/>
    <w:rsid w:val="007C5961"/>
    <w:rsid w:val="007C6691"/>
    <w:rsid w:val="007D25D4"/>
    <w:rsid w:val="007E3E84"/>
    <w:rsid w:val="007F6921"/>
    <w:rsid w:val="00803B3A"/>
    <w:rsid w:val="008041E9"/>
    <w:rsid w:val="00814789"/>
    <w:rsid w:val="00820E90"/>
    <w:rsid w:val="00852499"/>
    <w:rsid w:val="008543B5"/>
    <w:rsid w:val="0085711A"/>
    <w:rsid w:val="00881706"/>
    <w:rsid w:val="008869D5"/>
    <w:rsid w:val="00893D8A"/>
    <w:rsid w:val="008B3251"/>
    <w:rsid w:val="008B43FB"/>
    <w:rsid w:val="008B6CC3"/>
    <w:rsid w:val="008B6F7F"/>
    <w:rsid w:val="008C5FDC"/>
    <w:rsid w:val="008D309A"/>
    <w:rsid w:val="008F34A8"/>
    <w:rsid w:val="008F46BD"/>
    <w:rsid w:val="008F4DCB"/>
    <w:rsid w:val="00912BCF"/>
    <w:rsid w:val="00925EB2"/>
    <w:rsid w:val="0092774C"/>
    <w:rsid w:val="009321A8"/>
    <w:rsid w:val="009333D7"/>
    <w:rsid w:val="009510EF"/>
    <w:rsid w:val="00965E19"/>
    <w:rsid w:val="009709EE"/>
    <w:rsid w:val="0097767E"/>
    <w:rsid w:val="00986308"/>
    <w:rsid w:val="009928AB"/>
    <w:rsid w:val="009A01BB"/>
    <w:rsid w:val="009A067D"/>
    <w:rsid w:val="009A46DA"/>
    <w:rsid w:val="009B627F"/>
    <w:rsid w:val="009E15D2"/>
    <w:rsid w:val="009E7AE5"/>
    <w:rsid w:val="00A05EFB"/>
    <w:rsid w:val="00A23C3C"/>
    <w:rsid w:val="00A24316"/>
    <w:rsid w:val="00A26158"/>
    <w:rsid w:val="00A34139"/>
    <w:rsid w:val="00A43966"/>
    <w:rsid w:val="00A54124"/>
    <w:rsid w:val="00A61795"/>
    <w:rsid w:val="00A655D2"/>
    <w:rsid w:val="00A9080D"/>
    <w:rsid w:val="00A949DA"/>
    <w:rsid w:val="00AA1AC0"/>
    <w:rsid w:val="00AA7D93"/>
    <w:rsid w:val="00AA7E06"/>
    <w:rsid w:val="00AB22BA"/>
    <w:rsid w:val="00AB2628"/>
    <w:rsid w:val="00AC0FB1"/>
    <w:rsid w:val="00AD2670"/>
    <w:rsid w:val="00AD7844"/>
    <w:rsid w:val="00AE5F1D"/>
    <w:rsid w:val="00AE7444"/>
    <w:rsid w:val="00AF05F7"/>
    <w:rsid w:val="00AF6D76"/>
    <w:rsid w:val="00B051F7"/>
    <w:rsid w:val="00B0621C"/>
    <w:rsid w:val="00B138A2"/>
    <w:rsid w:val="00B226B6"/>
    <w:rsid w:val="00B33BD9"/>
    <w:rsid w:val="00B50243"/>
    <w:rsid w:val="00B50A5E"/>
    <w:rsid w:val="00B52C13"/>
    <w:rsid w:val="00B53AF8"/>
    <w:rsid w:val="00B76565"/>
    <w:rsid w:val="00B7703A"/>
    <w:rsid w:val="00B97426"/>
    <w:rsid w:val="00BA0578"/>
    <w:rsid w:val="00BA0A58"/>
    <w:rsid w:val="00BA1337"/>
    <w:rsid w:val="00BA2EFC"/>
    <w:rsid w:val="00BA772C"/>
    <w:rsid w:val="00BB0D9F"/>
    <w:rsid w:val="00BB44C1"/>
    <w:rsid w:val="00BC72E2"/>
    <w:rsid w:val="00BD42FC"/>
    <w:rsid w:val="00BE1F14"/>
    <w:rsid w:val="00BE402F"/>
    <w:rsid w:val="00BE4164"/>
    <w:rsid w:val="00C0103F"/>
    <w:rsid w:val="00C07687"/>
    <w:rsid w:val="00C15533"/>
    <w:rsid w:val="00C15E20"/>
    <w:rsid w:val="00C506C9"/>
    <w:rsid w:val="00C52E46"/>
    <w:rsid w:val="00C6494B"/>
    <w:rsid w:val="00C86804"/>
    <w:rsid w:val="00C86F7B"/>
    <w:rsid w:val="00C871C1"/>
    <w:rsid w:val="00C90E58"/>
    <w:rsid w:val="00C93558"/>
    <w:rsid w:val="00CA3ED0"/>
    <w:rsid w:val="00CA6F92"/>
    <w:rsid w:val="00CE0414"/>
    <w:rsid w:val="00CE48B4"/>
    <w:rsid w:val="00CF4D97"/>
    <w:rsid w:val="00CF71E9"/>
    <w:rsid w:val="00D0417E"/>
    <w:rsid w:val="00D06DD1"/>
    <w:rsid w:val="00D07912"/>
    <w:rsid w:val="00D21637"/>
    <w:rsid w:val="00D317E4"/>
    <w:rsid w:val="00D50CD9"/>
    <w:rsid w:val="00D55CEC"/>
    <w:rsid w:val="00D62AA8"/>
    <w:rsid w:val="00D63623"/>
    <w:rsid w:val="00D82055"/>
    <w:rsid w:val="00D969B1"/>
    <w:rsid w:val="00D97711"/>
    <w:rsid w:val="00DB2841"/>
    <w:rsid w:val="00DB7402"/>
    <w:rsid w:val="00DD23A9"/>
    <w:rsid w:val="00DD73A5"/>
    <w:rsid w:val="00DE0C8C"/>
    <w:rsid w:val="00E11FD8"/>
    <w:rsid w:val="00E15541"/>
    <w:rsid w:val="00E47AC0"/>
    <w:rsid w:val="00E50346"/>
    <w:rsid w:val="00E50E9D"/>
    <w:rsid w:val="00E62343"/>
    <w:rsid w:val="00E707A2"/>
    <w:rsid w:val="00E77EC2"/>
    <w:rsid w:val="00E81546"/>
    <w:rsid w:val="00E919E1"/>
    <w:rsid w:val="00E96060"/>
    <w:rsid w:val="00EC0857"/>
    <w:rsid w:val="00EC7C42"/>
    <w:rsid w:val="00ED0F63"/>
    <w:rsid w:val="00ED522D"/>
    <w:rsid w:val="00EE4903"/>
    <w:rsid w:val="00EF55D2"/>
    <w:rsid w:val="00F21294"/>
    <w:rsid w:val="00F21743"/>
    <w:rsid w:val="00F21F88"/>
    <w:rsid w:val="00F36E19"/>
    <w:rsid w:val="00F6038D"/>
    <w:rsid w:val="00F640C1"/>
    <w:rsid w:val="00F8281F"/>
    <w:rsid w:val="00F94DAA"/>
    <w:rsid w:val="00FB47F6"/>
    <w:rsid w:val="00FD0129"/>
    <w:rsid w:val="00FE2E18"/>
    <w:rsid w:val="00FF6FA2"/>
    <w:rsid w:val="00FF7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8FDFC"/>
  <w15:chartTrackingRefBased/>
  <w15:docId w15:val="{2D0F6186-F469-44C5-8B0A-69CD0356E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4A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4A8"/>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6B14B5"/>
    <w:rPr>
      <w:color w:val="0000FF"/>
      <w:u w:val="single"/>
    </w:rPr>
  </w:style>
  <w:style w:type="paragraph" w:styleId="Bibliography">
    <w:name w:val="Bibliography"/>
    <w:basedOn w:val="Normal"/>
    <w:next w:val="Normal"/>
    <w:uiPriority w:val="37"/>
    <w:unhideWhenUsed/>
    <w:rsid w:val="00B50A5E"/>
  </w:style>
  <w:style w:type="character" w:styleId="FollowedHyperlink">
    <w:name w:val="FollowedHyperlink"/>
    <w:basedOn w:val="DefaultParagraphFont"/>
    <w:uiPriority w:val="99"/>
    <w:semiHidden/>
    <w:unhideWhenUsed/>
    <w:rsid w:val="00D55CEC"/>
    <w:rPr>
      <w:color w:val="954F72" w:themeColor="followedHyperlink"/>
      <w:u w:val="single"/>
    </w:rPr>
  </w:style>
  <w:style w:type="paragraph" w:styleId="NormalWeb">
    <w:name w:val="Normal (Web)"/>
    <w:basedOn w:val="Normal"/>
    <w:uiPriority w:val="99"/>
    <w:semiHidden/>
    <w:unhideWhenUsed/>
    <w:rsid w:val="00E50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crdtxtpln">
    <w:name w:val="l_ecrd_txt_pln"/>
    <w:basedOn w:val="DefaultParagraphFont"/>
    <w:rsid w:val="00E50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723">
      <w:bodyDiv w:val="1"/>
      <w:marLeft w:val="0"/>
      <w:marRight w:val="0"/>
      <w:marTop w:val="0"/>
      <w:marBottom w:val="0"/>
      <w:divBdr>
        <w:top w:val="none" w:sz="0" w:space="0" w:color="auto"/>
        <w:left w:val="none" w:sz="0" w:space="0" w:color="auto"/>
        <w:bottom w:val="none" w:sz="0" w:space="0" w:color="auto"/>
        <w:right w:val="none" w:sz="0" w:space="0" w:color="auto"/>
      </w:divBdr>
    </w:div>
    <w:div w:id="20590478">
      <w:bodyDiv w:val="1"/>
      <w:marLeft w:val="0"/>
      <w:marRight w:val="0"/>
      <w:marTop w:val="0"/>
      <w:marBottom w:val="0"/>
      <w:divBdr>
        <w:top w:val="none" w:sz="0" w:space="0" w:color="auto"/>
        <w:left w:val="none" w:sz="0" w:space="0" w:color="auto"/>
        <w:bottom w:val="none" w:sz="0" w:space="0" w:color="auto"/>
        <w:right w:val="none" w:sz="0" w:space="0" w:color="auto"/>
      </w:divBdr>
    </w:div>
    <w:div w:id="20934222">
      <w:bodyDiv w:val="1"/>
      <w:marLeft w:val="0"/>
      <w:marRight w:val="0"/>
      <w:marTop w:val="0"/>
      <w:marBottom w:val="0"/>
      <w:divBdr>
        <w:top w:val="none" w:sz="0" w:space="0" w:color="auto"/>
        <w:left w:val="none" w:sz="0" w:space="0" w:color="auto"/>
        <w:bottom w:val="none" w:sz="0" w:space="0" w:color="auto"/>
        <w:right w:val="none" w:sz="0" w:space="0" w:color="auto"/>
      </w:divBdr>
    </w:div>
    <w:div w:id="92290422">
      <w:bodyDiv w:val="1"/>
      <w:marLeft w:val="0"/>
      <w:marRight w:val="0"/>
      <w:marTop w:val="0"/>
      <w:marBottom w:val="0"/>
      <w:divBdr>
        <w:top w:val="none" w:sz="0" w:space="0" w:color="auto"/>
        <w:left w:val="none" w:sz="0" w:space="0" w:color="auto"/>
        <w:bottom w:val="none" w:sz="0" w:space="0" w:color="auto"/>
        <w:right w:val="none" w:sz="0" w:space="0" w:color="auto"/>
      </w:divBdr>
    </w:div>
    <w:div w:id="109715150">
      <w:bodyDiv w:val="1"/>
      <w:marLeft w:val="0"/>
      <w:marRight w:val="0"/>
      <w:marTop w:val="0"/>
      <w:marBottom w:val="0"/>
      <w:divBdr>
        <w:top w:val="none" w:sz="0" w:space="0" w:color="auto"/>
        <w:left w:val="none" w:sz="0" w:space="0" w:color="auto"/>
        <w:bottom w:val="none" w:sz="0" w:space="0" w:color="auto"/>
        <w:right w:val="none" w:sz="0" w:space="0" w:color="auto"/>
      </w:divBdr>
    </w:div>
    <w:div w:id="111677273">
      <w:bodyDiv w:val="1"/>
      <w:marLeft w:val="0"/>
      <w:marRight w:val="0"/>
      <w:marTop w:val="0"/>
      <w:marBottom w:val="0"/>
      <w:divBdr>
        <w:top w:val="none" w:sz="0" w:space="0" w:color="auto"/>
        <w:left w:val="none" w:sz="0" w:space="0" w:color="auto"/>
        <w:bottom w:val="none" w:sz="0" w:space="0" w:color="auto"/>
        <w:right w:val="none" w:sz="0" w:space="0" w:color="auto"/>
      </w:divBdr>
    </w:div>
    <w:div w:id="129247812">
      <w:bodyDiv w:val="1"/>
      <w:marLeft w:val="0"/>
      <w:marRight w:val="0"/>
      <w:marTop w:val="0"/>
      <w:marBottom w:val="0"/>
      <w:divBdr>
        <w:top w:val="none" w:sz="0" w:space="0" w:color="auto"/>
        <w:left w:val="none" w:sz="0" w:space="0" w:color="auto"/>
        <w:bottom w:val="none" w:sz="0" w:space="0" w:color="auto"/>
        <w:right w:val="none" w:sz="0" w:space="0" w:color="auto"/>
      </w:divBdr>
    </w:div>
    <w:div w:id="132449525">
      <w:bodyDiv w:val="1"/>
      <w:marLeft w:val="0"/>
      <w:marRight w:val="0"/>
      <w:marTop w:val="0"/>
      <w:marBottom w:val="0"/>
      <w:divBdr>
        <w:top w:val="none" w:sz="0" w:space="0" w:color="auto"/>
        <w:left w:val="none" w:sz="0" w:space="0" w:color="auto"/>
        <w:bottom w:val="none" w:sz="0" w:space="0" w:color="auto"/>
        <w:right w:val="none" w:sz="0" w:space="0" w:color="auto"/>
      </w:divBdr>
    </w:div>
    <w:div w:id="145779270">
      <w:bodyDiv w:val="1"/>
      <w:marLeft w:val="0"/>
      <w:marRight w:val="0"/>
      <w:marTop w:val="0"/>
      <w:marBottom w:val="0"/>
      <w:divBdr>
        <w:top w:val="none" w:sz="0" w:space="0" w:color="auto"/>
        <w:left w:val="none" w:sz="0" w:space="0" w:color="auto"/>
        <w:bottom w:val="none" w:sz="0" w:space="0" w:color="auto"/>
        <w:right w:val="none" w:sz="0" w:space="0" w:color="auto"/>
      </w:divBdr>
    </w:div>
    <w:div w:id="146870174">
      <w:bodyDiv w:val="1"/>
      <w:marLeft w:val="0"/>
      <w:marRight w:val="0"/>
      <w:marTop w:val="0"/>
      <w:marBottom w:val="0"/>
      <w:divBdr>
        <w:top w:val="none" w:sz="0" w:space="0" w:color="auto"/>
        <w:left w:val="none" w:sz="0" w:space="0" w:color="auto"/>
        <w:bottom w:val="none" w:sz="0" w:space="0" w:color="auto"/>
        <w:right w:val="none" w:sz="0" w:space="0" w:color="auto"/>
      </w:divBdr>
    </w:div>
    <w:div w:id="198248541">
      <w:bodyDiv w:val="1"/>
      <w:marLeft w:val="0"/>
      <w:marRight w:val="0"/>
      <w:marTop w:val="0"/>
      <w:marBottom w:val="0"/>
      <w:divBdr>
        <w:top w:val="none" w:sz="0" w:space="0" w:color="auto"/>
        <w:left w:val="none" w:sz="0" w:space="0" w:color="auto"/>
        <w:bottom w:val="none" w:sz="0" w:space="0" w:color="auto"/>
        <w:right w:val="none" w:sz="0" w:space="0" w:color="auto"/>
      </w:divBdr>
    </w:div>
    <w:div w:id="245001793">
      <w:bodyDiv w:val="1"/>
      <w:marLeft w:val="0"/>
      <w:marRight w:val="0"/>
      <w:marTop w:val="0"/>
      <w:marBottom w:val="0"/>
      <w:divBdr>
        <w:top w:val="none" w:sz="0" w:space="0" w:color="auto"/>
        <w:left w:val="none" w:sz="0" w:space="0" w:color="auto"/>
        <w:bottom w:val="none" w:sz="0" w:space="0" w:color="auto"/>
        <w:right w:val="none" w:sz="0" w:space="0" w:color="auto"/>
      </w:divBdr>
    </w:div>
    <w:div w:id="252326534">
      <w:bodyDiv w:val="1"/>
      <w:marLeft w:val="0"/>
      <w:marRight w:val="0"/>
      <w:marTop w:val="0"/>
      <w:marBottom w:val="0"/>
      <w:divBdr>
        <w:top w:val="none" w:sz="0" w:space="0" w:color="auto"/>
        <w:left w:val="none" w:sz="0" w:space="0" w:color="auto"/>
        <w:bottom w:val="none" w:sz="0" w:space="0" w:color="auto"/>
        <w:right w:val="none" w:sz="0" w:space="0" w:color="auto"/>
      </w:divBdr>
    </w:div>
    <w:div w:id="257493364">
      <w:bodyDiv w:val="1"/>
      <w:marLeft w:val="0"/>
      <w:marRight w:val="0"/>
      <w:marTop w:val="0"/>
      <w:marBottom w:val="0"/>
      <w:divBdr>
        <w:top w:val="none" w:sz="0" w:space="0" w:color="auto"/>
        <w:left w:val="none" w:sz="0" w:space="0" w:color="auto"/>
        <w:bottom w:val="none" w:sz="0" w:space="0" w:color="auto"/>
        <w:right w:val="none" w:sz="0" w:space="0" w:color="auto"/>
      </w:divBdr>
    </w:div>
    <w:div w:id="267590060">
      <w:bodyDiv w:val="1"/>
      <w:marLeft w:val="0"/>
      <w:marRight w:val="0"/>
      <w:marTop w:val="0"/>
      <w:marBottom w:val="0"/>
      <w:divBdr>
        <w:top w:val="none" w:sz="0" w:space="0" w:color="auto"/>
        <w:left w:val="none" w:sz="0" w:space="0" w:color="auto"/>
        <w:bottom w:val="none" w:sz="0" w:space="0" w:color="auto"/>
        <w:right w:val="none" w:sz="0" w:space="0" w:color="auto"/>
      </w:divBdr>
    </w:div>
    <w:div w:id="278992266">
      <w:bodyDiv w:val="1"/>
      <w:marLeft w:val="0"/>
      <w:marRight w:val="0"/>
      <w:marTop w:val="0"/>
      <w:marBottom w:val="0"/>
      <w:divBdr>
        <w:top w:val="none" w:sz="0" w:space="0" w:color="auto"/>
        <w:left w:val="none" w:sz="0" w:space="0" w:color="auto"/>
        <w:bottom w:val="none" w:sz="0" w:space="0" w:color="auto"/>
        <w:right w:val="none" w:sz="0" w:space="0" w:color="auto"/>
      </w:divBdr>
    </w:div>
    <w:div w:id="290404789">
      <w:bodyDiv w:val="1"/>
      <w:marLeft w:val="0"/>
      <w:marRight w:val="0"/>
      <w:marTop w:val="0"/>
      <w:marBottom w:val="0"/>
      <w:divBdr>
        <w:top w:val="none" w:sz="0" w:space="0" w:color="auto"/>
        <w:left w:val="none" w:sz="0" w:space="0" w:color="auto"/>
        <w:bottom w:val="none" w:sz="0" w:space="0" w:color="auto"/>
        <w:right w:val="none" w:sz="0" w:space="0" w:color="auto"/>
      </w:divBdr>
    </w:div>
    <w:div w:id="294918234">
      <w:bodyDiv w:val="1"/>
      <w:marLeft w:val="0"/>
      <w:marRight w:val="0"/>
      <w:marTop w:val="0"/>
      <w:marBottom w:val="0"/>
      <w:divBdr>
        <w:top w:val="none" w:sz="0" w:space="0" w:color="auto"/>
        <w:left w:val="none" w:sz="0" w:space="0" w:color="auto"/>
        <w:bottom w:val="none" w:sz="0" w:space="0" w:color="auto"/>
        <w:right w:val="none" w:sz="0" w:space="0" w:color="auto"/>
      </w:divBdr>
    </w:div>
    <w:div w:id="298730289">
      <w:bodyDiv w:val="1"/>
      <w:marLeft w:val="0"/>
      <w:marRight w:val="0"/>
      <w:marTop w:val="0"/>
      <w:marBottom w:val="0"/>
      <w:divBdr>
        <w:top w:val="none" w:sz="0" w:space="0" w:color="auto"/>
        <w:left w:val="none" w:sz="0" w:space="0" w:color="auto"/>
        <w:bottom w:val="none" w:sz="0" w:space="0" w:color="auto"/>
        <w:right w:val="none" w:sz="0" w:space="0" w:color="auto"/>
      </w:divBdr>
    </w:div>
    <w:div w:id="312029877">
      <w:bodyDiv w:val="1"/>
      <w:marLeft w:val="0"/>
      <w:marRight w:val="0"/>
      <w:marTop w:val="0"/>
      <w:marBottom w:val="0"/>
      <w:divBdr>
        <w:top w:val="none" w:sz="0" w:space="0" w:color="auto"/>
        <w:left w:val="none" w:sz="0" w:space="0" w:color="auto"/>
        <w:bottom w:val="none" w:sz="0" w:space="0" w:color="auto"/>
        <w:right w:val="none" w:sz="0" w:space="0" w:color="auto"/>
      </w:divBdr>
    </w:div>
    <w:div w:id="315495279">
      <w:bodyDiv w:val="1"/>
      <w:marLeft w:val="0"/>
      <w:marRight w:val="0"/>
      <w:marTop w:val="0"/>
      <w:marBottom w:val="0"/>
      <w:divBdr>
        <w:top w:val="none" w:sz="0" w:space="0" w:color="auto"/>
        <w:left w:val="none" w:sz="0" w:space="0" w:color="auto"/>
        <w:bottom w:val="none" w:sz="0" w:space="0" w:color="auto"/>
        <w:right w:val="none" w:sz="0" w:space="0" w:color="auto"/>
      </w:divBdr>
    </w:div>
    <w:div w:id="319310902">
      <w:bodyDiv w:val="1"/>
      <w:marLeft w:val="0"/>
      <w:marRight w:val="0"/>
      <w:marTop w:val="0"/>
      <w:marBottom w:val="0"/>
      <w:divBdr>
        <w:top w:val="none" w:sz="0" w:space="0" w:color="auto"/>
        <w:left w:val="none" w:sz="0" w:space="0" w:color="auto"/>
        <w:bottom w:val="none" w:sz="0" w:space="0" w:color="auto"/>
        <w:right w:val="none" w:sz="0" w:space="0" w:color="auto"/>
      </w:divBdr>
    </w:div>
    <w:div w:id="358970375">
      <w:bodyDiv w:val="1"/>
      <w:marLeft w:val="0"/>
      <w:marRight w:val="0"/>
      <w:marTop w:val="0"/>
      <w:marBottom w:val="0"/>
      <w:divBdr>
        <w:top w:val="none" w:sz="0" w:space="0" w:color="auto"/>
        <w:left w:val="none" w:sz="0" w:space="0" w:color="auto"/>
        <w:bottom w:val="none" w:sz="0" w:space="0" w:color="auto"/>
        <w:right w:val="none" w:sz="0" w:space="0" w:color="auto"/>
      </w:divBdr>
    </w:div>
    <w:div w:id="360741084">
      <w:bodyDiv w:val="1"/>
      <w:marLeft w:val="0"/>
      <w:marRight w:val="0"/>
      <w:marTop w:val="0"/>
      <w:marBottom w:val="0"/>
      <w:divBdr>
        <w:top w:val="none" w:sz="0" w:space="0" w:color="auto"/>
        <w:left w:val="none" w:sz="0" w:space="0" w:color="auto"/>
        <w:bottom w:val="none" w:sz="0" w:space="0" w:color="auto"/>
        <w:right w:val="none" w:sz="0" w:space="0" w:color="auto"/>
      </w:divBdr>
    </w:div>
    <w:div w:id="374547233">
      <w:bodyDiv w:val="1"/>
      <w:marLeft w:val="0"/>
      <w:marRight w:val="0"/>
      <w:marTop w:val="0"/>
      <w:marBottom w:val="0"/>
      <w:divBdr>
        <w:top w:val="none" w:sz="0" w:space="0" w:color="auto"/>
        <w:left w:val="none" w:sz="0" w:space="0" w:color="auto"/>
        <w:bottom w:val="none" w:sz="0" w:space="0" w:color="auto"/>
        <w:right w:val="none" w:sz="0" w:space="0" w:color="auto"/>
      </w:divBdr>
    </w:div>
    <w:div w:id="377628859">
      <w:bodyDiv w:val="1"/>
      <w:marLeft w:val="0"/>
      <w:marRight w:val="0"/>
      <w:marTop w:val="0"/>
      <w:marBottom w:val="0"/>
      <w:divBdr>
        <w:top w:val="none" w:sz="0" w:space="0" w:color="auto"/>
        <w:left w:val="none" w:sz="0" w:space="0" w:color="auto"/>
        <w:bottom w:val="none" w:sz="0" w:space="0" w:color="auto"/>
        <w:right w:val="none" w:sz="0" w:space="0" w:color="auto"/>
      </w:divBdr>
    </w:div>
    <w:div w:id="381293335">
      <w:bodyDiv w:val="1"/>
      <w:marLeft w:val="0"/>
      <w:marRight w:val="0"/>
      <w:marTop w:val="0"/>
      <w:marBottom w:val="0"/>
      <w:divBdr>
        <w:top w:val="none" w:sz="0" w:space="0" w:color="auto"/>
        <w:left w:val="none" w:sz="0" w:space="0" w:color="auto"/>
        <w:bottom w:val="none" w:sz="0" w:space="0" w:color="auto"/>
        <w:right w:val="none" w:sz="0" w:space="0" w:color="auto"/>
      </w:divBdr>
    </w:div>
    <w:div w:id="389961486">
      <w:bodyDiv w:val="1"/>
      <w:marLeft w:val="0"/>
      <w:marRight w:val="0"/>
      <w:marTop w:val="0"/>
      <w:marBottom w:val="0"/>
      <w:divBdr>
        <w:top w:val="none" w:sz="0" w:space="0" w:color="auto"/>
        <w:left w:val="none" w:sz="0" w:space="0" w:color="auto"/>
        <w:bottom w:val="none" w:sz="0" w:space="0" w:color="auto"/>
        <w:right w:val="none" w:sz="0" w:space="0" w:color="auto"/>
      </w:divBdr>
    </w:div>
    <w:div w:id="391776852">
      <w:bodyDiv w:val="1"/>
      <w:marLeft w:val="0"/>
      <w:marRight w:val="0"/>
      <w:marTop w:val="0"/>
      <w:marBottom w:val="0"/>
      <w:divBdr>
        <w:top w:val="none" w:sz="0" w:space="0" w:color="auto"/>
        <w:left w:val="none" w:sz="0" w:space="0" w:color="auto"/>
        <w:bottom w:val="none" w:sz="0" w:space="0" w:color="auto"/>
        <w:right w:val="none" w:sz="0" w:space="0" w:color="auto"/>
      </w:divBdr>
    </w:div>
    <w:div w:id="394663710">
      <w:bodyDiv w:val="1"/>
      <w:marLeft w:val="0"/>
      <w:marRight w:val="0"/>
      <w:marTop w:val="0"/>
      <w:marBottom w:val="0"/>
      <w:divBdr>
        <w:top w:val="none" w:sz="0" w:space="0" w:color="auto"/>
        <w:left w:val="none" w:sz="0" w:space="0" w:color="auto"/>
        <w:bottom w:val="none" w:sz="0" w:space="0" w:color="auto"/>
        <w:right w:val="none" w:sz="0" w:space="0" w:color="auto"/>
      </w:divBdr>
    </w:div>
    <w:div w:id="404424294">
      <w:bodyDiv w:val="1"/>
      <w:marLeft w:val="0"/>
      <w:marRight w:val="0"/>
      <w:marTop w:val="0"/>
      <w:marBottom w:val="0"/>
      <w:divBdr>
        <w:top w:val="none" w:sz="0" w:space="0" w:color="auto"/>
        <w:left w:val="none" w:sz="0" w:space="0" w:color="auto"/>
        <w:bottom w:val="none" w:sz="0" w:space="0" w:color="auto"/>
        <w:right w:val="none" w:sz="0" w:space="0" w:color="auto"/>
      </w:divBdr>
    </w:div>
    <w:div w:id="451368014">
      <w:bodyDiv w:val="1"/>
      <w:marLeft w:val="0"/>
      <w:marRight w:val="0"/>
      <w:marTop w:val="0"/>
      <w:marBottom w:val="0"/>
      <w:divBdr>
        <w:top w:val="none" w:sz="0" w:space="0" w:color="auto"/>
        <w:left w:val="none" w:sz="0" w:space="0" w:color="auto"/>
        <w:bottom w:val="none" w:sz="0" w:space="0" w:color="auto"/>
        <w:right w:val="none" w:sz="0" w:space="0" w:color="auto"/>
      </w:divBdr>
    </w:div>
    <w:div w:id="458425984">
      <w:bodyDiv w:val="1"/>
      <w:marLeft w:val="0"/>
      <w:marRight w:val="0"/>
      <w:marTop w:val="0"/>
      <w:marBottom w:val="0"/>
      <w:divBdr>
        <w:top w:val="none" w:sz="0" w:space="0" w:color="auto"/>
        <w:left w:val="none" w:sz="0" w:space="0" w:color="auto"/>
        <w:bottom w:val="none" w:sz="0" w:space="0" w:color="auto"/>
        <w:right w:val="none" w:sz="0" w:space="0" w:color="auto"/>
      </w:divBdr>
    </w:div>
    <w:div w:id="468910754">
      <w:bodyDiv w:val="1"/>
      <w:marLeft w:val="0"/>
      <w:marRight w:val="0"/>
      <w:marTop w:val="0"/>
      <w:marBottom w:val="0"/>
      <w:divBdr>
        <w:top w:val="none" w:sz="0" w:space="0" w:color="auto"/>
        <w:left w:val="none" w:sz="0" w:space="0" w:color="auto"/>
        <w:bottom w:val="none" w:sz="0" w:space="0" w:color="auto"/>
        <w:right w:val="none" w:sz="0" w:space="0" w:color="auto"/>
      </w:divBdr>
    </w:div>
    <w:div w:id="479537319">
      <w:bodyDiv w:val="1"/>
      <w:marLeft w:val="0"/>
      <w:marRight w:val="0"/>
      <w:marTop w:val="0"/>
      <w:marBottom w:val="0"/>
      <w:divBdr>
        <w:top w:val="none" w:sz="0" w:space="0" w:color="auto"/>
        <w:left w:val="none" w:sz="0" w:space="0" w:color="auto"/>
        <w:bottom w:val="none" w:sz="0" w:space="0" w:color="auto"/>
        <w:right w:val="none" w:sz="0" w:space="0" w:color="auto"/>
      </w:divBdr>
    </w:div>
    <w:div w:id="489904272">
      <w:bodyDiv w:val="1"/>
      <w:marLeft w:val="0"/>
      <w:marRight w:val="0"/>
      <w:marTop w:val="0"/>
      <w:marBottom w:val="0"/>
      <w:divBdr>
        <w:top w:val="none" w:sz="0" w:space="0" w:color="auto"/>
        <w:left w:val="none" w:sz="0" w:space="0" w:color="auto"/>
        <w:bottom w:val="none" w:sz="0" w:space="0" w:color="auto"/>
        <w:right w:val="none" w:sz="0" w:space="0" w:color="auto"/>
      </w:divBdr>
    </w:div>
    <w:div w:id="491336261">
      <w:bodyDiv w:val="1"/>
      <w:marLeft w:val="0"/>
      <w:marRight w:val="0"/>
      <w:marTop w:val="0"/>
      <w:marBottom w:val="0"/>
      <w:divBdr>
        <w:top w:val="none" w:sz="0" w:space="0" w:color="auto"/>
        <w:left w:val="none" w:sz="0" w:space="0" w:color="auto"/>
        <w:bottom w:val="none" w:sz="0" w:space="0" w:color="auto"/>
        <w:right w:val="none" w:sz="0" w:space="0" w:color="auto"/>
      </w:divBdr>
    </w:div>
    <w:div w:id="492137297">
      <w:bodyDiv w:val="1"/>
      <w:marLeft w:val="0"/>
      <w:marRight w:val="0"/>
      <w:marTop w:val="0"/>
      <w:marBottom w:val="0"/>
      <w:divBdr>
        <w:top w:val="none" w:sz="0" w:space="0" w:color="auto"/>
        <w:left w:val="none" w:sz="0" w:space="0" w:color="auto"/>
        <w:bottom w:val="none" w:sz="0" w:space="0" w:color="auto"/>
        <w:right w:val="none" w:sz="0" w:space="0" w:color="auto"/>
      </w:divBdr>
    </w:div>
    <w:div w:id="515966098">
      <w:bodyDiv w:val="1"/>
      <w:marLeft w:val="0"/>
      <w:marRight w:val="0"/>
      <w:marTop w:val="0"/>
      <w:marBottom w:val="0"/>
      <w:divBdr>
        <w:top w:val="none" w:sz="0" w:space="0" w:color="auto"/>
        <w:left w:val="none" w:sz="0" w:space="0" w:color="auto"/>
        <w:bottom w:val="none" w:sz="0" w:space="0" w:color="auto"/>
        <w:right w:val="none" w:sz="0" w:space="0" w:color="auto"/>
      </w:divBdr>
    </w:div>
    <w:div w:id="517743018">
      <w:bodyDiv w:val="1"/>
      <w:marLeft w:val="0"/>
      <w:marRight w:val="0"/>
      <w:marTop w:val="0"/>
      <w:marBottom w:val="0"/>
      <w:divBdr>
        <w:top w:val="none" w:sz="0" w:space="0" w:color="auto"/>
        <w:left w:val="none" w:sz="0" w:space="0" w:color="auto"/>
        <w:bottom w:val="none" w:sz="0" w:space="0" w:color="auto"/>
        <w:right w:val="none" w:sz="0" w:space="0" w:color="auto"/>
      </w:divBdr>
    </w:div>
    <w:div w:id="522288370">
      <w:bodyDiv w:val="1"/>
      <w:marLeft w:val="0"/>
      <w:marRight w:val="0"/>
      <w:marTop w:val="0"/>
      <w:marBottom w:val="0"/>
      <w:divBdr>
        <w:top w:val="none" w:sz="0" w:space="0" w:color="auto"/>
        <w:left w:val="none" w:sz="0" w:space="0" w:color="auto"/>
        <w:bottom w:val="none" w:sz="0" w:space="0" w:color="auto"/>
        <w:right w:val="none" w:sz="0" w:space="0" w:color="auto"/>
      </w:divBdr>
    </w:div>
    <w:div w:id="543296014">
      <w:bodyDiv w:val="1"/>
      <w:marLeft w:val="0"/>
      <w:marRight w:val="0"/>
      <w:marTop w:val="0"/>
      <w:marBottom w:val="0"/>
      <w:divBdr>
        <w:top w:val="none" w:sz="0" w:space="0" w:color="auto"/>
        <w:left w:val="none" w:sz="0" w:space="0" w:color="auto"/>
        <w:bottom w:val="none" w:sz="0" w:space="0" w:color="auto"/>
        <w:right w:val="none" w:sz="0" w:space="0" w:color="auto"/>
      </w:divBdr>
    </w:div>
    <w:div w:id="546256479">
      <w:bodyDiv w:val="1"/>
      <w:marLeft w:val="0"/>
      <w:marRight w:val="0"/>
      <w:marTop w:val="0"/>
      <w:marBottom w:val="0"/>
      <w:divBdr>
        <w:top w:val="none" w:sz="0" w:space="0" w:color="auto"/>
        <w:left w:val="none" w:sz="0" w:space="0" w:color="auto"/>
        <w:bottom w:val="none" w:sz="0" w:space="0" w:color="auto"/>
        <w:right w:val="none" w:sz="0" w:space="0" w:color="auto"/>
      </w:divBdr>
    </w:div>
    <w:div w:id="554389328">
      <w:bodyDiv w:val="1"/>
      <w:marLeft w:val="0"/>
      <w:marRight w:val="0"/>
      <w:marTop w:val="0"/>
      <w:marBottom w:val="0"/>
      <w:divBdr>
        <w:top w:val="none" w:sz="0" w:space="0" w:color="auto"/>
        <w:left w:val="none" w:sz="0" w:space="0" w:color="auto"/>
        <w:bottom w:val="none" w:sz="0" w:space="0" w:color="auto"/>
        <w:right w:val="none" w:sz="0" w:space="0" w:color="auto"/>
      </w:divBdr>
    </w:div>
    <w:div w:id="565841642">
      <w:bodyDiv w:val="1"/>
      <w:marLeft w:val="0"/>
      <w:marRight w:val="0"/>
      <w:marTop w:val="0"/>
      <w:marBottom w:val="0"/>
      <w:divBdr>
        <w:top w:val="none" w:sz="0" w:space="0" w:color="auto"/>
        <w:left w:val="none" w:sz="0" w:space="0" w:color="auto"/>
        <w:bottom w:val="none" w:sz="0" w:space="0" w:color="auto"/>
        <w:right w:val="none" w:sz="0" w:space="0" w:color="auto"/>
      </w:divBdr>
    </w:div>
    <w:div w:id="573009762">
      <w:bodyDiv w:val="1"/>
      <w:marLeft w:val="0"/>
      <w:marRight w:val="0"/>
      <w:marTop w:val="0"/>
      <w:marBottom w:val="0"/>
      <w:divBdr>
        <w:top w:val="none" w:sz="0" w:space="0" w:color="auto"/>
        <w:left w:val="none" w:sz="0" w:space="0" w:color="auto"/>
        <w:bottom w:val="none" w:sz="0" w:space="0" w:color="auto"/>
        <w:right w:val="none" w:sz="0" w:space="0" w:color="auto"/>
      </w:divBdr>
    </w:div>
    <w:div w:id="584539581">
      <w:bodyDiv w:val="1"/>
      <w:marLeft w:val="0"/>
      <w:marRight w:val="0"/>
      <w:marTop w:val="0"/>
      <w:marBottom w:val="0"/>
      <w:divBdr>
        <w:top w:val="none" w:sz="0" w:space="0" w:color="auto"/>
        <w:left w:val="none" w:sz="0" w:space="0" w:color="auto"/>
        <w:bottom w:val="none" w:sz="0" w:space="0" w:color="auto"/>
        <w:right w:val="none" w:sz="0" w:space="0" w:color="auto"/>
      </w:divBdr>
    </w:div>
    <w:div w:id="585966332">
      <w:bodyDiv w:val="1"/>
      <w:marLeft w:val="0"/>
      <w:marRight w:val="0"/>
      <w:marTop w:val="0"/>
      <w:marBottom w:val="0"/>
      <w:divBdr>
        <w:top w:val="none" w:sz="0" w:space="0" w:color="auto"/>
        <w:left w:val="none" w:sz="0" w:space="0" w:color="auto"/>
        <w:bottom w:val="none" w:sz="0" w:space="0" w:color="auto"/>
        <w:right w:val="none" w:sz="0" w:space="0" w:color="auto"/>
      </w:divBdr>
    </w:div>
    <w:div w:id="588008873">
      <w:bodyDiv w:val="1"/>
      <w:marLeft w:val="0"/>
      <w:marRight w:val="0"/>
      <w:marTop w:val="0"/>
      <w:marBottom w:val="0"/>
      <w:divBdr>
        <w:top w:val="none" w:sz="0" w:space="0" w:color="auto"/>
        <w:left w:val="none" w:sz="0" w:space="0" w:color="auto"/>
        <w:bottom w:val="none" w:sz="0" w:space="0" w:color="auto"/>
        <w:right w:val="none" w:sz="0" w:space="0" w:color="auto"/>
      </w:divBdr>
    </w:div>
    <w:div w:id="596250763">
      <w:bodyDiv w:val="1"/>
      <w:marLeft w:val="0"/>
      <w:marRight w:val="0"/>
      <w:marTop w:val="0"/>
      <w:marBottom w:val="0"/>
      <w:divBdr>
        <w:top w:val="none" w:sz="0" w:space="0" w:color="auto"/>
        <w:left w:val="none" w:sz="0" w:space="0" w:color="auto"/>
        <w:bottom w:val="none" w:sz="0" w:space="0" w:color="auto"/>
        <w:right w:val="none" w:sz="0" w:space="0" w:color="auto"/>
      </w:divBdr>
    </w:div>
    <w:div w:id="611741507">
      <w:bodyDiv w:val="1"/>
      <w:marLeft w:val="0"/>
      <w:marRight w:val="0"/>
      <w:marTop w:val="0"/>
      <w:marBottom w:val="0"/>
      <w:divBdr>
        <w:top w:val="none" w:sz="0" w:space="0" w:color="auto"/>
        <w:left w:val="none" w:sz="0" w:space="0" w:color="auto"/>
        <w:bottom w:val="none" w:sz="0" w:space="0" w:color="auto"/>
        <w:right w:val="none" w:sz="0" w:space="0" w:color="auto"/>
      </w:divBdr>
    </w:div>
    <w:div w:id="615868327">
      <w:bodyDiv w:val="1"/>
      <w:marLeft w:val="0"/>
      <w:marRight w:val="0"/>
      <w:marTop w:val="0"/>
      <w:marBottom w:val="0"/>
      <w:divBdr>
        <w:top w:val="none" w:sz="0" w:space="0" w:color="auto"/>
        <w:left w:val="none" w:sz="0" w:space="0" w:color="auto"/>
        <w:bottom w:val="none" w:sz="0" w:space="0" w:color="auto"/>
        <w:right w:val="none" w:sz="0" w:space="0" w:color="auto"/>
      </w:divBdr>
    </w:div>
    <w:div w:id="630405108">
      <w:bodyDiv w:val="1"/>
      <w:marLeft w:val="0"/>
      <w:marRight w:val="0"/>
      <w:marTop w:val="0"/>
      <w:marBottom w:val="0"/>
      <w:divBdr>
        <w:top w:val="none" w:sz="0" w:space="0" w:color="auto"/>
        <w:left w:val="none" w:sz="0" w:space="0" w:color="auto"/>
        <w:bottom w:val="none" w:sz="0" w:space="0" w:color="auto"/>
        <w:right w:val="none" w:sz="0" w:space="0" w:color="auto"/>
      </w:divBdr>
    </w:div>
    <w:div w:id="635336903">
      <w:bodyDiv w:val="1"/>
      <w:marLeft w:val="0"/>
      <w:marRight w:val="0"/>
      <w:marTop w:val="0"/>
      <w:marBottom w:val="0"/>
      <w:divBdr>
        <w:top w:val="none" w:sz="0" w:space="0" w:color="auto"/>
        <w:left w:val="none" w:sz="0" w:space="0" w:color="auto"/>
        <w:bottom w:val="none" w:sz="0" w:space="0" w:color="auto"/>
        <w:right w:val="none" w:sz="0" w:space="0" w:color="auto"/>
      </w:divBdr>
    </w:div>
    <w:div w:id="661197012">
      <w:bodyDiv w:val="1"/>
      <w:marLeft w:val="0"/>
      <w:marRight w:val="0"/>
      <w:marTop w:val="0"/>
      <w:marBottom w:val="0"/>
      <w:divBdr>
        <w:top w:val="none" w:sz="0" w:space="0" w:color="auto"/>
        <w:left w:val="none" w:sz="0" w:space="0" w:color="auto"/>
        <w:bottom w:val="none" w:sz="0" w:space="0" w:color="auto"/>
        <w:right w:val="none" w:sz="0" w:space="0" w:color="auto"/>
      </w:divBdr>
    </w:div>
    <w:div w:id="663125363">
      <w:bodyDiv w:val="1"/>
      <w:marLeft w:val="0"/>
      <w:marRight w:val="0"/>
      <w:marTop w:val="0"/>
      <w:marBottom w:val="0"/>
      <w:divBdr>
        <w:top w:val="none" w:sz="0" w:space="0" w:color="auto"/>
        <w:left w:val="none" w:sz="0" w:space="0" w:color="auto"/>
        <w:bottom w:val="none" w:sz="0" w:space="0" w:color="auto"/>
        <w:right w:val="none" w:sz="0" w:space="0" w:color="auto"/>
      </w:divBdr>
    </w:div>
    <w:div w:id="678503296">
      <w:bodyDiv w:val="1"/>
      <w:marLeft w:val="0"/>
      <w:marRight w:val="0"/>
      <w:marTop w:val="0"/>
      <w:marBottom w:val="0"/>
      <w:divBdr>
        <w:top w:val="none" w:sz="0" w:space="0" w:color="auto"/>
        <w:left w:val="none" w:sz="0" w:space="0" w:color="auto"/>
        <w:bottom w:val="none" w:sz="0" w:space="0" w:color="auto"/>
        <w:right w:val="none" w:sz="0" w:space="0" w:color="auto"/>
      </w:divBdr>
    </w:div>
    <w:div w:id="682363746">
      <w:bodyDiv w:val="1"/>
      <w:marLeft w:val="0"/>
      <w:marRight w:val="0"/>
      <w:marTop w:val="0"/>
      <w:marBottom w:val="0"/>
      <w:divBdr>
        <w:top w:val="none" w:sz="0" w:space="0" w:color="auto"/>
        <w:left w:val="none" w:sz="0" w:space="0" w:color="auto"/>
        <w:bottom w:val="none" w:sz="0" w:space="0" w:color="auto"/>
        <w:right w:val="none" w:sz="0" w:space="0" w:color="auto"/>
      </w:divBdr>
    </w:div>
    <w:div w:id="711029633">
      <w:bodyDiv w:val="1"/>
      <w:marLeft w:val="0"/>
      <w:marRight w:val="0"/>
      <w:marTop w:val="0"/>
      <w:marBottom w:val="0"/>
      <w:divBdr>
        <w:top w:val="none" w:sz="0" w:space="0" w:color="auto"/>
        <w:left w:val="none" w:sz="0" w:space="0" w:color="auto"/>
        <w:bottom w:val="none" w:sz="0" w:space="0" w:color="auto"/>
        <w:right w:val="none" w:sz="0" w:space="0" w:color="auto"/>
      </w:divBdr>
    </w:div>
    <w:div w:id="716780762">
      <w:bodyDiv w:val="1"/>
      <w:marLeft w:val="0"/>
      <w:marRight w:val="0"/>
      <w:marTop w:val="0"/>
      <w:marBottom w:val="0"/>
      <w:divBdr>
        <w:top w:val="none" w:sz="0" w:space="0" w:color="auto"/>
        <w:left w:val="none" w:sz="0" w:space="0" w:color="auto"/>
        <w:bottom w:val="none" w:sz="0" w:space="0" w:color="auto"/>
        <w:right w:val="none" w:sz="0" w:space="0" w:color="auto"/>
      </w:divBdr>
    </w:div>
    <w:div w:id="726806411">
      <w:bodyDiv w:val="1"/>
      <w:marLeft w:val="0"/>
      <w:marRight w:val="0"/>
      <w:marTop w:val="0"/>
      <w:marBottom w:val="0"/>
      <w:divBdr>
        <w:top w:val="none" w:sz="0" w:space="0" w:color="auto"/>
        <w:left w:val="none" w:sz="0" w:space="0" w:color="auto"/>
        <w:bottom w:val="none" w:sz="0" w:space="0" w:color="auto"/>
        <w:right w:val="none" w:sz="0" w:space="0" w:color="auto"/>
      </w:divBdr>
    </w:div>
    <w:div w:id="739444089">
      <w:bodyDiv w:val="1"/>
      <w:marLeft w:val="0"/>
      <w:marRight w:val="0"/>
      <w:marTop w:val="0"/>
      <w:marBottom w:val="0"/>
      <w:divBdr>
        <w:top w:val="none" w:sz="0" w:space="0" w:color="auto"/>
        <w:left w:val="none" w:sz="0" w:space="0" w:color="auto"/>
        <w:bottom w:val="none" w:sz="0" w:space="0" w:color="auto"/>
        <w:right w:val="none" w:sz="0" w:space="0" w:color="auto"/>
      </w:divBdr>
    </w:div>
    <w:div w:id="740059012">
      <w:bodyDiv w:val="1"/>
      <w:marLeft w:val="0"/>
      <w:marRight w:val="0"/>
      <w:marTop w:val="0"/>
      <w:marBottom w:val="0"/>
      <w:divBdr>
        <w:top w:val="none" w:sz="0" w:space="0" w:color="auto"/>
        <w:left w:val="none" w:sz="0" w:space="0" w:color="auto"/>
        <w:bottom w:val="none" w:sz="0" w:space="0" w:color="auto"/>
        <w:right w:val="none" w:sz="0" w:space="0" w:color="auto"/>
      </w:divBdr>
    </w:div>
    <w:div w:id="754939694">
      <w:bodyDiv w:val="1"/>
      <w:marLeft w:val="0"/>
      <w:marRight w:val="0"/>
      <w:marTop w:val="0"/>
      <w:marBottom w:val="0"/>
      <w:divBdr>
        <w:top w:val="none" w:sz="0" w:space="0" w:color="auto"/>
        <w:left w:val="none" w:sz="0" w:space="0" w:color="auto"/>
        <w:bottom w:val="none" w:sz="0" w:space="0" w:color="auto"/>
        <w:right w:val="none" w:sz="0" w:space="0" w:color="auto"/>
      </w:divBdr>
    </w:div>
    <w:div w:id="769008282">
      <w:bodyDiv w:val="1"/>
      <w:marLeft w:val="0"/>
      <w:marRight w:val="0"/>
      <w:marTop w:val="0"/>
      <w:marBottom w:val="0"/>
      <w:divBdr>
        <w:top w:val="none" w:sz="0" w:space="0" w:color="auto"/>
        <w:left w:val="none" w:sz="0" w:space="0" w:color="auto"/>
        <w:bottom w:val="none" w:sz="0" w:space="0" w:color="auto"/>
        <w:right w:val="none" w:sz="0" w:space="0" w:color="auto"/>
      </w:divBdr>
    </w:div>
    <w:div w:id="770930287">
      <w:bodyDiv w:val="1"/>
      <w:marLeft w:val="0"/>
      <w:marRight w:val="0"/>
      <w:marTop w:val="0"/>
      <w:marBottom w:val="0"/>
      <w:divBdr>
        <w:top w:val="none" w:sz="0" w:space="0" w:color="auto"/>
        <w:left w:val="none" w:sz="0" w:space="0" w:color="auto"/>
        <w:bottom w:val="none" w:sz="0" w:space="0" w:color="auto"/>
        <w:right w:val="none" w:sz="0" w:space="0" w:color="auto"/>
      </w:divBdr>
    </w:div>
    <w:div w:id="774132193">
      <w:bodyDiv w:val="1"/>
      <w:marLeft w:val="0"/>
      <w:marRight w:val="0"/>
      <w:marTop w:val="0"/>
      <w:marBottom w:val="0"/>
      <w:divBdr>
        <w:top w:val="none" w:sz="0" w:space="0" w:color="auto"/>
        <w:left w:val="none" w:sz="0" w:space="0" w:color="auto"/>
        <w:bottom w:val="none" w:sz="0" w:space="0" w:color="auto"/>
        <w:right w:val="none" w:sz="0" w:space="0" w:color="auto"/>
      </w:divBdr>
    </w:div>
    <w:div w:id="777067111">
      <w:bodyDiv w:val="1"/>
      <w:marLeft w:val="0"/>
      <w:marRight w:val="0"/>
      <w:marTop w:val="0"/>
      <w:marBottom w:val="0"/>
      <w:divBdr>
        <w:top w:val="none" w:sz="0" w:space="0" w:color="auto"/>
        <w:left w:val="none" w:sz="0" w:space="0" w:color="auto"/>
        <w:bottom w:val="none" w:sz="0" w:space="0" w:color="auto"/>
        <w:right w:val="none" w:sz="0" w:space="0" w:color="auto"/>
      </w:divBdr>
    </w:div>
    <w:div w:id="795952100">
      <w:bodyDiv w:val="1"/>
      <w:marLeft w:val="0"/>
      <w:marRight w:val="0"/>
      <w:marTop w:val="0"/>
      <w:marBottom w:val="0"/>
      <w:divBdr>
        <w:top w:val="none" w:sz="0" w:space="0" w:color="auto"/>
        <w:left w:val="none" w:sz="0" w:space="0" w:color="auto"/>
        <w:bottom w:val="none" w:sz="0" w:space="0" w:color="auto"/>
        <w:right w:val="none" w:sz="0" w:space="0" w:color="auto"/>
      </w:divBdr>
    </w:div>
    <w:div w:id="800071609">
      <w:bodyDiv w:val="1"/>
      <w:marLeft w:val="0"/>
      <w:marRight w:val="0"/>
      <w:marTop w:val="0"/>
      <w:marBottom w:val="0"/>
      <w:divBdr>
        <w:top w:val="none" w:sz="0" w:space="0" w:color="auto"/>
        <w:left w:val="none" w:sz="0" w:space="0" w:color="auto"/>
        <w:bottom w:val="none" w:sz="0" w:space="0" w:color="auto"/>
        <w:right w:val="none" w:sz="0" w:space="0" w:color="auto"/>
      </w:divBdr>
    </w:div>
    <w:div w:id="826944142">
      <w:bodyDiv w:val="1"/>
      <w:marLeft w:val="0"/>
      <w:marRight w:val="0"/>
      <w:marTop w:val="0"/>
      <w:marBottom w:val="0"/>
      <w:divBdr>
        <w:top w:val="none" w:sz="0" w:space="0" w:color="auto"/>
        <w:left w:val="none" w:sz="0" w:space="0" w:color="auto"/>
        <w:bottom w:val="none" w:sz="0" w:space="0" w:color="auto"/>
        <w:right w:val="none" w:sz="0" w:space="0" w:color="auto"/>
      </w:divBdr>
    </w:div>
    <w:div w:id="836920939">
      <w:bodyDiv w:val="1"/>
      <w:marLeft w:val="0"/>
      <w:marRight w:val="0"/>
      <w:marTop w:val="0"/>
      <w:marBottom w:val="0"/>
      <w:divBdr>
        <w:top w:val="none" w:sz="0" w:space="0" w:color="auto"/>
        <w:left w:val="none" w:sz="0" w:space="0" w:color="auto"/>
        <w:bottom w:val="none" w:sz="0" w:space="0" w:color="auto"/>
        <w:right w:val="none" w:sz="0" w:space="0" w:color="auto"/>
      </w:divBdr>
    </w:div>
    <w:div w:id="856162572">
      <w:bodyDiv w:val="1"/>
      <w:marLeft w:val="0"/>
      <w:marRight w:val="0"/>
      <w:marTop w:val="0"/>
      <w:marBottom w:val="0"/>
      <w:divBdr>
        <w:top w:val="none" w:sz="0" w:space="0" w:color="auto"/>
        <w:left w:val="none" w:sz="0" w:space="0" w:color="auto"/>
        <w:bottom w:val="none" w:sz="0" w:space="0" w:color="auto"/>
        <w:right w:val="none" w:sz="0" w:space="0" w:color="auto"/>
      </w:divBdr>
    </w:div>
    <w:div w:id="860359275">
      <w:bodyDiv w:val="1"/>
      <w:marLeft w:val="0"/>
      <w:marRight w:val="0"/>
      <w:marTop w:val="0"/>
      <w:marBottom w:val="0"/>
      <w:divBdr>
        <w:top w:val="none" w:sz="0" w:space="0" w:color="auto"/>
        <w:left w:val="none" w:sz="0" w:space="0" w:color="auto"/>
        <w:bottom w:val="none" w:sz="0" w:space="0" w:color="auto"/>
        <w:right w:val="none" w:sz="0" w:space="0" w:color="auto"/>
      </w:divBdr>
    </w:div>
    <w:div w:id="867838584">
      <w:bodyDiv w:val="1"/>
      <w:marLeft w:val="0"/>
      <w:marRight w:val="0"/>
      <w:marTop w:val="0"/>
      <w:marBottom w:val="0"/>
      <w:divBdr>
        <w:top w:val="none" w:sz="0" w:space="0" w:color="auto"/>
        <w:left w:val="none" w:sz="0" w:space="0" w:color="auto"/>
        <w:bottom w:val="none" w:sz="0" w:space="0" w:color="auto"/>
        <w:right w:val="none" w:sz="0" w:space="0" w:color="auto"/>
      </w:divBdr>
    </w:div>
    <w:div w:id="891118215">
      <w:bodyDiv w:val="1"/>
      <w:marLeft w:val="0"/>
      <w:marRight w:val="0"/>
      <w:marTop w:val="0"/>
      <w:marBottom w:val="0"/>
      <w:divBdr>
        <w:top w:val="none" w:sz="0" w:space="0" w:color="auto"/>
        <w:left w:val="none" w:sz="0" w:space="0" w:color="auto"/>
        <w:bottom w:val="none" w:sz="0" w:space="0" w:color="auto"/>
        <w:right w:val="none" w:sz="0" w:space="0" w:color="auto"/>
      </w:divBdr>
    </w:div>
    <w:div w:id="954360752">
      <w:bodyDiv w:val="1"/>
      <w:marLeft w:val="0"/>
      <w:marRight w:val="0"/>
      <w:marTop w:val="0"/>
      <w:marBottom w:val="0"/>
      <w:divBdr>
        <w:top w:val="none" w:sz="0" w:space="0" w:color="auto"/>
        <w:left w:val="none" w:sz="0" w:space="0" w:color="auto"/>
        <w:bottom w:val="none" w:sz="0" w:space="0" w:color="auto"/>
        <w:right w:val="none" w:sz="0" w:space="0" w:color="auto"/>
      </w:divBdr>
    </w:div>
    <w:div w:id="954560078">
      <w:bodyDiv w:val="1"/>
      <w:marLeft w:val="0"/>
      <w:marRight w:val="0"/>
      <w:marTop w:val="0"/>
      <w:marBottom w:val="0"/>
      <w:divBdr>
        <w:top w:val="none" w:sz="0" w:space="0" w:color="auto"/>
        <w:left w:val="none" w:sz="0" w:space="0" w:color="auto"/>
        <w:bottom w:val="none" w:sz="0" w:space="0" w:color="auto"/>
        <w:right w:val="none" w:sz="0" w:space="0" w:color="auto"/>
      </w:divBdr>
    </w:div>
    <w:div w:id="976688395">
      <w:bodyDiv w:val="1"/>
      <w:marLeft w:val="0"/>
      <w:marRight w:val="0"/>
      <w:marTop w:val="0"/>
      <w:marBottom w:val="0"/>
      <w:divBdr>
        <w:top w:val="none" w:sz="0" w:space="0" w:color="auto"/>
        <w:left w:val="none" w:sz="0" w:space="0" w:color="auto"/>
        <w:bottom w:val="none" w:sz="0" w:space="0" w:color="auto"/>
        <w:right w:val="none" w:sz="0" w:space="0" w:color="auto"/>
      </w:divBdr>
    </w:div>
    <w:div w:id="983005991">
      <w:bodyDiv w:val="1"/>
      <w:marLeft w:val="0"/>
      <w:marRight w:val="0"/>
      <w:marTop w:val="0"/>
      <w:marBottom w:val="0"/>
      <w:divBdr>
        <w:top w:val="none" w:sz="0" w:space="0" w:color="auto"/>
        <w:left w:val="none" w:sz="0" w:space="0" w:color="auto"/>
        <w:bottom w:val="none" w:sz="0" w:space="0" w:color="auto"/>
        <w:right w:val="none" w:sz="0" w:space="0" w:color="auto"/>
      </w:divBdr>
    </w:div>
    <w:div w:id="1021857605">
      <w:bodyDiv w:val="1"/>
      <w:marLeft w:val="0"/>
      <w:marRight w:val="0"/>
      <w:marTop w:val="0"/>
      <w:marBottom w:val="0"/>
      <w:divBdr>
        <w:top w:val="none" w:sz="0" w:space="0" w:color="auto"/>
        <w:left w:val="none" w:sz="0" w:space="0" w:color="auto"/>
        <w:bottom w:val="none" w:sz="0" w:space="0" w:color="auto"/>
        <w:right w:val="none" w:sz="0" w:space="0" w:color="auto"/>
      </w:divBdr>
    </w:div>
    <w:div w:id="1052466338">
      <w:bodyDiv w:val="1"/>
      <w:marLeft w:val="0"/>
      <w:marRight w:val="0"/>
      <w:marTop w:val="0"/>
      <w:marBottom w:val="0"/>
      <w:divBdr>
        <w:top w:val="none" w:sz="0" w:space="0" w:color="auto"/>
        <w:left w:val="none" w:sz="0" w:space="0" w:color="auto"/>
        <w:bottom w:val="none" w:sz="0" w:space="0" w:color="auto"/>
        <w:right w:val="none" w:sz="0" w:space="0" w:color="auto"/>
      </w:divBdr>
    </w:div>
    <w:div w:id="1065185002">
      <w:bodyDiv w:val="1"/>
      <w:marLeft w:val="0"/>
      <w:marRight w:val="0"/>
      <w:marTop w:val="0"/>
      <w:marBottom w:val="0"/>
      <w:divBdr>
        <w:top w:val="none" w:sz="0" w:space="0" w:color="auto"/>
        <w:left w:val="none" w:sz="0" w:space="0" w:color="auto"/>
        <w:bottom w:val="none" w:sz="0" w:space="0" w:color="auto"/>
        <w:right w:val="none" w:sz="0" w:space="0" w:color="auto"/>
      </w:divBdr>
    </w:div>
    <w:div w:id="1079597470">
      <w:bodyDiv w:val="1"/>
      <w:marLeft w:val="0"/>
      <w:marRight w:val="0"/>
      <w:marTop w:val="0"/>
      <w:marBottom w:val="0"/>
      <w:divBdr>
        <w:top w:val="none" w:sz="0" w:space="0" w:color="auto"/>
        <w:left w:val="none" w:sz="0" w:space="0" w:color="auto"/>
        <w:bottom w:val="none" w:sz="0" w:space="0" w:color="auto"/>
        <w:right w:val="none" w:sz="0" w:space="0" w:color="auto"/>
      </w:divBdr>
    </w:div>
    <w:div w:id="1080373280">
      <w:bodyDiv w:val="1"/>
      <w:marLeft w:val="0"/>
      <w:marRight w:val="0"/>
      <w:marTop w:val="0"/>
      <w:marBottom w:val="0"/>
      <w:divBdr>
        <w:top w:val="none" w:sz="0" w:space="0" w:color="auto"/>
        <w:left w:val="none" w:sz="0" w:space="0" w:color="auto"/>
        <w:bottom w:val="none" w:sz="0" w:space="0" w:color="auto"/>
        <w:right w:val="none" w:sz="0" w:space="0" w:color="auto"/>
      </w:divBdr>
    </w:div>
    <w:div w:id="1089696548">
      <w:bodyDiv w:val="1"/>
      <w:marLeft w:val="0"/>
      <w:marRight w:val="0"/>
      <w:marTop w:val="0"/>
      <w:marBottom w:val="0"/>
      <w:divBdr>
        <w:top w:val="none" w:sz="0" w:space="0" w:color="auto"/>
        <w:left w:val="none" w:sz="0" w:space="0" w:color="auto"/>
        <w:bottom w:val="none" w:sz="0" w:space="0" w:color="auto"/>
        <w:right w:val="none" w:sz="0" w:space="0" w:color="auto"/>
      </w:divBdr>
    </w:div>
    <w:div w:id="1098141653">
      <w:bodyDiv w:val="1"/>
      <w:marLeft w:val="0"/>
      <w:marRight w:val="0"/>
      <w:marTop w:val="0"/>
      <w:marBottom w:val="0"/>
      <w:divBdr>
        <w:top w:val="none" w:sz="0" w:space="0" w:color="auto"/>
        <w:left w:val="none" w:sz="0" w:space="0" w:color="auto"/>
        <w:bottom w:val="none" w:sz="0" w:space="0" w:color="auto"/>
        <w:right w:val="none" w:sz="0" w:space="0" w:color="auto"/>
      </w:divBdr>
    </w:div>
    <w:div w:id="1102844775">
      <w:bodyDiv w:val="1"/>
      <w:marLeft w:val="0"/>
      <w:marRight w:val="0"/>
      <w:marTop w:val="0"/>
      <w:marBottom w:val="0"/>
      <w:divBdr>
        <w:top w:val="none" w:sz="0" w:space="0" w:color="auto"/>
        <w:left w:val="none" w:sz="0" w:space="0" w:color="auto"/>
        <w:bottom w:val="none" w:sz="0" w:space="0" w:color="auto"/>
        <w:right w:val="none" w:sz="0" w:space="0" w:color="auto"/>
      </w:divBdr>
    </w:div>
    <w:div w:id="1105923254">
      <w:bodyDiv w:val="1"/>
      <w:marLeft w:val="0"/>
      <w:marRight w:val="0"/>
      <w:marTop w:val="0"/>
      <w:marBottom w:val="0"/>
      <w:divBdr>
        <w:top w:val="none" w:sz="0" w:space="0" w:color="auto"/>
        <w:left w:val="none" w:sz="0" w:space="0" w:color="auto"/>
        <w:bottom w:val="none" w:sz="0" w:space="0" w:color="auto"/>
        <w:right w:val="none" w:sz="0" w:space="0" w:color="auto"/>
      </w:divBdr>
    </w:div>
    <w:div w:id="1116683184">
      <w:bodyDiv w:val="1"/>
      <w:marLeft w:val="0"/>
      <w:marRight w:val="0"/>
      <w:marTop w:val="0"/>
      <w:marBottom w:val="0"/>
      <w:divBdr>
        <w:top w:val="none" w:sz="0" w:space="0" w:color="auto"/>
        <w:left w:val="none" w:sz="0" w:space="0" w:color="auto"/>
        <w:bottom w:val="none" w:sz="0" w:space="0" w:color="auto"/>
        <w:right w:val="none" w:sz="0" w:space="0" w:color="auto"/>
      </w:divBdr>
    </w:div>
    <w:div w:id="1117677522">
      <w:bodyDiv w:val="1"/>
      <w:marLeft w:val="0"/>
      <w:marRight w:val="0"/>
      <w:marTop w:val="0"/>
      <w:marBottom w:val="0"/>
      <w:divBdr>
        <w:top w:val="none" w:sz="0" w:space="0" w:color="auto"/>
        <w:left w:val="none" w:sz="0" w:space="0" w:color="auto"/>
        <w:bottom w:val="none" w:sz="0" w:space="0" w:color="auto"/>
        <w:right w:val="none" w:sz="0" w:space="0" w:color="auto"/>
      </w:divBdr>
    </w:div>
    <w:div w:id="1183206458">
      <w:bodyDiv w:val="1"/>
      <w:marLeft w:val="0"/>
      <w:marRight w:val="0"/>
      <w:marTop w:val="0"/>
      <w:marBottom w:val="0"/>
      <w:divBdr>
        <w:top w:val="none" w:sz="0" w:space="0" w:color="auto"/>
        <w:left w:val="none" w:sz="0" w:space="0" w:color="auto"/>
        <w:bottom w:val="none" w:sz="0" w:space="0" w:color="auto"/>
        <w:right w:val="none" w:sz="0" w:space="0" w:color="auto"/>
      </w:divBdr>
    </w:div>
    <w:div w:id="1195731206">
      <w:bodyDiv w:val="1"/>
      <w:marLeft w:val="0"/>
      <w:marRight w:val="0"/>
      <w:marTop w:val="0"/>
      <w:marBottom w:val="0"/>
      <w:divBdr>
        <w:top w:val="none" w:sz="0" w:space="0" w:color="auto"/>
        <w:left w:val="none" w:sz="0" w:space="0" w:color="auto"/>
        <w:bottom w:val="none" w:sz="0" w:space="0" w:color="auto"/>
        <w:right w:val="none" w:sz="0" w:space="0" w:color="auto"/>
      </w:divBdr>
    </w:div>
    <w:div w:id="1198393033">
      <w:bodyDiv w:val="1"/>
      <w:marLeft w:val="0"/>
      <w:marRight w:val="0"/>
      <w:marTop w:val="0"/>
      <w:marBottom w:val="0"/>
      <w:divBdr>
        <w:top w:val="none" w:sz="0" w:space="0" w:color="auto"/>
        <w:left w:val="none" w:sz="0" w:space="0" w:color="auto"/>
        <w:bottom w:val="none" w:sz="0" w:space="0" w:color="auto"/>
        <w:right w:val="none" w:sz="0" w:space="0" w:color="auto"/>
      </w:divBdr>
    </w:div>
    <w:div w:id="1245529429">
      <w:bodyDiv w:val="1"/>
      <w:marLeft w:val="0"/>
      <w:marRight w:val="0"/>
      <w:marTop w:val="0"/>
      <w:marBottom w:val="0"/>
      <w:divBdr>
        <w:top w:val="none" w:sz="0" w:space="0" w:color="auto"/>
        <w:left w:val="none" w:sz="0" w:space="0" w:color="auto"/>
        <w:bottom w:val="none" w:sz="0" w:space="0" w:color="auto"/>
        <w:right w:val="none" w:sz="0" w:space="0" w:color="auto"/>
      </w:divBdr>
    </w:div>
    <w:div w:id="1248152756">
      <w:bodyDiv w:val="1"/>
      <w:marLeft w:val="0"/>
      <w:marRight w:val="0"/>
      <w:marTop w:val="0"/>
      <w:marBottom w:val="0"/>
      <w:divBdr>
        <w:top w:val="none" w:sz="0" w:space="0" w:color="auto"/>
        <w:left w:val="none" w:sz="0" w:space="0" w:color="auto"/>
        <w:bottom w:val="none" w:sz="0" w:space="0" w:color="auto"/>
        <w:right w:val="none" w:sz="0" w:space="0" w:color="auto"/>
      </w:divBdr>
    </w:div>
    <w:div w:id="1261259212">
      <w:bodyDiv w:val="1"/>
      <w:marLeft w:val="0"/>
      <w:marRight w:val="0"/>
      <w:marTop w:val="0"/>
      <w:marBottom w:val="0"/>
      <w:divBdr>
        <w:top w:val="none" w:sz="0" w:space="0" w:color="auto"/>
        <w:left w:val="none" w:sz="0" w:space="0" w:color="auto"/>
        <w:bottom w:val="none" w:sz="0" w:space="0" w:color="auto"/>
        <w:right w:val="none" w:sz="0" w:space="0" w:color="auto"/>
      </w:divBdr>
    </w:div>
    <w:div w:id="1262029844">
      <w:bodyDiv w:val="1"/>
      <w:marLeft w:val="0"/>
      <w:marRight w:val="0"/>
      <w:marTop w:val="0"/>
      <w:marBottom w:val="0"/>
      <w:divBdr>
        <w:top w:val="none" w:sz="0" w:space="0" w:color="auto"/>
        <w:left w:val="none" w:sz="0" w:space="0" w:color="auto"/>
        <w:bottom w:val="none" w:sz="0" w:space="0" w:color="auto"/>
        <w:right w:val="none" w:sz="0" w:space="0" w:color="auto"/>
      </w:divBdr>
    </w:div>
    <w:div w:id="1271353308">
      <w:bodyDiv w:val="1"/>
      <w:marLeft w:val="0"/>
      <w:marRight w:val="0"/>
      <w:marTop w:val="0"/>
      <w:marBottom w:val="0"/>
      <w:divBdr>
        <w:top w:val="none" w:sz="0" w:space="0" w:color="auto"/>
        <w:left w:val="none" w:sz="0" w:space="0" w:color="auto"/>
        <w:bottom w:val="none" w:sz="0" w:space="0" w:color="auto"/>
        <w:right w:val="none" w:sz="0" w:space="0" w:color="auto"/>
      </w:divBdr>
    </w:div>
    <w:div w:id="1280182927">
      <w:bodyDiv w:val="1"/>
      <w:marLeft w:val="0"/>
      <w:marRight w:val="0"/>
      <w:marTop w:val="0"/>
      <w:marBottom w:val="0"/>
      <w:divBdr>
        <w:top w:val="none" w:sz="0" w:space="0" w:color="auto"/>
        <w:left w:val="none" w:sz="0" w:space="0" w:color="auto"/>
        <w:bottom w:val="none" w:sz="0" w:space="0" w:color="auto"/>
        <w:right w:val="none" w:sz="0" w:space="0" w:color="auto"/>
      </w:divBdr>
    </w:div>
    <w:div w:id="1286421548">
      <w:bodyDiv w:val="1"/>
      <w:marLeft w:val="0"/>
      <w:marRight w:val="0"/>
      <w:marTop w:val="0"/>
      <w:marBottom w:val="0"/>
      <w:divBdr>
        <w:top w:val="none" w:sz="0" w:space="0" w:color="auto"/>
        <w:left w:val="none" w:sz="0" w:space="0" w:color="auto"/>
        <w:bottom w:val="none" w:sz="0" w:space="0" w:color="auto"/>
        <w:right w:val="none" w:sz="0" w:space="0" w:color="auto"/>
      </w:divBdr>
    </w:div>
    <w:div w:id="1288581728">
      <w:bodyDiv w:val="1"/>
      <w:marLeft w:val="0"/>
      <w:marRight w:val="0"/>
      <w:marTop w:val="0"/>
      <w:marBottom w:val="0"/>
      <w:divBdr>
        <w:top w:val="none" w:sz="0" w:space="0" w:color="auto"/>
        <w:left w:val="none" w:sz="0" w:space="0" w:color="auto"/>
        <w:bottom w:val="none" w:sz="0" w:space="0" w:color="auto"/>
        <w:right w:val="none" w:sz="0" w:space="0" w:color="auto"/>
      </w:divBdr>
    </w:div>
    <w:div w:id="1330712037">
      <w:bodyDiv w:val="1"/>
      <w:marLeft w:val="0"/>
      <w:marRight w:val="0"/>
      <w:marTop w:val="0"/>
      <w:marBottom w:val="0"/>
      <w:divBdr>
        <w:top w:val="none" w:sz="0" w:space="0" w:color="auto"/>
        <w:left w:val="none" w:sz="0" w:space="0" w:color="auto"/>
        <w:bottom w:val="none" w:sz="0" w:space="0" w:color="auto"/>
        <w:right w:val="none" w:sz="0" w:space="0" w:color="auto"/>
      </w:divBdr>
    </w:div>
    <w:div w:id="1333558786">
      <w:bodyDiv w:val="1"/>
      <w:marLeft w:val="0"/>
      <w:marRight w:val="0"/>
      <w:marTop w:val="0"/>
      <w:marBottom w:val="0"/>
      <w:divBdr>
        <w:top w:val="none" w:sz="0" w:space="0" w:color="auto"/>
        <w:left w:val="none" w:sz="0" w:space="0" w:color="auto"/>
        <w:bottom w:val="none" w:sz="0" w:space="0" w:color="auto"/>
        <w:right w:val="none" w:sz="0" w:space="0" w:color="auto"/>
      </w:divBdr>
    </w:div>
    <w:div w:id="1344821284">
      <w:bodyDiv w:val="1"/>
      <w:marLeft w:val="0"/>
      <w:marRight w:val="0"/>
      <w:marTop w:val="0"/>
      <w:marBottom w:val="0"/>
      <w:divBdr>
        <w:top w:val="none" w:sz="0" w:space="0" w:color="auto"/>
        <w:left w:val="none" w:sz="0" w:space="0" w:color="auto"/>
        <w:bottom w:val="none" w:sz="0" w:space="0" w:color="auto"/>
        <w:right w:val="none" w:sz="0" w:space="0" w:color="auto"/>
      </w:divBdr>
    </w:div>
    <w:div w:id="1372879112">
      <w:bodyDiv w:val="1"/>
      <w:marLeft w:val="0"/>
      <w:marRight w:val="0"/>
      <w:marTop w:val="0"/>
      <w:marBottom w:val="0"/>
      <w:divBdr>
        <w:top w:val="none" w:sz="0" w:space="0" w:color="auto"/>
        <w:left w:val="none" w:sz="0" w:space="0" w:color="auto"/>
        <w:bottom w:val="none" w:sz="0" w:space="0" w:color="auto"/>
        <w:right w:val="none" w:sz="0" w:space="0" w:color="auto"/>
      </w:divBdr>
    </w:div>
    <w:div w:id="1373459705">
      <w:bodyDiv w:val="1"/>
      <w:marLeft w:val="0"/>
      <w:marRight w:val="0"/>
      <w:marTop w:val="0"/>
      <w:marBottom w:val="0"/>
      <w:divBdr>
        <w:top w:val="none" w:sz="0" w:space="0" w:color="auto"/>
        <w:left w:val="none" w:sz="0" w:space="0" w:color="auto"/>
        <w:bottom w:val="none" w:sz="0" w:space="0" w:color="auto"/>
        <w:right w:val="none" w:sz="0" w:space="0" w:color="auto"/>
      </w:divBdr>
    </w:div>
    <w:div w:id="1397238991">
      <w:bodyDiv w:val="1"/>
      <w:marLeft w:val="0"/>
      <w:marRight w:val="0"/>
      <w:marTop w:val="0"/>
      <w:marBottom w:val="0"/>
      <w:divBdr>
        <w:top w:val="none" w:sz="0" w:space="0" w:color="auto"/>
        <w:left w:val="none" w:sz="0" w:space="0" w:color="auto"/>
        <w:bottom w:val="none" w:sz="0" w:space="0" w:color="auto"/>
        <w:right w:val="none" w:sz="0" w:space="0" w:color="auto"/>
      </w:divBdr>
    </w:div>
    <w:div w:id="1401638482">
      <w:bodyDiv w:val="1"/>
      <w:marLeft w:val="0"/>
      <w:marRight w:val="0"/>
      <w:marTop w:val="0"/>
      <w:marBottom w:val="0"/>
      <w:divBdr>
        <w:top w:val="none" w:sz="0" w:space="0" w:color="auto"/>
        <w:left w:val="none" w:sz="0" w:space="0" w:color="auto"/>
        <w:bottom w:val="none" w:sz="0" w:space="0" w:color="auto"/>
        <w:right w:val="none" w:sz="0" w:space="0" w:color="auto"/>
      </w:divBdr>
    </w:div>
    <w:div w:id="1456825649">
      <w:bodyDiv w:val="1"/>
      <w:marLeft w:val="0"/>
      <w:marRight w:val="0"/>
      <w:marTop w:val="0"/>
      <w:marBottom w:val="0"/>
      <w:divBdr>
        <w:top w:val="none" w:sz="0" w:space="0" w:color="auto"/>
        <w:left w:val="none" w:sz="0" w:space="0" w:color="auto"/>
        <w:bottom w:val="none" w:sz="0" w:space="0" w:color="auto"/>
        <w:right w:val="none" w:sz="0" w:space="0" w:color="auto"/>
      </w:divBdr>
    </w:div>
    <w:div w:id="1457799682">
      <w:bodyDiv w:val="1"/>
      <w:marLeft w:val="0"/>
      <w:marRight w:val="0"/>
      <w:marTop w:val="0"/>
      <w:marBottom w:val="0"/>
      <w:divBdr>
        <w:top w:val="none" w:sz="0" w:space="0" w:color="auto"/>
        <w:left w:val="none" w:sz="0" w:space="0" w:color="auto"/>
        <w:bottom w:val="none" w:sz="0" w:space="0" w:color="auto"/>
        <w:right w:val="none" w:sz="0" w:space="0" w:color="auto"/>
      </w:divBdr>
    </w:div>
    <w:div w:id="1459763735">
      <w:bodyDiv w:val="1"/>
      <w:marLeft w:val="0"/>
      <w:marRight w:val="0"/>
      <w:marTop w:val="0"/>
      <w:marBottom w:val="0"/>
      <w:divBdr>
        <w:top w:val="none" w:sz="0" w:space="0" w:color="auto"/>
        <w:left w:val="none" w:sz="0" w:space="0" w:color="auto"/>
        <w:bottom w:val="none" w:sz="0" w:space="0" w:color="auto"/>
        <w:right w:val="none" w:sz="0" w:space="0" w:color="auto"/>
      </w:divBdr>
    </w:div>
    <w:div w:id="1463379339">
      <w:bodyDiv w:val="1"/>
      <w:marLeft w:val="0"/>
      <w:marRight w:val="0"/>
      <w:marTop w:val="0"/>
      <w:marBottom w:val="0"/>
      <w:divBdr>
        <w:top w:val="none" w:sz="0" w:space="0" w:color="auto"/>
        <w:left w:val="none" w:sz="0" w:space="0" w:color="auto"/>
        <w:bottom w:val="none" w:sz="0" w:space="0" w:color="auto"/>
        <w:right w:val="none" w:sz="0" w:space="0" w:color="auto"/>
      </w:divBdr>
    </w:div>
    <w:div w:id="1470631867">
      <w:bodyDiv w:val="1"/>
      <w:marLeft w:val="0"/>
      <w:marRight w:val="0"/>
      <w:marTop w:val="0"/>
      <w:marBottom w:val="0"/>
      <w:divBdr>
        <w:top w:val="none" w:sz="0" w:space="0" w:color="auto"/>
        <w:left w:val="none" w:sz="0" w:space="0" w:color="auto"/>
        <w:bottom w:val="none" w:sz="0" w:space="0" w:color="auto"/>
        <w:right w:val="none" w:sz="0" w:space="0" w:color="auto"/>
      </w:divBdr>
    </w:div>
    <w:div w:id="1476557971">
      <w:bodyDiv w:val="1"/>
      <w:marLeft w:val="0"/>
      <w:marRight w:val="0"/>
      <w:marTop w:val="0"/>
      <w:marBottom w:val="0"/>
      <w:divBdr>
        <w:top w:val="none" w:sz="0" w:space="0" w:color="auto"/>
        <w:left w:val="none" w:sz="0" w:space="0" w:color="auto"/>
        <w:bottom w:val="none" w:sz="0" w:space="0" w:color="auto"/>
        <w:right w:val="none" w:sz="0" w:space="0" w:color="auto"/>
      </w:divBdr>
    </w:div>
    <w:div w:id="1479108316">
      <w:bodyDiv w:val="1"/>
      <w:marLeft w:val="0"/>
      <w:marRight w:val="0"/>
      <w:marTop w:val="0"/>
      <w:marBottom w:val="0"/>
      <w:divBdr>
        <w:top w:val="none" w:sz="0" w:space="0" w:color="auto"/>
        <w:left w:val="none" w:sz="0" w:space="0" w:color="auto"/>
        <w:bottom w:val="none" w:sz="0" w:space="0" w:color="auto"/>
        <w:right w:val="none" w:sz="0" w:space="0" w:color="auto"/>
      </w:divBdr>
    </w:div>
    <w:div w:id="1504279191">
      <w:bodyDiv w:val="1"/>
      <w:marLeft w:val="0"/>
      <w:marRight w:val="0"/>
      <w:marTop w:val="0"/>
      <w:marBottom w:val="0"/>
      <w:divBdr>
        <w:top w:val="none" w:sz="0" w:space="0" w:color="auto"/>
        <w:left w:val="none" w:sz="0" w:space="0" w:color="auto"/>
        <w:bottom w:val="none" w:sz="0" w:space="0" w:color="auto"/>
        <w:right w:val="none" w:sz="0" w:space="0" w:color="auto"/>
      </w:divBdr>
    </w:div>
    <w:div w:id="1525556527">
      <w:bodyDiv w:val="1"/>
      <w:marLeft w:val="0"/>
      <w:marRight w:val="0"/>
      <w:marTop w:val="0"/>
      <w:marBottom w:val="0"/>
      <w:divBdr>
        <w:top w:val="none" w:sz="0" w:space="0" w:color="auto"/>
        <w:left w:val="none" w:sz="0" w:space="0" w:color="auto"/>
        <w:bottom w:val="none" w:sz="0" w:space="0" w:color="auto"/>
        <w:right w:val="none" w:sz="0" w:space="0" w:color="auto"/>
      </w:divBdr>
    </w:div>
    <w:div w:id="1544556333">
      <w:bodyDiv w:val="1"/>
      <w:marLeft w:val="0"/>
      <w:marRight w:val="0"/>
      <w:marTop w:val="0"/>
      <w:marBottom w:val="0"/>
      <w:divBdr>
        <w:top w:val="none" w:sz="0" w:space="0" w:color="auto"/>
        <w:left w:val="none" w:sz="0" w:space="0" w:color="auto"/>
        <w:bottom w:val="none" w:sz="0" w:space="0" w:color="auto"/>
        <w:right w:val="none" w:sz="0" w:space="0" w:color="auto"/>
      </w:divBdr>
    </w:div>
    <w:div w:id="1568150410">
      <w:bodyDiv w:val="1"/>
      <w:marLeft w:val="0"/>
      <w:marRight w:val="0"/>
      <w:marTop w:val="0"/>
      <w:marBottom w:val="0"/>
      <w:divBdr>
        <w:top w:val="none" w:sz="0" w:space="0" w:color="auto"/>
        <w:left w:val="none" w:sz="0" w:space="0" w:color="auto"/>
        <w:bottom w:val="none" w:sz="0" w:space="0" w:color="auto"/>
        <w:right w:val="none" w:sz="0" w:space="0" w:color="auto"/>
      </w:divBdr>
    </w:div>
    <w:div w:id="1576624459">
      <w:bodyDiv w:val="1"/>
      <w:marLeft w:val="0"/>
      <w:marRight w:val="0"/>
      <w:marTop w:val="0"/>
      <w:marBottom w:val="0"/>
      <w:divBdr>
        <w:top w:val="none" w:sz="0" w:space="0" w:color="auto"/>
        <w:left w:val="none" w:sz="0" w:space="0" w:color="auto"/>
        <w:bottom w:val="none" w:sz="0" w:space="0" w:color="auto"/>
        <w:right w:val="none" w:sz="0" w:space="0" w:color="auto"/>
      </w:divBdr>
    </w:div>
    <w:div w:id="1583292838">
      <w:bodyDiv w:val="1"/>
      <w:marLeft w:val="0"/>
      <w:marRight w:val="0"/>
      <w:marTop w:val="0"/>
      <w:marBottom w:val="0"/>
      <w:divBdr>
        <w:top w:val="none" w:sz="0" w:space="0" w:color="auto"/>
        <w:left w:val="none" w:sz="0" w:space="0" w:color="auto"/>
        <w:bottom w:val="none" w:sz="0" w:space="0" w:color="auto"/>
        <w:right w:val="none" w:sz="0" w:space="0" w:color="auto"/>
      </w:divBdr>
    </w:div>
    <w:div w:id="1597976469">
      <w:bodyDiv w:val="1"/>
      <w:marLeft w:val="0"/>
      <w:marRight w:val="0"/>
      <w:marTop w:val="0"/>
      <w:marBottom w:val="0"/>
      <w:divBdr>
        <w:top w:val="none" w:sz="0" w:space="0" w:color="auto"/>
        <w:left w:val="none" w:sz="0" w:space="0" w:color="auto"/>
        <w:bottom w:val="none" w:sz="0" w:space="0" w:color="auto"/>
        <w:right w:val="none" w:sz="0" w:space="0" w:color="auto"/>
      </w:divBdr>
    </w:div>
    <w:div w:id="1598556460">
      <w:bodyDiv w:val="1"/>
      <w:marLeft w:val="0"/>
      <w:marRight w:val="0"/>
      <w:marTop w:val="0"/>
      <w:marBottom w:val="0"/>
      <w:divBdr>
        <w:top w:val="none" w:sz="0" w:space="0" w:color="auto"/>
        <w:left w:val="none" w:sz="0" w:space="0" w:color="auto"/>
        <w:bottom w:val="none" w:sz="0" w:space="0" w:color="auto"/>
        <w:right w:val="none" w:sz="0" w:space="0" w:color="auto"/>
      </w:divBdr>
    </w:div>
    <w:div w:id="1613976745">
      <w:bodyDiv w:val="1"/>
      <w:marLeft w:val="0"/>
      <w:marRight w:val="0"/>
      <w:marTop w:val="0"/>
      <w:marBottom w:val="0"/>
      <w:divBdr>
        <w:top w:val="none" w:sz="0" w:space="0" w:color="auto"/>
        <w:left w:val="none" w:sz="0" w:space="0" w:color="auto"/>
        <w:bottom w:val="none" w:sz="0" w:space="0" w:color="auto"/>
        <w:right w:val="none" w:sz="0" w:space="0" w:color="auto"/>
      </w:divBdr>
    </w:div>
    <w:div w:id="1652952167">
      <w:bodyDiv w:val="1"/>
      <w:marLeft w:val="0"/>
      <w:marRight w:val="0"/>
      <w:marTop w:val="0"/>
      <w:marBottom w:val="0"/>
      <w:divBdr>
        <w:top w:val="none" w:sz="0" w:space="0" w:color="auto"/>
        <w:left w:val="none" w:sz="0" w:space="0" w:color="auto"/>
        <w:bottom w:val="none" w:sz="0" w:space="0" w:color="auto"/>
        <w:right w:val="none" w:sz="0" w:space="0" w:color="auto"/>
      </w:divBdr>
    </w:div>
    <w:div w:id="1660646408">
      <w:bodyDiv w:val="1"/>
      <w:marLeft w:val="0"/>
      <w:marRight w:val="0"/>
      <w:marTop w:val="0"/>
      <w:marBottom w:val="0"/>
      <w:divBdr>
        <w:top w:val="none" w:sz="0" w:space="0" w:color="auto"/>
        <w:left w:val="none" w:sz="0" w:space="0" w:color="auto"/>
        <w:bottom w:val="none" w:sz="0" w:space="0" w:color="auto"/>
        <w:right w:val="none" w:sz="0" w:space="0" w:color="auto"/>
      </w:divBdr>
    </w:div>
    <w:div w:id="1695418203">
      <w:bodyDiv w:val="1"/>
      <w:marLeft w:val="0"/>
      <w:marRight w:val="0"/>
      <w:marTop w:val="0"/>
      <w:marBottom w:val="0"/>
      <w:divBdr>
        <w:top w:val="none" w:sz="0" w:space="0" w:color="auto"/>
        <w:left w:val="none" w:sz="0" w:space="0" w:color="auto"/>
        <w:bottom w:val="none" w:sz="0" w:space="0" w:color="auto"/>
        <w:right w:val="none" w:sz="0" w:space="0" w:color="auto"/>
      </w:divBdr>
    </w:div>
    <w:div w:id="1695963820">
      <w:bodyDiv w:val="1"/>
      <w:marLeft w:val="0"/>
      <w:marRight w:val="0"/>
      <w:marTop w:val="0"/>
      <w:marBottom w:val="0"/>
      <w:divBdr>
        <w:top w:val="none" w:sz="0" w:space="0" w:color="auto"/>
        <w:left w:val="none" w:sz="0" w:space="0" w:color="auto"/>
        <w:bottom w:val="none" w:sz="0" w:space="0" w:color="auto"/>
        <w:right w:val="none" w:sz="0" w:space="0" w:color="auto"/>
      </w:divBdr>
    </w:div>
    <w:div w:id="1709449850">
      <w:bodyDiv w:val="1"/>
      <w:marLeft w:val="0"/>
      <w:marRight w:val="0"/>
      <w:marTop w:val="0"/>
      <w:marBottom w:val="0"/>
      <w:divBdr>
        <w:top w:val="none" w:sz="0" w:space="0" w:color="auto"/>
        <w:left w:val="none" w:sz="0" w:space="0" w:color="auto"/>
        <w:bottom w:val="none" w:sz="0" w:space="0" w:color="auto"/>
        <w:right w:val="none" w:sz="0" w:space="0" w:color="auto"/>
      </w:divBdr>
    </w:div>
    <w:div w:id="1761943541">
      <w:bodyDiv w:val="1"/>
      <w:marLeft w:val="0"/>
      <w:marRight w:val="0"/>
      <w:marTop w:val="0"/>
      <w:marBottom w:val="0"/>
      <w:divBdr>
        <w:top w:val="none" w:sz="0" w:space="0" w:color="auto"/>
        <w:left w:val="none" w:sz="0" w:space="0" w:color="auto"/>
        <w:bottom w:val="none" w:sz="0" w:space="0" w:color="auto"/>
        <w:right w:val="none" w:sz="0" w:space="0" w:color="auto"/>
      </w:divBdr>
    </w:div>
    <w:div w:id="1795711894">
      <w:bodyDiv w:val="1"/>
      <w:marLeft w:val="0"/>
      <w:marRight w:val="0"/>
      <w:marTop w:val="0"/>
      <w:marBottom w:val="0"/>
      <w:divBdr>
        <w:top w:val="none" w:sz="0" w:space="0" w:color="auto"/>
        <w:left w:val="none" w:sz="0" w:space="0" w:color="auto"/>
        <w:bottom w:val="none" w:sz="0" w:space="0" w:color="auto"/>
        <w:right w:val="none" w:sz="0" w:space="0" w:color="auto"/>
      </w:divBdr>
    </w:div>
    <w:div w:id="1797870474">
      <w:bodyDiv w:val="1"/>
      <w:marLeft w:val="0"/>
      <w:marRight w:val="0"/>
      <w:marTop w:val="0"/>
      <w:marBottom w:val="0"/>
      <w:divBdr>
        <w:top w:val="none" w:sz="0" w:space="0" w:color="auto"/>
        <w:left w:val="none" w:sz="0" w:space="0" w:color="auto"/>
        <w:bottom w:val="none" w:sz="0" w:space="0" w:color="auto"/>
        <w:right w:val="none" w:sz="0" w:space="0" w:color="auto"/>
      </w:divBdr>
    </w:div>
    <w:div w:id="1800566602">
      <w:bodyDiv w:val="1"/>
      <w:marLeft w:val="0"/>
      <w:marRight w:val="0"/>
      <w:marTop w:val="0"/>
      <w:marBottom w:val="0"/>
      <w:divBdr>
        <w:top w:val="none" w:sz="0" w:space="0" w:color="auto"/>
        <w:left w:val="none" w:sz="0" w:space="0" w:color="auto"/>
        <w:bottom w:val="none" w:sz="0" w:space="0" w:color="auto"/>
        <w:right w:val="none" w:sz="0" w:space="0" w:color="auto"/>
      </w:divBdr>
    </w:div>
    <w:div w:id="1812137010">
      <w:bodyDiv w:val="1"/>
      <w:marLeft w:val="0"/>
      <w:marRight w:val="0"/>
      <w:marTop w:val="0"/>
      <w:marBottom w:val="0"/>
      <w:divBdr>
        <w:top w:val="none" w:sz="0" w:space="0" w:color="auto"/>
        <w:left w:val="none" w:sz="0" w:space="0" w:color="auto"/>
        <w:bottom w:val="none" w:sz="0" w:space="0" w:color="auto"/>
        <w:right w:val="none" w:sz="0" w:space="0" w:color="auto"/>
      </w:divBdr>
    </w:div>
    <w:div w:id="1838302828">
      <w:bodyDiv w:val="1"/>
      <w:marLeft w:val="0"/>
      <w:marRight w:val="0"/>
      <w:marTop w:val="0"/>
      <w:marBottom w:val="0"/>
      <w:divBdr>
        <w:top w:val="none" w:sz="0" w:space="0" w:color="auto"/>
        <w:left w:val="none" w:sz="0" w:space="0" w:color="auto"/>
        <w:bottom w:val="none" w:sz="0" w:space="0" w:color="auto"/>
        <w:right w:val="none" w:sz="0" w:space="0" w:color="auto"/>
      </w:divBdr>
    </w:div>
    <w:div w:id="1838686549">
      <w:bodyDiv w:val="1"/>
      <w:marLeft w:val="0"/>
      <w:marRight w:val="0"/>
      <w:marTop w:val="0"/>
      <w:marBottom w:val="0"/>
      <w:divBdr>
        <w:top w:val="none" w:sz="0" w:space="0" w:color="auto"/>
        <w:left w:val="none" w:sz="0" w:space="0" w:color="auto"/>
        <w:bottom w:val="none" w:sz="0" w:space="0" w:color="auto"/>
        <w:right w:val="none" w:sz="0" w:space="0" w:color="auto"/>
      </w:divBdr>
    </w:div>
    <w:div w:id="1855266513">
      <w:bodyDiv w:val="1"/>
      <w:marLeft w:val="0"/>
      <w:marRight w:val="0"/>
      <w:marTop w:val="0"/>
      <w:marBottom w:val="0"/>
      <w:divBdr>
        <w:top w:val="none" w:sz="0" w:space="0" w:color="auto"/>
        <w:left w:val="none" w:sz="0" w:space="0" w:color="auto"/>
        <w:bottom w:val="none" w:sz="0" w:space="0" w:color="auto"/>
        <w:right w:val="none" w:sz="0" w:space="0" w:color="auto"/>
      </w:divBdr>
    </w:div>
    <w:div w:id="1875849903">
      <w:bodyDiv w:val="1"/>
      <w:marLeft w:val="0"/>
      <w:marRight w:val="0"/>
      <w:marTop w:val="0"/>
      <w:marBottom w:val="0"/>
      <w:divBdr>
        <w:top w:val="none" w:sz="0" w:space="0" w:color="auto"/>
        <w:left w:val="none" w:sz="0" w:space="0" w:color="auto"/>
        <w:bottom w:val="none" w:sz="0" w:space="0" w:color="auto"/>
        <w:right w:val="none" w:sz="0" w:space="0" w:color="auto"/>
      </w:divBdr>
    </w:div>
    <w:div w:id="1890678936">
      <w:bodyDiv w:val="1"/>
      <w:marLeft w:val="0"/>
      <w:marRight w:val="0"/>
      <w:marTop w:val="0"/>
      <w:marBottom w:val="0"/>
      <w:divBdr>
        <w:top w:val="none" w:sz="0" w:space="0" w:color="auto"/>
        <w:left w:val="none" w:sz="0" w:space="0" w:color="auto"/>
        <w:bottom w:val="none" w:sz="0" w:space="0" w:color="auto"/>
        <w:right w:val="none" w:sz="0" w:space="0" w:color="auto"/>
      </w:divBdr>
    </w:div>
    <w:div w:id="1912085106">
      <w:bodyDiv w:val="1"/>
      <w:marLeft w:val="0"/>
      <w:marRight w:val="0"/>
      <w:marTop w:val="0"/>
      <w:marBottom w:val="0"/>
      <w:divBdr>
        <w:top w:val="none" w:sz="0" w:space="0" w:color="auto"/>
        <w:left w:val="none" w:sz="0" w:space="0" w:color="auto"/>
        <w:bottom w:val="none" w:sz="0" w:space="0" w:color="auto"/>
        <w:right w:val="none" w:sz="0" w:space="0" w:color="auto"/>
      </w:divBdr>
    </w:div>
    <w:div w:id="1914506230">
      <w:bodyDiv w:val="1"/>
      <w:marLeft w:val="0"/>
      <w:marRight w:val="0"/>
      <w:marTop w:val="0"/>
      <w:marBottom w:val="0"/>
      <w:divBdr>
        <w:top w:val="none" w:sz="0" w:space="0" w:color="auto"/>
        <w:left w:val="none" w:sz="0" w:space="0" w:color="auto"/>
        <w:bottom w:val="none" w:sz="0" w:space="0" w:color="auto"/>
        <w:right w:val="none" w:sz="0" w:space="0" w:color="auto"/>
      </w:divBdr>
    </w:div>
    <w:div w:id="1916426928">
      <w:bodyDiv w:val="1"/>
      <w:marLeft w:val="0"/>
      <w:marRight w:val="0"/>
      <w:marTop w:val="0"/>
      <w:marBottom w:val="0"/>
      <w:divBdr>
        <w:top w:val="none" w:sz="0" w:space="0" w:color="auto"/>
        <w:left w:val="none" w:sz="0" w:space="0" w:color="auto"/>
        <w:bottom w:val="none" w:sz="0" w:space="0" w:color="auto"/>
        <w:right w:val="none" w:sz="0" w:space="0" w:color="auto"/>
      </w:divBdr>
    </w:div>
    <w:div w:id="1938633161">
      <w:bodyDiv w:val="1"/>
      <w:marLeft w:val="0"/>
      <w:marRight w:val="0"/>
      <w:marTop w:val="0"/>
      <w:marBottom w:val="0"/>
      <w:divBdr>
        <w:top w:val="none" w:sz="0" w:space="0" w:color="auto"/>
        <w:left w:val="none" w:sz="0" w:space="0" w:color="auto"/>
        <w:bottom w:val="none" w:sz="0" w:space="0" w:color="auto"/>
        <w:right w:val="none" w:sz="0" w:space="0" w:color="auto"/>
      </w:divBdr>
    </w:div>
    <w:div w:id="1943879032">
      <w:bodyDiv w:val="1"/>
      <w:marLeft w:val="0"/>
      <w:marRight w:val="0"/>
      <w:marTop w:val="0"/>
      <w:marBottom w:val="0"/>
      <w:divBdr>
        <w:top w:val="none" w:sz="0" w:space="0" w:color="auto"/>
        <w:left w:val="none" w:sz="0" w:space="0" w:color="auto"/>
        <w:bottom w:val="none" w:sz="0" w:space="0" w:color="auto"/>
        <w:right w:val="none" w:sz="0" w:space="0" w:color="auto"/>
      </w:divBdr>
    </w:div>
    <w:div w:id="1961035761">
      <w:bodyDiv w:val="1"/>
      <w:marLeft w:val="0"/>
      <w:marRight w:val="0"/>
      <w:marTop w:val="0"/>
      <w:marBottom w:val="0"/>
      <w:divBdr>
        <w:top w:val="none" w:sz="0" w:space="0" w:color="auto"/>
        <w:left w:val="none" w:sz="0" w:space="0" w:color="auto"/>
        <w:bottom w:val="none" w:sz="0" w:space="0" w:color="auto"/>
        <w:right w:val="none" w:sz="0" w:space="0" w:color="auto"/>
      </w:divBdr>
    </w:div>
    <w:div w:id="1967732551">
      <w:bodyDiv w:val="1"/>
      <w:marLeft w:val="0"/>
      <w:marRight w:val="0"/>
      <w:marTop w:val="0"/>
      <w:marBottom w:val="0"/>
      <w:divBdr>
        <w:top w:val="none" w:sz="0" w:space="0" w:color="auto"/>
        <w:left w:val="none" w:sz="0" w:space="0" w:color="auto"/>
        <w:bottom w:val="none" w:sz="0" w:space="0" w:color="auto"/>
        <w:right w:val="none" w:sz="0" w:space="0" w:color="auto"/>
      </w:divBdr>
    </w:div>
    <w:div w:id="1975333625">
      <w:bodyDiv w:val="1"/>
      <w:marLeft w:val="0"/>
      <w:marRight w:val="0"/>
      <w:marTop w:val="0"/>
      <w:marBottom w:val="0"/>
      <w:divBdr>
        <w:top w:val="none" w:sz="0" w:space="0" w:color="auto"/>
        <w:left w:val="none" w:sz="0" w:space="0" w:color="auto"/>
        <w:bottom w:val="none" w:sz="0" w:space="0" w:color="auto"/>
        <w:right w:val="none" w:sz="0" w:space="0" w:color="auto"/>
      </w:divBdr>
    </w:div>
    <w:div w:id="1981224947">
      <w:bodyDiv w:val="1"/>
      <w:marLeft w:val="0"/>
      <w:marRight w:val="0"/>
      <w:marTop w:val="0"/>
      <w:marBottom w:val="0"/>
      <w:divBdr>
        <w:top w:val="none" w:sz="0" w:space="0" w:color="auto"/>
        <w:left w:val="none" w:sz="0" w:space="0" w:color="auto"/>
        <w:bottom w:val="none" w:sz="0" w:space="0" w:color="auto"/>
        <w:right w:val="none" w:sz="0" w:space="0" w:color="auto"/>
      </w:divBdr>
    </w:div>
    <w:div w:id="1992908401">
      <w:bodyDiv w:val="1"/>
      <w:marLeft w:val="0"/>
      <w:marRight w:val="0"/>
      <w:marTop w:val="0"/>
      <w:marBottom w:val="0"/>
      <w:divBdr>
        <w:top w:val="none" w:sz="0" w:space="0" w:color="auto"/>
        <w:left w:val="none" w:sz="0" w:space="0" w:color="auto"/>
        <w:bottom w:val="none" w:sz="0" w:space="0" w:color="auto"/>
        <w:right w:val="none" w:sz="0" w:space="0" w:color="auto"/>
      </w:divBdr>
    </w:div>
    <w:div w:id="2006399494">
      <w:bodyDiv w:val="1"/>
      <w:marLeft w:val="0"/>
      <w:marRight w:val="0"/>
      <w:marTop w:val="0"/>
      <w:marBottom w:val="0"/>
      <w:divBdr>
        <w:top w:val="none" w:sz="0" w:space="0" w:color="auto"/>
        <w:left w:val="none" w:sz="0" w:space="0" w:color="auto"/>
        <w:bottom w:val="none" w:sz="0" w:space="0" w:color="auto"/>
        <w:right w:val="none" w:sz="0" w:space="0" w:color="auto"/>
      </w:divBdr>
    </w:div>
    <w:div w:id="2014448955">
      <w:bodyDiv w:val="1"/>
      <w:marLeft w:val="0"/>
      <w:marRight w:val="0"/>
      <w:marTop w:val="0"/>
      <w:marBottom w:val="0"/>
      <w:divBdr>
        <w:top w:val="none" w:sz="0" w:space="0" w:color="auto"/>
        <w:left w:val="none" w:sz="0" w:space="0" w:color="auto"/>
        <w:bottom w:val="none" w:sz="0" w:space="0" w:color="auto"/>
        <w:right w:val="none" w:sz="0" w:space="0" w:color="auto"/>
      </w:divBdr>
    </w:div>
    <w:div w:id="2024285657">
      <w:bodyDiv w:val="1"/>
      <w:marLeft w:val="0"/>
      <w:marRight w:val="0"/>
      <w:marTop w:val="0"/>
      <w:marBottom w:val="0"/>
      <w:divBdr>
        <w:top w:val="none" w:sz="0" w:space="0" w:color="auto"/>
        <w:left w:val="none" w:sz="0" w:space="0" w:color="auto"/>
        <w:bottom w:val="none" w:sz="0" w:space="0" w:color="auto"/>
        <w:right w:val="none" w:sz="0" w:space="0" w:color="auto"/>
      </w:divBdr>
    </w:div>
    <w:div w:id="2037808093">
      <w:bodyDiv w:val="1"/>
      <w:marLeft w:val="0"/>
      <w:marRight w:val="0"/>
      <w:marTop w:val="0"/>
      <w:marBottom w:val="0"/>
      <w:divBdr>
        <w:top w:val="none" w:sz="0" w:space="0" w:color="auto"/>
        <w:left w:val="none" w:sz="0" w:space="0" w:color="auto"/>
        <w:bottom w:val="none" w:sz="0" w:space="0" w:color="auto"/>
        <w:right w:val="none" w:sz="0" w:space="0" w:color="auto"/>
      </w:divBdr>
    </w:div>
    <w:div w:id="2045445302">
      <w:bodyDiv w:val="1"/>
      <w:marLeft w:val="0"/>
      <w:marRight w:val="0"/>
      <w:marTop w:val="0"/>
      <w:marBottom w:val="0"/>
      <w:divBdr>
        <w:top w:val="none" w:sz="0" w:space="0" w:color="auto"/>
        <w:left w:val="none" w:sz="0" w:space="0" w:color="auto"/>
        <w:bottom w:val="none" w:sz="0" w:space="0" w:color="auto"/>
        <w:right w:val="none" w:sz="0" w:space="0" w:color="auto"/>
      </w:divBdr>
    </w:div>
    <w:div w:id="2047296222">
      <w:bodyDiv w:val="1"/>
      <w:marLeft w:val="0"/>
      <w:marRight w:val="0"/>
      <w:marTop w:val="0"/>
      <w:marBottom w:val="0"/>
      <w:divBdr>
        <w:top w:val="none" w:sz="0" w:space="0" w:color="auto"/>
        <w:left w:val="none" w:sz="0" w:space="0" w:color="auto"/>
        <w:bottom w:val="none" w:sz="0" w:space="0" w:color="auto"/>
        <w:right w:val="none" w:sz="0" w:space="0" w:color="auto"/>
      </w:divBdr>
    </w:div>
    <w:div w:id="2047873419">
      <w:bodyDiv w:val="1"/>
      <w:marLeft w:val="0"/>
      <w:marRight w:val="0"/>
      <w:marTop w:val="0"/>
      <w:marBottom w:val="0"/>
      <w:divBdr>
        <w:top w:val="none" w:sz="0" w:space="0" w:color="auto"/>
        <w:left w:val="none" w:sz="0" w:space="0" w:color="auto"/>
        <w:bottom w:val="none" w:sz="0" w:space="0" w:color="auto"/>
        <w:right w:val="none" w:sz="0" w:space="0" w:color="auto"/>
      </w:divBdr>
    </w:div>
    <w:div w:id="2048797229">
      <w:bodyDiv w:val="1"/>
      <w:marLeft w:val="0"/>
      <w:marRight w:val="0"/>
      <w:marTop w:val="0"/>
      <w:marBottom w:val="0"/>
      <w:divBdr>
        <w:top w:val="none" w:sz="0" w:space="0" w:color="auto"/>
        <w:left w:val="none" w:sz="0" w:space="0" w:color="auto"/>
        <w:bottom w:val="none" w:sz="0" w:space="0" w:color="auto"/>
        <w:right w:val="none" w:sz="0" w:space="0" w:color="auto"/>
      </w:divBdr>
    </w:div>
    <w:div w:id="2053573686">
      <w:bodyDiv w:val="1"/>
      <w:marLeft w:val="0"/>
      <w:marRight w:val="0"/>
      <w:marTop w:val="0"/>
      <w:marBottom w:val="0"/>
      <w:divBdr>
        <w:top w:val="none" w:sz="0" w:space="0" w:color="auto"/>
        <w:left w:val="none" w:sz="0" w:space="0" w:color="auto"/>
        <w:bottom w:val="none" w:sz="0" w:space="0" w:color="auto"/>
        <w:right w:val="none" w:sz="0" w:space="0" w:color="auto"/>
      </w:divBdr>
    </w:div>
    <w:div w:id="2124105053">
      <w:bodyDiv w:val="1"/>
      <w:marLeft w:val="0"/>
      <w:marRight w:val="0"/>
      <w:marTop w:val="0"/>
      <w:marBottom w:val="0"/>
      <w:divBdr>
        <w:top w:val="none" w:sz="0" w:space="0" w:color="auto"/>
        <w:left w:val="none" w:sz="0" w:space="0" w:color="auto"/>
        <w:bottom w:val="none" w:sz="0" w:space="0" w:color="auto"/>
        <w:right w:val="none" w:sz="0" w:space="0" w:color="auto"/>
      </w:divBdr>
    </w:div>
    <w:div w:id="2125416654">
      <w:bodyDiv w:val="1"/>
      <w:marLeft w:val="0"/>
      <w:marRight w:val="0"/>
      <w:marTop w:val="0"/>
      <w:marBottom w:val="0"/>
      <w:divBdr>
        <w:top w:val="none" w:sz="0" w:space="0" w:color="auto"/>
        <w:left w:val="none" w:sz="0" w:space="0" w:color="auto"/>
        <w:bottom w:val="none" w:sz="0" w:space="0" w:color="auto"/>
        <w:right w:val="none" w:sz="0" w:space="0" w:color="auto"/>
      </w:divBdr>
    </w:div>
    <w:div w:id="2127960897">
      <w:bodyDiv w:val="1"/>
      <w:marLeft w:val="0"/>
      <w:marRight w:val="0"/>
      <w:marTop w:val="0"/>
      <w:marBottom w:val="0"/>
      <w:divBdr>
        <w:top w:val="none" w:sz="0" w:space="0" w:color="auto"/>
        <w:left w:val="none" w:sz="0" w:space="0" w:color="auto"/>
        <w:bottom w:val="none" w:sz="0" w:space="0" w:color="auto"/>
        <w:right w:val="none" w:sz="0" w:space="0" w:color="auto"/>
      </w:divBdr>
    </w:div>
    <w:div w:id="213891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83921A2042C41B77E9EE845A01632" ma:contentTypeVersion="10" ma:contentTypeDescription="Create a new document." ma:contentTypeScope="" ma:versionID="604c62296607f797c65c6a1385d778a1">
  <xsd:schema xmlns:xsd="http://www.w3.org/2001/XMLSchema" xmlns:xs="http://www.w3.org/2001/XMLSchema" xmlns:p="http://schemas.microsoft.com/office/2006/metadata/properties" xmlns:ns3="7ea70168-9745-476c-8fd9-cfa8af200e67" targetNamespace="http://schemas.microsoft.com/office/2006/metadata/properties" ma:root="true" ma:fieldsID="04e743ac091931c2fdd2bd954abdb0c5" ns3:_="">
    <xsd:import namespace="7ea70168-9745-476c-8fd9-cfa8af200e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a70168-9745-476c-8fd9-cfa8af200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Edw20</b:Tag>
    <b:SourceType>JournalArticle</b:SourceType>
    <b:Guid>{432EF897-E717-479E-A9A0-F644BC0BD8B1}</b:Guid>
    <b:Title>Mental Health in the UK Police Force: a Qualitative Investigation into the Stigma with Mental Illness</b:Title>
    <b:Year>2020</b:Year>
    <b:Author>
      <b:Author>
        <b:NameList>
          <b:Person>
            <b:Last>Edwards</b:Last>
            <b:First>Ann-Marie</b:First>
          </b:Person>
          <b:Person>
            <b:Last>Kotera</b:Last>
            <b:First>Yasuhiro</b:First>
          </b:Person>
        </b:NameList>
      </b:Author>
    </b:Author>
    <b:JournalName>International Journal of Mental Health and Addiction</b:JournalName>
    <b:Pages>1116–1134</b:Pages>
    <b:RefOrder>1</b:RefOrder>
  </b:Source>
  <b:Source>
    <b:Tag>Bur22</b:Tag>
    <b:SourceType>JournalArticle</b:SourceType>
    <b:Guid>{5FC1A376-0101-459C-BFFB-B89DA9417D98}</b:Guid>
    <b:Author>
      <b:Author>
        <b:NameList>
          <b:Person>
            <b:Last>Burchell</b:Last>
            <b:First>Brendan</b:First>
          </b:Person>
          <b:Person>
            <b:Last>Miller</b:Last>
            <b:First>Jessica</b:First>
          </b:Person>
          <b:Person>
            <b:Last>Brewin</b:Last>
            <b:First>Chris</b:First>
          </b:Person>
          <b:Person>
            <b:Last>Soffia</b:Last>
            <b:First>Magdalena</b:First>
          </b:Person>
          <b:Person>
            <b:Last>Wang</b:Last>
            <b:First>Senhu</b:First>
          </b:Person>
        </b:NameList>
      </b:Author>
    </b:Author>
    <b:Title>The association between job quality and the incidence of PTSD amongst police personnel</b:Title>
    <b:JournalName>Policing A Journal of Policy and Practice</b:JournalName>
    <b:Year>2022</b:Year>
    <b:RefOrder>2</b:RefOrder>
  </b:Source>
  <b:Source>
    <b:Tag>Camte</b:Tag>
    <b:SourceType>InternetSite</b:SourceType>
    <b:Guid>{8088C053-ED74-4B1C-8A98-E438ACA3EC7C}</b:Guid>
    <b:Author>
      <b:Author>
        <b:Corporate>University of Cambridge</b:Corporate>
      </b:Author>
    </b:Author>
    <b:Title>POLICE WORKFORCE: ALMOST ONE IN FIVE SUFFER WITH A FORM OF PTSD</b:Title>
    <b:Year>No Date</b:Year>
    <b:YearAccessed>2023</b:YearAccessed>
    <b:MonthAccessed>May</b:MonthAccessed>
    <b:DayAccessed>01</b:DayAccessed>
    <b:URL>https://www.cam.ac.uk/policeptsd</b:URL>
    <b:RefOrder>3</b:RefOrder>
  </b:Source>
  <b:Source>
    <b:Tag>Bal14</b:Tag>
    <b:SourceType>JournalArticle</b:SourceType>
    <b:Guid>{809A4E9E-43EE-4BAC-B0E8-46F9CB614CC7}</b:Guid>
    <b:Author>
      <b:Author>
        <b:NameList>
          <b:Person>
            <b:Last>Balmer</b:Last>
            <b:First>G.</b:First>
            <b:Middle>M</b:Middle>
          </b:Person>
          <b:Person>
            <b:Last>Pooley</b:Last>
            <b:First>J.</b:First>
            <b:Middle>A</b:Middle>
          </b:Person>
          <b:Person>
            <b:Last>Cohen</b:Last>
            <b:First>L</b:First>
          </b:Person>
        </b:NameList>
      </b:Author>
    </b:Author>
    <b:Title> Psychological resil-ience of western australian police oﬃcers: relationship between resilience, coping style, psychological functioning and demo-graphics</b:Title>
    <b:JournalName>Police Practice and Research</b:JournalName>
    <b:Year>2014</b:Year>
    <b:Pages>270–282</b:Pages>
    <b:Volume>15</b:Volume>
    <b:Issue>4</b:Issue>
    <b:RefOrder>5</b:RefOrder>
  </b:Source>
  <b:Source>
    <b:Tag>Poo10</b:Tag>
    <b:SourceType>JournalArticle</b:SourceType>
    <b:Guid>{384E379F-A6BE-4C1B-843A-2DCA80CCD5E2}</b:Guid>
    <b:Title>Resilience: A deﬁnition in context</b:Title>
    <b:Year>2010</b:Year>
    <b:Author>
      <b:Author>
        <b:Corporate>Pooley, J. A; Cohen, L.</b:Corporate>
      </b:Author>
    </b:Author>
    <b:JournalName>Australian Community Psychologist</b:JournalName>
    <b:Pages>30-37</b:Pages>
    <b:Volume>22</b:Volume>
    <b:RefOrder>4</b:RefOrder>
  </b:Source>
  <b:Source>
    <b:Tag>Tho16</b:Tag>
    <b:SourceType>JournalArticle</b:SourceType>
    <b:Guid>{F0DE70E2-9288-4EBA-B5D8-B5179D8B5B44}</b:Guid>
    <b:Author>
      <b:Author>
        <b:NameList>
          <b:Person>
            <b:Last>Thornicroft</b:Last>
            <b:First>Graham</b:First>
          </b:Person>
          <b:Person>
            <b:Last>Mehta</b:Last>
            <b:First>Nisha</b:First>
          </b:Person>
          <b:Person>
            <b:Last>Clement</b:Last>
            <b:First>Sarah</b:First>
          </b:Person>
          <b:Person>
            <b:Last>Evans-Lacko</b:Last>
            <b:First>Sarah</b:First>
          </b:Person>
          <b:Person>
            <b:Last>Doherty</b:Last>
            <b:First>Mary</b:First>
          </b:Person>
          <b:Person>
            <b:Last>Rose</b:Last>
            <b:First>Diana</b:First>
          </b:Person>
          <b:Person>
            <b:Last>Koschorke</b:Last>
            <b:First>Mirja</b:First>
          </b:Person>
          <b:Person>
            <b:Last>Shidhaye</b:Last>
            <b:First>Rahul</b:First>
          </b:Person>
          <b:Person>
            <b:Last>O'Reilly</b:Last>
            <b:First>Claire</b:First>
          </b:Person>
          <b:Person>
            <b:Last>Henderson</b:Last>
            <b:First>Claire</b:First>
          </b:Person>
        </b:NameList>
      </b:Author>
    </b:Author>
    <b:Title>Evidence for effective interventions to reduce mental-health-related stigma and discrimination</b:Title>
    <b:JournalName>The Lancet</b:JournalName>
    <b:Year>2016</b:Year>
    <b:Pages>1123-1132</b:Pages>
    <b:Volume>387</b:Volume>
    <b:Issue>10023</b:Issue>
    <b:RefOrder>6</b:RefOrder>
  </b:Source>
  <b:Source>
    <b:Tag>Gri15</b:Tag>
    <b:SourceType>InternetSite</b:SourceType>
    <b:Guid>{E913E2C1-DB18-4299-8902-B102F58C5E58}</b:Guid>
    <b:Title>Business-Live</b:Title>
    <b:Year>2015</b:Year>
    <b:Author>
      <b:Author>
        <b:NameList>
          <b:Person>
            <b:Last>Griffin</b:Last>
            <b:First>Jon</b:First>
          </b:Person>
        </b:NameList>
      </b:Author>
    </b:Author>
    <b:YearAccessed>2023</b:YearAccessed>
    <b:MonthAccessed>May</b:MonthAccessed>
    <b:DayAccessed>1</b:DayAccessed>
    <b:URL>https://www.business-live.co.uk/economic-development/machismo-culture-police-work-leading-9395964</b:URL>
    <b:RefOrder>7</b:RefOrder>
  </b:Source>
  <b:Source>
    <b:Tag>But21</b:Tag>
    <b:SourceType>InternetSite</b:SourceType>
    <b:Guid>{2787F681-B891-42DD-AD7A-89BD303B4328}</b:Guid>
    <b:Author>
      <b:Author>
        <b:NameList>
          <b:Person>
            <b:Last>Butterworth</b:Last>
            <b:First>B</b:First>
          </b:Person>
        </b:NameList>
      </b:Author>
    </b:Author>
    <b:Title>Police officers facing mental health crisisas three-quaters faced difficulties in last year, report finds</b:Title>
    <b:Year>2021</b:Year>
    <b:YearAccessed>2023</b:YearAccessed>
    <b:MonthAccessed>May</b:MonthAccessed>
    <b:DayAccessed>1</b:DayAccessed>
    <b:URL>https://inews.co.uk/news/uk/more-than-three-quarters-police-officers-struggled-with-mental-health-last-year-report-finds-1119989</b:URL>
    <b:RefOrder>8</b:RefOrder>
  </b:Source>
  <b:Source>
    <b:Tag>Hen17</b:Tag>
    <b:SourceType>JournalArticle</b:SourceType>
    <b:Guid>{2708BF61-3827-4C7E-A3E9-0A0FBAC102B0}</b:Guid>
    <b:Title>Understanding the prevelance of depression among law enforcement personnel: A review of the literature</b:Title>
    <b:Year>2017</b:Year>
    <b:Author>
      <b:Author>
        <b:NameList>
          <b:Person>
            <b:Last>Henderson</b:Last>
            <b:First>M</b:First>
          </b:Person>
          <b:Person>
            <b:Last>Brooks-Holiday</b:Last>
            <b:First>S</b:First>
          </b:Person>
          <b:Person>
            <b:Last>Higgins</b:Last>
            <b:First>G</b:First>
          </b:Person>
        </b:NameList>
      </b:Author>
    </b:Author>
    <b:JournalName>Journal of Affective Disorders</b:JournalName>
    <b:Pages>322-329</b:Pages>
    <b:Volume>228</b:Volume>
    <b:RefOrder>9</b:RefOrder>
  </b:Source>
  <b:Source>
    <b:Tag>Pol16</b:Tag>
    <b:SourceType>InternetSite</b:SourceType>
    <b:Guid>{51F83476-6C80-4CD6-BA32-9F4E048F017B}</b:Guid>
    <b:Author>
      <b:Author>
        <b:Corporate>Police Federation</b:Corporate>
      </b:Author>
    </b:Author>
    <b:Title>Police Federation</b:Title>
    <b:Year>2016</b:Year>
    <b:YearAccessed>2023</b:YearAccessed>
    <b:MonthAccessed>May</b:MonthAccessed>
    <b:DayAccessed>1</b:DayAccessed>
    <b:URL>https://www.polfed.org/our-work/wellbeing/mental-health/</b:URL>
    <b:RefOrder>10</b:RefOrder>
  </b:Source>
  <b:Source>
    <b:Tag>Owe18</b:Tag>
    <b:SourceType>JournalArticle</b:SourceType>
    <b:Guid>{480843AD-152B-4553-ABC3-9C42B1F49C50}</b:Guid>
    <b:Title>PTSD symptoms and burnout in police officers: A longitudinal study</b:Title>
    <b:Year>2018</b:Year>
    <b:Author>
      <b:Author>
        <b:NameList>
          <b:Person>
            <b:Last>Owen</b:Last>
            <b:First>M</b:First>
          </b:Person>
          <b:Person>
            <b:Last>Shevlin</b:Last>
            <b:First>M</b:First>
          </b:Person>
          <b:Person>
            <b:Last>Elklit</b:Last>
            <b:First>A</b:First>
          </b:Person>
        </b:NameList>
      </b:Author>
    </b:Author>
    <b:JournalName>Journal of Affective Disorder</b:JournalName>
    <b:Pages>118-124</b:Pages>
    <b:Volume>238</b:Volume>
    <b:RefOrder>11</b:RefOrder>
  </b:Source>
  <b:Source>
    <b:Tag>Mar15</b:Tag>
    <b:SourceType>JournalArticle</b:SourceType>
    <b:Guid>{33A03766-DE20-4A07-B763-3D96EBCD337D}</b:Guid>
    <b:Author>
      <b:Author>
        <b:NameList>
          <b:Person>
            <b:Last>Maran</b:Last>
            <b:First>D.</b:First>
            <b:Middle>A</b:Middle>
          </b:Person>
          <b:Person>
            <b:Last>Varetto</b:Last>
            <b:First>A</b:First>
          </b:Person>
          <b:Person>
            <b:Last>Zedda</b:Last>
            <b:First>M</b:First>
          </b:Person>
          <b:Person>
            <b:Last>Ieraci</b:Last>
            <b:First>V</b:First>
          </b:Person>
        </b:NameList>
      </b:Author>
    </b:Author>
    <b:Title>Occupational stress, anxiety and coping strategies in police officers</b:Title>
    <b:JournalName>Occupational Medicine</b:JournalName>
    <b:Year>2015</b:Year>
    <b:Pages>466-473</b:Pages>
    <b:Volume>65</b:Volume>
    <b:Issue>6</b:Issue>
    <b:RefOrder>12</b:RefOrder>
  </b:Source>
  <b:Source>
    <b:Tag>Red22</b:Tag>
    <b:SourceType>InternetSite</b:SourceType>
    <b:Guid>{06E2B634-39A2-429A-ADF7-2D52054A202A}</b:Guid>
    <b:Title>Cash Float</b:Title>
    <b:Year>2022</b:Year>
    <b:Author>
      <b:Author>
        <b:NameList>
          <b:Person>
            <b:Last>Redfurn</b:Last>
            <b:First>Elizabeth</b:First>
          </b:Person>
        </b:NameList>
      </b:Author>
    </b:Author>
    <b:YearAccessed>2023</b:YearAccessed>
    <b:MonthAccessed>May</b:MonthAccessed>
    <b:DayAccessed>1</b:DayAccessed>
    <b:URL>https://www.cashfloat.co.uk/blog/personal-finance/police-officer-salary/</b:URL>
    <b:RefOrder>13</b:RefOrder>
  </b:Source>
  <b:Source>
    <b:Tag>For22</b:Tag>
    <b:SourceType>InternetSite</b:SourceType>
    <b:Guid>{FD0164CE-12AB-4C42-A56B-5E7A5766180E}</b:Guid>
    <b:Title>Forge Health: Why do police officers strugglee with substance use</b:Title>
    <b:Year>2022</b:Year>
    <b:YearAccessed>2023</b:YearAccessed>
    <b:MonthAccessed>May</b:MonthAccessed>
    <b:DayAccessed>1</b:DayAccessed>
    <b:URL>https://forgehealth.com/why-do-police-officers-struggle-with-substance-use/#:~:text=Police%20officers%20struggle%20with%20substance%20use%20disorder%20%28SUD%29,correlation%20between%20high-stress%20work%20and%20long-term%20health%20consequences.</b:URL>
    <b:Author>
      <b:Author>
        <b:Corporate>Forge Health</b:Corporate>
      </b:Author>
    </b:Author>
    <b:RefOrder>14</b:RefOrder>
  </b:Source>
  <b:Source>
    <b:Tag>Min22</b:Tag>
    <b:SourceType>InternetSite</b:SourceType>
    <b:Guid>{18FA293E-CD5E-4E97-9173-E4F37536553E}</b:Guid>
    <b:Author>
      <b:Author>
        <b:Corporate>Mind</b:Corporate>
      </b:Author>
    </b:Author>
    <b:Title>Supporting someone in the police service</b:Title>
    <b:Year>2022</b:Year>
    <b:YearAccessed>2023</b:YearAccessed>
    <b:MonthAccessed>May</b:MonthAccessed>
    <b:DayAccessed>2</b:DayAccessed>
    <b:URL>ur 2021 research showed that support from colleagues was an important coping mechanism during the pandemic for police officers and staff, especially for those working on the frontline. People talked about their team as being like a family who they could t</b:URL>
    <b:RefOrder>15</b:RefOrder>
  </b:Source>
</b:Sources>
</file>

<file path=customXml/itemProps1.xml><?xml version="1.0" encoding="utf-8"?>
<ds:datastoreItem xmlns:ds="http://schemas.openxmlformats.org/officeDocument/2006/customXml" ds:itemID="{85EF0729-E70F-44EE-9780-F04F5B4807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1C1884-57F9-40F2-9007-688D8ADE566B}">
  <ds:schemaRefs>
    <ds:schemaRef ds:uri="http://schemas.microsoft.com/sharepoint/v3/contenttype/forms"/>
  </ds:schemaRefs>
</ds:datastoreItem>
</file>

<file path=customXml/itemProps3.xml><?xml version="1.0" encoding="utf-8"?>
<ds:datastoreItem xmlns:ds="http://schemas.openxmlformats.org/officeDocument/2006/customXml" ds:itemID="{9FCE89DA-6BFD-4867-ABB1-0A594CA8D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a70168-9745-476c-8fd9-cfa8af20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FA1FC9-F585-4FD4-96BD-41CA9C740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2559</Words>
  <Characters>14589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Evans,Ryan swp6874</dc:creator>
  <cp:keywords/>
  <dc:description/>
  <cp:lastModifiedBy>Evans,Ryan swp6874</cp:lastModifiedBy>
  <cp:revision>1</cp:revision>
  <dcterms:created xsi:type="dcterms:W3CDTF">2023-05-08T21:01:00Z</dcterms:created>
  <dcterms:modified xsi:type="dcterms:W3CDTF">2023-05-08T21:02:00Z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2023-04-26T16:42:19Z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4df1cabc-87a8-4df2-96b5-e31d9d4d88ba</vt:lpwstr>
  </property>
  <property fmtid="{D5CDD505-2E9C-101B-9397-08002B2CF9AE}" pid="8" name="MSIP_Label_66cf8fe5-b7b7-4df7-b38d-1c61ac2f6639_ContentBits">
    <vt:lpwstr>0</vt:lpwstr>
  </property>
  <property fmtid="{D5CDD505-2E9C-101B-9397-08002B2CF9AE}" pid="9" name="ContentTypeId">
    <vt:lpwstr>0x0101007A083921A2042C41B77E9EE845A01632</vt:lpwstr>
  </property>
</Properties>
</file>