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1948F" w14:textId="77777777" w:rsidR="00DB02C1" w:rsidRDefault="00DB02C1" w:rsidP="00DB02C1">
      <w:pPr>
        <w:rPr>
          <w:lang w:val="en-GB"/>
        </w:rPr>
      </w:pPr>
    </w:p>
    <w:p w14:paraId="265D04E6" w14:textId="77777777" w:rsidR="00DB02C1" w:rsidRDefault="00DB02C1" w:rsidP="00DB02C1">
      <w:pPr>
        <w:rPr>
          <w:lang w:val="en-GB"/>
        </w:rPr>
      </w:pPr>
    </w:p>
    <w:p w14:paraId="5991A1F4" w14:textId="77777777" w:rsidR="00DB02C1" w:rsidRDefault="00DB02C1" w:rsidP="00DB02C1">
      <w:pPr>
        <w:rPr>
          <w:lang w:val="en-GB"/>
        </w:rPr>
      </w:pPr>
    </w:p>
    <w:p w14:paraId="42FEE289" w14:textId="77777777" w:rsidR="00DB02C1" w:rsidRDefault="00DB02C1" w:rsidP="00DB02C1">
      <w:pPr>
        <w:rPr>
          <w:lang w:val="en-GB"/>
        </w:rPr>
      </w:pPr>
    </w:p>
    <w:p w14:paraId="474573E4" w14:textId="77777777" w:rsidR="00DB02C1" w:rsidRDefault="00DB02C1" w:rsidP="00DB02C1">
      <w:pPr>
        <w:rPr>
          <w:lang w:val="en-GB"/>
        </w:rPr>
      </w:pPr>
    </w:p>
    <w:p w14:paraId="4E7BCEAA" w14:textId="77777777" w:rsidR="00DB02C1" w:rsidRPr="00F01EF7" w:rsidRDefault="00DB02C1" w:rsidP="00F01EF7">
      <w:pPr>
        <w:jc w:val="both"/>
        <w:rPr>
          <w:rFonts w:ascii="Times New Roman" w:hAnsi="Times New Roman" w:cs="Times New Roman"/>
          <w:lang w:val="en-GB"/>
        </w:rPr>
      </w:pPr>
    </w:p>
    <w:p w14:paraId="7EB42B9E" w14:textId="77777777" w:rsidR="00DB02C1" w:rsidRPr="00F01EF7" w:rsidRDefault="00DB02C1" w:rsidP="00F01EF7">
      <w:pPr>
        <w:jc w:val="both"/>
        <w:rPr>
          <w:rFonts w:ascii="Times New Roman" w:hAnsi="Times New Roman" w:cs="Times New Roman"/>
          <w:lang w:val="en-GB"/>
        </w:rPr>
      </w:pPr>
    </w:p>
    <w:p w14:paraId="60FA40C3" w14:textId="77777777" w:rsidR="00DB02C1" w:rsidRPr="00F01EF7" w:rsidRDefault="00DB02C1" w:rsidP="00F01EF7">
      <w:pPr>
        <w:jc w:val="both"/>
        <w:rPr>
          <w:rFonts w:ascii="Times New Roman" w:hAnsi="Times New Roman" w:cs="Times New Roman"/>
          <w:lang w:val="en-GB"/>
        </w:rPr>
      </w:pPr>
    </w:p>
    <w:p w14:paraId="7B93561F" w14:textId="77777777" w:rsidR="00DB02C1" w:rsidRPr="00F01EF7" w:rsidRDefault="00DB02C1" w:rsidP="00F01EF7">
      <w:pPr>
        <w:jc w:val="both"/>
        <w:rPr>
          <w:rFonts w:ascii="Times New Roman" w:hAnsi="Times New Roman" w:cs="Times New Roman"/>
          <w:lang w:val="en-GB"/>
        </w:rPr>
      </w:pPr>
    </w:p>
    <w:p w14:paraId="5E5BE8EF" w14:textId="77777777" w:rsidR="00DB02C1" w:rsidRPr="00F01EF7" w:rsidRDefault="00DB02C1" w:rsidP="00F01EF7">
      <w:pPr>
        <w:jc w:val="both"/>
        <w:rPr>
          <w:rFonts w:ascii="Times New Roman" w:hAnsi="Times New Roman" w:cs="Times New Roman"/>
          <w:lang w:val="en-GB"/>
        </w:rPr>
      </w:pPr>
    </w:p>
    <w:p w14:paraId="0703F477" w14:textId="77777777" w:rsidR="00DB02C1" w:rsidRPr="00F01EF7" w:rsidRDefault="00DB02C1" w:rsidP="00F01EF7">
      <w:pPr>
        <w:jc w:val="both"/>
        <w:rPr>
          <w:rFonts w:ascii="Times New Roman" w:hAnsi="Times New Roman" w:cs="Times New Roman"/>
          <w:lang w:val="en-GB"/>
        </w:rPr>
      </w:pPr>
    </w:p>
    <w:p w14:paraId="3DC63254" w14:textId="77777777" w:rsidR="00DB02C1" w:rsidRPr="00F01EF7" w:rsidRDefault="00DB02C1" w:rsidP="00F01EF7">
      <w:pPr>
        <w:jc w:val="both"/>
        <w:rPr>
          <w:rFonts w:ascii="Times New Roman" w:hAnsi="Times New Roman" w:cs="Times New Roman"/>
          <w:lang w:val="en-GB"/>
        </w:rPr>
      </w:pPr>
    </w:p>
    <w:p w14:paraId="778583B9" w14:textId="77777777" w:rsidR="00DB02C1" w:rsidRPr="00F01EF7" w:rsidRDefault="00DB02C1" w:rsidP="00F01EF7">
      <w:pPr>
        <w:jc w:val="both"/>
        <w:rPr>
          <w:rFonts w:ascii="Times New Roman" w:hAnsi="Times New Roman" w:cs="Times New Roman"/>
          <w:lang w:val="en-GB"/>
        </w:rPr>
      </w:pPr>
    </w:p>
    <w:p w14:paraId="581B4DC9" w14:textId="77777777" w:rsidR="00DB02C1" w:rsidRPr="00F01EF7" w:rsidRDefault="00DB02C1" w:rsidP="00F01EF7">
      <w:pPr>
        <w:jc w:val="both"/>
        <w:rPr>
          <w:rFonts w:ascii="Times New Roman" w:hAnsi="Times New Roman" w:cs="Times New Roman"/>
          <w:lang w:val="en-GB"/>
        </w:rPr>
      </w:pPr>
    </w:p>
    <w:p w14:paraId="2A840258" w14:textId="77777777" w:rsidR="00DB02C1" w:rsidRPr="00F01EF7" w:rsidRDefault="00DB02C1" w:rsidP="00F01EF7">
      <w:pPr>
        <w:jc w:val="both"/>
        <w:outlineLvl w:val="0"/>
        <w:rPr>
          <w:rFonts w:ascii="Times New Roman" w:hAnsi="Times New Roman" w:cs="Times New Roman"/>
          <w:b/>
          <w:sz w:val="40"/>
          <w:szCs w:val="40"/>
          <w:lang w:val="en-GB"/>
        </w:rPr>
      </w:pPr>
      <w:r w:rsidRPr="00F01EF7">
        <w:rPr>
          <w:rFonts w:ascii="Times New Roman" w:hAnsi="Times New Roman" w:cs="Times New Roman"/>
          <w:b/>
          <w:sz w:val="40"/>
          <w:szCs w:val="40"/>
          <w:lang w:val="en-GB"/>
        </w:rPr>
        <w:t>Academic and Employability Skills Report</w:t>
      </w:r>
    </w:p>
    <w:p w14:paraId="255ABA25" w14:textId="77777777" w:rsidR="00DB02C1" w:rsidRPr="00F01EF7" w:rsidRDefault="00DB02C1" w:rsidP="00F01EF7">
      <w:pPr>
        <w:jc w:val="both"/>
        <w:rPr>
          <w:rFonts w:ascii="Times New Roman" w:hAnsi="Times New Roman" w:cs="Times New Roman"/>
          <w:b/>
          <w:sz w:val="28"/>
          <w:szCs w:val="28"/>
          <w:lang w:val="en-GB"/>
        </w:rPr>
      </w:pPr>
    </w:p>
    <w:p w14:paraId="24A3DE8E" w14:textId="77777777" w:rsidR="00DB02C1" w:rsidRPr="00F01EF7" w:rsidRDefault="00DB02C1" w:rsidP="00F01EF7">
      <w:pPr>
        <w:jc w:val="both"/>
        <w:rPr>
          <w:rFonts w:ascii="Times New Roman" w:hAnsi="Times New Roman" w:cs="Times New Roman"/>
          <w:b/>
          <w:sz w:val="28"/>
          <w:szCs w:val="28"/>
          <w:lang w:val="en-GB"/>
        </w:rPr>
      </w:pPr>
    </w:p>
    <w:p w14:paraId="3D9DC182" w14:textId="77777777" w:rsidR="00DB02C1" w:rsidRPr="00F01EF7" w:rsidRDefault="00DB02C1" w:rsidP="00F01EF7">
      <w:pPr>
        <w:jc w:val="both"/>
        <w:rPr>
          <w:rFonts w:ascii="Times New Roman" w:hAnsi="Times New Roman" w:cs="Times New Roman"/>
          <w:b/>
          <w:sz w:val="28"/>
          <w:szCs w:val="28"/>
          <w:lang w:val="en-GB"/>
        </w:rPr>
      </w:pPr>
    </w:p>
    <w:p w14:paraId="68155C7C" w14:textId="77777777" w:rsidR="00DB02C1" w:rsidRPr="00F01EF7" w:rsidRDefault="00DB02C1" w:rsidP="00F01EF7">
      <w:pPr>
        <w:jc w:val="both"/>
        <w:rPr>
          <w:rFonts w:ascii="Times New Roman" w:hAnsi="Times New Roman" w:cs="Times New Roman"/>
          <w:b/>
          <w:sz w:val="28"/>
          <w:szCs w:val="28"/>
          <w:lang w:val="en-GB"/>
        </w:rPr>
      </w:pPr>
    </w:p>
    <w:p w14:paraId="1689ED19" w14:textId="77777777" w:rsidR="00DB02C1" w:rsidRPr="00F01EF7" w:rsidRDefault="00DB02C1" w:rsidP="00F01EF7">
      <w:pPr>
        <w:jc w:val="both"/>
        <w:rPr>
          <w:rFonts w:ascii="Times New Roman" w:hAnsi="Times New Roman" w:cs="Times New Roman"/>
          <w:b/>
          <w:sz w:val="28"/>
          <w:szCs w:val="28"/>
          <w:lang w:val="en-GB"/>
        </w:rPr>
      </w:pPr>
    </w:p>
    <w:p w14:paraId="445988B6" w14:textId="77777777" w:rsidR="00DB02C1" w:rsidRPr="00F01EF7" w:rsidRDefault="00DB02C1" w:rsidP="00F01EF7">
      <w:pPr>
        <w:jc w:val="both"/>
        <w:rPr>
          <w:rFonts w:ascii="Times New Roman" w:hAnsi="Times New Roman" w:cs="Times New Roman"/>
          <w:b/>
          <w:sz w:val="28"/>
          <w:szCs w:val="28"/>
          <w:lang w:val="en-GB"/>
        </w:rPr>
      </w:pPr>
    </w:p>
    <w:p w14:paraId="39DE8389" w14:textId="77777777" w:rsidR="00DB02C1" w:rsidRPr="00F01EF7" w:rsidRDefault="00DB02C1" w:rsidP="00F01EF7">
      <w:pPr>
        <w:jc w:val="both"/>
        <w:rPr>
          <w:rFonts w:ascii="Times New Roman" w:hAnsi="Times New Roman" w:cs="Times New Roman"/>
          <w:b/>
          <w:sz w:val="28"/>
          <w:szCs w:val="28"/>
          <w:lang w:val="en-GB"/>
        </w:rPr>
      </w:pPr>
    </w:p>
    <w:p w14:paraId="2868FB4F" w14:textId="77777777" w:rsidR="00DB02C1" w:rsidRPr="00F01EF7" w:rsidRDefault="00DB02C1" w:rsidP="00F01EF7">
      <w:pPr>
        <w:jc w:val="both"/>
        <w:rPr>
          <w:rFonts w:ascii="Times New Roman" w:hAnsi="Times New Roman" w:cs="Times New Roman"/>
          <w:b/>
          <w:sz w:val="28"/>
          <w:szCs w:val="28"/>
          <w:lang w:val="en-GB"/>
        </w:rPr>
      </w:pPr>
    </w:p>
    <w:p w14:paraId="5E7DC5B0" w14:textId="77777777" w:rsidR="00DB02C1" w:rsidRPr="00F01EF7" w:rsidRDefault="00DB02C1" w:rsidP="00F01EF7">
      <w:pPr>
        <w:jc w:val="both"/>
        <w:rPr>
          <w:rFonts w:ascii="Times New Roman" w:hAnsi="Times New Roman" w:cs="Times New Roman"/>
          <w:b/>
          <w:sz w:val="28"/>
          <w:szCs w:val="28"/>
          <w:lang w:val="en-GB"/>
        </w:rPr>
      </w:pPr>
    </w:p>
    <w:p w14:paraId="1A15CF6D" w14:textId="77777777" w:rsidR="00DB02C1" w:rsidRPr="00F01EF7" w:rsidRDefault="00DB02C1" w:rsidP="00F01EF7">
      <w:pPr>
        <w:jc w:val="both"/>
        <w:rPr>
          <w:rFonts w:ascii="Times New Roman" w:hAnsi="Times New Roman" w:cs="Times New Roman"/>
          <w:b/>
          <w:sz w:val="28"/>
          <w:szCs w:val="28"/>
          <w:lang w:val="en-GB"/>
        </w:rPr>
      </w:pPr>
    </w:p>
    <w:p w14:paraId="51C33DF2" w14:textId="77777777" w:rsidR="00DB02C1" w:rsidRPr="00F01EF7" w:rsidRDefault="00DB02C1" w:rsidP="00F01EF7">
      <w:pPr>
        <w:jc w:val="both"/>
        <w:rPr>
          <w:rFonts w:ascii="Times New Roman" w:hAnsi="Times New Roman" w:cs="Times New Roman"/>
          <w:b/>
          <w:sz w:val="28"/>
          <w:szCs w:val="28"/>
          <w:lang w:val="en-GB"/>
        </w:rPr>
      </w:pPr>
    </w:p>
    <w:p w14:paraId="4A2C5357" w14:textId="77777777" w:rsidR="00DB02C1" w:rsidRPr="00F01EF7" w:rsidRDefault="00DB02C1" w:rsidP="00F01EF7">
      <w:pPr>
        <w:jc w:val="both"/>
        <w:rPr>
          <w:rFonts w:ascii="Times New Roman" w:hAnsi="Times New Roman" w:cs="Times New Roman"/>
          <w:b/>
          <w:sz w:val="28"/>
          <w:szCs w:val="28"/>
          <w:lang w:val="en-GB"/>
        </w:rPr>
      </w:pPr>
    </w:p>
    <w:p w14:paraId="21861610" w14:textId="77777777" w:rsidR="00DB02C1" w:rsidRPr="00F01EF7" w:rsidRDefault="00DB02C1" w:rsidP="00F01EF7">
      <w:pPr>
        <w:jc w:val="both"/>
        <w:rPr>
          <w:rFonts w:ascii="Times New Roman" w:hAnsi="Times New Roman" w:cs="Times New Roman"/>
          <w:b/>
          <w:sz w:val="28"/>
          <w:szCs w:val="28"/>
          <w:lang w:val="en-GB"/>
        </w:rPr>
      </w:pPr>
    </w:p>
    <w:p w14:paraId="3009150B" w14:textId="77777777" w:rsidR="00DB02C1" w:rsidRPr="00F01EF7" w:rsidRDefault="00DB02C1" w:rsidP="00F01EF7">
      <w:pPr>
        <w:jc w:val="both"/>
        <w:rPr>
          <w:rFonts w:ascii="Times New Roman" w:hAnsi="Times New Roman" w:cs="Times New Roman"/>
          <w:b/>
          <w:sz w:val="28"/>
          <w:szCs w:val="28"/>
          <w:lang w:val="en-GB"/>
        </w:rPr>
      </w:pPr>
    </w:p>
    <w:p w14:paraId="6779076F" w14:textId="77777777" w:rsidR="00DB02C1" w:rsidRPr="00F01EF7" w:rsidRDefault="00DB02C1" w:rsidP="00F01EF7">
      <w:pPr>
        <w:jc w:val="both"/>
        <w:rPr>
          <w:rFonts w:ascii="Times New Roman" w:hAnsi="Times New Roman" w:cs="Times New Roman"/>
          <w:b/>
          <w:sz w:val="28"/>
          <w:szCs w:val="28"/>
          <w:lang w:val="en-GB"/>
        </w:rPr>
      </w:pPr>
    </w:p>
    <w:p w14:paraId="291F0F42" w14:textId="77777777" w:rsidR="00DB02C1" w:rsidRPr="00F01EF7" w:rsidRDefault="00DB02C1" w:rsidP="00F01EF7">
      <w:pPr>
        <w:jc w:val="both"/>
        <w:rPr>
          <w:rFonts w:ascii="Times New Roman" w:hAnsi="Times New Roman" w:cs="Times New Roman"/>
          <w:b/>
          <w:sz w:val="28"/>
          <w:szCs w:val="28"/>
          <w:lang w:val="en-GB"/>
        </w:rPr>
      </w:pPr>
    </w:p>
    <w:p w14:paraId="279919F7" w14:textId="77777777" w:rsidR="00DB02C1" w:rsidRPr="00F01EF7" w:rsidRDefault="00DB02C1" w:rsidP="00F01EF7">
      <w:pPr>
        <w:jc w:val="both"/>
        <w:rPr>
          <w:rFonts w:ascii="Times New Roman" w:hAnsi="Times New Roman" w:cs="Times New Roman"/>
          <w:b/>
          <w:sz w:val="28"/>
          <w:szCs w:val="28"/>
          <w:lang w:val="en-GB"/>
        </w:rPr>
      </w:pPr>
    </w:p>
    <w:p w14:paraId="3785DB0B" w14:textId="77777777" w:rsidR="00DB02C1" w:rsidRPr="00F01EF7" w:rsidRDefault="00DB02C1" w:rsidP="00F01EF7">
      <w:pPr>
        <w:jc w:val="both"/>
        <w:rPr>
          <w:rFonts w:ascii="Times New Roman" w:hAnsi="Times New Roman" w:cs="Times New Roman"/>
          <w:b/>
          <w:sz w:val="28"/>
          <w:szCs w:val="28"/>
          <w:lang w:val="en-GB"/>
        </w:rPr>
      </w:pPr>
    </w:p>
    <w:p w14:paraId="25310552" w14:textId="77777777" w:rsidR="00DB02C1" w:rsidRPr="00F01EF7" w:rsidRDefault="00DB02C1" w:rsidP="00F01EF7">
      <w:pPr>
        <w:jc w:val="both"/>
        <w:rPr>
          <w:rFonts w:ascii="Times New Roman" w:hAnsi="Times New Roman" w:cs="Times New Roman"/>
          <w:b/>
          <w:sz w:val="28"/>
          <w:szCs w:val="28"/>
          <w:lang w:val="en-GB"/>
        </w:rPr>
      </w:pPr>
    </w:p>
    <w:p w14:paraId="64A5E9D6" w14:textId="77777777" w:rsidR="00DB02C1" w:rsidRPr="00F01EF7" w:rsidRDefault="00DB02C1" w:rsidP="00F01EF7">
      <w:pPr>
        <w:jc w:val="both"/>
        <w:rPr>
          <w:rFonts w:ascii="Times New Roman" w:hAnsi="Times New Roman" w:cs="Times New Roman"/>
          <w:b/>
          <w:sz w:val="28"/>
          <w:szCs w:val="28"/>
          <w:lang w:val="en-GB"/>
        </w:rPr>
      </w:pPr>
    </w:p>
    <w:p w14:paraId="4C08A8C8" w14:textId="77777777" w:rsidR="00DB02C1" w:rsidRPr="00F01EF7" w:rsidRDefault="00DB02C1" w:rsidP="00F01EF7">
      <w:pPr>
        <w:jc w:val="both"/>
        <w:rPr>
          <w:rFonts w:ascii="Times New Roman" w:hAnsi="Times New Roman" w:cs="Times New Roman"/>
          <w:b/>
          <w:sz w:val="28"/>
          <w:szCs w:val="28"/>
          <w:lang w:val="en-GB"/>
        </w:rPr>
      </w:pPr>
    </w:p>
    <w:p w14:paraId="033FEC08" w14:textId="77777777" w:rsidR="00DB02C1" w:rsidRPr="00F01EF7" w:rsidRDefault="00DB02C1" w:rsidP="00F01EF7">
      <w:pPr>
        <w:jc w:val="both"/>
        <w:outlineLvl w:val="0"/>
        <w:rPr>
          <w:rFonts w:ascii="Times New Roman" w:hAnsi="Times New Roman" w:cs="Times New Roman"/>
          <w:sz w:val="28"/>
          <w:szCs w:val="28"/>
          <w:lang w:val="en-GB"/>
        </w:rPr>
      </w:pPr>
      <w:r w:rsidRPr="00F01EF7">
        <w:rPr>
          <w:rFonts w:ascii="Times New Roman" w:hAnsi="Times New Roman" w:cs="Times New Roman"/>
          <w:sz w:val="28"/>
          <w:szCs w:val="28"/>
          <w:lang w:val="en-GB"/>
        </w:rPr>
        <w:t>Dillon Rose</w:t>
      </w:r>
    </w:p>
    <w:p w14:paraId="464EAD8C"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Student</w:t>
      </w:r>
    </w:p>
    <w:p w14:paraId="5364A801"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University of Wales</w:t>
      </w:r>
    </w:p>
    <w:p w14:paraId="578E1E88"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Trinity Saint David</w:t>
      </w:r>
    </w:p>
    <w:p w14:paraId="02361E07" w14:textId="77777777" w:rsidR="00DB02C1" w:rsidRPr="00F01EF7" w:rsidRDefault="00DB02C1" w:rsidP="00F01EF7">
      <w:pPr>
        <w:jc w:val="both"/>
        <w:rPr>
          <w:rFonts w:ascii="Times New Roman" w:hAnsi="Times New Roman" w:cs="Times New Roman"/>
          <w:sz w:val="28"/>
          <w:szCs w:val="28"/>
          <w:lang w:val="en-GB"/>
        </w:rPr>
      </w:pPr>
    </w:p>
    <w:p w14:paraId="712AA51E"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August 2019</w:t>
      </w:r>
    </w:p>
    <w:p w14:paraId="0C0D610C" w14:textId="77777777" w:rsidR="00DB02C1" w:rsidRPr="00F01EF7" w:rsidRDefault="00DB02C1" w:rsidP="00F01EF7">
      <w:pPr>
        <w:jc w:val="both"/>
        <w:outlineLvl w:val="0"/>
        <w:rPr>
          <w:rFonts w:ascii="Times New Roman" w:hAnsi="Times New Roman" w:cs="Times New Roman"/>
          <w:b/>
          <w:sz w:val="36"/>
          <w:szCs w:val="36"/>
          <w:lang w:val="en-GB"/>
        </w:rPr>
      </w:pPr>
      <w:r w:rsidRPr="00F01EF7">
        <w:rPr>
          <w:rFonts w:ascii="Times New Roman" w:hAnsi="Times New Roman" w:cs="Times New Roman"/>
          <w:b/>
          <w:sz w:val="36"/>
          <w:szCs w:val="36"/>
          <w:lang w:val="en-GB"/>
        </w:rPr>
        <w:t>Contents</w:t>
      </w:r>
    </w:p>
    <w:p w14:paraId="7850B830" w14:textId="77777777" w:rsidR="00DB02C1" w:rsidRPr="00F01EF7" w:rsidRDefault="00DB02C1" w:rsidP="00F01EF7">
      <w:pPr>
        <w:jc w:val="both"/>
        <w:rPr>
          <w:rFonts w:ascii="Times New Roman" w:hAnsi="Times New Roman" w:cs="Times New Roman"/>
          <w:sz w:val="28"/>
          <w:szCs w:val="28"/>
          <w:lang w:val="en-GB"/>
        </w:rPr>
      </w:pPr>
    </w:p>
    <w:p w14:paraId="4BB6F76F" w14:textId="77777777" w:rsidR="00DB02C1" w:rsidRPr="00F01EF7" w:rsidRDefault="00DB02C1" w:rsidP="00F01EF7">
      <w:pPr>
        <w:jc w:val="both"/>
        <w:rPr>
          <w:rFonts w:ascii="Times New Roman" w:hAnsi="Times New Roman" w:cs="Times New Roman"/>
          <w:sz w:val="28"/>
          <w:szCs w:val="28"/>
          <w:lang w:val="en-GB"/>
        </w:rPr>
      </w:pPr>
    </w:p>
    <w:p w14:paraId="453F29AD" w14:textId="77777777" w:rsidR="00DB02C1" w:rsidRPr="00F01EF7" w:rsidRDefault="00DB02C1" w:rsidP="00F01EF7">
      <w:pPr>
        <w:jc w:val="both"/>
        <w:rPr>
          <w:rFonts w:ascii="Times New Roman" w:hAnsi="Times New Roman" w:cs="Times New Roman"/>
          <w:sz w:val="28"/>
          <w:szCs w:val="28"/>
          <w:lang w:val="en-GB"/>
        </w:rPr>
      </w:pPr>
    </w:p>
    <w:p w14:paraId="232EAF36" w14:textId="77777777" w:rsidR="00DB02C1" w:rsidRPr="00F01EF7" w:rsidRDefault="00DB02C1" w:rsidP="00F01EF7">
      <w:pPr>
        <w:jc w:val="both"/>
        <w:rPr>
          <w:rFonts w:ascii="Times New Roman" w:hAnsi="Times New Roman" w:cs="Times New Roman"/>
          <w:sz w:val="28"/>
          <w:szCs w:val="28"/>
          <w:lang w:val="en-GB"/>
        </w:rPr>
      </w:pPr>
    </w:p>
    <w:p w14:paraId="3EDD750E" w14:textId="3BA57E6E" w:rsidR="001D7A38" w:rsidRDefault="001D7A38" w:rsidP="00FF61E2">
      <w:pPr>
        <w:widowControl w:val="0"/>
        <w:autoSpaceDE w:val="0"/>
        <w:autoSpaceDN w:val="0"/>
        <w:adjustRightInd w:val="0"/>
        <w:spacing w:after="240" w:line="360" w:lineRule="atLeast"/>
        <w:jc w:val="both"/>
        <w:rPr>
          <w:rFonts w:ascii="Times New Roman" w:hAnsi="Times New Roman" w:cs="Times New Roman"/>
          <w:sz w:val="32"/>
          <w:szCs w:val="32"/>
        </w:rPr>
      </w:pPr>
      <w:r>
        <w:rPr>
          <w:rFonts w:ascii="Times New Roman" w:hAnsi="Times New Roman" w:cs="Times New Roman"/>
          <w:sz w:val="32"/>
          <w:szCs w:val="32"/>
        </w:rPr>
        <w:t>Contents</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DB02C1" w:rsidRPr="00F01EF7">
        <w:rPr>
          <w:rFonts w:ascii="Times New Roman" w:hAnsi="Times New Roman" w:cs="Times New Roman"/>
          <w:sz w:val="32"/>
          <w:szCs w:val="32"/>
        </w:rPr>
        <w:t xml:space="preserve">.............2 </w:t>
      </w:r>
      <w:r>
        <w:rPr>
          <w:rFonts w:ascii="Times New Roman" w:hAnsi="Times New Roman" w:cs="Times New Roman"/>
          <w:sz w:val="32"/>
          <w:szCs w:val="32"/>
        </w:rPr>
        <w:t>Acknowledgements ...</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FF61E2">
        <w:rPr>
          <w:rFonts w:ascii="Times New Roman" w:hAnsi="Times New Roman" w:cs="Times New Roman"/>
          <w:sz w:val="32"/>
          <w:szCs w:val="32"/>
        </w:rPr>
        <w:t>..</w:t>
      </w:r>
      <w:r w:rsidR="00DB02C1" w:rsidRPr="00F01EF7">
        <w:rPr>
          <w:rFonts w:ascii="Times New Roman" w:hAnsi="Times New Roman" w:cs="Times New Roman"/>
          <w:sz w:val="32"/>
          <w:szCs w:val="32"/>
        </w:rPr>
        <w:t>...</w:t>
      </w:r>
      <w:r>
        <w:rPr>
          <w:rFonts w:ascii="Times New Roman" w:hAnsi="Times New Roman" w:cs="Times New Roman"/>
          <w:sz w:val="32"/>
          <w:szCs w:val="32"/>
        </w:rPr>
        <w:t>........3</w:t>
      </w:r>
    </w:p>
    <w:p w14:paraId="51046A88" w14:textId="4C2FB7F2" w:rsidR="00DB02C1" w:rsidRPr="00F01EF7" w:rsidRDefault="001D7A38" w:rsidP="00FF61E2">
      <w:pPr>
        <w:widowControl w:val="0"/>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Abstract ..</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FF61E2">
        <w:rPr>
          <w:rFonts w:ascii="Times New Roman" w:hAnsi="Times New Roman" w:cs="Times New Roman"/>
          <w:sz w:val="32"/>
          <w:szCs w:val="32"/>
        </w:rPr>
        <w:t>................................</w:t>
      </w:r>
      <w:r>
        <w:rPr>
          <w:rFonts w:ascii="Times New Roman" w:hAnsi="Times New Roman" w:cs="Times New Roman"/>
          <w:sz w:val="32"/>
          <w:szCs w:val="32"/>
        </w:rPr>
        <w:t>..............</w:t>
      </w:r>
      <w:r w:rsidR="00DB02C1" w:rsidRPr="00F01EF7">
        <w:rPr>
          <w:rFonts w:ascii="Times New Roman" w:hAnsi="Times New Roman" w:cs="Times New Roman"/>
          <w:sz w:val="32"/>
          <w:szCs w:val="32"/>
        </w:rPr>
        <w:t>. 3</w:t>
      </w:r>
    </w:p>
    <w:p w14:paraId="3177BAEC" w14:textId="56A1E3E4" w:rsidR="00DB02C1" w:rsidRPr="00F01EF7" w:rsidRDefault="00DB02C1"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1 Introduction ..............................</w:t>
      </w:r>
      <w:r w:rsidR="001D7A38">
        <w:rPr>
          <w:rFonts w:ascii="Times New Roman" w:hAnsi="Times New Roman" w:cs="Times New Roman"/>
          <w:sz w:val="32"/>
          <w:szCs w:val="32"/>
        </w:rPr>
        <w:t>....................</w:t>
      </w:r>
      <w:r w:rsidR="00FF61E2">
        <w:rPr>
          <w:rFonts w:ascii="Times New Roman" w:hAnsi="Times New Roman" w:cs="Times New Roman"/>
          <w:sz w:val="32"/>
          <w:szCs w:val="32"/>
        </w:rPr>
        <w:t>..</w:t>
      </w:r>
      <w:r w:rsidR="001D7A38">
        <w:rPr>
          <w:rFonts w:ascii="Times New Roman" w:hAnsi="Times New Roman" w:cs="Times New Roman"/>
          <w:sz w:val="32"/>
          <w:szCs w:val="32"/>
        </w:rPr>
        <w:t>.........</w:t>
      </w:r>
      <w:r w:rsidR="00FF61E2">
        <w:rPr>
          <w:rFonts w:ascii="Times New Roman" w:hAnsi="Times New Roman" w:cs="Times New Roman"/>
          <w:sz w:val="32"/>
          <w:szCs w:val="32"/>
        </w:rPr>
        <w:t>.</w:t>
      </w:r>
      <w:r w:rsidR="001D7A38">
        <w:rPr>
          <w:rFonts w:ascii="Times New Roman" w:hAnsi="Times New Roman" w:cs="Times New Roman"/>
          <w:sz w:val="32"/>
          <w:szCs w:val="32"/>
        </w:rPr>
        <w:t>............ 3</w:t>
      </w:r>
    </w:p>
    <w:p w14:paraId="594ACF91" w14:textId="6647A217" w:rsidR="00DB02C1" w:rsidRPr="00F01EF7" w:rsidRDefault="00DB02C1"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2 Literature review .................................</w:t>
      </w:r>
      <w:r w:rsidR="001D7A38">
        <w:rPr>
          <w:rFonts w:ascii="Times New Roman" w:hAnsi="Times New Roman" w:cs="Times New Roman"/>
          <w:sz w:val="32"/>
          <w:szCs w:val="32"/>
        </w:rPr>
        <w:t>.......................</w:t>
      </w:r>
      <w:r w:rsidR="00FF61E2">
        <w:rPr>
          <w:rFonts w:ascii="Times New Roman" w:hAnsi="Times New Roman" w:cs="Times New Roman"/>
          <w:sz w:val="32"/>
          <w:szCs w:val="32"/>
        </w:rPr>
        <w:t>..</w:t>
      </w:r>
      <w:r w:rsidR="001D7A38">
        <w:rPr>
          <w:rFonts w:ascii="Times New Roman" w:hAnsi="Times New Roman" w:cs="Times New Roman"/>
          <w:sz w:val="32"/>
          <w:szCs w:val="32"/>
        </w:rPr>
        <w:t>......</w:t>
      </w:r>
      <w:r w:rsidR="00FF61E2">
        <w:rPr>
          <w:rFonts w:ascii="Times New Roman" w:hAnsi="Times New Roman" w:cs="Times New Roman"/>
          <w:sz w:val="32"/>
          <w:szCs w:val="32"/>
        </w:rPr>
        <w:t>.</w:t>
      </w:r>
      <w:r w:rsidR="001D7A38">
        <w:rPr>
          <w:rFonts w:ascii="Times New Roman" w:hAnsi="Times New Roman" w:cs="Times New Roman"/>
          <w:sz w:val="32"/>
          <w:szCs w:val="32"/>
        </w:rPr>
        <w:t>. 3</w:t>
      </w:r>
    </w:p>
    <w:p w14:paraId="2609D3BB" w14:textId="2846319F" w:rsidR="00DB02C1" w:rsidRPr="00F01EF7" w:rsidRDefault="00DB02C1"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3 Methodology ...........................................................</w:t>
      </w:r>
      <w:r w:rsidR="00FF61E2">
        <w:rPr>
          <w:rFonts w:ascii="Times New Roman" w:hAnsi="Times New Roman" w:cs="Times New Roman"/>
          <w:sz w:val="32"/>
          <w:szCs w:val="32"/>
        </w:rPr>
        <w:t>............. 4</w:t>
      </w:r>
    </w:p>
    <w:p w14:paraId="620C6F8B" w14:textId="550C8FB6" w:rsidR="00DB02C1" w:rsidRPr="00F01EF7" w:rsidRDefault="00DB02C1"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4 Results......................................................................</w:t>
      </w:r>
      <w:r w:rsidR="00FF61E2">
        <w:rPr>
          <w:rFonts w:ascii="Times New Roman" w:hAnsi="Times New Roman" w:cs="Times New Roman"/>
          <w:sz w:val="32"/>
          <w:szCs w:val="32"/>
        </w:rPr>
        <w:t>....</w:t>
      </w:r>
      <w:r w:rsidRPr="00F01EF7">
        <w:rPr>
          <w:rFonts w:ascii="Times New Roman" w:hAnsi="Times New Roman" w:cs="Times New Roman"/>
          <w:sz w:val="32"/>
          <w:szCs w:val="32"/>
        </w:rPr>
        <w:t>..........4</w:t>
      </w:r>
    </w:p>
    <w:p w14:paraId="7BC3341B" w14:textId="62E941FD" w:rsidR="00DB02C1" w:rsidRPr="00FF61E2" w:rsidRDefault="00DB02C1" w:rsidP="00FF61E2">
      <w:pPr>
        <w:pStyle w:val="ListParagraph"/>
        <w:widowControl w:val="0"/>
        <w:numPr>
          <w:ilvl w:val="1"/>
          <w:numId w:val="2"/>
        </w:numPr>
        <w:tabs>
          <w:tab w:val="left" w:pos="940"/>
          <w:tab w:val="left" w:pos="1440"/>
        </w:tabs>
        <w:autoSpaceDE w:val="0"/>
        <w:autoSpaceDN w:val="0"/>
        <w:adjustRightInd w:val="0"/>
        <w:spacing w:after="240" w:line="360" w:lineRule="atLeast"/>
        <w:jc w:val="both"/>
        <w:rPr>
          <w:rFonts w:ascii="Times New Roman" w:hAnsi="Times New Roman" w:cs="Times New Roman"/>
        </w:rPr>
      </w:pPr>
      <w:r w:rsidRPr="00FF61E2">
        <w:rPr>
          <w:rFonts w:ascii="Times New Roman" w:hAnsi="Times New Roman" w:cs="Times New Roman"/>
          <w:sz w:val="32"/>
          <w:szCs w:val="32"/>
        </w:rPr>
        <w:t>Case</w:t>
      </w:r>
      <w:r w:rsidR="00982EE6" w:rsidRPr="00FF61E2">
        <w:rPr>
          <w:rFonts w:ascii="Times New Roman" w:hAnsi="Times New Roman" w:cs="Times New Roman"/>
          <w:sz w:val="32"/>
          <w:szCs w:val="32"/>
        </w:rPr>
        <w:t xml:space="preserve"> Study</w:t>
      </w:r>
      <w:r w:rsidRPr="00FF61E2">
        <w:rPr>
          <w:rFonts w:ascii="Times New Roman" w:hAnsi="Times New Roman" w:cs="Times New Roman"/>
          <w:sz w:val="32"/>
          <w:szCs w:val="32"/>
        </w:rPr>
        <w:t xml:space="preserve"> ...............................</w:t>
      </w:r>
      <w:r w:rsidR="00982EE6" w:rsidRPr="00FF61E2">
        <w:rPr>
          <w:rFonts w:ascii="Times New Roman" w:hAnsi="Times New Roman" w:cs="Times New Roman"/>
          <w:sz w:val="32"/>
          <w:szCs w:val="32"/>
        </w:rPr>
        <w:t>........</w:t>
      </w:r>
      <w:r w:rsidRPr="00FF61E2">
        <w:rPr>
          <w:rFonts w:ascii="Times New Roman" w:hAnsi="Times New Roman" w:cs="Times New Roman"/>
          <w:sz w:val="32"/>
          <w:szCs w:val="32"/>
        </w:rPr>
        <w:t>..........</w:t>
      </w:r>
      <w:r w:rsidR="001D7A38" w:rsidRPr="00FF61E2">
        <w:rPr>
          <w:rFonts w:ascii="Times New Roman" w:hAnsi="Times New Roman" w:cs="Times New Roman"/>
          <w:sz w:val="32"/>
          <w:szCs w:val="32"/>
        </w:rPr>
        <w:t>.</w:t>
      </w:r>
      <w:r w:rsidRPr="00FF61E2">
        <w:rPr>
          <w:rFonts w:ascii="Times New Roman" w:hAnsi="Times New Roman" w:cs="Times New Roman"/>
          <w:sz w:val="32"/>
          <w:szCs w:val="32"/>
        </w:rPr>
        <w:t>...</w:t>
      </w:r>
      <w:r w:rsidR="00FF61E2">
        <w:rPr>
          <w:rFonts w:ascii="Times New Roman" w:hAnsi="Times New Roman" w:cs="Times New Roman"/>
          <w:sz w:val="32"/>
          <w:szCs w:val="32"/>
        </w:rPr>
        <w:t>.............</w:t>
      </w:r>
      <w:r w:rsidRPr="00FF61E2">
        <w:rPr>
          <w:rFonts w:ascii="Times New Roman" w:hAnsi="Times New Roman" w:cs="Times New Roman"/>
          <w:sz w:val="32"/>
          <w:szCs w:val="32"/>
        </w:rPr>
        <w:t>.....</w:t>
      </w:r>
      <w:r w:rsidR="00982EE6" w:rsidRPr="00FF61E2">
        <w:rPr>
          <w:rFonts w:ascii="Times New Roman" w:hAnsi="Times New Roman" w:cs="Times New Roman"/>
          <w:sz w:val="32"/>
          <w:szCs w:val="32"/>
        </w:rPr>
        <w:t>.</w:t>
      </w:r>
      <w:r w:rsidRPr="00FF61E2">
        <w:rPr>
          <w:rFonts w:ascii="Times New Roman" w:hAnsi="Times New Roman" w:cs="Times New Roman"/>
          <w:sz w:val="32"/>
          <w:szCs w:val="32"/>
        </w:rPr>
        <w:t>...</w:t>
      </w:r>
      <w:r w:rsidR="00982EE6" w:rsidRPr="00FF61E2">
        <w:rPr>
          <w:rFonts w:ascii="Times New Roman" w:hAnsi="Times New Roman" w:cs="Times New Roman"/>
          <w:sz w:val="32"/>
          <w:szCs w:val="32"/>
        </w:rPr>
        <w:t>5</w:t>
      </w:r>
      <w:r w:rsidRPr="00FF61E2">
        <w:rPr>
          <w:rFonts w:ascii="Times New Roman" w:hAnsi="Times New Roman" w:cs="Times New Roman"/>
          <w:sz w:val="32"/>
          <w:szCs w:val="32"/>
        </w:rPr>
        <w:t xml:space="preserve"> </w:t>
      </w:r>
      <w:r w:rsidRPr="00FF61E2">
        <w:rPr>
          <w:rFonts w:ascii="MS Gothic" w:eastAsia="MS Gothic" w:hAnsi="MS Gothic" w:cs="MS Gothic" w:hint="eastAsia"/>
        </w:rPr>
        <w:t> </w:t>
      </w:r>
    </w:p>
    <w:p w14:paraId="0AB2DD0F" w14:textId="02BE9B56" w:rsidR="00DB02C1" w:rsidRPr="00F01EF7" w:rsidRDefault="00FF61E2"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 xml:space="preserve">5 </w:t>
      </w:r>
      <w:r w:rsidR="00DB02C1" w:rsidRPr="00F01EF7">
        <w:rPr>
          <w:rFonts w:ascii="Times New Roman" w:hAnsi="Times New Roman" w:cs="Times New Roman"/>
          <w:sz w:val="32"/>
          <w:szCs w:val="32"/>
        </w:rPr>
        <w:t>Discussion .......................................................................</w:t>
      </w:r>
      <w:r w:rsidR="00982EE6">
        <w:rPr>
          <w:rFonts w:ascii="Times New Roman" w:hAnsi="Times New Roman" w:cs="Times New Roman"/>
          <w:sz w:val="32"/>
          <w:szCs w:val="32"/>
        </w:rPr>
        <w:t>...... 7</w:t>
      </w:r>
    </w:p>
    <w:p w14:paraId="0AD735A2" w14:textId="7CF09137" w:rsidR="00DB02C1" w:rsidRPr="00F01EF7" w:rsidRDefault="00FF61E2"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 xml:space="preserve">6 </w:t>
      </w:r>
      <w:r w:rsidR="00DB02C1" w:rsidRPr="00F01EF7">
        <w:rPr>
          <w:rFonts w:ascii="Times New Roman" w:hAnsi="Times New Roman" w:cs="Times New Roman"/>
          <w:sz w:val="32"/>
          <w:szCs w:val="32"/>
        </w:rPr>
        <w:t>Conclusions .....................................</w:t>
      </w:r>
      <w:r>
        <w:rPr>
          <w:rFonts w:ascii="Times New Roman" w:hAnsi="Times New Roman" w:cs="Times New Roman"/>
          <w:sz w:val="32"/>
          <w:szCs w:val="32"/>
        </w:rPr>
        <w:t>.............................</w:t>
      </w:r>
      <w:r w:rsidR="00DB02C1" w:rsidRPr="00F01EF7">
        <w:rPr>
          <w:rFonts w:ascii="Times New Roman" w:hAnsi="Times New Roman" w:cs="Times New Roman"/>
          <w:sz w:val="32"/>
          <w:szCs w:val="32"/>
        </w:rPr>
        <w:t>...</w:t>
      </w:r>
      <w:r w:rsidR="00982EE6">
        <w:rPr>
          <w:rFonts w:ascii="Times New Roman" w:hAnsi="Times New Roman" w:cs="Times New Roman"/>
          <w:sz w:val="32"/>
          <w:szCs w:val="32"/>
        </w:rPr>
        <w:t>...... 7</w:t>
      </w:r>
    </w:p>
    <w:p w14:paraId="7D314FA1" w14:textId="7BDFE6F5" w:rsidR="00DB02C1" w:rsidRPr="00F01EF7" w:rsidRDefault="00DB02C1" w:rsidP="00FF61E2">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7 Recommendations ................................................</w:t>
      </w:r>
      <w:r w:rsidR="00982EE6">
        <w:rPr>
          <w:rFonts w:ascii="Times New Roman" w:hAnsi="Times New Roman" w:cs="Times New Roman"/>
          <w:sz w:val="32"/>
          <w:szCs w:val="32"/>
        </w:rPr>
        <w:t>...</w:t>
      </w:r>
      <w:r w:rsidR="00FF61E2">
        <w:rPr>
          <w:rFonts w:ascii="Times New Roman" w:hAnsi="Times New Roman" w:cs="Times New Roman"/>
          <w:sz w:val="32"/>
          <w:szCs w:val="32"/>
        </w:rPr>
        <w:t>...</w:t>
      </w:r>
      <w:r w:rsidR="00982EE6">
        <w:rPr>
          <w:rFonts w:ascii="Times New Roman" w:hAnsi="Times New Roman" w:cs="Times New Roman"/>
          <w:sz w:val="32"/>
          <w:szCs w:val="32"/>
        </w:rPr>
        <w:t>........... 7</w:t>
      </w:r>
    </w:p>
    <w:p w14:paraId="791BEF0F" w14:textId="0010DDD2" w:rsidR="001D7A38" w:rsidRDefault="00DB02C1" w:rsidP="00FF61E2">
      <w:pPr>
        <w:widowControl w:val="0"/>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References .........................................</w:t>
      </w:r>
      <w:r w:rsidR="00FF61E2">
        <w:rPr>
          <w:rFonts w:ascii="Times New Roman" w:hAnsi="Times New Roman" w:cs="Times New Roman"/>
          <w:sz w:val="32"/>
          <w:szCs w:val="32"/>
        </w:rPr>
        <w:t>...................................</w:t>
      </w:r>
      <w:r w:rsidR="00982EE6">
        <w:rPr>
          <w:rFonts w:ascii="Times New Roman" w:hAnsi="Times New Roman" w:cs="Times New Roman"/>
          <w:sz w:val="32"/>
          <w:szCs w:val="32"/>
        </w:rPr>
        <w:t>.....8</w:t>
      </w:r>
    </w:p>
    <w:p w14:paraId="3BD87211" w14:textId="77777777" w:rsidR="001D7A38" w:rsidRDefault="001D7A38" w:rsidP="00FF61E2">
      <w:pPr>
        <w:widowControl w:val="0"/>
        <w:autoSpaceDE w:val="0"/>
        <w:autoSpaceDN w:val="0"/>
        <w:adjustRightInd w:val="0"/>
        <w:spacing w:after="240" w:line="360" w:lineRule="atLeast"/>
        <w:jc w:val="both"/>
        <w:rPr>
          <w:rFonts w:ascii="Times New Roman" w:hAnsi="Times New Roman" w:cs="Times New Roman"/>
        </w:rPr>
      </w:pPr>
    </w:p>
    <w:p w14:paraId="799CC4D9" w14:textId="77777777" w:rsidR="001D7A38" w:rsidRDefault="001D7A38" w:rsidP="00FF61E2">
      <w:pPr>
        <w:widowControl w:val="0"/>
        <w:autoSpaceDE w:val="0"/>
        <w:autoSpaceDN w:val="0"/>
        <w:adjustRightInd w:val="0"/>
        <w:spacing w:after="240" w:line="360" w:lineRule="atLeast"/>
        <w:jc w:val="both"/>
        <w:rPr>
          <w:rFonts w:ascii="Times New Roman" w:hAnsi="Times New Roman" w:cs="Times New Roman"/>
        </w:rPr>
      </w:pPr>
    </w:p>
    <w:p w14:paraId="0E38AE66"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2F873262"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70A49D56"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7634CDDF"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608EB78D"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sz w:val="36"/>
          <w:szCs w:val="36"/>
        </w:rPr>
      </w:pPr>
    </w:p>
    <w:p w14:paraId="181CA542" w14:textId="77777777" w:rsidR="005667D8" w:rsidRDefault="005667D8" w:rsidP="001D7A38">
      <w:pPr>
        <w:widowControl w:val="0"/>
        <w:autoSpaceDE w:val="0"/>
        <w:autoSpaceDN w:val="0"/>
        <w:adjustRightInd w:val="0"/>
        <w:spacing w:after="240" w:line="360" w:lineRule="atLeast"/>
        <w:jc w:val="both"/>
        <w:rPr>
          <w:rFonts w:ascii="Times New Roman" w:hAnsi="Times New Roman" w:cs="Times New Roman"/>
          <w:sz w:val="36"/>
          <w:szCs w:val="36"/>
        </w:rPr>
      </w:pPr>
    </w:p>
    <w:p w14:paraId="5C20E2FB" w14:textId="77777777" w:rsidR="005667D8" w:rsidRDefault="005667D8" w:rsidP="001D7A38">
      <w:pPr>
        <w:widowControl w:val="0"/>
        <w:autoSpaceDE w:val="0"/>
        <w:autoSpaceDN w:val="0"/>
        <w:adjustRightInd w:val="0"/>
        <w:spacing w:after="240" w:line="360" w:lineRule="atLeast"/>
        <w:jc w:val="both"/>
        <w:rPr>
          <w:rFonts w:ascii="Times New Roman" w:hAnsi="Times New Roman" w:cs="Times New Roman"/>
          <w:sz w:val="36"/>
          <w:szCs w:val="36"/>
        </w:rPr>
      </w:pPr>
    </w:p>
    <w:p w14:paraId="1E7F3E46" w14:textId="42EB68D1" w:rsidR="00DB02C1" w:rsidRPr="001D7A38" w:rsidRDefault="00DB02C1" w:rsidP="001D7A38">
      <w:pPr>
        <w:widowControl w:val="0"/>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6"/>
          <w:szCs w:val="36"/>
        </w:rPr>
        <w:t>Acknowledgements</w:t>
      </w:r>
    </w:p>
    <w:p w14:paraId="1284CB10" w14:textId="77777777" w:rsidR="00DB02C1" w:rsidRPr="00F01EF7" w:rsidRDefault="00DB02C1" w:rsidP="00F01EF7">
      <w:pPr>
        <w:jc w:val="both"/>
        <w:rPr>
          <w:rFonts w:ascii="Times New Roman" w:hAnsi="Times New Roman" w:cs="Times New Roman"/>
          <w:sz w:val="22"/>
          <w:szCs w:val="22"/>
        </w:rPr>
      </w:pPr>
    </w:p>
    <w:p w14:paraId="0B6EF12B"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r w:rsidRPr="00F01EF7">
        <w:rPr>
          <w:rFonts w:ascii="Times New Roman" w:hAnsi="Times New Roman" w:cs="Times New Roman"/>
          <w:sz w:val="28"/>
          <w:szCs w:val="28"/>
        </w:rPr>
        <w:t xml:space="preserve">I would like to thank the University of Wales saint David for allowing me to learn </w:t>
      </w:r>
      <w:r w:rsidRPr="00F01EF7">
        <w:rPr>
          <w:rFonts w:ascii="Times New Roman" w:hAnsi="Times New Roman" w:cs="Times New Roman"/>
          <w:sz w:val="28"/>
          <w:szCs w:val="28"/>
        </w:rPr>
        <w:lastRenderedPageBreak/>
        <w:t>at their campus, My study colleagues (</w:t>
      </w:r>
      <w:r w:rsidRPr="00F01EF7">
        <w:rPr>
          <w:rFonts w:ascii="Times New Roman" w:hAnsi="Times New Roman" w:cs="Times New Roman"/>
          <w:color w:val="042F48"/>
          <w:sz w:val="32"/>
          <w:szCs w:val="32"/>
        </w:rPr>
        <w:t>Skills for the Workplace Group 11) for the experience of learning with you. I would finally like to thank my lecturers for their guidance.</w:t>
      </w:r>
    </w:p>
    <w:p w14:paraId="3A26B59F"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7A1254AC"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2C47485E"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45AFF79E"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0ABB4E74" w14:textId="77777777" w:rsidR="00DB02C1" w:rsidRPr="00F01EF7" w:rsidRDefault="00DB02C1" w:rsidP="00F01EF7">
      <w:pPr>
        <w:jc w:val="both"/>
        <w:outlineLvl w:val="0"/>
        <w:rPr>
          <w:rFonts w:ascii="Times New Roman" w:hAnsi="Times New Roman" w:cs="Times New Roman"/>
          <w:sz w:val="36"/>
          <w:szCs w:val="36"/>
          <w:lang w:val="en-GB"/>
        </w:rPr>
      </w:pPr>
      <w:r w:rsidRPr="00F01EF7">
        <w:rPr>
          <w:rFonts w:ascii="Times New Roman" w:hAnsi="Times New Roman" w:cs="Times New Roman"/>
          <w:sz w:val="36"/>
          <w:szCs w:val="36"/>
          <w:lang w:val="en-GB"/>
        </w:rPr>
        <w:t>Abstract</w:t>
      </w:r>
    </w:p>
    <w:p w14:paraId="4EBD7AC0" w14:textId="77777777" w:rsidR="00DB02C1" w:rsidRPr="00F01EF7" w:rsidRDefault="00DB02C1" w:rsidP="00F01EF7">
      <w:pPr>
        <w:jc w:val="both"/>
        <w:rPr>
          <w:rFonts w:ascii="Times New Roman" w:hAnsi="Times New Roman" w:cs="Times New Roman"/>
          <w:sz w:val="28"/>
          <w:szCs w:val="28"/>
          <w:lang w:val="en-GB"/>
        </w:rPr>
      </w:pPr>
    </w:p>
    <w:p w14:paraId="561B03F2" w14:textId="570FCEF5"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This report will look at the Academic &amp; Employability skills of Dillon Rose and how they have changed during the first semester of University. It will refer to published literature and exercises in class to gain results discussed in this report. The results will be analysed before</w:t>
      </w:r>
      <w:r w:rsidR="001D7A38">
        <w:rPr>
          <w:rFonts w:ascii="Times New Roman" w:hAnsi="Times New Roman" w:cs="Times New Roman"/>
          <w:sz w:val="28"/>
          <w:szCs w:val="28"/>
          <w:lang w:val="en-GB"/>
        </w:rPr>
        <w:t xml:space="preserve"> a discussion,</w:t>
      </w:r>
      <w:r w:rsidRPr="00F01EF7">
        <w:rPr>
          <w:rFonts w:ascii="Times New Roman" w:hAnsi="Times New Roman" w:cs="Times New Roman"/>
          <w:sz w:val="28"/>
          <w:szCs w:val="28"/>
          <w:lang w:val="en-GB"/>
        </w:rPr>
        <w:t xml:space="preserve"> conclusion and recommendations made.</w:t>
      </w:r>
    </w:p>
    <w:p w14:paraId="65733FD7" w14:textId="77777777" w:rsidR="00DB02C1" w:rsidRPr="00F01EF7" w:rsidRDefault="00DB02C1" w:rsidP="00F01EF7">
      <w:pPr>
        <w:jc w:val="both"/>
        <w:rPr>
          <w:rFonts w:ascii="Times New Roman" w:hAnsi="Times New Roman" w:cs="Times New Roman"/>
          <w:sz w:val="36"/>
          <w:szCs w:val="36"/>
          <w:lang w:val="en-GB"/>
        </w:rPr>
      </w:pPr>
    </w:p>
    <w:p w14:paraId="11650EA6" w14:textId="77777777" w:rsidR="00DB02C1" w:rsidRPr="00F01EF7" w:rsidRDefault="00DB02C1" w:rsidP="00F01EF7">
      <w:pPr>
        <w:jc w:val="both"/>
        <w:rPr>
          <w:rFonts w:ascii="Times New Roman" w:hAnsi="Times New Roman" w:cs="Times New Roman"/>
          <w:sz w:val="36"/>
          <w:szCs w:val="36"/>
          <w:lang w:val="en-GB"/>
        </w:rPr>
      </w:pPr>
    </w:p>
    <w:p w14:paraId="6CEFAD3A" w14:textId="77777777" w:rsidR="00DB02C1" w:rsidRPr="00F01EF7" w:rsidRDefault="00DB02C1" w:rsidP="00F01EF7">
      <w:pPr>
        <w:jc w:val="both"/>
        <w:outlineLvl w:val="0"/>
        <w:rPr>
          <w:rFonts w:ascii="Times New Roman" w:hAnsi="Times New Roman" w:cs="Times New Roman"/>
          <w:sz w:val="36"/>
          <w:szCs w:val="36"/>
          <w:lang w:val="en-GB"/>
        </w:rPr>
      </w:pPr>
      <w:r w:rsidRPr="00F01EF7">
        <w:rPr>
          <w:rFonts w:ascii="Times New Roman" w:hAnsi="Times New Roman" w:cs="Times New Roman"/>
          <w:sz w:val="36"/>
          <w:szCs w:val="36"/>
          <w:lang w:val="en-GB"/>
        </w:rPr>
        <w:t>Introduction</w:t>
      </w:r>
    </w:p>
    <w:p w14:paraId="41D56961" w14:textId="77777777" w:rsidR="00DB02C1" w:rsidRPr="00F01EF7" w:rsidRDefault="00DB02C1" w:rsidP="00F01EF7">
      <w:pPr>
        <w:jc w:val="both"/>
        <w:outlineLvl w:val="0"/>
        <w:rPr>
          <w:rFonts w:ascii="Times New Roman" w:hAnsi="Times New Roman" w:cs="Times New Roman"/>
          <w:sz w:val="36"/>
          <w:szCs w:val="36"/>
          <w:lang w:val="en-GB"/>
        </w:rPr>
      </w:pPr>
    </w:p>
    <w:p w14:paraId="333889E0" w14:textId="77777777" w:rsidR="00DB02C1" w:rsidRPr="00F01EF7" w:rsidRDefault="00DB02C1" w:rsidP="00F01EF7">
      <w:pPr>
        <w:jc w:val="both"/>
        <w:outlineLvl w:val="0"/>
        <w:rPr>
          <w:rFonts w:ascii="Times New Roman" w:hAnsi="Times New Roman" w:cs="Times New Roman"/>
          <w:sz w:val="28"/>
          <w:szCs w:val="28"/>
          <w:lang w:val="en-GB"/>
        </w:rPr>
      </w:pPr>
      <w:r w:rsidRPr="00F01EF7">
        <w:rPr>
          <w:rFonts w:ascii="Times New Roman" w:hAnsi="Times New Roman" w:cs="Times New Roman"/>
          <w:sz w:val="28"/>
          <w:szCs w:val="28"/>
          <w:lang w:val="en-GB"/>
        </w:rPr>
        <w:t>This report will show the journey of a student going back to education after 20+ years and how their Employability skills have helped/hindered their learning. It will look at in class activities along with employment activities. It will also look at how life and employment play a part in study time and what contingencies are available. This report will also look at the emotional side to study as an asset/liability. The information will be analysed and recommendations made before a conclusion.</w:t>
      </w:r>
    </w:p>
    <w:p w14:paraId="1B0E35D6" w14:textId="77777777" w:rsidR="00DB02C1" w:rsidRPr="00F01EF7" w:rsidRDefault="00DB02C1" w:rsidP="00F01EF7">
      <w:pPr>
        <w:jc w:val="both"/>
        <w:outlineLvl w:val="0"/>
        <w:rPr>
          <w:rFonts w:ascii="Times New Roman" w:hAnsi="Times New Roman" w:cs="Times New Roman"/>
          <w:sz w:val="36"/>
          <w:szCs w:val="36"/>
          <w:lang w:val="en-GB"/>
        </w:rPr>
      </w:pPr>
    </w:p>
    <w:p w14:paraId="0B3415F5" w14:textId="77777777" w:rsidR="00DB02C1" w:rsidRPr="00F01EF7" w:rsidRDefault="00DB02C1" w:rsidP="00F01EF7">
      <w:pPr>
        <w:jc w:val="both"/>
        <w:outlineLvl w:val="0"/>
        <w:rPr>
          <w:rFonts w:ascii="Times New Roman" w:hAnsi="Times New Roman" w:cs="Times New Roman"/>
          <w:sz w:val="36"/>
          <w:szCs w:val="36"/>
          <w:lang w:val="en-GB"/>
        </w:rPr>
      </w:pPr>
    </w:p>
    <w:p w14:paraId="683B08DB" w14:textId="77777777" w:rsidR="00DB02C1" w:rsidRPr="00F01EF7" w:rsidRDefault="00DB02C1" w:rsidP="00F01EF7">
      <w:pPr>
        <w:jc w:val="both"/>
        <w:outlineLvl w:val="0"/>
        <w:rPr>
          <w:rFonts w:ascii="Times New Roman" w:hAnsi="Times New Roman" w:cs="Times New Roman"/>
          <w:b/>
          <w:sz w:val="36"/>
          <w:szCs w:val="36"/>
          <w:lang w:val="en-GB"/>
        </w:rPr>
      </w:pPr>
      <w:r w:rsidRPr="00F01EF7">
        <w:rPr>
          <w:rFonts w:ascii="Times New Roman" w:hAnsi="Times New Roman" w:cs="Times New Roman"/>
          <w:b/>
          <w:sz w:val="36"/>
          <w:szCs w:val="36"/>
        </w:rPr>
        <w:t>Literature review</w:t>
      </w:r>
    </w:p>
    <w:p w14:paraId="3BCFA3E2" w14:textId="77777777" w:rsidR="00DB02C1" w:rsidRPr="00F01EF7" w:rsidRDefault="00DB02C1" w:rsidP="00F01EF7">
      <w:pPr>
        <w:jc w:val="both"/>
        <w:outlineLvl w:val="0"/>
        <w:rPr>
          <w:rFonts w:ascii="Times New Roman" w:hAnsi="Times New Roman" w:cs="Times New Roman"/>
          <w:sz w:val="36"/>
          <w:szCs w:val="36"/>
          <w:lang w:val="en-GB"/>
        </w:rPr>
      </w:pPr>
    </w:p>
    <w:p w14:paraId="27CEE547"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What are Academic skills? Academic skills are the ability to learn at a higher level using research, methodology and arguments to achieve higher learning. </w:t>
      </w:r>
    </w:p>
    <w:p w14:paraId="473E95E8"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Academic skills can be learned to a certain degree. The higher you go in Academia the harder it is to learn the skills you need to complete tasks. To master Academic skills, you would need to master other life skills for example time management, analytical thinking, research. The more skills you master you improve your academic skills. </w:t>
      </w:r>
    </w:p>
    <w:p w14:paraId="4709B933"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What are Employability skills? Six Eric Digest authors investigated an increased literature base on Employability skills. The high performance workplace was born from two challenges:</w:t>
      </w:r>
    </w:p>
    <w:p w14:paraId="5B12C426"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lastRenderedPageBreak/>
        <w:t>Competing in the World Market</w:t>
      </w:r>
    </w:p>
    <w:p w14:paraId="79FBD1D9"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Rapid Technological Advances</w:t>
      </w:r>
    </w:p>
    <w:p w14:paraId="4CAE6F30"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This environment is geared towards a workforce going beyond step by step task performance. Workers at all levels are expected to solve problems, create innovative ways to improve process and work as a team.</w:t>
      </w:r>
    </w:p>
    <w:p w14:paraId="5AEC59EE"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0"/>
          <w:szCs w:val="20"/>
        </w:rPr>
        <w:t xml:space="preserve">(Bailey 1997; Packer 1998). </w:t>
      </w:r>
    </w:p>
    <w:p w14:paraId="1A3AA670" w14:textId="77777777" w:rsidR="001D7A38" w:rsidRDefault="001D7A38" w:rsidP="00F01EF7">
      <w:pPr>
        <w:jc w:val="both"/>
        <w:rPr>
          <w:rFonts w:ascii="Times New Roman" w:hAnsi="Times New Roman" w:cs="Times New Roman"/>
          <w:sz w:val="28"/>
          <w:szCs w:val="28"/>
          <w:lang w:val="en-GB"/>
        </w:rPr>
      </w:pPr>
    </w:p>
    <w:p w14:paraId="3842E2F7"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Workers demonstrating these abilities were recognised by employers as highly skilled and adaptive with technical and team work ability. They became employers primary competitive edge. Employer no longer wanted job specific skills as they had interdependent jobs to fill.</w:t>
      </w:r>
    </w:p>
    <w:p w14:paraId="7909FFF5" w14:textId="77777777" w:rsidR="00DB02C1" w:rsidRPr="00F01EF7" w:rsidRDefault="00DB02C1" w:rsidP="00F01EF7">
      <w:pPr>
        <w:pStyle w:val="NormalWeb"/>
        <w:jc w:val="both"/>
      </w:pPr>
      <w:r w:rsidRPr="00F01EF7">
        <w:rPr>
          <w:sz w:val="20"/>
          <w:szCs w:val="20"/>
        </w:rPr>
        <w:t xml:space="preserve">(Askov and Gordon 1999; Murnane and Levy 1996). </w:t>
      </w:r>
    </w:p>
    <w:p w14:paraId="0FAD5F3B"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Many authors have pointed out the importance of having a multi skilled workforce rather than a specific job employee. Multi skilled employees have value to an organisation. Employability skills have been the subject of many studies over the past two decades.</w:t>
      </w:r>
    </w:p>
    <w:p w14:paraId="092B0C6A"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color w:val="1A1A1A"/>
          <w:sz w:val="26"/>
          <w:szCs w:val="26"/>
        </w:rPr>
        <w:t>Overtoom, C., 2000.</w:t>
      </w:r>
    </w:p>
    <w:p w14:paraId="5387F7E7" w14:textId="77777777" w:rsidR="00DB02C1" w:rsidRPr="00F01EF7" w:rsidRDefault="00DB02C1" w:rsidP="00F01EF7">
      <w:pPr>
        <w:jc w:val="both"/>
        <w:rPr>
          <w:rFonts w:ascii="Times New Roman" w:hAnsi="Times New Roman" w:cs="Times New Roman"/>
          <w:sz w:val="28"/>
          <w:szCs w:val="28"/>
          <w:lang w:val="en-GB"/>
        </w:rPr>
      </w:pPr>
    </w:p>
    <w:p w14:paraId="223E3801" w14:textId="77777777" w:rsidR="00DB02C1" w:rsidRPr="00F01EF7" w:rsidRDefault="00DB02C1" w:rsidP="00F01EF7">
      <w:pPr>
        <w:jc w:val="both"/>
        <w:rPr>
          <w:rFonts w:ascii="Times New Roman" w:hAnsi="Times New Roman" w:cs="Times New Roman"/>
          <w:b/>
          <w:sz w:val="36"/>
          <w:szCs w:val="36"/>
          <w:lang w:val="en-GB"/>
        </w:rPr>
      </w:pPr>
    </w:p>
    <w:p w14:paraId="47F74518" w14:textId="77777777" w:rsidR="00DB02C1" w:rsidRPr="00F01EF7" w:rsidRDefault="00DB02C1" w:rsidP="00F01EF7">
      <w:pPr>
        <w:jc w:val="both"/>
        <w:rPr>
          <w:rFonts w:ascii="Times New Roman" w:hAnsi="Times New Roman" w:cs="Times New Roman"/>
          <w:sz w:val="36"/>
          <w:szCs w:val="36"/>
        </w:rPr>
      </w:pPr>
      <w:r w:rsidRPr="00F01EF7">
        <w:rPr>
          <w:rFonts w:ascii="Times New Roman" w:hAnsi="Times New Roman" w:cs="Times New Roman"/>
          <w:b/>
          <w:sz w:val="36"/>
          <w:szCs w:val="36"/>
        </w:rPr>
        <w:t>Methodology</w:t>
      </w:r>
    </w:p>
    <w:p w14:paraId="7422958A" w14:textId="77777777" w:rsidR="00DB02C1" w:rsidRPr="00F01EF7" w:rsidRDefault="00DB02C1" w:rsidP="00F01EF7">
      <w:pPr>
        <w:jc w:val="both"/>
        <w:rPr>
          <w:rFonts w:ascii="Times New Roman" w:hAnsi="Times New Roman" w:cs="Times New Roman"/>
          <w:sz w:val="28"/>
          <w:szCs w:val="28"/>
          <w:lang w:val="en-GB"/>
        </w:rPr>
      </w:pPr>
    </w:p>
    <w:p w14:paraId="6DCFB795" w14:textId="220FE78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This report will look at a student diary of his journey and Identify how Academic and Employability skills improved and the method of progress. It will </w:t>
      </w:r>
      <w:r w:rsidR="002505F1" w:rsidRPr="00F01EF7">
        <w:rPr>
          <w:rFonts w:ascii="Times New Roman" w:hAnsi="Times New Roman" w:cs="Times New Roman"/>
          <w:sz w:val="28"/>
          <w:szCs w:val="28"/>
          <w:lang w:val="en-GB"/>
        </w:rPr>
        <w:t>use</w:t>
      </w:r>
      <w:r w:rsidRPr="00F01EF7">
        <w:rPr>
          <w:rFonts w:ascii="Times New Roman" w:hAnsi="Times New Roman" w:cs="Times New Roman"/>
          <w:sz w:val="28"/>
          <w:szCs w:val="28"/>
          <w:lang w:val="en-GB"/>
        </w:rPr>
        <w:t xml:space="preserve"> in class </w:t>
      </w:r>
      <w:r w:rsidR="002505F1" w:rsidRPr="00F01EF7">
        <w:rPr>
          <w:rFonts w:ascii="Times New Roman" w:hAnsi="Times New Roman" w:cs="Times New Roman"/>
          <w:sz w:val="28"/>
          <w:szCs w:val="28"/>
          <w:lang w:val="en-GB"/>
        </w:rPr>
        <w:t>exercises</w:t>
      </w:r>
      <w:r w:rsidRPr="00F01EF7">
        <w:rPr>
          <w:rFonts w:ascii="Times New Roman" w:hAnsi="Times New Roman" w:cs="Times New Roman"/>
          <w:sz w:val="28"/>
          <w:szCs w:val="28"/>
          <w:lang w:val="en-GB"/>
        </w:rPr>
        <w:t xml:space="preserve"> to also build a picture of the skills needed to improve Academic skills.</w:t>
      </w:r>
    </w:p>
    <w:p w14:paraId="54C2B10F" w14:textId="77777777" w:rsidR="00DB02C1" w:rsidRPr="00F01EF7" w:rsidRDefault="00DB02C1" w:rsidP="00F01EF7">
      <w:pPr>
        <w:jc w:val="both"/>
        <w:rPr>
          <w:rFonts w:ascii="Times New Roman" w:hAnsi="Times New Roman" w:cs="Times New Roman"/>
          <w:sz w:val="28"/>
          <w:szCs w:val="28"/>
          <w:lang w:val="en-GB"/>
        </w:rPr>
      </w:pPr>
    </w:p>
    <w:p w14:paraId="4C0F75DF" w14:textId="77777777" w:rsidR="00DB02C1" w:rsidRPr="00F01EF7" w:rsidRDefault="00DB02C1" w:rsidP="00F01EF7">
      <w:pPr>
        <w:jc w:val="both"/>
        <w:rPr>
          <w:rFonts w:ascii="Times New Roman" w:hAnsi="Times New Roman" w:cs="Times New Roman"/>
          <w:sz w:val="36"/>
          <w:szCs w:val="36"/>
          <w:lang w:val="en-GB"/>
        </w:rPr>
      </w:pPr>
      <w:r w:rsidRPr="00F01EF7">
        <w:rPr>
          <w:rFonts w:ascii="Times New Roman" w:hAnsi="Times New Roman" w:cs="Times New Roman"/>
          <w:b/>
          <w:sz w:val="36"/>
          <w:szCs w:val="36"/>
          <w:lang w:val="en-GB"/>
        </w:rPr>
        <w:t>Results</w:t>
      </w:r>
    </w:p>
    <w:p w14:paraId="0829DBA9" w14:textId="77777777" w:rsidR="00F01EF7" w:rsidRDefault="00F01EF7" w:rsidP="00F01EF7">
      <w:pPr>
        <w:jc w:val="both"/>
        <w:rPr>
          <w:rFonts w:ascii="Times New Roman" w:hAnsi="Times New Roman" w:cs="Times New Roman"/>
          <w:sz w:val="28"/>
          <w:szCs w:val="28"/>
          <w:lang w:val="en-GB"/>
        </w:rPr>
      </w:pPr>
    </w:p>
    <w:p w14:paraId="48DC883C" w14:textId="4908349C"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Academic skills have been identified and the skills needed to improve them</w:t>
      </w:r>
      <w:r w:rsidR="001B195C" w:rsidRPr="00F01EF7">
        <w:rPr>
          <w:rFonts w:ascii="Times New Roman" w:hAnsi="Times New Roman" w:cs="Times New Roman"/>
          <w:sz w:val="28"/>
          <w:szCs w:val="28"/>
          <w:lang w:val="en-GB"/>
        </w:rPr>
        <w:t>. As in the literature review Academic skills are the ability to learn at a higher level using research, methodology and arguments to achieve higher learning.</w:t>
      </w:r>
      <w:r w:rsidR="003E7E26" w:rsidRPr="00F01EF7">
        <w:rPr>
          <w:rFonts w:ascii="Times New Roman" w:hAnsi="Times New Roman" w:cs="Times New Roman"/>
          <w:sz w:val="28"/>
          <w:szCs w:val="28"/>
          <w:lang w:val="en-GB"/>
        </w:rPr>
        <w:t xml:space="preserve"> </w:t>
      </w:r>
      <w:r w:rsidR="00B031A2" w:rsidRPr="00F01EF7">
        <w:rPr>
          <w:rFonts w:ascii="Times New Roman" w:hAnsi="Times New Roman" w:cs="Times New Roman"/>
          <w:sz w:val="28"/>
          <w:szCs w:val="28"/>
          <w:lang w:val="en-GB"/>
        </w:rPr>
        <w:t xml:space="preserve">Some academic skills need much improvement but has shown the ability to do so. Emotionally stable during study and not easily </w:t>
      </w:r>
      <w:r w:rsidR="002505F1" w:rsidRPr="00F01EF7">
        <w:rPr>
          <w:rFonts w:ascii="Times New Roman" w:hAnsi="Times New Roman" w:cs="Times New Roman"/>
          <w:sz w:val="28"/>
          <w:szCs w:val="28"/>
          <w:lang w:val="en-GB"/>
        </w:rPr>
        <w:t>defeated</w:t>
      </w:r>
      <w:r w:rsidR="00B031A2" w:rsidRPr="00F01EF7">
        <w:rPr>
          <w:rFonts w:ascii="Times New Roman" w:hAnsi="Times New Roman" w:cs="Times New Roman"/>
          <w:sz w:val="28"/>
          <w:szCs w:val="28"/>
          <w:lang w:val="en-GB"/>
        </w:rPr>
        <w:t>.</w:t>
      </w:r>
    </w:p>
    <w:p w14:paraId="4F633538" w14:textId="77777777" w:rsidR="00DB02C1" w:rsidRPr="00F01EF7" w:rsidRDefault="00DB02C1" w:rsidP="00F01EF7">
      <w:pPr>
        <w:jc w:val="both"/>
        <w:rPr>
          <w:rFonts w:ascii="Times New Roman" w:hAnsi="Times New Roman" w:cs="Times New Roman"/>
          <w:b/>
          <w:sz w:val="36"/>
          <w:szCs w:val="36"/>
          <w:lang w:val="en-GB"/>
        </w:rPr>
      </w:pPr>
    </w:p>
    <w:p w14:paraId="2BFD93DD" w14:textId="77777777" w:rsidR="00DB02C1" w:rsidRPr="00F01EF7" w:rsidRDefault="00DB02C1" w:rsidP="00F01EF7">
      <w:pPr>
        <w:jc w:val="both"/>
        <w:rPr>
          <w:rFonts w:ascii="Times New Roman" w:hAnsi="Times New Roman" w:cs="Times New Roman"/>
          <w:b/>
          <w:sz w:val="36"/>
          <w:szCs w:val="36"/>
          <w:lang w:val="en-GB"/>
        </w:rPr>
      </w:pPr>
    </w:p>
    <w:p w14:paraId="219ECC04" w14:textId="77777777" w:rsidR="00982EE6" w:rsidRDefault="00982EE6" w:rsidP="00F01EF7">
      <w:pPr>
        <w:jc w:val="both"/>
        <w:rPr>
          <w:rFonts w:ascii="Times New Roman" w:hAnsi="Times New Roman" w:cs="Times New Roman"/>
          <w:b/>
          <w:sz w:val="36"/>
          <w:szCs w:val="36"/>
          <w:lang w:val="en-GB"/>
        </w:rPr>
      </w:pPr>
    </w:p>
    <w:p w14:paraId="640588B2" w14:textId="77777777" w:rsidR="00982EE6" w:rsidRDefault="00982EE6" w:rsidP="00F01EF7">
      <w:pPr>
        <w:jc w:val="both"/>
        <w:rPr>
          <w:rFonts w:ascii="Times New Roman" w:hAnsi="Times New Roman" w:cs="Times New Roman"/>
          <w:b/>
          <w:sz w:val="36"/>
          <w:szCs w:val="36"/>
          <w:lang w:val="en-GB"/>
        </w:rPr>
      </w:pPr>
    </w:p>
    <w:p w14:paraId="435A0D4C" w14:textId="77777777" w:rsidR="00982EE6" w:rsidRDefault="00982EE6" w:rsidP="00F01EF7">
      <w:pPr>
        <w:jc w:val="both"/>
        <w:rPr>
          <w:rFonts w:ascii="Times New Roman" w:hAnsi="Times New Roman" w:cs="Times New Roman"/>
          <w:b/>
          <w:sz w:val="36"/>
          <w:szCs w:val="36"/>
          <w:lang w:val="en-GB"/>
        </w:rPr>
      </w:pPr>
    </w:p>
    <w:p w14:paraId="70BD0761" w14:textId="77777777" w:rsidR="00982EE6" w:rsidRDefault="00982EE6" w:rsidP="00F01EF7">
      <w:pPr>
        <w:jc w:val="both"/>
        <w:rPr>
          <w:rFonts w:ascii="Times New Roman" w:hAnsi="Times New Roman" w:cs="Times New Roman"/>
          <w:b/>
          <w:sz w:val="36"/>
          <w:szCs w:val="36"/>
          <w:lang w:val="en-GB"/>
        </w:rPr>
      </w:pPr>
    </w:p>
    <w:p w14:paraId="1ED10E39" w14:textId="77777777" w:rsidR="00982EE6" w:rsidRDefault="00982EE6" w:rsidP="00F01EF7">
      <w:pPr>
        <w:jc w:val="both"/>
        <w:rPr>
          <w:rFonts w:ascii="Times New Roman" w:hAnsi="Times New Roman" w:cs="Times New Roman"/>
          <w:b/>
          <w:sz w:val="36"/>
          <w:szCs w:val="36"/>
          <w:lang w:val="en-GB"/>
        </w:rPr>
      </w:pPr>
    </w:p>
    <w:p w14:paraId="3A1E5C0E" w14:textId="77777777" w:rsidR="00DB02C1" w:rsidRPr="00F01EF7" w:rsidRDefault="00DB02C1" w:rsidP="00F01EF7">
      <w:pPr>
        <w:jc w:val="both"/>
        <w:rPr>
          <w:rFonts w:ascii="Times New Roman" w:hAnsi="Times New Roman" w:cs="Times New Roman"/>
          <w:b/>
          <w:sz w:val="36"/>
          <w:szCs w:val="36"/>
          <w:lang w:val="en-GB"/>
        </w:rPr>
      </w:pPr>
      <w:r w:rsidRPr="00F01EF7">
        <w:rPr>
          <w:rFonts w:ascii="Times New Roman" w:hAnsi="Times New Roman" w:cs="Times New Roman"/>
          <w:b/>
          <w:sz w:val="36"/>
          <w:szCs w:val="36"/>
          <w:lang w:val="en-GB"/>
        </w:rPr>
        <w:lastRenderedPageBreak/>
        <w:t>Case Study</w:t>
      </w:r>
    </w:p>
    <w:p w14:paraId="39BE459A" w14:textId="02CE9260" w:rsidR="00DB02C1" w:rsidRDefault="00DB02C1" w:rsidP="00F01EF7">
      <w:pPr>
        <w:jc w:val="both"/>
        <w:rPr>
          <w:rFonts w:ascii="Times New Roman" w:hAnsi="Times New Roman" w:cs="Times New Roman"/>
          <w:b/>
          <w:sz w:val="36"/>
          <w:szCs w:val="36"/>
          <w:lang w:val="en-GB"/>
        </w:rPr>
      </w:pPr>
    </w:p>
    <w:p w14:paraId="49D20D52" w14:textId="7A7B70DD" w:rsidR="005667D8" w:rsidRDefault="005667D8" w:rsidP="00F01EF7">
      <w:pPr>
        <w:jc w:val="both"/>
        <w:rPr>
          <w:rFonts w:ascii="Times New Roman" w:hAnsi="Times New Roman" w:cs="Times New Roman"/>
          <w:b/>
          <w:sz w:val="28"/>
          <w:szCs w:val="28"/>
          <w:lang w:val="en-GB"/>
        </w:rPr>
      </w:pPr>
      <w:r w:rsidRPr="005667D8">
        <w:rPr>
          <w:rFonts w:ascii="Times New Roman" w:hAnsi="Times New Roman" w:cs="Times New Roman"/>
          <w:b/>
          <w:sz w:val="28"/>
          <w:szCs w:val="28"/>
          <w:lang w:val="en-GB"/>
        </w:rPr>
        <w:t>Extracted from Student diary</w:t>
      </w:r>
      <w:r>
        <w:rPr>
          <w:rFonts w:ascii="Times New Roman" w:hAnsi="Times New Roman" w:cs="Times New Roman"/>
          <w:b/>
          <w:sz w:val="28"/>
          <w:szCs w:val="28"/>
          <w:lang w:val="en-GB"/>
        </w:rPr>
        <w:t>:</w:t>
      </w:r>
    </w:p>
    <w:p w14:paraId="6CA5CE43" w14:textId="77777777" w:rsidR="005667D8" w:rsidRPr="005667D8" w:rsidRDefault="005667D8" w:rsidP="00F01EF7">
      <w:pPr>
        <w:jc w:val="both"/>
        <w:rPr>
          <w:rFonts w:ascii="Times New Roman" w:hAnsi="Times New Roman" w:cs="Times New Roman"/>
          <w:b/>
          <w:sz w:val="28"/>
          <w:szCs w:val="28"/>
          <w:lang w:val="en-GB"/>
        </w:rPr>
      </w:pPr>
    </w:p>
    <w:p w14:paraId="5380E77B"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When I started University it was daunting as I had not studied for over 20 years. I created this log of my studies and how I cope with student life.</w:t>
      </w:r>
    </w:p>
    <w:p w14:paraId="133D3EEA" w14:textId="48270AB6" w:rsidR="00DB02C1" w:rsidRDefault="00DB02C1" w:rsidP="00F01EF7">
      <w:pPr>
        <w:jc w:val="both"/>
        <w:rPr>
          <w:rFonts w:ascii="Times New Roman" w:hAnsi="Times New Roman" w:cs="Times New Roman"/>
          <w:sz w:val="28"/>
          <w:szCs w:val="28"/>
          <w:lang w:val="en-GB"/>
        </w:rPr>
      </w:pPr>
    </w:p>
    <w:p w14:paraId="77800FA1" w14:textId="7FF1FE18" w:rsidR="006D2015" w:rsidRDefault="009B234F"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Academic study is something I have wanted to do from a young age. I passed all of my GCSE’s but went into the labour market instead of further education. I enjoyed working as I could help my parents</w:t>
      </w:r>
      <w:r w:rsidR="001E036E">
        <w:rPr>
          <w:rFonts w:ascii="Times New Roman" w:hAnsi="Times New Roman" w:cs="Times New Roman"/>
          <w:sz w:val="28"/>
          <w:szCs w:val="28"/>
          <w:lang w:val="en-GB"/>
        </w:rPr>
        <w:t xml:space="preserve"> as I am from a large family. I have completed various training programm</w:t>
      </w:r>
      <w:r w:rsidR="006D2015">
        <w:rPr>
          <w:rFonts w:ascii="Times New Roman" w:hAnsi="Times New Roman" w:cs="Times New Roman"/>
          <w:sz w:val="28"/>
          <w:szCs w:val="28"/>
          <w:lang w:val="en-GB"/>
        </w:rPr>
        <w:t>e</w:t>
      </w:r>
      <w:r w:rsidR="001E036E">
        <w:rPr>
          <w:rFonts w:ascii="Times New Roman" w:hAnsi="Times New Roman" w:cs="Times New Roman"/>
          <w:sz w:val="28"/>
          <w:szCs w:val="28"/>
          <w:lang w:val="en-GB"/>
        </w:rPr>
        <w:t xml:space="preserve">s through my work. This training did not feel like Academic study as there was no research or </w:t>
      </w:r>
      <w:r w:rsidR="00634172">
        <w:rPr>
          <w:rFonts w:ascii="Times New Roman" w:hAnsi="Times New Roman" w:cs="Times New Roman"/>
          <w:sz w:val="28"/>
          <w:szCs w:val="28"/>
          <w:lang w:val="en-GB"/>
        </w:rPr>
        <w:t xml:space="preserve">arguments. This was more </w:t>
      </w:r>
      <w:r w:rsidR="006D2015">
        <w:rPr>
          <w:rFonts w:ascii="Times New Roman" w:hAnsi="Times New Roman" w:cs="Times New Roman"/>
          <w:sz w:val="28"/>
          <w:szCs w:val="28"/>
          <w:lang w:val="en-GB"/>
        </w:rPr>
        <w:t>process driven training and I</w:t>
      </w:r>
      <w:bookmarkStart w:id="0" w:name="_GoBack"/>
      <w:bookmarkEnd w:id="0"/>
      <w:r w:rsidR="006D2015">
        <w:rPr>
          <w:rFonts w:ascii="Times New Roman" w:hAnsi="Times New Roman" w:cs="Times New Roman"/>
          <w:sz w:val="28"/>
          <w:szCs w:val="28"/>
          <w:lang w:val="en-GB"/>
        </w:rPr>
        <w:t xml:space="preserve"> found it boring. After years of “what if’s” I have finally started my Academic journey.</w:t>
      </w:r>
    </w:p>
    <w:p w14:paraId="1CD2C63B" w14:textId="6C5E44BE" w:rsidR="009B234F" w:rsidRPr="00F01EF7" w:rsidRDefault="006D2015"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 </w:t>
      </w:r>
    </w:p>
    <w:p w14:paraId="2FA359B2" w14:textId="6FC2C46A"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First class I met my study colleagues and first lecturer. I was unsure if I was cut out for University and was observant of my colleagues for a sign of how to behave. Today was strange as sitting in a classroom was something I had not done in a while. Workplace training seemed a world away as this felt more like school. The first two weeks I was bombarded with information about my course. Student services also bombarded me with information. I didn’t have time for all this as well as time for family, work and me time. I was spending ten hours per week on study. We had our first in class assessment week four(Appendix) the feedback from the lecturer was more practice and study time. </w:t>
      </w:r>
      <w:r w:rsidR="003E7E26" w:rsidRPr="00F01EF7">
        <w:rPr>
          <w:rFonts w:ascii="Times New Roman" w:hAnsi="Times New Roman" w:cs="Times New Roman"/>
          <w:sz w:val="28"/>
          <w:szCs w:val="28"/>
          <w:lang w:val="en-GB"/>
        </w:rPr>
        <w:t xml:space="preserve"> </w:t>
      </w:r>
      <w:r w:rsidR="002505F1" w:rsidRPr="00F01EF7">
        <w:rPr>
          <w:rFonts w:ascii="Times New Roman" w:hAnsi="Times New Roman" w:cs="Times New Roman"/>
          <w:sz w:val="28"/>
          <w:szCs w:val="28"/>
          <w:lang w:val="en-GB"/>
        </w:rPr>
        <w:t>The next in class exercise was referencing a</w:t>
      </w:r>
      <w:r w:rsidR="002505F1">
        <w:rPr>
          <w:rFonts w:ascii="Times New Roman" w:hAnsi="Times New Roman" w:cs="Times New Roman"/>
          <w:sz w:val="28"/>
          <w:szCs w:val="28"/>
          <w:lang w:val="en-GB"/>
        </w:rPr>
        <w:t>nd</w:t>
      </w:r>
      <w:r w:rsidR="002505F1" w:rsidRPr="00F01EF7">
        <w:rPr>
          <w:rFonts w:ascii="Times New Roman" w:hAnsi="Times New Roman" w:cs="Times New Roman"/>
          <w:sz w:val="28"/>
          <w:szCs w:val="28"/>
          <w:lang w:val="en-GB"/>
        </w:rPr>
        <w:t xml:space="preserve"> citations. </w:t>
      </w:r>
      <w:r w:rsidR="003E7E26" w:rsidRPr="00F01EF7">
        <w:rPr>
          <w:rFonts w:ascii="Times New Roman" w:hAnsi="Times New Roman" w:cs="Times New Roman"/>
          <w:sz w:val="28"/>
          <w:szCs w:val="28"/>
          <w:lang w:val="en-GB"/>
        </w:rPr>
        <w:t xml:space="preserve">This was </w:t>
      </w:r>
      <w:r w:rsidR="00B031A2" w:rsidRPr="00F01EF7">
        <w:rPr>
          <w:rFonts w:ascii="Times New Roman" w:hAnsi="Times New Roman" w:cs="Times New Roman"/>
          <w:sz w:val="28"/>
          <w:szCs w:val="28"/>
          <w:lang w:val="en-GB"/>
        </w:rPr>
        <w:t xml:space="preserve">difficult as I had never done this. I researched different referencing styles including the </w:t>
      </w:r>
      <w:r w:rsidR="002505F1" w:rsidRPr="00F01EF7">
        <w:rPr>
          <w:rFonts w:ascii="Times New Roman" w:hAnsi="Times New Roman" w:cs="Times New Roman"/>
          <w:sz w:val="28"/>
          <w:szCs w:val="28"/>
          <w:lang w:val="en-GB"/>
        </w:rPr>
        <w:t>Harvard</w:t>
      </w:r>
      <w:r w:rsidR="00B031A2" w:rsidRPr="00F01EF7">
        <w:rPr>
          <w:rFonts w:ascii="Times New Roman" w:hAnsi="Times New Roman" w:cs="Times New Roman"/>
          <w:sz w:val="28"/>
          <w:szCs w:val="28"/>
          <w:lang w:val="en-GB"/>
        </w:rPr>
        <w:t xml:space="preserve"> style used by the University. I struggled with this at first, </w:t>
      </w:r>
      <w:r w:rsidRPr="00F01EF7">
        <w:rPr>
          <w:rFonts w:ascii="Times New Roman" w:hAnsi="Times New Roman" w:cs="Times New Roman"/>
          <w:sz w:val="28"/>
          <w:szCs w:val="28"/>
          <w:lang w:val="en-GB"/>
        </w:rPr>
        <w:t xml:space="preserve">I realised my academic skills needed improving. </w:t>
      </w:r>
    </w:p>
    <w:p w14:paraId="0EB52CA4" w14:textId="701A3C4D" w:rsidR="00FF61E2"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I thought about this while at work and realised I could use my employability skills to improve my academic skills.</w:t>
      </w:r>
    </w:p>
    <w:p w14:paraId="3B618C0A" w14:textId="77777777" w:rsidR="00DB02C1" w:rsidRPr="00F01EF7" w:rsidRDefault="00DB02C1" w:rsidP="00F01EF7">
      <w:pPr>
        <w:jc w:val="both"/>
        <w:rPr>
          <w:rFonts w:ascii="Times New Roman" w:hAnsi="Times New Roman" w:cs="Times New Roman"/>
          <w:sz w:val="28"/>
          <w:szCs w:val="28"/>
          <w:lang w:val="en-GB"/>
        </w:rPr>
      </w:pPr>
    </w:p>
    <w:p w14:paraId="2846292F"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Academic skills are important as they help students learn efficiently. It enhances critical thinking and research skills.</w:t>
      </w:r>
    </w:p>
    <w:p w14:paraId="26A6C9D7"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They are organised into five categories by Global Scale of English(GLE).</w:t>
      </w:r>
    </w:p>
    <w:p w14:paraId="679A07CF" w14:textId="77777777" w:rsidR="00DB02C1" w:rsidRPr="00F01EF7" w:rsidRDefault="00DB02C1" w:rsidP="00F01EF7">
      <w:pPr>
        <w:jc w:val="both"/>
        <w:rPr>
          <w:rFonts w:ascii="Times New Roman" w:hAnsi="Times New Roman" w:cs="Times New Roman"/>
          <w:sz w:val="28"/>
          <w:szCs w:val="28"/>
          <w:lang w:val="en-GB"/>
        </w:rPr>
      </w:pPr>
    </w:p>
    <w:p w14:paraId="1B2A6DB6" w14:textId="77777777" w:rsidR="00DB02C1" w:rsidRPr="00F01EF7" w:rsidRDefault="00DB02C1" w:rsidP="00F01EF7">
      <w:pPr>
        <w:jc w:val="both"/>
        <w:rPr>
          <w:rFonts w:ascii="Times New Roman" w:hAnsi="Times New Roman" w:cs="Times New Roman"/>
          <w:b/>
          <w:sz w:val="28"/>
          <w:szCs w:val="28"/>
          <w:lang w:val="en-GB"/>
        </w:rPr>
      </w:pPr>
      <w:r w:rsidRPr="00F01EF7">
        <w:rPr>
          <w:rFonts w:ascii="Times New Roman" w:hAnsi="Times New Roman" w:cs="Times New Roman"/>
          <w:b/>
          <w:sz w:val="28"/>
          <w:szCs w:val="28"/>
          <w:lang w:val="en-GB"/>
        </w:rPr>
        <w:t>Academic disclosure</w:t>
      </w:r>
    </w:p>
    <w:p w14:paraId="45BFACF8" w14:textId="77777777" w:rsidR="00DB02C1" w:rsidRPr="00F01EF7" w:rsidRDefault="00DB02C1" w:rsidP="00F01EF7">
      <w:pPr>
        <w:jc w:val="both"/>
        <w:rPr>
          <w:rFonts w:ascii="Times New Roman" w:hAnsi="Times New Roman" w:cs="Times New Roman"/>
          <w:sz w:val="28"/>
          <w:szCs w:val="28"/>
          <w:lang w:val="en-GB"/>
        </w:rPr>
      </w:pPr>
    </w:p>
    <w:p w14:paraId="655B755E"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Academic disclosure is the ability to respond to and ask questions for example; During a lecture being able to ask for clarification on something not clear.</w:t>
      </w:r>
    </w:p>
    <w:p w14:paraId="00B277BC" w14:textId="77777777" w:rsidR="00DB02C1" w:rsidRPr="00F01EF7" w:rsidRDefault="00DB02C1" w:rsidP="00F01EF7">
      <w:pPr>
        <w:jc w:val="both"/>
        <w:rPr>
          <w:rFonts w:ascii="Times New Roman" w:hAnsi="Times New Roman" w:cs="Times New Roman"/>
          <w:sz w:val="28"/>
          <w:szCs w:val="28"/>
          <w:lang w:val="en-GB"/>
        </w:rPr>
      </w:pPr>
    </w:p>
    <w:p w14:paraId="59A81FF1" w14:textId="77777777" w:rsidR="00DB02C1" w:rsidRPr="00F01EF7" w:rsidRDefault="00DB02C1" w:rsidP="00F01EF7">
      <w:pPr>
        <w:jc w:val="both"/>
        <w:rPr>
          <w:rFonts w:ascii="Times New Roman" w:hAnsi="Times New Roman" w:cs="Times New Roman"/>
          <w:b/>
          <w:sz w:val="28"/>
          <w:szCs w:val="28"/>
          <w:lang w:val="en-GB"/>
        </w:rPr>
      </w:pPr>
      <w:r w:rsidRPr="00F01EF7">
        <w:rPr>
          <w:rFonts w:ascii="Times New Roman" w:hAnsi="Times New Roman" w:cs="Times New Roman"/>
          <w:b/>
          <w:sz w:val="28"/>
          <w:szCs w:val="28"/>
          <w:lang w:val="en-GB"/>
        </w:rPr>
        <w:t>Academic text strategies</w:t>
      </w:r>
    </w:p>
    <w:p w14:paraId="21DE46AE" w14:textId="77777777" w:rsidR="00DB02C1" w:rsidRPr="00F01EF7" w:rsidRDefault="00DB02C1" w:rsidP="00F01EF7">
      <w:pPr>
        <w:jc w:val="both"/>
        <w:rPr>
          <w:rFonts w:ascii="Times New Roman" w:hAnsi="Times New Roman" w:cs="Times New Roman"/>
          <w:sz w:val="28"/>
          <w:szCs w:val="28"/>
          <w:lang w:val="en-GB"/>
        </w:rPr>
      </w:pPr>
    </w:p>
    <w:p w14:paraId="674A5641" w14:textId="1B478DE2"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This is not just about reading text </w:t>
      </w:r>
      <w:r w:rsidR="007862F9" w:rsidRPr="00F01EF7">
        <w:rPr>
          <w:rFonts w:ascii="Times New Roman" w:hAnsi="Times New Roman" w:cs="Times New Roman"/>
          <w:sz w:val="28"/>
          <w:szCs w:val="28"/>
          <w:lang w:val="en-GB"/>
        </w:rPr>
        <w:t>it’s</w:t>
      </w:r>
      <w:r w:rsidRPr="00F01EF7">
        <w:rPr>
          <w:rFonts w:ascii="Times New Roman" w:hAnsi="Times New Roman" w:cs="Times New Roman"/>
          <w:sz w:val="28"/>
          <w:szCs w:val="28"/>
          <w:lang w:val="en-GB"/>
        </w:rPr>
        <w:t xml:space="preserve"> also about reading between the lines for a deeper meaning.</w:t>
      </w:r>
    </w:p>
    <w:p w14:paraId="29DBDBAC" w14:textId="77777777" w:rsidR="00DB02C1" w:rsidRPr="00F01EF7" w:rsidRDefault="00DB02C1" w:rsidP="00F01EF7">
      <w:pPr>
        <w:jc w:val="both"/>
        <w:rPr>
          <w:rFonts w:ascii="Times New Roman" w:hAnsi="Times New Roman" w:cs="Times New Roman"/>
          <w:sz w:val="28"/>
          <w:szCs w:val="28"/>
          <w:lang w:val="en-GB"/>
        </w:rPr>
      </w:pPr>
    </w:p>
    <w:p w14:paraId="72872A13"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b/>
          <w:sz w:val="28"/>
          <w:szCs w:val="28"/>
          <w:lang w:val="en-GB"/>
        </w:rPr>
        <w:t>Academic Strategies</w:t>
      </w:r>
    </w:p>
    <w:p w14:paraId="46661DE0" w14:textId="77777777" w:rsidR="00DB02C1" w:rsidRPr="00F01EF7" w:rsidRDefault="00DB02C1" w:rsidP="00F01EF7">
      <w:pPr>
        <w:jc w:val="both"/>
        <w:rPr>
          <w:rFonts w:ascii="Times New Roman" w:hAnsi="Times New Roman" w:cs="Times New Roman"/>
          <w:sz w:val="28"/>
          <w:szCs w:val="28"/>
          <w:lang w:val="en-GB"/>
        </w:rPr>
      </w:pPr>
    </w:p>
    <w:p w14:paraId="569507B2"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Effective note taking vital to academic study. It enhances research skills and critical thinking</w:t>
      </w:r>
    </w:p>
    <w:p w14:paraId="2E551207" w14:textId="77777777" w:rsidR="00DB02C1" w:rsidRPr="00F01EF7" w:rsidRDefault="00DB02C1" w:rsidP="00F01EF7">
      <w:pPr>
        <w:jc w:val="both"/>
        <w:rPr>
          <w:rFonts w:ascii="Times New Roman" w:hAnsi="Times New Roman" w:cs="Times New Roman"/>
          <w:sz w:val="28"/>
          <w:szCs w:val="28"/>
          <w:lang w:val="en-GB"/>
        </w:rPr>
      </w:pPr>
    </w:p>
    <w:p w14:paraId="10A172A2"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b/>
          <w:sz w:val="28"/>
          <w:szCs w:val="28"/>
          <w:lang w:val="en-GB"/>
        </w:rPr>
        <w:t>Composition</w:t>
      </w:r>
    </w:p>
    <w:p w14:paraId="1CB76D65" w14:textId="77777777" w:rsidR="00DB02C1" w:rsidRPr="00F01EF7" w:rsidRDefault="00DB02C1" w:rsidP="00F01EF7">
      <w:pPr>
        <w:jc w:val="both"/>
        <w:rPr>
          <w:rFonts w:ascii="Times New Roman" w:hAnsi="Times New Roman" w:cs="Times New Roman"/>
          <w:sz w:val="28"/>
          <w:szCs w:val="28"/>
          <w:lang w:val="en-GB"/>
        </w:rPr>
      </w:pPr>
    </w:p>
    <w:p w14:paraId="43EC8C8A"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lastRenderedPageBreak/>
        <w:t>Composition is developing a coherent argument. Academic study requires an argument to analyse results allowing for deeper understanding.</w:t>
      </w:r>
    </w:p>
    <w:p w14:paraId="64D86398" w14:textId="77777777" w:rsidR="00DB02C1" w:rsidRPr="00F01EF7" w:rsidRDefault="00DB02C1" w:rsidP="00F01EF7">
      <w:pPr>
        <w:jc w:val="both"/>
        <w:rPr>
          <w:rFonts w:ascii="Times New Roman" w:hAnsi="Times New Roman" w:cs="Times New Roman"/>
          <w:sz w:val="28"/>
          <w:szCs w:val="28"/>
          <w:lang w:val="en-GB"/>
        </w:rPr>
      </w:pPr>
    </w:p>
    <w:p w14:paraId="5C71B9C6"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b/>
          <w:sz w:val="28"/>
          <w:szCs w:val="28"/>
          <w:lang w:val="en-GB"/>
        </w:rPr>
        <w:t>Comprehension</w:t>
      </w:r>
    </w:p>
    <w:p w14:paraId="11F0CEED" w14:textId="77777777" w:rsidR="00DB02C1" w:rsidRPr="00F01EF7" w:rsidRDefault="00DB02C1" w:rsidP="00F01EF7">
      <w:pPr>
        <w:jc w:val="both"/>
        <w:rPr>
          <w:rFonts w:ascii="Times New Roman" w:hAnsi="Times New Roman" w:cs="Times New Roman"/>
          <w:sz w:val="28"/>
          <w:szCs w:val="28"/>
          <w:lang w:val="en-GB"/>
        </w:rPr>
      </w:pPr>
    </w:p>
    <w:p w14:paraId="5E3F2673"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The ability to identify specific ideas in literature or lectures. This deeper understanding and the study of ideas.</w:t>
      </w:r>
    </w:p>
    <w:p w14:paraId="37B2E724"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Richard Cleeve (2018)</w:t>
      </w:r>
    </w:p>
    <w:p w14:paraId="655A0FFD" w14:textId="77777777" w:rsidR="00DB02C1" w:rsidRPr="00F01EF7" w:rsidRDefault="00DB02C1" w:rsidP="00F01EF7">
      <w:pPr>
        <w:jc w:val="both"/>
        <w:rPr>
          <w:rFonts w:ascii="Times New Roman" w:hAnsi="Times New Roman" w:cs="Times New Roman"/>
          <w:sz w:val="28"/>
          <w:szCs w:val="28"/>
          <w:lang w:val="en-GB"/>
        </w:rPr>
      </w:pPr>
    </w:p>
    <w:p w14:paraId="4B245ACA" w14:textId="55CE34A2"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I used this idea and </w:t>
      </w:r>
      <w:r w:rsidR="002505F1" w:rsidRPr="00F01EF7">
        <w:rPr>
          <w:rFonts w:ascii="Times New Roman" w:hAnsi="Times New Roman" w:cs="Times New Roman"/>
          <w:sz w:val="28"/>
          <w:szCs w:val="28"/>
          <w:lang w:val="en-GB"/>
        </w:rPr>
        <w:t>incorporated</w:t>
      </w:r>
      <w:r w:rsidRPr="00F01EF7">
        <w:rPr>
          <w:rFonts w:ascii="Times New Roman" w:hAnsi="Times New Roman" w:cs="Times New Roman"/>
          <w:sz w:val="28"/>
          <w:szCs w:val="28"/>
          <w:lang w:val="en-GB"/>
        </w:rPr>
        <w:t xml:space="preserve"> it into my study but still had the challenge of time. I used my time management skills which I have practiced all of my working life. I was able to increase my study time and felt my academic skills were improving. </w:t>
      </w:r>
    </w:p>
    <w:p w14:paraId="4CBBD737" w14:textId="3D2D63A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The class had </w:t>
      </w:r>
      <w:r w:rsidR="007862F9" w:rsidRPr="00F01EF7">
        <w:rPr>
          <w:rFonts w:ascii="Times New Roman" w:hAnsi="Times New Roman" w:cs="Times New Roman"/>
          <w:sz w:val="28"/>
          <w:szCs w:val="28"/>
          <w:lang w:val="en-GB"/>
        </w:rPr>
        <w:t>an</w:t>
      </w:r>
      <w:r w:rsidRPr="00F01EF7">
        <w:rPr>
          <w:rFonts w:ascii="Times New Roman" w:hAnsi="Times New Roman" w:cs="Times New Roman"/>
          <w:sz w:val="28"/>
          <w:szCs w:val="28"/>
          <w:lang w:val="en-GB"/>
        </w:rPr>
        <w:t xml:space="preserve"> assignment to produce a power point presentation and present to assessors. The class was split into team and I was chosen to lead one of the teams. Most of my team had little knowledge of the subject and struggled with input. I shared the knowledge I found on improving academic skills to help with their understanding. I have many </w:t>
      </w:r>
      <w:r w:rsidR="002505F1" w:rsidRPr="00F01EF7">
        <w:rPr>
          <w:rFonts w:ascii="Times New Roman" w:hAnsi="Times New Roman" w:cs="Times New Roman"/>
          <w:sz w:val="28"/>
          <w:szCs w:val="28"/>
          <w:lang w:val="en-GB"/>
        </w:rPr>
        <w:t>years’</w:t>
      </w:r>
      <w:r w:rsidRPr="00F01EF7">
        <w:rPr>
          <w:rFonts w:ascii="Times New Roman" w:hAnsi="Times New Roman" w:cs="Times New Roman"/>
          <w:sz w:val="28"/>
          <w:szCs w:val="28"/>
          <w:lang w:val="en-GB"/>
        </w:rPr>
        <w:t xml:space="preserve"> experience conducting power point presentations and felt confident in my abilities. </w:t>
      </w:r>
      <w:r w:rsidR="002505F1" w:rsidRPr="00F01EF7">
        <w:rPr>
          <w:rFonts w:ascii="Times New Roman" w:hAnsi="Times New Roman" w:cs="Times New Roman"/>
          <w:sz w:val="28"/>
          <w:szCs w:val="28"/>
          <w:lang w:val="en-GB"/>
        </w:rPr>
        <w:t>However,</w:t>
      </w:r>
      <w:r w:rsidRPr="00F01EF7">
        <w:rPr>
          <w:rFonts w:ascii="Times New Roman" w:hAnsi="Times New Roman" w:cs="Times New Roman"/>
          <w:sz w:val="28"/>
          <w:szCs w:val="28"/>
          <w:lang w:val="en-GB"/>
        </w:rPr>
        <w:t xml:space="preserve"> creating a power point presentation is something I needed to learn. My research methods vastly improved and felt that my team benefited from my leadership. Each member of the team was pleased with how we worked together sharing knowledge and Academic practice. I would not say we were the best group as we are all learning together. Our group got the least amount of constructive feedback</w:t>
      </w:r>
    </w:p>
    <w:p w14:paraId="5D3C3F08" w14:textId="77777777" w:rsidR="00DB02C1" w:rsidRPr="00F01EF7" w:rsidRDefault="00DB02C1" w:rsidP="00F01EF7">
      <w:pPr>
        <w:jc w:val="both"/>
        <w:rPr>
          <w:rFonts w:ascii="Times New Roman" w:hAnsi="Times New Roman" w:cs="Times New Roman"/>
          <w:sz w:val="28"/>
          <w:szCs w:val="28"/>
          <w:lang w:val="en-GB"/>
        </w:rPr>
      </w:pPr>
    </w:p>
    <w:p w14:paraId="6B4AFEE1"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Week nine I am feeling positive about my studies and still improving my Academic skills. I have learned that I have a lot of employability skills after being in the workplace for twenty plus years. My employability skills have helped me to enhance and learn new academic skills needed to study at University level. Academic skills also enhance employability skills as some overlap for example; paying attention to detail.</w:t>
      </w:r>
    </w:p>
    <w:p w14:paraId="3720E9F0" w14:textId="55D7AFD4" w:rsidR="009439CB" w:rsidRPr="00F01EF7" w:rsidRDefault="009439CB"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I </w:t>
      </w:r>
      <w:r w:rsidR="007862F9" w:rsidRPr="00F01EF7">
        <w:rPr>
          <w:rFonts w:ascii="Times New Roman" w:hAnsi="Times New Roman" w:cs="Times New Roman"/>
          <w:sz w:val="28"/>
          <w:szCs w:val="28"/>
          <w:lang w:val="en-GB"/>
        </w:rPr>
        <w:t>cannot</w:t>
      </w:r>
      <w:r w:rsidRPr="00F01EF7">
        <w:rPr>
          <w:rFonts w:ascii="Times New Roman" w:hAnsi="Times New Roman" w:cs="Times New Roman"/>
          <w:sz w:val="28"/>
          <w:szCs w:val="28"/>
          <w:lang w:val="en-GB"/>
        </w:rPr>
        <w:t xml:space="preserve"> measure in any unit how much progress I have made during my time at University. I can say that Have worked hard and feel I am just getting started. I am enjoying my </w:t>
      </w:r>
      <w:r w:rsidR="00037B28" w:rsidRPr="00F01EF7">
        <w:rPr>
          <w:rFonts w:ascii="Times New Roman" w:hAnsi="Times New Roman" w:cs="Times New Roman"/>
          <w:sz w:val="28"/>
          <w:szCs w:val="28"/>
          <w:lang w:val="en-GB"/>
        </w:rPr>
        <w:t xml:space="preserve">studies and rediscovering my academic skill set. I have also identified my vast Employability skill set. My investigation and research methods have improved. </w:t>
      </w:r>
    </w:p>
    <w:p w14:paraId="04BB5AC2" w14:textId="2B6CD833" w:rsidR="00037B28" w:rsidRPr="00F01EF7" w:rsidRDefault="00037B28"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 xml:space="preserve">My </w:t>
      </w:r>
      <w:r w:rsidR="002505F1" w:rsidRPr="00F01EF7">
        <w:rPr>
          <w:rFonts w:ascii="Times New Roman" w:hAnsi="Times New Roman" w:cs="Times New Roman"/>
          <w:sz w:val="28"/>
          <w:szCs w:val="28"/>
          <w:lang w:val="en-GB"/>
        </w:rPr>
        <w:t>ten-week</w:t>
      </w:r>
      <w:r w:rsidRPr="00F01EF7">
        <w:rPr>
          <w:rFonts w:ascii="Times New Roman" w:hAnsi="Times New Roman" w:cs="Times New Roman"/>
          <w:sz w:val="28"/>
          <w:szCs w:val="28"/>
          <w:lang w:val="en-GB"/>
        </w:rPr>
        <w:t xml:space="preserve"> journey has come to an end and I have enjoyed all of it. From starting thinking I was not cut out for this to now looking forward to next semester. </w:t>
      </w:r>
    </w:p>
    <w:p w14:paraId="22956B4B" w14:textId="77777777" w:rsidR="009439CB" w:rsidRPr="00F01EF7" w:rsidRDefault="009439CB" w:rsidP="00F01EF7">
      <w:pPr>
        <w:jc w:val="both"/>
        <w:rPr>
          <w:rFonts w:ascii="Times New Roman" w:hAnsi="Times New Roman" w:cs="Times New Roman"/>
          <w:sz w:val="28"/>
          <w:szCs w:val="28"/>
          <w:lang w:val="en-GB"/>
        </w:rPr>
      </w:pPr>
    </w:p>
    <w:p w14:paraId="5941D32B"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5B9FE8FA" w14:textId="77777777" w:rsidR="00982EE6" w:rsidRDefault="00982EE6" w:rsidP="00F01EF7">
      <w:pPr>
        <w:widowControl w:val="0"/>
        <w:autoSpaceDE w:val="0"/>
        <w:autoSpaceDN w:val="0"/>
        <w:adjustRightInd w:val="0"/>
        <w:jc w:val="both"/>
        <w:rPr>
          <w:rFonts w:ascii="Times New Roman" w:hAnsi="Times New Roman" w:cs="Times New Roman"/>
          <w:b/>
          <w:color w:val="042F48"/>
          <w:sz w:val="36"/>
          <w:szCs w:val="36"/>
        </w:rPr>
      </w:pPr>
    </w:p>
    <w:p w14:paraId="4D4EF7EE" w14:textId="77777777" w:rsidR="00B031A2" w:rsidRPr="00F01EF7" w:rsidRDefault="00B031A2" w:rsidP="00F01EF7">
      <w:pPr>
        <w:widowControl w:val="0"/>
        <w:autoSpaceDE w:val="0"/>
        <w:autoSpaceDN w:val="0"/>
        <w:adjustRightInd w:val="0"/>
        <w:jc w:val="both"/>
        <w:rPr>
          <w:rFonts w:ascii="Times New Roman" w:hAnsi="Times New Roman" w:cs="Times New Roman"/>
          <w:b/>
          <w:color w:val="042F48"/>
          <w:sz w:val="36"/>
          <w:szCs w:val="36"/>
        </w:rPr>
      </w:pPr>
      <w:r w:rsidRPr="00F01EF7">
        <w:rPr>
          <w:rFonts w:ascii="Times New Roman" w:hAnsi="Times New Roman" w:cs="Times New Roman"/>
          <w:b/>
          <w:color w:val="042F48"/>
          <w:sz w:val="36"/>
          <w:szCs w:val="36"/>
        </w:rPr>
        <w:t>Discussion</w:t>
      </w:r>
    </w:p>
    <w:p w14:paraId="698A4119" w14:textId="77777777" w:rsidR="00B031A2" w:rsidRPr="00F01EF7" w:rsidRDefault="00B031A2" w:rsidP="00F01EF7">
      <w:pPr>
        <w:widowControl w:val="0"/>
        <w:autoSpaceDE w:val="0"/>
        <w:autoSpaceDN w:val="0"/>
        <w:adjustRightInd w:val="0"/>
        <w:jc w:val="both"/>
        <w:rPr>
          <w:rFonts w:ascii="Times New Roman" w:hAnsi="Times New Roman" w:cs="Times New Roman"/>
          <w:color w:val="042F48"/>
          <w:sz w:val="28"/>
          <w:szCs w:val="28"/>
        </w:rPr>
      </w:pPr>
    </w:p>
    <w:p w14:paraId="77F03B8A" w14:textId="5ADE6626" w:rsidR="00B031A2" w:rsidRPr="00F01EF7" w:rsidRDefault="00B031A2" w:rsidP="00F01EF7">
      <w:pPr>
        <w:widowControl w:val="0"/>
        <w:autoSpaceDE w:val="0"/>
        <w:autoSpaceDN w:val="0"/>
        <w:adjustRightInd w:val="0"/>
        <w:jc w:val="both"/>
        <w:rPr>
          <w:rFonts w:ascii="Times New Roman" w:hAnsi="Times New Roman" w:cs="Times New Roman"/>
          <w:color w:val="042F48"/>
          <w:sz w:val="28"/>
          <w:szCs w:val="28"/>
        </w:rPr>
      </w:pPr>
      <w:r w:rsidRPr="00F01EF7">
        <w:rPr>
          <w:rFonts w:ascii="Times New Roman" w:hAnsi="Times New Roman" w:cs="Times New Roman"/>
          <w:color w:val="042F48"/>
          <w:sz w:val="28"/>
          <w:szCs w:val="28"/>
        </w:rPr>
        <w:t xml:space="preserve">This student has demonstrated the ability to handle </w:t>
      </w:r>
      <w:r w:rsidR="00B07B2B" w:rsidRPr="00F01EF7">
        <w:rPr>
          <w:rFonts w:ascii="Times New Roman" w:hAnsi="Times New Roman" w:cs="Times New Roman"/>
          <w:color w:val="042F48"/>
          <w:sz w:val="28"/>
          <w:szCs w:val="28"/>
        </w:rPr>
        <w:t>his emotions when it comes to study and the ability to use Employabi</w:t>
      </w:r>
      <w:r w:rsidR="00FE32A3" w:rsidRPr="00F01EF7">
        <w:rPr>
          <w:rFonts w:ascii="Times New Roman" w:hAnsi="Times New Roman" w:cs="Times New Roman"/>
          <w:color w:val="042F48"/>
          <w:sz w:val="28"/>
          <w:szCs w:val="28"/>
        </w:rPr>
        <w:t>lity skills to enhance Academic</w:t>
      </w:r>
      <w:r w:rsidR="00B07B2B" w:rsidRPr="00F01EF7">
        <w:rPr>
          <w:rFonts w:ascii="Times New Roman" w:hAnsi="Times New Roman" w:cs="Times New Roman"/>
          <w:color w:val="042F48"/>
          <w:sz w:val="28"/>
          <w:szCs w:val="28"/>
        </w:rPr>
        <w:t xml:space="preserve"> skills a vise versa. He has good Employability skills which have allowed him to adapt to University. He has grown in his short time in Academia and seems to be thriving. According to his diary this is an experience that was at first difficult to adapt to. He has shown good time management and study ethic. He has </w:t>
      </w:r>
      <w:r w:rsidR="007862F9" w:rsidRPr="00F01EF7">
        <w:rPr>
          <w:rFonts w:ascii="Times New Roman" w:hAnsi="Times New Roman" w:cs="Times New Roman"/>
          <w:color w:val="042F48"/>
          <w:sz w:val="28"/>
          <w:szCs w:val="28"/>
        </w:rPr>
        <w:t>shown</w:t>
      </w:r>
      <w:r w:rsidR="00B07B2B" w:rsidRPr="00F01EF7">
        <w:rPr>
          <w:rFonts w:ascii="Times New Roman" w:hAnsi="Times New Roman" w:cs="Times New Roman"/>
          <w:color w:val="042F48"/>
          <w:sz w:val="28"/>
          <w:szCs w:val="28"/>
        </w:rPr>
        <w:t xml:space="preserve"> leadership and a no one gets left behind attitude towards his team. He is family orientated as it says in his diary and this shows his commitment to his studies as time is limited. He has a full understanding what Academic and Employability skills are. And </w:t>
      </w:r>
      <w:r w:rsidR="00FE32A3" w:rsidRPr="00F01EF7">
        <w:rPr>
          <w:rFonts w:ascii="Times New Roman" w:hAnsi="Times New Roman" w:cs="Times New Roman"/>
          <w:color w:val="042F48"/>
          <w:sz w:val="28"/>
          <w:szCs w:val="28"/>
        </w:rPr>
        <w:t>has demonstrated he knows how to improve them and share knowledge among team mates.</w:t>
      </w:r>
      <w:r w:rsidR="00037B28" w:rsidRPr="00F01EF7">
        <w:rPr>
          <w:rFonts w:ascii="Times New Roman" w:hAnsi="Times New Roman" w:cs="Times New Roman"/>
          <w:color w:val="042F48"/>
          <w:sz w:val="28"/>
          <w:szCs w:val="28"/>
        </w:rPr>
        <w:t xml:space="preserve"> This student has demonstrated the ability to adapt to study after a long time out of </w:t>
      </w:r>
      <w:r w:rsidR="00F01EF7" w:rsidRPr="00F01EF7">
        <w:rPr>
          <w:rFonts w:ascii="Times New Roman" w:hAnsi="Times New Roman" w:cs="Times New Roman"/>
          <w:color w:val="042F48"/>
          <w:sz w:val="28"/>
          <w:szCs w:val="28"/>
        </w:rPr>
        <w:t xml:space="preserve">the classroom. He has shown he is a fast learner and a problem solver. These are skills you need at </w:t>
      </w:r>
      <w:r w:rsidR="002505F1" w:rsidRPr="00F01EF7">
        <w:rPr>
          <w:rFonts w:ascii="Times New Roman" w:hAnsi="Times New Roman" w:cs="Times New Roman"/>
          <w:color w:val="042F48"/>
          <w:sz w:val="28"/>
          <w:szCs w:val="28"/>
        </w:rPr>
        <w:t>University</w:t>
      </w:r>
      <w:r w:rsidR="00F01EF7" w:rsidRPr="00F01EF7">
        <w:rPr>
          <w:rFonts w:ascii="Times New Roman" w:hAnsi="Times New Roman" w:cs="Times New Roman"/>
          <w:color w:val="042F48"/>
          <w:sz w:val="28"/>
          <w:szCs w:val="28"/>
        </w:rPr>
        <w:t>.</w:t>
      </w:r>
      <w:r w:rsidR="002D5076">
        <w:rPr>
          <w:rFonts w:ascii="Times New Roman" w:hAnsi="Times New Roman" w:cs="Times New Roman"/>
          <w:color w:val="042F48"/>
          <w:sz w:val="28"/>
          <w:szCs w:val="28"/>
        </w:rPr>
        <w:t xml:space="preserve"> He needs to improve time management to be able to focus on studies. Also academic writing knowledge must improve.</w:t>
      </w:r>
    </w:p>
    <w:p w14:paraId="562906B5" w14:textId="77777777" w:rsidR="00FE32A3" w:rsidRPr="00F01EF7" w:rsidRDefault="00FE32A3" w:rsidP="00F01EF7">
      <w:pPr>
        <w:widowControl w:val="0"/>
        <w:autoSpaceDE w:val="0"/>
        <w:autoSpaceDN w:val="0"/>
        <w:adjustRightInd w:val="0"/>
        <w:jc w:val="both"/>
        <w:rPr>
          <w:rFonts w:ascii="Times New Roman" w:hAnsi="Times New Roman" w:cs="Times New Roman"/>
          <w:color w:val="042F48"/>
          <w:sz w:val="28"/>
          <w:szCs w:val="28"/>
        </w:rPr>
      </w:pPr>
    </w:p>
    <w:p w14:paraId="7EF3250B" w14:textId="77777777" w:rsidR="00FE32A3" w:rsidRPr="00F01EF7" w:rsidRDefault="00FE32A3" w:rsidP="00F01EF7">
      <w:pPr>
        <w:widowControl w:val="0"/>
        <w:autoSpaceDE w:val="0"/>
        <w:autoSpaceDN w:val="0"/>
        <w:adjustRightInd w:val="0"/>
        <w:jc w:val="both"/>
        <w:rPr>
          <w:rFonts w:ascii="Times New Roman" w:hAnsi="Times New Roman" w:cs="Times New Roman"/>
          <w:color w:val="042F48"/>
          <w:sz w:val="28"/>
          <w:szCs w:val="28"/>
        </w:rPr>
      </w:pPr>
    </w:p>
    <w:p w14:paraId="50E10849" w14:textId="77777777" w:rsidR="00F01EF7" w:rsidRDefault="00F01EF7" w:rsidP="00F01EF7">
      <w:pPr>
        <w:widowControl w:val="0"/>
        <w:autoSpaceDE w:val="0"/>
        <w:autoSpaceDN w:val="0"/>
        <w:adjustRightInd w:val="0"/>
        <w:jc w:val="both"/>
        <w:rPr>
          <w:rFonts w:ascii="Times New Roman" w:hAnsi="Times New Roman" w:cs="Times New Roman"/>
          <w:b/>
          <w:color w:val="042F48"/>
          <w:sz w:val="36"/>
          <w:szCs w:val="36"/>
        </w:rPr>
      </w:pPr>
    </w:p>
    <w:p w14:paraId="6407CAEF" w14:textId="77777777" w:rsidR="00FE32A3" w:rsidRPr="00F01EF7" w:rsidRDefault="00FE32A3" w:rsidP="00F01EF7">
      <w:pPr>
        <w:widowControl w:val="0"/>
        <w:autoSpaceDE w:val="0"/>
        <w:autoSpaceDN w:val="0"/>
        <w:adjustRightInd w:val="0"/>
        <w:jc w:val="both"/>
        <w:rPr>
          <w:rFonts w:ascii="Times New Roman" w:hAnsi="Times New Roman" w:cs="Times New Roman"/>
          <w:color w:val="042F48"/>
          <w:sz w:val="36"/>
          <w:szCs w:val="36"/>
        </w:rPr>
      </w:pPr>
      <w:r w:rsidRPr="00F01EF7">
        <w:rPr>
          <w:rFonts w:ascii="Times New Roman" w:hAnsi="Times New Roman" w:cs="Times New Roman"/>
          <w:b/>
          <w:color w:val="042F48"/>
          <w:sz w:val="36"/>
          <w:szCs w:val="36"/>
        </w:rPr>
        <w:t>Conclusion</w:t>
      </w:r>
    </w:p>
    <w:p w14:paraId="1A011AAD" w14:textId="581B9A9E" w:rsidR="00FE32A3" w:rsidRPr="00F01EF7" w:rsidRDefault="00FE32A3" w:rsidP="00F01EF7">
      <w:pPr>
        <w:widowControl w:val="0"/>
        <w:autoSpaceDE w:val="0"/>
        <w:autoSpaceDN w:val="0"/>
        <w:adjustRightInd w:val="0"/>
        <w:jc w:val="both"/>
        <w:rPr>
          <w:rFonts w:ascii="Times New Roman" w:hAnsi="Times New Roman" w:cs="Times New Roman"/>
          <w:color w:val="042F48"/>
          <w:sz w:val="28"/>
          <w:szCs w:val="28"/>
        </w:rPr>
      </w:pPr>
      <w:r w:rsidRPr="00F01EF7">
        <w:rPr>
          <w:rFonts w:ascii="Times New Roman" w:hAnsi="Times New Roman" w:cs="Times New Roman"/>
          <w:color w:val="042F48"/>
          <w:sz w:val="28"/>
          <w:szCs w:val="28"/>
        </w:rPr>
        <w:t xml:space="preserve">I conclude Employability skills </w:t>
      </w:r>
      <w:r w:rsidR="00E11A17" w:rsidRPr="00F01EF7">
        <w:rPr>
          <w:rFonts w:ascii="Times New Roman" w:hAnsi="Times New Roman" w:cs="Times New Roman"/>
          <w:color w:val="042F48"/>
          <w:sz w:val="28"/>
          <w:szCs w:val="28"/>
        </w:rPr>
        <w:t xml:space="preserve">which has a broader spectrum than Academic skills are more valued in </w:t>
      </w:r>
      <w:r w:rsidR="007862F9" w:rsidRPr="00F01EF7">
        <w:rPr>
          <w:rFonts w:ascii="Times New Roman" w:hAnsi="Times New Roman" w:cs="Times New Roman"/>
          <w:color w:val="042F48"/>
          <w:sz w:val="28"/>
          <w:szCs w:val="28"/>
        </w:rPr>
        <w:t>today’s</w:t>
      </w:r>
      <w:r w:rsidR="00E11A17" w:rsidRPr="00F01EF7">
        <w:rPr>
          <w:rFonts w:ascii="Times New Roman" w:hAnsi="Times New Roman" w:cs="Times New Roman"/>
          <w:color w:val="042F48"/>
          <w:sz w:val="28"/>
          <w:szCs w:val="28"/>
        </w:rPr>
        <w:t xml:space="preserve"> business. It allows for multi-skilled employees able to undertake more than one task. It allows for simple learning on the job and </w:t>
      </w:r>
      <w:r w:rsidR="002505F1" w:rsidRPr="00F01EF7">
        <w:rPr>
          <w:rFonts w:ascii="Times New Roman" w:hAnsi="Times New Roman" w:cs="Times New Roman"/>
          <w:color w:val="042F48"/>
          <w:sz w:val="28"/>
          <w:szCs w:val="28"/>
        </w:rPr>
        <w:t>an</w:t>
      </w:r>
      <w:r w:rsidR="00E11A17" w:rsidRPr="00F01EF7">
        <w:rPr>
          <w:rFonts w:ascii="Times New Roman" w:hAnsi="Times New Roman" w:cs="Times New Roman"/>
          <w:color w:val="042F48"/>
          <w:sz w:val="28"/>
          <w:szCs w:val="28"/>
        </w:rPr>
        <w:t xml:space="preserve"> innovative approach to tasks. Employability skills can be learnt by a large portion of the population. Most Employability skills can be taught without extensive research, arguments or reports. This is ideal for the </w:t>
      </w:r>
      <w:r w:rsidR="007862F9" w:rsidRPr="00F01EF7">
        <w:rPr>
          <w:rFonts w:ascii="Times New Roman" w:hAnsi="Times New Roman" w:cs="Times New Roman"/>
          <w:color w:val="042F48"/>
          <w:sz w:val="28"/>
          <w:szCs w:val="28"/>
        </w:rPr>
        <w:t>current</w:t>
      </w:r>
      <w:r w:rsidR="00E11A17" w:rsidRPr="00F01EF7">
        <w:rPr>
          <w:rFonts w:ascii="Times New Roman" w:hAnsi="Times New Roman" w:cs="Times New Roman"/>
          <w:color w:val="042F48"/>
          <w:sz w:val="28"/>
          <w:szCs w:val="28"/>
        </w:rPr>
        <w:t xml:space="preserve"> business markets and pace of technology. </w:t>
      </w:r>
    </w:p>
    <w:p w14:paraId="37692F3F" w14:textId="445B67AE" w:rsidR="00E11A17" w:rsidRPr="00F01EF7" w:rsidRDefault="00E11A17" w:rsidP="00F01EF7">
      <w:pPr>
        <w:widowControl w:val="0"/>
        <w:autoSpaceDE w:val="0"/>
        <w:autoSpaceDN w:val="0"/>
        <w:adjustRightInd w:val="0"/>
        <w:jc w:val="both"/>
        <w:rPr>
          <w:rFonts w:ascii="Times New Roman" w:hAnsi="Times New Roman" w:cs="Times New Roman"/>
          <w:color w:val="042F48"/>
          <w:sz w:val="28"/>
          <w:szCs w:val="28"/>
        </w:rPr>
      </w:pPr>
      <w:r w:rsidRPr="00F01EF7">
        <w:rPr>
          <w:rFonts w:ascii="Times New Roman" w:hAnsi="Times New Roman" w:cs="Times New Roman"/>
          <w:color w:val="042F48"/>
          <w:sz w:val="28"/>
          <w:szCs w:val="28"/>
        </w:rPr>
        <w:t>However Academic skills are much harder to master. You must first learn as many Employability skills you can. You will need them to formulat</w:t>
      </w:r>
      <w:r w:rsidR="00FF3FED" w:rsidRPr="00F01EF7">
        <w:rPr>
          <w:rFonts w:ascii="Times New Roman" w:hAnsi="Times New Roman" w:cs="Times New Roman"/>
          <w:color w:val="042F48"/>
          <w:sz w:val="28"/>
          <w:szCs w:val="28"/>
        </w:rPr>
        <w:t>e</w:t>
      </w:r>
      <w:r w:rsidRPr="00F01EF7">
        <w:rPr>
          <w:rFonts w:ascii="Times New Roman" w:hAnsi="Times New Roman" w:cs="Times New Roman"/>
          <w:color w:val="042F48"/>
          <w:sz w:val="28"/>
          <w:szCs w:val="28"/>
        </w:rPr>
        <w:t xml:space="preserve"> a strategy for Academic learning</w:t>
      </w:r>
      <w:r w:rsidR="00FF3FED" w:rsidRPr="00F01EF7">
        <w:rPr>
          <w:rFonts w:ascii="Times New Roman" w:hAnsi="Times New Roman" w:cs="Times New Roman"/>
          <w:color w:val="042F48"/>
          <w:sz w:val="28"/>
          <w:szCs w:val="28"/>
        </w:rPr>
        <w:t xml:space="preserve">. This allows you to focus on the Academic skills and improve them. Academic skills </w:t>
      </w:r>
      <w:r w:rsidR="007862F9" w:rsidRPr="00F01EF7">
        <w:rPr>
          <w:rFonts w:ascii="Times New Roman" w:hAnsi="Times New Roman" w:cs="Times New Roman"/>
          <w:color w:val="042F48"/>
          <w:sz w:val="28"/>
          <w:szCs w:val="28"/>
        </w:rPr>
        <w:t>allow</w:t>
      </w:r>
      <w:r w:rsidR="00FF3FED" w:rsidRPr="00F01EF7">
        <w:rPr>
          <w:rFonts w:ascii="Times New Roman" w:hAnsi="Times New Roman" w:cs="Times New Roman"/>
          <w:color w:val="042F48"/>
          <w:sz w:val="28"/>
          <w:szCs w:val="28"/>
        </w:rPr>
        <w:t xml:space="preserve"> for critical thinking, research and investigation and a deeper understanding. </w:t>
      </w:r>
    </w:p>
    <w:p w14:paraId="594659E7"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p>
    <w:p w14:paraId="7AF3E0D6"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p>
    <w:p w14:paraId="79055D7C" w14:textId="77777777" w:rsidR="00FF3FED" w:rsidRPr="00F01EF7" w:rsidRDefault="00FF3FED" w:rsidP="00F01EF7">
      <w:pPr>
        <w:widowControl w:val="0"/>
        <w:autoSpaceDE w:val="0"/>
        <w:autoSpaceDN w:val="0"/>
        <w:adjustRightInd w:val="0"/>
        <w:jc w:val="both"/>
        <w:rPr>
          <w:rFonts w:ascii="Times New Roman" w:hAnsi="Times New Roman" w:cs="Times New Roman"/>
          <w:b/>
          <w:color w:val="042F48"/>
          <w:sz w:val="36"/>
          <w:szCs w:val="36"/>
        </w:rPr>
      </w:pPr>
      <w:r w:rsidRPr="00F01EF7">
        <w:rPr>
          <w:rFonts w:ascii="Times New Roman" w:hAnsi="Times New Roman" w:cs="Times New Roman"/>
          <w:b/>
          <w:color w:val="042F48"/>
          <w:sz w:val="36"/>
          <w:szCs w:val="36"/>
        </w:rPr>
        <w:t xml:space="preserve">Recommendations </w:t>
      </w:r>
    </w:p>
    <w:p w14:paraId="5DE0660A"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p>
    <w:p w14:paraId="04B7818D"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r w:rsidRPr="00F01EF7">
        <w:rPr>
          <w:rFonts w:ascii="Times New Roman" w:hAnsi="Times New Roman" w:cs="Times New Roman"/>
          <w:color w:val="042F48"/>
          <w:sz w:val="28"/>
          <w:szCs w:val="28"/>
        </w:rPr>
        <w:t>My recommendations are as follows:</w:t>
      </w:r>
    </w:p>
    <w:p w14:paraId="0EF1B1A0" w14:textId="32A9D16B"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r w:rsidRPr="00F01EF7">
        <w:rPr>
          <w:rFonts w:ascii="Times New Roman" w:hAnsi="Times New Roman" w:cs="Times New Roman"/>
          <w:color w:val="042F48"/>
          <w:sz w:val="28"/>
          <w:szCs w:val="28"/>
        </w:rPr>
        <w:t>This student having shown promise in his studies needs to increase his weekly study time. His research methods need to improve and practice with citations a</w:t>
      </w:r>
      <w:r w:rsidR="009439CB" w:rsidRPr="00F01EF7">
        <w:rPr>
          <w:rFonts w:ascii="Times New Roman" w:hAnsi="Times New Roman" w:cs="Times New Roman"/>
          <w:color w:val="042F48"/>
          <w:sz w:val="28"/>
          <w:szCs w:val="28"/>
        </w:rPr>
        <w:t xml:space="preserve">nd </w:t>
      </w:r>
      <w:r w:rsidR="002505F1" w:rsidRPr="00F01EF7">
        <w:rPr>
          <w:rFonts w:ascii="Times New Roman" w:hAnsi="Times New Roman" w:cs="Times New Roman"/>
          <w:color w:val="042F48"/>
          <w:sz w:val="28"/>
          <w:szCs w:val="28"/>
        </w:rPr>
        <w:t>referencing</w:t>
      </w:r>
      <w:r w:rsidRPr="00F01EF7">
        <w:rPr>
          <w:rFonts w:ascii="Times New Roman" w:hAnsi="Times New Roman" w:cs="Times New Roman"/>
          <w:color w:val="042F48"/>
          <w:sz w:val="28"/>
          <w:szCs w:val="28"/>
        </w:rPr>
        <w:t xml:space="preserve">. More team work activities and improve his written argument. </w:t>
      </w:r>
      <w:r w:rsidR="009439CB" w:rsidRPr="00F01EF7">
        <w:rPr>
          <w:rFonts w:ascii="Times New Roman" w:hAnsi="Times New Roman" w:cs="Times New Roman"/>
          <w:color w:val="042F48"/>
          <w:sz w:val="28"/>
          <w:szCs w:val="28"/>
        </w:rPr>
        <w:t xml:space="preserve">In </w:t>
      </w:r>
      <w:r w:rsidR="002505F1" w:rsidRPr="00F01EF7">
        <w:rPr>
          <w:rFonts w:ascii="Times New Roman" w:hAnsi="Times New Roman" w:cs="Times New Roman"/>
          <w:color w:val="042F48"/>
          <w:sz w:val="28"/>
          <w:szCs w:val="28"/>
        </w:rPr>
        <w:t>general,</w:t>
      </w:r>
      <w:r w:rsidR="009439CB" w:rsidRPr="00F01EF7">
        <w:rPr>
          <w:rFonts w:ascii="Times New Roman" w:hAnsi="Times New Roman" w:cs="Times New Roman"/>
          <w:color w:val="042F48"/>
          <w:sz w:val="28"/>
          <w:szCs w:val="28"/>
        </w:rPr>
        <w:t xml:space="preserve"> this student has demonstrated a commitment to his learning and need to follow through. Take advantage of </w:t>
      </w:r>
      <w:r w:rsidR="002505F1" w:rsidRPr="00F01EF7">
        <w:rPr>
          <w:rFonts w:ascii="Times New Roman" w:hAnsi="Times New Roman" w:cs="Times New Roman"/>
          <w:color w:val="042F48"/>
          <w:sz w:val="28"/>
          <w:szCs w:val="28"/>
        </w:rPr>
        <w:t>lecturer’s</w:t>
      </w:r>
      <w:r w:rsidR="009439CB" w:rsidRPr="00F01EF7">
        <w:rPr>
          <w:rFonts w:ascii="Times New Roman" w:hAnsi="Times New Roman" w:cs="Times New Roman"/>
          <w:color w:val="042F48"/>
          <w:sz w:val="28"/>
          <w:szCs w:val="28"/>
        </w:rPr>
        <w:t xml:space="preserve"> time and gain as much knowledge from them as he can. He should practice academic writing as often as he can as this is the only way to improve this skill</w:t>
      </w:r>
    </w:p>
    <w:p w14:paraId="7284A954" w14:textId="77777777" w:rsidR="00DB02C1" w:rsidRPr="00F01EF7" w:rsidRDefault="00DB02C1" w:rsidP="00F01EF7">
      <w:pPr>
        <w:jc w:val="both"/>
        <w:rPr>
          <w:rFonts w:ascii="Times New Roman" w:hAnsi="Times New Roman" w:cs="Times New Roman"/>
          <w:sz w:val="28"/>
          <w:szCs w:val="28"/>
          <w:lang w:val="en-GB"/>
        </w:rPr>
      </w:pPr>
    </w:p>
    <w:p w14:paraId="6660EE74" w14:textId="77777777" w:rsidR="00DB02C1" w:rsidRPr="00F01EF7" w:rsidRDefault="00DB02C1" w:rsidP="00F01EF7">
      <w:pPr>
        <w:jc w:val="both"/>
        <w:rPr>
          <w:rFonts w:ascii="Times New Roman" w:hAnsi="Times New Roman" w:cs="Times New Roman"/>
          <w:sz w:val="28"/>
          <w:szCs w:val="28"/>
          <w:lang w:val="en-GB"/>
        </w:rPr>
      </w:pPr>
    </w:p>
    <w:p w14:paraId="2FA8CA8F" w14:textId="77777777" w:rsidR="00DB02C1" w:rsidRPr="00F01EF7" w:rsidRDefault="00DB02C1" w:rsidP="00F01EF7">
      <w:pPr>
        <w:jc w:val="both"/>
        <w:rPr>
          <w:rFonts w:ascii="Times New Roman" w:hAnsi="Times New Roman" w:cs="Times New Roman"/>
          <w:sz w:val="28"/>
          <w:szCs w:val="28"/>
          <w:lang w:val="en-GB"/>
        </w:rPr>
      </w:pPr>
    </w:p>
    <w:p w14:paraId="796F916F" w14:textId="77777777" w:rsidR="00DB02C1" w:rsidRPr="00F01EF7" w:rsidRDefault="00DB02C1" w:rsidP="00F01EF7">
      <w:pPr>
        <w:jc w:val="both"/>
        <w:outlineLvl w:val="0"/>
        <w:rPr>
          <w:rFonts w:ascii="Times New Roman" w:hAnsi="Times New Roman" w:cs="Times New Roman"/>
          <w:b/>
          <w:sz w:val="36"/>
          <w:szCs w:val="36"/>
          <w:lang w:val="en-GB"/>
        </w:rPr>
      </w:pPr>
      <w:r w:rsidRPr="00F01EF7">
        <w:rPr>
          <w:rFonts w:ascii="Times New Roman" w:hAnsi="Times New Roman" w:cs="Times New Roman"/>
          <w:b/>
          <w:sz w:val="36"/>
          <w:szCs w:val="36"/>
          <w:lang w:val="en-GB"/>
        </w:rPr>
        <w:t>References</w:t>
      </w:r>
    </w:p>
    <w:p w14:paraId="482B4616" w14:textId="77777777" w:rsidR="00DB02C1" w:rsidRPr="00F01EF7" w:rsidRDefault="00DB02C1" w:rsidP="00F01EF7">
      <w:pPr>
        <w:jc w:val="both"/>
        <w:rPr>
          <w:rFonts w:ascii="Times New Roman" w:hAnsi="Times New Roman" w:cs="Times New Roman"/>
          <w:sz w:val="36"/>
          <w:szCs w:val="36"/>
          <w:lang w:val="en-GB"/>
        </w:rPr>
      </w:pPr>
    </w:p>
    <w:p w14:paraId="3F2C9016" w14:textId="77777777" w:rsidR="00DB02C1" w:rsidRPr="00F01EF7" w:rsidRDefault="00DB02C1" w:rsidP="00F01EF7">
      <w:pPr>
        <w:pStyle w:val="NormalWeb"/>
        <w:jc w:val="both"/>
        <w:rPr>
          <w:sz w:val="20"/>
          <w:szCs w:val="20"/>
        </w:rPr>
      </w:pPr>
      <w:r w:rsidRPr="00F01EF7">
        <w:rPr>
          <w:sz w:val="20"/>
          <w:szCs w:val="20"/>
        </w:rPr>
        <w:t xml:space="preserve">Bailey, T. ìChanges in the Nature of Work: Implications for Skills and Assessment.î In Workforce Readiness: Competencies and Assess- ment, edited by H. F. OíNeil, Jr. Mahwah, NJ: Lawrence Erlbaum Associates, 1997. </w:t>
      </w:r>
    </w:p>
    <w:p w14:paraId="2BA06A85" w14:textId="77777777" w:rsidR="00DB02C1" w:rsidRPr="00F01EF7" w:rsidRDefault="00DB02C1" w:rsidP="00F01EF7">
      <w:pPr>
        <w:pStyle w:val="NormalWeb"/>
        <w:jc w:val="both"/>
      </w:pPr>
      <w:r w:rsidRPr="00F01EF7">
        <w:rPr>
          <w:sz w:val="20"/>
          <w:szCs w:val="20"/>
        </w:rPr>
        <w:t xml:space="preserve">Askov, E. N., and Gordon, E. E. ìThe Brave New World of Workforce Education.î New Directions for Adult and Continuing Education no. 83 (Fall 1999): 59-68. </w:t>
      </w:r>
    </w:p>
    <w:p w14:paraId="44233194" w14:textId="77777777" w:rsidR="00F01EF7" w:rsidRPr="00F01EF7" w:rsidRDefault="00F01EF7" w:rsidP="00F01EF7">
      <w:pPr>
        <w:jc w:val="both"/>
        <w:rPr>
          <w:rFonts w:ascii="Times New Roman" w:hAnsi="Times New Roman" w:cs="Times New Roman"/>
          <w:sz w:val="28"/>
          <w:szCs w:val="28"/>
          <w:lang w:val="en-GB"/>
        </w:rPr>
      </w:pPr>
      <w:r w:rsidRPr="00F01EF7">
        <w:rPr>
          <w:rFonts w:ascii="Times New Roman" w:hAnsi="Times New Roman" w:cs="Times New Roman"/>
          <w:color w:val="1A1A1A"/>
          <w:sz w:val="26"/>
          <w:szCs w:val="26"/>
        </w:rPr>
        <w:t xml:space="preserve">Overtoom, C., 2000. </w:t>
      </w:r>
      <w:r w:rsidRPr="00F01EF7">
        <w:rPr>
          <w:rFonts w:ascii="Times New Roman" w:hAnsi="Times New Roman" w:cs="Times New Roman"/>
          <w:i/>
          <w:iCs/>
          <w:color w:val="1A1A1A"/>
          <w:sz w:val="26"/>
          <w:szCs w:val="26"/>
        </w:rPr>
        <w:t>Employability skills: An update</w:t>
      </w:r>
      <w:r w:rsidRPr="00F01EF7">
        <w:rPr>
          <w:rFonts w:ascii="Times New Roman" w:hAnsi="Times New Roman" w:cs="Times New Roman"/>
          <w:color w:val="1A1A1A"/>
          <w:sz w:val="26"/>
          <w:szCs w:val="26"/>
        </w:rPr>
        <w:t>. ERIC Clearinghouse.</w:t>
      </w:r>
    </w:p>
    <w:p w14:paraId="0EE60054" w14:textId="77777777" w:rsidR="00740DD8" w:rsidRDefault="00740DD8" w:rsidP="00F01EF7">
      <w:pPr>
        <w:jc w:val="both"/>
        <w:rPr>
          <w:rFonts w:ascii="Times New Roman" w:hAnsi="Times New Roman" w:cs="Times New Roman"/>
        </w:rPr>
      </w:pPr>
    </w:p>
    <w:p w14:paraId="44254999" w14:textId="77777777" w:rsidR="00883CC7" w:rsidRDefault="00883CC7">
      <w:pPr>
        <w:rPr>
          <w:rFonts w:ascii="Times New Roman" w:hAnsi="Times New Roman" w:cs="Times New Roman"/>
        </w:rPr>
      </w:pPr>
    </w:p>
    <w:p w14:paraId="6BED578A" w14:textId="77777777" w:rsidR="00883CC7" w:rsidRDefault="00883CC7">
      <w:pPr>
        <w:rPr>
          <w:rFonts w:ascii="Times New Roman" w:hAnsi="Times New Roman" w:cs="Times New Roman"/>
        </w:rPr>
      </w:pPr>
    </w:p>
    <w:p w14:paraId="47803FCC" w14:textId="77777777" w:rsidR="00883CC7" w:rsidRDefault="00883CC7">
      <w:pPr>
        <w:rPr>
          <w:rFonts w:ascii="Times New Roman" w:hAnsi="Times New Roman" w:cs="Times New Roman"/>
        </w:rPr>
      </w:pPr>
    </w:p>
    <w:p w14:paraId="5CDAB3A3" w14:textId="77777777" w:rsidR="00883CC7" w:rsidRDefault="00883CC7">
      <w:pPr>
        <w:rPr>
          <w:rFonts w:ascii="Times New Roman" w:hAnsi="Times New Roman" w:cs="Times New Roman"/>
        </w:rPr>
      </w:pPr>
    </w:p>
    <w:p w14:paraId="4906F1C2" w14:textId="77777777" w:rsidR="00883CC7" w:rsidRDefault="00883CC7">
      <w:pPr>
        <w:rPr>
          <w:rFonts w:ascii="Times New Roman" w:hAnsi="Times New Roman" w:cs="Times New Roman"/>
        </w:rPr>
      </w:pPr>
    </w:p>
    <w:p w14:paraId="28C2093E" w14:textId="77777777" w:rsidR="00883CC7" w:rsidRDefault="00883CC7">
      <w:pPr>
        <w:rPr>
          <w:rFonts w:ascii="Times New Roman" w:hAnsi="Times New Roman" w:cs="Times New Roman"/>
        </w:rPr>
      </w:pPr>
    </w:p>
    <w:p w14:paraId="746DDDE8" w14:textId="77777777" w:rsidR="00883CC7" w:rsidRDefault="00883CC7">
      <w:pPr>
        <w:rPr>
          <w:rFonts w:ascii="Times New Roman" w:hAnsi="Times New Roman" w:cs="Times New Roman"/>
        </w:rPr>
      </w:pPr>
    </w:p>
    <w:p w14:paraId="7ABE2055" w14:textId="77777777" w:rsidR="00883CC7" w:rsidRDefault="00883CC7">
      <w:pPr>
        <w:rPr>
          <w:rFonts w:ascii="Times New Roman" w:hAnsi="Times New Roman" w:cs="Times New Roman"/>
        </w:rPr>
      </w:pPr>
    </w:p>
    <w:p w14:paraId="4AB4D730" w14:textId="77777777" w:rsidR="00883CC7" w:rsidRDefault="00883CC7">
      <w:pPr>
        <w:rPr>
          <w:rFonts w:ascii="Times New Roman" w:hAnsi="Times New Roman" w:cs="Times New Roman"/>
        </w:rPr>
      </w:pPr>
    </w:p>
    <w:p w14:paraId="2D95D8E2" w14:textId="77777777" w:rsidR="00883CC7" w:rsidRDefault="00883CC7">
      <w:pPr>
        <w:rPr>
          <w:rFonts w:ascii="Times New Roman" w:hAnsi="Times New Roman" w:cs="Times New Roman"/>
        </w:rPr>
      </w:pPr>
    </w:p>
    <w:p w14:paraId="3EEA79DF" w14:textId="77777777" w:rsidR="00883CC7" w:rsidRDefault="00883CC7">
      <w:pPr>
        <w:rPr>
          <w:rFonts w:ascii="Times New Roman" w:hAnsi="Times New Roman" w:cs="Times New Roman"/>
        </w:rPr>
      </w:pPr>
    </w:p>
    <w:p w14:paraId="06688376" w14:textId="77777777" w:rsidR="00883CC7" w:rsidRDefault="00883CC7">
      <w:pPr>
        <w:rPr>
          <w:rFonts w:ascii="Times New Roman" w:hAnsi="Times New Roman" w:cs="Times New Roman"/>
        </w:rPr>
      </w:pPr>
    </w:p>
    <w:p w14:paraId="27E3EE8E" w14:textId="77777777" w:rsidR="00883CC7" w:rsidRDefault="00883CC7">
      <w:pPr>
        <w:rPr>
          <w:rFonts w:ascii="Times New Roman" w:hAnsi="Times New Roman" w:cs="Times New Roman"/>
        </w:rPr>
      </w:pPr>
    </w:p>
    <w:p w14:paraId="3D1294D2" w14:textId="77777777" w:rsidR="00883CC7" w:rsidRDefault="00883CC7">
      <w:pPr>
        <w:rPr>
          <w:rFonts w:ascii="Times New Roman" w:hAnsi="Times New Roman" w:cs="Times New Roman"/>
        </w:rPr>
      </w:pPr>
    </w:p>
    <w:p w14:paraId="5874B5A9" w14:textId="77777777" w:rsidR="00883CC7" w:rsidRDefault="00883CC7">
      <w:pPr>
        <w:rPr>
          <w:rFonts w:ascii="Times New Roman" w:hAnsi="Times New Roman" w:cs="Times New Roman"/>
        </w:rPr>
      </w:pPr>
    </w:p>
    <w:p w14:paraId="4D401518" w14:textId="77777777" w:rsidR="00883CC7" w:rsidRDefault="00883CC7">
      <w:pPr>
        <w:rPr>
          <w:rFonts w:ascii="Times New Roman" w:hAnsi="Times New Roman" w:cs="Times New Roman"/>
        </w:rPr>
      </w:pPr>
    </w:p>
    <w:p w14:paraId="6ED9FC45" w14:textId="77777777" w:rsidR="00883CC7" w:rsidRDefault="00883CC7">
      <w:pPr>
        <w:rPr>
          <w:rFonts w:ascii="Times New Roman" w:hAnsi="Times New Roman" w:cs="Times New Roman"/>
        </w:rPr>
      </w:pPr>
    </w:p>
    <w:p w14:paraId="6CBE8739" w14:textId="77777777" w:rsidR="00883CC7" w:rsidRDefault="00883CC7">
      <w:pPr>
        <w:rPr>
          <w:rFonts w:ascii="Times New Roman" w:hAnsi="Times New Roman" w:cs="Times New Roman"/>
        </w:rPr>
      </w:pPr>
    </w:p>
    <w:p w14:paraId="4BD6BA30" w14:textId="77777777" w:rsidR="00883CC7" w:rsidRDefault="00883CC7">
      <w:pPr>
        <w:rPr>
          <w:rFonts w:ascii="Times New Roman" w:hAnsi="Times New Roman" w:cs="Times New Roman"/>
        </w:rPr>
      </w:pPr>
    </w:p>
    <w:p w14:paraId="0F27D35B" w14:textId="77777777" w:rsidR="00883CC7" w:rsidRDefault="00883CC7">
      <w:pPr>
        <w:rPr>
          <w:rFonts w:ascii="Times New Roman" w:hAnsi="Times New Roman" w:cs="Times New Roman"/>
        </w:rPr>
      </w:pPr>
    </w:p>
    <w:p w14:paraId="678C0BBC" w14:textId="77777777" w:rsidR="00883CC7" w:rsidRDefault="00883CC7">
      <w:pPr>
        <w:rPr>
          <w:rFonts w:ascii="Times New Roman" w:hAnsi="Times New Roman" w:cs="Times New Roman"/>
        </w:rPr>
      </w:pPr>
    </w:p>
    <w:p w14:paraId="791481E3" w14:textId="77777777" w:rsidR="00883CC7" w:rsidRDefault="00883CC7">
      <w:pPr>
        <w:rPr>
          <w:rFonts w:ascii="Times New Roman" w:hAnsi="Times New Roman" w:cs="Times New Roman"/>
        </w:rPr>
      </w:pPr>
    </w:p>
    <w:p w14:paraId="3190940B" w14:textId="77777777" w:rsidR="00883CC7" w:rsidRDefault="00883CC7">
      <w:pPr>
        <w:rPr>
          <w:rFonts w:ascii="Times New Roman" w:hAnsi="Times New Roman" w:cs="Times New Roman"/>
        </w:rPr>
      </w:pPr>
    </w:p>
    <w:p w14:paraId="21C84999" w14:textId="77777777" w:rsidR="00883CC7" w:rsidRDefault="00883CC7">
      <w:pPr>
        <w:rPr>
          <w:rFonts w:ascii="Times New Roman" w:hAnsi="Times New Roman" w:cs="Times New Roman"/>
        </w:rPr>
      </w:pPr>
    </w:p>
    <w:p w14:paraId="6CD1DAAF" w14:textId="77777777" w:rsidR="00883CC7" w:rsidRDefault="00883CC7">
      <w:pPr>
        <w:rPr>
          <w:rFonts w:ascii="Times New Roman" w:hAnsi="Times New Roman" w:cs="Times New Roman"/>
        </w:rPr>
      </w:pPr>
    </w:p>
    <w:p w14:paraId="14FA8AAF" w14:textId="77777777" w:rsidR="00883CC7" w:rsidRDefault="00883CC7">
      <w:pPr>
        <w:rPr>
          <w:rFonts w:ascii="Times New Roman" w:hAnsi="Times New Roman" w:cs="Times New Roman"/>
        </w:rPr>
      </w:pPr>
    </w:p>
    <w:p w14:paraId="7AD9376A" w14:textId="058846E8" w:rsidR="000F5FEA" w:rsidRDefault="005667D8" w:rsidP="005667D8">
      <w:pPr>
        <w:jc w:val="center"/>
        <w:rPr>
          <w:rFonts w:ascii="Times New Roman" w:hAnsi="Times New Roman" w:cs="Times New Roman"/>
          <w:b/>
        </w:rPr>
      </w:pPr>
      <w:r>
        <w:rPr>
          <w:rFonts w:ascii="Times New Roman" w:hAnsi="Times New Roman" w:cs="Times New Roman"/>
          <w:b/>
        </w:rPr>
        <w:t>Appendix 1</w:t>
      </w:r>
      <w:r>
        <w:rPr>
          <w:rFonts w:ascii="Times New Roman" w:hAnsi="Times New Roman" w:cs="Times New Roman"/>
          <w:b/>
        </w:rPr>
        <w:object w:dxaOrig="8939" w:dyaOrig="12630" w14:anchorId="3253C2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447pt;height:631.5pt" o:ole="">
            <v:imagedata r:id="rId8" o:title=""/>
          </v:shape>
          <o:OLEObject Type="Embed" ProgID="AcroExch.Document.DC" ShapeID="_x0000_i1034" DrawAspect="Content" ObjectID="_1628594414" r:id="rId9"/>
        </w:object>
      </w:r>
    </w:p>
    <w:p w14:paraId="3AE49D52" w14:textId="51EB7307" w:rsidR="000F5FEA" w:rsidRDefault="000F5FEA" w:rsidP="002D5076">
      <w:pPr>
        <w:rPr>
          <w:rFonts w:ascii="Times New Roman" w:hAnsi="Times New Roman" w:cs="Times New Roman"/>
          <w:b/>
        </w:rPr>
      </w:pPr>
    </w:p>
    <w:p w14:paraId="50A8C176" w14:textId="5CCA57D5" w:rsidR="000F5FEA" w:rsidRDefault="000F5FEA" w:rsidP="002D5076">
      <w:pPr>
        <w:rPr>
          <w:rFonts w:ascii="Times New Roman" w:hAnsi="Times New Roman" w:cs="Times New Roman"/>
          <w:b/>
        </w:rPr>
      </w:pPr>
    </w:p>
    <w:p w14:paraId="145BCE81" w14:textId="6E00E452" w:rsidR="000F5FEA" w:rsidRDefault="005667D8" w:rsidP="000F5FEA">
      <w:pPr>
        <w:jc w:val="center"/>
        <w:rPr>
          <w:rFonts w:ascii="Times New Roman" w:hAnsi="Times New Roman" w:cs="Times New Roman"/>
          <w:b/>
        </w:rPr>
      </w:pPr>
      <w:r>
        <w:rPr>
          <w:rFonts w:ascii="Times New Roman" w:hAnsi="Times New Roman" w:cs="Times New Roman"/>
          <w:b/>
        </w:rPr>
        <w:t>Appendix 2</w:t>
      </w:r>
    </w:p>
    <w:p w14:paraId="59985EB8" w14:textId="1504F66A" w:rsidR="000F5FEA" w:rsidRDefault="005667D8" w:rsidP="002D5076">
      <w:pPr>
        <w:rPr>
          <w:rFonts w:ascii="Times New Roman" w:hAnsi="Times New Roman" w:cs="Times New Roman"/>
          <w:b/>
        </w:rPr>
      </w:pPr>
      <w:r>
        <w:rPr>
          <w:rFonts w:ascii="Times New Roman" w:hAnsi="Times New Roman" w:cs="Times New Roman"/>
          <w:b/>
        </w:rPr>
        <w:object w:dxaOrig="8940" w:dyaOrig="12631" w14:anchorId="553D85B0">
          <v:shape id="_x0000_i1036" type="#_x0000_t75" style="width:447pt;height:631.5pt" o:ole="">
            <v:imagedata r:id="rId10" o:title=""/>
          </v:shape>
          <o:OLEObject Type="Embed" ProgID="AcroExch.Document.DC" ShapeID="_x0000_i1036" DrawAspect="Content" ObjectID="_1628594415" r:id="rId11"/>
        </w:object>
      </w:r>
    </w:p>
    <w:p w14:paraId="7A6E04C4" w14:textId="2A91BD29" w:rsidR="005667D8" w:rsidRDefault="005667D8" w:rsidP="002D5076">
      <w:pPr>
        <w:rPr>
          <w:rFonts w:ascii="Times New Roman" w:hAnsi="Times New Roman" w:cs="Times New Roman"/>
          <w:b/>
        </w:rPr>
      </w:pPr>
    </w:p>
    <w:p w14:paraId="34128DA9" w14:textId="72E00790" w:rsidR="005667D8" w:rsidRDefault="005667D8" w:rsidP="002D5076">
      <w:pPr>
        <w:rPr>
          <w:rFonts w:ascii="Times New Roman" w:hAnsi="Times New Roman" w:cs="Times New Roman"/>
          <w:b/>
        </w:rPr>
      </w:pPr>
    </w:p>
    <w:p w14:paraId="178F24B0" w14:textId="3F780211" w:rsidR="005667D8" w:rsidRDefault="005667D8" w:rsidP="002D5076">
      <w:pPr>
        <w:rPr>
          <w:rFonts w:ascii="Times New Roman" w:hAnsi="Times New Roman" w:cs="Times New Roman"/>
          <w:b/>
        </w:rPr>
      </w:pPr>
    </w:p>
    <w:p w14:paraId="79F411A0" w14:textId="49A985F2" w:rsidR="005667D8" w:rsidRDefault="005667D8" w:rsidP="005667D8">
      <w:pPr>
        <w:jc w:val="center"/>
        <w:rPr>
          <w:rFonts w:ascii="Times New Roman" w:hAnsi="Times New Roman" w:cs="Times New Roman"/>
          <w:b/>
        </w:rPr>
      </w:pPr>
      <w:r w:rsidRPr="002D5076">
        <w:rPr>
          <w:rFonts w:ascii="Times New Roman" w:hAnsi="Times New Roman" w:cs="Times New Roman"/>
          <w:b/>
        </w:rPr>
        <w:t>Append</w:t>
      </w:r>
      <w:r>
        <w:rPr>
          <w:rFonts w:ascii="Times New Roman" w:hAnsi="Times New Roman" w:cs="Times New Roman"/>
          <w:b/>
        </w:rPr>
        <w:t>ix 3</w:t>
      </w:r>
    </w:p>
    <w:p w14:paraId="7AB6D47A" w14:textId="0458B901" w:rsidR="005667D8" w:rsidRDefault="005667D8" w:rsidP="005667D8">
      <w:pPr>
        <w:rPr>
          <w:rFonts w:ascii="Times New Roman" w:hAnsi="Times New Roman" w:cs="Times New Roman"/>
          <w:b/>
        </w:rPr>
      </w:pPr>
      <w:r>
        <w:rPr>
          <w:rFonts w:ascii="Times New Roman" w:hAnsi="Times New Roman" w:cs="Times New Roman"/>
          <w:b/>
        </w:rPr>
        <w:object w:dxaOrig="8940" w:dyaOrig="12631" w14:anchorId="0D8D5030">
          <v:shape id="_x0000_i1038" type="#_x0000_t75" style="width:447pt;height:631.5pt" o:ole="">
            <v:imagedata r:id="rId12" o:title=""/>
          </v:shape>
          <o:OLEObject Type="Embed" ProgID="AcroExch.Document.DC" ShapeID="_x0000_i1038" DrawAspect="Content" ObjectID="_1628594416" r:id="rId13"/>
        </w:object>
      </w:r>
    </w:p>
    <w:p w14:paraId="5ABE09E4" w14:textId="0D03D06C" w:rsidR="005667D8" w:rsidRDefault="005667D8" w:rsidP="005667D8">
      <w:pPr>
        <w:rPr>
          <w:rFonts w:ascii="Times New Roman" w:hAnsi="Times New Roman" w:cs="Times New Roman"/>
          <w:b/>
        </w:rPr>
      </w:pPr>
    </w:p>
    <w:p w14:paraId="665F66DF" w14:textId="72912931" w:rsidR="005667D8" w:rsidRDefault="005667D8" w:rsidP="005667D8">
      <w:pPr>
        <w:rPr>
          <w:rFonts w:ascii="Times New Roman" w:hAnsi="Times New Roman" w:cs="Times New Roman"/>
          <w:b/>
        </w:rPr>
      </w:pPr>
    </w:p>
    <w:p w14:paraId="45E622DA" w14:textId="44ABB1A3" w:rsidR="005667D8" w:rsidRDefault="005667D8" w:rsidP="005667D8">
      <w:pPr>
        <w:rPr>
          <w:rFonts w:ascii="Times New Roman" w:hAnsi="Times New Roman" w:cs="Times New Roman"/>
          <w:b/>
        </w:rPr>
      </w:pPr>
    </w:p>
    <w:p w14:paraId="542C3781" w14:textId="57689657" w:rsidR="005667D8" w:rsidRDefault="005667D8" w:rsidP="005667D8">
      <w:pPr>
        <w:jc w:val="center"/>
        <w:rPr>
          <w:rFonts w:ascii="Times New Roman" w:hAnsi="Times New Roman" w:cs="Times New Roman"/>
          <w:b/>
        </w:rPr>
      </w:pPr>
      <w:r w:rsidRPr="002D5076">
        <w:rPr>
          <w:rFonts w:ascii="Times New Roman" w:hAnsi="Times New Roman" w:cs="Times New Roman"/>
          <w:b/>
        </w:rPr>
        <w:t>Append</w:t>
      </w:r>
      <w:r>
        <w:rPr>
          <w:rFonts w:ascii="Times New Roman" w:hAnsi="Times New Roman" w:cs="Times New Roman"/>
          <w:b/>
        </w:rPr>
        <w:t>ix</w:t>
      </w:r>
      <w:r>
        <w:rPr>
          <w:rFonts w:ascii="Times New Roman" w:hAnsi="Times New Roman" w:cs="Times New Roman"/>
          <w:b/>
        </w:rPr>
        <w:t xml:space="preserve"> 4</w:t>
      </w:r>
    </w:p>
    <w:p w14:paraId="625C5D52" w14:textId="733D3979" w:rsidR="005667D8" w:rsidRDefault="005667D8" w:rsidP="005667D8">
      <w:pPr>
        <w:rPr>
          <w:rFonts w:ascii="Times New Roman" w:hAnsi="Times New Roman" w:cs="Times New Roman"/>
          <w:b/>
        </w:rPr>
      </w:pPr>
      <w:r>
        <w:rPr>
          <w:rFonts w:ascii="Times New Roman" w:hAnsi="Times New Roman" w:cs="Times New Roman"/>
          <w:b/>
        </w:rPr>
        <w:object w:dxaOrig="8939" w:dyaOrig="12630" w14:anchorId="0386A8D4">
          <v:shape id="_x0000_i1042" type="#_x0000_t75" style="width:447pt;height:631.5pt" o:ole="">
            <v:imagedata r:id="rId14" o:title=""/>
          </v:shape>
          <o:OLEObject Type="Embed" ProgID="AcroExch.Document.DC" ShapeID="_x0000_i1042" DrawAspect="Content" ObjectID="_1628594417" r:id="rId15"/>
        </w:object>
      </w:r>
    </w:p>
    <w:p w14:paraId="23A91F8F" w14:textId="3A7B75A1" w:rsidR="005667D8" w:rsidRPr="002D5076" w:rsidRDefault="005667D8" w:rsidP="005667D8">
      <w:pPr>
        <w:rPr>
          <w:rFonts w:ascii="Times New Roman" w:hAnsi="Times New Roman" w:cs="Times New Roman"/>
          <w:b/>
        </w:rPr>
      </w:pPr>
    </w:p>
    <w:sectPr w:rsidR="005667D8" w:rsidRPr="002D5076" w:rsidSect="007B7784">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BDB075" w14:textId="77777777" w:rsidR="001A0EBE" w:rsidRDefault="001A0EBE" w:rsidP="001D7A38">
      <w:r>
        <w:separator/>
      </w:r>
    </w:p>
  </w:endnote>
  <w:endnote w:type="continuationSeparator" w:id="0">
    <w:p w14:paraId="73277BCE" w14:textId="77777777" w:rsidR="001A0EBE" w:rsidRDefault="001A0EBE" w:rsidP="001D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39058" w14:textId="77777777" w:rsidR="001D7A38" w:rsidRDefault="001D7A38" w:rsidP="00FD60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D65123" w14:textId="77777777" w:rsidR="001D7A38" w:rsidRDefault="001D7A38" w:rsidP="001D7A38">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CE4A6" w14:textId="483BE289" w:rsidR="001D7A38" w:rsidRDefault="001D7A38" w:rsidP="00FD60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862F9">
      <w:rPr>
        <w:rStyle w:val="PageNumber"/>
        <w:noProof/>
      </w:rPr>
      <w:t>4</w:t>
    </w:r>
    <w:r>
      <w:rPr>
        <w:rStyle w:val="PageNumber"/>
      </w:rPr>
      <w:fldChar w:fldCharType="end"/>
    </w:r>
  </w:p>
  <w:p w14:paraId="6B2FCF9F" w14:textId="77777777" w:rsidR="001D7A38" w:rsidRDefault="001D7A38" w:rsidP="001D7A38">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E7BA6" w14:textId="77777777" w:rsidR="001A0EBE" w:rsidRDefault="001A0EBE" w:rsidP="001D7A38">
      <w:r>
        <w:separator/>
      </w:r>
    </w:p>
  </w:footnote>
  <w:footnote w:type="continuationSeparator" w:id="0">
    <w:p w14:paraId="7DCBC147" w14:textId="77777777" w:rsidR="001A0EBE" w:rsidRDefault="001A0EBE" w:rsidP="001D7A3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F980786"/>
    <w:multiLevelType w:val="multilevel"/>
    <w:tmpl w:val="90B87896"/>
    <w:lvl w:ilvl="0">
      <w:start w:val="4"/>
      <w:numFmt w:val="decimal"/>
      <w:lvlText w:val="%1"/>
      <w:lvlJc w:val="left"/>
      <w:pPr>
        <w:ind w:left="405" w:hanging="405"/>
      </w:pPr>
      <w:rPr>
        <w:rFonts w:hint="default"/>
        <w:sz w:val="32"/>
      </w:rPr>
    </w:lvl>
    <w:lvl w:ilvl="1">
      <w:start w:val="1"/>
      <w:numFmt w:val="decimal"/>
      <w:lvlText w:val="%1.%2"/>
      <w:lvlJc w:val="left"/>
      <w:pPr>
        <w:ind w:left="405" w:hanging="405"/>
      </w:pPr>
      <w:rPr>
        <w:rFonts w:hint="default"/>
        <w:sz w:val="32"/>
      </w:rPr>
    </w:lvl>
    <w:lvl w:ilvl="2">
      <w:start w:val="1"/>
      <w:numFmt w:val="decimal"/>
      <w:lvlText w:val="%1.%2.%3"/>
      <w:lvlJc w:val="left"/>
      <w:pPr>
        <w:ind w:left="720" w:hanging="720"/>
      </w:pPr>
      <w:rPr>
        <w:rFonts w:hint="default"/>
        <w:sz w:val="32"/>
      </w:rPr>
    </w:lvl>
    <w:lvl w:ilvl="3">
      <w:start w:val="1"/>
      <w:numFmt w:val="decimal"/>
      <w:lvlText w:val="%1.%2.%3.%4"/>
      <w:lvlJc w:val="left"/>
      <w:pPr>
        <w:ind w:left="720" w:hanging="720"/>
      </w:pPr>
      <w:rPr>
        <w:rFonts w:hint="default"/>
        <w:sz w:val="32"/>
      </w:rPr>
    </w:lvl>
    <w:lvl w:ilvl="4">
      <w:start w:val="1"/>
      <w:numFmt w:val="decimal"/>
      <w:lvlText w:val="%1.%2.%3.%4.%5"/>
      <w:lvlJc w:val="left"/>
      <w:pPr>
        <w:ind w:left="1080" w:hanging="1080"/>
      </w:pPr>
      <w:rPr>
        <w:rFonts w:hint="default"/>
        <w:sz w:val="32"/>
      </w:rPr>
    </w:lvl>
    <w:lvl w:ilvl="5">
      <w:start w:val="1"/>
      <w:numFmt w:val="decimal"/>
      <w:lvlText w:val="%1.%2.%3.%4.%5.%6"/>
      <w:lvlJc w:val="left"/>
      <w:pPr>
        <w:ind w:left="1080" w:hanging="1080"/>
      </w:pPr>
      <w:rPr>
        <w:rFonts w:hint="default"/>
        <w:sz w:val="32"/>
      </w:rPr>
    </w:lvl>
    <w:lvl w:ilvl="6">
      <w:start w:val="1"/>
      <w:numFmt w:val="decimal"/>
      <w:lvlText w:val="%1.%2.%3.%4.%5.%6.%7"/>
      <w:lvlJc w:val="left"/>
      <w:pPr>
        <w:ind w:left="1440" w:hanging="1440"/>
      </w:pPr>
      <w:rPr>
        <w:rFonts w:hint="default"/>
        <w:sz w:val="32"/>
      </w:rPr>
    </w:lvl>
    <w:lvl w:ilvl="7">
      <w:start w:val="1"/>
      <w:numFmt w:val="decimal"/>
      <w:lvlText w:val="%1.%2.%3.%4.%5.%6.%7.%8"/>
      <w:lvlJc w:val="left"/>
      <w:pPr>
        <w:ind w:left="1440" w:hanging="1440"/>
      </w:pPr>
      <w:rPr>
        <w:rFonts w:hint="default"/>
        <w:sz w:val="32"/>
      </w:rPr>
    </w:lvl>
    <w:lvl w:ilvl="8">
      <w:start w:val="1"/>
      <w:numFmt w:val="decimal"/>
      <w:lvlText w:val="%1.%2.%3.%4.%5.%6.%7.%8.%9"/>
      <w:lvlJc w:val="left"/>
      <w:pPr>
        <w:ind w:left="1800" w:hanging="1800"/>
      </w:pPr>
      <w:rPr>
        <w:rFonts w:hint="default"/>
        <w:sz w:val="32"/>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2C1"/>
    <w:rsid w:val="00037B28"/>
    <w:rsid w:val="00096138"/>
    <w:rsid w:val="000F5FEA"/>
    <w:rsid w:val="001A0EBE"/>
    <w:rsid w:val="001B195C"/>
    <w:rsid w:val="001B58E3"/>
    <w:rsid w:val="001D7A38"/>
    <w:rsid w:val="001E036E"/>
    <w:rsid w:val="002505F1"/>
    <w:rsid w:val="002D5076"/>
    <w:rsid w:val="003E7E26"/>
    <w:rsid w:val="00487551"/>
    <w:rsid w:val="005667D8"/>
    <w:rsid w:val="00597156"/>
    <w:rsid w:val="00634172"/>
    <w:rsid w:val="006D03B1"/>
    <w:rsid w:val="006D2015"/>
    <w:rsid w:val="00740DD8"/>
    <w:rsid w:val="007862F9"/>
    <w:rsid w:val="007B7784"/>
    <w:rsid w:val="00883CC7"/>
    <w:rsid w:val="009439CB"/>
    <w:rsid w:val="00982EE6"/>
    <w:rsid w:val="009B234F"/>
    <w:rsid w:val="00B031A2"/>
    <w:rsid w:val="00B07B2B"/>
    <w:rsid w:val="00DB02C1"/>
    <w:rsid w:val="00E11A17"/>
    <w:rsid w:val="00F01EF7"/>
    <w:rsid w:val="00FE32A3"/>
    <w:rsid w:val="00FF3FED"/>
    <w:rsid w:val="00FF61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04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2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02C1"/>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1D7A38"/>
    <w:pPr>
      <w:tabs>
        <w:tab w:val="center" w:pos="4513"/>
        <w:tab w:val="right" w:pos="9026"/>
      </w:tabs>
    </w:pPr>
  </w:style>
  <w:style w:type="character" w:customStyle="1" w:styleId="FooterChar">
    <w:name w:val="Footer Char"/>
    <w:basedOn w:val="DefaultParagraphFont"/>
    <w:link w:val="Footer"/>
    <w:uiPriority w:val="99"/>
    <w:rsid w:val="001D7A38"/>
  </w:style>
  <w:style w:type="character" w:styleId="PageNumber">
    <w:name w:val="page number"/>
    <w:basedOn w:val="DefaultParagraphFont"/>
    <w:uiPriority w:val="99"/>
    <w:semiHidden/>
    <w:unhideWhenUsed/>
    <w:rsid w:val="001D7A38"/>
  </w:style>
  <w:style w:type="character" w:styleId="CommentReference">
    <w:name w:val="annotation reference"/>
    <w:basedOn w:val="DefaultParagraphFont"/>
    <w:uiPriority w:val="99"/>
    <w:semiHidden/>
    <w:unhideWhenUsed/>
    <w:rsid w:val="00597156"/>
    <w:rPr>
      <w:sz w:val="18"/>
      <w:szCs w:val="18"/>
    </w:rPr>
  </w:style>
  <w:style w:type="paragraph" w:styleId="CommentText">
    <w:name w:val="annotation text"/>
    <w:basedOn w:val="Normal"/>
    <w:link w:val="CommentTextChar"/>
    <w:uiPriority w:val="99"/>
    <w:semiHidden/>
    <w:unhideWhenUsed/>
    <w:rsid w:val="00597156"/>
  </w:style>
  <w:style w:type="character" w:customStyle="1" w:styleId="CommentTextChar">
    <w:name w:val="Comment Text Char"/>
    <w:basedOn w:val="DefaultParagraphFont"/>
    <w:link w:val="CommentText"/>
    <w:uiPriority w:val="99"/>
    <w:semiHidden/>
    <w:rsid w:val="00597156"/>
  </w:style>
  <w:style w:type="paragraph" w:styleId="CommentSubject">
    <w:name w:val="annotation subject"/>
    <w:basedOn w:val="CommentText"/>
    <w:next w:val="CommentText"/>
    <w:link w:val="CommentSubjectChar"/>
    <w:uiPriority w:val="99"/>
    <w:semiHidden/>
    <w:unhideWhenUsed/>
    <w:rsid w:val="00597156"/>
    <w:rPr>
      <w:b/>
      <w:bCs/>
      <w:sz w:val="20"/>
      <w:szCs w:val="20"/>
    </w:rPr>
  </w:style>
  <w:style w:type="character" w:customStyle="1" w:styleId="CommentSubjectChar">
    <w:name w:val="Comment Subject Char"/>
    <w:basedOn w:val="CommentTextChar"/>
    <w:link w:val="CommentSubject"/>
    <w:uiPriority w:val="99"/>
    <w:semiHidden/>
    <w:rsid w:val="00597156"/>
    <w:rPr>
      <w:b/>
      <w:bCs/>
      <w:sz w:val="20"/>
      <w:szCs w:val="20"/>
    </w:rPr>
  </w:style>
  <w:style w:type="paragraph" w:styleId="BalloonText">
    <w:name w:val="Balloon Text"/>
    <w:basedOn w:val="Normal"/>
    <w:link w:val="BalloonTextChar"/>
    <w:uiPriority w:val="99"/>
    <w:semiHidden/>
    <w:unhideWhenUsed/>
    <w:rsid w:val="005971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7156"/>
    <w:rPr>
      <w:rFonts w:ascii="Times New Roman" w:hAnsi="Times New Roman" w:cs="Times New Roman"/>
      <w:sz w:val="18"/>
      <w:szCs w:val="18"/>
    </w:rPr>
  </w:style>
  <w:style w:type="paragraph" w:styleId="ListParagraph">
    <w:name w:val="List Paragraph"/>
    <w:basedOn w:val="Normal"/>
    <w:uiPriority w:val="34"/>
    <w:qFormat/>
    <w:rsid w:val="00FF61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BB63E9-FCFB-428D-A915-2B2987747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B13CBFE5</Template>
  <TotalTime>156</TotalTime>
  <Pages>13</Pages>
  <Words>1883</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DWP</Company>
  <LinksUpToDate>false</LinksUpToDate>
  <CharactersWithSpaces>12592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Rose Dillon DWP CLAPHAM COMMON</cp:lastModifiedBy>
  <cp:revision>4</cp:revision>
  <dcterms:created xsi:type="dcterms:W3CDTF">2019-08-29T11:05:00Z</dcterms:created>
  <dcterms:modified xsi:type="dcterms:W3CDTF">2019-08-29T13:33:00Z</dcterms:modified>
</cp:coreProperties>
</file>