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2A21BB" w14:textId="48C55AAD" w:rsidR="007235E1" w:rsidRPr="009D11C6" w:rsidRDefault="003324C6" w:rsidP="003324C6">
      <w:pPr>
        <w:spacing w:line="360" w:lineRule="auto"/>
        <w:jc w:val="center"/>
        <w:rPr>
          <w:b/>
          <w:bCs/>
          <w:noProof/>
          <w:sz w:val="40"/>
          <w:szCs w:val="40"/>
          <w:u w:val="single"/>
        </w:rPr>
      </w:pPr>
      <w:r>
        <w:rPr>
          <w:b/>
          <w:bCs/>
          <w:noProof/>
          <w:sz w:val="24"/>
          <w:szCs w:val="24"/>
          <w:u w:val="single"/>
        </w:rPr>
        <w:drawing>
          <wp:anchor distT="0" distB="0" distL="114300" distR="114300" simplePos="0" relativeHeight="251658240" behindDoc="1" locked="0" layoutInCell="1" allowOverlap="1" wp14:anchorId="53D2AD01" wp14:editId="7E695934">
            <wp:simplePos x="0" y="0"/>
            <wp:positionH relativeFrom="margin">
              <wp:align>center</wp:align>
            </wp:positionH>
            <wp:positionV relativeFrom="paragraph">
              <wp:posOffset>1381125</wp:posOffset>
            </wp:positionV>
            <wp:extent cx="4350123" cy="6524625"/>
            <wp:effectExtent l="0" t="0" r="0" b="0"/>
            <wp:wrapNone/>
            <wp:docPr id="154597398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50123" cy="6524625"/>
                    </a:xfrm>
                    <a:prstGeom prst="rect">
                      <a:avLst/>
                    </a:prstGeom>
                    <a:noFill/>
                  </pic:spPr>
                </pic:pic>
              </a:graphicData>
            </a:graphic>
            <wp14:sizeRelH relativeFrom="margin">
              <wp14:pctWidth>0</wp14:pctWidth>
            </wp14:sizeRelH>
            <wp14:sizeRelV relativeFrom="margin">
              <wp14:pctHeight>0</wp14:pctHeight>
            </wp14:sizeRelV>
          </wp:anchor>
        </w:drawing>
      </w:r>
      <w:r w:rsidR="0006118E" w:rsidRPr="0006118E">
        <w:rPr>
          <w:noProof/>
        </w:rPr>
        <w:t xml:space="preserve"> </w:t>
      </w:r>
      <w:r w:rsidR="00CE4402" w:rsidRPr="009D11C6">
        <w:rPr>
          <w:b/>
          <w:bCs/>
          <w:noProof/>
          <w:sz w:val="40"/>
          <w:szCs w:val="40"/>
          <w:u w:val="single"/>
        </w:rPr>
        <w:t>Exploring how O</w:t>
      </w:r>
      <w:r w:rsidR="009D11C6" w:rsidRPr="009D11C6">
        <w:rPr>
          <w:b/>
          <w:bCs/>
          <w:noProof/>
          <w:sz w:val="40"/>
          <w:szCs w:val="40"/>
          <w:u w:val="single"/>
        </w:rPr>
        <w:t xml:space="preserve">ccupational Therapy can better support outcomes for </w:t>
      </w:r>
      <w:r w:rsidR="00547202">
        <w:rPr>
          <w:b/>
          <w:bCs/>
          <w:noProof/>
          <w:sz w:val="40"/>
          <w:szCs w:val="40"/>
          <w:u w:val="single"/>
        </w:rPr>
        <w:t>children</w:t>
      </w:r>
      <w:r w:rsidR="009D11C6" w:rsidRPr="009D11C6">
        <w:rPr>
          <w:b/>
          <w:bCs/>
          <w:noProof/>
          <w:sz w:val="40"/>
          <w:szCs w:val="40"/>
          <w:u w:val="single"/>
        </w:rPr>
        <w:t xml:space="preserve"> since the intoduction of botox</w:t>
      </w:r>
    </w:p>
    <w:p w14:paraId="408FBE3C" w14:textId="7E34C062" w:rsidR="00E95C9B" w:rsidRDefault="00E95C9B" w:rsidP="003324C6">
      <w:pPr>
        <w:spacing w:line="360" w:lineRule="auto"/>
        <w:jc w:val="center"/>
        <w:rPr>
          <w:b/>
          <w:bCs/>
          <w:noProof/>
          <w:sz w:val="24"/>
          <w:szCs w:val="24"/>
          <w:u w:val="single"/>
        </w:rPr>
      </w:pPr>
    </w:p>
    <w:p w14:paraId="3F8E4581" w14:textId="058DACE7" w:rsidR="00E95C9B" w:rsidRDefault="00E95C9B" w:rsidP="003324C6">
      <w:pPr>
        <w:spacing w:line="360" w:lineRule="auto"/>
        <w:jc w:val="center"/>
        <w:rPr>
          <w:b/>
          <w:bCs/>
          <w:noProof/>
          <w:sz w:val="24"/>
          <w:szCs w:val="24"/>
          <w:u w:val="single"/>
        </w:rPr>
      </w:pPr>
    </w:p>
    <w:p w14:paraId="24F3295A" w14:textId="5AC402B9" w:rsidR="00E95C9B" w:rsidRDefault="00E95C9B" w:rsidP="003324C6">
      <w:pPr>
        <w:spacing w:line="360" w:lineRule="auto"/>
        <w:jc w:val="center"/>
        <w:rPr>
          <w:b/>
          <w:bCs/>
          <w:noProof/>
          <w:sz w:val="24"/>
          <w:szCs w:val="24"/>
          <w:u w:val="single"/>
        </w:rPr>
      </w:pPr>
    </w:p>
    <w:p w14:paraId="79A9FF54" w14:textId="5B9D148E" w:rsidR="00E95C9B" w:rsidRDefault="00E95C9B" w:rsidP="003324C6">
      <w:pPr>
        <w:spacing w:line="360" w:lineRule="auto"/>
        <w:jc w:val="center"/>
        <w:rPr>
          <w:b/>
          <w:bCs/>
          <w:noProof/>
          <w:sz w:val="24"/>
          <w:szCs w:val="24"/>
          <w:u w:val="single"/>
        </w:rPr>
      </w:pPr>
    </w:p>
    <w:p w14:paraId="0876F964" w14:textId="266493D1" w:rsidR="00E95C9B" w:rsidRDefault="00E95C9B" w:rsidP="003324C6">
      <w:pPr>
        <w:spacing w:line="360" w:lineRule="auto"/>
        <w:jc w:val="center"/>
        <w:rPr>
          <w:b/>
          <w:bCs/>
          <w:noProof/>
          <w:sz w:val="24"/>
          <w:szCs w:val="24"/>
          <w:u w:val="single"/>
        </w:rPr>
      </w:pPr>
    </w:p>
    <w:p w14:paraId="51C36C65" w14:textId="29582A78" w:rsidR="00E95C9B" w:rsidRDefault="00E95C9B" w:rsidP="003324C6">
      <w:pPr>
        <w:spacing w:line="360" w:lineRule="auto"/>
        <w:jc w:val="center"/>
        <w:rPr>
          <w:b/>
          <w:bCs/>
          <w:noProof/>
          <w:sz w:val="24"/>
          <w:szCs w:val="24"/>
          <w:u w:val="single"/>
        </w:rPr>
      </w:pPr>
    </w:p>
    <w:p w14:paraId="2BFBC742" w14:textId="0DF56104" w:rsidR="00E95C9B" w:rsidRDefault="00E95C9B" w:rsidP="003324C6">
      <w:pPr>
        <w:spacing w:line="360" w:lineRule="auto"/>
        <w:jc w:val="center"/>
        <w:rPr>
          <w:b/>
          <w:bCs/>
          <w:noProof/>
          <w:sz w:val="24"/>
          <w:szCs w:val="24"/>
          <w:u w:val="single"/>
        </w:rPr>
      </w:pPr>
    </w:p>
    <w:p w14:paraId="31AD5E6D" w14:textId="7B519CF9" w:rsidR="00E95C9B" w:rsidRDefault="00E95C9B" w:rsidP="003324C6">
      <w:pPr>
        <w:spacing w:line="360" w:lineRule="auto"/>
        <w:jc w:val="center"/>
        <w:rPr>
          <w:b/>
          <w:bCs/>
          <w:noProof/>
          <w:sz w:val="24"/>
          <w:szCs w:val="24"/>
          <w:u w:val="single"/>
        </w:rPr>
      </w:pPr>
    </w:p>
    <w:p w14:paraId="66A76FDD" w14:textId="71C616E9" w:rsidR="00E95C9B" w:rsidRDefault="00E95C9B" w:rsidP="003324C6">
      <w:pPr>
        <w:spacing w:line="360" w:lineRule="auto"/>
        <w:jc w:val="center"/>
        <w:rPr>
          <w:b/>
          <w:bCs/>
          <w:noProof/>
          <w:sz w:val="24"/>
          <w:szCs w:val="24"/>
          <w:u w:val="single"/>
        </w:rPr>
      </w:pPr>
    </w:p>
    <w:p w14:paraId="58733477" w14:textId="4E852D22" w:rsidR="00E95C9B" w:rsidRDefault="00E95C9B" w:rsidP="003324C6">
      <w:pPr>
        <w:spacing w:line="360" w:lineRule="auto"/>
        <w:jc w:val="center"/>
        <w:rPr>
          <w:b/>
          <w:bCs/>
          <w:noProof/>
          <w:sz w:val="24"/>
          <w:szCs w:val="24"/>
          <w:u w:val="single"/>
        </w:rPr>
      </w:pPr>
    </w:p>
    <w:p w14:paraId="4E7731AD" w14:textId="0AA6C154" w:rsidR="00E95C9B" w:rsidRDefault="00E95C9B" w:rsidP="003324C6">
      <w:pPr>
        <w:spacing w:line="360" w:lineRule="auto"/>
        <w:jc w:val="center"/>
        <w:rPr>
          <w:b/>
          <w:bCs/>
          <w:noProof/>
          <w:sz w:val="24"/>
          <w:szCs w:val="24"/>
          <w:u w:val="single"/>
        </w:rPr>
      </w:pPr>
    </w:p>
    <w:p w14:paraId="657480D0" w14:textId="46410214" w:rsidR="00E95C9B" w:rsidRDefault="00E95C9B" w:rsidP="003324C6">
      <w:pPr>
        <w:spacing w:line="360" w:lineRule="auto"/>
        <w:jc w:val="center"/>
        <w:rPr>
          <w:b/>
          <w:bCs/>
          <w:noProof/>
          <w:sz w:val="24"/>
          <w:szCs w:val="24"/>
          <w:u w:val="single"/>
        </w:rPr>
      </w:pPr>
    </w:p>
    <w:p w14:paraId="2F184359" w14:textId="22455E47" w:rsidR="00E95C9B" w:rsidRDefault="00E95C9B" w:rsidP="003324C6">
      <w:pPr>
        <w:spacing w:line="360" w:lineRule="auto"/>
        <w:jc w:val="center"/>
        <w:rPr>
          <w:b/>
          <w:bCs/>
          <w:noProof/>
          <w:sz w:val="24"/>
          <w:szCs w:val="24"/>
          <w:u w:val="single"/>
        </w:rPr>
      </w:pPr>
    </w:p>
    <w:p w14:paraId="35BF05BA" w14:textId="5898AEFE" w:rsidR="00E95C9B" w:rsidRDefault="00E95C9B" w:rsidP="003324C6">
      <w:pPr>
        <w:spacing w:line="360" w:lineRule="auto"/>
        <w:jc w:val="center"/>
        <w:rPr>
          <w:b/>
          <w:bCs/>
          <w:noProof/>
          <w:sz w:val="24"/>
          <w:szCs w:val="24"/>
          <w:u w:val="single"/>
        </w:rPr>
      </w:pPr>
    </w:p>
    <w:p w14:paraId="7A00E4B1" w14:textId="77777777" w:rsidR="00E95C9B" w:rsidRDefault="00E95C9B" w:rsidP="003324C6">
      <w:pPr>
        <w:spacing w:line="360" w:lineRule="auto"/>
        <w:jc w:val="center"/>
        <w:rPr>
          <w:b/>
          <w:bCs/>
          <w:noProof/>
          <w:sz w:val="24"/>
          <w:szCs w:val="24"/>
          <w:u w:val="single"/>
        </w:rPr>
      </w:pPr>
    </w:p>
    <w:p w14:paraId="63F6E929" w14:textId="77777777" w:rsidR="00E95C9B" w:rsidRDefault="00E95C9B" w:rsidP="003324C6">
      <w:pPr>
        <w:spacing w:line="360" w:lineRule="auto"/>
        <w:jc w:val="center"/>
        <w:rPr>
          <w:b/>
          <w:bCs/>
          <w:noProof/>
          <w:sz w:val="24"/>
          <w:szCs w:val="24"/>
          <w:u w:val="single"/>
        </w:rPr>
      </w:pPr>
    </w:p>
    <w:p w14:paraId="65EF180E" w14:textId="77777777" w:rsidR="00E95C9B" w:rsidRDefault="00E95C9B" w:rsidP="003324C6">
      <w:pPr>
        <w:spacing w:line="360" w:lineRule="auto"/>
        <w:jc w:val="center"/>
        <w:rPr>
          <w:b/>
          <w:bCs/>
          <w:noProof/>
          <w:sz w:val="24"/>
          <w:szCs w:val="24"/>
          <w:u w:val="single"/>
        </w:rPr>
      </w:pPr>
    </w:p>
    <w:p w14:paraId="2CDFEB72" w14:textId="1F35D0F2" w:rsidR="004202CB" w:rsidRDefault="009A3D84" w:rsidP="003324C6">
      <w:pPr>
        <w:spacing w:line="360" w:lineRule="auto"/>
        <w:jc w:val="right"/>
        <w:rPr>
          <w:b/>
          <w:bCs/>
          <w:noProof/>
          <w:sz w:val="24"/>
          <w:szCs w:val="24"/>
        </w:rPr>
      </w:pPr>
      <w:r w:rsidRPr="009A3D84">
        <w:rPr>
          <w:b/>
          <w:bCs/>
          <w:noProof/>
          <w:sz w:val="24"/>
          <w:szCs w:val="24"/>
        </w:rPr>
        <w:t>Emma Convery-Evans</w:t>
      </w:r>
      <w:r w:rsidR="005E6231">
        <w:rPr>
          <w:b/>
          <w:bCs/>
          <w:noProof/>
          <w:sz w:val="24"/>
          <w:szCs w:val="24"/>
        </w:rPr>
        <w:t xml:space="preserve"> </w:t>
      </w:r>
    </w:p>
    <w:p w14:paraId="755311AB" w14:textId="77777777" w:rsidR="004202CB" w:rsidRDefault="00CE4402" w:rsidP="003324C6">
      <w:pPr>
        <w:spacing w:line="360" w:lineRule="auto"/>
        <w:jc w:val="right"/>
        <w:rPr>
          <w:b/>
          <w:bCs/>
          <w:noProof/>
          <w:sz w:val="24"/>
          <w:szCs w:val="24"/>
        </w:rPr>
      </w:pPr>
      <w:r>
        <w:rPr>
          <w:b/>
          <w:bCs/>
          <w:noProof/>
          <w:sz w:val="24"/>
          <w:szCs w:val="24"/>
        </w:rPr>
        <w:t>2516466</w:t>
      </w:r>
    </w:p>
    <w:p w14:paraId="0BEBB9E9" w14:textId="2CBA1868" w:rsidR="005566D3" w:rsidRPr="004202CB" w:rsidRDefault="005566D3" w:rsidP="003324C6">
      <w:pPr>
        <w:spacing w:line="360" w:lineRule="auto"/>
        <w:jc w:val="center"/>
        <w:rPr>
          <w:b/>
          <w:bCs/>
          <w:noProof/>
          <w:sz w:val="24"/>
          <w:szCs w:val="24"/>
        </w:rPr>
      </w:pPr>
      <w:r w:rsidRPr="005566D3">
        <w:rPr>
          <w:b/>
          <w:bCs/>
          <w:noProof/>
          <w:sz w:val="24"/>
          <w:szCs w:val="24"/>
          <w:u w:val="single"/>
        </w:rPr>
        <w:lastRenderedPageBreak/>
        <w:t>Conten</w:t>
      </w:r>
      <w:r w:rsidR="00496BE6">
        <w:rPr>
          <w:b/>
          <w:bCs/>
          <w:noProof/>
          <w:sz w:val="24"/>
          <w:szCs w:val="24"/>
          <w:u w:val="single"/>
        </w:rPr>
        <w:t>t</w:t>
      </w:r>
      <w:r w:rsidR="003013E2">
        <w:rPr>
          <w:b/>
          <w:bCs/>
          <w:noProof/>
          <w:sz w:val="24"/>
          <w:szCs w:val="24"/>
          <w:u w:val="single"/>
        </w:rPr>
        <w:t xml:space="preserve">s </w:t>
      </w:r>
      <w:r w:rsidR="006B4D89">
        <w:rPr>
          <w:b/>
          <w:bCs/>
          <w:noProof/>
          <w:sz w:val="24"/>
          <w:szCs w:val="24"/>
          <w:u w:val="single"/>
        </w:rPr>
        <w:t>Page</w:t>
      </w:r>
    </w:p>
    <w:p w14:paraId="13628172" w14:textId="77777777" w:rsidR="006B4D89" w:rsidRDefault="006B4D89" w:rsidP="003324C6">
      <w:pPr>
        <w:spacing w:line="360" w:lineRule="auto"/>
        <w:jc w:val="center"/>
        <w:rPr>
          <w:b/>
          <w:bCs/>
          <w:noProof/>
          <w:sz w:val="24"/>
          <w:szCs w:val="24"/>
          <w:u w:val="single"/>
        </w:rPr>
      </w:pPr>
    </w:p>
    <w:p w14:paraId="1507E22E" w14:textId="77777777" w:rsidR="006B4D89" w:rsidRDefault="006B4D89" w:rsidP="003324C6">
      <w:pPr>
        <w:spacing w:line="360" w:lineRule="auto"/>
        <w:jc w:val="center"/>
        <w:rPr>
          <w:b/>
          <w:bCs/>
          <w:noProof/>
          <w:sz w:val="24"/>
          <w:szCs w:val="24"/>
          <w:u w:val="single"/>
        </w:rPr>
      </w:pPr>
    </w:p>
    <w:p w14:paraId="3C793426" w14:textId="5887D453" w:rsidR="000B3FF7" w:rsidRDefault="000B3FF7" w:rsidP="003324C6">
      <w:pPr>
        <w:spacing w:line="360" w:lineRule="auto"/>
        <w:rPr>
          <w:b/>
          <w:bCs/>
          <w:noProof/>
          <w:sz w:val="24"/>
          <w:szCs w:val="24"/>
        </w:rPr>
      </w:pPr>
      <w:r>
        <w:rPr>
          <w:b/>
          <w:bCs/>
          <w:noProof/>
          <w:sz w:val="24"/>
          <w:szCs w:val="24"/>
        </w:rPr>
        <w:t>Page 3 - Introduction</w:t>
      </w:r>
    </w:p>
    <w:p w14:paraId="7E80DC07" w14:textId="604632E4" w:rsidR="000B3FF7" w:rsidRDefault="000B3FF7" w:rsidP="003324C6">
      <w:pPr>
        <w:spacing w:line="360" w:lineRule="auto"/>
        <w:rPr>
          <w:b/>
          <w:bCs/>
          <w:noProof/>
          <w:sz w:val="24"/>
          <w:szCs w:val="24"/>
        </w:rPr>
      </w:pPr>
      <w:r>
        <w:rPr>
          <w:b/>
          <w:bCs/>
          <w:noProof/>
          <w:sz w:val="24"/>
          <w:szCs w:val="24"/>
        </w:rPr>
        <w:t xml:space="preserve">Page </w:t>
      </w:r>
      <w:r w:rsidR="006C22BA">
        <w:rPr>
          <w:b/>
          <w:bCs/>
          <w:noProof/>
          <w:sz w:val="24"/>
          <w:szCs w:val="24"/>
        </w:rPr>
        <w:t>4</w:t>
      </w:r>
      <w:r w:rsidR="008D3130">
        <w:rPr>
          <w:b/>
          <w:bCs/>
          <w:noProof/>
          <w:sz w:val="24"/>
          <w:szCs w:val="24"/>
        </w:rPr>
        <w:t>-</w:t>
      </w:r>
      <w:r w:rsidR="002B6462">
        <w:rPr>
          <w:b/>
          <w:bCs/>
          <w:noProof/>
          <w:sz w:val="24"/>
          <w:szCs w:val="24"/>
        </w:rPr>
        <w:t>10</w:t>
      </w:r>
      <w:r w:rsidR="006C22BA">
        <w:rPr>
          <w:b/>
          <w:bCs/>
          <w:noProof/>
          <w:sz w:val="24"/>
          <w:szCs w:val="24"/>
        </w:rPr>
        <w:t xml:space="preserve"> </w:t>
      </w:r>
      <w:r>
        <w:rPr>
          <w:b/>
          <w:bCs/>
          <w:noProof/>
          <w:sz w:val="24"/>
          <w:szCs w:val="24"/>
        </w:rPr>
        <w:t>- Case study</w:t>
      </w:r>
    </w:p>
    <w:p w14:paraId="6857247E" w14:textId="0087FC6E" w:rsidR="000B3FF7" w:rsidRDefault="000B3FF7" w:rsidP="003324C6">
      <w:pPr>
        <w:spacing w:line="360" w:lineRule="auto"/>
        <w:rPr>
          <w:b/>
          <w:bCs/>
          <w:noProof/>
          <w:sz w:val="24"/>
          <w:szCs w:val="24"/>
        </w:rPr>
      </w:pPr>
      <w:r>
        <w:rPr>
          <w:b/>
          <w:bCs/>
          <w:noProof/>
          <w:sz w:val="24"/>
          <w:szCs w:val="24"/>
        </w:rPr>
        <w:t xml:space="preserve">Page </w:t>
      </w:r>
      <w:r w:rsidR="00216430">
        <w:rPr>
          <w:b/>
          <w:bCs/>
          <w:noProof/>
          <w:sz w:val="24"/>
          <w:szCs w:val="24"/>
        </w:rPr>
        <w:t>11</w:t>
      </w:r>
      <w:r>
        <w:rPr>
          <w:b/>
          <w:bCs/>
          <w:noProof/>
          <w:sz w:val="24"/>
          <w:szCs w:val="24"/>
        </w:rPr>
        <w:t xml:space="preserve"> - Conclusion and recommendations</w:t>
      </w:r>
    </w:p>
    <w:p w14:paraId="7901C0D2" w14:textId="10495116" w:rsidR="000B3FF7" w:rsidRDefault="000B3FF7" w:rsidP="003324C6">
      <w:pPr>
        <w:spacing w:line="360" w:lineRule="auto"/>
        <w:rPr>
          <w:b/>
          <w:bCs/>
          <w:noProof/>
          <w:sz w:val="24"/>
          <w:szCs w:val="24"/>
        </w:rPr>
      </w:pPr>
      <w:r>
        <w:rPr>
          <w:b/>
          <w:bCs/>
          <w:noProof/>
          <w:sz w:val="24"/>
          <w:szCs w:val="24"/>
        </w:rPr>
        <w:t xml:space="preserve">Page </w:t>
      </w:r>
      <w:r w:rsidR="00CD7539">
        <w:rPr>
          <w:b/>
          <w:bCs/>
          <w:noProof/>
          <w:sz w:val="24"/>
          <w:szCs w:val="24"/>
        </w:rPr>
        <w:t>1</w:t>
      </w:r>
      <w:r w:rsidR="00ED308C">
        <w:rPr>
          <w:b/>
          <w:bCs/>
          <w:noProof/>
          <w:sz w:val="24"/>
          <w:szCs w:val="24"/>
        </w:rPr>
        <w:t>2</w:t>
      </w:r>
      <w:r w:rsidR="00CD7539">
        <w:rPr>
          <w:b/>
          <w:bCs/>
          <w:noProof/>
          <w:sz w:val="24"/>
          <w:szCs w:val="24"/>
        </w:rPr>
        <w:t>-1</w:t>
      </w:r>
      <w:r w:rsidR="00ED308C">
        <w:rPr>
          <w:b/>
          <w:bCs/>
          <w:noProof/>
          <w:sz w:val="24"/>
          <w:szCs w:val="24"/>
        </w:rPr>
        <w:t>4</w:t>
      </w:r>
      <w:r>
        <w:rPr>
          <w:b/>
          <w:bCs/>
          <w:noProof/>
          <w:sz w:val="24"/>
          <w:szCs w:val="24"/>
        </w:rPr>
        <w:t xml:space="preserve"> - Reference list</w:t>
      </w:r>
    </w:p>
    <w:p w14:paraId="1E25C612" w14:textId="1D255787" w:rsidR="000B3FF7" w:rsidRDefault="000B3FF7" w:rsidP="003324C6">
      <w:pPr>
        <w:spacing w:line="360" w:lineRule="auto"/>
        <w:rPr>
          <w:b/>
          <w:bCs/>
          <w:noProof/>
          <w:sz w:val="24"/>
          <w:szCs w:val="24"/>
        </w:rPr>
      </w:pPr>
      <w:r>
        <w:rPr>
          <w:b/>
          <w:bCs/>
          <w:noProof/>
          <w:sz w:val="24"/>
          <w:szCs w:val="24"/>
        </w:rPr>
        <w:t xml:space="preserve">Page </w:t>
      </w:r>
      <w:r w:rsidR="00CD7539">
        <w:rPr>
          <w:b/>
          <w:bCs/>
          <w:noProof/>
          <w:sz w:val="24"/>
          <w:szCs w:val="24"/>
        </w:rPr>
        <w:t>1</w:t>
      </w:r>
      <w:r w:rsidR="00ED308C">
        <w:rPr>
          <w:b/>
          <w:bCs/>
          <w:noProof/>
          <w:sz w:val="24"/>
          <w:szCs w:val="24"/>
        </w:rPr>
        <w:t xml:space="preserve">5 </w:t>
      </w:r>
      <w:r>
        <w:rPr>
          <w:b/>
          <w:bCs/>
          <w:noProof/>
          <w:sz w:val="24"/>
          <w:szCs w:val="24"/>
        </w:rPr>
        <w:t>- Appendices</w:t>
      </w:r>
    </w:p>
    <w:p w14:paraId="097A2CDE" w14:textId="77777777" w:rsidR="000B3FF7" w:rsidRPr="000B3FF7" w:rsidRDefault="000B3FF7" w:rsidP="003324C6">
      <w:pPr>
        <w:spacing w:line="360" w:lineRule="auto"/>
        <w:rPr>
          <w:b/>
          <w:bCs/>
          <w:noProof/>
          <w:sz w:val="24"/>
          <w:szCs w:val="24"/>
        </w:rPr>
      </w:pPr>
    </w:p>
    <w:p w14:paraId="76AE86BD" w14:textId="77777777" w:rsidR="006B4D89" w:rsidRDefault="006B4D89" w:rsidP="003324C6">
      <w:pPr>
        <w:spacing w:line="360" w:lineRule="auto"/>
        <w:jc w:val="center"/>
        <w:rPr>
          <w:b/>
          <w:bCs/>
          <w:noProof/>
          <w:sz w:val="24"/>
          <w:szCs w:val="24"/>
          <w:u w:val="single"/>
        </w:rPr>
      </w:pPr>
    </w:p>
    <w:p w14:paraId="1AAE6E5A" w14:textId="77777777" w:rsidR="006B4D89" w:rsidRDefault="006B4D89" w:rsidP="003324C6">
      <w:pPr>
        <w:spacing w:line="360" w:lineRule="auto"/>
        <w:jc w:val="center"/>
        <w:rPr>
          <w:b/>
          <w:bCs/>
          <w:noProof/>
          <w:sz w:val="24"/>
          <w:szCs w:val="24"/>
          <w:u w:val="single"/>
        </w:rPr>
      </w:pPr>
    </w:p>
    <w:p w14:paraId="24374845" w14:textId="77777777" w:rsidR="006B4D89" w:rsidRDefault="006B4D89" w:rsidP="003324C6">
      <w:pPr>
        <w:spacing w:line="360" w:lineRule="auto"/>
        <w:jc w:val="center"/>
        <w:rPr>
          <w:b/>
          <w:bCs/>
          <w:noProof/>
          <w:sz w:val="24"/>
          <w:szCs w:val="24"/>
          <w:u w:val="single"/>
        </w:rPr>
      </w:pPr>
    </w:p>
    <w:p w14:paraId="56B9A296" w14:textId="77777777" w:rsidR="006B4D89" w:rsidRDefault="006B4D89" w:rsidP="003324C6">
      <w:pPr>
        <w:spacing w:line="360" w:lineRule="auto"/>
        <w:jc w:val="center"/>
        <w:rPr>
          <w:b/>
          <w:bCs/>
          <w:noProof/>
          <w:sz w:val="24"/>
          <w:szCs w:val="24"/>
          <w:u w:val="single"/>
        </w:rPr>
      </w:pPr>
    </w:p>
    <w:p w14:paraId="3BD7957A" w14:textId="77777777" w:rsidR="006B4D89" w:rsidRDefault="006B4D89" w:rsidP="003324C6">
      <w:pPr>
        <w:spacing w:line="360" w:lineRule="auto"/>
        <w:jc w:val="center"/>
        <w:rPr>
          <w:b/>
          <w:bCs/>
          <w:noProof/>
          <w:sz w:val="24"/>
          <w:szCs w:val="24"/>
          <w:u w:val="single"/>
        </w:rPr>
      </w:pPr>
    </w:p>
    <w:p w14:paraId="640C9511" w14:textId="77777777" w:rsidR="006B4D89" w:rsidRDefault="006B4D89" w:rsidP="003324C6">
      <w:pPr>
        <w:spacing w:line="360" w:lineRule="auto"/>
        <w:jc w:val="center"/>
        <w:rPr>
          <w:b/>
          <w:bCs/>
          <w:noProof/>
          <w:sz w:val="24"/>
          <w:szCs w:val="24"/>
          <w:u w:val="single"/>
        </w:rPr>
      </w:pPr>
    </w:p>
    <w:p w14:paraId="3CED67A4" w14:textId="77777777" w:rsidR="006B4D89" w:rsidRDefault="006B4D89" w:rsidP="003324C6">
      <w:pPr>
        <w:spacing w:line="360" w:lineRule="auto"/>
        <w:jc w:val="center"/>
        <w:rPr>
          <w:b/>
          <w:bCs/>
          <w:noProof/>
          <w:sz w:val="24"/>
          <w:szCs w:val="24"/>
          <w:u w:val="single"/>
        </w:rPr>
      </w:pPr>
    </w:p>
    <w:p w14:paraId="7A151563" w14:textId="77777777" w:rsidR="006B4D89" w:rsidRDefault="006B4D89" w:rsidP="003324C6">
      <w:pPr>
        <w:spacing w:line="360" w:lineRule="auto"/>
        <w:jc w:val="center"/>
        <w:rPr>
          <w:b/>
          <w:bCs/>
          <w:noProof/>
          <w:sz w:val="24"/>
          <w:szCs w:val="24"/>
          <w:u w:val="single"/>
        </w:rPr>
      </w:pPr>
    </w:p>
    <w:p w14:paraId="2848294E" w14:textId="77777777" w:rsidR="006B4D89" w:rsidRDefault="006B4D89" w:rsidP="003324C6">
      <w:pPr>
        <w:spacing w:line="360" w:lineRule="auto"/>
        <w:jc w:val="center"/>
        <w:rPr>
          <w:b/>
          <w:bCs/>
          <w:noProof/>
          <w:sz w:val="24"/>
          <w:szCs w:val="24"/>
          <w:u w:val="single"/>
        </w:rPr>
      </w:pPr>
    </w:p>
    <w:p w14:paraId="14728E04" w14:textId="77777777" w:rsidR="006B4D89" w:rsidRDefault="006B4D89" w:rsidP="003324C6">
      <w:pPr>
        <w:spacing w:line="360" w:lineRule="auto"/>
        <w:jc w:val="center"/>
        <w:rPr>
          <w:b/>
          <w:bCs/>
          <w:noProof/>
          <w:sz w:val="24"/>
          <w:szCs w:val="24"/>
          <w:u w:val="single"/>
        </w:rPr>
      </w:pPr>
    </w:p>
    <w:p w14:paraId="7BC6CE1C" w14:textId="77777777" w:rsidR="006B4D89" w:rsidRDefault="006B4D89" w:rsidP="003324C6">
      <w:pPr>
        <w:spacing w:line="360" w:lineRule="auto"/>
        <w:jc w:val="center"/>
        <w:rPr>
          <w:b/>
          <w:bCs/>
          <w:noProof/>
          <w:sz w:val="24"/>
          <w:szCs w:val="24"/>
          <w:u w:val="single"/>
        </w:rPr>
      </w:pPr>
    </w:p>
    <w:p w14:paraId="26D706E6" w14:textId="77777777" w:rsidR="006B4D89" w:rsidRDefault="006B4D89" w:rsidP="003324C6">
      <w:pPr>
        <w:spacing w:line="360" w:lineRule="auto"/>
        <w:jc w:val="center"/>
        <w:rPr>
          <w:b/>
          <w:bCs/>
          <w:noProof/>
          <w:sz w:val="24"/>
          <w:szCs w:val="24"/>
          <w:u w:val="single"/>
        </w:rPr>
      </w:pPr>
    </w:p>
    <w:p w14:paraId="3489716E" w14:textId="77777777" w:rsidR="006B4D89" w:rsidRDefault="006B4D89" w:rsidP="003324C6">
      <w:pPr>
        <w:spacing w:line="360" w:lineRule="auto"/>
        <w:jc w:val="center"/>
        <w:rPr>
          <w:b/>
          <w:bCs/>
          <w:noProof/>
          <w:sz w:val="24"/>
          <w:szCs w:val="24"/>
          <w:u w:val="single"/>
        </w:rPr>
      </w:pPr>
    </w:p>
    <w:p w14:paraId="3CCB2F32" w14:textId="77777777" w:rsidR="003324C6" w:rsidRDefault="003324C6" w:rsidP="003324C6">
      <w:pPr>
        <w:spacing w:line="360" w:lineRule="auto"/>
        <w:rPr>
          <w:b/>
          <w:bCs/>
          <w:noProof/>
          <w:sz w:val="24"/>
          <w:szCs w:val="24"/>
          <w:u w:val="single"/>
        </w:rPr>
      </w:pPr>
    </w:p>
    <w:p w14:paraId="368F5204" w14:textId="389810D9" w:rsidR="006B4D89" w:rsidRDefault="006B4D89" w:rsidP="00AA2680">
      <w:pPr>
        <w:spacing w:line="360" w:lineRule="auto"/>
        <w:rPr>
          <w:b/>
          <w:bCs/>
          <w:noProof/>
          <w:sz w:val="24"/>
          <w:szCs w:val="24"/>
          <w:u w:val="single"/>
        </w:rPr>
      </w:pPr>
      <w:r>
        <w:rPr>
          <w:b/>
          <w:bCs/>
          <w:noProof/>
          <w:sz w:val="24"/>
          <w:szCs w:val="24"/>
          <w:u w:val="single"/>
        </w:rPr>
        <w:lastRenderedPageBreak/>
        <w:t>Introduction</w:t>
      </w:r>
    </w:p>
    <w:p w14:paraId="798B5A1E" w14:textId="6C592B32" w:rsidR="006B4D89" w:rsidRDefault="00210AED" w:rsidP="00AA2680">
      <w:pPr>
        <w:spacing w:line="360" w:lineRule="auto"/>
        <w:rPr>
          <w:noProof/>
          <w:sz w:val="24"/>
          <w:szCs w:val="24"/>
        </w:rPr>
      </w:pPr>
      <w:r w:rsidRPr="006F73ED">
        <w:rPr>
          <w:noProof/>
          <w:sz w:val="24"/>
          <w:szCs w:val="24"/>
        </w:rPr>
        <w:t>This research project is about</w:t>
      </w:r>
      <w:r w:rsidR="006F73ED" w:rsidRPr="006F73ED">
        <w:rPr>
          <w:noProof/>
          <w:sz w:val="24"/>
          <w:szCs w:val="24"/>
        </w:rPr>
        <w:t xml:space="preserve"> how </w:t>
      </w:r>
      <w:r w:rsidR="006A54C0">
        <w:rPr>
          <w:noProof/>
          <w:sz w:val="24"/>
          <w:szCs w:val="24"/>
        </w:rPr>
        <w:t>t</w:t>
      </w:r>
      <w:r w:rsidR="006F73ED" w:rsidRPr="006F73ED">
        <w:rPr>
          <w:noProof/>
          <w:sz w:val="24"/>
          <w:szCs w:val="24"/>
        </w:rPr>
        <w:t>he introduction of botox has influenced theraputic outcomes</w:t>
      </w:r>
      <w:r w:rsidR="006F73ED">
        <w:rPr>
          <w:noProof/>
          <w:sz w:val="24"/>
          <w:szCs w:val="24"/>
        </w:rPr>
        <w:t>.</w:t>
      </w:r>
      <w:r w:rsidR="009725FB">
        <w:rPr>
          <w:noProof/>
          <w:sz w:val="24"/>
          <w:szCs w:val="24"/>
        </w:rPr>
        <w:t xml:space="preserve">  </w:t>
      </w:r>
      <w:r w:rsidR="00314B29">
        <w:rPr>
          <w:noProof/>
          <w:sz w:val="24"/>
          <w:szCs w:val="24"/>
        </w:rPr>
        <w:t>This report</w:t>
      </w:r>
      <w:r w:rsidR="009B50B0">
        <w:rPr>
          <w:noProof/>
          <w:sz w:val="24"/>
          <w:szCs w:val="24"/>
        </w:rPr>
        <w:t xml:space="preserve"> </w:t>
      </w:r>
      <w:r w:rsidR="00A17343">
        <w:rPr>
          <w:noProof/>
          <w:sz w:val="24"/>
          <w:szCs w:val="24"/>
        </w:rPr>
        <w:t xml:space="preserve">focuses on </w:t>
      </w:r>
      <w:r w:rsidR="00ED021F">
        <w:rPr>
          <w:noProof/>
          <w:sz w:val="24"/>
          <w:szCs w:val="24"/>
        </w:rPr>
        <w:t>a child called ‘Lily’</w:t>
      </w:r>
      <w:r w:rsidR="00565F35">
        <w:rPr>
          <w:noProof/>
          <w:sz w:val="24"/>
          <w:szCs w:val="24"/>
        </w:rPr>
        <w:t xml:space="preserve"> and the Paediatric Occupational Therap</w:t>
      </w:r>
      <w:r w:rsidR="00EC0D79">
        <w:rPr>
          <w:noProof/>
          <w:sz w:val="24"/>
          <w:szCs w:val="24"/>
        </w:rPr>
        <w:t>y</w:t>
      </w:r>
      <w:r w:rsidR="005A1992">
        <w:rPr>
          <w:noProof/>
          <w:sz w:val="24"/>
          <w:szCs w:val="24"/>
        </w:rPr>
        <w:t xml:space="preserve"> (OT)</w:t>
      </w:r>
      <w:r w:rsidR="00EC0D79">
        <w:rPr>
          <w:noProof/>
          <w:sz w:val="24"/>
          <w:szCs w:val="24"/>
        </w:rPr>
        <w:t xml:space="preserve"> service.</w:t>
      </w:r>
      <w:r w:rsidR="00405483">
        <w:rPr>
          <w:noProof/>
          <w:sz w:val="24"/>
          <w:szCs w:val="24"/>
        </w:rPr>
        <w:t xml:space="preserve"> </w:t>
      </w:r>
      <w:r w:rsidR="009725FB">
        <w:rPr>
          <w:noProof/>
          <w:sz w:val="24"/>
          <w:szCs w:val="24"/>
        </w:rPr>
        <w:t xml:space="preserve"> </w:t>
      </w:r>
      <w:r w:rsidR="00405483">
        <w:rPr>
          <w:noProof/>
          <w:sz w:val="24"/>
          <w:szCs w:val="24"/>
        </w:rPr>
        <w:t>It explores the overview of Cerebral Palsy (CP)</w:t>
      </w:r>
      <w:r w:rsidR="009B11D0">
        <w:rPr>
          <w:noProof/>
          <w:sz w:val="24"/>
          <w:szCs w:val="24"/>
        </w:rPr>
        <w:t xml:space="preserve"> as a condition,</w:t>
      </w:r>
      <w:r w:rsidR="00710DCB">
        <w:rPr>
          <w:noProof/>
          <w:sz w:val="24"/>
          <w:szCs w:val="24"/>
        </w:rPr>
        <w:t xml:space="preserve"> and the inpact this has on ‘Lil</w:t>
      </w:r>
      <w:r w:rsidR="00100A62">
        <w:rPr>
          <w:noProof/>
          <w:sz w:val="24"/>
          <w:szCs w:val="24"/>
        </w:rPr>
        <w:t xml:space="preserve">y’, her family </w:t>
      </w:r>
      <w:r w:rsidR="00F80197">
        <w:rPr>
          <w:noProof/>
          <w:sz w:val="24"/>
          <w:szCs w:val="24"/>
        </w:rPr>
        <w:t>and</w:t>
      </w:r>
      <w:r w:rsidR="00100A62">
        <w:rPr>
          <w:noProof/>
          <w:sz w:val="24"/>
          <w:szCs w:val="24"/>
        </w:rPr>
        <w:t xml:space="preserve"> the the health service</w:t>
      </w:r>
      <w:r w:rsidR="00EC603A">
        <w:rPr>
          <w:noProof/>
          <w:sz w:val="24"/>
          <w:szCs w:val="24"/>
        </w:rPr>
        <w:t>.  It looks into</w:t>
      </w:r>
      <w:r w:rsidR="009B11D0">
        <w:rPr>
          <w:noProof/>
          <w:sz w:val="24"/>
          <w:szCs w:val="24"/>
        </w:rPr>
        <w:t xml:space="preserve"> how spasticity was treated prior</w:t>
      </w:r>
      <w:r w:rsidR="00BE52A5">
        <w:rPr>
          <w:noProof/>
          <w:sz w:val="24"/>
          <w:szCs w:val="24"/>
        </w:rPr>
        <w:t xml:space="preserve"> to and after the introduction of </w:t>
      </w:r>
      <w:r w:rsidR="00395B2C" w:rsidRPr="00395B2C">
        <w:rPr>
          <w:noProof/>
          <w:sz w:val="24"/>
          <w:szCs w:val="24"/>
        </w:rPr>
        <w:t xml:space="preserve">OnabotulinumtoxinA </w:t>
      </w:r>
      <w:r w:rsidR="00395B2C">
        <w:rPr>
          <w:noProof/>
          <w:sz w:val="24"/>
          <w:szCs w:val="24"/>
        </w:rPr>
        <w:t>(B</w:t>
      </w:r>
      <w:r w:rsidR="00BE52A5">
        <w:rPr>
          <w:noProof/>
          <w:sz w:val="24"/>
          <w:szCs w:val="24"/>
        </w:rPr>
        <w:t>otox</w:t>
      </w:r>
      <w:r w:rsidR="00395B2C">
        <w:rPr>
          <w:noProof/>
          <w:sz w:val="24"/>
          <w:szCs w:val="24"/>
        </w:rPr>
        <w:t>)</w:t>
      </w:r>
      <w:r w:rsidR="00972EE0">
        <w:rPr>
          <w:noProof/>
          <w:sz w:val="24"/>
          <w:szCs w:val="24"/>
        </w:rPr>
        <w:t>, the diagnos</w:t>
      </w:r>
      <w:r w:rsidR="002741D8">
        <w:rPr>
          <w:noProof/>
          <w:sz w:val="24"/>
          <w:szCs w:val="24"/>
        </w:rPr>
        <w:t>i</w:t>
      </w:r>
      <w:r w:rsidR="00972EE0">
        <w:rPr>
          <w:noProof/>
          <w:sz w:val="24"/>
          <w:szCs w:val="24"/>
        </w:rPr>
        <w:t>s process, treatment</w:t>
      </w:r>
      <w:r w:rsidR="00185C06">
        <w:rPr>
          <w:noProof/>
          <w:sz w:val="24"/>
          <w:szCs w:val="24"/>
        </w:rPr>
        <w:t xml:space="preserve"> and</w:t>
      </w:r>
      <w:r w:rsidR="008D36D5">
        <w:rPr>
          <w:noProof/>
          <w:sz w:val="24"/>
          <w:szCs w:val="24"/>
        </w:rPr>
        <w:t xml:space="preserve"> prognosis</w:t>
      </w:r>
      <w:r w:rsidR="00BE52A5">
        <w:rPr>
          <w:noProof/>
          <w:sz w:val="24"/>
          <w:szCs w:val="24"/>
        </w:rPr>
        <w:t xml:space="preserve">. </w:t>
      </w:r>
      <w:r w:rsidR="00185C06">
        <w:rPr>
          <w:noProof/>
          <w:sz w:val="24"/>
          <w:szCs w:val="24"/>
        </w:rPr>
        <w:t xml:space="preserve"> </w:t>
      </w:r>
      <w:r w:rsidR="00BE52A5">
        <w:rPr>
          <w:noProof/>
          <w:sz w:val="24"/>
          <w:szCs w:val="24"/>
        </w:rPr>
        <w:t>It explores the role of the therapy assistant practitioner (TAP)</w:t>
      </w:r>
      <w:r w:rsidR="00565F35">
        <w:rPr>
          <w:noProof/>
          <w:sz w:val="24"/>
          <w:szCs w:val="24"/>
        </w:rPr>
        <w:t xml:space="preserve"> </w:t>
      </w:r>
      <w:r w:rsidR="00852670">
        <w:rPr>
          <w:noProof/>
          <w:sz w:val="24"/>
          <w:szCs w:val="24"/>
        </w:rPr>
        <w:t xml:space="preserve">and other </w:t>
      </w:r>
      <w:r w:rsidR="00982F2E">
        <w:rPr>
          <w:noProof/>
          <w:sz w:val="24"/>
          <w:szCs w:val="24"/>
        </w:rPr>
        <w:t xml:space="preserve">internal and external </w:t>
      </w:r>
      <w:r w:rsidR="00852670">
        <w:rPr>
          <w:noProof/>
          <w:sz w:val="24"/>
          <w:szCs w:val="24"/>
        </w:rPr>
        <w:t>agencie</w:t>
      </w:r>
      <w:r w:rsidR="00DD672D">
        <w:rPr>
          <w:noProof/>
          <w:sz w:val="24"/>
          <w:szCs w:val="24"/>
        </w:rPr>
        <w:t>s</w:t>
      </w:r>
      <w:r w:rsidR="00852670">
        <w:rPr>
          <w:noProof/>
          <w:sz w:val="24"/>
          <w:szCs w:val="24"/>
        </w:rPr>
        <w:t xml:space="preserve"> involved</w:t>
      </w:r>
      <w:r w:rsidR="00DD672D">
        <w:rPr>
          <w:noProof/>
          <w:sz w:val="24"/>
          <w:szCs w:val="24"/>
        </w:rPr>
        <w:t xml:space="preserve"> </w:t>
      </w:r>
      <w:r w:rsidR="00852670">
        <w:rPr>
          <w:noProof/>
          <w:sz w:val="24"/>
          <w:szCs w:val="24"/>
        </w:rPr>
        <w:t xml:space="preserve">in the theraputic and medical outcome of </w:t>
      </w:r>
      <w:r w:rsidR="00650B08">
        <w:rPr>
          <w:noProof/>
          <w:sz w:val="24"/>
          <w:szCs w:val="24"/>
        </w:rPr>
        <w:t>‘</w:t>
      </w:r>
      <w:r w:rsidR="00852670">
        <w:rPr>
          <w:noProof/>
          <w:sz w:val="24"/>
          <w:szCs w:val="24"/>
        </w:rPr>
        <w:t>Li</w:t>
      </w:r>
      <w:r w:rsidR="00650B08">
        <w:rPr>
          <w:noProof/>
          <w:sz w:val="24"/>
          <w:szCs w:val="24"/>
        </w:rPr>
        <w:t xml:space="preserve">ly’, it also looks into the typicals barriers faced by the patient and </w:t>
      </w:r>
      <w:r w:rsidR="009F5A9D">
        <w:rPr>
          <w:noProof/>
          <w:sz w:val="24"/>
          <w:szCs w:val="24"/>
        </w:rPr>
        <w:t xml:space="preserve">how these can be overcome. </w:t>
      </w:r>
      <w:r w:rsidR="002B6462">
        <w:rPr>
          <w:noProof/>
          <w:sz w:val="24"/>
          <w:szCs w:val="24"/>
        </w:rPr>
        <w:t xml:space="preserve"> </w:t>
      </w:r>
      <w:r w:rsidR="009F5A9D">
        <w:rPr>
          <w:noProof/>
          <w:sz w:val="24"/>
          <w:szCs w:val="24"/>
        </w:rPr>
        <w:t xml:space="preserve">It </w:t>
      </w:r>
      <w:r w:rsidR="002B6462">
        <w:rPr>
          <w:noProof/>
          <w:sz w:val="24"/>
          <w:szCs w:val="24"/>
        </w:rPr>
        <w:t>will also</w:t>
      </w:r>
      <w:r w:rsidR="00C85A37">
        <w:rPr>
          <w:noProof/>
          <w:sz w:val="24"/>
          <w:szCs w:val="24"/>
        </w:rPr>
        <w:t xml:space="preserve"> </w:t>
      </w:r>
      <w:r w:rsidR="00074634">
        <w:rPr>
          <w:noProof/>
          <w:sz w:val="24"/>
          <w:szCs w:val="24"/>
        </w:rPr>
        <w:t>look into co</w:t>
      </w:r>
      <w:r w:rsidR="004C5535">
        <w:rPr>
          <w:noProof/>
          <w:sz w:val="24"/>
          <w:szCs w:val="24"/>
        </w:rPr>
        <w:t>-</w:t>
      </w:r>
      <w:r w:rsidR="00074634">
        <w:rPr>
          <w:noProof/>
          <w:sz w:val="24"/>
          <w:szCs w:val="24"/>
        </w:rPr>
        <w:t>production and</w:t>
      </w:r>
      <w:r w:rsidR="004C5535">
        <w:rPr>
          <w:noProof/>
          <w:sz w:val="24"/>
          <w:szCs w:val="24"/>
        </w:rPr>
        <w:t xml:space="preserve"> </w:t>
      </w:r>
      <w:r w:rsidR="009F5A9D">
        <w:rPr>
          <w:noProof/>
          <w:sz w:val="24"/>
          <w:szCs w:val="24"/>
        </w:rPr>
        <w:t xml:space="preserve">aspects of clinical governance and </w:t>
      </w:r>
      <w:r w:rsidR="00DB5E66">
        <w:rPr>
          <w:noProof/>
          <w:sz w:val="24"/>
          <w:szCs w:val="24"/>
        </w:rPr>
        <w:t xml:space="preserve">supervision frameworks. </w:t>
      </w:r>
    </w:p>
    <w:p w14:paraId="7DE8325C" w14:textId="77777777" w:rsidR="006B4D89" w:rsidRDefault="006B4D89" w:rsidP="00AA2680">
      <w:pPr>
        <w:spacing w:line="360" w:lineRule="auto"/>
        <w:jc w:val="center"/>
        <w:rPr>
          <w:b/>
          <w:bCs/>
          <w:noProof/>
          <w:sz w:val="24"/>
          <w:szCs w:val="24"/>
          <w:u w:val="single"/>
        </w:rPr>
      </w:pPr>
    </w:p>
    <w:p w14:paraId="044B0EBD" w14:textId="77777777" w:rsidR="006B4D89" w:rsidRDefault="006B4D89" w:rsidP="00AA2680">
      <w:pPr>
        <w:spacing w:line="360" w:lineRule="auto"/>
        <w:jc w:val="center"/>
        <w:rPr>
          <w:b/>
          <w:bCs/>
          <w:noProof/>
          <w:sz w:val="24"/>
          <w:szCs w:val="24"/>
          <w:u w:val="single"/>
        </w:rPr>
      </w:pPr>
    </w:p>
    <w:p w14:paraId="48976E1B" w14:textId="77777777" w:rsidR="006B4D89" w:rsidRDefault="006B4D89" w:rsidP="00AA2680">
      <w:pPr>
        <w:spacing w:line="360" w:lineRule="auto"/>
        <w:jc w:val="center"/>
        <w:rPr>
          <w:b/>
          <w:bCs/>
          <w:noProof/>
          <w:sz w:val="24"/>
          <w:szCs w:val="24"/>
          <w:u w:val="single"/>
        </w:rPr>
      </w:pPr>
    </w:p>
    <w:p w14:paraId="4DB03481" w14:textId="77777777" w:rsidR="006B4D89" w:rsidRDefault="006B4D89" w:rsidP="00AA2680">
      <w:pPr>
        <w:spacing w:line="360" w:lineRule="auto"/>
        <w:jc w:val="center"/>
        <w:rPr>
          <w:b/>
          <w:bCs/>
          <w:noProof/>
          <w:sz w:val="24"/>
          <w:szCs w:val="24"/>
          <w:u w:val="single"/>
        </w:rPr>
      </w:pPr>
    </w:p>
    <w:p w14:paraId="1F9FC719" w14:textId="77777777" w:rsidR="006B4D89" w:rsidRDefault="006B4D89" w:rsidP="00AA2680">
      <w:pPr>
        <w:spacing w:line="360" w:lineRule="auto"/>
        <w:jc w:val="center"/>
        <w:rPr>
          <w:b/>
          <w:bCs/>
          <w:noProof/>
          <w:sz w:val="24"/>
          <w:szCs w:val="24"/>
          <w:u w:val="single"/>
        </w:rPr>
      </w:pPr>
    </w:p>
    <w:p w14:paraId="26A4CEC2" w14:textId="77777777" w:rsidR="006B4D89" w:rsidRDefault="006B4D89" w:rsidP="00AA2680">
      <w:pPr>
        <w:spacing w:line="360" w:lineRule="auto"/>
        <w:jc w:val="center"/>
        <w:rPr>
          <w:b/>
          <w:bCs/>
          <w:noProof/>
          <w:sz w:val="24"/>
          <w:szCs w:val="24"/>
          <w:u w:val="single"/>
        </w:rPr>
      </w:pPr>
    </w:p>
    <w:p w14:paraId="64FD4FF2" w14:textId="77777777" w:rsidR="006B4D89" w:rsidRDefault="006B4D89" w:rsidP="00AA2680">
      <w:pPr>
        <w:spacing w:line="360" w:lineRule="auto"/>
        <w:jc w:val="center"/>
        <w:rPr>
          <w:b/>
          <w:bCs/>
          <w:noProof/>
          <w:sz w:val="24"/>
          <w:szCs w:val="24"/>
          <w:u w:val="single"/>
        </w:rPr>
      </w:pPr>
    </w:p>
    <w:p w14:paraId="0717BBAF" w14:textId="77777777" w:rsidR="006B4D89" w:rsidRDefault="006B4D89" w:rsidP="00AA2680">
      <w:pPr>
        <w:spacing w:line="360" w:lineRule="auto"/>
        <w:jc w:val="center"/>
        <w:rPr>
          <w:b/>
          <w:bCs/>
          <w:noProof/>
          <w:sz w:val="24"/>
          <w:szCs w:val="24"/>
          <w:u w:val="single"/>
        </w:rPr>
      </w:pPr>
    </w:p>
    <w:p w14:paraId="5AC6F3C1" w14:textId="77777777" w:rsidR="006B4D89" w:rsidRDefault="006B4D89" w:rsidP="00AA2680">
      <w:pPr>
        <w:spacing w:line="360" w:lineRule="auto"/>
        <w:jc w:val="center"/>
        <w:rPr>
          <w:b/>
          <w:bCs/>
          <w:noProof/>
          <w:sz w:val="24"/>
          <w:szCs w:val="24"/>
          <w:u w:val="single"/>
        </w:rPr>
      </w:pPr>
    </w:p>
    <w:p w14:paraId="25B58A96" w14:textId="77777777" w:rsidR="006B4D89" w:rsidRDefault="006B4D89" w:rsidP="00AA2680">
      <w:pPr>
        <w:spacing w:line="360" w:lineRule="auto"/>
        <w:jc w:val="center"/>
        <w:rPr>
          <w:b/>
          <w:bCs/>
          <w:noProof/>
          <w:sz w:val="24"/>
          <w:szCs w:val="24"/>
          <w:u w:val="single"/>
        </w:rPr>
      </w:pPr>
    </w:p>
    <w:p w14:paraId="482F6D79" w14:textId="77777777" w:rsidR="006B4D89" w:rsidRDefault="006B4D89" w:rsidP="00AA2680">
      <w:pPr>
        <w:spacing w:line="360" w:lineRule="auto"/>
        <w:jc w:val="center"/>
        <w:rPr>
          <w:b/>
          <w:bCs/>
          <w:noProof/>
          <w:sz w:val="24"/>
          <w:szCs w:val="24"/>
          <w:u w:val="single"/>
        </w:rPr>
      </w:pPr>
    </w:p>
    <w:p w14:paraId="11E5AD7A" w14:textId="77777777" w:rsidR="006B4D89" w:rsidRDefault="006B4D89" w:rsidP="00AA2680">
      <w:pPr>
        <w:spacing w:line="360" w:lineRule="auto"/>
        <w:jc w:val="center"/>
        <w:rPr>
          <w:b/>
          <w:bCs/>
          <w:noProof/>
          <w:sz w:val="24"/>
          <w:szCs w:val="24"/>
          <w:u w:val="single"/>
        </w:rPr>
      </w:pPr>
    </w:p>
    <w:p w14:paraId="3E18BAAA" w14:textId="77777777" w:rsidR="006B4D89" w:rsidRDefault="006B4D89" w:rsidP="00AA2680">
      <w:pPr>
        <w:spacing w:line="360" w:lineRule="auto"/>
        <w:jc w:val="center"/>
        <w:rPr>
          <w:b/>
          <w:bCs/>
          <w:noProof/>
          <w:sz w:val="24"/>
          <w:szCs w:val="24"/>
          <w:u w:val="single"/>
        </w:rPr>
      </w:pPr>
    </w:p>
    <w:p w14:paraId="6F3B05FA" w14:textId="77777777" w:rsidR="006B4D89" w:rsidRDefault="006B4D89" w:rsidP="00AA2680">
      <w:pPr>
        <w:spacing w:line="360" w:lineRule="auto"/>
        <w:jc w:val="center"/>
        <w:rPr>
          <w:b/>
          <w:bCs/>
          <w:noProof/>
          <w:sz w:val="24"/>
          <w:szCs w:val="24"/>
          <w:u w:val="single"/>
        </w:rPr>
      </w:pPr>
    </w:p>
    <w:p w14:paraId="574BB8B9" w14:textId="77777777" w:rsidR="009725FB" w:rsidRDefault="009725FB" w:rsidP="00AA2680">
      <w:pPr>
        <w:spacing w:line="360" w:lineRule="auto"/>
        <w:rPr>
          <w:b/>
          <w:bCs/>
          <w:noProof/>
          <w:sz w:val="24"/>
          <w:szCs w:val="24"/>
          <w:u w:val="single"/>
        </w:rPr>
      </w:pPr>
    </w:p>
    <w:p w14:paraId="104FA8AC" w14:textId="5865DFE8" w:rsidR="006B4D89" w:rsidRDefault="006B4D89" w:rsidP="00AA2680">
      <w:pPr>
        <w:spacing w:line="360" w:lineRule="auto"/>
        <w:rPr>
          <w:b/>
          <w:bCs/>
          <w:noProof/>
          <w:sz w:val="24"/>
          <w:szCs w:val="24"/>
          <w:u w:val="single"/>
        </w:rPr>
      </w:pPr>
      <w:r>
        <w:rPr>
          <w:b/>
          <w:bCs/>
          <w:noProof/>
          <w:sz w:val="24"/>
          <w:szCs w:val="24"/>
          <w:u w:val="single"/>
        </w:rPr>
        <w:lastRenderedPageBreak/>
        <w:t>Case study</w:t>
      </w:r>
    </w:p>
    <w:p w14:paraId="4D394E69" w14:textId="0B2FA911" w:rsidR="006B4D89" w:rsidRDefault="000B3FF7" w:rsidP="00AA2680">
      <w:pPr>
        <w:spacing w:line="360" w:lineRule="auto"/>
        <w:rPr>
          <w:sz w:val="24"/>
          <w:szCs w:val="24"/>
        </w:rPr>
      </w:pPr>
      <w:r w:rsidRPr="000B3FF7">
        <w:rPr>
          <w:sz w:val="24"/>
          <w:szCs w:val="24"/>
        </w:rPr>
        <w:t xml:space="preserve">This </w:t>
      </w:r>
      <w:r>
        <w:rPr>
          <w:sz w:val="24"/>
          <w:szCs w:val="24"/>
        </w:rPr>
        <w:t xml:space="preserve">case study will look at the TAP and their role within the community paediatric </w:t>
      </w:r>
      <w:r w:rsidR="005A1992">
        <w:rPr>
          <w:sz w:val="24"/>
          <w:szCs w:val="24"/>
        </w:rPr>
        <w:t xml:space="preserve">OT </w:t>
      </w:r>
      <w:r>
        <w:rPr>
          <w:sz w:val="24"/>
          <w:szCs w:val="24"/>
        </w:rPr>
        <w:t>service.</w:t>
      </w:r>
      <w:r w:rsidR="00343937">
        <w:rPr>
          <w:sz w:val="24"/>
          <w:szCs w:val="24"/>
        </w:rPr>
        <w:t xml:space="preserve"> </w:t>
      </w:r>
      <w:r>
        <w:rPr>
          <w:sz w:val="24"/>
          <w:szCs w:val="24"/>
        </w:rPr>
        <w:t xml:space="preserve"> The case study will focus on a patient already open to the service that has received </w:t>
      </w:r>
      <w:r w:rsidR="00582FFA">
        <w:rPr>
          <w:sz w:val="24"/>
          <w:szCs w:val="24"/>
        </w:rPr>
        <w:t>Botox to her upper limb</w:t>
      </w:r>
      <w:r>
        <w:rPr>
          <w:sz w:val="24"/>
          <w:szCs w:val="24"/>
        </w:rPr>
        <w:t xml:space="preserve">. </w:t>
      </w:r>
      <w:r w:rsidR="00343937">
        <w:rPr>
          <w:sz w:val="24"/>
          <w:szCs w:val="24"/>
        </w:rPr>
        <w:t xml:space="preserve"> </w:t>
      </w:r>
      <w:r>
        <w:rPr>
          <w:sz w:val="24"/>
          <w:szCs w:val="24"/>
        </w:rPr>
        <w:t xml:space="preserve">The </w:t>
      </w:r>
      <w:r w:rsidR="00DE1B8F">
        <w:rPr>
          <w:sz w:val="24"/>
          <w:szCs w:val="24"/>
        </w:rPr>
        <w:t>pseudonym name given to this patient will be ‘Lily’, to keep them anonymous</w:t>
      </w:r>
      <w:r w:rsidR="0021657C">
        <w:rPr>
          <w:sz w:val="24"/>
          <w:szCs w:val="24"/>
        </w:rPr>
        <w:t>, and protect their confidentiality</w:t>
      </w:r>
      <w:r w:rsidR="00DE1B8F">
        <w:rPr>
          <w:sz w:val="24"/>
          <w:szCs w:val="24"/>
        </w:rPr>
        <w:t>.</w:t>
      </w:r>
      <w:r w:rsidR="0021657C">
        <w:rPr>
          <w:sz w:val="24"/>
          <w:szCs w:val="24"/>
        </w:rPr>
        <w:t xml:space="preserve"> </w:t>
      </w:r>
      <w:r w:rsidR="00DE1B8F">
        <w:rPr>
          <w:sz w:val="24"/>
          <w:szCs w:val="24"/>
        </w:rPr>
        <w:t xml:space="preserve"> </w:t>
      </w:r>
    </w:p>
    <w:p w14:paraId="083BBB8D" w14:textId="46203578" w:rsidR="004B7D1D" w:rsidRDefault="002D4A62" w:rsidP="00AA2680">
      <w:pPr>
        <w:spacing w:line="360" w:lineRule="auto"/>
        <w:rPr>
          <w:sz w:val="24"/>
          <w:szCs w:val="24"/>
        </w:rPr>
      </w:pPr>
      <w:r>
        <w:rPr>
          <w:sz w:val="24"/>
          <w:szCs w:val="24"/>
        </w:rPr>
        <w:t xml:space="preserve">Lily is a </w:t>
      </w:r>
      <w:r w:rsidR="00701712">
        <w:rPr>
          <w:sz w:val="24"/>
          <w:szCs w:val="24"/>
        </w:rPr>
        <w:t>5-year-old</w:t>
      </w:r>
      <w:r>
        <w:rPr>
          <w:sz w:val="24"/>
          <w:szCs w:val="24"/>
        </w:rPr>
        <w:t xml:space="preserve"> girl</w:t>
      </w:r>
      <w:r w:rsidR="00E903AE">
        <w:rPr>
          <w:sz w:val="24"/>
          <w:szCs w:val="24"/>
        </w:rPr>
        <w:t xml:space="preserve"> who was born prematurely</w:t>
      </w:r>
      <w:r w:rsidR="003A032A">
        <w:rPr>
          <w:sz w:val="24"/>
          <w:szCs w:val="24"/>
        </w:rPr>
        <w:t xml:space="preserve">, </w:t>
      </w:r>
      <w:r w:rsidR="00701712">
        <w:rPr>
          <w:sz w:val="24"/>
          <w:szCs w:val="24"/>
        </w:rPr>
        <w:t>because of</w:t>
      </w:r>
      <w:r w:rsidR="003A032A">
        <w:rPr>
          <w:sz w:val="24"/>
          <w:szCs w:val="24"/>
        </w:rPr>
        <w:t xml:space="preserve"> her premature bi</w:t>
      </w:r>
      <w:r w:rsidR="00964309">
        <w:rPr>
          <w:sz w:val="24"/>
          <w:szCs w:val="24"/>
        </w:rPr>
        <w:t>r</w:t>
      </w:r>
      <w:r w:rsidR="003A032A">
        <w:rPr>
          <w:sz w:val="24"/>
          <w:szCs w:val="24"/>
        </w:rPr>
        <w:t>th she had a brain injury</w:t>
      </w:r>
      <w:r w:rsidR="00964309">
        <w:rPr>
          <w:sz w:val="24"/>
          <w:szCs w:val="24"/>
        </w:rPr>
        <w:t xml:space="preserve"> and as a baby </w:t>
      </w:r>
      <w:r w:rsidR="00BF7452">
        <w:rPr>
          <w:sz w:val="24"/>
          <w:szCs w:val="24"/>
        </w:rPr>
        <w:t xml:space="preserve">she had a brain </w:t>
      </w:r>
      <w:r w:rsidR="001B7A70">
        <w:rPr>
          <w:sz w:val="24"/>
          <w:szCs w:val="24"/>
        </w:rPr>
        <w:t>haemorrhage</w:t>
      </w:r>
      <w:r w:rsidR="007B7105">
        <w:rPr>
          <w:sz w:val="24"/>
          <w:szCs w:val="24"/>
        </w:rPr>
        <w:t xml:space="preserve">. </w:t>
      </w:r>
      <w:r w:rsidR="00343937">
        <w:rPr>
          <w:sz w:val="24"/>
          <w:szCs w:val="24"/>
        </w:rPr>
        <w:t xml:space="preserve"> </w:t>
      </w:r>
      <w:r w:rsidR="003E10D8">
        <w:rPr>
          <w:sz w:val="24"/>
          <w:szCs w:val="24"/>
        </w:rPr>
        <w:t>This left her with a diagnosis of CP</w:t>
      </w:r>
      <w:r w:rsidR="009300BD">
        <w:rPr>
          <w:sz w:val="24"/>
          <w:szCs w:val="24"/>
        </w:rPr>
        <w:t xml:space="preserve"> spastic quadripleg</w:t>
      </w:r>
      <w:r w:rsidR="00541B65">
        <w:rPr>
          <w:sz w:val="24"/>
          <w:szCs w:val="24"/>
        </w:rPr>
        <w:t>ia</w:t>
      </w:r>
      <w:r w:rsidR="00B75F57">
        <w:rPr>
          <w:sz w:val="24"/>
          <w:szCs w:val="24"/>
        </w:rPr>
        <w:t>.</w:t>
      </w:r>
      <w:r w:rsidR="007942EA">
        <w:rPr>
          <w:sz w:val="24"/>
          <w:szCs w:val="24"/>
        </w:rPr>
        <w:t xml:space="preserve"> </w:t>
      </w:r>
      <w:r w:rsidR="00343937">
        <w:rPr>
          <w:sz w:val="24"/>
          <w:szCs w:val="24"/>
        </w:rPr>
        <w:t xml:space="preserve"> </w:t>
      </w:r>
      <w:r w:rsidR="007942EA">
        <w:rPr>
          <w:sz w:val="24"/>
          <w:szCs w:val="24"/>
        </w:rPr>
        <w:t xml:space="preserve">Lily suffers from seizures </w:t>
      </w:r>
      <w:r w:rsidR="00701712">
        <w:rPr>
          <w:sz w:val="24"/>
          <w:szCs w:val="24"/>
        </w:rPr>
        <w:t>and</w:t>
      </w:r>
      <w:r w:rsidR="007942EA">
        <w:rPr>
          <w:sz w:val="24"/>
          <w:szCs w:val="24"/>
        </w:rPr>
        <w:t xml:space="preserve"> </w:t>
      </w:r>
      <w:r w:rsidR="006C28B0">
        <w:rPr>
          <w:sz w:val="24"/>
          <w:szCs w:val="24"/>
        </w:rPr>
        <w:t>has some vision impairment.</w:t>
      </w:r>
      <w:r w:rsidR="00343937">
        <w:rPr>
          <w:sz w:val="24"/>
          <w:szCs w:val="24"/>
        </w:rPr>
        <w:t xml:space="preserve"> </w:t>
      </w:r>
      <w:r w:rsidR="00B75F57">
        <w:rPr>
          <w:sz w:val="24"/>
          <w:szCs w:val="24"/>
        </w:rPr>
        <w:t xml:space="preserve"> </w:t>
      </w:r>
      <w:r w:rsidR="00325CAC">
        <w:rPr>
          <w:sz w:val="24"/>
          <w:szCs w:val="24"/>
        </w:rPr>
        <w:t>Li</w:t>
      </w:r>
      <w:r w:rsidR="00312C9B">
        <w:rPr>
          <w:sz w:val="24"/>
          <w:szCs w:val="24"/>
        </w:rPr>
        <w:t>ly</w:t>
      </w:r>
      <w:r w:rsidR="00FF2977">
        <w:rPr>
          <w:sz w:val="24"/>
          <w:szCs w:val="24"/>
        </w:rPr>
        <w:t xml:space="preserve"> lives with her mother</w:t>
      </w:r>
      <w:r w:rsidR="00DA7DBD">
        <w:rPr>
          <w:sz w:val="24"/>
          <w:szCs w:val="24"/>
        </w:rPr>
        <w:t>, grandmother,</w:t>
      </w:r>
      <w:r w:rsidR="00CE38C8">
        <w:rPr>
          <w:sz w:val="24"/>
          <w:szCs w:val="24"/>
        </w:rPr>
        <w:t xml:space="preserve"> </w:t>
      </w:r>
      <w:r w:rsidR="00DA7DBD">
        <w:rPr>
          <w:sz w:val="24"/>
          <w:szCs w:val="24"/>
        </w:rPr>
        <w:t>brother and</w:t>
      </w:r>
      <w:r w:rsidR="00CE38C8">
        <w:rPr>
          <w:sz w:val="24"/>
          <w:szCs w:val="24"/>
        </w:rPr>
        <w:t xml:space="preserve"> </w:t>
      </w:r>
      <w:r w:rsidR="00DA7DBD">
        <w:rPr>
          <w:sz w:val="24"/>
          <w:szCs w:val="24"/>
        </w:rPr>
        <w:t xml:space="preserve">sister, Lily is the youngest of </w:t>
      </w:r>
      <w:r w:rsidR="002A511E">
        <w:rPr>
          <w:sz w:val="24"/>
          <w:szCs w:val="24"/>
        </w:rPr>
        <w:t>her siblings</w:t>
      </w:r>
      <w:r w:rsidR="00EE1F8F">
        <w:rPr>
          <w:sz w:val="24"/>
          <w:szCs w:val="24"/>
        </w:rPr>
        <w:t>.</w:t>
      </w:r>
      <w:r w:rsidR="00B32FAD">
        <w:rPr>
          <w:sz w:val="24"/>
          <w:szCs w:val="24"/>
        </w:rPr>
        <w:t xml:space="preserve"> </w:t>
      </w:r>
      <w:r w:rsidR="00343937">
        <w:rPr>
          <w:sz w:val="24"/>
          <w:szCs w:val="24"/>
        </w:rPr>
        <w:t xml:space="preserve"> </w:t>
      </w:r>
      <w:r w:rsidR="00B32FAD">
        <w:rPr>
          <w:sz w:val="24"/>
          <w:szCs w:val="24"/>
        </w:rPr>
        <w:t xml:space="preserve">She moved to Wales </w:t>
      </w:r>
      <w:r w:rsidR="00916096">
        <w:rPr>
          <w:sz w:val="24"/>
          <w:szCs w:val="24"/>
        </w:rPr>
        <w:t>with her family around 2 years ago, originally living in England.</w:t>
      </w:r>
      <w:r w:rsidR="00343937">
        <w:rPr>
          <w:sz w:val="24"/>
          <w:szCs w:val="24"/>
        </w:rPr>
        <w:t xml:space="preserve"> </w:t>
      </w:r>
      <w:r w:rsidR="00EE1F8F">
        <w:rPr>
          <w:sz w:val="24"/>
          <w:szCs w:val="24"/>
        </w:rPr>
        <w:t xml:space="preserve"> At her home she has horses</w:t>
      </w:r>
      <w:r w:rsidR="00073590">
        <w:rPr>
          <w:sz w:val="24"/>
          <w:szCs w:val="24"/>
        </w:rPr>
        <w:t>, sheep and chickens that she enjo</w:t>
      </w:r>
      <w:r w:rsidR="0096655B">
        <w:rPr>
          <w:sz w:val="24"/>
          <w:szCs w:val="24"/>
        </w:rPr>
        <w:t>ys being around,</w:t>
      </w:r>
      <w:r w:rsidR="00F46A33">
        <w:rPr>
          <w:sz w:val="24"/>
          <w:szCs w:val="24"/>
        </w:rPr>
        <w:t xml:space="preserve"> especially her ho</w:t>
      </w:r>
      <w:r w:rsidR="0096655B">
        <w:rPr>
          <w:sz w:val="24"/>
          <w:szCs w:val="24"/>
        </w:rPr>
        <w:t>rse.</w:t>
      </w:r>
      <w:r w:rsidR="00C5778E">
        <w:rPr>
          <w:sz w:val="24"/>
          <w:szCs w:val="24"/>
        </w:rPr>
        <w:t xml:space="preserve"> </w:t>
      </w:r>
      <w:r w:rsidR="00343937">
        <w:rPr>
          <w:sz w:val="24"/>
          <w:szCs w:val="24"/>
        </w:rPr>
        <w:t xml:space="preserve"> </w:t>
      </w:r>
      <w:r w:rsidR="00C5778E">
        <w:rPr>
          <w:sz w:val="24"/>
          <w:szCs w:val="24"/>
        </w:rPr>
        <w:t>Although Lily can</w:t>
      </w:r>
      <w:r w:rsidR="0064225D">
        <w:rPr>
          <w:sz w:val="24"/>
          <w:szCs w:val="24"/>
        </w:rPr>
        <w:t>not independently care for the animals, she does enjoy attending therapy ho</w:t>
      </w:r>
      <w:r w:rsidR="00A56857">
        <w:rPr>
          <w:sz w:val="24"/>
          <w:szCs w:val="24"/>
        </w:rPr>
        <w:t>rse riding sessions with mum.</w:t>
      </w:r>
      <w:r w:rsidR="00343937">
        <w:rPr>
          <w:sz w:val="24"/>
          <w:szCs w:val="24"/>
        </w:rPr>
        <w:t xml:space="preserve"> </w:t>
      </w:r>
      <w:r w:rsidR="0096655B">
        <w:rPr>
          <w:sz w:val="24"/>
          <w:szCs w:val="24"/>
        </w:rPr>
        <w:t xml:space="preserve"> </w:t>
      </w:r>
      <w:r w:rsidR="002A511E">
        <w:rPr>
          <w:sz w:val="24"/>
          <w:szCs w:val="24"/>
        </w:rPr>
        <w:t>Lil</w:t>
      </w:r>
      <w:r w:rsidR="0096655B">
        <w:rPr>
          <w:sz w:val="24"/>
          <w:szCs w:val="24"/>
        </w:rPr>
        <w:t>y</w:t>
      </w:r>
      <w:r w:rsidR="002A511E">
        <w:rPr>
          <w:sz w:val="24"/>
          <w:szCs w:val="24"/>
        </w:rPr>
        <w:t xml:space="preserve"> was initially </w:t>
      </w:r>
      <w:r w:rsidR="003305DE">
        <w:rPr>
          <w:sz w:val="24"/>
          <w:szCs w:val="24"/>
        </w:rPr>
        <w:t xml:space="preserve">attending </w:t>
      </w:r>
      <w:r w:rsidR="002F17C3">
        <w:rPr>
          <w:sz w:val="24"/>
          <w:szCs w:val="24"/>
        </w:rPr>
        <w:t>education at her local school, but</w:t>
      </w:r>
      <w:r w:rsidR="004708DD">
        <w:rPr>
          <w:sz w:val="24"/>
          <w:szCs w:val="24"/>
        </w:rPr>
        <w:t xml:space="preserve"> mum has </w:t>
      </w:r>
      <w:r w:rsidR="00AC4744">
        <w:rPr>
          <w:sz w:val="24"/>
          <w:szCs w:val="24"/>
        </w:rPr>
        <w:t xml:space="preserve">recently </w:t>
      </w:r>
      <w:r w:rsidR="004708DD">
        <w:rPr>
          <w:sz w:val="24"/>
          <w:szCs w:val="24"/>
        </w:rPr>
        <w:t xml:space="preserve">decided to home school Lily </w:t>
      </w:r>
      <w:r w:rsidR="005149CD">
        <w:rPr>
          <w:sz w:val="24"/>
          <w:szCs w:val="24"/>
        </w:rPr>
        <w:t>as she feels</w:t>
      </w:r>
      <w:r w:rsidR="00C8079D">
        <w:rPr>
          <w:sz w:val="24"/>
          <w:szCs w:val="24"/>
        </w:rPr>
        <w:t xml:space="preserve"> this is the choice that suits the family </w:t>
      </w:r>
      <w:r w:rsidR="00DD14FB">
        <w:rPr>
          <w:sz w:val="24"/>
          <w:szCs w:val="24"/>
        </w:rPr>
        <w:t>and Lily best.</w:t>
      </w:r>
    </w:p>
    <w:p w14:paraId="4F532A95" w14:textId="41C3DEBD" w:rsidR="00DD14FB" w:rsidRDefault="00194285" w:rsidP="00AA2680">
      <w:pPr>
        <w:spacing w:line="360" w:lineRule="auto"/>
        <w:rPr>
          <w:sz w:val="24"/>
          <w:szCs w:val="24"/>
        </w:rPr>
      </w:pPr>
      <w:r>
        <w:rPr>
          <w:sz w:val="24"/>
          <w:szCs w:val="24"/>
        </w:rPr>
        <w:t xml:space="preserve">The </w:t>
      </w:r>
      <w:r w:rsidR="003B2DDF">
        <w:rPr>
          <w:sz w:val="24"/>
          <w:szCs w:val="24"/>
        </w:rPr>
        <w:t>long-term</w:t>
      </w:r>
      <w:r>
        <w:rPr>
          <w:sz w:val="24"/>
          <w:szCs w:val="24"/>
        </w:rPr>
        <w:t xml:space="preserve"> condition of </w:t>
      </w:r>
      <w:r w:rsidR="00D863FC">
        <w:rPr>
          <w:sz w:val="24"/>
          <w:szCs w:val="24"/>
        </w:rPr>
        <w:t xml:space="preserve">spastic quadriplegia CP </w:t>
      </w:r>
      <w:r w:rsidR="00BE27E7">
        <w:rPr>
          <w:sz w:val="24"/>
          <w:szCs w:val="24"/>
        </w:rPr>
        <w:t>causes significant functional limitations</w:t>
      </w:r>
      <w:r w:rsidR="003B2DDF">
        <w:rPr>
          <w:sz w:val="24"/>
          <w:szCs w:val="24"/>
        </w:rPr>
        <w:t>.</w:t>
      </w:r>
      <w:r w:rsidR="00343937">
        <w:rPr>
          <w:sz w:val="24"/>
          <w:szCs w:val="24"/>
        </w:rPr>
        <w:t xml:space="preserve"> </w:t>
      </w:r>
      <w:r w:rsidR="003B2DDF">
        <w:rPr>
          <w:sz w:val="24"/>
          <w:szCs w:val="24"/>
        </w:rPr>
        <w:t xml:space="preserve"> The condition is </w:t>
      </w:r>
      <w:r w:rsidR="00DA00CD">
        <w:rPr>
          <w:sz w:val="24"/>
          <w:szCs w:val="24"/>
        </w:rPr>
        <w:t>also associated with cognitive deficit, epilepsy and visual impairment</w:t>
      </w:r>
      <w:r w:rsidR="00530870">
        <w:rPr>
          <w:sz w:val="24"/>
          <w:szCs w:val="24"/>
        </w:rPr>
        <w:t xml:space="preserve">, the likeliness of independent </w:t>
      </w:r>
      <w:r w:rsidR="00127D53">
        <w:rPr>
          <w:sz w:val="24"/>
          <w:szCs w:val="24"/>
        </w:rPr>
        <w:t>mobility</w:t>
      </w:r>
      <w:r w:rsidR="001A0576">
        <w:rPr>
          <w:sz w:val="24"/>
          <w:szCs w:val="24"/>
        </w:rPr>
        <w:t xml:space="preserve"> is poor (</w:t>
      </w:r>
      <w:r w:rsidR="00177731">
        <w:rPr>
          <w:sz w:val="24"/>
          <w:szCs w:val="24"/>
        </w:rPr>
        <w:t xml:space="preserve">Patel </w:t>
      </w:r>
      <w:r w:rsidR="00337F9E">
        <w:rPr>
          <w:sz w:val="24"/>
          <w:szCs w:val="24"/>
        </w:rPr>
        <w:t>et al, 2020</w:t>
      </w:r>
      <w:r w:rsidR="001A0576">
        <w:rPr>
          <w:sz w:val="24"/>
          <w:szCs w:val="24"/>
        </w:rPr>
        <w:t>)</w:t>
      </w:r>
      <w:r w:rsidR="008C5C58">
        <w:rPr>
          <w:sz w:val="24"/>
          <w:szCs w:val="24"/>
        </w:rPr>
        <w:t xml:space="preserve">. </w:t>
      </w:r>
      <w:r w:rsidR="00BA5BD8">
        <w:rPr>
          <w:sz w:val="24"/>
          <w:szCs w:val="24"/>
        </w:rPr>
        <w:t xml:space="preserve"> </w:t>
      </w:r>
      <w:r w:rsidR="006A6BE0">
        <w:rPr>
          <w:sz w:val="24"/>
          <w:szCs w:val="24"/>
        </w:rPr>
        <w:t>But with OT intervention</w:t>
      </w:r>
      <w:r w:rsidR="00D837F1">
        <w:rPr>
          <w:sz w:val="24"/>
          <w:szCs w:val="24"/>
        </w:rPr>
        <w:t xml:space="preserve"> it is likely that the occupational performance</w:t>
      </w:r>
      <w:r w:rsidR="00643B05">
        <w:rPr>
          <w:sz w:val="24"/>
          <w:szCs w:val="24"/>
        </w:rPr>
        <w:t xml:space="preserve"> and gros</w:t>
      </w:r>
      <w:r w:rsidR="00D029C1">
        <w:rPr>
          <w:sz w:val="24"/>
          <w:szCs w:val="24"/>
        </w:rPr>
        <w:t>s</w:t>
      </w:r>
      <w:r w:rsidR="00643B05">
        <w:rPr>
          <w:sz w:val="24"/>
          <w:szCs w:val="24"/>
        </w:rPr>
        <w:t xml:space="preserve"> motor function</w:t>
      </w:r>
      <w:r w:rsidR="00D837F1">
        <w:rPr>
          <w:sz w:val="24"/>
          <w:szCs w:val="24"/>
        </w:rPr>
        <w:t xml:space="preserve"> in children with CP</w:t>
      </w:r>
      <w:r w:rsidR="006579BE">
        <w:rPr>
          <w:sz w:val="24"/>
          <w:szCs w:val="24"/>
        </w:rPr>
        <w:t xml:space="preserve"> will effectively improve symptoms and </w:t>
      </w:r>
      <w:r w:rsidR="009B5993">
        <w:rPr>
          <w:sz w:val="24"/>
          <w:szCs w:val="24"/>
        </w:rPr>
        <w:t>functional outcomes</w:t>
      </w:r>
      <w:r w:rsidR="001D46BF">
        <w:rPr>
          <w:sz w:val="24"/>
          <w:szCs w:val="24"/>
        </w:rPr>
        <w:t xml:space="preserve"> </w:t>
      </w:r>
      <w:r w:rsidR="001D46BF" w:rsidRPr="001D46BF">
        <w:rPr>
          <w:sz w:val="24"/>
          <w:szCs w:val="24"/>
        </w:rPr>
        <w:t>(Fernandez-Cardenas et al, 2025)</w:t>
      </w:r>
      <w:r w:rsidR="00937C63">
        <w:rPr>
          <w:sz w:val="24"/>
          <w:szCs w:val="24"/>
        </w:rPr>
        <w:t>.</w:t>
      </w:r>
      <w:r w:rsidR="00343937">
        <w:rPr>
          <w:sz w:val="24"/>
          <w:szCs w:val="24"/>
        </w:rPr>
        <w:t xml:space="preserve">  </w:t>
      </w:r>
      <w:r w:rsidR="00F52B8A">
        <w:rPr>
          <w:sz w:val="24"/>
          <w:szCs w:val="24"/>
        </w:rPr>
        <w:t>Although</w:t>
      </w:r>
      <w:r w:rsidR="00F63B49">
        <w:rPr>
          <w:sz w:val="24"/>
          <w:szCs w:val="24"/>
        </w:rPr>
        <w:t xml:space="preserve"> a diagnosis can take </w:t>
      </w:r>
      <w:r w:rsidR="00C7761A">
        <w:rPr>
          <w:sz w:val="24"/>
          <w:szCs w:val="24"/>
        </w:rPr>
        <w:t>month</w:t>
      </w:r>
      <w:r w:rsidR="00DA6A8A">
        <w:rPr>
          <w:sz w:val="24"/>
          <w:szCs w:val="24"/>
        </w:rPr>
        <w:t>s</w:t>
      </w:r>
      <w:r w:rsidR="00C7761A">
        <w:rPr>
          <w:sz w:val="24"/>
          <w:szCs w:val="24"/>
        </w:rPr>
        <w:t xml:space="preserve"> or years</w:t>
      </w:r>
      <w:r w:rsidR="001665E7">
        <w:rPr>
          <w:sz w:val="24"/>
          <w:szCs w:val="24"/>
        </w:rPr>
        <w:t xml:space="preserve"> in some cases</w:t>
      </w:r>
      <w:r w:rsidR="00CB2021">
        <w:rPr>
          <w:sz w:val="24"/>
          <w:szCs w:val="24"/>
        </w:rPr>
        <w:t>, these are some things that can aid diagnosis</w:t>
      </w:r>
      <w:r w:rsidR="00670575">
        <w:rPr>
          <w:sz w:val="24"/>
          <w:szCs w:val="24"/>
        </w:rPr>
        <w:t xml:space="preserve">, </w:t>
      </w:r>
      <w:r w:rsidR="00343937">
        <w:rPr>
          <w:sz w:val="24"/>
          <w:szCs w:val="24"/>
        </w:rPr>
        <w:t>e</w:t>
      </w:r>
      <w:r w:rsidR="00670575">
        <w:rPr>
          <w:sz w:val="24"/>
          <w:szCs w:val="24"/>
        </w:rPr>
        <w:t>xaminations or checks such as</w:t>
      </w:r>
      <w:r w:rsidR="00CE0EFE">
        <w:rPr>
          <w:sz w:val="24"/>
          <w:szCs w:val="24"/>
        </w:rPr>
        <w:t xml:space="preserve"> monitor development,</w:t>
      </w:r>
      <w:r w:rsidR="007751A4">
        <w:rPr>
          <w:sz w:val="24"/>
          <w:szCs w:val="24"/>
        </w:rPr>
        <w:t xml:space="preserve"> brain scans such as ultrasound, MRI</w:t>
      </w:r>
      <w:r w:rsidR="00F91294">
        <w:rPr>
          <w:sz w:val="24"/>
          <w:szCs w:val="24"/>
        </w:rPr>
        <w:t xml:space="preserve"> or CT scan.</w:t>
      </w:r>
      <w:r w:rsidR="002B4A6B">
        <w:rPr>
          <w:sz w:val="24"/>
          <w:szCs w:val="24"/>
        </w:rPr>
        <w:t xml:space="preserve"> </w:t>
      </w:r>
      <w:r w:rsidR="00343937">
        <w:rPr>
          <w:sz w:val="24"/>
          <w:szCs w:val="24"/>
        </w:rPr>
        <w:t xml:space="preserve"> </w:t>
      </w:r>
      <w:r w:rsidR="002B4A6B">
        <w:rPr>
          <w:sz w:val="24"/>
          <w:szCs w:val="24"/>
        </w:rPr>
        <w:t xml:space="preserve">Other tests </w:t>
      </w:r>
      <w:r w:rsidR="00150616">
        <w:rPr>
          <w:sz w:val="24"/>
          <w:szCs w:val="24"/>
        </w:rPr>
        <w:t>include</w:t>
      </w:r>
      <w:r w:rsidR="002B4A6B">
        <w:rPr>
          <w:sz w:val="24"/>
          <w:szCs w:val="24"/>
        </w:rPr>
        <w:t xml:space="preserve"> </w:t>
      </w:r>
      <w:r w:rsidR="002B4A6B" w:rsidRPr="002B4A6B">
        <w:rPr>
          <w:sz w:val="24"/>
          <w:szCs w:val="24"/>
        </w:rPr>
        <w:t>electroencephalogram (EEG)</w:t>
      </w:r>
      <w:r w:rsidR="00417CE8">
        <w:rPr>
          <w:sz w:val="24"/>
          <w:szCs w:val="24"/>
        </w:rPr>
        <w:t xml:space="preserve"> and</w:t>
      </w:r>
      <w:r w:rsidR="00C27FEA">
        <w:rPr>
          <w:sz w:val="24"/>
          <w:szCs w:val="24"/>
        </w:rPr>
        <w:t xml:space="preserve"> </w:t>
      </w:r>
      <w:r w:rsidR="00C27FEA" w:rsidRPr="00C27FEA">
        <w:rPr>
          <w:sz w:val="24"/>
          <w:szCs w:val="24"/>
        </w:rPr>
        <w:t>electromyogram (EMG)</w:t>
      </w:r>
      <w:r w:rsidR="00214E6E">
        <w:rPr>
          <w:sz w:val="24"/>
          <w:szCs w:val="24"/>
        </w:rPr>
        <w:t xml:space="preserve"> (NHS, 2018)</w:t>
      </w:r>
      <w:r w:rsidR="00142ECE">
        <w:rPr>
          <w:sz w:val="24"/>
          <w:szCs w:val="24"/>
        </w:rPr>
        <w:t>.</w:t>
      </w:r>
    </w:p>
    <w:p w14:paraId="08E020E0" w14:textId="49C31EF8" w:rsidR="003324C6" w:rsidRDefault="005456CC" w:rsidP="00AA2680">
      <w:pPr>
        <w:spacing w:line="360" w:lineRule="auto"/>
        <w:rPr>
          <w:sz w:val="24"/>
          <w:szCs w:val="24"/>
        </w:rPr>
      </w:pPr>
      <w:r>
        <w:rPr>
          <w:sz w:val="24"/>
          <w:szCs w:val="24"/>
        </w:rPr>
        <w:t>Mum has raised concerns</w:t>
      </w:r>
      <w:r w:rsidR="008337C8">
        <w:rPr>
          <w:sz w:val="24"/>
          <w:szCs w:val="24"/>
        </w:rPr>
        <w:t xml:space="preserve"> regarding how the increased spasticity</w:t>
      </w:r>
      <w:r w:rsidR="00EF6AE1">
        <w:rPr>
          <w:sz w:val="24"/>
          <w:szCs w:val="24"/>
        </w:rPr>
        <w:t xml:space="preserve"> in the limbs have a daily impact </w:t>
      </w:r>
      <w:r w:rsidR="002F54F5">
        <w:rPr>
          <w:sz w:val="24"/>
          <w:szCs w:val="24"/>
        </w:rPr>
        <w:t>on a few areas such as self-care</w:t>
      </w:r>
      <w:r w:rsidR="00A37ED2">
        <w:rPr>
          <w:sz w:val="24"/>
          <w:szCs w:val="24"/>
        </w:rPr>
        <w:t xml:space="preserve"> including</w:t>
      </w:r>
      <w:r w:rsidR="002F54F5">
        <w:rPr>
          <w:sz w:val="24"/>
          <w:szCs w:val="24"/>
        </w:rPr>
        <w:t xml:space="preserve"> t</w:t>
      </w:r>
      <w:r w:rsidR="00D92996">
        <w:rPr>
          <w:sz w:val="24"/>
          <w:szCs w:val="24"/>
        </w:rPr>
        <w:t>eeth brushing,</w:t>
      </w:r>
      <w:r w:rsidR="006A01AF">
        <w:rPr>
          <w:sz w:val="24"/>
          <w:szCs w:val="24"/>
        </w:rPr>
        <w:t xml:space="preserve"> bathing, toilet training.</w:t>
      </w:r>
      <w:r w:rsidR="004B6BEA">
        <w:rPr>
          <w:sz w:val="24"/>
          <w:szCs w:val="24"/>
        </w:rPr>
        <w:t xml:space="preserve"> </w:t>
      </w:r>
      <w:r w:rsidR="006A01AF">
        <w:rPr>
          <w:sz w:val="24"/>
          <w:szCs w:val="24"/>
        </w:rPr>
        <w:t xml:space="preserve"> Feeding</w:t>
      </w:r>
      <w:r w:rsidR="008F0383">
        <w:rPr>
          <w:sz w:val="24"/>
          <w:szCs w:val="24"/>
        </w:rPr>
        <w:t xml:space="preserve"> </w:t>
      </w:r>
      <w:r w:rsidR="00FF14A5">
        <w:rPr>
          <w:sz w:val="24"/>
          <w:szCs w:val="24"/>
        </w:rPr>
        <w:t>is difficult without</w:t>
      </w:r>
      <w:r w:rsidR="008F0383">
        <w:rPr>
          <w:sz w:val="24"/>
          <w:szCs w:val="24"/>
        </w:rPr>
        <w:t xml:space="preserve"> the ability to hold a spoon or fork and bring to the mouth.</w:t>
      </w:r>
      <w:r w:rsidR="004B6BEA">
        <w:rPr>
          <w:sz w:val="24"/>
          <w:szCs w:val="24"/>
        </w:rPr>
        <w:t xml:space="preserve"> </w:t>
      </w:r>
      <w:r w:rsidR="008F0383">
        <w:rPr>
          <w:sz w:val="24"/>
          <w:szCs w:val="24"/>
        </w:rPr>
        <w:t xml:space="preserve"> Dressing skills</w:t>
      </w:r>
      <w:r w:rsidR="00B874B0">
        <w:rPr>
          <w:sz w:val="24"/>
          <w:szCs w:val="24"/>
        </w:rPr>
        <w:t xml:space="preserve"> like having the ability to grip onto the fabric to pull</w:t>
      </w:r>
      <w:r w:rsidR="00716F1A">
        <w:rPr>
          <w:sz w:val="24"/>
          <w:szCs w:val="24"/>
        </w:rPr>
        <w:t xml:space="preserve"> or pu</w:t>
      </w:r>
      <w:r w:rsidR="00F74AB8">
        <w:rPr>
          <w:sz w:val="24"/>
          <w:szCs w:val="24"/>
        </w:rPr>
        <w:t>sh arm through</w:t>
      </w:r>
      <w:r w:rsidR="003466B7">
        <w:rPr>
          <w:sz w:val="24"/>
          <w:szCs w:val="24"/>
        </w:rPr>
        <w:t xml:space="preserve"> </w:t>
      </w:r>
      <w:r w:rsidR="005E3C20">
        <w:rPr>
          <w:sz w:val="24"/>
          <w:szCs w:val="24"/>
        </w:rPr>
        <w:t xml:space="preserve">a </w:t>
      </w:r>
      <w:r w:rsidR="003466B7">
        <w:rPr>
          <w:sz w:val="24"/>
          <w:szCs w:val="24"/>
        </w:rPr>
        <w:t>garment</w:t>
      </w:r>
      <w:r w:rsidR="008B050E">
        <w:rPr>
          <w:sz w:val="24"/>
          <w:szCs w:val="24"/>
        </w:rPr>
        <w:t>.</w:t>
      </w:r>
      <w:r w:rsidR="00F15F63">
        <w:rPr>
          <w:sz w:val="24"/>
          <w:szCs w:val="24"/>
        </w:rPr>
        <w:t xml:space="preserve"> </w:t>
      </w:r>
      <w:r w:rsidR="00D658AF">
        <w:rPr>
          <w:sz w:val="24"/>
          <w:szCs w:val="24"/>
        </w:rPr>
        <w:t xml:space="preserve"> </w:t>
      </w:r>
      <w:r w:rsidR="002737ED">
        <w:rPr>
          <w:sz w:val="24"/>
          <w:szCs w:val="24"/>
        </w:rPr>
        <w:t>In a journal by</w:t>
      </w:r>
      <w:r w:rsidR="002737ED" w:rsidRPr="002737ED">
        <w:t xml:space="preserve"> </w:t>
      </w:r>
      <w:proofErr w:type="spellStart"/>
      <w:r w:rsidR="002737ED" w:rsidRPr="002737ED">
        <w:rPr>
          <w:sz w:val="24"/>
          <w:szCs w:val="24"/>
        </w:rPr>
        <w:t>Rogoveanu</w:t>
      </w:r>
      <w:proofErr w:type="spellEnd"/>
      <w:r w:rsidR="00D4662F">
        <w:rPr>
          <w:sz w:val="24"/>
          <w:szCs w:val="24"/>
        </w:rPr>
        <w:t xml:space="preserve"> </w:t>
      </w:r>
      <w:r w:rsidR="00D4662F" w:rsidRPr="00CF26CA">
        <w:rPr>
          <w:sz w:val="24"/>
          <w:szCs w:val="24"/>
        </w:rPr>
        <w:t>et al</w:t>
      </w:r>
      <w:r w:rsidR="004C0824" w:rsidRPr="004C0824">
        <w:rPr>
          <w:i/>
          <w:iCs/>
          <w:sz w:val="24"/>
          <w:szCs w:val="24"/>
        </w:rPr>
        <w:t>.</w:t>
      </w:r>
      <w:r w:rsidR="00A71CB0">
        <w:rPr>
          <w:sz w:val="24"/>
          <w:szCs w:val="24"/>
        </w:rPr>
        <w:t xml:space="preserve"> (</w:t>
      </w:r>
      <w:r w:rsidR="00D4662F">
        <w:rPr>
          <w:sz w:val="24"/>
          <w:szCs w:val="24"/>
        </w:rPr>
        <w:t>2016)</w:t>
      </w:r>
      <w:r w:rsidR="00FC3CCA">
        <w:rPr>
          <w:sz w:val="24"/>
          <w:szCs w:val="24"/>
        </w:rPr>
        <w:t>,</w:t>
      </w:r>
      <w:r w:rsidR="004456D4">
        <w:rPr>
          <w:sz w:val="24"/>
          <w:szCs w:val="24"/>
        </w:rPr>
        <w:t xml:space="preserve"> i</w:t>
      </w:r>
      <w:r w:rsidR="00B72865">
        <w:rPr>
          <w:sz w:val="24"/>
          <w:szCs w:val="24"/>
        </w:rPr>
        <w:t>t reiterates</w:t>
      </w:r>
      <w:r w:rsidR="004456D4">
        <w:rPr>
          <w:sz w:val="24"/>
          <w:szCs w:val="24"/>
        </w:rPr>
        <w:t xml:space="preserve"> that patients with spastic </w:t>
      </w:r>
      <w:r w:rsidR="005A4CBA">
        <w:rPr>
          <w:sz w:val="24"/>
          <w:szCs w:val="24"/>
        </w:rPr>
        <w:t>quadriplegia</w:t>
      </w:r>
      <w:r w:rsidR="00AA7A0B">
        <w:rPr>
          <w:sz w:val="24"/>
          <w:szCs w:val="24"/>
        </w:rPr>
        <w:t xml:space="preserve"> have effects to both gross and fine motor</w:t>
      </w:r>
      <w:r w:rsidR="00535CD3">
        <w:rPr>
          <w:sz w:val="24"/>
          <w:szCs w:val="24"/>
        </w:rPr>
        <w:t xml:space="preserve"> skills</w:t>
      </w:r>
      <w:r w:rsidR="00016708">
        <w:rPr>
          <w:sz w:val="24"/>
          <w:szCs w:val="24"/>
        </w:rPr>
        <w:t xml:space="preserve">, the delayed </w:t>
      </w:r>
      <w:r w:rsidR="009B7733">
        <w:rPr>
          <w:sz w:val="24"/>
          <w:szCs w:val="24"/>
        </w:rPr>
        <w:lastRenderedPageBreak/>
        <w:t>motor skills</w:t>
      </w:r>
      <w:r w:rsidR="00A06600">
        <w:rPr>
          <w:sz w:val="24"/>
          <w:szCs w:val="24"/>
        </w:rPr>
        <w:t xml:space="preserve"> in turn have</w:t>
      </w:r>
      <w:r w:rsidR="009B7733">
        <w:rPr>
          <w:sz w:val="24"/>
          <w:szCs w:val="24"/>
        </w:rPr>
        <w:t xml:space="preserve"> an impact not only on the physical </w:t>
      </w:r>
      <w:r w:rsidR="00F1330F">
        <w:rPr>
          <w:sz w:val="24"/>
          <w:szCs w:val="24"/>
        </w:rPr>
        <w:t>volun</w:t>
      </w:r>
      <w:r w:rsidR="003C00AD">
        <w:rPr>
          <w:sz w:val="24"/>
          <w:szCs w:val="24"/>
        </w:rPr>
        <w:t xml:space="preserve">tary </w:t>
      </w:r>
      <w:r w:rsidR="009B7733">
        <w:rPr>
          <w:sz w:val="24"/>
          <w:szCs w:val="24"/>
        </w:rPr>
        <w:t xml:space="preserve">movement </w:t>
      </w:r>
      <w:r w:rsidR="00A06600">
        <w:rPr>
          <w:sz w:val="24"/>
          <w:szCs w:val="24"/>
        </w:rPr>
        <w:t>but also the social</w:t>
      </w:r>
      <w:r w:rsidR="00535CD3">
        <w:rPr>
          <w:sz w:val="24"/>
          <w:szCs w:val="24"/>
        </w:rPr>
        <w:t xml:space="preserve">, behaviour and independence. </w:t>
      </w:r>
      <w:r w:rsidR="00E15C39">
        <w:rPr>
          <w:sz w:val="24"/>
          <w:szCs w:val="24"/>
        </w:rPr>
        <w:t xml:space="preserve"> </w:t>
      </w:r>
      <w:r w:rsidR="006776B8">
        <w:rPr>
          <w:sz w:val="24"/>
          <w:szCs w:val="24"/>
        </w:rPr>
        <w:t xml:space="preserve">Early </w:t>
      </w:r>
      <w:r w:rsidR="00A5636A">
        <w:rPr>
          <w:sz w:val="24"/>
          <w:szCs w:val="24"/>
        </w:rPr>
        <w:t xml:space="preserve">diagnosis and therapy </w:t>
      </w:r>
      <w:r w:rsidR="006776B8">
        <w:rPr>
          <w:sz w:val="24"/>
          <w:szCs w:val="24"/>
        </w:rPr>
        <w:t xml:space="preserve">intervention </w:t>
      </w:r>
      <w:r w:rsidR="00A5636A">
        <w:rPr>
          <w:sz w:val="24"/>
          <w:szCs w:val="24"/>
        </w:rPr>
        <w:t>is important to</w:t>
      </w:r>
      <w:r w:rsidR="00E73AFE">
        <w:rPr>
          <w:sz w:val="24"/>
          <w:szCs w:val="24"/>
        </w:rPr>
        <w:t xml:space="preserve"> achieve improvement in the gross and fine motor</w:t>
      </w:r>
      <w:r w:rsidR="00E81E39">
        <w:rPr>
          <w:sz w:val="24"/>
          <w:szCs w:val="24"/>
        </w:rPr>
        <w:t xml:space="preserve"> areas to enable as much independence </w:t>
      </w:r>
      <w:r w:rsidR="006C1C23">
        <w:rPr>
          <w:sz w:val="24"/>
          <w:szCs w:val="24"/>
        </w:rPr>
        <w:t>as possible.</w:t>
      </w:r>
      <w:r w:rsidR="00B4691B">
        <w:rPr>
          <w:sz w:val="24"/>
          <w:szCs w:val="24"/>
        </w:rPr>
        <w:t xml:space="preserve"> </w:t>
      </w:r>
      <w:r w:rsidR="00E15C39">
        <w:rPr>
          <w:sz w:val="24"/>
          <w:szCs w:val="24"/>
        </w:rPr>
        <w:t xml:space="preserve"> </w:t>
      </w:r>
      <w:r w:rsidR="00B4691B">
        <w:rPr>
          <w:sz w:val="24"/>
          <w:szCs w:val="24"/>
        </w:rPr>
        <w:t>Mum</w:t>
      </w:r>
      <w:r w:rsidR="0047134B">
        <w:rPr>
          <w:sz w:val="24"/>
          <w:szCs w:val="24"/>
        </w:rPr>
        <w:t xml:space="preserve"> is keen for</w:t>
      </w:r>
      <w:r w:rsidR="002265BD">
        <w:rPr>
          <w:sz w:val="24"/>
          <w:szCs w:val="24"/>
        </w:rPr>
        <w:t xml:space="preserve"> as much engagement with allied health professionals (AHP)</w:t>
      </w:r>
      <w:r w:rsidR="003723F9">
        <w:rPr>
          <w:sz w:val="24"/>
          <w:szCs w:val="24"/>
        </w:rPr>
        <w:t xml:space="preserve"> as possible for early intervention strategies </w:t>
      </w:r>
      <w:r w:rsidR="00CC4D85">
        <w:rPr>
          <w:sz w:val="24"/>
          <w:szCs w:val="24"/>
        </w:rPr>
        <w:t>that will assist with reducing the spasticity</w:t>
      </w:r>
      <w:r w:rsidR="00E61862">
        <w:rPr>
          <w:sz w:val="24"/>
          <w:szCs w:val="24"/>
        </w:rPr>
        <w:t xml:space="preserve"> in the limbs</w:t>
      </w:r>
      <w:r w:rsidR="00A12B90">
        <w:rPr>
          <w:sz w:val="24"/>
          <w:szCs w:val="24"/>
        </w:rPr>
        <w:t xml:space="preserve"> to help make voluntary movements easier</w:t>
      </w:r>
      <w:r w:rsidR="00E61862">
        <w:rPr>
          <w:sz w:val="24"/>
          <w:szCs w:val="24"/>
        </w:rPr>
        <w:t>.</w:t>
      </w:r>
    </w:p>
    <w:p w14:paraId="5BA0B024" w14:textId="5B6D3D93" w:rsidR="00C30C09" w:rsidRPr="00367EFE" w:rsidRDefault="00C30C09" w:rsidP="00AA2680">
      <w:pPr>
        <w:spacing w:line="360" w:lineRule="auto"/>
        <w:rPr>
          <w:b/>
          <w:bCs/>
          <w:sz w:val="24"/>
          <w:szCs w:val="24"/>
          <w:u w:val="single"/>
        </w:rPr>
      </w:pPr>
      <w:r w:rsidRPr="00367EFE">
        <w:rPr>
          <w:b/>
          <w:bCs/>
          <w:sz w:val="24"/>
          <w:szCs w:val="24"/>
          <w:u w:val="single"/>
        </w:rPr>
        <w:t>Overview of condition</w:t>
      </w:r>
    </w:p>
    <w:p w14:paraId="4342DACA" w14:textId="4852E241" w:rsidR="00A61539" w:rsidRDefault="009F54AB" w:rsidP="00AA2680">
      <w:pPr>
        <w:spacing w:line="360" w:lineRule="auto"/>
        <w:rPr>
          <w:sz w:val="24"/>
          <w:szCs w:val="24"/>
        </w:rPr>
      </w:pPr>
      <w:r>
        <w:rPr>
          <w:sz w:val="24"/>
          <w:szCs w:val="24"/>
        </w:rPr>
        <w:t>Writ</w:t>
      </w:r>
      <w:r w:rsidR="009820A6">
        <w:rPr>
          <w:sz w:val="24"/>
          <w:szCs w:val="24"/>
        </w:rPr>
        <w:t>t</w:t>
      </w:r>
      <w:r>
        <w:rPr>
          <w:sz w:val="24"/>
          <w:szCs w:val="24"/>
        </w:rPr>
        <w:t xml:space="preserve">en </w:t>
      </w:r>
      <w:r w:rsidR="002E5C23">
        <w:rPr>
          <w:sz w:val="24"/>
          <w:szCs w:val="24"/>
        </w:rPr>
        <w:t xml:space="preserve">in </w:t>
      </w:r>
      <w:r>
        <w:rPr>
          <w:sz w:val="24"/>
          <w:szCs w:val="24"/>
        </w:rPr>
        <w:t xml:space="preserve">a journal by Patel </w:t>
      </w:r>
      <w:r w:rsidRPr="00CF26CA">
        <w:rPr>
          <w:sz w:val="24"/>
          <w:szCs w:val="24"/>
        </w:rPr>
        <w:t>et al</w:t>
      </w:r>
      <w:r w:rsidR="006D2B4F">
        <w:rPr>
          <w:i/>
          <w:iCs/>
          <w:sz w:val="24"/>
          <w:szCs w:val="24"/>
        </w:rPr>
        <w:t>.</w:t>
      </w:r>
      <w:r w:rsidR="002E5C23">
        <w:rPr>
          <w:sz w:val="24"/>
          <w:szCs w:val="24"/>
        </w:rPr>
        <w:t xml:space="preserve"> (2020), </w:t>
      </w:r>
      <w:r w:rsidR="00837F3D">
        <w:rPr>
          <w:sz w:val="24"/>
          <w:szCs w:val="24"/>
        </w:rPr>
        <w:t xml:space="preserve">CP </w:t>
      </w:r>
      <w:r w:rsidR="008E73E1">
        <w:rPr>
          <w:sz w:val="24"/>
          <w:szCs w:val="24"/>
        </w:rPr>
        <w:t>can be caused by a few factors</w:t>
      </w:r>
      <w:r w:rsidR="006D322E">
        <w:rPr>
          <w:sz w:val="24"/>
          <w:szCs w:val="24"/>
        </w:rPr>
        <w:t>, some being</w:t>
      </w:r>
      <w:r w:rsidR="00343D2E">
        <w:rPr>
          <w:sz w:val="24"/>
          <w:szCs w:val="24"/>
        </w:rPr>
        <w:t xml:space="preserve">, </w:t>
      </w:r>
      <w:r w:rsidR="0086549E">
        <w:rPr>
          <w:sz w:val="24"/>
          <w:szCs w:val="24"/>
        </w:rPr>
        <w:t xml:space="preserve">due to a </w:t>
      </w:r>
      <w:r w:rsidR="00343D2E">
        <w:rPr>
          <w:sz w:val="24"/>
          <w:szCs w:val="24"/>
        </w:rPr>
        <w:t>brain injury</w:t>
      </w:r>
      <w:r w:rsidR="0086549E">
        <w:rPr>
          <w:sz w:val="24"/>
          <w:szCs w:val="24"/>
        </w:rPr>
        <w:t xml:space="preserve"> caused </w:t>
      </w:r>
      <w:r w:rsidR="00131439">
        <w:rPr>
          <w:sz w:val="24"/>
          <w:szCs w:val="24"/>
        </w:rPr>
        <w:t>in the early f</w:t>
      </w:r>
      <w:r w:rsidR="007D5745">
        <w:rPr>
          <w:sz w:val="24"/>
          <w:szCs w:val="24"/>
        </w:rPr>
        <w:t>oe</w:t>
      </w:r>
      <w:r w:rsidR="00131439">
        <w:rPr>
          <w:sz w:val="24"/>
          <w:szCs w:val="24"/>
        </w:rPr>
        <w:t xml:space="preserve">tal brain development, </w:t>
      </w:r>
      <w:r w:rsidR="00BA5C1E">
        <w:rPr>
          <w:sz w:val="24"/>
          <w:szCs w:val="24"/>
        </w:rPr>
        <w:t xml:space="preserve">intracerebral </w:t>
      </w:r>
      <w:r w:rsidR="009820A6">
        <w:rPr>
          <w:sz w:val="24"/>
          <w:szCs w:val="24"/>
        </w:rPr>
        <w:t>haemorrhage</w:t>
      </w:r>
      <w:r w:rsidR="00B6686D">
        <w:rPr>
          <w:sz w:val="24"/>
          <w:szCs w:val="24"/>
        </w:rPr>
        <w:t xml:space="preserve">, prematurity, </w:t>
      </w:r>
      <w:r w:rsidR="00DA3F98">
        <w:rPr>
          <w:sz w:val="24"/>
          <w:szCs w:val="24"/>
        </w:rPr>
        <w:t>maternal infections, multiple gestations</w:t>
      </w:r>
      <w:r w:rsidR="005949E8">
        <w:rPr>
          <w:sz w:val="24"/>
          <w:szCs w:val="24"/>
        </w:rPr>
        <w:t xml:space="preserve">, </w:t>
      </w:r>
      <w:r w:rsidR="009820A6">
        <w:rPr>
          <w:sz w:val="24"/>
          <w:szCs w:val="24"/>
        </w:rPr>
        <w:t>periventricular</w:t>
      </w:r>
      <w:r w:rsidR="005949E8">
        <w:rPr>
          <w:sz w:val="24"/>
          <w:szCs w:val="24"/>
        </w:rPr>
        <w:t xml:space="preserve"> leukomalacia</w:t>
      </w:r>
      <w:r w:rsidR="007F044E">
        <w:rPr>
          <w:sz w:val="24"/>
          <w:szCs w:val="24"/>
        </w:rPr>
        <w:t xml:space="preserve"> and</w:t>
      </w:r>
      <w:r w:rsidR="00B6686D">
        <w:rPr>
          <w:sz w:val="24"/>
          <w:szCs w:val="24"/>
        </w:rPr>
        <w:t xml:space="preserve"> low birth weight is also a risk factor.</w:t>
      </w:r>
      <w:r w:rsidR="00A90481">
        <w:rPr>
          <w:sz w:val="24"/>
          <w:szCs w:val="24"/>
        </w:rPr>
        <w:t xml:space="preserve"> </w:t>
      </w:r>
      <w:r w:rsidR="00106016">
        <w:rPr>
          <w:sz w:val="24"/>
          <w:szCs w:val="24"/>
        </w:rPr>
        <w:t xml:space="preserve"> </w:t>
      </w:r>
      <w:r w:rsidR="00A90481">
        <w:rPr>
          <w:sz w:val="24"/>
          <w:szCs w:val="24"/>
        </w:rPr>
        <w:t xml:space="preserve">CP can occur in 2-3 per </w:t>
      </w:r>
      <w:r w:rsidR="00AE1A7D">
        <w:rPr>
          <w:sz w:val="24"/>
          <w:szCs w:val="24"/>
        </w:rPr>
        <w:t>1,000 live births</w:t>
      </w:r>
      <w:r>
        <w:rPr>
          <w:sz w:val="24"/>
          <w:szCs w:val="24"/>
        </w:rPr>
        <w:t>.</w:t>
      </w:r>
      <w:r w:rsidR="00367AD6">
        <w:rPr>
          <w:sz w:val="24"/>
          <w:szCs w:val="24"/>
        </w:rPr>
        <w:t xml:space="preserve"> </w:t>
      </w:r>
      <w:r w:rsidR="003C2B93">
        <w:rPr>
          <w:sz w:val="24"/>
          <w:szCs w:val="24"/>
        </w:rPr>
        <w:t>McInt</w:t>
      </w:r>
      <w:r w:rsidR="00C13D50">
        <w:rPr>
          <w:sz w:val="24"/>
          <w:szCs w:val="24"/>
        </w:rPr>
        <w:t>y</w:t>
      </w:r>
      <w:r w:rsidR="003C2B93">
        <w:rPr>
          <w:sz w:val="24"/>
          <w:szCs w:val="24"/>
        </w:rPr>
        <w:t xml:space="preserve">re </w:t>
      </w:r>
      <w:r w:rsidR="003C2B93" w:rsidRPr="00CF26CA">
        <w:rPr>
          <w:sz w:val="24"/>
          <w:szCs w:val="24"/>
        </w:rPr>
        <w:t>et al</w:t>
      </w:r>
      <w:r w:rsidR="00BA3B54">
        <w:rPr>
          <w:sz w:val="24"/>
          <w:szCs w:val="24"/>
        </w:rPr>
        <w:t>.</w:t>
      </w:r>
      <w:r w:rsidR="00C13D50">
        <w:rPr>
          <w:sz w:val="24"/>
          <w:szCs w:val="24"/>
        </w:rPr>
        <w:t xml:space="preserve"> (2022)</w:t>
      </w:r>
      <w:r w:rsidR="00BA3B54">
        <w:rPr>
          <w:sz w:val="24"/>
          <w:szCs w:val="24"/>
        </w:rPr>
        <w:t>,</w:t>
      </w:r>
      <w:r w:rsidR="003C2B93">
        <w:rPr>
          <w:sz w:val="24"/>
          <w:szCs w:val="24"/>
        </w:rPr>
        <w:t xml:space="preserve"> </w:t>
      </w:r>
      <w:r w:rsidR="00104F6E">
        <w:rPr>
          <w:sz w:val="24"/>
          <w:szCs w:val="24"/>
        </w:rPr>
        <w:t>journal differs</w:t>
      </w:r>
      <w:r w:rsidR="00243265">
        <w:rPr>
          <w:sz w:val="24"/>
          <w:szCs w:val="24"/>
        </w:rPr>
        <w:t xml:space="preserve"> in the way that they feel </w:t>
      </w:r>
      <w:r w:rsidR="007244D3">
        <w:rPr>
          <w:sz w:val="24"/>
          <w:szCs w:val="24"/>
        </w:rPr>
        <w:t>h</w:t>
      </w:r>
      <w:r w:rsidR="00243265">
        <w:rPr>
          <w:sz w:val="24"/>
          <w:szCs w:val="24"/>
        </w:rPr>
        <w:t xml:space="preserve">igh income countries </w:t>
      </w:r>
      <w:r w:rsidR="007244D3">
        <w:rPr>
          <w:sz w:val="24"/>
          <w:szCs w:val="24"/>
        </w:rPr>
        <w:t>birth prevalence to CP has decline</w:t>
      </w:r>
      <w:r w:rsidR="00B51665">
        <w:rPr>
          <w:sz w:val="24"/>
          <w:szCs w:val="24"/>
        </w:rPr>
        <w:t>d</w:t>
      </w:r>
      <w:r w:rsidR="007244D3">
        <w:rPr>
          <w:sz w:val="24"/>
          <w:szCs w:val="24"/>
        </w:rPr>
        <w:t xml:space="preserve"> to 1.6 per 1000 live births</w:t>
      </w:r>
      <w:r w:rsidR="00B12B9C">
        <w:rPr>
          <w:sz w:val="24"/>
          <w:szCs w:val="24"/>
        </w:rPr>
        <w:t xml:space="preserve">, </w:t>
      </w:r>
      <w:r w:rsidR="00DD4323">
        <w:rPr>
          <w:sz w:val="24"/>
          <w:szCs w:val="24"/>
        </w:rPr>
        <w:t xml:space="preserve">and in comparison, </w:t>
      </w:r>
      <w:r w:rsidR="00A61D92">
        <w:rPr>
          <w:sz w:val="24"/>
          <w:szCs w:val="24"/>
        </w:rPr>
        <w:t>the</w:t>
      </w:r>
      <w:r w:rsidR="00496B84">
        <w:rPr>
          <w:sz w:val="24"/>
          <w:szCs w:val="24"/>
        </w:rPr>
        <w:t xml:space="preserve"> birth prevalence is marked higher for </w:t>
      </w:r>
      <w:r w:rsidR="00B12B9C" w:rsidRPr="00B12B9C">
        <w:rPr>
          <w:sz w:val="24"/>
          <w:szCs w:val="24"/>
        </w:rPr>
        <w:t>low</w:t>
      </w:r>
      <w:r w:rsidR="00B12B9C">
        <w:rPr>
          <w:rFonts w:ascii="Cambria Math" w:hAnsi="Cambria Math" w:cs="Cambria Math"/>
          <w:sz w:val="24"/>
          <w:szCs w:val="24"/>
        </w:rPr>
        <w:t xml:space="preserve"> </w:t>
      </w:r>
      <w:r w:rsidR="00B12B9C" w:rsidRPr="00B12B9C">
        <w:rPr>
          <w:sz w:val="24"/>
          <w:szCs w:val="24"/>
        </w:rPr>
        <w:t>and middle</w:t>
      </w:r>
      <w:r w:rsidR="00B12B9C" w:rsidRPr="00B12B9C">
        <w:rPr>
          <w:rFonts w:ascii="Cambria Math" w:hAnsi="Cambria Math" w:cs="Cambria Math"/>
          <w:sz w:val="24"/>
          <w:szCs w:val="24"/>
        </w:rPr>
        <w:t>‐</w:t>
      </w:r>
      <w:r w:rsidR="00B12B9C" w:rsidRPr="00B12B9C">
        <w:rPr>
          <w:sz w:val="24"/>
          <w:szCs w:val="24"/>
        </w:rPr>
        <w:t>income countries</w:t>
      </w:r>
      <w:r w:rsidR="00A61D92">
        <w:rPr>
          <w:sz w:val="24"/>
          <w:szCs w:val="24"/>
        </w:rPr>
        <w:t>.</w:t>
      </w:r>
      <w:r w:rsidR="00F9062D">
        <w:rPr>
          <w:sz w:val="24"/>
          <w:szCs w:val="24"/>
        </w:rPr>
        <w:t xml:space="preserve"> </w:t>
      </w:r>
      <w:r w:rsidR="00077E56">
        <w:rPr>
          <w:sz w:val="24"/>
          <w:szCs w:val="24"/>
        </w:rPr>
        <w:t xml:space="preserve"> </w:t>
      </w:r>
    </w:p>
    <w:p w14:paraId="5A62CEA9" w14:textId="28EA226A" w:rsidR="00104F6E" w:rsidRDefault="00840B1D" w:rsidP="00AA2680">
      <w:pPr>
        <w:spacing w:line="360" w:lineRule="auto"/>
        <w:rPr>
          <w:sz w:val="24"/>
          <w:szCs w:val="24"/>
        </w:rPr>
      </w:pPr>
      <w:r>
        <w:rPr>
          <w:sz w:val="24"/>
          <w:szCs w:val="24"/>
        </w:rPr>
        <w:t xml:space="preserve">The impact on the individual can vary, but </w:t>
      </w:r>
      <w:r w:rsidR="008D4866">
        <w:rPr>
          <w:sz w:val="24"/>
          <w:szCs w:val="24"/>
        </w:rPr>
        <w:t xml:space="preserve">the condition can limit independence </w:t>
      </w:r>
      <w:r w:rsidR="008D1664">
        <w:rPr>
          <w:sz w:val="24"/>
          <w:szCs w:val="24"/>
        </w:rPr>
        <w:t>and put a lot of strain on the body</w:t>
      </w:r>
      <w:r w:rsidR="004E48BB">
        <w:rPr>
          <w:sz w:val="24"/>
          <w:szCs w:val="24"/>
        </w:rPr>
        <w:t xml:space="preserve">, with constant daily challenges it can be a strain mentally and </w:t>
      </w:r>
      <w:r w:rsidR="00423A54">
        <w:rPr>
          <w:sz w:val="24"/>
          <w:szCs w:val="24"/>
        </w:rPr>
        <w:t>depression is not uncommon</w:t>
      </w:r>
      <w:r w:rsidR="00815417">
        <w:rPr>
          <w:sz w:val="24"/>
          <w:szCs w:val="24"/>
        </w:rPr>
        <w:t xml:space="preserve"> (NHS,</w:t>
      </w:r>
      <w:r w:rsidR="000E4234">
        <w:rPr>
          <w:sz w:val="24"/>
          <w:szCs w:val="24"/>
        </w:rPr>
        <w:t xml:space="preserve"> 2023</w:t>
      </w:r>
      <w:r w:rsidR="00815417">
        <w:rPr>
          <w:sz w:val="24"/>
          <w:szCs w:val="24"/>
        </w:rPr>
        <w:t>).</w:t>
      </w:r>
      <w:r w:rsidR="00DA5F58">
        <w:rPr>
          <w:sz w:val="24"/>
          <w:szCs w:val="24"/>
        </w:rPr>
        <w:t xml:space="preserve"> </w:t>
      </w:r>
      <w:r w:rsidR="00077E56">
        <w:rPr>
          <w:sz w:val="24"/>
          <w:szCs w:val="24"/>
        </w:rPr>
        <w:t xml:space="preserve"> </w:t>
      </w:r>
      <w:r w:rsidR="008F6069">
        <w:rPr>
          <w:sz w:val="24"/>
          <w:szCs w:val="24"/>
        </w:rPr>
        <w:t>With the lack of independence family will play a big part in supporting the individual</w:t>
      </w:r>
      <w:r w:rsidR="00D54A0D">
        <w:rPr>
          <w:sz w:val="24"/>
          <w:szCs w:val="24"/>
        </w:rPr>
        <w:t>, ma</w:t>
      </w:r>
      <w:r w:rsidR="001C6295">
        <w:rPr>
          <w:sz w:val="24"/>
          <w:szCs w:val="24"/>
        </w:rPr>
        <w:t>n</w:t>
      </w:r>
      <w:r w:rsidR="00D54A0D">
        <w:rPr>
          <w:sz w:val="24"/>
          <w:szCs w:val="24"/>
        </w:rPr>
        <w:t xml:space="preserve">y family members </w:t>
      </w:r>
      <w:r w:rsidR="001C6295">
        <w:rPr>
          <w:sz w:val="24"/>
          <w:szCs w:val="24"/>
        </w:rPr>
        <w:t xml:space="preserve">then </w:t>
      </w:r>
      <w:r w:rsidR="00D54A0D">
        <w:rPr>
          <w:sz w:val="24"/>
          <w:szCs w:val="24"/>
        </w:rPr>
        <w:t>becoming full time carers</w:t>
      </w:r>
      <w:r w:rsidR="001C6295">
        <w:rPr>
          <w:sz w:val="24"/>
          <w:szCs w:val="24"/>
        </w:rPr>
        <w:t xml:space="preserve">. </w:t>
      </w:r>
      <w:r w:rsidR="00077E56">
        <w:rPr>
          <w:sz w:val="24"/>
          <w:szCs w:val="24"/>
        </w:rPr>
        <w:t xml:space="preserve"> </w:t>
      </w:r>
      <w:r w:rsidR="001C6295">
        <w:rPr>
          <w:sz w:val="24"/>
          <w:szCs w:val="24"/>
        </w:rPr>
        <w:t xml:space="preserve">It is </w:t>
      </w:r>
      <w:r w:rsidR="009B3270">
        <w:rPr>
          <w:sz w:val="24"/>
          <w:szCs w:val="24"/>
        </w:rPr>
        <w:t>important to have a supportive network this includes AHP</w:t>
      </w:r>
      <w:r w:rsidR="00B77334">
        <w:rPr>
          <w:sz w:val="24"/>
          <w:szCs w:val="24"/>
        </w:rPr>
        <w:t>’s</w:t>
      </w:r>
      <w:r w:rsidR="00AC27A8">
        <w:rPr>
          <w:sz w:val="24"/>
          <w:szCs w:val="24"/>
        </w:rPr>
        <w:t xml:space="preserve"> like </w:t>
      </w:r>
      <w:proofErr w:type="gramStart"/>
      <w:r w:rsidR="006301A0">
        <w:rPr>
          <w:sz w:val="24"/>
          <w:szCs w:val="24"/>
        </w:rPr>
        <w:t>OT</w:t>
      </w:r>
      <w:r w:rsidR="00B77334">
        <w:rPr>
          <w:sz w:val="24"/>
          <w:szCs w:val="24"/>
        </w:rPr>
        <w:t>’s</w:t>
      </w:r>
      <w:proofErr w:type="gramEnd"/>
      <w:r w:rsidR="00EC5601">
        <w:rPr>
          <w:sz w:val="24"/>
          <w:szCs w:val="24"/>
        </w:rPr>
        <w:t xml:space="preserve">, where </w:t>
      </w:r>
      <w:r w:rsidR="00DE0BE9">
        <w:rPr>
          <w:sz w:val="24"/>
          <w:szCs w:val="24"/>
        </w:rPr>
        <w:t>daily tasks can be broken down and made easier.</w:t>
      </w:r>
      <w:r w:rsidR="00AC27A8">
        <w:rPr>
          <w:sz w:val="24"/>
          <w:szCs w:val="24"/>
        </w:rPr>
        <w:t xml:space="preserve">  </w:t>
      </w:r>
      <w:r w:rsidR="009465C1">
        <w:rPr>
          <w:sz w:val="24"/>
          <w:szCs w:val="24"/>
        </w:rPr>
        <w:t xml:space="preserve">Herlitz </w:t>
      </w:r>
      <w:r w:rsidR="009465C1" w:rsidRPr="004D3FAE">
        <w:rPr>
          <w:i/>
          <w:iCs/>
          <w:sz w:val="24"/>
          <w:szCs w:val="24"/>
        </w:rPr>
        <w:t>et al</w:t>
      </w:r>
      <w:r w:rsidR="004D3FAE">
        <w:rPr>
          <w:i/>
          <w:iCs/>
          <w:sz w:val="24"/>
          <w:szCs w:val="24"/>
        </w:rPr>
        <w:t>.</w:t>
      </w:r>
      <w:r w:rsidR="009465C1">
        <w:rPr>
          <w:sz w:val="24"/>
          <w:szCs w:val="24"/>
        </w:rPr>
        <w:t xml:space="preserve"> (</w:t>
      </w:r>
      <w:r w:rsidR="00341B74">
        <w:rPr>
          <w:sz w:val="24"/>
          <w:szCs w:val="24"/>
        </w:rPr>
        <w:t>202</w:t>
      </w:r>
      <w:r w:rsidR="00515287">
        <w:rPr>
          <w:sz w:val="24"/>
          <w:szCs w:val="24"/>
        </w:rPr>
        <w:t>4</w:t>
      </w:r>
      <w:r w:rsidR="009465C1">
        <w:rPr>
          <w:sz w:val="24"/>
          <w:szCs w:val="24"/>
        </w:rPr>
        <w:t>)</w:t>
      </w:r>
      <w:r w:rsidR="004D3FAE">
        <w:rPr>
          <w:sz w:val="24"/>
          <w:szCs w:val="24"/>
        </w:rPr>
        <w:t>,</w:t>
      </w:r>
      <w:r w:rsidR="00341B74">
        <w:rPr>
          <w:sz w:val="24"/>
          <w:szCs w:val="24"/>
        </w:rPr>
        <w:t xml:space="preserve"> </w:t>
      </w:r>
      <w:r w:rsidR="005F135F">
        <w:rPr>
          <w:sz w:val="24"/>
          <w:szCs w:val="24"/>
        </w:rPr>
        <w:t>highlights in a recent article</w:t>
      </w:r>
      <w:r w:rsidR="000F7EC0">
        <w:rPr>
          <w:sz w:val="24"/>
          <w:szCs w:val="24"/>
        </w:rPr>
        <w:t xml:space="preserve"> that</w:t>
      </w:r>
      <w:r w:rsidR="0009176B">
        <w:rPr>
          <w:sz w:val="24"/>
          <w:szCs w:val="24"/>
        </w:rPr>
        <w:t xml:space="preserve"> there may be some challenges in accessing services and</w:t>
      </w:r>
      <w:r w:rsidR="003D1E74">
        <w:rPr>
          <w:sz w:val="24"/>
          <w:szCs w:val="24"/>
        </w:rPr>
        <w:t xml:space="preserve"> treatment</w:t>
      </w:r>
      <w:r w:rsidR="009B6121">
        <w:rPr>
          <w:sz w:val="24"/>
          <w:szCs w:val="24"/>
        </w:rPr>
        <w:t xml:space="preserve"> due to some caregivers not having the knowledge or confidence</w:t>
      </w:r>
      <w:r w:rsidR="00C472AB">
        <w:rPr>
          <w:sz w:val="24"/>
          <w:szCs w:val="24"/>
        </w:rPr>
        <w:t xml:space="preserve"> to do so</w:t>
      </w:r>
      <w:r w:rsidR="00A0700A">
        <w:rPr>
          <w:sz w:val="24"/>
          <w:szCs w:val="24"/>
        </w:rPr>
        <w:t>.</w:t>
      </w:r>
      <w:r w:rsidR="00601C06">
        <w:rPr>
          <w:sz w:val="24"/>
          <w:szCs w:val="24"/>
        </w:rPr>
        <w:t xml:space="preserve"> </w:t>
      </w:r>
      <w:r w:rsidR="00CD709F">
        <w:rPr>
          <w:sz w:val="24"/>
          <w:szCs w:val="24"/>
        </w:rPr>
        <w:t xml:space="preserve"> </w:t>
      </w:r>
      <w:r w:rsidR="00601C06">
        <w:rPr>
          <w:sz w:val="24"/>
          <w:szCs w:val="24"/>
        </w:rPr>
        <w:t>Other factors include</w:t>
      </w:r>
      <w:r w:rsidR="000E4532">
        <w:rPr>
          <w:sz w:val="24"/>
          <w:szCs w:val="24"/>
        </w:rPr>
        <w:t xml:space="preserve"> multiple AHP’s involved</w:t>
      </w:r>
      <w:r w:rsidR="00A35C5E">
        <w:rPr>
          <w:sz w:val="24"/>
          <w:szCs w:val="24"/>
        </w:rPr>
        <w:t xml:space="preserve"> in the individuals care</w:t>
      </w:r>
      <w:r w:rsidR="00C57DC7">
        <w:rPr>
          <w:sz w:val="24"/>
          <w:szCs w:val="24"/>
        </w:rPr>
        <w:t xml:space="preserve"> it can be overwhelming for the caregiver/family and the individual. </w:t>
      </w:r>
      <w:r w:rsidR="00CD709F">
        <w:rPr>
          <w:sz w:val="24"/>
          <w:szCs w:val="24"/>
        </w:rPr>
        <w:t xml:space="preserve"> </w:t>
      </w:r>
      <w:r w:rsidR="00941CF0">
        <w:rPr>
          <w:sz w:val="24"/>
          <w:szCs w:val="24"/>
        </w:rPr>
        <w:t xml:space="preserve">Multiple appointments and </w:t>
      </w:r>
      <w:r w:rsidR="00CF7960">
        <w:rPr>
          <w:sz w:val="24"/>
          <w:szCs w:val="24"/>
        </w:rPr>
        <w:t xml:space="preserve">locations to attend can </w:t>
      </w:r>
      <w:r w:rsidR="00AD07E2">
        <w:rPr>
          <w:sz w:val="24"/>
          <w:szCs w:val="24"/>
        </w:rPr>
        <w:t>put stress on the care giver and individual</w:t>
      </w:r>
      <w:r w:rsidR="00F306F9">
        <w:rPr>
          <w:sz w:val="24"/>
          <w:szCs w:val="24"/>
        </w:rPr>
        <w:t xml:space="preserve"> including financial strain for</w:t>
      </w:r>
      <w:r w:rsidR="00AD36A5">
        <w:rPr>
          <w:sz w:val="24"/>
          <w:szCs w:val="24"/>
        </w:rPr>
        <w:t xml:space="preserve"> caregivers due to a few factors like travel cost and </w:t>
      </w:r>
      <w:r w:rsidR="00A91AF1">
        <w:rPr>
          <w:sz w:val="24"/>
          <w:szCs w:val="24"/>
        </w:rPr>
        <w:t>taking time away from work to attend.</w:t>
      </w:r>
      <w:r w:rsidR="00056061">
        <w:rPr>
          <w:sz w:val="24"/>
          <w:szCs w:val="24"/>
        </w:rPr>
        <w:t xml:space="preserve"> </w:t>
      </w:r>
      <w:r w:rsidR="00CD709F">
        <w:rPr>
          <w:sz w:val="24"/>
          <w:szCs w:val="24"/>
        </w:rPr>
        <w:t xml:space="preserve"> </w:t>
      </w:r>
      <w:r w:rsidR="00056061">
        <w:rPr>
          <w:sz w:val="24"/>
          <w:szCs w:val="24"/>
        </w:rPr>
        <w:t>The impact this may have on services is</w:t>
      </w:r>
      <w:r w:rsidR="00AB289F">
        <w:rPr>
          <w:sz w:val="24"/>
          <w:szCs w:val="24"/>
        </w:rPr>
        <w:t xml:space="preserve"> the increase in demand </w:t>
      </w:r>
      <w:r w:rsidR="00AD2B10">
        <w:rPr>
          <w:sz w:val="24"/>
          <w:szCs w:val="24"/>
        </w:rPr>
        <w:t>can put stress on the service</w:t>
      </w:r>
      <w:r w:rsidR="00AF6AEF">
        <w:rPr>
          <w:sz w:val="24"/>
          <w:szCs w:val="24"/>
        </w:rPr>
        <w:t xml:space="preserve"> </w:t>
      </w:r>
      <w:r w:rsidR="00512440">
        <w:rPr>
          <w:sz w:val="24"/>
          <w:szCs w:val="24"/>
        </w:rPr>
        <w:t xml:space="preserve">due </w:t>
      </w:r>
      <w:r w:rsidR="004B2C52">
        <w:rPr>
          <w:sz w:val="24"/>
          <w:szCs w:val="24"/>
        </w:rPr>
        <w:t xml:space="preserve">to </w:t>
      </w:r>
      <w:r w:rsidR="009E40A4">
        <w:rPr>
          <w:sz w:val="24"/>
          <w:szCs w:val="24"/>
        </w:rPr>
        <w:t xml:space="preserve">different areas </w:t>
      </w:r>
      <w:r w:rsidR="00F36DB3">
        <w:rPr>
          <w:sz w:val="24"/>
          <w:szCs w:val="24"/>
        </w:rPr>
        <w:t>having</w:t>
      </w:r>
      <w:r w:rsidR="009E40A4">
        <w:rPr>
          <w:sz w:val="24"/>
          <w:szCs w:val="24"/>
        </w:rPr>
        <w:t xml:space="preserve"> limited staffing numbers.</w:t>
      </w:r>
    </w:p>
    <w:p w14:paraId="3A192530" w14:textId="77777777" w:rsidR="00F36DB3" w:rsidRDefault="00F36DB3" w:rsidP="00AA2680">
      <w:pPr>
        <w:spacing w:line="360" w:lineRule="auto"/>
        <w:rPr>
          <w:b/>
          <w:bCs/>
          <w:sz w:val="24"/>
          <w:szCs w:val="24"/>
          <w:u w:val="single"/>
        </w:rPr>
      </w:pPr>
    </w:p>
    <w:p w14:paraId="59AED891" w14:textId="2E5CD30B" w:rsidR="00F32902" w:rsidRDefault="00EB7126" w:rsidP="00AA2680">
      <w:pPr>
        <w:spacing w:line="360" w:lineRule="auto"/>
        <w:rPr>
          <w:b/>
          <w:bCs/>
          <w:sz w:val="24"/>
          <w:szCs w:val="24"/>
          <w:u w:val="single"/>
        </w:rPr>
      </w:pPr>
      <w:r w:rsidRPr="00EB7126">
        <w:rPr>
          <w:b/>
          <w:bCs/>
          <w:sz w:val="24"/>
          <w:szCs w:val="24"/>
          <w:u w:val="single"/>
        </w:rPr>
        <w:lastRenderedPageBreak/>
        <w:t>Previous Approaches to the condition</w:t>
      </w:r>
    </w:p>
    <w:p w14:paraId="3ADB28BB" w14:textId="77777777" w:rsidR="00CF26CA" w:rsidRDefault="00752194" w:rsidP="00AA2680">
      <w:pPr>
        <w:spacing w:line="360" w:lineRule="auto"/>
        <w:rPr>
          <w:sz w:val="24"/>
          <w:szCs w:val="24"/>
        </w:rPr>
      </w:pPr>
      <w:r>
        <w:rPr>
          <w:sz w:val="24"/>
          <w:szCs w:val="24"/>
        </w:rPr>
        <w:t xml:space="preserve">Even up to the 1970’s </w:t>
      </w:r>
      <w:r w:rsidR="00E52B8B">
        <w:rPr>
          <w:sz w:val="24"/>
          <w:szCs w:val="24"/>
        </w:rPr>
        <w:t>they didn’t give an early diagnosis for CP</w:t>
      </w:r>
      <w:r w:rsidR="00AB1B38">
        <w:rPr>
          <w:sz w:val="24"/>
          <w:szCs w:val="24"/>
        </w:rPr>
        <w:t xml:space="preserve">. </w:t>
      </w:r>
      <w:r w:rsidR="00CF26CA">
        <w:rPr>
          <w:sz w:val="24"/>
          <w:szCs w:val="24"/>
        </w:rPr>
        <w:t xml:space="preserve"> </w:t>
      </w:r>
      <w:r w:rsidR="00AC12C9">
        <w:rPr>
          <w:sz w:val="24"/>
          <w:szCs w:val="24"/>
        </w:rPr>
        <w:t>They felt that</w:t>
      </w:r>
      <w:r w:rsidR="00E93A36">
        <w:rPr>
          <w:sz w:val="24"/>
          <w:szCs w:val="24"/>
        </w:rPr>
        <w:t xml:space="preserve"> CP couldn’t be diagnosed in the first 12 months of life</w:t>
      </w:r>
      <w:r w:rsidR="00D70026">
        <w:rPr>
          <w:sz w:val="24"/>
          <w:szCs w:val="24"/>
        </w:rPr>
        <w:t xml:space="preserve">, they didn’t feel that CP should be diagnosed until the ages of </w:t>
      </w:r>
      <w:r w:rsidR="000C0179">
        <w:rPr>
          <w:sz w:val="24"/>
          <w:szCs w:val="24"/>
        </w:rPr>
        <w:t>3-5 years.</w:t>
      </w:r>
      <w:r w:rsidR="003D378D">
        <w:rPr>
          <w:sz w:val="24"/>
          <w:szCs w:val="24"/>
        </w:rPr>
        <w:t xml:space="preserve"> </w:t>
      </w:r>
      <w:r w:rsidR="004B2C52">
        <w:rPr>
          <w:sz w:val="24"/>
          <w:szCs w:val="24"/>
        </w:rPr>
        <w:t xml:space="preserve"> </w:t>
      </w:r>
      <w:r w:rsidR="00A878C0">
        <w:rPr>
          <w:sz w:val="24"/>
          <w:szCs w:val="24"/>
        </w:rPr>
        <w:t>Then in the 19</w:t>
      </w:r>
      <w:r w:rsidR="00A828DD">
        <w:rPr>
          <w:sz w:val="24"/>
          <w:szCs w:val="24"/>
        </w:rPr>
        <w:t>70’s they found that a</w:t>
      </w:r>
      <w:r w:rsidR="003D378D">
        <w:rPr>
          <w:sz w:val="24"/>
          <w:szCs w:val="24"/>
        </w:rPr>
        <w:t>bnormal</w:t>
      </w:r>
      <w:r w:rsidR="001D7D7F">
        <w:rPr>
          <w:sz w:val="24"/>
          <w:szCs w:val="24"/>
        </w:rPr>
        <w:t xml:space="preserve">ly retained reflexes would </w:t>
      </w:r>
      <w:r w:rsidR="00A828DD">
        <w:rPr>
          <w:sz w:val="24"/>
          <w:szCs w:val="24"/>
        </w:rPr>
        <w:t>be a useful clinical sign to identify C</w:t>
      </w:r>
      <w:r w:rsidR="00F36665">
        <w:rPr>
          <w:sz w:val="24"/>
          <w:szCs w:val="24"/>
        </w:rPr>
        <w:t>P</w:t>
      </w:r>
      <w:r w:rsidR="00437A89">
        <w:rPr>
          <w:sz w:val="24"/>
          <w:szCs w:val="24"/>
        </w:rPr>
        <w:t xml:space="preserve"> and started using cranial ultrasound (CUS)</w:t>
      </w:r>
      <w:r w:rsidR="009E47D5">
        <w:rPr>
          <w:sz w:val="24"/>
          <w:szCs w:val="24"/>
        </w:rPr>
        <w:t xml:space="preserve"> to identify brain l</w:t>
      </w:r>
      <w:r w:rsidR="00CD0C7D">
        <w:rPr>
          <w:sz w:val="24"/>
          <w:szCs w:val="24"/>
        </w:rPr>
        <w:t>e</w:t>
      </w:r>
      <w:r w:rsidR="009E47D5">
        <w:rPr>
          <w:sz w:val="24"/>
          <w:szCs w:val="24"/>
        </w:rPr>
        <w:t>sions</w:t>
      </w:r>
      <w:r w:rsidR="00CD0C7D">
        <w:rPr>
          <w:sz w:val="24"/>
          <w:szCs w:val="24"/>
        </w:rPr>
        <w:t xml:space="preserve">. </w:t>
      </w:r>
      <w:r w:rsidR="002E0268">
        <w:rPr>
          <w:sz w:val="24"/>
          <w:szCs w:val="24"/>
        </w:rPr>
        <w:t xml:space="preserve"> </w:t>
      </w:r>
      <w:r w:rsidR="00CD0C7D">
        <w:rPr>
          <w:sz w:val="24"/>
          <w:szCs w:val="24"/>
        </w:rPr>
        <w:t xml:space="preserve">Later in the 1980’s they used </w:t>
      </w:r>
      <w:r w:rsidR="00880C3F">
        <w:rPr>
          <w:sz w:val="24"/>
          <w:szCs w:val="24"/>
        </w:rPr>
        <w:t>m</w:t>
      </w:r>
      <w:r w:rsidR="006B5503">
        <w:rPr>
          <w:sz w:val="24"/>
          <w:szCs w:val="24"/>
        </w:rPr>
        <w:t>agnetic resonan</w:t>
      </w:r>
      <w:r w:rsidR="00880C3F">
        <w:rPr>
          <w:sz w:val="24"/>
          <w:szCs w:val="24"/>
        </w:rPr>
        <w:t>ce</w:t>
      </w:r>
      <w:r w:rsidR="006B5503">
        <w:rPr>
          <w:sz w:val="24"/>
          <w:szCs w:val="24"/>
        </w:rPr>
        <w:t xml:space="preserve"> imaging (MRI)</w:t>
      </w:r>
      <w:r w:rsidR="00B020FC">
        <w:rPr>
          <w:sz w:val="24"/>
          <w:szCs w:val="24"/>
        </w:rPr>
        <w:t xml:space="preserve"> to predict CP development</w:t>
      </w:r>
      <w:r w:rsidR="00DF0249">
        <w:rPr>
          <w:sz w:val="24"/>
          <w:szCs w:val="24"/>
        </w:rPr>
        <w:t xml:space="preserve"> (</w:t>
      </w:r>
      <w:r w:rsidR="00DF0249" w:rsidRPr="00DF0249">
        <w:rPr>
          <w:sz w:val="24"/>
          <w:szCs w:val="24"/>
        </w:rPr>
        <w:t>Velde et al, 2019</w:t>
      </w:r>
      <w:r w:rsidR="00DF0249">
        <w:rPr>
          <w:sz w:val="24"/>
          <w:szCs w:val="24"/>
        </w:rPr>
        <w:t>).</w:t>
      </w:r>
      <w:r w:rsidR="008569F1">
        <w:rPr>
          <w:sz w:val="24"/>
          <w:szCs w:val="24"/>
        </w:rPr>
        <w:t xml:space="preserve"> </w:t>
      </w:r>
    </w:p>
    <w:p w14:paraId="40E4585A" w14:textId="77777777" w:rsidR="00113C44" w:rsidRDefault="00164D95" w:rsidP="00AA2680">
      <w:pPr>
        <w:spacing w:line="360" w:lineRule="auto"/>
        <w:rPr>
          <w:sz w:val="24"/>
          <w:szCs w:val="24"/>
        </w:rPr>
      </w:pPr>
      <w:r>
        <w:rPr>
          <w:sz w:val="24"/>
          <w:szCs w:val="24"/>
        </w:rPr>
        <w:t>Previous t</w:t>
      </w:r>
      <w:r w:rsidR="008569F1">
        <w:rPr>
          <w:sz w:val="24"/>
          <w:szCs w:val="24"/>
        </w:rPr>
        <w:t>reatment for spasticity in CP</w:t>
      </w:r>
      <w:r>
        <w:rPr>
          <w:sz w:val="24"/>
          <w:szCs w:val="24"/>
        </w:rPr>
        <w:t xml:space="preserve"> seemed</w:t>
      </w:r>
      <w:r w:rsidR="00C53477">
        <w:rPr>
          <w:sz w:val="24"/>
          <w:szCs w:val="24"/>
        </w:rPr>
        <w:t xml:space="preserve"> problematic and </w:t>
      </w:r>
      <w:r w:rsidR="00543ECF">
        <w:rPr>
          <w:sz w:val="24"/>
          <w:szCs w:val="24"/>
        </w:rPr>
        <w:t>didn’t seem to give long term relief</w:t>
      </w:r>
      <w:r w:rsidR="005A457F">
        <w:rPr>
          <w:sz w:val="24"/>
          <w:szCs w:val="24"/>
        </w:rPr>
        <w:t xml:space="preserve">, a surgery where </w:t>
      </w:r>
      <w:r w:rsidR="00285DC4">
        <w:rPr>
          <w:sz w:val="24"/>
          <w:szCs w:val="24"/>
        </w:rPr>
        <w:t xml:space="preserve">tendons and muscles were cut </w:t>
      </w:r>
      <w:r w:rsidR="005E453A">
        <w:rPr>
          <w:sz w:val="24"/>
          <w:szCs w:val="24"/>
        </w:rPr>
        <w:t xml:space="preserve">gave short relies before muscles contracted again, leading to more </w:t>
      </w:r>
      <w:r w:rsidR="006C2D6E">
        <w:rPr>
          <w:sz w:val="24"/>
          <w:szCs w:val="24"/>
        </w:rPr>
        <w:t>surgeries</w:t>
      </w:r>
      <w:r w:rsidR="005E453A">
        <w:rPr>
          <w:sz w:val="24"/>
          <w:szCs w:val="24"/>
        </w:rPr>
        <w:t xml:space="preserve"> and </w:t>
      </w:r>
      <w:r w:rsidR="006C2D6E">
        <w:rPr>
          <w:sz w:val="24"/>
          <w:szCs w:val="24"/>
        </w:rPr>
        <w:t>more scar tissue. T</w:t>
      </w:r>
      <w:r w:rsidR="001A4033">
        <w:rPr>
          <w:sz w:val="24"/>
          <w:szCs w:val="24"/>
        </w:rPr>
        <w:t>h</w:t>
      </w:r>
      <w:r w:rsidR="006C2D6E">
        <w:rPr>
          <w:sz w:val="24"/>
          <w:szCs w:val="24"/>
        </w:rPr>
        <w:t>ere were some non</w:t>
      </w:r>
      <w:r w:rsidR="001A4033">
        <w:rPr>
          <w:sz w:val="24"/>
          <w:szCs w:val="24"/>
        </w:rPr>
        <w:t>-</w:t>
      </w:r>
      <w:r w:rsidR="006C2D6E">
        <w:rPr>
          <w:sz w:val="24"/>
          <w:szCs w:val="24"/>
        </w:rPr>
        <w:t xml:space="preserve">surgical </w:t>
      </w:r>
      <w:r w:rsidR="00AE7204">
        <w:rPr>
          <w:sz w:val="24"/>
          <w:szCs w:val="24"/>
        </w:rPr>
        <w:t>interventions</w:t>
      </w:r>
      <w:r w:rsidR="006C2D6E">
        <w:rPr>
          <w:sz w:val="24"/>
          <w:szCs w:val="24"/>
        </w:rPr>
        <w:t xml:space="preserve"> such as </w:t>
      </w:r>
      <w:r w:rsidR="001A4033" w:rsidRPr="001A4033">
        <w:rPr>
          <w:sz w:val="24"/>
          <w:szCs w:val="24"/>
        </w:rPr>
        <w:t>nerve block</w:t>
      </w:r>
      <w:r w:rsidR="001A4033">
        <w:rPr>
          <w:sz w:val="24"/>
          <w:szCs w:val="24"/>
        </w:rPr>
        <w:t xml:space="preserve"> injections into the affected muscle </w:t>
      </w:r>
      <w:r w:rsidR="001A4033" w:rsidRPr="001A4033">
        <w:rPr>
          <w:sz w:val="24"/>
          <w:szCs w:val="24"/>
        </w:rPr>
        <w:t>using phenol or alcohol</w:t>
      </w:r>
      <w:r w:rsidR="00980A86">
        <w:rPr>
          <w:sz w:val="24"/>
          <w:szCs w:val="24"/>
        </w:rPr>
        <w:t xml:space="preserve">, this was so painful for the patient that they would </w:t>
      </w:r>
      <w:r w:rsidR="000C3C50">
        <w:rPr>
          <w:sz w:val="24"/>
          <w:szCs w:val="24"/>
        </w:rPr>
        <w:t xml:space="preserve">need sedating, this </w:t>
      </w:r>
      <w:r w:rsidR="00046874">
        <w:rPr>
          <w:sz w:val="24"/>
          <w:szCs w:val="24"/>
        </w:rPr>
        <w:t>form of treatment could</w:t>
      </w:r>
      <w:r w:rsidR="0052028F">
        <w:rPr>
          <w:sz w:val="24"/>
          <w:szCs w:val="24"/>
        </w:rPr>
        <w:t xml:space="preserve"> also</w:t>
      </w:r>
      <w:r w:rsidR="00046874">
        <w:rPr>
          <w:sz w:val="24"/>
          <w:szCs w:val="24"/>
        </w:rPr>
        <w:t xml:space="preserve"> damage surrounding tissues and sensory nerves</w:t>
      </w:r>
      <w:r w:rsidR="0056683F">
        <w:rPr>
          <w:sz w:val="24"/>
          <w:szCs w:val="24"/>
        </w:rPr>
        <w:t xml:space="preserve">. </w:t>
      </w:r>
      <w:r w:rsidR="00D4742B">
        <w:rPr>
          <w:sz w:val="24"/>
          <w:szCs w:val="24"/>
        </w:rPr>
        <w:t xml:space="preserve"> C</w:t>
      </w:r>
      <w:r w:rsidR="00D4742B" w:rsidRPr="00D4742B">
        <w:rPr>
          <w:sz w:val="24"/>
          <w:szCs w:val="24"/>
        </w:rPr>
        <w:t>asting, splinting, physical therapy, occupational therapy, and electrical stimulation</w:t>
      </w:r>
      <w:r w:rsidR="0022234A">
        <w:rPr>
          <w:sz w:val="24"/>
          <w:szCs w:val="24"/>
        </w:rPr>
        <w:t xml:space="preserve"> were other </w:t>
      </w:r>
      <w:r w:rsidR="00CF26CA">
        <w:rPr>
          <w:sz w:val="24"/>
          <w:szCs w:val="24"/>
        </w:rPr>
        <w:t>non-surgical</w:t>
      </w:r>
      <w:r w:rsidR="0022234A">
        <w:rPr>
          <w:sz w:val="24"/>
          <w:szCs w:val="24"/>
        </w:rPr>
        <w:t xml:space="preserve"> interventions, but casting and splinting was often found painful</w:t>
      </w:r>
      <w:r w:rsidR="001B06E0">
        <w:rPr>
          <w:sz w:val="24"/>
          <w:szCs w:val="24"/>
        </w:rPr>
        <w:t xml:space="preserve"> and not always compatible to the patient</w:t>
      </w:r>
      <w:r w:rsidR="009C46E6">
        <w:rPr>
          <w:sz w:val="24"/>
          <w:szCs w:val="24"/>
        </w:rPr>
        <w:t>.</w:t>
      </w:r>
      <w:r w:rsidR="00B842C2">
        <w:rPr>
          <w:sz w:val="24"/>
          <w:szCs w:val="24"/>
        </w:rPr>
        <w:t xml:space="preserve"> </w:t>
      </w:r>
      <w:r w:rsidR="005254EF">
        <w:rPr>
          <w:sz w:val="24"/>
          <w:szCs w:val="24"/>
        </w:rPr>
        <w:t>The oral medication prescribed</w:t>
      </w:r>
      <w:r w:rsidR="00CC456A" w:rsidRPr="00CC456A">
        <w:t xml:space="preserve"> </w:t>
      </w:r>
      <w:r w:rsidR="00CC456A" w:rsidRPr="0021793B">
        <w:rPr>
          <w:sz w:val="24"/>
          <w:szCs w:val="24"/>
        </w:rPr>
        <w:t>would be</w:t>
      </w:r>
      <w:r w:rsidR="00CC456A">
        <w:t xml:space="preserve"> </w:t>
      </w:r>
      <w:r w:rsidR="00CC456A" w:rsidRPr="00CC456A">
        <w:rPr>
          <w:sz w:val="24"/>
          <w:szCs w:val="24"/>
        </w:rPr>
        <w:t>baclofen, diazepam, dantrolene, and tizanidine, as well as intrathecal baclofen</w:t>
      </w:r>
      <w:r w:rsidR="00573CD2">
        <w:rPr>
          <w:sz w:val="24"/>
          <w:szCs w:val="24"/>
        </w:rPr>
        <w:t xml:space="preserve">, </w:t>
      </w:r>
      <w:r w:rsidR="000C5111">
        <w:rPr>
          <w:sz w:val="24"/>
          <w:szCs w:val="24"/>
        </w:rPr>
        <w:t xml:space="preserve">with </w:t>
      </w:r>
      <w:r w:rsidR="00573CD2">
        <w:rPr>
          <w:sz w:val="24"/>
          <w:szCs w:val="24"/>
        </w:rPr>
        <w:t>side</w:t>
      </w:r>
      <w:r w:rsidR="00AE7204">
        <w:rPr>
          <w:sz w:val="24"/>
          <w:szCs w:val="24"/>
        </w:rPr>
        <w:t>-</w:t>
      </w:r>
      <w:r w:rsidR="00573CD2">
        <w:rPr>
          <w:sz w:val="24"/>
          <w:szCs w:val="24"/>
        </w:rPr>
        <w:t xml:space="preserve">affects such as drowsiness </w:t>
      </w:r>
      <w:r w:rsidR="00AC682D">
        <w:rPr>
          <w:sz w:val="24"/>
          <w:szCs w:val="24"/>
        </w:rPr>
        <w:t>and it only giving short term relief</w:t>
      </w:r>
      <w:r w:rsidR="009E3471">
        <w:rPr>
          <w:sz w:val="24"/>
          <w:szCs w:val="24"/>
        </w:rPr>
        <w:t xml:space="preserve"> didn’t make it an </w:t>
      </w:r>
      <w:r w:rsidR="00B02ADE">
        <w:rPr>
          <w:sz w:val="24"/>
          <w:szCs w:val="24"/>
        </w:rPr>
        <w:t>e</w:t>
      </w:r>
      <w:r w:rsidR="009E3471">
        <w:rPr>
          <w:sz w:val="24"/>
          <w:szCs w:val="24"/>
        </w:rPr>
        <w:t>ffective treatment</w:t>
      </w:r>
      <w:r w:rsidR="003B6C5B">
        <w:rPr>
          <w:sz w:val="24"/>
          <w:szCs w:val="24"/>
        </w:rPr>
        <w:t xml:space="preserve"> </w:t>
      </w:r>
      <w:r w:rsidR="00B02ADE">
        <w:rPr>
          <w:sz w:val="24"/>
          <w:szCs w:val="24"/>
        </w:rPr>
        <w:t>(</w:t>
      </w:r>
      <w:r w:rsidR="00EA1075" w:rsidRPr="00EA1075">
        <w:rPr>
          <w:sz w:val="24"/>
          <w:szCs w:val="24"/>
        </w:rPr>
        <w:t>Gormley et al, 2023</w:t>
      </w:r>
      <w:r w:rsidR="00B02ADE">
        <w:rPr>
          <w:sz w:val="24"/>
          <w:szCs w:val="24"/>
        </w:rPr>
        <w:t>)</w:t>
      </w:r>
      <w:r w:rsidR="00BB760A">
        <w:rPr>
          <w:sz w:val="24"/>
          <w:szCs w:val="24"/>
        </w:rPr>
        <w:t>.</w:t>
      </w:r>
      <w:r w:rsidR="00FA6102">
        <w:rPr>
          <w:sz w:val="24"/>
          <w:szCs w:val="24"/>
        </w:rPr>
        <w:t xml:space="preserve"> </w:t>
      </w:r>
      <w:r w:rsidR="00BB760A">
        <w:rPr>
          <w:sz w:val="24"/>
          <w:szCs w:val="24"/>
        </w:rPr>
        <w:t>T</w:t>
      </w:r>
      <w:r w:rsidR="00054713">
        <w:rPr>
          <w:sz w:val="24"/>
          <w:szCs w:val="24"/>
        </w:rPr>
        <w:t>his</w:t>
      </w:r>
      <w:r w:rsidR="000347DB">
        <w:rPr>
          <w:sz w:val="24"/>
          <w:szCs w:val="24"/>
        </w:rPr>
        <w:t xml:space="preserve"> highlights how</w:t>
      </w:r>
      <w:r w:rsidR="000347DB" w:rsidRPr="000347DB">
        <w:t xml:space="preserve"> </w:t>
      </w:r>
      <w:r w:rsidR="000347DB">
        <w:rPr>
          <w:sz w:val="24"/>
          <w:szCs w:val="24"/>
        </w:rPr>
        <w:t>t</w:t>
      </w:r>
      <w:r w:rsidR="000347DB" w:rsidRPr="000347DB">
        <w:rPr>
          <w:sz w:val="24"/>
          <w:szCs w:val="24"/>
        </w:rPr>
        <w:t>he treatment for spasticity was unsolve</w:t>
      </w:r>
      <w:r w:rsidR="000347DB">
        <w:rPr>
          <w:sz w:val="24"/>
          <w:szCs w:val="24"/>
        </w:rPr>
        <w:t>d</w:t>
      </w:r>
      <w:r w:rsidR="00F501B5">
        <w:rPr>
          <w:sz w:val="24"/>
          <w:szCs w:val="24"/>
        </w:rPr>
        <w:t>, they were learning</w:t>
      </w:r>
      <w:r w:rsidR="002F04E1">
        <w:rPr>
          <w:sz w:val="24"/>
          <w:szCs w:val="24"/>
        </w:rPr>
        <w:t xml:space="preserve"> about the condition</w:t>
      </w:r>
      <w:r w:rsidR="00F501B5">
        <w:rPr>
          <w:sz w:val="24"/>
          <w:szCs w:val="24"/>
        </w:rPr>
        <w:t xml:space="preserve"> as</w:t>
      </w:r>
      <w:r w:rsidR="00DA5408">
        <w:rPr>
          <w:sz w:val="24"/>
          <w:szCs w:val="24"/>
        </w:rPr>
        <w:t xml:space="preserve"> they practiced</w:t>
      </w:r>
      <w:r w:rsidR="00413654">
        <w:rPr>
          <w:sz w:val="24"/>
          <w:szCs w:val="24"/>
        </w:rPr>
        <w:t xml:space="preserve">.  </w:t>
      </w:r>
      <w:r w:rsidR="00DA5408">
        <w:rPr>
          <w:sz w:val="24"/>
          <w:szCs w:val="24"/>
        </w:rPr>
        <w:t>The repeated surgical procedures to cut muscle and tendons</w:t>
      </w:r>
      <w:r w:rsidR="00413654">
        <w:rPr>
          <w:sz w:val="24"/>
          <w:szCs w:val="24"/>
        </w:rPr>
        <w:t xml:space="preserve"> and discovering the </w:t>
      </w:r>
      <w:r w:rsidR="00602FD1">
        <w:rPr>
          <w:sz w:val="24"/>
          <w:szCs w:val="24"/>
        </w:rPr>
        <w:t>effects of the scar tissue</w:t>
      </w:r>
      <w:r w:rsidR="00980D00">
        <w:rPr>
          <w:sz w:val="24"/>
          <w:szCs w:val="24"/>
        </w:rPr>
        <w:t xml:space="preserve"> </w:t>
      </w:r>
      <w:r w:rsidR="009E7974">
        <w:rPr>
          <w:sz w:val="24"/>
          <w:szCs w:val="24"/>
        </w:rPr>
        <w:t>strongly supports this</w:t>
      </w:r>
      <w:r w:rsidR="008B060F">
        <w:rPr>
          <w:sz w:val="24"/>
          <w:szCs w:val="24"/>
        </w:rPr>
        <w:t xml:space="preserve">. </w:t>
      </w:r>
      <w:r w:rsidR="00D26B95">
        <w:rPr>
          <w:sz w:val="24"/>
          <w:szCs w:val="24"/>
        </w:rPr>
        <w:t xml:space="preserve"> </w:t>
      </w:r>
    </w:p>
    <w:p w14:paraId="71931EC9" w14:textId="31C8077E" w:rsidR="00367EFE" w:rsidRPr="002B4C9F" w:rsidRDefault="008B060F" w:rsidP="00AA2680">
      <w:pPr>
        <w:spacing w:line="360" w:lineRule="auto"/>
        <w:rPr>
          <w:sz w:val="24"/>
          <w:szCs w:val="24"/>
        </w:rPr>
      </w:pPr>
      <w:r>
        <w:rPr>
          <w:sz w:val="24"/>
          <w:szCs w:val="24"/>
        </w:rPr>
        <w:t>The prognosis for a child diagnosed with CP was</w:t>
      </w:r>
      <w:r w:rsidR="00142F03">
        <w:rPr>
          <w:sz w:val="24"/>
          <w:szCs w:val="24"/>
        </w:rPr>
        <w:t xml:space="preserve"> not yet known </w:t>
      </w:r>
      <w:r w:rsidR="00320F57">
        <w:rPr>
          <w:sz w:val="24"/>
          <w:szCs w:val="24"/>
        </w:rPr>
        <w:t>around the</w:t>
      </w:r>
      <w:r w:rsidR="00B07485">
        <w:rPr>
          <w:sz w:val="24"/>
          <w:szCs w:val="24"/>
        </w:rPr>
        <w:t xml:space="preserve"> time of the </w:t>
      </w:r>
      <w:r w:rsidR="00320F57">
        <w:rPr>
          <w:sz w:val="24"/>
          <w:szCs w:val="24"/>
        </w:rPr>
        <w:t>1800’s and</w:t>
      </w:r>
      <w:r w:rsidR="00142F03">
        <w:rPr>
          <w:sz w:val="24"/>
          <w:szCs w:val="24"/>
        </w:rPr>
        <w:t xml:space="preserve"> 1900’s</w:t>
      </w:r>
      <w:r w:rsidR="00B07485">
        <w:rPr>
          <w:sz w:val="24"/>
          <w:szCs w:val="24"/>
        </w:rPr>
        <w:t xml:space="preserve">, </w:t>
      </w:r>
      <w:r w:rsidR="001C114F">
        <w:rPr>
          <w:sz w:val="24"/>
          <w:szCs w:val="24"/>
        </w:rPr>
        <w:t xml:space="preserve">In the mid 1800’s Dr William John Little </w:t>
      </w:r>
      <w:r w:rsidR="00AE6ACB">
        <w:rPr>
          <w:sz w:val="24"/>
          <w:szCs w:val="24"/>
        </w:rPr>
        <w:t>is known as the first person to study CP and</w:t>
      </w:r>
      <w:r w:rsidR="000D2969">
        <w:rPr>
          <w:sz w:val="24"/>
          <w:szCs w:val="24"/>
        </w:rPr>
        <w:t xml:space="preserve"> to begin delivering lectures</w:t>
      </w:r>
      <w:r w:rsidR="00D8307C">
        <w:rPr>
          <w:sz w:val="24"/>
          <w:szCs w:val="24"/>
        </w:rPr>
        <w:t xml:space="preserve"> </w:t>
      </w:r>
      <w:r w:rsidR="0039359D">
        <w:rPr>
          <w:sz w:val="24"/>
          <w:szCs w:val="24"/>
        </w:rPr>
        <w:t>on how birth injuries can affect children.</w:t>
      </w:r>
      <w:r w:rsidR="00113C44">
        <w:rPr>
          <w:sz w:val="24"/>
          <w:szCs w:val="24"/>
        </w:rPr>
        <w:t xml:space="preserve"> </w:t>
      </w:r>
      <w:r w:rsidR="007F7ED1">
        <w:rPr>
          <w:sz w:val="24"/>
          <w:szCs w:val="24"/>
        </w:rPr>
        <w:t xml:space="preserve"> Dr William John Little</w:t>
      </w:r>
      <w:r w:rsidR="007F7ED1" w:rsidRPr="007F7ED1">
        <w:rPr>
          <w:sz w:val="24"/>
          <w:szCs w:val="24"/>
        </w:rPr>
        <w:t xml:space="preserve"> </w:t>
      </w:r>
      <w:r w:rsidR="00D15A63">
        <w:rPr>
          <w:sz w:val="24"/>
          <w:szCs w:val="24"/>
        </w:rPr>
        <w:t xml:space="preserve">also </w:t>
      </w:r>
      <w:r w:rsidR="007F7ED1" w:rsidRPr="007F7ED1">
        <w:rPr>
          <w:sz w:val="24"/>
          <w:szCs w:val="24"/>
        </w:rPr>
        <w:t>stated</w:t>
      </w:r>
      <w:r w:rsidR="00C90C7E">
        <w:rPr>
          <w:sz w:val="24"/>
          <w:szCs w:val="24"/>
        </w:rPr>
        <w:t xml:space="preserve"> when </w:t>
      </w:r>
      <w:r w:rsidR="0008309E">
        <w:rPr>
          <w:sz w:val="24"/>
          <w:szCs w:val="24"/>
        </w:rPr>
        <w:t>he</w:t>
      </w:r>
      <w:r w:rsidR="00C90C7E">
        <w:rPr>
          <w:sz w:val="24"/>
          <w:szCs w:val="24"/>
        </w:rPr>
        <w:t xml:space="preserve"> presented in the</w:t>
      </w:r>
      <w:r w:rsidR="00C90C7E" w:rsidRPr="00C90C7E">
        <w:t xml:space="preserve"> </w:t>
      </w:r>
      <w:r w:rsidR="00C90C7E" w:rsidRPr="00C90C7E">
        <w:rPr>
          <w:sz w:val="24"/>
          <w:szCs w:val="24"/>
        </w:rPr>
        <w:t>Obstetrical Society of London</w:t>
      </w:r>
      <w:r w:rsidR="00C90C7E">
        <w:rPr>
          <w:sz w:val="24"/>
          <w:szCs w:val="24"/>
        </w:rPr>
        <w:t xml:space="preserve"> </w:t>
      </w:r>
      <w:r w:rsidR="007F7ED1" w:rsidRPr="007F7ED1">
        <w:rPr>
          <w:sz w:val="24"/>
          <w:szCs w:val="24"/>
        </w:rPr>
        <w:t xml:space="preserve">that </w:t>
      </w:r>
      <w:r w:rsidR="007F7ED1">
        <w:rPr>
          <w:sz w:val="24"/>
          <w:szCs w:val="24"/>
        </w:rPr>
        <w:t>‘</w:t>
      </w:r>
      <w:r w:rsidR="007F7ED1" w:rsidRPr="007F7ED1">
        <w:rPr>
          <w:sz w:val="24"/>
          <w:szCs w:val="24"/>
        </w:rPr>
        <w:t>children with the condition have an injured nervous system that results in spasticity</w:t>
      </w:r>
      <w:r w:rsidR="007F7ED1">
        <w:rPr>
          <w:sz w:val="24"/>
          <w:szCs w:val="24"/>
        </w:rPr>
        <w:t>’</w:t>
      </w:r>
      <w:r w:rsidR="00504129">
        <w:rPr>
          <w:sz w:val="24"/>
          <w:szCs w:val="24"/>
        </w:rPr>
        <w:t xml:space="preserve"> </w:t>
      </w:r>
      <w:r w:rsidR="00504129" w:rsidRPr="00504129">
        <w:rPr>
          <w:sz w:val="24"/>
          <w:szCs w:val="24"/>
        </w:rPr>
        <w:t>(Cerebral Palsy Guidance, 2025)</w:t>
      </w:r>
      <w:r w:rsidR="00504129">
        <w:rPr>
          <w:sz w:val="24"/>
          <w:szCs w:val="24"/>
        </w:rPr>
        <w:t>.</w:t>
      </w:r>
      <w:r w:rsidR="00572A68">
        <w:rPr>
          <w:sz w:val="24"/>
          <w:szCs w:val="24"/>
        </w:rPr>
        <w:t xml:space="preserve">  This shows </w:t>
      </w:r>
      <w:r w:rsidR="005C267E">
        <w:rPr>
          <w:sz w:val="24"/>
          <w:szCs w:val="24"/>
        </w:rPr>
        <w:t>how positive his research became, that he was able to spread his knowledge with other health professionals in the sa</w:t>
      </w:r>
      <w:r w:rsidR="003C6387">
        <w:rPr>
          <w:sz w:val="24"/>
          <w:szCs w:val="24"/>
        </w:rPr>
        <w:t>m</w:t>
      </w:r>
      <w:r w:rsidR="005C267E">
        <w:rPr>
          <w:sz w:val="24"/>
          <w:szCs w:val="24"/>
        </w:rPr>
        <w:t xml:space="preserve">e </w:t>
      </w:r>
      <w:r w:rsidR="003C6387">
        <w:rPr>
          <w:sz w:val="24"/>
          <w:szCs w:val="24"/>
        </w:rPr>
        <w:t xml:space="preserve">field. </w:t>
      </w:r>
      <w:r w:rsidR="00D43036">
        <w:rPr>
          <w:sz w:val="24"/>
          <w:szCs w:val="24"/>
        </w:rPr>
        <w:t xml:space="preserve"> </w:t>
      </w:r>
      <w:r w:rsidR="00624E3F">
        <w:rPr>
          <w:sz w:val="24"/>
          <w:szCs w:val="24"/>
        </w:rPr>
        <w:t>T</w:t>
      </w:r>
      <w:r w:rsidR="00213BA3">
        <w:rPr>
          <w:sz w:val="24"/>
          <w:szCs w:val="24"/>
        </w:rPr>
        <w:t>h</w:t>
      </w:r>
      <w:r w:rsidR="00624E3F">
        <w:rPr>
          <w:sz w:val="24"/>
          <w:szCs w:val="24"/>
        </w:rPr>
        <w:t xml:space="preserve">ere is no evidence to show that </w:t>
      </w:r>
      <w:proofErr w:type="gramStart"/>
      <w:r w:rsidR="00624E3F">
        <w:rPr>
          <w:sz w:val="24"/>
          <w:szCs w:val="24"/>
        </w:rPr>
        <w:t>TAP</w:t>
      </w:r>
      <w:r w:rsidR="001F4884">
        <w:rPr>
          <w:sz w:val="24"/>
          <w:szCs w:val="24"/>
        </w:rPr>
        <w:t>’s</w:t>
      </w:r>
      <w:proofErr w:type="gramEnd"/>
      <w:r w:rsidR="008D039F">
        <w:rPr>
          <w:sz w:val="24"/>
          <w:szCs w:val="24"/>
        </w:rPr>
        <w:t xml:space="preserve"> were available in the 1800’s and 1900’s </w:t>
      </w:r>
      <w:r w:rsidR="00213BA3">
        <w:rPr>
          <w:sz w:val="24"/>
          <w:szCs w:val="24"/>
        </w:rPr>
        <w:t>it only suggests that</w:t>
      </w:r>
      <w:r w:rsidR="0079706E">
        <w:rPr>
          <w:sz w:val="24"/>
          <w:szCs w:val="24"/>
        </w:rPr>
        <w:t xml:space="preserve"> </w:t>
      </w:r>
      <w:r w:rsidR="00A35248">
        <w:rPr>
          <w:sz w:val="24"/>
          <w:szCs w:val="24"/>
        </w:rPr>
        <w:t xml:space="preserve">OT </w:t>
      </w:r>
      <w:r w:rsidR="0079706E">
        <w:rPr>
          <w:sz w:val="24"/>
          <w:szCs w:val="24"/>
        </w:rPr>
        <w:t xml:space="preserve">was </w:t>
      </w:r>
      <w:r w:rsidR="00240770">
        <w:rPr>
          <w:sz w:val="24"/>
          <w:szCs w:val="24"/>
        </w:rPr>
        <w:t>involved</w:t>
      </w:r>
      <w:r w:rsidR="00E002BF">
        <w:rPr>
          <w:sz w:val="24"/>
          <w:szCs w:val="24"/>
        </w:rPr>
        <w:t xml:space="preserve">, </w:t>
      </w:r>
      <w:r w:rsidR="008E57B0">
        <w:rPr>
          <w:sz w:val="24"/>
          <w:szCs w:val="24"/>
        </w:rPr>
        <w:t>b</w:t>
      </w:r>
      <w:r w:rsidR="00E002BF">
        <w:rPr>
          <w:sz w:val="24"/>
          <w:szCs w:val="24"/>
        </w:rPr>
        <w:t xml:space="preserve">ut any evidence showing its support is </w:t>
      </w:r>
      <w:r w:rsidR="00E002BF">
        <w:rPr>
          <w:sz w:val="24"/>
          <w:szCs w:val="24"/>
        </w:rPr>
        <w:lastRenderedPageBreak/>
        <w:t>weak</w:t>
      </w:r>
      <w:r w:rsidR="001937ED">
        <w:rPr>
          <w:sz w:val="24"/>
          <w:szCs w:val="24"/>
        </w:rPr>
        <w:t xml:space="preserve"> but with physical therapy combined it is </w:t>
      </w:r>
      <w:r w:rsidR="008E57B0">
        <w:rPr>
          <w:sz w:val="24"/>
          <w:szCs w:val="24"/>
        </w:rPr>
        <w:t>improved</w:t>
      </w:r>
      <w:r w:rsidR="00DC4349">
        <w:rPr>
          <w:sz w:val="24"/>
          <w:szCs w:val="24"/>
        </w:rPr>
        <w:t xml:space="preserve"> but still limited </w:t>
      </w:r>
      <w:r w:rsidR="008224F0" w:rsidRPr="008224F0">
        <w:rPr>
          <w:sz w:val="24"/>
          <w:szCs w:val="24"/>
        </w:rPr>
        <w:t>(journals.lww.com, n.d.)</w:t>
      </w:r>
      <w:r w:rsidR="00734DE4">
        <w:rPr>
          <w:sz w:val="24"/>
          <w:szCs w:val="24"/>
        </w:rPr>
        <w:t>.</w:t>
      </w:r>
    </w:p>
    <w:p w14:paraId="29F75E7A" w14:textId="283E6EE3" w:rsidR="002B4C9F" w:rsidRDefault="007440FF" w:rsidP="00AA2680">
      <w:pPr>
        <w:tabs>
          <w:tab w:val="left" w:pos="1460"/>
        </w:tabs>
        <w:spacing w:line="360" w:lineRule="auto"/>
        <w:rPr>
          <w:b/>
          <w:bCs/>
          <w:sz w:val="24"/>
          <w:szCs w:val="24"/>
          <w:u w:val="single"/>
        </w:rPr>
      </w:pPr>
      <w:r>
        <w:rPr>
          <w:b/>
          <w:bCs/>
          <w:sz w:val="24"/>
          <w:szCs w:val="24"/>
          <w:u w:val="single"/>
        </w:rPr>
        <w:t>Current Approaches to the condition</w:t>
      </w:r>
    </w:p>
    <w:p w14:paraId="568041CF" w14:textId="6740264A" w:rsidR="00CD6DB9" w:rsidRDefault="004E0A95" w:rsidP="00AA2680">
      <w:pPr>
        <w:spacing w:line="360" w:lineRule="auto"/>
        <w:rPr>
          <w:sz w:val="24"/>
          <w:szCs w:val="24"/>
        </w:rPr>
      </w:pPr>
      <w:r>
        <w:rPr>
          <w:sz w:val="24"/>
          <w:szCs w:val="24"/>
        </w:rPr>
        <w:t xml:space="preserve">There is more involvement with OT </w:t>
      </w:r>
      <w:r w:rsidR="002443C0">
        <w:rPr>
          <w:sz w:val="24"/>
          <w:szCs w:val="24"/>
        </w:rPr>
        <w:t xml:space="preserve">since the </w:t>
      </w:r>
      <w:r w:rsidR="008B1B45">
        <w:rPr>
          <w:sz w:val="24"/>
          <w:szCs w:val="24"/>
        </w:rPr>
        <w:t>1990’s</w:t>
      </w:r>
      <w:r w:rsidR="009069D6">
        <w:rPr>
          <w:sz w:val="24"/>
          <w:szCs w:val="24"/>
        </w:rPr>
        <w:t xml:space="preserve">, </w:t>
      </w:r>
      <w:r w:rsidR="008B731E">
        <w:rPr>
          <w:sz w:val="24"/>
          <w:szCs w:val="24"/>
        </w:rPr>
        <w:t>i</w:t>
      </w:r>
      <w:r w:rsidR="009069D6">
        <w:rPr>
          <w:sz w:val="24"/>
          <w:szCs w:val="24"/>
        </w:rPr>
        <w:t xml:space="preserve">nstead of relying on surgeries before </w:t>
      </w:r>
      <w:r w:rsidR="002A793A">
        <w:rPr>
          <w:sz w:val="24"/>
          <w:szCs w:val="24"/>
        </w:rPr>
        <w:t>limbs had sufficiently grown</w:t>
      </w:r>
      <w:r w:rsidR="00AD761B">
        <w:rPr>
          <w:sz w:val="24"/>
          <w:szCs w:val="24"/>
        </w:rPr>
        <w:t xml:space="preserve">, </w:t>
      </w:r>
      <w:r w:rsidR="004425EB">
        <w:rPr>
          <w:sz w:val="24"/>
          <w:szCs w:val="24"/>
        </w:rPr>
        <w:t>Botox</w:t>
      </w:r>
      <w:r w:rsidR="005960FB">
        <w:rPr>
          <w:sz w:val="24"/>
          <w:szCs w:val="24"/>
        </w:rPr>
        <w:t xml:space="preserve"> was approved to </w:t>
      </w:r>
      <w:r w:rsidR="00E42C77">
        <w:rPr>
          <w:sz w:val="24"/>
          <w:szCs w:val="24"/>
        </w:rPr>
        <w:t xml:space="preserve">be </w:t>
      </w:r>
      <w:r w:rsidR="005960FB">
        <w:rPr>
          <w:sz w:val="24"/>
          <w:szCs w:val="24"/>
        </w:rPr>
        <w:t>use</w:t>
      </w:r>
      <w:r w:rsidR="00E42C77">
        <w:rPr>
          <w:sz w:val="24"/>
          <w:szCs w:val="24"/>
        </w:rPr>
        <w:t>d</w:t>
      </w:r>
      <w:r w:rsidR="005960FB">
        <w:rPr>
          <w:sz w:val="24"/>
          <w:szCs w:val="24"/>
        </w:rPr>
        <w:t xml:space="preserve"> for </w:t>
      </w:r>
      <w:r w:rsidR="000B006C">
        <w:rPr>
          <w:sz w:val="24"/>
          <w:szCs w:val="24"/>
        </w:rPr>
        <w:t>p</w:t>
      </w:r>
      <w:r w:rsidR="005960FB">
        <w:rPr>
          <w:sz w:val="24"/>
          <w:szCs w:val="24"/>
        </w:rPr>
        <w:t>aediatric lower limb spasticity</w:t>
      </w:r>
      <w:r w:rsidR="00194991">
        <w:rPr>
          <w:sz w:val="24"/>
          <w:szCs w:val="24"/>
        </w:rPr>
        <w:t xml:space="preserve"> </w:t>
      </w:r>
      <w:r w:rsidR="00251DE4">
        <w:rPr>
          <w:sz w:val="24"/>
          <w:szCs w:val="24"/>
        </w:rPr>
        <w:t>and</w:t>
      </w:r>
      <w:r w:rsidR="00194991">
        <w:rPr>
          <w:sz w:val="24"/>
          <w:szCs w:val="24"/>
        </w:rPr>
        <w:t xml:space="preserve"> </w:t>
      </w:r>
      <w:r w:rsidR="00E42C77">
        <w:rPr>
          <w:sz w:val="24"/>
          <w:szCs w:val="24"/>
        </w:rPr>
        <w:t xml:space="preserve">by today it is </w:t>
      </w:r>
      <w:r w:rsidR="00194991">
        <w:rPr>
          <w:sz w:val="24"/>
          <w:szCs w:val="24"/>
        </w:rPr>
        <w:t xml:space="preserve">used in over 80 </w:t>
      </w:r>
      <w:r w:rsidR="00E42C77">
        <w:rPr>
          <w:sz w:val="24"/>
          <w:szCs w:val="24"/>
        </w:rPr>
        <w:t>countries</w:t>
      </w:r>
      <w:r w:rsidR="00194991">
        <w:rPr>
          <w:sz w:val="24"/>
          <w:szCs w:val="24"/>
        </w:rPr>
        <w:t xml:space="preserve"> </w:t>
      </w:r>
      <w:r w:rsidR="00EB649E">
        <w:rPr>
          <w:sz w:val="24"/>
          <w:szCs w:val="24"/>
        </w:rPr>
        <w:t>worldwide</w:t>
      </w:r>
      <w:r w:rsidR="00DD535F">
        <w:rPr>
          <w:sz w:val="24"/>
          <w:szCs w:val="24"/>
        </w:rPr>
        <w:t>, this is</w:t>
      </w:r>
      <w:r w:rsidR="00F24C99">
        <w:rPr>
          <w:sz w:val="24"/>
          <w:szCs w:val="24"/>
        </w:rPr>
        <w:t xml:space="preserve"> </w:t>
      </w:r>
      <w:r w:rsidR="00F24C99" w:rsidRPr="00F24C99">
        <w:rPr>
          <w:sz w:val="24"/>
          <w:szCs w:val="24"/>
        </w:rPr>
        <w:t>based on a large body of clinical evidence demonstrating its efficacy and safety</w:t>
      </w:r>
      <w:r w:rsidR="00680E0F">
        <w:rPr>
          <w:sz w:val="24"/>
          <w:szCs w:val="24"/>
        </w:rPr>
        <w:t xml:space="preserve">. </w:t>
      </w:r>
      <w:r w:rsidR="003517B6">
        <w:rPr>
          <w:sz w:val="24"/>
          <w:szCs w:val="24"/>
        </w:rPr>
        <w:t xml:space="preserve"> </w:t>
      </w:r>
      <w:r w:rsidR="00680E0F">
        <w:rPr>
          <w:sz w:val="24"/>
          <w:szCs w:val="24"/>
        </w:rPr>
        <w:t xml:space="preserve">Botox </w:t>
      </w:r>
      <w:r w:rsidR="00FC20F4">
        <w:rPr>
          <w:sz w:val="24"/>
          <w:szCs w:val="24"/>
        </w:rPr>
        <w:t xml:space="preserve">combined with OT and other </w:t>
      </w:r>
      <w:r w:rsidR="002E04E9">
        <w:rPr>
          <w:sz w:val="24"/>
          <w:szCs w:val="24"/>
        </w:rPr>
        <w:t>AHP’s</w:t>
      </w:r>
      <w:r w:rsidR="009E67E8">
        <w:rPr>
          <w:sz w:val="24"/>
          <w:szCs w:val="24"/>
        </w:rPr>
        <w:t xml:space="preserve"> can postpone the need for corrective surgery until the child has almost fully grown, </w:t>
      </w:r>
      <w:r w:rsidR="004B54F9">
        <w:rPr>
          <w:sz w:val="24"/>
          <w:szCs w:val="24"/>
        </w:rPr>
        <w:t>the effect on the child</w:t>
      </w:r>
      <w:r w:rsidR="00B064F8">
        <w:rPr>
          <w:sz w:val="24"/>
          <w:szCs w:val="24"/>
        </w:rPr>
        <w:t>’</w:t>
      </w:r>
      <w:r w:rsidR="004B54F9">
        <w:rPr>
          <w:sz w:val="24"/>
          <w:szCs w:val="24"/>
        </w:rPr>
        <w:t>s quality of life increases</w:t>
      </w:r>
      <w:r w:rsidR="003C7B25">
        <w:rPr>
          <w:sz w:val="24"/>
          <w:szCs w:val="24"/>
        </w:rPr>
        <w:t xml:space="preserve"> </w:t>
      </w:r>
      <w:r w:rsidR="00B064F8">
        <w:rPr>
          <w:sz w:val="24"/>
          <w:szCs w:val="24"/>
        </w:rPr>
        <w:t>as the</w:t>
      </w:r>
      <w:r w:rsidR="000015D9">
        <w:rPr>
          <w:sz w:val="24"/>
          <w:szCs w:val="24"/>
        </w:rPr>
        <w:t xml:space="preserve"> </w:t>
      </w:r>
      <w:r w:rsidR="00EB649E">
        <w:rPr>
          <w:sz w:val="24"/>
          <w:szCs w:val="24"/>
        </w:rPr>
        <w:t>number</w:t>
      </w:r>
      <w:r w:rsidR="000015D9">
        <w:rPr>
          <w:sz w:val="24"/>
          <w:szCs w:val="24"/>
        </w:rPr>
        <w:t xml:space="preserve"> of corrective surgeries reduces</w:t>
      </w:r>
      <w:r w:rsidR="002B1FEF">
        <w:rPr>
          <w:sz w:val="24"/>
          <w:szCs w:val="24"/>
        </w:rPr>
        <w:t xml:space="preserve"> as well as the scar tissue created</w:t>
      </w:r>
      <w:r w:rsidR="00B064F8">
        <w:rPr>
          <w:sz w:val="24"/>
          <w:szCs w:val="24"/>
        </w:rPr>
        <w:t xml:space="preserve"> </w:t>
      </w:r>
      <w:r w:rsidR="003C7B25">
        <w:rPr>
          <w:sz w:val="24"/>
          <w:szCs w:val="24"/>
        </w:rPr>
        <w:t>(</w:t>
      </w:r>
      <w:r w:rsidR="002779F9" w:rsidRPr="002779F9">
        <w:rPr>
          <w:sz w:val="24"/>
          <w:szCs w:val="24"/>
        </w:rPr>
        <w:t>journals.lww.com, n.d.</w:t>
      </w:r>
      <w:r w:rsidR="003C7B25">
        <w:rPr>
          <w:sz w:val="24"/>
          <w:szCs w:val="24"/>
        </w:rPr>
        <w:t>)</w:t>
      </w:r>
      <w:r w:rsidR="002779F9">
        <w:rPr>
          <w:sz w:val="24"/>
          <w:szCs w:val="24"/>
        </w:rPr>
        <w:t>.</w:t>
      </w:r>
      <w:r w:rsidR="00D915DF">
        <w:rPr>
          <w:sz w:val="24"/>
          <w:szCs w:val="24"/>
        </w:rPr>
        <w:t xml:space="preserve"> </w:t>
      </w:r>
      <w:r w:rsidR="003517B6">
        <w:rPr>
          <w:sz w:val="24"/>
          <w:szCs w:val="24"/>
        </w:rPr>
        <w:t xml:space="preserve"> </w:t>
      </w:r>
      <w:r w:rsidR="00D915DF">
        <w:rPr>
          <w:sz w:val="24"/>
          <w:szCs w:val="24"/>
        </w:rPr>
        <w:t>Sharma</w:t>
      </w:r>
      <w:r w:rsidR="002049E6">
        <w:rPr>
          <w:sz w:val="24"/>
          <w:szCs w:val="24"/>
        </w:rPr>
        <w:t>, Vats and Ch</w:t>
      </w:r>
      <w:r w:rsidR="00BD186F">
        <w:rPr>
          <w:sz w:val="24"/>
          <w:szCs w:val="24"/>
        </w:rPr>
        <w:t>ahal</w:t>
      </w:r>
      <w:r w:rsidR="007C43C3">
        <w:rPr>
          <w:sz w:val="24"/>
          <w:szCs w:val="24"/>
        </w:rPr>
        <w:t xml:space="preserve"> (2022)</w:t>
      </w:r>
      <w:r w:rsidR="00D915DF">
        <w:rPr>
          <w:sz w:val="24"/>
          <w:szCs w:val="24"/>
        </w:rPr>
        <w:t>, agrees that</w:t>
      </w:r>
      <w:r w:rsidR="00D85FD2">
        <w:rPr>
          <w:sz w:val="24"/>
          <w:szCs w:val="24"/>
        </w:rPr>
        <w:t xml:space="preserve"> the use of </w:t>
      </w:r>
      <w:r w:rsidR="00ED11E0">
        <w:rPr>
          <w:sz w:val="24"/>
          <w:szCs w:val="24"/>
        </w:rPr>
        <w:t>Botox</w:t>
      </w:r>
      <w:r w:rsidR="00D85FD2">
        <w:rPr>
          <w:sz w:val="24"/>
          <w:szCs w:val="24"/>
        </w:rPr>
        <w:t xml:space="preserve"> combined with </w:t>
      </w:r>
      <w:r w:rsidR="0082463E">
        <w:rPr>
          <w:sz w:val="24"/>
          <w:szCs w:val="24"/>
        </w:rPr>
        <w:t>physical exercises</w:t>
      </w:r>
      <w:r w:rsidR="00B4376F">
        <w:rPr>
          <w:sz w:val="24"/>
          <w:szCs w:val="24"/>
        </w:rPr>
        <w:t xml:space="preserve"> which OT provides</w:t>
      </w:r>
      <w:r w:rsidR="00050D34">
        <w:rPr>
          <w:sz w:val="24"/>
          <w:szCs w:val="24"/>
        </w:rPr>
        <w:t xml:space="preserve"> is a combination that improves functional gains for the child</w:t>
      </w:r>
      <w:r w:rsidR="00446C48">
        <w:rPr>
          <w:sz w:val="24"/>
          <w:szCs w:val="24"/>
        </w:rPr>
        <w:t xml:space="preserve"> adding that it</w:t>
      </w:r>
      <w:r w:rsidR="00345E18">
        <w:rPr>
          <w:sz w:val="24"/>
          <w:szCs w:val="24"/>
        </w:rPr>
        <w:t>’</w:t>
      </w:r>
      <w:r w:rsidR="00446C48">
        <w:rPr>
          <w:sz w:val="24"/>
          <w:szCs w:val="24"/>
        </w:rPr>
        <w:t>s a promising therapeutic approach</w:t>
      </w:r>
      <w:r w:rsidR="007C43C3">
        <w:rPr>
          <w:sz w:val="24"/>
          <w:szCs w:val="24"/>
        </w:rPr>
        <w:t>.</w:t>
      </w:r>
      <w:r w:rsidR="002049E6">
        <w:rPr>
          <w:sz w:val="24"/>
          <w:szCs w:val="24"/>
        </w:rPr>
        <w:t xml:space="preserve"> </w:t>
      </w:r>
      <w:r w:rsidR="007C43C3">
        <w:rPr>
          <w:sz w:val="24"/>
          <w:szCs w:val="24"/>
        </w:rPr>
        <w:t xml:space="preserve"> </w:t>
      </w:r>
      <w:r w:rsidR="004C2B6C">
        <w:rPr>
          <w:sz w:val="24"/>
          <w:szCs w:val="24"/>
        </w:rPr>
        <w:t xml:space="preserve">As practices have progressed it is </w:t>
      </w:r>
      <w:r w:rsidR="00F845E6">
        <w:rPr>
          <w:sz w:val="24"/>
          <w:szCs w:val="24"/>
        </w:rPr>
        <w:t xml:space="preserve">apparent that a whole multidisciplinary team approach is needed when </w:t>
      </w:r>
      <w:r w:rsidR="00365F03">
        <w:rPr>
          <w:sz w:val="24"/>
          <w:szCs w:val="24"/>
        </w:rPr>
        <w:t>setting treatment goals for the child</w:t>
      </w:r>
      <w:r w:rsidR="004574EC">
        <w:rPr>
          <w:sz w:val="24"/>
          <w:szCs w:val="24"/>
        </w:rPr>
        <w:t xml:space="preserve"> as previously </w:t>
      </w:r>
      <w:r w:rsidR="00C11F9B">
        <w:rPr>
          <w:sz w:val="24"/>
          <w:szCs w:val="24"/>
        </w:rPr>
        <w:t xml:space="preserve">in the 1800’s and early 1900’s </w:t>
      </w:r>
      <w:r w:rsidR="007B47E4">
        <w:rPr>
          <w:sz w:val="24"/>
          <w:szCs w:val="24"/>
        </w:rPr>
        <w:t>treatment was unsolved</w:t>
      </w:r>
      <w:r w:rsidR="006E5DFA">
        <w:rPr>
          <w:sz w:val="24"/>
          <w:szCs w:val="24"/>
        </w:rPr>
        <w:t xml:space="preserve"> and</w:t>
      </w:r>
      <w:r w:rsidR="007B47E4">
        <w:rPr>
          <w:sz w:val="24"/>
          <w:szCs w:val="24"/>
        </w:rPr>
        <w:t xml:space="preserve"> </w:t>
      </w:r>
      <w:r w:rsidR="00A96B2C">
        <w:rPr>
          <w:sz w:val="24"/>
          <w:szCs w:val="24"/>
        </w:rPr>
        <w:t>it was difficult for a positive multidisciplinary team involvement</w:t>
      </w:r>
      <w:r w:rsidR="00985D0E">
        <w:rPr>
          <w:sz w:val="24"/>
          <w:szCs w:val="24"/>
        </w:rPr>
        <w:t xml:space="preserve">. </w:t>
      </w:r>
      <w:r w:rsidR="00566507">
        <w:rPr>
          <w:sz w:val="24"/>
          <w:szCs w:val="24"/>
        </w:rPr>
        <w:t xml:space="preserve"> </w:t>
      </w:r>
      <w:r w:rsidR="00985D0E">
        <w:rPr>
          <w:sz w:val="24"/>
          <w:szCs w:val="24"/>
        </w:rPr>
        <w:t xml:space="preserve">Following the </w:t>
      </w:r>
      <w:r w:rsidR="00216FA9">
        <w:rPr>
          <w:sz w:val="24"/>
          <w:szCs w:val="24"/>
        </w:rPr>
        <w:t>Botox</w:t>
      </w:r>
      <w:r w:rsidR="00985D0E">
        <w:rPr>
          <w:sz w:val="24"/>
          <w:szCs w:val="24"/>
        </w:rPr>
        <w:t xml:space="preserve"> treatment</w:t>
      </w:r>
      <w:r w:rsidR="00D60D06">
        <w:rPr>
          <w:sz w:val="24"/>
          <w:szCs w:val="24"/>
        </w:rPr>
        <w:t xml:space="preserve"> it is the therapy teams such as OT </w:t>
      </w:r>
      <w:r w:rsidR="00F74BC6">
        <w:rPr>
          <w:sz w:val="24"/>
          <w:szCs w:val="24"/>
        </w:rPr>
        <w:t xml:space="preserve">and the TAP </w:t>
      </w:r>
      <w:r w:rsidR="00D60D06">
        <w:rPr>
          <w:sz w:val="24"/>
          <w:szCs w:val="24"/>
        </w:rPr>
        <w:t>that need to carry</w:t>
      </w:r>
      <w:r w:rsidR="00197E08">
        <w:rPr>
          <w:sz w:val="24"/>
          <w:szCs w:val="24"/>
        </w:rPr>
        <w:t xml:space="preserve"> </w:t>
      </w:r>
      <w:r w:rsidR="00D60D06">
        <w:rPr>
          <w:sz w:val="24"/>
          <w:szCs w:val="24"/>
        </w:rPr>
        <w:t xml:space="preserve">out the </w:t>
      </w:r>
      <w:r w:rsidR="00197E08">
        <w:rPr>
          <w:sz w:val="24"/>
          <w:szCs w:val="24"/>
        </w:rPr>
        <w:t>intervention</w:t>
      </w:r>
      <w:r w:rsidR="00F74BC6">
        <w:rPr>
          <w:sz w:val="24"/>
          <w:szCs w:val="24"/>
        </w:rPr>
        <w:t xml:space="preserve"> therapy block</w:t>
      </w:r>
      <w:r w:rsidR="00197E08">
        <w:rPr>
          <w:sz w:val="24"/>
          <w:szCs w:val="24"/>
        </w:rPr>
        <w:t xml:space="preserve"> with the child </w:t>
      </w:r>
      <w:r w:rsidR="00946295">
        <w:rPr>
          <w:sz w:val="24"/>
          <w:szCs w:val="24"/>
        </w:rPr>
        <w:t>these can include</w:t>
      </w:r>
      <w:r w:rsidR="00197E08">
        <w:rPr>
          <w:sz w:val="24"/>
          <w:szCs w:val="24"/>
        </w:rPr>
        <w:t xml:space="preserve"> stretches on the targeted limb</w:t>
      </w:r>
      <w:r w:rsidR="00C40C33">
        <w:rPr>
          <w:sz w:val="24"/>
          <w:szCs w:val="24"/>
        </w:rPr>
        <w:t xml:space="preserve"> to make it successful</w:t>
      </w:r>
      <w:r w:rsidR="002042F6">
        <w:rPr>
          <w:sz w:val="24"/>
          <w:szCs w:val="24"/>
        </w:rPr>
        <w:t>, it is imp</w:t>
      </w:r>
      <w:r w:rsidR="00C40C33">
        <w:rPr>
          <w:sz w:val="24"/>
          <w:szCs w:val="24"/>
        </w:rPr>
        <w:t>o</w:t>
      </w:r>
      <w:r w:rsidR="002042F6">
        <w:rPr>
          <w:sz w:val="24"/>
          <w:szCs w:val="24"/>
        </w:rPr>
        <w:t>rt</w:t>
      </w:r>
      <w:r w:rsidR="00C40C33">
        <w:rPr>
          <w:sz w:val="24"/>
          <w:szCs w:val="24"/>
        </w:rPr>
        <w:t>a</w:t>
      </w:r>
      <w:r w:rsidR="002042F6">
        <w:rPr>
          <w:sz w:val="24"/>
          <w:szCs w:val="24"/>
        </w:rPr>
        <w:t xml:space="preserve">nt that a plan is in place prior to the </w:t>
      </w:r>
      <w:r w:rsidR="00C40C33">
        <w:rPr>
          <w:sz w:val="24"/>
          <w:szCs w:val="24"/>
        </w:rPr>
        <w:t>treatment so</w:t>
      </w:r>
      <w:r w:rsidR="002303A9">
        <w:rPr>
          <w:sz w:val="24"/>
          <w:szCs w:val="24"/>
        </w:rPr>
        <w:t xml:space="preserve"> all professionals are in agreement of the timescale and the </w:t>
      </w:r>
      <w:r w:rsidR="00F846CF">
        <w:rPr>
          <w:sz w:val="24"/>
          <w:szCs w:val="24"/>
        </w:rPr>
        <w:t>child and caregiver</w:t>
      </w:r>
      <w:r w:rsidR="004935A0">
        <w:rPr>
          <w:sz w:val="24"/>
          <w:szCs w:val="24"/>
        </w:rPr>
        <w:t xml:space="preserve"> have a clear understanding</w:t>
      </w:r>
      <w:r w:rsidR="00F846CF">
        <w:rPr>
          <w:sz w:val="24"/>
          <w:szCs w:val="24"/>
        </w:rPr>
        <w:t xml:space="preserve"> </w:t>
      </w:r>
      <w:r w:rsidR="004935A0">
        <w:rPr>
          <w:sz w:val="24"/>
          <w:szCs w:val="24"/>
        </w:rPr>
        <w:t xml:space="preserve">of </w:t>
      </w:r>
      <w:r w:rsidR="00F846CF">
        <w:rPr>
          <w:sz w:val="24"/>
          <w:szCs w:val="24"/>
        </w:rPr>
        <w:t xml:space="preserve">the intensity of the therapy block </w:t>
      </w:r>
      <w:r w:rsidR="004935A0">
        <w:rPr>
          <w:sz w:val="24"/>
          <w:szCs w:val="24"/>
        </w:rPr>
        <w:t>and know what can and cannot be achieved from the treatment</w:t>
      </w:r>
      <w:r w:rsidR="00656B1B">
        <w:rPr>
          <w:sz w:val="24"/>
          <w:szCs w:val="24"/>
        </w:rPr>
        <w:t xml:space="preserve"> </w:t>
      </w:r>
      <w:r w:rsidR="0072139A">
        <w:rPr>
          <w:sz w:val="24"/>
          <w:szCs w:val="24"/>
        </w:rPr>
        <w:t>prior to starting.</w:t>
      </w:r>
      <w:r w:rsidR="006862FD">
        <w:rPr>
          <w:sz w:val="24"/>
          <w:szCs w:val="24"/>
        </w:rPr>
        <w:t xml:space="preserve"> </w:t>
      </w:r>
      <w:r w:rsidR="00664650">
        <w:rPr>
          <w:sz w:val="24"/>
          <w:szCs w:val="24"/>
        </w:rPr>
        <w:t xml:space="preserve"> </w:t>
      </w:r>
      <w:r w:rsidR="009830DA">
        <w:rPr>
          <w:sz w:val="24"/>
          <w:szCs w:val="24"/>
        </w:rPr>
        <w:t xml:space="preserve">A </w:t>
      </w:r>
      <w:r w:rsidR="0026756C" w:rsidRPr="0026756C">
        <w:rPr>
          <w:sz w:val="24"/>
          <w:szCs w:val="24"/>
        </w:rPr>
        <w:t>Strobl et al</w:t>
      </w:r>
      <w:r w:rsidR="009830DA">
        <w:rPr>
          <w:sz w:val="24"/>
          <w:szCs w:val="24"/>
        </w:rPr>
        <w:t xml:space="preserve"> </w:t>
      </w:r>
      <w:r w:rsidR="0004791C">
        <w:rPr>
          <w:sz w:val="24"/>
          <w:szCs w:val="24"/>
        </w:rPr>
        <w:t xml:space="preserve">(2015) </w:t>
      </w:r>
      <w:r w:rsidR="006862FD">
        <w:rPr>
          <w:sz w:val="24"/>
          <w:szCs w:val="24"/>
        </w:rPr>
        <w:t>article reflects this by</w:t>
      </w:r>
      <w:r w:rsidR="008141C0">
        <w:rPr>
          <w:sz w:val="24"/>
          <w:szCs w:val="24"/>
        </w:rPr>
        <w:t xml:space="preserve"> </w:t>
      </w:r>
      <w:r w:rsidR="003F2011">
        <w:rPr>
          <w:sz w:val="24"/>
          <w:szCs w:val="24"/>
        </w:rPr>
        <w:t>stating treatment should be driven by aims and goals</w:t>
      </w:r>
      <w:r w:rsidR="00F97B8A">
        <w:rPr>
          <w:sz w:val="24"/>
          <w:szCs w:val="24"/>
        </w:rPr>
        <w:t xml:space="preserve"> and should be agreed between the child, family and health professionals, they also add</w:t>
      </w:r>
      <w:r w:rsidR="00931E71">
        <w:rPr>
          <w:sz w:val="24"/>
          <w:szCs w:val="24"/>
        </w:rPr>
        <w:t xml:space="preserve"> therapists that are involved would have a better understanding</w:t>
      </w:r>
      <w:r w:rsidR="006E44BF">
        <w:rPr>
          <w:sz w:val="24"/>
          <w:szCs w:val="24"/>
        </w:rPr>
        <w:t xml:space="preserve"> of the child’s progress and potential and the whole multidisciplinary team should</w:t>
      </w:r>
      <w:r w:rsidR="006B7ECD">
        <w:rPr>
          <w:sz w:val="24"/>
          <w:szCs w:val="24"/>
        </w:rPr>
        <w:t xml:space="preserve"> recommend a suitable time for intervention</w:t>
      </w:r>
      <w:r w:rsidR="0026756C">
        <w:rPr>
          <w:sz w:val="24"/>
          <w:szCs w:val="24"/>
        </w:rPr>
        <w:t>.</w:t>
      </w:r>
      <w:r w:rsidR="00056A42">
        <w:rPr>
          <w:sz w:val="24"/>
          <w:szCs w:val="24"/>
        </w:rPr>
        <w:t xml:space="preserve"> </w:t>
      </w:r>
      <w:r w:rsidR="007D235B">
        <w:rPr>
          <w:sz w:val="24"/>
          <w:szCs w:val="24"/>
        </w:rPr>
        <w:t xml:space="preserve"> </w:t>
      </w:r>
    </w:p>
    <w:p w14:paraId="4A535993" w14:textId="0C5BC91A" w:rsidR="00505AE8" w:rsidRPr="00505AE8" w:rsidRDefault="00056A42" w:rsidP="00AA2680">
      <w:pPr>
        <w:spacing w:line="360" w:lineRule="auto"/>
        <w:rPr>
          <w:sz w:val="24"/>
          <w:szCs w:val="24"/>
        </w:rPr>
      </w:pPr>
      <w:r>
        <w:rPr>
          <w:sz w:val="24"/>
          <w:szCs w:val="24"/>
        </w:rPr>
        <w:t>The TAP’s ro</w:t>
      </w:r>
      <w:r w:rsidR="00D707FB">
        <w:rPr>
          <w:sz w:val="24"/>
          <w:szCs w:val="24"/>
        </w:rPr>
        <w:t>le is pe</w:t>
      </w:r>
      <w:r w:rsidR="001C570F">
        <w:rPr>
          <w:sz w:val="24"/>
          <w:szCs w:val="24"/>
        </w:rPr>
        <w:t>r</w:t>
      </w:r>
      <w:r w:rsidR="00D707FB">
        <w:rPr>
          <w:sz w:val="24"/>
          <w:szCs w:val="24"/>
        </w:rPr>
        <w:t>son centred as the focus i</w:t>
      </w:r>
      <w:r w:rsidR="008854FB">
        <w:rPr>
          <w:sz w:val="24"/>
          <w:szCs w:val="24"/>
        </w:rPr>
        <w:t>s on wh</w:t>
      </w:r>
      <w:r w:rsidR="00B0538D">
        <w:rPr>
          <w:sz w:val="24"/>
          <w:szCs w:val="24"/>
        </w:rPr>
        <w:t xml:space="preserve">at goals the child </w:t>
      </w:r>
      <w:r w:rsidR="008B4AE6">
        <w:rPr>
          <w:sz w:val="24"/>
          <w:szCs w:val="24"/>
        </w:rPr>
        <w:t>wants</w:t>
      </w:r>
      <w:r w:rsidR="00B0538D">
        <w:rPr>
          <w:sz w:val="24"/>
          <w:szCs w:val="24"/>
        </w:rPr>
        <w:t xml:space="preserve"> to achieve</w:t>
      </w:r>
      <w:r w:rsidR="004D2417">
        <w:rPr>
          <w:sz w:val="24"/>
          <w:szCs w:val="24"/>
        </w:rPr>
        <w:t xml:space="preserve"> and how can</w:t>
      </w:r>
      <w:r w:rsidR="00D3605E">
        <w:rPr>
          <w:sz w:val="24"/>
          <w:szCs w:val="24"/>
        </w:rPr>
        <w:t xml:space="preserve"> they</w:t>
      </w:r>
      <w:r w:rsidR="004D2417">
        <w:rPr>
          <w:sz w:val="24"/>
          <w:szCs w:val="24"/>
        </w:rPr>
        <w:t xml:space="preserve"> get there</w:t>
      </w:r>
      <w:r w:rsidR="00494FB5">
        <w:rPr>
          <w:sz w:val="24"/>
          <w:szCs w:val="24"/>
        </w:rPr>
        <w:t>.</w:t>
      </w:r>
      <w:r w:rsidR="00FB20B4">
        <w:rPr>
          <w:sz w:val="24"/>
          <w:szCs w:val="24"/>
        </w:rPr>
        <w:t xml:space="preserve"> </w:t>
      </w:r>
      <w:r w:rsidR="00494FB5">
        <w:rPr>
          <w:sz w:val="24"/>
          <w:szCs w:val="24"/>
        </w:rPr>
        <w:t xml:space="preserve"> T</w:t>
      </w:r>
      <w:r w:rsidR="00FB20B4">
        <w:rPr>
          <w:sz w:val="24"/>
          <w:szCs w:val="24"/>
        </w:rPr>
        <w:t xml:space="preserve">he TAP </w:t>
      </w:r>
      <w:r w:rsidR="00494FB5">
        <w:rPr>
          <w:sz w:val="24"/>
          <w:szCs w:val="24"/>
        </w:rPr>
        <w:t xml:space="preserve">will </w:t>
      </w:r>
      <w:proofErr w:type="gramStart"/>
      <w:r w:rsidR="001E41F9">
        <w:rPr>
          <w:sz w:val="24"/>
          <w:szCs w:val="24"/>
        </w:rPr>
        <w:t>look into</w:t>
      </w:r>
      <w:proofErr w:type="gramEnd"/>
      <w:r w:rsidR="00494FB5">
        <w:rPr>
          <w:sz w:val="24"/>
          <w:szCs w:val="24"/>
        </w:rPr>
        <w:t xml:space="preserve"> h</w:t>
      </w:r>
      <w:r w:rsidR="001E41F9">
        <w:rPr>
          <w:sz w:val="24"/>
          <w:szCs w:val="24"/>
        </w:rPr>
        <w:t>o</w:t>
      </w:r>
      <w:r w:rsidR="00494FB5">
        <w:rPr>
          <w:sz w:val="24"/>
          <w:szCs w:val="24"/>
        </w:rPr>
        <w:t xml:space="preserve">w they can </w:t>
      </w:r>
      <w:r w:rsidR="00FB20B4">
        <w:rPr>
          <w:sz w:val="24"/>
          <w:szCs w:val="24"/>
        </w:rPr>
        <w:t>best support the child and family, and make sure treatment is time specific to suit their needs</w:t>
      </w:r>
      <w:r w:rsidR="004B55F7">
        <w:rPr>
          <w:sz w:val="24"/>
          <w:szCs w:val="24"/>
        </w:rPr>
        <w:t xml:space="preserve">. </w:t>
      </w:r>
      <w:r w:rsidR="00945CC4">
        <w:rPr>
          <w:sz w:val="24"/>
          <w:szCs w:val="24"/>
        </w:rPr>
        <w:t xml:space="preserve"> </w:t>
      </w:r>
      <w:r w:rsidR="004B55F7">
        <w:rPr>
          <w:sz w:val="24"/>
          <w:szCs w:val="24"/>
        </w:rPr>
        <w:t xml:space="preserve">The TAP will make sure that the child and family </w:t>
      </w:r>
      <w:r w:rsidR="002E0C40">
        <w:rPr>
          <w:sz w:val="24"/>
          <w:szCs w:val="24"/>
        </w:rPr>
        <w:t>are</w:t>
      </w:r>
      <w:r w:rsidR="004B55F7">
        <w:rPr>
          <w:sz w:val="24"/>
          <w:szCs w:val="24"/>
        </w:rPr>
        <w:t xml:space="preserve"> involved in every </w:t>
      </w:r>
      <w:r w:rsidR="006A02C2">
        <w:rPr>
          <w:sz w:val="24"/>
          <w:szCs w:val="24"/>
        </w:rPr>
        <w:t xml:space="preserve">step </w:t>
      </w:r>
      <w:r w:rsidR="007432C0">
        <w:rPr>
          <w:sz w:val="24"/>
          <w:szCs w:val="24"/>
        </w:rPr>
        <w:t xml:space="preserve">to make it person centred. </w:t>
      </w:r>
      <w:r w:rsidR="00945CC4">
        <w:rPr>
          <w:sz w:val="24"/>
          <w:szCs w:val="24"/>
        </w:rPr>
        <w:t xml:space="preserve"> </w:t>
      </w:r>
      <w:r w:rsidR="00D158F7">
        <w:rPr>
          <w:sz w:val="24"/>
          <w:szCs w:val="24"/>
        </w:rPr>
        <w:lastRenderedPageBreak/>
        <w:t xml:space="preserve">The </w:t>
      </w:r>
      <w:r w:rsidR="008718E2">
        <w:rPr>
          <w:sz w:val="24"/>
          <w:szCs w:val="24"/>
        </w:rPr>
        <w:t>factors</w:t>
      </w:r>
      <w:r w:rsidR="00D158F7">
        <w:rPr>
          <w:sz w:val="24"/>
          <w:szCs w:val="24"/>
        </w:rPr>
        <w:t xml:space="preserve"> that can influence a TAP’s clinical decision </w:t>
      </w:r>
      <w:r w:rsidR="00463056">
        <w:rPr>
          <w:sz w:val="24"/>
          <w:szCs w:val="24"/>
        </w:rPr>
        <w:t xml:space="preserve">is set out by what goals have been </w:t>
      </w:r>
      <w:r w:rsidR="0068317E">
        <w:rPr>
          <w:sz w:val="24"/>
          <w:szCs w:val="24"/>
        </w:rPr>
        <w:t>agreed</w:t>
      </w:r>
      <w:r w:rsidR="00463056">
        <w:rPr>
          <w:sz w:val="24"/>
          <w:szCs w:val="24"/>
        </w:rPr>
        <w:t xml:space="preserve"> for the child by the qualifi</w:t>
      </w:r>
      <w:r w:rsidR="000468D4">
        <w:rPr>
          <w:sz w:val="24"/>
          <w:szCs w:val="24"/>
        </w:rPr>
        <w:t>ed OT</w:t>
      </w:r>
      <w:r w:rsidR="0068317E">
        <w:rPr>
          <w:sz w:val="24"/>
          <w:szCs w:val="24"/>
        </w:rPr>
        <w:t>, child and parent. The TAP</w:t>
      </w:r>
      <w:r w:rsidR="006A7CD9">
        <w:rPr>
          <w:sz w:val="24"/>
          <w:szCs w:val="24"/>
        </w:rPr>
        <w:t xml:space="preserve"> will </w:t>
      </w:r>
      <w:r w:rsidR="0068317E">
        <w:rPr>
          <w:sz w:val="24"/>
          <w:szCs w:val="24"/>
        </w:rPr>
        <w:t>work within their scope of practice</w:t>
      </w:r>
      <w:r w:rsidR="004B4F8B">
        <w:rPr>
          <w:sz w:val="24"/>
          <w:szCs w:val="24"/>
        </w:rPr>
        <w:t xml:space="preserve"> and know when to reach out to a supervisor when needed</w:t>
      </w:r>
      <w:r w:rsidR="002A4860">
        <w:rPr>
          <w:sz w:val="24"/>
          <w:szCs w:val="24"/>
        </w:rPr>
        <w:t>, they wil</w:t>
      </w:r>
      <w:r w:rsidR="00AA52E7">
        <w:rPr>
          <w:sz w:val="24"/>
          <w:szCs w:val="24"/>
        </w:rPr>
        <w:t>l</w:t>
      </w:r>
      <w:r w:rsidR="002A4860">
        <w:rPr>
          <w:sz w:val="24"/>
          <w:szCs w:val="24"/>
        </w:rPr>
        <w:t xml:space="preserve"> abide to </w:t>
      </w:r>
      <w:r w:rsidR="00613AA1">
        <w:rPr>
          <w:sz w:val="24"/>
          <w:szCs w:val="24"/>
        </w:rPr>
        <w:t>any training they have</w:t>
      </w:r>
      <w:r w:rsidR="00AA52E7">
        <w:rPr>
          <w:sz w:val="24"/>
          <w:szCs w:val="24"/>
        </w:rPr>
        <w:t xml:space="preserve"> received</w:t>
      </w:r>
      <w:r w:rsidR="00613AA1">
        <w:rPr>
          <w:sz w:val="24"/>
          <w:szCs w:val="24"/>
        </w:rPr>
        <w:t xml:space="preserve"> as well as </w:t>
      </w:r>
      <w:r w:rsidR="00FF51AB">
        <w:rPr>
          <w:sz w:val="24"/>
          <w:szCs w:val="24"/>
        </w:rPr>
        <w:t>safeguarding</w:t>
      </w:r>
      <w:r w:rsidR="00613AA1">
        <w:rPr>
          <w:sz w:val="24"/>
          <w:szCs w:val="24"/>
        </w:rPr>
        <w:t xml:space="preserve"> procedures if needed</w:t>
      </w:r>
      <w:r w:rsidR="00FF51AB">
        <w:rPr>
          <w:sz w:val="24"/>
          <w:szCs w:val="24"/>
        </w:rPr>
        <w:t xml:space="preserve">. </w:t>
      </w:r>
      <w:r w:rsidR="008718E2">
        <w:rPr>
          <w:sz w:val="24"/>
          <w:szCs w:val="24"/>
        </w:rPr>
        <w:t xml:space="preserve"> </w:t>
      </w:r>
      <w:r w:rsidR="00767ECA">
        <w:rPr>
          <w:sz w:val="24"/>
          <w:szCs w:val="24"/>
        </w:rPr>
        <w:t xml:space="preserve">The TAP will </w:t>
      </w:r>
      <w:r w:rsidR="00DB4537">
        <w:rPr>
          <w:sz w:val="24"/>
          <w:szCs w:val="24"/>
        </w:rPr>
        <w:t>take into consideration the diagnosis</w:t>
      </w:r>
      <w:r w:rsidR="00647FA9">
        <w:rPr>
          <w:sz w:val="24"/>
          <w:szCs w:val="24"/>
        </w:rPr>
        <w:t>,</w:t>
      </w:r>
      <w:r w:rsidR="00DB4537">
        <w:rPr>
          <w:sz w:val="24"/>
          <w:szCs w:val="24"/>
        </w:rPr>
        <w:t xml:space="preserve"> </w:t>
      </w:r>
      <w:r w:rsidR="00020B22">
        <w:rPr>
          <w:sz w:val="24"/>
          <w:szCs w:val="24"/>
        </w:rPr>
        <w:t xml:space="preserve">age </w:t>
      </w:r>
      <w:r w:rsidR="00647FA9">
        <w:rPr>
          <w:sz w:val="24"/>
          <w:szCs w:val="24"/>
        </w:rPr>
        <w:t>and</w:t>
      </w:r>
      <w:r w:rsidR="009C45E7">
        <w:rPr>
          <w:sz w:val="24"/>
          <w:szCs w:val="24"/>
        </w:rPr>
        <w:t xml:space="preserve"> </w:t>
      </w:r>
      <w:r w:rsidR="00F6719E">
        <w:rPr>
          <w:sz w:val="24"/>
          <w:szCs w:val="24"/>
        </w:rPr>
        <w:t xml:space="preserve">environment </w:t>
      </w:r>
      <w:r w:rsidR="00ED145E">
        <w:rPr>
          <w:sz w:val="24"/>
          <w:szCs w:val="24"/>
        </w:rPr>
        <w:t>to</w:t>
      </w:r>
      <w:r w:rsidR="0091378E">
        <w:rPr>
          <w:sz w:val="24"/>
          <w:szCs w:val="24"/>
        </w:rPr>
        <w:t xml:space="preserve"> </w:t>
      </w:r>
      <w:r w:rsidR="009C45E7">
        <w:rPr>
          <w:sz w:val="24"/>
          <w:szCs w:val="24"/>
        </w:rPr>
        <w:t xml:space="preserve">aid with </w:t>
      </w:r>
      <w:r w:rsidR="00ED145E">
        <w:rPr>
          <w:sz w:val="24"/>
          <w:szCs w:val="24"/>
        </w:rPr>
        <w:t xml:space="preserve">any </w:t>
      </w:r>
      <w:r w:rsidR="009C45E7">
        <w:rPr>
          <w:sz w:val="24"/>
          <w:szCs w:val="24"/>
        </w:rPr>
        <w:t xml:space="preserve">clinical decisions </w:t>
      </w:r>
      <w:r w:rsidR="00ED145E">
        <w:rPr>
          <w:sz w:val="24"/>
          <w:szCs w:val="24"/>
        </w:rPr>
        <w:t xml:space="preserve">needed </w:t>
      </w:r>
      <w:r w:rsidR="009C45E7">
        <w:rPr>
          <w:sz w:val="24"/>
          <w:szCs w:val="24"/>
        </w:rPr>
        <w:t xml:space="preserve">to </w:t>
      </w:r>
      <w:r w:rsidR="0026188E">
        <w:rPr>
          <w:sz w:val="24"/>
          <w:szCs w:val="24"/>
        </w:rPr>
        <w:t xml:space="preserve">create a successful therapy session that will </w:t>
      </w:r>
      <w:r w:rsidR="00020B22">
        <w:rPr>
          <w:sz w:val="24"/>
          <w:szCs w:val="24"/>
        </w:rPr>
        <w:t xml:space="preserve">interest </w:t>
      </w:r>
      <w:r w:rsidR="0026188E">
        <w:rPr>
          <w:sz w:val="24"/>
          <w:szCs w:val="24"/>
        </w:rPr>
        <w:t>and</w:t>
      </w:r>
      <w:r w:rsidR="00020B22">
        <w:rPr>
          <w:sz w:val="24"/>
          <w:szCs w:val="24"/>
        </w:rPr>
        <w:t xml:space="preserve"> motivate </w:t>
      </w:r>
      <w:r w:rsidR="0026188E">
        <w:rPr>
          <w:sz w:val="24"/>
          <w:szCs w:val="24"/>
        </w:rPr>
        <w:t>the child</w:t>
      </w:r>
      <w:r w:rsidR="00ED145E">
        <w:rPr>
          <w:sz w:val="24"/>
          <w:szCs w:val="24"/>
        </w:rPr>
        <w:t xml:space="preserve"> to reach the set goals</w:t>
      </w:r>
      <w:r w:rsidR="0026188E">
        <w:rPr>
          <w:sz w:val="24"/>
          <w:szCs w:val="24"/>
        </w:rPr>
        <w:t>.</w:t>
      </w:r>
      <w:r w:rsidR="001B48D8">
        <w:rPr>
          <w:sz w:val="24"/>
          <w:szCs w:val="24"/>
        </w:rPr>
        <w:t xml:space="preserve"> </w:t>
      </w:r>
      <w:r w:rsidR="0070111C">
        <w:rPr>
          <w:sz w:val="24"/>
          <w:szCs w:val="24"/>
        </w:rPr>
        <w:t xml:space="preserve"> </w:t>
      </w:r>
      <w:proofErr w:type="spellStart"/>
      <w:r w:rsidR="00D371C5">
        <w:rPr>
          <w:sz w:val="24"/>
          <w:szCs w:val="24"/>
        </w:rPr>
        <w:t>Wagen</w:t>
      </w:r>
      <w:r w:rsidR="00C103F9">
        <w:rPr>
          <w:sz w:val="24"/>
          <w:szCs w:val="24"/>
        </w:rPr>
        <w:t>feld</w:t>
      </w:r>
      <w:proofErr w:type="spellEnd"/>
      <w:r w:rsidR="00C103F9">
        <w:rPr>
          <w:sz w:val="24"/>
          <w:szCs w:val="24"/>
        </w:rPr>
        <w:t>, Kaldenberg and Honaker</w:t>
      </w:r>
      <w:r w:rsidR="00472448">
        <w:rPr>
          <w:sz w:val="24"/>
          <w:szCs w:val="24"/>
        </w:rPr>
        <w:t xml:space="preserve"> </w:t>
      </w:r>
      <w:r w:rsidR="00716606">
        <w:rPr>
          <w:sz w:val="24"/>
          <w:szCs w:val="24"/>
        </w:rPr>
        <w:t xml:space="preserve">champion the view that TAP’s </w:t>
      </w:r>
      <w:r w:rsidR="00DB7962">
        <w:rPr>
          <w:sz w:val="24"/>
          <w:szCs w:val="24"/>
        </w:rPr>
        <w:t xml:space="preserve">carry out therapy sessions and intervention through play and interests </w:t>
      </w:r>
      <w:r w:rsidR="00505AE8" w:rsidRPr="00505AE8">
        <w:rPr>
          <w:sz w:val="24"/>
          <w:szCs w:val="24"/>
        </w:rPr>
        <w:t>(Google Books, 2016)</w:t>
      </w:r>
      <w:r w:rsidR="001B48D8">
        <w:rPr>
          <w:sz w:val="24"/>
          <w:szCs w:val="24"/>
        </w:rPr>
        <w:t>.</w:t>
      </w:r>
    </w:p>
    <w:p w14:paraId="778F0FF3" w14:textId="70FAD779" w:rsidR="00710332" w:rsidRDefault="00710332" w:rsidP="00AA2680">
      <w:pPr>
        <w:tabs>
          <w:tab w:val="left" w:pos="1460"/>
        </w:tabs>
        <w:spacing w:line="360" w:lineRule="auto"/>
        <w:rPr>
          <w:b/>
          <w:bCs/>
          <w:sz w:val="24"/>
          <w:szCs w:val="24"/>
          <w:u w:val="single"/>
        </w:rPr>
      </w:pPr>
      <w:r>
        <w:rPr>
          <w:b/>
          <w:bCs/>
          <w:sz w:val="24"/>
          <w:szCs w:val="24"/>
          <w:u w:val="single"/>
        </w:rPr>
        <w:t>Co-Production</w:t>
      </w:r>
    </w:p>
    <w:p w14:paraId="785A778A" w14:textId="3A4DBA9A" w:rsidR="00C05C1B" w:rsidRDefault="006C0C2D" w:rsidP="00AA2680">
      <w:pPr>
        <w:tabs>
          <w:tab w:val="left" w:pos="1460"/>
        </w:tabs>
        <w:spacing w:line="360" w:lineRule="auto"/>
        <w:rPr>
          <w:sz w:val="24"/>
          <w:szCs w:val="24"/>
        </w:rPr>
      </w:pPr>
      <w:r>
        <w:rPr>
          <w:sz w:val="24"/>
          <w:szCs w:val="24"/>
        </w:rPr>
        <w:t>The people needed</w:t>
      </w:r>
      <w:r w:rsidR="00C40049">
        <w:rPr>
          <w:sz w:val="24"/>
          <w:szCs w:val="24"/>
        </w:rPr>
        <w:t xml:space="preserve"> as part of the TAP assessment and ongoing interventions regarding this condition are the </w:t>
      </w:r>
      <w:r w:rsidR="00CD7D54">
        <w:rPr>
          <w:sz w:val="24"/>
          <w:szCs w:val="24"/>
        </w:rPr>
        <w:t>AHP</w:t>
      </w:r>
      <w:r w:rsidR="00D945F4">
        <w:rPr>
          <w:sz w:val="24"/>
          <w:szCs w:val="24"/>
        </w:rPr>
        <w:t xml:space="preserve"> such as OT’s</w:t>
      </w:r>
      <w:r w:rsidR="00757A2F">
        <w:rPr>
          <w:sz w:val="24"/>
          <w:szCs w:val="24"/>
        </w:rPr>
        <w:t>,</w:t>
      </w:r>
      <w:r w:rsidR="00D945F4">
        <w:rPr>
          <w:sz w:val="24"/>
          <w:szCs w:val="24"/>
        </w:rPr>
        <w:t xml:space="preserve"> </w:t>
      </w:r>
      <w:r w:rsidR="00B05433">
        <w:rPr>
          <w:sz w:val="24"/>
          <w:szCs w:val="24"/>
        </w:rPr>
        <w:t xml:space="preserve">Physio Therapist’s </w:t>
      </w:r>
      <w:r w:rsidR="00815D5B">
        <w:rPr>
          <w:sz w:val="24"/>
          <w:szCs w:val="24"/>
        </w:rPr>
        <w:t>(</w:t>
      </w:r>
      <w:r w:rsidR="00D945F4">
        <w:rPr>
          <w:sz w:val="24"/>
          <w:szCs w:val="24"/>
        </w:rPr>
        <w:t>PT</w:t>
      </w:r>
      <w:r w:rsidR="00815D5B">
        <w:rPr>
          <w:sz w:val="24"/>
          <w:szCs w:val="24"/>
        </w:rPr>
        <w:t>)</w:t>
      </w:r>
      <w:r w:rsidR="00C65D22">
        <w:rPr>
          <w:sz w:val="24"/>
          <w:szCs w:val="24"/>
        </w:rPr>
        <w:t>,</w:t>
      </w:r>
      <w:r w:rsidR="00997DF8">
        <w:rPr>
          <w:sz w:val="24"/>
          <w:szCs w:val="24"/>
        </w:rPr>
        <w:t xml:space="preserve"> </w:t>
      </w:r>
      <w:r w:rsidR="00D945F4">
        <w:rPr>
          <w:sz w:val="24"/>
          <w:szCs w:val="24"/>
        </w:rPr>
        <w:t>paediatrician</w:t>
      </w:r>
      <w:r w:rsidR="00C65D22">
        <w:rPr>
          <w:sz w:val="24"/>
          <w:szCs w:val="24"/>
        </w:rPr>
        <w:t xml:space="preserve"> and orthotics</w:t>
      </w:r>
      <w:r w:rsidR="00D945F4">
        <w:rPr>
          <w:sz w:val="24"/>
          <w:szCs w:val="24"/>
        </w:rPr>
        <w:t>, family</w:t>
      </w:r>
      <w:r w:rsidR="0021727E">
        <w:rPr>
          <w:sz w:val="24"/>
          <w:szCs w:val="24"/>
        </w:rPr>
        <w:t>/friends</w:t>
      </w:r>
      <w:r w:rsidR="00971484">
        <w:rPr>
          <w:sz w:val="24"/>
          <w:szCs w:val="24"/>
        </w:rPr>
        <w:t xml:space="preserve"> and school. </w:t>
      </w:r>
      <w:r w:rsidR="002D4DC1">
        <w:rPr>
          <w:sz w:val="24"/>
          <w:szCs w:val="24"/>
        </w:rPr>
        <w:t xml:space="preserve"> </w:t>
      </w:r>
      <w:r w:rsidR="00971484">
        <w:rPr>
          <w:sz w:val="24"/>
          <w:szCs w:val="24"/>
        </w:rPr>
        <w:t>These are the people that will</w:t>
      </w:r>
      <w:r w:rsidR="0092136D">
        <w:rPr>
          <w:sz w:val="24"/>
          <w:szCs w:val="24"/>
        </w:rPr>
        <w:t xml:space="preserve"> take part in the intervention following the </w:t>
      </w:r>
      <w:r w:rsidR="00A12D8A">
        <w:rPr>
          <w:sz w:val="24"/>
          <w:szCs w:val="24"/>
        </w:rPr>
        <w:t>Botox</w:t>
      </w:r>
      <w:r w:rsidR="0092136D">
        <w:rPr>
          <w:sz w:val="24"/>
          <w:szCs w:val="24"/>
        </w:rPr>
        <w:t xml:space="preserve"> treatment</w:t>
      </w:r>
      <w:r w:rsidR="00BD2F85">
        <w:rPr>
          <w:sz w:val="24"/>
          <w:szCs w:val="24"/>
        </w:rPr>
        <w:t>, these are the people that will be involved in</w:t>
      </w:r>
      <w:r w:rsidR="004F6240">
        <w:rPr>
          <w:sz w:val="24"/>
          <w:szCs w:val="24"/>
        </w:rPr>
        <w:t xml:space="preserve"> the care and wellbeing of the child</w:t>
      </w:r>
      <w:r w:rsidR="00E55834">
        <w:rPr>
          <w:sz w:val="24"/>
          <w:szCs w:val="24"/>
        </w:rPr>
        <w:t xml:space="preserve"> (</w:t>
      </w:r>
      <w:r w:rsidR="00595659" w:rsidRPr="00595659">
        <w:rPr>
          <w:sz w:val="24"/>
          <w:szCs w:val="24"/>
        </w:rPr>
        <w:t>www.nice.org.uk, n.d.</w:t>
      </w:r>
      <w:r w:rsidR="00E55834">
        <w:rPr>
          <w:sz w:val="24"/>
          <w:szCs w:val="24"/>
        </w:rPr>
        <w:t>)</w:t>
      </w:r>
      <w:r w:rsidR="004F6240">
        <w:rPr>
          <w:sz w:val="24"/>
          <w:szCs w:val="24"/>
        </w:rPr>
        <w:t xml:space="preserve">. </w:t>
      </w:r>
      <w:r w:rsidR="008D2C98">
        <w:rPr>
          <w:sz w:val="24"/>
          <w:szCs w:val="24"/>
        </w:rPr>
        <w:t xml:space="preserve"> </w:t>
      </w:r>
      <w:r w:rsidR="00765165">
        <w:rPr>
          <w:sz w:val="24"/>
          <w:szCs w:val="24"/>
        </w:rPr>
        <w:t xml:space="preserve">Hoare </w:t>
      </w:r>
      <w:r w:rsidR="00AD07FC">
        <w:rPr>
          <w:sz w:val="24"/>
          <w:szCs w:val="24"/>
        </w:rPr>
        <w:t xml:space="preserve">et al </w:t>
      </w:r>
      <w:r w:rsidR="008D2C98">
        <w:rPr>
          <w:sz w:val="24"/>
          <w:szCs w:val="24"/>
        </w:rPr>
        <w:t>(2010)</w:t>
      </w:r>
      <w:r w:rsidR="00490A23">
        <w:rPr>
          <w:sz w:val="24"/>
          <w:szCs w:val="24"/>
        </w:rPr>
        <w:t>,</w:t>
      </w:r>
      <w:r w:rsidR="008D2C98">
        <w:rPr>
          <w:sz w:val="24"/>
          <w:szCs w:val="24"/>
        </w:rPr>
        <w:t xml:space="preserve"> </w:t>
      </w:r>
      <w:r w:rsidR="004733BB">
        <w:rPr>
          <w:sz w:val="24"/>
          <w:szCs w:val="24"/>
        </w:rPr>
        <w:t>correlates that the involve</w:t>
      </w:r>
      <w:r w:rsidR="007E51B9">
        <w:rPr>
          <w:sz w:val="24"/>
          <w:szCs w:val="24"/>
        </w:rPr>
        <w:t xml:space="preserve">ment of OT as well as </w:t>
      </w:r>
      <w:r w:rsidR="00A12D8A">
        <w:rPr>
          <w:sz w:val="24"/>
          <w:szCs w:val="24"/>
        </w:rPr>
        <w:t>Botox</w:t>
      </w:r>
      <w:r w:rsidR="00AC44EE">
        <w:rPr>
          <w:sz w:val="24"/>
          <w:szCs w:val="24"/>
        </w:rPr>
        <w:t xml:space="preserve"> together is more effective than OT alone or </w:t>
      </w:r>
      <w:r w:rsidR="00A12D8A">
        <w:rPr>
          <w:sz w:val="24"/>
          <w:szCs w:val="24"/>
        </w:rPr>
        <w:t>Botox</w:t>
      </w:r>
      <w:r w:rsidR="00AC44EE">
        <w:rPr>
          <w:sz w:val="24"/>
          <w:szCs w:val="24"/>
        </w:rPr>
        <w:t xml:space="preserve"> alone</w:t>
      </w:r>
      <w:r w:rsidR="008D2C98">
        <w:rPr>
          <w:sz w:val="24"/>
          <w:szCs w:val="24"/>
        </w:rPr>
        <w:t xml:space="preserve">.  </w:t>
      </w:r>
    </w:p>
    <w:p w14:paraId="1DA78B7B" w14:textId="77777777" w:rsidR="00CD392F" w:rsidRDefault="00943EBE" w:rsidP="00AA2680">
      <w:pPr>
        <w:tabs>
          <w:tab w:val="left" w:pos="1460"/>
        </w:tabs>
        <w:spacing w:line="360" w:lineRule="auto"/>
        <w:rPr>
          <w:sz w:val="24"/>
          <w:szCs w:val="24"/>
        </w:rPr>
      </w:pPr>
      <w:r>
        <w:rPr>
          <w:sz w:val="24"/>
          <w:szCs w:val="24"/>
        </w:rPr>
        <w:t xml:space="preserve">There are both internal and external </w:t>
      </w:r>
      <w:r w:rsidR="000A753C">
        <w:rPr>
          <w:sz w:val="24"/>
          <w:szCs w:val="24"/>
        </w:rPr>
        <w:t>agencies</w:t>
      </w:r>
      <w:r>
        <w:rPr>
          <w:sz w:val="24"/>
          <w:szCs w:val="24"/>
        </w:rPr>
        <w:t xml:space="preserve"> </w:t>
      </w:r>
      <w:r w:rsidR="000A753C">
        <w:rPr>
          <w:sz w:val="24"/>
          <w:szCs w:val="24"/>
        </w:rPr>
        <w:t>required for the TAP to successfully complete assessments, interventio</w:t>
      </w:r>
      <w:r w:rsidR="00183D8C">
        <w:rPr>
          <w:sz w:val="24"/>
          <w:szCs w:val="24"/>
        </w:rPr>
        <w:t>ns and meet the needs of the child that has</w:t>
      </w:r>
      <w:r w:rsidR="00CB11A0">
        <w:rPr>
          <w:sz w:val="24"/>
          <w:szCs w:val="24"/>
        </w:rPr>
        <w:t xml:space="preserve"> spasticity </w:t>
      </w:r>
      <w:r w:rsidR="00490ABF">
        <w:rPr>
          <w:sz w:val="24"/>
          <w:szCs w:val="24"/>
        </w:rPr>
        <w:t>because</w:t>
      </w:r>
      <w:r w:rsidR="00D90E5C">
        <w:rPr>
          <w:sz w:val="24"/>
          <w:szCs w:val="24"/>
        </w:rPr>
        <w:t xml:space="preserve"> of </w:t>
      </w:r>
      <w:r w:rsidR="00CB11A0">
        <w:rPr>
          <w:sz w:val="24"/>
          <w:szCs w:val="24"/>
        </w:rPr>
        <w:t>CP.</w:t>
      </w:r>
      <w:r w:rsidR="00930A04">
        <w:rPr>
          <w:sz w:val="24"/>
          <w:szCs w:val="24"/>
        </w:rPr>
        <w:t xml:space="preserve"> </w:t>
      </w:r>
      <w:r w:rsidR="008D2C98">
        <w:rPr>
          <w:sz w:val="24"/>
          <w:szCs w:val="24"/>
        </w:rPr>
        <w:t xml:space="preserve"> </w:t>
      </w:r>
      <w:r w:rsidR="00930A04">
        <w:rPr>
          <w:sz w:val="24"/>
          <w:szCs w:val="24"/>
        </w:rPr>
        <w:t>The internal agencies include GP, AHP</w:t>
      </w:r>
      <w:r w:rsidR="00490ABF">
        <w:rPr>
          <w:sz w:val="24"/>
          <w:szCs w:val="24"/>
        </w:rPr>
        <w:t xml:space="preserve"> such as OT’s, PT’s</w:t>
      </w:r>
      <w:r w:rsidR="00375A61">
        <w:rPr>
          <w:sz w:val="24"/>
          <w:szCs w:val="24"/>
        </w:rPr>
        <w:t xml:space="preserve"> and orthotics</w:t>
      </w:r>
      <w:r w:rsidR="00BA66A8">
        <w:rPr>
          <w:sz w:val="24"/>
          <w:szCs w:val="24"/>
        </w:rPr>
        <w:t>. External</w:t>
      </w:r>
      <w:r w:rsidR="00786CAA">
        <w:rPr>
          <w:sz w:val="24"/>
          <w:szCs w:val="24"/>
        </w:rPr>
        <w:t xml:space="preserve"> agencies such as Cerebral Palsy Cymru</w:t>
      </w:r>
      <w:r w:rsidR="00275ACD">
        <w:rPr>
          <w:sz w:val="24"/>
          <w:szCs w:val="24"/>
        </w:rPr>
        <w:t xml:space="preserve"> which are a </w:t>
      </w:r>
      <w:r w:rsidR="004E4C51">
        <w:rPr>
          <w:sz w:val="24"/>
          <w:szCs w:val="24"/>
        </w:rPr>
        <w:t>charity that provide specialist OT, PT</w:t>
      </w:r>
      <w:r w:rsidR="0073322E">
        <w:rPr>
          <w:sz w:val="24"/>
          <w:szCs w:val="24"/>
        </w:rPr>
        <w:t xml:space="preserve"> and </w:t>
      </w:r>
      <w:r w:rsidR="0075226E">
        <w:rPr>
          <w:sz w:val="24"/>
          <w:szCs w:val="24"/>
        </w:rPr>
        <w:t>Speech and Language Therapy (SALT)</w:t>
      </w:r>
      <w:r w:rsidR="00DF0EB4">
        <w:rPr>
          <w:sz w:val="24"/>
          <w:szCs w:val="24"/>
        </w:rPr>
        <w:t xml:space="preserve"> for families living with CP</w:t>
      </w:r>
      <w:r w:rsidR="00F802BF">
        <w:rPr>
          <w:sz w:val="24"/>
          <w:szCs w:val="24"/>
        </w:rPr>
        <w:t>, school, family/friends.</w:t>
      </w:r>
      <w:r w:rsidR="00A74577">
        <w:rPr>
          <w:sz w:val="24"/>
          <w:szCs w:val="24"/>
        </w:rPr>
        <w:t xml:space="preserve"> Both the internal and external agencies play a vital role of</w:t>
      </w:r>
      <w:r w:rsidR="00786CAA">
        <w:rPr>
          <w:sz w:val="24"/>
          <w:szCs w:val="24"/>
        </w:rPr>
        <w:t xml:space="preserve"> </w:t>
      </w:r>
      <w:r w:rsidR="00ED01D6">
        <w:rPr>
          <w:sz w:val="24"/>
          <w:szCs w:val="24"/>
        </w:rPr>
        <w:t>supporting the child</w:t>
      </w:r>
      <w:r w:rsidR="00CE175C">
        <w:rPr>
          <w:sz w:val="24"/>
          <w:szCs w:val="24"/>
        </w:rPr>
        <w:t xml:space="preserve"> post </w:t>
      </w:r>
      <w:r w:rsidR="00A12D8A" w:rsidRPr="00E2228A">
        <w:rPr>
          <w:sz w:val="24"/>
          <w:szCs w:val="24"/>
        </w:rPr>
        <w:t>Botox</w:t>
      </w:r>
      <w:r w:rsidR="00CE175C" w:rsidRPr="00E2228A">
        <w:rPr>
          <w:sz w:val="24"/>
          <w:szCs w:val="24"/>
        </w:rPr>
        <w:t xml:space="preserve"> treatment.</w:t>
      </w:r>
      <w:r w:rsidR="00C11AF2" w:rsidRPr="00E2228A">
        <w:rPr>
          <w:sz w:val="24"/>
          <w:szCs w:val="24"/>
        </w:rPr>
        <w:t xml:space="preserve"> </w:t>
      </w:r>
    </w:p>
    <w:p w14:paraId="64082234" w14:textId="77777777" w:rsidR="003B4F66" w:rsidRDefault="00006BF2" w:rsidP="00AA2680">
      <w:pPr>
        <w:tabs>
          <w:tab w:val="left" w:pos="1460"/>
        </w:tabs>
        <w:spacing w:line="360" w:lineRule="auto"/>
        <w:rPr>
          <w:sz w:val="24"/>
          <w:szCs w:val="24"/>
        </w:rPr>
      </w:pPr>
      <w:r w:rsidRPr="00E2228A">
        <w:rPr>
          <w:sz w:val="24"/>
          <w:szCs w:val="24"/>
        </w:rPr>
        <w:t>In a recent journal</w:t>
      </w:r>
      <w:r w:rsidR="0090391A" w:rsidRPr="00E2228A">
        <w:rPr>
          <w:sz w:val="24"/>
          <w:szCs w:val="24"/>
        </w:rPr>
        <w:t xml:space="preserve"> about children’s and parent</w:t>
      </w:r>
      <w:r w:rsidR="00274615" w:rsidRPr="00E2228A">
        <w:rPr>
          <w:sz w:val="24"/>
          <w:szCs w:val="24"/>
        </w:rPr>
        <w:t>’s</w:t>
      </w:r>
      <w:r w:rsidR="0090391A" w:rsidRPr="00E2228A">
        <w:rPr>
          <w:sz w:val="24"/>
          <w:szCs w:val="24"/>
        </w:rPr>
        <w:t xml:space="preserve"> experience with </w:t>
      </w:r>
      <w:r w:rsidR="00A12D8A" w:rsidRPr="00E2228A">
        <w:rPr>
          <w:sz w:val="24"/>
          <w:szCs w:val="24"/>
        </w:rPr>
        <w:t>Botox</w:t>
      </w:r>
      <w:r w:rsidR="0090391A" w:rsidRPr="00E2228A">
        <w:rPr>
          <w:sz w:val="24"/>
          <w:szCs w:val="24"/>
        </w:rPr>
        <w:t xml:space="preserve"> treatment </w:t>
      </w:r>
      <w:r w:rsidR="0002793A" w:rsidRPr="00E2228A">
        <w:rPr>
          <w:sz w:val="24"/>
          <w:szCs w:val="24"/>
        </w:rPr>
        <w:t>in</w:t>
      </w:r>
      <w:r w:rsidR="0090391A" w:rsidRPr="00E2228A">
        <w:rPr>
          <w:sz w:val="24"/>
          <w:szCs w:val="24"/>
        </w:rPr>
        <w:t xml:space="preserve"> CP</w:t>
      </w:r>
      <w:r w:rsidR="00274615" w:rsidRPr="00E2228A">
        <w:rPr>
          <w:sz w:val="24"/>
          <w:szCs w:val="24"/>
        </w:rPr>
        <w:t>,</w:t>
      </w:r>
      <w:r w:rsidR="0002793A" w:rsidRPr="00E2228A">
        <w:rPr>
          <w:sz w:val="24"/>
          <w:szCs w:val="24"/>
        </w:rPr>
        <w:t xml:space="preserve"> it </w:t>
      </w:r>
      <w:r w:rsidR="000B097D" w:rsidRPr="00E2228A">
        <w:rPr>
          <w:sz w:val="24"/>
          <w:szCs w:val="24"/>
        </w:rPr>
        <w:t>stresses the three things that were identified</w:t>
      </w:r>
      <w:r w:rsidR="00474398">
        <w:rPr>
          <w:sz w:val="24"/>
          <w:szCs w:val="24"/>
        </w:rPr>
        <w:t>,</w:t>
      </w:r>
      <w:r w:rsidR="00274615" w:rsidRPr="00E2228A">
        <w:rPr>
          <w:sz w:val="24"/>
          <w:szCs w:val="24"/>
        </w:rPr>
        <w:t xml:space="preserve"> </w:t>
      </w:r>
      <w:r w:rsidR="00373946" w:rsidRPr="00E2228A">
        <w:rPr>
          <w:sz w:val="24"/>
          <w:szCs w:val="24"/>
        </w:rPr>
        <w:t>1) preparing for treatment</w:t>
      </w:r>
      <w:r w:rsidR="00144580" w:rsidRPr="00E2228A">
        <w:rPr>
          <w:sz w:val="24"/>
          <w:szCs w:val="24"/>
        </w:rPr>
        <w:t>,</w:t>
      </w:r>
      <w:r w:rsidR="00373946" w:rsidRPr="00E2228A">
        <w:rPr>
          <w:sz w:val="24"/>
          <w:szCs w:val="24"/>
        </w:rPr>
        <w:t xml:space="preserve"> 2) being in the moment</w:t>
      </w:r>
      <w:r w:rsidR="00144580" w:rsidRPr="00E2228A">
        <w:rPr>
          <w:sz w:val="24"/>
          <w:szCs w:val="24"/>
        </w:rPr>
        <w:t>, 3) adapting after treatment</w:t>
      </w:r>
      <w:r w:rsidR="005E52C7" w:rsidRPr="00E2228A">
        <w:rPr>
          <w:sz w:val="24"/>
          <w:szCs w:val="24"/>
        </w:rPr>
        <w:t xml:space="preserve"> and</w:t>
      </w:r>
      <w:r w:rsidR="00144580" w:rsidRPr="00E2228A">
        <w:rPr>
          <w:sz w:val="24"/>
          <w:szCs w:val="24"/>
        </w:rPr>
        <w:t xml:space="preserve"> </w:t>
      </w:r>
      <w:r w:rsidR="005E52C7" w:rsidRPr="00E2228A">
        <w:rPr>
          <w:sz w:val="24"/>
          <w:szCs w:val="24"/>
        </w:rPr>
        <w:t xml:space="preserve">how </w:t>
      </w:r>
      <w:r w:rsidR="00144580" w:rsidRPr="00E2228A">
        <w:rPr>
          <w:sz w:val="24"/>
          <w:szCs w:val="24"/>
        </w:rPr>
        <w:t>anxiety was present</w:t>
      </w:r>
      <w:r w:rsidR="009E2BFF">
        <w:rPr>
          <w:sz w:val="24"/>
          <w:szCs w:val="24"/>
        </w:rPr>
        <w:t xml:space="preserve"> in all</w:t>
      </w:r>
      <w:r w:rsidR="00474398">
        <w:rPr>
          <w:sz w:val="24"/>
          <w:szCs w:val="24"/>
        </w:rPr>
        <w:t xml:space="preserve"> three</w:t>
      </w:r>
      <w:r w:rsidR="005E52C7" w:rsidRPr="00E2228A">
        <w:rPr>
          <w:sz w:val="24"/>
          <w:szCs w:val="24"/>
        </w:rPr>
        <w:t xml:space="preserve">. </w:t>
      </w:r>
      <w:r w:rsidR="00192221">
        <w:rPr>
          <w:sz w:val="24"/>
          <w:szCs w:val="24"/>
        </w:rPr>
        <w:t xml:space="preserve"> </w:t>
      </w:r>
      <w:r w:rsidR="005E52C7" w:rsidRPr="00E2228A">
        <w:rPr>
          <w:sz w:val="24"/>
          <w:szCs w:val="24"/>
        </w:rPr>
        <w:t xml:space="preserve">The </w:t>
      </w:r>
      <w:r w:rsidR="00026A4C" w:rsidRPr="00E2228A">
        <w:rPr>
          <w:sz w:val="24"/>
          <w:szCs w:val="24"/>
        </w:rPr>
        <w:t>communication with health professional</w:t>
      </w:r>
      <w:r w:rsidR="00F24681">
        <w:rPr>
          <w:sz w:val="24"/>
          <w:szCs w:val="24"/>
        </w:rPr>
        <w:t>s</w:t>
      </w:r>
      <w:r w:rsidR="00026A4C" w:rsidRPr="00E2228A">
        <w:rPr>
          <w:sz w:val="24"/>
          <w:szCs w:val="24"/>
        </w:rPr>
        <w:t xml:space="preserve"> were only </w:t>
      </w:r>
      <w:r w:rsidR="00EE321C" w:rsidRPr="00E2228A">
        <w:rPr>
          <w:sz w:val="24"/>
          <w:szCs w:val="24"/>
        </w:rPr>
        <w:t xml:space="preserve">done with each </w:t>
      </w:r>
      <w:r w:rsidR="00583CFE" w:rsidRPr="00E2228A">
        <w:rPr>
          <w:sz w:val="24"/>
          <w:szCs w:val="24"/>
        </w:rPr>
        <w:t>individually</w:t>
      </w:r>
      <w:r w:rsidR="00EE321C" w:rsidRPr="00E2228A">
        <w:rPr>
          <w:sz w:val="24"/>
          <w:szCs w:val="24"/>
        </w:rPr>
        <w:t xml:space="preserve"> instead of as </w:t>
      </w:r>
      <w:r w:rsidR="00583CFE" w:rsidRPr="00E2228A">
        <w:rPr>
          <w:sz w:val="24"/>
          <w:szCs w:val="24"/>
        </w:rPr>
        <w:t>a</w:t>
      </w:r>
      <w:r w:rsidR="00EE321C" w:rsidRPr="00E2228A">
        <w:rPr>
          <w:sz w:val="24"/>
          <w:szCs w:val="24"/>
        </w:rPr>
        <w:t xml:space="preserve"> whole team</w:t>
      </w:r>
      <w:r w:rsidR="00583CFE" w:rsidRPr="00E2228A">
        <w:rPr>
          <w:sz w:val="24"/>
          <w:szCs w:val="24"/>
        </w:rPr>
        <w:t xml:space="preserve"> of AHP</w:t>
      </w:r>
      <w:r w:rsidR="00EE321C" w:rsidRPr="00E2228A">
        <w:rPr>
          <w:sz w:val="24"/>
          <w:szCs w:val="24"/>
        </w:rPr>
        <w:t>.</w:t>
      </w:r>
      <w:r w:rsidR="0053595D" w:rsidRPr="00E2228A">
        <w:rPr>
          <w:sz w:val="24"/>
          <w:szCs w:val="24"/>
        </w:rPr>
        <w:t xml:space="preserve"> </w:t>
      </w:r>
      <w:r w:rsidR="00192221">
        <w:rPr>
          <w:sz w:val="24"/>
          <w:szCs w:val="24"/>
        </w:rPr>
        <w:t xml:space="preserve"> </w:t>
      </w:r>
      <w:r w:rsidR="0053595D" w:rsidRPr="00E2228A">
        <w:rPr>
          <w:sz w:val="24"/>
          <w:szCs w:val="24"/>
        </w:rPr>
        <w:t>Moving forward to the future a more child</w:t>
      </w:r>
      <w:r w:rsidR="00BE5921" w:rsidRPr="00E2228A">
        <w:rPr>
          <w:sz w:val="24"/>
          <w:szCs w:val="24"/>
        </w:rPr>
        <w:t xml:space="preserve"> </w:t>
      </w:r>
      <w:r w:rsidR="00583CFE" w:rsidRPr="00E2228A">
        <w:rPr>
          <w:sz w:val="24"/>
          <w:szCs w:val="24"/>
        </w:rPr>
        <w:t>inclusive communication</w:t>
      </w:r>
      <w:r w:rsidR="00BE5921" w:rsidRPr="00E2228A">
        <w:rPr>
          <w:sz w:val="24"/>
          <w:szCs w:val="24"/>
        </w:rPr>
        <w:t xml:space="preserve"> </w:t>
      </w:r>
      <w:r w:rsidR="00724E5C" w:rsidRPr="00E2228A">
        <w:rPr>
          <w:sz w:val="24"/>
          <w:szCs w:val="24"/>
        </w:rPr>
        <w:t xml:space="preserve">would </w:t>
      </w:r>
      <w:r w:rsidR="00A27A56" w:rsidRPr="00E2228A">
        <w:rPr>
          <w:sz w:val="24"/>
          <w:szCs w:val="24"/>
        </w:rPr>
        <w:t>alleviate</w:t>
      </w:r>
      <w:r w:rsidR="00724E5C" w:rsidRPr="00E2228A">
        <w:rPr>
          <w:sz w:val="24"/>
          <w:szCs w:val="24"/>
        </w:rPr>
        <w:t xml:space="preserve"> some stress and anxiety around the treatment process</w:t>
      </w:r>
      <w:r w:rsidR="00A27A56" w:rsidRPr="00E2228A">
        <w:rPr>
          <w:sz w:val="24"/>
          <w:szCs w:val="24"/>
        </w:rPr>
        <w:t xml:space="preserve"> </w:t>
      </w:r>
      <w:r w:rsidR="00A27A56" w:rsidRPr="00E2228A">
        <w:rPr>
          <w:sz w:val="24"/>
          <w:szCs w:val="24"/>
        </w:rPr>
        <w:lastRenderedPageBreak/>
        <w:t>leading up, during and post treatment</w:t>
      </w:r>
      <w:r w:rsidR="009D2338" w:rsidRPr="00E2228A">
        <w:rPr>
          <w:sz w:val="24"/>
          <w:szCs w:val="24"/>
        </w:rPr>
        <w:t xml:space="preserve">, </w:t>
      </w:r>
      <w:r w:rsidR="003D2714" w:rsidRPr="00E2228A">
        <w:rPr>
          <w:sz w:val="24"/>
          <w:szCs w:val="24"/>
        </w:rPr>
        <w:t xml:space="preserve">and communicating as a collaborative AHP instead of individual services when </w:t>
      </w:r>
      <w:r w:rsidR="009620F3" w:rsidRPr="00E2228A">
        <w:rPr>
          <w:sz w:val="24"/>
          <w:szCs w:val="24"/>
        </w:rPr>
        <w:t>possible</w:t>
      </w:r>
      <w:r w:rsidR="00274615">
        <w:t xml:space="preserve"> </w:t>
      </w:r>
      <w:r w:rsidR="00C11AF2" w:rsidRPr="00C11AF2">
        <w:rPr>
          <w:sz w:val="24"/>
          <w:szCs w:val="24"/>
        </w:rPr>
        <w:t>(</w:t>
      </w:r>
      <w:proofErr w:type="spellStart"/>
      <w:r w:rsidR="00C11AF2" w:rsidRPr="00C11AF2">
        <w:rPr>
          <w:sz w:val="24"/>
          <w:szCs w:val="24"/>
        </w:rPr>
        <w:t>Rannei</w:t>
      </w:r>
      <w:proofErr w:type="spellEnd"/>
      <w:r w:rsidR="00C11AF2" w:rsidRPr="00C11AF2">
        <w:rPr>
          <w:sz w:val="24"/>
          <w:szCs w:val="24"/>
        </w:rPr>
        <w:t xml:space="preserve"> Sæther, Siri Merete </w:t>
      </w:r>
      <w:proofErr w:type="spellStart"/>
      <w:r w:rsidR="00C11AF2" w:rsidRPr="00C11AF2">
        <w:rPr>
          <w:sz w:val="24"/>
          <w:szCs w:val="24"/>
        </w:rPr>
        <w:t>Brændvik</w:t>
      </w:r>
      <w:proofErr w:type="spellEnd"/>
      <w:r w:rsidR="00C11AF2" w:rsidRPr="00C11AF2">
        <w:rPr>
          <w:sz w:val="24"/>
          <w:szCs w:val="24"/>
        </w:rPr>
        <w:t xml:space="preserve"> and Ann-Kristin Gunnes Elvrum, 2025)</w:t>
      </w:r>
      <w:r w:rsidR="009620F3">
        <w:rPr>
          <w:sz w:val="24"/>
          <w:szCs w:val="24"/>
        </w:rPr>
        <w:t>.</w:t>
      </w:r>
      <w:r w:rsidR="00FD34D2">
        <w:rPr>
          <w:sz w:val="24"/>
          <w:szCs w:val="24"/>
        </w:rPr>
        <w:t xml:space="preserve">  </w:t>
      </w:r>
    </w:p>
    <w:p w14:paraId="22E2CCE7" w14:textId="77777777" w:rsidR="0062416A" w:rsidRDefault="00FD34D2" w:rsidP="00AA2680">
      <w:pPr>
        <w:tabs>
          <w:tab w:val="left" w:pos="1460"/>
        </w:tabs>
        <w:spacing w:line="360" w:lineRule="auto"/>
        <w:rPr>
          <w:sz w:val="24"/>
          <w:szCs w:val="24"/>
        </w:rPr>
      </w:pPr>
      <w:r>
        <w:rPr>
          <w:sz w:val="24"/>
          <w:szCs w:val="24"/>
        </w:rPr>
        <w:t>Some typical barrier</w:t>
      </w:r>
      <w:r w:rsidR="00672A12">
        <w:rPr>
          <w:sz w:val="24"/>
          <w:szCs w:val="24"/>
        </w:rPr>
        <w:t>s a TAP may face</w:t>
      </w:r>
      <w:r w:rsidR="00D734A4">
        <w:rPr>
          <w:sz w:val="24"/>
          <w:szCs w:val="24"/>
        </w:rPr>
        <w:t xml:space="preserve"> from the internal and external agencies are</w:t>
      </w:r>
      <w:r w:rsidR="00721056">
        <w:rPr>
          <w:sz w:val="24"/>
          <w:szCs w:val="24"/>
        </w:rPr>
        <w:t xml:space="preserve"> continuous</w:t>
      </w:r>
      <w:r w:rsidR="008B7490">
        <w:rPr>
          <w:sz w:val="24"/>
          <w:szCs w:val="24"/>
        </w:rPr>
        <w:t xml:space="preserve"> patient</w:t>
      </w:r>
      <w:r w:rsidR="00721056">
        <w:rPr>
          <w:sz w:val="24"/>
          <w:szCs w:val="24"/>
        </w:rPr>
        <w:t xml:space="preserve"> health</w:t>
      </w:r>
      <w:r w:rsidR="008B7490">
        <w:rPr>
          <w:sz w:val="24"/>
          <w:szCs w:val="24"/>
        </w:rPr>
        <w:t xml:space="preserve"> </w:t>
      </w:r>
      <w:r w:rsidR="00721056">
        <w:rPr>
          <w:sz w:val="24"/>
          <w:szCs w:val="24"/>
        </w:rPr>
        <w:t>waiting times</w:t>
      </w:r>
      <w:r w:rsidR="007A5F25">
        <w:rPr>
          <w:sz w:val="24"/>
          <w:szCs w:val="24"/>
        </w:rPr>
        <w:t>, this</w:t>
      </w:r>
      <w:r w:rsidR="00CB1776">
        <w:rPr>
          <w:sz w:val="24"/>
          <w:szCs w:val="24"/>
        </w:rPr>
        <w:t xml:space="preserve"> is a barrier to b</w:t>
      </w:r>
      <w:r w:rsidR="005E16D1">
        <w:rPr>
          <w:sz w:val="24"/>
          <w:szCs w:val="24"/>
        </w:rPr>
        <w:t>e</w:t>
      </w:r>
      <w:r w:rsidR="00CB1776">
        <w:rPr>
          <w:sz w:val="24"/>
          <w:szCs w:val="24"/>
        </w:rPr>
        <w:t xml:space="preserve"> able to see a patient in a desired or timely </w:t>
      </w:r>
      <w:r w:rsidR="006960C0">
        <w:rPr>
          <w:sz w:val="24"/>
          <w:szCs w:val="24"/>
        </w:rPr>
        <w:t>manner</w:t>
      </w:r>
      <w:r w:rsidR="00D62864">
        <w:rPr>
          <w:sz w:val="24"/>
          <w:szCs w:val="24"/>
        </w:rPr>
        <w:t xml:space="preserve">, </w:t>
      </w:r>
      <w:r w:rsidR="00AB1D4E">
        <w:rPr>
          <w:sz w:val="24"/>
          <w:szCs w:val="24"/>
        </w:rPr>
        <w:t xml:space="preserve">staffing levels always </w:t>
      </w:r>
      <w:r w:rsidR="006960C0">
        <w:rPr>
          <w:sz w:val="24"/>
          <w:szCs w:val="24"/>
        </w:rPr>
        <w:t>fluctuate</w:t>
      </w:r>
      <w:r w:rsidR="00AB1D4E">
        <w:rPr>
          <w:sz w:val="24"/>
          <w:szCs w:val="24"/>
        </w:rPr>
        <w:t xml:space="preserve"> and this can affect planed care</w:t>
      </w:r>
      <w:r w:rsidR="00710E29">
        <w:rPr>
          <w:sz w:val="24"/>
          <w:szCs w:val="24"/>
        </w:rPr>
        <w:t xml:space="preserve"> if there is a staff shortage. </w:t>
      </w:r>
      <w:r w:rsidR="00866C4F">
        <w:rPr>
          <w:sz w:val="24"/>
          <w:szCs w:val="24"/>
        </w:rPr>
        <w:t xml:space="preserve"> </w:t>
      </w:r>
      <w:r w:rsidR="00710E29">
        <w:rPr>
          <w:sz w:val="24"/>
          <w:szCs w:val="24"/>
        </w:rPr>
        <w:t xml:space="preserve">With external agencies like </w:t>
      </w:r>
      <w:r w:rsidR="006960C0">
        <w:rPr>
          <w:sz w:val="24"/>
          <w:szCs w:val="24"/>
        </w:rPr>
        <w:t>C</w:t>
      </w:r>
      <w:r w:rsidR="00710E29">
        <w:rPr>
          <w:sz w:val="24"/>
          <w:szCs w:val="24"/>
        </w:rPr>
        <w:t xml:space="preserve">erebral </w:t>
      </w:r>
      <w:r w:rsidR="006960C0">
        <w:rPr>
          <w:sz w:val="24"/>
          <w:szCs w:val="24"/>
        </w:rPr>
        <w:t>P</w:t>
      </w:r>
      <w:r w:rsidR="00710E29">
        <w:rPr>
          <w:sz w:val="24"/>
          <w:szCs w:val="24"/>
        </w:rPr>
        <w:t xml:space="preserve">alsy </w:t>
      </w:r>
      <w:r w:rsidR="006960C0">
        <w:rPr>
          <w:sz w:val="24"/>
          <w:szCs w:val="24"/>
        </w:rPr>
        <w:t>C</w:t>
      </w:r>
      <w:r w:rsidR="00710E29">
        <w:rPr>
          <w:sz w:val="24"/>
          <w:szCs w:val="24"/>
        </w:rPr>
        <w:t>ymru</w:t>
      </w:r>
      <w:r w:rsidR="00050969">
        <w:rPr>
          <w:sz w:val="24"/>
          <w:szCs w:val="24"/>
        </w:rPr>
        <w:t xml:space="preserve"> that provide specific therapy support for CP children there is a wait allocation</w:t>
      </w:r>
      <w:r w:rsidR="006960C0">
        <w:rPr>
          <w:sz w:val="24"/>
          <w:szCs w:val="24"/>
        </w:rPr>
        <w:t xml:space="preserve"> </w:t>
      </w:r>
      <w:r w:rsidR="002E2116">
        <w:rPr>
          <w:sz w:val="24"/>
          <w:szCs w:val="24"/>
        </w:rPr>
        <w:t>that</w:t>
      </w:r>
      <w:r w:rsidR="006960C0">
        <w:rPr>
          <w:sz w:val="24"/>
          <w:szCs w:val="24"/>
        </w:rPr>
        <w:t xml:space="preserve"> may </w:t>
      </w:r>
      <w:r w:rsidR="00136890">
        <w:rPr>
          <w:sz w:val="24"/>
          <w:szCs w:val="24"/>
        </w:rPr>
        <w:t xml:space="preserve">not align with the availability of the health staff, correspondence with external </w:t>
      </w:r>
      <w:r w:rsidR="00D73C50">
        <w:rPr>
          <w:sz w:val="24"/>
          <w:szCs w:val="24"/>
        </w:rPr>
        <w:t>agencies</w:t>
      </w:r>
      <w:r w:rsidR="00136890">
        <w:rPr>
          <w:sz w:val="24"/>
          <w:szCs w:val="24"/>
        </w:rPr>
        <w:t xml:space="preserve"> need to be arranged month</w:t>
      </w:r>
      <w:r w:rsidR="003E1764">
        <w:rPr>
          <w:sz w:val="24"/>
          <w:szCs w:val="24"/>
        </w:rPr>
        <w:t>s</w:t>
      </w:r>
      <w:r w:rsidR="00136890">
        <w:rPr>
          <w:sz w:val="24"/>
          <w:szCs w:val="24"/>
        </w:rPr>
        <w:t xml:space="preserve"> in advance</w:t>
      </w:r>
      <w:r w:rsidR="00D73C50">
        <w:rPr>
          <w:sz w:val="24"/>
          <w:szCs w:val="24"/>
        </w:rPr>
        <w:t xml:space="preserve">. </w:t>
      </w:r>
      <w:r w:rsidR="00866C4F">
        <w:rPr>
          <w:sz w:val="24"/>
          <w:szCs w:val="24"/>
        </w:rPr>
        <w:t xml:space="preserve"> </w:t>
      </w:r>
      <w:r w:rsidR="005E16D1">
        <w:rPr>
          <w:sz w:val="24"/>
          <w:szCs w:val="24"/>
        </w:rPr>
        <w:t>Finally,</w:t>
      </w:r>
      <w:r w:rsidR="00D73C50">
        <w:rPr>
          <w:sz w:val="24"/>
          <w:szCs w:val="24"/>
        </w:rPr>
        <w:t xml:space="preserve"> family/friends will</w:t>
      </w:r>
      <w:r w:rsidR="0032205E">
        <w:rPr>
          <w:sz w:val="24"/>
          <w:szCs w:val="24"/>
        </w:rPr>
        <w:t xml:space="preserve"> have different expectations of the therapy/</w:t>
      </w:r>
      <w:r w:rsidR="002E2116">
        <w:rPr>
          <w:sz w:val="24"/>
          <w:szCs w:val="24"/>
        </w:rPr>
        <w:t>Botox</w:t>
      </w:r>
      <w:r w:rsidR="0032205E">
        <w:rPr>
          <w:sz w:val="24"/>
          <w:szCs w:val="24"/>
        </w:rPr>
        <w:t xml:space="preserve"> treatment outcome</w:t>
      </w:r>
      <w:r w:rsidR="00E00E40">
        <w:rPr>
          <w:sz w:val="24"/>
          <w:szCs w:val="24"/>
        </w:rPr>
        <w:t>, the OT must talk through the realistic therapy approach and outcome goals so there is no miss understanding</w:t>
      </w:r>
      <w:r w:rsidR="00B55DE4">
        <w:rPr>
          <w:sz w:val="24"/>
          <w:szCs w:val="24"/>
        </w:rPr>
        <w:t>.</w:t>
      </w:r>
      <w:r w:rsidR="00866C4F">
        <w:rPr>
          <w:sz w:val="24"/>
          <w:szCs w:val="24"/>
        </w:rPr>
        <w:t xml:space="preserve"> </w:t>
      </w:r>
      <w:r w:rsidR="00DF30EE">
        <w:rPr>
          <w:sz w:val="24"/>
          <w:szCs w:val="24"/>
        </w:rPr>
        <w:t xml:space="preserve"> </w:t>
      </w:r>
    </w:p>
    <w:p w14:paraId="11C6F6E9" w14:textId="1E970690" w:rsidR="0089488A" w:rsidRPr="0089488A" w:rsidRDefault="00DF30EE" w:rsidP="00AA2680">
      <w:pPr>
        <w:tabs>
          <w:tab w:val="left" w:pos="1460"/>
        </w:tabs>
        <w:spacing w:line="360" w:lineRule="auto"/>
        <w:rPr>
          <w:sz w:val="24"/>
          <w:szCs w:val="24"/>
        </w:rPr>
      </w:pPr>
      <w:r>
        <w:rPr>
          <w:sz w:val="24"/>
          <w:szCs w:val="24"/>
        </w:rPr>
        <w:t xml:space="preserve">It is important that all agencies have the patients’ health and well-being needs in mind, </w:t>
      </w:r>
      <w:r w:rsidR="00217F31">
        <w:rPr>
          <w:sz w:val="24"/>
          <w:szCs w:val="24"/>
        </w:rPr>
        <w:t>and to be</w:t>
      </w:r>
      <w:r w:rsidR="00721F6E">
        <w:rPr>
          <w:sz w:val="24"/>
          <w:szCs w:val="24"/>
        </w:rPr>
        <w:t xml:space="preserve"> aware of how the </w:t>
      </w:r>
      <w:r>
        <w:rPr>
          <w:sz w:val="24"/>
          <w:szCs w:val="24"/>
        </w:rPr>
        <w:t xml:space="preserve">long wait times may have </w:t>
      </w:r>
      <w:r w:rsidR="0017681B">
        <w:rPr>
          <w:sz w:val="24"/>
          <w:szCs w:val="24"/>
        </w:rPr>
        <w:t>affected</w:t>
      </w:r>
      <w:r>
        <w:rPr>
          <w:sz w:val="24"/>
          <w:szCs w:val="24"/>
        </w:rPr>
        <w:t xml:space="preserve"> them</w:t>
      </w:r>
      <w:r w:rsidR="00217F31">
        <w:rPr>
          <w:sz w:val="24"/>
          <w:szCs w:val="24"/>
        </w:rPr>
        <w:t xml:space="preserve">. </w:t>
      </w:r>
      <w:r w:rsidR="00B22827">
        <w:rPr>
          <w:sz w:val="24"/>
          <w:szCs w:val="24"/>
        </w:rPr>
        <w:t xml:space="preserve"> </w:t>
      </w:r>
      <w:r w:rsidR="00217F31">
        <w:rPr>
          <w:sz w:val="24"/>
          <w:szCs w:val="24"/>
        </w:rPr>
        <w:t>It is important to</w:t>
      </w:r>
      <w:r w:rsidR="0017681B">
        <w:rPr>
          <w:sz w:val="24"/>
          <w:szCs w:val="24"/>
        </w:rPr>
        <w:t xml:space="preserve"> have good leadership in the service to create great co-production</w:t>
      </w:r>
      <w:r w:rsidR="0095729B">
        <w:rPr>
          <w:sz w:val="24"/>
          <w:szCs w:val="24"/>
        </w:rPr>
        <w:t>, it will give the ability for children and young people to have a voice and for that voce to be hear</w:t>
      </w:r>
      <w:r w:rsidR="00731B08">
        <w:rPr>
          <w:sz w:val="24"/>
          <w:szCs w:val="24"/>
        </w:rPr>
        <w:t xml:space="preserve">d, </w:t>
      </w:r>
      <w:r w:rsidR="00E64F81">
        <w:rPr>
          <w:sz w:val="24"/>
          <w:szCs w:val="24"/>
        </w:rPr>
        <w:t>it’s</w:t>
      </w:r>
      <w:r w:rsidR="00731B08">
        <w:rPr>
          <w:sz w:val="24"/>
          <w:szCs w:val="24"/>
        </w:rPr>
        <w:t xml:space="preserve"> important to have flexibility </w:t>
      </w:r>
      <w:r w:rsidR="00E64F81">
        <w:rPr>
          <w:sz w:val="24"/>
          <w:szCs w:val="24"/>
        </w:rPr>
        <w:t>for</w:t>
      </w:r>
      <w:r w:rsidR="0098598E">
        <w:rPr>
          <w:sz w:val="24"/>
          <w:szCs w:val="24"/>
        </w:rPr>
        <w:t xml:space="preserve"> the need of that child or young person </w:t>
      </w:r>
      <w:r w:rsidR="0089488A">
        <w:rPr>
          <w:sz w:val="24"/>
          <w:szCs w:val="24"/>
        </w:rPr>
        <w:t>(</w:t>
      </w:r>
      <w:r w:rsidR="0089488A" w:rsidRPr="0089488A">
        <w:rPr>
          <w:sz w:val="24"/>
          <w:szCs w:val="24"/>
        </w:rPr>
        <w:t>Boswell, Naomi;</w:t>
      </w:r>
      <w:r w:rsidR="0089488A">
        <w:rPr>
          <w:sz w:val="24"/>
          <w:szCs w:val="24"/>
        </w:rPr>
        <w:t xml:space="preserve"> </w:t>
      </w:r>
      <w:r w:rsidR="0089488A" w:rsidRPr="0089488A">
        <w:rPr>
          <w:sz w:val="24"/>
          <w:szCs w:val="24"/>
        </w:rPr>
        <w:t>Woods, Kevin</w:t>
      </w:r>
      <w:r w:rsidR="003B4F66">
        <w:rPr>
          <w:sz w:val="24"/>
          <w:szCs w:val="24"/>
        </w:rPr>
        <w:t xml:space="preserve"> </w:t>
      </w:r>
      <w:r w:rsidR="0089488A" w:rsidRPr="0089488A">
        <w:rPr>
          <w:sz w:val="24"/>
          <w:szCs w:val="24"/>
        </w:rPr>
        <w:t>2021</w:t>
      </w:r>
      <w:r w:rsidR="0089488A">
        <w:rPr>
          <w:sz w:val="24"/>
          <w:szCs w:val="24"/>
        </w:rPr>
        <w:t>).</w:t>
      </w:r>
    </w:p>
    <w:p w14:paraId="18FB020B" w14:textId="44D93EBE" w:rsidR="0089488A" w:rsidRPr="008B5A77" w:rsidRDefault="0089488A" w:rsidP="00AA2680">
      <w:pPr>
        <w:tabs>
          <w:tab w:val="left" w:pos="1460"/>
        </w:tabs>
        <w:spacing w:line="360" w:lineRule="auto"/>
        <w:rPr>
          <w:b/>
          <w:bCs/>
          <w:sz w:val="24"/>
          <w:szCs w:val="24"/>
          <w:u w:val="single"/>
        </w:rPr>
      </w:pPr>
      <w:r w:rsidRPr="008B5A77">
        <w:rPr>
          <w:b/>
          <w:bCs/>
          <w:sz w:val="24"/>
          <w:szCs w:val="24"/>
          <w:u w:val="single"/>
        </w:rPr>
        <w:t>Clinical Gover</w:t>
      </w:r>
      <w:r w:rsidR="008B5A77" w:rsidRPr="008B5A77">
        <w:rPr>
          <w:b/>
          <w:bCs/>
          <w:sz w:val="24"/>
          <w:szCs w:val="24"/>
          <w:u w:val="single"/>
        </w:rPr>
        <w:t>nance and supervision framework</w:t>
      </w:r>
    </w:p>
    <w:p w14:paraId="6EB7C990" w14:textId="77777777" w:rsidR="0008122A" w:rsidRPr="00726B24" w:rsidRDefault="00F94813" w:rsidP="00AA2680">
      <w:pPr>
        <w:tabs>
          <w:tab w:val="left" w:pos="1460"/>
        </w:tabs>
        <w:spacing w:line="360" w:lineRule="auto"/>
        <w:rPr>
          <w:sz w:val="24"/>
          <w:szCs w:val="24"/>
        </w:rPr>
      </w:pPr>
      <w:r w:rsidRPr="00726B24">
        <w:rPr>
          <w:sz w:val="24"/>
          <w:szCs w:val="24"/>
        </w:rPr>
        <w:t xml:space="preserve">TAP’s need to comply with clinical governance, such as training and education, and service user engagement. </w:t>
      </w:r>
    </w:p>
    <w:p w14:paraId="1D100773" w14:textId="69C03E10" w:rsidR="00F94813" w:rsidRPr="00726B24" w:rsidRDefault="00F94813" w:rsidP="00AA2680">
      <w:pPr>
        <w:tabs>
          <w:tab w:val="left" w:pos="1460"/>
        </w:tabs>
        <w:spacing w:line="360" w:lineRule="auto"/>
        <w:rPr>
          <w:sz w:val="24"/>
          <w:szCs w:val="24"/>
        </w:rPr>
      </w:pPr>
      <w:r w:rsidRPr="00726B24">
        <w:rPr>
          <w:sz w:val="24"/>
          <w:szCs w:val="24"/>
        </w:rPr>
        <w:t xml:space="preserve">Training and education </w:t>
      </w:r>
      <w:r w:rsidR="00E64F81" w:rsidRPr="00726B24">
        <w:rPr>
          <w:sz w:val="24"/>
          <w:szCs w:val="24"/>
        </w:rPr>
        <w:t>are</w:t>
      </w:r>
      <w:r w:rsidRPr="00726B24">
        <w:rPr>
          <w:sz w:val="24"/>
          <w:szCs w:val="24"/>
        </w:rPr>
        <w:t xml:space="preserve"> crucial to the TAP role becaus</w:t>
      </w:r>
      <w:r w:rsidR="00B7104B" w:rsidRPr="00726B24">
        <w:rPr>
          <w:sz w:val="24"/>
          <w:szCs w:val="24"/>
        </w:rPr>
        <w:t>e it e</w:t>
      </w:r>
      <w:r w:rsidR="00342386" w:rsidRPr="00726B24">
        <w:rPr>
          <w:sz w:val="24"/>
          <w:szCs w:val="24"/>
        </w:rPr>
        <w:t>nsures</w:t>
      </w:r>
      <w:r w:rsidRPr="00726B24">
        <w:rPr>
          <w:sz w:val="24"/>
          <w:szCs w:val="24"/>
        </w:rPr>
        <w:t xml:space="preserve"> </w:t>
      </w:r>
      <w:r w:rsidR="00342386" w:rsidRPr="00726B24">
        <w:rPr>
          <w:sz w:val="24"/>
          <w:szCs w:val="24"/>
        </w:rPr>
        <w:t>q</w:t>
      </w:r>
      <w:r w:rsidRPr="00726B24">
        <w:rPr>
          <w:sz w:val="24"/>
          <w:szCs w:val="24"/>
        </w:rPr>
        <w:t>uality, safeguarding</w:t>
      </w:r>
      <w:r w:rsidR="00E040AF" w:rsidRPr="00726B24">
        <w:rPr>
          <w:sz w:val="24"/>
          <w:szCs w:val="24"/>
        </w:rPr>
        <w:t>, clinical supervi</w:t>
      </w:r>
      <w:r w:rsidR="00342386" w:rsidRPr="00726B24">
        <w:rPr>
          <w:sz w:val="24"/>
          <w:szCs w:val="24"/>
        </w:rPr>
        <w:t>si</w:t>
      </w:r>
      <w:r w:rsidR="00E040AF" w:rsidRPr="00726B24">
        <w:rPr>
          <w:sz w:val="24"/>
          <w:szCs w:val="24"/>
        </w:rPr>
        <w:t>on op</w:t>
      </w:r>
      <w:r w:rsidR="00342386" w:rsidRPr="00726B24">
        <w:rPr>
          <w:sz w:val="24"/>
          <w:szCs w:val="24"/>
        </w:rPr>
        <w:t>p</w:t>
      </w:r>
      <w:r w:rsidR="00E040AF" w:rsidRPr="00726B24">
        <w:rPr>
          <w:sz w:val="24"/>
          <w:szCs w:val="24"/>
        </w:rPr>
        <w:t>ortunities</w:t>
      </w:r>
      <w:r w:rsidRPr="00726B24">
        <w:rPr>
          <w:sz w:val="24"/>
          <w:szCs w:val="24"/>
        </w:rPr>
        <w:t xml:space="preserve">. </w:t>
      </w:r>
      <w:r w:rsidR="004F4F83" w:rsidRPr="00726B24">
        <w:rPr>
          <w:sz w:val="24"/>
          <w:szCs w:val="24"/>
        </w:rPr>
        <w:t xml:space="preserve"> </w:t>
      </w:r>
      <w:r w:rsidRPr="00726B24">
        <w:rPr>
          <w:sz w:val="24"/>
          <w:szCs w:val="24"/>
        </w:rPr>
        <w:t xml:space="preserve">This is supported by Macfarlane (2019) who stipulated the legislative influences over the need for high quality care, such as the health care act (1999) making it clear what expectations are for TAP and other health professionals. </w:t>
      </w:r>
    </w:p>
    <w:p w14:paraId="6620742F" w14:textId="0F19EA38" w:rsidR="00F94813" w:rsidRPr="00726B24" w:rsidRDefault="00F94813" w:rsidP="00AA2680">
      <w:pPr>
        <w:tabs>
          <w:tab w:val="left" w:pos="1460"/>
        </w:tabs>
        <w:spacing w:line="360" w:lineRule="auto"/>
        <w:rPr>
          <w:sz w:val="24"/>
          <w:szCs w:val="24"/>
        </w:rPr>
      </w:pPr>
      <w:r w:rsidRPr="00726B24">
        <w:rPr>
          <w:sz w:val="24"/>
          <w:szCs w:val="24"/>
        </w:rPr>
        <w:t xml:space="preserve">There are significant </w:t>
      </w:r>
      <w:r w:rsidR="00C4504B" w:rsidRPr="00726B24">
        <w:rPr>
          <w:sz w:val="24"/>
          <w:szCs w:val="24"/>
        </w:rPr>
        <w:t>challenges</w:t>
      </w:r>
      <w:r w:rsidRPr="00726B24">
        <w:rPr>
          <w:sz w:val="24"/>
          <w:szCs w:val="24"/>
        </w:rPr>
        <w:t xml:space="preserve"> with </w:t>
      </w:r>
      <w:r w:rsidR="00C4504B" w:rsidRPr="00726B24">
        <w:rPr>
          <w:sz w:val="24"/>
          <w:szCs w:val="24"/>
        </w:rPr>
        <w:t>delivering</w:t>
      </w:r>
      <w:r w:rsidRPr="00726B24">
        <w:rPr>
          <w:sz w:val="24"/>
          <w:szCs w:val="24"/>
        </w:rPr>
        <w:t xml:space="preserve"> on the expectations of legislations, due to time pressures, </w:t>
      </w:r>
      <w:r w:rsidR="00E040AF" w:rsidRPr="00726B24">
        <w:rPr>
          <w:sz w:val="24"/>
          <w:szCs w:val="24"/>
        </w:rPr>
        <w:t xml:space="preserve">and </w:t>
      </w:r>
      <w:r w:rsidRPr="00726B24">
        <w:rPr>
          <w:sz w:val="24"/>
          <w:szCs w:val="24"/>
        </w:rPr>
        <w:t>lack of training r</w:t>
      </w:r>
      <w:r w:rsidR="00E82FF3" w:rsidRPr="00726B24">
        <w:rPr>
          <w:sz w:val="24"/>
          <w:szCs w:val="24"/>
        </w:rPr>
        <w:t>esources</w:t>
      </w:r>
      <w:r w:rsidRPr="00726B24">
        <w:rPr>
          <w:sz w:val="24"/>
          <w:szCs w:val="24"/>
        </w:rPr>
        <w:t xml:space="preserve">. </w:t>
      </w:r>
      <w:r w:rsidR="004F4F83" w:rsidRPr="00726B24">
        <w:rPr>
          <w:sz w:val="24"/>
          <w:szCs w:val="24"/>
        </w:rPr>
        <w:t xml:space="preserve"> </w:t>
      </w:r>
      <w:r w:rsidRPr="00726B24">
        <w:rPr>
          <w:sz w:val="24"/>
          <w:szCs w:val="24"/>
        </w:rPr>
        <w:t xml:space="preserve">Lewis S, Saunders N, Fenton K </w:t>
      </w:r>
      <w:r w:rsidR="00E82FF3" w:rsidRPr="00726B24">
        <w:rPr>
          <w:sz w:val="24"/>
          <w:szCs w:val="24"/>
        </w:rPr>
        <w:t>(2002</w:t>
      </w:r>
      <w:r w:rsidR="00E040AF" w:rsidRPr="00726B24">
        <w:rPr>
          <w:sz w:val="24"/>
          <w:szCs w:val="24"/>
        </w:rPr>
        <w:t xml:space="preserve">) </w:t>
      </w:r>
      <w:r w:rsidRPr="00726B24">
        <w:rPr>
          <w:sz w:val="24"/>
          <w:szCs w:val="24"/>
        </w:rPr>
        <w:t xml:space="preserve">dispute that despite legislations outlining the need for training and </w:t>
      </w:r>
      <w:r w:rsidR="00E82FF3" w:rsidRPr="00726B24">
        <w:rPr>
          <w:sz w:val="24"/>
          <w:szCs w:val="24"/>
        </w:rPr>
        <w:t>education</w:t>
      </w:r>
      <w:r w:rsidR="00E040AF" w:rsidRPr="00726B24">
        <w:rPr>
          <w:sz w:val="24"/>
          <w:szCs w:val="24"/>
        </w:rPr>
        <w:t>,</w:t>
      </w:r>
      <w:r w:rsidRPr="00726B24">
        <w:rPr>
          <w:sz w:val="24"/>
          <w:szCs w:val="24"/>
        </w:rPr>
        <w:t xml:space="preserve"> they </w:t>
      </w:r>
      <w:r w:rsidRPr="00726B24">
        <w:rPr>
          <w:sz w:val="24"/>
          <w:szCs w:val="24"/>
        </w:rPr>
        <w:lastRenderedPageBreak/>
        <w:t xml:space="preserve">highlight that the pressures on health care services to balance the need </w:t>
      </w:r>
      <w:r w:rsidR="00E040AF" w:rsidRPr="00726B24">
        <w:rPr>
          <w:sz w:val="24"/>
          <w:szCs w:val="24"/>
        </w:rPr>
        <w:t xml:space="preserve">and </w:t>
      </w:r>
      <w:r w:rsidRPr="00726B24">
        <w:rPr>
          <w:sz w:val="24"/>
          <w:szCs w:val="24"/>
        </w:rPr>
        <w:t xml:space="preserve">demands </w:t>
      </w:r>
      <w:r w:rsidR="009B08B6" w:rsidRPr="00726B24">
        <w:rPr>
          <w:sz w:val="24"/>
          <w:szCs w:val="24"/>
        </w:rPr>
        <w:t>and</w:t>
      </w:r>
      <w:r w:rsidRPr="00726B24">
        <w:rPr>
          <w:sz w:val="24"/>
          <w:szCs w:val="24"/>
        </w:rPr>
        <w:t xml:space="preserve"> training</w:t>
      </w:r>
      <w:r w:rsidR="00E040AF" w:rsidRPr="00726B24">
        <w:rPr>
          <w:sz w:val="24"/>
          <w:szCs w:val="24"/>
        </w:rPr>
        <w:t xml:space="preserve"> make it difficult at times for governance to always be up to date. </w:t>
      </w:r>
    </w:p>
    <w:p w14:paraId="26FC4181" w14:textId="05F1583D" w:rsidR="00F94813" w:rsidRDefault="00E040AF" w:rsidP="00AA2680">
      <w:pPr>
        <w:tabs>
          <w:tab w:val="left" w:pos="1460"/>
        </w:tabs>
        <w:spacing w:line="360" w:lineRule="auto"/>
        <w:rPr>
          <w:sz w:val="24"/>
          <w:szCs w:val="24"/>
        </w:rPr>
      </w:pPr>
      <w:r w:rsidRPr="00726B24">
        <w:rPr>
          <w:sz w:val="24"/>
          <w:szCs w:val="24"/>
        </w:rPr>
        <w:t>Service enga</w:t>
      </w:r>
      <w:r w:rsidR="000F5E2C" w:rsidRPr="00726B24">
        <w:rPr>
          <w:sz w:val="24"/>
          <w:szCs w:val="24"/>
        </w:rPr>
        <w:t>ge</w:t>
      </w:r>
      <w:r w:rsidRPr="00726B24">
        <w:rPr>
          <w:sz w:val="24"/>
          <w:szCs w:val="24"/>
        </w:rPr>
        <w:t>men</w:t>
      </w:r>
      <w:r w:rsidR="000F5E2C" w:rsidRPr="00726B24">
        <w:rPr>
          <w:sz w:val="24"/>
          <w:szCs w:val="24"/>
        </w:rPr>
        <w:t>t</w:t>
      </w:r>
      <w:r w:rsidRPr="00726B24">
        <w:rPr>
          <w:sz w:val="24"/>
          <w:szCs w:val="24"/>
        </w:rPr>
        <w:t xml:space="preserve"> is also a pillar which TAP’s need to comply with</w:t>
      </w:r>
      <w:r w:rsidR="00CF5278">
        <w:rPr>
          <w:sz w:val="24"/>
          <w:szCs w:val="24"/>
        </w:rPr>
        <w:t>,</w:t>
      </w:r>
      <w:r w:rsidR="00AB7DE2">
        <w:rPr>
          <w:sz w:val="24"/>
          <w:szCs w:val="24"/>
        </w:rPr>
        <w:t xml:space="preserve"> </w:t>
      </w:r>
      <w:r w:rsidR="00E90E22">
        <w:rPr>
          <w:sz w:val="24"/>
          <w:szCs w:val="24"/>
        </w:rPr>
        <w:t>f</w:t>
      </w:r>
      <w:r w:rsidRPr="00726B24">
        <w:rPr>
          <w:sz w:val="24"/>
          <w:szCs w:val="24"/>
        </w:rPr>
        <w:t xml:space="preserve">or </w:t>
      </w:r>
      <w:r w:rsidR="00E64F81" w:rsidRPr="00726B24">
        <w:rPr>
          <w:sz w:val="24"/>
          <w:szCs w:val="24"/>
        </w:rPr>
        <w:t>example,</w:t>
      </w:r>
      <w:r w:rsidRPr="00726B24">
        <w:rPr>
          <w:sz w:val="24"/>
          <w:szCs w:val="24"/>
        </w:rPr>
        <w:t xml:space="preserve"> getting </w:t>
      </w:r>
      <w:r w:rsidR="003F5467" w:rsidRPr="00726B24">
        <w:rPr>
          <w:sz w:val="24"/>
          <w:szCs w:val="24"/>
        </w:rPr>
        <w:t>patient</w:t>
      </w:r>
      <w:r w:rsidR="003F5467" w:rsidRPr="007E318E">
        <w:rPr>
          <w:sz w:val="24"/>
          <w:szCs w:val="24"/>
        </w:rPr>
        <w:t xml:space="preserve"> feedback, gain</w:t>
      </w:r>
      <w:r w:rsidR="001A4BA6" w:rsidRPr="007E318E">
        <w:rPr>
          <w:sz w:val="24"/>
          <w:szCs w:val="24"/>
        </w:rPr>
        <w:t>ing</w:t>
      </w:r>
      <w:r w:rsidR="003F5467" w:rsidRPr="007E318E">
        <w:rPr>
          <w:sz w:val="24"/>
          <w:szCs w:val="24"/>
        </w:rPr>
        <w:t xml:space="preserve"> </w:t>
      </w:r>
      <w:r w:rsidR="001A4BA6" w:rsidRPr="007E318E">
        <w:rPr>
          <w:sz w:val="24"/>
          <w:szCs w:val="24"/>
        </w:rPr>
        <w:t>feedback</w:t>
      </w:r>
      <w:r w:rsidR="003F5467" w:rsidRPr="007E318E">
        <w:rPr>
          <w:sz w:val="24"/>
          <w:szCs w:val="24"/>
        </w:rPr>
        <w:t xml:space="preserve"> from </w:t>
      </w:r>
      <w:r w:rsidR="001A4BA6" w:rsidRPr="007E318E">
        <w:rPr>
          <w:sz w:val="24"/>
          <w:szCs w:val="24"/>
        </w:rPr>
        <w:t>‘</w:t>
      </w:r>
      <w:r w:rsidR="003F5467" w:rsidRPr="007E318E">
        <w:rPr>
          <w:sz w:val="24"/>
          <w:szCs w:val="24"/>
        </w:rPr>
        <w:t>Lily</w:t>
      </w:r>
      <w:r w:rsidR="001A4BA6" w:rsidRPr="007E318E">
        <w:rPr>
          <w:sz w:val="24"/>
          <w:szCs w:val="24"/>
        </w:rPr>
        <w:t>’</w:t>
      </w:r>
      <w:r w:rsidR="004F4F83">
        <w:rPr>
          <w:sz w:val="24"/>
          <w:szCs w:val="24"/>
        </w:rPr>
        <w:t>,</w:t>
      </w:r>
      <w:r w:rsidR="003F5467" w:rsidRPr="007E318E">
        <w:rPr>
          <w:sz w:val="24"/>
          <w:szCs w:val="24"/>
        </w:rPr>
        <w:t xml:space="preserve"> the</w:t>
      </w:r>
      <w:r w:rsidR="001A4BA6" w:rsidRPr="007E318E">
        <w:rPr>
          <w:sz w:val="24"/>
          <w:szCs w:val="24"/>
        </w:rPr>
        <w:t xml:space="preserve"> </w:t>
      </w:r>
      <w:r w:rsidR="003F5467" w:rsidRPr="007E318E">
        <w:rPr>
          <w:sz w:val="24"/>
          <w:szCs w:val="24"/>
        </w:rPr>
        <w:t>TAP may gain verbal feedback or get them</w:t>
      </w:r>
      <w:r w:rsidR="00F72C75">
        <w:rPr>
          <w:sz w:val="24"/>
          <w:szCs w:val="24"/>
        </w:rPr>
        <w:t xml:space="preserve"> along</w:t>
      </w:r>
      <w:r w:rsidR="003F5467" w:rsidRPr="007E318E">
        <w:rPr>
          <w:sz w:val="24"/>
          <w:szCs w:val="24"/>
        </w:rPr>
        <w:t xml:space="preserve"> with a parent to fill out a feedback form. </w:t>
      </w:r>
      <w:r w:rsidR="004F4F83">
        <w:rPr>
          <w:sz w:val="24"/>
          <w:szCs w:val="24"/>
        </w:rPr>
        <w:t xml:space="preserve"> </w:t>
      </w:r>
      <w:r w:rsidR="003F5467" w:rsidRPr="007E318E">
        <w:rPr>
          <w:sz w:val="24"/>
          <w:szCs w:val="24"/>
        </w:rPr>
        <w:t xml:space="preserve">Information may be carried forward to shape and improve future patient contacts. </w:t>
      </w:r>
      <w:r w:rsidR="003D66D3">
        <w:rPr>
          <w:sz w:val="24"/>
          <w:szCs w:val="24"/>
        </w:rPr>
        <w:t xml:space="preserve"> </w:t>
      </w:r>
      <w:r w:rsidR="003F5467" w:rsidRPr="007E318E">
        <w:rPr>
          <w:sz w:val="24"/>
          <w:szCs w:val="24"/>
        </w:rPr>
        <w:t xml:space="preserve">There is no obvious evidence to show what feedback methods were used prior to </w:t>
      </w:r>
      <w:r w:rsidR="00DE4371" w:rsidRPr="007E318E">
        <w:rPr>
          <w:sz w:val="24"/>
          <w:szCs w:val="24"/>
        </w:rPr>
        <w:t>Botox</w:t>
      </w:r>
      <w:r w:rsidR="003F5467" w:rsidRPr="007E318E">
        <w:rPr>
          <w:sz w:val="24"/>
          <w:szCs w:val="24"/>
        </w:rPr>
        <w:t xml:space="preserve"> administration, apart from in literature it states that the non-surgical intervention was very painful (Gormley et al, 2023). </w:t>
      </w:r>
      <w:r w:rsidR="003D66D3">
        <w:rPr>
          <w:sz w:val="24"/>
          <w:szCs w:val="24"/>
        </w:rPr>
        <w:t xml:space="preserve"> </w:t>
      </w:r>
      <w:r w:rsidR="003F5467" w:rsidRPr="007E318E">
        <w:rPr>
          <w:sz w:val="24"/>
          <w:szCs w:val="24"/>
        </w:rPr>
        <w:t xml:space="preserve">Patient feedback can help shape future therapy and </w:t>
      </w:r>
      <w:proofErr w:type="gramStart"/>
      <w:r w:rsidR="003F5467" w:rsidRPr="007E318E">
        <w:rPr>
          <w:sz w:val="24"/>
          <w:szCs w:val="24"/>
        </w:rPr>
        <w:t>treatment</w:t>
      </w:r>
      <w:r w:rsidR="00DD74D2">
        <w:rPr>
          <w:sz w:val="24"/>
          <w:szCs w:val="24"/>
        </w:rPr>
        <w:t>,</w:t>
      </w:r>
      <w:proofErr w:type="gramEnd"/>
      <w:r w:rsidR="00DD74D2">
        <w:rPr>
          <w:sz w:val="24"/>
          <w:szCs w:val="24"/>
        </w:rPr>
        <w:t xml:space="preserve"> </w:t>
      </w:r>
      <w:r w:rsidR="003F5467" w:rsidRPr="007E318E">
        <w:rPr>
          <w:sz w:val="24"/>
          <w:szCs w:val="24"/>
        </w:rPr>
        <w:t xml:space="preserve">patient feedback is the most reliable feedback as it is what they are experiencing in real time. </w:t>
      </w:r>
      <w:r w:rsidR="004F2690">
        <w:rPr>
          <w:sz w:val="24"/>
          <w:szCs w:val="24"/>
        </w:rPr>
        <w:t xml:space="preserve"> </w:t>
      </w:r>
      <w:r w:rsidR="003F5467" w:rsidRPr="007E318E">
        <w:rPr>
          <w:sz w:val="24"/>
          <w:szCs w:val="24"/>
        </w:rPr>
        <w:t>Patient feedback gives insight into how the treatment can be shaped holistically as well as medically, it gives value to patient wellbeing and put</w:t>
      </w:r>
      <w:r w:rsidR="004F2690">
        <w:rPr>
          <w:sz w:val="24"/>
          <w:szCs w:val="24"/>
        </w:rPr>
        <w:t>s</w:t>
      </w:r>
      <w:r w:rsidR="003F5467" w:rsidRPr="007E318E">
        <w:rPr>
          <w:sz w:val="24"/>
          <w:szCs w:val="24"/>
        </w:rPr>
        <w:t xml:space="preserve"> the patient at the forefront.</w:t>
      </w:r>
    </w:p>
    <w:p w14:paraId="3BDE0A17" w14:textId="77777777" w:rsidR="007F481C" w:rsidRDefault="007F481C" w:rsidP="003324C6">
      <w:pPr>
        <w:tabs>
          <w:tab w:val="left" w:pos="1460"/>
        </w:tabs>
        <w:spacing w:line="360" w:lineRule="auto"/>
        <w:rPr>
          <w:b/>
          <w:bCs/>
          <w:sz w:val="24"/>
          <w:szCs w:val="24"/>
          <w:u w:val="single"/>
        </w:rPr>
      </w:pPr>
    </w:p>
    <w:p w14:paraId="3EA6D55B" w14:textId="77777777" w:rsidR="007F481C" w:rsidRDefault="007F481C" w:rsidP="003324C6">
      <w:pPr>
        <w:tabs>
          <w:tab w:val="left" w:pos="1460"/>
        </w:tabs>
        <w:spacing w:line="360" w:lineRule="auto"/>
        <w:rPr>
          <w:b/>
          <w:bCs/>
          <w:sz w:val="24"/>
          <w:szCs w:val="24"/>
          <w:u w:val="single"/>
        </w:rPr>
      </w:pPr>
    </w:p>
    <w:p w14:paraId="28C25A3F" w14:textId="77777777" w:rsidR="007F481C" w:rsidRDefault="007F481C" w:rsidP="003324C6">
      <w:pPr>
        <w:tabs>
          <w:tab w:val="left" w:pos="1460"/>
        </w:tabs>
        <w:spacing w:line="360" w:lineRule="auto"/>
        <w:rPr>
          <w:b/>
          <w:bCs/>
          <w:sz w:val="24"/>
          <w:szCs w:val="24"/>
          <w:u w:val="single"/>
        </w:rPr>
      </w:pPr>
    </w:p>
    <w:p w14:paraId="6242D485" w14:textId="77777777" w:rsidR="007F481C" w:rsidRDefault="007F481C" w:rsidP="003324C6">
      <w:pPr>
        <w:tabs>
          <w:tab w:val="left" w:pos="1460"/>
        </w:tabs>
        <w:spacing w:line="360" w:lineRule="auto"/>
        <w:rPr>
          <w:b/>
          <w:bCs/>
          <w:sz w:val="24"/>
          <w:szCs w:val="24"/>
          <w:u w:val="single"/>
        </w:rPr>
      </w:pPr>
    </w:p>
    <w:p w14:paraId="7E8516BB" w14:textId="77777777" w:rsidR="007F481C" w:rsidRDefault="007F481C" w:rsidP="003324C6">
      <w:pPr>
        <w:tabs>
          <w:tab w:val="left" w:pos="1460"/>
        </w:tabs>
        <w:spacing w:line="360" w:lineRule="auto"/>
        <w:rPr>
          <w:b/>
          <w:bCs/>
          <w:sz w:val="24"/>
          <w:szCs w:val="24"/>
          <w:u w:val="single"/>
        </w:rPr>
      </w:pPr>
    </w:p>
    <w:p w14:paraId="127F7A1E" w14:textId="77777777" w:rsidR="007F481C" w:rsidRDefault="007F481C" w:rsidP="003324C6">
      <w:pPr>
        <w:tabs>
          <w:tab w:val="left" w:pos="1460"/>
        </w:tabs>
        <w:spacing w:line="360" w:lineRule="auto"/>
        <w:rPr>
          <w:b/>
          <w:bCs/>
          <w:sz w:val="24"/>
          <w:szCs w:val="24"/>
          <w:u w:val="single"/>
        </w:rPr>
      </w:pPr>
    </w:p>
    <w:p w14:paraId="2A3F2266" w14:textId="77777777" w:rsidR="007F481C" w:rsidRDefault="007F481C" w:rsidP="003324C6">
      <w:pPr>
        <w:tabs>
          <w:tab w:val="left" w:pos="1460"/>
        </w:tabs>
        <w:spacing w:line="360" w:lineRule="auto"/>
        <w:rPr>
          <w:b/>
          <w:bCs/>
          <w:sz w:val="24"/>
          <w:szCs w:val="24"/>
          <w:u w:val="single"/>
        </w:rPr>
      </w:pPr>
    </w:p>
    <w:p w14:paraId="43173D4B" w14:textId="77777777" w:rsidR="007F481C" w:rsidRDefault="007F481C" w:rsidP="003324C6">
      <w:pPr>
        <w:tabs>
          <w:tab w:val="left" w:pos="1460"/>
        </w:tabs>
        <w:spacing w:line="360" w:lineRule="auto"/>
        <w:rPr>
          <w:b/>
          <w:bCs/>
          <w:sz w:val="24"/>
          <w:szCs w:val="24"/>
          <w:u w:val="single"/>
        </w:rPr>
      </w:pPr>
    </w:p>
    <w:p w14:paraId="5BF01B47" w14:textId="77777777" w:rsidR="007F481C" w:rsidRDefault="007F481C" w:rsidP="003324C6">
      <w:pPr>
        <w:tabs>
          <w:tab w:val="left" w:pos="1460"/>
        </w:tabs>
        <w:spacing w:line="360" w:lineRule="auto"/>
        <w:rPr>
          <w:b/>
          <w:bCs/>
          <w:sz w:val="24"/>
          <w:szCs w:val="24"/>
          <w:u w:val="single"/>
        </w:rPr>
      </w:pPr>
    </w:p>
    <w:p w14:paraId="0B13CD78" w14:textId="77777777" w:rsidR="007F481C" w:rsidRDefault="007F481C" w:rsidP="003324C6">
      <w:pPr>
        <w:tabs>
          <w:tab w:val="left" w:pos="1460"/>
        </w:tabs>
        <w:spacing w:line="360" w:lineRule="auto"/>
        <w:rPr>
          <w:b/>
          <w:bCs/>
          <w:sz w:val="24"/>
          <w:szCs w:val="24"/>
          <w:u w:val="single"/>
        </w:rPr>
      </w:pPr>
    </w:p>
    <w:p w14:paraId="4A38E800" w14:textId="77777777" w:rsidR="007F481C" w:rsidRDefault="007F481C" w:rsidP="003324C6">
      <w:pPr>
        <w:tabs>
          <w:tab w:val="left" w:pos="1460"/>
        </w:tabs>
        <w:spacing w:line="360" w:lineRule="auto"/>
        <w:rPr>
          <w:b/>
          <w:bCs/>
          <w:sz w:val="24"/>
          <w:szCs w:val="24"/>
          <w:u w:val="single"/>
        </w:rPr>
      </w:pPr>
    </w:p>
    <w:p w14:paraId="387FCCBA" w14:textId="77777777" w:rsidR="007F481C" w:rsidRDefault="007F481C" w:rsidP="003324C6">
      <w:pPr>
        <w:tabs>
          <w:tab w:val="left" w:pos="1460"/>
        </w:tabs>
        <w:spacing w:line="360" w:lineRule="auto"/>
        <w:rPr>
          <w:b/>
          <w:bCs/>
          <w:sz w:val="24"/>
          <w:szCs w:val="24"/>
          <w:u w:val="single"/>
        </w:rPr>
      </w:pPr>
    </w:p>
    <w:p w14:paraId="6DE97378" w14:textId="77777777" w:rsidR="007F481C" w:rsidRDefault="007F481C" w:rsidP="003324C6">
      <w:pPr>
        <w:tabs>
          <w:tab w:val="left" w:pos="1460"/>
        </w:tabs>
        <w:spacing w:line="360" w:lineRule="auto"/>
        <w:rPr>
          <w:b/>
          <w:bCs/>
          <w:sz w:val="24"/>
          <w:szCs w:val="24"/>
          <w:u w:val="single"/>
        </w:rPr>
      </w:pPr>
    </w:p>
    <w:p w14:paraId="010C276E" w14:textId="77777777" w:rsidR="007F481C" w:rsidRDefault="007F481C" w:rsidP="003324C6">
      <w:pPr>
        <w:tabs>
          <w:tab w:val="left" w:pos="1460"/>
        </w:tabs>
        <w:spacing w:line="360" w:lineRule="auto"/>
        <w:rPr>
          <w:b/>
          <w:bCs/>
          <w:sz w:val="24"/>
          <w:szCs w:val="24"/>
          <w:u w:val="single"/>
        </w:rPr>
      </w:pPr>
    </w:p>
    <w:p w14:paraId="308433F7" w14:textId="2FFFBD41" w:rsidR="00B22783" w:rsidRDefault="00C21EBB" w:rsidP="003324C6">
      <w:pPr>
        <w:tabs>
          <w:tab w:val="left" w:pos="1460"/>
        </w:tabs>
        <w:spacing w:line="360" w:lineRule="auto"/>
        <w:rPr>
          <w:b/>
          <w:bCs/>
          <w:sz w:val="24"/>
          <w:szCs w:val="24"/>
          <w:u w:val="single"/>
        </w:rPr>
      </w:pPr>
      <w:r>
        <w:rPr>
          <w:b/>
          <w:bCs/>
          <w:sz w:val="24"/>
          <w:szCs w:val="24"/>
          <w:u w:val="single"/>
        </w:rPr>
        <w:lastRenderedPageBreak/>
        <w:t>Conclusion and recommendations</w:t>
      </w:r>
    </w:p>
    <w:p w14:paraId="03548695" w14:textId="77777777" w:rsidR="00A07CCB" w:rsidRDefault="00611B97" w:rsidP="003324C6">
      <w:pPr>
        <w:tabs>
          <w:tab w:val="left" w:pos="1460"/>
        </w:tabs>
        <w:spacing w:line="360" w:lineRule="auto"/>
        <w:rPr>
          <w:sz w:val="24"/>
          <w:szCs w:val="24"/>
        </w:rPr>
      </w:pPr>
      <w:r w:rsidRPr="00726B24">
        <w:rPr>
          <w:sz w:val="24"/>
          <w:szCs w:val="24"/>
        </w:rPr>
        <w:t>To conclude, CP has a significan</w:t>
      </w:r>
      <w:r w:rsidR="0008122A" w:rsidRPr="00726B24">
        <w:rPr>
          <w:sz w:val="24"/>
          <w:szCs w:val="24"/>
        </w:rPr>
        <w:t>t</w:t>
      </w:r>
      <w:r w:rsidRPr="00726B24">
        <w:rPr>
          <w:sz w:val="24"/>
          <w:szCs w:val="24"/>
        </w:rPr>
        <w:t xml:space="preserve"> impact on a </w:t>
      </w:r>
      <w:r w:rsidR="0008122A" w:rsidRPr="00726B24">
        <w:rPr>
          <w:sz w:val="24"/>
          <w:szCs w:val="24"/>
        </w:rPr>
        <w:t>child’s</w:t>
      </w:r>
      <w:r w:rsidRPr="00726B24">
        <w:rPr>
          <w:sz w:val="24"/>
          <w:szCs w:val="24"/>
        </w:rPr>
        <w:t xml:space="preserve"> day to day function, because of the influence and complexity that come</w:t>
      </w:r>
      <w:r w:rsidR="00C51BD0" w:rsidRPr="00726B24">
        <w:rPr>
          <w:sz w:val="24"/>
          <w:szCs w:val="24"/>
        </w:rPr>
        <w:t>s</w:t>
      </w:r>
      <w:r w:rsidRPr="00726B24">
        <w:rPr>
          <w:sz w:val="24"/>
          <w:szCs w:val="24"/>
        </w:rPr>
        <w:t xml:space="preserve"> with spasticity. </w:t>
      </w:r>
      <w:r w:rsidR="00726B24" w:rsidRPr="00726B24">
        <w:rPr>
          <w:sz w:val="24"/>
          <w:szCs w:val="24"/>
        </w:rPr>
        <w:t xml:space="preserve"> </w:t>
      </w:r>
      <w:r w:rsidRPr="00726B24">
        <w:rPr>
          <w:sz w:val="24"/>
          <w:szCs w:val="24"/>
        </w:rPr>
        <w:t xml:space="preserve">The role of the TAP has evolved with the </w:t>
      </w:r>
      <w:r w:rsidR="00CF49F3" w:rsidRPr="00726B24">
        <w:rPr>
          <w:sz w:val="24"/>
          <w:szCs w:val="24"/>
        </w:rPr>
        <w:t>introduction</w:t>
      </w:r>
      <w:r w:rsidRPr="00726B24">
        <w:rPr>
          <w:sz w:val="24"/>
          <w:szCs w:val="24"/>
        </w:rPr>
        <w:t xml:space="preserve"> of Botox since </w:t>
      </w:r>
      <w:r w:rsidR="00314B08" w:rsidRPr="00726B24">
        <w:rPr>
          <w:sz w:val="24"/>
          <w:szCs w:val="24"/>
        </w:rPr>
        <w:t>1800 and 1900</w:t>
      </w:r>
      <w:r w:rsidR="00726B24" w:rsidRPr="00726B24">
        <w:rPr>
          <w:sz w:val="24"/>
          <w:szCs w:val="24"/>
        </w:rPr>
        <w:t xml:space="preserve"> </w:t>
      </w:r>
      <w:r w:rsidRPr="00726B24">
        <w:rPr>
          <w:sz w:val="24"/>
          <w:szCs w:val="24"/>
        </w:rPr>
        <w:t>and played a significant part of improving quality of play and life for children and young people with CP.</w:t>
      </w:r>
      <w:r>
        <w:rPr>
          <w:sz w:val="24"/>
          <w:szCs w:val="24"/>
        </w:rPr>
        <w:t xml:space="preserve"> </w:t>
      </w:r>
      <w:r w:rsidR="003E4049">
        <w:rPr>
          <w:sz w:val="24"/>
          <w:szCs w:val="24"/>
        </w:rPr>
        <w:t xml:space="preserve"> It also </w:t>
      </w:r>
      <w:r w:rsidR="000E5AB1">
        <w:rPr>
          <w:sz w:val="24"/>
          <w:szCs w:val="24"/>
        </w:rPr>
        <w:t xml:space="preserve">shed light on previous interventions that were </w:t>
      </w:r>
      <w:r w:rsidR="00E752B4">
        <w:rPr>
          <w:sz w:val="24"/>
          <w:szCs w:val="24"/>
        </w:rPr>
        <w:t xml:space="preserve">offered that were </w:t>
      </w:r>
      <w:r w:rsidR="000E5AB1">
        <w:rPr>
          <w:sz w:val="24"/>
          <w:szCs w:val="24"/>
        </w:rPr>
        <w:t xml:space="preserve">surgical and </w:t>
      </w:r>
      <w:r w:rsidR="00E752B4">
        <w:rPr>
          <w:sz w:val="24"/>
          <w:szCs w:val="24"/>
        </w:rPr>
        <w:t xml:space="preserve">non-surgical with </w:t>
      </w:r>
      <w:r w:rsidR="001C317E">
        <w:rPr>
          <w:sz w:val="24"/>
          <w:szCs w:val="24"/>
        </w:rPr>
        <w:t xml:space="preserve">little to </w:t>
      </w:r>
      <w:r w:rsidR="00E53661">
        <w:rPr>
          <w:sz w:val="24"/>
          <w:szCs w:val="24"/>
        </w:rPr>
        <w:t>unsuccessful outcome</w:t>
      </w:r>
      <w:r w:rsidR="00F0526A">
        <w:rPr>
          <w:sz w:val="24"/>
          <w:szCs w:val="24"/>
        </w:rPr>
        <w:t>,</w:t>
      </w:r>
      <w:r w:rsidR="00E53661">
        <w:rPr>
          <w:sz w:val="24"/>
          <w:szCs w:val="24"/>
        </w:rPr>
        <w:t xml:space="preserve"> how Dr</w:t>
      </w:r>
      <w:r w:rsidR="00705FBE">
        <w:rPr>
          <w:sz w:val="24"/>
          <w:szCs w:val="24"/>
        </w:rPr>
        <w:t xml:space="preserve"> Willaim John</w:t>
      </w:r>
      <w:r w:rsidR="00E53661">
        <w:rPr>
          <w:sz w:val="24"/>
          <w:szCs w:val="24"/>
        </w:rPr>
        <w:t xml:space="preserve"> Little</w:t>
      </w:r>
      <w:r w:rsidR="00705FBE">
        <w:rPr>
          <w:sz w:val="24"/>
          <w:szCs w:val="24"/>
        </w:rPr>
        <w:t>’</w:t>
      </w:r>
      <w:r w:rsidR="00E53661">
        <w:rPr>
          <w:sz w:val="24"/>
          <w:szCs w:val="24"/>
        </w:rPr>
        <w:t>s research and dedication to the condition help</w:t>
      </w:r>
      <w:r w:rsidR="00CF49F3">
        <w:rPr>
          <w:sz w:val="24"/>
          <w:szCs w:val="24"/>
        </w:rPr>
        <w:t>ed</w:t>
      </w:r>
      <w:r w:rsidR="00E53661">
        <w:rPr>
          <w:sz w:val="24"/>
          <w:szCs w:val="24"/>
        </w:rPr>
        <w:t xml:space="preserve"> </w:t>
      </w:r>
      <w:r w:rsidR="007F5AFC">
        <w:rPr>
          <w:sz w:val="24"/>
          <w:szCs w:val="24"/>
        </w:rPr>
        <w:t xml:space="preserve">shape the way for present day </w:t>
      </w:r>
      <w:r w:rsidR="00F0526A">
        <w:rPr>
          <w:sz w:val="24"/>
          <w:szCs w:val="24"/>
        </w:rPr>
        <w:t>CP</w:t>
      </w:r>
      <w:r w:rsidR="007F5AFC">
        <w:rPr>
          <w:sz w:val="24"/>
          <w:szCs w:val="24"/>
        </w:rPr>
        <w:t xml:space="preserve"> outcomes</w:t>
      </w:r>
      <w:r w:rsidR="00895482">
        <w:rPr>
          <w:sz w:val="24"/>
          <w:szCs w:val="24"/>
        </w:rPr>
        <w:t xml:space="preserve"> </w:t>
      </w:r>
      <w:r w:rsidR="00895482" w:rsidRPr="00895482">
        <w:rPr>
          <w:sz w:val="24"/>
          <w:szCs w:val="24"/>
        </w:rPr>
        <w:t>(Pietrzak, Grzybowski and Kaczmarczyk, 2015)</w:t>
      </w:r>
      <w:r w:rsidR="00895482">
        <w:rPr>
          <w:sz w:val="24"/>
          <w:szCs w:val="24"/>
        </w:rPr>
        <w:t>.</w:t>
      </w:r>
      <w:r w:rsidR="00CB739E">
        <w:rPr>
          <w:sz w:val="24"/>
          <w:szCs w:val="24"/>
        </w:rPr>
        <w:t xml:space="preserve"> </w:t>
      </w:r>
    </w:p>
    <w:p w14:paraId="01932F54" w14:textId="72E4FC4C" w:rsidR="00C21EBB" w:rsidRPr="00C21EBB" w:rsidRDefault="00CB739E" w:rsidP="003324C6">
      <w:pPr>
        <w:tabs>
          <w:tab w:val="left" w:pos="1460"/>
        </w:tabs>
        <w:spacing w:line="360" w:lineRule="auto"/>
        <w:rPr>
          <w:sz w:val="24"/>
          <w:szCs w:val="24"/>
        </w:rPr>
      </w:pPr>
      <w:r>
        <w:rPr>
          <w:sz w:val="24"/>
          <w:szCs w:val="24"/>
        </w:rPr>
        <w:t>The report highlighted how communication within the AHP’s</w:t>
      </w:r>
      <w:r w:rsidR="00F0526A">
        <w:rPr>
          <w:sz w:val="24"/>
          <w:szCs w:val="24"/>
        </w:rPr>
        <w:t xml:space="preserve"> </w:t>
      </w:r>
      <w:r w:rsidR="00F5759D">
        <w:rPr>
          <w:sz w:val="24"/>
          <w:szCs w:val="24"/>
        </w:rPr>
        <w:t>is</w:t>
      </w:r>
      <w:r w:rsidR="00F0526A">
        <w:rPr>
          <w:sz w:val="24"/>
          <w:szCs w:val="24"/>
        </w:rPr>
        <w:t xml:space="preserve"> paramount</w:t>
      </w:r>
      <w:r w:rsidR="003518DA">
        <w:rPr>
          <w:sz w:val="24"/>
          <w:szCs w:val="24"/>
        </w:rPr>
        <w:t>, and the wellbeing and potential anxiety</w:t>
      </w:r>
      <w:r w:rsidR="00DE1926">
        <w:rPr>
          <w:sz w:val="24"/>
          <w:szCs w:val="24"/>
        </w:rPr>
        <w:t xml:space="preserve"> of the child and family going through a </w:t>
      </w:r>
      <w:r w:rsidR="008B7B9E">
        <w:rPr>
          <w:sz w:val="24"/>
          <w:szCs w:val="24"/>
        </w:rPr>
        <w:t>Botox</w:t>
      </w:r>
      <w:r w:rsidR="00DE1926">
        <w:rPr>
          <w:sz w:val="24"/>
          <w:szCs w:val="24"/>
        </w:rPr>
        <w:t xml:space="preserve"> treatment should be </w:t>
      </w:r>
      <w:r w:rsidR="002C2BB6">
        <w:rPr>
          <w:sz w:val="24"/>
          <w:szCs w:val="24"/>
        </w:rPr>
        <w:t>supported further.</w:t>
      </w:r>
      <w:r w:rsidR="00290EB4">
        <w:rPr>
          <w:sz w:val="24"/>
          <w:szCs w:val="24"/>
        </w:rPr>
        <w:t xml:space="preserve"> </w:t>
      </w:r>
      <w:r w:rsidR="0012375E">
        <w:rPr>
          <w:sz w:val="24"/>
          <w:szCs w:val="24"/>
        </w:rPr>
        <w:t xml:space="preserve"> </w:t>
      </w:r>
      <w:r w:rsidR="00290EB4">
        <w:rPr>
          <w:sz w:val="24"/>
          <w:szCs w:val="24"/>
        </w:rPr>
        <w:t>The recommendation</w:t>
      </w:r>
      <w:r w:rsidR="009E2E9A">
        <w:rPr>
          <w:sz w:val="24"/>
          <w:szCs w:val="24"/>
        </w:rPr>
        <w:t>s</w:t>
      </w:r>
      <w:r w:rsidR="00290EB4">
        <w:rPr>
          <w:sz w:val="24"/>
          <w:szCs w:val="24"/>
        </w:rPr>
        <w:t xml:space="preserve"> I would have for future TAP’s would be </w:t>
      </w:r>
      <w:r w:rsidR="009E2E9A">
        <w:rPr>
          <w:sz w:val="24"/>
          <w:szCs w:val="24"/>
        </w:rPr>
        <w:t>to</w:t>
      </w:r>
      <w:r>
        <w:rPr>
          <w:sz w:val="24"/>
          <w:szCs w:val="24"/>
        </w:rPr>
        <w:t xml:space="preserve"> </w:t>
      </w:r>
      <w:r w:rsidR="00CD5B33">
        <w:rPr>
          <w:sz w:val="24"/>
          <w:szCs w:val="24"/>
        </w:rPr>
        <w:t xml:space="preserve">join </w:t>
      </w:r>
      <w:r w:rsidR="009E2E9A">
        <w:rPr>
          <w:sz w:val="24"/>
          <w:szCs w:val="24"/>
        </w:rPr>
        <w:t xml:space="preserve">any training available to support the </w:t>
      </w:r>
      <w:r w:rsidR="00F9212E">
        <w:rPr>
          <w:sz w:val="24"/>
          <w:szCs w:val="24"/>
        </w:rPr>
        <w:t>condition and maintain a high level of mandatory training. Continue to work within their scope of practice</w:t>
      </w:r>
      <w:r w:rsidR="00D716D7">
        <w:rPr>
          <w:sz w:val="24"/>
          <w:szCs w:val="24"/>
        </w:rPr>
        <w:t>,</w:t>
      </w:r>
      <w:r w:rsidR="001324AF">
        <w:rPr>
          <w:sz w:val="24"/>
          <w:szCs w:val="24"/>
        </w:rPr>
        <w:t xml:space="preserve"> follow </w:t>
      </w:r>
      <w:r w:rsidR="00CD5B33">
        <w:rPr>
          <w:sz w:val="24"/>
          <w:szCs w:val="24"/>
        </w:rPr>
        <w:t>policies</w:t>
      </w:r>
      <w:r w:rsidR="001324AF">
        <w:rPr>
          <w:sz w:val="24"/>
          <w:szCs w:val="24"/>
        </w:rPr>
        <w:t xml:space="preserve"> and </w:t>
      </w:r>
      <w:r w:rsidR="00D716D7">
        <w:rPr>
          <w:sz w:val="24"/>
          <w:szCs w:val="24"/>
        </w:rPr>
        <w:t xml:space="preserve">professional </w:t>
      </w:r>
      <w:r w:rsidR="001324AF">
        <w:rPr>
          <w:sz w:val="24"/>
          <w:szCs w:val="24"/>
        </w:rPr>
        <w:t xml:space="preserve">standards </w:t>
      </w:r>
      <w:r w:rsidR="00F9212E">
        <w:rPr>
          <w:sz w:val="24"/>
          <w:szCs w:val="24"/>
        </w:rPr>
        <w:t>and to take adva</w:t>
      </w:r>
      <w:r w:rsidR="00001ADE">
        <w:rPr>
          <w:sz w:val="24"/>
          <w:szCs w:val="24"/>
        </w:rPr>
        <w:t>ntage of supervisions with the qualified OT’s to</w:t>
      </w:r>
      <w:r w:rsidR="001324AF">
        <w:rPr>
          <w:sz w:val="24"/>
          <w:szCs w:val="24"/>
        </w:rPr>
        <w:t xml:space="preserve"> fully get the support they need.</w:t>
      </w:r>
      <w:r w:rsidR="00F932FB">
        <w:rPr>
          <w:sz w:val="24"/>
          <w:szCs w:val="24"/>
        </w:rPr>
        <w:t xml:space="preserve"> </w:t>
      </w:r>
      <w:r w:rsidR="00E2228A">
        <w:rPr>
          <w:sz w:val="24"/>
          <w:szCs w:val="24"/>
        </w:rPr>
        <w:t>To put communication first,</w:t>
      </w:r>
      <w:r w:rsidR="00F101B5">
        <w:rPr>
          <w:sz w:val="24"/>
          <w:szCs w:val="24"/>
        </w:rPr>
        <w:t xml:space="preserve"> </w:t>
      </w:r>
      <w:r w:rsidR="004379C3">
        <w:rPr>
          <w:sz w:val="24"/>
          <w:szCs w:val="24"/>
        </w:rPr>
        <w:t xml:space="preserve">in the co-production part of the report </w:t>
      </w:r>
      <w:r w:rsidR="004379C3" w:rsidRPr="004379C3">
        <w:rPr>
          <w:sz w:val="24"/>
          <w:szCs w:val="24"/>
        </w:rPr>
        <w:t>Sæther</w:t>
      </w:r>
      <w:r w:rsidR="007C124F">
        <w:rPr>
          <w:sz w:val="24"/>
          <w:szCs w:val="24"/>
        </w:rPr>
        <w:t xml:space="preserve"> et al </w:t>
      </w:r>
      <w:r w:rsidR="001919B0">
        <w:rPr>
          <w:sz w:val="24"/>
          <w:szCs w:val="24"/>
        </w:rPr>
        <w:t xml:space="preserve">(2025) </w:t>
      </w:r>
      <w:r w:rsidR="004379C3">
        <w:rPr>
          <w:sz w:val="24"/>
          <w:szCs w:val="24"/>
        </w:rPr>
        <w:t>highlights</w:t>
      </w:r>
      <w:r w:rsidR="007C124F">
        <w:rPr>
          <w:sz w:val="24"/>
          <w:szCs w:val="24"/>
        </w:rPr>
        <w:t xml:space="preserve"> how anxiety was present</w:t>
      </w:r>
      <w:r w:rsidR="007261FA">
        <w:rPr>
          <w:sz w:val="24"/>
          <w:szCs w:val="24"/>
        </w:rPr>
        <w:t xml:space="preserve"> prior, during and after a </w:t>
      </w:r>
      <w:r w:rsidR="00A5732B">
        <w:rPr>
          <w:sz w:val="24"/>
          <w:szCs w:val="24"/>
        </w:rPr>
        <w:t>Botox</w:t>
      </w:r>
      <w:r w:rsidR="007261FA">
        <w:rPr>
          <w:sz w:val="24"/>
          <w:szCs w:val="24"/>
        </w:rPr>
        <w:t xml:space="preserve"> treatment</w:t>
      </w:r>
      <w:r w:rsidR="00191526" w:rsidRPr="00191526">
        <w:rPr>
          <w:sz w:val="24"/>
          <w:szCs w:val="24"/>
        </w:rPr>
        <w:t>.</w:t>
      </w:r>
      <w:r w:rsidR="00191526">
        <w:rPr>
          <w:sz w:val="24"/>
          <w:szCs w:val="24"/>
        </w:rPr>
        <w:t xml:space="preserve">  I</w:t>
      </w:r>
      <w:r w:rsidR="00232228">
        <w:rPr>
          <w:sz w:val="24"/>
          <w:szCs w:val="24"/>
        </w:rPr>
        <w:t>t is imp</w:t>
      </w:r>
      <w:r w:rsidR="00D276E7">
        <w:rPr>
          <w:sz w:val="24"/>
          <w:szCs w:val="24"/>
        </w:rPr>
        <w:t xml:space="preserve">ortant for the future TAP role that the </w:t>
      </w:r>
      <w:r w:rsidR="00214949">
        <w:rPr>
          <w:sz w:val="24"/>
          <w:szCs w:val="24"/>
        </w:rPr>
        <w:t xml:space="preserve">TAP promotes that </w:t>
      </w:r>
      <w:r w:rsidR="00D0081E">
        <w:rPr>
          <w:sz w:val="24"/>
          <w:szCs w:val="24"/>
        </w:rPr>
        <w:t>communication is more child inclus</w:t>
      </w:r>
      <w:r w:rsidR="00191526">
        <w:rPr>
          <w:sz w:val="24"/>
          <w:szCs w:val="24"/>
        </w:rPr>
        <w:t>ive</w:t>
      </w:r>
      <w:r w:rsidR="008A2AE0">
        <w:rPr>
          <w:sz w:val="24"/>
          <w:szCs w:val="24"/>
        </w:rPr>
        <w:t>, this will give</w:t>
      </w:r>
      <w:r w:rsidR="00CD0193">
        <w:rPr>
          <w:sz w:val="24"/>
          <w:szCs w:val="24"/>
        </w:rPr>
        <w:t xml:space="preserve"> patients a higher quality care going forward and put them at the centre of their treatment plan</w:t>
      </w:r>
      <w:r w:rsidR="0042269F">
        <w:rPr>
          <w:sz w:val="24"/>
          <w:szCs w:val="24"/>
        </w:rPr>
        <w:t>.</w:t>
      </w:r>
      <w:r w:rsidR="00677A58" w:rsidRPr="00677A58">
        <w:t xml:space="preserve"> </w:t>
      </w:r>
      <w:proofErr w:type="spellStart"/>
      <w:r w:rsidR="00677A58" w:rsidRPr="00677A58">
        <w:rPr>
          <w:sz w:val="24"/>
          <w:szCs w:val="24"/>
        </w:rPr>
        <w:t>Navein</w:t>
      </w:r>
      <w:proofErr w:type="spellEnd"/>
      <w:r w:rsidR="00677A58" w:rsidRPr="00677A58">
        <w:rPr>
          <w:sz w:val="24"/>
          <w:szCs w:val="24"/>
        </w:rPr>
        <w:t xml:space="preserve"> et al</w:t>
      </w:r>
      <w:r w:rsidR="00311FD9">
        <w:rPr>
          <w:sz w:val="24"/>
          <w:szCs w:val="24"/>
        </w:rPr>
        <w:t xml:space="preserve"> </w:t>
      </w:r>
      <w:r w:rsidR="00677A58">
        <w:rPr>
          <w:sz w:val="24"/>
          <w:szCs w:val="24"/>
        </w:rPr>
        <w:t>(</w:t>
      </w:r>
      <w:r w:rsidR="00677A58" w:rsidRPr="00677A58">
        <w:rPr>
          <w:sz w:val="24"/>
          <w:szCs w:val="24"/>
        </w:rPr>
        <w:t>2022)</w:t>
      </w:r>
      <w:r w:rsidR="00C7107F" w:rsidRPr="00C7107F">
        <w:t xml:space="preserve"> </w:t>
      </w:r>
      <w:r w:rsidR="00587B07" w:rsidRPr="00457995">
        <w:rPr>
          <w:sz w:val="24"/>
          <w:szCs w:val="24"/>
        </w:rPr>
        <w:t>reiterates this by</w:t>
      </w:r>
      <w:r w:rsidR="00457995" w:rsidRPr="00457995">
        <w:rPr>
          <w:sz w:val="24"/>
          <w:szCs w:val="24"/>
        </w:rPr>
        <w:t xml:space="preserve"> adding that</w:t>
      </w:r>
      <w:r w:rsidR="00457995">
        <w:t xml:space="preserve"> </w:t>
      </w:r>
      <w:r w:rsidR="00311FD9" w:rsidRPr="00C7107F">
        <w:rPr>
          <w:sz w:val="24"/>
          <w:szCs w:val="24"/>
        </w:rPr>
        <w:t>it</w:t>
      </w:r>
      <w:r w:rsidR="00C7107F" w:rsidRPr="00C7107F">
        <w:rPr>
          <w:sz w:val="24"/>
          <w:szCs w:val="24"/>
        </w:rPr>
        <w:t xml:space="preserve"> is important not to make assumptions, and a treatment plan is tailored by good communication. </w:t>
      </w:r>
      <w:r w:rsidR="00311FD9">
        <w:rPr>
          <w:sz w:val="24"/>
          <w:szCs w:val="24"/>
        </w:rPr>
        <w:t xml:space="preserve"> Remembering the</w:t>
      </w:r>
      <w:r w:rsidR="00C7107F" w:rsidRPr="00C7107F">
        <w:rPr>
          <w:sz w:val="24"/>
          <w:szCs w:val="24"/>
        </w:rPr>
        <w:t xml:space="preserve"> </w:t>
      </w:r>
      <w:r w:rsidR="00311FD9">
        <w:rPr>
          <w:sz w:val="24"/>
          <w:szCs w:val="24"/>
        </w:rPr>
        <w:t>importance</w:t>
      </w:r>
      <w:r w:rsidR="00C7107F" w:rsidRPr="00C7107F">
        <w:rPr>
          <w:sz w:val="24"/>
          <w:szCs w:val="24"/>
        </w:rPr>
        <w:t xml:space="preserve"> to take the time to build a good relationship with the child </w:t>
      </w:r>
      <w:r w:rsidR="00311FD9">
        <w:rPr>
          <w:sz w:val="24"/>
          <w:szCs w:val="24"/>
        </w:rPr>
        <w:t xml:space="preserve">and </w:t>
      </w:r>
      <w:r w:rsidR="003058E7" w:rsidRPr="00C7107F">
        <w:rPr>
          <w:sz w:val="24"/>
          <w:szCs w:val="24"/>
        </w:rPr>
        <w:t>considering</w:t>
      </w:r>
      <w:r w:rsidR="00C7107F" w:rsidRPr="00C7107F">
        <w:rPr>
          <w:sz w:val="24"/>
          <w:szCs w:val="24"/>
        </w:rPr>
        <w:t xml:space="preserve"> any communication difficulties the child may have and getting the support needed to </w:t>
      </w:r>
      <w:r w:rsidR="000125BC">
        <w:rPr>
          <w:sz w:val="24"/>
          <w:szCs w:val="24"/>
        </w:rPr>
        <w:t xml:space="preserve">assist with </w:t>
      </w:r>
      <w:r w:rsidR="00C7107F" w:rsidRPr="00C7107F">
        <w:rPr>
          <w:sz w:val="24"/>
          <w:szCs w:val="24"/>
        </w:rPr>
        <w:t>this.</w:t>
      </w:r>
    </w:p>
    <w:p w14:paraId="37BF8EEE" w14:textId="77777777" w:rsidR="00CD7539" w:rsidRDefault="00CD7539" w:rsidP="00DE20CE">
      <w:pPr>
        <w:tabs>
          <w:tab w:val="left" w:pos="1460"/>
        </w:tabs>
        <w:spacing w:line="276" w:lineRule="auto"/>
        <w:rPr>
          <w:b/>
          <w:bCs/>
          <w:sz w:val="24"/>
          <w:szCs w:val="24"/>
          <w:u w:val="single"/>
        </w:rPr>
      </w:pPr>
    </w:p>
    <w:p w14:paraId="28BC7FBF" w14:textId="77777777" w:rsidR="00C66464" w:rsidRDefault="00C66464" w:rsidP="00DE20CE">
      <w:pPr>
        <w:tabs>
          <w:tab w:val="left" w:pos="1460"/>
        </w:tabs>
        <w:spacing w:line="276" w:lineRule="auto"/>
        <w:rPr>
          <w:b/>
          <w:bCs/>
          <w:sz w:val="24"/>
          <w:szCs w:val="24"/>
          <w:u w:val="single"/>
        </w:rPr>
      </w:pPr>
    </w:p>
    <w:p w14:paraId="02485312" w14:textId="77777777" w:rsidR="00FB3B35" w:rsidRDefault="00FB3B35" w:rsidP="00DE20CE">
      <w:pPr>
        <w:tabs>
          <w:tab w:val="left" w:pos="1460"/>
        </w:tabs>
        <w:spacing w:line="276" w:lineRule="auto"/>
        <w:rPr>
          <w:b/>
          <w:bCs/>
          <w:sz w:val="24"/>
          <w:szCs w:val="24"/>
          <w:u w:val="single"/>
        </w:rPr>
      </w:pPr>
    </w:p>
    <w:p w14:paraId="58188A43" w14:textId="77777777" w:rsidR="00FB3B35" w:rsidRDefault="00FB3B35" w:rsidP="00DE20CE">
      <w:pPr>
        <w:tabs>
          <w:tab w:val="left" w:pos="1460"/>
        </w:tabs>
        <w:spacing w:line="276" w:lineRule="auto"/>
        <w:rPr>
          <w:b/>
          <w:bCs/>
          <w:sz w:val="24"/>
          <w:szCs w:val="24"/>
          <w:u w:val="single"/>
        </w:rPr>
      </w:pPr>
    </w:p>
    <w:p w14:paraId="17FB3D88" w14:textId="77777777" w:rsidR="00FB3B35" w:rsidRDefault="00FB3B35" w:rsidP="00DE20CE">
      <w:pPr>
        <w:tabs>
          <w:tab w:val="left" w:pos="1460"/>
        </w:tabs>
        <w:spacing w:line="276" w:lineRule="auto"/>
        <w:rPr>
          <w:b/>
          <w:bCs/>
          <w:sz w:val="24"/>
          <w:szCs w:val="24"/>
          <w:u w:val="single"/>
        </w:rPr>
      </w:pPr>
    </w:p>
    <w:p w14:paraId="42D2E6B5" w14:textId="77777777" w:rsidR="006E1945" w:rsidRDefault="006E1945" w:rsidP="00DE20CE">
      <w:pPr>
        <w:tabs>
          <w:tab w:val="left" w:pos="1460"/>
        </w:tabs>
        <w:spacing w:line="276" w:lineRule="auto"/>
        <w:rPr>
          <w:b/>
          <w:bCs/>
          <w:sz w:val="24"/>
          <w:szCs w:val="24"/>
          <w:u w:val="single"/>
        </w:rPr>
      </w:pPr>
    </w:p>
    <w:p w14:paraId="11866CFF" w14:textId="6A89C837" w:rsidR="00F32902" w:rsidRPr="00150616" w:rsidRDefault="00F32902" w:rsidP="00AA2680">
      <w:pPr>
        <w:tabs>
          <w:tab w:val="left" w:pos="1460"/>
        </w:tabs>
        <w:spacing w:line="276" w:lineRule="auto"/>
        <w:rPr>
          <w:b/>
          <w:bCs/>
          <w:sz w:val="24"/>
          <w:szCs w:val="24"/>
          <w:u w:val="single"/>
        </w:rPr>
      </w:pPr>
      <w:r w:rsidRPr="00150616">
        <w:rPr>
          <w:b/>
          <w:bCs/>
          <w:sz w:val="24"/>
          <w:szCs w:val="24"/>
          <w:u w:val="single"/>
        </w:rPr>
        <w:lastRenderedPageBreak/>
        <w:t>References</w:t>
      </w:r>
    </w:p>
    <w:p w14:paraId="4764EDDB" w14:textId="7AC926E5" w:rsidR="009113E9" w:rsidRDefault="00611B97" w:rsidP="00AA2680">
      <w:pPr>
        <w:spacing w:line="276" w:lineRule="auto"/>
        <w:rPr>
          <w:sz w:val="24"/>
          <w:szCs w:val="24"/>
        </w:rPr>
      </w:pPr>
      <w:r w:rsidRPr="009206A3">
        <w:rPr>
          <w:sz w:val="24"/>
          <w:szCs w:val="24"/>
        </w:rPr>
        <w:t xml:space="preserve">Boswell, N., &amp; Woods, K. (2021). </w:t>
      </w:r>
      <w:r>
        <w:rPr>
          <w:sz w:val="24"/>
          <w:szCs w:val="24"/>
        </w:rPr>
        <w:t>‘</w:t>
      </w:r>
      <w:r w:rsidRPr="009206A3">
        <w:rPr>
          <w:sz w:val="24"/>
          <w:szCs w:val="24"/>
        </w:rPr>
        <w:t xml:space="preserve">Facilitators and barriers of co-production of services with children and young people within education, health and care </w:t>
      </w:r>
      <w:proofErr w:type="gramStart"/>
      <w:r w:rsidRPr="009206A3">
        <w:rPr>
          <w:sz w:val="24"/>
          <w:szCs w:val="24"/>
        </w:rPr>
        <w:t>services</w:t>
      </w:r>
      <w:r>
        <w:rPr>
          <w:sz w:val="24"/>
          <w:szCs w:val="24"/>
        </w:rPr>
        <w:t>’</w:t>
      </w:r>
      <w:proofErr w:type="gramEnd"/>
      <w:r w:rsidRPr="009206A3">
        <w:rPr>
          <w:sz w:val="24"/>
          <w:szCs w:val="24"/>
        </w:rPr>
        <w:t xml:space="preserve">. </w:t>
      </w:r>
      <w:r w:rsidRPr="009206A3">
        <w:rPr>
          <w:i/>
          <w:iCs/>
          <w:sz w:val="24"/>
          <w:szCs w:val="24"/>
        </w:rPr>
        <w:t>Educational &amp; Child Psychology</w:t>
      </w:r>
      <w:r w:rsidRPr="009206A3">
        <w:rPr>
          <w:sz w:val="24"/>
          <w:szCs w:val="24"/>
        </w:rPr>
        <w:t>, 38(2), 41–52.</w:t>
      </w:r>
      <w:r>
        <w:rPr>
          <w:sz w:val="24"/>
          <w:szCs w:val="24"/>
        </w:rPr>
        <w:t xml:space="preserve"> Available at: </w:t>
      </w:r>
      <w:r w:rsidRPr="009206A3">
        <w:rPr>
          <w:sz w:val="24"/>
          <w:szCs w:val="24"/>
        </w:rPr>
        <w:t xml:space="preserve"> </w:t>
      </w:r>
      <w:r w:rsidR="00997542" w:rsidRPr="00031543">
        <w:rPr>
          <w:sz w:val="24"/>
          <w:szCs w:val="24"/>
        </w:rPr>
        <w:t>https://doi.org/10.53841/bpsecp.2021.38.2.41</w:t>
      </w:r>
    </w:p>
    <w:p w14:paraId="2D16232F" w14:textId="634AC83E" w:rsidR="00E66D08" w:rsidRDefault="00611B97" w:rsidP="00AA2680">
      <w:pPr>
        <w:spacing w:line="276" w:lineRule="auto"/>
        <w:rPr>
          <w:sz w:val="24"/>
          <w:szCs w:val="24"/>
        </w:rPr>
      </w:pPr>
      <w:r w:rsidRPr="008B0B41">
        <w:rPr>
          <w:sz w:val="24"/>
          <w:szCs w:val="24"/>
        </w:rPr>
        <w:t xml:space="preserve">Cerebral Palsy Guidance. (2025). </w:t>
      </w:r>
      <w:r>
        <w:rPr>
          <w:sz w:val="24"/>
          <w:szCs w:val="24"/>
        </w:rPr>
        <w:t>‘</w:t>
      </w:r>
      <w:r w:rsidRPr="008B0B41">
        <w:rPr>
          <w:sz w:val="24"/>
          <w:szCs w:val="24"/>
        </w:rPr>
        <w:t>Cerebral Palsy History | Cerebral Palsy Guidance</w:t>
      </w:r>
      <w:r>
        <w:rPr>
          <w:sz w:val="24"/>
          <w:szCs w:val="24"/>
        </w:rPr>
        <w:t>’</w:t>
      </w:r>
      <w:r w:rsidRPr="008B0B41">
        <w:rPr>
          <w:sz w:val="24"/>
          <w:szCs w:val="24"/>
        </w:rPr>
        <w:t xml:space="preserve">. Available at: </w:t>
      </w:r>
      <w:r w:rsidR="00E66D08" w:rsidRPr="00DB2116">
        <w:rPr>
          <w:sz w:val="24"/>
          <w:szCs w:val="24"/>
        </w:rPr>
        <w:t>https://cerebralpalsyguidance.com/cerebral-palsy/research/history/</w:t>
      </w:r>
    </w:p>
    <w:p w14:paraId="5321E7A5" w14:textId="18894B89" w:rsidR="00611B97" w:rsidRDefault="00611B97" w:rsidP="00AA2680">
      <w:pPr>
        <w:tabs>
          <w:tab w:val="left" w:pos="1460"/>
        </w:tabs>
        <w:spacing w:line="276" w:lineRule="auto"/>
        <w:rPr>
          <w:sz w:val="24"/>
          <w:szCs w:val="24"/>
        </w:rPr>
      </w:pPr>
      <w:r w:rsidRPr="00B14E64">
        <w:rPr>
          <w:sz w:val="24"/>
          <w:szCs w:val="24"/>
        </w:rPr>
        <w:t xml:space="preserve">Fernandez-Cardenas, D., Sánchez-Gomez, C., Vásquez-Carrasco, E., Hernandez-Martinez, J., Joaquín Pérez-Cárcamo, Sandoval, C., Valdés-Badilla, P., Carmine-Peña, E., Lorca, C. and Fernández-Rodríguez, E. (2025). </w:t>
      </w:r>
      <w:r>
        <w:rPr>
          <w:sz w:val="24"/>
          <w:szCs w:val="24"/>
        </w:rPr>
        <w:t>‘</w:t>
      </w:r>
      <w:r w:rsidRPr="00B14E64">
        <w:rPr>
          <w:sz w:val="24"/>
          <w:szCs w:val="24"/>
        </w:rPr>
        <w:t>Effectiveness of Occupational Therapy-Based Intervention on Gross Motor Function and Independence in Activities of Daily Living in Children with Cerebral Palsy: A Systematic Review with Meta-Analysis</w:t>
      </w:r>
      <w:r>
        <w:rPr>
          <w:sz w:val="24"/>
          <w:szCs w:val="24"/>
        </w:rPr>
        <w:t>’</w:t>
      </w:r>
      <w:r w:rsidRPr="00B14E64">
        <w:rPr>
          <w:sz w:val="24"/>
          <w:szCs w:val="24"/>
        </w:rPr>
        <w:t xml:space="preserve">. </w:t>
      </w:r>
      <w:r w:rsidRPr="00B14E64">
        <w:rPr>
          <w:i/>
          <w:iCs/>
          <w:sz w:val="24"/>
          <w:szCs w:val="24"/>
        </w:rPr>
        <w:t>Journal of Clinical Medicine</w:t>
      </w:r>
      <w:r w:rsidRPr="00B14E64">
        <w:rPr>
          <w:sz w:val="24"/>
          <w:szCs w:val="24"/>
        </w:rPr>
        <w:t xml:space="preserve">, 14(21), pp.7624–7624. </w:t>
      </w:r>
      <w:r>
        <w:rPr>
          <w:sz w:val="24"/>
          <w:szCs w:val="24"/>
        </w:rPr>
        <w:t>Available at</w:t>
      </w:r>
      <w:r w:rsidRPr="00B14E64">
        <w:rPr>
          <w:sz w:val="24"/>
          <w:szCs w:val="24"/>
        </w:rPr>
        <w:t>:</w:t>
      </w:r>
      <w:r>
        <w:rPr>
          <w:sz w:val="24"/>
          <w:szCs w:val="24"/>
        </w:rPr>
        <w:t xml:space="preserve"> </w:t>
      </w:r>
      <w:r w:rsidRPr="00B14E64">
        <w:rPr>
          <w:sz w:val="24"/>
          <w:szCs w:val="24"/>
        </w:rPr>
        <w:t>https://doi.org/10.3390/jcm14217624</w:t>
      </w:r>
    </w:p>
    <w:p w14:paraId="56C07E08" w14:textId="08B4BB7C" w:rsidR="00611B97" w:rsidRDefault="00611B97" w:rsidP="00AA2680">
      <w:pPr>
        <w:spacing w:line="276" w:lineRule="auto"/>
        <w:rPr>
          <w:sz w:val="24"/>
          <w:szCs w:val="24"/>
        </w:rPr>
      </w:pPr>
      <w:r w:rsidRPr="006357E4">
        <w:rPr>
          <w:sz w:val="24"/>
          <w:szCs w:val="24"/>
        </w:rPr>
        <w:t xml:space="preserve">Google Books. (2016). </w:t>
      </w:r>
      <w:r>
        <w:rPr>
          <w:sz w:val="24"/>
          <w:szCs w:val="24"/>
        </w:rPr>
        <w:t>‘</w:t>
      </w:r>
      <w:r w:rsidRPr="006357E4">
        <w:rPr>
          <w:sz w:val="24"/>
          <w:szCs w:val="24"/>
        </w:rPr>
        <w:t xml:space="preserve">Foundations of </w:t>
      </w:r>
      <w:proofErr w:type="spellStart"/>
      <w:r w:rsidRPr="006357E4">
        <w:rPr>
          <w:sz w:val="24"/>
          <w:szCs w:val="24"/>
        </w:rPr>
        <w:t>Pediatric</w:t>
      </w:r>
      <w:proofErr w:type="spellEnd"/>
      <w:r w:rsidRPr="006357E4">
        <w:rPr>
          <w:sz w:val="24"/>
          <w:szCs w:val="24"/>
        </w:rPr>
        <w:t xml:space="preserve"> Practice for the Occupational Therapy Assistant</w:t>
      </w:r>
      <w:r>
        <w:rPr>
          <w:sz w:val="24"/>
          <w:szCs w:val="24"/>
        </w:rPr>
        <w:t>’</w:t>
      </w:r>
      <w:r w:rsidRPr="006357E4">
        <w:rPr>
          <w:sz w:val="24"/>
          <w:szCs w:val="24"/>
        </w:rPr>
        <w:t xml:space="preserve">. Available at: https://books.google.co.uk/books?hl=en&amp;lr=&amp;id=BZ4LEQAAQBAJ&amp;oi=fnd&amp;pg=PA1983&amp;dq=+therapy+assistant+practitioners+clinical+decisions+AND+paediatric+occupational+therapy&amp;ots=sT7H8M9Rfm&amp;sig=tquZ7we92RAYpEURCL_-oJWjPCk&amp;redir_esc=y#v=onepage&amp;q&amp;f=false </w:t>
      </w:r>
      <w:r>
        <w:rPr>
          <w:sz w:val="24"/>
          <w:szCs w:val="24"/>
        </w:rPr>
        <w:t>(</w:t>
      </w:r>
      <w:r w:rsidRPr="006357E4">
        <w:rPr>
          <w:sz w:val="24"/>
          <w:szCs w:val="24"/>
        </w:rPr>
        <w:t>Accessed 17 Apr. 2026</w:t>
      </w:r>
      <w:r>
        <w:rPr>
          <w:sz w:val="24"/>
          <w:szCs w:val="24"/>
        </w:rPr>
        <w:t>)</w:t>
      </w:r>
    </w:p>
    <w:p w14:paraId="719BDFFE" w14:textId="5A896AA5" w:rsidR="00F62185" w:rsidRDefault="00611B97" w:rsidP="00AA2680">
      <w:pPr>
        <w:spacing w:line="276" w:lineRule="auto"/>
        <w:rPr>
          <w:sz w:val="24"/>
          <w:szCs w:val="24"/>
        </w:rPr>
      </w:pPr>
      <w:r w:rsidRPr="00490ECA">
        <w:rPr>
          <w:sz w:val="24"/>
          <w:szCs w:val="24"/>
        </w:rPr>
        <w:t xml:space="preserve">Gormley, M., Chambers, H.G., Kim, H., Leon, J., Dimitrova, R. and Brin, M.F. (2023). </w:t>
      </w:r>
      <w:r>
        <w:rPr>
          <w:sz w:val="24"/>
          <w:szCs w:val="24"/>
        </w:rPr>
        <w:t>‘</w:t>
      </w:r>
      <w:r w:rsidRPr="00490ECA">
        <w:rPr>
          <w:sz w:val="24"/>
          <w:szCs w:val="24"/>
        </w:rPr>
        <w:t xml:space="preserve">Treatment of </w:t>
      </w:r>
      <w:proofErr w:type="spellStart"/>
      <w:r w:rsidRPr="00490ECA">
        <w:rPr>
          <w:sz w:val="24"/>
          <w:szCs w:val="24"/>
        </w:rPr>
        <w:t>pediatric</w:t>
      </w:r>
      <w:proofErr w:type="spellEnd"/>
      <w:r w:rsidRPr="00490ECA">
        <w:rPr>
          <w:sz w:val="24"/>
          <w:szCs w:val="24"/>
        </w:rPr>
        <w:t xml:space="preserve"> spasticity, including children with cerebral palsy, with Botox (</w:t>
      </w:r>
      <w:proofErr w:type="spellStart"/>
      <w:r w:rsidRPr="00490ECA">
        <w:rPr>
          <w:sz w:val="24"/>
          <w:szCs w:val="24"/>
        </w:rPr>
        <w:t>onabotulinumtoxinA</w:t>
      </w:r>
      <w:proofErr w:type="spellEnd"/>
      <w:r w:rsidRPr="00490ECA">
        <w:rPr>
          <w:sz w:val="24"/>
          <w:szCs w:val="24"/>
        </w:rPr>
        <w:t>): Development, insights, and impact</w:t>
      </w:r>
      <w:r>
        <w:rPr>
          <w:sz w:val="24"/>
          <w:szCs w:val="24"/>
        </w:rPr>
        <w:t>’</w:t>
      </w:r>
      <w:r w:rsidRPr="00490ECA">
        <w:rPr>
          <w:sz w:val="24"/>
          <w:szCs w:val="24"/>
        </w:rPr>
        <w:t xml:space="preserve">. </w:t>
      </w:r>
      <w:r w:rsidRPr="006F4DCF">
        <w:rPr>
          <w:i/>
          <w:iCs/>
          <w:sz w:val="24"/>
          <w:szCs w:val="24"/>
        </w:rPr>
        <w:t>Medicine</w:t>
      </w:r>
      <w:r>
        <w:rPr>
          <w:sz w:val="24"/>
          <w:szCs w:val="24"/>
        </w:rPr>
        <w:t>.</w:t>
      </w:r>
      <w:r w:rsidRPr="00490ECA">
        <w:rPr>
          <w:sz w:val="24"/>
          <w:szCs w:val="24"/>
        </w:rPr>
        <w:t xml:space="preserve"> 102(</w:t>
      </w:r>
      <w:proofErr w:type="spellStart"/>
      <w:r w:rsidRPr="00490ECA">
        <w:rPr>
          <w:sz w:val="24"/>
          <w:szCs w:val="24"/>
        </w:rPr>
        <w:t>Suppl</w:t>
      </w:r>
      <w:proofErr w:type="spellEnd"/>
      <w:r w:rsidRPr="00490ECA">
        <w:rPr>
          <w:sz w:val="24"/>
          <w:szCs w:val="24"/>
        </w:rPr>
        <w:t xml:space="preserve">), p.e32363. </w:t>
      </w:r>
      <w:proofErr w:type="spellStart"/>
      <w:r>
        <w:rPr>
          <w:sz w:val="24"/>
          <w:szCs w:val="24"/>
        </w:rPr>
        <w:t>Availabel</w:t>
      </w:r>
      <w:proofErr w:type="spellEnd"/>
      <w:r>
        <w:rPr>
          <w:sz w:val="24"/>
          <w:szCs w:val="24"/>
        </w:rPr>
        <w:t xml:space="preserve"> </w:t>
      </w:r>
      <w:proofErr w:type="gramStart"/>
      <w:r>
        <w:rPr>
          <w:sz w:val="24"/>
          <w:szCs w:val="24"/>
        </w:rPr>
        <w:t xml:space="preserve">at </w:t>
      </w:r>
      <w:r w:rsidRPr="00490ECA">
        <w:rPr>
          <w:sz w:val="24"/>
          <w:szCs w:val="24"/>
        </w:rPr>
        <w:t>:</w:t>
      </w:r>
      <w:proofErr w:type="gramEnd"/>
      <w:r>
        <w:rPr>
          <w:sz w:val="24"/>
          <w:szCs w:val="24"/>
        </w:rPr>
        <w:t xml:space="preserve"> </w:t>
      </w:r>
      <w:r w:rsidR="00F62185" w:rsidRPr="0054654E">
        <w:rPr>
          <w:sz w:val="24"/>
          <w:szCs w:val="24"/>
        </w:rPr>
        <w:t>https://doi.org/10.1097/MD.0000000000032363</w:t>
      </w:r>
    </w:p>
    <w:p w14:paraId="22F543CC" w14:textId="1CCDEF90" w:rsidR="001D7281" w:rsidRDefault="00611B97" w:rsidP="00AA2680">
      <w:pPr>
        <w:spacing w:line="276" w:lineRule="auto"/>
        <w:rPr>
          <w:sz w:val="24"/>
          <w:szCs w:val="24"/>
        </w:rPr>
      </w:pPr>
      <w:r w:rsidRPr="00142AC7">
        <w:rPr>
          <w:sz w:val="24"/>
          <w:szCs w:val="24"/>
        </w:rPr>
        <w:t xml:space="preserve">Gormley, M., Chambers, H.G., Kim, H., Leon, J., Dimitrova, R. and Brin, M.F. (2023). ‘Treatment of </w:t>
      </w:r>
      <w:proofErr w:type="spellStart"/>
      <w:r w:rsidRPr="00142AC7">
        <w:rPr>
          <w:sz w:val="24"/>
          <w:szCs w:val="24"/>
        </w:rPr>
        <w:t>pediatric</w:t>
      </w:r>
      <w:proofErr w:type="spellEnd"/>
      <w:r w:rsidRPr="00142AC7">
        <w:rPr>
          <w:sz w:val="24"/>
          <w:szCs w:val="24"/>
        </w:rPr>
        <w:t xml:space="preserve"> spasticity, including children with cerebral palsy, with Botox (</w:t>
      </w:r>
      <w:proofErr w:type="spellStart"/>
      <w:r w:rsidRPr="00142AC7">
        <w:rPr>
          <w:sz w:val="24"/>
          <w:szCs w:val="24"/>
        </w:rPr>
        <w:t>onabotulinumtoxinA</w:t>
      </w:r>
      <w:proofErr w:type="spellEnd"/>
      <w:r w:rsidRPr="00142AC7">
        <w:rPr>
          <w:sz w:val="24"/>
          <w:szCs w:val="24"/>
        </w:rPr>
        <w:t>): Development, insights, and impact’. Medicine. 102(</w:t>
      </w:r>
      <w:proofErr w:type="spellStart"/>
      <w:r w:rsidRPr="00142AC7">
        <w:rPr>
          <w:sz w:val="24"/>
          <w:szCs w:val="24"/>
        </w:rPr>
        <w:t>Suppl</w:t>
      </w:r>
      <w:proofErr w:type="spellEnd"/>
      <w:r w:rsidRPr="00142AC7">
        <w:rPr>
          <w:sz w:val="24"/>
          <w:szCs w:val="24"/>
        </w:rPr>
        <w:t xml:space="preserve">), p.e32363. </w:t>
      </w:r>
      <w:proofErr w:type="spellStart"/>
      <w:r w:rsidRPr="00142AC7">
        <w:rPr>
          <w:sz w:val="24"/>
          <w:szCs w:val="24"/>
        </w:rPr>
        <w:t>Availabel</w:t>
      </w:r>
      <w:proofErr w:type="spellEnd"/>
      <w:r w:rsidRPr="00142AC7">
        <w:rPr>
          <w:sz w:val="24"/>
          <w:szCs w:val="24"/>
        </w:rPr>
        <w:t xml:space="preserve"> </w:t>
      </w:r>
      <w:proofErr w:type="gramStart"/>
      <w:r w:rsidRPr="00142AC7">
        <w:rPr>
          <w:sz w:val="24"/>
          <w:szCs w:val="24"/>
        </w:rPr>
        <w:t>at :</w:t>
      </w:r>
      <w:proofErr w:type="gramEnd"/>
      <w:r w:rsidRPr="00142AC7">
        <w:rPr>
          <w:sz w:val="24"/>
          <w:szCs w:val="24"/>
        </w:rPr>
        <w:t xml:space="preserve"> </w:t>
      </w:r>
      <w:r w:rsidR="001D7281" w:rsidRPr="00BC08B2">
        <w:rPr>
          <w:sz w:val="24"/>
          <w:szCs w:val="24"/>
        </w:rPr>
        <w:t>https://doi.org/10.1097/MD.0000000000032363</w:t>
      </w:r>
    </w:p>
    <w:p w14:paraId="28D8D37B" w14:textId="5AC71D91" w:rsidR="00611B97" w:rsidRDefault="00611B97" w:rsidP="00AA2680">
      <w:pPr>
        <w:spacing w:line="276" w:lineRule="auto"/>
        <w:rPr>
          <w:sz w:val="24"/>
          <w:szCs w:val="24"/>
        </w:rPr>
      </w:pPr>
      <w:r w:rsidRPr="007637DE">
        <w:rPr>
          <w:sz w:val="24"/>
          <w:szCs w:val="24"/>
        </w:rPr>
        <w:t xml:space="preserve">Herlitz, L., Ashford, E., Powell, C., Herbert, K., Morris, S. and Woodman, J. (2024). </w:t>
      </w:r>
      <w:r>
        <w:rPr>
          <w:sz w:val="24"/>
          <w:szCs w:val="24"/>
        </w:rPr>
        <w:t>‘</w:t>
      </w:r>
      <w:r w:rsidRPr="007637DE">
        <w:rPr>
          <w:sz w:val="24"/>
          <w:szCs w:val="24"/>
        </w:rPr>
        <w:t xml:space="preserve">Access to primary care for children and young people (CYP) in the UK: a scoping review of CYP’s, caregivers’ and healthcare professionals’ views and experiences of facilitators and </w:t>
      </w:r>
      <w:proofErr w:type="gramStart"/>
      <w:r w:rsidRPr="007637DE">
        <w:rPr>
          <w:sz w:val="24"/>
          <w:szCs w:val="24"/>
        </w:rPr>
        <w:t>barriers</w:t>
      </w:r>
      <w:r>
        <w:rPr>
          <w:sz w:val="24"/>
          <w:szCs w:val="24"/>
        </w:rPr>
        <w:t>’</w:t>
      </w:r>
      <w:proofErr w:type="gramEnd"/>
      <w:r w:rsidRPr="007637DE">
        <w:rPr>
          <w:sz w:val="24"/>
          <w:szCs w:val="24"/>
        </w:rPr>
        <w:t xml:space="preserve">. </w:t>
      </w:r>
      <w:r w:rsidRPr="007637DE">
        <w:rPr>
          <w:i/>
          <w:iCs/>
          <w:sz w:val="24"/>
          <w:szCs w:val="24"/>
        </w:rPr>
        <w:t>BMJ Open</w:t>
      </w:r>
      <w:r w:rsidRPr="007637DE">
        <w:rPr>
          <w:sz w:val="24"/>
          <w:szCs w:val="24"/>
        </w:rPr>
        <w:t xml:space="preserve">, 14(5), p.e081620. </w:t>
      </w:r>
      <w:r>
        <w:rPr>
          <w:sz w:val="24"/>
          <w:szCs w:val="24"/>
        </w:rPr>
        <w:t>Available at</w:t>
      </w:r>
      <w:r w:rsidRPr="007637DE">
        <w:rPr>
          <w:sz w:val="24"/>
          <w:szCs w:val="24"/>
        </w:rPr>
        <w:t>:</w:t>
      </w:r>
      <w:r>
        <w:rPr>
          <w:sz w:val="24"/>
          <w:szCs w:val="24"/>
        </w:rPr>
        <w:t xml:space="preserve"> </w:t>
      </w:r>
      <w:r w:rsidRPr="007637DE">
        <w:rPr>
          <w:sz w:val="24"/>
          <w:szCs w:val="24"/>
        </w:rPr>
        <w:t>https://doi.org/10.1136/bmjopen-2023-081620</w:t>
      </w:r>
    </w:p>
    <w:p w14:paraId="2135DE4B" w14:textId="1E1D07F6" w:rsidR="00611B97" w:rsidRDefault="00611B97" w:rsidP="00AA2680">
      <w:pPr>
        <w:spacing w:line="276" w:lineRule="auto"/>
        <w:rPr>
          <w:i/>
          <w:iCs/>
          <w:sz w:val="24"/>
          <w:szCs w:val="24"/>
        </w:rPr>
      </w:pPr>
      <w:r w:rsidRPr="00E85330">
        <w:rPr>
          <w:sz w:val="24"/>
          <w:szCs w:val="24"/>
        </w:rPr>
        <w:t xml:space="preserve">Hoare, B.J., Wallen, M.A., </w:t>
      </w:r>
      <w:proofErr w:type="spellStart"/>
      <w:r w:rsidRPr="00E85330">
        <w:rPr>
          <w:sz w:val="24"/>
          <w:szCs w:val="24"/>
        </w:rPr>
        <w:t>Imms</w:t>
      </w:r>
      <w:proofErr w:type="spellEnd"/>
      <w:r w:rsidRPr="00E85330">
        <w:rPr>
          <w:sz w:val="24"/>
          <w:szCs w:val="24"/>
        </w:rPr>
        <w:t xml:space="preserve">, C., Villanueva, E., Rawicki, H.B. and Carey, L. (2010). </w:t>
      </w:r>
      <w:r>
        <w:rPr>
          <w:sz w:val="24"/>
          <w:szCs w:val="24"/>
        </w:rPr>
        <w:t>‘</w:t>
      </w:r>
      <w:r w:rsidRPr="00E85330">
        <w:rPr>
          <w:sz w:val="24"/>
          <w:szCs w:val="24"/>
        </w:rPr>
        <w:t>Botulinum toxin A as an adjunct to treatment in the management of the upper limb in children with spastic cerebral palsy (UPDATE)</w:t>
      </w:r>
      <w:r>
        <w:rPr>
          <w:sz w:val="24"/>
          <w:szCs w:val="24"/>
        </w:rPr>
        <w:t>’</w:t>
      </w:r>
      <w:r w:rsidRPr="00E85330">
        <w:rPr>
          <w:sz w:val="24"/>
          <w:szCs w:val="24"/>
        </w:rPr>
        <w:t xml:space="preserve">. </w:t>
      </w:r>
      <w:r w:rsidRPr="002612F2">
        <w:rPr>
          <w:i/>
          <w:iCs/>
          <w:sz w:val="24"/>
          <w:szCs w:val="24"/>
        </w:rPr>
        <w:t>Cochrane Database of Systematic Reviews</w:t>
      </w:r>
      <w:r w:rsidRPr="00E85330">
        <w:rPr>
          <w:sz w:val="24"/>
          <w:szCs w:val="24"/>
        </w:rPr>
        <w:t xml:space="preserve">. </w:t>
      </w:r>
      <w:r>
        <w:rPr>
          <w:sz w:val="24"/>
          <w:szCs w:val="24"/>
        </w:rPr>
        <w:t>Available at</w:t>
      </w:r>
      <w:r w:rsidRPr="00E85330">
        <w:rPr>
          <w:sz w:val="24"/>
          <w:szCs w:val="24"/>
        </w:rPr>
        <w:t>:</w:t>
      </w:r>
      <w:r>
        <w:rPr>
          <w:sz w:val="24"/>
          <w:szCs w:val="24"/>
        </w:rPr>
        <w:t xml:space="preserve"> </w:t>
      </w:r>
      <w:r w:rsidRPr="00E85330">
        <w:rPr>
          <w:sz w:val="24"/>
          <w:szCs w:val="24"/>
        </w:rPr>
        <w:t>https://doi.org/10.1002/14651858.cd003469.pub4</w:t>
      </w:r>
    </w:p>
    <w:p w14:paraId="2A9D9719" w14:textId="4A4A43EF" w:rsidR="00611B97" w:rsidRDefault="00611B97" w:rsidP="00AA2680">
      <w:pPr>
        <w:spacing w:line="276" w:lineRule="auto"/>
        <w:rPr>
          <w:sz w:val="24"/>
          <w:szCs w:val="24"/>
        </w:rPr>
      </w:pPr>
      <w:r w:rsidRPr="00FD4C11">
        <w:rPr>
          <w:sz w:val="24"/>
          <w:szCs w:val="24"/>
        </w:rPr>
        <w:lastRenderedPageBreak/>
        <w:t>journals.lww.com. (n.d.).</w:t>
      </w:r>
      <w:r w:rsidRPr="00346D29">
        <w:t xml:space="preserve"> </w:t>
      </w:r>
      <w:r>
        <w:t>‘</w:t>
      </w:r>
      <w:r w:rsidRPr="00346D29">
        <w:rPr>
          <w:sz w:val="24"/>
          <w:szCs w:val="24"/>
        </w:rPr>
        <w:t xml:space="preserve">Treatment of </w:t>
      </w:r>
      <w:proofErr w:type="spellStart"/>
      <w:r w:rsidRPr="00346D29">
        <w:rPr>
          <w:sz w:val="24"/>
          <w:szCs w:val="24"/>
        </w:rPr>
        <w:t>pediatric</w:t>
      </w:r>
      <w:proofErr w:type="spellEnd"/>
      <w:r w:rsidRPr="00346D29">
        <w:rPr>
          <w:sz w:val="24"/>
          <w:szCs w:val="24"/>
        </w:rPr>
        <w:t xml:space="preserve"> spasticity, including children with cerebral palsy, with Botox (</w:t>
      </w:r>
      <w:proofErr w:type="spellStart"/>
      <w:r w:rsidRPr="00346D29">
        <w:rPr>
          <w:sz w:val="24"/>
          <w:szCs w:val="24"/>
        </w:rPr>
        <w:t>onabotulinumtoxinA</w:t>
      </w:r>
      <w:proofErr w:type="spellEnd"/>
      <w:r w:rsidRPr="00346D29">
        <w:rPr>
          <w:sz w:val="24"/>
          <w:szCs w:val="24"/>
        </w:rPr>
        <w:t>): Development, insights, and impact</w:t>
      </w:r>
      <w:r>
        <w:rPr>
          <w:sz w:val="24"/>
          <w:szCs w:val="24"/>
        </w:rPr>
        <w:t>’</w:t>
      </w:r>
      <w:r w:rsidRPr="00FD4C11">
        <w:rPr>
          <w:sz w:val="24"/>
          <w:szCs w:val="24"/>
        </w:rPr>
        <w:t xml:space="preserve"> July 01, 2023 - Volume 102 - Issue S</w:t>
      </w:r>
      <w:proofErr w:type="gramStart"/>
      <w:r w:rsidRPr="00FD4C11">
        <w:rPr>
          <w:sz w:val="24"/>
          <w:szCs w:val="24"/>
        </w:rPr>
        <w:t>1 :</w:t>
      </w:r>
      <w:proofErr w:type="gramEnd"/>
      <w:r w:rsidRPr="00FD4C11">
        <w:rPr>
          <w:sz w:val="24"/>
          <w:szCs w:val="24"/>
        </w:rPr>
        <w:t xml:space="preserve"> </w:t>
      </w:r>
      <w:r w:rsidRPr="00E818A2">
        <w:rPr>
          <w:i/>
          <w:iCs/>
          <w:sz w:val="24"/>
          <w:szCs w:val="24"/>
        </w:rPr>
        <w:t>Medicine</w:t>
      </w:r>
      <w:r w:rsidRPr="00FD4C11">
        <w:rPr>
          <w:sz w:val="24"/>
          <w:szCs w:val="24"/>
        </w:rPr>
        <w:t>. Available at: https://journals.lww.com/md-journal/fulltext/2023/07011/treatment_of_pediatric_spasticity</w:t>
      </w:r>
    </w:p>
    <w:p w14:paraId="7ABA683B" w14:textId="7DC00344" w:rsidR="00611B97" w:rsidRDefault="00611B97" w:rsidP="00AA2680">
      <w:pPr>
        <w:spacing w:line="276" w:lineRule="auto"/>
        <w:rPr>
          <w:sz w:val="24"/>
          <w:szCs w:val="24"/>
        </w:rPr>
      </w:pPr>
      <w:r w:rsidRPr="00244EFD">
        <w:rPr>
          <w:sz w:val="24"/>
          <w:szCs w:val="24"/>
        </w:rPr>
        <w:t>journals.lww.com. (n.d.). July 01, 2023 - Volume 102 - Issue S</w:t>
      </w:r>
      <w:proofErr w:type="gramStart"/>
      <w:r w:rsidRPr="00244EFD">
        <w:rPr>
          <w:sz w:val="24"/>
          <w:szCs w:val="24"/>
        </w:rPr>
        <w:t>1 :</w:t>
      </w:r>
      <w:proofErr w:type="gramEnd"/>
      <w:r w:rsidRPr="00244EFD">
        <w:rPr>
          <w:sz w:val="24"/>
          <w:szCs w:val="24"/>
        </w:rPr>
        <w:t xml:space="preserve"> </w:t>
      </w:r>
      <w:r>
        <w:rPr>
          <w:sz w:val="24"/>
          <w:szCs w:val="24"/>
        </w:rPr>
        <w:t>‘</w:t>
      </w:r>
      <w:r w:rsidRPr="00244EFD">
        <w:rPr>
          <w:sz w:val="24"/>
          <w:szCs w:val="24"/>
        </w:rPr>
        <w:t>Medicine. Available at: https://journals.lww.com/md-journal/fulltext/2023/07011/treatment_of_pediatric_spasticity</w:t>
      </w:r>
    </w:p>
    <w:p w14:paraId="38058259" w14:textId="41C8C419" w:rsidR="00417E9B" w:rsidRPr="00162591" w:rsidRDefault="00611B97" w:rsidP="00AA2680">
      <w:pPr>
        <w:spacing w:line="276" w:lineRule="auto"/>
        <w:rPr>
          <w:sz w:val="24"/>
          <w:szCs w:val="24"/>
        </w:rPr>
      </w:pPr>
      <w:r w:rsidRPr="00162591">
        <w:rPr>
          <w:sz w:val="24"/>
          <w:szCs w:val="24"/>
        </w:rPr>
        <w:t xml:space="preserve">Lewis S, Saunders N, Fenton K (2002), "The magic matrix of clinical governance". British Journal of Clinical Governance, Vol. 7 No. 3 pp. 150–153, </w:t>
      </w:r>
      <w:r>
        <w:rPr>
          <w:sz w:val="24"/>
          <w:szCs w:val="24"/>
        </w:rPr>
        <w:t>Available at</w:t>
      </w:r>
      <w:r w:rsidRPr="00162591">
        <w:rPr>
          <w:sz w:val="24"/>
          <w:szCs w:val="24"/>
        </w:rPr>
        <w:t xml:space="preserve">: </w:t>
      </w:r>
      <w:r w:rsidR="00417E9B" w:rsidRPr="0038490C">
        <w:rPr>
          <w:sz w:val="24"/>
          <w:szCs w:val="24"/>
        </w:rPr>
        <w:t>https://doi.org/10.1108/14664100210438226</w:t>
      </w:r>
    </w:p>
    <w:p w14:paraId="20E18466" w14:textId="53F18E71" w:rsidR="000F0B91" w:rsidRDefault="00611B97" w:rsidP="00AA2680">
      <w:pPr>
        <w:spacing w:line="276" w:lineRule="auto"/>
        <w:rPr>
          <w:sz w:val="24"/>
          <w:szCs w:val="24"/>
        </w:rPr>
      </w:pPr>
      <w:r w:rsidRPr="0052313F">
        <w:rPr>
          <w:sz w:val="24"/>
          <w:szCs w:val="24"/>
        </w:rPr>
        <w:t xml:space="preserve">Macfarlane, A. (2019). </w:t>
      </w:r>
      <w:r>
        <w:rPr>
          <w:sz w:val="24"/>
          <w:szCs w:val="24"/>
        </w:rPr>
        <w:t>‘</w:t>
      </w:r>
      <w:r w:rsidRPr="0052313F">
        <w:rPr>
          <w:sz w:val="24"/>
          <w:szCs w:val="24"/>
        </w:rPr>
        <w:t>What Is Clinical governance?</w:t>
      </w:r>
      <w:r>
        <w:rPr>
          <w:sz w:val="24"/>
          <w:szCs w:val="24"/>
        </w:rPr>
        <w:t>’</w:t>
      </w:r>
      <w:r w:rsidRPr="0052313F">
        <w:rPr>
          <w:sz w:val="24"/>
          <w:szCs w:val="24"/>
        </w:rPr>
        <w:t xml:space="preserve"> </w:t>
      </w:r>
      <w:r w:rsidRPr="0052313F">
        <w:rPr>
          <w:i/>
          <w:iCs/>
          <w:sz w:val="24"/>
          <w:szCs w:val="24"/>
        </w:rPr>
        <w:t>BJA Education</w:t>
      </w:r>
      <w:r w:rsidRPr="0052313F">
        <w:rPr>
          <w:sz w:val="24"/>
          <w:szCs w:val="24"/>
        </w:rPr>
        <w:t xml:space="preserve">, 19(6), pp.174–175. </w:t>
      </w:r>
      <w:r>
        <w:rPr>
          <w:sz w:val="24"/>
          <w:szCs w:val="24"/>
        </w:rPr>
        <w:t>Available at</w:t>
      </w:r>
      <w:r w:rsidRPr="0052313F">
        <w:rPr>
          <w:sz w:val="24"/>
          <w:szCs w:val="24"/>
        </w:rPr>
        <w:t>:</w:t>
      </w:r>
      <w:r>
        <w:rPr>
          <w:sz w:val="24"/>
          <w:szCs w:val="24"/>
        </w:rPr>
        <w:t xml:space="preserve"> </w:t>
      </w:r>
      <w:r w:rsidR="000F0B91" w:rsidRPr="0038490C">
        <w:rPr>
          <w:sz w:val="24"/>
          <w:szCs w:val="24"/>
        </w:rPr>
        <w:t>https://doi.org/10.1016/j.bjae.2019.02.003</w:t>
      </w:r>
    </w:p>
    <w:p w14:paraId="7F6ABF51" w14:textId="305C6ED9" w:rsidR="00611B97" w:rsidRDefault="00611B97" w:rsidP="00AA2680">
      <w:pPr>
        <w:spacing w:line="276" w:lineRule="auto"/>
        <w:rPr>
          <w:i/>
          <w:iCs/>
          <w:sz w:val="24"/>
          <w:szCs w:val="24"/>
        </w:rPr>
      </w:pPr>
      <w:r w:rsidRPr="00F3680C">
        <w:rPr>
          <w:sz w:val="24"/>
          <w:szCs w:val="24"/>
        </w:rPr>
        <w:t>McIntyre, S., Goldsmith, S., Webb, A., Ehlinger, V., Hollung, S.J., McConnell, K., Arnaud, C., Smithers</w:t>
      </w:r>
      <w:r w:rsidRPr="00F3680C">
        <w:rPr>
          <w:rFonts w:ascii="Cambria Math" w:hAnsi="Cambria Math" w:cs="Cambria Math"/>
          <w:sz w:val="24"/>
          <w:szCs w:val="24"/>
        </w:rPr>
        <w:t>‐</w:t>
      </w:r>
      <w:r w:rsidRPr="00F3680C">
        <w:rPr>
          <w:sz w:val="24"/>
          <w:szCs w:val="24"/>
        </w:rPr>
        <w:t xml:space="preserve">Sheedy, H., Oskoui, M., Khandaker, G. and Himmelmann, K. (2022). </w:t>
      </w:r>
      <w:r>
        <w:rPr>
          <w:sz w:val="24"/>
          <w:szCs w:val="24"/>
        </w:rPr>
        <w:t>‘</w:t>
      </w:r>
      <w:r w:rsidRPr="00F3680C">
        <w:rPr>
          <w:sz w:val="24"/>
          <w:szCs w:val="24"/>
        </w:rPr>
        <w:t>Global Prevalence of Cerebral palsy: a Systematic Analysis</w:t>
      </w:r>
      <w:r>
        <w:rPr>
          <w:sz w:val="24"/>
          <w:szCs w:val="24"/>
        </w:rPr>
        <w:t>’</w:t>
      </w:r>
      <w:r w:rsidRPr="00D716DC">
        <w:rPr>
          <w:i/>
          <w:iCs/>
          <w:sz w:val="24"/>
          <w:szCs w:val="24"/>
        </w:rPr>
        <w:t>. Developmental Medicine &amp; Child Neurology</w:t>
      </w:r>
      <w:r w:rsidRPr="00F3680C">
        <w:rPr>
          <w:sz w:val="24"/>
          <w:szCs w:val="24"/>
        </w:rPr>
        <w:t>, 64(12), pp.1494</w:t>
      </w:r>
      <w:r w:rsidRPr="00F3680C">
        <w:rPr>
          <w:rFonts w:ascii="Aptos" w:hAnsi="Aptos" w:cs="Aptos"/>
          <w:sz w:val="24"/>
          <w:szCs w:val="24"/>
        </w:rPr>
        <w:t>–</w:t>
      </w:r>
      <w:r w:rsidRPr="00F3680C">
        <w:rPr>
          <w:sz w:val="24"/>
          <w:szCs w:val="24"/>
        </w:rPr>
        <w:t xml:space="preserve">1506. </w:t>
      </w:r>
      <w:r>
        <w:rPr>
          <w:sz w:val="24"/>
          <w:szCs w:val="24"/>
        </w:rPr>
        <w:t>Available at</w:t>
      </w:r>
      <w:r w:rsidRPr="00F3680C">
        <w:rPr>
          <w:sz w:val="24"/>
          <w:szCs w:val="24"/>
        </w:rPr>
        <w:t>:</w:t>
      </w:r>
      <w:r>
        <w:rPr>
          <w:sz w:val="24"/>
          <w:szCs w:val="24"/>
        </w:rPr>
        <w:t xml:space="preserve"> </w:t>
      </w:r>
      <w:r w:rsidRPr="00F3680C">
        <w:rPr>
          <w:sz w:val="24"/>
          <w:szCs w:val="24"/>
        </w:rPr>
        <w:t>https://doi.org/10.1111/dmcn.15346</w:t>
      </w:r>
    </w:p>
    <w:p w14:paraId="4CCBA3A2" w14:textId="20672753" w:rsidR="003058E7" w:rsidRDefault="003058E7" w:rsidP="00AA2680">
      <w:pPr>
        <w:tabs>
          <w:tab w:val="left" w:pos="1460"/>
        </w:tabs>
        <w:spacing w:line="276" w:lineRule="auto"/>
        <w:rPr>
          <w:sz w:val="24"/>
          <w:szCs w:val="24"/>
        </w:rPr>
      </w:pPr>
      <w:proofErr w:type="spellStart"/>
      <w:r w:rsidRPr="003058E7">
        <w:rPr>
          <w:sz w:val="24"/>
          <w:szCs w:val="24"/>
        </w:rPr>
        <w:t>Navein</w:t>
      </w:r>
      <w:proofErr w:type="spellEnd"/>
      <w:r w:rsidRPr="003058E7">
        <w:rPr>
          <w:sz w:val="24"/>
          <w:szCs w:val="24"/>
        </w:rPr>
        <w:t xml:space="preserve">, A., McTaggart, J., Hodgson, X., Shaw, J., Hargreaves, D., Gonzalez-Viana, E. and Mehmeti, A. (2022). </w:t>
      </w:r>
      <w:r>
        <w:rPr>
          <w:sz w:val="24"/>
          <w:szCs w:val="24"/>
        </w:rPr>
        <w:t>‘</w:t>
      </w:r>
      <w:r w:rsidRPr="003058E7">
        <w:rPr>
          <w:sz w:val="24"/>
          <w:szCs w:val="24"/>
        </w:rPr>
        <w:t xml:space="preserve">Effective healthcare communication with children and young people: A systematic review of barriers and </w:t>
      </w:r>
      <w:proofErr w:type="gramStart"/>
      <w:r w:rsidRPr="003058E7">
        <w:rPr>
          <w:sz w:val="24"/>
          <w:szCs w:val="24"/>
        </w:rPr>
        <w:t>facilitators</w:t>
      </w:r>
      <w:r>
        <w:rPr>
          <w:sz w:val="24"/>
          <w:szCs w:val="24"/>
        </w:rPr>
        <w:t>’</w:t>
      </w:r>
      <w:proofErr w:type="gramEnd"/>
      <w:r w:rsidRPr="003058E7">
        <w:rPr>
          <w:sz w:val="24"/>
          <w:szCs w:val="24"/>
        </w:rPr>
        <w:t xml:space="preserve">. </w:t>
      </w:r>
      <w:r w:rsidRPr="003058E7">
        <w:rPr>
          <w:i/>
          <w:iCs/>
          <w:sz w:val="24"/>
          <w:szCs w:val="24"/>
        </w:rPr>
        <w:t>Archives of Disease in Childhood</w:t>
      </w:r>
      <w:r>
        <w:rPr>
          <w:sz w:val="24"/>
          <w:szCs w:val="24"/>
        </w:rPr>
        <w:t xml:space="preserve">. </w:t>
      </w:r>
      <w:r w:rsidRPr="003058E7">
        <w:rPr>
          <w:sz w:val="24"/>
          <w:szCs w:val="24"/>
        </w:rPr>
        <w:t>107(12), pp.1111–1116.</w:t>
      </w:r>
      <w:r>
        <w:rPr>
          <w:sz w:val="24"/>
          <w:szCs w:val="24"/>
        </w:rPr>
        <w:t xml:space="preserve"> Available</w:t>
      </w:r>
      <w:r w:rsidR="00FB3B35">
        <w:rPr>
          <w:sz w:val="24"/>
          <w:szCs w:val="24"/>
        </w:rPr>
        <w:t xml:space="preserve"> at</w:t>
      </w:r>
      <w:r w:rsidRPr="003058E7">
        <w:rPr>
          <w:sz w:val="24"/>
          <w:szCs w:val="24"/>
        </w:rPr>
        <w:t>:</w:t>
      </w:r>
      <w:r w:rsidR="00FB3B35">
        <w:rPr>
          <w:sz w:val="24"/>
          <w:szCs w:val="24"/>
        </w:rPr>
        <w:t xml:space="preserve"> </w:t>
      </w:r>
      <w:r w:rsidRPr="003058E7">
        <w:rPr>
          <w:sz w:val="24"/>
          <w:szCs w:val="24"/>
        </w:rPr>
        <w:t>https://doi.org/10.1136/archdischild-2022-324132</w:t>
      </w:r>
    </w:p>
    <w:p w14:paraId="3D3A7C97" w14:textId="3B516BC6" w:rsidR="00611B97" w:rsidRDefault="00611B97" w:rsidP="00AA2680">
      <w:pPr>
        <w:tabs>
          <w:tab w:val="left" w:pos="1460"/>
        </w:tabs>
        <w:spacing w:line="276" w:lineRule="auto"/>
        <w:rPr>
          <w:sz w:val="24"/>
          <w:szCs w:val="24"/>
        </w:rPr>
      </w:pPr>
      <w:r w:rsidRPr="00142ECE">
        <w:rPr>
          <w:sz w:val="24"/>
          <w:szCs w:val="24"/>
        </w:rPr>
        <w:t xml:space="preserve">NHS (2018). </w:t>
      </w:r>
      <w:r>
        <w:rPr>
          <w:sz w:val="24"/>
          <w:szCs w:val="24"/>
        </w:rPr>
        <w:t>‘</w:t>
      </w:r>
      <w:r w:rsidRPr="00142ECE">
        <w:rPr>
          <w:sz w:val="24"/>
          <w:szCs w:val="24"/>
        </w:rPr>
        <w:t>Cerebral Palsy – NHS</w:t>
      </w:r>
      <w:r>
        <w:rPr>
          <w:sz w:val="24"/>
          <w:szCs w:val="24"/>
        </w:rPr>
        <w:t>’</w:t>
      </w:r>
      <w:r w:rsidRPr="00142ECE">
        <w:rPr>
          <w:sz w:val="24"/>
          <w:szCs w:val="24"/>
        </w:rPr>
        <w:t xml:space="preserve">. </w:t>
      </w:r>
      <w:r w:rsidRPr="00DB5EA3">
        <w:rPr>
          <w:i/>
          <w:iCs/>
          <w:sz w:val="24"/>
          <w:szCs w:val="24"/>
        </w:rPr>
        <w:t>nhs.uk</w:t>
      </w:r>
      <w:r w:rsidRPr="00142ECE">
        <w:rPr>
          <w:sz w:val="24"/>
          <w:szCs w:val="24"/>
        </w:rPr>
        <w:t>. Available at: https://www.nhs.uk/conditions/cerebral-palsy/diagnosis/.</w:t>
      </w:r>
    </w:p>
    <w:p w14:paraId="07CA7192" w14:textId="748EABF1" w:rsidR="00611B97" w:rsidRDefault="00611B97" w:rsidP="00AA2680">
      <w:pPr>
        <w:spacing w:line="276" w:lineRule="auto"/>
        <w:rPr>
          <w:sz w:val="24"/>
          <w:szCs w:val="24"/>
        </w:rPr>
      </w:pPr>
      <w:r w:rsidRPr="00DA5F58">
        <w:rPr>
          <w:sz w:val="24"/>
          <w:szCs w:val="24"/>
        </w:rPr>
        <w:t xml:space="preserve">NHS (2023). </w:t>
      </w:r>
      <w:r>
        <w:rPr>
          <w:sz w:val="24"/>
          <w:szCs w:val="24"/>
        </w:rPr>
        <w:t>‘</w:t>
      </w:r>
      <w:r w:rsidRPr="00DA5F58">
        <w:rPr>
          <w:sz w:val="24"/>
          <w:szCs w:val="24"/>
        </w:rPr>
        <w:t>Overview - Cerebral Palsy</w:t>
      </w:r>
      <w:r>
        <w:rPr>
          <w:sz w:val="24"/>
          <w:szCs w:val="24"/>
        </w:rPr>
        <w:t>’</w:t>
      </w:r>
      <w:r w:rsidRPr="00DA5F58">
        <w:rPr>
          <w:sz w:val="24"/>
          <w:szCs w:val="24"/>
        </w:rPr>
        <w:t xml:space="preserve">.  </w:t>
      </w:r>
      <w:r w:rsidRPr="00DA5F58">
        <w:rPr>
          <w:i/>
          <w:iCs/>
          <w:sz w:val="24"/>
          <w:szCs w:val="24"/>
        </w:rPr>
        <w:t>NHS</w:t>
      </w:r>
      <w:r w:rsidRPr="00DA5F58">
        <w:rPr>
          <w:sz w:val="24"/>
          <w:szCs w:val="24"/>
        </w:rPr>
        <w:t>. Available at: https://www.nhs.uk/conditions/cerebral-palsy/</w:t>
      </w:r>
    </w:p>
    <w:p w14:paraId="7C7390CD" w14:textId="565ACD9C" w:rsidR="00611B97" w:rsidRDefault="00611B97" w:rsidP="00AA2680">
      <w:pPr>
        <w:spacing w:line="276" w:lineRule="auto"/>
        <w:rPr>
          <w:sz w:val="24"/>
          <w:szCs w:val="24"/>
        </w:rPr>
      </w:pPr>
      <w:r w:rsidRPr="003E6306">
        <w:rPr>
          <w:sz w:val="24"/>
          <w:szCs w:val="24"/>
        </w:rPr>
        <w:t xml:space="preserve">OC </w:t>
      </w:r>
      <w:proofErr w:type="spellStart"/>
      <w:r w:rsidRPr="003E6306">
        <w:rPr>
          <w:sz w:val="24"/>
          <w:szCs w:val="24"/>
        </w:rPr>
        <w:t>Rogoveanu</w:t>
      </w:r>
      <w:proofErr w:type="spellEnd"/>
      <w:r w:rsidRPr="003E6306">
        <w:rPr>
          <w:sz w:val="24"/>
          <w:szCs w:val="24"/>
        </w:rPr>
        <w:t xml:space="preserve">, NC </w:t>
      </w:r>
      <w:proofErr w:type="spellStart"/>
      <w:r w:rsidRPr="003E6306">
        <w:rPr>
          <w:sz w:val="24"/>
          <w:szCs w:val="24"/>
        </w:rPr>
        <w:t>Tuțescu</w:t>
      </w:r>
      <w:proofErr w:type="spellEnd"/>
      <w:r w:rsidRPr="003E6306">
        <w:rPr>
          <w:sz w:val="24"/>
          <w:szCs w:val="24"/>
        </w:rPr>
        <w:t xml:space="preserve">, Kamal, D., DO Alexandru, Kamal, C., L </w:t>
      </w:r>
      <w:proofErr w:type="spellStart"/>
      <w:r w:rsidRPr="003E6306">
        <w:rPr>
          <w:sz w:val="24"/>
          <w:szCs w:val="24"/>
        </w:rPr>
        <w:t>Streba</w:t>
      </w:r>
      <w:proofErr w:type="spellEnd"/>
      <w:r w:rsidRPr="003E6306">
        <w:rPr>
          <w:sz w:val="24"/>
          <w:szCs w:val="24"/>
        </w:rPr>
        <w:t xml:space="preserve"> and MR </w:t>
      </w:r>
      <w:proofErr w:type="spellStart"/>
      <w:r w:rsidRPr="003E6306">
        <w:rPr>
          <w:sz w:val="24"/>
          <w:szCs w:val="24"/>
        </w:rPr>
        <w:t>Trăistaru</w:t>
      </w:r>
      <w:proofErr w:type="spellEnd"/>
      <w:r w:rsidRPr="003E6306">
        <w:rPr>
          <w:sz w:val="24"/>
          <w:szCs w:val="24"/>
        </w:rPr>
        <w:t xml:space="preserve"> (2016). </w:t>
      </w:r>
      <w:r>
        <w:rPr>
          <w:sz w:val="24"/>
          <w:szCs w:val="24"/>
        </w:rPr>
        <w:t>‘</w:t>
      </w:r>
      <w:r w:rsidRPr="003E6306">
        <w:rPr>
          <w:sz w:val="24"/>
          <w:szCs w:val="24"/>
        </w:rPr>
        <w:t>Correlations between risk factors and functional evolution in patients with spastic quadriplegia</w:t>
      </w:r>
      <w:r>
        <w:rPr>
          <w:sz w:val="24"/>
          <w:szCs w:val="24"/>
        </w:rPr>
        <w:t>’</w:t>
      </w:r>
      <w:r w:rsidRPr="003E6306">
        <w:rPr>
          <w:sz w:val="24"/>
          <w:szCs w:val="24"/>
        </w:rPr>
        <w:t xml:space="preserve">. </w:t>
      </w:r>
      <w:r w:rsidRPr="003E6306">
        <w:rPr>
          <w:i/>
          <w:iCs/>
          <w:sz w:val="24"/>
          <w:szCs w:val="24"/>
        </w:rPr>
        <w:t>Journal of Medicine and Life</w:t>
      </w:r>
      <w:r w:rsidRPr="003E6306">
        <w:rPr>
          <w:sz w:val="24"/>
          <w:szCs w:val="24"/>
        </w:rPr>
        <w:t>, 9(2), p.170. Available at: https://pmc.ncbi.nlm.nih.gov/articles/PMC4863509/</w:t>
      </w:r>
    </w:p>
    <w:p w14:paraId="78871376" w14:textId="2FE989D8" w:rsidR="00611B97" w:rsidRDefault="00611B97" w:rsidP="00AA2680">
      <w:pPr>
        <w:tabs>
          <w:tab w:val="left" w:pos="1460"/>
        </w:tabs>
        <w:spacing w:line="276" w:lineRule="auto"/>
        <w:rPr>
          <w:sz w:val="24"/>
          <w:szCs w:val="24"/>
        </w:rPr>
      </w:pPr>
      <w:r w:rsidRPr="00F32902">
        <w:rPr>
          <w:sz w:val="24"/>
          <w:szCs w:val="24"/>
        </w:rPr>
        <w:t xml:space="preserve">Patel, D.R., Neelakantan, M., Pandher, K. and Merrick, J. (2020). </w:t>
      </w:r>
      <w:r>
        <w:rPr>
          <w:sz w:val="24"/>
          <w:szCs w:val="24"/>
        </w:rPr>
        <w:t>‘</w:t>
      </w:r>
      <w:r w:rsidRPr="00F32902">
        <w:rPr>
          <w:sz w:val="24"/>
          <w:szCs w:val="24"/>
        </w:rPr>
        <w:t>Cerebral palsy in children: A clinical overview</w:t>
      </w:r>
      <w:r>
        <w:rPr>
          <w:sz w:val="24"/>
          <w:szCs w:val="24"/>
        </w:rPr>
        <w:t>’</w:t>
      </w:r>
      <w:r w:rsidRPr="00F32902">
        <w:rPr>
          <w:sz w:val="24"/>
          <w:szCs w:val="24"/>
        </w:rPr>
        <w:t xml:space="preserve">. </w:t>
      </w:r>
      <w:r w:rsidRPr="00A00A54">
        <w:rPr>
          <w:i/>
          <w:iCs/>
          <w:sz w:val="24"/>
          <w:szCs w:val="24"/>
        </w:rPr>
        <w:t>Translational P</w:t>
      </w:r>
      <w:r w:rsidR="006E1945">
        <w:rPr>
          <w:i/>
          <w:iCs/>
          <w:sz w:val="24"/>
          <w:szCs w:val="24"/>
        </w:rPr>
        <w:t>a</w:t>
      </w:r>
      <w:r w:rsidRPr="00A00A54">
        <w:rPr>
          <w:i/>
          <w:iCs/>
          <w:sz w:val="24"/>
          <w:szCs w:val="24"/>
        </w:rPr>
        <w:t>ediatrics</w:t>
      </w:r>
      <w:r w:rsidRPr="00F32902">
        <w:rPr>
          <w:sz w:val="24"/>
          <w:szCs w:val="24"/>
        </w:rPr>
        <w:t xml:space="preserve">, 9(S1), </w:t>
      </w:r>
      <w:proofErr w:type="gramStart"/>
      <w:r w:rsidRPr="00F32902">
        <w:rPr>
          <w:sz w:val="24"/>
          <w:szCs w:val="24"/>
        </w:rPr>
        <w:t>pp.S</w:t>
      </w:r>
      <w:proofErr w:type="gramEnd"/>
      <w:r w:rsidRPr="00F32902">
        <w:rPr>
          <w:sz w:val="24"/>
          <w:szCs w:val="24"/>
        </w:rPr>
        <w:t xml:space="preserve">125–S135. </w:t>
      </w:r>
      <w:r>
        <w:rPr>
          <w:sz w:val="24"/>
          <w:szCs w:val="24"/>
        </w:rPr>
        <w:t xml:space="preserve">Available at: </w:t>
      </w:r>
      <w:r w:rsidR="00C12A2F" w:rsidRPr="00971140">
        <w:rPr>
          <w:sz w:val="24"/>
          <w:szCs w:val="24"/>
        </w:rPr>
        <w:t>https://doi.org/10.21037/tp.2020.01.01</w:t>
      </w:r>
    </w:p>
    <w:p w14:paraId="428A3BB1" w14:textId="076E5130" w:rsidR="004730FA" w:rsidRDefault="004730FA" w:rsidP="00AA2680">
      <w:pPr>
        <w:tabs>
          <w:tab w:val="left" w:pos="1460"/>
        </w:tabs>
        <w:spacing w:line="276" w:lineRule="auto"/>
        <w:rPr>
          <w:sz w:val="24"/>
          <w:szCs w:val="24"/>
        </w:rPr>
      </w:pPr>
      <w:r w:rsidRPr="004730FA">
        <w:rPr>
          <w:sz w:val="24"/>
          <w:szCs w:val="24"/>
        </w:rPr>
        <w:t xml:space="preserve">Pietrzak, K., Grzybowski, A. and Kaczmarczyk, J. (2015). </w:t>
      </w:r>
      <w:r>
        <w:rPr>
          <w:sz w:val="24"/>
          <w:szCs w:val="24"/>
        </w:rPr>
        <w:t>‘</w:t>
      </w:r>
      <w:r w:rsidRPr="004730FA">
        <w:rPr>
          <w:sz w:val="24"/>
          <w:szCs w:val="24"/>
        </w:rPr>
        <w:t>William John Little (1810–1894)</w:t>
      </w:r>
      <w:r>
        <w:rPr>
          <w:sz w:val="24"/>
          <w:szCs w:val="24"/>
        </w:rPr>
        <w:t>’</w:t>
      </w:r>
      <w:r w:rsidRPr="004730FA">
        <w:rPr>
          <w:sz w:val="24"/>
          <w:szCs w:val="24"/>
        </w:rPr>
        <w:t xml:space="preserve">. </w:t>
      </w:r>
      <w:r w:rsidRPr="004730FA">
        <w:rPr>
          <w:i/>
          <w:iCs/>
          <w:sz w:val="24"/>
          <w:szCs w:val="24"/>
        </w:rPr>
        <w:t>Journal of Neurology</w:t>
      </w:r>
      <w:r w:rsidRPr="004730FA">
        <w:rPr>
          <w:sz w:val="24"/>
          <w:szCs w:val="24"/>
        </w:rPr>
        <w:t xml:space="preserve">, 263(5), pp.1047–1049. </w:t>
      </w:r>
      <w:r>
        <w:rPr>
          <w:sz w:val="24"/>
          <w:szCs w:val="24"/>
        </w:rPr>
        <w:t>Available at</w:t>
      </w:r>
      <w:r w:rsidRPr="004730FA">
        <w:rPr>
          <w:sz w:val="24"/>
          <w:szCs w:val="24"/>
        </w:rPr>
        <w:t>:</w:t>
      </w:r>
      <w:r w:rsidR="003B2D0D">
        <w:rPr>
          <w:sz w:val="24"/>
          <w:szCs w:val="24"/>
        </w:rPr>
        <w:t xml:space="preserve"> </w:t>
      </w:r>
      <w:r w:rsidRPr="004730FA">
        <w:rPr>
          <w:sz w:val="24"/>
          <w:szCs w:val="24"/>
        </w:rPr>
        <w:t>https://doi.org/10.1007/s00415-015-7890-5</w:t>
      </w:r>
    </w:p>
    <w:p w14:paraId="710293F8" w14:textId="6DC0A2BF" w:rsidR="00611B97" w:rsidRDefault="00611B97" w:rsidP="00AA2680">
      <w:pPr>
        <w:spacing w:line="276" w:lineRule="auto"/>
        <w:rPr>
          <w:sz w:val="24"/>
          <w:szCs w:val="24"/>
        </w:rPr>
      </w:pPr>
      <w:proofErr w:type="spellStart"/>
      <w:r w:rsidRPr="009620F3">
        <w:rPr>
          <w:sz w:val="24"/>
          <w:szCs w:val="24"/>
        </w:rPr>
        <w:lastRenderedPageBreak/>
        <w:t>Rannei</w:t>
      </w:r>
      <w:proofErr w:type="spellEnd"/>
      <w:r w:rsidRPr="009620F3">
        <w:rPr>
          <w:sz w:val="24"/>
          <w:szCs w:val="24"/>
        </w:rPr>
        <w:t xml:space="preserve"> Sæther, Siri Merete </w:t>
      </w:r>
      <w:proofErr w:type="spellStart"/>
      <w:r w:rsidRPr="009620F3">
        <w:rPr>
          <w:sz w:val="24"/>
          <w:szCs w:val="24"/>
        </w:rPr>
        <w:t>Brændvik</w:t>
      </w:r>
      <w:proofErr w:type="spellEnd"/>
      <w:r w:rsidRPr="009620F3">
        <w:rPr>
          <w:sz w:val="24"/>
          <w:szCs w:val="24"/>
        </w:rPr>
        <w:t xml:space="preserve"> and Ann-Kristin Gunnes </w:t>
      </w:r>
      <w:proofErr w:type="spellStart"/>
      <w:r w:rsidRPr="009620F3">
        <w:rPr>
          <w:sz w:val="24"/>
          <w:szCs w:val="24"/>
        </w:rPr>
        <w:t>Elvrum</w:t>
      </w:r>
      <w:proofErr w:type="spellEnd"/>
      <w:r w:rsidRPr="009620F3">
        <w:rPr>
          <w:sz w:val="24"/>
          <w:szCs w:val="24"/>
        </w:rPr>
        <w:t xml:space="preserve"> (2025). </w:t>
      </w:r>
      <w:r>
        <w:rPr>
          <w:sz w:val="24"/>
          <w:szCs w:val="24"/>
        </w:rPr>
        <w:t>‘</w:t>
      </w:r>
      <w:r w:rsidRPr="009620F3">
        <w:rPr>
          <w:sz w:val="24"/>
          <w:szCs w:val="24"/>
        </w:rPr>
        <w:t>Between Anxiety and Adaptation: Children’s and Parents’ Experiences with Botulinum Toxin Treatment in Cerebral Palsy</w:t>
      </w:r>
      <w:r>
        <w:rPr>
          <w:sz w:val="24"/>
          <w:szCs w:val="24"/>
        </w:rPr>
        <w:t>’</w:t>
      </w:r>
      <w:r w:rsidRPr="009620F3">
        <w:rPr>
          <w:sz w:val="24"/>
          <w:szCs w:val="24"/>
        </w:rPr>
        <w:t xml:space="preserve">. </w:t>
      </w:r>
      <w:r w:rsidRPr="009620F3">
        <w:rPr>
          <w:i/>
          <w:iCs/>
          <w:sz w:val="24"/>
          <w:szCs w:val="24"/>
        </w:rPr>
        <w:t>Journal of Clinical Medicine</w:t>
      </w:r>
      <w:r w:rsidRPr="009620F3">
        <w:rPr>
          <w:sz w:val="24"/>
          <w:szCs w:val="24"/>
        </w:rPr>
        <w:t>,</w:t>
      </w:r>
      <w:r>
        <w:rPr>
          <w:sz w:val="24"/>
          <w:szCs w:val="24"/>
        </w:rPr>
        <w:t xml:space="preserve"> </w:t>
      </w:r>
      <w:r w:rsidRPr="009620F3">
        <w:rPr>
          <w:sz w:val="24"/>
          <w:szCs w:val="24"/>
        </w:rPr>
        <w:t xml:space="preserve">14(9), pp.3164–3164. </w:t>
      </w:r>
      <w:r>
        <w:rPr>
          <w:sz w:val="24"/>
          <w:szCs w:val="24"/>
        </w:rPr>
        <w:t>Available at</w:t>
      </w:r>
      <w:r w:rsidRPr="009620F3">
        <w:rPr>
          <w:sz w:val="24"/>
          <w:szCs w:val="24"/>
        </w:rPr>
        <w:t>:</w:t>
      </w:r>
      <w:r>
        <w:rPr>
          <w:sz w:val="24"/>
          <w:szCs w:val="24"/>
        </w:rPr>
        <w:t xml:space="preserve"> </w:t>
      </w:r>
      <w:r w:rsidRPr="004C00BA">
        <w:rPr>
          <w:sz w:val="24"/>
          <w:szCs w:val="24"/>
        </w:rPr>
        <w:t>https://doi.org/10.3390/jcm14093164</w:t>
      </w:r>
    </w:p>
    <w:p w14:paraId="0AF385E9" w14:textId="123062D0" w:rsidR="00611B97" w:rsidRDefault="00611B97" w:rsidP="00AA2680">
      <w:pPr>
        <w:spacing w:line="276" w:lineRule="auto"/>
        <w:rPr>
          <w:sz w:val="24"/>
          <w:szCs w:val="24"/>
        </w:rPr>
      </w:pPr>
      <w:proofErr w:type="spellStart"/>
      <w:r w:rsidRPr="00191526">
        <w:rPr>
          <w:sz w:val="24"/>
          <w:szCs w:val="24"/>
        </w:rPr>
        <w:t>Rannei</w:t>
      </w:r>
      <w:proofErr w:type="spellEnd"/>
      <w:r w:rsidRPr="00191526">
        <w:rPr>
          <w:sz w:val="24"/>
          <w:szCs w:val="24"/>
        </w:rPr>
        <w:t xml:space="preserve"> Sæther, Siri Merete </w:t>
      </w:r>
      <w:proofErr w:type="spellStart"/>
      <w:r w:rsidRPr="00191526">
        <w:rPr>
          <w:sz w:val="24"/>
          <w:szCs w:val="24"/>
        </w:rPr>
        <w:t>Brændvik</w:t>
      </w:r>
      <w:proofErr w:type="spellEnd"/>
      <w:r w:rsidRPr="00191526">
        <w:rPr>
          <w:sz w:val="24"/>
          <w:szCs w:val="24"/>
        </w:rPr>
        <w:t xml:space="preserve"> and Ann-Kristin Gunnes </w:t>
      </w:r>
      <w:proofErr w:type="spellStart"/>
      <w:r w:rsidRPr="00191526">
        <w:rPr>
          <w:sz w:val="24"/>
          <w:szCs w:val="24"/>
        </w:rPr>
        <w:t>Elvrum</w:t>
      </w:r>
      <w:proofErr w:type="spellEnd"/>
      <w:r w:rsidRPr="00191526">
        <w:rPr>
          <w:sz w:val="24"/>
          <w:szCs w:val="24"/>
        </w:rPr>
        <w:t xml:space="preserve"> (2025). ‘Between Anxiety and Adaptation: Children’s and Parents’ Experiences with Botulinum Toxin Treatment in Cerebral Palsy’. Journal of Clinical Medicine, 14(9), pp.3164–3164. Available at: </w:t>
      </w:r>
      <w:r w:rsidR="00E12897" w:rsidRPr="00600507">
        <w:rPr>
          <w:sz w:val="24"/>
          <w:szCs w:val="24"/>
        </w:rPr>
        <w:t>https://doi.org/10.3390/jcm14093164</w:t>
      </w:r>
    </w:p>
    <w:p w14:paraId="5C4044E4" w14:textId="654B8EEA" w:rsidR="00E12897" w:rsidRPr="00191526" w:rsidRDefault="00E12897" w:rsidP="00AA2680">
      <w:pPr>
        <w:spacing w:line="276" w:lineRule="auto"/>
        <w:rPr>
          <w:sz w:val="24"/>
          <w:szCs w:val="24"/>
        </w:rPr>
      </w:pPr>
      <w:r w:rsidRPr="00E12897">
        <w:rPr>
          <w:sz w:val="24"/>
          <w:szCs w:val="24"/>
        </w:rPr>
        <w:t xml:space="preserve">Sharma, A., Vats, S. and Chahal, A. (2022). </w:t>
      </w:r>
      <w:r>
        <w:rPr>
          <w:sz w:val="24"/>
          <w:szCs w:val="24"/>
        </w:rPr>
        <w:t>‘</w:t>
      </w:r>
      <w:r w:rsidRPr="00E12897">
        <w:rPr>
          <w:sz w:val="24"/>
          <w:szCs w:val="24"/>
        </w:rPr>
        <w:t>Physical Exercises in Combination with Botulinum Toxin in Treating Children with Cerebral Palsy: A Literature Review</w:t>
      </w:r>
      <w:r w:rsidR="00600507">
        <w:rPr>
          <w:sz w:val="24"/>
          <w:szCs w:val="24"/>
        </w:rPr>
        <w:t>’</w:t>
      </w:r>
      <w:r w:rsidRPr="00E12897">
        <w:rPr>
          <w:sz w:val="24"/>
          <w:szCs w:val="24"/>
        </w:rPr>
        <w:t xml:space="preserve">. </w:t>
      </w:r>
      <w:r w:rsidRPr="00600507">
        <w:rPr>
          <w:i/>
          <w:iCs/>
          <w:sz w:val="24"/>
          <w:szCs w:val="24"/>
        </w:rPr>
        <w:t>Journal of Lifestyle Medicine</w:t>
      </w:r>
      <w:r w:rsidRPr="00E12897">
        <w:rPr>
          <w:sz w:val="24"/>
          <w:szCs w:val="24"/>
        </w:rPr>
        <w:t xml:space="preserve">, 12(3), pp.138–147. </w:t>
      </w:r>
      <w:r w:rsidR="00600507">
        <w:rPr>
          <w:sz w:val="24"/>
          <w:szCs w:val="24"/>
        </w:rPr>
        <w:t>Available at</w:t>
      </w:r>
      <w:r w:rsidRPr="00E12897">
        <w:rPr>
          <w:sz w:val="24"/>
          <w:szCs w:val="24"/>
        </w:rPr>
        <w:t>:</w:t>
      </w:r>
      <w:r w:rsidR="00600507">
        <w:rPr>
          <w:sz w:val="24"/>
          <w:szCs w:val="24"/>
        </w:rPr>
        <w:t xml:space="preserve"> </w:t>
      </w:r>
      <w:r w:rsidRPr="00E12897">
        <w:rPr>
          <w:sz w:val="24"/>
          <w:szCs w:val="24"/>
        </w:rPr>
        <w:t>https://doi.org/10.15280/jlm.2022.12.3.138</w:t>
      </w:r>
    </w:p>
    <w:p w14:paraId="3B64F604" w14:textId="1EB6A08B" w:rsidR="00611B97" w:rsidRDefault="00611B97" w:rsidP="00AA2680">
      <w:pPr>
        <w:spacing w:line="276" w:lineRule="auto"/>
        <w:rPr>
          <w:sz w:val="24"/>
          <w:szCs w:val="24"/>
        </w:rPr>
      </w:pPr>
      <w:r w:rsidRPr="00B11B5A">
        <w:rPr>
          <w:sz w:val="24"/>
          <w:szCs w:val="24"/>
        </w:rPr>
        <w:t xml:space="preserve">Strobl, W., </w:t>
      </w:r>
      <w:proofErr w:type="spellStart"/>
      <w:r w:rsidRPr="00B11B5A">
        <w:rPr>
          <w:sz w:val="24"/>
          <w:szCs w:val="24"/>
        </w:rPr>
        <w:t>Theologis</w:t>
      </w:r>
      <w:proofErr w:type="spellEnd"/>
      <w:r w:rsidRPr="00B11B5A">
        <w:rPr>
          <w:sz w:val="24"/>
          <w:szCs w:val="24"/>
        </w:rPr>
        <w:t xml:space="preserve">, T., Brunner, R., Kocer, S., </w:t>
      </w:r>
      <w:proofErr w:type="spellStart"/>
      <w:r w:rsidRPr="00B11B5A">
        <w:rPr>
          <w:sz w:val="24"/>
          <w:szCs w:val="24"/>
        </w:rPr>
        <w:t>Viehweger</w:t>
      </w:r>
      <w:proofErr w:type="spellEnd"/>
      <w:r w:rsidRPr="00B11B5A">
        <w:rPr>
          <w:sz w:val="24"/>
          <w:szCs w:val="24"/>
        </w:rPr>
        <w:t xml:space="preserve">, E., Pascual-Pascual, I. and Placzek, R. (2015). </w:t>
      </w:r>
      <w:r>
        <w:rPr>
          <w:sz w:val="24"/>
          <w:szCs w:val="24"/>
        </w:rPr>
        <w:t>‘</w:t>
      </w:r>
      <w:r w:rsidRPr="00B11B5A">
        <w:rPr>
          <w:sz w:val="24"/>
          <w:szCs w:val="24"/>
        </w:rPr>
        <w:t>Best Clinical Practice in Botulinum Toxin Treatment for Children with Cerebral Palsy</w:t>
      </w:r>
      <w:r>
        <w:rPr>
          <w:sz w:val="24"/>
          <w:szCs w:val="24"/>
        </w:rPr>
        <w:t>’</w:t>
      </w:r>
      <w:r w:rsidRPr="00B11B5A">
        <w:rPr>
          <w:sz w:val="24"/>
          <w:szCs w:val="24"/>
        </w:rPr>
        <w:t xml:space="preserve">. </w:t>
      </w:r>
      <w:r w:rsidRPr="00B11B5A">
        <w:rPr>
          <w:i/>
          <w:iCs/>
          <w:sz w:val="24"/>
          <w:szCs w:val="24"/>
        </w:rPr>
        <w:t>Toxins</w:t>
      </w:r>
      <w:r w:rsidRPr="00B11B5A">
        <w:rPr>
          <w:sz w:val="24"/>
          <w:szCs w:val="24"/>
        </w:rPr>
        <w:t xml:space="preserve">, 7(5), pp.1629–1648. </w:t>
      </w:r>
      <w:r>
        <w:rPr>
          <w:sz w:val="24"/>
          <w:szCs w:val="24"/>
        </w:rPr>
        <w:t>Available at</w:t>
      </w:r>
      <w:r w:rsidRPr="00B11B5A">
        <w:rPr>
          <w:sz w:val="24"/>
          <w:szCs w:val="24"/>
        </w:rPr>
        <w:t>:</w:t>
      </w:r>
      <w:r>
        <w:rPr>
          <w:sz w:val="24"/>
          <w:szCs w:val="24"/>
        </w:rPr>
        <w:t xml:space="preserve"> </w:t>
      </w:r>
      <w:r w:rsidRPr="00B11B5A">
        <w:rPr>
          <w:sz w:val="24"/>
          <w:szCs w:val="24"/>
        </w:rPr>
        <w:t>https://doi.org/10.3390/toxins7051629</w:t>
      </w:r>
    </w:p>
    <w:p w14:paraId="2B3EBE0A" w14:textId="5F39BFCC" w:rsidR="00611B97" w:rsidRDefault="00611B97" w:rsidP="00AA2680">
      <w:pPr>
        <w:spacing w:line="276" w:lineRule="auto"/>
        <w:rPr>
          <w:sz w:val="24"/>
          <w:szCs w:val="24"/>
        </w:rPr>
      </w:pPr>
      <w:r w:rsidRPr="00412B5E">
        <w:rPr>
          <w:sz w:val="24"/>
          <w:szCs w:val="24"/>
        </w:rPr>
        <w:t xml:space="preserve">Velde, A., Morgan, C., Novak, I., </w:t>
      </w:r>
      <w:proofErr w:type="spellStart"/>
      <w:r w:rsidRPr="00412B5E">
        <w:rPr>
          <w:sz w:val="24"/>
          <w:szCs w:val="24"/>
        </w:rPr>
        <w:t>Tantsis</w:t>
      </w:r>
      <w:proofErr w:type="spellEnd"/>
      <w:r w:rsidRPr="00412B5E">
        <w:rPr>
          <w:sz w:val="24"/>
          <w:szCs w:val="24"/>
        </w:rPr>
        <w:t xml:space="preserve">, E. and Badawi, N. (2019). </w:t>
      </w:r>
      <w:r>
        <w:rPr>
          <w:sz w:val="24"/>
          <w:szCs w:val="24"/>
        </w:rPr>
        <w:t>‘</w:t>
      </w:r>
      <w:r w:rsidRPr="00412B5E">
        <w:rPr>
          <w:sz w:val="24"/>
          <w:szCs w:val="24"/>
        </w:rPr>
        <w:t>Early Diagnosis and Classification of Cerebral Palsy: An Historical Perspective and Barriers to an Early Diagnosis</w:t>
      </w:r>
      <w:r>
        <w:rPr>
          <w:sz w:val="24"/>
          <w:szCs w:val="24"/>
        </w:rPr>
        <w:t>’</w:t>
      </w:r>
      <w:r w:rsidRPr="00412B5E">
        <w:rPr>
          <w:sz w:val="24"/>
          <w:szCs w:val="24"/>
        </w:rPr>
        <w:t xml:space="preserve">. </w:t>
      </w:r>
      <w:r w:rsidRPr="006A1DB2">
        <w:rPr>
          <w:i/>
          <w:iCs/>
          <w:sz w:val="24"/>
          <w:szCs w:val="24"/>
        </w:rPr>
        <w:t>Journal of Clinical Medicine</w:t>
      </w:r>
      <w:r w:rsidRPr="00412B5E">
        <w:rPr>
          <w:sz w:val="24"/>
          <w:szCs w:val="24"/>
        </w:rPr>
        <w:t xml:space="preserve">, 8(10), p.1599. </w:t>
      </w:r>
      <w:r>
        <w:rPr>
          <w:sz w:val="24"/>
          <w:szCs w:val="24"/>
        </w:rPr>
        <w:t>Available at</w:t>
      </w:r>
      <w:r w:rsidRPr="00412B5E">
        <w:rPr>
          <w:sz w:val="24"/>
          <w:szCs w:val="24"/>
        </w:rPr>
        <w:t>:</w:t>
      </w:r>
      <w:r>
        <w:rPr>
          <w:sz w:val="24"/>
          <w:szCs w:val="24"/>
        </w:rPr>
        <w:t xml:space="preserve"> </w:t>
      </w:r>
      <w:r w:rsidRPr="001B3829">
        <w:rPr>
          <w:sz w:val="24"/>
          <w:szCs w:val="24"/>
        </w:rPr>
        <w:t>https://doi.org/10.3390/jcm8101599</w:t>
      </w:r>
    </w:p>
    <w:p w14:paraId="210D3D28" w14:textId="0BE81265" w:rsidR="00611B97" w:rsidRDefault="00611B97" w:rsidP="00AA2680">
      <w:pPr>
        <w:spacing w:line="276" w:lineRule="auto"/>
        <w:rPr>
          <w:sz w:val="24"/>
          <w:szCs w:val="24"/>
        </w:rPr>
      </w:pPr>
      <w:r w:rsidRPr="009469BD">
        <w:rPr>
          <w:sz w:val="24"/>
          <w:szCs w:val="24"/>
        </w:rPr>
        <w:t xml:space="preserve">www.nice.org.uk. (n.d.). </w:t>
      </w:r>
      <w:r>
        <w:rPr>
          <w:sz w:val="24"/>
          <w:szCs w:val="24"/>
        </w:rPr>
        <w:t>‘</w:t>
      </w:r>
      <w:r w:rsidRPr="009469BD">
        <w:rPr>
          <w:sz w:val="24"/>
          <w:szCs w:val="24"/>
        </w:rPr>
        <w:t>Spasticity in under 19s: management</w:t>
      </w:r>
      <w:r>
        <w:rPr>
          <w:sz w:val="24"/>
          <w:szCs w:val="24"/>
        </w:rPr>
        <w:t xml:space="preserve">’. </w:t>
      </w:r>
      <w:r w:rsidRPr="0006414B">
        <w:rPr>
          <w:i/>
          <w:iCs/>
          <w:sz w:val="24"/>
          <w:szCs w:val="24"/>
        </w:rPr>
        <w:t>Guidance | NICE</w:t>
      </w:r>
      <w:r w:rsidRPr="009469BD">
        <w:rPr>
          <w:sz w:val="24"/>
          <w:szCs w:val="24"/>
        </w:rPr>
        <w:t>.</w:t>
      </w:r>
      <w:r>
        <w:rPr>
          <w:sz w:val="24"/>
          <w:szCs w:val="24"/>
        </w:rPr>
        <w:t xml:space="preserve"> </w:t>
      </w:r>
      <w:r w:rsidRPr="009469BD">
        <w:rPr>
          <w:sz w:val="24"/>
          <w:szCs w:val="24"/>
        </w:rPr>
        <w:t xml:space="preserve">Available at: </w:t>
      </w:r>
      <w:r w:rsidR="00E24910" w:rsidRPr="00E66619">
        <w:rPr>
          <w:sz w:val="24"/>
          <w:szCs w:val="24"/>
        </w:rPr>
        <w:t>https://www.nice.org.uk/guidance/cg145/chapter/Recommendations#principles-of-care</w:t>
      </w:r>
    </w:p>
    <w:p w14:paraId="65C97F69" w14:textId="77777777" w:rsidR="00E24910" w:rsidRDefault="00E24910" w:rsidP="00AA2680">
      <w:pPr>
        <w:spacing w:line="276" w:lineRule="auto"/>
        <w:rPr>
          <w:sz w:val="24"/>
          <w:szCs w:val="24"/>
        </w:rPr>
      </w:pPr>
    </w:p>
    <w:p w14:paraId="00D1C939" w14:textId="77777777" w:rsidR="00E24910" w:rsidRDefault="00E24910" w:rsidP="00AA2680">
      <w:pPr>
        <w:spacing w:line="276" w:lineRule="auto"/>
        <w:rPr>
          <w:sz w:val="24"/>
          <w:szCs w:val="24"/>
        </w:rPr>
      </w:pPr>
    </w:p>
    <w:p w14:paraId="162C72F9" w14:textId="77777777" w:rsidR="00E24910" w:rsidRDefault="00E24910" w:rsidP="00DE20CE">
      <w:pPr>
        <w:spacing w:line="276" w:lineRule="auto"/>
        <w:rPr>
          <w:sz w:val="24"/>
          <w:szCs w:val="24"/>
        </w:rPr>
      </w:pPr>
    </w:p>
    <w:p w14:paraId="339060E2" w14:textId="77777777" w:rsidR="00E24910" w:rsidRDefault="00E24910" w:rsidP="00DE20CE">
      <w:pPr>
        <w:spacing w:line="276" w:lineRule="auto"/>
        <w:rPr>
          <w:sz w:val="24"/>
          <w:szCs w:val="24"/>
        </w:rPr>
      </w:pPr>
    </w:p>
    <w:p w14:paraId="1E15E426" w14:textId="77777777" w:rsidR="00E24910" w:rsidRDefault="00E24910" w:rsidP="00DE20CE">
      <w:pPr>
        <w:spacing w:line="276" w:lineRule="auto"/>
        <w:rPr>
          <w:sz w:val="24"/>
          <w:szCs w:val="24"/>
        </w:rPr>
      </w:pPr>
    </w:p>
    <w:p w14:paraId="0FEF34D7" w14:textId="77777777" w:rsidR="00E24910" w:rsidRDefault="00E24910" w:rsidP="00DE20CE">
      <w:pPr>
        <w:spacing w:line="276" w:lineRule="auto"/>
        <w:rPr>
          <w:sz w:val="24"/>
          <w:szCs w:val="24"/>
        </w:rPr>
      </w:pPr>
    </w:p>
    <w:p w14:paraId="0F5EE3B9" w14:textId="77777777" w:rsidR="00E24910" w:rsidRDefault="00E24910" w:rsidP="00DE20CE">
      <w:pPr>
        <w:spacing w:line="276" w:lineRule="auto"/>
        <w:rPr>
          <w:sz w:val="24"/>
          <w:szCs w:val="24"/>
        </w:rPr>
      </w:pPr>
    </w:p>
    <w:p w14:paraId="77B5C28F" w14:textId="77777777" w:rsidR="00E24910" w:rsidRDefault="00E24910" w:rsidP="00DE20CE">
      <w:pPr>
        <w:spacing w:line="276" w:lineRule="auto"/>
        <w:rPr>
          <w:sz w:val="24"/>
          <w:szCs w:val="24"/>
        </w:rPr>
      </w:pPr>
    </w:p>
    <w:p w14:paraId="7CF227D8" w14:textId="19EB3768" w:rsidR="00E24910" w:rsidRDefault="008E4472" w:rsidP="00DE20CE">
      <w:pPr>
        <w:spacing w:line="276" w:lineRule="auto"/>
        <w:rPr>
          <w:sz w:val="24"/>
          <w:szCs w:val="24"/>
        </w:rPr>
      </w:pPr>
      <w:r w:rsidRPr="008E4472">
        <w:rPr>
          <w:sz w:val="24"/>
          <w:szCs w:val="24"/>
        </w:rPr>
        <w:lastRenderedPageBreak/>
        <w:drawing>
          <wp:anchor distT="0" distB="0" distL="114300" distR="114300" simplePos="0" relativeHeight="251659264" behindDoc="1" locked="0" layoutInCell="1" allowOverlap="1" wp14:anchorId="6FB94707" wp14:editId="0151A540">
            <wp:simplePos x="0" y="0"/>
            <wp:positionH relativeFrom="margin">
              <wp:align>center</wp:align>
            </wp:positionH>
            <wp:positionV relativeFrom="paragraph">
              <wp:posOffset>329</wp:posOffset>
            </wp:positionV>
            <wp:extent cx="7040880" cy="4824095"/>
            <wp:effectExtent l="0" t="0" r="7620" b="0"/>
            <wp:wrapTight wrapText="bothSides">
              <wp:wrapPolygon edited="0">
                <wp:start x="0" y="0"/>
                <wp:lineTo x="0" y="21495"/>
                <wp:lineTo x="21565" y="21495"/>
                <wp:lineTo x="21565" y="0"/>
                <wp:lineTo x="0" y="0"/>
              </wp:wrapPolygon>
            </wp:wrapTight>
            <wp:docPr id="18512985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1298527" name=""/>
                    <pic:cNvPicPr/>
                  </pic:nvPicPr>
                  <pic:blipFill>
                    <a:blip r:embed="rId9">
                      <a:extLst>
                        <a:ext uri="{28A0092B-C50C-407E-A947-70E740481C1C}">
                          <a14:useLocalDpi xmlns:a14="http://schemas.microsoft.com/office/drawing/2010/main" val="0"/>
                        </a:ext>
                      </a:extLst>
                    </a:blip>
                    <a:stretch>
                      <a:fillRect/>
                    </a:stretch>
                  </pic:blipFill>
                  <pic:spPr>
                    <a:xfrm>
                      <a:off x="0" y="0"/>
                      <a:ext cx="7040880" cy="4824095"/>
                    </a:xfrm>
                    <a:prstGeom prst="rect">
                      <a:avLst/>
                    </a:prstGeom>
                  </pic:spPr>
                </pic:pic>
              </a:graphicData>
            </a:graphic>
            <wp14:sizeRelH relativeFrom="margin">
              <wp14:pctWidth>0</wp14:pctWidth>
            </wp14:sizeRelH>
            <wp14:sizeRelV relativeFrom="margin">
              <wp14:pctHeight>0</wp14:pctHeight>
            </wp14:sizeRelV>
          </wp:anchor>
        </w:drawing>
      </w:r>
    </w:p>
    <w:sectPr w:rsidR="00E24910">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03815F" w14:textId="77777777" w:rsidR="00FB3A40" w:rsidRDefault="00FB3A40" w:rsidP="0006118E">
      <w:pPr>
        <w:spacing w:after="0" w:line="240" w:lineRule="auto"/>
      </w:pPr>
      <w:r>
        <w:separator/>
      </w:r>
    </w:p>
  </w:endnote>
  <w:endnote w:type="continuationSeparator" w:id="0">
    <w:p w14:paraId="583317E5" w14:textId="77777777" w:rsidR="00FB3A40" w:rsidRDefault="00FB3A40" w:rsidP="000611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5397490"/>
      <w:docPartObj>
        <w:docPartGallery w:val="Page Numbers (Bottom of Page)"/>
        <w:docPartUnique/>
      </w:docPartObj>
    </w:sdtPr>
    <w:sdtEndPr>
      <w:rPr>
        <w:noProof/>
      </w:rPr>
    </w:sdtEndPr>
    <w:sdtContent>
      <w:p w14:paraId="62F6BE5A" w14:textId="7E606F74" w:rsidR="00F83839" w:rsidRDefault="00F8383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7DDC9CF" w14:textId="77777777" w:rsidR="00F83839" w:rsidRDefault="00F838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6B96EB" w14:textId="77777777" w:rsidR="00FB3A40" w:rsidRDefault="00FB3A40" w:rsidP="0006118E">
      <w:pPr>
        <w:spacing w:after="0" w:line="240" w:lineRule="auto"/>
      </w:pPr>
      <w:r>
        <w:separator/>
      </w:r>
    </w:p>
  </w:footnote>
  <w:footnote w:type="continuationSeparator" w:id="0">
    <w:p w14:paraId="05EEC04D" w14:textId="77777777" w:rsidR="00FB3A40" w:rsidRDefault="00FB3A40" w:rsidP="000611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2150A8"/>
    <w:multiLevelType w:val="hybridMultilevel"/>
    <w:tmpl w:val="95E6FEF0"/>
    <w:lvl w:ilvl="0" w:tplc="15720D8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B504ED"/>
    <w:multiLevelType w:val="hybridMultilevel"/>
    <w:tmpl w:val="6A6872FE"/>
    <w:lvl w:ilvl="0" w:tplc="15720D8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97676908">
    <w:abstractNumId w:val="0"/>
  </w:num>
  <w:num w:numId="2" w16cid:durableId="8553859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35E9"/>
    <w:rsid w:val="000015D9"/>
    <w:rsid w:val="00001ADE"/>
    <w:rsid w:val="00006BF2"/>
    <w:rsid w:val="000125BC"/>
    <w:rsid w:val="00016708"/>
    <w:rsid w:val="00020B22"/>
    <w:rsid w:val="00023595"/>
    <w:rsid w:val="00026A4C"/>
    <w:rsid w:val="0002793A"/>
    <w:rsid w:val="00031023"/>
    <w:rsid w:val="00031543"/>
    <w:rsid w:val="0003341C"/>
    <w:rsid w:val="000347DB"/>
    <w:rsid w:val="00040602"/>
    <w:rsid w:val="00046874"/>
    <w:rsid w:val="000468D4"/>
    <w:rsid w:val="0004791C"/>
    <w:rsid w:val="0005026B"/>
    <w:rsid w:val="00050969"/>
    <w:rsid w:val="00050D34"/>
    <w:rsid w:val="00052505"/>
    <w:rsid w:val="00053B49"/>
    <w:rsid w:val="00054713"/>
    <w:rsid w:val="00056061"/>
    <w:rsid w:val="00056A42"/>
    <w:rsid w:val="0006118E"/>
    <w:rsid w:val="0006414B"/>
    <w:rsid w:val="00073590"/>
    <w:rsid w:val="00074634"/>
    <w:rsid w:val="00077E56"/>
    <w:rsid w:val="0008122A"/>
    <w:rsid w:val="0008309E"/>
    <w:rsid w:val="00083AE8"/>
    <w:rsid w:val="00086374"/>
    <w:rsid w:val="0009176B"/>
    <w:rsid w:val="0009329A"/>
    <w:rsid w:val="000951AD"/>
    <w:rsid w:val="000A219C"/>
    <w:rsid w:val="000A6D89"/>
    <w:rsid w:val="000A73A6"/>
    <w:rsid w:val="000A753C"/>
    <w:rsid w:val="000A78BF"/>
    <w:rsid w:val="000B006C"/>
    <w:rsid w:val="000B097D"/>
    <w:rsid w:val="000B14C0"/>
    <w:rsid w:val="000B2FF6"/>
    <w:rsid w:val="000B3FF7"/>
    <w:rsid w:val="000C0179"/>
    <w:rsid w:val="000C09C3"/>
    <w:rsid w:val="000C3C50"/>
    <w:rsid w:val="000C45D8"/>
    <w:rsid w:val="000C5111"/>
    <w:rsid w:val="000C6D50"/>
    <w:rsid w:val="000D2969"/>
    <w:rsid w:val="000E2195"/>
    <w:rsid w:val="000E4234"/>
    <w:rsid w:val="000E4532"/>
    <w:rsid w:val="000E5AB1"/>
    <w:rsid w:val="000F0B91"/>
    <w:rsid w:val="000F413D"/>
    <w:rsid w:val="000F47C3"/>
    <w:rsid w:val="000F5E2C"/>
    <w:rsid w:val="000F7EC0"/>
    <w:rsid w:val="00100A62"/>
    <w:rsid w:val="00104F6E"/>
    <w:rsid w:val="00106016"/>
    <w:rsid w:val="0011210D"/>
    <w:rsid w:val="00113C44"/>
    <w:rsid w:val="00117921"/>
    <w:rsid w:val="00120674"/>
    <w:rsid w:val="0012375E"/>
    <w:rsid w:val="00127D53"/>
    <w:rsid w:val="00130658"/>
    <w:rsid w:val="00131439"/>
    <w:rsid w:val="001324AF"/>
    <w:rsid w:val="00136890"/>
    <w:rsid w:val="001402B8"/>
    <w:rsid w:val="00140BF1"/>
    <w:rsid w:val="00142717"/>
    <w:rsid w:val="00142AC7"/>
    <w:rsid w:val="00142ECE"/>
    <w:rsid w:val="00142F03"/>
    <w:rsid w:val="00144580"/>
    <w:rsid w:val="00150616"/>
    <w:rsid w:val="0015075F"/>
    <w:rsid w:val="00157239"/>
    <w:rsid w:val="0016079C"/>
    <w:rsid w:val="00162591"/>
    <w:rsid w:val="00164D95"/>
    <w:rsid w:val="001665E7"/>
    <w:rsid w:val="001678CA"/>
    <w:rsid w:val="0017681B"/>
    <w:rsid w:val="00177731"/>
    <w:rsid w:val="00183D8C"/>
    <w:rsid w:val="00185C06"/>
    <w:rsid w:val="00191526"/>
    <w:rsid w:val="001919B0"/>
    <w:rsid w:val="00192221"/>
    <w:rsid w:val="001937ED"/>
    <w:rsid w:val="00193F24"/>
    <w:rsid w:val="00194285"/>
    <w:rsid w:val="00194991"/>
    <w:rsid w:val="00197E08"/>
    <w:rsid w:val="001A0576"/>
    <w:rsid w:val="001A4033"/>
    <w:rsid w:val="001A4416"/>
    <w:rsid w:val="001A487B"/>
    <w:rsid w:val="001A4BA6"/>
    <w:rsid w:val="001A5109"/>
    <w:rsid w:val="001B06E0"/>
    <w:rsid w:val="001B36A0"/>
    <w:rsid w:val="001B3829"/>
    <w:rsid w:val="001B48D8"/>
    <w:rsid w:val="001B7A70"/>
    <w:rsid w:val="001C114F"/>
    <w:rsid w:val="001C2FD9"/>
    <w:rsid w:val="001C317E"/>
    <w:rsid w:val="001C36FD"/>
    <w:rsid w:val="001C570F"/>
    <w:rsid w:val="001C6295"/>
    <w:rsid w:val="001D04A2"/>
    <w:rsid w:val="001D3CBF"/>
    <w:rsid w:val="001D46BF"/>
    <w:rsid w:val="001D6334"/>
    <w:rsid w:val="001D7281"/>
    <w:rsid w:val="001D7D7F"/>
    <w:rsid w:val="001E41F9"/>
    <w:rsid w:val="001E574D"/>
    <w:rsid w:val="001F3376"/>
    <w:rsid w:val="001F4884"/>
    <w:rsid w:val="002042F6"/>
    <w:rsid w:val="002049E6"/>
    <w:rsid w:val="00210AED"/>
    <w:rsid w:val="00213BA3"/>
    <w:rsid w:val="00214949"/>
    <w:rsid w:val="00214E6E"/>
    <w:rsid w:val="00216430"/>
    <w:rsid w:val="0021657C"/>
    <w:rsid w:val="00216FA9"/>
    <w:rsid w:val="0021727E"/>
    <w:rsid w:val="0021793B"/>
    <w:rsid w:val="00217F31"/>
    <w:rsid w:val="00217F8E"/>
    <w:rsid w:val="002217AB"/>
    <w:rsid w:val="00221E8B"/>
    <w:rsid w:val="0022234A"/>
    <w:rsid w:val="002265BD"/>
    <w:rsid w:val="002303A9"/>
    <w:rsid w:val="00232228"/>
    <w:rsid w:val="00240770"/>
    <w:rsid w:val="00243265"/>
    <w:rsid w:val="002443C0"/>
    <w:rsid w:val="00244EFD"/>
    <w:rsid w:val="00251DE4"/>
    <w:rsid w:val="00256FC4"/>
    <w:rsid w:val="002612F2"/>
    <w:rsid w:val="0026188E"/>
    <w:rsid w:val="0026756C"/>
    <w:rsid w:val="002737ED"/>
    <w:rsid w:val="002741D8"/>
    <w:rsid w:val="00274615"/>
    <w:rsid w:val="00275ACD"/>
    <w:rsid w:val="002779F9"/>
    <w:rsid w:val="00282499"/>
    <w:rsid w:val="00285DC4"/>
    <w:rsid w:val="00290EB4"/>
    <w:rsid w:val="002A4860"/>
    <w:rsid w:val="002A511E"/>
    <w:rsid w:val="002A793A"/>
    <w:rsid w:val="002B1FEF"/>
    <w:rsid w:val="002B4A6B"/>
    <w:rsid w:val="002B4C9F"/>
    <w:rsid w:val="002B57D6"/>
    <w:rsid w:val="002B6462"/>
    <w:rsid w:val="002C2BB6"/>
    <w:rsid w:val="002C3365"/>
    <w:rsid w:val="002C57E3"/>
    <w:rsid w:val="002D4A62"/>
    <w:rsid w:val="002D4DC1"/>
    <w:rsid w:val="002E0268"/>
    <w:rsid w:val="002E04E9"/>
    <w:rsid w:val="002E0659"/>
    <w:rsid w:val="002E0C40"/>
    <w:rsid w:val="002E2116"/>
    <w:rsid w:val="002E4531"/>
    <w:rsid w:val="002E58FB"/>
    <w:rsid w:val="002E5C23"/>
    <w:rsid w:val="002E752C"/>
    <w:rsid w:val="002F04E1"/>
    <w:rsid w:val="002F17C3"/>
    <w:rsid w:val="002F267D"/>
    <w:rsid w:val="002F54F5"/>
    <w:rsid w:val="002F578F"/>
    <w:rsid w:val="003013E2"/>
    <w:rsid w:val="003017AB"/>
    <w:rsid w:val="003058E7"/>
    <w:rsid w:val="0031082A"/>
    <w:rsid w:val="00311FD9"/>
    <w:rsid w:val="00312C9B"/>
    <w:rsid w:val="00314B08"/>
    <w:rsid w:val="00314B29"/>
    <w:rsid w:val="00320F57"/>
    <w:rsid w:val="0032205E"/>
    <w:rsid w:val="00325CAC"/>
    <w:rsid w:val="003305DE"/>
    <w:rsid w:val="003324C6"/>
    <w:rsid w:val="003328DC"/>
    <w:rsid w:val="00337F9E"/>
    <w:rsid w:val="00341B74"/>
    <w:rsid w:val="00342386"/>
    <w:rsid w:val="00343937"/>
    <w:rsid w:val="00343D2E"/>
    <w:rsid w:val="00345E18"/>
    <w:rsid w:val="003466B7"/>
    <w:rsid w:val="00346D29"/>
    <w:rsid w:val="003517B6"/>
    <w:rsid w:val="003518DA"/>
    <w:rsid w:val="00355D27"/>
    <w:rsid w:val="00356044"/>
    <w:rsid w:val="0035665B"/>
    <w:rsid w:val="00365F03"/>
    <w:rsid w:val="00367AD6"/>
    <w:rsid w:val="00367EFE"/>
    <w:rsid w:val="003723F9"/>
    <w:rsid w:val="00373946"/>
    <w:rsid w:val="00375A61"/>
    <w:rsid w:val="0038490C"/>
    <w:rsid w:val="0039359D"/>
    <w:rsid w:val="003954DA"/>
    <w:rsid w:val="00395B2C"/>
    <w:rsid w:val="003A032A"/>
    <w:rsid w:val="003A5AEB"/>
    <w:rsid w:val="003A6AEB"/>
    <w:rsid w:val="003B2D0D"/>
    <w:rsid w:val="003B2DDF"/>
    <w:rsid w:val="003B4645"/>
    <w:rsid w:val="003B4F66"/>
    <w:rsid w:val="003B6C5B"/>
    <w:rsid w:val="003C00AD"/>
    <w:rsid w:val="003C2B93"/>
    <w:rsid w:val="003C6387"/>
    <w:rsid w:val="003C7B25"/>
    <w:rsid w:val="003D1E74"/>
    <w:rsid w:val="003D2714"/>
    <w:rsid w:val="003D378D"/>
    <w:rsid w:val="003D4D39"/>
    <w:rsid w:val="003D66D3"/>
    <w:rsid w:val="003E10D8"/>
    <w:rsid w:val="003E1764"/>
    <w:rsid w:val="003E4049"/>
    <w:rsid w:val="003E6306"/>
    <w:rsid w:val="003E7D17"/>
    <w:rsid w:val="003F2011"/>
    <w:rsid w:val="003F5467"/>
    <w:rsid w:val="00405483"/>
    <w:rsid w:val="00410927"/>
    <w:rsid w:val="00412B5E"/>
    <w:rsid w:val="00413654"/>
    <w:rsid w:val="00417CE8"/>
    <w:rsid w:val="00417E9B"/>
    <w:rsid w:val="0042024F"/>
    <w:rsid w:val="004202CB"/>
    <w:rsid w:val="0042269F"/>
    <w:rsid w:val="00423A54"/>
    <w:rsid w:val="0042615E"/>
    <w:rsid w:val="004379C3"/>
    <w:rsid w:val="00437A89"/>
    <w:rsid w:val="00440745"/>
    <w:rsid w:val="004425EB"/>
    <w:rsid w:val="004439E1"/>
    <w:rsid w:val="004456D4"/>
    <w:rsid w:val="00445DBF"/>
    <w:rsid w:val="00446C48"/>
    <w:rsid w:val="00454B57"/>
    <w:rsid w:val="004574EC"/>
    <w:rsid w:val="00457995"/>
    <w:rsid w:val="00463056"/>
    <w:rsid w:val="00463714"/>
    <w:rsid w:val="00466E4B"/>
    <w:rsid w:val="004708DD"/>
    <w:rsid w:val="0047134B"/>
    <w:rsid w:val="00472448"/>
    <w:rsid w:val="004730FA"/>
    <w:rsid w:val="004733BB"/>
    <w:rsid w:val="00474398"/>
    <w:rsid w:val="0049067F"/>
    <w:rsid w:val="00490A23"/>
    <w:rsid w:val="00490ABF"/>
    <w:rsid w:val="00490ECA"/>
    <w:rsid w:val="004935A0"/>
    <w:rsid w:val="00494FB5"/>
    <w:rsid w:val="00496B63"/>
    <w:rsid w:val="00496B84"/>
    <w:rsid w:val="00496BE6"/>
    <w:rsid w:val="004B2C52"/>
    <w:rsid w:val="004B4F8B"/>
    <w:rsid w:val="004B50C7"/>
    <w:rsid w:val="004B54F9"/>
    <w:rsid w:val="004B55F7"/>
    <w:rsid w:val="004B6BEA"/>
    <w:rsid w:val="004B7D1D"/>
    <w:rsid w:val="004C00BA"/>
    <w:rsid w:val="004C0824"/>
    <w:rsid w:val="004C0DC1"/>
    <w:rsid w:val="004C2B6C"/>
    <w:rsid w:val="004C5535"/>
    <w:rsid w:val="004C7518"/>
    <w:rsid w:val="004D01E0"/>
    <w:rsid w:val="004D2417"/>
    <w:rsid w:val="004D3FAE"/>
    <w:rsid w:val="004D6F78"/>
    <w:rsid w:val="004E0A95"/>
    <w:rsid w:val="004E48BB"/>
    <w:rsid w:val="004E4C51"/>
    <w:rsid w:val="004F08B3"/>
    <w:rsid w:val="004F1544"/>
    <w:rsid w:val="004F1546"/>
    <w:rsid w:val="004F2596"/>
    <w:rsid w:val="004F2690"/>
    <w:rsid w:val="004F41B6"/>
    <w:rsid w:val="004F4F83"/>
    <w:rsid w:val="004F5F1C"/>
    <w:rsid w:val="004F6240"/>
    <w:rsid w:val="004F7238"/>
    <w:rsid w:val="00504129"/>
    <w:rsid w:val="00505AE8"/>
    <w:rsid w:val="00506222"/>
    <w:rsid w:val="00512440"/>
    <w:rsid w:val="005149CD"/>
    <w:rsid w:val="00515287"/>
    <w:rsid w:val="0052028F"/>
    <w:rsid w:val="00520B56"/>
    <w:rsid w:val="0052313F"/>
    <w:rsid w:val="005254EF"/>
    <w:rsid w:val="00530870"/>
    <w:rsid w:val="00532798"/>
    <w:rsid w:val="00532FC4"/>
    <w:rsid w:val="00533042"/>
    <w:rsid w:val="0053595D"/>
    <w:rsid w:val="00535CD3"/>
    <w:rsid w:val="00541B65"/>
    <w:rsid w:val="00542CF2"/>
    <w:rsid w:val="00543ECF"/>
    <w:rsid w:val="005456CC"/>
    <w:rsid w:val="0054654E"/>
    <w:rsid w:val="00547202"/>
    <w:rsid w:val="0055363C"/>
    <w:rsid w:val="005550D8"/>
    <w:rsid w:val="005566D3"/>
    <w:rsid w:val="00562598"/>
    <w:rsid w:val="00565F35"/>
    <w:rsid w:val="00566507"/>
    <w:rsid w:val="0056683F"/>
    <w:rsid w:val="00570E54"/>
    <w:rsid w:val="00572A68"/>
    <w:rsid w:val="00573CD2"/>
    <w:rsid w:val="00582FFA"/>
    <w:rsid w:val="00583CFE"/>
    <w:rsid w:val="00587B07"/>
    <w:rsid w:val="00587B5C"/>
    <w:rsid w:val="005949E8"/>
    <w:rsid w:val="00595659"/>
    <w:rsid w:val="005960FB"/>
    <w:rsid w:val="005A1992"/>
    <w:rsid w:val="005A457F"/>
    <w:rsid w:val="005A4CBA"/>
    <w:rsid w:val="005B45E8"/>
    <w:rsid w:val="005C267E"/>
    <w:rsid w:val="005D2559"/>
    <w:rsid w:val="005D289A"/>
    <w:rsid w:val="005D3458"/>
    <w:rsid w:val="005D4E33"/>
    <w:rsid w:val="005D7AA2"/>
    <w:rsid w:val="005E16D1"/>
    <w:rsid w:val="005E2116"/>
    <w:rsid w:val="005E3C20"/>
    <w:rsid w:val="005E3CA0"/>
    <w:rsid w:val="005E453A"/>
    <w:rsid w:val="005E52C7"/>
    <w:rsid w:val="005E6231"/>
    <w:rsid w:val="005E72B0"/>
    <w:rsid w:val="005F135F"/>
    <w:rsid w:val="00600507"/>
    <w:rsid w:val="00601421"/>
    <w:rsid w:val="00601C06"/>
    <w:rsid w:val="00602FD1"/>
    <w:rsid w:val="00611B97"/>
    <w:rsid w:val="00613AA1"/>
    <w:rsid w:val="00617AC2"/>
    <w:rsid w:val="00621313"/>
    <w:rsid w:val="0062416A"/>
    <w:rsid w:val="006245D1"/>
    <w:rsid w:val="00624E3F"/>
    <w:rsid w:val="006301A0"/>
    <w:rsid w:val="00631848"/>
    <w:rsid w:val="006357E4"/>
    <w:rsid w:val="0064225D"/>
    <w:rsid w:val="00643B05"/>
    <w:rsid w:val="00647FA9"/>
    <w:rsid w:val="00650AED"/>
    <w:rsid w:val="00650B08"/>
    <w:rsid w:val="00656B1B"/>
    <w:rsid w:val="006579BE"/>
    <w:rsid w:val="00661C75"/>
    <w:rsid w:val="00663F95"/>
    <w:rsid w:val="00664650"/>
    <w:rsid w:val="0066749D"/>
    <w:rsid w:val="00670575"/>
    <w:rsid w:val="00672A12"/>
    <w:rsid w:val="006776B8"/>
    <w:rsid w:val="00677A58"/>
    <w:rsid w:val="00680E0F"/>
    <w:rsid w:val="0068317E"/>
    <w:rsid w:val="006862FD"/>
    <w:rsid w:val="0068718A"/>
    <w:rsid w:val="00694DF2"/>
    <w:rsid w:val="006960C0"/>
    <w:rsid w:val="006A01AF"/>
    <w:rsid w:val="006A02C2"/>
    <w:rsid w:val="006A1DB2"/>
    <w:rsid w:val="006A54C0"/>
    <w:rsid w:val="006A6BE0"/>
    <w:rsid w:val="006A7CD9"/>
    <w:rsid w:val="006B4D89"/>
    <w:rsid w:val="006B5503"/>
    <w:rsid w:val="006B7ECD"/>
    <w:rsid w:val="006C0C2D"/>
    <w:rsid w:val="006C1C23"/>
    <w:rsid w:val="006C22BA"/>
    <w:rsid w:val="006C28B0"/>
    <w:rsid w:val="006C2D6E"/>
    <w:rsid w:val="006D2B4F"/>
    <w:rsid w:val="006D322E"/>
    <w:rsid w:val="006E0CF8"/>
    <w:rsid w:val="006E1945"/>
    <w:rsid w:val="006E44BF"/>
    <w:rsid w:val="006E5DFA"/>
    <w:rsid w:val="006F2AFB"/>
    <w:rsid w:val="006F4DCF"/>
    <w:rsid w:val="006F73ED"/>
    <w:rsid w:val="0070111C"/>
    <w:rsid w:val="00701712"/>
    <w:rsid w:val="00704832"/>
    <w:rsid w:val="00705FBE"/>
    <w:rsid w:val="00710332"/>
    <w:rsid w:val="00710DCB"/>
    <w:rsid w:val="00710E29"/>
    <w:rsid w:val="00712764"/>
    <w:rsid w:val="00716606"/>
    <w:rsid w:val="00716F1A"/>
    <w:rsid w:val="00721056"/>
    <w:rsid w:val="0072139A"/>
    <w:rsid w:val="00721F6E"/>
    <w:rsid w:val="007235E1"/>
    <w:rsid w:val="00723888"/>
    <w:rsid w:val="007244D3"/>
    <w:rsid w:val="00724E5C"/>
    <w:rsid w:val="0072616F"/>
    <w:rsid w:val="007261FA"/>
    <w:rsid w:val="00726B24"/>
    <w:rsid w:val="00731B08"/>
    <w:rsid w:val="0073322E"/>
    <w:rsid w:val="00733248"/>
    <w:rsid w:val="00734580"/>
    <w:rsid w:val="00734DE4"/>
    <w:rsid w:val="007432C0"/>
    <w:rsid w:val="007440FF"/>
    <w:rsid w:val="007517B7"/>
    <w:rsid w:val="00752194"/>
    <w:rsid w:val="0075226E"/>
    <w:rsid w:val="007531EC"/>
    <w:rsid w:val="00756FA8"/>
    <w:rsid w:val="00757A2F"/>
    <w:rsid w:val="007637DE"/>
    <w:rsid w:val="00765165"/>
    <w:rsid w:val="00765C41"/>
    <w:rsid w:val="00767ECA"/>
    <w:rsid w:val="00771E91"/>
    <w:rsid w:val="007751A4"/>
    <w:rsid w:val="007818A8"/>
    <w:rsid w:val="0078283E"/>
    <w:rsid w:val="00786CAA"/>
    <w:rsid w:val="0079077C"/>
    <w:rsid w:val="007942EA"/>
    <w:rsid w:val="007967BE"/>
    <w:rsid w:val="007969F8"/>
    <w:rsid w:val="0079706E"/>
    <w:rsid w:val="007A33B0"/>
    <w:rsid w:val="007A5AF0"/>
    <w:rsid w:val="007A5F25"/>
    <w:rsid w:val="007A6D69"/>
    <w:rsid w:val="007B47E4"/>
    <w:rsid w:val="007B7105"/>
    <w:rsid w:val="007C00F0"/>
    <w:rsid w:val="007C124F"/>
    <w:rsid w:val="007C33BE"/>
    <w:rsid w:val="007C43C3"/>
    <w:rsid w:val="007D0C25"/>
    <w:rsid w:val="007D235B"/>
    <w:rsid w:val="007D33FA"/>
    <w:rsid w:val="007D5745"/>
    <w:rsid w:val="007E1ACB"/>
    <w:rsid w:val="007E318E"/>
    <w:rsid w:val="007E51B9"/>
    <w:rsid w:val="007F044E"/>
    <w:rsid w:val="007F1272"/>
    <w:rsid w:val="007F481C"/>
    <w:rsid w:val="007F5AFC"/>
    <w:rsid w:val="007F7ED1"/>
    <w:rsid w:val="008129BF"/>
    <w:rsid w:val="008141C0"/>
    <w:rsid w:val="00815417"/>
    <w:rsid w:val="00815D5B"/>
    <w:rsid w:val="00817CD8"/>
    <w:rsid w:val="008224F0"/>
    <w:rsid w:val="0082463E"/>
    <w:rsid w:val="00824FAA"/>
    <w:rsid w:val="008328C2"/>
    <w:rsid w:val="008337C8"/>
    <w:rsid w:val="008350F7"/>
    <w:rsid w:val="00837F3D"/>
    <w:rsid w:val="00840B1D"/>
    <w:rsid w:val="00852670"/>
    <w:rsid w:val="008569F1"/>
    <w:rsid w:val="0086549E"/>
    <w:rsid w:val="00866C4F"/>
    <w:rsid w:val="008718E2"/>
    <w:rsid w:val="00877B7D"/>
    <w:rsid w:val="00880C3F"/>
    <w:rsid w:val="00882232"/>
    <w:rsid w:val="008854FB"/>
    <w:rsid w:val="008860A4"/>
    <w:rsid w:val="0089488A"/>
    <w:rsid w:val="00895482"/>
    <w:rsid w:val="008A2AE0"/>
    <w:rsid w:val="008B050E"/>
    <w:rsid w:val="008B060F"/>
    <w:rsid w:val="008B0B41"/>
    <w:rsid w:val="008B0C61"/>
    <w:rsid w:val="008B1B45"/>
    <w:rsid w:val="008B4AE6"/>
    <w:rsid w:val="008B5A77"/>
    <w:rsid w:val="008B731E"/>
    <w:rsid w:val="008B7490"/>
    <w:rsid w:val="008B7B9E"/>
    <w:rsid w:val="008C5C58"/>
    <w:rsid w:val="008D039F"/>
    <w:rsid w:val="008D1664"/>
    <w:rsid w:val="008D2C98"/>
    <w:rsid w:val="008D3130"/>
    <w:rsid w:val="008D36D5"/>
    <w:rsid w:val="008D43FE"/>
    <w:rsid w:val="008D4866"/>
    <w:rsid w:val="008D7C31"/>
    <w:rsid w:val="008E4472"/>
    <w:rsid w:val="008E57B0"/>
    <w:rsid w:val="008E73E1"/>
    <w:rsid w:val="008F0383"/>
    <w:rsid w:val="008F6069"/>
    <w:rsid w:val="0090391A"/>
    <w:rsid w:val="009065D4"/>
    <w:rsid w:val="009069D6"/>
    <w:rsid w:val="009113E9"/>
    <w:rsid w:val="0091378E"/>
    <w:rsid w:val="00915328"/>
    <w:rsid w:val="00916096"/>
    <w:rsid w:val="009206A3"/>
    <w:rsid w:val="0092136D"/>
    <w:rsid w:val="009300BD"/>
    <w:rsid w:val="00930A04"/>
    <w:rsid w:val="00931B34"/>
    <w:rsid w:val="00931E71"/>
    <w:rsid w:val="00937C63"/>
    <w:rsid w:val="0094160F"/>
    <w:rsid w:val="00941CF0"/>
    <w:rsid w:val="00942246"/>
    <w:rsid w:val="00943EBE"/>
    <w:rsid w:val="00945CC4"/>
    <w:rsid w:val="00946295"/>
    <w:rsid w:val="009465C1"/>
    <w:rsid w:val="009469BD"/>
    <w:rsid w:val="0095729B"/>
    <w:rsid w:val="00961BCC"/>
    <w:rsid w:val="00961F2D"/>
    <w:rsid w:val="009620F3"/>
    <w:rsid w:val="00962B14"/>
    <w:rsid w:val="00964309"/>
    <w:rsid w:val="00965FC0"/>
    <w:rsid w:val="0096655B"/>
    <w:rsid w:val="009673B3"/>
    <w:rsid w:val="00971140"/>
    <w:rsid w:val="00971484"/>
    <w:rsid w:val="009725FB"/>
    <w:rsid w:val="00972EE0"/>
    <w:rsid w:val="009754C5"/>
    <w:rsid w:val="00980A86"/>
    <w:rsid w:val="00980D00"/>
    <w:rsid w:val="009820A6"/>
    <w:rsid w:val="00982F2E"/>
    <w:rsid w:val="009830DA"/>
    <w:rsid w:val="0098598E"/>
    <w:rsid w:val="00985D0E"/>
    <w:rsid w:val="00992DAD"/>
    <w:rsid w:val="00997542"/>
    <w:rsid w:val="00997DF8"/>
    <w:rsid w:val="009A3D84"/>
    <w:rsid w:val="009B08B6"/>
    <w:rsid w:val="009B11D0"/>
    <w:rsid w:val="009B3270"/>
    <w:rsid w:val="009B50B0"/>
    <w:rsid w:val="009B5993"/>
    <w:rsid w:val="009B6121"/>
    <w:rsid w:val="009B7733"/>
    <w:rsid w:val="009C45E7"/>
    <w:rsid w:val="009C46E6"/>
    <w:rsid w:val="009D11C6"/>
    <w:rsid w:val="009D2338"/>
    <w:rsid w:val="009E2BFF"/>
    <w:rsid w:val="009E2E9A"/>
    <w:rsid w:val="009E3471"/>
    <w:rsid w:val="009E385C"/>
    <w:rsid w:val="009E40A4"/>
    <w:rsid w:val="009E47D5"/>
    <w:rsid w:val="009E67E8"/>
    <w:rsid w:val="009E7974"/>
    <w:rsid w:val="009F07AA"/>
    <w:rsid w:val="009F17E4"/>
    <w:rsid w:val="009F54AB"/>
    <w:rsid w:val="009F59DC"/>
    <w:rsid w:val="009F5A9D"/>
    <w:rsid w:val="00A00A54"/>
    <w:rsid w:val="00A06600"/>
    <w:rsid w:val="00A06DC2"/>
    <w:rsid w:val="00A0700A"/>
    <w:rsid w:val="00A07CCB"/>
    <w:rsid w:val="00A1028C"/>
    <w:rsid w:val="00A12B90"/>
    <w:rsid w:val="00A12D8A"/>
    <w:rsid w:val="00A17343"/>
    <w:rsid w:val="00A23C49"/>
    <w:rsid w:val="00A27A56"/>
    <w:rsid w:val="00A302EA"/>
    <w:rsid w:val="00A32D34"/>
    <w:rsid w:val="00A35248"/>
    <w:rsid w:val="00A35C5E"/>
    <w:rsid w:val="00A35CF2"/>
    <w:rsid w:val="00A37ED2"/>
    <w:rsid w:val="00A4214A"/>
    <w:rsid w:val="00A5198A"/>
    <w:rsid w:val="00A5636A"/>
    <w:rsid w:val="00A56857"/>
    <w:rsid w:val="00A5732B"/>
    <w:rsid w:val="00A61539"/>
    <w:rsid w:val="00A61D92"/>
    <w:rsid w:val="00A63366"/>
    <w:rsid w:val="00A6366E"/>
    <w:rsid w:val="00A638B8"/>
    <w:rsid w:val="00A71CB0"/>
    <w:rsid w:val="00A721C1"/>
    <w:rsid w:val="00A74577"/>
    <w:rsid w:val="00A81018"/>
    <w:rsid w:val="00A828DD"/>
    <w:rsid w:val="00A86674"/>
    <w:rsid w:val="00A878C0"/>
    <w:rsid w:val="00A90481"/>
    <w:rsid w:val="00A91AF1"/>
    <w:rsid w:val="00A91B7A"/>
    <w:rsid w:val="00A96B2C"/>
    <w:rsid w:val="00AA2680"/>
    <w:rsid w:val="00AA52E7"/>
    <w:rsid w:val="00AA7A0B"/>
    <w:rsid w:val="00AB1170"/>
    <w:rsid w:val="00AB1B38"/>
    <w:rsid w:val="00AB1D4E"/>
    <w:rsid w:val="00AB289F"/>
    <w:rsid w:val="00AB7DE2"/>
    <w:rsid w:val="00AC12C9"/>
    <w:rsid w:val="00AC27A8"/>
    <w:rsid w:val="00AC44EE"/>
    <w:rsid w:val="00AC4744"/>
    <w:rsid w:val="00AC682D"/>
    <w:rsid w:val="00AD07E2"/>
    <w:rsid w:val="00AD07FC"/>
    <w:rsid w:val="00AD2B10"/>
    <w:rsid w:val="00AD36A5"/>
    <w:rsid w:val="00AD761B"/>
    <w:rsid w:val="00AE1A7D"/>
    <w:rsid w:val="00AE5CD2"/>
    <w:rsid w:val="00AE6ACB"/>
    <w:rsid w:val="00AE7204"/>
    <w:rsid w:val="00AF6AEF"/>
    <w:rsid w:val="00B020FC"/>
    <w:rsid w:val="00B02100"/>
    <w:rsid w:val="00B02ADE"/>
    <w:rsid w:val="00B0538D"/>
    <w:rsid w:val="00B05433"/>
    <w:rsid w:val="00B064F8"/>
    <w:rsid w:val="00B07485"/>
    <w:rsid w:val="00B11B5A"/>
    <w:rsid w:val="00B12B9C"/>
    <w:rsid w:val="00B14E64"/>
    <w:rsid w:val="00B155A4"/>
    <w:rsid w:val="00B16AB7"/>
    <w:rsid w:val="00B22783"/>
    <w:rsid w:val="00B22827"/>
    <w:rsid w:val="00B32FAD"/>
    <w:rsid w:val="00B4376F"/>
    <w:rsid w:val="00B4691B"/>
    <w:rsid w:val="00B51665"/>
    <w:rsid w:val="00B55DE4"/>
    <w:rsid w:val="00B6686D"/>
    <w:rsid w:val="00B7104B"/>
    <w:rsid w:val="00B72865"/>
    <w:rsid w:val="00B75F57"/>
    <w:rsid w:val="00B77334"/>
    <w:rsid w:val="00B842C2"/>
    <w:rsid w:val="00B874B0"/>
    <w:rsid w:val="00B946F9"/>
    <w:rsid w:val="00BA3B54"/>
    <w:rsid w:val="00BA5157"/>
    <w:rsid w:val="00BA5BD8"/>
    <w:rsid w:val="00BA5C1E"/>
    <w:rsid w:val="00BA66A8"/>
    <w:rsid w:val="00BB5FB8"/>
    <w:rsid w:val="00BB760A"/>
    <w:rsid w:val="00BC08B2"/>
    <w:rsid w:val="00BD186F"/>
    <w:rsid w:val="00BD2F85"/>
    <w:rsid w:val="00BD5B96"/>
    <w:rsid w:val="00BD61B0"/>
    <w:rsid w:val="00BE27E7"/>
    <w:rsid w:val="00BE52A5"/>
    <w:rsid w:val="00BE5921"/>
    <w:rsid w:val="00BF238E"/>
    <w:rsid w:val="00BF7452"/>
    <w:rsid w:val="00C03AE9"/>
    <w:rsid w:val="00C054FF"/>
    <w:rsid w:val="00C05C1B"/>
    <w:rsid w:val="00C103F9"/>
    <w:rsid w:val="00C1198F"/>
    <w:rsid w:val="00C11AF2"/>
    <w:rsid w:val="00C11F9B"/>
    <w:rsid w:val="00C12A2F"/>
    <w:rsid w:val="00C13D50"/>
    <w:rsid w:val="00C1443C"/>
    <w:rsid w:val="00C21DA5"/>
    <w:rsid w:val="00C21EBB"/>
    <w:rsid w:val="00C27FEA"/>
    <w:rsid w:val="00C30C09"/>
    <w:rsid w:val="00C31455"/>
    <w:rsid w:val="00C37826"/>
    <w:rsid w:val="00C40049"/>
    <w:rsid w:val="00C40C33"/>
    <w:rsid w:val="00C436AA"/>
    <w:rsid w:val="00C4504B"/>
    <w:rsid w:val="00C4590C"/>
    <w:rsid w:val="00C468A9"/>
    <w:rsid w:val="00C472AB"/>
    <w:rsid w:val="00C51BD0"/>
    <w:rsid w:val="00C53477"/>
    <w:rsid w:val="00C5778E"/>
    <w:rsid w:val="00C5785E"/>
    <w:rsid w:val="00C57DC7"/>
    <w:rsid w:val="00C65D22"/>
    <w:rsid w:val="00C66464"/>
    <w:rsid w:val="00C7107F"/>
    <w:rsid w:val="00C76776"/>
    <w:rsid w:val="00C7761A"/>
    <w:rsid w:val="00C8079D"/>
    <w:rsid w:val="00C85A37"/>
    <w:rsid w:val="00C90C7E"/>
    <w:rsid w:val="00CA6EFC"/>
    <w:rsid w:val="00CB11A0"/>
    <w:rsid w:val="00CB1776"/>
    <w:rsid w:val="00CB2021"/>
    <w:rsid w:val="00CB739E"/>
    <w:rsid w:val="00CC0A05"/>
    <w:rsid w:val="00CC456A"/>
    <w:rsid w:val="00CC4D85"/>
    <w:rsid w:val="00CC6268"/>
    <w:rsid w:val="00CD0193"/>
    <w:rsid w:val="00CD0C7D"/>
    <w:rsid w:val="00CD35E9"/>
    <w:rsid w:val="00CD392F"/>
    <w:rsid w:val="00CD5B33"/>
    <w:rsid w:val="00CD6DB9"/>
    <w:rsid w:val="00CD709F"/>
    <w:rsid w:val="00CD7539"/>
    <w:rsid w:val="00CD7D54"/>
    <w:rsid w:val="00CE0EFE"/>
    <w:rsid w:val="00CE175C"/>
    <w:rsid w:val="00CE38C8"/>
    <w:rsid w:val="00CE4402"/>
    <w:rsid w:val="00CE48DB"/>
    <w:rsid w:val="00CF26CA"/>
    <w:rsid w:val="00CF3002"/>
    <w:rsid w:val="00CF49F3"/>
    <w:rsid w:val="00CF5278"/>
    <w:rsid w:val="00CF7960"/>
    <w:rsid w:val="00D0081E"/>
    <w:rsid w:val="00D0174F"/>
    <w:rsid w:val="00D029C1"/>
    <w:rsid w:val="00D06584"/>
    <w:rsid w:val="00D11773"/>
    <w:rsid w:val="00D158F7"/>
    <w:rsid w:val="00D15A63"/>
    <w:rsid w:val="00D20A54"/>
    <w:rsid w:val="00D26B95"/>
    <w:rsid w:val="00D26E83"/>
    <w:rsid w:val="00D276E7"/>
    <w:rsid w:val="00D32C4D"/>
    <w:rsid w:val="00D3605E"/>
    <w:rsid w:val="00D371C5"/>
    <w:rsid w:val="00D40C4E"/>
    <w:rsid w:val="00D41434"/>
    <w:rsid w:val="00D42C1B"/>
    <w:rsid w:val="00D43036"/>
    <w:rsid w:val="00D439AD"/>
    <w:rsid w:val="00D4662F"/>
    <w:rsid w:val="00D4742B"/>
    <w:rsid w:val="00D475C3"/>
    <w:rsid w:val="00D52BF4"/>
    <w:rsid w:val="00D54A0D"/>
    <w:rsid w:val="00D55A5C"/>
    <w:rsid w:val="00D60D06"/>
    <w:rsid w:val="00D62864"/>
    <w:rsid w:val="00D658AF"/>
    <w:rsid w:val="00D70026"/>
    <w:rsid w:val="00D707FB"/>
    <w:rsid w:val="00D70BF7"/>
    <w:rsid w:val="00D716D7"/>
    <w:rsid w:val="00D716DC"/>
    <w:rsid w:val="00D734A4"/>
    <w:rsid w:val="00D73C50"/>
    <w:rsid w:val="00D82994"/>
    <w:rsid w:val="00D8307C"/>
    <w:rsid w:val="00D837F1"/>
    <w:rsid w:val="00D85FD2"/>
    <w:rsid w:val="00D863FC"/>
    <w:rsid w:val="00D90E5C"/>
    <w:rsid w:val="00D915DF"/>
    <w:rsid w:val="00D92996"/>
    <w:rsid w:val="00D945F4"/>
    <w:rsid w:val="00DA00CD"/>
    <w:rsid w:val="00DA10A9"/>
    <w:rsid w:val="00DA386B"/>
    <w:rsid w:val="00DA3F98"/>
    <w:rsid w:val="00DA5408"/>
    <w:rsid w:val="00DA5F58"/>
    <w:rsid w:val="00DA6A8A"/>
    <w:rsid w:val="00DA6FDC"/>
    <w:rsid w:val="00DA7DBD"/>
    <w:rsid w:val="00DB2116"/>
    <w:rsid w:val="00DB4537"/>
    <w:rsid w:val="00DB5E66"/>
    <w:rsid w:val="00DB5EA3"/>
    <w:rsid w:val="00DB7962"/>
    <w:rsid w:val="00DC4349"/>
    <w:rsid w:val="00DC655E"/>
    <w:rsid w:val="00DD14FB"/>
    <w:rsid w:val="00DD4323"/>
    <w:rsid w:val="00DD535F"/>
    <w:rsid w:val="00DD5451"/>
    <w:rsid w:val="00DD5583"/>
    <w:rsid w:val="00DD672D"/>
    <w:rsid w:val="00DD74D2"/>
    <w:rsid w:val="00DE0BE9"/>
    <w:rsid w:val="00DE1926"/>
    <w:rsid w:val="00DE1B8F"/>
    <w:rsid w:val="00DE20CE"/>
    <w:rsid w:val="00DE4371"/>
    <w:rsid w:val="00DF0249"/>
    <w:rsid w:val="00DF0EB4"/>
    <w:rsid w:val="00DF16D6"/>
    <w:rsid w:val="00DF30EE"/>
    <w:rsid w:val="00DF3899"/>
    <w:rsid w:val="00DF635F"/>
    <w:rsid w:val="00E002BF"/>
    <w:rsid w:val="00E00E40"/>
    <w:rsid w:val="00E040AF"/>
    <w:rsid w:val="00E12897"/>
    <w:rsid w:val="00E15C39"/>
    <w:rsid w:val="00E17C2E"/>
    <w:rsid w:val="00E207EC"/>
    <w:rsid w:val="00E2228A"/>
    <w:rsid w:val="00E24910"/>
    <w:rsid w:val="00E35B3E"/>
    <w:rsid w:val="00E42C77"/>
    <w:rsid w:val="00E50517"/>
    <w:rsid w:val="00E52B8B"/>
    <w:rsid w:val="00E53661"/>
    <w:rsid w:val="00E55834"/>
    <w:rsid w:val="00E61862"/>
    <w:rsid w:val="00E63BAF"/>
    <w:rsid w:val="00E64F81"/>
    <w:rsid w:val="00E66619"/>
    <w:rsid w:val="00E66D08"/>
    <w:rsid w:val="00E73AFE"/>
    <w:rsid w:val="00E752B4"/>
    <w:rsid w:val="00E818A2"/>
    <w:rsid w:val="00E81E39"/>
    <w:rsid w:val="00E82FF3"/>
    <w:rsid w:val="00E83EAE"/>
    <w:rsid w:val="00E85330"/>
    <w:rsid w:val="00E903AE"/>
    <w:rsid w:val="00E90E22"/>
    <w:rsid w:val="00E93A36"/>
    <w:rsid w:val="00E95482"/>
    <w:rsid w:val="00E95C9B"/>
    <w:rsid w:val="00EA0221"/>
    <w:rsid w:val="00EA1075"/>
    <w:rsid w:val="00EA7B12"/>
    <w:rsid w:val="00EB060A"/>
    <w:rsid w:val="00EB649E"/>
    <w:rsid w:val="00EB7126"/>
    <w:rsid w:val="00EC0D79"/>
    <w:rsid w:val="00EC5601"/>
    <w:rsid w:val="00EC5955"/>
    <w:rsid w:val="00EC603A"/>
    <w:rsid w:val="00ED01D6"/>
    <w:rsid w:val="00ED021F"/>
    <w:rsid w:val="00ED11E0"/>
    <w:rsid w:val="00ED145E"/>
    <w:rsid w:val="00ED308C"/>
    <w:rsid w:val="00ED4453"/>
    <w:rsid w:val="00ED6287"/>
    <w:rsid w:val="00EE1F8F"/>
    <w:rsid w:val="00EE321C"/>
    <w:rsid w:val="00EE57DC"/>
    <w:rsid w:val="00EF24B9"/>
    <w:rsid w:val="00EF6558"/>
    <w:rsid w:val="00EF6AE1"/>
    <w:rsid w:val="00F0526A"/>
    <w:rsid w:val="00F05FA8"/>
    <w:rsid w:val="00F071CE"/>
    <w:rsid w:val="00F101B5"/>
    <w:rsid w:val="00F11DEF"/>
    <w:rsid w:val="00F11E17"/>
    <w:rsid w:val="00F1330F"/>
    <w:rsid w:val="00F15F63"/>
    <w:rsid w:val="00F24681"/>
    <w:rsid w:val="00F24C99"/>
    <w:rsid w:val="00F306F9"/>
    <w:rsid w:val="00F32902"/>
    <w:rsid w:val="00F36665"/>
    <w:rsid w:val="00F3680C"/>
    <w:rsid w:val="00F36DB3"/>
    <w:rsid w:val="00F3784C"/>
    <w:rsid w:val="00F4535C"/>
    <w:rsid w:val="00F46A33"/>
    <w:rsid w:val="00F4788B"/>
    <w:rsid w:val="00F501B5"/>
    <w:rsid w:val="00F52B8A"/>
    <w:rsid w:val="00F54645"/>
    <w:rsid w:val="00F5759D"/>
    <w:rsid w:val="00F62185"/>
    <w:rsid w:val="00F63B49"/>
    <w:rsid w:val="00F6719E"/>
    <w:rsid w:val="00F71765"/>
    <w:rsid w:val="00F72C75"/>
    <w:rsid w:val="00F73225"/>
    <w:rsid w:val="00F74AB8"/>
    <w:rsid w:val="00F74BC6"/>
    <w:rsid w:val="00F75C52"/>
    <w:rsid w:val="00F80197"/>
    <w:rsid w:val="00F802BF"/>
    <w:rsid w:val="00F83839"/>
    <w:rsid w:val="00F845E6"/>
    <w:rsid w:val="00F846CF"/>
    <w:rsid w:val="00F84D33"/>
    <w:rsid w:val="00F9062D"/>
    <w:rsid w:val="00F91294"/>
    <w:rsid w:val="00F9212E"/>
    <w:rsid w:val="00F932FB"/>
    <w:rsid w:val="00F94813"/>
    <w:rsid w:val="00F97B8A"/>
    <w:rsid w:val="00FA6102"/>
    <w:rsid w:val="00FB20B4"/>
    <w:rsid w:val="00FB3A40"/>
    <w:rsid w:val="00FB3B35"/>
    <w:rsid w:val="00FC20F4"/>
    <w:rsid w:val="00FC3CCA"/>
    <w:rsid w:val="00FD34D2"/>
    <w:rsid w:val="00FD4C11"/>
    <w:rsid w:val="00FE2A1C"/>
    <w:rsid w:val="00FF0F8E"/>
    <w:rsid w:val="00FF14A5"/>
    <w:rsid w:val="00FF2080"/>
    <w:rsid w:val="00FF2977"/>
    <w:rsid w:val="00FF51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321D84"/>
  <w15:chartTrackingRefBased/>
  <w15:docId w15:val="{8A4DC7F1-A07C-457C-8595-1AC80726A7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35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D35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D35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D35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35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35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35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35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35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35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D35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D35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D35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35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35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35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35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35E9"/>
    <w:rPr>
      <w:rFonts w:eastAsiaTheme="majorEastAsia" w:cstheme="majorBidi"/>
      <w:color w:val="272727" w:themeColor="text1" w:themeTint="D8"/>
    </w:rPr>
  </w:style>
  <w:style w:type="paragraph" w:styleId="Title">
    <w:name w:val="Title"/>
    <w:basedOn w:val="Normal"/>
    <w:next w:val="Normal"/>
    <w:link w:val="TitleChar"/>
    <w:uiPriority w:val="10"/>
    <w:qFormat/>
    <w:rsid w:val="00CD35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35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35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35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35E9"/>
    <w:pPr>
      <w:spacing w:before="160"/>
      <w:jc w:val="center"/>
    </w:pPr>
    <w:rPr>
      <w:i/>
      <w:iCs/>
      <w:color w:val="404040" w:themeColor="text1" w:themeTint="BF"/>
    </w:rPr>
  </w:style>
  <w:style w:type="character" w:customStyle="1" w:styleId="QuoteChar">
    <w:name w:val="Quote Char"/>
    <w:basedOn w:val="DefaultParagraphFont"/>
    <w:link w:val="Quote"/>
    <w:uiPriority w:val="29"/>
    <w:rsid w:val="00CD35E9"/>
    <w:rPr>
      <w:i/>
      <w:iCs/>
      <w:color w:val="404040" w:themeColor="text1" w:themeTint="BF"/>
    </w:rPr>
  </w:style>
  <w:style w:type="paragraph" w:styleId="ListParagraph">
    <w:name w:val="List Paragraph"/>
    <w:basedOn w:val="Normal"/>
    <w:uiPriority w:val="34"/>
    <w:qFormat/>
    <w:rsid w:val="00CD35E9"/>
    <w:pPr>
      <w:ind w:left="720"/>
      <w:contextualSpacing/>
    </w:pPr>
  </w:style>
  <w:style w:type="character" w:styleId="IntenseEmphasis">
    <w:name w:val="Intense Emphasis"/>
    <w:basedOn w:val="DefaultParagraphFont"/>
    <w:uiPriority w:val="21"/>
    <w:qFormat/>
    <w:rsid w:val="00CD35E9"/>
    <w:rPr>
      <w:i/>
      <w:iCs/>
      <w:color w:val="0F4761" w:themeColor="accent1" w:themeShade="BF"/>
    </w:rPr>
  </w:style>
  <w:style w:type="paragraph" w:styleId="IntenseQuote">
    <w:name w:val="Intense Quote"/>
    <w:basedOn w:val="Normal"/>
    <w:next w:val="Normal"/>
    <w:link w:val="IntenseQuoteChar"/>
    <w:uiPriority w:val="30"/>
    <w:qFormat/>
    <w:rsid w:val="00CD35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35E9"/>
    <w:rPr>
      <w:i/>
      <w:iCs/>
      <w:color w:val="0F4761" w:themeColor="accent1" w:themeShade="BF"/>
    </w:rPr>
  </w:style>
  <w:style w:type="character" w:styleId="IntenseReference">
    <w:name w:val="Intense Reference"/>
    <w:basedOn w:val="DefaultParagraphFont"/>
    <w:uiPriority w:val="32"/>
    <w:qFormat/>
    <w:rsid w:val="00CD35E9"/>
    <w:rPr>
      <w:b/>
      <w:bCs/>
      <w:smallCaps/>
      <w:color w:val="0F4761" w:themeColor="accent1" w:themeShade="BF"/>
      <w:spacing w:val="5"/>
    </w:rPr>
  </w:style>
  <w:style w:type="paragraph" w:styleId="Header">
    <w:name w:val="header"/>
    <w:basedOn w:val="Normal"/>
    <w:link w:val="HeaderChar"/>
    <w:uiPriority w:val="99"/>
    <w:unhideWhenUsed/>
    <w:rsid w:val="000611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118E"/>
  </w:style>
  <w:style w:type="paragraph" w:styleId="Footer">
    <w:name w:val="footer"/>
    <w:basedOn w:val="Normal"/>
    <w:link w:val="FooterChar"/>
    <w:uiPriority w:val="99"/>
    <w:unhideWhenUsed/>
    <w:rsid w:val="000611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118E"/>
  </w:style>
  <w:style w:type="character" w:styleId="Hyperlink">
    <w:name w:val="Hyperlink"/>
    <w:basedOn w:val="DefaultParagraphFont"/>
    <w:uiPriority w:val="99"/>
    <w:unhideWhenUsed/>
    <w:rsid w:val="007D33FA"/>
    <w:rPr>
      <w:color w:val="467886" w:themeColor="hyperlink"/>
      <w:u w:val="single"/>
    </w:rPr>
  </w:style>
  <w:style w:type="character" w:styleId="UnresolvedMention">
    <w:name w:val="Unresolved Mention"/>
    <w:basedOn w:val="DefaultParagraphFont"/>
    <w:uiPriority w:val="99"/>
    <w:semiHidden/>
    <w:unhideWhenUsed/>
    <w:rsid w:val="007D33FA"/>
    <w:rPr>
      <w:color w:val="605E5C"/>
      <w:shd w:val="clear" w:color="auto" w:fill="E1DFDD"/>
    </w:rPr>
  </w:style>
  <w:style w:type="character" w:styleId="FollowedHyperlink">
    <w:name w:val="FollowedHyperlink"/>
    <w:basedOn w:val="DefaultParagraphFont"/>
    <w:uiPriority w:val="99"/>
    <w:semiHidden/>
    <w:unhideWhenUsed/>
    <w:rsid w:val="00A1028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2A44EB-9155-4B07-8746-AEE23EB93C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929</TotalTime>
  <Pages>15</Pages>
  <Words>3796</Words>
  <Characters>21641</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25387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Convery-Evans (Hywel Dda UHB - Occupational Therapy Technician)</dc:creator>
  <cp:keywords/>
  <dc:description/>
  <cp:lastModifiedBy>Emma Convery-Evans (Hywel Dda UHB - Occupational Therapy Technician)</cp:lastModifiedBy>
  <cp:revision>183</cp:revision>
  <dcterms:created xsi:type="dcterms:W3CDTF">2026-04-30T13:26:00Z</dcterms:created>
  <dcterms:modified xsi:type="dcterms:W3CDTF">2026-05-13T14:09:00Z</dcterms:modified>
</cp:coreProperties>
</file>