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glossary/document.xml" ContentType="application/vnd.openxmlformats-officedocument.wordprocessingml.document.glossary+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Pr="003F0E6F" w:rsidR="00A9168B" w:rsidP="71CE60BE" w:rsidRDefault="00000000" w14:paraId="17ACAC47" w14:textId="0D1FC4A9">
      <w:pPr>
        <w:spacing w:line="360" w:lineRule="auto"/>
        <w:jc w:val="center"/>
        <w:rPr>
          <w:b w:val="1"/>
          <w:bCs w:val="1"/>
          <w:sz w:val="24"/>
          <w:szCs w:val="24"/>
        </w:rPr>
      </w:pPr>
      <w:r w:rsidRPr="71CE60BE" w:rsidR="559AEFB7">
        <w:rPr>
          <w:b w:val="1"/>
          <w:bCs w:val="1"/>
          <w:sz w:val="24"/>
          <w:szCs w:val="24"/>
        </w:rPr>
        <w:t xml:space="preserve">Jenna </w:t>
      </w:r>
      <w:r w:rsidRPr="71CE60BE" w:rsidR="559AEFB7">
        <w:rPr>
          <w:b w:val="1"/>
          <w:bCs w:val="1"/>
          <w:sz w:val="24"/>
          <w:szCs w:val="24"/>
        </w:rPr>
        <w:t>Naidu</w:t>
      </w:r>
    </w:p>
    <w:p w:rsidRPr="003F0E6F" w:rsidR="00A9168B" w:rsidP="71CE60BE" w:rsidRDefault="00000000" w14:paraId="00000001" w14:textId="63BD3730">
      <w:pPr>
        <w:spacing w:line="360" w:lineRule="auto"/>
        <w:jc w:val="center"/>
        <w:rPr>
          <w:b w:val="1"/>
          <w:bCs w:val="1"/>
          <w:sz w:val="24"/>
          <w:szCs w:val="24"/>
        </w:rPr>
      </w:pPr>
      <w:r w:rsidRPr="71CE60BE" w:rsidR="559AEFB7">
        <w:rPr>
          <w:b w:val="1"/>
          <w:bCs w:val="1"/>
          <w:sz w:val="24"/>
          <w:szCs w:val="24"/>
        </w:rPr>
        <w:t xml:space="preserve"> 2234840</w:t>
      </w:r>
    </w:p>
    <w:p w:rsidR="125E842E" w:rsidP="71CE60BE" w:rsidRDefault="125E842E" w14:paraId="01ED199A" w14:textId="54459D9E">
      <w:pPr>
        <w:pStyle w:val="Normal"/>
        <w:spacing w:line="360" w:lineRule="auto"/>
        <w:jc w:val="center"/>
        <w:rPr>
          <w:b w:val="1"/>
          <w:bCs w:val="1"/>
          <w:sz w:val="24"/>
          <w:szCs w:val="24"/>
        </w:rPr>
      </w:pPr>
      <w:r w:rsidRPr="71CE60BE" w:rsidR="125E842E">
        <w:rPr>
          <w:b w:val="1"/>
          <w:bCs w:val="1"/>
          <w:sz w:val="24"/>
          <w:szCs w:val="24"/>
        </w:rPr>
        <w:t>BMIH4003</w:t>
      </w:r>
    </w:p>
    <w:p w:rsidRPr="003F0E6F" w:rsidR="00A9168B" w:rsidP="002739D4" w:rsidRDefault="00000000" w14:paraId="00000002" w14:textId="7946905F">
      <w:pPr>
        <w:spacing w:line="360" w:lineRule="auto"/>
        <w:jc w:val="center"/>
        <w:rPr>
          <w:sz w:val="24"/>
          <w:szCs w:val="24"/>
        </w:rPr>
      </w:pPr>
      <w:r w:rsidRPr="71CE60BE" w:rsidR="00000000">
        <w:rPr>
          <w:b w:val="1"/>
          <w:bCs w:val="1"/>
          <w:sz w:val="24"/>
          <w:szCs w:val="24"/>
        </w:rPr>
        <w:t>Report title</w:t>
      </w:r>
      <w:r w:rsidRPr="71CE60BE" w:rsidR="36EA8CDC">
        <w:rPr>
          <w:b w:val="1"/>
          <w:bCs w:val="1"/>
          <w:sz w:val="24"/>
          <w:szCs w:val="24"/>
        </w:rPr>
        <w:t>:</w:t>
      </w:r>
      <w:r w:rsidRPr="71CE60BE" w:rsidR="003F0E6F">
        <w:rPr>
          <w:b w:val="1"/>
          <w:bCs w:val="1"/>
          <w:sz w:val="24"/>
          <w:szCs w:val="24"/>
        </w:rPr>
        <w:t xml:space="preserve"> </w:t>
      </w:r>
      <w:r w:rsidRPr="71CE60BE" w:rsidR="00000000">
        <w:rPr>
          <w:b w:val="1"/>
          <w:bCs w:val="1"/>
          <w:sz w:val="24"/>
          <w:szCs w:val="24"/>
        </w:rPr>
        <w:t>Hotel standards, Reputation Management Service Culture</w:t>
      </w:r>
      <w:r w:rsidRPr="71CE60BE">
        <w:rPr>
          <w:sz w:val="24"/>
          <w:szCs w:val="24"/>
        </w:rPr>
        <w:br w:type="page"/>
      </w:r>
    </w:p>
    <w:p w:rsidRPr="003F0E6F" w:rsidR="00A9168B" w:rsidP="003F0E6F" w:rsidRDefault="00000000" w14:paraId="00000003" w14:textId="77777777">
      <w:pPr>
        <w:spacing w:line="360" w:lineRule="auto"/>
        <w:jc w:val="both"/>
        <w:rPr>
          <w:b/>
          <w:sz w:val="24"/>
          <w:szCs w:val="24"/>
        </w:rPr>
      </w:pPr>
      <w:r w:rsidRPr="003F0E6F">
        <w:rPr>
          <w:b/>
          <w:sz w:val="24"/>
          <w:szCs w:val="24"/>
        </w:rPr>
        <w:lastRenderedPageBreak/>
        <w:t xml:space="preserve">Executive summary: </w:t>
      </w:r>
    </w:p>
    <w:p w:rsidRPr="003F0E6F" w:rsidR="003F0E6F" w:rsidP="003F0E6F" w:rsidRDefault="00000000" w14:paraId="00000004" w14:textId="3EAAE50C">
      <w:pPr>
        <w:spacing w:line="360" w:lineRule="auto"/>
        <w:jc w:val="both"/>
        <w:rPr>
          <w:color w:val="0E101A"/>
          <w:sz w:val="24"/>
          <w:szCs w:val="24"/>
        </w:rPr>
      </w:pPr>
      <w:r w:rsidRPr="003F0E6F">
        <w:rPr>
          <w:sz w:val="24"/>
          <w:szCs w:val="24"/>
        </w:rPr>
        <w:t>This study aims to evaluate the importance of strategies for building strong brand recognition in the hotel industry. It will discuss the different hotel standards and the importance of brand consistency. Reputation management is one of the important tasks in the tourism industry. The review of the clients plays a unique role to establish the business in the right way. The positive response of the guest creates a brand image and the business can achieve their success. On the other hand negative feedback from the guest can hurt the brand publicity and creates an impact on the revenue generation.</w:t>
      </w:r>
      <w:r w:rsidRPr="003F0E6F">
        <w:rPr>
          <w:color w:val="0E101A"/>
          <w:sz w:val="24"/>
          <w:szCs w:val="24"/>
        </w:rPr>
        <w:t xml:space="preserve"> Thus, the hotel company can emphasize the competitive environment. Service culture impacts performance and also inherits responsibility that develops the effective business operational process. </w:t>
      </w:r>
    </w:p>
    <w:p w:rsidRPr="003F0E6F" w:rsidR="003F0E6F" w:rsidP="003F0E6F" w:rsidRDefault="00000000" w14:paraId="3D21C032" w14:textId="77777777">
      <w:pPr>
        <w:spacing w:line="360" w:lineRule="auto"/>
        <w:jc w:val="both"/>
        <w:rPr>
          <w:color w:val="0E101A"/>
          <w:sz w:val="24"/>
          <w:szCs w:val="24"/>
        </w:rPr>
      </w:pPr>
      <w:r w:rsidRPr="003F0E6F">
        <w:rPr>
          <w:color w:val="0E101A"/>
          <w:sz w:val="24"/>
          <w:szCs w:val="24"/>
        </w:rPr>
        <w:br w:type="page"/>
      </w:r>
    </w:p>
    <w:sdt>
      <w:sdtPr>
        <w:id w:val="-1248346722"/>
        <w:docPartObj>
          <w:docPartGallery w:val="Table of Contents"/>
          <w:docPartUnique/>
        </w:docPartObj>
      </w:sdtPr>
      <w:sdtEndPr>
        <w:rPr>
          <w:rFonts w:ascii="Arial" w:hAnsi="Arial" w:eastAsia="Arial" w:cs="Arial"/>
          <w:b/>
          <w:bCs/>
          <w:noProof/>
          <w:color w:val="auto"/>
          <w:sz w:val="22"/>
          <w:szCs w:val="22"/>
          <w:lang w:val="en-GB" w:eastAsia="en-IN"/>
        </w:rPr>
      </w:sdtEndPr>
      <w:sdtContent>
        <w:p w:rsidR="002739D4" w:rsidRDefault="002739D4" w14:paraId="0D4C19BF" w14:textId="41259B84">
          <w:pPr>
            <w:pStyle w:val="TOCHeading"/>
          </w:pPr>
          <w:r>
            <w:t>Table of Contents</w:t>
          </w:r>
        </w:p>
        <w:p w:rsidR="002739D4" w:rsidRDefault="002739D4" w14:paraId="353F45C7" w14:textId="20DACD7D">
          <w:pPr>
            <w:pStyle w:val="TOC1"/>
            <w:tabs>
              <w:tab w:val="right" w:leader="dot" w:pos="9019"/>
            </w:tabs>
            <w:rPr>
              <w:noProof/>
            </w:rPr>
          </w:pPr>
          <w:r>
            <w:fldChar w:fldCharType="begin"/>
          </w:r>
          <w:r>
            <w:instrText xml:space="preserve"> TOC \o "1-3" \h \z \u </w:instrText>
          </w:r>
          <w:r>
            <w:fldChar w:fldCharType="separate"/>
          </w:r>
          <w:hyperlink w:history="1" w:anchor="_Toc135825831">
            <w:r w:rsidRPr="00953BE9">
              <w:rPr>
                <w:rStyle w:val="Hyperlink"/>
                <w:noProof/>
              </w:rPr>
              <w:t>Introduction</w:t>
            </w:r>
            <w:r>
              <w:rPr>
                <w:noProof/>
                <w:webHidden/>
              </w:rPr>
              <w:tab/>
            </w:r>
            <w:r>
              <w:rPr>
                <w:noProof/>
                <w:webHidden/>
              </w:rPr>
              <w:fldChar w:fldCharType="begin"/>
            </w:r>
            <w:r>
              <w:rPr>
                <w:noProof/>
                <w:webHidden/>
              </w:rPr>
              <w:instrText xml:space="preserve"> PAGEREF _Toc135825831 \h </w:instrText>
            </w:r>
            <w:r>
              <w:rPr>
                <w:noProof/>
                <w:webHidden/>
              </w:rPr>
            </w:r>
            <w:r>
              <w:rPr>
                <w:noProof/>
                <w:webHidden/>
              </w:rPr>
              <w:fldChar w:fldCharType="separate"/>
            </w:r>
            <w:r>
              <w:rPr>
                <w:noProof/>
                <w:webHidden/>
              </w:rPr>
              <w:t>4</w:t>
            </w:r>
            <w:r>
              <w:rPr>
                <w:noProof/>
                <w:webHidden/>
              </w:rPr>
              <w:fldChar w:fldCharType="end"/>
            </w:r>
          </w:hyperlink>
        </w:p>
        <w:p w:rsidR="002739D4" w:rsidRDefault="002739D4" w14:paraId="5764A3F4" w14:textId="77B0EF2E">
          <w:pPr>
            <w:pStyle w:val="TOC1"/>
            <w:tabs>
              <w:tab w:val="right" w:leader="dot" w:pos="9019"/>
            </w:tabs>
            <w:rPr>
              <w:noProof/>
            </w:rPr>
          </w:pPr>
          <w:hyperlink w:history="1" w:anchor="_Toc135825832">
            <w:r w:rsidRPr="00953BE9">
              <w:rPr>
                <w:rStyle w:val="Hyperlink"/>
                <w:noProof/>
              </w:rPr>
              <w:t>Main Findings</w:t>
            </w:r>
            <w:r>
              <w:rPr>
                <w:noProof/>
                <w:webHidden/>
              </w:rPr>
              <w:tab/>
            </w:r>
            <w:r>
              <w:rPr>
                <w:noProof/>
                <w:webHidden/>
              </w:rPr>
              <w:fldChar w:fldCharType="begin"/>
            </w:r>
            <w:r>
              <w:rPr>
                <w:noProof/>
                <w:webHidden/>
              </w:rPr>
              <w:instrText xml:space="preserve"> PAGEREF _Toc135825832 \h </w:instrText>
            </w:r>
            <w:r>
              <w:rPr>
                <w:noProof/>
                <w:webHidden/>
              </w:rPr>
            </w:r>
            <w:r>
              <w:rPr>
                <w:noProof/>
                <w:webHidden/>
              </w:rPr>
              <w:fldChar w:fldCharType="separate"/>
            </w:r>
            <w:r>
              <w:rPr>
                <w:noProof/>
                <w:webHidden/>
              </w:rPr>
              <w:t>4</w:t>
            </w:r>
            <w:r>
              <w:rPr>
                <w:noProof/>
                <w:webHidden/>
              </w:rPr>
              <w:fldChar w:fldCharType="end"/>
            </w:r>
          </w:hyperlink>
        </w:p>
        <w:p w:rsidR="002739D4" w:rsidRDefault="002739D4" w14:paraId="4AF2BE7A" w14:textId="432B64A0">
          <w:pPr>
            <w:pStyle w:val="TOC2"/>
            <w:tabs>
              <w:tab w:val="right" w:leader="dot" w:pos="9019"/>
            </w:tabs>
            <w:rPr>
              <w:noProof/>
            </w:rPr>
          </w:pPr>
          <w:hyperlink w:history="1" w:anchor="_Toc135825833">
            <w:r w:rsidRPr="00953BE9">
              <w:rPr>
                <w:rStyle w:val="Hyperlink"/>
                <w:noProof/>
              </w:rPr>
              <w:t>Hotel standards:</w:t>
            </w:r>
            <w:r>
              <w:rPr>
                <w:noProof/>
                <w:webHidden/>
              </w:rPr>
              <w:tab/>
            </w:r>
            <w:r>
              <w:rPr>
                <w:noProof/>
                <w:webHidden/>
              </w:rPr>
              <w:fldChar w:fldCharType="begin"/>
            </w:r>
            <w:r>
              <w:rPr>
                <w:noProof/>
                <w:webHidden/>
              </w:rPr>
              <w:instrText xml:space="preserve"> PAGEREF _Toc135825833 \h </w:instrText>
            </w:r>
            <w:r>
              <w:rPr>
                <w:noProof/>
                <w:webHidden/>
              </w:rPr>
            </w:r>
            <w:r>
              <w:rPr>
                <w:noProof/>
                <w:webHidden/>
              </w:rPr>
              <w:fldChar w:fldCharType="separate"/>
            </w:r>
            <w:r>
              <w:rPr>
                <w:noProof/>
                <w:webHidden/>
              </w:rPr>
              <w:t>4</w:t>
            </w:r>
            <w:r>
              <w:rPr>
                <w:noProof/>
                <w:webHidden/>
              </w:rPr>
              <w:fldChar w:fldCharType="end"/>
            </w:r>
          </w:hyperlink>
        </w:p>
        <w:p w:rsidR="002739D4" w:rsidRDefault="002739D4" w14:paraId="5D822B4E" w14:textId="57483FB3">
          <w:pPr>
            <w:pStyle w:val="TOC1"/>
            <w:tabs>
              <w:tab w:val="right" w:leader="dot" w:pos="9019"/>
            </w:tabs>
            <w:rPr>
              <w:noProof/>
            </w:rPr>
          </w:pPr>
          <w:hyperlink w:history="1" w:anchor="_Toc135825834">
            <w:r w:rsidRPr="00953BE9">
              <w:rPr>
                <w:rStyle w:val="Hyperlink"/>
                <w:noProof/>
              </w:rPr>
              <w:t>Reputation Management:</w:t>
            </w:r>
            <w:r>
              <w:rPr>
                <w:noProof/>
                <w:webHidden/>
              </w:rPr>
              <w:tab/>
            </w:r>
            <w:r>
              <w:rPr>
                <w:noProof/>
                <w:webHidden/>
              </w:rPr>
              <w:fldChar w:fldCharType="begin"/>
            </w:r>
            <w:r>
              <w:rPr>
                <w:noProof/>
                <w:webHidden/>
              </w:rPr>
              <w:instrText xml:space="preserve"> PAGEREF _Toc135825834 \h </w:instrText>
            </w:r>
            <w:r>
              <w:rPr>
                <w:noProof/>
                <w:webHidden/>
              </w:rPr>
            </w:r>
            <w:r>
              <w:rPr>
                <w:noProof/>
                <w:webHidden/>
              </w:rPr>
              <w:fldChar w:fldCharType="separate"/>
            </w:r>
            <w:r>
              <w:rPr>
                <w:noProof/>
                <w:webHidden/>
              </w:rPr>
              <w:t>5</w:t>
            </w:r>
            <w:r>
              <w:rPr>
                <w:noProof/>
                <w:webHidden/>
              </w:rPr>
              <w:fldChar w:fldCharType="end"/>
            </w:r>
          </w:hyperlink>
        </w:p>
        <w:p w:rsidR="002739D4" w:rsidRDefault="002739D4" w14:paraId="65C43922" w14:textId="4AFE9C8A">
          <w:pPr>
            <w:pStyle w:val="TOC2"/>
            <w:tabs>
              <w:tab w:val="right" w:leader="dot" w:pos="9019"/>
            </w:tabs>
            <w:rPr>
              <w:noProof/>
            </w:rPr>
          </w:pPr>
          <w:hyperlink w:history="1" w:anchor="_Toc135825835">
            <w:r w:rsidRPr="00953BE9">
              <w:rPr>
                <w:rStyle w:val="Hyperlink"/>
                <w:noProof/>
              </w:rPr>
              <w:t>Strategies for reputation management :</w:t>
            </w:r>
            <w:r>
              <w:rPr>
                <w:noProof/>
                <w:webHidden/>
              </w:rPr>
              <w:tab/>
            </w:r>
            <w:r>
              <w:rPr>
                <w:noProof/>
                <w:webHidden/>
              </w:rPr>
              <w:fldChar w:fldCharType="begin"/>
            </w:r>
            <w:r>
              <w:rPr>
                <w:noProof/>
                <w:webHidden/>
              </w:rPr>
              <w:instrText xml:space="preserve"> PAGEREF _Toc135825835 \h </w:instrText>
            </w:r>
            <w:r>
              <w:rPr>
                <w:noProof/>
                <w:webHidden/>
              </w:rPr>
            </w:r>
            <w:r>
              <w:rPr>
                <w:noProof/>
                <w:webHidden/>
              </w:rPr>
              <w:fldChar w:fldCharType="separate"/>
            </w:r>
            <w:r>
              <w:rPr>
                <w:noProof/>
                <w:webHidden/>
              </w:rPr>
              <w:t>5</w:t>
            </w:r>
            <w:r>
              <w:rPr>
                <w:noProof/>
                <w:webHidden/>
              </w:rPr>
              <w:fldChar w:fldCharType="end"/>
            </w:r>
          </w:hyperlink>
        </w:p>
        <w:p w:rsidR="002739D4" w:rsidRDefault="002739D4" w14:paraId="33D0B979" w14:textId="332A1920">
          <w:pPr>
            <w:pStyle w:val="TOC2"/>
            <w:tabs>
              <w:tab w:val="right" w:leader="dot" w:pos="9019"/>
            </w:tabs>
            <w:rPr>
              <w:noProof/>
            </w:rPr>
          </w:pPr>
          <w:hyperlink w:history="1" w:anchor="_Toc135825836">
            <w:r w:rsidRPr="00953BE9">
              <w:rPr>
                <w:rStyle w:val="Hyperlink"/>
                <w:noProof/>
              </w:rPr>
              <w:t>Importance of the review process :</w:t>
            </w:r>
            <w:r>
              <w:rPr>
                <w:noProof/>
                <w:webHidden/>
              </w:rPr>
              <w:tab/>
            </w:r>
            <w:r>
              <w:rPr>
                <w:noProof/>
                <w:webHidden/>
              </w:rPr>
              <w:fldChar w:fldCharType="begin"/>
            </w:r>
            <w:r>
              <w:rPr>
                <w:noProof/>
                <w:webHidden/>
              </w:rPr>
              <w:instrText xml:space="preserve"> PAGEREF _Toc135825836 \h </w:instrText>
            </w:r>
            <w:r>
              <w:rPr>
                <w:noProof/>
                <w:webHidden/>
              </w:rPr>
            </w:r>
            <w:r>
              <w:rPr>
                <w:noProof/>
                <w:webHidden/>
              </w:rPr>
              <w:fldChar w:fldCharType="separate"/>
            </w:r>
            <w:r>
              <w:rPr>
                <w:noProof/>
                <w:webHidden/>
              </w:rPr>
              <w:t>6</w:t>
            </w:r>
            <w:r>
              <w:rPr>
                <w:noProof/>
                <w:webHidden/>
              </w:rPr>
              <w:fldChar w:fldCharType="end"/>
            </w:r>
          </w:hyperlink>
        </w:p>
        <w:p w:rsidR="002739D4" w:rsidRDefault="002739D4" w14:paraId="696834EA" w14:textId="5D280615">
          <w:pPr>
            <w:pStyle w:val="TOC2"/>
            <w:tabs>
              <w:tab w:val="right" w:leader="dot" w:pos="9019"/>
            </w:tabs>
            <w:rPr>
              <w:noProof/>
            </w:rPr>
          </w:pPr>
          <w:hyperlink w:history="1" w:anchor="_Toc135825837">
            <w:r w:rsidRPr="00953BE9">
              <w:rPr>
                <w:rStyle w:val="Hyperlink"/>
                <w:noProof/>
              </w:rPr>
              <w:t>Impact of the negative impact :</w:t>
            </w:r>
            <w:r>
              <w:rPr>
                <w:noProof/>
                <w:webHidden/>
              </w:rPr>
              <w:tab/>
            </w:r>
            <w:r>
              <w:rPr>
                <w:noProof/>
                <w:webHidden/>
              </w:rPr>
              <w:fldChar w:fldCharType="begin"/>
            </w:r>
            <w:r>
              <w:rPr>
                <w:noProof/>
                <w:webHidden/>
              </w:rPr>
              <w:instrText xml:space="preserve"> PAGEREF _Toc135825837 \h </w:instrText>
            </w:r>
            <w:r>
              <w:rPr>
                <w:noProof/>
                <w:webHidden/>
              </w:rPr>
            </w:r>
            <w:r>
              <w:rPr>
                <w:noProof/>
                <w:webHidden/>
              </w:rPr>
              <w:fldChar w:fldCharType="separate"/>
            </w:r>
            <w:r>
              <w:rPr>
                <w:noProof/>
                <w:webHidden/>
              </w:rPr>
              <w:t>6</w:t>
            </w:r>
            <w:r>
              <w:rPr>
                <w:noProof/>
                <w:webHidden/>
              </w:rPr>
              <w:fldChar w:fldCharType="end"/>
            </w:r>
          </w:hyperlink>
        </w:p>
        <w:p w:rsidR="002739D4" w:rsidRDefault="002739D4" w14:paraId="5DC2ECAB" w14:textId="08E9764B">
          <w:pPr>
            <w:pStyle w:val="TOC1"/>
            <w:tabs>
              <w:tab w:val="right" w:leader="dot" w:pos="9019"/>
            </w:tabs>
            <w:rPr>
              <w:noProof/>
            </w:rPr>
          </w:pPr>
          <w:hyperlink w:history="1" w:anchor="_Toc135825838">
            <w:r w:rsidRPr="00953BE9">
              <w:rPr>
                <w:rStyle w:val="Hyperlink"/>
                <w:noProof/>
              </w:rPr>
              <w:t>Service culture:</w:t>
            </w:r>
            <w:r>
              <w:rPr>
                <w:noProof/>
                <w:webHidden/>
              </w:rPr>
              <w:tab/>
            </w:r>
            <w:r>
              <w:rPr>
                <w:noProof/>
                <w:webHidden/>
              </w:rPr>
              <w:fldChar w:fldCharType="begin"/>
            </w:r>
            <w:r>
              <w:rPr>
                <w:noProof/>
                <w:webHidden/>
              </w:rPr>
              <w:instrText xml:space="preserve"> PAGEREF _Toc135825838 \h </w:instrText>
            </w:r>
            <w:r>
              <w:rPr>
                <w:noProof/>
                <w:webHidden/>
              </w:rPr>
            </w:r>
            <w:r>
              <w:rPr>
                <w:noProof/>
                <w:webHidden/>
              </w:rPr>
              <w:fldChar w:fldCharType="separate"/>
            </w:r>
            <w:r>
              <w:rPr>
                <w:noProof/>
                <w:webHidden/>
              </w:rPr>
              <w:t>6</w:t>
            </w:r>
            <w:r>
              <w:rPr>
                <w:noProof/>
                <w:webHidden/>
              </w:rPr>
              <w:fldChar w:fldCharType="end"/>
            </w:r>
          </w:hyperlink>
        </w:p>
        <w:p w:rsidR="002739D4" w:rsidRDefault="002739D4" w14:paraId="19FE3909" w14:textId="2EAC44E9">
          <w:pPr>
            <w:pStyle w:val="TOC2"/>
            <w:tabs>
              <w:tab w:val="right" w:leader="dot" w:pos="9019"/>
            </w:tabs>
            <w:rPr>
              <w:noProof/>
            </w:rPr>
          </w:pPr>
          <w:hyperlink w:history="1" w:anchor="_Toc135825839">
            <w:r w:rsidRPr="00953BE9">
              <w:rPr>
                <w:rStyle w:val="Hyperlink"/>
                <w:noProof/>
              </w:rPr>
              <w:t>Service culture</w:t>
            </w:r>
            <w:r>
              <w:rPr>
                <w:noProof/>
                <w:webHidden/>
              </w:rPr>
              <w:tab/>
            </w:r>
            <w:r>
              <w:rPr>
                <w:noProof/>
                <w:webHidden/>
              </w:rPr>
              <w:fldChar w:fldCharType="begin"/>
            </w:r>
            <w:r>
              <w:rPr>
                <w:noProof/>
                <w:webHidden/>
              </w:rPr>
              <w:instrText xml:space="preserve"> PAGEREF _Toc135825839 \h </w:instrText>
            </w:r>
            <w:r>
              <w:rPr>
                <w:noProof/>
                <w:webHidden/>
              </w:rPr>
            </w:r>
            <w:r>
              <w:rPr>
                <w:noProof/>
                <w:webHidden/>
              </w:rPr>
              <w:fldChar w:fldCharType="separate"/>
            </w:r>
            <w:r>
              <w:rPr>
                <w:noProof/>
                <w:webHidden/>
              </w:rPr>
              <w:t>6</w:t>
            </w:r>
            <w:r>
              <w:rPr>
                <w:noProof/>
                <w:webHidden/>
              </w:rPr>
              <w:fldChar w:fldCharType="end"/>
            </w:r>
          </w:hyperlink>
        </w:p>
        <w:p w:rsidR="002739D4" w:rsidRDefault="002739D4" w14:paraId="48DECABD" w14:textId="0B84B817">
          <w:pPr>
            <w:pStyle w:val="TOC2"/>
            <w:tabs>
              <w:tab w:val="right" w:leader="dot" w:pos="9019"/>
            </w:tabs>
            <w:rPr>
              <w:noProof/>
            </w:rPr>
          </w:pPr>
          <w:hyperlink w:history="1" w:anchor="_Toc135825840">
            <w:r w:rsidRPr="00953BE9">
              <w:rPr>
                <w:rStyle w:val="Hyperlink"/>
                <w:noProof/>
              </w:rPr>
              <w:t>Differ service culture from corporate culture</w:t>
            </w:r>
            <w:r>
              <w:rPr>
                <w:noProof/>
                <w:webHidden/>
              </w:rPr>
              <w:tab/>
            </w:r>
            <w:r>
              <w:rPr>
                <w:noProof/>
                <w:webHidden/>
              </w:rPr>
              <w:fldChar w:fldCharType="begin"/>
            </w:r>
            <w:r>
              <w:rPr>
                <w:noProof/>
                <w:webHidden/>
              </w:rPr>
              <w:instrText xml:space="preserve"> PAGEREF _Toc135825840 \h </w:instrText>
            </w:r>
            <w:r>
              <w:rPr>
                <w:noProof/>
                <w:webHidden/>
              </w:rPr>
            </w:r>
            <w:r>
              <w:rPr>
                <w:noProof/>
                <w:webHidden/>
              </w:rPr>
              <w:fldChar w:fldCharType="separate"/>
            </w:r>
            <w:r>
              <w:rPr>
                <w:noProof/>
                <w:webHidden/>
              </w:rPr>
              <w:t>7</w:t>
            </w:r>
            <w:r>
              <w:rPr>
                <w:noProof/>
                <w:webHidden/>
              </w:rPr>
              <w:fldChar w:fldCharType="end"/>
            </w:r>
          </w:hyperlink>
        </w:p>
        <w:p w:rsidR="002739D4" w:rsidRDefault="002739D4" w14:paraId="26147E8B" w14:textId="7D4EAA84">
          <w:pPr>
            <w:pStyle w:val="TOC2"/>
            <w:tabs>
              <w:tab w:val="right" w:leader="dot" w:pos="9019"/>
            </w:tabs>
            <w:rPr>
              <w:noProof/>
            </w:rPr>
          </w:pPr>
          <w:hyperlink w:history="1" w:anchor="_Toc135825841">
            <w:r w:rsidRPr="00953BE9">
              <w:rPr>
                <w:rStyle w:val="Hyperlink"/>
                <w:noProof/>
              </w:rPr>
              <w:t>Important in the hotel industry</w:t>
            </w:r>
            <w:r>
              <w:rPr>
                <w:noProof/>
                <w:webHidden/>
              </w:rPr>
              <w:tab/>
            </w:r>
            <w:r>
              <w:rPr>
                <w:noProof/>
                <w:webHidden/>
              </w:rPr>
              <w:fldChar w:fldCharType="begin"/>
            </w:r>
            <w:r>
              <w:rPr>
                <w:noProof/>
                <w:webHidden/>
              </w:rPr>
              <w:instrText xml:space="preserve"> PAGEREF _Toc135825841 \h </w:instrText>
            </w:r>
            <w:r>
              <w:rPr>
                <w:noProof/>
                <w:webHidden/>
              </w:rPr>
            </w:r>
            <w:r>
              <w:rPr>
                <w:noProof/>
                <w:webHidden/>
              </w:rPr>
              <w:fldChar w:fldCharType="separate"/>
            </w:r>
            <w:r>
              <w:rPr>
                <w:noProof/>
                <w:webHidden/>
              </w:rPr>
              <w:t>7</w:t>
            </w:r>
            <w:r>
              <w:rPr>
                <w:noProof/>
                <w:webHidden/>
              </w:rPr>
              <w:fldChar w:fldCharType="end"/>
            </w:r>
          </w:hyperlink>
        </w:p>
        <w:p w:rsidR="002739D4" w:rsidRDefault="002739D4" w14:paraId="7B4751B7" w14:textId="607761DE">
          <w:pPr>
            <w:pStyle w:val="TOC1"/>
            <w:tabs>
              <w:tab w:val="right" w:leader="dot" w:pos="9019"/>
            </w:tabs>
            <w:rPr>
              <w:noProof/>
            </w:rPr>
          </w:pPr>
          <w:hyperlink w:history="1" w:anchor="_Toc135825842">
            <w:r w:rsidRPr="00953BE9">
              <w:rPr>
                <w:rStyle w:val="Hyperlink"/>
                <w:noProof/>
              </w:rPr>
              <w:t>Conclusion</w:t>
            </w:r>
            <w:r>
              <w:rPr>
                <w:noProof/>
                <w:webHidden/>
              </w:rPr>
              <w:tab/>
            </w:r>
            <w:r>
              <w:rPr>
                <w:noProof/>
                <w:webHidden/>
              </w:rPr>
              <w:fldChar w:fldCharType="begin"/>
            </w:r>
            <w:r>
              <w:rPr>
                <w:noProof/>
                <w:webHidden/>
              </w:rPr>
              <w:instrText xml:space="preserve"> PAGEREF _Toc135825842 \h </w:instrText>
            </w:r>
            <w:r>
              <w:rPr>
                <w:noProof/>
                <w:webHidden/>
              </w:rPr>
            </w:r>
            <w:r>
              <w:rPr>
                <w:noProof/>
                <w:webHidden/>
              </w:rPr>
              <w:fldChar w:fldCharType="separate"/>
            </w:r>
            <w:r>
              <w:rPr>
                <w:noProof/>
                <w:webHidden/>
              </w:rPr>
              <w:t>7</w:t>
            </w:r>
            <w:r>
              <w:rPr>
                <w:noProof/>
                <w:webHidden/>
              </w:rPr>
              <w:fldChar w:fldCharType="end"/>
            </w:r>
          </w:hyperlink>
        </w:p>
        <w:p w:rsidR="002739D4" w:rsidRDefault="002739D4" w14:paraId="7A16D4A9" w14:textId="11E59152">
          <w:pPr>
            <w:pStyle w:val="TOC1"/>
            <w:tabs>
              <w:tab w:val="right" w:leader="dot" w:pos="9019"/>
            </w:tabs>
            <w:rPr>
              <w:noProof/>
            </w:rPr>
          </w:pPr>
          <w:hyperlink w:history="1" w:anchor="_Toc135825843">
            <w:r w:rsidRPr="00953BE9">
              <w:rPr>
                <w:rStyle w:val="Hyperlink"/>
                <w:noProof/>
              </w:rPr>
              <w:t>Recommendations:</w:t>
            </w:r>
            <w:r>
              <w:rPr>
                <w:noProof/>
                <w:webHidden/>
              </w:rPr>
              <w:tab/>
            </w:r>
            <w:r>
              <w:rPr>
                <w:noProof/>
                <w:webHidden/>
              </w:rPr>
              <w:fldChar w:fldCharType="begin"/>
            </w:r>
            <w:r>
              <w:rPr>
                <w:noProof/>
                <w:webHidden/>
              </w:rPr>
              <w:instrText xml:space="preserve"> PAGEREF _Toc135825843 \h </w:instrText>
            </w:r>
            <w:r>
              <w:rPr>
                <w:noProof/>
                <w:webHidden/>
              </w:rPr>
            </w:r>
            <w:r>
              <w:rPr>
                <w:noProof/>
                <w:webHidden/>
              </w:rPr>
              <w:fldChar w:fldCharType="separate"/>
            </w:r>
            <w:r>
              <w:rPr>
                <w:noProof/>
                <w:webHidden/>
              </w:rPr>
              <w:t>8</w:t>
            </w:r>
            <w:r>
              <w:rPr>
                <w:noProof/>
                <w:webHidden/>
              </w:rPr>
              <w:fldChar w:fldCharType="end"/>
            </w:r>
          </w:hyperlink>
        </w:p>
        <w:p w:rsidR="002739D4" w:rsidRDefault="002739D4" w14:paraId="58E948E9" w14:textId="61D9B29E">
          <w:pPr>
            <w:pStyle w:val="TOC1"/>
            <w:tabs>
              <w:tab w:val="right" w:leader="dot" w:pos="9019"/>
            </w:tabs>
            <w:rPr>
              <w:noProof/>
            </w:rPr>
          </w:pPr>
          <w:hyperlink w:history="1" w:anchor="_Toc135825844">
            <w:r w:rsidRPr="00953BE9">
              <w:rPr>
                <w:rStyle w:val="Hyperlink"/>
                <w:noProof/>
              </w:rPr>
              <w:t>Reference</w:t>
            </w:r>
            <w:r>
              <w:rPr>
                <w:noProof/>
                <w:webHidden/>
              </w:rPr>
              <w:tab/>
            </w:r>
            <w:r>
              <w:rPr>
                <w:noProof/>
                <w:webHidden/>
              </w:rPr>
              <w:fldChar w:fldCharType="begin"/>
            </w:r>
            <w:r>
              <w:rPr>
                <w:noProof/>
                <w:webHidden/>
              </w:rPr>
              <w:instrText xml:space="preserve"> PAGEREF _Toc135825844 \h </w:instrText>
            </w:r>
            <w:r>
              <w:rPr>
                <w:noProof/>
                <w:webHidden/>
              </w:rPr>
            </w:r>
            <w:r>
              <w:rPr>
                <w:noProof/>
                <w:webHidden/>
              </w:rPr>
              <w:fldChar w:fldCharType="separate"/>
            </w:r>
            <w:r>
              <w:rPr>
                <w:noProof/>
                <w:webHidden/>
              </w:rPr>
              <w:t>9</w:t>
            </w:r>
            <w:r>
              <w:rPr>
                <w:noProof/>
                <w:webHidden/>
              </w:rPr>
              <w:fldChar w:fldCharType="end"/>
            </w:r>
          </w:hyperlink>
        </w:p>
        <w:p w:rsidR="002739D4" w:rsidRDefault="002739D4" w14:paraId="3B8466BD" w14:textId="77A64803">
          <w:r>
            <w:rPr>
              <w:b/>
              <w:bCs/>
              <w:noProof/>
            </w:rPr>
            <w:fldChar w:fldCharType="end"/>
          </w:r>
        </w:p>
      </w:sdtContent>
    </w:sdt>
    <w:p w:rsidRPr="003F0E6F" w:rsidR="00A9168B" w:rsidP="003F0E6F" w:rsidRDefault="00A9168B" w14:paraId="5C1221E3" w14:textId="77777777">
      <w:pPr>
        <w:spacing w:line="360" w:lineRule="auto"/>
        <w:jc w:val="both"/>
        <w:rPr>
          <w:color w:val="0E101A"/>
          <w:sz w:val="24"/>
          <w:szCs w:val="24"/>
        </w:rPr>
      </w:pPr>
    </w:p>
    <w:p w:rsidRPr="003F0E6F" w:rsidR="00A9168B" w:rsidP="003F0E6F" w:rsidRDefault="00000000" w14:paraId="00000005" w14:textId="77777777">
      <w:pPr>
        <w:spacing w:line="360" w:lineRule="auto"/>
        <w:jc w:val="both"/>
        <w:rPr>
          <w:sz w:val="24"/>
          <w:szCs w:val="24"/>
        </w:rPr>
      </w:pPr>
      <w:r w:rsidRPr="003F0E6F">
        <w:rPr>
          <w:sz w:val="24"/>
          <w:szCs w:val="24"/>
        </w:rPr>
        <w:t xml:space="preserve"> </w:t>
      </w:r>
      <w:r w:rsidRPr="003F0E6F">
        <w:rPr>
          <w:sz w:val="24"/>
          <w:szCs w:val="24"/>
        </w:rPr>
        <w:br w:type="page"/>
      </w:r>
    </w:p>
    <w:p w:rsidRPr="003F0E6F" w:rsidR="00A9168B" w:rsidP="003F0E6F" w:rsidRDefault="00000000" w14:paraId="00000006" w14:textId="77777777">
      <w:pPr>
        <w:pStyle w:val="Heading1"/>
        <w:rPr>
          <w:szCs w:val="24"/>
        </w:rPr>
      </w:pPr>
      <w:bookmarkStart w:name="_Toc135825831" w:id="0"/>
      <w:r w:rsidRPr="003F0E6F">
        <w:rPr>
          <w:szCs w:val="24"/>
        </w:rPr>
        <w:lastRenderedPageBreak/>
        <w:t>Introduction</w:t>
      </w:r>
      <w:bookmarkEnd w:id="0"/>
    </w:p>
    <w:p w:rsidRPr="003F0E6F" w:rsidR="00A9168B" w:rsidP="003F0E6F" w:rsidRDefault="00000000" w14:paraId="00000007" w14:textId="77777777">
      <w:pPr>
        <w:spacing w:line="360" w:lineRule="auto"/>
        <w:jc w:val="both"/>
        <w:rPr>
          <w:sz w:val="24"/>
          <w:szCs w:val="24"/>
        </w:rPr>
      </w:pPr>
      <w:r w:rsidRPr="003F0E6F">
        <w:rPr>
          <w:sz w:val="24"/>
          <w:szCs w:val="24"/>
        </w:rPr>
        <w:t>The aim of this study is to discuss the significance of strategies related to guest services. It is very crucial for the hospitality industry to provide unique guest services which in turn help them to create successful brand recognition. There is huge competition in the industry. As a result, a brand should implement fruitful strategies to stay ahead of its rivals. This study will cast light on hotel standards. Furthermore, it will discuss how the hotels can maintain their reputation efficiently. It will discuss how guest reviews impact the brand reputation. This study will shed light on service culture and its significance in the hotel industry. In the end, it will provide some recommendations associated with market trends.</w:t>
      </w:r>
    </w:p>
    <w:p w:rsidRPr="003F0E6F" w:rsidR="00A9168B" w:rsidP="003F0E6F" w:rsidRDefault="00A9168B" w14:paraId="00000008" w14:textId="77777777">
      <w:pPr>
        <w:spacing w:line="360" w:lineRule="auto"/>
        <w:jc w:val="both"/>
        <w:rPr>
          <w:sz w:val="24"/>
          <w:szCs w:val="24"/>
        </w:rPr>
      </w:pPr>
    </w:p>
    <w:p w:rsidR="002739D4" w:rsidP="002739D4" w:rsidRDefault="00000000" w14:paraId="4575E152" w14:textId="77777777">
      <w:pPr>
        <w:pStyle w:val="Heading1"/>
        <w:rPr>
          <w:szCs w:val="24"/>
        </w:rPr>
      </w:pPr>
      <w:bookmarkStart w:name="_Toc135825832" w:id="1"/>
      <w:r w:rsidRPr="003F0E6F">
        <w:rPr>
          <w:szCs w:val="24"/>
        </w:rPr>
        <w:t>Main Findings</w:t>
      </w:r>
      <w:bookmarkStart w:name="_Toc135825833" w:id="2"/>
      <w:bookmarkEnd w:id="1"/>
    </w:p>
    <w:p w:rsidRPr="002739D4" w:rsidR="00A9168B" w:rsidP="002739D4" w:rsidRDefault="00000000" w14:paraId="0000000A" w14:textId="1301C1D6">
      <w:pPr>
        <w:pStyle w:val="Heading1"/>
        <w:rPr>
          <w:szCs w:val="24"/>
        </w:rPr>
      </w:pPr>
      <w:r w:rsidRPr="002739D4">
        <w:t>Hotel standards:</w:t>
      </w:r>
      <w:bookmarkEnd w:id="2"/>
    </w:p>
    <w:p w:rsidRPr="003F0E6F" w:rsidR="00A9168B" w:rsidP="003F0E6F" w:rsidRDefault="00000000" w14:paraId="0000000B" w14:textId="77777777">
      <w:pPr>
        <w:spacing w:line="360" w:lineRule="auto"/>
        <w:jc w:val="both"/>
        <w:rPr>
          <w:sz w:val="24"/>
          <w:szCs w:val="24"/>
        </w:rPr>
      </w:pPr>
      <w:r w:rsidRPr="003F0E6F">
        <w:rPr>
          <w:sz w:val="24"/>
          <w:szCs w:val="24"/>
        </w:rPr>
        <w:t>What is the purpose of brand consistency standards?</w:t>
      </w:r>
    </w:p>
    <w:p w:rsidRPr="003F0E6F" w:rsidR="00A9168B" w:rsidP="003F0E6F" w:rsidRDefault="00000000" w14:paraId="0000000C" w14:textId="77777777">
      <w:pPr>
        <w:spacing w:line="360" w:lineRule="auto"/>
        <w:jc w:val="both"/>
        <w:rPr>
          <w:sz w:val="24"/>
          <w:szCs w:val="24"/>
        </w:rPr>
      </w:pPr>
      <w:r w:rsidRPr="003F0E6F">
        <w:rPr>
          <w:sz w:val="24"/>
          <w:szCs w:val="24"/>
        </w:rPr>
        <w:t>Brand consistency is crucial as it boosts the recognition of the brands. If customers are aware of a brand and have a positive approach to it, they tend to buy products from that brand. Moreover, they stay committed to the company for a long period of time. It boosts the growth of the company and helps it to achieve success in the long run. Moreover, brand consistency helps to boost the quality of their products. Customers become aware of these qualities and can recommend these qualities to their social media followers and their friends. In these ways, the awareness of the companies can be spread (</w:t>
      </w:r>
      <w:r w:rsidRPr="003F0E6F">
        <w:rPr>
          <w:color w:val="222222"/>
          <w:sz w:val="24"/>
          <w:szCs w:val="24"/>
          <w:highlight w:val="white"/>
        </w:rPr>
        <w:t>mailchimp, 2023)</w:t>
      </w:r>
      <w:r w:rsidRPr="003F0E6F">
        <w:rPr>
          <w:sz w:val="24"/>
          <w:szCs w:val="24"/>
        </w:rPr>
        <w:t xml:space="preserve">. Research conducted by Lucidpress observes that brand consistency enhances revenue by twenty-three percent. It proves that when people become aware of a brand, they tend to trust that brand. On the other hand, inconsistent marketing makes people confused. Customers have to do hard work to keep track of products launched by the brand. As a result, they end up not buying products from this brand (Arruda, 2021). </w:t>
      </w:r>
    </w:p>
    <w:p w:rsidRPr="003F0E6F" w:rsidR="00A9168B" w:rsidP="003F0E6F" w:rsidRDefault="00A9168B" w14:paraId="0000000D" w14:textId="77777777">
      <w:pPr>
        <w:spacing w:line="360" w:lineRule="auto"/>
        <w:jc w:val="both"/>
        <w:rPr>
          <w:sz w:val="24"/>
          <w:szCs w:val="24"/>
        </w:rPr>
      </w:pPr>
    </w:p>
    <w:p w:rsidRPr="003F0E6F" w:rsidR="00A9168B" w:rsidP="003F0E6F" w:rsidRDefault="00000000" w14:paraId="0000000E" w14:textId="77777777">
      <w:pPr>
        <w:spacing w:line="360" w:lineRule="auto"/>
        <w:jc w:val="both"/>
        <w:rPr>
          <w:sz w:val="24"/>
          <w:szCs w:val="24"/>
        </w:rPr>
      </w:pPr>
      <w:r w:rsidRPr="003F0E6F">
        <w:rPr>
          <w:sz w:val="24"/>
          <w:szCs w:val="24"/>
        </w:rPr>
        <w:t>Do all hotels have the same standards?</w:t>
      </w:r>
    </w:p>
    <w:p w:rsidRPr="003F0E6F" w:rsidR="00A9168B" w:rsidP="003F0E6F" w:rsidRDefault="00000000" w14:paraId="0000000F" w14:textId="77777777">
      <w:pPr>
        <w:spacing w:line="360" w:lineRule="auto"/>
        <w:jc w:val="both"/>
        <w:rPr>
          <w:sz w:val="24"/>
          <w:szCs w:val="24"/>
        </w:rPr>
      </w:pPr>
      <w:r w:rsidRPr="003F0E6F">
        <w:rPr>
          <w:sz w:val="24"/>
          <w:szCs w:val="24"/>
        </w:rPr>
        <w:t xml:space="preserve">In accordance with the class and type of the hotel, the standards of the hotel differ. Moreover, the standards change on the basis of what is the goal of a hotel. Moreover, if a hotel wants to create unique value in the customers' lives, they will have different kinds of standards. For example, standardization is one of the crucial factors in chain hotels. Branding helps to create standardization. Moreover, standardization can be </w:t>
      </w:r>
      <w:r w:rsidRPr="003F0E6F">
        <w:rPr>
          <w:sz w:val="24"/>
          <w:szCs w:val="24"/>
        </w:rPr>
        <w:lastRenderedPageBreak/>
        <w:t>boosted by loyalty programs, design, amenities, and other services. The most crucial factor in standardizing a hotel is design. If a hotel possesses several key design factors that can be connected with a brand. Every hotel should create different kinds of designs in their hotel which will have the potential to create a significant impact on the customer's mind. Another important factor in standardization is service. A hotel can create significant brand value by providing ideal service to its customers (</w:t>
      </w:r>
      <w:r w:rsidRPr="003F0E6F">
        <w:rPr>
          <w:color w:val="222222"/>
          <w:sz w:val="24"/>
          <w:szCs w:val="24"/>
          <w:highlight w:val="white"/>
        </w:rPr>
        <w:t>Wood, 2015)</w:t>
      </w:r>
      <w:r w:rsidRPr="003F0E6F">
        <w:rPr>
          <w:sz w:val="24"/>
          <w:szCs w:val="24"/>
        </w:rPr>
        <w:t>. Moreover, loyalty programs can help tremendously to set up a unique standard.  These programs lead the customers to become loyal to the brand. Through loyalty programs, hotels offer high-quality food and high-quality services. The introduction of technology can help a hotel to stay ahead of its rivals. With the rapid advancement of technology, customers tend to expect high standards of facilities provided by technology in a hotel. That is why a hotel should introduce the best technology to surprise its customers (</w:t>
      </w:r>
      <w:r w:rsidRPr="003F0E6F">
        <w:rPr>
          <w:color w:val="222222"/>
          <w:sz w:val="24"/>
          <w:szCs w:val="24"/>
          <w:highlight w:val="white"/>
        </w:rPr>
        <w:t>Heppell, 2015)</w:t>
      </w:r>
      <w:r w:rsidRPr="003F0E6F">
        <w:rPr>
          <w:sz w:val="24"/>
          <w:szCs w:val="24"/>
        </w:rPr>
        <w:t>.</w:t>
      </w:r>
    </w:p>
    <w:p w:rsidRPr="003F0E6F" w:rsidR="00A9168B" w:rsidP="003F0E6F" w:rsidRDefault="00A9168B" w14:paraId="00000010" w14:textId="77777777">
      <w:pPr>
        <w:spacing w:line="360" w:lineRule="auto"/>
        <w:jc w:val="both"/>
        <w:rPr>
          <w:sz w:val="24"/>
          <w:szCs w:val="24"/>
        </w:rPr>
      </w:pPr>
    </w:p>
    <w:p w:rsidR="002739D4" w:rsidP="002739D4" w:rsidRDefault="00000000" w14:paraId="52E45FF8" w14:textId="77777777">
      <w:pPr>
        <w:pStyle w:val="Heading1"/>
      </w:pPr>
      <w:bookmarkStart w:name="_Toc135825834" w:id="3"/>
      <w:r w:rsidRPr="003F0E6F">
        <w:t>Reputation Management:</w:t>
      </w:r>
      <w:bookmarkStart w:name="_Toc135825835" w:id="4"/>
      <w:bookmarkEnd w:id="3"/>
    </w:p>
    <w:p w:rsidRPr="003F0E6F" w:rsidR="00A9168B" w:rsidP="002739D4" w:rsidRDefault="00000000" w14:paraId="00000013" w14:textId="170C6DFE">
      <w:pPr>
        <w:pStyle w:val="Heading1"/>
      </w:pPr>
      <w:r w:rsidRPr="003F0E6F">
        <w:t xml:space="preserve">Strategies for reputation </w:t>
      </w:r>
      <w:proofErr w:type="gramStart"/>
      <w:r w:rsidRPr="003F0E6F">
        <w:t>management :</w:t>
      </w:r>
      <w:bookmarkEnd w:id="4"/>
      <w:proofErr w:type="gramEnd"/>
      <w:r w:rsidRPr="003F0E6F">
        <w:t xml:space="preserve"> </w:t>
      </w:r>
    </w:p>
    <w:p w:rsidRPr="003F0E6F" w:rsidR="00A9168B" w:rsidP="003F0E6F" w:rsidRDefault="00000000" w14:paraId="00000014" w14:textId="77777777">
      <w:pPr>
        <w:spacing w:line="360" w:lineRule="auto"/>
        <w:jc w:val="both"/>
        <w:rPr>
          <w:color w:val="0E101A"/>
          <w:sz w:val="24"/>
          <w:szCs w:val="24"/>
        </w:rPr>
      </w:pPr>
      <w:r w:rsidRPr="003F0E6F">
        <w:rPr>
          <w:color w:val="0E101A"/>
          <w:sz w:val="24"/>
          <w:szCs w:val="24"/>
        </w:rPr>
        <w:t xml:space="preserve">Reputation management is one of the important tasks of a hotel and it helps to maintain the hotel's image effectively. The practice of reputation management helps to influence all the stakeholders (Gartner_Inc, 2023). The hotel industry focuses on different management strategies to manage the task in the right way. The marketing management team of the organization focuses on the visual management process in the right way. Social management focuses on target audiences along with managing the community in an effective way(people 1st, 2017). It helps to focus on building relationships. The manager of the hotels focuses on the real-time audiences process and creates authentic interaction processes to enhance repeat stays and bookings. To maintain their reputation, hotels focus on market analysis along with competitive analysis. Guest management and service management are all important tasks in maintaining a hotel's reputation in an effective way (yieldplanet, 2019).  </w:t>
      </w:r>
    </w:p>
    <w:p w:rsidRPr="003F0E6F" w:rsidR="00A9168B" w:rsidP="002739D4" w:rsidRDefault="00000000" w14:paraId="00000015" w14:textId="77777777">
      <w:pPr>
        <w:pStyle w:val="Heading2"/>
      </w:pPr>
      <w:bookmarkStart w:name="_Toc135825836" w:id="5"/>
      <w:r w:rsidRPr="003F0E6F">
        <w:t xml:space="preserve">Importance of the review </w:t>
      </w:r>
      <w:proofErr w:type="gramStart"/>
      <w:r w:rsidRPr="003F0E6F">
        <w:t>process :</w:t>
      </w:r>
      <w:bookmarkEnd w:id="5"/>
      <w:proofErr w:type="gramEnd"/>
      <w:r w:rsidRPr="003F0E6F">
        <w:t xml:space="preserve"> </w:t>
      </w:r>
    </w:p>
    <w:p w:rsidRPr="003F0E6F" w:rsidR="00A9168B" w:rsidP="003F0E6F" w:rsidRDefault="00000000" w14:paraId="00000016" w14:textId="77777777">
      <w:pPr>
        <w:spacing w:line="360" w:lineRule="auto"/>
        <w:jc w:val="both"/>
        <w:rPr>
          <w:color w:val="0E101A"/>
          <w:sz w:val="24"/>
          <w:szCs w:val="24"/>
        </w:rPr>
      </w:pPr>
      <w:r w:rsidRPr="003F0E6F">
        <w:rPr>
          <w:color w:val="0E101A"/>
          <w:sz w:val="24"/>
          <w:szCs w:val="24"/>
        </w:rPr>
        <w:t xml:space="preserve">Effective guest review helps to increase customer loyalty by connecting the guest and it helps to increase the traffic along with bookings in the right way. The reviewing process helps to generate a valuable feeling for the guest (Rahimian </w:t>
      </w:r>
      <w:r w:rsidRPr="003F0E6F">
        <w:rPr>
          <w:i/>
          <w:color w:val="0E101A"/>
          <w:sz w:val="24"/>
          <w:szCs w:val="24"/>
        </w:rPr>
        <w:t>et al.</w:t>
      </w:r>
      <w:r w:rsidRPr="003F0E6F">
        <w:rPr>
          <w:color w:val="0E101A"/>
          <w:sz w:val="24"/>
          <w:szCs w:val="24"/>
        </w:rPr>
        <w:t xml:space="preserve"> 2020). The </w:t>
      </w:r>
      <w:r w:rsidRPr="003F0E6F">
        <w:rPr>
          <w:color w:val="0E101A"/>
          <w:sz w:val="24"/>
          <w:szCs w:val="24"/>
        </w:rPr>
        <w:lastRenderedPageBreak/>
        <w:t>guests feel happy and more satisfied while hotel authorities focus on individual reviews. The positive review of the organizations helps to make the business more secure. It helps create the establishment of the hotel effectively. The review process creates a better understanding of the customer as well as improves customer services (E-satisfaction, 2023)</w:t>
      </w:r>
    </w:p>
    <w:p w:rsidRPr="003F0E6F" w:rsidR="00A9168B" w:rsidP="002739D4" w:rsidRDefault="00000000" w14:paraId="00000017" w14:textId="77777777">
      <w:pPr>
        <w:pStyle w:val="Heading2"/>
      </w:pPr>
      <w:bookmarkStart w:name="_Toc135825837" w:id="6"/>
      <w:r w:rsidRPr="003F0E6F">
        <w:t xml:space="preserve">Impact of the negative </w:t>
      </w:r>
      <w:proofErr w:type="gramStart"/>
      <w:r w:rsidRPr="003F0E6F">
        <w:t>impact :</w:t>
      </w:r>
      <w:bookmarkEnd w:id="6"/>
      <w:proofErr w:type="gramEnd"/>
      <w:r w:rsidRPr="003F0E6F">
        <w:t xml:space="preserve"> </w:t>
      </w:r>
    </w:p>
    <w:p w:rsidRPr="003F0E6F" w:rsidR="00A9168B" w:rsidP="003F0E6F" w:rsidRDefault="00000000" w14:paraId="00000018" w14:textId="77777777">
      <w:pPr>
        <w:spacing w:line="360" w:lineRule="auto"/>
        <w:jc w:val="both"/>
        <w:rPr>
          <w:color w:val="0E101A"/>
          <w:sz w:val="24"/>
          <w:szCs w:val="24"/>
        </w:rPr>
      </w:pPr>
      <w:r w:rsidRPr="003F0E6F">
        <w:rPr>
          <w:color w:val="0E101A"/>
          <w:sz w:val="24"/>
          <w:szCs w:val="24"/>
        </w:rPr>
        <w:t xml:space="preserve">The negative impact of the reviews creates a negative impact on the brand reputation of the hotel industry. Many guests who focus on the online reviewing process, will not book those hotels after following up the negative publicity. One negative review on social media or any public forum can create a negative impression in the business and organizations can decrease the business revenues. Negative reviews can hurt the business reputations, customer relationships along with annual earnings of the brands (Hetler, 2022). </w:t>
      </w:r>
    </w:p>
    <w:p w:rsidR="002739D4" w:rsidP="002739D4" w:rsidRDefault="00000000" w14:paraId="4292EF9A" w14:textId="77777777">
      <w:pPr>
        <w:pStyle w:val="Heading1"/>
      </w:pPr>
      <w:bookmarkStart w:name="_pgfz9m8gz8u" w:colFirst="0" w:colLast="0" w:id="7"/>
      <w:bookmarkStart w:name="_Toc135825838" w:id="8"/>
      <w:bookmarkEnd w:id="7"/>
      <w:r w:rsidRPr="002739D4">
        <w:t>Service culture:</w:t>
      </w:r>
      <w:bookmarkStart w:name="_f9vu4ygsi6sq" w:colFirst="0" w:colLast="0" w:id="9"/>
      <w:bookmarkStart w:name="_Toc135825839" w:id="10"/>
      <w:bookmarkEnd w:id="8"/>
      <w:bookmarkEnd w:id="9"/>
    </w:p>
    <w:p w:rsidRPr="003F0E6F" w:rsidR="00A9168B" w:rsidP="002739D4" w:rsidRDefault="00000000" w14:paraId="0000001A" w14:textId="43197464">
      <w:pPr>
        <w:pStyle w:val="Heading1"/>
      </w:pPr>
      <w:r w:rsidRPr="003F0E6F">
        <w:t>Service culture</w:t>
      </w:r>
      <w:bookmarkEnd w:id="10"/>
    </w:p>
    <w:p w:rsidRPr="003F0E6F" w:rsidR="00A9168B" w:rsidP="003F0E6F" w:rsidRDefault="00000000" w14:paraId="0000001B" w14:textId="77777777">
      <w:pPr>
        <w:spacing w:line="360" w:lineRule="auto"/>
        <w:jc w:val="both"/>
        <w:rPr>
          <w:color w:val="0E101A"/>
          <w:sz w:val="24"/>
          <w:szCs w:val="24"/>
        </w:rPr>
      </w:pPr>
      <w:r w:rsidRPr="003F0E6F">
        <w:rPr>
          <w:color w:val="0E101A"/>
          <w:sz w:val="24"/>
          <w:szCs w:val="24"/>
        </w:rPr>
        <w:t xml:space="preserve">Service culture is an important element in the hospitality industry because it leads to great service. The hotels provide excellent experiences for the customers for that reason this process helps to continue the business and that process encourages other people. This service culture motivates employers in the hotel industry and the process follows the customer-centric approach to promote regular duties and provide effective working activities (Kokemuller, 2019). The services and sales of the employees help to meet the needs of the customers and it presents the solution and promotes support. The other employers in the hotel industry work behind the scenes, and it ensures that the customers can get effective services (EHL, 2022). Therefore, the service culture requires consistency and time for the development of the hotel industry. The service culture shows the general interest of the customers for that the hotel can promote effective services that help to improve strong loyal relationships. </w:t>
      </w:r>
    </w:p>
    <w:p w:rsidRPr="003F0E6F" w:rsidR="00A9168B" w:rsidP="002739D4" w:rsidRDefault="00000000" w14:paraId="0000001C" w14:textId="77777777">
      <w:pPr>
        <w:pStyle w:val="Heading2"/>
      </w:pPr>
      <w:bookmarkStart w:name="_6sl9dq9vcb1r" w:colFirst="0" w:colLast="0" w:id="11"/>
      <w:bookmarkStart w:name="_Toc135825840" w:id="12"/>
      <w:bookmarkEnd w:id="11"/>
      <w:r w:rsidRPr="003F0E6F">
        <w:t>Differ service culture from corporate culture</w:t>
      </w:r>
      <w:bookmarkEnd w:id="12"/>
    </w:p>
    <w:p w:rsidRPr="003F0E6F" w:rsidR="00A9168B" w:rsidP="003F0E6F" w:rsidRDefault="00000000" w14:paraId="0000001D" w14:textId="77777777">
      <w:pPr>
        <w:spacing w:line="360" w:lineRule="auto"/>
        <w:jc w:val="both"/>
        <w:rPr>
          <w:color w:val="0E101A"/>
          <w:sz w:val="24"/>
          <w:szCs w:val="24"/>
        </w:rPr>
      </w:pPr>
      <w:r w:rsidRPr="003F0E6F">
        <w:rPr>
          <w:color w:val="0E101A"/>
          <w:sz w:val="24"/>
          <w:szCs w:val="24"/>
        </w:rPr>
        <w:t xml:space="preserve">A services culture is the customer-oriented foundation of the business. Thus, the customers receive exceptional services for that reason the customers share their experiences with friends and family members. The hotel industry creates the need for </w:t>
      </w:r>
      <w:r w:rsidRPr="003F0E6F">
        <w:rPr>
          <w:color w:val="0E101A"/>
          <w:sz w:val="24"/>
          <w:szCs w:val="24"/>
        </w:rPr>
        <w:lastRenderedPageBreak/>
        <w:t xml:space="preserve">exceptional experiences for the customers for that reason the service culture thrives for the business. The hotels promote exceptional services to the customers for that reason the employees can promote a healthy environment (Rey, 2022). On the other hand, the hospitality industry changes its operational process of recognition. The hotel promotes satisfaction through the fulfill needs of the customers for the customers expect a higher standard of services from the hotel companies. The employees of the hotel focus on resolving the problems and they promote several approaches to maintain and develop the hotel-related infrastructures (Edubirdie, 2022). </w:t>
      </w:r>
    </w:p>
    <w:p w:rsidRPr="003F0E6F" w:rsidR="00A9168B" w:rsidP="002739D4" w:rsidRDefault="00000000" w14:paraId="0000001E" w14:textId="77777777">
      <w:pPr>
        <w:pStyle w:val="Heading2"/>
      </w:pPr>
      <w:bookmarkStart w:name="_829n3dausch7" w:colFirst="0" w:colLast="0" w:id="13"/>
      <w:bookmarkStart w:name="_Toc135825841" w:id="14"/>
      <w:bookmarkEnd w:id="13"/>
      <w:r w:rsidRPr="003F0E6F">
        <w:t>Important in the hotel industry</w:t>
      </w:r>
      <w:bookmarkEnd w:id="14"/>
    </w:p>
    <w:p w:rsidR="00A9168B" w:rsidP="003F0E6F" w:rsidRDefault="00000000" w14:paraId="0000001F" w14:textId="77777777">
      <w:pPr>
        <w:spacing w:line="360" w:lineRule="auto"/>
        <w:jc w:val="both"/>
        <w:rPr>
          <w:color w:val="0E101A"/>
          <w:sz w:val="24"/>
          <w:szCs w:val="24"/>
        </w:rPr>
      </w:pPr>
      <w:r w:rsidRPr="003F0E6F">
        <w:rPr>
          <w:color w:val="0E101A"/>
          <w:sz w:val="24"/>
          <w:szCs w:val="24"/>
        </w:rPr>
        <w:t xml:space="preserve">Service culture is the environment in which the employees promote the premium to the superior services to the customers. Survive culture key factor in the hotel industry (Walker, 2013). The service culture is used for gathering experiences from the customers and employees. The services culture promotes a successful path for that business separation process. This service culture ensures satisfaction to the customers. It helps to boost the reputation through customer focus. The service creates strong links among the culture and services of the organization so that the hotel company can deliver loyalty among the customers. Effective customer service leads to increased employee motivation and as a result, it helps to improve experiences among the customers. </w:t>
      </w:r>
    </w:p>
    <w:p w:rsidRPr="003F0E6F" w:rsidR="002739D4" w:rsidP="003F0E6F" w:rsidRDefault="002739D4" w14:paraId="5E39650D" w14:textId="77777777">
      <w:pPr>
        <w:spacing w:line="360" w:lineRule="auto"/>
        <w:jc w:val="both"/>
        <w:rPr>
          <w:color w:val="0E101A"/>
          <w:sz w:val="24"/>
          <w:szCs w:val="24"/>
        </w:rPr>
      </w:pPr>
    </w:p>
    <w:p w:rsidRPr="003F0E6F" w:rsidR="00A9168B" w:rsidP="003F0E6F" w:rsidRDefault="00000000" w14:paraId="00000020" w14:textId="77777777">
      <w:pPr>
        <w:pStyle w:val="Heading1"/>
        <w:rPr>
          <w:szCs w:val="24"/>
        </w:rPr>
      </w:pPr>
      <w:bookmarkStart w:name="_9t2dmcl9kdwj" w:colFirst="0" w:colLast="0" w:id="15"/>
      <w:bookmarkStart w:name="_Toc135825842" w:id="16"/>
      <w:bookmarkEnd w:id="15"/>
      <w:r w:rsidRPr="003F0E6F">
        <w:rPr>
          <w:szCs w:val="24"/>
        </w:rPr>
        <w:t>Conclusion</w:t>
      </w:r>
      <w:bookmarkEnd w:id="16"/>
    </w:p>
    <w:p w:rsidRPr="003F0E6F" w:rsidR="00A9168B" w:rsidP="003F0E6F" w:rsidRDefault="00000000" w14:paraId="00000021" w14:textId="77777777">
      <w:pPr>
        <w:spacing w:line="360" w:lineRule="auto"/>
        <w:jc w:val="both"/>
        <w:rPr>
          <w:color w:val="0E101A"/>
          <w:sz w:val="24"/>
          <w:szCs w:val="24"/>
        </w:rPr>
      </w:pPr>
      <w:r w:rsidRPr="003F0E6F">
        <w:rPr>
          <w:color w:val="0E101A"/>
          <w:sz w:val="24"/>
          <w:szCs w:val="24"/>
        </w:rPr>
        <w:t>The report summarises the service culture, hotel standards, and reputation management and it is an important factor for hotel companies. The report focuses on the hotel standard that helps to maintain the management operational process and it focuses on the facilities and activities so that the hotel companies can operate in the same manner. Reputation management focuses on customer perception and reputation management concentrates on the protection of the brand images through the online medium such as social media, online review platforms and Google, etc.  Whereas the survival culture fulfills the needs of the customers the hotel company can promote loyalty that leads to the success of the business operational process.</w:t>
      </w:r>
    </w:p>
    <w:p w:rsidRPr="003F0E6F" w:rsidR="00A9168B" w:rsidP="003F0E6F" w:rsidRDefault="00000000" w14:paraId="00000022" w14:textId="77777777">
      <w:pPr>
        <w:pStyle w:val="Heading1"/>
        <w:rPr>
          <w:szCs w:val="24"/>
        </w:rPr>
      </w:pPr>
      <w:bookmarkStart w:name="_g18ag71kt6m8" w:colFirst="0" w:colLast="0" w:id="17"/>
      <w:bookmarkStart w:name="_Toc135825843" w:id="18"/>
      <w:bookmarkEnd w:id="17"/>
      <w:r w:rsidRPr="003F0E6F">
        <w:rPr>
          <w:szCs w:val="24"/>
        </w:rPr>
        <w:lastRenderedPageBreak/>
        <w:t>Recommendations:</w:t>
      </w:r>
      <w:bookmarkEnd w:id="18"/>
    </w:p>
    <w:p w:rsidR="003F0E6F" w:rsidP="003F0E6F" w:rsidRDefault="00000000" w14:paraId="00000023" w14:textId="2B4D2A34">
      <w:pPr>
        <w:spacing w:line="360" w:lineRule="auto"/>
        <w:jc w:val="both"/>
        <w:rPr>
          <w:sz w:val="24"/>
          <w:szCs w:val="24"/>
        </w:rPr>
      </w:pPr>
      <w:r w:rsidRPr="003F0E6F">
        <w:rPr>
          <w:sz w:val="24"/>
          <w:szCs w:val="24"/>
        </w:rPr>
        <w:t xml:space="preserve">One of the challenging issues in the tourism industry is changing people's behavior every day. Due to change, guest experiences create hurdles in the industry. The business manager faces difficulties to meet the higher demands of the student such as free wifi, unique staying experiences, various entertainment systems, and many more. It is recommended to the hotel industry to maintain safety measures based on hygiene. The hotel authority must focus on the guest communications processes.  The authority should conduct meeting secession with their employees based on the booking decision, hygiene management, and safety policies of the organizations. Market developers of the hotel must communicate with the guest on the official website of the hotel, third-party social platforms, or emails to manage brand image effectively.  A good demonstration of the flexible cancellations policy and refundable booking must be focused on to avoid the negative press in society. The hotel must focus on various hotel technologies. Using AI and VR technology helps to plan various event management such as weddings, and dinner facilities in the right way. </w:t>
      </w:r>
    </w:p>
    <w:p w:rsidRPr="003F0E6F" w:rsidR="00A9168B" w:rsidP="003F0E6F" w:rsidRDefault="00000000" w14:paraId="00000025" w14:textId="4C202D91">
      <w:pPr>
        <w:rPr>
          <w:sz w:val="24"/>
          <w:szCs w:val="24"/>
        </w:rPr>
      </w:pPr>
      <w:r>
        <w:rPr>
          <w:sz w:val="24"/>
          <w:szCs w:val="24"/>
        </w:rPr>
        <w:br w:type="page"/>
      </w:r>
    </w:p>
    <w:p w:rsidRPr="003F0E6F" w:rsidR="00A9168B" w:rsidP="003F0E6F" w:rsidRDefault="00000000" w14:paraId="00000026" w14:textId="77777777">
      <w:pPr>
        <w:pStyle w:val="Heading1"/>
        <w:rPr>
          <w:szCs w:val="24"/>
        </w:rPr>
      </w:pPr>
      <w:bookmarkStart w:name="_mo6tdud0t2pl" w:colFirst="0" w:colLast="0" w:id="19"/>
      <w:bookmarkStart w:name="_Toc135825844" w:id="20"/>
      <w:bookmarkEnd w:id="19"/>
      <w:r w:rsidRPr="003F0E6F">
        <w:rPr>
          <w:szCs w:val="24"/>
        </w:rPr>
        <w:lastRenderedPageBreak/>
        <w:t>Reference</w:t>
      </w:r>
      <w:bookmarkEnd w:id="20"/>
    </w:p>
    <w:p w:rsidRPr="003F0E6F" w:rsidR="002739D4" w:rsidP="003F0E6F" w:rsidRDefault="002739D4" w14:paraId="16B1F6BA" w14:textId="77777777">
      <w:pPr>
        <w:spacing w:before="240" w:after="240" w:line="360" w:lineRule="auto"/>
        <w:jc w:val="both"/>
        <w:rPr>
          <w:sz w:val="24"/>
          <w:szCs w:val="24"/>
        </w:rPr>
      </w:pPr>
      <w:r w:rsidRPr="003F0E6F">
        <w:rPr>
          <w:sz w:val="24"/>
          <w:szCs w:val="24"/>
        </w:rPr>
        <w:t xml:space="preserve">Arruda, W. (2021) Why consistency is the key to successful branding, </w:t>
      </w:r>
      <w:r w:rsidRPr="003F0E6F">
        <w:rPr>
          <w:i/>
          <w:sz w:val="24"/>
          <w:szCs w:val="24"/>
        </w:rPr>
        <w:t>Forbes</w:t>
      </w:r>
      <w:r w:rsidRPr="003F0E6F">
        <w:rPr>
          <w:sz w:val="24"/>
          <w:szCs w:val="24"/>
        </w:rPr>
        <w:t xml:space="preserve">. Available at: https://www.forbes.com/sites/williamarruda/2016/12/13/why-consistency-is-the-key-to-successful-branding/?sh=77fae8727bbd (Accessed: 24 May 2023). </w:t>
      </w:r>
    </w:p>
    <w:p w:rsidRPr="003F0E6F" w:rsidR="002739D4" w:rsidP="003F0E6F" w:rsidRDefault="002739D4" w14:paraId="4452FBFC" w14:textId="77777777">
      <w:pPr>
        <w:spacing w:before="240" w:after="240" w:line="360" w:lineRule="auto"/>
        <w:jc w:val="both"/>
        <w:rPr>
          <w:sz w:val="24"/>
          <w:szCs w:val="24"/>
        </w:rPr>
      </w:pPr>
      <w:proofErr w:type="spellStart"/>
      <w:r w:rsidRPr="003F0E6F">
        <w:rPr>
          <w:i/>
          <w:sz w:val="24"/>
          <w:szCs w:val="24"/>
        </w:rPr>
        <w:t>Edubirdie</w:t>
      </w:r>
      <w:proofErr w:type="spellEnd"/>
      <w:r w:rsidRPr="003F0E6F">
        <w:rPr>
          <w:i/>
          <w:sz w:val="24"/>
          <w:szCs w:val="24"/>
        </w:rPr>
        <w:t xml:space="preserve"> </w:t>
      </w:r>
      <w:r w:rsidRPr="003F0E6F">
        <w:rPr>
          <w:sz w:val="24"/>
          <w:szCs w:val="24"/>
        </w:rPr>
        <w:t xml:space="preserve">(2022) </w:t>
      </w:r>
      <w:r w:rsidRPr="003F0E6F">
        <w:rPr>
          <w:i/>
          <w:sz w:val="24"/>
          <w:szCs w:val="24"/>
        </w:rPr>
        <w:t>Corporate culture in hospitality industry, Edubirdie</w:t>
      </w:r>
      <w:r w:rsidRPr="003F0E6F">
        <w:rPr>
          <w:sz w:val="24"/>
          <w:szCs w:val="24"/>
        </w:rPr>
        <w:t xml:space="preserve">. Available at: https://edubirdie.com/examples/features-of-corporate-culture-in-hospitality-industry/ (Accessed: 24 May 2023). </w:t>
      </w:r>
    </w:p>
    <w:p w:rsidRPr="003F0E6F" w:rsidR="002739D4" w:rsidP="003F0E6F" w:rsidRDefault="002739D4" w14:paraId="3E99D826" w14:textId="77777777">
      <w:pPr>
        <w:spacing w:before="240" w:after="240" w:line="360" w:lineRule="auto"/>
        <w:jc w:val="both"/>
        <w:rPr>
          <w:sz w:val="24"/>
          <w:szCs w:val="24"/>
        </w:rPr>
      </w:pPr>
      <w:r w:rsidRPr="003F0E6F">
        <w:rPr>
          <w:sz w:val="24"/>
          <w:szCs w:val="24"/>
        </w:rPr>
        <w:t xml:space="preserve">EHL (2022) </w:t>
      </w:r>
      <w:r w:rsidRPr="003F0E6F">
        <w:rPr>
          <w:i/>
          <w:sz w:val="24"/>
          <w:szCs w:val="24"/>
        </w:rPr>
        <w:t xml:space="preserve">What is service culture definition? </w:t>
      </w:r>
      <w:r w:rsidRPr="003F0E6F">
        <w:rPr>
          <w:sz w:val="24"/>
          <w:szCs w:val="24"/>
        </w:rPr>
        <w:t>What</w:t>
      </w:r>
      <w:r w:rsidRPr="003F0E6F">
        <w:rPr>
          <w:i/>
          <w:sz w:val="24"/>
          <w:szCs w:val="24"/>
        </w:rPr>
        <w:t xml:space="preserve"> Is Service Culture definition?</w:t>
      </w:r>
      <w:r w:rsidRPr="003F0E6F">
        <w:rPr>
          <w:sz w:val="24"/>
          <w:szCs w:val="24"/>
        </w:rPr>
        <w:t xml:space="preserve"> Available at: https://hospitalityinsights.ehl.edu/service-culture-definition (Accessed: 24 May 2023). </w:t>
      </w:r>
    </w:p>
    <w:p w:rsidRPr="003F0E6F" w:rsidR="002739D4" w:rsidP="003F0E6F" w:rsidRDefault="002739D4" w14:paraId="2F060F55" w14:textId="77777777">
      <w:pPr>
        <w:spacing w:before="240" w:after="240" w:line="360" w:lineRule="auto"/>
        <w:jc w:val="both"/>
        <w:rPr>
          <w:sz w:val="24"/>
          <w:szCs w:val="24"/>
        </w:rPr>
      </w:pPr>
      <w:r w:rsidRPr="003F0E6F">
        <w:rPr>
          <w:sz w:val="24"/>
          <w:szCs w:val="24"/>
        </w:rPr>
        <w:t xml:space="preserve">E-satisfaction, (2023). </w:t>
      </w:r>
      <w:r w:rsidRPr="003F0E6F">
        <w:rPr>
          <w:i/>
          <w:sz w:val="24"/>
          <w:szCs w:val="24"/>
        </w:rPr>
        <w:t>7 reasons why customer reviews are important</w:t>
      </w:r>
      <w:r w:rsidRPr="003F0E6F">
        <w:rPr>
          <w:sz w:val="24"/>
          <w:szCs w:val="24"/>
        </w:rPr>
        <w:t xml:space="preserve"> (no date) </w:t>
      </w:r>
      <w:r w:rsidRPr="003F0E6F">
        <w:rPr>
          <w:i/>
          <w:sz w:val="24"/>
          <w:szCs w:val="24"/>
        </w:rPr>
        <w:t>e</w:t>
      </w:r>
      <w:r w:rsidRPr="003F0E6F">
        <w:rPr>
          <w:sz w:val="24"/>
          <w:szCs w:val="24"/>
        </w:rPr>
        <w:t xml:space="preserve">. Available at: https://www.e-satisfaction.com/7-reasons-why-customer-reviews-are-important/ (Accessed: 24 May 2023). </w:t>
      </w:r>
    </w:p>
    <w:p w:rsidRPr="003F0E6F" w:rsidR="002739D4" w:rsidP="003F0E6F" w:rsidRDefault="002739D4" w14:paraId="16870E71" w14:textId="77777777">
      <w:pPr>
        <w:spacing w:before="240" w:after="240" w:line="360" w:lineRule="auto"/>
        <w:jc w:val="both"/>
        <w:rPr>
          <w:sz w:val="24"/>
          <w:szCs w:val="24"/>
        </w:rPr>
      </w:pPr>
      <w:proofErr w:type="spellStart"/>
      <w:r w:rsidRPr="003F0E6F">
        <w:rPr>
          <w:sz w:val="24"/>
          <w:szCs w:val="24"/>
        </w:rPr>
        <w:t>Gartner_Inc</w:t>
      </w:r>
      <w:proofErr w:type="spellEnd"/>
      <w:r w:rsidRPr="003F0E6F">
        <w:rPr>
          <w:sz w:val="24"/>
          <w:szCs w:val="24"/>
        </w:rPr>
        <w:t xml:space="preserve"> (2023) </w:t>
      </w:r>
      <w:r w:rsidRPr="003F0E6F">
        <w:rPr>
          <w:i/>
          <w:sz w:val="24"/>
          <w:szCs w:val="24"/>
        </w:rPr>
        <w:t>Definition of Reputation Management - Gartner Marketing glossary</w:t>
      </w:r>
      <w:r w:rsidRPr="003F0E6F">
        <w:rPr>
          <w:sz w:val="24"/>
          <w:szCs w:val="24"/>
        </w:rPr>
        <w:t xml:space="preserve">, </w:t>
      </w:r>
      <w:r w:rsidRPr="003F0E6F">
        <w:rPr>
          <w:i/>
          <w:sz w:val="24"/>
          <w:szCs w:val="24"/>
        </w:rPr>
        <w:t>Gartner</w:t>
      </w:r>
      <w:r w:rsidRPr="003F0E6F">
        <w:rPr>
          <w:sz w:val="24"/>
          <w:szCs w:val="24"/>
        </w:rPr>
        <w:t xml:space="preserve">. Available at: https://www.gartner.com/en/marketing/glossary/reputation-management (Accessed: 24 May 2023). </w:t>
      </w:r>
    </w:p>
    <w:p w:rsidRPr="003F0E6F" w:rsidR="002739D4" w:rsidP="003F0E6F" w:rsidRDefault="002739D4" w14:paraId="5641C15E" w14:textId="77777777">
      <w:pPr>
        <w:spacing w:before="240" w:after="240" w:line="360" w:lineRule="auto"/>
        <w:jc w:val="both"/>
        <w:rPr>
          <w:color w:val="222222"/>
          <w:sz w:val="24"/>
          <w:szCs w:val="24"/>
          <w:highlight w:val="white"/>
        </w:rPr>
      </w:pPr>
      <w:proofErr w:type="spellStart"/>
      <w:r w:rsidRPr="003F0E6F">
        <w:rPr>
          <w:color w:val="222222"/>
          <w:sz w:val="24"/>
          <w:szCs w:val="24"/>
          <w:highlight w:val="white"/>
        </w:rPr>
        <w:t>Heppell</w:t>
      </w:r>
      <w:proofErr w:type="spellEnd"/>
      <w:r w:rsidRPr="003F0E6F">
        <w:rPr>
          <w:color w:val="222222"/>
          <w:sz w:val="24"/>
          <w:szCs w:val="24"/>
          <w:highlight w:val="white"/>
        </w:rPr>
        <w:t xml:space="preserve">, M. (2015) Five Star Service: How to deliver Exceptional Customer Service, Pearson, London </w:t>
      </w:r>
    </w:p>
    <w:p w:rsidRPr="003F0E6F" w:rsidR="002739D4" w:rsidP="003F0E6F" w:rsidRDefault="002739D4" w14:paraId="33A41575" w14:textId="77777777">
      <w:pPr>
        <w:spacing w:before="240" w:after="240" w:line="360" w:lineRule="auto"/>
        <w:jc w:val="both"/>
        <w:rPr>
          <w:color w:val="222222"/>
          <w:sz w:val="24"/>
          <w:szCs w:val="24"/>
          <w:highlight w:val="white"/>
        </w:rPr>
      </w:pPr>
      <w:proofErr w:type="spellStart"/>
      <w:r w:rsidRPr="003F0E6F">
        <w:rPr>
          <w:color w:val="222222"/>
          <w:sz w:val="24"/>
          <w:szCs w:val="24"/>
          <w:highlight w:val="white"/>
        </w:rPr>
        <w:t>Hetler</w:t>
      </w:r>
      <w:proofErr w:type="spellEnd"/>
      <w:r w:rsidRPr="003F0E6F">
        <w:rPr>
          <w:color w:val="222222"/>
          <w:sz w:val="24"/>
          <w:szCs w:val="24"/>
          <w:highlight w:val="white"/>
        </w:rPr>
        <w:t xml:space="preserve">, A. (2022) </w:t>
      </w:r>
      <w:r w:rsidRPr="003F0E6F">
        <w:rPr>
          <w:i/>
          <w:color w:val="222222"/>
          <w:sz w:val="24"/>
          <w:szCs w:val="24"/>
          <w:highlight w:val="white"/>
        </w:rPr>
        <w:t xml:space="preserve">How much can A bad review hurt your </w:t>
      </w:r>
      <w:proofErr w:type="gramStart"/>
      <w:r w:rsidRPr="003F0E6F">
        <w:rPr>
          <w:i/>
          <w:color w:val="222222"/>
          <w:sz w:val="24"/>
          <w:szCs w:val="24"/>
          <w:highlight w:val="white"/>
        </w:rPr>
        <w:t>business?</w:t>
      </w:r>
      <w:r w:rsidRPr="003F0E6F">
        <w:rPr>
          <w:color w:val="222222"/>
          <w:sz w:val="24"/>
          <w:szCs w:val="24"/>
          <w:highlight w:val="white"/>
        </w:rPr>
        <w:t>,</w:t>
      </w:r>
      <w:proofErr w:type="gramEnd"/>
      <w:r w:rsidRPr="003F0E6F">
        <w:rPr>
          <w:color w:val="222222"/>
          <w:sz w:val="24"/>
          <w:szCs w:val="24"/>
          <w:highlight w:val="white"/>
        </w:rPr>
        <w:t xml:space="preserve"> </w:t>
      </w:r>
      <w:r w:rsidRPr="003F0E6F">
        <w:rPr>
          <w:i/>
          <w:color w:val="222222"/>
          <w:sz w:val="24"/>
          <w:szCs w:val="24"/>
          <w:highlight w:val="white"/>
        </w:rPr>
        <w:t>WhatIs.com</w:t>
      </w:r>
      <w:r w:rsidRPr="003F0E6F">
        <w:rPr>
          <w:color w:val="222222"/>
          <w:sz w:val="24"/>
          <w:szCs w:val="24"/>
          <w:highlight w:val="white"/>
        </w:rPr>
        <w:t xml:space="preserve">. Available at: https://www.techtarget.com/whatis/feature/How-much-can-a-bad-review-hurt-your-business. (Accessed: 24 May 2023). </w:t>
      </w:r>
    </w:p>
    <w:p w:rsidRPr="003F0E6F" w:rsidR="002739D4" w:rsidP="003F0E6F" w:rsidRDefault="002739D4" w14:paraId="38D7E8F8" w14:textId="77777777">
      <w:pPr>
        <w:spacing w:before="240" w:after="240" w:line="360" w:lineRule="auto"/>
        <w:jc w:val="both"/>
        <w:rPr>
          <w:sz w:val="24"/>
          <w:szCs w:val="24"/>
        </w:rPr>
      </w:pPr>
      <w:r w:rsidRPr="003F0E6F">
        <w:rPr>
          <w:sz w:val="24"/>
          <w:szCs w:val="24"/>
        </w:rPr>
        <w:t xml:space="preserve">Kokemuller, N. (2019) </w:t>
      </w:r>
      <w:r w:rsidRPr="003F0E6F">
        <w:rPr>
          <w:i/>
          <w:sz w:val="24"/>
          <w:szCs w:val="24"/>
        </w:rPr>
        <w:t xml:space="preserve">What does the term ‘service culture’ Mean &amp; how do companies develop a service </w:t>
      </w:r>
      <w:proofErr w:type="gramStart"/>
      <w:r w:rsidRPr="003F0E6F">
        <w:rPr>
          <w:i/>
          <w:sz w:val="24"/>
          <w:szCs w:val="24"/>
        </w:rPr>
        <w:t>culture?</w:t>
      </w:r>
      <w:r w:rsidRPr="003F0E6F">
        <w:rPr>
          <w:sz w:val="24"/>
          <w:szCs w:val="24"/>
        </w:rPr>
        <w:t>,</w:t>
      </w:r>
      <w:proofErr w:type="gramEnd"/>
      <w:r w:rsidRPr="003F0E6F">
        <w:rPr>
          <w:sz w:val="24"/>
          <w:szCs w:val="24"/>
        </w:rPr>
        <w:t xml:space="preserve"> </w:t>
      </w:r>
      <w:r w:rsidRPr="003F0E6F">
        <w:rPr>
          <w:i/>
          <w:sz w:val="24"/>
          <w:szCs w:val="24"/>
        </w:rPr>
        <w:t>Small Business - Chron.com</w:t>
      </w:r>
      <w:r w:rsidRPr="003F0E6F">
        <w:rPr>
          <w:sz w:val="24"/>
          <w:szCs w:val="24"/>
        </w:rPr>
        <w:t xml:space="preserve">. Available at: https://smallbusiness.chron.com/term-service-culture-mean-companies-develop-service-culture-74446.html (Accessed: 24 May 2023). </w:t>
      </w:r>
    </w:p>
    <w:p w:rsidRPr="003F0E6F" w:rsidR="002739D4" w:rsidP="003F0E6F" w:rsidRDefault="002739D4" w14:paraId="4E11462A" w14:textId="77777777">
      <w:pPr>
        <w:spacing w:before="240" w:after="240" w:line="360" w:lineRule="auto"/>
        <w:jc w:val="both"/>
        <w:rPr>
          <w:color w:val="222222"/>
          <w:sz w:val="24"/>
          <w:szCs w:val="24"/>
          <w:highlight w:val="white"/>
        </w:rPr>
      </w:pPr>
      <w:proofErr w:type="spellStart"/>
      <w:proofErr w:type="gramStart"/>
      <w:r w:rsidRPr="003F0E6F">
        <w:rPr>
          <w:color w:val="222222"/>
          <w:sz w:val="24"/>
          <w:szCs w:val="24"/>
          <w:highlight w:val="white"/>
        </w:rPr>
        <w:lastRenderedPageBreak/>
        <w:t>mailchimp</w:t>
      </w:r>
      <w:proofErr w:type="spellEnd"/>
      <w:r w:rsidRPr="003F0E6F">
        <w:rPr>
          <w:color w:val="222222"/>
          <w:sz w:val="24"/>
          <w:szCs w:val="24"/>
          <w:highlight w:val="white"/>
        </w:rPr>
        <w:t>.(</w:t>
      </w:r>
      <w:proofErr w:type="gramEnd"/>
      <w:r w:rsidRPr="003F0E6F">
        <w:rPr>
          <w:color w:val="222222"/>
          <w:sz w:val="24"/>
          <w:szCs w:val="24"/>
          <w:highlight w:val="white"/>
        </w:rPr>
        <w:t xml:space="preserve">2023) </w:t>
      </w:r>
      <w:r w:rsidRPr="003F0E6F">
        <w:rPr>
          <w:i/>
          <w:color w:val="222222"/>
          <w:sz w:val="24"/>
          <w:szCs w:val="24"/>
          <w:highlight w:val="white"/>
        </w:rPr>
        <w:t>Everything you need to know about brand consistency</w:t>
      </w:r>
      <w:r w:rsidRPr="003F0E6F">
        <w:rPr>
          <w:color w:val="222222"/>
          <w:sz w:val="24"/>
          <w:szCs w:val="24"/>
          <w:highlight w:val="white"/>
        </w:rPr>
        <w:t xml:space="preserve"> (2023) </w:t>
      </w:r>
      <w:r w:rsidRPr="003F0E6F">
        <w:rPr>
          <w:i/>
          <w:color w:val="222222"/>
          <w:sz w:val="24"/>
          <w:szCs w:val="24"/>
          <w:highlight w:val="white"/>
        </w:rPr>
        <w:t>Mailchimp</w:t>
      </w:r>
      <w:r w:rsidRPr="003F0E6F">
        <w:rPr>
          <w:color w:val="222222"/>
          <w:sz w:val="24"/>
          <w:szCs w:val="24"/>
          <w:highlight w:val="white"/>
        </w:rPr>
        <w:t>. Available at: https://mailchimp.com/resources/brand-consistency. (Accessed: 24 May 2023).</w:t>
      </w:r>
    </w:p>
    <w:p w:rsidRPr="003F0E6F" w:rsidR="002739D4" w:rsidP="003F0E6F" w:rsidRDefault="002739D4" w14:paraId="07BD8B75" w14:textId="77777777">
      <w:pPr>
        <w:spacing w:before="240" w:after="240" w:line="360" w:lineRule="auto"/>
        <w:jc w:val="both"/>
        <w:rPr>
          <w:color w:val="222222"/>
          <w:sz w:val="24"/>
          <w:szCs w:val="24"/>
          <w:highlight w:val="white"/>
        </w:rPr>
      </w:pPr>
      <w:r w:rsidRPr="003F0E6F">
        <w:rPr>
          <w:color w:val="222222"/>
          <w:sz w:val="24"/>
          <w:szCs w:val="24"/>
          <w:highlight w:val="white"/>
        </w:rPr>
        <w:t>People 1st (2017) The performance &amp; talent management revolution, PF, Uxbridge.</w:t>
      </w:r>
    </w:p>
    <w:p w:rsidRPr="003F0E6F" w:rsidR="002739D4" w:rsidP="003F0E6F" w:rsidRDefault="002739D4" w14:paraId="0D9BC4F3" w14:textId="77777777">
      <w:pPr>
        <w:spacing w:before="240" w:after="240" w:line="360" w:lineRule="auto"/>
        <w:jc w:val="both"/>
        <w:rPr>
          <w:color w:val="222222"/>
          <w:sz w:val="24"/>
          <w:szCs w:val="24"/>
          <w:highlight w:val="white"/>
        </w:rPr>
      </w:pPr>
      <w:proofErr w:type="spellStart"/>
      <w:r w:rsidRPr="003F0E6F">
        <w:rPr>
          <w:color w:val="222222"/>
          <w:sz w:val="24"/>
          <w:szCs w:val="24"/>
          <w:highlight w:val="white"/>
        </w:rPr>
        <w:t>Rahimian</w:t>
      </w:r>
      <w:proofErr w:type="spellEnd"/>
      <w:r w:rsidRPr="003F0E6F">
        <w:rPr>
          <w:color w:val="222222"/>
          <w:sz w:val="24"/>
          <w:szCs w:val="24"/>
          <w:highlight w:val="white"/>
        </w:rPr>
        <w:t xml:space="preserve">, S., ShamiZanjani, M., Manian, A. and Esfiddani, M.R., (2020). Developing a customer experience management framework in hoteling industry: A systematic review of theoretical foundations. </w:t>
      </w:r>
      <w:r w:rsidRPr="003F0E6F">
        <w:rPr>
          <w:i/>
          <w:color w:val="222222"/>
          <w:sz w:val="24"/>
          <w:szCs w:val="24"/>
          <w:highlight w:val="white"/>
        </w:rPr>
        <w:t>Journal of Business Management</w:t>
      </w:r>
      <w:r w:rsidRPr="003F0E6F">
        <w:rPr>
          <w:color w:val="222222"/>
          <w:sz w:val="24"/>
          <w:szCs w:val="24"/>
          <w:highlight w:val="white"/>
        </w:rPr>
        <w:t xml:space="preserve">, </w:t>
      </w:r>
      <w:r w:rsidRPr="003F0E6F">
        <w:rPr>
          <w:i/>
          <w:color w:val="222222"/>
          <w:sz w:val="24"/>
          <w:szCs w:val="24"/>
          <w:highlight w:val="white"/>
        </w:rPr>
        <w:t>12</w:t>
      </w:r>
      <w:r w:rsidRPr="003F0E6F">
        <w:rPr>
          <w:color w:val="222222"/>
          <w:sz w:val="24"/>
          <w:szCs w:val="24"/>
          <w:highlight w:val="white"/>
        </w:rPr>
        <w:t>(3), pp.523-547.</w:t>
      </w:r>
    </w:p>
    <w:p w:rsidRPr="003F0E6F" w:rsidR="002739D4" w:rsidP="003F0E6F" w:rsidRDefault="002739D4" w14:paraId="2BDF4FA8" w14:textId="77777777">
      <w:pPr>
        <w:spacing w:before="240" w:after="240" w:line="360" w:lineRule="auto"/>
        <w:jc w:val="both"/>
        <w:rPr>
          <w:sz w:val="24"/>
          <w:szCs w:val="24"/>
        </w:rPr>
      </w:pPr>
      <w:r w:rsidRPr="003F0E6F">
        <w:rPr>
          <w:sz w:val="24"/>
          <w:szCs w:val="24"/>
        </w:rPr>
        <w:t xml:space="preserve">Rey, C. (2022) </w:t>
      </w:r>
      <w:r w:rsidRPr="003F0E6F">
        <w:rPr>
          <w:i/>
          <w:sz w:val="24"/>
          <w:szCs w:val="24"/>
        </w:rPr>
        <w:t>The top 5 drivers of a successful company service culture: By Catherine Rey</w:t>
      </w:r>
      <w:r w:rsidRPr="003F0E6F">
        <w:rPr>
          <w:sz w:val="24"/>
          <w:szCs w:val="24"/>
        </w:rPr>
        <w:t xml:space="preserve">, </w:t>
      </w:r>
      <w:r w:rsidRPr="003F0E6F">
        <w:rPr>
          <w:i/>
          <w:sz w:val="24"/>
          <w:szCs w:val="24"/>
        </w:rPr>
        <w:t>Hospitality Net</w:t>
      </w:r>
      <w:r w:rsidRPr="003F0E6F">
        <w:rPr>
          <w:sz w:val="24"/>
          <w:szCs w:val="24"/>
        </w:rPr>
        <w:t xml:space="preserve">. Available at: https://www.hospitalitynet.org/opinion/4110933.html (Accessed: 24 May 2023). </w:t>
      </w:r>
    </w:p>
    <w:p w:rsidRPr="003F0E6F" w:rsidR="002739D4" w:rsidP="003F0E6F" w:rsidRDefault="002739D4" w14:paraId="30FFAE68" w14:textId="77777777">
      <w:pPr>
        <w:spacing w:line="360" w:lineRule="auto"/>
        <w:jc w:val="both"/>
        <w:rPr>
          <w:sz w:val="24"/>
          <w:szCs w:val="24"/>
        </w:rPr>
      </w:pPr>
      <w:r w:rsidRPr="003F0E6F">
        <w:rPr>
          <w:sz w:val="24"/>
          <w:szCs w:val="24"/>
        </w:rPr>
        <w:t xml:space="preserve">Walker, J. (2013) Introduction to Hospitality </w:t>
      </w:r>
      <w:proofErr w:type="gramStart"/>
      <w:r w:rsidRPr="003F0E6F">
        <w:rPr>
          <w:sz w:val="24"/>
          <w:szCs w:val="24"/>
        </w:rPr>
        <w:t>Management,Pearson</w:t>
      </w:r>
      <w:proofErr w:type="gramEnd"/>
      <w:r w:rsidRPr="003F0E6F">
        <w:rPr>
          <w:sz w:val="24"/>
          <w:szCs w:val="24"/>
        </w:rPr>
        <w:t>, London</w:t>
      </w:r>
    </w:p>
    <w:p w:rsidRPr="003F0E6F" w:rsidR="002739D4" w:rsidP="003F0E6F" w:rsidRDefault="002739D4" w14:paraId="5BD2A578" w14:textId="77777777">
      <w:pPr>
        <w:spacing w:before="240" w:after="240" w:line="360" w:lineRule="auto"/>
        <w:jc w:val="both"/>
        <w:rPr>
          <w:color w:val="222222"/>
          <w:sz w:val="24"/>
          <w:szCs w:val="24"/>
          <w:highlight w:val="white"/>
        </w:rPr>
      </w:pPr>
      <w:r w:rsidRPr="003F0E6F">
        <w:rPr>
          <w:color w:val="222222"/>
          <w:sz w:val="24"/>
          <w:szCs w:val="24"/>
          <w:highlight w:val="white"/>
        </w:rPr>
        <w:t xml:space="preserve">Wood, R.C. ed., 2015. </w:t>
      </w:r>
      <w:r w:rsidRPr="003F0E6F">
        <w:rPr>
          <w:i/>
          <w:color w:val="222222"/>
          <w:sz w:val="24"/>
          <w:szCs w:val="24"/>
          <w:highlight w:val="white"/>
        </w:rPr>
        <w:t>Hospitality management: a brief introduction</w:t>
      </w:r>
      <w:r w:rsidRPr="003F0E6F">
        <w:rPr>
          <w:color w:val="222222"/>
          <w:sz w:val="24"/>
          <w:szCs w:val="24"/>
          <w:highlight w:val="white"/>
        </w:rPr>
        <w:t>. Sage.</w:t>
      </w:r>
    </w:p>
    <w:p w:rsidRPr="003F0E6F" w:rsidR="002739D4" w:rsidP="003F0E6F" w:rsidRDefault="002739D4" w14:paraId="3B22D6B1" w14:textId="77777777">
      <w:pPr>
        <w:spacing w:before="240" w:after="240" w:line="360" w:lineRule="auto"/>
        <w:jc w:val="both"/>
        <w:rPr>
          <w:sz w:val="24"/>
          <w:szCs w:val="24"/>
        </w:rPr>
      </w:pPr>
      <w:proofErr w:type="spellStart"/>
      <w:r w:rsidRPr="003F0E6F">
        <w:rPr>
          <w:sz w:val="24"/>
          <w:szCs w:val="24"/>
        </w:rPr>
        <w:t>Yieldplanet</w:t>
      </w:r>
      <w:proofErr w:type="spellEnd"/>
      <w:r w:rsidRPr="003F0E6F">
        <w:rPr>
          <w:sz w:val="24"/>
          <w:szCs w:val="24"/>
        </w:rPr>
        <w:t xml:space="preserve">, (2019) </w:t>
      </w:r>
      <w:r w:rsidRPr="003F0E6F">
        <w:rPr>
          <w:i/>
          <w:sz w:val="24"/>
          <w:szCs w:val="24"/>
        </w:rPr>
        <w:t>5 tips for Successful Hotel Reputation Management</w:t>
      </w:r>
      <w:r w:rsidRPr="003F0E6F">
        <w:rPr>
          <w:sz w:val="24"/>
          <w:szCs w:val="24"/>
        </w:rPr>
        <w:t xml:space="preserve">, </w:t>
      </w:r>
      <w:r w:rsidRPr="003F0E6F">
        <w:rPr>
          <w:i/>
          <w:sz w:val="24"/>
          <w:szCs w:val="24"/>
        </w:rPr>
        <w:t>YieldPlanet</w:t>
      </w:r>
      <w:r w:rsidRPr="003F0E6F">
        <w:rPr>
          <w:sz w:val="24"/>
          <w:szCs w:val="24"/>
        </w:rPr>
        <w:t xml:space="preserve">. Available at: https://www.yieldplanet.com/5-tips-for-management-of-hotels-reputation/ (Accessed: 24 May 2023). </w:t>
      </w:r>
    </w:p>
    <w:p w:rsidRPr="003F0E6F" w:rsidR="00A9168B" w:rsidP="003F0E6F" w:rsidRDefault="00A9168B" w14:paraId="00000036" w14:textId="77777777">
      <w:pPr>
        <w:spacing w:line="360" w:lineRule="auto"/>
        <w:jc w:val="both"/>
        <w:rPr>
          <w:sz w:val="24"/>
          <w:szCs w:val="24"/>
        </w:rPr>
      </w:pPr>
    </w:p>
    <w:p w:rsidRPr="003F0E6F" w:rsidR="00A9168B" w:rsidP="003F0E6F" w:rsidRDefault="00A9168B" w14:paraId="00000037" w14:textId="77777777">
      <w:pPr>
        <w:spacing w:before="240" w:after="240" w:line="360" w:lineRule="auto"/>
        <w:jc w:val="both"/>
        <w:rPr>
          <w:color w:val="222222"/>
          <w:sz w:val="24"/>
          <w:szCs w:val="24"/>
          <w:highlight w:val="white"/>
        </w:rPr>
      </w:pPr>
    </w:p>
    <w:p w:rsidRPr="003F0E6F" w:rsidR="00A9168B" w:rsidP="003F0E6F" w:rsidRDefault="00A9168B" w14:paraId="00000038" w14:textId="77777777">
      <w:pPr>
        <w:spacing w:before="240" w:after="240" w:line="360" w:lineRule="auto"/>
        <w:jc w:val="both"/>
        <w:rPr>
          <w:color w:val="222222"/>
          <w:sz w:val="24"/>
          <w:szCs w:val="24"/>
          <w:highlight w:val="white"/>
        </w:rPr>
      </w:pPr>
    </w:p>
    <w:p w:rsidRPr="003F0E6F" w:rsidR="00A9168B" w:rsidP="003F0E6F" w:rsidRDefault="00A9168B" w14:paraId="00000039" w14:textId="77777777">
      <w:pPr>
        <w:spacing w:before="240" w:after="240" w:line="360" w:lineRule="auto"/>
        <w:jc w:val="both"/>
        <w:rPr>
          <w:color w:val="222222"/>
          <w:sz w:val="24"/>
          <w:szCs w:val="24"/>
          <w:highlight w:val="white"/>
        </w:rPr>
      </w:pPr>
    </w:p>
    <w:p w:rsidRPr="003F0E6F" w:rsidR="00A9168B" w:rsidP="003F0E6F" w:rsidRDefault="00A9168B" w14:paraId="0000003A" w14:textId="77777777">
      <w:pPr>
        <w:spacing w:before="240" w:after="240" w:line="360" w:lineRule="auto"/>
        <w:ind w:left="560"/>
        <w:jc w:val="both"/>
        <w:rPr>
          <w:color w:val="222222"/>
          <w:sz w:val="24"/>
          <w:szCs w:val="24"/>
          <w:highlight w:val="white"/>
        </w:rPr>
      </w:pPr>
    </w:p>
    <w:p w:rsidRPr="003F0E6F" w:rsidR="00A9168B" w:rsidP="003F0E6F" w:rsidRDefault="00A9168B" w14:paraId="0000003B" w14:textId="77777777">
      <w:pPr>
        <w:spacing w:before="240" w:after="240" w:line="360" w:lineRule="auto"/>
        <w:ind w:left="560"/>
        <w:jc w:val="both"/>
        <w:rPr>
          <w:sz w:val="24"/>
          <w:szCs w:val="24"/>
        </w:rPr>
      </w:pPr>
    </w:p>
    <w:p w:rsidRPr="003F0E6F" w:rsidR="00A9168B" w:rsidP="003F0E6F" w:rsidRDefault="00A9168B" w14:paraId="0000003C" w14:textId="77777777">
      <w:pPr>
        <w:spacing w:before="240" w:after="240" w:line="360" w:lineRule="auto"/>
        <w:ind w:left="560"/>
        <w:jc w:val="both"/>
        <w:rPr>
          <w:sz w:val="24"/>
          <w:szCs w:val="24"/>
        </w:rPr>
      </w:pPr>
    </w:p>
    <w:p w:rsidRPr="003F0E6F" w:rsidR="00A9168B" w:rsidP="003F0E6F" w:rsidRDefault="00A9168B" w14:paraId="0000003D" w14:textId="77777777">
      <w:pPr>
        <w:spacing w:line="360" w:lineRule="auto"/>
        <w:jc w:val="both"/>
        <w:rPr>
          <w:sz w:val="24"/>
          <w:szCs w:val="24"/>
        </w:rPr>
      </w:pPr>
    </w:p>
    <w:p w:rsidRPr="003F0E6F" w:rsidR="00A9168B" w:rsidP="003F0E6F" w:rsidRDefault="00000000" w14:paraId="0000003E" w14:textId="77777777">
      <w:pPr>
        <w:spacing w:line="360" w:lineRule="auto"/>
        <w:jc w:val="both"/>
        <w:rPr>
          <w:b/>
          <w:sz w:val="24"/>
          <w:szCs w:val="24"/>
        </w:rPr>
      </w:pPr>
      <w:r w:rsidRPr="003F0E6F">
        <w:rPr>
          <w:sz w:val="24"/>
          <w:szCs w:val="24"/>
        </w:rPr>
        <w:br w:type="page"/>
      </w:r>
    </w:p>
    <w:p w:rsidRPr="003F0E6F" w:rsidR="00A9168B" w:rsidP="003F0E6F" w:rsidRDefault="00A9168B" w14:paraId="0000003F" w14:textId="77777777">
      <w:pPr>
        <w:spacing w:line="360" w:lineRule="auto"/>
        <w:jc w:val="both"/>
        <w:rPr>
          <w:sz w:val="24"/>
          <w:szCs w:val="24"/>
        </w:rPr>
      </w:pPr>
    </w:p>
    <w:p w:rsidRPr="003F0E6F" w:rsidR="00A9168B" w:rsidP="003F0E6F" w:rsidRDefault="00A9168B" w14:paraId="00000040" w14:textId="77777777">
      <w:pPr>
        <w:spacing w:line="360" w:lineRule="auto"/>
        <w:jc w:val="both"/>
        <w:rPr>
          <w:sz w:val="24"/>
          <w:szCs w:val="24"/>
        </w:rPr>
      </w:pPr>
    </w:p>
    <w:sectPr w:rsidRPr="003F0E6F" w:rsidR="00A9168B" w:rsidSect="003F0E6F">
      <w:footerReference w:type="default" r:id="rId7"/>
      <w:pgSz w:w="11909" w:h="16834" w:orient="portrait"/>
      <w:pgMar w:top="1440" w:right="1440" w:bottom="1440" w:left="1440" w:header="720" w:footer="720" w:gutter="0"/>
      <w:pgBorders w:offsetFrom="page">
        <w:top w:val="single" w:color="auto" w:sz="4" w:space="24"/>
        <w:left w:val="single" w:color="auto" w:sz="4" w:space="24"/>
        <w:bottom w:val="single" w:color="auto" w:sz="4" w:space="24"/>
        <w:right w:val="single" w:color="auto" w:sz="4" w:space="24"/>
      </w:pgBorders>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6713B4" w:rsidRDefault="006713B4" w14:paraId="27393F26" w14:textId="77777777">
      <w:pPr>
        <w:spacing w:line="240" w:lineRule="auto"/>
      </w:pPr>
      <w:r>
        <w:separator/>
      </w:r>
    </w:p>
  </w:endnote>
  <w:endnote w:type="continuationSeparator" w:id="0">
    <w:p w:rsidR="006713B4" w:rsidRDefault="006713B4" w14:paraId="4055D47F" w14:textId="7777777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40837486"/>
      <w:docPartObj>
        <w:docPartGallery w:val="Page Numbers (Bottom of Page)"/>
        <w:docPartUnique/>
      </w:docPartObj>
    </w:sdtPr>
    <w:sdtEndPr>
      <w:rPr>
        <w:noProof/>
      </w:rPr>
    </w:sdtEndPr>
    <w:sdtContent>
      <w:p w:rsidR="003F0E6F" w:rsidRDefault="00000000" w14:paraId="42EF3350" w14:textId="5544460A">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rsidR="003F0E6F" w:rsidRDefault="003F0E6F" w14:paraId="03159997" w14:textId="7777777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6713B4" w:rsidRDefault="006713B4" w14:paraId="0DD329B3" w14:textId="77777777">
      <w:pPr>
        <w:spacing w:line="240" w:lineRule="auto"/>
      </w:pPr>
      <w:r>
        <w:separator/>
      </w:r>
    </w:p>
  </w:footnote>
  <w:footnote w:type="continuationSeparator" w:id="0">
    <w:p w:rsidR="006713B4" w:rsidRDefault="006713B4" w14:paraId="2D8CC43E" w14:textId="77777777">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trackRevisions w:val="false"/>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9168B"/>
    <w:rsid w:val="00000000"/>
    <w:rsid w:val="00131902"/>
    <w:rsid w:val="002739D4"/>
    <w:rsid w:val="003F0E6F"/>
    <w:rsid w:val="006713B4"/>
    <w:rsid w:val="00A9168B"/>
    <w:rsid w:val="125E842E"/>
    <w:rsid w:val="36EA8CDC"/>
    <w:rsid w:val="4770A456"/>
    <w:rsid w:val="559AEFB7"/>
    <w:rsid w:val="7032905D"/>
    <w:rsid w:val="71CE60BE"/>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71857F4"/>
  <w15:docId w15:val="{D3ECEC9B-424C-4752-A285-88713C5C3D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hAnsi="Arial" w:eastAsia="Arial" w:cs="Arial"/>
        <w:sz w:val="22"/>
        <w:szCs w:val="22"/>
        <w:lang w:val="en-GB" w:eastAsia="en-IN"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paragraph" w:styleId="Heading1">
    <w:name w:val="heading 1"/>
    <w:basedOn w:val="Normal"/>
    <w:next w:val="Normal"/>
    <w:uiPriority w:val="9"/>
    <w:qFormat/>
    <w:rsid w:val="003F0E6F"/>
    <w:pPr>
      <w:keepNext/>
      <w:keepLines/>
      <w:spacing w:line="360" w:lineRule="auto"/>
      <w:jc w:val="both"/>
      <w:outlineLvl w:val="0"/>
    </w:pPr>
    <w:rPr>
      <w:b/>
      <w:sz w:val="24"/>
    </w:rPr>
  </w:style>
  <w:style w:type="paragraph" w:styleId="Heading2">
    <w:name w:val="heading 2"/>
    <w:basedOn w:val="Normal"/>
    <w:next w:val="Normal"/>
    <w:uiPriority w:val="9"/>
    <w:unhideWhenUsed/>
    <w:qFormat/>
    <w:rsid w:val="002739D4"/>
    <w:pPr>
      <w:keepNext/>
      <w:keepLines/>
      <w:spacing w:before="360" w:after="120" w:line="360" w:lineRule="auto"/>
      <w:jc w:val="both"/>
      <w:outlineLvl w:val="1"/>
    </w:pPr>
    <w:rPr>
      <w:b/>
      <w:sz w:val="24"/>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paragraph" w:styleId="Header">
    <w:name w:val="header"/>
    <w:basedOn w:val="Normal"/>
    <w:link w:val="HeaderChar"/>
    <w:uiPriority w:val="99"/>
    <w:unhideWhenUsed/>
    <w:rsid w:val="003F0E6F"/>
    <w:pPr>
      <w:tabs>
        <w:tab w:val="center" w:pos="4513"/>
        <w:tab w:val="right" w:pos="9026"/>
      </w:tabs>
      <w:spacing w:line="240" w:lineRule="auto"/>
    </w:pPr>
  </w:style>
  <w:style w:type="character" w:styleId="HeaderChar" w:customStyle="1">
    <w:name w:val="Header Char"/>
    <w:basedOn w:val="DefaultParagraphFont"/>
    <w:link w:val="Header"/>
    <w:uiPriority w:val="99"/>
    <w:rsid w:val="003F0E6F"/>
  </w:style>
  <w:style w:type="paragraph" w:styleId="Footer">
    <w:name w:val="footer"/>
    <w:basedOn w:val="Normal"/>
    <w:link w:val="FooterChar"/>
    <w:uiPriority w:val="99"/>
    <w:unhideWhenUsed/>
    <w:rsid w:val="003F0E6F"/>
    <w:pPr>
      <w:tabs>
        <w:tab w:val="center" w:pos="4513"/>
        <w:tab w:val="right" w:pos="9026"/>
      </w:tabs>
      <w:spacing w:line="240" w:lineRule="auto"/>
    </w:pPr>
  </w:style>
  <w:style w:type="character" w:styleId="FooterChar" w:customStyle="1">
    <w:name w:val="Footer Char"/>
    <w:basedOn w:val="DefaultParagraphFont"/>
    <w:link w:val="Footer"/>
    <w:uiPriority w:val="99"/>
    <w:rsid w:val="003F0E6F"/>
  </w:style>
  <w:style w:type="paragraph" w:styleId="TOCHeading">
    <w:name w:val="TOC Heading"/>
    <w:basedOn w:val="Heading1"/>
    <w:next w:val="Normal"/>
    <w:uiPriority w:val="39"/>
    <w:unhideWhenUsed/>
    <w:qFormat/>
    <w:rsid w:val="002739D4"/>
    <w:pPr>
      <w:spacing w:before="240" w:line="259" w:lineRule="auto"/>
      <w:jc w:val="left"/>
      <w:outlineLvl w:val="9"/>
    </w:pPr>
    <w:rPr>
      <w:rFonts w:asciiTheme="majorHAnsi" w:hAnsiTheme="majorHAnsi" w:eastAsiaTheme="majorEastAsia" w:cstheme="majorBidi"/>
      <w:b w:val="0"/>
      <w:color w:val="365F91" w:themeColor="accent1" w:themeShade="BF"/>
      <w:sz w:val="32"/>
      <w:szCs w:val="32"/>
      <w:lang w:val="en-US" w:eastAsia="en-US"/>
    </w:rPr>
  </w:style>
  <w:style w:type="paragraph" w:styleId="TOC1">
    <w:name w:val="toc 1"/>
    <w:basedOn w:val="Normal"/>
    <w:next w:val="Normal"/>
    <w:autoRedefine/>
    <w:uiPriority w:val="39"/>
    <w:unhideWhenUsed/>
    <w:rsid w:val="002739D4"/>
    <w:pPr>
      <w:spacing w:after="100"/>
    </w:pPr>
  </w:style>
  <w:style w:type="paragraph" w:styleId="TOC2">
    <w:name w:val="toc 2"/>
    <w:basedOn w:val="Normal"/>
    <w:next w:val="Normal"/>
    <w:autoRedefine/>
    <w:uiPriority w:val="39"/>
    <w:unhideWhenUsed/>
    <w:rsid w:val="002739D4"/>
    <w:pPr>
      <w:spacing w:after="100"/>
      <w:ind w:left="220"/>
    </w:pPr>
  </w:style>
  <w:style w:type="character" w:styleId="Hyperlink">
    <w:name w:val="Hyperlink"/>
    <w:basedOn w:val="DefaultParagraphFont"/>
    <w:uiPriority w:val="99"/>
    <w:unhideWhenUsed/>
    <w:rsid w:val="002739D4"/>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&#65279;<?xml version="1.0" encoding="utf-8"?><Relationships xmlns="http://schemas.openxmlformats.org/package/2006/relationships"><Relationship Type="http://schemas.openxmlformats.org/officeDocument/2006/relationships/fontTable" Target="fontTable.xml" Id="rId8" /><Relationship Type="http://schemas.openxmlformats.org/officeDocument/2006/relationships/settings" Target="settings.xml" Id="rId3" /><Relationship Type="http://schemas.openxmlformats.org/officeDocument/2006/relationships/footer" Target="footer1.xml" Id="rId7" /><Relationship Type="http://schemas.openxmlformats.org/officeDocument/2006/relationships/styles" Target="styles.xml" Id="rId2" /><Relationship Type="http://schemas.openxmlformats.org/officeDocument/2006/relationships/customXml" Target="../customXml/item1.xml" Id="rId1" /><Relationship Type="http://schemas.openxmlformats.org/officeDocument/2006/relationships/endnotes" Target="endnotes.xml" Id="rId6" /><Relationship Type="http://schemas.openxmlformats.org/officeDocument/2006/relationships/footnotes" Target="footnotes.xml" Id="rId5" /><Relationship Type="http://schemas.openxmlformats.org/officeDocument/2006/relationships/webSettings" Target="webSettings.xml" Id="rId4" /><Relationship Type="http://schemas.openxmlformats.org/officeDocument/2006/relationships/theme" Target="theme/theme1.xml" Id="rId9" /><Relationship Type="http://schemas.openxmlformats.org/officeDocument/2006/relationships/glossaryDocument" Target="glossary/document.xml" Id="R3516d2fd5c0e479e" /></Relationships>
</file>

<file path=word/glossary/document.xml><?xml version="1.0" encoding="utf-8"?>
<w:glossaryDocument xmlns:w14="http://schemas.microsoft.com/office/word/2010/wordml" xmlns:w="http://schemas.openxmlformats.org/wordprocessingml/2006/main">
  <w:docParts>
    <w:docPart>
      <w:docPartPr>
        <w:name w:val="DefaultPlaceholder_1081868574"/>
        <w:category>
          <w:name w:val="General"/>
          <w:gallery w:val="placeholder"/>
        </w:category>
        <w:types>
          <w:type w:val="bbPlcHdr"/>
        </w:types>
        <w:behaviors>
          <w:behavior w:val="content"/>
        </w:behaviors>
        <w:guid w:val="{a6029336-9a9d-4313-b3cc-fe9d7de023df}"/>
      </w:docPartPr>
      <w:docPartBody>
        <w:p w14:paraId="1F6388DB">
          <w:r>
            <w:rPr>
              <w:rStyle w:val="PlaceholderText"/>
            </w:rPr>
            <w:t/>
          </w:r>
        </w:p>
      </w:docPartBody>
    </w:docPart>
  </w:docParts>
</w:glossaryDocument>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0E38778-EB65-464A-BFAA-7704EFC68BEF}">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lastModifiedBy>Jenna Naidu (2234840)</lastModifiedBy>
  <revision>4</revision>
  <dcterms:created xsi:type="dcterms:W3CDTF">2023-05-24T07:20:00.0000000Z</dcterms:created>
  <dcterms:modified xsi:type="dcterms:W3CDTF">2023-06-12T18:28:52.2146399Z</dcterms:modified>
</coreProperties>
</file>