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91989DB" w14:textId="77777777" w:rsidR="00563B58" w:rsidRPr="00270EEB" w:rsidRDefault="00563B58" w:rsidP="00E6298B">
      <w:pPr>
        <w:ind w:right="107"/>
        <w:rPr>
          <w:sz w:val="24"/>
          <w:szCs w:val="24"/>
        </w:rPr>
      </w:pPr>
    </w:p>
    <w:p w14:paraId="13CA7F89" w14:textId="2E22A5C3" w:rsidR="00563B58" w:rsidRPr="00270EEB" w:rsidRDefault="00732FB9" w:rsidP="00E6298B">
      <w:pPr>
        <w:ind w:right="107"/>
        <w:rPr>
          <w:sz w:val="24"/>
          <w:szCs w:val="24"/>
        </w:rPr>
      </w:pPr>
      <w:r>
        <w:rPr>
          <w:noProof/>
        </w:rPr>
        <w:drawing>
          <wp:inline distT="0" distB="0" distL="0" distR="0" wp14:anchorId="023E022F" wp14:editId="50CCFA6D">
            <wp:extent cx="2045368" cy="714179"/>
            <wp:effectExtent l="0" t="0" r="0" b="0"/>
            <wp:docPr id="1384395869"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E6298B">
      <w:pPr>
        <w:ind w:right="107"/>
        <w:rPr>
          <w:sz w:val="24"/>
          <w:szCs w:val="24"/>
        </w:rPr>
      </w:pPr>
    </w:p>
    <w:p w14:paraId="326BA8E0" w14:textId="77777777" w:rsidR="00563B58" w:rsidRPr="00270EEB" w:rsidRDefault="00563B58" w:rsidP="00E6298B">
      <w:pPr>
        <w:ind w:right="107"/>
        <w:rPr>
          <w:sz w:val="24"/>
          <w:szCs w:val="24"/>
        </w:rPr>
      </w:pPr>
    </w:p>
    <w:p w14:paraId="673A668D" w14:textId="00F74FBA" w:rsidR="00270EEB" w:rsidRPr="007B491F" w:rsidRDefault="007F371B" w:rsidP="00E6298B">
      <w:pPr>
        <w:ind w:right="107"/>
        <w:rPr>
          <w:b/>
          <w:sz w:val="36"/>
          <w:szCs w:val="40"/>
        </w:rPr>
      </w:pPr>
      <w:r>
        <w:rPr>
          <w:b/>
          <w:sz w:val="36"/>
          <w:szCs w:val="40"/>
        </w:rPr>
        <w:t>Graduate Diploma in</w:t>
      </w:r>
      <w:r w:rsidR="00270EEB" w:rsidRPr="007B491F">
        <w:rPr>
          <w:b/>
          <w:sz w:val="36"/>
          <w:szCs w:val="40"/>
        </w:rPr>
        <w:t xml:space="preserve"> Professional Police Practice </w:t>
      </w:r>
    </w:p>
    <w:p w14:paraId="467D0C82" w14:textId="77777777" w:rsidR="00270EEB" w:rsidRPr="007B491F" w:rsidRDefault="00270EEB" w:rsidP="00E6298B">
      <w:pPr>
        <w:overflowPunct/>
        <w:autoSpaceDE/>
        <w:autoSpaceDN/>
        <w:adjustRightInd/>
        <w:ind w:right="107"/>
        <w:textAlignment w:val="auto"/>
        <w:rPr>
          <w:b/>
          <w:color w:val="auto"/>
          <w:sz w:val="44"/>
        </w:rPr>
      </w:pPr>
    </w:p>
    <w:p w14:paraId="4655B689" w14:textId="6C82E578" w:rsidR="0085230E" w:rsidRPr="007B491F" w:rsidRDefault="0085230E" w:rsidP="00E6298B">
      <w:pPr>
        <w:overflowPunct/>
        <w:autoSpaceDE/>
        <w:autoSpaceDN/>
        <w:adjustRightInd/>
        <w:ind w:right="107"/>
        <w:textAlignment w:val="auto"/>
        <w:rPr>
          <w:b/>
          <w:color w:val="auto"/>
          <w:sz w:val="44"/>
        </w:rPr>
      </w:pPr>
      <w:r w:rsidRPr="007B491F">
        <w:rPr>
          <w:b/>
          <w:color w:val="auto"/>
          <w:sz w:val="44"/>
        </w:rPr>
        <w:t xml:space="preserve">LEVEL </w:t>
      </w:r>
      <w:r w:rsidR="007F371B">
        <w:rPr>
          <w:b/>
          <w:color w:val="auto"/>
          <w:sz w:val="44"/>
        </w:rPr>
        <w:t>6</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00E6298B">
      <w:pPr>
        <w:overflowPunct/>
        <w:autoSpaceDE/>
        <w:autoSpaceDN/>
        <w:adjustRightInd/>
        <w:ind w:right="107"/>
        <w:textAlignment w:val="auto"/>
        <w:rPr>
          <w:b/>
          <w:color w:val="auto"/>
          <w:sz w:val="44"/>
        </w:rPr>
      </w:pPr>
    </w:p>
    <w:p w14:paraId="3925F936" w14:textId="77777777" w:rsidR="00FD56BB" w:rsidRPr="00DC08B3" w:rsidRDefault="00FD56BB" w:rsidP="00FD56BB">
      <w:pPr>
        <w:overflowPunct/>
        <w:autoSpaceDE/>
        <w:autoSpaceDN/>
        <w:adjustRightInd/>
        <w:ind w:right="237"/>
        <w:textAlignment w:val="auto"/>
        <w:rPr>
          <w:b/>
          <w:i/>
          <w:iCs/>
          <w:color w:val="auto"/>
          <w:sz w:val="40"/>
        </w:rPr>
      </w:pPr>
      <w:r w:rsidRPr="00DC08B3">
        <w:rPr>
          <w:b/>
          <w:i/>
          <w:iCs/>
          <w:color w:val="auto"/>
          <w:sz w:val="40"/>
          <w:highlight w:val="yellow"/>
        </w:rPr>
        <w:t>To be completed by DHEP Detective students only</w:t>
      </w:r>
      <w:r w:rsidRPr="00DC08B3">
        <w:rPr>
          <w:b/>
          <w:i/>
          <w:iCs/>
          <w:color w:val="auto"/>
          <w:sz w:val="40"/>
        </w:rPr>
        <w:t xml:space="preserve"> </w:t>
      </w:r>
    </w:p>
    <w:p w14:paraId="3599523E" w14:textId="77777777" w:rsidR="00F927A1" w:rsidRDefault="00F927A1" w:rsidP="00E6298B">
      <w:pPr>
        <w:overflowPunct/>
        <w:autoSpaceDE/>
        <w:autoSpaceDN/>
        <w:adjustRightInd/>
        <w:ind w:right="107"/>
        <w:textAlignment w:val="auto"/>
        <w:rPr>
          <w:b/>
          <w:color w:val="auto"/>
          <w:sz w:val="44"/>
        </w:rPr>
      </w:pPr>
    </w:p>
    <w:p w14:paraId="387071EA" w14:textId="77777777" w:rsidR="008F22BD" w:rsidRPr="007B491F" w:rsidRDefault="008F22BD" w:rsidP="00E6298B">
      <w:pPr>
        <w:overflowPunct/>
        <w:autoSpaceDE/>
        <w:autoSpaceDN/>
        <w:adjustRightInd/>
        <w:ind w:right="107"/>
        <w:textAlignment w:val="auto"/>
        <w:rPr>
          <w:b/>
          <w:color w:val="auto"/>
          <w:sz w:val="44"/>
        </w:rPr>
      </w:pPr>
    </w:p>
    <w:p w14:paraId="60F387FC" w14:textId="7636DDC9" w:rsidR="006B718C" w:rsidRPr="00616D7F" w:rsidRDefault="006B718C" w:rsidP="4990BB04">
      <w:pPr>
        <w:overflowPunct/>
        <w:autoSpaceDE/>
        <w:autoSpaceDN/>
        <w:adjustRightInd/>
        <w:ind w:right="107"/>
        <w:textAlignment w:val="auto"/>
        <w:rPr>
          <w:b/>
          <w:bCs/>
          <w:color w:val="auto"/>
          <w:sz w:val="40"/>
          <w:szCs w:val="40"/>
        </w:rPr>
      </w:pPr>
      <w:r w:rsidRPr="4990BB04">
        <w:rPr>
          <w:b/>
          <w:bCs/>
          <w:color w:val="auto"/>
          <w:sz w:val="40"/>
          <w:szCs w:val="40"/>
        </w:rPr>
        <w:t xml:space="preserve">Workbook title: Competency Based Workbook </w:t>
      </w:r>
      <w:r w:rsidR="00206319" w:rsidRPr="4990BB04">
        <w:rPr>
          <w:b/>
          <w:bCs/>
          <w:color w:val="auto"/>
          <w:sz w:val="40"/>
          <w:szCs w:val="40"/>
        </w:rPr>
        <w:t>1</w:t>
      </w:r>
      <w:r w:rsidRPr="4990BB04">
        <w:rPr>
          <w:b/>
          <w:bCs/>
          <w:color w:val="auto"/>
          <w:sz w:val="40"/>
          <w:szCs w:val="40"/>
        </w:rPr>
        <w:t xml:space="preserve"> </w:t>
      </w:r>
      <w:r w:rsidR="00792181" w:rsidRPr="4990BB04">
        <w:rPr>
          <w:b/>
          <w:bCs/>
          <w:color w:val="auto"/>
          <w:sz w:val="40"/>
          <w:szCs w:val="40"/>
        </w:rPr>
        <w:t>(DHEP)</w:t>
      </w:r>
      <w:r w:rsidR="7E6B5E21" w:rsidRPr="4990BB04">
        <w:rPr>
          <w:b/>
          <w:bCs/>
          <w:color w:val="auto"/>
          <w:sz w:val="40"/>
          <w:szCs w:val="40"/>
        </w:rPr>
        <w:t xml:space="preserve"> 6,</w:t>
      </w:r>
      <w:r w:rsidR="16948157" w:rsidRPr="4990BB04">
        <w:rPr>
          <w:b/>
          <w:bCs/>
          <w:color w:val="auto"/>
          <w:sz w:val="40"/>
          <w:szCs w:val="40"/>
        </w:rPr>
        <w:t>500</w:t>
      </w:r>
      <w:r w:rsidR="7E6B5E21" w:rsidRPr="4990BB04">
        <w:rPr>
          <w:b/>
          <w:bCs/>
          <w:color w:val="auto"/>
          <w:sz w:val="40"/>
          <w:szCs w:val="40"/>
        </w:rPr>
        <w:t xml:space="preserve"> words</w:t>
      </w:r>
    </w:p>
    <w:p w14:paraId="2797B6FE" w14:textId="77777777" w:rsidR="006B718C" w:rsidRDefault="006B718C" w:rsidP="00E6298B">
      <w:pPr>
        <w:overflowPunct/>
        <w:autoSpaceDE/>
        <w:autoSpaceDN/>
        <w:adjustRightInd/>
        <w:ind w:right="107"/>
        <w:textAlignment w:val="auto"/>
        <w:rPr>
          <w:b/>
          <w:color w:val="auto"/>
          <w:sz w:val="36"/>
        </w:rPr>
      </w:pPr>
    </w:p>
    <w:p w14:paraId="39944230" w14:textId="79B4C934" w:rsidR="00F927A1" w:rsidRPr="007B491F" w:rsidRDefault="00F927A1" w:rsidP="00E6298B">
      <w:pPr>
        <w:overflowPunct/>
        <w:autoSpaceDE/>
        <w:autoSpaceDN/>
        <w:adjustRightInd/>
        <w:ind w:right="107"/>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6AD5E557" w14:textId="77777777" w:rsidR="00575A8F" w:rsidRPr="007B491F" w:rsidRDefault="00575A8F" w:rsidP="00E6298B">
      <w:pPr>
        <w:overflowPunct/>
        <w:autoSpaceDE/>
        <w:autoSpaceDN/>
        <w:adjustRightInd/>
        <w:ind w:right="107"/>
        <w:textAlignment w:val="auto"/>
        <w:rPr>
          <w:b/>
          <w:color w:val="auto"/>
          <w:sz w:val="44"/>
        </w:rPr>
      </w:pPr>
    </w:p>
    <w:p w14:paraId="2ACC3A96" w14:textId="77777777" w:rsidR="00575A8F" w:rsidRPr="007B491F" w:rsidRDefault="00575A8F" w:rsidP="00E6298B">
      <w:pPr>
        <w:overflowPunct/>
        <w:autoSpaceDE/>
        <w:autoSpaceDN/>
        <w:adjustRightInd/>
        <w:ind w:right="107"/>
        <w:textAlignment w:val="auto"/>
        <w:rPr>
          <w:b/>
          <w:color w:val="auto"/>
          <w:sz w:val="44"/>
        </w:rPr>
      </w:pPr>
    </w:p>
    <w:tbl>
      <w:tblPr>
        <w:tblW w:w="9493"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9493"/>
      </w:tblGrid>
      <w:tr w:rsidR="00575A8F" w:rsidRPr="009927A1" w14:paraId="1D69895C" w14:textId="77777777" w:rsidTr="00E6298B">
        <w:tc>
          <w:tcPr>
            <w:tcW w:w="9493" w:type="dxa"/>
            <w:shd w:val="clear" w:color="auto" w:fill="auto"/>
          </w:tcPr>
          <w:p w14:paraId="77F04942" w14:textId="77777777"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 name</w:t>
            </w:r>
            <w:r>
              <w:rPr>
                <w:b/>
                <w:color w:val="auto"/>
                <w:sz w:val="32"/>
              </w:rPr>
              <w:t>: ______________________________</w:t>
            </w:r>
          </w:p>
          <w:p w14:paraId="58374EBA" w14:textId="77777777" w:rsidR="00575A8F" w:rsidRDefault="00575A8F" w:rsidP="00E6298B">
            <w:pPr>
              <w:overflowPunct/>
              <w:autoSpaceDE/>
              <w:autoSpaceDN/>
              <w:adjustRightInd/>
              <w:ind w:right="107"/>
              <w:textAlignment w:val="auto"/>
              <w:rPr>
                <w:b/>
                <w:color w:val="auto"/>
                <w:sz w:val="32"/>
              </w:rPr>
            </w:pPr>
          </w:p>
          <w:p w14:paraId="5CD4292F" w14:textId="77777777" w:rsidR="00575A8F" w:rsidRPr="008F22BD" w:rsidRDefault="00575A8F" w:rsidP="00E6298B">
            <w:pPr>
              <w:overflowPunct/>
              <w:autoSpaceDE/>
              <w:autoSpaceDN/>
              <w:adjustRightInd/>
              <w:ind w:right="107"/>
              <w:textAlignment w:val="auto"/>
              <w:rPr>
                <w:b/>
                <w:color w:val="auto"/>
                <w:sz w:val="32"/>
              </w:rPr>
            </w:pPr>
            <w:r w:rsidRPr="008F22BD">
              <w:rPr>
                <w:b/>
                <w:color w:val="auto"/>
                <w:sz w:val="32"/>
              </w:rPr>
              <w:t>Learner’s University Registration Number:</w:t>
            </w:r>
          </w:p>
          <w:p w14:paraId="523CD454" w14:textId="77777777" w:rsidR="00575A8F" w:rsidRDefault="00575A8F" w:rsidP="00E6298B">
            <w:pPr>
              <w:overflowPunct/>
              <w:autoSpaceDE/>
              <w:autoSpaceDN/>
              <w:adjustRightInd/>
              <w:ind w:right="107"/>
              <w:textAlignment w:val="auto"/>
              <w:rPr>
                <w:b/>
                <w:color w:val="auto"/>
                <w:sz w:val="32"/>
              </w:rPr>
            </w:pPr>
            <w:r>
              <w:rPr>
                <w:b/>
                <w:color w:val="auto"/>
                <w:sz w:val="32"/>
              </w:rPr>
              <w:t>_______________________________</w:t>
            </w:r>
          </w:p>
          <w:p w14:paraId="02AA75B5" w14:textId="77777777" w:rsidR="00575A8F" w:rsidRDefault="00575A8F" w:rsidP="00E6298B">
            <w:pPr>
              <w:overflowPunct/>
              <w:autoSpaceDE/>
              <w:autoSpaceDN/>
              <w:adjustRightInd/>
              <w:ind w:right="107"/>
              <w:textAlignment w:val="auto"/>
              <w:rPr>
                <w:b/>
                <w:color w:val="auto"/>
                <w:sz w:val="32"/>
              </w:rPr>
            </w:pPr>
          </w:p>
          <w:p w14:paraId="60725667" w14:textId="77777777" w:rsidR="00575A8F" w:rsidRPr="008F22BD" w:rsidRDefault="00575A8F" w:rsidP="00E6298B">
            <w:pPr>
              <w:overflowPunct/>
              <w:autoSpaceDE/>
              <w:autoSpaceDN/>
              <w:adjustRightInd/>
              <w:ind w:right="107"/>
              <w:textAlignment w:val="auto"/>
              <w:rPr>
                <w:b/>
                <w:color w:val="auto"/>
                <w:sz w:val="32"/>
              </w:rPr>
            </w:pPr>
          </w:p>
        </w:tc>
      </w:tr>
    </w:tbl>
    <w:p w14:paraId="74C75407" w14:textId="77777777" w:rsidR="00575A8F" w:rsidRPr="00E7374A" w:rsidRDefault="00575A8F" w:rsidP="00E6298B">
      <w:pPr>
        <w:overflowPunct/>
        <w:autoSpaceDE/>
        <w:autoSpaceDN/>
        <w:adjustRightInd/>
        <w:ind w:right="107"/>
        <w:textAlignment w:val="auto"/>
        <w:rPr>
          <w:b/>
          <w:color w:val="auto"/>
          <w:sz w:val="36"/>
        </w:rPr>
      </w:pPr>
      <w:r w:rsidRPr="00E7374A">
        <w:rPr>
          <w:b/>
          <w:color w:val="auto"/>
          <w:sz w:val="36"/>
        </w:rPr>
        <w:t xml:space="preserve"> </w:t>
      </w:r>
    </w:p>
    <w:p w14:paraId="1DEF86EF" w14:textId="77777777" w:rsidR="00575A8F" w:rsidRDefault="00575A8F" w:rsidP="00E6298B">
      <w:pPr>
        <w:overflowPunct/>
        <w:autoSpaceDE/>
        <w:autoSpaceDN/>
        <w:adjustRightInd/>
        <w:ind w:right="107"/>
        <w:textAlignment w:val="auto"/>
        <w:rPr>
          <w:b/>
          <w:color w:val="auto"/>
          <w:sz w:val="36"/>
        </w:rPr>
      </w:pPr>
    </w:p>
    <w:p w14:paraId="20020A40" w14:textId="77777777" w:rsidR="00F927A1" w:rsidRPr="00E7374A" w:rsidRDefault="00F927A1" w:rsidP="00E6298B">
      <w:pPr>
        <w:overflowPunct/>
        <w:autoSpaceDE/>
        <w:autoSpaceDN/>
        <w:adjustRightInd/>
        <w:ind w:right="107"/>
        <w:textAlignment w:val="auto"/>
        <w:rPr>
          <w:b/>
          <w:color w:val="auto"/>
          <w:sz w:val="36"/>
        </w:rPr>
      </w:pPr>
    </w:p>
    <w:p w14:paraId="0950084E" w14:textId="77777777" w:rsidR="00F927A1" w:rsidRDefault="00270EEB" w:rsidP="00E6298B">
      <w:pPr>
        <w:overflowPunct/>
        <w:autoSpaceDE/>
        <w:autoSpaceDN/>
        <w:adjustRightInd/>
        <w:ind w:right="107"/>
        <w:textAlignment w:val="auto"/>
        <w:rPr>
          <w:b/>
          <w:color w:val="auto"/>
          <w:sz w:val="40"/>
          <w:szCs w:val="56"/>
        </w:rPr>
      </w:pPr>
      <w:r>
        <w:rPr>
          <w:b/>
          <w:color w:val="auto"/>
          <w:sz w:val="40"/>
          <w:szCs w:val="56"/>
        </w:rPr>
        <w:t>FACULTY OF BUSINESS AND MANAGEMENT</w:t>
      </w:r>
    </w:p>
    <w:p w14:paraId="5E5B3DA6" w14:textId="62F71F9C" w:rsidR="00270EEB" w:rsidRDefault="00270EEB" w:rsidP="00E6298B">
      <w:pPr>
        <w:overflowPunct/>
        <w:autoSpaceDE/>
        <w:autoSpaceDN/>
        <w:adjustRightInd/>
        <w:ind w:right="107"/>
        <w:textAlignment w:val="auto"/>
        <w:rPr>
          <w:b/>
          <w:color w:val="auto"/>
          <w:sz w:val="40"/>
          <w:szCs w:val="56"/>
        </w:rPr>
      </w:pPr>
      <w:r>
        <w:rPr>
          <w:b/>
          <w:color w:val="auto"/>
          <w:sz w:val="40"/>
          <w:szCs w:val="56"/>
        </w:rPr>
        <w:t>PUBLIC SERVICE PROGRAMME</w:t>
      </w:r>
    </w:p>
    <w:p w14:paraId="26503CC5" w14:textId="77777777" w:rsidR="00575A8F" w:rsidRDefault="00575A8F" w:rsidP="00E6298B">
      <w:pPr>
        <w:overflowPunct/>
        <w:autoSpaceDE/>
        <w:autoSpaceDN/>
        <w:adjustRightInd/>
        <w:ind w:right="107"/>
        <w:textAlignment w:val="auto"/>
        <w:rPr>
          <w:b/>
          <w:i/>
          <w:color w:val="auto"/>
          <w:sz w:val="24"/>
        </w:rPr>
      </w:pPr>
    </w:p>
    <w:p w14:paraId="530A3E59" w14:textId="0043062A" w:rsidR="00616D7F" w:rsidRPr="00616D7F" w:rsidRDefault="00616D7F" w:rsidP="00E6298B">
      <w:pPr>
        <w:overflowPunct/>
        <w:autoSpaceDE/>
        <w:autoSpaceDN/>
        <w:adjustRightInd/>
        <w:ind w:right="107"/>
        <w:textAlignment w:val="auto"/>
        <w:rPr>
          <w:b/>
          <w:i/>
          <w:color w:val="auto"/>
          <w:sz w:val="24"/>
        </w:rPr>
      </w:pPr>
      <w:r w:rsidRPr="00616D7F">
        <w:rPr>
          <w:b/>
          <w:i/>
          <w:color w:val="auto"/>
          <w:sz w:val="24"/>
        </w:rPr>
        <w:t xml:space="preserve">Module title: </w:t>
      </w:r>
      <w:r w:rsidRPr="00DE556F">
        <w:rPr>
          <w:b/>
          <w:i/>
          <w:color w:val="auto"/>
          <w:sz w:val="24"/>
        </w:rPr>
        <w:t xml:space="preserve">Policing in the </w:t>
      </w:r>
      <w:r w:rsidRPr="00616D7F">
        <w:rPr>
          <w:b/>
          <w:i/>
          <w:color w:val="auto"/>
          <w:sz w:val="24"/>
        </w:rPr>
        <w:t>W</w:t>
      </w:r>
      <w:r w:rsidRPr="00DE556F">
        <w:rPr>
          <w:b/>
          <w:i/>
          <w:color w:val="auto"/>
          <w:sz w:val="24"/>
        </w:rPr>
        <w:t>orkplace</w:t>
      </w:r>
      <w:r w:rsidRPr="00616D7F">
        <w:rPr>
          <w:b/>
          <w:i/>
          <w:color w:val="auto"/>
          <w:sz w:val="24"/>
        </w:rPr>
        <w:t xml:space="preserve"> 3 (DHEP) </w:t>
      </w:r>
    </w:p>
    <w:p w14:paraId="5EB8B79A" w14:textId="284AA6F6" w:rsidR="7560A895" w:rsidRDefault="7560A895" w:rsidP="7560A895">
      <w:pPr>
        <w:rPr>
          <w:rFonts w:eastAsia="Arial"/>
          <w:color w:val="000000" w:themeColor="text1"/>
          <w:sz w:val="24"/>
          <w:szCs w:val="24"/>
        </w:rPr>
      </w:pPr>
      <w:r w:rsidRPr="7560A895">
        <w:rPr>
          <w:color w:val="auto"/>
          <w:sz w:val="24"/>
          <w:szCs w:val="24"/>
        </w:rPr>
        <w:br w:type="page"/>
      </w:r>
      <w:r w:rsidRPr="7560A895">
        <w:rPr>
          <w:rFonts w:eastAsia="Arial"/>
          <w:b/>
          <w:bCs/>
          <w:color w:val="000000" w:themeColor="text1"/>
          <w:sz w:val="24"/>
          <w:szCs w:val="24"/>
        </w:rPr>
        <w:lastRenderedPageBreak/>
        <w:t>Workbook Guidance</w:t>
      </w:r>
    </w:p>
    <w:p w14:paraId="17CEEF2C" w14:textId="6F375B17" w:rsidR="7560A895" w:rsidRDefault="7560A895" w:rsidP="7560A895">
      <w:pPr>
        <w:rPr>
          <w:rFonts w:eastAsia="Arial"/>
          <w:color w:val="000000" w:themeColor="text1"/>
          <w:sz w:val="24"/>
          <w:szCs w:val="24"/>
        </w:rPr>
      </w:pPr>
    </w:p>
    <w:p w14:paraId="3D26FE6D" w14:textId="708748E5"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Please read these notes carefully; they provide essential information.</w:t>
      </w:r>
    </w:p>
    <w:p w14:paraId="619EE2C5" w14:textId="77777777" w:rsidR="008B28E7" w:rsidRPr="00270EEB" w:rsidRDefault="008B28E7" w:rsidP="00E6298B">
      <w:pPr>
        <w:ind w:right="107"/>
        <w:rPr>
          <w:sz w:val="24"/>
          <w:szCs w:val="24"/>
        </w:rPr>
      </w:pPr>
    </w:p>
    <w:p w14:paraId="276E7F40" w14:textId="132B5F2E" w:rsidR="0040668F" w:rsidRPr="00270EEB" w:rsidRDefault="0040668F" w:rsidP="00E6298B">
      <w:pPr>
        <w:ind w:right="107"/>
        <w:jc w:val="both"/>
        <w:rPr>
          <w:sz w:val="24"/>
          <w:szCs w:val="24"/>
        </w:rPr>
      </w:pPr>
      <w:r w:rsidRPr="00270EEB">
        <w:rPr>
          <w:b/>
          <w:sz w:val="24"/>
          <w:szCs w:val="24"/>
        </w:rPr>
        <w:t xml:space="preserve">What is the </w:t>
      </w:r>
      <w:r w:rsidR="00FB4993">
        <w:rPr>
          <w:b/>
          <w:sz w:val="24"/>
          <w:szCs w:val="24"/>
        </w:rPr>
        <w:t>workbook</w:t>
      </w:r>
      <w:r w:rsidRPr="00270EEB">
        <w:rPr>
          <w:b/>
          <w:sz w:val="24"/>
          <w:szCs w:val="24"/>
        </w:rPr>
        <w:t xml:space="preserve"> for?</w:t>
      </w:r>
    </w:p>
    <w:p w14:paraId="5514925D" w14:textId="77777777" w:rsidR="0040668F" w:rsidRPr="00270EEB" w:rsidRDefault="0040668F" w:rsidP="00E6298B">
      <w:pPr>
        <w:ind w:right="107"/>
        <w:jc w:val="both"/>
        <w:rPr>
          <w:b/>
          <w:sz w:val="24"/>
          <w:szCs w:val="24"/>
        </w:rPr>
      </w:pPr>
    </w:p>
    <w:p w14:paraId="198CF4EE" w14:textId="5019BCE3" w:rsidR="7560A895" w:rsidRDefault="28A9B94D" w:rsidP="28A9B94D">
      <w:pPr>
        <w:jc w:val="both"/>
        <w:rPr>
          <w:rFonts w:eastAsia="Arial"/>
          <w:color w:val="000000" w:themeColor="text1"/>
          <w:sz w:val="24"/>
          <w:szCs w:val="24"/>
        </w:rPr>
      </w:pPr>
      <w:r w:rsidRPr="28A9B94D">
        <w:rPr>
          <w:sz w:val="24"/>
          <w:szCs w:val="24"/>
        </w:rPr>
        <w:t xml:space="preserve">The purpose of this workbook is to enable learners to demonstrate and provide evidence of how they meet the learning outcomes set by the College of Policing, for the Graduate Diploma programme. </w:t>
      </w:r>
      <w:r w:rsidRPr="28A9B94D">
        <w:rPr>
          <w:rFonts w:eastAsia="Arial"/>
          <w:color w:val="000000" w:themeColor="text1"/>
          <w:sz w:val="24"/>
          <w:szCs w:val="24"/>
        </w:rPr>
        <w:t>Essentially, you are being asked to outline your experiential learning based upon your theoretical understanding in a range of operational situations.</w:t>
      </w:r>
    </w:p>
    <w:p w14:paraId="470EA609" w14:textId="2FC81B47" w:rsidR="28A9B94D" w:rsidRDefault="28A9B94D" w:rsidP="28A9B94D">
      <w:pPr>
        <w:jc w:val="both"/>
        <w:rPr>
          <w:rFonts w:eastAsia="Arial"/>
          <w:color w:val="000000" w:themeColor="text1"/>
          <w:sz w:val="24"/>
          <w:szCs w:val="24"/>
        </w:rPr>
      </w:pPr>
    </w:p>
    <w:p w14:paraId="6D9F5B2B" w14:textId="26E4124E" w:rsidR="28A9B94D" w:rsidRDefault="28A9B94D" w:rsidP="28A9B94D">
      <w:pPr>
        <w:jc w:val="both"/>
        <w:rPr>
          <w:rFonts w:eastAsia="Arial"/>
          <w:b/>
          <w:bCs/>
          <w:color w:val="000000" w:themeColor="text1"/>
          <w:sz w:val="24"/>
          <w:szCs w:val="24"/>
        </w:rPr>
      </w:pPr>
      <w:r w:rsidRPr="28A9B94D">
        <w:rPr>
          <w:rFonts w:eastAsia="Arial"/>
          <w:b/>
          <w:bCs/>
          <w:color w:val="000000" w:themeColor="text1"/>
          <w:sz w:val="24"/>
          <w:szCs w:val="24"/>
        </w:rPr>
        <w:t>Area of Professional Practice covered, (called elements in your module descriptor):</w:t>
      </w:r>
    </w:p>
    <w:p w14:paraId="4D77BE11" w14:textId="77777777" w:rsidR="009D25B4" w:rsidRPr="00270EEB" w:rsidRDefault="009D25B4" w:rsidP="00E6298B">
      <w:pPr>
        <w:ind w:right="107"/>
        <w:jc w:val="both"/>
        <w:rPr>
          <w:sz w:val="24"/>
          <w:szCs w:val="24"/>
        </w:rPr>
      </w:pPr>
    </w:p>
    <w:p w14:paraId="05C35F2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Wellbeing and Resilience</w:t>
      </w:r>
    </w:p>
    <w:p w14:paraId="33253D5F"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Communication Skills</w:t>
      </w:r>
    </w:p>
    <w:p w14:paraId="36B02AD2"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Managing Conflict</w:t>
      </w:r>
    </w:p>
    <w:p w14:paraId="1F6794CE" w14:textId="77777777" w:rsidR="009D25B4" w:rsidRPr="00D8652C" w:rsidRDefault="009D25B4" w:rsidP="00E6298B">
      <w:pPr>
        <w:pStyle w:val="ListParagraph"/>
        <w:numPr>
          <w:ilvl w:val="0"/>
          <w:numId w:val="49"/>
        </w:numPr>
        <w:ind w:right="107"/>
        <w:jc w:val="both"/>
        <w:rPr>
          <w:color w:val="auto"/>
          <w:sz w:val="24"/>
          <w:szCs w:val="24"/>
        </w:rPr>
      </w:pPr>
      <w:r w:rsidRPr="00D8652C">
        <w:rPr>
          <w:color w:val="auto"/>
          <w:sz w:val="24"/>
          <w:szCs w:val="24"/>
        </w:rPr>
        <w:t>Valuing Difference and Inclusion</w:t>
      </w:r>
    </w:p>
    <w:p w14:paraId="63C4667F"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Criminal Justice</w:t>
      </w:r>
    </w:p>
    <w:p w14:paraId="009CF0CE"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Decision making, discretion</w:t>
      </w:r>
    </w:p>
    <w:p w14:paraId="1FCEBA12" w14:textId="77777777" w:rsidR="009D25B4" w:rsidRPr="00D8652C" w:rsidRDefault="009D25B4" w:rsidP="00E6298B">
      <w:pPr>
        <w:pStyle w:val="ListParagraph"/>
        <w:numPr>
          <w:ilvl w:val="0"/>
          <w:numId w:val="49"/>
        </w:numPr>
        <w:ind w:right="107"/>
        <w:jc w:val="both"/>
        <w:rPr>
          <w:sz w:val="24"/>
          <w:szCs w:val="24"/>
        </w:rPr>
      </w:pPr>
      <w:r w:rsidRPr="00D8652C">
        <w:rPr>
          <w:sz w:val="24"/>
          <w:szCs w:val="24"/>
        </w:rPr>
        <w:t>Conducting Investigations</w:t>
      </w:r>
    </w:p>
    <w:p w14:paraId="58C516F6" w14:textId="77777777" w:rsidR="009D25B4" w:rsidRPr="00D8652C" w:rsidRDefault="28A9B94D" w:rsidP="28A9B94D">
      <w:pPr>
        <w:pStyle w:val="ListParagraph"/>
        <w:numPr>
          <w:ilvl w:val="0"/>
          <w:numId w:val="49"/>
        </w:numPr>
        <w:ind w:right="107"/>
        <w:jc w:val="both"/>
        <w:rPr>
          <w:sz w:val="24"/>
          <w:szCs w:val="24"/>
        </w:rPr>
      </w:pPr>
      <w:r w:rsidRPr="28A9B94D">
        <w:rPr>
          <w:sz w:val="24"/>
          <w:szCs w:val="24"/>
        </w:rPr>
        <w:t xml:space="preserve">Criminal Justice (Managing offenders) </w:t>
      </w:r>
    </w:p>
    <w:p w14:paraId="7FA82C7D" w14:textId="3A2306E7" w:rsidR="28A9B94D" w:rsidRDefault="28A9B94D" w:rsidP="28A9B94D">
      <w:pPr>
        <w:pStyle w:val="ListParagraph"/>
        <w:numPr>
          <w:ilvl w:val="0"/>
          <w:numId w:val="49"/>
        </w:numPr>
        <w:ind w:right="107"/>
        <w:jc w:val="both"/>
        <w:rPr>
          <w:sz w:val="24"/>
          <w:szCs w:val="24"/>
        </w:rPr>
      </w:pPr>
      <w:r w:rsidRPr="28A9B94D">
        <w:rPr>
          <w:sz w:val="24"/>
          <w:szCs w:val="24"/>
        </w:rPr>
        <w:t>Problem Solving</w:t>
      </w:r>
    </w:p>
    <w:p w14:paraId="239F53A7" w14:textId="7DA6AFC7" w:rsidR="28A9B94D" w:rsidRDefault="28A9B94D" w:rsidP="28A9B94D">
      <w:pPr>
        <w:pStyle w:val="ListParagraph"/>
        <w:numPr>
          <w:ilvl w:val="0"/>
          <w:numId w:val="49"/>
        </w:numPr>
        <w:ind w:right="107"/>
        <w:jc w:val="both"/>
        <w:rPr>
          <w:sz w:val="24"/>
          <w:szCs w:val="24"/>
        </w:rPr>
      </w:pPr>
      <w:r w:rsidRPr="28A9B94D">
        <w:rPr>
          <w:sz w:val="24"/>
          <w:szCs w:val="24"/>
        </w:rPr>
        <w:t>Evidence Based Policing</w:t>
      </w:r>
    </w:p>
    <w:p w14:paraId="4388F1C9" w14:textId="680CE70F" w:rsidR="28A9B94D" w:rsidRDefault="28A9B94D" w:rsidP="28A9B94D">
      <w:pPr>
        <w:pStyle w:val="ListParagraph"/>
        <w:numPr>
          <w:ilvl w:val="0"/>
          <w:numId w:val="49"/>
        </w:numPr>
        <w:ind w:right="107"/>
        <w:jc w:val="both"/>
        <w:rPr>
          <w:sz w:val="24"/>
          <w:szCs w:val="24"/>
        </w:rPr>
      </w:pPr>
      <w:r w:rsidRPr="28A9B94D">
        <w:rPr>
          <w:sz w:val="24"/>
          <w:szCs w:val="24"/>
        </w:rPr>
        <w:t>Maintaining Professional Standards</w:t>
      </w:r>
    </w:p>
    <w:p w14:paraId="715B80B9" w14:textId="6E4F6163" w:rsidR="28A9B94D" w:rsidRDefault="28A9B94D" w:rsidP="28A9B94D">
      <w:pPr>
        <w:pStyle w:val="ListParagraph"/>
        <w:numPr>
          <w:ilvl w:val="0"/>
          <w:numId w:val="49"/>
        </w:numPr>
        <w:ind w:right="107"/>
        <w:jc w:val="both"/>
        <w:rPr>
          <w:sz w:val="24"/>
          <w:szCs w:val="24"/>
        </w:rPr>
      </w:pPr>
      <w:r w:rsidRPr="28A9B94D">
        <w:rPr>
          <w:sz w:val="24"/>
          <w:szCs w:val="24"/>
        </w:rPr>
        <w:t>Public Protection.</w:t>
      </w:r>
    </w:p>
    <w:p w14:paraId="1C0EB938" w14:textId="77777777" w:rsidR="009D25B4" w:rsidRPr="00270EEB" w:rsidRDefault="009D25B4" w:rsidP="00E6298B">
      <w:pPr>
        <w:numPr>
          <w:ilvl w:val="12"/>
          <w:numId w:val="0"/>
        </w:numPr>
        <w:ind w:right="107"/>
        <w:jc w:val="both"/>
        <w:rPr>
          <w:sz w:val="24"/>
          <w:szCs w:val="24"/>
          <w:highlight w:val="yellow"/>
        </w:rPr>
      </w:pPr>
    </w:p>
    <w:p w14:paraId="5E4D2581" w14:textId="77777777" w:rsidR="009D25B4" w:rsidRDefault="009D25B4" w:rsidP="7560A895">
      <w:pPr>
        <w:ind w:right="107"/>
        <w:jc w:val="both"/>
        <w:rPr>
          <w:b/>
          <w:sz w:val="24"/>
          <w:szCs w:val="24"/>
        </w:rPr>
      </w:pPr>
    </w:p>
    <w:p w14:paraId="0D15B61E" w14:textId="1B6F14D9" w:rsidR="6A581E81" w:rsidRDefault="6A581E81" w:rsidP="6A581E81">
      <w:pPr>
        <w:jc w:val="both"/>
      </w:pPr>
      <w:r w:rsidRPr="6A581E81">
        <w:rPr>
          <w:rFonts w:eastAsia="Arial"/>
          <w:color w:val="000000" w:themeColor="text1"/>
          <w:sz w:val="24"/>
          <w:szCs w:val="24"/>
        </w:rPr>
        <w:t xml:space="preserve">You may wish to use the same incidents as you’ve outlined in the Occupational Competence Portfolio. </w:t>
      </w:r>
    </w:p>
    <w:p w14:paraId="0DA4C13C" w14:textId="361CB7F0" w:rsidR="6A581E81" w:rsidRDefault="6A581E81" w:rsidP="6A581E81">
      <w:pPr>
        <w:jc w:val="both"/>
      </w:pPr>
      <w:r w:rsidRPr="6A581E81">
        <w:rPr>
          <w:rFonts w:eastAsia="Arial"/>
          <w:color w:val="000000" w:themeColor="text1"/>
          <w:sz w:val="24"/>
          <w:szCs w:val="24"/>
        </w:rPr>
        <w:t xml:space="preserve"> </w:t>
      </w:r>
    </w:p>
    <w:p w14:paraId="4E0296F8" w14:textId="3861D7BE" w:rsidR="6A581E81" w:rsidRDefault="6A581E81" w:rsidP="6A581E81">
      <w:pPr>
        <w:jc w:val="both"/>
      </w:pPr>
      <w:r w:rsidRPr="6A581E81">
        <w:rPr>
          <w:rFonts w:eastAsia="Arial"/>
          <w:b/>
          <w:bCs/>
          <w:color w:val="000000" w:themeColor="text1"/>
          <w:sz w:val="24"/>
          <w:szCs w:val="24"/>
        </w:rPr>
        <w:t>How should the workbook be presented?</w:t>
      </w:r>
    </w:p>
    <w:p w14:paraId="2D40D489" w14:textId="727F61E5" w:rsidR="6A581E81" w:rsidRDefault="6A581E81" w:rsidP="6A581E81">
      <w:pPr>
        <w:jc w:val="both"/>
      </w:pPr>
      <w:r w:rsidRPr="6A581E81">
        <w:rPr>
          <w:rFonts w:eastAsia="Arial"/>
          <w:color w:val="000000" w:themeColor="text1"/>
          <w:sz w:val="24"/>
          <w:szCs w:val="24"/>
        </w:rPr>
        <w:t xml:space="preserve"> </w:t>
      </w:r>
    </w:p>
    <w:p w14:paraId="3E76FEE5" w14:textId="4D06162D" w:rsidR="6A581E81" w:rsidRDefault="6A581E81" w:rsidP="6A581E81">
      <w:pPr>
        <w:jc w:val="both"/>
      </w:pPr>
      <w:r w:rsidRPr="6A581E81">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1D959C2E" w14:textId="6AB0C2FB" w:rsidR="6A581E81" w:rsidRDefault="6A581E81" w:rsidP="6A581E81">
      <w:pPr>
        <w:jc w:val="both"/>
      </w:pPr>
      <w:r w:rsidRPr="6A581E81">
        <w:rPr>
          <w:rFonts w:eastAsia="Arial"/>
          <w:color w:val="000000" w:themeColor="text1"/>
          <w:sz w:val="24"/>
          <w:szCs w:val="24"/>
        </w:rPr>
        <w:t xml:space="preserve"> </w:t>
      </w:r>
    </w:p>
    <w:p w14:paraId="7B0B280F" w14:textId="0E78FBA1" w:rsidR="6A581E81" w:rsidRDefault="6A581E81" w:rsidP="6A581E81">
      <w:pPr>
        <w:jc w:val="both"/>
      </w:pPr>
      <w:r w:rsidRPr="6A581E81">
        <w:rPr>
          <w:rFonts w:eastAsia="Arial"/>
          <w:b/>
          <w:bCs/>
          <w:color w:val="000000" w:themeColor="text1"/>
          <w:sz w:val="24"/>
          <w:szCs w:val="24"/>
        </w:rPr>
        <w:t>Word count policy</w:t>
      </w:r>
      <w:r w:rsidRPr="6A581E81">
        <w:rPr>
          <w:rFonts w:eastAsia="Arial"/>
          <w:color w:val="000000" w:themeColor="text1"/>
          <w:sz w:val="24"/>
          <w:szCs w:val="24"/>
        </w:rPr>
        <w:t xml:space="preserve"> can be found in chapter 7 of the Academic Quality under section 7.7 (this applies to presenting work above and under the specified word count).  </w:t>
      </w:r>
    </w:p>
    <w:p w14:paraId="1C7E2B6B" w14:textId="0287EC7F" w:rsidR="6A581E81" w:rsidRDefault="6A581E81" w:rsidP="6A581E81">
      <w:pPr>
        <w:jc w:val="both"/>
      </w:pPr>
      <w:r w:rsidRPr="6A581E81">
        <w:rPr>
          <w:rFonts w:eastAsia="Arial"/>
          <w:color w:val="000000" w:themeColor="text1"/>
          <w:sz w:val="24"/>
          <w:szCs w:val="24"/>
        </w:rPr>
        <w:t>(</w:t>
      </w:r>
      <w:hyperlink r:id="rId12">
        <w:r w:rsidRPr="6A581E81">
          <w:rPr>
            <w:rStyle w:val="Hyperlink"/>
            <w:rFonts w:eastAsia="Arial"/>
            <w:sz w:val="24"/>
            <w:szCs w:val="24"/>
          </w:rPr>
          <w:t>https://www.uwtsd.ac.uk/media/uwtsd-website/content-assets/documents/academic-office/aqh-chapters/chapters---en/Chapter_07_Assessment_Taught_Programmes_Pages_72-79-UPDATED-05-11-2019.pdf</w:t>
        </w:r>
      </w:hyperlink>
      <w:r w:rsidRPr="6A581E81">
        <w:rPr>
          <w:rFonts w:eastAsia="Arial"/>
          <w:color w:val="0000FF"/>
          <w:sz w:val="24"/>
          <w:szCs w:val="24"/>
          <w:u w:val="single"/>
        </w:rPr>
        <w:t xml:space="preserve">) </w:t>
      </w:r>
    </w:p>
    <w:p w14:paraId="6E781D22" w14:textId="0B1AEC6D" w:rsidR="6A581E81" w:rsidRDefault="6A581E81" w:rsidP="6A581E81">
      <w:pPr>
        <w:jc w:val="both"/>
      </w:pPr>
      <w:r w:rsidRPr="6A581E81">
        <w:rPr>
          <w:rFonts w:eastAsia="Arial"/>
          <w:color w:val="000000" w:themeColor="text1"/>
          <w:sz w:val="24"/>
          <w:szCs w:val="24"/>
        </w:rPr>
        <w:t xml:space="preserve"> </w:t>
      </w:r>
    </w:p>
    <w:p w14:paraId="76D88779" w14:textId="2E1228AD" w:rsidR="6A581E81" w:rsidRDefault="6A581E81" w:rsidP="6A581E81">
      <w:pPr>
        <w:jc w:val="both"/>
      </w:pPr>
      <w:r w:rsidRPr="6A581E81">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32A9A7B8" w14:textId="2EF1005F" w:rsidR="6A581E81" w:rsidRDefault="00000000" w:rsidP="6A581E81">
      <w:pPr>
        <w:jc w:val="both"/>
      </w:pPr>
      <w:hyperlink r:id="rId13">
        <w:r w:rsidR="6A581E81" w:rsidRPr="6A581E81">
          <w:rPr>
            <w:rStyle w:val="Hyperlink"/>
            <w:rFonts w:eastAsia="Arial"/>
            <w:sz w:val="24"/>
            <w:szCs w:val="24"/>
          </w:rPr>
          <w:t>https://moodle.uwtsd.ac.uk/pluginfile.php/298870/mod_resource/content/1/Reflective%20Practice%20for%20Policing%20Students%20-%20Selina%20Copley%20Chapter5.pdf</w:t>
        </w:r>
      </w:hyperlink>
    </w:p>
    <w:p w14:paraId="044914F4" w14:textId="2E56CBB2" w:rsidR="6A581E81" w:rsidRDefault="6A581E81" w:rsidP="6A581E81">
      <w:pPr>
        <w:jc w:val="both"/>
      </w:pPr>
      <w:r w:rsidRPr="6A581E81">
        <w:rPr>
          <w:rFonts w:eastAsia="Arial"/>
          <w:color w:val="000000" w:themeColor="text1"/>
          <w:sz w:val="24"/>
          <w:szCs w:val="24"/>
        </w:rPr>
        <w:t xml:space="preserve"> </w:t>
      </w:r>
    </w:p>
    <w:p w14:paraId="735E3207" w14:textId="2B5BCC48" w:rsidR="6A581E81" w:rsidRDefault="6A581E81" w:rsidP="6A581E81">
      <w:pPr>
        <w:jc w:val="both"/>
      </w:pPr>
      <w:r w:rsidRPr="6A581E81">
        <w:rPr>
          <w:rFonts w:eastAsia="Arial"/>
          <w:b/>
          <w:bCs/>
          <w:color w:val="000000" w:themeColor="text1"/>
          <w:sz w:val="24"/>
          <w:szCs w:val="24"/>
        </w:rPr>
        <w:lastRenderedPageBreak/>
        <w:t>How is the workbook assessed?</w:t>
      </w:r>
    </w:p>
    <w:p w14:paraId="6AD18DFD" w14:textId="790472A1" w:rsidR="6A581E81" w:rsidRDefault="6A581E81" w:rsidP="6A581E81">
      <w:pPr>
        <w:jc w:val="both"/>
      </w:pPr>
      <w:r w:rsidRPr="6A581E81">
        <w:rPr>
          <w:rFonts w:eastAsia="Arial"/>
          <w:color w:val="000000" w:themeColor="text1"/>
          <w:sz w:val="24"/>
          <w:szCs w:val="24"/>
        </w:rPr>
        <w:t xml:space="preserve"> </w:t>
      </w:r>
    </w:p>
    <w:p w14:paraId="053D73FC" w14:textId="6D058DA3" w:rsidR="6A581E81" w:rsidRDefault="6A581E81" w:rsidP="6A581E81">
      <w:pPr>
        <w:jc w:val="both"/>
      </w:pPr>
      <w:r w:rsidRPr="6A581E81">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18B5070E" w14:textId="659A9E60" w:rsidR="6A581E81" w:rsidRDefault="6A581E81" w:rsidP="6A581E81">
      <w:pPr>
        <w:jc w:val="both"/>
      </w:pPr>
      <w:r w:rsidRPr="6A581E81">
        <w:rPr>
          <w:rFonts w:eastAsia="Arial"/>
          <w:color w:val="000000" w:themeColor="text1"/>
          <w:sz w:val="24"/>
          <w:szCs w:val="24"/>
        </w:rPr>
        <w:t xml:space="preserve"> </w:t>
      </w:r>
    </w:p>
    <w:p w14:paraId="15403F19" w14:textId="001A1D00" w:rsidR="6A581E81" w:rsidRDefault="6A581E81" w:rsidP="6A581E81">
      <w:pPr>
        <w:jc w:val="both"/>
      </w:pPr>
      <w:r w:rsidRPr="6A581E81">
        <w:rPr>
          <w:rFonts w:eastAsia="Arial"/>
          <w:color w:val="000000" w:themeColor="text1"/>
          <w:sz w:val="24"/>
          <w:szCs w:val="24"/>
        </w:rPr>
        <w:t>Dates of workbook submission will be made available during the initial training day and posted on Moodle.</w:t>
      </w:r>
    </w:p>
    <w:p w14:paraId="343264B4" w14:textId="46901A83" w:rsidR="6A581E81" w:rsidRDefault="6A581E81" w:rsidP="6A581E81">
      <w:pPr>
        <w:jc w:val="both"/>
      </w:pPr>
      <w:r w:rsidRPr="6A581E81">
        <w:rPr>
          <w:rFonts w:eastAsia="Arial"/>
          <w:color w:val="000000" w:themeColor="text1"/>
          <w:sz w:val="24"/>
          <w:szCs w:val="24"/>
        </w:rPr>
        <w:t xml:space="preserve"> </w:t>
      </w:r>
    </w:p>
    <w:p w14:paraId="437BE6E7" w14:textId="11C9C5FB" w:rsidR="6A581E81" w:rsidRDefault="6A581E81" w:rsidP="6A581E81">
      <w:pPr>
        <w:jc w:val="both"/>
      </w:pPr>
      <w:r w:rsidRPr="6A581E81">
        <w:rPr>
          <w:rFonts w:eastAsia="Arial"/>
          <w:color w:val="000000" w:themeColor="text1"/>
          <w:sz w:val="24"/>
          <w:szCs w:val="24"/>
        </w:rPr>
        <w:t>Once submitted your workbook will be assessed and marked independently.</w:t>
      </w:r>
    </w:p>
    <w:p w14:paraId="5A64076C" w14:textId="2635F964" w:rsidR="6A581E81" w:rsidRDefault="6A581E81" w:rsidP="6A581E81">
      <w:pPr>
        <w:jc w:val="both"/>
        <w:rPr>
          <w:rFonts w:eastAsia="Arial"/>
          <w:color w:val="000000" w:themeColor="text1"/>
          <w:sz w:val="24"/>
          <w:szCs w:val="24"/>
        </w:rPr>
      </w:pPr>
    </w:p>
    <w:p w14:paraId="1F34A174" w14:textId="21F2F288" w:rsidR="7560A895" w:rsidRDefault="7560A895" w:rsidP="7560A895">
      <w:pPr>
        <w:jc w:val="both"/>
        <w:rPr>
          <w:rFonts w:eastAsia="Arial"/>
          <w:color w:val="000000" w:themeColor="text1"/>
          <w:sz w:val="24"/>
          <w:szCs w:val="24"/>
        </w:rPr>
      </w:pPr>
    </w:p>
    <w:p w14:paraId="104FC09A" w14:textId="6E06F1EA" w:rsidR="7560A895" w:rsidRDefault="7560A895" w:rsidP="7560A895">
      <w:pPr>
        <w:jc w:val="both"/>
        <w:rPr>
          <w:rFonts w:eastAsia="Arial"/>
          <w:color w:val="000000" w:themeColor="text1"/>
          <w:sz w:val="24"/>
          <w:szCs w:val="24"/>
        </w:rPr>
      </w:pPr>
    </w:p>
    <w:p w14:paraId="28112BCC" w14:textId="58C801F1" w:rsidR="7560A895" w:rsidRDefault="7560A895" w:rsidP="7560A895">
      <w:pPr>
        <w:jc w:val="both"/>
        <w:rPr>
          <w:rFonts w:eastAsia="Arial"/>
          <w:color w:val="000000" w:themeColor="text1"/>
          <w:sz w:val="24"/>
          <w:szCs w:val="24"/>
        </w:rPr>
      </w:pPr>
    </w:p>
    <w:p w14:paraId="6F113ACA" w14:textId="4EB02CEB" w:rsidR="7560A895" w:rsidRDefault="7560A895" w:rsidP="7560A895">
      <w:pPr>
        <w:rPr>
          <w:rFonts w:eastAsia="Arial"/>
          <w:color w:val="000000" w:themeColor="text1"/>
          <w:sz w:val="24"/>
          <w:szCs w:val="24"/>
        </w:rPr>
      </w:pPr>
      <w:r>
        <w:br w:type="page"/>
      </w:r>
    </w:p>
    <w:p w14:paraId="3F93D20E" w14:textId="72348723"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Confidentiality</w:t>
      </w:r>
    </w:p>
    <w:p w14:paraId="6C7E6D35" w14:textId="118A383E" w:rsidR="7560A895" w:rsidRDefault="7560A895" w:rsidP="7560A895">
      <w:pPr>
        <w:jc w:val="both"/>
        <w:rPr>
          <w:rFonts w:eastAsia="Arial"/>
          <w:color w:val="000000" w:themeColor="text1"/>
          <w:sz w:val="24"/>
          <w:szCs w:val="24"/>
        </w:rPr>
      </w:pPr>
    </w:p>
    <w:p w14:paraId="48D5AB8F" w14:textId="27582C01"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It is important that no individual can be identified either directly or indirectly from the information in the workbook. Therefore, you must:</w:t>
      </w:r>
    </w:p>
    <w:p w14:paraId="747590AA" w14:textId="77A98673" w:rsidR="7560A895" w:rsidRDefault="7560A895" w:rsidP="7560A895">
      <w:pPr>
        <w:jc w:val="both"/>
        <w:rPr>
          <w:rFonts w:eastAsia="Arial"/>
          <w:color w:val="000000" w:themeColor="text1"/>
          <w:sz w:val="24"/>
          <w:szCs w:val="24"/>
        </w:rPr>
      </w:pPr>
    </w:p>
    <w:p w14:paraId="0319E27F" w14:textId="5D6AC6DC"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adhere to guidance in the Student Handbook about unfair practice and plagiarism;</w:t>
      </w:r>
    </w:p>
    <w:p w14:paraId="76E3C3FD" w14:textId="42389876"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not identify individuals including witnesses, victims or offenders by name;</w:t>
      </w:r>
    </w:p>
    <w:p w14:paraId="106C2069" w14:textId="148E50B9" w:rsidR="7560A895" w:rsidRDefault="7560A895" w:rsidP="7560A895">
      <w:pPr>
        <w:pStyle w:val="ListParagraph"/>
        <w:numPr>
          <w:ilvl w:val="0"/>
          <w:numId w:val="3"/>
        </w:numPr>
        <w:jc w:val="both"/>
        <w:rPr>
          <w:color w:val="000000" w:themeColor="text1"/>
          <w:sz w:val="24"/>
          <w:szCs w:val="24"/>
        </w:rPr>
      </w:pPr>
      <w:r w:rsidRPr="4E17DCBB">
        <w:rPr>
          <w:rFonts w:eastAsia="Arial"/>
          <w:color w:val="000000" w:themeColor="text1"/>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01B1D93C" w14:textId="7776937D" w:rsidR="7560A895" w:rsidRDefault="7560A895" w:rsidP="7560A895">
      <w:pPr>
        <w:pStyle w:val="ListParagraph"/>
        <w:numPr>
          <w:ilvl w:val="0"/>
          <w:numId w:val="3"/>
        </w:numPr>
        <w:jc w:val="both"/>
        <w:rPr>
          <w:color w:val="000000" w:themeColor="text1"/>
          <w:sz w:val="24"/>
          <w:szCs w:val="24"/>
        </w:rPr>
      </w:pPr>
      <w:r w:rsidRPr="7560A895">
        <w:rPr>
          <w:rFonts w:eastAsia="Arial"/>
          <w:color w:val="000000" w:themeColor="text1"/>
          <w:sz w:val="24"/>
          <w:szCs w:val="24"/>
        </w:rPr>
        <w:t xml:space="preserve">take personal responsibility for adhering to confidentiality rules. </w:t>
      </w:r>
    </w:p>
    <w:p w14:paraId="01690A32" w14:textId="3B7DCA3A" w:rsidR="7560A895" w:rsidRDefault="7560A895" w:rsidP="470D0E1B">
      <w:pPr>
        <w:pStyle w:val="ListParagraph"/>
        <w:numPr>
          <w:ilvl w:val="0"/>
          <w:numId w:val="2"/>
        </w:numPr>
        <w:jc w:val="both"/>
        <w:rPr>
          <w:rFonts w:eastAsia="Arial"/>
          <w:color w:val="000000" w:themeColor="text1"/>
          <w:sz w:val="24"/>
          <w:szCs w:val="24"/>
        </w:rPr>
      </w:pPr>
      <w:r w:rsidRPr="470D0E1B">
        <w:rPr>
          <w:rFonts w:eastAsia="Arial"/>
          <w:color w:val="000000" w:themeColor="text1"/>
          <w:sz w:val="24"/>
          <w:szCs w:val="24"/>
        </w:rPr>
        <w:t>not include any dates of any incidents or anything that specifically identifies an actual incident.</w:t>
      </w:r>
    </w:p>
    <w:p w14:paraId="7120B022" w14:textId="15847FCA" w:rsidR="470D0E1B" w:rsidRDefault="470D0E1B" w:rsidP="470D0E1B">
      <w:pPr>
        <w:jc w:val="both"/>
        <w:rPr>
          <w:rFonts w:eastAsia="Arial"/>
          <w:color w:val="000000" w:themeColor="text1"/>
          <w:sz w:val="24"/>
          <w:szCs w:val="24"/>
        </w:rPr>
      </w:pPr>
    </w:p>
    <w:p w14:paraId="5585E17F" w14:textId="24A2703A" w:rsidR="4E17DCBB" w:rsidRDefault="4E17DCBB" w:rsidP="4E17DCBB">
      <w:pPr>
        <w:jc w:val="both"/>
        <w:rPr>
          <w:rFonts w:ascii="Calibri" w:eastAsia="Calibri" w:hAnsi="Calibri" w:cs="Calibri"/>
          <w:color w:val="000000" w:themeColor="text1"/>
          <w:sz w:val="24"/>
          <w:szCs w:val="24"/>
        </w:rPr>
      </w:pPr>
      <w:r w:rsidRPr="4E17DCBB">
        <w:rPr>
          <w:rFonts w:ascii="Calibri" w:eastAsia="Calibri" w:hAnsi="Calibri" w:cs="Calibri"/>
          <w:color w:val="000000" w:themeColor="text1"/>
          <w:sz w:val="24"/>
          <w:szCs w:val="24"/>
          <w:highlight w:val="yellow"/>
        </w:rPr>
        <w:t>The content of this workbook should be your own work. Do not allow anyone else to see your work or use your work for their own submissions.</w:t>
      </w:r>
    </w:p>
    <w:p w14:paraId="5D61099A" w14:textId="0F776C3C" w:rsidR="4E17DCBB" w:rsidRDefault="4E17DCBB" w:rsidP="4E17DCBB">
      <w:pPr>
        <w:jc w:val="both"/>
        <w:rPr>
          <w:rFonts w:eastAsia="Arial"/>
          <w:color w:val="000000" w:themeColor="text1"/>
          <w:sz w:val="24"/>
          <w:szCs w:val="24"/>
        </w:rPr>
      </w:pPr>
    </w:p>
    <w:p w14:paraId="5CE99F13" w14:textId="0C97B2AF" w:rsidR="4E17DCBB" w:rsidRDefault="4E17DCBB" w:rsidP="4E17DCBB">
      <w:pPr>
        <w:jc w:val="both"/>
        <w:rPr>
          <w:rFonts w:eastAsia="Arial"/>
          <w:color w:val="000000" w:themeColor="text1"/>
          <w:sz w:val="24"/>
          <w:szCs w:val="24"/>
        </w:rPr>
      </w:pPr>
    </w:p>
    <w:p w14:paraId="5B2A73FB" w14:textId="249A5920" w:rsidR="18B6C619" w:rsidRDefault="18B6C619" w:rsidP="4E17DCBB">
      <w:pPr>
        <w:jc w:val="both"/>
        <w:rPr>
          <w:rFonts w:eastAsia="Arial"/>
          <w:color w:val="000000" w:themeColor="text1"/>
          <w:sz w:val="24"/>
          <w:szCs w:val="24"/>
        </w:rPr>
      </w:pPr>
      <w:r w:rsidRPr="4E17DCBB">
        <w:rPr>
          <w:rFonts w:ascii="Calibri" w:eastAsia="Calibri" w:hAnsi="Calibri" w:cs="Calibri"/>
          <w:b/>
          <w:bCs/>
          <w:color w:val="000000" w:themeColor="text1"/>
          <w:sz w:val="24"/>
          <w:szCs w:val="24"/>
        </w:rPr>
        <w:t xml:space="preserve">Please be aware that any content that is deemed to be inappropriate, disrespectful, or abusive will not be tolerated. Following review of any content of this nature the information will be shared with the employer of the student responsible. </w:t>
      </w:r>
      <w:r w:rsidRPr="4E17DCBB">
        <w:rPr>
          <w:rFonts w:ascii="Calibri" w:eastAsia="Calibri" w:hAnsi="Calibri" w:cs="Calibri"/>
          <w:color w:val="000000" w:themeColor="text1"/>
          <w:sz w:val="24"/>
          <w:szCs w:val="24"/>
        </w:rPr>
        <w:t xml:space="preserve"> </w:t>
      </w:r>
    </w:p>
    <w:p w14:paraId="662F43C4" w14:textId="75F59C60" w:rsidR="470D0E1B" w:rsidRDefault="470D0E1B" w:rsidP="470D0E1B">
      <w:pPr>
        <w:jc w:val="both"/>
        <w:rPr>
          <w:rFonts w:ascii="Calibri" w:eastAsia="Calibri" w:hAnsi="Calibri" w:cs="Calibri"/>
          <w:color w:val="000000" w:themeColor="text1"/>
          <w:sz w:val="24"/>
          <w:szCs w:val="24"/>
        </w:rPr>
      </w:pPr>
    </w:p>
    <w:p w14:paraId="27942EC1" w14:textId="2A95E17C" w:rsidR="18B6C619" w:rsidRDefault="18B6C619" w:rsidP="470D0E1B">
      <w:pPr>
        <w:jc w:val="both"/>
      </w:pPr>
      <w:r w:rsidRPr="470D0E1B">
        <w:rPr>
          <w:rFonts w:ascii="Calibri" w:eastAsia="Calibri" w:hAnsi="Calibri" w:cs="Calibri"/>
          <w:b/>
          <w:bCs/>
          <w:color w:val="000000" w:themeColor="text1"/>
          <w:sz w:val="24"/>
          <w:szCs w:val="24"/>
        </w:rPr>
        <w:t xml:space="preserve">Should any health and wellbeing concerns be raised because of disclosures made by the student within this workbook, the employer of the student will be informed. </w:t>
      </w:r>
      <w:r w:rsidRPr="470D0E1B">
        <w:rPr>
          <w:rFonts w:ascii="Calibri" w:eastAsia="Calibri" w:hAnsi="Calibri" w:cs="Calibri"/>
          <w:color w:val="000000" w:themeColor="text1"/>
          <w:sz w:val="24"/>
          <w:szCs w:val="24"/>
        </w:rPr>
        <w:t xml:space="preserve"> </w:t>
      </w:r>
    </w:p>
    <w:p w14:paraId="1B2722DE" w14:textId="3222D996" w:rsidR="470D0E1B" w:rsidRDefault="470D0E1B" w:rsidP="470D0E1B">
      <w:pPr>
        <w:jc w:val="both"/>
        <w:rPr>
          <w:rFonts w:eastAsia="Arial"/>
          <w:color w:val="000000" w:themeColor="text1"/>
          <w:sz w:val="24"/>
          <w:szCs w:val="24"/>
        </w:rPr>
      </w:pPr>
    </w:p>
    <w:p w14:paraId="2B2C1C12" w14:textId="056A2993" w:rsidR="7560A895" w:rsidRDefault="7560A895" w:rsidP="7560A895">
      <w:pPr>
        <w:jc w:val="both"/>
        <w:rPr>
          <w:rFonts w:eastAsia="Arial"/>
          <w:color w:val="000000" w:themeColor="text1"/>
          <w:sz w:val="24"/>
          <w:szCs w:val="24"/>
        </w:rPr>
      </w:pPr>
    </w:p>
    <w:p w14:paraId="1E35A31A" w14:textId="2105E9FD"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NOTE</w:t>
      </w:r>
    </w:p>
    <w:p w14:paraId="7E6799D5" w14:textId="31E58565" w:rsidR="7560A895" w:rsidRDefault="7560A895" w:rsidP="7560A895">
      <w:pPr>
        <w:jc w:val="both"/>
        <w:rPr>
          <w:rFonts w:eastAsia="Arial"/>
          <w:color w:val="000000" w:themeColor="text1"/>
          <w:sz w:val="24"/>
          <w:szCs w:val="24"/>
        </w:rPr>
      </w:pPr>
    </w:p>
    <w:p w14:paraId="55C96B3B" w14:textId="7AF8B9F6"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Your workbook will be submitted electronically via Turnitin on Moodle. Guidance on this is in the Student Handbook. </w:t>
      </w:r>
    </w:p>
    <w:p w14:paraId="29961CE2" w14:textId="621D5505" w:rsidR="7560A895" w:rsidRDefault="7560A895" w:rsidP="7560A895">
      <w:pPr>
        <w:ind w:left="360"/>
        <w:jc w:val="both"/>
        <w:rPr>
          <w:rFonts w:eastAsia="Arial"/>
          <w:color w:val="000000" w:themeColor="text1"/>
          <w:sz w:val="24"/>
          <w:szCs w:val="24"/>
        </w:rPr>
      </w:pPr>
    </w:p>
    <w:p w14:paraId="7D4D21C6" w14:textId="3C1806AF" w:rsidR="7560A895" w:rsidRDefault="7560A895" w:rsidP="7560A895">
      <w:pPr>
        <w:jc w:val="both"/>
        <w:rPr>
          <w:rFonts w:eastAsia="Arial"/>
          <w:color w:val="000000" w:themeColor="text1"/>
          <w:sz w:val="24"/>
          <w:szCs w:val="24"/>
        </w:rPr>
      </w:pPr>
      <w:r w:rsidRPr="7560A895">
        <w:rPr>
          <w:rFonts w:eastAsia="Arial"/>
          <w:b/>
          <w:bCs/>
          <w:i/>
          <w:iCs/>
          <w:color w:val="000000" w:themeColor="text1"/>
          <w:sz w:val="24"/>
          <w:szCs w:val="24"/>
        </w:rPr>
        <w:t xml:space="preserve">Remember that the workbook is YOUR responsibility you must not rely on the assessor or anyone else to pick up any confidentiality breaches as this is your work and you must accept full responsibility for confidentiality. Meeting all the confidentiality requirements is very important. </w:t>
      </w:r>
    </w:p>
    <w:p w14:paraId="6A9E7D16" w14:textId="6879DB6B" w:rsidR="7560A895" w:rsidRDefault="7560A895" w:rsidP="7560A895">
      <w:pPr>
        <w:ind w:left="360"/>
        <w:jc w:val="both"/>
        <w:rPr>
          <w:rFonts w:eastAsia="Arial"/>
          <w:color w:val="000000" w:themeColor="text1"/>
          <w:sz w:val="24"/>
          <w:szCs w:val="24"/>
        </w:rPr>
      </w:pPr>
    </w:p>
    <w:p w14:paraId="475289EF" w14:textId="4CE98B99" w:rsidR="7560A895" w:rsidRDefault="7560A895" w:rsidP="7560A895">
      <w:pPr>
        <w:jc w:val="both"/>
        <w:rPr>
          <w:rFonts w:eastAsia="Arial"/>
          <w:color w:val="000000" w:themeColor="text1"/>
          <w:sz w:val="24"/>
          <w:szCs w:val="24"/>
        </w:rPr>
      </w:pPr>
    </w:p>
    <w:p w14:paraId="2E5CA77D" w14:textId="26DEA1C9"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t>Dyslexia and other special circumstances</w:t>
      </w:r>
    </w:p>
    <w:p w14:paraId="05671AD2" w14:textId="41E463CF" w:rsidR="7560A895" w:rsidRDefault="7560A895" w:rsidP="7560A895">
      <w:pPr>
        <w:jc w:val="both"/>
        <w:rPr>
          <w:rFonts w:eastAsia="Arial"/>
          <w:color w:val="000000" w:themeColor="text1"/>
          <w:sz w:val="24"/>
          <w:szCs w:val="24"/>
        </w:rPr>
      </w:pPr>
    </w:p>
    <w:p w14:paraId="45B9C7BB" w14:textId="7618A973" w:rsidR="7560A895" w:rsidRDefault="7560A895" w:rsidP="7560A895">
      <w:pPr>
        <w:jc w:val="both"/>
        <w:rPr>
          <w:rFonts w:eastAsia="Arial"/>
          <w:color w:val="000000" w:themeColor="text1"/>
          <w:sz w:val="24"/>
          <w:szCs w:val="24"/>
        </w:rPr>
      </w:pPr>
      <w:r w:rsidRPr="7560A895">
        <w:rPr>
          <w:rFonts w:eastAsia="Arial"/>
          <w:color w:val="000000" w:themeColor="text1"/>
          <w:sz w:val="24"/>
          <w:szCs w:val="24"/>
        </w:rPr>
        <w:t xml:space="preserve">If you have any condition that you feel may affect your ability to deal with any part of the programme, please see the Student Handbook for further guidance. The University has a Student Services Unit that may be able to help but </w:t>
      </w:r>
      <w:r w:rsidRPr="7560A895">
        <w:rPr>
          <w:rFonts w:eastAsia="Arial"/>
          <w:b/>
          <w:bCs/>
          <w:i/>
          <w:iCs/>
          <w:color w:val="000000" w:themeColor="text1"/>
          <w:sz w:val="24"/>
          <w:szCs w:val="24"/>
        </w:rPr>
        <w:t>it is the learner’s individual responsibility to contact them</w:t>
      </w:r>
      <w:r w:rsidRPr="7560A895">
        <w:rPr>
          <w:rFonts w:eastAsia="Arial"/>
          <w:color w:val="000000" w:themeColor="text1"/>
          <w:sz w:val="24"/>
          <w:szCs w:val="24"/>
        </w:rPr>
        <w:t xml:space="preserve">. </w:t>
      </w:r>
    </w:p>
    <w:p w14:paraId="307701C0" w14:textId="1121CAD5" w:rsidR="7560A895" w:rsidRDefault="7560A895" w:rsidP="7560A895">
      <w:pPr>
        <w:jc w:val="both"/>
        <w:rPr>
          <w:rFonts w:eastAsia="Arial"/>
          <w:color w:val="000000" w:themeColor="text1"/>
          <w:sz w:val="24"/>
          <w:szCs w:val="24"/>
        </w:rPr>
      </w:pPr>
    </w:p>
    <w:p w14:paraId="7D2B17FF" w14:textId="584E5811" w:rsidR="7560A895" w:rsidRDefault="7560A895" w:rsidP="7560A895">
      <w:pPr>
        <w:jc w:val="both"/>
        <w:rPr>
          <w:rFonts w:eastAsia="Arial"/>
          <w:color w:val="000000" w:themeColor="text1"/>
          <w:sz w:val="24"/>
          <w:szCs w:val="24"/>
        </w:rPr>
      </w:pPr>
    </w:p>
    <w:p w14:paraId="0CF23538" w14:textId="70C9BB7C" w:rsidR="7560A895" w:rsidRDefault="7560A895" w:rsidP="7560A895">
      <w:pPr>
        <w:rPr>
          <w:rFonts w:eastAsia="Arial"/>
          <w:color w:val="000000" w:themeColor="text1"/>
          <w:sz w:val="24"/>
          <w:szCs w:val="24"/>
        </w:rPr>
      </w:pPr>
      <w:r>
        <w:br w:type="page"/>
      </w:r>
    </w:p>
    <w:p w14:paraId="2D2E4A58" w14:textId="7FEC5C71" w:rsidR="7560A895" w:rsidRDefault="7560A895" w:rsidP="7560A895">
      <w:pPr>
        <w:jc w:val="both"/>
        <w:rPr>
          <w:rFonts w:eastAsia="Arial"/>
          <w:color w:val="000000" w:themeColor="text1"/>
          <w:sz w:val="24"/>
          <w:szCs w:val="24"/>
        </w:rPr>
      </w:pPr>
      <w:r w:rsidRPr="7560A895">
        <w:rPr>
          <w:rFonts w:eastAsia="Arial"/>
          <w:b/>
          <w:bCs/>
          <w:color w:val="000000" w:themeColor="text1"/>
          <w:sz w:val="24"/>
          <w:szCs w:val="24"/>
        </w:rPr>
        <w:lastRenderedPageBreak/>
        <w:t xml:space="preserve">Guidance: </w:t>
      </w:r>
    </w:p>
    <w:p w14:paraId="4A454F2E" w14:textId="53B84EA6" w:rsidR="7560A895" w:rsidRDefault="7560A895" w:rsidP="7560A895">
      <w:pPr>
        <w:jc w:val="both"/>
        <w:rPr>
          <w:rFonts w:eastAsia="Arial"/>
          <w:color w:val="000000" w:themeColor="text1"/>
          <w:sz w:val="24"/>
          <w:szCs w:val="24"/>
        </w:rPr>
      </w:pPr>
    </w:p>
    <w:p w14:paraId="429FD262" w14:textId="0037C1CD" w:rsidR="7560A895" w:rsidRDefault="7560A895" w:rsidP="7560A895">
      <w:pPr>
        <w:pStyle w:val="ListParagraph"/>
        <w:numPr>
          <w:ilvl w:val="0"/>
          <w:numId w:val="1"/>
        </w:numPr>
        <w:jc w:val="both"/>
        <w:rPr>
          <w:i/>
          <w:iCs/>
          <w:color w:val="000000" w:themeColor="text1"/>
          <w:sz w:val="24"/>
          <w:szCs w:val="24"/>
        </w:rPr>
      </w:pPr>
      <w:r w:rsidRPr="7560A895">
        <w:rPr>
          <w:rFonts w:eastAsia="Arial"/>
          <w:i/>
          <w:iCs/>
          <w:color w:val="000000" w:themeColor="text1"/>
          <w:sz w:val="24"/>
          <w:szCs w:val="24"/>
        </w:rPr>
        <w:t>Your workbook must contain the items specified in the table below (clearly identified and in the order given);</w:t>
      </w:r>
    </w:p>
    <w:p w14:paraId="4B2F00AC" w14:textId="6B6D81CA" w:rsidR="7560A895" w:rsidRDefault="7560A895" w:rsidP="5F5CEC4A">
      <w:pPr>
        <w:pStyle w:val="ListParagraph"/>
        <w:numPr>
          <w:ilvl w:val="0"/>
          <w:numId w:val="1"/>
        </w:numPr>
        <w:jc w:val="both"/>
        <w:rPr>
          <w:i/>
          <w:iCs/>
          <w:color w:val="000000" w:themeColor="text1"/>
          <w:sz w:val="24"/>
          <w:szCs w:val="24"/>
        </w:rPr>
      </w:pPr>
      <w:r w:rsidRPr="5F5CEC4A">
        <w:rPr>
          <w:rFonts w:eastAsia="Arial"/>
          <w:i/>
          <w:iCs/>
          <w:color w:val="000000" w:themeColor="text1"/>
          <w:sz w:val="24"/>
          <w:szCs w:val="24"/>
        </w:rPr>
        <w:t>You should use this document to insert your text / answer within each section of this workbook;</w:t>
      </w:r>
    </w:p>
    <w:p w14:paraId="3516F9DA" w14:textId="2A331962" w:rsidR="6BBDDE93" w:rsidRDefault="6BBDDE93" w:rsidP="2E5ED9CE">
      <w:pPr>
        <w:pStyle w:val="ListParagraph"/>
        <w:numPr>
          <w:ilvl w:val="0"/>
          <w:numId w:val="1"/>
        </w:numPr>
        <w:jc w:val="both"/>
        <w:rPr>
          <w:i/>
          <w:iCs/>
          <w:color w:val="000000" w:themeColor="text1"/>
          <w:sz w:val="24"/>
          <w:szCs w:val="24"/>
        </w:rPr>
      </w:pPr>
      <w:r w:rsidRPr="2E5ED9CE">
        <w:rPr>
          <w:rFonts w:eastAsia="Arial"/>
          <w:i/>
          <w:iCs/>
          <w:color w:val="000000" w:themeColor="text1"/>
          <w:sz w:val="24"/>
          <w:szCs w:val="24"/>
        </w:rPr>
        <w:t xml:space="preserve">You should upload your completed document as a saved pdf file of this workbook; if this is not possible then a </w:t>
      </w:r>
      <w:proofErr w:type="spellStart"/>
      <w:r w:rsidRPr="2E5ED9CE">
        <w:rPr>
          <w:rFonts w:eastAsia="Arial"/>
          <w:i/>
          <w:iCs/>
          <w:color w:val="000000" w:themeColor="text1"/>
          <w:sz w:val="24"/>
          <w:szCs w:val="24"/>
        </w:rPr>
        <w:t>Worddoc</w:t>
      </w:r>
      <w:proofErr w:type="spellEnd"/>
      <w:r w:rsidRPr="2E5ED9CE">
        <w:rPr>
          <w:rFonts w:eastAsia="Arial"/>
          <w:i/>
          <w:iCs/>
          <w:color w:val="000000" w:themeColor="text1"/>
          <w:sz w:val="24"/>
          <w:szCs w:val="24"/>
        </w:rPr>
        <w:t xml:space="preserve"> file is acceptable. Do not send</w:t>
      </w:r>
      <w:r w:rsidR="4309DC57" w:rsidRPr="2E5ED9CE">
        <w:rPr>
          <w:rFonts w:eastAsia="Arial"/>
          <w:i/>
          <w:iCs/>
          <w:color w:val="000000" w:themeColor="text1"/>
          <w:sz w:val="24"/>
          <w:szCs w:val="24"/>
        </w:rPr>
        <w:t xml:space="preserve"> a scanned file from a photocopier, an apple.dot file or a Microsoft publisher file as Turnitin will not be able to assess</w:t>
      </w:r>
      <w:r w:rsidR="5DFC8F64" w:rsidRPr="2E5ED9CE">
        <w:rPr>
          <w:rFonts w:eastAsia="Arial"/>
          <w:i/>
          <w:iCs/>
          <w:color w:val="000000" w:themeColor="text1"/>
          <w:sz w:val="24"/>
          <w:szCs w:val="24"/>
        </w:rPr>
        <w:t xml:space="preserve"> them, despite you being able to upload them.</w:t>
      </w:r>
    </w:p>
    <w:p w14:paraId="39D95CF4" w14:textId="1363DA6C" w:rsidR="7560A895" w:rsidRDefault="7560A895" w:rsidP="7560A895">
      <w:pPr>
        <w:ind w:right="107"/>
        <w:jc w:val="both"/>
        <w:rPr>
          <w:b/>
          <w:bCs/>
          <w:sz w:val="24"/>
          <w:szCs w:val="24"/>
        </w:rPr>
      </w:pPr>
    </w:p>
    <w:p w14:paraId="59250E81" w14:textId="77777777" w:rsidR="00AD6ECE" w:rsidRPr="00270EEB" w:rsidRDefault="00AD6ECE" w:rsidP="00E6298B">
      <w:pPr>
        <w:ind w:right="107"/>
        <w:jc w:val="both"/>
        <w:rPr>
          <w:b/>
          <w:sz w:val="24"/>
          <w:szCs w:val="24"/>
        </w:rPr>
      </w:pPr>
      <w:r w:rsidRPr="00270EEB">
        <w:rPr>
          <w:b/>
          <w:sz w:val="24"/>
          <w:szCs w:val="24"/>
        </w:rPr>
        <w:t xml:space="preserve">Contents </w:t>
      </w:r>
    </w:p>
    <w:p w14:paraId="7DAA5B41" w14:textId="77777777" w:rsidR="00AD6ECE" w:rsidRPr="00270EEB" w:rsidRDefault="00AD6ECE" w:rsidP="00E6298B">
      <w:pPr>
        <w:ind w:right="107"/>
        <w:jc w:val="both"/>
        <w:rPr>
          <w:b/>
          <w:sz w:val="24"/>
          <w:szCs w:val="24"/>
        </w:rPr>
      </w:pPr>
    </w:p>
    <w:tbl>
      <w:tblPr>
        <w:tblW w:w="9114"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497"/>
        <w:gridCol w:w="6015"/>
        <w:gridCol w:w="1602"/>
      </w:tblGrid>
      <w:tr w:rsidR="00AD6ECE" w:rsidRPr="00270EEB" w14:paraId="4852BAB0" w14:textId="77777777" w:rsidTr="4990BB04">
        <w:tc>
          <w:tcPr>
            <w:tcW w:w="1497" w:type="dxa"/>
            <w:shd w:val="clear" w:color="auto" w:fill="auto"/>
          </w:tcPr>
          <w:p w14:paraId="0B7BB824" w14:textId="77777777" w:rsidR="00AD6ECE" w:rsidRPr="00270EEB" w:rsidRDefault="00AD6ECE" w:rsidP="00E6298B">
            <w:pPr>
              <w:ind w:right="107"/>
              <w:jc w:val="both"/>
              <w:rPr>
                <w:b/>
                <w:color w:val="auto"/>
                <w:sz w:val="24"/>
                <w:szCs w:val="24"/>
              </w:rPr>
            </w:pPr>
            <w:r>
              <w:rPr>
                <w:b/>
                <w:color w:val="auto"/>
                <w:sz w:val="24"/>
                <w:szCs w:val="24"/>
              </w:rPr>
              <w:t>Workbook</w:t>
            </w:r>
            <w:r w:rsidRPr="00270EEB">
              <w:rPr>
                <w:b/>
                <w:color w:val="auto"/>
                <w:sz w:val="24"/>
                <w:szCs w:val="24"/>
              </w:rPr>
              <w:t xml:space="preserve"> </w:t>
            </w:r>
          </w:p>
        </w:tc>
        <w:tc>
          <w:tcPr>
            <w:tcW w:w="6015" w:type="dxa"/>
            <w:shd w:val="clear" w:color="auto" w:fill="auto"/>
          </w:tcPr>
          <w:p w14:paraId="2453E35E" w14:textId="77777777" w:rsidR="00AD6ECE" w:rsidRPr="00270EEB" w:rsidRDefault="00AD6ECE" w:rsidP="00E6298B">
            <w:pPr>
              <w:ind w:right="107"/>
              <w:jc w:val="both"/>
              <w:rPr>
                <w:b/>
                <w:color w:val="auto"/>
                <w:sz w:val="24"/>
                <w:szCs w:val="24"/>
              </w:rPr>
            </w:pPr>
            <w:r>
              <w:rPr>
                <w:b/>
                <w:color w:val="auto"/>
                <w:sz w:val="24"/>
                <w:szCs w:val="24"/>
              </w:rPr>
              <w:t xml:space="preserve">Area of Professional Practice </w:t>
            </w:r>
          </w:p>
          <w:p w14:paraId="41466005" w14:textId="77777777" w:rsidR="00AD6ECE" w:rsidRPr="00270EEB" w:rsidRDefault="00AD6ECE" w:rsidP="00E6298B">
            <w:pPr>
              <w:ind w:right="107"/>
              <w:jc w:val="both"/>
              <w:rPr>
                <w:b/>
                <w:color w:val="auto"/>
                <w:sz w:val="24"/>
                <w:szCs w:val="24"/>
              </w:rPr>
            </w:pPr>
          </w:p>
        </w:tc>
        <w:tc>
          <w:tcPr>
            <w:tcW w:w="1602" w:type="dxa"/>
          </w:tcPr>
          <w:p w14:paraId="43DE759C" w14:textId="77777777" w:rsidR="00AD6ECE" w:rsidRDefault="00AD6ECE" w:rsidP="00E6298B">
            <w:pPr>
              <w:ind w:right="107"/>
              <w:jc w:val="both"/>
              <w:rPr>
                <w:b/>
                <w:color w:val="auto"/>
                <w:sz w:val="24"/>
                <w:szCs w:val="24"/>
              </w:rPr>
            </w:pPr>
            <w:r>
              <w:rPr>
                <w:b/>
                <w:color w:val="auto"/>
                <w:sz w:val="24"/>
                <w:szCs w:val="24"/>
              </w:rPr>
              <w:t>Word count</w:t>
            </w:r>
          </w:p>
        </w:tc>
      </w:tr>
      <w:tr w:rsidR="00AD6ECE" w:rsidRPr="00270EEB" w14:paraId="2D4FC142" w14:textId="77777777" w:rsidTr="4990BB04">
        <w:tc>
          <w:tcPr>
            <w:tcW w:w="1497" w:type="dxa"/>
            <w:shd w:val="clear" w:color="auto" w:fill="auto"/>
          </w:tcPr>
          <w:p w14:paraId="28D0C3B0" w14:textId="1AC971F0" w:rsidR="00AD6ECE" w:rsidRPr="007B5CB2" w:rsidRDefault="28A9B94D" w:rsidP="28A9B94D">
            <w:pPr>
              <w:ind w:right="107"/>
              <w:jc w:val="both"/>
              <w:rPr>
                <w:color w:val="auto"/>
                <w:sz w:val="24"/>
                <w:szCs w:val="24"/>
              </w:rPr>
            </w:pPr>
            <w:r w:rsidRPr="28A9B94D">
              <w:rPr>
                <w:color w:val="auto"/>
                <w:sz w:val="24"/>
                <w:szCs w:val="24"/>
              </w:rPr>
              <w:t xml:space="preserve">Task 1 </w:t>
            </w:r>
          </w:p>
        </w:tc>
        <w:tc>
          <w:tcPr>
            <w:tcW w:w="6015" w:type="dxa"/>
            <w:shd w:val="clear" w:color="auto" w:fill="auto"/>
          </w:tcPr>
          <w:p w14:paraId="6BEFF0EE" w14:textId="77777777" w:rsidR="00AD6ECE" w:rsidRDefault="00AD6ECE" w:rsidP="00E6298B">
            <w:pPr>
              <w:ind w:right="107"/>
              <w:jc w:val="both"/>
              <w:rPr>
                <w:b/>
                <w:sz w:val="24"/>
                <w:szCs w:val="24"/>
              </w:rPr>
            </w:pPr>
            <w:r>
              <w:rPr>
                <w:b/>
                <w:sz w:val="24"/>
                <w:szCs w:val="24"/>
              </w:rPr>
              <w:t>Wellbeing and Resilience</w:t>
            </w:r>
          </w:p>
          <w:p w14:paraId="6EFACAED" w14:textId="77777777" w:rsidR="00AD6ECE" w:rsidRPr="00F6513F" w:rsidRDefault="00AD6ECE" w:rsidP="00E6298B">
            <w:pPr>
              <w:ind w:right="107"/>
              <w:jc w:val="both"/>
              <w:rPr>
                <w:b/>
                <w:sz w:val="24"/>
                <w:szCs w:val="24"/>
              </w:rPr>
            </w:pPr>
          </w:p>
        </w:tc>
        <w:tc>
          <w:tcPr>
            <w:tcW w:w="1602" w:type="dxa"/>
          </w:tcPr>
          <w:p w14:paraId="2647D8AA" w14:textId="57DEC844" w:rsidR="00AD6ECE" w:rsidRPr="003C4D7B" w:rsidRDefault="5F5CEC4A" w:rsidP="28A9B94D">
            <w:pPr>
              <w:rPr>
                <w:b/>
                <w:bCs/>
              </w:rPr>
            </w:pPr>
            <w:r w:rsidRPr="5F5CEC4A">
              <w:rPr>
                <w:b/>
                <w:bCs/>
              </w:rPr>
              <w:t>1000</w:t>
            </w:r>
          </w:p>
        </w:tc>
      </w:tr>
      <w:tr w:rsidR="00AD6ECE" w:rsidRPr="00270EEB" w14:paraId="1D9DBC90" w14:textId="77777777" w:rsidTr="4990BB04">
        <w:tc>
          <w:tcPr>
            <w:tcW w:w="1497" w:type="dxa"/>
            <w:shd w:val="clear" w:color="auto" w:fill="auto"/>
          </w:tcPr>
          <w:p w14:paraId="67B5D019" w14:textId="598380AF" w:rsidR="00AD6ECE" w:rsidRPr="007B5CB2" w:rsidRDefault="28A9B94D" w:rsidP="28A9B94D">
            <w:pPr>
              <w:ind w:right="107"/>
              <w:jc w:val="both"/>
              <w:rPr>
                <w:color w:val="auto"/>
                <w:sz w:val="24"/>
                <w:szCs w:val="24"/>
              </w:rPr>
            </w:pPr>
            <w:r w:rsidRPr="28A9B94D">
              <w:rPr>
                <w:color w:val="auto"/>
                <w:sz w:val="24"/>
                <w:szCs w:val="24"/>
              </w:rPr>
              <w:t>Task 2</w:t>
            </w:r>
          </w:p>
        </w:tc>
        <w:tc>
          <w:tcPr>
            <w:tcW w:w="6015" w:type="dxa"/>
            <w:shd w:val="clear" w:color="auto" w:fill="auto"/>
          </w:tcPr>
          <w:p w14:paraId="44FD4817" w14:textId="77777777" w:rsidR="00AD6ECE" w:rsidRDefault="00AD6ECE"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43C3819B" w14:textId="77777777" w:rsidR="00AD6ECE" w:rsidRPr="00F6513F" w:rsidRDefault="00AD6ECE" w:rsidP="00E6298B">
            <w:pPr>
              <w:ind w:right="107"/>
              <w:jc w:val="both"/>
              <w:rPr>
                <w:b/>
                <w:color w:val="auto"/>
                <w:sz w:val="24"/>
                <w:szCs w:val="24"/>
              </w:rPr>
            </w:pPr>
          </w:p>
        </w:tc>
        <w:tc>
          <w:tcPr>
            <w:tcW w:w="1602" w:type="dxa"/>
          </w:tcPr>
          <w:p w14:paraId="3E4FFCB0" w14:textId="66F45E5B" w:rsidR="00AD6ECE" w:rsidRPr="003C4D7B" w:rsidRDefault="28A9B94D" w:rsidP="28A9B94D">
            <w:pPr>
              <w:ind w:right="107"/>
              <w:jc w:val="both"/>
              <w:rPr>
                <w:b/>
                <w:bCs/>
                <w:color w:val="auto"/>
                <w:sz w:val="24"/>
                <w:szCs w:val="24"/>
              </w:rPr>
            </w:pPr>
            <w:r w:rsidRPr="5F5CEC4A">
              <w:rPr>
                <w:b/>
                <w:bCs/>
                <w:color w:val="auto"/>
                <w:sz w:val="24"/>
                <w:szCs w:val="24"/>
              </w:rPr>
              <w:t>2000</w:t>
            </w:r>
          </w:p>
        </w:tc>
      </w:tr>
      <w:tr w:rsidR="00AD6ECE" w:rsidRPr="00270EEB" w14:paraId="50CA0CBE" w14:textId="77777777" w:rsidTr="4990BB04">
        <w:tc>
          <w:tcPr>
            <w:tcW w:w="1497" w:type="dxa"/>
            <w:shd w:val="clear" w:color="auto" w:fill="auto"/>
          </w:tcPr>
          <w:p w14:paraId="4757A4DF" w14:textId="1E0B441E" w:rsidR="00AD6ECE" w:rsidRPr="007B5CB2" w:rsidRDefault="28A9B94D" w:rsidP="28A9B94D">
            <w:pPr>
              <w:ind w:right="107"/>
              <w:jc w:val="both"/>
              <w:rPr>
                <w:color w:val="auto"/>
                <w:sz w:val="24"/>
                <w:szCs w:val="24"/>
              </w:rPr>
            </w:pPr>
            <w:r w:rsidRPr="28A9B94D">
              <w:rPr>
                <w:color w:val="auto"/>
                <w:sz w:val="24"/>
                <w:szCs w:val="24"/>
              </w:rPr>
              <w:t xml:space="preserve">Task 3 </w:t>
            </w:r>
          </w:p>
        </w:tc>
        <w:tc>
          <w:tcPr>
            <w:tcW w:w="6015" w:type="dxa"/>
            <w:shd w:val="clear" w:color="auto" w:fill="auto"/>
          </w:tcPr>
          <w:p w14:paraId="085CE092" w14:textId="77777777" w:rsidR="00AD6ECE" w:rsidRDefault="00AD6ECE" w:rsidP="00E6298B">
            <w:pPr>
              <w:ind w:right="107"/>
              <w:jc w:val="both"/>
              <w:rPr>
                <w:b/>
                <w:sz w:val="24"/>
                <w:szCs w:val="24"/>
              </w:rPr>
            </w:pPr>
            <w:r>
              <w:rPr>
                <w:b/>
                <w:sz w:val="24"/>
                <w:szCs w:val="24"/>
              </w:rPr>
              <w:t xml:space="preserve">Criminal Justice, Valuing difference and inclusion </w:t>
            </w:r>
          </w:p>
          <w:p w14:paraId="6E20078B" w14:textId="77777777" w:rsidR="00AD6ECE" w:rsidRPr="007B5CB2" w:rsidRDefault="00AD6ECE" w:rsidP="00E6298B">
            <w:pPr>
              <w:ind w:right="107"/>
              <w:jc w:val="both"/>
              <w:rPr>
                <w:b/>
                <w:sz w:val="24"/>
                <w:szCs w:val="24"/>
              </w:rPr>
            </w:pPr>
          </w:p>
        </w:tc>
        <w:tc>
          <w:tcPr>
            <w:tcW w:w="1602" w:type="dxa"/>
          </w:tcPr>
          <w:p w14:paraId="5DCE5CC6" w14:textId="64D925EB" w:rsidR="00AD6ECE" w:rsidRPr="003C4D7B" w:rsidRDefault="624C0A99" w:rsidP="28A9B94D">
            <w:pPr>
              <w:ind w:right="107"/>
              <w:jc w:val="both"/>
              <w:rPr>
                <w:b/>
                <w:bCs/>
                <w:sz w:val="24"/>
                <w:szCs w:val="24"/>
              </w:rPr>
            </w:pPr>
            <w:r w:rsidRPr="4990BB04">
              <w:rPr>
                <w:b/>
                <w:bCs/>
                <w:sz w:val="24"/>
                <w:szCs w:val="24"/>
              </w:rPr>
              <w:t>1750</w:t>
            </w:r>
          </w:p>
        </w:tc>
      </w:tr>
      <w:tr w:rsidR="00AD6ECE" w:rsidRPr="00270EEB" w14:paraId="0CD7F499" w14:textId="77777777" w:rsidTr="4990BB04">
        <w:tc>
          <w:tcPr>
            <w:tcW w:w="1497" w:type="dxa"/>
            <w:shd w:val="clear" w:color="auto" w:fill="auto"/>
          </w:tcPr>
          <w:p w14:paraId="7257B5AE" w14:textId="45BC6894" w:rsidR="00AD6ECE" w:rsidRPr="007B5CB2" w:rsidRDefault="28A9B94D" w:rsidP="28A9B94D">
            <w:pPr>
              <w:ind w:right="107"/>
              <w:jc w:val="both"/>
              <w:rPr>
                <w:color w:val="auto"/>
                <w:sz w:val="24"/>
                <w:szCs w:val="24"/>
              </w:rPr>
            </w:pPr>
            <w:r w:rsidRPr="28A9B94D">
              <w:rPr>
                <w:color w:val="auto"/>
                <w:sz w:val="24"/>
                <w:szCs w:val="24"/>
              </w:rPr>
              <w:t xml:space="preserve">Task 4 </w:t>
            </w:r>
          </w:p>
        </w:tc>
        <w:tc>
          <w:tcPr>
            <w:tcW w:w="6015" w:type="dxa"/>
            <w:shd w:val="clear" w:color="auto" w:fill="auto"/>
          </w:tcPr>
          <w:p w14:paraId="2820626A" w14:textId="355E5EED" w:rsidR="7560A895" w:rsidRDefault="28A9B94D" w:rsidP="28A9B94D">
            <w:pPr>
              <w:ind w:right="107"/>
              <w:jc w:val="both"/>
              <w:rPr>
                <w:b/>
                <w:bCs/>
                <w:sz w:val="24"/>
                <w:szCs w:val="24"/>
              </w:rPr>
            </w:pPr>
            <w:r w:rsidRPr="28A9B94D">
              <w:rPr>
                <w:b/>
                <w:bCs/>
                <w:sz w:val="24"/>
                <w:szCs w:val="24"/>
              </w:rPr>
              <w:t>Decision making and discretion, Conducting Investigations and Criminal Justice (managing offenders)</w:t>
            </w:r>
          </w:p>
          <w:p w14:paraId="53B0A585" w14:textId="77777777" w:rsidR="00AD6ECE" w:rsidRPr="007B5CB2" w:rsidRDefault="00AD6ECE" w:rsidP="00E6298B">
            <w:pPr>
              <w:ind w:right="107"/>
              <w:jc w:val="both"/>
              <w:rPr>
                <w:b/>
                <w:sz w:val="24"/>
                <w:szCs w:val="24"/>
              </w:rPr>
            </w:pPr>
          </w:p>
        </w:tc>
        <w:tc>
          <w:tcPr>
            <w:tcW w:w="1602" w:type="dxa"/>
          </w:tcPr>
          <w:p w14:paraId="3ACAB03D" w14:textId="0DBC9950" w:rsidR="00AD6ECE" w:rsidRPr="003C4D7B" w:rsidRDefault="1E224AF3" w:rsidP="28A9B94D">
            <w:pPr>
              <w:ind w:right="107"/>
              <w:jc w:val="both"/>
              <w:rPr>
                <w:b/>
                <w:bCs/>
                <w:sz w:val="24"/>
                <w:szCs w:val="24"/>
              </w:rPr>
            </w:pPr>
            <w:r w:rsidRPr="4990BB04">
              <w:rPr>
                <w:b/>
                <w:bCs/>
                <w:sz w:val="24"/>
                <w:szCs w:val="24"/>
              </w:rPr>
              <w:t>1750</w:t>
            </w:r>
          </w:p>
        </w:tc>
      </w:tr>
      <w:tr w:rsidR="00AD6ECE" w:rsidRPr="00270EEB" w14:paraId="04A9A52C" w14:textId="77777777" w:rsidTr="4990BB04">
        <w:trPr>
          <w:trHeight w:val="81"/>
        </w:trPr>
        <w:tc>
          <w:tcPr>
            <w:tcW w:w="1497" w:type="dxa"/>
            <w:shd w:val="clear" w:color="auto" w:fill="auto"/>
          </w:tcPr>
          <w:p w14:paraId="53CF3C4A" w14:textId="77777777" w:rsidR="00AD6ECE" w:rsidRPr="007B5CB2" w:rsidRDefault="00AD6ECE" w:rsidP="00E6298B">
            <w:pPr>
              <w:ind w:right="107"/>
              <w:jc w:val="both"/>
              <w:rPr>
                <w:color w:val="auto"/>
                <w:sz w:val="24"/>
                <w:szCs w:val="24"/>
              </w:rPr>
            </w:pPr>
          </w:p>
        </w:tc>
        <w:tc>
          <w:tcPr>
            <w:tcW w:w="6015" w:type="dxa"/>
            <w:shd w:val="clear" w:color="auto" w:fill="auto"/>
          </w:tcPr>
          <w:p w14:paraId="5048D140" w14:textId="77777777" w:rsidR="00AD6ECE" w:rsidRPr="00F40CB5" w:rsidRDefault="00AD6ECE" w:rsidP="00E6298B">
            <w:pPr>
              <w:spacing w:line="360" w:lineRule="auto"/>
              <w:ind w:right="107"/>
              <w:jc w:val="both"/>
              <w:rPr>
                <w:b/>
                <w:color w:val="auto"/>
                <w:sz w:val="24"/>
                <w:szCs w:val="24"/>
              </w:rPr>
            </w:pPr>
            <w:r w:rsidRPr="00F40CB5">
              <w:rPr>
                <w:b/>
                <w:color w:val="auto"/>
                <w:sz w:val="24"/>
                <w:szCs w:val="24"/>
              </w:rPr>
              <w:t>Bibliography</w:t>
            </w:r>
          </w:p>
        </w:tc>
        <w:tc>
          <w:tcPr>
            <w:tcW w:w="1602" w:type="dxa"/>
          </w:tcPr>
          <w:p w14:paraId="14907372" w14:textId="77777777" w:rsidR="00AD6ECE" w:rsidRPr="00F40CB5" w:rsidRDefault="00AD6ECE" w:rsidP="00E6298B">
            <w:pPr>
              <w:spacing w:line="360" w:lineRule="auto"/>
              <w:ind w:right="107"/>
              <w:jc w:val="both"/>
              <w:rPr>
                <w:b/>
                <w:color w:val="auto"/>
                <w:sz w:val="24"/>
                <w:szCs w:val="24"/>
              </w:rPr>
            </w:pPr>
          </w:p>
        </w:tc>
      </w:tr>
      <w:tr w:rsidR="28A9B94D" w14:paraId="4FEE611F" w14:textId="77777777" w:rsidTr="4990BB04">
        <w:trPr>
          <w:trHeight w:val="81"/>
        </w:trPr>
        <w:tc>
          <w:tcPr>
            <w:tcW w:w="1497" w:type="dxa"/>
            <w:shd w:val="clear" w:color="auto" w:fill="auto"/>
          </w:tcPr>
          <w:p w14:paraId="321FBB7F" w14:textId="039138C2" w:rsidR="28A9B94D" w:rsidRDefault="68821BB2" w:rsidP="28A9B94D">
            <w:pPr>
              <w:jc w:val="both"/>
              <w:rPr>
                <w:color w:val="auto"/>
                <w:sz w:val="24"/>
                <w:szCs w:val="24"/>
              </w:rPr>
            </w:pPr>
            <w:r w:rsidRPr="2E5ED9CE">
              <w:rPr>
                <w:color w:val="auto"/>
                <w:sz w:val="24"/>
                <w:szCs w:val="24"/>
              </w:rPr>
              <w:t>Task</w:t>
            </w:r>
            <w:r w:rsidR="0F1F907C" w:rsidRPr="2E5ED9CE">
              <w:rPr>
                <w:color w:val="auto"/>
                <w:sz w:val="24"/>
                <w:szCs w:val="24"/>
              </w:rPr>
              <w:t xml:space="preserve"> </w:t>
            </w:r>
            <w:r w:rsidRPr="2E5ED9CE">
              <w:rPr>
                <w:color w:val="auto"/>
                <w:sz w:val="24"/>
                <w:szCs w:val="24"/>
              </w:rPr>
              <w:t>5</w:t>
            </w:r>
          </w:p>
        </w:tc>
        <w:tc>
          <w:tcPr>
            <w:tcW w:w="6015" w:type="dxa"/>
            <w:shd w:val="clear" w:color="auto" w:fill="auto"/>
          </w:tcPr>
          <w:p w14:paraId="37F92302" w14:textId="71208599" w:rsidR="28A9B94D" w:rsidRDefault="73B95E50" w:rsidP="28A9B94D">
            <w:pPr>
              <w:spacing w:line="360" w:lineRule="auto"/>
              <w:jc w:val="both"/>
              <w:rPr>
                <w:b/>
                <w:bCs/>
                <w:color w:val="auto"/>
                <w:sz w:val="24"/>
                <w:szCs w:val="24"/>
              </w:rPr>
            </w:pPr>
            <w:r w:rsidRPr="4990BB04">
              <w:rPr>
                <w:b/>
                <w:bCs/>
                <w:color w:val="auto"/>
                <w:sz w:val="24"/>
                <w:szCs w:val="24"/>
              </w:rPr>
              <w:t>Independent Patrol Status Confirmation</w:t>
            </w:r>
          </w:p>
        </w:tc>
        <w:tc>
          <w:tcPr>
            <w:tcW w:w="1602" w:type="dxa"/>
          </w:tcPr>
          <w:p w14:paraId="4D806110" w14:textId="5EE78DE3" w:rsidR="28A9B94D" w:rsidRDefault="28A9B94D" w:rsidP="2E5ED9CE">
            <w:pPr>
              <w:spacing w:line="360" w:lineRule="auto"/>
              <w:rPr>
                <w:b/>
                <w:bCs/>
                <w:color w:val="auto"/>
              </w:rPr>
            </w:pPr>
            <w:r w:rsidRPr="4990BB04">
              <w:rPr>
                <w:b/>
                <w:bCs/>
                <w:color w:val="auto"/>
              </w:rPr>
              <w:t>Equivalent 1</w:t>
            </w:r>
            <w:r w:rsidR="15567456" w:rsidRPr="4990BB04">
              <w:rPr>
                <w:b/>
                <w:bCs/>
                <w:color w:val="auto"/>
              </w:rPr>
              <w:t>500</w:t>
            </w:r>
            <w:r w:rsidR="686CB741" w:rsidRPr="4990BB04">
              <w:rPr>
                <w:b/>
                <w:bCs/>
                <w:color w:val="auto"/>
              </w:rPr>
              <w:t xml:space="preserve"> </w:t>
            </w:r>
            <w:r w:rsidRPr="4990BB04">
              <w:rPr>
                <w:b/>
                <w:bCs/>
                <w:color w:val="auto"/>
              </w:rPr>
              <w:t>words</w:t>
            </w:r>
          </w:p>
        </w:tc>
      </w:tr>
      <w:tr w:rsidR="28A9B94D" w14:paraId="4119AF4A" w14:textId="77777777" w:rsidTr="4990BB04">
        <w:trPr>
          <w:trHeight w:val="81"/>
        </w:trPr>
        <w:tc>
          <w:tcPr>
            <w:tcW w:w="1497" w:type="dxa"/>
            <w:shd w:val="clear" w:color="auto" w:fill="auto"/>
          </w:tcPr>
          <w:p w14:paraId="2BE55F7D" w14:textId="347B83ED" w:rsidR="28A9B94D" w:rsidRDefault="28A9B94D" w:rsidP="28A9B94D">
            <w:pPr>
              <w:jc w:val="both"/>
              <w:rPr>
                <w:color w:val="auto"/>
                <w:sz w:val="24"/>
                <w:szCs w:val="24"/>
              </w:rPr>
            </w:pPr>
          </w:p>
        </w:tc>
        <w:tc>
          <w:tcPr>
            <w:tcW w:w="6015" w:type="dxa"/>
            <w:shd w:val="clear" w:color="auto" w:fill="auto"/>
          </w:tcPr>
          <w:p w14:paraId="56D9076E" w14:textId="02E03938" w:rsidR="28A9B94D" w:rsidRDefault="28A9B94D" w:rsidP="2E5ED9CE">
            <w:pPr>
              <w:spacing w:line="360" w:lineRule="auto"/>
              <w:jc w:val="both"/>
              <w:rPr>
                <w:b/>
                <w:bCs/>
                <w:color w:val="auto"/>
                <w:sz w:val="24"/>
                <w:szCs w:val="24"/>
              </w:rPr>
            </w:pPr>
            <w:r w:rsidRPr="2E5ED9CE">
              <w:rPr>
                <w:b/>
                <w:bCs/>
                <w:color w:val="auto"/>
                <w:sz w:val="24"/>
                <w:szCs w:val="24"/>
              </w:rPr>
              <w:t>Confirmation of Confidentiality and Plagiarism</w:t>
            </w:r>
          </w:p>
          <w:p w14:paraId="4DD328B3" w14:textId="5D054B24" w:rsidR="28A9B94D" w:rsidRDefault="0FC748D4" w:rsidP="2E5ED9CE">
            <w:pPr>
              <w:spacing w:line="360" w:lineRule="auto"/>
              <w:jc w:val="both"/>
              <w:rPr>
                <w:b/>
                <w:bCs/>
                <w:i/>
                <w:iCs/>
                <w:color w:val="auto"/>
                <w:sz w:val="24"/>
                <w:szCs w:val="24"/>
              </w:rPr>
            </w:pPr>
            <w:r w:rsidRPr="2E5ED9CE">
              <w:rPr>
                <w:b/>
                <w:bCs/>
                <w:i/>
                <w:iCs/>
                <w:color w:val="auto"/>
                <w:sz w:val="24"/>
                <w:szCs w:val="24"/>
              </w:rPr>
              <w:t>Confirmed by submission through `Turnitin</w:t>
            </w:r>
          </w:p>
        </w:tc>
        <w:tc>
          <w:tcPr>
            <w:tcW w:w="1602" w:type="dxa"/>
          </w:tcPr>
          <w:p w14:paraId="40378763" w14:textId="7D1AF948" w:rsidR="28A9B94D" w:rsidRDefault="28A9B94D" w:rsidP="28A9B94D">
            <w:pPr>
              <w:spacing w:line="360" w:lineRule="auto"/>
              <w:jc w:val="both"/>
              <w:rPr>
                <w:b/>
                <w:bCs/>
                <w:color w:val="auto"/>
                <w:sz w:val="24"/>
                <w:szCs w:val="24"/>
              </w:rPr>
            </w:pPr>
          </w:p>
        </w:tc>
      </w:tr>
    </w:tbl>
    <w:p w14:paraId="7B324AC5" w14:textId="77777777" w:rsidR="00AD6ECE" w:rsidRDefault="00AD6ECE" w:rsidP="00E6298B">
      <w:pPr>
        <w:ind w:right="107"/>
        <w:jc w:val="center"/>
        <w:rPr>
          <w:b/>
          <w:sz w:val="24"/>
          <w:szCs w:val="24"/>
        </w:rPr>
      </w:pPr>
    </w:p>
    <w:p w14:paraId="536B53D6" w14:textId="77777777" w:rsidR="00AD6ECE" w:rsidRDefault="00AD6ECE" w:rsidP="00E6298B">
      <w:pPr>
        <w:ind w:right="107"/>
        <w:jc w:val="center"/>
        <w:rPr>
          <w:b/>
          <w:sz w:val="24"/>
          <w:szCs w:val="24"/>
        </w:rPr>
      </w:pPr>
    </w:p>
    <w:p w14:paraId="1DD51F52" w14:textId="1DB56111" w:rsidR="007C1D94" w:rsidRPr="00270EEB" w:rsidRDefault="00AD6ECE" w:rsidP="28A9B94D">
      <w:pPr>
        <w:ind w:right="107"/>
        <w:jc w:val="center"/>
        <w:rPr>
          <w:b/>
          <w:bCs/>
          <w:sz w:val="24"/>
          <w:szCs w:val="24"/>
        </w:rPr>
      </w:pPr>
      <w:r w:rsidRPr="28A9B94D">
        <w:rPr>
          <w:b/>
          <w:bCs/>
          <w:sz w:val="24"/>
          <w:szCs w:val="24"/>
        </w:rPr>
        <w:br w:type="page"/>
      </w:r>
      <w:r w:rsidR="28A9B94D" w:rsidRPr="28A9B94D">
        <w:rPr>
          <w:b/>
          <w:bCs/>
          <w:color w:val="auto"/>
          <w:sz w:val="24"/>
          <w:szCs w:val="24"/>
        </w:rPr>
        <w:lastRenderedPageBreak/>
        <w:t xml:space="preserve">Task </w:t>
      </w:r>
      <w:r w:rsidR="28A9B94D" w:rsidRPr="28A9B94D">
        <w:rPr>
          <w:b/>
          <w:bCs/>
          <w:sz w:val="24"/>
          <w:szCs w:val="24"/>
        </w:rPr>
        <w:t>1</w:t>
      </w:r>
    </w:p>
    <w:p w14:paraId="141F40F1" w14:textId="77777777" w:rsidR="000A469A" w:rsidRPr="00270EEB" w:rsidRDefault="000A469A" w:rsidP="00E6298B">
      <w:pPr>
        <w:ind w:right="107"/>
        <w:jc w:val="both"/>
        <w:rPr>
          <w:b/>
          <w:sz w:val="24"/>
          <w:szCs w:val="24"/>
        </w:rPr>
      </w:pPr>
    </w:p>
    <w:p w14:paraId="4DC81312" w14:textId="77777777" w:rsidR="00AF5D6A" w:rsidRDefault="00AF5D6A" w:rsidP="00AF5D6A">
      <w:pPr>
        <w:ind w:right="237"/>
        <w:jc w:val="both"/>
        <w:rPr>
          <w:b/>
          <w:color w:val="auto"/>
          <w:sz w:val="24"/>
          <w:szCs w:val="24"/>
        </w:rPr>
      </w:pPr>
      <w:r>
        <w:rPr>
          <w:b/>
          <w:color w:val="auto"/>
          <w:sz w:val="24"/>
          <w:szCs w:val="24"/>
        </w:rPr>
        <w:t xml:space="preserve">Relevant areas of the National Policing Curriculum: </w:t>
      </w:r>
    </w:p>
    <w:p w14:paraId="0E0B2137" w14:textId="2745A456" w:rsidR="001C0E74" w:rsidRPr="00270EEB" w:rsidRDefault="73AE4A3E" w:rsidP="73AE4A3E">
      <w:pPr>
        <w:ind w:right="107"/>
        <w:jc w:val="both"/>
        <w:rPr>
          <w:sz w:val="24"/>
          <w:szCs w:val="24"/>
        </w:rPr>
      </w:pPr>
      <w:r w:rsidRPr="5A21431B">
        <w:rPr>
          <w:sz w:val="24"/>
          <w:szCs w:val="24"/>
        </w:rPr>
        <w:t>Understanding the rol</w:t>
      </w:r>
      <w:r w:rsidR="57BCB039" w:rsidRPr="5A21431B">
        <w:rPr>
          <w:sz w:val="24"/>
          <w:szCs w:val="24"/>
        </w:rPr>
        <w:t>e</w:t>
      </w:r>
      <w:r w:rsidRPr="5A21431B">
        <w:rPr>
          <w:sz w:val="24"/>
          <w:szCs w:val="24"/>
        </w:rPr>
        <w:t xml:space="preserve"> of a constable</w:t>
      </w:r>
      <w:r w:rsidR="6BCBEE9E" w:rsidRPr="5A21431B">
        <w:rPr>
          <w:sz w:val="24"/>
          <w:szCs w:val="24"/>
        </w:rPr>
        <w:t>.</w:t>
      </w:r>
    </w:p>
    <w:p w14:paraId="5C05EF47" w14:textId="77777777" w:rsidR="004046F0" w:rsidRPr="00270EEB" w:rsidRDefault="004046F0" w:rsidP="00E6298B">
      <w:pPr>
        <w:ind w:right="107"/>
        <w:jc w:val="both"/>
        <w:rPr>
          <w:b/>
          <w:sz w:val="24"/>
          <w:szCs w:val="24"/>
        </w:rPr>
      </w:pPr>
    </w:p>
    <w:p w14:paraId="6AB96EC0" w14:textId="54F04FE9" w:rsidR="004B69F6" w:rsidRPr="00003990" w:rsidRDefault="00C63D00" w:rsidP="00E6298B">
      <w:pPr>
        <w:ind w:right="107"/>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E6298B">
      <w:pPr>
        <w:ind w:right="107"/>
        <w:jc w:val="both"/>
        <w:rPr>
          <w:i/>
          <w:sz w:val="24"/>
          <w:szCs w:val="24"/>
        </w:rPr>
      </w:pPr>
    </w:p>
    <w:tbl>
      <w:tblPr>
        <w:tblW w:w="1027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278"/>
      </w:tblGrid>
      <w:tr w:rsidR="004F1E21" w:rsidRPr="00270EEB" w14:paraId="62D9632F" w14:textId="77777777" w:rsidTr="7EE1914C">
        <w:tc>
          <w:tcPr>
            <w:tcW w:w="10278" w:type="dxa"/>
            <w:shd w:val="clear" w:color="auto" w:fill="auto"/>
          </w:tcPr>
          <w:p w14:paraId="6D3A5465" w14:textId="3099A358" w:rsidR="73AE4A3E" w:rsidRDefault="740E06EA" w:rsidP="740E06EA">
            <w:pPr>
              <w:jc w:val="both"/>
            </w:pPr>
            <w:r w:rsidRPr="740E06EA">
              <w:rPr>
                <w:rFonts w:eastAsia="Arial"/>
                <w:color w:val="000000" w:themeColor="text1"/>
                <w:sz w:val="24"/>
                <w:szCs w:val="24"/>
              </w:rPr>
              <w:t xml:space="preserve">Focussing on your initial 6 months of learning and since being attested as a Police Constable, </w:t>
            </w:r>
            <w:r w:rsidRPr="740E06EA">
              <w:rPr>
                <w:rFonts w:eastAsia="Arial"/>
                <w:b/>
                <w:bCs/>
                <w:color w:val="000000" w:themeColor="text1"/>
                <w:sz w:val="24"/>
                <w:szCs w:val="24"/>
              </w:rPr>
              <w:t>discuss and compare</w:t>
            </w:r>
            <w:r w:rsidRPr="740E06EA">
              <w:rPr>
                <w:rFonts w:eastAsia="Arial"/>
                <w:color w:val="000000" w:themeColor="text1"/>
                <w:sz w:val="24"/>
                <w:szCs w:val="24"/>
              </w:rPr>
              <w:t xml:space="preserve"> the coping strategies you have applied to develop resilience and minimise stress.</w:t>
            </w:r>
          </w:p>
          <w:p w14:paraId="1F770BF2" w14:textId="6DBCFD59" w:rsidR="73AE4A3E" w:rsidRDefault="73AE4A3E" w:rsidP="73AE4A3E">
            <w:pPr>
              <w:ind w:right="107"/>
              <w:jc w:val="both"/>
              <w:rPr>
                <w:color w:val="000000" w:themeColor="text1"/>
                <w:sz w:val="24"/>
                <w:szCs w:val="24"/>
              </w:rPr>
            </w:pPr>
          </w:p>
          <w:p w14:paraId="1352D1DA" w14:textId="21C0E0CA" w:rsidR="73AE4A3E" w:rsidRDefault="73AE4A3E" w:rsidP="73AE4A3E">
            <w:pPr>
              <w:ind w:right="107"/>
              <w:jc w:val="both"/>
              <w:rPr>
                <w:color w:val="000000" w:themeColor="text1"/>
                <w:sz w:val="24"/>
                <w:szCs w:val="24"/>
              </w:rPr>
            </w:pPr>
          </w:p>
          <w:p w14:paraId="4EE28371" w14:textId="39C4555A" w:rsidR="004F1E21" w:rsidRPr="00270EEB" w:rsidRDefault="28A9B94D" w:rsidP="7EE1914C">
            <w:pPr>
              <w:ind w:right="107"/>
              <w:jc w:val="both"/>
              <w:rPr>
                <w:i/>
                <w:iCs/>
                <w:sz w:val="24"/>
                <w:szCs w:val="24"/>
              </w:rPr>
            </w:pPr>
            <w:r w:rsidRPr="7EE1914C">
              <w:rPr>
                <w:i/>
                <w:iCs/>
                <w:sz w:val="24"/>
                <w:szCs w:val="24"/>
              </w:rPr>
              <w:t>1000 words (+/- 10%: include your actual word count at the end of each section)</w:t>
            </w:r>
          </w:p>
        </w:tc>
      </w:tr>
    </w:tbl>
    <w:p w14:paraId="48BEF9CF" w14:textId="77777777" w:rsidR="00025650" w:rsidRDefault="00025650" w:rsidP="00E6298B">
      <w:pPr>
        <w:ind w:right="107"/>
        <w:jc w:val="both"/>
        <w:rPr>
          <w:b/>
          <w:sz w:val="24"/>
          <w:szCs w:val="24"/>
        </w:rPr>
      </w:pPr>
    </w:p>
    <w:p w14:paraId="61825E14" w14:textId="77777777" w:rsidR="00AA666E" w:rsidRPr="00025650" w:rsidRDefault="00025650" w:rsidP="00E6298B">
      <w:pPr>
        <w:ind w:right="107"/>
        <w:jc w:val="both"/>
        <w:rPr>
          <w:b/>
          <w:sz w:val="24"/>
          <w:szCs w:val="24"/>
        </w:rPr>
      </w:pPr>
      <w:r w:rsidRPr="00025650">
        <w:rPr>
          <w:b/>
          <w:sz w:val="24"/>
          <w:szCs w:val="24"/>
        </w:rPr>
        <w:t>ANSWER:</w:t>
      </w:r>
    </w:p>
    <w:p w14:paraId="616003F9" w14:textId="77777777" w:rsidR="00FF7784" w:rsidRDefault="00FF7784" w:rsidP="00E6298B">
      <w:pPr>
        <w:ind w:right="107"/>
        <w:jc w:val="both"/>
        <w:rPr>
          <w:sz w:val="24"/>
          <w:szCs w:val="24"/>
        </w:rPr>
      </w:pPr>
    </w:p>
    <w:p w14:paraId="37607A40" w14:textId="36962C41" w:rsidR="004D2D61" w:rsidRDefault="004D2D61" w:rsidP="00E6298B">
      <w:pPr>
        <w:ind w:right="107"/>
        <w:jc w:val="both"/>
        <w:rPr>
          <w:sz w:val="24"/>
          <w:szCs w:val="24"/>
        </w:rPr>
      </w:pPr>
      <w:r w:rsidRPr="004D2D61">
        <w:rPr>
          <w:sz w:val="24"/>
          <w:szCs w:val="24"/>
        </w:rPr>
        <w:t>For this essay I will discuss and compare the coping strategies I used to develop resilience to</w:t>
      </w:r>
      <w:r w:rsidR="001B545C">
        <w:rPr>
          <w:sz w:val="24"/>
          <w:szCs w:val="24"/>
        </w:rPr>
        <w:t xml:space="preserve"> minimise</w:t>
      </w:r>
      <w:r w:rsidRPr="004D2D61">
        <w:rPr>
          <w:sz w:val="24"/>
          <w:szCs w:val="24"/>
        </w:rPr>
        <w:t xml:space="preserve"> stress while starting a new career</w:t>
      </w:r>
      <w:r w:rsidR="006979D1">
        <w:rPr>
          <w:sz w:val="24"/>
          <w:szCs w:val="24"/>
        </w:rPr>
        <w:t xml:space="preserve"> with South Wales Police</w:t>
      </w:r>
      <w:r w:rsidRPr="004D2D61">
        <w:rPr>
          <w:sz w:val="24"/>
          <w:szCs w:val="24"/>
        </w:rPr>
        <w:t xml:space="preserve">. This is a reflective task; therefore, I will be using Johns 'Model of Reflection' (John, 1995) to provide a structured analysis of my experience. This reflective tool consists of 5 stages. The first is 'description of the experience', here I will define resilience and stress and discuss the importance of managing these in a working environment.  The second is 'reflection'. At this point I will discuss what strategies I used and what I was trying to achieve by using them. The third is </w:t>
      </w:r>
      <w:r w:rsidR="00322957">
        <w:rPr>
          <w:sz w:val="24"/>
          <w:szCs w:val="24"/>
        </w:rPr>
        <w:t>‘</w:t>
      </w:r>
      <w:r w:rsidRPr="004D2D61">
        <w:rPr>
          <w:sz w:val="24"/>
          <w:szCs w:val="24"/>
        </w:rPr>
        <w:t>influencing factors</w:t>
      </w:r>
      <w:r w:rsidR="00322957">
        <w:rPr>
          <w:sz w:val="24"/>
          <w:szCs w:val="24"/>
        </w:rPr>
        <w:t>’</w:t>
      </w:r>
      <w:r w:rsidRPr="004D2D61">
        <w:rPr>
          <w:sz w:val="24"/>
          <w:szCs w:val="24"/>
        </w:rPr>
        <w:t>. Here I will discuss what knowledge I have that affected my choice in coping strategies. The fourth stage is 'could I have dealt with it better</w:t>
      </w:r>
      <w:r w:rsidR="009B4A92">
        <w:rPr>
          <w:sz w:val="24"/>
          <w:szCs w:val="24"/>
        </w:rPr>
        <w:t>?</w:t>
      </w:r>
      <w:r w:rsidRPr="004D2D61">
        <w:rPr>
          <w:sz w:val="24"/>
          <w:szCs w:val="24"/>
        </w:rPr>
        <w:t xml:space="preserve">'. At this stage I will discuss the consequences of using these coping strategies. The fifth and final stage is 'learning'. I will discuss what will change </w:t>
      </w:r>
      <w:r w:rsidR="003F5948" w:rsidRPr="004D2D61">
        <w:rPr>
          <w:sz w:val="24"/>
          <w:szCs w:val="24"/>
        </w:rPr>
        <w:t>because of</w:t>
      </w:r>
      <w:r w:rsidRPr="004D2D61">
        <w:rPr>
          <w:sz w:val="24"/>
          <w:szCs w:val="24"/>
        </w:rPr>
        <w:t xml:space="preserve"> this experience.</w:t>
      </w:r>
    </w:p>
    <w:p w14:paraId="39675AD7" w14:textId="77777777" w:rsidR="00C66F38" w:rsidRDefault="00C66F38" w:rsidP="00E6298B">
      <w:pPr>
        <w:ind w:right="107"/>
        <w:jc w:val="both"/>
        <w:rPr>
          <w:sz w:val="24"/>
          <w:szCs w:val="24"/>
        </w:rPr>
      </w:pPr>
    </w:p>
    <w:p w14:paraId="1523EA5B" w14:textId="7E48BAC2" w:rsidR="0027046E" w:rsidRDefault="0058626A" w:rsidP="00E6298B">
      <w:pPr>
        <w:ind w:right="107"/>
        <w:jc w:val="both"/>
        <w:rPr>
          <w:sz w:val="24"/>
          <w:szCs w:val="24"/>
        </w:rPr>
      </w:pPr>
      <w:r>
        <w:rPr>
          <w:sz w:val="24"/>
          <w:szCs w:val="24"/>
        </w:rPr>
        <w:t xml:space="preserve">Stress </w:t>
      </w:r>
      <w:r w:rsidR="00DE1EF0">
        <w:rPr>
          <w:sz w:val="24"/>
          <w:szCs w:val="24"/>
        </w:rPr>
        <w:t xml:space="preserve">is </w:t>
      </w:r>
      <w:r w:rsidR="000536EC">
        <w:rPr>
          <w:sz w:val="24"/>
          <w:szCs w:val="24"/>
        </w:rPr>
        <w:t>a reaction to pressure</w:t>
      </w:r>
      <w:r w:rsidR="009C4EAA">
        <w:rPr>
          <w:sz w:val="24"/>
          <w:szCs w:val="24"/>
        </w:rPr>
        <w:t xml:space="preserve"> </w:t>
      </w:r>
      <w:r w:rsidR="007A713E">
        <w:rPr>
          <w:sz w:val="24"/>
          <w:szCs w:val="24"/>
        </w:rPr>
        <w:t>which</w:t>
      </w:r>
      <w:r w:rsidR="009C4EAA">
        <w:rPr>
          <w:sz w:val="24"/>
          <w:szCs w:val="24"/>
        </w:rPr>
        <w:t xml:space="preserve"> can occur </w:t>
      </w:r>
      <w:r w:rsidR="007A713E">
        <w:rPr>
          <w:sz w:val="24"/>
          <w:szCs w:val="24"/>
        </w:rPr>
        <w:t>from having</w:t>
      </w:r>
      <w:r w:rsidR="009C4EAA">
        <w:rPr>
          <w:sz w:val="24"/>
          <w:szCs w:val="24"/>
        </w:rPr>
        <w:t xml:space="preserve"> a lot of responsibilities </w:t>
      </w:r>
      <w:r w:rsidR="006D058A">
        <w:rPr>
          <w:sz w:val="24"/>
          <w:szCs w:val="24"/>
        </w:rPr>
        <w:t>that are a struggle to manage (Mind</w:t>
      </w:r>
      <w:r w:rsidR="002105EC">
        <w:rPr>
          <w:sz w:val="24"/>
          <w:szCs w:val="24"/>
        </w:rPr>
        <w:t>.org, 2023</w:t>
      </w:r>
      <w:r w:rsidR="006B5CC0">
        <w:rPr>
          <w:sz w:val="24"/>
          <w:szCs w:val="24"/>
        </w:rPr>
        <w:t>).</w:t>
      </w:r>
      <w:r w:rsidR="008B1892">
        <w:rPr>
          <w:sz w:val="24"/>
          <w:szCs w:val="24"/>
        </w:rPr>
        <w:t xml:space="preserve"> For </w:t>
      </w:r>
      <w:r w:rsidR="003F5948">
        <w:rPr>
          <w:sz w:val="24"/>
          <w:szCs w:val="24"/>
        </w:rPr>
        <w:t>example,</w:t>
      </w:r>
      <w:r w:rsidR="00E6664E">
        <w:rPr>
          <w:sz w:val="24"/>
          <w:szCs w:val="24"/>
        </w:rPr>
        <w:t xml:space="preserve"> working full time learning new skills while studying for exams</w:t>
      </w:r>
      <w:r w:rsidR="00840D70">
        <w:rPr>
          <w:sz w:val="24"/>
          <w:szCs w:val="24"/>
        </w:rPr>
        <w:t>. This was</w:t>
      </w:r>
      <w:r w:rsidR="00B726EC">
        <w:rPr>
          <w:sz w:val="24"/>
          <w:szCs w:val="24"/>
        </w:rPr>
        <w:t xml:space="preserve"> the case when I started training </w:t>
      </w:r>
      <w:r w:rsidR="003F5948">
        <w:rPr>
          <w:sz w:val="24"/>
          <w:szCs w:val="24"/>
        </w:rPr>
        <w:t>with South Wales Police</w:t>
      </w:r>
      <w:r w:rsidR="00B726EC">
        <w:rPr>
          <w:sz w:val="24"/>
          <w:szCs w:val="24"/>
        </w:rPr>
        <w:t>.</w:t>
      </w:r>
      <w:r w:rsidR="00C66F38">
        <w:rPr>
          <w:sz w:val="24"/>
          <w:szCs w:val="24"/>
        </w:rPr>
        <w:t xml:space="preserve"> When </w:t>
      </w:r>
      <w:r w:rsidR="00B726EC">
        <w:rPr>
          <w:sz w:val="24"/>
          <w:szCs w:val="24"/>
        </w:rPr>
        <w:t>stress</w:t>
      </w:r>
      <w:r w:rsidR="00C66F38">
        <w:rPr>
          <w:sz w:val="24"/>
          <w:szCs w:val="24"/>
        </w:rPr>
        <w:t xml:space="preserve"> becomes intense it can be a problem and affect our physical and mental health, resulting in </w:t>
      </w:r>
      <w:r w:rsidR="001860C4">
        <w:rPr>
          <w:sz w:val="24"/>
          <w:szCs w:val="24"/>
        </w:rPr>
        <w:t xml:space="preserve">disorders such as </w:t>
      </w:r>
      <w:r w:rsidR="00C66F38">
        <w:rPr>
          <w:sz w:val="24"/>
          <w:szCs w:val="24"/>
        </w:rPr>
        <w:t>depression (Fox et al, 2012).</w:t>
      </w:r>
      <w:r w:rsidR="00A26F35">
        <w:rPr>
          <w:sz w:val="24"/>
          <w:szCs w:val="24"/>
        </w:rPr>
        <w:t xml:space="preserve"> </w:t>
      </w:r>
      <w:r w:rsidR="00EC45A8">
        <w:rPr>
          <w:sz w:val="24"/>
          <w:szCs w:val="24"/>
        </w:rPr>
        <w:t>Therefore,</w:t>
      </w:r>
      <w:r w:rsidR="00A26F35">
        <w:rPr>
          <w:sz w:val="24"/>
          <w:szCs w:val="24"/>
        </w:rPr>
        <w:t xml:space="preserve"> it is essential for our wellbeing to </w:t>
      </w:r>
      <w:r w:rsidR="005C1636">
        <w:rPr>
          <w:sz w:val="24"/>
          <w:szCs w:val="24"/>
        </w:rPr>
        <w:t>reduce stress levels</w:t>
      </w:r>
      <w:r w:rsidR="00EC45A8">
        <w:rPr>
          <w:sz w:val="24"/>
          <w:szCs w:val="24"/>
        </w:rPr>
        <w:t xml:space="preserve"> at work</w:t>
      </w:r>
      <w:r w:rsidR="005C1636">
        <w:rPr>
          <w:sz w:val="24"/>
          <w:szCs w:val="24"/>
        </w:rPr>
        <w:t>.</w:t>
      </w:r>
      <w:r w:rsidR="007F7F90">
        <w:rPr>
          <w:sz w:val="24"/>
          <w:szCs w:val="24"/>
        </w:rPr>
        <w:t xml:space="preserve"> This can be done through developing</w:t>
      </w:r>
      <w:r w:rsidR="00C66F38">
        <w:rPr>
          <w:sz w:val="24"/>
          <w:szCs w:val="24"/>
        </w:rPr>
        <w:t xml:space="preserve"> </w:t>
      </w:r>
      <w:r w:rsidR="007F7F90">
        <w:rPr>
          <w:sz w:val="24"/>
          <w:szCs w:val="24"/>
        </w:rPr>
        <w:t>r</w:t>
      </w:r>
      <w:r w:rsidR="00A231A8">
        <w:rPr>
          <w:sz w:val="24"/>
          <w:szCs w:val="24"/>
        </w:rPr>
        <w:t>esilience</w:t>
      </w:r>
      <w:r w:rsidR="007F7F90">
        <w:rPr>
          <w:sz w:val="24"/>
          <w:szCs w:val="24"/>
        </w:rPr>
        <w:t>. Resilience</w:t>
      </w:r>
      <w:r w:rsidR="00A231A8">
        <w:rPr>
          <w:sz w:val="24"/>
          <w:szCs w:val="24"/>
        </w:rPr>
        <w:t xml:space="preserve"> </w:t>
      </w:r>
      <w:r w:rsidR="00562BCE">
        <w:rPr>
          <w:sz w:val="24"/>
          <w:szCs w:val="24"/>
        </w:rPr>
        <w:t xml:space="preserve">is the ability to adapt successfully in the face </w:t>
      </w:r>
      <w:r w:rsidR="000165D1">
        <w:rPr>
          <w:sz w:val="24"/>
          <w:szCs w:val="24"/>
        </w:rPr>
        <w:t>of stress</w:t>
      </w:r>
      <w:r w:rsidR="00C76342">
        <w:rPr>
          <w:sz w:val="24"/>
          <w:szCs w:val="24"/>
        </w:rPr>
        <w:t>,</w:t>
      </w:r>
      <w:r w:rsidR="000F36DE">
        <w:rPr>
          <w:sz w:val="24"/>
          <w:szCs w:val="24"/>
        </w:rPr>
        <w:t xml:space="preserve"> </w:t>
      </w:r>
      <w:r w:rsidR="00C76342">
        <w:rPr>
          <w:sz w:val="24"/>
          <w:szCs w:val="24"/>
        </w:rPr>
        <w:t xml:space="preserve">a </w:t>
      </w:r>
      <w:r w:rsidR="00A231A8">
        <w:rPr>
          <w:sz w:val="24"/>
          <w:szCs w:val="24"/>
        </w:rPr>
        <w:t xml:space="preserve">psychological strength </w:t>
      </w:r>
      <w:r w:rsidR="00C76342">
        <w:rPr>
          <w:sz w:val="24"/>
          <w:szCs w:val="24"/>
        </w:rPr>
        <w:t xml:space="preserve">that </w:t>
      </w:r>
      <w:r w:rsidR="008172C0">
        <w:rPr>
          <w:sz w:val="24"/>
          <w:szCs w:val="24"/>
        </w:rPr>
        <w:t>helps</w:t>
      </w:r>
      <w:r w:rsidR="00C76342">
        <w:rPr>
          <w:sz w:val="24"/>
          <w:szCs w:val="24"/>
        </w:rPr>
        <w:t xml:space="preserve"> minimise stress</w:t>
      </w:r>
      <w:r w:rsidR="005B192B">
        <w:rPr>
          <w:sz w:val="24"/>
          <w:szCs w:val="24"/>
        </w:rPr>
        <w:t xml:space="preserve"> (Wu et al, </w:t>
      </w:r>
      <w:r w:rsidR="00AC4B0B">
        <w:rPr>
          <w:sz w:val="24"/>
          <w:szCs w:val="24"/>
        </w:rPr>
        <w:t>2013).</w:t>
      </w:r>
      <w:r w:rsidR="00DA7822" w:rsidRPr="00DA7822">
        <w:rPr>
          <w:sz w:val="24"/>
          <w:szCs w:val="24"/>
        </w:rPr>
        <w:t xml:space="preserve"> </w:t>
      </w:r>
      <w:r w:rsidR="00CB76C8">
        <w:rPr>
          <w:sz w:val="24"/>
          <w:szCs w:val="24"/>
        </w:rPr>
        <w:t>When faced with stressful situations, m</w:t>
      </w:r>
      <w:r w:rsidR="00DA7822">
        <w:rPr>
          <w:sz w:val="24"/>
          <w:szCs w:val="24"/>
        </w:rPr>
        <w:t xml:space="preserve">ost people do not </w:t>
      </w:r>
      <w:r w:rsidR="006C631B">
        <w:rPr>
          <w:sz w:val="24"/>
          <w:szCs w:val="24"/>
        </w:rPr>
        <w:t>get</w:t>
      </w:r>
      <w:r w:rsidR="00DA7822">
        <w:rPr>
          <w:sz w:val="24"/>
          <w:szCs w:val="24"/>
        </w:rPr>
        <w:t xml:space="preserve"> </w:t>
      </w:r>
      <w:r w:rsidR="00D138CF">
        <w:rPr>
          <w:sz w:val="24"/>
          <w:szCs w:val="24"/>
        </w:rPr>
        <w:t>disorders such as depression</w:t>
      </w:r>
      <w:r w:rsidR="00DA7822">
        <w:rPr>
          <w:sz w:val="24"/>
          <w:szCs w:val="24"/>
        </w:rPr>
        <w:t xml:space="preserve"> due to</w:t>
      </w:r>
      <w:r w:rsidR="0064220A">
        <w:rPr>
          <w:sz w:val="24"/>
          <w:szCs w:val="24"/>
        </w:rPr>
        <w:t xml:space="preserve"> developing </w:t>
      </w:r>
      <w:r w:rsidR="00DA7822">
        <w:rPr>
          <w:sz w:val="24"/>
          <w:szCs w:val="24"/>
        </w:rPr>
        <w:t>resilien</w:t>
      </w:r>
      <w:r w:rsidR="0064220A">
        <w:rPr>
          <w:sz w:val="24"/>
          <w:szCs w:val="24"/>
        </w:rPr>
        <w:t>ce</w:t>
      </w:r>
      <w:r w:rsidR="00B46A2F">
        <w:rPr>
          <w:sz w:val="24"/>
          <w:szCs w:val="24"/>
        </w:rPr>
        <w:t xml:space="preserve"> through </w:t>
      </w:r>
      <w:r w:rsidR="0064220A">
        <w:rPr>
          <w:sz w:val="24"/>
          <w:szCs w:val="24"/>
        </w:rPr>
        <w:t>coping strategies</w:t>
      </w:r>
      <w:r w:rsidR="00DA7822">
        <w:rPr>
          <w:sz w:val="24"/>
          <w:szCs w:val="24"/>
        </w:rPr>
        <w:t xml:space="preserve"> (Levy-Gigi et al, 2016).</w:t>
      </w:r>
      <w:r w:rsidR="006121DA">
        <w:rPr>
          <w:sz w:val="24"/>
          <w:szCs w:val="24"/>
        </w:rPr>
        <w:t xml:space="preserve"> </w:t>
      </w:r>
    </w:p>
    <w:p w14:paraId="04789877" w14:textId="77777777" w:rsidR="0027046E" w:rsidRDefault="0027046E" w:rsidP="00E6298B">
      <w:pPr>
        <w:ind w:right="107"/>
        <w:jc w:val="both"/>
        <w:rPr>
          <w:sz w:val="24"/>
          <w:szCs w:val="24"/>
        </w:rPr>
      </w:pPr>
    </w:p>
    <w:p w14:paraId="5877CE35" w14:textId="15F4B451" w:rsidR="00461997" w:rsidRDefault="0027046E" w:rsidP="00461997">
      <w:pPr>
        <w:ind w:right="107"/>
        <w:jc w:val="both"/>
        <w:rPr>
          <w:sz w:val="24"/>
          <w:szCs w:val="24"/>
        </w:rPr>
      </w:pPr>
      <w:r>
        <w:rPr>
          <w:sz w:val="24"/>
          <w:szCs w:val="24"/>
        </w:rPr>
        <w:t xml:space="preserve">Now I have described the experience, I move on to the second stage of the model ‘reflection’ and will discuss what I did in an attempt to minimise stress. </w:t>
      </w:r>
      <w:proofErr w:type="spellStart"/>
      <w:r w:rsidR="00882C43">
        <w:rPr>
          <w:sz w:val="24"/>
          <w:szCs w:val="24"/>
        </w:rPr>
        <w:t>Glozah</w:t>
      </w:r>
      <w:proofErr w:type="spellEnd"/>
      <w:r w:rsidR="00882C43">
        <w:rPr>
          <w:sz w:val="24"/>
          <w:szCs w:val="24"/>
        </w:rPr>
        <w:t xml:space="preserve"> (</w:t>
      </w:r>
      <w:r w:rsidR="00783231">
        <w:rPr>
          <w:sz w:val="24"/>
          <w:szCs w:val="24"/>
        </w:rPr>
        <w:t>2013) identifies socialising as a key factor in developing resilience and reducing stress levels.</w:t>
      </w:r>
      <w:r w:rsidR="00DF14DE">
        <w:rPr>
          <w:sz w:val="24"/>
          <w:szCs w:val="24"/>
        </w:rPr>
        <w:t xml:space="preserve"> </w:t>
      </w:r>
      <w:r w:rsidR="00F179A2">
        <w:rPr>
          <w:sz w:val="24"/>
          <w:szCs w:val="24"/>
        </w:rPr>
        <w:t xml:space="preserve">It appears that people are better </w:t>
      </w:r>
      <w:r w:rsidR="009F3276">
        <w:rPr>
          <w:sz w:val="24"/>
          <w:szCs w:val="24"/>
        </w:rPr>
        <w:t>equipped</w:t>
      </w:r>
      <w:r w:rsidR="00F179A2">
        <w:rPr>
          <w:sz w:val="24"/>
          <w:szCs w:val="24"/>
        </w:rPr>
        <w:t xml:space="preserve"> to</w:t>
      </w:r>
      <w:r w:rsidR="009F3276">
        <w:rPr>
          <w:sz w:val="24"/>
          <w:szCs w:val="24"/>
        </w:rPr>
        <w:t xml:space="preserve"> handle stress when they are more social.</w:t>
      </w:r>
      <w:r w:rsidR="00783231">
        <w:rPr>
          <w:sz w:val="24"/>
          <w:szCs w:val="24"/>
        </w:rPr>
        <w:t xml:space="preserve"> </w:t>
      </w:r>
      <w:r w:rsidR="0087743E">
        <w:rPr>
          <w:sz w:val="24"/>
          <w:szCs w:val="24"/>
        </w:rPr>
        <w:t>Therefore,</w:t>
      </w:r>
      <w:r w:rsidR="009F3472">
        <w:rPr>
          <w:sz w:val="24"/>
          <w:szCs w:val="24"/>
        </w:rPr>
        <w:t xml:space="preserve"> </w:t>
      </w:r>
      <w:r w:rsidR="007B6484">
        <w:rPr>
          <w:sz w:val="24"/>
          <w:szCs w:val="24"/>
        </w:rPr>
        <w:t xml:space="preserve">I deliberately made </w:t>
      </w:r>
      <w:r w:rsidR="00D03385">
        <w:rPr>
          <w:sz w:val="24"/>
          <w:szCs w:val="24"/>
        </w:rPr>
        <w:t xml:space="preserve">time to socialise with </w:t>
      </w:r>
      <w:r w:rsidR="009F3472">
        <w:rPr>
          <w:sz w:val="24"/>
          <w:szCs w:val="24"/>
        </w:rPr>
        <w:t>my colleagues</w:t>
      </w:r>
      <w:r w:rsidR="00D03385">
        <w:rPr>
          <w:sz w:val="24"/>
          <w:szCs w:val="24"/>
        </w:rPr>
        <w:t xml:space="preserve"> outside of work.</w:t>
      </w:r>
      <w:r w:rsidR="007612B5">
        <w:rPr>
          <w:sz w:val="24"/>
          <w:szCs w:val="24"/>
        </w:rPr>
        <w:t xml:space="preserve"> </w:t>
      </w:r>
      <w:r w:rsidR="00AE35DF">
        <w:rPr>
          <w:sz w:val="24"/>
          <w:szCs w:val="24"/>
        </w:rPr>
        <w:t xml:space="preserve">This </w:t>
      </w:r>
      <w:r w:rsidR="005438EA">
        <w:rPr>
          <w:sz w:val="24"/>
          <w:szCs w:val="24"/>
        </w:rPr>
        <w:t xml:space="preserve">included beach walks, coffee mornings, </w:t>
      </w:r>
      <w:r w:rsidR="00374E6A">
        <w:rPr>
          <w:sz w:val="24"/>
          <w:szCs w:val="24"/>
        </w:rPr>
        <w:t>nights out and even Sunday dinners at</w:t>
      </w:r>
      <w:r w:rsidR="00403C91">
        <w:rPr>
          <w:sz w:val="24"/>
          <w:szCs w:val="24"/>
        </w:rPr>
        <w:t xml:space="preserve"> my</w:t>
      </w:r>
      <w:r w:rsidR="00374E6A">
        <w:rPr>
          <w:sz w:val="24"/>
          <w:szCs w:val="24"/>
        </w:rPr>
        <w:t xml:space="preserve"> home.</w:t>
      </w:r>
      <w:r w:rsidR="005F1D5E">
        <w:rPr>
          <w:sz w:val="24"/>
          <w:szCs w:val="24"/>
        </w:rPr>
        <w:t xml:space="preserve"> </w:t>
      </w:r>
      <w:r w:rsidR="00C625BB">
        <w:rPr>
          <w:sz w:val="24"/>
          <w:szCs w:val="24"/>
        </w:rPr>
        <w:t>However,</w:t>
      </w:r>
      <w:r w:rsidR="005F1D5E">
        <w:rPr>
          <w:sz w:val="24"/>
          <w:szCs w:val="24"/>
        </w:rPr>
        <w:t xml:space="preserve"> in order to be </w:t>
      </w:r>
      <w:r w:rsidR="004C710D">
        <w:rPr>
          <w:sz w:val="24"/>
          <w:szCs w:val="24"/>
        </w:rPr>
        <w:t>comfortable doing</w:t>
      </w:r>
      <w:r w:rsidR="005F1D5E">
        <w:rPr>
          <w:sz w:val="24"/>
          <w:szCs w:val="24"/>
        </w:rPr>
        <w:t xml:space="preserve"> this</w:t>
      </w:r>
      <w:r w:rsidR="004C710D">
        <w:rPr>
          <w:sz w:val="24"/>
          <w:szCs w:val="24"/>
        </w:rPr>
        <w:t>,</w:t>
      </w:r>
      <w:r w:rsidR="005F1D5E">
        <w:rPr>
          <w:sz w:val="24"/>
          <w:szCs w:val="24"/>
        </w:rPr>
        <w:t xml:space="preserve"> I needed to </w:t>
      </w:r>
      <w:r w:rsidR="00C625BB">
        <w:rPr>
          <w:sz w:val="24"/>
          <w:szCs w:val="24"/>
        </w:rPr>
        <w:t>build a foundation with my colleagues</w:t>
      </w:r>
      <w:r w:rsidR="00461997">
        <w:rPr>
          <w:sz w:val="24"/>
          <w:szCs w:val="24"/>
        </w:rPr>
        <w:t>. Which brings me to my second coping strategy</w:t>
      </w:r>
      <w:r w:rsidR="004B7841">
        <w:rPr>
          <w:sz w:val="24"/>
          <w:szCs w:val="24"/>
        </w:rPr>
        <w:t>.</w:t>
      </w:r>
      <w:r w:rsidR="00461997">
        <w:rPr>
          <w:sz w:val="24"/>
          <w:szCs w:val="24"/>
        </w:rPr>
        <w:t xml:space="preserve"> It is suggested that women </w:t>
      </w:r>
      <w:r w:rsidR="00461997" w:rsidRPr="004A2887">
        <w:rPr>
          <w:sz w:val="24"/>
          <w:szCs w:val="24"/>
        </w:rPr>
        <w:t>often internalize negative attitudes that others have about them</w:t>
      </w:r>
      <w:r w:rsidR="00461997">
        <w:rPr>
          <w:sz w:val="24"/>
          <w:szCs w:val="24"/>
        </w:rPr>
        <w:t>, which can increase workplace stress</w:t>
      </w:r>
      <w:r w:rsidR="00461997" w:rsidRPr="004A2887">
        <w:rPr>
          <w:sz w:val="24"/>
          <w:szCs w:val="24"/>
        </w:rPr>
        <w:t>.</w:t>
      </w:r>
      <w:r w:rsidR="00461997">
        <w:rPr>
          <w:sz w:val="24"/>
          <w:szCs w:val="24"/>
        </w:rPr>
        <w:t xml:space="preserve"> A successful coping strategy to combat this is to build strong relationships with those in the workplace (</w:t>
      </w:r>
      <w:r w:rsidR="00461997" w:rsidRPr="004A2887">
        <w:rPr>
          <w:sz w:val="24"/>
          <w:szCs w:val="24"/>
        </w:rPr>
        <w:t>Korabik and Kampen 1995</w:t>
      </w:r>
      <w:r w:rsidR="00461997">
        <w:rPr>
          <w:sz w:val="24"/>
          <w:szCs w:val="24"/>
        </w:rPr>
        <w:t xml:space="preserve">). Therefore, I put in the time and effort to get to know my </w:t>
      </w:r>
      <w:r w:rsidR="00461997">
        <w:rPr>
          <w:sz w:val="24"/>
          <w:szCs w:val="24"/>
        </w:rPr>
        <w:lastRenderedPageBreak/>
        <w:t>colleagues on a personal level, while allowing them to truly get to know me. As a result, I was able to rely on my colleagues for support in work</w:t>
      </w:r>
      <w:r w:rsidR="00F40BAD">
        <w:rPr>
          <w:sz w:val="24"/>
          <w:szCs w:val="24"/>
        </w:rPr>
        <w:t xml:space="preserve"> </w:t>
      </w:r>
      <w:r w:rsidR="00461997">
        <w:rPr>
          <w:sz w:val="24"/>
          <w:szCs w:val="24"/>
        </w:rPr>
        <w:t xml:space="preserve">both emotionally and academically, as they could me. We all started this new career together, going through the same life experience. Having </w:t>
      </w:r>
      <w:r w:rsidR="00D67363">
        <w:rPr>
          <w:sz w:val="24"/>
          <w:szCs w:val="24"/>
        </w:rPr>
        <w:t>these personal relationships with my colleagues allowed me to be vulnerable with them</w:t>
      </w:r>
      <w:r w:rsidR="00461997">
        <w:rPr>
          <w:sz w:val="24"/>
          <w:szCs w:val="24"/>
        </w:rPr>
        <w:t>.</w:t>
      </w:r>
      <w:r w:rsidR="00E83DD2">
        <w:rPr>
          <w:sz w:val="24"/>
          <w:szCs w:val="24"/>
        </w:rPr>
        <w:t xml:space="preserve"> I was comfortable around them</w:t>
      </w:r>
      <w:r w:rsidR="000A3980">
        <w:rPr>
          <w:sz w:val="24"/>
          <w:szCs w:val="24"/>
        </w:rPr>
        <w:t>, which allowed me to show them when I was struggling and ask for help.</w:t>
      </w:r>
      <w:r w:rsidR="00461997">
        <w:rPr>
          <w:sz w:val="24"/>
          <w:szCs w:val="24"/>
        </w:rPr>
        <w:t xml:space="preserve"> A study looking at co-worker support and stress levels agrees with this coping strategy, deducing that co-worker support does minimise stress (McCalister et al, 2006).</w:t>
      </w:r>
    </w:p>
    <w:p w14:paraId="5F38560A" w14:textId="77777777" w:rsidR="0006587C" w:rsidRDefault="0006587C" w:rsidP="00461997">
      <w:pPr>
        <w:ind w:right="107"/>
        <w:jc w:val="both"/>
        <w:rPr>
          <w:sz w:val="24"/>
          <w:szCs w:val="24"/>
        </w:rPr>
      </w:pPr>
    </w:p>
    <w:p w14:paraId="15560DDB" w14:textId="4DEF9E3F" w:rsidR="0006587C" w:rsidRDefault="0006587C" w:rsidP="00461997">
      <w:pPr>
        <w:ind w:right="107"/>
        <w:jc w:val="both"/>
        <w:rPr>
          <w:sz w:val="24"/>
          <w:szCs w:val="24"/>
        </w:rPr>
      </w:pPr>
      <w:r>
        <w:rPr>
          <w:sz w:val="24"/>
          <w:szCs w:val="24"/>
        </w:rPr>
        <w:t xml:space="preserve">The third part of the model </w:t>
      </w:r>
      <w:r w:rsidR="00322957">
        <w:rPr>
          <w:sz w:val="24"/>
          <w:szCs w:val="24"/>
        </w:rPr>
        <w:t>‘influencing factors’ relates to the knowledge I ha</w:t>
      </w:r>
      <w:r w:rsidR="00D63CAD">
        <w:rPr>
          <w:sz w:val="24"/>
          <w:szCs w:val="24"/>
        </w:rPr>
        <w:t xml:space="preserve">ve which impacted my choice of coping strategies. </w:t>
      </w:r>
      <w:r w:rsidR="006A5192">
        <w:rPr>
          <w:sz w:val="24"/>
          <w:szCs w:val="24"/>
        </w:rPr>
        <w:t>I think back on previous jobs I have had</w:t>
      </w:r>
      <w:r w:rsidR="00CE5B49">
        <w:rPr>
          <w:sz w:val="24"/>
          <w:szCs w:val="24"/>
        </w:rPr>
        <w:t xml:space="preserve"> and </w:t>
      </w:r>
      <w:r w:rsidR="00093E75">
        <w:rPr>
          <w:sz w:val="24"/>
          <w:szCs w:val="24"/>
        </w:rPr>
        <w:t>evaluate the times I experienced higher levels of stress and why this was.</w:t>
      </w:r>
      <w:r w:rsidR="00120243">
        <w:rPr>
          <w:sz w:val="24"/>
          <w:szCs w:val="24"/>
        </w:rPr>
        <w:t xml:space="preserve"> </w:t>
      </w:r>
      <w:r w:rsidR="003C6C91">
        <w:rPr>
          <w:sz w:val="24"/>
          <w:szCs w:val="24"/>
        </w:rPr>
        <w:t>It has become apparent th</w:t>
      </w:r>
      <w:r w:rsidR="00CE5B49">
        <w:rPr>
          <w:sz w:val="24"/>
          <w:szCs w:val="24"/>
        </w:rPr>
        <w:t xml:space="preserve">ese times are when I </w:t>
      </w:r>
      <w:r w:rsidR="0097107B">
        <w:rPr>
          <w:sz w:val="24"/>
          <w:szCs w:val="24"/>
        </w:rPr>
        <w:t>fe</w:t>
      </w:r>
      <w:r w:rsidR="00487831">
        <w:rPr>
          <w:sz w:val="24"/>
          <w:szCs w:val="24"/>
        </w:rPr>
        <w:t>lt</w:t>
      </w:r>
      <w:r w:rsidR="0097107B">
        <w:rPr>
          <w:sz w:val="24"/>
          <w:szCs w:val="24"/>
        </w:rPr>
        <w:t xml:space="preserve"> less comfortable in work</w:t>
      </w:r>
      <w:r w:rsidR="00487831">
        <w:rPr>
          <w:sz w:val="24"/>
          <w:szCs w:val="24"/>
        </w:rPr>
        <w:t>. I believe t</w:t>
      </w:r>
      <w:r w:rsidR="000A4F69">
        <w:rPr>
          <w:sz w:val="24"/>
          <w:szCs w:val="24"/>
        </w:rPr>
        <w:t>his was</w:t>
      </w:r>
      <w:r w:rsidR="0097107B">
        <w:rPr>
          <w:sz w:val="24"/>
          <w:szCs w:val="24"/>
        </w:rPr>
        <w:t xml:space="preserve"> because I </w:t>
      </w:r>
      <w:r w:rsidR="000A4F69">
        <w:rPr>
          <w:sz w:val="24"/>
          <w:szCs w:val="24"/>
        </w:rPr>
        <w:t>did</w:t>
      </w:r>
      <w:r w:rsidR="00CE5B49">
        <w:rPr>
          <w:sz w:val="24"/>
          <w:szCs w:val="24"/>
        </w:rPr>
        <w:t xml:space="preserve"> </w:t>
      </w:r>
      <w:r w:rsidR="00FF0ED0">
        <w:rPr>
          <w:sz w:val="24"/>
          <w:szCs w:val="24"/>
        </w:rPr>
        <w:t>not ha</w:t>
      </w:r>
      <w:r w:rsidR="000A4F69">
        <w:rPr>
          <w:sz w:val="24"/>
          <w:szCs w:val="24"/>
        </w:rPr>
        <w:t>ve</w:t>
      </w:r>
      <w:r w:rsidR="00FF0ED0">
        <w:rPr>
          <w:sz w:val="24"/>
          <w:szCs w:val="24"/>
        </w:rPr>
        <w:t xml:space="preserve"> </w:t>
      </w:r>
      <w:r w:rsidR="00226C37">
        <w:rPr>
          <w:sz w:val="24"/>
          <w:szCs w:val="24"/>
        </w:rPr>
        <w:t>good working or personal relationships with my colleagues</w:t>
      </w:r>
      <w:r w:rsidR="00EA72DA">
        <w:rPr>
          <w:sz w:val="24"/>
          <w:szCs w:val="24"/>
        </w:rPr>
        <w:t>.</w:t>
      </w:r>
      <w:r w:rsidR="00B22ACB">
        <w:rPr>
          <w:sz w:val="24"/>
          <w:szCs w:val="24"/>
        </w:rPr>
        <w:t xml:space="preserve"> I was not able to show my colleagues when I was </w:t>
      </w:r>
      <w:r w:rsidR="00442CC2">
        <w:rPr>
          <w:sz w:val="24"/>
          <w:szCs w:val="24"/>
        </w:rPr>
        <w:t>struggling,</w:t>
      </w:r>
      <w:r w:rsidR="00B22ACB">
        <w:rPr>
          <w:sz w:val="24"/>
          <w:szCs w:val="24"/>
        </w:rPr>
        <w:t xml:space="preserve"> and I was afraid to ask for help.</w:t>
      </w:r>
      <w:r w:rsidR="00487831">
        <w:rPr>
          <w:sz w:val="24"/>
          <w:szCs w:val="24"/>
        </w:rPr>
        <w:t xml:space="preserve"> </w:t>
      </w:r>
      <w:r w:rsidR="00BC3794">
        <w:rPr>
          <w:sz w:val="24"/>
          <w:szCs w:val="24"/>
        </w:rPr>
        <w:t>I did not</w:t>
      </w:r>
      <w:r w:rsidR="00080CF6">
        <w:rPr>
          <w:sz w:val="24"/>
          <w:szCs w:val="24"/>
        </w:rPr>
        <w:t xml:space="preserve"> put effort i</w:t>
      </w:r>
      <w:r w:rsidR="000A3B77">
        <w:rPr>
          <w:sz w:val="24"/>
          <w:szCs w:val="24"/>
        </w:rPr>
        <w:t>n</w:t>
      </w:r>
      <w:r w:rsidR="00080CF6">
        <w:rPr>
          <w:sz w:val="24"/>
          <w:szCs w:val="24"/>
        </w:rPr>
        <w:t xml:space="preserve"> to build</w:t>
      </w:r>
      <w:r w:rsidR="00C95A45">
        <w:rPr>
          <w:sz w:val="24"/>
          <w:szCs w:val="24"/>
        </w:rPr>
        <w:t>ing</w:t>
      </w:r>
      <w:r w:rsidR="00080CF6">
        <w:rPr>
          <w:sz w:val="24"/>
          <w:szCs w:val="24"/>
        </w:rPr>
        <w:t xml:space="preserve"> relationships</w:t>
      </w:r>
      <w:r w:rsidR="00B22ACB">
        <w:rPr>
          <w:sz w:val="24"/>
          <w:szCs w:val="24"/>
        </w:rPr>
        <w:t xml:space="preserve"> with them</w:t>
      </w:r>
      <w:r w:rsidR="00487831">
        <w:rPr>
          <w:sz w:val="24"/>
          <w:szCs w:val="24"/>
        </w:rPr>
        <w:t>; t</w:t>
      </w:r>
      <w:r w:rsidR="00BC3794">
        <w:rPr>
          <w:sz w:val="24"/>
          <w:szCs w:val="24"/>
        </w:rPr>
        <w:t>herefore, my perceived level of support was low</w:t>
      </w:r>
      <w:r w:rsidR="000A4A4E">
        <w:rPr>
          <w:sz w:val="24"/>
          <w:szCs w:val="24"/>
        </w:rPr>
        <w:t>.</w:t>
      </w:r>
      <w:r w:rsidR="003302F6">
        <w:rPr>
          <w:sz w:val="24"/>
          <w:szCs w:val="24"/>
        </w:rPr>
        <w:t xml:space="preserve"> </w:t>
      </w:r>
      <w:r w:rsidR="000A4A4E">
        <w:rPr>
          <w:sz w:val="24"/>
          <w:szCs w:val="24"/>
        </w:rPr>
        <w:t>This</w:t>
      </w:r>
      <w:r w:rsidR="001D58A6">
        <w:rPr>
          <w:sz w:val="24"/>
          <w:szCs w:val="24"/>
        </w:rPr>
        <w:t xml:space="preserve"> results in increased stress levels. </w:t>
      </w:r>
      <w:r w:rsidR="003302F6">
        <w:rPr>
          <w:sz w:val="24"/>
          <w:szCs w:val="24"/>
        </w:rPr>
        <w:t>(Macalister et al., 2016)</w:t>
      </w:r>
      <w:r w:rsidR="00BE0B52">
        <w:rPr>
          <w:sz w:val="24"/>
          <w:szCs w:val="24"/>
        </w:rPr>
        <w:t>.</w:t>
      </w:r>
      <w:r w:rsidR="00B61BB9">
        <w:rPr>
          <w:sz w:val="24"/>
          <w:szCs w:val="24"/>
        </w:rPr>
        <w:t xml:space="preserve"> </w:t>
      </w:r>
      <w:r w:rsidR="006D476B">
        <w:rPr>
          <w:sz w:val="24"/>
          <w:szCs w:val="24"/>
        </w:rPr>
        <w:t>On reflection</w:t>
      </w:r>
      <w:r w:rsidR="00BE7480">
        <w:rPr>
          <w:sz w:val="24"/>
          <w:szCs w:val="24"/>
        </w:rPr>
        <w:t>, workplace stressors adversely affected my mental health</w:t>
      </w:r>
      <w:r w:rsidR="00080C1E">
        <w:rPr>
          <w:sz w:val="24"/>
          <w:szCs w:val="24"/>
        </w:rPr>
        <w:t>. I was not resilient to them because</w:t>
      </w:r>
      <w:r w:rsidR="00BE7480">
        <w:rPr>
          <w:sz w:val="24"/>
          <w:szCs w:val="24"/>
        </w:rPr>
        <w:t xml:space="preserve"> I was unhappy in these environments</w:t>
      </w:r>
      <w:r w:rsidR="00F13EBD">
        <w:rPr>
          <w:sz w:val="24"/>
          <w:szCs w:val="24"/>
        </w:rPr>
        <w:t xml:space="preserve"> due to lack of social support.</w:t>
      </w:r>
    </w:p>
    <w:p w14:paraId="517DAEE1" w14:textId="77777777" w:rsidR="0017396A" w:rsidRDefault="0017396A" w:rsidP="00461997">
      <w:pPr>
        <w:ind w:right="107"/>
        <w:jc w:val="both"/>
        <w:rPr>
          <w:sz w:val="24"/>
          <w:szCs w:val="24"/>
        </w:rPr>
      </w:pPr>
    </w:p>
    <w:p w14:paraId="7B2D50A4" w14:textId="2D96F1CA" w:rsidR="0017396A" w:rsidRDefault="0017396A" w:rsidP="00461997">
      <w:pPr>
        <w:ind w:right="107"/>
        <w:jc w:val="both"/>
        <w:rPr>
          <w:sz w:val="24"/>
          <w:szCs w:val="24"/>
        </w:rPr>
      </w:pPr>
      <w:r>
        <w:rPr>
          <w:sz w:val="24"/>
          <w:szCs w:val="24"/>
        </w:rPr>
        <w:t xml:space="preserve">I move on to the fourth stage of the model ‘could I have </w:t>
      </w:r>
      <w:r w:rsidR="002F5408">
        <w:rPr>
          <w:sz w:val="24"/>
          <w:szCs w:val="24"/>
        </w:rPr>
        <w:t>dealt</w:t>
      </w:r>
      <w:r>
        <w:rPr>
          <w:sz w:val="24"/>
          <w:szCs w:val="24"/>
        </w:rPr>
        <w:t xml:space="preserve"> with it better?’.</w:t>
      </w:r>
      <w:r w:rsidR="00D35EC4">
        <w:rPr>
          <w:sz w:val="24"/>
          <w:szCs w:val="24"/>
        </w:rPr>
        <w:t xml:space="preserve"> When reflecting on </w:t>
      </w:r>
      <w:r w:rsidR="00FE23F5">
        <w:rPr>
          <w:sz w:val="24"/>
          <w:szCs w:val="24"/>
        </w:rPr>
        <w:t xml:space="preserve">a task it is important to evaluate the decisions and actions </w:t>
      </w:r>
      <w:r w:rsidR="00723815">
        <w:rPr>
          <w:sz w:val="24"/>
          <w:szCs w:val="24"/>
        </w:rPr>
        <w:t>that have been taken</w:t>
      </w:r>
      <w:r w:rsidR="00A96325">
        <w:rPr>
          <w:sz w:val="24"/>
          <w:szCs w:val="24"/>
        </w:rPr>
        <w:t>.</w:t>
      </w:r>
      <w:r w:rsidR="00077B2C">
        <w:rPr>
          <w:sz w:val="24"/>
          <w:szCs w:val="24"/>
        </w:rPr>
        <w:t xml:space="preserve"> </w:t>
      </w:r>
      <w:r w:rsidR="00215E88">
        <w:rPr>
          <w:sz w:val="24"/>
          <w:szCs w:val="24"/>
        </w:rPr>
        <w:t>The coping strategies I chose to utilise were</w:t>
      </w:r>
      <w:r w:rsidR="00723815">
        <w:rPr>
          <w:sz w:val="24"/>
          <w:szCs w:val="24"/>
        </w:rPr>
        <w:t xml:space="preserve"> build</w:t>
      </w:r>
      <w:r w:rsidR="00215E88">
        <w:rPr>
          <w:sz w:val="24"/>
          <w:szCs w:val="24"/>
        </w:rPr>
        <w:t>ing</w:t>
      </w:r>
      <w:r w:rsidR="00723815">
        <w:rPr>
          <w:sz w:val="24"/>
          <w:szCs w:val="24"/>
        </w:rPr>
        <w:t xml:space="preserve"> strong relationships with my colleagues and </w:t>
      </w:r>
      <w:r w:rsidR="006F647A">
        <w:rPr>
          <w:sz w:val="24"/>
          <w:szCs w:val="24"/>
        </w:rPr>
        <w:t>mak</w:t>
      </w:r>
      <w:r w:rsidR="00F16C9A">
        <w:rPr>
          <w:sz w:val="24"/>
          <w:szCs w:val="24"/>
        </w:rPr>
        <w:t>ing</w:t>
      </w:r>
      <w:r w:rsidR="006F647A">
        <w:rPr>
          <w:sz w:val="24"/>
          <w:szCs w:val="24"/>
        </w:rPr>
        <w:t xml:space="preserve"> an effort to social</w:t>
      </w:r>
      <w:r w:rsidR="004E0C93">
        <w:rPr>
          <w:sz w:val="24"/>
          <w:szCs w:val="24"/>
        </w:rPr>
        <w:t>ise</w:t>
      </w:r>
      <w:r w:rsidR="006F647A">
        <w:rPr>
          <w:sz w:val="24"/>
          <w:szCs w:val="24"/>
        </w:rPr>
        <w:t xml:space="preserve"> with them, so I would feel comfortable at work and </w:t>
      </w:r>
      <w:r w:rsidR="00C75799">
        <w:rPr>
          <w:sz w:val="24"/>
          <w:szCs w:val="24"/>
        </w:rPr>
        <w:t>feel as though I could rely on my colleagues for support.</w:t>
      </w:r>
      <w:r w:rsidR="00B932DC">
        <w:rPr>
          <w:sz w:val="24"/>
          <w:szCs w:val="24"/>
        </w:rPr>
        <w:t xml:space="preserve"> These are actions I have not taken in a working environment previously.</w:t>
      </w:r>
      <w:r w:rsidR="00C75799">
        <w:rPr>
          <w:sz w:val="24"/>
          <w:szCs w:val="24"/>
        </w:rPr>
        <w:t xml:space="preserve"> Based on past experiences in work</w:t>
      </w:r>
      <w:r w:rsidR="006506BC">
        <w:rPr>
          <w:sz w:val="24"/>
          <w:szCs w:val="24"/>
        </w:rPr>
        <w:t xml:space="preserve"> where I did not </w:t>
      </w:r>
      <w:r w:rsidR="00DA68C2">
        <w:rPr>
          <w:sz w:val="24"/>
          <w:szCs w:val="24"/>
        </w:rPr>
        <w:t xml:space="preserve">have that co-worker </w:t>
      </w:r>
      <w:r w:rsidR="006A3DAD">
        <w:rPr>
          <w:sz w:val="24"/>
          <w:szCs w:val="24"/>
        </w:rPr>
        <w:t>support,</w:t>
      </w:r>
      <w:r w:rsidR="00DA68C2">
        <w:rPr>
          <w:sz w:val="24"/>
          <w:szCs w:val="24"/>
        </w:rPr>
        <w:t xml:space="preserve"> I believe these were the correct act</w:t>
      </w:r>
      <w:r w:rsidR="004E0C93">
        <w:rPr>
          <w:sz w:val="24"/>
          <w:szCs w:val="24"/>
        </w:rPr>
        <w:t>ions</w:t>
      </w:r>
      <w:r w:rsidR="00CF1F3C">
        <w:rPr>
          <w:sz w:val="24"/>
          <w:szCs w:val="24"/>
        </w:rPr>
        <w:t xml:space="preserve"> to take this time</w:t>
      </w:r>
      <w:r w:rsidR="004E0C93">
        <w:rPr>
          <w:sz w:val="24"/>
          <w:szCs w:val="24"/>
        </w:rPr>
        <w:t>. I developed strong relationships with many colleagues</w:t>
      </w:r>
      <w:r w:rsidR="00A96325">
        <w:rPr>
          <w:sz w:val="24"/>
          <w:szCs w:val="24"/>
        </w:rPr>
        <w:t xml:space="preserve">. </w:t>
      </w:r>
      <w:r w:rsidR="006A3DAD">
        <w:rPr>
          <w:sz w:val="24"/>
          <w:szCs w:val="24"/>
        </w:rPr>
        <w:t xml:space="preserve">I felt more comfortable </w:t>
      </w:r>
      <w:r w:rsidR="008C3842">
        <w:rPr>
          <w:sz w:val="24"/>
          <w:szCs w:val="24"/>
        </w:rPr>
        <w:t xml:space="preserve">in work than I have before. I still experienced high levels of stress but I was </w:t>
      </w:r>
      <w:r w:rsidR="00B34CCF">
        <w:rPr>
          <w:sz w:val="24"/>
          <w:szCs w:val="24"/>
        </w:rPr>
        <w:t>resilient</w:t>
      </w:r>
      <w:r w:rsidR="008C3842">
        <w:rPr>
          <w:sz w:val="24"/>
          <w:szCs w:val="24"/>
        </w:rPr>
        <w:t xml:space="preserve"> because I had that peer support. </w:t>
      </w:r>
      <w:r w:rsidR="00B34CCF">
        <w:rPr>
          <w:sz w:val="24"/>
          <w:szCs w:val="24"/>
        </w:rPr>
        <w:t>I had small personal study groups with my closest colleague</w:t>
      </w:r>
      <w:r w:rsidR="00E44CDE">
        <w:rPr>
          <w:sz w:val="24"/>
          <w:szCs w:val="24"/>
        </w:rPr>
        <w:t>s</w:t>
      </w:r>
      <w:r w:rsidR="00B34CCF">
        <w:rPr>
          <w:sz w:val="24"/>
          <w:szCs w:val="24"/>
        </w:rPr>
        <w:t xml:space="preserve"> to help with the stress of exam</w:t>
      </w:r>
      <w:r w:rsidR="001A7051">
        <w:rPr>
          <w:sz w:val="24"/>
          <w:szCs w:val="24"/>
        </w:rPr>
        <w:t>s</w:t>
      </w:r>
      <w:r w:rsidR="00A8352D">
        <w:rPr>
          <w:sz w:val="24"/>
          <w:szCs w:val="24"/>
        </w:rPr>
        <w:t xml:space="preserve">. I attended many social gatherings where I was able to wind down from the stresses of work, but also able to discuss them with people who felt the same way I did. </w:t>
      </w:r>
      <w:r w:rsidR="009702C9">
        <w:rPr>
          <w:sz w:val="24"/>
          <w:szCs w:val="24"/>
        </w:rPr>
        <w:t>If I had not done this, I believe the first 6 months of my career in training would have been very lonely</w:t>
      </w:r>
      <w:r w:rsidR="0023077E">
        <w:rPr>
          <w:sz w:val="24"/>
          <w:szCs w:val="24"/>
        </w:rPr>
        <w:t xml:space="preserve"> and more stressful.</w:t>
      </w:r>
    </w:p>
    <w:p w14:paraId="08196B6A" w14:textId="77777777" w:rsidR="00772980" w:rsidRDefault="00772980" w:rsidP="00461997">
      <w:pPr>
        <w:ind w:right="107"/>
        <w:jc w:val="both"/>
        <w:rPr>
          <w:sz w:val="24"/>
          <w:szCs w:val="24"/>
        </w:rPr>
      </w:pPr>
    </w:p>
    <w:p w14:paraId="283F125E" w14:textId="2548FD2B" w:rsidR="00772980" w:rsidRDefault="003D00A5" w:rsidP="00461997">
      <w:pPr>
        <w:ind w:right="107"/>
        <w:jc w:val="both"/>
        <w:rPr>
          <w:sz w:val="24"/>
          <w:szCs w:val="24"/>
        </w:rPr>
      </w:pPr>
      <w:r>
        <w:rPr>
          <w:sz w:val="24"/>
          <w:szCs w:val="24"/>
        </w:rPr>
        <w:t>The fifth and final stage ‘learning’</w:t>
      </w:r>
      <w:r w:rsidR="0062772E">
        <w:rPr>
          <w:sz w:val="24"/>
          <w:szCs w:val="24"/>
        </w:rPr>
        <w:t xml:space="preserve"> will highlight what will change going forward.</w:t>
      </w:r>
      <w:r w:rsidR="00352723">
        <w:rPr>
          <w:sz w:val="24"/>
          <w:szCs w:val="24"/>
        </w:rPr>
        <w:t xml:space="preserve"> </w:t>
      </w:r>
      <w:r w:rsidR="00112A4E">
        <w:rPr>
          <w:sz w:val="24"/>
          <w:szCs w:val="24"/>
        </w:rPr>
        <w:t xml:space="preserve">Training to be in the police </w:t>
      </w:r>
      <w:r w:rsidR="00D67E06">
        <w:rPr>
          <w:sz w:val="24"/>
          <w:szCs w:val="24"/>
        </w:rPr>
        <w:t>is both physically and mentally exertive</w:t>
      </w:r>
      <w:r w:rsidR="00BF3AE0">
        <w:rPr>
          <w:sz w:val="24"/>
          <w:szCs w:val="24"/>
        </w:rPr>
        <w:t>. I have learned how to manage that level of stress</w:t>
      </w:r>
      <w:r w:rsidR="00352723">
        <w:rPr>
          <w:sz w:val="24"/>
          <w:szCs w:val="24"/>
        </w:rPr>
        <w:t>. People want you to put the effort in to building a relationship with them and they want to be there to support you.</w:t>
      </w:r>
      <w:r w:rsidR="007D2DD1">
        <w:rPr>
          <w:sz w:val="24"/>
          <w:szCs w:val="24"/>
        </w:rPr>
        <w:t xml:space="preserve"> </w:t>
      </w:r>
      <w:r w:rsidR="00A12A01">
        <w:rPr>
          <w:sz w:val="24"/>
          <w:szCs w:val="24"/>
        </w:rPr>
        <w:t>The</w:t>
      </w:r>
      <w:r w:rsidR="00612F2F">
        <w:rPr>
          <w:sz w:val="24"/>
          <w:szCs w:val="24"/>
        </w:rPr>
        <w:t xml:space="preserve"> coping mechanisms I have </w:t>
      </w:r>
      <w:r w:rsidR="005B734F">
        <w:rPr>
          <w:sz w:val="24"/>
          <w:szCs w:val="24"/>
        </w:rPr>
        <w:t>learned</w:t>
      </w:r>
      <w:r w:rsidR="00612F2F">
        <w:rPr>
          <w:sz w:val="24"/>
          <w:szCs w:val="24"/>
        </w:rPr>
        <w:t xml:space="preserve"> are essential for me </w:t>
      </w:r>
      <w:r w:rsidR="008B0619">
        <w:rPr>
          <w:sz w:val="24"/>
          <w:szCs w:val="24"/>
        </w:rPr>
        <w:t xml:space="preserve">to utilise </w:t>
      </w:r>
      <w:r w:rsidR="00B72515">
        <w:rPr>
          <w:sz w:val="24"/>
          <w:szCs w:val="24"/>
        </w:rPr>
        <w:t>in the working environment to</w:t>
      </w:r>
      <w:r w:rsidR="005B734F">
        <w:rPr>
          <w:sz w:val="24"/>
          <w:szCs w:val="24"/>
        </w:rPr>
        <w:t xml:space="preserve"> develop resilience and</w:t>
      </w:r>
      <w:r w:rsidR="00B72515">
        <w:rPr>
          <w:sz w:val="24"/>
          <w:szCs w:val="24"/>
        </w:rPr>
        <w:t xml:space="preserve"> minimise stress</w:t>
      </w:r>
      <w:r w:rsidR="00222DB3">
        <w:rPr>
          <w:sz w:val="24"/>
          <w:szCs w:val="24"/>
        </w:rPr>
        <w:t>. From what I have seen so far</w:t>
      </w:r>
      <w:r w:rsidR="001D3FDF">
        <w:rPr>
          <w:sz w:val="24"/>
          <w:szCs w:val="24"/>
        </w:rPr>
        <w:t xml:space="preserve"> and from what the evidence suggests, they </w:t>
      </w:r>
      <w:r w:rsidR="008B0619">
        <w:rPr>
          <w:sz w:val="24"/>
          <w:szCs w:val="24"/>
        </w:rPr>
        <w:t>are effective</w:t>
      </w:r>
      <w:r w:rsidR="001D3FDF">
        <w:rPr>
          <w:sz w:val="24"/>
          <w:szCs w:val="24"/>
        </w:rPr>
        <w:t xml:space="preserve">. </w:t>
      </w:r>
      <w:r w:rsidR="00FB5ABA">
        <w:rPr>
          <w:sz w:val="24"/>
          <w:szCs w:val="24"/>
        </w:rPr>
        <w:t>As a result, I aim to continue using these strategies in my current role and very future role I embark.</w:t>
      </w:r>
    </w:p>
    <w:p w14:paraId="453FEF0E" w14:textId="77777777" w:rsidR="00EE6952" w:rsidRDefault="00EE6952" w:rsidP="00461997">
      <w:pPr>
        <w:ind w:right="107"/>
        <w:jc w:val="both"/>
        <w:rPr>
          <w:sz w:val="24"/>
          <w:szCs w:val="24"/>
        </w:rPr>
      </w:pPr>
    </w:p>
    <w:p w14:paraId="09DCB609" w14:textId="7417734A" w:rsidR="00EE6952" w:rsidRPr="00EE6952" w:rsidRDefault="00EE6952" w:rsidP="00461997">
      <w:pPr>
        <w:ind w:right="107"/>
        <w:jc w:val="both"/>
        <w:rPr>
          <w:b/>
          <w:bCs/>
          <w:sz w:val="24"/>
          <w:szCs w:val="24"/>
        </w:rPr>
      </w:pPr>
      <w:r w:rsidRPr="00EE6952">
        <w:rPr>
          <w:b/>
          <w:bCs/>
          <w:sz w:val="24"/>
          <w:szCs w:val="24"/>
        </w:rPr>
        <w:t>Word Count: 1072</w:t>
      </w:r>
    </w:p>
    <w:p w14:paraId="7AC4ABEB" w14:textId="072EB986" w:rsidR="00FF7784" w:rsidRPr="00270EEB" w:rsidRDefault="00FF7784" w:rsidP="00E6298B">
      <w:pPr>
        <w:ind w:right="107"/>
        <w:jc w:val="both"/>
        <w:rPr>
          <w:sz w:val="24"/>
          <w:szCs w:val="24"/>
        </w:rPr>
      </w:pPr>
    </w:p>
    <w:p w14:paraId="6604579F" w14:textId="77777777" w:rsidR="00FF7784" w:rsidRPr="00270EEB" w:rsidRDefault="00FF7784" w:rsidP="00E6298B">
      <w:pPr>
        <w:ind w:right="107"/>
        <w:jc w:val="both"/>
        <w:rPr>
          <w:sz w:val="24"/>
          <w:szCs w:val="24"/>
        </w:rPr>
      </w:pPr>
    </w:p>
    <w:p w14:paraId="4FA25557" w14:textId="77777777" w:rsidR="00FF7784" w:rsidRPr="00270EEB" w:rsidRDefault="00FF7784" w:rsidP="00E6298B">
      <w:pPr>
        <w:ind w:right="107"/>
        <w:jc w:val="both"/>
        <w:rPr>
          <w:sz w:val="24"/>
          <w:szCs w:val="24"/>
        </w:rPr>
      </w:pPr>
    </w:p>
    <w:p w14:paraId="21B0B7A2" w14:textId="77777777" w:rsidR="00FF7784" w:rsidRPr="00270EEB" w:rsidRDefault="00FF7784" w:rsidP="00E6298B">
      <w:pPr>
        <w:ind w:right="107"/>
        <w:jc w:val="both"/>
        <w:rPr>
          <w:sz w:val="24"/>
          <w:szCs w:val="24"/>
        </w:rPr>
      </w:pPr>
    </w:p>
    <w:p w14:paraId="13819134" w14:textId="77777777" w:rsidR="00FF7784" w:rsidRPr="00270EEB" w:rsidRDefault="00FF7784" w:rsidP="00E6298B">
      <w:pPr>
        <w:ind w:right="107"/>
        <w:jc w:val="both"/>
        <w:rPr>
          <w:sz w:val="24"/>
          <w:szCs w:val="24"/>
        </w:rPr>
      </w:pPr>
    </w:p>
    <w:p w14:paraId="6CAC3913" w14:textId="77777777" w:rsidR="00FF7784" w:rsidRPr="00270EEB" w:rsidRDefault="00FF7784" w:rsidP="00E6298B">
      <w:pPr>
        <w:ind w:right="107"/>
        <w:jc w:val="both"/>
        <w:rPr>
          <w:sz w:val="24"/>
          <w:szCs w:val="24"/>
        </w:rPr>
      </w:pPr>
    </w:p>
    <w:p w14:paraId="26168F28" w14:textId="77777777" w:rsidR="00FF7784" w:rsidRPr="00270EEB" w:rsidRDefault="00FF7784" w:rsidP="00E6298B">
      <w:pPr>
        <w:ind w:right="107"/>
        <w:jc w:val="both"/>
        <w:rPr>
          <w:sz w:val="24"/>
          <w:szCs w:val="24"/>
        </w:rPr>
      </w:pPr>
    </w:p>
    <w:p w14:paraId="4A7EB1BF" w14:textId="77777777" w:rsidR="00FF7784" w:rsidRPr="00270EEB" w:rsidRDefault="00FF7784" w:rsidP="00E6298B">
      <w:pPr>
        <w:ind w:right="107"/>
        <w:jc w:val="both"/>
        <w:rPr>
          <w:sz w:val="24"/>
          <w:szCs w:val="24"/>
        </w:rPr>
      </w:pPr>
    </w:p>
    <w:p w14:paraId="7975B969" w14:textId="77777777" w:rsidR="00FF7784" w:rsidRPr="00270EEB" w:rsidRDefault="00FF7784" w:rsidP="00E6298B">
      <w:pPr>
        <w:ind w:right="107"/>
        <w:jc w:val="both"/>
        <w:rPr>
          <w:sz w:val="24"/>
          <w:szCs w:val="24"/>
        </w:rPr>
      </w:pPr>
    </w:p>
    <w:p w14:paraId="3456E6DC" w14:textId="77777777" w:rsidR="00FF7784" w:rsidRPr="00270EEB" w:rsidRDefault="00FF7784" w:rsidP="00E6298B">
      <w:pPr>
        <w:ind w:right="107"/>
        <w:jc w:val="both"/>
        <w:rPr>
          <w:sz w:val="24"/>
          <w:szCs w:val="24"/>
        </w:rPr>
      </w:pPr>
    </w:p>
    <w:p w14:paraId="04E34730" w14:textId="77777777" w:rsidR="00FF7784" w:rsidRPr="00270EEB" w:rsidRDefault="00FF7784" w:rsidP="00E6298B">
      <w:pPr>
        <w:ind w:right="107"/>
        <w:jc w:val="both"/>
        <w:rPr>
          <w:sz w:val="24"/>
          <w:szCs w:val="24"/>
        </w:rPr>
      </w:pPr>
    </w:p>
    <w:p w14:paraId="1E2EB7EF" w14:textId="77777777" w:rsidR="00FF7784" w:rsidRPr="00270EEB" w:rsidRDefault="00FF7784" w:rsidP="00E6298B">
      <w:pPr>
        <w:ind w:right="107"/>
        <w:jc w:val="both"/>
        <w:rPr>
          <w:sz w:val="24"/>
          <w:szCs w:val="24"/>
        </w:rPr>
      </w:pPr>
    </w:p>
    <w:p w14:paraId="3D4900DE" w14:textId="77777777" w:rsidR="000F7ECD" w:rsidRPr="00270EEB" w:rsidRDefault="000F7ECD" w:rsidP="00E6298B">
      <w:pPr>
        <w:ind w:right="107"/>
        <w:jc w:val="both"/>
        <w:rPr>
          <w:sz w:val="24"/>
          <w:szCs w:val="24"/>
        </w:rPr>
        <w:sectPr w:rsidR="000F7ECD" w:rsidRPr="00270EEB" w:rsidSect="005463F1">
          <w:headerReference w:type="even" r:id="rId14"/>
          <w:headerReference w:type="default" r:id="rId15"/>
          <w:footerReference w:type="even" r:id="rId16"/>
          <w:footerReference w:type="default" r:id="rId17"/>
          <w:headerReference w:type="first" r:id="rId18"/>
          <w:footerReference w:type="first" r:id="rId19"/>
          <w:pgSz w:w="11906" w:h="16838" w:code="9"/>
          <w:pgMar w:top="1440" w:right="1080" w:bottom="1440" w:left="1080" w:header="720" w:footer="720" w:gutter="0"/>
          <w:cols w:space="720"/>
          <w:docGrid w:linePitch="272"/>
        </w:sectPr>
      </w:pPr>
    </w:p>
    <w:p w14:paraId="34B322AF" w14:textId="15C90602" w:rsidR="00450C83"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2</w:t>
      </w:r>
    </w:p>
    <w:p w14:paraId="57466BD7" w14:textId="77777777" w:rsidR="004046F0" w:rsidRPr="00270EEB" w:rsidRDefault="004046F0" w:rsidP="00E6298B">
      <w:pPr>
        <w:ind w:right="107"/>
        <w:jc w:val="both"/>
        <w:rPr>
          <w:b/>
          <w:sz w:val="24"/>
          <w:szCs w:val="24"/>
        </w:rPr>
      </w:pPr>
    </w:p>
    <w:p w14:paraId="6C388338"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163B653D" w14:textId="77777777" w:rsidR="003B2A14" w:rsidRPr="00865008" w:rsidRDefault="003B2A14" w:rsidP="00E6298B">
      <w:pPr>
        <w:ind w:right="107"/>
        <w:jc w:val="both"/>
        <w:rPr>
          <w:b/>
          <w:color w:val="auto"/>
          <w:sz w:val="24"/>
          <w:szCs w:val="24"/>
        </w:rPr>
      </w:pPr>
      <w:r w:rsidRPr="00865008">
        <w:rPr>
          <w:b/>
          <w:color w:val="auto"/>
          <w:sz w:val="24"/>
          <w:szCs w:val="24"/>
        </w:rPr>
        <w:t>Communication Skills</w:t>
      </w:r>
      <w:r>
        <w:rPr>
          <w:b/>
          <w:color w:val="auto"/>
          <w:sz w:val="24"/>
          <w:szCs w:val="24"/>
        </w:rPr>
        <w:t xml:space="preserve">, </w:t>
      </w:r>
      <w:r w:rsidRPr="00865008">
        <w:rPr>
          <w:b/>
          <w:color w:val="auto"/>
          <w:sz w:val="24"/>
          <w:szCs w:val="24"/>
        </w:rPr>
        <w:t>Managing Conflict</w:t>
      </w:r>
      <w:r>
        <w:rPr>
          <w:b/>
          <w:color w:val="auto"/>
          <w:sz w:val="24"/>
          <w:szCs w:val="24"/>
        </w:rPr>
        <w:t>, Valuing Difference and Inclusion</w:t>
      </w:r>
    </w:p>
    <w:p w14:paraId="7FA79F7C" w14:textId="77777777" w:rsidR="003B2A14" w:rsidRPr="00270EEB" w:rsidRDefault="003B2A14" w:rsidP="00E6298B">
      <w:pPr>
        <w:ind w:right="107"/>
        <w:jc w:val="both"/>
        <w:rPr>
          <w:sz w:val="24"/>
          <w:szCs w:val="24"/>
        </w:rPr>
      </w:pPr>
    </w:p>
    <w:p w14:paraId="5C9E5F71" w14:textId="77777777" w:rsidR="003B2A14" w:rsidRPr="00270EEB" w:rsidRDefault="003B2A14" w:rsidP="00E6298B">
      <w:pPr>
        <w:ind w:right="10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involving conflict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DE79D7D" w14:textId="77777777" w:rsidR="00025650" w:rsidRPr="00270EEB" w:rsidRDefault="00025650" w:rsidP="00E6298B">
      <w:pPr>
        <w:ind w:right="107"/>
        <w:jc w:val="both"/>
        <w:rPr>
          <w:sz w:val="24"/>
          <w:szCs w:val="24"/>
        </w:rPr>
      </w:pPr>
    </w:p>
    <w:p w14:paraId="51CBDFCB" w14:textId="77777777" w:rsidR="003B2A14" w:rsidRPr="00270EEB" w:rsidRDefault="003B2A14"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3B2A14" w:rsidRPr="00270EEB" w14:paraId="7EAC707B" w14:textId="77777777" w:rsidTr="21777531">
        <w:tc>
          <w:tcPr>
            <w:tcW w:w="10188" w:type="dxa"/>
            <w:shd w:val="clear" w:color="auto" w:fill="auto"/>
          </w:tcPr>
          <w:p w14:paraId="15555FE4" w14:textId="77777777" w:rsidR="003B2A14" w:rsidRDefault="003B2A14" w:rsidP="00E6298B">
            <w:pPr>
              <w:ind w:right="107"/>
              <w:rPr>
                <w:sz w:val="24"/>
                <w:szCs w:val="24"/>
              </w:rPr>
            </w:pPr>
          </w:p>
          <w:p w14:paraId="074C6BF3" w14:textId="37DEFC58" w:rsidR="003B2A14" w:rsidRPr="00270EEB" w:rsidRDefault="28A9B94D" w:rsidP="28A9B94D">
            <w:pPr>
              <w:ind w:right="107"/>
              <w:jc w:val="both"/>
              <w:rPr>
                <w:sz w:val="24"/>
                <w:szCs w:val="24"/>
              </w:rPr>
            </w:pPr>
            <w:r w:rsidRPr="21777531">
              <w:rPr>
                <w:b/>
                <w:bCs/>
                <w:sz w:val="24"/>
                <w:szCs w:val="24"/>
              </w:rPr>
              <w:t xml:space="preserve">Critically assess </w:t>
            </w:r>
            <w:r w:rsidRPr="21777531">
              <w:rPr>
                <w:sz w:val="24"/>
                <w:szCs w:val="24"/>
              </w:rPr>
              <w:t xml:space="preserve">the incident including social and legislative contexts and any relevant cultural, ethnicity and language issues. </w:t>
            </w:r>
          </w:p>
          <w:p w14:paraId="41C467BE" w14:textId="3D8253F1" w:rsidR="21777531" w:rsidRDefault="21777531" w:rsidP="21777531">
            <w:pPr>
              <w:ind w:right="107"/>
              <w:jc w:val="both"/>
              <w:rPr>
                <w:sz w:val="24"/>
                <w:szCs w:val="24"/>
              </w:rPr>
            </w:pPr>
          </w:p>
          <w:p w14:paraId="4C49E00C" w14:textId="1F824F2B" w:rsidR="2C9F6E42" w:rsidRDefault="2C9F6E42" w:rsidP="21777531">
            <w:pPr>
              <w:ind w:right="107"/>
              <w:jc w:val="both"/>
              <w:rPr>
                <w:sz w:val="24"/>
                <w:szCs w:val="24"/>
              </w:rPr>
            </w:pPr>
            <w:r w:rsidRPr="21777531">
              <w:rPr>
                <w:sz w:val="24"/>
                <w:szCs w:val="24"/>
              </w:rPr>
              <w:t>Consider the use of effective communication skills that you used within the incident.</w:t>
            </w:r>
          </w:p>
          <w:p w14:paraId="19D5ECA5" w14:textId="77777777" w:rsidR="003B2A14" w:rsidRDefault="003B2A14" w:rsidP="21777531">
            <w:pPr>
              <w:ind w:right="107"/>
              <w:rPr>
                <w:b/>
                <w:bCs/>
                <w:sz w:val="24"/>
                <w:szCs w:val="24"/>
              </w:rPr>
            </w:pPr>
          </w:p>
          <w:p w14:paraId="3F52F13C" w14:textId="37E3AA8E" w:rsidR="73AE4A3E" w:rsidRDefault="73AE4A3E" w:rsidP="73AE4A3E">
            <w:pPr>
              <w:ind w:right="107"/>
              <w:jc w:val="both"/>
              <w:rPr>
                <w:color w:val="000000" w:themeColor="text1"/>
                <w:sz w:val="24"/>
                <w:szCs w:val="24"/>
              </w:rPr>
            </w:pPr>
            <w:r w:rsidRPr="21777531">
              <w:rPr>
                <w:b/>
                <w:bCs/>
                <w:color w:val="000000" w:themeColor="text1"/>
                <w:sz w:val="24"/>
                <w:szCs w:val="24"/>
              </w:rPr>
              <w:t>Refle</w:t>
            </w:r>
            <w:r w:rsidR="0A35AEC6" w:rsidRPr="21777531">
              <w:rPr>
                <w:b/>
                <w:bCs/>
                <w:color w:val="000000" w:themeColor="text1"/>
                <w:sz w:val="24"/>
                <w:szCs w:val="24"/>
              </w:rPr>
              <w:t>cting</w:t>
            </w:r>
            <w:r w:rsidR="0A35AEC6" w:rsidRPr="21777531">
              <w:rPr>
                <w:color w:val="000000" w:themeColor="text1"/>
                <w:sz w:val="24"/>
                <w:szCs w:val="24"/>
              </w:rPr>
              <w:t xml:space="preserve"> upon your incident, critically evaluate any theories or models underpinning the causes of conflict within policing interventions. </w:t>
            </w:r>
            <w:r w:rsidR="5995F64F" w:rsidRPr="21777531">
              <w:rPr>
                <w:color w:val="000000" w:themeColor="text1"/>
                <w:sz w:val="24"/>
                <w:szCs w:val="24"/>
              </w:rPr>
              <w:t xml:space="preserve">(Examples would include, Betaris Box, The Drama Triangle). </w:t>
            </w:r>
          </w:p>
          <w:p w14:paraId="5FD8E49C" w14:textId="4512B2C9" w:rsidR="73AE4A3E" w:rsidRDefault="73AE4A3E" w:rsidP="73AE4A3E">
            <w:pPr>
              <w:ind w:right="107"/>
              <w:jc w:val="both"/>
              <w:rPr>
                <w:color w:val="000000" w:themeColor="text1"/>
                <w:sz w:val="24"/>
                <w:szCs w:val="24"/>
              </w:rPr>
            </w:pPr>
          </w:p>
          <w:p w14:paraId="40D33DEC" w14:textId="77777777" w:rsidR="003B2A14" w:rsidRPr="00270EEB" w:rsidRDefault="003B2A14" w:rsidP="00E6298B">
            <w:pPr>
              <w:ind w:right="107"/>
              <w:jc w:val="both"/>
              <w:rPr>
                <w:sz w:val="24"/>
                <w:szCs w:val="24"/>
              </w:rPr>
            </w:pPr>
          </w:p>
          <w:p w14:paraId="02FB5304" w14:textId="7447B83C" w:rsidR="003B2A14" w:rsidRPr="00270EEB" w:rsidRDefault="28A9B94D" w:rsidP="28A9B94D">
            <w:pPr>
              <w:ind w:right="107"/>
              <w:jc w:val="both"/>
              <w:rPr>
                <w:sz w:val="24"/>
                <w:szCs w:val="24"/>
              </w:rPr>
            </w:pPr>
            <w:r w:rsidRPr="7EE1914C">
              <w:rPr>
                <w:sz w:val="24"/>
                <w:szCs w:val="24"/>
              </w:rPr>
              <w:t xml:space="preserve">2000 words </w:t>
            </w:r>
            <w:r w:rsidRPr="7EE1914C">
              <w:rPr>
                <w:i/>
                <w:iCs/>
                <w:sz w:val="24"/>
                <w:szCs w:val="24"/>
              </w:rPr>
              <w:t>(+/- 10%: include your actual word count at the end of each section)</w:t>
            </w:r>
          </w:p>
        </w:tc>
      </w:tr>
    </w:tbl>
    <w:p w14:paraId="38640916" w14:textId="77777777" w:rsidR="003B2A14" w:rsidRPr="00270EEB" w:rsidRDefault="003B2A14" w:rsidP="00E6298B">
      <w:pPr>
        <w:ind w:right="107"/>
        <w:jc w:val="both"/>
        <w:rPr>
          <w:sz w:val="24"/>
          <w:szCs w:val="24"/>
        </w:rPr>
      </w:pPr>
    </w:p>
    <w:p w14:paraId="70BD58D9" w14:textId="77777777" w:rsidR="003B2A14" w:rsidRPr="00450C83" w:rsidRDefault="003B2A14" w:rsidP="00E6298B">
      <w:pPr>
        <w:ind w:right="107"/>
        <w:jc w:val="both"/>
        <w:rPr>
          <w:b/>
          <w:sz w:val="24"/>
          <w:szCs w:val="24"/>
        </w:rPr>
      </w:pPr>
      <w:r w:rsidRPr="00450C83">
        <w:rPr>
          <w:b/>
          <w:sz w:val="24"/>
          <w:szCs w:val="24"/>
        </w:rPr>
        <w:t>ANSWER:</w:t>
      </w:r>
    </w:p>
    <w:p w14:paraId="79C6F38B" w14:textId="77777777" w:rsidR="00AA666E" w:rsidRPr="00270EEB" w:rsidRDefault="00AA666E" w:rsidP="00E6298B">
      <w:pPr>
        <w:ind w:right="107"/>
        <w:jc w:val="both"/>
        <w:rPr>
          <w:sz w:val="24"/>
          <w:szCs w:val="24"/>
        </w:rPr>
      </w:pPr>
    </w:p>
    <w:p w14:paraId="711ACAFB" w14:textId="77777777" w:rsidR="004A32E0" w:rsidRDefault="004A32E0" w:rsidP="004A32E0">
      <w:pPr>
        <w:ind w:right="107"/>
        <w:jc w:val="both"/>
        <w:rPr>
          <w:sz w:val="24"/>
          <w:szCs w:val="24"/>
        </w:rPr>
      </w:pPr>
      <w:r>
        <w:rPr>
          <w:sz w:val="24"/>
          <w:szCs w:val="24"/>
        </w:rPr>
        <w:t xml:space="preserve">Conflict is an active disagreement between people with opposing opinions or principles (Cambridge Dictionary, 2023) and is inescapable in the policing world due to its opposed nature. Police officers will face conflict daily with the public whether they are suspects, witnesses, or even victims. This essay will explore this using a policing incident where I experienced conflict with a suspect while working in the HUB. Firstly, I will introduce the occurrence and briefly explain my involvement. Then, I will critically assess the incident’s implication in both legislative and social contexts. Following this, I will discuss the LEAPS communication model, which I used during this incident, and its effectiveness. Lastly, I will use Borton’s model of reflection (Borton, 1970) to reflect upon the incident and critically evaluate a well-known conflict model </w:t>
      </w:r>
      <w:proofErr w:type="spellStart"/>
      <w:r>
        <w:rPr>
          <w:sz w:val="24"/>
          <w:szCs w:val="24"/>
        </w:rPr>
        <w:t>Betari’s</w:t>
      </w:r>
      <w:proofErr w:type="spellEnd"/>
      <w:r>
        <w:rPr>
          <w:sz w:val="24"/>
          <w:szCs w:val="24"/>
        </w:rPr>
        <w:t xml:space="preserve"> Box (Revolution Learning, 2023). I will do this by introducing </w:t>
      </w:r>
      <w:proofErr w:type="spellStart"/>
      <w:r>
        <w:rPr>
          <w:sz w:val="24"/>
          <w:szCs w:val="24"/>
        </w:rPr>
        <w:t>Betari’s</w:t>
      </w:r>
      <w:proofErr w:type="spellEnd"/>
      <w:r>
        <w:rPr>
          <w:sz w:val="24"/>
          <w:szCs w:val="24"/>
        </w:rPr>
        <w:t xml:space="preserve"> box in the ‘What?’ stage of the Borton’s model and how it explains conflict. Then, in the second stage of Borton’s model ‘So what?’, I will evaluate the </w:t>
      </w:r>
      <w:proofErr w:type="spellStart"/>
      <w:r>
        <w:rPr>
          <w:sz w:val="24"/>
          <w:szCs w:val="24"/>
        </w:rPr>
        <w:t>Betari’s</w:t>
      </w:r>
      <w:proofErr w:type="spellEnd"/>
      <w:r>
        <w:rPr>
          <w:sz w:val="24"/>
          <w:szCs w:val="24"/>
        </w:rPr>
        <w:t xml:space="preserve"> Box in relation to this incident. Finally in the last stage of Borton’s model ‘Now What?’ I will discuss the consequences of my actions in this incident while considering </w:t>
      </w:r>
      <w:proofErr w:type="spellStart"/>
      <w:r>
        <w:rPr>
          <w:sz w:val="24"/>
          <w:szCs w:val="24"/>
        </w:rPr>
        <w:t>Betari’s</w:t>
      </w:r>
      <w:proofErr w:type="spellEnd"/>
      <w:r>
        <w:rPr>
          <w:sz w:val="24"/>
          <w:szCs w:val="24"/>
        </w:rPr>
        <w:t xml:space="preserve"> Box.   </w:t>
      </w:r>
    </w:p>
    <w:p w14:paraId="2BE9EF81" w14:textId="77777777" w:rsidR="004A32E0" w:rsidRDefault="004A32E0" w:rsidP="004A32E0">
      <w:pPr>
        <w:ind w:right="107"/>
        <w:jc w:val="both"/>
        <w:rPr>
          <w:sz w:val="24"/>
          <w:szCs w:val="24"/>
        </w:rPr>
      </w:pPr>
    </w:p>
    <w:p w14:paraId="4895E621" w14:textId="77777777" w:rsidR="004A32E0" w:rsidRDefault="004A32E0" w:rsidP="004A32E0">
      <w:pPr>
        <w:ind w:right="107"/>
        <w:jc w:val="both"/>
        <w:rPr>
          <w:sz w:val="24"/>
          <w:szCs w:val="24"/>
        </w:rPr>
      </w:pPr>
      <w:r>
        <w:rPr>
          <w:sz w:val="24"/>
          <w:szCs w:val="24"/>
        </w:rPr>
        <w:t xml:space="preserve">The occurrence I will discuss in relation to this essay is one of domestic violence related common assault by beating (battery). While working in the pre charge hub I was assigned a suspect in custody. This male had been arrested the previous night for allegedly assaulting his partner during an argument at home. It was alleged, the victim was withholding the suspects phone and in attempt to retrieve the phone, the suspect ‘clawed’ at the victim causing minor injuries. I collated the evidence and interviewed the suspect. It was decided that the suspect would be released on bail while further evidence was gathered. Due to the nature of the incident, it was imperative to secure the safety of the victim; therefore, the suspect had bail conditions attached to his release not to contact the victim or return to their home address. As a result, my colleague and I had to secure an alternative address for the </w:t>
      </w:r>
      <w:r>
        <w:rPr>
          <w:sz w:val="24"/>
          <w:szCs w:val="24"/>
        </w:rPr>
        <w:lastRenderedPageBreak/>
        <w:t>suspect. We drove the suspect back to their home address for them to pack some things and then took them to the train station.</w:t>
      </w:r>
    </w:p>
    <w:p w14:paraId="39AA57A8" w14:textId="77777777" w:rsidR="004A32E0" w:rsidRDefault="004A32E0" w:rsidP="004A32E0">
      <w:pPr>
        <w:ind w:right="107"/>
        <w:jc w:val="both"/>
        <w:rPr>
          <w:sz w:val="24"/>
          <w:szCs w:val="24"/>
        </w:rPr>
      </w:pPr>
    </w:p>
    <w:p w14:paraId="56F18F70" w14:textId="77777777" w:rsidR="004A32E0" w:rsidRDefault="004A32E0" w:rsidP="004A32E0">
      <w:pPr>
        <w:ind w:right="107"/>
        <w:jc w:val="both"/>
        <w:rPr>
          <w:sz w:val="24"/>
          <w:szCs w:val="24"/>
        </w:rPr>
      </w:pPr>
      <w:r>
        <w:rPr>
          <w:sz w:val="24"/>
          <w:szCs w:val="24"/>
        </w:rPr>
        <w:t xml:space="preserve">In legislative contexts, there are two significant elements to this assault. Firstly, for battery to be completed, unlawful force must be applied to another person, whether intentional or reckless (CPS.gov, 2022). This appeared to be the case, officers witnessed injuries to the victim when they arrived at the scene of the incident. These injuries appeared to corroborate with the victims account of the incident, and they appeared fresh. The injuries appeared to be superficial/minor and not serious enough to be arrested for a more serious offence of Actual Bodily Harm. Secondly, the victim and suspect revealed they were living together and in an intimate relationship. As they were both over the age of 16, and the behaviour described to the police was abusive, this is a domestic abuse related assault (Domestic Act 2021). The victim made it clear at the scene of the incident they were not going to support an investigation. This was clarified again the following day when the victim was contacted to provide a statement. Due to the Crown Prosecution service’ (CPS) goal to provide justice for all victims in every possible domestic abuse case, victim co-operation is not necessary. This proactive prosecution approach supports victimless prosecutions led by evidence (CPS.gov, 2022). </w:t>
      </w:r>
    </w:p>
    <w:p w14:paraId="0C189980" w14:textId="77777777" w:rsidR="004A32E0" w:rsidRDefault="004A32E0" w:rsidP="004A32E0">
      <w:pPr>
        <w:ind w:right="107"/>
        <w:jc w:val="both"/>
        <w:rPr>
          <w:sz w:val="24"/>
          <w:szCs w:val="24"/>
        </w:rPr>
      </w:pPr>
    </w:p>
    <w:p w14:paraId="26C586DD" w14:textId="77777777" w:rsidR="004A32E0" w:rsidRDefault="004A32E0" w:rsidP="004A32E0">
      <w:pPr>
        <w:ind w:right="107"/>
        <w:jc w:val="both"/>
        <w:rPr>
          <w:sz w:val="24"/>
          <w:szCs w:val="24"/>
        </w:rPr>
      </w:pPr>
      <w:r>
        <w:rPr>
          <w:sz w:val="24"/>
          <w:szCs w:val="24"/>
        </w:rPr>
        <w:t>From a social perspective, Domestic Abuse is highly prevalent in society. It exists globally, adversely affecting anyone experiencing it and overwhelmingly perpetrated by men against women (McFeely et al, 2013). In many cultures it is completely acceptable for a man to control and therefore abuse a woman, and has been throughout time (</w:t>
      </w:r>
      <w:proofErr w:type="spellStart"/>
      <w:r>
        <w:rPr>
          <w:sz w:val="24"/>
          <w:szCs w:val="24"/>
        </w:rPr>
        <w:t>Benadicts</w:t>
      </w:r>
      <w:proofErr w:type="spellEnd"/>
      <w:r>
        <w:rPr>
          <w:sz w:val="24"/>
          <w:szCs w:val="24"/>
        </w:rPr>
        <w:t xml:space="preserve">, Jaffe and Segal 2006). Although the law, and one would like to the think the majority if not all of society in England and Wales, find Domestic Abuse abhorrent and illegal, the statistics show the despairing truth of its presence here. In the year ending March 2020, 2.3 million adults experienced abuse in the previous year, 7% of all women experienced some form of domestic abuse and almost half of female homicide victims were killed through Domestic abuse. Not only this, frighteningly the percentage of women who have experienced domestic abuse has not changed in the last 10 years (ONS, 2021). The prevalence of Domestic abuse in society </w:t>
      </w:r>
      <w:proofErr w:type="spellStart"/>
      <w:r>
        <w:rPr>
          <w:sz w:val="24"/>
          <w:szCs w:val="24"/>
        </w:rPr>
        <w:t>as</w:t>
      </w:r>
      <w:proofErr w:type="spellEnd"/>
      <w:r>
        <w:rPr>
          <w:sz w:val="24"/>
          <w:szCs w:val="24"/>
        </w:rPr>
        <w:t xml:space="preserve"> become all too evident to me, as most of the cases investigated in the Hub are domestic abuse related; however, this does not even begin to scratch the surface when we consider all the crime that is not even reported to the police. It has been suggested that a societal change in cultural patterns of behaviour is the cornerstone in reducing these figures, that the problem lies with us socialising girls and boys differently. As a society we promote boys as leaders and attach negative behaviours such as ‘aggressive’ and ‘bossy’ to girls who present leadership personalities (Daw and Penny, 2019). </w:t>
      </w:r>
    </w:p>
    <w:p w14:paraId="02D38B14" w14:textId="77777777" w:rsidR="004A32E0" w:rsidRDefault="004A32E0" w:rsidP="004A32E0">
      <w:pPr>
        <w:ind w:right="107"/>
        <w:jc w:val="both"/>
        <w:rPr>
          <w:sz w:val="24"/>
          <w:szCs w:val="24"/>
        </w:rPr>
      </w:pPr>
    </w:p>
    <w:p w14:paraId="088B39FD" w14:textId="77777777" w:rsidR="004A32E0" w:rsidRDefault="004A32E0" w:rsidP="004A32E0">
      <w:pPr>
        <w:ind w:right="107"/>
        <w:jc w:val="both"/>
        <w:rPr>
          <w:sz w:val="24"/>
          <w:szCs w:val="24"/>
        </w:rPr>
      </w:pPr>
      <w:r>
        <w:rPr>
          <w:sz w:val="24"/>
          <w:szCs w:val="24"/>
        </w:rPr>
        <w:t xml:space="preserve">Policing can be a physical job, it is inevitable that times will call for a hands-on approach when dealing with conflict, whether this amounts to using takedowns and ground pins to safely arrest a person or using strikes to create distance for personal safety. However, what is taught first and foremost to manage conflict is to utilise communication techniques. Effective communication skills can prevent conflict before it even begins or neutralise conflict before it escalates. I find the LEAPS model of communication to be very effective (College of Policing 2023). Although I originally felt this model would be best used when engaging with victims and witnesses, I have recently learned how effective it is when communicating with suspects also, especially in situations when conflict could or is beginning to rise. I will discuss how I used this model when bailing the suspect in this occurrence. </w:t>
      </w:r>
    </w:p>
    <w:p w14:paraId="603C4978" w14:textId="77777777" w:rsidR="004A32E0" w:rsidRDefault="004A32E0" w:rsidP="004A32E0">
      <w:pPr>
        <w:ind w:right="107"/>
        <w:jc w:val="both"/>
        <w:rPr>
          <w:sz w:val="24"/>
          <w:szCs w:val="24"/>
        </w:rPr>
      </w:pPr>
    </w:p>
    <w:p w14:paraId="03DB7806" w14:textId="77777777" w:rsidR="004A32E0" w:rsidRDefault="004A32E0" w:rsidP="004A32E0">
      <w:pPr>
        <w:ind w:right="107"/>
        <w:jc w:val="both"/>
        <w:rPr>
          <w:sz w:val="24"/>
          <w:szCs w:val="24"/>
        </w:rPr>
      </w:pPr>
      <w:r>
        <w:rPr>
          <w:sz w:val="24"/>
          <w:szCs w:val="24"/>
        </w:rPr>
        <w:lastRenderedPageBreak/>
        <w:t>I had to take the suspect to the custody sergeant who explained that he was able to leave custody on bail with conditions attached, namely that he could not return to his partners address while the investigation continued. He was angered by this and began raising his voice. The first thing I did was to listen (L) and not interrupt. It was important that he was able to express his concerns. As a result, I learned he was concerned about accommodation, as he lived at the same address as his partner. After this I empathised (E). It is easy not to put yourself in the shoes of an offender; however, it is the police’ job to protect all the public. He could not see passed this moment and the conditions that had just been placed on him, he was erratic and felt homeless. I remained calm while he was shouting louder and louder and told him I understood how confusing and overwhelming this might be right now. My calmness appeared to settle him slightly, I was then able to centre his train of thought and asked (A) him to concentrate on people or places he knew where he could stay for the next couple of nights. We then came up with a plan of what he was going to do next and who he was going to contact. Throughout this situation the suspect would become very agitated, he would raise his voice and become very fidgety occasionally throwing his arms up and down. Bearing in mind that he was in custody for assault, it was important to lower his level of anxiety to prevent any chance of violence. I noticed he appeared confused and didn’t understand the process. Therefore, where necessary, I paraphrased (P) what the custody sergeant had stated to him and explained to him the things that he was still able to do. I would then ask (A) him to repeat that back to me and check his understanding of the process. Finally, I summarised (S) the action plan we made so he had a clear direction of what to do next. At this point he remained calm.</w:t>
      </w:r>
    </w:p>
    <w:p w14:paraId="159836E7" w14:textId="77777777" w:rsidR="004A32E0" w:rsidRDefault="004A32E0" w:rsidP="004A32E0">
      <w:pPr>
        <w:ind w:right="107"/>
        <w:jc w:val="both"/>
        <w:rPr>
          <w:sz w:val="24"/>
          <w:szCs w:val="24"/>
        </w:rPr>
      </w:pPr>
    </w:p>
    <w:p w14:paraId="0B7F02A7" w14:textId="77777777" w:rsidR="004A32E0" w:rsidRDefault="004A32E0" w:rsidP="004A32E0">
      <w:pPr>
        <w:ind w:right="107"/>
        <w:jc w:val="both"/>
        <w:rPr>
          <w:sz w:val="24"/>
          <w:szCs w:val="24"/>
        </w:rPr>
      </w:pPr>
      <w:r>
        <w:rPr>
          <w:sz w:val="24"/>
          <w:szCs w:val="24"/>
        </w:rPr>
        <w:t xml:space="preserve">‘What?’. </w:t>
      </w:r>
      <w:proofErr w:type="spellStart"/>
      <w:r>
        <w:rPr>
          <w:sz w:val="24"/>
          <w:szCs w:val="24"/>
        </w:rPr>
        <w:t>Betari’s</w:t>
      </w:r>
      <w:proofErr w:type="spellEnd"/>
      <w:r>
        <w:rPr>
          <w:sz w:val="24"/>
          <w:szCs w:val="24"/>
        </w:rPr>
        <w:t xml:space="preserve"> Box is a conflict management Cycle, which explains the attitude we choose is connected to the behaviour we display. This behaviour affects the attitude of others which then affects their own behaviour. The cycle continues, other people’s behaviour affects our attitude and our behaviour. Essentially, negative attitudes breed negative behaviours in everyone. However, the model does explain that we can learn to consciously choose our attitude to positively change the behaviour we show others (Revolution Learning, 2023). In theory if we remain calm and respond positively in a conflict situation our behaviour could deescalate the problematic behaviours of others. This conflict model is limited. It does not account for variables such as impact factors and communication difficulties, so perhaps is not ideal in all conflict situations. However, it appeared to be successful in this occurrence, which I will detail next; therefore, a good model to understanding conflict management.</w:t>
      </w:r>
    </w:p>
    <w:p w14:paraId="22958621" w14:textId="77777777" w:rsidR="004A32E0" w:rsidRDefault="004A32E0" w:rsidP="004A32E0">
      <w:pPr>
        <w:ind w:right="107"/>
        <w:jc w:val="both"/>
        <w:rPr>
          <w:sz w:val="24"/>
          <w:szCs w:val="24"/>
        </w:rPr>
      </w:pPr>
    </w:p>
    <w:p w14:paraId="5D476213" w14:textId="77777777" w:rsidR="004A32E0" w:rsidRDefault="004A32E0" w:rsidP="004A32E0">
      <w:pPr>
        <w:ind w:right="107"/>
        <w:jc w:val="both"/>
        <w:rPr>
          <w:sz w:val="24"/>
          <w:szCs w:val="24"/>
        </w:rPr>
      </w:pPr>
      <w:r>
        <w:rPr>
          <w:sz w:val="24"/>
          <w:szCs w:val="24"/>
        </w:rPr>
        <w:t>‘So What?’. In relation to the incident embedded in this essay, I endorse Betaris Box conflict cycle. All too often in conflict situations we see people rise to problematic behaviour with negative attitudes. According to Betaris Box this only inflates the situation poorly and I would agree. While escorting my suspect to a police vehicle he became quite erratic, he would stop several times and sit down, unable to continue due to breaking down in tears. He would occasionally shout out and fling his arms in the air refusing to move. Being officers on a busy shift with a workload it would be easy to get frustrated and impatient in this situation. My colleague would try and rush the suspect to the car, his impatience was displayed through his behaviour. He would ‘huff’ and stand with his arms crossed. The suspect did not respond well to my colleague and certainly did not comply with my colleagues’ requests. However, I remained calm, I allowed the suspect time to absorb the information he just received and come to terms with it. I did not rush him. I did not project an aggressive demeanour or negative attitude and in turn my suspect responded positively. I would patiently reclarify any details as requested and remind him of the plan we had made. This allowed him to make his way to the car.</w:t>
      </w:r>
    </w:p>
    <w:p w14:paraId="168A54B0" w14:textId="77777777" w:rsidR="004A32E0" w:rsidRDefault="004A32E0" w:rsidP="004A32E0">
      <w:pPr>
        <w:ind w:right="107"/>
        <w:jc w:val="both"/>
        <w:rPr>
          <w:sz w:val="24"/>
          <w:szCs w:val="24"/>
        </w:rPr>
      </w:pPr>
    </w:p>
    <w:p w14:paraId="53DF98FC" w14:textId="77777777" w:rsidR="004A32E0" w:rsidRDefault="004A32E0" w:rsidP="004A32E0">
      <w:pPr>
        <w:ind w:right="107"/>
        <w:jc w:val="both"/>
        <w:rPr>
          <w:sz w:val="24"/>
          <w:szCs w:val="24"/>
        </w:rPr>
      </w:pPr>
      <w:r>
        <w:rPr>
          <w:sz w:val="24"/>
          <w:szCs w:val="24"/>
        </w:rPr>
        <w:t xml:space="preserve">‘Now What?’. As discussed above this model could be quite constrictive. There are other situations in which this conflict model may not fully explain a person’s behaviour and how to respond to it. For example, there may be conflict with a suspect who is hugely under the influence of drugs or alcohol. Their inhibitions may be completely lowered, and they may not reasonably respond to positive attitude or behaviour. Therefore, we </w:t>
      </w:r>
      <w:proofErr w:type="spellStart"/>
      <w:r>
        <w:rPr>
          <w:sz w:val="24"/>
          <w:szCs w:val="24"/>
        </w:rPr>
        <w:t>can not</w:t>
      </w:r>
      <w:proofErr w:type="spellEnd"/>
      <w:r>
        <w:rPr>
          <w:sz w:val="24"/>
          <w:szCs w:val="24"/>
        </w:rPr>
        <w:t xml:space="preserve"> rely solely on its theory to understand a conflict situation. However, regarding this occurrence it is satisfactory. I am happy with the outcome I achieved. I managed to escort the male back to his home address, allow him to collect some personal items and escort him safely to the train station. There were occasions while at his home address he would begin to become irate. I controlled the demeanour I presented and remained patient, which he informed me was greatly appreciated. In future situations with similar circumstances, I would again consider Betaris Box theory. </w:t>
      </w:r>
    </w:p>
    <w:p w14:paraId="43FCEC77" w14:textId="77777777" w:rsidR="004A32E0" w:rsidRDefault="004A32E0" w:rsidP="004A32E0">
      <w:pPr>
        <w:ind w:right="107"/>
        <w:jc w:val="both"/>
        <w:rPr>
          <w:sz w:val="24"/>
          <w:szCs w:val="24"/>
        </w:rPr>
      </w:pPr>
    </w:p>
    <w:p w14:paraId="590860CE" w14:textId="77777777" w:rsidR="004A32E0" w:rsidRPr="00B17574" w:rsidRDefault="004A32E0" w:rsidP="004A32E0">
      <w:pPr>
        <w:ind w:right="107"/>
        <w:jc w:val="both"/>
        <w:rPr>
          <w:b/>
          <w:bCs/>
          <w:sz w:val="24"/>
          <w:szCs w:val="24"/>
        </w:rPr>
      </w:pPr>
      <w:r w:rsidRPr="00B17574">
        <w:rPr>
          <w:b/>
          <w:bCs/>
          <w:sz w:val="24"/>
          <w:szCs w:val="24"/>
        </w:rPr>
        <w:t>Word Count: 1900</w:t>
      </w:r>
    </w:p>
    <w:p w14:paraId="452E40A6" w14:textId="77777777" w:rsidR="008B28E7" w:rsidRPr="00270EEB" w:rsidRDefault="008B28E7" w:rsidP="00E6298B">
      <w:pPr>
        <w:ind w:right="107"/>
        <w:jc w:val="both"/>
        <w:rPr>
          <w:sz w:val="24"/>
          <w:szCs w:val="24"/>
        </w:rPr>
      </w:pPr>
    </w:p>
    <w:p w14:paraId="1A730B74" w14:textId="77777777" w:rsidR="008B28E7" w:rsidRPr="00270EEB" w:rsidRDefault="008B28E7" w:rsidP="00E6298B">
      <w:pPr>
        <w:ind w:right="107"/>
        <w:jc w:val="both"/>
        <w:rPr>
          <w:sz w:val="24"/>
          <w:szCs w:val="24"/>
        </w:rPr>
      </w:pPr>
    </w:p>
    <w:p w14:paraId="4A8B313D" w14:textId="77777777" w:rsidR="008B28E7" w:rsidRPr="00270EEB" w:rsidRDefault="008B28E7" w:rsidP="00E6298B">
      <w:pPr>
        <w:ind w:right="107"/>
        <w:jc w:val="both"/>
        <w:rPr>
          <w:sz w:val="24"/>
          <w:szCs w:val="24"/>
        </w:rPr>
      </w:pPr>
    </w:p>
    <w:p w14:paraId="58ECD1AB" w14:textId="77777777" w:rsidR="008B28E7" w:rsidRPr="00270EEB" w:rsidRDefault="008B28E7" w:rsidP="00E6298B">
      <w:pPr>
        <w:ind w:right="107"/>
        <w:jc w:val="both"/>
        <w:rPr>
          <w:sz w:val="24"/>
          <w:szCs w:val="24"/>
        </w:rPr>
      </w:pPr>
    </w:p>
    <w:p w14:paraId="1034652A" w14:textId="77777777" w:rsidR="008B28E7" w:rsidRPr="00270EEB" w:rsidRDefault="008B28E7" w:rsidP="00E6298B">
      <w:pPr>
        <w:ind w:right="107"/>
        <w:jc w:val="both"/>
        <w:rPr>
          <w:sz w:val="24"/>
          <w:szCs w:val="24"/>
        </w:rPr>
      </w:pPr>
    </w:p>
    <w:p w14:paraId="4519C025" w14:textId="77777777" w:rsidR="008B28E7" w:rsidRPr="00270EEB" w:rsidRDefault="008B28E7" w:rsidP="00E6298B">
      <w:pPr>
        <w:ind w:right="107"/>
        <w:jc w:val="both"/>
        <w:rPr>
          <w:sz w:val="24"/>
          <w:szCs w:val="24"/>
        </w:rPr>
      </w:pPr>
    </w:p>
    <w:p w14:paraId="07ED14A6" w14:textId="77777777" w:rsidR="00AA666E" w:rsidRPr="00270EEB" w:rsidRDefault="00AA666E" w:rsidP="00E6298B">
      <w:pPr>
        <w:ind w:right="107"/>
        <w:jc w:val="both"/>
        <w:rPr>
          <w:sz w:val="24"/>
          <w:szCs w:val="24"/>
        </w:rPr>
      </w:pPr>
    </w:p>
    <w:p w14:paraId="2D3DE98A" w14:textId="77777777" w:rsidR="00AA666E" w:rsidRPr="00025650" w:rsidRDefault="00AA666E" w:rsidP="00E6298B">
      <w:pPr>
        <w:ind w:right="107"/>
        <w:jc w:val="both"/>
        <w:rPr>
          <w:b/>
          <w:sz w:val="24"/>
          <w:szCs w:val="24"/>
        </w:rPr>
      </w:pPr>
    </w:p>
    <w:p w14:paraId="3B3526AE" w14:textId="77777777" w:rsidR="00025650" w:rsidRDefault="00025650" w:rsidP="00E6298B">
      <w:pPr>
        <w:ind w:right="107"/>
      </w:pPr>
      <w:r>
        <w:br w:type="page"/>
      </w:r>
    </w:p>
    <w:p w14:paraId="13F4B7E0" w14:textId="5AD2D1ED" w:rsidR="00082668" w:rsidRPr="00270EEB" w:rsidRDefault="28A9B94D" w:rsidP="28A9B94D">
      <w:pPr>
        <w:ind w:right="107"/>
        <w:jc w:val="center"/>
        <w:rPr>
          <w:b/>
          <w:bCs/>
          <w:sz w:val="24"/>
          <w:szCs w:val="24"/>
        </w:rPr>
      </w:pPr>
      <w:r w:rsidRPr="28A9B94D">
        <w:rPr>
          <w:b/>
          <w:bCs/>
          <w:color w:val="auto"/>
          <w:sz w:val="24"/>
          <w:szCs w:val="24"/>
        </w:rPr>
        <w:lastRenderedPageBreak/>
        <w:t xml:space="preserve">Task </w:t>
      </w:r>
      <w:r w:rsidRPr="28A9B94D">
        <w:rPr>
          <w:b/>
          <w:bCs/>
          <w:sz w:val="24"/>
          <w:szCs w:val="24"/>
        </w:rPr>
        <w:t>3</w:t>
      </w:r>
    </w:p>
    <w:p w14:paraId="2F9A75C9" w14:textId="77777777" w:rsidR="00AA37BB" w:rsidRDefault="00AA37BB" w:rsidP="00E6298B">
      <w:pPr>
        <w:ind w:right="107"/>
        <w:jc w:val="both"/>
        <w:rPr>
          <w:b/>
          <w:sz w:val="24"/>
          <w:szCs w:val="24"/>
        </w:rPr>
      </w:pPr>
    </w:p>
    <w:p w14:paraId="13BFD5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0494D999" w14:textId="224AEE08" w:rsidR="00AA37BB" w:rsidRDefault="00AA37BB" w:rsidP="00E6298B">
      <w:pPr>
        <w:ind w:right="107"/>
        <w:jc w:val="both"/>
        <w:rPr>
          <w:b/>
          <w:sz w:val="24"/>
          <w:szCs w:val="24"/>
        </w:rPr>
      </w:pPr>
      <w:r>
        <w:rPr>
          <w:b/>
          <w:sz w:val="24"/>
          <w:szCs w:val="24"/>
        </w:rPr>
        <w:t xml:space="preserve">Criminal Justice, Valuing difference and inclusion </w:t>
      </w:r>
    </w:p>
    <w:p w14:paraId="623FC5A7" w14:textId="77777777" w:rsidR="00112751" w:rsidRDefault="00112751" w:rsidP="00E6298B">
      <w:pPr>
        <w:ind w:right="107"/>
        <w:jc w:val="both"/>
        <w:rPr>
          <w:sz w:val="24"/>
          <w:szCs w:val="24"/>
          <w:highlight w:val="yellow"/>
        </w:rPr>
      </w:pPr>
    </w:p>
    <w:p w14:paraId="438E7EB2" w14:textId="7EBD5FC7" w:rsidR="00112751" w:rsidRPr="00270EEB" w:rsidRDefault="00112751" w:rsidP="3BDB77FA">
      <w:pPr>
        <w:ind w:right="107"/>
        <w:jc w:val="both"/>
        <w:rPr>
          <w:sz w:val="24"/>
          <w:szCs w:val="24"/>
        </w:rPr>
      </w:pPr>
      <w:r w:rsidRPr="21777531">
        <w:rPr>
          <w:sz w:val="24"/>
          <w:szCs w:val="24"/>
        </w:rPr>
        <w:t xml:space="preserve">You must choose </w:t>
      </w:r>
      <w:r w:rsidRPr="21777531">
        <w:rPr>
          <w:b/>
          <w:bCs/>
          <w:sz w:val="24"/>
          <w:szCs w:val="24"/>
          <w:u w:val="single"/>
        </w:rPr>
        <w:t xml:space="preserve">a </w:t>
      </w:r>
      <w:r w:rsidRPr="001678DD">
        <w:rPr>
          <w:b/>
          <w:bCs/>
          <w:sz w:val="24"/>
          <w:szCs w:val="24"/>
          <w:u w:val="single"/>
        </w:rPr>
        <w:t>policing incident</w:t>
      </w:r>
      <w:r w:rsidRPr="001678DD">
        <w:rPr>
          <w:b/>
          <w:bCs/>
          <w:sz w:val="24"/>
          <w:szCs w:val="24"/>
        </w:rPr>
        <w:t xml:space="preserve"> </w:t>
      </w:r>
      <w:r w:rsidR="001678DD" w:rsidRPr="001678DD">
        <w:rPr>
          <w:b/>
          <w:bCs/>
          <w:sz w:val="24"/>
          <w:szCs w:val="24"/>
        </w:rPr>
        <w:t xml:space="preserve"> </w:t>
      </w:r>
      <w:r w:rsidRPr="001678DD">
        <w:rPr>
          <w:sz w:val="24"/>
          <w:szCs w:val="24"/>
        </w:rPr>
        <w:t>in</w:t>
      </w:r>
      <w:r w:rsidRPr="21777531">
        <w:rPr>
          <w:sz w:val="24"/>
          <w:szCs w:val="24"/>
        </w:rPr>
        <w:t xml:space="preserve"> which you played a significant role with an </w:t>
      </w:r>
      <w:r w:rsidR="6B445373" w:rsidRPr="21777531">
        <w:rPr>
          <w:sz w:val="24"/>
          <w:szCs w:val="24"/>
        </w:rPr>
        <w:t xml:space="preserve">offender/ </w:t>
      </w:r>
      <w:r w:rsidRPr="21777531">
        <w:rPr>
          <w:sz w:val="24"/>
          <w:szCs w:val="24"/>
        </w:rPr>
        <w:t>service</w:t>
      </w:r>
      <w:r w:rsidRPr="21777531">
        <w:rPr>
          <w:b/>
          <w:bCs/>
          <w:sz w:val="24"/>
          <w:szCs w:val="24"/>
        </w:rPr>
        <w:t xml:space="preserve"> </w:t>
      </w:r>
      <w:r w:rsidRPr="21777531">
        <w:rPr>
          <w:sz w:val="24"/>
          <w:szCs w:val="24"/>
        </w:rPr>
        <w:t>user/victim and reflect on what happened</w:t>
      </w:r>
    </w:p>
    <w:p w14:paraId="4C9F4323" w14:textId="77777777" w:rsidR="00112751" w:rsidRDefault="00112751" w:rsidP="00E6298B">
      <w:pPr>
        <w:ind w:right="107"/>
        <w:jc w:val="both"/>
        <w:rPr>
          <w:b/>
          <w:sz w:val="24"/>
          <w:szCs w:val="24"/>
          <w:u w:val="single"/>
        </w:rPr>
      </w:pPr>
    </w:p>
    <w:p w14:paraId="14DF72B4" w14:textId="77777777" w:rsidR="00112751" w:rsidRPr="00270EEB" w:rsidRDefault="00112751"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112751" w:rsidRPr="00270EEB" w14:paraId="74D8C4B7" w14:textId="77777777" w:rsidTr="4990BB04">
        <w:tc>
          <w:tcPr>
            <w:tcW w:w="10188" w:type="dxa"/>
            <w:shd w:val="clear" w:color="auto" w:fill="auto"/>
          </w:tcPr>
          <w:p w14:paraId="5B4026D3" w14:textId="43229DFA" w:rsidR="00112751" w:rsidRPr="00025650" w:rsidRDefault="00112751" w:rsidP="366F6C5C">
            <w:pPr>
              <w:ind w:right="107"/>
              <w:rPr>
                <w:b/>
                <w:bCs/>
                <w:sz w:val="24"/>
                <w:szCs w:val="24"/>
              </w:rPr>
            </w:pPr>
            <w:r w:rsidRPr="366F6C5C">
              <w:rPr>
                <w:b/>
                <w:bCs/>
                <w:sz w:val="24"/>
                <w:szCs w:val="24"/>
              </w:rPr>
              <w:t xml:space="preserve">  </w:t>
            </w:r>
          </w:p>
          <w:p w14:paraId="7FEC7BAF" w14:textId="3C1E3814" w:rsidR="366F6C5C" w:rsidRDefault="366F6C5C" w:rsidP="366F6C5C">
            <w:pPr>
              <w:ind w:right="107"/>
              <w:rPr>
                <w:b/>
                <w:bCs/>
                <w:color w:val="000000" w:themeColor="text1"/>
                <w:sz w:val="24"/>
                <w:szCs w:val="24"/>
              </w:rPr>
            </w:pPr>
          </w:p>
          <w:p w14:paraId="4B38C1C3" w14:textId="368737B3" w:rsidR="00112751" w:rsidRPr="00270EEB" w:rsidRDefault="1601A7A8" w:rsidP="73AE4A3E">
            <w:pPr>
              <w:ind w:right="107"/>
              <w:rPr>
                <w:color w:val="000000" w:themeColor="text1"/>
                <w:sz w:val="24"/>
                <w:szCs w:val="24"/>
              </w:rPr>
            </w:pPr>
            <w:r w:rsidRPr="21777531">
              <w:rPr>
                <w:b/>
                <w:bCs/>
                <w:color w:val="000000" w:themeColor="text1"/>
                <w:sz w:val="24"/>
                <w:szCs w:val="24"/>
              </w:rPr>
              <w:t xml:space="preserve">Critically </w:t>
            </w:r>
            <w:r w:rsidR="14EEA7CA" w:rsidRPr="21777531">
              <w:rPr>
                <w:b/>
                <w:bCs/>
                <w:color w:val="000000" w:themeColor="text1"/>
                <w:sz w:val="24"/>
                <w:szCs w:val="24"/>
              </w:rPr>
              <w:t>explore</w:t>
            </w:r>
            <w:r w:rsidRPr="21777531">
              <w:rPr>
                <w:color w:val="000000" w:themeColor="text1"/>
                <w:sz w:val="24"/>
                <w:szCs w:val="24"/>
              </w:rPr>
              <w:t xml:space="preserve"> a policing incident that you have </w:t>
            </w:r>
            <w:r w:rsidR="007F0796">
              <w:rPr>
                <w:color w:val="000000" w:themeColor="text1"/>
                <w:sz w:val="24"/>
                <w:szCs w:val="24"/>
              </w:rPr>
              <w:t>i</w:t>
            </w:r>
            <w:r w:rsidR="007F0796" w:rsidRPr="007F0796">
              <w:rPr>
                <w:color w:val="000000" w:themeColor="text1"/>
                <w:sz w:val="24"/>
                <w:szCs w:val="24"/>
                <w:highlight w:val="yellow"/>
              </w:rPr>
              <w:t>nvestigated</w:t>
            </w:r>
            <w:r w:rsidRPr="21777531">
              <w:rPr>
                <w:color w:val="000000" w:themeColor="text1"/>
                <w:sz w:val="24"/>
                <w:szCs w:val="24"/>
              </w:rPr>
              <w:t xml:space="preserve"> and </w:t>
            </w:r>
            <w:r w:rsidR="485D9233" w:rsidRPr="21777531">
              <w:rPr>
                <w:color w:val="000000" w:themeColor="text1"/>
                <w:sz w:val="24"/>
                <w:szCs w:val="24"/>
              </w:rPr>
              <w:t>examine</w:t>
            </w:r>
            <w:r w:rsidRPr="21777531">
              <w:rPr>
                <w:color w:val="000000" w:themeColor="text1"/>
                <w:sz w:val="24"/>
                <w:szCs w:val="24"/>
              </w:rPr>
              <w:t xml:space="preserve"> how you dealt with competing issues</w:t>
            </w:r>
            <w:r w:rsidR="445ED208" w:rsidRPr="21777531">
              <w:rPr>
                <w:color w:val="000000" w:themeColor="text1"/>
                <w:sz w:val="24"/>
                <w:szCs w:val="24"/>
              </w:rPr>
              <w:t xml:space="preserve"> such as </w:t>
            </w:r>
            <w:r w:rsidR="40AC8544" w:rsidRPr="21777531">
              <w:rPr>
                <w:color w:val="000000" w:themeColor="text1"/>
                <w:sz w:val="24"/>
                <w:szCs w:val="24"/>
              </w:rPr>
              <w:t>legis</w:t>
            </w:r>
            <w:r w:rsidR="00A763CE">
              <w:rPr>
                <w:color w:val="000000" w:themeColor="text1"/>
                <w:sz w:val="24"/>
                <w:szCs w:val="24"/>
              </w:rPr>
              <w:t>l</w:t>
            </w:r>
            <w:r w:rsidR="40AC8544" w:rsidRPr="21777531">
              <w:rPr>
                <w:color w:val="000000" w:themeColor="text1"/>
                <w:sz w:val="24"/>
                <w:szCs w:val="24"/>
              </w:rPr>
              <w:t>ation</w:t>
            </w:r>
            <w:r w:rsidRPr="21777531">
              <w:rPr>
                <w:color w:val="000000" w:themeColor="text1"/>
                <w:sz w:val="24"/>
                <w:szCs w:val="24"/>
              </w:rPr>
              <w:t xml:space="preserve">, social issues, culture and language. </w:t>
            </w:r>
          </w:p>
          <w:p w14:paraId="3C34049D" w14:textId="482A95E7" w:rsidR="21777531" w:rsidRDefault="21777531" w:rsidP="21777531">
            <w:pPr>
              <w:ind w:right="107"/>
              <w:rPr>
                <w:color w:val="000000" w:themeColor="text1"/>
                <w:sz w:val="24"/>
                <w:szCs w:val="24"/>
              </w:rPr>
            </w:pPr>
          </w:p>
          <w:p w14:paraId="6614E918" w14:textId="250A43B5" w:rsidR="093BAB3E" w:rsidRDefault="093BAB3E" w:rsidP="21777531">
            <w:pPr>
              <w:ind w:right="107"/>
              <w:rPr>
                <w:color w:val="000000" w:themeColor="text1"/>
                <w:sz w:val="24"/>
                <w:szCs w:val="24"/>
              </w:rPr>
            </w:pPr>
            <w:r w:rsidRPr="21777531">
              <w:rPr>
                <w:color w:val="000000" w:themeColor="text1"/>
                <w:sz w:val="24"/>
                <w:szCs w:val="24"/>
              </w:rPr>
              <w:t xml:space="preserve">Consider </w:t>
            </w:r>
            <w:r w:rsidR="7B3DAEE0" w:rsidRPr="21777531">
              <w:rPr>
                <w:color w:val="000000" w:themeColor="text1"/>
                <w:sz w:val="24"/>
                <w:szCs w:val="24"/>
              </w:rPr>
              <w:t xml:space="preserve">the </w:t>
            </w:r>
            <w:r w:rsidRPr="21777531">
              <w:rPr>
                <w:color w:val="000000" w:themeColor="text1"/>
                <w:sz w:val="24"/>
                <w:szCs w:val="24"/>
              </w:rPr>
              <w:t xml:space="preserve">victims code of practice </w:t>
            </w:r>
            <w:r w:rsidR="74311E7C" w:rsidRPr="21777531">
              <w:rPr>
                <w:color w:val="000000" w:themeColor="text1"/>
                <w:sz w:val="24"/>
                <w:szCs w:val="24"/>
              </w:rPr>
              <w:t>and how it was used to support your victim/witness through the criminal justice system</w:t>
            </w:r>
            <w:r w:rsidR="007F0796">
              <w:rPr>
                <w:color w:val="000000" w:themeColor="text1"/>
                <w:sz w:val="24"/>
                <w:szCs w:val="24"/>
              </w:rPr>
              <w:t xml:space="preserve"> during the </w:t>
            </w:r>
            <w:r w:rsidR="007F0796" w:rsidRPr="007F0796">
              <w:rPr>
                <w:color w:val="000000" w:themeColor="text1"/>
                <w:sz w:val="24"/>
                <w:szCs w:val="24"/>
                <w:highlight w:val="yellow"/>
              </w:rPr>
              <w:t>investigative process</w:t>
            </w:r>
            <w:r w:rsidR="74311E7C" w:rsidRPr="007F0796">
              <w:rPr>
                <w:color w:val="000000" w:themeColor="text1"/>
                <w:sz w:val="24"/>
                <w:szCs w:val="24"/>
                <w:highlight w:val="yellow"/>
              </w:rPr>
              <w:t>.</w:t>
            </w:r>
            <w:r w:rsidR="74311E7C" w:rsidRPr="21777531">
              <w:rPr>
                <w:color w:val="000000" w:themeColor="text1"/>
                <w:sz w:val="24"/>
                <w:szCs w:val="24"/>
              </w:rPr>
              <w:t xml:space="preserve"> </w:t>
            </w:r>
          </w:p>
          <w:p w14:paraId="7DAE8566" w14:textId="0F5B792C" w:rsidR="00112751" w:rsidRPr="00270EEB" w:rsidRDefault="73AE4A3E" w:rsidP="73AE4A3E">
            <w:pPr>
              <w:ind w:right="107"/>
              <w:rPr>
                <w:color w:val="000000" w:themeColor="text1"/>
                <w:sz w:val="24"/>
                <w:szCs w:val="24"/>
              </w:rPr>
            </w:pPr>
            <w:r w:rsidRPr="366F6C5C">
              <w:rPr>
                <w:color w:val="000000" w:themeColor="text1"/>
                <w:sz w:val="24"/>
                <w:szCs w:val="24"/>
              </w:rPr>
              <w:t xml:space="preserve"> </w:t>
            </w:r>
          </w:p>
          <w:p w14:paraId="43DEA9F3" w14:textId="7E4A9F59" w:rsidR="00112751" w:rsidRPr="00270EEB" w:rsidRDefault="003B2A14" w:rsidP="73AE4A3E">
            <w:pPr>
              <w:ind w:right="107"/>
              <w:rPr>
                <w:sz w:val="24"/>
                <w:szCs w:val="24"/>
              </w:rPr>
            </w:pPr>
            <w:r w:rsidRPr="4990BB04">
              <w:rPr>
                <w:sz w:val="24"/>
                <w:szCs w:val="24"/>
              </w:rPr>
              <w:t>Your reflection must illustrate your understanding and application of core principles of ethics, equality, diversity and human rights</w:t>
            </w:r>
            <w:r w:rsidR="1BE1120A" w:rsidRPr="4990BB04">
              <w:rPr>
                <w:sz w:val="24"/>
                <w:szCs w:val="24"/>
              </w:rPr>
              <w:t>.</w:t>
            </w:r>
          </w:p>
          <w:p w14:paraId="7E3F345A" w14:textId="3301AB64" w:rsidR="00112751" w:rsidRPr="00270EEB" w:rsidRDefault="00112751" w:rsidP="73AE4A3E">
            <w:pPr>
              <w:ind w:right="107"/>
              <w:jc w:val="both"/>
              <w:rPr>
                <w:color w:val="000000" w:themeColor="text1"/>
                <w:sz w:val="24"/>
                <w:szCs w:val="24"/>
              </w:rPr>
            </w:pPr>
          </w:p>
          <w:p w14:paraId="2A9F5202" w14:textId="48FA8383" w:rsidR="00112751" w:rsidRDefault="331C4EB3" w:rsidP="4990BB04">
            <w:pPr>
              <w:ind w:right="107"/>
              <w:jc w:val="both"/>
              <w:rPr>
                <w:i/>
                <w:iCs/>
                <w:sz w:val="24"/>
                <w:szCs w:val="24"/>
              </w:rPr>
            </w:pPr>
            <w:r w:rsidRPr="4990BB04">
              <w:rPr>
                <w:sz w:val="24"/>
                <w:szCs w:val="24"/>
              </w:rPr>
              <w:t>1750</w:t>
            </w:r>
            <w:r w:rsidR="28A9B94D" w:rsidRPr="4990BB04">
              <w:rPr>
                <w:sz w:val="24"/>
                <w:szCs w:val="24"/>
              </w:rPr>
              <w:t xml:space="preserve"> words </w:t>
            </w:r>
            <w:r w:rsidR="28A9B94D" w:rsidRPr="4990BB04">
              <w:rPr>
                <w:i/>
                <w:iCs/>
                <w:sz w:val="24"/>
                <w:szCs w:val="24"/>
              </w:rPr>
              <w:t>(+/- 10%: include your actual word count at the end of each section)</w:t>
            </w:r>
          </w:p>
          <w:p w14:paraId="59C85103" w14:textId="74A2F509" w:rsidR="00112751" w:rsidRPr="00270EEB" w:rsidRDefault="00112751" w:rsidP="00E6298B">
            <w:pPr>
              <w:ind w:right="107"/>
              <w:jc w:val="both"/>
              <w:rPr>
                <w:sz w:val="24"/>
                <w:szCs w:val="24"/>
              </w:rPr>
            </w:pPr>
          </w:p>
        </w:tc>
      </w:tr>
    </w:tbl>
    <w:p w14:paraId="3AFF9E83" w14:textId="77777777" w:rsidR="00112751" w:rsidRPr="00270EEB" w:rsidRDefault="00112751" w:rsidP="00E6298B">
      <w:pPr>
        <w:ind w:right="107"/>
        <w:jc w:val="both"/>
        <w:rPr>
          <w:sz w:val="24"/>
          <w:szCs w:val="24"/>
        </w:rPr>
      </w:pPr>
    </w:p>
    <w:p w14:paraId="7B70CF25" w14:textId="77777777" w:rsidR="00112751" w:rsidRPr="00450C83" w:rsidRDefault="00112751" w:rsidP="00E6298B">
      <w:pPr>
        <w:ind w:right="107"/>
        <w:jc w:val="both"/>
        <w:rPr>
          <w:b/>
          <w:sz w:val="24"/>
          <w:szCs w:val="24"/>
        </w:rPr>
      </w:pPr>
      <w:r w:rsidRPr="00450C83">
        <w:rPr>
          <w:b/>
          <w:sz w:val="24"/>
          <w:szCs w:val="24"/>
        </w:rPr>
        <w:t>ANSWER:</w:t>
      </w:r>
    </w:p>
    <w:p w14:paraId="31C7AA31" w14:textId="77777777" w:rsidR="00112751" w:rsidRPr="00270EEB" w:rsidRDefault="00112751" w:rsidP="00E6298B">
      <w:pPr>
        <w:ind w:right="107"/>
        <w:jc w:val="both"/>
        <w:rPr>
          <w:sz w:val="24"/>
          <w:szCs w:val="24"/>
        </w:rPr>
      </w:pPr>
    </w:p>
    <w:p w14:paraId="53D8D511" w14:textId="77777777" w:rsidR="00112751" w:rsidRPr="00270EEB" w:rsidRDefault="00112751" w:rsidP="00E6298B">
      <w:pPr>
        <w:ind w:right="107"/>
        <w:jc w:val="both"/>
        <w:rPr>
          <w:sz w:val="24"/>
          <w:szCs w:val="24"/>
        </w:rPr>
      </w:pPr>
    </w:p>
    <w:p w14:paraId="1967E2A8" w14:textId="77777777" w:rsidR="00025650" w:rsidRPr="00270EEB" w:rsidRDefault="00025650" w:rsidP="00E6298B">
      <w:pPr>
        <w:ind w:right="107"/>
        <w:jc w:val="both"/>
        <w:rPr>
          <w:sz w:val="24"/>
          <w:szCs w:val="24"/>
        </w:rPr>
      </w:pPr>
    </w:p>
    <w:p w14:paraId="416EFA95" w14:textId="77777777" w:rsidR="00025650" w:rsidRPr="00270EEB" w:rsidRDefault="00025650" w:rsidP="00E6298B">
      <w:pPr>
        <w:ind w:right="107"/>
        <w:jc w:val="both"/>
        <w:rPr>
          <w:sz w:val="24"/>
          <w:szCs w:val="24"/>
        </w:rPr>
      </w:pPr>
    </w:p>
    <w:p w14:paraId="598FFEC5" w14:textId="77777777" w:rsidR="00025650" w:rsidRPr="00270EEB" w:rsidRDefault="00025650" w:rsidP="00E6298B">
      <w:pPr>
        <w:ind w:right="107"/>
        <w:jc w:val="both"/>
        <w:rPr>
          <w:sz w:val="24"/>
          <w:szCs w:val="24"/>
        </w:rPr>
      </w:pPr>
    </w:p>
    <w:p w14:paraId="042DA0D7" w14:textId="77777777" w:rsidR="00025650" w:rsidRPr="00270EEB" w:rsidRDefault="00025650" w:rsidP="00E6298B">
      <w:pPr>
        <w:ind w:right="107"/>
        <w:jc w:val="both"/>
        <w:rPr>
          <w:sz w:val="24"/>
          <w:szCs w:val="24"/>
        </w:rPr>
      </w:pPr>
    </w:p>
    <w:p w14:paraId="65800057" w14:textId="77777777" w:rsidR="00025650" w:rsidRPr="00270EEB" w:rsidRDefault="00025650" w:rsidP="00E6298B">
      <w:pPr>
        <w:ind w:right="107"/>
        <w:jc w:val="both"/>
        <w:rPr>
          <w:sz w:val="24"/>
          <w:szCs w:val="24"/>
        </w:rPr>
      </w:pPr>
    </w:p>
    <w:p w14:paraId="7A99F832" w14:textId="77777777" w:rsidR="00025650" w:rsidRPr="00270EEB" w:rsidRDefault="00025650" w:rsidP="00E6298B">
      <w:pPr>
        <w:ind w:right="107"/>
        <w:jc w:val="both"/>
        <w:rPr>
          <w:sz w:val="24"/>
          <w:szCs w:val="24"/>
        </w:rPr>
      </w:pPr>
    </w:p>
    <w:p w14:paraId="7FD39A42" w14:textId="77777777" w:rsidR="00025650" w:rsidRPr="00270EEB" w:rsidRDefault="00025650" w:rsidP="00E6298B">
      <w:pPr>
        <w:ind w:right="107"/>
        <w:jc w:val="both"/>
        <w:rPr>
          <w:sz w:val="24"/>
          <w:szCs w:val="24"/>
        </w:rPr>
      </w:pPr>
    </w:p>
    <w:p w14:paraId="73D1DF2B" w14:textId="77777777" w:rsidR="00025650" w:rsidRPr="00270EEB" w:rsidRDefault="00025650" w:rsidP="00E6298B">
      <w:pPr>
        <w:ind w:right="107"/>
        <w:jc w:val="both"/>
        <w:rPr>
          <w:sz w:val="24"/>
          <w:szCs w:val="24"/>
        </w:rPr>
      </w:pPr>
    </w:p>
    <w:p w14:paraId="556B64F0" w14:textId="77777777" w:rsidR="00025650" w:rsidRPr="00270EEB" w:rsidRDefault="00025650" w:rsidP="00E6298B">
      <w:pPr>
        <w:ind w:right="107"/>
        <w:jc w:val="both"/>
        <w:rPr>
          <w:sz w:val="24"/>
          <w:szCs w:val="24"/>
        </w:rPr>
      </w:pPr>
    </w:p>
    <w:p w14:paraId="140C2FD2" w14:textId="77777777" w:rsidR="00025650" w:rsidRPr="00025650" w:rsidRDefault="00025650" w:rsidP="00E6298B">
      <w:pPr>
        <w:ind w:right="107"/>
        <w:jc w:val="both"/>
        <w:rPr>
          <w:b/>
          <w:sz w:val="24"/>
          <w:szCs w:val="24"/>
        </w:rPr>
      </w:pPr>
    </w:p>
    <w:p w14:paraId="32933C98" w14:textId="77777777" w:rsidR="00AA666E" w:rsidRPr="000B1E96" w:rsidRDefault="00025650" w:rsidP="00E6298B">
      <w:pPr>
        <w:ind w:right="107"/>
      </w:pPr>
      <w:r>
        <w:br w:type="page"/>
      </w:r>
    </w:p>
    <w:p w14:paraId="11B1AAFD" w14:textId="30B6EA9C" w:rsidR="006C7CA5" w:rsidRPr="00270EEB" w:rsidRDefault="28A9B94D" w:rsidP="28A9B94D">
      <w:pPr>
        <w:spacing w:line="259" w:lineRule="auto"/>
        <w:ind w:right="107"/>
        <w:jc w:val="both"/>
        <w:rPr>
          <w:b/>
          <w:bCs/>
          <w:sz w:val="24"/>
          <w:szCs w:val="24"/>
        </w:rPr>
      </w:pPr>
      <w:r w:rsidRPr="28A9B94D">
        <w:rPr>
          <w:sz w:val="24"/>
          <w:szCs w:val="24"/>
        </w:rPr>
        <w:lastRenderedPageBreak/>
        <w:t>Task</w:t>
      </w:r>
      <w:r w:rsidRPr="28A9B94D">
        <w:rPr>
          <w:b/>
          <w:bCs/>
          <w:color w:val="auto"/>
          <w:sz w:val="24"/>
          <w:szCs w:val="24"/>
        </w:rPr>
        <w:t xml:space="preserve"> </w:t>
      </w:r>
      <w:r w:rsidRPr="28A9B94D">
        <w:rPr>
          <w:b/>
          <w:bCs/>
          <w:sz w:val="24"/>
          <w:szCs w:val="24"/>
        </w:rPr>
        <w:t>4</w:t>
      </w:r>
    </w:p>
    <w:p w14:paraId="67F95CE9" w14:textId="77777777" w:rsidR="006C7CA5" w:rsidRPr="00270EEB" w:rsidRDefault="006C7CA5" w:rsidP="00E6298B">
      <w:pPr>
        <w:ind w:right="107"/>
        <w:jc w:val="both"/>
        <w:rPr>
          <w:b/>
          <w:sz w:val="24"/>
          <w:szCs w:val="24"/>
        </w:rPr>
      </w:pPr>
    </w:p>
    <w:p w14:paraId="7AF5F267" w14:textId="77777777" w:rsidR="001C0C77" w:rsidRDefault="001C0C77" w:rsidP="001C0C77">
      <w:pPr>
        <w:ind w:right="237"/>
        <w:jc w:val="both"/>
        <w:rPr>
          <w:b/>
          <w:color w:val="auto"/>
          <w:sz w:val="24"/>
          <w:szCs w:val="24"/>
        </w:rPr>
      </w:pPr>
      <w:r>
        <w:rPr>
          <w:b/>
          <w:color w:val="auto"/>
          <w:sz w:val="24"/>
          <w:szCs w:val="24"/>
        </w:rPr>
        <w:t xml:space="preserve">Relevant areas of the National Policing Curriculum: </w:t>
      </w:r>
    </w:p>
    <w:p w14:paraId="304EB0EF" w14:textId="769C3196" w:rsidR="00D11888" w:rsidRDefault="00D11888" w:rsidP="00E6298B">
      <w:pPr>
        <w:ind w:right="107"/>
        <w:jc w:val="both"/>
        <w:rPr>
          <w:b/>
          <w:sz w:val="24"/>
          <w:szCs w:val="24"/>
        </w:rPr>
      </w:pPr>
      <w:r>
        <w:rPr>
          <w:b/>
          <w:sz w:val="24"/>
          <w:szCs w:val="24"/>
        </w:rPr>
        <w:t>Decision making</w:t>
      </w:r>
      <w:r w:rsidR="001C0C77">
        <w:rPr>
          <w:b/>
          <w:sz w:val="24"/>
          <w:szCs w:val="24"/>
        </w:rPr>
        <w:t xml:space="preserve"> and</w:t>
      </w:r>
      <w:r>
        <w:rPr>
          <w:b/>
          <w:sz w:val="24"/>
          <w:szCs w:val="24"/>
        </w:rPr>
        <w:t xml:space="preserve"> discretion, Conducting Investigations and Criminal Justice (Managing offenders) </w:t>
      </w:r>
    </w:p>
    <w:p w14:paraId="76D5E236" w14:textId="77777777" w:rsidR="006C7CA5" w:rsidRDefault="006C7CA5" w:rsidP="00E6298B">
      <w:pPr>
        <w:ind w:right="107"/>
        <w:jc w:val="both"/>
        <w:rPr>
          <w:sz w:val="24"/>
          <w:szCs w:val="24"/>
          <w:highlight w:val="yellow"/>
        </w:rPr>
      </w:pPr>
    </w:p>
    <w:p w14:paraId="065419D9" w14:textId="3415C2ED" w:rsidR="006C7CA5" w:rsidRPr="00270EEB" w:rsidRDefault="006C7CA5" w:rsidP="00E6298B">
      <w:pPr>
        <w:ind w:right="107"/>
        <w:jc w:val="both"/>
        <w:rPr>
          <w:sz w:val="24"/>
          <w:szCs w:val="24"/>
        </w:rPr>
      </w:pPr>
      <w:r w:rsidRPr="000B1E96">
        <w:rPr>
          <w:sz w:val="24"/>
          <w:szCs w:val="24"/>
        </w:rPr>
        <w:t xml:space="preserve">You must choose </w:t>
      </w:r>
      <w:r w:rsidR="001678DD" w:rsidRPr="21777531">
        <w:rPr>
          <w:b/>
          <w:bCs/>
          <w:sz w:val="24"/>
          <w:szCs w:val="24"/>
          <w:u w:val="single"/>
        </w:rPr>
        <w:t xml:space="preserve">a </w:t>
      </w:r>
      <w:r w:rsidR="001678DD" w:rsidRPr="001678DD">
        <w:rPr>
          <w:b/>
          <w:bCs/>
          <w:sz w:val="24"/>
          <w:szCs w:val="24"/>
          <w:u w:val="single"/>
        </w:rPr>
        <w:t>policing incident</w:t>
      </w:r>
      <w:r w:rsidR="001678DD" w:rsidRPr="001678DD">
        <w:rPr>
          <w:b/>
          <w:bCs/>
          <w:sz w:val="24"/>
          <w:szCs w:val="24"/>
        </w:rPr>
        <w:t xml:space="preserve">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6370406B" w14:textId="77777777" w:rsidR="006C7CA5" w:rsidRPr="00270EEB" w:rsidRDefault="006C7CA5" w:rsidP="00E6298B">
      <w:pPr>
        <w:ind w:right="107"/>
        <w:jc w:val="both"/>
        <w:rPr>
          <w:sz w:val="24"/>
          <w:szCs w:val="24"/>
        </w:rPr>
      </w:pPr>
    </w:p>
    <w:p w14:paraId="6464379D" w14:textId="77777777" w:rsidR="006C7CA5" w:rsidRPr="00270EEB" w:rsidRDefault="006C7CA5" w:rsidP="00E6298B">
      <w:pPr>
        <w:ind w:right="10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36"/>
      </w:tblGrid>
      <w:tr w:rsidR="006C7CA5" w:rsidRPr="00270EEB" w14:paraId="05AE4A34" w14:textId="77777777" w:rsidTr="4990BB04">
        <w:tc>
          <w:tcPr>
            <w:tcW w:w="10188" w:type="dxa"/>
            <w:shd w:val="clear" w:color="auto" w:fill="auto"/>
          </w:tcPr>
          <w:p w14:paraId="73B66DB4" w14:textId="77777777" w:rsidR="006C7CA5" w:rsidRDefault="006C7CA5" w:rsidP="00E6298B">
            <w:pPr>
              <w:pStyle w:val="TableParagraph"/>
              <w:tabs>
                <w:tab w:val="left" w:pos="355"/>
              </w:tabs>
              <w:ind w:left="0" w:right="107"/>
              <w:rPr>
                <w:rFonts w:eastAsia="Times New Roman"/>
                <w:color w:val="000000"/>
                <w:sz w:val="24"/>
                <w:szCs w:val="24"/>
                <w:lang w:bidi="ar-SA"/>
              </w:rPr>
            </w:pPr>
          </w:p>
          <w:p w14:paraId="1F4DEB53" w14:textId="62BA7B64" w:rsidR="366F6C5C" w:rsidRDefault="1601A7A8" w:rsidP="366F6C5C">
            <w:pPr>
              <w:ind w:right="107"/>
              <w:rPr>
                <w:color w:val="000000" w:themeColor="text1"/>
                <w:sz w:val="24"/>
                <w:szCs w:val="24"/>
              </w:rPr>
            </w:pPr>
            <w:r w:rsidRPr="21777531">
              <w:rPr>
                <w:b/>
                <w:bCs/>
                <w:color w:val="000000" w:themeColor="text1"/>
                <w:sz w:val="24"/>
                <w:szCs w:val="24"/>
              </w:rPr>
              <w:t xml:space="preserve">Critically assess </w:t>
            </w:r>
            <w:r w:rsidR="00785CA8" w:rsidRPr="00785CA8">
              <w:rPr>
                <w:color w:val="000000" w:themeColor="text1"/>
                <w:sz w:val="24"/>
                <w:szCs w:val="24"/>
              </w:rPr>
              <w:t xml:space="preserve">your </w:t>
            </w:r>
            <w:r w:rsidR="00516446">
              <w:rPr>
                <w:color w:val="000000" w:themeColor="text1"/>
                <w:sz w:val="24"/>
                <w:szCs w:val="24"/>
              </w:rPr>
              <w:t>role</w:t>
            </w:r>
            <w:r w:rsidR="00785CA8" w:rsidRPr="00785CA8">
              <w:rPr>
                <w:color w:val="000000" w:themeColor="text1"/>
                <w:sz w:val="24"/>
                <w:szCs w:val="24"/>
              </w:rPr>
              <w:t xml:space="preserve"> during a</w:t>
            </w:r>
            <w:r w:rsidR="00785CA8">
              <w:rPr>
                <w:b/>
                <w:bCs/>
                <w:color w:val="000000" w:themeColor="text1"/>
                <w:sz w:val="24"/>
                <w:szCs w:val="24"/>
              </w:rPr>
              <w:t xml:space="preserve"> </w:t>
            </w:r>
            <w:r w:rsidRPr="00785CA8">
              <w:rPr>
                <w:color w:val="000000" w:themeColor="text1"/>
                <w:sz w:val="24"/>
                <w:szCs w:val="24"/>
                <w:highlight w:val="yellow"/>
              </w:rPr>
              <w:t>polic</w:t>
            </w:r>
            <w:r w:rsidR="00785CA8" w:rsidRPr="00785CA8">
              <w:rPr>
                <w:color w:val="000000" w:themeColor="text1"/>
                <w:sz w:val="24"/>
                <w:szCs w:val="24"/>
                <w:highlight w:val="yellow"/>
              </w:rPr>
              <w:t>e investigation</w:t>
            </w:r>
            <w:r w:rsidR="00785CA8">
              <w:rPr>
                <w:color w:val="000000" w:themeColor="text1"/>
                <w:sz w:val="24"/>
                <w:szCs w:val="24"/>
              </w:rPr>
              <w:t xml:space="preserve"> </w:t>
            </w:r>
            <w:r w:rsidRPr="21777531">
              <w:rPr>
                <w:color w:val="000000" w:themeColor="text1"/>
                <w:sz w:val="24"/>
                <w:szCs w:val="24"/>
              </w:rPr>
              <w:t xml:space="preserve">where you played a significant </w:t>
            </w:r>
            <w:r w:rsidR="00516446">
              <w:rPr>
                <w:color w:val="000000" w:themeColor="text1"/>
                <w:sz w:val="24"/>
                <w:szCs w:val="24"/>
              </w:rPr>
              <w:t>part</w:t>
            </w:r>
            <w:r w:rsidRPr="21777531">
              <w:rPr>
                <w:color w:val="000000" w:themeColor="text1"/>
                <w:sz w:val="24"/>
                <w:szCs w:val="24"/>
              </w:rPr>
              <w:t xml:space="preserve"> with an offender/victim and reflect upon what happened. </w:t>
            </w:r>
          </w:p>
          <w:p w14:paraId="4359EBAA" w14:textId="4940F366" w:rsidR="21777531" w:rsidRDefault="21777531" w:rsidP="21777531">
            <w:pPr>
              <w:ind w:right="107"/>
              <w:rPr>
                <w:color w:val="000000" w:themeColor="text1"/>
                <w:sz w:val="24"/>
                <w:szCs w:val="24"/>
              </w:rPr>
            </w:pPr>
          </w:p>
          <w:p w14:paraId="0F74B744" w14:textId="70D4C22C" w:rsidR="366F6C5C" w:rsidRDefault="6BBA4C7B" w:rsidP="366F6C5C">
            <w:pPr>
              <w:ind w:right="107"/>
              <w:rPr>
                <w:color w:val="000000" w:themeColor="text1"/>
                <w:sz w:val="24"/>
                <w:szCs w:val="24"/>
              </w:rPr>
            </w:pPr>
            <w:r w:rsidRPr="21777531">
              <w:rPr>
                <w:b/>
                <w:bCs/>
                <w:color w:val="000000" w:themeColor="text1"/>
                <w:sz w:val="24"/>
                <w:szCs w:val="24"/>
              </w:rPr>
              <w:t xml:space="preserve">Reflect </w:t>
            </w:r>
            <w:r w:rsidRPr="21777531">
              <w:rPr>
                <w:color w:val="000000" w:themeColor="text1"/>
                <w:sz w:val="24"/>
                <w:szCs w:val="24"/>
              </w:rPr>
              <w:t>upon your use of the</w:t>
            </w:r>
            <w:r w:rsidR="1601A7A8" w:rsidRPr="21777531">
              <w:rPr>
                <w:color w:val="000000" w:themeColor="text1"/>
                <w:sz w:val="24"/>
                <w:szCs w:val="24"/>
              </w:rPr>
              <w:t xml:space="preserve"> National </w:t>
            </w:r>
            <w:r w:rsidR="2844E862" w:rsidRPr="21777531">
              <w:rPr>
                <w:color w:val="000000" w:themeColor="text1"/>
                <w:sz w:val="24"/>
                <w:szCs w:val="24"/>
              </w:rPr>
              <w:t>Decision-Making Model</w:t>
            </w:r>
            <w:r w:rsidR="1601A7A8" w:rsidRPr="21777531">
              <w:rPr>
                <w:color w:val="000000" w:themeColor="text1"/>
                <w:sz w:val="24"/>
                <w:szCs w:val="24"/>
              </w:rPr>
              <w:t xml:space="preserve"> and the Code of Ethics and review </w:t>
            </w:r>
            <w:r w:rsidR="00785CA8">
              <w:rPr>
                <w:color w:val="000000" w:themeColor="text1"/>
                <w:sz w:val="24"/>
                <w:szCs w:val="24"/>
              </w:rPr>
              <w:t xml:space="preserve">how </w:t>
            </w:r>
            <w:r w:rsidR="3C8A9095" w:rsidRPr="21777531">
              <w:rPr>
                <w:color w:val="000000" w:themeColor="text1"/>
                <w:sz w:val="24"/>
                <w:szCs w:val="24"/>
              </w:rPr>
              <w:t xml:space="preserve">this impacted upon your decision making and use of discretion within the </w:t>
            </w:r>
            <w:r w:rsidR="3C8A9095" w:rsidRPr="00785CA8">
              <w:rPr>
                <w:color w:val="000000" w:themeColor="text1"/>
                <w:sz w:val="24"/>
                <w:szCs w:val="24"/>
                <w:highlight w:val="yellow"/>
              </w:rPr>
              <w:t>i</w:t>
            </w:r>
            <w:r w:rsidR="00785CA8" w:rsidRPr="00785CA8">
              <w:rPr>
                <w:color w:val="000000" w:themeColor="text1"/>
                <w:sz w:val="24"/>
                <w:szCs w:val="24"/>
                <w:highlight w:val="yellow"/>
              </w:rPr>
              <w:t>nvestigation</w:t>
            </w:r>
            <w:r w:rsidR="3C8A9095" w:rsidRPr="00785CA8">
              <w:rPr>
                <w:color w:val="000000" w:themeColor="text1"/>
                <w:sz w:val="24"/>
                <w:szCs w:val="24"/>
                <w:highlight w:val="yellow"/>
              </w:rPr>
              <w:t>.</w:t>
            </w:r>
            <w:r w:rsidR="3C8A9095" w:rsidRPr="21777531">
              <w:rPr>
                <w:color w:val="000000" w:themeColor="text1"/>
                <w:sz w:val="24"/>
                <w:szCs w:val="24"/>
              </w:rPr>
              <w:t xml:space="preserve"> </w:t>
            </w:r>
          </w:p>
          <w:p w14:paraId="5E90C584" w14:textId="6E68670B" w:rsidR="21777531" w:rsidRDefault="21777531" w:rsidP="21777531">
            <w:pPr>
              <w:ind w:right="107"/>
              <w:rPr>
                <w:color w:val="000000" w:themeColor="text1"/>
                <w:sz w:val="24"/>
                <w:szCs w:val="24"/>
              </w:rPr>
            </w:pPr>
          </w:p>
          <w:p w14:paraId="10063FCB" w14:textId="7B7991E7" w:rsidR="3C8A9095" w:rsidRDefault="3C8A9095" w:rsidP="21777531">
            <w:pPr>
              <w:ind w:right="107"/>
              <w:rPr>
                <w:color w:val="000000" w:themeColor="text1"/>
                <w:sz w:val="24"/>
                <w:szCs w:val="24"/>
              </w:rPr>
            </w:pPr>
            <w:r w:rsidRPr="21777531">
              <w:rPr>
                <w:b/>
                <w:bCs/>
                <w:color w:val="000000" w:themeColor="text1"/>
                <w:sz w:val="24"/>
                <w:szCs w:val="24"/>
              </w:rPr>
              <w:t>Critically review</w:t>
            </w:r>
            <w:r w:rsidRPr="21777531">
              <w:rPr>
                <w:color w:val="000000" w:themeColor="text1"/>
                <w:sz w:val="24"/>
                <w:szCs w:val="24"/>
              </w:rPr>
              <w:t xml:space="preserve"> your responsibilities regarding the provision of CPIA when conducting this </w:t>
            </w:r>
            <w:r w:rsidRPr="00785CA8">
              <w:rPr>
                <w:color w:val="000000" w:themeColor="text1"/>
                <w:sz w:val="24"/>
                <w:szCs w:val="24"/>
                <w:highlight w:val="yellow"/>
              </w:rPr>
              <w:t>investigation.</w:t>
            </w:r>
            <w:r w:rsidRPr="21777531">
              <w:rPr>
                <w:color w:val="000000" w:themeColor="text1"/>
                <w:sz w:val="24"/>
                <w:szCs w:val="24"/>
              </w:rPr>
              <w:t xml:space="preserve"> </w:t>
            </w:r>
          </w:p>
          <w:p w14:paraId="1E9A9CDA" w14:textId="2CF70E88" w:rsidR="21777531" w:rsidRDefault="21777531" w:rsidP="21777531">
            <w:pPr>
              <w:ind w:right="107"/>
              <w:rPr>
                <w:color w:val="000000" w:themeColor="text1"/>
                <w:sz w:val="24"/>
                <w:szCs w:val="24"/>
              </w:rPr>
            </w:pPr>
          </w:p>
          <w:p w14:paraId="54752ABA" w14:textId="4BBBEE1F" w:rsidR="21777531" w:rsidRDefault="21777531" w:rsidP="21777531">
            <w:pPr>
              <w:ind w:right="107"/>
              <w:rPr>
                <w:color w:val="000000" w:themeColor="text1"/>
                <w:sz w:val="24"/>
                <w:szCs w:val="24"/>
              </w:rPr>
            </w:pPr>
          </w:p>
          <w:p w14:paraId="36D29A7B" w14:textId="77777777" w:rsidR="006C7CA5" w:rsidRPr="00270EEB" w:rsidRDefault="006C7CA5" w:rsidP="00E6298B">
            <w:pPr>
              <w:ind w:right="107"/>
              <w:jc w:val="both"/>
              <w:rPr>
                <w:sz w:val="24"/>
                <w:szCs w:val="24"/>
              </w:rPr>
            </w:pPr>
          </w:p>
          <w:p w14:paraId="487D302F" w14:textId="13721F01" w:rsidR="006C7CA5" w:rsidRPr="00270EEB" w:rsidRDefault="23575F4D" w:rsidP="28A9B94D">
            <w:pPr>
              <w:ind w:right="107"/>
              <w:jc w:val="both"/>
              <w:rPr>
                <w:sz w:val="24"/>
                <w:szCs w:val="24"/>
              </w:rPr>
            </w:pPr>
            <w:r w:rsidRPr="4990BB04">
              <w:rPr>
                <w:sz w:val="24"/>
                <w:szCs w:val="24"/>
              </w:rPr>
              <w:t>1750</w:t>
            </w:r>
            <w:r w:rsidR="28A9B94D" w:rsidRPr="4990BB04">
              <w:rPr>
                <w:sz w:val="24"/>
                <w:szCs w:val="24"/>
              </w:rPr>
              <w:t xml:space="preserve"> words </w:t>
            </w:r>
            <w:r w:rsidR="28A9B94D" w:rsidRPr="4990BB04">
              <w:rPr>
                <w:i/>
                <w:iCs/>
                <w:sz w:val="24"/>
                <w:szCs w:val="24"/>
              </w:rPr>
              <w:t>(+/- 10%: include your actual word count at the end of each section)</w:t>
            </w:r>
          </w:p>
        </w:tc>
      </w:tr>
    </w:tbl>
    <w:p w14:paraId="0A61592D" w14:textId="77777777" w:rsidR="006C7CA5" w:rsidRPr="00270EEB" w:rsidRDefault="006C7CA5" w:rsidP="00E6298B">
      <w:pPr>
        <w:ind w:right="107"/>
        <w:jc w:val="both"/>
        <w:rPr>
          <w:sz w:val="24"/>
          <w:szCs w:val="24"/>
        </w:rPr>
      </w:pPr>
    </w:p>
    <w:p w14:paraId="53A6D43C" w14:textId="77777777" w:rsidR="006C7CA5" w:rsidRPr="00450C83" w:rsidRDefault="006C7CA5" w:rsidP="00E6298B">
      <w:pPr>
        <w:ind w:right="107"/>
        <w:jc w:val="both"/>
        <w:rPr>
          <w:b/>
          <w:sz w:val="24"/>
          <w:szCs w:val="24"/>
        </w:rPr>
      </w:pPr>
      <w:r w:rsidRPr="00450C83">
        <w:rPr>
          <w:b/>
          <w:sz w:val="24"/>
          <w:szCs w:val="24"/>
        </w:rPr>
        <w:t>ANSWER:</w:t>
      </w:r>
    </w:p>
    <w:p w14:paraId="4228E72D" w14:textId="77777777" w:rsidR="006C7CA5" w:rsidRPr="00270EEB" w:rsidRDefault="006C7CA5" w:rsidP="00E6298B">
      <w:pPr>
        <w:ind w:right="107"/>
        <w:jc w:val="both"/>
        <w:rPr>
          <w:sz w:val="24"/>
          <w:szCs w:val="24"/>
        </w:rPr>
      </w:pPr>
    </w:p>
    <w:p w14:paraId="1A3B9DC8" w14:textId="77777777" w:rsidR="00C70839" w:rsidRDefault="00C70839" w:rsidP="00E6298B">
      <w:pPr>
        <w:ind w:right="107"/>
        <w:jc w:val="both"/>
        <w:rPr>
          <w:sz w:val="24"/>
          <w:szCs w:val="24"/>
        </w:rPr>
      </w:pPr>
    </w:p>
    <w:p w14:paraId="1094CB36" w14:textId="0497DE7E" w:rsidR="00C70839" w:rsidRDefault="00307EF1" w:rsidP="00E6298B">
      <w:pPr>
        <w:ind w:right="107"/>
        <w:jc w:val="both"/>
        <w:rPr>
          <w:sz w:val="24"/>
          <w:szCs w:val="24"/>
        </w:rPr>
      </w:pPr>
      <w:r>
        <w:rPr>
          <w:sz w:val="24"/>
          <w:szCs w:val="24"/>
        </w:rPr>
        <w:t>Due to the dynamic nature of policing</w:t>
      </w:r>
      <w:r w:rsidR="001210B5">
        <w:rPr>
          <w:sz w:val="24"/>
          <w:szCs w:val="24"/>
        </w:rPr>
        <w:t xml:space="preserve">, it is crucial that officers </w:t>
      </w:r>
      <w:r w:rsidR="00FA511E">
        <w:rPr>
          <w:sz w:val="24"/>
          <w:szCs w:val="24"/>
        </w:rPr>
        <w:t>can</w:t>
      </w:r>
      <w:r w:rsidR="00B807BB">
        <w:rPr>
          <w:sz w:val="24"/>
          <w:szCs w:val="24"/>
        </w:rPr>
        <w:t xml:space="preserve"> make decisions efficiently</w:t>
      </w:r>
      <w:r w:rsidR="00457AD6">
        <w:rPr>
          <w:sz w:val="24"/>
          <w:szCs w:val="24"/>
        </w:rPr>
        <w:t xml:space="preserve">. As a public service, we </w:t>
      </w:r>
      <w:r w:rsidR="00FA511E">
        <w:rPr>
          <w:sz w:val="24"/>
          <w:szCs w:val="24"/>
        </w:rPr>
        <w:t>must</w:t>
      </w:r>
      <w:r w:rsidR="00457AD6">
        <w:rPr>
          <w:sz w:val="24"/>
          <w:szCs w:val="24"/>
        </w:rPr>
        <w:t xml:space="preserve"> be able to </w:t>
      </w:r>
      <w:r w:rsidR="00FA511E">
        <w:rPr>
          <w:sz w:val="24"/>
          <w:szCs w:val="24"/>
        </w:rPr>
        <w:t xml:space="preserve">effectively </w:t>
      </w:r>
      <w:r w:rsidR="00457AD6">
        <w:rPr>
          <w:sz w:val="24"/>
          <w:szCs w:val="24"/>
        </w:rPr>
        <w:t>account for those decisions</w:t>
      </w:r>
      <w:r w:rsidR="00FA511E">
        <w:rPr>
          <w:sz w:val="24"/>
          <w:szCs w:val="24"/>
        </w:rPr>
        <w:t xml:space="preserve">. </w:t>
      </w:r>
      <w:r w:rsidR="00162A8D">
        <w:rPr>
          <w:sz w:val="24"/>
          <w:szCs w:val="24"/>
        </w:rPr>
        <w:t>The National Decision</w:t>
      </w:r>
      <w:r w:rsidR="00ED779E">
        <w:rPr>
          <w:sz w:val="24"/>
          <w:szCs w:val="24"/>
        </w:rPr>
        <w:t>-</w:t>
      </w:r>
      <w:r w:rsidR="00162A8D">
        <w:rPr>
          <w:sz w:val="24"/>
          <w:szCs w:val="24"/>
        </w:rPr>
        <w:t>Making</w:t>
      </w:r>
      <w:r w:rsidR="00ED779E">
        <w:rPr>
          <w:sz w:val="24"/>
          <w:szCs w:val="24"/>
        </w:rPr>
        <w:t xml:space="preserve"> Model</w:t>
      </w:r>
      <w:r w:rsidR="00162A8D">
        <w:rPr>
          <w:sz w:val="24"/>
          <w:szCs w:val="24"/>
        </w:rPr>
        <w:t xml:space="preserve"> </w:t>
      </w:r>
      <w:r w:rsidR="00ED779E">
        <w:rPr>
          <w:sz w:val="24"/>
          <w:szCs w:val="24"/>
        </w:rPr>
        <w:t>(</w:t>
      </w:r>
      <w:r w:rsidR="00162A8D">
        <w:rPr>
          <w:sz w:val="24"/>
          <w:szCs w:val="24"/>
        </w:rPr>
        <w:t>NDM</w:t>
      </w:r>
      <w:r w:rsidR="00ED779E">
        <w:rPr>
          <w:sz w:val="24"/>
          <w:szCs w:val="24"/>
        </w:rPr>
        <w:t>)</w:t>
      </w:r>
      <w:r w:rsidR="00162A8D">
        <w:rPr>
          <w:sz w:val="24"/>
          <w:szCs w:val="24"/>
        </w:rPr>
        <w:t xml:space="preserve"> is the fundamental decision-making model for everyone in policing. It is an essential tool for individuals to structure a rationale of what actions they took and why (COP, 2023).</w:t>
      </w:r>
      <w:r w:rsidR="00ED779E">
        <w:rPr>
          <w:sz w:val="24"/>
          <w:szCs w:val="24"/>
        </w:rPr>
        <w:t xml:space="preserve"> </w:t>
      </w:r>
      <w:r w:rsidR="00046BC3">
        <w:rPr>
          <w:sz w:val="24"/>
          <w:szCs w:val="24"/>
        </w:rPr>
        <w:t xml:space="preserve">In this essay I will reflect </w:t>
      </w:r>
      <w:r w:rsidR="00270144">
        <w:rPr>
          <w:sz w:val="24"/>
          <w:szCs w:val="24"/>
        </w:rPr>
        <w:t xml:space="preserve">on an incident I played a critical role in using the NDM. Firstly, I will give a brief overview of the incident and NDM. I will then </w:t>
      </w:r>
      <w:r w:rsidR="00C6499F">
        <w:rPr>
          <w:sz w:val="24"/>
          <w:szCs w:val="24"/>
        </w:rPr>
        <w:t xml:space="preserve">reflect on my decisions and actions </w:t>
      </w:r>
      <w:r w:rsidR="00F634B9">
        <w:rPr>
          <w:sz w:val="24"/>
          <w:szCs w:val="24"/>
        </w:rPr>
        <w:t>using the first four</w:t>
      </w:r>
      <w:r w:rsidR="00C6499F">
        <w:rPr>
          <w:sz w:val="24"/>
          <w:szCs w:val="24"/>
        </w:rPr>
        <w:t xml:space="preserve"> stage</w:t>
      </w:r>
      <w:r w:rsidR="00F634B9">
        <w:rPr>
          <w:sz w:val="24"/>
          <w:szCs w:val="24"/>
        </w:rPr>
        <w:t>s</w:t>
      </w:r>
      <w:r w:rsidR="00C6499F">
        <w:rPr>
          <w:sz w:val="24"/>
          <w:szCs w:val="24"/>
        </w:rPr>
        <w:t xml:space="preserve"> of the NDM and di</w:t>
      </w:r>
      <w:r w:rsidR="000F09A9">
        <w:rPr>
          <w:sz w:val="24"/>
          <w:szCs w:val="24"/>
        </w:rPr>
        <w:t>scuss how the Code of Ethics (COE) are applied throughout. I will then discus</w:t>
      </w:r>
      <w:r w:rsidR="00F62CB9">
        <w:rPr>
          <w:sz w:val="24"/>
          <w:szCs w:val="24"/>
        </w:rPr>
        <w:t xml:space="preserve">s and officers responsibilities regarding </w:t>
      </w:r>
      <w:r w:rsidR="00F62CB9" w:rsidRPr="00285826">
        <w:rPr>
          <w:sz w:val="24"/>
          <w:szCs w:val="24"/>
        </w:rPr>
        <w:t>The Criminal Procedure and Investigations Act (CPIA) 1996</w:t>
      </w:r>
      <w:r w:rsidR="00F62CB9">
        <w:rPr>
          <w:sz w:val="24"/>
          <w:szCs w:val="24"/>
        </w:rPr>
        <w:t xml:space="preserve"> before finally evaluating </w:t>
      </w:r>
      <w:r w:rsidR="00AA36B6">
        <w:rPr>
          <w:sz w:val="24"/>
          <w:szCs w:val="24"/>
        </w:rPr>
        <w:t>my actions using the last stage of the NDM.</w:t>
      </w:r>
    </w:p>
    <w:p w14:paraId="0B13D4FC" w14:textId="77777777" w:rsidR="00ED779E" w:rsidRDefault="00ED779E" w:rsidP="00E6298B">
      <w:pPr>
        <w:ind w:right="107"/>
        <w:jc w:val="both"/>
        <w:rPr>
          <w:sz w:val="24"/>
          <w:szCs w:val="24"/>
        </w:rPr>
      </w:pPr>
    </w:p>
    <w:p w14:paraId="363979F9" w14:textId="510D6CCD" w:rsidR="006C7CA5" w:rsidRDefault="00F7559B" w:rsidP="00E6298B">
      <w:pPr>
        <w:ind w:right="107"/>
        <w:jc w:val="both"/>
        <w:rPr>
          <w:sz w:val="24"/>
          <w:szCs w:val="24"/>
        </w:rPr>
      </w:pPr>
      <w:r>
        <w:rPr>
          <w:sz w:val="24"/>
          <w:szCs w:val="24"/>
        </w:rPr>
        <w:t>The occurrence I will be discussing relates to an incident of theft. While working in the Hub</w:t>
      </w:r>
      <w:r w:rsidR="001833FC">
        <w:rPr>
          <w:sz w:val="24"/>
          <w:szCs w:val="24"/>
        </w:rPr>
        <w:t xml:space="preserve"> I was allocated a </w:t>
      </w:r>
      <w:r w:rsidR="00554C3B">
        <w:rPr>
          <w:sz w:val="24"/>
          <w:szCs w:val="24"/>
        </w:rPr>
        <w:t>prisoner to investigate and interview</w:t>
      </w:r>
      <w:r w:rsidR="001833FC">
        <w:rPr>
          <w:sz w:val="24"/>
          <w:szCs w:val="24"/>
        </w:rPr>
        <w:t xml:space="preserve"> that had committed theft on five occasions</w:t>
      </w:r>
      <w:r w:rsidR="008B1708">
        <w:rPr>
          <w:sz w:val="24"/>
          <w:szCs w:val="24"/>
        </w:rPr>
        <w:t>.</w:t>
      </w:r>
      <w:r w:rsidR="00BE495F">
        <w:rPr>
          <w:sz w:val="24"/>
          <w:szCs w:val="24"/>
        </w:rPr>
        <w:t xml:space="preserve"> These thefts were committed over 3 days and were all at the same store.</w:t>
      </w:r>
      <w:r w:rsidR="008B1708">
        <w:rPr>
          <w:sz w:val="24"/>
          <w:szCs w:val="24"/>
        </w:rPr>
        <w:t xml:space="preserve"> </w:t>
      </w:r>
      <w:r w:rsidR="0009502F">
        <w:rPr>
          <w:sz w:val="24"/>
          <w:szCs w:val="24"/>
        </w:rPr>
        <w:t>I was the Officer in Case</w:t>
      </w:r>
      <w:r w:rsidR="00FA7DA7">
        <w:rPr>
          <w:sz w:val="24"/>
          <w:szCs w:val="24"/>
        </w:rPr>
        <w:t xml:space="preserve"> for this incident, however, due to the number of occurrences linked I was able to delegate tasks to my colleagues. </w:t>
      </w:r>
      <w:r w:rsidR="00C44E9F">
        <w:rPr>
          <w:sz w:val="24"/>
          <w:szCs w:val="24"/>
        </w:rPr>
        <w:t xml:space="preserve">Two other people were involved in the thefts. One of the co-suspects had already been </w:t>
      </w:r>
      <w:r w:rsidR="00602DE6">
        <w:rPr>
          <w:sz w:val="24"/>
          <w:szCs w:val="24"/>
        </w:rPr>
        <w:t xml:space="preserve">arrested, </w:t>
      </w:r>
      <w:r w:rsidR="00A06C1C">
        <w:rPr>
          <w:sz w:val="24"/>
          <w:szCs w:val="24"/>
        </w:rPr>
        <w:t>interviewed,</w:t>
      </w:r>
      <w:r w:rsidR="00602DE6">
        <w:rPr>
          <w:sz w:val="24"/>
          <w:szCs w:val="24"/>
        </w:rPr>
        <w:t xml:space="preserve"> and bailed</w:t>
      </w:r>
      <w:r w:rsidR="008877D8">
        <w:rPr>
          <w:sz w:val="24"/>
          <w:szCs w:val="24"/>
        </w:rPr>
        <w:t xml:space="preserve">. </w:t>
      </w:r>
      <w:r w:rsidR="00A06C1C">
        <w:rPr>
          <w:sz w:val="24"/>
          <w:szCs w:val="24"/>
        </w:rPr>
        <w:t>So,</w:t>
      </w:r>
      <w:r w:rsidR="008877D8">
        <w:rPr>
          <w:sz w:val="24"/>
          <w:szCs w:val="24"/>
        </w:rPr>
        <w:t xml:space="preserve"> this factored into some of the decision making in terms of </w:t>
      </w:r>
      <w:r w:rsidR="00A06C1C">
        <w:rPr>
          <w:sz w:val="24"/>
          <w:szCs w:val="24"/>
        </w:rPr>
        <w:t xml:space="preserve">potential outcomes for my prisoner. </w:t>
      </w:r>
    </w:p>
    <w:p w14:paraId="2305E5B7" w14:textId="77777777" w:rsidR="00A06C1C" w:rsidRDefault="00A06C1C" w:rsidP="00E6298B">
      <w:pPr>
        <w:ind w:right="107"/>
        <w:jc w:val="both"/>
        <w:rPr>
          <w:sz w:val="24"/>
          <w:szCs w:val="24"/>
        </w:rPr>
      </w:pPr>
    </w:p>
    <w:p w14:paraId="535E8A40" w14:textId="40C4ADBD" w:rsidR="00A06C1C" w:rsidRDefault="00F4229D" w:rsidP="00E6298B">
      <w:pPr>
        <w:ind w:right="107"/>
        <w:jc w:val="both"/>
        <w:rPr>
          <w:sz w:val="24"/>
          <w:szCs w:val="24"/>
        </w:rPr>
      </w:pPr>
      <w:r>
        <w:rPr>
          <w:sz w:val="24"/>
          <w:szCs w:val="24"/>
        </w:rPr>
        <w:t>The NDM has six key elements</w:t>
      </w:r>
      <w:r w:rsidR="00935AFD">
        <w:rPr>
          <w:sz w:val="24"/>
          <w:szCs w:val="24"/>
        </w:rPr>
        <w:t>. Th</w:t>
      </w:r>
      <w:r w:rsidR="003908DC">
        <w:rPr>
          <w:sz w:val="24"/>
          <w:szCs w:val="24"/>
        </w:rPr>
        <w:t xml:space="preserve">is consists </w:t>
      </w:r>
      <w:r w:rsidR="00935AFD">
        <w:rPr>
          <w:sz w:val="24"/>
          <w:szCs w:val="24"/>
        </w:rPr>
        <w:t>of five</w:t>
      </w:r>
      <w:r w:rsidR="00BE31EB">
        <w:rPr>
          <w:sz w:val="24"/>
          <w:szCs w:val="24"/>
        </w:rPr>
        <w:t xml:space="preserve"> </w:t>
      </w:r>
      <w:r w:rsidR="00935AFD">
        <w:rPr>
          <w:sz w:val="24"/>
          <w:szCs w:val="24"/>
        </w:rPr>
        <w:t>components</w:t>
      </w:r>
      <w:r w:rsidR="00BE31EB">
        <w:rPr>
          <w:sz w:val="24"/>
          <w:szCs w:val="24"/>
        </w:rPr>
        <w:t>;</w:t>
      </w:r>
      <w:r>
        <w:rPr>
          <w:sz w:val="24"/>
          <w:szCs w:val="24"/>
        </w:rPr>
        <w:t xml:space="preserve"> Gather Information and Intelligence, Assess threat and risk and develop </w:t>
      </w:r>
      <w:r w:rsidR="00A7021E">
        <w:rPr>
          <w:sz w:val="24"/>
          <w:szCs w:val="24"/>
        </w:rPr>
        <w:t>a working strategy, Consider Powers and Policies, Identi</w:t>
      </w:r>
      <w:r w:rsidR="00D658E3">
        <w:rPr>
          <w:sz w:val="24"/>
          <w:szCs w:val="24"/>
        </w:rPr>
        <w:t>fy Options and Contingencies,</w:t>
      </w:r>
      <w:r w:rsidR="0029487B">
        <w:rPr>
          <w:sz w:val="24"/>
          <w:szCs w:val="24"/>
        </w:rPr>
        <w:t xml:space="preserve"> </w:t>
      </w:r>
      <w:r w:rsidR="00D658E3">
        <w:rPr>
          <w:sz w:val="24"/>
          <w:szCs w:val="24"/>
        </w:rPr>
        <w:t>Take Action and Review what Happened</w:t>
      </w:r>
      <w:r w:rsidR="00BE31EB">
        <w:rPr>
          <w:sz w:val="24"/>
          <w:szCs w:val="24"/>
        </w:rPr>
        <w:t>.</w:t>
      </w:r>
      <w:r w:rsidR="00025CEC">
        <w:rPr>
          <w:sz w:val="24"/>
          <w:szCs w:val="24"/>
        </w:rPr>
        <w:t xml:space="preserve"> At </w:t>
      </w:r>
      <w:r w:rsidR="00025CEC">
        <w:rPr>
          <w:sz w:val="24"/>
          <w:szCs w:val="24"/>
        </w:rPr>
        <w:lastRenderedPageBreak/>
        <w:t xml:space="preserve">the centre of these components is The Code </w:t>
      </w:r>
      <w:r w:rsidR="001C5473">
        <w:rPr>
          <w:sz w:val="24"/>
          <w:szCs w:val="24"/>
        </w:rPr>
        <w:t>o</w:t>
      </w:r>
      <w:r w:rsidR="00025CEC">
        <w:rPr>
          <w:sz w:val="24"/>
          <w:szCs w:val="24"/>
        </w:rPr>
        <w:t xml:space="preserve">f </w:t>
      </w:r>
      <w:r w:rsidR="001C5473">
        <w:rPr>
          <w:sz w:val="24"/>
          <w:szCs w:val="24"/>
        </w:rPr>
        <w:t>E</w:t>
      </w:r>
      <w:r w:rsidR="00025CEC">
        <w:rPr>
          <w:sz w:val="24"/>
          <w:szCs w:val="24"/>
        </w:rPr>
        <w:t>thics</w:t>
      </w:r>
      <w:r w:rsidR="001C5473">
        <w:rPr>
          <w:sz w:val="24"/>
          <w:szCs w:val="24"/>
        </w:rPr>
        <w:t xml:space="preserve"> (COE)</w:t>
      </w:r>
      <w:r w:rsidR="00BD01A3">
        <w:rPr>
          <w:sz w:val="24"/>
          <w:szCs w:val="24"/>
        </w:rPr>
        <w:t xml:space="preserve">, which </w:t>
      </w:r>
      <w:r w:rsidR="00025CEC">
        <w:rPr>
          <w:sz w:val="24"/>
          <w:szCs w:val="24"/>
        </w:rPr>
        <w:t>underpins the whole model and should be considered at every stage</w:t>
      </w:r>
      <w:r w:rsidR="00BD01A3">
        <w:rPr>
          <w:sz w:val="24"/>
          <w:szCs w:val="24"/>
        </w:rPr>
        <w:t xml:space="preserve">. </w:t>
      </w:r>
      <w:r w:rsidR="007437E5">
        <w:rPr>
          <w:sz w:val="24"/>
          <w:szCs w:val="24"/>
        </w:rPr>
        <w:t xml:space="preserve">The Code of Ethics </w:t>
      </w:r>
      <w:r w:rsidR="001A4C5C">
        <w:rPr>
          <w:sz w:val="24"/>
          <w:szCs w:val="24"/>
        </w:rPr>
        <w:t>explains the standards of behaviour required by every officer and sets out the policing principles</w:t>
      </w:r>
      <w:r w:rsidR="00B87648">
        <w:rPr>
          <w:sz w:val="24"/>
          <w:szCs w:val="24"/>
        </w:rPr>
        <w:t xml:space="preserve">. </w:t>
      </w:r>
    </w:p>
    <w:p w14:paraId="069F6E93" w14:textId="77777777" w:rsidR="00343CDD" w:rsidRDefault="00343CDD" w:rsidP="00E6298B">
      <w:pPr>
        <w:ind w:right="107"/>
        <w:jc w:val="both"/>
        <w:rPr>
          <w:sz w:val="24"/>
          <w:szCs w:val="24"/>
        </w:rPr>
      </w:pPr>
    </w:p>
    <w:p w14:paraId="15365728" w14:textId="2120F834" w:rsidR="00343CDD" w:rsidRDefault="00615388" w:rsidP="00E6298B">
      <w:pPr>
        <w:ind w:right="107"/>
        <w:jc w:val="both"/>
        <w:rPr>
          <w:sz w:val="24"/>
          <w:szCs w:val="24"/>
        </w:rPr>
      </w:pPr>
      <w:r>
        <w:rPr>
          <w:sz w:val="24"/>
          <w:szCs w:val="24"/>
        </w:rPr>
        <w:t>The first stage of the</w:t>
      </w:r>
      <w:r w:rsidR="001C5473">
        <w:rPr>
          <w:sz w:val="24"/>
          <w:szCs w:val="24"/>
        </w:rPr>
        <w:t xml:space="preserve"> NDM</w:t>
      </w:r>
      <w:r>
        <w:rPr>
          <w:sz w:val="24"/>
          <w:szCs w:val="24"/>
        </w:rPr>
        <w:t xml:space="preserve"> </w:t>
      </w:r>
      <w:r w:rsidR="006B58B6">
        <w:rPr>
          <w:sz w:val="24"/>
          <w:szCs w:val="24"/>
        </w:rPr>
        <w:t xml:space="preserve">is Gather Information and Intelligence. As this investigation was </w:t>
      </w:r>
      <w:r w:rsidR="006260FA">
        <w:rPr>
          <w:sz w:val="24"/>
          <w:szCs w:val="24"/>
        </w:rPr>
        <w:t xml:space="preserve">handed over to the Hub from response, a lot of this had already been completed. </w:t>
      </w:r>
      <w:r w:rsidR="00905208">
        <w:rPr>
          <w:sz w:val="24"/>
          <w:szCs w:val="24"/>
        </w:rPr>
        <w:t>Response</w:t>
      </w:r>
      <w:r w:rsidR="00080E30">
        <w:rPr>
          <w:sz w:val="24"/>
          <w:szCs w:val="24"/>
        </w:rPr>
        <w:t xml:space="preserve"> </w:t>
      </w:r>
      <w:r w:rsidR="00905208">
        <w:rPr>
          <w:sz w:val="24"/>
          <w:szCs w:val="24"/>
        </w:rPr>
        <w:t xml:space="preserve">gathered enough information to inform a decision of arrest. </w:t>
      </w:r>
      <w:r w:rsidR="006260FA">
        <w:rPr>
          <w:sz w:val="24"/>
          <w:szCs w:val="24"/>
        </w:rPr>
        <w:t xml:space="preserve">It was for me to </w:t>
      </w:r>
      <w:r w:rsidR="007C6972">
        <w:rPr>
          <w:sz w:val="24"/>
          <w:szCs w:val="24"/>
        </w:rPr>
        <w:t>familiarise myself with the case,</w:t>
      </w:r>
      <w:r w:rsidR="00CF265A">
        <w:rPr>
          <w:sz w:val="24"/>
          <w:szCs w:val="24"/>
        </w:rPr>
        <w:t xml:space="preserve"> understand what had happened, review all the </w:t>
      </w:r>
      <w:r w:rsidR="00016E6B">
        <w:rPr>
          <w:sz w:val="24"/>
          <w:szCs w:val="24"/>
        </w:rPr>
        <w:t>evidence,</w:t>
      </w:r>
      <w:r w:rsidR="00CF265A">
        <w:rPr>
          <w:sz w:val="24"/>
          <w:szCs w:val="24"/>
        </w:rPr>
        <w:t xml:space="preserve"> and assess </w:t>
      </w:r>
      <w:r w:rsidR="004739F6">
        <w:rPr>
          <w:sz w:val="24"/>
          <w:szCs w:val="24"/>
        </w:rPr>
        <w:t>what further information was needed</w:t>
      </w:r>
      <w:r w:rsidR="003C0047">
        <w:rPr>
          <w:sz w:val="24"/>
          <w:szCs w:val="24"/>
        </w:rPr>
        <w:t>, informing what the next steps were.</w:t>
      </w:r>
      <w:r w:rsidR="004739F6">
        <w:rPr>
          <w:sz w:val="24"/>
          <w:szCs w:val="24"/>
        </w:rPr>
        <w:t xml:space="preserve"> To do this I</w:t>
      </w:r>
      <w:r w:rsidR="007C6972">
        <w:rPr>
          <w:sz w:val="24"/>
          <w:szCs w:val="24"/>
        </w:rPr>
        <w:t xml:space="preserve"> read </w:t>
      </w:r>
      <w:r w:rsidR="00080E30">
        <w:rPr>
          <w:sz w:val="24"/>
          <w:szCs w:val="24"/>
        </w:rPr>
        <w:t>all statements</w:t>
      </w:r>
      <w:r w:rsidR="007C6972">
        <w:rPr>
          <w:sz w:val="24"/>
          <w:szCs w:val="24"/>
        </w:rPr>
        <w:t>, view</w:t>
      </w:r>
      <w:r w:rsidR="004739F6">
        <w:rPr>
          <w:sz w:val="24"/>
          <w:szCs w:val="24"/>
        </w:rPr>
        <w:t>ed</w:t>
      </w:r>
      <w:r w:rsidR="007C6972">
        <w:rPr>
          <w:sz w:val="24"/>
          <w:szCs w:val="24"/>
        </w:rPr>
        <w:t xml:space="preserve"> </w:t>
      </w:r>
      <w:r w:rsidR="00D07F8F">
        <w:rPr>
          <w:sz w:val="24"/>
          <w:szCs w:val="24"/>
        </w:rPr>
        <w:t>all CCTV</w:t>
      </w:r>
      <w:r w:rsidR="004D1F43">
        <w:rPr>
          <w:sz w:val="24"/>
          <w:szCs w:val="24"/>
        </w:rPr>
        <w:t xml:space="preserve">, </w:t>
      </w:r>
      <w:r w:rsidR="003E401A">
        <w:rPr>
          <w:sz w:val="24"/>
          <w:szCs w:val="24"/>
        </w:rPr>
        <w:t xml:space="preserve">watched all body worn </w:t>
      </w:r>
      <w:r w:rsidR="00080E30">
        <w:rPr>
          <w:sz w:val="24"/>
          <w:szCs w:val="24"/>
        </w:rPr>
        <w:t>v</w:t>
      </w:r>
      <w:r w:rsidR="003E401A">
        <w:rPr>
          <w:sz w:val="24"/>
          <w:szCs w:val="24"/>
        </w:rPr>
        <w:t>ideo</w:t>
      </w:r>
      <w:r w:rsidR="00862F84">
        <w:rPr>
          <w:sz w:val="24"/>
          <w:szCs w:val="24"/>
        </w:rPr>
        <w:t xml:space="preserve">, </w:t>
      </w:r>
      <w:r w:rsidR="004D1F43">
        <w:rPr>
          <w:sz w:val="24"/>
          <w:szCs w:val="24"/>
        </w:rPr>
        <w:t>assessed the case file contents</w:t>
      </w:r>
      <w:r w:rsidR="00862F84">
        <w:rPr>
          <w:sz w:val="24"/>
          <w:szCs w:val="24"/>
        </w:rPr>
        <w:t xml:space="preserve">, viewed all five occurrences in detail and </w:t>
      </w:r>
      <w:r w:rsidR="00591ABE">
        <w:rPr>
          <w:sz w:val="24"/>
          <w:szCs w:val="24"/>
        </w:rPr>
        <w:t>read the interview summary for the co-suspect.</w:t>
      </w:r>
      <w:r w:rsidR="003E401A">
        <w:rPr>
          <w:sz w:val="24"/>
          <w:szCs w:val="24"/>
        </w:rPr>
        <w:t xml:space="preserve"> It transpired th</w:t>
      </w:r>
      <w:r w:rsidR="004D1F43">
        <w:rPr>
          <w:sz w:val="24"/>
          <w:szCs w:val="24"/>
        </w:rPr>
        <w:t>ere were a few</w:t>
      </w:r>
      <w:r w:rsidR="003E401A">
        <w:rPr>
          <w:sz w:val="24"/>
          <w:szCs w:val="24"/>
        </w:rPr>
        <w:t xml:space="preserve"> outstanding actions</w:t>
      </w:r>
      <w:r w:rsidR="002C6C85">
        <w:rPr>
          <w:sz w:val="24"/>
          <w:szCs w:val="24"/>
        </w:rPr>
        <w:t xml:space="preserve">. These will be discussed in the next stage of the model. </w:t>
      </w:r>
    </w:p>
    <w:p w14:paraId="1938D6C9" w14:textId="77777777" w:rsidR="00591ABE" w:rsidRDefault="00591ABE" w:rsidP="00E6298B">
      <w:pPr>
        <w:ind w:right="107"/>
        <w:jc w:val="both"/>
        <w:rPr>
          <w:sz w:val="24"/>
          <w:szCs w:val="24"/>
        </w:rPr>
      </w:pPr>
    </w:p>
    <w:p w14:paraId="457D6705" w14:textId="6B2D82C9" w:rsidR="00591ABE" w:rsidRDefault="00CC22FF" w:rsidP="00E6298B">
      <w:pPr>
        <w:ind w:right="107"/>
        <w:jc w:val="both"/>
        <w:rPr>
          <w:sz w:val="24"/>
          <w:szCs w:val="24"/>
        </w:rPr>
      </w:pPr>
      <w:r>
        <w:rPr>
          <w:sz w:val="24"/>
          <w:szCs w:val="24"/>
        </w:rPr>
        <w:t xml:space="preserve">Due to the prolific nature of the offences, the original plan discussed </w:t>
      </w:r>
      <w:r w:rsidR="00080E30">
        <w:rPr>
          <w:sz w:val="24"/>
          <w:szCs w:val="24"/>
        </w:rPr>
        <w:t>with</w:t>
      </w:r>
      <w:r>
        <w:rPr>
          <w:sz w:val="24"/>
          <w:szCs w:val="24"/>
        </w:rPr>
        <w:t xml:space="preserve"> my supervisor was to remand the suspect. </w:t>
      </w:r>
      <w:r w:rsidR="00991CC2">
        <w:rPr>
          <w:sz w:val="24"/>
          <w:szCs w:val="24"/>
        </w:rPr>
        <w:t xml:space="preserve">We assessed that </w:t>
      </w:r>
      <w:r w:rsidR="00D5043C">
        <w:rPr>
          <w:sz w:val="24"/>
          <w:szCs w:val="24"/>
        </w:rPr>
        <w:t>the risk of r</w:t>
      </w:r>
      <w:r w:rsidR="00991CC2">
        <w:rPr>
          <w:sz w:val="24"/>
          <w:szCs w:val="24"/>
        </w:rPr>
        <w:t>e</w:t>
      </w:r>
      <w:r w:rsidR="00D5043C">
        <w:rPr>
          <w:sz w:val="24"/>
          <w:szCs w:val="24"/>
        </w:rPr>
        <w:t xml:space="preserve">offending was high as these five thefts occurred over only 3 days, all of which were straight after the other. </w:t>
      </w:r>
      <w:r w:rsidR="00DF4597">
        <w:rPr>
          <w:sz w:val="24"/>
          <w:szCs w:val="24"/>
        </w:rPr>
        <w:t>Also, after checking the suspect</w:t>
      </w:r>
      <w:r w:rsidR="0095316F">
        <w:rPr>
          <w:sz w:val="24"/>
          <w:szCs w:val="24"/>
        </w:rPr>
        <w:t>s</w:t>
      </w:r>
      <w:r w:rsidR="00DF4597">
        <w:rPr>
          <w:sz w:val="24"/>
          <w:szCs w:val="24"/>
        </w:rPr>
        <w:t xml:space="preserve"> previous convictions, there was doubt that he would appear </w:t>
      </w:r>
      <w:r w:rsidR="003B2E4F">
        <w:rPr>
          <w:sz w:val="24"/>
          <w:szCs w:val="24"/>
        </w:rPr>
        <w:t>for a court date if bailed, as he had a handful of ‘failed to appear’ convictions</w:t>
      </w:r>
      <w:r w:rsidR="00790CAA">
        <w:rPr>
          <w:sz w:val="24"/>
          <w:szCs w:val="24"/>
        </w:rPr>
        <w:t xml:space="preserve">. </w:t>
      </w:r>
      <w:r w:rsidR="00234450">
        <w:rPr>
          <w:sz w:val="24"/>
          <w:szCs w:val="24"/>
        </w:rPr>
        <w:t xml:space="preserve">Therefore, </w:t>
      </w:r>
      <w:r w:rsidR="00790CAA">
        <w:rPr>
          <w:sz w:val="24"/>
          <w:szCs w:val="24"/>
        </w:rPr>
        <w:t>an</w:t>
      </w:r>
      <w:r w:rsidR="004F01B7">
        <w:rPr>
          <w:sz w:val="24"/>
          <w:szCs w:val="24"/>
        </w:rPr>
        <w:t xml:space="preserve"> initial working strategy consisted of building a red file to send to CPS </w:t>
      </w:r>
      <w:r w:rsidR="003D215B">
        <w:rPr>
          <w:sz w:val="24"/>
          <w:szCs w:val="24"/>
        </w:rPr>
        <w:t>before the end of shift, prepare for interview</w:t>
      </w:r>
      <w:r w:rsidR="00402274">
        <w:rPr>
          <w:sz w:val="24"/>
          <w:szCs w:val="24"/>
        </w:rPr>
        <w:t xml:space="preserve"> and collect the outstanding statement</w:t>
      </w:r>
      <w:r w:rsidR="003D215B">
        <w:rPr>
          <w:sz w:val="24"/>
          <w:szCs w:val="24"/>
        </w:rPr>
        <w:t xml:space="preserve">. </w:t>
      </w:r>
      <w:r w:rsidR="00EE460A">
        <w:rPr>
          <w:sz w:val="24"/>
          <w:szCs w:val="24"/>
        </w:rPr>
        <w:t>Due to the time limit</w:t>
      </w:r>
      <w:r w:rsidR="00234450">
        <w:rPr>
          <w:sz w:val="24"/>
          <w:szCs w:val="24"/>
        </w:rPr>
        <w:t xml:space="preserve"> </w:t>
      </w:r>
      <w:r w:rsidR="00EE460A">
        <w:rPr>
          <w:sz w:val="24"/>
          <w:szCs w:val="24"/>
        </w:rPr>
        <w:t xml:space="preserve">and the equal </w:t>
      </w:r>
      <w:r w:rsidR="00BF34B5">
        <w:rPr>
          <w:sz w:val="24"/>
          <w:szCs w:val="24"/>
        </w:rPr>
        <w:t>imperativeness</w:t>
      </w:r>
      <w:r w:rsidR="00EE460A">
        <w:rPr>
          <w:sz w:val="24"/>
          <w:szCs w:val="24"/>
        </w:rPr>
        <w:t xml:space="preserve"> of all tasks,</w:t>
      </w:r>
      <w:r w:rsidR="00234450">
        <w:rPr>
          <w:sz w:val="24"/>
          <w:szCs w:val="24"/>
        </w:rPr>
        <w:t xml:space="preserve"> as the OIC in the case, I tasked other members of my team to cater to the file and tasking response to collect the outstanding statement</w:t>
      </w:r>
      <w:r w:rsidR="00167EBE">
        <w:rPr>
          <w:sz w:val="24"/>
          <w:szCs w:val="24"/>
        </w:rPr>
        <w:t>. W</w:t>
      </w:r>
      <w:r w:rsidR="00BF34B5">
        <w:rPr>
          <w:sz w:val="24"/>
          <w:szCs w:val="24"/>
        </w:rPr>
        <w:t>hile</w:t>
      </w:r>
      <w:r w:rsidR="00167EBE">
        <w:rPr>
          <w:sz w:val="24"/>
          <w:szCs w:val="24"/>
        </w:rPr>
        <w:t xml:space="preserve"> they did this,</w:t>
      </w:r>
      <w:r w:rsidR="00BF34B5">
        <w:rPr>
          <w:sz w:val="24"/>
          <w:szCs w:val="24"/>
        </w:rPr>
        <w:t xml:space="preserve"> I prepared </w:t>
      </w:r>
      <w:r w:rsidR="00167EBE">
        <w:rPr>
          <w:sz w:val="24"/>
          <w:szCs w:val="24"/>
        </w:rPr>
        <w:t xml:space="preserve">to interview the suspect. </w:t>
      </w:r>
    </w:p>
    <w:p w14:paraId="069A17FD" w14:textId="77777777" w:rsidR="009B0ABA" w:rsidRDefault="009B0ABA" w:rsidP="00E6298B">
      <w:pPr>
        <w:ind w:right="107"/>
        <w:jc w:val="both"/>
        <w:rPr>
          <w:sz w:val="24"/>
          <w:szCs w:val="24"/>
        </w:rPr>
      </w:pPr>
    </w:p>
    <w:p w14:paraId="63B38ABB" w14:textId="70C65024" w:rsidR="009B0ABA" w:rsidRDefault="00D93C84" w:rsidP="00E6298B">
      <w:pPr>
        <w:ind w:right="107"/>
        <w:jc w:val="both"/>
        <w:rPr>
          <w:sz w:val="24"/>
          <w:szCs w:val="24"/>
        </w:rPr>
      </w:pPr>
      <w:r>
        <w:rPr>
          <w:sz w:val="24"/>
          <w:szCs w:val="24"/>
        </w:rPr>
        <w:t xml:space="preserve">Once a suspect has been arrested and </w:t>
      </w:r>
      <w:r w:rsidR="0045508E">
        <w:rPr>
          <w:sz w:val="24"/>
          <w:szCs w:val="24"/>
        </w:rPr>
        <w:t xml:space="preserve">their </w:t>
      </w:r>
      <w:r>
        <w:rPr>
          <w:sz w:val="24"/>
          <w:szCs w:val="24"/>
        </w:rPr>
        <w:t xml:space="preserve">retention in custody has been </w:t>
      </w:r>
      <w:r w:rsidR="00911509">
        <w:rPr>
          <w:sz w:val="24"/>
          <w:szCs w:val="24"/>
        </w:rPr>
        <w:t xml:space="preserve">authorised by a custody sergeant, the custody clock of 24 hours begins. Within this time </w:t>
      </w:r>
      <w:r w:rsidR="006365ED">
        <w:rPr>
          <w:sz w:val="24"/>
          <w:szCs w:val="24"/>
        </w:rPr>
        <w:t xml:space="preserve">the suspect </w:t>
      </w:r>
      <w:r w:rsidR="0045508E">
        <w:rPr>
          <w:sz w:val="24"/>
          <w:szCs w:val="24"/>
        </w:rPr>
        <w:t>must</w:t>
      </w:r>
      <w:r w:rsidR="0071308E">
        <w:rPr>
          <w:sz w:val="24"/>
          <w:szCs w:val="24"/>
        </w:rPr>
        <w:t xml:space="preserve"> be interviewed and a decision regarding the crime the suspect was alleged to have committed has to be made. </w:t>
      </w:r>
      <w:r w:rsidR="00E90CB3">
        <w:rPr>
          <w:sz w:val="24"/>
          <w:szCs w:val="24"/>
        </w:rPr>
        <w:t xml:space="preserve">Within the powers and policies of the police there </w:t>
      </w:r>
      <w:r w:rsidR="00F953CD">
        <w:rPr>
          <w:sz w:val="24"/>
          <w:szCs w:val="24"/>
        </w:rPr>
        <w:t>are several options.</w:t>
      </w:r>
      <w:r w:rsidR="00B455C2">
        <w:rPr>
          <w:sz w:val="24"/>
          <w:szCs w:val="24"/>
        </w:rPr>
        <w:t xml:space="preserve"> The following is not an exhaustive list.</w:t>
      </w:r>
      <w:r w:rsidR="00F953CD">
        <w:rPr>
          <w:sz w:val="24"/>
          <w:szCs w:val="24"/>
        </w:rPr>
        <w:t xml:space="preserve"> A person could receive No Further Action (NFA)</w:t>
      </w:r>
      <w:r w:rsidR="001E4E0A">
        <w:rPr>
          <w:sz w:val="24"/>
          <w:szCs w:val="24"/>
        </w:rPr>
        <w:t xml:space="preserve"> and be released, this could be </w:t>
      </w:r>
      <w:r w:rsidR="006147FD">
        <w:rPr>
          <w:sz w:val="24"/>
          <w:szCs w:val="24"/>
        </w:rPr>
        <w:t>due to no or</w:t>
      </w:r>
      <w:r w:rsidR="001E4E0A">
        <w:rPr>
          <w:sz w:val="24"/>
          <w:szCs w:val="24"/>
        </w:rPr>
        <w:t xml:space="preserve"> insufficient evidence </w:t>
      </w:r>
      <w:r w:rsidR="006147FD">
        <w:rPr>
          <w:sz w:val="24"/>
          <w:szCs w:val="24"/>
        </w:rPr>
        <w:t xml:space="preserve">against them. They could be </w:t>
      </w:r>
      <w:r w:rsidR="00A9118C">
        <w:rPr>
          <w:sz w:val="24"/>
          <w:szCs w:val="24"/>
        </w:rPr>
        <w:t>released on bail with strict conditions to attend court for a plea hearing at a later date</w:t>
      </w:r>
      <w:r w:rsidR="007D350E">
        <w:rPr>
          <w:sz w:val="24"/>
          <w:szCs w:val="24"/>
        </w:rPr>
        <w:t xml:space="preserve">. </w:t>
      </w:r>
      <w:r w:rsidR="00142D77">
        <w:rPr>
          <w:sz w:val="24"/>
          <w:szCs w:val="24"/>
        </w:rPr>
        <w:t xml:space="preserve">The final option I will discuss as it is relevant to this case is, remanding the suspect in custody because the risk of releasing them is too high. </w:t>
      </w:r>
      <w:r w:rsidR="00EC1FE0">
        <w:rPr>
          <w:sz w:val="24"/>
          <w:szCs w:val="24"/>
        </w:rPr>
        <w:t>The suspect would then go to court</w:t>
      </w:r>
      <w:r w:rsidR="0045508E">
        <w:rPr>
          <w:sz w:val="24"/>
          <w:szCs w:val="24"/>
        </w:rPr>
        <w:t xml:space="preserve"> the </w:t>
      </w:r>
      <w:r w:rsidR="00EC1FE0">
        <w:rPr>
          <w:sz w:val="24"/>
          <w:szCs w:val="24"/>
        </w:rPr>
        <w:t xml:space="preserve">following day </w:t>
      </w:r>
      <w:r w:rsidR="00B455C2">
        <w:rPr>
          <w:sz w:val="24"/>
          <w:szCs w:val="24"/>
        </w:rPr>
        <w:t>to attend a first plea hearing.</w:t>
      </w:r>
      <w:r w:rsidR="00C233D9">
        <w:rPr>
          <w:sz w:val="24"/>
          <w:szCs w:val="24"/>
        </w:rPr>
        <w:t xml:space="preserve"> Due to the CCTV </w:t>
      </w:r>
      <w:r w:rsidR="00AA6864">
        <w:rPr>
          <w:sz w:val="24"/>
          <w:szCs w:val="24"/>
        </w:rPr>
        <w:t>evidence</w:t>
      </w:r>
      <w:r w:rsidR="0045508E">
        <w:rPr>
          <w:sz w:val="24"/>
          <w:szCs w:val="24"/>
        </w:rPr>
        <w:t xml:space="preserve"> </w:t>
      </w:r>
      <w:r w:rsidR="00C233D9">
        <w:rPr>
          <w:sz w:val="24"/>
          <w:szCs w:val="24"/>
        </w:rPr>
        <w:t xml:space="preserve">we possessed and the previous convictions of the suspect, </w:t>
      </w:r>
      <w:r w:rsidR="009B4CCB">
        <w:rPr>
          <w:sz w:val="24"/>
          <w:szCs w:val="24"/>
        </w:rPr>
        <w:t xml:space="preserve">NFA was not an option to us. </w:t>
      </w:r>
      <w:r w:rsidR="00AA6864">
        <w:rPr>
          <w:sz w:val="24"/>
          <w:szCs w:val="24"/>
        </w:rPr>
        <w:t xml:space="preserve">As already highlighted in this essay, remanding the suspect was </w:t>
      </w:r>
      <w:r w:rsidR="00D10909">
        <w:rPr>
          <w:sz w:val="24"/>
          <w:szCs w:val="24"/>
        </w:rPr>
        <w:t xml:space="preserve">our </w:t>
      </w:r>
      <w:r w:rsidR="003D205F">
        <w:rPr>
          <w:sz w:val="24"/>
          <w:szCs w:val="24"/>
        </w:rPr>
        <w:t xml:space="preserve">preferred </w:t>
      </w:r>
      <w:r w:rsidR="00D10909">
        <w:rPr>
          <w:sz w:val="24"/>
          <w:szCs w:val="24"/>
        </w:rPr>
        <w:t xml:space="preserve">option; however, this changed </w:t>
      </w:r>
      <w:r w:rsidR="003D205F">
        <w:rPr>
          <w:sz w:val="24"/>
          <w:szCs w:val="24"/>
        </w:rPr>
        <w:t xml:space="preserve">as the investigation continued. </w:t>
      </w:r>
    </w:p>
    <w:p w14:paraId="320F7E0F" w14:textId="77777777" w:rsidR="003D205F" w:rsidRDefault="003D205F" w:rsidP="00E6298B">
      <w:pPr>
        <w:ind w:right="107"/>
        <w:jc w:val="both"/>
        <w:rPr>
          <w:sz w:val="24"/>
          <w:szCs w:val="24"/>
        </w:rPr>
      </w:pPr>
    </w:p>
    <w:p w14:paraId="6AD949D1" w14:textId="05BE1DBA" w:rsidR="003D205F" w:rsidRDefault="003D205F" w:rsidP="00E6298B">
      <w:pPr>
        <w:ind w:right="107"/>
        <w:jc w:val="both"/>
        <w:rPr>
          <w:sz w:val="24"/>
          <w:szCs w:val="24"/>
        </w:rPr>
      </w:pPr>
      <w:r>
        <w:rPr>
          <w:sz w:val="24"/>
          <w:szCs w:val="24"/>
        </w:rPr>
        <w:t xml:space="preserve">A vital </w:t>
      </w:r>
      <w:r w:rsidR="00D87241">
        <w:rPr>
          <w:sz w:val="24"/>
          <w:szCs w:val="24"/>
        </w:rPr>
        <w:t xml:space="preserve">feature of the NDM is that you </w:t>
      </w:r>
      <w:r w:rsidR="00582F47">
        <w:rPr>
          <w:sz w:val="24"/>
          <w:szCs w:val="24"/>
        </w:rPr>
        <w:t xml:space="preserve">can revisit any stage, as many times as needed </w:t>
      </w:r>
      <w:r w:rsidR="00440023">
        <w:rPr>
          <w:sz w:val="24"/>
          <w:szCs w:val="24"/>
        </w:rPr>
        <w:t xml:space="preserve">throughout the investigation. </w:t>
      </w:r>
      <w:r w:rsidR="00F94DB4">
        <w:rPr>
          <w:sz w:val="24"/>
          <w:szCs w:val="24"/>
        </w:rPr>
        <w:t xml:space="preserve">Officers understand this as ‘spinning the NDM’. </w:t>
      </w:r>
      <w:r w:rsidR="00A36185">
        <w:rPr>
          <w:sz w:val="24"/>
          <w:szCs w:val="24"/>
        </w:rPr>
        <w:t xml:space="preserve">This is due to the evolving nature of the job. </w:t>
      </w:r>
      <w:r w:rsidR="001C678A">
        <w:rPr>
          <w:sz w:val="24"/>
          <w:szCs w:val="24"/>
        </w:rPr>
        <w:t>An office</w:t>
      </w:r>
      <w:r w:rsidR="00261E19">
        <w:rPr>
          <w:sz w:val="24"/>
          <w:szCs w:val="24"/>
        </w:rPr>
        <w:t>r</w:t>
      </w:r>
      <w:r w:rsidR="001C678A">
        <w:rPr>
          <w:sz w:val="24"/>
          <w:szCs w:val="24"/>
        </w:rPr>
        <w:t xml:space="preserve"> is </w:t>
      </w:r>
      <w:r w:rsidR="00261E19">
        <w:rPr>
          <w:sz w:val="24"/>
          <w:szCs w:val="24"/>
        </w:rPr>
        <w:t>continuously</w:t>
      </w:r>
      <w:r w:rsidR="001C678A">
        <w:rPr>
          <w:sz w:val="24"/>
          <w:szCs w:val="24"/>
        </w:rPr>
        <w:t xml:space="preserve"> gatherin</w:t>
      </w:r>
      <w:r w:rsidR="00261E19">
        <w:rPr>
          <w:sz w:val="24"/>
          <w:szCs w:val="24"/>
        </w:rPr>
        <w:t>g</w:t>
      </w:r>
      <w:r w:rsidR="001C678A">
        <w:rPr>
          <w:sz w:val="24"/>
          <w:szCs w:val="24"/>
        </w:rPr>
        <w:t xml:space="preserve"> information and intelligence</w:t>
      </w:r>
      <w:r w:rsidR="00A3099B">
        <w:rPr>
          <w:sz w:val="24"/>
          <w:szCs w:val="24"/>
        </w:rPr>
        <w:t xml:space="preserve">. </w:t>
      </w:r>
      <w:r w:rsidR="00381948">
        <w:rPr>
          <w:sz w:val="24"/>
          <w:szCs w:val="24"/>
        </w:rPr>
        <w:t xml:space="preserve">As a </w:t>
      </w:r>
      <w:r w:rsidR="001C207F">
        <w:rPr>
          <w:sz w:val="24"/>
          <w:szCs w:val="24"/>
        </w:rPr>
        <w:t>result,</w:t>
      </w:r>
      <w:r w:rsidR="00381948">
        <w:rPr>
          <w:sz w:val="24"/>
          <w:szCs w:val="24"/>
        </w:rPr>
        <w:t xml:space="preserve"> you</w:t>
      </w:r>
      <w:r w:rsidR="00565680">
        <w:rPr>
          <w:sz w:val="24"/>
          <w:szCs w:val="24"/>
        </w:rPr>
        <w:t xml:space="preserve"> regularly reassess threat and risk which informs new strateg</w:t>
      </w:r>
      <w:r w:rsidR="002301C7">
        <w:rPr>
          <w:sz w:val="24"/>
          <w:szCs w:val="24"/>
        </w:rPr>
        <w:t>ies</w:t>
      </w:r>
      <w:r w:rsidR="00565680">
        <w:rPr>
          <w:sz w:val="24"/>
          <w:szCs w:val="24"/>
        </w:rPr>
        <w:t xml:space="preserve">, changes potential powers and policies and delivers </w:t>
      </w:r>
      <w:r w:rsidR="00237EBD">
        <w:rPr>
          <w:sz w:val="24"/>
          <w:szCs w:val="24"/>
        </w:rPr>
        <w:t xml:space="preserve">more, less or different options and contingencies. </w:t>
      </w:r>
      <w:r w:rsidR="002301C7">
        <w:rPr>
          <w:sz w:val="24"/>
          <w:szCs w:val="24"/>
        </w:rPr>
        <w:t>This</w:t>
      </w:r>
      <w:r w:rsidR="00A3099B">
        <w:rPr>
          <w:sz w:val="24"/>
          <w:szCs w:val="24"/>
        </w:rPr>
        <w:t xml:space="preserve"> </w:t>
      </w:r>
      <w:r w:rsidR="002301C7">
        <w:rPr>
          <w:sz w:val="24"/>
          <w:szCs w:val="24"/>
        </w:rPr>
        <w:t>happened in my case</w:t>
      </w:r>
      <w:r w:rsidR="00296C76">
        <w:rPr>
          <w:sz w:val="24"/>
          <w:szCs w:val="24"/>
        </w:rPr>
        <w:t xml:space="preserve"> after I interviewed the suspect. </w:t>
      </w:r>
      <w:r w:rsidR="00A3099B">
        <w:rPr>
          <w:sz w:val="24"/>
          <w:szCs w:val="24"/>
        </w:rPr>
        <w:t>The</w:t>
      </w:r>
      <w:r w:rsidR="00296C76">
        <w:rPr>
          <w:sz w:val="24"/>
          <w:szCs w:val="24"/>
        </w:rPr>
        <w:t xml:space="preserve"> suspect </w:t>
      </w:r>
      <w:r w:rsidR="00C7675A">
        <w:rPr>
          <w:sz w:val="24"/>
          <w:szCs w:val="24"/>
        </w:rPr>
        <w:t xml:space="preserve">gave a full confession of all five incidents. He </w:t>
      </w:r>
      <w:r w:rsidR="002E1145">
        <w:rPr>
          <w:sz w:val="24"/>
          <w:szCs w:val="24"/>
        </w:rPr>
        <w:t>also showed deep remorse and gave a full account of</w:t>
      </w:r>
      <w:r w:rsidR="005A7929">
        <w:rPr>
          <w:sz w:val="24"/>
          <w:szCs w:val="24"/>
        </w:rPr>
        <w:t xml:space="preserve"> the circumstances which led him to commit this crime. </w:t>
      </w:r>
      <w:r w:rsidR="002E607D">
        <w:rPr>
          <w:sz w:val="24"/>
          <w:szCs w:val="24"/>
        </w:rPr>
        <w:t xml:space="preserve">The suspect argued that he </w:t>
      </w:r>
      <w:r w:rsidR="00F07704">
        <w:rPr>
          <w:sz w:val="24"/>
          <w:szCs w:val="24"/>
        </w:rPr>
        <w:t xml:space="preserve">had a drink/drug problem </w:t>
      </w:r>
      <w:r w:rsidR="00AC6FA8">
        <w:rPr>
          <w:sz w:val="24"/>
          <w:szCs w:val="24"/>
        </w:rPr>
        <w:t xml:space="preserve">which he had managed for the last five years. However, the </w:t>
      </w:r>
      <w:r w:rsidR="00CF5E68">
        <w:rPr>
          <w:sz w:val="24"/>
          <w:szCs w:val="24"/>
        </w:rPr>
        <w:t>co-suspect</w:t>
      </w:r>
      <w:r w:rsidR="00AC6FA8">
        <w:rPr>
          <w:sz w:val="24"/>
          <w:szCs w:val="24"/>
        </w:rPr>
        <w:t xml:space="preserve"> in this case, an old </w:t>
      </w:r>
      <w:r w:rsidR="00CF5E68">
        <w:rPr>
          <w:sz w:val="24"/>
          <w:szCs w:val="24"/>
        </w:rPr>
        <w:t>acquaintance</w:t>
      </w:r>
      <w:r w:rsidR="00AC6FA8">
        <w:rPr>
          <w:sz w:val="24"/>
          <w:szCs w:val="24"/>
        </w:rPr>
        <w:t xml:space="preserve"> </w:t>
      </w:r>
      <w:r w:rsidR="00CF5E68">
        <w:rPr>
          <w:sz w:val="24"/>
          <w:szCs w:val="24"/>
        </w:rPr>
        <w:t xml:space="preserve">of the suspects, recently came out of prison and was staying with </w:t>
      </w:r>
      <w:r w:rsidR="00C930FF">
        <w:rPr>
          <w:sz w:val="24"/>
          <w:szCs w:val="24"/>
        </w:rPr>
        <w:t>him</w:t>
      </w:r>
      <w:r w:rsidR="00CF5E68">
        <w:rPr>
          <w:sz w:val="24"/>
          <w:szCs w:val="24"/>
        </w:rPr>
        <w:t xml:space="preserve">. </w:t>
      </w:r>
      <w:r w:rsidR="00C930FF">
        <w:rPr>
          <w:sz w:val="24"/>
          <w:szCs w:val="24"/>
        </w:rPr>
        <w:t xml:space="preserve">This suspect argued that he ‘fell </w:t>
      </w:r>
      <w:r w:rsidR="00FC2598">
        <w:rPr>
          <w:sz w:val="24"/>
          <w:szCs w:val="24"/>
        </w:rPr>
        <w:t>into</w:t>
      </w:r>
      <w:r w:rsidR="00C930FF">
        <w:rPr>
          <w:sz w:val="24"/>
          <w:szCs w:val="24"/>
        </w:rPr>
        <w:t xml:space="preserve"> his old ways’ while his friend was </w:t>
      </w:r>
      <w:r w:rsidR="00C930FF">
        <w:rPr>
          <w:sz w:val="24"/>
          <w:szCs w:val="24"/>
        </w:rPr>
        <w:lastRenderedPageBreak/>
        <w:t xml:space="preserve">around and was deeply regretful as he felt he had managed to ‘turn his life around’. </w:t>
      </w:r>
      <w:r w:rsidR="002021C6">
        <w:rPr>
          <w:sz w:val="24"/>
          <w:szCs w:val="24"/>
        </w:rPr>
        <w:t xml:space="preserve">The suspect argued that </w:t>
      </w:r>
      <w:r w:rsidR="00584616">
        <w:rPr>
          <w:sz w:val="24"/>
          <w:szCs w:val="24"/>
        </w:rPr>
        <w:t xml:space="preserve">he asked his friend to leave </w:t>
      </w:r>
      <w:r w:rsidR="00FC2598">
        <w:rPr>
          <w:sz w:val="24"/>
          <w:szCs w:val="24"/>
        </w:rPr>
        <w:t xml:space="preserve">after the thefts </w:t>
      </w:r>
      <w:r w:rsidR="00584616">
        <w:rPr>
          <w:sz w:val="24"/>
          <w:szCs w:val="24"/>
        </w:rPr>
        <w:t>and no longer associate</w:t>
      </w:r>
      <w:r w:rsidR="00FC2598">
        <w:rPr>
          <w:sz w:val="24"/>
          <w:szCs w:val="24"/>
        </w:rPr>
        <w:t>s</w:t>
      </w:r>
      <w:r w:rsidR="00584616">
        <w:rPr>
          <w:sz w:val="24"/>
          <w:szCs w:val="24"/>
        </w:rPr>
        <w:t xml:space="preserve"> with him. </w:t>
      </w:r>
      <w:r w:rsidR="00FC2598">
        <w:rPr>
          <w:sz w:val="24"/>
          <w:szCs w:val="24"/>
        </w:rPr>
        <w:t>This information reduced t</w:t>
      </w:r>
      <w:r w:rsidR="00A865A2">
        <w:rPr>
          <w:sz w:val="24"/>
          <w:szCs w:val="24"/>
        </w:rPr>
        <w:t xml:space="preserve">he risk of the suspect reoffending in </w:t>
      </w:r>
      <w:r w:rsidR="006771F5">
        <w:rPr>
          <w:sz w:val="24"/>
          <w:szCs w:val="24"/>
        </w:rPr>
        <w:t>the eyes of the investigators (myself, my team and my supervisor).</w:t>
      </w:r>
      <w:r w:rsidR="00923A35">
        <w:rPr>
          <w:sz w:val="24"/>
          <w:szCs w:val="24"/>
        </w:rPr>
        <w:t xml:space="preserve"> The co-suspect’s interview summary also clarified </w:t>
      </w:r>
      <w:r w:rsidR="00477ECA">
        <w:rPr>
          <w:sz w:val="24"/>
          <w:szCs w:val="24"/>
        </w:rPr>
        <w:t>this account.</w:t>
      </w:r>
      <w:r w:rsidR="006771F5">
        <w:rPr>
          <w:sz w:val="24"/>
          <w:szCs w:val="24"/>
        </w:rPr>
        <w:t xml:space="preserve"> As a result, remanding the suspect was no longer our first option and we charged the suspect and bailed him with a </w:t>
      </w:r>
      <w:r w:rsidR="009610D0">
        <w:rPr>
          <w:sz w:val="24"/>
          <w:szCs w:val="24"/>
        </w:rPr>
        <w:t>court date</w:t>
      </w:r>
      <w:r w:rsidR="00477ECA">
        <w:rPr>
          <w:sz w:val="24"/>
          <w:szCs w:val="24"/>
        </w:rPr>
        <w:t>.</w:t>
      </w:r>
      <w:r w:rsidR="009610D0">
        <w:rPr>
          <w:sz w:val="24"/>
          <w:szCs w:val="24"/>
        </w:rPr>
        <w:t xml:space="preserve"> </w:t>
      </w:r>
    </w:p>
    <w:p w14:paraId="7B2E1BE1" w14:textId="77777777" w:rsidR="00854CE5" w:rsidRDefault="00854CE5" w:rsidP="00E6298B">
      <w:pPr>
        <w:ind w:right="107"/>
        <w:jc w:val="both"/>
        <w:rPr>
          <w:sz w:val="24"/>
          <w:szCs w:val="24"/>
        </w:rPr>
      </w:pPr>
    </w:p>
    <w:p w14:paraId="506A1DD0" w14:textId="52CB415D" w:rsidR="00854CE5" w:rsidRDefault="001E484E" w:rsidP="00E6298B">
      <w:pPr>
        <w:ind w:right="107"/>
        <w:jc w:val="both"/>
        <w:rPr>
          <w:sz w:val="24"/>
          <w:szCs w:val="24"/>
        </w:rPr>
      </w:pPr>
      <w:r>
        <w:rPr>
          <w:sz w:val="24"/>
          <w:szCs w:val="24"/>
        </w:rPr>
        <w:t>As discussed previously, the code of ethics</w:t>
      </w:r>
      <w:r w:rsidR="00F5288E">
        <w:rPr>
          <w:sz w:val="24"/>
          <w:szCs w:val="24"/>
        </w:rPr>
        <w:t xml:space="preserve"> (COE)</w:t>
      </w:r>
      <w:r>
        <w:rPr>
          <w:sz w:val="24"/>
          <w:szCs w:val="24"/>
        </w:rPr>
        <w:t xml:space="preserve"> </w:t>
      </w:r>
      <w:r w:rsidR="009C4015">
        <w:rPr>
          <w:sz w:val="24"/>
          <w:szCs w:val="24"/>
        </w:rPr>
        <w:t>drives every decision</w:t>
      </w:r>
      <w:r w:rsidR="00545499">
        <w:rPr>
          <w:sz w:val="24"/>
          <w:szCs w:val="24"/>
        </w:rPr>
        <w:t xml:space="preserve"> and action</w:t>
      </w:r>
      <w:r w:rsidR="009C4015">
        <w:rPr>
          <w:sz w:val="24"/>
          <w:szCs w:val="24"/>
        </w:rPr>
        <w:t xml:space="preserve"> made by a police officer. </w:t>
      </w:r>
      <w:r w:rsidR="00E76FCC">
        <w:rPr>
          <w:sz w:val="24"/>
          <w:szCs w:val="24"/>
        </w:rPr>
        <w:t xml:space="preserve">We are duty bound by </w:t>
      </w:r>
      <w:r w:rsidR="00141AD6">
        <w:rPr>
          <w:sz w:val="24"/>
          <w:szCs w:val="24"/>
        </w:rPr>
        <w:t>the</w:t>
      </w:r>
      <w:r w:rsidR="00F5288E">
        <w:rPr>
          <w:sz w:val="24"/>
          <w:szCs w:val="24"/>
        </w:rPr>
        <w:t xml:space="preserve"> </w:t>
      </w:r>
      <w:r w:rsidR="006336C1">
        <w:rPr>
          <w:sz w:val="24"/>
          <w:szCs w:val="24"/>
        </w:rPr>
        <w:t>professional</w:t>
      </w:r>
      <w:r w:rsidR="00141AD6">
        <w:rPr>
          <w:sz w:val="24"/>
          <w:szCs w:val="24"/>
        </w:rPr>
        <w:t xml:space="preserve"> standards and principles set out by the </w:t>
      </w:r>
      <w:r w:rsidR="00F5288E">
        <w:rPr>
          <w:sz w:val="24"/>
          <w:szCs w:val="24"/>
        </w:rPr>
        <w:t>COE</w:t>
      </w:r>
      <w:r w:rsidR="001D3F78">
        <w:rPr>
          <w:sz w:val="24"/>
          <w:szCs w:val="24"/>
        </w:rPr>
        <w:t xml:space="preserve">. </w:t>
      </w:r>
      <w:r w:rsidR="007C108F">
        <w:rPr>
          <w:sz w:val="24"/>
          <w:szCs w:val="24"/>
        </w:rPr>
        <w:t xml:space="preserve">Due to the parameters of this </w:t>
      </w:r>
      <w:r w:rsidR="006336C1">
        <w:rPr>
          <w:sz w:val="24"/>
          <w:szCs w:val="24"/>
        </w:rPr>
        <w:t>essay,</w:t>
      </w:r>
      <w:r w:rsidR="007C108F">
        <w:rPr>
          <w:sz w:val="24"/>
          <w:szCs w:val="24"/>
        </w:rPr>
        <w:t xml:space="preserve"> I </w:t>
      </w:r>
      <w:r w:rsidR="000C7543">
        <w:rPr>
          <w:sz w:val="24"/>
          <w:szCs w:val="24"/>
        </w:rPr>
        <w:t>can only discuss a</w:t>
      </w:r>
      <w:r w:rsidR="00141AD6">
        <w:rPr>
          <w:sz w:val="24"/>
          <w:szCs w:val="24"/>
        </w:rPr>
        <w:t xml:space="preserve"> fraction of th</w:t>
      </w:r>
      <w:r w:rsidR="006336C1">
        <w:rPr>
          <w:sz w:val="24"/>
          <w:szCs w:val="24"/>
        </w:rPr>
        <w:t xml:space="preserve">ese standards and principles in relation to my actions in this occurrence. </w:t>
      </w:r>
    </w:p>
    <w:p w14:paraId="7D8DD6B1" w14:textId="77777777" w:rsidR="005F18AC" w:rsidRDefault="005F18AC" w:rsidP="00E6298B">
      <w:pPr>
        <w:ind w:right="107"/>
        <w:jc w:val="both"/>
        <w:rPr>
          <w:sz w:val="24"/>
          <w:szCs w:val="24"/>
        </w:rPr>
      </w:pPr>
    </w:p>
    <w:p w14:paraId="4856C1AB" w14:textId="7B41286B" w:rsidR="005F18AC" w:rsidRDefault="005F18AC" w:rsidP="00E6298B">
      <w:pPr>
        <w:ind w:right="107"/>
        <w:jc w:val="both"/>
        <w:rPr>
          <w:sz w:val="24"/>
          <w:szCs w:val="24"/>
        </w:rPr>
      </w:pPr>
      <w:r>
        <w:rPr>
          <w:sz w:val="24"/>
          <w:szCs w:val="24"/>
        </w:rPr>
        <w:t xml:space="preserve">Firstly, </w:t>
      </w:r>
      <w:r w:rsidR="004057BE">
        <w:rPr>
          <w:sz w:val="24"/>
          <w:szCs w:val="24"/>
        </w:rPr>
        <w:t xml:space="preserve">openness. </w:t>
      </w:r>
      <w:r w:rsidR="00D71CCB">
        <w:rPr>
          <w:sz w:val="24"/>
          <w:szCs w:val="24"/>
        </w:rPr>
        <w:t xml:space="preserve">It was vital for me to be open and transparent in this investigation. </w:t>
      </w:r>
      <w:r w:rsidR="005E4E98">
        <w:rPr>
          <w:sz w:val="24"/>
          <w:szCs w:val="24"/>
        </w:rPr>
        <w:t xml:space="preserve">Not only with my supervisor, which is essential, but there were other team members working on the case. </w:t>
      </w:r>
      <w:r w:rsidR="00B24E40">
        <w:rPr>
          <w:sz w:val="24"/>
          <w:szCs w:val="24"/>
        </w:rPr>
        <w:t>As OIC I had to make sure they were informed of any new updates, I also had to ensure they understood what my decisions were and why</w:t>
      </w:r>
      <w:r w:rsidR="007F77B0">
        <w:rPr>
          <w:sz w:val="24"/>
          <w:szCs w:val="24"/>
        </w:rPr>
        <w:t xml:space="preserve">. It was also important for me to be transparent about the work that was needed for the file, to ensure </w:t>
      </w:r>
      <w:r w:rsidR="00645C47">
        <w:rPr>
          <w:sz w:val="24"/>
          <w:szCs w:val="24"/>
        </w:rPr>
        <w:t xml:space="preserve">the investigation was being dealt with promptly and effectively. </w:t>
      </w:r>
    </w:p>
    <w:p w14:paraId="7A46B2CE" w14:textId="77777777" w:rsidR="00645C47" w:rsidRDefault="00645C47" w:rsidP="00E6298B">
      <w:pPr>
        <w:ind w:right="107"/>
        <w:jc w:val="both"/>
        <w:rPr>
          <w:sz w:val="24"/>
          <w:szCs w:val="24"/>
        </w:rPr>
      </w:pPr>
    </w:p>
    <w:p w14:paraId="7C748847" w14:textId="64793F9D" w:rsidR="00645C47" w:rsidRDefault="00645C47" w:rsidP="00E6298B">
      <w:pPr>
        <w:ind w:right="107"/>
        <w:jc w:val="both"/>
        <w:rPr>
          <w:sz w:val="24"/>
          <w:szCs w:val="24"/>
        </w:rPr>
      </w:pPr>
      <w:r>
        <w:rPr>
          <w:sz w:val="24"/>
          <w:szCs w:val="24"/>
        </w:rPr>
        <w:t xml:space="preserve">Secondly, </w:t>
      </w:r>
      <w:r w:rsidR="00BB1EA4">
        <w:rPr>
          <w:sz w:val="24"/>
          <w:szCs w:val="24"/>
        </w:rPr>
        <w:t>a</w:t>
      </w:r>
      <w:r w:rsidR="00AE7259">
        <w:rPr>
          <w:sz w:val="24"/>
          <w:szCs w:val="24"/>
        </w:rPr>
        <w:t xml:space="preserve">uthority, </w:t>
      </w:r>
      <w:r w:rsidR="008D0A01">
        <w:rPr>
          <w:sz w:val="24"/>
          <w:szCs w:val="24"/>
        </w:rPr>
        <w:t>respect,</w:t>
      </w:r>
      <w:r w:rsidR="00AE7259">
        <w:rPr>
          <w:sz w:val="24"/>
          <w:szCs w:val="24"/>
        </w:rPr>
        <w:t xml:space="preserve"> and </w:t>
      </w:r>
      <w:r w:rsidR="00A65186">
        <w:rPr>
          <w:sz w:val="24"/>
          <w:szCs w:val="24"/>
        </w:rPr>
        <w:t>courtesy. Due to myself being OIC in the case, team members were coming to me</w:t>
      </w:r>
      <w:r w:rsidR="00B0068C">
        <w:rPr>
          <w:sz w:val="24"/>
          <w:szCs w:val="24"/>
        </w:rPr>
        <w:t xml:space="preserve"> </w:t>
      </w:r>
      <w:r w:rsidR="008D0A01">
        <w:rPr>
          <w:sz w:val="24"/>
          <w:szCs w:val="24"/>
        </w:rPr>
        <w:t>regarding</w:t>
      </w:r>
      <w:r w:rsidR="002B5397">
        <w:rPr>
          <w:sz w:val="24"/>
          <w:szCs w:val="24"/>
        </w:rPr>
        <w:t xml:space="preserve"> what needed to be done. As I was delegating </w:t>
      </w:r>
      <w:r w:rsidR="00CA378A">
        <w:rPr>
          <w:sz w:val="24"/>
          <w:szCs w:val="24"/>
        </w:rPr>
        <w:t>tasks,</w:t>
      </w:r>
      <w:r w:rsidR="002B5397">
        <w:rPr>
          <w:sz w:val="24"/>
          <w:szCs w:val="24"/>
        </w:rPr>
        <w:t xml:space="preserve"> I was mindful </w:t>
      </w:r>
      <w:r w:rsidR="00A14E78">
        <w:rPr>
          <w:sz w:val="24"/>
          <w:szCs w:val="24"/>
        </w:rPr>
        <w:t>to be polite and respectful</w:t>
      </w:r>
      <w:r w:rsidR="00CA378A">
        <w:rPr>
          <w:sz w:val="24"/>
          <w:szCs w:val="24"/>
        </w:rPr>
        <w:t xml:space="preserve">, it may be a simple </w:t>
      </w:r>
      <w:r w:rsidR="008D0A01">
        <w:rPr>
          <w:sz w:val="24"/>
          <w:szCs w:val="24"/>
        </w:rPr>
        <w:t>thing,</w:t>
      </w:r>
      <w:r w:rsidR="00CA378A">
        <w:rPr>
          <w:sz w:val="24"/>
          <w:szCs w:val="24"/>
        </w:rPr>
        <w:t xml:space="preserve"> but I insisted on </w:t>
      </w:r>
      <w:r w:rsidR="008D0A01">
        <w:rPr>
          <w:sz w:val="24"/>
          <w:szCs w:val="24"/>
        </w:rPr>
        <w:t>saying please and thank you every time I delegated a task.</w:t>
      </w:r>
      <w:r w:rsidR="00A14E78">
        <w:rPr>
          <w:sz w:val="24"/>
          <w:szCs w:val="24"/>
        </w:rPr>
        <w:t xml:space="preserve"> This was my </w:t>
      </w:r>
      <w:r w:rsidR="008D0A01">
        <w:rPr>
          <w:sz w:val="24"/>
          <w:szCs w:val="24"/>
        </w:rPr>
        <w:t>case,</w:t>
      </w:r>
      <w:r w:rsidR="00A14E78">
        <w:rPr>
          <w:sz w:val="24"/>
          <w:szCs w:val="24"/>
        </w:rPr>
        <w:t xml:space="preserve"> and it was imperative that my colleagues knew how grateful I was for their aid.</w:t>
      </w:r>
    </w:p>
    <w:p w14:paraId="6C3BC919" w14:textId="77777777" w:rsidR="00407689" w:rsidRDefault="00407689" w:rsidP="00E6298B">
      <w:pPr>
        <w:ind w:right="107"/>
        <w:jc w:val="both"/>
        <w:rPr>
          <w:sz w:val="24"/>
          <w:szCs w:val="24"/>
        </w:rPr>
      </w:pPr>
    </w:p>
    <w:p w14:paraId="009824F6" w14:textId="1D427E0C" w:rsidR="00407689" w:rsidRDefault="00407689" w:rsidP="00E6298B">
      <w:pPr>
        <w:ind w:right="107"/>
        <w:jc w:val="both"/>
        <w:rPr>
          <w:sz w:val="24"/>
          <w:szCs w:val="24"/>
        </w:rPr>
      </w:pPr>
      <w:r>
        <w:rPr>
          <w:sz w:val="24"/>
          <w:szCs w:val="24"/>
        </w:rPr>
        <w:t xml:space="preserve">Lastly, </w:t>
      </w:r>
      <w:r w:rsidR="00563DCC">
        <w:rPr>
          <w:sz w:val="24"/>
          <w:szCs w:val="24"/>
        </w:rPr>
        <w:t xml:space="preserve">objectivity. </w:t>
      </w:r>
      <w:r w:rsidR="00685790">
        <w:rPr>
          <w:sz w:val="24"/>
          <w:szCs w:val="24"/>
        </w:rPr>
        <w:t>Officers can have a lot of discretion in investigations</w:t>
      </w:r>
      <w:r w:rsidR="001F65A7">
        <w:rPr>
          <w:sz w:val="24"/>
          <w:szCs w:val="24"/>
        </w:rPr>
        <w:t xml:space="preserve">, we simply </w:t>
      </w:r>
      <w:r w:rsidR="00011AAA">
        <w:rPr>
          <w:sz w:val="24"/>
          <w:szCs w:val="24"/>
        </w:rPr>
        <w:t>must</w:t>
      </w:r>
      <w:r w:rsidR="001F65A7">
        <w:rPr>
          <w:sz w:val="24"/>
          <w:szCs w:val="24"/>
        </w:rPr>
        <w:t xml:space="preserve"> account for our </w:t>
      </w:r>
      <w:r w:rsidR="005216DC">
        <w:rPr>
          <w:sz w:val="24"/>
          <w:szCs w:val="24"/>
        </w:rPr>
        <w:t>decisions using the NDM. While utilising discretion it is essential to remain impartial, to base</w:t>
      </w:r>
      <w:r w:rsidR="003D6BA7">
        <w:rPr>
          <w:sz w:val="24"/>
          <w:szCs w:val="24"/>
        </w:rPr>
        <w:t xml:space="preserve"> </w:t>
      </w:r>
      <w:r w:rsidR="005216DC">
        <w:rPr>
          <w:sz w:val="24"/>
          <w:szCs w:val="24"/>
        </w:rPr>
        <w:t xml:space="preserve">decisions on the facts, the evidence. </w:t>
      </w:r>
      <w:r w:rsidR="00011AAA">
        <w:rPr>
          <w:sz w:val="24"/>
          <w:szCs w:val="24"/>
        </w:rPr>
        <w:t xml:space="preserve">I believe I </w:t>
      </w:r>
      <w:r w:rsidR="0089294C">
        <w:rPr>
          <w:sz w:val="24"/>
          <w:szCs w:val="24"/>
        </w:rPr>
        <w:t xml:space="preserve">followed this </w:t>
      </w:r>
      <w:r w:rsidR="00A85CC3">
        <w:rPr>
          <w:sz w:val="24"/>
          <w:szCs w:val="24"/>
        </w:rPr>
        <w:t xml:space="preserve">principle throughout this case. </w:t>
      </w:r>
      <w:r w:rsidR="00AB3BF8">
        <w:rPr>
          <w:sz w:val="24"/>
          <w:szCs w:val="24"/>
        </w:rPr>
        <w:t>The decision t</w:t>
      </w:r>
      <w:r w:rsidR="00EE7791">
        <w:rPr>
          <w:sz w:val="24"/>
          <w:szCs w:val="24"/>
        </w:rPr>
        <w:t>o</w:t>
      </w:r>
      <w:r w:rsidR="00AB3BF8">
        <w:rPr>
          <w:sz w:val="24"/>
          <w:szCs w:val="24"/>
        </w:rPr>
        <w:t xml:space="preserve"> remand the suspect was </w:t>
      </w:r>
      <w:r w:rsidR="000B41BD">
        <w:rPr>
          <w:sz w:val="24"/>
          <w:szCs w:val="24"/>
        </w:rPr>
        <w:t xml:space="preserve">a clear path </w:t>
      </w:r>
      <w:r w:rsidR="00AB3BF8">
        <w:rPr>
          <w:sz w:val="24"/>
          <w:szCs w:val="24"/>
        </w:rPr>
        <w:t>based on the evidence we had</w:t>
      </w:r>
      <w:r w:rsidR="000B41BD">
        <w:rPr>
          <w:sz w:val="24"/>
          <w:szCs w:val="24"/>
        </w:rPr>
        <w:t xml:space="preserve"> at the time. </w:t>
      </w:r>
      <w:r w:rsidR="00A80426">
        <w:rPr>
          <w:sz w:val="24"/>
          <w:szCs w:val="24"/>
        </w:rPr>
        <w:t>As I gained more evidence (suspect interview)</w:t>
      </w:r>
      <w:r w:rsidR="00A53AA8">
        <w:rPr>
          <w:sz w:val="24"/>
          <w:szCs w:val="24"/>
        </w:rPr>
        <w:t xml:space="preserve">, </w:t>
      </w:r>
      <w:r w:rsidR="00EE7791">
        <w:rPr>
          <w:sz w:val="24"/>
          <w:szCs w:val="24"/>
        </w:rPr>
        <w:t>the threat of risk reduced</w:t>
      </w:r>
      <w:r w:rsidR="00692601">
        <w:rPr>
          <w:sz w:val="24"/>
          <w:szCs w:val="24"/>
        </w:rPr>
        <w:t xml:space="preserve">. Although remanding was still a power due to the prolific nature of the offence, it was not necessary. </w:t>
      </w:r>
      <w:r w:rsidR="00477ECA">
        <w:rPr>
          <w:sz w:val="24"/>
          <w:szCs w:val="24"/>
        </w:rPr>
        <w:t>Therefore,</w:t>
      </w:r>
      <w:r w:rsidR="0027140C">
        <w:rPr>
          <w:sz w:val="24"/>
          <w:szCs w:val="24"/>
        </w:rPr>
        <w:t xml:space="preserve"> the objective decision was to bail the suspect. </w:t>
      </w:r>
    </w:p>
    <w:p w14:paraId="7FF56266" w14:textId="77777777" w:rsidR="00477ECA" w:rsidRDefault="00477ECA" w:rsidP="00E6298B">
      <w:pPr>
        <w:ind w:right="107"/>
        <w:jc w:val="both"/>
        <w:rPr>
          <w:sz w:val="24"/>
          <w:szCs w:val="24"/>
        </w:rPr>
      </w:pPr>
    </w:p>
    <w:p w14:paraId="1FB8EF8C" w14:textId="0AF591E7" w:rsidR="0027140C" w:rsidRDefault="00E3060F" w:rsidP="00E6298B">
      <w:pPr>
        <w:ind w:right="107"/>
        <w:jc w:val="both"/>
        <w:rPr>
          <w:sz w:val="24"/>
          <w:szCs w:val="24"/>
        </w:rPr>
      </w:pPr>
      <w:r w:rsidRPr="00285826">
        <w:rPr>
          <w:sz w:val="24"/>
          <w:szCs w:val="24"/>
        </w:rPr>
        <w:t>T</w:t>
      </w:r>
      <w:r w:rsidR="00456C29" w:rsidRPr="00285826">
        <w:rPr>
          <w:sz w:val="24"/>
          <w:szCs w:val="24"/>
        </w:rPr>
        <w:t>he Criminal Procedure and Investigations Act</w:t>
      </w:r>
      <w:r w:rsidR="00AC4B26" w:rsidRPr="00285826">
        <w:rPr>
          <w:sz w:val="24"/>
          <w:szCs w:val="24"/>
        </w:rPr>
        <w:t xml:space="preserve"> (</w:t>
      </w:r>
      <w:r w:rsidR="00290DA7" w:rsidRPr="00285826">
        <w:rPr>
          <w:sz w:val="24"/>
          <w:szCs w:val="24"/>
        </w:rPr>
        <w:t>CPIA)</w:t>
      </w:r>
      <w:r w:rsidR="00456C29" w:rsidRPr="00285826">
        <w:rPr>
          <w:sz w:val="24"/>
          <w:szCs w:val="24"/>
        </w:rPr>
        <w:t xml:space="preserve"> 1996 (</w:t>
      </w:r>
      <w:r w:rsidR="00285826" w:rsidRPr="00285826">
        <w:rPr>
          <w:sz w:val="24"/>
          <w:szCs w:val="24"/>
        </w:rPr>
        <w:t>MOJ, 2020</w:t>
      </w:r>
      <w:r w:rsidR="00456C29" w:rsidRPr="00285826">
        <w:rPr>
          <w:sz w:val="24"/>
          <w:szCs w:val="24"/>
        </w:rPr>
        <w:t>)</w:t>
      </w:r>
      <w:r w:rsidRPr="00285826">
        <w:rPr>
          <w:sz w:val="24"/>
          <w:szCs w:val="24"/>
        </w:rPr>
        <w:t xml:space="preserve"> s</w:t>
      </w:r>
      <w:r w:rsidR="00456C29" w:rsidRPr="00285826">
        <w:rPr>
          <w:sz w:val="24"/>
          <w:szCs w:val="24"/>
        </w:rPr>
        <w:t xml:space="preserve">ets out the </w:t>
      </w:r>
      <w:r w:rsidR="00AC4B26" w:rsidRPr="00285826">
        <w:rPr>
          <w:sz w:val="24"/>
          <w:szCs w:val="24"/>
        </w:rPr>
        <w:t>way</w:t>
      </w:r>
      <w:r w:rsidR="00456C29" w:rsidRPr="00285826">
        <w:rPr>
          <w:sz w:val="24"/>
          <w:szCs w:val="24"/>
        </w:rPr>
        <w:t xml:space="preserve"> police officers are to record, retain and reveal material obtained in a criminal investigation </w:t>
      </w:r>
      <w:r w:rsidRPr="00285826">
        <w:rPr>
          <w:sz w:val="24"/>
          <w:szCs w:val="24"/>
        </w:rPr>
        <w:t xml:space="preserve">to the </w:t>
      </w:r>
      <w:r w:rsidR="00AC4B26" w:rsidRPr="00285826">
        <w:rPr>
          <w:sz w:val="24"/>
          <w:szCs w:val="24"/>
        </w:rPr>
        <w:t>prosecutor. Material</w:t>
      </w:r>
      <w:r w:rsidRPr="00285826">
        <w:rPr>
          <w:sz w:val="24"/>
          <w:szCs w:val="24"/>
        </w:rPr>
        <w:t xml:space="preserve"> includes anything relevant </w:t>
      </w:r>
      <w:r w:rsidR="00AC4B26" w:rsidRPr="00285826">
        <w:rPr>
          <w:sz w:val="24"/>
          <w:szCs w:val="24"/>
        </w:rPr>
        <w:t>to the investigation</w:t>
      </w:r>
      <w:r w:rsidR="00415656">
        <w:rPr>
          <w:sz w:val="24"/>
          <w:szCs w:val="24"/>
        </w:rPr>
        <w:t xml:space="preserve"> </w:t>
      </w:r>
      <w:r w:rsidR="00F367E6">
        <w:rPr>
          <w:sz w:val="24"/>
          <w:szCs w:val="24"/>
        </w:rPr>
        <w:t>and can be collected by any officer during the investigation. It is then the responsibility of the disclosure officer</w:t>
      </w:r>
      <w:r w:rsidR="0058574D">
        <w:rPr>
          <w:sz w:val="24"/>
          <w:szCs w:val="24"/>
        </w:rPr>
        <w:t>,</w:t>
      </w:r>
      <w:r w:rsidR="00F367E6">
        <w:rPr>
          <w:sz w:val="24"/>
          <w:szCs w:val="24"/>
        </w:rPr>
        <w:t xml:space="preserve"> </w:t>
      </w:r>
      <w:r w:rsidR="00C46C2A">
        <w:rPr>
          <w:sz w:val="24"/>
          <w:szCs w:val="24"/>
        </w:rPr>
        <w:t>who presents</w:t>
      </w:r>
      <w:r w:rsidR="00F367E6">
        <w:rPr>
          <w:sz w:val="24"/>
          <w:szCs w:val="24"/>
        </w:rPr>
        <w:t xml:space="preserve"> </w:t>
      </w:r>
      <w:r w:rsidR="00A03147">
        <w:rPr>
          <w:sz w:val="24"/>
          <w:szCs w:val="24"/>
        </w:rPr>
        <w:t>the material to the CPS</w:t>
      </w:r>
      <w:r w:rsidR="0058574D">
        <w:rPr>
          <w:sz w:val="24"/>
          <w:szCs w:val="24"/>
        </w:rPr>
        <w:t>,</w:t>
      </w:r>
      <w:r w:rsidR="00A03147">
        <w:rPr>
          <w:sz w:val="24"/>
          <w:szCs w:val="24"/>
        </w:rPr>
        <w:t xml:space="preserve"> to </w:t>
      </w:r>
      <w:r w:rsidR="0058574D">
        <w:rPr>
          <w:sz w:val="24"/>
          <w:szCs w:val="24"/>
        </w:rPr>
        <w:t xml:space="preserve">decide what category the material falls into and to </w:t>
      </w:r>
      <w:r w:rsidR="00B0030A">
        <w:rPr>
          <w:sz w:val="24"/>
          <w:szCs w:val="24"/>
        </w:rPr>
        <w:t xml:space="preserve">label it correctly. </w:t>
      </w:r>
      <w:r w:rsidR="001E2363">
        <w:rPr>
          <w:sz w:val="24"/>
          <w:szCs w:val="24"/>
        </w:rPr>
        <w:t xml:space="preserve">Another responsibility within the CPIA </w:t>
      </w:r>
      <w:r w:rsidR="001F591C">
        <w:rPr>
          <w:sz w:val="24"/>
          <w:szCs w:val="24"/>
        </w:rPr>
        <w:t xml:space="preserve">falls to any investigator on the case. </w:t>
      </w:r>
      <w:r w:rsidR="001D1230">
        <w:rPr>
          <w:sz w:val="24"/>
          <w:szCs w:val="24"/>
        </w:rPr>
        <w:t xml:space="preserve">All reasonable lines of enquiry, whether pointing towards or away from the suspect must be pursued. </w:t>
      </w:r>
      <w:r w:rsidR="00C70839">
        <w:rPr>
          <w:sz w:val="24"/>
          <w:szCs w:val="24"/>
        </w:rPr>
        <w:t xml:space="preserve">It is the responsibility of the investigator to decide what lines of enquiry constitute reasonable. </w:t>
      </w:r>
    </w:p>
    <w:p w14:paraId="1A7E3437" w14:textId="77777777" w:rsidR="00C70839" w:rsidRDefault="00C70839" w:rsidP="00E6298B">
      <w:pPr>
        <w:ind w:right="107"/>
        <w:jc w:val="both"/>
        <w:rPr>
          <w:sz w:val="24"/>
          <w:szCs w:val="24"/>
        </w:rPr>
      </w:pPr>
    </w:p>
    <w:p w14:paraId="54B28763" w14:textId="15AFC9C6" w:rsidR="00C70839" w:rsidRDefault="001D0571" w:rsidP="00E6298B">
      <w:pPr>
        <w:ind w:right="107"/>
        <w:jc w:val="both"/>
        <w:rPr>
          <w:sz w:val="24"/>
          <w:szCs w:val="24"/>
        </w:rPr>
      </w:pPr>
      <w:r>
        <w:rPr>
          <w:sz w:val="24"/>
          <w:szCs w:val="24"/>
        </w:rPr>
        <w:t xml:space="preserve">The final stage of the NDM is to Take Action and Review What Happened. I have already discussed the action taken in this </w:t>
      </w:r>
      <w:r w:rsidR="00F259DA">
        <w:rPr>
          <w:sz w:val="24"/>
          <w:szCs w:val="24"/>
        </w:rPr>
        <w:t xml:space="preserve">case; this leaves the review. All in all, I am very happy with the decisions that were made throughout this investigation. </w:t>
      </w:r>
      <w:r w:rsidR="001A0A0A">
        <w:rPr>
          <w:sz w:val="24"/>
          <w:szCs w:val="24"/>
        </w:rPr>
        <w:t xml:space="preserve">For me, what was </w:t>
      </w:r>
      <w:r w:rsidR="002935A3">
        <w:rPr>
          <w:sz w:val="24"/>
          <w:szCs w:val="24"/>
        </w:rPr>
        <w:t xml:space="preserve">a major turning point in the case was the suspects interview. </w:t>
      </w:r>
      <w:r w:rsidR="005825E8">
        <w:rPr>
          <w:sz w:val="24"/>
          <w:szCs w:val="24"/>
        </w:rPr>
        <w:t xml:space="preserve">It was very clear </w:t>
      </w:r>
      <w:r w:rsidR="004D415F">
        <w:rPr>
          <w:sz w:val="24"/>
          <w:szCs w:val="24"/>
        </w:rPr>
        <w:t xml:space="preserve">to myself and my colleague, who sat in the interview with me, that the suspect showed deep remorse. It was also clear from his previous convictions and niche </w:t>
      </w:r>
      <w:r w:rsidR="0008784D">
        <w:rPr>
          <w:sz w:val="24"/>
          <w:szCs w:val="24"/>
        </w:rPr>
        <w:t xml:space="preserve">presence that he had not been involved with the police in the last five years. </w:t>
      </w:r>
      <w:r w:rsidR="0082545E">
        <w:rPr>
          <w:sz w:val="24"/>
          <w:szCs w:val="24"/>
        </w:rPr>
        <w:t>Although</w:t>
      </w:r>
      <w:r w:rsidR="006C1254">
        <w:rPr>
          <w:sz w:val="24"/>
          <w:szCs w:val="24"/>
        </w:rPr>
        <w:t xml:space="preserve"> my</w:t>
      </w:r>
      <w:r w:rsidR="0082545E">
        <w:rPr>
          <w:sz w:val="24"/>
          <w:szCs w:val="24"/>
        </w:rPr>
        <w:t xml:space="preserve"> supervisors were initially pushing for a </w:t>
      </w:r>
      <w:r w:rsidR="0082545E">
        <w:rPr>
          <w:sz w:val="24"/>
          <w:szCs w:val="24"/>
        </w:rPr>
        <w:lastRenderedPageBreak/>
        <w:t xml:space="preserve">remand, I am </w:t>
      </w:r>
      <w:r w:rsidR="006C1254">
        <w:rPr>
          <w:sz w:val="24"/>
          <w:szCs w:val="24"/>
        </w:rPr>
        <w:t>pleased that my</w:t>
      </w:r>
      <w:r w:rsidR="002047AD">
        <w:rPr>
          <w:sz w:val="24"/>
          <w:szCs w:val="24"/>
        </w:rPr>
        <w:t xml:space="preserve"> </w:t>
      </w:r>
      <w:r w:rsidR="00015A3D">
        <w:rPr>
          <w:sz w:val="24"/>
          <w:szCs w:val="24"/>
        </w:rPr>
        <w:t>rational for bailing the suspect based on the interview was successfully considered.</w:t>
      </w:r>
      <w:r w:rsidR="00C0434B">
        <w:rPr>
          <w:sz w:val="24"/>
          <w:szCs w:val="24"/>
        </w:rPr>
        <w:t xml:space="preserve"> The suspect did attend his first plea hearing at court</w:t>
      </w:r>
      <w:r w:rsidR="00B133D8">
        <w:rPr>
          <w:sz w:val="24"/>
          <w:szCs w:val="24"/>
        </w:rPr>
        <w:t xml:space="preserve"> and I am confident he will attend his post charge court date.</w:t>
      </w:r>
      <w:r w:rsidR="00015A3D">
        <w:rPr>
          <w:sz w:val="24"/>
          <w:szCs w:val="24"/>
        </w:rPr>
        <w:t xml:space="preserve"> </w:t>
      </w:r>
      <w:r w:rsidR="00413065">
        <w:rPr>
          <w:sz w:val="24"/>
          <w:szCs w:val="24"/>
        </w:rPr>
        <w:t xml:space="preserve">I believe this was the right course of action and at present would not change that decision. </w:t>
      </w:r>
    </w:p>
    <w:p w14:paraId="5D64848E" w14:textId="77777777" w:rsidR="0092029B" w:rsidRDefault="0092029B" w:rsidP="00E6298B">
      <w:pPr>
        <w:ind w:right="107"/>
        <w:jc w:val="both"/>
        <w:rPr>
          <w:sz w:val="24"/>
          <w:szCs w:val="24"/>
        </w:rPr>
      </w:pPr>
    </w:p>
    <w:p w14:paraId="0C1C5008" w14:textId="68C9D648" w:rsidR="0092029B" w:rsidRPr="00D55C63" w:rsidRDefault="0092029B" w:rsidP="00E6298B">
      <w:pPr>
        <w:ind w:right="107"/>
        <w:jc w:val="both"/>
        <w:rPr>
          <w:b/>
          <w:bCs/>
          <w:sz w:val="24"/>
          <w:szCs w:val="24"/>
        </w:rPr>
      </w:pPr>
      <w:r w:rsidRPr="00D55C63">
        <w:rPr>
          <w:b/>
          <w:bCs/>
          <w:sz w:val="24"/>
          <w:szCs w:val="24"/>
        </w:rPr>
        <w:t xml:space="preserve">Word Count </w:t>
      </w:r>
      <w:r w:rsidR="00D55C63" w:rsidRPr="00D55C63">
        <w:rPr>
          <w:b/>
          <w:bCs/>
          <w:sz w:val="24"/>
          <w:szCs w:val="24"/>
        </w:rPr>
        <w:t>1689</w:t>
      </w:r>
    </w:p>
    <w:p w14:paraId="5F867076" w14:textId="77777777" w:rsidR="006336C1" w:rsidRDefault="006336C1" w:rsidP="00E6298B">
      <w:pPr>
        <w:ind w:right="107"/>
        <w:jc w:val="both"/>
        <w:rPr>
          <w:sz w:val="24"/>
          <w:szCs w:val="24"/>
        </w:rPr>
      </w:pPr>
    </w:p>
    <w:p w14:paraId="4EF24652" w14:textId="77777777" w:rsidR="006336C1" w:rsidRDefault="006336C1" w:rsidP="00E6298B">
      <w:pPr>
        <w:ind w:right="107"/>
        <w:jc w:val="both"/>
        <w:rPr>
          <w:sz w:val="24"/>
          <w:szCs w:val="24"/>
        </w:rPr>
      </w:pPr>
    </w:p>
    <w:p w14:paraId="7D29408A" w14:textId="77777777" w:rsidR="00F629EB" w:rsidRDefault="00F629EB" w:rsidP="00E6298B">
      <w:pPr>
        <w:ind w:right="107"/>
        <w:jc w:val="both"/>
        <w:rPr>
          <w:sz w:val="24"/>
          <w:szCs w:val="24"/>
        </w:rPr>
      </w:pPr>
    </w:p>
    <w:p w14:paraId="7065840F" w14:textId="77777777" w:rsidR="00F629EB" w:rsidRDefault="00F629EB" w:rsidP="00E6298B">
      <w:pPr>
        <w:ind w:right="107"/>
        <w:jc w:val="both"/>
        <w:rPr>
          <w:sz w:val="24"/>
          <w:szCs w:val="24"/>
        </w:rPr>
      </w:pPr>
    </w:p>
    <w:p w14:paraId="48070365" w14:textId="77777777" w:rsidR="006D428F" w:rsidRDefault="006D428F" w:rsidP="00E6298B">
      <w:pPr>
        <w:ind w:right="107"/>
        <w:jc w:val="both"/>
        <w:rPr>
          <w:sz w:val="24"/>
          <w:szCs w:val="24"/>
        </w:rPr>
      </w:pPr>
    </w:p>
    <w:p w14:paraId="13F613E0" w14:textId="77777777" w:rsidR="006D428F" w:rsidRDefault="006D428F" w:rsidP="00E6298B">
      <w:pPr>
        <w:ind w:right="107"/>
        <w:jc w:val="both"/>
        <w:rPr>
          <w:sz w:val="24"/>
          <w:szCs w:val="24"/>
        </w:rPr>
      </w:pPr>
    </w:p>
    <w:p w14:paraId="367D7DEF" w14:textId="77777777" w:rsidR="005B680A" w:rsidRDefault="005B680A" w:rsidP="00E6298B">
      <w:pPr>
        <w:ind w:right="107"/>
        <w:jc w:val="both"/>
        <w:rPr>
          <w:sz w:val="24"/>
          <w:szCs w:val="24"/>
        </w:rPr>
      </w:pPr>
    </w:p>
    <w:p w14:paraId="644AE4AA" w14:textId="77777777" w:rsidR="005B680A" w:rsidRDefault="005B680A" w:rsidP="00E6298B">
      <w:pPr>
        <w:ind w:right="107"/>
        <w:jc w:val="both"/>
        <w:rPr>
          <w:sz w:val="24"/>
          <w:szCs w:val="24"/>
        </w:rPr>
      </w:pPr>
    </w:p>
    <w:p w14:paraId="328D5315" w14:textId="77777777" w:rsidR="009450F1" w:rsidRDefault="009450F1" w:rsidP="00E6298B">
      <w:pPr>
        <w:ind w:right="107"/>
        <w:jc w:val="both"/>
        <w:rPr>
          <w:sz w:val="24"/>
          <w:szCs w:val="24"/>
        </w:rPr>
      </w:pPr>
    </w:p>
    <w:p w14:paraId="421171C5" w14:textId="77777777" w:rsidR="009450F1" w:rsidRDefault="009450F1" w:rsidP="00E6298B">
      <w:pPr>
        <w:ind w:right="107"/>
        <w:jc w:val="both"/>
        <w:rPr>
          <w:sz w:val="24"/>
          <w:szCs w:val="24"/>
        </w:rPr>
      </w:pPr>
    </w:p>
    <w:p w14:paraId="003EB255" w14:textId="77777777" w:rsidR="00A06C1C" w:rsidRPr="00270EEB" w:rsidRDefault="00A06C1C" w:rsidP="00E6298B">
      <w:pPr>
        <w:ind w:right="107"/>
        <w:jc w:val="both"/>
        <w:rPr>
          <w:sz w:val="24"/>
          <w:szCs w:val="24"/>
        </w:rPr>
      </w:pPr>
    </w:p>
    <w:p w14:paraId="55E8513B" w14:textId="77777777" w:rsidR="00025650" w:rsidRPr="00270EEB" w:rsidRDefault="00025650" w:rsidP="00E6298B">
      <w:pPr>
        <w:ind w:right="107"/>
        <w:jc w:val="both"/>
        <w:rPr>
          <w:sz w:val="24"/>
          <w:szCs w:val="24"/>
        </w:rPr>
      </w:pPr>
    </w:p>
    <w:p w14:paraId="4C811AD3" w14:textId="77777777" w:rsidR="00025650" w:rsidRPr="00270EEB" w:rsidRDefault="00025650" w:rsidP="00E6298B">
      <w:pPr>
        <w:ind w:right="107"/>
        <w:jc w:val="both"/>
        <w:rPr>
          <w:sz w:val="24"/>
          <w:szCs w:val="24"/>
        </w:rPr>
      </w:pPr>
    </w:p>
    <w:p w14:paraId="0FEEFB0E" w14:textId="77777777" w:rsidR="00025650" w:rsidRPr="00270EEB" w:rsidRDefault="00025650" w:rsidP="00E6298B">
      <w:pPr>
        <w:ind w:right="107"/>
        <w:jc w:val="both"/>
        <w:rPr>
          <w:sz w:val="24"/>
          <w:szCs w:val="24"/>
        </w:rPr>
      </w:pPr>
    </w:p>
    <w:p w14:paraId="5E21F8DD" w14:textId="77777777" w:rsidR="00025650" w:rsidRPr="00270EEB" w:rsidRDefault="00025650" w:rsidP="00E6298B">
      <w:pPr>
        <w:ind w:right="107"/>
        <w:jc w:val="both"/>
        <w:rPr>
          <w:sz w:val="24"/>
          <w:szCs w:val="24"/>
        </w:rPr>
      </w:pPr>
    </w:p>
    <w:p w14:paraId="585519A4" w14:textId="77777777" w:rsidR="00025650" w:rsidRPr="00270EEB" w:rsidRDefault="00025650" w:rsidP="00E6298B">
      <w:pPr>
        <w:ind w:right="107"/>
        <w:jc w:val="both"/>
        <w:rPr>
          <w:sz w:val="24"/>
          <w:szCs w:val="24"/>
        </w:rPr>
      </w:pPr>
    </w:p>
    <w:p w14:paraId="53C57CDF" w14:textId="77777777" w:rsidR="00025650" w:rsidRPr="00270EEB" w:rsidRDefault="00025650" w:rsidP="00E6298B">
      <w:pPr>
        <w:ind w:right="107"/>
        <w:jc w:val="both"/>
        <w:rPr>
          <w:sz w:val="24"/>
          <w:szCs w:val="24"/>
        </w:rPr>
      </w:pPr>
    </w:p>
    <w:p w14:paraId="5A545E1D" w14:textId="77777777" w:rsidR="00025650" w:rsidRPr="00270EEB" w:rsidRDefault="00025650" w:rsidP="00E6298B">
      <w:pPr>
        <w:ind w:right="107"/>
        <w:jc w:val="both"/>
        <w:rPr>
          <w:sz w:val="24"/>
          <w:szCs w:val="24"/>
        </w:rPr>
      </w:pPr>
    </w:p>
    <w:p w14:paraId="71AB55F9" w14:textId="77777777" w:rsidR="00025650" w:rsidRPr="00270EEB" w:rsidRDefault="00025650" w:rsidP="00E6298B">
      <w:pPr>
        <w:ind w:right="107"/>
        <w:jc w:val="both"/>
        <w:rPr>
          <w:sz w:val="24"/>
          <w:szCs w:val="24"/>
        </w:rPr>
      </w:pPr>
    </w:p>
    <w:p w14:paraId="550E30AF" w14:textId="77777777" w:rsidR="00025650" w:rsidRPr="00025650" w:rsidRDefault="00025650" w:rsidP="00E6298B">
      <w:pPr>
        <w:ind w:right="107"/>
        <w:jc w:val="both"/>
        <w:rPr>
          <w:b/>
          <w:sz w:val="24"/>
          <w:szCs w:val="24"/>
        </w:rPr>
      </w:pPr>
    </w:p>
    <w:p w14:paraId="1C6E93E6" w14:textId="77777777" w:rsidR="00025650" w:rsidRDefault="00025650" w:rsidP="00E6298B">
      <w:pPr>
        <w:ind w:right="107"/>
      </w:pPr>
      <w:r>
        <w:br w:type="page"/>
      </w:r>
    </w:p>
    <w:p w14:paraId="3C1324CA" w14:textId="52B7E7E0" w:rsidR="000F7ECD" w:rsidRPr="00270EEB" w:rsidRDefault="77A39826" w:rsidP="4990BB04">
      <w:pPr>
        <w:ind w:right="107"/>
        <w:jc w:val="center"/>
        <w:rPr>
          <w:rFonts w:eastAsia="Arial"/>
          <w:color w:val="000000" w:themeColor="text1"/>
          <w:sz w:val="24"/>
          <w:szCs w:val="24"/>
        </w:rPr>
      </w:pPr>
      <w:r w:rsidRPr="4990BB04">
        <w:rPr>
          <w:rFonts w:eastAsia="Arial"/>
          <w:b/>
          <w:bCs/>
          <w:color w:val="000000" w:themeColor="text1"/>
          <w:sz w:val="24"/>
          <w:szCs w:val="24"/>
        </w:rPr>
        <w:lastRenderedPageBreak/>
        <w:t xml:space="preserve">Task 5 </w:t>
      </w:r>
    </w:p>
    <w:p w14:paraId="65D2541A" w14:textId="75B458CF" w:rsidR="000F7ECD" w:rsidRPr="00270EEB" w:rsidRDefault="000F7ECD" w:rsidP="4990BB04">
      <w:pPr>
        <w:ind w:right="107"/>
        <w:jc w:val="both"/>
        <w:rPr>
          <w:rFonts w:eastAsia="Arial"/>
          <w:color w:val="000000" w:themeColor="text1"/>
          <w:sz w:val="24"/>
          <w:szCs w:val="24"/>
        </w:rPr>
      </w:pPr>
    </w:p>
    <w:p w14:paraId="502EBC90" w14:textId="201FB040" w:rsidR="000F7ECD" w:rsidRPr="00270EEB" w:rsidRDefault="77A39826" w:rsidP="4990BB04">
      <w:pPr>
        <w:ind w:right="107"/>
        <w:jc w:val="both"/>
        <w:rPr>
          <w:rFonts w:eastAsia="Arial"/>
          <w:color w:val="000000" w:themeColor="text1"/>
          <w:sz w:val="24"/>
          <w:szCs w:val="24"/>
        </w:rPr>
      </w:pPr>
      <w:r w:rsidRPr="4990BB04">
        <w:rPr>
          <w:rFonts w:eastAsia="Arial"/>
          <w:color w:val="000000" w:themeColor="text1"/>
          <w:sz w:val="24"/>
          <w:szCs w:val="24"/>
        </w:rPr>
        <w:t xml:space="preserve">Independent Patrol </w:t>
      </w:r>
      <w:proofErr w:type="spellStart"/>
      <w:r w:rsidRPr="4990BB04">
        <w:rPr>
          <w:rFonts w:eastAsia="Arial"/>
          <w:color w:val="000000" w:themeColor="text1"/>
          <w:sz w:val="24"/>
          <w:szCs w:val="24"/>
        </w:rPr>
        <w:t>Staus</w:t>
      </w:r>
      <w:proofErr w:type="spellEnd"/>
      <w:r w:rsidRPr="4990BB04">
        <w:rPr>
          <w:rFonts w:eastAsia="Arial"/>
          <w:color w:val="000000" w:themeColor="text1"/>
          <w:sz w:val="24"/>
          <w:szCs w:val="24"/>
        </w:rPr>
        <w:t xml:space="preserve"> confirmation – equivalent to 1,500</w:t>
      </w:r>
    </w:p>
    <w:p w14:paraId="2608C890" w14:textId="3DF02C1B" w:rsidR="000F7ECD" w:rsidRPr="00270EEB" w:rsidRDefault="000F7ECD" w:rsidP="4990BB04">
      <w:pPr>
        <w:ind w:right="107"/>
        <w:jc w:val="both"/>
        <w:rPr>
          <w:rFonts w:eastAsia="Arial"/>
          <w:color w:val="000000" w:themeColor="text1"/>
          <w:sz w:val="24"/>
          <w:szCs w:val="24"/>
        </w:rPr>
      </w:pPr>
    </w:p>
    <w:p w14:paraId="01510031" w14:textId="027A5805" w:rsidR="000F7ECD" w:rsidRPr="00270EEB" w:rsidRDefault="77A39826" w:rsidP="4990BB04">
      <w:pPr>
        <w:ind w:right="107"/>
        <w:jc w:val="both"/>
        <w:rPr>
          <w:rFonts w:eastAsia="Arial"/>
          <w:color w:val="000000" w:themeColor="text1"/>
          <w:sz w:val="24"/>
          <w:szCs w:val="24"/>
          <w:highlight w:val="yellow"/>
        </w:rPr>
      </w:pPr>
      <w:r w:rsidRPr="4990BB04">
        <w:rPr>
          <w:rFonts w:eastAsia="Arial"/>
          <w:color w:val="000000" w:themeColor="text1"/>
          <w:sz w:val="24"/>
          <w:szCs w:val="24"/>
          <w:highlight w:val="yellow"/>
        </w:rPr>
        <w:t>This compilation of this task shall be confirmed by the employer once independent patrol status is achieved.</w:t>
      </w:r>
    </w:p>
    <w:p w14:paraId="246C3034" w14:textId="28BFB186" w:rsidR="000F7ECD" w:rsidRPr="00270EEB" w:rsidRDefault="000F7ECD" w:rsidP="4990BB04">
      <w:pPr>
        <w:ind w:right="107"/>
        <w:jc w:val="both"/>
        <w:rPr>
          <w:rFonts w:eastAsia="Arial"/>
          <w:color w:val="000000" w:themeColor="text1"/>
          <w:sz w:val="24"/>
          <w:szCs w:val="24"/>
        </w:rPr>
      </w:pPr>
    </w:p>
    <w:p w14:paraId="2B1FFF7F" w14:textId="50C47F56" w:rsidR="000F7ECD" w:rsidRPr="00270EEB" w:rsidRDefault="000F7ECD" w:rsidP="4990BB04">
      <w:pPr>
        <w:ind w:right="107"/>
        <w:jc w:val="both"/>
        <w:rPr>
          <w:rFonts w:eastAsia="Arial"/>
          <w:color w:val="000000" w:themeColor="text1"/>
          <w:sz w:val="24"/>
          <w:szCs w:val="24"/>
        </w:rPr>
      </w:pPr>
    </w:p>
    <w:p w14:paraId="00291D68" w14:textId="368DD0B0" w:rsidR="000F7ECD" w:rsidRPr="00270EEB" w:rsidRDefault="000F7ECD" w:rsidP="4990BB04">
      <w:pPr>
        <w:ind w:right="107"/>
        <w:jc w:val="both"/>
        <w:rPr>
          <w:rFonts w:eastAsia="Arial"/>
          <w:color w:val="000000" w:themeColor="text1"/>
          <w:sz w:val="24"/>
          <w:szCs w:val="24"/>
        </w:rPr>
      </w:pPr>
    </w:p>
    <w:p w14:paraId="53C5D63F" w14:textId="365D4DCC" w:rsidR="000F7ECD" w:rsidRPr="00270EEB" w:rsidRDefault="000F7ECD" w:rsidP="4990BB04">
      <w:pPr>
        <w:ind w:right="107"/>
        <w:jc w:val="both"/>
        <w:rPr>
          <w:rFonts w:eastAsia="Arial"/>
          <w:color w:val="000000" w:themeColor="text1"/>
          <w:sz w:val="24"/>
          <w:szCs w:val="24"/>
        </w:rPr>
      </w:pPr>
    </w:p>
    <w:p w14:paraId="00E07B8E" w14:textId="788B5A9E" w:rsidR="000F7ECD" w:rsidRPr="00270EEB" w:rsidRDefault="000F7ECD" w:rsidP="4990BB04">
      <w:pPr>
        <w:ind w:right="107"/>
        <w:jc w:val="both"/>
        <w:rPr>
          <w:rFonts w:eastAsia="Arial"/>
          <w:color w:val="000000" w:themeColor="text1"/>
          <w:sz w:val="24"/>
          <w:szCs w:val="24"/>
        </w:rPr>
      </w:pPr>
    </w:p>
    <w:p w14:paraId="453D7B58" w14:textId="406FA8D4" w:rsidR="000F7ECD" w:rsidRPr="00270EEB" w:rsidRDefault="000F7ECD" w:rsidP="4990BB04">
      <w:pPr>
        <w:ind w:right="107"/>
        <w:jc w:val="both"/>
        <w:rPr>
          <w:rFonts w:eastAsia="Arial"/>
          <w:color w:val="000000" w:themeColor="text1"/>
          <w:sz w:val="24"/>
          <w:szCs w:val="24"/>
        </w:rPr>
      </w:pPr>
    </w:p>
    <w:p w14:paraId="3B0B27C5" w14:textId="304CEEE7" w:rsidR="000F7ECD" w:rsidRPr="00270EEB" w:rsidRDefault="000F7ECD" w:rsidP="4990BB04">
      <w:pPr>
        <w:ind w:right="107"/>
        <w:jc w:val="both"/>
        <w:rPr>
          <w:rFonts w:eastAsia="Arial"/>
          <w:color w:val="000000" w:themeColor="text1"/>
          <w:sz w:val="24"/>
          <w:szCs w:val="24"/>
        </w:rPr>
      </w:pPr>
    </w:p>
    <w:p w14:paraId="5B14FEF1" w14:textId="4CC86C4B" w:rsidR="000F7ECD" w:rsidRPr="00270EEB" w:rsidRDefault="000F7ECD" w:rsidP="4990BB04">
      <w:pPr>
        <w:ind w:right="107"/>
        <w:jc w:val="both"/>
        <w:rPr>
          <w:rFonts w:eastAsia="Arial"/>
          <w:color w:val="000000" w:themeColor="text1"/>
          <w:sz w:val="24"/>
          <w:szCs w:val="24"/>
        </w:rPr>
      </w:pPr>
    </w:p>
    <w:p w14:paraId="1221B93F" w14:textId="063C8D60" w:rsidR="000F7ECD" w:rsidRPr="00270EEB" w:rsidRDefault="000F7ECD" w:rsidP="4990BB04">
      <w:pPr>
        <w:ind w:right="107"/>
        <w:jc w:val="both"/>
        <w:rPr>
          <w:rFonts w:eastAsia="Arial"/>
          <w:color w:val="000000" w:themeColor="text1"/>
          <w:sz w:val="24"/>
          <w:szCs w:val="24"/>
        </w:rPr>
      </w:pPr>
    </w:p>
    <w:p w14:paraId="102F76D3" w14:textId="29C643AD" w:rsidR="000F7ECD" w:rsidRPr="00270EEB" w:rsidRDefault="000F7ECD" w:rsidP="4990BB04">
      <w:pPr>
        <w:ind w:right="107"/>
        <w:jc w:val="both"/>
        <w:rPr>
          <w:rFonts w:eastAsia="Arial"/>
          <w:color w:val="000000" w:themeColor="text1"/>
          <w:sz w:val="24"/>
          <w:szCs w:val="24"/>
        </w:rPr>
      </w:pPr>
    </w:p>
    <w:p w14:paraId="592CAEBA" w14:textId="2583F42F" w:rsidR="000F7ECD" w:rsidRPr="00270EEB" w:rsidRDefault="000F7ECD" w:rsidP="4990BB04">
      <w:pPr>
        <w:ind w:right="107"/>
        <w:jc w:val="both"/>
        <w:rPr>
          <w:sz w:val="24"/>
          <w:szCs w:val="24"/>
        </w:rPr>
        <w:sectPr w:rsidR="000F7ECD" w:rsidRPr="00270EEB" w:rsidSect="005463F1">
          <w:pgSz w:w="11906" w:h="16838" w:code="9"/>
          <w:pgMar w:top="1440" w:right="1080" w:bottom="1440" w:left="1080" w:header="720" w:footer="720" w:gutter="0"/>
          <w:cols w:space="720"/>
          <w:docGrid w:linePitch="272"/>
        </w:sectPr>
      </w:pPr>
    </w:p>
    <w:p w14:paraId="18D95106" w14:textId="77777777" w:rsidR="00575A8F" w:rsidRPr="00270EEB" w:rsidRDefault="00575A8F" w:rsidP="00E6298B">
      <w:pPr>
        <w:ind w:right="107"/>
        <w:jc w:val="both"/>
        <w:rPr>
          <w:sz w:val="24"/>
          <w:szCs w:val="24"/>
        </w:rPr>
      </w:pPr>
    </w:p>
    <w:p w14:paraId="7DF140BE" w14:textId="77777777" w:rsidR="00536FA9" w:rsidRDefault="00536FA9" w:rsidP="00E6298B">
      <w:pPr>
        <w:overflowPunct/>
        <w:autoSpaceDE/>
        <w:autoSpaceDN/>
        <w:adjustRightInd/>
        <w:ind w:right="107"/>
        <w:textAlignment w:val="auto"/>
        <w:rPr>
          <w:b/>
          <w:sz w:val="24"/>
          <w:szCs w:val="24"/>
        </w:rPr>
      </w:pPr>
      <w:r>
        <w:rPr>
          <w:b/>
          <w:sz w:val="24"/>
          <w:szCs w:val="24"/>
        </w:rPr>
        <w:br w:type="page"/>
      </w:r>
    </w:p>
    <w:p w14:paraId="2B4DA333" w14:textId="77777777" w:rsidR="004923DA" w:rsidRPr="00270EEB" w:rsidRDefault="004923DA" w:rsidP="00E6298B">
      <w:pPr>
        <w:keepNext/>
        <w:spacing w:before="240" w:after="60"/>
        <w:ind w:right="107"/>
        <w:jc w:val="both"/>
        <w:rPr>
          <w:b/>
          <w:sz w:val="24"/>
          <w:szCs w:val="24"/>
        </w:rPr>
      </w:pPr>
      <w:r w:rsidRPr="00270EEB">
        <w:rPr>
          <w:b/>
          <w:sz w:val="24"/>
          <w:szCs w:val="24"/>
        </w:rPr>
        <w:lastRenderedPageBreak/>
        <w:t>Bibliography</w:t>
      </w:r>
    </w:p>
    <w:p w14:paraId="5C7A9DD6" w14:textId="060E4A89" w:rsidR="00390074" w:rsidRPr="00270EEB" w:rsidRDefault="000F7ECD" w:rsidP="00E6298B">
      <w:pPr>
        <w:keepNext/>
        <w:spacing w:before="240" w:after="60"/>
        <w:ind w:right="107"/>
        <w:jc w:val="both"/>
        <w:rPr>
          <w:b/>
          <w:sz w:val="24"/>
          <w:szCs w:val="24"/>
        </w:rPr>
      </w:pPr>
      <w:r w:rsidRPr="00270EEB">
        <w:rPr>
          <w:sz w:val="24"/>
          <w:szCs w:val="24"/>
        </w:rPr>
        <w:t xml:space="preserve">The bibliography should only include sources referenced within the </w:t>
      </w:r>
      <w:r w:rsidR="00FB4993">
        <w:rPr>
          <w:sz w:val="24"/>
          <w:szCs w:val="24"/>
        </w:rPr>
        <w:t>workbook</w:t>
      </w:r>
      <w:r w:rsidRPr="00270EEB">
        <w:rPr>
          <w:sz w:val="24"/>
          <w:szCs w:val="24"/>
        </w:rPr>
        <w:t xml:space="preserve"> using the Harvard referencing system. </w:t>
      </w:r>
      <w:r w:rsidR="004923DA" w:rsidRPr="00270EEB">
        <w:rPr>
          <w:sz w:val="24"/>
          <w:szCs w:val="24"/>
        </w:rPr>
        <w:t>Information about referencing in written assignments and how to avoid plagiarism can be found on Moodle</w:t>
      </w:r>
      <w:r w:rsidR="00C27C95" w:rsidRPr="00270EEB">
        <w:rPr>
          <w:sz w:val="24"/>
          <w:szCs w:val="24"/>
        </w:rPr>
        <w:t>.</w:t>
      </w:r>
      <w:r w:rsidR="00147DE3" w:rsidRPr="00270EEB">
        <w:rPr>
          <w:sz w:val="24"/>
          <w:szCs w:val="24"/>
        </w:rPr>
        <w:t xml:space="preserve"> It is important that you are aware of the importance of ensuring that the work submitted is your original work.</w:t>
      </w:r>
    </w:p>
    <w:p w14:paraId="6706116D" w14:textId="77777777" w:rsidR="00390074" w:rsidRPr="00270EEB" w:rsidRDefault="00390074" w:rsidP="00E6298B">
      <w:pPr>
        <w:ind w:right="107"/>
        <w:jc w:val="both"/>
        <w:rPr>
          <w:b/>
          <w:sz w:val="24"/>
          <w:szCs w:val="24"/>
        </w:rPr>
      </w:pPr>
    </w:p>
    <w:p w14:paraId="250CF227" w14:textId="77777777" w:rsidR="006D4550" w:rsidRDefault="006D4550" w:rsidP="00E6298B">
      <w:pPr>
        <w:overflowPunct/>
        <w:autoSpaceDE/>
        <w:autoSpaceDN/>
        <w:adjustRightInd/>
        <w:ind w:right="107"/>
        <w:textAlignment w:val="auto"/>
        <w:rPr>
          <w:b/>
          <w:sz w:val="24"/>
          <w:szCs w:val="24"/>
        </w:rPr>
      </w:pPr>
      <w:r>
        <w:rPr>
          <w:b/>
          <w:sz w:val="24"/>
          <w:szCs w:val="24"/>
        </w:rPr>
        <w:br w:type="page"/>
      </w:r>
    </w:p>
    <w:p w14:paraId="56261151" w14:textId="2335591F"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rPr>
      </w:pPr>
    </w:p>
    <w:p w14:paraId="0D7337E8" w14:textId="7F36618F" w:rsidR="00AC4637" w:rsidRPr="005D583E" w:rsidRDefault="00AC4637" w:rsidP="2E5ED9CE">
      <w:pPr>
        <w:pBdr>
          <w:top w:val="single" w:sz="6" w:space="1" w:color="auto"/>
          <w:left w:val="single" w:sz="6" w:space="1" w:color="auto"/>
          <w:bottom w:val="single" w:sz="6" w:space="1" w:color="auto"/>
          <w:right w:val="single" w:sz="6" w:space="1" w:color="auto"/>
        </w:pBdr>
        <w:ind w:right="107"/>
        <w:jc w:val="both"/>
        <w:rPr>
          <w:b/>
          <w:bCs/>
          <w:sz w:val="24"/>
          <w:szCs w:val="24"/>
        </w:rPr>
      </w:pPr>
      <w:r w:rsidRPr="2E5ED9CE">
        <w:rPr>
          <w:b/>
          <w:bCs/>
          <w:sz w:val="24"/>
          <w:szCs w:val="24"/>
        </w:rPr>
        <w:t xml:space="preserve">CONFIDENTIALITY and PLAGIARISM – </w:t>
      </w:r>
      <w:r w:rsidR="7090E85A" w:rsidRPr="2E5ED9CE">
        <w:rPr>
          <w:b/>
          <w:bCs/>
          <w:sz w:val="24"/>
          <w:szCs w:val="24"/>
        </w:rPr>
        <w:t>confirmed by submission through Turnitin</w:t>
      </w:r>
    </w:p>
    <w:p w14:paraId="18346CD7" w14:textId="77777777" w:rsidR="00AC4637" w:rsidRPr="005D583E" w:rsidRDefault="00AC4637" w:rsidP="00E6298B">
      <w:pPr>
        <w:pBdr>
          <w:top w:val="single" w:sz="6" w:space="1" w:color="auto"/>
          <w:left w:val="single" w:sz="6" w:space="1" w:color="auto"/>
          <w:bottom w:val="single" w:sz="6" w:space="1" w:color="auto"/>
          <w:right w:val="single" w:sz="6" w:space="1" w:color="auto"/>
        </w:pBdr>
        <w:ind w:right="107"/>
        <w:jc w:val="both"/>
        <w:rPr>
          <w:sz w:val="24"/>
          <w:szCs w:val="24"/>
        </w:rPr>
      </w:pPr>
    </w:p>
    <w:p w14:paraId="4063D27D" w14:textId="77777777" w:rsidR="00AC4637" w:rsidRPr="005D583E" w:rsidRDefault="00AC4637" w:rsidP="00E6298B">
      <w:pPr>
        <w:ind w:right="107"/>
        <w:jc w:val="both"/>
        <w:rPr>
          <w:b/>
          <w:sz w:val="24"/>
          <w:szCs w:val="24"/>
        </w:rPr>
      </w:pPr>
    </w:p>
    <w:p w14:paraId="508EDDFA" w14:textId="77777777" w:rsidR="00AC4637" w:rsidRPr="00294868" w:rsidRDefault="00AC4637" w:rsidP="00E6298B">
      <w:pPr>
        <w:pBdr>
          <w:top w:val="single" w:sz="6" w:space="1" w:color="auto"/>
          <w:left w:val="single" w:sz="6" w:space="1" w:color="auto"/>
          <w:bottom w:val="single" w:sz="6" w:space="1" w:color="auto"/>
          <w:right w:val="single" w:sz="6" w:space="1" w:color="auto"/>
        </w:pBdr>
        <w:ind w:right="107"/>
        <w:jc w:val="both"/>
        <w:rPr>
          <w:b/>
          <w:sz w:val="24"/>
          <w:szCs w:val="24"/>
          <w:highlight w:val="yellow"/>
        </w:rPr>
        <w:sectPr w:rsidR="00AC4637" w:rsidRPr="00294868" w:rsidSect="005463F1">
          <w:pgSz w:w="11906" w:h="16838" w:code="9"/>
          <w:pgMar w:top="1021" w:right="1080" w:bottom="1021" w:left="1080" w:header="720" w:footer="720" w:gutter="0"/>
          <w:cols w:space="720"/>
          <w:docGrid w:linePitch="272"/>
        </w:sectPr>
      </w:pPr>
    </w:p>
    <w:p w14:paraId="4E856B05" w14:textId="032965EE" w:rsidR="641A9DDA" w:rsidRDefault="641A9DDA" w:rsidP="641A9DDA">
      <w:pPr>
        <w:jc w:val="both"/>
        <w:rPr>
          <w:color w:val="000000" w:themeColor="text1"/>
          <w:sz w:val="24"/>
          <w:szCs w:val="24"/>
        </w:rPr>
      </w:pPr>
    </w:p>
    <w:p w14:paraId="642876F3" w14:textId="1F433FE6" w:rsidR="641A9DDA" w:rsidRDefault="641A9DDA" w:rsidP="641A9DDA">
      <w:pPr>
        <w:jc w:val="both"/>
        <w:rPr>
          <w:color w:val="000000" w:themeColor="text1"/>
          <w:sz w:val="24"/>
          <w:szCs w:val="24"/>
        </w:rPr>
      </w:pPr>
    </w:p>
    <w:p w14:paraId="02943E02" w14:textId="49670F6D"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Please sign to confirm the work submitted is your own work and has not been copied from another.</w:t>
      </w:r>
      <w:r w:rsidRPr="366F6C5C">
        <w:rPr>
          <w:rFonts w:eastAsia="Arial"/>
          <w:color w:val="000000" w:themeColor="text1"/>
          <w:sz w:val="24"/>
          <w:szCs w:val="24"/>
        </w:rPr>
        <w:t xml:space="preserve"> </w:t>
      </w:r>
    </w:p>
    <w:p w14:paraId="4D8D77E8" w14:textId="2B473AFF" w:rsidR="641A9DDA" w:rsidRDefault="641A9DDA" w:rsidP="366F6C5C">
      <w:pPr>
        <w:jc w:val="both"/>
        <w:rPr>
          <w:color w:val="000000" w:themeColor="text1"/>
          <w:sz w:val="24"/>
          <w:szCs w:val="24"/>
          <w:highlight w:val="yellow"/>
        </w:rPr>
      </w:pPr>
    </w:p>
    <w:p w14:paraId="269C1F82" w14:textId="77F4E82A"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Signed: …...................</w:t>
      </w:r>
    </w:p>
    <w:p w14:paraId="5A951FC3" w14:textId="567E0F34" w:rsidR="641A9DDA" w:rsidRDefault="641A9DDA" w:rsidP="366F6C5C">
      <w:pPr>
        <w:jc w:val="both"/>
        <w:rPr>
          <w:color w:val="000000" w:themeColor="text1"/>
          <w:sz w:val="24"/>
          <w:szCs w:val="24"/>
          <w:highlight w:val="yellow"/>
        </w:rPr>
      </w:pPr>
    </w:p>
    <w:p w14:paraId="0C5B59A2" w14:textId="6CDDEAD8" w:rsidR="641A9DDA" w:rsidRDefault="641A9DDA" w:rsidP="366F6C5C">
      <w:pPr>
        <w:jc w:val="both"/>
        <w:rPr>
          <w:color w:val="000000" w:themeColor="text1"/>
          <w:sz w:val="24"/>
          <w:szCs w:val="24"/>
          <w:highlight w:val="yellow"/>
        </w:rPr>
      </w:pPr>
      <w:r w:rsidRPr="366F6C5C">
        <w:rPr>
          <w:rFonts w:eastAsia="Arial"/>
          <w:color w:val="000000" w:themeColor="text1"/>
          <w:sz w:val="24"/>
          <w:szCs w:val="24"/>
          <w:highlight w:val="yellow"/>
        </w:rPr>
        <w:t>Date: ….......................</w:t>
      </w:r>
    </w:p>
    <w:p w14:paraId="60C3A4E1" w14:textId="458788B7" w:rsidR="28A9B94D" w:rsidRDefault="28A9B94D">
      <w:r w:rsidRPr="28A9B94D">
        <w:rPr>
          <w:rFonts w:eastAsia="Arial"/>
          <w:b/>
          <w:bCs/>
          <w:sz w:val="24"/>
          <w:szCs w:val="24"/>
        </w:rPr>
        <w:t xml:space="preserve"> </w:t>
      </w:r>
    </w:p>
    <w:p w14:paraId="0B0817A4" w14:textId="27CC3670" w:rsidR="28A9B94D" w:rsidRDefault="28A9B94D">
      <w:r w:rsidRPr="2E5ED9CE">
        <w:rPr>
          <w:rFonts w:eastAsia="Arial"/>
          <w:b/>
          <w:bCs/>
          <w:sz w:val="24"/>
          <w:szCs w:val="24"/>
        </w:rPr>
        <w:t xml:space="preserve"> </w:t>
      </w:r>
    </w:p>
    <w:p w14:paraId="24844E53" w14:textId="11388029" w:rsidR="28A9B94D" w:rsidRDefault="28A9B94D" w:rsidP="28A9B94D"/>
    <w:sectPr w:rsidR="28A9B94D" w:rsidSect="005463F1">
      <w:pgSz w:w="11906" w:h="16838" w:code="9"/>
      <w:pgMar w:top="1021" w:right="1080" w:bottom="1021"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2C0F884" w14:textId="77777777" w:rsidR="00430742" w:rsidRDefault="00430742">
      <w:r>
        <w:separator/>
      </w:r>
    </w:p>
  </w:endnote>
  <w:endnote w:type="continuationSeparator" w:id="0">
    <w:p w14:paraId="4A85C461" w14:textId="77777777" w:rsidR="00430742" w:rsidRDefault="0043074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F598F90" w14:textId="77777777" w:rsidR="00792181" w:rsidRDefault="007921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0521BFA" w14:textId="77777777" w:rsidR="009927A1" w:rsidRDefault="009927A1">
    <w:pPr>
      <w:pStyle w:val="Footer"/>
      <w:jc w:val="right"/>
    </w:pPr>
    <w:r>
      <w:fldChar w:fldCharType="begin"/>
    </w:r>
    <w:r>
      <w:instrText xml:space="preserve"> PAGE   \* MERGEFORMAT </w:instrText>
    </w:r>
    <w:r>
      <w:fldChar w:fldCharType="separate"/>
    </w:r>
    <w:r w:rsidR="006936EB">
      <w:rPr>
        <w:noProof/>
      </w:rPr>
      <w:t>1</w:t>
    </w:r>
    <w:r>
      <w:rPr>
        <w:noProof/>
      </w:rPr>
      <w:fldChar w:fldCharType="end"/>
    </w:r>
  </w:p>
  <w:p w14:paraId="790812FF" w14:textId="77777777" w:rsidR="009927A1" w:rsidRPr="00BB5EAA" w:rsidRDefault="009927A1" w:rsidP="004C2D3A">
    <w:pPr>
      <w:pStyle w:val="Footer"/>
      <w:ind w:right="360"/>
      <w:jc w:val="cen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663B734" w14:textId="77777777" w:rsidR="00792181" w:rsidRDefault="007921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28CA34C" w14:textId="77777777" w:rsidR="00430742" w:rsidRDefault="00430742">
      <w:r>
        <w:separator/>
      </w:r>
    </w:p>
  </w:footnote>
  <w:footnote w:type="continuationSeparator" w:id="0">
    <w:p w14:paraId="18596F87" w14:textId="77777777" w:rsidR="00430742" w:rsidRDefault="0043074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069DDE" w14:textId="77777777" w:rsidR="00792181" w:rsidRDefault="00792181">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7DF0FD" w14:textId="77777777" w:rsidR="00792181" w:rsidRDefault="00792181">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472F15F" w14:textId="77777777" w:rsidR="00792181" w:rsidRDefault="00792181">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1D"/>
    <w:multiLevelType w:val="multilevel"/>
    <w:tmpl w:val="F27AED7E"/>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5046EE80"/>
    <w:lvl w:ilvl="0">
      <w:numFmt w:val="bullet"/>
      <w:lvlText w:val="*"/>
      <w:lvlJc w:val="left"/>
    </w:lvl>
  </w:abstractNum>
  <w:abstractNum w:abstractNumId="2" w15:restartNumberingAfterBreak="0">
    <w:nsid w:val="06FD3555"/>
    <w:multiLevelType w:val="hybridMultilevel"/>
    <w:tmpl w:val="8BEEC1F2"/>
    <w:lvl w:ilvl="0" w:tplc="04090017">
      <w:start w:val="1"/>
      <w:numFmt w:val="lowerLetter"/>
      <w:lvlText w:val="%1)"/>
      <w:lvlJc w:val="left"/>
      <w:pPr>
        <w:ind w:left="1080" w:hanging="360"/>
      </w:p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07E8045C"/>
    <w:multiLevelType w:val="hybridMultilevel"/>
    <w:tmpl w:val="D2A80718"/>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0EFC0141"/>
    <w:multiLevelType w:val="hybridMultilevel"/>
    <w:tmpl w:val="48C8A00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0F8C1E6D"/>
    <w:multiLevelType w:val="hybridMultilevel"/>
    <w:tmpl w:val="0694D0F0"/>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6" w15:restartNumberingAfterBreak="0">
    <w:nsid w:val="1193717D"/>
    <w:multiLevelType w:val="hybridMultilevel"/>
    <w:tmpl w:val="3D0ED6C8"/>
    <w:lvl w:ilvl="0" w:tplc="0809000F">
      <w:start w:val="1"/>
      <w:numFmt w:val="decimal"/>
      <w:lvlText w:val="%1."/>
      <w:lvlJc w:val="left"/>
      <w:pPr>
        <w:tabs>
          <w:tab w:val="num" w:pos="720"/>
        </w:tabs>
        <w:ind w:left="720" w:hanging="360"/>
      </w:pPr>
    </w:lvl>
    <w:lvl w:ilvl="1" w:tplc="04090017">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7" w15:restartNumberingAfterBreak="0">
    <w:nsid w:val="13E97EC7"/>
    <w:multiLevelType w:val="hybridMultilevel"/>
    <w:tmpl w:val="CED415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165621F2"/>
    <w:multiLevelType w:val="hybridMultilevel"/>
    <w:tmpl w:val="F83CAF6C"/>
    <w:lvl w:ilvl="0" w:tplc="08090005">
      <w:start w:val="1"/>
      <w:numFmt w:val="bullet"/>
      <w:lvlText w:val=""/>
      <w:lvlJc w:val="left"/>
      <w:pPr>
        <w:tabs>
          <w:tab w:val="num" w:pos="720"/>
        </w:tabs>
        <w:ind w:left="720" w:hanging="360"/>
      </w:pPr>
      <w:rPr>
        <w:rFonts w:ascii="Wingdings" w:hAnsi="Wingdings"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9" w15:restartNumberingAfterBreak="0">
    <w:nsid w:val="16FE3ED0"/>
    <w:multiLevelType w:val="hybridMultilevel"/>
    <w:tmpl w:val="FD60014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0" w15:restartNumberingAfterBreak="0">
    <w:nsid w:val="1D3835ED"/>
    <w:multiLevelType w:val="hybridMultilevel"/>
    <w:tmpl w:val="B12A390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1" w15:restartNumberingAfterBreak="0">
    <w:nsid w:val="1E8A3A7C"/>
    <w:multiLevelType w:val="hybridMultilevel"/>
    <w:tmpl w:val="C8B208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1F861706"/>
    <w:multiLevelType w:val="hybridMultilevel"/>
    <w:tmpl w:val="03B48F3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055244B"/>
    <w:multiLevelType w:val="hybridMultilevel"/>
    <w:tmpl w:val="1FB8595A"/>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4" w15:restartNumberingAfterBreak="0">
    <w:nsid w:val="2169019D"/>
    <w:multiLevelType w:val="hybridMultilevel"/>
    <w:tmpl w:val="446090F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5" w15:restartNumberingAfterBreak="0">
    <w:nsid w:val="21B71DD9"/>
    <w:multiLevelType w:val="hybridMultilevel"/>
    <w:tmpl w:val="8F60DC9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21FA3483"/>
    <w:multiLevelType w:val="hybridMultilevel"/>
    <w:tmpl w:val="79C4F5CC"/>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24C26301"/>
    <w:multiLevelType w:val="hybridMultilevel"/>
    <w:tmpl w:val="951A97C8"/>
    <w:lvl w:ilvl="0" w:tplc="0809000F">
      <w:start w:val="1"/>
      <w:numFmt w:val="decimal"/>
      <w:lvlText w:val="%1."/>
      <w:lvlJc w:val="left"/>
      <w:pPr>
        <w:tabs>
          <w:tab w:val="num" w:pos="720"/>
        </w:tabs>
        <w:ind w:left="720" w:hanging="360"/>
      </w:pPr>
    </w:lvl>
    <w:lvl w:ilvl="1" w:tplc="4D02A626">
      <w:start w:val="1"/>
      <w:numFmt w:val="lowerLetter"/>
      <w:lvlText w:val="%2)"/>
      <w:lvlJc w:val="left"/>
      <w:pPr>
        <w:tabs>
          <w:tab w:val="num" w:pos="1440"/>
        </w:tabs>
        <w:ind w:left="1440" w:hanging="360"/>
      </w:pPr>
      <w:rPr>
        <w:rFonts w:hint="default"/>
      </w:r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26430E9F"/>
    <w:multiLevelType w:val="hybridMultilevel"/>
    <w:tmpl w:val="3642DA3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19" w15:restartNumberingAfterBreak="0">
    <w:nsid w:val="29C8171F"/>
    <w:multiLevelType w:val="hybridMultilevel"/>
    <w:tmpl w:val="6E346178"/>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2B675409"/>
    <w:multiLevelType w:val="hybridMultilevel"/>
    <w:tmpl w:val="2994852A"/>
    <w:lvl w:ilvl="0" w:tplc="0409000F">
      <w:start w:val="1"/>
      <w:numFmt w:val="decimal"/>
      <w:lvlText w:val="%1."/>
      <w:lvlJc w:val="left"/>
      <w:pPr>
        <w:ind w:left="360" w:hanging="360"/>
      </w:pPr>
    </w:lvl>
    <w:lvl w:ilvl="1" w:tplc="04090019" w:tentative="1">
      <w:start w:val="1"/>
      <w:numFmt w:val="lowerLetter"/>
      <w:lvlText w:val="%2."/>
      <w:lvlJc w:val="left"/>
      <w:pPr>
        <w:ind w:left="1080" w:hanging="360"/>
      </w:pPr>
    </w:lvl>
    <w:lvl w:ilvl="2" w:tplc="0409001B" w:tentative="1">
      <w:start w:val="1"/>
      <w:numFmt w:val="lowerRoman"/>
      <w:lvlText w:val="%3."/>
      <w:lvlJc w:val="right"/>
      <w:pPr>
        <w:ind w:left="1800" w:hanging="180"/>
      </w:pPr>
    </w:lvl>
    <w:lvl w:ilvl="3" w:tplc="0409000F" w:tentative="1">
      <w:start w:val="1"/>
      <w:numFmt w:val="decimal"/>
      <w:lvlText w:val="%4."/>
      <w:lvlJc w:val="left"/>
      <w:pPr>
        <w:ind w:left="2520" w:hanging="360"/>
      </w:pPr>
    </w:lvl>
    <w:lvl w:ilvl="4" w:tplc="04090019" w:tentative="1">
      <w:start w:val="1"/>
      <w:numFmt w:val="lowerLetter"/>
      <w:lvlText w:val="%5."/>
      <w:lvlJc w:val="left"/>
      <w:pPr>
        <w:ind w:left="3240" w:hanging="360"/>
      </w:pPr>
    </w:lvl>
    <w:lvl w:ilvl="5" w:tplc="0409001B" w:tentative="1">
      <w:start w:val="1"/>
      <w:numFmt w:val="lowerRoman"/>
      <w:lvlText w:val="%6."/>
      <w:lvlJc w:val="right"/>
      <w:pPr>
        <w:ind w:left="3960" w:hanging="180"/>
      </w:pPr>
    </w:lvl>
    <w:lvl w:ilvl="6" w:tplc="0409000F" w:tentative="1">
      <w:start w:val="1"/>
      <w:numFmt w:val="decimal"/>
      <w:lvlText w:val="%7."/>
      <w:lvlJc w:val="left"/>
      <w:pPr>
        <w:ind w:left="4680" w:hanging="360"/>
      </w:pPr>
    </w:lvl>
    <w:lvl w:ilvl="7" w:tplc="04090019" w:tentative="1">
      <w:start w:val="1"/>
      <w:numFmt w:val="lowerLetter"/>
      <w:lvlText w:val="%8."/>
      <w:lvlJc w:val="left"/>
      <w:pPr>
        <w:ind w:left="5400" w:hanging="360"/>
      </w:pPr>
    </w:lvl>
    <w:lvl w:ilvl="8" w:tplc="0409001B" w:tentative="1">
      <w:start w:val="1"/>
      <w:numFmt w:val="lowerRoman"/>
      <w:lvlText w:val="%9."/>
      <w:lvlJc w:val="right"/>
      <w:pPr>
        <w:ind w:left="6120" w:hanging="180"/>
      </w:pPr>
    </w:lvl>
  </w:abstractNum>
  <w:abstractNum w:abstractNumId="21" w15:restartNumberingAfterBreak="0">
    <w:nsid w:val="2D7362FF"/>
    <w:multiLevelType w:val="hybridMultilevel"/>
    <w:tmpl w:val="48A2FB6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2"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323E3F0F"/>
    <w:multiLevelType w:val="hybridMultilevel"/>
    <w:tmpl w:val="A63830AC"/>
    <w:lvl w:ilvl="0" w:tplc="B2284F7C">
      <w:start w:val="1"/>
      <w:numFmt w:val="bullet"/>
      <w:lvlText w:val=""/>
      <w:lvlJc w:val="left"/>
      <w:pPr>
        <w:ind w:left="720" w:hanging="360"/>
      </w:pPr>
      <w:rPr>
        <w:rFonts w:ascii="Symbol" w:hAnsi="Symbol" w:hint="default"/>
      </w:rPr>
    </w:lvl>
    <w:lvl w:ilvl="1" w:tplc="C7DCC214">
      <w:start w:val="1"/>
      <w:numFmt w:val="bullet"/>
      <w:lvlText w:val="o"/>
      <w:lvlJc w:val="left"/>
      <w:pPr>
        <w:ind w:left="1440" w:hanging="360"/>
      </w:pPr>
      <w:rPr>
        <w:rFonts w:ascii="Courier New" w:hAnsi="Courier New" w:hint="default"/>
      </w:rPr>
    </w:lvl>
    <w:lvl w:ilvl="2" w:tplc="EEEEAED6">
      <w:start w:val="1"/>
      <w:numFmt w:val="bullet"/>
      <w:lvlText w:val=""/>
      <w:lvlJc w:val="left"/>
      <w:pPr>
        <w:ind w:left="2160" w:hanging="360"/>
      </w:pPr>
      <w:rPr>
        <w:rFonts w:ascii="Wingdings" w:hAnsi="Wingdings" w:hint="default"/>
      </w:rPr>
    </w:lvl>
    <w:lvl w:ilvl="3" w:tplc="E1E25E7A">
      <w:start w:val="1"/>
      <w:numFmt w:val="bullet"/>
      <w:lvlText w:val=""/>
      <w:lvlJc w:val="left"/>
      <w:pPr>
        <w:ind w:left="2880" w:hanging="360"/>
      </w:pPr>
      <w:rPr>
        <w:rFonts w:ascii="Symbol" w:hAnsi="Symbol" w:hint="default"/>
      </w:rPr>
    </w:lvl>
    <w:lvl w:ilvl="4" w:tplc="F61AD7B8">
      <w:start w:val="1"/>
      <w:numFmt w:val="bullet"/>
      <w:lvlText w:val="o"/>
      <w:lvlJc w:val="left"/>
      <w:pPr>
        <w:ind w:left="3600" w:hanging="360"/>
      </w:pPr>
      <w:rPr>
        <w:rFonts w:ascii="Courier New" w:hAnsi="Courier New" w:hint="default"/>
      </w:rPr>
    </w:lvl>
    <w:lvl w:ilvl="5" w:tplc="67628158">
      <w:start w:val="1"/>
      <w:numFmt w:val="bullet"/>
      <w:lvlText w:val=""/>
      <w:lvlJc w:val="left"/>
      <w:pPr>
        <w:ind w:left="4320" w:hanging="360"/>
      </w:pPr>
      <w:rPr>
        <w:rFonts w:ascii="Wingdings" w:hAnsi="Wingdings" w:hint="default"/>
      </w:rPr>
    </w:lvl>
    <w:lvl w:ilvl="6" w:tplc="AC744996">
      <w:start w:val="1"/>
      <w:numFmt w:val="bullet"/>
      <w:lvlText w:val=""/>
      <w:lvlJc w:val="left"/>
      <w:pPr>
        <w:ind w:left="5040" w:hanging="360"/>
      </w:pPr>
      <w:rPr>
        <w:rFonts w:ascii="Symbol" w:hAnsi="Symbol" w:hint="default"/>
      </w:rPr>
    </w:lvl>
    <w:lvl w:ilvl="7" w:tplc="62A0040E">
      <w:start w:val="1"/>
      <w:numFmt w:val="bullet"/>
      <w:lvlText w:val="o"/>
      <w:lvlJc w:val="left"/>
      <w:pPr>
        <w:ind w:left="5760" w:hanging="360"/>
      </w:pPr>
      <w:rPr>
        <w:rFonts w:ascii="Courier New" w:hAnsi="Courier New" w:hint="default"/>
      </w:rPr>
    </w:lvl>
    <w:lvl w:ilvl="8" w:tplc="ED5EF2E8">
      <w:start w:val="1"/>
      <w:numFmt w:val="bullet"/>
      <w:lvlText w:val=""/>
      <w:lvlJc w:val="left"/>
      <w:pPr>
        <w:ind w:left="6480" w:hanging="360"/>
      </w:pPr>
      <w:rPr>
        <w:rFonts w:ascii="Wingdings" w:hAnsi="Wingdings" w:hint="default"/>
      </w:rPr>
    </w:lvl>
  </w:abstractNum>
  <w:abstractNum w:abstractNumId="24" w15:restartNumberingAfterBreak="0">
    <w:nsid w:val="388D370E"/>
    <w:multiLevelType w:val="hybridMultilevel"/>
    <w:tmpl w:val="C11A8F06"/>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25" w15:restartNumberingAfterBreak="0">
    <w:nsid w:val="39B62D9C"/>
    <w:multiLevelType w:val="hybridMultilevel"/>
    <w:tmpl w:val="ED58E982"/>
    <w:lvl w:ilvl="0" w:tplc="8126180E">
      <w:start w:val="1"/>
      <w:numFmt w:val="bullet"/>
      <w:lvlText w:val=""/>
      <w:lvlJc w:val="left"/>
      <w:pPr>
        <w:tabs>
          <w:tab w:val="num" w:pos="720"/>
        </w:tabs>
        <w:ind w:left="720" w:hanging="360"/>
      </w:pPr>
      <w:rPr>
        <w:rFonts w:ascii="Symbol" w:hAnsi="Symbol" w:hint="default"/>
        <w:sz w:val="20"/>
        <w:szCs w:val="20"/>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6" w15:restartNumberingAfterBreak="0">
    <w:nsid w:val="44D55B97"/>
    <w:multiLevelType w:val="hybridMultilevel"/>
    <w:tmpl w:val="0EC4F1B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451032BE"/>
    <w:multiLevelType w:val="hybridMultilevel"/>
    <w:tmpl w:val="6DB08ADE"/>
    <w:lvl w:ilvl="0" w:tplc="08090005">
      <w:start w:val="1"/>
      <w:numFmt w:val="bullet"/>
      <w:lvlText w:val=""/>
      <w:lvlJc w:val="left"/>
      <w:pPr>
        <w:tabs>
          <w:tab w:val="num" w:pos="720"/>
        </w:tabs>
        <w:ind w:left="720" w:hanging="360"/>
      </w:pPr>
      <w:rPr>
        <w:rFonts w:ascii="Wingdings" w:hAnsi="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8" w15:restartNumberingAfterBreak="0">
    <w:nsid w:val="4C62170F"/>
    <w:multiLevelType w:val="hybridMultilevel"/>
    <w:tmpl w:val="46F0D474"/>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29" w15:restartNumberingAfterBreak="0">
    <w:nsid w:val="4ED632AE"/>
    <w:multiLevelType w:val="hybridMultilevel"/>
    <w:tmpl w:val="D33885D8"/>
    <w:lvl w:ilvl="0" w:tplc="5046EE80">
      <w:start w:val="1"/>
      <w:numFmt w:val="bullet"/>
      <w:lvlText w:val=""/>
      <w:lvlJc w:val="left"/>
      <w:pPr>
        <w:tabs>
          <w:tab w:val="num" w:pos="502"/>
        </w:tabs>
        <w:ind w:left="502"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0" w15:restartNumberingAfterBreak="0">
    <w:nsid w:val="4F717095"/>
    <w:multiLevelType w:val="hybridMultilevel"/>
    <w:tmpl w:val="7E9A6DF4"/>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1" w15:restartNumberingAfterBreak="0">
    <w:nsid w:val="524615E1"/>
    <w:multiLevelType w:val="hybridMultilevel"/>
    <w:tmpl w:val="0F06D3B0"/>
    <w:lvl w:ilvl="0" w:tplc="95268106">
      <w:start w:val="1"/>
      <w:numFmt w:val="bullet"/>
      <w:lvlText w:val=""/>
      <w:lvlJc w:val="left"/>
      <w:pPr>
        <w:ind w:left="720" w:hanging="360"/>
      </w:pPr>
      <w:rPr>
        <w:rFonts w:ascii="Symbol" w:hAnsi="Symbol" w:hint="default"/>
      </w:rPr>
    </w:lvl>
    <w:lvl w:ilvl="1" w:tplc="20723C5C">
      <w:start w:val="1"/>
      <w:numFmt w:val="bullet"/>
      <w:lvlText w:val="o"/>
      <w:lvlJc w:val="left"/>
      <w:pPr>
        <w:ind w:left="1440" w:hanging="360"/>
      </w:pPr>
      <w:rPr>
        <w:rFonts w:ascii="Courier New" w:hAnsi="Courier New" w:hint="default"/>
      </w:rPr>
    </w:lvl>
    <w:lvl w:ilvl="2" w:tplc="F23C88B8">
      <w:start w:val="1"/>
      <w:numFmt w:val="bullet"/>
      <w:lvlText w:val=""/>
      <w:lvlJc w:val="left"/>
      <w:pPr>
        <w:ind w:left="2160" w:hanging="360"/>
      </w:pPr>
      <w:rPr>
        <w:rFonts w:ascii="Wingdings" w:hAnsi="Wingdings" w:hint="default"/>
      </w:rPr>
    </w:lvl>
    <w:lvl w:ilvl="3" w:tplc="6CA2F172">
      <w:start w:val="1"/>
      <w:numFmt w:val="bullet"/>
      <w:lvlText w:val=""/>
      <w:lvlJc w:val="left"/>
      <w:pPr>
        <w:ind w:left="2880" w:hanging="360"/>
      </w:pPr>
      <w:rPr>
        <w:rFonts w:ascii="Symbol" w:hAnsi="Symbol" w:hint="default"/>
      </w:rPr>
    </w:lvl>
    <w:lvl w:ilvl="4" w:tplc="37787404">
      <w:start w:val="1"/>
      <w:numFmt w:val="bullet"/>
      <w:lvlText w:val="o"/>
      <w:lvlJc w:val="left"/>
      <w:pPr>
        <w:ind w:left="3600" w:hanging="360"/>
      </w:pPr>
      <w:rPr>
        <w:rFonts w:ascii="Courier New" w:hAnsi="Courier New" w:hint="default"/>
      </w:rPr>
    </w:lvl>
    <w:lvl w:ilvl="5" w:tplc="1ACEC992">
      <w:start w:val="1"/>
      <w:numFmt w:val="bullet"/>
      <w:lvlText w:val=""/>
      <w:lvlJc w:val="left"/>
      <w:pPr>
        <w:ind w:left="4320" w:hanging="360"/>
      </w:pPr>
      <w:rPr>
        <w:rFonts w:ascii="Wingdings" w:hAnsi="Wingdings" w:hint="default"/>
      </w:rPr>
    </w:lvl>
    <w:lvl w:ilvl="6" w:tplc="6FA22D96">
      <w:start w:val="1"/>
      <w:numFmt w:val="bullet"/>
      <w:lvlText w:val=""/>
      <w:lvlJc w:val="left"/>
      <w:pPr>
        <w:ind w:left="5040" w:hanging="360"/>
      </w:pPr>
      <w:rPr>
        <w:rFonts w:ascii="Symbol" w:hAnsi="Symbol" w:hint="default"/>
      </w:rPr>
    </w:lvl>
    <w:lvl w:ilvl="7" w:tplc="5022BC34">
      <w:start w:val="1"/>
      <w:numFmt w:val="bullet"/>
      <w:lvlText w:val="o"/>
      <w:lvlJc w:val="left"/>
      <w:pPr>
        <w:ind w:left="5760" w:hanging="360"/>
      </w:pPr>
      <w:rPr>
        <w:rFonts w:ascii="Courier New" w:hAnsi="Courier New" w:hint="default"/>
      </w:rPr>
    </w:lvl>
    <w:lvl w:ilvl="8" w:tplc="B5DEA03A">
      <w:start w:val="1"/>
      <w:numFmt w:val="bullet"/>
      <w:lvlText w:val=""/>
      <w:lvlJc w:val="left"/>
      <w:pPr>
        <w:ind w:left="6480" w:hanging="360"/>
      </w:pPr>
      <w:rPr>
        <w:rFonts w:ascii="Wingdings" w:hAnsi="Wingdings" w:hint="default"/>
      </w:rPr>
    </w:lvl>
  </w:abstractNum>
  <w:abstractNum w:abstractNumId="32" w15:restartNumberingAfterBreak="0">
    <w:nsid w:val="54631F28"/>
    <w:multiLevelType w:val="hybridMultilevel"/>
    <w:tmpl w:val="CE94B41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3" w15:restartNumberingAfterBreak="0">
    <w:nsid w:val="5605465F"/>
    <w:multiLevelType w:val="hybridMultilevel"/>
    <w:tmpl w:val="806C2F8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4" w15:restartNumberingAfterBreak="0">
    <w:nsid w:val="590970A3"/>
    <w:multiLevelType w:val="hybridMultilevel"/>
    <w:tmpl w:val="EA8237BE"/>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35" w15:restartNumberingAfterBreak="0">
    <w:nsid w:val="5B754FC2"/>
    <w:multiLevelType w:val="hybridMultilevel"/>
    <w:tmpl w:val="1A3234F6"/>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5F665D3"/>
    <w:multiLevelType w:val="hybridMultilevel"/>
    <w:tmpl w:val="1892EA6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7" w15:restartNumberingAfterBreak="0">
    <w:nsid w:val="67D07282"/>
    <w:multiLevelType w:val="hybridMultilevel"/>
    <w:tmpl w:val="7F80C4BC"/>
    <w:lvl w:ilvl="0" w:tplc="08090001">
      <w:start w:val="1"/>
      <w:numFmt w:val="bullet"/>
      <w:lvlText w:val=""/>
      <w:lvlJc w:val="left"/>
      <w:pPr>
        <w:tabs>
          <w:tab w:val="num" w:pos="360"/>
        </w:tabs>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38" w15:restartNumberingAfterBreak="0">
    <w:nsid w:val="68DD3AD6"/>
    <w:multiLevelType w:val="hybridMultilevel"/>
    <w:tmpl w:val="B53891EE"/>
    <w:lvl w:ilvl="0" w:tplc="E994650A">
      <w:start w:val="1"/>
      <w:numFmt w:val="bullet"/>
      <w:lvlText w:val=""/>
      <w:lvlJc w:val="left"/>
      <w:pPr>
        <w:ind w:left="720" w:hanging="360"/>
      </w:pPr>
      <w:rPr>
        <w:rFonts w:ascii="Symbol" w:hAnsi="Symbol" w:hint="default"/>
      </w:rPr>
    </w:lvl>
    <w:lvl w:ilvl="1" w:tplc="BE4E2DAE">
      <w:start w:val="1"/>
      <w:numFmt w:val="bullet"/>
      <w:lvlText w:val="o"/>
      <w:lvlJc w:val="left"/>
      <w:pPr>
        <w:ind w:left="1440" w:hanging="360"/>
      </w:pPr>
      <w:rPr>
        <w:rFonts w:ascii="Courier New" w:hAnsi="Courier New" w:hint="default"/>
      </w:rPr>
    </w:lvl>
    <w:lvl w:ilvl="2" w:tplc="C5E0D71E">
      <w:start w:val="1"/>
      <w:numFmt w:val="bullet"/>
      <w:lvlText w:val=""/>
      <w:lvlJc w:val="left"/>
      <w:pPr>
        <w:ind w:left="2160" w:hanging="360"/>
      </w:pPr>
      <w:rPr>
        <w:rFonts w:ascii="Wingdings" w:hAnsi="Wingdings" w:hint="default"/>
      </w:rPr>
    </w:lvl>
    <w:lvl w:ilvl="3" w:tplc="58CE3550">
      <w:start w:val="1"/>
      <w:numFmt w:val="bullet"/>
      <w:lvlText w:val=""/>
      <w:lvlJc w:val="left"/>
      <w:pPr>
        <w:ind w:left="2880" w:hanging="360"/>
      </w:pPr>
      <w:rPr>
        <w:rFonts w:ascii="Symbol" w:hAnsi="Symbol" w:hint="default"/>
      </w:rPr>
    </w:lvl>
    <w:lvl w:ilvl="4" w:tplc="8B3E57D6">
      <w:start w:val="1"/>
      <w:numFmt w:val="bullet"/>
      <w:lvlText w:val="o"/>
      <w:lvlJc w:val="left"/>
      <w:pPr>
        <w:ind w:left="3600" w:hanging="360"/>
      </w:pPr>
      <w:rPr>
        <w:rFonts w:ascii="Courier New" w:hAnsi="Courier New" w:hint="default"/>
      </w:rPr>
    </w:lvl>
    <w:lvl w:ilvl="5" w:tplc="15BA03C6">
      <w:start w:val="1"/>
      <w:numFmt w:val="bullet"/>
      <w:lvlText w:val=""/>
      <w:lvlJc w:val="left"/>
      <w:pPr>
        <w:ind w:left="4320" w:hanging="360"/>
      </w:pPr>
      <w:rPr>
        <w:rFonts w:ascii="Wingdings" w:hAnsi="Wingdings" w:hint="default"/>
      </w:rPr>
    </w:lvl>
    <w:lvl w:ilvl="6" w:tplc="39EC869C">
      <w:start w:val="1"/>
      <w:numFmt w:val="bullet"/>
      <w:lvlText w:val=""/>
      <w:lvlJc w:val="left"/>
      <w:pPr>
        <w:ind w:left="5040" w:hanging="360"/>
      </w:pPr>
      <w:rPr>
        <w:rFonts w:ascii="Symbol" w:hAnsi="Symbol" w:hint="default"/>
      </w:rPr>
    </w:lvl>
    <w:lvl w:ilvl="7" w:tplc="A336EED4">
      <w:start w:val="1"/>
      <w:numFmt w:val="bullet"/>
      <w:lvlText w:val="o"/>
      <w:lvlJc w:val="left"/>
      <w:pPr>
        <w:ind w:left="5760" w:hanging="360"/>
      </w:pPr>
      <w:rPr>
        <w:rFonts w:ascii="Courier New" w:hAnsi="Courier New" w:hint="default"/>
      </w:rPr>
    </w:lvl>
    <w:lvl w:ilvl="8" w:tplc="0272523E">
      <w:start w:val="1"/>
      <w:numFmt w:val="bullet"/>
      <w:lvlText w:val=""/>
      <w:lvlJc w:val="left"/>
      <w:pPr>
        <w:ind w:left="6480" w:hanging="360"/>
      </w:pPr>
      <w:rPr>
        <w:rFonts w:ascii="Wingdings" w:hAnsi="Wingdings" w:hint="default"/>
      </w:rPr>
    </w:lvl>
  </w:abstractNum>
  <w:abstractNum w:abstractNumId="39" w15:restartNumberingAfterBreak="0">
    <w:nsid w:val="6A226D6C"/>
    <w:multiLevelType w:val="hybridMultilevel"/>
    <w:tmpl w:val="292C0AF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0" w15:restartNumberingAfterBreak="0">
    <w:nsid w:val="6A755927"/>
    <w:multiLevelType w:val="hybridMultilevel"/>
    <w:tmpl w:val="E8BE66AE"/>
    <w:lvl w:ilvl="0" w:tplc="2D42887E">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1" w15:restartNumberingAfterBreak="0">
    <w:nsid w:val="6EB603B5"/>
    <w:multiLevelType w:val="hybridMultilevel"/>
    <w:tmpl w:val="C52A5A0A"/>
    <w:lvl w:ilvl="0" w:tplc="5046EE80">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2" w15:restartNumberingAfterBreak="0">
    <w:nsid w:val="71F50397"/>
    <w:multiLevelType w:val="hybridMultilevel"/>
    <w:tmpl w:val="D316AE34"/>
    <w:lvl w:ilvl="0" w:tplc="0809000F">
      <w:start w:val="1"/>
      <w:numFmt w:val="decimal"/>
      <w:lvlText w:val="%1."/>
      <w:lvlJc w:val="left"/>
      <w:pPr>
        <w:ind w:left="288" w:hanging="360"/>
      </w:pPr>
    </w:lvl>
    <w:lvl w:ilvl="1" w:tplc="08090019" w:tentative="1">
      <w:start w:val="1"/>
      <w:numFmt w:val="lowerLetter"/>
      <w:lvlText w:val="%2."/>
      <w:lvlJc w:val="left"/>
      <w:pPr>
        <w:ind w:left="1008" w:hanging="360"/>
      </w:pPr>
    </w:lvl>
    <w:lvl w:ilvl="2" w:tplc="0809001B" w:tentative="1">
      <w:start w:val="1"/>
      <w:numFmt w:val="lowerRoman"/>
      <w:lvlText w:val="%3."/>
      <w:lvlJc w:val="right"/>
      <w:pPr>
        <w:ind w:left="1728" w:hanging="180"/>
      </w:pPr>
    </w:lvl>
    <w:lvl w:ilvl="3" w:tplc="0809000F" w:tentative="1">
      <w:start w:val="1"/>
      <w:numFmt w:val="decimal"/>
      <w:lvlText w:val="%4."/>
      <w:lvlJc w:val="left"/>
      <w:pPr>
        <w:ind w:left="2448" w:hanging="360"/>
      </w:pPr>
    </w:lvl>
    <w:lvl w:ilvl="4" w:tplc="08090019" w:tentative="1">
      <w:start w:val="1"/>
      <w:numFmt w:val="lowerLetter"/>
      <w:lvlText w:val="%5."/>
      <w:lvlJc w:val="left"/>
      <w:pPr>
        <w:ind w:left="3168" w:hanging="360"/>
      </w:pPr>
    </w:lvl>
    <w:lvl w:ilvl="5" w:tplc="0809001B" w:tentative="1">
      <w:start w:val="1"/>
      <w:numFmt w:val="lowerRoman"/>
      <w:lvlText w:val="%6."/>
      <w:lvlJc w:val="right"/>
      <w:pPr>
        <w:ind w:left="3888" w:hanging="180"/>
      </w:pPr>
    </w:lvl>
    <w:lvl w:ilvl="6" w:tplc="0809000F" w:tentative="1">
      <w:start w:val="1"/>
      <w:numFmt w:val="decimal"/>
      <w:lvlText w:val="%7."/>
      <w:lvlJc w:val="left"/>
      <w:pPr>
        <w:ind w:left="4608" w:hanging="360"/>
      </w:pPr>
    </w:lvl>
    <w:lvl w:ilvl="7" w:tplc="08090019" w:tentative="1">
      <w:start w:val="1"/>
      <w:numFmt w:val="lowerLetter"/>
      <w:lvlText w:val="%8."/>
      <w:lvlJc w:val="left"/>
      <w:pPr>
        <w:ind w:left="5328" w:hanging="360"/>
      </w:pPr>
    </w:lvl>
    <w:lvl w:ilvl="8" w:tplc="0809001B" w:tentative="1">
      <w:start w:val="1"/>
      <w:numFmt w:val="lowerRoman"/>
      <w:lvlText w:val="%9."/>
      <w:lvlJc w:val="right"/>
      <w:pPr>
        <w:ind w:left="6048" w:hanging="180"/>
      </w:pPr>
    </w:lvl>
  </w:abstractNum>
  <w:abstractNum w:abstractNumId="43" w15:restartNumberingAfterBreak="0">
    <w:nsid w:val="72EC2807"/>
    <w:multiLevelType w:val="hybridMultilevel"/>
    <w:tmpl w:val="8A28CBDE"/>
    <w:lvl w:ilvl="0" w:tplc="2D42887E">
      <w:start w:val="1"/>
      <w:numFmt w:val="bullet"/>
      <w:lvlText w:val=""/>
      <w:lvlJc w:val="left"/>
      <w:pPr>
        <w:ind w:left="360" w:hanging="360"/>
      </w:pPr>
      <w:rPr>
        <w:rFonts w:ascii="Symbol" w:hAnsi="Symbol" w:hint="default"/>
        <w:color w:val="auto"/>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4" w15:restartNumberingAfterBreak="0">
    <w:nsid w:val="746E6329"/>
    <w:multiLevelType w:val="hybridMultilevel"/>
    <w:tmpl w:val="C174F4C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5" w15:restartNumberingAfterBreak="0">
    <w:nsid w:val="749E1677"/>
    <w:multiLevelType w:val="hybridMultilevel"/>
    <w:tmpl w:val="C74C6BB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6" w15:restartNumberingAfterBreak="0">
    <w:nsid w:val="74DD23D0"/>
    <w:multiLevelType w:val="hybridMultilevel"/>
    <w:tmpl w:val="1D1E4CD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7" w15:restartNumberingAfterBreak="0">
    <w:nsid w:val="782211F9"/>
    <w:multiLevelType w:val="hybridMultilevel"/>
    <w:tmpl w:val="67AA61FA"/>
    <w:lvl w:ilvl="0" w:tplc="08090001">
      <w:start w:val="1"/>
      <w:numFmt w:val="bullet"/>
      <w:lvlText w:val=""/>
      <w:lvlJc w:val="left"/>
      <w:pPr>
        <w:tabs>
          <w:tab w:val="num" w:pos="720"/>
        </w:tabs>
        <w:ind w:left="720" w:hanging="360"/>
      </w:pPr>
      <w:rPr>
        <w:rFonts w:ascii="Symbol" w:hAnsi="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hint="default"/>
      </w:rPr>
    </w:lvl>
    <w:lvl w:ilvl="3" w:tplc="08090001" w:tentative="1">
      <w:start w:val="1"/>
      <w:numFmt w:val="bullet"/>
      <w:lvlText w:val=""/>
      <w:lvlJc w:val="left"/>
      <w:pPr>
        <w:tabs>
          <w:tab w:val="num" w:pos="2880"/>
        </w:tabs>
        <w:ind w:left="2880" w:hanging="360"/>
      </w:pPr>
      <w:rPr>
        <w:rFonts w:ascii="Symbol" w:hAnsi="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hint="default"/>
      </w:rPr>
    </w:lvl>
    <w:lvl w:ilvl="6" w:tplc="08090001" w:tentative="1">
      <w:start w:val="1"/>
      <w:numFmt w:val="bullet"/>
      <w:lvlText w:val=""/>
      <w:lvlJc w:val="left"/>
      <w:pPr>
        <w:tabs>
          <w:tab w:val="num" w:pos="5040"/>
        </w:tabs>
        <w:ind w:left="5040" w:hanging="360"/>
      </w:pPr>
      <w:rPr>
        <w:rFonts w:ascii="Symbol" w:hAnsi="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hint="default"/>
      </w:rPr>
    </w:lvl>
  </w:abstractNum>
  <w:abstractNum w:abstractNumId="48"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97800561">
    <w:abstractNumId w:val="38"/>
  </w:num>
  <w:num w:numId="2" w16cid:durableId="482046309">
    <w:abstractNumId w:val="31"/>
  </w:num>
  <w:num w:numId="3" w16cid:durableId="293676560">
    <w:abstractNumId w:val="23"/>
  </w:num>
  <w:num w:numId="4" w16cid:durableId="1955791507">
    <w:abstractNumId w:val="1"/>
    <w:lvlOverride w:ilvl="0">
      <w:lvl w:ilvl="0">
        <w:start w:val="1"/>
        <w:numFmt w:val="bullet"/>
        <w:lvlText w:val=""/>
        <w:lvlJc w:val="left"/>
        <w:pPr>
          <w:ind w:left="720" w:hanging="360"/>
        </w:pPr>
        <w:rPr>
          <w:rFonts w:ascii="Symbol" w:hAnsi="Symbol" w:hint="default"/>
        </w:rPr>
      </w:lvl>
    </w:lvlOverride>
  </w:num>
  <w:num w:numId="5" w16cid:durableId="1848517937">
    <w:abstractNumId w:val="21"/>
  </w:num>
  <w:num w:numId="6" w16cid:durableId="182399986">
    <w:abstractNumId w:val="45"/>
  </w:num>
  <w:num w:numId="7" w16cid:durableId="1116021683">
    <w:abstractNumId w:val="47"/>
  </w:num>
  <w:num w:numId="8" w16cid:durableId="1131434421">
    <w:abstractNumId w:val="34"/>
  </w:num>
  <w:num w:numId="9" w16cid:durableId="486675903">
    <w:abstractNumId w:val="32"/>
  </w:num>
  <w:num w:numId="10" w16cid:durableId="517357457">
    <w:abstractNumId w:val="28"/>
  </w:num>
  <w:num w:numId="11" w16cid:durableId="1984001614">
    <w:abstractNumId w:val="29"/>
  </w:num>
  <w:num w:numId="12" w16cid:durableId="1335956400">
    <w:abstractNumId w:val="9"/>
  </w:num>
  <w:num w:numId="13" w16cid:durableId="1821076796">
    <w:abstractNumId w:val="33"/>
  </w:num>
  <w:num w:numId="14" w16cid:durableId="1871646545">
    <w:abstractNumId w:val="16"/>
  </w:num>
  <w:num w:numId="15" w16cid:durableId="584992973">
    <w:abstractNumId w:val="15"/>
  </w:num>
  <w:num w:numId="16" w16cid:durableId="1473597526">
    <w:abstractNumId w:val="26"/>
  </w:num>
  <w:num w:numId="17" w16cid:durableId="392584874">
    <w:abstractNumId w:val="7"/>
  </w:num>
  <w:num w:numId="18" w16cid:durableId="1183468976">
    <w:abstractNumId w:val="25"/>
  </w:num>
  <w:num w:numId="19" w16cid:durableId="1852641457">
    <w:abstractNumId w:val="14"/>
  </w:num>
  <w:num w:numId="20" w16cid:durableId="1193301274">
    <w:abstractNumId w:val="12"/>
  </w:num>
  <w:num w:numId="21" w16cid:durableId="1016036525">
    <w:abstractNumId w:val="8"/>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1451167094">
    <w:abstractNumId w:val="22"/>
  </w:num>
  <w:num w:numId="23" w16cid:durableId="1087455737">
    <w:abstractNumId w:val="17"/>
  </w:num>
  <w:num w:numId="24" w16cid:durableId="414664631">
    <w:abstractNumId w:val="13"/>
  </w:num>
  <w:num w:numId="25" w16cid:durableId="1043212599">
    <w:abstractNumId w:val="10"/>
  </w:num>
  <w:num w:numId="26" w16cid:durableId="989946603">
    <w:abstractNumId w:val="27"/>
  </w:num>
  <w:num w:numId="27" w16cid:durableId="993989380">
    <w:abstractNumId w:val="18"/>
  </w:num>
  <w:num w:numId="28" w16cid:durableId="13507660">
    <w:abstractNumId w:val="41"/>
  </w:num>
  <w:num w:numId="29" w16cid:durableId="1300648714">
    <w:abstractNumId w:val="35"/>
  </w:num>
  <w:num w:numId="30" w16cid:durableId="979071194">
    <w:abstractNumId w:val="40"/>
  </w:num>
  <w:num w:numId="31" w16cid:durableId="1461340778">
    <w:abstractNumId w:val="19"/>
  </w:num>
  <w:num w:numId="32" w16cid:durableId="193003855">
    <w:abstractNumId w:val="43"/>
  </w:num>
  <w:num w:numId="33" w16cid:durableId="1531644275">
    <w:abstractNumId w:val="30"/>
  </w:num>
  <w:num w:numId="34" w16cid:durableId="1635066536">
    <w:abstractNumId w:val="11"/>
  </w:num>
  <w:num w:numId="35" w16cid:durableId="631331852">
    <w:abstractNumId w:val="44"/>
  </w:num>
  <w:num w:numId="36" w16cid:durableId="347872680">
    <w:abstractNumId w:val="39"/>
  </w:num>
  <w:num w:numId="37" w16cid:durableId="1603414141">
    <w:abstractNumId w:val="4"/>
  </w:num>
  <w:num w:numId="38" w16cid:durableId="1482427513">
    <w:abstractNumId w:val="46"/>
  </w:num>
  <w:num w:numId="39" w16cid:durableId="1106727336">
    <w:abstractNumId w:val="42"/>
  </w:num>
  <w:num w:numId="40" w16cid:durableId="1457063564">
    <w:abstractNumId w:val="36"/>
  </w:num>
  <w:num w:numId="41" w16cid:durableId="304089601">
    <w:abstractNumId w:val="37"/>
  </w:num>
  <w:num w:numId="42" w16cid:durableId="745035364">
    <w:abstractNumId w:val="3"/>
  </w:num>
  <w:num w:numId="43" w16cid:durableId="1947349845">
    <w:abstractNumId w:val="5"/>
  </w:num>
  <w:num w:numId="44" w16cid:durableId="1055658733">
    <w:abstractNumId w:val="24"/>
  </w:num>
  <w:num w:numId="45" w16cid:durableId="1261336802">
    <w:abstractNumId w:val="6"/>
  </w:num>
  <w:num w:numId="46" w16cid:durableId="481507105">
    <w:abstractNumId w:val="2"/>
  </w:num>
  <w:num w:numId="47" w16cid:durableId="161168124">
    <w:abstractNumId w:val="0"/>
  </w:num>
  <w:num w:numId="48" w16cid:durableId="262417934">
    <w:abstractNumId w:val="20"/>
  </w:num>
  <w:num w:numId="49" w16cid:durableId="877544857">
    <w:abstractNumId w:val="48"/>
  </w:num>
  <w:numIdMacAtCleanup w:val="23"/>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displayBackgroundShape/>
  <w:proofState w:spelling="clean"/>
  <w:defaultTabStop w:val="720"/>
  <w:characterSpacingControl w:val="doNotCompress"/>
  <w:hdrShapeDefaults>
    <o:shapedefaults v:ext="edit" spidmax="2050"/>
  </w:hdrShapeDefaults>
  <w:footnotePr>
    <w:footnote w:id="-1"/>
    <w:footnote w:id="0"/>
  </w:footnotePr>
  <w:endnotePr>
    <w:endnote w:id="-1"/>
    <w:endnote w:id="0"/>
  </w:endnotePr>
  <w:compat>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B1701"/>
    <w:rsid w:val="000019A3"/>
    <w:rsid w:val="00003990"/>
    <w:rsid w:val="000045B8"/>
    <w:rsid w:val="000102A8"/>
    <w:rsid w:val="00011AAA"/>
    <w:rsid w:val="00011C00"/>
    <w:rsid w:val="00015A3D"/>
    <w:rsid w:val="000160D4"/>
    <w:rsid w:val="000165D1"/>
    <w:rsid w:val="00016E6B"/>
    <w:rsid w:val="00020EEC"/>
    <w:rsid w:val="00025650"/>
    <w:rsid w:val="00025CEC"/>
    <w:rsid w:val="00026185"/>
    <w:rsid w:val="00027B1F"/>
    <w:rsid w:val="0003088B"/>
    <w:rsid w:val="0003112A"/>
    <w:rsid w:val="00031DE1"/>
    <w:rsid w:val="000325D9"/>
    <w:rsid w:val="000347B7"/>
    <w:rsid w:val="0003548A"/>
    <w:rsid w:val="00035ACA"/>
    <w:rsid w:val="000372B2"/>
    <w:rsid w:val="0004079F"/>
    <w:rsid w:val="00040B64"/>
    <w:rsid w:val="000417CC"/>
    <w:rsid w:val="00045B87"/>
    <w:rsid w:val="00045C07"/>
    <w:rsid w:val="00046BC3"/>
    <w:rsid w:val="000536EC"/>
    <w:rsid w:val="00054483"/>
    <w:rsid w:val="00054C53"/>
    <w:rsid w:val="00055D43"/>
    <w:rsid w:val="00056FAC"/>
    <w:rsid w:val="00057498"/>
    <w:rsid w:val="00057751"/>
    <w:rsid w:val="00057902"/>
    <w:rsid w:val="000602ED"/>
    <w:rsid w:val="00060DE4"/>
    <w:rsid w:val="00062E39"/>
    <w:rsid w:val="00063C85"/>
    <w:rsid w:val="00064E90"/>
    <w:rsid w:val="0006587C"/>
    <w:rsid w:val="00065BE4"/>
    <w:rsid w:val="00077B2C"/>
    <w:rsid w:val="00080C1E"/>
    <w:rsid w:val="00080CF6"/>
    <w:rsid w:val="00080E30"/>
    <w:rsid w:val="00080E58"/>
    <w:rsid w:val="00081160"/>
    <w:rsid w:val="00082668"/>
    <w:rsid w:val="00083D99"/>
    <w:rsid w:val="00084EA6"/>
    <w:rsid w:val="00085699"/>
    <w:rsid w:val="000861D3"/>
    <w:rsid w:val="0008784D"/>
    <w:rsid w:val="00087891"/>
    <w:rsid w:val="00091F52"/>
    <w:rsid w:val="00092235"/>
    <w:rsid w:val="00092970"/>
    <w:rsid w:val="00092BC7"/>
    <w:rsid w:val="00093720"/>
    <w:rsid w:val="000938E6"/>
    <w:rsid w:val="00093B3C"/>
    <w:rsid w:val="00093E75"/>
    <w:rsid w:val="0009488C"/>
    <w:rsid w:val="0009502F"/>
    <w:rsid w:val="00095C1B"/>
    <w:rsid w:val="00096DEA"/>
    <w:rsid w:val="00097588"/>
    <w:rsid w:val="000A08BC"/>
    <w:rsid w:val="000A23E8"/>
    <w:rsid w:val="000A3980"/>
    <w:rsid w:val="000A3B77"/>
    <w:rsid w:val="000A4240"/>
    <w:rsid w:val="000A469A"/>
    <w:rsid w:val="000A4A4E"/>
    <w:rsid w:val="000A4BF4"/>
    <w:rsid w:val="000A4F69"/>
    <w:rsid w:val="000A7B84"/>
    <w:rsid w:val="000B1E96"/>
    <w:rsid w:val="000B41BD"/>
    <w:rsid w:val="000B55CB"/>
    <w:rsid w:val="000B6CDC"/>
    <w:rsid w:val="000C378F"/>
    <w:rsid w:val="000C6892"/>
    <w:rsid w:val="000C6A9D"/>
    <w:rsid w:val="000C6FFE"/>
    <w:rsid w:val="000C7543"/>
    <w:rsid w:val="000C792C"/>
    <w:rsid w:val="000D0378"/>
    <w:rsid w:val="000D0BB6"/>
    <w:rsid w:val="000D39E6"/>
    <w:rsid w:val="000D6160"/>
    <w:rsid w:val="000E26B0"/>
    <w:rsid w:val="000F09A9"/>
    <w:rsid w:val="000F1599"/>
    <w:rsid w:val="000F1769"/>
    <w:rsid w:val="000F1B61"/>
    <w:rsid w:val="000F23B8"/>
    <w:rsid w:val="000F36DE"/>
    <w:rsid w:val="000F47DC"/>
    <w:rsid w:val="000F6196"/>
    <w:rsid w:val="000F7ECD"/>
    <w:rsid w:val="00102975"/>
    <w:rsid w:val="00102E64"/>
    <w:rsid w:val="0010312C"/>
    <w:rsid w:val="00106DC7"/>
    <w:rsid w:val="00106E15"/>
    <w:rsid w:val="00112391"/>
    <w:rsid w:val="00112751"/>
    <w:rsid w:val="00112A4E"/>
    <w:rsid w:val="00113996"/>
    <w:rsid w:val="0011489B"/>
    <w:rsid w:val="00114E83"/>
    <w:rsid w:val="00114F52"/>
    <w:rsid w:val="00120243"/>
    <w:rsid w:val="001210B5"/>
    <w:rsid w:val="00126ECB"/>
    <w:rsid w:val="00131270"/>
    <w:rsid w:val="0013304B"/>
    <w:rsid w:val="00133B00"/>
    <w:rsid w:val="001347F8"/>
    <w:rsid w:val="001371C8"/>
    <w:rsid w:val="00137430"/>
    <w:rsid w:val="00137BB5"/>
    <w:rsid w:val="00137E05"/>
    <w:rsid w:val="00141AD6"/>
    <w:rsid w:val="00142D77"/>
    <w:rsid w:val="001447F6"/>
    <w:rsid w:val="001454AD"/>
    <w:rsid w:val="00145D26"/>
    <w:rsid w:val="00145EF6"/>
    <w:rsid w:val="00147DE3"/>
    <w:rsid w:val="00150193"/>
    <w:rsid w:val="00150794"/>
    <w:rsid w:val="001540DB"/>
    <w:rsid w:val="001608C4"/>
    <w:rsid w:val="00161359"/>
    <w:rsid w:val="00162A8D"/>
    <w:rsid w:val="001655CA"/>
    <w:rsid w:val="001678DD"/>
    <w:rsid w:val="00167EBE"/>
    <w:rsid w:val="00171418"/>
    <w:rsid w:val="0017396A"/>
    <w:rsid w:val="00182A25"/>
    <w:rsid w:val="001833FC"/>
    <w:rsid w:val="0018347E"/>
    <w:rsid w:val="00184A09"/>
    <w:rsid w:val="001860C4"/>
    <w:rsid w:val="00193CE5"/>
    <w:rsid w:val="001961CF"/>
    <w:rsid w:val="00196AAF"/>
    <w:rsid w:val="00197157"/>
    <w:rsid w:val="001A0A0A"/>
    <w:rsid w:val="001A2F42"/>
    <w:rsid w:val="001A4A3A"/>
    <w:rsid w:val="001A4C5C"/>
    <w:rsid w:val="001A59BB"/>
    <w:rsid w:val="001A6A51"/>
    <w:rsid w:val="001A7051"/>
    <w:rsid w:val="001A79C4"/>
    <w:rsid w:val="001B2170"/>
    <w:rsid w:val="001B26D7"/>
    <w:rsid w:val="001B331A"/>
    <w:rsid w:val="001B3C2A"/>
    <w:rsid w:val="001B545C"/>
    <w:rsid w:val="001B6135"/>
    <w:rsid w:val="001C0C77"/>
    <w:rsid w:val="001C0E74"/>
    <w:rsid w:val="001C207F"/>
    <w:rsid w:val="001C2E60"/>
    <w:rsid w:val="001C4383"/>
    <w:rsid w:val="001C5473"/>
    <w:rsid w:val="001C678A"/>
    <w:rsid w:val="001D0571"/>
    <w:rsid w:val="001D0D8B"/>
    <w:rsid w:val="001D1230"/>
    <w:rsid w:val="001D1AC2"/>
    <w:rsid w:val="001D229F"/>
    <w:rsid w:val="001D2365"/>
    <w:rsid w:val="001D3F78"/>
    <w:rsid w:val="001D3FDF"/>
    <w:rsid w:val="001D58A6"/>
    <w:rsid w:val="001D701D"/>
    <w:rsid w:val="001E1A6F"/>
    <w:rsid w:val="001E2363"/>
    <w:rsid w:val="001E484E"/>
    <w:rsid w:val="001E4E0A"/>
    <w:rsid w:val="001E703F"/>
    <w:rsid w:val="001F1A01"/>
    <w:rsid w:val="001F4552"/>
    <w:rsid w:val="001F591C"/>
    <w:rsid w:val="001F65A7"/>
    <w:rsid w:val="002019EB"/>
    <w:rsid w:val="002021C6"/>
    <w:rsid w:val="002030F2"/>
    <w:rsid w:val="002041B9"/>
    <w:rsid w:val="002047AD"/>
    <w:rsid w:val="00205051"/>
    <w:rsid w:val="002058C6"/>
    <w:rsid w:val="00206319"/>
    <w:rsid w:val="002105EC"/>
    <w:rsid w:val="00210DB2"/>
    <w:rsid w:val="00211F65"/>
    <w:rsid w:val="00211FCA"/>
    <w:rsid w:val="00215716"/>
    <w:rsid w:val="00215E88"/>
    <w:rsid w:val="00216FC1"/>
    <w:rsid w:val="00220D06"/>
    <w:rsid w:val="00221FE1"/>
    <w:rsid w:val="00222DB3"/>
    <w:rsid w:val="00224132"/>
    <w:rsid w:val="002246A0"/>
    <w:rsid w:val="00224AF9"/>
    <w:rsid w:val="00226C37"/>
    <w:rsid w:val="002301C7"/>
    <w:rsid w:val="00230439"/>
    <w:rsid w:val="0023077E"/>
    <w:rsid w:val="00230F1B"/>
    <w:rsid w:val="002333C2"/>
    <w:rsid w:val="00233EBC"/>
    <w:rsid w:val="00234450"/>
    <w:rsid w:val="00235176"/>
    <w:rsid w:val="00236061"/>
    <w:rsid w:val="00237EBD"/>
    <w:rsid w:val="0024100E"/>
    <w:rsid w:val="00241C1B"/>
    <w:rsid w:val="00241CBC"/>
    <w:rsid w:val="0024288B"/>
    <w:rsid w:val="00243EF3"/>
    <w:rsid w:val="002517C5"/>
    <w:rsid w:val="0025394E"/>
    <w:rsid w:val="00253AD1"/>
    <w:rsid w:val="00255D8E"/>
    <w:rsid w:val="0026105D"/>
    <w:rsid w:val="00261E19"/>
    <w:rsid w:val="002657E9"/>
    <w:rsid w:val="0026665E"/>
    <w:rsid w:val="00270144"/>
    <w:rsid w:val="0027046E"/>
    <w:rsid w:val="00270EEB"/>
    <w:rsid w:val="0027140C"/>
    <w:rsid w:val="0027147E"/>
    <w:rsid w:val="00271C68"/>
    <w:rsid w:val="002750BE"/>
    <w:rsid w:val="002761F4"/>
    <w:rsid w:val="002775E1"/>
    <w:rsid w:val="00277844"/>
    <w:rsid w:val="00277979"/>
    <w:rsid w:val="00277DD8"/>
    <w:rsid w:val="002808EB"/>
    <w:rsid w:val="00285826"/>
    <w:rsid w:val="00287BDB"/>
    <w:rsid w:val="00290DA7"/>
    <w:rsid w:val="00291ADD"/>
    <w:rsid w:val="002935A3"/>
    <w:rsid w:val="0029436F"/>
    <w:rsid w:val="00294868"/>
    <w:rsid w:val="0029487B"/>
    <w:rsid w:val="00295274"/>
    <w:rsid w:val="00295CA1"/>
    <w:rsid w:val="00296C76"/>
    <w:rsid w:val="002A291A"/>
    <w:rsid w:val="002A3D5A"/>
    <w:rsid w:val="002A44C9"/>
    <w:rsid w:val="002A5604"/>
    <w:rsid w:val="002B1701"/>
    <w:rsid w:val="002B23C3"/>
    <w:rsid w:val="002B2FCC"/>
    <w:rsid w:val="002B443A"/>
    <w:rsid w:val="002B5397"/>
    <w:rsid w:val="002B5962"/>
    <w:rsid w:val="002B59EF"/>
    <w:rsid w:val="002B5B35"/>
    <w:rsid w:val="002B642E"/>
    <w:rsid w:val="002C20B3"/>
    <w:rsid w:val="002C256A"/>
    <w:rsid w:val="002C3B27"/>
    <w:rsid w:val="002C496D"/>
    <w:rsid w:val="002C58BF"/>
    <w:rsid w:val="002C6C85"/>
    <w:rsid w:val="002D05EB"/>
    <w:rsid w:val="002D2F29"/>
    <w:rsid w:val="002D3F38"/>
    <w:rsid w:val="002E0302"/>
    <w:rsid w:val="002E1145"/>
    <w:rsid w:val="002E216A"/>
    <w:rsid w:val="002E41CF"/>
    <w:rsid w:val="002E607D"/>
    <w:rsid w:val="002E6C9B"/>
    <w:rsid w:val="002E7017"/>
    <w:rsid w:val="002F4F6E"/>
    <w:rsid w:val="002F5408"/>
    <w:rsid w:val="00300EAC"/>
    <w:rsid w:val="003015C3"/>
    <w:rsid w:val="00302994"/>
    <w:rsid w:val="00307EF1"/>
    <w:rsid w:val="0030C684"/>
    <w:rsid w:val="003132C6"/>
    <w:rsid w:val="0031350A"/>
    <w:rsid w:val="00316815"/>
    <w:rsid w:val="003168CA"/>
    <w:rsid w:val="00321255"/>
    <w:rsid w:val="0032212D"/>
    <w:rsid w:val="0032230D"/>
    <w:rsid w:val="00322957"/>
    <w:rsid w:val="003229C7"/>
    <w:rsid w:val="00322A0B"/>
    <w:rsid w:val="00330294"/>
    <w:rsid w:val="003302F6"/>
    <w:rsid w:val="00335FC5"/>
    <w:rsid w:val="00343CDD"/>
    <w:rsid w:val="0034735B"/>
    <w:rsid w:val="003516C0"/>
    <w:rsid w:val="00352723"/>
    <w:rsid w:val="00352741"/>
    <w:rsid w:val="00352E59"/>
    <w:rsid w:val="00354DBE"/>
    <w:rsid w:val="00355210"/>
    <w:rsid w:val="003562D4"/>
    <w:rsid w:val="00357EDB"/>
    <w:rsid w:val="003642E2"/>
    <w:rsid w:val="00365DF9"/>
    <w:rsid w:val="00372DB4"/>
    <w:rsid w:val="00374E6A"/>
    <w:rsid w:val="00375017"/>
    <w:rsid w:val="00375AF5"/>
    <w:rsid w:val="00375C09"/>
    <w:rsid w:val="003761BD"/>
    <w:rsid w:val="00381948"/>
    <w:rsid w:val="003825CF"/>
    <w:rsid w:val="00382805"/>
    <w:rsid w:val="00383BD0"/>
    <w:rsid w:val="003840F7"/>
    <w:rsid w:val="003851A2"/>
    <w:rsid w:val="00385414"/>
    <w:rsid w:val="00387A08"/>
    <w:rsid w:val="00390074"/>
    <w:rsid w:val="003901EE"/>
    <w:rsid w:val="003908DC"/>
    <w:rsid w:val="00395CBB"/>
    <w:rsid w:val="0039762B"/>
    <w:rsid w:val="003A0C37"/>
    <w:rsid w:val="003A1B6B"/>
    <w:rsid w:val="003A46C0"/>
    <w:rsid w:val="003A600E"/>
    <w:rsid w:val="003A6412"/>
    <w:rsid w:val="003A6513"/>
    <w:rsid w:val="003B16C7"/>
    <w:rsid w:val="003B207D"/>
    <w:rsid w:val="003B2A14"/>
    <w:rsid w:val="003B2C68"/>
    <w:rsid w:val="003B2E4F"/>
    <w:rsid w:val="003B3107"/>
    <w:rsid w:val="003B6FA1"/>
    <w:rsid w:val="003C0047"/>
    <w:rsid w:val="003C19F1"/>
    <w:rsid w:val="003C2207"/>
    <w:rsid w:val="003C22F6"/>
    <w:rsid w:val="003C2DDE"/>
    <w:rsid w:val="003C4186"/>
    <w:rsid w:val="003C458C"/>
    <w:rsid w:val="003C4D7B"/>
    <w:rsid w:val="003C5417"/>
    <w:rsid w:val="003C6185"/>
    <w:rsid w:val="003C6C91"/>
    <w:rsid w:val="003D00A5"/>
    <w:rsid w:val="003D0D2D"/>
    <w:rsid w:val="003D205F"/>
    <w:rsid w:val="003D215B"/>
    <w:rsid w:val="003D4710"/>
    <w:rsid w:val="003D638F"/>
    <w:rsid w:val="003D6BA7"/>
    <w:rsid w:val="003E16D7"/>
    <w:rsid w:val="003E197E"/>
    <w:rsid w:val="003E401A"/>
    <w:rsid w:val="003F1A37"/>
    <w:rsid w:val="003F4183"/>
    <w:rsid w:val="003F5948"/>
    <w:rsid w:val="003F6622"/>
    <w:rsid w:val="003F69D1"/>
    <w:rsid w:val="00402274"/>
    <w:rsid w:val="00403C91"/>
    <w:rsid w:val="004046F0"/>
    <w:rsid w:val="004057BE"/>
    <w:rsid w:val="0040668F"/>
    <w:rsid w:val="00407689"/>
    <w:rsid w:val="00412677"/>
    <w:rsid w:val="00413065"/>
    <w:rsid w:val="00413251"/>
    <w:rsid w:val="00413A9A"/>
    <w:rsid w:val="0041442A"/>
    <w:rsid w:val="00415656"/>
    <w:rsid w:val="00430742"/>
    <w:rsid w:val="00431A37"/>
    <w:rsid w:val="004348AE"/>
    <w:rsid w:val="004376C0"/>
    <w:rsid w:val="00440023"/>
    <w:rsid w:val="0044223A"/>
    <w:rsid w:val="00442CC2"/>
    <w:rsid w:val="00445743"/>
    <w:rsid w:val="00450C83"/>
    <w:rsid w:val="004510C3"/>
    <w:rsid w:val="00451851"/>
    <w:rsid w:val="00453343"/>
    <w:rsid w:val="0045508E"/>
    <w:rsid w:val="00456C29"/>
    <w:rsid w:val="00457AD6"/>
    <w:rsid w:val="004608B9"/>
    <w:rsid w:val="00461997"/>
    <w:rsid w:val="00462CDD"/>
    <w:rsid w:val="00465947"/>
    <w:rsid w:val="004674A8"/>
    <w:rsid w:val="00470BB1"/>
    <w:rsid w:val="004718F7"/>
    <w:rsid w:val="00473153"/>
    <w:rsid w:val="004739F6"/>
    <w:rsid w:val="004743AF"/>
    <w:rsid w:val="00477498"/>
    <w:rsid w:val="00477ECA"/>
    <w:rsid w:val="00482C17"/>
    <w:rsid w:val="00484066"/>
    <w:rsid w:val="00485634"/>
    <w:rsid w:val="00487831"/>
    <w:rsid w:val="004911B4"/>
    <w:rsid w:val="00491317"/>
    <w:rsid w:val="0049196A"/>
    <w:rsid w:val="004923DA"/>
    <w:rsid w:val="00493434"/>
    <w:rsid w:val="00493A1E"/>
    <w:rsid w:val="004962F9"/>
    <w:rsid w:val="004968E2"/>
    <w:rsid w:val="004A167D"/>
    <w:rsid w:val="004A2495"/>
    <w:rsid w:val="004A2887"/>
    <w:rsid w:val="004A2A49"/>
    <w:rsid w:val="004A32E0"/>
    <w:rsid w:val="004A768A"/>
    <w:rsid w:val="004A7E61"/>
    <w:rsid w:val="004A7F00"/>
    <w:rsid w:val="004B0ABC"/>
    <w:rsid w:val="004B0DF6"/>
    <w:rsid w:val="004B4C15"/>
    <w:rsid w:val="004B600B"/>
    <w:rsid w:val="004B6822"/>
    <w:rsid w:val="004B69F6"/>
    <w:rsid w:val="004B7841"/>
    <w:rsid w:val="004C1525"/>
    <w:rsid w:val="004C2D3A"/>
    <w:rsid w:val="004C5CD7"/>
    <w:rsid w:val="004C710D"/>
    <w:rsid w:val="004C7C27"/>
    <w:rsid w:val="004D03C4"/>
    <w:rsid w:val="004D0BF1"/>
    <w:rsid w:val="004D1F43"/>
    <w:rsid w:val="004D24D2"/>
    <w:rsid w:val="004D2D61"/>
    <w:rsid w:val="004D35A4"/>
    <w:rsid w:val="004D3D8C"/>
    <w:rsid w:val="004D415F"/>
    <w:rsid w:val="004D445F"/>
    <w:rsid w:val="004D52DD"/>
    <w:rsid w:val="004E087B"/>
    <w:rsid w:val="004E0C93"/>
    <w:rsid w:val="004E44A4"/>
    <w:rsid w:val="004E551F"/>
    <w:rsid w:val="004E787D"/>
    <w:rsid w:val="004E7B8B"/>
    <w:rsid w:val="004E7BDD"/>
    <w:rsid w:val="004F01B7"/>
    <w:rsid w:val="004F1E21"/>
    <w:rsid w:val="004F740D"/>
    <w:rsid w:val="004F7B8F"/>
    <w:rsid w:val="00500748"/>
    <w:rsid w:val="005011D6"/>
    <w:rsid w:val="0050167A"/>
    <w:rsid w:val="00502008"/>
    <w:rsid w:val="005022A0"/>
    <w:rsid w:val="00503933"/>
    <w:rsid w:val="005042F1"/>
    <w:rsid w:val="00504B92"/>
    <w:rsid w:val="00513C7D"/>
    <w:rsid w:val="00515DAA"/>
    <w:rsid w:val="00516446"/>
    <w:rsid w:val="0051662D"/>
    <w:rsid w:val="00521123"/>
    <w:rsid w:val="00521221"/>
    <w:rsid w:val="005216DC"/>
    <w:rsid w:val="00521766"/>
    <w:rsid w:val="00522ED4"/>
    <w:rsid w:val="00524F9F"/>
    <w:rsid w:val="00525A21"/>
    <w:rsid w:val="0052653C"/>
    <w:rsid w:val="005331DC"/>
    <w:rsid w:val="00535127"/>
    <w:rsid w:val="00535175"/>
    <w:rsid w:val="00536FA9"/>
    <w:rsid w:val="005414F4"/>
    <w:rsid w:val="005438EA"/>
    <w:rsid w:val="00545499"/>
    <w:rsid w:val="00546187"/>
    <w:rsid w:val="005463F1"/>
    <w:rsid w:val="00547C44"/>
    <w:rsid w:val="005537D3"/>
    <w:rsid w:val="00554C3B"/>
    <w:rsid w:val="00554E98"/>
    <w:rsid w:val="00555276"/>
    <w:rsid w:val="0055541C"/>
    <w:rsid w:val="00557D77"/>
    <w:rsid w:val="00562BCE"/>
    <w:rsid w:val="00562EAA"/>
    <w:rsid w:val="005631CF"/>
    <w:rsid w:val="00563B58"/>
    <w:rsid w:val="00563DCC"/>
    <w:rsid w:val="005640C4"/>
    <w:rsid w:val="00565680"/>
    <w:rsid w:val="0056641E"/>
    <w:rsid w:val="0056684C"/>
    <w:rsid w:val="00574A0C"/>
    <w:rsid w:val="00575A8F"/>
    <w:rsid w:val="00576E4C"/>
    <w:rsid w:val="0057780F"/>
    <w:rsid w:val="00581D0B"/>
    <w:rsid w:val="00581E0A"/>
    <w:rsid w:val="005825E8"/>
    <w:rsid w:val="00582F47"/>
    <w:rsid w:val="00584616"/>
    <w:rsid w:val="0058574D"/>
    <w:rsid w:val="0058626A"/>
    <w:rsid w:val="00586D89"/>
    <w:rsid w:val="0059026B"/>
    <w:rsid w:val="005916B8"/>
    <w:rsid w:val="00591ABE"/>
    <w:rsid w:val="00595071"/>
    <w:rsid w:val="00597DAE"/>
    <w:rsid w:val="005A1B4C"/>
    <w:rsid w:val="005A545C"/>
    <w:rsid w:val="005A5A3B"/>
    <w:rsid w:val="005A7169"/>
    <w:rsid w:val="005A74FA"/>
    <w:rsid w:val="005A7929"/>
    <w:rsid w:val="005B192B"/>
    <w:rsid w:val="005B680A"/>
    <w:rsid w:val="005B72CA"/>
    <w:rsid w:val="005B734F"/>
    <w:rsid w:val="005C1567"/>
    <w:rsid w:val="005C162A"/>
    <w:rsid w:val="005C1636"/>
    <w:rsid w:val="005C6CE5"/>
    <w:rsid w:val="005C6E3A"/>
    <w:rsid w:val="005D3F07"/>
    <w:rsid w:val="005D4258"/>
    <w:rsid w:val="005D5A1B"/>
    <w:rsid w:val="005D6686"/>
    <w:rsid w:val="005E1012"/>
    <w:rsid w:val="005E13EA"/>
    <w:rsid w:val="005E3492"/>
    <w:rsid w:val="005E3890"/>
    <w:rsid w:val="005E43F7"/>
    <w:rsid w:val="005E4E98"/>
    <w:rsid w:val="005F03C8"/>
    <w:rsid w:val="005F18AC"/>
    <w:rsid w:val="005F1D5E"/>
    <w:rsid w:val="005F32A1"/>
    <w:rsid w:val="005F6B58"/>
    <w:rsid w:val="006015DF"/>
    <w:rsid w:val="00602DE6"/>
    <w:rsid w:val="00606E27"/>
    <w:rsid w:val="006108C9"/>
    <w:rsid w:val="006121DA"/>
    <w:rsid w:val="00612F2F"/>
    <w:rsid w:val="006147FD"/>
    <w:rsid w:val="00615388"/>
    <w:rsid w:val="00616D7F"/>
    <w:rsid w:val="006170EF"/>
    <w:rsid w:val="006200BC"/>
    <w:rsid w:val="0062158D"/>
    <w:rsid w:val="006260FA"/>
    <w:rsid w:val="00626280"/>
    <w:rsid w:val="0062772E"/>
    <w:rsid w:val="006279D8"/>
    <w:rsid w:val="00630F39"/>
    <w:rsid w:val="006326D1"/>
    <w:rsid w:val="00632E0A"/>
    <w:rsid w:val="00632FEE"/>
    <w:rsid w:val="00633165"/>
    <w:rsid w:val="006336C1"/>
    <w:rsid w:val="00634884"/>
    <w:rsid w:val="006365ED"/>
    <w:rsid w:val="00640459"/>
    <w:rsid w:val="0064173C"/>
    <w:rsid w:val="0064176F"/>
    <w:rsid w:val="0064220A"/>
    <w:rsid w:val="006447DE"/>
    <w:rsid w:val="00645C47"/>
    <w:rsid w:val="0064637C"/>
    <w:rsid w:val="006506BC"/>
    <w:rsid w:val="006511DE"/>
    <w:rsid w:val="00651D4E"/>
    <w:rsid w:val="0065276E"/>
    <w:rsid w:val="00654329"/>
    <w:rsid w:val="00654CEC"/>
    <w:rsid w:val="00655507"/>
    <w:rsid w:val="00671084"/>
    <w:rsid w:val="006712A7"/>
    <w:rsid w:val="00674FC2"/>
    <w:rsid w:val="006771F5"/>
    <w:rsid w:val="00677E42"/>
    <w:rsid w:val="00682334"/>
    <w:rsid w:val="00684B16"/>
    <w:rsid w:val="00685790"/>
    <w:rsid w:val="00685AD7"/>
    <w:rsid w:val="00692601"/>
    <w:rsid w:val="006936EB"/>
    <w:rsid w:val="00696F65"/>
    <w:rsid w:val="006979D1"/>
    <w:rsid w:val="006A056C"/>
    <w:rsid w:val="006A3DAD"/>
    <w:rsid w:val="006A4DA5"/>
    <w:rsid w:val="006A510D"/>
    <w:rsid w:val="006A5192"/>
    <w:rsid w:val="006A7A6D"/>
    <w:rsid w:val="006B2F1D"/>
    <w:rsid w:val="006B518A"/>
    <w:rsid w:val="006B58B6"/>
    <w:rsid w:val="006B5CC0"/>
    <w:rsid w:val="006B5E67"/>
    <w:rsid w:val="006B718C"/>
    <w:rsid w:val="006C1254"/>
    <w:rsid w:val="006C2EB5"/>
    <w:rsid w:val="006C631B"/>
    <w:rsid w:val="006C6A22"/>
    <w:rsid w:val="006C7CA5"/>
    <w:rsid w:val="006D058A"/>
    <w:rsid w:val="006D18A3"/>
    <w:rsid w:val="006D4195"/>
    <w:rsid w:val="006D428F"/>
    <w:rsid w:val="006D4445"/>
    <w:rsid w:val="006D4550"/>
    <w:rsid w:val="006D476B"/>
    <w:rsid w:val="006D5970"/>
    <w:rsid w:val="006D74B9"/>
    <w:rsid w:val="006E481E"/>
    <w:rsid w:val="006E6DD7"/>
    <w:rsid w:val="006E795F"/>
    <w:rsid w:val="006F52B1"/>
    <w:rsid w:val="006F647A"/>
    <w:rsid w:val="00700249"/>
    <w:rsid w:val="00703DC9"/>
    <w:rsid w:val="0070604C"/>
    <w:rsid w:val="007069CD"/>
    <w:rsid w:val="00711A70"/>
    <w:rsid w:val="00712E6F"/>
    <w:rsid w:val="00712E90"/>
    <w:rsid w:val="0071308E"/>
    <w:rsid w:val="00713B7E"/>
    <w:rsid w:val="007204AE"/>
    <w:rsid w:val="00723815"/>
    <w:rsid w:val="0072678F"/>
    <w:rsid w:val="00727C4C"/>
    <w:rsid w:val="00732FB9"/>
    <w:rsid w:val="00734809"/>
    <w:rsid w:val="00734E90"/>
    <w:rsid w:val="00737B34"/>
    <w:rsid w:val="007406E1"/>
    <w:rsid w:val="007437E5"/>
    <w:rsid w:val="00743E40"/>
    <w:rsid w:val="00745FDB"/>
    <w:rsid w:val="00751263"/>
    <w:rsid w:val="0075704F"/>
    <w:rsid w:val="007612B5"/>
    <w:rsid w:val="00762D5E"/>
    <w:rsid w:val="00763B2D"/>
    <w:rsid w:val="0076404B"/>
    <w:rsid w:val="00772924"/>
    <w:rsid w:val="00772980"/>
    <w:rsid w:val="00772C15"/>
    <w:rsid w:val="00777226"/>
    <w:rsid w:val="00777B24"/>
    <w:rsid w:val="00783231"/>
    <w:rsid w:val="00783C1C"/>
    <w:rsid w:val="007847BC"/>
    <w:rsid w:val="00785CA8"/>
    <w:rsid w:val="007872F2"/>
    <w:rsid w:val="00787E0E"/>
    <w:rsid w:val="007908E0"/>
    <w:rsid w:val="00790CAA"/>
    <w:rsid w:val="00791C12"/>
    <w:rsid w:val="00792181"/>
    <w:rsid w:val="0079385C"/>
    <w:rsid w:val="00793EB3"/>
    <w:rsid w:val="00794205"/>
    <w:rsid w:val="007950AE"/>
    <w:rsid w:val="0079723F"/>
    <w:rsid w:val="007A1F6A"/>
    <w:rsid w:val="007A713E"/>
    <w:rsid w:val="007B0062"/>
    <w:rsid w:val="007B0DE3"/>
    <w:rsid w:val="007B2971"/>
    <w:rsid w:val="007B491F"/>
    <w:rsid w:val="007B6484"/>
    <w:rsid w:val="007B7191"/>
    <w:rsid w:val="007C108F"/>
    <w:rsid w:val="007C1634"/>
    <w:rsid w:val="007C1D94"/>
    <w:rsid w:val="007C2879"/>
    <w:rsid w:val="007C6972"/>
    <w:rsid w:val="007C6A87"/>
    <w:rsid w:val="007C6C6F"/>
    <w:rsid w:val="007C705D"/>
    <w:rsid w:val="007D0A07"/>
    <w:rsid w:val="007D133D"/>
    <w:rsid w:val="007D2DD1"/>
    <w:rsid w:val="007D350E"/>
    <w:rsid w:val="007D3EB4"/>
    <w:rsid w:val="007D3F16"/>
    <w:rsid w:val="007D4247"/>
    <w:rsid w:val="007D530D"/>
    <w:rsid w:val="007E2698"/>
    <w:rsid w:val="007F0796"/>
    <w:rsid w:val="007F371B"/>
    <w:rsid w:val="007F3CBA"/>
    <w:rsid w:val="007F3F7E"/>
    <w:rsid w:val="007F5497"/>
    <w:rsid w:val="007F6681"/>
    <w:rsid w:val="007F77B0"/>
    <w:rsid w:val="007F7F90"/>
    <w:rsid w:val="008022B1"/>
    <w:rsid w:val="00805224"/>
    <w:rsid w:val="0081173E"/>
    <w:rsid w:val="00813CEC"/>
    <w:rsid w:val="0081534C"/>
    <w:rsid w:val="008171E4"/>
    <w:rsid w:val="008172C0"/>
    <w:rsid w:val="008208EA"/>
    <w:rsid w:val="008238B4"/>
    <w:rsid w:val="00824E67"/>
    <w:rsid w:val="008250B5"/>
    <w:rsid w:val="0082545E"/>
    <w:rsid w:val="00825A64"/>
    <w:rsid w:val="00826F48"/>
    <w:rsid w:val="008308AE"/>
    <w:rsid w:val="0083166E"/>
    <w:rsid w:val="00831DC3"/>
    <w:rsid w:val="008322C7"/>
    <w:rsid w:val="00834F1D"/>
    <w:rsid w:val="00836460"/>
    <w:rsid w:val="00836FEC"/>
    <w:rsid w:val="008407CE"/>
    <w:rsid w:val="00840D70"/>
    <w:rsid w:val="00840EF6"/>
    <w:rsid w:val="00841F9D"/>
    <w:rsid w:val="008420E1"/>
    <w:rsid w:val="00843D58"/>
    <w:rsid w:val="00844D98"/>
    <w:rsid w:val="00846D84"/>
    <w:rsid w:val="00850D4C"/>
    <w:rsid w:val="00850FB1"/>
    <w:rsid w:val="0085230E"/>
    <w:rsid w:val="00854CE5"/>
    <w:rsid w:val="008550A1"/>
    <w:rsid w:val="00855E70"/>
    <w:rsid w:val="00856580"/>
    <w:rsid w:val="00861038"/>
    <w:rsid w:val="00862F84"/>
    <w:rsid w:val="00863DBE"/>
    <w:rsid w:val="00864BA8"/>
    <w:rsid w:val="00866B50"/>
    <w:rsid w:val="008708F1"/>
    <w:rsid w:val="0087743E"/>
    <w:rsid w:val="00877995"/>
    <w:rsid w:val="00880539"/>
    <w:rsid w:val="00882C43"/>
    <w:rsid w:val="00884066"/>
    <w:rsid w:val="008859E8"/>
    <w:rsid w:val="0088737B"/>
    <w:rsid w:val="008877D8"/>
    <w:rsid w:val="00887D88"/>
    <w:rsid w:val="00892716"/>
    <w:rsid w:val="0089294C"/>
    <w:rsid w:val="00893067"/>
    <w:rsid w:val="008933DE"/>
    <w:rsid w:val="00895FCE"/>
    <w:rsid w:val="00897F3E"/>
    <w:rsid w:val="008A21B4"/>
    <w:rsid w:val="008A4576"/>
    <w:rsid w:val="008B0619"/>
    <w:rsid w:val="008B07DE"/>
    <w:rsid w:val="008B1708"/>
    <w:rsid w:val="008B1892"/>
    <w:rsid w:val="008B28E7"/>
    <w:rsid w:val="008B56A3"/>
    <w:rsid w:val="008C14C7"/>
    <w:rsid w:val="008C2FFB"/>
    <w:rsid w:val="008C3842"/>
    <w:rsid w:val="008C6EEA"/>
    <w:rsid w:val="008D0A01"/>
    <w:rsid w:val="008D5813"/>
    <w:rsid w:val="008D634E"/>
    <w:rsid w:val="008D68D8"/>
    <w:rsid w:val="008D778A"/>
    <w:rsid w:val="008E62BB"/>
    <w:rsid w:val="008F212C"/>
    <w:rsid w:val="008F22BD"/>
    <w:rsid w:val="008F2354"/>
    <w:rsid w:val="00901AB6"/>
    <w:rsid w:val="00903299"/>
    <w:rsid w:val="00903C3D"/>
    <w:rsid w:val="00905208"/>
    <w:rsid w:val="009079BD"/>
    <w:rsid w:val="00910B43"/>
    <w:rsid w:val="00911509"/>
    <w:rsid w:val="00912BD9"/>
    <w:rsid w:val="00912D88"/>
    <w:rsid w:val="009139A9"/>
    <w:rsid w:val="00914263"/>
    <w:rsid w:val="0092029B"/>
    <w:rsid w:val="00920C32"/>
    <w:rsid w:val="00920E5B"/>
    <w:rsid w:val="00920EDD"/>
    <w:rsid w:val="00923A35"/>
    <w:rsid w:val="00926436"/>
    <w:rsid w:val="00926A5F"/>
    <w:rsid w:val="0093018C"/>
    <w:rsid w:val="00932AFF"/>
    <w:rsid w:val="00933468"/>
    <w:rsid w:val="0093366B"/>
    <w:rsid w:val="00935338"/>
    <w:rsid w:val="00935AFD"/>
    <w:rsid w:val="00940424"/>
    <w:rsid w:val="009410D2"/>
    <w:rsid w:val="009450F1"/>
    <w:rsid w:val="00947B22"/>
    <w:rsid w:val="00947D76"/>
    <w:rsid w:val="0095316F"/>
    <w:rsid w:val="00953EC6"/>
    <w:rsid w:val="00954295"/>
    <w:rsid w:val="009544C0"/>
    <w:rsid w:val="00954FA4"/>
    <w:rsid w:val="00956AE9"/>
    <w:rsid w:val="009610D0"/>
    <w:rsid w:val="009614E8"/>
    <w:rsid w:val="0096342C"/>
    <w:rsid w:val="00964CC6"/>
    <w:rsid w:val="00965168"/>
    <w:rsid w:val="009702C9"/>
    <w:rsid w:val="0097107B"/>
    <w:rsid w:val="00990D5F"/>
    <w:rsid w:val="00991CC2"/>
    <w:rsid w:val="00991FDA"/>
    <w:rsid w:val="009927A1"/>
    <w:rsid w:val="00993938"/>
    <w:rsid w:val="00996CA4"/>
    <w:rsid w:val="009A0FAE"/>
    <w:rsid w:val="009A164D"/>
    <w:rsid w:val="009A5F3B"/>
    <w:rsid w:val="009A63CE"/>
    <w:rsid w:val="009B0ABA"/>
    <w:rsid w:val="009B0B61"/>
    <w:rsid w:val="009B28C0"/>
    <w:rsid w:val="009B32A9"/>
    <w:rsid w:val="009B4A92"/>
    <w:rsid w:val="009B4CCB"/>
    <w:rsid w:val="009B58F9"/>
    <w:rsid w:val="009B7136"/>
    <w:rsid w:val="009B77E2"/>
    <w:rsid w:val="009B7806"/>
    <w:rsid w:val="009C2C66"/>
    <w:rsid w:val="009C3AC2"/>
    <w:rsid w:val="009C4015"/>
    <w:rsid w:val="009C4EAA"/>
    <w:rsid w:val="009D25B4"/>
    <w:rsid w:val="009D30D2"/>
    <w:rsid w:val="009D4365"/>
    <w:rsid w:val="009D4E3B"/>
    <w:rsid w:val="009D7BC9"/>
    <w:rsid w:val="009E1982"/>
    <w:rsid w:val="009E4666"/>
    <w:rsid w:val="009E4D2C"/>
    <w:rsid w:val="009E6B68"/>
    <w:rsid w:val="009E79F4"/>
    <w:rsid w:val="009F0978"/>
    <w:rsid w:val="009F3276"/>
    <w:rsid w:val="009F3472"/>
    <w:rsid w:val="009F3AEC"/>
    <w:rsid w:val="009F3F97"/>
    <w:rsid w:val="00A00081"/>
    <w:rsid w:val="00A01054"/>
    <w:rsid w:val="00A01A74"/>
    <w:rsid w:val="00A0208E"/>
    <w:rsid w:val="00A03147"/>
    <w:rsid w:val="00A0576C"/>
    <w:rsid w:val="00A05F29"/>
    <w:rsid w:val="00A06C1C"/>
    <w:rsid w:val="00A06CD3"/>
    <w:rsid w:val="00A10D56"/>
    <w:rsid w:val="00A11714"/>
    <w:rsid w:val="00A11EB7"/>
    <w:rsid w:val="00A12A01"/>
    <w:rsid w:val="00A12AAE"/>
    <w:rsid w:val="00A14E78"/>
    <w:rsid w:val="00A15BF1"/>
    <w:rsid w:val="00A16DD1"/>
    <w:rsid w:val="00A20671"/>
    <w:rsid w:val="00A22441"/>
    <w:rsid w:val="00A231A8"/>
    <w:rsid w:val="00A23F3B"/>
    <w:rsid w:val="00A24276"/>
    <w:rsid w:val="00A24406"/>
    <w:rsid w:val="00A25F64"/>
    <w:rsid w:val="00A26642"/>
    <w:rsid w:val="00A269C0"/>
    <w:rsid w:val="00A26F35"/>
    <w:rsid w:val="00A27CC2"/>
    <w:rsid w:val="00A3099B"/>
    <w:rsid w:val="00A357FF"/>
    <w:rsid w:val="00A36185"/>
    <w:rsid w:val="00A40ED6"/>
    <w:rsid w:val="00A4349E"/>
    <w:rsid w:val="00A45D75"/>
    <w:rsid w:val="00A470EE"/>
    <w:rsid w:val="00A47621"/>
    <w:rsid w:val="00A479CD"/>
    <w:rsid w:val="00A50CFC"/>
    <w:rsid w:val="00A52DEA"/>
    <w:rsid w:val="00A53AA8"/>
    <w:rsid w:val="00A54D67"/>
    <w:rsid w:val="00A55A3F"/>
    <w:rsid w:val="00A56410"/>
    <w:rsid w:val="00A63058"/>
    <w:rsid w:val="00A65186"/>
    <w:rsid w:val="00A652F6"/>
    <w:rsid w:val="00A669BE"/>
    <w:rsid w:val="00A7021E"/>
    <w:rsid w:val="00A71F5F"/>
    <w:rsid w:val="00A7329D"/>
    <w:rsid w:val="00A732EA"/>
    <w:rsid w:val="00A7489E"/>
    <w:rsid w:val="00A763CE"/>
    <w:rsid w:val="00A77479"/>
    <w:rsid w:val="00A8015F"/>
    <w:rsid w:val="00A80426"/>
    <w:rsid w:val="00A80BD2"/>
    <w:rsid w:val="00A827D7"/>
    <w:rsid w:val="00A8352D"/>
    <w:rsid w:val="00A85039"/>
    <w:rsid w:val="00A85CC3"/>
    <w:rsid w:val="00A862C0"/>
    <w:rsid w:val="00A865A2"/>
    <w:rsid w:val="00A906AA"/>
    <w:rsid w:val="00A9118C"/>
    <w:rsid w:val="00A94C5E"/>
    <w:rsid w:val="00A96325"/>
    <w:rsid w:val="00AA241A"/>
    <w:rsid w:val="00AA252C"/>
    <w:rsid w:val="00AA36B6"/>
    <w:rsid w:val="00AA37BB"/>
    <w:rsid w:val="00AA454F"/>
    <w:rsid w:val="00AA4B72"/>
    <w:rsid w:val="00AA666E"/>
    <w:rsid w:val="00AA6864"/>
    <w:rsid w:val="00AB0536"/>
    <w:rsid w:val="00AB1DA6"/>
    <w:rsid w:val="00AB3BF8"/>
    <w:rsid w:val="00AB5518"/>
    <w:rsid w:val="00AC01D4"/>
    <w:rsid w:val="00AC2E76"/>
    <w:rsid w:val="00AC4637"/>
    <w:rsid w:val="00AC4A04"/>
    <w:rsid w:val="00AC4B0B"/>
    <w:rsid w:val="00AC4B26"/>
    <w:rsid w:val="00AC6CE2"/>
    <w:rsid w:val="00AC6FA8"/>
    <w:rsid w:val="00AD336F"/>
    <w:rsid w:val="00AD3550"/>
    <w:rsid w:val="00AD511F"/>
    <w:rsid w:val="00AD6ECE"/>
    <w:rsid w:val="00AE2564"/>
    <w:rsid w:val="00AE301F"/>
    <w:rsid w:val="00AE3302"/>
    <w:rsid w:val="00AE35DF"/>
    <w:rsid w:val="00AE6BF5"/>
    <w:rsid w:val="00AE7077"/>
    <w:rsid w:val="00AE7259"/>
    <w:rsid w:val="00AF0722"/>
    <w:rsid w:val="00AF3489"/>
    <w:rsid w:val="00AF4121"/>
    <w:rsid w:val="00AF4D85"/>
    <w:rsid w:val="00AF4F05"/>
    <w:rsid w:val="00AF5609"/>
    <w:rsid w:val="00AF5D6A"/>
    <w:rsid w:val="00AF61C2"/>
    <w:rsid w:val="00AF6CC6"/>
    <w:rsid w:val="00B0030A"/>
    <w:rsid w:val="00B0068C"/>
    <w:rsid w:val="00B0296A"/>
    <w:rsid w:val="00B03185"/>
    <w:rsid w:val="00B065ED"/>
    <w:rsid w:val="00B12295"/>
    <w:rsid w:val="00B133D8"/>
    <w:rsid w:val="00B137BE"/>
    <w:rsid w:val="00B13DF9"/>
    <w:rsid w:val="00B17FA0"/>
    <w:rsid w:val="00B20B17"/>
    <w:rsid w:val="00B21F2C"/>
    <w:rsid w:val="00B22ACB"/>
    <w:rsid w:val="00B24344"/>
    <w:rsid w:val="00B24E40"/>
    <w:rsid w:val="00B26769"/>
    <w:rsid w:val="00B27D35"/>
    <w:rsid w:val="00B30A54"/>
    <w:rsid w:val="00B31163"/>
    <w:rsid w:val="00B31C91"/>
    <w:rsid w:val="00B34CCF"/>
    <w:rsid w:val="00B355A0"/>
    <w:rsid w:val="00B3604A"/>
    <w:rsid w:val="00B3727F"/>
    <w:rsid w:val="00B3747F"/>
    <w:rsid w:val="00B43194"/>
    <w:rsid w:val="00B44A04"/>
    <w:rsid w:val="00B455C2"/>
    <w:rsid w:val="00B46A2F"/>
    <w:rsid w:val="00B47734"/>
    <w:rsid w:val="00B50FBA"/>
    <w:rsid w:val="00B544F7"/>
    <w:rsid w:val="00B558EB"/>
    <w:rsid w:val="00B56979"/>
    <w:rsid w:val="00B577D3"/>
    <w:rsid w:val="00B60466"/>
    <w:rsid w:val="00B61BB9"/>
    <w:rsid w:val="00B6548F"/>
    <w:rsid w:val="00B70580"/>
    <w:rsid w:val="00B72515"/>
    <w:rsid w:val="00B726EC"/>
    <w:rsid w:val="00B732BC"/>
    <w:rsid w:val="00B7502A"/>
    <w:rsid w:val="00B77305"/>
    <w:rsid w:val="00B80745"/>
    <w:rsid w:val="00B807BB"/>
    <w:rsid w:val="00B82CC2"/>
    <w:rsid w:val="00B84A89"/>
    <w:rsid w:val="00B87648"/>
    <w:rsid w:val="00B92BEF"/>
    <w:rsid w:val="00B932DC"/>
    <w:rsid w:val="00B9689A"/>
    <w:rsid w:val="00BA09EB"/>
    <w:rsid w:val="00BA7D1D"/>
    <w:rsid w:val="00BA7DCC"/>
    <w:rsid w:val="00BB06CB"/>
    <w:rsid w:val="00BB0EFE"/>
    <w:rsid w:val="00BB15AF"/>
    <w:rsid w:val="00BB1EA4"/>
    <w:rsid w:val="00BB261F"/>
    <w:rsid w:val="00BB2887"/>
    <w:rsid w:val="00BB3F9F"/>
    <w:rsid w:val="00BB5EAA"/>
    <w:rsid w:val="00BB5F11"/>
    <w:rsid w:val="00BC0363"/>
    <w:rsid w:val="00BC04FA"/>
    <w:rsid w:val="00BC142F"/>
    <w:rsid w:val="00BC18DA"/>
    <w:rsid w:val="00BC1C22"/>
    <w:rsid w:val="00BC23B7"/>
    <w:rsid w:val="00BC3794"/>
    <w:rsid w:val="00BC460B"/>
    <w:rsid w:val="00BC5725"/>
    <w:rsid w:val="00BC765E"/>
    <w:rsid w:val="00BD01A3"/>
    <w:rsid w:val="00BD30B1"/>
    <w:rsid w:val="00BD663C"/>
    <w:rsid w:val="00BE0B52"/>
    <w:rsid w:val="00BE0F7B"/>
    <w:rsid w:val="00BE10C2"/>
    <w:rsid w:val="00BE31EB"/>
    <w:rsid w:val="00BE3B53"/>
    <w:rsid w:val="00BE495F"/>
    <w:rsid w:val="00BE7480"/>
    <w:rsid w:val="00BF34B5"/>
    <w:rsid w:val="00BF36C5"/>
    <w:rsid w:val="00BF3AE0"/>
    <w:rsid w:val="00BF5DEC"/>
    <w:rsid w:val="00C00762"/>
    <w:rsid w:val="00C01D14"/>
    <w:rsid w:val="00C025B4"/>
    <w:rsid w:val="00C0434B"/>
    <w:rsid w:val="00C10B73"/>
    <w:rsid w:val="00C13839"/>
    <w:rsid w:val="00C14F61"/>
    <w:rsid w:val="00C15903"/>
    <w:rsid w:val="00C161FD"/>
    <w:rsid w:val="00C233D9"/>
    <w:rsid w:val="00C23F17"/>
    <w:rsid w:val="00C26D0D"/>
    <w:rsid w:val="00C27C95"/>
    <w:rsid w:val="00C300D2"/>
    <w:rsid w:val="00C3270F"/>
    <w:rsid w:val="00C3278B"/>
    <w:rsid w:val="00C33375"/>
    <w:rsid w:val="00C337CE"/>
    <w:rsid w:val="00C34199"/>
    <w:rsid w:val="00C34C23"/>
    <w:rsid w:val="00C40EE3"/>
    <w:rsid w:val="00C42005"/>
    <w:rsid w:val="00C43C69"/>
    <w:rsid w:val="00C44446"/>
    <w:rsid w:val="00C44E9F"/>
    <w:rsid w:val="00C463C2"/>
    <w:rsid w:val="00C4664D"/>
    <w:rsid w:val="00C46C2A"/>
    <w:rsid w:val="00C472AA"/>
    <w:rsid w:val="00C50A05"/>
    <w:rsid w:val="00C54AED"/>
    <w:rsid w:val="00C569A9"/>
    <w:rsid w:val="00C570CD"/>
    <w:rsid w:val="00C625BB"/>
    <w:rsid w:val="00C638E7"/>
    <w:rsid w:val="00C63D00"/>
    <w:rsid w:val="00C6441B"/>
    <w:rsid w:val="00C6499F"/>
    <w:rsid w:val="00C66D98"/>
    <w:rsid w:val="00C66F38"/>
    <w:rsid w:val="00C70839"/>
    <w:rsid w:val="00C7108B"/>
    <w:rsid w:val="00C75146"/>
    <w:rsid w:val="00C75739"/>
    <w:rsid w:val="00C75799"/>
    <w:rsid w:val="00C76342"/>
    <w:rsid w:val="00C7675A"/>
    <w:rsid w:val="00C8089F"/>
    <w:rsid w:val="00C82844"/>
    <w:rsid w:val="00C836CC"/>
    <w:rsid w:val="00C87A74"/>
    <w:rsid w:val="00C909D1"/>
    <w:rsid w:val="00C9131D"/>
    <w:rsid w:val="00C9203D"/>
    <w:rsid w:val="00C92C71"/>
    <w:rsid w:val="00C930FF"/>
    <w:rsid w:val="00C93F8F"/>
    <w:rsid w:val="00C95A45"/>
    <w:rsid w:val="00C96DED"/>
    <w:rsid w:val="00CA0A3B"/>
    <w:rsid w:val="00CA3593"/>
    <w:rsid w:val="00CA378A"/>
    <w:rsid w:val="00CA6AE5"/>
    <w:rsid w:val="00CA7A75"/>
    <w:rsid w:val="00CB143A"/>
    <w:rsid w:val="00CB1B69"/>
    <w:rsid w:val="00CB1EF6"/>
    <w:rsid w:val="00CB258E"/>
    <w:rsid w:val="00CB3C8F"/>
    <w:rsid w:val="00CB76C8"/>
    <w:rsid w:val="00CC02F1"/>
    <w:rsid w:val="00CC05CD"/>
    <w:rsid w:val="00CC088D"/>
    <w:rsid w:val="00CC11A6"/>
    <w:rsid w:val="00CC135E"/>
    <w:rsid w:val="00CC22FF"/>
    <w:rsid w:val="00CC4378"/>
    <w:rsid w:val="00CC4414"/>
    <w:rsid w:val="00CC4FC5"/>
    <w:rsid w:val="00CC777C"/>
    <w:rsid w:val="00CD1518"/>
    <w:rsid w:val="00CD165B"/>
    <w:rsid w:val="00CD28FE"/>
    <w:rsid w:val="00CD3D58"/>
    <w:rsid w:val="00CD5909"/>
    <w:rsid w:val="00CD5D3F"/>
    <w:rsid w:val="00CE1745"/>
    <w:rsid w:val="00CE2B8F"/>
    <w:rsid w:val="00CE5B49"/>
    <w:rsid w:val="00CE6331"/>
    <w:rsid w:val="00CE75E3"/>
    <w:rsid w:val="00CF1894"/>
    <w:rsid w:val="00CF1F3C"/>
    <w:rsid w:val="00CF25E1"/>
    <w:rsid w:val="00CF265A"/>
    <w:rsid w:val="00CF3DB3"/>
    <w:rsid w:val="00CF5720"/>
    <w:rsid w:val="00CF5E68"/>
    <w:rsid w:val="00CF7E59"/>
    <w:rsid w:val="00D03385"/>
    <w:rsid w:val="00D052BC"/>
    <w:rsid w:val="00D07026"/>
    <w:rsid w:val="00D07F8F"/>
    <w:rsid w:val="00D10909"/>
    <w:rsid w:val="00D1092C"/>
    <w:rsid w:val="00D11888"/>
    <w:rsid w:val="00D138CF"/>
    <w:rsid w:val="00D13FE4"/>
    <w:rsid w:val="00D204D4"/>
    <w:rsid w:val="00D22C8F"/>
    <w:rsid w:val="00D24187"/>
    <w:rsid w:val="00D25A99"/>
    <w:rsid w:val="00D33491"/>
    <w:rsid w:val="00D336CD"/>
    <w:rsid w:val="00D33E1E"/>
    <w:rsid w:val="00D34B3F"/>
    <w:rsid w:val="00D34ED0"/>
    <w:rsid w:val="00D35EC4"/>
    <w:rsid w:val="00D41A93"/>
    <w:rsid w:val="00D42640"/>
    <w:rsid w:val="00D44F8E"/>
    <w:rsid w:val="00D46E8B"/>
    <w:rsid w:val="00D472A3"/>
    <w:rsid w:val="00D5043C"/>
    <w:rsid w:val="00D55C63"/>
    <w:rsid w:val="00D607EF"/>
    <w:rsid w:val="00D60F88"/>
    <w:rsid w:val="00D625E7"/>
    <w:rsid w:val="00D63CAD"/>
    <w:rsid w:val="00D646BD"/>
    <w:rsid w:val="00D658E3"/>
    <w:rsid w:val="00D67363"/>
    <w:rsid w:val="00D677F0"/>
    <w:rsid w:val="00D67E06"/>
    <w:rsid w:val="00D7018A"/>
    <w:rsid w:val="00D71201"/>
    <w:rsid w:val="00D7120E"/>
    <w:rsid w:val="00D71CCB"/>
    <w:rsid w:val="00D720C7"/>
    <w:rsid w:val="00D83A89"/>
    <w:rsid w:val="00D87241"/>
    <w:rsid w:val="00D876E6"/>
    <w:rsid w:val="00D9099D"/>
    <w:rsid w:val="00D93C03"/>
    <w:rsid w:val="00D93C84"/>
    <w:rsid w:val="00D944A7"/>
    <w:rsid w:val="00D950F3"/>
    <w:rsid w:val="00DA1025"/>
    <w:rsid w:val="00DA206E"/>
    <w:rsid w:val="00DA22EC"/>
    <w:rsid w:val="00DA33DD"/>
    <w:rsid w:val="00DA4227"/>
    <w:rsid w:val="00DA5860"/>
    <w:rsid w:val="00DA68C2"/>
    <w:rsid w:val="00DA7822"/>
    <w:rsid w:val="00DB02DF"/>
    <w:rsid w:val="00DB1C4E"/>
    <w:rsid w:val="00DB2767"/>
    <w:rsid w:val="00DB54E9"/>
    <w:rsid w:val="00DC100F"/>
    <w:rsid w:val="00DC4729"/>
    <w:rsid w:val="00DD05DF"/>
    <w:rsid w:val="00DD3810"/>
    <w:rsid w:val="00DD490F"/>
    <w:rsid w:val="00DE1EF0"/>
    <w:rsid w:val="00DE4CCC"/>
    <w:rsid w:val="00DE6F1F"/>
    <w:rsid w:val="00DF14DE"/>
    <w:rsid w:val="00DF4597"/>
    <w:rsid w:val="00E00302"/>
    <w:rsid w:val="00E04605"/>
    <w:rsid w:val="00E12692"/>
    <w:rsid w:val="00E17160"/>
    <w:rsid w:val="00E26F89"/>
    <w:rsid w:val="00E3060F"/>
    <w:rsid w:val="00E35BEC"/>
    <w:rsid w:val="00E435CB"/>
    <w:rsid w:val="00E44CDE"/>
    <w:rsid w:val="00E45C9F"/>
    <w:rsid w:val="00E46EA5"/>
    <w:rsid w:val="00E50821"/>
    <w:rsid w:val="00E51F91"/>
    <w:rsid w:val="00E54026"/>
    <w:rsid w:val="00E6254B"/>
    <w:rsid w:val="00E6298B"/>
    <w:rsid w:val="00E6664E"/>
    <w:rsid w:val="00E67D68"/>
    <w:rsid w:val="00E7086E"/>
    <w:rsid w:val="00E7374A"/>
    <w:rsid w:val="00E73C41"/>
    <w:rsid w:val="00E7598F"/>
    <w:rsid w:val="00E76F60"/>
    <w:rsid w:val="00E76FCC"/>
    <w:rsid w:val="00E8216C"/>
    <w:rsid w:val="00E83D90"/>
    <w:rsid w:val="00E83DD2"/>
    <w:rsid w:val="00E83F28"/>
    <w:rsid w:val="00E83F91"/>
    <w:rsid w:val="00E90CB3"/>
    <w:rsid w:val="00E9107A"/>
    <w:rsid w:val="00E91F62"/>
    <w:rsid w:val="00E929FD"/>
    <w:rsid w:val="00E93240"/>
    <w:rsid w:val="00E9479B"/>
    <w:rsid w:val="00E9640E"/>
    <w:rsid w:val="00EA10DA"/>
    <w:rsid w:val="00EA1A76"/>
    <w:rsid w:val="00EA357D"/>
    <w:rsid w:val="00EA4204"/>
    <w:rsid w:val="00EA4D48"/>
    <w:rsid w:val="00EA72DA"/>
    <w:rsid w:val="00EB2173"/>
    <w:rsid w:val="00EB6054"/>
    <w:rsid w:val="00EB62E6"/>
    <w:rsid w:val="00EC1FE0"/>
    <w:rsid w:val="00EC45A8"/>
    <w:rsid w:val="00ED1B30"/>
    <w:rsid w:val="00ED250E"/>
    <w:rsid w:val="00ED6516"/>
    <w:rsid w:val="00ED711C"/>
    <w:rsid w:val="00ED779E"/>
    <w:rsid w:val="00EE1AC1"/>
    <w:rsid w:val="00EE39D6"/>
    <w:rsid w:val="00EE460A"/>
    <w:rsid w:val="00EE4859"/>
    <w:rsid w:val="00EE52AD"/>
    <w:rsid w:val="00EE6952"/>
    <w:rsid w:val="00EE7791"/>
    <w:rsid w:val="00EF425A"/>
    <w:rsid w:val="00F00BE2"/>
    <w:rsid w:val="00F01D3F"/>
    <w:rsid w:val="00F01F92"/>
    <w:rsid w:val="00F0296F"/>
    <w:rsid w:val="00F03EAA"/>
    <w:rsid w:val="00F07704"/>
    <w:rsid w:val="00F107CC"/>
    <w:rsid w:val="00F10A08"/>
    <w:rsid w:val="00F1268A"/>
    <w:rsid w:val="00F13EBD"/>
    <w:rsid w:val="00F158E4"/>
    <w:rsid w:val="00F16C9A"/>
    <w:rsid w:val="00F179A2"/>
    <w:rsid w:val="00F22AC5"/>
    <w:rsid w:val="00F254D1"/>
    <w:rsid w:val="00F259DA"/>
    <w:rsid w:val="00F26B36"/>
    <w:rsid w:val="00F31850"/>
    <w:rsid w:val="00F32400"/>
    <w:rsid w:val="00F32B82"/>
    <w:rsid w:val="00F3359F"/>
    <w:rsid w:val="00F351C4"/>
    <w:rsid w:val="00F367E6"/>
    <w:rsid w:val="00F375D1"/>
    <w:rsid w:val="00F4043E"/>
    <w:rsid w:val="00F40BAD"/>
    <w:rsid w:val="00F40BCC"/>
    <w:rsid w:val="00F41BBC"/>
    <w:rsid w:val="00F4229D"/>
    <w:rsid w:val="00F43B9D"/>
    <w:rsid w:val="00F444F0"/>
    <w:rsid w:val="00F473C9"/>
    <w:rsid w:val="00F50847"/>
    <w:rsid w:val="00F50F89"/>
    <w:rsid w:val="00F51A3E"/>
    <w:rsid w:val="00F520FC"/>
    <w:rsid w:val="00F525E5"/>
    <w:rsid w:val="00F5288E"/>
    <w:rsid w:val="00F53F27"/>
    <w:rsid w:val="00F546D1"/>
    <w:rsid w:val="00F54A2D"/>
    <w:rsid w:val="00F60B96"/>
    <w:rsid w:val="00F629EB"/>
    <w:rsid w:val="00F62CB9"/>
    <w:rsid w:val="00F634B9"/>
    <w:rsid w:val="00F66272"/>
    <w:rsid w:val="00F673CD"/>
    <w:rsid w:val="00F709C0"/>
    <w:rsid w:val="00F72B3B"/>
    <w:rsid w:val="00F7559B"/>
    <w:rsid w:val="00F83568"/>
    <w:rsid w:val="00F85E3E"/>
    <w:rsid w:val="00F927A1"/>
    <w:rsid w:val="00F92E4D"/>
    <w:rsid w:val="00F94DB4"/>
    <w:rsid w:val="00F953CD"/>
    <w:rsid w:val="00F97426"/>
    <w:rsid w:val="00FA0CF2"/>
    <w:rsid w:val="00FA10EF"/>
    <w:rsid w:val="00FA2BC2"/>
    <w:rsid w:val="00FA3764"/>
    <w:rsid w:val="00FA511E"/>
    <w:rsid w:val="00FA56ED"/>
    <w:rsid w:val="00FA7DA7"/>
    <w:rsid w:val="00FB031D"/>
    <w:rsid w:val="00FB4993"/>
    <w:rsid w:val="00FB5ABA"/>
    <w:rsid w:val="00FB5FA6"/>
    <w:rsid w:val="00FB7762"/>
    <w:rsid w:val="00FC1310"/>
    <w:rsid w:val="00FC1A21"/>
    <w:rsid w:val="00FC2598"/>
    <w:rsid w:val="00FC2FF3"/>
    <w:rsid w:val="00FC3263"/>
    <w:rsid w:val="00FC51F9"/>
    <w:rsid w:val="00FC5B40"/>
    <w:rsid w:val="00FC5E2B"/>
    <w:rsid w:val="00FC5FF8"/>
    <w:rsid w:val="00FC6E97"/>
    <w:rsid w:val="00FC7B60"/>
    <w:rsid w:val="00FD1E66"/>
    <w:rsid w:val="00FD3D7C"/>
    <w:rsid w:val="00FD4F8F"/>
    <w:rsid w:val="00FD56BB"/>
    <w:rsid w:val="00FE0C16"/>
    <w:rsid w:val="00FE14AD"/>
    <w:rsid w:val="00FE14B1"/>
    <w:rsid w:val="00FE23F5"/>
    <w:rsid w:val="00FE7C67"/>
    <w:rsid w:val="00FF0070"/>
    <w:rsid w:val="00FF0ED0"/>
    <w:rsid w:val="00FF5F6A"/>
    <w:rsid w:val="00FF6266"/>
    <w:rsid w:val="00FF7784"/>
    <w:rsid w:val="00FF7EBB"/>
    <w:rsid w:val="011BE624"/>
    <w:rsid w:val="014B7C32"/>
    <w:rsid w:val="046415C2"/>
    <w:rsid w:val="053F5C53"/>
    <w:rsid w:val="07BABDB6"/>
    <w:rsid w:val="080CEC3F"/>
    <w:rsid w:val="08629078"/>
    <w:rsid w:val="093BAB3E"/>
    <w:rsid w:val="09AD14AA"/>
    <w:rsid w:val="09FE4CF0"/>
    <w:rsid w:val="0A35AEC6"/>
    <w:rsid w:val="0A3A3B5B"/>
    <w:rsid w:val="0BAE9DD7"/>
    <w:rsid w:val="0D225EF9"/>
    <w:rsid w:val="0D8E3637"/>
    <w:rsid w:val="0DC6B5EA"/>
    <w:rsid w:val="0F1F907C"/>
    <w:rsid w:val="0FC748D4"/>
    <w:rsid w:val="11615167"/>
    <w:rsid w:val="1326103B"/>
    <w:rsid w:val="13AD1CBC"/>
    <w:rsid w:val="14EEA7CA"/>
    <w:rsid w:val="15567456"/>
    <w:rsid w:val="1601A7A8"/>
    <w:rsid w:val="1691BE48"/>
    <w:rsid w:val="16948157"/>
    <w:rsid w:val="16E4BD7E"/>
    <w:rsid w:val="17CB7C42"/>
    <w:rsid w:val="17CBEB14"/>
    <w:rsid w:val="17E51371"/>
    <w:rsid w:val="18B6C619"/>
    <w:rsid w:val="1AAEFB71"/>
    <w:rsid w:val="1B038BD6"/>
    <w:rsid w:val="1B43BD68"/>
    <w:rsid w:val="1BB82EA1"/>
    <w:rsid w:val="1BE1120A"/>
    <w:rsid w:val="1C9317CC"/>
    <w:rsid w:val="1E224AF3"/>
    <w:rsid w:val="21777531"/>
    <w:rsid w:val="22BB3ED9"/>
    <w:rsid w:val="23575F4D"/>
    <w:rsid w:val="25F4C2A9"/>
    <w:rsid w:val="26463E7D"/>
    <w:rsid w:val="26AE7E39"/>
    <w:rsid w:val="26ED3C56"/>
    <w:rsid w:val="272580EA"/>
    <w:rsid w:val="27BB32AC"/>
    <w:rsid w:val="282C5106"/>
    <w:rsid w:val="2844E862"/>
    <w:rsid w:val="28A9B94D"/>
    <w:rsid w:val="2B0D1CA0"/>
    <w:rsid w:val="2B62726E"/>
    <w:rsid w:val="2C9F6E42"/>
    <w:rsid w:val="2E593DE8"/>
    <w:rsid w:val="2E5ED9CE"/>
    <w:rsid w:val="2FC8F0ED"/>
    <w:rsid w:val="311CC8D2"/>
    <w:rsid w:val="3190DEAA"/>
    <w:rsid w:val="331C4EB3"/>
    <w:rsid w:val="340C400D"/>
    <w:rsid w:val="366F6C5C"/>
    <w:rsid w:val="37229040"/>
    <w:rsid w:val="39877009"/>
    <w:rsid w:val="3B6AC1F2"/>
    <w:rsid w:val="3BDB77FA"/>
    <w:rsid w:val="3C5FE7E4"/>
    <w:rsid w:val="3C8A9095"/>
    <w:rsid w:val="3EA71898"/>
    <w:rsid w:val="3F152F8E"/>
    <w:rsid w:val="40AC8544"/>
    <w:rsid w:val="41685A4E"/>
    <w:rsid w:val="41782EEA"/>
    <w:rsid w:val="41DA7738"/>
    <w:rsid w:val="428F8C40"/>
    <w:rsid w:val="4309DC57"/>
    <w:rsid w:val="439E37A0"/>
    <w:rsid w:val="44518ABE"/>
    <w:rsid w:val="445ED208"/>
    <w:rsid w:val="450DEAAF"/>
    <w:rsid w:val="470D0E1B"/>
    <w:rsid w:val="4837FA21"/>
    <w:rsid w:val="485D9233"/>
    <w:rsid w:val="4990BB04"/>
    <w:rsid w:val="4A9156C6"/>
    <w:rsid w:val="4D7FCBC7"/>
    <w:rsid w:val="4E17DCBB"/>
    <w:rsid w:val="4E20EBC3"/>
    <w:rsid w:val="4F602012"/>
    <w:rsid w:val="51C25918"/>
    <w:rsid w:val="52320808"/>
    <w:rsid w:val="5288D9F2"/>
    <w:rsid w:val="53ACBB14"/>
    <w:rsid w:val="547C010B"/>
    <w:rsid w:val="57BCB039"/>
    <w:rsid w:val="57C29BF7"/>
    <w:rsid w:val="5955B510"/>
    <w:rsid w:val="5995F64F"/>
    <w:rsid w:val="5A21431B"/>
    <w:rsid w:val="5AB8AF75"/>
    <w:rsid w:val="5B68ECC9"/>
    <w:rsid w:val="5B941D37"/>
    <w:rsid w:val="5BE1D3F3"/>
    <w:rsid w:val="5C6AD3C6"/>
    <w:rsid w:val="5CB92A09"/>
    <w:rsid w:val="5DFC8F64"/>
    <w:rsid w:val="5F5CEC4A"/>
    <w:rsid w:val="5FE3628A"/>
    <w:rsid w:val="6105813D"/>
    <w:rsid w:val="6152CC2C"/>
    <w:rsid w:val="624C0A99"/>
    <w:rsid w:val="641987FD"/>
    <w:rsid w:val="641A9DDA"/>
    <w:rsid w:val="64387A28"/>
    <w:rsid w:val="65648127"/>
    <w:rsid w:val="662F0A08"/>
    <w:rsid w:val="66ABB359"/>
    <w:rsid w:val="686CB741"/>
    <w:rsid w:val="68821BB2"/>
    <w:rsid w:val="69109322"/>
    <w:rsid w:val="69F9475D"/>
    <w:rsid w:val="6A3A262F"/>
    <w:rsid w:val="6A581E81"/>
    <w:rsid w:val="6B445373"/>
    <w:rsid w:val="6BBA4C7B"/>
    <w:rsid w:val="6BBDDE93"/>
    <w:rsid w:val="6BCBEE9E"/>
    <w:rsid w:val="6EF23B10"/>
    <w:rsid w:val="6F47798D"/>
    <w:rsid w:val="7090E85A"/>
    <w:rsid w:val="73219912"/>
    <w:rsid w:val="73AE4A3E"/>
    <w:rsid w:val="73B95E50"/>
    <w:rsid w:val="740E06EA"/>
    <w:rsid w:val="74311E7C"/>
    <w:rsid w:val="7560A895"/>
    <w:rsid w:val="75685E70"/>
    <w:rsid w:val="75EA6E53"/>
    <w:rsid w:val="7619B5CC"/>
    <w:rsid w:val="77A39826"/>
    <w:rsid w:val="77BDC248"/>
    <w:rsid w:val="795992A9"/>
    <w:rsid w:val="7B3DAEE0"/>
    <w:rsid w:val="7B987A0C"/>
    <w:rsid w:val="7D25638B"/>
    <w:rsid w:val="7E13DB6F"/>
    <w:rsid w:val="7E5E9D55"/>
    <w:rsid w:val="7E6B5E21"/>
    <w:rsid w:val="7EE1914C"/>
    <w:rsid w:val="7EF2749A"/>
    <w:rsid w:val="7F0CDD74"/>
    <w:rsid w:val="7F6B953C"/>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4B4DBC44"/>
  <w15:docId w15:val="{60333908-FD4A-4A90-85F7-F2905D21A86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72"/>
    <w:lsdException w:name="Plain Table 2" w:uiPriority="73"/>
    <w:lsdException w:name="Plain Table 3" w:uiPriority="19" w:qFormat="1"/>
    <w:lsdException w:name="Plain Table 4" w:uiPriority="21" w:qFormat="1"/>
    <w:lsdException w:name="Plain Table 5" w:uiPriority="31" w:qFormat="1"/>
    <w:lsdException w:name="Grid Table Light" w:uiPriority="32" w:qFormat="1"/>
    <w:lsdException w:name="Grid Table 1 Light" w:uiPriority="33" w:qFormat="1"/>
    <w:lsdException w:name="Grid Table 2" w:uiPriority="37"/>
    <w:lsdException w:name="Grid Table 3" w:uiPriority="39"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6C7CA5"/>
    <w:pPr>
      <w:widowControl w:val="0"/>
      <w:overflowPunct/>
      <w:adjustRightInd/>
      <w:ind w:left="108"/>
      <w:textAlignment w:val="auto"/>
    </w:pPr>
    <w:rPr>
      <w:rFonts w:eastAsia="Arial"/>
      <w:color w:val="auto"/>
      <w:sz w:val="22"/>
      <w:szCs w:val="22"/>
      <w:lang w:bidi="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moodle.uwtsd.ac.uk/pluginfile.php/298870/mod_resource/content/1/Reflective%20Practice%20for%20Policing%20Students%20-%20Selina%20Copley%20Chapter5.pdf" TargetMode="External"/><Relationship Id="rId18" Type="http://schemas.openxmlformats.org/officeDocument/2006/relationships/header" Target="header3.xml"/><Relationship Id="rId3" Type="http://schemas.openxmlformats.org/officeDocument/2006/relationships/customXml" Target="../customXml/item3.xml"/><Relationship Id="rId21" Type="http://schemas.openxmlformats.org/officeDocument/2006/relationships/theme" Target="theme/theme1.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72-79-UPDATED-05-11-2019.pdf" TargetMode="External"/><Relationship Id="rId17" Type="http://schemas.openxmlformats.org/officeDocument/2006/relationships/footer" Target="footer2.xml"/><Relationship Id="rId2" Type="http://schemas.openxmlformats.org/officeDocument/2006/relationships/customXml" Target="../customXml/item2.xml"/><Relationship Id="rId16" Type="http://schemas.openxmlformats.org/officeDocument/2006/relationships/footer" Target="footer1.xm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eader" Target="header2.xml"/><Relationship Id="rId10" Type="http://schemas.openxmlformats.org/officeDocument/2006/relationships/endnotes" Target="endnotes.xml"/><Relationship Id="rId19" Type="http://schemas.openxmlformats.org/officeDocument/2006/relationships/footer" Target="footer3.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FE9222C9-F5B4-4638-8E62-D9089BF0142F}">
  <ds:schemaRefs>
    <ds:schemaRef ds:uri="http://schemas.openxmlformats.org/officeDocument/2006/bibliography"/>
  </ds:schemaRefs>
</ds:datastoreItem>
</file>

<file path=customXml/itemProps2.xml><?xml version="1.0" encoding="utf-8"?>
<ds:datastoreItem xmlns:ds="http://schemas.openxmlformats.org/officeDocument/2006/customXml" ds:itemID="{24F6DEB8-ED0C-43EE-AAC7-C34D5E20A69C}">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5EE12165-47C3-43C8-A977-C29FEB53109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6A06170E-480B-42A3-A992-2C212F3A21C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420</TotalTime>
  <Pages>22</Pages>
  <Words>5677</Words>
  <Characters>32361</Characters>
  <Application>Microsoft Office Word</Application>
  <DocSecurity>0</DocSecurity>
  <Lines>269</Lines>
  <Paragraphs>75</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37963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dc:description/>
  <cp:lastModifiedBy>Nott,Katherine swp8673</cp:lastModifiedBy>
  <cp:revision>213</cp:revision>
  <cp:lastPrinted>2019-08-13T11:47:00Z</cp:lastPrinted>
  <dcterms:created xsi:type="dcterms:W3CDTF">2023-12-10T16:15:00Z</dcterms:created>
  <dcterms:modified xsi:type="dcterms:W3CDTF">2023-12-10T23:19:00Z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MSIP_Label_66cf8fe5-b7b7-4df7-b38d-1c61ac2f6639_Enabled">
    <vt:lpwstr>true</vt:lpwstr>
  </property>
  <property fmtid="{D5CDD505-2E9C-101B-9397-08002B2CF9AE}" pid="4" name="MSIP_Label_66cf8fe5-b7b7-4df7-b38d-1c61ac2f6639_SetDate">
    <vt:lpwstr>2022-12-07T13:23:16Z</vt:lpwstr>
  </property>
  <property fmtid="{D5CDD505-2E9C-101B-9397-08002B2CF9AE}" pid="5" name="MSIP_Label_66cf8fe5-b7b7-4df7-b38d-1c61ac2f6639_Method">
    <vt:lpwstr>Standard</vt:lpwstr>
  </property>
  <property fmtid="{D5CDD505-2E9C-101B-9397-08002B2CF9AE}" pid="6" name="MSIP_Label_66cf8fe5-b7b7-4df7-b38d-1c61ac2f6639_Name">
    <vt:lpwstr>66cf8fe5-b7b7-4df7-b38d-1c61ac2f6639</vt:lpwstr>
  </property>
  <property fmtid="{D5CDD505-2E9C-101B-9397-08002B2CF9AE}" pid="7" name="MSIP_Label_66cf8fe5-b7b7-4df7-b38d-1c61ac2f6639_SiteId">
    <vt:lpwstr>270c2f4d-fd0c-4f08-92a9-e5bdd8a87e09</vt:lpwstr>
  </property>
  <property fmtid="{D5CDD505-2E9C-101B-9397-08002B2CF9AE}" pid="8" name="MSIP_Label_66cf8fe5-b7b7-4df7-b38d-1c61ac2f6639_ActionId">
    <vt:lpwstr>fac422b1-692b-487d-877e-17a32bfaa19d</vt:lpwstr>
  </property>
  <property fmtid="{D5CDD505-2E9C-101B-9397-08002B2CF9AE}" pid="9" name="MSIP_Label_66cf8fe5-b7b7-4df7-b38d-1c61ac2f6639_ContentBits">
    <vt:lpwstr>0</vt:lpwstr>
  </property>
</Properties>
</file>