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3DE3" w:rsidRPr="0062504E" w:rsidRDefault="00F53DE3" w:rsidP="00BA3AFF">
      <w:pPr>
        <w:spacing w:line="480" w:lineRule="auto"/>
        <w:jc w:val="both"/>
        <w:rPr>
          <w:rFonts w:ascii="Times New Roman" w:hAnsi="Times New Roman" w:cs="Times New Roman"/>
          <w:color w:val="000000" w:themeColor="text1"/>
          <w:sz w:val="24"/>
          <w:szCs w:val="24"/>
        </w:rPr>
      </w:pPr>
      <w:bookmarkStart w:id="0" w:name="_GoBack"/>
      <w:bookmarkEnd w:id="0"/>
      <w:r w:rsidRPr="00CB4838">
        <w:rPr>
          <w:rFonts w:ascii="Times New Roman" w:hAnsi="Times New Roman" w:cs="Times New Roman"/>
          <w:b/>
          <w:color w:val="000000" w:themeColor="text1"/>
          <w:sz w:val="24"/>
          <w:szCs w:val="24"/>
        </w:rPr>
        <w:t>Student Name:</w:t>
      </w:r>
      <w:r w:rsidR="00232E32">
        <w:rPr>
          <w:rFonts w:ascii="Times New Roman" w:hAnsi="Times New Roman" w:cs="Times New Roman"/>
          <w:color w:val="000000" w:themeColor="text1"/>
          <w:sz w:val="24"/>
          <w:szCs w:val="24"/>
        </w:rPr>
        <w:t xml:space="preserve"> </w:t>
      </w:r>
      <w:proofErr w:type="spellStart"/>
      <w:r w:rsidR="00232E32">
        <w:rPr>
          <w:rFonts w:ascii="Times New Roman" w:hAnsi="Times New Roman" w:cs="Times New Roman"/>
          <w:color w:val="000000" w:themeColor="text1"/>
          <w:sz w:val="24"/>
          <w:szCs w:val="24"/>
        </w:rPr>
        <w:t>Hopeton</w:t>
      </w:r>
      <w:proofErr w:type="spellEnd"/>
      <w:r w:rsidR="00232E32">
        <w:rPr>
          <w:rFonts w:ascii="Times New Roman" w:hAnsi="Times New Roman" w:cs="Times New Roman"/>
          <w:color w:val="000000" w:themeColor="text1"/>
          <w:sz w:val="24"/>
          <w:szCs w:val="24"/>
        </w:rPr>
        <w:t xml:space="preserve"> George Edwards</w:t>
      </w:r>
    </w:p>
    <w:p w:rsidR="00F53DE3" w:rsidRPr="0062504E" w:rsidRDefault="00F53DE3" w:rsidP="00BA3AFF">
      <w:pPr>
        <w:spacing w:line="480" w:lineRule="auto"/>
        <w:jc w:val="both"/>
        <w:rPr>
          <w:rFonts w:ascii="Times New Roman" w:hAnsi="Times New Roman" w:cs="Times New Roman"/>
          <w:color w:val="000000" w:themeColor="text1"/>
          <w:sz w:val="24"/>
          <w:szCs w:val="24"/>
        </w:rPr>
      </w:pPr>
      <w:r w:rsidRPr="00100F54">
        <w:rPr>
          <w:rFonts w:ascii="Times New Roman" w:hAnsi="Times New Roman" w:cs="Times New Roman"/>
          <w:b/>
          <w:noProof/>
          <w:color w:val="000000" w:themeColor="text1"/>
          <w:sz w:val="24"/>
          <w:szCs w:val="24"/>
        </w:rPr>
        <w:t>Student</w:t>
      </w:r>
      <w:r w:rsidRPr="00100F54">
        <w:rPr>
          <w:rFonts w:ascii="Times New Roman" w:hAnsi="Times New Roman" w:cs="Times New Roman"/>
          <w:b/>
          <w:color w:val="000000" w:themeColor="text1"/>
          <w:sz w:val="24"/>
          <w:szCs w:val="24"/>
        </w:rPr>
        <w:t xml:space="preserve"> ID:</w:t>
      </w:r>
      <w:r w:rsidRPr="0062504E">
        <w:rPr>
          <w:rFonts w:ascii="Times New Roman" w:hAnsi="Times New Roman" w:cs="Times New Roman"/>
          <w:color w:val="000000" w:themeColor="text1"/>
          <w:sz w:val="24"/>
          <w:szCs w:val="24"/>
        </w:rPr>
        <w:t xml:space="preserve"> </w:t>
      </w:r>
      <w:r w:rsidR="006041C2">
        <w:rPr>
          <w:rFonts w:ascii="Times New Roman" w:hAnsi="Times New Roman" w:cs="Times New Roman"/>
          <w:color w:val="000000" w:themeColor="text1"/>
          <w:sz w:val="24"/>
          <w:szCs w:val="24"/>
        </w:rPr>
        <w:t>1709391</w:t>
      </w:r>
    </w:p>
    <w:p w:rsidR="00F53DE3" w:rsidRPr="0062504E" w:rsidRDefault="00F53DE3" w:rsidP="00BA3AFF">
      <w:pPr>
        <w:spacing w:line="480" w:lineRule="auto"/>
        <w:jc w:val="both"/>
        <w:rPr>
          <w:rFonts w:ascii="Times New Roman" w:hAnsi="Times New Roman" w:cs="Times New Roman"/>
          <w:color w:val="000000" w:themeColor="text1"/>
          <w:sz w:val="24"/>
          <w:szCs w:val="24"/>
        </w:rPr>
      </w:pPr>
      <w:r w:rsidRPr="005620ED">
        <w:rPr>
          <w:rFonts w:ascii="Times New Roman" w:hAnsi="Times New Roman" w:cs="Times New Roman"/>
          <w:b/>
          <w:color w:val="000000" w:themeColor="text1"/>
          <w:sz w:val="24"/>
          <w:szCs w:val="24"/>
        </w:rPr>
        <w:t>Module Code:</w:t>
      </w:r>
      <w:r w:rsidRPr="0062504E">
        <w:rPr>
          <w:rFonts w:ascii="Times New Roman" w:hAnsi="Times New Roman" w:cs="Times New Roman"/>
          <w:color w:val="000000" w:themeColor="text1"/>
          <w:sz w:val="24"/>
          <w:szCs w:val="24"/>
        </w:rPr>
        <w:t xml:space="preserve"> BMSK4002 </w:t>
      </w:r>
    </w:p>
    <w:p w:rsidR="00F53DE3" w:rsidRPr="0062504E" w:rsidRDefault="00F53DE3" w:rsidP="00BA3AFF">
      <w:pPr>
        <w:spacing w:line="480" w:lineRule="auto"/>
        <w:jc w:val="both"/>
        <w:rPr>
          <w:rFonts w:ascii="Times New Roman" w:hAnsi="Times New Roman" w:cs="Times New Roman"/>
          <w:color w:val="000000" w:themeColor="text1"/>
          <w:sz w:val="24"/>
          <w:szCs w:val="24"/>
        </w:rPr>
      </w:pPr>
      <w:r w:rsidRPr="00531664">
        <w:rPr>
          <w:rFonts w:ascii="Times New Roman" w:hAnsi="Times New Roman" w:cs="Times New Roman"/>
          <w:b/>
          <w:color w:val="000000" w:themeColor="text1"/>
          <w:sz w:val="24"/>
          <w:szCs w:val="24"/>
        </w:rPr>
        <w:t>Module Title:</w:t>
      </w:r>
      <w:r w:rsidRPr="0062504E">
        <w:rPr>
          <w:rFonts w:ascii="Times New Roman" w:hAnsi="Times New Roman" w:cs="Times New Roman"/>
          <w:color w:val="000000" w:themeColor="text1"/>
          <w:sz w:val="24"/>
          <w:szCs w:val="24"/>
        </w:rPr>
        <w:t xml:space="preserve"> EFFECTIVE TEAM WORKING &amp; COMMUNICATION</w:t>
      </w:r>
    </w:p>
    <w:p w:rsidR="00F53DE3" w:rsidRPr="0062504E" w:rsidRDefault="00F53DE3" w:rsidP="00BA3AFF">
      <w:pPr>
        <w:spacing w:line="480" w:lineRule="auto"/>
        <w:jc w:val="both"/>
        <w:rPr>
          <w:rFonts w:ascii="Times New Roman" w:hAnsi="Times New Roman" w:cs="Times New Roman"/>
          <w:b/>
          <w:color w:val="000000" w:themeColor="text1"/>
          <w:sz w:val="24"/>
          <w:szCs w:val="24"/>
        </w:rPr>
      </w:pPr>
      <w:r w:rsidRPr="00AC7A91">
        <w:rPr>
          <w:rFonts w:ascii="Times New Roman" w:hAnsi="Times New Roman" w:cs="Times New Roman"/>
          <w:b/>
          <w:color w:val="000000" w:themeColor="text1"/>
          <w:sz w:val="24"/>
          <w:szCs w:val="24"/>
        </w:rPr>
        <w:t>Lecturer’s Name:</w:t>
      </w:r>
      <w:r w:rsidR="002E477E">
        <w:rPr>
          <w:rFonts w:ascii="Times New Roman" w:hAnsi="Times New Roman" w:cs="Times New Roman"/>
          <w:color w:val="000000" w:themeColor="text1"/>
          <w:sz w:val="24"/>
          <w:szCs w:val="24"/>
        </w:rPr>
        <w:t xml:space="preserve"> Richard Small</w:t>
      </w:r>
    </w:p>
    <w:p w:rsidR="009A5659" w:rsidRPr="0062504E" w:rsidRDefault="00F53DE3" w:rsidP="00BA3AFF">
      <w:pPr>
        <w:spacing w:line="480" w:lineRule="auto"/>
        <w:jc w:val="both"/>
        <w:rPr>
          <w:rFonts w:ascii="Times New Roman" w:hAnsi="Times New Roman" w:cs="Times New Roman"/>
          <w:b/>
          <w:bCs/>
          <w:color w:val="000000" w:themeColor="text1"/>
          <w:sz w:val="24"/>
          <w:szCs w:val="24"/>
        </w:rPr>
      </w:pPr>
      <w:r w:rsidRPr="0062504E">
        <w:rPr>
          <w:rFonts w:ascii="Times New Roman" w:hAnsi="Times New Roman" w:cs="Times New Roman"/>
          <w:b/>
          <w:bCs/>
          <w:color w:val="000000" w:themeColor="text1"/>
          <w:sz w:val="24"/>
          <w:szCs w:val="24"/>
        </w:rPr>
        <w:t xml:space="preserve">Assignment: </w:t>
      </w:r>
      <w:r w:rsidR="00005ED1" w:rsidRPr="0062504E">
        <w:rPr>
          <w:rFonts w:ascii="Times New Roman" w:hAnsi="Times New Roman" w:cs="Times New Roman"/>
          <w:b/>
          <w:bCs/>
          <w:color w:val="000000" w:themeColor="text1"/>
          <w:sz w:val="24"/>
          <w:szCs w:val="24"/>
        </w:rPr>
        <w:t xml:space="preserve">Based as much as possible on your own friends’ </w:t>
      </w:r>
      <w:r w:rsidR="00005ED1" w:rsidRPr="0062504E">
        <w:rPr>
          <w:rFonts w:ascii="Times New Roman" w:hAnsi="Times New Roman" w:cs="Times New Roman"/>
          <w:b/>
          <w:bCs/>
          <w:noProof/>
          <w:color w:val="000000" w:themeColor="text1"/>
          <w:sz w:val="24"/>
          <w:szCs w:val="24"/>
        </w:rPr>
        <w:t>real</w:t>
      </w:r>
      <w:r w:rsidR="00E753BB" w:rsidRPr="0062504E">
        <w:rPr>
          <w:rFonts w:ascii="Times New Roman" w:hAnsi="Times New Roman" w:cs="Times New Roman"/>
          <w:b/>
          <w:bCs/>
          <w:noProof/>
          <w:color w:val="000000" w:themeColor="text1"/>
          <w:sz w:val="24"/>
          <w:szCs w:val="24"/>
        </w:rPr>
        <w:t>-</w:t>
      </w:r>
      <w:r w:rsidR="00005ED1" w:rsidRPr="0062504E">
        <w:rPr>
          <w:rFonts w:ascii="Times New Roman" w:hAnsi="Times New Roman" w:cs="Times New Roman"/>
          <w:b/>
          <w:bCs/>
          <w:noProof/>
          <w:color w:val="000000" w:themeColor="text1"/>
          <w:sz w:val="24"/>
          <w:szCs w:val="24"/>
        </w:rPr>
        <w:t>life</w:t>
      </w:r>
      <w:r w:rsidR="00005ED1" w:rsidRPr="0062504E">
        <w:rPr>
          <w:rFonts w:ascii="Times New Roman" w:hAnsi="Times New Roman" w:cs="Times New Roman"/>
          <w:b/>
          <w:bCs/>
          <w:color w:val="000000" w:themeColor="text1"/>
          <w:sz w:val="24"/>
          <w:szCs w:val="24"/>
        </w:rPr>
        <w:t xml:space="preserve"> experiences</w:t>
      </w:r>
      <w:r w:rsidR="004B0C52" w:rsidRPr="0062504E">
        <w:rPr>
          <w:rFonts w:ascii="Times New Roman" w:hAnsi="Times New Roman" w:cs="Times New Roman"/>
          <w:b/>
          <w:bCs/>
          <w:color w:val="000000" w:themeColor="text1"/>
          <w:sz w:val="24"/>
          <w:szCs w:val="24"/>
        </w:rPr>
        <w:t>,</w:t>
      </w:r>
      <w:r w:rsidR="00005ED1" w:rsidRPr="0062504E">
        <w:rPr>
          <w:rFonts w:ascii="Times New Roman" w:hAnsi="Times New Roman" w:cs="Times New Roman"/>
          <w:b/>
          <w:bCs/>
          <w:color w:val="000000" w:themeColor="text1"/>
          <w:sz w:val="24"/>
          <w:szCs w:val="24"/>
        </w:rPr>
        <w:t xml:space="preserve"> discuss how well employers perform at communicating. Using your findings and what you know from theory, reach some firm conclusions as to how workplace communication and performance of employers can be improved.</w:t>
      </w: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4900CB" w:rsidRPr="0062504E" w:rsidRDefault="004900CB" w:rsidP="00BA3AFF">
      <w:pPr>
        <w:spacing w:line="480" w:lineRule="auto"/>
        <w:jc w:val="both"/>
        <w:rPr>
          <w:rFonts w:ascii="Times New Roman" w:hAnsi="Times New Roman" w:cs="Times New Roman"/>
          <w:b/>
          <w:bCs/>
          <w:color w:val="000000" w:themeColor="text1"/>
          <w:sz w:val="24"/>
          <w:szCs w:val="24"/>
        </w:rPr>
      </w:pPr>
    </w:p>
    <w:p w:rsidR="00B653CA" w:rsidRPr="0062504E" w:rsidRDefault="00B653CA" w:rsidP="00BA3AFF">
      <w:pPr>
        <w:spacing w:line="480" w:lineRule="auto"/>
        <w:jc w:val="both"/>
        <w:rPr>
          <w:rFonts w:ascii="Times New Roman" w:hAnsi="Times New Roman" w:cs="Times New Roman"/>
          <w:b/>
          <w:bCs/>
          <w:color w:val="000000" w:themeColor="text1"/>
          <w:sz w:val="24"/>
          <w:szCs w:val="24"/>
        </w:rPr>
      </w:pPr>
    </w:p>
    <w:p w:rsidR="00B653CA" w:rsidRPr="0062504E" w:rsidRDefault="00B653CA" w:rsidP="00B653CA">
      <w:pPr>
        <w:spacing w:line="480" w:lineRule="auto"/>
        <w:jc w:val="center"/>
        <w:rPr>
          <w:rFonts w:ascii="Times New Roman" w:hAnsi="Times New Roman" w:cs="Times New Roman"/>
          <w:b/>
          <w:bCs/>
          <w:color w:val="000000" w:themeColor="text1"/>
          <w:sz w:val="24"/>
          <w:szCs w:val="24"/>
        </w:rPr>
      </w:pPr>
      <w:r w:rsidRPr="0062504E">
        <w:rPr>
          <w:rFonts w:ascii="Times New Roman" w:hAnsi="Times New Roman" w:cs="Times New Roman"/>
          <w:b/>
          <w:bCs/>
          <w:color w:val="000000" w:themeColor="text1"/>
          <w:sz w:val="24"/>
          <w:szCs w:val="24"/>
        </w:rPr>
        <w:lastRenderedPageBreak/>
        <w:t>TABLE OF CONTENT</w:t>
      </w:r>
    </w:p>
    <w:p w:rsidR="00547F22" w:rsidRPr="0062504E" w:rsidRDefault="00547F22">
      <w:pPr>
        <w:pStyle w:val="TOC1"/>
        <w:tabs>
          <w:tab w:val="right" w:leader="dot" w:pos="9350"/>
        </w:tabs>
        <w:rPr>
          <w:rFonts w:ascii="Times New Roman" w:eastAsiaTheme="minorEastAsia" w:hAnsi="Times New Roman" w:cs="Times New Roman"/>
          <w:b w:val="0"/>
          <w:bCs w:val="0"/>
          <w:caps w:val="0"/>
          <w:noProof/>
          <w:color w:val="000000" w:themeColor="text1"/>
          <w:lang w:val="en-GB" w:eastAsia="en-GB"/>
        </w:rPr>
      </w:pPr>
      <w:r w:rsidRPr="0062504E">
        <w:rPr>
          <w:rFonts w:ascii="Times New Roman" w:hAnsi="Times New Roman" w:cs="Times New Roman"/>
          <w:b w:val="0"/>
          <w:bCs w:val="0"/>
          <w:color w:val="000000" w:themeColor="text1"/>
        </w:rPr>
        <w:fldChar w:fldCharType="begin"/>
      </w:r>
      <w:r w:rsidRPr="0062504E">
        <w:rPr>
          <w:rFonts w:ascii="Times New Roman" w:hAnsi="Times New Roman" w:cs="Times New Roman"/>
          <w:b w:val="0"/>
          <w:bCs w:val="0"/>
          <w:color w:val="000000" w:themeColor="text1"/>
        </w:rPr>
        <w:instrText xml:space="preserve"> TOC \o "1-3" \h \z \u </w:instrText>
      </w:r>
      <w:r w:rsidRPr="0062504E">
        <w:rPr>
          <w:rFonts w:ascii="Times New Roman" w:hAnsi="Times New Roman" w:cs="Times New Roman"/>
          <w:b w:val="0"/>
          <w:bCs w:val="0"/>
          <w:color w:val="000000" w:themeColor="text1"/>
        </w:rPr>
        <w:fldChar w:fldCharType="separate"/>
      </w:r>
      <w:hyperlink w:anchor="_Toc512775233" w:history="1">
        <w:r w:rsidRPr="0062504E">
          <w:rPr>
            <w:rStyle w:val="Hyperlink"/>
            <w:rFonts w:ascii="Times New Roman" w:hAnsi="Times New Roman" w:cs="Times New Roman"/>
            <w:b w:val="0"/>
            <w:noProof/>
            <w:color w:val="000000" w:themeColor="text1"/>
          </w:rPr>
          <w:t>1.1 Introduction</w:t>
        </w:r>
        <w:r w:rsidRPr="0062504E">
          <w:rPr>
            <w:rFonts w:ascii="Times New Roman" w:hAnsi="Times New Roman" w:cs="Times New Roman"/>
            <w:b w:val="0"/>
            <w:noProof/>
            <w:webHidden/>
            <w:color w:val="000000" w:themeColor="text1"/>
          </w:rPr>
          <w:tab/>
        </w:r>
        <w:r w:rsidRPr="0062504E">
          <w:rPr>
            <w:rFonts w:ascii="Times New Roman" w:hAnsi="Times New Roman" w:cs="Times New Roman"/>
            <w:b w:val="0"/>
            <w:noProof/>
            <w:webHidden/>
            <w:color w:val="000000" w:themeColor="text1"/>
          </w:rPr>
          <w:fldChar w:fldCharType="begin"/>
        </w:r>
        <w:r w:rsidRPr="0062504E">
          <w:rPr>
            <w:rFonts w:ascii="Times New Roman" w:hAnsi="Times New Roman" w:cs="Times New Roman"/>
            <w:b w:val="0"/>
            <w:noProof/>
            <w:webHidden/>
            <w:color w:val="000000" w:themeColor="text1"/>
          </w:rPr>
          <w:instrText xml:space="preserve"> PAGEREF _Toc512775233 \h </w:instrText>
        </w:r>
        <w:r w:rsidRPr="0062504E">
          <w:rPr>
            <w:rFonts w:ascii="Times New Roman" w:hAnsi="Times New Roman" w:cs="Times New Roman"/>
            <w:b w:val="0"/>
            <w:noProof/>
            <w:webHidden/>
            <w:color w:val="000000" w:themeColor="text1"/>
          </w:rPr>
        </w:r>
        <w:r w:rsidRPr="0062504E">
          <w:rPr>
            <w:rFonts w:ascii="Times New Roman" w:hAnsi="Times New Roman" w:cs="Times New Roman"/>
            <w:b w:val="0"/>
            <w:noProof/>
            <w:webHidden/>
            <w:color w:val="000000" w:themeColor="text1"/>
          </w:rPr>
          <w:fldChar w:fldCharType="separate"/>
        </w:r>
        <w:r w:rsidRPr="0062504E">
          <w:rPr>
            <w:rFonts w:ascii="Times New Roman" w:hAnsi="Times New Roman" w:cs="Times New Roman"/>
            <w:b w:val="0"/>
            <w:noProof/>
            <w:webHidden/>
            <w:color w:val="000000" w:themeColor="text1"/>
          </w:rPr>
          <w:t>3</w:t>
        </w:r>
        <w:r w:rsidRPr="0062504E">
          <w:rPr>
            <w:rFonts w:ascii="Times New Roman" w:hAnsi="Times New Roman" w:cs="Times New Roman"/>
            <w:b w:val="0"/>
            <w:noProof/>
            <w:webHidden/>
            <w:color w:val="000000" w:themeColor="text1"/>
          </w:rPr>
          <w:fldChar w:fldCharType="end"/>
        </w:r>
      </w:hyperlink>
    </w:p>
    <w:p w:rsidR="00547F22" w:rsidRPr="0062504E" w:rsidRDefault="00D756F3">
      <w:pPr>
        <w:pStyle w:val="TOC1"/>
        <w:tabs>
          <w:tab w:val="right" w:leader="dot" w:pos="9350"/>
        </w:tabs>
        <w:rPr>
          <w:rFonts w:ascii="Times New Roman" w:eastAsiaTheme="minorEastAsia" w:hAnsi="Times New Roman" w:cs="Times New Roman"/>
          <w:b w:val="0"/>
          <w:bCs w:val="0"/>
          <w:caps w:val="0"/>
          <w:noProof/>
          <w:color w:val="000000" w:themeColor="text1"/>
          <w:lang w:val="en-GB" w:eastAsia="en-GB"/>
        </w:rPr>
      </w:pPr>
      <w:hyperlink w:anchor="_Toc512775234" w:history="1">
        <w:r w:rsidR="00547F22" w:rsidRPr="0062504E">
          <w:rPr>
            <w:rStyle w:val="Hyperlink"/>
            <w:rFonts w:ascii="Times New Roman" w:hAnsi="Times New Roman" w:cs="Times New Roman"/>
            <w:b w:val="0"/>
            <w:noProof/>
            <w:color w:val="000000" w:themeColor="text1"/>
          </w:rPr>
          <w:t>2.1 Employer’s performance in communicating</w:t>
        </w:r>
        <w:r w:rsidR="00547F22" w:rsidRPr="0062504E">
          <w:rPr>
            <w:rFonts w:ascii="Times New Roman" w:hAnsi="Times New Roman" w:cs="Times New Roman"/>
            <w:b w:val="0"/>
            <w:noProof/>
            <w:webHidden/>
            <w:color w:val="000000" w:themeColor="text1"/>
          </w:rPr>
          <w:tab/>
        </w:r>
        <w:r w:rsidR="00547F22" w:rsidRPr="0062504E">
          <w:rPr>
            <w:rFonts w:ascii="Times New Roman" w:hAnsi="Times New Roman" w:cs="Times New Roman"/>
            <w:b w:val="0"/>
            <w:noProof/>
            <w:webHidden/>
            <w:color w:val="000000" w:themeColor="text1"/>
          </w:rPr>
          <w:fldChar w:fldCharType="begin"/>
        </w:r>
        <w:r w:rsidR="00547F22" w:rsidRPr="0062504E">
          <w:rPr>
            <w:rFonts w:ascii="Times New Roman" w:hAnsi="Times New Roman" w:cs="Times New Roman"/>
            <w:b w:val="0"/>
            <w:noProof/>
            <w:webHidden/>
            <w:color w:val="000000" w:themeColor="text1"/>
          </w:rPr>
          <w:instrText xml:space="preserve"> PAGEREF _Toc512775234 \h </w:instrText>
        </w:r>
        <w:r w:rsidR="00547F22" w:rsidRPr="0062504E">
          <w:rPr>
            <w:rFonts w:ascii="Times New Roman" w:hAnsi="Times New Roman" w:cs="Times New Roman"/>
            <w:b w:val="0"/>
            <w:noProof/>
            <w:webHidden/>
            <w:color w:val="000000" w:themeColor="text1"/>
          </w:rPr>
        </w:r>
        <w:r w:rsidR="00547F22" w:rsidRPr="0062504E">
          <w:rPr>
            <w:rFonts w:ascii="Times New Roman" w:hAnsi="Times New Roman" w:cs="Times New Roman"/>
            <w:b w:val="0"/>
            <w:noProof/>
            <w:webHidden/>
            <w:color w:val="000000" w:themeColor="text1"/>
          </w:rPr>
          <w:fldChar w:fldCharType="separate"/>
        </w:r>
        <w:r w:rsidR="00547F22" w:rsidRPr="0062504E">
          <w:rPr>
            <w:rFonts w:ascii="Times New Roman" w:hAnsi="Times New Roman" w:cs="Times New Roman"/>
            <w:b w:val="0"/>
            <w:noProof/>
            <w:webHidden/>
            <w:color w:val="000000" w:themeColor="text1"/>
          </w:rPr>
          <w:t>3</w:t>
        </w:r>
        <w:r w:rsidR="00547F22" w:rsidRPr="0062504E">
          <w:rPr>
            <w:rFonts w:ascii="Times New Roman" w:hAnsi="Times New Roman" w:cs="Times New Roman"/>
            <w:b w:val="0"/>
            <w:noProof/>
            <w:webHidden/>
            <w:color w:val="000000" w:themeColor="text1"/>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35" w:history="1">
        <w:r w:rsidR="00547F22" w:rsidRPr="0062504E">
          <w:rPr>
            <w:rStyle w:val="Hyperlink"/>
            <w:rFonts w:ascii="Times New Roman" w:hAnsi="Times New Roman" w:cs="Times New Roman"/>
            <w:b w:val="0"/>
            <w:noProof/>
            <w:color w:val="000000" w:themeColor="text1"/>
            <w:sz w:val="24"/>
            <w:szCs w:val="24"/>
          </w:rPr>
          <w:t>2.1.1 Improving workplace communication and performance of employers</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_Toc512775235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4</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36" w:history="1">
        <w:r w:rsidR="00547F22" w:rsidRPr="0062504E">
          <w:rPr>
            <w:rStyle w:val="Hyperlink"/>
            <w:rFonts w:ascii="Times New Roman" w:hAnsi="Times New Roman" w:cs="Times New Roman"/>
            <w:b w:val="0"/>
            <w:noProof/>
            <w:color w:val="000000" w:themeColor="text1"/>
            <w:sz w:val="24"/>
            <w:szCs w:val="24"/>
          </w:rPr>
          <w:t>2.1.2 Check in with employees on a regular basis</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_Toc512775236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5</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37" w:history="1">
        <w:r w:rsidR="00547F22" w:rsidRPr="0062504E">
          <w:rPr>
            <w:rStyle w:val="Hyperlink"/>
            <w:rFonts w:ascii="Times New Roman" w:hAnsi="Times New Roman" w:cs="Times New Roman"/>
            <w:b w:val="0"/>
            <w:noProof/>
            <w:color w:val="000000" w:themeColor="text1"/>
            <w:sz w:val="24"/>
            <w:szCs w:val="24"/>
          </w:rPr>
          <w:t>2.1.3 Include communication skills in employee training programs.</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_Toc512775237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5</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38" w:history="1">
        <w:r w:rsidR="00547F22" w:rsidRPr="0062504E">
          <w:rPr>
            <w:rStyle w:val="Hyperlink"/>
            <w:rFonts w:ascii="Times New Roman" w:hAnsi="Times New Roman" w:cs="Times New Roman"/>
            <w:b w:val="0"/>
            <w:noProof/>
            <w:color w:val="000000" w:themeColor="text1"/>
            <w:sz w:val="24"/>
            <w:szCs w:val="24"/>
          </w:rPr>
          <w:t>2.1.4 Create a communication-friendly space</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_Toc512775238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6</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39" w:history="1">
        <w:r w:rsidR="00547F22" w:rsidRPr="0062504E">
          <w:rPr>
            <w:rStyle w:val="Hyperlink"/>
            <w:rFonts w:ascii="Times New Roman" w:hAnsi="Times New Roman" w:cs="Times New Roman"/>
            <w:b w:val="0"/>
            <w:noProof/>
            <w:color w:val="000000" w:themeColor="text1"/>
            <w:sz w:val="24"/>
            <w:szCs w:val="24"/>
          </w:rPr>
          <w:t>2.1.5 Build comfort in talking about what is not working.</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_Toc512775239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6</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0" w:history="1">
        <w:r w:rsidR="00547F22" w:rsidRPr="0062504E">
          <w:rPr>
            <w:rStyle w:val="Hyperlink"/>
            <w:rFonts w:ascii="Times New Roman" w:hAnsi="Times New Roman" w:cs="Times New Roman"/>
            <w:b w:val="0"/>
            <w:noProof/>
            <w:color w:val="000000" w:themeColor="text1"/>
            <w:sz w:val="24"/>
            <w:szCs w:val="24"/>
          </w:rPr>
          <w:t>2.1.6 Make internal knowledge and documents easily available</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_Toc512775240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7</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1" w:history="1">
        <w:r w:rsidR="00547F22" w:rsidRPr="0062504E">
          <w:rPr>
            <w:rStyle w:val="Hyperlink"/>
            <w:rFonts w:ascii="Times New Roman" w:hAnsi="Times New Roman" w:cs="Times New Roman"/>
            <w:b w:val="0"/>
            <w:noProof/>
            <w:color w:val="000000" w:themeColor="text1"/>
            <w:sz w:val="24"/>
            <w:szCs w:val="24"/>
          </w:rPr>
          <w:t>2.1.7 Assess your current internal communication methods</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_Toc512775241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7</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2" w:history="1">
        <w:r w:rsidR="00547F22" w:rsidRPr="0062504E">
          <w:rPr>
            <w:rStyle w:val="Hyperlink"/>
            <w:rFonts w:ascii="Times New Roman" w:hAnsi="Times New Roman" w:cs="Times New Roman"/>
            <w:b w:val="0"/>
            <w:noProof/>
            <w:color w:val="000000" w:themeColor="text1"/>
            <w:sz w:val="24"/>
            <w:szCs w:val="24"/>
          </w:rPr>
          <w:t>2.1.8 Make it Two-Way Communication</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_Toc512775242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7</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3" w:history="1">
        <w:r w:rsidR="00547F22" w:rsidRPr="0062504E">
          <w:rPr>
            <w:rStyle w:val="Hyperlink"/>
            <w:rFonts w:ascii="Times New Roman" w:hAnsi="Times New Roman" w:cs="Times New Roman"/>
            <w:b w:val="0"/>
            <w:noProof/>
            <w:color w:val="000000" w:themeColor="text1"/>
            <w:sz w:val="24"/>
            <w:szCs w:val="24"/>
          </w:rPr>
          <w:t>2.1.9 Keep It Face-To-Face</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_Toc512775243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8</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4" w:history="1">
        <w:r w:rsidR="00547F22" w:rsidRPr="0062504E">
          <w:rPr>
            <w:rStyle w:val="Hyperlink"/>
            <w:rFonts w:ascii="Times New Roman" w:hAnsi="Times New Roman" w:cs="Times New Roman"/>
            <w:b w:val="0"/>
            <w:noProof/>
            <w:color w:val="000000" w:themeColor="text1"/>
            <w:sz w:val="24"/>
            <w:szCs w:val="24"/>
          </w:rPr>
          <w:t>2.1.10 Watch Your Body Language</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_Toc512775244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8</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5" w:history="1">
        <w:r w:rsidR="00547F22" w:rsidRPr="0062504E">
          <w:rPr>
            <w:rStyle w:val="Hyperlink"/>
            <w:rFonts w:ascii="Times New Roman" w:hAnsi="Times New Roman" w:cs="Times New Roman"/>
            <w:b w:val="0"/>
            <w:noProof/>
            <w:color w:val="000000" w:themeColor="text1"/>
            <w:sz w:val="24"/>
            <w:szCs w:val="24"/>
          </w:rPr>
          <w:t>2.1.11 Know when to listen</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_Toc512775245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9</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6" w:history="1">
        <w:r w:rsidR="00547F22" w:rsidRPr="0062504E">
          <w:rPr>
            <w:rStyle w:val="Hyperlink"/>
            <w:rFonts w:ascii="Times New Roman" w:hAnsi="Times New Roman" w:cs="Times New Roman"/>
            <w:b w:val="0"/>
            <w:noProof/>
            <w:color w:val="000000" w:themeColor="text1"/>
            <w:sz w:val="24"/>
            <w:szCs w:val="24"/>
          </w:rPr>
          <w:t>2.1.12 Offer a platform for anonymous feedback</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_Toc512775246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9</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7" w:history="1">
        <w:r w:rsidR="00547F22" w:rsidRPr="0062504E">
          <w:rPr>
            <w:rStyle w:val="Hyperlink"/>
            <w:rFonts w:ascii="Times New Roman" w:hAnsi="Times New Roman" w:cs="Times New Roman"/>
            <w:b w:val="0"/>
            <w:noProof/>
            <w:color w:val="000000" w:themeColor="text1"/>
            <w:sz w:val="24"/>
            <w:szCs w:val="24"/>
          </w:rPr>
          <w:t>2.1.13 Place importance on the regular content creation</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_Toc512775247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10</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8" w:history="1">
        <w:r w:rsidR="00547F22" w:rsidRPr="0062504E">
          <w:rPr>
            <w:rStyle w:val="Hyperlink"/>
            <w:rFonts w:ascii="Times New Roman" w:hAnsi="Times New Roman" w:cs="Times New Roman"/>
            <w:b w:val="0"/>
            <w:noProof/>
            <w:color w:val="000000" w:themeColor="text1"/>
            <w:sz w:val="24"/>
            <w:szCs w:val="24"/>
          </w:rPr>
          <w:t>2.1.14 Send out an internal newsletter</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_Toc512775248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10</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49" w:history="1">
        <w:r w:rsidR="00547F22" w:rsidRPr="0062504E">
          <w:rPr>
            <w:rStyle w:val="Hyperlink"/>
            <w:rFonts w:ascii="Times New Roman" w:hAnsi="Times New Roman" w:cs="Times New Roman"/>
            <w:b w:val="0"/>
            <w:noProof/>
            <w:color w:val="000000" w:themeColor="text1"/>
            <w:sz w:val="24"/>
            <w:szCs w:val="24"/>
          </w:rPr>
          <w:t>2.1.15 Create an internal language</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_Toc512775249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10</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50" w:history="1">
        <w:r w:rsidR="00547F22" w:rsidRPr="0062504E">
          <w:rPr>
            <w:rStyle w:val="Hyperlink"/>
            <w:rFonts w:ascii="Times New Roman" w:hAnsi="Times New Roman" w:cs="Times New Roman"/>
            <w:b w:val="0"/>
            <w:noProof/>
            <w:color w:val="000000" w:themeColor="text1"/>
            <w:sz w:val="24"/>
            <w:szCs w:val="24"/>
          </w:rPr>
          <w:t>2.1.16 Avoid making quick assumptions.</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_Toc512775250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11</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51" w:history="1">
        <w:r w:rsidR="00547F22" w:rsidRPr="0062504E">
          <w:rPr>
            <w:rStyle w:val="Hyperlink"/>
            <w:rFonts w:ascii="Times New Roman" w:hAnsi="Times New Roman" w:cs="Times New Roman"/>
            <w:b w:val="0"/>
            <w:noProof/>
            <w:color w:val="000000" w:themeColor="text1"/>
            <w:sz w:val="24"/>
            <w:szCs w:val="24"/>
          </w:rPr>
          <w:t>2.1.17 Make people’s role in a group or project clear from the start.</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_Toc512775251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11</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2"/>
        <w:tabs>
          <w:tab w:val="right" w:leader="dot" w:pos="9350"/>
        </w:tabs>
        <w:rPr>
          <w:rFonts w:ascii="Times New Roman" w:eastAsiaTheme="minorEastAsia" w:hAnsi="Times New Roman" w:cs="Times New Roman"/>
          <w:b w:val="0"/>
          <w:bCs w:val="0"/>
          <w:noProof/>
          <w:color w:val="000000" w:themeColor="text1"/>
          <w:sz w:val="24"/>
          <w:szCs w:val="24"/>
          <w:lang w:val="en-GB" w:eastAsia="en-GB"/>
        </w:rPr>
      </w:pPr>
      <w:hyperlink w:anchor="_Toc512775252" w:history="1">
        <w:r w:rsidR="00547F22" w:rsidRPr="0062504E">
          <w:rPr>
            <w:rStyle w:val="Hyperlink"/>
            <w:rFonts w:ascii="Times New Roman" w:hAnsi="Times New Roman" w:cs="Times New Roman"/>
            <w:b w:val="0"/>
            <w:noProof/>
            <w:color w:val="000000" w:themeColor="text1"/>
            <w:sz w:val="24"/>
            <w:szCs w:val="24"/>
          </w:rPr>
          <w:t>3.0 Conclusion</w:t>
        </w:r>
        <w:r w:rsidR="00547F22" w:rsidRPr="0062504E">
          <w:rPr>
            <w:rFonts w:ascii="Times New Roman" w:hAnsi="Times New Roman" w:cs="Times New Roman"/>
            <w:b w:val="0"/>
            <w:noProof/>
            <w:webHidden/>
            <w:color w:val="000000" w:themeColor="text1"/>
            <w:sz w:val="24"/>
            <w:szCs w:val="24"/>
          </w:rPr>
          <w:tab/>
        </w:r>
        <w:r w:rsidR="00547F22" w:rsidRPr="0062504E">
          <w:rPr>
            <w:rFonts w:ascii="Times New Roman" w:hAnsi="Times New Roman" w:cs="Times New Roman"/>
            <w:b w:val="0"/>
            <w:noProof/>
            <w:webHidden/>
            <w:color w:val="000000" w:themeColor="text1"/>
            <w:sz w:val="24"/>
            <w:szCs w:val="24"/>
          </w:rPr>
          <w:fldChar w:fldCharType="begin"/>
        </w:r>
        <w:r w:rsidR="00547F22" w:rsidRPr="0062504E">
          <w:rPr>
            <w:rFonts w:ascii="Times New Roman" w:hAnsi="Times New Roman" w:cs="Times New Roman"/>
            <w:b w:val="0"/>
            <w:noProof/>
            <w:webHidden/>
            <w:color w:val="000000" w:themeColor="text1"/>
            <w:sz w:val="24"/>
            <w:szCs w:val="24"/>
          </w:rPr>
          <w:instrText xml:space="preserve"> PAGEREF _Toc512775252 \h </w:instrText>
        </w:r>
        <w:r w:rsidR="00547F22" w:rsidRPr="0062504E">
          <w:rPr>
            <w:rFonts w:ascii="Times New Roman" w:hAnsi="Times New Roman" w:cs="Times New Roman"/>
            <w:b w:val="0"/>
            <w:noProof/>
            <w:webHidden/>
            <w:color w:val="000000" w:themeColor="text1"/>
            <w:sz w:val="24"/>
            <w:szCs w:val="24"/>
          </w:rPr>
        </w:r>
        <w:r w:rsidR="00547F22" w:rsidRPr="0062504E">
          <w:rPr>
            <w:rFonts w:ascii="Times New Roman" w:hAnsi="Times New Roman" w:cs="Times New Roman"/>
            <w:b w:val="0"/>
            <w:noProof/>
            <w:webHidden/>
            <w:color w:val="000000" w:themeColor="text1"/>
            <w:sz w:val="24"/>
            <w:szCs w:val="24"/>
          </w:rPr>
          <w:fldChar w:fldCharType="separate"/>
        </w:r>
        <w:r w:rsidR="00547F22" w:rsidRPr="0062504E">
          <w:rPr>
            <w:rFonts w:ascii="Times New Roman" w:hAnsi="Times New Roman" w:cs="Times New Roman"/>
            <w:b w:val="0"/>
            <w:noProof/>
            <w:webHidden/>
            <w:color w:val="000000" w:themeColor="text1"/>
            <w:sz w:val="24"/>
            <w:szCs w:val="24"/>
          </w:rPr>
          <w:t>11</w:t>
        </w:r>
        <w:r w:rsidR="00547F22" w:rsidRPr="0062504E">
          <w:rPr>
            <w:rFonts w:ascii="Times New Roman" w:hAnsi="Times New Roman" w:cs="Times New Roman"/>
            <w:b w:val="0"/>
            <w:noProof/>
            <w:webHidden/>
            <w:color w:val="000000" w:themeColor="text1"/>
            <w:sz w:val="24"/>
            <w:szCs w:val="24"/>
          </w:rPr>
          <w:fldChar w:fldCharType="end"/>
        </w:r>
      </w:hyperlink>
    </w:p>
    <w:p w:rsidR="00547F22" w:rsidRPr="0062504E" w:rsidRDefault="00D756F3">
      <w:pPr>
        <w:pStyle w:val="TOC1"/>
        <w:tabs>
          <w:tab w:val="right" w:leader="dot" w:pos="9350"/>
        </w:tabs>
        <w:rPr>
          <w:rFonts w:ascii="Times New Roman" w:eastAsiaTheme="minorEastAsia" w:hAnsi="Times New Roman" w:cs="Times New Roman"/>
          <w:b w:val="0"/>
          <w:bCs w:val="0"/>
          <w:caps w:val="0"/>
          <w:noProof/>
          <w:color w:val="000000" w:themeColor="text1"/>
          <w:lang w:val="en-GB" w:eastAsia="en-GB"/>
        </w:rPr>
      </w:pPr>
      <w:hyperlink w:anchor="_Toc512775253" w:history="1">
        <w:r w:rsidR="00547F22" w:rsidRPr="0062504E">
          <w:rPr>
            <w:rStyle w:val="Hyperlink"/>
            <w:rFonts w:ascii="Times New Roman" w:hAnsi="Times New Roman" w:cs="Times New Roman"/>
            <w:b w:val="0"/>
            <w:noProof/>
            <w:color w:val="000000" w:themeColor="text1"/>
          </w:rPr>
          <w:t>References</w:t>
        </w:r>
        <w:r w:rsidR="00547F22" w:rsidRPr="0062504E">
          <w:rPr>
            <w:rFonts w:ascii="Times New Roman" w:hAnsi="Times New Roman" w:cs="Times New Roman"/>
            <w:b w:val="0"/>
            <w:noProof/>
            <w:webHidden/>
            <w:color w:val="000000" w:themeColor="text1"/>
          </w:rPr>
          <w:tab/>
        </w:r>
        <w:r w:rsidR="00547F22" w:rsidRPr="0062504E">
          <w:rPr>
            <w:rFonts w:ascii="Times New Roman" w:hAnsi="Times New Roman" w:cs="Times New Roman"/>
            <w:b w:val="0"/>
            <w:noProof/>
            <w:webHidden/>
            <w:color w:val="000000" w:themeColor="text1"/>
          </w:rPr>
          <w:fldChar w:fldCharType="begin"/>
        </w:r>
        <w:r w:rsidR="00547F22" w:rsidRPr="0062504E">
          <w:rPr>
            <w:rFonts w:ascii="Times New Roman" w:hAnsi="Times New Roman" w:cs="Times New Roman"/>
            <w:b w:val="0"/>
            <w:noProof/>
            <w:webHidden/>
            <w:color w:val="000000" w:themeColor="text1"/>
          </w:rPr>
          <w:instrText xml:space="preserve"> PAGEREF _Toc512775253 \h </w:instrText>
        </w:r>
        <w:r w:rsidR="00547F22" w:rsidRPr="0062504E">
          <w:rPr>
            <w:rFonts w:ascii="Times New Roman" w:hAnsi="Times New Roman" w:cs="Times New Roman"/>
            <w:b w:val="0"/>
            <w:noProof/>
            <w:webHidden/>
            <w:color w:val="000000" w:themeColor="text1"/>
          </w:rPr>
        </w:r>
        <w:r w:rsidR="00547F22" w:rsidRPr="0062504E">
          <w:rPr>
            <w:rFonts w:ascii="Times New Roman" w:hAnsi="Times New Roman" w:cs="Times New Roman"/>
            <w:b w:val="0"/>
            <w:noProof/>
            <w:webHidden/>
            <w:color w:val="000000" w:themeColor="text1"/>
          </w:rPr>
          <w:fldChar w:fldCharType="separate"/>
        </w:r>
        <w:r w:rsidR="00547F22" w:rsidRPr="0062504E">
          <w:rPr>
            <w:rFonts w:ascii="Times New Roman" w:hAnsi="Times New Roman" w:cs="Times New Roman"/>
            <w:b w:val="0"/>
            <w:noProof/>
            <w:webHidden/>
            <w:color w:val="000000" w:themeColor="text1"/>
          </w:rPr>
          <w:t>13</w:t>
        </w:r>
        <w:r w:rsidR="00547F22" w:rsidRPr="0062504E">
          <w:rPr>
            <w:rFonts w:ascii="Times New Roman" w:hAnsi="Times New Roman" w:cs="Times New Roman"/>
            <w:b w:val="0"/>
            <w:noProof/>
            <w:webHidden/>
            <w:color w:val="000000" w:themeColor="text1"/>
          </w:rPr>
          <w:fldChar w:fldCharType="end"/>
        </w:r>
      </w:hyperlink>
    </w:p>
    <w:p w:rsidR="00B653CA" w:rsidRPr="0062504E" w:rsidRDefault="00547F22" w:rsidP="00B653CA">
      <w:pPr>
        <w:spacing w:line="480" w:lineRule="auto"/>
        <w:jc w:val="center"/>
        <w:rPr>
          <w:rFonts w:ascii="Times New Roman" w:hAnsi="Times New Roman" w:cs="Times New Roman"/>
          <w:b/>
          <w:bCs/>
          <w:color w:val="000000" w:themeColor="text1"/>
          <w:sz w:val="24"/>
          <w:szCs w:val="24"/>
        </w:rPr>
      </w:pPr>
      <w:r w:rsidRPr="0062504E">
        <w:rPr>
          <w:rFonts w:ascii="Times New Roman" w:hAnsi="Times New Roman" w:cs="Times New Roman"/>
          <w:bCs/>
          <w:color w:val="000000" w:themeColor="text1"/>
          <w:sz w:val="24"/>
          <w:szCs w:val="24"/>
        </w:rPr>
        <w:fldChar w:fldCharType="end"/>
      </w:r>
    </w:p>
    <w:p w:rsidR="004720FF" w:rsidRPr="0062504E" w:rsidRDefault="00E753BB" w:rsidP="00BA3AFF">
      <w:pPr>
        <w:pStyle w:val="Heading1"/>
        <w:spacing w:line="480" w:lineRule="auto"/>
        <w:rPr>
          <w:rFonts w:ascii="Times New Roman" w:hAnsi="Times New Roman" w:cs="Times New Roman"/>
          <w:b/>
          <w:color w:val="000000" w:themeColor="text1"/>
          <w:sz w:val="24"/>
          <w:szCs w:val="24"/>
        </w:rPr>
      </w:pPr>
      <w:bookmarkStart w:id="1" w:name="_Toc512775233"/>
      <w:r w:rsidRPr="0062504E">
        <w:rPr>
          <w:rFonts w:ascii="Times New Roman" w:hAnsi="Times New Roman" w:cs="Times New Roman"/>
          <w:b/>
          <w:color w:val="000000" w:themeColor="text1"/>
          <w:sz w:val="24"/>
          <w:szCs w:val="24"/>
        </w:rPr>
        <w:lastRenderedPageBreak/>
        <w:t xml:space="preserve">1.1 </w:t>
      </w:r>
      <w:r w:rsidR="004720FF" w:rsidRPr="0062504E">
        <w:rPr>
          <w:rFonts w:ascii="Times New Roman" w:hAnsi="Times New Roman" w:cs="Times New Roman"/>
          <w:b/>
          <w:color w:val="000000" w:themeColor="text1"/>
          <w:sz w:val="24"/>
          <w:szCs w:val="24"/>
        </w:rPr>
        <w:t>Introduction</w:t>
      </w:r>
      <w:bookmarkEnd w:id="1"/>
    </w:p>
    <w:p w:rsidR="004720FF" w:rsidRPr="0062504E" w:rsidRDefault="00F148F9"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T</w:t>
      </w:r>
      <w:r w:rsidR="001F468B" w:rsidRPr="0062504E">
        <w:rPr>
          <w:rFonts w:ascii="Times New Roman" w:hAnsi="Times New Roman" w:cs="Times New Roman"/>
          <w:color w:val="000000" w:themeColor="text1"/>
          <w:sz w:val="24"/>
          <w:szCs w:val="24"/>
        </w:rPr>
        <w:t xml:space="preserve">he sending and receiving of messages among </w:t>
      </w:r>
      <w:r w:rsidR="00012A01" w:rsidRPr="0062504E">
        <w:rPr>
          <w:rFonts w:ascii="Times New Roman" w:hAnsi="Times New Roman" w:cs="Times New Roman"/>
          <w:color w:val="000000" w:themeColor="text1"/>
          <w:sz w:val="24"/>
          <w:szCs w:val="24"/>
        </w:rPr>
        <w:t xml:space="preserve">interrelated </w:t>
      </w:r>
      <w:r w:rsidR="001F468B" w:rsidRPr="0062504E">
        <w:rPr>
          <w:rFonts w:ascii="Times New Roman" w:hAnsi="Times New Roman" w:cs="Times New Roman"/>
          <w:color w:val="000000" w:themeColor="text1"/>
          <w:sz w:val="24"/>
          <w:szCs w:val="24"/>
        </w:rPr>
        <w:t xml:space="preserve">people in a particular setting </w:t>
      </w:r>
      <w:r w:rsidRPr="0062504E">
        <w:rPr>
          <w:rFonts w:ascii="Times New Roman" w:hAnsi="Times New Roman" w:cs="Times New Roman"/>
          <w:color w:val="000000" w:themeColor="text1"/>
          <w:sz w:val="24"/>
          <w:szCs w:val="24"/>
        </w:rPr>
        <w:t>to achieve</w:t>
      </w:r>
      <w:r w:rsidR="001F468B" w:rsidRPr="0062504E">
        <w:rPr>
          <w:rFonts w:ascii="Times New Roman" w:hAnsi="Times New Roman" w:cs="Times New Roman"/>
          <w:color w:val="000000" w:themeColor="text1"/>
          <w:sz w:val="24"/>
          <w:szCs w:val="24"/>
        </w:rPr>
        <w:t xml:space="preserve"> </w:t>
      </w:r>
      <w:r w:rsidRPr="0062504E">
        <w:rPr>
          <w:rFonts w:ascii="Times New Roman" w:hAnsi="Times New Roman" w:cs="Times New Roman"/>
          <w:color w:val="000000" w:themeColor="text1"/>
          <w:sz w:val="24"/>
          <w:szCs w:val="24"/>
        </w:rPr>
        <w:t>common and or individual goals is communication</w:t>
      </w:r>
      <w:sdt>
        <w:sdtPr>
          <w:rPr>
            <w:rFonts w:ascii="Times New Roman" w:hAnsi="Times New Roman" w:cs="Times New Roman"/>
            <w:color w:val="000000" w:themeColor="text1"/>
            <w:sz w:val="24"/>
            <w:szCs w:val="24"/>
          </w:rPr>
          <w:id w:val="1055040870"/>
          <w:citation/>
        </w:sdtPr>
        <w:sdtEndPr/>
        <w:sdtContent>
          <w:r w:rsidR="001F468B" w:rsidRPr="0062504E">
            <w:rPr>
              <w:rFonts w:ascii="Times New Roman" w:hAnsi="Times New Roman" w:cs="Times New Roman"/>
              <w:color w:val="000000" w:themeColor="text1"/>
              <w:sz w:val="24"/>
              <w:szCs w:val="24"/>
            </w:rPr>
            <w:fldChar w:fldCharType="begin"/>
          </w:r>
          <w:r w:rsidR="001F468B" w:rsidRPr="0062504E">
            <w:rPr>
              <w:rFonts w:ascii="Times New Roman" w:hAnsi="Times New Roman" w:cs="Times New Roman"/>
              <w:color w:val="000000" w:themeColor="text1"/>
              <w:sz w:val="24"/>
              <w:szCs w:val="24"/>
            </w:rPr>
            <w:instrText xml:space="preserve"> CITATION Lum18 \l 1033 </w:instrText>
          </w:r>
          <w:r w:rsidR="001F468B" w:rsidRPr="0062504E">
            <w:rPr>
              <w:rFonts w:ascii="Times New Roman" w:hAnsi="Times New Roman" w:cs="Times New Roman"/>
              <w:color w:val="000000" w:themeColor="text1"/>
              <w:sz w:val="24"/>
              <w:szCs w:val="24"/>
            </w:rPr>
            <w:fldChar w:fldCharType="separate"/>
          </w:r>
          <w:r w:rsidR="001F468B" w:rsidRPr="0062504E">
            <w:rPr>
              <w:rFonts w:ascii="Times New Roman" w:hAnsi="Times New Roman" w:cs="Times New Roman"/>
              <w:noProof/>
              <w:color w:val="000000" w:themeColor="text1"/>
              <w:sz w:val="24"/>
              <w:szCs w:val="24"/>
            </w:rPr>
            <w:t xml:space="preserve"> (Lumen, 2018)</w:t>
          </w:r>
          <w:r w:rsidR="001F468B" w:rsidRPr="0062504E">
            <w:rPr>
              <w:rFonts w:ascii="Times New Roman" w:hAnsi="Times New Roman" w:cs="Times New Roman"/>
              <w:color w:val="000000" w:themeColor="text1"/>
              <w:sz w:val="24"/>
              <w:szCs w:val="24"/>
            </w:rPr>
            <w:fldChar w:fldCharType="end"/>
          </w:r>
        </w:sdtContent>
      </w:sdt>
      <w:r w:rsidR="001F468B" w:rsidRPr="0062504E">
        <w:rPr>
          <w:rFonts w:ascii="Times New Roman" w:hAnsi="Times New Roman" w:cs="Times New Roman"/>
          <w:color w:val="000000" w:themeColor="text1"/>
          <w:sz w:val="24"/>
          <w:szCs w:val="24"/>
        </w:rPr>
        <w:t xml:space="preserve">. Communication in the organisation is culturally dependent and contextual. </w:t>
      </w:r>
      <w:r w:rsidR="00EF3DF5" w:rsidRPr="0062504E">
        <w:rPr>
          <w:rFonts w:ascii="Times New Roman" w:hAnsi="Times New Roman" w:cs="Times New Roman"/>
          <w:color w:val="000000" w:themeColor="text1"/>
          <w:sz w:val="24"/>
          <w:szCs w:val="24"/>
        </w:rPr>
        <w:t>Employers who do not have good communication skills are more likely to be ineffective in their work as managers. On the other hand, employers</w:t>
      </w:r>
      <w:r w:rsidR="00352D8C" w:rsidRPr="0062504E">
        <w:rPr>
          <w:rFonts w:ascii="Times New Roman" w:hAnsi="Times New Roman" w:cs="Times New Roman"/>
          <w:color w:val="000000" w:themeColor="text1"/>
          <w:sz w:val="24"/>
          <w:szCs w:val="24"/>
        </w:rPr>
        <w:t xml:space="preserve"> who k</w:t>
      </w:r>
      <w:r w:rsidR="00EF3DF5" w:rsidRPr="0062504E">
        <w:rPr>
          <w:rFonts w:ascii="Times New Roman" w:hAnsi="Times New Roman" w:cs="Times New Roman"/>
          <w:color w:val="000000" w:themeColor="text1"/>
          <w:sz w:val="24"/>
          <w:szCs w:val="24"/>
        </w:rPr>
        <w:t>now how to communicate well are most</w:t>
      </w:r>
      <w:r w:rsidR="00352D8C" w:rsidRPr="0062504E">
        <w:rPr>
          <w:rFonts w:ascii="Times New Roman" w:hAnsi="Times New Roman" w:cs="Times New Roman"/>
          <w:color w:val="000000" w:themeColor="text1"/>
          <w:sz w:val="24"/>
          <w:szCs w:val="24"/>
        </w:rPr>
        <w:t xml:space="preserve"> likely </w:t>
      </w:r>
      <w:r w:rsidR="00EF3DF5" w:rsidRPr="0062504E">
        <w:rPr>
          <w:rFonts w:ascii="Times New Roman" w:hAnsi="Times New Roman" w:cs="Times New Roman"/>
          <w:color w:val="000000" w:themeColor="text1"/>
          <w:sz w:val="24"/>
          <w:szCs w:val="24"/>
        </w:rPr>
        <w:t xml:space="preserve">to </w:t>
      </w:r>
      <w:r w:rsidR="00352D8C" w:rsidRPr="0062504E">
        <w:rPr>
          <w:rFonts w:ascii="Times New Roman" w:hAnsi="Times New Roman" w:cs="Times New Roman"/>
          <w:color w:val="000000" w:themeColor="text1"/>
          <w:sz w:val="24"/>
          <w:szCs w:val="24"/>
        </w:rPr>
        <w:t xml:space="preserve">have </w:t>
      </w:r>
      <w:r w:rsidR="00EF3DF5" w:rsidRPr="0062504E">
        <w:rPr>
          <w:rFonts w:ascii="Times New Roman" w:hAnsi="Times New Roman" w:cs="Times New Roman"/>
          <w:color w:val="000000" w:themeColor="text1"/>
          <w:sz w:val="24"/>
          <w:szCs w:val="24"/>
        </w:rPr>
        <w:t>their positive workplaces that run</w:t>
      </w:r>
      <w:r w:rsidR="00352D8C" w:rsidRPr="0062504E">
        <w:rPr>
          <w:rFonts w:ascii="Times New Roman" w:hAnsi="Times New Roman" w:cs="Times New Roman"/>
          <w:color w:val="000000" w:themeColor="text1"/>
          <w:sz w:val="24"/>
          <w:szCs w:val="24"/>
        </w:rPr>
        <w:t xml:space="preserve"> to their s</w:t>
      </w:r>
      <w:r w:rsidR="00EF3DF5" w:rsidRPr="0062504E">
        <w:rPr>
          <w:rFonts w:ascii="Times New Roman" w:hAnsi="Times New Roman" w:cs="Times New Roman"/>
          <w:color w:val="000000" w:themeColor="text1"/>
          <w:sz w:val="24"/>
          <w:szCs w:val="24"/>
        </w:rPr>
        <w:t xml:space="preserve">pecifications and organized more </w:t>
      </w:r>
      <w:r w:rsidR="00352D8C" w:rsidRPr="0062504E">
        <w:rPr>
          <w:rFonts w:ascii="Times New Roman" w:hAnsi="Times New Roman" w:cs="Times New Roman"/>
          <w:color w:val="000000" w:themeColor="text1"/>
          <w:sz w:val="24"/>
          <w:szCs w:val="24"/>
        </w:rPr>
        <w:t>efficient</w:t>
      </w:r>
      <w:r w:rsidR="00EF3DF5" w:rsidRPr="0062504E">
        <w:rPr>
          <w:rFonts w:ascii="Times New Roman" w:hAnsi="Times New Roman" w:cs="Times New Roman"/>
          <w:color w:val="000000" w:themeColor="text1"/>
          <w:sz w:val="24"/>
          <w:szCs w:val="24"/>
        </w:rPr>
        <w:t>ly</w:t>
      </w:r>
      <w:sdt>
        <w:sdtPr>
          <w:rPr>
            <w:rFonts w:ascii="Times New Roman" w:hAnsi="Times New Roman" w:cs="Times New Roman"/>
            <w:color w:val="000000" w:themeColor="text1"/>
            <w:sz w:val="24"/>
            <w:szCs w:val="24"/>
          </w:rPr>
          <w:id w:val="501247097"/>
          <w:citation/>
        </w:sdtPr>
        <w:sdtEndPr/>
        <w:sdtContent>
          <w:r w:rsidR="00EF3DF5" w:rsidRPr="0062504E">
            <w:rPr>
              <w:rFonts w:ascii="Times New Roman" w:hAnsi="Times New Roman" w:cs="Times New Roman"/>
              <w:color w:val="000000" w:themeColor="text1"/>
              <w:sz w:val="24"/>
              <w:szCs w:val="24"/>
            </w:rPr>
            <w:fldChar w:fldCharType="begin"/>
          </w:r>
          <w:r w:rsidR="00EF3DF5" w:rsidRPr="0062504E">
            <w:rPr>
              <w:rFonts w:ascii="Times New Roman" w:hAnsi="Times New Roman" w:cs="Times New Roman"/>
              <w:color w:val="000000" w:themeColor="text1"/>
              <w:sz w:val="24"/>
              <w:szCs w:val="24"/>
            </w:rPr>
            <w:instrText xml:space="preserve"> CITATION Mir18 \l 1033 </w:instrText>
          </w:r>
          <w:r w:rsidR="00EF3DF5" w:rsidRPr="0062504E">
            <w:rPr>
              <w:rFonts w:ascii="Times New Roman" w:hAnsi="Times New Roman" w:cs="Times New Roman"/>
              <w:color w:val="000000" w:themeColor="text1"/>
              <w:sz w:val="24"/>
              <w:szCs w:val="24"/>
            </w:rPr>
            <w:fldChar w:fldCharType="separate"/>
          </w:r>
          <w:r w:rsidR="00EF3DF5" w:rsidRPr="0062504E">
            <w:rPr>
              <w:rFonts w:ascii="Times New Roman" w:hAnsi="Times New Roman" w:cs="Times New Roman"/>
              <w:noProof/>
              <w:color w:val="000000" w:themeColor="text1"/>
              <w:sz w:val="24"/>
              <w:szCs w:val="24"/>
            </w:rPr>
            <w:t xml:space="preserve"> (Morley, 2018)</w:t>
          </w:r>
          <w:r w:rsidR="00EF3DF5" w:rsidRPr="0062504E">
            <w:rPr>
              <w:rFonts w:ascii="Times New Roman" w:hAnsi="Times New Roman" w:cs="Times New Roman"/>
              <w:color w:val="000000" w:themeColor="text1"/>
              <w:sz w:val="24"/>
              <w:szCs w:val="24"/>
            </w:rPr>
            <w:fldChar w:fldCharType="end"/>
          </w:r>
        </w:sdtContent>
      </w:sdt>
      <w:r w:rsidR="00352D8C" w:rsidRPr="0062504E">
        <w:rPr>
          <w:rFonts w:ascii="Times New Roman" w:hAnsi="Times New Roman" w:cs="Times New Roman"/>
          <w:color w:val="000000" w:themeColor="text1"/>
          <w:sz w:val="24"/>
          <w:szCs w:val="24"/>
        </w:rPr>
        <w:t xml:space="preserve">. </w:t>
      </w:r>
      <w:r w:rsidR="00EF3DF5" w:rsidRPr="0062504E">
        <w:rPr>
          <w:rFonts w:ascii="Times New Roman" w:hAnsi="Times New Roman" w:cs="Times New Roman"/>
          <w:color w:val="000000" w:themeColor="text1"/>
          <w:sz w:val="24"/>
          <w:szCs w:val="24"/>
        </w:rPr>
        <w:t xml:space="preserve">Employers are not only </w:t>
      </w:r>
      <w:r w:rsidR="00352D8C" w:rsidRPr="0062504E">
        <w:rPr>
          <w:rFonts w:ascii="Times New Roman" w:hAnsi="Times New Roman" w:cs="Times New Roman"/>
          <w:color w:val="000000" w:themeColor="text1"/>
          <w:sz w:val="24"/>
          <w:szCs w:val="24"/>
        </w:rPr>
        <w:t xml:space="preserve">to draft policies and procedures, </w:t>
      </w:r>
      <w:r w:rsidR="00EF3DF5" w:rsidRPr="0062504E">
        <w:rPr>
          <w:rFonts w:ascii="Times New Roman" w:hAnsi="Times New Roman" w:cs="Times New Roman"/>
          <w:color w:val="000000" w:themeColor="text1"/>
          <w:sz w:val="24"/>
          <w:szCs w:val="24"/>
        </w:rPr>
        <w:t>they must</w:t>
      </w:r>
      <w:r w:rsidR="00352D8C" w:rsidRPr="0062504E">
        <w:rPr>
          <w:rFonts w:ascii="Times New Roman" w:hAnsi="Times New Roman" w:cs="Times New Roman"/>
          <w:color w:val="000000" w:themeColor="text1"/>
          <w:sz w:val="24"/>
          <w:szCs w:val="24"/>
        </w:rPr>
        <w:t xml:space="preserve"> also </w:t>
      </w:r>
      <w:r w:rsidR="00EF3DF5" w:rsidRPr="0062504E">
        <w:rPr>
          <w:rFonts w:ascii="Times New Roman" w:hAnsi="Times New Roman" w:cs="Times New Roman"/>
          <w:color w:val="000000" w:themeColor="text1"/>
          <w:sz w:val="24"/>
          <w:szCs w:val="24"/>
        </w:rPr>
        <w:t xml:space="preserve">have the ability to </w:t>
      </w:r>
      <w:r w:rsidR="00352D8C" w:rsidRPr="0062504E">
        <w:rPr>
          <w:rFonts w:ascii="Times New Roman" w:hAnsi="Times New Roman" w:cs="Times New Roman"/>
          <w:color w:val="000000" w:themeColor="text1"/>
          <w:sz w:val="24"/>
          <w:szCs w:val="24"/>
        </w:rPr>
        <w:t xml:space="preserve">communicate them </w:t>
      </w:r>
      <w:r w:rsidR="00EF3DF5" w:rsidRPr="0062504E">
        <w:rPr>
          <w:rFonts w:ascii="Times New Roman" w:hAnsi="Times New Roman" w:cs="Times New Roman"/>
          <w:color w:val="000000" w:themeColor="text1"/>
          <w:sz w:val="24"/>
          <w:szCs w:val="24"/>
        </w:rPr>
        <w:t>to the understanding of the</w:t>
      </w:r>
      <w:r w:rsidR="00352D8C" w:rsidRPr="0062504E">
        <w:rPr>
          <w:rFonts w:ascii="Times New Roman" w:hAnsi="Times New Roman" w:cs="Times New Roman"/>
          <w:color w:val="000000" w:themeColor="text1"/>
          <w:sz w:val="24"/>
          <w:szCs w:val="24"/>
        </w:rPr>
        <w:t xml:space="preserve"> team</w:t>
      </w:r>
      <w:r w:rsidR="00EF3DF5" w:rsidRPr="0062504E">
        <w:rPr>
          <w:rFonts w:ascii="Times New Roman" w:hAnsi="Times New Roman" w:cs="Times New Roman"/>
          <w:color w:val="000000" w:themeColor="text1"/>
          <w:sz w:val="24"/>
          <w:szCs w:val="24"/>
        </w:rPr>
        <w:t xml:space="preserve"> else all the </w:t>
      </w:r>
      <w:r w:rsidR="00352D8C" w:rsidRPr="0062504E">
        <w:rPr>
          <w:rFonts w:ascii="Times New Roman" w:hAnsi="Times New Roman" w:cs="Times New Roman"/>
          <w:color w:val="000000" w:themeColor="text1"/>
          <w:sz w:val="24"/>
          <w:szCs w:val="24"/>
        </w:rPr>
        <w:t xml:space="preserve">hard work </w:t>
      </w:r>
      <w:r w:rsidR="00EF3DF5" w:rsidRPr="0062504E">
        <w:rPr>
          <w:rFonts w:ascii="Times New Roman" w:hAnsi="Times New Roman" w:cs="Times New Roman"/>
          <w:color w:val="000000" w:themeColor="text1"/>
          <w:sz w:val="24"/>
          <w:szCs w:val="24"/>
        </w:rPr>
        <w:t xml:space="preserve">will be </w:t>
      </w:r>
      <w:r w:rsidR="00352D8C" w:rsidRPr="0062504E">
        <w:rPr>
          <w:rFonts w:ascii="Times New Roman" w:hAnsi="Times New Roman" w:cs="Times New Roman"/>
          <w:color w:val="000000" w:themeColor="text1"/>
          <w:sz w:val="24"/>
          <w:szCs w:val="24"/>
        </w:rPr>
        <w:t>misinterpreted and misapplied</w:t>
      </w:r>
      <w:r w:rsidR="00CB15A4" w:rsidRPr="0062504E">
        <w:rPr>
          <w:rFonts w:ascii="Times New Roman" w:hAnsi="Times New Roman" w:cs="Times New Roman"/>
          <w:color w:val="000000" w:themeColor="text1"/>
          <w:sz w:val="24"/>
          <w:szCs w:val="24"/>
        </w:rPr>
        <w:t xml:space="preserve"> by the employees</w:t>
      </w:r>
      <w:r w:rsidR="00352D8C" w:rsidRPr="0062504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99459658"/>
          <w:citation/>
        </w:sdtPr>
        <w:sdtEndPr/>
        <w:sdtContent>
          <w:r w:rsidR="00352D8C" w:rsidRPr="0062504E">
            <w:rPr>
              <w:rFonts w:ascii="Times New Roman" w:hAnsi="Times New Roman" w:cs="Times New Roman"/>
              <w:color w:val="000000" w:themeColor="text1"/>
              <w:sz w:val="24"/>
              <w:szCs w:val="24"/>
            </w:rPr>
            <w:fldChar w:fldCharType="begin"/>
          </w:r>
          <w:r w:rsidR="00352D8C" w:rsidRPr="0062504E">
            <w:rPr>
              <w:rFonts w:ascii="Times New Roman" w:hAnsi="Times New Roman" w:cs="Times New Roman"/>
              <w:bCs/>
              <w:color w:val="000000" w:themeColor="text1"/>
              <w:sz w:val="24"/>
              <w:szCs w:val="24"/>
            </w:rPr>
            <w:instrText xml:space="preserve"> CITATION Mir18 \l 1033 </w:instrText>
          </w:r>
          <w:r w:rsidR="00352D8C" w:rsidRPr="0062504E">
            <w:rPr>
              <w:rFonts w:ascii="Times New Roman" w:hAnsi="Times New Roman" w:cs="Times New Roman"/>
              <w:color w:val="000000" w:themeColor="text1"/>
              <w:sz w:val="24"/>
              <w:szCs w:val="24"/>
            </w:rPr>
            <w:fldChar w:fldCharType="separate"/>
          </w:r>
          <w:r w:rsidR="00352D8C" w:rsidRPr="0062504E">
            <w:rPr>
              <w:rFonts w:ascii="Times New Roman" w:hAnsi="Times New Roman" w:cs="Times New Roman"/>
              <w:noProof/>
              <w:color w:val="000000" w:themeColor="text1"/>
              <w:sz w:val="24"/>
              <w:szCs w:val="24"/>
            </w:rPr>
            <w:t>(Morley, 2018)</w:t>
          </w:r>
          <w:r w:rsidR="00352D8C" w:rsidRPr="0062504E">
            <w:rPr>
              <w:rFonts w:ascii="Times New Roman" w:hAnsi="Times New Roman" w:cs="Times New Roman"/>
              <w:color w:val="000000" w:themeColor="text1"/>
              <w:sz w:val="24"/>
              <w:szCs w:val="24"/>
            </w:rPr>
            <w:fldChar w:fldCharType="end"/>
          </w:r>
        </w:sdtContent>
      </w:sdt>
      <w:r w:rsidR="00352D8C" w:rsidRPr="0062504E">
        <w:rPr>
          <w:rFonts w:ascii="Times New Roman" w:hAnsi="Times New Roman" w:cs="Times New Roman"/>
          <w:color w:val="000000" w:themeColor="text1"/>
          <w:sz w:val="24"/>
          <w:szCs w:val="24"/>
        </w:rPr>
        <w:t>.</w:t>
      </w:r>
      <w:r w:rsidR="006652C2" w:rsidRPr="0062504E">
        <w:rPr>
          <w:rFonts w:ascii="Times New Roman" w:hAnsi="Times New Roman" w:cs="Times New Roman"/>
          <w:color w:val="000000" w:themeColor="text1"/>
          <w:sz w:val="24"/>
          <w:szCs w:val="24"/>
        </w:rPr>
        <w:t xml:space="preserve"> </w:t>
      </w:r>
    </w:p>
    <w:p w:rsidR="00E753BB" w:rsidRPr="0062504E" w:rsidRDefault="00E753BB" w:rsidP="00BA3AFF">
      <w:pPr>
        <w:spacing w:line="480" w:lineRule="auto"/>
        <w:jc w:val="both"/>
        <w:rPr>
          <w:rFonts w:ascii="Times New Roman" w:hAnsi="Times New Roman" w:cs="Times New Roman"/>
          <w:color w:val="000000" w:themeColor="text1"/>
          <w:sz w:val="24"/>
          <w:szCs w:val="24"/>
        </w:rPr>
      </w:pPr>
    </w:p>
    <w:p w:rsidR="004720FF" w:rsidRPr="0062504E" w:rsidRDefault="00837460" w:rsidP="00BA3AFF">
      <w:pPr>
        <w:pStyle w:val="Heading1"/>
        <w:spacing w:line="480" w:lineRule="auto"/>
        <w:rPr>
          <w:rFonts w:ascii="Times New Roman" w:hAnsi="Times New Roman" w:cs="Times New Roman"/>
          <w:b/>
          <w:color w:val="000000" w:themeColor="text1"/>
          <w:sz w:val="24"/>
          <w:szCs w:val="24"/>
        </w:rPr>
      </w:pPr>
      <w:bookmarkStart w:id="2" w:name="_Toc512775234"/>
      <w:r w:rsidRPr="0062504E">
        <w:rPr>
          <w:rFonts w:ascii="Times New Roman" w:hAnsi="Times New Roman" w:cs="Times New Roman"/>
          <w:b/>
          <w:color w:val="000000" w:themeColor="text1"/>
          <w:sz w:val="24"/>
          <w:szCs w:val="24"/>
        </w:rPr>
        <w:t xml:space="preserve">2.1 </w:t>
      </w:r>
      <w:r w:rsidR="002270F0" w:rsidRPr="0062504E">
        <w:rPr>
          <w:rFonts w:ascii="Times New Roman" w:hAnsi="Times New Roman" w:cs="Times New Roman"/>
          <w:b/>
          <w:color w:val="000000" w:themeColor="text1"/>
          <w:sz w:val="24"/>
          <w:szCs w:val="24"/>
        </w:rPr>
        <w:t>Employer’s</w:t>
      </w:r>
      <w:r w:rsidR="004720FF" w:rsidRPr="0062504E">
        <w:rPr>
          <w:rFonts w:ascii="Times New Roman" w:hAnsi="Times New Roman" w:cs="Times New Roman"/>
          <w:b/>
          <w:color w:val="000000" w:themeColor="text1"/>
          <w:sz w:val="24"/>
          <w:szCs w:val="24"/>
        </w:rPr>
        <w:t xml:space="preserve"> performance in communicating</w:t>
      </w:r>
      <w:bookmarkEnd w:id="2"/>
    </w:p>
    <w:p w:rsidR="003C104F" w:rsidRPr="0062504E" w:rsidRDefault="00CB15A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noProof/>
          <w:color w:val="000000" w:themeColor="text1"/>
          <w:sz w:val="24"/>
          <w:szCs w:val="24"/>
        </w:rPr>
        <w:t xml:space="preserve">Bolden-Barrett (2017), </w:t>
      </w:r>
      <w:r w:rsidRPr="0062504E">
        <w:rPr>
          <w:rFonts w:ascii="Times New Roman" w:hAnsi="Times New Roman" w:cs="Times New Roman"/>
          <w:color w:val="000000" w:themeColor="text1"/>
          <w:sz w:val="24"/>
          <w:szCs w:val="24"/>
        </w:rPr>
        <w:t>argued</w:t>
      </w:r>
      <w:r w:rsidR="00750985" w:rsidRPr="0062504E">
        <w:rPr>
          <w:rFonts w:ascii="Times New Roman" w:hAnsi="Times New Roman" w:cs="Times New Roman"/>
          <w:color w:val="000000" w:themeColor="text1"/>
          <w:sz w:val="24"/>
          <w:szCs w:val="24"/>
        </w:rPr>
        <w:t xml:space="preserve"> that employers </w:t>
      </w:r>
      <w:r w:rsidR="004720FF" w:rsidRPr="0062504E">
        <w:rPr>
          <w:rFonts w:ascii="Times New Roman" w:hAnsi="Times New Roman" w:cs="Times New Roman"/>
          <w:color w:val="000000" w:themeColor="text1"/>
          <w:sz w:val="24"/>
          <w:szCs w:val="24"/>
        </w:rPr>
        <w:t>are not</w:t>
      </w:r>
      <w:r w:rsidR="00750985" w:rsidRPr="0062504E">
        <w:rPr>
          <w:rFonts w:ascii="Times New Roman" w:hAnsi="Times New Roman" w:cs="Times New Roman"/>
          <w:color w:val="000000" w:themeColor="text1"/>
          <w:sz w:val="24"/>
          <w:szCs w:val="24"/>
        </w:rPr>
        <w:t xml:space="preserve"> communicating with </w:t>
      </w:r>
      <w:r w:rsidRPr="0062504E">
        <w:rPr>
          <w:rFonts w:ascii="Times New Roman" w:hAnsi="Times New Roman" w:cs="Times New Roman"/>
          <w:color w:val="000000" w:themeColor="text1"/>
          <w:sz w:val="24"/>
          <w:szCs w:val="24"/>
        </w:rPr>
        <w:t xml:space="preserve">their </w:t>
      </w:r>
      <w:r w:rsidR="00750985" w:rsidRPr="0062504E">
        <w:rPr>
          <w:rFonts w:ascii="Times New Roman" w:hAnsi="Times New Roman" w:cs="Times New Roman"/>
          <w:color w:val="000000" w:themeColor="text1"/>
          <w:sz w:val="24"/>
          <w:szCs w:val="24"/>
        </w:rPr>
        <w:t xml:space="preserve">employees as well </w:t>
      </w:r>
      <w:r w:rsidRPr="0062504E">
        <w:rPr>
          <w:rFonts w:ascii="Times New Roman" w:hAnsi="Times New Roman" w:cs="Times New Roman"/>
          <w:color w:val="000000" w:themeColor="text1"/>
          <w:sz w:val="24"/>
          <w:szCs w:val="24"/>
        </w:rPr>
        <w:t>with their employees.</w:t>
      </w:r>
      <w:r w:rsidR="00750985" w:rsidRPr="0062504E">
        <w:rPr>
          <w:rFonts w:ascii="Times New Roman" w:hAnsi="Times New Roman" w:cs="Times New Roman"/>
          <w:color w:val="000000" w:themeColor="text1"/>
          <w:sz w:val="24"/>
          <w:szCs w:val="24"/>
        </w:rPr>
        <w:t xml:space="preserve"> With </w:t>
      </w:r>
      <w:r w:rsidRPr="0062504E">
        <w:rPr>
          <w:rFonts w:ascii="Times New Roman" w:hAnsi="Times New Roman" w:cs="Times New Roman"/>
          <w:color w:val="000000" w:themeColor="text1"/>
          <w:sz w:val="24"/>
          <w:szCs w:val="24"/>
        </w:rPr>
        <w:t xml:space="preserve">the endless ways of communicating with employees and the availability of the </w:t>
      </w:r>
      <w:r w:rsidR="00750985" w:rsidRPr="0062504E">
        <w:rPr>
          <w:rFonts w:ascii="Times New Roman" w:hAnsi="Times New Roman" w:cs="Times New Roman"/>
          <w:color w:val="000000" w:themeColor="text1"/>
          <w:sz w:val="24"/>
          <w:szCs w:val="24"/>
        </w:rPr>
        <w:t>state-of-the-art technology</w:t>
      </w:r>
      <w:r w:rsidRPr="0062504E">
        <w:rPr>
          <w:rFonts w:ascii="Times New Roman" w:hAnsi="Times New Roman" w:cs="Times New Roman"/>
          <w:color w:val="000000" w:themeColor="text1"/>
          <w:sz w:val="24"/>
          <w:szCs w:val="24"/>
        </w:rPr>
        <w:t xml:space="preserve"> in communication</w:t>
      </w:r>
      <w:r w:rsidR="00750985" w:rsidRPr="0062504E">
        <w:rPr>
          <w:rFonts w:ascii="Times New Roman" w:hAnsi="Times New Roman" w:cs="Times New Roman"/>
          <w:color w:val="000000" w:themeColor="text1"/>
          <w:sz w:val="24"/>
          <w:szCs w:val="24"/>
        </w:rPr>
        <w:t xml:space="preserve">, </w:t>
      </w:r>
      <w:r w:rsidRPr="0062504E">
        <w:rPr>
          <w:rFonts w:ascii="Times New Roman" w:hAnsi="Times New Roman" w:cs="Times New Roman"/>
          <w:color w:val="000000" w:themeColor="text1"/>
          <w:sz w:val="24"/>
          <w:szCs w:val="24"/>
        </w:rPr>
        <w:t>there is</w:t>
      </w:r>
      <w:r w:rsidR="00750985" w:rsidRPr="0062504E">
        <w:rPr>
          <w:rFonts w:ascii="Times New Roman" w:hAnsi="Times New Roman" w:cs="Times New Roman"/>
          <w:color w:val="000000" w:themeColor="text1"/>
          <w:sz w:val="24"/>
          <w:szCs w:val="24"/>
        </w:rPr>
        <w:t xml:space="preserve"> no reason for employees to be “left in the dark.”</w:t>
      </w:r>
      <w:sdt>
        <w:sdtPr>
          <w:rPr>
            <w:rFonts w:ascii="Times New Roman" w:hAnsi="Times New Roman" w:cs="Times New Roman"/>
            <w:color w:val="000000" w:themeColor="text1"/>
            <w:sz w:val="24"/>
            <w:szCs w:val="24"/>
          </w:rPr>
          <w:id w:val="-2139639967"/>
          <w:citation/>
        </w:sdtPr>
        <w:sdtEndPr/>
        <w:sdtContent>
          <w:r w:rsidR="00750985" w:rsidRPr="0062504E">
            <w:rPr>
              <w:rFonts w:ascii="Times New Roman" w:hAnsi="Times New Roman" w:cs="Times New Roman"/>
              <w:color w:val="000000" w:themeColor="text1"/>
              <w:sz w:val="24"/>
              <w:szCs w:val="24"/>
            </w:rPr>
            <w:fldChar w:fldCharType="begin"/>
          </w:r>
          <w:r w:rsidR="00750985" w:rsidRPr="0062504E">
            <w:rPr>
              <w:rFonts w:ascii="Times New Roman" w:hAnsi="Times New Roman" w:cs="Times New Roman"/>
              <w:color w:val="000000" w:themeColor="text1"/>
              <w:sz w:val="24"/>
              <w:szCs w:val="24"/>
            </w:rPr>
            <w:instrText xml:space="preserve"> CITATION Val17 \l 1033 </w:instrText>
          </w:r>
          <w:r w:rsidR="00750985" w:rsidRPr="0062504E">
            <w:rPr>
              <w:rFonts w:ascii="Times New Roman" w:hAnsi="Times New Roman" w:cs="Times New Roman"/>
              <w:color w:val="000000" w:themeColor="text1"/>
              <w:sz w:val="24"/>
              <w:szCs w:val="24"/>
            </w:rPr>
            <w:fldChar w:fldCharType="separate"/>
          </w:r>
          <w:r w:rsidR="00750985" w:rsidRPr="0062504E">
            <w:rPr>
              <w:rFonts w:ascii="Times New Roman" w:hAnsi="Times New Roman" w:cs="Times New Roman"/>
              <w:noProof/>
              <w:color w:val="000000" w:themeColor="text1"/>
              <w:sz w:val="24"/>
              <w:szCs w:val="24"/>
            </w:rPr>
            <w:t xml:space="preserve"> (Bolden-Barrett, 2017)</w:t>
          </w:r>
          <w:r w:rsidR="00750985" w:rsidRPr="0062504E">
            <w:rPr>
              <w:rFonts w:ascii="Times New Roman" w:hAnsi="Times New Roman" w:cs="Times New Roman"/>
              <w:color w:val="000000" w:themeColor="text1"/>
              <w:sz w:val="24"/>
              <w:szCs w:val="24"/>
            </w:rPr>
            <w:fldChar w:fldCharType="end"/>
          </w:r>
        </w:sdtContent>
      </w:sdt>
      <w:r w:rsidR="006652C2" w:rsidRPr="0062504E">
        <w:rPr>
          <w:rFonts w:ascii="Times New Roman" w:hAnsi="Times New Roman" w:cs="Times New Roman"/>
          <w:color w:val="000000" w:themeColor="text1"/>
          <w:sz w:val="24"/>
          <w:szCs w:val="24"/>
        </w:rPr>
        <w:t>.</w:t>
      </w:r>
      <w:r w:rsidR="002270F0" w:rsidRPr="0062504E">
        <w:rPr>
          <w:rFonts w:ascii="Times New Roman" w:hAnsi="Times New Roman" w:cs="Times New Roman"/>
          <w:color w:val="000000" w:themeColor="text1"/>
          <w:sz w:val="24"/>
          <w:szCs w:val="24"/>
        </w:rPr>
        <w:t xml:space="preserve"> According to </w:t>
      </w:r>
      <w:proofErr w:type="spellStart"/>
      <w:r w:rsidR="002270F0" w:rsidRPr="0062504E">
        <w:rPr>
          <w:rFonts w:ascii="Times New Roman" w:hAnsi="Times New Roman" w:cs="Times New Roman"/>
          <w:color w:val="000000" w:themeColor="text1"/>
          <w:sz w:val="24"/>
          <w:szCs w:val="24"/>
        </w:rPr>
        <w:t>Eisenhauer</w:t>
      </w:r>
      <w:proofErr w:type="spellEnd"/>
      <w:r w:rsidR="002270F0" w:rsidRPr="0062504E">
        <w:rPr>
          <w:rFonts w:ascii="Times New Roman" w:hAnsi="Times New Roman" w:cs="Times New Roman"/>
          <w:color w:val="000000" w:themeColor="text1"/>
          <w:sz w:val="24"/>
          <w:szCs w:val="24"/>
        </w:rPr>
        <w:t xml:space="preserve"> (2014), an important part of human </w:t>
      </w:r>
      <w:r w:rsidR="002270F0" w:rsidRPr="0062504E">
        <w:rPr>
          <w:rFonts w:ascii="Times New Roman" w:hAnsi="Times New Roman" w:cs="Times New Roman"/>
          <w:noProof/>
          <w:color w:val="000000" w:themeColor="text1"/>
          <w:sz w:val="24"/>
          <w:szCs w:val="24"/>
        </w:rPr>
        <w:t>experi</w:t>
      </w:r>
      <w:r w:rsidR="00E753BB" w:rsidRPr="0062504E">
        <w:rPr>
          <w:rFonts w:ascii="Times New Roman" w:hAnsi="Times New Roman" w:cs="Times New Roman"/>
          <w:noProof/>
          <w:color w:val="000000" w:themeColor="text1"/>
          <w:sz w:val="24"/>
          <w:szCs w:val="24"/>
        </w:rPr>
        <w:t>e</w:t>
      </w:r>
      <w:r w:rsidR="002270F0" w:rsidRPr="0062504E">
        <w:rPr>
          <w:rFonts w:ascii="Times New Roman" w:hAnsi="Times New Roman" w:cs="Times New Roman"/>
          <w:noProof/>
          <w:color w:val="000000" w:themeColor="text1"/>
          <w:sz w:val="24"/>
          <w:szCs w:val="24"/>
        </w:rPr>
        <w:t>nce</w:t>
      </w:r>
      <w:r w:rsidR="002270F0" w:rsidRPr="0062504E">
        <w:rPr>
          <w:rFonts w:ascii="Times New Roman" w:hAnsi="Times New Roman" w:cs="Times New Roman"/>
          <w:color w:val="000000" w:themeColor="text1"/>
          <w:sz w:val="24"/>
          <w:szCs w:val="24"/>
        </w:rPr>
        <w:t xml:space="preserve"> is communication and yet it is still a struggle for people. Communication at work is still a big challenge despite the explosion of communication technology in the modern world, and this communication challenge is preventing employers and employees from maximizing their full </w:t>
      </w:r>
      <w:r w:rsidR="003C104F" w:rsidRPr="0062504E">
        <w:rPr>
          <w:rFonts w:ascii="Times New Roman" w:hAnsi="Times New Roman" w:cs="Times New Roman"/>
          <w:color w:val="000000" w:themeColor="text1"/>
          <w:sz w:val="24"/>
          <w:szCs w:val="24"/>
        </w:rPr>
        <w:t>potentials (</w:t>
      </w:r>
      <w:proofErr w:type="spellStart"/>
      <w:r w:rsidR="003C104F" w:rsidRPr="0062504E">
        <w:rPr>
          <w:rFonts w:ascii="Times New Roman" w:hAnsi="Times New Roman" w:cs="Times New Roman"/>
          <w:color w:val="000000" w:themeColor="text1"/>
          <w:sz w:val="24"/>
          <w:szCs w:val="24"/>
        </w:rPr>
        <w:t>Eisenhauer</w:t>
      </w:r>
      <w:proofErr w:type="spellEnd"/>
      <w:r w:rsidR="003C104F" w:rsidRPr="0062504E">
        <w:rPr>
          <w:rFonts w:ascii="Times New Roman" w:hAnsi="Times New Roman" w:cs="Times New Roman"/>
          <w:color w:val="000000" w:themeColor="text1"/>
          <w:sz w:val="24"/>
          <w:szCs w:val="24"/>
        </w:rPr>
        <w:t>, 2014).</w:t>
      </w:r>
    </w:p>
    <w:p w:rsidR="00750985" w:rsidRPr="0062504E" w:rsidRDefault="002270F0"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A survey conducted by About.com reported that the top three reasons for which people dislike their jobs (responses accounted for 62 percent) were </w:t>
      </w:r>
      <w:r w:rsidRPr="0062504E">
        <w:rPr>
          <w:rFonts w:ascii="Times New Roman" w:hAnsi="Times New Roman" w:cs="Times New Roman"/>
          <w:noProof/>
          <w:color w:val="000000" w:themeColor="text1"/>
          <w:sz w:val="24"/>
          <w:szCs w:val="24"/>
        </w:rPr>
        <w:t>communication</w:t>
      </w:r>
      <w:r w:rsidR="00E753BB" w:rsidRPr="0062504E">
        <w:rPr>
          <w:rFonts w:ascii="Times New Roman" w:hAnsi="Times New Roman" w:cs="Times New Roman"/>
          <w:noProof/>
          <w:color w:val="000000" w:themeColor="text1"/>
          <w:sz w:val="24"/>
          <w:szCs w:val="24"/>
        </w:rPr>
        <w:t>-</w:t>
      </w:r>
      <w:r w:rsidRPr="0062504E">
        <w:rPr>
          <w:rFonts w:ascii="Times New Roman" w:hAnsi="Times New Roman" w:cs="Times New Roman"/>
          <w:noProof/>
          <w:color w:val="000000" w:themeColor="text1"/>
          <w:sz w:val="24"/>
          <w:szCs w:val="24"/>
        </w:rPr>
        <w:t>related</w:t>
      </w:r>
      <w:r w:rsidRPr="0062504E">
        <w:rPr>
          <w:rFonts w:ascii="Times New Roman" w:hAnsi="Times New Roman" w:cs="Times New Roman"/>
          <w:color w:val="000000" w:themeColor="text1"/>
          <w:sz w:val="24"/>
          <w:szCs w:val="24"/>
        </w:rPr>
        <w:t xml:space="preserve">. The major </w:t>
      </w:r>
      <w:r w:rsidRPr="0062504E">
        <w:rPr>
          <w:rFonts w:ascii="Times New Roman" w:hAnsi="Times New Roman" w:cs="Times New Roman"/>
          <w:color w:val="000000" w:themeColor="text1"/>
          <w:sz w:val="24"/>
          <w:szCs w:val="24"/>
        </w:rPr>
        <w:lastRenderedPageBreak/>
        <w:t xml:space="preserve">challenge as reported by the survey was that of lack of direction from management which also </w:t>
      </w:r>
      <w:r w:rsidRPr="0062504E">
        <w:rPr>
          <w:rFonts w:ascii="Times New Roman" w:hAnsi="Times New Roman" w:cs="Times New Roman"/>
          <w:noProof/>
          <w:color w:val="000000" w:themeColor="text1"/>
          <w:sz w:val="24"/>
          <w:szCs w:val="24"/>
        </w:rPr>
        <w:t>borders</w:t>
      </w:r>
      <w:r w:rsidRPr="0062504E">
        <w:rPr>
          <w:rFonts w:ascii="Times New Roman" w:hAnsi="Times New Roman" w:cs="Times New Roman"/>
          <w:color w:val="000000" w:themeColor="text1"/>
          <w:sz w:val="24"/>
          <w:szCs w:val="24"/>
        </w:rPr>
        <w:t xml:space="preserve"> on communication because managers must have the ability to communicate in order to give good direction, this was followed by poor communication and constant change that is not well communicated to the employees</w:t>
      </w:r>
      <w:sdt>
        <w:sdtPr>
          <w:rPr>
            <w:rFonts w:ascii="Times New Roman" w:hAnsi="Times New Roman" w:cs="Times New Roman"/>
            <w:color w:val="000000" w:themeColor="text1"/>
            <w:sz w:val="24"/>
            <w:szCs w:val="24"/>
          </w:rPr>
          <w:id w:val="-1079826151"/>
          <w:citation/>
        </w:sdtPr>
        <w:sdtEndPr/>
        <w:sdtContent>
          <w:r w:rsidRPr="0062504E">
            <w:rPr>
              <w:rFonts w:ascii="Times New Roman" w:hAnsi="Times New Roman" w:cs="Times New Roman"/>
              <w:color w:val="000000" w:themeColor="text1"/>
              <w:sz w:val="24"/>
              <w:szCs w:val="24"/>
            </w:rPr>
            <w:fldChar w:fldCharType="begin"/>
          </w:r>
          <w:r w:rsidRPr="0062504E">
            <w:rPr>
              <w:rFonts w:ascii="Times New Roman" w:hAnsi="Times New Roman" w:cs="Times New Roman"/>
              <w:color w:val="000000" w:themeColor="text1"/>
              <w:sz w:val="24"/>
              <w:szCs w:val="24"/>
            </w:rPr>
            <w:instrText xml:space="preserve"> CITATION Eis14 \l 1033 </w:instrText>
          </w:r>
          <w:r w:rsidRPr="0062504E">
            <w:rPr>
              <w:rFonts w:ascii="Times New Roman" w:hAnsi="Times New Roman" w:cs="Times New Roman"/>
              <w:color w:val="000000" w:themeColor="text1"/>
              <w:sz w:val="24"/>
              <w:szCs w:val="24"/>
            </w:rPr>
            <w:fldChar w:fldCharType="separate"/>
          </w:r>
          <w:r w:rsidRPr="0062504E">
            <w:rPr>
              <w:rFonts w:ascii="Times New Roman" w:hAnsi="Times New Roman" w:cs="Times New Roman"/>
              <w:noProof/>
              <w:color w:val="000000" w:themeColor="text1"/>
              <w:sz w:val="24"/>
              <w:szCs w:val="24"/>
            </w:rPr>
            <w:t xml:space="preserve"> (Eisenhauer, 2014)</w:t>
          </w:r>
          <w:r w:rsidRPr="0062504E">
            <w:rPr>
              <w:rFonts w:ascii="Times New Roman" w:hAnsi="Times New Roman" w:cs="Times New Roman"/>
              <w:color w:val="000000" w:themeColor="text1"/>
              <w:sz w:val="24"/>
              <w:szCs w:val="24"/>
            </w:rPr>
            <w:fldChar w:fldCharType="end"/>
          </w:r>
        </w:sdtContent>
      </w:sdt>
      <w:r w:rsidRPr="0062504E">
        <w:rPr>
          <w:rFonts w:ascii="Times New Roman" w:hAnsi="Times New Roman" w:cs="Times New Roman"/>
          <w:color w:val="000000" w:themeColor="text1"/>
          <w:sz w:val="24"/>
          <w:szCs w:val="24"/>
        </w:rPr>
        <w:t xml:space="preserve">.  </w:t>
      </w:r>
    </w:p>
    <w:p w:rsidR="00352D8C" w:rsidRPr="0062504E" w:rsidRDefault="003C11E9" w:rsidP="00BA3AFF">
      <w:pPr>
        <w:pStyle w:val="NormalWeb"/>
        <w:shd w:val="clear" w:color="auto" w:fill="FFFFFF"/>
        <w:spacing w:before="0" w:beforeAutospacing="0" w:after="360" w:afterAutospacing="0" w:line="480" w:lineRule="auto"/>
        <w:jc w:val="both"/>
        <w:rPr>
          <w:color w:val="000000" w:themeColor="text1"/>
        </w:rPr>
      </w:pPr>
      <w:r w:rsidRPr="0062504E">
        <w:rPr>
          <w:color w:val="000000" w:themeColor="text1"/>
        </w:rPr>
        <w:t xml:space="preserve">All people in an organisation or a workplace setting do have their own unique way to communicate, hence it is important for managers and employees to </w:t>
      </w:r>
      <w:r w:rsidRPr="0062504E">
        <w:rPr>
          <w:noProof/>
          <w:color w:val="000000" w:themeColor="text1"/>
        </w:rPr>
        <w:t>posse</w:t>
      </w:r>
      <w:r w:rsidR="00E753BB" w:rsidRPr="0062504E">
        <w:rPr>
          <w:noProof/>
          <w:color w:val="000000" w:themeColor="text1"/>
        </w:rPr>
        <w:t>s</w:t>
      </w:r>
      <w:r w:rsidRPr="0062504E">
        <w:rPr>
          <w:noProof/>
          <w:color w:val="000000" w:themeColor="text1"/>
        </w:rPr>
        <w:t>s</w:t>
      </w:r>
      <w:r w:rsidRPr="0062504E">
        <w:rPr>
          <w:color w:val="000000" w:themeColor="text1"/>
        </w:rPr>
        <w:t xml:space="preserve"> the ability to communicate well with others in the </w:t>
      </w:r>
      <w:proofErr w:type="spellStart"/>
      <w:r w:rsidRPr="0062504E">
        <w:rPr>
          <w:color w:val="000000" w:themeColor="text1"/>
        </w:rPr>
        <w:t>organisation</w:t>
      </w:r>
      <w:proofErr w:type="spellEnd"/>
      <w:r w:rsidRPr="0062504E">
        <w:rPr>
          <w:color w:val="000000" w:themeColor="text1"/>
        </w:rPr>
        <w:t xml:space="preserve"> (</w:t>
      </w:r>
      <w:proofErr w:type="spellStart"/>
      <w:r w:rsidRPr="0062504E">
        <w:rPr>
          <w:color w:val="000000" w:themeColor="text1"/>
        </w:rPr>
        <w:t>Moulesong</w:t>
      </w:r>
      <w:proofErr w:type="spellEnd"/>
      <w:r w:rsidRPr="0062504E">
        <w:rPr>
          <w:color w:val="000000" w:themeColor="text1"/>
        </w:rPr>
        <w:t>, 2010).  Effective communication is all about hearing and understanding the points of others and being able to get one’s own point clearly across others (</w:t>
      </w:r>
      <w:proofErr w:type="spellStart"/>
      <w:r w:rsidRPr="0062504E">
        <w:rPr>
          <w:color w:val="000000" w:themeColor="text1"/>
        </w:rPr>
        <w:t>Moulesong</w:t>
      </w:r>
      <w:proofErr w:type="spellEnd"/>
      <w:r w:rsidRPr="0062504E">
        <w:rPr>
          <w:color w:val="000000" w:themeColor="text1"/>
        </w:rPr>
        <w:t>, 2010). Effective communication becomes a critical challenge in a typical workplace environment consisting of people with different backgrounds, values, personalities and different cultural upbringing (</w:t>
      </w:r>
      <w:proofErr w:type="spellStart"/>
      <w:r w:rsidRPr="0062504E">
        <w:rPr>
          <w:color w:val="000000" w:themeColor="text1"/>
        </w:rPr>
        <w:t>Moulesong</w:t>
      </w:r>
      <w:proofErr w:type="spellEnd"/>
      <w:r w:rsidRPr="0062504E">
        <w:rPr>
          <w:color w:val="000000" w:themeColor="text1"/>
        </w:rPr>
        <w:t xml:space="preserve">, 2010). It is from the forgone discourse that the following sections of the paper </w:t>
      </w:r>
      <w:r w:rsidRPr="0062504E">
        <w:rPr>
          <w:noProof/>
          <w:color w:val="000000" w:themeColor="text1"/>
        </w:rPr>
        <w:t>present</w:t>
      </w:r>
      <w:r w:rsidRPr="0062504E">
        <w:rPr>
          <w:color w:val="000000" w:themeColor="text1"/>
        </w:rPr>
        <w:t xml:space="preserve"> ways of improving </w:t>
      </w:r>
      <w:r w:rsidRPr="0062504E">
        <w:rPr>
          <w:noProof/>
          <w:color w:val="000000" w:themeColor="text1"/>
        </w:rPr>
        <w:t>workplace</w:t>
      </w:r>
      <w:r w:rsidRPr="0062504E">
        <w:rPr>
          <w:color w:val="000000" w:themeColor="text1"/>
        </w:rPr>
        <w:t xml:space="preserve"> communication and performance of employers.</w:t>
      </w:r>
    </w:p>
    <w:p w:rsidR="008D0A90" w:rsidRPr="0062504E" w:rsidRDefault="008D0A90" w:rsidP="00BA3AFF">
      <w:pPr>
        <w:pStyle w:val="NormalWeb"/>
        <w:shd w:val="clear" w:color="auto" w:fill="FFFFFF"/>
        <w:spacing w:before="0" w:beforeAutospacing="0" w:after="360" w:afterAutospacing="0" w:line="480" w:lineRule="auto"/>
        <w:jc w:val="both"/>
        <w:rPr>
          <w:color w:val="000000" w:themeColor="text1"/>
        </w:rPr>
      </w:pPr>
    </w:p>
    <w:p w:rsidR="00F44F84" w:rsidRPr="0062504E" w:rsidRDefault="008D0A90" w:rsidP="00BA3AFF">
      <w:pPr>
        <w:pStyle w:val="Heading2"/>
        <w:spacing w:line="480" w:lineRule="auto"/>
        <w:rPr>
          <w:b w:val="0"/>
          <w:color w:val="000000" w:themeColor="text1"/>
          <w:sz w:val="24"/>
          <w:szCs w:val="24"/>
        </w:rPr>
      </w:pPr>
      <w:bookmarkStart w:id="3" w:name="_Toc512775235"/>
      <w:r w:rsidRPr="0062504E">
        <w:rPr>
          <w:color w:val="000000" w:themeColor="text1"/>
          <w:sz w:val="24"/>
          <w:szCs w:val="24"/>
        </w:rPr>
        <w:t xml:space="preserve">2.1.1 </w:t>
      </w:r>
      <w:r w:rsidR="00F44F84" w:rsidRPr="0062504E">
        <w:rPr>
          <w:color w:val="000000" w:themeColor="text1"/>
          <w:sz w:val="24"/>
          <w:szCs w:val="24"/>
        </w:rPr>
        <w:t xml:space="preserve">Improving </w:t>
      </w:r>
      <w:r w:rsidR="00F44F84" w:rsidRPr="0062504E">
        <w:rPr>
          <w:noProof/>
          <w:color w:val="000000" w:themeColor="text1"/>
          <w:sz w:val="24"/>
          <w:szCs w:val="24"/>
        </w:rPr>
        <w:t>workplace</w:t>
      </w:r>
      <w:r w:rsidR="00F44F84" w:rsidRPr="0062504E">
        <w:rPr>
          <w:color w:val="000000" w:themeColor="text1"/>
          <w:sz w:val="24"/>
          <w:szCs w:val="24"/>
        </w:rPr>
        <w:t xml:space="preserve"> communication and performance of employers</w:t>
      </w:r>
      <w:bookmarkEnd w:id="3"/>
    </w:p>
    <w:p w:rsidR="00895A56" w:rsidRPr="0062504E" w:rsidRDefault="00895A56"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Proper communication in the organisation is very important for organisation success but the lack of it is highly detrimental to the organisation. A weak or poor communication leads to employee disengagement. On the contrary, when there is effective communication </w:t>
      </w:r>
      <w:r w:rsidR="00E753BB" w:rsidRPr="0062504E">
        <w:rPr>
          <w:rFonts w:ascii="Times New Roman" w:hAnsi="Times New Roman" w:cs="Times New Roman"/>
          <w:noProof/>
          <w:color w:val="000000" w:themeColor="text1"/>
          <w:sz w:val="24"/>
          <w:szCs w:val="24"/>
        </w:rPr>
        <w:t>in</w:t>
      </w:r>
      <w:r w:rsidRPr="0062504E">
        <w:rPr>
          <w:rFonts w:ascii="Times New Roman" w:hAnsi="Times New Roman" w:cs="Times New Roman"/>
          <w:color w:val="000000" w:themeColor="text1"/>
          <w:sz w:val="24"/>
          <w:szCs w:val="24"/>
        </w:rPr>
        <w:t xml:space="preserve"> the workplace, there </w:t>
      </w:r>
      <w:r w:rsidR="00E753BB" w:rsidRPr="0062504E">
        <w:rPr>
          <w:rFonts w:ascii="Times New Roman" w:hAnsi="Times New Roman" w:cs="Times New Roman"/>
          <w:noProof/>
          <w:color w:val="000000" w:themeColor="text1"/>
          <w:sz w:val="24"/>
          <w:szCs w:val="24"/>
        </w:rPr>
        <w:t>are</w:t>
      </w:r>
      <w:r w:rsidRPr="0062504E">
        <w:rPr>
          <w:rFonts w:ascii="Times New Roman" w:hAnsi="Times New Roman" w:cs="Times New Roman"/>
          <w:color w:val="000000" w:themeColor="text1"/>
          <w:sz w:val="24"/>
          <w:szCs w:val="24"/>
        </w:rPr>
        <w:t xml:space="preserve"> positive relationships, elimination of obstacles and the bringing of people together to work towards achieving </w:t>
      </w:r>
      <w:r w:rsidR="00E753BB" w:rsidRPr="0062504E">
        <w:rPr>
          <w:rFonts w:ascii="Times New Roman" w:hAnsi="Times New Roman" w:cs="Times New Roman"/>
          <w:color w:val="000000" w:themeColor="text1"/>
          <w:sz w:val="24"/>
          <w:szCs w:val="24"/>
        </w:rPr>
        <w:t xml:space="preserve">a </w:t>
      </w:r>
      <w:r w:rsidRPr="0062504E">
        <w:rPr>
          <w:rFonts w:ascii="Times New Roman" w:hAnsi="Times New Roman" w:cs="Times New Roman"/>
          <w:noProof/>
          <w:color w:val="000000" w:themeColor="text1"/>
          <w:sz w:val="24"/>
          <w:szCs w:val="24"/>
        </w:rPr>
        <w:t>common</w:t>
      </w:r>
      <w:r w:rsidRPr="0062504E">
        <w:rPr>
          <w:rFonts w:ascii="Times New Roman" w:hAnsi="Times New Roman" w:cs="Times New Roman"/>
          <w:color w:val="000000" w:themeColor="text1"/>
          <w:sz w:val="24"/>
          <w:szCs w:val="24"/>
        </w:rPr>
        <w:t xml:space="preserve"> goal (Robins, 2018).</w:t>
      </w:r>
      <w:r w:rsidR="002007D5" w:rsidRPr="0062504E">
        <w:rPr>
          <w:rFonts w:ascii="Times New Roman" w:hAnsi="Times New Roman" w:cs="Times New Roman"/>
          <w:color w:val="000000" w:themeColor="text1"/>
          <w:sz w:val="24"/>
          <w:szCs w:val="24"/>
        </w:rPr>
        <w:t xml:space="preserve"> The following are ways of improving workplace communication and performance of employees.</w:t>
      </w:r>
    </w:p>
    <w:p w:rsidR="008D0A90" w:rsidRPr="0062504E" w:rsidRDefault="008D0A90" w:rsidP="00BA3AFF">
      <w:pPr>
        <w:spacing w:line="480" w:lineRule="auto"/>
        <w:jc w:val="both"/>
        <w:rPr>
          <w:rFonts w:ascii="Times New Roman" w:hAnsi="Times New Roman" w:cs="Times New Roman"/>
          <w:color w:val="000000" w:themeColor="text1"/>
          <w:sz w:val="24"/>
          <w:szCs w:val="24"/>
        </w:rPr>
      </w:pPr>
    </w:p>
    <w:p w:rsidR="003F1A24" w:rsidRPr="0062504E" w:rsidRDefault="008D0A90" w:rsidP="00BA3AFF">
      <w:pPr>
        <w:pStyle w:val="Heading2"/>
        <w:spacing w:line="480" w:lineRule="auto"/>
        <w:rPr>
          <w:color w:val="000000" w:themeColor="text1"/>
          <w:sz w:val="24"/>
          <w:szCs w:val="24"/>
        </w:rPr>
      </w:pPr>
      <w:bookmarkStart w:id="4" w:name="_Toc512775236"/>
      <w:r w:rsidRPr="0062504E">
        <w:rPr>
          <w:color w:val="000000" w:themeColor="text1"/>
          <w:sz w:val="24"/>
          <w:szCs w:val="24"/>
        </w:rPr>
        <w:t xml:space="preserve">2.1.2 </w:t>
      </w:r>
      <w:r w:rsidR="003F1A24" w:rsidRPr="0062504E">
        <w:rPr>
          <w:color w:val="000000" w:themeColor="text1"/>
          <w:sz w:val="24"/>
          <w:szCs w:val="24"/>
        </w:rPr>
        <w:t>Check in with employees on a regular basis</w:t>
      </w:r>
      <w:bookmarkEnd w:id="4"/>
    </w:p>
    <w:p w:rsidR="00FC4E7A" w:rsidRPr="0062504E" w:rsidRDefault="003F1A2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One basic thing employers need to do to improve communication and performance of their organisations is to check on their employees on regular basis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 Employees normally want to be heard, they want to voice out their opinion on issues, hence regular contact with them will not only lead to improving communication within the organisation but will also improve employers performance through their ideas and the performance of the organisation They can do this checking on their employees in person or online on regular basis such as weekly or monthly where the employees are invited to share with employers what their thoughts or ideas are, or in general what they think about the organisation. Regularly checking on employees will also empower the employees and make them feel comfortable in their positions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w:t>
      </w:r>
    </w:p>
    <w:p w:rsidR="008D0A90" w:rsidRPr="0062504E" w:rsidRDefault="008D0A90" w:rsidP="00BA3AFF">
      <w:pPr>
        <w:spacing w:line="480" w:lineRule="auto"/>
        <w:jc w:val="both"/>
        <w:rPr>
          <w:rFonts w:ascii="Times New Roman" w:hAnsi="Times New Roman" w:cs="Times New Roman"/>
          <w:color w:val="000000" w:themeColor="text1"/>
          <w:sz w:val="24"/>
          <w:szCs w:val="24"/>
        </w:rPr>
      </w:pPr>
    </w:p>
    <w:p w:rsidR="00070BE6" w:rsidRPr="0062504E" w:rsidRDefault="008D0A90" w:rsidP="00BA3AFF">
      <w:pPr>
        <w:pStyle w:val="Heading2"/>
        <w:spacing w:line="480" w:lineRule="auto"/>
        <w:rPr>
          <w:color w:val="000000" w:themeColor="text1"/>
          <w:sz w:val="24"/>
          <w:szCs w:val="24"/>
        </w:rPr>
      </w:pPr>
      <w:bookmarkStart w:id="5" w:name="_Toc512775237"/>
      <w:r w:rsidRPr="0062504E">
        <w:rPr>
          <w:color w:val="000000" w:themeColor="text1"/>
          <w:sz w:val="24"/>
          <w:szCs w:val="24"/>
        </w:rPr>
        <w:t xml:space="preserve">2.1.3 </w:t>
      </w:r>
      <w:r w:rsidR="00070BE6" w:rsidRPr="0062504E">
        <w:rPr>
          <w:color w:val="000000" w:themeColor="text1"/>
          <w:sz w:val="24"/>
          <w:szCs w:val="24"/>
        </w:rPr>
        <w:t>Include communication skills in employee training programs.</w:t>
      </w:r>
      <w:bookmarkEnd w:id="5"/>
    </w:p>
    <w:p w:rsidR="00070BE6" w:rsidRPr="0062504E" w:rsidRDefault="008D0A90"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Ingram</w:t>
      </w:r>
      <w:r w:rsidR="00070BE6" w:rsidRPr="0062504E">
        <w:rPr>
          <w:rFonts w:ascii="Times New Roman" w:hAnsi="Times New Roman" w:cs="Times New Roman"/>
          <w:color w:val="000000" w:themeColor="text1"/>
          <w:sz w:val="24"/>
          <w:szCs w:val="24"/>
        </w:rPr>
        <w:t xml:space="preserve"> (2018) is of the view that another way employers can improve workplace communication and </w:t>
      </w:r>
      <w:r w:rsidR="00070BE6" w:rsidRPr="0062504E">
        <w:rPr>
          <w:rFonts w:ascii="Times New Roman" w:hAnsi="Times New Roman" w:cs="Times New Roman"/>
          <w:noProof/>
          <w:color w:val="000000" w:themeColor="text1"/>
          <w:sz w:val="24"/>
          <w:szCs w:val="24"/>
        </w:rPr>
        <w:t>perform</w:t>
      </w:r>
      <w:r w:rsidR="00E753BB" w:rsidRPr="0062504E">
        <w:rPr>
          <w:rFonts w:ascii="Times New Roman" w:hAnsi="Times New Roman" w:cs="Times New Roman"/>
          <w:noProof/>
          <w:color w:val="000000" w:themeColor="text1"/>
          <w:sz w:val="24"/>
          <w:szCs w:val="24"/>
        </w:rPr>
        <w:t>an</w:t>
      </w:r>
      <w:r w:rsidR="00070BE6" w:rsidRPr="0062504E">
        <w:rPr>
          <w:rFonts w:ascii="Times New Roman" w:hAnsi="Times New Roman" w:cs="Times New Roman"/>
          <w:noProof/>
          <w:color w:val="000000" w:themeColor="text1"/>
          <w:sz w:val="24"/>
          <w:szCs w:val="24"/>
        </w:rPr>
        <w:t>ce</w:t>
      </w:r>
      <w:r w:rsidR="00070BE6" w:rsidRPr="0062504E">
        <w:rPr>
          <w:rFonts w:ascii="Times New Roman" w:hAnsi="Times New Roman" w:cs="Times New Roman"/>
          <w:color w:val="000000" w:themeColor="text1"/>
          <w:sz w:val="24"/>
          <w:szCs w:val="24"/>
        </w:rPr>
        <w:t xml:space="preserve"> is to include communication skills in employee training programs. By this, the employees can learn and practice effective communication skills that </w:t>
      </w:r>
      <w:r w:rsidR="001823E3" w:rsidRPr="0062504E">
        <w:rPr>
          <w:rFonts w:ascii="Times New Roman" w:hAnsi="Times New Roman" w:cs="Times New Roman"/>
          <w:color w:val="000000" w:themeColor="text1"/>
          <w:sz w:val="24"/>
          <w:szCs w:val="24"/>
        </w:rPr>
        <w:t>would</w:t>
      </w:r>
      <w:r w:rsidR="00070BE6" w:rsidRPr="0062504E">
        <w:rPr>
          <w:rFonts w:ascii="Times New Roman" w:hAnsi="Times New Roman" w:cs="Times New Roman"/>
          <w:color w:val="000000" w:themeColor="text1"/>
          <w:sz w:val="24"/>
          <w:szCs w:val="24"/>
        </w:rPr>
        <w:t xml:space="preserve"> help them to increase </w:t>
      </w:r>
      <w:r w:rsidR="00620101" w:rsidRPr="0062504E">
        <w:rPr>
          <w:rFonts w:ascii="Times New Roman" w:hAnsi="Times New Roman" w:cs="Times New Roman"/>
          <w:color w:val="000000" w:themeColor="text1"/>
          <w:sz w:val="24"/>
          <w:szCs w:val="24"/>
        </w:rPr>
        <w:t xml:space="preserve">the </w:t>
      </w:r>
      <w:r w:rsidR="00070BE6" w:rsidRPr="0062504E">
        <w:rPr>
          <w:rFonts w:ascii="Times New Roman" w:hAnsi="Times New Roman" w:cs="Times New Roman"/>
          <w:noProof/>
          <w:color w:val="000000" w:themeColor="text1"/>
          <w:sz w:val="24"/>
          <w:szCs w:val="24"/>
        </w:rPr>
        <w:t>effectiveness</w:t>
      </w:r>
      <w:r w:rsidR="00070BE6" w:rsidRPr="0062504E">
        <w:rPr>
          <w:rFonts w:ascii="Times New Roman" w:hAnsi="Times New Roman" w:cs="Times New Roman"/>
          <w:color w:val="000000" w:themeColor="text1"/>
          <w:sz w:val="24"/>
          <w:szCs w:val="24"/>
        </w:rPr>
        <w:t xml:space="preserve"> </w:t>
      </w:r>
      <w:r w:rsidR="00620101" w:rsidRPr="0062504E">
        <w:rPr>
          <w:rFonts w:ascii="Times New Roman" w:hAnsi="Times New Roman" w:cs="Times New Roman"/>
          <w:color w:val="000000" w:themeColor="text1"/>
          <w:sz w:val="24"/>
          <w:szCs w:val="24"/>
        </w:rPr>
        <w:t xml:space="preserve">of individual </w:t>
      </w:r>
      <w:r w:rsidR="00070BE6" w:rsidRPr="0062504E">
        <w:rPr>
          <w:rFonts w:ascii="Times New Roman" w:hAnsi="Times New Roman" w:cs="Times New Roman"/>
          <w:color w:val="000000" w:themeColor="text1"/>
          <w:sz w:val="24"/>
          <w:szCs w:val="24"/>
        </w:rPr>
        <w:t>jobs. New recruits should also be taught fundamentals of good communication such as the concept of encoding, listening skills, and online communication challenges (Ingram, 2018).</w:t>
      </w:r>
    </w:p>
    <w:p w:rsidR="00412CA3" w:rsidRPr="0062504E" w:rsidRDefault="00412CA3" w:rsidP="00BA3AFF">
      <w:pPr>
        <w:spacing w:line="480" w:lineRule="auto"/>
        <w:jc w:val="both"/>
        <w:rPr>
          <w:rFonts w:ascii="Times New Roman" w:hAnsi="Times New Roman" w:cs="Times New Roman"/>
          <w:color w:val="000000" w:themeColor="text1"/>
          <w:sz w:val="24"/>
          <w:szCs w:val="24"/>
        </w:rPr>
      </w:pPr>
    </w:p>
    <w:p w:rsidR="00D80D7D" w:rsidRPr="0062504E" w:rsidRDefault="00D80D7D" w:rsidP="00BA3AFF">
      <w:pPr>
        <w:spacing w:line="480" w:lineRule="auto"/>
        <w:jc w:val="both"/>
        <w:rPr>
          <w:rFonts w:ascii="Times New Roman" w:hAnsi="Times New Roman" w:cs="Times New Roman"/>
          <w:color w:val="000000" w:themeColor="text1"/>
          <w:sz w:val="24"/>
          <w:szCs w:val="24"/>
        </w:rPr>
      </w:pPr>
    </w:p>
    <w:p w:rsidR="00D80D7D" w:rsidRPr="0062504E" w:rsidRDefault="00D80D7D" w:rsidP="00BA3AFF">
      <w:pPr>
        <w:spacing w:line="480" w:lineRule="auto"/>
        <w:jc w:val="both"/>
        <w:rPr>
          <w:rFonts w:ascii="Times New Roman" w:hAnsi="Times New Roman" w:cs="Times New Roman"/>
          <w:color w:val="000000" w:themeColor="text1"/>
          <w:sz w:val="24"/>
          <w:szCs w:val="24"/>
        </w:rPr>
      </w:pPr>
    </w:p>
    <w:p w:rsidR="001544AE" w:rsidRPr="0062504E" w:rsidRDefault="00412CA3" w:rsidP="00BA3AFF">
      <w:pPr>
        <w:pStyle w:val="Heading2"/>
        <w:spacing w:line="480" w:lineRule="auto"/>
        <w:rPr>
          <w:color w:val="000000" w:themeColor="text1"/>
          <w:sz w:val="24"/>
          <w:szCs w:val="24"/>
        </w:rPr>
      </w:pPr>
      <w:bookmarkStart w:id="6" w:name="_Toc512775238"/>
      <w:r w:rsidRPr="0062504E">
        <w:rPr>
          <w:color w:val="000000" w:themeColor="text1"/>
          <w:sz w:val="24"/>
          <w:szCs w:val="24"/>
        </w:rPr>
        <w:t>2.1.4 C</w:t>
      </w:r>
      <w:r w:rsidR="001544AE" w:rsidRPr="0062504E">
        <w:rPr>
          <w:color w:val="000000" w:themeColor="text1"/>
          <w:sz w:val="24"/>
          <w:szCs w:val="24"/>
        </w:rPr>
        <w:t xml:space="preserve">reate </w:t>
      </w:r>
      <w:r w:rsidR="000A243E" w:rsidRPr="0062504E">
        <w:rPr>
          <w:color w:val="000000" w:themeColor="text1"/>
          <w:sz w:val="24"/>
          <w:szCs w:val="24"/>
        </w:rPr>
        <w:t>a communication-friendly s</w:t>
      </w:r>
      <w:r w:rsidR="001544AE" w:rsidRPr="0062504E">
        <w:rPr>
          <w:color w:val="000000" w:themeColor="text1"/>
          <w:sz w:val="24"/>
          <w:szCs w:val="24"/>
        </w:rPr>
        <w:t>pace</w:t>
      </w:r>
      <w:bookmarkEnd w:id="6"/>
    </w:p>
    <w:p w:rsidR="001544AE" w:rsidRPr="0062504E" w:rsidRDefault="001544AE"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Robins, (2018) noted that employers </w:t>
      </w:r>
      <w:r w:rsidR="00880A72" w:rsidRPr="0062504E">
        <w:rPr>
          <w:rFonts w:ascii="Times New Roman" w:hAnsi="Times New Roman" w:cs="Times New Roman"/>
          <w:color w:val="000000" w:themeColor="text1"/>
          <w:sz w:val="24"/>
          <w:szCs w:val="24"/>
        </w:rPr>
        <w:t>could</w:t>
      </w:r>
      <w:r w:rsidRPr="0062504E">
        <w:rPr>
          <w:rFonts w:ascii="Times New Roman" w:hAnsi="Times New Roman" w:cs="Times New Roman"/>
          <w:color w:val="000000" w:themeColor="text1"/>
          <w:sz w:val="24"/>
          <w:szCs w:val="24"/>
        </w:rPr>
        <w:t xml:space="preserve"> improve wor</w:t>
      </w:r>
      <w:r w:rsidR="00880A72" w:rsidRPr="0062504E">
        <w:rPr>
          <w:rFonts w:ascii="Times New Roman" w:hAnsi="Times New Roman" w:cs="Times New Roman"/>
          <w:color w:val="000000" w:themeColor="text1"/>
          <w:sz w:val="24"/>
          <w:szCs w:val="24"/>
        </w:rPr>
        <w:t>k</w:t>
      </w:r>
      <w:r w:rsidRPr="0062504E">
        <w:rPr>
          <w:rFonts w:ascii="Times New Roman" w:hAnsi="Times New Roman" w:cs="Times New Roman"/>
          <w:color w:val="000000" w:themeColor="text1"/>
          <w:sz w:val="24"/>
          <w:szCs w:val="24"/>
        </w:rPr>
        <w:t xml:space="preserve">place communication and </w:t>
      </w:r>
      <w:r w:rsidR="00880A72" w:rsidRPr="0062504E">
        <w:rPr>
          <w:rFonts w:ascii="Times New Roman" w:hAnsi="Times New Roman" w:cs="Times New Roman"/>
          <w:color w:val="000000" w:themeColor="text1"/>
          <w:sz w:val="24"/>
          <w:szCs w:val="24"/>
        </w:rPr>
        <w:t>performance</w:t>
      </w:r>
      <w:r w:rsidRPr="0062504E">
        <w:rPr>
          <w:rFonts w:ascii="Times New Roman" w:hAnsi="Times New Roman" w:cs="Times New Roman"/>
          <w:color w:val="000000" w:themeColor="text1"/>
          <w:sz w:val="24"/>
          <w:szCs w:val="24"/>
        </w:rPr>
        <w:t xml:space="preserve"> by creating a communication-friendly space. That is for the manager to make sure there is all the time clear and constant swift flow of </w:t>
      </w:r>
      <w:r w:rsidR="00880A72" w:rsidRPr="0062504E">
        <w:rPr>
          <w:rFonts w:ascii="Times New Roman" w:hAnsi="Times New Roman" w:cs="Times New Roman"/>
          <w:color w:val="000000" w:themeColor="text1"/>
          <w:sz w:val="24"/>
          <w:szCs w:val="24"/>
        </w:rPr>
        <w:t>communication</w:t>
      </w:r>
      <w:r w:rsidRPr="0062504E">
        <w:rPr>
          <w:rFonts w:ascii="Times New Roman" w:hAnsi="Times New Roman" w:cs="Times New Roman"/>
          <w:color w:val="000000" w:themeColor="text1"/>
          <w:sz w:val="24"/>
          <w:szCs w:val="24"/>
        </w:rPr>
        <w:t xml:space="preserve"> among employees or the team. In the work environment, the </w:t>
      </w:r>
      <w:r w:rsidR="00880A72" w:rsidRPr="0062504E">
        <w:rPr>
          <w:rFonts w:ascii="Times New Roman" w:hAnsi="Times New Roman" w:cs="Times New Roman"/>
          <w:color w:val="000000" w:themeColor="text1"/>
          <w:sz w:val="24"/>
          <w:szCs w:val="24"/>
        </w:rPr>
        <w:t>habit</w:t>
      </w:r>
      <w:r w:rsidRPr="0062504E">
        <w:rPr>
          <w:rFonts w:ascii="Times New Roman" w:hAnsi="Times New Roman" w:cs="Times New Roman"/>
          <w:color w:val="000000" w:themeColor="text1"/>
          <w:sz w:val="24"/>
          <w:szCs w:val="24"/>
        </w:rPr>
        <w:t xml:space="preserve"> of people speaking up about their feelings, initiatives and sharing ideas should never be taboo (Robins, 2018). According to Robins (2018), employers can create a communication friendly environment by setting examples whereby they are always communicating with their staff, saying good morning to the team</w:t>
      </w:r>
      <w:r w:rsidR="00A06239" w:rsidRPr="0062504E">
        <w:rPr>
          <w:rFonts w:ascii="Times New Roman" w:hAnsi="Times New Roman" w:cs="Times New Roman"/>
          <w:color w:val="000000" w:themeColor="text1"/>
          <w:sz w:val="24"/>
          <w:szCs w:val="24"/>
        </w:rPr>
        <w:t>, for example,</w:t>
      </w:r>
      <w:r w:rsidRPr="0062504E">
        <w:rPr>
          <w:rFonts w:ascii="Times New Roman" w:hAnsi="Times New Roman" w:cs="Times New Roman"/>
          <w:color w:val="000000" w:themeColor="text1"/>
          <w:sz w:val="24"/>
          <w:szCs w:val="24"/>
        </w:rPr>
        <w:t xml:space="preserve"> raises team spirit and get the conversation flowing </w:t>
      </w:r>
      <w:r w:rsidR="00880A72" w:rsidRPr="0062504E">
        <w:rPr>
          <w:rFonts w:ascii="Times New Roman" w:hAnsi="Times New Roman" w:cs="Times New Roman"/>
          <w:color w:val="000000" w:themeColor="text1"/>
          <w:sz w:val="24"/>
          <w:szCs w:val="24"/>
        </w:rPr>
        <w:t>from</w:t>
      </w:r>
      <w:r w:rsidRPr="0062504E">
        <w:rPr>
          <w:rFonts w:ascii="Times New Roman" w:hAnsi="Times New Roman" w:cs="Times New Roman"/>
          <w:color w:val="000000" w:themeColor="text1"/>
          <w:sz w:val="24"/>
          <w:szCs w:val="24"/>
        </w:rPr>
        <w:t xml:space="preserve"> the start of the day. They should also encourage social interaction such as insp</w:t>
      </w:r>
      <w:r w:rsidR="00880A72" w:rsidRPr="0062504E">
        <w:rPr>
          <w:rFonts w:ascii="Times New Roman" w:hAnsi="Times New Roman" w:cs="Times New Roman"/>
          <w:color w:val="000000" w:themeColor="text1"/>
          <w:sz w:val="24"/>
          <w:szCs w:val="24"/>
        </w:rPr>
        <w:t>iring employees to go out for l</w:t>
      </w:r>
      <w:r w:rsidRPr="0062504E">
        <w:rPr>
          <w:rFonts w:ascii="Times New Roman" w:hAnsi="Times New Roman" w:cs="Times New Roman"/>
          <w:color w:val="000000" w:themeColor="text1"/>
          <w:sz w:val="24"/>
          <w:szCs w:val="24"/>
        </w:rPr>
        <w:t>u</w:t>
      </w:r>
      <w:r w:rsidR="00880A72" w:rsidRPr="0062504E">
        <w:rPr>
          <w:rFonts w:ascii="Times New Roman" w:hAnsi="Times New Roman" w:cs="Times New Roman"/>
          <w:color w:val="000000" w:themeColor="text1"/>
          <w:sz w:val="24"/>
          <w:szCs w:val="24"/>
        </w:rPr>
        <w:t>n</w:t>
      </w:r>
      <w:r w:rsidRPr="0062504E">
        <w:rPr>
          <w:rFonts w:ascii="Times New Roman" w:hAnsi="Times New Roman" w:cs="Times New Roman"/>
          <w:color w:val="000000" w:themeColor="text1"/>
          <w:sz w:val="24"/>
          <w:szCs w:val="24"/>
        </w:rPr>
        <w:t xml:space="preserve">ch and not to eat at their desks so that they can have the chance to communicate with one another. The employer should also keep his or her door open – open-door </w:t>
      </w:r>
      <w:r w:rsidR="00A10499" w:rsidRPr="0062504E">
        <w:rPr>
          <w:rFonts w:ascii="Times New Roman" w:hAnsi="Times New Roman" w:cs="Times New Roman"/>
          <w:color w:val="000000" w:themeColor="text1"/>
          <w:sz w:val="24"/>
          <w:szCs w:val="24"/>
        </w:rPr>
        <w:t>p</w:t>
      </w:r>
      <w:r w:rsidRPr="0062504E">
        <w:rPr>
          <w:rFonts w:ascii="Times New Roman" w:hAnsi="Times New Roman" w:cs="Times New Roman"/>
          <w:color w:val="000000" w:themeColor="text1"/>
          <w:sz w:val="24"/>
          <w:szCs w:val="24"/>
        </w:rPr>
        <w:t>olicy – so they can walk to you all the time when need be to share ideas or discuss issues with him or her (Robins, 2018).</w:t>
      </w:r>
    </w:p>
    <w:p w:rsidR="00412CA3" w:rsidRPr="0062504E" w:rsidRDefault="00412CA3" w:rsidP="00BA3AFF">
      <w:pPr>
        <w:spacing w:line="480" w:lineRule="auto"/>
        <w:jc w:val="both"/>
        <w:rPr>
          <w:rFonts w:ascii="Times New Roman" w:hAnsi="Times New Roman" w:cs="Times New Roman"/>
          <w:color w:val="000000" w:themeColor="text1"/>
          <w:sz w:val="24"/>
          <w:szCs w:val="24"/>
        </w:rPr>
      </w:pPr>
    </w:p>
    <w:p w:rsidR="00323DA2" w:rsidRPr="0062504E" w:rsidRDefault="00412CA3" w:rsidP="00BA3AFF">
      <w:pPr>
        <w:pStyle w:val="Heading2"/>
        <w:spacing w:line="480" w:lineRule="auto"/>
        <w:rPr>
          <w:color w:val="000000" w:themeColor="text1"/>
          <w:sz w:val="24"/>
          <w:szCs w:val="24"/>
        </w:rPr>
      </w:pPr>
      <w:bookmarkStart w:id="7" w:name="_Toc512775239"/>
      <w:r w:rsidRPr="0062504E">
        <w:rPr>
          <w:color w:val="000000" w:themeColor="text1"/>
          <w:sz w:val="24"/>
          <w:szCs w:val="24"/>
        </w:rPr>
        <w:t xml:space="preserve">2.1.5 </w:t>
      </w:r>
      <w:r w:rsidR="00323DA2" w:rsidRPr="0062504E">
        <w:rPr>
          <w:color w:val="000000" w:themeColor="text1"/>
          <w:sz w:val="24"/>
          <w:szCs w:val="24"/>
        </w:rPr>
        <w:t>Build comfort in talking about what is not working.</w:t>
      </w:r>
      <w:bookmarkEnd w:id="7"/>
    </w:p>
    <w:p w:rsidR="00323DA2" w:rsidRPr="0062504E" w:rsidRDefault="00323DA2"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Employers should not have the culture of only looking out and discussing the positive things that happen in the organisation but also call out and discuss the negatives. This approach does not only make the employees feel they are important and do have a say in addressing problems of the organisation but also their ideas are valued and cherished by management (</w:t>
      </w:r>
      <w:proofErr w:type="spellStart"/>
      <w:r w:rsidRPr="0062504E">
        <w:rPr>
          <w:rFonts w:ascii="Times New Roman" w:hAnsi="Times New Roman" w:cs="Times New Roman"/>
          <w:color w:val="000000" w:themeColor="text1"/>
          <w:sz w:val="24"/>
          <w:szCs w:val="24"/>
        </w:rPr>
        <w:t>Krantz</w:t>
      </w:r>
      <w:proofErr w:type="spellEnd"/>
      <w:r w:rsidRPr="0062504E">
        <w:rPr>
          <w:rFonts w:ascii="Times New Roman" w:hAnsi="Times New Roman" w:cs="Times New Roman"/>
          <w:color w:val="000000" w:themeColor="text1"/>
          <w:sz w:val="24"/>
          <w:szCs w:val="24"/>
        </w:rPr>
        <w:t>, 2015).</w:t>
      </w:r>
    </w:p>
    <w:p w:rsidR="00412CA3" w:rsidRPr="0062504E" w:rsidRDefault="00412CA3" w:rsidP="00BA3AFF">
      <w:pPr>
        <w:spacing w:line="480" w:lineRule="auto"/>
        <w:jc w:val="both"/>
        <w:rPr>
          <w:rFonts w:ascii="Times New Roman" w:hAnsi="Times New Roman" w:cs="Times New Roman"/>
          <w:color w:val="000000" w:themeColor="text1"/>
          <w:sz w:val="24"/>
          <w:szCs w:val="24"/>
        </w:rPr>
      </w:pPr>
    </w:p>
    <w:p w:rsidR="00911EFF" w:rsidRPr="0062504E" w:rsidRDefault="00911EFF" w:rsidP="00BA3AFF">
      <w:pPr>
        <w:spacing w:line="480" w:lineRule="auto"/>
        <w:jc w:val="both"/>
        <w:rPr>
          <w:rFonts w:ascii="Times New Roman" w:hAnsi="Times New Roman" w:cs="Times New Roman"/>
          <w:color w:val="000000" w:themeColor="text1"/>
          <w:sz w:val="24"/>
          <w:szCs w:val="24"/>
        </w:rPr>
      </w:pPr>
    </w:p>
    <w:p w:rsidR="00D53986" w:rsidRPr="0062504E" w:rsidRDefault="00412CA3" w:rsidP="00BA3AFF">
      <w:pPr>
        <w:pStyle w:val="Heading2"/>
        <w:spacing w:line="480" w:lineRule="auto"/>
        <w:rPr>
          <w:color w:val="000000" w:themeColor="text1"/>
          <w:sz w:val="24"/>
          <w:szCs w:val="24"/>
        </w:rPr>
      </w:pPr>
      <w:bookmarkStart w:id="8" w:name="_Toc512775240"/>
      <w:r w:rsidRPr="0062504E">
        <w:rPr>
          <w:color w:val="000000" w:themeColor="text1"/>
          <w:sz w:val="24"/>
          <w:szCs w:val="24"/>
        </w:rPr>
        <w:t xml:space="preserve">2.1.6 </w:t>
      </w:r>
      <w:r w:rsidR="00D53986" w:rsidRPr="0062504E">
        <w:rPr>
          <w:color w:val="000000" w:themeColor="text1"/>
          <w:sz w:val="24"/>
          <w:szCs w:val="24"/>
        </w:rPr>
        <w:t>Make internal knowledge and documents easily available</w:t>
      </w:r>
      <w:bookmarkEnd w:id="8"/>
    </w:p>
    <w:p w:rsidR="00D53986" w:rsidRPr="0062504E" w:rsidRDefault="00D53986"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In most cases, new employees find it difficult to learn and understand how the organisation operates because all companies work with </w:t>
      </w:r>
      <w:r w:rsidR="00A06239" w:rsidRPr="0062504E">
        <w:rPr>
          <w:rFonts w:ascii="Times New Roman" w:hAnsi="Times New Roman" w:cs="Times New Roman"/>
          <w:color w:val="000000" w:themeColor="text1"/>
          <w:sz w:val="24"/>
          <w:szCs w:val="24"/>
        </w:rPr>
        <w:t xml:space="preserve">a </w:t>
      </w:r>
      <w:r w:rsidRPr="0062504E">
        <w:rPr>
          <w:rFonts w:ascii="Times New Roman" w:hAnsi="Times New Roman" w:cs="Times New Roman"/>
          <w:noProof/>
          <w:color w:val="000000" w:themeColor="text1"/>
          <w:sz w:val="24"/>
          <w:szCs w:val="24"/>
        </w:rPr>
        <w:t>unique</w:t>
      </w:r>
      <w:r w:rsidRPr="0062504E">
        <w:rPr>
          <w:rFonts w:ascii="Times New Roman" w:hAnsi="Times New Roman" w:cs="Times New Roman"/>
          <w:color w:val="000000" w:themeColor="text1"/>
          <w:sz w:val="24"/>
          <w:szCs w:val="24"/>
        </w:rPr>
        <w:t xml:space="preserve"> and specific set of internal knowledge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xml:space="preserve">, 2014). Making the organisation’s specific internal knowledge available to employees through </w:t>
      </w:r>
      <w:r w:rsidR="00A06239" w:rsidRPr="0062504E">
        <w:rPr>
          <w:rFonts w:ascii="Times New Roman" w:hAnsi="Times New Roman" w:cs="Times New Roman"/>
          <w:color w:val="000000" w:themeColor="text1"/>
          <w:sz w:val="24"/>
          <w:szCs w:val="24"/>
        </w:rPr>
        <w:t xml:space="preserve">the </w:t>
      </w:r>
      <w:r w:rsidRPr="0062504E">
        <w:rPr>
          <w:rFonts w:ascii="Times New Roman" w:hAnsi="Times New Roman" w:cs="Times New Roman"/>
          <w:noProof/>
          <w:color w:val="000000" w:themeColor="text1"/>
          <w:sz w:val="24"/>
          <w:szCs w:val="24"/>
        </w:rPr>
        <w:t>documentation</w:t>
      </w:r>
      <w:r w:rsidRPr="0062504E">
        <w:rPr>
          <w:rFonts w:ascii="Times New Roman" w:hAnsi="Times New Roman" w:cs="Times New Roman"/>
          <w:color w:val="000000" w:themeColor="text1"/>
          <w:sz w:val="24"/>
          <w:szCs w:val="24"/>
        </w:rPr>
        <w:t xml:space="preserve"> on the social intranet is an effective way to enhance communication flow and performance in the </w:t>
      </w:r>
      <w:proofErr w:type="spellStart"/>
      <w:r w:rsidRPr="0062504E">
        <w:rPr>
          <w:rFonts w:ascii="Times New Roman" w:hAnsi="Times New Roman" w:cs="Times New Roman"/>
          <w:color w:val="000000" w:themeColor="text1"/>
          <w:sz w:val="24"/>
          <w:szCs w:val="24"/>
        </w:rPr>
        <w:t>organisation</w:t>
      </w:r>
      <w:proofErr w:type="spellEnd"/>
      <w:r w:rsidRPr="0062504E">
        <w:rPr>
          <w:rFonts w:ascii="Times New Roman" w:hAnsi="Times New Roman" w:cs="Times New Roman"/>
          <w:color w:val="000000" w:themeColor="text1"/>
          <w:sz w:val="24"/>
          <w:szCs w:val="24"/>
        </w:rPr>
        <w:t>.</w:t>
      </w:r>
    </w:p>
    <w:p w:rsidR="00412CA3" w:rsidRPr="0062504E" w:rsidRDefault="00412CA3" w:rsidP="00BA3AFF">
      <w:pPr>
        <w:spacing w:line="480" w:lineRule="auto"/>
        <w:jc w:val="both"/>
        <w:rPr>
          <w:rFonts w:ascii="Times New Roman" w:hAnsi="Times New Roman" w:cs="Times New Roman"/>
          <w:color w:val="000000" w:themeColor="text1"/>
          <w:sz w:val="24"/>
          <w:szCs w:val="24"/>
        </w:rPr>
      </w:pPr>
    </w:p>
    <w:p w:rsidR="00D53986" w:rsidRPr="0062504E" w:rsidRDefault="00412CA3" w:rsidP="00BA3AFF">
      <w:pPr>
        <w:pStyle w:val="Heading2"/>
        <w:spacing w:line="480" w:lineRule="auto"/>
        <w:rPr>
          <w:color w:val="000000" w:themeColor="text1"/>
          <w:sz w:val="24"/>
          <w:szCs w:val="24"/>
        </w:rPr>
      </w:pPr>
      <w:bookmarkStart w:id="9" w:name="_Toc512775241"/>
      <w:r w:rsidRPr="0062504E">
        <w:rPr>
          <w:color w:val="000000" w:themeColor="text1"/>
          <w:sz w:val="24"/>
          <w:szCs w:val="24"/>
        </w:rPr>
        <w:t xml:space="preserve">2.1.7 </w:t>
      </w:r>
      <w:r w:rsidR="00D53986" w:rsidRPr="0062504E">
        <w:rPr>
          <w:color w:val="000000" w:themeColor="text1"/>
          <w:sz w:val="24"/>
          <w:szCs w:val="24"/>
        </w:rPr>
        <w:t>Assess your current internal communication methods</w:t>
      </w:r>
      <w:bookmarkEnd w:id="9"/>
    </w:p>
    <w:p w:rsidR="00911EFF" w:rsidRPr="0062504E" w:rsidRDefault="00D53986"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There are several communication methods available to organisations and some are more effective than others. Therefore, in order to improve workplace communication and performance, it is pertinent for employers to review their internal communication methods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 Communication methods like telephone, email, face-to-face communication, messaging, etc. can all serve a valuable purpose with a variety of benefits to the organisation. But some are more useful than others. The Email, as an example, is no longer the best fast way to communicate with someone as a lot more organizations are replacing email with collaboration tools and social intranet software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 Thus it will be proper for employers to list and examine their current internal communication methods and eliminate communication methods that may be heavily relied on yet not very effective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xml:space="preserve">, 2014). </w:t>
      </w:r>
    </w:p>
    <w:p w:rsidR="00911EFF" w:rsidRPr="0062504E" w:rsidRDefault="00911EFF" w:rsidP="00BA3AFF">
      <w:pPr>
        <w:spacing w:line="480" w:lineRule="auto"/>
        <w:jc w:val="both"/>
        <w:rPr>
          <w:rFonts w:ascii="Times New Roman" w:hAnsi="Times New Roman" w:cs="Times New Roman"/>
          <w:color w:val="000000" w:themeColor="text1"/>
          <w:sz w:val="24"/>
          <w:szCs w:val="24"/>
        </w:rPr>
      </w:pPr>
    </w:p>
    <w:p w:rsidR="00911EFF" w:rsidRPr="0062504E" w:rsidRDefault="00911EFF" w:rsidP="00BA3AFF">
      <w:pPr>
        <w:spacing w:line="480" w:lineRule="auto"/>
        <w:jc w:val="both"/>
        <w:rPr>
          <w:rFonts w:ascii="Times New Roman" w:hAnsi="Times New Roman" w:cs="Times New Roman"/>
          <w:color w:val="000000" w:themeColor="text1"/>
          <w:sz w:val="24"/>
          <w:szCs w:val="24"/>
        </w:rPr>
      </w:pPr>
    </w:p>
    <w:p w:rsidR="00911EFF" w:rsidRPr="0062504E" w:rsidRDefault="00911EFF" w:rsidP="00BA3AFF">
      <w:pPr>
        <w:spacing w:line="480" w:lineRule="auto"/>
        <w:jc w:val="both"/>
        <w:rPr>
          <w:rFonts w:ascii="Times New Roman" w:hAnsi="Times New Roman" w:cs="Times New Roman"/>
          <w:color w:val="000000" w:themeColor="text1"/>
          <w:sz w:val="24"/>
          <w:szCs w:val="24"/>
        </w:rPr>
      </w:pPr>
    </w:p>
    <w:p w:rsidR="00E521F4" w:rsidRPr="0062504E" w:rsidRDefault="00412CA3" w:rsidP="00BA3AFF">
      <w:pPr>
        <w:pStyle w:val="Heading2"/>
        <w:spacing w:line="480" w:lineRule="auto"/>
        <w:rPr>
          <w:color w:val="000000" w:themeColor="text1"/>
          <w:sz w:val="24"/>
          <w:szCs w:val="24"/>
        </w:rPr>
      </w:pPr>
      <w:bookmarkStart w:id="10" w:name="_Toc512775242"/>
      <w:r w:rsidRPr="0062504E">
        <w:rPr>
          <w:color w:val="000000" w:themeColor="text1"/>
          <w:sz w:val="24"/>
          <w:szCs w:val="24"/>
        </w:rPr>
        <w:t xml:space="preserve">2.1.8 </w:t>
      </w:r>
      <w:r w:rsidR="00E521F4" w:rsidRPr="0062504E">
        <w:rPr>
          <w:color w:val="000000" w:themeColor="text1"/>
          <w:sz w:val="24"/>
          <w:szCs w:val="24"/>
        </w:rPr>
        <w:t>Make it Two-Way</w:t>
      </w:r>
      <w:r w:rsidRPr="0062504E">
        <w:rPr>
          <w:color w:val="000000" w:themeColor="text1"/>
          <w:sz w:val="24"/>
          <w:szCs w:val="24"/>
        </w:rPr>
        <w:t xml:space="preserve"> Communication</w:t>
      </w:r>
      <w:bookmarkEnd w:id="10"/>
      <w:r w:rsidRPr="0062504E">
        <w:rPr>
          <w:color w:val="000000" w:themeColor="text1"/>
          <w:sz w:val="24"/>
          <w:szCs w:val="24"/>
        </w:rPr>
        <w:t xml:space="preserve"> </w:t>
      </w:r>
    </w:p>
    <w:p w:rsidR="00E521F4" w:rsidRPr="0062504E" w:rsidRDefault="00E521F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Employers should avoid making communication one-way, either top-down or down-top. No matter what he means of communication is in the organisation, employers should always </w:t>
      </w:r>
      <w:r w:rsidRPr="0062504E">
        <w:rPr>
          <w:rFonts w:ascii="Times New Roman" w:hAnsi="Times New Roman" w:cs="Times New Roman"/>
          <w:noProof/>
          <w:color w:val="000000" w:themeColor="text1"/>
          <w:sz w:val="24"/>
          <w:szCs w:val="24"/>
        </w:rPr>
        <w:t>endeavo</w:t>
      </w:r>
      <w:r w:rsidR="00A06239" w:rsidRPr="0062504E">
        <w:rPr>
          <w:rFonts w:ascii="Times New Roman" w:hAnsi="Times New Roman" w:cs="Times New Roman"/>
          <w:noProof/>
          <w:color w:val="000000" w:themeColor="text1"/>
          <w:sz w:val="24"/>
          <w:szCs w:val="24"/>
        </w:rPr>
        <w:t>u</w:t>
      </w:r>
      <w:r w:rsidRPr="0062504E">
        <w:rPr>
          <w:rFonts w:ascii="Times New Roman" w:hAnsi="Times New Roman" w:cs="Times New Roman"/>
          <w:noProof/>
          <w:color w:val="000000" w:themeColor="text1"/>
          <w:sz w:val="24"/>
          <w:szCs w:val="24"/>
        </w:rPr>
        <w:t>r</w:t>
      </w:r>
      <w:r w:rsidRPr="0062504E">
        <w:rPr>
          <w:rFonts w:ascii="Times New Roman" w:hAnsi="Times New Roman" w:cs="Times New Roman"/>
          <w:color w:val="000000" w:themeColor="text1"/>
          <w:sz w:val="24"/>
          <w:szCs w:val="24"/>
        </w:rPr>
        <w:t xml:space="preserve"> to solicit the thoughts of their employees and allow them to get </w:t>
      </w:r>
      <w:r w:rsidRPr="0062504E">
        <w:rPr>
          <w:rFonts w:ascii="Times New Roman" w:hAnsi="Times New Roman" w:cs="Times New Roman"/>
          <w:noProof/>
          <w:color w:val="000000" w:themeColor="text1"/>
          <w:sz w:val="24"/>
          <w:szCs w:val="24"/>
        </w:rPr>
        <w:t>involve</w:t>
      </w:r>
      <w:r w:rsidR="00A06239" w:rsidRPr="0062504E">
        <w:rPr>
          <w:rFonts w:ascii="Times New Roman" w:hAnsi="Times New Roman" w:cs="Times New Roman"/>
          <w:noProof/>
          <w:color w:val="000000" w:themeColor="text1"/>
          <w:sz w:val="24"/>
          <w:szCs w:val="24"/>
        </w:rPr>
        <w:t>d</w:t>
      </w:r>
      <w:r w:rsidRPr="0062504E">
        <w:rPr>
          <w:rFonts w:ascii="Times New Roman" w:hAnsi="Times New Roman" w:cs="Times New Roman"/>
          <w:color w:val="000000" w:themeColor="text1"/>
          <w:sz w:val="24"/>
          <w:szCs w:val="24"/>
        </w:rPr>
        <w:t xml:space="preserve"> in discussions (Robins, 2018). The manager</w:t>
      </w:r>
      <w:r w:rsidR="00A06239" w:rsidRPr="0062504E">
        <w:rPr>
          <w:rFonts w:ascii="Times New Roman" w:hAnsi="Times New Roman" w:cs="Times New Roman"/>
          <w:color w:val="000000" w:themeColor="text1"/>
          <w:sz w:val="24"/>
          <w:szCs w:val="24"/>
        </w:rPr>
        <w:t>, for instance,</w:t>
      </w:r>
      <w:r w:rsidRPr="0062504E">
        <w:rPr>
          <w:rFonts w:ascii="Times New Roman" w:hAnsi="Times New Roman" w:cs="Times New Roman"/>
          <w:color w:val="000000" w:themeColor="text1"/>
          <w:sz w:val="24"/>
          <w:szCs w:val="24"/>
        </w:rPr>
        <w:t xml:space="preserve"> can as the employees to communicate his or her performance as their manager. When the need </w:t>
      </w:r>
      <w:r w:rsidRPr="0062504E">
        <w:rPr>
          <w:rFonts w:ascii="Times New Roman" w:hAnsi="Times New Roman" w:cs="Times New Roman"/>
          <w:noProof/>
          <w:color w:val="000000" w:themeColor="text1"/>
          <w:sz w:val="24"/>
          <w:szCs w:val="24"/>
        </w:rPr>
        <w:t>arise</w:t>
      </w:r>
      <w:r w:rsidR="00A06239" w:rsidRPr="0062504E">
        <w:rPr>
          <w:rFonts w:ascii="Times New Roman" w:hAnsi="Times New Roman" w:cs="Times New Roman"/>
          <w:noProof/>
          <w:color w:val="000000" w:themeColor="text1"/>
          <w:sz w:val="24"/>
          <w:szCs w:val="24"/>
        </w:rPr>
        <w:t>s</w:t>
      </w:r>
      <w:r w:rsidRPr="0062504E">
        <w:rPr>
          <w:rFonts w:ascii="Times New Roman" w:hAnsi="Times New Roman" w:cs="Times New Roman"/>
          <w:color w:val="000000" w:themeColor="text1"/>
          <w:sz w:val="24"/>
          <w:szCs w:val="24"/>
        </w:rPr>
        <w:t xml:space="preserve"> to send a wide communique to the entire organisation, to enhance communication and performance, the manager can at the end of the communique encourage the employees to communicate their views and thoughts on the message sent (Robins, 2018). </w:t>
      </w:r>
    </w:p>
    <w:p w:rsidR="00412CA3" w:rsidRPr="0062504E" w:rsidRDefault="00412CA3" w:rsidP="00BA3AFF">
      <w:pPr>
        <w:spacing w:line="480" w:lineRule="auto"/>
        <w:jc w:val="both"/>
        <w:rPr>
          <w:rFonts w:ascii="Times New Roman" w:hAnsi="Times New Roman" w:cs="Times New Roman"/>
          <w:color w:val="000000" w:themeColor="text1"/>
          <w:sz w:val="24"/>
          <w:szCs w:val="24"/>
        </w:rPr>
      </w:pPr>
    </w:p>
    <w:p w:rsidR="00E521F4" w:rsidRPr="0062504E" w:rsidRDefault="00412CA3" w:rsidP="00BA3AFF">
      <w:pPr>
        <w:pStyle w:val="Heading2"/>
        <w:spacing w:line="480" w:lineRule="auto"/>
        <w:rPr>
          <w:color w:val="000000" w:themeColor="text1"/>
          <w:sz w:val="24"/>
          <w:szCs w:val="24"/>
        </w:rPr>
      </w:pPr>
      <w:bookmarkStart w:id="11" w:name="_Toc512775243"/>
      <w:r w:rsidRPr="0062504E">
        <w:rPr>
          <w:color w:val="000000" w:themeColor="text1"/>
          <w:sz w:val="24"/>
          <w:szCs w:val="24"/>
        </w:rPr>
        <w:t xml:space="preserve">2.1.9 </w:t>
      </w:r>
      <w:r w:rsidR="00E521F4" w:rsidRPr="0062504E">
        <w:rPr>
          <w:color w:val="000000" w:themeColor="text1"/>
          <w:sz w:val="24"/>
          <w:szCs w:val="24"/>
        </w:rPr>
        <w:t>Keep It Face</w:t>
      </w:r>
      <w:r w:rsidRPr="0062504E">
        <w:rPr>
          <w:color w:val="000000" w:themeColor="text1"/>
          <w:sz w:val="24"/>
          <w:szCs w:val="24"/>
        </w:rPr>
        <w:t>-To-</w:t>
      </w:r>
      <w:r w:rsidR="00E521F4" w:rsidRPr="0062504E">
        <w:rPr>
          <w:color w:val="000000" w:themeColor="text1"/>
          <w:sz w:val="24"/>
          <w:szCs w:val="24"/>
        </w:rPr>
        <w:t>Face</w:t>
      </w:r>
      <w:bookmarkEnd w:id="11"/>
    </w:p>
    <w:p w:rsidR="00E521F4" w:rsidRPr="0062504E" w:rsidRDefault="00E521F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It is not bad to use the modern ways of communication but emplo</w:t>
      </w:r>
      <w:r w:rsidR="004937AA" w:rsidRPr="0062504E">
        <w:rPr>
          <w:rFonts w:ascii="Times New Roman" w:hAnsi="Times New Roman" w:cs="Times New Roman"/>
          <w:color w:val="000000" w:themeColor="text1"/>
          <w:sz w:val="24"/>
          <w:szCs w:val="24"/>
        </w:rPr>
        <w:t xml:space="preserve">yers should not forget the fact </w:t>
      </w:r>
      <w:r w:rsidRPr="0062504E">
        <w:rPr>
          <w:rFonts w:ascii="Times New Roman" w:hAnsi="Times New Roman" w:cs="Times New Roman"/>
          <w:color w:val="000000" w:themeColor="text1"/>
          <w:sz w:val="24"/>
          <w:szCs w:val="24"/>
        </w:rPr>
        <w:t>that face-to-face communication is the best in regards to sincerity and authenticity. As communication is part of human interaction, managers should as much as possible and without disrupting communication flow, try to communicate with their employees face to face (Robins, 2018).</w:t>
      </w:r>
    </w:p>
    <w:p w:rsidR="004937AA" w:rsidRPr="0062504E" w:rsidRDefault="004937AA" w:rsidP="00BA3AFF">
      <w:pPr>
        <w:spacing w:line="480" w:lineRule="auto"/>
        <w:jc w:val="both"/>
        <w:rPr>
          <w:rFonts w:ascii="Times New Roman" w:hAnsi="Times New Roman" w:cs="Times New Roman"/>
          <w:color w:val="000000" w:themeColor="text1"/>
          <w:sz w:val="24"/>
          <w:szCs w:val="24"/>
        </w:rPr>
      </w:pPr>
    </w:p>
    <w:p w:rsidR="00E521F4" w:rsidRPr="0062504E" w:rsidRDefault="00E521F4" w:rsidP="00BA3AFF">
      <w:pPr>
        <w:pStyle w:val="Heading2"/>
        <w:spacing w:line="480" w:lineRule="auto"/>
        <w:rPr>
          <w:color w:val="000000" w:themeColor="text1"/>
          <w:sz w:val="24"/>
          <w:szCs w:val="24"/>
        </w:rPr>
      </w:pPr>
    </w:p>
    <w:p w:rsidR="00E95F15" w:rsidRDefault="00E95F15" w:rsidP="00E95F15">
      <w:pPr>
        <w:pStyle w:val="Heading2"/>
        <w:spacing w:line="480" w:lineRule="auto"/>
        <w:rPr>
          <w:color w:val="000000" w:themeColor="text1"/>
          <w:sz w:val="24"/>
          <w:szCs w:val="24"/>
        </w:rPr>
      </w:pPr>
      <w:r w:rsidRPr="0062504E">
        <w:rPr>
          <w:color w:val="000000" w:themeColor="text1"/>
          <w:sz w:val="24"/>
          <w:szCs w:val="24"/>
        </w:rPr>
        <w:lastRenderedPageBreak/>
        <w:t>2.1.10 Watch Your Body Language</w:t>
      </w:r>
    </w:p>
    <w:p w:rsidR="00E521F4" w:rsidRPr="00BB5985" w:rsidRDefault="00E521F4" w:rsidP="00E95F15">
      <w:pPr>
        <w:pStyle w:val="Heading2"/>
        <w:spacing w:line="480" w:lineRule="auto"/>
        <w:rPr>
          <w:b w:val="0"/>
          <w:color w:val="000000" w:themeColor="text1"/>
          <w:sz w:val="24"/>
          <w:szCs w:val="24"/>
        </w:rPr>
      </w:pPr>
      <w:r w:rsidRPr="00BB5985">
        <w:rPr>
          <w:b w:val="0"/>
          <w:color w:val="000000" w:themeColor="text1"/>
          <w:sz w:val="24"/>
          <w:szCs w:val="24"/>
        </w:rPr>
        <w:t xml:space="preserve">Another way to enhance communication in the </w:t>
      </w:r>
      <w:r w:rsidRPr="00BB5985">
        <w:rPr>
          <w:b w:val="0"/>
          <w:noProof/>
          <w:color w:val="000000" w:themeColor="text1"/>
          <w:sz w:val="24"/>
          <w:szCs w:val="24"/>
        </w:rPr>
        <w:t>workplace</w:t>
      </w:r>
      <w:r w:rsidRPr="00BB5985">
        <w:rPr>
          <w:b w:val="0"/>
          <w:color w:val="000000" w:themeColor="text1"/>
          <w:sz w:val="24"/>
          <w:szCs w:val="24"/>
        </w:rPr>
        <w:t xml:space="preserve"> is </w:t>
      </w:r>
      <w:r w:rsidR="00A06239" w:rsidRPr="00BB5985">
        <w:rPr>
          <w:b w:val="0"/>
          <w:color w:val="000000" w:themeColor="text1"/>
          <w:sz w:val="24"/>
          <w:szCs w:val="24"/>
        </w:rPr>
        <w:t xml:space="preserve">to </w:t>
      </w:r>
      <w:r w:rsidRPr="00BB5985">
        <w:rPr>
          <w:b w:val="0"/>
          <w:noProof/>
          <w:color w:val="000000" w:themeColor="text1"/>
          <w:sz w:val="24"/>
          <w:szCs w:val="24"/>
        </w:rPr>
        <w:t>examine</w:t>
      </w:r>
      <w:r w:rsidRPr="00BB5985">
        <w:rPr>
          <w:b w:val="0"/>
          <w:color w:val="000000" w:themeColor="text1"/>
          <w:sz w:val="24"/>
          <w:szCs w:val="24"/>
        </w:rPr>
        <w:t xml:space="preserve"> body language. The body language of leaders/managers greatly impacts on the employees around the manager. When using non-verbal means of communication, employers should communicate with positive physical as well as ensuring that their body language is open and approachable to the employees (Robins, 2018). The approachable body language can manifest in the following ways: keeping arms uncrossed, smiling, maintaining an upright posture, and maintaining an eye contact.  </w:t>
      </w:r>
    </w:p>
    <w:p w:rsidR="004937AA" w:rsidRPr="0062504E" w:rsidRDefault="004937AA" w:rsidP="00BA3AFF">
      <w:pPr>
        <w:spacing w:line="480" w:lineRule="auto"/>
        <w:jc w:val="both"/>
        <w:rPr>
          <w:rFonts w:ascii="Times New Roman" w:hAnsi="Times New Roman" w:cs="Times New Roman"/>
          <w:color w:val="000000" w:themeColor="text1"/>
          <w:sz w:val="24"/>
          <w:szCs w:val="24"/>
        </w:rPr>
      </w:pPr>
    </w:p>
    <w:p w:rsidR="00E521F4" w:rsidRPr="0062504E" w:rsidRDefault="004937AA" w:rsidP="00BA3AFF">
      <w:pPr>
        <w:pStyle w:val="Heading2"/>
        <w:spacing w:line="480" w:lineRule="auto"/>
        <w:rPr>
          <w:color w:val="000000" w:themeColor="text1"/>
          <w:sz w:val="24"/>
          <w:szCs w:val="24"/>
        </w:rPr>
      </w:pPr>
      <w:bookmarkStart w:id="12" w:name="_Toc512775245"/>
      <w:r w:rsidRPr="0062504E">
        <w:rPr>
          <w:color w:val="000000" w:themeColor="text1"/>
          <w:sz w:val="24"/>
          <w:szCs w:val="24"/>
        </w:rPr>
        <w:t xml:space="preserve">2.1.11 </w:t>
      </w:r>
      <w:r w:rsidR="00E521F4" w:rsidRPr="0062504E">
        <w:rPr>
          <w:color w:val="000000" w:themeColor="text1"/>
          <w:sz w:val="24"/>
          <w:szCs w:val="24"/>
        </w:rPr>
        <w:t>Know when to listen</w:t>
      </w:r>
      <w:bookmarkEnd w:id="12"/>
    </w:p>
    <w:p w:rsidR="00E521F4" w:rsidRPr="0062504E" w:rsidRDefault="00E521F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Robins (2018) argued that when employers listen attentively to their </w:t>
      </w:r>
      <w:r w:rsidRPr="0062504E">
        <w:rPr>
          <w:rFonts w:ascii="Times New Roman" w:hAnsi="Times New Roman" w:cs="Times New Roman"/>
          <w:noProof/>
          <w:color w:val="000000" w:themeColor="text1"/>
          <w:sz w:val="24"/>
          <w:szCs w:val="24"/>
        </w:rPr>
        <w:t>subordinates</w:t>
      </w:r>
      <w:r w:rsidRPr="0062504E">
        <w:rPr>
          <w:rFonts w:ascii="Times New Roman" w:hAnsi="Times New Roman" w:cs="Times New Roman"/>
          <w:color w:val="000000" w:themeColor="text1"/>
          <w:sz w:val="24"/>
          <w:szCs w:val="24"/>
        </w:rPr>
        <w:t xml:space="preserve">, it gives the employees more space to give their honest and transparent feedback. This is what Forbes refers to as empathetic listening: where employers feel excited as the person they are listening to is also excited, they are </w:t>
      </w:r>
      <w:r w:rsidR="00A06239" w:rsidRPr="0062504E">
        <w:rPr>
          <w:rFonts w:ascii="Times New Roman" w:hAnsi="Times New Roman" w:cs="Times New Roman"/>
          <w:color w:val="000000" w:themeColor="text1"/>
          <w:sz w:val="24"/>
          <w:szCs w:val="24"/>
        </w:rPr>
        <w:t xml:space="preserve">a </w:t>
      </w:r>
      <w:r w:rsidRPr="0062504E">
        <w:rPr>
          <w:rFonts w:ascii="Times New Roman" w:hAnsi="Times New Roman" w:cs="Times New Roman"/>
          <w:noProof/>
          <w:color w:val="000000" w:themeColor="text1"/>
          <w:sz w:val="24"/>
          <w:szCs w:val="24"/>
        </w:rPr>
        <w:t>concern</w:t>
      </w:r>
      <w:r w:rsidRPr="0062504E">
        <w:rPr>
          <w:rFonts w:ascii="Times New Roman" w:hAnsi="Times New Roman" w:cs="Times New Roman"/>
          <w:color w:val="000000" w:themeColor="text1"/>
          <w:sz w:val="24"/>
          <w:szCs w:val="24"/>
        </w:rPr>
        <w:t xml:space="preserve"> when the employee is </w:t>
      </w:r>
      <w:r w:rsidR="00A06239" w:rsidRPr="0062504E">
        <w:rPr>
          <w:rFonts w:ascii="Times New Roman" w:hAnsi="Times New Roman" w:cs="Times New Roman"/>
          <w:color w:val="000000" w:themeColor="text1"/>
          <w:sz w:val="24"/>
          <w:szCs w:val="24"/>
        </w:rPr>
        <w:t xml:space="preserve">a </w:t>
      </w:r>
      <w:r w:rsidRPr="0062504E">
        <w:rPr>
          <w:rFonts w:ascii="Times New Roman" w:hAnsi="Times New Roman" w:cs="Times New Roman"/>
          <w:noProof/>
          <w:color w:val="000000" w:themeColor="text1"/>
          <w:sz w:val="24"/>
          <w:szCs w:val="24"/>
        </w:rPr>
        <w:t>concern</w:t>
      </w:r>
      <w:r w:rsidRPr="0062504E">
        <w:rPr>
          <w:rFonts w:ascii="Times New Roman" w:hAnsi="Times New Roman" w:cs="Times New Roman"/>
          <w:color w:val="000000" w:themeColor="text1"/>
          <w:sz w:val="24"/>
          <w:szCs w:val="24"/>
        </w:rPr>
        <w:t xml:space="preserve"> too and they reflect the employee’s emotions verbally and with their facial expressions. For effective listening, employers should be comfortable with been silent while they listen to their employees, avoid looking at their phones or any other distraction during the communication, and try to repeat what the employee </w:t>
      </w:r>
      <w:r w:rsidRPr="0062504E">
        <w:rPr>
          <w:rFonts w:ascii="Times New Roman" w:hAnsi="Times New Roman" w:cs="Times New Roman"/>
          <w:noProof/>
          <w:color w:val="000000" w:themeColor="text1"/>
          <w:sz w:val="24"/>
          <w:szCs w:val="24"/>
        </w:rPr>
        <w:t>ha</w:t>
      </w:r>
      <w:r w:rsidR="00A06239" w:rsidRPr="0062504E">
        <w:rPr>
          <w:rFonts w:ascii="Times New Roman" w:hAnsi="Times New Roman" w:cs="Times New Roman"/>
          <w:noProof/>
          <w:color w:val="000000" w:themeColor="text1"/>
          <w:sz w:val="24"/>
          <w:szCs w:val="24"/>
        </w:rPr>
        <w:t>s</w:t>
      </w:r>
      <w:r w:rsidRPr="0062504E">
        <w:rPr>
          <w:rFonts w:ascii="Times New Roman" w:hAnsi="Times New Roman" w:cs="Times New Roman"/>
          <w:color w:val="000000" w:themeColor="text1"/>
          <w:sz w:val="24"/>
          <w:szCs w:val="24"/>
        </w:rPr>
        <w:t xml:space="preserve"> said – this will make the employee feel the employer really listened and at the same time it ensures that employers are </w:t>
      </w:r>
      <w:r w:rsidR="00A06239" w:rsidRPr="0062504E">
        <w:rPr>
          <w:rFonts w:ascii="Times New Roman" w:hAnsi="Times New Roman" w:cs="Times New Roman"/>
          <w:noProof/>
          <w:color w:val="000000" w:themeColor="text1"/>
          <w:sz w:val="24"/>
          <w:szCs w:val="24"/>
        </w:rPr>
        <w:t>on</w:t>
      </w:r>
      <w:r w:rsidRPr="0062504E">
        <w:rPr>
          <w:rFonts w:ascii="Times New Roman" w:hAnsi="Times New Roman" w:cs="Times New Roman"/>
          <w:color w:val="000000" w:themeColor="text1"/>
          <w:sz w:val="24"/>
          <w:szCs w:val="24"/>
        </w:rPr>
        <w:t xml:space="preserve"> the same page with the employees.</w:t>
      </w:r>
    </w:p>
    <w:p w:rsidR="004937AA" w:rsidRPr="0062504E" w:rsidRDefault="004937AA" w:rsidP="00BA3AFF">
      <w:pPr>
        <w:spacing w:line="480" w:lineRule="auto"/>
        <w:jc w:val="both"/>
        <w:rPr>
          <w:rFonts w:ascii="Times New Roman" w:hAnsi="Times New Roman" w:cs="Times New Roman"/>
          <w:color w:val="000000" w:themeColor="text1"/>
          <w:sz w:val="24"/>
          <w:szCs w:val="24"/>
        </w:rPr>
      </w:pPr>
    </w:p>
    <w:p w:rsidR="00E521F4" w:rsidRPr="0062504E" w:rsidRDefault="00E521F4" w:rsidP="00BA3AFF">
      <w:pPr>
        <w:pStyle w:val="Heading2"/>
        <w:spacing w:line="480" w:lineRule="auto"/>
        <w:rPr>
          <w:color w:val="000000" w:themeColor="text1"/>
          <w:sz w:val="24"/>
          <w:szCs w:val="24"/>
        </w:rPr>
      </w:pPr>
    </w:p>
    <w:p w:rsidR="00F274E5" w:rsidRPr="0062504E" w:rsidRDefault="00F274E5" w:rsidP="00F274E5">
      <w:pPr>
        <w:pStyle w:val="Heading2"/>
        <w:spacing w:line="480" w:lineRule="auto"/>
        <w:rPr>
          <w:color w:val="000000" w:themeColor="text1"/>
          <w:sz w:val="24"/>
          <w:szCs w:val="24"/>
        </w:rPr>
      </w:pPr>
      <w:r w:rsidRPr="0062504E">
        <w:rPr>
          <w:color w:val="000000" w:themeColor="text1"/>
          <w:sz w:val="24"/>
          <w:szCs w:val="24"/>
        </w:rPr>
        <w:lastRenderedPageBreak/>
        <w:t>2.1.12 Offer a platform for anonymous feedback</w:t>
      </w:r>
    </w:p>
    <w:p w:rsidR="00E521F4" w:rsidRPr="0062504E" w:rsidRDefault="00E521F4"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The concept of anonymity is very important in all work environments. </w:t>
      </w:r>
      <w:r w:rsidRPr="0062504E">
        <w:rPr>
          <w:rFonts w:ascii="Times New Roman" w:hAnsi="Times New Roman" w:cs="Times New Roman"/>
          <w:noProof/>
          <w:color w:val="000000" w:themeColor="text1"/>
          <w:sz w:val="24"/>
          <w:szCs w:val="24"/>
        </w:rPr>
        <w:t>Some employees</w:t>
      </w:r>
      <w:r w:rsidRPr="0062504E">
        <w:rPr>
          <w:rFonts w:ascii="Times New Roman" w:hAnsi="Times New Roman" w:cs="Times New Roman"/>
          <w:color w:val="000000" w:themeColor="text1"/>
          <w:sz w:val="24"/>
          <w:szCs w:val="24"/>
        </w:rPr>
        <w:t xml:space="preserve"> won’t be comfortable communicating with their bosses in open communication because they may be hesitant about making complains or openly sharing their feelings hence the relevance of the anonymous platform. Robins (2018) advises employers to use tools such as </w:t>
      </w:r>
      <w:r w:rsidRPr="0062504E">
        <w:rPr>
          <w:rFonts w:ascii="Times New Roman" w:hAnsi="Times New Roman" w:cs="Times New Roman"/>
          <w:noProof/>
          <w:color w:val="000000" w:themeColor="text1"/>
          <w:sz w:val="24"/>
          <w:szCs w:val="24"/>
        </w:rPr>
        <w:t>office</w:t>
      </w:r>
      <w:r w:rsidR="00A06239" w:rsidRPr="0062504E">
        <w:rPr>
          <w:rFonts w:ascii="Times New Roman" w:hAnsi="Times New Roman" w:cs="Times New Roman"/>
          <w:noProof/>
          <w:color w:val="000000" w:themeColor="text1"/>
          <w:sz w:val="24"/>
          <w:szCs w:val="24"/>
        </w:rPr>
        <w:t xml:space="preserve"> </w:t>
      </w:r>
      <w:r w:rsidRPr="0062504E">
        <w:rPr>
          <w:rFonts w:ascii="Times New Roman" w:hAnsi="Times New Roman" w:cs="Times New Roman"/>
          <w:noProof/>
          <w:color w:val="000000" w:themeColor="text1"/>
          <w:sz w:val="24"/>
          <w:szCs w:val="24"/>
        </w:rPr>
        <w:t>vibe</w:t>
      </w:r>
      <w:r w:rsidRPr="0062504E">
        <w:rPr>
          <w:rFonts w:ascii="Times New Roman" w:hAnsi="Times New Roman" w:cs="Times New Roman"/>
          <w:color w:val="000000" w:themeColor="text1"/>
          <w:sz w:val="24"/>
          <w:szCs w:val="24"/>
        </w:rPr>
        <w:t xml:space="preserve"> to enable them </w:t>
      </w:r>
      <w:r w:rsidR="00A06239" w:rsidRPr="0062504E">
        <w:rPr>
          <w:rFonts w:ascii="Times New Roman" w:hAnsi="Times New Roman" w:cs="Times New Roman"/>
          <w:color w:val="000000" w:themeColor="text1"/>
          <w:sz w:val="24"/>
          <w:szCs w:val="24"/>
        </w:rPr>
        <w:t xml:space="preserve">to </w:t>
      </w:r>
      <w:r w:rsidRPr="0062504E">
        <w:rPr>
          <w:rFonts w:ascii="Times New Roman" w:hAnsi="Times New Roman" w:cs="Times New Roman"/>
          <w:noProof/>
          <w:color w:val="000000" w:themeColor="text1"/>
          <w:sz w:val="24"/>
          <w:szCs w:val="24"/>
        </w:rPr>
        <w:t>keep</w:t>
      </w:r>
      <w:r w:rsidRPr="0062504E">
        <w:rPr>
          <w:rFonts w:ascii="Times New Roman" w:hAnsi="Times New Roman" w:cs="Times New Roman"/>
          <w:color w:val="000000" w:themeColor="text1"/>
          <w:sz w:val="24"/>
          <w:szCs w:val="24"/>
        </w:rPr>
        <w:t xml:space="preserve"> track of all important issues in the organisation and know how their teams or employees are feeling so as to resolve problems before they escalate. </w:t>
      </w:r>
    </w:p>
    <w:p w:rsidR="006D2C48" w:rsidRPr="0062504E" w:rsidRDefault="006D2C48" w:rsidP="00BA3AFF">
      <w:pPr>
        <w:spacing w:line="480" w:lineRule="auto"/>
        <w:jc w:val="both"/>
        <w:rPr>
          <w:rFonts w:ascii="Times New Roman" w:hAnsi="Times New Roman" w:cs="Times New Roman"/>
          <w:b/>
          <w:color w:val="000000" w:themeColor="text1"/>
          <w:sz w:val="24"/>
          <w:szCs w:val="24"/>
        </w:rPr>
      </w:pPr>
    </w:p>
    <w:p w:rsidR="000C1C47" w:rsidRPr="0062504E" w:rsidRDefault="004937AA" w:rsidP="00BA3AFF">
      <w:pPr>
        <w:pStyle w:val="Heading2"/>
        <w:spacing w:line="480" w:lineRule="auto"/>
        <w:rPr>
          <w:color w:val="000000" w:themeColor="text1"/>
          <w:sz w:val="24"/>
          <w:szCs w:val="24"/>
        </w:rPr>
      </w:pPr>
      <w:bookmarkStart w:id="13" w:name="_Toc512775247"/>
      <w:r w:rsidRPr="0062504E">
        <w:rPr>
          <w:color w:val="000000" w:themeColor="text1"/>
          <w:sz w:val="24"/>
          <w:szCs w:val="24"/>
        </w:rPr>
        <w:t xml:space="preserve">2.1.13 </w:t>
      </w:r>
      <w:r w:rsidR="000C1C47" w:rsidRPr="0062504E">
        <w:rPr>
          <w:color w:val="000000" w:themeColor="text1"/>
          <w:sz w:val="24"/>
          <w:szCs w:val="24"/>
        </w:rPr>
        <w:t xml:space="preserve">Place importance on </w:t>
      </w:r>
      <w:r w:rsidR="00A06239" w:rsidRPr="0062504E">
        <w:rPr>
          <w:color w:val="000000" w:themeColor="text1"/>
          <w:sz w:val="24"/>
          <w:szCs w:val="24"/>
        </w:rPr>
        <w:t xml:space="preserve">the </w:t>
      </w:r>
      <w:r w:rsidR="000C1C47" w:rsidRPr="0062504E">
        <w:rPr>
          <w:noProof/>
          <w:color w:val="000000" w:themeColor="text1"/>
          <w:sz w:val="24"/>
          <w:szCs w:val="24"/>
        </w:rPr>
        <w:t>regular</w:t>
      </w:r>
      <w:r w:rsidR="000C1C47" w:rsidRPr="0062504E">
        <w:rPr>
          <w:color w:val="000000" w:themeColor="text1"/>
          <w:sz w:val="24"/>
          <w:szCs w:val="24"/>
        </w:rPr>
        <w:t xml:space="preserve"> content creation</w:t>
      </w:r>
      <w:bookmarkEnd w:id="13"/>
    </w:p>
    <w:p w:rsidR="000C1C47" w:rsidRPr="0062504E" w:rsidRDefault="000C1C47"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Another way to enhance workplace communication and performance is to create content blogs and wikis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 This approach will not only have an internal and external positive impact on the organisation but it will also lead to improving communication in the organisation as employees are encouraged to create and publish quality contents. It also becomes another effective platform for fostering productive discussions among employees as other employees will comment on the posts of their colleagues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2014).</w:t>
      </w:r>
    </w:p>
    <w:p w:rsidR="004937AA" w:rsidRPr="0062504E" w:rsidRDefault="004937AA" w:rsidP="00BA3AFF">
      <w:pPr>
        <w:spacing w:line="480" w:lineRule="auto"/>
        <w:jc w:val="both"/>
        <w:rPr>
          <w:rFonts w:ascii="Times New Roman" w:hAnsi="Times New Roman" w:cs="Times New Roman"/>
          <w:color w:val="000000" w:themeColor="text1"/>
          <w:sz w:val="24"/>
          <w:szCs w:val="24"/>
        </w:rPr>
      </w:pPr>
    </w:p>
    <w:p w:rsidR="000C1C47" w:rsidRPr="0062504E" w:rsidRDefault="004937AA" w:rsidP="00BA3AFF">
      <w:pPr>
        <w:pStyle w:val="Heading2"/>
        <w:spacing w:line="480" w:lineRule="auto"/>
        <w:rPr>
          <w:color w:val="000000" w:themeColor="text1"/>
          <w:sz w:val="24"/>
          <w:szCs w:val="24"/>
        </w:rPr>
      </w:pPr>
      <w:bookmarkStart w:id="14" w:name="_Toc512775248"/>
      <w:r w:rsidRPr="0062504E">
        <w:rPr>
          <w:color w:val="000000" w:themeColor="text1"/>
          <w:sz w:val="24"/>
          <w:szCs w:val="24"/>
        </w:rPr>
        <w:t xml:space="preserve">2.1.14 </w:t>
      </w:r>
      <w:r w:rsidR="000C1C47" w:rsidRPr="0062504E">
        <w:rPr>
          <w:color w:val="000000" w:themeColor="text1"/>
          <w:sz w:val="24"/>
          <w:szCs w:val="24"/>
        </w:rPr>
        <w:t>Send out an internal newsletter</w:t>
      </w:r>
      <w:bookmarkEnd w:id="14"/>
    </w:p>
    <w:p w:rsidR="000C1C47" w:rsidRPr="0062504E" w:rsidRDefault="000C1C47"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In the cases where things get busy in the organisation, the most effective way to enhance communication and performance in the organisation is to send internal newsletters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xml:space="preserve">, 2014). The newsletters ensure that every employee is brought to speed with current events in the </w:t>
      </w:r>
      <w:r w:rsidRPr="0062504E">
        <w:rPr>
          <w:rFonts w:ascii="Times New Roman" w:hAnsi="Times New Roman" w:cs="Times New Roman"/>
          <w:color w:val="000000" w:themeColor="text1"/>
          <w:sz w:val="24"/>
          <w:szCs w:val="24"/>
        </w:rPr>
        <w:lastRenderedPageBreak/>
        <w:t xml:space="preserve">organisation. Employers should note that newsletters work best when they are sent to employees on weekly basis. </w:t>
      </w:r>
    </w:p>
    <w:p w:rsidR="004937AA" w:rsidRPr="0062504E" w:rsidRDefault="004937AA" w:rsidP="00BA3AFF">
      <w:pPr>
        <w:spacing w:line="480" w:lineRule="auto"/>
        <w:jc w:val="both"/>
        <w:rPr>
          <w:rFonts w:ascii="Times New Roman" w:hAnsi="Times New Roman" w:cs="Times New Roman"/>
          <w:b/>
          <w:color w:val="000000" w:themeColor="text1"/>
          <w:sz w:val="24"/>
          <w:szCs w:val="24"/>
        </w:rPr>
      </w:pPr>
    </w:p>
    <w:p w:rsidR="00911EFF" w:rsidRPr="0062504E" w:rsidRDefault="00911EFF" w:rsidP="00BA3AFF">
      <w:pPr>
        <w:spacing w:line="480" w:lineRule="auto"/>
        <w:jc w:val="both"/>
        <w:rPr>
          <w:rFonts w:ascii="Times New Roman" w:hAnsi="Times New Roman" w:cs="Times New Roman"/>
          <w:b/>
          <w:color w:val="000000" w:themeColor="text1"/>
          <w:sz w:val="24"/>
          <w:szCs w:val="24"/>
        </w:rPr>
      </w:pPr>
    </w:p>
    <w:p w:rsidR="00911EFF" w:rsidRPr="0062504E" w:rsidRDefault="00911EFF" w:rsidP="00BA3AFF">
      <w:pPr>
        <w:spacing w:line="480" w:lineRule="auto"/>
        <w:jc w:val="both"/>
        <w:rPr>
          <w:rFonts w:ascii="Times New Roman" w:hAnsi="Times New Roman" w:cs="Times New Roman"/>
          <w:b/>
          <w:color w:val="000000" w:themeColor="text1"/>
          <w:sz w:val="24"/>
          <w:szCs w:val="24"/>
        </w:rPr>
      </w:pPr>
    </w:p>
    <w:p w:rsidR="000C1C47" w:rsidRPr="0062504E" w:rsidRDefault="004937AA" w:rsidP="00BA3AFF">
      <w:pPr>
        <w:pStyle w:val="Heading2"/>
        <w:spacing w:line="480" w:lineRule="auto"/>
        <w:rPr>
          <w:color w:val="000000" w:themeColor="text1"/>
          <w:sz w:val="24"/>
          <w:szCs w:val="24"/>
        </w:rPr>
      </w:pPr>
      <w:bookmarkStart w:id="15" w:name="_Toc512775249"/>
      <w:r w:rsidRPr="0062504E">
        <w:rPr>
          <w:color w:val="000000" w:themeColor="text1"/>
          <w:sz w:val="24"/>
          <w:szCs w:val="24"/>
        </w:rPr>
        <w:t xml:space="preserve">2.1.15 </w:t>
      </w:r>
      <w:r w:rsidR="000C1C47" w:rsidRPr="0062504E">
        <w:rPr>
          <w:color w:val="000000" w:themeColor="text1"/>
          <w:sz w:val="24"/>
          <w:szCs w:val="24"/>
        </w:rPr>
        <w:t>Create an internal language</w:t>
      </w:r>
      <w:bookmarkEnd w:id="15"/>
    </w:p>
    <w:p w:rsidR="00ED527E" w:rsidRPr="0062504E" w:rsidRDefault="000C1C47"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To improve workplace communication and employee engagement, it is sometimes important for employers to create and emphasize an internal language for the </w:t>
      </w:r>
      <w:proofErr w:type="spellStart"/>
      <w:r w:rsidRPr="0062504E">
        <w:rPr>
          <w:rFonts w:ascii="Times New Roman" w:hAnsi="Times New Roman" w:cs="Times New Roman"/>
          <w:color w:val="000000" w:themeColor="text1"/>
          <w:sz w:val="24"/>
          <w:szCs w:val="24"/>
        </w:rPr>
        <w:t>organisation</w:t>
      </w:r>
      <w:proofErr w:type="spellEnd"/>
      <w:r w:rsidRPr="0062504E">
        <w:rPr>
          <w:rFonts w:ascii="Times New Roman" w:hAnsi="Times New Roman" w:cs="Times New Roman"/>
          <w:color w:val="000000" w:themeColor="text1"/>
          <w:sz w:val="24"/>
          <w:szCs w:val="24"/>
        </w:rPr>
        <w:t xml:space="preserve"> (</w:t>
      </w:r>
      <w:proofErr w:type="spellStart"/>
      <w:r w:rsidRPr="0062504E">
        <w:rPr>
          <w:rFonts w:ascii="Times New Roman" w:hAnsi="Times New Roman" w:cs="Times New Roman"/>
          <w:color w:val="000000" w:themeColor="text1"/>
          <w:sz w:val="24"/>
          <w:szCs w:val="24"/>
        </w:rPr>
        <w:t>Eisenhauer</w:t>
      </w:r>
      <w:proofErr w:type="spellEnd"/>
      <w:r w:rsidRPr="0062504E">
        <w:rPr>
          <w:rFonts w:ascii="Times New Roman" w:hAnsi="Times New Roman" w:cs="Times New Roman"/>
          <w:color w:val="000000" w:themeColor="text1"/>
          <w:sz w:val="24"/>
          <w:szCs w:val="24"/>
        </w:rPr>
        <w:t xml:space="preserve">, 2014). This can take the form of acronyms/monikers used in the entire organisation to describe aspects of the business to a host of the company’s made-up slang words of inside jokes or the principles in the organisation. This approach does not only make working in the organisation fun, but it as well improves communication flow in the </w:t>
      </w:r>
      <w:proofErr w:type="spellStart"/>
      <w:r w:rsidRPr="0062504E">
        <w:rPr>
          <w:rFonts w:ascii="Times New Roman" w:hAnsi="Times New Roman" w:cs="Times New Roman"/>
          <w:color w:val="000000" w:themeColor="text1"/>
          <w:sz w:val="24"/>
          <w:szCs w:val="24"/>
        </w:rPr>
        <w:t>organisation</w:t>
      </w:r>
      <w:proofErr w:type="spellEnd"/>
      <w:r w:rsidRPr="0062504E">
        <w:rPr>
          <w:rFonts w:ascii="Times New Roman" w:hAnsi="Times New Roman" w:cs="Times New Roman"/>
          <w:color w:val="000000" w:themeColor="text1"/>
          <w:sz w:val="24"/>
          <w:szCs w:val="24"/>
        </w:rPr>
        <w:t>.</w:t>
      </w:r>
    </w:p>
    <w:p w:rsidR="004937AA" w:rsidRPr="0062504E" w:rsidRDefault="004937AA" w:rsidP="00BA3AFF">
      <w:pPr>
        <w:spacing w:line="480" w:lineRule="auto"/>
        <w:jc w:val="both"/>
        <w:rPr>
          <w:rFonts w:ascii="Times New Roman" w:eastAsia="Times New Roman" w:hAnsi="Times New Roman" w:cs="Times New Roman"/>
          <w:b/>
          <w:bCs/>
          <w:color w:val="000000" w:themeColor="text1"/>
          <w:sz w:val="24"/>
          <w:szCs w:val="24"/>
        </w:rPr>
      </w:pPr>
    </w:p>
    <w:p w:rsidR="00F54EA1" w:rsidRPr="0062504E" w:rsidRDefault="004937AA" w:rsidP="00BA3AFF">
      <w:pPr>
        <w:pStyle w:val="Heading2"/>
        <w:spacing w:line="480" w:lineRule="auto"/>
        <w:rPr>
          <w:color w:val="000000" w:themeColor="text1"/>
          <w:sz w:val="24"/>
          <w:szCs w:val="24"/>
        </w:rPr>
      </w:pPr>
      <w:bookmarkStart w:id="16" w:name="_Toc512775250"/>
      <w:r w:rsidRPr="0062504E">
        <w:rPr>
          <w:color w:val="000000" w:themeColor="text1"/>
          <w:sz w:val="24"/>
          <w:szCs w:val="24"/>
        </w:rPr>
        <w:t xml:space="preserve">2.1.16 </w:t>
      </w:r>
      <w:r w:rsidR="00F54EA1" w:rsidRPr="0062504E">
        <w:rPr>
          <w:color w:val="000000" w:themeColor="text1"/>
          <w:sz w:val="24"/>
          <w:szCs w:val="24"/>
        </w:rPr>
        <w:t>Avoid making quick assumptions.</w:t>
      </w:r>
      <w:bookmarkEnd w:id="16"/>
    </w:p>
    <w:p w:rsidR="00F54EA1" w:rsidRPr="0062504E" w:rsidRDefault="00F54EA1"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Effective communication in the workplace becomes a big problem when there missed signals and people quickly form assumptions (Hoppe, 2018). Employers should not quickly assume that employees do not care when there is a situation where the employees are lagging in an area which the manager expects them to do well. Instead of forming quick assumptions, the manager should provide a non-confrontational setting that will help him or her to find out where the problem is. </w:t>
      </w:r>
    </w:p>
    <w:p w:rsidR="004937AA" w:rsidRPr="0062504E" w:rsidRDefault="004937AA" w:rsidP="00BA3AFF">
      <w:pPr>
        <w:spacing w:line="480" w:lineRule="auto"/>
        <w:jc w:val="both"/>
        <w:rPr>
          <w:rFonts w:ascii="Times New Roman" w:hAnsi="Times New Roman" w:cs="Times New Roman"/>
          <w:color w:val="000000" w:themeColor="text1"/>
          <w:sz w:val="24"/>
          <w:szCs w:val="24"/>
        </w:rPr>
      </w:pPr>
    </w:p>
    <w:p w:rsidR="00F54EA1" w:rsidRPr="0062504E" w:rsidRDefault="00F54EA1" w:rsidP="00BA3AFF">
      <w:pPr>
        <w:pStyle w:val="Heading2"/>
        <w:spacing w:line="480" w:lineRule="auto"/>
        <w:rPr>
          <w:color w:val="000000" w:themeColor="text1"/>
          <w:sz w:val="24"/>
          <w:szCs w:val="24"/>
        </w:rPr>
      </w:pPr>
    </w:p>
    <w:p w:rsidR="00575DB8" w:rsidRDefault="00575DB8" w:rsidP="00BA3AFF">
      <w:pPr>
        <w:spacing w:line="480" w:lineRule="auto"/>
        <w:jc w:val="both"/>
        <w:rPr>
          <w:rFonts w:ascii="Times New Roman" w:hAnsi="Times New Roman" w:cs="Times New Roman"/>
          <w:color w:val="000000" w:themeColor="text1"/>
          <w:sz w:val="24"/>
          <w:szCs w:val="24"/>
        </w:rPr>
      </w:pPr>
    </w:p>
    <w:p w:rsidR="00575DB8" w:rsidRPr="0062504E" w:rsidRDefault="00575DB8" w:rsidP="00575DB8">
      <w:pPr>
        <w:pStyle w:val="Heading2"/>
        <w:spacing w:line="480" w:lineRule="auto"/>
        <w:rPr>
          <w:color w:val="000000" w:themeColor="text1"/>
          <w:sz w:val="24"/>
          <w:szCs w:val="24"/>
        </w:rPr>
      </w:pPr>
      <w:r w:rsidRPr="0062504E">
        <w:rPr>
          <w:color w:val="000000" w:themeColor="text1"/>
          <w:sz w:val="24"/>
          <w:szCs w:val="24"/>
        </w:rPr>
        <w:t>2.1.17 Make people’s role in a group or project clear from the start.</w:t>
      </w:r>
    </w:p>
    <w:p w:rsidR="00F54EA1" w:rsidRPr="0062504E" w:rsidRDefault="00F54EA1"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There can be a complete </w:t>
      </w:r>
      <w:r w:rsidR="004937AA" w:rsidRPr="0062504E">
        <w:rPr>
          <w:rFonts w:ascii="Times New Roman" w:hAnsi="Times New Roman" w:cs="Times New Roman"/>
          <w:color w:val="000000" w:themeColor="text1"/>
          <w:sz w:val="24"/>
          <w:szCs w:val="24"/>
        </w:rPr>
        <w:t>breakdown</w:t>
      </w:r>
      <w:r w:rsidRPr="0062504E">
        <w:rPr>
          <w:rFonts w:ascii="Times New Roman" w:hAnsi="Times New Roman" w:cs="Times New Roman"/>
          <w:color w:val="000000" w:themeColor="text1"/>
          <w:sz w:val="24"/>
          <w:szCs w:val="24"/>
        </w:rPr>
        <w:t xml:space="preserve"> in communication at </w:t>
      </w:r>
      <w:r w:rsidR="00A06239" w:rsidRPr="0062504E">
        <w:rPr>
          <w:rFonts w:ascii="Times New Roman" w:hAnsi="Times New Roman" w:cs="Times New Roman"/>
          <w:color w:val="000000" w:themeColor="text1"/>
          <w:sz w:val="24"/>
          <w:szCs w:val="24"/>
        </w:rPr>
        <w:t xml:space="preserve">the </w:t>
      </w:r>
      <w:r w:rsidRPr="0062504E">
        <w:rPr>
          <w:rFonts w:ascii="Times New Roman" w:hAnsi="Times New Roman" w:cs="Times New Roman"/>
          <w:noProof/>
          <w:color w:val="000000" w:themeColor="text1"/>
          <w:sz w:val="24"/>
          <w:szCs w:val="24"/>
        </w:rPr>
        <w:t>workplace</w:t>
      </w:r>
      <w:r w:rsidRPr="0062504E">
        <w:rPr>
          <w:rFonts w:ascii="Times New Roman" w:hAnsi="Times New Roman" w:cs="Times New Roman"/>
          <w:color w:val="000000" w:themeColor="text1"/>
          <w:sz w:val="24"/>
          <w:szCs w:val="24"/>
        </w:rPr>
        <w:t xml:space="preserve"> when employees do not understand their roles. That is to </w:t>
      </w:r>
      <w:r w:rsidRPr="0062504E">
        <w:rPr>
          <w:rFonts w:ascii="Times New Roman" w:hAnsi="Times New Roman" w:cs="Times New Roman"/>
          <w:noProof/>
          <w:color w:val="000000" w:themeColor="text1"/>
          <w:sz w:val="24"/>
          <w:szCs w:val="24"/>
        </w:rPr>
        <w:t>say</w:t>
      </w:r>
      <w:r w:rsidR="00A06239" w:rsidRPr="0062504E">
        <w:rPr>
          <w:rFonts w:ascii="Times New Roman" w:hAnsi="Times New Roman" w:cs="Times New Roman"/>
          <w:noProof/>
          <w:color w:val="000000" w:themeColor="text1"/>
          <w:sz w:val="24"/>
          <w:szCs w:val="24"/>
        </w:rPr>
        <w:t>,</w:t>
      </w:r>
      <w:r w:rsidRPr="0062504E">
        <w:rPr>
          <w:rFonts w:ascii="Times New Roman" w:hAnsi="Times New Roman" w:cs="Times New Roman"/>
          <w:color w:val="000000" w:themeColor="text1"/>
          <w:sz w:val="24"/>
          <w:szCs w:val="24"/>
        </w:rPr>
        <w:t xml:space="preserve"> that to enhance workplace communication and performance, employers must clearly communicate the roles of their employees to their understanding (Hoppe, 2018).</w:t>
      </w:r>
    </w:p>
    <w:p w:rsidR="00BA3AFF" w:rsidRPr="0062504E" w:rsidRDefault="00BA3AFF" w:rsidP="00BA3AFF">
      <w:pPr>
        <w:spacing w:line="480" w:lineRule="auto"/>
        <w:jc w:val="both"/>
        <w:rPr>
          <w:rFonts w:ascii="Times New Roman" w:hAnsi="Times New Roman" w:cs="Times New Roman"/>
          <w:color w:val="000000" w:themeColor="text1"/>
          <w:sz w:val="24"/>
          <w:szCs w:val="24"/>
        </w:rPr>
      </w:pPr>
    </w:p>
    <w:p w:rsidR="00F54EA1" w:rsidRPr="0062504E" w:rsidRDefault="00BA3AFF" w:rsidP="00BA3AFF">
      <w:pPr>
        <w:pStyle w:val="Heading2"/>
        <w:spacing w:line="480" w:lineRule="auto"/>
        <w:rPr>
          <w:color w:val="000000" w:themeColor="text1"/>
          <w:sz w:val="24"/>
          <w:szCs w:val="24"/>
        </w:rPr>
      </w:pPr>
      <w:bookmarkStart w:id="17" w:name="_Toc512775252"/>
      <w:r w:rsidRPr="0062504E">
        <w:rPr>
          <w:color w:val="000000" w:themeColor="text1"/>
          <w:sz w:val="24"/>
          <w:szCs w:val="24"/>
        </w:rPr>
        <w:t xml:space="preserve">3.0 </w:t>
      </w:r>
      <w:r w:rsidR="00F54EA1" w:rsidRPr="0062504E">
        <w:rPr>
          <w:color w:val="000000" w:themeColor="text1"/>
          <w:sz w:val="24"/>
          <w:szCs w:val="24"/>
        </w:rPr>
        <w:t>Conclusion</w:t>
      </w:r>
      <w:bookmarkEnd w:id="17"/>
    </w:p>
    <w:p w:rsidR="00F54EA1" w:rsidRPr="0062504E" w:rsidRDefault="00F54EA1" w:rsidP="00BA3AFF">
      <w:pPr>
        <w:spacing w:line="480" w:lineRule="auto"/>
        <w:jc w:val="both"/>
        <w:rPr>
          <w:rFonts w:ascii="Times New Roman" w:hAnsi="Times New Roman" w:cs="Times New Roman"/>
          <w:color w:val="000000" w:themeColor="text1"/>
          <w:sz w:val="24"/>
          <w:szCs w:val="24"/>
        </w:rPr>
      </w:pPr>
      <w:r w:rsidRPr="0062504E">
        <w:rPr>
          <w:rFonts w:ascii="Times New Roman" w:hAnsi="Times New Roman" w:cs="Times New Roman"/>
          <w:color w:val="000000" w:themeColor="text1"/>
          <w:sz w:val="24"/>
          <w:szCs w:val="24"/>
        </w:rPr>
        <w:t xml:space="preserve">In conclusion, the success and survival of an </w:t>
      </w:r>
      <w:proofErr w:type="spellStart"/>
      <w:r w:rsidRPr="0062504E">
        <w:rPr>
          <w:rFonts w:ascii="Times New Roman" w:hAnsi="Times New Roman" w:cs="Times New Roman"/>
          <w:color w:val="000000" w:themeColor="text1"/>
          <w:sz w:val="24"/>
          <w:szCs w:val="24"/>
        </w:rPr>
        <w:t>organisation</w:t>
      </w:r>
      <w:proofErr w:type="spellEnd"/>
      <w:r w:rsidRPr="0062504E">
        <w:rPr>
          <w:rFonts w:ascii="Times New Roman" w:hAnsi="Times New Roman" w:cs="Times New Roman"/>
          <w:color w:val="000000" w:themeColor="text1"/>
          <w:sz w:val="24"/>
          <w:szCs w:val="24"/>
        </w:rPr>
        <w:t xml:space="preserve"> </w:t>
      </w:r>
      <w:r w:rsidR="00A06239" w:rsidRPr="0062504E">
        <w:rPr>
          <w:rFonts w:ascii="Times New Roman" w:hAnsi="Times New Roman" w:cs="Times New Roman"/>
          <w:noProof/>
          <w:color w:val="000000" w:themeColor="text1"/>
          <w:sz w:val="24"/>
          <w:szCs w:val="24"/>
        </w:rPr>
        <w:t>are</w:t>
      </w:r>
      <w:r w:rsidRPr="0062504E">
        <w:rPr>
          <w:rFonts w:ascii="Times New Roman" w:hAnsi="Times New Roman" w:cs="Times New Roman"/>
          <w:color w:val="000000" w:themeColor="text1"/>
          <w:sz w:val="24"/>
          <w:szCs w:val="24"/>
        </w:rPr>
        <w:t xml:space="preserve"> contingent on the effective communication in the organisation. Employers must do all that they can to improve communication in their work settings by taking into consideration all the relevant points raised in this paper. </w:t>
      </w:r>
    </w:p>
    <w:p w:rsidR="000C1C47" w:rsidRPr="0062504E" w:rsidRDefault="000C1C47" w:rsidP="00BA3AFF">
      <w:pPr>
        <w:spacing w:line="480" w:lineRule="auto"/>
        <w:jc w:val="both"/>
        <w:rPr>
          <w:rFonts w:ascii="Times New Roman" w:hAnsi="Times New Roman" w:cs="Times New Roman"/>
          <w:color w:val="000000" w:themeColor="text1"/>
          <w:sz w:val="24"/>
          <w:szCs w:val="24"/>
        </w:rPr>
      </w:pPr>
    </w:p>
    <w:p w:rsidR="00443E53" w:rsidRPr="0062504E" w:rsidRDefault="00443E53" w:rsidP="00BA3AFF">
      <w:pPr>
        <w:spacing w:line="480" w:lineRule="auto"/>
        <w:jc w:val="both"/>
        <w:rPr>
          <w:rFonts w:ascii="Times New Roman" w:hAnsi="Times New Roman" w:cs="Times New Roman"/>
          <w:color w:val="000000" w:themeColor="text1"/>
          <w:sz w:val="24"/>
          <w:szCs w:val="24"/>
        </w:rPr>
      </w:pPr>
    </w:p>
    <w:p w:rsidR="00443E53" w:rsidRPr="0062504E" w:rsidRDefault="00443E53" w:rsidP="00BA3AFF">
      <w:pPr>
        <w:spacing w:line="480" w:lineRule="auto"/>
        <w:jc w:val="both"/>
        <w:rPr>
          <w:rFonts w:ascii="Times New Roman" w:hAnsi="Times New Roman" w:cs="Times New Roman"/>
          <w:color w:val="000000" w:themeColor="text1"/>
          <w:sz w:val="24"/>
          <w:szCs w:val="24"/>
        </w:rPr>
      </w:pPr>
    </w:p>
    <w:p w:rsidR="00BA3AFF" w:rsidRPr="0062504E" w:rsidRDefault="00BA3AFF" w:rsidP="00BA3AFF">
      <w:pPr>
        <w:spacing w:line="480" w:lineRule="auto"/>
        <w:jc w:val="both"/>
        <w:rPr>
          <w:rFonts w:ascii="Times New Roman" w:hAnsi="Times New Roman" w:cs="Times New Roman"/>
          <w:color w:val="000000" w:themeColor="text1"/>
          <w:sz w:val="24"/>
          <w:szCs w:val="24"/>
        </w:rPr>
      </w:pPr>
    </w:p>
    <w:p w:rsidR="00443E53" w:rsidRPr="0062504E" w:rsidRDefault="00443E53" w:rsidP="00BA3AFF">
      <w:pPr>
        <w:spacing w:line="480" w:lineRule="auto"/>
        <w:jc w:val="both"/>
        <w:rPr>
          <w:rFonts w:ascii="Times New Roman" w:hAnsi="Times New Roman" w:cs="Times New Roman"/>
          <w:color w:val="000000" w:themeColor="text1"/>
          <w:sz w:val="24"/>
          <w:szCs w:val="24"/>
        </w:rPr>
      </w:pPr>
    </w:p>
    <w:bookmarkStart w:id="18" w:name="_Toc512775253" w:displacedByCustomXml="next"/>
    <w:sdt>
      <w:sdtPr>
        <w:rPr>
          <w:rFonts w:ascii="Times New Roman" w:eastAsiaTheme="minorHAnsi" w:hAnsi="Times New Roman" w:cs="Times New Roman"/>
          <w:color w:val="000000" w:themeColor="text1"/>
          <w:sz w:val="24"/>
          <w:szCs w:val="24"/>
        </w:rPr>
        <w:id w:val="587811878"/>
        <w:docPartObj>
          <w:docPartGallery w:val="Bibliographies"/>
          <w:docPartUnique/>
        </w:docPartObj>
      </w:sdtPr>
      <w:sdtEndPr/>
      <w:sdtContent>
        <w:p w:rsidR="00443E53" w:rsidRPr="003442AA" w:rsidRDefault="00837460" w:rsidP="00B653CA">
          <w:pPr>
            <w:pStyle w:val="Heading1"/>
            <w:rPr>
              <w:rFonts w:ascii="Times New Roman" w:eastAsiaTheme="minorHAnsi" w:hAnsi="Times New Roman" w:cs="Times New Roman"/>
              <w:color w:val="000000" w:themeColor="text1"/>
              <w:sz w:val="24"/>
              <w:szCs w:val="24"/>
            </w:rPr>
          </w:pPr>
          <w:r w:rsidRPr="0062504E">
            <w:rPr>
              <w:rFonts w:ascii="Times New Roman" w:hAnsi="Times New Roman" w:cs="Times New Roman"/>
              <w:b/>
              <w:color w:val="000000" w:themeColor="text1"/>
              <w:sz w:val="24"/>
              <w:szCs w:val="24"/>
            </w:rPr>
            <w:t>References</w:t>
          </w:r>
          <w:bookmarkEnd w:id="18"/>
        </w:p>
        <w:sdt>
          <w:sdtPr>
            <w:rPr>
              <w:rFonts w:ascii="Times New Roman" w:hAnsi="Times New Roman" w:cs="Times New Roman"/>
              <w:color w:val="000000" w:themeColor="text1"/>
              <w:sz w:val="24"/>
              <w:szCs w:val="24"/>
            </w:rPr>
            <w:id w:val="111145805"/>
            <w:bibliography/>
          </w:sdtPr>
          <w:sdtEndPr/>
          <w:sdtContent>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color w:val="000000" w:themeColor="text1"/>
                  <w:sz w:val="24"/>
                  <w:szCs w:val="24"/>
                </w:rPr>
                <w:fldChar w:fldCharType="begin"/>
              </w:r>
              <w:r w:rsidRPr="0062504E">
                <w:rPr>
                  <w:rFonts w:ascii="Times New Roman" w:hAnsi="Times New Roman" w:cs="Times New Roman"/>
                  <w:color w:val="000000" w:themeColor="text1"/>
                  <w:sz w:val="24"/>
                  <w:szCs w:val="24"/>
                </w:rPr>
                <w:instrText xml:space="preserve"> BIBLIOGRAPHY </w:instrText>
              </w:r>
              <w:r w:rsidRPr="0062504E">
                <w:rPr>
                  <w:rFonts w:ascii="Times New Roman" w:hAnsi="Times New Roman" w:cs="Times New Roman"/>
                  <w:color w:val="000000" w:themeColor="text1"/>
                  <w:sz w:val="24"/>
                  <w:szCs w:val="24"/>
                </w:rPr>
                <w:fldChar w:fldCharType="separate"/>
              </w:r>
              <w:r w:rsidRPr="0062504E">
                <w:rPr>
                  <w:rFonts w:ascii="Times New Roman" w:hAnsi="Times New Roman" w:cs="Times New Roman"/>
                  <w:noProof/>
                  <w:color w:val="000000" w:themeColor="text1"/>
                  <w:sz w:val="24"/>
                  <w:szCs w:val="24"/>
                </w:rPr>
                <w:t xml:space="preserve">Bolden-Barrett, V., 2017. </w:t>
              </w:r>
              <w:r w:rsidRPr="0062504E">
                <w:rPr>
                  <w:rFonts w:ascii="Times New Roman" w:hAnsi="Times New Roman" w:cs="Times New Roman"/>
                  <w:i/>
                  <w:iCs/>
                  <w:noProof/>
                  <w:color w:val="000000" w:themeColor="text1"/>
                  <w:sz w:val="24"/>
                  <w:szCs w:val="24"/>
                </w:rPr>
                <w:t xml:space="preserve">Are employers dropping the ball on benefits communication?.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https://www.hrdive.com/news/are-employers-dropping-the-ball-on-benefits-communication/443699/</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Eisenhauer, T., 2014. </w:t>
              </w:r>
              <w:r w:rsidRPr="0062504E">
                <w:rPr>
                  <w:rFonts w:ascii="Times New Roman" w:hAnsi="Times New Roman" w:cs="Times New Roman"/>
                  <w:i/>
                  <w:iCs/>
                  <w:noProof/>
                  <w:color w:val="000000" w:themeColor="text1"/>
                  <w:sz w:val="24"/>
                  <w:szCs w:val="24"/>
                </w:rPr>
                <w:t xml:space="preserve">30 Smart Tips to Improve Workplace Communication.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https://axerosolutions.com/blogs/timeisenhauer/pulse/210/30-smart-tips-to-improve-workplace-communication</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Eisenhauer, T., 2014. </w:t>
              </w:r>
              <w:r w:rsidRPr="0062504E">
                <w:rPr>
                  <w:rFonts w:ascii="Times New Roman" w:hAnsi="Times New Roman" w:cs="Times New Roman"/>
                  <w:i/>
                  <w:iCs/>
                  <w:noProof/>
                  <w:color w:val="000000" w:themeColor="text1"/>
                  <w:sz w:val="24"/>
                  <w:szCs w:val="24"/>
                </w:rPr>
                <w:t xml:space="preserve">Why lack of communication has become the number one reason people quit.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https://thenextweb.com/insider/2015/11/08/why-lack-of-communication-has-become-the-number-one-reason-people-quit/</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Hoppe, K., 2018. </w:t>
              </w:r>
              <w:r w:rsidRPr="0062504E">
                <w:rPr>
                  <w:rFonts w:ascii="Times New Roman" w:hAnsi="Times New Roman" w:cs="Times New Roman"/>
                  <w:i/>
                  <w:iCs/>
                  <w:noProof/>
                  <w:color w:val="000000" w:themeColor="text1"/>
                  <w:sz w:val="24"/>
                  <w:szCs w:val="24"/>
                </w:rPr>
                <w:t xml:space="preserve">20 Easy Ways to Improve Communication in the Workplace.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https://justworks.com/blog/19-easy-ways-improve-communication-workplace</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Ingram, D., 2018. </w:t>
              </w:r>
              <w:r w:rsidRPr="0062504E">
                <w:rPr>
                  <w:rFonts w:ascii="Times New Roman" w:hAnsi="Times New Roman" w:cs="Times New Roman"/>
                  <w:i/>
                  <w:iCs/>
                  <w:noProof/>
                  <w:color w:val="000000" w:themeColor="text1"/>
                  <w:sz w:val="24"/>
                  <w:szCs w:val="24"/>
                </w:rPr>
                <w:t xml:space="preserve">How to Improve Communication Skills in the Workplace.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http://smallbusiness.chron.com/improve-communication-skills-workplace-10565.html</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lastRenderedPageBreak/>
                <w:t xml:space="preserve">Krantz, D., 2015. </w:t>
              </w:r>
              <w:r w:rsidRPr="0062504E">
                <w:rPr>
                  <w:rFonts w:ascii="Times New Roman" w:hAnsi="Times New Roman" w:cs="Times New Roman"/>
                  <w:i/>
                  <w:iCs/>
                  <w:noProof/>
                  <w:color w:val="000000" w:themeColor="text1"/>
                  <w:sz w:val="24"/>
                  <w:szCs w:val="24"/>
                </w:rPr>
                <w:t xml:space="preserve">Ways to Effectively Communicate With Employees.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https://www.entrepreneur.com/article/248757</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Lumen, 2018. </w:t>
              </w:r>
              <w:r w:rsidRPr="0062504E">
                <w:rPr>
                  <w:rFonts w:ascii="Times New Roman" w:hAnsi="Times New Roman" w:cs="Times New Roman"/>
                  <w:i/>
                  <w:iCs/>
                  <w:noProof/>
                  <w:color w:val="000000" w:themeColor="text1"/>
                  <w:sz w:val="24"/>
                  <w:szCs w:val="24"/>
                </w:rPr>
                <w:t xml:space="preserve">What Is Organizational Communication?.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https://courses.lumenlearning.com/introductiontocommunication/chapter/what-is-organizational-communication/</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Morley, M., 2018. </w:t>
              </w:r>
              <w:r w:rsidRPr="0062504E">
                <w:rPr>
                  <w:rFonts w:ascii="Times New Roman" w:hAnsi="Times New Roman" w:cs="Times New Roman"/>
                  <w:i/>
                  <w:iCs/>
                  <w:noProof/>
                  <w:color w:val="000000" w:themeColor="text1"/>
                  <w:sz w:val="24"/>
                  <w:szCs w:val="24"/>
                </w:rPr>
                <w:t xml:space="preserve">Why Is Good Communication Needed by Employers?.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http://smallbusiness.chron.com/good-communication-needed-employers-21657.html</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Moulesong, B., 2010. </w:t>
              </w:r>
              <w:r w:rsidRPr="0062504E">
                <w:rPr>
                  <w:rFonts w:ascii="Times New Roman" w:hAnsi="Times New Roman" w:cs="Times New Roman"/>
                  <w:i/>
                  <w:iCs/>
                  <w:noProof/>
                  <w:color w:val="000000" w:themeColor="text1"/>
                  <w:sz w:val="24"/>
                  <w:szCs w:val="24"/>
                </w:rPr>
                <w:t xml:space="preserve">Effective communication in the workplace is key to company success.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http://www.nwitimes.com/business/jobs-and-employment/effective-communication-in-the-workplace-is-key-to-company-success/article_819dd545-eba9-551e-87d0-93504efdc7bc.html</w:t>
              </w:r>
              <w:r w:rsidRPr="0062504E">
                <w:rPr>
                  <w:rFonts w:ascii="Times New Roman" w:hAnsi="Times New Roman" w:cs="Times New Roman"/>
                  <w:noProof/>
                  <w:color w:val="000000" w:themeColor="text1"/>
                  <w:sz w:val="24"/>
                  <w:szCs w:val="24"/>
                </w:rPr>
                <w:br/>
                <w:t>[Accessed Friday April 2018].</w:t>
              </w:r>
            </w:p>
            <w:p w:rsidR="00443E53" w:rsidRPr="0062504E" w:rsidRDefault="00443E53" w:rsidP="00BA3AFF">
              <w:pPr>
                <w:pStyle w:val="Bibliography"/>
                <w:spacing w:line="480" w:lineRule="auto"/>
                <w:rPr>
                  <w:rFonts w:ascii="Times New Roman" w:hAnsi="Times New Roman" w:cs="Times New Roman"/>
                  <w:noProof/>
                  <w:color w:val="000000" w:themeColor="text1"/>
                  <w:sz w:val="24"/>
                  <w:szCs w:val="24"/>
                </w:rPr>
              </w:pPr>
              <w:r w:rsidRPr="0062504E">
                <w:rPr>
                  <w:rFonts w:ascii="Times New Roman" w:hAnsi="Times New Roman" w:cs="Times New Roman"/>
                  <w:noProof/>
                  <w:color w:val="000000" w:themeColor="text1"/>
                  <w:sz w:val="24"/>
                  <w:szCs w:val="24"/>
                </w:rPr>
                <w:t xml:space="preserve">Robins, A., 2018. </w:t>
              </w:r>
              <w:r w:rsidRPr="0062504E">
                <w:rPr>
                  <w:rFonts w:ascii="Times New Roman" w:hAnsi="Times New Roman" w:cs="Times New Roman"/>
                  <w:i/>
                  <w:iCs/>
                  <w:noProof/>
                  <w:color w:val="000000" w:themeColor="text1"/>
                  <w:sz w:val="24"/>
                  <w:szCs w:val="24"/>
                </w:rPr>
                <w:t xml:space="preserve">13 Ways To Improve Communication At Work. </w:t>
              </w:r>
              <w:r w:rsidRPr="0062504E">
                <w:rPr>
                  <w:rFonts w:ascii="Times New Roman" w:hAnsi="Times New Roman" w:cs="Times New Roman"/>
                  <w:noProof/>
                  <w:color w:val="000000" w:themeColor="text1"/>
                  <w:sz w:val="24"/>
                  <w:szCs w:val="24"/>
                </w:rPr>
                <w:t xml:space="preserve">[Online] </w:t>
              </w:r>
              <w:r w:rsidRPr="0062504E">
                <w:rPr>
                  <w:rFonts w:ascii="Times New Roman" w:hAnsi="Times New Roman" w:cs="Times New Roman"/>
                  <w:noProof/>
                  <w:color w:val="000000" w:themeColor="text1"/>
                  <w:sz w:val="24"/>
                  <w:szCs w:val="24"/>
                </w:rPr>
                <w:br/>
                <w:t xml:space="preserve">Available at: </w:t>
              </w:r>
              <w:r w:rsidRPr="0062504E">
                <w:rPr>
                  <w:rFonts w:ascii="Times New Roman" w:hAnsi="Times New Roman" w:cs="Times New Roman"/>
                  <w:noProof/>
                  <w:color w:val="000000" w:themeColor="text1"/>
                  <w:sz w:val="24"/>
                  <w:szCs w:val="24"/>
                  <w:u w:val="single"/>
                </w:rPr>
                <w:t>https://www.officevibe.com/blog/improve-communication-at-work</w:t>
              </w:r>
              <w:r w:rsidRPr="0062504E">
                <w:rPr>
                  <w:rFonts w:ascii="Times New Roman" w:hAnsi="Times New Roman" w:cs="Times New Roman"/>
                  <w:noProof/>
                  <w:color w:val="000000" w:themeColor="text1"/>
                  <w:sz w:val="24"/>
                  <w:szCs w:val="24"/>
                </w:rPr>
                <w:br/>
                <w:t>[Accessed Friday April 2018].</w:t>
              </w:r>
            </w:p>
            <w:p w:rsidR="00443E53" w:rsidRPr="00547F22" w:rsidRDefault="00443E53" w:rsidP="00BA3AFF">
              <w:pPr>
                <w:spacing w:line="480" w:lineRule="auto"/>
                <w:rPr>
                  <w:rFonts w:ascii="Times New Roman" w:hAnsi="Times New Roman" w:cs="Times New Roman"/>
                  <w:color w:val="000000" w:themeColor="text1"/>
                  <w:sz w:val="24"/>
                  <w:szCs w:val="24"/>
                </w:rPr>
              </w:pPr>
              <w:r w:rsidRPr="0062504E">
                <w:rPr>
                  <w:rFonts w:ascii="Times New Roman" w:hAnsi="Times New Roman" w:cs="Times New Roman"/>
                  <w:b/>
                  <w:bCs/>
                  <w:noProof/>
                  <w:color w:val="000000" w:themeColor="text1"/>
                  <w:sz w:val="24"/>
                  <w:szCs w:val="24"/>
                </w:rPr>
                <w:fldChar w:fldCharType="end"/>
              </w:r>
            </w:p>
          </w:sdtContent>
        </w:sdt>
      </w:sdtContent>
    </w:sdt>
    <w:p w:rsidR="00443E53" w:rsidRPr="00547F22" w:rsidRDefault="00443E53" w:rsidP="00BA3AFF">
      <w:pPr>
        <w:spacing w:line="480" w:lineRule="auto"/>
        <w:jc w:val="both"/>
        <w:rPr>
          <w:rFonts w:ascii="Times New Roman" w:hAnsi="Times New Roman" w:cs="Times New Roman"/>
          <w:color w:val="000000" w:themeColor="text1"/>
          <w:sz w:val="24"/>
          <w:szCs w:val="24"/>
        </w:rPr>
      </w:pPr>
    </w:p>
    <w:p w:rsidR="000C1C47" w:rsidRPr="00547F22" w:rsidRDefault="000C1C47" w:rsidP="00BA3AFF">
      <w:pPr>
        <w:spacing w:line="480" w:lineRule="auto"/>
        <w:jc w:val="both"/>
        <w:rPr>
          <w:rFonts w:ascii="Times New Roman" w:hAnsi="Times New Roman" w:cs="Times New Roman"/>
          <w:color w:val="000000" w:themeColor="text1"/>
          <w:sz w:val="24"/>
          <w:szCs w:val="24"/>
        </w:rPr>
      </w:pPr>
    </w:p>
    <w:sectPr w:rsidR="000C1C47" w:rsidRPr="00547F2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56F3" w:rsidRDefault="00D756F3" w:rsidP="004862DD">
      <w:pPr>
        <w:spacing w:after="0" w:line="240" w:lineRule="auto"/>
      </w:pPr>
      <w:r>
        <w:separator/>
      </w:r>
    </w:p>
  </w:endnote>
  <w:endnote w:type="continuationSeparator" w:id="0">
    <w:p w:rsidR="00D756F3" w:rsidRDefault="00D756F3" w:rsidP="00486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9050803"/>
      <w:docPartObj>
        <w:docPartGallery w:val="Page Numbers (Bottom of Page)"/>
        <w:docPartUnique/>
      </w:docPartObj>
    </w:sdtPr>
    <w:sdtEndPr>
      <w:rPr>
        <w:noProof/>
      </w:rPr>
    </w:sdtEndPr>
    <w:sdtContent>
      <w:p w:rsidR="004862DD" w:rsidRDefault="004862DD">
        <w:pPr>
          <w:pStyle w:val="Footer"/>
          <w:jc w:val="center"/>
        </w:pPr>
        <w:r>
          <w:fldChar w:fldCharType="begin"/>
        </w:r>
        <w:r>
          <w:instrText xml:space="preserve"> PAGE   \* MERGEFORMAT </w:instrText>
        </w:r>
        <w:r>
          <w:fldChar w:fldCharType="separate"/>
        </w:r>
        <w:r w:rsidR="00790815">
          <w:rPr>
            <w:noProof/>
          </w:rPr>
          <w:t>1</w:t>
        </w:r>
        <w:r>
          <w:rPr>
            <w:noProof/>
          </w:rPr>
          <w:fldChar w:fldCharType="end"/>
        </w:r>
      </w:p>
    </w:sdtContent>
  </w:sdt>
  <w:p w:rsidR="004862DD" w:rsidRDefault="004862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56F3" w:rsidRDefault="00D756F3" w:rsidP="004862DD">
      <w:pPr>
        <w:spacing w:after="0" w:line="240" w:lineRule="auto"/>
      </w:pPr>
      <w:r>
        <w:separator/>
      </w:r>
    </w:p>
  </w:footnote>
  <w:footnote w:type="continuationSeparator" w:id="0">
    <w:p w:rsidR="00D756F3" w:rsidRDefault="00D756F3" w:rsidP="004862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BC4D67"/>
    <w:multiLevelType w:val="multilevel"/>
    <w:tmpl w:val="6310C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96150DE"/>
    <w:multiLevelType w:val="multilevel"/>
    <w:tmpl w:val="5778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3C12CA2"/>
    <w:multiLevelType w:val="multilevel"/>
    <w:tmpl w:val="1AD00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Qxt7AwNjM2tjAxsTRX0lEKTi0uzszPAykwrAUAjy99dCwAAAA="/>
  </w:docVars>
  <w:rsids>
    <w:rsidRoot w:val="00F03FC6"/>
    <w:rsid w:val="00005ED1"/>
    <w:rsid w:val="00012A01"/>
    <w:rsid w:val="00013B62"/>
    <w:rsid w:val="00070BE6"/>
    <w:rsid w:val="000A243E"/>
    <w:rsid w:val="000C1C47"/>
    <w:rsid w:val="00100F54"/>
    <w:rsid w:val="0013572F"/>
    <w:rsid w:val="001544AE"/>
    <w:rsid w:val="001823E3"/>
    <w:rsid w:val="001F44D3"/>
    <w:rsid w:val="001F468B"/>
    <w:rsid w:val="002007D5"/>
    <w:rsid w:val="002270F0"/>
    <w:rsid w:val="00232E32"/>
    <w:rsid w:val="002845C0"/>
    <w:rsid w:val="002B1E49"/>
    <w:rsid w:val="002C380E"/>
    <w:rsid w:val="002E477E"/>
    <w:rsid w:val="00323DA2"/>
    <w:rsid w:val="003442AA"/>
    <w:rsid w:val="00352D8C"/>
    <w:rsid w:val="003A5D4E"/>
    <w:rsid w:val="003B6101"/>
    <w:rsid w:val="003C104F"/>
    <w:rsid w:val="003C11E9"/>
    <w:rsid w:val="003F01B4"/>
    <w:rsid w:val="003F1A24"/>
    <w:rsid w:val="00412CA3"/>
    <w:rsid w:val="00442A18"/>
    <w:rsid w:val="00443E53"/>
    <w:rsid w:val="00457197"/>
    <w:rsid w:val="004720FF"/>
    <w:rsid w:val="0048292C"/>
    <w:rsid w:val="004862DD"/>
    <w:rsid w:val="004900CB"/>
    <w:rsid w:val="004937AA"/>
    <w:rsid w:val="004B0C52"/>
    <w:rsid w:val="00531664"/>
    <w:rsid w:val="00547F22"/>
    <w:rsid w:val="005620ED"/>
    <w:rsid w:val="00575DB8"/>
    <w:rsid w:val="005C58A1"/>
    <w:rsid w:val="005F1067"/>
    <w:rsid w:val="005F5383"/>
    <w:rsid w:val="006041C2"/>
    <w:rsid w:val="00620101"/>
    <w:rsid w:val="0062504E"/>
    <w:rsid w:val="0062538B"/>
    <w:rsid w:val="006652C2"/>
    <w:rsid w:val="0069125C"/>
    <w:rsid w:val="006D2C48"/>
    <w:rsid w:val="0070649C"/>
    <w:rsid w:val="00750985"/>
    <w:rsid w:val="00790815"/>
    <w:rsid w:val="007E2AFD"/>
    <w:rsid w:val="00837460"/>
    <w:rsid w:val="00880A72"/>
    <w:rsid w:val="00895A56"/>
    <w:rsid w:val="008C5007"/>
    <w:rsid w:val="008D0A90"/>
    <w:rsid w:val="00911EFF"/>
    <w:rsid w:val="009528CA"/>
    <w:rsid w:val="009A5659"/>
    <w:rsid w:val="00A06239"/>
    <w:rsid w:val="00A10499"/>
    <w:rsid w:val="00A26947"/>
    <w:rsid w:val="00A7610F"/>
    <w:rsid w:val="00AA7C4B"/>
    <w:rsid w:val="00AC7A91"/>
    <w:rsid w:val="00AF1035"/>
    <w:rsid w:val="00B05746"/>
    <w:rsid w:val="00B122D1"/>
    <w:rsid w:val="00B653CA"/>
    <w:rsid w:val="00BA3AFF"/>
    <w:rsid w:val="00BB5985"/>
    <w:rsid w:val="00BE300E"/>
    <w:rsid w:val="00CA18C5"/>
    <w:rsid w:val="00CB15A4"/>
    <w:rsid w:val="00CB4838"/>
    <w:rsid w:val="00CD45B6"/>
    <w:rsid w:val="00CD68A7"/>
    <w:rsid w:val="00D10CF9"/>
    <w:rsid w:val="00D5164B"/>
    <w:rsid w:val="00D53986"/>
    <w:rsid w:val="00D756F3"/>
    <w:rsid w:val="00D80D7D"/>
    <w:rsid w:val="00DA332C"/>
    <w:rsid w:val="00E34FB7"/>
    <w:rsid w:val="00E521F4"/>
    <w:rsid w:val="00E7139B"/>
    <w:rsid w:val="00E753BB"/>
    <w:rsid w:val="00E95F15"/>
    <w:rsid w:val="00ED527E"/>
    <w:rsid w:val="00ED6B0D"/>
    <w:rsid w:val="00EF3DF5"/>
    <w:rsid w:val="00F03FC6"/>
    <w:rsid w:val="00F148F9"/>
    <w:rsid w:val="00F274E5"/>
    <w:rsid w:val="00F30312"/>
    <w:rsid w:val="00F44F84"/>
    <w:rsid w:val="00F53DE3"/>
    <w:rsid w:val="00F54EA1"/>
    <w:rsid w:val="00FC4E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43E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C4E7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070BE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20F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5A56"/>
    <w:rPr>
      <w:color w:val="0000FF"/>
      <w:u w:val="single"/>
    </w:rPr>
  </w:style>
  <w:style w:type="character" w:customStyle="1" w:styleId="Heading2Char">
    <w:name w:val="Heading 2 Char"/>
    <w:basedOn w:val="DefaultParagraphFont"/>
    <w:link w:val="Heading2"/>
    <w:uiPriority w:val="9"/>
    <w:rsid w:val="00FC4E7A"/>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070BE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4862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2DD"/>
  </w:style>
  <w:style w:type="paragraph" w:styleId="Footer">
    <w:name w:val="footer"/>
    <w:basedOn w:val="Normal"/>
    <w:link w:val="FooterChar"/>
    <w:uiPriority w:val="99"/>
    <w:unhideWhenUsed/>
    <w:rsid w:val="004862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2DD"/>
  </w:style>
  <w:style w:type="character" w:styleId="Strong">
    <w:name w:val="Strong"/>
    <w:basedOn w:val="DefaultParagraphFont"/>
    <w:uiPriority w:val="22"/>
    <w:qFormat/>
    <w:rsid w:val="005F1067"/>
    <w:rPr>
      <w:b/>
      <w:bCs/>
    </w:rPr>
  </w:style>
  <w:style w:type="character" w:customStyle="1" w:styleId="sumotwilighterhighlighted">
    <w:name w:val="sumo_twilighter_highlighted"/>
    <w:basedOn w:val="DefaultParagraphFont"/>
    <w:rsid w:val="00E7139B"/>
  </w:style>
  <w:style w:type="character" w:customStyle="1" w:styleId="sumotwilightershares">
    <w:name w:val="sumo_twilighter_shares"/>
    <w:basedOn w:val="DefaultParagraphFont"/>
    <w:rsid w:val="00E7139B"/>
  </w:style>
  <w:style w:type="character" w:customStyle="1" w:styleId="Heading1Char">
    <w:name w:val="Heading 1 Char"/>
    <w:basedOn w:val="DefaultParagraphFont"/>
    <w:link w:val="Heading1"/>
    <w:uiPriority w:val="9"/>
    <w:rsid w:val="00443E5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43E53"/>
  </w:style>
  <w:style w:type="paragraph" w:styleId="TOC1">
    <w:name w:val="toc 1"/>
    <w:basedOn w:val="Normal"/>
    <w:next w:val="Normal"/>
    <w:autoRedefine/>
    <w:uiPriority w:val="39"/>
    <w:unhideWhenUsed/>
    <w:rsid w:val="00547F22"/>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547F22"/>
    <w:pPr>
      <w:spacing w:before="240" w:after="0"/>
    </w:pPr>
    <w:rPr>
      <w:b/>
      <w:bCs/>
      <w:sz w:val="20"/>
      <w:szCs w:val="20"/>
    </w:rPr>
  </w:style>
  <w:style w:type="paragraph" w:styleId="TOC3">
    <w:name w:val="toc 3"/>
    <w:basedOn w:val="Normal"/>
    <w:next w:val="Normal"/>
    <w:autoRedefine/>
    <w:uiPriority w:val="39"/>
    <w:unhideWhenUsed/>
    <w:rsid w:val="00547F22"/>
    <w:pPr>
      <w:spacing w:after="0"/>
      <w:ind w:left="220"/>
    </w:pPr>
    <w:rPr>
      <w:sz w:val="20"/>
      <w:szCs w:val="20"/>
    </w:rPr>
  </w:style>
  <w:style w:type="paragraph" w:styleId="TOC4">
    <w:name w:val="toc 4"/>
    <w:basedOn w:val="Normal"/>
    <w:next w:val="Normal"/>
    <w:autoRedefine/>
    <w:uiPriority w:val="39"/>
    <w:unhideWhenUsed/>
    <w:rsid w:val="00547F22"/>
    <w:pPr>
      <w:spacing w:after="0"/>
      <w:ind w:left="440"/>
    </w:pPr>
    <w:rPr>
      <w:sz w:val="20"/>
      <w:szCs w:val="20"/>
    </w:rPr>
  </w:style>
  <w:style w:type="paragraph" w:styleId="TOC5">
    <w:name w:val="toc 5"/>
    <w:basedOn w:val="Normal"/>
    <w:next w:val="Normal"/>
    <w:autoRedefine/>
    <w:uiPriority w:val="39"/>
    <w:unhideWhenUsed/>
    <w:rsid w:val="00547F22"/>
    <w:pPr>
      <w:spacing w:after="0"/>
      <w:ind w:left="660"/>
    </w:pPr>
    <w:rPr>
      <w:sz w:val="20"/>
      <w:szCs w:val="20"/>
    </w:rPr>
  </w:style>
  <w:style w:type="paragraph" w:styleId="TOC6">
    <w:name w:val="toc 6"/>
    <w:basedOn w:val="Normal"/>
    <w:next w:val="Normal"/>
    <w:autoRedefine/>
    <w:uiPriority w:val="39"/>
    <w:unhideWhenUsed/>
    <w:rsid w:val="00547F22"/>
    <w:pPr>
      <w:spacing w:after="0"/>
      <w:ind w:left="880"/>
    </w:pPr>
    <w:rPr>
      <w:sz w:val="20"/>
      <w:szCs w:val="20"/>
    </w:rPr>
  </w:style>
  <w:style w:type="paragraph" w:styleId="TOC7">
    <w:name w:val="toc 7"/>
    <w:basedOn w:val="Normal"/>
    <w:next w:val="Normal"/>
    <w:autoRedefine/>
    <w:uiPriority w:val="39"/>
    <w:unhideWhenUsed/>
    <w:rsid w:val="00547F22"/>
    <w:pPr>
      <w:spacing w:after="0"/>
      <w:ind w:left="1100"/>
    </w:pPr>
    <w:rPr>
      <w:sz w:val="20"/>
      <w:szCs w:val="20"/>
    </w:rPr>
  </w:style>
  <w:style w:type="paragraph" w:styleId="TOC8">
    <w:name w:val="toc 8"/>
    <w:basedOn w:val="Normal"/>
    <w:next w:val="Normal"/>
    <w:autoRedefine/>
    <w:uiPriority w:val="39"/>
    <w:unhideWhenUsed/>
    <w:rsid w:val="00547F22"/>
    <w:pPr>
      <w:spacing w:after="0"/>
      <w:ind w:left="1320"/>
    </w:pPr>
    <w:rPr>
      <w:sz w:val="20"/>
      <w:szCs w:val="20"/>
    </w:rPr>
  </w:style>
  <w:style w:type="paragraph" w:styleId="TOC9">
    <w:name w:val="toc 9"/>
    <w:basedOn w:val="Normal"/>
    <w:next w:val="Normal"/>
    <w:autoRedefine/>
    <w:uiPriority w:val="39"/>
    <w:unhideWhenUsed/>
    <w:rsid w:val="00547F22"/>
    <w:pPr>
      <w:spacing w:after="0"/>
      <w:ind w:left="1540"/>
    </w:pPr>
    <w:rPr>
      <w:sz w:val="20"/>
      <w:szCs w:val="20"/>
    </w:rPr>
  </w:style>
  <w:style w:type="paragraph" w:styleId="BalloonText">
    <w:name w:val="Balloon Text"/>
    <w:basedOn w:val="Normal"/>
    <w:link w:val="BalloonTextChar"/>
    <w:uiPriority w:val="99"/>
    <w:semiHidden/>
    <w:unhideWhenUsed/>
    <w:rsid w:val="00BE30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00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43E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C4E7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070BE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20F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5A56"/>
    <w:rPr>
      <w:color w:val="0000FF"/>
      <w:u w:val="single"/>
    </w:rPr>
  </w:style>
  <w:style w:type="character" w:customStyle="1" w:styleId="Heading2Char">
    <w:name w:val="Heading 2 Char"/>
    <w:basedOn w:val="DefaultParagraphFont"/>
    <w:link w:val="Heading2"/>
    <w:uiPriority w:val="9"/>
    <w:rsid w:val="00FC4E7A"/>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070BE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4862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2DD"/>
  </w:style>
  <w:style w:type="paragraph" w:styleId="Footer">
    <w:name w:val="footer"/>
    <w:basedOn w:val="Normal"/>
    <w:link w:val="FooterChar"/>
    <w:uiPriority w:val="99"/>
    <w:unhideWhenUsed/>
    <w:rsid w:val="004862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2DD"/>
  </w:style>
  <w:style w:type="character" w:styleId="Strong">
    <w:name w:val="Strong"/>
    <w:basedOn w:val="DefaultParagraphFont"/>
    <w:uiPriority w:val="22"/>
    <w:qFormat/>
    <w:rsid w:val="005F1067"/>
    <w:rPr>
      <w:b/>
      <w:bCs/>
    </w:rPr>
  </w:style>
  <w:style w:type="character" w:customStyle="1" w:styleId="sumotwilighterhighlighted">
    <w:name w:val="sumo_twilighter_highlighted"/>
    <w:basedOn w:val="DefaultParagraphFont"/>
    <w:rsid w:val="00E7139B"/>
  </w:style>
  <w:style w:type="character" w:customStyle="1" w:styleId="sumotwilightershares">
    <w:name w:val="sumo_twilighter_shares"/>
    <w:basedOn w:val="DefaultParagraphFont"/>
    <w:rsid w:val="00E7139B"/>
  </w:style>
  <w:style w:type="character" w:customStyle="1" w:styleId="Heading1Char">
    <w:name w:val="Heading 1 Char"/>
    <w:basedOn w:val="DefaultParagraphFont"/>
    <w:link w:val="Heading1"/>
    <w:uiPriority w:val="9"/>
    <w:rsid w:val="00443E5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43E53"/>
  </w:style>
  <w:style w:type="paragraph" w:styleId="TOC1">
    <w:name w:val="toc 1"/>
    <w:basedOn w:val="Normal"/>
    <w:next w:val="Normal"/>
    <w:autoRedefine/>
    <w:uiPriority w:val="39"/>
    <w:unhideWhenUsed/>
    <w:rsid w:val="00547F22"/>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547F22"/>
    <w:pPr>
      <w:spacing w:before="240" w:after="0"/>
    </w:pPr>
    <w:rPr>
      <w:b/>
      <w:bCs/>
      <w:sz w:val="20"/>
      <w:szCs w:val="20"/>
    </w:rPr>
  </w:style>
  <w:style w:type="paragraph" w:styleId="TOC3">
    <w:name w:val="toc 3"/>
    <w:basedOn w:val="Normal"/>
    <w:next w:val="Normal"/>
    <w:autoRedefine/>
    <w:uiPriority w:val="39"/>
    <w:unhideWhenUsed/>
    <w:rsid w:val="00547F22"/>
    <w:pPr>
      <w:spacing w:after="0"/>
      <w:ind w:left="220"/>
    </w:pPr>
    <w:rPr>
      <w:sz w:val="20"/>
      <w:szCs w:val="20"/>
    </w:rPr>
  </w:style>
  <w:style w:type="paragraph" w:styleId="TOC4">
    <w:name w:val="toc 4"/>
    <w:basedOn w:val="Normal"/>
    <w:next w:val="Normal"/>
    <w:autoRedefine/>
    <w:uiPriority w:val="39"/>
    <w:unhideWhenUsed/>
    <w:rsid w:val="00547F22"/>
    <w:pPr>
      <w:spacing w:after="0"/>
      <w:ind w:left="440"/>
    </w:pPr>
    <w:rPr>
      <w:sz w:val="20"/>
      <w:szCs w:val="20"/>
    </w:rPr>
  </w:style>
  <w:style w:type="paragraph" w:styleId="TOC5">
    <w:name w:val="toc 5"/>
    <w:basedOn w:val="Normal"/>
    <w:next w:val="Normal"/>
    <w:autoRedefine/>
    <w:uiPriority w:val="39"/>
    <w:unhideWhenUsed/>
    <w:rsid w:val="00547F22"/>
    <w:pPr>
      <w:spacing w:after="0"/>
      <w:ind w:left="660"/>
    </w:pPr>
    <w:rPr>
      <w:sz w:val="20"/>
      <w:szCs w:val="20"/>
    </w:rPr>
  </w:style>
  <w:style w:type="paragraph" w:styleId="TOC6">
    <w:name w:val="toc 6"/>
    <w:basedOn w:val="Normal"/>
    <w:next w:val="Normal"/>
    <w:autoRedefine/>
    <w:uiPriority w:val="39"/>
    <w:unhideWhenUsed/>
    <w:rsid w:val="00547F22"/>
    <w:pPr>
      <w:spacing w:after="0"/>
      <w:ind w:left="880"/>
    </w:pPr>
    <w:rPr>
      <w:sz w:val="20"/>
      <w:szCs w:val="20"/>
    </w:rPr>
  </w:style>
  <w:style w:type="paragraph" w:styleId="TOC7">
    <w:name w:val="toc 7"/>
    <w:basedOn w:val="Normal"/>
    <w:next w:val="Normal"/>
    <w:autoRedefine/>
    <w:uiPriority w:val="39"/>
    <w:unhideWhenUsed/>
    <w:rsid w:val="00547F22"/>
    <w:pPr>
      <w:spacing w:after="0"/>
      <w:ind w:left="1100"/>
    </w:pPr>
    <w:rPr>
      <w:sz w:val="20"/>
      <w:szCs w:val="20"/>
    </w:rPr>
  </w:style>
  <w:style w:type="paragraph" w:styleId="TOC8">
    <w:name w:val="toc 8"/>
    <w:basedOn w:val="Normal"/>
    <w:next w:val="Normal"/>
    <w:autoRedefine/>
    <w:uiPriority w:val="39"/>
    <w:unhideWhenUsed/>
    <w:rsid w:val="00547F22"/>
    <w:pPr>
      <w:spacing w:after="0"/>
      <w:ind w:left="1320"/>
    </w:pPr>
    <w:rPr>
      <w:sz w:val="20"/>
      <w:szCs w:val="20"/>
    </w:rPr>
  </w:style>
  <w:style w:type="paragraph" w:styleId="TOC9">
    <w:name w:val="toc 9"/>
    <w:basedOn w:val="Normal"/>
    <w:next w:val="Normal"/>
    <w:autoRedefine/>
    <w:uiPriority w:val="39"/>
    <w:unhideWhenUsed/>
    <w:rsid w:val="00547F22"/>
    <w:pPr>
      <w:spacing w:after="0"/>
      <w:ind w:left="1540"/>
    </w:pPr>
    <w:rPr>
      <w:sz w:val="20"/>
      <w:szCs w:val="20"/>
    </w:rPr>
  </w:style>
  <w:style w:type="paragraph" w:styleId="BalloonText">
    <w:name w:val="Balloon Text"/>
    <w:basedOn w:val="Normal"/>
    <w:link w:val="BalloonTextChar"/>
    <w:uiPriority w:val="99"/>
    <w:semiHidden/>
    <w:unhideWhenUsed/>
    <w:rsid w:val="00BE30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0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63350">
      <w:bodyDiv w:val="1"/>
      <w:marLeft w:val="0"/>
      <w:marRight w:val="0"/>
      <w:marTop w:val="0"/>
      <w:marBottom w:val="0"/>
      <w:divBdr>
        <w:top w:val="none" w:sz="0" w:space="0" w:color="auto"/>
        <w:left w:val="none" w:sz="0" w:space="0" w:color="auto"/>
        <w:bottom w:val="none" w:sz="0" w:space="0" w:color="auto"/>
        <w:right w:val="none" w:sz="0" w:space="0" w:color="auto"/>
      </w:divBdr>
    </w:div>
    <w:div w:id="35130795">
      <w:bodyDiv w:val="1"/>
      <w:marLeft w:val="0"/>
      <w:marRight w:val="0"/>
      <w:marTop w:val="0"/>
      <w:marBottom w:val="0"/>
      <w:divBdr>
        <w:top w:val="none" w:sz="0" w:space="0" w:color="auto"/>
        <w:left w:val="none" w:sz="0" w:space="0" w:color="auto"/>
        <w:bottom w:val="none" w:sz="0" w:space="0" w:color="auto"/>
        <w:right w:val="none" w:sz="0" w:space="0" w:color="auto"/>
      </w:divBdr>
    </w:div>
    <w:div w:id="61949552">
      <w:bodyDiv w:val="1"/>
      <w:marLeft w:val="0"/>
      <w:marRight w:val="0"/>
      <w:marTop w:val="0"/>
      <w:marBottom w:val="0"/>
      <w:divBdr>
        <w:top w:val="none" w:sz="0" w:space="0" w:color="auto"/>
        <w:left w:val="none" w:sz="0" w:space="0" w:color="auto"/>
        <w:bottom w:val="none" w:sz="0" w:space="0" w:color="auto"/>
        <w:right w:val="none" w:sz="0" w:space="0" w:color="auto"/>
      </w:divBdr>
    </w:div>
    <w:div w:id="63265626">
      <w:bodyDiv w:val="1"/>
      <w:marLeft w:val="0"/>
      <w:marRight w:val="0"/>
      <w:marTop w:val="0"/>
      <w:marBottom w:val="0"/>
      <w:divBdr>
        <w:top w:val="none" w:sz="0" w:space="0" w:color="auto"/>
        <w:left w:val="none" w:sz="0" w:space="0" w:color="auto"/>
        <w:bottom w:val="none" w:sz="0" w:space="0" w:color="auto"/>
        <w:right w:val="none" w:sz="0" w:space="0" w:color="auto"/>
      </w:divBdr>
    </w:div>
    <w:div w:id="104813199">
      <w:bodyDiv w:val="1"/>
      <w:marLeft w:val="0"/>
      <w:marRight w:val="0"/>
      <w:marTop w:val="0"/>
      <w:marBottom w:val="0"/>
      <w:divBdr>
        <w:top w:val="none" w:sz="0" w:space="0" w:color="auto"/>
        <w:left w:val="none" w:sz="0" w:space="0" w:color="auto"/>
        <w:bottom w:val="none" w:sz="0" w:space="0" w:color="auto"/>
        <w:right w:val="none" w:sz="0" w:space="0" w:color="auto"/>
      </w:divBdr>
    </w:div>
    <w:div w:id="110319101">
      <w:bodyDiv w:val="1"/>
      <w:marLeft w:val="0"/>
      <w:marRight w:val="0"/>
      <w:marTop w:val="0"/>
      <w:marBottom w:val="0"/>
      <w:divBdr>
        <w:top w:val="none" w:sz="0" w:space="0" w:color="auto"/>
        <w:left w:val="none" w:sz="0" w:space="0" w:color="auto"/>
        <w:bottom w:val="none" w:sz="0" w:space="0" w:color="auto"/>
        <w:right w:val="none" w:sz="0" w:space="0" w:color="auto"/>
      </w:divBdr>
    </w:div>
    <w:div w:id="143469879">
      <w:bodyDiv w:val="1"/>
      <w:marLeft w:val="0"/>
      <w:marRight w:val="0"/>
      <w:marTop w:val="0"/>
      <w:marBottom w:val="0"/>
      <w:divBdr>
        <w:top w:val="none" w:sz="0" w:space="0" w:color="auto"/>
        <w:left w:val="none" w:sz="0" w:space="0" w:color="auto"/>
        <w:bottom w:val="none" w:sz="0" w:space="0" w:color="auto"/>
        <w:right w:val="none" w:sz="0" w:space="0" w:color="auto"/>
      </w:divBdr>
    </w:div>
    <w:div w:id="156576964">
      <w:bodyDiv w:val="1"/>
      <w:marLeft w:val="0"/>
      <w:marRight w:val="0"/>
      <w:marTop w:val="0"/>
      <w:marBottom w:val="0"/>
      <w:divBdr>
        <w:top w:val="none" w:sz="0" w:space="0" w:color="auto"/>
        <w:left w:val="none" w:sz="0" w:space="0" w:color="auto"/>
        <w:bottom w:val="none" w:sz="0" w:space="0" w:color="auto"/>
        <w:right w:val="none" w:sz="0" w:space="0" w:color="auto"/>
      </w:divBdr>
    </w:div>
    <w:div w:id="229855208">
      <w:bodyDiv w:val="1"/>
      <w:marLeft w:val="0"/>
      <w:marRight w:val="0"/>
      <w:marTop w:val="0"/>
      <w:marBottom w:val="0"/>
      <w:divBdr>
        <w:top w:val="none" w:sz="0" w:space="0" w:color="auto"/>
        <w:left w:val="none" w:sz="0" w:space="0" w:color="auto"/>
        <w:bottom w:val="none" w:sz="0" w:space="0" w:color="auto"/>
        <w:right w:val="none" w:sz="0" w:space="0" w:color="auto"/>
      </w:divBdr>
    </w:div>
    <w:div w:id="289558584">
      <w:bodyDiv w:val="1"/>
      <w:marLeft w:val="0"/>
      <w:marRight w:val="0"/>
      <w:marTop w:val="0"/>
      <w:marBottom w:val="0"/>
      <w:divBdr>
        <w:top w:val="none" w:sz="0" w:space="0" w:color="auto"/>
        <w:left w:val="none" w:sz="0" w:space="0" w:color="auto"/>
        <w:bottom w:val="none" w:sz="0" w:space="0" w:color="auto"/>
        <w:right w:val="none" w:sz="0" w:space="0" w:color="auto"/>
      </w:divBdr>
    </w:div>
    <w:div w:id="399326063">
      <w:bodyDiv w:val="1"/>
      <w:marLeft w:val="0"/>
      <w:marRight w:val="0"/>
      <w:marTop w:val="0"/>
      <w:marBottom w:val="0"/>
      <w:divBdr>
        <w:top w:val="none" w:sz="0" w:space="0" w:color="auto"/>
        <w:left w:val="none" w:sz="0" w:space="0" w:color="auto"/>
        <w:bottom w:val="none" w:sz="0" w:space="0" w:color="auto"/>
        <w:right w:val="none" w:sz="0" w:space="0" w:color="auto"/>
      </w:divBdr>
    </w:div>
    <w:div w:id="445078760">
      <w:bodyDiv w:val="1"/>
      <w:marLeft w:val="0"/>
      <w:marRight w:val="0"/>
      <w:marTop w:val="0"/>
      <w:marBottom w:val="0"/>
      <w:divBdr>
        <w:top w:val="none" w:sz="0" w:space="0" w:color="auto"/>
        <w:left w:val="none" w:sz="0" w:space="0" w:color="auto"/>
        <w:bottom w:val="none" w:sz="0" w:space="0" w:color="auto"/>
        <w:right w:val="none" w:sz="0" w:space="0" w:color="auto"/>
      </w:divBdr>
    </w:div>
    <w:div w:id="459539298">
      <w:bodyDiv w:val="1"/>
      <w:marLeft w:val="0"/>
      <w:marRight w:val="0"/>
      <w:marTop w:val="0"/>
      <w:marBottom w:val="0"/>
      <w:divBdr>
        <w:top w:val="none" w:sz="0" w:space="0" w:color="auto"/>
        <w:left w:val="none" w:sz="0" w:space="0" w:color="auto"/>
        <w:bottom w:val="none" w:sz="0" w:space="0" w:color="auto"/>
        <w:right w:val="none" w:sz="0" w:space="0" w:color="auto"/>
      </w:divBdr>
    </w:div>
    <w:div w:id="463817892">
      <w:bodyDiv w:val="1"/>
      <w:marLeft w:val="0"/>
      <w:marRight w:val="0"/>
      <w:marTop w:val="0"/>
      <w:marBottom w:val="0"/>
      <w:divBdr>
        <w:top w:val="none" w:sz="0" w:space="0" w:color="auto"/>
        <w:left w:val="none" w:sz="0" w:space="0" w:color="auto"/>
        <w:bottom w:val="none" w:sz="0" w:space="0" w:color="auto"/>
        <w:right w:val="none" w:sz="0" w:space="0" w:color="auto"/>
      </w:divBdr>
    </w:div>
    <w:div w:id="467403721">
      <w:bodyDiv w:val="1"/>
      <w:marLeft w:val="0"/>
      <w:marRight w:val="0"/>
      <w:marTop w:val="0"/>
      <w:marBottom w:val="0"/>
      <w:divBdr>
        <w:top w:val="none" w:sz="0" w:space="0" w:color="auto"/>
        <w:left w:val="none" w:sz="0" w:space="0" w:color="auto"/>
        <w:bottom w:val="none" w:sz="0" w:space="0" w:color="auto"/>
        <w:right w:val="none" w:sz="0" w:space="0" w:color="auto"/>
      </w:divBdr>
    </w:div>
    <w:div w:id="548418303">
      <w:bodyDiv w:val="1"/>
      <w:marLeft w:val="0"/>
      <w:marRight w:val="0"/>
      <w:marTop w:val="0"/>
      <w:marBottom w:val="0"/>
      <w:divBdr>
        <w:top w:val="none" w:sz="0" w:space="0" w:color="auto"/>
        <w:left w:val="none" w:sz="0" w:space="0" w:color="auto"/>
        <w:bottom w:val="none" w:sz="0" w:space="0" w:color="auto"/>
        <w:right w:val="none" w:sz="0" w:space="0" w:color="auto"/>
      </w:divBdr>
    </w:div>
    <w:div w:id="677276374">
      <w:bodyDiv w:val="1"/>
      <w:marLeft w:val="0"/>
      <w:marRight w:val="0"/>
      <w:marTop w:val="0"/>
      <w:marBottom w:val="0"/>
      <w:divBdr>
        <w:top w:val="none" w:sz="0" w:space="0" w:color="auto"/>
        <w:left w:val="none" w:sz="0" w:space="0" w:color="auto"/>
        <w:bottom w:val="none" w:sz="0" w:space="0" w:color="auto"/>
        <w:right w:val="none" w:sz="0" w:space="0" w:color="auto"/>
      </w:divBdr>
    </w:div>
    <w:div w:id="691565357">
      <w:bodyDiv w:val="1"/>
      <w:marLeft w:val="0"/>
      <w:marRight w:val="0"/>
      <w:marTop w:val="0"/>
      <w:marBottom w:val="0"/>
      <w:divBdr>
        <w:top w:val="none" w:sz="0" w:space="0" w:color="auto"/>
        <w:left w:val="none" w:sz="0" w:space="0" w:color="auto"/>
        <w:bottom w:val="none" w:sz="0" w:space="0" w:color="auto"/>
        <w:right w:val="none" w:sz="0" w:space="0" w:color="auto"/>
      </w:divBdr>
    </w:div>
    <w:div w:id="886793301">
      <w:bodyDiv w:val="1"/>
      <w:marLeft w:val="0"/>
      <w:marRight w:val="0"/>
      <w:marTop w:val="0"/>
      <w:marBottom w:val="0"/>
      <w:divBdr>
        <w:top w:val="none" w:sz="0" w:space="0" w:color="auto"/>
        <w:left w:val="none" w:sz="0" w:space="0" w:color="auto"/>
        <w:bottom w:val="none" w:sz="0" w:space="0" w:color="auto"/>
        <w:right w:val="none" w:sz="0" w:space="0" w:color="auto"/>
      </w:divBdr>
    </w:div>
    <w:div w:id="904877932">
      <w:bodyDiv w:val="1"/>
      <w:marLeft w:val="0"/>
      <w:marRight w:val="0"/>
      <w:marTop w:val="0"/>
      <w:marBottom w:val="0"/>
      <w:divBdr>
        <w:top w:val="none" w:sz="0" w:space="0" w:color="auto"/>
        <w:left w:val="none" w:sz="0" w:space="0" w:color="auto"/>
        <w:bottom w:val="none" w:sz="0" w:space="0" w:color="auto"/>
        <w:right w:val="none" w:sz="0" w:space="0" w:color="auto"/>
      </w:divBdr>
    </w:div>
    <w:div w:id="953055783">
      <w:bodyDiv w:val="1"/>
      <w:marLeft w:val="0"/>
      <w:marRight w:val="0"/>
      <w:marTop w:val="0"/>
      <w:marBottom w:val="0"/>
      <w:divBdr>
        <w:top w:val="none" w:sz="0" w:space="0" w:color="auto"/>
        <w:left w:val="none" w:sz="0" w:space="0" w:color="auto"/>
        <w:bottom w:val="none" w:sz="0" w:space="0" w:color="auto"/>
        <w:right w:val="none" w:sz="0" w:space="0" w:color="auto"/>
      </w:divBdr>
    </w:div>
    <w:div w:id="984890947">
      <w:bodyDiv w:val="1"/>
      <w:marLeft w:val="0"/>
      <w:marRight w:val="0"/>
      <w:marTop w:val="0"/>
      <w:marBottom w:val="0"/>
      <w:divBdr>
        <w:top w:val="none" w:sz="0" w:space="0" w:color="auto"/>
        <w:left w:val="none" w:sz="0" w:space="0" w:color="auto"/>
        <w:bottom w:val="none" w:sz="0" w:space="0" w:color="auto"/>
        <w:right w:val="none" w:sz="0" w:space="0" w:color="auto"/>
      </w:divBdr>
    </w:div>
    <w:div w:id="1021931230">
      <w:bodyDiv w:val="1"/>
      <w:marLeft w:val="0"/>
      <w:marRight w:val="0"/>
      <w:marTop w:val="0"/>
      <w:marBottom w:val="0"/>
      <w:divBdr>
        <w:top w:val="none" w:sz="0" w:space="0" w:color="auto"/>
        <w:left w:val="none" w:sz="0" w:space="0" w:color="auto"/>
        <w:bottom w:val="none" w:sz="0" w:space="0" w:color="auto"/>
        <w:right w:val="none" w:sz="0" w:space="0" w:color="auto"/>
      </w:divBdr>
    </w:div>
    <w:div w:id="1040936785">
      <w:bodyDiv w:val="1"/>
      <w:marLeft w:val="0"/>
      <w:marRight w:val="0"/>
      <w:marTop w:val="0"/>
      <w:marBottom w:val="0"/>
      <w:divBdr>
        <w:top w:val="none" w:sz="0" w:space="0" w:color="auto"/>
        <w:left w:val="none" w:sz="0" w:space="0" w:color="auto"/>
        <w:bottom w:val="none" w:sz="0" w:space="0" w:color="auto"/>
        <w:right w:val="none" w:sz="0" w:space="0" w:color="auto"/>
      </w:divBdr>
    </w:div>
    <w:div w:id="1056851207">
      <w:bodyDiv w:val="1"/>
      <w:marLeft w:val="0"/>
      <w:marRight w:val="0"/>
      <w:marTop w:val="0"/>
      <w:marBottom w:val="0"/>
      <w:divBdr>
        <w:top w:val="none" w:sz="0" w:space="0" w:color="auto"/>
        <w:left w:val="none" w:sz="0" w:space="0" w:color="auto"/>
        <w:bottom w:val="none" w:sz="0" w:space="0" w:color="auto"/>
        <w:right w:val="none" w:sz="0" w:space="0" w:color="auto"/>
      </w:divBdr>
    </w:div>
    <w:div w:id="1089621027">
      <w:bodyDiv w:val="1"/>
      <w:marLeft w:val="0"/>
      <w:marRight w:val="0"/>
      <w:marTop w:val="0"/>
      <w:marBottom w:val="0"/>
      <w:divBdr>
        <w:top w:val="none" w:sz="0" w:space="0" w:color="auto"/>
        <w:left w:val="none" w:sz="0" w:space="0" w:color="auto"/>
        <w:bottom w:val="none" w:sz="0" w:space="0" w:color="auto"/>
        <w:right w:val="none" w:sz="0" w:space="0" w:color="auto"/>
      </w:divBdr>
    </w:div>
    <w:div w:id="1188443836">
      <w:bodyDiv w:val="1"/>
      <w:marLeft w:val="0"/>
      <w:marRight w:val="0"/>
      <w:marTop w:val="0"/>
      <w:marBottom w:val="0"/>
      <w:divBdr>
        <w:top w:val="none" w:sz="0" w:space="0" w:color="auto"/>
        <w:left w:val="none" w:sz="0" w:space="0" w:color="auto"/>
        <w:bottom w:val="none" w:sz="0" w:space="0" w:color="auto"/>
        <w:right w:val="none" w:sz="0" w:space="0" w:color="auto"/>
      </w:divBdr>
    </w:div>
    <w:div w:id="1207453727">
      <w:bodyDiv w:val="1"/>
      <w:marLeft w:val="0"/>
      <w:marRight w:val="0"/>
      <w:marTop w:val="0"/>
      <w:marBottom w:val="0"/>
      <w:divBdr>
        <w:top w:val="none" w:sz="0" w:space="0" w:color="auto"/>
        <w:left w:val="none" w:sz="0" w:space="0" w:color="auto"/>
        <w:bottom w:val="none" w:sz="0" w:space="0" w:color="auto"/>
        <w:right w:val="none" w:sz="0" w:space="0" w:color="auto"/>
      </w:divBdr>
    </w:div>
    <w:div w:id="1216506084">
      <w:bodyDiv w:val="1"/>
      <w:marLeft w:val="0"/>
      <w:marRight w:val="0"/>
      <w:marTop w:val="0"/>
      <w:marBottom w:val="0"/>
      <w:divBdr>
        <w:top w:val="none" w:sz="0" w:space="0" w:color="auto"/>
        <w:left w:val="none" w:sz="0" w:space="0" w:color="auto"/>
        <w:bottom w:val="none" w:sz="0" w:space="0" w:color="auto"/>
        <w:right w:val="none" w:sz="0" w:space="0" w:color="auto"/>
      </w:divBdr>
    </w:div>
    <w:div w:id="1244342745">
      <w:bodyDiv w:val="1"/>
      <w:marLeft w:val="0"/>
      <w:marRight w:val="0"/>
      <w:marTop w:val="0"/>
      <w:marBottom w:val="0"/>
      <w:divBdr>
        <w:top w:val="none" w:sz="0" w:space="0" w:color="auto"/>
        <w:left w:val="none" w:sz="0" w:space="0" w:color="auto"/>
        <w:bottom w:val="none" w:sz="0" w:space="0" w:color="auto"/>
        <w:right w:val="none" w:sz="0" w:space="0" w:color="auto"/>
      </w:divBdr>
    </w:div>
    <w:div w:id="1261135029">
      <w:bodyDiv w:val="1"/>
      <w:marLeft w:val="0"/>
      <w:marRight w:val="0"/>
      <w:marTop w:val="0"/>
      <w:marBottom w:val="0"/>
      <w:divBdr>
        <w:top w:val="none" w:sz="0" w:space="0" w:color="auto"/>
        <w:left w:val="none" w:sz="0" w:space="0" w:color="auto"/>
        <w:bottom w:val="none" w:sz="0" w:space="0" w:color="auto"/>
        <w:right w:val="none" w:sz="0" w:space="0" w:color="auto"/>
      </w:divBdr>
    </w:div>
    <w:div w:id="1274287467">
      <w:bodyDiv w:val="1"/>
      <w:marLeft w:val="0"/>
      <w:marRight w:val="0"/>
      <w:marTop w:val="0"/>
      <w:marBottom w:val="0"/>
      <w:divBdr>
        <w:top w:val="none" w:sz="0" w:space="0" w:color="auto"/>
        <w:left w:val="none" w:sz="0" w:space="0" w:color="auto"/>
        <w:bottom w:val="none" w:sz="0" w:space="0" w:color="auto"/>
        <w:right w:val="none" w:sz="0" w:space="0" w:color="auto"/>
      </w:divBdr>
    </w:div>
    <w:div w:id="1292127211">
      <w:bodyDiv w:val="1"/>
      <w:marLeft w:val="0"/>
      <w:marRight w:val="0"/>
      <w:marTop w:val="0"/>
      <w:marBottom w:val="0"/>
      <w:divBdr>
        <w:top w:val="none" w:sz="0" w:space="0" w:color="auto"/>
        <w:left w:val="none" w:sz="0" w:space="0" w:color="auto"/>
        <w:bottom w:val="none" w:sz="0" w:space="0" w:color="auto"/>
        <w:right w:val="none" w:sz="0" w:space="0" w:color="auto"/>
      </w:divBdr>
    </w:div>
    <w:div w:id="1349721624">
      <w:bodyDiv w:val="1"/>
      <w:marLeft w:val="0"/>
      <w:marRight w:val="0"/>
      <w:marTop w:val="0"/>
      <w:marBottom w:val="0"/>
      <w:divBdr>
        <w:top w:val="none" w:sz="0" w:space="0" w:color="auto"/>
        <w:left w:val="none" w:sz="0" w:space="0" w:color="auto"/>
        <w:bottom w:val="none" w:sz="0" w:space="0" w:color="auto"/>
        <w:right w:val="none" w:sz="0" w:space="0" w:color="auto"/>
      </w:divBdr>
    </w:div>
    <w:div w:id="1351223244">
      <w:bodyDiv w:val="1"/>
      <w:marLeft w:val="0"/>
      <w:marRight w:val="0"/>
      <w:marTop w:val="0"/>
      <w:marBottom w:val="0"/>
      <w:divBdr>
        <w:top w:val="none" w:sz="0" w:space="0" w:color="auto"/>
        <w:left w:val="none" w:sz="0" w:space="0" w:color="auto"/>
        <w:bottom w:val="none" w:sz="0" w:space="0" w:color="auto"/>
        <w:right w:val="none" w:sz="0" w:space="0" w:color="auto"/>
      </w:divBdr>
    </w:div>
    <w:div w:id="1435711088">
      <w:bodyDiv w:val="1"/>
      <w:marLeft w:val="0"/>
      <w:marRight w:val="0"/>
      <w:marTop w:val="0"/>
      <w:marBottom w:val="0"/>
      <w:divBdr>
        <w:top w:val="none" w:sz="0" w:space="0" w:color="auto"/>
        <w:left w:val="none" w:sz="0" w:space="0" w:color="auto"/>
        <w:bottom w:val="none" w:sz="0" w:space="0" w:color="auto"/>
        <w:right w:val="none" w:sz="0" w:space="0" w:color="auto"/>
      </w:divBdr>
      <w:divsChild>
        <w:div w:id="1434671643">
          <w:blockQuote w:val="1"/>
          <w:marLeft w:val="0"/>
          <w:marRight w:val="0"/>
          <w:marTop w:val="525"/>
          <w:marBottom w:val="525"/>
          <w:divBdr>
            <w:top w:val="none" w:sz="0" w:space="6" w:color="auto"/>
            <w:left w:val="single" w:sz="18" w:space="14" w:color="auto"/>
            <w:bottom w:val="none" w:sz="0" w:space="6" w:color="auto"/>
            <w:right w:val="none" w:sz="0" w:space="0" w:color="auto"/>
          </w:divBdr>
        </w:div>
      </w:divsChild>
    </w:div>
    <w:div w:id="1452242323">
      <w:bodyDiv w:val="1"/>
      <w:marLeft w:val="0"/>
      <w:marRight w:val="0"/>
      <w:marTop w:val="0"/>
      <w:marBottom w:val="0"/>
      <w:divBdr>
        <w:top w:val="none" w:sz="0" w:space="0" w:color="auto"/>
        <w:left w:val="none" w:sz="0" w:space="0" w:color="auto"/>
        <w:bottom w:val="none" w:sz="0" w:space="0" w:color="auto"/>
        <w:right w:val="none" w:sz="0" w:space="0" w:color="auto"/>
      </w:divBdr>
    </w:div>
    <w:div w:id="1462918003">
      <w:bodyDiv w:val="1"/>
      <w:marLeft w:val="0"/>
      <w:marRight w:val="0"/>
      <w:marTop w:val="0"/>
      <w:marBottom w:val="0"/>
      <w:divBdr>
        <w:top w:val="none" w:sz="0" w:space="0" w:color="auto"/>
        <w:left w:val="none" w:sz="0" w:space="0" w:color="auto"/>
        <w:bottom w:val="none" w:sz="0" w:space="0" w:color="auto"/>
        <w:right w:val="none" w:sz="0" w:space="0" w:color="auto"/>
      </w:divBdr>
    </w:div>
    <w:div w:id="1469199663">
      <w:bodyDiv w:val="1"/>
      <w:marLeft w:val="0"/>
      <w:marRight w:val="0"/>
      <w:marTop w:val="0"/>
      <w:marBottom w:val="0"/>
      <w:divBdr>
        <w:top w:val="none" w:sz="0" w:space="0" w:color="auto"/>
        <w:left w:val="none" w:sz="0" w:space="0" w:color="auto"/>
        <w:bottom w:val="none" w:sz="0" w:space="0" w:color="auto"/>
        <w:right w:val="none" w:sz="0" w:space="0" w:color="auto"/>
      </w:divBdr>
    </w:div>
    <w:div w:id="1480074332">
      <w:bodyDiv w:val="1"/>
      <w:marLeft w:val="0"/>
      <w:marRight w:val="0"/>
      <w:marTop w:val="0"/>
      <w:marBottom w:val="0"/>
      <w:divBdr>
        <w:top w:val="none" w:sz="0" w:space="0" w:color="auto"/>
        <w:left w:val="none" w:sz="0" w:space="0" w:color="auto"/>
        <w:bottom w:val="none" w:sz="0" w:space="0" w:color="auto"/>
        <w:right w:val="none" w:sz="0" w:space="0" w:color="auto"/>
      </w:divBdr>
    </w:div>
    <w:div w:id="1488205123">
      <w:bodyDiv w:val="1"/>
      <w:marLeft w:val="0"/>
      <w:marRight w:val="0"/>
      <w:marTop w:val="0"/>
      <w:marBottom w:val="0"/>
      <w:divBdr>
        <w:top w:val="none" w:sz="0" w:space="0" w:color="auto"/>
        <w:left w:val="none" w:sz="0" w:space="0" w:color="auto"/>
        <w:bottom w:val="none" w:sz="0" w:space="0" w:color="auto"/>
        <w:right w:val="none" w:sz="0" w:space="0" w:color="auto"/>
      </w:divBdr>
    </w:div>
    <w:div w:id="1495683418">
      <w:bodyDiv w:val="1"/>
      <w:marLeft w:val="0"/>
      <w:marRight w:val="0"/>
      <w:marTop w:val="0"/>
      <w:marBottom w:val="0"/>
      <w:divBdr>
        <w:top w:val="none" w:sz="0" w:space="0" w:color="auto"/>
        <w:left w:val="none" w:sz="0" w:space="0" w:color="auto"/>
        <w:bottom w:val="none" w:sz="0" w:space="0" w:color="auto"/>
        <w:right w:val="none" w:sz="0" w:space="0" w:color="auto"/>
      </w:divBdr>
    </w:div>
    <w:div w:id="1526285507">
      <w:bodyDiv w:val="1"/>
      <w:marLeft w:val="0"/>
      <w:marRight w:val="0"/>
      <w:marTop w:val="0"/>
      <w:marBottom w:val="0"/>
      <w:divBdr>
        <w:top w:val="none" w:sz="0" w:space="0" w:color="auto"/>
        <w:left w:val="none" w:sz="0" w:space="0" w:color="auto"/>
        <w:bottom w:val="none" w:sz="0" w:space="0" w:color="auto"/>
        <w:right w:val="none" w:sz="0" w:space="0" w:color="auto"/>
      </w:divBdr>
    </w:div>
    <w:div w:id="1593582507">
      <w:bodyDiv w:val="1"/>
      <w:marLeft w:val="0"/>
      <w:marRight w:val="0"/>
      <w:marTop w:val="0"/>
      <w:marBottom w:val="0"/>
      <w:divBdr>
        <w:top w:val="none" w:sz="0" w:space="0" w:color="auto"/>
        <w:left w:val="none" w:sz="0" w:space="0" w:color="auto"/>
        <w:bottom w:val="none" w:sz="0" w:space="0" w:color="auto"/>
        <w:right w:val="none" w:sz="0" w:space="0" w:color="auto"/>
      </w:divBdr>
    </w:div>
    <w:div w:id="1597178114">
      <w:bodyDiv w:val="1"/>
      <w:marLeft w:val="0"/>
      <w:marRight w:val="0"/>
      <w:marTop w:val="0"/>
      <w:marBottom w:val="0"/>
      <w:divBdr>
        <w:top w:val="none" w:sz="0" w:space="0" w:color="auto"/>
        <w:left w:val="none" w:sz="0" w:space="0" w:color="auto"/>
        <w:bottom w:val="none" w:sz="0" w:space="0" w:color="auto"/>
        <w:right w:val="none" w:sz="0" w:space="0" w:color="auto"/>
      </w:divBdr>
    </w:div>
    <w:div w:id="1671103806">
      <w:bodyDiv w:val="1"/>
      <w:marLeft w:val="0"/>
      <w:marRight w:val="0"/>
      <w:marTop w:val="0"/>
      <w:marBottom w:val="0"/>
      <w:divBdr>
        <w:top w:val="none" w:sz="0" w:space="0" w:color="auto"/>
        <w:left w:val="none" w:sz="0" w:space="0" w:color="auto"/>
        <w:bottom w:val="none" w:sz="0" w:space="0" w:color="auto"/>
        <w:right w:val="none" w:sz="0" w:space="0" w:color="auto"/>
      </w:divBdr>
    </w:div>
    <w:div w:id="1681619265">
      <w:bodyDiv w:val="1"/>
      <w:marLeft w:val="0"/>
      <w:marRight w:val="0"/>
      <w:marTop w:val="0"/>
      <w:marBottom w:val="0"/>
      <w:divBdr>
        <w:top w:val="none" w:sz="0" w:space="0" w:color="auto"/>
        <w:left w:val="none" w:sz="0" w:space="0" w:color="auto"/>
        <w:bottom w:val="none" w:sz="0" w:space="0" w:color="auto"/>
        <w:right w:val="none" w:sz="0" w:space="0" w:color="auto"/>
      </w:divBdr>
    </w:div>
    <w:div w:id="1686007545">
      <w:bodyDiv w:val="1"/>
      <w:marLeft w:val="0"/>
      <w:marRight w:val="0"/>
      <w:marTop w:val="0"/>
      <w:marBottom w:val="0"/>
      <w:divBdr>
        <w:top w:val="none" w:sz="0" w:space="0" w:color="auto"/>
        <w:left w:val="none" w:sz="0" w:space="0" w:color="auto"/>
        <w:bottom w:val="none" w:sz="0" w:space="0" w:color="auto"/>
        <w:right w:val="none" w:sz="0" w:space="0" w:color="auto"/>
      </w:divBdr>
    </w:div>
    <w:div w:id="1706976980">
      <w:bodyDiv w:val="1"/>
      <w:marLeft w:val="0"/>
      <w:marRight w:val="0"/>
      <w:marTop w:val="0"/>
      <w:marBottom w:val="0"/>
      <w:divBdr>
        <w:top w:val="none" w:sz="0" w:space="0" w:color="auto"/>
        <w:left w:val="none" w:sz="0" w:space="0" w:color="auto"/>
        <w:bottom w:val="none" w:sz="0" w:space="0" w:color="auto"/>
        <w:right w:val="none" w:sz="0" w:space="0" w:color="auto"/>
      </w:divBdr>
    </w:div>
    <w:div w:id="1720738306">
      <w:bodyDiv w:val="1"/>
      <w:marLeft w:val="0"/>
      <w:marRight w:val="0"/>
      <w:marTop w:val="0"/>
      <w:marBottom w:val="0"/>
      <w:divBdr>
        <w:top w:val="none" w:sz="0" w:space="0" w:color="auto"/>
        <w:left w:val="none" w:sz="0" w:space="0" w:color="auto"/>
        <w:bottom w:val="none" w:sz="0" w:space="0" w:color="auto"/>
        <w:right w:val="none" w:sz="0" w:space="0" w:color="auto"/>
      </w:divBdr>
    </w:div>
    <w:div w:id="1727028020">
      <w:bodyDiv w:val="1"/>
      <w:marLeft w:val="0"/>
      <w:marRight w:val="0"/>
      <w:marTop w:val="0"/>
      <w:marBottom w:val="0"/>
      <w:divBdr>
        <w:top w:val="none" w:sz="0" w:space="0" w:color="auto"/>
        <w:left w:val="none" w:sz="0" w:space="0" w:color="auto"/>
        <w:bottom w:val="none" w:sz="0" w:space="0" w:color="auto"/>
        <w:right w:val="none" w:sz="0" w:space="0" w:color="auto"/>
      </w:divBdr>
      <w:divsChild>
        <w:div w:id="918978348">
          <w:marLeft w:val="0"/>
          <w:marRight w:val="0"/>
          <w:marTop w:val="0"/>
          <w:marBottom w:val="0"/>
          <w:divBdr>
            <w:top w:val="none" w:sz="0" w:space="0" w:color="auto"/>
            <w:left w:val="none" w:sz="0" w:space="0" w:color="auto"/>
            <w:bottom w:val="none" w:sz="0" w:space="0" w:color="auto"/>
            <w:right w:val="none" w:sz="0" w:space="0" w:color="auto"/>
          </w:divBdr>
        </w:div>
        <w:div w:id="1686856119">
          <w:marLeft w:val="0"/>
          <w:marRight w:val="0"/>
          <w:marTop w:val="0"/>
          <w:marBottom w:val="0"/>
          <w:divBdr>
            <w:top w:val="none" w:sz="0" w:space="0" w:color="auto"/>
            <w:left w:val="none" w:sz="0" w:space="0" w:color="auto"/>
            <w:bottom w:val="none" w:sz="0" w:space="0" w:color="auto"/>
            <w:right w:val="none" w:sz="0" w:space="0" w:color="auto"/>
          </w:divBdr>
        </w:div>
        <w:div w:id="1574000408">
          <w:marLeft w:val="0"/>
          <w:marRight w:val="0"/>
          <w:marTop w:val="0"/>
          <w:marBottom w:val="0"/>
          <w:divBdr>
            <w:top w:val="none" w:sz="0" w:space="0" w:color="auto"/>
            <w:left w:val="none" w:sz="0" w:space="0" w:color="auto"/>
            <w:bottom w:val="none" w:sz="0" w:space="0" w:color="auto"/>
            <w:right w:val="none" w:sz="0" w:space="0" w:color="auto"/>
          </w:divBdr>
        </w:div>
      </w:divsChild>
    </w:div>
    <w:div w:id="1764102662">
      <w:bodyDiv w:val="1"/>
      <w:marLeft w:val="0"/>
      <w:marRight w:val="0"/>
      <w:marTop w:val="0"/>
      <w:marBottom w:val="0"/>
      <w:divBdr>
        <w:top w:val="none" w:sz="0" w:space="0" w:color="auto"/>
        <w:left w:val="none" w:sz="0" w:space="0" w:color="auto"/>
        <w:bottom w:val="none" w:sz="0" w:space="0" w:color="auto"/>
        <w:right w:val="none" w:sz="0" w:space="0" w:color="auto"/>
      </w:divBdr>
    </w:div>
    <w:div w:id="1818836612">
      <w:bodyDiv w:val="1"/>
      <w:marLeft w:val="0"/>
      <w:marRight w:val="0"/>
      <w:marTop w:val="0"/>
      <w:marBottom w:val="0"/>
      <w:divBdr>
        <w:top w:val="none" w:sz="0" w:space="0" w:color="auto"/>
        <w:left w:val="none" w:sz="0" w:space="0" w:color="auto"/>
        <w:bottom w:val="none" w:sz="0" w:space="0" w:color="auto"/>
        <w:right w:val="none" w:sz="0" w:space="0" w:color="auto"/>
      </w:divBdr>
    </w:div>
    <w:div w:id="1829009593">
      <w:bodyDiv w:val="1"/>
      <w:marLeft w:val="0"/>
      <w:marRight w:val="0"/>
      <w:marTop w:val="0"/>
      <w:marBottom w:val="0"/>
      <w:divBdr>
        <w:top w:val="none" w:sz="0" w:space="0" w:color="auto"/>
        <w:left w:val="none" w:sz="0" w:space="0" w:color="auto"/>
        <w:bottom w:val="none" w:sz="0" w:space="0" w:color="auto"/>
        <w:right w:val="none" w:sz="0" w:space="0" w:color="auto"/>
      </w:divBdr>
    </w:div>
    <w:div w:id="1839269377">
      <w:bodyDiv w:val="1"/>
      <w:marLeft w:val="0"/>
      <w:marRight w:val="0"/>
      <w:marTop w:val="0"/>
      <w:marBottom w:val="0"/>
      <w:divBdr>
        <w:top w:val="none" w:sz="0" w:space="0" w:color="auto"/>
        <w:left w:val="none" w:sz="0" w:space="0" w:color="auto"/>
        <w:bottom w:val="none" w:sz="0" w:space="0" w:color="auto"/>
        <w:right w:val="none" w:sz="0" w:space="0" w:color="auto"/>
      </w:divBdr>
    </w:div>
    <w:div w:id="1936014694">
      <w:bodyDiv w:val="1"/>
      <w:marLeft w:val="0"/>
      <w:marRight w:val="0"/>
      <w:marTop w:val="0"/>
      <w:marBottom w:val="0"/>
      <w:divBdr>
        <w:top w:val="none" w:sz="0" w:space="0" w:color="auto"/>
        <w:left w:val="none" w:sz="0" w:space="0" w:color="auto"/>
        <w:bottom w:val="none" w:sz="0" w:space="0" w:color="auto"/>
        <w:right w:val="none" w:sz="0" w:space="0" w:color="auto"/>
      </w:divBdr>
    </w:div>
    <w:div w:id="1958946661">
      <w:bodyDiv w:val="1"/>
      <w:marLeft w:val="0"/>
      <w:marRight w:val="0"/>
      <w:marTop w:val="0"/>
      <w:marBottom w:val="0"/>
      <w:divBdr>
        <w:top w:val="none" w:sz="0" w:space="0" w:color="auto"/>
        <w:left w:val="none" w:sz="0" w:space="0" w:color="auto"/>
        <w:bottom w:val="none" w:sz="0" w:space="0" w:color="auto"/>
        <w:right w:val="none" w:sz="0" w:space="0" w:color="auto"/>
      </w:divBdr>
    </w:div>
    <w:div w:id="1983346999">
      <w:bodyDiv w:val="1"/>
      <w:marLeft w:val="0"/>
      <w:marRight w:val="0"/>
      <w:marTop w:val="0"/>
      <w:marBottom w:val="0"/>
      <w:divBdr>
        <w:top w:val="none" w:sz="0" w:space="0" w:color="auto"/>
        <w:left w:val="none" w:sz="0" w:space="0" w:color="auto"/>
        <w:bottom w:val="none" w:sz="0" w:space="0" w:color="auto"/>
        <w:right w:val="none" w:sz="0" w:space="0" w:color="auto"/>
      </w:divBdr>
    </w:div>
    <w:div w:id="2030057761">
      <w:bodyDiv w:val="1"/>
      <w:marLeft w:val="0"/>
      <w:marRight w:val="0"/>
      <w:marTop w:val="0"/>
      <w:marBottom w:val="0"/>
      <w:divBdr>
        <w:top w:val="none" w:sz="0" w:space="0" w:color="auto"/>
        <w:left w:val="none" w:sz="0" w:space="0" w:color="auto"/>
        <w:bottom w:val="none" w:sz="0" w:space="0" w:color="auto"/>
        <w:right w:val="none" w:sz="0" w:space="0" w:color="auto"/>
      </w:divBdr>
    </w:div>
    <w:div w:id="2048017855">
      <w:bodyDiv w:val="1"/>
      <w:marLeft w:val="0"/>
      <w:marRight w:val="0"/>
      <w:marTop w:val="0"/>
      <w:marBottom w:val="0"/>
      <w:divBdr>
        <w:top w:val="none" w:sz="0" w:space="0" w:color="auto"/>
        <w:left w:val="none" w:sz="0" w:space="0" w:color="auto"/>
        <w:bottom w:val="none" w:sz="0" w:space="0" w:color="auto"/>
        <w:right w:val="none" w:sz="0" w:space="0" w:color="auto"/>
      </w:divBdr>
    </w:div>
    <w:div w:id="2056611867">
      <w:bodyDiv w:val="1"/>
      <w:marLeft w:val="0"/>
      <w:marRight w:val="0"/>
      <w:marTop w:val="0"/>
      <w:marBottom w:val="0"/>
      <w:divBdr>
        <w:top w:val="none" w:sz="0" w:space="0" w:color="auto"/>
        <w:left w:val="none" w:sz="0" w:space="0" w:color="auto"/>
        <w:bottom w:val="none" w:sz="0" w:space="0" w:color="auto"/>
        <w:right w:val="none" w:sz="0" w:space="0" w:color="auto"/>
      </w:divBdr>
    </w:div>
    <w:div w:id="2093776818">
      <w:bodyDiv w:val="1"/>
      <w:marLeft w:val="0"/>
      <w:marRight w:val="0"/>
      <w:marTop w:val="0"/>
      <w:marBottom w:val="0"/>
      <w:divBdr>
        <w:top w:val="none" w:sz="0" w:space="0" w:color="auto"/>
        <w:left w:val="none" w:sz="0" w:space="0" w:color="auto"/>
        <w:bottom w:val="none" w:sz="0" w:space="0" w:color="auto"/>
        <w:right w:val="none" w:sz="0" w:space="0" w:color="auto"/>
      </w:divBdr>
    </w:div>
    <w:div w:id="212542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Mir18</b:Tag>
    <b:SourceType>InternetSite</b:SourceType>
    <b:Guid>{848E9904-4CC4-4DFF-A603-0E7F99654FDD}</b:Guid>
    <b:Author>
      <b:Author>
        <b:NameList>
          <b:Person>
            <b:Last>Morley</b:Last>
            <b:First>Miranda</b:First>
          </b:Person>
        </b:NameList>
      </b:Author>
    </b:Author>
    <b:Title>Why Is Good Communication Needed by Employers?</b:Title>
    <b:Year>2018</b:Year>
    <b:YearAccessed>2018</b:YearAccessed>
    <b:MonthAccessed>April </b:MonthAccessed>
    <b:DayAccessed>Friday </b:DayAccessed>
    <b:URL>http://smallbusiness.chron.com/good-communication-needed-employers-21657.html</b:URL>
    <b:RefOrder>2</b:RefOrder>
  </b:Source>
  <b:Source>
    <b:Tag>Mou10</b:Tag>
    <b:SourceType>InternetSite</b:SourceType>
    <b:Guid>{2C3F2E37-6CDA-4968-9AF8-46E1661F7229}</b:Guid>
    <b:Author>
      <b:Author>
        <b:NameList>
          <b:Person>
            <b:Last>Moulesong</b:Last>
            <b:First>Bob</b:First>
          </b:Person>
        </b:NameList>
      </b:Author>
    </b:Author>
    <b:Title>Effective communication in the workplace is key to company success</b:Title>
    <b:Year>2010</b:Year>
    <b:YearAccessed>2018</b:YearAccessed>
    <b:MonthAccessed>April</b:MonthAccessed>
    <b:DayAccessed>Friday</b:DayAccessed>
    <b:URL>http://www.nwitimes.com/business/jobs-and-employment/effective-communication-in-the-workplace-is-key-to-company-success/article_819dd545-eba9-551e-87d0-93504efdc7bc.html</b:URL>
    <b:RefOrder>5</b:RefOrder>
  </b:Source>
  <b:Source>
    <b:Tag>Tim14</b:Tag>
    <b:SourceType>InternetSite</b:SourceType>
    <b:Guid>{17B2B349-6A42-4FFC-9353-4C4335BEFE8F}</b:Guid>
    <b:Author>
      <b:Author>
        <b:NameList>
          <b:Person>
            <b:Last>Eisenhauer</b:Last>
            <b:First>Tim</b:First>
          </b:Person>
        </b:NameList>
      </b:Author>
    </b:Author>
    <b:Title>30 Smart Tips to Improve Workplace Communication</b:Title>
    <b:Year>2014</b:Year>
    <b:YearAccessed>2018</b:YearAccessed>
    <b:MonthAccessed>April</b:MonthAccessed>
    <b:DayAccessed>Friday </b:DayAccessed>
    <b:URL>https://axerosolutions.com/blogs/timeisenhauer/pulse/210/30-smart-tips-to-improve-workplace-communication</b:URL>
    <b:RefOrder>6</b:RefOrder>
  </b:Source>
  <b:Source>
    <b:Tag>Ing18</b:Tag>
    <b:SourceType>InternetSite</b:SourceType>
    <b:Guid>{B7AC7E16-C6FD-4236-980B-69AD401F0F1A}</b:Guid>
    <b:Author>
      <b:Author>
        <b:NameList>
          <b:Person>
            <b:Last>Ingram</b:Last>
            <b:First>David</b:First>
          </b:Person>
        </b:NameList>
      </b:Author>
    </b:Author>
    <b:Title>How to Improve Communication Skills in the Workplace</b:Title>
    <b:Year>2018</b:Year>
    <b:YearAccessed>2018</b:YearAccessed>
    <b:MonthAccessed>April</b:MonthAccessed>
    <b:DayAccessed>Friday </b:DayAccessed>
    <b:URL>http://smallbusiness.chron.com/improve-communication-skills-workplace-10565.html</b:URL>
    <b:RefOrder>7</b:RefOrder>
  </b:Source>
  <b:Source>
    <b:Tag>Ali18</b:Tag>
    <b:SourceType>InternetSite</b:SourceType>
    <b:Guid>{4792ABFE-8D12-43E0-9016-E1A2C4CAE95F}</b:Guid>
    <b:Author>
      <b:Author>
        <b:NameList>
          <b:Person>
            <b:Last>Robins</b:Last>
            <b:First>Ali</b:First>
          </b:Person>
        </b:NameList>
      </b:Author>
    </b:Author>
    <b:Title>13 Ways To Improve Communication At Work</b:Title>
    <b:Year>2018</b:Year>
    <b:YearAccessed>2018</b:YearAccessed>
    <b:MonthAccessed>April</b:MonthAccessed>
    <b:DayAccessed>Friday</b:DayAccessed>
    <b:URL>https://www.officevibe.com/blog/improve-communication-at-work</b:URL>
    <b:RefOrder>8</b:RefOrder>
  </b:Source>
  <b:Source>
    <b:Tag>Val17</b:Tag>
    <b:SourceType>InternetSite</b:SourceType>
    <b:Guid>{F6CDC2BF-531C-4372-84BA-452260A9B79D}</b:Guid>
    <b:Author>
      <b:Author>
        <b:NameList>
          <b:Person>
            <b:Last>Bolden-Barrett</b:Last>
            <b:First>Valerie</b:First>
          </b:Person>
        </b:NameList>
      </b:Author>
    </b:Author>
    <b:Title>Are employers dropping the ball on benefits communication?</b:Title>
    <b:Year>2017</b:Year>
    <b:YearAccessed>2018</b:YearAccessed>
    <b:MonthAccessed>April</b:MonthAccessed>
    <b:DayAccessed>Friday </b:DayAccessed>
    <b:URL>https://www.hrdive.com/news/are-employers-dropping-the-ball-on-benefits-communication/443699/</b:URL>
    <b:RefOrder>3</b:RefOrder>
  </b:Source>
  <b:Source>
    <b:Tag>Eis14</b:Tag>
    <b:SourceType>InternetSite</b:SourceType>
    <b:Guid>{2FF45FC1-90C7-4928-8E27-45F97FF83D4A}</b:Guid>
    <b:Author>
      <b:Author>
        <b:NameList>
          <b:Person>
            <b:Last>Eisenhauer</b:Last>
            <b:First>Tim</b:First>
          </b:Person>
        </b:NameList>
      </b:Author>
    </b:Author>
    <b:Title>Why lack of communication has become the number one reason people quit</b:Title>
    <b:Year>2014</b:Year>
    <b:YearAccessed>2018</b:YearAccessed>
    <b:MonthAccessed>April</b:MonthAccessed>
    <b:DayAccessed>Friday</b:DayAccessed>
    <b:URL>https://thenextweb.com/insider/2015/11/08/why-lack-of-communication-has-become-the-number-one-reason-people-quit/</b:URL>
    <b:RefOrder>4</b:RefOrder>
  </b:Source>
  <b:Source>
    <b:Tag>Lum18</b:Tag>
    <b:SourceType>InternetSite</b:SourceType>
    <b:Guid>{40A0039C-DAEF-4122-8248-9098AE118459}</b:Guid>
    <b:Author>
      <b:Author>
        <b:Corporate>Lumen</b:Corporate>
      </b:Author>
    </b:Author>
    <b:Title>What Is Organizational Communication?</b:Title>
    <b:Year>2018</b:Year>
    <b:YearAccessed>2018</b:YearAccessed>
    <b:MonthAccessed>April </b:MonthAccessed>
    <b:DayAccessed>Friday </b:DayAccessed>
    <b:URL>https://courses.lumenlearning.com/introductiontocommunication/chapter/what-is-organizational-communication/</b:URL>
    <b:RefOrder>1</b:RefOrder>
  </b:Source>
  <b:Source>
    <b:Tag>Kra15</b:Tag>
    <b:SourceType>InternetSite</b:SourceType>
    <b:Guid>{D83242AA-BE09-4A43-A174-D73ECC5F16AB}</b:Guid>
    <b:Author>
      <b:Author>
        <b:NameList>
          <b:Person>
            <b:Last>Krantz</b:Last>
            <b:First>David</b:First>
          </b:Person>
        </b:NameList>
      </b:Author>
    </b:Author>
    <b:Title>Ways to Effectively Communicate With Employees</b:Title>
    <b:Year>2015</b:Year>
    <b:YearAccessed>2018</b:YearAccessed>
    <b:MonthAccessed>April</b:MonthAccessed>
    <b:DayAccessed>Friday </b:DayAccessed>
    <b:URL>https://www.entrepreneur.com/article/248757</b:URL>
    <b:RefOrder>9</b:RefOrder>
  </b:Source>
  <b:Source>
    <b:Tag>Kri18</b:Tag>
    <b:SourceType>InternetSite</b:SourceType>
    <b:Guid>{265C0823-98A2-46C8-8B5B-4141589CAB11}</b:Guid>
    <b:Author>
      <b:Author>
        <b:NameList>
          <b:Person>
            <b:Last>Hoppe</b:Last>
            <b:First>Kristin</b:First>
          </b:Person>
        </b:NameList>
      </b:Author>
    </b:Author>
    <b:Title>20 Easy Ways to Improve Communication in the Workplace</b:Title>
    <b:Year>2018</b:Year>
    <b:YearAccessed>2018</b:YearAccessed>
    <b:MonthAccessed>April </b:MonthAccessed>
    <b:DayAccessed>Friday </b:DayAccessed>
    <b:URL>https://justworks.com/blog/19-easy-ways-improve-communication-workplace</b:URL>
    <b:RefOrder>10</b:RefOrder>
  </b:Source>
</b:Sources>
</file>

<file path=customXml/itemProps1.xml><?xml version="1.0" encoding="utf-8"?>
<ds:datastoreItem xmlns:ds="http://schemas.openxmlformats.org/officeDocument/2006/customXml" ds:itemID="{92744B2B-421D-4CD5-BB60-1A69C2365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18887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Dieu-Donne Fonu</dc:creator>
  <cp:lastModifiedBy>Frank, Jackson</cp:lastModifiedBy>
  <cp:revision>2</cp:revision>
  <dcterms:created xsi:type="dcterms:W3CDTF">2018-04-29T15:35:00Z</dcterms:created>
  <dcterms:modified xsi:type="dcterms:W3CDTF">2018-04-29T15:35:00Z</dcterms:modified>
</cp:coreProperties>
</file>