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Interview schedule </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widowControl w:val="0"/>
        <w:spacing w:line="240" w:lineRule="auto"/>
        <w:ind w:right="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Project: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tl w:val="0"/>
        </w:rPr>
      </w:r>
    </w:p>
    <w:p w:rsidR="00000000" w:rsidDel="00000000" w:rsidP="00000000" w:rsidRDefault="00000000" w:rsidRPr="00000000" w14:paraId="00000004">
      <w:pPr>
        <w:widowControl w:val="0"/>
        <w:spacing w:line="240" w:lineRule="auto"/>
        <w:ind w:right="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widowControl w:val="0"/>
        <w:spacing w:line="240" w:lineRule="auto"/>
        <w:ind w:right="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__________   Time of interview:   Start: ___________        Finish: __________</w:t>
      </w:r>
    </w:p>
    <w:p w:rsidR="00000000" w:rsidDel="00000000" w:rsidP="00000000" w:rsidRDefault="00000000" w:rsidRPr="00000000" w14:paraId="00000006">
      <w:pPr>
        <w:widowControl w:val="0"/>
        <w:spacing w:line="240" w:lineRule="auto"/>
        <w:ind w:right="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widowControl w:val="0"/>
        <w:spacing w:line="240" w:lineRule="auto"/>
        <w:ind w:righ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Venue//Mode of interview:_______________________________________________________________</w:t>
      </w:r>
    </w:p>
    <w:p w:rsidR="00000000" w:rsidDel="00000000" w:rsidP="00000000" w:rsidRDefault="00000000" w:rsidRPr="00000000" w14:paraId="00000008">
      <w:pPr>
        <w:widowControl w:val="0"/>
        <w:spacing w:line="240" w:lineRule="auto"/>
        <w:ind w:right="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widowControl w:val="0"/>
        <w:spacing w:line="240" w:lineRule="auto"/>
        <w:ind w:right="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Interview with participant…………………. recorded on …………………………</w:t>
      </w:r>
    </w:p>
    <w:p w:rsidR="00000000" w:rsidDel="00000000" w:rsidP="00000000" w:rsidRDefault="00000000" w:rsidRPr="00000000" w14:paraId="0000000A">
      <w:pPr>
        <w:widowControl w:val="0"/>
        <w:spacing w:line="240" w:lineRule="auto"/>
        <w:ind w:right="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Interview Objective: This interview aims to collect qualitative data regarding the experiences and difficulties encountered by self-employed counsellors.   The interview seeks to acquire a comprehensive understanding of their background, client interactions, conflict resolution tactics, work-life equilibrium, motivation, financial administration, ethical deliberations, and marketing approaches.   The interview will also examine the influence of self-employment on their counselling methodology and any insights gained from this encounter.</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Interview Schedule:</w:t>
        <w:br w:type="textWrapping"/>
        <w:t xml:space="preserve">1. Introduction and Warm-up</w:t>
        <w:br w:type="textWrapping"/>
        <w:t xml:space="preserve">   - Welcome the participant and thank them for their time.</w:t>
        <w:br w:type="textWrapping"/>
        <w:t xml:space="preserve">   - Explain the purpose of the interview and the research project.</w:t>
        <w:br w:type="textWrapping"/>
        <w:t xml:space="preserve">   - Assure confidentiality and obtain informed consent.</w:t>
        <w:br w:type="textWrapping"/>
        <w:t xml:space="preserve">   - Ask if they have any questions before proceeding.</w:t>
        <w:br w:type="textWrapping"/>
        <w:t xml:space="preserve">2. Background and Experience as a Self-Employed Counsellor</w:t>
        <w:br w:type="textWrapping"/>
        <w:t xml:space="preserve">   - Ask the participant to discuss their experience working as a self-employed counsellor.</w:t>
        <w:br w:type="textWrapping"/>
        <w:t xml:space="preserve">   - Probe for specific details about their client base and relationship-building strategies.</w:t>
        <w:br w:type="textWrapping"/>
        <w:t xml:space="preserve">   - Explore any challenges they faced and how they overcame them.</w:t>
        <w:br w:type="textWrapping"/>
        <w:t xml:space="preserve">3. Difficult Situations and Conflict Resolution</w:t>
        <w:br w:type="textWrapping"/>
        <w:t xml:space="preserve">   - Request an example of a difficult situation with a client and how they handled it.</w:t>
        <w:br w:type="textWrapping"/>
        <w:t xml:space="preserve">   - Inquire about any conflicts or disagreements they encountered and how they resolved them.</w:t>
        <w:br w:type="textWrapping"/>
        <w:t xml:space="preserve">   - Discuss their approach to maintaining confidentiality and privacy for clients.</w:t>
        <w:br w:type="textWrapping"/>
        <w:t xml:space="preserve">4. Work-Life Balance and Self-Care</w:t>
        <w:br w:type="textWrapping"/>
        <w:t xml:space="preserve">   - Ask how they maintained a healthy work-life balance as a self-employed counsellor.</w:t>
        <w:br w:type="textWrapping"/>
        <w:t xml:space="preserve">   - Explore the strategies they used for their emotional well-being and self-care.</w:t>
        <w:br w:type="textWrapping"/>
        <w:t xml:space="preserve">5. Motivation and Focus</w:t>
        <w:br w:type="textWrapping"/>
        <w:t xml:space="preserve">   - Inquire about how they stayed motivated and focused on their work as a self-employed counsellor.</w:t>
        <w:br w:type="textWrapping"/>
        <w:t xml:space="preserve">   - Discuss any networking or collaboration opportunities they pursued to expand their professional connections.</w:t>
        <w:br w:type="textWrapping"/>
        <w:t xml:space="preserve">6. Financial Management and Administrative Tasks</w:t>
        <w:br w:type="textWrapping"/>
        <w:t xml:space="preserve">   - Ask about their approach to managing the financial aspects of their self-employment.</w:t>
        <w:br w:type="textWrapping"/>
        <w:t xml:space="preserve">   - Discuss how they set fees, handled invoices, and managed expenses.</w:t>
        <w:br w:type="textWrapping"/>
        <w:t xml:space="preserve">   - Explore how they handled client cancellations or no-shows and minimised their impact on their business.</w:t>
        <w:br w:type="textWrapping"/>
        <w:t xml:space="preserve">7. Lessons Learned and Impact on the Counseling Approach</w:t>
        <w:br w:type="textWrapping"/>
        <w:t xml:space="preserve">   - Inquire about the participant's key learnings from their self-employment experience.</w:t>
        <w:br w:type="textWrapping"/>
        <w:t xml:space="preserve">   - Discuss how their self-employment experience has shaped their approach to counselling now.</w:t>
        <w:br w:type="textWrapping"/>
        <w:t xml:space="preserve">   - Ask if they received specialised training or certifications during self-employment that enhanced their counselling skills.</w:t>
        <w:br w:type="textWrapping"/>
        <w:t xml:space="preserve">8. Ethical Considerations and Success Stories</w:t>
        <w:br w:type="textWrapping"/>
        <w:t xml:space="preserve">   - Ask how the participant's values and beliefs influenced their work as self-employed counsellors.</w:t>
        <w:br w:type="textWrapping"/>
        <w:t xml:space="preserve">   - Inquire about any ethical dilemmas they encountered during self-employment and how they navigated them.</w:t>
        <w:br w:type="textWrapping"/>
        <w:t xml:space="preserve">   - Request a specific client breakthrough or success story they experienced during self-employment.</w:t>
        <w:br w:type="textWrapping"/>
        <w:t xml:space="preserve">9. Legal and Regulatory Challenges and Marketing Strategies</w:t>
        <w:br w:type="textWrapping"/>
        <w:t xml:space="preserve">   - Discuss any legal or regulatory challenges they encountered while working as a self-employed counsellor and how they addressed them.</w:t>
        <w:br w:type="textWrapping"/>
        <w:t xml:space="preserve">   - Inquire about specific strategies or techniques to market and promote their counselling services during self-employment.</w:t>
        <w:br w:type="textWrapping"/>
        <w:t xml:space="preserve">10. Conclusion</w:t>
        <w:br w:type="textWrapping"/>
        <w:t xml:space="preserve">    - Thank the participant for their time and valuable insights.</w:t>
        <w:br w:type="textWrapping"/>
        <w:t xml:space="preserve">    - Offer an opportunity for the participant to ask any final questions or provide additional information.</w:t>
        <w:br w:type="textWrapping"/>
        <w:t xml:space="preserve">    - If applicable, confirm next steps, such as follow-up interviews or data analysis.</w:t>
        <w:br w:type="textWrapping"/>
        <w:t xml:space="preserve">    - Remind the participant of the confidentiality of the interview and their right to withdraw their participation at any time.</w:t>
        <w:br w:type="textWrapping"/>
      </w:r>
    </w:p>
    <w:p w:rsidR="00000000" w:rsidDel="00000000" w:rsidP="00000000" w:rsidRDefault="00000000" w:rsidRPr="00000000" w14:paraId="0000000E">
      <w:pPr>
        <w:rPr/>
      </w:pPr>
      <w:r w:rsidDel="00000000" w:rsidR="00000000" w:rsidRPr="00000000">
        <w:rPr>
          <w:rtl w:val="0"/>
        </w:rPr>
        <w:t xml:space="preserve"> Interview Questions: </w:t>
        <w:br w:type="textWrapping"/>
        <w:t xml:space="preserve">1. Can you tell us about your experience working as a self-employed counsellor? </w:t>
        <w:br w:type="textWrapping"/>
        <w:t xml:space="preserve">2. How did you establish your client base and build relationships with clients during your self-employment? </w:t>
        <w:br w:type="textWrapping"/>
        <w:t xml:space="preserve">3. What were some challenges you faced while working as a self-employed counsellor, and how did you overcome them? </w:t>
        <w:br w:type="textWrapping"/>
        <w:t xml:space="preserve">4. Can you share a specific example of a difficult situation you encountered with a client during self-employment and how you handled it? </w:t>
        <w:br w:type="textWrapping"/>
        <w:t xml:space="preserve">5. How did you maintain a healthy work-life balance as a self-employed counsellor? </w:t>
        <w:br w:type="textWrapping"/>
        <w:t xml:space="preserve">6. What strategies did you use to ensure your own emotional well-being and self-care during your self-employment? </w:t>
        <w:br w:type="textWrapping"/>
        <w:t xml:space="preserve">7. How did you stay motivated and focused on your work as a self-employed counsellor? </w:t>
        <w:br w:type="textWrapping"/>
        <w:t xml:space="preserve">8. Can you describe a time when you had to deal with conflicts or disagreements with clients during your self-employment and how you resolved them? </w:t>
        <w:br w:type="textWrapping"/>
        <w:t xml:space="preserve">9. How did you manage the financial aspects of your self-employment, such as setting fees, handling invoices, and managing expenses? </w:t>
        <w:br w:type="textWrapping"/>
        <w:t xml:space="preserve">10. What did you learn from your self-employment experience as a counsellor, and how has it shaped your approach to counselling now?</w:t>
        <w:br w:type="textWrapping"/>
        <w:t xml:space="preserve">Supplementary Questions:</w:t>
        <w:br w:type="textWrapping"/>
        <w:t xml:space="preserve">1. How did your personal values and beliefs influence your work as a self-employed counsellor? </w:t>
        <w:br w:type="textWrapping"/>
        <w:t xml:space="preserve">2. Did you ever experience any ethical dilemmas during your self-employment, and how did you navigate them? </w:t>
        <w:br w:type="textWrapping"/>
        <w:t xml:space="preserve">3. Can you share a specific example of a client breakthrough or success story that you experienced during your self-employment? </w:t>
        <w:br w:type="textWrapping"/>
        <w:t xml:space="preserve">4. How did you ensure confidentiality and privacy for your clients while working as a self-employed counsellor? </w:t>
        <w:br w:type="textWrapping"/>
        <w:t xml:space="preserve">5. Did you receive any specialised training or certifications during self-employment that enhanced your counselling skills? </w:t>
        <w:br w:type="textWrapping"/>
        <w:t xml:space="preserve">6. How did you handle the administrative tasks of running your own counselling practice during your self-employment? </w:t>
        <w:br w:type="textWrapping"/>
        <w:t xml:space="preserve">7. Can you discuss any networking or collaboration opportunities you pursued to expand your professional connections during self-employment? </w:t>
        <w:br w:type="textWrapping"/>
        <w:t xml:space="preserve">8. How did you handle client cancellations or no-shows, and what steps did you take to minimise their impact on your business? </w:t>
        <w:br w:type="textWrapping"/>
        <w:t xml:space="preserve">9. Did you ever encounter any legal or regulatory challenges while working as a self-employed counsellor, and how did you address them? </w:t>
        <w:br w:type="textWrapping"/>
        <w:t xml:space="preserve">10. Can you describe any specific strategies or techniques you used to market and promote your counselling services during self-employment?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Covering letter </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w:t>
      </w:r>
    </w:p>
    <w:p w:rsidR="00000000" w:rsidDel="00000000" w:rsidP="00000000" w:rsidRDefault="00000000" w:rsidRPr="00000000" w14:paraId="00000031">
      <w:pPr>
        <w:spacing w:after="240" w:before="240" w:lineRule="auto"/>
        <w:ind w:left="20" w:right="-3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Title of Study: A qualitative study exploring Work-related experiences of counsellors during employment. </w:t>
      </w:r>
    </w:p>
    <w:p w:rsidR="00000000" w:rsidDel="00000000" w:rsidP="00000000" w:rsidRDefault="00000000" w:rsidRPr="00000000" w14:paraId="00000032">
      <w:pPr>
        <w:spacing w:after="240" w:before="240" w:lineRule="auto"/>
        <w:ind w:right="-3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invited to participate in a research study to explore Work-related experiences of counsellors during employment.</w:t>
      </w:r>
    </w:p>
    <w:p w:rsidR="00000000" w:rsidDel="00000000" w:rsidP="00000000" w:rsidRDefault="00000000" w:rsidRPr="00000000" w14:paraId="00000033">
      <w:pPr>
        <w:spacing w:after="240" w:before="240" w:lineRule="auto"/>
        <w:ind w:right="-3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Prior to making a decision on your participation, you must comprehend the purpose and details of the research.   Hence, it is imperative that you thoroughly peruse the enclosed information and engage in discussions with others, should you desire to do so.</w:t>
      </w:r>
    </w:p>
    <w:p w:rsidR="00000000" w:rsidDel="00000000" w:rsidP="00000000" w:rsidRDefault="00000000" w:rsidRPr="00000000" w14:paraId="00000034">
      <w:pPr>
        <w:spacing w:after="240" w:before="240" w:lineRule="auto"/>
        <w:ind w:right="-3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Beverly Cole is supervising this MA research, which has received approval from the university's Research Ethics Committee.   This research is conducted in accordance with the ethical guidelines set forth by the British Psychological Society and the British Association for Psychology and Counselling. This research aims to improve our understanding of counsellors' work-related experiences while employed.  </w:t>
      </w:r>
    </w:p>
    <w:p w:rsidR="00000000" w:rsidDel="00000000" w:rsidP="00000000" w:rsidRDefault="00000000" w:rsidRPr="00000000" w14:paraId="00000035">
      <w:pPr>
        <w:spacing w:after="240" w:before="240" w:lineRule="auto"/>
        <w:ind w:right="-3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Participation in this study is optional, and the enclosed information aims to address any inquiries you may have.   If you still have any reservations, please do not hesitate to contact me using the provided contact information in the information sheet.</w:t>
      </w:r>
    </w:p>
    <w:p w:rsidR="00000000" w:rsidDel="00000000" w:rsidP="00000000" w:rsidRDefault="00000000" w:rsidRPr="00000000" w14:paraId="00000036">
      <w:pPr>
        <w:spacing w:after="240" w:before="240" w:lineRule="auto"/>
        <w:ind w:right="-3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taking the time to read this information.</w:t>
      </w:r>
    </w:p>
    <w:p w:rsidR="00000000" w:rsidDel="00000000" w:rsidP="00000000" w:rsidRDefault="00000000" w:rsidRPr="00000000" w14:paraId="00000037">
      <w:pPr>
        <w:spacing w:after="240" w:before="240" w:lineRule="auto"/>
        <w:ind w:right="-3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after="240" w:before="240" w:lineRule="auto"/>
        <w:ind w:right="-3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of Student...........................................................</w:t>
      </w:r>
    </w:p>
    <w:p w:rsidR="00000000" w:rsidDel="00000000" w:rsidP="00000000" w:rsidRDefault="00000000" w:rsidRPr="00000000" w14:paraId="00000039">
      <w:pPr>
        <w:spacing w:after="240" w:before="240" w:lineRule="auto"/>
        <w:ind w:right="-3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after="240" w:before="240" w:lineRule="auto"/>
        <w:ind w:right="-3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after="240" w:before="240" w:lineRule="auto"/>
        <w:ind w:right="-3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after="240" w:before="240" w:lineRule="auto"/>
        <w:ind w:right="-3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after="240" w:before="240" w:lineRule="auto"/>
        <w:ind w:right="-3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after="240" w:before="240" w:lineRule="auto"/>
        <w:ind w:right="-3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after="240" w:before="240" w:lineRule="auto"/>
        <w:ind w:right="-3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after="240" w:before="240" w:lineRule="auto"/>
        <w:ind w:right="-3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after="240" w:before="240" w:lineRule="auto"/>
        <w:ind w:right="-3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after="240" w:before="240" w:lineRule="auto"/>
        <w:ind w:right="-320"/>
        <w:jc w:val="both"/>
        <w:rPr/>
      </w:pPr>
      <w:r w:rsidDel="00000000" w:rsidR="00000000" w:rsidRPr="00000000">
        <w:rPr>
          <w:rtl w:val="0"/>
        </w:rPr>
      </w:r>
    </w:p>
    <w:p w:rsidR="00000000" w:rsidDel="00000000" w:rsidP="00000000" w:rsidRDefault="00000000" w:rsidRPr="00000000" w14:paraId="00000043">
      <w:pPr>
        <w:spacing w:after="240" w:before="240" w:lineRule="auto"/>
        <w:ind w:right="-3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Interview protocol</w:t>
      </w:r>
    </w:p>
    <w:p w:rsidR="00000000" w:rsidDel="00000000" w:rsidP="00000000" w:rsidRDefault="00000000" w:rsidRPr="00000000" w14:paraId="00000044">
      <w:pPr>
        <w:spacing w:after="240" w:before="240" w:lineRule="auto"/>
        <w:ind w:right="-1060"/>
        <w:jc w:val="both"/>
        <w:rPr/>
      </w:pPr>
      <w:r w:rsidDel="00000000" w:rsidR="00000000" w:rsidRPr="00000000">
        <w:rPr>
          <w:rFonts w:ascii="Times New Roman" w:cs="Times New Roman" w:eastAsia="Times New Roman" w:hAnsi="Times New Roman"/>
          <w:sz w:val="24"/>
          <w:szCs w:val="24"/>
          <w:rtl w:val="0"/>
        </w:rPr>
        <w:t xml:space="preserve">You should have received the scheduled date for your interview.   Boundaries will be upheld in a manner resembling counselling relationships, employing open-ended, broad inquiries to ascertain and delve into your perspectives and perceptions.   All interviews will be recorded and transcribed, and the discussion will be based on the information obtained from these interviews.</w:t>
      </w:r>
      <w:r w:rsidDel="00000000" w:rsidR="00000000" w:rsidRPr="00000000">
        <w:rPr>
          <w:rtl w:val="0"/>
        </w:rPr>
      </w:r>
    </w:p>
    <w:p w:rsidR="00000000" w:rsidDel="00000000" w:rsidP="00000000" w:rsidRDefault="00000000" w:rsidRPr="00000000" w14:paraId="00000045">
      <w:pPr>
        <w:spacing w:after="240" w:before="240" w:lineRule="auto"/>
        <w:ind w:right="-1060"/>
        <w:jc w:val="both"/>
        <w:rPr>
          <w:rFonts w:ascii="Times New Roman" w:cs="Times New Roman" w:eastAsia="Times New Roman" w:hAnsi="Times New Roman"/>
          <w:color w:val="4f81bd"/>
          <w:sz w:val="24"/>
          <w:szCs w:val="24"/>
        </w:rPr>
      </w:pPr>
      <w:r w:rsidDel="00000000" w:rsidR="00000000" w:rsidRPr="00000000">
        <w:rPr>
          <w:rtl w:val="0"/>
        </w:rPr>
      </w:r>
    </w:p>
    <w:p w:rsidR="00000000" w:rsidDel="00000000" w:rsidP="00000000" w:rsidRDefault="00000000" w:rsidRPr="00000000" w14:paraId="00000046">
      <w:pPr>
        <w:spacing w:after="240" w:before="240" w:lineRule="auto"/>
        <w:ind w:right="-1060"/>
        <w:jc w:val="both"/>
        <w:rPr/>
      </w:pPr>
      <w:r w:rsidDel="00000000" w:rsidR="00000000" w:rsidRPr="00000000">
        <w:rPr>
          <w:rFonts w:ascii="Times New Roman" w:cs="Times New Roman" w:eastAsia="Times New Roman" w:hAnsi="Times New Roman"/>
          <w:sz w:val="24"/>
          <w:szCs w:val="24"/>
          <w:rtl w:val="0"/>
        </w:rPr>
        <w:t xml:space="preserve">Upon completion of transcribing and processing the interview notes, you will receive a copy of the interview transcript along with any inferred interpretations unless you specify that you do not wish to review them.   You must review the content, redact any elements you find objectionable, and verify that your intended message remains unaltered.  </w:t>
      </w:r>
      <w:r w:rsidDel="00000000" w:rsidR="00000000" w:rsidRPr="00000000">
        <w:rPr>
          <w:rtl w:val="0"/>
        </w:rPr>
      </w:r>
    </w:p>
    <w:p w:rsidR="00000000" w:rsidDel="00000000" w:rsidP="00000000" w:rsidRDefault="00000000" w:rsidRPr="00000000" w14:paraId="00000047">
      <w:pPr>
        <w:spacing w:after="240" w:before="240" w:lineRule="auto"/>
        <w:ind w:right="-10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The format for the interviews will be as follows:</w:t>
      </w:r>
      <w:r w:rsidDel="00000000" w:rsidR="00000000" w:rsidRPr="00000000">
        <w:rPr>
          <w:rtl w:val="0"/>
        </w:rPr>
      </w:r>
    </w:p>
    <w:p w:rsidR="00000000" w:rsidDel="00000000" w:rsidP="00000000" w:rsidRDefault="00000000" w:rsidRPr="00000000" w14:paraId="00000048">
      <w:pPr>
        <w:spacing w:after="240" w:before="240" w:lineRule="auto"/>
        <w:ind w:right="-10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Interviews will be relaxed and open in nature and will be conducted on MS Teams at a time most convenient to you.</w:t>
      </w:r>
    </w:p>
    <w:p w:rsidR="00000000" w:rsidDel="00000000" w:rsidP="00000000" w:rsidRDefault="00000000" w:rsidRPr="00000000" w14:paraId="00000049">
      <w:pPr>
        <w:spacing w:after="240" w:before="240" w:lineRule="auto"/>
        <w:ind w:right="-10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interviews will be approximately one hour and consist of a one-on-one dialogue.   You have the prerogative to conclude the interview at any point without explaining.   Any data provided by you will not be utilised.</w:t>
      </w:r>
    </w:p>
    <w:p w:rsidR="00000000" w:rsidDel="00000000" w:rsidP="00000000" w:rsidRDefault="00000000" w:rsidRPr="00000000" w14:paraId="0000004A">
      <w:pPr>
        <w:spacing w:after="240" w:before="240" w:lineRule="auto"/>
        <w:ind w:right="-1060"/>
        <w:jc w:val="both"/>
        <w:rPr/>
      </w:pPr>
      <w:r w:rsidDel="00000000" w:rsidR="00000000" w:rsidRPr="00000000">
        <w:rPr>
          <w:rFonts w:ascii="Times New Roman" w:cs="Times New Roman" w:eastAsia="Times New Roman" w:hAnsi="Times New Roman"/>
          <w:sz w:val="24"/>
          <w:szCs w:val="24"/>
          <w:rtl w:val="0"/>
        </w:rPr>
        <w:t xml:space="preserve">Before the interview, you will receive a reminder about the consent form you previously signed and returned, which is attached. It is important to note that the information you provide will remain anonymous. Additionally, please be aware that the interview will be recorded and that you can terminate your participation in the study within up to seven days. </w:t>
      </w:r>
      <w:r w:rsidDel="00000000" w:rsidR="00000000" w:rsidRPr="00000000">
        <w:rPr>
          <w:rtl w:val="0"/>
        </w:rPr>
      </w:r>
    </w:p>
    <w:p w:rsidR="00000000" w:rsidDel="00000000" w:rsidP="00000000" w:rsidRDefault="00000000" w:rsidRPr="00000000" w14:paraId="0000004B">
      <w:pPr>
        <w:spacing w:after="240" w:before="240" w:lineRule="auto"/>
        <w:ind w:right="-1060"/>
        <w:jc w:val="both"/>
        <w:rPr/>
      </w:pPr>
      <w:r w:rsidDel="00000000" w:rsidR="00000000" w:rsidRPr="00000000">
        <w:rPr>
          <w:rtl w:val="0"/>
        </w:rPr>
      </w:r>
    </w:p>
    <w:p w:rsidR="00000000" w:rsidDel="00000000" w:rsidP="00000000" w:rsidRDefault="00000000" w:rsidRPr="00000000" w14:paraId="0000004C">
      <w:pPr>
        <w:spacing w:after="240" w:before="240" w:lineRule="auto"/>
        <w:ind w:right="-1060"/>
        <w:jc w:val="both"/>
        <w:rPr>
          <w:rFonts w:ascii="Times New Roman" w:cs="Times New Roman" w:eastAsia="Times New Roman" w:hAnsi="Times New Roman"/>
          <w:color w:val="4f81bd"/>
          <w:sz w:val="24"/>
          <w:szCs w:val="24"/>
        </w:rPr>
      </w:pPr>
      <w:r w:rsidDel="00000000" w:rsidR="00000000" w:rsidRPr="00000000">
        <w:rPr>
          <w:rtl w:val="0"/>
        </w:rPr>
        <w:t xml:space="preserve">While the interview will be captured on tape, the interviewer will also record the most significant aspects.   The recording will only be accessible to the researcher, and the notes will only be seen by them. The recorded and written material will be stored securely and destroyed after the research is finished.   Participation in the study will be kept confidential, with collected data being anonymised to ensure no participant can be identified through any comments or circumstances.</w:t>
      </w:r>
      <w:r w:rsidDel="00000000" w:rsidR="00000000" w:rsidRPr="00000000">
        <w:rPr>
          <w:rtl w:val="0"/>
        </w:rPr>
      </w:r>
    </w:p>
    <w:p w:rsidR="00000000" w:rsidDel="00000000" w:rsidP="00000000" w:rsidRDefault="00000000" w:rsidRPr="00000000" w14:paraId="0000004D">
      <w:pPr>
        <w:spacing w:after="240" w:before="240" w:lineRule="auto"/>
        <w:ind w:right="-1060"/>
        <w:jc w:val="both"/>
        <w:rPr/>
      </w:pPr>
      <w:r w:rsidDel="00000000" w:rsidR="00000000" w:rsidRPr="00000000">
        <w:rPr>
          <w:rtl w:val="0"/>
        </w:rPr>
      </w:r>
    </w:p>
    <w:p w:rsidR="00000000" w:rsidDel="00000000" w:rsidP="00000000" w:rsidRDefault="00000000" w:rsidRPr="00000000" w14:paraId="0000004E">
      <w:pPr>
        <w:spacing w:after="240" w:before="240" w:lineRule="auto"/>
        <w:ind w:right="-10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interview schedule, which is attached, includes the topics for discussion.   These guidelines will provide a framework for the interview; however, your participation will drive the interview and follow your lead. You are not obligated to answer any questions that make you feel uneasy. </w:t>
      </w:r>
    </w:p>
    <w:p w:rsidR="00000000" w:rsidDel="00000000" w:rsidP="00000000" w:rsidRDefault="00000000" w:rsidRPr="00000000" w14:paraId="0000004F">
      <w:pPr>
        <w:spacing w:after="240" w:before="240" w:lineRule="auto"/>
        <w:ind w:right="-1060"/>
        <w:jc w:val="both"/>
        <w:rPr/>
      </w:pPr>
      <w:r w:rsidDel="00000000" w:rsidR="00000000" w:rsidRPr="00000000">
        <w:rPr>
          <w:rtl w:val="0"/>
        </w:rPr>
      </w:r>
    </w:p>
    <w:p w:rsidR="00000000" w:rsidDel="00000000" w:rsidP="00000000" w:rsidRDefault="00000000" w:rsidRPr="00000000" w14:paraId="00000050">
      <w:pPr>
        <w:spacing w:after="240" w:before="240" w:lineRule="auto"/>
        <w:ind w:right="-1060"/>
        <w:jc w:val="both"/>
        <w:rPr/>
      </w:pPr>
      <w:r w:rsidDel="00000000" w:rsidR="00000000" w:rsidRPr="00000000">
        <w:rPr>
          <w:rtl w:val="0"/>
        </w:rPr>
      </w:r>
    </w:p>
    <w:p w:rsidR="00000000" w:rsidDel="00000000" w:rsidP="00000000" w:rsidRDefault="00000000" w:rsidRPr="00000000" w14:paraId="00000051">
      <w:pPr>
        <w:spacing w:after="240" w:before="240" w:lineRule="auto"/>
        <w:ind w:right="-10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end of the interview, the researcher will express gratitude for your time and involvement and reiterate the steps to follow if you experience distress or have any concerns regarding the research's procedures or implementation.   Within seven days, you will receive a copy of the interview transcript and its interpretations and a copy of the consent form you signed for your records.  </w:t>
      </w:r>
    </w:p>
    <w:p w:rsidR="00000000" w:rsidDel="00000000" w:rsidP="00000000" w:rsidRDefault="00000000" w:rsidRPr="00000000" w14:paraId="00000052">
      <w:pPr>
        <w:spacing w:after="240" w:before="240" w:lineRule="auto"/>
        <w:ind w:right="-1060"/>
        <w:jc w:val="both"/>
        <w:rPr/>
      </w:pPr>
      <w:r w:rsidDel="00000000" w:rsidR="00000000" w:rsidRPr="00000000">
        <w:rPr>
          <w:rtl w:val="0"/>
        </w:rPr>
      </w:r>
    </w:p>
    <w:p w:rsidR="00000000" w:rsidDel="00000000" w:rsidP="00000000" w:rsidRDefault="00000000" w:rsidRPr="00000000" w14:paraId="00000053">
      <w:pPr>
        <w:spacing w:after="240" w:before="240" w:lineRule="auto"/>
        <w:ind w:left="360" w:right="-106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after="240" w:before="240" w:lineRule="auto"/>
        <w:ind w:right="-10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will be a short ‘cool down’, or debriefing, period immediately following the interview where you can reflect upon and discuss the research process. </w:t>
      </w:r>
    </w:p>
    <w:p w:rsidR="00000000" w:rsidDel="00000000" w:rsidP="00000000" w:rsidRDefault="00000000" w:rsidRPr="00000000" w14:paraId="00000055">
      <w:pPr>
        <w:spacing w:after="240" w:before="240" w:lineRule="auto"/>
        <w:ind w:right="-320"/>
        <w:jc w:val="both"/>
        <w:rPr/>
      </w:pPr>
      <w:r w:rsidDel="00000000" w:rsidR="00000000" w:rsidRPr="00000000">
        <w:rPr>
          <w:rtl w:val="0"/>
        </w:rPr>
      </w:r>
    </w:p>
    <w:p w:rsidR="00000000" w:rsidDel="00000000" w:rsidP="00000000" w:rsidRDefault="00000000" w:rsidRPr="00000000" w14:paraId="00000056">
      <w:pPr>
        <w:spacing w:after="240" w:before="240" w:lineRule="auto"/>
        <w:ind w:right="-320"/>
        <w:jc w:val="both"/>
        <w:rPr/>
      </w:pPr>
      <w:r w:rsidDel="00000000" w:rsidR="00000000" w:rsidRPr="00000000">
        <w:rPr>
          <w:rtl w:val="0"/>
        </w:rPr>
      </w:r>
    </w:p>
    <w:p w:rsidR="00000000" w:rsidDel="00000000" w:rsidP="00000000" w:rsidRDefault="00000000" w:rsidRPr="00000000" w14:paraId="00000057">
      <w:pPr>
        <w:spacing w:after="240" w:before="240" w:lineRule="auto"/>
        <w:ind w:right="-320"/>
        <w:jc w:val="both"/>
        <w:rPr/>
      </w:pPr>
      <w:r w:rsidDel="00000000" w:rsidR="00000000" w:rsidRPr="00000000">
        <w:rPr>
          <w:rtl w:val="0"/>
        </w:rPr>
      </w:r>
    </w:p>
    <w:p w:rsidR="00000000" w:rsidDel="00000000" w:rsidP="00000000" w:rsidRDefault="00000000" w:rsidRPr="00000000" w14:paraId="00000058">
      <w:pPr>
        <w:widowControl w:val="0"/>
        <w:spacing w:line="240" w:lineRule="auto"/>
        <w:ind w:right="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Purpose of the Interview: This interview aims to gather qualitative data on the experiences and challenges faced by self-employed counsellors. The interview aims to gain insights into their background, client relationships, conflict resolution strategies, work-life balance, motivation, financial management, ethical considerations, and marketing strategies. The interview will also explore the impact of self-employment on their counselling approach and any lessons learned during this experience.</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after="240" w:before="240" w:lineRule="auto"/>
        <w:ind w:right="-3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after="240" w:before="240" w:lineRule="auto"/>
        <w:ind w:right="-3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after="240" w:before="240" w:lineRule="auto"/>
        <w:ind w:right="-3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Interview protocol</w:t>
      </w:r>
    </w:p>
    <w:p w:rsidR="00000000" w:rsidDel="00000000" w:rsidP="00000000" w:rsidRDefault="00000000" w:rsidRPr="00000000" w14:paraId="00000070">
      <w:pPr>
        <w:spacing w:after="240" w:before="240" w:lineRule="auto"/>
        <w:ind w:right="-3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have received the scheduled date for your interview.   Boundaries will be upheld akin to counselling relationships, employing open-ended, broad inquiries to ascertain and delve into your perspectives and perceptions.   All interviews will be recorded and transcribed, and discussion will be based on these recordings. </w:t>
      </w:r>
    </w:p>
    <w:p w:rsidR="00000000" w:rsidDel="00000000" w:rsidP="00000000" w:rsidRDefault="00000000" w:rsidRPr="00000000" w14:paraId="00000071">
      <w:pPr>
        <w:spacing w:after="240" w:before="240" w:lineRule="auto"/>
        <w:ind w:right="-1060"/>
        <w:jc w:val="both"/>
        <w:rPr>
          <w:rFonts w:ascii="Times New Roman" w:cs="Times New Roman" w:eastAsia="Times New Roman" w:hAnsi="Times New Roman"/>
          <w:color w:val="4f81bd"/>
          <w:sz w:val="24"/>
          <w:szCs w:val="24"/>
        </w:rPr>
      </w:pPr>
      <w:r w:rsidDel="00000000" w:rsidR="00000000" w:rsidRPr="00000000">
        <w:rPr>
          <w:rtl w:val="0"/>
        </w:rPr>
        <w:t xml:space="preserve">Upon completion of transcribing and processing the interview notes, you will receive a transcript of your interview, along with any inferred interpretations, unless you specify that you do not wish to review them.   You will be required to review the content, redact any elements that you find unsatisfactory to be included, and verify that your intended message remains unaltered.  </w:t>
      </w:r>
      <w:r w:rsidDel="00000000" w:rsidR="00000000" w:rsidRPr="00000000">
        <w:rPr>
          <w:rtl w:val="0"/>
        </w:rPr>
      </w:r>
    </w:p>
    <w:p w:rsidR="00000000" w:rsidDel="00000000" w:rsidP="00000000" w:rsidRDefault="00000000" w:rsidRPr="00000000" w14:paraId="00000072">
      <w:pPr>
        <w:spacing w:after="240" w:before="240" w:lineRule="auto"/>
        <w:ind w:right="-10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The format for the interviews will be as follows:</w:t>
      </w:r>
      <w:r w:rsidDel="00000000" w:rsidR="00000000" w:rsidRPr="00000000">
        <w:rPr>
          <w:rtl w:val="0"/>
        </w:rPr>
      </w:r>
    </w:p>
    <w:p w:rsidR="00000000" w:rsidDel="00000000" w:rsidP="00000000" w:rsidRDefault="00000000" w:rsidRPr="00000000" w14:paraId="00000073">
      <w:pPr>
        <w:spacing w:after="240" w:before="240" w:lineRule="auto"/>
        <w:ind w:right="-10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interviews will be conducted in a relaxed and open manner, using MS Teams, at the most convenient time. </w:t>
      </w:r>
    </w:p>
    <w:p w:rsidR="00000000" w:rsidDel="00000000" w:rsidP="00000000" w:rsidRDefault="00000000" w:rsidRPr="00000000" w14:paraId="00000074">
      <w:pPr>
        <w:spacing w:after="240" w:before="240" w:lineRule="auto"/>
        <w:ind w:right="-1060"/>
        <w:jc w:val="both"/>
        <w:rPr/>
      </w:pPr>
      <w:r w:rsidDel="00000000" w:rsidR="00000000" w:rsidRPr="00000000">
        <w:rPr>
          <w:rtl w:val="0"/>
        </w:rPr>
      </w:r>
    </w:p>
    <w:p w:rsidR="00000000" w:rsidDel="00000000" w:rsidP="00000000" w:rsidRDefault="00000000" w:rsidRPr="00000000" w14:paraId="00000075">
      <w:pPr>
        <w:spacing w:after="240" w:before="240" w:lineRule="auto"/>
        <w:ind w:right="-10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interviews will have a duration of approximately one hour and will consist of one-on-one dialogue.   You have the prerogative to conclude the interview at any point without explaining.   Any data provided by you will not be utilised.</w:t>
      </w:r>
    </w:p>
    <w:p w:rsidR="00000000" w:rsidDel="00000000" w:rsidP="00000000" w:rsidRDefault="00000000" w:rsidRPr="00000000" w14:paraId="00000076">
      <w:pPr>
        <w:spacing w:after="240" w:before="240" w:lineRule="auto"/>
        <w:ind w:right="-10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the interview, you will receive a reminder about the consent form you previously signed and returned, which is attached. It will be emphasised that the information you provide will remain anonymous and that the interview will be recorded. Additionally, it will be made clear that you can terminate the interview and withdraw from the study within up to seven days. </w:t>
      </w:r>
    </w:p>
    <w:p w:rsidR="00000000" w:rsidDel="00000000" w:rsidP="00000000" w:rsidRDefault="00000000" w:rsidRPr="00000000" w14:paraId="00000077">
      <w:pPr>
        <w:spacing w:after="240" w:before="240" w:lineRule="auto"/>
        <w:ind w:right="-1060"/>
        <w:jc w:val="both"/>
        <w:rPr/>
      </w:pPr>
      <w:r w:rsidDel="00000000" w:rsidR="00000000" w:rsidRPr="00000000">
        <w:rPr>
          <w:rtl w:val="0"/>
        </w:rPr>
      </w:r>
    </w:p>
    <w:p w:rsidR="00000000" w:rsidDel="00000000" w:rsidP="00000000" w:rsidRDefault="00000000" w:rsidRPr="00000000" w14:paraId="00000078">
      <w:pPr>
        <w:spacing w:after="240" w:before="240" w:lineRule="auto"/>
        <w:ind w:right="-1060"/>
        <w:jc w:val="both"/>
        <w:rPr/>
      </w:pPr>
      <w:r w:rsidDel="00000000" w:rsidR="00000000" w:rsidRPr="00000000">
        <w:rPr>
          <w:rtl w:val="0"/>
        </w:rPr>
      </w:r>
    </w:p>
    <w:p w:rsidR="00000000" w:rsidDel="00000000" w:rsidP="00000000" w:rsidRDefault="00000000" w:rsidRPr="00000000" w14:paraId="00000079">
      <w:pPr>
        <w:spacing w:after="240" w:before="240" w:lineRule="auto"/>
        <w:ind w:right="-1060"/>
        <w:jc w:val="both"/>
        <w:rPr>
          <w:rFonts w:ascii="Times New Roman" w:cs="Times New Roman" w:eastAsia="Times New Roman" w:hAnsi="Times New Roman"/>
          <w:color w:val="4f81bd"/>
          <w:sz w:val="24"/>
          <w:szCs w:val="24"/>
        </w:rPr>
      </w:pPr>
      <w:r w:rsidDel="00000000" w:rsidR="00000000" w:rsidRPr="00000000">
        <w:rPr>
          <w:rFonts w:ascii="Times New Roman" w:cs="Times New Roman" w:eastAsia="Times New Roman" w:hAnsi="Times New Roman"/>
          <w:sz w:val="24"/>
          <w:szCs w:val="24"/>
          <w:rtl w:val="0"/>
        </w:rPr>
        <w:t xml:space="preserve">While the interview will be captured on tape, the interviewer will also record the most pertinent details.   The recording will only be accessible to the researcher, and the notes will only be seen by them. The recorded and written material will be stored securely and destroyed after the research is finished.   Participation in the study will be kept confidential, the collected data will be anonymised, and no information or situation that could be linked directly to any participant will be identifiable. </w:t>
      </w:r>
      <w:r w:rsidDel="00000000" w:rsidR="00000000" w:rsidRPr="00000000">
        <w:rPr>
          <w:rtl w:val="0"/>
        </w:rPr>
      </w:r>
    </w:p>
    <w:p w:rsidR="00000000" w:rsidDel="00000000" w:rsidP="00000000" w:rsidRDefault="00000000" w:rsidRPr="00000000" w14:paraId="0000007A">
      <w:pPr>
        <w:spacing w:after="240" w:before="240" w:lineRule="auto"/>
        <w:ind w:right="-1060"/>
        <w:jc w:val="both"/>
        <w:rPr/>
      </w:pPr>
      <w:r w:rsidDel="00000000" w:rsidR="00000000" w:rsidRPr="00000000">
        <w:rPr>
          <w:rtl w:val="0"/>
        </w:rPr>
      </w:r>
    </w:p>
    <w:p w:rsidR="00000000" w:rsidDel="00000000" w:rsidP="00000000" w:rsidRDefault="00000000" w:rsidRPr="00000000" w14:paraId="0000007B">
      <w:pPr>
        <w:spacing w:after="240" w:before="240" w:lineRule="auto"/>
        <w:ind w:right="-10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interview schedule, which is also attached, includes the topics for discussion.   These guidelines will provide a framework for the interview. However, it is essential to note that the interview will be "participant-led," meaning it will follow your lead. You are not obligated to answer any questions that make you feel uneasy.</w:t>
      </w:r>
    </w:p>
    <w:p w:rsidR="00000000" w:rsidDel="00000000" w:rsidP="00000000" w:rsidRDefault="00000000" w:rsidRPr="00000000" w14:paraId="0000007C">
      <w:pPr>
        <w:spacing w:after="240" w:before="240" w:lineRule="auto"/>
        <w:ind w:right="-10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spacing w:after="240" w:before="240" w:lineRule="auto"/>
        <w:ind w:right="-10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end of the interview, the researcher will express gratitude for your time and participation. They will also remind you about the procedures to follow if you experience distress or have concerns regarding the research's conduct or process.   Within a week, you will receive a copy of the interview transcript and its interpretations and a copy of the consent form you signed for your records.  </w:t>
      </w:r>
    </w:p>
    <w:p w:rsidR="00000000" w:rsidDel="00000000" w:rsidP="00000000" w:rsidRDefault="00000000" w:rsidRPr="00000000" w14:paraId="0000007E">
      <w:pPr>
        <w:spacing w:after="240" w:before="240" w:lineRule="auto"/>
        <w:ind w:right="-10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 interview, there will be a brief period called a 'cool down' or debriefing, during which you can reflect on and discuss the research process.  </w:t>
      </w:r>
    </w:p>
    <w:p w:rsidR="00000000" w:rsidDel="00000000" w:rsidP="00000000" w:rsidRDefault="00000000" w:rsidRPr="00000000" w14:paraId="0000007F">
      <w:pPr>
        <w:spacing w:after="240" w:before="240" w:lineRule="auto"/>
        <w:ind w:right="-1060"/>
        <w:jc w:val="both"/>
        <w:rPr/>
      </w:pPr>
      <w:r w:rsidDel="00000000" w:rsidR="00000000" w:rsidRPr="00000000">
        <w:rPr>
          <w:rtl w:val="0"/>
        </w:rPr>
      </w:r>
    </w:p>
    <w:p w:rsidR="00000000" w:rsidDel="00000000" w:rsidP="00000000" w:rsidRDefault="00000000" w:rsidRPr="00000000" w14:paraId="00000080">
      <w:pPr>
        <w:spacing w:after="240" w:before="240" w:lineRule="auto"/>
        <w:ind w:right="-320"/>
        <w:jc w:val="both"/>
        <w:rPr/>
      </w:pPr>
      <w:r w:rsidDel="00000000" w:rsidR="00000000" w:rsidRPr="00000000">
        <w:rPr>
          <w:rtl w:val="0"/>
        </w:rPr>
      </w:r>
    </w:p>
    <w:p w:rsidR="00000000" w:rsidDel="00000000" w:rsidP="00000000" w:rsidRDefault="00000000" w:rsidRPr="00000000" w14:paraId="00000081">
      <w:pPr>
        <w:spacing w:after="240" w:before="240" w:lineRule="auto"/>
        <w:ind w:right="-320"/>
        <w:jc w:val="both"/>
        <w:rPr/>
      </w:pPr>
      <w:r w:rsidDel="00000000" w:rsidR="00000000" w:rsidRPr="00000000">
        <w:rPr>
          <w:rtl w:val="0"/>
        </w:rPr>
      </w:r>
    </w:p>
    <w:p w:rsidR="00000000" w:rsidDel="00000000" w:rsidP="00000000" w:rsidRDefault="00000000" w:rsidRPr="00000000" w14:paraId="00000082">
      <w:pPr>
        <w:spacing w:after="240" w:before="240" w:lineRule="auto"/>
        <w:ind w:right="-320"/>
        <w:jc w:val="both"/>
        <w:rPr/>
      </w:pPr>
      <w:r w:rsidDel="00000000" w:rsidR="00000000" w:rsidRPr="00000000">
        <w:rPr>
          <w:rtl w:val="0"/>
        </w:rPr>
      </w:r>
    </w:p>
    <w:p w:rsidR="00000000" w:rsidDel="00000000" w:rsidP="00000000" w:rsidRDefault="00000000" w:rsidRPr="00000000" w14:paraId="00000083">
      <w:pPr>
        <w:spacing w:after="240" w:before="240" w:lineRule="auto"/>
        <w:ind w:right="-320"/>
        <w:jc w:val="both"/>
        <w:rPr/>
      </w:pPr>
      <w:r w:rsidDel="00000000" w:rsidR="00000000" w:rsidRPr="00000000">
        <w:rPr>
          <w:rtl w:val="0"/>
        </w:rPr>
      </w:r>
    </w:p>
    <w:p w:rsidR="00000000" w:rsidDel="00000000" w:rsidP="00000000" w:rsidRDefault="00000000" w:rsidRPr="00000000" w14:paraId="00000084">
      <w:pPr>
        <w:spacing w:after="240" w:before="240" w:lineRule="auto"/>
        <w:ind w:right="-320"/>
        <w:jc w:val="both"/>
        <w:rPr/>
      </w:pPr>
      <w:r w:rsidDel="00000000" w:rsidR="00000000" w:rsidRPr="00000000">
        <w:rPr>
          <w:rtl w:val="0"/>
        </w:rPr>
      </w:r>
    </w:p>
    <w:p w:rsidR="00000000" w:rsidDel="00000000" w:rsidP="00000000" w:rsidRDefault="00000000" w:rsidRPr="00000000" w14:paraId="00000085">
      <w:pPr>
        <w:spacing w:after="240" w:before="240" w:lineRule="auto"/>
        <w:ind w:right="-320"/>
        <w:jc w:val="both"/>
        <w:rPr/>
      </w:pPr>
      <w:r w:rsidDel="00000000" w:rsidR="00000000" w:rsidRPr="00000000">
        <w:rPr>
          <w:rtl w:val="0"/>
        </w:rPr>
      </w:r>
    </w:p>
    <w:p w:rsidR="00000000" w:rsidDel="00000000" w:rsidP="00000000" w:rsidRDefault="00000000" w:rsidRPr="00000000" w14:paraId="00000086">
      <w:pPr>
        <w:spacing w:after="240" w:before="240" w:lineRule="auto"/>
        <w:ind w:right="-320"/>
        <w:jc w:val="both"/>
        <w:rPr/>
      </w:pPr>
      <w:r w:rsidDel="00000000" w:rsidR="00000000" w:rsidRPr="00000000">
        <w:rPr>
          <w:rtl w:val="0"/>
        </w:rPr>
      </w:r>
    </w:p>
    <w:p w:rsidR="00000000" w:rsidDel="00000000" w:rsidP="00000000" w:rsidRDefault="00000000" w:rsidRPr="00000000" w14:paraId="00000087">
      <w:pPr>
        <w:spacing w:after="240" w:before="240" w:lineRule="auto"/>
        <w:ind w:right="-320"/>
        <w:jc w:val="both"/>
        <w:rPr/>
      </w:pPr>
      <w:r w:rsidDel="00000000" w:rsidR="00000000" w:rsidRPr="00000000">
        <w:rPr>
          <w:rtl w:val="0"/>
        </w:rPr>
      </w:r>
    </w:p>
    <w:p w:rsidR="00000000" w:rsidDel="00000000" w:rsidP="00000000" w:rsidRDefault="00000000" w:rsidRPr="00000000" w14:paraId="00000088">
      <w:pPr>
        <w:spacing w:after="240" w:before="240" w:lineRule="auto"/>
        <w:ind w:right="-320"/>
        <w:jc w:val="both"/>
        <w:rPr/>
      </w:pPr>
      <w:r w:rsidDel="00000000" w:rsidR="00000000" w:rsidRPr="00000000">
        <w:rPr>
          <w:rtl w:val="0"/>
        </w:rPr>
      </w:r>
    </w:p>
    <w:p w:rsidR="00000000" w:rsidDel="00000000" w:rsidP="00000000" w:rsidRDefault="00000000" w:rsidRPr="00000000" w14:paraId="00000089">
      <w:pPr>
        <w:spacing w:after="240" w:before="240" w:lineRule="auto"/>
        <w:ind w:right="-320"/>
        <w:jc w:val="both"/>
        <w:rPr/>
      </w:pPr>
      <w:r w:rsidDel="00000000" w:rsidR="00000000" w:rsidRPr="00000000">
        <w:rPr>
          <w:rtl w:val="0"/>
        </w:rPr>
      </w:r>
    </w:p>
    <w:p w:rsidR="00000000" w:rsidDel="00000000" w:rsidP="00000000" w:rsidRDefault="00000000" w:rsidRPr="00000000" w14:paraId="0000008A">
      <w:pPr>
        <w:spacing w:after="240" w:before="240" w:lineRule="auto"/>
        <w:ind w:right="-320"/>
        <w:jc w:val="both"/>
        <w:rPr/>
      </w:pPr>
      <w:r w:rsidDel="00000000" w:rsidR="00000000" w:rsidRPr="00000000">
        <w:rPr>
          <w:rtl w:val="0"/>
        </w:rPr>
      </w:r>
    </w:p>
    <w:p w:rsidR="00000000" w:rsidDel="00000000" w:rsidP="00000000" w:rsidRDefault="00000000" w:rsidRPr="00000000" w14:paraId="0000008B">
      <w:pPr>
        <w:spacing w:after="240" w:before="240" w:lineRule="auto"/>
        <w:ind w:right="-320"/>
        <w:jc w:val="both"/>
        <w:rPr/>
      </w:pPr>
      <w:r w:rsidDel="00000000" w:rsidR="00000000" w:rsidRPr="00000000">
        <w:rPr>
          <w:rtl w:val="0"/>
        </w:rPr>
      </w:r>
    </w:p>
    <w:p w:rsidR="00000000" w:rsidDel="00000000" w:rsidP="00000000" w:rsidRDefault="00000000" w:rsidRPr="00000000" w14:paraId="0000008C">
      <w:pPr>
        <w:spacing w:after="240" w:before="240" w:lineRule="auto"/>
        <w:ind w:right="-3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Debrief form</w:t>
      </w:r>
    </w:p>
    <w:p w:rsidR="00000000" w:rsidDel="00000000" w:rsidP="00000000" w:rsidRDefault="00000000" w:rsidRPr="00000000" w14:paraId="0000008D">
      <w:pPr>
        <w:spacing w:after="240" w:before="240" w:lineRule="auto"/>
        <w:ind w:left="20" w:right="-3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qualitative study exploring work-related experiences of counsellors during self-employment. </w:t>
      </w:r>
    </w:p>
    <w:p w:rsidR="00000000" w:rsidDel="00000000" w:rsidP="00000000" w:rsidRDefault="00000000" w:rsidRPr="00000000" w14:paraId="0000008E">
      <w:pPr>
        <w:pStyle w:val="Title"/>
        <w:keepNext w:val="0"/>
        <w:keepLines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________________</w:t>
      </w:r>
    </w:p>
    <w:p w:rsidR="00000000" w:rsidDel="00000000" w:rsidP="00000000" w:rsidRDefault="00000000" w:rsidRPr="00000000" w14:paraId="0000008F">
      <w:pPr>
        <w:pStyle w:val="Title"/>
        <w:spacing w:after="0" w:line="240" w:lineRule="auto"/>
        <w:jc w:val="both"/>
        <w:rPr/>
      </w:pPr>
      <w:r w:rsidDel="00000000" w:rsidR="00000000" w:rsidRPr="00000000">
        <w:rPr>
          <w:rtl w:val="0"/>
        </w:rPr>
      </w:r>
    </w:p>
    <w:p w:rsidR="00000000" w:rsidDel="00000000" w:rsidP="00000000" w:rsidRDefault="00000000" w:rsidRPr="00000000" w14:paraId="00000090">
      <w:pPr>
        <w:pStyle w:val="Title"/>
        <w:spacing w:after="0" w:line="240" w:lineRule="auto"/>
        <w:jc w:val="both"/>
        <w:rPr/>
      </w:pPr>
      <w:r w:rsidDel="00000000" w:rsidR="00000000" w:rsidRPr="00000000">
        <w:rPr>
          <w:rFonts w:ascii="Times New Roman" w:cs="Times New Roman" w:eastAsia="Times New Roman" w:hAnsi="Times New Roman"/>
          <w:sz w:val="24"/>
          <w:szCs w:val="24"/>
          <w:rtl w:val="0"/>
        </w:rPr>
        <w:t xml:space="preserve">Name ...............................</w:t>
      </w:r>
      <w:r w:rsidDel="00000000" w:rsidR="00000000" w:rsidRPr="00000000">
        <w:rPr>
          <w:rtl w:val="0"/>
        </w:rPr>
      </w:r>
    </w:p>
    <w:p w:rsidR="00000000" w:rsidDel="00000000" w:rsidP="00000000" w:rsidRDefault="00000000" w:rsidRPr="00000000" w14:paraId="00000091">
      <w:pPr>
        <w:pStyle w:val="Title"/>
        <w:spacing w:after="0" w:line="240" w:lineRule="auto"/>
        <w:jc w:val="both"/>
        <w:rPr/>
      </w:pPr>
      <w:r w:rsidDel="00000000" w:rsidR="00000000" w:rsidRPr="00000000">
        <w:rPr>
          <w:rtl w:val="0"/>
        </w:rPr>
      </w:r>
    </w:p>
    <w:p w:rsidR="00000000" w:rsidDel="00000000" w:rsidP="00000000" w:rsidRDefault="00000000" w:rsidRPr="00000000" w14:paraId="00000092">
      <w:pPr>
        <w:pStyle w:val="Title"/>
        <w:keepNext w:val="0"/>
        <w:keepLines w:val="0"/>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pStyle w:val="Title"/>
        <w:keepNext w:val="0"/>
        <w:keepLines w:val="0"/>
        <w:spacing w:after="0" w:line="240" w:lineRule="auto"/>
        <w:ind w:right="-29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participating in this study. Your time and effort are appreciated.</w:t>
      </w:r>
    </w:p>
    <w:p w:rsidR="00000000" w:rsidDel="00000000" w:rsidP="00000000" w:rsidRDefault="00000000" w:rsidRPr="00000000" w14:paraId="00000094">
      <w:pPr>
        <w:pStyle w:val="Title"/>
        <w:keepNext w:val="0"/>
        <w:keepLines w:val="0"/>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taking part in this study has raised any questions, please speak to the researcher on Christopher Evans- 1909966@student.uwtsd.ac.uk or contact the academic supervisor, Dr Beverly Cole, </w:t>
      </w:r>
      <w:hyperlink r:id="rId6">
        <w:r w:rsidDel="00000000" w:rsidR="00000000" w:rsidRPr="00000000">
          <w:rPr>
            <w:rFonts w:ascii="Times New Roman" w:cs="Times New Roman" w:eastAsia="Times New Roman" w:hAnsi="Times New Roman"/>
            <w:sz w:val="24"/>
            <w:szCs w:val="24"/>
            <w:rtl w:val="0"/>
          </w:rPr>
          <w:t xml:space="preserve">beverly.cole@uwtsd.ac.uk</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pStyle w:val="Title"/>
        <w:spacing w:after="0" w:line="240" w:lineRule="auto"/>
        <w:ind w:right="-755"/>
        <w:jc w:val="both"/>
        <w:rPr/>
      </w:pPr>
      <w:r w:rsidDel="00000000" w:rsidR="00000000" w:rsidRPr="00000000">
        <w:rPr>
          <w:rFonts w:ascii="Times New Roman" w:cs="Times New Roman" w:eastAsia="Times New Roman" w:hAnsi="Times New Roman"/>
          <w:sz w:val="24"/>
          <w:szCs w:val="24"/>
          <w:rtl w:val="0"/>
        </w:rPr>
        <w:t xml:space="preserve">This study investigated the professional experiences of counsellors in the workplace, as it is crucial to explore certain aspects further.   Until now, there has been a lack of research and representation in academic literature regarding the work-related experiences of self-employed counsellors. Participating in this study has contributed valuable knowledge on this topic.   It is important to note that you still retain the right to withdraw at this juncture.    If you choose to do this, you are not required to provide any justification, and the gathered information will not be utilised and will be eradicated.   </w:t>
      </w:r>
      <w:r w:rsidDel="00000000" w:rsidR="00000000" w:rsidRPr="00000000">
        <w:rPr>
          <w:rtl w:val="0"/>
        </w:rPr>
      </w:r>
    </w:p>
    <w:p w:rsidR="00000000" w:rsidDel="00000000" w:rsidP="00000000" w:rsidRDefault="00000000" w:rsidRPr="00000000" w14:paraId="00000098">
      <w:pPr>
        <w:pStyle w:val="Title"/>
        <w:spacing w:after="0" w:line="240" w:lineRule="auto"/>
        <w:ind w:right="-755"/>
        <w:jc w:val="both"/>
        <w:rPr/>
      </w:pPr>
      <w:r w:rsidDel="00000000" w:rsidR="00000000" w:rsidRPr="00000000">
        <w:rPr>
          <w:rtl w:val="0"/>
        </w:rPr>
      </w:r>
    </w:p>
    <w:p w:rsidR="00000000" w:rsidDel="00000000" w:rsidP="00000000" w:rsidRDefault="00000000" w:rsidRPr="00000000" w14:paraId="00000099">
      <w:pPr>
        <w:pStyle w:val="Title"/>
        <w:keepNext w:val="0"/>
        <w:keepLines w:val="0"/>
        <w:spacing w:after="0" w:line="240" w:lineRule="auto"/>
        <w:ind w:right="-75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be aware that this study has received ethics approval from the Psychology and Counselling Research Ethics Committee, and if you have any questions or concerns about your participation in this study, you can contact Beverly Cole at </w:t>
      </w:r>
      <w:r w:rsidDel="00000000" w:rsidR="00000000" w:rsidRPr="00000000">
        <w:rPr>
          <w:rFonts w:ascii="Roboto" w:cs="Roboto" w:eastAsia="Roboto" w:hAnsi="Roboto"/>
          <w:sz w:val="24"/>
          <w:szCs w:val="24"/>
          <w:rtl w:val="0"/>
        </w:rPr>
        <w:t xml:space="preserve">+441792482031 x2031</w:t>
      </w:r>
      <w:r w:rsidDel="00000000" w:rsidR="00000000" w:rsidRPr="00000000">
        <w:rPr>
          <w:rFonts w:ascii="Times New Roman" w:cs="Times New Roman" w:eastAsia="Times New Roman" w:hAnsi="Times New Roman"/>
          <w:sz w:val="24"/>
          <w:szCs w:val="24"/>
          <w:rtl w:val="0"/>
        </w:rPr>
        <w:t xml:space="preserve"> by telephone or by email  Beverly Cole at </w:t>
      </w:r>
      <w:hyperlink r:id="rId7">
        <w:r w:rsidDel="00000000" w:rsidR="00000000" w:rsidRPr="00000000">
          <w:rPr>
            <w:rFonts w:ascii="Times New Roman" w:cs="Times New Roman" w:eastAsia="Times New Roman" w:hAnsi="Times New Roman"/>
            <w:sz w:val="24"/>
            <w:szCs w:val="24"/>
            <w:rtl w:val="0"/>
          </w:rPr>
          <w:t xml:space="preserve">beverly.cole@uwtsd.ac.uk</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A">
      <w:pPr>
        <w:spacing w:line="240" w:lineRule="auto"/>
        <w:ind w:right="-75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spacing w:line="240" w:lineRule="auto"/>
        <w:ind w:right="-75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this study did not specifically address emotionally sensitive topics, the act of reflecting can occasionally be unsettling.   If responding to any of these inquiries has caused you distress, and if you desire to converse with someone regarding your thoughts, arrangements can be made for you to receive a compilation of beneficial organisations. This will enable you to discuss any aspect of the research that has caused you distress.     If this situation arises, it will be necessary for you to get in touch with the researcher within a week from the date of this form.</w:t>
      </w:r>
    </w:p>
    <w:p w:rsidR="00000000" w:rsidDel="00000000" w:rsidP="00000000" w:rsidRDefault="00000000" w:rsidRPr="00000000" w14:paraId="0000009C">
      <w:pPr>
        <w:spacing w:line="240" w:lineRule="auto"/>
        <w:ind w:right="-75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D">
      <w:pPr>
        <w:spacing w:line="240" w:lineRule="auto"/>
        <w:ind w:right="-75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would like to learn more about the Work-related experiences of counsellors during self-employment, you will find some excellent Information Sheets on the BACP website:  </w:t>
      </w:r>
      <w:hyperlink r:id="rId8">
        <w:r w:rsidDel="00000000" w:rsidR="00000000" w:rsidRPr="00000000">
          <w:rPr>
            <w:rFonts w:ascii="Times New Roman" w:cs="Times New Roman" w:eastAsia="Times New Roman" w:hAnsi="Times New Roman"/>
            <w:color w:val="1155cc"/>
            <w:sz w:val="24"/>
            <w:szCs w:val="24"/>
            <w:u w:val="single"/>
            <w:rtl w:val="0"/>
          </w:rPr>
          <w:t xml:space="preserve">https://www.bacp.co.uk/media/6966/bacp-workplace-oct19.pdf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pStyle w:val="Title"/>
        <w:spacing w:after="0" w:line="240" w:lineRule="auto"/>
        <w:rPr/>
      </w:pPr>
      <w:r w:rsidDel="00000000" w:rsidR="00000000" w:rsidRPr="00000000">
        <w:rPr>
          <w:rtl w:val="0"/>
        </w:rPr>
      </w:r>
    </w:p>
    <w:p w:rsidR="00000000" w:rsidDel="00000000" w:rsidP="00000000" w:rsidRDefault="00000000" w:rsidRPr="00000000" w14:paraId="000000A1">
      <w:pPr>
        <w:pStyle w:val="Title"/>
        <w:spacing w:after="0" w:line="240" w:lineRule="auto"/>
        <w:rPr/>
      </w:pPr>
      <w:r w:rsidDel="00000000" w:rsidR="00000000" w:rsidRPr="00000000">
        <w:rPr>
          <w:rtl w:val="0"/>
        </w:rPr>
      </w:r>
    </w:p>
    <w:p w:rsidR="00000000" w:rsidDel="00000000" w:rsidP="00000000" w:rsidRDefault="00000000" w:rsidRPr="00000000" w14:paraId="000000A2">
      <w:pPr>
        <w:pStyle w:val="Title"/>
        <w:spacing w:after="0" w:line="240" w:lineRule="auto"/>
        <w:rPr/>
      </w:pPr>
      <w:r w:rsidDel="00000000" w:rsidR="00000000" w:rsidRPr="00000000">
        <w:rPr>
          <w:rtl w:val="0"/>
        </w:rPr>
      </w:r>
    </w:p>
    <w:p w:rsidR="00000000" w:rsidDel="00000000" w:rsidP="00000000" w:rsidRDefault="00000000" w:rsidRPr="00000000" w14:paraId="000000A3">
      <w:pPr>
        <w:pStyle w:val="Title"/>
        <w:keepNext w:val="0"/>
        <w:keepLines w:val="0"/>
        <w:spacing w:after="0" w:line="240" w:lineRule="auto"/>
        <w:rPr>
          <w:rFonts w:ascii="Times New Roman" w:cs="Times New Roman" w:eastAsia="Times New Roman" w:hAnsi="Times New Roman"/>
          <w:b w:val="1"/>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Consent form</w:t>
      </w:r>
      <w:r w:rsidDel="00000000" w:rsidR="00000000" w:rsidRPr="00000000">
        <w:rPr>
          <w:rtl w:val="0"/>
        </w:rPr>
      </w:r>
    </w:p>
    <w:p w:rsidR="00000000" w:rsidDel="00000000" w:rsidP="00000000" w:rsidRDefault="00000000" w:rsidRPr="00000000" w14:paraId="000000A4">
      <w:pPr>
        <w:spacing w:line="240" w:lineRule="auto"/>
        <w:ind w:right="-1192"/>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Consent Form:  </w:t>
      </w:r>
      <w:r w:rsidDel="00000000" w:rsidR="00000000" w:rsidRPr="00000000">
        <w:rPr>
          <w:rFonts w:ascii="Times New Roman" w:cs="Times New Roman" w:eastAsia="Times New Roman" w:hAnsi="Times New Roman"/>
          <w:sz w:val="24"/>
          <w:szCs w:val="24"/>
          <w:rtl w:val="0"/>
        </w:rPr>
        <w:t xml:space="preserve">A qualitative study exploring work-related experiences of counsellors during self-employment </w:t>
      </w:r>
      <w:r w:rsidDel="00000000" w:rsidR="00000000" w:rsidRPr="00000000">
        <w:rPr>
          <w:rtl w:val="0"/>
        </w:rPr>
      </w:r>
    </w:p>
    <w:p w:rsidR="00000000" w:rsidDel="00000000" w:rsidP="00000000" w:rsidRDefault="00000000" w:rsidRPr="00000000" w14:paraId="000000A5">
      <w:pPr>
        <w:spacing w:line="240" w:lineRule="auto"/>
        <w:ind w:right="-1192"/>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Please read this form carefully, initialling each box to indicate agreement as appropriate.  </w:t>
      </w:r>
    </w:p>
    <w:p w:rsidR="00000000" w:rsidDel="00000000" w:rsidP="00000000" w:rsidRDefault="00000000" w:rsidRPr="00000000" w14:paraId="000000A6">
      <w:pPr>
        <w:spacing w:line="240" w:lineRule="auto"/>
        <w:ind w:right="-119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numPr>
          <w:ilvl w:val="0"/>
          <w:numId w:val="1"/>
        </w:numPr>
        <w:spacing w:line="240" w:lineRule="auto"/>
        <w:ind w:left="502" w:right="-1333" w:hanging="360"/>
        <w:rPr/>
      </w:pPr>
      <w:r w:rsidDel="00000000" w:rsidR="00000000" w:rsidRPr="00000000">
        <w:rPr>
          <w:rFonts w:ascii="Times New Roman" w:cs="Times New Roman" w:eastAsia="Times New Roman" w:hAnsi="Times New Roman"/>
          <w:sz w:val="24"/>
          <w:szCs w:val="24"/>
          <w:rtl w:val="0"/>
        </w:rPr>
        <w:t xml:space="preserve">I have read and comprehended the information presented regarding this research.   I possess a duplicate of the information sheet for future consultation, and I have no objections or concerns regarding its contents.  </w:t>
      </w:r>
    </w:p>
    <w:p w:rsidR="00000000" w:rsidDel="00000000" w:rsidP="00000000" w:rsidRDefault="00000000" w:rsidRPr="00000000" w14:paraId="000000A8">
      <w:pPr>
        <w:spacing w:line="240" w:lineRule="auto"/>
        <w:ind w:right="-119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numPr>
          <w:ilvl w:val="0"/>
          <w:numId w:val="1"/>
        </w:numPr>
        <w:spacing w:line="240" w:lineRule="auto"/>
        <w:ind w:left="502" w:right="-1333" w:hanging="360"/>
        <w:rPr/>
      </w:pPr>
      <w:r w:rsidDel="00000000" w:rsidR="00000000" w:rsidRPr="00000000">
        <w:rPr>
          <w:rFonts w:ascii="Times New Roman" w:cs="Times New Roman" w:eastAsia="Times New Roman" w:hAnsi="Times New Roman"/>
          <w:sz w:val="24"/>
          <w:szCs w:val="24"/>
          <w:rtl w:val="0"/>
        </w:rPr>
        <w:t xml:space="preserve">I have had the chance to evaluate the information and inquire about any uncertainties thoroughly.    I have received satisfactory answers to these questions and I am aware that there will be another chance to address any further inquiries towards the end of the research period, right before I am able to withdraw.</w:t>
      </w:r>
    </w:p>
    <w:p w:rsidR="00000000" w:rsidDel="00000000" w:rsidP="00000000" w:rsidRDefault="00000000" w:rsidRPr="00000000" w14:paraId="000000AA">
      <w:pPr>
        <w:spacing w:line="240" w:lineRule="auto"/>
        <w:ind w:right="-119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numPr>
          <w:ilvl w:val="0"/>
          <w:numId w:val="1"/>
        </w:numPr>
        <w:spacing w:line="240" w:lineRule="auto"/>
        <w:ind w:left="502" w:right="-1192" w:hanging="360"/>
        <w:rPr/>
      </w:pPr>
      <w:r w:rsidDel="00000000" w:rsidR="00000000" w:rsidRPr="00000000">
        <w:rPr>
          <w:rFonts w:ascii="Times New Roman" w:cs="Times New Roman" w:eastAsia="Times New Roman" w:hAnsi="Times New Roman"/>
          <w:sz w:val="24"/>
          <w:szCs w:val="24"/>
          <w:rtl w:val="0"/>
        </w:rPr>
        <w:t xml:space="preserve">I possess the researcher's telephone number and email address, as well as the contact information for the primary project supervisor in case I encounter any concerns. </w:t>
      </w:r>
    </w:p>
    <w:p w:rsidR="00000000" w:rsidDel="00000000" w:rsidP="00000000" w:rsidRDefault="00000000" w:rsidRPr="00000000" w14:paraId="000000AC">
      <w:pPr>
        <w:spacing w:line="240" w:lineRule="auto"/>
        <w:ind w:left="360" w:right="-1192" w:firstLine="0"/>
        <w:rPr/>
      </w:pPr>
      <w:r w:rsidDel="00000000" w:rsidR="00000000" w:rsidRPr="00000000">
        <w:rPr>
          <w:rtl w:val="0"/>
        </w:rPr>
      </w:r>
    </w:p>
    <w:p w:rsidR="00000000" w:rsidDel="00000000" w:rsidP="00000000" w:rsidRDefault="00000000" w:rsidRPr="00000000" w14:paraId="000000AD">
      <w:pPr>
        <w:numPr>
          <w:ilvl w:val="0"/>
          <w:numId w:val="1"/>
        </w:numPr>
        <w:spacing w:line="240" w:lineRule="auto"/>
        <w:ind w:left="502" w:right="-1192" w:hanging="360"/>
        <w:rPr/>
      </w:pPr>
      <w:r w:rsidDel="00000000" w:rsidR="00000000" w:rsidRPr="00000000">
        <w:rPr>
          <w:rtl w:val="0"/>
        </w:rPr>
        <w:t xml:space="preserve">I acknowledge that my contributions may be utilised as direct quotations to substantiate the research.    I will maintain confidentiality in my participation in the study, and all collected data will be anonymised.    The findings can be the focus of scholarly articles, conference presentations, or any other relevant educational or research endeavours.    The data collected will be permanently deleted once the research project is completed. </w:t>
      </w:r>
    </w:p>
    <w:p w:rsidR="00000000" w:rsidDel="00000000" w:rsidP="00000000" w:rsidRDefault="00000000" w:rsidRPr="00000000" w14:paraId="000000AE">
      <w:pPr>
        <w:spacing w:line="240" w:lineRule="auto"/>
        <w:ind w:left="360" w:right="-1192" w:firstLine="0"/>
        <w:rPr/>
      </w:pPr>
      <w:r w:rsidDel="00000000" w:rsidR="00000000" w:rsidRPr="00000000">
        <w:rPr>
          <w:rtl w:val="0"/>
        </w:rPr>
      </w:r>
    </w:p>
    <w:p w:rsidR="00000000" w:rsidDel="00000000" w:rsidP="00000000" w:rsidRDefault="00000000" w:rsidRPr="00000000" w14:paraId="000000AF">
      <w:pPr>
        <w:numPr>
          <w:ilvl w:val="0"/>
          <w:numId w:val="1"/>
        </w:numPr>
        <w:spacing w:line="240" w:lineRule="auto"/>
        <w:ind w:left="502" w:right="-1192" w:hanging="360"/>
        <w:rPr/>
      </w:pPr>
      <w:r w:rsidDel="00000000" w:rsidR="00000000" w:rsidRPr="00000000">
        <w:rPr>
          <w:rFonts w:ascii="Times New Roman" w:cs="Times New Roman" w:eastAsia="Times New Roman" w:hAnsi="Times New Roman"/>
          <w:sz w:val="24"/>
          <w:szCs w:val="24"/>
          <w:rtl w:val="0"/>
        </w:rPr>
        <w:t xml:space="preserve">I understand that if email is the mode of communication, data will be exchanged, stored and retrieved electronically. </w:t>
      </w:r>
      <w:r w:rsidDel="00000000" w:rsidR="00000000" w:rsidRPr="00000000">
        <w:rPr>
          <w:rFonts w:ascii="Times New Roman" w:cs="Times New Roman" w:eastAsia="Times New Roman" w:hAnsi="Times New Roman"/>
          <w:sz w:val="24"/>
          <w:szCs w:val="24"/>
          <w:highlight w:val="white"/>
          <w:rtl w:val="0"/>
        </w:rPr>
        <w:t xml:space="preserve">These data will be stored indefinitely in accordance with the Data Protection Act.</w:t>
      </w:r>
      <w:r w:rsidDel="00000000" w:rsidR="00000000" w:rsidRPr="00000000">
        <w:rPr>
          <w:rFonts w:ascii="Times New Roman" w:cs="Times New Roman" w:eastAsia="Times New Roman" w:hAnsi="Times New Roman"/>
          <w:color w:val="4f81bd"/>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 also </w:t>
      </w:r>
      <w:r w:rsidDel="00000000" w:rsidR="00000000" w:rsidRPr="00000000">
        <w:rPr>
          <w:rtl w:val="0"/>
        </w:rPr>
      </w:r>
    </w:p>
    <w:p w:rsidR="00000000" w:rsidDel="00000000" w:rsidP="00000000" w:rsidRDefault="00000000" w:rsidRPr="00000000" w14:paraId="000000B0">
      <w:pPr>
        <w:spacing w:line="240" w:lineRule="auto"/>
        <w:ind w:right="-119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numPr>
          <w:ilvl w:val="0"/>
          <w:numId w:val="1"/>
        </w:numPr>
        <w:spacing w:line="240" w:lineRule="auto"/>
        <w:ind w:left="502" w:right="-1192" w:hanging="360"/>
        <w:rPr/>
      </w:pPr>
      <w:r w:rsidDel="00000000" w:rsidR="00000000" w:rsidRPr="00000000">
        <w:rPr>
          <w:rFonts w:ascii="Times New Roman" w:cs="Times New Roman" w:eastAsia="Times New Roman" w:hAnsi="Times New Roman"/>
          <w:sz w:val="24"/>
          <w:szCs w:val="24"/>
          <w:rtl w:val="0"/>
        </w:rPr>
        <w:t xml:space="preserve">I understand that I can withdraw from this study at any time up to the designated cut-off point without giving any reason, if I do so data collected relating to me will be destroyed and not used in the study.</w:t>
      </w:r>
      <w:r w:rsidDel="00000000" w:rsidR="00000000" w:rsidRPr="00000000">
        <w:rPr>
          <w:rtl w:val="0"/>
        </w:rPr>
      </w:r>
    </w:p>
    <w:p w:rsidR="00000000" w:rsidDel="00000000" w:rsidP="00000000" w:rsidRDefault="00000000" w:rsidRPr="00000000" w14:paraId="000000B2">
      <w:pPr>
        <w:spacing w:line="240" w:lineRule="auto"/>
        <w:ind w:right="-119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spacing w:line="240" w:lineRule="auto"/>
        <w:ind w:right="-119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numPr>
          <w:ilvl w:val="0"/>
          <w:numId w:val="1"/>
        </w:numPr>
        <w:spacing w:line="240" w:lineRule="auto"/>
        <w:ind w:left="502" w:right="-1192" w:hanging="360"/>
        <w:rPr/>
      </w:pPr>
      <w:r w:rsidDel="00000000" w:rsidR="00000000" w:rsidRPr="00000000">
        <w:rPr>
          <w:sz w:val="24"/>
          <w:szCs w:val="24"/>
          <w:rtl w:val="0"/>
        </w:rPr>
        <w:t xml:space="preserve">Additionally, I comprehend that upon completion of the study, I will receive a debriefing document and have the chance to converse with the researcher regarding any concerns or questions.     </w:t>
      </w:r>
    </w:p>
    <w:p w:rsidR="00000000" w:rsidDel="00000000" w:rsidP="00000000" w:rsidRDefault="00000000" w:rsidRPr="00000000" w14:paraId="000000B5">
      <w:pPr>
        <w:spacing w:line="240" w:lineRule="auto"/>
        <w:ind w:right="-119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spacing w:line="240" w:lineRule="auto"/>
        <w:ind w:right="-119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Signature: ____________________   Date:    _____________________</w:t>
      </w:r>
    </w:p>
    <w:p w:rsidR="00000000" w:rsidDel="00000000" w:rsidP="00000000" w:rsidRDefault="00000000" w:rsidRPr="00000000" w14:paraId="000000B7">
      <w:pPr>
        <w:spacing w:line="240" w:lineRule="auto"/>
        <w:ind w:right="-119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line="240" w:lineRule="auto"/>
        <w:ind w:right="-119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spacing w:line="240" w:lineRule="auto"/>
        <w:ind w:right="-119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Tel Number: _________________</w:t>
      </w:r>
    </w:p>
    <w:p w:rsidR="00000000" w:rsidDel="00000000" w:rsidP="00000000" w:rsidRDefault="00000000" w:rsidRPr="00000000" w14:paraId="000000BA">
      <w:pPr>
        <w:spacing w:line="240" w:lineRule="auto"/>
        <w:ind w:right="-119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and signature of the researcher taking consent  </w:t>
      </w:r>
    </w:p>
    <w:p w:rsidR="00000000" w:rsidDel="00000000" w:rsidP="00000000" w:rsidRDefault="00000000" w:rsidRPr="00000000" w14:paraId="000000BC">
      <w:pPr>
        <w:pBdr>
          <w:top w:space="0" w:sz="0" w:val="nil"/>
          <w:left w:space="0" w:sz="0" w:val="nil"/>
          <w:bottom w:space="0" w:sz="0" w:val="nil"/>
          <w:right w:space="0" w:sz="0" w:val="nil"/>
          <w:between w:space="0" w:sz="0" w:val="nil"/>
        </w:pBdr>
        <w:shd w:fill="ffffff" w:val="clear"/>
        <w:spacing w:line="240" w:lineRule="auto"/>
        <w:rPr>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w:t>
      </w:r>
      <w:r w:rsidDel="00000000" w:rsidR="00000000" w:rsidRPr="00000000">
        <w:rPr>
          <w:sz w:val="24"/>
          <w:szCs w:val="24"/>
          <w:rtl w:val="0"/>
        </w:rPr>
        <w:t xml:space="preserve">___________________ </w:t>
      </w:r>
    </w:p>
    <w:p w:rsidR="00000000" w:rsidDel="00000000" w:rsidP="00000000" w:rsidRDefault="00000000" w:rsidRPr="00000000" w14:paraId="000000BD">
      <w:pPr>
        <w:spacing w:line="240" w:lineRule="auto"/>
        <w:ind w:right="-119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after="240" w:before="240" w:lineRule="auto"/>
        <w:ind w:right="-3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spacing w:line="240" w:lineRule="auto"/>
        <w:ind w:right="-75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 </w:t>
      </w:r>
    </w:p>
    <w:p w:rsidR="00000000" w:rsidDel="00000000" w:rsidP="00000000" w:rsidRDefault="00000000" w:rsidRPr="00000000" w14:paraId="000000C5">
      <w:pPr>
        <w:rPr>
          <w:sz w:val="24"/>
          <w:szCs w:val="24"/>
        </w:rPr>
      </w:pPr>
      <w:r w:rsidDel="00000000" w:rsidR="00000000" w:rsidRPr="00000000">
        <w:rPr>
          <w:rFonts w:ascii="Times New Roman" w:cs="Times New Roman" w:eastAsia="Times New Roman" w:hAnsi="Times New Roman"/>
          <w:sz w:val="24"/>
          <w:szCs w:val="24"/>
          <w:rtl w:val="0"/>
        </w:rPr>
        <w:t xml:space="preserve">Workplace - British Association for Counselling and psychotherapy. BACP . (n.d.). https://www.bacp.co.uk/media/6966/bacp-workplace-oct19.pdf </w:t>
      </w:r>
      <w:r w:rsidDel="00000000" w:rsidR="00000000" w:rsidRPr="00000000">
        <w:rPr>
          <w:rtl w:val="0"/>
        </w:rPr>
      </w:r>
    </w:p>
    <w:p w:rsidR="00000000" w:rsidDel="00000000" w:rsidP="00000000" w:rsidRDefault="00000000" w:rsidRPr="00000000" w14:paraId="000000C6">
      <w:pPr>
        <w:rPr>
          <w:sz w:val="24"/>
          <w:szCs w:val="24"/>
        </w:rPr>
      </w:pPr>
      <w:r w:rsidDel="00000000" w:rsidR="00000000" w:rsidRPr="00000000">
        <w:rPr>
          <w:rtl w:val="0"/>
        </w:rPr>
      </w:r>
    </w:p>
    <w:p w:rsidR="00000000" w:rsidDel="00000000" w:rsidP="00000000" w:rsidRDefault="00000000" w:rsidRPr="00000000" w14:paraId="000000C7">
      <w:pPr>
        <w:pStyle w:val="Title"/>
        <w:keepNext w:val="0"/>
        <w:keepLines w:val="0"/>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8">
      <w:pPr>
        <w:spacing w:after="240" w:before="240" w:lineRule="auto"/>
        <w:ind w:left="20" w:right="-3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spacing w:after="240" w:before="240" w:lineRule="auto"/>
        <w:ind w:left="20" w:right="-3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spacing w:after="240" w:before="240" w:lineRule="auto"/>
        <w:ind w:right="-3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spacing w:after="240" w:before="240" w:lineRule="auto"/>
        <w:ind w:right="-3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pacing w:after="240" w:before="240" w:lineRule="auto"/>
        <w:ind w:right="-3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sz w:val="24"/>
          <w:szCs w:val="24"/>
        </w:rPr>
      </w:pPr>
      <w:r w:rsidDel="00000000" w:rsidR="00000000" w:rsidRPr="00000000">
        <w:rPr>
          <w:rtl w:val="0"/>
        </w:rPr>
      </w:r>
    </w:p>
    <w:sectPr>
      <w:head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sz w:val="56"/>
        <w:szCs w:val="56"/>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mailto:beverly.cole@uwtsd.ac.uk" TargetMode="External"/><Relationship Id="rId7" Type="http://schemas.openxmlformats.org/officeDocument/2006/relationships/hyperlink" Target="mailto:beverly.cole@uwtsd.ac.uk" TargetMode="External"/><Relationship Id="rId8" Type="http://schemas.openxmlformats.org/officeDocument/2006/relationships/hyperlink" Target="https://www.bacp.co.uk/media/6966/bacp-workplace-oct19.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