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F12883"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26ABE503"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2B7D5924"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02D184A3"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3ADA0A6D"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59CECDB1"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6DB5E4D3"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76187792"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23B0253C"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379138C0" w14:textId="77777777" w:rsidR="003C0F3F" w:rsidRPr="00307CDE" w:rsidRDefault="003C0F3F"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p>
    <w:p w14:paraId="593B024D" w14:textId="77777777" w:rsidR="003C0F3F" w:rsidRPr="00307CDE" w:rsidRDefault="003C0F3F" w:rsidP="003C0F3F">
      <w:pPr>
        <w:autoSpaceDE w:val="0"/>
        <w:autoSpaceDN w:val="0"/>
        <w:adjustRightInd w:val="0"/>
        <w:spacing w:after="0" w:line="360" w:lineRule="auto"/>
        <w:rPr>
          <w:rFonts w:ascii="Times New Roman" w:hAnsi="Times New Roman" w:cs="Times New Roman"/>
          <w:b/>
          <w:bCs/>
          <w:color w:val="000000" w:themeColor="text1"/>
          <w:sz w:val="28"/>
          <w:szCs w:val="28"/>
        </w:rPr>
      </w:pPr>
    </w:p>
    <w:p w14:paraId="47D43B09" w14:textId="2F838345" w:rsidR="00B51BB1" w:rsidRPr="00307CDE" w:rsidRDefault="00B51BB1"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r w:rsidRPr="00307CDE">
        <w:rPr>
          <w:rFonts w:ascii="Times New Roman" w:hAnsi="Times New Roman" w:cs="Times New Roman"/>
          <w:b/>
          <w:bCs/>
          <w:color w:val="000000" w:themeColor="text1"/>
          <w:sz w:val="28"/>
          <w:szCs w:val="28"/>
        </w:rPr>
        <w:t>Student’s Name:</w:t>
      </w:r>
      <w:r w:rsidR="004810DB">
        <w:rPr>
          <w:rFonts w:ascii="Times New Roman" w:hAnsi="Times New Roman" w:cs="Times New Roman"/>
          <w:b/>
          <w:bCs/>
          <w:color w:val="000000" w:themeColor="text1"/>
          <w:sz w:val="28"/>
          <w:szCs w:val="28"/>
        </w:rPr>
        <w:t xml:space="preserve"> BRUNO ASALA</w:t>
      </w:r>
    </w:p>
    <w:p w14:paraId="33E993CC" w14:textId="634FC967" w:rsidR="00B51BB1" w:rsidRPr="00307CDE" w:rsidRDefault="00B51BB1"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r w:rsidRPr="00307CDE">
        <w:rPr>
          <w:rFonts w:ascii="Times New Roman" w:hAnsi="Times New Roman" w:cs="Times New Roman"/>
          <w:b/>
          <w:bCs/>
          <w:color w:val="000000" w:themeColor="text1"/>
          <w:sz w:val="28"/>
          <w:szCs w:val="28"/>
        </w:rPr>
        <w:t>Student Number:</w:t>
      </w:r>
      <w:r w:rsidR="004810DB">
        <w:rPr>
          <w:rFonts w:ascii="Times New Roman" w:hAnsi="Times New Roman" w:cs="Times New Roman"/>
          <w:b/>
          <w:bCs/>
          <w:color w:val="000000" w:themeColor="text1"/>
          <w:sz w:val="28"/>
          <w:szCs w:val="28"/>
        </w:rPr>
        <w:t xml:space="preserve"> 1604291</w:t>
      </w:r>
    </w:p>
    <w:p w14:paraId="22D7D68C" w14:textId="0BEA3626" w:rsidR="00B51BB1" w:rsidRPr="00307CDE" w:rsidRDefault="00B51BB1"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r w:rsidRPr="00307CDE">
        <w:rPr>
          <w:rFonts w:ascii="Times New Roman" w:hAnsi="Times New Roman" w:cs="Times New Roman"/>
          <w:b/>
          <w:bCs/>
          <w:color w:val="000000" w:themeColor="text1"/>
          <w:sz w:val="28"/>
          <w:szCs w:val="28"/>
        </w:rPr>
        <w:t>Module Title:</w:t>
      </w:r>
      <w:r w:rsidR="004810DB">
        <w:rPr>
          <w:rFonts w:ascii="Times New Roman" w:hAnsi="Times New Roman" w:cs="Times New Roman"/>
          <w:b/>
          <w:bCs/>
          <w:color w:val="000000" w:themeColor="text1"/>
          <w:sz w:val="28"/>
          <w:szCs w:val="28"/>
        </w:rPr>
        <w:t xml:space="preserve"> BMSK 5005-LON</w:t>
      </w:r>
      <w:bookmarkStart w:id="0" w:name="_GoBack"/>
      <w:bookmarkEnd w:id="0"/>
    </w:p>
    <w:p w14:paraId="4D4E7FBE" w14:textId="77777777" w:rsidR="00B51BB1" w:rsidRPr="00307CDE" w:rsidRDefault="00B51BB1" w:rsidP="00F02EBC">
      <w:pPr>
        <w:pStyle w:val="Default"/>
        <w:spacing w:line="360" w:lineRule="auto"/>
        <w:jc w:val="center"/>
        <w:rPr>
          <w:rFonts w:ascii="Times New Roman" w:hAnsi="Times New Roman" w:cs="Times New Roman"/>
          <w:color w:val="000000" w:themeColor="text1"/>
          <w:sz w:val="28"/>
          <w:szCs w:val="28"/>
        </w:rPr>
      </w:pPr>
      <w:r w:rsidRPr="00307CDE">
        <w:rPr>
          <w:rFonts w:ascii="Times New Roman" w:hAnsi="Times New Roman" w:cs="Times New Roman"/>
          <w:b/>
          <w:bCs/>
          <w:color w:val="000000" w:themeColor="text1"/>
          <w:sz w:val="28"/>
          <w:szCs w:val="28"/>
        </w:rPr>
        <w:t>Assignment Title:</w:t>
      </w:r>
      <w:r w:rsidR="0036668B" w:rsidRPr="00307CDE">
        <w:rPr>
          <w:rFonts w:ascii="Times New Roman" w:hAnsi="Times New Roman" w:cs="Times New Roman"/>
          <w:b/>
          <w:bCs/>
          <w:color w:val="000000" w:themeColor="text1"/>
          <w:sz w:val="28"/>
          <w:szCs w:val="28"/>
        </w:rPr>
        <w:t xml:space="preserve"> Workplace Culture and its impact on </w:t>
      </w:r>
      <w:r w:rsidR="00F02EBC" w:rsidRPr="00307CDE">
        <w:rPr>
          <w:rFonts w:ascii="Times New Roman" w:hAnsi="Times New Roman" w:cs="Times New Roman"/>
          <w:b/>
          <w:bCs/>
          <w:color w:val="000000" w:themeColor="text1"/>
          <w:sz w:val="28"/>
          <w:szCs w:val="28"/>
        </w:rPr>
        <w:t>Organizational</w:t>
      </w:r>
      <w:r w:rsidR="0036668B" w:rsidRPr="00307CDE">
        <w:rPr>
          <w:rFonts w:ascii="Times New Roman" w:hAnsi="Times New Roman" w:cs="Times New Roman"/>
          <w:b/>
          <w:bCs/>
          <w:color w:val="000000" w:themeColor="text1"/>
          <w:sz w:val="28"/>
          <w:szCs w:val="28"/>
        </w:rPr>
        <w:t xml:space="preserve"> </w:t>
      </w:r>
    </w:p>
    <w:p w14:paraId="57876F6B" w14:textId="77777777" w:rsidR="00B51BB1" w:rsidRPr="00307CDE" w:rsidRDefault="00B51BB1" w:rsidP="00F02EBC">
      <w:pPr>
        <w:autoSpaceDE w:val="0"/>
        <w:autoSpaceDN w:val="0"/>
        <w:adjustRightInd w:val="0"/>
        <w:spacing w:after="0" w:line="360" w:lineRule="auto"/>
        <w:jc w:val="center"/>
        <w:rPr>
          <w:rFonts w:ascii="Times New Roman" w:hAnsi="Times New Roman" w:cs="Times New Roman"/>
          <w:b/>
          <w:bCs/>
          <w:color w:val="000000" w:themeColor="text1"/>
          <w:sz w:val="28"/>
          <w:szCs w:val="28"/>
        </w:rPr>
      </w:pPr>
      <w:r w:rsidRPr="00307CDE">
        <w:rPr>
          <w:rFonts w:ascii="Times New Roman" w:hAnsi="Times New Roman" w:cs="Times New Roman"/>
          <w:b/>
          <w:bCs/>
          <w:color w:val="000000" w:themeColor="text1"/>
          <w:sz w:val="28"/>
          <w:szCs w:val="28"/>
        </w:rPr>
        <w:t>Module Lecturer’s Name:</w:t>
      </w:r>
    </w:p>
    <w:p w14:paraId="01CA3C15" w14:textId="77777777" w:rsidR="00DE0D71" w:rsidRPr="00307CDE" w:rsidRDefault="00DE0D71"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466FADCC"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456B3F7B"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3E6F3065"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4AA05CF2"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051A89FB"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662C2265"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46307015"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4B48A4FA"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3CEDF25F"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0F780167"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09DA8C8F"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204F1002"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1425F033"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0E7C9558"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5C7A0904"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50B8B332"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58BF6FB6" w14:textId="77777777" w:rsidR="003C0F3F" w:rsidRPr="00307CDE" w:rsidRDefault="003C0F3F" w:rsidP="0039412C">
      <w:pPr>
        <w:autoSpaceDE w:val="0"/>
        <w:autoSpaceDN w:val="0"/>
        <w:adjustRightInd w:val="0"/>
        <w:spacing w:after="0" w:line="240" w:lineRule="auto"/>
        <w:rPr>
          <w:rFonts w:ascii="Times New Roman" w:hAnsi="Times New Roman" w:cs="Times New Roman"/>
          <w:color w:val="000000" w:themeColor="text1"/>
          <w:sz w:val="24"/>
          <w:szCs w:val="20"/>
        </w:rPr>
      </w:pPr>
    </w:p>
    <w:p w14:paraId="434F1F47" w14:textId="06523883" w:rsidR="003C0F3F" w:rsidRDefault="003C0F3F" w:rsidP="00694B3A">
      <w:pPr>
        <w:pStyle w:val="Default"/>
        <w:spacing w:line="360" w:lineRule="auto"/>
        <w:jc w:val="both"/>
        <w:rPr>
          <w:rFonts w:ascii="Times New Roman" w:hAnsi="Times New Roman" w:cs="Times New Roman"/>
          <w:color w:val="000000" w:themeColor="text1"/>
        </w:rPr>
      </w:pPr>
      <w:bookmarkStart w:id="1" w:name="_Toc520017403"/>
      <w:r w:rsidRPr="00307CDE">
        <w:rPr>
          <w:rStyle w:val="Heading1Char"/>
          <w:rFonts w:ascii="Times New Roman" w:hAnsi="Times New Roman" w:cs="Times New Roman"/>
          <w:color w:val="000000" w:themeColor="text1"/>
          <w:sz w:val="24"/>
          <w:szCs w:val="24"/>
        </w:rPr>
        <w:lastRenderedPageBreak/>
        <w:t>Executive Summary:</w:t>
      </w:r>
      <w:bookmarkEnd w:id="1"/>
      <w:r w:rsidRPr="00307CDE">
        <w:rPr>
          <w:rFonts w:ascii="Times New Roman" w:hAnsi="Times New Roman" w:cs="Times New Roman"/>
          <w:color w:val="000000" w:themeColor="text1"/>
        </w:rPr>
        <w:t xml:space="preserve"> </w:t>
      </w:r>
      <w:r w:rsidR="00B01555">
        <w:rPr>
          <w:rFonts w:ascii="Times New Roman" w:hAnsi="Times New Roman" w:cs="Times New Roman"/>
          <w:color w:val="000000" w:themeColor="text1"/>
        </w:rPr>
        <w:t xml:space="preserve">The whole study explored different culture and environmental factors as it considered </w:t>
      </w:r>
      <w:r w:rsidR="00390FC1">
        <w:rPr>
          <w:rFonts w:ascii="Times New Roman" w:hAnsi="Times New Roman" w:cs="Times New Roman"/>
          <w:color w:val="000000" w:themeColor="text1"/>
        </w:rPr>
        <w:t xml:space="preserve">the largest transnational consumer brand Unilever. </w:t>
      </w:r>
      <w:r w:rsidR="00D32F3F">
        <w:rPr>
          <w:rFonts w:ascii="Times New Roman" w:hAnsi="Times New Roman" w:cs="Times New Roman"/>
          <w:color w:val="000000" w:themeColor="text1"/>
        </w:rPr>
        <w:t>As t</w:t>
      </w:r>
      <w:r w:rsidR="00390FC1">
        <w:rPr>
          <w:rFonts w:ascii="Times New Roman" w:hAnsi="Times New Roman" w:cs="Times New Roman"/>
          <w:color w:val="000000" w:themeColor="text1"/>
        </w:rPr>
        <w:t xml:space="preserve">he initial part explored the numerous aspects of culture and </w:t>
      </w:r>
      <w:r w:rsidR="00D062CE">
        <w:rPr>
          <w:rFonts w:ascii="Times New Roman" w:hAnsi="Times New Roman" w:cs="Times New Roman"/>
          <w:color w:val="000000" w:themeColor="text1"/>
        </w:rPr>
        <w:t xml:space="preserve">demonstrated the </w:t>
      </w:r>
      <w:r w:rsidR="00D062CE" w:rsidRPr="005A6E81">
        <w:rPr>
          <w:rFonts w:ascii="Times New Roman" w:hAnsi="Times New Roman" w:cs="Times New Roman"/>
          <w:color w:val="000000" w:themeColor="text1"/>
        </w:rPr>
        <w:t xml:space="preserve">sustainable organizational culture of Unilever which is justified by their ranking in the top companies based on brand purpose where Unilever is selected as the most successful company to acknowledge their brand purpose </w:t>
      </w:r>
      <w:r w:rsidR="008303C3" w:rsidRPr="005A6E81">
        <w:rPr>
          <w:rFonts w:ascii="Times New Roman" w:hAnsi="Times New Roman" w:cs="Times New Roman"/>
          <w:color w:val="000000" w:themeColor="text1"/>
        </w:rPr>
        <w:t>T</w:t>
      </w:r>
      <w:r w:rsidR="00D32F3F" w:rsidRPr="005A6E81">
        <w:rPr>
          <w:rFonts w:ascii="Times New Roman" w:hAnsi="Times New Roman" w:cs="Times New Roman"/>
          <w:color w:val="000000" w:themeColor="text1"/>
        </w:rPr>
        <w:t xml:space="preserve">he following phase explored the </w:t>
      </w:r>
      <w:r w:rsidR="00D32F3F" w:rsidRPr="005A6E81">
        <w:rPr>
          <w:rFonts w:ascii="Times New Roman" w:hAnsi="Times New Roman" w:cs="Times New Roman"/>
          <w:color w:val="000000" w:themeColor="text1"/>
          <w:lang w:val="en-GB"/>
        </w:rPr>
        <w:t xml:space="preserve">external environmental factors actually reflected the political turmoil, wage growth, environmentalists’ activity, changed life style and Unilever’s </w:t>
      </w:r>
      <w:r w:rsidR="00D32F3F" w:rsidRPr="004C26AA">
        <w:rPr>
          <w:rFonts w:ascii="Times New Roman" w:hAnsi="Times New Roman" w:cs="Times New Roman"/>
          <w:color w:val="000000" w:themeColor="text1"/>
          <w:lang w:val="en-GB"/>
        </w:rPr>
        <w:t xml:space="preserve">need to reconsider strategy and innovation continuously. </w:t>
      </w:r>
      <w:r w:rsidR="00D32F3F">
        <w:rPr>
          <w:rFonts w:ascii="Times New Roman" w:hAnsi="Times New Roman" w:cs="Times New Roman"/>
          <w:color w:val="000000" w:themeColor="text1"/>
          <w:lang w:val="en-GB"/>
        </w:rPr>
        <w:t xml:space="preserve">In addition, </w:t>
      </w:r>
      <w:r w:rsidR="00D32F3F" w:rsidRPr="004C26AA">
        <w:rPr>
          <w:rFonts w:ascii="Times New Roman" w:hAnsi="Times New Roman" w:cs="Times New Roman"/>
          <w:color w:val="000000" w:themeColor="text1"/>
          <w:lang w:val="en-GB"/>
        </w:rPr>
        <w:t>the flexibility and enhanced performance focus along with integrity in any case have big impact on employee’s individual performance an</w:t>
      </w:r>
      <w:r w:rsidR="00AA6EB2">
        <w:rPr>
          <w:rFonts w:ascii="Times New Roman" w:hAnsi="Times New Roman" w:cs="Times New Roman"/>
          <w:color w:val="000000" w:themeColor="text1"/>
          <w:lang w:val="en-GB"/>
        </w:rPr>
        <w:t xml:space="preserve">d organization’s performance. </w:t>
      </w:r>
      <w:r w:rsidR="00EB0B05">
        <w:rPr>
          <w:rFonts w:ascii="Times New Roman" w:hAnsi="Times New Roman" w:cs="Times New Roman"/>
          <w:color w:val="000000" w:themeColor="text1"/>
        </w:rPr>
        <w:t xml:space="preserve">The concluding phase revised the cultural issues </w:t>
      </w:r>
      <w:r w:rsidR="00AA6EB2">
        <w:rPr>
          <w:rFonts w:ascii="Times New Roman" w:hAnsi="Times New Roman" w:cs="Times New Roman"/>
          <w:color w:val="000000" w:themeColor="text1"/>
        </w:rPr>
        <w:t xml:space="preserve">and concluded </w:t>
      </w:r>
      <w:r w:rsidR="00CB7570">
        <w:rPr>
          <w:rFonts w:ascii="Times New Roman" w:hAnsi="Times New Roman" w:cs="Times New Roman"/>
          <w:color w:val="000000" w:themeColor="text1"/>
        </w:rPr>
        <w:t xml:space="preserve">that </w:t>
      </w:r>
      <w:r w:rsidR="00AA6EB2" w:rsidRPr="004C26AA">
        <w:rPr>
          <w:rFonts w:ascii="Times New Roman" w:hAnsi="Times New Roman" w:cs="Times New Roman"/>
          <w:color w:val="000000" w:themeColor="text1"/>
        </w:rPr>
        <w:t>Unilever can be a perfect role model in managing a healthy organizational culture.</w:t>
      </w:r>
      <w:r w:rsidR="00D062CE">
        <w:rPr>
          <w:rFonts w:ascii="Times New Roman" w:hAnsi="Times New Roman" w:cs="Times New Roman"/>
          <w:color w:val="000000" w:themeColor="text1"/>
        </w:rPr>
        <w:t xml:space="preserve"> T</w:t>
      </w:r>
      <w:r w:rsidR="00D062CE" w:rsidRPr="004C26AA">
        <w:rPr>
          <w:rFonts w:ascii="Times New Roman" w:hAnsi="Times New Roman" w:cs="Times New Roman"/>
          <w:color w:val="000000" w:themeColor="text1"/>
        </w:rPr>
        <w:t xml:space="preserve">he in depth analysis of ethical and cultural issues from Unilever’s perspective added new insight into the study.    The individualistic view of its culture detected some </w:t>
      </w:r>
      <w:proofErr w:type="gramStart"/>
      <w:r w:rsidR="00D062CE" w:rsidRPr="004C26AA">
        <w:rPr>
          <w:rFonts w:ascii="Times New Roman" w:hAnsi="Times New Roman" w:cs="Times New Roman"/>
          <w:color w:val="000000" w:themeColor="text1"/>
        </w:rPr>
        <w:t>issues which</w:t>
      </w:r>
      <w:proofErr w:type="gramEnd"/>
      <w:r w:rsidR="00D062CE" w:rsidRPr="004C26AA">
        <w:rPr>
          <w:rFonts w:ascii="Times New Roman" w:hAnsi="Times New Roman" w:cs="Times New Roman"/>
          <w:color w:val="000000" w:themeColor="text1"/>
        </w:rPr>
        <w:t xml:space="preserve"> later are adjusted through training and the visibility of an active integrity officer who helps to maintain the basic code of honesty and integrity and avoiding the breach of criminal practices or unlawful business practice.</w:t>
      </w:r>
    </w:p>
    <w:p w14:paraId="4D6FBBD6"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5285E0CD"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750DED10"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24C81CA"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C1BE957"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15D388F9"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6F3A6E2E"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2FA1BD9E"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6AF4273E"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392755A"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14ACD30B"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4528FC33"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50601B00" w14:textId="77777777" w:rsidR="00DB76F3" w:rsidRDefault="00DB76F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409C24D" w14:textId="77777777" w:rsidR="006C54E3" w:rsidRDefault="006C54E3"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b w:val="0"/>
          <w:bCs w:val="0"/>
          <w:color w:val="auto"/>
          <w:sz w:val="22"/>
          <w:szCs w:val="22"/>
          <w:lang w:val="en-GB" w:eastAsia="en-US"/>
        </w:rPr>
        <w:id w:val="-1768228060"/>
        <w:docPartObj>
          <w:docPartGallery w:val="Table of Contents"/>
          <w:docPartUnique/>
        </w:docPartObj>
      </w:sdtPr>
      <w:sdtEndPr>
        <w:rPr>
          <w:rFonts w:ascii="Times New Roman" w:hAnsi="Times New Roman" w:cs="Times New Roman"/>
          <w:noProof/>
        </w:rPr>
      </w:sdtEndPr>
      <w:sdtContent>
        <w:p w14:paraId="756FE2E7" w14:textId="77777777" w:rsidR="006C54E3" w:rsidRDefault="006C54E3">
          <w:pPr>
            <w:pStyle w:val="TOCHeading"/>
          </w:pPr>
          <w:r>
            <w:t>Contents</w:t>
          </w:r>
        </w:p>
        <w:p w14:paraId="6ACF09FA" w14:textId="77777777" w:rsidR="00EF0488" w:rsidRDefault="006C54E3">
          <w:pPr>
            <w:pStyle w:val="TOC1"/>
            <w:tabs>
              <w:tab w:val="right" w:leader="dot" w:pos="9350"/>
            </w:tabs>
            <w:rPr>
              <w:rFonts w:eastAsiaTheme="minorEastAsia"/>
              <w:noProof/>
              <w:lang w:val="en-US"/>
            </w:rPr>
          </w:pPr>
          <w:r w:rsidRPr="0007066F">
            <w:rPr>
              <w:rFonts w:ascii="Times New Roman" w:hAnsi="Times New Roman" w:cs="Times New Roman"/>
            </w:rPr>
            <w:fldChar w:fldCharType="begin"/>
          </w:r>
          <w:r w:rsidRPr="0007066F">
            <w:rPr>
              <w:rFonts w:ascii="Times New Roman" w:hAnsi="Times New Roman" w:cs="Times New Roman"/>
            </w:rPr>
            <w:instrText xml:space="preserve"> TOC \o "1-3" \h \z \u </w:instrText>
          </w:r>
          <w:r w:rsidRPr="0007066F">
            <w:rPr>
              <w:rFonts w:ascii="Times New Roman" w:hAnsi="Times New Roman" w:cs="Times New Roman"/>
            </w:rPr>
            <w:fldChar w:fldCharType="separate"/>
          </w:r>
          <w:hyperlink w:anchor="_Toc520017403" w:history="1">
            <w:r w:rsidR="00EF0488" w:rsidRPr="003C464B">
              <w:rPr>
                <w:rStyle w:val="Hyperlink"/>
                <w:rFonts w:ascii="Times New Roman" w:hAnsi="Times New Roman" w:cs="Times New Roman"/>
                <w:noProof/>
              </w:rPr>
              <w:t>Executive Summary:</w:t>
            </w:r>
            <w:r w:rsidR="00EF0488">
              <w:rPr>
                <w:noProof/>
                <w:webHidden/>
              </w:rPr>
              <w:tab/>
            </w:r>
            <w:r w:rsidR="00EF0488">
              <w:rPr>
                <w:noProof/>
                <w:webHidden/>
              </w:rPr>
              <w:fldChar w:fldCharType="begin"/>
            </w:r>
            <w:r w:rsidR="00EF0488">
              <w:rPr>
                <w:noProof/>
                <w:webHidden/>
              </w:rPr>
              <w:instrText xml:space="preserve"> PAGEREF _Toc520017403 \h </w:instrText>
            </w:r>
            <w:r w:rsidR="00EF0488">
              <w:rPr>
                <w:noProof/>
                <w:webHidden/>
              </w:rPr>
            </w:r>
            <w:r w:rsidR="00EF0488">
              <w:rPr>
                <w:noProof/>
                <w:webHidden/>
              </w:rPr>
              <w:fldChar w:fldCharType="separate"/>
            </w:r>
            <w:r w:rsidR="00EF0488">
              <w:rPr>
                <w:noProof/>
                <w:webHidden/>
              </w:rPr>
              <w:t>2</w:t>
            </w:r>
            <w:r w:rsidR="00EF0488">
              <w:rPr>
                <w:noProof/>
                <w:webHidden/>
              </w:rPr>
              <w:fldChar w:fldCharType="end"/>
            </w:r>
          </w:hyperlink>
        </w:p>
        <w:p w14:paraId="23BEBE59" w14:textId="77777777" w:rsidR="00EF0488" w:rsidRDefault="004810DB">
          <w:pPr>
            <w:pStyle w:val="TOC1"/>
            <w:tabs>
              <w:tab w:val="right" w:leader="dot" w:pos="9350"/>
            </w:tabs>
            <w:rPr>
              <w:rFonts w:eastAsiaTheme="minorEastAsia"/>
              <w:noProof/>
              <w:lang w:val="en-US"/>
            </w:rPr>
          </w:pPr>
          <w:hyperlink w:anchor="_Toc520017404" w:history="1">
            <w:r w:rsidR="00EF0488" w:rsidRPr="003C464B">
              <w:rPr>
                <w:rStyle w:val="Hyperlink"/>
                <w:rFonts w:ascii="Times New Roman" w:hAnsi="Times New Roman" w:cs="Times New Roman"/>
                <w:noProof/>
              </w:rPr>
              <w:t>Introduction:</w:t>
            </w:r>
            <w:r w:rsidR="00EF0488">
              <w:rPr>
                <w:noProof/>
                <w:webHidden/>
              </w:rPr>
              <w:tab/>
            </w:r>
            <w:r w:rsidR="00EF0488">
              <w:rPr>
                <w:noProof/>
                <w:webHidden/>
              </w:rPr>
              <w:fldChar w:fldCharType="begin"/>
            </w:r>
            <w:r w:rsidR="00EF0488">
              <w:rPr>
                <w:noProof/>
                <w:webHidden/>
              </w:rPr>
              <w:instrText xml:space="preserve"> PAGEREF _Toc520017404 \h </w:instrText>
            </w:r>
            <w:r w:rsidR="00EF0488">
              <w:rPr>
                <w:noProof/>
                <w:webHidden/>
              </w:rPr>
            </w:r>
            <w:r w:rsidR="00EF0488">
              <w:rPr>
                <w:noProof/>
                <w:webHidden/>
              </w:rPr>
              <w:fldChar w:fldCharType="separate"/>
            </w:r>
            <w:r w:rsidR="00EF0488">
              <w:rPr>
                <w:noProof/>
                <w:webHidden/>
              </w:rPr>
              <w:t>4</w:t>
            </w:r>
            <w:r w:rsidR="00EF0488">
              <w:rPr>
                <w:noProof/>
                <w:webHidden/>
              </w:rPr>
              <w:fldChar w:fldCharType="end"/>
            </w:r>
          </w:hyperlink>
        </w:p>
        <w:p w14:paraId="67991FFD" w14:textId="77777777" w:rsidR="00EF0488" w:rsidRDefault="004810DB">
          <w:pPr>
            <w:pStyle w:val="TOC1"/>
            <w:tabs>
              <w:tab w:val="right" w:leader="dot" w:pos="9350"/>
            </w:tabs>
            <w:rPr>
              <w:rFonts w:eastAsiaTheme="minorEastAsia"/>
              <w:noProof/>
              <w:lang w:val="en-US"/>
            </w:rPr>
          </w:pPr>
          <w:hyperlink w:anchor="_Toc520017405" w:history="1">
            <w:r w:rsidR="00EF0488" w:rsidRPr="003C464B">
              <w:rPr>
                <w:rStyle w:val="Hyperlink"/>
                <w:rFonts w:ascii="Times New Roman" w:hAnsi="Times New Roman" w:cs="Times New Roman"/>
                <w:noProof/>
              </w:rPr>
              <w:t>1.  Critical evaluation of workplace culture:</w:t>
            </w:r>
            <w:r w:rsidR="00EF0488">
              <w:rPr>
                <w:noProof/>
                <w:webHidden/>
              </w:rPr>
              <w:tab/>
            </w:r>
            <w:r w:rsidR="00EF0488">
              <w:rPr>
                <w:noProof/>
                <w:webHidden/>
              </w:rPr>
              <w:fldChar w:fldCharType="begin"/>
            </w:r>
            <w:r w:rsidR="00EF0488">
              <w:rPr>
                <w:noProof/>
                <w:webHidden/>
              </w:rPr>
              <w:instrText xml:space="preserve"> PAGEREF _Toc520017405 \h </w:instrText>
            </w:r>
            <w:r w:rsidR="00EF0488">
              <w:rPr>
                <w:noProof/>
                <w:webHidden/>
              </w:rPr>
            </w:r>
            <w:r w:rsidR="00EF0488">
              <w:rPr>
                <w:noProof/>
                <w:webHidden/>
              </w:rPr>
              <w:fldChar w:fldCharType="separate"/>
            </w:r>
            <w:r w:rsidR="00EF0488">
              <w:rPr>
                <w:noProof/>
                <w:webHidden/>
              </w:rPr>
              <w:t>5</w:t>
            </w:r>
            <w:r w:rsidR="00EF0488">
              <w:rPr>
                <w:noProof/>
                <w:webHidden/>
              </w:rPr>
              <w:fldChar w:fldCharType="end"/>
            </w:r>
          </w:hyperlink>
        </w:p>
        <w:p w14:paraId="786D2DEF" w14:textId="77777777" w:rsidR="00EF0488" w:rsidRDefault="004810DB">
          <w:pPr>
            <w:pStyle w:val="TOC2"/>
            <w:tabs>
              <w:tab w:val="right" w:leader="dot" w:pos="9350"/>
            </w:tabs>
            <w:rPr>
              <w:rFonts w:eastAsiaTheme="minorEastAsia"/>
              <w:noProof/>
              <w:lang w:val="en-US"/>
            </w:rPr>
          </w:pPr>
          <w:hyperlink w:anchor="_Toc520017406" w:history="1">
            <w:r w:rsidR="00EF0488" w:rsidRPr="003C464B">
              <w:rPr>
                <w:rStyle w:val="Hyperlink"/>
                <w:noProof/>
              </w:rPr>
              <w:t>1.1 Workplace Culture in Unilever:</w:t>
            </w:r>
            <w:r w:rsidR="00EF0488">
              <w:rPr>
                <w:noProof/>
                <w:webHidden/>
              </w:rPr>
              <w:tab/>
            </w:r>
            <w:r w:rsidR="00EF0488">
              <w:rPr>
                <w:noProof/>
                <w:webHidden/>
              </w:rPr>
              <w:fldChar w:fldCharType="begin"/>
            </w:r>
            <w:r w:rsidR="00EF0488">
              <w:rPr>
                <w:noProof/>
                <w:webHidden/>
              </w:rPr>
              <w:instrText xml:space="preserve"> PAGEREF _Toc520017406 \h </w:instrText>
            </w:r>
            <w:r w:rsidR="00EF0488">
              <w:rPr>
                <w:noProof/>
                <w:webHidden/>
              </w:rPr>
            </w:r>
            <w:r w:rsidR="00EF0488">
              <w:rPr>
                <w:noProof/>
                <w:webHidden/>
              </w:rPr>
              <w:fldChar w:fldCharType="separate"/>
            </w:r>
            <w:r w:rsidR="00EF0488">
              <w:rPr>
                <w:noProof/>
                <w:webHidden/>
              </w:rPr>
              <w:t>5</w:t>
            </w:r>
            <w:r w:rsidR="00EF0488">
              <w:rPr>
                <w:noProof/>
                <w:webHidden/>
              </w:rPr>
              <w:fldChar w:fldCharType="end"/>
            </w:r>
          </w:hyperlink>
        </w:p>
        <w:p w14:paraId="0F8821CA" w14:textId="77777777" w:rsidR="00EF0488" w:rsidRDefault="004810DB">
          <w:pPr>
            <w:pStyle w:val="TOC2"/>
            <w:tabs>
              <w:tab w:val="right" w:leader="dot" w:pos="9350"/>
            </w:tabs>
            <w:rPr>
              <w:rFonts w:eastAsiaTheme="minorEastAsia"/>
              <w:noProof/>
              <w:lang w:val="en-US"/>
            </w:rPr>
          </w:pPr>
          <w:hyperlink w:anchor="_Toc520017407" w:history="1">
            <w:r w:rsidR="00EF0488" w:rsidRPr="003C464B">
              <w:rPr>
                <w:rStyle w:val="Hyperlink"/>
                <w:noProof/>
              </w:rPr>
              <w:t>1.2 Perception based on Individual Experience:</w:t>
            </w:r>
            <w:r w:rsidR="00EF0488">
              <w:rPr>
                <w:noProof/>
                <w:webHidden/>
              </w:rPr>
              <w:tab/>
            </w:r>
            <w:r w:rsidR="00EF0488">
              <w:rPr>
                <w:noProof/>
                <w:webHidden/>
              </w:rPr>
              <w:fldChar w:fldCharType="begin"/>
            </w:r>
            <w:r w:rsidR="00EF0488">
              <w:rPr>
                <w:noProof/>
                <w:webHidden/>
              </w:rPr>
              <w:instrText xml:space="preserve"> PAGEREF _Toc520017407 \h </w:instrText>
            </w:r>
            <w:r w:rsidR="00EF0488">
              <w:rPr>
                <w:noProof/>
                <w:webHidden/>
              </w:rPr>
            </w:r>
            <w:r w:rsidR="00EF0488">
              <w:rPr>
                <w:noProof/>
                <w:webHidden/>
              </w:rPr>
              <w:fldChar w:fldCharType="separate"/>
            </w:r>
            <w:r w:rsidR="00EF0488">
              <w:rPr>
                <w:noProof/>
                <w:webHidden/>
              </w:rPr>
              <w:t>7</w:t>
            </w:r>
            <w:r w:rsidR="00EF0488">
              <w:rPr>
                <w:noProof/>
                <w:webHidden/>
              </w:rPr>
              <w:fldChar w:fldCharType="end"/>
            </w:r>
          </w:hyperlink>
        </w:p>
        <w:p w14:paraId="7484EE83" w14:textId="77777777" w:rsidR="00EF0488" w:rsidRDefault="004810DB">
          <w:pPr>
            <w:pStyle w:val="TOC2"/>
            <w:tabs>
              <w:tab w:val="right" w:leader="dot" w:pos="9350"/>
            </w:tabs>
            <w:rPr>
              <w:rFonts w:eastAsiaTheme="minorEastAsia"/>
              <w:noProof/>
              <w:lang w:val="en-US"/>
            </w:rPr>
          </w:pPr>
          <w:hyperlink w:anchor="_Toc520017408" w:history="1">
            <w:r w:rsidR="00EF0488" w:rsidRPr="003C464B">
              <w:rPr>
                <w:rStyle w:val="Hyperlink"/>
                <w:noProof/>
              </w:rPr>
              <w:t>1.3 Evaluation of Culture:</w:t>
            </w:r>
            <w:r w:rsidR="00EF0488">
              <w:rPr>
                <w:noProof/>
                <w:webHidden/>
              </w:rPr>
              <w:tab/>
            </w:r>
            <w:r w:rsidR="00EF0488">
              <w:rPr>
                <w:noProof/>
                <w:webHidden/>
              </w:rPr>
              <w:fldChar w:fldCharType="begin"/>
            </w:r>
            <w:r w:rsidR="00EF0488">
              <w:rPr>
                <w:noProof/>
                <w:webHidden/>
              </w:rPr>
              <w:instrText xml:space="preserve"> PAGEREF _Toc520017408 \h </w:instrText>
            </w:r>
            <w:r w:rsidR="00EF0488">
              <w:rPr>
                <w:noProof/>
                <w:webHidden/>
              </w:rPr>
            </w:r>
            <w:r w:rsidR="00EF0488">
              <w:rPr>
                <w:noProof/>
                <w:webHidden/>
              </w:rPr>
              <w:fldChar w:fldCharType="separate"/>
            </w:r>
            <w:r w:rsidR="00EF0488">
              <w:rPr>
                <w:noProof/>
                <w:webHidden/>
              </w:rPr>
              <w:t>7</w:t>
            </w:r>
            <w:r w:rsidR="00EF0488">
              <w:rPr>
                <w:noProof/>
                <w:webHidden/>
              </w:rPr>
              <w:fldChar w:fldCharType="end"/>
            </w:r>
          </w:hyperlink>
        </w:p>
        <w:p w14:paraId="2ABF1745" w14:textId="77777777" w:rsidR="00EF0488" w:rsidRDefault="004810DB">
          <w:pPr>
            <w:pStyle w:val="TOC1"/>
            <w:tabs>
              <w:tab w:val="right" w:leader="dot" w:pos="9350"/>
            </w:tabs>
            <w:rPr>
              <w:rFonts w:eastAsiaTheme="minorEastAsia"/>
              <w:noProof/>
              <w:lang w:val="en-US"/>
            </w:rPr>
          </w:pPr>
          <w:hyperlink w:anchor="_Toc520017409" w:history="1">
            <w:r w:rsidR="00EF0488" w:rsidRPr="003C464B">
              <w:rPr>
                <w:rStyle w:val="Hyperlink"/>
                <w:rFonts w:ascii="Times New Roman" w:hAnsi="Times New Roman" w:cs="Times New Roman"/>
                <w:noProof/>
              </w:rPr>
              <w:t>2. Assessment of Unilever and its broader environment.</w:t>
            </w:r>
            <w:r w:rsidR="00EF0488">
              <w:rPr>
                <w:noProof/>
                <w:webHidden/>
              </w:rPr>
              <w:tab/>
            </w:r>
            <w:r w:rsidR="00EF0488">
              <w:rPr>
                <w:noProof/>
                <w:webHidden/>
              </w:rPr>
              <w:fldChar w:fldCharType="begin"/>
            </w:r>
            <w:r w:rsidR="00EF0488">
              <w:rPr>
                <w:noProof/>
                <w:webHidden/>
              </w:rPr>
              <w:instrText xml:space="preserve"> PAGEREF _Toc520017409 \h </w:instrText>
            </w:r>
            <w:r w:rsidR="00EF0488">
              <w:rPr>
                <w:noProof/>
                <w:webHidden/>
              </w:rPr>
            </w:r>
            <w:r w:rsidR="00EF0488">
              <w:rPr>
                <w:noProof/>
                <w:webHidden/>
              </w:rPr>
              <w:fldChar w:fldCharType="separate"/>
            </w:r>
            <w:r w:rsidR="00EF0488">
              <w:rPr>
                <w:noProof/>
                <w:webHidden/>
              </w:rPr>
              <w:t>9</w:t>
            </w:r>
            <w:r w:rsidR="00EF0488">
              <w:rPr>
                <w:noProof/>
                <w:webHidden/>
              </w:rPr>
              <w:fldChar w:fldCharType="end"/>
            </w:r>
          </w:hyperlink>
        </w:p>
        <w:p w14:paraId="7FEC7952" w14:textId="77777777" w:rsidR="00EF0488" w:rsidRDefault="004810DB">
          <w:pPr>
            <w:pStyle w:val="TOC2"/>
            <w:tabs>
              <w:tab w:val="right" w:leader="dot" w:pos="9350"/>
            </w:tabs>
            <w:rPr>
              <w:rFonts w:eastAsiaTheme="minorEastAsia"/>
              <w:noProof/>
              <w:lang w:val="en-US"/>
            </w:rPr>
          </w:pPr>
          <w:hyperlink w:anchor="_Toc520017410" w:history="1">
            <w:r w:rsidR="00EF0488" w:rsidRPr="003C464B">
              <w:rPr>
                <w:rStyle w:val="Hyperlink"/>
                <w:noProof/>
              </w:rPr>
              <w:t>2.1 Environment Analysis:</w:t>
            </w:r>
            <w:r w:rsidR="00EF0488">
              <w:rPr>
                <w:noProof/>
                <w:webHidden/>
              </w:rPr>
              <w:tab/>
            </w:r>
            <w:r w:rsidR="00EF0488">
              <w:rPr>
                <w:noProof/>
                <w:webHidden/>
              </w:rPr>
              <w:fldChar w:fldCharType="begin"/>
            </w:r>
            <w:r w:rsidR="00EF0488">
              <w:rPr>
                <w:noProof/>
                <w:webHidden/>
              </w:rPr>
              <w:instrText xml:space="preserve"> PAGEREF _Toc520017410 \h </w:instrText>
            </w:r>
            <w:r w:rsidR="00EF0488">
              <w:rPr>
                <w:noProof/>
                <w:webHidden/>
              </w:rPr>
            </w:r>
            <w:r w:rsidR="00EF0488">
              <w:rPr>
                <w:noProof/>
                <w:webHidden/>
              </w:rPr>
              <w:fldChar w:fldCharType="separate"/>
            </w:r>
            <w:r w:rsidR="00EF0488">
              <w:rPr>
                <w:noProof/>
                <w:webHidden/>
              </w:rPr>
              <w:t>9</w:t>
            </w:r>
            <w:r w:rsidR="00EF0488">
              <w:rPr>
                <w:noProof/>
                <w:webHidden/>
              </w:rPr>
              <w:fldChar w:fldCharType="end"/>
            </w:r>
          </w:hyperlink>
        </w:p>
        <w:p w14:paraId="2DF73507" w14:textId="77777777" w:rsidR="00EF0488" w:rsidRDefault="004810DB">
          <w:pPr>
            <w:pStyle w:val="TOC3"/>
            <w:tabs>
              <w:tab w:val="right" w:leader="dot" w:pos="9350"/>
            </w:tabs>
            <w:rPr>
              <w:rFonts w:eastAsiaTheme="minorEastAsia"/>
              <w:noProof/>
              <w:lang w:val="en-US"/>
            </w:rPr>
          </w:pPr>
          <w:hyperlink w:anchor="_Toc520017411" w:history="1">
            <w:r w:rsidR="00EF0488" w:rsidRPr="003C464B">
              <w:rPr>
                <w:rStyle w:val="Hyperlink"/>
                <w:rFonts w:ascii="Times New Roman" w:hAnsi="Times New Roman" w:cs="Times New Roman"/>
                <w:noProof/>
              </w:rPr>
              <w:t>2.1.1 SWOT:</w:t>
            </w:r>
            <w:r w:rsidR="00EF0488">
              <w:rPr>
                <w:noProof/>
                <w:webHidden/>
              </w:rPr>
              <w:tab/>
            </w:r>
            <w:r w:rsidR="00EF0488">
              <w:rPr>
                <w:noProof/>
                <w:webHidden/>
              </w:rPr>
              <w:fldChar w:fldCharType="begin"/>
            </w:r>
            <w:r w:rsidR="00EF0488">
              <w:rPr>
                <w:noProof/>
                <w:webHidden/>
              </w:rPr>
              <w:instrText xml:space="preserve"> PAGEREF _Toc520017411 \h </w:instrText>
            </w:r>
            <w:r w:rsidR="00EF0488">
              <w:rPr>
                <w:noProof/>
                <w:webHidden/>
              </w:rPr>
            </w:r>
            <w:r w:rsidR="00EF0488">
              <w:rPr>
                <w:noProof/>
                <w:webHidden/>
              </w:rPr>
              <w:fldChar w:fldCharType="separate"/>
            </w:r>
            <w:r w:rsidR="00EF0488">
              <w:rPr>
                <w:noProof/>
                <w:webHidden/>
              </w:rPr>
              <w:t>9</w:t>
            </w:r>
            <w:r w:rsidR="00EF0488">
              <w:rPr>
                <w:noProof/>
                <w:webHidden/>
              </w:rPr>
              <w:fldChar w:fldCharType="end"/>
            </w:r>
          </w:hyperlink>
        </w:p>
        <w:p w14:paraId="7FBA194B" w14:textId="77777777" w:rsidR="00EF0488" w:rsidRDefault="004810DB">
          <w:pPr>
            <w:pStyle w:val="TOC3"/>
            <w:tabs>
              <w:tab w:val="right" w:leader="dot" w:pos="9350"/>
            </w:tabs>
            <w:rPr>
              <w:rFonts w:eastAsiaTheme="minorEastAsia"/>
              <w:noProof/>
              <w:lang w:val="en-US"/>
            </w:rPr>
          </w:pPr>
          <w:hyperlink w:anchor="_Toc520017412" w:history="1">
            <w:r w:rsidR="00EF0488" w:rsidRPr="003C464B">
              <w:rPr>
                <w:rStyle w:val="Hyperlink"/>
                <w:rFonts w:ascii="Times New Roman" w:hAnsi="Times New Roman" w:cs="Times New Roman"/>
                <w:noProof/>
              </w:rPr>
              <w:t>2.1.2 PESTEL:</w:t>
            </w:r>
            <w:r w:rsidR="00EF0488">
              <w:rPr>
                <w:noProof/>
                <w:webHidden/>
              </w:rPr>
              <w:tab/>
            </w:r>
            <w:r w:rsidR="00EF0488">
              <w:rPr>
                <w:noProof/>
                <w:webHidden/>
              </w:rPr>
              <w:fldChar w:fldCharType="begin"/>
            </w:r>
            <w:r w:rsidR="00EF0488">
              <w:rPr>
                <w:noProof/>
                <w:webHidden/>
              </w:rPr>
              <w:instrText xml:space="preserve"> PAGEREF _Toc520017412 \h </w:instrText>
            </w:r>
            <w:r w:rsidR="00EF0488">
              <w:rPr>
                <w:noProof/>
                <w:webHidden/>
              </w:rPr>
            </w:r>
            <w:r w:rsidR="00EF0488">
              <w:rPr>
                <w:noProof/>
                <w:webHidden/>
              </w:rPr>
              <w:fldChar w:fldCharType="separate"/>
            </w:r>
            <w:r w:rsidR="00EF0488">
              <w:rPr>
                <w:noProof/>
                <w:webHidden/>
              </w:rPr>
              <w:t>10</w:t>
            </w:r>
            <w:r w:rsidR="00EF0488">
              <w:rPr>
                <w:noProof/>
                <w:webHidden/>
              </w:rPr>
              <w:fldChar w:fldCharType="end"/>
            </w:r>
          </w:hyperlink>
        </w:p>
        <w:p w14:paraId="21694497" w14:textId="77777777" w:rsidR="00EF0488" w:rsidRDefault="004810DB">
          <w:pPr>
            <w:pStyle w:val="TOC2"/>
            <w:tabs>
              <w:tab w:val="right" w:leader="dot" w:pos="9350"/>
            </w:tabs>
            <w:rPr>
              <w:rFonts w:eastAsiaTheme="minorEastAsia"/>
              <w:noProof/>
              <w:lang w:val="en-US"/>
            </w:rPr>
          </w:pPr>
          <w:hyperlink w:anchor="_Toc520017413" w:history="1">
            <w:r w:rsidR="00EF0488" w:rsidRPr="003C464B">
              <w:rPr>
                <w:rStyle w:val="Hyperlink"/>
                <w:noProof/>
              </w:rPr>
              <w:t>2.2 Culture and organizational performance:</w:t>
            </w:r>
            <w:r w:rsidR="00EF0488">
              <w:rPr>
                <w:noProof/>
                <w:webHidden/>
              </w:rPr>
              <w:tab/>
            </w:r>
            <w:r w:rsidR="00EF0488">
              <w:rPr>
                <w:noProof/>
                <w:webHidden/>
              </w:rPr>
              <w:fldChar w:fldCharType="begin"/>
            </w:r>
            <w:r w:rsidR="00EF0488">
              <w:rPr>
                <w:noProof/>
                <w:webHidden/>
              </w:rPr>
              <w:instrText xml:space="preserve"> PAGEREF _Toc520017413 \h </w:instrText>
            </w:r>
            <w:r w:rsidR="00EF0488">
              <w:rPr>
                <w:noProof/>
                <w:webHidden/>
              </w:rPr>
            </w:r>
            <w:r w:rsidR="00EF0488">
              <w:rPr>
                <w:noProof/>
                <w:webHidden/>
              </w:rPr>
              <w:fldChar w:fldCharType="separate"/>
            </w:r>
            <w:r w:rsidR="00EF0488">
              <w:rPr>
                <w:noProof/>
                <w:webHidden/>
              </w:rPr>
              <w:t>13</w:t>
            </w:r>
            <w:r w:rsidR="00EF0488">
              <w:rPr>
                <w:noProof/>
                <w:webHidden/>
              </w:rPr>
              <w:fldChar w:fldCharType="end"/>
            </w:r>
          </w:hyperlink>
        </w:p>
        <w:p w14:paraId="5E790F86" w14:textId="77777777" w:rsidR="00EF0488" w:rsidRDefault="004810DB">
          <w:pPr>
            <w:pStyle w:val="TOC1"/>
            <w:tabs>
              <w:tab w:val="right" w:leader="dot" w:pos="9350"/>
            </w:tabs>
            <w:rPr>
              <w:rFonts w:eastAsiaTheme="minorEastAsia"/>
              <w:noProof/>
              <w:lang w:val="en-US"/>
            </w:rPr>
          </w:pPr>
          <w:hyperlink w:anchor="_Toc520017414" w:history="1">
            <w:r w:rsidR="00EF0488" w:rsidRPr="003C464B">
              <w:rPr>
                <w:rStyle w:val="Hyperlink"/>
                <w:rFonts w:ascii="Times New Roman" w:hAnsi="Times New Roman" w:cs="Times New Roman"/>
                <w:noProof/>
              </w:rPr>
              <w:t>3. Critical evaluation of both cultural and ethical behaviour in Unilever and assessing my own cultural and ethical behaviour in relation to Unilever.</w:t>
            </w:r>
            <w:r w:rsidR="00EF0488">
              <w:rPr>
                <w:noProof/>
                <w:webHidden/>
              </w:rPr>
              <w:tab/>
            </w:r>
            <w:r w:rsidR="00EF0488">
              <w:rPr>
                <w:noProof/>
                <w:webHidden/>
              </w:rPr>
              <w:fldChar w:fldCharType="begin"/>
            </w:r>
            <w:r w:rsidR="00EF0488">
              <w:rPr>
                <w:noProof/>
                <w:webHidden/>
              </w:rPr>
              <w:instrText xml:space="preserve"> PAGEREF _Toc520017414 \h </w:instrText>
            </w:r>
            <w:r w:rsidR="00EF0488">
              <w:rPr>
                <w:noProof/>
                <w:webHidden/>
              </w:rPr>
            </w:r>
            <w:r w:rsidR="00EF0488">
              <w:rPr>
                <w:noProof/>
                <w:webHidden/>
              </w:rPr>
              <w:fldChar w:fldCharType="separate"/>
            </w:r>
            <w:r w:rsidR="00EF0488">
              <w:rPr>
                <w:noProof/>
                <w:webHidden/>
              </w:rPr>
              <w:t>15</w:t>
            </w:r>
            <w:r w:rsidR="00EF0488">
              <w:rPr>
                <w:noProof/>
                <w:webHidden/>
              </w:rPr>
              <w:fldChar w:fldCharType="end"/>
            </w:r>
          </w:hyperlink>
        </w:p>
        <w:p w14:paraId="65556A22" w14:textId="77777777" w:rsidR="00EF0488" w:rsidRDefault="004810DB">
          <w:pPr>
            <w:pStyle w:val="TOC2"/>
            <w:tabs>
              <w:tab w:val="right" w:leader="dot" w:pos="9350"/>
            </w:tabs>
            <w:rPr>
              <w:rFonts w:eastAsiaTheme="minorEastAsia"/>
              <w:noProof/>
              <w:lang w:val="en-US"/>
            </w:rPr>
          </w:pPr>
          <w:hyperlink w:anchor="_Toc520017415" w:history="1">
            <w:r w:rsidR="00EF0488" w:rsidRPr="003C464B">
              <w:rPr>
                <w:rStyle w:val="Hyperlink"/>
                <w:noProof/>
              </w:rPr>
              <w:t>3.1 Evaluation of Broad Culture and Ethics:</w:t>
            </w:r>
            <w:r w:rsidR="00EF0488">
              <w:rPr>
                <w:noProof/>
                <w:webHidden/>
              </w:rPr>
              <w:tab/>
            </w:r>
            <w:r w:rsidR="00EF0488">
              <w:rPr>
                <w:noProof/>
                <w:webHidden/>
              </w:rPr>
              <w:fldChar w:fldCharType="begin"/>
            </w:r>
            <w:r w:rsidR="00EF0488">
              <w:rPr>
                <w:noProof/>
                <w:webHidden/>
              </w:rPr>
              <w:instrText xml:space="preserve"> PAGEREF _Toc520017415 \h </w:instrText>
            </w:r>
            <w:r w:rsidR="00EF0488">
              <w:rPr>
                <w:noProof/>
                <w:webHidden/>
              </w:rPr>
            </w:r>
            <w:r w:rsidR="00EF0488">
              <w:rPr>
                <w:noProof/>
                <w:webHidden/>
              </w:rPr>
              <w:fldChar w:fldCharType="separate"/>
            </w:r>
            <w:r w:rsidR="00EF0488">
              <w:rPr>
                <w:noProof/>
                <w:webHidden/>
              </w:rPr>
              <w:t>15</w:t>
            </w:r>
            <w:r w:rsidR="00EF0488">
              <w:rPr>
                <w:noProof/>
                <w:webHidden/>
              </w:rPr>
              <w:fldChar w:fldCharType="end"/>
            </w:r>
          </w:hyperlink>
        </w:p>
        <w:p w14:paraId="18D58E1E" w14:textId="77777777" w:rsidR="00EF0488" w:rsidRDefault="004810DB">
          <w:pPr>
            <w:pStyle w:val="TOC2"/>
            <w:tabs>
              <w:tab w:val="right" w:leader="dot" w:pos="9350"/>
            </w:tabs>
            <w:rPr>
              <w:rFonts w:eastAsiaTheme="minorEastAsia"/>
              <w:noProof/>
              <w:lang w:val="en-US"/>
            </w:rPr>
          </w:pPr>
          <w:hyperlink w:anchor="_Toc520017416" w:history="1">
            <w:r w:rsidR="00EF0488" w:rsidRPr="003C464B">
              <w:rPr>
                <w:rStyle w:val="Hyperlink"/>
                <w:noProof/>
              </w:rPr>
              <w:t>3.2 Corporate social and environmental responsibility:</w:t>
            </w:r>
            <w:r w:rsidR="00EF0488">
              <w:rPr>
                <w:noProof/>
                <w:webHidden/>
              </w:rPr>
              <w:tab/>
            </w:r>
            <w:r w:rsidR="00EF0488">
              <w:rPr>
                <w:noProof/>
                <w:webHidden/>
              </w:rPr>
              <w:fldChar w:fldCharType="begin"/>
            </w:r>
            <w:r w:rsidR="00EF0488">
              <w:rPr>
                <w:noProof/>
                <w:webHidden/>
              </w:rPr>
              <w:instrText xml:space="preserve"> PAGEREF _Toc520017416 \h </w:instrText>
            </w:r>
            <w:r w:rsidR="00EF0488">
              <w:rPr>
                <w:noProof/>
                <w:webHidden/>
              </w:rPr>
            </w:r>
            <w:r w:rsidR="00EF0488">
              <w:rPr>
                <w:noProof/>
                <w:webHidden/>
              </w:rPr>
              <w:fldChar w:fldCharType="separate"/>
            </w:r>
            <w:r w:rsidR="00EF0488">
              <w:rPr>
                <w:noProof/>
                <w:webHidden/>
              </w:rPr>
              <w:t>15</w:t>
            </w:r>
            <w:r w:rsidR="00EF0488">
              <w:rPr>
                <w:noProof/>
                <w:webHidden/>
              </w:rPr>
              <w:fldChar w:fldCharType="end"/>
            </w:r>
          </w:hyperlink>
        </w:p>
        <w:p w14:paraId="53B9E0BA" w14:textId="77777777" w:rsidR="00EF0488" w:rsidRDefault="004810DB">
          <w:pPr>
            <w:pStyle w:val="TOC2"/>
            <w:tabs>
              <w:tab w:val="right" w:leader="dot" w:pos="9350"/>
            </w:tabs>
            <w:rPr>
              <w:rFonts w:eastAsiaTheme="minorEastAsia"/>
              <w:noProof/>
              <w:lang w:val="en-US"/>
            </w:rPr>
          </w:pPr>
          <w:hyperlink w:anchor="_Toc520017417" w:history="1">
            <w:r w:rsidR="00EF0488" w:rsidRPr="003C464B">
              <w:rPr>
                <w:rStyle w:val="Hyperlink"/>
                <w:noProof/>
              </w:rPr>
              <w:t>3.3 Analysis of individual ethical standards, values and beliefs:</w:t>
            </w:r>
            <w:r w:rsidR="00EF0488">
              <w:rPr>
                <w:noProof/>
                <w:webHidden/>
              </w:rPr>
              <w:tab/>
            </w:r>
            <w:r w:rsidR="00EF0488">
              <w:rPr>
                <w:noProof/>
                <w:webHidden/>
              </w:rPr>
              <w:fldChar w:fldCharType="begin"/>
            </w:r>
            <w:r w:rsidR="00EF0488">
              <w:rPr>
                <w:noProof/>
                <w:webHidden/>
              </w:rPr>
              <w:instrText xml:space="preserve"> PAGEREF _Toc520017417 \h </w:instrText>
            </w:r>
            <w:r w:rsidR="00EF0488">
              <w:rPr>
                <w:noProof/>
                <w:webHidden/>
              </w:rPr>
            </w:r>
            <w:r w:rsidR="00EF0488">
              <w:rPr>
                <w:noProof/>
                <w:webHidden/>
              </w:rPr>
              <w:fldChar w:fldCharType="separate"/>
            </w:r>
            <w:r w:rsidR="00EF0488">
              <w:rPr>
                <w:noProof/>
                <w:webHidden/>
              </w:rPr>
              <w:t>16</w:t>
            </w:r>
            <w:r w:rsidR="00EF0488">
              <w:rPr>
                <w:noProof/>
                <w:webHidden/>
              </w:rPr>
              <w:fldChar w:fldCharType="end"/>
            </w:r>
          </w:hyperlink>
        </w:p>
        <w:p w14:paraId="1CEF1285" w14:textId="77777777" w:rsidR="00EF0488" w:rsidRDefault="004810DB">
          <w:pPr>
            <w:pStyle w:val="TOC2"/>
            <w:tabs>
              <w:tab w:val="right" w:leader="dot" w:pos="9350"/>
            </w:tabs>
            <w:rPr>
              <w:rFonts w:eastAsiaTheme="minorEastAsia"/>
              <w:noProof/>
              <w:lang w:val="en-US"/>
            </w:rPr>
          </w:pPr>
          <w:hyperlink w:anchor="_Toc520017418" w:history="1">
            <w:r w:rsidR="00EF0488" w:rsidRPr="003C464B">
              <w:rPr>
                <w:rStyle w:val="Hyperlink"/>
                <w:noProof/>
              </w:rPr>
              <w:t>3.4 Communication Channel and Building Relationships:</w:t>
            </w:r>
            <w:r w:rsidR="00EF0488">
              <w:rPr>
                <w:noProof/>
                <w:webHidden/>
              </w:rPr>
              <w:tab/>
            </w:r>
            <w:r w:rsidR="00EF0488">
              <w:rPr>
                <w:noProof/>
                <w:webHidden/>
              </w:rPr>
              <w:fldChar w:fldCharType="begin"/>
            </w:r>
            <w:r w:rsidR="00EF0488">
              <w:rPr>
                <w:noProof/>
                <w:webHidden/>
              </w:rPr>
              <w:instrText xml:space="preserve"> PAGEREF _Toc520017418 \h </w:instrText>
            </w:r>
            <w:r w:rsidR="00EF0488">
              <w:rPr>
                <w:noProof/>
                <w:webHidden/>
              </w:rPr>
            </w:r>
            <w:r w:rsidR="00EF0488">
              <w:rPr>
                <w:noProof/>
                <w:webHidden/>
              </w:rPr>
              <w:fldChar w:fldCharType="separate"/>
            </w:r>
            <w:r w:rsidR="00EF0488">
              <w:rPr>
                <w:noProof/>
                <w:webHidden/>
              </w:rPr>
              <w:t>17</w:t>
            </w:r>
            <w:r w:rsidR="00EF0488">
              <w:rPr>
                <w:noProof/>
                <w:webHidden/>
              </w:rPr>
              <w:fldChar w:fldCharType="end"/>
            </w:r>
          </w:hyperlink>
        </w:p>
        <w:p w14:paraId="1AA62EB8" w14:textId="77777777" w:rsidR="00EF0488" w:rsidRDefault="004810DB">
          <w:pPr>
            <w:pStyle w:val="TOC2"/>
            <w:tabs>
              <w:tab w:val="right" w:leader="dot" w:pos="9350"/>
            </w:tabs>
            <w:rPr>
              <w:rFonts w:eastAsiaTheme="minorEastAsia"/>
              <w:noProof/>
              <w:lang w:val="en-US"/>
            </w:rPr>
          </w:pPr>
          <w:hyperlink w:anchor="_Toc520017419" w:history="1">
            <w:r w:rsidR="00EF0488" w:rsidRPr="003C464B">
              <w:rPr>
                <w:rStyle w:val="Hyperlink"/>
                <w:noProof/>
              </w:rPr>
              <w:t>3.5 Impediments to effective functioning in Unilever:</w:t>
            </w:r>
            <w:r w:rsidR="00EF0488">
              <w:rPr>
                <w:noProof/>
                <w:webHidden/>
              </w:rPr>
              <w:tab/>
            </w:r>
            <w:r w:rsidR="00EF0488">
              <w:rPr>
                <w:noProof/>
                <w:webHidden/>
              </w:rPr>
              <w:fldChar w:fldCharType="begin"/>
            </w:r>
            <w:r w:rsidR="00EF0488">
              <w:rPr>
                <w:noProof/>
                <w:webHidden/>
              </w:rPr>
              <w:instrText xml:space="preserve"> PAGEREF _Toc520017419 \h </w:instrText>
            </w:r>
            <w:r w:rsidR="00EF0488">
              <w:rPr>
                <w:noProof/>
                <w:webHidden/>
              </w:rPr>
            </w:r>
            <w:r w:rsidR="00EF0488">
              <w:rPr>
                <w:noProof/>
                <w:webHidden/>
              </w:rPr>
              <w:fldChar w:fldCharType="separate"/>
            </w:r>
            <w:r w:rsidR="00EF0488">
              <w:rPr>
                <w:noProof/>
                <w:webHidden/>
              </w:rPr>
              <w:t>17</w:t>
            </w:r>
            <w:r w:rsidR="00EF0488">
              <w:rPr>
                <w:noProof/>
                <w:webHidden/>
              </w:rPr>
              <w:fldChar w:fldCharType="end"/>
            </w:r>
          </w:hyperlink>
        </w:p>
        <w:p w14:paraId="745AF75F" w14:textId="77777777" w:rsidR="00EF0488" w:rsidRDefault="004810DB">
          <w:pPr>
            <w:pStyle w:val="TOC1"/>
            <w:tabs>
              <w:tab w:val="right" w:leader="dot" w:pos="9350"/>
            </w:tabs>
            <w:rPr>
              <w:rFonts w:eastAsiaTheme="minorEastAsia"/>
              <w:noProof/>
              <w:lang w:val="en-US"/>
            </w:rPr>
          </w:pPr>
          <w:hyperlink w:anchor="_Toc520017420" w:history="1">
            <w:r w:rsidR="00EF0488" w:rsidRPr="003C464B">
              <w:rPr>
                <w:rStyle w:val="Hyperlink"/>
                <w:rFonts w:ascii="Times New Roman" w:hAnsi="Times New Roman" w:cs="Times New Roman"/>
                <w:noProof/>
              </w:rPr>
              <w:t>Conclusion:</w:t>
            </w:r>
            <w:r w:rsidR="00EF0488">
              <w:rPr>
                <w:noProof/>
                <w:webHidden/>
              </w:rPr>
              <w:tab/>
            </w:r>
            <w:r w:rsidR="00EF0488">
              <w:rPr>
                <w:noProof/>
                <w:webHidden/>
              </w:rPr>
              <w:fldChar w:fldCharType="begin"/>
            </w:r>
            <w:r w:rsidR="00EF0488">
              <w:rPr>
                <w:noProof/>
                <w:webHidden/>
              </w:rPr>
              <w:instrText xml:space="preserve"> PAGEREF _Toc520017420 \h </w:instrText>
            </w:r>
            <w:r w:rsidR="00EF0488">
              <w:rPr>
                <w:noProof/>
                <w:webHidden/>
              </w:rPr>
            </w:r>
            <w:r w:rsidR="00EF0488">
              <w:rPr>
                <w:noProof/>
                <w:webHidden/>
              </w:rPr>
              <w:fldChar w:fldCharType="separate"/>
            </w:r>
            <w:r w:rsidR="00EF0488">
              <w:rPr>
                <w:noProof/>
                <w:webHidden/>
              </w:rPr>
              <w:t>19</w:t>
            </w:r>
            <w:r w:rsidR="00EF0488">
              <w:rPr>
                <w:noProof/>
                <w:webHidden/>
              </w:rPr>
              <w:fldChar w:fldCharType="end"/>
            </w:r>
          </w:hyperlink>
        </w:p>
        <w:p w14:paraId="60D0EFFF" w14:textId="77777777" w:rsidR="00EF0488" w:rsidRDefault="004810DB">
          <w:pPr>
            <w:pStyle w:val="TOC1"/>
            <w:tabs>
              <w:tab w:val="right" w:leader="dot" w:pos="9350"/>
            </w:tabs>
            <w:rPr>
              <w:rFonts w:eastAsiaTheme="minorEastAsia"/>
              <w:noProof/>
              <w:lang w:val="en-US"/>
            </w:rPr>
          </w:pPr>
          <w:hyperlink w:anchor="_Toc520017421" w:history="1">
            <w:r w:rsidR="00EF0488" w:rsidRPr="003C464B">
              <w:rPr>
                <w:rStyle w:val="Hyperlink"/>
                <w:rFonts w:ascii="Times New Roman" w:hAnsi="Times New Roman" w:cs="Times New Roman"/>
                <w:noProof/>
              </w:rPr>
              <w:t>Reference:</w:t>
            </w:r>
            <w:r w:rsidR="00EF0488">
              <w:rPr>
                <w:noProof/>
                <w:webHidden/>
              </w:rPr>
              <w:tab/>
            </w:r>
            <w:r w:rsidR="00EF0488">
              <w:rPr>
                <w:noProof/>
                <w:webHidden/>
              </w:rPr>
              <w:fldChar w:fldCharType="begin"/>
            </w:r>
            <w:r w:rsidR="00EF0488">
              <w:rPr>
                <w:noProof/>
                <w:webHidden/>
              </w:rPr>
              <w:instrText xml:space="preserve"> PAGEREF _Toc520017421 \h </w:instrText>
            </w:r>
            <w:r w:rsidR="00EF0488">
              <w:rPr>
                <w:noProof/>
                <w:webHidden/>
              </w:rPr>
            </w:r>
            <w:r w:rsidR="00EF0488">
              <w:rPr>
                <w:noProof/>
                <w:webHidden/>
              </w:rPr>
              <w:fldChar w:fldCharType="separate"/>
            </w:r>
            <w:r w:rsidR="00EF0488">
              <w:rPr>
                <w:noProof/>
                <w:webHidden/>
              </w:rPr>
              <w:t>20</w:t>
            </w:r>
            <w:r w:rsidR="00EF0488">
              <w:rPr>
                <w:noProof/>
                <w:webHidden/>
              </w:rPr>
              <w:fldChar w:fldCharType="end"/>
            </w:r>
          </w:hyperlink>
        </w:p>
        <w:p w14:paraId="36AEBFEF" w14:textId="77777777" w:rsidR="006C54E3" w:rsidRPr="00FB4CDF" w:rsidRDefault="006C54E3">
          <w:pPr>
            <w:rPr>
              <w:rFonts w:ascii="Times New Roman" w:hAnsi="Times New Roman" w:cs="Times New Roman"/>
            </w:rPr>
          </w:pPr>
          <w:r w:rsidRPr="0007066F">
            <w:rPr>
              <w:rFonts w:ascii="Times New Roman" w:hAnsi="Times New Roman" w:cs="Times New Roman"/>
              <w:b/>
              <w:bCs/>
              <w:noProof/>
            </w:rPr>
            <w:fldChar w:fldCharType="end"/>
          </w:r>
        </w:p>
      </w:sdtContent>
    </w:sdt>
    <w:p w14:paraId="69060977" w14:textId="77777777" w:rsidR="006C54E3" w:rsidRPr="00FB4CDF" w:rsidRDefault="006C54E3" w:rsidP="00307CDE">
      <w:pPr>
        <w:autoSpaceDE w:val="0"/>
        <w:autoSpaceDN w:val="0"/>
        <w:adjustRightInd w:val="0"/>
        <w:spacing w:after="0" w:line="360" w:lineRule="auto"/>
        <w:jc w:val="both"/>
        <w:rPr>
          <w:rFonts w:ascii="Times New Roman" w:hAnsi="Times New Roman" w:cs="Times New Roman"/>
          <w:color w:val="000000" w:themeColor="text1"/>
        </w:rPr>
      </w:pPr>
    </w:p>
    <w:p w14:paraId="27A61A0F" w14:textId="77777777" w:rsidR="003C0F3F" w:rsidRPr="00FB4CDF" w:rsidRDefault="003C0F3F" w:rsidP="00307CDE">
      <w:pPr>
        <w:autoSpaceDE w:val="0"/>
        <w:autoSpaceDN w:val="0"/>
        <w:adjustRightInd w:val="0"/>
        <w:spacing w:after="0" w:line="360" w:lineRule="auto"/>
        <w:jc w:val="both"/>
        <w:rPr>
          <w:rFonts w:ascii="Times New Roman" w:hAnsi="Times New Roman" w:cs="Times New Roman"/>
          <w:color w:val="000000" w:themeColor="text1"/>
        </w:rPr>
      </w:pPr>
    </w:p>
    <w:p w14:paraId="2A4286A5" w14:textId="77777777" w:rsidR="003C25AE" w:rsidRPr="00FB4CDF" w:rsidRDefault="001E40AF">
      <w:pPr>
        <w:pStyle w:val="TableofFigures"/>
        <w:tabs>
          <w:tab w:val="right" w:leader="dot" w:pos="9350"/>
        </w:tabs>
        <w:rPr>
          <w:rFonts w:ascii="Times New Roman" w:eastAsiaTheme="minorEastAsia" w:hAnsi="Times New Roman" w:cs="Times New Roman"/>
          <w:noProof/>
          <w:lang w:val="en-US"/>
        </w:rPr>
      </w:pPr>
      <w:r w:rsidRPr="00FB4CDF">
        <w:rPr>
          <w:rFonts w:ascii="Times New Roman" w:hAnsi="Times New Roman" w:cs="Times New Roman"/>
          <w:color w:val="000000" w:themeColor="text1"/>
        </w:rPr>
        <w:fldChar w:fldCharType="begin"/>
      </w:r>
      <w:r w:rsidRPr="00FB4CDF">
        <w:rPr>
          <w:rFonts w:ascii="Times New Roman" w:hAnsi="Times New Roman" w:cs="Times New Roman"/>
          <w:color w:val="000000" w:themeColor="text1"/>
        </w:rPr>
        <w:instrText xml:space="preserve"> TOC \h \z \c "Figure" </w:instrText>
      </w:r>
      <w:r w:rsidRPr="00FB4CDF">
        <w:rPr>
          <w:rFonts w:ascii="Times New Roman" w:hAnsi="Times New Roman" w:cs="Times New Roman"/>
          <w:color w:val="000000" w:themeColor="text1"/>
        </w:rPr>
        <w:fldChar w:fldCharType="separate"/>
      </w:r>
      <w:hyperlink w:anchor="_Toc519968019" w:history="1">
        <w:r w:rsidR="003C25AE" w:rsidRPr="00FB4CDF">
          <w:rPr>
            <w:rStyle w:val="Hyperlink"/>
            <w:rFonts w:ascii="Times New Roman" w:hAnsi="Times New Roman" w:cs="Times New Roman"/>
            <w:noProof/>
          </w:rPr>
          <w:t>Figure 1: Matrix Organizational Structure at Unilever</w:t>
        </w:r>
        <w:r w:rsidR="003C25AE" w:rsidRPr="00FB4CDF">
          <w:rPr>
            <w:rFonts w:ascii="Times New Roman" w:hAnsi="Times New Roman" w:cs="Times New Roman"/>
            <w:noProof/>
            <w:webHidden/>
          </w:rPr>
          <w:tab/>
        </w:r>
        <w:r w:rsidR="003C25AE" w:rsidRPr="00FB4CDF">
          <w:rPr>
            <w:rFonts w:ascii="Times New Roman" w:hAnsi="Times New Roman" w:cs="Times New Roman"/>
            <w:noProof/>
            <w:webHidden/>
          </w:rPr>
          <w:fldChar w:fldCharType="begin"/>
        </w:r>
        <w:r w:rsidR="003C25AE" w:rsidRPr="00FB4CDF">
          <w:rPr>
            <w:rFonts w:ascii="Times New Roman" w:hAnsi="Times New Roman" w:cs="Times New Roman"/>
            <w:noProof/>
            <w:webHidden/>
          </w:rPr>
          <w:instrText xml:space="preserve"> PAGEREF _Toc519968019 \h </w:instrText>
        </w:r>
        <w:r w:rsidR="003C25AE" w:rsidRPr="00FB4CDF">
          <w:rPr>
            <w:rFonts w:ascii="Times New Roman" w:hAnsi="Times New Roman" w:cs="Times New Roman"/>
            <w:noProof/>
            <w:webHidden/>
          </w:rPr>
        </w:r>
        <w:r w:rsidR="003C25AE" w:rsidRPr="00FB4CDF">
          <w:rPr>
            <w:rFonts w:ascii="Times New Roman" w:hAnsi="Times New Roman" w:cs="Times New Roman"/>
            <w:noProof/>
            <w:webHidden/>
          </w:rPr>
          <w:fldChar w:fldCharType="separate"/>
        </w:r>
        <w:r w:rsidR="003C25AE" w:rsidRPr="00FB4CDF">
          <w:rPr>
            <w:rFonts w:ascii="Times New Roman" w:hAnsi="Times New Roman" w:cs="Times New Roman"/>
            <w:noProof/>
            <w:webHidden/>
          </w:rPr>
          <w:t>6</w:t>
        </w:r>
        <w:r w:rsidR="003C25AE" w:rsidRPr="00FB4CDF">
          <w:rPr>
            <w:rFonts w:ascii="Times New Roman" w:hAnsi="Times New Roman" w:cs="Times New Roman"/>
            <w:noProof/>
            <w:webHidden/>
          </w:rPr>
          <w:fldChar w:fldCharType="end"/>
        </w:r>
      </w:hyperlink>
    </w:p>
    <w:p w14:paraId="55342F92" w14:textId="77777777" w:rsidR="003C25AE" w:rsidRPr="00FB4CDF" w:rsidRDefault="004810DB">
      <w:pPr>
        <w:pStyle w:val="TableofFigures"/>
        <w:tabs>
          <w:tab w:val="right" w:leader="dot" w:pos="9350"/>
        </w:tabs>
        <w:rPr>
          <w:rFonts w:ascii="Times New Roman" w:eastAsiaTheme="minorEastAsia" w:hAnsi="Times New Roman" w:cs="Times New Roman"/>
          <w:noProof/>
          <w:lang w:val="en-US"/>
        </w:rPr>
      </w:pPr>
      <w:hyperlink w:anchor="_Toc519968020" w:history="1">
        <w:r w:rsidR="003C25AE" w:rsidRPr="00FB4CDF">
          <w:rPr>
            <w:rStyle w:val="Hyperlink"/>
            <w:rFonts w:ascii="Times New Roman" w:hAnsi="Times New Roman" w:cs="Times New Roman"/>
            <w:noProof/>
          </w:rPr>
          <w:t>Figure 2: Culture Model of Deal and Kennedy</w:t>
        </w:r>
        <w:r w:rsidR="003C25AE" w:rsidRPr="00FB4CDF">
          <w:rPr>
            <w:rFonts w:ascii="Times New Roman" w:hAnsi="Times New Roman" w:cs="Times New Roman"/>
            <w:noProof/>
            <w:webHidden/>
          </w:rPr>
          <w:tab/>
        </w:r>
        <w:r w:rsidR="003C25AE" w:rsidRPr="00FB4CDF">
          <w:rPr>
            <w:rFonts w:ascii="Times New Roman" w:hAnsi="Times New Roman" w:cs="Times New Roman"/>
            <w:noProof/>
            <w:webHidden/>
          </w:rPr>
          <w:fldChar w:fldCharType="begin"/>
        </w:r>
        <w:r w:rsidR="003C25AE" w:rsidRPr="00FB4CDF">
          <w:rPr>
            <w:rFonts w:ascii="Times New Roman" w:hAnsi="Times New Roman" w:cs="Times New Roman"/>
            <w:noProof/>
            <w:webHidden/>
          </w:rPr>
          <w:instrText xml:space="preserve"> PAGEREF _Toc519968020 \h </w:instrText>
        </w:r>
        <w:r w:rsidR="003C25AE" w:rsidRPr="00FB4CDF">
          <w:rPr>
            <w:rFonts w:ascii="Times New Roman" w:hAnsi="Times New Roman" w:cs="Times New Roman"/>
            <w:noProof/>
            <w:webHidden/>
          </w:rPr>
        </w:r>
        <w:r w:rsidR="003C25AE" w:rsidRPr="00FB4CDF">
          <w:rPr>
            <w:rFonts w:ascii="Times New Roman" w:hAnsi="Times New Roman" w:cs="Times New Roman"/>
            <w:noProof/>
            <w:webHidden/>
          </w:rPr>
          <w:fldChar w:fldCharType="separate"/>
        </w:r>
        <w:r w:rsidR="003C25AE" w:rsidRPr="00FB4CDF">
          <w:rPr>
            <w:rFonts w:ascii="Times New Roman" w:hAnsi="Times New Roman" w:cs="Times New Roman"/>
            <w:noProof/>
            <w:webHidden/>
          </w:rPr>
          <w:t>7</w:t>
        </w:r>
        <w:r w:rsidR="003C25AE" w:rsidRPr="00FB4CDF">
          <w:rPr>
            <w:rFonts w:ascii="Times New Roman" w:hAnsi="Times New Roman" w:cs="Times New Roman"/>
            <w:noProof/>
            <w:webHidden/>
          </w:rPr>
          <w:fldChar w:fldCharType="end"/>
        </w:r>
      </w:hyperlink>
    </w:p>
    <w:p w14:paraId="4E11E6C1" w14:textId="77777777" w:rsidR="003C25AE" w:rsidRPr="00FB4CDF" w:rsidRDefault="004810DB">
      <w:pPr>
        <w:pStyle w:val="TableofFigures"/>
        <w:tabs>
          <w:tab w:val="right" w:leader="dot" w:pos="9350"/>
        </w:tabs>
        <w:rPr>
          <w:rFonts w:ascii="Times New Roman" w:eastAsiaTheme="minorEastAsia" w:hAnsi="Times New Roman" w:cs="Times New Roman"/>
          <w:noProof/>
          <w:lang w:val="en-US"/>
        </w:rPr>
      </w:pPr>
      <w:hyperlink w:anchor="_Toc519968021" w:history="1">
        <w:r w:rsidR="003C25AE" w:rsidRPr="00FB4CDF">
          <w:rPr>
            <w:rStyle w:val="Hyperlink"/>
            <w:rFonts w:ascii="Times New Roman" w:hAnsi="Times New Roman" w:cs="Times New Roman"/>
            <w:noProof/>
          </w:rPr>
          <w:t>Figure 3: SWOT Analysis</w:t>
        </w:r>
        <w:r w:rsidR="003C25AE" w:rsidRPr="00FB4CDF">
          <w:rPr>
            <w:rFonts w:ascii="Times New Roman" w:hAnsi="Times New Roman" w:cs="Times New Roman"/>
            <w:noProof/>
            <w:webHidden/>
          </w:rPr>
          <w:tab/>
        </w:r>
        <w:r w:rsidR="003C25AE" w:rsidRPr="00FB4CDF">
          <w:rPr>
            <w:rFonts w:ascii="Times New Roman" w:hAnsi="Times New Roman" w:cs="Times New Roman"/>
            <w:noProof/>
            <w:webHidden/>
          </w:rPr>
          <w:fldChar w:fldCharType="begin"/>
        </w:r>
        <w:r w:rsidR="003C25AE" w:rsidRPr="00FB4CDF">
          <w:rPr>
            <w:rFonts w:ascii="Times New Roman" w:hAnsi="Times New Roman" w:cs="Times New Roman"/>
            <w:noProof/>
            <w:webHidden/>
          </w:rPr>
          <w:instrText xml:space="preserve"> PAGEREF _Toc519968021 \h </w:instrText>
        </w:r>
        <w:r w:rsidR="003C25AE" w:rsidRPr="00FB4CDF">
          <w:rPr>
            <w:rFonts w:ascii="Times New Roman" w:hAnsi="Times New Roman" w:cs="Times New Roman"/>
            <w:noProof/>
            <w:webHidden/>
          </w:rPr>
        </w:r>
        <w:r w:rsidR="003C25AE" w:rsidRPr="00FB4CDF">
          <w:rPr>
            <w:rFonts w:ascii="Times New Roman" w:hAnsi="Times New Roman" w:cs="Times New Roman"/>
            <w:noProof/>
            <w:webHidden/>
          </w:rPr>
          <w:fldChar w:fldCharType="separate"/>
        </w:r>
        <w:r w:rsidR="003C25AE" w:rsidRPr="00FB4CDF">
          <w:rPr>
            <w:rFonts w:ascii="Times New Roman" w:hAnsi="Times New Roman" w:cs="Times New Roman"/>
            <w:noProof/>
            <w:webHidden/>
          </w:rPr>
          <w:t>9</w:t>
        </w:r>
        <w:r w:rsidR="003C25AE" w:rsidRPr="00FB4CDF">
          <w:rPr>
            <w:rFonts w:ascii="Times New Roman" w:hAnsi="Times New Roman" w:cs="Times New Roman"/>
            <w:noProof/>
            <w:webHidden/>
          </w:rPr>
          <w:fldChar w:fldCharType="end"/>
        </w:r>
      </w:hyperlink>
    </w:p>
    <w:p w14:paraId="1FCE577A" w14:textId="77777777" w:rsidR="003C25AE" w:rsidRPr="00FB4CDF" w:rsidRDefault="004810DB">
      <w:pPr>
        <w:pStyle w:val="TableofFigures"/>
        <w:tabs>
          <w:tab w:val="right" w:leader="dot" w:pos="9350"/>
        </w:tabs>
        <w:rPr>
          <w:rFonts w:ascii="Times New Roman" w:eastAsiaTheme="minorEastAsia" w:hAnsi="Times New Roman" w:cs="Times New Roman"/>
          <w:noProof/>
          <w:lang w:val="en-US"/>
        </w:rPr>
      </w:pPr>
      <w:hyperlink w:anchor="_Toc519968022" w:history="1">
        <w:r w:rsidR="003C25AE" w:rsidRPr="00FB4CDF">
          <w:rPr>
            <w:rStyle w:val="Hyperlink"/>
            <w:rFonts w:ascii="Times New Roman" w:hAnsi="Times New Roman" w:cs="Times New Roman"/>
            <w:noProof/>
          </w:rPr>
          <w:t>Figure 4: PESTEL Analysis</w:t>
        </w:r>
        <w:r w:rsidR="003C25AE" w:rsidRPr="00FB4CDF">
          <w:rPr>
            <w:rFonts w:ascii="Times New Roman" w:hAnsi="Times New Roman" w:cs="Times New Roman"/>
            <w:noProof/>
            <w:webHidden/>
          </w:rPr>
          <w:tab/>
        </w:r>
        <w:r w:rsidR="003C25AE" w:rsidRPr="00FB4CDF">
          <w:rPr>
            <w:rFonts w:ascii="Times New Roman" w:hAnsi="Times New Roman" w:cs="Times New Roman"/>
            <w:noProof/>
            <w:webHidden/>
          </w:rPr>
          <w:fldChar w:fldCharType="begin"/>
        </w:r>
        <w:r w:rsidR="003C25AE" w:rsidRPr="00FB4CDF">
          <w:rPr>
            <w:rFonts w:ascii="Times New Roman" w:hAnsi="Times New Roman" w:cs="Times New Roman"/>
            <w:noProof/>
            <w:webHidden/>
          </w:rPr>
          <w:instrText xml:space="preserve"> PAGEREF _Toc519968022 \h </w:instrText>
        </w:r>
        <w:r w:rsidR="003C25AE" w:rsidRPr="00FB4CDF">
          <w:rPr>
            <w:rFonts w:ascii="Times New Roman" w:hAnsi="Times New Roman" w:cs="Times New Roman"/>
            <w:noProof/>
            <w:webHidden/>
          </w:rPr>
        </w:r>
        <w:r w:rsidR="003C25AE" w:rsidRPr="00FB4CDF">
          <w:rPr>
            <w:rFonts w:ascii="Times New Roman" w:hAnsi="Times New Roman" w:cs="Times New Roman"/>
            <w:noProof/>
            <w:webHidden/>
          </w:rPr>
          <w:fldChar w:fldCharType="separate"/>
        </w:r>
        <w:r w:rsidR="003C25AE" w:rsidRPr="00FB4CDF">
          <w:rPr>
            <w:rFonts w:ascii="Times New Roman" w:hAnsi="Times New Roman" w:cs="Times New Roman"/>
            <w:noProof/>
            <w:webHidden/>
          </w:rPr>
          <w:t>10</w:t>
        </w:r>
        <w:r w:rsidR="003C25AE" w:rsidRPr="00FB4CDF">
          <w:rPr>
            <w:rFonts w:ascii="Times New Roman" w:hAnsi="Times New Roman" w:cs="Times New Roman"/>
            <w:noProof/>
            <w:webHidden/>
          </w:rPr>
          <w:fldChar w:fldCharType="end"/>
        </w:r>
      </w:hyperlink>
    </w:p>
    <w:p w14:paraId="49FEA33C" w14:textId="77777777" w:rsidR="003C25AE" w:rsidRPr="00FB4CDF" w:rsidRDefault="004810DB">
      <w:pPr>
        <w:pStyle w:val="TableofFigures"/>
        <w:tabs>
          <w:tab w:val="right" w:leader="dot" w:pos="9350"/>
        </w:tabs>
        <w:rPr>
          <w:rFonts w:ascii="Times New Roman" w:eastAsiaTheme="minorEastAsia" w:hAnsi="Times New Roman" w:cs="Times New Roman"/>
          <w:noProof/>
          <w:lang w:val="en-US"/>
        </w:rPr>
      </w:pPr>
      <w:hyperlink w:anchor="_Toc519968023" w:history="1">
        <w:r w:rsidR="003C25AE" w:rsidRPr="00FB4CDF">
          <w:rPr>
            <w:rStyle w:val="Hyperlink"/>
            <w:rFonts w:ascii="Times New Roman" w:hAnsi="Times New Roman" w:cs="Times New Roman"/>
            <w:noProof/>
          </w:rPr>
          <w:t>Figure 5: Porter's Five Forces</w:t>
        </w:r>
        <w:r w:rsidR="003C25AE" w:rsidRPr="00FB4CDF">
          <w:rPr>
            <w:rFonts w:ascii="Times New Roman" w:hAnsi="Times New Roman" w:cs="Times New Roman"/>
            <w:noProof/>
            <w:webHidden/>
          </w:rPr>
          <w:tab/>
        </w:r>
        <w:r w:rsidR="003C25AE" w:rsidRPr="00FB4CDF">
          <w:rPr>
            <w:rFonts w:ascii="Times New Roman" w:hAnsi="Times New Roman" w:cs="Times New Roman"/>
            <w:noProof/>
            <w:webHidden/>
          </w:rPr>
          <w:fldChar w:fldCharType="begin"/>
        </w:r>
        <w:r w:rsidR="003C25AE" w:rsidRPr="00FB4CDF">
          <w:rPr>
            <w:rFonts w:ascii="Times New Roman" w:hAnsi="Times New Roman" w:cs="Times New Roman"/>
            <w:noProof/>
            <w:webHidden/>
          </w:rPr>
          <w:instrText xml:space="preserve"> PAGEREF _Toc519968023 \h </w:instrText>
        </w:r>
        <w:r w:rsidR="003C25AE" w:rsidRPr="00FB4CDF">
          <w:rPr>
            <w:rFonts w:ascii="Times New Roman" w:hAnsi="Times New Roman" w:cs="Times New Roman"/>
            <w:noProof/>
            <w:webHidden/>
          </w:rPr>
        </w:r>
        <w:r w:rsidR="003C25AE" w:rsidRPr="00FB4CDF">
          <w:rPr>
            <w:rFonts w:ascii="Times New Roman" w:hAnsi="Times New Roman" w:cs="Times New Roman"/>
            <w:noProof/>
            <w:webHidden/>
          </w:rPr>
          <w:fldChar w:fldCharType="separate"/>
        </w:r>
        <w:r w:rsidR="003C25AE" w:rsidRPr="00FB4CDF">
          <w:rPr>
            <w:rFonts w:ascii="Times New Roman" w:hAnsi="Times New Roman" w:cs="Times New Roman"/>
            <w:noProof/>
            <w:webHidden/>
          </w:rPr>
          <w:t>12</w:t>
        </w:r>
        <w:r w:rsidR="003C25AE" w:rsidRPr="00FB4CDF">
          <w:rPr>
            <w:rFonts w:ascii="Times New Roman" w:hAnsi="Times New Roman" w:cs="Times New Roman"/>
            <w:noProof/>
            <w:webHidden/>
          </w:rPr>
          <w:fldChar w:fldCharType="end"/>
        </w:r>
      </w:hyperlink>
    </w:p>
    <w:p w14:paraId="48C90C50" w14:textId="77777777" w:rsidR="003C0F3F" w:rsidRPr="00FB4CDF" w:rsidRDefault="001E40AF" w:rsidP="00307CDE">
      <w:pPr>
        <w:autoSpaceDE w:val="0"/>
        <w:autoSpaceDN w:val="0"/>
        <w:adjustRightInd w:val="0"/>
        <w:spacing w:after="0" w:line="360" w:lineRule="auto"/>
        <w:jc w:val="both"/>
        <w:rPr>
          <w:rFonts w:ascii="Times New Roman" w:hAnsi="Times New Roman" w:cs="Times New Roman"/>
          <w:color w:val="000000" w:themeColor="text1"/>
          <w:sz w:val="24"/>
          <w:szCs w:val="24"/>
        </w:rPr>
      </w:pPr>
      <w:r w:rsidRPr="00FB4CDF">
        <w:rPr>
          <w:rFonts w:ascii="Times New Roman" w:hAnsi="Times New Roman" w:cs="Times New Roman"/>
          <w:color w:val="000000" w:themeColor="text1"/>
        </w:rPr>
        <w:fldChar w:fldCharType="end"/>
      </w:r>
    </w:p>
    <w:p w14:paraId="63EA38E5" w14:textId="77777777" w:rsidR="003C0F3F" w:rsidRPr="00307CDE" w:rsidRDefault="003C0F3F" w:rsidP="00307CDE">
      <w:pPr>
        <w:autoSpaceDE w:val="0"/>
        <w:autoSpaceDN w:val="0"/>
        <w:adjustRightInd w:val="0"/>
        <w:spacing w:after="0" w:line="360" w:lineRule="auto"/>
        <w:jc w:val="both"/>
        <w:rPr>
          <w:rFonts w:ascii="Times New Roman" w:hAnsi="Times New Roman" w:cs="Times New Roman"/>
          <w:color w:val="000000" w:themeColor="text1"/>
          <w:sz w:val="24"/>
          <w:szCs w:val="24"/>
        </w:rPr>
      </w:pPr>
    </w:p>
    <w:p w14:paraId="2B958F3F" w14:textId="77777777" w:rsidR="003C0F3F" w:rsidRPr="00307CDE" w:rsidRDefault="003C0F3F" w:rsidP="00307CDE">
      <w:pPr>
        <w:autoSpaceDE w:val="0"/>
        <w:autoSpaceDN w:val="0"/>
        <w:adjustRightInd w:val="0"/>
        <w:spacing w:after="0" w:line="360" w:lineRule="auto"/>
        <w:jc w:val="both"/>
        <w:rPr>
          <w:rFonts w:ascii="Times New Roman" w:hAnsi="Times New Roman" w:cs="Times New Roman"/>
          <w:color w:val="000000" w:themeColor="text1"/>
          <w:sz w:val="24"/>
          <w:szCs w:val="24"/>
        </w:rPr>
      </w:pPr>
    </w:p>
    <w:p w14:paraId="23A52680" w14:textId="77777777" w:rsidR="00307CDE" w:rsidRDefault="00307CDE" w:rsidP="00307CDE">
      <w:pPr>
        <w:autoSpaceDE w:val="0"/>
        <w:autoSpaceDN w:val="0"/>
        <w:adjustRightInd w:val="0"/>
        <w:spacing w:after="0" w:line="360" w:lineRule="auto"/>
        <w:jc w:val="both"/>
        <w:rPr>
          <w:rFonts w:ascii="Times New Roman" w:hAnsi="Times New Roman" w:cs="Times New Roman"/>
          <w:color w:val="000000" w:themeColor="text1"/>
          <w:sz w:val="24"/>
          <w:szCs w:val="24"/>
        </w:rPr>
      </w:pPr>
    </w:p>
    <w:p w14:paraId="24F3185A" w14:textId="77777777" w:rsidR="00E7762E" w:rsidRPr="00307CDE" w:rsidRDefault="00E7762E" w:rsidP="00307CDE">
      <w:pPr>
        <w:autoSpaceDE w:val="0"/>
        <w:autoSpaceDN w:val="0"/>
        <w:adjustRightInd w:val="0"/>
        <w:spacing w:after="0" w:line="360" w:lineRule="auto"/>
        <w:jc w:val="both"/>
        <w:rPr>
          <w:rFonts w:ascii="Times New Roman" w:hAnsi="Times New Roman" w:cs="Times New Roman"/>
          <w:color w:val="000000" w:themeColor="text1"/>
          <w:sz w:val="24"/>
          <w:szCs w:val="24"/>
        </w:rPr>
      </w:pPr>
    </w:p>
    <w:p w14:paraId="5D8BE85C" w14:textId="44D6A6EB" w:rsidR="00C975BD"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bookmarkStart w:id="2" w:name="_Toc520017404"/>
      <w:r w:rsidRPr="00694B3A">
        <w:rPr>
          <w:rStyle w:val="Heading1Char"/>
          <w:rFonts w:ascii="Times New Roman" w:hAnsi="Times New Roman" w:cs="Times New Roman"/>
          <w:color w:val="000000" w:themeColor="text1"/>
          <w:sz w:val="24"/>
          <w:szCs w:val="24"/>
        </w:rPr>
        <w:t>Introduction:</w:t>
      </w:r>
      <w:bookmarkEnd w:id="2"/>
      <w:r w:rsidRPr="00694B3A">
        <w:rPr>
          <w:rFonts w:ascii="Times New Roman" w:hAnsi="Times New Roman" w:cs="Times New Roman"/>
          <w:color w:val="000000" w:themeColor="text1"/>
          <w:sz w:val="24"/>
          <w:szCs w:val="24"/>
        </w:rPr>
        <w:t xml:space="preserve"> </w:t>
      </w:r>
      <w:r w:rsidR="00F52FB8" w:rsidRPr="00694B3A">
        <w:rPr>
          <w:rFonts w:ascii="Times New Roman" w:hAnsi="Times New Roman" w:cs="Times New Roman"/>
          <w:color w:val="000000" w:themeColor="text1"/>
          <w:sz w:val="24"/>
          <w:szCs w:val="24"/>
        </w:rPr>
        <w:t>It</w:t>
      </w:r>
      <w:r w:rsidR="00284EB8" w:rsidRPr="00694B3A">
        <w:rPr>
          <w:rFonts w:ascii="Times New Roman" w:hAnsi="Times New Roman" w:cs="Times New Roman"/>
          <w:color w:val="000000" w:themeColor="text1"/>
          <w:sz w:val="24"/>
          <w:szCs w:val="24"/>
        </w:rPr>
        <w:t xml:space="preserve"> has</w:t>
      </w:r>
      <w:r w:rsidR="00F52FB8" w:rsidRPr="00694B3A">
        <w:rPr>
          <w:rFonts w:ascii="Times New Roman" w:hAnsi="Times New Roman" w:cs="Times New Roman"/>
          <w:color w:val="000000" w:themeColor="text1"/>
          <w:sz w:val="24"/>
          <w:szCs w:val="24"/>
        </w:rPr>
        <w:t xml:space="preserve"> been almost 88 years as Unilever has evolved and grew through many phases and turmoil to become world’s one of the most valued transnational company and it currently has a staggering 70.28 billion dollar worth net asset reflecting the</w:t>
      </w:r>
      <w:r w:rsidR="00AE5760" w:rsidRPr="00694B3A">
        <w:rPr>
          <w:rFonts w:ascii="Times New Roman" w:hAnsi="Times New Roman" w:cs="Times New Roman"/>
          <w:color w:val="000000" w:themeColor="text1"/>
          <w:sz w:val="24"/>
          <w:szCs w:val="24"/>
        </w:rPr>
        <w:t xml:space="preserve"> magnitude of Unilever in world</w:t>
      </w:r>
      <w:r w:rsidR="00F52FB8" w:rsidRPr="00694B3A">
        <w:rPr>
          <w:rFonts w:ascii="Times New Roman" w:hAnsi="Times New Roman" w:cs="Times New Roman"/>
          <w:color w:val="000000" w:themeColor="text1"/>
          <w:sz w:val="24"/>
          <w:szCs w:val="24"/>
        </w:rPr>
        <w:t xml:space="preserve"> </w:t>
      </w:r>
      <w:r w:rsidR="00AE5760" w:rsidRPr="00694B3A">
        <w:rPr>
          <w:rFonts w:ascii="Times New Roman" w:hAnsi="Times New Roman" w:cs="Times New Roman"/>
          <w:color w:val="000000" w:themeColor="text1"/>
          <w:sz w:val="24"/>
          <w:szCs w:val="24"/>
        </w:rPr>
        <w:t>consumer’s market</w:t>
      </w:r>
      <w:r w:rsidR="007D424D" w:rsidRPr="00694B3A">
        <w:rPr>
          <w:rFonts w:ascii="Times New Roman" w:hAnsi="Times New Roman" w:cs="Times New Roman"/>
          <w:color w:val="000000" w:themeColor="text1"/>
          <w:sz w:val="24"/>
          <w:szCs w:val="24"/>
        </w:rPr>
        <w:t xml:space="preserve"> </w:t>
      </w:r>
      <w:r w:rsidR="007D424D" w:rsidRPr="00694B3A">
        <w:rPr>
          <w:rStyle w:val="selectable"/>
          <w:rFonts w:ascii="Times New Roman" w:hAnsi="Times New Roman" w:cs="Times New Roman"/>
          <w:color w:val="000000" w:themeColor="text1"/>
          <w:sz w:val="24"/>
          <w:szCs w:val="24"/>
        </w:rPr>
        <w:t>(Unilever UK &amp; Ireland, 2018)</w:t>
      </w:r>
      <w:r w:rsidR="00AE5760" w:rsidRPr="00694B3A">
        <w:rPr>
          <w:rFonts w:ascii="Times New Roman" w:hAnsi="Times New Roman" w:cs="Times New Roman"/>
          <w:color w:val="000000" w:themeColor="text1"/>
          <w:sz w:val="24"/>
          <w:szCs w:val="24"/>
        </w:rPr>
        <w:t xml:space="preserve">. Currently it </w:t>
      </w:r>
      <w:r w:rsidR="00F52FB8" w:rsidRPr="00694B3A">
        <w:rPr>
          <w:rFonts w:ascii="Times New Roman" w:hAnsi="Times New Roman" w:cs="Times New Roman"/>
          <w:color w:val="000000" w:themeColor="text1"/>
          <w:sz w:val="24"/>
          <w:szCs w:val="24"/>
        </w:rPr>
        <w:t xml:space="preserve">has </w:t>
      </w:r>
      <w:r w:rsidR="00AE5760" w:rsidRPr="00694B3A">
        <w:rPr>
          <w:rFonts w:ascii="Times New Roman" w:hAnsi="Times New Roman" w:cs="Times New Roman"/>
          <w:color w:val="000000" w:themeColor="text1"/>
          <w:sz w:val="24"/>
          <w:szCs w:val="24"/>
        </w:rPr>
        <w:t xml:space="preserve">employed over one seventy thousand employees in </w:t>
      </w:r>
      <w:r w:rsidR="00F52FB8" w:rsidRPr="00694B3A">
        <w:rPr>
          <w:rFonts w:ascii="Times New Roman" w:hAnsi="Times New Roman" w:cs="Times New Roman"/>
          <w:color w:val="000000" w:themeColor="text1"/>
          <w:sz w:val="24"/>
          <w:szCs w:val="24"/>
        </w:rPr>
        <w:t xml:space="preserve">almost 500 companies as they conduct their operation worldwide and possesses at least one or more operating unit exists in eighty countries. </w:t>
      </w:r>
      <w:r w:rsidR="00853630" w:rsidRPr="00694B3A">
        <w:rPr>
          <w:rFonts w:ascii="Times New Roman" w:hAnsi="Times New Roman" w:cs="Times New Roman"/>
          <w:color w:val="000000" w:themeColor="text1"/>
          <w:sz w:val="24"/>
          <w:szCs w:val="24"/>
        </w:rPr>
        <w:t xml:space="preserve">The initial part of the study explored the numerous aspects of culture and concluded how efficiently Unilever managed a sustainable work culture. The following phase explored the business model of this large and successful business from the different environmental issues having impact on its business and it was concluded how it contributed or stagnated the business. The concluding phase revised the cultural issues in broad and form individual’s role in the current set up and made a few observations about Unilever’s environment along with recommendation.     </w:t>
      </w:r>
    </w:p>
    <w:p w14:paraId="77A61BCE" w14:textId="2109CEE6" w:rsidR="00F52FB8" w:rsidRPr="00694B3A" w:rsidRDefault="00F52FB8"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A85A160" w14:textId="77777777" w:rsidR="0036668B" w:rsidRPr="00694B3A" w:rsidRDefault="0036668B"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38CBD50" w14:textId="77777777" w:rsidR="00052657" w:rsidRPr="00694B3A" w:rsidRDefault="00052657"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9476CF2" w14:textId="77777777" w:rsidR="00052657" w:rsidRPr="00694B3A" w:rsidRDefault="00052657"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042B5350" w14:textId="77777777" w:rsidR="00052657" w:rsidRPr="00694B3A" w:rsidRDefault="00052657"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0D27DDE9"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4D78EFD0"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394D2EF"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6F6CE287"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F3B4EBA"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61480ECF"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246D01DA"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04ECDC32"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0DC80F08"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4EF56778"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78F3DF6"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0D48D844"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3E9D70A2"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71D8CF24" w14:textId="77777777" w:rsidR="003C0F3F"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258F7FDB" w14:textId="2979C825" w:rsidR="005B2A1A" w:rsidRPr="00694B3A" w:rsidRDefault="00AD58F5" w:rsidP="00694B3A">
      <w:pPr>
        <w:pStyle w:val="Heading1"/>
        <w:spacing w:before="0" w:line="360" w:lineRule="auto"/>
        <w:jc w:val="both"/>
        <w:rPr>
          <w:rFonts w:ascii="Times New Roman" w:hAnsi="Times New Roman" w:cs="Times New Roman"/>
          <w:color w:val="000000" w:themeColor="text1"/>
          <w:sz w:val="24"/>
          <w:szCs w:val="24"/>
        </w:rPr>
      </w:pPr>
      <w:bookmarkStart w:id="3" w:name="_Toc520017405"/>
      <w:r w:rsidRPr="00694B3A">
        <w:rPr>
          <w:rFonts w:ascii="Times New Roman" w:hAnsi="Times New Roman" w:cs="Times New Roman"/>
          <w:color w:val="000000" w:themeColor="text1"/>
          <w:sz w:val="24"/>
          <w:szCs w:val="24"/>
        </w:rPr>
        <w:t xml:space="preserve">1.  </w:t>
      </w:r>
      <w:r w:rsidR="005B2A1A" w:rsidRPr="00694B3A">
        <w:rPr>
          <w:rFonts w:ascii="Times New Roman" w:hAnsi="Times New Roman" w:cs="Times New Roman"/>
          <w:color w:val="000000" w:themeColor="text1"/>
          <w:sz w:val="24"/>
          <w:szCs w:val="24"/>
        </w:rPr>
        <w:t>C</w:t>
      </w:r>
      <w:r w:rsidR="006D719E" w:rsidRPr="00694B3A">
        <w:rPr>
          <w:rFonts w:ascii="Times New Roman" w:hAnsi="Times New Roman" w:cs="Times New Roman"/>
          <w:color w:val="000000" w:themeColor="text1"/>
          <w:sz w:val="24"/>
          <w:szCs w:val="24"/>
        </w:rPr>
        <w:t>ritical</w:t>
      </w:r>
      <w:r w:rsidR="005B2A1A" w:rsidRPr="00694B3A">
        <w:rPr>
          <w:rFonts w:ascii="Times New Roman" w:hAnsi="Times New Roman" w:cs="Times New Roman"/>
          <w:color w:val="000000" w:themeColor="text1"/>
          <w:sz w:val="24"/>
          <w:szCs w:val="24"/>
        </w:rPr>
        <w:t xml:space="preserve"> </w:t>
      </w:r>
      <w:r w:rsidR="003C0F3F" w:rsidRPr="00694B3A">
        <w:rPr>
          <w:rFonts w:ascii="Times New Roman" w:hAnsi="Times New Roman" w:cs="Times New Roman"/>
          <w:color w:val="000000" w:themeColor="text1"/>
          <w:sz w:val="24"/>
          <w:szCs w:val="24"/>
        </w:rPr>
        <w:t xml:space="preserve">evaluation of </w:t>
      </w:r>
      <w:r w:rsidR="005B2A1A" w:rsidRPr="00694B3A">
        <w:rPr>
          <w:rFonts w:ascii="Times New Roman" w:hAnsi="Times New Roman" w:cs="Times New Roman"/>
          <w:color w:val="000000" w:themeColor="text1"/>
          <w:sz w:val="24"/>
          <w:szCs w:val="24"/>
        </w:rPr>
        <w:t>workplace culture:</w:t>
      </w:r>
      <w:bookmarkEnd w:id="3"/>
      <w:r w:rsidR="005B2A1A" w:rsidRPr="00694B3A">
        <w:rPr>
          <w:rFonts w:ascii="Times New Roman" w:hAnsi="Times New Roman" w:cs="Times New Roman"/>
          <w:color w:val="000000" w:themeColor="text1"/>
          <w:sz w:val="24"/>
          <w:szCs w:val="24"/>
        </w:rPr>
        <w:t xml:space="preserve"> </w:t>
      </w:r>
    </w:p>
    <w:p w14:paraId="0D28BE11" w14:textId="77777777" w:rsidR="005B2A1A" w:rsidRPr="00694B3A" w:rsidRDefault="005B2A1A"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The question of good organizational culture is very much critical for an </w:t>
      </w:r>
      <w:proofErr w:type="gramStart"/>
      <w:r w:rsidRPr="00694B3A">
        <w:rPr>
          <w:rFonts w:ascii="Times New Roman" w:hAnsi="Times New Roman" w:cs="Times New Roman"/>
          <w:color w:val="000000" w:themeColor="text1"/>
          <w:sz w:val="24"/>
          <w:szCs w:val="24"/>
        </w:rPr>
        <w:t>organization which operates in the world’s large consumer market</w:t>
      </w:r>
      <w:proofErr w:type="gramEnd"/>
      <w:r w:rsidRPr="00694B3A">
        <w:rPr>
          <w:rFonts w:ascii="Times New Roman" w:hAnsi="Times New Roman" w:cs="Times New Roman"/>
          <w:color w:val="000000" w:themeColor="text1"/>
          <w:sz w:val="24"/>
          <w:szCs w:val="24"/>
        </w:rPr>
        <w:t xml:space="preserve"> and this perspective emphasizes Unilever to be more cautious in nurturing a good organizational culture. The culture is proved to have a large impact on a recognized consumer brand like Unilever. </w:t>
      </w:r>
    </w:p>
    <w:p w14:paraId="6F104CEB" w14:textId="0D3D2B57" w:rsidR="005B2A1A" w:rsidRPr="00694B3A" w:rsidRDefault="000371F2"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bookmarkStart w:id="4" w:name="_Toc520017406"/>
      <w:r w:rsidRPr="00694B3A">
        <w:rPr>
          <w:rStyle w:val="Heading2Char"/>
          <w:rFonts w:eastAsiaTheme="minorHAnsi"/>
          <w:color w:val="000000" w:themeColor="text1"/>
          <w:sz w:val="24"/>
          <w:szCs w:val="24"/>
        </w:rPr>
        <w:t xml:space="preserve">1.1 </w:t>
      </w:r>
      <w:r w:rsidR="003C0F3F" w:rsidRPr="00694B3A">
        <w:rPr>
          <w:rStyle w:val="Heading2Char"/>
          <w:rFonts w:eastAsiaTheme="minorHAnsi"/>
          <w:color w:val="000000" w:themeColor="text1"/>
          <w:sz w:val="24"/>
          <w:szCs w:val="24"/>
        </w:rPr>
        <w:t>Workplace Culture in Unilever:</w:t>
      </w:r>
      <w:bookmarkEnd w:id="4"/>
      <w:r w:rsidR="003C0F3F" w:rsidRPr="00694B3A">
        <w:rPr>
          <w:rFonts w:ascii="Times New Roman" w:hAnsi="Times New Roman" w:cs="Times New Roman"/>
          <w:color w:val="000000" w:themeColor="text1"/>
          <w:sz w:val="24"/>
          <w:szCs w:val="24"/>
        </w:rPr>
        <w:t xml:space="preserve"> </w:t>
      </w:r>
      <w:r w:rsidR="005B2A1A" w:rsidRPr="00694B3A">
        <w:rPr>
          <w:rFonts w:ascii="Times New Roman" w:hAnsi="Times New Roman" w:cs="Times New Roman"/>
          <w:color w:val="000000" w:themeColor="text1"/>
          <w:sz w:val="24"/>
          <w:szCs w:val="24"/>
        </w:rPr>
        <w:t>One of the core part</w:t>
      </w:r>
      <w:r w:rsidR="00AD47F7" w:rsidRPr="00694B3A">
        <w:rPr>
          <w:rFonts w:ascii="Times New Roman" w:hAnsi="Times New Roman" w:cs="Times New Roman"/>
          <w:color w:val="000000" w:themeColor="text1"/>
          <w:sz w:val="24"/>
          <w:szCs w:val="24"/>
        </w:rPr>
        <w:t>s</w:t>
      </w:r>
      <w:r w:rsidR="005B2A1A" w:rsidRPr="00694B3A">
        <w:rPr>
          <w:rFonts w:ascii="Times New Roman" w:hAnsi="Times New Roman" w:cs="Times New Roman"/>
          <w:color w:val="000000" w:themeColor="text1"/>
          <w:sz w:val="24"/>
          <w:szCs w:val="24"/>
        </w:rPr>
        <w:t xml:space="preserve"> embedded in any organization is </w:t>
      </w:r>
      <w:r w:rsidR="00680CB5" w:rsidRPr="00694B3A">
        <w:rPr>
          <w:rFonts w:ascii="Times New Roman" w:hAnsi="Times New Roman" w:cs="Times New Roman"/>
          <w:color w:val="000000" w:themeColor="text1"/>
          <w:sz w:val="24"/>
          <w:szCs w:val="24"/>
        </w:rPr>
        <w:t>value</w:t>
      </w:r>
      <w:r w:rsidR="005B2A1A" w:rsidRPr="00694B3A">
        <w:rPr>
          <w:rFonts w:ascii="Times New Roman" w:hAnsi="Times New Roman" w:cs="Times New Roman"/>
          <w:color w:val="000000" w:themeColor="text1"/>
          <w:sz w:val="24"/>
          <w:szCs w:val="24"/>
        </w:rPr>
        <w:t xml:space="preserve"> and for Unilever it aims to ensure reverence, honesty, sense of responsibility and exploring new things. </w:t>
      </w:r>
      <w:r w:rsidR="005B2A1A" w:rsidRPr="00694B3A">
        <w:rPr>
          <w:rFonts w:ascii="Times New Roman" w:hAnsi="Times New Roman" w:cs="Times New Roman"/>
          <w:color w:val="000000" w:themeColor="text1"/>
          <w:sz w:val="24"/>
          <w:szCs w:val="24"/>
          <w:lang w:val="en-US"/>
        </w:rPr>
        <w:t xml:space="preserve">All other organizational activities and future plans circulate around these core values.    </w:t>
      </w:r>
    </w:p>
    <w:p w14:paraId="5F63BCCB" w14:textId="77777777" w:rsidR="00AD58F5" w:rsidRPr="00694B3A" w:rsidRDefault="005B2A1A"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If the culture nurtured in Unilever is to be described in the most precise way, it is an organization operating on the ground rule of “Culture of Performance”</w:t>
      </w:r>
      <w:r w:rsidR="003C25AE" w:rsidRPr="00694B3A">
        <w:rPr>
          <w:rFonts w:ascii="Times New Roman" w:hAnsi="Times New Roman" w:cs="Times New Roman"/>
          <w:color w:val="000000" w:themeColor="text1"/>
          <w:sz w:val="24"/>
          <w:szCs w:val="24"/>
        </w:rPr>
        <w:t xml:space="preserve"> </w:t>
      </w:r>
      <w:r w:rsidR="003C25AE" w:rsidRPr="00694B3A">
        <w:rPr>
          <w:rStyle w:val="selectable"/>
          <w:rFonts w:ascii="Times New Roman" w:hAnsi="Times New Roman" w:cs="Times New Roman"/>
          <w:color w:val="000000" w:themeColor="text1"/>
          <w:sz w:val="24"/>
          <w:szCs w:val="24"/>
        </w:rPr>
        <w:t>(</w:t>
      </w:r>
      <w:proofErr w:type="spellStart"/>
      <w:r w:rsidR="003C25AE" w:rsidRPr="00694B3A">
        <w:rPr>
          <w:rStyle w:val="selectable"/>
          <w:rFonts w:ascii="Times New Roman" w:hAnsi="Times New Roman" w:cs="Times New Roman"/>
          <w:color w:val="000000" w:themeColor="text1"/>
          <w:sz w:val="24"/>
          <w:szCs w:val="24"/>
        </w:rPr>
        <w:t>Boulding</w:t>
      </w:r>
      <w:proofErr w:type="spellEnd"/>
      <w:r w:rsidR="003C25AE" w:rsidRPr="00694B3A">
        <w:rPr>
          <w:rStyle w:val="selectable"/>
          <w:rFonts w:ascii="Times New Roman" w:hAnsi="Times New Roman" w:cs="Times New Roman"/>
          <w:color w:val="000000" w:themeColor="text1"/>
          <w:sz w:val="24"/>
          <w:szCs w:val="24"/>
        </w:rPr>
        <w:t xml:space="preserve"> and Niebuhr, 2017)</w:t>
      </w:r>
      <w:r w:rsidRPr="00694B3A">
        <w:rPr>
          <w:rFonts w:ascii="Times New Roman" w:hAnsi="Times New Roman" w:cs="Times New Roman"/>
          <w:color w:val="000000" w:themeColor="text1"/>
          <w:sz w:val="24"/>
          <w:szCs w:val="24"/>
        </w:rPr>
        <w:t xml:space="preserve">. As it highly concentrates on the output level, </w:t>
      </w:r>
      <w:r w:rsidR="00AD58F5" w:rsidRPr="00694B3A">
        <w:rPr>
          <w:rFonts w:ascii="Times New Roman" w:hAnsi="Times New Roman" w:cs="Times New Roman"/>
          <w:color w:val="000000" w:themeColor="text1"/>
          <w:sz w:val="24"/>
          <w:szCs w:val="24"/>
        </w:rPr>
        <w:t>its organizational culture needs to entail 3 features:</w:t>
      </w:r>
    </w:p>
    <w:p w14:paraId="104EA778" w14:textId="77777777" w:rsidR="00AD58F5" w:rsidRPr="00694B3A" w:rsidRDefault="00AD58F5" w:rsidP="00694B3A">
      <w:pPr>
        <w:pStyle w:val="ListParagraph"/>
        <w:numPr>
          <w:ilvl w:val="0"/>
          <w:numId w:val="2"/>
        </w:num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Increased concentration on performance: Employees are supposed to be concentrating intensively both on organization and individual level performance.  </w:t>
      </w:r>
    </w:p>
    <w:p w14:paraId="347B5367" w14:textId="77777777" w:rsidR="00AD58F5" w:rsidRPr="00694B3A" w:rsidRDefault="00AD58F5" w:rsidP="00694B3A">
      <w:pPr>
        <w:pStyle w:val="ListParagraph"/>
        <w:numPr>
          <w:ilvl w:val="0"/>
          <w:numId w:val="2"/>
        </w:num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Enhanced efficiency: It has to be ensured as employees get access to various advanced tools.         </w:t>
      </w:r>
    </w:p>
    <w:p w14:paraId="7A3B61B8" w14:textId="77777777" w:rsidR="005B2A1A" w:rsidRPr="00694B3A" w:rsidRDefault="00AD58F5" w:rsidP="00694B3A">
      <w:pPr>
        <w:pStyle w:val="ListParagraph"/>
        <w:numPr>
          <w:ilvl w:val="0"/>
          <w:numId w:val="2"/>
        </w:num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Increased concentration on quality: Organization pursues quality out and out.  </w:t>
      </w:r>
    </w:p>
    <w:p w14:paraId="5320BEBD" w14:textId="77777777" w:rsidR="005B2A1A" w:rsidRPr="00694B3A" w:rsidRDefault="000371F2" w:rsidP="00694B3A">
      <w:pPr>
        <w:pStyle w:val="CM46"/>
        <w:spacing w:line="360" w:lineRule="auto"/>
        <w:jc w:val="both"/>
        <w:rPr>
          <w:rFonts w:ascii="Times New Roman" w:hAnsi="Times New Roman" w:cs="Times New Roman"/>
          <w:color w:val="000000" w:themeColor="text1"/>
        </w:rPr>
      </w:pPr>
      <w:r w:rsidRPr="00694B3A">
        <w:rPr>
          <w:rFonts w:ascii="Times New Roman" w:hAnsi="Times New Roman" w:cs="Times New Roman"/>
          <w:b/>
          <w:bCs/>
          <w:color w:val="000000" w:themeColor="text1"/>
        </w:rPr>
        <w:t xml:space="preserve">1.1.1 </w:t>
      </w:r>
      <w:r w:rsidR="005B2A1A" w:rsidRPr="00694B3A">
        <w:rPr>
          <w:rFonts w:ascii="Times New Roman" w:hAnsi="Times New Roman" w:cs="Times New Roman"/>
          <w:b/>
          <w:bCs/>
          <w:color w:val="000000" w:themeColor="text1"/>
        </w:rPr>
        <w:t>Policies:</w:t>
      </w:r>
      <w:r w:rsidR="005B2A1A" w:rsidRPr="00694B3A">
        <w:rPr>
          <w:rFonts w:ascii="Times New Roman" w:hAnsi="Times New Roman" w:cs="Times New Roman"/>
          <w:bCs/>
          <w:color w:val="000000" w:themeColor="text1"/>
        </w:rPr>
        <w:t xml:space="preserve"> </w:t>
      </w:r>
      <w:r w:rsidR="001E5CAD" w:rsidRPr="00694B3A">
        <w:rPr>
          <w:rFonts w:ascii="Times New Roman" w:hAnsi="Times New Roman" w:cs="Times New Roman"/>
          <w:bCs/>
          <w:color w:val="000000" w:themeColor="text1"/>
        </w:rPr>
        <w:t xml:space="preserve">Firstly, the core </w:t>
      </w:r>
      <w:r w:rsidR="009B4C56" w:rsidRPr="00694B3A">
        <w:rPr>
          <w:rFonts w:ascii="Times New Roman" w:hAnsi="Times New Roman" w:cs="Times New Roman"/>
          <w:bCs/>
          <w:color w:val="000000" w:themeColor="text1"/>
        </w:rPr>
        <w:t>policy</w:t>
      </w:r>
      <w:r w:rsidR="001E5CAD" w:rsidRPr="00694B3A">
        <w:rPr>
          <w:rFonts w:ascii="Times New Roman" w:hAnsi="Times New Roman" w:cs="Times New Roman"/>
          <w:bCs/>
          <w:color w:val="000000" w:themeColor="text1"/>
        </w:rPr>
        <w:t xml:space="preserve"> in their organization is to ensure integrity and reverence as described in the values of Unilever. Secondly, the total compliance of the UK legislations is ensured by Unilever’s policy. Thirdly, the assurance of best and fair practice for employee management is the policy of Unilever as they focus on health and safety, appropriate remuneration, equality, transparent recruitment and selection policy etc. </w:t>
      </w:r>
      <w:r w:rsidR="00E562A2" w:rsidRPr="00694B3A">
        <w:rPr>
          <w:rFonts w:ascii="Times New Roman" w:hAnsi="Times New Roman" w:cs="Times New Roman"/>
          <w:bCs/>
          <w:color w:val="000000" w:themeColor="text1"/>
        </w:rPr>
        <w:t>for human resource. Fourthly, their organizational policy always intends to provide the highest value for customer’s money</w:t>
      </w:r>
      <w:r w:rsidRPr="00694B3A">
        <w:rPr>
          <w:rFonts w:ascii="Times New Roman" w:hAnsi="Times New Roman" w:cs="Times New Roman"/>
          <w:bCs/>
          <w:color w:val="000000" w:themeColor="text1"/>
        </w:rPr>
        <w:t xml:space="preserve"> </w:t>
      </w:r>
      <w:r w:rsidR="003C25AE" w:rsidRPr="00694B3A">
        <w:rPr>
          <w:rStyle w:val="selectable"/>
          <w:rFonts w:ascii="Times New Roman" w:hAnsi="Times New Roman" w:cs="Times New Roman"/>
          <w:color w:val="000000" w:themeColor="text1"/>
        </w:rPr>
        <w:t>(</w:t>
      </w:r>
      <w:proofErr w:type="spellStart"/>
      <w:r w:rsidR="003C25AE" w:rsidRPr="00694B3A">
        <w:rPr>
          <w:rStyle w:val="selectable"/>
          <w:rFonts w:ascii="Times New Roman" w:hAnsi="Times New Roman" w:cs="Times New Roman"/>
          <w:color w:val="000000" w:themeColor="text1"/>
        </w:rPr>
        <w:t>Worthley</w:t>
      </w:r>
      <w:proofErr w:type="spellEnd"/>
      <w:r w:rsidR="003C25AE" w:rsidRPr="00694B3A">
        <w:rPr>
          <w:rStyle w:val="selectable"/>
          <w:rFonts w:ascii="Times New Roman" w:hAnsi="Times New Roman" w:cs="Times New Roman"/>
          <w:color w:val="000000" w:themeColor="text1"/>
        </w:rPr>
        <w:t>, 2017)</w:t>
      </w:r>
      <w:r w:rsidR="00E562A2" w:rsidRPr="00694B3A">
        <w:rPr>
          <w:rFonts w:ascii="Times New Roman" w:hAnsi="Times New Roman" w:cs="Times New Roman"/>
          <w:bCs/>
          <w:color w:val="000000" w:themeColor="text1"/>
        </w:rPr>
        <w:t xml:space="preserve">. Fifthly, Unilever inspires its partners to get along with </w:t>
      </w:r>
      <w:r w:rsidR="009B4C56" w:rsidRPr="00694B3A">
        <w:rPr>
          <w:rFonts w:ascii="Times New Roman" w:hAnsi="Times New Roman" w:cs="Times New Roman"/>
          <w:bCs/>
          <w:color w:val="000000" w:themeColor="text1"/>
        </w:rPr>
        <w:t>its</w:t>
      </w:r>
      <w:r w:rsidR="00E562A2" w:rsidRPr="00694B3A">
        <w:rPr>
          <w:rFonts w:ascii="Times New Roman" w:hAnsi="Times New Roman" w:cs="Times New Roman"/>
          <w:bCs/>
          <w:color w:val="000000" w:themeColor="text1"/>
        </w:rPr>
        <w:t xml:space="preserve"> core values and thus maintains smooth relationships.</w:t>
      </w:r>
      <w:r w:rsidR="009B4C56" w:rsidRPr="00694B3A">
        <w:rPr>
          <w:rFonts w:ascii="Times New Roman" w:hAnsi="Times New Roman" w:cs="Times New Roman"/>
          <w:bCs/>
          <w:color w:val="000000" w:themeColor="text1"/>
        </w:rPr>
        <w:t xml:space="preserve"> </w:t>
      </w:r>
      <w:r w:rsidR="00B1678A" w:rsidRPr="00694B3A">
        <w:rPr>
          <w:rFonts w:ascii="Times New Roman" w:hAnsi="Times New Roman" w:cs="Times New Roman"/>
          <w:bCs/>
          <w:color w:val="000000" w:themeColor="text1"/>
        </w:rPr>
        <w:t xml:space="preserve">Sixthly, </w:t>
      </w:r>
      <w:r w:rsidR="00B97CBF" w:rsidRPr="00694B3A">
        <w:rPr>
          <w:rFonts w:ascii="Times New Roman" w:hAnsi="Times New Roman" w:cs="Times New Roman"/>
          <w:color w:val="000000" w:themeColor="text1"/>
          <w:lang w:val="en-GB"/>
        </w:rPr>
        <w:t xml:space="preserve">their efforts of innovation are primarily intended to serve the purpose of consumers. Seventhly, Unilever never compromises with any illegal or unfair business practices.  </w:t>
      </w:r>
    </w:p>
    <w:p w14:paraId="2A422BE8" w14:textId="2171AA55" w:rsidR="005B2A1A" w:rsidRPr="00694B3A" w:rsidRDefault="00FB4CDF"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b/>
          <w:color w:val="000000" w:themeColor="text1"/>
          <w:sz w:val="24"/>
          <w:szCs w:val="24"/>
        </w:rPr>
        <w:t xml:space="preserve">1.1.2 </w:t>
      </w:r>
      <w:r w:rsidR="005B2A1A" w:rsidRPr="00694B3A">
        <w:rPr>
          <w:rFonts w:ascii="Times New Roman" w:hAnsi="Times New Roman" w:cs="Times New Roman"/>
          <w:b/>
          <w:color w:val="000000" w:themeColor="text1"/>
          <w:sz w:val="24"/>
          <w:szCs w:val="24"/>
        </w:rPr>
        <w:t>Procedures:</w:t>
      </w:r>
      <w:r w:rsidR="005B2A1A" w:rsidRPr="00694B3A">
        <w:rPr>
          <w:rFonts w:ascii="Times New Roman" w:hAnsi="Times New Roman" w:cs="Times New Roman"/>
          <w:color w:val="000000" w:themeColor="text1"/>
          <w:sz w:val="24"/>
          <w:szCs w:val="24"/>
        </w:rPr>
        <w:t xml:space="preserve"> The fact of being a transnational company has led Unilever to have </w:t>
      </w:r>
      <w:r w:rsidR="00AD47F7" w:rsidRPr="00694B3A">
        <w:rPr>
          <w:rFonts w:ascii="Times New Roman" w:hAnsi="Times New Roman" w:cs="Times New Roman"/>
          <w:color w:val="000000" w:themeColor="text1"/>
          <w:sz w:val="24"/>
          <w:szCs w:val="24"/>
        </w:rPr>
        <w:t>a</w:t>
      </w:r>
      <w:r w:rsidR="005B2A1A" w:rsidRPr="00694B3A">
        <w:rPr>
          <w:rFonts w:ascii="Times New Roman" w:hAnsi="Times New Roman" w:cs="Times New Roman"/>
          <w:color w:val="000000" w:themeColor="text1"/>
          <w:sz w:val="24"/>
          <w:szCs w:val="24"/>
        </w:rPr>
        <w:t xml:space="preserve"> matrix organizational structure as it divides the roles and responsibilities to separate managers for </w:t>
      </w:r>
      <w:r w:rsidR="005B2A1A" w:rsidRPr="00694B3A">
        <w:rPr>
          <w:rFonts w:ascii="Times New Roman" w:hAnsi="Times New Roman" w:cs="Times New Roman"/>
          <w:color w:val="000000" w:themeColor="text1"/>
          <w:sz w:val="24"/>
          <w:szCs w:val="24"/>
        </w:rPr>
        <w:lastRenderedPageBreak/>
        <w:t>conducting the operation all over the world. As part of the global integrated market, it requires to pursue global ideas and also address the local demands in the same time.</w:t>
      </w:r>
      <w:r w:rsidR="00B97CBF" w:rsidRPr="00694B3A">
        <w:rPr>
          <w:rFonts w:ascii="Times New Roman" w:hAnsi="Times New Roman" w:cs="Times New Roman"/>
          <w:color w:val="000000" w:themeColor="text1"/>
          <w:sz w:val="24"/>
          <w:szCs w:val="24"/>
        </w:rPr>
        <w:t xml:space="preserve"> </w:t>
      </w:r>
      <w:r w:rsidR="005B2A1A" w:rsidRPr="00694B3A">
        <w:rPr>
          <w:rFonts w:ascii="Times New Roman" w:hAnsi="Times New Roman" w:cs="Times New Roman"/>
          <w:color w:val="000000" w:themeColor="text1"/>
          <w:sz w:val="24"/>
          <w:szCs w:val="24"/>
        </w:rPr>
        <w:t xml:space="preserve"> </w:t>
      </w:r>
    </w:p>
    <w:p w14:paraId="479B358D" w14:textId="77777777" w:rsidR="005B2A1A" w:rsidRPr="00694B3A" w:rsidRDefault="00281CA6"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Unilever has to control almost 500 companies as they conduct their operation worldwide and possesses at least one </w:t>
      </w:r>
      <w:r w:rsidR="00DD2F85" w:rsidRPr="00694B3A">
        <w:rPr>
          <w:rFonts w:ascii="Times New Roman" w:hAnsi="Times New Roman" w:cs="Times New Roman"/>
          <w:color w:val="000000" w:themeColor="text1"/>
          <w:sz w:val="24"/>
          <w:szCs w:val="24"/>
        </w:rPr>
        <w:t xml:space="preserve">or more </w:t>
      </w:r>
      <w:r w:rsidRPr="00694B3A">
        <w:rPr>
          <w:rFonts w:ascii="Times New Roman" w:hAnsi="Times New Roman" w:cs="Times New Roman"/>
          <w:color w:val="000000" w:themeColor="text1"/>
          <w:sz w:val="24"/>
          <w:szCs w:val="24"/>
        </w:rPr>
        <w:t xml:space="preserve">operating unit </w:t>
      </w:r>
      <w:r w:rsidR="00DD2F85" w:rsidRPr="00694B3A">
        <w:rPr>
          <w:rFonts w:ascii="Times New Roman" w:hAnsi="Times New Roman" w:cs="Times New Roman"/>
          <w:color w:val="000000" w:themeColor="text1"/>
          <w:sz w:val="24"/>
          <w:szCs w:val="24"/>
        </w:rPr>
        <w:t>exists in eighty countries</w:t>
      </w:r>
      <w:r w:rsidR="003C25AE" w:rsidRPr="00694B3A">
        <w:rPr>
          <w:rFonts w:ascii="Times New Roman" w:hAnsi="Times New Roman" w:cs="Times New Roman"/>
          <w:color w:val="000000" w:themeColor="text1"/>
          <w:sz w:val="24"/>
          <w:szCs w:val="24"/>
        </w:rPr>
        <w:t xml:space="preserve"> </w:t>
      </w:r>
      <w:r w:rsidR="003C25AE" w:rsidRPr="00694B3A">
        <w:rPr>
          <w:rStyle w:val="selectable"/>
          <w:rFonts w:ascii="Times New Roman" w:hAnsi="Times New Roman" w:cs="Times New Roman"/>
          <w:color w:val="000000" w:themeColor="text1"/>
          <w:sz w:val="24"/>
          <w:szCs w:val="24"/>
        </w:rPr>
        <w:t>(Facts, 2018)</w:t>
      </w:r>
      <w:r w:rsidR="00DD2F85" w:rsidRPr="00694B3A">
        <w:rPr>
          <w:rFonts w:ascii="Times New Roman" w:hAnsi="Times New Roman" w:cs="Times New Roman"/>
          <w:color w:val="000000" w:themeColor="text1"/>
          <w:sz w:val="24"/>
          <w:szCs w:val="24"/>
        </w:rPr>
        <w:t xml:space="preserve">. Their motto is to think transnationally </w:t>
      </w:r>
      <w:r w:rsidR="001671CB" w:rsidRPr="00694B3A">
        <w:rPr>
          <w:rFonts w:ascii="Times New Roman" w:hAnsi="Times New Roman" w:cs="Times New Roman"/>
          <w:color w:val="000000" w:themeColor="text1"/>
          <w:sz w:val="24"/>
          <w:szCs w:val="24"/>
        </w:rPr>
        <w:t xml:space="preserve">as they operate business in different culture and tries to establish harmony and their matrix </w:t>
      </w:r>
      <w:proofErr w:type="gramStart"/>
      <w:r w:rsidR="001671CB" w:rsidRPr="00694B3A">
        <w:rPr>
          <w:rFonts w:ascii="Times New Roman" w:hAnsi="Times New Roman" w:cs="Times New Roman"/>
          <w:color w:val="000000" w:themeColor="text1"/>
          <w:sz w:val="24"/>
          <w:szCs w:val="24"/>
        </w:rPr>
        <w:t>structure which is the formal design</w:t>
      </w:r>
      <w:proofErr w:type="gramEnd"/>
      <w:r w:rsidR="001671CB" w:rsidRPr="00694B3A">
        <w:rPr>
          <w:rFonts w:ascii="Times New Roman" w:hAnsi="Times New Roman" w:cs="Times New Roman"/>
          <w:color w:val="000000" w:themeColor="text1"/>
          <w:sz w:val="24"/>
          <w:szCs w:val="24"/>
        </w:rPr>
        <w:t xml:space="preserve"> cannot deny the need of flexibility in each phase. </w:t>
      </w:r>
    </w:p>
    <w:p w14:paraId="28624CFF" w14:textId="77777777" w:rsidR="00E2335C" w:rsidRPr="00694B3A" w:rsidRDefault="005B2A1A" w:rsidP="00694B3A">
      <w:pPr>
        <w:keepNext/>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noProof/>
          <w:color w:val="000000" w:themeColor="text1"/>
          <w:sz w:val="24"/>
          <w:szCs w:val="24"/>
          <w:lang w:val="en-US"/>
        </w:rPr>
        <w:drawing>
          <wp:inline distT="0" distB="0" distL="0" distR="0" wp14:anchorId="7764F62F" wp14:editId="77456959">
            <wp:extent cx="4733925" cy="2455592"/>
            <wp:effectExtent l="0" t="0" r="0" b="1905"/>
            <wp:docPr id="1" name="Picture 1" descr="Image result for matrix structured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rix structured organiz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41523" cy="2459533"/>
                    </a:xfrm>
                    <a:prstGeom prst="rect">
                      <a:avLst/>
                    </a:prstGeom>
                    <a:noFill/>
                    <a:ln>
                      <a:noFill/>
                    </a:ln>
                  </pic:spPr>
                </pic:pic>
              </a:graphicData>
            </a:graphic>
          </wp:inline>
        </w:drawing>
      </w:r>
    </w:p>
    <w:p w14:paraId="5E30A641" w14:textId="77777777" w:rsidR="005B2A1A" w:rsidRPr="00694B3A" w:rsidRDefault="00E2335C" w:rsidP="00694B3A">
      <w:pPr>
        <w:pStyle w:val="Caption"/>
        <w:spacing w:after="0" w:line="360" w:lineRule="auto"/>
        <w:jc w:val="both"/>
        <w:rPr>
          <w:rFonts w:ascii="Times New Roman" w:hAnsi="Times New Roman" w:cs="Times New Roman"/>
          <w:color w:val="000000" w:themeColor="text1"/>
          <w:sz w:val="24"/>
          <w:szCs w:val="24"/>
        </w:rPr>
      </w:pPr>
      <w:bookmarkStart w:id="5" w:name="_Toc519968019"/>
      <w:r w:rsidRPr="00694B3A">
        <w:rPr>
          <w:rFonts w:ascii="Times New Roman" w:hAnsi="Times New Roman" w:cs="Times New Roman"/>
          <w:color w:val="000000" w:themeColor="text1"/>
          <w:sz w:val="24"/>
          <w:szCs w:val="24"/>
        </w:rPr>
        <w:t xml:space="preserve">Figure </w:t>
      </w:r>
      <w:r w:rsidRPr="00694B3A">
        <w:rPr>
          <w:rFonts w:ascii="Times New Roman" w:hAnsi="Times New Roman" w:cs="Times New Roman"/>
          <w:color w:val="000000" w:themeColor="text1"/>
          <w:sz w:val="24"/>
          <w:szCs w:val="24"/>
        </w:rPr>
        <w:fldChar w:fldCharType="begin"/>
      </w:r>
      <w:r w:rsidRPr="00694B3A">
        <w:rPr>
          <w:rFonts w:ascii="Times New Roman" w:hAnsi="Times New Roman" w:cs="Times New Roman"/>
          <w:color w:val="000000" w:themeColor="text1"/>
          <w:sz w:val="24"/>
          <w:szCs w:val="24"/>
        </w:rPr>
        <w:instrText xml:space="preserve"> SEQ Figure \* ARABIC </w:instrText>
      </w:r>
      <w:r w:rsidRPr="00694B3A">
        <w:rPr>
          <w:rFonts w:ascii="Times New Roman" w:hAnsi="Times New Roman" w:cs="Times New Roman"/>
          <w:color w:val="000000" w:themeColor="text1"/>
          <w:sz w:val="24"/>
          <w:szCs w:val="24"/>
        </w:rPr>
        <w:fldChar w:fldCharType="separate"/>
      </w:r>
      <w:r w:rsidR="001E40AF" w:rsidRPr="00694B3A">
        <w:rPr>
          <w:rFonts w:ascii="Times New Roman" w:hAnsi="Times New Roman" w:cs="Times New Roman"/>
          <w:noProof/>
          <w:color w:val="000000" w:themeColor="text1"/>
          <w:sz w:val="24"/>
          <w:szCs w:val="24"/>
        </w:rPr>
        <w:t>1</w:t>
      </w:r>
      <w:r w:rsidRPr="00694B3A">
        <w:rPr>
          <w:rFonts w:ascii="Times New Roman" w:hAnsi="Times New Roman" w:cs="Times New Roman"/>
          <w:color w:val="000000" w:themeColor="text1"/>
          <w:sz w:val="24"/>
          <w:szCs w:val="24"/>
        </w:rPr>
        <w:fldChar w:fldCharType="end"/>
      </w:r>
      <w:r w:rsidRPr="00694B3A">
        <w:rPr>
          <w:rFonts w:ascii="Times New Roman" w:hAnsi="Times New Roman" w:cs="Times New Roman"/>
          <w:color w:val="000000" w:themeColor="text1"/>
          <w:sz w:val="24"/>
          <w:szCs w:val="24"/>
        </w:rPr>
        <w:t>: Matrix Organizational Structure at Unilever</w:t>
      </w:r>
      <w:bookmarkEnd w:id="5"/>
    </w:p>
    <w:p w14:paraId="0B6700BB" w14:textId="77777777" w:rsidR="00E2335C" w:rsidRPr="00694B3A" w:rsidRDefault="00E2335C"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Source:</w:t>
      </w:r>
      <w:r w:rsidR="005D6151" w:rsidRPr="00694B3A">
        <w:rPr>
          <w:rFonts w:ascii="Times New Roman" w:hAnsi="Times New Roman" w:cs="Times New Roman"/>
          <w:color w:val="000000" w:themeColor="text1"/>
          <w:sz w:val="24"/>
          <w:szCs w:val="24"/>
        </w:rPr>
        <w:t xml:space="preserve"> </w:t>
      </w:r>
      <w:r w:rsidR="003C25AE" w:rsidRPr="00694B3A">
        <w:rPr>
          <w:rStyle w:val="selectable"/>
          <w:rFonts w:ascii="Times New Roman" w:hAnsi="Times New Roman" w:cs="Times New Roman"/>
          <w:color w:val="000000" w:themeColor="text1"/>
          <w:sz w:val="24"/>
          <w:szCs w:val="24"/>
        </w:rPr>
        <w:t>(</w:t>
      </w:r>
      <w:proofErr w:type="spellStart"/>
      <w:r w:rsidR="003C25AE" w:rsidRPr="00694B3A">
        <w:rPr>
          <w:rStyle w:val="selectable"/>
          <w:rFonts w:ascii="Times New Roman" w:hAnsi="Times New Roman" w:cs="Times New Roman"/>
          <w:color w:val="000000" w:themeColor="text1"/>
          <w:sz w:val="24"/>
          <w:szCs w:val="24"/>
        </w:rPr>
        <w:t>Pasmore</w:t>
      </w:r>
      <w:proofErr w:type="spellEnd"/>
      <w:r w:rsidR="003C25AE" w:rsidRPr="00694B3A">
        <w:rPr>
          <w:rStyle w:val="selectable"/>
          <w:rFonts w:ascii="Times New Roman" w:hAnsi="Times New Roman" w:cs="Times New Roman"/>
          <w:color w:val="000000" w:themeColor="text1"/>
          <w:sz w:val="24"/>
          <w:szCs w:val="24"/>
        </w:rPr>
        <w:t xml:space="preserve"> and Woodman, 2015)</w:t>
      </w:r>
    </w:p>
    <w:p w14:paraId="0993B5BE" w14:textId="77777777" w:rsidR="003C0F3F" w:rsidRPr="00694B3A" w:rsidRDefault="003C0F3F" w:rsidP="00694B3A">
      <w:pPr>
        <w:spacing w:after="0" w:line="360" w:lineRule="auto"/>
        <w:jc w:val="both"/>
        <w:rPr>
          <w:rFonts w:ascii="Times New Roman" w:hAnsi="Times New Roman" w:cs="Times New Roman"/>
          <w:color w:val="000000" w:themeColor="text1"/>
          <w:sz w:val="24"/>
          <w:szCs w:val="24"/>
        </w:rPr>
      </w:pPr>
    </w:p>
    <w:p w14:paraId="02AFE928" w14:textId="77777777" w:rsidR="001671CB" w:rsidRPr="00694B3A" w:rsidRDefault="00A8518A"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So, they have the </w:t>
      </w:r>
      <w:r w:rsidRPr="00694B3A">
        <w:rPr>
          <w:rFonts w:ascii="Times New Roman" w:hAnsi="Times New Roman" w:cs="Times New Roman"/>
          <w:b/>
          <w:color w:val="000000" w:themeColor="text1"/>
          <w:sz w:val="24"/>
          <w:szCs w:val="24"/>
        </w:rPr>
        <w:t>formal relationship</w:t>
      </w:r>
      <w:r w:rsidRPr="00694B3A">
        <w:rPr>
          <w:rFonts w:ascii="Times New Roman" w:hAnsi="Times New Roman" w:cs="Times New Roman"/>
          <w:color w:val="000000" w:themeColor="text1"/>
          <w:sz w:val="24"/>
          <w:szCs w:val="24"/>
        </w:rPr>
        <w:t xml:space="preserve"> according to the matrix structure and to facilitate the idea sharing and organizational harmony their </w:t>
      </w:r>
      <w:r w:rsidRPr="00694B3A">
        <w:rPr>
          <w:rFonts w:ascii="Times New Roman" w:hAnsi="Times New Roman" w:cs="Times New Roman"/>
          <w:b/>
          <w:color w:val="000000" w:themeColor="text1"/>
          <w:sz w:val="24"/>
          <w:szCs w:val="24"/>
        </w:rPr>
        <w:t>informal relationship</w:t>
      </w:r>
      <w:r w:rsidRPr="00694B3A">
        <w:rPr>
          <w:rFonts w:ascii="Times New Roman" w:hAnsi="Times New Roman" w:cs="Times New Roman"/>
          <w:color w:val="000000" w:themeColor="text1"/>
          <w:sz w:val="24"/>
          <w:szCs w:val="24"/>
        </w:rPr>
        <w:t xml:space="preserve"> promotes flexibility.   </w:t>
      </w:r>
    </w:p>
    <w:p w14:paraId="319060AD" w14:textId="77777777" w:rsidR="00FB4CDF" w:rsidRPr="00694B3A" w:rsidRDefault="00FB4CDF"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b/>
          <w:color w:val="000000" w:themeColor="text1"/>
          <w:sz w:val="24"/>
          <w:szCs w:val="24"/>
        </w:rPr>
        <w:t xml:space="preserve">1.1.3 Legislations: </w:t>
      </w:r>
      <w:r w:rsidRPr="00694B3A">
        <w:rPr>
          <w:rFonts w:ascii="Times New Roman" w:hAnsi="Times New Roman" w:cs="Times New Roman"/>
          <w:color w:val="000000" w:themeColor="text1"/>
          <w:sz w:val="24"/>
          <w:szCs w:val="24"/>
        </w:rPr>
        <w:t xml:space="preserve">To preserve the reputation as a global brand, Unilever strictly complies with the proponents of Anti-Money Laundering Act 2018 as it avoids receiving money sourced from illegal activities </w:t>
      </w:r>
      <w:r w:rsidRPr="00694B3A">
        <w:rPr>
          <w:rStyle w:val="selectable"/>
          <w:rFonts w:ascii="Times New Roman" w:hAnsi="Times New Roman" w:cs="Times New Roman"/>
          <w:color w:val="000000" w:themeColor="text1"/>
          <w:sz w:val="24"/>
          <w:szCs w:val="24"/>
        </w:rPr>
        <w:t>(</w:t>
      </w:r>
      <w:proofErr w:type="spellStart"/>
      <w:r w:rsidRPr="00694B3A">
        <w:rPr>
          <w:rStyle w:val="selectable"/>
          <w:rFonts w:ascii="Times New Roman" w:hAnsi="Times New Roman" w:cs="Times New Roman"/>
          <w:color w:val="000000" w:themeColor="text1"/>
          <w:sz w:val="24"/>
          <w:szCs w:val="24"/>
        </w:rPr>
        <w:t>Keyton</w:t>
      </w:r>
      <w:proofErr w:type="spellEnd"/>
      <w:r w:rsidRPr="00694B3A">
        <w:rPr>
          <w:rStyle w:val="selectable"/>
          <w:rFonts w:ascii="Times New Roman" w:hAnsi="Times New Roman" w:cs="Times New Roman"/>
          <w:color w:val="000000" w:themeColor="text1"/>
          <w:sz w:val="24"/>
          <w:szCs w:val="24"/>
        </w:rPr>
        <w:t>, 2017)</w:t>
      </w:r>
      <w:r w:rsidRPr="00694B3A">
        <w:rPr>
          <w:rFonts w:ascii="Times New Roman" w:hAnsi="Times New Roman" w:cs="Times New Roman"/>
          <w:color w:val="000000" w:themeColor="text1"/>
          <w:sz w:val="24"/>
          <w:szCs w:val="24"/>
        </w:rPr>
        <w:t xml:space="preserve">. As Unilever covers the demand of 4 billion people and runs production plant in many places of the world, it preserves all the proponents indicated by Health and Safety at Work 1974 as aims to establish the best working environment for staffs </w:t>
      </w:r>
      <w:r w:rsidRPr="00694B3A">
        <w:rPr>
          <w:rStyle w:val="selectable"/>
          <w:rFonts w:ascii="Times New Roman" w:hAnsi="Times New Roman" w:cs="Times New Roman"/>
          <w:color w:val="000000" w:themeColor="text1"/>
          <w:sz w:val="24"/>
          <w:szCs w:val="24"/>
        </w:rPr>
        <w:t>(Cushman and King, 2014)</w:t>
      </w:r>
      <w:r w:rsidRPr="00694B3A">
        <w:rPr>
          <w:rFonts w:ascii="Times New Roman" w:hAnsi="Times New Roman" w:cs="Times New Roman"/>
          <w:color w:val="000000" w:themeColor="text1"/>
          <w:sz w:val="24"/>
          <w:szCs w:val="24"/>
        </w:rPr>
        <w:t xml:space="preserve">. </w:t>
      </w:r>
      <w:r w:rsidRPr="00694B3A">
        <w:rPr>
          <w:rFonts w:ascii="Times New Roman" w:eastAsia="Times New Roman" w:hAnsi="Times New Roman" w:cs="Times New Roman"/>
          <w:bCs/>
          <w:color w:val="000000" w:themeColor="text1"/>
          <w:sz w:val="24"/>
          <w:szCs w:val="24"/>
        </w:rPr>
        <w:t xml:space="preserve">Unilever works for revering employee properly, sense of dignity and provide each staffs with equal treatment to implement the proponents of Equality Act 2010 </w:t>
      </w:r>
      <w:r w:rsidRPr="00694B3A">
        <w:rPr>
          <w:rStyle w:val="selectable"/>
          <w:rFonts w:ascii="Times New Roman" w:hAnsi="Times New Roman" w:cs="Times New Roman"/>
          <w:color w:val="000000" w:themeColor="text1"/>
          <w:sz w:val="24"/>
          <w:szCs w:val="24"/>
        </w:rPr>
        <w:t>(</w:t>
      </w:r>
      <w:proofErr w:type="spellStart"/>
      <w:r w:rsidRPr="00694B3A">
        <w:rPr>
          <w:rStyle w:val="selectable"/>
          <w:rFonts w:ascii="Times New Roman" w:hAnsi="Times New Roman" w:cs="Times New Roman"/>
          <w:color w:val="000000" w:themeColor="text1"/>
          <w:sz w:val="24"/>
          <w:szCs w:val="24"/>
        </w:rPr>
        <w:t>Noumair</w:t>
      </w:r>
      <w:proofErr w:type="spellEnd"/>
      <w:r w:rsidRPr="00694B3A">
        <w:rPr>
          <w:rStyle w:val="selectable"/>
          <w:rFonts w:ascii="Times New Roman" w:hAnsi="Times New Roman" w:cs="Times New Roman"/>
          <w:color w:val="000000" w:themeColor="text1"/>
          <w:sz w:val="24"/>
          <w:szCs w:val="24"/>
        </w:rPr>
        <w:t xml:space="preserve"> and </w:t>
      </w:r>
      <w:proofErr w:type="spellStart"/>
      <w:r w:rsidRPr="00694B3A">
        <w:rPr>
          <w:rStyle w:val="selectable"/>
          <w:rFonts w:ascii="Times New Roman" w:hAnsi="Times New Roman" w:cs="Times New Roman"/>
          <w:color w:val="000000" w:themeColor="text1"/>
          <w:sz w:val="24"/>
          <w:szCs w:val="24"/>
        </w:rPr>
        <w:t>Shani</w:t>
      </w:r>
      <w:proofErr w:type="spellEnd"/>
      <w:r w:rsidRPr="00694B3A">
        <w:rPr>
          <w:rStyle w:val="selectable"/>
          <w:rFonts w:ascii="Times New Roman" w:hAnsi="Times New Roman" w:cs="Times New Roman"/>
          <w:color w:val="000000" w:themeColor="text1"/>
          <w:sz w:val="24"/>
          <w:szCs w:val="24"/>
        </w:rPr>
        <w:t>, 2016)</w:t>
      </w:r>
      <w:r w:rsidRPr="00694B3A">
        <w:rPr>
          <w:rFonts w:ascii="Times New Roman" w:eastAsia="Times New Roman" w:hAnsi="Times New Roman" w:cs="Times New Roman"/>
          <w:bCs/>
          <w:color w:val="000000" w:themeColor="text1"/>
          <w:sz w:val="24"/>
          <w:szCs w:val="24"/>
        </w:rPr>
        <w:t xml:space="preserve">. Moreover, Unilever intensely focuses on preserving the internal information safe, </w:t>
      </w:r>
      <w:r w:rsidRPr="00694B3A">
        <w:rPr>
          <w:rFonts w:ascii="Times New Roman" w:eastAsia="Times New Roman" w:hAnsi="Times New Roman" w:cs="Times New Roman"/>
          <w:bCs/>
          <w:color w:val="000000" w:themeColor="text1"/>
          <w:sz w:val="24"/>
          <w:szCs w:val="24"/>
        </w:rPr>
        <w:lastRenderedPageBreak/>
        <w:t>preserving data of peer competitors, avoiding treacherous inside trading and safeguarding the valuable intellectual property etc. as described in the Data protection act 2018.</w:t>
      </w:r>
    </w:p>
    <w:p w14:paraId="0AD988B9" w14:textId="77777777" w:rsidR="003C25AE" w:rsidRPr="00694B3A" w:rsidRDefault="003C25AE" w:rsidP="00694B3A">
      <w:pPr>
        <w:spacing w:after="0" w:line="360" w:lineRule="auto"/>
        <w:jc w:val="both"/>
        <w:rPr>
          <w:rFonts w:ascii="Times New Roman" w:hAnsi="Times New Roman" w:cs="Times New Roman"/>
          <w:color w:val="000000" w:themeColor="text1"/>
          <w:sz w:val="24"/>
          <w:szCs w:val="24"/>
        </w:rPr>
      </w:pPr>
    </w:p>
    <w:p w14:paraId="565ECA57" w14:textId="77777777" w:rsidR="005B2A1A"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bookmarkStart w:id="6" w:name="_Toc520017407"/>
      <w:r w:rsidRPr="00694B3A">
        <w:rPr>
          <w:rStyle w:val="Heading2Char"/>
          <w:rFonts w:eastAsiaTheme="minorHAnsi"/>
          <w:color w:val="000000" w:themeColor="text1"/>
          <w:sz w:val="24"/>
          <w:szCs w:val="24"/>
        </w:rPr>
        <w:t xml:space="preserve">1.2 </w:t>
      </w:r>
      <w:r w:rsidR="00773790" w:rsidRPr="00694B3A">
        <w:rPr>
          <w:rStyle w:val="Heading2Char"/>
          <w:rFonts w:eastAsiaTheme="minorHAnsi"/>
          <w:color w:val="000000" w:themeColor="text1"/>
          <w:sz w:val="24"/>
          <w:szCs w:val="24"/>
        </w:rPr>
        <w:t>Perception</w:t>
      </w:r>
      <w:r w:rsidR="005D6151" w:rsidRPr="00694B3A">
        <w:rPr>
          <w:rStyle w:val="Heading2Char"/>
          <w:rFonts w:eastAsiaTheme="minorHAnsi"/>
          <w:color w:val="000000" w:themeColor="text1"/>
          <w:sz w:val="24"/>
          <w:szCs w:val="24"/>
        </w:rPr>
        <w:t xml:space="preserve"> based on Individual Experience</w:t>
      </w:r>
      <w:r w:rsidR="00773790" w:rsidRPr="00694B3A">
        <w:rPr>
          <w:rStyle w:val="Heading2Char"/>
          <w:rFonts w:eastAsiaTheme="minorHAnsi"/>
          <w:color w:val="000000" w:themeColor="text1"/>
          <w:sz w:val="24"/>
          <w:szCs w:val="24"/>
        </w:rPr>
        <w:t>:</w:t>
      </w:r>
      <w:bookmarkEnd w:id="6"/>
      <w:r w:rsidR="00773790" w:rsidRPr="00694B3A">
        <w:rPr>
          <w:rFonts w:ascii="Times New Roman" w:hAnsi="Times New Roman" w:cs="Times New Roman"/>
          <w:color w:val="000000" w:themeColor="text1"/>
          <w:sz w:val="24"/>
          <w:szCs w:val="24"/>
        </w:rPr>
        <w:t xml:space="preserve"> Being a part of the Unilever’s splendid organization culture, the following perceptions were made during tenure at Unilev</w:t>
      </w:r>
      <w:r w:rsidR="00A339E2" w:rsidRPr="00694B3A">
        <w:rPr>
          <w:rFonts w:ascii="Times New Roman" w:hAnsi="Times New Roman" w:cs="Times New Roman"/>
          <w:color w:val="000000" w:themeColor="text1"/>
          <w:sz w:val="24"/>
          <w:szCs w:val="24"/>
        </w:rPr>
        <w:t>e</w:t>
      </w:r>
      <w:r w:rsidR="00773790" w:rsidRPr="00694B3A">
        <w:rPr>
          <w:rFonts w:ascii="Times New Roman" w:hAnsi="Times New Roman" w:cs="Times New Roman"/>
          <w:color w:val="000000" w:themeColor="text1"/>
          <w:sz w:val="24"/>
          <w:szCs w:val="24"/>
        </w:rPr>
        <w:t>r:</w:t>
      </w:r>
    </w:p>
    <w:p w14:paraId="6E294DED" w14:textId="696F5F84" w:rsidR="005D6138" w:rsidRPr="00694B3A" w:rsidRDefault="00A339E2"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There was extensive training program to ascertain the full acknowledgement of all the organizational codes and ethics.</w:t>
      </w:r>
      <w:r w:rsidR="00AD47F7" w:rsidRPr="00694B3A">
        <w:rPr>
          <w:rFonts w:ascii="Times New Roman" w:hAnsi="Times New Roman" w:cs="Times New Roman"/>
          <w:color w:val="000000" w:themeColor="text1"/>
          <w:sz w:val="24"/>
          <w:szCs w:val="24"/>
        </w:rPr>
        <w:t xml:space="preserve"> </w:t>
      </w:r>
      <w:r w:rsidRPr="00694B3A">
        <w:rPr>
          <w:rFonts w:ascii="Times New Roman" w:hAnsi="Times New Roman" w:cs="Times New Roman"/>
          <w:color w:val="000000" w:themeColor="text1"/>
          <w:sz w:val="24"/>
          <w:szCs w:val="24"/>
        </w:rPr>
        <w:t>They appointed Integrity Officer to supervise the compliance with organizational policies and</w:t>
      </w:r>
      <w:r w:rsidR="00AD47F7" w:rsidRPr="00694B3A">
        <w:rPr>
          <w:rFonts w:ascii="Times New Roman" w:hAnsi="Times New Roman" w:cs="Times New Roman"/>
          <w:color w:val="000000" w:themeColor="text1"/>
          <w:sz w:val="24"/>
          <w:szCs w:val="24"/>
        </w:rPr>
        <w:t xml:space="preserve"> codes of behaviour and ethics. </w:t>
      </w:r>
      <w:r w:rsidR="003B5F49" w:rsidRPr="00694B3A">
        <w:rPr>
          <w:rFonts w:ascii="Times New Roman" w:hAnsi="Times New Roman" w:cs="Times New Roman"/>
          <w:color w:val="000000" w:themeColor="text1"/>
          <w:sz w:val="24"/>
          <w:szCs w:val="24"/>
        </w:rPr>
        <w:t xml:space="preserve">They </w:t>
      </w:r>
      <w:proofErr w:type="gramStart"/>
      <w:r w:rsidR="003B5F49" w:rsidRPr="00694B3A">
        <w:rPr>
          <w:rFonts w:ascii="Times New Roman" w:hAnsi="Times New Roman" w:cs="Times New Roman"/>
          <w:color w:val="000000" w:themeColor="text1"/>
          <w:sz w:val="24"/>
          <w:szCs w:val="24"/>
        </w:rPr>
        <w:t>are privileged to be supported</w:t>
      </w:r>
      <w:proofErr w:type="gramEnd"/>
      <w:r w:rsidR="003B5F49" w:rsidRPr="00694B3A">
        <w:rPr>
          <w:rFonts w:ascii="Times New Roman" w:hAnsi="Times New Roman" w:cs="Times New Roman"/>
          <w:color w:val="000000" w:themeColor="text1"/>
          <w:sz w:val="24"/>
          <w:szCs w:val="24"/>
        </w:rPr>
        <w:t xml:space="preserve"> by their Integrity Officer </w:t>
      </w:r>
      <w:r w:rsidR="00CA4E7E" w:rsidRPr="00694B3A">
        <w:rPr>
          <w:rFonts w:ascii="Times New Roman" w:hAnsi="Times New Roman" w:cs="Times New Roman"/>
          <w:color w:val="000000" w:themeColor="text1"/>
          <w:sz w:val="24"/>
          <w:szCs w:val="24"/>
        </w:rPr>
        <w:t>in case they find anything complex or difficult to comply with</w:t>
      </w:r>
      <w:r w:rsidR="003C25AE" w:rsidRPr="00694B3A">
        <w:rPr>
          <w:rFonts w:ascii="Times New Roman" w:hAnsi="Times New Roman" w:cs="Times New Roman"/>
          <w:color w:val="000000" w:themeColor="text1"/>
          <w:sz w:val="24"/>
          <w:szCs w:val="24"/>
        </w:rPr>
        <w:t xml:space="preserve"> </w:t>
      </w:r>
      <w:r w:rsidR="003C25AE" w:rsidRPr="00694B3A">
        <w:rPr>
          <w:rStyle w:val="selectable"/>
          <w:rFonts w:ascii="Times New Roman" w:hAnsi="Times New Roman" w:cs="Times New Roman"/>
          <w:color w:val="000000" w:themeColor="text1"/>
          <w:sz w:val="24"/>
          <w:szCs w:val="24"/>
        </w:rPr>
        <w:t>(Helms Mills, Dye and Mills, 2018)</w:t>
      </w:r>
      <w:r w:rsidR="00AD47F7" w:rsidRPr="00694B3A">
        <w:rPr>
          <w:rFonts w:ascii="Times New Roman" w:hAnsi="Times New Roman" w:cs="Times New Roman"/>
          <w:color w:val="000000" w:themeColor="text1"/>
          <w:sz w:val="24"/>
          <w:szCs w:val="24"/>
        </w:rPr>
        <w:t xml:space="preserve">. </w:t>
      </w:r>
      <w:r w:rsidR="00B06D9D" w:rsidRPr="00694B3A">
        <w:rPr>
          <w:rFonts w:ascii="Times New Roman" w:hAnsi="Times New Roman" w:cs="Times New Roman"/>
          <w:color w:val="000000" w:themeColor="text1"/>
          <w:sz w:val="24"/>
          <w:szCs w:val="24"/>
        </w:rPr>
        <w:t>Employees were</w:t>
      </w:r>
      <w:r w:rsidR="006B6E11" w:rsidRPr="00694B3A">
        <w:rPr>
          <w:rFonts w:ascii="Times New Roman" w:hAnsi="Times New Roman" w:cs="Times New Roman"/>
          <w:color w:val="000000" w:themeColor="text1"/>
          <w:sz w:val="24"/>
          <w:szCs w:val="24"/>
        </w:rPr>
        <w:t xml:space="preserve"> taught to react on any illegal move </w:t>
      </w:r>
      <w:r w:rsidR="00B06D9D" w:rsidRPr="00694B3A">
        <w:rPr>
          <w:rFonts w:ascii="Times New Roman" w:hAnsi="Times New Roman" w:cs="Times New Roman"/>
          <w:color w:val="000000" w:themeColor="text1"/>
          <w:sz w:val="24"/>
          <w:szCs w:val="24"/>
        </w:rPr>
        <w:t xml:space="preserve">or breach in the organizational policies and codes </w:t>
      </w:r>
      <w:r w:rsidR="006B6E11" w:rsidRPr="00694B3A">
        <w:rPr>
          <w:rFonts w:ascii="Times New Roman" w:hAnsi="Times New Roman" w:cs="Times New Roman"/>
          <w:color w:val="000000" w:themeColor="text1"/>
          <w:sz w:val="24"/>
          <w:szCs w:val="24"/>
        </w:rPr>
        <w:t xml:space="preserve">as they are supposed to </w:t>
      </w:r>
      <w:r w:rsidR="00AD47F7" w:rsidRPr="00694B3A">
        <w:rPr>
          <w:rFonts w:ascii="Times New Roman" w:hAnsi="Times New Roman" w:cs="Times New Roman"/>
          <w:color w:val="000000" w:themeColor="text1"/>
          <w:sz w:val="24"/>
          <w:szCs w:val="24"/>
        </w:rPr>
        <w:t xml:space="preserve">report to designated authority. </w:t>
      </w:r>
      <w:r w:rsidR="005D6138" w:rsidRPr="00694B3A">
        <w:rPr>
          <w:rFonts w:ascii="Times New Roman" w:hAnsi="Times New Roman" w:cs="Times New Roman"/>
          <w:color w:val="000000" w:themeColor="text1"/>
          <w:sz w:val="24"/>
          <w:szCs w:val="24"/>
        </w:rPr>
        <w:t>Employees are encouraged to discuss the different nature of potential breach so that they adhere to the policies, codes and cultures and moral ground in Unilever.</w:t>
      </w:r>
    </w:p>
    <w:p w14:paraId="419F6805" w14:textId="77777777" w:rsidR="003C25AE" w:rsidRPr="00694B3A" w:rsidRDefault="003C25AE"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1B666973" w14:textId="77777777" w:rsidR="00E2335C"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bookmarkStart w:id="7" w:name="_Toc520017408"/>
      <w:r w:rsidRPr="00694B3A">
        <w:rPr>
          <w:rStyle w:val="Heading2Char"/>
          <w:rFonts w:eastAsiaTheme="minorHAnsi"/>
          <w:color w:val="000000" w:themeColor="text1"/>
          <w:sz w:val="24"/>
          <w:szCs w:val="24"/>
        </w:rPr>
        <w:t xml:space="preserve">1.3 </w:t>
      </w:r>
      <w:r w:rsidR="00F17FA2" w:rsidRPr="00694B3A">
        <w:rPr>
          <w:rStyle w:val="Heading2Char"/>
          <w:rFonts w:eastAsiaTheme="minorHAnsi"/>
          <w:color w:val="000000" w:themeColor="text1"/>
          <w:sz w:val="24"/>
          <w:szCs w:val="24"/>
        </w:rPr>
        <w:t>Evaluation of Culture:</w:t>
      </w:r>
      <w:bookmarkEnd w:id="7"/>
      <w:r w:rsidR="00F17FA2" w:rsidRPr="00694B3A">
        <w:rPr>
          <w:rFonts w:ascii="Times New Roman" w:hAnsi="Times New Roman" w:cs="Times New Roman"/>
          <w:color w:val="000000" w:themeColor="text1"/>
          <w:sz w:val="24"/>
          <w:szCs w:val="24"/>
        </w:rPr>
        <w:t xml:space="preserve"> </w:t>
      </w:r>
      <w:r w:rsidR="00E2335C" w:rsidRPr="00694B3A">
        <w:rPr>
          <w:rFonts w:ascii="Times New Roman" w:hAnsi="Times New Roman" w:cs="Times New Roman"/>
          <w:color w:val="000000" w:themeColor="text1"/>
          <w:sz w:val="24"/>
          <w:szCs w:val="24"/>
        </w:rPr>
        <w:t xml:space="preserve">Based on the reference to the core policies, organizational procedures and overall culture nurtured in Unilever, the Deal and Kennedy’s model successfully contribute to the appropriate evaluation of its overall culture.      </w:t>
      </w:r>
    </w:p>
    <w:p w14:paraId="42E82E41" w14:textId="77777777" w:rsidR="00582187" w:rsidRPr="00694B3A" w:rsidRDefault="00E2335C" w:rsidP="00694B3A">
      <w:pPr>
        <w:keepNext/>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noProof/>
          <w:color w:val="000000" w:themeColor="text1"/>
          <w:sz w:val="24"/>
          <w:szCs w:val="24"/>
          <w:lang w:val="en-US"/>
        </w:rPr>
        <w:drawing>
          <wp:inline distT="0" distB="0" distL="0" distR="0" wp14:anchorId="3CE77A56" wp14:editId="174D0A97">
            <wp:extent cx="4848225" cy="2543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848225" cy="2543175"/>
                    </a:xfrm>
                    <a:prstGeom prst="rect">
                      <a:avLst/>
                    </a:prstGeom>
                  </pic:spPr>
                </pic:pic>
              </a:graphicData>
            </a:graphic>
          </wp:inline>
        </w:drawing>
      </w:r>
    </w:p>
    <w:p w14:paraId="60434668" w14:textId="77777777" w:rsidR="00E2335C" w:rsidRPr="00694B3A" w:rsidRDefault="00582187" w:rsidP="00694B3A">
      <w:pPr>
        <w:pStyle w:val="Caption"/>
        <w:spacing w:after="0" w:line="360" w:lineRule="auto"/>
        <w:jc w:val="both"/>
        <w:rPr>
          <w:rFonts w:ascii="Times New Roman" w:hAnsi="Times New Roman" w:cs="Times New Roman"/>
          <w:color w:val="000000" w:themeColor="text1"/>
          <w:sz w:val="24"/>
          <w:szCs w:val="24"/>
        </w:rPr>
      </w:pPr>
      <w:bookmarkStart w:id="8" w:name="_Toc519968020"/>
      <w:r w:rsidRPr="00694B3A">
        <w:rPr>
          <w:rFonts w:ascii="Times New Roman" w:hAnsi="Times New Roman" w:cs="Times New Roman"/>
          <w:color w:val="000000" w:themeColor="text1"/>
          <w:sz w:val="24"/>
          <w:szCs w:val="24"/>
        </w:rPr>
        <w:t xml:space="preserve">Figure </w:t>
      </w:r>
      <w:r w:rsidRPr="00694B3A">
        <w:rPr>
          <w:rFonts w:ascii="Times New Roman" w:hAnsi="Times New Roman" w:cs="Times New Roman"/>
          <w:color w:val="000000" w:themeColor="text1"/>
          <w:sz w:val="24"/>
          <w:szCs w:val="24"/>
        </w:rPr>
        <w:fldChar w:fldCharType="begin"/>
      </w:r>
      <w:r w:rsidRPr="00694B3A">
        <w:rPr>
          <w:rFonts w:ascii="Times New Roman" w:hAnsi="Times New Roman" w:cs="Times New Roman"/>
          <w:color w:val="000000" w:themeColor="text1"/>
          <w:sz w:val="24"/>
          <w:szCs w:val="24"/>
        </w:rPr>
        <w:instrText xml:space="preserve"> SEQ Figure \* ARABIC </w:instrText>
      </w:r>
      <w:r w:rsidRPr="00694B3A">
        <w:rPr>
          <w:rFonts w:ascii="Times New Roman" w:hAnsi="Times New Roman" w:cs="Times New Roman"/>
          <w:color w:val="000000" w:themeColor="text1"/>
          <w:sz w:val="24"/>
          <w:szCs w:val="24"/>
        </w:rPr>
        <w:fldChar w:fldCharType="separate"/>
      </w:r>
      <w:r w:rsidR="001E40AF" w:rsidRPr="00694B3A">
        <w:rPr>
          <w:rFonts w:ascii="Times New Roman" w:hAnsi="Times New Roman" w:cs="Times New Roman"/>
          <w:noProof/>
          <w:color w:val="000000" w:themeColor="text1"/>
          <w:sz w:val="24"/>
          <w:szCs w:val="24"/>
        </w:rPr>
        <w:t>2</w:t>
      </w:r>
      <w:r w:rsidRPr="00694B3A">
        <w:rPr>
          <w:rFonts w:ascii="Times New Roman" w:hAnsi="Times New Roman" w:cs="Times New Roman"/>
          <w:color w:val="000000" w:themeColor="text1"/>
          <w:sz w:val="24"/>
          <w:szCs w:val="24"/>
        </w:rPr>
        <w:fldChar w:fldCharType="end"/>
      </w:r>
      <w:r w:rsidRPr="00694B3A">
        <w:rPr>
          <w:rFonts w:ascii="Times New Roman" w:hAnsi="Times New Roman" w:cs="Times New Roman"/>
          <w:color w:val="000000" w:themeColor="text1"/>
          <w:sz w:val="24"/>
          <w:szCs w:val="24"/>
        </w:rPr>
        <w:t>: Culture Model of Deal and Kennedy</w:t>
      </w:r>
      <w:bookmarkEnd w:id="8"/>
    </w:p>
    <w:p w14:paraId="0FF0F8F9" w14:textId="77777777" w:rsidR="00E2335C" w:rsidRPr="00694B3A" w:rsidRDefault="00582187" w:rsidP="00694B3A">
      <w:pPr>
        <w:spacing w:after="0" w:line="360" w:lineRule="auto"/>
        <w:jc w:val="both"/>
        <w:rPr>
          <w:rStyle w:val="selectable"/>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Source:</w:t>
      </w:r>
      <w:r w:rsidR="003C25AE" w:rsidRPr="00694B3A">
        <w:rPr>
          <w:rFonts w:ascii="Times New Roman" w:hAnsi="Times New Roman" w:cs="Times New Roman"/>
          <w:color w:val="000000" w:themeColor="text1"/>
          <w:sz w:val="24"/>
          <w:szCs w:val="24"/>
        </w:rPr>
        <w:t xml:space="preserve"> </w:t>
      </w:r>
      <w:r w:rsidR="003C25AE" w:rsidRPr="00694B3A">
        <w:rPr>
          <w:rStyle w:val="selectable"/>
          <w:rFonts w:ascii="Times New Roman" w:hAnsi="Times New Roman" w:cs="Times New Roman"/>
          <w:color w:val="000000" w:themeColor="text1"/>
          <w:sz w:val="24"/>
          <w:szCs w:val="24"/>
        </w:rPr>
        <w:t>(</w:t>
      </w:r>
      <w:proofErr w:type="spellStart"/>
      <w:r w:rsidR="003C25AE" w:rsidRPr="00694B3A">
        <w:rPr>
          <w:rStyle w:val="selectable"/>
          <w:rFonts w:ascii="Times New Roman" w:hAnsi="Times New Roman" w:cs="Times New Roman"/>
          <w:color w:val="000000" w:themeColor="text1"/>
          <w:sz w:val="24"/>
          <w:szCs w:val="24"/>
        </w:rPr>
        <w:t>Nahavandi</w:t>
      </w:r>
      <w:proofErr w:type="spellEnd"/>
      <w:r w:rsidR="003C25AE" w:rsidRPr="00694B3A">
        <w:rPr>
          <w:rStyle w:val="selectable"/>
          <w:rFonts w:ascii="Times New Roman" w:hAnsi="Times New Roman" w:cs="Times New Roman"/>
          <w:color w:val="000000" w:themeColor="text1"/>
          <w:sz w:val="24"/>
          <w:szCs w:val="24"/>
        </w:rPr>
        <w:t xml:space="preserve"> and </w:t>
      </w:r>
      <w:proofErr w:type="spellStart"/>
      <w:r w:rsidR="003C25AE" w:rsidRPr="00694B3A">
        <w:rPr>
          <w:rStyle w:val="selectable"/>
          <w:rFonts w:ascii="Times New Roman" w:hAnsi="Times New Roman" w:cs="Times New Roman"/>
          <w:color w:val="000000" w:themeColor="text1"/>
          <w:sz w:val="24"/>
          <w:szCs w:val="24"/>
        </w:rPr>
        <w:t>Malekzadeh</w:t>
      </w:r>
      <w:proofErr w:type="spellEnd"/>
      <w:r w:rsidR="003C25AE" w:rsidRPr="00694B3A">
        <w:rPr>
          <w:rStyle w:val="selectable"/>
          <w:rFonts w:ascii="Times New Roman" w:hAnsi="Times New Roman" w:cs="Times New Roman"/>
          <w:color w:val="000000" w:themeColor="text1"/>
          <w:sz w:val="24"/>
          <w:szCs w:val="24"/>
        </w:rPr>
        <w:t>, 2014)</w:t>
      </w:r>
    </w:p>
    <w:p w14:paraId="2A8C1F3B" w14:textId="77777777" w:rsidR="003C25AE" w:rsidRPr="00694B3A" w:rsidRDefault="003C25AE" w:rsidP="00694B3A">
      <w:pPr>
        <w:spacing w:after="0" w:line="360" w:lineRule="auto"/>
        <w:jc w:val="both"/>
        <w:rPr>
          <w:rFonts w:ascii="Times New Roman" w:hAnsi="Times New Roman" w:cs="Times New Roman"/>
          <w:color w:val="000000" w:themeColor="text1"/>
          <w:sz w:val="24"/>
          <w:szCs w:val="24"/>
        </w:rPr>
      </w:pPr>
    </w:p>
    <w:p w14:paraId="5C96EBCE" w14:textId="77777777" w:rsidR="003C0F3F" w:rsidRPr="00694B3A" w:rsidRDefault="00E2335C"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lastRenderedPageBreak/>
        <w:t xml:space="preserve">So, there are supposed to be four dimensions of </w:t>
      </w:r>
      <w:proofErr w:type="gramStart"/>
      <w:r w:rsidRPr="00694B3A">
        <w:rPr>
          <w:rFonts w:ascii="Times New Roman" w:hAnsi="Times New Roman" w:cs="Times New Roman"/>
          <w:color w:val="000000" w:themeColor="text1"/>
          <w:sz w:val="24"/>
          <w:szCs w:val="24"/>
        </w:rPr>
        <w:t>culture</w:t>
      </w:r>
      <w:proofErr w:type="gramEnd"/>
      <w:r w:rsidRPr="00694B3A">
        <w:rPr>
          <w:rFonts w:ascii="Times New Roman" w:hAnsi="Times New Roman" w:cs="Times New Roman"/>
          <w:color w:val="000000" w:themeColor="text1"/>
          <w:sz w:val="24"/>
          <w:szCs w:val="24"/>
        </w:rPr>
        <w:t xml:space="preserve"> as the literature perceives the whole organizational culture from degree of risk and also the time taken to provide feedback. It was earlier stated that the performance culture is the main essence at Unilever.</w:t>
      </w:r>
      <w:r w:rsidR="00E47494" w:rsidRPr="00694B3A">
        <w:rPr>
          <w:rFonts w:ascii="Times New Roman" w:hAnsi="Times New Roman" w:cs="Times New Roman"/>
          <w:color w:val="000000" w:themeColor="text1"/>
          <w:sz w:val="24"/>
          <w:szCs w:val="24"/>
        </w:rPr>
        <w:t xml:space="preserve"> So, they force their employees to be more focused on activities and they are a supposed to detect a need in the current market place and come up with generic product ideas or creative ways to fill the gaps. </w:t>
      </w:r>
      <w:r w:rsidR="00BA7227" w:rsidRPr="00694B3A">
        <w:rPr>
          <w:rFonts w:ascii="Times New Roman" w:hAnsi="Times New Roman" w:cs="Times New Roman"/>
          <w:color w:val="000000" w:themeColor="text1"/>
          <w:sz w:val="24"/>
          <w:szCs w:val="24"/>
        </w:rPr>
        <w:t xml:space="preserve">They believe in providing higher value for the customer’s money and </w:t>
      </w:r>
      <w:r w:rsidR="00E363AA" w:rsidRPr="00694B3A">
        <w:rPr>
          <w:rFonts w:ascii="Times New Roman" w:hAnsi="Times New Roman" w:cs="Times New Roman"/>
          <w:color w:val="000000" w:themeColor="text1"/>
          <w:sz w:val="24"/>
          <w:szCs w:val="24"/>
        </w:rPr>
        <w:t>they get the employees to get in “Work Hard, Play Hard” approach</w:t>
      </w:r>
      <w:r w:rsidR="003C25AE" w:rsidRPr="00694B3A">
        <w:rPr>
          <w:rFonts w:ascii="Times New Roman" w:hAnsi="Times New Roman" w:cs="Times New Roman"/>
          <w:color w:val="000000" w:themeColor="text1"/>
          <w:sz w:val="24"/>
          <w:szCs w:val="24"/>
        </w:rPr>
        <w:t xml:space="preserve"> </w:t>
      </w:r>
      <w:r w:rsidR="003C25AE" w:rsidRPr="00694B3A">
        <w:rPr>
          <w:rStyle w:val="selectable"/>
          <w:rFonts w:ascii="Times New Roman" w:hAnsi="Times New Roman" w:cs="Times New Roman"/>
          <w:color w:val="000000" w:themeColor="text1"/>
          <w:sz w:val="24"/>
          <w:szCs w:val="24"/>
        </w:rPr>
        <w:t>(</w:t>
      </w:r>
      <w:proofErr w:type="spellStart"/>
      <w:r w:rsidR="003C25AE" w:rsidRPr="00694B3A">
        <w:rPr>
          <w:rStyle w:val="selectable"/>
          <w:rFonts w:ascii="Times New Roman" w:hAnsi="Times New Roman" w:cs="Times New Roman"/>
          <w:color w:val="000000" w:themeColor="text1"/>
          <w:sz w:val="24"/>
          <w:szCs w:val="24"/>
        </w:rPr>
        <w:t>Xu</w:t>
      </w:r>
      <w:proofErr w:type="spellEnd"/>
      <w:r w:rsidR="003C25AE" w:rsidRPr="00694B3A">
        <w:rPr>
          <w:rStyle w:val="selectable"/>
          <w:rFonts w:ascii="Times New Roman" w:hAnsi="Times New Roman" w:cs="Times New Roman"/>
          <w:color w:val="000000" w:themeColor="text1"/>
          <w:sz w:val="24"/>
          <w:szCs w:val="24"/>
        </w:rPr>
        <w:t>, 2015)</w:t>
      </w:r>
      <w:r w:rsidR="00E363AA" w:rsidRPr="00694B3A">
        <w:rPr>
          <w:rFonts w:ascii="Times New Roman" w:hAnsi="Times New Roman" w:cs="Times New Roman"/>
          <w:color w:val="000000" w:themeColor="text1"/>
          <w:sz w:val="24"/>
          <w:szCs w:val="24"/>
        </w:rPr>
        <w:t xml:space="preserve">. </w:t>
      </w:r>
    </w:p>
    <w:p w14:paraId="24E121B8" w14:textId="77777777" w:rsidR="005B2A1A" w:rsidRPr="00694B3A" w:rsidRDefault="00E363AA"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The value assurance is well supported by quick feedback. Organizational policies of Unilever described how they aim to provide highest value and stand for serving the consumers in the best possible way. So, the culture of low risk and quick feedback is legitimate for a global brand like Unilever that holds possession of al</w:t>
      </w:r>
      <w:r w:rsidR="000B5AE3" w:rsidRPr="00694B3A">
        <w:rPr>
          <w:rFonts w:ascii="Times New Roman" w:hAnsi="Times New Roman" w:cs="Times New Roman"/>
          <w:color w:val="000000" w:themeColor="text1"/>
          <w:sz w:val="24"/>
          <w:szCs w:val="24"/>
        </w:rPr>
        <w:t>most 4</w:t>
      </w:r>
      <w:r w:rsidRPr="00694B3A">
        <w:rPr>
          <w:rFonts w:ascii="Times New Roman" w:hAnsi="Times New Roman" w:cs="Times New Roman"/>
          <w:color w:val="000000" w:themeColor="text1"/>
          <w:sz w:val="24"/>
          <w:szCs w:val="24"/>
        </w:rPr>
        <w:t xml:space="preserve">00 consumer product brands. </w:t>
      </w:r>
      <w:r w:rsidR="000B5AE3" w:rsidRPr="00694B3A">
        <w:rPr>
          <w:rFonts w:ascii="Times New Roman" w:hAnsi="Times New Roman" w:cs="Times New Roman"/>
          <w:color w:val="000000" w:themeColor="text1"/>
          <w:sz w:val="24"/>
          <w:szCs w:val="24"/>
        </w:rPr>
        <w:t xml:space="preserve">Unilever could have adopted tough guy or the culture of macho but it will be conflicting with the </w:t>
      </w:r>
      <w:proofErr w:type="gramStart"/>
      <w:r w:rsidR="000B5AE3" w:rsidRPr="00694B3A">
        <w:rPr>
          <w:rFonts w:ascii="Times New Roman" w:hAnsi="Times New Roman" w:cs="Times New Roman"/>
          <w:color w:val="000000" w:themeColor="text1"/>
          <w:sz w:val="24"/>
          <w:szCs w:val="24"/>
        </w:rPr>
        <w:t>flexibility which</w:t>
      </w:r>
      <w:proofErr w:type="gramEnd"/>
      <w:r w:rsidR="000B5AE3" w:rsidRPr="00694B3A">
        <w:rPr>
          <w:rFonts w:ascii="Times New Roman" w:hAnsi="Times New Roman" w:cs="Times New Roman"/>
          <w:color w:val="000000" w:themeColor="text1"/>
          <w:sz w:val="24"/>
          <w:szCs w:val="24"/>
        </w:rPr>
        <w:t xml:space="preserve"> is elementary for Unilever as it pursues the global strategy from the viewpoint of local needs</w:t>
      </w:r>
      <w:r w:rsidR="000272CD" w:rsidRPr="00694B3A">
        <w:rPr>
          <w:rFonts w:ascii="Times New Roman" w:hAnsi="Times New Roman" w:cs="Times New Roman"/>
          <w:color w:val="000000" w:themeColor="text1"/>
          <w:sz w:val="24"/>
          <w:szCs w:val="24"/>
        </w:rPr>
        <w:t xml:space="preserve"> </w:t>
      </w:r>
      <w:r w:rsidR="000272CD" w:rsidRPr="00694B3A">
        <w:rPr>
          <w:rStyle w:val="selectable"/>
          <w:rFonts w:ascii="Times New Roman" w:hAnsi="Times New Roman" w:cs="Times New Roman"/>
          <w:color w:val="000000" w:themeColor="text1"/>
          <w:sz w:val="24"/>
          <w:szCs w:val="24"/>
        </w:rPr>
        <w:t xml:space="preserve">(De Witte and </w:t>
      </w:r>
      <w:proofErr w:type="spellStart"/>
      <w:r w:rsidR="000272CD" w:rsidRPr="00694B3A">
        <w:rPr>
          <w:rStyle w:val="selectable"/>
          <w:rFonts w:ascii="Times New Roman" w:hAnsi="Times New Roman" w:cs="Times New Roman"/>
          <w:color w:val="000000" w:themeColor="text1"/>
          <w:sz w:val="24"/>
          <w:szCs w:val="24"/>
        </w:rPr>
        <w:t>Muijen</w:t>
      </w:r>
      <w:proofErr w:type="spellEnd"/>
      <w:r w:rsidR="000272CD" w:rsidRPr="00694B3A">
        <w:rPr>
          <w:rStyle w:val="selectable"/>
          <w:rFonts w:ascii="Times New Roman" w:hAnsi="Times New Roman" w:cs="Times New Roman"/>
          <w:color w:val="000000" w:themeColor="text1"/>
          <w:sz w:val="24"/>
          <w:szCs w:val="24"/>
        </w:rPr>
        <w:t>, 2015)</w:t>
      </w:r>
      <w:r w:rsidR="000B5AE3" w:rsidRPr="00694B3A">
        <w:rPr>
          <w:rFonts w:ascii="Times New Roman" w:hAnsi="Times New Roman" w:cs="Times New Roman"/>
          <w:color w:val="000000" w:themeColor="text1"/>
          <w:sz w:val="24"/>
          <w:szCs w:val="24"/>
        </w:rPr>
        <w:t xml:space="preserve">. </w:t>
      </w:r>
      <w:r w:rsidR="00E747B9" w:rsidRPr="00694B3A">
        <w:rPr>
          <w:rFonts w:ascii="Times New Roman" w:hAnsi="Times New Roman" w:cs="Times New Roman"/>
          <w:color w:val="000000" w:themeColor="text1"/>
          <w:sz w:val="24"/>
          <w:szCs w:val="24"/>
        </w:rPr>
        <w:t xml:space="preserve">So, the success of Unilever as the number one ranked for fulfilling the brand purpose exactly as it’s supposed to be. </w:t>
      </w:r>
    </w:p>
    <w:p w14:paraId="6BD74830" w14:textId="77777777" w:rsidR="00471326" w:rsidRPr="00694B3A" w:rsidRDefault="003C0F3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color w:val="000000" w:themeColor="text1"/>
          <w:sz w:val="24"/>
          <w:szCs w:val="24"/>
        </w:rPr>
        <w:t xml:space="preserve">To conclude it, </w:t>
      </w:r>
      <w:r w:rsidR="00680CB5" w:rsidRPr="00694B3A">
        <w:rPr>
          <w:rFonts w:ascii="Times New Roman" w:hAnsi="Times New Roman" w:cs="Times New Roman"/>
          <w:color w:val="000000" w:themeColor="text1"/>
          <w:sz w:val="24"/>
          <w:szCs w:val="24"/>
        </w:rPr>
        <w:t xml:space="preserve">the value of Unilever explicitly described </w:t>
      </w:r>
      <w:proofErr w:type="gramStart"/>
      <w:r w:rsidR="00680CB5" w:rsidRPr="00694B3A">
        <w:rPr>
          <w:rFonts w:ascii="Times New Roman" w:hAnsi="Times New Roman" w:cs="Times New Roman"/>
          <w:color w:val="000000" w:themeColor="text1"/>
          <w:sz w:val="24"/>
          <w:szCs w:val="24"/>
        </w:rPr>
        <w:t>it’s</w:t>
      </w:r>
      <w:proofErr w:type="gramEnd"/>
      <w:r w:rsidR="00680CB5" w:rsidRPr="00694B3A">
        <w:rPr>
          <w:rFonts w:ascii="Times New Roman" w:hAnsi="Times New Roman" w:cs="Times New Roman"/>
          <w:color w:val="000000" w:themeColor="text1"/>
          <w:sz w:val="24"/>
          <w:szCs w:val="24"/>
        </w:rPr>
        <w:t xml:space="preserve"> enthusiasm to ensure reverence, honesty, sense of responsibility and exploring new things. Then all the </w:t>
      </w:r>
      <w:r w:rsidR="00C360B6" w:rsidRPr="00694B3A">
        <w:rPr>
          <w:rFonts w:ascii="Times New Roman" w:hAnsi="Times New Roman" w:cs="Times New Roman"/>
          <w:color w:val="000000" w:themeColor="text1"/>
          <w:sz w:val="24"/>
          <w:szCs w:val="24"/>
        </w:rPr>
        <w:t>organizational</w:t>
      </w:r>
      <w:r w:rsidR="00680CB5" w:rsidRPr="00694B3A">
        <w:rPr>
          <w:rFonts w:ascii="Times New Roman" w:hAnsi="Times New Roman" w:cs="Times New Roman"/>
          <w:color w:val="000000" w:themeColor="text1"/>
          <w:sz w:val="24"/>
          <w:szCs w:val="24"/>
        </w:rPr>
        <w:t xml:space="preserve"> policies reflected these core components as their code principles constituted a large about being honest and responsible for maximizing the </w:t>
      </w:r>
      <w:r w:rsidR="00482B21" w:rsidRPr="00694B3A">
        <w:rPr>
          <w:rFonts w:ascii="Times New Roman" w:hAnsi="Times New Roman" w:cs="Times New Roman"/>
          <w:color w:val="000000" w:themeColor="text1"/>
          <w:sz w:val="24"/>
          <w:szCs w:val="24"/>
        </w:rPr>
        <w:t xml:space="preserve">value for investor and customers. </w:t>
      </w:r>
      <w:r w:rsidR="00C360B6" w:rsidRPr="00694B3A">
        <w:rPr>
          <w:rFonts w:ascii="Times New Roman" w:hAnsi="Times New Roman" w:cs="Times New Roman"/>
          <w:color w:val="000000" w:themeColor="text1"/>
          <w:sz w:val="24"/>
          <w:szCs w:val="24"/>
          <w:lang w:val="en-US"/>
        </w:rPr>
        <w:t>They</w:t>
      </w:r>
      <w:r w:rsidR="008A22B9" w:rsidRPr="00694B3A">
        <w:rPr>
          <w:rFonts w:ascii="Times New Roman" w:hAnsi="Times New Roman" w:cs="Times New Roman"/>
          <w:color w:val="000000" w:themeColor="text1"/>
          <w:sz w:val="24"/>
          <w:szCs w:val="24"/>
          <w:lang w:val="en-US"/>
        </w:rPr>
        <w:t xml:space="preserve"> </w:t>
      </w:r>
      <w:r w:rsidR="00C360B6" w:rsidRPr="00694B3A">
        <w:rPr>
          <w:rFonts w:ascii="Times New Roman" w:hAnsi="Times New Roman" w:cs="Times New Roman"/>
          <w:color w:val="000000" w:themeColor="text1"/>
          <w:sz w:val="24"/>
          <w:szCs w:val="24"/>
          <w:lang w:val="en-US"/>
        </w:rPr>
        <w:t>c</w:t>
      </w:r>
      <w:r w:rsidR="008A22B9" w:rsidRPr="00694B3A">
        <w:rPr>
          <w:rFonts w:ascii="Times New Roman" w:hAnsi="Times New Roman" w:cs="Times New Roman"/>
          <w:color w:val="000000" w:themeColor="text1"/>
          <w:sz w:val="24"/>
          <w:szCs w:val="24"/>
          <w:lang w:val="en-US"/>
        </w:rPr>
        <w:t>a</w:t>
      </w:r>
      <w:r w:rsidR="00C360B6" w:rsidRPr="00694B3A">
        <w:rPr>
          <w:rFonts w:ascii="Times New Roman" w:hAnsi="Times New Roman" w:cs="Times New Roman"/>
          <w:color w:val="000000" w:themeColor="text1"/>
          <w:sz w:val="24"/>
          <w:szCs w:val="24"/>
          <w:lang w:val="en-US"/>
        </w:rPr>
        <w:t xml:space="preserve">re about their customers and their innovative </w:t>
      </w:r>
      <w:r w:rsidR="004C0AAC" w:rsidRPr="00694B3A">
        <w:rPr>
          <w:rFonts w:ascii="Times New Roman" w:hAnsi="Times New Roman" w:cs="Times New Roman"/>
          <w:color w:val="000000" w:themeColor="text1"/>
          <w:sz w:val="24"/>
          <w:szCs w:val="24"/>
          <w:lang w:val="en-US"/>
        </w:rPr>
        <w:t>activities intend</w:t>
      </w:r>
      <w:r w:rsidR="00C360B6" w:rsidRPr="00694B3A">
        <w:rPr>
          <w:rFonts w:ascii="Times New Roman" w:hAnsi="Times New Roman" w:cs="Times New Roman"/>
          <w:color w:val="000000" w:themeColor="text1"/>
          <w:sz w:val="24"/>
          <w:szCs w:val="24"/>
          <w:lang w:val="en-US"/>
        </w:rPr>
        <w:t xml:space="preserve"> to maximize customer value. Even the individual perception assured how integrity and sense of honesty along with intense focus on performance is facilitated through Integrity Officer and quick feedback. Their organizational culture is formed in a way to reflect the value statement and the purpose of their brand or what they believe in. </w:t>
      </w:r>
      <w:r w:rsidR="004C0AAC" w:rsidRPr="00694B3A">
        <w:rPr>
          <w:rFonts w:ascii="Times New Roman" w:hAnsi="Times New Roman" w:cs="Times New Roman"/>
          <w:color w:val="000000" w:themeColor="text1"/>
          <w:sz w:val="24"/>
          <w:szCs w:val="24"/>
          <w:lang w:val="en-US"/>
        </w:rPr>
        <w:t xml:space="preserve">So, the </w:t>
      </w:r>
      <w:r w:rsidR="004C0AAC" w:rsidRPr="00694B3A">
        <w:rPr>
          <w:rFonts w:ascii="Times New Roman" w:hAnsi="Times New Roman" w:cs="Times New Roman"/>
          <w:b/>
          <w:color w:val="000000" w:themeColor="text1"/>
          <w:sz w:val="24"/>
          <w:szCs w:val="24"/>
          <w:lang w:val="en-US"/>
        </w:rPr>
        <w:t>sustainable organizational culture</w:t>
      </w:r>
      <w:r w:rsidR="004C0AAC" w:rsidRPr="00694B3A">
        <w:rPr>
          <w:rFonts w:ascii="Times New Roman" w:hAnsi="Times New Roman" w:cs="Times New Roman"/>
          <w:color w:val="000000" w:themeColor="text1"/>
          <w:sz w:val="24"/>
          <w:szCs w:val="24"/>
          <w:lang w:val="en-US"/>
        </w:rPr>
        <w:t xml:space="preserve"> of Unilever</w:t>
      </w:r>
      <w:r w:rsidR="00C360B6" w:rsidRPr="00694B3A">
        <w:rPr>
          <w:rFonts w:ascii="Times New Roman" w:hAnsi="Times New Roman" w:cs="Times New Roman"/>
          <w:color w:val="000000" w:themeColor="text1"/>
          <w:sz w:val="24"/>
          <w:szCs w:val="24"/>
          <w:lang w:val="en-US"/>
        </w:rPr>
        <w:t xml:space="preserve"> </w:t>
      </w:r>
      <w:r w:rsidR="004C0AAC" w:rsidRPr="00694B3A">
        <w:rPr>
          <w:rFonts w:ascii="Times New Roman" w:hAnsi="Times New Roman" w:cs="Times New Roman"/>
          <w:color w:val="000000" w:themeColor="text1"/>
          <w:sz w:val="24"/>
          <w:szCs w:val="24"/>
          <w:lang w:val="en-US"/>
        </w:rPr>
        <w:t>can be</w:t>
      </w:r>
      <w:r w:rsidR="00C360B6" w:rsidRPr="00694B3A">
        <w:rPr>
          <w:rFonts w:ascii="Times New Roman" w:hAnsi="Times New Roman" w:cs="Times New Roman"/>
          <w:color w:val="000000" w:themeColor="text1"/>
          <w:sz w:val="24"/>
          <w:szCs w:val="24"/>
          <w:lang w:val="en-US"/>
        </w:rPr>
        <w:t xml:space="preserve"> justified by their ranking in the top companies based on brand purpose where Unilever is selected as the most successful company to acknowledge their brand purpose</w:t>
      </w:r>
      <w:r w:rsidR="003C25AE" w:rsidRPr="00694B3A">
        <w:rPr>
          <w:rFonts w:ascii="Times New Roman" w:hAnsi="Times New Roman" w:cs="Times New Roman"/>
          <w:color w:val="000000" w:themeColor="text1"/>
          <w:sz w:val="24"/>
          <w:szCs w:val="24"/>
          <w:lang w:val="en-US"/>
        </w:rPr>
        <w:t xml:space="preserve"> </w:t>
      </w:r>
      <w:r w:rsidR="003C25AE" w:rsidRPr="00694B3A">
        <w:rPr>
          <w:rStyle w:val="selectable"/>
          <w:rFonts w:ascii="Times New Roman" w:hAnsi="Times New Roman" w:cs="Times New Roman"/>
          <w:color w:val="000000" w:themeColor="text1"/>
          <w:sz w:val="24"/>
          <w:szCs w:val="24"/>
        </w:rPr>
        <w:t>(Rankingthebrands.com, 2018)</w:t>
      </w:r>
      <w:r w:rsidR="00C360B6" w:rsidRPr="00694B3A">
        <w:rPr>
          <w:rFonts w:ascii="Times New Roman" w:hAnsi="Times New Roman" w:cs="Times New Roman"/>
          <w:color w:val="000000" w:themeColor="text1"/>
          <w:sz w:val="24"/>
          <w:szCs w:val="24"/>
          <w:lang w:val="en-US"/>
        </w:rPr>
        <w:t xml:space="preserve">.   </w:t>
      </w:r>
    </w:p>
    <w:p w14:paraId="3CF94A0E" w14:textId="77777777" w:rsidR="00AD58F5" w:rsidRPr="00694B3A" w:rsidRDefault="00C360B6"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color w:val="000000" w:themeColor="text1"/>
          <w:sz w:val="24"/>
          <w:szCs w:val="24"/>
          <w:lang w:val="en-US"/>
        </w:rPr>
        <w:t xml:space="preserve"> </w:t>
      </w:r>
    </w:p>
    <w:p w14:paraId="429AD53A" w14:textId="77777777" w:rsidR="00307CDE" w:rsidRPr="00694B3A" w:rsidRDefault="00307CDE"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48F2D941" w14:textId="77777777" w:rsidR="00307CDE" w:rsidRPr="00694B3A" w:rsidRDefault="00307CDE"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27855B85" w14:textId="77777777" w:rsidR="00307CDE" w:rsidRPr="00694B3A" w:rsidRDefault="00307CDE"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4214CD0A" w14:textId="77777777" w:rsidR="003D2482" w:rsidRPr="00694B3A" w:rsidRDefault="003D2482"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07B457A0" w14:textId="77777777" w:rsidR="00694B3A" w:rsidRPr="00694B3A" w:rsidRDefault="00694B3A"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2C924827" w14:textId="77777777" w:rsidR="00694B3A" w:rsidRPr="00694B3A" w:rsidRDefault="00694B3A"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330ADCAA" w14:textId="77777777" w:rsidR="00307CDE" w:rsidRPr="00694B3A" w:rsidRDefault="00307CDE"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42C02C0A" w14:textId="3D09D1C8" w:rsidR="003D2482" w:rsidRPr="00694B3A" w:rsidRDefault="00AD58F5" w:rsidP="00694B3A">
      <w:pPr>
        <w:pStyle w:val="Heading1"/>
        <w:spacing w:before="0" w:line="360" w:lineRule="auto"/>
        <w:jc w:val="both"/>
        <w:rPr>
          <w:rFonts w:ascii="Times New Roman" w:hAnsi="Times New Roman" w:cs="Times New Roman"/>
          <w:color w:val="000000" w:themeColor="text1"/>
          <w:sz w:val="24"/>
          <w:szCs w:val="24"/>
        </w:rPr>
      </w:pPr>
      <w:bookmarkStart w:id="9" w:name="_Toc520017409"/>
      <w:r w:rsidRPr="00694B3A">
        <w:rPr>
          <w:rFonts w:ascii="Times New Roman" w:hAnsi="Times New Roman" w:cs="Times New Roman"/>
          <w:color w:val="000000" w:themeColor="text1"/>
          <w:sz w:val="24"/>
          <w:szCs w:val="24"/>
        </w:rPr>
        <w:t>2.</w:t>
      </w:r>
      <w:r w:rsidR="00AD47F7" w:rsidRPr="00694B3A">
        <w:rPr>
          <w:rFonts w:ascii="Times New Roman" w:hAnsi="Times New Roman" w:cs="Times New Roman"/>
          <w:color w:val="000000" w:themeColor="text1"/>
          <w:sz w:val="24"/>
          <w:szCs w:val="24"/>
        </w:rPr>
        <w:t xml:space="preserve"> A</w:t>
      </w:r>
      <w:r w:rsidR="009D31DF" w:rsidRPr="00694B3A">
        <w:rPr>
          <w:rFonts w:ascii="Times New Roman" w:hAnsi="Times New Roman" w:cs="Times New Roman"/>
          <w:color w:val="000000" w:themeColor="text1"/>
          <w:sz w:val="24"/>
          <w:szCs w:val="24"/>
        </w:rPr>
        <w:t xml:space="preserve">ssessment of </w:t>
      </w:r>
      <w:r w:rsidR="006C5363" w:rsidRPr="00694B3A">
        <w:rPr>
          <w:rFonts w:ascii="Times New Roman" w:hAnsi="Times New Roman" w:cs="Times New Roman"/>
          <w:color w:val="000000" w:themeColor="text1"/>
          <w:sz w:val="24"/>
          <w:szCs w:val="24"/>
        </w:rPr>
        <w:t xml:space="preserve">Unilever </w:t>
      </w:r>
      <w:r w:rsidR="009D31DF" w:rsidRPr="00694B3A">
        <w:rPr>
          <w:rFonts w:ascii="Times New Roman" w:hAnsi="Times New Roman" w:cs="Times New Roman"/>
          <w:color w:val="000000" w:themeColor="text1"/>
          <w:sz w:val="24"/>
          <w:szCs w:val="24"/>
        </w:rPr>
        <w:t xml:space="preserve">and its </w:t>
      </w:r>
      <w:r w:rsidR="00680CB5" w:rsidRPr="00694B3A">
        <w:rPr>
          <w:rFonts w:ascii="Times New Roman" w:hAnsi="Times New Roman" w:cs="Times New Roman"/>
          <w:color w:val="000000" w:themeColor="text1"/>
          <w:sz w:val="24"/>
          <w:szCs w:val="24"/>
        </w:rPr>
        <w:t>broader environment</w:t>
      </w:r>
      <w:r w:rsidR="009D31DF" w:rsidRPr="00694B3A">
        <w:rPr>
          <w:rFonts w:ascii="Times New Roman" w:hAnsi="Times New Roman" w:cs="Times New Roman"/>
          <w:color w:val="000000" w:themeColor="text1"/>
          <w:sz w:val="24"/>
          <w:szCs w:val="24"/>
        </w:rPr>
        <w:t>.</w:t>
      </w:r>
      <w:bookmarkEnd w:id="9"/>
      <w:r w:rsidR="00680CB5" w:rsidRPr="00694B3A">
        <w:rPr>
          <w:rFonts w:ascii="Times New Roman" w:hAnsi="Times New Roman" w:cs="Times New Roman"/>
          <w:color w:val="000000" w:themeColor="text1"/>
          <w:sz w:val="24"/>
          <w:szCs w:val="24"/>
        </w:rPr>
        <w:t xml:space="preserve"> </w:t>
      </w:r>
    </w:p>
    <w:p w14:paraId="30177B8A" w14:textId="3CC1C50A" w:rsidR="003D2482" w:rsidRPr="00694B3A" w:rsidRDefault="00FB4CDF" w:rsidP="00694B3A">
      <w:pPr>
        <w:pStyle w:val="Default"/>
        <w:spacing w:line="360" w:lineRule="auto"/>
        <w:jc w:val="both"/>
        <w:rPr>
          <w:rFonts w:ascii="Times New Roman" w:hAnsi="Times New Roman" w:cs="Times New Roman"/>
          <w:color w:val="000000" w:themeColor="text1"/>
        </w:rPr>
      </w:pPr>
      <w:bookmarkStart w:id="10" w:name="_Toc520017410"/>
      <w:r w:rsidRPr="00694B3A">
        <w:rPr>
          <w:rStyle w:val="Heading2Char"/>
          <w:rFonts w:eastAsiaTheme="minorHAnsi"/>
          <w:color w:val="000000" w:themeColor="text1"/>
          <w:sz w:val="24"/>
          <w:szCs w:val="24"/>
        </w:rPr>
        <w:t xml:space="preserve">2.1 </w:t>
      </w:r>
      <w:r w:rsidR="00FB1BE9" w:rsidRPr="00694B3A">
        <w:rPr>
          <w:rStyle w:val="Heading2Char"/>
          <w:rFonts w:eastAsiaTheme="minorHAnsi"/>
          <w:color w:val="000000" w:themeColor="text1"/>
          <w:sz w:val="24"/>
          <w:szCs w:val="24"/>
        </w:rPr>
        <w:t>Environment Analysis:</w:t>
      </w:r>
      <w:bookmarkEnd w:id="10"/>
      <w:r w:rsidR="00FB1BE9" w:rsidRPr="00694B3A">
        <w:rPr>
          <w:rFonts w:ascii="Times New Roman" w:hAnsi="Times New Roman" w:cs="Times New Roman"/>
          <w:color w:val="000000" w:themeColor="text1"/>
        </w:rPr>
        <w:t xml:space="preserve"> </w:t>
      </w:r>
      <w:r w:rsidR="009D31DF" w:rsidRPr="00694B3A">
        <w:rPr>
          <w:rFonts w:ascii="Times New Roman" w:hAnsi="Times New Roman" w:cs="Times New Roman"/>
          <w:color w:val="000000" w:themeColor="text1"/>
        </w:rPr>
        <w:t xml:space="preserve">The likely factors existing in internal and external environment are delineated through tools below:  </w:t>
      </w:r>
    </w:p>
    <w:p w14:paraId="70B0F33C" w14:textId="77777777" w:rsidR="006C5363" w:rsidRPr="00694B3A" w:rsidRDefault="006C5363" w:rsidP="00694B3A">
      <w:pPr>
        <w:pStyle w:val="Default"/>
        <w:spacing w:line="360" w:lineRule="auto"/>
        <w:jc w:val="both"/>
        <w:rPr>
          <w:rFonts w:ascii="Times New Roman" w:hAnsi="Times New Roman" w:cs="Times New Roman"/>
          <w:color w:val="000000" w:themeColor="text1"/>
        </w:rPr>
      </w:pPr>
    </w:p>
    <w:p w14:paraId="0FEB3CAB" w14:textId="77777777" w:rsidR="00680CB5" w:rsidRPr="00694B3A" w:rsidRDefault="00FB4CDF" w:rsidP="00694B3A">
      <w:pPr>
        <w:pStyle w:val="Default"/>
        <w:spacing w:line="360" w:lineRule="auto"/>
        <w:jc w:val="both"/>
        <w:rPr>
          <w:rFonts w:ascii="Times New Roman" w:hAnsi="Times New Roman" w:cs="Times New Roman"/>
          <w:color w:val="000000" w:themeColor="text1"/>
        </w:rPr>
      </w:pPr>
      <w:bookmarkStart w:id="11" w:name="_Toc520017411"/>
      <w:r w:rsidRPr="00694B3A">
        <w:rPr>
          <w:rStyle w:val="Heading3Char"/>
          <w:rFonts w:ascii="Times New Roman" w:hAnsi="Times New Roman" w:cs="Times New Roman"/>
          <w:color w:val="000000" w:themeColor="text1"/>
        </w:rPr>
        <w:t xml:space="preserve">2.1.1 </w:t>
      </w:r>
      <w:r w:rsidR="00680CB5" w:rsidRPr="00694B3A">
        <w:rPr>
          <w:rStyle w:val="Heading3Char"/>
          <w:rFonts w:ascii="Times New Roman" w:hAnsi="Times New Roman" w:cs="Times New Roman"/>
          <w:color w:val="000000" w:themeColor="text1"/>
        </w:rPr>
        <w:t>SWOT:</w:t>
      </w:r>
      <w:bookmarkEnd w:id="11"/>
      <w:r w:rsidR="00FB1BE9" w:rsidRPr="00694B3A">
        <w:rPr>
          <w:rFonts w:ascii="Times New Roman" w:hAnsi="Times New Roman" w:cs="Times New Roman"/>
          <w:color w:val="000000" w:themeColor="text1"/>
        </w:rPr>
        <w:t xml:space="preserve"> The internal environment analysis for Unilever is covered with S</w:t>
      </w:r>
      <w:r w:rsidR="003C0F3F" w:rsidRPr="00694B3A">
        <w:rPr>
          <w:rFonts w:ascii="Times New Roman" w:hAnsi="Times New Roman" w:cs="Times New Roman"/>
          <w:color w:val="000000" w:themeColor="text1"/>
        </w:rPr>
        <w:t xml:space="preserve">WOT below: </w:t>
      </w:r>
    </w:p>
    <w:p w14:paraId="4E83364D" w14:textId="77777777" w:rsidR="001E40AF" w:rsidRPr="00694B3A" w:rsidRDefault="00924DE5" w:rsidP="00694B3A">
      <w:pPr>
        <w:pStyle w:val="Default"/>
        <w:keepNext/>
        <w:spacing w:line="360" w:lineRule="auto"/>
        <w:jc w:val="both"/>
        <w:rPr>
          <w:rFonts w:ascii="Times New Roman" w:hAnsi="Times New Roman" w:cs="Times New Roman"/>
          <w:color w:val="000000" w:themeColor="text1"/>
        </w:rPr>
      </w:pPr>
      <w:r w:rsidRPr="00694B3A">
        <w:rPr>
          <w:rFonts w:ascii="Times New Roman" w:hAnsi="Times New Roman" w:cs="Times New Roman"/>
          <w:noProof/>
          <w:color w:val="000000" w:themeColor="text1"/>
        </w:rPr>
        <w:drawing>
          <wp:inline distT="0" distB="0" distL="0" distR="0" wp14:anchorId="019BF210" wp14:editId="56A213EC">
            <wp:extent cx="4610100" cy="2085975"/>
            <wp:effectExtent l="0" t="0" r="0" b="9525"/>
            <wp:docPr id="5" name="Picture 5" descr="Image result for swo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wot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5631" cy="2088478"/>
                    </a:xfrm>
                    <a:prstGeom prst="rect">
                      <a:avLst/>
                    </a:prstGeom>
                    <a:noFill/>
                    <a:ln>
                      <a:noFill/>
                    </a:ln>
                  </pic:spPr>
                </pic:pic>
              </a:graphicData>
            </a:graphic>
          </wp:inline>
        </w:drawing>
      </w:r>
    </w:p>
    <w:p w14:paraId="1AC6FB12" w14:textId="77777777" w:rsidR="00DB76F3" w:rsidRPr="00694B3A" w:rsidRDefault="001E40AF" w:rsidP="00694B3A">
      <w:pPr>
        <w:pStyle w:val="Caption"/>
        <w:spacing w:after="0" w:line="360" w:lineRule="auto"/>
        <w:jc w:val="both"/>
        <w:rPr>
          <w:rFonts w:ascii="Times New Roman" w:hAnsi="Times New Roman" w:cs="Times New Roman"/>
          <w:color w:val="000000" w:themeColor="text1"/>
          <w:sz w:val="24"/>
          <w:szCs w:val="24"/>
        </w:rPr>
      </w:pPr>
      <w:bookmarkStart w:id="12" w:name="_Toc519968021"/>
      <w:r w:rsidRPr="00694B3A">
        <w:rPr>
          <w:rFonts w:ascii="Times New Roman" w:hAnsi="Times New Roman" w:cs="Times New Roman"/>
          <w:color w:val="000000" w:themeColor="text1"/>
          <w:sz w:val="24"/>
          <w:szCs w:val="24"/>
        </w:rPr>
        <w:t xml:space="preserve">Figure </w:t>
      </w:r>
      <w:r w:rsidRPr="00694B3A">
        <w:rPr>
          <w:rFonts w:ascii="Times New Roman" w:hAnsi="Times New Roman" w:cs="Times New Roman"/>
          <w:color w:val="000000" w:themeColor="text1"/>
          <w:sz w:val="24"/>
          <w:szCs w:val="24"/>
        </w:rPr>
        <w:fldChar w:fldCharType="begin"/>
      </w:r>
      <w:r w:rsidRPr="00694B3A">
        <w:rPr>
          <w:rFonts w:ascii="Times New Roman" w:hAnsi="Times New Roman" w:cs="Times New Roman"/>
          <w:color w:val="000000" w:themeColor="text1"/>
          <w:sz w:val="24"/>
          <w:szCs w:val="24"/>
        </w:rPr>
        <w:instrText xml:space="preserve"> SEQ Figure \* ARABIC </w:instrText>
      </w:r>
      <w:r w:rsidRPr="00694B3A">
        <w:rPr>
          <w:rFonts w:ascii="Times New Roman" w:hAnsi="Times New Roman" w:cs="Times New Roman"/>
          <w:color w:val="000000" w:themeColor="text1"/>
          <w:sz w:val="24"/>
          <w:szCs w:val="24"/>
        </w:rPr>
        <w:fldChar w:fldCharType="separate"/>
      </w:r>
      <w:r w:rsidRPr="00694B3A">
        <w:rPr>
          <w:rFonts w:ascii="Times New Roman" w:hAnsi="Times New Roman" w:cs="Times New Roman"/>
          <w:noProof/>
          <w:color w:val="000000" w:themeColor="text1"/>
          <w:sz w:val="24"/>
          <w:szCs w:val="24"/>
        </w:rPr>
        <w:t>3</w:t>
      </w:r>
      <w:r w:rsidRPr="00694B3A">
        <w:rPr>
          <w:rFonts w:ascii="Times New Roman" w:hAnsi="Times New Roman" w:cs="Times New Roman"/>
          <w:color w:val="000000" w:themeColor="text1"/>
          <w:sz w:val="24"/>
          <w:szCs w:val="24"/>
        </w:rPr>
        <w:fldChar w:fldCharType="end"/>
      </w:r>
      <w:r w:rsidRPr="00694B3A">
        <w:rPr>
          <w:rFonts w:ascii="Times New Roman" w:hAnsi="Times New Roman" w:cs="Times New Roman"/>
          <w:color w:val="000000" w:themeColor="text1"/>
          <w:sz w:val="24"/>
          <w:szCs w:val="24"/>
        </w:rPr>
        <w:t>: SWOT Analysis</w:t>
      </w:r>
      <w:bookmarkEnd w:id="12"/>
    </w:p>
    <w:p w14:paraId="5E9AA5DF" w14:textId="77777777" w:rsidR="001E40AF" w:rsidRPr="00694B3A" w:rsidRDefault="001E40AF"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Source:</w:t>
      </w:r>
      <w:r w:rsidR="00FB4CDF" w:rsidRPr="00694B3A">
        <w:rPr>
          <w:rFonts w:ascii="Times New Roman" w:hAnsi="Times New Roman" w:cs="Times New Roman"/>
          <w:color w:val="000000" w:themeColor="text1"/>
          <w:sz w:val="24"/>
          <w:szCs w:val="24"/>
        </w:rPr>
        <w:t xml:space="preserve"> </w:t>
      </w:r>
      <w:r w:rsidR="00FB4CDF" w:rsidRPr="00694B3A">
        <w:rPr>
          <w:rStyle w:val="selectable"/>
          <w:rFonts w:ascii="Times New Roman" w:hAnsi="Times New Roman" w:cs="Times New Roman"/>
          <w:sz w:val="24"/>
          <w:szCs w:val="24"/>
        </w:rPr>
        <w:t>(Evans, 2018)</w:t>
      </w:r>
    </w:p>
    <w:p w14:paraId="6DDA4F06" w14:textId="77777777" w:rsidR="001E40AF" w:rsidRPr="00694B3A" w:rsidRDefault="001E40AF" w:rsidP="00694B3A">
      <w:pPr>
        <w:spacing w:after="0" w:line="360" w:lineRule="auto"/>
        <w:jc w:val="both"/>
        <w:rPr>
          <w:rFonts w:ascii="Times New Roman" w:hAnsi="Times New Roman" w:cs="Times New Roman"/>
          <w:color w:val="000000" w:themeColor="text1"/>
          <w:sz w:val="24"/>
          <w:szCs w:val="24"/>
        </w:rPr>
      </w:pPr>
    </w:p>
    <w:p w14:paraId="6B169269" w14:textId="3D7063DA" w:rsidR="00FB1BE9" w:rsidRPr="00694B3A" w:rsidRDefault="00471326" w:rsidP="00694B3A">
      <w:pPr>
        <w:pStyle w:val="Default"/>
        <w:spacing w:line="360" w:lineRule="auto"/>
        <w:jc w:val="both"/>
        <w:rPr>
          <w:rFonts w:ascii="Times New Roman" w:hAnsi="Times New Roman" w:cs="Times New Roman"/>
          <w:color w:val="000000" w:themeColor="text1"/>
          <w:lang w:val="en-GB"/>
        </w:rPr>
      </w:pPr>
      <w:r w:rsidRPr="00694B3A">
        <w:rPr>
          <w:rFonts w:ascii="Times New Roman" w:hAnsi="Times New Roman" w:cs="Times New Roman"/>
          <w:b/>
          <w:color w:val="000000" w:themeColor="text1"/>
        </w:rPr>
        <w:t>Strengths:</w:t>
      </w:r>
      <w:r w:rsidRPr="00694B3A">
        <w:rPr>
          <w:rFonts w:ascii="Times New Roman" w:hAnsi="Times New Roman" w:cs="Times New Roman"/>
          <w:color w:val="000000" w:themeColor="text1"/>
        </w:rPr>
        <w:t xml:space="preserve"> </w:t>
      </w:r>
      <w:r w:rsidR="006C5363" w:rsidRPr="00694B3A">
        <w:rPr>
          <w:rFonts w:ascii="Times New Roman" w:hAnsi="Times New Roman" w:cs="Times New Roman"/>
          <w:color w:val="000000" w:themeColor="text1"/>
        </w:rPr>
        <w:t xml:space="preserve">The earlier discussion </w:t>
      </w:r>
      <w:r w:rsidR="000C2E06" w:rsidRPr="00694B3A">
        <w:rPr>
          <w:rFonts w:ascii="Times New Roman" w:hAnsi="Times New Roman" w:cs="Times New Roman"/>
          <w:color w:val="000000" w:themeColor="text1"/>
        </w:rPr>
        <w:t xml:space="preserve">stated how Unilever pursues the performance culture and their core principle also emphasizes on innovation. </w:t>
      </w:r>
      <w:r w:rsidR="0002616F" w:rsidRPr="00694B3A">
        <w:rPr>
          <w:rFonts w:ascii="Times New Roman" w:hAnsi="Times New Roman" w:cs="Times New Roman"/>
          <w:color w:val="000000" w:themeColor="text1"/>
        </w:rPr>
        <w:t xml:space="preserve">Consequently, some top class products are entailed in the basket of Unilever and its wide existence in many of the world’s market is enabled through this feature. The product line possessed by Unilever is quite big and the company grew bigger through acquiring many other successful brands with greater prospect. </w:t>
      </w:r>
      <w:r w:rsidRPr="00694B3A">
        <w:rPr>
          <w:rFonts w:ascii="Times New Roman" w:hAnsi="Times New Roman" w:cs="Times New Roman"/>
          <w:color w:val="000000" w:themeColor="text1"/>
          <w:lang w:val="en-GB"/>
        </w:rPr>
        <w:t xml:space="preserve">The outstanding products like Dove, Axe, Vaseline, </w:t>
      </w:r>
      <w:proofErr w:type="spellStart"/>
      <w:r w:rsidRPr="00694B3A">
        <w:rPr>
          <w:rFonts w:ascii="Times New Roman" w:hAnsi="Times New Roman" w:cs="Times New Roman"/>
          <w:color w:val="000000" w:themeColor="text1"/>
          <w:lang w:val="en-GB"/>
        </w:rPr>
        <w:t>Sunsilk</w:t>
      </w:r>
      <w:proofErr w:type="spellEnd"/>
      <w:r w:rsidRPr="00694B3A">
        <w:rPr>
          <w:rFonts w:ascii="Times New Roman" w:hAnsi="Times New Roman" w:cs="Times New Roman"/>
          <w:color w:val="000000" w:themeColor="text1"/>
          <w:lang w:val="en-GB"/>
        </w:rPr>
        <w:t xml:space="preserve"> etc. in the large product portfolio of Unilever has made it possible to grab new market in various regions of the world</w:t>
      </w:r>
      <w:r w:rsidR="000272CD" w:rsidRPr="00694B3A">
        <w:rPr>
          <w:rFonts w:ascii="Times New Roman" w:hAnsi="Times New Roman" w:cs="Times New Roman"/>
          <w:color w:val="000000" w:themeColor="text1"/>
          <w:lang w:val="en-GB"/>
        </w:rPr>
        <w:t xml:space="preserve"> </w:t>
      </w:r>
      <w:r w:rsidR="000272CD" w:rsidRPr="00694B3A">
        <w:rPr>
          <w:rStyle w:val="selectable"/>
          <w:rFonts w:ascii="Times New Roman" w:hAnsi="Times New Roman" w:cs="Times New Roman"/>
          <w:color w:val="000000" w:themeColor="text1"/>
        </w:rPr>
        <w:t xml:space="preserve"> (</w:t>
      </w:r>
      <w:proofErr w:type="spellStart"/>
      <w:r w:rsidR="000272CD" w:rsidRPr="00694B3A">
        <w:rPr>
          <w:rStyle w:val="selectable"/>
          <w:rFonts w:ascii="Times New Roman" w:hAnsi="Times New Roman" w:cs="Times New Roman"/>
          <w:color w:val="000000" w:themeColor="text1"/>
        </w:rPr>
        <w:t>Sierk</w:t>
      </w:r>
      <w:proofErr w:type="spellEnd"/>
      <w:r w:rsidR="000272CD" w:rsidRPr="00694B3A">
        <w:rPr>
          <w:rStyle w:val="selectable"/>
          <w:rFonts w:ascii="Times New Roman" w:hAnsi="Times New Roman" w:cs="Times New Roman"/>
          <w:color w:val="000000" w:themeColor="text1"/>
        </w:rPr>
        <w:t xml:space="preserve">, </w:t>
      </w:r>
      <w:proofErr w:type="spellStart"/>
      <w:r w:rsidR="000272CD" w:rsidRPr="00694B3A">
        <w:rPr>
          <w:rStyle w:val="selectable"/>
          <w:rFonts w:ascii="Times New Roman" w:hAnsi="Times New Roman" w:cs="Times New Roman"/>
          <w:color w:val="000000" w:themeColor="text1"/>
        </w:rPr>
        <w:t>Dvora</w:t>
      </w:r>
      <w:proofErr w:type="spellEnd"/>
      <w:r w:rsidR="000272CD" w:rsidRPr="00694B3A">
        <w:rPr>
          <w:rStyle w:val="selectable"/>
          <w:rFonts w:ascii="Times New Roman" w:hAnsi="Times New Roman" w:cs="Times New Roman"/>
          <w:color w:val="000000" w:themeColor="text1"/>
        </w:rPr>
        <w:t xml:space="preserve"> </w:t>
      </w:r>
      <w:proofErr w:type="spellStart"/>
      <w:r w:rsidR="000272CD" w:rsidRPr="00694B3A">
        <w:rPr>
          <w:rStyle w:val="selectable"/>
          <w:rFonts w:ascii="Times New Roman" w:hAnsi="Times New Roman" w:cs="Times New Roman"/>
          <w:color w:val="000000" w:themeColor="text1"/>
        </w:rPr>
        <w:t>Yanow</w:t>
      </w:r>
      <w:proofErr w:type="spellEnd"/>
      <w:r w:rsidR="000272CD" w:rsidRPr="00694B3A">
        <w:rPr>
          <w:rStyle w:val="selectable"/>
          <w:rFonts w:ascii="Times New Roman" w:hAnsi="Times New Roman" w:cs="Times New Roman"/>
          <w:color w:val="000000" w:themeColor="text1"/>
        </w:rPr>
        <w:t xml:space="preserve"> and Ida, 2017)</w:t>
      </w:r>
      <w:r w:rsidRPr="00694B3A">
        <w:rPr>
          <w:rFonts w:ascii="Times New Roman" w:hAnsi="Times New Roman" w:cs="Times New Roman"/>
          <w:color w:val="000000" w:themeColor="text1"/>
          <w:lang w:val="en-GB"/>
        </w:rPr>
        <w:t xml:space="preserve">. The competitive edge is an outcome of </w:t>
      </w:r>
      <w:r w:rsidR="00B07F76" w:rsidRPr="00694B3A">
        <w:rPr>
          <w:rFonts w:ascii="Times New Roman" w:hAnsi="Times New Roman" w:cs="Times New Roman"/>
          <w:color w:val="000000" w:themeColor="text1"/>
          <w:lang w:val="en-GB"/>
        </w:rPr>
        <w:t>large product mix and cost leader</w:t>
      </w:r>
      <w:r w:rsidR="003C0F3F" w:rsidRPr="00694B3A">
        <w:rPr>
          <w:rFonts w:ascii="Times New Roman" w:hAnsi="Times New Roman" w:cs="Times New Roman"/>
          <w:color w:val="000000" w:themeColor="text1"/>
          <w:lang w:val="en-GB"/>
        </w:rPr>
        <w:t xml:space="preserve">ship. </w:t>
      </w:r>
      <w:r w:rsidR="00FB1BE9" w:rsidRPr="00694B3A">
        <w:rPr>
          <w:rFonts w:ascii="Times New Roman" w:hAnsi="Times New Roman" w:cs="Times New Roman"/>
          <w:color w:val="000000" w:themeColor="text1"/>
        </w:rPr>
        <w:t xml:space="preserve">It was a long journey for Unilever as it incorporated new products and got rid of the products without prospects and altered new business strategies along the </w:t>
      </w:r>
      <w:proofErr w:type="gramStart"/>
      <w:r w:rsidR="00FB1BE9" w:rsidRPr="00694B3A">
        <w:rPr>
          <w:rFonts w:ascii="Times New Roman" w:hAnsi="Times New Roman" w:cs="Times New Roman"/>
          <w:color w:val="000000" w:themeColor="text1"/>
        </w:rPr>
        <w:t>way which</w:t>
      </w:r>
      <w:proofErr w:type="gramEnd"/>
      <w:r w:rsidR="00FB1BE9" w:rsidRPr="00694B3A">
        <w:rPr>
          <w:rFonts w:ascii="Times New Roman" w:hAnsi="Times New Roman" w:cs="Times New Roman"/>
          <w:color w:val="000000" w:themeColor="text1"/>
        </w:rPr>
        <w:t xml:space="preserve"> enabled it to gain strength internally from business model. As a result it got more efficient in production management and attained the advantage of cost leadership. The brand image possessed by Unilever has made it </w:t>
      </w:r>
      <w:r w:rsidR="00FB1BE9" w:rsidRPr="00694B3A">
        <w:rPr>
          <w:rFonts w:ascii="Times New Roman" w:hAnsi="Times New Roman" w:cs="Times New Roman"/>
          <w:color w:val="000000" w:themeColor="text1"/>
        </w:rPr>
        <w:lastRenderedPageBreak/>
        <w:t xml:space="preserve">easier to penetrate into new markets and launch new </w:t>
      </w:r>
      <w:proofErr w:type="gramStart"/>
      <w:r w:rsidR="00FB1BE9" w:rsidRPr="00694B3A">
        <w:rPr>
          <w:rFonts w:ascii="Times New Roman" w:hAnsi="Times New Roman" w:cs="Times New Roman"/>
          <w:color w:val="000000" w:themeColor="text1"/>
        </w:rPr>
        <w:t>products which</w:t>
      </w:r>
      <w:proofErr w:type="gramEnd"/>
      <w:r w:rsidR="00FB1BE9" w:rsidRPr="00694B3A">
        <w:rPr>
          <w:rFonts w:ascii="Times New Roman" w:hAnsi="Times New Roman" w:cs="Times New Roman"/>
          <w:color w:val="000000" w:themeColor="text1"/>
        </w:rPr>
        <w:t xml:space="preserve"> are more accepted by consumers. </w:t>
      </w:r>
    </w:p>
    <w:p w14:paraId="5BFBC273" w14:textId="4A9EB2EC" w:rsidR="00FB1BE9" w:rsidRPr="00694B3A" w:rsidRDefault="00FB1BE9"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b/>
          <w:color w:val="000000" w:themeColor="text1"/>
          <w:sz w:val="24"/>
          <w:szCs w:val="24"/>
        </w:rPr>
        <w:t>Weaknesses:</w:t>
      </w:r>
      <w:r w:rsidRPr="00694B3A">
        <w:rPr>
          <w:rFonts w:ascii="Times New Roman" w:hAnsi="Times New Roman" w:cs="Times New Roman"/>
          <w:color w:val="000000" w:themeColor="text1"/>
          <w:sz w:val="24"/>
          <w:szCs w:val="24"/>
        </w:rPr>
        <w:t xml:space="preserve"> </w:t>
      </w:r>
      <w:r w:rsidR="00B050DD" w:rsidRPr="00694B3A">
        <w:rPr>
          <w:rFonts w:ascii="Times New Roman" w:hAnsi="Times New Roman" w:cs="Times New Roman"/>
          <w:color w:val="000000" w:themeColor="text1"/>
          <w:sz w:val="24"/>
          <w:szCs w:val="24"/>
        </w:rPr>
        <w:t xml:space="preserve">There are some setbacks for Unilever as it adopted a </w:t>
      </w:r>
      <w:r w:rsidR="00831BDC" w:rsidRPr="00694B3A">
        <w:rPr>
          <w:rFonts w:ascii="Times New Roman" w:hAnsi="Times New Roman" w:cs="Times New Roman"/>
          <w:color w:val="000000" w:themeColor="text1"/>
          <w:sz w:val="24"/>
          <w:szCs w:val="24"/>
        </w:rPr>
        <w:t xml:space="preserve">matrix structure which sometimes gives rise to the power conflict, </w:t>
      </w:r>
      <w:r w:rsidR="00C41657" w:rsidRPr="00694B3A">
        <w:rPr>
          <w:rFonts w:ascii="Times New Roman" w:hAnsi="Times New Roman" w:cs="Times New Roman"/>
          <w:color w:val="000000" w:themeColor="text1"/>
          <w:sz w:val="24"/>
          <w:szCs w:val="24"/>
        </w:rPr>
        <w:t xml:space="preserve">difference in perception and it also slows down the process of implementing particular decision and Unilever may fail to capitalize on </w:t>
      </w:r>
      <w:r w:rsidR="004D3BDE" w:rsidRPr="00694B3A">
        <w:rPr>
          <w:rFonts w:ascii="Times New Roman" w:hAnsi="Times New Roman" w:cs="Times New Roman"/>
          <w:color w:val="000000" w:themeColor="text1"/>
          <w:sz w:val="24"/>
          <w:szCs w:val="24"/>
        </w:rPr>
        <w:t>an</w:t>
      </w:r>
      <w:r w:rsidR="00C41657" w:rsidRPr="00694B3A">
        <w:rPr>
          <w:rFonts w:ascii="Times New Roman" w:hAnsi="Times New Roman" w:cs="Times New Roman"/>
          <w:color w:val="000000" w:themeColor="text1"/>
          <w:sz w:val="24"/>
          <w:szCs w:val="24"/>
        </w:rPr>
        <w:t xml:space="preserve"> opportunity lasting for a short period of time. More </w:t>
      </w:r>
      <w:r w:rsidRPr="00694B3A">
        <w:rPr>
          <w:rFonts w:ascii="Times New Roman" w:hAnsi="Times New Roman" w:cs="Times New Roman"/>
          <w:color w:val="000000" w:themeColor="text1"/>
          <w:sz w:val="24"/>
          <w:szCs w:val="24"/>
        </w:rPr>
        <w:t>weaknesses for Unilever are actually contributed by the similarity in the nature of consumer products</w:t>
      </w:r>
      <w:r w:rsidR="00C41657" w:rsidRPr="00694B3A">
        <w:rPr>
          <w:rFonts w:ascii="Times New Roman" w:hAnsi="Times New Roman" w:cs="Times New Roman"/>
          <w:color w:val="000000" w:themeColor="text1"/>
          <w:sz w:val="24"/>
          <w:szCs w:val="24"/>
        </w:rPr>
        <w:t xml:space="preserve"> and the employees hold almost similar type of skill for consumer goods despite the huge differences in organizational culture. From</w:t>
      </w:r>
      <w:r w:rsidRPr="00694B3A">
        <w:rPr>
          <w:rFonts w:ascii="Times New Roman" w:hAnsi="Times New Roman" w:cs="Times New Roman"/>
          <w:color w:val="000000" w:themeColor="text1"/>
          <w:sz w:val="24"/>
          <w:szCs w:val="24"/>
        </w:rPr>
        <w:t xml:space="preserve"> example, most of the consumer products are easily imitable and there are many other manufacturers in the market have the capacity to do it. This is more seen for the Lux and dove brand</w:t>
      </w:r>
      <w:r w:rsidR="000272CD" w:rsidRPr="00694B3A">
        <w:rPr>
          <w:rFonts w:ascii="Times New Roman" w:hAnsi="Times New Roman" w:cs="Times New Roman"/>
          <w:color w:val="000000" w:themeColor="text1"/>
          <w:sz w:val="24"/>
          <w:szCs w:val="24"/>
        </w:rPr>
        <w:t xml:space="preserve"> </w:t>
      </w:r>
      <w:r w:rsidR="000272CD" w:rsidRPr="00694B3A">
        <w:rPr>
          <w:rStyle w:val="selectable"/>
          <w:rFonts w:ascii="Times New Roman" w:hAnsi="Times New Roman" w:cs="Times New Roman"/>
          <w:color w:val="000000" w:themeColor="text1"/>
          <w:sz w:val="24"/>
          <w:szCs w:val="24"/>
        </w:rPr>
        <w:t xml:space="preserve">(Everson and </w:t>
      </w:r>
      <w:proofErr w:type="spellStart"/>
      <w:r w:rsidR="000272CD" w:rsidRPr="00694B3A">
        <w:rPr>
          <w:rStyle w:val="selectable"/>
          <w:rFonts w:ascii="Times New Roman" w:hAnsi="Times New Roman" w:cs="Times New Roman"/>
          <w:color w:val="000000" w:themeColor="text1"/>
          <w:sz w:val="24"/>
          <w:szCs w:val="24"/>
        </w:rPr>
        <w:t>Pardey</w:t>
      </w:r>
      <w:proofErr w:type="spellEnd"/>
      <w:r w:rsidR="000272CD" w:rsidRPr="00694B3A">
        <w:rPr>
          <w:rStyle w:val="selectable"/>
          <w:rFonts w:ascii="Times New Roman" w:hAnsi="Times New Roman" w:cs="Times New Roman"/>
          <w:color w:val="000000" w:themeColor="text1"/>
          <w:sz w:val="24"/>
          <w:szCs w:val="24"/>
        </w:rPr>
        <w:t>, 2015)</w:t>
      </w:r>
      <w:r w:rsidRPr="00694B3A">
        <w:rPr>
          <w:rFonts w:ascii="Times New Roman" w:hAnsi="Times New Roman" w:cs="Times New Roman"/>
          <w:color w:val="000000" w:themeColor="text1"/>
          <w:sz w:val="24"/>
          <w:szCs w:val="24"/>
        </w:rPr>
        <w:t xml:space="preserve">. Despite the large product line, the major weight is dispersed in the consumer goods and it has not been able to gain much access in other </w:t>
      </w:r>
      <w:proofErr w:type="gramStart"/>
      <w:r w:rsidRPr="00694B3A">
        <w:rPr>
          <w:rFonts w:ascii="Times New Roman" w:hAnsi="Times New Roman" w:cs="Times New Roman"/>
          <w:color w:val="000000" w:themeColor="text1"/>
          <w:sz w:val="24"/>
          <w:szCs w:val="24"/>
        </w:rPr>
        <w:t>industries which</w:t>
      </w:r>
      <w:proofErr w:type="gramEnd"/>
      <w:r w:rsidRPr="00694B3A">
        <w:rPr>
          <w:rFonts w:ascii="Times New Roman" w:hAnsi="Times New Roman" w:cs="Times New Roman"/>
          <w:color w:val="000000" w:themeColor="text1"/>
          <w:sz w:val="24"/>
          <w:szCs w:val="24"/>
        </w:rPr>
        <w:t xml:space="preserve"> is quite risky. They don’t hold much authority compared to the retailers as the retailers can enjoy the direct communication with the ma</w:t>
      </w:r>
      <w:r w:rsidR="00FB4CDF" w:rsidRPr="00694B3A">
        <w:rPr>
          <w:rFonts w:ascii="Times New Roman" w:hAnsi="Times New Roman" w:cs="Times New Roman"/>
          <w:color w:val="000000" w:themeColor="text1"/>
          <w:sz w:val="24"/>
          <w:szCs w:val="24"/>
        </w:rPr>
        <w:t xml:space="preserve">rket’s original consumers.     </w:t>
      </w:r>
    </w:p>
    <w:p w14:paraId="645F9CCD" w14:textId="74BDDC04" w:rsidR="00FB1BE9" w:rsidRPr="00694B3A" w:rsidRDefault="00FB1BE9"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b/>
          <w:color w:val="000000" w:themeColor="text1"/>
          <w:sz w:val="24"/>
          <w:szCs w:val="24"/>
        </w:rPr>
        <w:t>Opportunities:</w:t>
      </w:r>
      <w:r w:rsidRPr="00694B3A">
        <w:rPr>
          <w:rFonts w:ascii="Times New Roman" w:hAnsi="Times New Roman" w:cs="Times New Roman"/>
          <w:color w:val="000000" w:themeColor="text1"/>
          <w:sz w:val="24"/>
          <w:szCs w:val="24"/>
        </w:rPr>
        <w:t xml:space="preserve"> </w:t>
      </w:r>
      <w:r w:rsidR="009B0F0A" w:rsidRPr="00694B3A">
        <w:rPr>
          <w:rFonts w:ascii="Times New Roman" w:hAnsi="Times New Roman" w:cs="Times New Roman"/>
          <w:color w:val="000000" w:themeColor="text1"/>
          <w:sz w:val="24"/>
          <w:szCs w:val="24"/>
        </w:rPr>
        <w:t>The efficient diversity management and increased focus on equality in workplace will help Unilever to address the gaps</w:t>
      </w:r>
      <w:r w:rsidRPr="00694B3A">
        <w:rPr>
          <w:rFonts w:ascii="Times New Roman" w:hAnsi="Times New Roman" w:cs="Times New Roman"/>
          <w:color w:val="000000" w:themeColor="text1"/>
          <w:sz w:val="24"/>
          <w:szCs w:val="24"/>
        </w:rPr>
        <w:t xml:space="preserve"> </w:t>
      </w:r>
      <w:r w:rsidR="009B0F0A" w:rsidRPr="00694B3A">
        <w:rPr>
          <w:rFonts w:ascii="Times New Roman" w:hAnsi="Times New Roman" w:cs="Times New Roman"/>
          <w:color w:val="000000" w:themeColor="text1"/>
          <w:sz w:val="24"/>
          <w:szCs w:val="24"/>
        </w:rPr>
        <w:t xml:space="preserve">in </w:t>
      </w:r>
      <w:r w:rsidRPr="00694B3A">
        <w:rPr>
          <w:rFonts w:ascii="Times New Roman" w:hAnsi="Times New Roman" w:cs="Times New Roman"/>
          <w:color w:val="000000" w:themeColor="text1"/>
          <w:sz w:val="24"/>
          <w:szCs w:val="24"/>
        </w:rPr>
        <w:t>new</w:t>
      </w:r>
      <w:r w:rsidR="009B0F0A" w:rsidRPr="00694B3A">
        <w:rPr>
          <w:rFonts w:ascii="Times New Roman" w:hAnsi="Times New Roman" w:cs="Times New Roman"/>
          <w:color w:val="000000" w:themeColor="text1"/>
          <w:sz w:val="24"/>
          <w:szCs w:val="24"/>
        </w:rPr>
        <w:t>ly</w:t>
      </w:r>
      <w:r w:rsidRPr="00694B3A">
        <w:rPr>
          <w:rFonts w:ascii="Times New Roman" w:hAnsi="Times New Roman" w:cs="Times New Roman"/>
          <w:color w:val="000000" w:themeColor="text1"/>
          <w:sz w:val="24"/>
          <w:szCs w:val="24"/>
        </w:rPr>
        <w:t xml:space="preserve"> developing countries emerging which means the opportunity for Unilever is getting bigger. Unilever possess the capital and expertise to get into new line of business like banking or transportation. The tendency of being more health conscious offers new opportunities for Unilever as they can get their team to come up with new health products. The model of cultural sustainability is well supported when Unilever can successfully implement pollution free manufacturing plants</w:t>
      </w:r>
      <w:r w:rsidR="000272CD" w:rsidRPr="00694B3A">
        <w:rPr>
          <w:rFonts w:ascii="Times New Roman" w:hAnsi="Times New Roman" w:cs="Times New Roman"/>
          <w:color w:val="000000" w:themeColor="text1"/>
          <w:sz w:val="24"/>
          <w:szCs w:val="24"/>
        </w:rPr>
        <w:t xml:space="preserve"> </w:t>
      </w:r>
      <w:r w:rsidR="000272CD" w:rsidRPr="00694B3A">
        <w:rPr>
          <w:rStyle w:val="selectable"/>
          <w:rFonts w:ascii="Times New Roman" w:hAnsi="Times New Roman" w:cs="Times New Roman"/>
          <w:color w:val="000000" w:themeColor="text1"/>
          <w:sz w:val="24"/>
          <w:szCs w:val="24"/>
        </w:rPr>
        <w:t>(Eliot, 2016)</w:t>
      </w:r>
      <w:r w:rsidRPr="00694B3A">
        <w:rPr>
          <w:rFonts w:ascii="Times New Roman" w:hAnsi="Times New Roman" w:cs="Times New Roman"/>
          <w:color w:val="000000" w:themeColor="text1"/>
          <w:sz w:val="24"/>
          <w:szCs w:val="24"/>
        </w:rPr>
        <w:t>. The developing and under developed countries offer much more scope for Unilever to further develop its market in new regions.</w:t>
      </w:r>
    </w:p>
    <w:p w14:paraId="430F5B4F" w14:textId="77FAAA91" w:rsidR="00FB1BE9" w:rsidRPr="0007066F" w:rsidRDefault="00FB1BE9"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b/>
          <w:color w:val="000000" w:themeColor="text1"/>
          <w:sz w:val="24"/>
          <w:szCs w:val="24"/>
        </w:rPr>
        <w:t>Threats:</w:t>
      </w:r>
      <w:r w:rsidRPr="00694B3A">
        <w:rPr>
          <w:rFonts w:ascii="Times New Roman" w:hAnsi="Times New Roman" w:cs="Times New Roman"/>
          <w:color w:val="000000" w:themeColor="text1"/>
          <w:sz w:val="24"/>
          <w:szCs w:val="24"/>
        </w:rPr>
        <w:t xml:space="preserve"> The </w:t>
      </w:r>
      <w:r w:rsidR="00BC4DFE" w:rsidRPr="00694B3A">
        <w:rPr>
          <w:rFonts w:ascii="Times New Roman" w:hAnsi="Times New Roman" w:cs="Times New Roman"/>
          <w:color w:val="000000" w:themeColor="text1"/>
          <w:sz w:val="24"/>
          <w:szCs w:val="24"/>
        </w:rPr>
        <w:t>differences in perception and the absence of a channel to give opinion or feedback to the decisions ta</w:t>
      </w:r>
      <w:r w:rsidR="00BC4DFE" w:rsidRPr="0007066F">
        <w:rPr>
          <w:rFonts w:ascii="Times New Roman" w:hAnsi="Times New Roman" w:cs="Times New Roman"/>
          <w:color w:val="000000" w:themeColor="text1"/>
          <w:sz w:val="24"/>
          <w:szCs w:val="24"/>
        </w:rPr>
        <w:t xml:space="preserve">ken by top management may </w:t>
      </w:r>
      <w:r w:rsidR="004E4543" w:rsidRPr="0007066F">
        <w:rPr>
          <w:rFonts w:ascii="Times New Roman" w:hAnsi="Times New Roman" w:cs="Times New Roman"/>
          <w:color w:val="000000" w:themeColor="text1"/>
          <w:sz w:val="24"/>
          <w:szCs w:val="24"/>
        </w:rPr>
        <w:t xml:space="preserve">back </w:t>
      </w:r>
      <w:proofErr w:type="gramStart"/>
      <w:r w:rsidR="004E4543" w:rsidRPr="0007066F">
        <w:rPr>
          <w:rFonts w:ascii="Times New Roman" w:hAnsi="Times New Roman" w:cs="Times New Roman"/>
          <w:color w:val="000000" w:themeColor="text1"/>
          <w:sz w:val="24"/>
          <w:szCs w:val="24"/>
        </w:rPr>
        <w:t>fire</w:t>
      </w:r>
      <w:proofErr w:type="gramEnd"/>
      <w:r w:rsidR="004E4543" w:rsidRPr="0007066F">
        <w:rPr>
          <w:rFonts w:ascii="Times New Roman" w:hAnsi="Times New Roman" w:cs="Times New Roman"/>
          <w:color w:val="000000" w:themeColor="text1"/>
          <w:sz w:val="24"/>
          <w:szCs w:val="24"/>
        </w:rPr>
        <w:t xml:space="preserve"> as the </w:t>
      </w:r>
      <w:r w:rsidR="00A81B41" w:rsidRPr="0007066F">
        <w:rPr>
          <w:rFonts w:ascii="Times New Roman" w:hAnsi="Times New Roman" w:cs="Times New Roman"/>
          <w:color w:val="000000" w:themeColor="text1"/>
          <w:sz w:val="24"/>
          <w:szCs w:val="24"/>
        </w:rPr>
        <w:t xml:space="preserve">employees may not always be on the same page. The </w:t>
      </w:r>
      <w:r w:rsidRPr="0007066F">
        <w:rPr>
          <w:rFonts w:ascii="Times New Roman" w:hAnsi="Times New Roman" w:cs="Times New Roman"/>
          <w:color w:val="000000" w:themeColor="text1"/>
          <w:sz w:val="24"/>
          <w:szCs w:val="24"/>
        </w:rPr>
        <w:t xml:space="preserve">industry of consumer goods is highly competitive in nature and the revenue enhancement scope is too stringent. There are </w:t>
      </w:r>
      <w:proofErr w:type="gramStart"/>
      <w:r w:rsidRPr="0007066F">
        <w:rPr>
          <w:rFonts w:ascii="Times New Roman" w:hAnsi="Times New Roman" w:cs="Times New Roman"/>
          <w:color w:val="000000" w:themeColor="text1"/>
          <w:sz w:val="24"/>
          <w:szCs w:val="24"/>
        </w:rPr>
        <w:t>well established</w:t>
      </w:r>
      <w:proofErr w:type="gramEnd"/>
      <w:r w:rsidRPr="0007066F">
        <w:rPr>
          <w:rFonts w:ascii="Times New Roman" w:hAnsi="Times New Roman" w:cs="Times New Roman"/>
          <w:color w:val="000000" w:themeColor="text1"/>
          <w:sz w:val="24"/>
          <w:szCs w:val="24"/>
        </w:rPr>
        <w:t xml:space="preserve"> brands like P&amp;G or Nestle to garb the market away from Unilever</w:t>
      </w:r>
      <w:r w:rsidR="000272CD" w:rsidRPr="0007066F">
        <w:rPr>
          <w:rFonts w:ascii="Times New Roman" w:hAnsi="Times New Roman" w:cs="Times New Roman"/>
          <w:color w:val="000000" w:themeColor="text1"/>
          <w:sz w:val="24"/>
          <w:szCs w:val="24"/>
        </w:rPr>
        <w:t xml:space="preserve"> </w:t>
      </w:r>
      <w:r w:rsidR="000272CD" w:rsidRPr="0007066F">
        <w:rPr>
          <w:rStyle w:val="selectable"/>
          <w:rFonts w:ascii="Times New Roman" w:hAnsi="Times New Roman" w:cs="Times New Roman"/>
          <w:color w:val="000000" w:themeColor="text1"/>
          <w:sz w:val="24"/>
          <w:szCs w:val="24"/>
        </w:rPr>
        <w:t>(Are, 2018)</w:t>
      </w:r>
      <w:r w:rsidRPr="0007066F">
        <w:rPr>
          <w:rFonts w:ascii="Times New Roman" w:hAnsi="Times New Roman" w:cs="Times New Roman"/>
          <w:color w:val="000000" w:themeColor="text1"/>
          <w:sz w:val="24"/>
          <w:szCs w:val="24"/>
        </w:rPr>
        <w:t xml:space="preserve">. They can easily copy the new innovations of Unilever. </w:t>
      </w:r>
      <w:proofErr w:type="gramStart"/>
      <w:r w:rsidRPr="0007066F">
        <w:rPr>
          <w:rFonts w:ascii="Times New Roman" w:hAnsi="Times New Roman" w:cs="Times New Roman"/>
          <w:color w:val="000000" w:themeColor="text1"/>
          <w:sz w:val="24"/>
          <w:szCs w:val="24"/>
        </w:rPr>
        <w:t>The competitive advantages are constantly threatened by these strong competitors</w:t>
      </w:r>
      <w:proofErr w:type="gramEnd"/>
      <w:r w:rsidRPr="0007066F">
        <w:rPr>
          <w:rFonts w:ascii="Times New Roman" w:hAnsi="Times New Roman" w:cs="Times New Roman"/>
          <w:color w:val="000000" w:themeColor="text1"/>
          <w:sz w:val="24"/>
          <w:szCs w:val="24"/>
        </w:rPr>
        <w:t xml:space="preserve">. Moreover, the </w:t>
      </w:r>
      <w:r w:rsidR="003C0F3F" w:rsidRPr="0007066F">
        <w:rPr>
          <w:rFonts w:ascii="Times New Roman" w:hAnsi="Times New Roman" w:cs="Times New Roman"/>
          <w:color w:val="000000" w:themeColor="text1"/>
          <w:sz w:val="24"/>
          <w:szCs w:val="24"/>
        </w:rPr>
        <w:t>specialization of local brands reduces</w:t>
      </w:r>
      <w:r w:rsidRPr="0007066F">
        <w:rPr>
          <w:rFonts w:ascii="Times New Roman" w:hAnsi="Times New Roman" w:cs="Times New Roman"/>
          <w:color w:val="000000" w:themeColor="text1"/>
          <w:sz w:val="24"/>
          <w:szCs w:val="24"/>
        </w:rPr>
        <w:t xml:space="preserve"> the appeal for its products. </w:t>
      </w:r>
    </w:p>
    <w:p w14:paraId="3F2EC2B0" w14:textId="77777777" w:rsidR="003D2482" w:rsidRPr="0007066F" w:rsidRDefault="003D2482" w:rsidP="00694B3A">
      <w:pPr>
        <w:spacing w:after="0" w:line="360" w:lineRule="auto"/>
        <w:jc w:val="both"/>
        <w:rPr>
          <w:rFonts w:ascii="Times New Roman" w:eastAsia="Times New Roman" w:hAnsi="Times New Roman" w:cs="Times New Roman"/>
          <w:color w:val="000000" w:themeColor="text1"/>
          <w:sz w:val="24"/>
          <w:szCs w:val="24"/>
          <w:lang w:val="en-US"/>
        </w:rPr>
      </w:pPr>
    </w:p>
    <w:p w14:paraId="7FEF9D5F" w14:textId="77777777" w:rsidR="00471326" w:rsidRPr="0007066F" w:rsidRDefault="00FB4CDF" w:rsidP="00694B3A">
      <w:pPr>
        <w:spacing w:after="0" w:line="360" w:lineRule="auto"/>
        <w:jc w:val="both"/>
        <w:rPr>
          <w:rFonts w:ascii="Times New Roman" w:hAnsi="Times New Roman" w:cs="Times New Roman"/>
          <w:color w:val="000000" w:themeColor="text1"/>
          <w:sz w:val="24"/>
          <w:szCs w:val="24"/>
        </w:rPr>
      </w:pPr>
      <w:bookmarkStart w:id="13" w:name="_Toc520017412"/>
      <w:r w:rsidRPr="0007066F">
        <w:rPr>
          <w:rStyle w:val="Heading3Char"/>
          <w:rFonts w:ascii="Times New Roman" w:hAnsi="Times New Roman" w:cs="Times New Roman"/>
          <w:color w:val="000000" w:themeColor="text1"/>
          <w:sz w:val="24"/>
          <w:szCs w:val="24"/>
        </w:rPr>
        <w:lastRenderedPageBreak/>
        <w:t xml:space="preserve">2.1.2 </w:t>
      </w:r>
      <w:r w:rsidR="003C0F3F" w:rsidRPr="0007066F">
        <w:rPr>
          <w:rStyle w:val="Heading3Char"/>
          <w:rFonts w:ascii="Times New Roman" w:hAnsi="Times New Roman" w:cs="Times New Roman"/>
          <w:color w:val="000000" w:themeColor="text1"/>
          <w:sz w:val="24"/>
          <w:szCs w:val="24"/>
        </w:rPr>
        <w:t>PESTEL:</w:t>
      </w:r>
      <w:bookmarkEnd w:id="13"/>
      <w:r w:rsidR="003C0F3F" w:rsidRPr="0007066F">
        <w:rPr>
          <w:rFonts w:ascii="Times New Roman" w:eastAsia="Times New Roman" w:hAnsi="Times New Roman" w:cs="Times New Roman"/>
          <w:color w:val="000000" w:themeColor="text1"/>
          <w:sz w:val="24"/>
          <w:szCs w:val="24"/>
          <w:lang w:val="en-US"/>
        </w:rPr>
        <w:t xml:space="preserve"> </w:t>
      </w:r>
      <w:r w:rsidR="003C0F3F" w:rsidRPr="0007066F">
        <w:rPr>
          <w:rFonts w:ascii="Times New Roman" w:hAnsi="Times New Roman" w:cs="Times New Roman"/>
          <w:color w:val="000000" w:themeColor="text1"/>
          <w:sz w:val="24"/>
          <w:szCs w:val="24"/>
        </w:rPr>
        <w:t>The external environment analysis for Unilever is covered with PESTEL below:</w:t>
      </w:r>
    </w:p>
    <w:p w14:paraId="267531A3" w14:textId="77777777" w:rsidR="001E40AF" w:rsidRPr="0007066F" w:rsidRDefault="005E6615" w:rsidP="00694B3A">
      <w:pPr>
        <w:keepNext/>
        <w:spacing w:after="0" w:line="360" w:lineRule="auto"/>
        <w:jc w:val="both"/>
        <w:rPr>
          <w:rFonts w:ascii="Times New Roman" w:hAnsi="Times New Roman" w:cs="Times New Roman"/>
          <w:color w:val="000000" w:themeColor="text1"/>
          <w:sz w:val="24"/>
          <w:szCs w:val="24"/>
        </w:rPr>
      </w:pPr>
      <w:r w:rsidRPr="0007066F">
        <w:rPr>
          <w:rFonts w:ascii="Times New Roman" w:hAnsi="Times New Roman" w:cs="Times New Roman"/>
          <w:noProof/>
          <w:color w:val="000000" w:themeColor="text1"/>
          <w:sz w:val="24"/>
          <w:szCs w:val="24"/>
          <w:lang w:val="en-US"/>
        </w:rPr>
        <w:drawing>
          <wp:inline distT="0" distB="0" distL="0" distR="0" wp14:anchorId="22E322D9" wp14:editId="7EBCA32A">
            <wp:extent cx="5276850" cy="2514600"/>
            <wp:effectExtent l="0" t="0" r="0" b="0"/>
            <wp:docPr id="4" name="Picture 4" descr="Image result for peste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el mod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6850" cy="2514600"/>
                    </a:xfrm>
                    <a:prstGeom prst="rect">
                      <a:avLst/>
                    </a:prstGeom>
                    <a:noFill/>
                    <a:ln>
                      <a:noFill/>
                    </a:ln>
                  </pic:spPr>
                </pic:pic>
              </a:graphicData>
            </a:graphic>
          </wp:inline>
        </w:drawing>
      </w:r>
    </w:p>
    <w:p w14:paraId="78FDF1E2" w14:textId="77777777" w:rsidR="005E6615" w:rsidRPr="0007066F" w:rsidRDefault="001E40AF" w:rsidP="00694B3A">
      <w:pPr>
        <w:pStyle w:val="Caption"/>
        <w:spacing w:after="0" w:line="360" w:lineRule="auto"/>
        <w:jc w:val="both"/>
        <w:rPr>
          <w:rFonts w:ascii="Times New Roman" w:hAnsi="Times New Roman" w:cs="Times New Roman"/>
          <w:color w:val="000000" w:themeColor="text1"/>
          <w:sz w:val="24"/>
          <w:szCs w:val="24"/>
        </w:rPr>
      </w:pPr>
      <w:bookmarkStart w:id="14" w:name="_Toc519968022"/>
      <w:r w:rsidRPr="0007066F">
        <w:rPr>
          <w:rFonts w:ascii="Times New Roman" w:hAnsi="Times New Roman" w:cs="Times New Roman"/>
          <w:color w:val="000000" w:themeColor="text1"/>
          <w:sz w:val="24"/>
          <w:szCs w:val="24"/>
        </w:rPr>
        <w:t xml:space="preserve">Figure </w:t>
      </w:r>
      <w:r w:rsidRPr="0007066F">
        <w:rPr>
          <w:rFonts w:ascii="Times New Roman" w:hAnsi="Times New Roman" w:cs="Times New Roman"/>
          <w:color w:val="000000" w:themeColor="text1"/>
          <w:sz w:val="24"/>
          <w:szCs w:val="24"/>
        </w:rPr>
        <w:fldChar w:fldCharType="begin"/>
      </w:r>
      <w:r w:rsidRPr="0007066F">
        <w:rPr>
          <w:rFonts w:ascii="Times New Roman" w:hAnsi="Times New Roman" w:cs="Times New Roman"/>
          <w:color w:val="000000" w:themeColor="text1"/>
          <w:sz w:val="24"/>
          <w:szCs w:val="24"/>
        </w:rPr>
        <w:instrText xml:space="preserve"> SEQ Figure \* ARABIC </w:instrText>
      </w:r>
      <w:r w:rsidRPr="0007066F">
        <w:rPr>
          <w:rFonts w:ascii="Times New Roman" w:hAnsi="Times New Roman" w:cs="Times New Roman"/>
          <w:color w:val="000000" w:themeColor="text1"/>
          <w:sz w:val="24"/>
          <w:szCs w:val="24"/>
        </w:rPr>
        <w:fldChar w:fldCharType="separate"/>
      </w:r>
      <w:r w:rsidRPr="0007066F">
        <w:rPr>
          <w:rFonts w:ascii="Times New Roman" w:hAnsi="Times New Roman" w:cs="Times New Roman"/>
          <w:noProof/>
          <w:color w:val="000000" w:themeColor="text1"/>
          <w:sz w:val="24"/>
          <w:szCs w:val="24"/>
        </w:rPr>
        <w:t>4</w:t>
      </w:r>
      <w:r w:rsidRPr="0007066F">
        <w:rPr>
          <w:rFonts w:ascii="Times New Roman" w:hAnsi="Times New Roman" w:cs="Times New Roman"/>
          <w:color w:val="000000" w:themeColor="text1"/>
          <w:sz w:val="24"/>
          <w:szCs w:val="24"/>
        </w:rPr>
        <w:fldChar w:fldCharType="end"/>
      </w:r>
      <w:r w:rsidRPr="0007066F">
        <w:rPr>
          <w:rFonts w:ascii="Times New Roman" w:hAnsi="Times New Roman" w:cs="Times New Roman"/>
          <w:color w:val="000000" w:themeColor="text1"/>
          <w:sz w:val="24"/>
          <w:szCs w:val="24"/>
        </w:rPr>
        <w:t>: PESTEL Analysis</w:t>
      </w:r>
      <w:bookmarkEnd w:id="14"/>
    </w:p>
    <w:p w14:paraId="413569BB" w14:textId="77777777" w:rsidR="001E40AF" w:rsidRPr="0007066F" w:rsidRDefault="001E40AF" w:rsidP="00694B3A">
      <w:pPr>
        <w:spacing w:after="0" w:line="360" w:lineRule="auto"/>
        <w:jc w:val="both"/>
        <w:rPr>
          <w:rFonts w:ascii="Times New Roman" w:hAnsi="Times New Roman" w:cs="Times New Roman"/>
          <w:color w:val="000000" w:themeColor="text1"/>
          <w:sz w:val="24"/>
          <w:szCs w:val="24"/>
        </w:rPr>
      </w:pPr>
      <w:r w:rsidRPr="0007066F">
        <w:rPr>
          <w:rFonts w:ascii="Times New Roman" w:hAnsi="Times New Roman" w:cs="Times New Roman"/>
          <w:color w:val="000000" w:themeColor="text1"/>
          <w:sz w:val="24"/>
          <w:szCs w:val="24"/>
        </w:rPr>
        <w:t xml:space="preserve">Source: </w:t>
      </w:r>
      <w:r w:rsidR="003D2482" w:rsidRPr="0007066F">
        <w:rPr>
          <w:rStyle w:val="selectable"/>
          <w:rFonts w:ascii="Times New Roman" w:hAnsi="Times New Roman" w:cs="Times New Roman"/>
          <w:sz w:val="24"/>
          <w:szCs w:val="24"/>
        </w:rPr>
        <w:t xml:space="preserve">(Guy, 2018) </w:t>
      </w:r>
    </w:p>
    <w:p w14:paraId="392603E0" w14:textId="77777777" w:rsidR="001E40AF" w:rsidRPr="0007066F" w:rsidRDefault="001E40AF" w:rsidP="00694B3A">
      <w:pPr>
        <w:spacing w:after="0" w:line="360" w:lineRule="auto"/>
        <w:jc w:val="both"/>
        <w:rPr>
          <w:rFonts w:ascii="Times New Roman" w:hAnsi="Times New Roman" w:cs="Times New Roman"/>
          <w:color w:val="000000" w:themeColor="text1"/>
          <w:sz w:val="24"/>
          <w:szCs w:val="24"/>
        </w:rPr>
      </w:pPr>
    </w:p>
    <w:p w14:paraId="026F7328" w14:textId="307DE0B3" w:rsidR="00AD58F5" w:rsidRPr="0007066F" w:rsidRDefault="00AD58F5" w:rsidP="00694B3A">
      <w:pPr>
        <w:spacing w:after="0" w:line="360" w:lineRule="auto"/>
        <w:jc w:val="both"/>
        <w:rPr>
          <w:rFonts w:ascii="Times New Roman" w:hAnsi="Times New Roman" w:cs="Times New Roman"/>
          <w:color w:val="000000" w:themeColor="text1"/>
          <w:sz w:val="24"/>
          <w:szCs w:val="24"/>
        </w:rPr>
      </w:pPr>
      <w:r w:rsidRPr="0007066F">
        <w:rPr>
          <w:rFonts w:ascii="Times New Roman" w:hAnsi="Times New Roman" w:cs="Times New Roman"/>
          <w:b/>
          <w:color w:val="000000" w:themeColor="text1"/>
          <w:sz w:val="24"/>
          <w:szCs w:val="24"/>
        </w:rPr>
        <w:t>Political:</w:t>
      </w:r>
      <w:r w:rsidR="00B07F76" w:rsidRPr="0007066F">
        <w:rPr>
          <w:rFonts w:ascii="Times New Roman" w:hAnsi="Times New Roman" w:cs="Times New Roman"/>
          <w:color w:val="000000" w:themeColor="text1"/>
          <w:sz w:val="24"/>
          <w:szCs w:val="24"/>
        </w:rPr>
        <w:t xml:space="preserve"> </w:t>
      </w:r>
      <w:r w:rsidR="00514DA3" w:rsidRPr="0007066F">
        <w:rPr>
          <w:rFonts w:ascii="Times New Roman" w:hAnsi="Times New Roman" w:cs="Times New Roman"/>
          <w:color w:val="000000" w:themeColor="text1"/>
          <w:sz w:val="24"/>
          <w:szCs w:val="24"/>
        </w:rPr>
        <w:t xml:space="preserve">There </w:t>
      </w:r>
      <w:r w:rsidR="004D01F3" w:rsidRPr="0007066F">
        <w:rPr>
          <w:rFonts w:ascii="Times New Roman" w:hAnsi="Times New Roman" w:cs="Times New Roman"/>
          <w:color w:val="000000" w:themeColor="text1"/>
          <w:sz w:val="24"/>
          <w:szCs w:val="24"/>
        </w:rPr>
        <w:t>are increased effects</w:t>
      </w:r>
      <w:r w:rsidR="00514DA3" w:rsidRPr="0007066F">
        <w:rPr>
          <w:rFonts w:ascii="Times New Roman" w:hAnsi="Times New Roman" w:cs="Times New Roman"/>
          <w:color w:val="000000" w:themeColor="text1"/>
          <w:sz w:val="24"/>
          <w:szCs w:val="24"/>
        </w:rPr>
        <w:t xml:space="preserve"> of political </w:t>
      </w:r>
      <w:proofErr w:type="gramStart"/>
      <w:r w:rsidR="00514DA3" w:rsidRPr="0007066F">
        <w:rPr>
          <w:rFonts w:ascii="Times New Roman" w:hAnsi="Times New Roman" w:cs="Times New Roman"/>
          <w:color w:val="000000" w:themeColor="text1"/>
          <w:sz w:val="24"/>
          <w:szCs w:val="24"/>
        </w:rPr>
        <w:t>parties</w:t>
      </w:r>
      <w:proofErr w:type="gramEnd"/>
      <w:r w:rsidR="00514DA3" w:rsidRPr="0007066F">
        <w:rPr>
          <w:rFonts w:ascii="Times New Roman" w:hAnsi="Times New Roman" w:cs="Times New Roman"/>
          <w:color w:val="000000" w:themeColor="text1"/>
          <w:sz w:val="24"/>
          <w:szCs w:val="24"/>
        </w:rPr>
        <w:t xml:space="preserve"> as different government may perceive the employee </w:t>
      </w:r>
      <w:r w:rsidR="000F51B1" w:rsidRPr="0007066F">
        <w:rPr>
          <w:rFonts w:ascii="Times New Roman" w:hAnsi="Times New Roman" w:cs="Times New Roman"/>
          <w:color w:val="000000" w:themeColor="text1"/>
          <w:sz w:val="24"/>
          <w:szCs w:val="24"/>
        </w:rPr>
        <w:t xml:space="preserve">related issues more cautiously or more leniently. </w:t>
      </w:r>
      <w:r w:rsidR="00125CCD" w:rsidRPr="0007066F">
        <w:rPr>
          <w:rFonts w:ascii="Times New Roman" w:hAnsi="Times New Roman" w:cs="Times New Roman"/>
          <w:color w:val="000000" w:themeColor="text1"/>
          <w:sz w:val="24"/>
          <w:szCs w:val="24"/>
        </w:rPr>
        <w:t>As</w:t>
      </w:r>
      <w:r w:rsidRPr="0007066F">
        <w:rPr>
          <w:rFonts w:ascii="Times New Roman" w:hAnsi="Times New Roman" w:cs="Times New Roman"/>
          <w:color w:val="000000" w:themeColor="text1"/>
          <w:sz w:val="24"/>
          <w:szCs w:val="24"/>
        </w:rPr>
        <w:t xml:space="preserve"> a part of </w:t>
      </w:r>
      <w:r w:rsidR="000F51B1" w:rsidRPr="0007066F">
        <w:rPr>
          <w:rFonts w:ascii="Times New Roman" w:hAnsi="Times New Roman" w:cs="Times New Roman"/>
          <w:color w:val="000000" w:themeColor="text1"/>
          <w:sz w:val="24"/>
          <w:szCs w:val="24"/>
        </w:rPr>
        <w:t xml:space="preserve">the global integrated platform, Unilever </w:t>
      </w:r>
      <w:r w:rsidR="004D01F3" w:rsidRPr="0007066F">
        <w:rPr>
          <w:rFonts w:ascii="Times New Roman" w:hAnsi="Times New Roman" w:cs="Times New Roman"/>
          <w:color w:val="000000" w:themeColor="text1"/>
          <w:sz w:val="24"/>
          <w:szCs w:val="24"/>
        </w:rPr>
        <w:t xml:space="preserve">deals with wide range of political </w:t>
      </w:r>
      <w:r w:rsidRPr="0007066F">
        <w:rPr>
          <w:rFonts w:ascii="Times New Roman" w:hAnsi="Times New Roman" w:cs="Times New Roman"/>
          <w:color w:val="000000" w:themeColor="text1"/>
          <w:sz w:val="24"/>
          <w:szCs w:val="24"/>
        </w:rPr>
        <w:t xml:space="preserve">issues </w:t>
      </w:r>
      <w:r w:rsidR="004D01F3" w:rsidRPr="0007066F">
        <w:rPr>
          <w:rFonts w:ascii="Times New Roman" w:hAnsi="Times New Roman" w:cs="Times New Roman"/>
          <w:color w:val="000000" w:themeColor="text1"/>
          <w:sz w:val="24"/>
          <w:szCs w:val="24"/>
        </w:rPr>
        <w:t xml:space="preserve">as China may not allow </w:t>
      </w:r>
      <w:r w:rsidR="00125CCD" w:rsidRPr="0007066F">
        <w:rPr>
          <w:rFonts w:ascii="Times New Roman" w:hAnsi="Times New Roman" w:cs="Times New Roman"/>
          <w:color w:val="000000" w:themeColor="text1"/>
          <w:sz w:val="24"/>
          <w:szCs w:val="24"/>
        </w:rPr>
        <w:t>it</w:t>
      </w:r>
      <w:r w:rsidR="004D01F3" w:rsidRPr="0007066F">
        <w:rPr>
          <w:rFonts w:ascii="Times New Roman" w:hAnsi="Times New Roman" w:cs="Times New Roman"/>
          <w:color w:val="000000" w:themeColor="text1"/>
          <w:sz w:val="24"/>
          <w:szCs w:val="24"/>
        </w:rPr>
        <w:t xml:space="preserve"> to enjoy the free trade benefit or Iran government may </w:t>
      </w:r>
      <w:r w:rsidR="00125CCD" w:rsidRPr="0007066F">
        <w:rPr>
          <w:rFonts w:ascii="Times New Roman" w:hAnsi="Times New Roman" w:cs="Times New Roman"/>
          <w:color w:val="000000" w:themeColor="text1"/>
          <w:sz w:val="24"/>
          <w:szCs w:val="24"/>
        </w:rPr>
        <w:t xml:space="preserve">not allow any UK manufactured products in their soil. So, there are issues </w:t>
      </w:r>
      <w:r w:rsidRPr="0007066F">
        <w:rPr>
          <w:rFonts w:ascii="Times New Roman" w:hAnsi="Times New Roman" w:cs="Times New Roman"/>
          <w:color w:val="000000" w:themeColor="text1"/>
          <w:sz w:val="24"/>
          <w:szCs w:val="24"/>
        </w:rPr>
        <w:t xml:space="preserve">regarding political policy in different countries affect the operating performance of Unilever. For example, the current termination of UK ministers is a sign of political </w:t>
      </w:r>
      <w:proofErr w:type="gramStart"/>
      <w:r w:rsidRPr="0007066F">
        <w:rPr>
          <w:rFonts w:ascii="Times New Roman" w:hAnsi="Times New Roman" w:cs="Times New Roman"/>
          <w:color w:val="000000" w:themeColor="text1"/>
          <w:sz w:val="24"/>
          <w:szCs w:val="24"/>
        </w:rPr>
        <w:t>instability which</w:t>
      </w:r>
      <w:proofErr w:type="gramEnd"/>
      <w:r w:rsidRPr="0007066F">
        <w:rPr>
          <w:rFonts w:ascii="Times New Roman" w:hAnsi="Times New Roman" w:cs="Times New Roman"/>
          <w:color w:val="000000" w:themeColor="text1"/>
          <w:sz w:val="24"/>
          <w:szCs w:val="24"/>
        </w:rPr>
        <w:t xml:space="preserve"> in turn will have impact on the performance of all businesses. Similarly, the growing tensions of leaving EU and not getting over it has already slowed down the growth of UK luxury and consumer goods</w:t>
      </w:r>
      <w:r w:rsidR="000272CD" w:rsidRPr="0007066F">
        <w:rPr>
          <w:rFonts w:ascii="Times New Roman" w:hAnsi="Times New Roman" w:cs="Times New Roman"/>
          <w:color w:val="000000" w:themeColor="text1"/>
          <w:sz w:val="24"/>
          <w:szCs w:val="24"/>
        </w:rPr>
        <w:t xml:space="preserve"> </w:t>
      </w:r>
      <w:r w:rsidR="000272CD" w:rsidRPr="0007066F">
        <w:rPr>
          <w:rStyle w:val="selectable"/>
          <w:rFonts w:ascii="Times New Roman" w:hAnsi="Times New Roman" w:cs="Times New Roman"/>
          <w:color w:val="000000" w:themeColor="text1"/>
          <w:sz w:val="24"/>
          <w:szCs w:val="24"/>
        </w:rPr>
        <w:t>(Evans, 2018)</w:t>
      </w:r>
      <w:r w:rsidRPr="0007066F">
        <w:rPr>
          <w:rFonts w:ascii="Times New Roman" w:hAnsi="Times New Roman" w:cs="Times New Roman"/>
          <w:color w:val="000000" w:themeColor="text1"/>
          <w:sz w:val="24"/>
          <w:szCs w:val="24"/>
        </w:rPr>
        <w:t>. However, the increasing tendency of free trade in global communities had positive impact on Unilever.</w:t>
      </w:r>
      <w:r w:rsidR="009D31DF" w:rsidRPr="0007066F">
        <w:rPr>
          <w:rFonts w:ascii="Times New Roman" w:hAnsi="Times New Roman" w:cs="Times New Roman"/>
          <w:color w:val="000000" w:themeColor="text1"/>
          <w:sz w:val="24"/>
          <w:szCs w:val="24"/>
        </w:rPr>
        <w:t xml:space="preserve">      </w:t>
      </w:r>
    </w:p>
    <w:p w14:paraId="08A183A7" w14:textId="3B45EE6A" w:rsidR="00AD58F5" w:rsidRPr="0007066F" w:rsidRDefault="00AD58F5" w:rsidP="00694B3A">
      <w:pPr>
        <w:spacing w:after="0" w:line="360" w:lineRule="auto"/>
        <w:jc w:val="both"/>
        <w:rPr>
          <w:rFonts w:ascii="Times New Roman" w:eastAsia="Times New Roman" w:hAnsi="Times New Roman" w:cs="Times New Roman"/>
          <w:color w:val="000000" w:themeColor="text1"/>
          <w:sz w:val="24"/>
          <w:szCs w:val="24"/>
          <w:lang w:val="en-US"/>
        </w:rPr>
      </w:pPr>
      <w:r w:rsidRPr="0007066F">
        <w:rPr>
          <w:rFonts w:ascii="Times New Roman" w:hAnsi="Times New Roman" w:cs="Times New Roman"/>
          <w:b/>
          <w:color w:val="000000" w:themeColor="text1"/>
          <w:sz w:val="24"/>
          <w:szCs w:val="24"/>
        </w:rPr>
        <w:t>Economical:</w:t>
      </w:r>
      <w:r w:rsidRPr="0007066F">
        <w:rPr>
          <w:rFonts w:ascii="Times New Roman" w:hAnsi="Times New Roman" w:cs="Times New Roman"/>
          <w:color w:val="000000" w:themeColor="text1"/>
          <w:sz w:val="24"/>
          <w:szCs w:val="24"/>
        </w:rPr>
        <w:t xml:space="preserve"> Most business activities are inevitably circulated around the macro economic factors and the better management of employee issues and their well-paid jobs are positive factor in Unilever’s revenue growth. </w:t>
      </w:r>
      <w:r w:rsidR="007B3FA1" w:rsidRPr="0007066F">
        <w:rPr>
          <w:rFonts w:ascii="Times New Roman" w:hAnsi="Times New Roman" w:cs="Times New Roman"/>
          <w:color w:val="000000" w:themeColor="text1"/>
          <w:sz w:val="24"/>
          <w:szCs w:val="24"/>
        </w:rPr>
        <w:t xml:space="preserve">Unilever pays handsome salary to the employees and their organizational policy </w:t>
      </w:r>
      <w:r w:rsidR="00DB3561" w:rsidRPr="0007066F">
        <w:rPr>
          <w:rFonts w:ascii="Times New Roman" w:hAnsi="Times New Roman" w:cs="Times New Roman"/>
          <w:color w:val="000000" w:themeColor="text1"/>
          <w:sz w:val="24"/>
          <w:szCs w:val="24"/>
        </w:rPr>
        <w:t xml:space="preserve">places employees in the second place. </w:t>
      </w:r>
      <w:r w:rsidRPr="0007066F">
        <w:rPr>
          <w:rFonts w:ascii="Times New Roman" w:hAnsi="Times New Roman" w:cs="Times New Roman"/>
          <w:color w:val="000000" w:themeColor="text1"/>
          <w:sz w:val="24"/>
          <w:szCs w:val="24"/>
        </w:rPr>
        <w:t>The economic factors are quite stable for the developing countries and they present greater opportunit</w:t>
      </w:r>
      <w:r w:rsidR="006C54E3" w:rsidRPr="0007066F">
        <w:rPr>
          <w:rFonts w:ascii="Times New Roman" w:hAnsi="Times New Roman" w:cs="Times New Roman"/>
          <w:color w:val="000000" w:themeColor="text1"/>
          <w:sz w:val="24"/>
          <w:szCs w:val="24"/>
        </w:rPr>
        <w:t>y for Unile</w:t>
      </w:r>
      <w:r w:rsidRPr="0007066F">
        <w:rPr>
          <w:rFonts w:ascii="Times New Roman" w:hAnsi="Times New Roman" w:cs="Times New Roman"/>
          <w:color w:val="000000" w:themeColor="text1"/>
          <w:sz w:val="24"/>
          <w:szCs w:val="24"/>
        </w:rPr>
        <w:t>v</w:t>
      </w:r>
      <w:r w:rsidR="006C54E3" w:rsidRPr="0007066F">
        <w:rPr>
          <w:rFonts w:ascii="Times New Roman" w:hAnsi="Times New Roman" w:cs="Times New Roman"/>
          <w:color w:val="000000" w:themeColor="text1"/>
          <w:sz w:val="24"/>
          <w:szCs w:val="24"/>
        </w:rPr>
        <w:t>e</w:t>
      </w:r>
      <w:r w:rsidRPr="0007066F">
        <w:rPr>
          <w:rFonts w:ascii="Times New Roman" w:hAnsi="Times New Roman" w:cs="Times New Roman"/>
          <w:color w:val="000000" w:themeColor="text1"/>
          <w:sz w:val="24"/>
          <w:szCs w:val="24"/>
        </w:rPr>
        <w:t xml:space="preserve">r. </w:t>
      </w:r>
      <w:r w:rsidR="00E63CE9" w:rsidRPr="0007066F">
        <w:rPr>
          <w:rFonts w:ascii="Times New Roman" w:hAnsi="Times New Roman" w:cs="Times New Roman"/>
          <w:color w:val="000000" w:themeColor="text1"/>
          <w:sz w:val="24"/>
          <w:szCs w:val="24"/>
        </w:rPr>
        <w:t xml:space="preserve">So, marinating a harmonious organizational culture in UK is quite easy. </w:t>
      </w:r>
      <w:r w:rsidRPr="0007066F">
        <w:rPr>
          <w:rFonts w:ascii="Times New Roman" w:hAnsi="Times New Roman" w:cs="Times New Roman"/>
          <w:color w:val="000000" w:themeColor="text1"/>
          <w:sz w:val="24"/>
          <w:szCs w:val="24"/>
        </w:rPr>
        <w:t xml:space="preserve">Similar opportunity is </w:t>
      </w:r>
      <w:r w:rsidRPr="0007066F">
        <w:rPr>
          <w:rFonts w:ascii="Times New Roman" w:hAnsi="Times New Roman" w:cs="Times New Roman"/>
          <w:color w:val="000000" w:themeColor="text1"/>
          <w:sz w:val="24"/>
          <w:szCs w:val="24"/>
        </w:rPr>
        <w:lastRenderedPageBreak/>
        <w:t xml:space="preserve">offered by big and developed countries like China and </w:t>
      </w:r>
      <w:proofErr w:type="gramStart"/>
      <w:r w:rsidRPr="0007066F">
        <w:rPr>
          <w:rFonts w:ascii="Times New Roman" w:hAnsi="Times New Roman" w:cs="Times New Roman"/>
          <w:color w:val="000000" w:themeColor="text1"/>
          <w:sz w:val="24"/>
          <w:szCs w:val="24"/>
        </w:rPr>
        <w:t>USA which</w:t>
      </w:r>
      <w:proofErr w:type="gramEnd"/>
      <w:r w:rsidRPr="0007066F">
        <w:rPr>
          <w:rFonts w:ascii="Times New Roman" w:hAnsi="Times New Roman" w:cs="Times New Roman"/>
          <w:color w:val="000000" w:themeColor="text1"/>
          <w:sz w:val="24"/>
          <w:szCs w:val="24"/>
        </w:rPr>
        <w:t xml:space="preserve"> constitutes a large market share in Unilev</w:t>
      </w:r>
      <w:r w:rsidR="000272CD" w:rsidRPr="0007066F">
        <w:rPr>
          <w:rFonts w:ascii="Times New Roman" w:hAnsi="Times New Roman" w:cs="Times New Roman"/>
          <w:color w:val="000000" w:themeColor="text1"/>
          <w:sz w:val="24"/>
          <w:szCs w:val="24"/>
        </w:rPr>
        <w:t>e</w:t>
      </w:r>
      <w:r w:rsidRPr="0007066F">
        <w:rPr>
          <w:rFonts w:ascii="Times New Roman" w:hAnsi="Times New Roman" w:cs="Times New Roman"/>
          <w:color w:val="000000" w:themeColor="text1"/>
          <w:sz w:val="24"/>
          <w:szCs w:val="24"/>
        </w:rPr>
        <w:t>r’s portfolio</w:t>
      </w:r>
      <w:r w:rsidR="000272CD" w:rsidRPr="0007066F">
        <w:rPr>
          <w:rFonts w:ascii="Times New Roman" w:hAnsi="Times New Roman" w:cs="Times New Roman"/>
          <w:color w:val="000000" w:themeColor="text1"/>
          <w:sz w:val="24"/>
          <w:szCs w:val="24"/>
        </w:rPr>
        <w:t xml:space="preserve"> </w:t>
      </w:r>
      <w:r w:rsidR="000272CD" w:rsidRPr="0007066F">
        <w:rPr>
          <w:rStyle w:val="selectable"/>
          <w:rFonts w:ascii="Times New Roman" w:hAnsi="Times New Roman" w:cs="Times New Roman"/>
          <w:color w:val="000000" w:themeColor="text1"/>
          <w:sz w:val="24"/>
          <w:szCs w:val="24"/>
        </w:rPr>
        <w:t>(Guy, 2018)</w:t>
      </w:r>
      <w:r w:rsidRPr="0007066F">
        <w:rPr>
          <w:rFonts w:ascii="Times New Roman" w:hAnsi="Times New Roman" w:cs="Times New Roman"/>
          <w:color w:val="000000" w:themeColor="text1"/>
          <w:sz w:val="24"/>
          <w:szCs w:val="24"/>
        </w:rPr>
        <w:t xml:space="preserve">. </w:t>
      </w:r>
    </w:p>
    <w:p w14:paraId="3744410A" w14:textId="624D4009" w:rsidR="00AD58F5" w:rsidRPr="0007066F" w:rsidRDefault="00AD58F5" w:rsidP="00694B3A">
      <w:pPr>
        <w:spacing w:after="0" w:line="360" w:lineRule="auto"/>
        <w:jc w:val="both"/>
        <w:rPr>
          <w:rFonts w:ascii="Times New Roman" w:eastAsia="Times New Roman" w:hAnsi="Times New Roman" w:cs="Times New Roman"/>
          <w:color w:val="000000" w:themeColor="text1"/>
          <w:sz w:val="24"/>
          <w:szCs w:val="24"/>
          <w:lang w:val="en-US"/>
        </w:rPr>
      </w:pPr>
      <w:r w:rsidRPr="0007066F">
        <w:rPr>
          <w:rFonts w:ascii="Times New Roman" w:eastAsia="Times New Roman" w:hAnsi="Times New Roman" w:cs="Times New Roman"/>
          <w:b/>
          <w:color w:val="000000" w:themeColor="text1"/>
          <w:sz w:val="24"/>
          <w:szCs w:val="24"/>
          <w:lang w:val="en-US"/>
        </w:rPr>
        <w:t>Socio-cultural:</w:t>
      </w:r>
      <w:r w:rsidRPr="0007066F">
        <w:rPr>
          <w:rFonts w:ascii="Times New Roman" w:eastAsia="Times New Roman" w:hAnsi="Times New Roman" w:cs="Times New Roman"/>
          <w:color w:val="000000" w:themeColor="text1"/>
          <w:sz w:val="24"/>
          <w:szCs w:val="24"/>
          <w:lang w:val="en-US"/>
        </w:rPr>
        <w:t xml:space="preserve"> </w:t>
      </w:r>
      <w:r w:rsidR="00C77871" w:rsidRPr="0007066F">
        <w:rPr>
          <w:rFonts w:ascii="Times New Roman" w:eastAsia="Times New Roman" w:hAnsi="Times New Roman" w:cs="Times New Roman"/>
          <w:color w:val="000000" w:themeColor="text1"/>
          <w:sz w:val="24"/>
          <w:szCs w:val="24"/>
          <w:lang w:val="en-US"/>
        </w:rPr>
        <w:t>Again, the factor of diversity management as Unilever o</w:t>
      </w:r>
      <w:r w:rsidR="00B1283A" w:rsidRPr="0007066F">
        <w:rPr>
          <w:rFonts w:ascii="Times New Roman" w:eastAsia="Times New Roman" w:hAnsi="Times New Roman" w:cs="Times New Roman"/>
          <w:color w:val="000000" w:themeColor="text1"/>
          <w:sz w:val="24"/>
          <w:szCs w:val="24"/>
          <w:lang w:val="en-US"/>
        </w:rPr>
        <w:t xml:space="preserve">perates in almost 190 countries and the pattern of life style and habits are different for people in different regions. </w:t>
      </w:r>
      <w:r w:rsidRPr="0007066F">
        <w:rPr>
          <w:rFonts w:ascii="Times New Roman" w:eastAsia="Times New Roman" w:hAnsi="Times New Roman" w:cs="Times New Roman"/>
          <w:color w:val="000000" w:themeColor="text1"/>
          <w:sz w:val="24"/>
          <w:szCs w:val="24"/>
          <w:lang w:val="en-US"/>
        </w:rPr>
        <w:t xml:space="preserve">The pattern perceived in the survey and study of human behavior in different regions hold higher importance </w:t>
      </w:r>
      <w:r w:rsidR="00F83177" w:rsidRPr="0007066F">
        <w:rPr>
          <w:rFonts w:ascii="Times New Roman" w:eastAsia="Times New Roman" w:hAnsi="Times New Roman" w:cs="Times New Roman"/>
          <w:color w:val="000000" w:themeColor="text1"/>
          <w:sz w:val="24"/>
          <w:szCs w:val="24"/>
          <w:lang w:val="en-US"/>
        </w:rPr>
        <w:t>and employees are attained to respect and value each other irrespective of gender and race. Now, t</w:t>
      </w:r>
      <w:r w:rsidRPr="0007066F">
        <w:rPr>
          <w:rFonts w:ascii="Times New Roman" w:eastAsia="Times New Roman" w:hAnsi="Times New Roman" w:cs="Times New Roman"/>
          <w:color w:val="000000" w:themeColor="text1"/>
          <w:sz w:val="24"/>
          <w:szCs w:val="24"/>
          <w:lang w:val="en-US"/>
        </w:rPr>
        <w:t xml:space="preserve">he inhabitants of both developed and developing countries are more attracted to generic and healthy drinks and food items. All over the world environmentalists are campaigning against the pollution and it means Unilever has to be over cautious about wastage disposal and it has to penetrate market in different regions with different approach.  </w:t>
      </w:r>
    </w:p>
    <w:p w14:paraId="507FDCE9" w14:textId="5EA09E6F" w:rsidR="00AD58F5" w:rsidRPr="0007066F" w:rsidRDefault="00AD58F5" w:rsidP="00694B3A">
      <w:pPr>
        <w:spacing w:after="0" w:line="360" w:lineRule="auto"/>
        <w:jc w:val="both"/>
        <w:rPr>
          <w:rFonts w:ascii="Times New Roman" w:eastAsia="Times New Roman" w:hAnsi="Times New Roman" w:cs="Times New Roman"/>
          <w:color w:val="000000" w:themeColor="text1"/>
          <w:sz w:val="24"/>
          <w:szCs w:val="24"/>
          <w:lang w:val="en-US"/>
        </w:rPr>
      </w:pPr>
      <w:r w:rsidRPr="0007066F">
        <w:rPr>
          <w:rFonts w:ascii="Times New Roman" w:eastAsia="Times New Roman" w:hAnsi="Times New Roman" w:cs="Times New Roman"/>
          <w:b/>
          <w:color w:val="000000" w:themeColor="text1"/>
          <w:sz w:val="24"/>
          <w:szCs w:val="24"/>
          <w:lang w:val="en-US"/>
        </w:rPr>
        <w:t>Technological:</w:t>
      </w:r>
      <w:r w:rsidRPr="0007066F">
        <w:rPr>
          <w:rFonts w:ascii="Times New Roman" w:eastAsia="Times New Roman" w:hAnsi="Times New Roman" w:cs="Times New Roman"/>
          <w:color w:val="000000" w:themeColor="text1"/>
          <w:sz w:val="24"/>
          <w:szCs w:val="24"/>
          <w:lang w:val="en-US"/>
        </w:rPr>
        <w:t xml:space="preserve"> </w:t>
      </w:r>
      <w:r w:rsidR="00410FB9" w:rsidRPr="0007066F">
        <w:rPr>
          <w:rFonts w:ascii="Times New Roman" w:eastAsia="Times New Roman" w:hAnsi="Times New Roman" w:cs="Times New Roman"/>
          <w:color w:val="000000" w:themeColor="text1"/>
          <w:sz w:val="24"/>
          <w:szCs w:val="24"/>
          <w:lang w:val="en-US"/>
        </w:rPr>
        <w:t xml:space="preserve">One of the core principles of Unilever is to patronize the innovation and </w:t>
      </w:r>
      <w:r w:rsidR="001E5609" w:rsidRPr="0007066F">
        <w:rPr>
          <w:rFonts w:ascii="Times New Roman" w:eastAsia="Times New Roman" w:hAnsi="Times New Roman" w:cs="Times New Roman"/>
          <w:color w:val="000000" w:themeColor="text1"/>
          <w:sz w:val="24"/>
          <w:szCs w:val="24"/>
          <w:lang w:val="en-US"/>
        </w:rPr>
        <w:t xml:space="preserve">they had an annual budget of 1 billion for R&amp;D to facilitate the creativity in its workplace. Moreover, the work hard, play hard approach along with the performance culture led to </w:t>
      </w:r>
      <w:r w:rsidRPr="0007066F">
        <w:rPr>
          <w:rFonts w:ascii="Times New Roman" w:eastAsia="Times New Roman" w:hAnsi="Times New Roman" w:cs="Times New Roman"/>
          <w:color w:val="000000" w:themeColor="text1"/>
          <w:sz w:val="24"/>
          <w:szCs w:val="24"/>
          <w:lang w:val="en-US"/>
        </w:rPr>
        <w:t xml:space="preserve">better product quality, efficient production management, attractive packaging, appealing product concepts due to use of technological advance. For Unilever, the increasing effort of being automated in all processes, higher investment in creativity and innovation, better transportation of consumer goods worldwide is source of both opportunities and threats. </w:t>
      </w:r>
    </w:p>
    <w:p w14:paraId="544AC1B7" w14:textId="5D651A5B" w:rsidR="000F0EA4" w:rsidRPr="0007066F" w:rsidRDefault="00AD58F5" w:rsidP="00694B3A">
      <w:pPr>
        <w:spacing w:after="0" w:line="360" w:lineRule="auto"/>
        <w:jc w:val="both"/>
        <w:rPr>
          <w:rFonts w:ascii="Times New Roman" w:eastAsia="Times New Roman" w:hAnsi="Times New Roman" w:cs="Times New Roman"/>
          <w:color w:val="000000" w:themeColor="text1"/>
          <w:sz w:val="24"/>
          <w:szCs w:val="24"/>
          <w:lang w:val="en-US"/>
        </w:rPr>
      </w:pPr>
      <w:r w:rsidRPr="0007066F">
        <w:rPr>
          <w:rFonts w:ascii="Times New Roman" w:eastAsia="Times New Roman" w:hAnsi="Times New Roman" w:cs="Times New Roman"/>
          <w:b/>
          <w:color w:val="000000" w:themeColor="text1"/>
          <w:sz w:val="24"/>
          <w:szCs w:val="24"/>
          <w:lang w:val="en-US"/>
        </w:rPr>
        <w:t>Legal:</w:t>
      </w:r>
      <w:r w:rsidRPr="0007066F">
        <w:rPr>
          <w:rFonts w:ascii="Times New Roman" w:eastAsia="Times New Roman" w:hAnsi="Times New Roman" w:cs="Times New Roman"/>
          <w:color w:val="000000" w:themeColor="text1"/>
          <w:sz w:val="24"/>
          <w:szCs w:val="24"/>
          <w:lang w:val="en-US"/>
        </w:rPr>
        <w:t xml:space="preserve"> </w:t>
      </w:r>
      <w:r w:rsidR="00D4595E" w:rsidRPr="0007066F">
        <w:rPr>
          <w:rFonts w:ascii="Times New Roman" w:hAnsi="Times New Roman" w:cs="Times New Roman"/>
          <w:color w:val="000000" w:themeColor="text1"/>
          <w:sz w:val="24"/>
          <w:szCs w:val="24"/>
        </w:rPr>
        <w:t xml:space="preserve">To preserve the reputation as a global brand, Unilever strictly complies with the regulations applicable for a consumer brand in UK and </w:t>
      </w:r>
      <w:r w:rsidR="00D4595E" w:rsidRPr="0007066F">
        <w:rPr>
          <w:rFonts w:ascii="Times New Roman" w:eastAsia="Times New Roman" w:hAnsi="Times New Roman" w:cs="Times New Roman"/>
          <w:color w:val="000000" w:themeColor="text1"/>
          <w:sz w:val="24"/>
          <w:szCs w:val="24"/>
          <w:lang w:val="en-US"/>
        </w:rPr>
        <w:t>t</w:t>
      </w:r>
      <w:r w:rsidR="000F0EA4" w:rsidRPr="0007066F">
        <w:rPr>
          <w:rFonts w:ascii="Times New Roman" w:eastAsia="Times New Roman" w:hAnsi="Times New Roman" w:cs="Times New Roman"/>
          <w:color w:val="000000" w:themeColor="text1"/>
          <w:sz w:val="24"/>
          <w:szCs w:val="24"/>
          <w:lang w:val="en-US"/>
        </w:rPr>
        <w:t>he existence of 400 brands in the large product line makes the statement quite clear that Unilever has to be wary about many of the safety and quality issues as denoted by different regulating acts in UK and worldwide for preserving the right of consumers</w:t>
      </w:r>
      <w:r w:rsidR="000272CD" w:rsidRPr="0007066F">
        <w:rPr>
          <w:rFonts w:ascii="Times New Roman" w:eastAsia="Times New Roman" w:hAnsi="Times New Roman" w:cs="Times New Roman"/>
          <w:color w:val="000000" w:themeColor="text1"/>
          <w:sz w:val="24"/>
          <w:szCs w:val="24"/>
          <w:lang w:val="en-US"/>
        </w:rPr>
        <w:t xml:space="preserve"> </w:t>
      </w:r>
      <w:r w:rsidR="000272CD" w:rsidRPr="0007066F">
        <w:rPr>
          <w:rStyle w:val="selectable"/>
          <w:rFonts w:ascii="Times New Roman" w:hAnsi="Times New Roman" w:cs="Times New Roman"/>
          <w:color w:val="000000" w:themeColor="text1"/>
          <w:sz w:val="24"/>
          <w:szCs w:val="24"/>
        </w:rPr>
        <w:t>(</w:t>
      </w:r>
      <w:proofErr w:type="spellStart"/>
      <w:r w:rsidR="000272CD" w:rsidRPr="0007066F">
        <w:rPr>
          <w:rStyle w:val="selectable"/>
          <w:rFonts w:ascii="Times New Roman" w:hAnsi="Times New Roman" w:cs="Times New Roman"/>
          <w:color w:val="000000" w:themeColor="text1"/>
          <w:sz w:val="24"/>
          <w:szCs w:val="24"/>
        </w:rPr>
        <w:t>Sefue</w:t>
      </w:r>
      <w:proofErr w:type="spellEnd"/>
      <w:r w:rsidR="000272CD" w:rsidRPr="0007066F">
        <w:rPr>
          <w:rStyle w:val="selectable"/>
          <w:rFonts w:ascii="Times New Roman" w:hAnsi="Times New Roman" w:cs="Times New Roman"/>
          <w:color w:val="000000" w:themeColor="text1"/>
          <w:sz w:val="24"/>
          <w:szCs w:val="24"/>
        </w:rPr>
        <w:t xml:space="preserve"> and </w:t>
      </w:r>
      <w:proofErr w:type="spellStart"/>
      <w:r w:rsidR="000272CD" w:rsidRPr="0007066F">
        <w:rPr>
          <w:rStyle w:val="selectable"/>
          <w:rFonts w:ascii="Times New Roman" w:hAnsi="Times New Roman" w:cs="Times New Roman"/>
          <w:color w:val="000000" w:themeColor="text1"/>
          <w:sz w:val="24"/>
          <w:szCs w:val="24"/>
        </w:rPr>
        <w:t>Mkapa</w:t>
      </w:r>
      <w:proofErr w:type="spellEnd"/>
      <w:r w:rsidR="000272CD" w:rsidRPr="0007066F">
        <w:rPr>
          <w:rStyle w:val="selectable"/>
          <w:rFonts w:ascii="Times New Roman" w:hAnsi="Times New Roman" w:cs="Times New Roman"/>
          <w:color w:val="000000" w:themeColor="text1"/>
          <w:sz w:val="24"/>
          <w:szCs w:val="24"/>
        </w:rPr>
        <w:t>, 2016)</w:t>
      </w:r>
      <w:r w:rsidR="000F0EA4" w:rsidRPr="0007066F">
        <w:rPr>
          <w:rFonts w:ascii="Times New Roman" w:eastAsia="Times New Roman" w:hAnsi="Times New Roman" w:cs="Times New Roman"/>
          <w:color w:val="000000" w:themeColor="text1"/>
          <w:sz w:val="24"/>
          <w:szCs w:val="24"/>
          <w:lang w:val="en-US"/>
        </w:rPr>
        <w:t xml:space="preserve">. There are many intellectual properties to preserve along with trademark and copyright issues and also compliance is needed for organizational safety. </w:t>
      </w:r>
    </w:p>
    <w:p w14:paraId="66B7D3C8" w14:textId="02E6CE66" w:rsidR="00FB4CDF" w:rsidRPr="0007066F" w:rsidRDefault="000F0EA4" w:rsidP="00694B3A">
      <w:pPr>
        <w:spacing w:after="0" w:line="360" w:lineRule="auto"/>
        <w:jc w:val="both"/>
        <w:rPr>
          <w:rFonts w:ascii="Times New Roman" w:eastAsia="Times New Roman" w:hAnsi="Times New Roman" w:cs="Times New Roman"/>
          <w:color w:val="000000" w:themeColor="text1"/>
          <w:sz w:val="24"/>
          <w:szCs w:val="24"/>
          <w:lang w:val="en-US"/>
        </w:rPr>
      </w:pPr>
      <w:r w:rsidRPr="0007066F">
        <w:rPr>
          <w:rFonts w:ascii="Times New Roman" w:eastAsia="Times New Roman" w:hAnsi="Times New Roman" w:cs="Times New Roman"/>
          <w:b/>
          <w:color w:val="000000" w:themeColor="text1"/>
          <w:sz w:val="24"/>
          <w:szCs w:val="24"/>
          <w:lang w:val="en-US"/>
        </w:rPr>
        <w:t>Environmental:</w:t>
      </w:r>
      <w:r w:rsidR="00DC3AEE" w:rsidRPr="0007066F">
        <w:rPr>
          <w:rFonts w:ascii="Times New Roman" w:eastAsia="Times New Roman" w:hAnsi="Times New Roman" w:cs="Times New Roman"/>
          <w:color w:val="000000" w:themeColor="text1"/>
          <w:sz w:val="24"/>
          <w:szCs w:val="24"/>
          <w:lang w:val="en-US"/>
        </w:rPr>
        <w:t xml:space="preserve"> </w:t>
      </w:r>
      <w:r w:rsidR="00492441" w:rsidRPr="0007066F">
        <w:rPr>
          <w:rFonts w:ascii="Times New Roman" w:eastAsia="Times New Roman" w:hAnsi="Times New Roman" w:cs="Times New Roman"/>
          <w:color w:val="000000" w:themeColor="text1"/>
          <w:sz w:val="24"/>
          <w:szCs w:val="24"/>
          <w:lang w:val="en-US"/>
        </w:rPr>
        <w:t xml:space="preserve">As there are signs that </w:t>
      </w:r>
      <w:r w:rsidR="009A6ACB" w:rsidRPr="0007066F">
        <w:rPr>
          <w:rFonts w:ascii="Times New Roman" w:eastAsia="Times New Roman" w:hAnsi="Times New Roman" w:cs="Times New Roman"/>
          <w:color w:val="000000" w:themeColor="text1"/>
          <w:sz w:val="24"/>
          <w:szCs w:val="24"/>
          <w:lang w:val="en-US"/>
        </w:rPr>
        <w:t>environmentalists</w:t>
      </w:r>
      <w:r w:rsidR="00492441" w:rsidRPr="0007066F">
        <w:rPr>
          <w:rFonts w:ascii="Times New Roman" w:eastAsia="Times New Roman" w:hAnsi="Times New Roman" w:cs="Times New Roman"/>
          <w:color w:val="000000" w:themeColor="text1"/>
          <w:sz w:val="24"/>
          <w:szCs w:val="24"/>
          <w:lang w:val="en-US"/>
        </w:rPr>
        <w:t xml:space="preserve"> </w:t>
      </w:r>
      <w:r w:rsidR="009A6ACB" w:rsidRPr="0007066F">
        <w:rPr>
          <w:rFonts w:ascii="Times New Roman" w:eastAsia="Times New Roman" w:hAnsi="Times New Roman" w:cs="Times New Roman"/>
          <w:color w:val="000000" w:themeColor="text1"/>
          <w:sz w:val="24"/>
          <w:szCs w:val="24"/>
          <w:lang w:val="en-US"/>
        </w:rPr>
        <w:t xml:space="preserve">will be more active in the coming days and </w:t>
      </w:r>
      <w:r w:rsidR="00851C9A" w:rsidRPr="0007066F">
        <w:rPr>
          <w:rFonts w:ascii="Times New Roman" w:eastAsia="Times New Roman" w:hAnsi="Times New Roman" w:cs="Times New Roman"/>
          <w:color w:val="000000" w:themeColor="text1"/>
          <w:sz w:val="24"/>
          <w:szCs w:val="24"/>
          <w:lang w:val="en-US"/>
        </w:rPr>
        <w:t xml:space="preserve">the statement of vision can effectively address those issues </w:t>
      </w:r>
      <w:r w:rsidR="00EE62EA" w:rsidRPr="0007066F">
        <w:rPr>
          <w:rFonts w:ascii="Times New Roman" w:eastAsia="Times New Roman" w:hAnsi="Times New Roman" w:cs="Times New Roman"/>
          <w:color w:val="000000" w:themeColor="text1"/>
          <w:sz w:val="24"/>
          <w:szCs w:val="24"/>
          <w:lang w:val="en-US"/>
        </w:rPr>
        <w:t xml:space="preserve">through green approach and also proper waste treatment. Their better compliance </w:t>
      </w:r>
      <w:r w:rsidR="00C54835" w:rsidRPr="0007066F">
        <w:rPr>
          <w:rFonts w:ascii="Times New Roman" w:eastAsia="Times New Roman" w:hAnsi="Times New Roman" w:cs="Times New Roman"/>
          <w:color w:val="000000" w:themeColor="text1"/>
          <w:sz w:val="24"/>
          <w:szCs w:val="24"/>
          <w:lang w:val="en-US"/>
        </w:rPr>
        <w:t>is well supported through their own effort to produce the raw materials through sustainable technologies. So, t</w:t>
      </w:r>
      <w:r w:rsidR="00D91EE7" w:rsidRPr="0007066F">
        <w:rPr>
          <w:rFonts w:ascii="Times New Roman" w:eastAsia="Times New Roman" w:hAnsi="Times New Roman" w:cs="Times New Roman"/>
          <w:color w:val="000000" w:themeColor="text1"/>
          <w:sz w:val="24"/>
          <w:szCs w:val="24"/>
          <w:lang w:val="en-US"/>
        </w:rPr>
        <w:t>he factors regarding the preservation of environment or appropriate use of natural resource are a very critical decision to make for managers. Unilever can use this phenomenon as an opportunity by being a role model of ethical business model to work for saving the environment</w:t>
      </w:r>
      <w:r w:rsidR="009F386E" w:rsidRPr="0007066F">
        <w:rPr>
          <w:rFonts w:ascii="Times New Roman" w:eastAsia="Times New Roman" w:hAnsi="Times New Roman" w:cs="Times New Roman"/>
          <w:color w:val="000000" w:themeColor="text1"/>
          <w:sz w:val="24"/>
          <w:szCs w:val="24"/>
          <w:lang w:val="en-US"/>
        </w:rPr>
        <w:t xml:space="preserve">. There is also threat as the global </w:t>
      </w:r>
      <w:r w:rsidR="009F386E" w:rsidRPr="0007066F">
        <w:rPr>
          <w:rFonts w:ascii="Times New Roman" w:eastAsia="Times New Roman" w:hAnsi="Times New Roman" w:cs="Times New Roman"/>
          <w:color w:val="000000" w:themeColor="text1"/>
          <w:sz w:val="24"/>
          <w:szCs w:val="24"/>
          <w:lang w:val="en-US"/>
        </w:rPr>
        <w:lastRenderedPageBreak/>
        <w:t xml:space="preserve">communities of environmentalists are formulating complex </w:t>
      </w:r>
      <w:proofErr w:type="gramStart"/>
      <w:r w:rsidR="009F386E" w:rsidRPr="0007066F">
        <w:rPr>
          <w:rFonts w:ascii="Times New Roman" w:eastAsia="Times New Roman" w:hAnsi="Times New Roman" w:cs="Times New Roman"/>
          <w:color w:val="000000" w:themeColor="text1"/>
          <w:sz w:val="24"/>
          <w:szCs w:val="24"/>
          <w:lang w:val="en-US"/>
        </w:rPr>
        <w:t>designs which</w:t>
      </w:r>
      <w:proofErr w:type="gramEnd"/>
      <w:r w:rsidR="009F386E" w:rsidRPr="0007066F">
        <w:rPr>
          <w:rFonts w:ascii="Times New Roman" w:eastAsia="Times New Roman" w:hAnsi="Times New Roman" w:cs="Times New Roman"/>
          <w:color w:val="000000" w:themeColor="text1"/>
          <w:sz w:val="24"/>
          <w:szCs w:val="24"/>
          <w:lang w:val="en-US"/>
        </w:rPr>
        <w:t xml:space="preserve"> should be increasingly expensive to comply with for Unilever. </w:t>
      </w:r>
    </w:p>
    <w:p w14:paraId="59075649" w14:textId="17012680" w:rsidR="00C975BD" w:rsidRPr="0007066F" w:rsidRDefault="00C975BD"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bookmarkStart w:id="15" w:name="_Toc520017413"/>
      <w:r w:rsidRPr="0007066F">
        <w:rPr>
          <w:rStyle w:val="Heading2Char"/>
          <w:rFonts w:eastAsiaTheme="minorHAnsi"/>
          <w:sz w:val="24"/>
          <w:szCs w:val="24"/>
        </w:rPr>
        <w:t>2.2</w:t>
      </w:r>
      <w:r w:rsidR="00FB4CDF" w:rsidRPr="0007066F">
        <w:rPr>
          <w:rStyle w:val="Heading2Char"/>
          <w:rFonts w:eastAsiaTheme="minorHAnsi"/>
          <w:sz w:val="24"/>
          <w:szCs w:val="24"/>
        </w:rPr>
        <w:t xml:space="preserve"> </w:t>
      </w:r>
      <w:r w:rsidR="00680CB5" w:rsidRPr="0007066F">
        <w:rPr>
          <w:rStyle w:val="Heading2Char"/>
          <w:rFonts w:eastAsiaTheme="minorHAnsi"/>
          <w:sz w:val="24"/>
          <w:szCs w:val="24"/>
        </w:rPr>
        <w:t>Culture and organizational performance:</w:t>
      </w:r>
      <w:bookmarkEnd w:id="15"/>
      <w:r w:rsidR="006B3E21" w:rsidRPr="0007066F">
        <w:rPr>
          <w:rFonts w:ascii="Times New Roman" w:hAnsi="Times New Roman" w:cs="Times New Roman"/>
          <w:color w:val="000000" w:themeColor="text1"/>
          <w:sz w:val="24"/>
          <w:szCs w:val="24"/>
        </w:rPr>
        <w:t xml:space="preserve"> The very first thing about the organizational culture’s impact on organization performance can be explained by the enhanced degree of employee engagement as the research found that 69% of the large scale companies seemed to experience higher productivity when their employees are highly engaged. Unilever’s success and strong brand image can be largely attributed to the culture nurtured in here. Firstly, the performance culture along with the work hard paly hard approach indicates that employees should be more cautious about their organizational activities and address the feedback provided by line managers and adjust accordingly to the feedback.  </w:t>
      </w:r>
      <w:r w:rsidR="0096286C" w:rsidRPr="0007066F">
        <w:rPr>
          <w:rFonts w:ascii="Times New Roman" w:hAnsi="Times New Roman" w:cs="Times New Roman"/>
          <w:color w:val="000000" w:themeColor="text1"/>
          <w:sz w:val="24"/>
          <w:szCs w:val="24"/>
        </w:rPr>
        <w:t xml:space="preserve">So, there are supposed to be four dimensions of </w:t>
      </w:r>
      <w:proofErr w:type="gramStart"/>
      <w:r w:rsidR="0096286C" w:rsidRPr="0007066F">
        <w:rPr>
          <w:rFonts w:ascii="Times New Roman" w:hAnsi="Times New Roman" w:cs="Times New Roman"/>
          <w:color w:val="000000" w:themeColor="text1"/>
          <w:sz w:val="24"/>
          <w:szCs w:val="24"/>
        </w:rPr>
        <w:t>culture</w:t>
      </w:r>
      <w:proofErr w:type="gramEnd"/>
      <w:r w:rsidR="0096286C" w:rsidRPr="0007066F">
        <w:rPr>
          <w:rFonts w:ascii="Times New Roman" w:hAnsi="Times New Roman" w:cs="Times New Roman"/>
          <w:color w:val="000000" w:themeColor="text1"/>
          <w:sz w:val="24"/>
          <w:szCs w:val="24"/>
        </w:rPr>
        <w:t xml:space="preserve"> as the literature perceives the whole organizational culture from degree of risk and also the time taken to provide feedback. </w:t>
      </w:r>
    </w:p>
    <w:p w14:paraId="35448B2E" w14:textId="09861B52" w:rsidR="0096286C" w:rsidRPr="00694B3A" w:rsidRDefault="0096286C"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07066F">
        <w:rPr>
          <w:rFonts w:ascii="Times New Roman" w:hAnsi="Times New Roman" w:cs="Times New Roman"/>
          <w:color w:val="000000" w:themeColor="text1"/>
          <w:sz w:val="24"/>
          <w:szCs w:val="24"/>
        </w:rPr>
        <w:t>It was earlier stated that the performance culture is the main essence at Unilever. So, they force their employees to be more focused on activities and they are a supposed to detect a need in the current market place and come up with generic product ideas or creative ways to fill the gaps. They believe in providing higher value for the customer’s money and they get</w:t>
      </w:r>
      <w:r w:rsidRPr="00694B3A">
        <w:rPr>
          <w:rFonts w:ascii="Times New Roman" w:hAnsi="Times New Roman" w:cs="Times New Roman"/>
          <w:color w:val="000000" w:themeColor="text1"/>
          <w:sz w:val="24"/>
          <w:szCs w:val="24"/>
        </w:rPr>
        <w:t xml:space="preserve"> the employees to get in “Work Hard, Play Hard” approach. Their promise to provide higher value to customer is well supported by quick feedback. The culture of low risk and quick feedback is legitimate for a global brand like Unilever that holds possession of almost 400 consumer product brands</w:t>
      </w:r>
      <w:r w:rsidR="00A0412B" w:rsidRPr="00694B3A">
        <w:rPr>
          <w:rFonts w:ascii="Times New Roman" w:hAnsi="Times New Roman" w:cs="Times New Roman"/>
          <w:color w:val="000000" w:themeColor="text1"/>
          <w:sz w:val="24"/>
          <w:szCs w:val="24"/>
        </w:rPr>
        <w:t xml:space="preserve"> </w:t>
      </w:r>
      <w:r w:rsidR="00A0412B" w:rsidRPr="00694B3A">
        <w:rPr>
          <w:rStyle w:val="selectable"/>
          <w:rFonts w:ascii="Times New Roman" w:hAnsi="Times New Roman" w:cs="Times New Roman"/>
          <w:color w:val="000000" w:themeColor="text1"/>
          <w:sz w:val="24"/>
          <w:szCs w:val="24"/>
        </w:rPr>
        <w:t>(Limited, 2018)</w:t>
      </w:r>
      <w:r w:rsidRPr="00694B3A">
        <w:rPr>
          <w:rFonts w:ascii="Times New Roman" w:hAnsi="Times New Roman" w:cs="Times New Roman"/>
          <w:color w:val="000000" w:themeColor="text1"/>
          <w:sz w:val="24"/>
          <w:szCs w:val="24"/>
        </w:rPr>
        <w:t xml:space="preserve">. So, the success of Unilever can be largely attributed to the fact of their organizational culture and they are considered as the world’s one of the most valued brand. </w:t>
      </w:r>
      <w:r w:rsidRPr="00694B3A">
        <w:rPr>
          <w:rFonts w:ascii="Times New Roman" w:hAnsi="Times New Roman" w:cs="Times New Roman"/>
          <w:color w:val="000000" w:themeColor="text1"/>
          <w:sz w:val="24"/>
          <w:szCs w:val="24"/>
          <w:lang w:val="en-US"/>
        </w:rPr>
        <w:t xml:space="preserve">Their organizational value emphasizes the employee to focus on customer value.   </w:t>
      </w:r>
    </w:p>
    <w:p w14:paraId="37C2B4F3" w14:textId="77777777" w:rsidR="00753D4B" w:rsidRPr="00694B3A" w:rsidRDefault="00753D4B"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3AD1E27B" w14:textId="69968140" w:rsidR="00AE61BE" w:rsidRPr="00694B3A" w:rsidRDefault="00272D07"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So, the analysis of broad environment reflects the growth factors, obstacles, new dimensions and culture have indicated the positive influence on organizational performance. As the global brand Unilever is dealing with increased effects of political factors, they change their business plan and their organization culture may be subjected to higher degree change due to alteration in governmental policy e.g. pension, wage, </w:t>
      </w:r>
      <w:r w:rsidR="00AE61BE" w:rsidRPr="00694B3A">
        <w:rPr>
          <w:rFonts w:ascii="Times New Roman" w:hAnsi="Times New Roman" w:cs="Times New Roman"/>
          <w:color w:val="000000" w:themeColor="text1"/>
          <w:sz w:val="24"/>
          <w:szCs w:val="24"/>
        </w:rPr>
        <w:t xml:space="preserve">benefits etc. The organizational culture is highly influenced by </w:t>
      </w:r>
      <w:r w:rsidR="00DF6ABA" w:rsidRPr="00694B3A">
        <w:rPr>
          <w:rFonts w:ascii="Times New Roman" w:hAnsi="Times New Roman" w:cs="Times New Roman"/>
          <w:color w:val="000000" w:themeColor="text1"/>
          <w:sz w:val="24"/>
          <w:szCs w:val="24"/>
        </w:rPr>
        <w:t>macro-economic</w:t>
      </w:r>
      <w:r w:rsidR="00AE61BE" w:rsidRPr="00694B3A">
        <w:rPr>
          <w:rFonts w:ascii="Times New Roman" w:hAnsi="Times New Roman" w:cs="Times New Roman"/>
          <w:color w:val="000000" w:themeColor="text1"/>
          <w:sz w:val="24"/>
          <w:szCs w:val="24"/>
        </w:rPr>
        <w:t xml:space="preserve"> </w:t>
      </w:r>
      <w:proofErr w:type="gramStart"/>
      <w:r w:rsidR="00AE61BE" w:rsidRPr="00694B3A">
        <w:rPr>
          <w:rFonts w:ascii="Times New Roman" w:hAnsi="Times New Roman" w:cs="Times New Roman"/>
          <w:color w:val="000000" w:themeColor="text1"/>
          <w:sz w:val="24"/>
          <w:szCs w:val="24"/>
        </w:rPr>
        <w:t>factors</w:t>
      </w:r>
      <w:proofErr w:type="gramEnd"/>
      <w:r w:rsidR="00AE61BE" w:rsidRPr="00694B3A">
        <w:rPr>
          <w:rFonts w:ascii="Times New Roman" w:hAnsi="Times New Roman" w:cs="Times New Roman"/>
          <w:color w:val="000000" w:themeColor="text1"/>
          <w:sz w:val="24"/>
          <w:szCs w:val="24"/>
        </w:rPr>
        <w:t xml:space="preserve"> as </w:t>
      </w:r>
      <w:r w:rsidR="00DF6ABA" w:rsidRPr="00694B3A">
        <w:rPr>
          <w:rFonts w:ascii="Times New Roman" w:hAnsi="Times New Roman" w:cs="Times New Roman"/>
          <w:color w:val="000000" w:themeColor="text1"/>
          <w:sz w:val="24"/>
          <w:szCs w:val="24"/>
        </w:rPr>
        <w:t>Unilever</w:t>
      </w:r>
      <w:r w:rsidR="00AE61BE" w:rsidRPr="00694B3A">
        <w:rPr>
          <w:rFonts w:ascii="Times New Roman" w:hAnsi="Times New Roman" w:cs="Times New Roman"/>
          <w:color w:val="000000" w:themeColor="text1"/>
          <w:sz w:val="24"/>
          <w:szCs w:val="24"/>
        </w:rPr>
        <w:t xml:space="preserve"> </w:t>
      </w:r>
      <w:r w:rsidR="00DF6ABA" w:rsidRPr="00694B3A">
        <w:rPr>
          <w:rFonts w:ascii="Times New Roman" w:hAnsi="Times New Roman" w:cs="Times New Roman"/>
          <w:color w:val="000000" w:themeColor="text1"/>
          <w:sz w:val="24"/>
          <w:szCs w:val="24"/>
        </w:rPr>
        <w:t>is</w:t>
      </w:r>
      <w:r w:rsidR="00AE61BE" w:rsidRPr="00694B3A">
        <w:rPr>
          <w:rFonts w:ascii="Times New Roman" w:hAnsi="Times New Roman" w:cs="Times New Roman"/>
          <w:color w:val="000000" w:themeColor="text1"/>
          <w:sz w:val="24"/>
          <w:szCs w:val="24"/>
        </w:rPr>
        <w:t xml:space="preserve"> </w:t>
      </w:r>
      <w:r w:rsidR="000A05FA" w:rsidRPr="00694B3A">
        <w:rPr>
          <w:rFonts w:ascii="Times New Roman" w:hAnsi="Times New Roman" w:cs="Times New Roman"/>
          <w:color w:val="000000" w:themeColor="text1"/>
          <w:sz w:val="24"/>
          <w:szCs w:val="24"/>
        </w:rPr>
        <w:t xml:space="preserve">comfortable </w:t>
      </w:r>
      <w:r w:rsidR="00DF6ABA" w:rsidRPr="00694B3A">
        <w:rPr>
          <w:rFonts w:ascii="Times New Roman" w:hAnsi="Times New Roman" w:cs="Times New Roman"/>
          <w:color w:val="000000" w:themeColor="text1"/>
          <w:sz w:val="24"/>
          <w:szCs w:val="24"/>
        </w:rPr>
        <w:t>with paying higher wages, more benefits, providing the best health and safety policy when economy is doing well and Unilever as well. Unilever has to ensure that all employees respect each other</w:t>
      </w:r>
      <w:r w:rsidR="00422FC2" w:rsidRPr="00694B3A">
        <w:rPr>
          <w:rFonts w:ascii="Times New Roman" w:hAnsi="Times New Roman" w:cs="Times New Roman"/>
          <w:color w:val="000000" w:themeColor="text1"/>
          <w:sz w:val="24"/>
          <w:szCs w:val="24"/>
        </w:rPr>
        <w:t>’s</w:t>
      </w:r>
      <w:r w:rsidR="00DF6ABA" w:rsidRPr="00694B3A">
        <w:rPr>
          <w:rFonts w:ascii="Times New Roman" w:hAnsi="Times New Roman" w:cs="Times New Roman"/>
          <w:color w:val="000000" w:themeColor="text1"/>
          <w:sz w:val="24"/>
          <w:szCs w:val="24"/>
        </w:rPr>
        <w:t xml:space="preserve"> </w:t>
      </w:r>
      <w:r w:rsidR="00422FC2" w:rsidRPr="00694B3A">
        <w:rPr>
          <w:rFonts w:ascii="Times New Roman" w:hAnsi="Times New Roman" w:cs="Times New Roman"/>
          <w:color w:val="000000" w:themeColor="text1"/>
          <w:sz w:val="24"/>
          <w:szCs w:val="24"/>
        </w:rPr>
        <w:t xml:space="preserve">life styles and </w:t>
      </w:r>
      <w:r w:rsidR="00AE61BE" w:rsidRPr="00694B3A">
        <w:rPr>
          <w:rFonts w:ascii="Times New Roman" w:eastAsia="Times New Roman" w:hAnsi="Times New Roman" w:cs="Times New Roman"/>
          <w:color w:val="000000" w:themeColor="text1"/>
          <w:sz w:val="24"/>
          <w:szCs w:val="24"/>
          <w:lang w:val="en-US"/>
        </w:rPr>
        <w:lastRenderedPageBreak/>
        <w:t xml:space="preserve">habits </w:t>
      </w:r>
      <w:r w:rsidR="00422FC2" w:rsidRPr="00694B3A">
        <w:rPr>
          <w:rFonts w:ascii="Times New Roman" w:eastAsia="Times New Roman" w:hAnsi="Times New Roman" w:cs="Times New Roman"/>
          <w:color w:val="000000" w:themeColor="text1"/>
          <w:sz w:val="24"/>
          <w:szCs w:val="24"/>
          <w:lang w:val="en-US"/>
        </w:rPr>
        <w:t xml:space="preserve">and all people who may belong to different socio-economic background will be treated </w:t>
      </w:r>
      <w:r w:rsidR="002C248E" w:rsidRPr="00694B3A">
        <w:rPr>
          <w:rFonts w:ascii="Times New Roman" w:eastAsia="Times New Roman" w:hAnsi="Times New Roman" w:cs="Times New Roman"/>
          <w:color w:val="000000" w:themeColor="text1"/>
          <w:sz w:val="24"/>
          <w:szCs w:val="24"/>
          <w:lang w:val="en-US"/>
        </w:rPr>
        <w:t xml:space="preserve">equally in Unilever’s work environment. </w:t>
      </w:r>
      <w:r w:rsidR="00806FB5" w:rsidRPr="00694B3A">
        <w:rPr>
          <w:rFonts w:ascii="Times New Roman" w:eastAsia="Times New Roman" w:hAnsi="Times New Roman" w:cs="Times New Roman"/>
          <w:color w:val="000000" w:themeColor="text1"/>
          <w:sz w:val="24"/>
          <w:szCs w:val="24"/>
          <w:lang w:val="en-US"/>
        </w:rPr>
        <w:t xml:space="preserve">Technological advancement also improved the workplace </w:t>
      </w:r>
      <w:proofErr w:type="gramStart"/>
      <w:r w:rsidR="00806FB5" w:rsidRPr="00694B3A">
        <w:rPr>
          <w:rFonts w:ascii="Times New Roman" w:eastAsia="Times New Roman" w:hAnsi="Times New Roman" w:cs="Times New Roman"/>
          <w:color w:val="000000" w:themeColor="text1"/>
          <w:sz w:val="24"/>
          <w:szCs w:val="24"/>
          <w:lang w:val="en-US"/>
        </w:rPr>
        <w:t>culture</w:t>
      </w:r>
      <w:proofErr w:type="gramEnd"/>
      <w:r w:rsidR="00806FB5" w:rsidRPr="00694B3A">
        <w:rPr>
          <w:rFonts w:ascii="Times New Roman" w:eastAsia="Times New Roman" w:hAnsi="Times New Roman" w:cs="Times New Roman"/>
          <w:color w:val="000000" w:themeColor="text1"/>
          <w:sz w:val="24"/>
          <w:szCs w:val="24"/>
          <w:lang w:val="en-US"/>
        </w:rPr>
        <w:t xml:space="preserve"> as </w:t>
      </w:r>
      <w:r w:rsidR="007E4235" w:rsidRPr="00694B3A">
        <w:rPr>
          <w:rFonts w:ascii="Times New Roman" w:eastAsia="Times New Roman" w:hAnsi="Times New Roman" w:cs="Times New Roman"/>
          <w:color w:val="000000" w:themeColor="text1"/>
          <w:sz w:val="24"/>
          <w:szCs w:val="24"/>
          <w:lang w:val="en-US"/>
        </w:rPr>
        <w:t xml:space="preserve">employees can be more efficient and more responsive through tools to receive feedback and share individual </w:t>
      </w:r>
      <w:r w:rsidR="00AF7C36" w:rsidRPr="00694B3A">
        <w:rPr>
          <w:rFonts w:ascii="Times New Roman" w:eastAsia="Times New Roman" w:hAnsi="Times New Roman" w:cs="Times New Roman"/>
          <w:color w:val="000000" w:themeColor="text1"/>
          <w:sz w:val="24"/>
          <w:szCs w:val="24"/>
          <w:lang w:val="en-US"/>
        </w:rPr>
        <w:t xml:space="preserve">opinion. Legal factors in environment also holds much importance as Unilever requires </w:t>
      </w:r>
      <w:r w:rsidR="00AF7C36" w:rsidRPr="00694B3A">
        <w:rPr>
          <w:rFonts w:ascii="Times New Roman" w:hAnsi="Times New Roman" w:cs="Times New Roman"/>
          <w:color w:val="000000" w:themeColor="text1"/>
          <w:sz w:val="24"/>
          <w:szCs w:val="24"/>
        </w:rPr>
        <w:t>t</w:t>
      </w:r>
      <w:r w:rsidR="00AE61BE" w:rsidRPr="00694B3A">
        <w:rPr>
          <w:rFonts w:ascii="Times New Roman" w:hAnsi="Times New Roman" w:cs="Times New Roman"/>
          <w:color w:val="000000" w:themeColor="text1"/>
          <w:sz w:val="24"/>
          <w:szCs w:val="24"/>
        </w:rPr>
        <w:t>o preserve t</w:t>
      </w:r>
      <w:r w:rsidR="00AF7C36" w:rsidRPr="00694B3A">
        <w:rPr>
          <w:rFonts w:ascii="Times New Roman" w:hAnsi="Times New Roman" w:cs="Times New Roman"/>
          <w:color w:val="000000" w:themeColor="text1"/>
          <w:sz w:val="24"/>
          <w:szCs w:val="24"/>
        </w:rPr>
        <w:t xml:space="preserve">he reputation as a global brand and so, it </w:t>
      </w:r>
      <w:r w:rsidR="00AE61BE" w:rsidRPr="00694B3A">
        <w:rPr>
          <w:rFonts w:ascii="Times New Roman" w:hAnsi="Times New Roman" w:cs="Times New Roman"/>
          <w:color w:val="000000" w:themeColor="text1"/>
          <w:sz w:val="24"/>
          <w:szCs w:val="24"/>
        </w:rPr>
        <w:t xml:space="preserve">strictly complies with the regulations applicable for a consumer brand in UK </w:t>
      </w:r>
      <w:r w:rsidR="00AF7C36" w:rsidRPr="00694B3A">
        <w:rPr>
          <w:rFonts w:ascii="Times New Roman" w:hAnsi="Times New Roman" w:cs="Times New Roman"/>
          <w:color w:val="000000" w:themeColor="text1"/>
          <w:sz w:val="24"/>
          <w:szCs w:val="24"/>
        </w:rPr>
        <w:t>and foreign government’s health and safety laws for employees and consumers.</w:t>
      </w:r>
      <w:r w:rsidR="00AE61BE" w:rsidRPr="00694B3A">
        <w:rPr>
          <w:rFonts w:ascii="Times New Roman" w:eastAsia="Times New Roman" w:hAnsi="Times New Roman" w:cs="Times New Roman"/>
          <w:color w:val="000000" w:themeColor="text1"/>
          <w:sz w:val="24"/>
          <w:szCs w:val="24"/>
          <w:lang w:val="en-US"/>
        </w:rPr>
        <w:t xml:space="preserve"> </w:t>
      </w:r>
      <w:r w:rsidR="003A3308" w:rsidRPr="00694B3A">
        <w:rPr>
          <w:rFonts w:ascii="Times New Roman" w:eastAsia="Times New Roman" w:hAnsi="Times New Roman" w:cs="Times New Roman"/>
          <w:color w:val="000000" w:themeColor="text1"/>
          <w:sz w:val="24"/>
          <w:szCs w:val="24"/>
          <w:lang w:val="en-US"/>
        </w:rPr>
        <w:t>The active e</w:t>
      </w:r>
      <w:r w:rsidR="00AE61BE" w:rsidRPr="00694B3A">
        <w:rPr>
          <w:rFonts w:ascii="Times New Roman" w:eastAsia="Times New Roman" w:hAnsi="Times New Roman" w:cs="Times New Roman"/>
          <w:color w:val="000000" w:themeColor="text1"/>
          <w:sz w:val="24"/>
          <w:szCs w:val="24"/>
          <w:lang w:val="en-US"/>
        </w:rPr>
        <w:t xml:space="preserve">nvironmentalists </w:t>
      </w:r>
      <w:r w:rsidR="003A3308" w:rsidRPr="00694B3A">
        <w:rPr>
          <w:rFonts w:ascii="Times New Roman" w:eastAsia="Times New Roman" w:hAnsi="Times New Roman" w:cs="Times New Roman"/>
          <w:color w:val="000000" w:themeColor="text1"/>
          <w:sz w:val="24"/>
          <w:szCs w:val="24"/>
          <w:lang w:val="en-US"/>
        </w:rPr>
        <w:t xml:space="preserve">and rising environmental issues actually forces Unilever to employ part of its resource and wealth to </w:t>
      </w:r>
      <w:r w:rsidR="001A66DC" w:rsidRPr="00694B3A">
        <w:rPr>
          <w:rFonts w:ascii="Times New Roman" w:eastAsia="Times New Roman" w:hAnsi="Times New Roman" w:cs="Times New Roman"/>
          <w:color w:val="000000" w:themeColor="text1"/>
          <w:sz w:val="24"/>
          <w:szCs w:val="24"/>
          <w:lang w:val="en-US"/>
        </w:rPr>
        <w:t xml:space="preserve">preserve the environment of a country or locality. </w:t>
      </w:r>
      <w:r w:rsidR="00AE61BE" w:rsidRPr="00694B3A">
        <w:rPr>
          <w:rFonts w:ascii="Times New Roman" w:eastAsia="Times New Roman" w:hAnsi="Times New Roman" w:cs="Times New Roman"/>
          <w:color w:val="000000" w:themeColor="text1"/>
          <w:sz w:val="24"/>
          <w:szCs w:val="24"/>
          <w:lang w:val="en-US"/>
        </w:rPr>
        <w:t xml:space="preserve">So, </w:t>
      </w:r>
      <w:r w:rsidR="00050FEA" w:rsidRPr="00694B3A">
        <w:rPr>
          <w:rFonts w:ascii="Times New Roman" w:eastAsia="Times New Roman" w:hAnsi="Times New Roman" w:cs="Times New Roman"/>
          <w:color w:val="000000" w:themeColor="text1"/>
          <w:sz w:val="24"/>
          <w:szCs w:val="24"/>
          <w:lang w:val="en-US"/>
        </w:rPr>
        <w:t>this environment analysis</w:t>
      </w:r>
      <w:r w:rsidR="0047050C" w:rsidRPr="00694B3A">
        <w:rPr>
          <w:rFonts w:ascii="Times New Roman" w:eastAsia="Times New Roman" w:hAnsi="Times New Roman" w:cs="Times New Roman"/>
          <w:color w:val="000000" w:themeColor="text1"/>
          <w:sz w:val="24"/>
          <w:szCs w:val="24"/>
          <w:lang w:val="en-US"/>
        </w:rPr>
        <w:t xml:space="preserve"> reflects the sensitive </w:t>
      </w:r>
      <w:r w:rsidR="00937F25" w:rsidRPr="00694B3A">
        <w:rPr>
          <w:rFonts w:ascii="Times New Roman" w:eastAsia="Times New Roman" w:hAnsi="Times New Roman" w:cs="Times New Roman"/>
          <w:color w:val="000000" w:themeColor="text1"/>
          <w:sz w:val="24"/>
          <w:szCs w:val="24"/>
          <w:lang w:val="en-US"/>
        </w:rPr>
        <w:t>areas that reshape</w:t>
      </w:r>
      <w:r w:rsidR="00050FEA" w:rsidRPr="00694B3A">
        <w:rPr>
          <w:rFonts w:ascii="Times New Roman" w:eastAsia="Times New Roman" w:hAnsi="Times New Roman" w:cs="Times New Roman"/>
          <w:color w:val="000000" w:themeColor="text1"/>
          <w:sz w:val="24"/>
          <w:szCs w:val="24"/>
          <w:lang w:val="en-US"/>
        </w:rPr>
        <w:t xml:space="preserve"> the culture being nourished in Unilever. </w:t>
      </w:r>
      <w:r w:rsidR="00050FEA" w:rsidRPr="00694B3A">
        <w:rPr>
          <w:rFonts w:ascii="Times New Roman" w:hAnsi="Times New Roman" w:cs="Times New Roman"/>
          <w:color w:val="000000" w:themeColor="text1"/>
          <w:sz w:val="24"/>
          <w:szCs w:val="24"/>
        </w:rPr>
        <w:t xml:space="preserve"> </w:t>
      </w:r>
    </w:p>
    <w:p w14:paraId="3E247070" w14:textId="5F9ADBE1" w:rsidR="00272D07" w:rsidRPr="00694B3A" w:rsidRDefault="00272D07" w:rsidP="00694B3A">
      <w:pPr>
        <w:pStyle w:val="Default"/>
        <w:spacing w:line="360" w:lineRule="auto"/>
        <w:jc w:val="both"/>
        <w:rPr>
          <w:rFonts w:ascii="Times New Roman" w:hAnsi="Times New Roman" w:cs="Times New Roman"/>
          <w:color w:val="000000" w:themeColor="text1"/>
        </w:rPr>
      </w:pPr>
      <w:r w:rsidRPr="00694B3A">
        <w:rPr>
          <w:rFonts w:ascii="Times New Roman" w:hAnsi="Times New Roman" w:cs="Times New Roman"/>
          <w:color w:val="000000" w:themeColor="text1"/>
        </w:rPr>
        <w:t xml:space="preserve"> </w:t>
      </w:r>
    </w:p>
    <w:p w14:paraId="33FD5F60" w14:textId="2A32FEF0" w:rsidR="00272D07" w:rsidRPr="00694B3A" w:rsidRDefault="00272D07" w:rsidP="00694B3A">
      <w:pPr>
        <w:pStyle w:val="Default"/>
        <w:spacing w:line="360" w:lineRule="auto"/>
        <w:jc w:val="both"/>
        <w:rPr>
          <w:rFonts w:ascii="Times New Roman" w:hAnsi="Times New Roman" w:cs="Times New Roman"/>
          <w:color w:val="000000" w:themeColor="text1"/>
          <w:lang w:val="en-GB"/>
        </w:rPr>
      </w:pPr>
      <w:r w:rsidRPr="00694B3A">
        <w:rPr>
          <w:rFonts w:ascii="Times New Roman" w:hAnsi="Times New Roman" w:cs="Times New Roman"/>
          <w:color w:val="000000" w:themeColor="text1"/>
          <w:lang w:val="en-GB"/>
        </w:rPr>
        <w:t xml:space="preserve">The internal strengths like strong brand image, large product line etc. explains the wide existence of Unilever worldwide. The discussion of weakness and threats explains why Unilever keeps bringing new product idea and entering new markets </w:t>
      </w:r>
      <w:r w:rsidRPr="00694B3A">
        <w:rPr>
          <w:rStyle w:val="selectable"/>
          <w:rFonts w:ascii="Times New Roman" w:hAnsi="Times New Roman" w:cs="Times New Roman"/>
          <w:color w:val="000000" w:themeColor="text1"/>
        </w:rPr>
        <w:t>(Jorgenson and Kick, 2006)</w:t>
      </w:r>
      <w:r w:rsidRPr="00694B3A">
        <w:rPr>
          <w:rFonts w:ascii="Times New Roman" w:hAnsi="Times New Roman" w:cs="Times New Roman"/>
          <w:color w:val="000000" w:themeColor="text1"/>
          <w:lang w:val="en-GB"/>
        </w:rPr>
        <w:t xml:space="preserve">. The discussion of external environmental factors actually reflected the political turmoil, wage growth, environmentalists’ activity, changed life style Unilever’s need to reconsider strategy and innovation continuously. Lastly, the flexibility and enhanced performance focus along with integrity in any case have big impact on employee’s individual performance and organization’s performance.   </w:t>
      </w:r>
    </w:p>
    <w:p w14:paraId="0175C2F0" w14:textId="77777777" w:rsidR="009D31DF" w:rsidRPr="00694B3A" w:rsidRDefault="009D31DF" w:rsidP="00694B3A">
      <w:pPr>
        <w:pStyle w:val="Default"/>
        <w:spacing w:line="360" w:lineRule="auto"/>
        <w:jc w:val="both"/>
        <w:rPr>
          <w:rFonts w:ascii="Times New Roman" w:hAnsi="Times New Roman" w:cs="Times New Roman"/>
          <w:color w:val="000000" w:themeColor="text1"/>
          <w:lang w:val="en-GB"/>
        </w:rPr>
      </w:pPr>
    </w:p>
    <w:p w14:paraId="1DC42378"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08916181"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4C56459A"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24B8FBD4"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67A1ABC3"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40473713"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0718A893"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5807CC9E"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3E41B299"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796D7251" w14:textId="77777777" w:rsidR="003D2482" w:rsidRPr="00694B3A" w:rsidRDefault="003D2482" w:rsidP="00694B3A">
      <w:pPr>
        <w:pStyle w:val="Default"/>
        <w:spacing w:line="360" w:lineRule="auto"/>
        <w:jc w:val="both"/>
        <w:rPr>
          <w:rFonts w:ascii="Times New Roman" w:hAnsi="Times New Roman" w:cs="Times New Roman"/>
          <w:color w:val="000000" w:themeColor="text1"/>
          <w:lang w:val="en-GB"/>
        </w:rPr>
      </w:pPr>
    </w:p>
    <w:p w14:paraId="3C9BCD2A" w14:textId="77777777" w:rsidR="00CF6D82" w:rsidRPr="00694B3A" w:rsidRDefault="00680CB5" w:rsidP="00694B3A">
      <w:pPr>
        <w:pStyle w:val="Default"/>
        <w:spacing w:line="360" w:lineRule="auto"/>
        <w:jc w:val="both"/>
        <w:rPr>
          <w:rFonts w:ascii="Times New Roman" w:hAnsi="Times New Roman" w:cs="Times New Roman"/>
          <w:color w:val="000000" w:themeColor="text1"/>
          <w:lang w:val="en-GB"/>
        </w:rPr>
      </w:pPr>
      <w:r w:rsidRPr="00694B3A">
        <w:rPr>
          <w:rFonts w:ascii="Times New Roman" w:hAnsi="Times New Roman" w:cs="Times New Roman"/>
          <w:color w:val="000000" w:themeColor="text1"/>
          <w:lang w:val="en-GB"/>
        </w:rPr>
        <w:t xml:space="preserve"> </w:t>
      </w:r>
    </w:p>
    <w:p w14:paraId="401A9ACD" w14:textId="15AEF980" w:rsidR="00CB170D" w:rsidRPr="00694B3A" w:rsidRDefault="00CF6D82" w:rsidP="00694B3A">
      <w:pPr>
        <w:pStyle w:val="Heading1"/>
        <w:spacing w:before="0" w:line="360" w:lineRule="auto"/>
        <w:jc w:val="both"/>
        <w:rPr>
          <w:rFonts w:ascii="Times New Roman" w:hAnsi="Times New Roman" w:cs="Times New Roman"/>
          <w:color w:val="000000" w:themeColor="text1"/>
          <w:sz w:val="24"/>
          <w:szCs w:val="24"/>
        </w:rPr>
      </w:pPr>
      <w:bookmarkStart w:id="16" w:name="_Toc520017414"/>
      <w:r w:rsidRPr="00694B3A">
        <w:rPr>
          <w:rFonts w:ascii="Times New Roman" w:hAnsi="Times New Roman" w:cs="Times New Roman"/>
          <w:color w:val="000000" w:themeColor="text1"/>
          <w:sz w:val="24"/>
          <w:szCs w:val="24"/>
        </w:rPr>
        <w:lastRenderedPageBreak/>
        <w:t xml:space="preserve">3. Critical </w:t>
      </w:r>
      <w:r w:rsidR="00C975BD" w:rsidRPr="00694B3A">
        <w:rPr>
          <w:rFonts w:ascii="Times New Roman" w:hAnsi="Times New Roman" w:cs="Times New Roman"/>
          <w:color w:val="000000" w:themeColor="text1"/>
          <w:sz w:val="24"/>
          <w:szCs w:val="24"/>
        </w:rPr>
        <w:t>evaluation</w:t>
      </w:r>
      <w:r w:rsidR="00C975BD" w:rsidRPr="00694B3A">
        <w:rPr>
          <w:rStyle w:val="CommentReference"/>
          <w:rFonts w:ascii="Times New Roman" w:eastAsiaTheme="minorHAnsi" w:hAnsi="Times New Roman" w:cs="Times New Roman"/>
          <w:b w:val="0"/>
          <w:bCs w:val="0"/>
          <w:color w:val="auto"/>
          <w:sz w:val="24"/>
          <w:szCs w:val="24"/>
        </w:rPr>
        <w:t xml:space="preserve"> </w:t>
      </w:r>
      <w:r w:rsidR="00C975BD" w:rsidRPr="00694B3A">
        <w:rPr>
          <w:rFonts w:ascii="Times New Roman" w:hAnsi="Times New Roman" w:cs="Times New Roman"/>
          <w:color w:val="000000" w:themeColor="text1"/>
          <w:sz w:val="24"/>
          <w:szCs w:val="24"/>
        </w:rPr>
        <w:t xml:space="preserve">of </w:t>
      </w:r>
      <w:r w:rsidRPr="00694B3A">
        <w:rPr>
          <w:rFonts w:ascii="Times New Roman" w:hAnsi="Times New Roman" w:cs="Times New Roman"/>
          <w:color w:val="000000" w:themeColor="text1"/>
          <w:sz w:val="24"/>
          <w:szCs w:val="24"/>
        </w:rPr>
        <w:t xml:space="preserve">both cultural and ethical </w:t>
      </w:r>
      <w:r w:rsidR="006B3E21" w:rsidRPr="00694B3A">
        <w:rPr>
          <w:rFonts w:ascii="Times New Roman" w:hAnsi="Times New Roman" w:cs="Times New Roman"/>
          <w:color w:val="000000" w:themeColor="text1"/>
          <w:sz w:val="24"/>
          <w:szCs w:val="24"/>
        </w:rPr>
        <w:t>behaviour</w:t>
      </w:r>
      <w:r w:rsidR="00307CDE" w:rsidRPr="00694B3A">
        <w:rPr>
          <w:rFonts w:ascii="Times New Roman" w:hAnsi="Times New Roman" w:cs="Times New Roman"/>
          <w:color w:val="000000" w:themeColor="text1"/>
          <w:sz w:val="24"/>
          <w:szCs w:val="24"/>
        </w:rPr>
        <w:t xml:space="preserve"> in</w:t>
      </w:r>
      <w:r w:rsidRPr="00694B3A">
        <w:rPr>
          <w:rFonts w:ascii="Times New Roman" w:hAnsi="Times New Roman" w:cs="Times New Roman"/>
          <w:color w:val="000000" w:themeColor="text1"/>
          <w:sz w:val="24"/>
          <w:szCs w:val="24"/>
        </w:rPr>
        <w:t xml:space="preserve"> Unilever and assessing </w:t>
      </w:r>
      <w:r w:rsidR="00C975BD" w:rsidRPr="00694B3A">
        <w:rPr>
          <w:rFonts w:ascii="Times New Roman" w:hAnsi="Times New Roman" w:cs="Times New Roman"/>
          <w:color w:val="000000" w:themeColor="text1"/>
          <w:sz w:val="24"/>
          <w:szCs w:val="24"/>
        </w:rPr>
        <w:t>my</w:t>
      </w:r>
      <w:r w:rsidRPr="00694B3A">
        <w:rPr>
          <w:rFonts w:ascii="Times New Roman" w:hAnsi="Times New Roman" w:cs="Times New Roman"/>
          <w:color w:val="000000" w:themeColor="text1"/>
          <w:sz w:val="24"/>
          <w:szCs w:val="24"/>
        </w:rPr>
        <w:t xml:space="preserve"> own cultural and ethical </w:t>
      </w:r>
      <w:r w:rsidR="00747924" w:rsidRPr="00694B3A">
        <w:rPr>
          <w:rFonts w:ascii="Times New Roman" w:hAnsi="Times New Roman" w:cs="Times New Roman"/>
          <w:color w:val="000000" w:themeColor="text1"/>
          <w:sz w:val="24"/>
          <w:szCs w:val="24"/>
        </w:rPr>
        <w:t>behaviour</w:t>
      </w:r>
      <w:r w:rsidRPr="00694B3A">
        <w:rPr>
          <w:rFonts w:ascii="Times New Roman" w:hAnsi="Times New Roman" w:cs="Times New Roman"/>
          <w:color w:val="000000" w:themeColor="text1"/>
          <w:sz w:val="24"/>
          <w:szCs w:val="24"/>
        </w:rPr>
        <w:t xml:space="preserve"> in relation to</w:t>
      </w:r>
      <w:r w:rsidR="00C975BD" w:rsidRPr="00694B3A">
        <w:rPr>
          <w:rFonts w:ascii="Times New Roman" w:hAnsi="Times New Roman" w:cs="Times New Roman"/>
          <w:color w:val="000000" w:themeColor="text1"/>
          <w:sz w:val="24"/>
          <w:szCs w:val="24"/>
        </w:rPr>
        <w:t xml:space="preserve"> Unilever</w:t>
      </w:r>
      <w:r w:rsidRPr="00694B3A">
        <w:rPr>
          <w:rFonts w:ascii="Times New Roman" w:hAnsi="Times New Roman" w:cs="Times New Roman"/>
          <w:color w:val="000000" w:themeColor="text1"/>
          <w:sz w:val="24"/>
          <w:szCs w:val="24"/>
        </w:rPr>
        <w:t>.</w:t>
      </w:r>
      <w:bookmarkEnd w:id="16"/>
    </w:p>
    <w:p w14:paraId="57B17C71" w14:textId="7DA06014" w:rsidR="00DC625C"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bookmarkStart w:id="17" w:name="_Toc520017415"/>
      <w:r w:rsidRPr="00694B3A">
        <w:rPr>
          <w:rStyle w:val="Heading2Char"/>
          <w:rFonts w:eastAsiaTheme="minorHAnsi"/>
          <w:color w:val="000000" w:themeColor="text1"/>
          <w:sz w:val="24"/>
          <w:szCs w:val="24"/>
        </w:rPr>
        <w:t xml:space="preserve">3.1 </w:t>
      </w:r>
      <w:r w:rsidR="00307CDE" w:rsidRPr="00694B3A">
        <w:rPr>
          <w:rStyle w:val="Heading2Char"/>
          <w:rFonts w:eastAsiaTheme="minorHAnsi"/>
          <w:color w:val="000000" w:themeColor="text1"/>
          <w:sz w:val="24"/>
          <w:szCs w:val="24"/>
        </w:rPr>
        <w:t>Evaluation of Broad Culture and Ethics:</w:t>
      </w:r>
      <w:bookmarkEnd w:id="17"/>
      <w:r w:rsidR="00307CDE" w:rsidRPr="00694B3A">
        <w:rPr>
          <w:rFonts w:ascii="Times New Roman" w:hAnsi="Times New Roman" w:cs="Times New Roman"/>
          <w:bCs/>
          <w:color w:val="000000" w:themeColor="text1"/>
          <w:sz w:val="24"/>
          <w:szCs w:val="24"/>
          <w:lang w:val="en-US"/>
        </w:rPr>
        <w:t xml:space="preserve"> </w:t>
      </w:r>
      <w:r w:rsidR="00566C70" w:rsidRPr="00694B3A">
        <w:rPr>
          <w:rFonts w:ascii="Times New Roman" w:hAnsi="Times New Roman" w:cs="Times New Roman"/>
          <w:bCs/>
          <w:color w:val="000000" w:themeColor="text1"/>
          <w:sz w:val="24"/>
          <w:szCs w:val="24"/>
          <w:lang w:val="en-US"/>
        </w:rPr>
        <w:t xml:space="preserve">From the earlier discussion, it was quite clear how intensely Unilever pursues its </w:t>
      </w:r>
      <w:r w:rsidR="00FD7EFA" w:rsidRPr="00694B3A">
        <w:rPr>
          <w:rFonts w:ascii="Times New Roman" w:hAnsi="Times New Roman" w:cs="Times New Roman"/>
          <w:bCs/>
          <w:color w:val="000000" w:themeColor="text1"/>
          <w:sz w:val="24"/>
          <w:szCs w:val="24"/>
          <w:lang w:val="en-US"/>
        </w:rPr>
        <w:t xml:space="preserve">organizational value and the discussion of organizational policies and legislations reveal a lot about their culture and ethics. </w:t>
      </w:r>
      <w:r w:rsidR="00FD7EFA" w:rsidRPr="00694B3A">
        <w:rPr>
          <w:rFonts w:ascii="Times New Roman" w:hAnsi="Times New Roman" w:cs="Times New Roman"/>
          <w:bCs/>
          <w:color w:val="000000" w:themeColor="text1"/>
          <w:sz w:val="24"/>
          <w:szCs w:val="24"/>
        </w:rPr>
        <w:t xml:space="preserve">The core policies in Unilever </w:t>
      </w:r>
      <w:r w:rsidR="00D148AD" w:rsidRPr="00694B3A">
        <w:rPr>
          <w:rFonts w:ascii="Times New Roman" w:hAnsi="Times New Roman" w:cs="Times New Roman"/>
          <w:bCs/>
          <w:color w:val="000000" w:themeColor="text1"/>
          <w:sz w:val="24"/>
          <w:szCs w:val="24"/>
        </w:rPr>
        <w:t xml:space="preserve">entails </w:t>
      </w:r>
      <w:r w:rsidR="00D148AD" w:rsidRPr="00694B3A">
        <w:rPr>
          <w:rFonts w:ascii="Times New Roman" w:hAnsi="Times New Roman" w:cs="Times New Roman"/>
          <w:b/>
          <w:bCs/>
          <w:color w:val="000000" w:themeColor="text1"/>
          <w:sz w:val="24"/>
          <w:szCs w:val="24"/>
        </w:rPr>
        <w:t xml:space="preserve">standard of </w:t>
      </w:r>
      <w:r w:rsidR="00B82716" w:rsidRPr="00694B3A">
        <w:rPr>
          <w:rFonts w:ascii="Times New Roman" w:hAnsi="Times New Roman" w:cs="Times New Roman"/>
          <w:b/>
          <w:bCs/>
          <w:color w:val="000000" w:themeColor="text1"/>
          <w:sz w:val="24"/>
          <w:szCs w:val="24"/>
        </w:rPr>
        <w:t>conduc</w:t>
      </w:r>
      <w:r w:rsidR="00A8342A" w:rsidRPr="00694B3A">
        <w:rPr>
          <w:rFonts w:ascii="Times New Roman" w:hAnsi="Times New Roman" w:cs="Times New Roman"/>
          <w:b/>
          <w:bCs/>
          <w:color w:val="000000" w:themeColor="text1"/>
          <w:sz w:val="24"/>
          <w:szCs w:val="24"/>
        </w:rPr>
        <w:t>t</w:t>
      </w:r>
      <w:r w:rsidR="00A8342A" w:rsidRPr="00694B3A">
        <w:rPr>
          <w:rFonts w:ascii="Times New Roman" w:hAnsi="Times New Roman" w:cs="Times New Roman"/>
          <w:bCs/>
          <w:color w:val="000000" w:themeColor="text1"/>
          <w:sz w:val="24"/>
          <w:szCs w:val="24"/>
        </w:rPr>
        <w:t xml:space="preserve"> which </w:t>
      </w:r>
      <w:r w:rsidR="00FD7EFA" w:rsidRPr="00694B3A">
        <w:rPr>
          <w:rFonts w:ascii="Times New Roman" w:hAnsi="Times New Roman" w:cs="Times New Roman"/>
          <w:bCs/>
          <w:color w:val="000000" w:themeColor="text1"/>
          <w:sz w:val="24"/>
          <w:szCs w:val="24"/>
        </w:rPr>
        <w:t>intend</w:t>
      </w:r>
      <w:r w:rsidR="00A8342A" w:rsidRPr="00694B3A">
        <w:rPr>
          <w:rFonts w:ascii="Times New Roman" w:hAnsi="Times New Roman" w:cs="Times New Roman"/>
          <w:bCs/>
          <w:color w:val="000000" w:themeColor="text1"/>
          <w:sz w:val="24"/>
          <w:szCs w:val="24"/>
        </w:rPr>
        <w:t xml:space="preserve">s </w:t>
      </w:r>
      <w:r w:rsidR="00FD7EFA" w:rsidRPr="00694B3A">
        <w:rPr>
          <w:rFonts w:ascii="Times New Roman" w:hAnsi="Times New Roman" w:cs="Times New Roman"/>
          <w:bCs/>
          <w:color w:val="000000" w:themeColor="text1"/>
          <w:sz w:val="24"/>
          <w:szCs w:val="24"/>
        </w:rPr>
        <w:t>to ensure integrity</w:t>
      </w:r>
      <w:r w:rsidR="00A8342A" w:rsidRPr="00694B3A">
        <w:rPr>
          <w:rFonts w:ascii="Times New Roman" w:hAnsi="Times New Roman" w:cs="Times New Roman"/>
          <w:bCs/>
          <w:color w:val="000000" w:themeColor="text1"/>
          <w:sz w:val="24"/>
          <w:szCs w:val="24"/>
        </w:rPr>
        <w:t xml:space="preserve">, </w:t>
      </w:r>
      <w:r w:rsidR="00A8342A" w:rsidRPr="00694B3A">
        <w:rPr>
          <w:rFonts w:ascii="Times New Roman" w:hAnsi="Times New Roman" w:cs="Times New Roman"/>
          <w:b/>
          <w:bCs/>
          <w:color w:val="000000" w:themeColor="text1"/>
          <w:sz w:val="24"/>
          <w:szCs w:val="24"/>
        </w:rPr>
        <w:t xml:space="preserve">compliance </w:t>
      </w:r>
      <w:proofErr w:type="gramStart"/>
      <w:r w:rsidR="00A8342A" w:rsidRPr="00694B3A">
        <w:rPr>
          <w:rFonts w:ascii="Times New Roman" w:hAnsi="Times New Roman" w:cs="Times New Roman"/>
          <w:b/>
          <w:bCs/>
          <w:color w:val="000000" w:themeColor="text1"/>
          <w:sz w:val="24"/>
          <w:szCs w:val="24"/>
        </w:rPr>
        <w:t>with  laws</w:t>
      </w:r>
      <w:proofErr w:type="gramEnd"/>
      <w:r w:rsidR="000A4A53" w:rsidRPr="00694B3A">
        <w:rPr>
          <w:rFonts w:ascii="Times New Roman" w:hAnsi="Times New Roman" w:cs="Times New Roman"/>
          <w:b/>
          <w:bCs/>
          <w:color w:val="000000" w:themeColor="text1"/>
          <w:sz w:val="24"/>
          <w:szCs w:val="24"/>
        </w:rPr>
        <w:t xml:space="preserve"> which aims </w:t>
      </w:r>
      <w:r w:rsidR="00FD7EFA" w:rsidRPr="00694B3A">
        <w:rPr>
          <w:rFonts w:ascii="Times New Roman" w:hAnsi="Times New Roman" w:cs="Times New Roman"/>
          <w:bCs/>
          <w:color w:val="000000" w:themeColor="text1"/>
          <w:sz w:val="24"/>
          <w:szCs w:val="24"/>
        </w:rPr>
        <w:t xml:space="preserve">total compliance of the UK legislations, </w:t>
      </w:r>
      <w:r w:rsidR="000A4A53" w:rsidRPr="00694B3A">
        <w:rPr>
          <w:rFonts w:ascii="Times New Roman" w:hAnsi="Times New Roman" w:cs="Times New Roman"/>
          <w:b/>
          <w:bCs/>
          <w:color w:val="000000" w:themeColor="text1"/>
          <w:sz w:val="24"/>
          <w:szCs w:val="24"/>
        </w:rPr>
        <w:t>employee management</w:t>
      </w:r>
      <w:r w:rsidR="000A4A53" w:rsidRPr="00694B3A">
        <w:rPr>
          <w:rFonts w:ascii="Times New Roman" w:hAnsi="Times New Roman" w:cs="Times New Roman"/>
          <w:bCs/>
          <w:color w:val="000000" w:themeColor="text1"/>
          <w:sz w:val="24"/>
          <w:szCs w:val="24"/>
        </w:rPr>
        <w:t xml:space="preserve"> which will assure </w:t>
      </w:r>
      <w:r w:rsidR="00FD7EFA" w:rsidRPr="00694B3A">
        <w:rPr>
          <w:rFonts w:ascii="Times New Roman" w:hAnsi="Times New Roman" w:cs="Times New Roman"/>
          <w:bCs/>
          <w:color w:val="000000" w:themeColor="text1"/>
          <w:sz w:val="24"/>
          <w:szCs w:val="24"/>
        </w:rPr>
        <w:t xml:space="preserve">the assurance of best and fair practice for employee management, </w:t>
      </w:r>
      <w:r w:rsidR="000A4A53" w:rsidRPr="00694B3A">
        <w:rPr>
          <w:rFonts w:ascii="Times New Roman" w:hAnsi="Times New Roman" w:cs="Times New Roman"/>
          <w:b/>
          <w:bCs/>
          <w:color w:val="000000" w:themeColor="text1"/>
          <w:sz w:val="24"/>
          <w:szCs w:val="24"/>
        </w:rPr>
        <w:t>consumer’s policy</w:t>
      </w:r>
      <w:r w:rsidR="000A4A53" w:rsidRPr="00694B3A">
        <w:rPr>
          <w:rFonts w:ascii="Times New Roman" w:hAnsi="Times New Roman" w:cs="Times New Roman"/>
          <w:bCs/>
          <w:color w:val="000000" w:themeColor="text1"/>
          <w:sz w:val="24"/>
          <w:szCs w:val="24"/>
        </w:rPr>
        <w:t xml:space="preserve"> which intends to provide highest value for customer’s money, partner’s policy which intends to </w:t>
      </w:r>
      <w:r w:rsidR="000500F0" w:rsidRPr="00694B3A">
        <w:rPr>
          <w:rFonts w:ascii="Times New Roman" w:hAnsi="Times New Roman" w:cs="Times New Roman"/>
          <w:bCs/>
          <w:color w:val="000000" w:themeColor="text1"/>
          <w:sz w:val="24"/>
          <w:szCs w:val="24"/>
        </w:rPr>
        <w:t>main</w:t>
      </w:r>
      <w:r w:rsidR="000A4A53" w:rsidRPr="00694B3A">
        <w:rPr>
          <w:rFonts w:ascii="Times New Roman" w:hAnsi="Times New Roman" w:cs="Times New Roman"/>
          <w:bCs/>
          <w:color w:val="000000" w:themeColor="text1"/>
          <w:sz w:val="24"/>
          <w:szCs w:val="24"/>
        </w:rPr>
        <w:t>t</w:t>
      </w:r>
      <w:r w:rsidR="000500F0" w:rsidRPr="00694B3A">
        <w:rPr>
          <w:rFonts w:ascii="Times New Roman" w:hAnsi="Times New Roman" w:cs="Times New Roman"/>
          <w:bCs/>
          <w:color w:val="000000" w:themeColor="text1"/>
          <w:sz w:val="24"/>
          <w:szCs w:val="24"/>
        </w:rPr>
        <w:t>a</w:t>
      </w:r>
      <w:r w:rsidR="000A4A53" w:rsidRPr="00694B3A">
        <w:rPr>
          <w:rFonts w:ascii="Times New Roman" w:hAnsi="Times New Roman" w:cs="Times New Roman"/>
          <w:bCs/>
          <w:color w:val="000000" w:themeColor="text1"/>
          <w:sz w:val="24"/>
          <w:szCs w:val="24"/>
        </w:rPr>
        <w:t>in harmony with ven</w:t>
      </w:r>
      <w:r w:rsidR="000500F0" w:rsidRPr="00694B3A">
        <w:rPr>
          <w:rFonts w:ascii="Times New Roman" w:hAnsi="Times New Roman" w:cs="Times New Roman"/>
          <w:bCs/>
          <w:color w:val="000000" w:themeColor="text1"/>
          <w:sz w:val="24"/>
          <w:szCs w:val="24"/>
        </w:rPr>
        <w:t>dors and raw material providers</w:t>
      </w:r>
      <w:r w:rsidR="000A4A53" w:rsidRPr="00694B3A">
        <w:rPr>
          <w:rFonts w:ascii="Times New Roman" w:hAnsi="Times New Roman" w:cs="Times New Roman"/>
          <w:bCs/>
          <w:color w:val="000000" w:themeColor="text1"/>
          <w:sz w:val="24"/>
          <w:szCs w:val="24"/>
        </w:rPr>
        <w:t xml:space="preserve">, innovation policy </w:t>
      </w:r>
      <w:r w:rsidR="000500F0" w:rsidRPr="00694B3A">
        <w:rPr>
          <w:rFonts w:ascii="Times New Roman" w:hAnsi="Times New Roman" w:cs="Times New Roman"/>
          <w:bCs/>
          <w:color w:val="000000" w:themeColor="text1"/>
          <w:sz w:val="24"/>
          <w:szCs w:val="24"/>
        </w:rPr>
        <w:t xml:space="preserve">which intends </w:t>
      </w:r>
      <w:r w:rsidR="000A4A53" w:rsidRPr="00694B3A">
        <w:rPr>
          <w:rFonts w:ascii="Times New Roman" w:hAnsi="Times New Roman" w:cs="Times New Roman"/>
          <w:bCs/>
          <w:color w:val="000000" w:themeColor="text1"/>
          <w:sz w:val="24"/>
          <w:szCs w:val="24"/>
        </w:rPr>
        <w:t>to</w:t>
      </w:r>
      <w:r w:rsidR="00FD7EFA" w:rsidRPr="00694B3A">
        <w:rPr>
          <w:rFonts w:ascii="Times New Roman" w:hAnsi="Times New Roman" w:cs="Times New Roman"/>
          <w:color w:val="000000" w:themeColor="text1"/>
          <w:sz w:val="24"/>
          <w:szCs w:val="24"/>
        </w:rPr>
        <w:t xml:space="preserve"> </w:t>
      </w:r>
      <w:r w:rsidR="000500F0" w:rsidRPr="00694B3A">
        <w:rPr>
          <w:rFonts w:ascii="Times New Roman" w:hAnsi="Times New Roman" w:cs="Times New Roman"/>
          <w:color w:val="000000" w:themeColor="text1"/>
          <w:sz w:val="24"/>
          <w:szCs w:val="24"/>
        </w:rPr>
        <w:t>offer higher value</w:t>
      </w:r>
      <w:r w:rsidR="00A0412B" w:rsidRPr="00694B3A">
        <w:rPr>
          <w:rFonts w:ascii="Times New Roman" w:hAnsi="Times New Roman" w:cs="Times New Roman"/>
          <w:color w:val="000000" w:themeColor="text1"/>
          <w:sz w:val="24"/>
          <w:szCs w:val="24"/>
        </w:rPr>
        <w:t xml:space="preserve"> </w:t>
      </w:r>
      <w:r w:rsidR="00A0412B" w:rsidRPr="00694B3A">
        <w:rPr>
          <w:rStyle w:val="selectable"/>
          <w:rFonts w:ascii="Times New Roman" w:hAnsi="Times New Roman" w:cs="Times New Roman"/>
          <w:color w:val="000000" w:themeColor="text1"/>
          <w:sz w:val="24"/>
          <w:szCs w:val="24"/>
        </w:rPr>
        <w:t>(Baron, 2014)</w:t>
      </w:r>
      <w:r w:rsidR="00FD7EFA" w:rsidRPr="00694B3A">
        <w:rPr>
          <w:rFonts w:ascii="Times New Roman" w:hAnsi="Times New Roman" w:cs="Times New Roman"/>
          <w:color w:val="000000" w:themeColor="text1"/>
          <w:sz w:val="24"/>
          <w:szCs w:val="24"/>
        </w:rPr>
        <w:t xml:space="preserve">. </w:t>
      </w:r>
    </w:p>
    <w:p w14:paraId="4EFFF050" w14:textId="77777777" w:rsidR="009C540D" w:rsidRPr="00694B3A" w:rsidRDefault="0007246D" w:rsidP="00694B3A">
      <w:pPr>
        <w:autoSpaceDE w:val="0"/>
        <w:autoSpaceDN w:val="0"/>
        <w:adjustRightInd w:val="0"/>
        <w:spacing w:after="0" w:line="360" w:lineRule="auto"/>
        <w:jc w:val="both"/>
        <w:rPr>
          <w:rFonts w:ascii="Times New Roman" w:eastAsia="Times New Roman" w:hAnsi="Times New Roman" w:cs="Times New Roman"/>
          <w:bCs/>
          <w:color w:val="000000" w:themeColor="text1"/>
          <w:sz w:val="24"/>
          <w:szCs w:val="24"/>
        </w:rPr>
      </w:pPr>
      <w:r w:rsidRPr="00694B3A">
        <w:rPr>
          <w:rFonts w:ascii="Times New Roman" w:hAnsi="Times New Roman" w:cs="Times New Roman"/>
          <w:color w:val="000000" w:themeColor="text1"/>
          <w:sz w:val="24"/>
          <w:szCs w:val="24"/>
        </w:rPr>
        <w:t xml:space="preserve">Their ethical behaviour is reflected in their effort </w:t>
      </w:r>
      <w:r w:rsidR="009C540D" w:rsidRPr="00694B3A">
        <w:rPr>
          <w:rFonts w:ascii="Times New Roman" w:hAnsi="Times New Roman" w:cs="Times New Roman"/>
          <w:color w:val="000000" w:themeColor="text1"/>
          <w:sz w:val="24"/>
          <w:szCs w:val="24"/>
        </w:rPr>
        <w:t xml:space="preserve">to </w:t>
      </w:r>
      <w:r w:rsidRPr="00694B3A">
        <w:rPr>
          <w:rFonts w:ascii="Times New Roman" w:hAnsi="Times New Roman" w:cs="Times New Roman"/>
          <w:color w:val="000000" w:themeColor="text1"/>
          <w:sz w:val="24"/>
          <w:szCs w:val="24"/>
        </w:rPr>
        <w:t>uncompromising attitude to conform</w:t>
      </w:r>
      <w:r w:rsidR="00FD7EFA" w:rsidRPr="00694B3A">
        <w:rPr>
          <w:rFonts w:ascii="Times New Roman" w:hAnsi="Times New Roman" w:cs="Times New Roman"/>
          <w:color w:val="000000" w:themeColor="text1"/>
          <w:sz w:val="24"/>
          <w:szCs w:val="24"/>
        </w:rPr>
        <w:t xml:space="preserve"> </w:t>
      </w:r>
      <w:r w:rsidR="00552C9F" w:rsidRPr="00694B3A">
        <w:rPr>
          <w:rFonts w:ascii="Times New Roman" w:hAnsi="Times New Roman" w:cs="Times New Roman"/>
          <w:color w:val="000000" w:themeColor="text1"/>
          <w:sz w:val="24"/>
          <w:szCs w:val="24"/>
        </w:rPr>
        <w:t>to</w:t>
      </w:r>
      <w:r w:rsidR="00FD7EFA" w:rsidRPr="00694B3A">
        <w:rPr>
          <w:rFonts w:ascii="Times New Roman" w:hAnsi="Times New Roman" w:cs="Times New Roman"/>
          <w:color w:val="000000" w:themeColor="text1"/>
          <w:sz w:val="24"/>
          <w:szCs w:val="24"/>
        </w:rPr>
        <w:t xml:space="preserve"> any illegal or unfair business </w:t>
      </w:r>
      <w:r w:rsidRPr="00694B3A">
        <w:rPr>
          <w:rFonts w:ascii="Times New Roman" w:hAnsi="Times New Roman" w:cs="Times New Roman"/>
          <w:color w:val="000000" w:themeColor="text1"/>
          <w:sz w:val="24"/>
          <w:szCs w:val="24"/>
        </w:rPr>
        <w:t xml:space="preserve">practices, </w:t>
      </w:r>
      <w:r w:rsidR="00552C9F" w:rsidRPr="00694B3A">
        <w:rPr>
          <w:rFonts w:ascii="Times New Roman" w:hAnsi="Times New Roman" w:cs="Times New Roman"/>
          <w:color w:val="000000" w:themeColor="text1"/>
          <w:sz w:val="24"/>
          <w:szCs w:val="24"/>
        </w:rPr>
        <w:t xml:space="preserve">strictly compliance with money laundering law, implementing all aspects of health and safety </w:t>
      </w:r>
      <w:r w:rsidR="00842746" w:rsidRPr="00694B3A">
        <w:rPr>
          <w:rFonts w:ascii="Times New Roman" w:hAnsi="Times New Roman" w:cs="Times New Roman"/>
          <w:color w:val="000000" w:themeColor="text1"/>
          <w:sz w:val="24"/>
          <w:szCs w:val="24"/>
        </w:rPr>
        <w:t>regulations</w:t>
      </w:r>
      <w:r w:rsidR="00552C9F" w:rsidRPr="00694B3A">
        <w:rPr>
          <w:rFonts w:ascii="Times New Roman" w:hAnsi="Times New Roman" w:cs="Times New Roman"/>
          <w:color w:val="000000" w:themeColor="text1"/>
          <w:sz w:val="24"/>
          <w:szCs w:val="24"/>
        </w:rPr>
        <w:t xml:space="preserve"> at workplace, </w:t>
      </w:r>
      <w:r w:rsidR="00842746" w:rsidRPr="00694B3A">
        <w:rPr>
          <w:rFonts w:ascii="Times New Roman" w:hAnsi="Times New Roman" w:cs="Times New Roman"/>
          <w:color w:val="000000" w:themeColor="text1"/>
          <w:sz w:val="24"/>
          <w:szCs w:val="24"/>
        </w:rPr>
        <w:t xml:space="preserve">respecting the rights of </w:t>
      </w:r>
      <w:r w:rsidR="00552C9F" w:rsidRPr="00694B3A">
        <w:rPr>
          <w:rFonts w:ascii="Times New Roman" w:eastAsia="Times New Roman" w:hAnsi="Times New Roman" w:cs="Times New Roman"/>
          <w:bCs/>
          <w:color w:val="000000" w:themeColor="text1"/>
          <w:sz w:val="24"/>
          <w:szCs w:val="24"/>
        </w:rPr>
        <w:t>employee</w:t>
      </w:r>
      <w:r w:rsidR="00842746" w:rsidRPr="00694B3A">
        <w:rPr>
          <w:rFonts w:ascii="Times New Roman" w:eastAsia="Times New Roman" w:hAnsi="Times New Roman" w:cs="Times New Roman"/>
          <w:bCs/>
          <w:color w:val="000000" w:themeColor="text1"/>
          <w:sz w:val="24"/>
          <w:szCs w:val="24"/>
        </w:rPr>
        <w:t>s</w:t>
      </w:r>
      <w:r w:rsidR="00552C9F" w:rsidRPr="00694B3A">
        <w:rPr>
          <w:rFonts w:ascii="Times New Roman" w:eastAsia="Times New Roman" w:hAnsi="Times New Roman" w:cs="Times New Roman"/>
          <w:bCs/>
          <w:color w:val="000000" w:themeColor="text1"/>
          <w:sz w:val="24"/>
          <w:szCs w:val="24"/>
        </w:rPr>
        <w:t xml:space="preserve">, </w:t>
      </w:r>
      <w:r w:rsidR="00842746" w:rsidRPr="00694B3A">
        <w:rPr>
          <w:rFonts w:ascii="Times New Roman" w:eastAsia="Times New Roman" w:hAnsi="Times New Roman" w:cs="Times New Roman"/>
          <w:bCs/>
          <w:color w:val="000000" w:themeColor="text1"/>
          <w:sz w:val="24"/>
          <w:szCs w:val="24"/>
        </w:rPr>
        <w:t>promoting sense e</w:t>
      </w:r>
      <w:r w:rsidR="00552C9F" w:rsidRPr="00694B3A">
        <w:rPr>
          <w:rFonts w:ascii="Times New Roman" w:eastAsia="Times New Roman" w:hAnsi="Times New Roman" w:cs="Times New Roman"/>
          <w:bCs/>
          <w:color w:val="000000" w:themeColor="text1"/>
          <w:sz w:val="24"/>
          <w:szCs w:val="24"/>
        </w:rPr>
        <w:t xml:space="preserve">quality </w:t>
      </w:r>
      <w:r w:rsidR="00842746" w:rsidRPr="00694B3A">
        <w:rPr>
          <w:rFonts w:ascii="Times New Roman" w:eastAsia="Times New Roman" w:hAnsi="Times New Roman" w:cs="Times New Roman"/>
          <w:bCs/>
          <w:color w:val="000000" w:themeColor="text1"/>
          <w:sz w:val="24"/>
          <w:szCs w:val="24"/>
        </w:rPr>
        <w:t>for all employees, adhering to the data protection regulations</w:t>
      </w:r>
      <w:r w:rsidR="009C540D" w:rsidRPr="00694B3A">
        <w:rPr>
          <w:rFonts w:ascii="Times New Roman" w:eastAsia="Times New Roman" w:hAnsi="Times New Roman" w:cs="Times New Roman"/>
          <w:bCs/>
          <w:color w:val="000000" w:themeColor="text1"/>
          <w:sz w:val="24"/>
          <w:szCs w:val="24"/>
        </w:rPr>
        <w:t xml:space="preserve"> etc</w:t>
      </w:r>
      <w:r w:rsidR="00842746" w:rsidRPr="00694B3A">
        <w:rPr>
          <w:rFonts w:ascii="Times New Roman" w:eastAsia="Times New Roman" w:hAnsi="Times New Roman" w:cs="Times New Roman"/>
          <w:bCs/>
          <w:color w:val="000000" w:themeColor="text1"/>
          <w:sz w:val="24"/>
          <w:szCs w:val="24"/>
        </w:rPr>
        <w:t>.</w:t>
      </w:r>
    </w:p>
    <w:p w14:paraId="4BB3112B" w14:textId="77777777" w:rsidR="009C540D" w:rsidRPr="00694B3A" w:rsidRDefault="009C540D" w:rsidP="00694B3A">
      <w:pPr>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The earlier discussion revealed how Unilever manages a matrix organizational structure that helps to distribute the roles and responsibilities and also attains the brand purpose. So, their procedure can be justified as </w:t>
      </w:r>
      <w:r w:rsidR="00287A9F" w:rsidRPr="00694B3A">
        <w:rPr>
          <w:rFonts w:ascii="Times New Roman" w:hAnsi="Times New Roman" w:cs="Times New Roman"/>
          <w:color w:val="000000" w:themeColor="text1"/>
          <w:sz w:val="24"/>
          <w:szCs w:val="24"/>
        </w:rPr>
        <w:t xml:space="preserve">it is </w:t>
      </w:r>
      <w:r w:rsidRPr="00694B3A">
        <w:rPr>
          <w:rFonts w:ascii="Times New Roman" w:hAnsi="Times New Roman" w:cs="Times New Roman"/>
          <w:color w:val="000000" w:themeColor="text1"/>
          <w:sz w:val="24"/>
          <w:szCs w:val="24"/>
        </w:rPr>
        <w:t>control</w:t>
      </w:r>
      <w:r w:rsidR="00287A9F" w:rsidRPr="00694B3A">
        <w:rPr>
          <w:rFonts w:ascii="Times New Roman" w:hAnsi="Times New Roman" w:cs="Times New Roman"/>
          <w:color w:val="000000" w:themeColor="text1"/>
          <w:sz w:val="24"/>
          <w:szCs w:val="24"/>
        </w:rPr>
        <w:t>ling</w:t>
      </w:r>
      <w:r w:rsidRPr="00694B3A">
        <w:rPr>
          <w:rFonts w:ascii="Times New Roman" w:hAnsi="Times New Roman" w:cs="Times New Roman"/>
          <w:color w:val="000000" w:themeColor="text1"/>
          <w:sz w:val="24"/>
          <w:szCs w:val="24"/>
        </w:rPr>
        <w:t xml:space="preserve"> almost 500 companies worldwide and possesses at least one or more operating unit exists in eighty countries</w:t>
      </w:r>
      <w:r w:rsidR="00A0412B" w:rsidRPr="00694B3A">
        <w:rPr>
          <w:rFonts w:ascii="Times New Roman" w:hAnsi="Times New Roman" w:cs="Times New Roman"/>
          <w:color w:val="000000" w:themeColor="text1"/>
          <w:sz w:val="24"/>
          <w:szCs w:val="24"/>
        </w:rPr>
        <w:t xml:space="preserve"> </w:t>
      </w:r>
      <w:r w:rsidR="00A0412B" w:rsidRPr="00694B3A">
        <w:rPr>
          <w:rStyle w:val="selectable"/>
          <w:rFonts w:ascii="Times New Roman" w:hAnsi="Times New Roman" w:cs="Times New Roman"/>
          <w:color w:val="000000" w:themeColor="text1"/>
          <w:sz w:val="24"/>
          <w:szCs w:val="24"/>
        </w:rPr>
        <w:t>(http://brandfinance.com, 2018)</w:t>
      </w:r>
      <w:r w:rsidRPr="00694B3A">
        <w:rPr>
          <w:rFonts w:ascii="Times New Roman" w:hAnsi="Times New Roman" w:cs="Times New Roman"/>
          <w:color w:val="000000" w:themeColor="text1"/>
          <w:sz w:val="24"/>
          <w:szCs w:val="24"/>
        </w:rPr>
        <w:t xml:space="preserve">. Their motto </w:t>
      </w:r>
      <w:r w:rsidR="00F933BB" w:rsidRPr="00694B3A">
        <w:rPr>
          <w:rFonts w:ascii="Times New Roman" w:hAnsi="Times New Roman" w:cs="Times New Roman"/>
          <w:color w:val="000000" w:themeColor="text1"/>
          <w:sz w:val="24"/>
          <w:szCs w:val="24"/>
        </w:rPr>
        <w:t>of</w:t>
      </w:r>
      <w:r w:rsidRPr="00694B3A">
        <w:rPr>
          <w:rFonts w:ascii="Times New Roman" w:hAnsi="Times New Roman" w:cs="Times New Roman"/>
          <w:color w:val="000000" w:themeColor="text1"/>
          <w:sz w:val="24"/>
          <w:szCs w:val="24"/>
        </w:rPr>
        <w:t xml:space="preserve"> think</w:t>
      </w:r>
      <w:r w:rsidR="00F933BB" w:rsidRPr="00694B3A">
        <w:rPr>
          <w:rFonts w:ascii="Times New Roman" w:hAnsi="Times New Roman" w:cs="Times New Roman"/>
          <w:color w:val="000000" w:themeColor="text1"/>
          <w:sz w:val="24"/>
          <w:szCs w:val="24"/>
        </w:rPr>
        <w:t>ing</w:t>
      </w:r>
      <w:r w:rsidRPr="00694B3A">
        <w:rPr>
          <w:rFonts w:ascii="Times New Roman" w:hAnsi="Times New Roman" w:cs="Times New Roman"/>
          <w:color w:val="000000" w:themeColor="text1"/>
          <w:sz w:val="24"/>
          <w:szCs w:val="24"/>
        </w:rPr>
        <w:t xml:space="preserve"> transnationally </w:t>
      </w:r>
      <w:r w:rsidR="00F933BB" w:rsidRPr="00694B3A">
        <w:rPr>
          <w:rFonts w:ascii="Times New Roman" w:hAnsi="Times New Roman" w:cs="Times New Roman"/>
          <w:color w:val="000000" w:themeColor="text1"/>
          <w:sz w:val="24"/>
          <w:szCs w:val="24"/>
        </w:rPr>
        <w:t xml:space="preserve">is well achieved through </w:t>
      </w:r>
      <w:r w:rsidRPr="00694B3A">
        <w:rPr>
          <w:rFonts w:ascii="Times New Roman" w:hAnsi="Times New Roman" w:cs="Times New Roman"/>
          <w:color w:val="000000" w:themeColor="text1"/>
          <w:sz w:val="24"/>
          <w:szCs w:val="24"/>
        </w:rPr>
        <w:t xml:space="preserve">matrix structure </w:t>
      </w:r>
      <w:r w:rsidR="00F933BB" w:rsidRPr="00694B3A">
        <w:rPr>
          <w:rFonts w:ascii="Times New Roman" w:hAnsi="Times New Roman" w:cs="Times New Roman"/>
          <w:color w:val="000000" w:themeColor="text1"/>
          <w:sz w:val="24"/>
          <w:szCs w:val="24"/>
        </w:rPr>
        <w:t xml:space="preserve">and the selection of world’s top ranked brand from the perspective of brand purpose, Unilever’s procedure to maintain business operation in over 190 countries is undoubtedly successful. </w:t>
      </w:r>
    </w:p>
    <w:p w14:paraId="2FA66BE0" w14:textId="77777777" w:rsidR="004C26AA" w:rsidRPr="00694B3A" w:rsidRDefault="004C26AA" w:rsidP="00694B3A">
      <w:pPr>
        <w:spacing w:after="0" w:line="360" w:lineRule="auto"/>
        <w:jc w:val="both"/>
        <w:rPr>
          <w:rFonts w:ascii="Times New Roman" w:hAnsi="Times New Roman" w:cs="Times New Roman"/>
          <w:color w:val="000000" w:themeColor="text1"/>
          <w:sz w:val="24"/>
          <w:szCs w:val="24"/>
        </w:rPr>
      </w:pPr>
    </w:p>
    <w:p w14:paraId="1E852E45" w14:textId="77777777" w:rsidR="00566C70"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bookmarkStart w:id="18" w:name="_Toc520017416"/>
      <w:r w:rsidRPr="00694B3A">
        <w:rPr>
          <w:rStyle w:val="Heading2Char"/>
          <w:rFonts w:eastAsiaTheme="minorHAnsi"/>
          <w:color w:val="000000" w:themeColor="text1"/>
          <w:sz w:val="24"/>
          <w:szCs w:val="24"/>
        </w:rPr>
        <w:t xml:space="preserve">3.2 </w:t>
      </w:r>
      <w:r w:rsidR="00CB170D" w:rsidRPr="00694B3A">
        <w:rPr>
          <w:rStyle w:val="Heading2Char"/>
          <w:rFonts w:eastAsiaTheme="minorHAnsi"/>
          <w:color w:val="000000" w:themeColor="text1"/>
          <w:sz w:val="24"/>
          <w:szCs w:val="24"/>
        </w:rPr>
        <w:t>Corporate social an</w:t>
      </w:r>
      <w:r w:rsidR="007740F0" w:rsidRPr="00694B3A">
        <w:rPr>
          <w:rStyle w:val="Heading2Char"/>
          <w:rFonts w:eastAsiaTheme="minorHAnsi"/>
          <w:color w:val="000000" w:themeColor="text1"/>
          <w:sz w:val="24"/>
          <w:szCs w:val="24"/>
        </w:rPr>
        <w:t>d environmental responsibility:</w:t>
      </w:r>
      <w:bookmarkEnd w:id="18"/>
      <w:r w:rsidR="007740F0" w:rsidRPr="00694B3A">
        <w:rPr>
          <w:rFonts w:ascii="Times New Roman" w:hAnsi="Times New Roman" w:cs="Times New Roman"/>
          <w:color w:val="000000" w:themeColor="text1"/>
          <w:sz w:val="24"/>
          <w:szCs w:val="24"/>
          <w:lang w:val="en-US"/>
        </w:rPr>
        <w:t xml:space="preserve"> As part of the ethics program, </w:t>
      </w:r>
      <w:r w:rsidR="008C2D8E" w:rsidRPr="00694B3A">
        <w:rPr>
          <w:rFonts w:ascii="Times New Roman" w:hAnsi="Times New Roman" w:cs="Times New Roman"/>
          <w:color w:val="000000" w:themeColor="text1"/>
          <w:sz w:val="24"/>
          <w:szCs w:val="24"/>
          <w:lang w:val="en-US"/>
        </w:rPr>
        <w:t>Unilever always chooses to be active in a lot of involuntary CSR activities which actually made it possible for Unilever to become a sustainable global business model. This organization aims to satisfy the interest of all the stakeholders in its portfolio and aspires to achieve the corporate citizenship so that people value Unilever as a top consumer brand working for people in the first place.</w:t>
      </w:r>
      <w:r w:rsidR="00545032" w:rsidRPr="00694B3A">
        <w:rPr>
          <w:rFonts w:ascii="Times New Roman" w:hAnsi="Times New Roman" w:cs="Times New Roman"/>
          <w:color w:val="000000" w:themeColor="text1"/>
          <w:sz w:val="24"/>
          <w:szCs w:val="24"/>
          <w:lang w:val="en-US"/>
        </w:rPr>
        <w:t xml:space="preserve"> The current CSR policies managed in Unilever puts their customers as the top priority </w:t>
      </w:r>
      <w:r w:rsidR="00566C70" w:rsidRPr="00694B3A">
        <w:rPr>
          <w:rFonts w:ascii="Times New Roman" w:hAnsi="Times New Roman" w:cs="Times New Roman"/>
          <w:color w:val="000000" w:themeColor="text1"/>
          <w:sz w:val="24"/>
          <w:szCs w:val="24"/>
          <w:lang w:val="en-US"/>
        </w:rPr>
        <w:lastRenderedPageBreak/>
        <w:t xml:space="preserve">stakeholder followed by the large number of employees they have employed to conduct their business. </w:t>
      </w:r>
    </w:p>
    <w:p w14:paraId="764CC1E3" w14:textId="77777777" w:rsidR="008A22B9" w:rsidRPr="00694B3A" w:rsidRDefault="00566C70"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color w:val="000000" w:themeColor="text1"/>
          <w:sz w:val="24"/>
          <w:szCs w:val="24"/>
          <w:lang w:val="en-US"/>
        </w:rPr>
        <w:t>To serve the community, Unil</w:t>
      </w:r>
      <w:r w:rsidR="00A0412B" w:rsidRPr="00694B3A">
        <w:rPr>
          <w:rFonts w:ascii="Times New Roman" w:hAnsi="Times New Roman" w:cs="Times New Roman"/>
          <w:color w:val="000000" w:themeColor="text1"/>
          <w:sz w:val="24"/>
          <w:szCs w:val="24"/>
          <w:lang w:val="en-US"/>
        </w:rPr>
        <w:t>e</w:t>
      </w:r>
      <w:r w:rsidRPr="00694B3A">
        <w:rPr>
          <w:rFonts w:ascii="Times New Roman" w:hAnsi="Times New Roman" w:cs="Times New Roman"/>
          <w:color w:val="000000" w:themeColor="text1"/>
          <w:sz w:val="24"/>
          <w:szCs w:val="24"/>
          <w:lang w:val="en-US"/>
        </w:rPr>
        <w:t>ver founded a welfare organization called Unilever Foundation as part of their activity to enhance CSR activity</w:t>
      </w:r>
      <w:r w:rsidR="00A0412B" w:rsidRPr="00694B3A">
        <w:rPr>
          <w:rFonts w:ascii="Times New Roman" w:hAnsi="Times New Roman" w:cs="Times New Roman"/>
          <w:color w:val="000000" w:themeColor="text1"/>
          <w:sz w:val="24"/>
          <w:szCs w:val="24"/>
          <w:lang w:val="en-US"/>
        </w:rPr>
        <w:t xml:space="preserve"> </w:t>
      </w:r>
      <w:r w:rsidR="00A0412B" w:rsidRPr="00694B3A">
        <w:rPr>
          <w:rStyle w:val="selectable"/>
          <w:rFonts w:ascii="Times New Roman" w:hAnsi="Times New Roman" w:cs="Times New Roman"/>
          <w:color w:val="000000" w:themeColor="text1"/>
          <w:sz w:val="24"/>
          <w:szCs w:val="24"/>
        </w:rPr>
        <w:t>(Unilever UK &amp; Ireland, 2018)</w:t>
      </w:r>
      <w:r w:rsidRPr="00694B3A">
        <w:rPr>
          <w:rFonts w:ascii="Times New Roman" w:hAnsi="Times New Roman" w:cs="Times New Roman"/>
          <w:color w:val="000000" w:themeColor="text1"/>
          <w:sz w:val="24"/>
          <w:szCs w:val="24"/>
          <w:lang w:val="en-US"/>
        </w:rPr>
        <w:t>. Considering the acceptance it get globally, efficiently built supply chain and the broad product distribution infrastructure, Unilever got wide recognition for the enhanced CSR activities.</w:t>
      </w:r>
      <w:r w:rsidR="00307CDE" w:rsidRPr="00694B3A">
        <w:rPr>
          <w:rFonts w:ascii="Times New Roman" w:hAnsi="Times New Roman" w:cs="Times New Roman"/>
          <w:color w:val="000000" w:themeColor="text1"/>
          <w:sz w:val="24"/>
          <w:szCs w:val="24"/>
          <w:lang w:val="en-US"/>
        </w:rPr>
        <w:t xml:space="preserve">  </w:t>
      </w:r>
    </w:p>
    <w:p w14:paraId="79B723D6" w14:textId="77777777" w:rsidR="004C26AA" w:rsidRPr="00694B3A" w:rsidRDefault="004C26AA"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2EFB4F37" w14:textId="0A4A59C7" w:rsidR="00171678" w:rsidRPr="00694B3A" w:rsidRDefault="00171678"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bookmarkStart w:id="19" w:name="_Toc520017417"/>
      <w:r w:rsidRPr="00694B3A">
        <w:rPr>
          <w:rStyle w:val="Heading2Char"/>
          <w:rFonts w:eastAsiaTheme="minorHAnsi"/>
          <w:sz w:val="24"/>
          <w:szCs w:val="24"/>
        </w:rPr>
        <w:t xml:space="preserve">3.3 </w:t>
      </w:r>
      <w:r w:rsidR="008F26AD" w:rsidRPr="00694B3A">
        <w:rPr>
          <w:rStyle w:val="Heading2Char"/>
          <w:rFonts w:eastAsiaTheme="minorHAnsi"/>
          <w:sz w:val="24"/>
          <w:szCs w:val="24"/>
        </w:rPr>
        <w:t xml:space="preserve">Analysis of individual </w:t>
      </w:r>
      <w:r w:rsidR="00CB170D" w:rsidRPr="00694B3A">
        <w:rPr>
          <w:rStyle w:val="Heading2Char"/>
          <w:rFonts w:eastAsiaTheme="minorHAnsi"/>
          <w:sz w:val="24"/>
          <w:szCs w:val="24"/>
        </w:rPr>
        <w:t>ethical</w:t>
      </w:r>
      <w:r w:rsidR="008F26AD" w:rsidRPr="00694B3A">
        <w:rPr>
          <w:rStyle w:val="Heading2Char"/>
          <w:rFonts w:eastAsiaTheme="minorHAnsi"/>
          <w:sz w:val="24"/>
          <w:szCs w:val="24"/>
        </w:rPr>
        <w:t xml:space="preserve"> standards, values and beliefs:</w:t>
      </w:r>
      <w:bookmarkEnd w:id="19"/>
      <w:r w:rsidR="008F26AD" w:rsidRPr="00694B3A">
        <w:rPr>
          <w:rFonts w:ascii="Times New Roman" w:hAnsi="Times New Roman" w:cs="Times New Roman"/>
          <w:color w:val="000000" w:themeColor="text1"/>
          <w:sz w:val="24"/>
          <w:szCs w:val="24"/>
          <w:lang w:val="en-US"/>
        </w:rPr>
        <w:t xml:space="preserve"> </w:t>
      </w:r>
      <w:r w:rsidR="00640C04" w:rsidRPr="00694B3A">
        <w:rPr>
          <w:rFonts w:ascii="Times New Roman" w:hAnsi="Times New Roman" w:cs="Times New Roman"/>
          <w:color w:val="000000" w:themeColor="text1"/>
          <w:sz w:val="24"/>
          <w:szCs w:val="24"/>
          <w:lang w:val="en-US"/>
        </w:rPr>
        <w:t xml:space="preserve">The stakeholder matrix of Unilever places the employees in the second place and it was a splendid experience </w:t>
      </w:r>
      <w:r w:rsidR="00937F25" w:rsidRPr="00694B3A">
        <w:rPr>
          <w:rFonts w:ascii="Times New Roman" w:hAnsi="Times New Roman" w:cs="Times New Roman"/>
          <w:color w:val="000000" w:themeColor="text1"/>
          <w:sz w:val="24"/>
          <w:szCs w:val="24"/>
          <w:lang w:val="en-US"/>
        </w:rPr>
        <w:t xml:space="preserve">for me </w:t>
      </w:r>
      <w:r w:rsidR="00640C04" w:rsidRPr="00694B3A">
        <w:rPr>
          <w:rFonts w:ascii="Times New Roman" w:hAnsi="Times New Roman" w:cs="Times New Roman"/>
          <w:color w:val="000000" w:themeColor="text1"/>
          <w:sz w:val="24"/>
          <w:szCs w:val="24"/>
          <w:lang w:val="en-US"/>
        </w:rPr>
        <w:t xml:space="preserve">to be part of this globally recognized top consumer brand that holds truly for its brand purpose. Training was provided </w:t>
      </w:r>
      <w:r w:rsidR="00937F25" w:rsidRPr="00694B3A">
        <w:rPr>
          <w:rFonts w:ascii="Times New Roman" w:hAnsi="Times New Roman" w:cs="Times New Roman"/>
          <w:color w:val="000000" w:themeColor="text1"/>
          <w:sz w:val="24"/>
          <w:szCs w:val="24"/>
          <w:lang w:val="en-US"/>
        </w:rPr>
        <w:t xml:space="preserve">to us so that we </w:t>
      </w:r>
      <w:r w:rsidR="00640C04" w:rsidRPr="00694B3A">
        <w:rPr>
          <w:rFonts w:ascii="Times New Roman" w:hAnsi="Times New Roman" w:cs="Times New Roman"/>
          <w:color w:val="000000" w:themeColor="text1"/>
          <w:sz w:val="24"/>
          <w:szCs w:val="24"/>
          <w:lang w:val="en-US"/>
        </w:rPr>
        <w:t xml:space="preserve">employees could closely follow the predetermined principles, procedures and legislations. As a junior marketing executive, the training was quite effective as the codes and </w:t>
      </w:r>
      <w:proofErr w:type="gramStart"/>
      <w:r w:rsidR="00640C04" w:rsidRPr="00694B3A">
        <w:rPr>
          <w:rFonts w:ascii="Times New Roman" w:hAnsi="Times New Roman" w:cs="Times New Roman"/>
          <w:color w:val="000000" w:themeColor="text1"/>
          <w:sz w:val="24"/>
          <w:szCs w:val="24"/>
          <w:lang w:val="en-US"/>
        </w:rPr>
        <w:t>core principles are properly acknowledged</w:t>
      </w:r>
      <w:r w:rsidR="00DA47ED" w:rsidRPr="00694B3A">
        <w:rPr>
          <w:rFonts w:ascii="Times New Roman" w:hAnsi="Times New Roman" w:cs="Times New Roman"/>
          <w:color w:val="000000" w:themeColor="text1"/>
          <w:sz w:val="24"/>
          <w:szCs w:val="24"/>
          <w:lang w:val="en-US"/>
        </w:rPr>
        <w:t xml:space="preserve"> by me</w:t>
      </w:r>
      <w:proofErr w:type="gramEnd"/>
      <w:r w:rsidR="00640C04" w:rsidRPr="00694B3A">
        <w:rPr>
          <w:rFonts w:ascii="Times New Roman" w:hAnsi="Times New Roman" w:cs="Times New Roman"/>
          <w:color w:val="000000" w:themeColor="text1"/>
          <w:sz w:val="24"/>
          <w:szCs w:val="24"/>
          <w:lang w:val="en-US"/>
        </w:rPr>
        <w:t xml:space="preserve">. It was known </w:t>
      </w:r>
      <w:r w:rsidR="00DA47ED" w:rsidRPr="00694B3A">
        <w:rPr>
          <w:rFonts w:ascii="Times New Roman" w:hAnsi="Times New Roman" w:cs="Times New Roman"/>
          <w:color w:val="000000" w:themeColor="text1"/>
          <w:sz w:val="24"/>
          <w:szCs w:val="24"/>
          <w:lang w:val="en-US"/>
        </w:rPr>
        <w:t xml:space="preserve">to me </w:t>
      </w:r>
      <w:r w:rsidR="00640C04" w:rsidRPr="00694B3A">
        <w:rPr>
          <w:rFonts w:ascii="Times New Roman" w:hAnsi="Times New Roman" w:cs="Times New Roman"/>
          <w:color w:val="000000" w:themeColor="text1"/>
          <w:sz w:val="24"/>
          <w:szCs w:val="24"/>
          <w:lang w:val="en-US"/>
        </w:rPr>
        <w:t>that the integrity and respect to fellow work mates are elementary according to Unilever’s organizational value</w:t>
      </w:r>
      <w:r w:rsidR="005B01C7" w:rsidRPr="00694B3A">
        <w:rPr>
          <w:rFonts w:ascii="Times New Roman" w:hAnsi="Times New Roman" w:cs="Times New Roman"/>
          <w:color w:val="000000" w:themeColor="text1"/>
          <w:sz w:val="24"/>
          <w:szCs w:val="24"/>
          <w:lang w:val="en-US"/>
        </w:rPr>
        <w:t xml:space="preserve"> </w:t>
      </w:r>
      <w:r w:rsidR="005B01C7" w:rsidRPr="00694B3A">
        <w:rPr>
          <w:rStyle w:val="selectable"/>
          <w:rFonts w:ascii="Times New Roman" w:hAnsi="Times New Roman" w:cs="Times New Roman"/>
          <w:color w:val="000000" w:themeColor="text1"/>
          <w:sz w:val="24"/>
          <w:szCs w:val="24"/>
        </w:rPr>
        <w:t>(</w:t>
      </w:r>
      <w:proofErr w:type="spellStart"/>
      <w:r w:rsidR="005B01C7" w:rsidRPr="00694B3A">
        <w:rPr>
          <w:rStyle w:val="selectable"/>
          <w:rFonts w:ascii="Times New Roman" w:hAnsi="Times New Roman" w:cs="Times New Roman"/>
          <w:color w:val="000000" w:themeColor="text1"/>
          <w:sz w:val="24"/>
          <w:szCs w:val="24"/>
        </w:rPr>
        <w:t>Hoskisson</w:t>
      </w:r>
      <w:proofErr w:type="spellEnd"/>
      <w:r w:rsidR="005B01C7" w:rsidRPr="00694B3A">
        <w:rPr>
          <w:rStyle w:val="selectable"/>
          <w:rFonts w:ascii="Times New Roman" w:hAnsi="Times New Roman" w:cs="Times New Roman"/>
          <w:color w:val="000000" w:themeColor="text1"/>
          <w:sz w:val="24"/>
          <w:szCs w:val="24"/>
        </w:rPr>
        <w:t xml:space="preserve"> and </w:t>
      </w:r>
      <w:proofErr w:type="spellStart"/>
      <w:r w:rsidR="005B01C7" w:rsidRPr="00694B3A">
        <w:rPr>
          <w:rStyle w:val="selectable"/>
          <w:rFonts w:ascii="Times New Roman" w:hAnsi="Times New Roman" w:cs="Times New Roman"/>
          <w:color w:val="000000" w:themeColor="text1"/>
          <w:sz w:val="24"/>
          <w:szCs w:val="24"/>
        </w:rPr>
        <w:t>Hoskisson</w:t>
      </w:r>
      <w:proofErr w:type="spellEnd"/>
      <w:r w:rsidR="005B01C7" w:rsidRPr="00694B3A">
        <w:rPr>
          <w:rStyle w:val="selectable"/>
          <w:rFonts w:ascii="Times New Roman" w:hAnsi="Times New Roman" w:cs="Times New Roman"/>
          <w:color w:val="000000" w:themeColor="text1"/>
          <w:sz w:val="24"/>
          <w:szCs w:val="24"/>
        </w:rPr>
        <w:t>, 2016)</w:t>
      </w:r>
      <w:r w:rsidR="00640C04" w:rsidRPr="00694B3A">
        <w:rPr>
          <w:rFonts w:ascii="Times New Roman" w:hAnsi="Times New Roman" w:cs="Times New Roman"/>
          <w:color w:val="000000" w:themeColor="text1"/>
          <w:sz w:val="24"/>
          <w:szCs w:val="24"/>
          <w:lang w:val="en-US"/>
        </w:rPr>
        <w:t xml:space="preserve">. </w:t>
      </w:r>
    </w:p>
    <w:p w14:paraId="01E6CB0C" w14:textId="7A1AAB1F" w:rsidR="00640C04" w:rsidRPr="00694B3A" w:rsidRDefault="00640C04" w:rsidP="00694B3A">
      <w:pPr>
        <w:spacing w:after="0" w:line="360" w:lineRule="auto"/>
        <w:jc w:val="both"/>
        <w:rPr>
          <w:rFonts w:ascii="Times New Roman" w:hAnsi="Times New Roman" w:cs="Times New Roman"/>
          <w:sz w:val="24"/>
          <w:szCs w:val="24"/>
          <w:lang w:val="en-US"/>
        </w:rPr>
      </w:pPr>
      <w:r w:rsidRPr="00694B3A">
        <w:rPr>
          <w:rFonts w:ascii="Times New Roman" w:hAnsi="Times New Roman" w:cs="Times New Roman"/>
          <w:sz w:val="24"/>
          <w:szCs w:val="24"/>
          <w:lang w:val="en-US"/>
        </w:rPr>
        <w:t xml:space="preserve">As part of the marketing job finding the gaps in the market place and then designing the products for organizational </w:t>
      </w:r>
      <w:proofErr w:type="gramStart"/>
      <w:r w:rsidRPr="00694B3A">
        <w:rPr>
          <w:rFonts w:ascii="Times New Roman" w:hAnsi="Times New Roman" w:cs="Times New Roman"/>
          <w:sz w:val="24"/>
          <w:szCs w:val="24"/>
          <w:lang w:val="en-US"/>
        </w:rPr>
        <w:t>benefit whic</w:t>
      </w:r>
      <w:r w:rsidR="0059722D" w:rsidRPr="00694B3A">
        <w:rPr>
          <w:rFonts w:ascii="Times New Roman" w:hAnsi="Times New Roman" w:cs="Times New Roman"/>
          <w:sz w:val="24"/>
          <w:szCs w:val="24"/>
          <w:lang w:val="en-US"/>
        </w:rPr>
        <w:t>h meant</w:t>
      </w:r>
      <w:r w:rsidRPr="00694B3A">
        <w:rPr>
          <w:rFonts w:ascii="Times New Roman" w:hAnsi="Times New Roman" w:cs="Times New Roman"/>
          <w:sz w:val="24"/>
          <w:szCs w:val="24"/>
          <w:lang w:val="en-US"/>
        </w:rPr>
        <w:t xml:space="preserve"> to maximize</w:t>
      </w:r>
      <w:proofErr w:type="gramEnd"/>
      <w:r w:rsidRPr="00694B3A">
        <w:rPr>
          <w:rFonts w:ascii="Times New Roman" w:hAnsi="Times New Roman" w:cs="Times New Roman"/>
          <w:sz w:val="24"/>
          <w:szCs w:val="24"/>
          <w:lang w:val="en-US"/>
        </w:rPr>
        <w:t xml:space="preserve"> the revenue was the basic idea. There was no issue </w:t>
      </w:r>
      <w:r w:rsidR="00D8233E" w:rsidRPr="00694B3A">
        <w:rPr>
          <w:rFonts w:ascii="Times New Roman" w:hAnsi="Times New Roman" w:cs="Times New Roman"/>
          <w:sz w:val="24"/>
          <w:szCs w:val="24"/>
          <w:lang w:val="en-US"/>
        </w:rPr>
        <w:t xml:space="preserve">with me </w:t>
      </w:r>
      <w:r w:rsidRPr="00694B3A">
        <w:rPr>
          <w:rFonts w:ascii="Times New Roman" w:hAnsi="Times New Roman" w:cs="Times New Roman"/>
          <w:sz w:val="24"/>
          <w:szCs w:val="24"/>
          <w:lang w:val="en-US"/>
        </w:rPr>
        <w:t xml:space="preserve">regarding </w:t>
      </w:r>
      <w:r w:rsidR="00D8233E" w:rsidRPr="00694B3A">
        <w:rPr>
          <w:rFonts w:ascii="Times New Roman" w:hAnsi="Times New Roman" w:cs="Times New Roman"/>
          <w:sz w:val="24"/>
          <w:szCs w:val="24"/>
          <w:lang w:val="en-US"/>
        </w:rPr>
        <w:t xml:space="preserve">the maintenance </w:t>
      </w:r>
      <w:r w:rsidR="0059722D" w:rsidRPr="00694B3A">
        <w:rPr>
          <w:rFonts w:ascii="Times New Roman" w:hAnsi="Times New Roman" w:cs="Times New Roman"/>
          <w:sz w:val="24"/>
          <w:szCs w:val="24"/>
          <w:lang w:val="en-US"/>
        </w:rPr>
        <w:t xml:space="preserve">of </w:t>
      </w:r>
      <w:r w:rsidR="00D8233E" w:rsidRPr="00694B3A">
        <w:rPr>
          <w:rFonts w:ascii="Times New Roman" w:hAnsi="Times New Roman" w:cs="Times New Roman"/>
          <w:sz w:val="24"/>
          <w:szCs w:val="24"/>
          <w:lang w:val="en-US"/>
        </w:rPr>
        <w:t xml:space="preserve">harmony with people who came </w:t>
      </w:r>
      <w:r w:rsidRPr="00694B3A">
        <w:rPr>
          <w:rFonts w:ascii="Times New Roman" w:hAnsi="Times New Roman" w:cs="Times New Roman"/>
          <w:sz w:val="24"/>
          <w:szCs w:val="24"/>
          <w:lang w:val="en-US"/>
        </w:rPr>
        <w:t xml:space="preserve">from different backgrounds and also with the business partners as marketing department had to maintain close connection with some of the advertisement and creative agencies, TV channels and the regulatory bodies in UK. So, </w:t>
      </w:r>
      <w:r w:rsidR="0059722D" w:rsidRPr="00694B3A">
        <w:rPr>
          <w:rFonts w:ascii="Times New Roman" w:hAnsi="Times New Roman" w:cs="Times New Roman"/>
          <w:sz w:val="24"/>
          <w:szCs w:val="24"/>
          <w:lang w:val="en-US"/>
        </w:rPr>
        <w:t>demonstrating the reverence to these groups wa</w:t>
      </w:r>
      <w:r w:rsidRPr="00694B3A">
        <w:rPr>
          <w:rFonts w:ascii="Times New Roman" w:hAnsi="Times New Roman" w:cs="Times New Roman"/>
          <w:sz w:val="24"/>
          <w:szCs w:val="24"/>
          <w:lang w:val="en-US"/>
        </w:rPr>
        <w:t xml:space="preserve">s </w:t>
      </w:r>
      <w:r w:rsidR="0059722D" w:rsidRPr="00694B3A">
        <w:rPr>
          <w:rFonts w:ascii="Times New Roman" w:hAnsi="Times New Roman" w:cs="Times New Roman"/>
          <w:sz w:val="24"/>
          <w:szCs w:val="24"/>
          <w:lang w:val="en-US"/>
        </w:rPr>
        <w:t xml:space="preserve">a </w:t>
      </w:r>
      <w:r w:rsidRPr="00694B3A">
        <w:rPr>
          <w:rFonts w:ascii="Times New Roman" w:hAnsi="Times New Roman" w:cs="Times New Roman"/>
          <w:sz w:val="24"/>
          <w:szCs w:val="24"/>
          <w:lang w:val="en-US"/>
        </w:rPr>
        <w:t xml:space="preserve">part of </w:t>
      </w:r>
      <w:r w:rsidR="0059722D" w:rsidRPr="00694B3A">
        <w:rPr>
          <w:rFonts w:ascii="Times New Roman" w:hAnsi="Times New Roman" w:cs="Times New Roman"/>
          <w:sz w:val="24"/>
          <w:szCs w:val="24"/>
          <w:lang w:val="en-US"/>
        </w:rPr>
        <w:t xml:space="preserve">my </w:t>
      </w:r>
      <w:r w:rsidRPr="00694B3A">
        <w:rPr>
          <w:rFonts w:ascii="Times New Roman" w:hAnsi="Times New Roman" w:cs="Times New Roman"/>
          <w:sz w:val="24"/>
          <w:szCs w:val="24"/>
          <w:lang w:val="en-US"/>
        </w:rPr>
        <w:t xml:space="preserve">core job responsibilities as explained by value statement of Unilever. The proposition of money laundering act was strictly </w:t>
      </w:r>
      <w:proofErr w:type="gramStart"/>
      <w:r w:rsidRPr="00694B3A">
        <w:rPr>
          <w:rFonts w:ascii="Times New Roman" w:hAnsi="Times New Roman" w:cs="Times New Roman"/>
          <w:sz w:val="24"/>
          <w:szCs w:val="24"/>
          <w:lang w:val="en-US"/>
        </w:rPr>
        <w:t>prohibited</w:t>
      </w:r>
      <w:proofErr w:type="gramEnd"/>
      <w:r w:rsidRPr="00694B3A">
        <w:rPr>
          <w:rFonts w:ascii="Times New Roman" w:hAnsi="Times New Roman" w:cs="Times New Roman"/>
          <w:sz w:val="24"/>
          <w:szCs w:val="24"/>
          <w:lang w:val="en-US"/>
        </w:rPr>
        <w:t xml:space="preserve"> as all of the employees are wary about the disastrous consequence they might face if they receive</w:t>
      </w:r>
      <w:r w:rsidR="0059722D" w:rsidRPr="00694B3A">
        <w:rPr>
          <w:rFonts w:ascii="Times New Roman" w:hAnsi="Times New Roman" w:cs="Times New Roman"/>
          <w:sz w:val="24"/>
          <w:szCs w:val="24"/>
          <w:lang w:val="en-US"/>
        </w:rPr>
        <w:t xml:space="preserve"> the proceeds of any irregular or illegal money. </w:t>
      </w:r>
      <w:proofErr w:type="gramStart"/>
      <w:r w:rsidRPr="00694B3A">
        <w:rPr>
          <w:rFonts w:ascii="Times New Roman" w:hAnsi="Times New Roman" w:cs="Times New Roman"/>
          <w:sz w:val="24"/>
          <w:szCs w:val="24"/>
          <w:lang w:val="en-US"/>
        </w:rPr>
        <w:t>But there are minor issues where the colleagues would do favor to each other as Unilever places the performance in the first place.</w:t>
      </w:r>
      <w:proofErr w:type="gramEnd"/>
      <w:r w:rsidRPr="00694B3A">
        <w:rPr>
          <w:rFonts w:ascii="Times New Roman" w:hAnsi="Times New Roman" w:cs="Times New Roman"/>
          <w:sz w:val="24"/>
          <w:szCs w:val="24"/>
          <w:lang w:val="en-US"/>
        </w:rPr>
        <w:t xml:space="preserve"> So, sometimes the Integrity Officer would not be informed about the minor br</w:t>
      </w:r>
      <w:r w:rsidR="0059722D" w:rsidRPr="00694B3A">
        <w:rPr>
          <w:rFonts w:ascii="Times New Roman" w:hAnsi="Times New Roman" w:cs="Times New Roman"/>
          <w:sz w:val="24"/>
          <w:szCs w:val="24"/>
          <w:lang w:val="en-US"/>
        </w:rPr>
        <w:t>e</w:t>
      </w:r>
      <w:r w:rsidRPr="00694B3A">
        <w:rPr>
          <w:rFonts w:ascii="Times New Roman" w:hAnsi="Times New Roman" w:cs="Times New Roman"/>
          <w:sz w:val="24"/>
          <w:szCs w:val="24"/>
          <w:lang w:val="en-US"/>
        </w:rPr>
        <w:t xml:space="preserve">aches in organizational codes. </w:t>
      </w:r>
      <w:r w:rsidR="0059722D" w:rsidRPr="00694B3A">
        <w:rPr>
          <w:rFonts w:ascii="Times New Roman" w:hAnsi="Times New Roman" w:cs="Times New Roman"/>
          <w:sz w:val="24"/>
          <w:szCs w:val="24"/>
          <w:lang w:val="en-US"/>
        </w:rPr>
        <w:t>I was also trained to be</w:t>
      </w:r>
      <w:r w:rsidRPr="00694B3A">
        <w:rPr>
          <w:rFonts w:ascii="Times New Roman" w:hAnsi="Times New Roman" w:cs="Times New Roman"/>
          <w:sz w:val="24"/>
          <w:szCs w:val="24"/>
          <w:lang w:val="en-US"/>
        </w:rPr>
        <w:t xml:space="preserve"> </w:t>
      </w:r>
      <w:r w:rsidR="0059722D" w:rsidRPr="00694B3A">
        <w:rPr>
          <w:rFonts w:ascii="Times New Roman" w:hAnsi="Times New Roman" w:cs="Times New Roman"/>
          <w:sz w:val="24"/>
          <w:szCs w:val="24"/>
          <w:lang w:val="en-US"/>
        </w:rPr>
        <w:t xml:space="preserve">highly careful about </w:t>
      </w:r>
      <w:r w:rsidRPr="00694B3A">
        <w:rPr>
          <w:rFonts w:ascii="Times New Roman" w:hAnsi="Times New Roman" w:cs="Times New Roman"/>
          <w:sz w:val="24"/>
          <w:szCs w:val="24"/>
          <w:lang w:val="en-US"/>
        </w:rPr>
        <w:t xml:space="preserve">preservation of innovative ideas and competitors valuable data were treated with utmost cautiousness as the ethical code of Unilever intended it employees to do so. </w:t>
      </w:r>
    </w:p>
    <w:p w14:paraId="0E083A0B" w14:textId="2071DCE7" w:rsidR="00CB170D" w:rsidRPr="00694B3A" w:rsidRDefault="0059722D"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color w:val="000000" w:themeColor="text1"/>
          <w:sz w:val="24"/>
          <w:szCs w:val="24"/>
          <w:lang w:val="en-US"/>
        </w:rPr>
        <w:t xml:space="preserve">So, the training helped me to </w:t>
      </w:r>
      <w:r w:rsidR="00657E7F" w:rsidRPr="00694B3A">
        <w:rPr>
          <w:rFonts w:ascii="Times New Roman" w:hAnsi="Times New Roman" w:cs="Times New Roman"/>
          <w:color w:val="000000" w:themeColor="text1"/>
          <w:sz w:val="24"/>
          <w:szCs w:val="24"/>
          <w:lang w:val="en-US"/>
        </w:rPr>
        <w:t xml:space="preserve">be a better follower of organizational codes and also to focus intensively to the activities as performance culture helped me to be turn into a more task oriented </w:t>
      </w:r>
      <w:r w:rsidR="00657E7F" w:rsidRPr="00694B3A">
        <w:rPr>
          <w:rFonts w:ascii="Times New Roman" w:hAnsi="Times New Roman" w:cs="Times New Roman"/>
          <w:color w:val="000000" w:themeColor="text1"/>
          <w:sz w:val="24"/>
          <w:szCs w:val="24"/>
          <w:lang w:val="en-US"/>
        </w:rPr>
        <w:lastRenderedPageBreak/>
        <w:t xml:space="preserve">employee. </w:t>
      </w:r>
      <w:r w:rsidR="00BE7B67" w:rsidRPr="00694B3A">
        <w:rPr>
          <w:rFonts w:ascii="Times New Roman" w:hAnsi="Times New Roman" w:cs="Times New Roman"/>
          <w:color w:val="000000" w:themeColor="text1"/>
          <w:sz w:val="24"/>
          <w:szCs w:val="24"/>
          <w:lang w:val="en-US"/>
        </w:rPr>
        <w:t>Moreover</w:t>
      </w:r>
      <w:r w:rsidR="00657E7F" w:rsidRPr="00694B3A">
        <w:rPr>
          <w:rFonts w:ascii="Times New Roman" w:hAnsi="Times New Roman" w:cs="Times New Roman"/>
          <w:color w:val="000000" w:themeColor="text1"/>
          <w:sz w:val="24"/>
          <w:szCs w:val="24"/>
          <w:lang w:val="en-US"/>
        </w:rPr>
        <w:t xml:space="preserve">, the professional integrity and reverence to all the workmates </w:t>
      </w:r>
      <w:r w:rsidR="00BE7B67" w:rsidRPr="00694B3A">
        <w:rPr>
          <w:rFonts w:ascii="Times New Roman" w:hAnsi="Times New Roman" w:cs="Times New Roman"/>
          <w:color w:val="000000" w:themeColor="text1"/>
          <w:sz w:val="24"/>
          <w:szCs w:val="24"/>
          <w:lang w:val="en-US"/>
        </w:rPr>
        <w:t>and business partners became my core strength. But I struggled a bit in interpersonal skills as I was not comfortable with informing the breaches made by other people to the integrity officer until</w:t>
      </w:r>
      <w:r w:rsidR="00640C04" w:rsidRPr="00694B3A">
        <w:rPr>
          <w:rFonts w:ascii="Times New Roman" w:hAnsi="Times New Roman" w:cs="Times New Roman"/>
          <w:color w:val="000000" w:themeColor="text1"/>
          <w:sz w:val="24"/>
          <w:szCs w:val="24"/>
          <w:lang w:val="en-US"/>
        </w:rPr>
        <w:t xml:space="preserve"> assurance is given about the sec</w:t>
      </w:r>
      <w:r w:rsidR="00BE7B67" w:rsidRPr="00694B3A">
        <w:rPr>
          <w:rFonts w:ascii="Times New Roman" w:hAnsi="Times New Roman" w:cs="Times New Roman"/>
          <w:color w:val="000000" w:themeColor="text1"/>
          <w:sz w:val="24"/>
          <w:szCs w:val="24"/>
          <w:lang w:val="en-US"/>
        </w:rPr>
        <w:t xml:space="preserve">recy will be ensured as </w:t>
      </w:r>
      <w:r w:rsidR="00640C04" w:rsidRPr="00694B3A">
        <w:rPr>
          <w:rFonts w:ascii="Times New Roman" w:hAnsi="Times New Roman" w:cs="Times New Roman"/>
          <w:color w:val="000000" w:themeColor="text1"/>
          <w:sz w:val="24"/>
          <w:szCs w:val="24"/>
          <w:lang w:val="en-US"/>
        </w:rPr>
        <w:t xml:space="preserve">employee informs about other’s breach will not be brought to public attention and training assured how the timely report to Integrity officer would avoid any future clash. Moreover, the communication with line managers and senior officers </w:t>
      </w:r>
      <w:r w:rsidR="009F52EC" w:rsidRPr="00694B3A">
        <w:rPr>
          <w:rFonts w:ascii="Times New Roman" w:hAnsi="Times New Roman" w:cs="Times New Roman"/>
          <w:color w:val="000000" w:themeColor="text1"/>
          <w:sz w:val="24"/>
          <w:szCs w:val="24"/>
          <w:lang w:val="en-US"/>
        </w:rPr>
        <w:t xml:space="preserve">were less flexible until the </w:t>
      </w:r>
      <w:r w:rsidR="00640C04" w:rsidRPr="00694B3A">
        <w:rPr>
          <w:rFonts w:ascii="Times New Roman" w:hAnsi="Times New Roman" w:cs="Times New Roman"/>
          <w:color w:val="000000" w:themeColor="text1"/>
          <w:sz w:val="24"/>
          <w:szCs w:val="24"/>
          <w:lang w:val="en-US"/>
        </w:rPr>
        <w:t xml:space="preserve">Change Leadership Conference </w:t>
      </w:r>
      <w:r w:rsidR="009F52EC" w:rsidRPr="00694B3A">
        <w:rPr>
          <w:rFonts w:ascii="Times New Roman" w:hAnsi="Times New Roman" w:cs="Times New Roman"/>
          <w:color w:val="000000" w:themeColor="text1"/>
          <w:sz w:val="24"/>
          <w:szCs w:val="24"/>
          <w:lang w:val="en-US"/>
        </w:rPr>
        <w:t xml:space="preserve">made me confident about the </w:t>
      </w:r>
      <w:r w:rsidR="00640C04" w:rsidRPr="00694B3A">
        <w:rPr>
          <w:rFonts w:ascii="Times New Roman" w:hAnsi="Times New Roman" w:cs="Times New Roman"/>
          <w:color w:val="000000" w:themeColor="text1"/>
          <w:sz w:val="24"/>
          <w:szCs w:val="24"/>
          <w:lang w:val="en-US"/>
        </w:rPr>
        <w:t>flexibility in idea sharing</w:t>
      </w:r>
      <w:r w:rsidR="00A0412B" w:rsidRPr="00694B3A">
        <w:rPr>
          <w:rFonts w:ascii="Times New Roman" w:hAnsi="Times New Roman" w:cs="Times New Roman"/>
          <w:color w:val="000000" w:themeColor="text1"/>
          <w:sz w:val="24"/>
          <w:szCs w:val="24"/>
          <w:lang w:val="en-US"/>
        </w:rPr>
        <w:t xml:space="preserve"> </w:t>
      </w:r>
      <w:r w:rsidR="009F52EC" w:rsidRPr="00694B3A">
        <w:rPr>
          <w:rFonts w:ascii="Times New Roman" w:hAnsi="Times New Roman" w:cs="Times New Roman"/>
          <w:color w:val="000000" w:themeColor="text1"/>
          <w:sz w:val="24"/>
          <w:szCs w:val="24"/>
          <w:lang w:val="en-US"/>
        </w:rPr>
        <w:t xml:space="preserve">and reporting to immediate supervisors </w:t>
      </w:r>
      <w:r w:rsidR="00A0412B" w:rsidRPr="00694B3A">
        <w:rPr>
          <w:rStyle w:val="selectable"/>
          <w:rFonts w:ascii="Times New Roman" w:hAnsi="Times New Roman" w:cs="Times New Roman"/>
          <w:color w:val="000000" w:themeColor="text1"/>
          <w:sz w:val="24"/>
          <w:szCs w:val="24"/>
        </w:rPr>
        <w:t>(Evans, 2018)</w:t>
      </w:r>
      <w:r w:rsidR="00640C04" w:rsidRPr="00694B3A">
        <w:rPr>
          <w:rFonts w:ascii="Times New Roman" w:hAnsi="Times New Roman" w:cs="Times New Roman"/>
          <w:color w:val="000000" w:themeColor="text1"/>
          <w:sz w:val="24"/>
          <w:szCs w:val="24"/>
          <w:lang w:val="en-US"/>
        </w:rPr>
        <w:t>.</w:t>
      </w:r>
    </w:p>
    <w:p w14:paraId="6CA771B1" w14:textId="77777777" w:rsidR="004C26AA" w:rsidRPr="00694B3A" w:rsidRDefault="004C26AA"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p>
    <w:p w14:paraId="6EC17EE5" w14:textId="77777777" w:rsidR="00A0128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bookmarkStart w:id="20" w:name="_Toc520017418"/>
      <w:r w:rsidRPr="00694B3A">
        <w:rPr>
          <w:rStyle w:val="Heading2Char"/>
          <w:rFonts w:eastAsiaTheme="minorHAnsi"/>
          <w:color w:val="000000" w:themeColor="text1"/>
          <w:sz w:val="24"/>
          <w:szCs w:val="24"/>
        </w:rPr>
        <w:t xml:space="preserve">3.4 </w:t>
      </w:r>
      <w:r w:rsidR="00FB74CF" w:rsidRPr="00694B3A">
        <w:rPr>
          <w:rStyle w:val="Heading2Char"/>
          <w:rFonts w:eastAsiaTheme="minorHAnsi"/>
          <w:color w:val="000000" w:themeColor="text1"/>
          <w:sz w:val="24"/>
          <w:szCs w:val="24"/>
        </w:rPr>
        <w:t>Communication Channel and Building Relationships:</w:t>
      </w:r>
      <w:bookmarkEnd w:id="20"/>
      <w:r w:rsidR="00FB74CF" w:rsidRPr="00694B3A">
        <w:rPr>
          <w:rFonts w:ascii="Times New Roman" w:hAnsi="Times New Roman" w:cs="Times New Roman"/>
          <w:color w:val="000000" w:themeColor="text1"/>
          <w:sz w:val="24"/>
          <w:szCs w:val="24"/>
          <w:lang w:val="en-US"/>
        </w:rPr>
        <w:t xml:space="preserve"> </w:t>
      </w:r>
      <w:r w:rsidR="00CB170D" w:rsidRPr="00694B3A">
        <w:rPr>
          <w:rFonts w:ascii="Times New Roman" w:hAnsi="Times New Roman" w:cs="Times New Roman"/>
          <w:color w:val="000000" w:themeColor="text1"/>
          <w:sz w:val="24"/>
          <w:szCs w:val="24"/>
          <w:lang w:val="en-US"/>
        </w:rPr>
        <w:t>Communication channels for sharing information and building relationships</w:t>
      </w:r>
      <w:r w:rsidR="00842746" w:rsidRPr="00694B3A">
        <w:rPr>
          <w:rFonts w:ascii="Times New Roman" w:hAnsi="Times New Roman" w:cs="Times New Roman"/>
          <w:color w:val="000000" w:themeColor="text1"/>
          <w:sz w:val="24"/>
          <w:szCs w:val="24"/>
          <w:lang w:val="en-US"/>
        </w:rPr>
        <w:t xml:space="preserve">: </w:t>
      </w:r>
      <w:r w:rsidR="00A0128F" w:rsidRPr="00694B3A">
        <w:rPr>
          <w:rFonts w:ascii="Times New Roman" w:hAnsi="Times New Roman" w:cs="Times New Roman"/>
          <w:color w:val="000000" w:themeColor="text1"/>
          <w:sz w:val="24"/>
          <w:szCs w:val="24"/>
          <w:lang w:val="en-US"/>
        </w:rPr>
        <w:t xml:space="preserve"> Currently, Unilever holds a very strong brand image and it’s serving the wide consumer base all over the world. While they are doing these activities, they can successfully adopt brand communication strategy to bring a positive impact on the behavior of organizational employees. </w:t>
      </w:r>
    </w:p>
    <w:p w14:paraId="102E111A" w14:textId="77777777" w:rsidR="00A0128F" w:rsidRPr="00694B3A" w:rsidRDefault="00E93BB7"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color w:val="000000" w:themeColor="text1"/>
          <w:sz w:val="24"/>
          <w:szCs w:val="24"/>
          <w:lang w:val="en-US"/>
        </w:rPr>
        <w:t xml:space="preserve">To make quick alteration </w:t>
      </w:r>
      <w:r w:rsidR="004472C5" w:rsidRPr="00694B3A">
        <w:rPr>
          <w:rFonts w:ascii="Times New Roman" w:hAnsi="Times New Roman" w:cs="Times New Roman"/>
          <w:color w:val="000000" w:themeColor="text1"/>
          <w:sz w:val="24"/>
          <w:szCs w:val="24"/>
          <w:lang w:val="en-US"/>
        </w:rPr>
        <w:t xml:space="preserve">and </w:t>
      </w:r>
      <w:r w:rsidRPr="00694B3A">
        <w:rPr>
          <w:rFonts w:ascii="Times New Roman" w:hAnsi="Times New Roman" w:cs="Times New Roman"/>
          <w:color w:val="000000" w:themeColor="text1"/>
          <w:sz w:val="24"/>
          <w:szCs w:val="24"/>
          <w:lang w:val="en-US"/>
        </w:rPr>
        <w:t xml:space="preserve">to approach the consumers in market, Unilever always try to maintain a high quality arrangement of internal and external </w:t>
      </w:r>
      <w:proofErr w:type="gramStart"/>
      <w:r w:rsidRPr="00694B3A">
        <w:rPr>
          <w:rFonts w:ascii="Times New Roman" w:hAnsi="Times New Roman" w:cs="Times New Roman"/>
          <w:color w:val="000000" w:themeColor="text1"/>
          <w:sz w:val="24"/>
          <w:szCs w:val="24"/>
          <w:lang w:val="en-US"/>
        </w:rPr>
        <w:t>communication which</w:t>
      </w:r>
      <w:proofErr w:type="gramEnd"/>
      <w:r w:rsidRPr="00694B3A">
        <w:rPr>
          <w:rFonts w:ascii="Times New Roman" w:hAnsi="Times New Roman" w:cs="Times New Roman"/>
          <w:color w:val="000000" w:themeColor="text1"/>
          <w:sz w:val="24"/>
          <w:szCs w:val="24"/>
          <w:lang w:val="en-US"/>
        </w:rPr>
        <w:t xml:space="preserve"> builds a strong network with employees and also the business stakeholders. </w:t>
      </w:r>
      <w:r w:rsidR="009D5DC2" w:rsidRPr="00694B3A">
        <w:rPr>
          <w:rFonts w:ascii="Times New Roman" w:hAnsi="Times New Roman" w:cs="Times New Roman"/>
          <w:color w:val="000000" w:themeColor="text1"/>
          <w:sz w:val="24"/>
          <w:szCs w:val="24"/>
          <w:lang w:val="en-US"/>
        </w:rPr>
        <w:t xml:space="preserve">Their matrix structure where they distribute the worldwide activities of Unilever to managers in the first place, they ensure the flexibility within this </w:t>
      </w:r>
      <w:r w:rsidR="00662151" w:rsidRPr="00694B3A">
        <w:rPr>
          <w:rFonts w:ascii="Times New Roman" w:hAnsi="Times New Roman" w:cs="Times New Roman"/>
          <w:color w:val="000000" w:themeColor="text1"/>
          <w:sz w:val="24"/>
          <w:szCs w:val="24"/>
          <w:lang w:val="en-US"/>
        </w:rPr>
        <w:t>structure</w:t>
      </w:r>
      <w:r w:rsidR="009D5DC2" w:rsidRPr="00694B3A">
        <w:rPr>
          <w:rFonts w:ascii="Times New Roman" w:hAnsi="Times New Roman" w:cs="Times New Roman"/>
          <w:color w:val="000000" w:themeColor="text1"/>
          <w:sz w:val="24"/>
          <w:szCs w:val="24"/>
          <w:lang w:val="en-US"/>
        </w:rPr>
        <w:t xml:space="preserve"> as the managers can easily exchange information, make quick decisions and also </w:t>
      </w:r>
      <w:r w:rsidR="004472C5" w:rsidRPr="00694B3A">
        <w:rPr>
          <w:rFonts w:ascii="Times New Roman" w:hAnsi="Times New Roman" w:cs="Times New Roman"/>
          <w:color w:val="000000" w:themeColor="text1"/>
          <w:sz w:val="24"/>
          <w:szCs w:val="24"/>
          <w:lang w:val="en-US"/>
        </w:rPr>
        <w:t xml:space="preserve">ensure the fast feedback to Unilever’s employees. </w:t>
      </w:r>
      <w:r w:rsidR="00317701" w:rsidRPr="00694B3A">
        <w:rPr>
          <w:rFonts w:ascii="Times New Roman" w:hAnsi="Times New Roman" w:cs="Times New Roman"/>
          <w:color w:val="000000" w:themeColor="text1"/>
          <w:sz w:val="24"/>
          <w:szCs w:val="24"/>
          <w:lang w:val="en-US"/>
        </w:rPr>
        <w:t xml:space="preserve">The usual tools are widely used in any business </w:t>
      </w:r>
      <w:r w:rsidR="00E02C5E" w:rsidRPr="00694B3A">
        <w:rPr>
          <w:rFonts w:ascii="Times New Roman" w:hAnsi="Times New Roman" w:cs="Times New Roman"/>
          <w:color w:val="000000" w:themeColor="text1"/>
          <w:sz w:val="24"/>
          <w:szCs w:val="24"/>
          <w:lang w:val="en-US"/>
        </w:rPr>
        <w:t>and U</w:t>
      </w:r>
      <w:r w:rsidR="00317701" w:rsidRPr="00694B3A">
        <w:rPr>
          <w:rFonts w:ascii="Times New Roman" w:hAnsi="Times New Roman" w:cs="Times New Roman"/>
          <w:color w:val="000000" w:themeColor="text1"/>
          <w:sz w:val="24"/>
          <w:szCs w:val="24"/>
          <w:lang w:val="en-US"/>
        </w:rPr>
        <w:t>nil</w:t>
      </w:r>
      <w:r w:rsidR="00E02C5E" w:rsidRPr="00694B3A">
        <w:rPr>
          <w:rFonts w:ascii="Times New Roman" w:hAnsi="Times New Roman" w:cs="Times New Roman"/>
          <w:color w:val="000000" w:themeColor="text1"/>
          <w:sz w:val="24"/>
          <w:szCs w:val="24"/>
          <w:lang w:val="en-US"/>
        </w:rPr>
        <w:t>e</w:t>
      </w:r>
      <w:r w:rsidR="00317701" w:rsidRPr="00694B3A">
        <w:rPr>
          <w:rFonts w:ascii="Times New Roman" w:hAnsi="Times New Roman" w:cs="Times New Roman"/>
          <w:color w:val="000000" w:themeColor="text1"/>
          <w:sz w:val="24"/>
          <w:szCs w:val="24"/>
          <w:lang w:val="en-US"/>
        </w:rPr>
        <w:t xml:space="preserve">ver is no </w:t>
      </w:r>
      <w:proofErr w:type="gramStart"/>
      <w:r w:rsidR="00317701" w:rsidRPr="00694B3A">
        <w:rPr>
          <w:rFonts w:ascii="Times New Roman" w:hAnsi="Times New Roman" w:cs="Times New Roman"/>
          <w:color w:val="000000" w:themeColor="text1"/>
          <w:sz w:val="24"/>
          <w:szCs w:val="24"/>
          <w:lang w:val="en-US"/>
        </w:rPr>
        <w:t>difference</w:t>
      </w:r>
      <w:proofErr w:type="gramEnd"/>
      <w:r w:rsidR="00317701" w:rsidRPr="00694B3A">
        <w:rPr>
          <w:rFonts w:ascii="Times New Roman" w:hAnsi="Times New Roman" w:cs="Times New Roman"/>
          <w:color w:val="000000" w:themeColor="text1"/>
          <w:sz w:val="24"/>
          <w:szCs w:val="24"/>
          <w:lang w:val="en-US"/>
        </w:rPr>
        <w:t xml:space="preserve"> as they require communicating through telephone, emails or memos</w:t>
      </w:r>
      <w:r w:rsidR="000A244A" w:rsidRPr="00694B3A">
        <w:rPr>
          <w:rFonts w:ascii="Times New Roman" w:hAnsi="Times New Roman" w:cs="Times New Roman"/>
          <w:color w:val="000000" w:themeColor="text1"/>
          <w:sz w:val="24"/>
          <w:szCs w:val="24"/>
          <w:lang w:val="en-US"/>
        </w:rPr>
        <w:t xml:space="preserve">. But a top global brand needs to be more proactive and they </w:t>
      </w:r>
      <w:r w:rsidR="00A94FFF" w:rsidRPr="00694B3A">
        <w:rPr>
          <w:rFonts w:ascii="Times New Roman" w:hAnsi="Times New Roman" w:cs="Times New Roman"/>
          <w:color w:val="000000" w:themeColor="text1"/>
          <w:sz w:val="24"/>
          <w:szCs w:val="24"/>
          <w:lang w:val="en-US"/>
        </w:rPr>
        <w:t>facilitated</w:t>
      </w:r>
      <w:r w:rsidR="000A244A" w:rsidRPr="00694B3A">
        <w:rPr>
          <w:rFonts w:ascii="Times New Roman" w:hAnsi="Times New Roman" w:cs="Times New Roman"/>
          <w:color w:val="000000" w:themeColor="text1"/>
          <w:sz w:val="24"/>
          <w:szCs w:val="24"/>
          <w:lang w:val="en-US"/>
        </w:rPr>
        <w:t xml:space="preserve"> it through inviting over sixteen thousand managers in a large </w:t>
      </w:r>
      <w:proofErr w:type="gramStart"/>
      <w:r w:rsidR="000A244A" w:rsidRPr="00694B3A">
        <w:rPr>
          <w:rFonts w:ascii="Times New Roman" w:hAnsi="Times New Roman" w:cs="Times New Roman"/>
          <w:color w:val="000000" w:themeColor="text1"/>
          <w:sz w:val="24"/>
          <w:szCs w:val="24"/>
          <w:lang w:val="en-US"/>
        </w:rPr>
        <w:t>conference which</w:t>
      </w:r>
      <w:proofErr w:type="gramEnd"/>
      <w:r w:rsidR="000A244A" w:rsidRPr="00694B3A">
        <w:rPr>
          <w:rFonts w:ascii="Times New Roman" w:hAnsi="Times New Roman" w:cs="Times New Roman"/>
          <w:color w:val="000000" w:themeColor="text1"/>
          <w:sz w:val="24"/>
          <w:szCs w:val="24"/>
          <w:lang w:val="en-US"/>
        </w:rPr>
        <w:t xml:space="preserve"> is called “Changed Leaders Conference”. The invited leaders and managers </w:t>
      </w:r>
      <w:r w:rsidR="00EB189F" w:rsidRPr="00694B3A">
        <w:rPr>
          <w:rFonts w:ascii="Times New Roman" w:hAnsi="Times New Roman" w:cs="Times New Roman"/>
          <w:color w:val="000000" w:themeColor="text1"/>
          <w:sz w:val="24"/>
          <w:szCs w:val="24"/>
          <w:lang w:val="en-US"/>
        </w:rPr>
        <w:t xml:space="preserve">are privileged to have open conversations </w:t>
      </w:r>
      <w:r w:rsidR="00A94FFF" w:rsidRPr="00694B3A">
        <w:rPr>
          <w:rFonts w:ascii="Times New Roman" w:hAnsi="Times New Roman" w:cs="Times New Roman"/>
          <w:color w:val="000000" w:themeColor="text1"/>
          <w:sz w:val="24"/>
          <w:szCs w:val="24"/>
          <w:lang w:val="en-US"/>
        </w:rPr>
        <w:t xml:space="preserve">about their views and </w:t>
      </w:r>
      <w:proofErr w:type="gramStart"/>
      <w:r w:rsidR="00A94FFF" w:rsidRPr="00694B3A">
        <w:rPr>
          <w:rFonts w:ascii="Times New Roman" w:hAnsi="Times New Roman" w:cs="Times New Roman"/>
          <w:color w:val="000000" w:themeColor="text1"/>
          <w:sz w:val="24"/>
          <w:szCs w:val="24"/>
          <w:lang w:val="en-US"/>
        </w:rPr>
        <w:t>experiences which</w:t>
      </w:r>
      <w:proofErr w:type="gramEnd"/>
      <w:r w:rsidR="00A94FFF" w:rsidRPr="00694B3A">
        <w:rPr>
          <w:rFonts w:ascii="Times New Roman" w:hAnsi="Times New Roman" w:cs="Times New Roman"/>
          <w:color w:val="000000" w:themeColor="text1"/>
          <w:sz w:val="24"/>
          <w:szCs w:val="24"/>
          <w:lang w:val="en-US"/>
        </w:rPr>
        <w:t xml:space="preserve"> are also made public through social media. It’s been a huge success for Unilever. </w:t>
      </w:r>
    </w:p>
    <w:p w14:paraId="5252DA4D" w14:textId="77777777" w:rsidR="004C26AA" w:rsidRPr="00694B3A" w:rsidRDefault="004C26AA" w:rsidP="00694B3A">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lang w:val="en-US"/>
        </w:rPr>
      </w:pPr>
    </w:p>
    <w:p w14:paraId="4F8D9D3B" w14:textId="77777777" w:rsidR="00640C04"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bookmarkStart w:id="21" w:name="_Toc520017419"/>
      <w:r w:rsidRPr="00694B3A">
        <w:rPr>
          <w:rStyle w:val="Heading2Char"/>
          <w:rFonts w:eastAsiaTheme="minorHAnsi"/>
          <w:color w:val="000000" w:themeColor="text1"/>
          <w:sz w:val="24"/>
          <w:szCs w:val="24"/>
        </w:rPr>
        <w:t xml:space="preserve">3.5 </w:t>
      </w:r>
      <w:r w:rsidR="00640C04" w:rsidRPr="00694B3A">
        <w:rPr>
          <w:rStyle w:val="Heading2Char"/>
          <w:rFonts w:eastAsiaTheme="minorHAnsi"/>
          <w:color w:val="000000" w:themeColor="text1"/>
          <w:sz w:val="24"/>
          <w:szCs w:val="24"/>
        </w:rPr>
        <w:t xml:space="preserve">Impediments to </w:t>
      </w:r>
      <w:r w:rsidR="00CB170D" w:rsidRPr="00694B3A">
        <w:rPr>
          <w:rStyle w:val="Heading2Char"/>
          <w:rFonts w:eastAsiaTheme="minorHAnsi"/>
          <w:color w:val="000000" w:themeColor="text1"/>
          <w:sz w:val="24"/>
          <w:szCs w:val="24"/>
        </w:rPr>
        <w:t xml:space="preserve">effective functioning in </w:t>
      </w:r>
      <w:r w:rsidR="00640C04" w:rsidRPr="00694B3A">
        <w:rPr>
          <w:rStyle w:val="Heading2Char"/>
          <w:rFonts w:eastAsiaTheme="minorHAnsi"/>
          <w:color w:val="000000" w:themeColor="text1"/>
          <w:sz w:val="24"/>
          <w:szCs w:val="24"/>
        </w:rPr>
        <w:t>Unilever:</w:t>
      </w:r>
      <w:bookmarkEnd w:id="21"/>
      <w:r w:rsidR="00640C04" w:rsidRPr="00694B3A">
        <w:rPr>
          <w:rFonts w:ascii="Times New Roman" w:hAnsi="Times New Roman" w:cs="Times New Roman"/>
          <w:color w:val="000000" w:themeColor="text1"/>
          <w:sz w:val="24"/>
          <w:szCs w:val="24"/>
          <w:lang w:val="en-US"/>
        </w:rPr>
        <w:t xml:space="preserve"> </w:t>
      </w:r>
      <w:r w:rsidR="00DE22B6" w:rsidRPr="00694B3A">
        <w:rPr>
          <w:rFonts w:ascii="Times New Roman" w:hAnsi="Times New Roman" w:cs="Times New Roman"/>
          <w:color w:val="000000" w:themeColor="text1"/>
          <w:sz w:val="24"/>
          <w:szCs w:val="24"/>
          <w:lang w:val="en-US"/>
        </w:rPr>
        <w:t xml:space="preserve">The following barriers should be watched carefully by </w:t>
      </w:r>
      <w:proofErr w:type="gramStart"/>
      <w:r w:rsidR="00DE22B6" w:rsidRPr="00694B3A">
        <w:rPr>
          <w:rFonts w:ascii="Times New Roman" w:hAnsi="Times New Roman" w:cs="Times New Roman"/>
          <w:color w:val="000000" w:themeColor="text1"/>
          <w:sz w:val="24"/>
          <w:szCs w:val="24"/>
          <w:lang w:val="en-US"/>
        </w:rPr>
        <w:t>Unilever</w:t>
      </w:r>
      <w:proofErr w:type="gramEnd"/>
      <w:r w:rsidR="00DE22B6" w:rsidRPr="00694B3A">
        <w:rPr>
          <w:rFonts w:ascii="Times New Roman" w:hAnsi="Times New Roman" w:cs="Times New Roman"/>
          <w:color w:val="000000" w:themeColor="text1"/>
          <w:sz w:val="24"/>
          <w:szCs w:val="24"/>
          <w:lang w:val="en-US"/>
        </w:rPr>
        <w:t xml:space="preserve"> as they want to strive forward as the world’s most leading and mostly valued consumer brand:</w:t>
      </w:r>
    </w:p>
    <w:p w14:paraId="06D5B16F" w14:textId="77777777" w:rsidR="00332CD8" w:rsidRPr="00694B3A" w:rsidRDefault="00332CD8" w:rsidP="00694B3A">
      <w:pPr>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b/>
          <w:color w:val="000000" w:themeColor="text1"/>
          <w:sz w:val="24"/>
          <w:szCs w:val="24"/>
          <w:lang w:val="en-US"/>
        </w:rPr>
        <w:lastRenderedPageBreak/>
        <w:t>The setbacks of performance culture:</w:t>
      </w:r>
      <w:r w:rsidRPr="00694B3A">
        <w:rPr>
          <w:rFonts w:ascii="Times New Roman" w:hAnsi="Times New Roman" w:cs="Times New Roman"/>
          <w:color w:val="000000" w:themeColor="text1"/>
          <w:sz w:val="24"/>
          <w:szCs w:val="24"/>
          <w:lang w:val="en-US"/>
        </w:rPr>
        <w:t xml:space="preserve"> </w:t>
      </w:r>
      <w:r w:rsidRPr="00694B3A">
        <w:rPr>
          <w:rFonts w:ascii="Times New Roman" w:hAnsi="Times New Roman" w:cs="Times New Roman"/>
          <w:color w:val="000000" w:themeColor="text1"/>
          <w:sz w:val="24"/>
          <w:szCs w:val="24"/>
        </w:rPr>
        <w:t xml:space="preserve">The ground rule of “Culture of Performance” sometimes may backfire as there is less consideration of human capability and the culture may seem to be a burden. </w:t>
      </w:r>
    </w:p>
    <w:p w14:paraId="4F04B05D" w14:textId="77777777" w:rsidR="00AA2AE2" w:rsidRPr="00694B3A" w:rsidRDefault="00332CD8"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b/>
          <w:color w:val="000000" w:themeColor="text1"/>
          <w:sz w:val="24"/>
          <w:szCs w:val="24"/>
          <w:lang w:val="en-US"/>
        </w:rPr>
        <w:t>The setbacks of matrix structure:</w:t>
      </w:r>
      <w:r w:rsidRPr="00694B3A">
        <w:rPr>
          <w:rFonts w:ascii="Times New Roman" w:hAnsi="Times New Roman" w:cs="Times New Roman"/>
          <w:color w:val="000000" w:themeColor="text1"/>
          <w:sz w:val="24"/>
          <w:szCs w:val="24"/>
          <w:lang w:val="en-US"/>
        </w:rPr>
        <w:t xml:space="preserve"> Sometimes, there is power conflict as the structure terms so many people as manager </w:t>
      </w:r>
      <w:r w:rsidR="00AA2AE2" w:rsidRPr="00694B3A">
        <w:rPr>
          <w:rFonts w:ascii="Times New Roman" w:hAnsi="Times New Roman" w:cs="Times New Roman"/>
          <w:color w:val="000000" w:themeColor="text1"/>
          <w:sz w:val="24"/>
          <w:szCs w:val="24"/>
          <w:lang w:val="en-US"/>
        </w:rPr>
        <w:t>the different layers in Unilever remains uncontrolled</w:t>
      </w:r>
      <w:r w:rsidR="005B01C7" w:rsidRPr="00694B3A">
        <w:rPr>
          <w:rFonts w:ascii="Times New Roman" w:hAnsi="Times New Roman" w:cs="Times New Roman"/>
          <w:color w:val="000000" w:themeColor="text1"/>
          <w:sz w:val="24"/>
          <w:szCs w:val="24"/>
          <w:lang w:val="en-US"/>
        </w:rPr>
        <w:t xml:space="preserve"> </w:t>
      </w:r>
      <w:r w:rsidR="005B01C7" w:rsidRPr="00694B3A">
        <w:rPr>
          <w:rStyle w:val="selectable"/>
          <w:rFonts w:ascii="Times New Roman" w:hAnsi="Times New Roman" w:cs="Times New Roman"/>
          <w:color w:val="000000" w:themeColor="text1"/>
          <w:sz w:val="24"/>
          <w:szCs w:val="24"/>
        </w:rPr>
        <w:t>(Facts, 2018)</w:t>
      </w:r>
      <w:r w:rsidR="00AA2AE2" w:rsidRPr="00694B3A">
        <w:rPr>
          <w:rFonts w:ascii="Times New Roman" w:hAnsi="Times New Roman" w:cs="Times New Roman"/>
          <w:color w:val="000000" w:themeColor="text1"/>
          <w:sz w:val="24"/>
          <w:szCs w:val="24"/>
          <w:lang w:val="en-US"/>
        </w:rPr>
        <w:t>.</w:t>
      </w:r>
    </w:p>
    <w:p w14:paraId="01EEACBE" w14:textId="77777777" w:rsidR="00FB6975" w:rsidRPr="00694B3A" w:rsidRDefault="00FB6975"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b/>
          <w:color w:val="000000" w:themeColor="text1"/>
          <w:sz w:val="24"/>
          <w:szCs w:val="24"/>
          <w:lang w:val="en-US"/>
        </w:rPr>
        <w:t>Perception Difference:</w:t>
      </w:r>
      <w:r w:rsidRPr="00694B3A">
        <w:rPr>
          <w:rFonts w:ascii="Times New Roman" w:hAnsi="Times New Roman" w:cs="Times New Roman"/>
          <w:color w:val="000000" w:themeColor="text1"/>
          <w:sz w:val="24"/>
          <w:szCs w:val="24"/>
          <w:lang w:val="en-US"/>
        </w:rPr>
        <w:t xml:space="preserve"> As Unilever nurtures the “Work Hard, Play Hard” cultural style in its organization, there seems to be a rise of conflict when all the people are not on the same page and the feedbacks may seem inappropriate. </w:t>
      </w:r>
    </w:p>
    <w:p w14:paraId="3C65970B" w14:textId="77777777" w:rsidR="00CB170D" w:rsidRPr="00694B3A" w:rsidRDefault="00FB6975"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b/>
          <w:color w:val="000000" w:themeColor="text1"/>
          <w:sz w:val="24"/>
          <w:szCs w:val="24"/>
          <w:lang w:val="en-US"/>
        </w:rPr>
        <w:t>Emotional Barrier:</w:t>
      </w:r>
      <w:r w:rsidRPr="00694B3A">
        <w:rPr>
          <w:rFonts w:ascii="Times New Roman" w:hAnsi="Times New Roman" w:cs="Times New Roman"/>
          <w:color w:val="000000" w:themeColor="text1"/>
          <w:sz w:val="24"/>
          <w:szCs w:val="24"/>
          <w:lang w:val="en-US"/>
        </w:rPr>
        <w:t xml:space="preserve"> As Unilever formulated different policies of organizational </w:t>
      </w:r>
      <w:proofErr w:type="gramStart"/>
      <w:r w:rsidRPr="00694B3A">
        <w:rPr>
          <w:rFonts w:ascii="Times New Roman" w:hAnsi="Times New Roman" w:cs="Times New Roman"/>
          <w:color w:val="000000" w:themeColor="text1"/>
          <w:sz w:val="24"/>
          <w:szCs w:val="24"/>
          <w:lang w:val="en-US"/>
        </w:rPr>
        <w:t>culture,</w:t>
      </w:r>
      <w:proofErr w:type="gramEnd"/>
      <w:r w:rsidRPr="00694B3A">
        <w:rPr>
          <w:rFonts w:ascii="Times New Roman" w:hAnsi="Times New Roman" w:cs="Times New Roman"/>
          <w:color w:val="000000" w:themeColor="text1"/>
          <w:sz w:val="24"/>
          <w:szCs w:val="24"/>
          <w:lang w:val="en-US"/>
        </w:rPr>
        <w:t xml:space="preserve"> it skipped the emotional stability factor of employees which has become the biggest</w:t>
      </w:r>
      <w:r w:rsidR="0062458F" w:rsidRPr="00694B3A">
        <w:rPr>
          <w:rFonts w:ascii="Times New Roman" w:hAnsi="Times New Roman" w:cs="Times New Roman"/>
          <w:color w:val="000000" w:themeColor="text1"/>
          <w:sz w:val="24"/>
          <w:szCs w:val="24"/>
          <w:lang w:val="en-US"/>
        </w:rPr>
        <w:t xml:space="preserve"> concern these days.</w:t>
      </w:r>
    </w:p>
    <w:p w14:paraId="2060464F" w14:textId="77777777" w:rsidR="0062458F" w:rsidRPr="00694B3A" w:rsidRDefault="0062458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color w:val="000000" w:themeColor="text1"/>
          <w:sz w:val="24"/>
          <w:szCs w:val="24"/>
          <w:lang w:val="en-US"/>
        </w:rPr>
        <w:t>So, Unilever holds a very good image all over the world and their performance culture can be adjusted with a changed approach in leadership as the leader will use democratic leadership to let the p</w:t>
      </w:r>
      <w:r w:rsidR="00E73DFC" w:rsidRPr="00694B3A">
        <w:rPr>
          <w:rFonts w:ascii="Times New Roman" w:hAnsi="Times New Roman" w:cs="Times New Roman"/>
          <w:color w:val="000000" w:themeColor="text1"/>
          <w:sz w:val="24"/>
          <w:szCs w:val="24"/>
          <w:lang w:val="en-US"/>
        </w:rPr>
        <w:t>e</w:t>
      </w:r>
      <w:r w:rsidRPr="00694B3A">
        <w:rPr>
          <w:rFonts w:ascii="Times New Roman" w:hAnsi="Times New Roman" w:cs="Times New Roman"/>
          <w:color w:val="000000" w:themeColor="text1"/>
          <w:sz w:val="24"/>
          <w:szCs w:val="24"/>
          <w:lang w:val="en-US"/>
        </w:rPr>
        <w:t>ople express their opinion about the faults in performance culture</w:t>
      </w:r>
      <w:r w:rsidR="005B01C7" w:rsidRPr="00694B3A">
        <w:rPr>
          <w:rFonts w:ascii="Times New Roman" w:hAnsi="Times New Roman" w:cs="Times New Roman"/>
          <w:color w:val="000000" w:themeColor="text1"/>
          <w:sz w:val="24"/>
          <w:szCs w:val="24"/>
          <w:lang w:val="en-US"/>
        </w:rPr>
        <w:t xml:space="preserve"> </w:t>
      </w:r>
      <w:r w:rsidR="005B01C7" w:rsidRPr="00694B3A">
        <w:rPr>
          <w:rStyle w:val="selectable"/>
          <w:rFonts w:ascii="Times New Roman" w:hAnsi="Times New Roman" w:cs="Times New Roman"/>
          <w:color w:val="000000" w:themeColor="text1"/>
          <w:sz w:val="24"/>
          <w:szCs w:val="24"/>
        </w:rPr>
        <w:t>(Harrison, 2017)</w:t>
      </w:r>
      <w:r w:rsidRPr="00694B3A">
        <w:rPr>
          <w:rFonts w:ascii="Times New Roman" w:hAnsi="Times New Roman" w:cs="Times New Roman"/>
          <w:color w:val="000000" w:themeColor="text1"/>
          <w:sz w:val="24"/>
          <w:szCs w:val="24"/>
          <w:lang w:val="en-US"/>
        </w:rPr>
        <w:t xml:space="preserve">. </w:t>
      </w:r>
      <w:r w:rsidR="009F71FF" w:rsidRPr="00694B3A">
        <w:rPr>
          <w:rFonts w:ascii="Times New Roman" w:hAnsi="Times New Roman" w:cs="Times New Roman"/>
          <w:color w:val="000000" w:themeColor="text1"/>
          <w:sz w:val="24"/>
          <w:szCs w:val="24"/>
          <w:lang w:val="en-US"/>
        </w:rPr>
        <w:t xml:space="preserve">To eliminate the setbacks of matrix structure, Unilever should have a product based organizational structure in pace and the degree of power should be well delineated. To eliminate the perception difference, there should be a channel of feedback in place for Unilever’s </w:t>
      </w:r>
      <w:proofErr w:type="gramStart"/>
      <w:r w:rsidR="009F71FF" w:rsidRPr="00694B3A">
        <w:rPr>
          <w:rFonts w:ascii="Times New Roman" w:hAnsi="Times New Roman" w:cs="Times New Roman"/>
          <w:color w:val="000000" w:themeColor="text1"/>
          <w:sz w:val="24"/>
          <w:szCs w:val="24"/>
          <w:lang w:val="en-US"/>
        </w:rPr>
        <w:t>employee which</w:t>
      </w:r>
      <w:proofErr w:type="gramEnd"/>
      <w:r w:rsidR="009F71FF" w:rsidRPr="00694B3A">
        <w:rPr>
          <w:rFonts w:ascii="Times New Roman" w:hAnsi="Times New Roman" w:cs="Times New Roman"/>
          <w:color w:val="000000" w:themeColor="text1"/>
          <w:sz w:val="24"/>
          <w:szCs w:val="24"/>
          <w:lang w:val="en-US"/>
        </w:rPr>
        <w:t xml:space="preserve"> is currently inexistent. To deal with emotional difference effectively, the training program at Unilever should entail the emotional intelligence along with Unilever’s ethics, cultures and codes.  </w:t>
      </w:r>
    </w:p>
    <w:p w14:paraId="28760FDB" w14:textId="77777777" w:rsidR="00307CDE" w:rsidRPr="00694B3A" w:rsidRDefault="00307CDE"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544AFF27" w14:textId="77777777" w:rsidR="00307CDE" w:rsidRPr="00694B3A" w:rsidRDefault="00CB3934"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r w:rsidRPr="00694B3A">
        <w:rPr>
          <w:rFonts w:ascii="Times New Roman" w:hAnsi="Times New Roman" w:cs="Times New Roman"/>
          <w:color w:val="000000" w:themeColor="text1"/>
          <w:sz w:val="24"/>
          <w:szCs w:val="24"/>
          <w:lang w:val="en-US"/>
        </w:rPr>
        <w:t xml:space="preserve">Based on the evidences, it can be concluded that Unilever can be a perfect role model in managing a healthy organizational culture. The individualistic view of its culture detected some </w:t>
      </w:r>
      <w:proofErr w:type="gramStart"/>
      <w:r w:rsidRPr="00694B3A">
        <w:rPr>
          <w:rFonts w:ascii="Times New Roman" w:hAnsi="Times New Roman" w:cs="Times New Roman"/>
          <w:color w:val="000000" w:themeColor="text1"/>
          <w:sz w:val="24"/>
          <w:szCs w:val="24"/>
          <w:lang w:val="en-US"/>
        </w:rPr>
        <w:t>issues which</w:t>
      </w:r>
      <w:proofErr w:type="gramEnd"/>
      <w:r w:rsidRPr="00694B3A">
        <w:rPr>
          <w:rFonts w:ascii="Times New Roman" w:hAnsi="Times New Roman" w:cs="Times New Roman"/>
          <w:color w:val="000000" w:themeColor="text1"/>
          <w:sz w:val="24"/>
          <w:szCs w:val="24"/>
          <w:lang w:val="en-US"/>
        </w:rPr>
        <w:t xml:space="preserve"> later are adjusted through training and the visibility of an </w:t>
      </w:r>
      <w:r w:rsidR="00CE5FD0" w:rsidRPr="00694B3A">
        <w:rPr>
          <w:rFonts w:ascii="Times New Roman" w:hAnsi="Times New Roman" w:cs="Times New Roman"/>
          <w:color w:val="000000" w:themeColor="text1"/>
          <w:sz w:val="24"/>
          <w:szCs w:val="24"/>
          <w:lang w:val="en-US"/>
        </w:rPr>
        <w:t xml:space="preserve">active </w:t>
      </w:r>
      <w:r w:rsidRPr="00694B3A">
        <w:rPr>
          <w:rFonts w:ascii="Times New Roman" w:hAnsi="Times New Roman" w:cs="Times New Roman"/>
          <w:color w:val="000000" w:themeColor="text1"/>
          <w:sz w:val="24"/>
          <w:szCs w:val="24"/>
          <w:lang w:val="en-US"/>
        </w:rPr>
        <w:t xml:space="preserve">integrity </w:t>
      </w:r>
      <w:r w:rsidR="00CE5FD0" w:rsidRPr="00694B3A">
        <w:rPr>
          <w:rFonts w:ascii="Times New Roman" w:hAnsi="Times New Roman" w:cs="Times New Roman"/>
          <w:color w:val="000000" w:themeColor="text1"/>
          <w:sz w:val="24"/>
          <w:szCs w:val="24"/>
          <w:lang w:val="en-US"/>
        </w:rPr>
        <w:t xml:space="preserve">officer who helps to maintain the basic code of honesty and integrity and avoiding the breach of criminal practices or unlawful business practice. Some fundamental issues are sorted </w:t>
      </w:r>
      <w:r w:rsidR="00DC6DBF" w:rsidRPr="00694B3A">
        <w:rPr>
          <w:rFonts w:ascii="Times New Roman" w:hAnsi="Times New Roman" w:cs="Times New Roman"/>
          <w:color w:val="000000" w:themeColor="text1"/>
          <w:sz w:val="24"/>
          <w:szCs w:val="24"/>
          <w:lang w:val="en-US"/>
        </w:rPr>
        <w:t xml:space="preserve">but these fundamental issues actually didn’t stop Unilever to be the number consumer brand or the top ranked brand worldwide based on the purpose of its brand and its successful implementation. So, the sustainable culture is well established in Unilever. </w:t>
      </w:r>
      <w:r w:rsidR="00CE5FD0" w:rsidRPr="00694B3A">
        <w:rPr>
          <w:rFonts w:ascii="Times New Roman" w:hAnsi="Times New Roman" w:cs="Times New Roman"/>
          <w:color w:val="000000" w:themeColor="text1"/>
          <w:sz w:val="24"/>
          <w:szCs w:val="24"/>
          <w:lang w:val="en-US"/>
        </w:rPr>
        <w:t xml:space="preserve"> </w:t>
      </w:r>
      <w:r w:rsidRPr="00694B3A">
        <w:rPr>
          <w:rFonts w:ascii="Times New Roman" w:hAnsi="Times New Roman" w:cs="Times New Roman"/>
          <w:color w:val="000000" w:themeColor="text1"/>
          <w:sz w:val="24"/>
          <w:szCs w:val="24"/>
          <w:lang w:val="en-US"/>
        </w:rPr>
        <w:t xml:space="preserve">  </w:t>
      </w:r>
    </w:p>
    <w:p w14:paraId="060CDFE0" w14:textId="77777777" w:rsidR="00307CDE" w:rsidRPr="00694B3A" w:rsidRDefault="00307CDE"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36F558B6" w14:textId="103F06CB" w:rsidR="00E73DFC" w:rsidRPr="00694B3A" w:rsidRDefault="00307CDE"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bookmarkStart w:id="22" w:name="_Toc520017420"/>
      <w:r w:rsidRPr="00694B3A">
        <w:rPr>
          <w:rStyle w:val="Heading1Char"/>
          <w:rFonts w:ascii="Times New Roman" w:hAnsi="Times New Roman" w:cs="Times New Roman"/>
          <w:color w:val="000000" w:themeColor="text1"/>
          <w:sz w:val="24"/>
          <w:szCs w:val="24"/>
        </w:rPr>
        <w:lastRenderedPageBreak/>
        <w:t>Conclusion:</w:t>
      </w:r>
      <w:bookmarkEnd w:id="22"/>
      <w:r w:rsidRPr="00694B3A">
        <w:rPr>
          <w:rFonts w:ascii="Times New Roman" w:hAnsi="Times New Roman" w:cs="Times New Roman"/>
          <w:color w:val="000000" w:themeColor="text1"/>
          <w:sz w:val="24"/>
          <w:szCs w:val="24"/>
          <w:lang w:val="en-US"/>
        </w:rPr>
        <w:t xml:space="preserve"> </w:t>
      </w:r>
      <w:r w:rsidR="00C5199D" w:rsidRPr="00694B3A">
        <w:rPr>
          <w:rFonts w:ascii="Times New Roman" w:hAnsi="Times New Roman" w:cs="Times New Roman"/>
          <w:color w:val="000000" w:themeColor="text1"/>
          <w:sz w:val="24"/>
          <w:szCs w:val="24"/>
          <w:lang w:val="en-US"/>
        </w:rPr>
        <w:t xml:space="preserve">There has been wide range of evidences and relevant models to indicate the importance of organizational culture and how Unilever’s efficient nourishing of a good culture had impact on building one of the largest consumer brands. Considering the environment analysis, it reflected on the scope and vulnerability Unilever might have from the current </w:t>
      </w:r>
      <w:r w:rsidR="00AD47F7" w:rsidRPr="00694B3A">
        <w:rPr>
          <w:rFonts w:ascii="Times New Roman" w:hAnsi="Times New Roman" w:cs="Times New Roman"/>
          <w:color w:val="000000" w:themeColor="text1"/>
          <w:sz w:val="24"/>
          <w:szCs w:val="24"/>
          <w:lang w:val="en-US"/>
        </w:rPr>
        <w:t>business</w:t>
      </w:r>
      <w:r w:rsidR="00C5199D" w:rsidRPr="00694B3A">
        <w:rPr>
          <w:rFonts w:ascii="Times New Roman" w:hAnsi="Times New Roman" w:cs="Times New Roman"/>
          <w:color w:val="000000" w:themeColor="text1"/>
          <w:sz w:val="24"/>
          <w:szCs w:val="24"/>
          <w:lang w:val="en-US"/>
        </w:rPr>
        <w:t xml:space="preserve"> model. Finally, the in depth analysis of ethical and cultural issues from Unilever’s perspective added new insight into the study.    </w:t>
      </w:r>
    </w:p>
    <w:p w14:paraId="7D590AC4"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5BFEFA70"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5FDA70A1"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5A1FB770"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0DCD338F"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143FAFB2"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6A4402B9"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4E2962DA"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24C21166"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4422457B"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71D047D6"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5E60D9DF"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4493270A"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5C4D7B1B"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237897CC"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6464308B"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72A7309D"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1300FB5D"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27B7C9DF"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50C8347F"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2B92C6BA"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38DE9833"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4E81B312"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60BF8B82"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2F57EF7E" w14:textId="77777777" w:rsidR="00FB4CDF" w:rsidRPr="00694B3A" w:rsidRDefault="00FB4CDF"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p>
    <w:p w14:paraId="5B8B7283" w14:textId="77777777" w:rsidR="00307CDE" w:rsidRPr="00694B3A" w:rsidRDefault="00307CDE" w:rsidP="00694B3A">
      <w:pPr>
        <w:autoSpaceDE w:val="0"/>
        <w:autoSpaceDN w:val="0"/>
        <w:adjustRightInd w:val="0"/>
        <w:spacing w:after="0" w:line="360" w:lineRule="auto"/>
        <w:jc w:val="both"/>
        <w:rPr>
          <w:rFonts w:ascii="Times New Roman" w:hAnsi="Times New Roman" w:cs="Times New Roman"/>
          <w:color w:val="000000" w:themeColor="text1"/>
          <w:sz w:val="24"/>
          <w:szCs w:val="24"/>
          <w:lang w:val="en-US"/>
        </w:rPr>
      </w:pPr>
      <w:bookmarkStart w:id="23" w:name="_Toc520017421"/>
      <w:r w:rsidRPr="00694B3A">
        <w:rPr>
          <w:rStyle w:val="Heading1Char"/>
          <w:rFonts w:ascii="Times New Roman" w:hAnsi="Times New Roman" w:cs="Times New Roman"/>
          <w:color w:val="000000" w:themeColor="text1"/>
          <w:sz w:val="24"/>
          <w:szCs w:val="24"/>
        </w:rPr>
        <w:lastRenderedPageBreak/>
        <w:t>Reference:</w:t>
      </w:r>
      <w:bookmarkEnd w:id="23"/>
    </w:p>
    <w:p w14:paraId="0FB4FF35"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Are, W. (2018). </w:t>
      </w:r>
      <w:proofErr w:type="gramStart"/>
      <w:r w:rsidRPr="00694B3A">
        <w:rPr>
          <w:rFonts w:ascii="Times New Roman" w:hAnsi="Times New Roman" w:cs="Times New Roman"/>
          <w:i/>
          <w:iCs/>
          <w:color w:val="000000" w:themeColor="text1"/>
          <w:sz w:val="24"/>
          <w:szCs w:val="24"/>
        </w:rPr>
        <w:t>Our values &amp; principles</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color w:val="000000" w:themeColor="text1"/>
          <w:sz w:val="24"/>
          <w:szCs w:val="24"/>
        </w:rPr>
        <w:t>online</w:t>
      </w:r>
      <w:proofErr w:type="gramEnd"/>
      <w:r w:rsidRPr="00694B3A">
        <w:rPr>
          <w:rFonts w:ascii="Times New Roman" w:hAnsi="Times New Roman" w:cs="Times New Roman"/>
          <w:color w:val="000000" w:themeColor="text1"/>
          <w:sz w:val="24"/>
          <w:szCs w:val="24"/>
        </w:rPr>
        <w:t>] Unilever global company website. Available at: https://www.unilever.com/about/who-we-are/our-values-and-principles/ [Accessed 20 Jul. 2018].</w:t>
      </w:r>
    </w:p>
    <w:p w14:paraId="2DAF5225"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gramStart"/>
      <w:r w:rsidRPr="00694B3A">
        <w:rPr>
          <w:rFonts w:ascii="Times New Roman" w:hAnsi="Times New Roman" w:cs="Times New Roman"/>
          <w:color w:val="000000" w:themeColor="text1"/>
          <w:sz w:val="24"/>
          <w:szCs w:val="24"/>
        </w:rPr>
        <w:t>Baron, D. (2014).</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i/>
          <w:iCs/>
          <w:color w:val="000000" w:themeColor="text1"/>
          <w:sz w:val="24"/>
          <w:szCs w:val="24"/>
        </w:rPr>
        <w:t>Business and Its Environment</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color w:val="000000" w:themeColor="text1"/>
          <w:sz w:val="24"/>
          <w:szCs w:val="24"/>
        </w:rPr>
        <w:t>London .</w:t>
      </w:r>
      <w:proofErr w:type="gramEnd"/>
      <w:r w:rsidRPr="00694B3A">
        <w:rPr>
          <w:rFonts w:ascii="Times New Roman" w:hAnsi="Times New Roman" w:cs="Times New Roman"/>
          <w:color w:val="000000" w:themeColor="text1"/>
          <w:sz w:val="24"/>
          <w:szCs w:val="24"/>
        </w:rPr>
        <w:t>: Pearson Education International.</w:t>
      </w:r>
    </w:p>
    <w:p w14:paraId="39EF30A1"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Belloc, H. (1967). </w:t>
      </w:r>
      <w:r w:rsidRPr="00694B3A">
        <w:rPr>
          <w:rFonts w:ascii="Times New Roman" w:hAnsi="Times New Roman" w:cs="Times New Roman"/>
          <w:i/>
          <w:iCs/>
          <w:color w:val="000000" w:themeColor="text1"/>
          <w:sz w:val="24"/>
          <w:szCs w:val="24"/>
        </w:rPr>
        <w:t>On</w:t>
      </w:r>
      <w:r w:rsidRPr="00694B3A">
        <w:rPr>
          <w:rFonts w:ascii="Times New Roman" w:hAnsi="Times New Roman" w:cs="Times New Roman"/>
          <w:color w:val="000000" w:themeColor="text1"/>
          <w:sz w:val="24"/>
          <w:szCs w:val="24"/>
        </w:rPr>
        <w:t>. Freeport, N.Y.: Books for Libraries Press.</w:t>
      </w:r>
    </w:p>
    <w:p w14:paraId="28296C81"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r w:rsidRPr="00694B3A">
        <w:rPr>
          <w:rFonts w:ascii="Times New Roman" w:hAnsi="Times New Roman" w:cs="Times New Roman"/>
          <w:color w:val="000000" w:themeColor="text1"/>
          <w:sz w:val="24"/>
          <w:szCs w:val="24"/>
        </w:rPr>
        <w:t>Boulding</w:t>
      </w:r>
      <w:proofErr w:type="spellEnd"/>
      <w:r w:rsidRPr="00694B3A">
        <w:rPr>
          <w:rFonts w:ascii="Times New Roman" w:hAnsi="Times New Roman" w:cs="Times New Roman"/>
          <w:color w:val="000000" w:themeColor="text1"/>
          <w:sz w:val="24"/>
          <w:szCs w:val="24"/>
        </w:rPr>
        <w:t xml:space="preserve">, K. and Niebuhr, R. (2017). </w:t>
      </w:r>
      <w:proofErr w:type="gramStart"/>
      <w:r w:rsidRPr="00694B3A">
        <w:rPr>
          <w:rFonts w:ascii="Times New Roman" w:hAnsi="Times New Roman" w:cs="Times New Roman"/>
          <w:i/>
          <w:iCs/>
          <w:color w:val="000000" w:themeColor="text1"/>
          <w:sz w:val="24"/>
          <w:szCs w:val="24"/>
        </w:rPr>
        <w:t>The organizational revolution</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Westport (Conn.): Greenwood Press.</w:t>
      </w:r>
    </w:p>
    <w:p w14:paraId="58344670"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Cushman, D. and King, S. (2014). </w:t>
      </w:r>
      <w:r w:rsidRPr="00694B3A">
        <w:rPr>
          <w:rFonts w:ascii="Times New Roman" w:hAnsi="Times New Roman" w:cs="Times New Roman"/>
          <w:i/>
          <w:iCs/>
          <w:color w:val="000000" w:themeColor="text1"/>
          <w:sz w:val="24"/>
          <w:szCs w:val="24"/>
        </w:rPr>
        <w:t>Communicating organizational change</w:t>
      </w:r>
      <w:r w:rsidRPr="00694B3A">
        <w:rPr>
          <w:rFonts w:ascii="Times New Roman" w:hAnsi="Times New Roman" w:cs="Times New Roman"/>
          <w:color w:val="000000" w:themeColor="text1"/>
          <w:sz w:val="24"/>
          <w:szCs w:val="24"/>
        </w:rPr>
        <w:t>. Albany: State University of New York Press.</w:t>
      </w:r>
    </w:p>
    <w:p w14:paraId="687F0BA7"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De Witte, K. and </w:t>
      </w:r>
      <w:proofErr w:type="spellStart"/>
      <w:r w:rsidRPr="00694B3A">
        <w:rPr>
          <w:rFonts w:ascii="Times New Roman" w:hAnsi="Times New Roman" w:cs="Times New Roman"/>
          <w:color w:val="000000" w:themeColor="text1"/>
          <w:sz w:val="24"/>
          <w:szCs w:val="24"/>
        </w:rPr>
        <w:t>Muijen</w:t>
      </w:r>
      <w:proofErr w:type="spellEnd"/>
      <w:r w:rsidRPr="00694B3A">
        <w:rPr>
          <w:rFonts w:ascii="Times New Roman" w:hAnsi="Times New Roman" w:cs="Times New Roman"/>
          <w:color w:val="000000" w:themeColor="text1"/>
          <w:sz w:val="24"/>
          <w:szCs w:val="24"/>
        </w:rPr>
        <w:t xml:space="preserve">, J. (2015). </w:t>
      </w:r>
      <w:r w:rsidRPr="00694B3A">
        <w:rPr>
          <w:rFonts w:ascii="Times New Roman" w:hAnsi="Times New Roman" w:cs="Times New Roman"/>
          <w:i/>
          <w:iCs/>
          <w:color w:val="000000" w:themeColor="text1"/>
          <w:sz w:val="24"/>
          <w:szCs w:val="24"/>
        </w:rPr>
        <w:t>Organizational culture</w:t>
      </w:r>
      <w:r w:rsidRPr="00694B3A">
        <w:rPr>
          <w:rFonts w:ascii="Times New Roman" w:hAnsi="Times New Roman" w:cs="Times New Roman"/>
          <w:color w:val="000000" w:themeColor="text1"/>
          <w:sz w:val="24"/>
          <w:szCs w:val="24"/>
        </w:rPr>
        <w:t>. Hove UK: Psychology Press.</w:t>
      </w:r>
    </w:p>
    <w:p w14:paraId="6CEF051E"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Eliot, G. (2016). </w:t>
      </w:r>
      <w:proofErr w:type="gramStart"/>
      <w:r w:rsidRPr="00694B3A">
        <w:rPr>
          <w:rFonts w:ascii="Times New Roman" w:hAnsi="Times New Roman" w:cs="Times New Roman"/>
          <w:i/>
          <w:iCs/>
          <w:color w:val="000000" w:themeColor="text1"/>
          <w:sz w:val="24"/>
          <w:szCs w:val="24"/>
        </w:rPr>
        <w:t>The mill on the Floss</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New York: Open Road Integrated Media.</w:t>
      </w:r>
    </w:p>
    <w:p w14:paraId="28A44EFB"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Evans, J. (2018). </w:t>
      </w:r>
      <w:r w:rsidRPr="00694B3A">
        <w:rPr>
          <w:rFonts w:ascii="Times New Roman" w:hAnsi="Times New Roman" w:cs="Times New Roman"/>
          <w:i/>
          <w:iCs/>
          <w:color w:val="000000" w:themeColor="text1"/>
          <w:sz w:val="24"/>
          <w:szCs w:val="24"/>
        </w:rPr>
        <w:t xml:space="preserve">Culture &amp; Business Performance: </w:t>
      </w:r>
      <w:proofErr w:type="spellStart"/>
      <w:r w:rsidRPr="00694B3A">
        <w:rPr>
          <w:rFonts w:ascii="Times New Roman" w:hAnsi="Times New Roman" w:cs="Times New Roman"/>
          <w:i/>
          <w:iCs/>
          <w:color w:val="000000" w:themeColor="text1"/>
          <w:sz w:val="24"/>
          <w:szCs w:val="24"/>
        </w:rPr>
        <w:t>Whatâ</w:t>
      </w:r>
      <w:proofErr w:type="spellEnd"/>
      <w:r w:rsidRPr="00694B3A">
        <w:rPr>
          <w:rFonts w:ascii="Times New Roman" w:hAnsi="Times New Roman" w:cs="Times New Roman"/>
          <w:i/>
          <w:iCs/>
          <w:color w:val="000000" w:themeColor="text1"/>
          <w:sz w:val="24"/>
          <w:szCs w:val="24"/>
        </w:rPr>
        <w:t xml:space="preserve">€™s the Relationship? </w:t>
      </w:r>
      <w:proofErr w:type="gramStart"/>
      <w:r w:rsidRPr="00694B3A">
        <w:rPr>
          <w:rFonts w:ascii="Times New Roman" w:hAnsi="Times New Roman" w:cs="Times New Roman"/>
          <w:i/>
          <w:iCs/>
          <w:color w:val="000000" w:themeColor="text1"/>
          <w:sz w:val="24"/>
          <w:szCs w:val="24"/>
        </w:rPr>
        <w:t xml:space="preserve">| </w:t>
      </w:r>
      <w:proofErr w:type="spellStart"/>
      <w:r w:rsidRPr="00694B3A">
        <w:rPr>
          <w:rFonts w:ascii="Times New Roman" w:hAnsi="Times New Roman" w:cs="Times New Roman"/>
          <w:i/>
          <w:iCs/>
          <w:color w:val="000000" w:themeColor="text1"/>
          <w:sz w:val="24"/>
          <w:szCs w:val="24"/>
        </w:rPr>
        <w:t>Vistage</w:t>
      </w:r>
      <w:proofErr w:type="spellEnd"/>
      <w:r w:rsidRPr="00694B3A">
        <w:rPr>
          <w:rFonts w:ascii="Times New Roman" w:hAnsi="Times New Roman" w:cs="Times New Roman"/>
          <w:i/>
          <w:iCs/>
          <w:color w:val="000000" w:themeColor="text1"/>
          <w:sz w:val="24"/>
          <w:szCs w:val="24"/>
        </w:rPr>
        <w:t xml:space="preserve"> Research </w:t>
      </w:r>
      <w:proofErr w:type="spellStart"/>
      <w:r w:rsidRPr="00694B3A">
        <w:rPr>
          <w:rFonts w:ascii="Times New Roman" w:hAnsi="Times New Roman" w:cs="Times New Roman"/>
          <w:i/>
          <w:iCs/>
          <w:color w:val="000000" w:themeColor="text1"/>
          <w:sz w:val="24"/>
          <w:szCs w:val="24"/>
        </w:rPr>
        <w:t>Center</w:t>
      </w:r>
      <w:proofErr w:type="spellEnd"/>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color w:val="000000" w:themeColor="text1"/>
          <w:sz w:val="24"/>
          <w:szCs w:val="24"/>
        </w:rPr>
        <w:t>online</w:t>
      </w:r>
      <w:proofErr w:type="gramEnd"/>
      <w:r w:rsidRPr="00694B3A">
        <w:rPr>
          <w:rFonts w:ascii="Times New Roman" w:hAnsi="Times New Roman" w:cs="Times New Roman"/>
          <w:color w:val="000000" w:themeColor="text1"/>
          <w:sz w:val="24"/>
          <w:szCs w:val="24"/>
        </w:rPr>
        <w:t xml:space="preserve">] </w:t>
      </w:r>
      <w:proofErr w:type="spellStart"/>
      <w:r w:rsidRPr="00694B3A">
        <w:rPr>
          <w:rFonts w:ascii="Times New Roman" w:hAnsi="Times New Roman" w:cs="Times New Roman"/>
          <w:color w:val="000000" w:themeColor="text1"/>
          <w:sz w:val="24"/>
          <w:szCs w:val="24"/>
        </w:rPr>
        <w:t>Vistage</w:t>
      </w:r>
      <w:proofErr w:type="spellEnd"/>
      <w:r w:rsidRPr="00694B3A">
        <w:rPr>
          <w:rFonts w:ascii="Times New Roman" w:hAnsi="Times New Roman" w:cs="Times New Roman"/>
          <w:color w:val="000000" w:themeColor="text1"/>
          <w:sz w:val="24"/>
          <w:szCs w:val="24"/>
        </w:rPr>
        <w:t xml:space="preserve"> Research </w:t>
      </w:r>
      <w:proofErr w:type="spellStart"/>
      <w:r w:rsidRPr="00694B3A">
        <w:rPr>
          <w:rFonts w:ascii="Times New Roman" w:hAnsi="Times New Roman" w:cs="Times New Roman"/>
          <w:color w:val="000000" w:themeColor="text1"/>
          <w:sz w:val="24"/>
          <w:szCs w:val="24"/>
        </w:rPr>
        <w:t>Center</w:t>
      </w:r>
      <w:proofErr w:type="spellEnd"/>
      <w:r w:rsidRPr="00694B3A">
        <w:rPr>
          <w:rFonts w:ascii="Times New Roman" w:hAnsi="Times New Roman" w:cs="Times New Roman"/>
          <w:color w:val="000000" w:themeColor="text1"/>
          <w:sz w:val="24"/>
          <w:szCs w:val="24"/>
        </w:rPr>
        <w:t>. Available at: https://www.vistage.com/research-center/leadership/growth-strategy/culture-business-performance-whats-the-relationship/ [Accessed 20 Jul. 2018].</w:t>
      </w:r>
    </w:p>
    <w:p w14:paraId="4276A90F"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Evans, J. (2018). </w:t>
      </w:r>
      <w:r w:rsidRPr="00694B3A">
        <w:rPr>
          <w:rFonts w:ascii="Times New Roman" w:hAnsi="Times New Roman" w:cs="Times New Roman"/>
          <w:i/>
          <w:iCs/>
          <w:color w:val="000000" w:themeColor="text1"/>
          <w:sz w:val="24"/>
          <w:szCs w:val="24"/>
        </w:rPr>
        <w:t xml:space="preserve">Culture &amp; Business Performance: </w:t>
      </w:r>
      <w:proofErr w:type="spellStart"/>
      <w:r w:rsidRPr="00694B3A">
        <w:rPr>
          <w:rFonts w:ascii="Times New Roman" w:hAnsi="Times New Roman" w:cs="Times New Roman"/>
          <w:i/>
          <w:iCs/>
          <w:color w:val="000000" w:themeColor="text1"/>
          <w:sz w:val="24"/>
          <w:szCs w:val="24"/>
        </w:rPr>
        <w:t>Whatâ</w:t>
      </w:r>
      <w:proofErr w:type="spellEnd"/>
      <w:r w:rsidRPr="00694B3A">
        <w:rPr>
          <w:rFonts w:ascii="Times New Roman" w:hAnsi="Times New Roman" w:cs="Times New Roman"/>
          <w:i/>
          <w:iCs/>
          <w:color w:val="000000" w:themeColor="text1"/>
          <w:sz w:val="24"/>
          <w:szCs w:val="24"/>
        </w:rPr>
        <w:t xml:space="preserve">€™s the Relationship? </w:t>
      </w:r>
      <w:proofErr w:type="gramStart"/>
      <w:r w:rsidRPr="00694B3A">
        <w:rPr>
          <w:rFonts w:ascii="Times New Roman" w:hAnsi="Times New Roman" w:cs="Times New Roman"/>
          <w:i/>
          <w:iCs/>
          <w:color w:val="000000" w:themeColor="text1"/>
          <w:sz w:val="24"/>
          <w:szCs w:val="24"/>
        </w:rPr>
        <w:t xml:space="preserve">| </w:t>
      </w:r>
      <w:proofErr w:type="spellStart"/>
      <w:r w:rsidRPr="00694B3A">
        <w:rPr>
          <w:rFonts w:ascii="Times New Roman" w:hAnsi="Times New Roman" w:cs="Times New Roman"/>
          <w:i/>
          <w:iCs/>
          <w:color w:val="000000" w:themeColor="text1"/>
          <w:sz w:val="24"/>
          <w:szCs w:val="24"/>
        </w:rPr>
        <w:t>Vistage</w:t>
      </w:r>
      <w:proofErr w:type="spellEnd"/>
      <w:r w:rsidRPr="00694B3A">
        <w:rPr>
          <w:rFonts w:ascii="Times New Roman" w:hAnsi="Times New Roman" w:cs="Times New Roman"/>
          <w:i/>
          <w:iCs/>
          <w:color w:val="000000" w:themeColor="text1"/>
          <w:sz w:val="24"/>
          <w:szCs w:val="24"/>
        </w:rPr>
        <w:t xml:space="preserve"> Research </w:t>
      </w:r>
      <w:proofErr w:type="spellStart"/>
      <w:r w:rsidRPr="00694B3A">
        <w:rPr>
          <w:rFonts w:ascii="Times New Roman" w:hAnsi="Times New Roman" w:cs="Times New Roman"/>
          <w:i/>
          <w:iCs/>
          <w:color w:val="000000" w:themeColor="text1"/>
          <w:sz w:val="24"/>
          <w:szCs w:val="24"/>
        </w:rPr>
        <w:t>Center</w:t>
      </w:r>
      <w:proofErr w:type="spellEnd"/>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color w:val="000000" w:themeColor="text1"/>
          <w:sz w:val="24"/>
          <w:szCs w:val="24"/>
        </w:rPr>
        <w:t>online</w:t>
      </w:r>
      <w:proofErr w:type="gramEnd"/>
      <w:r w:rsidRPr="00694B3A">
        <w:rPr>
          <w:rFonts w:ascii="Times New Roman" w:hAnsi="Times New Roman" w:cs="Times New Roman"/>
          <w:color w:val="000000" w:themeColor="text1"/>
          <w:sz w:val="24"/>
          <w:szCs w:val="24"/>
        </w:rPr>
        <w:t xml:space="preserve">] </w:t>
      </w:r>
      <w:proofErr w:type="spellStart"/>
      <w:r w:rsidRPr="00694B3A">
        <w:rPr>
          <w:rFonts w:ascii="Times New Roman" w:hAnsi="Times New Roman" w:cs="Times New Roman"/>
          <w:color w:val="000000" w:themeColor="text1"/>
          <w:sz w:val="24"/>
          <w:szCs w:val="24"/>
        </w:rPr>
        <w:t>Vistage</w:t>
      </w:r>
      <w:proofErr w:type="spellEnd"/>
      <w:r w:rsidRPr="00694B3A">
        <w:rPr>
          <w:rFonts w:ascii="Times New Roman" w:hAnsi="Times New Roman" w:cs="Times New Roman"/>
          <w:color w:val="000000" w:themeColor="text1"/>
          <w:sz w:val="24"/>
          <w:szCs w:val="24"/>
        </w:rPr>
        <w:t xml:space="preserve"> Research </w:t>
      </w:r>
      <w:proofErr w:type="spellStart"/>
      <w:r w:rsidRPr="00694B3A">
        <w:rPr>
          <w:rFonts w:ascii="Times New Roman" w:hAnsi="Times New Roman" w:cs="Times New Roman"/>
          <w:color w:val="000000" w:themeColor="text1"/>
          <w:sz w:val="24"/>
          <w:szCs w:val="24"/>
        </w:rPr>
        <w:t>Center</w:t>
      </w:r>
      <w:proofErr w:type="spellEnd"/>
      <w:r w:rsidRPr="00694B3A">
        <w:rPr>
          <w:rFonts w:ascii="Times New Roman" w:hAnsi="Times New Roman" w:cs="Times New Roman"/>
          <w:color w:val="000000" w:themeColor="text1"/>
          <w:sz w:val="24"/>
          <w:szCs w:val="24"/>
        </w:rPr>
        <w:t>. Available at: https://www.vistage.com/research-center/leadership/growth-strategy/culture-business-performance-whats-the-relationship/ [Accessed 19 Jul. 2018].</w:t>
      </w:r>
    </w:p>
    <w:p w14:paraId="5D406EED"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Everson, C. and </w:t>
      </w:r>
      <w:proofErr w:type="spellStart"/>
      <w:r w:rsidRPr="00694B3A">
        <w:rPr>
          <w:rFonts w:ascii="Times New Roman" w:hAnsi="Times New Roman" w:cs="Times New Roman"/>
          <w:color w:val="000000" w:themeColor="text1"/>
          <w:sz w:val="24"/>
          <w:szCs w:val="24"/>
        </w:rPr>
        <w:t>Pardey</w:t>
      </w:r>
      <w:proofErr w:type="spellEnd"/>
      <w:r w:rsidRPr="00694B3A">
        <w:rPr>
          <w:rFonts w:ascii="Times New Roman" w:hAnsi="Times New Roman" w:cs="Times New Roman"/>
          <w:color w:val="000000" w:themeColor="text1"/>
          <w:sz w:val="24"/>
          <w:szCs w:val="24"/>
        </w:rPr>
        <w:t xml:space="preserve">, D. (2015). </w:t>
      </w:r>
      <w:proofErr w:type="gramStart"/>
      <w:r w:rsidRPr="00694B3A">
        <w:rPr>
          <w:rFonts w:ascii="Times New Roman" w:hAnsi="Times New Roman" w:cs="Times New Roman"/>
          <w:i/>
          <w:iCs/>
          <w:color w:val="000000" w:themeColor="text1"/>
          <w:sz w:val="24"/>
          <w:szCs w:val="24"/>
        </w:rPr>
        <w:t>Organizational culture and context</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Oxford: </w:t>
      </w:r>
      <w:proofErr w:type="spellStart"/>
      <w:r w:rsidRPr="00694B3A">
        <w:rPr>
          <w:rFonts w:ascii="Times New Roman" w:hAnsi="Times New Roman" w:cs="Times New Roman"/>
          <w:color w:val="000000" w:themeColor="text1"/>
          <w:sz w:val="24"/>
          <w:szCs w:val="24"/>
        </w:rPr>
        <w:t>Pergamon</w:t>
      </w:r>
      <w:proofErr w:type="spellEnd"/>
      <w:r w:rsidRPr="00694B3A">
        <w:rPr>
          <w:rFonts w:ascii="Times New Roman" w:hAnsi="Times New Roman" w:cs="Times New Roman"/>
          <w:color w:val="000000" w:themeColor="text1"/>
          <w:sz w:val="24"/>
          <w:szCs w:val="24"/>
        </w:rPr>
        <w:t xml:space="preserve"> Flexible Learning.</w:t>
      </w:r>
    </w:p>
    <w:p w14:paraId="0BEC6912"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gramStart"/>
      <w:r w:rsidRPr="00694B3A">
        <w:rPr>
          <w:rFonts w:ascii="Times New Roman" w:hAnsi="Times New Roman" w:cs="Times New Roman"/>
          <w:color w:val="000000" w:themeColor="text1"/>
          <w:sz w:val="24"/>
          <w:szCs w:val="24"/>
        </w:rPr>
        <w:t>Facts, U. (2018).</w:t>
      </w:r>
      <w:proofErr w:type="gramEnd"/>
      <w:r w:rsidRPr="00694B3A">
        <w:rPr>
          <w:rFonts w:ascii="Times New Roman" w:hAnsi="Times New Roman" w:cs="Times New Roman"/>
          <w:color w:val="000000" w:themeColor="text1"/>
          <w:sz w:val="24"/>
          <w:szCs w:val="24"/>
        </w:rPr>
        <w:t xml:space="preserve"> </w:t>
      </w:r>
      <w:r w:rsidRPr="00694B3A">
        <w:rPr>
          <w:rFonts w:ascii="Times New Roman" w:hAnsi="Times New Roman" w:cs="Times New Roman"/>
          <w:i/>
          <w:iCs/>
          <w:color w:val="000000" w:themeColor="text1"/>
          <w:sz w:val="24"/>
          <w:szCs w:val="24"/>
        </w:rPr>
        <w:t>Topic: Unilever</w:t>
      </w:r>
      <w:r w:rsidRPr="00694B3A">
        <w:rPr>
          <w:rFonts w:ascii="Times New Roman" w:hAnsi="Times New Roman" w:cs="Times New Roman"/>
          <w:color w:val="000000" w:themeColor="text1"/>
          <w:sz w:val="24"/>
          <w:szCs w:val="24"/>
        </w:rPr>
        <w:t>. [</w:t>
      </w:r>
      <w:proofErr w:type="gramStart"/>
      <w:r w:rsidRPr="00694B3A">
        <w:rPr>
          <w:rFonts w:ascii="Times New Roman" w:hAnsi="Times New Roman" w:cs="Times New Roman"/>
          <w:color w:val="000000" w:themeColor="text1"/>
          <w:sz w:val="24"/>
          <w:szCs w:val="24"/>
        </w:rPr>
        <w:t>online</w:t>
      </w:r>
      <w:proofErr w:type="gramEnd"/>
      <w:r w:rsidRPr="00694B3A">
        <w:rPr>
          <w:rFonts w:ascii="Times New Roman" w:hAnsi="Times New Roman" w:cs="Times New Roman"/>
          <w:color w:val="000000" w:themeColor="text1"/>
          <w:sz w:val="24"/>
          <w:szCs w:val="24"/>
        </w:rPr>
        <w:t>] www.statista.com. Available at: https://www.statista.com/topics/1397/unilever/ [Accessed 20 Jul. 2018].</w:t>
      </w:r>
    </w:p>
    <w:p w14:paraId="07878B65"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proofErr w:type="gramStart"/>
      <w:r w:rsidRPr="00694B3A">
        <w:rPr>
          <w:rFonts w:ascii="Times New Roman" w:hAnsi="Times New Roman" w:cs="Times New Roman"/>
          <w:color w:val="000000" w:themeColor="text1"/>
          <w:sz w:val="24"/>
          <w:szCs w:val="24"/>
        </w:rPr>
        <w:t>gothamCulture</w:t>
      </w:r>
      <w:proofErr w:type="spellEnd"/>
      <w:proofErr w:type="gramEnd"/>
      <w:r w:rsidRPr="00694B3A">
        <w:rPr>
          <w:rFonts w:ascii="Times New Roman" w:hAnsi="Times New Roman" w:cs="Times New Roman"/>
          <w:color w:val="000000" w:themeColor="text1"/>
          <w:sz w:val="24"/>
          <w:szCs w:val="24"/>
        </w:rPr>
        <w:t xml:space="preserve">. (2018). </w:t>
      </w:r>
      <w:r w:rsidRPr="00694B3A">
        <w:rPr>
          <w:rFonts w:ascii="Times New Roman" w:hAnsi="Times New Roman" w:cs="Times New Roman"/>
          <w:i/>
          <w:iCs/>
          <w:color w:val="000000" w:themeColor="text1"/>
          <w:sz w:val="24"/>
          <w:szCs w:val="24"/>
        </w:rPr>
        <w:t xml:space="preserve">What is Organizational Culture? </w:t>
      </w:r>
      <w:proofErr w:type="gramStart"/>
      <w:r w:rsidRPr="00694B3A">
        <w:rPr>
          <w:rFonts w:ascii="Times New Roman" w:hAnsi="Times New Roman" w:cs="Times New Roman"/>
          <w:i/>
          <w:iCs/>
          <w:color w:val="000000" w:themeColor="text1"/>
          <w:sz w:val="24"/>
          <w:szCs w:val="24"/>
        </w:rPr>
        <w:t>| Complete Definition and Characteristics</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color w:val="000000" w:themeColor="text1"/>
          <w:sz w:val="24"/>
          <w:szCs w:val="24"/>
        </w:rPr>
        <w:t>online</w:t>
      </w:r>
      <w:proofErr w:type="gramEnd"/>
      <w:r w:rsidRPr="00694B3A">
        <w:rPr>
          <w:rFonts w:ascii="Times New Roman" w:hAnsi="Times New Roman" w:cs="Times New Roman"/>
          <w:color w:val="000000" w:themeColor="text1"/>
          <w:sz w:val="24"/>
          <w:szCs w:val="24"/>
        </w:rPr>
        <w:t>] Available at: https://gothamculture.com/what-is-organizational-culture-definition/ [Accessed 20 Jul. 2018].</w:t>
      </w:r>
    </w:p>
    <w:p w14:paraId="75FB497A"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Guy, F. (2018). </w:t>
      </w:r>
      <w:proofErr w:type="gramStart"/>
      <w:r w:rsidRPr="00694B3A">
        <w:rPr>
          <w:rFonts w:ascii="Times New Roman" w:hAnsi="Times New Roman" w:cs="Times New Roman"/>
          <w:i/>
          <w:iCs/>
          <w:color w:val="000000" w:themeColor="text1"/>
          <w:sz w:val="24"/>
          <w:szCs w:val="24"/>
        </w:rPr>
        <w:t>The global environment of business</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Oxford: Oxford University Press.</w:t>
      </w:r>
    </w:p>
    <w:p w14:paraId="443EB878"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Harrison, S. (2017). </w:t>
      </w:r>
      <w:r w:rsidRPr="00694B3A">
        <w:rPr>
          <w:rFonts w:ascii="Times New Roman" w:hAnsi="Times New Roman" w:cs="Times New Roman"/>
          <w:i/>
          <w:iCs/>
          <w:color w:val="000000" w:themeColor="text1"/>
          <w:sz w:val="24"/>
          <w:szCs w:val="24"/>
        </w:rPr>
        <w:t>External environment</w:t>
      </w:r>
      <w:r w:rsidRPr="00694B3A">
        <w:rPr>
          <w:rFonts w:ascii="Times New Roman" w:hAnsi="Times New Roman" w:cs="Times New Roman"/>
          <w:color w:val="000000" w:themeColor="text1"/>
          <w:sz w:val="24"/>
          <w:szCs w:val="24"/>
        </w:rPr>
        <w:t xml:space="preserve">. </w:t>
      </w:r>
      <w:proofErr w:type="spellStart"/>
      <w:r w:rsidRPr="00694B3A">
        <w:rPr>
          <w:rFonts w:ascii="Times New Roman" w:hAnsi="Times New Roman" w:cs="Times New Roman"/>
          <w:color w:val="000000" w:themeColor="text1"/>
          <w:sz w:val="24"/>
          <w:szCs w:val="24"/>
        </w:rPr>
        <w:t>Deddington</w:t>
      </w:r>
      <w:proofErr w:type="spellEnd"/>
      <w:r w:rsidRPr="00694B3A">
        <w:rPr>
          <w:rFonts w:ascii="Times New Roman" w:hAnsi="Times New Roman" w:cs="Times New Roman"/>
          <w:color w:val="000000" w:themeColor="text1"/>
          <w:sz w:val="24"/>
          <w:szCs w:val="24"/>
        </w:rPr>
        <w:t>, Oxfordshire: Philip Allan.</w:t>
      </w:r>
    </w:p>
    <w:p w14:paraId="3537A3D8"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Helms Mills, J., Dye, K. and Mills, A. (2018). </w:t>
      </w:r>
      <w:r w:rsidRPr="00694B3A">
        <w:rPr>
          <w:rFonts w:ascii="Times New Roman" w:hAnsi="Times New Roman" w:cs="Times New Roman"/>
          <w:i/>
          <w:iCs/>
          <w:color w:val="000000" w:themeColor="text1"/>
          <w:sz w:val="24"/>
          <w:szCs w:val="24"/>
        </w:rPr>
        <w:t>Understanding organizational change</w:t>
      </w:r>
      <w:r w:rsidRPr="00694B3A">
        <w:rPr>
          <w:rFonts w:ascii="Times New Roman" w:hAnsi="Times New Roman" w:cs="Times New Roman"/>
          <w:color w:val="000000" w:themeColor="text1"/>
          <w:sz w:val="24"/>
          <w:szCs w:val="24"/>
        </w:rPr>
        <w:t xml:space="preserve">. London: </w:t>
      </w:r>
      <w:proofErr w:type="spellStart"/>
      <w:r w:rsidRPr="00694B3A">
        <w:rPr>
          <w:rFonts w:ascii="Times New Roman" w:hAnsi="Times New Roman" w:cs="Times New Roman"/>
          <w:color w:val="000000" w:themeColor="text1"/>
          <w:sz w:val="24"/>
          <w:szCs w:val="24"/>
        </w:rPr>
        <w:t>Routledge</w:t>
      </w:r>
      <w:proofErr w:type="spellEnd"/>
      <w:r w:rsidRPr="00694B3A">
        <w:rPr>
          <w:rFonts w:ascii="Times New Roman" w:hAnsi="Times New Roman" w:cs="Times New Roman"/>
          <w:color w:val="000000" w:themeColor="text1"/>
          <w:sz w:val="24"/>
          <w:szCs w:val="24"/>
        </w:rPr>
        <w:t>.</w:t>
      </w:r>
    </w:p>
    <w:p w14:paraId="32955D8D"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r w:rsidRPr="00694B3A">
        <w:rPr>
          <w:rFonts w:ascii="Times New Roman" w:hAnsi="Times New Roman" w:cs="Times New Roman"/>
          <w:color w:val="000000" w:themeColor="text1"/>
          <w:sz w:val="24"/>
          <w:szCs w:val="24"/>
        </w:rPr>
        <w:lastRenderedPageBreak/>
        <w:t>Hoskisson</w:t>
      </w:r>
      <w:proofErr w:type="spellEnd"/>
      <w:r w:rsidRPr="00694B3A">
        <w:rPr>
          <w:rFonts w:ascii="Times New Roman" w:hAnsi="Times New Roman" w:cs="Times New Roman"/>
          <w:color w:val="000000" w:themeColor="text1"/>
          <w:sz w:val="24"/>
          <w:szCs w:val="24"/>
        </w:rPr>
        <w:t xml:space="preserve">, R. and </w:t>
      </w:r>
      <w:proofErr w:type="spellStart"/>
      <w:r w:rsidRPr="00694B3A">
        <w:rPr>
          <w:rFonts w:ascii="Times New Roman" w:hAnsi="Times New Roman" w:cs="Times New Roman"/>
          <w:color w:val="000000" w:themeColor="text1"/>
          <w:sz w:val="24"/>
          <w:szCs w:val="24"/>
        </w:rPr>
        <w:t>Hoskisson</w:t>
      </w:r>
      <w:proofErr w:type="spellEnd"/>
      <w:r w:rsidRPr="00694B3A">
        <w:rPr>
          <w:rFonts w:ascii="Times New Roman" w:hAnsi="Times New Roman" w:cs="Times New Roman"/>
          <w:color w:val="000000" w:themeColor="text1"/>
          <w:sz w:val="24"/>
          <w:szCs w:val="24"/>
        </w:rPr>
        <w:t xml:space="preserve">, R. (2016). </w:t>
      </w:r>
      <w:r w:rsidRPr="00694B3A">
        <w:rPr>
          <w:rFonts w:ascii="Times New Roman" w:hAnsi="Times New Roman" w:cs="Times New Roman"/>
          <w:i/>
          <w:iCs/>
          <w:color w:val="000000" w:themeColor="text1"/>
          <w:sz w:val="24"/>
          <w:szCs w:val="24"/>
        </w:rPr>
        <w:t>Competing for advantage</w:t>
      </w:r>
      <w:r w:rsidRPr="00694B3A">
        <w:rPr>
          <w:rFonts w:ascii="Times New Roman" w:hAnsi="Times New Roman" w:cs="Times New Roman"/>
          <w:color w:val="000000" w:themeColor="text1"/>
          <w:sz w:val="24"/>
          <w:szCs w:val="24"/>
        </w:rPr>
        <w:t>. Mason, OH: Thomson/South-Western.</w:t>
      </w:r>
    </w:p>
    <w:p w14:paraId="2732BA06"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http://brandfinance.com, B. (2018). </w:t>
      </w:r>
      <w:r w:rsidRPr="00694B3A">
        <w:rPr>
          <w:rFonts w:ascii="Times New Roman" w:hAnsi="Times New Roman" w:cs="Times New Roman"/>
          <w:i/>
          <w:iCs/>
          <w:color w:val="000000" w:themeColor="text1"/>
          <w:sz w:val="24"/>
          <w:szCs w:val="24"/>
        </w:rPr>
        <w:t xml:space="preserve">Brand Finance - Value of Unilever Brand Portfolio more than Double </w:t>
      </w:r>
      <w:proofErr w:type="spellStart"/>
      <w:r w:rsidRPr="00694B3A">
        <w:rPr>
          <w:rFonts w:ascii="Times New Roman" w:hAnsi="Times New Roman" w:cs="Times New Roman"/>
          <w:i/>
          <w:iCs/>
          <w:color w:val="000000" w:themeColor="text1"/>
          <w:sz w:val="24"/>
          <w:szCs w:val="24"/>
        </w:rPr>
        <w:t>KraftHeinz</w:t>
      </w:r>
      <w:proofErr w:type="spellEnd"/>
      <w:r w:rsidRPr="00694B3A">
        <w:rPr>
          <w:rFonts w:ascii="Times New Roman" w:hAnsi="Times New Roman" w:cs="Times New Roman"/>
          <w:color w:val="000000" w:themeColor="text1"/>
          <w:sz w:val="24"/>
          <w:szCs w:val="24"/>
        </w:rPr>
        <w:t>. [</w:t>
      </w:r>
      <w:proofErr w:type="gramStart"/>
      <w:r w:rsidRPr="00694B3A">
        <w:rPr>
          <w:rFonts w:ascii="Times New Roman" w:hAnsi="Times New Roman" w:cs="Times New Roman"/>
          <w:color w:val="000000" w:themeColor="text1"/>
          <w:sz w:val="24"/>
          <w:szCs w:val="24"/>
        </w:rPr>
        <w:t>online</w:t>
      </w:r>
      <w:proofErr w:type="gramEnd"/>
      <w:r w:rsidRPr="00694B3A">
        <w:rPr>
          <w:rFonts w:ascii="Times New Roman" w:hAnsi="Times New Roman" w:cs="Times New Roman"/>
          <w:color w:val="000000" w:themeColor="text1"/>
          <w:sz w:val="24"/>
          <w:szCs w:val="24"/>
        </w:rPr>
        <w:t>] Brand Finance. Available at: http://brandfinance.com/press-releases/value-of-unilever-brand-portfolio-more-than-double-kraftheinz/ [Accessed 19 Jul. 2018].</w:t>
      </w:r>
    </w:p>
    <w:p w14:paraId="60173CD0"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 xml:space="preserve">Jorgenson, A. and Kick, E. (2006). </w:t>
      </w:r>
      <w:proofErr w:type="gramStart"/>
      <w:r w:rsidRPr="00694B3A">
        <w:rPr>
          <w:rFonts w:ascii="Times New Roman" w:hAnsi="Times New Roman" w:cs="Times New Roman"/>
          <w:i/>
          <w:iCs/>
          <w:color w:val="000000" w:themeColor="text1"/>
          <w:sz w:val="24"/>
          <w:szCs w:val="24"/>
        </w:rPr>
        <w:t>Globalization and the environment</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Leiden: Brill.</w:t>
      </w:r>
    </w:p>
    <w:p w14:paraId="7684E016"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r w:rsidRPr="00694B3A">
        <w:rPr>
          <w:rFonts w:ascii="Times New Roman" w:hAnsi="Times New Roman" w:cs="Times New Roman"/>
          <w:color w:val="000000" w:themeColor="text1"/>
          <w:sz w:val="24"/>
          <w:szCs w:val="24"/>
        </w:rPr>
        <w:t>Keyton</w:t>
      </w:r>
      <w:proofErr w:type="spellEnd"/>
      <w:r w:rsidRPr="00694B3A">
        <w:rPr>
          <w:rFonts w:ascii="Times New Roman" w:hAnsi="Times New Roman" w:cs="Times New Roman"/>
          <w:color w:val="000000" w:themeColor="text1"/>
          <w:sz w:val="24"/>
          <w:szCs w:val="24"/>
        </w:rPr>
        <w:t xml:space="preserve">, J. (2017). </w:t>
      </w:r>
      <w:proofErr w:type="gramStart"/>
      <w:r w:rsidRPr="00694B3A">
        <w:rPr>
          <w:rFonts w:ascii="Times New Roman" w:hAnsi="Times New Roman" w:cs="Times New Roman"/>
          <w:i/>
          <w:iCs/>
          <w:color w:val="000000" w:themeColor="text1"/>
          <w:sz w:val="24"/>
          <w:szCs w:val="24"/>
        </w:rPr>
        <w:t>Communication &amp; organizational culture</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Los Angeles: SAGE.</w:t>
      </w:r>
    </w:p>
    <w:p w14:paraId="629594BD"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gramStart"/>
      <w:r w:rsidRPr="00694B3A">
        <w:rPr>
          <w:rFonts w:ascii="Times New Roman" w:hAnsi="Times New Roman" w:cs="Times New Roman"/>
          <w:color w:val="000000" w:themeColor="text1"/>
          <w:sz w:val="24"/>
          <w:szCs w:val="24"/>
        </w:rPr>
        <w:t>Limited, N. (2018).</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i/>
          <w:iCs/>
          <w:color w:val="000000" w:themeColor="text1"/>
          <w:sz w:val="24"/>
          <w:szCs w:val="24"/>
        </w:rPr>
        <w:t>GMB  - Unilever's Â£34billion Brand Value Proves Sustainable Capitalism Works</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color w:val="000000" w:themeColor="text1"/>
          <w:sz w:val="24"/>
          <w:szCs w:val="24"/>
        </w:rPr>
        <w:t>online</w:t>
      </w:r>
      <w:proofErr w:type="gramEnd"/>
      <w:r w:rsidRPr="00694B3A">
        <w:rPr>
          <w:rFonts w:ascii="Times New Roman" w:hAnsi="Times New Roman" w:cs="Times New Roman"/>
          <w:color w:val="000000" w:themeColor="text1"/>
          <w:sz w:val="24"/>
          <w:szCs w:val="24"/>
        </w:rPr>
        <w:t>] Gmb.org.uk. Available at: http://www.gmb.org.uk/newsroom/unilever-sustainable-capitalism [Accessed 18 Jul. 2018].</w:t>
      </w:r>
    </w:p>
    <w:p w14:paraId="1F781478"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r w:rsidRPr="00694B3A">
        <w:rPr>
          <w:rFonts w:ascii="Times New Roman" w:hAnsi="Times New Roman" w:cs="Times New Roman"/>
          <w:color w:val="000000" w:themeColor="text1"/>
          <w:sz w:val="24"/>
          <w:szCs w:val="24"/>
        </w:rPr>
        <w:t>Nahavandi</w:t>
      </w:r>
      <w:proofErr w:type="spellEnd"/>
      <w:r w:rsidRPr="00694B3A">
        <w:rPr>
          <w:rFonts w:ascii="Times New Roman" w:hAnsi="Times New Roman" w:cs="Times New Roman"/>
          <w:color w:val="000000" w:themeColor="text1"/>
          <w:sz w:val="24"/>
          <w:szCs w:val="24"/>
        </w:rPr>
        <w:t xml:space="preserve">, A. and </w:t>
      </w:r>
      <w:proofErr w:type="spellStart"/>
      <w:r w:rsidRPr="00694B3A">
        <w:rPr>
          <w:rFonts w:ascii="Times New Roman" w:hAnsi="Times New Roman" w:cs="Times New Roman"/>
          <w:color w:val="000000" w:themeColor="text1"/>
          <w:sz w:val="24"/>
          <w:szCs w:val="24"/>
        </w:rPr>
        <w:t>Malekzadeh</w:t>
      </w:r>
      <w:proofErr w:type="spellEnd"/>
      <w:r w:rsidRPr="00694B3A">
        <w:rPr>
          <w:rFonts w:ascii="Times New Roman" w:hAnsi="Times New Roman" w:cs="Times New Roman"/>
          <w:color w:val="000000" w:themeColor="text1"/>
          <w:sz w:val="24"/>
          <w:szCs w:val="24"/>
        </w:rPr>
        <w:t xml:space="preserve">, A. (2014). </w:t>
      </w:r>
      <w:proofErr w:type="gramStart"/>
      <w:r w:rsidRPr="00694B3A">
        <w:rPr>
          <w:rFonts w:ascii="Times New Roman" w:hAnsi="Times New Roman" w:cs="Times New Roman"/>
          <w:i/>
          <w:iCs/>
          <w:color w:val="000000" w:themeColor="text1"/>
          <w:sz w:val="24"/>
          <w:szCs w:val="24"/>
        </w:rPr>
        <w:t>Organizational culture in the management of mergers</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Westport, Conn: Quorum Books.</w:t>
      </w:r>
    </w:p>
    <w:p w14:paraId="5CB5F218"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r w:rsidRPr="00694B3A">
        <w:rPr>
          <w:rFonts w:ascii="Times New Roman" w:hAnsi="Times New Roman" w:cs="Times New Roman"/>
          <w:color w:val="000000" w:themeColor="text1"/>
          <w:sz w:val="24"/>
          <w:szCs w:val="24"/>
        </w:rPr>
        <w:t>Noumair</w:t>
      </w:r>
      <w:proofErr w:type="spellEnd"/>
      <w:r w:rsidRPr="00694B3A">
        <w:rPr>
          <w:rFonts w:ascii="Times New Roman" w:hAnsi="Times New Roman" w:cs="Times New Roman"/>
          <w:color w:val="000000" w:themeColor="text1"/>
          <w:sz w:val="24"/>
          <w:szCs w:val="24"/>
        </w:rPr>
        <w:t xml:space="preserve">, D. and </w:t>
      </w:r>
      <w:proofErr w:type="spellStart"/>
      <w:r w:rsidRPr="00694B3A">
        <w:rPr>
          <w:rFonts w:ascii="Times New Roman" w:hAnsi="Times New Roman" w:cs="Times New Roman"/>
          <w:color w:val="000000" w:themeColor="text1"/>
          <w:sz w:val="24"/>
          <w:szCs w:val="24"/>
        </w:rPr>
        <w:t>Shani</w:t>
      </w:r>
      <w:proofErr w:type="spellEnd"/>
      <w:r w:rsidRPr="00694B3A">
        <w:rPr>
          <w:rFonts w:ascii="Times New Roman" w:hAnsi="Times New Roman" w:cs="Times New Roman"/>
          <w:color w:val="000000" w:themeColor="text1"/>
          <w:sz w:val="24"/>
          <w:szCs w:val="24"/>
        </w:rPr>
        <w:t xml:space="preserve">, A. (2016). </w:t>
      </w:r>
      <w:proofErr w:type="gramStart"/>
      <w:r w:rsidRPr="00694B3A">
        <w:rPr>
          <w:rFonts w:ascii="Times New Roman" w:hAnsi="Times New Roman" w:cs="Times New Roman"/>
          <w:i/>
          <w:iCs/>
          <w:color w:val="000000" w:themeColor="text1"/>
          <w:sz w:val="24"/>
          <w:szCs w:val="24"/>
        </w:rPr>
        <w:t>Research in organizational change and development</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Bingley, U.K.: Emerald.</w:t>
      </w:r>
    </w:p>
    <w:p w14:paraId="4B156CE4"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proofErr w:type="gramStart"/>
      <w:r w:rsidRPr="00694B3A">
        <w:rPr>
          <w:rFonts w:ascii="Times New Roman" w:hAnsi="Times New Roman" w:cs="Times New Roman"/>
          <w:color w:val="000000" w:themeColor="text1"/>
          <w:sz w:val="24"/>
          <w:szCs w:val="24"/>
        </w:rPr>
        <w:t>Pasmore</w:t>
      </w:r>
      <w:proofErr w:type="spellEnd"/>
      <w:r w:rsidRPr="00694B3A">
        <w:rPr>
          <w:rFonts w:ascii="Times New Roman" w:hAnsi="Times New Roman" w:cs="Times New Roman"/>
          <w:color w:val="000000" w:themeColor="text1"/>
          <w:sz w:val="24"/>
          <w:szCs w:val="24"/>
        </w:rPr>
        <w:t>, W. and Woodman, R. (2015).</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i/>
          <w:iCs/>
          <w:color w:val="000000" w:themeColor="text1"/>
          <w:sz w:val="24"/>
          <w:szCs w:val="24"/>
        </w:rPr>
        <w:t>Research in organizational change and development</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Greenwich, CT: JAI Press.</w:t>
      </w:r>
    </w:p>
    <w:p w14:paraId="0FFF4F6E"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gramStart"/>
      <w:r w:rsidRPr="00694B3A">
        <w:rPr>
          <w:rFonts w:ascii="Times New Roman" w:hAnsi="Times New Roman" w:cs="Times New Roman"/>
          <w:color w:val="000000" w:themeColor="text1"/>
          <w:sz w:val="24"/>
          <w:szCs w:val="24"/>
        </w:rPr>
        <w:t>Rankingthebrands.com. (2018).</w:t>
      </w:r>
      <w:proofErr w:type="gramEnd"/>
      <w:r w:rsidRPr="00694B3A">
        <w:rPr>
          <w:rFonts w:ascii="Times New Roman" w:hAnsi="Times New Roman" w:cs="Times New Roman"/>
          <w:color w:val="000000" w:themeColor="text1"/>
          <w:sz w:val="24"/>
          <w:szCs w:val="24"/>
        </w:rPr>
        <w:t xml:space="preserve"> </w:t>
      </w:r>
      <w:r w:rsidRPr="00694B3A">
        <w:rPr>
          <w:rFonts w:ascii="Times New Roman" w:hAnsi="Times New Roman" w:cs="Times New Roman"/>
          <w:i/>
          <w:iCs/>
          <w:color w:val="000000" w:themeColor="text1"/>
          <w:sz w:val="24"/>
          <w:szCs w:val="24"/>
        </w:rPr>
        <w:t>Unilever Brand Ranking | All Brand Rankings where Unilever is listed</w:t>
      </w:r>
      <w:proofErr w:type="gramStart"/>
      <w:r w:rsidRPr="00694B3A">
        <w:rPr>
          <w:rFonts w:ascii="Times New Roman" w:hAnsi="Times New Roman" w:cs="Times New Roman"/>
          <w:i/>
          <w:iCs/>
          <w:color w:val="000000" w:themeColor="text1"/>
          <w:sz w:val="24"/>
          <w:szCs w:val="24"/>
        </w:rPr>
        <w:t>!</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color w:val="000000" w:themeColor="text1"/>
          <w:sz w:val="24"/>
          <w:szCs w:val="24"/>
        </w:rPr>
        <w:t>online</w:t>
      </w:r>
      <w:proofErr w:type="gramEnd"/>
      <w:r w:rsidRPr="00694B3A">
        <w:rPr>
          <w:rFonts w:ascii="Times New Roman" w:hAnsi="Times New Roman" w:cs="Times New Roman"/>
          <w:color w:val="000000" w:themeColor="text1"/>
          <w:sz w:val="24"/>
          <w:szCs w:val="24"/>
        </w:rPr>
        <w:t>] Available at: https://www.rankingthebrands.com/Brand-detail.aspx?brandID=121 [Accessed 18 Jul. 2018].</w:t>
      </w:r>
    </w:p>
    <w:p w14:paraId="5096F851"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r w:rsidRPr="00694B3A">
        <w:rPr>
          <w:rFonts w:ascii="Times New Roman" w:hAnsi="Times New Roman" w:cs="Times New Roman"/>
          <w:color w:val="000000" w:themeColor="text1"/>
          <w:sz w:val="24"/>
          <w:szCs w:val="24"/>
        </w:rPr>
        <w:t>References</w:t>
      </w:r>
    </w:p>
    <w:p w14:paraId="4AC10E99"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proofErr w:type="gramStart"/>
      <w:r w:rsidRPr="00694B3A">
        <w:rPr>
          <w:rFonts w:ascii="Times New Roman" w:hAnsi="Times New Roman" w:cs="Times New Roman"/>
          <w:color w:val="000000" w:themeColor="text1"/>
          <w:sz w:val="24"/>
          <w:szCs w:val="24"/>
        </w:rPr>
        <w:t>Sefue</w:t>
      </w:r>
      <w:proofErr w:type="spellEnd"/>
      <w:r w:rsidRPr="00694B3A">
        <w:rPr>
          <w:rFonts w:ascii="Times New Roman" w:hAnsi="Times New Roman" w:cs="Times New Roman"/>
          <w:color w:val="000000" w:themeColor="text1"/>
          <w:sz w:val="24"/>
          <w:szCs w:val="24"/>
        </w:rPr>
        <w:t xml:space="preserve">, O. and </w:t>
      </w:r>
      <w:proofErr w:type="spellStart"/>
      <w:r w:rsidRPr="00694B3A">
        <w:rPr>
          <w:rFonts w:ascii="Times New Roman" w:hAnsi="Times New Roman" w:cs="Times New Roman"/>
          <w:color w:val="000000" w:themeColor="text1"/>
          <w:sz w:val="24"/>
          <w:szCs w:val="24"/>
        </w:rPr>
        <w:t>Mkapa</w:t>
      </w:r>
      <w:proofErr w:type="spellEnd"/>
      <w:r w:rsidRPr="00694B3A">
        <w:rPr>
          <w:rFonts w:ascii="Times New Roman" w:hAnsi="Times New Roman" w:cs="Times New Roman"/>
          <w:color w:val="000000" w:themeColor="text1"/>
          <w:sz w:val="24"/>
          <w:szCs w:val="24"/>
        </w:rPr>
        <w:t>, B. (2016).</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i/>
          <w:iCs/>
          <w:color w:val="000000" w:themeColor="text1"/>
          <w:sz w:val="24"/>
          <w:szCs w:val="24"/>
        </w:rPr>
        <w:t>The external environment</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Dar </w:t>
      </w:r>
      <w:proofErr w:type="spellStart"/>
      <w:r w:rsidRPr="00694B3A">
        <w:rPr>
          <w:rFonts w:ascii="Times New Roman" w:hAnsi="Times New Roman" w:cs="Times New Roman"/>
          <w:color w:val="000000" w:themeColor="text1"/>
          <w:sz w:val="24"/>
          <w:szCs w:val="24"/>
        </w:rPr>
        <w:t>es</w:t>
      </w:r>
      <w:proofErr w:type="spellEnd"/>
      <w:r w:rsidRPr="00694B3A">
        <w:rPr>
          <w:rFonts w:ascii="Times New Roman" w:hAnsi="Times New Roman" w:cs="Times New Roman"/>
          <w:color w:val="000000" w:themeColor="text1"/>
          <w:sz w:val="24"/>
          <w:szCs w:val="24"/>
        </w:rPr>
        <w:t xml:space="preserve"> Salaam: </w:t>
      </w:r>
      <w:proofErr w:type="spellStart"/>
      <w:r w:rsidRPr="00694B3A">
        <w:rPr>
          <w:rFonts w:ascii="Times New Roman" w:hAnsi="Times New Roman" w:cs="Times New Roman"/>
          <w:color w:val="000000" w:themeColor="text1"/>
          <w:sz w:val="24"/>
          <w:szCs w:val="24"/>
        </w:rPr>
        <w:t>Mkuki</w:t>
      </w:r>
      <w:proofErr w:type="spellEnd"/>
      <w:r w:rsidRPr="00694B3A">
        <w:rPr>
          <w:rFonts w:ascii="Times New Roman" w:hAnsi="Times New Roman" w:cs="Times New Roman"/>
          <w:color w:val="000000" w:themeColor="text1"/>
          <w:sz w:val="24"/>
          <w:szCs w:val="24"/>
        </w:rPr>
        <w:t xml:space="preserve"> </w:t>
      </w:r>
      <w:proofErr w:type="spellStart"/>
      <w:proofErr w:type="gramStart"/>
      <w:r w:rsidRPr="00694B3A">
        <w:rPr>
          <w:rFonts w:ascii="Times New Roman" w:hAnsi="Times New Roman" w:cs="Times New Roman"/>
          <w:color w:val="000000" w:themeColor="text1"/>
          <w:sz w:val="24"/>
          <w:szCs w:val="24"/>
        </w:rPr>
        <w:t>na</w:t>
      </w:r>
      <w:proofErr w:type="spellEnd"/>
      <w:proofErr w:type="gramEnd"/>
      <w:r w:rsidRPr="00694B3A">
        <w:rPr>
          <w:rFonts w:ascii="Times New Roman" w:hAnsi="Times New Roman" w:cs="Times New Roman"/>
          <w:color w:val="000000" w:themeColor="text1"/>
          <w:sz w:val="24"/>
          <w:szCs w:val="24"/>
        </w:rPr>
        <w:t xml:space="preserve"> </w:t>
      </w:r>
      <w:proofErr w:type="spellStart"/>
      <w:r w:rsidRPr="00694B3A">
        <w:rPr>
          <w:rFonts w:ascii="Times New Roman" w:hAnsi="Times New Roman" w:cs="Times New Roman"/>
          <w:color w:val="000000" w:themeColor="text1"/>
          <w:sz w:val="24"/>
          <w:szCs w:val="24"/>
        </w:rPr>
        <w:t>Nyota</w:t>
      </w:r>
      <w:proofErr w:type="spellEnd"/>
      <w:r w:rsidRPr="00694B3A">
        <w:rPr>
          <w:rFonts w:ascii="Times New Roman" w:hAnsi="Times New Roman" w:cs="Times New Roman"/>
          <w:color w:val="000000" w:themeColor="text1"/>
          <w:sz w:val="24"/>
          <w:szCs w:val="24"/>
        </w:rPr>
        <w:t>.</w:t>
      </w:r>
    </w:p>
    <w:p w14:paraId="6B59CEE2"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r w:rsidRPr="00694B3A">
        <w:rPr>
          <w:rFonts w:ascii="Times New Roman" w:hAnsi="Times New Roman" w:cs="Times New Roman"/>
          <w:color w:val="000000" w:themeColor="text1"/>
          <w:sz w:val="24"/>
          <w:szCs w:val="24"/>
        </w:rPr>
        <w:t>Sierk</w:t>
      </w:r>
      <w:proofErr w:type="spellEnd"/>
      <w:r w:rsidRPr="00694B3A">
        <w:rPr>
          <w:rFonts w:ascii="Times New Roman" w:hAnsi="Times New Roman" w:cs="Times New Roman"/>
          <w:color w:val="000000" w:themeColor="text1"/>
          <w:sz w:val="24"/>
          <w:szCs w:val="24"/>
        </w:rPr>
        <w:t xml:space="preserve">, Y., </w:t>
      </w:r>
      <w:proofErr w:type="spellStart"/>
      <w:r w:rsidRPr="00694B3A">
        <w:rPr>
          <w:rFonts w:ascii="Times New Roman" w:hAnsi="Times New Roman" w:cs="Times New Roman"/>
          <w:color w:val="000000" w:themeColor="text1"/>
          <w:sz w:val="24"/>
          <w:szCs w:val="24"/>
        </w:rPr>
        <w:t>Dvora</w:t>
      </w:r>
      <w:proofErr w:type="spellEnd"/>
      <w:r w:rsidRPr="00694B3A">
        <w:rPr>
          <w:rFonts w:ascii="Times New Roman" w:hAnsi="Times New Roman" w:cs="Times New Roman"/>
          <w:color w:val="000000" w:themeColor="text1"/>
          <w:sz w:val="24"/>
          <w:szCs w:val="24"/>
        </w:rPr>
        <w:t xml:space="preserve"> </w:t>
      </w:r>
      <w:proofErr w:type="spellStart"/>
      <w:r w:rsidRPr="00694B3A">
        <w:rPr>
          <w:rFonts w:ascii="Times New Roman" w:hAnsi="Times New Roman" w:cs="Times New Roman"/>
          <w:color w:val="000000" w:themeColor="text1"/>
          <w:sz w:val="24"/>
          <w:szCs w:val="24"/>
        </w:rPr>
        <w:t>Yanow</w:t>
      </w:r>
      <w:proofErr w:type="spellEnd"/>
      <w:r w:rsidRPr="00694B3A">
        <w:rPr>
          <w:rFonts w:ascii="Times New Roman" w:hAnsi="Times New Roman" w:cs="Times New Roman"/>
          <w:color w:val="000000" w:themeColor="text1"/>
          <w:sz w:val="24"/>
          <w:szCs w:val="24"/>
        </w:rPr>
        <w:t xml:space="preserve">, Y. and Ida, S. (2017). </w:t>
      </w:r>
      <w:r w:rsidRPr="00694B3A">
        <w:rPr>
          <w:rFonts w:ascii="Times New Roman" w:hAnsi="Times New Roman" w:cs="Times New Roman"/>
          <w:i/>
          <w:iCs/>
          <w:color w:val="000000" w:themeColor="text1"/>
          <w:sz w:val="24"/>
          <w:szCs w:val="24"/>
        </w:rPr>
        <w:t>Organizational Culture</w:t>
      </w:r>
      <w:r w:rsidRPr="00694B3A">
        <w:rPr>
          <w:rFonts w:ascii="Times New Roman" w:hAnsi="Times New Roman" w:cs="Times New Roman"/>
          <w:color w:val="000000" w:themeColor="text1"/>
          <w:sz w:val="24"/>
          <w:szCs w:val="24"/>
        </w:rPr>
        <w:t>. Cheltenham: Edward Elgar Pub.</w:t>
      </w:r>
    </w:p>
    <w:p w14:paraId="6F62A2FE"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gramStart"/>
      <w:r w:rsidRPr="00694B3A">
        <w:rPr>
          <w:rFonts w:ascii="Times New Roman" w:hAnsi="Times New Roman" w:cs="Times New Roman"/>
          <w:color w:val="000000" w:themeColor="text1"/>
          <w:sz w:val="24"/>
          <w:szCs w:val="24"/>
        </w:rPr>
        <w:t>Unilever UK &amp; Ireland.</w:t>
      </w:r>
      <w:proofErr w:type="gramEnd"/>
      <w:r w:rsidRPr="00694B3A">
        <w:rPr>
          <w:rFonts w:ascii="Times New Roman" w:hAnsi="Times New Roman" w:cs="Times New Roman"/>
          <w:color w:val="000000" w:themeColor="text1"/>
          <w:sz w:val="24"/>
          <w:szCs w:val="24"/>
        </w:rPr>
        <w:t xml:space="preserve"> (2018)</w:t>
      </w:r>
      <w:proofErr w:type="gramStart"/>
      <w:r w:rsidRPr="00694B3A">
        <w:rPr>
          <w:rFonts w:ascii="Times New Roman" w:hAnsi="Times New Roman" w:cs="Times New Roman"/>
          <w:color w:val="000000" w:themeColor="text1"/>
          <w:sz w:val="24"/>
          <w:szCs w:val="24"/>
        </w:rPr>
        <w:t xml:space="preserve">. </w:t>
      </w:r>
      <w:r w:rsidRPr="00694B3A">
        <w:rPr>
          <w:rFonts w:ascii="Times New Roman" w:hAnsi="Times New Roman" w:cs="Times New Roman"/>
          <w:i/>
          <w:iCs/>
          <w:color w:val="000000" w:themeColor="text1"/>
          <w:sz w:val="24"/>
          <w:szCs w:val="24"/>
        </w:rPr>
        <w:t>Home</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w:t>
      </w:r>
      <w:proofErr w:type="gramStart"/>
      <w:r w:rsidRPr="00694B3A">
        <w:rPr>
          <w:rFonts w:ascii="Times New Roman" w:hAnsi="Times New Roman" w:cs="Times New Roman"/>
          <w:color w:val="000000" w:themeColor="text1"/>
          <w:sz w:val="24"/>
          <w:szCs w:val="24"/>
        </w:rPr>
        <w:t>online</w:t>
      </w:r>
      <w:proofErr w:type="gramEnd"/>
      <w:r w:rsidRPr="00694B3A">
        <w:rPr>
          <w:rFonts w:ascii="Times New Roman" w:hAnsi="Times New Roman" w:cs="Times New Roman"/>
          <w:color w:val="000000" w:themeColor="text1"/>
          <w:sz w:val="24"/>
          <w:szCs w:val="24"/>
        </w:rPr>
        <w:t>] Available at: https://www.unilever.co.uk/ [Accessed 20 Jul. 2018].</w:t>
      </w:r>
    </w:p>
    <w:p w14:paraId="3613E3E2" w14:textId="77777777" w:rsidR="007D424D"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r w:rsidRPr="00694B3A">
        <w:rPr>
          <w:rFonts w:ascii="Times New Roman" w:hAnsi="Times New Roman" w:cs="Times New Roman"/>
          <w:color w:val="000000" w:themeColor="text1"/>
          <w:sz w:val="24"/>
          <w:szCs w:val="24"/>
        </w:rPr>
        <w:t>Worthley</w:t>
      </w:r>
      <w:proofErr w:type="spellEnd"/>
      <w:r w:rsidRPr="00694B3A">
        <w:rPr>
          <w:rFonts w:ascii="Times New Roman" w:hAnsi="Times New Roman" w:cs="Times New Roman"/>
          <w:color w:val="000000" w:themeColor="text1"/>
          <w:sz w:val="24"/>
          <w:szCs w:val="24"/>
        </w:rPr>
        <w:t xml:space="preserve">, J. (2017). </w:t>
      </w:r>
      <w:proofErr w:type="gramStart"/>
      <w:r w:rsidRPr="00694B3A">
        <w:rPr>
          <w:rFonts w:ascii="Times New Roman" w:hAnsi="Times New Roman" w:cs="Times New Roman"/>
          <w:i/>
          <w:iCs/>
          <w:color w:val="000000" w:themeColor="text1"/>
          <w:sz w:val="24"/>
          <w:szCs w:val="24"/>
        </w:rPr>
        <w:t>Organizational ethics in the compliance context</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Chicago, Ill.: Health Administration Press.</w:t>
      </w:r>
    </w:p>
    <w:p w14:paraId="24EE437A" w14:textId="533C573F" w:rsidR="00FB74CF" w:rsidRPr="00694B3A" w:rsidRDefault="007D424D" w:rsidP="00694B3A">
      <w:pPr>
        <w:widowControl w:val="0"/>
        <w:autoSpaceDE w:val="0"/>
        <w:autoSpaceDN w:val="0"/>
        <w:adjustRightInd w:val="0"/>
        <w:spacing w:after="0" w:line="360" w:lineRule="auto"/>
        <w:jc w:val="both"/>
        <w:rPr>
          <w:rFonts w:ascii="Times New Roman" w:hAnsi="Times New Roman" w:cs="Times New Roman"/>
          <w:color w:val="000000" w:themeColor="text1"/>
          <w:sz w:val="24"/>
          <w:szCs w:val="24"/>
        </w:rPr>
      </w:pPr>
      <w:proofErr w:type="spellStart"/>
      <w:r w:rsidRPr="00694B3A">
        <w:rPr>
          <w:rFonts w:ascii="Times New Roman" w:hAnsi="Times New Roman" w:cs="Times New Roman"/>
          <w:color w:val="000000" w:themeColor="text1"/>
          <w:sz w:val="24"/>
          <w:szCs w:val="24"/>
        </w:rPr>
        <w:t>Xu</w:t>
      </w:r>
      <w:proofErr w:type="spellEnd"/>
      <w:r w:rsidRPr="00694B3A">
        <w:rPr>
          <w:rFonts w:ascii="Times New Roman" w:hAnsi="Times New Roman" w:cs="Times New Roman"/>
          <w:color w:val="000000" w:themeColor="text1"/>
          <w:sz w:val="24"/>
          <w:szCs w:val="24"/>
        </w:rPr>
        <w:t xml:space="preserve">, M. (2015). </w:t>
      </w:r>
      <w:proofErr w:type="gramStart"/>
      <w:r w:rsidRPr="00694B3A">
        <w:rPr>
          <w:rFonts w:ascii="Times New Roman" w:hAnsi="Times New Roman" w:cs="Times New Roman"/>
          <w:i/>
          <w:iCs/>
          <w:color w:val="000000" w:themeColor="text1"/>
          <w:sz w:val="24"/>
          <w:szCs w:val="24"/>
        </w:rPr>
        <w:t>Cross-cultural knowledge management</w:t>
      </w:r>
      <w:r w:rsidRPr="00694B3A">
        <w:rPr>
          <w:rFonts w:ascii="Times New Roman" w:hAnsi="Times New Roman" w:cs="Times New Roman"/>
          <w:color w:val="000000" w:themeColor="text1"/>
          <w:sz w:val="24"/>
          <w:szCs w:val="24"/>
        </w:rPr>
        <w:t>.</w:t>
      </w:r>
      <w:proofErr w:type="gramEnd"/>
      <w:r w:rsidRPr="00694B3A">
        <w:rPr>
          <w:rFonts w:ascii="Times New Roman" w:hAnsi="Times New Roman" w:cs="Times New Roman"/>
          <w:color w:val="000000" w:themeColor="text1"/>
          <w:sz w:val="24"/>
          <w:szCs w:val="24"/>
        </w:rPr>
        <w:t xml:space="preserve"> [Cambridge]: Judge Institute of Management, University of Cambridge.</w:t>
      </w:r>
    </w:p>
    <w:p w14:paraId="639F7554" w14:textId="77777777" w:rsidR="002F07C3" w:rsidRPr="00694B3A" w:rsidRDefault="002F07C3" w:rsidP="00694B3A">
      <w:pPr>
        <w:autoSpaceDE w:val="0"/>
        <w:autoSpaceDN w:val="0"/>
        <w:adjustRightInd w:val="0"/>
        <w:spacing w:after="0" w:line="360" w:lineRule="auto"/>
        <w:jc w:val="both"/>
        <w:rPr>
          <w:rFonts w:ascii="Times New Roman" w:eastAsia="Times New Roman" w:hAnsi="Times New Roman" w:cs="Times New Roman"/>
          <w:color w:val="000000" w:themeColor="text1"/>
          <w:sz w:val="24"/>
          <w:szCs w:val="24"/>
          <w:lang w:val="en-US"/>
        </w:rPr>
      </w:pPr>
    </w:p>
    <w:sectPr w:rsidR="002F07C3" w:rsidRPr="00694B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00000001" w:usb1="08070000" w:usb2="00000010" w:usb3="00000000" w:csb0="00020000" w:csb1="00000000"/>
  </w:font>
  <w:font w:name="Unilever DIN Offc Pro">
    <w:altName w:val="Unilever DIN Offc Pro"/>
    <w:panose1 w:val="00000000000000000000"/>
    <w:charset w:val="00"/>
    <w:family w:val="swiss"/>
    <w:notTrueType/>
    <w:pitch w:val="default"/>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5C35C6"/>
    <w:multiLevelType w:val="hybridMultilevel"/>
    <w:tmpl w:val="B9824C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8E60517"/>
    <w:multiLevelType w:val="multilevel"/>
    <w:tmpl w:val="F664E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F1B2AF1"/>
    <w:multiLevelType w:val="hybridMultilevel"/>
    <w:tmpl w:val="35683B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1F73C34"/>
    <w:multiLevelType w:val="hybridMultilevel"/>
    <w:tmpl w:val="29D1AEB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1A991352"/>
    <w:multiLevelType w:val="hybridMultilevel"/>
    <w:tmpl w:val="0C046F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FC62D11"/>
    <w:multiLevelType w:val="hybridMultilevel"/>
    <w:tmpl w:val="3A1A6B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7EE0FF1"/>
    <w:multiLevelType w:val="multilevel"/>
    <w:tmpl w:val="65DE6E4E"/>
    <w:lvl w:ilvl="0">
      <w:start w:val="1"/>
      <w:numFmt w:val="decimal"/>
      <w:lvlText w:val="%1."/>
      <w:lvlJc w:val="left"/>
      <w:pPr>
        <w:ind w:left="720" w:hanging="360"/>
      </w:pPr>
      <w:rPr>
        <w:rFonts w:hint="default"/>
      </w:rPr>
    </w:lvl>
    <w:lvl w:ilvl="1">
      <w:start w:val="3"/>
      <w:numFmt w:val="decimal"/>
      <w:isLgl/>
      <w:lvlText w:val="%1.%2"/>
      <w:lvlJc w:val="left"/>
      <w:pPr>
        <w:ind w:left="765" w:hanging="405"/>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7">
    <w:nsid w:val="29D33EE0"/>
    <w:multiLevelType w:val="hybridMultilevel"/>
    <w:tmpl w:val="B2BA16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9033851"/>
    <w:multiLevelType w:val="multilevel"/>
    <w:tmpl w:val="54A23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9B2440F"/>
    <w:multiLevelType w:val="hybridMultilevel"/>
    <w:tmpl w:val="1442A5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D4B5CB7"/>
    <w:multiLevelType w:val="multilevel"/>
    <w:tmpl w:val="35068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60A2671C"/>
    <w:multiLevelType w:val="multilevel"/>
    <w:tmpl w:val="D4601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6AE4684F"/>
    <w:multiLevelType w:val="multilevel"/>
    <w:tmpl w:val="B4907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6"/>
  </w:num>
  <w:num w:numId="3">
    <w:abstractNumId w:val="11"/>
  </w:num>
  <w:num w:numId="4">
    <w:abstractNumId w:val="1"/>
  </w:num>
  <w:num w:numId="5">
    <w:abstractNumId w:val="10"/>
  </w:num>
  <w:num w:numId="6">
    <w:abstractNumId w:val="2"/>
  </w:num>
  <w:num w:numId="7">
    <w:abstractNumId w:val="0"/>
  </w:num>
  <w:num w:numId="8">
    <w:abstractNumId w:val="7"/>
  </w:num>
  <w:num w:numId="9">
    <w:abstractNumId w:val="5"/>
  </w:num>
  <w:num w:numId="10">
    <w:abstractNumId w:val="4"/>
  </w:num>
  <w:num w:numId="11">
    <w:abstractNumId w:val="3"/>
  </w:num>
  <w:num w:numId="12">
    <w:abstractNumId w:val="9"/>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MzMzQ3tDQyMLQwMLJU0lEKTi0uzszPAykwrAUAev9t/CwAAAA="/>
  </w:docVars>
  <w:rsids>
    <w:rsidRoot w:val="00470C98"/>
    <w:rsid w:val="0002616F"/>
    <w:rsid w:val="000272CD"/>
    <w:rsid w:val="000371F2"/>
    <w:rsid w:val="000500F0"/>
    <w:rsid w:val="00050FEA"/>
    <w:rsid w:val="00052657"/>
    <w:rsid w:val="0007066F"/>
    <w:rsid w:val="0007246D"/>
    <w:rsid w:val="000A05FA"/>
    <w:rsid w:val="000A138C"/>
    <w:rsid w:val="000A1507"/>
    <w:rsid w:val="000A244A"/>
    <w:rsid w:val="000A3162"/>
    <w:rsid w:val="000A4A53"/>
    <w:rsid w:val="000B3DCF"/>
    <w:rsid w:val="000B5AE3"/>
    <w:rsid w:val="000C2E06"/>
    <w:rsid w:val="000F0EA4"/>
    <w:rsid w:val="000F51B1"/>
    <w:rsid w:val="00125CCD"/>
    <w:rsid w:val="001671CB"/>
    <w:rsid w:val="00171678"/>
    <w:rsid w:val="0017645D"/>
    <w:rsid w:val="001A238A"/>
    <w:rsid w:val="001A66DC"/>
    <w:rsid w:val="001E40AF"/>
    <w:rsid w:val="001E5609"/>
    <w:rsid w:val="001E5CAD"/>
    <w:rsid w:val="002225F1"/>
    <w:rsid w:val="00244E04"/>
    <w:rsid w:val="0024621D"/>
    <w:rsid w:val="0025204F"/>
    <w:rsid w:val="002602FC"/>
    <w:rsid w:val="00272D07"/>
    <w:rsid w:val="00281CA6"/>
    <w:rsid w:val="00284EB8"/>
    <w:rsid w:val="00287A9F"/>
    <w:rsid w:val="002944B9"/>
    <w:rsid w:val="002C248E"/>
    <w:rsid w:val="002E6A3C"/>
    <w:rsid w:val="002E7755"/>
    <w:rsid w:val="002F07C3"/>
    <w:rsid w:val="00307CDE"/>
    <w:rsid w:val="00317701"/>
    <w:rsid w:val="00321F71"/>
    <w:rsid w:val="00332CD8"/>
    <w:rsid w:val="00363395"/>
    <w:rsid w:val="00363637"/>
    <w:rsid w:val="0036668B"/>
    <w:rsid w:val="00390FC1"/>
    <w:rsid w:val="0039412C"/>
    <w:rsid w:val="003A3308"/>
    <w:rsid w:val="003B53E4"/>
    <w:rsid w:val="003B5F49"/>
    <w:rsid w:val="003C0F3F"/>
    <w:rsid w:val="003C23CB"/>
    <w:rsid w:val="003C25AE"/>
    <w:rsid w:val="003D2482"/>
    <w:rsid w:val="003F27DD"/>
    <w:rsid w:val="00406985"/>
    <w:rsid w:val="00410FB9"/>
    <w:rsid w:val="004222A3"/>
    <w:rsid w:val="00422FC2"/>
    <w:rsid w:val="004465E7"/>
    <w:rsid w:val="004472C5"/>
    <w:rsid w:val="0047050C"/>
    <w:rsid w:val="00470C98"/>
    <w:rsid w:val="00471326"/>
    <w:rsid w:val="004810DB"/>
    <w:rsid w:val="00482B21"/>
    <w:rsid w:val="00492441"/>
    <w:rsid w:val="004C0AAC"/>
    <w:rsid w:val="004C26AA"/>
    <w:rsid w:val="004D01F3"/>
    <w:rsid w:val="004D3BDE"/>
    <w:rsid w:val="004E4543"/>
    <w:rsid w:val="00514DA3"/>
    <w:rsid w:val="00520E75"/>
    <w:rsid w:val="00545032"/>
    <w:rsid w:val="00552C9F"/>
    <w:rsid w:val="00552CC2"/>
    <w:rsid w:val="005603C3"/>
    <w:rsid w:val="00566C70"/>
    <w:rsid w:val="00582187"/>
    <w:rsid w:val="0059722D"/>
    <w:rsid w:val="005A6E81"/>
    <w:rsid w:val="005B01C7"/>
    <w:rsid w:val="005B2A1A"/>
    <w:rsid w:val="005D2D3C"/>
    <w:rsid w:val="005D6138"/>
    <w:rsid w:val="005D6151"/>
    <w:rsid w:val="005E6615"/>
    <w:rsid w:val="005E76FC"/>
    <w:rsid w:val="0062458F"/>
    <w:rsid w:val="00630985"/>
    <w:rsid w:val="00637241"/>
    <w:rsid w:val="00640C04"/>
    <w:rsid w:val="00657E7F"/>
    <w:rsid w:val="00662151"/>
    <w:rsid w:val="00665618"/>
    <w:rsid w:val="00680CB5"/>
    <w:rsid w:val="00693AD4"/>
    <w:rsid w:val="00694B3A"/>
    <w:rsid w:val="006B0408"/>
    <w:rsid w:val="006B3E21"/>
    <w:rsid w:val="006B6E11"/>
    <w:rsid w:val="006C3A68"/>
    <w:rsid w:val="006C5363"/>
    <w:rsid w:val="006C54E3"/>
    <w:rsid w:val="006D719E"/>
    <w:rsid w:val="006F0483"/>
    <w:rsid w:val="006F740E"/>
    <w:rsid w:val="00702E30"/>
    <w:rsid w:val="00723FF9"/>
    <w:rsid w:val="00747924"/>
    <w:rsid w:val="00753D4B"/>
    <w:rsid w:val="00773790"/>
    <w:rsid w:val="007740F0"/>
    <w:rsid w:val="00794742"/>
    <w:rsid w:val="007A5BEF"/>
    <w:rsid w:val="007B3FA1"/>
    <w:rsid w:val="007C16A5"/>
    <w:rsid w:val="007D424D"/>
    <w:rsid w:val="007E4235"/>
    <w:rsid w:val="00806FB5"/>
    <w:rsid w:val="008303C3"/>
    <w:rsid w:val="00831BDC"/>
    <w:rsid w:val="00842746"/>
    <w:rsid w:val="00851C9A"/>
    <w:rsid w:val="00853630"/>
    <w:rsid w:val="0085594E"/>
    <w:rsid w:val="00856197"/>
    <w:rsid w:val="00861100"/>
    <w:rsid w:val="00866662"/>
    <w:rsid w:val="008824AF"/>
    <w:rsid w:val="008A22B9"/>
    <w:rsid w:val="008C2D8E"/>
    <w:rsid w:val="008F26AD"/>
    <w:rsid w:val="00901805"/>
    <w:rsid w:val="00920ABC"/>
    <w:rsid w:val="00924DE5"/>
    <w:rsid w:val="009273F2"/>
    <w:rsid w:val="00933434"/>
    <w:rsid w:val="009377FC"/>
    <w:rsid w:val="00937F25"/>
    <w:rsid w:val="00940B4F"/>
    <w:rsid w:val="00946394"/>
    <w:rsid w:val="0096286C"/>
    <w:rsid w:val="00964658"/>
    <w:rsid w:val="009A6ACB"/>
    <w:rsid w:val="009A7182"/>
    <w:rsid w:val="009B0F0A"/>
    <w:rsid w:val="009B4C56"/>
    <w:rsid w:val="009C540D"/>
    <w:rsid w:val="009D31DF"/>
    <w:rsid w:val="009D5DC2"/>
    <w:rsid w:val="009F386E"/>
    <w:rsid w:val="009F52EC"/>
    <w:rsid w:val="009F71FF"/>
    <w:rsid w:val="00A0128F"/>
    <w:rsid w:val="00A0412B"/>
    <w:rsid w:val="00A339E2"/>
    <w:rsid w:val="00A37F99"/>
    <w:rsid w:val="00A81B41"/>
    <w:rsid w:val="00A8342A"/>
    <w:rsid w:val="00A8518A"/>
    <w:rsid w:val="00A94FFF"/>
    <w:rsid w:val="00AA2AE2"/>
    <w:rsid w:val="00AA6EB2"/>
    <w:rsid w:val="00AD47F7"/>
    <w:rsid w:val="00AD58F5"/>
    <w:rsid w:val="00AE5760"/>
    <w:rsid w:val="00AE61BE"/>
    <w:rsid w:val="00AE7BE4"/>
    <w:rsid w:val="00AF7C36"/>
    <w:rsid w:val="00B01555"/>
    <w:rsid w:val="00B050DD"/>
    <w:rsid w:val="00B05713"/>
    <w:rsid w:val="00B06D9D"/>
    <w:rsid w:val="00B07F76"/>
    <w:rsid w:val="00B1283A"/>
    <w:rsid w:val="00B1678A"/>
    <w:rsid w:val="00B209B0"/>
    <w:rsid w:val="00B353A4"/>
    <w:rsid w:val="00B50971"/>
    <w:rsid w:val="00B51BB1"/>
    <w:rsid w:val="00B743F7"/>
    <w:rsid w:val="00B75C7F"/>
    <w:rsid w:val="00B7755D"/>
    <w:rsid w:val="00B82716"/>
    <w:rsid w:val="00B97CBF"/>
    <w:rsid w:val="00BA7227"/>
    <w:rsid w:val="00BB00AD"/>
    <w:rsid w:val="00BC4DFE"/>
    <w:rsid w:val="00BE2BFD"/>
    <w:rsid w:val="00BE686E"/>
    <w:rsid w:val="00BE6DA7"/>
    <w:rsid w:val="00BE7B67"/>
    <w:rsid w:val="00C360B6"/>
    <w:rsid w:val="00C41657"/>
    <w:rsid w:val="00C5199D"/>
    <w:rsid w:val="00C54835"/>
    <w:rsid w:val="00C558F7"/>
    <w:rsid w:val="00C77871"/>
    <w:rsid w:val="00C975BD"/>
    <w:rsid w:val="00CA4E7E"/>
    <w:rsid w:val="00CB170D"/>
    <w:rsid w:val="00CB3934"/>
    <w:rsid w:val="00CB7570"/>
    <w:rsid w:val="00CE5FD0"/>
    <w:rsid w:val="00CF6D82"/>
    <w:rsid w:val="00D062CE"/>
    <w:rsid w:val="00D1180F"/>
    <w:rsid w:val="00D148AD"/>
    <w:rsid w:val="00D32F3F"/>
    <w:rsid w:val="00D4595E"/>
    <w:rsid w:val="00D678D6"/>
    <w:rsid w:val="00D77BD0"/>
    <w:rsid w:val="00D8233E"/>
    <w:rsid w:val="00D86B6F"/>
    <w:rsid w:val="00D91EE7"/>
    <w:rsid w:val="00DA47ED"/>
    <w:rsid w:val="00DB01FB"/>
    <w:rsid w:val="00DB3561"/>
    <w:rsid w:val="00DB76F3"/>
    <w:rsid w:val="00DC3AEE"/>
    <w:rsid w:val="00DC625C"/>
    <w:rsid w:val="00DC6DBF"/>
    <w:rsid w:val="00DD2F85"/>
    <w:rsid w:val="00DE0D71"/>
    <w:rsid w:val="00DE22B6"/>
    <w:rsid w:val="00DF323F"/>
    <w:rsid w:val="00DF53EB"/>
    <w:rsid w:val="00DF6ABA"/>
    <w:rsid w:val="00E02C5E"/>
    <w:rsid w:val="00E2335C"/>
    <w:rsid w:val="00E363AA"/>
    <w:rsid w:val="00E432AF"/>
    <w:rsid w:val="00E47494"/>
    <w:rsid w:val="00E562A2"/>
    <w:rsid w:val="00E63CE9"/>
    <w:rsid w:val="00E73DFC"/>
    <w:rsid w:val="00E747B9"/>
    <w:rsid w:val="00E7762E"/>
    <w:rsid w:val="00E93BB7"/>
    <w:rsid w:val="00EA2889"/>
    <w:rsid w:val="00EB0B05"/>
    <w:rsid w:val="00EB189F"/>
    <w:rsid w:val="00EB1D61"/>
    <w:rsid w:val="00EC41BD"/>
    <w:rsid w:val="00ED164C"/>
    <w:rsid w:val="00EE277E"/>
    <w:rsid w:val="00EE62EA"/>
    <w:rsid w:val="00EF0488"/>
    <w:rsid w:val="00EF4E65"/>
    <w:rsid w:val="00F02EBC"/>
    <w:rsid w:val="00F160EC"/>
    <w:rsid w:val="00F17FA2"/>
    <w:rsid w:val="00F52FB8"/>
    <w:rsid w:val="00F556B2"/>
    <w:rsid w:val="00F83177"/>
    <w:rsid w:val="00F933BB"/>
    <w:rsid w:val="00FA7676"/>
    <w:rsid w:val="00FB1BE9"/>
    <w:rsid w:val="00FB3980"/>
    <w:rsid w:val="00FB4CDF"/>
    <w:rsid w:val="00FB6975"/>
    <w:rsid w:val="00FB74CF"/>
    <w:rsid w:val="00FD2C3B"/>
    <w:rsid w:val="00FD7EF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F08E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C0F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F0EA4"/>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9D31D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qj">
    <w:name w:val="aqj"/>
    <w:basedOn w:val="DefaultParagraphFont"/>
    <w:rsid w:val="00EE277E"/>
  </w:style>
  <w:style w:type="paragraph" w:customStyle="1" w:styleId="Default">
    <w:name w:val="Default"/>
    <w:rsid w:val="0039412C"/>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B743F7"/>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CM46">
    <w:name w:val="CM46"/>
    <w:basedOn w:val="Normal"/>
    <w:next w:val="Normal"/>
    <w:uiPriority w:val="99"/>
    <w:rsid w:val="005B2A1A"/>
    <w:pPr>
      <w:autoSpaceDE w:val="0"/>
      <w:autoSpaceDN w:val="0"/>
      <w:adjustRightInd w:val="0"/>
      <w:spacing w:after="0" w:line="240" w:lineRule="auto"/>
    </w:pPr>
    <w:rPr>
      <w:rFonts w:ascii="Unilever DIN Offc Pro" w:hAnsi="Unilever DIN Offc Pro"/>
      <w:sz w:val="24"/>
      <w:szCs w:val="24"/>
      <w:lang w:val="en-US"/>
    </w:rPr>
  </w:style>
  <w:style w:type="paragraph" w:customStyle="1" w:styleId="CM3">
    <w:name w:val="CM3"/>
    <w:basedOn w:val="Normal"/>
    <w:next w:val="Normal"/>
    <w:uiPriority w:val="99"/>
    <w:rsid w:val="005B2A1A"/>
    <w:pPr>
      <w:autoSpaceDE w:val="0"/>
      <w:autoSpaceDN w:val="0"/>
      <w:adjustRightInd w:val="0"/>
      <w:spacing w:after="0" w:line="260" w:lineRule="atLeast"/>
    </w:pPr>
    <w:rPr>
      <w:rFonts w:ascii="Unilever DIN Offc Pro" w:hAnsi="Unilever DIN Offc Pro"/>
      <w:sz w:val="24"/>
      <w:szCs w:val="24"/>
      <w:lang w:val="en-US"/>
    </w:rPr>
  </w:style>
  <w:style w:type="paragraph" w:customStyle="1" w:styleId="CM7">
    <w:name w:val="CM7"/>
    <w:basedOn w:val="Normal"/>
    <w:next w:val="Normal"/>
    <w:uiPriority w:val="99"/>
    <w:rsid w:val="005B2A1A"/>
    <w:pPr>
      <w:autoSpaceDE w:val="0"/>
      <w:autoSpaceDN w:val="0"/>
      <w:adjustRightInd w:val="0"/>
      <w:spacing w:after="0" w:line="260" w:lineRule="atLeast"/>
    </w:pPr>
    <w:rPr>
      <w:rFonts w:ascii="Unilever DIN Offc Pro" w:hAnsi="Unilever DIN Offc Pro"/>
      <w:sz w:val="24"/>
      <w:szCs w:val="24"/>
      <w:lang w:val="en-US"/>
    </w:rPr>
  </w:style>
  <w:style w:type="paragraph" w:styleId="BalloonText">
    <w:name w:val="Balloon Text"/>
    <w:basedOn w:val="Normal"/>
    <w:link w:val="BalloonTextChar"/>
    <w:uiPriority w:val="99"/>
    <w:semiHidden/>
    <w:unhideWhenUsed/>
    <w:rsid w:val="005B2A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2A1A"/>
    <w:rPr>
      <w:rFonts w:ascii="Tahoma" w:hAnsi="Tahoma" w:cs="Tahoma"/>
      <w:sz w:val="16"/>
      <w:szCs w:val="16"/>
      <w:lang w:val="en-GB"/>
    </w:rPr>
  </w:style>
  <w:style w:type="paragraph" w:styleId="ListParagraph">
    <w:name w:val="List Paragraph"/>
    <w:basedOn w:val="Normal"/>
    <w:uiPriority w:val="34"/>
    <w:qFormat/>
    <w:rsid w:val="00AD58F5"/>
    <w:pPr>
      <w:ind w:left="720"/>
      <w:contextualSpacing/>
    </w:pPr>
  </w:style>
  <w:style w:type="character" w:customStyle="1" w:styleId="Heading2Char">
    <w:name w:val="Heading 2 Char"/>
    <w:basedOn w:val="DefaultParagraphFont"/>
    <w:link w:val="Heading2"/>
    <w:uiPriority w:val="9"/>
    <w:rsid w:val="000F0EA4"/>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0F0EA4"/>
    <w:rPr>
      <w:color w:val="0000FF"/>
      <w:u w:val="single"/>
    </w:rPr>
  </w:style>
  <w:style w:type="paragraph" w:styleId="Caption">
    <w:name w:val="caption"/>
    <w:basedOn w:val="Normal"/>
    <w:next w:val="Normal"/>
    <w:uiPriority w:val="35"/>
    <w:unhideWhenUsed/>
    <w:qFormat/>
    <w:rsid w:val="00E2335C"/>
    <w:pPr>
      <w:spacing w:line="240" w:lineRule="auto"/>
    </w:pPr>
    <w:rPr>
      <w:b/>
      <w:bCs/>
      <w:color w:val="4F81BD" w:themeColor="accent1"/>
      <w:sz w:val="18"/>
      <w:szCs w:val="18"/>
    </w:rPr>
  </w:style>
  <w:style w:type="character" w:styleId="Emphasis">
    <w:name w:val="Emphasis"/>
    <w:basedOn w:val="DefaultParagraphFont"/>
    <w:uiPriority w:val="20"/>
    <w:qFormat/>
    <w:rsid w:val="007740F0"/>
    <w:rPr>
      <w:i/>
      <w:iCs/>
    </w:rPr>
  </w:style>
  <w:style w:type="character" w:customStyle="1" w:styleId="Heading1Char">
    <w:name w:val="Heading 1 Char"/>
    <w:basedOn w:val="DefaultParagraphFont"/>
    <w:link w:val="Heading1"/>
    <w:uiPriority w:val="9"/>
    <w:rsid w:val="003C0F3F"/>
    <w:rPr>
      <w:rFonts w:asciiTheme="majorHAnsi" w:eastAsiaTheme="majorEastAsia" w:hAnsiTheme="majorHAnsi" w:cstheme="majorBidi"/>
      <w:b/>
      <w:bCs/>
      <w:color w:val="365F91" w:themeColor="accent1" w:themeShade="BF"/>
      <w:sz w:val="28"/>
      <w:szCs w:val="28"/>
      <w:lang w:val="en-GB"/>
    </w:rPr>
  </w:style>
  <w:style w:type="character" w:customStyle="1" w:styleId="Heading3Char">
    <w:name w:val="Heading 3 Char"/>
    <w:basedOn w:val="DefaultParagraphFont"/>
    <w:link w:val="Heading3"/>
    <w:uiPriority w:val="9"/>
    <w:rsid w:val="009D31DF"/>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6C54E3"/>
    <w:pPr>
      <w:outlineLvl w:val="9"/>
    </w:pPr>
    <w:rPr>
      <w:lang w:val="en-US" w:eastAsia="ja-JP"/>
    </w:rPr>
  </w:style>
  <w:style w:type="paragraph" w:styleId="TOC1">
    <w:name w:val="toc 1"/>
    <w:basedOn w:val="Normal"/>
    <w:next w:val="Normal"/>
    <w:autoRedefine/>
    <w:uiPriority w:val="39"/>
    <w:unhideWhenUsed/>
    <w:rsid w:val="006C54E3"/>
    <w:pPr>
      <w:spacing w:after="100"/>
    </w:pPr>
  </w:style>
  <w:style w:type="paragraph" w:styleId="TOC2">
    <w:name w:val="toc 2"/>
    <w:basedOn w:val="Normal"/>
    <w:next w:val="Normal"/>
    <w:autoRedefine/>
    <w:uiPriority w:val="39"/>
    <w:unhideWhenUsed/>
    <w:rsid w:val="006C54E3"/>
    <w:pPr>
      <w:spacing w:after="100"/>
      <w:ind w:left="220"/>
    </w:pPr>
  </w:style>
  <w:style w:type="paragraph" w:styleId="TOC3">
    <w:name w:val="toc 3"/>
    <w:basedOn w:val="Normal"/>
    <w:next w:val="Normal"/>
    <w:autoRedefine/>
    <w:uiPriority w:val="39"/>
    <w:unhideWhenUsed/>
    <w:rsid w:val="006C54E3"/>
    <w:pPr>
      <w:spacing w:after="100"/>
      <w:ind w:left="440"/>
    </w:pPr>
  </w:style>
  <w:style w:type="paragraph" w:styleId="TableofFigures">
    <w:name w:val="table of figures"/>
    <w:basedOn w:val="Normal"/>
    <w:next w:val="Normal"/>
    <w:uiPriority w:val="99"/>
    <w:unhideWhenUsed/>
    <w:rsid w:val="001E40AF"/>
    <w:pPr>
      <w:spacing w:after="0"/>
    </w:pPr>
  </w:style>
  <w:style w:type="character" w:customStyle="1" w:styleId="selectable">
    <w:name w:val="selectable"/>
    <w:rsid w:val="007D424D"/>
  </w:style>
  <w:style w:type="character" w:styleId="CommentReference">
    <w:name w:val="annotation reference"/>
    <w:basedOn w:val="DefaultParagraphFont"/>
    <w:uiPriority w:val="99"/>
    <w:semiHidden/>
    <w:unhideWhenUsed/>
    <w:rsid w:val="000A3162"/>
    <w:rPr>
      <w:sz w:val="16"/>
      <w:szCs w:val="16"/>
    </w:rPr>
  </w:style>
  <w:style w:type="paragraph" w:styleId="CommentText">
    <w:name w:val="annotation text"/>
    <w:basedOn w:val="Normal"/>
    <w:link w:val="CommentTextChar"/>
    <w:uiPriority w:val="99"/>
    <w:unhideWhenUsed/>
    <w:rsid w:val="000A3162"/>
    <w:pPr>
      <w:spacing w:line="240" w:lineRule="auto"/>
    </w:pPr>
    <w:rPr>
      <w:sz w:val="20"/>
      <w:szCs w:val="20"/>
    </w:rPr>
  </w:style>
  <w:style w:type="character" w:customStyle="1" w:styleId="CommentTextChar">
    <w:name w:val="Comment Text Char"/>
    <w:basedOn w:val="DefaultParagraphFont"/>
    <w:link w:val="CommentText"/>
    <w:uiPriority w:val="99"/>
    <w:rsid w:val="000A3162"/>
    <w:rPr>
      <w:sz w:val="20"/>
      <w:szCs w:val="20"/>
      <w:lang w:val="en-GB"/>
    </w:rPr>
  </w:style>
  <w:style w:type="paragraph" w:styleId="CommentSubject">
    <w:name w:val="annotation subject"/>
    <w:basedOn w:val="CommentText"/>
    <w:next w:val="CommentText"/>
    <w:link w:val="CommentSubjectChar"/>
    <w:uiPriority w:val="99"/>
    <w:semiHidden/>
    <w:unhideWhenUsed/>
    <w:rsid w:val="000A3162"/>
    <w:rPr>
      <w:b/>
      <w:bCs/>
    </w:rPr>
  </w:style>
  <w:style w:type="character" w:customStyle="1" w:styleId="CommentSubjectChar">
    <w:name w:val="Comment Subject Char"/>
    <w:basedOn w:val="CommentTextChar"/>
    <w:link w:val="CommentSubject"/>
    <w:uiPriority w:val="99"/>
    <w:semiHidden/>
    <w:rsid w:val="000A3162"/>
    <w:rPr>
      <w:b/>
      <w:bCs/>
      <w:sz w:val="20"/>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C0F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F0EA4"/>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unhideWhenUsed/>
    <w:qFormat/>
    <w:rsid w:val="009D31D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qj">
    <w:name w:val="aqj"/>
    <w:basedOn w:val="DefaultParagraphFont"/>
    <w:rsid w:val="00EE277E"/>
  </w:style>
  <w:style w:type="paragraph" w:customStyle="1" w:styleId="Default">
    <w:name w:val="Default"/>
    <w:rsid w:val="0039412C"/>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B743F7"/>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CM46">
    <w:name w:val="CM46"/>
    <w:basedOn w:val="Normal"/>
    <w:next w:val="Normal"/>
    <w:uiPriority w:val="99"/>
    <w:rsid w:val="005B2A1A"/>
    <w:pPr>
      <w:autoSpaceDE w:val="0"/>
      <w:autoSpaceDN w:val="0"/>
      <w:adjustRightInd w:val="0"/>
      <w:spacing w:after="0" w:line="240" w:lineRule="auto"/>
    </w:pPr>
    <w:rPr>
      <w:rFonts w:ascii="Unilever DIN Offc Pro" w:hAnsi="Unilever DIN Offc Pro"/>
      <w:sz w:val="24"/>
      <w:szCs w:val="24"/>
      <w:lang w:val="en-US"/>
    </w:rPr>
  </w:style>
  <w:style w:type="paragraph" w:customStyle="1" w:styleId="CM3">
    <w:name w:val="CM3"/>
    <w:basedOn w:val="Normal"/>
    <w:next w:val="Normal"/>
    <w:uiPriority w:val="99"/>
    <w:rsid w:val="005B2A1A"/>
    <w:pPr>
      <w:autoSpaceDE w:val="0"/>
      <w:autoSpaceDN w:val="0"/>
      <w:adjustRightInd w:val="0"/>
      <w:spacing w:after="0" w:line="260" w:lineRule="atLeast"/>
    </w:pPr>
    <w:rPr>
      <w:rFonts w:ascii="Unilever DIN Offc Pro" w:hAnsi="Unilever DIN Offc Pro"/>
      <w:sz w:val="24"/>
      <w:szCs w:val="24"/>
      <w:lang w:val="en-US"/>
    </w:rPr>
  </w:style>
  <w:style w:type="paragraph" w:customStyle="1" w:styleId="CM7">
    <w:name w:val="CM7"/>
    <w:basedOn w:val="Normal"/>
    <w:next w:val="Normal"/>
    <w:uiPriority w:val="99"/>
    <w:rsid w:val="005B2A1A"/>
    <w:pPr>
      <w:autoSpaceDE w:val="0"/>
      <w:autoSpaceDN w:val="0"/>
      <w:adjustRightInd w:val="0"/>
      <w:spacing w:after="0" w:line="260" w:lineRule="atLeast"/>
    </w:pPr>
    <w:rPr>
      <w:rFonts w:ascii="Unilever DIN Offc Pro" w:hAnsi="Unilever DIN Offc Pro"/>
      <w:sz w:val="24"/>
      <w:szCs w:val="24"/>
      <w:lang w:val="en-US"/>
    </w:rPr>
  </w:style>
  <w:style w:type="paragraph" w:styleId="BalloonText">
    <w:name w:val="Balloon Text"/>
    <w:basedOn w:val="Normal"/>
    <w:link w:val="BalloonTextChar"/>
    <w:uiPriority w:val="99"/>
    <w:semiHidden/>
    <w:unhideWhenUsed/>
    <w:rsid w:val="005B2A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2A1A"/>
    <w:rPr>
      <w:rFonts w:ascii="Tahoma" w:hAnsi="Tahoma" w:cs="Tahoma"/>
      <w:sz w:val="16"/>
      <w:szCs w:val="16"/>
      <w:lang w:val="en-GB"/>
    </w:rPr>
  </w:style>
  <w:style w:type="paragraph" w:styleId="ListParagraph">
    <w:name w:val="List Paragraph"/>
    <w:basedOn w:val="Normal"/>
    <w:uiPriority w:val="34"/>
    <w:qFormat/>
    <w:rsid w:val="00AD58F5"/>
    <w:pPr>
      <w:ind w:left="720"/>
      <w:contextualSpacing/>
    </w:pPr>
  </w:style>
  <w:style w:type="character" w:customStyle="1" w:styleId="Heading2Char">
    <w:name w:val="Heading 2 Char"/>
    <w:basedOn w:val="DefaultParagraphFont"/>
    <w:link w:val="Heading2"/>
    <w:uiPriority w:val="9"/>
    <w:rsid w:val="000F0EA4"/>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0F0EA4"/>
    <w:rPr>
      <w:color w:val="0000FF"/>
      <w:u w:val="single"/>
    </w:rPr>
  </w:style>
  <w:style w:type="paragraph" w:styleId="Caption">
    <w:name w:val="caption"/>
    <w:basedOn w:val="Normal"/>
    <w:next w:val="Normal"/>
    <w:uiPriority w:val="35"/>
    <w:unhideWhenUsed/>
    <w:qFormat/>
    <w:rsid w:val="00E2335C"/>
    <w:pPr>
      <w:spacing w:line="240" w:lineRule="auto"/>
    </w:pPr>
    <w:rPr>
      <w:b/>
      <w:bCs/>
      <w:color w:val="4F81BD" w:themeColor="accent1"/>
      <w:sz w:val="18"/>
      <w:szCs w:val="18"/>
    </w:rPr>
  </w:style>
  <w:style w:type="character" w:styleId="Emphasis">
    <w:name w:val="Emphasis"/>
    <w:basedOn w:val="DefaultParagraphFont"/>
    <w:uiPriority w:val="20"/>
    <w:qFormat/>
    <w:rsid w:val="007740F0"/>
    <w:rPr>
      <w:i/>
      <w:iCs/>
    </w:rPr>
  </w:style>
  <w:style w:type="character" w:customStyle="1" w:styleId="Heading1Char">
    <w:name w:val="Heading 1 Char"/>
    <w:basedOn w:val="DefaultParagraphFont"/>
    <w:link w:val="Heading1"/>
    <w:uiPriority w:val="9"/>
    <w:rsid w:val="003C0F3F"/>
    <w:rPr>
      <w:rFonts w:asciiTheme="majorHAnsi" w:eastAsiaTheme="majorEastAsia" w:hAnsiTheme="majorHAnsi" w:cstheme="majorBidi"/>
      <w:b/>
      <w:bCs/>
      <w:color w:val="365F91" w:themeColor="accent1" w:themeShade="BF"/>
      <w:sz w:val="28"/>
      <w:szCs w:val="28"/>
      <w:lang w:val="en-GB"/>
    </w:rPr>
  </w:style>
  <w:style w:type="character" w:customStyle="1" w:styleId="Heading3Char">
    <w:name w:val="Heading 3 Char"/>
    <w:basedOn w:val="DefaultParagraphFont"/>
    <w:link w:val="Heading3"/>
    <w:uiPriority w:val="9"/>
    <w:rsid w:val="009D31DF"/>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6C54E3"/>
    <w:pPr>
      <w:outlineLvl w:val="9"/>
    </w:pPr>
    <w:rPr>
      <w:lang w:val="en-US" w:eastAsia="ja-JP"/>
    </w:rPr>
  </w:style>
  <w:style w:type="paragraph" w:styleId="TOC1">
    <w:name w:val="toc 1"/>
    <w:basedOn w:val="Normal"/>
    <w:next w:val="Normal"/>
    <w:autoRedefine/>
    <w:uiPriority w:val="39"/>
    <w:unhideWhenUsed/>
    <w:rsid w:val="006C54E3"/>
    <w:pPr>
      <w:spacing w:after="100"/>
    </w:pPr>
  </w:style>
  <w:style w:type="paragraph" w:styleId="TOC2">
    <w:name w:val="toc 2"/>
    <w:basedOn w:val="Normal"/>
    <w:next w:val="Normal"/>
    <w:autoRedefine/>
    <w:uiPriority w:val="39"/>
    <w:unhideWhenUsed/>
    <w:rsid w:val="006C54E3"/>
    <w:pPr>
      <w:spacing w:after="100"/>
      <w:ind w:left="220"/>
    </w:pPr>
  </w:style>
  <w:style w:type="paragraph" w:styleId="TOC3">
    <w:name w:val="toc 3"/>
    <w:basedOn w:val="Normal"/>
    <w:next w:val="Normal"/>
    <w:autoRedefine/>
    <w:uiPriority w:val="39"/>
    <w:unhideWhenUsed/>
    <w:rsid w:val="006C54E3"/>
    <w:pPr>
      <w:spacing w:after="100"/>
      <w:ind w:left="440"/>
    </w:pPr>
  </w:style>
  <w:style w:type="paragraph" w:styleId="TableofFigures">
    <w:name w:val="table of figures"/>
    <w:basedOn w:val="Normal"/>
    <w:next w:val="Normal"/>
    <w:uiPriority w:val="99"/>
    <w:unhideWhenUsed/>
    <w:rsid w:val="001E40AF"/>
    <w:pPr>
      <w:spacing w:after="0"/>
    </w:pPr>
  </w:style>
  <w:style w:type="character" w:customStyle="1" w:styleId="selectable">
    <w:name w:val="selectable"/>
    <w:rsid w:val="007D424D"/>
  </w:style>
  <w:style w:type="character" w:styleId="CommentReference">
    <w:name w:val="annotation reference"/>
    <w:basedOn w:val="DefaultParagraphFont"/>
    <w:uiPriority w:val="99"/>
    <w:semiHidden/>
    <w:unhideWhenUsed/>
    <w:rsid w:val="000A3162"/>
    <w:rPr>
      <w:sz w:val="16"/>
      <w:szCs w:val="16"/>
    </w:rPr>
  </w:style>
  <w:style w:type="paragraph" w:styleId="CommentText">
    <w:name w:val="annotation text"/>
    <w:basedOn w:val="Normal"/>
    <w:link w:val="CommentTextChar"/>
    <w:uiPriority w:val="99"/>
    <w:unhideWhenUsed/>
    <w:rsid w:val="000A3162"/>
    <w:pPr>
      <w:spacing w:line="240" w:lineRule="auto"/>
    </w:pPr>
    <w:rPr>
      <w:sz w:val="20"/>
      <w:szCs w:val="20"/>
    </w:rPr>
  </w:style>
  <w:style w:type="character" w:customStyle="1" w:styleId="CommentTextChar">
    <w:name w:val="Comment Text Char"/>
    <w:basedOn w:val="DefaultParagraphFont"/>
    <w:link w:val="CommentText"/>
    <w:uiPriority w:val="99"/>
    <w:rsid w:val="000A3162"/>
    <w:rPr>
      <w:sz w:val="20"/>
      <w:szCs w:val="20"/>
      <w:lang w:val="en-GB"/>
    </w:rPr>
  </w:style>
  <w:style w:type="paragraph" w:styleId="CommentSubject">
    <w:name w:val="annotation subject"/>
    <w:basedOn w:val="CommentText"/>
    <w:next w:val="CommentText"/>
    <w:link w:val="CommentSubjectChar"/>
    <w:uiPriority w:val="99"/>
    <w:semiHidden/>
    <w:unhideWhenUsed/>
    <w:rsid w:val="000A3162"/>
    <w:rPr>
      <w:b/>
      <w:bCs/>
    </w:rPr>
  </w:style>
  <w:style w:type="character" w:customStyle="1" w:styleId="CommentSubjectChar">
    <w:name w:val="Comment Subject Char"/>
    <w:basedOn w:val="CommentTextChar"/>
    <w:link w:val="CommentSubject"/>
    <w:uiPriority w:val="99"/>
    <w:semiHidden/>
    <w:rsid w:val="000A3162"/>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6178666">
      <w:bodyDiv w:val="1"/>
      <w:marLeft w:val="0"/>
      <w:marRight w:val="0"/>
      <w:marTop w:val="0"/>
      <w:marBottom w:val="0"/>
      <w:divBdr>
        <w:top w:val="none" w:sz="0" w:space="0" w:color="auto"/>
        <w:left w:val="none" w:sz="0" w:space="0" w:color="auto"/>
        <w:bottom w:val="none" w:sz="0" w:space="0" w:color="auto"/>
        <w:right w:val="none" w:sz="0" w:space="0" w:color="auto"/>
      </w:divBdr>
      <w:divsChild>
        <w:div w:id="153184201">
          <w:marLeft w:val="0"/>
          <w:marRight w:val="0"/>
          <w:marTop w:val="0"/>
          <w:marBottom w:val="0"/>
          <w:divBdr>
            <w:top w:val="none" w:sz="0" w:space="0" w:color="auto"/>
            <w:left w:val="none" w:sz="0" w:space="0" w:color="auto"/>
            <w:bottom w:val="none" w:sz="0" w:space="0" w:color="auto"/>
            <w:right w:val="none" w:sz="0" w:space="0" w:color="auto"/>
          </w:divBdr>
        </w:div>
        <w:div w:id="1086152125">
          <w:marLeft w:val="0"/>
          <w:marRight w:val="0"/>
          <w:marTop w:val="0"/>
          <w:marBottom w:val="0"/>
          <w:divBdr>
            <w:top w:val="none" w:sz="0" w:space="0" w:color="auto"/>
            <w:left w:val="none" w:sz="0" w:space="0" w:color="auto"/>
            <w:bottom w:val="none" w:sz="0" w:space="0" w:color="auto"/>
            <w:right w:val="none" w:sz="0" w:space="0" w:color="auto"/>
          </w:divBdr>
        </w:div>
        <w:div w:id="1144545082">
          <w:marLeft w:val="0"/>
          <w:marRight w:val="0"/>
          <w:marTop w:val="0"/>
          <w:marBottom w:val="0"/>
          <w:divBdr>
            <w:top w:val="none" w:sz="0" w:space="0" w:color="auto"/>
            <w:left w:val="none" w:sz="0" w:space="0" w:color="auto"/>
            <w:bottom w:val="none" w:sz="0" w:space="0" w:color="auto"/>
            <w:right w:val="none" w:sz="0" w:space="0" w:color="auto"/>
          </w:divBdr>
        </w:div>
        <w:div w:id="1342855135">
          <w:marLeft w:val="0"/>
          <w:marRight w:val="0"/>
          <w:marTop w:val="0"/>
          <w:marBottom w:val="0"/>
          <w:divBdr>
            <w:top w:val="none" w:sz="0" w:space="0" w:color="auto"/>
            <w:left w:val="none" w:sz="0" w:space="0" w:color="auto"/>
            <w:bottom w:val="none" w:sz="0" w:space="0" w:color="auto"/>
            <w:right w:val="none" w:sz="0" w:space="0" w:color="auto"/>
          </w:divBdr>
        </w:div>
        <w:div w:id="938177683">
          <w:marLeft w:val="0"/>
          <w:marRight w:val="0"/>
          <w:marTop w:val="0"/>
          <w:marBottom w:val="0"/>
          <w:divBdr>
            <w:top w:val="none" w:sz="0" w:space="0" w:color="auto"/>
            <w:left w:val="none" w:sz="0" w:space="0" w:color="auto"/>
            <w:bottom w:val="none" w:sz="0" w:space="0" w:color="auto"/>
            <w:right w:val="none" w:sz="0" w:space="0" w:color="auto"/>
          </w:divBdr>
        </w:div>
        <w:div w:id="1457286331">
          <w:marLeft w:val="0"/>
          <w:marRight w:val="0"/>
          <w:marTop w:val="0"/>
          <w:marBottom w:val="0"/>
          <w:divBdr>
            <w:top w:val="none" w:sz="0" w:space="0" w:color="auto"/>
            <w:left w:val="none" w:sz="0" w:space="0" w:color="auto"/>
            <w:bottom w:val="none" w:sz="0" w:space="0" w:color="auto"/>
            <w:right w:val="none" w:sz="0" w:space="0" w:color="auto"/>
          </w:divBdr>
        </w:div>
        <w:div w:id="1758597462">
          <w:marLeft w:val="0"/>
          <w:marRight w:val="0"/>
          <w:marTop w:val="0"/>
          <w:marBottom w:val="0"/>
          <w:divBdr>
            <w:top w:val="none" w:sz="0" w:space="0" w:color="auto"/>
            <w:left w:val="none" w:sz="0" w:space="0" w:color="auto"/>
            <w:bottom w:val="none" w:sz="0" w:space="0" w:color="auto"/>
            <w:right w:val="none" w:sz="0" w:space="0" w:color="auto"/>
          </w:divBdr>
        </w:div>
        <w:div w:id="271205801">
          <w:marLeft w:val="0"/>
          <w:marRight w:val="0"/>
          <w:marTop w:val="0"/>
          <w:marBottom w:val="0"/>
          <w:divBdr>
            <w:top w:val="none" w:sz="0" w:space="0" w:color="auto"/>
            <w:left w:val="none" w:sz="0" w:space="0" w:color="auto"/>
            <w:bottom w:val="none" w:sz="0" w:space="0" w:color="auto"/>
            <w:right w:val="none" w:sz="0" w:space="0" w:color="auto"/>
          </w:divBdr>
        </w:div>
        <w:div w:id="1870869212">
          <w:marLeft w:val="0"/>
          <w:marRight w:val="0"/>
          <w:marTop w:val="0"/>
          <w:marBottom w:val="0"/>
          <w:divBdr>
            <w:top w:val="none" w:sz="0" w:space="0" w:color="auto"/>
            <w:left w:val="none" w:sz="0" w:space="0" w:color="auto"/>
            <w:bottom w:val="none" w:sz="0" w:space="0" w:color="auto"/>
            <w:right w:val="none" w:sz="0" w:space="0" w:color="auto"/>
          </w:divBdr>
        </w:div>
        <w:div w:id="854463881">
          <w:marLeft w:val="0"/>
          <w:marRight w:val="0"/>
          <w:marTop w:val="0"/>
          <w:marBottom w:val="0"/>
          <w:divBdr>
            <w:top w:val="none" w:sz="0" w:space="0" w:color="auto"/>
            <w:left w:val="none" w:sz="0" w:space="0" w:color="auto"/>
            <w:bottom w:val="none" w:sz="0" w:space="0" w:color="auto"/>
            <w:right w:val="none" w:sz="0" w:space="0" w:color="auto"/>
          </w:divBdr>
        </w:div>
        <w:div w:id="774977317">
          <w:marLeft w:val="0"/>
          <w:marRight w:val="0"/>
          <w:marTop w:val="0"/>
          <w:marBottom w:val="0"/>
          <w:divBdr>
            <w:top w:val="none" w:sz="0" w:space="0" w:color="auto"/>
            <w:left w:val="none" w:sz="0" w:space="0" w:color="auto"/>
            <w:bottom w:val="none" w:sz="0" w:space="0" w:color="auto"/>
            <w:right w:val="none" w:sz="0" w:space="0" w:color="auto"/>
          </w:divBdr>
        </w:div>
        <w:div w:id="276103296">
          <w:marLeft w:val="0"/>
          <w:marRight w:val="0"/>
          <w:marTop w:val="0"/>
          <w:marBottom w:val="0"/>
          <w:divBdr>
            <w:top w:val="none" w:sz="0" w:space="0" w:color="auto"/>
            <w:left w:val="none" w:sz="0" w:space="0" w:color="auto"/>
            <w:bottom w:val="none" w:sz="0" w:space="0" w:color="auto"/>
            <w:right w:val="none" w:sz="0" w:space="0" w:color="auto"/>
          </w:divBdr>
        </w:div>
        <w:div w:id="974018765">
          <w:marLeft w:val="0"/>
          <w:marRight w:val="0"/>
          <w:marTop w:val="0"/>
          <w:marBottom w:val="0"/>
          <w:divBdr>
            <w:top w:val="none" w:sz="0" w:space="0" w:color="auto"/>
            <w:left w:val="none" w:sz="0" w:space="0" w:color="auto"/>
            <w:bottom w:val="none" w:sz="0" w:space="0" w:color="auto"/>
            <w:right w:val="none" w:sz="0" w:space="0" w:color="auto"/>
          </w:divBdr>
        </w:div>
        <w:div w:id="1297023887">
          <w:marLeft w:val="0"/>
          <w:marRight w:val="0"/>
          <w:marTop w:val="0"/>
          <w:marBottom w:val="0"/>
          <w:divBdr>
            <w:top w:val="none" w:sz="0" w:space="0" w:color="auto"/>
            <w:left w:val="none" w:sz="0" w:space="0" w:color="auto"/>
            <w:bottom w:val="none" w:sz="0" w:space="0" w:color="auto"/>
            <w:right w:val="none" w:sz="0" w:space="0" w:color="auto"/>
          </w:divBdr>
        </w:div>
        <w:div w:id="274214657">
          <w:marLeft w:val="0"/>
          <w:marRight w:val="0"/>
          <w:marTop w:val="0"/>
          <w:marBottom w:val="0"/>
          <w:divBdr>
            <w:top w:val="none" w:sz="0" w:space="0" w:color="auto"/>
            <w:left w:val="none" w:sz="0" w:space="0" w:color="auto"/>
            <w:bottom w:val="none" w:sz="0" w:space="0" w:color="auto"/>
            <w:right w:val="none" w:sz="0" w:space="0" w:color="auto"/>
          </w:divBdr>
        </w:div>
        <w:div w:id="1498570312">
          <w:marLeft w:val="0"/>
          <w:marRight w:val="0"/>
          <w:marTop w:val="0"/>
          <w:marBottom w:val="0"/>
          <w:divBdr>
            <w:top w:val="none" w:sz="0" w:space="0" w:color="auto"/>
            <w:left w:val="none" w:sz="0" w:space="0" w:color="auto"/>
            <w:bottom w:val="none" w:sz="0" w:space="0" w:color="auto"/>
            <w:right w:val="none" w:sz="0" w:space="0" w:color="auto"/>
          </w:divBdr>
        </w:div>
        <w:div w:id="508638582">
          <w:marLeft w:val="0"/>
          <w:marRight w:val="0"/>
          <w:marTop w:val="0"/>
          <w:marBottom w:val="0"/>
          <w:divBdr>
            <w:top w:val="none" w:sz="0" w:space="0" w:color="auto"/>
            <w:left w:val="none" w:sz="0" w:space="0" w:color="auto"/>
            <w:bottom w:val="none" w:sz="0" w:space="0" w:color="auto"/>
            <w:right w:val="none" w:sz="0" w:space="0" w:color="auto"/>
          </w:divBdr>
        </w:div>
        <w:div w:id="443574870">
          <w:marLeft w:val="0"/>
          <w:marRight w:val="0"/>
          <w:marTop w:val="0"/>
          <w:marBottom w:val="0"/>
          <w:divBdr>
            <w:top w:val="none" w:sz="0" w:space="0" w:color="auto"/>
            <w:left w:val="none" w:sz="0" w:space="0" w:color="auto"/>
            <w:bottom w:val="none" w:sz="0" w:space="0" w:color="auto"/>
            <w:right w:val="none" w:sz="0" w:space="0" w:color="auto"/>
          </w:divBdr>
        </w:div>
        <w:div w:id="121920405">
          <w:marLeft w:val="0"/>
          <w:marRight w:val="0"/>
          <w:marTop w:val="0"/>
          <w:marBottom w:val="0"/>
          <w:divBdr>
            <w:top w:val="none" w:sz="0" w:space="0" w:color="auto"/>
            <w:left w:val="none" w:sz="0" w:space="0" w:color="auto"/>
            <w:bottom w:val="none" w:sz="0" w:space="0" w:color="auto"/>
            <w:right w:val="none" w:sz="0" w:space="0" w:color="auto"/>
          </w:divBdr>
        </w:div>
        <w:div w:id="46034383">
          <w:marLeft w:val="0"/>
          <w:marRight w:val="0"/>
          <w:marTop w:val="0"/>
          <w:marBottom w:val="0"/>
          <w:divBdr>
            <w:top w:val="none" w:sz="0" w:space="0" w:color="auto"/>
            <w:left w:val="none" w:sz="0" w:space="0" w:color="auto"/>
            <w:bottom w:val="none" w:sz="0" w:space="0" w:color="auto"/>
            <w:right w:val="none" w:sz="0" w:space="0" w:color="auto"/>
          </w:divBdr>
        </w:div>
        <w:div w:id="1345013428">
          <w:marLeft w:val="0"/>
          <w:marRight w:val="0"/>
          <w:marTop w:val="0"/>
          <w:marBottom w:val="0"/>
          <w:divBdr>
            <w:top w:val="none" w:sz="0" w:space="0" w:color="auto"/>
            <w:left w:val="none" w:sz="0" w:space="0" w:color="auto"/>
            <w:bottom w:val="none" w:sz="0" w:space="0" w:color="auto"/>
            <w:right w:val="none" w:sz="0" w:space="0" w:color="auto"/>
          </w:divBdr>
        </w:div>
        <w:div w:id="376784900">
          <w:marLeft w:val="0"/>
          <w:marRight w:val="0"/>
          <w:marTop w:val="0"/>
          <w:marBottom w:val="0"/>
          <w:divBdr>
            <w:top w:val="none" w:sz="0" w:space="0" w:color="auto"/>
            <w:left w:val="none" w:sz="0" w:space="0" w:color="auto"/>
            <w:bottom w:val="none" w:sz="0" w:space="0" w:color="auto"/>
            <w:right w:val="none" w:sz="0" w:space="0" w:color="auto"/>
          </w:divBdr>
        </w:div>
        <w:div w:id="1878467861">
          <w:marLeft w:val="0"/>
          <w:marRight w:val="0"/>
          <w:marTop w:val="0"/>
          <w:marBottom w:val="0"/>
          <w:divBdr>
            <w:top w:val="none" w:sz="0" w:space="0" w:color="auto"/>
            <w:left w:val="none" w:sz="0" w:space="0" w:color="auto"/>
            <w:bottom w:val="none" w:sz="0" w:space="0" w:color="auto"/>
            <w:right w:val="none" w:sz="0" w:space="0" w:color="auto"/>
          </w:divBdr>
        </w:div>
      </w:divsChild>
    </w:div>
    <w:div w:id="821851192">
      <w:bodyDiv w:val="1"/>
      <w:marLeft w:val="0"/>
      <w:marRight w:val="0"/>
      <w:marTop w:val="0"/>
      <w:marBottom w:val="0"/>
      <w:divBdr>
        <w:top w:val="none" w:sz="0" w:space="0" w:color="auto"/>
        <w:left w:val="none" w:sz="0" w:space="0" w:color="auto"/>
        <w:bottom w:val="none" w:sz="0" w:space="0" w:color="auto"/>
        <w:right w:val="none" w:sz="0" w:space="0" w:color="auto"/>
      </w:divBdr>
    </w:div>
    <w:div w:id="1191649455">
      <w:bodyDiv w:val="1"/>
      <w:marLeft w:val="0"/>
      <w:marRight w:val="0"/>
      <w:marTop w:val="0"/>
      <w:marBottom w:val="0"/>
      <w:divBdr>
        <w:top w:val="none" w:sz="0" w:space="0" w:color="auto"/>
        <w:left w:val="none" w:sz="0" w:space="0" w:color="auto"/>
        <w:bottom w:val="none" w:sz="0" w:space="0" w:color="auto"/>
        <w:right w:val="none" w:sz="0" w:space="0" w:color="auto"/>
      </w:divBdr>
    </w:div>
    <w:div w:id="1272396067">
      <w:bodyDiv w:val="1"/>
      <w:marLeft w:val="0"/>
      <w:marRight w:val="0"/>
      <w:marTop w:val="0"/>
      <w:marBottom w:val="0"/>
      <w:divBdr>
        <w:top w:val="none" w:sz="0" w:space="0" w:color="auto"/>
        <w:left w:val="none" w:sz="0" w:space="0" w:color="auto"/>
        <w:bottom w:val="none" w:sz="0" w:space="0" w:color="auto"/>
        <w:right w:val="none" w:sz="0" w:space="0" w:color="auto"/>
      </w:divBdr>
    </w:div>
    <w:div w:id="1719477832">
      <w:bodyDiv w:val="1"/>
      <w:marLeft w:val="0"/>
      <w:marRight w:val="0"/>
      <w:marTop w:val="0"/>
      <w:marBottom w:val="0"/>
      <w:divBdr>
        <w:top w:val="none" w:sz="0" w:space="0" w:color="auto"/>
        <w:left w:val="none" w:sz="0" w:space="0" w:color="auto"/>
        <w:bottom w:val="none" w:sz="0" w:space="0" w:color="auto"/>
        <w:right w:val="none" w:sz="0" w:space="0" w:color="auto"/>
      </w:divBdr>
    </w:div>
    <w:div w:id="2104380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png"/><Relationship Id="rId9" Type="http://schemas.openxmlformats.org/officeDocument/2006/relationships/image" Target="media/image3.jpeg"/><Relationship Id="rId1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ACF0C7-778E-2F42-907E-25657C00A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21</Pages>
  <Words>6018</Words>
  <Characters>34308</Characters>
  <Application>Microsoft Macintosh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Menayami Mayala</cp:lastModifiedBy>
  <cp:revision>2</cp:revision>
  <dcterms:created xsi:type="dcterms:W3CDTF">2018-07-24T15:22:00Z</dcterms:created>
  <dcterms:modified xsi:type="dcterms:W3CDTF">2018-07-24T15:22:00Z</dcterms:modified>
</cp:coreProperties>
</file>