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Calibri" w:eastAsia="Calibri" w:hAnsi="Calibri" w:cs="Times New Roman"/>
        </w:rPr>
        <w:id w:val="1195805761"/>
        <w:docPartObj>
          <w:docPartGallery w:val="Cover Pages"/>
          <w:docPartUnique/>
        </w:docPartObj>
      </w:sdtPr>
      <w:sdtEndPr>
        <w:rPr>
          <w:rFonts w:ascii="Times New Roman" w:hAnsi="Times New Roman"/>
          <w:b/>
          <w:bCs/>
          <w:sz w:val="24"/>
          <w:szCs w:val="24"/>
          <w:lang w:eastAsia="en-GB"/>
        </w:rPr>
      </w:sdtEndPr>
      <w:sdtContent>
        <w:p w:rsidR="00245DA6" w:rsidRDefault="00E21939">
          <w:pPr>
            <w:pStyle w:val="NoSpacing"/>
          </w:pPr>
          <w:r>
            <w:rPr>
              <w:noProof/>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487917" cy="10149904"/>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487917" cy="10149904"/>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numCol="1" spcCol="0" rtlCol="0" fromWordArt="0" anchor="ctr" anchorCtr="0" forceAA="0" compatLnSpc="1">
                              <a:prstTxWarp prst="textNoShape">
                                <a:avLst/>
                              </a:prstTxWarp>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rsidR="00245DA6" w:rsidRDefault="00E21939">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1" name="Freeform 21"/>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2" name="Freeform 22"/>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3" name="Freeform 23"/>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4" name="Freeform 24"/>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5" name="Freeform 25"/>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6" name="Freeform 26"/>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7" name="Freeform 27"/>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8" name="Freeform 28"/>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9" name="Freeform 29"/>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30" name="Freeform 30"/>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31" name="Freeform 31"/>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9" name="Freeform 9"/>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0" name="Freeform 10"/>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2" name="Freeform 12"/>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3" name="Freeform 13"/>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4" name="Freeform 14"/>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5" name="Freeform 15"/>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6" name="Freeform 16"/>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7" name="Freeform 17"/>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8" name="Freeform 18"/>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9" name="Freeform 19"/>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5" style="width:196.45pt;height:799.8pt;margin-top:0;margin-left:23.81pt;mso-height-percent:950;mso-height-relative:page;mso-left-percent:40;mso-position-horizontal-relative:page;mso-position-vertical:center;mso-position-vertical-relative:page;mso-width-percent:330;mso-width-relative:page;mso-wrap-distance-bottom:0;mso-wrap-distance-left:9pt;mso-wrap-distance-right:9pt;mso-wrap-distance-top:0;position:absolute;z-index:-251658240" coordorigin="0,0" coordsize="21600,21600">
                    <v:rect id="_x0000_s1026" style="width:1915;height:21600;position:absolute;v-text-anchor:middle" fillcolor="#44546a" stroked="f" strokecolor="#2f528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_x0000_s1027" type="#_x0000_t15" style="width:21600;height:1307;position:absolute;top:3472;v-text-anchor:middle" adj="18883" fillcolor="#4472c4" stroked="f" strokecolor="#2f528f" strokeweight="1pt">
                      <v:textbox inset=",0,14.4pt,0">
                        <w:txbxContent>
                          <w:sdt>
                            <w:sdtPr>
                              <w:rPr>
                                <w:color w:val="FFFFFF" w:themeColor="background1"/>
                                <w:sz w:val="28"/>
                                <w:szCs w:val="28"/>
                              </w:rPr>
                              <w:alias w:val="Date"/>
                              <w:id w:val="592432386"/>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245DA6">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_x0000_s1028" style="width:20250;height:11622;left:750;position:absolute;top:9965" coordorigin="1333,29149" coordsize="21600,21600">
                      <v:group id="_x0000_s1029" style="width:17325;height:21600;left:2333;position:absolute;top:29149" coordorigin="2908,29149" coordsize="21600,21600">
                        <v:shape id="_x0000_s1030" style="width:3993;height:4834;left:7621;position:absolute;top:43025;v-text-anchor:top" coordsize="21600,21600" path="m,l6905,7462l6905,7462l14872,14924l14872,14924l21600,20471l21600,20471l21600,21600l21600,21600l13456,15022l13456,15022l6905,8836l6905,8836l1062,2602l1062,2602l,xe" fillcolor="#44546a" stroked="t" strokecolor="#44546a" strokeweight="0.14pt">
                          <v:stroke joinstyle="round"/>
                        </v:shape>
                        <v:shape id="_x0000_s1031" style="width:3796;height:2955;left:11810;position:absolute;top:47794;v-text-anchor:top" coordsize="21600,21600" path="m,l1490,1526l1490,1526l6890,7468l6890,7468l12476,13410l12476,13410l21600,21600l21600,21600l20110,21600l20110,21600l11172,13570l11172,13570l5586,7869l5586,7869l186,2007l186,2007l,xe" fillcolor="#44546a" stroked="t" strokecolor="#44546a" strokeweight="0.14pt">
                          <v:stroke joinstyle="round"/>
                        </v:shape>
                        <v:shape id="_x0000_s1032" style="width:4582;height:13975;left:2908;position:absolute;top:29149;v-text-anchor:top" coordsize="21600,21600" path="m,l,l,l154,1342l154,1342l463,2700l463,2700l1851,5383l1851,5383l3549,8083l3549,8083l6017,10766l6017,10766l8949,13449l8949,13449l12806,16098l12806,16098l16509,18442l16509,18442l20829,20768l20829,20768l21600,21600l21600,21600l21291,21430l21291,21430l16200,18781l16200,18781l11880,16115l11880,16115l8177,13449l8177,13449l5400,10766l5400,10766l3086,8083l3086,8083l1389,5383l1389,5383l309,2700l309,2700l,1342l,1342l,xe" fillcolor="#44546a" stroked="t" strokecolor="#44546a" strokeweight="0.14pt">
                          <v:stroke joinstyle="round"/>
                        </v:shape>
                        <v:shape id="_x0000_s1033" style="width:1473;height:9383;left:7032;position:absolute;top:33643;v-text-anchor:top" coordsize="21600,21600" path="m21600,l21600,l21600,l16800,1669l16800,1669l12480,3364l12480,3364l6720,6753l6720,6753l2880,10142l2880,10142l1440,13506l1440,13506l2880,16921l2880,16921l6720,20310l6720,20310l8640,21600l8640,21600l8640,21524l8640,21524l4320,20588l4320,20588l3840,20310l3840,20310l480,16921l480,16921l,13506l,13506l1440,10142l1440,10142l5760,6753l5760,6753l12000,3339l12000,3339l16320,1669l16320,1669l21600,xe" fillcolor="#44546a" stroked="t" strokecolor="#44546a" strokeweight="0.14pt">
                          <v:stroke joinstyle="round"/>
                        </v:shape>
                        <v:shape id="_x0000_s1034" style="width:5040;height:6911;left:7490;position:absolute;top:43124;v-text-anchor:top" coordsize="21600,21600" path="m,l1403,1511l1403,1511l2945,4327l2945,4327l4769,7108l4769,7108l7434,10062l7434,10062l10519,13049l10519,13049l14026,16003l14026,16003l16831,17891l16831,17891l19777,19780l19777,19780l21319,21222l21319,21222l21600,21600l21600,21600l19636,20432l19636,20432l16130,18269l16130,18269l13044,16071l13044,16071l9397,13152l9397,13152l6592,10130l6592,10130l3927,7108l3927,7108l1683,3571l1683,3571l,xe" fillcolor="#44546a" stroked="t" strokecolor="#44546a" strokeweight="0.14pt">
                          <v:stroke joinstyle="round"/>
                        </v:shape>
                        <v:shape id="_x0000_s1035" style="width:1080;height:758;left:12792;position:absolute;top:49991;v-text-anchor:top" coordsize="21600,21600" path="m,l21600,21600l21600,21600l15709,21600l15709,21600l7855,10957l7855,10957l,xe" fillcolor="#44546a" stroked="t" strokecolor="#44546a" strokeweight="0.14pt">
                          <v:stroke joinstyle="round"/>
                        </v:shape>
                        <v:shape id="_x0000_s1036" style="width:491;height:1022;left:7326;position:absolute;top:42586;v-text-anchor:top" coordsize="21600,21600" path="m,l12960,8594l12960,8594l12960,9290l12960,9290l21600,21600l21600,21600l7200,11381l7200,11381l,xe" fillcolor="#44546a" stroked="t" strokecolor="#44546a" strokeweight="0.14pt">
                          <v:stroke joinstyle="round"/>
                        </v:shape>
                        <v:shape id="_x0000_s1037" style="width:12895;height:8416;left:11614;position:absolute;top:39378;v-text-anchor:top" coordsize="21600,21600" path="m21600,l21600,l21600,l19517,1072l19517,1072l17488,2171l17488,2171l15570,3299l15570,3299l13651,4512l13651,4512l11348,6147l11348,6147l9210,7783l9210,7783l7182,9559l7182,9559l5373,11336l5373,11336l3783,13169l3783,13169l2467,15086l2467,15086l1425,17032l1425,17032l768,18978l768,18978l384,21036l384,21036l329,21600l329,21600l,21121l,21121l55,20980l55,20980l384,18978l384,18978l1151,17004l1151,17004l2193,15030l2193,15030l3563,13140l3563,13140l5153,11279l5153,11279l6962,9475l6962,9475l8991,7755l8991,7755l11184,6063l11184,6063l13596,4455l13596,4455l15460,3271l15460,3271l17434,2143l17434,2143l19407,1043l19407,1043l21600,xe" fillcolor="#44546a" stroked="t" strokecolor="#44546a" strokeweight="0.14pt">
                          <v:stroke joinstyle="round"/>
                        </v:shape>
                        <v:shape id="_x0000_s1038" style="width:1178;height:2131;left:11614;position:absolute;top:47860;v-text-anchor:top" coordsize="21600,21600" path="m,l3600,1781l3600,1781l4200,2115l4200,2115l6600,8907l6600,8907l12000,14697l12000,14697l19800,20598l19800,20598l21600,21600l21600,21600l12600,17926l12600,17926l9000,16144l9000,16144l3000,9019l3000,9019l600,4565l600,4565l,xe" fillcolor="#44546a" stroked="t" strokecolor="#44546a" strokeweight="0.14pt">
                          <v:stroke joinstyle="round"/>
                        </v:shape>
                        <v:shape id="_x0000_s1039" style="width:1015;height:714;left:12530;position:absolute;top:50035;v-text-anchor:top" coordsize="21600,21600" path="m,l21600,21600l21600,21600l16026,21600l16026,21600l,xe" fillcolor="#44546a" stroked="t" strokecolor="#44546a" strokeweight="0.14pt">
                          <v:stroke joinstyle="round"/>
                        </v:shape>
                        <v:shape id="_x0000_s1040" style="width:229;height:461;left:11614;position:absolute;top:47607;v-text-anchor:top" coordsize="21600,21600" path="m,l18514,8743l18514,8743l21600,21600l21600,21600l18514,20057l18514,20057l,11829l,11829l,xe" fillcolor="#44546a" stroked="t" strokecolor="#44546a" strokeweight="0.14pt">
                          <v:stroke joinstyle="round"/>
                        </v:shape>
                        <v:shape id="_x0000_s1041" style="width:1473;height:1296;left:12104;position:absolute;top:49453;v-text-anchor:top" coordsize="21600,21600" path="m,l2880,2929l2880,2929l10080,8969l10080,8969l15840,15376l15840,15376l21600,21600l21600,21600l21120,21600l21120,21600l6240,9702l6240,9702l5280,7688l5280,7688l,xe" fillcolor="#44546a" stroked="t" strokecolor="#44546a" strokeweight="0.14pt">
                          <v:stroke joinstyle="round"/>
                        </v:shape>
                      </v:group>
                      <v:group id="_x0000_s1042" style="width:21600;height:17343;left:1334;position:absolute;top:33407" coordorigin="1991,59856" coordsize="21600,21600">
                        <v:shape id="_x0000_s1043" style="width:4900;height:9196;left:2932;position:absolute;top:66805;v-text-anchor:top" coordsize="21600,21600" path="m,l7085,7440l7085,7440l14861,14832l14861,14832l21600,20400l21600,20400l21600,21600l21600,21600l13651,14928l13651,14928l7085,8784l7085,8784l1210,2592l1210,2592l,xe" fillcolor="#44546a" stroked="t" strokecolor="#44546a" strokeweight="0.14pt">
                          <v:fill opacity="13107f"/>
                          <v:stroke joinstyle="round" opacity="13107f"/>
                        </v:shape>
                        <v:shape id="_x0000_s1044" style="width:4626;height:5620;left:8107;position:absolute;top:75837;v-text-anchor:top" coordsize="21600,21600" path="m,l1464,1571l1464,1571l6773,7540l6773,7540l12631,13353l12631,13353l21600,21600l21600,21600l19953,21600l19953,21600l11166,13667l11166,13667l5492,7855l5492,7855l,2042l,2042l,xe" fillcolor="#44546a" stroked="t" strokecolor="#44546a" strokeweight="0.14pt">
                          <v:fill opacity="13107f"/>
                          <v:stroke joinstyle="round" opacity="13107f"/>
                        </v:shape>
                        <v:shape id="_x0000_s1045" style="width:784;height:2473;left:1991;position:absolute;top:64496;v-text-anchor:top" coordsize="21600,21600" path="m,l17280,12853l17280,12853l21600,21600l21600,21600l19440,19993l19440,19993l,5534l,5534l,xe" fillcolor="#44546a" stroked="t" strokecolor="#44546a" strokeweight="0.14pt">
                          <v:fill opacity="13107f"/>
                          <v:stroke joinstyle="round" opacity="13107f"/>
                        </v:shape>
                        <v:shape id="_x0000_s1046" style="width:6194;height:13140;left:2775;position:absolute;top:66968;v-text-anchor:top" coordsize="21600,21600" path="m,l1504,1545l1504,1545l3008,4333l3008,4333l4922,7088l4922,7088l7519,10111l7519,10111l10390,13067l10390,13067l14081,15990l14081,15990l16815,17905l16815,17905l19686,19752l19686,19752l21190,21230l21190,21230l21600,21600l21600,21600l19413,20424l19413,20424l16132,18274l16132,18274l12987,16057l12987,16057l9433,13135l9433,13135l6425,10145l6425,10145l3965,7122l3965,7122l1777,3594l1777,3594l,xe" fillcolor="#44546a" stroked="t" strokecolor="#44546a" strokeweight="0.14pt">
                          <v:fill opacity="13107f"/>
                          <v:stroke joinstyle="round" opacity="13107f"/>
                        </v:shape>
                        <v:shape id="_x0000_s1047" style="width:1294;height:1451;left:9283;position:absolute;top:80006;v-text-anchor:top" coordsize="21600,21600" path="m,l21600,21600l21600,21600l15709,21600l15709,21600l7200,10952l7200,10952l,xe" fillcolor="#44546a" stroked="t" strokecolor="#44546a" strokeweight="0.14pt">
                          <v:fill opacity="13107f"/>
                          <v:stroke joinstyle="round" opacity="13107f"/>
                        </v:shape>
                        <v:shape id="_x0000_s1048" style="width:588;height:1941;left:2619;position:absolute;top:65967;v-text-anchor:top" coordsize="21600,21600" path="m,l11520,8413l11520,8413l11520,9322l11520,9322l21600,21600l21600,21600l5760,11141l5760,11141l,xe" fillcolor="#44546a" stroked="t" strokecolor="#44546a" strokeweight="0.14pt">
                          <v:fill opacity="13107f"/>
                          <v:stroke joinstyle="round" opacity="13107f"/>
                        </v:shape>
                        <v:shape id="_x0000_s1049" style="width:15759;height:15980;left:7832;position:absolute;top:59857;v-text-anchor:top" coordsize="21600,21600" path="m21600,l21600,28l21600,28l19504,1077l19504,1077l17463,2182l17463,2182l15582,3342l15582,3342l13701,4530l13701,4530l11337,6132l11337,6132l9188,7845l9188,7845l7146,9557l7146,9557l5373,11352l5373,11352l3815,13203l3815,13203l2418,15081l2418,15081l1451,17042l1451,17042l699,19031l699,19031l376,21020l376,21020l376,21600l376,21600l,21130l,21130l54,21020l54,21020l376,19004l376,19004l1128,17015l1128,17015l2149,15054l2149,15054l3546,13120l3546,13120l5104,11297l5104,11297l6985,9474l6985,9474l8973,7762l8973,7762l11230,6077l11230,6077l13594,4502l13594,4502l15421,3315l15421,3315l17409,2154l17409,2154l19451,1050l19451,1050l21600,xe" fillcolor="#44546a" stroked="t" strokecolor="#44546a" strokeweight="0.14pt">
                          <v:fill opacity="13107f"/>
                          <v:stroke joinstyle="round" opacity="13107f"/>
                        </v:shape>
                        <v:shape id="_x0000_s1050" style="width:1450;height:4005;left:7832;position:absolute;top:76001;v-text-anchor:top" coordsize="21600,21600" path="m,l3503,1653l3503,1653l4086,1984l4086,1984l7005,8816l7005,8816l12259,14767l12259,14767l19265,20718l19265,20718l21600,21600l21600,21600l12843,17853l12843,17853l8757,16090l8757,16090l2919,8927l2919,8927l584,4408l584,4408l,xe" fillcolor="#44546a" stroked="t" strokecolor="#44546a" strokeweight="0.14pt">
                          <v:fill opacity="13107f"/>
                          <v:stroke joinstyle="round" opacity="13107f"/>
                        </v:shape>
                        <v:shape id="_x0000_s1051" style="width:1215;height:1349;left:8969;position:absolute;top:80108;v-text-anchor:top" coordsize="21600,21600" path="m,l21600,21600l21600,21600l16723,21600l16723,21600l,xe" fillcolor="#44546a" stroked="t" strokecolor="#44546a" strokeweight="0.14pt">
                          <v:fill opacity="13107f"/>
                          <v:stroke joinstyle="round" opacity="13107f"/>
                        </v:shape>
                        <v:shape id="_x0000_s1052" style="width:274;height:879;left:7832;position:absolute;top:75490;v-text-anchor:top" coordsize="21600,21600" path="m,l21600,8540l21600,8540l21600,21600l21600,21600l18514,20093l18514,20093l,12558l,12558l,xe" fillcolor="#44546a" stroked="t" strokecolor="#44546a" strokeweight="0.14pt">
                          <v:fill opacity="13107f"/>
                          <v:stroke joinstyle="round" opacity="13107f"/>
                        </v:shape>
                        <v:shape id="_x0000_s1053" style="width:1803;height:2473;left:8420;position:absolute;top:78984;v-text-anchor:top" coordsize="21600,21600" path="m,l3287,2856l3287,2856l10330,8926l10330,8926l15496,15352l15496,15352l21600,21600l21600,21600l21130,21600l21130,21600l6574,9818l6574,9818l5165,7855l5165,7855l,xe" fillcolor="#44546a" stroked="t" strokecolor="#44546a" strokeweight="0.14pt">
                          <v:fill opacity="13107f"/>
                          <v:stroke joinstyle="round" opacity="13107f"/>
                        </v:shape>
                      </v:group>
                    </v:group>
                  </v:group>
                </w:pict>
              </mc:Fallback>
            </mc:AlternateContent>
          </w:r>
          <w:r>
            <w:rPr>
              <w:noProof/>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394519"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394519"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45DA6" w:rsidRPr="005241B5" w:rsidRDefault="00E21939">
                                <w:pPr>
                                  <w:pStyle w:val="NoSpacing"/>
                                  <w:rPr>
                                    <w:rFonts w:ascii="Times New Roman" w:eastAsiaTheme="majorEastAsia" w:hAnsi="Times New Roman" w:cs="Times New Roman"/>
                                    <w:color w:val="262626" w:themeColor="text1" w:themeTint="D9"/>
                                    <w:sz w:val="72"/>
                                  </w:rPr>
                                </w:pPr>
                                <w:sdt>
                                  <w:sdtPr>
                                    <w:rPr>
                                      <w:rFonts w:ascii="Times New Roman" w:eastAsiaTheme="majorEastAsia" w:hAnsi="Times New Roman" w:cs="Times New Roman"/>
                                      <w:color w:val="262626" w:themeColor="text1" w:themeTint="D9"/>
                                      <w:sz w:val="56"/>
                                      <w:szCs w:val="56"/>
                                    </w:rPr>
                                    <w:alias w:val="Title"/>
                                    <w:id w:val="-705018352"/>
                                    <w:dataBinding w:prefixMappings="xmlns:ns0='http://purl.org/dc/elements/1.1/' xmlns:ns1='http://schemas.openxmlformats.org/package/2006/metadata/core-properties' " w:xpath="/ns1:coreProperties[1]/ns0:title[1]" w:storeItemID="{6C3C8BC8-F283-45AE-878A-BAB7291924A1}"/>
                                    <w:text/>
                                  </w:sdtPr>
                                  <w:sdtEndPr/>
                                  <w:sdtContent>
                                    <w:r w:rsidRPr="005241B5">
                                      <w:rPr>
                                        <w:rFonts w:ascii="Times New Roman" w:eastAsiaTheme="majorEastAsia" w:hAnsi="Times New Roman" w:cs="Times New Roman"/>
                                        <w:color w:val="262626" w:themeColor="text1" w:themeTint="D9"/>
                                        <w:sz w:val="56"/>
                                        <w:szCs w:val="56"/>
                                      </w:rPr>
                                      <w:t>Emergent Leadership</w:t>
                                    </w:r>
                                  </w:sdtContent>
                                </w:sdt>
                              </w:p>
                              <w:p w:rsidR="00245DA6" w:rsidRPr="005241B5" w:rsidRDefault="00E21939">
                                <w:pPr>
                                  <w:spacing w:before="120"/>
                                  <w:rPr>
                                    <w:rFonts w:ascii="Times New Roman" w:hAnsi="Times New Roman"/>
                                    <w:color w:val="404040" w:themeColor="text1" w:themeTint="BF"/>
                                    <w:sz w:val="36"/>
                                    <w:szCs w:val="36"/>
                                  </w:rPr>
                                </w:pPr>
                                <w:sdt>
                                  <w:sdtPr>
                                    <w:rPr>
                                      <w:rFonts w:ascii="Times New Roman" w:hAnsi="Times New Roman"/>
                                      <w:color w:val="404040" w:themeColor="text1" w:themeTint="BF"/>
                                      <w:sz w:val="36"/>
                                      <w:szCs w:val="36"/>
                                    </w:rPr>
                                    <w:alias w:val="Subtitle"/>
                                    <w:id w:val="-1148361611"/>
                                    <w:dataBinding w:prefixMappings="xmlns:ns0='http://purl.org/dc/elements/1.1/' xmlns:ns1='http://schemas.openxmlformats.org/package/2006/metadata/core-properties' " w:xpath="/ns1:coreProperties[1]/ns0:subject[1]" w:storeItemID="{6C3C8BC8-F283-45AE-878A-BAB7291924A1}"/>
                                    <w:text/>
                                  </w:sdtPr>
                                  <w:sdtEndPr/>
                                  <w:sdtContent>
                                    <w:r w:rsidRPr="005241B5">
                                      <w:rPr>
                                        <w:rFonts w:ascii="Times New Roman" w:hAnsi="Times New Roman"/>
                                        <w:color w:val="404040" w:themeColor="text1" w:themeTint="BF"/>
                                        <w:sz w:val="36"/>
                                        <w:szCs w:val="36"/>
                                      </w:rPr>
                                      <w:t>What makes a Great Leader?</w:t>
                                    </w:r>
                                  </w:sdtContent>
                                </w:sdt>
                              </w:p>
                              <w:p w:rsidR="005241B5" w:rsidRPr="005241B5" w:rsidRDefault="00E21939">
                                <w:pPr>
                                  <w:spacing w:before="120"/>
                                  <w:rPr>
                                    <w:rFonts w:ascii="Times New Roman" w:hAnsi="Times New Roman"/>
                                    <w:color w:val="404040" w:themeColor="text1" w:themeTint="BF"/>
                                    <w:sz w:val="36"/>
                                    <w:szCs w:val="36"/>
                                  </w:rPr>
                                </w:pPr>
                                <w:r w:rsidRPr="005241B5">
                                  <w:rPr>
                                    <w:rFonts w:ascii="Times New Roman" w:hAnsi="Times New Roman"/>
                                    <w:color w:val="404040" w:themeColor="text1" w:themeTint="BF"/>
                                    <w:sz w:val="36"/>
                                    <w:szCs w:val="36"/>
                                  </w:rPr>
                                  <w:t>Lessons from Muhammad Ali</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55" type="#_x0000_t202" style="position:absolute;margin-left:0;margin-top:0;width:267.3pt;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" filled="f" stroked="f" strokeweight=".5pt">
                    <v:textbox style="mso-fit-shape-to-text:t" inset="0,0,0,0">
                      <w:txbxContent>
                        <w:p w:rsidR="00245DA6" w:rsidRPr="005241B5" w:rsidRDefault="00E21939">
                          <w:pPr>
                            <w:pStyle w:val="NoSpacing"/>
                            <w:rPr>
                              <w:rFonts w:ascii="Times New Roman" w:eastAsiaTheme="majorEastAsia" w:hAnsi="Times New Roman" w:cs="Times New Roman"/>
                              <w:color w:val="262626" w:themeColor="text1" w:themeTint="D9"/>
                              <w:sz w:val="72"/>
                            </w:rPr>
                          </w:pPr>
                          <w:sdt>
                            <w:sdtPr>
                              <w:rPr>
                                <w:rFonts w:ascii="Times New Roman" w:eastAsiaTheme="majorEastAsia" w:hAnsi="Times New Roman" w:cs="Times New Roman"/>
                                <w:color w:val="262626" w:themeColor="text1" w:themeTint="D9"/>
                                <w:sz w:val="56"/>
                                <w:szCs w:val="56"/>
                              </w:rPr>
                              <w:alias w:val="Title"/>
                              <w:id w:val="-705018352"/>
                              <w:dataBinding w:prefixMappings="xmlns:ns0='http://purl.org/dc/elements/1.1/' xmlns:ns1='http://schemas.openxmlformats.org/package/2006/metadata/core-properties' " w:xpath="/ns1:coreProperties[1]/ns0:title[1]" w:storeItemID="{6C3C8BC8-F283-45AE-878A-BAB7291924A1}"/>
                              <w:text/>
                            </w:sdtPr>
                            <w:sdtEndPr/>
                            <w:sdtContent>
                              <w:r w:rsidRPr="005241B5">
                                <w:rPr>
                                  <w:rFonts w:ascii="Times New Roman" w:eastAsiaTheme="majorEastAsia" w:hAnsi="Times New Roman" w:cs="Times New Roman"/>
                                  <w:color w:val="262626" w:themeColor="text1" w:themeTint="D9"/>
                                  <w:sz w:val="56"/>
                                  <w:szCs w:val="56"/>
                                </w:rPr>
                                <w:t>Emergent Leadership</w:t>
                              </w:r>
                            </w:sdtContent>
                          </w:sdt>
                        </w:p>
                        <w:p w:rsidR="00245DA6" w:rsidRPr="005241B5" w:rsidRDefault="00E21939">
                          <w:pPr>
                            <w:spacing w:before="120"/>
                            <w:rPr>
                              <w:rFonts w:ascii="Times New Roman" w:hAnsi="Times New Roman"/>
                              <w:color w:val="404040" w:themeColor="text1" w:themeTint="BF"/>
                              <w:sz w:val="36"/>
                              <w:szCs w:val="36"/>
                            </w:rPr>
                          </w:pPr>
                          <w:sdt>
                            <w:sdtPr>
                              <w:rPr>
                                <w:rFonts w:ascii="Times New Roman" w:hAnsi="Times New Roman"/>
                                <w:color w:val="404040" w:themeColor="text1" w:themeTint="BF"/>
                                <w:sz w:val="36"/>
                                <w:szCs w:val="36"/>
                              </w:rPr>
                              <w:alias w:val="Subtitle"/>
                              <w:id w:val="-1148361611"/>
                              <w:dataBinding w:prefixMappings="xmlns:ns0='http://purl.org/dc/elements/1.1/' xmlns:ns1='http://schemas.openxmlformats.org/package/2006/metadata/core-properties' " w:xpath="/ns1:coreProperties[1]/ns0:subject[1]" w:storeItemID="{6C3C8BC8-F283-45AE-878A-BAB7291924A1}"/>
                              <w:text/>
                            </w:sdtPr>
                            <w:sdtEndPr/>
                            <w:sdtContent>
                              <w:r w:rsidRPr="005241B5">
                                <w:rPr>
                                  <w:rFonts w:ascii="Times New Roman" w:hAnsi="Times New Roman"/>
                                  <w:color w:val="404040" w:themeColor="text1" w:themeTint="BF"/>
                                  <w:sz w:val="36"/>
                                  <w:szCs w:val="36"/>
                                </w:rPr>
                                <w:t>What makes a Great Leader?</w:t>
                              </w:r>
                            </w:sdtContent>
                          </w:sdt>
                        </w:p>
                        <w:p w:rsidR="005241B5" w:rsidRPr="005241B5" w:rsidRDefault="00E21939">
                          <w:pPr>
                            <w:spacing w:before="120"/>
                            <w:rPr>
                              <w:rFonts w:ascii="Times New Roman" w:hAnsi="Times New Roman"/>
                              <w:color w:val="404040" w:themeColor="text1" w:themeTint="BF"/>
                              <w:sz w:val="36"/>
                              <w:szCs w:val="36"/>
                            </w:rPr>
                          </w:pPr>
                          <w:r w:rsidRPr="005241B5">
                            <w:rPr>
                              <w:rFonts w:ascii="Times New Roman" w:hAnsi="Times New Roman"/>
                              <w:color w:val="404040" w:themeColor="text1" w:themeTint="BF"/>
                              <w:sz w:val="36"/>
                              <w:szCs w:val="36"/>
                            </w:rPr>
                            <w:t>Lessons from Muhammad Ali</w:t>
                          </w:r>
                        </w:p>
                      </w:txbxContent>
                    </v:textbox>
                    <w10:wrap anchorx="page" anchory="page"/>
                  </v:shape>
                </w:pict>
              </mc:Fallback>
            </mc:AlternateContent>
          </w:r>
        </w:p>
        <w:p w:rsidR="00245DA6" w:rsidRDefault="00E21939">
          <w:pPr>
            <w:rPr>
              <w:rFonts w:ascii="Times New Roman" w:hAnsi="Times New Roman"/>
              <w:b/>
              <w:bCs/>
              <w:sz w:val="24"/>
              <w:szCs w:val="24"/>
              <w:lang w:eastAsia="en-GB"/>
            </w:rPr>
          </w:pPr>
          <w:r>
            <w:rPr>
              <w:rFonts w:ascii="Times New Roman" w:hAnsi="Times New Roman"/>
              <w:b/>
              <w:bCs/>
              <w:noProof/>
              <w:sz w:val="24"/>
              <w:szCs w:val="24"/>
              <w:lang w:eastAsia="en-GB"/>
            </w:rPr>
            <mc:AlternateContent>
              <mc:Choice Requires="wps">
                <w:drawing>
                  <wp:anchor distT="0" distB="0" distL="114300" distR="114300" simplePos="0" relativeHeight="251664384" behindDoc="0" locked="0" layoutInCell="1" allowOverlap="1">
                    <wp:simplePos x="0" y="0"/>
                    <wp:positionH relativeFrom="column">
                      <wp:posOffset>1647825</wp:posOffset>
                    </wp:positionH>
                    <wp:positionV relativeFrom="paragraph">
                      <wp:posOffset>2858135</wp:posOffset>
                    </wp:positionV>
                    <wp:extent cx="4229100" cy="3114675"/>
                    <wp:effectExtent l="0" t="0" r="19050" b="28575"/>
                    <wp:wrapNone/>
                    <wp:docPr id="11" name="Text Box 11"/>
                    <wp:cNvGraphicFramePr/>
                    <a:graphic xmlns:a="http://schemas.openxmlformats.org/drawingml/2006/main">
                      <a:graphicData uri="http://schemas.microsoft.com/office/word/2010/wordprocessingShape">
                        <wps:wsp>
                          <wps:cNvSpPr txBox="1"/>
                          <wps:spPr>
                            <a:xfrm>
                              <a:off x="0" y="0"/>
                              <a:ext cx="4229100" cy="3114675"/>
                            </a:xfrm>
                            <a:prstGeom prst="rect">
                              <a:avLst/>
                            </a:prstGeom>
                          </wps:spPr>
                          <wps:style>
                            <a:lnRef idx="2">
                              <a:schemeClr val="accent1"/>
                            </a:lnRef>
                            <a:fillRef idx="1">
                              <a:schemeClr val="lt1"/>
                            </a:fillRef>
                            <a:effectRef idx="0">
                              <a:schemeClr val="accent1"/>
                            </a:effectRef>
                            <a:fontRef idx="minor">
                              <a:schemeClr val="dk1"/>
                            </a:fontRef>
                          </wps:style>
                          <wps:txbx>
                            <w:txbxContent>
                              <w:p w:rsidR="005241B5" w:rsidRPr="005241B5" w:rsidRDefault="00E21939" w:rsidP="005241B5">
                                <w:pPr>
                                  <w:jc w:val="center"/>
                                  <w:rPr>
                                    <w:rFonts w:ascii="Times New Roman" w:hAnsi="Times New Roman"/>
                                    <w:sz w:val="44"/>
                                    <w:szCs w:val="44"/>
                                  </w:rPr>
                                </w:pPr>
                                <w:r w:rsidRPr="005241B5">
                                  <w:rPr>
                                    <w:rFonts w:ascii="Times New Roman" w:hAnsi="Times New Roman"/>
                                    <w:sz w:val="44"/>
                                    <w:szCs w:val="44"/>
                                  </w:rPr>
                                  <w:t>Lecturer: Brynach Hefferman</w:t>
                                </w:r>
                              </w:p>
                              <w:p w:rsidR="005241B5" w:rsidRPr="005241B5" w:rsidRDefault="00E21939" w:rsidP="005241B5">
                                <w:pPr>
                                  <w:jc w:val="center"/>
                                  <w:rPr>
                                    <w:rFonts w:ascii="Times New Roman" w:hAnsi="Times New Roman"/>
                                    <w:sz w:val="44"/>
                                    <w:szCs w:val="44"/>
                                  </w:rPr>
                                </w:pPr>
                                <w:r w:rsidRPr="005241B5">
                                  <w:rPr>
                                    <w:rFonts w:ascii="Times New Roman" w:hAnsi="Times New Roman"/>
                                    <w:sz w:val="44"/>
                                    <w:szCs w:val="44"/>
                                  </w:rPr>
                                  <w:t>Moorom Ali</w:t>
                                </w:r>
                              </w:p>
                              <w:p w:rsidR="005241B5" w:rsidRPr="005241B5" w:rsidRDefault="00E21939" w:rsidP="005241B5">
                                <w:pPr>
                                  <w:jc w:val="center"/>
                                  <w:rPr>
                                    <w:rFonts w:ascii="Times New Roman" w:hAnsi="Times New Roman"/>
                                    <w:sz w:val="44"/>
                                    <w:szCs w:val="44"/>
                                  </w:rPr>
                                </w:pPr>
                                <w:r w:rsidRPr="005241B5">
                                  <w:rPr>
                                    <w:rFonts w:ascii="Times New Roman" w:hAnsi="Times New Roman"/>
                                    <w:sz w:val="44"/>
                                    <w:szCs w:val="44"/>
                                  </w:rPr>
                                  <w:t>Student Number: 1705273</w:t>
                                </w:r>
                              </w:p>
                              <w:p w:rsidR="005241B5" w:rsidRPr="005241B5" w:rsidRDefault="00E21939" w:rsidP="005241B5">
                                <w:pPr>
                                  <w:pStyle w:val="NoSpacing"/>
                                  <w:tabs>
                                    <w:tab w:val="left" w:pos="2863"/>
                                  </w:tabs>
                                  <w:jc w:val="center"/>
                                  <w:rPr>
                                    <w:rFonts w:ascii="Times New Roman" w:hAnsi="Times New Roman" w:cs="Times New Roman"/>
                                    <w:sz w:val="44"/>
                                    <w:szCs w:val="44"/>
                                  </w:rPr>
                                </w:pPr>
                                <w:r w:rsidRPr="005241B5">
                                  <w:rPr>
                                    <w:rFonts w:ascii="Times New Roman" w:hAnsi="Times New Roman" w:cs="Times New Roman"/>
                                    <w:sz w:val="44"/>
                                    <w:szCs w:val="44"/>
                                  </w:rPr>
                                  <w:t>University of Wales Trinity Saint David’s</w:t>
                                </w:r>
                              </w:p>
                              <w:p w:rsidR="005241B5" w:rsidRPr="005241B5" w:rsidRDefault="00E21939" w:rsidP="005241B5">
                                <w:pPr>
                                  <w:pStyle w:val="NoSpacing"/>
                                  <w:tabs>
                                    <w:tab w:val="left" w:pos="2863"/>
                                  </w:tabs>
                                  <w:jc w:val="center"/>
                                  <w:rPr>
                                    <w:rFonts w:ascii="Times New Roman" w:hAnsi="Times New Roman" w:cs="Times New Roman"/>
                                    <w:sz w:val="44"/>
                                    <w:szCs w:val="44"/>
                                  </w:rPr>
                                </w:pPr>
                                <w:r w:rsidRPr="005241B5">
                                  <w:rPr>
                                    <w:rFonts w:ascii="Times New Roman" w:hAnsi="Times New Roman" w:cs="Times New Roman"/>
                                    <w:sz w:val="44"/>
                                    <w:szCs w:val="44"/>
                                  </w:rPr>
                                  <w:t>(UWTSD)</w:t>
                                </w:r>
                              </w:p>
                              <w:p w:rsidR="005241B5" w:rsidRPr="005241B5" w:rsidRDefault="005241B5" w:rsidP="005241B5">
                                <w:pPr>
                                  <w:jc w:val="center"/>
                                  <w:rPr>
                                    <w:rFonts w:ascii="Times New Roman" w:hAnsi="Times New Roman"/>
                                    <w:sz w:val="44"/>
                                    <w:szCs w:val="44"/>
                                  </w:rPr>
                                </w:pP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anchor>
                </w:drawing>
              </mc:Choice>
              <mc:Fallback>
                <w:pict>
                  <v:shape id="Text Box 11" o:spid="_x0000_s1056" type="#_x0000_t202" style="position:absolute;margin-left:129.75pt;margin-top:225.05pt;width:333pt;height:245.2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" fillcolor="white [3201]" strokecolor="#4472c4 [3204]" strokeweight="1pt">
                    <v:textbox>
                      <w:txbxContent>
                        <w:p w:rsidR="005241B5" w:rsidRPr="005241B5" w:rsidRDefault="00E21939" w:rsidP="005241B5">
                          <w:pPr>
                            <w:jc w:val="center"/>
                            <w:rPr>
                              <w:rFonts w:ascii="Times New Roman" w:hAnsi="Times New Roman"/>
                              <w:sz w:val="44"/>
                              <w:szCs w:val="44"/>
                            </w:rPr>
                          </w:pPr>
                          <w:r w:rsidRPr="005241B5">
                            <w:rPr>
                              <w:rFonts w:ascii="Times New Roman" w:hAnsi="Times New Roman"/>
                              <w:sz w:val="44"/>
                              <w:szCs w:val="44"/>
                            </w:rPr>
                            <w:t>Lecturer: Brynach Hefferman</w:t>
                          </w:r>
                        </w:p>
                        <w:p w:rsidR="005241B5" w:rsidRPr="005241B5" w:rsidRDefault="00E21939" w:rsidP="005241B5">
                          <w:pPr>
                            <w:jc w:val="center"/>
                            <w:rPr>
                              <w:rFonts w:ascii="Times New Roman" w:hAnsi="Times New Roman"/>
                              <w:sz w:val="44"/>
                              <w:szCs w:val="44"/>
                            </w:rPr>
                          </w:pPr>
                          <w:r w:rsidRPr="005241B5">
                            <w:rPr>
                              <w:rFonts w:ascii="Times New Roman" w:hAnsi="Times New Roman"/>
                              <w:sz w:val="44"/>
                              <w:szCs w:val="44"/>
                            </w:rPr>
                            <w:t>Moorom Ali</w:t>
                          </w:r>
                        </w:p>
                        <w:p w:rsidR="005241B5" w:rsidRPr="005241B5" w:rsidRDefault="00E21939" w:rsidP="005241B5">
                          <w:pPr>
                            <w:jc w:val="center"/>
                            <w:rPr>
                              <w:rFonts w:ascii="Times New Roman" w:hAnsi="Times New Roman"/>
                              <w:sz w:val="44"/>
                              <w:szCs w:val="44"/>
                            </w:rPr>
                          </w:pPr>
                          <w:r w:rsidRPr="005241B5">
                            <w:rPr>
                              <w:rFonts w:ascii="Times New Roman" w:hAnsi="Times New Roman"/>
                              <w:sz w:val="44"/>
                              <w:szCs w:val="44"/>
                            </w:rPr>
                            <w:t>Student Number: 1705273</w:t>
                          </w:r>
                        </w:p>
                        <w:p w:rsidR="005241B5" w:rsidRPr="005241B5" w:rsidRDefault="00E21939" w:rsidP="005241B5">
                          <w:pPr>
                            <w:pStyle w:val="NoSpacing"/>
                            <w:tabs>
                              <w:tab w:val="left" w:pos="2863"/>
                            </w:tabs>
                            <w:jc w:val="center"/>
                            <w:rPr>
                              <w:rFonts w:ascii="Times New Roman" w:hAnsi="Times New Roman" w:cs="Times New Roman"/>
                              <w:sz w:val="44"/>
                              <w:szCs w:val="44"/>
                            </w:rPr>
                          </w:pPr>
                          <w:r w:rsidRPr="005241B5">
                            <w:rPr>
                              <w:rFonts w:ascii="Times New Roman" w:hAnsi="Times New Roman" w:cs="Times New Roman"/>
                              <w:sz w:val="44"/>
                              <w:szCs w:val="44"/>
                            </w:rPr>
                            <w:t>University of Wales Trinity Saint David’s</w:t>
                          </w:r>
                        </w:p>
                        <w:p w:rsidR="005241B5" w:rsidRPr="005241B5" w:rsidRDefault="00E21939" w:rsidP="005241B5">
                          <w:pPr>
                            <w:pStyle w:val="NoSpacing"/>
                            <w:tabs>
                              <w:tab w:val="left" w:pos="2863"/>
                            </w:tabs>
                            <w:jc w:val="center"/>
                            <w:rPr>
                              <w:rFonts w:ascii="Times New Roman" w:hAnsi="Times New Roman" w:cs="Times New Roman"/>
                              <w:sz w:val="44"/>
                              <w:szCs w:val="44"/>
                            </w:rPr>
                          </w:pPr>
                          <w:r w:rsidRPr="005241B5">
                            <w:rPr>
                              <w:rFonts w:ascii="Times New Roman" w:hAnsi="Times New Roman" w:cs="Times New Roman"/>
                              <w:sz w:val="44"/>
                              <w:szCs w:val="44"/>
                            </w:rPr>
                            <w:t>(UWTSD)</w:t>
                          </w:r>
                        </w:p>
                        <w:p w:rsidR="005241B5" w:rsidRPr="005241B5" w:rsidRDefault="005241B5" w:rsidP="005241B5">
                          <w:pPr>
                            <w:jc w:val="center"/>
                            <w:rPr>
                              <w:rFonts w:ascii="Times New Roman" w:hAnsi="Times New Roman"/>
                              <w:sz w:val="44"/>
                              <w:szCs w:val="44"/>
                            </w:rPr>
                          </w:pPr>
                        </w:p>
                      </w:txbxContent>
                    </v:textbox>
                  </v:shape>
                </w:pict>
              </mc:Fallback>
            </mc:AlternateContent>
          </w:r>
          <w:r w:rsidR="00245DA6">
            <w:rPr>
              <w:rFonts w:ascii="Times New Roman" w:hAnsi="Times New Roman"/>
              <w:b/>
              <w:bCs/>
              <w:sz w:val="24"/>
              <w:szCs w:val="24"/>
              <w:lang w:eastAsia="en-GB"/>
            </w:rPr>
            <w:br w:type="page"/>
          </w:r>
        </w:p>
      </w:sdtContent>
    </w:sdt>
    <w:p w:rsidR="009768D4" w:rsidRPr="00AB64BF" w:rsidRDefault="00E21939" w:rsidP="00AB64BF">
      <w:pPr>
        <w:spacing w:after="0" w:line="360" w:lineRule="auto"/>
        <w:rPr>
          <w:rStyle w:val="Heading2Char"/>
          <w:rFonts w:ascii="Times New Roman" w:eastAsia="Calibri" w:hAnsi="Times New Roman"/>
          <w:b/>
          <w:bCs/>
          <w:sz w:val="24"/>
          <w:szCs w:val="24"/>
          <w:lang w:val="en-GB" w:eastAsia="en-GB"/>
        </w:rPr>
      </w:pPr>
      <w:r w:rsidRPr="00AB64BF">
        <w:rPr>
          <w:rFonts w:ascii="Times New Roman" w:eastAsia="Times New Roman" w:hAnsi="Times New Roman"/>
          <w:b/>
          <w:bCs/>
          <w:sz w:val="24"/>
          <w:szCs w:val="24"/>
          <w:lang w:eastAsia="en-GB"/>
        </w:rPr>
        <w:lastRenderedPageBreak/>
        <w:t xml:space="preserve">Lessons from </w:t>
      </w:r>
      <w:r w:rsidR="006358E4" w:rsidRPr="00AB64BF">
        <w:rPr>
          <w:rFonts w:ascii="Times New Roman" w:hAnsi="Times New Roman"/>
          <w:b/>
          <w:bCs/>
          <w:color w:val="000000"/>
          <w:sz w:val="24"/>
          <w:szCs w:val="24"/>
        </w:rPr>
        <w:t xml:space="preserve">Muhammad </w:t>
      </w:r>
      <w:r w:rsidRPr="00AB64BF">
        <w:rPr>
          <w:rFonts w:ascii="Times New Roman" w:eastAsia="Times New Roman" w:hAnsi="Times New Roman"/>
          <w:b/>
          <w:bCs/>
          <w:sz w:val="24"/>
          <w:szCs w:val="24"/>
          <w:lang w:eastAsia="en-GB"/>
        </w:rPr>
        <w:t>Ali the Grea</w:t>
      </w:r>
      <w:r w:rsidRPr="00AB64BF">
        <w:rPr>
          <w:rFonts w:ascii="Times New Roman" w:hAnsi="Times New Roman"/>
          <w:b/>
          <w:bCs/>
          <w:sz w:val="24"/>
          <w:szCs w:val="24"/>
          <w:lang w:eastAsia="en-GB"/>
        </w:rPr>
        <w:t xml:space="preserve">t </w:t>
      </w:r>
      <w:r w:rsidRPr="00AB64BF">
        <w:rPr>
          <w:rFonts w:ascii="Times New Roman" w:hAnsi="Times New Roman"/>
          <w:b/>
          <w:bCs/>
          <w:sz w:val="24"/>
          <w:szCs w:val="24"/>
          <w:lang w:eastAsia="en-GB"/>
        </w:rPr>
        <w:t>leader</w:t>
      </w:r>
    </w:p>
    <w:p w:rsidR="009768D4" w:rsidRPr="00AB64BF" w:rsidRDefault="00E21939" w:rsidP="00AB64BF">
      <w:pPr>
        <w:spacing w:before="100" w:beforeAutospacing="1" w:after="100" w:afterAutospacing="1" w:line="360" w:lineRule="auto"/>
        <w:jc w:val="both"/>
        <w:rPr>
          <w:rFonts w:ascii="Times New Roman" w:hAnsi="Times New Roman"/>
          <w:color w:val="000000"/>
          <w:sz w:val="24"/>
          <w:szCs w:val="24"/>
        </w:rPr>
      </w:pPr>
      <w:r w:rsidRPr="00AB64BF">
        <w:rPr>
          <w:rFonts w:ascii="Times New Roman" w:hAnsi="Times New Roman"/>
          <w:color w:val="000000"/>
          <w:sz w:val="24"/>
          <w:szCs w:val="24"/>
        </w:rPr>
        <w:t>Leadership involves influencing people to attain a common goal. Within a group, those individuals with a combination of personality and skills that often motivates others to emulate and follow their footsteps are considered leaders. Leaders hold superior p</w:t>
      </w:r>
      <w:r w:rsidRPr="00AB64BF">
        <w:rPr>
          <w:rFonts w:ascii="Times New Roman" w:hAnsi="Times New Roman"/>
          <w:color w:val="000000"/>
          <w:sz w:val="24"/>
          <w:szCs w:val="24"/>
        </w:rPr>
        <w:t xml:space="preserve">ositions which gives them the authority to control others. They are more defined by their traits and the results of their leadership than just the title they hold. In today's topic, the leader under discussion is </w:t>
      </w:r>
      <w:r w:rsidR="006358E4" w:rsidRPr="00AB64BF">
        <w:rPr>
          <w:rFonts w:ascii="Times New Roman" w:hAnsi="Times New Roman"/>
          <w:color w:val="000000"/>
          <w:sz w:val="24"/>
          <w:szCs w:val="24"/>
        </w:rPr>
        <w:t xml:space="preserve">Muhammad </w:t>
      </w:r>
      <w:r w:rsidRPr="00AB64BF">
        <w:rPr>
          <w:rFonts w:ascii="Times New Roman" w:hAnsi="Times New Roman"/>
          <w:color w:val="000000"/>
          <w:sz w:val="24"/>
          <w:szCs w:val="24"/>
        </w:rPr>
        <w:t xml:space="preserve">Ali. He was famous for his unique </w:t>
      </w:r>
      <w:r w:rsidRPr="00AB64BF">
        <w:rPr>
          <w:rFonts w:ascii="Times New Roman" w:hAnsi="Times New Roman"/>
          <w:color w:val="000000"/>
          <w:sz w:val="24"/>
          <w:szCs w:val="24"/>
        </w:rPr>
        <w:t>skills in boxing and was considered the best athlete that the 20</w:t>
      </w:r>
      <w:r w:rsidRPr="00AB64BF">
        <w:rPr>
          <w:rFonts w:ascii="Times New Roman" w:hAnsi="Times New Roman"/>
          <w:color w:val="000000"/>
          <w:sz w:val="24"/>
          <w:szCs w:val="24"/>
          <w:vertAlign w:val="superscript"/>
        </w:rPr>
        <w:t>th</w:t>
      </w:r>
      <w:r w:rsidRPr="00AB64BF">
        <w:rPr>
          <w:rFonts w:ascii="Times New Roman" w:hAnsi="Times New Roman"/>
          <w:color w:val="000000"/>
          <w:sz w:val="24"/>
          <w:szCs w:val="24"/>
        </w:rPr>
        <w:t xml:space="preserve"> century ever had. Also, Ali was a philanthropist as well as a social activist. In 1960 he won the Olympic gold medal followed by a new title as the world heavyweight boxing champion in 1964</w:t>
      </w:r>
      <w:r w:rsidRPr="00AB64BF">
        <w:rPr>
          <w:rFonts w:ascii="Times New Roman" w:hAnsi="Times New Roman"/>
          <w:color w:val="000000"/>
          <w:sz w:val="24"/>
          <w:szCs w:val="24"/>
        </w:rPr>
        <w:t xml:space="preserve"> (Messenger 2017, p.19). He is known for his courage and positive attitude. His success was cut short after he was refrained from boxing following his decline to offer his services in the military. However, this suspension did not kill his dreams because, </w:t>
      </w:r>
      <w:r w:rsidRPr="00AB64BF">
        <w:rPr>
          <w:rFonts w:ascii="Times New Roman" w:hAnsi="Times New Roman"/>
          <w:color w:val="000000"/>
          <w:sz w:val="24"/>
          <w:szCs w:val="24"/>
        </w:rPr>
        <w:t>in the 1970s, he won the world heavyweight championship twice, therefore, recovering his status in boxing. He defeated famous boxers such as Joe Frazier and George Foreman (Ryan 2013). He is remembered not only as of the greatest boxing champion but also f</w:t>
      </w:r>
      <w:r w:rsidRPr="00AB64BF">
        <w:rPr>
          <w:rFonts w:ascii="Times New Roman" w:hAnsi="Times New Roman"/>
          <w:color w:val="000000"/>
          <w:sz w:val="24"/>
          <w:szCs w:val="24"/>
        </w:rPr>
        <w:t>or his dedication to supporting the community over the years which brought significant changes in America.</w:t>
      </w:r>
    </w:p>
    <w:p w:rsidR="009768D4" w:rsidRPr="00AB64BF" w:rsidRDefault="00E21939" w:rsidP="00AB64BF">
      <w:pPr>
        <w:spacing w:before="100" w:beforeAutospacing="1" w:after="100" w:afterAutospacing="1" w:line="360" w:lineRule="auto"/>
        <w:jc w:val="both"/>
        <w:rPr>
          <w:rFonts w:ascii="Times New Roman" w:hAnsi="Times New Roman"/>
          <w:color w:val="000000"/>
          <w:sz w:val="24"/>
          <w:szCs w:val="24"/>
        </w:rPr>
      </w:pPr>
      <w:r w:rsidRPr="00AB64BF">
        <w:rPr>
          <w:rFonts w:ascii="Times New Roman" w:hAnsi="Times New Roman"/>
          <w:color w:val="000000"/>
          <w:sz w:val="24"/>
          <w:szCs w:val="24"/>
        </w:rPr>
        <w:t>Ali, at the time of his birth on the 17</w:t>
      </w:r>
      <w:r w:rsidRPr="00AB64BF">
        <w:rPr>
          <w:rFonts w:ascii="Times New Roman" w:hAnsi="Times New Roman"/>
          <w:color w:val="000000"/>
          <w:sz w:val="24"/>
          <w:szCs w:val="24"/>
          <w:vertAlign w:val="superscript"/>
        </w:rPr>
        <w:t>th</w:t>
      </w:r>
      <w:r w:rsidRPr="00AB64BF">
        <w:rPr>
          <w:rFonts w:ascii="Times New Roman" w:hAnsi="Times New Roman"/>
          <w:color w:val="000000"/>
          <w:sz w:val="24"/>
          <w:szCs w:val="24"/>
        </w:rPr>
        <w:t xml:space="preserve"> of January 1942 was named Cassius Marcellus Clay (Bolden 2012). His city of birth was Louisville, Kentucky.</w:t>
      </w:r>
      <w:r w:rsidRPr="00AB64BF">
        <w:rPr>
          <w:rFonts w:ascii="Times New Roman" w:hAnsi="Times New Roman"/>
          <w:color w:val="000000"/>
          <w:sz w:val="24"/>
          <w:szCs w:val="24"/>
        </w:rPr>
        <w:t xml:space="preserve"> Hailing in the southern part of Kentucky which isolated from the rest of Kentucky exposed him to the direct effects of racism and discrimination. Life was tough for African Americans like Ali. Not only could they look the whites directly in the eye when a</w:t>
      </w:r>
      <w:r w:rsidRPr="00AB64BF">
        <w:rPr>
          <w:rFonts w:ascii="Times New Roman" w:hAnsi="Times New Roman"/>
          <w:color w:val="000000"/>
          <w:sz w:val="24"/>
          <w:szCs w:val="24"/>
        </w:rPr>
        <w:t>ddressing them but also, they were refrained from trying out outfits in downtown stores, share seats on cinemas, or own home in specific parts of Louisville. It is this prejudice that drove him to be stronger and determined to overcome the challenge in lif</w:t>
      </w:r>
      <w:r w:rsidRPr="00AB64BF">
        <w:rPr>
          <w:rFonts w:ascii="Times New Roman" w:hAnsi="Times New Roman"/>
          <w:color w:val="000000"/>
          <w:sz w:val="24"/>
          <w:szCs w:val="24"/>
        </w:rPr>
        <w:t>e. Making his name great was his aim. He never showed fear nor doubt in himself regardless of the circumstance’s life presented. His talent came to light when he was only twelve years old following the theft of his bicycle. This event made him angry that h</w:t>
      </w:r>
      <w:r w:rsidRPr="00AB64BF">
        <w:rPr>
          <w:rFonts w:ascii="Times New Roman" w:hAnsi="Times New Roman"/>
          <w:color w:val="000000"/>
          <w:sz w:val="24"/>
          <w:szCs w:val="24"/>
        </w:rPr>
        <w:t>e requested a police officer named Joe Martin to allow him to fight the thief. Martin at the time coached a team of youthful boxers at a community-owned gym. And that was how Ali got recruited. Boxing became part of Ali and later evolved into a career. His</w:t>
      </w:r>
      <w:r w:rsidRPr="00AB64BF">
        <w:rPr>
          <w:rFonts w:ascii="Times New Roman" w:hAnsi="Times New Roman"/>
          <w:color w:val="000000"/>
          <w:sz w:val="24"/>
          <w:szCs w:val="24"/>
        </w:rPr>
        <w:t xml:space="preserve"> first victory was in 1954 when he emerged the winner in combat by split decision. From there he won several other titles including the Light heavyweight divisions for the Golden Gloves Tournament for Novices in 1956, the National Golden Gloves Tournament </w:t>
      </w:r>
      <w:r w:rsidRPr="00AB64BF">
        <w:rPr>
          <w:rFonts w:ascii="Times New Roman" w:hAnsi="Times New Roman"/>
          <w:color w:val="000000"/>
          <w:sz w:val="24"/>
          <w:szCs w:val="24"/>
        </w:rPr>
        <w:t xml:space="preserve">of Champions and the Amateur Athlete </w:t>
      </w:r>
      <w:r w:rsidRPr="00AB64BF">
        <w:rPr>
          <w:rFonts w:ascii="Times New Roman" w:hAnsi="Times New Roman"/>
          <w:color w:val="000000"/>
          <w:sz w:val="24"/>
          <w:szCs w:val="24"/>
        </w:rPr>
        <w:lastRenderedPageBreak/>
        <w:t xml:space="preserve">Union’s (Stratton 2012). Ali was determined to make his life better. The urge to punish a mere bicycle thief turned out to be a career that changed his life, his name, and better his community. </w:t>
      </w:r>
    </w:p>
    <w:p w:rsidR="009768D4" w:rsidRPr="00AB64BF" w:rsidRDefault="00E21939" w:rsidP="00AB64BF">
      <w:pPr>
        <w:spacing w:before="100" w:beforeAutospacing="1" w:after="100" w:afterAutospacing="1" w:line="360" w:lineRule="auto"/>
        <w:jc w:val="both"/>
        <w:rPr>
          <w:rFonts w:ascii="Times New Roman" w:hAnsi="Times New Roman"/>
          <w:color w:val="000000"/>
          <w:sz w:val="24"/>
          <w:szCs w:val="24"/>
          <w:shd w:val="clear" w:color="auto" w:fill="FFFFFF"/>
        </w:rPr>
      </w:pPr>
      <w:r w:rsidRPr="00AB64BF">
        <w:rPr>
          <w:rFonts w:ascii="Times New Roman" w:hAnsi="Times New Roman"/>
          <w:color w:val="000000"/>
          <w:sz w:val="24"/>
          <w:szCs w:val="24"/>
        </w:rPr>
        <w:t>He had four marriages an</w:t>
      </w:r>
      <w:r w:rsidRPr="00AB64BF">
        <w:rPr>
          <w:rFonts w:ascii="Times New Roman" w:hAnsi="Times New Roman"/>
          <w:color w:val="000000"/>
          <w:sz w:val="24"/>
          <w:szCs w:val="24"/>
        </w:rPr>
        <w:t xml:space="preserve">d a total of eleven kids. He divorced three of his wives: </w:t>
      </w:r>
      <w:r w:rsidRPr="00AB64BF">
        <w:rPr>
          <w:rFonts w:ascii="Times New Roman" w:hAnsi="Times New Roman"/>
          <w:color w:val="000000"/>
          <w:sz w:val="24"/>
          <w:szCs w:val="24"/>
          <w:shd w:val="clear" w:color="auto" w:fill="FFFFFF"/>
        </w:rPr>
        <w:t xml:space="preserve">Sonji Roi, Belinda Boyd, and Veronica Porche (Golus 2012). It was his last wife Yolanda who he commonly referred to as Lonnie that he stayed with until his time of demise. </w:t>
      </w:r>
    </w:p>
    <w:p w:rsidR="009768D4" w:rsidRPr="00AB64BF" w:rsidRDefault="00E21939" w:rsidP="00AB64BF">
      <w:pPr>
        <w:spacing w:before="100" w:beforeAutospacing="1" w:after="100" w:afterAutospacing="1" w:line="360" w:lineRule="auto"/>
        <w:jc w:val="both"/>
        <w:rPr>
          <w:rFonts w:ascii="Times New Roman" w:hAnsi="Times New Roman"/>
          <w:color w:val="000000"/>
          <w:sz w:val="24"/>
          <w:szCs w:val="24"/>
        </w:rPr>
      </w:pPr>
      <w:r w:rsidRPr="00AB64BF">
        <w:rPr>
          <w:rFonts w:ascii="Times New Roman" w:hAnsi="Times New Roman"/>
          <w:color w:val="000000"/>
          <w:sz w:val="24"/>
          <w:szCs w:val="24"/>
          <w:shd w:val="clear" w:color="auto" w:fill="FFFFFF"/>
        </w:rPr>
        <w:t xml:space="preserve">He was diagnosed with Parkinson’s disease which did not stop him from being an active member of the community. While suffering from this disease, he still managed to organize a fundraiser to build The </w:t>
      </w:r>
      <w:r w:rsidR="006358E4" w:rsidRPr="00AB64BF">
        <w:rPr>
          <w:rFonts w:ascii="Times New Roman" w:hAnsi="Times New Roman"/>
          <w:color w:val="000000"/>
          <w:sz w:val="24"/>
          <w:szCs w:val="24"/>
        </w:rPr>
        <w:t xml:space="preserve">Muhammad </w:t>
      </w:r>
      <w:r w:rsidRPr="00AB64BF">
        <w:rPr>
          <w:rFonts w:ascii="Times New Roman" w:hAnsi="Times New Roman"/>
          <w:color w:val="000000"/>
          <w:sz w:val="24"/>
          <w:szCs w:val="24"/>
          <w:shd w:val="clear" w:color="auto" w:fill="FFFFFF"/>
        </w:rPr>
        <w:t>Ali Center in Phoenix and was also present dur</w:t>
      </w:r>
      <w:r w:rsidRPr="00AB64BF">
        <w:rPr>
          <w:rFonts w:ascii="Times New Roman" w:hAnsi="Times New Roman"/>
          <w:color w:val="000000"/>
          <w:sz w:val="24"/>
          <w:szCs w:val="24"/>
          <w:shd w:val="clear" w:color="auto" w:fill="FFFFFF"/>
        </w:rPr>
        <w:t xml:space="preserve">ing swearing-in of the first-ever African- American president of </w:t>
      </w:r>
      <w:r w:rsidR="0040273F" w:rsidRPr="00AB64BF">
        <w:rPr>
          <w:rFonts w:ascii="Times New Roman" w:hAnsi="Times New Roman"/>
          <w:color w:val="000000"/>
          <w:sz w:val="24"/>
          <w:szCs w:val="24"/>
          <w:shd w:val="clear" w:color="auto" w:fill="FFFFFF"/>
        </w:rPr>
        <w:t>the</w:t>
      </w:r>
      <w:r w:rsidRPr="00AB64BF">
        <w:rPr>
          <w:rFonts w:ascii="Times New Roman" w:hAnsi="Times New Roman"/>
          <w:color w:val="000000"/>
          <w:sz w:val="24"/>
          <w:szCs w:val="24"/>
          <w:shd w:val="clear" w:color="auto" w:fill="FFFFFF"/>
        </w:rPr>
        <w:t xml:space="preserve"> U.S, Barack Obama. He developed difficulties in his speech and movement which prompted surgical operation to be conducted on his spinal cord to manage his situation</w:t>
      </w:r>
      <w:r w:rsidRPr="00AB64BF">
        <w:rPr>
          <w:rFonts w:ascii="Times New Roman" w:hAnsi="Times New Roman"/>
          <w:color w:val="000000"/>
          <w:sz w:val="24"/>
          <w:szCs w:val="24"/>
        </w:rPr>
        <w:t>. He passed away on the</w:t>
      </w:r>
      <w:r w:rsidRPr="00AB64BF">
        <w:rPr>
          <w:rFonts w:ascii="Times New Roman" w:hAnsi="Times New Roman"/>
          <w:color w:val="000000"/>
          <w:sz w:val="24"/>
          <w:szCs w:val="24"/>
        </w:rPr>
        <w:t xml:space="preserve"> 3</w:t>
      </w:r>
      <w:r w:rsidRPr="00AB64BF">
        <w:rPr>
          <w:rFonts w:ascii="Times New Roman" w:hAnsi="Times New Roman"/>
          <w:color w:val="000000"/>
          <w:sz w:val="24"/>
          <w:szCs w:val="24"/>
          <w:vertAlign w:val="superscript"/>
        </w:rPr>
        <w:t>rd</w:t>
      </w:r>
      <w:r w:rsidRPr="00AB64BF">
        <w:rPr>
          <w:rFonts w:ascii="Times New Roman" w:hAnsi="Times New Roman"/>
          <w:color w:val="000000"/>
          <w:sz w:val="24"/>
          <w:szCs w:val="24"/>
        </w:rPr>
        <w:t xml:space="preserve"> of June 2017 before marking the holy month of Ramadan, which is celebrated by Muslims through Prayer, fasting and showing compassion for one another. He had devoted spending the rest of his life according to the teachings of the Quran and died before </w:t>
      </w:r>
      <w:r w:rsidRPr="00AB64BF">
        <w:rPr>
          <w:rFonts w:ascii="Times New Roman" w:hAnsi="Times New Roman"/>
          <w:color w:val="000000"/>
          <w:sz w:val="24"/>
          <w:szCs w:val="24"/>
        </w:rPr>
        <w:t xml:space="preserve">the beginning of the holy month. His death was a global celebration where traditional rights were observed following Islamic culture and religion. The event was inspiring such that his advisor and imam, Zaid Shakur, remarked that he had everything planned </w:t>
      </w:r>
      <w:r w:rsidRPr="00AB64BF">
        <w:rPr>
          <w:rFonts w:ascii="Times New Roman" w:hAnsi="Times New Roman"/>
          <w:color w:val="000000"/>
          <w:sz w:val="24"/>
          <w:szCs w:val="24"/>
        </w:rPr>
        <w:t xml:space="preserve">out to enlighten the people. Lonnie, his wife, reported that Ali desired that after his death, his struggles and achievements would be used to educate the young generation in America and the rest of the world. He wanted those facing injustice to know that </w:t>
      </w:r>
      <w:r w:rsidRPr="00AB64BF">
        <w:rPr>
          <w:rFonts w:ascii="Times New Roman" w:hAnsi="Times New Roman"/>
          <w:color w:val="000000"/>
          <w:sz w:val="24"/>
          <w:szCs w:val="24"/>
        </w:rPr>
        <w:t xml:space="preserve">he knew its history, saw it and lived it. It limited him during his early life from being his true self. But all these events had prepared him for greatness. And that resolving to violence only creates a ridge which kills the morals in the society. </w:t>
      </w:r>
    </w:p>
    <w:p w:rsidR="009768D4" w:rsidRPr="00AB64BF" w:rsidRDefault="009768D4" w:rsidP="00AB64BF">
      <w:pPr>
        <w:spacing w:before="100" w:beforeAutospacing="1" w:after="100" w:afterAutospacing="1" w:line="360" w:lineRule="auto"/>
        <w:ind w:firstLine="720"/>
        <w:jc w:val="both"/>
        <w:rPr>
          <w:rFonts w:ascii="Times New Roman" w:hAnsi="Times New Roman"/>
          <w:color w:val="000000"/>
          <w:sz w:val="24"/>
          <w:szCs w:val="24"/>
        </w:rPr>
      </w:pPr>
    </w:p>
    <w:p w:rsidR="009768D4" w:rsidRPr="00AB64BF" w:rsidRDefault="00E21939" w:rsidP="00AB64BF">
      <w:pPr>
        <w:spacing w:before="100" w:beforeAutospacing="1" w:after="100" w:afterAutospacing="1" w:line="360" w:lineRule="auto"/>
        <w:rPr>
          <w:rFonts w:ascii="Times New Roman" w:eastAsia="Times New Roman" w:hAnsi="Times New Roman"/>
          <w:b/>
          <w:sz w:val="24"/>
          <w:szCs w:val="24"/>
          <w:lang w:val="en-GB" w:eastAsia="en-GB"/>
        </w:rPr>
      </w:pPr>
      <w:r w:rsidRPr="00AB64BF">
        <w:rPr>
          <w:rFonts w:ascii="Times New Roman" w:hAnsi="Times New Roman"/>
          <w:b/>
          <w:color w:val="000000"/>
          <w:sz w:val="24"/>
          <w:szCs w:val="24"/>
        </w:rPr>
        <w:t>Leade</w:t>
      </w:r>
      <w:r w:rsidRPr="00AB64BF">
        <w:rPr>
          <w:rFonts w:ascii="Times New Roman" w:hAnsi="Times New Roman"/>
          <w:b/>
          <w:color w:val="000000"/>
          <w:sz w:val="24"/>
          <w:szCs w:val="24"/>
        </w:rPr>
        <w:t xml:space="preserve">rship theories, traits, and styles demonstrated by </w:t>
      </w:r>
      <w:r w:rsidR="006358E4" w:rsidRPr="00AB64BF">
        <w:rPr>
          <w:rFonts w:ascii="Times New Roman" w:hAnsi="Times New Roman"/>
          <w:b/>
          <w:color w:val="000000"/>
          <w:sz w:val="24"/>
          <w:szCs w:val="24"/>
        </w:rPr>
        <w:t xml:space="preserve">Muhammad </w:t>
      </w:r>
      <w:r w:rsidRPr="00AB64BF">
        <w:rPr>
          <w:rFonts w:ascii="Times New Roman" w:hAnsi="Times New Roman"/>
          <w:b/>
          <w:color w:val="000000"/>
          <w:sz w:val="24"/>
          <w:szCs w:val="24"/>
        </w:rPr>
        <w:t>Ali</w:t>
      </w:r>
    </w:p>
    <w:p w:rsidR="009768D4" w:rsidRPr="00AB64BF" w:rsidRDefault="00E21939" w:rsidP="00AB64BF">
      <w:pPr>
        <w:spacing w:after="0" w:line="360" w:lineRule="auto"/>
        <w:jc w:val="both"/>
        <w:rPr>
          <w:rFonts w:ascii="Times New Roman" w:hAnsi="Times New Roman"/>
          <w:sz w:val="24"/>
          <w:szCs w:val="24"/>
          <w:shd w:val="clear" w:color="auto" w:fill="FFFFFF"/>
        </w:rPr>
      </w:pPr>
      <w:r w:rsidRPr="00AB64BF">
        <w:rPr>
          <w:rFonts w:ascii="Times New Roman" w:hAnsi="Times New Roman"/>
          <w:sz w:val="24"/>
          <w:szCs w:val="24"/>
          <w:shd w:val="clear" w:color="auto" w:fill="FFFFFF"/>
        </w:rPr>
        <w:t>The purpose of leadership theories is to provide comprehension of reasons that classify some people as leaders and other followers. It helps to reveal the leadership styles and traits of an in</w:t>
      </w:r>
      <w:r w:rsidRPr="00AB64BF">
        <w:rPr>
          <w:rFonts w:ascii="Times New Roman" w:hAnsi="Times New Roman"/>
          <w:sz w:val="24"/>
          <w:szCs w:val="24"/>
          <w:shd w:val="clear" w:color="auto" w:fill="FFFFFF"/>
        </w:rPr>
        <w:t>dividual. In most cases, they stress more about the attributes of leaders. Some have gone the extra mile to explain beha</w:t>
      </w:r>
      <w:r w:rsidR="0040273F" w:rsidRPr="00AB64BF">
        <w:rPr>
          <w:rFonts w:ascii="Times New Roman" w:hAnsi="Times New Roman"/>
          <w:sz w:val="24"/>
          <w:szCs w:val="24"/>
          <w:shd w:val="clear" w:color="auto" w:fill="FFFFFF"/>
        </w:rPr>
        <w:t>viour</w:t>
      </w:r>
      <w:r w:rsidRPr="00AB64BF">
        <w:rPr>
          <w:rFonts w:ascii="Times New Roman" w:hAnsi="Times New Roman"/>
          <w:sz w:val="24"/>
          <w:szCs w:val="24"/>
          <w:shd w:val="clear" w:color="auto" w:fill="FFFFFF"/>
        </w:rPr>
        <w:t xml:space="preserve"> depicted by people that streamline their leadership abilities. Looking at history, there are so many cases of individuals that unsuccessfully pursued leadership because of their lack of unique traits a leader should exhibit. What exactly defines </w:t>
      </w:r>
      <w:r w:rsidRPr="00AB64BF">
        <w:rPr>
          <w:rFonts w:ascii="Times New Roman" w:hAnsi="Times New Roman"/>
          <w:sz w:val="24"/>
          <w:szCs w:val="24"/>
          <w:shd w:val="clear" w:color="auto" w:fill="FFFFFF"/>
        </w:rPr>
        <w:lastRenderedPageBreak/>
        <w:t>a great l</w:t>
      </w:r>
      <w:r w:rsidRPr="00AB64BF">
        <w:rPr>
          <w:rFonts w:ascii="Times New Roman" w:hAnsi="Times New Roman"/>
          <w:sz w:val="24"/>
          <w:szCs w:val="24"/>
          <w:shd w:val="clear" w:color="auto" w:fill="FFFFFF"/>
        </w:rPr>
        <w:t xml:space="preserve">eader? What characteristics do they possess that make them great leaders? Theories and models were discovered to help understand the different traits that classify an individual as a leader. Each leader has a unique style as well. </w:t>
      </w:r>
      <w:r w:rsidR="006358E4" w:rsidRPr="00AB64BF">
        <w:rPr>
          <w:rFonts w:ascii="Times New Roman" w:hAnsi="Times New Roman"/>
          <w:color w:val="000000"/>
          <w:sz w:val="24"/>
          <w:szCs w:val="24"/>
        </w:rPr>
        <w:t xml:space="preserve">Muhammad </w:t>
      </w:r>
      <w:r w:rsidRPr="00AB64BF">
        <w:rPr>
          <w:rFonts w:ascii="Times New Roman" w:hAnsi="Times New Roman"/>
          <w:sz w:val="24"/>
          <w:szCs w:val="24"/>
          <w:shd w:val="clear" w:color="auto" w:fill="FFFFFF"/>
        </w:rPr>
        <w:t>Ali leadership s</w:t>
      </w:r>
      <w:r w:rsidRPr="00AB64BF">
        <w:rPr>
          <w:rFonts w:ascii="Times New Roman" w:hAnsi="Times New Roman"/>
          <w:sz w:val="24"/>
          <w:szCs w:val="24"/>
          <w:shd w:val="clear" w:color="auto" w:fill="FFFFFF"/>
        </w:rPr>
        <w:t>tyles had a combination of different styles that will be discussed below in details:</w:t>
      </w:r>
    </w:p>
    <w:p w:rsidR="009768D4" w:rsidRPr="00AB64BF" w:rsidRDefault="009768D4" w:rsidP="00AB64BF">
      <w:pPr>
        <w:spacing w:after="0" w:line="360" w:lineRule="auto"/>
        <w:jc w:val="both"/>
        <w:rPr>
          <w:rFonts w:ascii="Times New Roman" w:hAnsi="Times New Roman"/>
          <w:sz w:val="24"/>
          <w:szCs w:val="24"/>
          <w:shd w:val="clear" w:color="auto" w:fill="FFFFFF"/>
        </w:rPr>
      </w:pPr>
    </w:p>
    <w:p w:rsidR="009768D4" w:rsidRDefault="00E21939" w:rsidP="00AB64BF">
      <w:pPr>
        <w:spacing w:after="0" w:line="360" w:lineRule="auto"/>
        <w:rPr>
          <w:rFonts w:ascii="Times New Roman" w:hAnsi="Times New Roman"/>
          <w:b/>
          <w:sz w:val="24"/>
          <w:szCs w:val="24"/>
        </w:rPr>
      </w:pPr>
      <w:r w:rsidRPr="00AB64BF">
        <w:rPr>
          <w:rFonts w:ascii="Times New Roman" w:hAnsi="Times New Roman"/>
          <w:b/>
          <w:sz w:val="24"/>
          <w:szCs w:val="24"/>
        </w:rPr>
        <w:t>Contingency Leadership Theory</w:t>
      </w:r>
    </w:p>
    <w:p w:rsidR="00AB64BF" w:rsidRPr="00AB64BF" w:rsidRDefault="00AB64BF" w:rsidP="00AB64BF">
      <w:pPr>
        <w:spacing w:after="0" w:line="360" w:lineRule="auto"/>
        <w:rPr>
          <w:rFonts w:ascii="Times New Roman" w:hAnsi="Times New Roman"/>
          <w:b/>
          <w:sz w:val="24"/>
          <w:szCs w:val="24"/>
        </w:rPr>
      </w:pPr>
    </w:p>
    <w:p w:rsidR="009768D4" w:rsidRPr="00AB64BF" w:rsidRDefault="00E21939" w:rsidP="00AB64BF">
      <w:pPr>
        <w:spacing w:after="0" w:line="360" w:lineRule="auto"/>
        <w:jc w:val="both"/>
        <w:rPr>
          <w:rFonts w:ascii="Times New Roman" w:hAnsi="Times New Roman"/>
          <w:sz w:val="24"/>
          <w:szCs w:val="24"/>
          <w:shd w:val="clear" w:color="auto" w:fill="FFFFFF"/>
        </w:rPr>
      </w:pPr>
      <w:r w:rsidRPr="00AB64BF">
        <w:rPr>
          <w:rFonts w:ascii="Times New Roman" w:eastAsia="Times New Roman" w:hAnsi="Times New Roman"/>
          <w:color w:val="1F1F1D"/>
          <w:sz w:val="24"/>
          <w:szCs w:val="24"/>
          <w:shd w:val="clear" w:color="auto" w:fill="FFFFFF"/>
        </w:rPr>
        <w:t xml:space="preserve">This theory was developed by Fred Fiedler in 1958 when he was conducting a study on the efficiency of leaders in a group (Fiedler 2006). </w:t>
      </w:r>
      <w:r w:rsidRPr="00AB64BF">
        <w:rPr>
          <w:rFonts w:ascii="Times New Roman" w:hAnsi="Times New Roman"/>
          <w:sz w:val="24"/>
          <w:szCs w:val="24"/>
          <w:shd w:val="clear" w:color="auto" w:fill="FFFFFF"/>
        </w:rPr>
        <w:t>Ac</w:t>
      </w:r>
      <w:r w:rsidRPr="00AB64BF">
        <w:rPr>
          <w:rFonts w:ascii="Times New Roman" w:hAnsi="Times New Roman"/>
          <w:sz w:val="24"/>
          <w:szCs w:val="24"/>
          <w:shd w:val="clear" w:color="auto" w:fill="FFFFFF"/>
        </w:rPr>
        <w:t>cording to this theory, it is the responsibility of leaders to analy</w:t>
      </w:r>
      <w:r w:rsidR="0040273F" w:rsidRPr="00AB64BF">
        <w:rPr>
          <w:rFonts w:ascii="Times New Roman" w:hAnsi="Times New Roman"/>
          <w:sz w:val="24"/>
          <w:szCs w:val="24"/>
          <w:shd w:val="clear" w:color="auto" w:fill="FFFFFF"/>
        </w:rPr>
        <w:t>s</w:t>
      </w:r>
      <w:r w:rsidRPr="00AB64BF">
        <w:rPr>
          <w:rFonts w:ascii="Times New Roman" w:hAnsi="Times New Roman"/>
          <w:sz w:val="24"/>
          <w:szCs w:val="24"/>
          <w:shd w:val="clear" w:color="auto" w:fill="FFFFFF"/>
        </w:rPr>
        <w:t xml:space="preserve">e the needs of the people, decide and adjust their traits to suit the situation. </w:t>
      </w:r>
      <w:r w:rsidR="006358E4" w:rsidRPr="00AB64BF">
        <w:rPr>
          <w:rFonts w:ascii="Times New Roman" w:hAnsi="Times New Roman"/>
          <w:color w:val="000000"/>
          <w:sz w:val="24"/>
          <w:szCs w:val="24"/>
        </w:rPr>
        <w:t xml:space="preserve">Muhammad </w:t>
      </w:r>
      <w:r w:rsidRPr="00AB64BF">
        <w:rPr>
          <w:rFonts w:ascii="Times New Roman" w:hAnsi="Times New Roman"/>
          <w:sz w:val="24"/>
          <w:szCs w:val="24"/>
          <w:shd w:val="clear" w:color="auto" w:fill="FFFFFF"/>
        </w:rPr>
        <w:t>Ali demonstrated great leadership skills by choosing to turn down the U.S government's request to</w:t>
      </w:r>
      <w:r w:rsidRPr="00AB64BF">
        <w:rPr>
          <w:rFonts w:ascii="Times New Roman" w:hAnsi="Times New Roman"/>
          <w:sz w:val="24"/>
          <w:szCs w:val="24"/>
          <w:shd w:val="clear" w:color="auto" w:fill="FFFFFF"/>
        </w:rPr>
        <w:t xml:space="preserve"> join the army to fight against the Vietnamese (Martinez 2017). He proved his ability to question the status regardless of its implications on his career. His choice to join the Islamic religion was his greatest achievement. Its teachings about righteousne</w:t>
      </w:r>
      <w:r w:rsidRPr="00AB64BF">
        <w:rPr>
          <w:rFonts w:ascii="Times New Roman" w:hAnsi="Times New Roman"/>
          <w:sz w:val="24"/>
          <w:szCs w:val="24"/>
          <w:shd w:val="clear" w:color="auto" w:fill="FFFFFF"/>
        </w:rPr>
        <w:t>ss had shaped his thinking and view of the world. To him, there was no point in defending an entire nation against foreign enemies when the same government that needed his services had failed its people just because of their skin color. The black populatio</w:t>
      </w:r>
      <w:r w:rsidRPr="00AB64BF">
        <w:rPr>
          <w:rFonts w:ascii="Times New Roman" w:hAnsi="Times New Roman"/>
          <w:sz w:val="24"/>
          <w:szCs w:val="24"/>
          <w:shd w:val="clear" w:color="auto" w:fill="FFFFFF"/>
        </w:rPr>
        <w:t>n had been segregated for years and treated like second class citizens, yet the same government did nothing to protect them (Modood 2003). He chooses to ignore rendering his services to the U.S military and instead focused on developing the people and advo</w:t>
      </w:r>
      <w:r w:rsidRPr="00AB64BF">
        <w:rPr>
          <w:rFonts w:ascii="Times New Roman" w:hAnsi="Times New Roman"/>
          <w:sz w:val="24"/>
          <w:szCs w:val="24"/>
          <w:shd w:val="clear" w:color="auto" w:fill="FFFFFF"/>
        </w:rPr>
        <w:t>cating for racial equality for all races. Ali, unlike another black fighter, was different.</w:t>
      </w:r>
    </w:p>
    <w:p w:rsidR="009768D4" w:rsidRPr="00AB64BF" w:rsidRDefault="009768D4" w:rsidP="00AB64BF">
      <w:pPr>
        <w:spacing w:after="0" w:line="360" w:lineRule="auto"/>
        <w:jc w:val="both"/>
        <w:rPr>
          <w:rFonts w:ascii="Times New Roman" w:hAnsi="Times New Roman"/>
          <w:sz w:val="24"/>
          <w:szCs w:val="24"/>
          <w:shd w:val="clear" w:color="auto" w:fill="FFFFFF"/>
        </w:rPr>
      </w:pPr>
    </w:p>
    <w:p w:rsidR="009768D4" w:rsidRDefault="00E21939" w:rsidP="00AB64BF">
      <w:pPr>
        <w:spacing w:after="0" w:line="360" w:lineRule="auto"/>
        <w:rPr>
          <w:rFonts w:ascii="Times New Roman" w:hAnsi="Times New Roman"/>
          <w:b/>
          <w:bCs/>
          <w:sz w:val="24"/>
          <w:szCs w:val="24"/>
          <w:shd w:val="clear" w:color="auto" w:fill="FFFFFF"/>
        </w:rPr>
      </w:pPr>
      <w:r w:rsidRPr="00AB64BF">
        <w:rPr>
          <w:rFonts w:ascii="Times New Roman" w:hAnsi="Times New Roman"/>
          <w:b/>
          <w:bCs/>
          <w:sz w:val="24"/>
          <w:szCs w:val="24"/>
          <w:shd w:val="clear" w:color="auto" w:fill="FFFFFF"/>
        </w:rPr>
        <w:t>Situational leadership Theory</w:t>
      </w:r>
    </w:p>
    <w:p w:rsidR="00AB64BF" w:rsidRPr="00AB64BF" w:rsidRDefault="00AB64BF" w:rsidP="00AB64BF">
      <w:pPr>
        <w:spacing w:after="0" w:line="360" w:lineRule="auto"/>
        <w:rPr>
          <w:rFonts w:ascii="Times New Roman" w:hAnsi="Times New Roman"/>
          <w:b/>
          <w:bCs/>
          <w:sz w:val="24"/>
          <w:szCs w:val="24"/>
          <w:shd w:val="clear" w:color="auto" w:fill="FFFFFF"/>
        </w:rPr>
      </w:pPr>
    </w:p>
    <w:p w:rsidR="009768D4" w:rsidRDefault="00E21939" w:rsidP="00AB64BF">
      <w:pPr>
        <w:spacing w:after="0" w:line="360" w:lineRule="auto"/>
        <w:jc w:val="both"/>
        <w:rPr>
          <w:rFonts w:ascii="Times New Roman" w:hAnsi="Times New Roman"/>
          <w:sz w:val="24"/>
          <w:szCs w:val="24"/>
          <w:shd w:val="clear" w:color="auto" w:fill="FFFFFF"/>
        </w:rPr>
      </w:pPr>
      <w:r w:rsidRPr="00AB64BF">
        <w:rPr>
          <w:rFonts w:ascii="Times New Roman" w:hAnsi="Times New Roman"/>
          <w:sz w:val="24"/>
          <w:szCs w:val="24"/>
          <w:shd w:val="clear" w:color="auto" w:fill="FFFFFF"/>
        </w:rPr>
        <w:t xml:space="preserve">This theory was developed by Hersey and Blanchard in 1969 (McCleskey 2014, p.117). It states that there is no perfect style of leadership. Leadership depends on the task available and leaders are considered effective if they </w:t>
      </w:r>
      <w:r w:rsidR="0040273F" w:rsidRPr="00AB64BF">
        <w:rPr>
          <w:rFonts w:ascii="Times New Roman" w:hAnsi="Times New Roman"/>
          <w:sz w:val="24"/>
          <w:szCs w:val="24"/>
          <w:shd w:val="clear" w:color="auto" w:fill="FFFFFF"/>
        </w:rPr>
        <w:t>can</w:t>
      </w:r>
      <w:r w:rsidRPr="00AB64BF">
        <w:rPr>
          <w:rFonts w:ascii="Times New Roman" w:hAnsi="Times New Roman"/>
          <w:sz w:val="24"/>
          <w:szCs w:val="24"/>
          <w:shd w:val="clear" w:color="auto" w:fill="FFFFFF"/>
        </w:rPr>
        <w:t xml:space="preserve"> respond effectively to a gr</w:t>
      </w:r>
      <w:r w:rsidRPr="00AB64BF">
        <w:rPr>
          <w:rFonts w:ascii="Times New Roman" w:hAnsi="Times New Roman"/>
          <w:sz w:val="24"/>
          <w:szCs w:val="24"/>
          <w:shd w:val="clear" w:color="auto" w:fill="FFFFFF"/>
        </w:rPr>
        <w:t xml:space="preserve">oup, they are leading. While other black boxers struggled to gain fame in the eyes of whites, </w:t>
      </w:r>
      <w:r w:rsidR="006358E4" w:rsidRPr="00AB64BF">
        <w:rPr>
          <w:rFonts w:ascii="Times New Roman" w:hAnsi="Times New Roman"/>
          <w:color w:val="000000"/>
          <w:sz w:val="24"/>
          <w:szCs w:val="24"/>
        </w:rPr>
        <w:t xml:space="preserve">Muhammad </w:t>
      </w:r>
      <w:r w:rsidRPr="00AB64BF">
        <w:rPr>
          <w:rFonts w:ascii="Times New Roman" w:hAnsi="Times New Roman"/>
          <w:sz w:val="24"/>
          <w:szCs w:val="24"/>
          <w:shd w:val="clear" w:color="auto" w:fill="FFFFFF"/>
        </w:rPr>
        <w:t>Ali’s major concern was how the blacks perceived him. He was concerned about the lives of his people which greatly robbed off his fame at the time. Losin</w:t>
      </w:r>
      <w:r w:rsidRPr="00AB64BF">
        <w:rPr>
          <w:rFonts w:ascii="Times New Roman" w:hAnsi="Times New Roman"/>
          <w:sz w:val="24"/>
          <w:szCs w:val="24"/>
          <w:shd w:val="clear" w:color="auto" w:fill="FFFFFF"/>
        </w:rPr>
        <w:t xml:space="preserve">g his fame meant nothing. It is his humility and concern for his people that has made him a legend today. Ali is known to be stubborn. According to his doctor, Ferdie Pacheco blames him for his deteriorating health (Golus 2012). Ali believed that the more </w:t>
      </w:r>
      <w:r w:rsidRPr="00AB64BF">
        <w:rPr>
          <w:rFonts w:ascii="Times New Roman" w:hAnsi="Times New Roman"/>
          <w:sz w:val="24"/>
          <w:szCs w:val="24"/>
          <w:shd w:val="clear" w:color="auto" w:fill="FFFFFF"/>
        </w:rPr>
        <w:t xml:space="preserve">head punches he took, the stronger he became. Therefore, he welcomed more punches from his opponents that the average number recommended for boxers. His doctor eventually </w:t>
      </w:r>
      <w:r w:rsidRPr="00AB64BF">
        <w:rPr>
          <w:rFonts w:ascii="Times New Roman" w:hAnsi="Times New Roman"/>
          <w:sz w:val="24"/>
          <w:szCs w:val="24"/>
          <w:shd w:val="clear" w:color="auto" w:fill="FFFFFF"/>
        </w:rPr>
        <w:lastRenderedPageBreak/>
        <w:t>advised him to quit boxing following his discovery of Ali's reduced reasoning capabil</w:t>
      </w:r>
      <w:r w:rsidRPr="00AB64BF">
        <w:rPr>
          <w:rFonts w:ascii="Times New Roman" w:hAnsi="Times New Roman"/>
          <w:sz w:val="24"/>
          <w:szCs w:val="24"/>
          <w:shd w:val="clear" w:color="auto" w:fill="FFFFFF"/>
        </w:rPr>
        <w:t>ities. Ali disagreed with him, a decision which resulted in Pacheco giving up his position as Ali's doctor. Ali's love for boxing jeopardi</w:t>
      </w:r>
      <w:r w:rsidR="00341F6C" w:rsidRPr="00AB64BF">
        <w:rPr>
          <w:rFonts w:ascii="Times New Roman" w:hAnsi="Times New Roman"/>
          <w:sz w:val="24"/>
          <w:szCs w:val="24"/>
          <w:shd w:val="clear" w:color="auto" w:fill="FFFFFF"/>
        </w:rPr>
        <w:t>s</w:t>
      </w:r>
      <w:r w:rsidRPr="00AB64BF">
        <w:rPr>
          <w:rFonts w:ascii="Times New Roman" w:hAnsi="Times New Roman"/>
          <w:sz w:val="24"/>
          <w:szCs w:val="24"/>
          <w:shd w:val="clear" w:color="auto" w:fill="FFFFFF"/>
        </w:rPr>
        <w:t xml:space="preserve">ed his health brought Parkinson’s disease which later killed him. </w:t>
      </w:r>
    </w:p>
    <w:p w:rsidR="00AB64BF" w:rsidRPr="00AB64BF" w:rsidRDefault="00AB64BF" w:rsidP="00AB64BF">
      <w:pPr>
        <w:spacing w:after="0" w:line="360" w:lineRule="auto"/>
        <w:jc w:val="both"/>
        <w:rPr>
          <w:rFonts w:ascii="Times New Roman" w:hAnsi="Times New Roman"/>
          <w:sz w:val="24"/>
          <w:szCs w:val="24"/>
          <w:shd w:val="clear" w:color="auto" w:fill="FFFFFF"/>
        </w:rPr>
      </w:pPr>
    </w:p>
    <w:p w:rsidR="00341F6C" w:rsidRDefault="00E21939" w:rsidP="00AB64BF">
      <w:pPr>
        <w:spacing w:after="0" w:line="360" w:lineRule="auto"/>
        <w:rPr>
          <w:rFonts w:ascii="Times New Roman" w:hAnsi="Times New Roman"/>
          <w:b/>
          <w:color w:val="000000"/>
          <w:sz w:val="24"/>
          <w:szCs w:val="24"/>
        </w:rPr>
      </w:pPr>
      <w:r w:rsidRPr="00AB64BF">
        <w:rPr>
          <w:rFonts w:ascii="Times New Roman" w:hAnsi="Times New Roman"/>
          <w:b/>
          <w:color w:val="000000"/>
          <w:sz w:val="24"/>
          <w:szCs w:val="24"/>
        </w:rPr>
        <w:t>Behavioral leadership Theory</w:t>
      </w:r>
    </w:p>
    <w:p w:rsidR="00AB64BF" w:rsidRPr="00AB64BF" w:rsidRDefault="00AB64BF" w:rsidP="00AB64BF">
      <w:pPr>
        <w:spacing w:after="0" w:line="360" w:lineRule="auto"/>
        <w:rPr>
          <w:rFonts w:ascii="Times New Roman" w:hAnsi="Times New Roman"/>
          <w:b/>
          <w:color w:val="000000"/>
          <w:sz w:val="24"/>
          <w:szCs w:val="24"/>
        </w:rPr>
      </w:pPr>
    </w:p>
    <w:p w:rsidR="00341F6C" w:rsidRPr="00AB64BF" w:rsidRDefault="00E21939" w:rsidP="00AB64BF">
      <w:pPr>
        <w:spacing w:after="0" w:line="360" w:lineRule="auto"/>
        <w:jc w:val="both"/>
        <w:rPr>
          <w:rFonts w:ascii="Times New Roman" w:hAnsi="Times New Roman"/>
          <w:color w:val="000000"/>
          <w:sz w:val="24"/>
          <w:szCs w:val="24"/>
        </w:rPr>
      </w:pPr>
      <w:r w:rsidRPr="00AB64BF">
        <w:rPr>
          <w:rFonts w:ascii="Times New Roman" w:hAnsi="Times New Roman"/>
          <w:color w:val="000000"/>
          <w:sz w:val="24"/>
          <w:szCs w:val="24"/>
        </w:rPr>
        <w:t xml:space="preserve">In 1964, </w:t>
      </w:r>
      <w:r w:rsidRPr="00AB64BF">
        <w:rPr>
          <w:rFonts w:ascii="Times New Roman" w:hAnsi="Times New Roman"/>
          <w:color w:val="000000"/>
          <w:sz w:val="24"/>
          <w:szCs w:val="24"/>
        </w:rPr>
        <w:t>Robert Blake and Jane Mouton came up with the behavioral leadership theory which states that great leaders are made and not born (Burke 2017). The behavioral leadership theory is based on teachings and the ability of a person to observe. As mentioned earli</w:t>
      </w:r>
      <w:r w:rsidRPr="00AB64BF">
        <w:rPr>
          <w:rFonts w:ascii="Times New Roman" w:hAnsi="Times New Roman"/>
          <w:color w:val="000000"/>
          <w:sz w:val="24"/>
          <w:szCs w:val="24"/>
        </w:rPr>
        <w:t>er, Ali's childhood exposed him to the firsthand effects of racism. For years, he was irritated by the fact that people of his race were not supposed to own properties in some parts of Louisville Town or even try out clothes in shops. It is these experienc</w:t>
      </w:r>
      <w:r w:rsidRPr="00AB64BF">
        <w:rPr>
          <w:rFonts w:ascii="Times New Roman" w:hAnsi="Times New Roman"/>
          <w:color w:val="000000"/>
          <w:sz w:val="24"/>
          <w:szCs w:val="24"/>
        </w:rPr>
        <w:t xml:space="preserve">es that ignited the urge for change he wanted better for his people. He wanted to tell the entire world that his color was not a sign of inferiority rather a sign of greatness. </w:t>
      </w:r>
    </w:p>
    <w:p w:rsidR="00341F6C" w:rsidRPr="00AB64BF" w:rsidRDefault="00E21939" w:rsidP="00AB64BF">
      <w:pPr>
        <w:spacing w:after="0" w:line="360" w:lineRule="auto"/>
        <w:jc w:val="both"/>
        <w:rPr>
          <w:rFonts w:ascii="Times New Roman" w:hAnsi="Times New Roman"/>
          <w:color w:val="000000"/>
          <w:sz w:val="24"/>
          <w:szCs w:val="24"/>
        </w:rPr>
      </w:pPr>
      <w:r w:rsidRPr="00AB64BF">
        <w:rPr>
          <w:rFonts w:ascii="Times New Roman" w:hAnsi="Times New Roman"/>
          <w:color w:val="000000"/>
          <w:sz w:val="24"/>
          <w:szCs w:val="24"/>
        </w:rPr>
        <w:t>As time progressed, he became very observant and often questioned why everythi</w:t>
      </w:r>
      <w:r w:rsidRPr="00AB64BF">
        <w:rPr>
          <w:rFonts w:ascii="Times New Roman" w:hAnsi="Times New Roman"/>
          <w:color w:val="000000"/>
          <w:sz w:val="24"/>
          <w:szCs w:val="24"/>
        </w:rPr>
        <w:t>ng that seemed unfair. For instance, he did not comprehend why anything described as good was associated with white while the bad and evil things were always linked to black. At some point, he asked why all the angels were always white and all the demons w</w:t>
      </w:r>
      <w:r w:rsidRPr="00AB64BF">
        <w:rPr>
          <w:rFonts w:ascii="Times New Roman" w:hAnsi="Times New Roman"/>
          <w:color w:val="000000"/>
          <w:sz w:val="24"/>
          <w:szCs w:val="24"/>
        </w:rPr>
        <w:t>ere always black. Also, he dedicated his life and resources to help people. He would notice a problem and steps in to help solve it. He committed his life to humanitarian work, advocating for peace, equality, religious freedom, putting an end to hunger and</w:t>
      </w:r>
      <w:r w:rsidRPr="00AB64BF">
        <w:rPr>
          <w:rFonts w:ascii="Times New Roman" w:hAnsi="Times New Roman"/>
          <w:color w:val="000000"/>
          <w:sz w:val="24"/>
          <w:szCs w:val="24"/>
        </w:rPr>
        <w:t xml:space="preserve"> cultural appreciation. He visited Afghanistan and North Korea as an act of kindness and negotiated the release of Americans taken as hostages by the former AL Qaida leader, the late Sadam Hussein. Additionally, he championed the awareness of Parkinson's d</w:t>
      </w:r>
      <w:r w:rsidRPr="00AB64BF">
        <w:rPr>
          <w:rFonts w:ascii="Times New Roman" w:hAnsi="Times New Roman"/>
          <w:color w:val="000000"/>
          <w:sz w:val="24"/>
          <w:szCs w:val="24"/>
        </w:rPr>
        <w:t>iseases which spread hope all over the globe for victims of the disease and their families. Due to his actions, the world began to change their perceptions of black people.</w:t>
      </w:r>
    </w:p>
    <w:p w:rsidR="00341F6C" w:rsidRPr="00AB64BF" w:rsidRDefault="00341F6C" w:rsidP="00AB64BF">
      <w:pPr>
        <w:spacing w:after="0" w:line="360" w:lineRule="auto"/>
        <w:jc w:val="both"/>
        <w:rPr>
          <w:rFonts w:ascii="Times New Roman" w:hAnsi="Times New Roman"/>
          <w:color w:val="000000"/>
          <w:sz w:val="24"/>
          <w:szCs w:val="24"/>
        </w:rPr>
      </w:pPr>
    </w:p>
    <w:p w:rsidR="00341F6C" w:rsidRPr="00AB64BF" w:rsidRDefault="00E21939" w:rsidP="00AB64BF">
      <w:pPr>
        <w:spacing w:after="0" w:line="360" w:lineRule="auto"/>
        <w:rPr>
          <w:rFonts w:ascii="Times New Roman" w:hAnsi="Times New Roman"/>
          <w:b/>
          <w:color w:val="000000"/>
          <w:sz w:val="24"/>
          <w:szCs w:val="24"/>
        </w:rPr>
      </w:pPr>
      <w:r w:rsidRPr="00AB64BF">
        <w:rPr>
          <w:rFonts w:ascii="Times New Roman" w:hAnsi="Times New Roman"/>
          <w:b/>
          <w:color w:val="000000"/>
          <w:sz w:val="24"/>
          <w:szCs w:val="24"/>
        </w:rPr>
        <w:t>Transformational leadership Theory</w:t>
      </w:r>
    </w:p>
    <w:p w:rsidR="00341F6C" w:rsidRPr="00AB64BF" w:rsidRDefault="00E21939" w:rsidP="00AB64BF">
      <w:pPr>
        <w:spacing w:after="0" w:line="360" w:lineRule="auto"/>
        <w:jc w:val="both"/>
        <w:rPr>
          <w:rFonts w:ascii="Times New Roman" w:hAnsi="Times New Roman"/>
          <w:color w:val="000000"/>
          <w:sz w:val="24"/>
          <w:szCs w:val="24"/>
        </w:rPr>
      </w:pPr>
      <w:r w:rsidRPr="00AB64BF">
        <w:rPr>
          <w:rFonts w:ascii="Times New Roman" w:hAnsi="Times New Roman"/>
          <w:color w:val="000000"/>
          <w:sz w:val="24"/>
          <w:szCs w:val="24"/>
        </w:rPr>
        <w:t xml:space="preserve">James MacGregor Burns developed the Transformational leadership theory while researching political leaders (Odumeru &amp; Ogbonna 2013). This theory stipulates that leaders can influence their subjects through their actions that often bear a lot of motivates. </w:t>
      </w:r>
      <w:r w:rsidRPr="00AB64BF">
        <w:rPr>
          <w:rFonts w:ascii="Times New Roman" w:hAnsi="Times New Roman"/>
          <w:color w:val="000000"/>
          <w:sz w:val="24"/>
          <w:szCs w:val="24"/>
        </w:rPr>
        <w:t>It is built on the bond established between the leaders and their subjects. Ali has made countless efforts to connect with the people and improve the quality of their life which shows his leadership concerning this theory. His contributions in humanitarian</w:t>
      </w:r>
      <w:r w:rsidRPr="00AB64BF">
        <w:rPr>
          <w:rFonts w:ascii="Times New Roman" w:hAnsi="Times New Roman"/>
          <w:color w:val="000000"/>
          <w:sz w:val="24"/>
          <w:szCs w:val="24"/>
        </w:rPr>
        <w:t xml:space="preserve"> work, film industry and establishing the Parkinson center in Phoenix and another center in His hometown, Louisville is evidence of his </w:t>
      </w:r>
      <w:r w:rsidRPr="00AB64BF">
        <w:rPr>
          <w:rFonts w:ascii="Times New Roman" w:hAnsi="Times New Roman"/>
          <w:color w:val="000000"/>
          <w:sz w:val="24"/>
          <w:szCs w:val="24"/>
        </w:rPr>
        <w:lastRenderedPageBreak/>
        <w:t>commitment to better the community (Edmonds 2005).</w:t>
      </w:r>
      <w:r w:rsidRPr="00AB64BF">
        <w:rPr>
          <w:rFonts w:ascii="Times New Roman" w:hAnsi="Times New Roman"/>
          <w:b/>
          <w:color w:val="000000"/>
          <w:sz w:val="24"/>
          <w:szCs w:val="24"/>
        </w:rPr>
        <w:t xml:space="preserve"> </w:t>
      </w:r>
      <w:r w:rsidRPr="00AB64BF">
        <w:rPr>
          <w:rFonts w:ascii="Times New Roman" w:hAnsi="Times New Roman"/>
          <w:color w:val="000000"/>
          <w:sz w:val="24"/>
          <w:szCs w:val="24"/>
        </w:rPr>
        <w:t>In his life, Ali was not interested in fame. He wanted to be remember</w:t>
      </w:r>
      <w:r w:rsidRPr="00AB64BF">
        <w:rPr>
          <w:rFonts w:ascii="Times New Roman" w:hAnsi="Times New Roman"/>
          <w:color w:val="000000"/>
          <w:sz w:val="24"/>
          <w:szCs w:val="24"/>
        </w:rPr>
        <w:t>ed for his contributions and his life was to be used as a lesson to mold the new generation. He spent his life on missions in the world which originated from his motivation for cross-cultural interactions, the spread of religious freedom and charity missio</w:t>
      </w:r>
      <w:r w:rsidRPr="00AB64BF">
        <w:rPr>
          <w:rFonts w:ascii="Times New Roman" w:hAnsi="Times New Roman"/>
          <w:color w:val="000000"/>
          <w:sz w:val="24"/>
          <w:szCs w:val="24"/>
        </w:rPr>
        <w:t>ns.  Ali was a giver. He collaborated with Make-A-Wish Foundation and The Special Olympics and approached celebrities to make their contributions to finance different projects. Also, being a devoted Muslim, he cooperated with leaders from other denominatio</w:t>
      </w:r>
      <w:r w:rsidRPr="00AB64BF">
        <w:rPr>
          <w:rFonts w:ascii="Times New Roman" w:hAnsi="Times New Roman"/>
          <w:color w:val="000000"/>
          <w:sz w:val="24"/>
          <w:szCs w:val="24"/>
        </w:rPr>
        <w:t>ns to push the message of faith and respect for all religions around the globe. He worked with religious leaders such as the Dalai Lama of Tibet and the late Pope John II. His efforts to develop third world countries earned him a new title "The Messenger o</w:t>
      </w:r>
      <w:r w:rsidRPr="00AB64BF">
        <w:rPr>
          <w:rFonts w:ascii="Times New Roman" w:hAnsi="Times New Roman"/>
          <w:color w:val="000000"/>
          <w:sz w:val="24"/>
          <w:szCs w:val="24"/>
        </w:rPr>
        <w:t xml:space="preserve">f Peace" by the United Nations. In Louisville, together with his wife, they built the </w:t>
      </w:r>
      <w:r w:rsidR="006358E4" w:rsidRPr="00AB64BF">
        <w:rPr>
          <w:rFonts w:ascii="Times New Roman" w:hAnsi="Times New Roman"/>
          <w:color w:val="000000"/>
          <w:sz w:val="24"/>
          <w:szCs w:val="24"/>
        </w:rPr>
        <w:t xml:space="preserve">Muhammad </w:t>
      </w:r>
      <w:r w:rsidRPr="00AB64BF">
        <w:rPr>
          <w:rFonts w:ascii="Times New Roman" w:hAnsi="Times New Roman"/>
          <w:color w:val="000000"/>
          <w:sz w:val="24"/>
          <w:szCs w:val="24"/>
        </w:rPr>
        <w:t>Ali Center intending to promote education, gender equality, and inspiring unity. Today the program had benefited both children and adults. The Parkinson's center</w:t>
      </w:r>
      <w:r w:rsidRPr="00AB64BF">
        <w:rPr>
          <w:rFonts w:ascii="Times New Roman" w:hAnsi="Times New Roman"/>
          <w:color w:val="000000"/>
          <w:sz w:val="24"/>
          <w:szCs w:val="24"/>
        </w:rPr>
        <w:t xml:space="preserve"> is very significant in the provision of quality therapy and support for the people regardless of their social status. Films about his life have inspired both the actors and the viewer to follow his example. He reminded people of the need to believe in one</w:t>
      </w:r>
      <w:r w:rsidRPr="00AB64BF">
        <w:rPr>
          <w:rFonts w:ascii="Times New Roman" w:hAnsi="Times New Roman"/>
          <w:color w:val="000000"/>
          <w:sz w:val="24"/>
          <w:szCs w:val="24"/>
        </w:rPr>
        <w:t xml:space="preserve"> another and hard work. His traits as a leader have significantly impacted many lives today. His actions toward the citizen of the world are evidence of the transformational leadership theory.</w:t>
      </w:r>
    </w:p>
    <w:p w:rsidR="00341F6C" w:rsidRPr="00AB64BF" w:rsidRDefault="00E21939" w:rsidP="00AB64BF">
      <w:pPr>
        <w:spacing w:after="0" w:line="360" w:lineRule="auto"/>
        <w:jc w:val="both"/>
        <w:rPr>
          <w:rFonts w:ascii="Times New Roman" w:hAnsi="Times New Roman"/>
          <w:color w:val="000000"/>
          <w:sz w:val="24"/>
          <w:szCs w:val="24"/>
        </w:rPr>
      </w:pPr>
      <w:r w:rsidRPr="00AB64BF">
        <w:rPr>
          <w:rFonts w:ascii="Times New Roman" w:hAnsi="Times New Roman"/>
          <w:color w:val="000000"/>
          <w:sz w:val="24"/>
          <w:szCs w:val="24"/>
        </w:rPr>
        <w:t>Ali demonstrated a democratic leadership style by advocating fo</w:t>
      </w:r>
      <w:r w:rsidRPr="00AB64BF">
        <w:rPr>
          <w:rFonts w:ascii="Times New Roman" w:hAnsi="Times New Roman"/>
          <w:color w:val="000000"/>
          <w:sz w:val="24"/>
          <w:szCs w:val="24"/>
        </w:rPr>
        <w:t>r the rights of black people. He wanted a society where blacks would be given equal opportunities and their opinions and thoughts are heard. His desire to achieve this triggered his aggressive side. He became outspoken and often questioned the authority. H</w:t>
      </w:r>
      <w:r w:rsidRPr="00AB64BF">
        <w:rPr>
          <w:rFonts w:ascii="Times New Roman" w:hAnsi="Times New Roman"/>
          <w:color w:val="000000"/>
          <w:sz w:val="24"/>
          <w:szCs w:val="24"/>
        </w:rPr>
        <w:t>is willingness to involve the contributions of the other leaders also showed how much he respected and valued the opinion of others.</w:t>
      </w:r>
    </w:p>
    <w:p w:rsidR="005B5E5E" w:rsidRPr="00AB64BF" w:rsidRDefault="005B5E5E" w:rsidP="00AB64BF">
      <w:pPr>
        <w:spacing w:after="0" w:line="360" w:lineRule="auto"/>
        <w:jc w:val="both"/>
        <w:rPr>
          <w:rFonts w:ascii="Times New Roman" w:hAnsi="Times New Roman"/>
          <w:color w:val="000000"/>
          <w:sz w:val="24"/>
          <w:szCs w:val="24"/>
        </w:rPr>
      </w:pPr>
    </w:p>
    <w:p w:rsidR="005B5E5E" w:rsidRPr="00AB64BF" w:rsidRDefault="00E21939" w:rsidP="00AB64BF">
      <w:pPr>
        <w:spacing w:after="0" w:line="360" w:lineRule="auto"/>
        <w:rPr>
          <w:rFonts w:ascii="Times New Roman" w:hAnsi="Times New Roman"/>
          <w:b/>
          <w:sz w:val="24"/>
          <w:szCs w:val="24"/>
        </w:rPr>
      </w:pPr>
      <w:r w:rsidRPr="00AB64BF">
        <w:rPr>
          <w:rFonts w:ascii="Times New Roman" w:hAnsi="Times New Roman"/>
          <w:b/>
          <w:sz w:val="24"/>
          <w:szCs w:val="24"/>
        </w:rPr>
        <w:t>Visionary leadership style</w:t>
      </w:r>
    </w:p>
    <w:p w:rsidR="005B5E5E" w:rsidRPr="00AB64BF" w:rsidRDefault="00E21939" w:rsidP="00AB64BF">
      <w:pPr>
        <w:spacing w:after="0" w:line="360" w:lineRule="auto"/>
        <w:jc w:val="both"/>
        <w:rPr>
          <w:rFonts w:ascii="Times New Roman" w:hAnsi="Times New Roman"/>
          <w:bCs/>
          <w:sz w:val="24"/>
          <w:szCs w:val="24"/>
        </w:rPr>
      </w:pPr>
      <w:r w:rsidRPr="00AB64BF">
        <w:rPr>
          <w:rFonts w:ascii="Times New Roman" w:hAnsi="Times New Roman"/>
          <w:bCs/>
          <w:sz w:val="24"/>
          <w:szCs w:val="24"/>
        </w:rPr>
        <w:t>Ali had a compelling vision for his country and the world. As stated earlier, he envisioned a w</w:t>
      </w:r>
      <w:r w:rsidRPr="00AB64BF">
        <w:rPr>
          <w:rFonts w:ascii="Times New Roman" w:hAnsi="Times New Roman"/>
          <w:bCs/>
          <w:sz w:val="24"/>
          <w:szCs w:val="24"/>
        </w:rPr>
        <w:t>orld where equality was enjoyed by all regardless of their race, age, social status or religion. He used the challenges he was facing as an individual to create a better tomorrow for generations to come. He put his vision on people and encouraged them to b</w:t>
      </w:r>
      <w:r w:rsidRPr="00AB64BF">
        <w:rPr>
          <w:rFonts w:ascii="Times New Roman" w:hAnsi="Times New Roman"/>
          <w:bCs/>
          <w:sz w:val="24"/>
          <w:szCs w:val="24"/>
        </w:rPr>
        <w:t>e better. Despite his wealth and fame, he never controlled or manipulated the people. He committed to fighting toward achieving his vision. He lived his vision inside the ring, in humanitarian work, and through his sickness. Equality, although not fully ac</w:t>
      </w:r>
      <w:r w:rsidRPr="00AB64BF">
        <w:rPr>
          <w:rFonts w:ascii="Times New Roman" w:hAnsi="Times New Roman"/>
          <w:bCs/>
          <w:sz w:val="24"/>
          <w:szCs w:val="24"/>
        </w:rPr>
        <w:t xml:space="preserve">hieved, is a privilege enjoyed by most Americans today because he never gave up. Failure was not a setback but a steppingstone for success. Pressure from the public was never an issue for him. It gave him the courage to </w:t>
      </w:r>
      <w:r w:rsidRPr="00AB64BF">
        <w:rPr>
          <w:rFonts w:ascii="Times New Roman" w:hAnsi="Times New Roman"/>
          <w:bCs/>
          <w:sz w:val="24"/>
          <w:szCs w:val="24"/>
        </w:rPr>
        <w:lastRenderedPageBreak/>
        <w:t>persevere many uncertainties in life</w:t>
      </w:r>
      <w:r w:rsidRPr="00AB64BF">
        <w:rPr>
          <w:rFonts w:ascii="Times New Roman" w:hAnsi="Times New Roman"/>
          <w:bCs/>
          <w:sz w:val="24"/>
          <w:szCs w:val="24"/>
        </w:rPr>
        <w:t>. While inside the ring, he had the habit of predicting the outcome to his opponents before the match began (Michael 2019). Although he used his prognosis to terrify his opponents, his intentions were clear. As a leader, envisioning tomorrow requires self-</w:t>
      </w:r>
      <w:r w:rsidRPr="00AB64BF">
        <w:rPr>
          <w:rFonts w:ascii="Times New Roman" w:hAnsi="Times New Roman"/>
          <w:bCs/>
          <w:sz w:val="24"/>
          <w:szCs w:val="24"/>
        </w:rPr>
        <w:t>confidence. His strategies remind us about the importance of articulating the future.</w:t>
      </w:r>
    </w:p>
    <w:p w:rsidR="005B5E5E" w:rsidRPr="00AB64BF" w:rsidRDefault="00E21939" w:rsidP="00AB64BF">
      <w:pPr>
        <w:pStyle w:val="Heading1"/>
        <w:spacing w:line="360" w:lineRule="auto"/>
        <w:rPr>
          <w:rFonts w:ascii="Times New Roman" w:hAnsi="Times New Roman" w:cs="Times New Roman"/>
          <w:b/>
          <w:bCs/>
          <w:color w:val="000000"/>
          <w:sz w:val="24"/>
          <w:szCs w:val="24"/>
          <w:lang w:val="en-GB" w:eastAsia="en-GB"/>
        </w:rPr>
      </w:pPr>
      <w:r w:rsidRPr="00AB64BF">
        <w:rPr>
          <w:rFonts w:ascii="Times New Roman" w:hAnsi="Times New Roman" w:cs="Times New Roman"/>
          <w:b/>
          <w:bCs/>
          <w:color w:val="000000"/>
          <w:sz w:val="24"/>
          <w:szCs w:val="24"/>
        </w:rPr>
        <w:t>Muhammad Ali’s Plan for Change</w:t>
      </w:r>
    </w:p>
    <w:p w:rsidR="005B5E5E" w:rsidRPr="00AB64BF" w:rsidRDefault="00E21939" w:rsidP="00AB64BF">
      <w:pPr>
        <w:spacing w:before="100" w:beforeAutospacing="1" w:after="100" w:afterAutospacing="1" w:line="360" w:lineRule="auto"/>
        <w:jc w:val="both"/>
        <w:rPr>
          <w:rFonts w:ascii="Times New Roman" w:hAnsi="Times New Roman"/>
          <w:color w:val="000000"/>
          <w:sz w:val="24"/>
          <w:szCs w:val="24"/>
        </w:rPr>
      </w:pPr>
      <w:r w:rsidRPr="00AB64BF">
        <w:rPr>
          <w:rFonts w:ascii="Times New Roman" w:hAnsi="Times New Roman"/>
          <w:color w:val="000000"/>
          <w:sz w:val="24"/>
          <w:szCs w:val="24"/>
        </w:rPr>
        <w:t>Ali was truly unique. He crafted many ways to communicate with the people about greatness, hard work, and mindfulness. His plan to initiate change was evident in his work in the ring, in speeches, quotes, poetry, and the results of his actions to the world</w:t>
      </w:r>
      <w:r w:rsidRPr="00AB64BF">
        <w:rPr>
          <w:rFonts w:ascii="Times New Roman" w:hAnsi="Times New Roman"/>
          <w:color w:val="000000"/>
          <w:sz w:val="24"/>
          <w:szCs w:val="24"/>
        </w:rPr>
        <w:t xml:space="preserve"> and Parkinson's disease that he suffered from for years. In </w:t>
      </w:r>
      <w:r w:rsidR="006358E4" w:rsidRPr="00AB64BF">
        <w:rPr>
          <w:rFonts w:ascii="Times New Roman" w:hAnsi="Times New Roman"/>
          <w:color w:val="000000"/>
          <w:sz w:val="24"/>
          <w:szCs w:val="24"/>
        </w:rPr>
        <w:t>this section</w:t>
      </w:r>
      <w:r w:rsidRPr="00AB64BF">
        <w:rPr>
          <w:rFonts w:ascii="Times New Roman" w:hAnsi="Times New Roman"/>
          <w:color w:val="000000"/>
          <w:sz w:val="24"/>
          <w:szCs w:val="24"/>
        </w:rPr>
        <w:t>, we will examine how he changed the world using the above mentioned.</w:t>
      </w:r>
    </w:p>
    <w:p w:rsidR="005B5E5E" w:rsidRPr="00AB64BF" w:rsidRDefault="00E21939" w:rsidP="00AB64BF">
      <w:pPr>
        <w:spacing w:before="100" w:beforeAutospacing="1" w:after="100" w:afterAutospacing="1" w:line="360" w:lineRule="auto"/>
        <w:rPr>
          <w:rFonts w:ascii="Times New Roman" w:hAnsi="Times New Roman"/>
          <w:b/>
          <w:color w:val="000000"/>
          <w:sz w:val="24"/>
          <w:szCs w:val="24"/>
        </w:rPr>
      </w:pPr>
      <w:r w:rsidRPr="00AB64BF">
        <w:rPr>
          <w:rFonts w:ascii="Times New Roman" w:hAnsi="Times New Roman"/>
          <w:b/>
          <w:color w:val="000000"/>
          <w:sz w:val="24"/>
          <w:szCs w:val="24"/>
        </w:rPr>
        <w:t>Boxing shaped the entertainment industry</w:t>
      </w:r>
    </w:p>
    <w:p w:rsidR="005B5E5E" w:rsidRPr="00AB64BF" w:rsidRDefault="00E21939" w:rsidP="00AB64BF">
      <w:pPr>
        <w:spacing w:before="100" w:beforeAutospacing="1" w:after="100" w:afterAutospacing="1" w:line="360" w:lineRule="auto"/>
        <w:jc w:val="both"/>
        <w:rPr>
          <w:rFonts w:ascii="Times New Roman" w:eastAsia="Times New Roman" w:hAnsi="Times New Roman"/>
          <w:bCs/>
          <w:color w:val="000000"/>
          <w:sz w:val="24"/>
          <w:szCs w:val="24"/>
        </w:rPr>
      </w:pPr>
      <w:r w:rsidRPr="00AB64BF">
        <w:rPr>
          <w:rFonts w:ascii="Times New Roman" w:eastAsia="Times New Roman" w:hAnsi="Times New Roman"/>
          <w:bCs/>
          <w:color w:val="000000"/>
          <w:sz w:val="24"/>
          <w:szCs w:val="24"/>
        </w:rPr>
        <w:t>Ali contributed to the growth of the entertainment industry immensely by</w:t>
      </w:r>
      <w:r w:rsidRPr="00AB64BF">
        <w:rPr>
          <w:rFonts w:ascii="Times New Roman" w:eastAsia="Times New Roman" w:hAnsi="Times New Roman"/>
          <w:bCs/>
          <w:color w:val="000000"/>
          <w:sz w:val="24"/>
          <w:szCs w:val="24"/>
        </w:rPr>
        <w:t xml:space="preserve"> providing content based on his life as well as gave meaning to the lives of actors featured in those films. In 1963 while still known by his birth name Cassius Clay, he recorded his debut album on Colombia, "I Am the Greatest!" a spoken word written by Po</w:t>
      </w:r>
      <w:r w:rsidRPr="00AB64BF">
        <w:rPr>
          <w:rFonts w:ascii="Times New Roman" w:eastAsia="Times New Roman" w:hAnsi="Times New Roman"/>
          <w:bCs/>
          <w:color w:val="000000"/>
          <w:sz w:val="24"/>
          <w:szCs w:val="24"/>
        </w:rPr>
        <w:t>et Marianne Moore. This album also contained his work of "Stand by Me" The album made it through to number 61 on the chart which earns it a recommendation to the Grammy Award. His book on dental health "The adventure of Ali and His Gang vs Mr. Tooth Decay"</w:t>
      </w:r>
      <w:r w:rsidRPr="00AB64BF">
        <w:rPr>
          <w:rFonts w:ascii="Times New Roman" w:eastAsia="Times New Roman" w:hAnsi="Times New Roman"/>
          <w:bCs/>
          <w:color w:val="000000"/>
          <w:sz w:val="24"/>
          <w:szCs w:val="24"/>
        </w:rPr>
        <w:t xml:space="preserve"> was later selected for the Grammy awards under the best children recording category in 1976. He became a hero and an example the whole world had to learn about. As such, he became the topic in 10 movies including documentaries such as "When We Were Kings </w:t>
      </w:r>
      <w:r w:rsidRPr="00AB64BF">
        <w:rPr>
          <w:rFonts w:ascii="Times New Roman" w:eastAsia="Times New Roman" w:hAnsi="Times New Roman"/>
          <w:bCs/>
          <w:color w:val="000000"/>
          <w:sz w:val="24"/>
          <w:szCs w:val="24"/>
        </w:rPr>
        <w:t>"and "The Trial of Muhammad Ali" which was based on the Vietnamese war. He was of significance in the lives of actors who played his role. For Instance, in the movie "Ali" that was directed by Michael Mann saw Will Smith win his first Academy Award under t</w:t>
      </w:r>
      <w:r w:rsidRPr="00AB64BF">
        <w:rPr>
          <w:rFonts w:ascii="Times New Roman" w:eastAsia="Times New Roman" w:hAnsi="Times New Roman"/>
          <w:bCs/>
          <w:color w:val="000000"/>
          <w:sz w:val="24"/>
          <w:szCs w:val="24"/>
        </w:rPr>
        <w:t>he best actor category. The most durable film comes from his match with Chuck Wepner commonly known as "the Bayonne Bleeder" in 1975. Actor Sylvester Stallone who at the time was having a hard time advancing in the industry found stimulus from the match to</w:t>
      </w:r>
      <w:r w:rsidRPr="00AB64BF">
        <w:rPr>
          <w:rFonts w:ascii="Times New Roman" w:eastAsia="Times New Roman" w:hAnsi="Times New Roman"/>
          <w:bCs/>
          <w:color w:val="000000"/>
          <w:sz w:val="24"/>
          <w:szCs w:val="24"/>
        </w:rPr>
        <w:t xml:space="preserve"> create a script that later created friction with Webner that was resolved in a court in 2006. He was granted a star on Hollywood Boulevard's Walk of Fame, an award that was distinctive for the fact that of all the awarded stars, only his was hanged on the</w:t>
      </w:r>
      <w:r w:rsidRPr="00AB64BF">
        <w:rPr>
          <w:rFonts w:ascii="Times New Roman" w:eastAsia="Times New Roman" w:hAnsi="Times New Roman"/>
          <w:bCs/>
          <w:color w:val="000000"/>
          <w:sz w:val="24"/>
          <w:szCs w:val="24"/>
        </w:rPr>
        <w:t xml:space="preserve"> wall on not on sidewalks like the rest. The reason behind this was because Ali was a </w:t>
      </w:r>
      <w:r w:rsidRPr="00AB64BF">
        <w:rPr>
          <w:rFonts w:ascii="Times New Roman" w:eastAsia="Times New Roman" w:hAnsi="Times New Roman"/>
          <w:bCs/>
          <w:color w:val="000000"/>
          <w:sz w:val="24"/>
          <w:szCs w:val="24"/>
        </w:rPr>
        <w:lastRenderedPageBreak/>
        <w:t>committed Muslim who could not stand people stepping on the name of the righteous Prophet Mohammed. Films about him educated the world significantly while at the same tim</w:t>
      </w:r>
      <w:r w:rsidRPr="00AB64BF">
        <w:rPr>
          <w:rFonts w:ascii="Times New Roman" w:eastAsia="Times New Roman" w:hAnsi="Times New Roman"/>
          <w:bCs/>
          <w:color w:val="000000"/>
          <w:sz w:val="24"/>
          <w:szCs w:val="24"/>
        </w:rPr>
        <w:t xml:space="preserve">e transformed the lives of struggling actors in Hollywood such as Sylvester Stallone. </w:t>
      </w:r>
    </w:p>
    <w:p w:rsidR="005B5E5E" w:rsidRPr="00AB64BF" w:rsidRDefault="00E21939" w:rsidP="00AB64BF">
      <w:pPr>
        <w:spacing w:before="100" w:beforeAutospacing="1" w:after="100" w:afterAutospacing="1" w:line="360" w:lineRule="auto"/>
        <w:rPr>
          <w:rFonts w:ascii="Times New Roman" w:hAnsi="Times New Roman"/>
          <w:b/>
          <w:color w:val="000000"/>
          <w:sz w:val="24"/>
          <w:szCs w:val="24"/>
        </w:rPr>
      </w:pPr>
      <w:r w:rsidRPr="00AB64BF">
        <w:rPr>
          <w:rFonts w:ascii="Times New Roman" w:hAnsi="Times New Roman"/>
          <w:b/>
          <w:color w:val="000000"/>
          <w:sz w:val="24"/>
          <w:szCs w:val="24"/>
        </w:rPr>
        <w:t>Sports</w:t>
      </w:r>
    </w:p>
    <w:p w:rsidR="005B5E5E" w:rsidRPr="00AB64BF" w:rsidRDefault="00E21939" w:rsidP="00AB64BF">
      <w:pPr>
        <w:spacing w:before="100" w:beforeAutospacing="1" w:after="100" w:afterAutospacing="1" w:line="360" w:lineRule="auto"/>
        <w:jc w:val="both"/>
        <w:rPr>
          <w:rFonts w:ascii="Times New Roman" w:hAnsi="Times New Roman"/>
          <w:color w:val="000000"/>
          <w:sz w:val="24"/>
          <w:szCs w:val="24"/>
        </w:rPr>
      </w:pPr>
      <w:r w:rsidRPr="00AB64BF">
        <w:rPr>
          <w:rFonts w:ascii="Times New Roman" w:hAnsi="Times New Roman"/>
          <w:color w:val="000000"/>
          <w:sz w:val="24"/>
          <w:szCs w:val="24"/>
        </w:rPr>
        <w:t>Ali is a legend in the field of boxing. He is a unique symbol of pride no other man will ever be in the world. He was unique in his style in the ring and was know</w:t>
      </w:r>
      <w:r w:rsidRPr="00AB64BF">
        <w:rPr>
          <w:rFonts w:ascii="Times New Roman" w:hAnsi="Times New Roman"/>
          <w:color w:val="000000"/>
          <w:sz w:val="24"/>
          <w:szCs w:val="24"/>
        </w:rPr>
        <w:t>n for inclination toward breaking and refining the conventional rules of the game. He was exceptional and his skills in boxing were never doubted, he won 56 matches and lost only five, he was the world heavyweight championship bearer thrice, and was the go</w:t>
      </w:r>
      <w:r w:rsidRPr="00AB64BF">
        <w:rPr>
          <w:rFonts w:ascii="Times New Roman" w:hAnsi="Times New Roman"/>
          <w:color w:val="000000"/>
          <w:sz w:val="24"/>
          <w:szCs w:val="24"/>
        </w:rPr>
        <w:t>ld medalist during the 1960 Olympics (</w:t>
      </w:r>
      <w:r w:rsidRPr="00AB64BF">
        <w:rPr>
          <w:rFonts w:ascii="Times New Roman" w:eastAsia="Arial" w:hAnsi="Times New Roman"/>
          <w:color w:val="313132"/>
          <w:sz w:val="24"/>
          <w:szCs w:val="24"/>
          <w:shd w:val="clear" w:color="auto" w:fill="FFFFFF"/>
        </w:rPr>
        <w:t>Cox Media Group National Content Desk 2016).</w:t>
      </w:r>
      <w:r w:rsidRPr="00AB64BF">
        <w:rPr>
          <w:rFonts w:ascii="Times New Roman" w:hAnsi="Times New Roman"/>
          <w:color w:val="000000"/>
          <w:sz w:val="24"/>
          <w:szCs w:val="24"/>
        </w:rPr>
        <w:t xml:space="preserve"> Beating Liston opened a new opportunity for black boxers as they were accepted into teams. Boxing and his victory made him famous. He is said to be poetic in his words and w</w:t>
      </w:r>
      <w:r w:rsidRPr="00AB64BF">
        <w:rPr>
          <w:rFonts w:ascii="Times New Roman" w:hAnsi="Times New Roman"/>
          <w:color w:val="000000"/>
          <w:sz w:val="24"/>
          <w:szCs w:val="24"/>
        </w:rPr>
        <w:t>as fond of the line such as float like a butterfly, sting like a bee.” The world refers him to as “the Greatest of all Time” or the Greatest Heavyweight of the time.”</w:t>
      </w:r>
    </w:p>
    <w:p w:rsidR="005B5E5E" w:rsidRPr="00AB64BF" w:rsidRDefault="00E21939" w:rsidP="00AB64BF">
      <w:pPr>
        <w:spacing w:before="100" w:beforeAutospacing="1" w:after="100" w:afterAutospacing="1" w:line="360" w:lineRule="auto"/>
        <w:rPr>
          <w:rFonts w:ascii="Times New Roman" w:hAnsi="Times New Roman"/>
          <w:b/>
          <w:color w:val="000000"/>
          <w:sz w:val="24"/>
          <w:szCs w:val="24"/>
        </w:rPr>
      </w:pPr>
      <w:r w:rsidRPr="00AB64BF">
        <w:rPr>
          <w:rFonts w:ascii="Times New Roman" w:hAnsi="Times New Roman"/>
          <w:b/>
          <w:color w:val="000000"/>
          <w:sz w:val="24"/>
          <w:szCs w:val="24"/>
        </w:rPr>
        <w:t>Speeches</w:t>
      </w:r>
    </w:p>
    <w:p w:rsidR="005B5E5E" w:rsidRPr="00AB64BF" w:rsidRDefault="00E21939" w:rsidP="00AB64BF">
      <w:pPr>
        <w:spacing w:before="100" w:beforeAutospacing="1" w:after="100" w:afterAutospacing="1" w:line="360" w:lineRule="auto"/>
        <w:jc w:val="both"/>
        <w:rPr>
          <w:rFonts w:ascii="Times New Roman" w:hAnsi="Times New Roman"/>
          <w:color w:val="000000"/>
          <w:sz w:val="24"/>
          <w:szCs w:val="24"/>
        </w:rPr>
      </w:pPr>
      <w:r w:rsidRPr="00AB64BF">
        <w:rPr>
          <w:rFonts w:ascii="Times New Roman" w:hAnsi="Times New Roman"/>
          <w:color w:val="000000"/>
          <w:sz w:val="24"/>
          <w:szCs w:val="24"/>
        </w:rPr>
        <w:t xml:space="preserve">Ali was bold in his speeches, an important characteristic of a true </w:t>
      </w:r>
      <w:r w:rsidRPr="00AB64BF">
        <w:rPr>
          <w:rFonts w:ascii="Times New Roman" w:hAnsi="Times New Roman"/>
          <w:color w:val="000000"/>
          <w:sz w:val="24"/>
          <w:szCs w:val="24"/>
        </w:rPr>
        <w:t>leader. His words revealed an independent individual whose aim was to yield change within the society. The former U. S President Barrack Obama acknowledged Ali's contribution to mentoring the world. In a statement issued at the Whitehouse, Mr. Obama shared</w:t>
      </w:r>
      <w:r w:rsidRPr="00AB64BF">
        <w:rPr>
          <w:rFonts w:ascii="Times New Roman" w:hAnsi="Times New Roman"/>
          <w:color w:val="000000"/>
          <w:sz w:val="24"/>
          <w:szCs w:val="24"/>
        </w:rPr>
        <w:t xml:space="preserve"> that he had Ali's Boxing Gloves and a photograph of him during his victory against Liston, hanging in his private study room. Ali is a true inspiration. Obama quoted Ali's words, "I am American. I am the part you won't recognize. But get used to me- black</w:t>
      </w:r>
      <w:r w:rsidRPr="00AB64BF">
        <w:rPr>
          <w:rFonts w:ascii="Times New Roman" w:hAnsi="Times New Roman"/>
          <w:color w:val="000000"/>
          <w:sz w:val="24"/>
          <w:szCs w:val="24"/>
        </w:rPr>
        <w:t xml:space="preserve">, confident, cocky; my name, not yours: my religion, not yours: my goals, my own. Get used to me." A feeling of fulfillment and a sense of belonging can be drawn from these words. Also, his speeches have proved that fame is not important. Many people came </w:t>
      </w:r>
      <w:r w:rsidRPr="00AB64BF">
        <w:rPr>
          <w:rFonts w:ascii="Times New Roman" w:hAnsi="Times New Roman"/>
          <w:color w:val="000000"/>
          <w:sz w:val="24"/>
          <w:szCs w:val="24"/>
        </w:rPr>
        <w:t>together with the idea to establish a museum to recognize his greatness. However, he took a different path by creating the Muhammad Ali Center to remind the people to follow his footsteps in building their talents as well as to be thoughtful of others. His</w:t>
      </w:r>
      <w:r w:rsidRPr="00AB64BF">
        <w:rPr>
          <w:rFonts w:ascii="Times New Roman" w:hAnsi="Times New Roman"/>
          <w:color w:val="000000"/>
          <w:sz w:val="24"/>
          <w:szCs w:val="24"/>
        </w:rPr>
        <w:t xml:space="preserve"> words are a reminder especially to the new generation that their backgrounds do not define their future, but hard work can shape them </w:t>
      </w:r>
      <w:r w:rsidR="006358E4" w:rsidRPr="00AB64BF">
        <w:rPr>
          <w:rFonts w:ascii="Times New Roman" w:hAnsi="Times New Roman"/>
          <w:color w:val="000000"/>
          <w:sz w:val="24"/>
          <w:szCs w:val="24"/>
        </w:rPr>
        <w:t>into</w:t>
      </w:r>
      <w:r w:rsidRPr="00AB64BF">
        <w:rPr>
          <w:rFonts w:ascii="Times New Roman" w:hAnsi="Times New Roman"/>
          <w:color w:val="000000"/>
          <w:sz w:val="24"/>
          <w:szCs w:val="24"/>
        </w:rPr>
        <w:t xml:space="preserve"> who they want to be and what they want to achieve.</w:t>
      </w:r>
    </w:p>
    <w:p w:rsidR="005B5E5E" w:rsidRPr="00AB64BF" w:rsidRDefault="00E21939" w:rsidP="00AB64BF">
      <w:pPr>
        <w:spacing w:before="100" w:beforeAutospacing="1" w:after="100" w:afterAutospacing="1" w:line="360" w:lineRule="auto"/>
        <w:rPr>
          <w:rFonts w:ascii="Times New Roman" w:hAnsi="Times New Roman"/>
          <w:b/>
          <w:color w:val="000000"/>
          <w:sz w:val="24"/>
          <w:szCs w:val="24"/>
        </w:rPr>
      </w:pPr>
      <w:r w:rsidRPr="00AB64BF">
        <w:rPr>
          <w:rFonts w:ascii="Times New Roman" w:hAnsi="Times New Roman"/>
          <w:b/>
          <w:color w:val="000000"/>
          <w:sz w:val="24"/>
          <w:szCs w:val="24"/>
        </w:rPr>
        <w:t>Humanitarian work</w:t>
      </w:r>
    </w:p>
    <w:p w:rsidR="006358E4" w:rsidRPr="00AB64BF" w:rsidRDefault="00E21939" w:rsidP="00AB64BF">
      <w:pPr>
        <w:spacing w:before="100" w:beforeAutospacing="1" w:after="100" w:afterAutospacing="1" w:line="360" w:lineRule="auto"/>
        <w:jc w:val="both"/>
        <w:rPr>
          <w:rFonts w:ascii="Times New Roman" w:hAnsi="Times New Roman"/>
          <w:color w:val="000000"/>
          <w:sz w:val="24"/>
          <w:szCs w:val="24"/>
        </w:rPr>
      </w:pPr>
      <w:r w:rsidRPr="00AB64BF">
        <w:rPr>
          <w:rFonts w:ascii="Times New Roman" w:hAnsi="Times New Roman"/>
          <w:color w:val="000000"/>
          <w:sz w:val="24"/>
          <w:szCs w:val="24"/>
        </w:rPr>
        <w:lastRenderedPageBreak/>
        <w:t>Muhammad Ali might have been famous for his ath</w:t>
      </w:r>
      <w:r w:rsidRPr="00AB64BF">
        <w:rPr>
          <w:rFonts w:ascii="Times New Roman" w:hAnsi="Times New Roman"/>
          <w:color w:val="000000"/>
          <w:sz w:val="24"/>
          <w:szCs w:val="24"/>
        </w:rPr>
        <w:t xml:space="preserve">letic skills in boxing and the many magnificent tittles; however, he was also an advocate who was determined to change the world. Through his work outside boxing, his legacy still lives on. Ali was a humanitarian known for his efforts to promote peace and </w:t>
      </w:r>
      <w:r w:rsidRPr="00AB64BF">
        <w:rPr>
          <w:rFonts w:ascii="Times New Roman" w:hAnsi="Times New Roman"/>
          <w:color w:val="000000"/>
          <w:sz w:val="24"/>
          <w:szCs w:val="24"/>
        </w:rPr>
        <w:t>justice in the world. For instance, in 1990, he took a bold step to engage Saddam Hussein who by then was the leader of Iraq during the raging gulf war to convince him to set free the American under hostage. He promoted peaceful co-existence among the peop</w:t>
      </w:r>
      <w:r w:rsidRPr="00AB64BF">
        <w:rPr>
          <w:rFonts w:ascii="Times New Roman" w:hAnsi="Times New Roman"/>
          <w:color w:val="000000"/>
          <w:sz w:val="24"/>
          <w:szCs w:val="24"/>
        </w:rPr>
        <w:t>le by serving as the United Nations Messenger of Peace (Gorsevski &amp; Butterworth 2011). He repeatedly visited the state of Cuba in 1996 and 1998 to restore unity. His act of kindness is remembered by Cubans when he offered them a million-dollar to improve m</w:t>
      </w:r>
      <w:r w:rsidRPr="00AB64BF">
        <w:rPr>
          <w:rFonts w:ascii="Times New Roman" w:hAnsi="Times New Roman"/>
          <w:color w:val="000000"/>
          <w:sz w:val="24"/>
          <w:szCs w:val="24"/>
        </w:rPr>
        <w:t>edical care in his effort to resist the U.S decision to ban trade with Cuba. Ali envisions a society where people would be bold enough to be the best version of themselves and at the same time honor others. As such, he established the Muhammad Ali Center i</w:t>
      </w:r>
      <w:r w:rsidRPr="00AB64BF">
        <w:rPr>
          <w:rFonts w:ascii="Times New Roman" w:hAnsi="Times New Roman"/>
          <w:color w:val="000000"/>
          <w:sz w:val="24"/>
          <w:szCs w:val="24"/>
        </w:rPr>
        <w:t>n Louisville to remind people of this. His actions earned him the Presidential Medal of Freedom.</w:t>
      </w:r>
    </w:p>
    <w:p w:rsidR="006358E4" w:rsidRPr="00AB64BF" w:rsidRDefault="00E21939" w:rsidP="00AB64BF">
      <w:pPr>
        <w:spacing w:before="100" w:beforeAutospacing="1" w:after="100" w:afterAutospacing="1" w:line="360" w:lineRule="auto"/>
        <w:jc w:val="both"/>
        <w:rPr>
          <w:rFonts w:ascii="Times New Roman" w:hAnsi="Times New Roman"/>
          <w:color w:val="000000"/>
          <w:sz w:val="24"/>
          <w:szCs w:val="24"/>
        </w:rPr>
      </w:pPr>
      <w:r w:rsidRPr="00AB64BF">
        <w:rPr>
          <w:rFonts w:ascii="Times New Roman" w:hAnsi="Times New Roman"/>
          <w:b/>
          <w:color w:val="000000"/>
          <w:sz w:val="24"/>
          <w:szCs w:val="24"/>
        </w:rPr>
        <w:t>Civil Rights Activist</w:t>
      </w:r>
    </w:p>
    <w:p w:rsidR="006358E4" w:rsidRPr="00AB64BF" w:rsidRDefault="00E21939" w:rsidP="00AB64BF">
      <w:pPr>
        <w:spacing w:before="100" w:beforeAutospacing="1" w:after="100" w:afterAutospacing="1" w:line="360" w:lineRule="auto"/>
        <w:jc w:val="both"/>
        <w:rPr>
          <w:rFonts w:ascii="Times New Roman" w:hAnsi="Times New Roman"/>
          <w:color w:val="000000"/>
          <w:sz w:val="24"/>
          <w:szCs w:val="24"/>
        </w:rPr>
      </w:pPr>
      <w:r w:rsidRPr="00AB64BF">
        <w:rPr>
          <w:rFonts w:ascii="Times New Roman" w:hAnsi="Times New Roman"/>
          <w:color w:val="000000"/>
          <w:sz w:val="24"/>
          <w:szCs w:val="24"/>
        </w:rPr>
        <w:t xml:space="preserve">As seen earlier in the discussion, Ali was a victim of racism from an early age, which made </w:t>
      </w:r>
      <w:bookmarkStart w:id="0" w:name="_GoBack"/>
      <w:bookmarkEnd w:id="0"/>
      <w:r w:rsidRPr="00AB64BF">
        <w:rPr>
          <w:rFonts w:ascii="Times New Roman" w:hAnsi="Times New Roman"/>
          <w:color w:val="000000"/>
          <w:sz w:val="24"/>
          <w:szCs w:val="24"/>
        </w:rPr>
        <w:t>him recent racism. He pushed for equality and</w:t>
      </w:r>
      <w:r w:rsidRPr="00AB64BF">
        <w:rPr>
          <w:rFonts w:ascii="Times New Roman" w:hAnsi="Times New Roman"/>
          <w:color w:val="000000"/>
          <w:sz w:val="24"/>
          <w:szCs w:val="24"/>
        </w:rPr>
        <w:t xml:space="preserve"> fair treatment for the blacks by showing off his black pride (Westheider 2009). He is known to be outspoken and vigilant when it comes to matters of civil rights. His candidness automatically crowns him the title of the spokesperson for the black communit</w:t>
      </w:r>
      <w:r w:rsidRPr="00AB64BF">
        <w:rPr>
          <w:rFonts w:ascii="Times New Roman" w:hAnsi="Times New Roman"/>
          <w:color w:val="000000"/>
          <w:sz w:val="24"/>
          <w:szCs w:val="24"/>
        </w:rPr>
        <w:t>y in America as well as the inferior people around the world. He is known for his boldness and tendency to challenge the state of affairs. He was bold enough to brag before and after matches. In 1964 before his match with Sonny Liston, he said: "Float like</w:t>
      </w:r>
      <w:r w:rsidRPr="00AB64BF">
        <w:rPr>
          <w:rFonts w:ascii="Times New Roman" w:hAnsi="Times New Roman"/>
          <w:color w:val="000000"/>
          <w:sz w:val="24"/>
          <w:szCs w:val="24"/>
        </w:rPr>
        <w:t xml:space="preserve"> a butterfly, sting like a bee. Rumble, young man, rumble". Immediately after defeating Liston, he shouted, "I'm king of the world! I'm pretty! I'm a bad man! I shook up the world! I shook up the world! I shook up the world!" </w:t>
      </w:r>
    </w:p>
    <w:p w:rsidR="006358E4" w:rsidRPr="00AB64BF" w:rsidRDefault="00E21939" w:rsidP="00AB64BF">
      <w:pPr>
        <w:spacing w:before="100" w:beforeAutospacing="1" w:after="100" w:afterAutospacing="1" w:line="360" w:lineRule="auto"/>
        <w:jc w:val="both"/>
        <w:rPr>
          <w:rFonts w:ascii="Times New Roman" w:hAnsi="Times New Roman"/>
          <w:color w:val="000000"/>
          <w:sz w:val="24"/>
          <w:szCs w:val="24"/>
        </w:rPr>
      </w:pPr>
      <w:r w:rsidRPr="00AB64BF">
        <w:rPr>
          <w:rFonts w:ascii="Times New Roman" w:hAnsi="Times New Roman"/>
          <w:color w:val="000000"/>
          <w:sz w:val="24"/>
          <w:szCs w:val="24"/>
        </w:rPr>
        <w:t>He was bold enough to convert</w:t>
      </w:r>
      <w:r w:rsidRPr="00AB64BF">
        <w:rPr>
          <w:rFonts w:ascii="Times New Roman" w:hAnsi="Times New Roman"/>
          <w:color w:val="000000"/>
          <w:sz w:val="24"/>
          <w:szCs w:val="24"/>
        </w:rPr>
        <w:t xml:space="preserve"> and embrace Islamic religion at a time when the people in his neighborhood knew very little about the religion. When the Islamic religion was condemned and linked to the Paris attack by ISIL in 2015 (</w:t>
      </w:r>
      <w:r w:rsidRPr="00AB64BF">
        <w:rPr>
          <w:rFonts w:ascii="Times New Roman" w:eastAsia="SimSun" w:hAnsi="Times New Roman"/>
          <w:color w:val="222222"/>
          <w:sz w:val="24"/>
          <w:szCs w:val="24"/>
          <w:shd w:val="clear" w:color="auto" w:fill="FFFFFF"/>
        </w:rPr>
        <w:t>Magdy&amp; Darwish&amp; Abokhodair 2015)</w:t>
      </w:r>
      <w:r w:rsidRPr="00AB64BF">
        <w:rPr>
          <w:rFonts w:ascii="Times New Roman" w:hAnsi="Times New Roman"/>
          <w:color w:val="000000"/>
          <w:sz w:val="24"/>
          <w:szCs w:val="24"/>
        </w:rPr>
        <w:t>, he stood up for his r</w:t>
      </w:r>
      <w:r w:rsidRPr="00AB64BF">
        <w:rPr>
          <w:rFonts w:ascii="Times New Roman" w:hAnsi="Times New Roman"/>
          <w:color w:val="000000"/>
          <w:sz w:val="24"/>
          <w:szCs w:val="24"/>
        </w:rPr>
        <w:t>eligion. He told the world that Islam does not approve of any killings of innocent lives and that the Jihadists have violated the law as written in the Quran. He never accepted any form of humiliation even when sports journalists and his rivals declined to</w:t>
      </w:r>
      <w:r w:rsidRPr="00AB64BF">
        <w:rPr>
          <w:rFonts w:ascii="Times New Roman" w:hAnsi="Times New Roman"/>
          <w:color w:val="000000"/>
          <w:sz w:val="24"/>
          <w:szCs w:val="24"/>
        </w:rPr>
        <w:t xml:space="preserve"> address his by his new name Muhamm</w:t>
      </w:r>
      <w:r w:rsidR="00FF00C3" w:rsidRPr="00AB64BF">
        <w:rPr>
          <w:rFonts w:ascii="Times New Roman" w:hAnsi="Times New Roman"/>
          <w:color w:val="000000"/>
          <w:sz w:val="24"/>
          <w:szCs w:val="24"/>
        </w:rPr>
        <w:t>a</w:t>
      </w:r>
      <w:r w:rsidRPr="00AB64BF">
        <w:rPr>
          <w:rFonts w:ascii="Times New Roman" w:hAnsi="Times New Roman"/>
          <w:color w:val="000000"/>
          <w:sz w:val="24"/>
          <w:szCs w:val="24"/>
        </w:rPr>
        <w:t xml:space="preserve">d Ali. He reminded them that he knew who he was, his path and he was not defined by what they wanted him to be because he was a free man. Also, when he was </w:t>
      </w:r>
      <w:r w:rsidRPr="00AB64BF">
        <w:rPr>
          <w:rFonts w:ascii="Times New Roman" w:hAnsi="Times New Roman"/>
          <w:color w:val="000000"/>
          <w:sz w:val="24"/>
          <w:szCs w:val="24"/>
        </w:rPr>
        <w:lastRenderedPageBreak/>
        <w:t>asked to join military to fight in the war against Vietnamese in</w:t>
      </w:r>
      <w:r w:rsidRPr="00AB64BF">
        <w:rPr>
          <w:rFonts w:ascii="Times New Roman" w:hAnsi="Times New Roman"/>
          <w:color w:val="000000"/>
          <w:sz w:val="24"/>
          <w:szCs w:val="24"/>
        </w:rPr>
        <w:t xml:space="preserve"> 1966, he declined the request sighting that it was illogical for him to go fight and destroy the brown-colored Vietnamese miles away from his home country when his people that blacks in Louisville are bullied and denied their rights (Westheider 2009). His</w:t>
      </w:r>
      <w:r w:rsidRPr="00AB64BF">
        <w:rPr>
          <w:rFonts w:ascii="Times New Roman" w:hAnsi="Times New Roman"/>
          <w:color w:val="000000"/>
          <w:sz w:val="24"/>
          <w:szCs w:val="24"/>
        </w:rPr>
        <w:t xml:space="preserve"> rebelliousness resulted in his boxing license being revoked for three years followed by critiqued by the people of his country but remained headstrong. His tendency to challenge the status quo earned him admiration from famous leaders like Martin Luther K</w:t>
      </w:r>
      <w:r w:rsidRPr="00AB64BF">
        <w:rPr>
          <w:rFonts w:ascii="Times New Roman" w:hAnsi="Times New Roman"/>
          <w:color w:val="000000"/>
          <w:sz w:val="24"/>
          <w:szCs w:val="24"/>
        </w:rPr>
        <w:t xml:space="preserve">ing. He gave the black and other inferior members of society the bravery to stand for what was right and just. </w:t>
      </w:r>
    </w:p>
    <w:p w:rsidR="00FF00C3" w:rsidRPr="00AB64BF" w:rsidRDefault="00E21939" w:rsidP="00AB64BF">
      <w:pPr>
        <w:spacing w:before="100" w:beforeAutospacing="1" w:after="100" w:afterAutospacing="1" w:line="360" w:lineRule="auto"/>
        <w:rPr>
          <w:rFonts w:ascii="Times New Roman" w:hAnsi="Times New Roman"/>
          <w:b/>
          <w:color w:val="000000"/>
          <w:sz w:val="24"/>
          <w:szCs w:val="24"/>
        </w:rPr>
      </w:pPr>
      <w:r w:rsidRPr="00AB64BF">
        <w:rPr>
          <w:rFonts w:ascii="Times New Roman" w:hAnsi="Times New Roman"/>
          <w:b/>
          <w:color w:val="000000"/>
          <w:sz w:val="24"/>
          <w:szCs w:val="24"/>
        </w:rPr>
        <w:t>Parkinson’s Advocacy</w:t>
      </w:r>
    </w:p>
    <w:p w:rsidR="00FF00C3" w:rsidRPr="00AB64BF" w:rsidRDefault="00E21939" w:rsidP="00AB64BF">
      <w:pPr>
        <w:spacing w:before="100" w:beforeAutospacing="1" w:after="100" w:afterAutospacing="1" w:line="360" w:lineRule="auto"/>
        <w:jc w:val="both"/>
        <w:rPr>
          <w:rFonts w:ascii="Times New Roman" w:hAnsi="Times New Roman"/>
          <w:color w:val="000000"/>
          <w:sz w:val="24"/>
          <w:szCs w:val="24"/>
        </w:rPr>
      </w:pPr>
      <w:r w:rsidRPr="00AB64BF">
        <w:rPr>
          <w:rFonts w:ascii="Times New Roman" w:hAnsi="Times New Roman"/>
          <w:color w:val="000000"/>
          <w:sz w:val="24"/>
          <w:szCs w:val="24"/>
        </w:rPr>
        <w:t>In 1984 an unfortunate event happened that completely transformed the life of Ali. It was confirmed that he was suffering f</w:t>
      </w:r>
      <w:r w:rsidRPr="00AB64BF">
        <w:rPr>
          <w:rFonts w:ascii="Times New Roman" w:hAnsi="Times New Roman"/>
          <w:color w:val="000000"/>
          <w:sz w:val="24"/>
          <w:szCs w:val="24"/>
        </w:rPr>
        <w:t>rom Parkinson's disease, which doctor linked to the constant head injuries he incurred during his boxing career. Even after his diagnosis, Ali maintained a positive attitude.  He took the initiative to build the Muhammad Ali Parkinson Center in Phoenix see</w:t>
      </w:r>
      <w:r w:rsidRPr="00AB64BF">
        <w:rPr>
          <w:rFonts w:ascii="Times New Roman" w:hAnsi="Times New Roman"/>
          <w:color w:val="000000"/>
          <w:sz w:val="24"/>
          <w:szCs w:val="24"/>
        </w:rPr>
        <w:t xml:space="preserve">k funding through a fundraiser to bolster the efforts of the center to offer highly advanced therapies for patients (Rodgers &amp;Hahn 2002). Over the years, the diseases affected his speech and movement, but he never avoided the public. He was bold enough to </w:t>
      </w:r>
      <w:r w:rsidRPr="00AB64BF">
        <w:rPr>
          <w:rFonts w:ascii="Times New Roman" w:hAnsi="Times New Roman"/>
          <w:color w:val="000000"/>
          <w:sz w:val="24"/>
          <w:szCs w:val="24"/>
        </w:rPr>
        <w:t xml:space="preserve">share his ideas via his twitter account. This was a very heroic move that gave people faith and spearheaded the awareness of the disease in the world. </w:t>
      </w:r>
    </w:p>
    <w:p w:rsidR="00FF00C3" w:rsidRPr="00AB64BF" w:rsidRDefault="00E21939" w:rsidP="00AB64BF">
      <w:pPr>
        <w:spacing w:before="100" w:beforeAutospacing="1" w:after="100" w:afterAutospacing="1" w:line="360" w:lineRule="auto"/>
        <w:rPr>
          <w:rFonts w:ascii="Times New Roman" w:hAnsi="Times New Roman"/>
          <w:b/>
          <w:color w:val="000000"/>
          <w:sz w:val="24"/>
          <w:szCs w:val="24"/>
        </w:rPr>
      </w:pPr>
      <w:r w:rsidRPr="00AB64BF">
        <w:rPr>
          <w:rFonts w:ascii="Times New Roman" w:hAnsi="Times New Roman"/>
          <w:b/>
          <w:color w:val="000000"/>
          <w:sz w:val="24"/>
          <w:szCs w:val="24"/>
        </w:rPr>
        <w:t>Religion</w:t>
      </w:r>
    </w:p>
    <w:p w:rsidR="00FF00C3" w:rsidRPr="00AB64BF" w:rsidRDefault="00E21939" w:rsidP="00AB64BF">
      <w:pPr>
        <w:spacing w:before="100" w:beforeAutospacing="1" w:after="100" w:afterAutospacing="1" w:line="360" w:lineRule="auto"/>
        <w:rPr>
          <w:rFonts w:ascii="Times New Roman" w:hAnsi="Times New Roman"/>
          <w:b/>
          <w:color w:val="000000"/>
          <w:sz w:val="24"/>
          <w:szCs w:val="24"/>
        </w:rPr>
      </w:pPr>
      <w:r w:rsidRPr="00AB64BF">
        <w:rPr>
          <w:rFonts w:ascii="Times New Roman" w:hAnsi="Times New Roman"/>
          <w:color w:val="000000"/>
          <w:sz w:val="24"/>
          <w:szCs w:val="24"/>
        </w:rPr>
        <w:t xml:space="preserve"> Having joined the Islamic religion, Ali becomes more conscious about upholding righteousness as stipulated in the Quran. His refusal to join the military to fight against the Vietnamese was attributed to the teaching of the Holy Book (Martinez 2017). Alth</w:t>
      </w:r>
      <w:r w:rsidRPr="00AB64BF">
        <w:rPr>
          <w:rFonts w:ascii="Times New Roman" w:hAnsi="Times New Roman"/>
          <w:color w:val="000000"/>
          <w:sz w:val="24"/>
          <w:szCs w:val="24"/>
        </w:rPr>
        <w:t xml:space="preserve">ough his action cost him his career as a boxer, it revealed the other outrageous side of him: he became a vocal war activist. People turned against him over the years, but luck was always on his side since the war prolonged giving people its negative side </w:t>
      </w:r>
      <w:r w:rsidRPr="00AB64BF">
        <w:rPr>
          <w:rFonts w:ascii="Times New Roman" w:hAnsi="Times New Roman"/>
          <w:color w:val="000000"/>
          <w:sz w:val="24"/>
          <w:szCs w:val="24"/>
        </w:rPr>
        <w:t>effects and suddenly Ali became famous and the people’s hero.</w:t>
      </w:r>
    </w:p>
    <w:p w:rsidR="00FF00C3" w:rsidRPr="00AB64BF" w:rsidRDefault="00E21939" w:rsidP="00AB64BF">
      <w:pPr>
        <w:spacing w:line="360" w:lineRule="auto"/>
        <w:jc w:val="both"/>
        <w:rPr>
          <w:rFonts w:ascii="Times New Roman" w:eastAsia="Times New Roman" w:hAnsi="Times New Roman"/>
          <w:b/>
          <w:sz w:val="24"/>
          <w:szCs w:val="24"/>
          <w:lang w:val="en-GB" w:eastAsia="en-GB"/>
        </w:rPr>
      </w:pPr>
      <w:r w:rsidRPr="00AB64BF">
        <w:rPr>
          <w:rFonts w:ascii="Times New Roman" w:hAnsi="Times New Roman"/>
          <w:color w:val="000000"/>
          <w:sz w:val="24"/>
          <w:szCs w:val="24"/>
        </w:rPr>
        <w:t>Various Afrocentric writers opined that the Islamic religion is anti- black</w:t>
      </w:r>
      <w:r w:rsidR="008161FC" w:rsidRPr="00AB64BF">
        <w:rPr>
          <w:rFonts w:ascii="Times New Roman" w:hAnsi="Times New Roman"/>
          <w:color w:val="000000"/>
          <w:sz w:val="24"/>
          <w:szCs w:val="24"/>
        </w:rPr>
        <w:t xml:space="preserve">. </w:t>
      </w:r>
      <w:r w:rsidR="00AB64BF" w:rsidRPr="00AB64BF">
        <w:rPr>
          <w:rFonts w:ascii="Times New Roman" w:hAnsi="Times New Roman"/>
          <w:color w:val="000000"/>
          <w:sz w:val="24"/>
          <w:szCs w:val="24"/>
        </w:rPr>
        <w:t>This deduction</w:t>
      </w:r>
      <w:r w:rsidRPr="00AB64BF">
        <w:rPr>
          <w:rFonts w:ascii="Times New Roman" w:hAnsi="Times New Roman"/>
          <w:color w:val="000000"/>
          <w:sz w:val="24"/>
          <w:szCs w:val="24"/>
        </w:rPr>
        <w:t xml:space="preserve"> is not true because, despite anti-blackness being pronounced among Muslims, fairness is a pillar of Islam evident in the Qur'an and championed by Prophet Mohammed. After his death, Ali left a legacy that the Muslims are proud to carry on for the good of t</w:t>
      </w:r>
      <w:r w:rsidRPr="00AB64BF">
        <w:rPr>
          <w:rFonts w:ascii="Times New Roman" w:hAnsi="Times New Roman"/>
          <w:color w:val="000000"/>
          <w:sz w:val="24"/>
          <w:szCs w:val="24"/>
        </w:rPr>
        <w:t xml:space="preserve">he future generations. He still </w:t>
      </w:r>
      <w:r w:rsidRPr="00AB64BF">
        <w:rPr>
          <w:rFonts w:ascii="Times New Roman" w:hAnsi="Times New Roman"/>
          <w:color w:val="000000"/>
          <w:sz w:val="24"/>
          <w:szCs w:val="24"/>
        </w:rPr>
        <w:lastRenderedPageBreak/>
        <w:t xml:space="preserve">is an emblem of Islamic religion 'righteousness". His choice to emulate his once spiritual mentor Malcolm X by converting to Islam helped define the teachings of Prophet Mohammed on racism and equality which every Muslim is </w:t>
      </w:r>
      <w:r w:rsidRPr="00AB64BF">
        <w:rPr>
          <w:rFonts w:ascii="Times New Roman" w:hAnsi="Times New Roman"/>
          <w:color w:val="000000"/>
          <w:sz w:val="24"/>
          <w:szCs w:val="24"/>
        </w:rPr>
        <w:t xml:space="preserve">expected to uphold (Marable 2011). Ali's deeds </w:t>
      </w:r>
      <w:r w:rsidR="008161FC" w:rsidRPr="00AB64BF">
        <w:rPr>
          <w:rFonts w:ascii="Times New Roman" w:hAnsi="Times New Roman"/>
          <w:color w:val="000000"/>
          <w:sz w:val="24"/>
          <w:szCs w:val="24"/>
        </w:rPr>
        <w:t>define</w:t>
      </w:r>
      <w:r w:rsidRPr="00AB64BF">
        <w:rPr>
          <w:rFonts w:ascii="Times New Roman" w:hAnsi="Times New Roman"/>
          <w:color w:val="000000"/>
          <w:sz w:val="24"/>
          <w:szCs w:val="24"/>
        </w:rPr>
        <w:t xml:space="preserve"> equality as a foundation of Islam as shown in the Qur'an and on the other hand, disqualifies the Afrocentric ideologies about Islam being built on racism. His death was significant specifically to the B</w:t>
      </w:r>
      <w:r w:rsidRPr="00AB64BF">
        <w:rPr>
          <w:rFonts w:ascii="Times New Roman" w:hAnsi="Times New Roman"/>
          <w:color w:val="000000"/>
          <w:sz w:val="24"/>
          <w:szCs w:val="24"/>
        </w:rPr>
        <w:t xml:space="preserve">lack Muslims residing outside Africa. Ali was proud of his African roots, an action that had positively impacted the lives of most black Muslims living in the west, who on many occasions are faced with a tough decision of accepting their true identities.  </w:t>
      </w:r>
    </w:p>
    <w:p w:rsidR="008161FC" w:rsidRPr="00AB64BF" w:rsidRDefault="008161FC" w:rsidP="00AB64BF">
      <w:pPr>
        <w:spacing w:before="100" w:beforeAutospacing="1" w:after="100" w:afterAutospacing="1" w:line="360" w:lineRule="auto"/>
        <w:jc w:val="center"/>
        <w:rPr>
          <w:rFonts w:ascii="Times New Roman" w:eastAsia="Times New Roman" w:hAnsi="Times New Roman"/>
          <w:b/>
          <w:sz w:val="24"/>
          <w:szCs w:val="24"/>
          <w:lang w:eastAsia="en-GB"/>
        </w:rPr>
      </w:pPr>
    </w:p>
    <w:p w:rsidR="008161FC" w:rsidRPr="00AB64BF" w:rsidRDefault="008161FC" w:rsidP="00AB64BF">
      <w:pPr>
        <w:spacing w:before="100" w:beforeAutospacing="1" w:after="100" w:afterAutospacing="1" w:line="360" w:lineRule="auto"/>
        <w:jc w:val="center"/>
        <w:rPr>
          <w:rFonts w:ascii="Times New Roman" w:eastAsia="Times New Roman" w:hAnsi="Times New Roman"/>
          <w:b/>
          <w:sz w:val="24"/>
          <w:szCs w:val="24"/>
          <w:lang w:eastAsia="en-GB"/>
        </w:rPr>
      </w:pPr>
    </w:p>
    <w:p w:rsidR="008161FC" w:rsidRPr="00AB64BF" w:rsidRDefault="00E21939" w:rsidP="00AB64BF">
      <w:pPr>
        <w:spacing w:before="100" w:beforeAutospacing="1" w:after="100" w:afterAutospacing="1" w:line="360" w:lineRule="auto"/>
        <w:rPr>
          <w:rFonts w:ascii="Times New Roman" w:eastAsia="Times New Roman" w:hAnsi="Times New Roman"/>
          <w:b/>
          <w:sz w:val="24"/>
          <w:szCs w:val="24"/>
          <w:lang w:eastAsia="en-GB"/>
        </w:rPr>
      </w:pPr>
      <w:r w:rsidRPr="00AB64BF">
        <w:rPr>
          <w:rFonts w:ascii="Times New Roman" w:eastAsia="Times New Roman" w:hAnsi="Times New Roman"/>
          <w:b/>
          <w:sz w:val="24"/>
          <w:szCs w:val="24"/>
          <w:lang w:eastAsia="en-GB"/>
        </w:rPr>
        <w:t>Findings from research on Muhammad Ali’s Life</w:t>
      </w:r>
    </w:p>
    <w:p w:rsidR="008161FC" w:rsidRPr="00AB64BF" w:rsidRDefault="00E21939" w:rsidP="00AB64BF">
      <w:pPr>
        <w:spacing w:line="360" w:lineRule="auto"/>
        <w:jc w:val="both"/>
        <w:rPr>
          <w:rFonts w:ascii="Times New Roman" w:hAnsi="Times New Roman"/>
          <w:bCs/>
          <w:sz w:val="24"/>
          <w:szCs w:val="24"/>
        </w:rPr>
      </w:pPr>
      <w:r w:rsidRPr="00AB64BF">
        <w:rPr>
          <w:rFonts w:ascii="Times New Roman" w:eastAsia="Times New Roman" w:hAnsi="Times New Roman"/>
          <w:sz w:val="24"/>
          <w:szCs w:val="24"/>
          <w:lang w:val="en-GB" w:eastAsia="en-GB"/>
        </w:rPr>
        <w:t>A</w:t>
      </w:r>
      <w:r w:rsidRPr="00AB64BF">
        <w:rPr>
          <w:rFonts w:ascii="Times New Roman" w:hAnsi="Times New Roman"/>
          <w:bCs/>
          <w:sz w:val="24"/>
          <w:szCs w:val="24"/>
        </w:rPr>
        <w:t>li’s life forms a consequential part of human history. It will support the teaching and molding of the next generations for years. In this research, the following were the major findings that came up:</w:t>
      </w:r>
    </w:p>
    <w:p w:rsidR="008161FC" w:rsidRPr="00AB64BF" w:rsidRDefault="00E21939" w:rsidP="00AB64BF">
      <w:pPr>
        <w:numPr>
          <w:ilvl w:val="0"/>
          <w:numId w:val="1"/>
        </w:numPr>
        <w:spacing w:line="360" w:lineRule="auto"/>
        <w:ind w:firstLine="720"/>
        <w:jc w:val="both"/>
        <w:rPr>
          <w:rFonts w:ascii="Times New Roman" w:hAnsi="Times New Roman"/>
          <w:sz w:val="24"/>
          <w:szCs w:val="24"/>
        </w:rPr>
      </w:pPr>
      <w:r w:rsidRPr="00AB64BF">
        <w:rPr>
          <w:rFonts w:ascii="Times New Roman" w:hAnsi="Times New Roman"/>
          <w:sz w:val="24"/>
          <w:szCs w:val="24"/>
        </w:rPr>
        <w:t>Leade</w:t>
      </w:r>
      <w:r w:rsidRPr="00AB64BF">
        <w:rPr>
          <w:rFonts w:ascii="Times New Roman" w:hAnsi="Times New Roman"/>
          <w:sz w:val="24"/>
          <w:szCs w:val="24"/>
        </w:rPr>
        <w:t>rship is defined by your actions and not the title</w:t>
      </w:r>
    </w:p>
    <w:p w:rsidR="008161FC" w:rsidRPr="00AB64BF" w:rsidRDefault="00E21939" w:rsidP="00AB64BF">
      <w:pPr>
        <w:spacing w:line="360" w:lineRule="auto"/>
        <w:jc w:val="both"/>
        <w:rPr>
          <w:rFonts w:ascii="Times New Roman" w:hAnsi="Times New Roman"/>
          <w:sz w:val="24"/>
          <w:szCs w:val="24"/>
        </w:rPr>
      </w:pPr>
      <w:r w:rsidRPr="00AB64BF">
        <w:rPr>
          <w:rFonts w:ascii="Times New Roman" w:hAnsi="Times New Roman"/>
          <w:sz w:val="24"/>
          <w:szCs w:val="24"/>
        </w:rPr>
        <w:t>Ali's life teaches a lot about becoming more of a doer than just having a tittle as a leader. People will remember him for decades because of his selfless acts of kindness.  Other than winning matches as a</w:t>
      </w:r>
      <w:r w:rsidRPr="00AB64BF">
        <w:rPr>
          <w:rFonts w:ascii="Times New Roman" w:hAnsi="Times New Roman"/>
          <w:sz w:val="24"/>
          <w:szCs w:val="24"/>
        </w:rPr>
        <w:t xml:space="preserve"> boxer, he spent his earnings helping others get access to medication, food, education among many other things. He became the spokesperson of the poor and inferior in society. His name has given Islam a reputation they will always be proud to associate wit</w:t>
      </w:r>
      <w:r w:rsidRPr="00AB64BF">
        <w:rPr>
          <w:rFonts w:ascii="Times New Roman" w:hAnsi="Times New Roman"/>
          <w:sz w:val="24"/>
          <w:szCs w:val="24"/>
        </w:rPr>
        <w:t>h. Most black boxers in the history of America were after fame but Ali craved better-living conditions for all races. His life reminds us that we are defined more by our actions and not the position we hold.</w:t>
      </w:r>
    </w:p>
    <w:p w:rsidR="008161FC" w:rsidRPr="00AB64BF" w:rsidRDefault="00E21939" w:rsidP="00AB64BF">
      <w:pPr>
        <w:numPr>
          <w:ilvl w:val="0"/>
          <w:numId w:val="1"/>
        </w:numPr>
        <w:spacing w:line="360" w:lineRule="auto"/>
        <w:ind w:firstLine="720"/>
        <w:jc w:val="both"/>
        <w:rPr>
          <w:rFonts w:ascii="Times New Roman" w:hAnsi="Times New Roman"/>
          <w:sz w:val="24"/>
          <w:szCs w:val="24"/>
        </w:rPr>
      </w:pPr>
      <w:r w:rsidRPr="00AB64BF">
        <w:rPr>
          <w:rFonts w:ascii="Times New Roman" w:hAnsi="Times New Roman"/>
          <w:sz w:val="24"/>
          <w:szCs w:val="24"/>
        </w:rPr>
        <w:t>Equality is a course we should encourage in soci</w:t>
      </w:r>
      <w:r w:rsidRPr="00AB64BF">
        <w:rPr>
          <w:rFonts w:ascii="Times New Roman" w:hAnsi="Times New Roman"/>
          <w:sz w:val="24"/>
          <w:szCs w:val="24"/>
        </w:rPr>
        <w:t>ety</w:t>
      </w:r>
    </w:p>
    <w:p w:rsidR="008161FC" w:rsidRPr="00AB64BF" w:rsidRDefault="00E21939" w:rsidP="00AB64BF">
      <w:pPr>
        <w:spacing w:line="360" w:lineRule="auto"/>
        <w:jc w:val="both"/>
        <w:rPr>
          <w:rFonts w:ascii="Times New Roman" w:hAnsi="Times New Roman"/>
          <w:sz w:val="24"/>
          <w:szCs w:val="24"/>
        </w:rPr>
      </w:pPr>
      <w:r w:rsidRPr="00AB64BF">
        <w:rPr>
          <w:rFonts w:ascii="Times New Roman" w:hAnsi="Times New Roman"/>
          <w:sz w:val="24"/>
          <w:szCs w:val="24"/>
        </w:rPr>
        <w:t>Since his childhood, the issue of equality has been at the top of Ali's bucket list (Bingham &amp;Wallace 2012). People should not be discriminated at all regardless of their gender, race, religion or social status. A nation that treats its citizens as equ</w:t>
      </w:r>
      <w:r w:rsidRPr="00AB64BF">
        <w:rPr>
          <w:rFonts w:ascii="Times New Roman" w:hAnsi="Times New Roman"/>
          <w:sz w:val="24"/>
          <w:szCs w:val="24"/>
        </w:rPr>
        <w:t xml:space="preserve">als is bound to be productive especially from the segregated group which is often perceived to be inferior. The inferior </w:t>
      </w:r>
      <w:r w:rsidRPr="00AB64BF">
        <w:rPr>
          <w:rFonts w:ascii="Times New Roman" w:hAnsi="Times New Roman"/>
          <w:sz w:val="24"/>
          <w:szCs w:val="24"/>
        </w:rPr>
        <w:lastRenderedPageBreak/>
        <w:t>section of the population has unique skills and talent that if maximized tend to yield a significant amount of success. Focusing on dev</w:t>
      </w:r>
      <w:r w:rsidRPr="00AB64BF">
        <w:rPr>
          <w:rFonts w:ascii="Times New Roman" w:hAnsi="Times New Roman"/>
          <w:sz w:val="24"/>
          <w:szCs w:val="24"/>
        </w:rPr>
        <w:t>eloping them should be a priority.</w:t>
      </w:r>
    </w:p>
    <w:p w:rsidR="008161FC" w:rsidRPr="00AB64BF" w:rsidRDefault="00E21939" w:rsidP="00AB64BF">
      <w:pPr>
        <w:numPr>
          <w:ilvl w:val="0"/>
          <w:numId w:val="1"/>
        </w:numPr>
        <w:spacing w:line="360" w:lineRule="auto"/>
        <w:ind w:firstLine="720"/>
        <w:jc w:val="both"/>
        <w:rPr>
          <w:rFonts w:ascii="Times New Roman" w:hAnsi="Times New Roman"/>
          <w:sz w:val="24"/>
          <w:szCs w:val="24"/>
        </w:rPr>
      </w:pPr>
      <w:r w:rsidRPr="00AB64BF">
        <w:rPr>
          <w:rFonts w:ascii="Times New Roman" w:hAnsi="Times New Roman"/>
          <w:sz w:val="24"/>
          <w:szCs w:val="24"/>
        </w:rPr>
        <w:t>Hard work is the key to a better life</w:t>
      </w:r>
    </w:p>
    <w:p w:rsidR="008161FC" w:rsidRPr="00AB64BF" w:rsidRDefault="00E21939" w:rsidP="00AB64BF">
      <w:pPr>
        <w:spacing w:line="360" w:lineRule="auto"/>
        <w:jc w:val="both"/>
        <w:rPr>
          <w:rFonts w:ascii="Times New Roman" w:hAnsi="Times New Roman"/>
          <w:sz w:val="24"/>
          <w:szCs w:val="24"/>
        </w:rPr>
      </w:pPr>
      <w:r w:rsidRPr="00AB64BF">
        <w:rPr>
          <w:rFonts w:ascii="Times New Roman" w:hAnsi="Times New Roman"/>
          <w:sz w:val="24"/>
          <w:szCs w:val="24"/>
        </w:rPr>
        <w:t>Our background does not limit us from becoming better members of society. It shapes our tomorrow. It vital to accept a humble beginning however, letting it consume us makes us failure</w:t>
      </w:r>
      <w:r w:rsidRPr="00AB64BF">
        <w:rPr>
          <w:rFonts w:ascii="Times New Roman" w:hAnsi="Times New Roman"/>
          <w:sz w:val="24"/>
          <w:szCs w:val="24"/>
        </w:rPr>
        <w:t>s. Learning to compare our beginnings and that of others as well as appreciating what we have accomplished to date plays an integral part in figuring out our tomorrow. We need to remember that it is our efforts and positive attitude that will reinforce our</w:t>
      </w:r>
      <w:r w:rsidRPr="00AB64BF">
        <w:rPr>
          <w:rFonts w:ascii="Times New Roman" w:hAnsi="Times New Roman"/>
          <w:sz w:val="24"/>
          <w:szCs w:val="24"/>
        </w:rPr>
        <w:t xml:space="preserve"> future and later put us at our rightful places.</w:t>
      </w:r>
    </w:p>
    <w:p w:rsidR="008161FC" w:rsidRPr="00AB64BF" w:rsidRDefault="00E21939" w:rsidP="00AB64BF">
      <w:pPr>
        <w:numPr>
          <w:ilvl w:val="0"/>
          <w:numId w:val="1"/>
        </w:numPr>
        <w:spacing w:line="360" w:lineRule="auto"/>
        <w:ind w:firstLine="720"/>
        <w:jc w:val="both"/>
        <w:rPr>
          <w:rFonts w:ascii="Times New Roman" w:hAnsi="Times New Roman"/>
          <w:sz w:val="24"/>
          <w:szCs w:val="24"/>
        </w:rPr>
      </w:pPr>
      <w:r w:rsidRPr="00AB64BF">
        <w:rPr>
          <w:rFonts w:ascii="Times New Roman" w:hAnsi="Times New Roman"/>
          <w:sz w:val="24"/>
          <w:szCs w:val="24"/>
        </w:rPr>
        <w:t>The importance of having faith in your abilities and God</w:t>
      </w:r>
    </w:p>
    <w:p w:rsidR="008161FC" w:rsidRPr="00AB64BF" w:rsidRDefault="00E21939" w:rsidP="00AB64BF">
      <w:pPr>
        <w:spacing w:line="360" w:lineRule="auto"/>
        <w:jc w:val="both"/>
        <w:rPr>
          <w:rFonts w:ascii="Times New Roman" w:hAnsi="Times New Roman"/>
          <w:sz w:val="24"/>
          <w:szCs w:val="24"/>
        </w:rPr>
      </w:pPr>
      <w:r w:rsidRPr="00AB64BF">
        <w:rPr>
          <w:rFonts w:ascii="Times New Roman" w:hAnsi="Times New Roman"/>
          <w:sz w:val="24"/>
          <w:szCs w:val="24"/>
        </w:rPr>
        <w:t>Faith is a powerful weapon that Ali utilizes to conquer the fear of failure, low self-esteem</w:t>
      </w:r>
      <w:r w:rsidRPr="00AB64BF">
        <w:rPr>
          <w:rFonts w:ascii="Times New Roman" w:hAnsi="Times New Roman"/>
          <w:sz w:val="24"/>
          <w:szCs w:val="24"/>
        </w:rPr>
        <w:t>, and worry. It changed his feeling, attitude, and view of his surroundings. Believing in God is essential because it helps people deal with challenges. His believe that Allah protected him helped him to manage several stressful events. Ali was always conf</w:t>
      </w:r>
      <w:r w:rsidRPr="00AB64BF">
        <w:rPr>
          <w:rFonts w:ascii="Times New Roman" w:hAnsi="Times New Roman"/>
          <w:sz w:val="24"/>
          <w:szCs w:val="24"/>
        </w:rPr>
        <w:t>ident in himself both inside and outside the ring. He won many matches that people believed were impossible. He once said, "It's lack of faith that makes people afraid of meeting challenges, and I believe in myself." These quotes teach us to see every impo</w:t>
      </w:r>
      <w:r w:rsidRPr="00AB64BF">
        <w:rPr>
          <w:rFonts w:ascii="Times New Roman" w:hAnsi="Times New Roman"/>
          <w:sz w:val="24"/>
          <w:szCs w:val="24"/>
        </w:rPr>
        <w:t>ssible thing as an opportunity to make a difference.</w:t>
      </w:r>
    </w:p>
    <w:p w:rsidR="008161FC" w:rsidRPr="00AB64BF" w:rsidRDefault="00E21939" w:rsidP="00AB64BF">
      <w:pPr>
        <w:spacing w:line="360" w:lineRule="auto"/>
        <w:rPr>
          <w:rFonts w:ascii="Times New Roman" w:eastAsia="Times New Roman" w:hAnsi="Times New Roman"/>
          <w:b/>
          <w:sz w:val="24"/>
          <w:szCs w:val="24"/>
          <w:lang w:val="en-GB" w:eastAsia="en-GB"/>
        </w:rPr>
      </w:pPr>
      <w:r w:rsidRPr="00AB64BF">
        <w:rPr>
          <w:rFonts w:ascii="Times New Roman" w:hAnsi="Times New Roman"/>
          <w:b/>
          <w:sz w:val="24"/>
          <w:szCs w:val="24"/>
        </w:rPr>
        <w:t>Personal ability to fulfill the key leadership role</w:t>
      </w:r>
    </w:p>
    <w:p w:rsidR="008161FC" w:rsidRPr="00AB64BF" w:rsidRDefault="00E21939" w:rsidP="00AB64BF">
      <w:pPr>
        <w:spacing w:line="360" w:lineRule="auto"/>
        <w:rPr>
          <w:rFonts w:ascii="Times New Roman" w:eastAsia="Times New Roman" w:hAnsi="Times New Roman"/>
          <w:b/>
          <w:sz w:val="24"/>
          <w:szCs w:val="24"/>
          <w:lang w:val="en-GB" w:eastAsia="en-GB"/>
        </w:rPr>
      </w:pPr>
      <w:r w:rsidRPr="00AB64BF">
        <w:rPr>
          <w:rFonts w:ascii="Times New Roman" w:hAnsi="Times New Roman"/>
          <w:sz w:val="24"/>
          <w:szCs w:val="24"/>
        </w:rPr>
        <w:t>Evaluating Ali's life is of significance because I have been able to come up with an assessment of my abilities that aid in accomplishing leadership ro</w:t>
      </w:r>
      <w:r w:rsidRPr="00AB64BF">
        <w:rPr>
          <w:rFonts w:ascii="Times New Roman" w:hAnsi="Times New Roman"/>
          <w:sz w:val="24"/>
          <w:szCs w:val="24"/>
        </w:rPr>
        <w:t xml:space="preserve">les. These assessments </w:t>
      </w:r>
      <w:r w:rsidR="00AB64BF" w:rsidRPr="00AB64BF">
        <w:rPr>
          <w:rFonts w:ascii="Times New Roman" w:hAnsi="Times New Roman"/>
          <w:sz w:val="24"/>
          <w:szCs w:val="24"/>
        </w:rPr>
        <w:t>are</w:t>
      </w:r>
      <w:r w:rsidRPr="00AB64BF">
        <w:rPr>
          <w:rFonts w:ascii="Times New Roman" w:hAnsi="Times New Roman"/>
          <w:sz w:val="24"/>
          <w:szCs w:val="24"/>
        </w:rPr>
        <w:t xml:space="preserve"> based on my past and current experiences. </w:t>
      </w:r>
    </w:p>
    <w:p w:rsidR="008161FC" w:rsidRPr="00AB64BF" w:rsidRDefault="00E21939" w:rsidP="00AB64BF">
      <w:pPr>
        <w:numPr>
          <w:ilvl w:val="0"/>
          <w:numId w:val="2"/>
        </w:numPr>
        <w:spacing w:line="360" w:lineRule="auto"/>
        <w:ind w:firstLine="720"/>
        <w:jc w:val="both"/>
        <w:rPr>
          <w:rFonts w:ascii="Times New Roman" w:hAnsi="Times New Roman"/>
          <w:sz w:val="24"/>
          <w:szCs w:val="24"/>
        </w:rPr>
      </w:pPr>
      <w:r w:rsidRPr="00AB64BF">
        <w:rPr>
          <w:rFonts w:ascii="Times New Roman" w:hAnsi="Times New Roman"/>
          <w:sz w:val="24"/>
          <w:szCs w:val="24"/>
        </w:rPr>
        <w:t>Inspire Trust</w:t>
      </w:r>
    </w:p>
    <w:p w:rsidR="008161FC" w:rsidRPr="00AB64BF" w:rsidRDefault="00E21939" w:rsidP="00AB64BF">
      <w:pPr>
        <w:spacing w:line="360" w:lineRule="auto"/>
        <w:jc w:val="both"/>
        <w:rPr>
          <w:rFonts w:ascii="Times New Roman" w:hAnsi="Times New Roman"/>
          <w:sz w:val="24"/>
          <w:szCs w:val="24"/>
        </w:rPr>
      </w:pPr>
      <w:r w:rsidRPr="00AB64BF">
        <w:rPr>
          <w:rFonts w:ascii="Times New Roman" w:hAnsi="Times New Roman"/>
          <w:sz w:val="24"/>
          <w:szCs w:val="24"/>
        </w:rPr>
        <w:t>A great leader builds trust with his subordinates. Often, people tend to approve individuals as their leader when they trust them. My skills in teamwork have improved my ch</w:t>
      </w:r>
      <w:r w:rsidRPr="00AB64BF">
        <w:rPr>
          <w:rFonts w:ascii="Times New Roman" w:hAnsi="Times New Roman"/>
          <w:sz w:val="24"/>
          <w:szCs w:val="24"/>
        </w:rPr>
        <w:t xml:space="preserve">aracter and competencies. Creating an environment where everyone's opinion is </w:t>
      </w:r>
      <w:r w:rsidR="00AB64BF" w:rsidRPr="00AB64BF">
        <w:rPr>
          <w:rFonts w:ascii="Times New Roman" w:hAnsi="Times New Roman"/>
          <w:sz w:val="24"/>
          <w:szCs w:val="24"/>
        </w:rPr>
        <w:t>valid,</w:t>
      </w:r>
      <w:r w:rsidRPr="00AB64BF">
        <w:rPr>
          <w:rFonts w:ascii="Times New Roman" w:hAnsi="Times New Roman"/>
          <w:sz w:val="24"/>
          <w:szCs w:val="24"/>
        </w:rPr>
        <w:t xml:space="preserve"> </w:t>
      </w:r>
      <w:r w:rsidR="00AB64BF" w:rsidRPr="00AB64BF">
        <w:rPr>
          <w:rFonts w:ascii="Times New Roman" w:hAnsi="Times New Roman"/>
          <w:sz w:val="24"/>
          <w:szCs w:val="24"/>
        </w:rPr>
        <w:t>and people</w:t>
      </w:r>
      <w:r w:rsidRPr="00AB64BF">
        <w:rPr>
          <w:rFonts w:ascii="Times New Roman" w:hAnsi="Times New Roman"/>
          <w:sz w:val="24"/>
          <w:szCs w:val="24"/>
        </w:rPr>
        <w:t xml:space="preserve"> can freely express their thoughts can inspire trust. Democratic leadership styles </w:t>
      </w:r>
      <w:r w:rsidR="00AB64BF" w:rsidRPr="00AB64BF">
        <w:rPr>
          <w:rFonts w:ascii="Times New Roman" w:hAnsi="Times New Roman"/>
          <w:sz w:val="24"/>
          <w:szCs w:val="24"/>
        </w:rPr>
        <w:t>require</w:t>
      </w:r>
      <w:r w:rsidRPr="00AB64BF">
        <w:rPr>
          <w:rFonts w:ascii="Times New Roman" w:hAnsi="Times New Roman"/>
          <w:sz w:val="24"/>
          <w:szCs w:val="24"/>
        </w:rPr>
        <w:t xml:space="preserve"> that a leader creates that freedom for his followers. Also, I lead by </w:t>
      </w:r>
      <w:r w:rsidRPr="00AB64BF">
        <w:rPr>
          <w:rFonts w:ascii="Times New Roman" w:hAnsi="Times New Roman"/>
          <w:sz w:val="24"/>
          <w:szCs w:val="24"/>
        </w:rPr>
        <w:t xml:space="preserve">example and plan myself well which gives my team the confidence to follow my footsteps. Making personal changes is also a very important component when building trust. I have made significant changes in which I learn </w:t>
      </w:r>
      <w:r w:rsidRPr="00AB64BF">
        <w:rPr>
          <w:rFonts w:ascii="Times New Roman" w:hAnsi="Times New Roman"/>
          <w:sz w:val="24"/>
          <w:szCs w:val="24"/>
        </w:rPr>
        <w:lastRenderedPageBreak/>
        <w:t xml:space="preserve">from my mistakes and corrections I get </w:t>
      </w:r>
      <w:r w:rsidRPr="00AB64BF">
        <w:rPr>
          <w:rFonts w:ascii="Times New Roman" w:hAnsi="Times New Roman"/>
          <w:sz w:val="24"/>
          <w:szCs w:val="24"/>
        </w:rPr>
        <w:t>from my team members.as a result, team performance is improving drastically.</w:t>
      </w:r>
    </w:p>
    <w:p w:rsidR="008161FC" w:rsidRPr="00AB64BF" w:rsidRDefault="00E21939" w:rsidP="00AB64BF">
      <w:pPr>
        <w:numPr>
          <w:ilvl w:val="0"/>
          <w:numId w:val="2"/>
        </w:numPr>
        <w:spacing w:line="360" w:lineRule="auto"/>
        <w:ind w:firstLine="720"/>
        <w:jc w:val="both"/>
        <w:rPr>
          <w:rFonts w:ascii="Times New Roman" w:hAnsi="Times New Roman"/>
          <w:sz w:val="24"/>
          <w:szCs w:val="24"/>
        </w:rPr>
      </w:pPr>
      <w:r w:rsidRPr="00AB64BF">
        <w:rPr>
          <w:rFonts w:ascii="Times New Roman" w:hAnsi="Times New Roman"/>
          <w:sz w:val="24"/>
          <w:szCs w:val="24"/>
        </w:rPr>
        <w:t>Create a Vision</w:t>
      </w:r>
    </w:p>
    <w:p w:rsidR="008161FC" w:rsidRPr="00AB64BF" w:rsidRDefault="00E21939" w:rsidP="00AB64BF">
      <w:pPr>
        <w:spacing w:line="360" w:lineRule="auto"/>
        <w:jc w:val="both"/>
        <w:rPr>
          <w:rFonts w:ascii="Times New Roman" w:hAnsi="Times New Roman"/>
          <w:sz w:val="24"/>
          <w:szCs w:val="24"/>
        </w:rPr>
      </w:pPr>
      <w:r w:rsidRPr="00AB64BF">
        <w:rPr>
          <w:rFonts w:ascii="Times New Roman" w:hAnsi="Times New Roman"/>
          <w:sz w:val="24"/>
          <w:szCs w:val="24"/>
        </w:rPr>
        <w:t xml:space="preserve">Leadership is about envisioning and establishing a better tomorrow. Seeing opportunities and coming up with strategies to maximize on them is essential. </w:t>
      </w:r>
      <w:r w:rsidRPr="00AB64BF">
        <w:rPr>
          <w:rFonts w:ascii="Times New Roman" w:hAnsi="Times New Roman"/>
          <w:sz w:val="24"/>
          <w:szCs w:val="24"/>
        </w:rPr>
        <w:t>Tapping into the potential of a vision and finding a way to break through is all it takes to be successful. As such involving team members with a concrete vision is a path to success.</w:t>
      </w:r>
    </w:p>
    <w:p w:rsidR="008161FC" w:rsidRPr="00AB64BF" w:rsidRDefault="00E21939" w:rsidP="00AB64BF">
      <w:pPr>
        <w:numPr>
          <w:ilvl w:val="0"/>
          <w:numId w:val="2"/>
        </w:numPr>
        <w:spacing w:line="360" w:lineRule="auto"/>
        <w:ind w:firstLine="720"/>
        <w:jc w:val="both"/>
        <w:rPr>
          <w:rFonts w:ascii="Times New Roman" w:hAnsi="Times New Roman"/>
          <w:sz w:val="24"/>
          <w:szCs w:val="24"/>
        </w:rPr>
      </w:pPr>
      <w:r w:rsidRPr="00AB64BF">
        <w:rPr>
          <w:rFonts w:ascii="Times New Roman" w:hAnsi="Times New Roman"/>
          <w:sz w:val="24"/>
          <w:szCs w:val="24"/>
        </w:rPr>
        <w:t>Execute Strategy</w:t>
      </w:r>
    </w:p>
    <w:p w:rsidR="008161FC" w:rsidRPr="00AB64BF" w:rsidRDefault="00E21939" w:rsidP="00AB64BF">
      <w:pPr>
        <w:spacing w:line="360" w:lineRule="auto"/>
        <w:jc w:val="both"/>
        <w:rPr>
          <w:rFonts w:ascii="Times New Roman" w:hAnsi="Times New Roman"/>
          <w:sz w:val="24"/>
          <w:szCs w:val="24"/>
        </w:rPr>
      </w:pPr>
      <w:r w:rsidRPr="00AB64BF">
        <w:rPr>
          <w:rFonts w:ascii="Times New Roman" w:hAnsi="Times New Roman"/>
          <w:sz w:val="24"/>
          <w:szCs w:val="24"/>
        </w:rPr>
        <w:t xml:space="preserve">Strategy defines an effective leader. Leadership often </w:t>
      </w:r>
      <w:r w:rsidRPr="00AB64BF">
        <w:rPr>
          <w:rFonts w:ascii="Times New Roman" w:hAnsi="Times New Roman"/>
          <w:sz w:val="24"/>
          <w:szCs w:val="24"/>
        </w:rPr>
        <w:t xml:space="preserve">comes with </w:t>
      </w:r>
      <w:r w:rsidR="00AB64BF" w:rsidRPr="00AB64BF">
        <w:rPr>
          <w:rFonts w:ascii="Times New Roman" w:hAnsi="Times New Roman"/>
          <w:sz w:val="24"/>
          <w:szCs w:val="24"/>
        </w:rPr>
        <w:t>several</w:t>
      </w:r>
      <w:r w:rsidRPr="00AB64BF">
        <w:rPr>
          <w:rFonts w:ascii="Times New Roman" w:hAnsi="Times New Roman"/>
          <w:sz w:val="24"/>
          <w:szCs w:val="24"/>
        </w:rPr>
        <w:t xml:space="preserve"> challenges that put an individual’s competency to question. It requires decision making and </w:t>
      </w:r>
      <w:r w:rsidR="00AB64BF" w:rsidRPr="00AB64BF">
        <w:rPr>
          <w:rFonts w:ascii="Times New Roman" w:hAnsi="Times New Roman"/>
          <w:sz w:val="24"/>
          <w:szCs w:val="24"/>
        </w:rPr>
        <w:t>problem-solving</w:t>
      </w:r>
      <w:r w:rsidRPr="00AB64BF">
        <w:rPr>
          <w:rFonts w:ascii="Times New Roman" w:hAnsi="Times New Roman"/>
          <w:sz w:val="24"/>
          <w:szCs w:val="24"/>
        </w:rPr>
        <w:t xml:space="preserve"> skills. Establishing great strategies can spearhead great achievements within an organization. I aim to put my focus on identifyi</w:t>
      </w:r>
      <w:r w:rsidRPr="00AB64BF">
        <w:rPr>
          <w:rFonts w:ascii="Times New Roman" w:hAnsi="Times New Roman"/>
          <w:sz w:val="24"/>
          <w:szCs w:val="24"/>
        </w:rPr>
        <w:t xml:space="preserve">ng people's needs before formulating strategies to meet them.  </w:t>
      </w:r>
    </w:p>
    <w:p w:rsidR="008161FC" w:rsidRPr="00AB64BF" w:rsidRDefault="00E21939" w:rsidP="00AB64BF">
      <w:pPr>
        <w:numPr>
          <w:ilvl w:val="0"/>
          <w:numId w:val="2"/>
        </w:numPr>
        <w:spacing w:line="360" w:lineRule="auto"/>
        <w:ind w:firstLine="720"/>
        <w:jc w:val="both"/>
        <w:rPr>
          <w:rFonts w:ascii="Times New Roman" w:hAnsi="Times New Roman"/>
          <w:sz w:val="24"/>
          <w:szCs w:val="24"/>
        </w:rPr>
      </w:pPr>
      <w:r w:rsidRPr="00AB64BF">
        <w:rPr>
          <w:rFonts w:ascii="Times New Roman" w:hAnsi="Times New Roman"/>
          <w:sz w:val="24"/>
          <w:szCs w:val="24"/>
        </w:rPr>
        <w:t>Coach Potential</w:t>
      </w:r>
    </w:p>
    <w:p w:rsidR="008161FC" w:rsidRPr="00AB64BF" w:rsidRDefault="00E21939" w:rsidP="00AB64BF">
      <w:pPr>
        <w:spacing w:line="360" w:lineRule="auto"/>
        <w:jc w:val="both"/>
        <w:rPr>
          <w:rFonts w:ascii="Times New Roman" w:hAnsi="Times New Roman"/>
          <w:sz w:val="24"/>
          <w:szCs w:val="24"/>
        </w:rPr>
      </w:pPr>
      <w:r w:rsidRPr="00AB64BF">
        <w:rPr>
          <w:rFonts w:ascii="Times New Roman" w:hAnsi="Times New Roman"/>
          <w:sz w:val="24"/>
          <w:szCs w:val="24"/>
        </w:rPr>
        <w:t xml:space="preserve">Whenever a team member performs well it is linked to the leader nurturing them. My team </w:t>
      </w:r>
      <w:r w:rsidR="00AB64BF" w:rsidRPr="00AB64BF">
        <w:rPr>
          <w:rFonts w:ascii="Times New Roman" w:hAnsi="Times New Roman"/>
          <w:sz w:val="24"/>
          <w:szCs w:val="24"/>
        </w:rPr>
        <w:t>reflects</w:t>
      </w:r>
      <w:r w:rsidRPr="00AB64BF">
        <w:rPr>
          <w:rFonts w:ascii="Times New Roman" w:hAnsi="Times New Roman"/>
          <w:sz w:val="24"/>
          <w:szCs w:val="24"/>
        </w:rPr>
        <w:t xml:space="preserve"> my work. The challenge today is that most leaders are not equipped with the rel</w:t>
      </w:r>
      <w:r w:rsidRPr="00AB64BF">
        <w:rPr>
          <w:rFonts w:ascii="Times New Roman" w:hAnsi="Times New Roman"/>
          <w:sz w:val="24"/>
          <w:szCs w:val="24"/>
        </w:rPr>
        <w:t>evant skill to support their work as mentors, yet they are held responsible for the overall performance of an organization. As a mentor, I have created a good rapport with my team and often include both individual and group assessment exercises. Challengin</w:t>
      </w:r>
      <w:r w:rsidRPr="00AB64BF">
        <w:rPr>
          <w:rFonts w:ascii="Times New Roman" w:hAnsi="Times New Roman"/>
          <w:sz w:val="24"/>
          <w:szCs w:val="24"/>
        </w:rPr>
        <w:t>g them with new ideas and encouragement helps to yield great results. Creating boundaries and building trust have also played a part in the success of my leadership roles. I am a good listener and very open to ideas. I am good at solving problems without b</w:t>
      </w:r>
      <w:r w:rsidRPr="00AB64BF">
        <w:rPr>
          <w:rFonts w:ascii="Times New Roman" w:hAnsi="Times New Roman"/>
          <w:sz w:val="24"/>
          <w:szCs w:val="24"/>
        </w:rPr>
        <w:t xml:space="preserve">eing judgmental and always acknowledges my team for tasks well done. Setting realistic goals is also key in leadership as they create the spirit of competition.  </w:t>
      </w:r>
    </w:p>
    <w:p w:rsidR="00AB64BF" w:rsidRPr="00AB64BF" w:rsidRDefault="00E21939" w:rsidP="00AB64BF">
      <w:pPr>
        <w:spacing w:line="360" w:lineRule="auto"/>
        <w:rPr>
          <w:rFonts w:ascii="Times New Roman" w:eastAsia="Times New Roman" w:hAnsi="Times New Roman"/>
          <w:b/>
          <w:sz w:val="24"/>
          <w:szCs w:val="24"/>
          <w:lang w:eastAsia="en-GB"/>
        </w:rPr>
      </w:pPr>
      <w:r w:rsidRPr="00AB64BF">
        <w:rPr>
          <w:rFonts w:ascii="Times New Roman" w:eastAsia="Times New Roman" w:hAnsi="Times New Roman"/>
          <w:b/>
          <w:sz w:val="24"/>
          <w:szCs w:val="24"/>
          <w:lang w:eastAsia="en-GB"/>
        </w:rPr>
        <w:t>Plan for Leadership of Change at the workplace</w:t>
      </w:r>
    </w:p>
    <w:p w:rsidR="00AB64BF" w:rsidRPr="00AB64BF" w:rsidRDefault="00E21939" w:rsidP="00AB64BF">
      <w:pPr>
        <w:spacing w:line="360" w:lineRule="auto"/>
        <w:jc w:val="both"/>
        <w:rPr>
          <w:rFonts w:ascii="Times New Roman" w:eastAsia="Times New Roman" w:hAnsi="Times New Roman"/>
          <w:color w:val="000000"/>
          <w:sz w:val="24"/>
          <w:szCs w:val="24"/>
        </w:rPr>
      </w:pPr>
      <w:r w:rsidRPr="00AB64BF">
        <w:rPr>
          <w:rFonts w:ascii="Times New Roman" w:eastAsia="Times New Roman" w:hAnsi="Times New Roman"/>
          <w:color w:val="000000"/>
          <w:sz w:val="24"/>
          <w:szCs w:val="24"/>
        </w:rPr>
        <w:t>Initiating change within a work environment re</w:t>
      </w:r>
      <w:r w:rsidRPr="00AB64BF">
        <w:rPr>
          <w:rFonts w:ascii="Times New Roman" w:eastAsia="Times New Roman" w:hAnsi="Times New Roman"/>
          <w:color w:val="000000"/>
          <w:sz w:val="24"/>
          <w:szCs w:val="24"/>
        </w:rPr>
        <w:t>quires a leader to focus on the change they want and its impacts on the employees. Positive change impacts the general culture of an organization as well as the overall performance of employees. Great leadership inspires confidence among team members and d</w:t>
      </w:r>
      <w:r w:rsidRPr="00AB64BF">
        <w:rPr>
          <w:rFonts w:ascii="Times New Roman" w:eastAsia="Times New Roman" w:hAnsi="Times New Roman"/>
          <w:color w:val="000000"/>
          <w:sz w:val="24"/>
          <w:szCs w:val="24"/>
        </w:rPr>
        <w:t>etermines whether they will identify opportunities out of their mistake s or not. It creates a good culture that acknowledges every employees’ contributions. The following are ways that I will inspire change in a work environment:</w:t>
      </w:r>
    </w:p>
    <w:p w:rsidR="00AB64BF" w:rsidRPr="00AB64BF" w:rsidRDefault="00E21939" w:rsidP="00AB64BF">
      <w:pPr>
        <w:numPr>
          <w:ilvl w:val="0"/>
          <w:numId w:val="3"/>
        </w:numPr>
        <w:spacing w:line="360" w:lineRule="auto"/>
        <w:ind w:firstLine="720"/>
        <w:jc w:val="both"/>
        <w:rPr>
          <w:rFonts w:ascii="Times New Roman" w:eastAsia="Times New Roman" w:hAnsi="Times New Roman"/>
          <w:color w:val="000000"/>
          <w:sz w:val="24"/>
          <w:szCs w:val="24"/>
        </w:rPr>
      </w:pPr>
      <w:r w:rsidRPr="00AB64BF">
        <w:rPr>
          <w:rFonts w:ascii="Times New Roman" w:eastAsia="Times New Roman" w:hAnsi="Times New Roman"/>
          <w:color w:val="000000"/>
          <w:sz w:val="24"/>
          <w:szCs w:val="24"/>
        </w:rPr>
        <w:lastRenderedPageBreak/>
        <w:t xml:space="preserve">Represent the </w:t>
      </w:r>
      <w:r w:rsidRPr="00AB64BF">
        <w:rPr>
          <w:rFonts w:ascii="Times New Roman" w:eastAsia="Times New Roman" w:hAnsi="Times New Roman"/>
          <w:color w:val="000000"/>
          <w:sz w:val="24"/>
          <w:szCs w:val="24"/>
        </w:rPr>
        <w:t>change I want to accomplish</w:t>
      </w:r>
    </w:p>
    <w:p w:rsidR="00AB64BF" w:rsidRPr="00AB64BF" w:rsidRDefault="00E21939" w:rsidP="00AB64BF">
      <w:pPr>
        <w:spacing w:line="360" w:lineRule="auto"/>
        <w:jc w:val="both"/>
        <w:rPr>
          <w:rFonts w:ascii="Times New Roman" w:eastAsia="Times New Roman" w:hAnsi="Times New Roman"/>
          <w:color w:val="000000"/>
          <w:sz w:val="24"/>
          <w:szCs w:val="24"/>
        </w:rPr>
      </w:pPr>
      <w:r w:rsidRPr="00AB64BF">
        <w:rPr>
          <w:rFonts w:ascii="Times New Roman" w:eastAsia="Times New Roman" w:hAnsi="Times New Roman"/>
          <w:color w:val="000000"/>
          <w:sz w:val="24"/>
          <w:szCs w:val="24"/>
        </w:rPr>
        <w:t>A good leader shows signify the organisations' beliefs and improve behavior in a way that indicates values (Walumbwa, Hartnell, oke 2010). I would work harder to improve myself through research and diversity. Being innovative is</w:t>
      </w:r>
      <w:r w:rsidRPr="00AB64BF">
        <w:rPr>
          <w:rFonts w:ascii="Times New Roman" w:eastAsia="Times New Roman" w:hAnsi="Times New Roman"/>
          <w:color w:val="000000"/>
          <w:sz w:val="24"/>
          <w:szCs w:val="24"/>
        </w:rPr>
        <w:t xml:space="preserve"> a paramount skill every leader must possess. I will work to effectively communicate with my team member, and continuously coming up with effective strategies to solve problems and enhance good performances. Delegating tasks to a team member is a good way </w:t>
      </w:r>
      <w:r w:rsidRPr="00AB64BF">
        <w:rPr>
          <w:rFonts w:ascii="Times New Roman" w:eastAsia="Times New Roman" w:hAnsi="Times New Roman"/>
          <w:color w:val="000000"/>
          <w:sz w:val="24"/>
          <w:szCs w:val="24"/>
        </w:rPr>
        <w:t>to improve team confidence and trust. I will do my best to listen to their critics and grow together.</w:t>
      </w:r>
    </w:p>
    <w:p w:rsidR="00AB64BF" w:rsidRPr="00AB64BF" w:rsidRDefault="00E21939" w:rsidP="00AB64BF">
      <w:pPr>
        <w:numPr>
          <w:ilvl w:val="0"/>
          <w:numId w:val="3"/>
        </w:numPr>
        <w:spacing w:line="360" w:lineRule="auto"/>
        <w:ind w:firstLine="720"/>
        <w:jc w:val="both"/>
        <w:rPr>
          <w:rFonts w:ascii="Times New Roman" w:eastAsia="Times New Roman" w:hAnsi="Times New Roman"/>
          <w:color w:val="000000"/>
          <w:sz w:val="24"/>
          <w:szCs w:val="24"/>
        </w:rPr>
      </w:pPr>
      <w:r w:rsidRPr="00AB64BF">
        <w:rPr>
          <w:rFonts w:ascii="Times New Roman" w:eastAsia="Times New Roman" w:hAnsi="Times New Roman"/>
          <w:color w:val="000000"/>
          <w:sz w:val="24"/>
          <w:szCs w:val="24"/>
        </w:rPr>
        <w:t>Promote Learning</w:t>
      </w:r>
    </w:p>
    <w:p w:rsidR="00AB64BF" w:rsidRPr="00AB64BF" w:rsidRDefault="00E21939" w:rsidP="00AB64BF">
      <w:pPr>
        <w:spacing w:line="360" w:lineRule="auto"/>
        <w:jc w:val="both"/>
        <w:rPr>
          <w:rFonts w:ascii="Times New Roman" w:eastAsia="Times New Roman" w:hAnsi="Times New Roman"/>
          <w:color w:val="000000"/>
          <w:sz w:val="24"/>
          <w:szCs w:val="24"/>
        </w:rPr>
      </w:pPr>
      <w:r w:rsidRPr="00AB64BF">
        <w:rPr>
          <w:rFonts w:ascii="Times New Roman" w:eastAsia="Times New Roman" w:hAnsi="Times New Roman"/>
          <w:color w:val="000000"/>
          <w:sz w:val="24"/>
          <w:szCs w:val="24"/>
        </w:rPr>
        <w:t>The world of business is changing rapidly hence the need to keep learning. It is important to initiate progressive learning for employees</w:t>
      </w:r>
      <w:r w:rsidRPr="00AB64BF">
        <w:rPr>
          <w:rFonts w:ascii="Times New Roman" w:eastAsia="Times New Roman" w:hAnsi="Times New Roman"/>
          <w:color w:val="000000"/>
          <w:sz w:val="24"/>
          <w:szCs w:val="24"/>
        </w:rPr>
        <w:t xml:space="preserve"> to help them keep up with the trends in the market. I would try to learn about my employees to better understand how the company can maximize its potential. Also, I would express interest in their personal development. Muhammad Ali on realizing he would n</w:t>
      </w:r>
      <w:r w:rsidRPr="00AB64BF">
        <w:rPr>
          <w:rFonts w:ascii="Times New Roman" w:eastAsia="Times New Roman" w:hAnsi="Times New Roman"/>
          <w:color w:val="000000"/>
          <w:sz w:val="24"/>
          <w:szCs w:val="24"/>
        </w:rPr>
        <w:t>ot be present long made efforts to build others which have helped them become independent and productive members of the community. Inspiring the spirit of learning increases productivity and consequently improves happiness at work.</w:t>
      </w:r>
    </w:p>
    <w:p w:rsidR="00AB64BF" w:rsidRPr="00AB64BF" w:rsidRDefault="00AB64BF" w:rsidP="00AB64BF">
      <w:pPr>
        <w:spacing w:line="360" w:lineRule="auto"/>
        <w:jc w:val="both"/>
        <w:rPr>
          <w:rFonts w:ascii="Times New Roman" w:eastAsia="Times New Roman" w:hAnsi="Times New Roman"/>
          <w:color w:val="000000"/>
          <w:sz w:val="24"/>
          <w:szCs w:val="24"/>
        </w:rPr>
      </w:pPr>
    </w:p>
    <w:p w:rsidR="00AB64BF" w:rsidRPr="00AB64BF" w:rsidRDefault="00E21939" w:rsidP="00AB64BF">
      <w:pPr>
        <w:numPr>
          <w:ilvl w:val="0"/>
          <w:numId w:val="3"/>
        </w:numPr>
        <w:spacing w:line="360" w:lineRule="auto"/>
        <w:ind w:firstLine="720"/>
        <w:jc w:val="both"/>
        <w:rPr>
          <w:rFonts w:ascii="Times New Roman" w:eastAsia="Times New Roman" w:hAnsi="Times New Roman"/>
          <w:color w:val="000000"/>
          <w:sz w:val="24"/>
          <w:szCs w:val="24"/>
        </w:rPr>
      </w:pPr>
      <w:r w:rsidRPr="00AB64BF">
        <w:rPr>
          <w:rFonts w:ascii="Times New Roman" w:eastAsia="Times New Roman" w:hAnsi="Times New Roman"/>
          <w:color w:val="000000"/>
          <w:sz w:val="24"/>
          <w:szCs w:val="24"/>
        </w:rPr>
        <w:t>Emphasize the social go</w:t>
      </w:r>
      <w:r w:rsidRPr="00AB64BF">
        <w:rPr>
          <w:rFonts w:ascii="Times New Roman" w:eastAsia="Times New Roman" w:hAnsi="Times New Roman"/>
          <w:color w:val="000000"/>
          <w:sz w:val="24"/>
          <w:szCs w:val="24"/>
        </w:rPr>
        <w:t>od for the customers and workmates</w:t>
      </w:r>
    </w:p>
    <w:p w:rsidR="00AB64BF" w:rsidRPr="00AB64BF" w:rsidRDefault="00E21939" w:rsidP="00AB64BF">
      <w:pPr>
        <w:spacing w:line="360" w:lineRule="auto"/>
        <w:jc w:val="both"/>
        <w:rPr>
          <w:rFonts w:ascii="Times New Roman" w:eastAsia="Times New Roman" w:hAnsi="Times New Roman"/>
          <w:color w:val="000000"/>
          <w:sz w:val="24"/>
          <w:szCs w:val="24"/>
        </w:rPr>
      </w:pPr>
      <w:r w:rsidRPr="00AB64BF">
        <w:rPr>
          <w:rFonts w:ascii="Times New Roman" w:eastAsia="Times New Roman" w:hAnsi="Times New Roman"/>
          <w:color w:val="000000"/>
          <w:sz w:val="24"/>
          <w:szCs w:val="24"/>
        </w:rPr>
        <w:t>Promoting learning is key when resolving customers' issues. I would cultivate an environment where workmates are keen on the needs of customers and are willing to guide customers. This is key because it would make me an i</w:t>
      </w:r>
      <w:r w:rsidRPr="00AB64BF">
        <w:rPr>
          <w:rFonts w:ascii="Times New Roman" w:eastAsia="Times New Roman" w:hAnsi="Times New Roman"/>
          <w:color w:val="000000"/>
          <w:sz w:val="24"/>
          <w:szCs w:val="24"/>
        </w:rPr>
        <w:t>nspirational leader driven to provide solutions to customer's problems.</w:t>
      </w:r>
    </w:p>
    <w:p w:rsidR="00AB64BF" w:rsidRPr="00AB64BF" w:rsidRDefault="00E21939" w:rsidP="00AB64BF">
      <w:pPr>
        <w:numPr>
          <w:ilvl w:val="0"/>
          <w:numId w:val="3"/>
        </w:numPr>
        <w:spacing w:line="360" w:lineRule="auto"/>
        <w:ind w:firstLine="720"/>
        <w:jc w:val="both"/>
        <w:rPr>
          <w:rFonts w:ascii="Times New Roman" w:eastAsia="Times New Roman" w:hAnsi="Times New Roman"/>
          <w:color w:val="000000"/>
          <w:sz w:val="24"/>
          <w:szCs w:val="24"/>
        </w:rPr>
      </w:pPr>
      <w:r w:rsidRPr="00AB64BF">
        <w:rPr>
          <w:rFonts w:ascii="Times New Roman" w:eastAsia="Times New Roman" w:hAnsi="Times New Roman"/>
          <w:color w:val="000000"/>
          <w:sz w:val="24"/>
          <w:szCs w:val="24"/>
        </w:rPr>
        <w:t>Plan my work</w:t>
      </w:r>
    </w:p>
    <w:p w:rsidR="00AB64BF" w:rsidRPr="00AB64BF" w:rsidRDefault="00E21939" w:rsidP="00AB64BF">
      <w:pPr>
        <w:spacing w:line="360" w:lineRule="auto"/>
        <w:jc w:val="both"/>
        <w:rPr>
          <w:rFonts w:ascii="Times New Roman" w:eastAsia="Times New Roman" w:hAnsi="Times New Roman"/>
          <w:color w:val="000000"/>
          <w:sz w:val="24"/>
          <w:szCs w:val="24"/>
        </w:rPr>
      </w:pPr>
      <w:r w:rsidRPr="00AB64BF">
        <w:rPr>
          <w:rFonts w:ascii="Times New Roman" w:eastAsia="Times New Roman" w:hAnsi="Times New Roman"/>
          <w:color w:val="000000"/>
          <w:sz w:val="24"/>
          <w:szCs w:val="24"/>
        </w:rPr>
        <w:t>Initiating change is a fundamental component needed to ensure the growth of an organization. As such, I will plan for change. I will define the objectives, vision and miss</w:t>
      </w:r>
      <w:r w:rsidRPr="00AB64BF">
        <w:rPr>
          <w:rFonts w:ascii="Times New Roman" w:eastAsia="Times New Roman" w:hAnsi="Times New Roman"/>
          <w:color w:val="000000"/>
          <w:sz w:val="24"/>
          <w:szCs w:val="24"/>
        </w:rPr>
        <w:t>ion, target markets and competitors in the market. I will also put more emphasis on areas that might be influences as well as the expected results on clients, suppliers and my team members.</w:t>
      </w:r>
    </w:p>
    <w:p w:rsidR="00AB64BF" w:rsidRPr="00AB64BF" w:rsidRDefault="00E21939" w:rsidP="00AB64BF">
      <w:pPr>
        <w:numPr>
          <w:ilvl w:val="0"/>
          <w:numId w:val="3"/>
        </w:numPr>
        <w:spacing w:line="360" w:lineRule="auto"/>
        <w:ind w:firstLine="720"/>
        <w:jc w:val="both"/>
        <w:rPr>
          <w:rFonts w:ascii="Times New Roman" w:eastAsia="Times New Roman" w:hAnsi="Times New Roman"/>
          <w:color w:val="000000"/>
          <w:sz w:val="24"/>
          <w:szCs w:val="24"/>
        </w:rPr>
      </w:pPr>
      <w:r w:rsidRPr="00AB64BF">
        <w:rPr>
          <w:rFonts w:ascii="Times New Roman" w:eastAsia="Times New Roman" w:hAnsi="Times New Roman"/>
          <w:color w:val="000000"/>
          <w:sz w:val="24"/>
          <w:szCs w:val="24"/>
        </w:rPr>
        <w:t>Set goals and define the change</w:t>
      </w:r>
    </w:p>
    <w:p w:rsidR="00AB64BF" w:rsidRPr="00AB64BF" w:rsidRDefault="00E21939" w:rsidP="00AB64BF">
      <w:pPr>
        <w:spacing w:line="360" w:lineRule="auto"/>
        <w:jc w:val="both"/>
        <w:rPr>
          <w:rFonts w:ascii="Times New Roman" w:eastAsia="Times New Roman" w:hAnsi="Times New Roman"/>
          <w:color w:val="000000"/>
          <w:sz w:val="24"/>
          <w:szCs w:val="24"/>
        </w:rPr>
      </w:pPr>
      <w:r w:rsidRPr="00AB64BF">
        <w:rPr>
          <w:rFonts w:ascii="Times New Roman" w:eastAsia="Times New Roman" w:hAnsi="Times New Roman"/>
          <w:color w:val="000000"/>
          <w:sz w:val="24"/>
          <w:szCs w:val="24"/>
        </w:rPr>
        <w:t xml:space="preserve">I will realistic goals. Employees </w:t>
      </w:r>
      <w:r w:rsidRPr="00AB64BF">
        <w:rPr>
          <w:rFonts w:ascii="Times New Roman" w:eastAsia="Times New Roman" w:hAnsi="Times New Roman"/>
          <w:color w:val="000000"/>
          <w:sz w:val="24"/>
          <w:szCs w:val="24"/>
        </w:rPr>
        <w:t xml:space="preserve">are always motivated by their contributions to achieving them and keeping them posted on the progress of the company in terms of performance is paramount. </w:t>
      </w:r>
      <w:r w:rsidRPr="00AB64BF">
        <w:rPr>
          <w:rFonts w:ascii="Times New Roman" w:eastAsia="Times New Roman" w:hAnsi="Times New Roman"/>
          <w:color w:val="000000"/>
          <w:sz w:val="24"/>
          <w:szCs w:val="24"/>
        </w:rPr>
        <w:lastRenderedPageBreak/>
        <w:t>I will frequently share changes as they occur to prevents possible incidences of rumors which will tr</w:t>
      </w:r>
      <w:r w:rsidRPr="00AB64BF">
        <w:rPr>
          <w:rFonts w:ascii="Times New Roman" w:eastAsia="Times New Roman" w:hAnsi="Times New Roman"/>
          <w:color w:val="000000"/>
          <w:sz w:val="24"/>
          <w:szCs w:val="24"/>
        </w:rPr>
        <w:t>igger questions that might kill the trust between superiors and subordinates.</w:t>
      </w:r>
    </w:p>
    <w:p w:rsidR="008161FC" w:rsidRPr="00AB64BF" w:rsidRDefault="00E21939" w:rsidP="00AB64BF">
      <w:pPr>
        <w:spacing w:line="360" w:lineRule="auto"/>
        <w:jc w:val="both"/>
        <w:rPr>
          <w:rFonts w:ascii="Times New Roman" w:eastAsia="Times New Roman" w:hAnsi="Times New Roman"/>
          <w:sz w:val="24"/>
          <w:szCs w:val="24"/>
          <w:lang w:val="en-GB" w:eastAsia="en-GB"/>
        </w:rPr>
      </w:pPr>
      <w:r w:rsidRPr="00AB64BF">
        <w:rPr>
          <w:rFonts w:ascii="Times New Roman" w:eastAsia="Times New Roman" w:hAnsi="Times New Roman"/>
          <w:color w:val="000000"/>
          <w:sz w:val="24"/>
          <w:szCs w:val="24"/>
        </w:rPr>
        <w:t>Finally ensuring that whenever there is a change of policies, strategies or plans within the workplace every individual that contributed towards them is acknowledged is vital. Fe</w:t>
      </w:r>
      <w:r w:rsidRPr="00AB64BF">
        <w:rPr>
          <w:rFonts w:ascii="Times New Roman" w:eastAsia="Times New Roman" w:hAnsi="Times New Roman"/>
          <w:color w:val="000000"/>
          <w:sz w:val="24"/>
          <w:szCs w:val="24"/>
        </w:rPr>
        <w:t>eling appreciated promotes the morale of employees and that would boom productivity.</w:t>
      </w:r>
    </w:p>
    <w:p w:rsidR="00515024" w:rsidRDefault="00515024" w:rsidP="009768D4">
      <w:pPr>
        <w:spacing w:line="360" w:lineRule="auto"/>
        <w:rPr>
          <w:rFonts w:ascii="Times New Roman" w:hAnsi="Times New Roman"/>
        </w:rPr>
      </w:pPr>
    </w:p>
    <w:p w:rsidR="00245DA6" w:rsidRDefault="00245DA6" w:rsidP="009768D4">
      <w:pPr>
        <w:spacing w:line="360" w:lineRule="auto"/>
        <w:rPr>
          <w:rFonts w:ascii="Times New Roman" w:hAnsi="Times New Roman"/>
        </w:rPr>
      </w:pPr>
    </w:p>
    <w:p w:rsidR="00245DA6" w:rsidRDefault="00245DA6" w:rsidP="009768D4">
      <w:pPr>
        <w:spacing w:line="360" w:lineRule="auto"/>
        <w:rPr>
          <w:rFonts w:ascii="Times New Roman" w:hAnsi="Times New Roman"/>
        </w:rPr>
      </w:pPr>
    </w:p>
    <w:p w:rsidR="00245DA6" w:rsidRDefault="00245DA6" w:rsidP="009768D4">
      <w:pPr>
        <w:spacing w:line="360" w:lineRule="auto"/>
        <w:rPr>
          <w:rFonts w:ascii="Times New Roman" w:hAnsi="Times New Roman"/>
        </w:rPr>
      </w:pPr>
    </w:p>
    <w:p w:rsidR="00245DA6" w:rsidRDefault="00245DA6" w:rsidP="009768D4">
      <w:pPr>
        <w:spacing w:line="360" w:lineRule="auto"/>
        <w:rPr>
          <w:rFonts w:ascii="Times New Roman" w:hAnsi="Times New Roman"/>
        </w:rPr>
      </w:pPr>
    </w:p>
    <w:p w:rsidR="00245DA6" w:rsidRDefault="00245DA6" w:rsidP="009768D4">
      <w:pPr>
        <w:spacing w:line="360" w:lineRule="auto"/>
        <w:rPr>
          <w:rFonts w:ascii="Times New Roman" w:hAnsi="Times New Roman"/>
        </w:rPr>
      </w:pPr>
    </w:p>
    <w:p w:rsidR="00245DA6" w:rsidRDefault="00245DA6" w:rsidP="009768D4">
      <w:pPr>
        <w:spacing w:line="360" w:lineRule="auto"/>
        <w:rPr>
          <w:rFonts w:ascii="Times New Roman" w:hAnsi="Times New Roman"/>
        </w:rPr>
      </w:pPr>
    </w:p>
    <w:p w:rsidR="00245DA6" w:rsidRDefault="00245DA6" w:rsidP="009768D4">
      <w:pPr>
        <w:spacing w:line="360" w:lineRule="auto"/>
        <w:rPr>
          <w:rFonts w:ascii="Times New Roman" w:hAnsi="Times New Roman"/>
        </w:rPr>
      </w:pPr>
    </w:p>
    <w:p w:rsidR="00245DA6" w:rsidRDefault="00245DA6" w:rsidP="009768D4">
      <w:pPr>
        <w:spacing w:line="360" w:lineRule="auto"/>
        <w:rPr>
          <w:rFonts w:ascii="Times New Roman" w:hAnsi="Times New Roman"/>
        </w:rPr>
      </w:pPr>
    </w:p>
    <w:p w:rsidR="00245DA6" w:rsidRDefault="00245DA6" w:rsidP="009768D4">
      <w:pPr>
        <w:spacing w:line="360" w:lineRule="auto"/>
        <w:rPr>
          <w:rFonts w:ascii="Times New Roman" w:hAnsi="Times New Roman"/>
        </w:rPr>
      </w:pPr>
    </w:p>
    <w:p w:rsidR="00245DA6" w:rsidRDefault="00245DA6" w:rsidP="009768D4">
      <w:pPr>
        <w:spacing w:line="360" w:lineRule="auto"/>
        <w:rPr>
          <w:rFonts w:ascii="Times New Roman" w:hAnsi="Times New Roman"/>
        </w:rPr>
      </w:pPr>
    </w:p>
    <w:p w:rsidR="00245DA6" w:rsidRDefault="00245DA6" w:rsidP="009768D4">
      <w:pPr>
        <w:spacing w:line="360" w:lineRule="auto"/>
        <w:rPr>
          <w:rFonts w:ascii="Times New Roman" w:hAnsi="Times New Roman"/>
        </w:rPr>
      </w:pPr>
    </w:p>
    <w:p w:rsidR="00245DA6" w:rsidRDefault="00245DA6" w:rsidP="009768D4">
      <w:pPr>
        <w:spacing w:line="360" w:lineRule="auto"/>
        <w:rPr>
          <w:rFonts w:ascii="Times New Roman" w:hAnsi="Times New Roman"/>
        </w:rPr>
      </w:pPr>
    </w:p>
    <w:p w:rsidR="00245DA6" w:rsidRDefault="00245DA6" w:rsidP="009768D4">
      <w:pPr>
        <w:spacing w:line="360" w:lineRule="auto"/>
        <w:rPr>
          <w:rFonts w:ascii="Times New Roman" w:hAnsi="Times New Roman"/>
        </w:rPr>
      </w:pPr>
    </w:p>
    <w:p w:rsidR="00245DA6" w:rsidRDefault="00245DA6" w:rsidP="009768D4">
      <w:pPr>
        <w:spacing w:line="360" w:lineRule="auto"/>
        <w:rPr>
          <w:rFonts w:ascii="Times New Roman" w:hAnsi="Times New Roman"/>
        </w:rPr>
      </w:pPr>
    </w:p>
    <w:p w:rsidR="00245DA6" w:rsidRDefault="00245DA6" w:rsidP="009768D4">
      <w:pPr>
        <w:spacing w:line="360" w:lineRule="auto"/>
        <w:rPr>
          <w:rFonts w:ascii="Times New Roman" w:hAnsi="Times New Roman"/>
        </w:rPr>
      </w:pPr>
    </w:p>
    <w:p w:rsidR="00245DA6" w:rsidRDefault="00245DA6" w:rsidP="009768D4">
      <w:pPr>
        <w:spacing w:line="360" w:lineRule="auto"/>
        <w:rPr>
          <w:rFonts w:ascii="Times New Roman" w:hAnsi="Times New Roman"/>
        </w:rPr>
      </w:pPr>
    </w:p>
    <w:p w:rsidR="00245DA6" w:rsidRDefault="00245DA6" w:rsidP="009768D4">
      <w:pPr>
        <w:spacing w:line="360" w:lineRule="auto"/>
        <w:rPr>
          <w:rFonts w:ascii="Times New Roman" w:hAnsi="Times New Roman"/>
        </w:rPr>
      </w:pPr>
    </w:p>
    <w:p w:rsidR="00245DA6" w:rsidRDefault="00245DA6" w:rsidP="00245DA6">
      <w:pPr>
        <w:spacing w:line="240" w:lineRule="auto"/>
        <w:rPr>
          <w:rFonts w:ascii="Times New Roman" w:hAnsi="Times New Roman"/>
        </w:rPr>
      </w:pPr>
    </w:p>
    <w:p w:rsidR="00245DA6" w:rsidRDefault="00245DA6" w:rsidP="00245DA6">
      <w:pPr>
        <w:spacing w:line="276" w:lineRule="auto"/>
        <w:rPr>
          <w:rFonts w:ascii="Times New Roman" w:hAnsi="Times New Roman"/>
          <w:b/>
          <w:bCs/>
        </w:rPr>
      </w:pPr>
    </w:p>
    <w:p w:rsidR="00BC1B62" w:rsidRDefault="00BC1B62" w:rsidP="00245DA6">
      <w:pPr>
        <w:spacing w:line="276" w:lineRule="auto"/>
        <w:rPr>
          <w:rFonts w:ascii="Times New Roman" w:hAnsi="Times New Roman"/>
          <w:b/>
          <w:bCs/>
        </w:rPr>
      </w:pPr>
    </w:p>
    <w:p w:rsidR="00BC1B62" w:rsidRDefault="00BC1B62" w:rsidP="00245DA6">
      <w:pPr>
        <w:spacing w:line="276" w:lineRule="auto"/>
        <w:rPr>
          <w:rFonts w:ascii="Times New Roman" w:hAnsi="Times New Roman"/>
          <w:b/>
          <w:bCs/>
        </w:rPr>
      </w:pPr>
    </w:p>
    <w:p w:rsidR="00BC1B62" w:rsidRPr="00245DA6" w:rsidRDefault="00BC1B62" w:rsidP="00BC1B62">
      <w:pPr>
        <w:spacing w:line="240" w:lineRule="auto"/>
        <w:rPr>
          <w:rFonts w:ascii="Times New Roman" w:hAnsi="Times New Roman"/>
          <w:b/>
          <w:bCs/>
        </w:rPr>
      </w:pPr>
      <w:r w:rsidRPr="00245DA6">
        <w:rPr>
          <w:rFonts w:ascii="Times New Roman" w:hAnsi="Times New Roman"/>
          <w:b/>
          <w:bCs/>
        </w:rPr>
        <w:lastRenderedPageBreak/>
        <w:t xml:space="preserve">References </w:t>
      </w:r>
    </w:p>
    <w:p w:rsidR="00BC1B62" w:rsidRPr="00245DA6" w:rsidRDefault="00BC1B62" w:rsidP="00BC1B62">
      <w:pPr>
        <w:spacing w:line="276" w:lineRule="auto"/>
        <w:ind w:left="720" w:right="600" w:hanging="719"/>
        <w:rPr>
          <w:rFonts w:ascii="Times New Roman" w:eastAsia="SimSun" w:hAnsi="Times New Roman"/>
          <w:color w:val="222222"/>
          <w:shd w:val="clear" w:color="auto" w:fill="FFFFFF"/>
        </w:rPr>
      </w:pPr>
      <w:r w:rsidRPr="00245DA6">
        <w:rPr>
          <w:rFonts w:ascii="Times New Roman" w:eastAsia="SimSun" w:hAnsi="Times New Roman"/>
          <w:color w:val="222222"/>
          <w:shd w:val="clear" w:color="auto" w:fill="FFFFFF"/>
        </w:rPr>
        <w:t>Bingham, H.L. and Wallace, M., 2012. </w:t>
      </w:r>
      <w:r w:rsidRPr="00245DA6">
        <w:rPr>
          <w:rFonts w:ascii="Times New Roman" w:eastAsia="SimSun" w:hAnsi="Times New Roman"/>
          <w:i/>
          <w:color w:val="222222"/>
          <w:shd w:val="clear" w:color="auto" w:fill="FFFFFF"/>
        </w:rPr>
        <w:t>Muhammad Ali's Greatest Fight: Cassius Clay Vs. the United States of America</w:t>
      </w:r>
      <w:r w:rsidRPr="00245DA6">
        <w:rPr>
          <w:rFonts w:ascii="Times New Roman" w:eastAsia="SimSun" w:hAnsi="Times New Roman"/>
          <w:color w:val="222222"/>
          <w:shd w:val="clear" w:color="auto" w:fill="FFFFFF"/>
        </w:rPr>
        <w:t>. M. Evans.</w:t>
      </w:r>
    </w:p>
    <w:p w:rsidR="00BC1B62" w:rsidRPr="00245DA6" w:rsidRDefault="00BC1B62" w:rsidP="00BC1B62">
      <w:pPr>
        <w:spacing w:line="276" w:lineRule="auto"/>
        <w:ind w:left="720" w:right="600" w:hanging="719"/>
        <w:rPr>
          <w:rFonts w:ascii="Times New Roman" w:eastAsia="SimSun" w:hAnsi="Times New Roman"/>
          <w:color w:val="222222"/>
          <w:shd w:val="clear" w:color="auto" w:fill="FFFFFF"/>
        </w:rPr>
      </w:pPr>
      <w:r w:rsidRPr="00245DA6">
        <w:rPr>
          <w:rFonts w:ascii="Times New Roman" w:eastAsia="SimSun" w:hAnsi="Times New Roman"/>
          <w:color w:val="222222"/>
          <w:shd w:val="clear" w:color="auto" w:fill="FFFFFF"/>
        </w:rPr>
        <w:t>Bolden, T., 2012. </w:t>
      </w:r>
      <w:r w:rsidRPr="00245DA6">
        <w:rPr>
          <w:rFonts w:ascii="Times New Roman" w:eastAsia="SimSun" w:hAnsi="Times New Roman"/>
          <w:i/>
          <w:color w:val="222222"/>
          <w:shd w:val="clear" w:color="auto" w:fill="FFFFFF"/>
        </w:rPr>
        <w:t>The Champ: The Story of Muhammad Ali</w:t>
      </w:r>
      <w:r w:rsidRPr="00245DA6">
        <w:rPr>
          <w:rFonts w:ascii="Times New Roman" w:eastAsia="SimSun" w:hAnsi="Times New Roman"/>
          <w:color w:val="222222"/>
          <w:shd w:val="clear" w:color="auto" w:fill="FFFFFF"/>
        </w:rPr>
        <w:t>. Knopf Books for Young Readers.</w:t>
      </w:r>
    </w:p>
    <w:p w:rsidR="00BC1B62" w:rsidRPr="00245DA6" w:rsidRDefault="00BC1B62" w:rsidP="00BC1B62">
      <w:pPr>
        <w:spacing w:line="276" w:lineRule="auto"/>
        <w:ind w:left="720" w:right="600" w:hanging="719"/>
        <w:rPr>
          <w:rFonts w:ascii="Times New Roman" w:eastAsia="SimSun" w:hAnsi="Times New Roman"/>
          <w:color w:val="222222"/>
          <w:shd w:val="clear" w:color="auto" w:fill="FFFFFF"/>
        </w:rPr>
      </w:pPr>
      <w:r w:rsidRPr="00245DA6">
        <w:rPr>
          <w:rFonts w:ascii="Times New Roman" w:eastAsia="SimSun" w:hAnsi="Times New Roman"/>
          <w:color w:val="222222"/>
          <w:shd w:val="clear" w:color="auto" w:fill="FFFFFF"/>
        </w:rPr>
        <w:t>Burke, W.W., 2017. Robert R. Blake and Jane S. Mouton: Concern for people and production. </w:t>
      </w:r>
      <w:r w:rsidRPr="00245DA6">
        <w:rPr>
          <w:rFonts w:ascii="Times New Roman" w:eastAsia="SimSun" w:hAnsi="Times New Roman"/>
          <w:i/>
          <w:color w:val="222222"/>
          <w:shd w:val="clear" w:color="auto" w:fill="FFFFFF"/>
        </w:rPr>
        <w:t>The Palgrave handbook of organizational change thinkers</w:t>
      </w:r>
      <w:r w:rsidRPr="00245DA6">
        <w:rPr>
          <w:rFonts w:ascii="Times New Roman" w:eastAsia="SimSun" w:hAnsi="Times New Roman"/>
          <w:color w:val="222222"/>
          <w:shd w:val="clear" w:color="auto" w:fill="FFFFFF"/>
        </w:rPr>
        <w:t>, pp.157-166.</w:t>
      </w:r>
    </w:p>
    <w:p w:rsidR="00BC1B62" w:rsidRPr="00245DA6" w:rsidRDefault="00BC1B62" w:rsidP="00BC1B62">
      <w:pPr>
        <w:spacing w:line="276" w:lineRule="auto"/>
        <w:ind w:left="720" w:right="600" w:hanging="719"/>
        <w:rPr>
          <w:rFonts w:ascii="Times New Roman" w:eastAsia="SimSun" w:hAnsi="Times New Roman"/>
          <w:color w:val="222222"/>
          <w:shd w:val="clear" w:color="auto" w:fill="FFFFFF"/>
        </w:rPr>
      </w:pPr>
      <w:r w:rsidRPr="00245DA6">
        <w:rPr>
          <w:rFonts w:ascii="Times New Roman" w:eastAsia="Arial" w:hAnsi="Times New Roman"/>
          <w:color w:val="313132"/>
          <w:shd w:val="clear" w:color="auto" w:fill="FFFFFF"/>
        </w:rPr>
        <w:t xml:space="preserve">Cox Media Group National Content Desk 2016. 5 Ways Muhammed Ali Changed the World, AJC Atlanta.News.Com, June 04 2016 </w:t>
      </w:r>
      <w:hyperlink r:id="rId7" w:history="1">
        <w:r w:rsidRPr="00245DA6">
          <w:rPr>
            <w:rStyle w:val="Hyperlink"/>
            <w:rFonts w:ascii="Times New Roman" w:eastAsia="SimSun" w:hAnsi="Times New Roman"/>
          </w:rPr>
          <w:t>https://www.ajc.com/sports/ways-muhammad-ali-changed-the-world/dq0jPd0vqTok1hXINWc97M/</w:t>
        </w:r>
      </w:hyperlink>
    </w:p>
    <w:p w:rsidR="00BC1B62" w:rsidRPr="00245DA6" w:rsidRDefault="00BC1B62" w:rsidP="00BC1B62">
      <w:pPr>
        <w:spacing w:line="276" w:lineRule="auto"/>
        <w:ind w:left="720" w:right="600" w:hanging="719"/>
        <w:rPr>
          <w:rFonts w:ascii="Times New Roman" w:eastAsia="SimSun" w:hAnsi="Times New Roman"/>
          <w:color w:val="222222"/>
          <w:shd w:val="clear" w:color="auto" w:fill="FFFFFF"/>
        </w:rPr>
      </w:pPr>
      <w:r w:rsidRPr="00245DA6">
        <w:rPr>
          <w:rFonts w:ascii="Times New Roman" w:eastAsia="SimSun" w:hAnsi="Times New Roman"/>
          <w:color w:val="222222"/>
          <w:shd w:val="clear" w:color="auto" w:fill="FFFFFF"/>
        </w:rPr>
        <w:t>Edmonds, A.O., 2005. </w:t>
      </w:r>
      <w:r w:rsidRPr="00245DA6">
        <w:rPr>
          <w:rFonts w:ascii="Times New Roman" w:eastAsia="SimSun" w:hAnsi="Times New Roman"/>
          <w:i/>
          <w:color w:val="222222"/>
          <w:shd w:val="clear" w:color="auto" w:fill="FFFFFF"/>
        </w:rPr>
        <w:t>Muhammad Ali: A Biography: A Biography</w:t>
      </w:r>
      <w:r w:rsidRPr="00245DA6">
        <w:rPr>
          <w:rFonts w:ascii="Times New Roman" w:eastAsia="SimSun" w:hAnsi="Times New Roman"/>
          <w:color w:val="222222"/>
          <w:shd w:val="clear" w:color="auto" w:fill="FFFFFF"/>
        </w:rPr>
        <w:t>. ABC-CLIO.</w:t>
      </w:r>
    </w:p>
    <w:p w:rsidR="00BC1B62" w:rsidRPr="00245DA6" w:rsidRDefault="00BC1B62" w:rsidP="00BC1B62">
      <w:pPr>
        <w:spacing w:line="276" w:lineRule="auto"/>
        <w:ind w:left="720" w:right="600" w:hanging="719"/>
        <w:rPr>
          <w:rFonts w:ascii="Times New Roman" w:eastAsia="SimSun" w:hAnsi="Times New Roman"/>
          <w:color w:val="222222"/>
          <w:shd w:val="clear" w:color="auto" w:fill="FFFFFF"/>
        </w:rPr>
      </w:pPr>
      <w:r w:rsidRPr="00245DA6">
        <w:rPr>
          <w:rFonts w:ascii="Times New Roman" w:eastAsia="SimSun" w:hAnsi="Times New Roman"/>
          <w:color w:val="222222"/>
          <w:shd w:val="clear" w:color="auto" w:fill="FFFFFF"/>
        </w:rPr>
        <w:t>Fiedler, F.E., 2006. The contingency model: A theory of leadership effectiveness. </w:t>
      </w:r>
      <w:r w:rsidRPr="00245DA6">
        <w:rPr>
          <w:rFonts w:ascii="Times New Roman" w:eastAsia="SimSun" w:hAnsi="Times New Roman"/>
          <w:i/>
          <w:color w:val="222222"/>
          <w:shd w:val="clear" w:color="auto" w:fill="FFFFFF"/>
        </w:rPr>
        <w:t>Small groups: Key readings</w:t>
      </w:r>
      <w:r w:rsidRPr="00245DA6">
        <w:rPr>
          <w:rFonts w:ascii="Times New Roman" w:eastAsia="SimSun" w:hAnsi="Times New Roman"/>
          <w:color w:val="222222"/>
          <w:shd w:val="clear" w:color="auto" w:fill="FFFFFF"/>
        </w:rPr>
        <w:t>, </w:t>
      </w:r>
      <w:r w:rsidRPr="00245DA6">
        <w:rPr>
          <w:rFonts w:ascii="Times New Roman" w:eastAsia="SimSun" w:hAnsi="Times New Roman"/>
          <w:i/>
          <w:color w:val="222222"/>
          <w:shd w:val="clear" w:color="auto" w:fill="FFFFFF"/>
        </w:rPr>
        <w:t>369</w:t>
      </w:r>
      <w:r w:rsidRPr="00245DA6">
        <w:rPr>
          <w:rFonts w:ascii="Times New Roman" w:eastAsia="SimSun" w:hAnsi="Times New Roman"/>
          <w:color w:val="222222"/>
          <w:shd w:val="clear" w:color="auto" w:fill="FFFFFF"/>
        </w:rPr>
        <w:t>.</w:t>
      </w:r>
    </w:p>
    <w:p w:rsidR="00BC1B62" w:rsidRPr="00245DA6" w:rsidRDefault="00BC1B62" w:rsidP="00BC1B62">
      <w:pPr>
        <w:spacing w:line="276" w:lineRule="auto"/>
        <w:ind w:left="720" w:right="600" w:hanging="719"/>
        <w:rPr>
          <w:rFonts w:ascii="Times New Roman" w:eastAsia="SimSun" w:hAnsi="Times New Roman"/>
          <w:color w:val="222222"/>
          <w:shd w:val="clear" w:color="auto" w:fill="FFFFFF"/>
        </w:rPr>
      </w:pPr>
      <w:r w:rsidRPr="00245DA6">
        <w:rPr>
          <w:rFonts w:ascii="Times New Roman" w:eastAsia="SimSun" w:hAnsi="Times New Roman"/>
          <w:color w:val="222222"/>
          <w:shd w:val="clear" w:color="auto" w:fill="FFFFFF"/>
        </w:rPr>
        <w:t>Golus, C., 2012. </w:t>
      </w:r>
      <w:r w:rsidRPr="00245DA6">
        <w:rPr>
          <w:rFonts w:ascii="Times New Roman" w:eastAsia="SimSun" w:hAnsi="Times New Roman"/>
          <w:i/>
          <w:color w:val="222222"/>
          <w:shd w:val="clear" w:color="auto" w:fill="FFFFFF"/>
        </w:rPr>
        <w:t>Muhammad Ali (Revised Edition)</w:t>
      </w:r>
      <w:r w:rsidRPr="00245DA6">
        <w:rPr>
          <w:rFonts w:ascii="Times New Roman" w:eastAsia="SimSun" w:hAnsi="Times New Roman"/>
          <w:color w:val="222222"/>
          <w:shd w:val="clear" w:color="auto" w:fill="FFFFFF"/>
        </w:rPr>
        <w:t>. Twenty-First Century Books.</w:t>
      </w:r>
    </w:p>
    <w:p w:rsidR="00BC1B62" w:rsidRPr="00245DA6" w:rsidRDefault="00BC1B62" w:rsidP="00BC1B62">
      <w:pPr>
        <w:spacing w:line="276" w:lineRule="auto"/>
        <w:ind w:left="720" w:right="600" w:hanging="719"/>
        <w:rPr>
          <w:rFonts w:ascii="Times New Roman" w:eastAsia="SimSun" w:hAnsi="Times New Roman"/>
          <w:color w:val="222222"/>
          <w:shd w:val="clear" w:color="auto" w:fill="FFFFFF"/>
        </w:rPr>
      </w:pPr>
      <w:r w:rsidRPr="00245DA6">
        <w:rPr>
          <w:rFonts w:ascii="Times New Roman" w:eastAsia="SimSun" w:hAnsi="Times New Roman"/>
          <w:color w:val="222222"/>
          <w:shd w:val="clear" w:color="auto" w:fill="FFFFFF"/>
        </w:rPr>
        <w:t>Gorsevski, E.W. and Butterworth, M.L., 2011. Muhammad Ali's fighting words: The paradox of violence in nonviolent rhetoric. </w:t>
      </w:r>
      <w:r w:rsidRPr="00245DA6">
        <w:rPr>
          <w:rFonts w:ascii="Times New Roman" w:eastAsia="SimSun" w:hAnsi="Times New Roman"/>
          <w:i/>
          <w:color w:val="222222"/>
          <w:shd w:val="clear" w:color="auto" w:fill="FFFFFF"/>
        </w:rPr>
        <w:t>Quarterly Journal of Speech</w:t>
      </w:r>
      <w:r w:rsidRPr="00245DA6">
        <w:rPr>
          <w:rFonts w:ascii="Times New Roman" w:eastAsia="SimSun" w:hAnsi="Times New Roman"/>
          <w:color w:val="222222"/>
          <w:shd w:val="clear" w:color="auto" w:fill="FFFFFF"/>
        </w:rPr>
        <w:t>, </w:t>
      </w:r>
      <w:r w:rsidRPr="00245DA6">
        <w:rPr>
          <w:rFonts w:ascii="Times New Roman" w:eastAsia="SimSun" w:hAnsi="Times New Roman"/>
          <w:i/>
          <w:color w:val="222222"/>
          <w:shd w:val="clear" w:color="auto" w:fill="FFFFFF"/>
        </w:rPr>
        <w:t>97</w:t>
      </w:r>
      <w:r w:rsidRPr="00245DA6">
        <w:rPr>
          <w:rFonts w:ascii="Times New Roman" w:eastAsia="SimSun" w:hAnsi="Times New Roman"/>
          <w:color w:val="222222"/>
          <w:shd w:val="clear" w:color="auto" w:fill="FFFFFF"/>
        </w:rPr>
        <w:t>(1), pp.50-73.</w:t>
      </w:r>
    </w:p>
    <w:p w:rsidR="00BC1B62" w:rsidRPr="00245DA6" w:rsidRDefault="00BC1B62" w:rsidP="00BC1B62">
      <w:pPr>
        <w:spacing w:line="276" w:lineRule="auto"/>
        <w:ind w:left="720" w:right="600" w:hanging="719"/>
        <w:rPr>
          <w:rFonts w:ascii="Times New Roman" w:eastAsia="SimSun" w:hAnsi="Times New Roman"/>
          <w:color w:val="222222"/>
          <w:shd w:val="clear" w:color="auto" w:fill="FFFFFF"/>
        </w:rPr>
      </w:pPr>
      <w:r w:rsidRPr="00245DA6">
        <w:rPr>
          <w:rFonts w:ascii="Times New Roman" w:eastAsia="SimSun" w:hAnsi="Times New Roman"/>
          <w:color w:val="222222"/>
          <w:shd w:val="clear" w:color="auto" w:fill="FFFFFF"/>
        </w:rPr>
        <w:t>Magdy, W., Darwish, K. and Abokhodair, N., 2015. Quantifying public response towards Islam on Twitter after Paris attacks. </w:t>
      </w:r>
      <w:r w:rsidRPr="00245DA6">
        <w:rPr>
          <w:rFonts w:ascii="Times New Roman" w:eastAsia="SimSun" w:hAnsi="Times New Roman"/>
          <w:i/>
          <w:color w:val="222222"/>
          <w:shd w:val="clear" w:color="auto" w:fill="FFFFFF"/>
        </w:rPr>
        <w:t>arXiv preprint arXiv:1512.04570</w:t>
      </w:r>
      <w:r w:rsidRPr="00245DA6">
        <w:rPr>
          <w:rFonts w:ascii="Times New Roman" w:eastAsia="SimSun" w:hAnsi="Times New Roman"/>
          <w:color w:val="222222"/>
          <w:shd w:val="clear" w:color="auto" w:fill="FFFFFF"/>
        </w:rPr>
        <w:t>.</w:t>
      </w:r>
    </w:p>
    <w:p w:rsidR="00BC1B62" w:rsidRPr="00245DA6" w:rsidRDefault="00BC1B62" w:rsidP="00BC1B62">
      <w:pPr>
        <w:spacing w:line="276" w:lineRule="auto"/>
        <w:ind w:left="720" w:right="600" w:hanging="719"/>
        <w:rPr>
          <w:rFonts w:ascii="Times New Roman" w:eastAsia="SimSun" w:hAnsi="Times New Roman"/>
          <w:color w:val="222222"/>
          <w:shd w:val="clear" w:color="auto" w:fill="FFFFFF"/>
        </w:rPr>
      </w:pPr>
      <w:r w:rsidRPr="00245DA6">
        <w:rPr>
          <w:rFonts w:ascii="Times New Roman" w:eastAsia="SimSun" w:hAnsi="Times New Roman"/>
          <w:color w:val="222222"/>
          <w:shd w:val="clear" w:color="auto" w:fill="FFFFFF"/>
        </w:rPr>
        <w:t>Marable, M., 2011. </w:t>
      </w:r>
      <w:r w:rsidRPr="00245DA6">
        <w:rPr>
          <w:rFonts w:ascii="Times New Roman" w:eastAsia="SimSun" w:hAnsi="Times New Roman"/>
          <w:i/>
          <w:color w:val="222222"/>
          <w:shd w:val="clear" w:color="auto" w:fill="FFFFFF"/>
        </w:rPr>
        <w:t>Malcolm X: A life of reinvention</w:t>
      </w:r>
      <w:r w:rsidRPr="00245DA6">
        <w:rPr>
          <w:rFonts w:ascii="Times New Roman" w:eastAsia="SimSun" w:hAnsi="Times New Roman"/>
          <w:color w:val="222222"/>
          <w:shd w:val="clear" w:color="auto" w:fill="FFFFFF"/>
        </w:rPr>
        <w:t>. Penguin.</w:t>
      </w:r>
    </w:p>
    <w:p w:rsidR="00BC1B62" w:rsidRPr="00245DA6" w:rsidRDefault="00BC1B62" w:rsidP="00BC1B62">
      <w:pPr>
        <w:spacing w:line="276" w:lineRule="auto"/>
        <w:ind w:left="720" w:right="600" w:hanging="719"/>
        <w:rPr>
          <w:rFonts w:ascii="Times New Roman" w:eastAsia="SimSun" w:hAnsi="Times New Roman"/>
          <w:color w:val="222222"/>
          <w:shd w:val="clear" w:color="auto" w:fill="FFFFFF"/>
        </w:rPr>
      </w:pPr>
      <w:r w:rsidRPr="00245DA6">
        <w:rPr>
          <w:rFonts w:ascii="Times New Roman" w:eastAsia="SimSun" w:hAnsi="Times New Roman"/>
          <w:color w:val="222222"/>
          <w:shd w:val="clear" w:color="auto" w:fill="FFFFFF"/>
        </w:rPr>
        <w:t>McCleskey, J.A., 2014. Situational, transformational, and transactional leadership and leadership development. </w:t>
      </w:r>
      <w:r w:rsidRPr="00245DA6">
        <w:rPr>
          <w:rFonts w:ascii="Times New Roman" w:eastAsia="SimSun" w:hAnsi="Times New Roman"/>
          <w:i/>
          <w:color w:val="222222"/>
          <w:shd w:val="clear" w:color="auto" w:fill="FFFFFF"/>
        </w:rPr>
        <w:t>Journal of Business Studies Quarterly</w:t>
      </w:r>
      <w:r w:rsidRPr="00245DA6">
        <w:rPr>
          <w:rFonts w:ascii="Times New Roman" w:eastAsia="SimSun" w:hAnsi="Times New Roman"/>
          <w:color w:val="222222"/>
          <w:shd w:val="clear" w:color="auto" w:fill="FFFFFF"/>
        </w:rPr>
        <w:t>, </w:t>
      </w:r>
      <w:r w:rsidRPr="00245DA6">
        <w:rPr>
          <w:rFonts w:ascii="Times New Roman" w:eastAsia="SimSun" w:hAnsi="Times New Roman"/>
          <w:i/>
          <w:color w:val="222222"/>
          <w:shd w:val="clear" w:color="auto" w:fill="FFFFFF"/>
        </w:rPr>
        <w:t>5</w:t>
      </w:r>
      <w:r w:rsidRPr="00245DA6">
        <w:rPr>
          <w:rFonts w:ascii="Times New Roman" w:eastAsia="SimSun" w:hAnsi="Times New Roman"/>
          <w:color w:val="222222"/>
          <w:shd w:val="clear" w:color="auto" w:fill="FFFFFF"/>
        </w:rPr>
        <w:t>(4), p.117.</w:t>
      </w:r>
    </w:p>
    <w:p w:rsidR="00BC1B62" w:rsidRPr="00245DA6" w:rsidRDefault="00BC1B62" w:rsidP="00BC1B62">
      <w:pPr>
        <w:spacing w:line="276" w:lineRule="auto"/>
        <w:ind w:left="720" w:right="600" w:hanging="719"/>
        <w:rPr>
          <w:rFonts w:ascii="Times New Roman" w:eastAsia="SimSun" w:hAnsi="Times New Roman"/>
          <w:color w:val="222222"/>
          <w:shd w:val="clear" w:color="auto" w:fill="FFFFFF"/>
        </w:rPr>
      </w:pPr>
      <w:r w:rsidRPr="00245DA6">
        <w:rPr>
          <w:rFonts w:ascii="Times New Roman" w:eastAsia="SimSun" w:hAnsi="Times New Roman"/>
          <w:color w:val="222222"/>
          <w:shd w:val="clear" w:color="auto" w:fill="FFFFFF"/>
        </w:rPr>
        <w:t>Messenger, R., 2017. Tony Madigan: Boxing champion. </w:t>
      </w:r>
      <w:r w:rsidRPr="00245DA6">
        <w:rPr>
          <w:rFonts w:ascii="Times New Roman" w:eastAsia="SimSun" w:hAnsi="Times New Roman"/>
          <w:i/>
          <w:color w:val="222222"/>
          <w:shd w:val="clear" w:color="auto" w:fill="FFFFFF"/>
        </w:rPr>
        <w:t>Bulletin (Australian Society for Sports History)</w:t>
      </w:r>
      <w:r w:rsidRPr="00245DA6">
        <w:rPr>
          <w:rFonts w:ascii="Times New Roman" w:eastAsia="SimSun" w:hAnsi="Times New Roman"/>
          <w:color w:val="222222"/>
          <w:shd w:val="clear" w:color="auto" w:fill="FFFFFF"/>
        </w:rPr>
        <w:t>, (65-66), p.19.</w:t>
      </w:r>
    </w:p>
    <w:p w:rsidR="00BC1B62" w:rsidRPr="00245DA6" w:rsidRDefault="00BC1B62" w:rsidP="00BC1B62">
      <w:pPr>
        <w:spacing w:line="276" w:lineRule="auto"/>
        <w:ind w:left="720" w:right="600" w:hanging="719"/>
        <w:rPr>
          <w:rFonts w:ascii="Times New Roman" w:eastAsia="SimSun" w:hAnsi="Times New Roman"/>
        </w:rPr>
      </w:pPr>
      <w:r w:rsidRPr="00245DA6">
        <w:rPr>
          <w:rFonts w:ascii="Times New Roman" w:eastAsia="SimSun" w:hAnsi="Times New Roman"/>
          <w:color w:val="222222"/>
          <w:shd w:val="clear" w:color="auto" w:fill="FFFFFF"/>
        </w:rPr>
        <w:t xml:space="preserve">Michael, 2019. Mohammed Ali Leadership Profile. Leadershipgeeks.com  </w:t>
      </w:r>
      <w:hyperlink r:id="rId8" w:history="1">
        <w:r w:rsidRPr="00245DA6">
          <w:rPr>
            <w:rStyle w:val="Hyperlink"/>
            <w:rFonts w:ascii="Times New Roman" w:eastAsia="SimSun" w:hAnsi="Times New Roman"/>
          </w:rPr>
          <w:t>http://www.leadershipgeeks.com/muhammad-ali-leadership/</w:t>
        </w:r>
      </w:hyperlink>
    </w:p>
    <w:p w:rsidR="00BC1B62" w:rsidRPr="00245DA6" w:rsidRDefault="00BC1B62" w:rsidP="00BC1B62">
      <w:pPr>
        <w:spacing w:line="276" w:lineRule="auto"/>
        <w:ind w:left="720" w:right="600" w:hanging="719"/>
        <w:rPr>
          <w:rFonts w:ascii="Times New Roman" w:eastAsia="SimSun" w:hAnsi="Times New Roman"/>
          <w:color w:val="222222"/>
          <w:shd w:val="clear" w:color="auto" w:fill="FFFFFF"/>
        </w:rPr>
      </w:pPr>
      <w:r w:rsidRPr="00245DA6">
        <w:rPr>
          <w:rFonts w:ascii="Times New Roman" w:eastAsia="SimSun" w:hAnsi="Times New Roman"/>
          <w:color w:val="222222"/>
          <w:shd w:val="clear" w:color="auto" w:fill="FFFFFF"/>
        </w:rPr>
        <w:t>Modood, T., 2003. Muslims and the Politics of Difference. </w:t>
      </w:r>
      <w:r w:rsidRPr="00245DA6">
        <w:rPr>
          <w:rFonts w:ascii="Times New Roman" w:eastAsia="SimSun" w:hAnsi="Times New Roman"/>
          <w:i/>
          <w:color w:val="222222"/>
          <w:shd w:val="clear" w:color="auto" w:fill="FFFFFF"/>
        </w:rPr>
        <w:t>The Political Quarterly</w:t>
      </w:r>
      <w:r w:rsidRPr="00245DA6">
        <w:rPr>
          <w:rFonts w:ascii="Times New Roman" w:eastAsia="SimSun" w:hAnsi="Times New Roman"/>
          <w:color w:val="222222"/>
          <w:shd w:val="clear" w:color="auto" w:fill="FFFFFF"/>
        </w:rPr>
        <w:t>, </w:t>
      </w:r>
      <w:r w:rsidRPr="00245DA6">
        <w:rPr>
          <w:rFonts w:ascii="Times New Roman" w:eastAsia="SimSun" w:hAnsi="Times New Roman"/>
          <w:i/>
          <w:color w:val="222222"/>
          <w:shd w:val="clear" w:color="auto" w:fill="FFFFFF"/>
        </w:rPr>
        <w:t>74</w:t>
      </w:r>
      <w:r w:rsidRPr="00245DA6">
        <w:rPr>
          <w:rFonts w:ascii="Times New Roman" w:eastAsia="SimSun" w:hAnsi="Times New Roman"/>
          <w:color w:val="222222"/>
          <w:shd w:val="clear" w:color="auto" w:fill="FFFFFF"/>
        </w:rPr>
        <w:t>, pp.100-115.</w:t>
      </w:r>
    </w:p>
    <w:p w:rsidR="00BC1B62" w:rsidRPr="00245DA6" w:rsidRDefault="00BC1B62" w:rsidP="00BC1B62">
      <w:pPr>
        <w:spacing w:line="276" w:lineRule="auto"/>
        <w:ind w:left="720" w:right="600" w:hanging="719"/>
        <w:rPr>
          <w:rFonts w:ascii="Times New Roman" w:eastAsia="SimSun" w:hAnsi="Times New Roman"/>
          <w:color w:val="222222"/>
          <w:shd w:val="clear" w:color="auto" w:fill="FFFFFF"/>
        </w:rPr>
      </w:pPr>
      <w:r w:rsidRPr="00245DA6">
        <w:rPr>
          <w:rFonts w:ascii="Times New Roman" w:eastAsia="SimSun" w:hAnsi="Times New Roman"/>
          <w:color w:val="222222"/>
          <w:shd w:val="clear" w:color="auto" w:fill="FFFFFF"/>
        </w:rPr>
        <w:t>Odumeru, J.A. and Ogbonna, I.G., 2013. Transformational vs. transactional leadership theories: Evidence in literature. </w:t>
      </w:r>
      <w:r w:rsidRPr="00245DA6">
        <w:rPr>
          <w:rFonts w:ascii="Times New Roman" w:eastAsia="SimSun" w:hAnsi="Times New Roman"/>
          <w:i/>
          <w:color w:val="222222"/>
          <w:shd w:val="clear" w:color="auto" w:fill="FFFFFF"/>
        </w:rPr>
        <w:t>International Review of Management and Business Research</w:t>
      </w:r>
      <w:r w:rsidRPr="00245DA6">
        <w:rPr>
          <w:rFonts w:ascii="Times New Roman" w:eastAsia="SimSun" w:hAnsi="Times New Roman"/>
          <w:color w:val="222222"/>
          <w:shd w:val="clear" w:color="auto" w:fill="FFFFFF"/>
        </w:rPr>
        <w:t>, </w:t>
      </w:r>
      <w:r w:rsidRPr="00245DA6">
        <w:rPr>
          <w:rFonts w:ascii="Times New Roman" w:eastAsia="SimSun" w:hAnsi="Times New Roman"/>
          <w:i/>
          <w:color w:val="222222"/>
          <w:shd w:val="clear" w:color="auto" w:fill="FFFFFF"/>
        </w:rPr>
        <w:t>2</w:t>
      </w:r>
      <w:r w:rsidRPr="00245DA6">
        <w:rPr>
          <w:rFonts w:ascii="Times New Roman" w:eastAsia="SimSun" w:hAnsi="Times New Roman"/>
          <w:color w:val="222222"/>
          <w:shd w:val="clear" w:color="auto" w:fill="FFFFFF"/>
        </w:rPr>
        <w:t>(2), p.355.</w:t>
      </w:r>
    </w:p>
    <w:p w:rsidR="00BC1B62" w:rsidRPr="00245DA6" w:rsidRDefault="00BC1B62" w:rsidP="00BC1B62">
      <w:pPr>
        <w:spacing w:line="276" w:lineRule="auto"/>
        <w:ind w:left="720" w:right="600" w:hanging="719"/>
        <w:rPr>
          <w:rFonts w:ascii="Times New Roman" w:eastAsia="SimSun" w:hAnsi="Times New Roman"/>
          <w:color w:val="222222"/>
          <w:shd w:val="clear" w:color="auto" w:fill="FFFFFF"/>
        </w:rPr>
      </w:pPr>
      <w:r w:rsidRPr="00245DA6">
        <w:rPr>
          <w:rFonts w:ascii="Times New Roman" w:eastAsia="SimSun" w:hAnsi="Times New Roman"/>
          <w:color w:val="222222"/>
          <w:shd w:val="clear" w:color="auto" w:fill="FFFFFF"/>
        </w:rPr>
        <w:t>Rodgers, J. and Hahn, C., 2002. </w:t>
      </w:r>
      <w:r w:rsidRPr="00245DA6">
        <w:rPr>
          <w:rFonts w:ascii="Times New Roman" w:eastAsia="SimSun" w:hAnsi="Times New Roman"/>
          <w:i/>
          <w:color w:val="222222"/>
          <w:shd w:val="clear" w:color="auto" w:fill="FFFFFF"/>
        </w:rPr>
        <w:t>Parkinson's Action Network Public Policy Forum</w:t>
      </w:r>
      <w:r w:rsidRPr="00245DA6">
        <w:rPr>
          <w:rFonts w:ascii="Times New Roman" w:eastAsia="SimSun" w:hAnsi="Times New Roman"/>
          <w:color w:val="222222"/>
          <w:shd w:val="clear" w:color="auto" w:fill="FFFFFF"/>
        </w:rPr>
        <w:t>. PARKINSONS ACTION NETWORK ALEXANDRIA VA.</w:t>
      </w:r>
    </w:p>
    <w:p w:rsidR="00BC1B62" w:rsidRPr="00245DA6" w:rsidRDefault="00BC1B62" w:rsidP="00BC1B62">
      <w:pPr>
        <w:spacing w:line="276" w:lineRule="auto"/>
        <w:ind w:left="720" w:right="600" w:hanging="719"/>
        <w:rPr>
          <w:rFonts w:ascii="Times New Roman" w:eastAsia="SimSun" w:hAnsi="Times New Roman"/>
          <w:color w:val="222222"/>
          <w:shd w:val="clear" w:color="auto" w:fill="FFFFFF"/>
        </w:rPr>
      </w:pPr>
      <w:r w:rsidRPr="00245DA6">
        <w:rPr>
          <w:rFonts w:ascii="Times New Roman" w:eastAsia="SimSun" w:hAnsi="Times New Roman"/>
          <w:color w:val="222222"/>
          <w:shd w:val="clear" w:color="auto" w:fill="FFFFFF"/>
        </w:rPr>
        <w:t>Ryan, J., 2013. </w:t>
      </w:r>
      <w:r w:rsidRPr="00245DA6">
        <w:rPr>
          <w:rFonts w:ascii="Times New Roman" w:eastAsia="SimSun" w:hAnsi="Times New Roman"/>
          <w:i/>
          <w:color w:val="222222"/>
          <w:shd w:val="clear" w:color="auto" w:fill="FFFFFF"/>
        </w:rPr>
        <w:t>Heavyweight Boxing in the 1970s: The Great Fighters and Rivalries</w:t>
      </w:r>
      <w:r w:rsidRPr="00245DA6">
        <w:rPr>
          <w:rFonts w:ascii="Times New Roman" w:eastAsia="SimSun" w:hAnsi="Times New Roman"/>
          <w:color w:val="222222"/>
          <w:shd w:val="clear" w:color="auto" w:fill="FFFFFF"/>
        </w:rPr>
        <w:t>. McFarland.</w:t>
      </w:r>
    </w:p>
    <w:p w:rsidR="00BC1B62" w:rsidRPr="00245DA6" w:rsidRDefault="00BC1B62" w:rsidP="00BC1B62">
      <w:pPr>
        <w:spacing w:line="276" w:lineRule="auto"/>
        <w:ind w:left="720" w:right="600" w:hanging="719"/>
        <w:rPr>
          <w:rFonts w:ascii="Times New Roman" w:eastAsia="SimSun" w:hAnsi="Times New Roman"/>
          <w:color w:val="222222"/>
          <w:shd w:val="clear" w:color="auto" w:fill="FFFFFF"/>
        </w:rPr>
      </w:pPr>
      <w:r w:rsidRPr="00245DA6">
        <w:rPr>
          <w:rFonts w:ascii="Times New Roman" w:eastAsia="SimSun" w:hAnsi="Times New Roman"/>
          <w:color w:val="222222"/>
          <w:shd w:val="clear" w:color="auto" w:fill="FFFFFF"/>
        </w:rPr>
        <w:t>Stratton, W.K., 2012. </w:t>
      </w:r>
      <w:r w:rsidRPr="00245DA6">
        <w:rPr>
          <w:rFonts w:ascii="Times New Roman" w:eastAsia="SimSun" w:hAnsi="Times New Roman"/>
          <w:i/>
          <w:color w:val="222222"/>
          <w:shd w:val="clear" w:color="auto" w:fill="FFFFFF"/>
        </w:rPr>
        <w:t>Floyd Patterson: The Fighting Life of Boxing’s Invisible Champion</w:t>
      </w:r>
      <w:r w:rsidRPr="00245DA6">
        <w:rPr>
          <w:rFonts w:ascii="Times New Roman" w:eastAsia="SimSun" w:hAnsi="Times New Roman"/>
          <w:color w:val="222222"/>
          <w:shd w:val="clear" w:color="auto" w:fill="FFFFFF"/>
        </w:rPr>
        <w:t>. Houghton Mifflin Harcourt.</w:t>
      </w:r>
    </w:p>
    <w:p w:rsidR="00BC1B62" w:rsidRPr="00245DA6" w:rsidRDefault="00BC1B62" w:rsidP="00BC1B62">
      <w:pPr>
        <w:spacing w:line="276" w:lineRule="auto"/>
        <w:ind w:left="720" w:right="600" w:hanging="719"/>
        <w:rPr>
          <w:rFonts w:ascii="Times New Roman" w:eastAsia="SimSun" w:hAnsi="Times New Roman"/>
          <w:color w:val="222222"/>
          <w:shd w:val="clear" w:color="auto" w:fill="FFFFFF"/>
        </w:rPr>
      </w:pPr>
      <w:r w:rsidRPr="00245DA6">
        <w:rPr>
          <w:rFonts w:ascii="Times New Roman" w:eastAsia="SimSun" w:hAnsi="Times New Roman"/>
          <w:color w:val="222222"/>
          <w:shd w:val="clear" w:color="auto" w:fill="FFFFFF"/>
        </w:rPr>
        <w:lastRenderedPageBreak/>
        <w:t>Walumbwa, F.O., Hartnell, C.A. and Oke, A., 2010. Servant leadership, procedural justice climate, service climate, employee attitudes, and organizational citizenship behavior: a cross-level investigation. </w:t>
      </w:r>
      <w:r w:rsidRPr="00245DA6">
        <w:rPr>
          <w:rFonts w:ascii="Times New Roman" w:eastAsia="SimSun" w:hAnsi="Times New Roman"/>
          <w:i/>
          <w:color w:val="222222"/>
          <w:shd w:val="clear" w:color="auto" w:fill="FFFFFF"/>
        </w:rPr>
        <w:t>Journal of applied psychology</w:t>
      </w:r>
      <w:r w:rsidRPr="00245DA6">
        <w:rPr>
          <w:rFonts w:ascii="Times New Roman" w:eastAsia="SimSun" w:hAnsi="Times New Roman"/>
          <w:color w:val="222222"/>
          <w:shd w:val="clear" w:color="auto" w:fill="FFFFFF"/>
        </w:rPr>
        <w:t>, </w:t>
      </w:r>
      <w:r w:rsidRPr="00245DA6">
        <w:rPr>
          <w:rFonts w:ascii="Times New Roman" w:eastAsia="SimSun" w:hAnsi="Times New Roman"/>
          <w:i/>
          <w:color w:val="222222"/>
          <w:shd w:val="clear" w:color="auto" w:fill="FFFFFF"/>
        </w:rPr>
        <w:t>95</w:t>
      </w:r>
      <w:r w:rsidRPr="00245DA6">
        <w:rPr>
          <w:rFonts w:ascii="Times New Roman" w:eastAsia="SimSun" w:hAnsi="Times New Roman"/>
          <w:color w:val="222222"/>
          <w:shd w:val="clear" w:color="auto" w:fill="FFFFFF"/>
        </w:rPr>
        <w:t>(3), p.517.</w:t>
      </w:r>
    </w:p>
    <w:p w:rsidR="00BC1B62" w:rsidRPr="00245DA6" w:rsidRDefault="00BC1B62" w:rsidP="00BC1B62">
      <w:pPr>
        <w:spacing w:line="276" w:lineRule="auto"/>
        <w:ind w:left="720" w:right="600" w:hanging="719"/>
        <w:rPr>
          <w:rFonts w:ascii="Times New Roman" w:eastAsia="SimSun" w:hAnsi="Times New Roman"/>
          <w:color w:val="222222"/>
          <w:shd w:val="clear" w:color="auto" w:fill="FFFFFF"/>
        </w:rPr>
      </w:pPr>
      <w:r w:rsidRPr="00245DA6">
        <w:rPr>
          <w:rFonts w:ascii="Times New Roman" w:eastAsia="SimSun" w:hAnsi="Times New Roman"/>
          <w:color w:val="222222"/>
          <w:shd w:val="clear" w:color="auto" w:fill="FFFFFF"/>
        </w:rPr>
        <w:t>Westheider, J.E., 2009. African Americans and the Vietnam War. </w:t>
      </w:r>
      <w:r w:rsidRPr="00245DA6">
        <w:rPr>
          <w:rFonts w:ascii="Times New Roman" w:eastAsia="SimSun" w:hAnsi="Times New Roman"/>
          <w:i/>
          <w:color w:val="222222"/>
          <w:shd w:val="clear" w:color="auto" w:fill="FFFFFF"/>
        </w:rPr>
        <w:t>Vietnam War Era: People and Perspectives</w:t>
      </w:r>
      <w:r w:rsidRPr="00245DA6">
        <w:rPr>
          <w:rFonts w:ascii="Times New Roman" w:eastAsia="SimSun" w:hAnsi="Times New Roman"/>
          <w:color w:val="222222"/>
          <w:shd w:val="clear" w:color="auto" w:fill="FFFFFF"/>
        </w:rPr>
        <w:t>, p.149.</w:t>
      </w:r>
    </w:p>
    <w:p w:rsidR="00BC1B62" w:rsidRPr="00245DA6" w:rsidRDefault="00BC1B62" w:rsidP="00BC1B62">
      <w:pPr>
        <w:spacing w:line="276" w:lineRule="auto"/>
        <w:rPr>
          <w:rFonts w:ascii="Times New Roman" w:hAnsi="Times New Roman"/>
        </w:rPr>
      </w:pPr>
    </w:p>
    <w:p w:rsidR="00BC1B62" w:rsidRPr="00245DA6" w:rsidRDefault="00BC1B62" w:rsidP="00245DA6">
      <w:pPr>
        <w:spacing w:line="276" w:lineRule="auto"/>
        <w:rPr>
          <w:rFonts w:ascii="Times New Roman" w:hAnsi="Times New Roman"/>
        </w:rPr>
      </w:pPr>
    </w:p>
    <w:sectPr w:rsidR="00BC1B62" w:rsidRPr="00245DA6" w:rsidSect="00245DA6">
      <w:footerReference w:type="default" r:id="rId9"/>
      <w:footerReference w:type="firs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1939" w:rsidRDefault="00E21939">
      <w:pPr>
        <w:spacing w:after="0" w:line="240" w:lineRule="auto"/>
      </w:pPr>
      <w:r>
        <w:separator/>
      </w:r>
    </w:p>
  </w:endnote>
  <w:endnote w:type="continuationSeparator" w:id="0">
    <w:p w:rsidR="00E21939" w:rsidRDefault="00E219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41B5" w:rsidRDefault="00E21939">
    <w:pPr>
      <w:pStyle w:val="Footer"/>
    </w:pPr>
    <w:r>
      <w:t>Moorom Ali 1705273</w:t>
    </w:r>
  </w:p>
  <w:p w:rsidR="005241B5" w:rsidRDefault="005241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41B5" w:rsidRDefault="00E21939">
    <w:pPr>
      <w:pStyle w:val="Footer"/>
    </w:pPr>
    <w:r>
      <w:t>Moorom Ali 1705273</w:t>
    </w:r>
  </w:p>
  <w:p w:rsidR="005241B5" w:rsidRDefault="005241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1939" w:rsidRDefault="00E21939">
      <w:pPr>
        <w:spacing w:after="0" w:line="240" w:lineRule="auto"/>
      </w:pPr>
      <w:r>
        <w:separator/>
      </w:r>
    </w:p>
  </w:footnote>
  <w:footnote w:type="continuationSeparator" w:id="0">
    <w:p w:rsidR="00E21939" w:rsidRDefault="00E219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F73F56D"/>
    <w:multiLevelType w:val="singleLevel"/>
    <w:tmpl w:val="EF73F56D"/>
    <w:lvl w:ilvl="0">
      <w:start w:val="1"/>
      <w:numFmt w:val="decimal"/>
      <w:suff w:val="space"/>
      <w:lvlText w:val="%1."/>
      <w:lvlJc w:val="left"/>
    </w:lvl>
  </w:abstractNum>
  <w:abstractNum w:abstractNumId="1" w15:restartNumberingAfterBreak="0">
    <w:nsid w:val="33A424E1"/>
    <w:multiLevelType w:val="singleLevel"/>
    <w:tmpl w:val="33A424E1"/>
    <w:lvl w:ilvl="0">
      <w:start w:val="1"/>
      <w:numFmt w:val="decimal"/>
      <w:suff w:val="space"/>
      <w:lvlText w:val="%1."/>
      <w:lvlJc w:val="left"/>
    </w:lvl>
  </w:abstractNum>
  <w:abstractNum w:abstractNumId="2" w15:restartNumberingAfterBreak="0">
    <w:nsid w:val="6869495C"/>
    <w:multiLevelType w:val="singleLevel"/>
    <w:tmpl w:val="6869495C"/>
    <w:lvl w:ilvl="0">
      <w:start w:val="1"/>
      <w:numFmt w:val="decimal"/>
      <w:suff w:val="space"/>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8D4"/>
    <w:rsid w:val="000C1023"/>
    <w:rsid w:val="00245DA6"/>
    <w:rsid w:val="002C19FB"/>
    <w:rsid w:val="00341F6C"/>
    <w:rsid w:val="0040273F"/>
    <w:rsid w:val="00422CF1"/>
    <w:rsid w:val="00515024"/>
    <w:rsid w:val="005241B5"/>
    <w:rsid w:val="005B5E5E"/>
    <w:rsid w:val="006358E4"/>
    <w:rsid w:val="00711E88"/>
    <w:rsid w:val="008161FC"/>
    <w:rsid w:val="009768D4"/>
    <w:rsid w:val="00AB64BF"/>
    <w:rsid w:val="00B25427"/>
    <w:rsid w:val="00B4052F"/>
    <w:rsid w:val="00BC1B62"/>
    <w:rsid w:val="00E21939"/>
    <w:rsid w:val="00FF00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BE44B"/>
  <w15:chartTrackingRefBased/>
  <w15:docId w15:val="{964EF089-0B80-4E06-9058-B5642A0F7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68D4"/>
    <w:rPr>
      <w:rFonts w:ascii="Calibri" w:eastAsia="Calibri" w:hAnsi="Calibri" w:cs="Times New Roman"/>
      <w:lang w:val="en-US"/>
    </w:rPr>
  </w:style>
  <w:style w:type="paragraph" w:styleId="Heading1">
    <w:name w:val="heading 1"/>
    <w:basedOn w:val="Normal"/>
    <w:next w:val="Normal"/>
    <w:link w:val="Heading1Char"/>
    <w:uiPriority w:val="9"/>
    <w:qFormat/>
    <w:rsid w:val="005B5E5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9768D4"/>
    <w:pPr>
      <w:keepNext/>
      <w:keepLines/>
      <w:spacing w:before="40" w:after="0"/>
      <w:outlineLvl w:val="1"/>
    </w:pPr>
    <w:rPr>
      <w:rFonts w:ascii="Calibri Light" w:eastAsia="Times New Roman" w:hAnsi="Calibri Light"/>
      <w:color w:val="2E74B5"/>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768D4"/>
    <w:rPr>
      <w:rFonts w:ascii="Calibri Light" w:eastAsia="Times New Roman" w:hAnsi="Calibri Light" w:cs="Times New Roman"/>
      <w:color w:val="2E74B5"/>
      <w:sz w:val="26"/>
      <w:szCs w:val="26"/>
      <w:lang w:val="en-US"/>
    </w:rPr>
  </w:style>
  <w:style w:type="paragraph" w:styleId="FootnoteText">
    <w:name w:val="footnote text"/>
    <w:basedOn w:val="Normal"/>
    <w:link w:val="FootnoteTextChar"/>
    <w:rsid w:val="009768D4"/>
    <w:rPr>
      <w:sz w:val="20"/>
      <w:szCs w:val="20"/>
    </w:rPr>
  </w:style>
  <w:style w:type="character" w:customStyle="1" w:styleId="FootnoteTextChar">
    <w:name w:val="Footnote Text Char"/>
    <w:basedOn w:val="DefaultParagraphFont"/>
    <w:link w:val="FootnoteText"/>
    <w:rsid w:val="009768D4"/>
    <w:rPr>
      <w:rFonts w:ascii="Calibri" w:eastAsia="Calibri" w:hAnsi="Calibri" w:cs="Times New Roman"/>
      <w:sz w:val="20"/>
      <w:szCs w:val="20"/>
      <w:lang w:val="en-US"/>
    </w:rPr>
  </w:style>
  <w:style w:type="character" w:styleId="FootnoteReference">
    <w:name w:val="footnote reference"/>
    <w:basedOn w:val="DefaultParagraphFont"/>
    <w:rsid w:val="009768D4"/>
    <w:rPr>
      <w:rFonts w:ascii="Calibri" w:eastAsia="Calibri" w:hAnsi="Calibri" w:cs="Times New Roman"/>
      <w:vertAlign w:val="superscript"/>
    </w:rPr>
  </w:style>
  <w:style w:type="character" w:customStyle="1" w:styleId="Heading1Char">
    <w:name w:val="Heading 1 Char"/>
    <w:basedOn w:val="DefaultParagraphFont"/>
    <w:link w:val="Heading1"/>
    <w:uiPriority w:val="9"/>
    <w:rsid w:val="005B5E5E"/>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8161FC"/>
    <w:pPr>
      <w:ind w:left="720"/>
      <w:contextualSpacing/>
    </w:pPr>
  </w:style>
  <w:style w:type="character" w:styleId="Hyperlink">
    <w:name w:val="Hyperlink"/>
    <w:rsid w:val="00245DA6"/>
    <w:rPr>
      <w:rFonts w:ascii="Calibri" w:eastAsia="Calibri" w:hAnsi="Calibri" w:cs="Times New Roman"/>
      <w:color w:val="0563C1"/>
      <w:u w:val="single"/>
    </w:rPr>
  </w:style>
  <w:style w:type="paragraph" w:styleId="NoSpacing">
    <w:name w:val="No Spacing"/>
    <w:link w:val="NoSpacingChar"/>
    <w:uiPriority w:val="1"/>
    <w:qFormat/>
    <w:rsid w:val="00245DA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45DA6"/>
    <w:rPr>
      <w:rFonts w:eastAsiaTheme="minorEastAsia"/>
      <w:lang w:val="en-US"/>
    </w:rPr>
  </w:style>
  <w:style w:type="paragraph" w:styleId="Header">
    <w:name w:val="header"/>
    <w:basedOn w:val="Normal"/>
    <w:link w:val="HeaderChar"/>
    <w:uiPriority w:val="99"/>
    <w:unhideWhenUsed/>
    <w:rsid w:val="005241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41B5"/>
    <w:rPr>
      <w:rFonts w:ascii="Calibri" w:eastAsia="Calibri" w:hAnsi="Calibri" w:cs="Times New Roman"/>
      <w:lang w:val="en-US"/>
    </w:rPr>
  </w:style>
  <w:style w:type="paragraph" w:styleId="Footer">
    <w:name w:val="footer"/>
    <w:basedOn w:val="Normal"/>
    <w:link w:val="FooterChar"/>
    <w:uiPriority w:val="99"/>
    <w:unhideWhenUsed/>
    <w:rsid w:val="005241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41B5"/>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adershipgeeks.com/muhammad-ali-leadership/" TargetMode="External"/><Relationship Id="rId3" Type="http://schemas.openxmlformats.org/officeDocument/2006/relationships/settings" Target="settings.xml"/><Relationship Id="rId7" Type="http://schemas.openxmlformats.org/officeDocument/2006/relationships/hyperlink" Target="https://www.ajc.com/sports/ways-muhammad-ali-changed-the-world/dq0jPd0vqTok1hXINWc97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5408</Words>
  <Characters>30828</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Emergent Leadership</vt:lpstr>
    </vt:vector>
  </TitlesOfParts>
  <Company/>
  <LinksUpToDate>false</LinksUpToDate>
  <CharactersWithSpaces>36164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Emergent Leadership</dc:title>
  <dc:subject>What makes a Great Leader?</dc:subject>
  <dc:creator>Nebby Khatun</dc:creator>
  <cp:lastModifiedBy>Nebby Khatun</cp:lastModifiedBy>
  <cp:revision>2</cp:revision>
  <dcterms:created xsi:type="dcterms:W3CDTF">2019-12-05T00:50:00Z</dcterms:created>
  <dcterms:modified xsi:type="dcterms:W3CDTF">2019-12-05T00:50:00Z</dcterms:modified>
</cp:coreProperties>
</file>