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164A96" w14:textId="77777777" w:rsidR="00DE7D09" w:rsidRDefault="00DE7D09">
      <w:pPr>
        <w:rPr>
          <w:lang w:val="en-US"/>
        </w:rPr>
      </w:pPr>
    </w:p>
    <w:p w14:paraId="43F8F07D" w14:textId="77777777" w:rsidR="00DE7D09" w:rsidRDefault="00DE7D09">
      <w:pPr>
        <w:rPr>
          <w:lang w:val="en-US"/>
        </w:rPr>
      </w:pPr>
    </w:p>
    <w:p w14:paraId="7DB6986E" w14:textId="77777777" w:rsidR="00DE7D09" w:rsidRDefault="00DE7D09" w:rsidP="00DE7D09">
      <w:r>
        <w:rPr>
          <w:noProof/>
        </w:rPr>
        <w:drawing>
          <wp:inline distT="0" distB="0" distL="0" distR="0" wp14:anchorId="4EB07936" wp14:editId="6326EBB3">
            <wp:extent cx="5676900" cy="1943100"/>
            <wp:effectExtent l="0" t="0" r="0" b="0"/>
            <wp:docPr id="298400196"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400196" name="Picture 1" descr="A close-up of a sign&#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676900" cy="1943100"/>
                    </a:xfrm>
                    <a:prstGeom prst="rect">
                      <a:avLst/>
                    </a:prstGeom>
                  </pic:spPr>
                </pic:pic>
              </a:graphicData>
            </a:graphic>
          </wp:inline>
        </w:drawing>
      </w:r>
    </w:p>
    <w:p w14:paraId="6102BEBA" w14:textId="77777777" w:rsidR="00DE7D09" w:rsidRPr="00D9164D" w:rsidRDefault="00DE7D09" w:rsidP="00DE7D09"/>
    <w:p w14:paraId="415BCEB2" w14:textId="77777777" w:rsidR="00DE7D09" w:rsidRPr="00D9164D" w:rsidRDefault="00DE7D09" w:rsidP="00DE7D09">
      <w:pPr>
        <w:rPr>
          <w:sz w:val="40"/>
          <w:szCs w:val="40"/>
        </w:rPr>
      </w:pPr>
    </w:p>
    <w:p w14:paraId="7A15566E" w14:textId="77777777" w:rsidR="00DE7D09" w:rsidRPr="00D9164D" w:rsidRDefault="00DE7D09" w:rsidP="00DE7D09">
      <w:pPr>
        <w:tabs>
          <w:tab w:val="left" w:pos="1203"/>
        </w:tabs>
        <w:rPr>
          <w:sz w:val="36"/>
          <w:szCs w:val="36"/>
        </w:rPr>
      </w:pPr>
      <w:r w:rsidRPr="00D9164D">
        <w:rPr>
          <w:sz w:val="40"/>
          <w:szCs w:val="40"/>
        </w:rPr>
        <w:tab/>
      </w:r>
      <w:r w:rsidRPr="00D9164D">
        <w:rPr>
          <w:sz w:val="36"/>
          <w:szCs w:val="36"/>
        </w:rPr>
        <w:t xml:space="preserve">Managing People in Organisations – BMMB7025D </w:t>
      </w:r>
    </w:p>
    <w:p w14:paraId="1FA1BD03" w14:textId="77777777" w:rsidR="00DE7D09" w:rsidRPr="00D9164D" w:rsidRDefault="00DE7D09" w:rsidP="00DE7D09">
      <w:pPr>
        <w:tabs>
          <w:tab w:val="left" w:pos="1203"/>
        </w:tabs>
        <w:jc w:val="center"/>
        <w:rPr>
          <w:sz w:val="36"/>
          <w:szCs w:val="36"/>
        </w:rPr>
      </w:pPr>
      <w:r w:rsidRPr="00D9164D">
        <w:rPr>
          <w:sz w:val="36"/>
          <w:szCs w:val="36"/>
        </w:rPr>
        <w:t xml:space="preserve">Master of Business Administration </w:t>
      </w:r>
    </w:p>
    <w:p w14:paraId="1ADCEA18" w14:textId="77777777" w:rsidR="00DE7D09" w:rsidRDefault="00DE7D09" w:rsidP="00DE7D09">
      <w:pPr>
        <w:tabs>
          <w:tab w:val="left" w:pos="1203"/>
        </w:tabs>
        <w:rPr>
          <w:sz w:val="28"/>
          <w:szCs w:val="28"/>
        </w:rPr>
      </w:pPr>
    </w:p>
    <w:p w14:paraId="280D5191" w14:textId="0828B974" w:rsidR="00DE7D09" w:rsidRDefault="00DE7D09" w:rsidP="00DE7D09">
      <w:pPr>
        <w:tabs>
          <w:tab w:val="left" w:pos="1203"/>
        </w:tabs>
        <w:jc w:val="center"/>
        <w:rPr>
          <w:sz w:val="32"/>
          <w:szCs w:val="32"/>
        </w:rPr>
      </w:pPr>
      <w:r>
        <w:rPr>
          <w:sz w:val="32"/>
          <w:szCs w:val="32"/>
        </w:rPr>
        <w:t>May</w:t>
      </w:r>
      <w:r w:rsidRPr="00D9164D">
        <w:rPr>
          <w:sz w:val="32"/>
          <w:szCs w:val="32"/>
        </w:rPr>
        <w:t xml:space="preserve"> 2025</w:t>
      </w:r>
    </w:p>
    <w:p w14:paraId="21FF0005" w14:textId="77777777" w:rsidR="00DE7D09" w:rsidRDefault="00DE7D09" w:rsidP="00DE7D09">
      <w:pPr>
        <w:tabs>
          <w:tab w:val="left" w:pos="1203"/>
        </w:tabs>
        <w:jc w:val="center"/>
        <w:rPr>
          <w:sz w:val="32"/>
          <w:szCs w:val="32"/>
        </w:rPr>
      </w:pPr>
      <w:r>
        <w:rPr>
          <w:sz w:val="32"/>
          <w:szCs w:val="32"/>
        </w:rPr>
        <w:t>Emma Harper 2012799</w:t>
      </w:r>
    </w:p>
    <w:p w14:paraId="5B77C643" w14:textId="77777777" w:rsidR="00DE7D09" w:rsidRDefault="00DE7D09">
      <w:pPr>
        <w:rPr>
          <w:lang w:val="en-US"/>
        </w:rPr>
      </w:pPr>
    </w:p>
    <w:p w14:paraId="533260D4" w14:textId="77777777" w:rsidR="00DE7D09" w:rsidRDefault="00DE7D09">
      <w:pPr>
        <w:rPr>
          <w:lang w:val="en-US"/>
        </w:rPr>
      </w:pPr>
    </w:p>
    <w:p w14:paraId="3BFCB7F9" w14:textId="77777777" w:rsidR="00DE7D09" w:rsidRDefault="00DE7D09">
      <w:pPr>
        <w:rPr>
          <w:lang w:val="en-US"/>
        </w:rPr>
      </w:pPr>
    </w:p>
    <w:p w14:paraId="256D16C4" w14:textId="77777777" w:rsidR="00DE7D09" w:rsidRDefault="00DE7D09">
      <w:pPr>
        <w:rPr>
          <w:lang w:val="en-US"/>
        </w:rPr>
      </w:pPr>
    </w:p>
    <w:p w14:paraId="0E8F6E6B" w14:textId="77777777" w:rsidR="00DE7D09" w:rsidRDefault="00DE7D09">
      <w:pPr>
        <w:rPr>
          <w:lang w:val="en-US"/>
        </w:rPr>
      </w:pPr>
    </w:p>
    <w:p w14:paraId="20D22924" w14:textId="77777777" w:rsidR="00DE7D09" w:rsidRDefault="00DE7D09">
      <w:pPr>
        <w:rPr>
          <w:lang w:val="en-US"/>
        </w:rPr>
      </w:pPr>
    </w:p>
    <w:p w14:paraId="24CB3F6A" w14:textId="77777777" w:rsidR="00DE7D09" w:rsidRDefault="00DE7D09">
      <w:pPr>
        <w:rPr>
          <w:lang w:val="en-US"/>
        </w:rPr>
      </w:pPr>
    </w:p>
    <w:p w14:paraId="286203D6" w14:textId="77777777" w:rsidR="00DE7D09" w:rsidRDefault="00DE7D09">
      <w:pPr>
        <w:rPr>
          <w:lang w:val="en-US"/>
        </w:rPr>
      </w:pPr>
    </w:p>
    <w:p w14:paraId="7148B968" w14:textId="77777777" w:rsidR="00DE7D09" w:rsidRDefault="00DE7D09">
      <w:pPr>
        <w:rPr>
          <w:lang w:val="en-US"/>
        </w:rPr>
      </w:pPr>
    </w:p>
    <w:p w14:paraId="581CA870" w14:textId="77777777" w:rsidR="00DE7D09" w:rsidRDefault="00DE7D09">
      <w:pPr>
        <w:rPr>
          <w:lang w:val="en-US"/>
        </w:rPr>
      </w:pPr>
    </w:p>
    <w:p w14:paraId="096A6F5D" w14:textId="77777777" w:rsidR="00DE7D09" w:rsidRDefault="00DE7D09">
      <w:pPr>
        <w:rPr>
          <w:lang w:val="en-US"/>
        </w:rPr>
      </w:pPr>
    </w:p>
    <w:p w14:paraId="347F7739" w14:textId="77777777" w:rsidR="00DE7D09" w:rsidRDefault="00DE7D09">
      <w:pPr>
        <w:rPr>
          <w:lang w:val="en-US"/>
        </w:rPr>
      </w:pPr>
    </w:p>
    <w:p w14:paraId="3B35A974" w14:textId="77777777" w:rsidR="00DE7D09" w:rsidRDefault="00DE7D09">
      <w:pPr>
        <w:rPr>
          <w:lang w:val="en-US"/>
        </w:rPr>
      </w:pPr>
    </w:p>
    <w:p w14:paraId="2E844575" w14:textId="77777777" w:rsidR="00DE7D09" w:rsidRDefault="00DE7D09" w:rsidP="00DE7D09">
      <w:pPr>
        <w:tabs>
          <w:tab w:val="left" w:pos="1513"/>
        </w:tabs>
        <w:rPr>
          <w:sz w:val="32"/>
          <w:szCs w:val="32"/>
        </w:rPr>
      </w:pPr>
    </w:p>
    <w:p w14:paraId="2369530D" w14:textId="77777777" w:rsidR="00DE7D09" w:rsidRPr="00FF68F7" w:rsidRDefault="00DE7D09" w:rsidP="00DE7D09">
      <w:pPr>
        <w:tabs>
          <w:tab w:val="left" w:pos="1513"/>
        </w:tabs>
      </w:pPr>
      <w:r w:rsidRPr="00FF68F7">
        <w:t>Contents Page</w:t>
      </w:r>
    </w:p>
    <w:p w14:paraId="1AA3E062" w14:textId="77777777" w:rsidR="00DE7D09" w:rsidRPr="00FF68F7" w:rsidRDefault="00DE7D09" w:rsidP="00DE7D09">
      <w:pPr>
        <w:tabs>
          <w:tab w:val="left" w:pos="1513"/>
        </w:tabs>
      </w:pPr>
    </w:p>
    <w:p w14:paraId="1BE3CE18" w14:textId="3FA100EE" w:rsidR="00DE7D09" w:rsidRPr="00FF68F7" w:rsidRDefault="00DE7D09" w:rsidP="00DE7D09">
      <w:pPr>
        <w:tabs>
          <w:tab w:val="left" w:pos="1513"/>
        </w:tabs>
      </w:pPr>
      <w:r w:rsidRPr="00FF68F7">
        <w:t>Link to Video                                                                                                                                3</w:t>
      </w:r>
    </w:p>
    <w:p w14:paraId="0D6634EE" w14:textId="77777777" w:rsidR="00DE7D09" w:rsidRPr="00FF68F7" w:rsidRDefault="00DE7D09" w:rsidP="00DE7D09">
      <w:pPr>
        <w:tabs>
          <w:tab w:val="left" w:pos="1513"/>
        </w:tabs>
      </w:pPr>
    </w:p>
    <w:p w14:paraId="215F7987" w14:textId="35C16D15" w:rsidR="00DE7D09" w:rsidRPr="00FF68F7" w:rsidRDefault="00DE7D09" w:rsidP="00DE7D09">
      <w:pPr>
        <w:tabs>
          <w:tab w:val="left" w:pos="1513"/>
        </w:tabs>
      </w:pPr>
      <w:r w:rsidRPr="00FF68F7">
        <w:t xml:space="preserve">Script                                                                                                                                               </w:t>
      </w:r>
      <w:r w:rsidR="00FF68F7" w:rsidRPr="00FF68F7">
        <w:t>3</w:t>
      </w:r>
    </w:p>
    <w:p w14:paraId="18970DEA" w14:textId="77777777" w:rsidR="00DE7D09" w:rsidRPr="00FF68F7" w:rsidRDefault="00DE7D09" w:rsidP="00DE7D09">
      <w:pPr>
        <w:tabs>
          <w:tab w:val="left" w:pos="1513"/>
        </w:tabs>
      </w:pPr>
    </w:p>
    <w:p w14:paraId="66C5E8B0" w14:textId="57630F94" w:rsidR="00DE7D09" w:rsidRPr="00FF68F7" w:rsidRDefault="00DE7D09" w:rsidP="00FF68F7">
      <w:pPr>
        <w:tabs>
          <w:tab w:val="left" w:pos="1513"/>
          <w:tab w:val="left" w:pos="7036"/>
        </w:tabs>
      </w:pPr>
      <w:r w:rsidRPr="00FF68F7">
        <w:t>Reference Page</w:t>
      </w:r>
      <w:r w:rsidR="00FF68F7">
        <w:tab/>
      </w:r>
      <w:r w:rsidR="00FF68F7">
        <w:tab/>
        <w:t>8</w:t>
      </w:r>
    </w:p>
    <w:p w14:paraId="6FDFA4CB" w14:textId="6271CB79" w:rsidR="00DE7D09" w:rsidRDefault="00DE7D09">
      <w:pPr>
        <w:rPr>
          <w:lang w:val="en-US"/>
        </w:rPr>
      </w:pPr>
    </w:p>
    <w:p w14:paraId="7A2FD0A1" w14:textId="77777777" w:rsidR="00DE7D09" w:rsidRDefault="00DE7D09">
      <w:pPr>
        <w:rPr>
          <w:lang w:val="en-US"/>
        </w:rPr>
      </w:pPr>
    </w:p>
    <w:p w14:paraId="6461E05C" w14:textId="77777777" w:rsidR="00DE7D09" w:rsidRDefault="00DE7D09">
      <w:pPr>
        <w:rPr>
          <w:lang w:val="en-US"/>
        </w:rPr>
      </w:pPr>
    </w:p>
    <w:p w14:paraId="1D487AD5" w14:textId="77777777" w:rsidR="00DE7D09" w:rsidRDefault="00DE7D09">
      <w:pPr>
        <w:rPr>
          <w:lang w:val="en-US"/>
        </w:rPr>
      </w:pPr>
    </w:p>
    <w:p w14:paraId="1F3E39D4" w14:textId="77777777" w:rsidR="00DE7D09" w:rsidRDefault="00DE7D09">
      <w:pPr>
        <w:rPr>
          <w:lang w:val="en-US"/>
        </w:rPr>
      </w:pPr>
    </w:p>
    <w:p w14:paraId="15B6190A" w14:textId="77777777" w:rsidR="00DE7D09" w:rsidRDefault="00DE7D09">
      <w:pPr>
        <w:rPr>
          <w:lang w:val="en-US"/>
        </w:rPr>
      </w:pPr>
    </w:p>
    <w:p w14:paraId="323AEDBD" w14:textId="77777777" w:rsidR="00DE7D09" w:rsidRDefault="00DE7D09">
      <w:pPr>
        <w:rPr>
          <w:lang w:val="en-US"/>
        </w:rPr>
      </w:pPr>
    </w:p>
    <w:p w14:paraId="5AF5346F" w14:textId="77777777" w:rsidR="00DE7D09" w:rsidRDefault="00DE7D09">
      <w:pPr>
        <w:rPr>
          <w:lang w:val="en-US"/>
        </w:rPr>
      </w:pPr>
    </w:p>
    <w:p w14:paraId="1292730A" w14:textId="77777777" w:rsidR="00DE7D09" w:rsidRDefault="00DE7D09">
      <w:pPr>
        <w:rPr>
          <w:lang w:val="en-US"/>
        </w:rPr>
      </w:pPr>
    </w:p>
    <w:p w14:paraId="0BAED5D9" w14:textId="77777777" w:rsidR="00DE7D09" w:rsidRDefault="00DE7D09">
      <w:pPr>
        <w:rPr>
          <w:lang w:val="en-US"/>
        </w:rPr>
      </w:pPr>
    </w:p>
    <w:p w14:paraId="5B4AFE25" w14:textId="77777777" w:rsidR="00DE7D09" w:rsidRDefault="00DE7D09">
      <w:pPr>
        <w:rPr>
          <w:lang w:val="en-US"/>
        </w:rPr>
      </w:pPr>
    </w:p>
    <w:p w14:paraId="3CCF10ED" w14:textId="77777777" w:rsidR="00DE7D09" w:rsidRDefault="00DE7D09">
      <w:pPr>
        <w:rPr>
          <w:lang w:val="en-US"/>
        </w:rPr>
      </w:pPr>
    </w:p>
    <w:p w14:paraId="380255B4" w14:textId="77777777" w:rsidR="00DE7D09" w:rsidRDefault="00DE7D09">
      <w:pPr>
        <w:rPr>
          <w:lang w:val="en-US"/>
        </w:rPr>
      </w:pPr>
    </w:p>
    <w:p w14:paraId="7ED41458" w14:textId="77777777" w:rsidR="00DE7D09" w:rsidRDefault="00DE7D09">
      <w:pPr>
        <w:rPr>
          <w:lang w:val="en-US"/>
        </w:rPr>
      </w:pPr>
    </w:p>
    <w:p w14:paraId="6B6DE4B0" w14:textId="77777777" w:rsidR="00DE7D09" w:rsidRDefault="00DE7D09">
      <w:pPr>
        <w:rPr>
          <w:lang w:val="en-US"/>
        </w:rPr>
      </w:pPr>
    </w:p>
    <w:p w14:paraId="67365B15" w14:textId="77777777" w:rsidR="00DE7D09" w:rsidRDefault="00DE7D09">
      <w:pPr>
        <w:rPr>
          <w:lang w:val="en-US"/>
        </w:rPr>
      </w:pPr>
    </w:p>
    <w:p w14:paraId="1A0B80FA" w14:textId="77777777" w:rsidR="00DE7D09" w:rsidRDefault="00DE7D09">
      <w:pPr>
        <w:rPr>
          <w:lang w:val="en-US"/>
        </w:rPr>
      </w:pPr>
    </w:p>
    <w:p w14:paraId="63594623" w14:textId="77777777" w:rsidR="00DE7D09" w:rsidRDefault="00DE7D09">
      <w:pPr>
        <w:rPr>
          <w:lang w:val="en-US"/>
        </w:rPr>
      </w:pPr>
    </w:p>
    <w:p w14:paraId="4501FC23" w14:textId="77777777" w:rsidR="00DE7D09" w:rsidRDefault="00DE7D09">
      <w:pPr>
        <w:rPr>
          <w:lang w:val="en-US"/>
        </w:rPr>
      </w:pPr>
    </w:p>
    <w:p w14:paraId="61DE09A8" w14:textId="77777777" w:rsidR="00DE7D09" w:rsidRDefault="00DE7D09">
      <w:pPr>
        <w:rPr>
          <w:lang w:val="en-US"/>
        </w:rPr>
      </w:pPr>
    </w:p>
    <w:p w14:paraId="18CE43BF" w14:textId="77777777" w:rsidR="002C08B5" w:rsidRDefault="002C08B5">
      <w:pPr>
        <w:rPr>
          <w:lang w:val="en-US"/>
        </w:rPr>
      </w:pPr>
    </w:p>
    <w:p w14:paraId="5A19B135" w14:textId="77777777" w:rsidR="002C08B5" w:rsidRDefault="002C08B5">
      <w:pPr>
        <w:rPr>
          <w:lang w:val="en-US"/>
        </w:rPr>
      </w:pPr>
    </w:p>
    <w:p w14:paraId="1BFE4C18" w14:textId="77777777" w:rsidR="00DE7D09" w:rsidRDefault="00DE7D09">
      <w:pPr>
        <w:rPr>
          <w:lang w:val="en-US"/>
        </w:rPr>
      </w:pPr>
    </w:p>
    <w:p w14:paraId="2ADAD546" w14:textId="42C707C4" w:rsidR="00FF68F7" w:rsidRPr="00FF68F7" w:rsidRDefault="00FF68F7">
      <w:pPr>
        <w:rPr>
          <w:b/>
          <w:bCs/>
          <w:lang w:val="en-US"/>
        </w:rPr>
      </w:pPr>
      <w:r w:rsidRPr="00FF68F7">
        <w:rPr>
          <w:b/>
          <w:bCs/>
          <w:lang w:val="en-US"/>
        </w:rPr>
        <w:lastRenderedPageBreak/>
        <w:t>Link to video</w:t>
      </w:r>
    </w:p>
    <w:p w14:paraId="3DF22CB0" w14:textId="46EAFBE4" w:rsidR="00FF68F7" w:rsidRDefault="00FF68F7">
      <w:pPr>
        <w:rPr>
          <w:lang w:val="en-US"/>
        </w:rPr>
      </w:pPr>
      <w:hyperlink r:id="rId6" w:history="1">
        <w:r w:rsidRPr="00FF68F7">
          <w:rPr>
            <w:color w:val="0000FF"/>
            <w:u w:val="single"/>
          </w:rPr>
          <w:t>Managing People Assignment 2.pptx</w:t>
        </w:r>
      </w:hyperlink>
    </w:p>
    <w:p w14:paraId="31C43E0E" w14:textId="79DE68EF" w:rsidR="00FF68F7" w:rsidRPr="00FF68F7" w:rsidRDefault="00FF68F7">
      <w:pPr>
        <w:rPr>
          <w:b/>
          <w:bCs/>
          <w:lang w:val="en-US"/>
        </w:rPr>
      </w:pPr>
      <w:r w:rsidRPr="00FF68F7">
        <w:rPr>
          <w:b/>
          <w:bCs/>
          <w:lang w:val="en-US"/>
        </w:rPr>
        <w:t>Script</w:t>
      </w:r>
    </w:p>
    <w:p w14:paraId="55B2899C" w14:textId="64A890B4" w:rsidR="00DB393B" w:rsidRDefault="00541372">
      <w:pPr>
        <w:rPr>
          <w:lang w:val="en-US"/>
        </w:rPr>
      </w:pPr>
      <w:r>
        <w:rPr>
          <w:lang w:val="en-US"/>
        </w:rPr>
        <w:t xml:space="preserve">The impact of Emerging Technologies and AI on Human Resource Management at British Airways. </w:t>
      </w:r>
    </w:p>
    <w:p w14:paraId="03DEA000" w14:textId="57E6F7A7" w:rsidR="00541372" w:rsidRDefault="00541372">
      <w:pPr>
        <w:rPr>
          <w:b/>
          <w:bCs/>
          <w:lang w:val="en-US"/>
        </w:rPr>
      </w:pPr>
      <w:r w:rsidRPr="00EF6EFB">
        <w:rPr>
          <w:b/>
          <w:bCs/>
          <w:lang w:val="en-US"/>
        </w:rPr>
        <w:t xml:space="preserve">Introduction </w:t>
      </w:r>
    </w:p>
    <w:p w14:paraId="1B902AAB" w14:textId="770F3F14" w:rsidR="00F038DB" w:rsidRPr="00F038DB" w:rsidRDefault="00F038DB" w:rsidP="00F038DB">
      <w:pPr>
        <w:spacing w:before="100" w:beforeAutospacing="1" w:after="100" w:afterAutospacing="1" w:line="240" w:lineRule="auto"/>
        <w:rPr>
          <w:rFonts w:eastAsia="Times New Roman" w:cs="Times New Roman"/>
          <w:kern w:val="0"/>
          <w:lang w:eastAsia="en-GB"/>
          <w14:ligatures w14:val="none"/>
        </w:rPr>
      </w:pPr>
      <w:r w:rsidRPr="00F038DB">
        <w:rPr>
          <w:rFonts w:eastAsia="Times New Roman" w:cs="Times New Roman"/>
          <w:kern w:val="0"/>
          <w:lang w:eastAsia="en-GB"/>
          <w14:ligatures w14:val="none"/>
        </w:rPr>
        <w:t>Today, I’ll be discussing how emerging technologies</w:t>
      </w:r>
      <w:r>
        <w:rPr>
          <w:rFonts w:eastAsia="Times New Roman" w:cs="Times New Roman"/>
          <w:kern w:val="0"/>
          <w:lang w:eastAsia="en-GB"/>
          <w14:ligatures w14:val="none"/>
        </w:rPr>
        <w:t xml:space="preserve"> </w:t>
      </w:r>
      <w:r w:rsidRPr="00F038DB">
        <w:rPr>
          <w:rFonts w:eastAsia="Times New Roman" w:cs="Times New Roman"/>
          <w:kern w:val="0"/>
          <w:lang w:eastAsia="en-GB"/>
          <w14:ligatures w14:val="none"/>
        </w:rPr>
        <w:t>especially Artificial Intelligence</w:t>
      </w:r>
      <w:r>
        <w:rPr>
          <w:rFonts w:eastAsia="Times New Roman" w:cs="Times New Roman"/>
          <w:kern w:val="0"/>
          <w:lang w:eastAsia="en-GB"/>
          <w14:ligatures w14:val="none"/>
        </w:rPr>
        <w:t xml:space="preserve"> </w:t>
      </w:r>
      <w:r w:rsidRPr="00F038DB">
        <w:rPr>
          <w:rFonts w:eastAsia="Times New Roman" w:cs="Times New Roman"/>
          <w:kern w:val="0"/>
          <w:lang w:eastAsia="en-GB"/>
          <w14:ligatures w14:val="none"/>
        </w:rPr>
        <w:t>are transforming Human Resource Management at British Airways. In recent years, rapid advancements in digital tools and intelligent systems have significantly changed the way businesses operate, and the HR function is no exception. At the heart of these changes lies the need for efficiency, adaptability, and strategic alignment, all of which are increasingly being supported by innovative technologies. British Airways, as one of the leading airlines globally, has recogni</w:t>
      </w:r>
      <w:r>
        <w:rPr>
          <w:rFonts w:eastAsia="Times New Roman" w:cs="Times New Roman"/>
          <w:kern w:val="0"/>
          <w:lang w:eastAsia="en-GB"/>
          <w14:ligatures w14:val="none"/>
        </w:rPr>
        <w:t>s</w:t>
      </w:r>
      <w:r w:rsidRPr="00F038DB">
        <w:rPr>
          <w:rFonts w:eastAsia="Times New Roman" w:cs="Times New Roman"/>
          <w:kern w:val="0"/>
          <w:lang w:eastAsia="en-GB"/>
          <w14:ligatures w14:val="none"/>
        </w:rPr>
        <w:t>ed the potential of AI and other emerging technologies to not only streamline operations but also improve employee and customer experiences.</w:t>
      </w:r>
    </w:p>
    <w:p w14:paraId="04C19E4B" w14:textId="3A360590" w:rsidR="00F038DB" w:rsidRPr="00F038DB" w:rsidRDefault="00F038DB" w:rsidP="00F038DB">
      <w:pPr>
        <w:spacing w:before="100" w:beforeAutospacing="1" w:after="100" w:afterAutospacing="1" w:line="240" w:lineRule="auto"/>
        <w:rPr>
          <w:rFonts w:eastAsia="Times New Roman" w:cs="Times New Roman"/>
          <w:kern w:val="0"/>
          <w:lang w:eastAsia="en-GB"/>
          <w14:ligatures w14:val="none"/>
        </w:rPr>
      </w:pPr>
      <w:r w:rsidRPr="00F038DB">
        <w:rPr>
          <w:rFonts w:eastAsia="Times New Roman" w:cs="Times New Roman"/>
          <w:kern w:val="0"/>
          <w:lang w:eastAsia="en-GB"/>
          <w14:ligatures w14:val="none"/>
        </w:rPr>
        <w:t>In this presentation,</w:t>
      </w:r>
      <w:r>
        <w:rPr>
          <w:rFonts w:eastAsia="Times New Roman" w:cs="Times New Roman"/>
          <w:kern w:val="0"/>
          <w:lang w:eastAsia="en-GB"/>
          <w14:ligatures w14:val="none"/>
        </w:rPr>
        <w:t xml:space="preserve"> we will </w:t>
      </w:r>
      <w:r w:rsidRPr="00F038DB">
        <w:rPr>
          <w:rFonts w:eastAsia="Times New Roman" w:cs="Times New Roman"/>
          <w:kern w:val="0"/>
          <w:lang w:eastAsia="en-GB"/>
          <w14:ligatures w14:val="none"/>
        </w:rPr>
        <w:t>examine the main potential and problems associated with these technologies in this presentation, as well as how they affect BA's overall operations, competitive advantage, and strategic goals. British Airways' HR departments are changing to become more strategic and forward-thinking as AI gets better at jobs like data analysis, hiring, and measuring employee engagement. These technologies can be used to improve decision-making, forecast workforce trends, and support sustainability objectives in addition to replacing manual operations.</w:t>
      </w:r>
    </w:p>
    <w:p w14:paraId="12E25141" w14:textId="09AC10BA" w:rsidR="00F038DB" w:rsidRPr="00F038DB" w:rsidRDefault="00F038DB" w:rsidP="00F038DB">
      <w:pPr>
        <w:spacing w:before="100" w:beforeAutospacing="1" w:after="100" w:afterAutospacing="1" w:line="240" w:lineRule="auto"/>
        <w:rPr>
          <w:rFonts w:eastAsia="Times New Roman" w:cs="Times New Roman"/>
          <w:kern w:val="0"/>
          <w:lang w:eastAsia="en-GB"/>
          <w14:ligatures w14:val="none"/>
        </w:rPr>
      </w:pPr>
      <w:r w:rsidRPr="00F038DB">
        <w:rPr>
          <w:rFonts w:eastAsia="Times New Roman" w:cs="Times New Roman"/>
          <w:kern w:val="0"/>
          <w:lang w:eastAsia="en-GB"/>
          <w14:ligatures w14:val="none"/>
        </w:rPr>
        <w:t>I'll also be highlighting real examples of how British Airways is using AI in areas like recruitment, training, customer service, and sustainability. Finally, I’ll share a few practical recommendations to help the airline maximi</w:t>
      </w:r>
      <w:r>
        <w:rPr>
          <w:rFonts w:eastAsia="Times New Roman" w:cs="Times New Roman"/>
          <w:kern w:val="0"/>
          <w:lang w:eastAsia="en-GB"/>
          <w14:ligatures w14:val="none"/>
        </w:rPr>
        <w:t>s</w:t>
      </w:r>
      <w:r w:rsidRPr="00F038DB">
        <w:rPr>
          <w:rFonts w:eastAsia="Times New Roman" w:cs="Times New Roman"/>
          <w:kern w:val="0"/>
          <w:lang w:eastAsia="en-GB"/>
          <w14:ligatures w14:val="none"/>
        </w:rPr>
        <w:t>e these technologies in the future.</w:t>
      </w:r>
    </w:p>
    <w:p w14:paraId="2FB3FE12" w14:textId="77777777" w:rsidR="00F038DB" w:rsidRPr="00EF6EFB" w:rsidRDefault="00F038DB">
      <w:pPr>
        <w:rPr>
          <w:b/>
          <w:bCs/>
          <w:lang w:val="en-US"/>
        </w:rPr>
      </w:pPr>
    </w:p>
    <w:p w14:paraId="584DF583" w14:textId="1B29DDDA" w:rsidR="00541372" w:rsidRPr="00EF6EFB" w:rsidRDefault="00541372">
      <w:pPr>
        <w:rPr>
          <w:b/>
          <w:bCs/>
          <w:lang w:val="en-US"/>
        </w:rPr>
      </w:pPr>
      <w:r w:rsidRPr="00EF6EFB">
        <w:rPr>
          <w:b/>
          <w:bCs/>
          <w:lang w:val="en-US"/>
        </w:rPr>
        <w:t>Advanced and Emerging Issues</w:t>
      </w:r>
    </w:p>
    <w:p w14:paraId="6640424B" w14:textId="7022066A" w:rsidR="00805795" w:rsidRDefault="00866395" w:rsidP="00805795">
      <w:r>
        <w:rPr>
          <w:lang w:val="en-US"/>
        </w:rPr>
        <w:t>Technology is growing and becoming more advanced every year, this c</w:t>
      </w:r>
      <w:r w:rsidR="0071670E">
        <w:rPr>
          <w:lang w:val="en-US"/>
        </w:rPr>
        <w:t xml:space="preserve">an create issues within Human Resources due to them needing to constantly </w:t>
      </w:r>
      <w:r w:rsidR="00805795">
        <w:rPr>
          <w:lang w:val="en-US"/>
        </w:rPr>
        <w:t>adapt</w:t>
      </w:r>
      <w:r w:rsidR="0071670E">
        <w:rPr>
          <w:lang w:val="en-US"/>
        </w:rPr>
        <w:t xml:space="preserve"> to the upcoming technology. </w:t>
      </w:r>
      <w:r w:rsidR="00805795" w:rsidRPr="00805795">
        <w:t>According to Tambe et al</w:t>
      </w:r>
      <w:r w:rsidR="00805795">
        <w:t xml:space="preserve">, </w:t>
      </w:r>
      <w:r w:rsidR="00805795" w:rsidRPr="00805795">
        <w:t>artificial intelligence (AI) encompasses a wide range of technologies that enable a computer to carry out tasks that typically require human cognition, such as adaptive decision-making.</w:t>
      </w:r>
      <w:r w:rsidR="00805795">
        <w:t xml:space="preserve"> For example, when it comes to recruitment, the use of Artificial Intelligence can be beneficial for human resources. </w:t>
      </w:r>
      <w:r w:rsidR="00805795" w:rsidRPr="00805795">
        <w:t xml:space="preserve">AI systems </w:t>
      </w:r>
      <w:proofErr w:type="gramStart"/>
      <w:r w:rsidR="00805795" w:rsidRPr="00805795">
        <w:t>are able to</w:t>
      </w:r>
      <w:proofErr w:type="gramEnd"/>
      <w:r w:rsidR="00805795" w:rsidRPr="00805795">
        <w:t xml:space="preserve"> better identify job candidates</w:t>
      </w:r>
      <w:r w:rsidR="00805795">
        <w:t xml:space="preserve"> to </w:t>
      </w:r>
      <w:r w:rsidR="00805795" w:rsidRPr="00805795">
        <w:t>those who are most qualified and interested in the position</w:t>
      </w:r>
      <w:r w:rsidR="00805795">
        <w:t xml:space="preserve"> </w:t>
      </w:r>
      <w:r w:rsidR="00805795" w:rsidRPr="00805795">
        <w:t>and communicate job openings more effectively</w:t>
      </w:r>
      <w:r w:rsidR="00805795">
        <w:t xml:space="preserve">. </w:t>
      </w:r>
      <w:r w:rsidR="00805795" w:rsidRPr="00805795">
        <w:t xml:space="preserve"> (van Esch et al)</w:t>
      </w:r>
      <w:r w:rsidR="00805795">
        <w:t xml:space="preserve">. </w:t>
      </w:r>
      <w:r w:rsidR="005F31AC">
        <w:t>This demonstrates how AI can improve both the speed and accuracy of recruitment compared to manual screening.</w:t>
      </w:r>
      <w:r w:rsidR="00805795">
        <w:t xml:space="preserve"> </w:t>
      </w:r>
    </w:p>
    <w:p w14:paraId="6780F197" w14:textId="031C1152" w:rsidR="00BB22A9" w:rsidRDefault="001A6CD4" w:rsidP="00BB22A9">
      <w:r>
        <w:t>However,</w:t>
      </w:r>
      <w:r w:rsidR="00454B00">
        <w:t xml:space="preserve"> on the other hand, artificial intelligence can be seen as a negative for human resources due to the lack of reliability with AI.</w:t>
      </w:r>
      <w:r w:rsidR="00BB22A9">
        <w:t xml:space="preserve"> Research shows </w:t>
      </w:r>
      <w:proofErr w:type="gramStart"/>
      <w:r w:rsidR="00BB22A9">
        <w:t>i</w:t>
      </w:r>
      <w:r w:rsidR="00BB22A9" w:rsidRPr="00BB22A9">
        <w:t>n order to</w:t>
      </w:r>
      <w:proofErr w:type="gramEnd"/>
      <w:r w:rsidR="00BB22A9" w:rsidRPr="00BB22A9">
        <w:t xml:space="preserve"> make judgments that rely on the interactions between the nodes rather than on the processing that occurs on any one node, these systems reflect knowledge in the form of a complex network of simple processing nodes.</w:t>
      </w:r>
      <w:r w:rsidR="00BB22A9">
        <w:t xml:space="preserve"> (Konstantopoulos, 2024)</w:t>
      </w:r>
      <w:r w:rsidR="006A061B">
        <w:t>. This shows that artificial intelligence should not be used consistently as it will not be entirely accurate with the information.</w:t>
      </w:r>
      <w:r w:rsidR="006D5CA9">
        <w:t xml:space="preserve"> </w:t>
      </w:r>
    </w:p>
    <w:p w14:paraId="0B4BF8E3" w14:textId="5A529CEC" w:rsidR="005125D4" w:rsidRPr="005125D4" w:rsidRDefault="006D5CA9" w:rsidP="005125D4">
      <w:r>
        <w:lastRenderedPageBreak/>
        <w:t>Employee scheduling can be a difficult task within Human Resources which is why Artificial Intelligence may be a helpful tool for British Airways.</w:t>
      </w:r>
      <w:r w:rsidR="005125D4">
        <w:t xml:space="preserve"> </w:t>
      </w:r>
      <w:r w:rsidR="005125D4" w:rsidRPr="005125D4">
        <w:t>Advanced algorithms and machine learning approaches are used in AI employee scheduling to identify trends and forecast personnel requirements. Large volumes of data are processed by these technologies to produce precise forecasts, guaranteeing that companies have an adequate number of employees.</w:t>
      </w:r>
      <w:r w:rsidR="005125D4">
        <w:t xml:space="preserve"> (HR Institute,2024). This can be helpful within British Airways as AI can help ensure there is a correct number of staff each shift, another effective tool AI can help with is legal and regulatory constraints such </w:t>
      </w:r>
      <w:r w:rsidR="007B0F3F">
        <w:t>as</w:t>
      </w:r>
      <w:r w:rsidR="005125D4">
        <w:t xml:space="preserve"> ensuring there are rest periods for the cabin crew and ensuring shifts are not going over the maximum </w:t>
      </w:r>
      <w:r w:rsidR="007B0F3F">
        <w:t>number</w:t>
      </w:r>
      <w:r w:rsidR="005125D4">
        <w:t xml:space="preserve"> of hours. This can be helpful for British Airways as it can ensure that the staff are being looked after by ensuring they are getting rest periods and not working longer than they should, this can make staff feel more motivated to work due to them not working longer than needed. </w:t>
      </w:r>
    </w:p>
    <w:p w14:paraId="23D44748" w14:textId="6A4EFA28" w:rsidR="007B0F3F" w:rsidRPr="00EF6EFB" w:rsidRDefault="005125D4" w:rsidP="00BB22A9">
      <w:pPr>
        <w:rPr>
          <w:b/>
          <w:bCs/>
        </w:rPr>
      </w:pPr>
      <w:r w:rsidRPr="00EF6EFB">
        <w:rPr>
          <w:b/>
          <w:bCs/>
        </w:rPr>
        <w:t>Influence on strategic aims</w:t>
      </w:r>
      <w:r w:rsidR="007B0F3F" w:rsidRPr="00EF6EFB">
        <w:rPr>
          <w:b/>
          <w:bCs/>
        </w:rPr>
        <w:t xml:space="preserve"> within British Airways </w:t>
      </w:r>
    </w:p>
    <w:p w14:paraId="0D5DA4BC" w14:textId="3A29FB6F" w:rsidR="00AE7597" w:rsidRDefault="00AE7597" w:rsidP="00BB22A9">
      <w:r>
        <w:t xml:space="preserve">British Airways strategic aims include people, planet and responsible business. Their people’s aims include creating a workplace that is diverse and inclusive, their planet aim includes driving urgent action towards net zero carbon emissions by 2050 and responsible business includes creating opportunities in the communities where they operate by ensuring that their customer experiences are more accessible and inclusive. (British Airways, 2025) When it comes to AI and technology, these can have a positive impact on the strategic aims. For example, </w:t>
      </w:r>
      <w:r w:rsidR="00EF6EFB">
        <w:t xml:space="preserve">artificial intelligence can help enhance customer experience by using AI chatbots on their website to handle simple enquires and requests, this can help save time for the customer as they do not need to call the customer service team. </w:t>
      </w:r>
      <w:r w:rsidR="003C7A77">
        <w:t xml:space="preserve">British Airways have announced that they have installed four cameras on the terminals to help monitor delays and collect data on every aircraft turn.  (British Airways Media Centre, 2019) Having these cameras installed can help prevent further delays which can improve customer satisfaction due to the lack of delays that could occur. </w:t>
      </w:r>
    </w:p>
    <w:p w14:paraId="2C41B7EE" w14:textId="5247A074" w:rsidR="00C025DA" w:rsidRPr="00C025DA" w:rsidRDefault="00BE5617" w:rsidP="00C025DA">
      <w:r>
        <w:t xml:space="preserve">The next strategic aim is planet, </w:t>
      </w:r>
      <w:r w:rsidR="004A632C">
        <w:t>AI can play a crucial role in ensuring British Airways hits their target of becoming net zero carbon emissions by 2050. For example, artificial intelligence can help t</w:t>
      </w:r>
      <w:r w:rsidR="004A632C" w:rsidRPr="004A632C">
        <w:t>o recommend the most fuel-efficient routes and altitudes, examine past flight data, weather trends, aircraft performance, and air traffic.</w:t>
      </w:r>
      <w:r w:rsidR="004A632C">
        <w:t xml:space="preserve"> By recommending this can help prevent unnecessary fuel and allow pilots to take easier and more cost-effective routes. </w:t>
      </w:r>
      <w:r w:rsidR="00C025DA">
        <w:t xml:space="preserve"> British Airways have stated to become more sustainable that has implemented </w:t>
      </w:r>
      <w:r w:rsidR="00C025DA" w:rsidRPr="00C025DA">
        <w:t xml:space="preserve">a new software program that allows pilots to modify their flight plans based on information about the headwinds they are expected to encounter. Finding the routes with the best winds is only one aspect of more effective planning; other factors include height, speed, and even optimizing ascent and descent routes to minimize fuel consumption. </w:t>
      </w:r>
      <w:r w:rsidR="00C025DA">
        <w:t>(Wichter, 2024).  British Airways are also implementing to their ground operations, which include driverless bagless vehicles and electric driven cars, by implementing these can help with their strategic aims due to this being more efficient and emissions free. (Otley, 2020)</w:t>
      </w:r>
    </w:p>
    <w:p w14:paraId="5749F43F" w14:textId="230B2CBE" w:rsidR="004A632C" w:rsidRPr="004A632C" w:rsidRDefault="00C025DA" w:rsidP="004A632C">
      <w:r>
        <w:t xml:space="preserve">Finally, the last strategic aim is responsible business. It is crucial for an organisation to be more accessible and inclusive for customers to ensure they have a stress-free experience and journey throughout. For example, </w:t>
      </w:r>
      <w:r w:rsidR="005F31AC">
        <w:t xml:space="preserve">AI and technology can help provide voice assistants and screen readers to help support visually impaired customers on both mobile apps and websites. </w:t>
      </w:r>
      <w:r w:rsidR="00C170CA">
        <w:t xml:space="preserve"> Having these implemented on the website and app can help customers feel valued and supported knowing there is an option to help them if they are visually impaired.</w:t>
      </w:r>
    </w:p>
    <w:p w14:paraId="49E060D6" w14:textId="77777777" w:rsidR="00852E28" w:rsidRDefault="00852E28" w:rsidP="00BB22A9"/>
    <w:p w14:paraId="273B5814" w14:textId="721FD2A1" w:rsidR="00852E28" w:rsidRPr="00EF6EFB" w:rsidRDefault="00852E28" w:rsidP="00BB22A9">
      <w:pPr>
        <w:rPr>
          <w:b/>
          <w:bCs/>
        </w:rPr>
      </w:pPr>
      <w:r w:rsidRPr="00EF6EFB">
        <w:rPr>
          <w:b/>
          <w:bCs/>
        </w:rPr>
        <w:t xml:space="preserve">Influence on Competitive Edge </w:t>
      </w:r>
    </w:p>
    <w:p w14:paraId="4FA0CFE0" w14:textId="1540CD51" w:rsidR="00852E28" w:rsidRDefault="00852E28" w:rsidP="00BB22A9">
      <w:r>
        <w:t xml:space="preserve">When it comes to the impact on competitive edge within British Airways, there are key areas within British Airways that enhances competitive edge. This includes predictive analytics in Human Resources, automation of administrative tasks, Artificial intelligence recruitment tools, learning and development and employee experience and retention. </w:t>
      </w:r>
    </w:p>
    <w:p w14:paraId="73266E0F" w14:textId="1AD061E8" w:rsidR="00A4361D" w:rsidRDefault="00C170CA" w:rsidP="00BB22A9">
      <w:r w:rsidRPr="00C170CA">
        <w:t xml:space="preserve">AI-powered recruitment tools support British Airways in making faster, data-driven hiring decisions by matching candidates to roles based on skills and experience. Additionally, these systems assist in identifying departmental personnel needs and suggest focused recruitment tactics, which is particularly helpful during times of high demand or </w:t>
      </w:r>
      <w:r w:rsidR="00E90806" w:rsidRPr="00C170CA">
        <w:t>shortages.</w:t>
      </w:r>
      <w:r w:rsidR="00E90806">
        <w:t xml:space="preserve"> This</w:t>
      </w:r>
      <w:r w:rsidR="00385272">
        <w:t xml:space="preserve"> can be beneficial for British Airways as it can help reduce costs when it comes to overstaffing or understaffing</w:t>
      </w:r>
      <w:r w:rsidR="001C3482">
        <w:t xml:space="preserve"> which can improve operational efficiency during peak periods</w:t>
      </w:r>
      <w:r w:rsidR="00385272">
        <w:t xml:space="preserve">. </w:t>
      </w:r>
      <w:r w:rsidR="00A4361D">
        <w:t xml:space="preserve">The next key areas that AI can have an influence on British Airways is automation of administration tasks, this includes using Artificial Intelligence to help with administration tasks such as payroll, training new employees, recruitment etc. This can be beneficial for British Airways as it can improve efficiency and time management due to AI helping with the work instead of a small human resources team doing all the work. This can also help relieve the stress and pressure off the team due to getting help from AI. </w:t>
      </w:r>
      <w:r w:rsidR="005A65E9">
        <w:t>The next key area that AI can influence is artificial intelligence recruitment tools. When it comes to AI in recruitment, it helps prioritise efficiency, speed and precision. AI can help identify the most suited candidates for the job role based on their skills and experience which can drastically reduce the hiring process. (</w:t>
      </w:r>
      <w:proofErr w:type="spellStart"/>
      <w:r w:rsidR="005A65E9">
        <w:t>Universum</w:t>
      </w:r>
      <w:proofErr w:type="spellEnd"/>
      <w:r w:rsidR="005A65E9">
        <w:t xml:space="preserve">, 2025) This can be effective for British Airways as it can help speed up the recruitment process, especially if they </w:t>
      </w:r>
      <w:r w:rsidR="0085513E">
        <w:t>are struggling</w:t>
      </w:r>
      <w:r w:rsidR="005A65E9">
        <w:t xml:space="preserve"> with staff shortages. </w:t>
      </w:r>
    </w:p>
    <w:p w14:paraId="7702ABAA" w14:textId="069A2325" w:rsidR="0085513E" w:rsidRDefault="0085513E" w:rsidP="00BB22A9">
      <w:r>
        <w:t>The next key area is learning and development, using AI within learning and development can be an effective way of helping to identify which department needs certain training, it can also help identify when an employee potentially needs a refreshing training session on a certain subject. This can also be beneficial as AI can pick up on the trends to check employee engagement</w:t>
      </w:r>
      <w:r w:rsidR="00BC1716">
        <w:t xml:space="preserve"> and trends of how well an employee knows a certain aspect of the job. This can be effective within British Airways as it allows HR to check with AI to see who needs training instead of manually having to check which could be forgotten, </w:t>
      </w:r>
      <w:r w:rsidR="00C170CA">
        <w:t>neglecting training opportunities may lead to employees feeling undervalued or disconnected from their role.</w:t>
      </w:r>
      <w:r w:rsidR="00BC1716">
        <w:t xml:space="preserve"> Finally, the last key area that enhances competitive advantage is employee experience and retention, study shows that 78% of the reasons employees quit are preventable. (Mackenzie. 2024). </w:t>
      </w:r>
      <w:r w:rsidR="00B658FA">
        <w:t xml:space="preserve">Therefore, having AI can potentially prevent employees from leaving. AI can help understand why an employee left can conducting surveys and performance reviews. (Mackenzie, 2024) By implementing this can help British Airways understand why an employee has left and what they can do to prevent this from happening within the future, as it is crucial to prevent a high staff turnover. </w:t>
      </w:r>
    </w:p>
    <w:p w14:paraId="5AB615C4" w14:textId="37F19795" w:rsidR="00BE77CE" w:rsidRDefault="00BE77CE" w:rsidP="00BE77CE">
      <w:r>
        <w:t xml:space="preserve">Within British Airways, there have been many times where they have successfully leveraged human resource practices and technology for strategic advantages. For example, British Airways have stated they are currently working with technology start-up </w:t>
      </w:r>
      <w:proofErr w:type="spellStart"/>
      <w:r>
        <w:t>Assaia</w:t>
      </w:r>
      <w:proofErr w:type="spellEnd"/>
      <w:r>
        <w:t xml:space="preserve">. This technology software </w:t>
      </w:r>
      <w:r w:rsidRPr="00BE77CE">
        <w:t xml:space="preserve">records every second of an aircraft's arrival at the airport until it takes off, allowing airline employees to observe the various activities taking place around the aircraft (such as fuelling, cleaning, and the loading and unloading of baggage and catering) and warning them of any problems that might cause the flight to depart late. </w:t>
      </w:r>
      <w:r w:rsidR="00F017BE">
        <w:t xml:space="preserve">(British Airways Media Centre, 2019). This can be an advantage to British Airways as it can help prevent delays with the flights which </w:t>
      </w:r>
      <w:r w:rsidR="00F017BE">
        <w:lastRenderedPageBreak/>
        <w:t xml:space="preserve">can improve customer satisfaction. British Airways has also announced they are investing in the development of a new website and app which will help transform the business and fix any pain points for the customers. (Saran, 2024) Having a revamped website and app can allow customers to become more in control of making changes to their journey etc themselves instead of having to phone the customer service team to amend this. This can benefit both the employees and the customers as it provides more efficiency. </w:t>
      </w:r>
    </w:p>
    <w:p w14:paraId="28F8B21A" w14:textId="77777777" w:rsidR="009211C0" w:rsidRDefault="009211C0" w:rsidP="00BE77CE"/>
    <w:p w14:paraId="2E8356F3" w14:textId="77777777" w:rsidR="009211C0" w:rsidRPr="009211C0" w:rsidRDefault="009211C0" w:rsidP="009211C0">
      <w:pPr>
        <w:rPr>
          <w:b/>
          <w:bCs/>
        </w:rPr>
      </w:pPr>
      <w:r w:rsidRPr="009211C0">
        <w:rPr>
          <w:b/>
          <w:bCs/>
        </w:rPr>
        <w:t xml:space="preserve">Conclusion </w:t>
      </w:r>
    </w:p>
    <w:p w14:paraId="2F216097" w14:textId="5CB704E5" w:rsidR="009211C0" w:rsidRDefault="009211C0" w:rsidP="00BE77CE">
      <w:r w:rsidRPr="009211C0">
        <w:t>Making sure that innovation is in line with moral principles and human-</w:t>
      </w:r>
      <w:proofErr w:type="spellStart"/>
      <w:r w:rsidRPr="009211C0">
        <w:t>centered</w:t>
      </w:r>
      <w:proofErr w:type="spellEnd"/>
      <w:r w:rsidRPr="009211C0">
        <w:t xml:space="preserve"> values is crucial as British Airways continues to incorporate AI and emerging technologies into HR procedures. AI can significantly increase productivity and strategic decision-making, but it's important to strike a balance between automation and human judgement. Human judgement should still be used by HR departments, especially when it comes to matters requiring nuanced understanding, such as diversity-related concerns, disciplinary actions, or employee well-being.</w:t>
      </w:r>
      <w:r>
        <w:t xml:space="preserve"> </w:t>
      </w:r>
      <w:r w:rsidRPr="009211C0">
        <w:t>Additionally, British Airways ought to think about creating a special AI ethics and compliance department under HR. This group might supervise the application of AI-powered solutions, guaranteeing responsible use across all HR tasks, data privacy, and algorithmic fairness. Building trust and lowering resistance to change can be achieved through open and honest communication with staff members regarding the use of AI, especially in hiring, performance evaluation, and scheduling.</w:t>
      </w:r>
    </w:p>
    <w:p w14:paraId="627D98F6" w14:textId="6B9D42B9" w:rsidR="009211C0" w:rsidRDefault="009211C0" w:rsidP="00BE77CE">
      <w:r w:rsidRPr="009211C0">
        <w:t>Long-term, British Airways may investigate AI-powered personalised learning solutions to improve staff engagement. These platforms have the potential to offer personalised training programs based on each learner's learning preferences and career goals, which would eventually increase employee retention and work satisfaction.</w:t>
      </w:r>
      <w:r>
        <w:t xml:space="preserve"> </w:t>
      </w:r>
      <w:r w:rsidRPr="009211C0">
        <w:t>In conclusion, British Airways has an outstanding opportunity with the incorporation of AI and future technologies into HRM. These tools can improve customer and staff satisfaction, advance strategic objectives, and increase operational effectiveness. However, cautious execution, ongoing training, and ethical supervision are necessary for successful adoption. British Airways can preserve its competitive edge and promote an innovative, inclusive workplace by emphasising responsible innovation and integrating technology with their core values of people, planet, and purpose.</w:t>
      </w:r>
    </w:p>
    <w:p w14:paraId="003DB251" w14:textId="77777777" w:rsidR="009211C0" w:rsidRDefault="009211C0" w:rsidP="00BE77CE"/>
    <w:p w14:paraId="5E2FAEF6" w14:textId="49264654" w:rsidR="00263C94" w:rsidRPr="00263C94" w:rsidRDefault="00263C94" w:rsidP="00BE77CE">
      <w:pPr>
        <w:rPr>
          <w:b/>
          <w:bCs/>
        </w:rPr>
      </w:pPr>
      <w:r w:rsidRPr="00263C94">
        <w:rPr>
          <w:b/>
          <w:bCs/>
        </w:rPr>
        <w:t xml:space="preserve">Recommendations </w:t>
      </w:r>
    </w:p>
    <w:p w14:paraId="6CD6F251" w14:textId="2EF37F70" w:rsidR="00BE77CE" w:rsidRDefault="001C3482" w:rsidP="001C3482">
      <w:pPr>
        <w:pStyle w:val="ListParagraph"/>
        <w:numPr>
          <w:ilvl w:val="0"/>
          <w:numId w:val="1"/>
        </w:numPr>
      </w:pPr>
      <w:r>
        <w:t>Invest in AI training for human resources staff, due to the ever increasing of AI and technology, it is crucial for the HR staff to have up to date training on AI as it will be helpful for them in certain areas.</w:t>
      </w:r>
    </w:p>
    <w:p w14:paraId="392E33E7" w14:textId="7EBAA963" w:rsidR="001C3482" w:rsidRDefault="001C3482" w:rsidP="001C3482">
      <w:pPr>
        <w:pStyle w:val="ListParagraph"/>
        <w:numPr>
          <w:ilvl w:val="0"/>
          <w:numId w:val="1"/>
        </w:numPr>
      </w:pPr>
      <w:r>
        <w:t>Include more accessibility, this includes enhancing their website and app by including voice navigation and screen reader compatibility for visually impaired customers</w:t>
      </w:r>
    </w:p>
    <w:p w14:paraId="125B16DA" w14:textId="35323A7F" w:rsidR="001C3482" w:rsidRDefault="001C3482" w:rsidP="001C3482">
      <w:pPr>
        <w:pStyle w:val="ListParagraph"/>
        <w:numPr>
          <w:ilvl w:val="0"/>
          <w:numId w:val="1"/>
        </w:numPr>
      </w:pPr>
      <w:r>
        <w:t xml:space="preserve">Use AI to enhance their diversity and inclusivity strategic aims, by removing certain things like age/nationality can help encourage an inclusivity hiring process </w:t>
      </w:r>
    </w:p>
    <w:p w14:paraId="484D43EF" w14:textId="698C236B" w:rsidR="001C3482" w:rsidRDefault="001C3482" w:rsidP="001C3482">
      <w:pPr>
        <w:pStyle w:val="ListParagraph"/>
        <w:numPr>
          <w:ilvl w:val="0"/>
          <w:numId w:val="1"/>
        </w:numPr>
      </w:pPr>
      <w:r>
        <w:t xml:space="preserve">To continue partnering up with companies that can help enhance sustainability etc within the organisation </w:t>
      </w:r>
    </w:p>
    <w:p w14:paraId="35746EB7" w14:textId="0AF18885" w:rsidR="001C3482" w:rsidRDefault="001C3482" w:rsidP="001C3482">
      <w:r>
        <w:lastRenderedPageBreak/>
        <w:t>By implementing these recommendations can help British Airways hit their targets of their strategic aims which can result in both employee and customer satisfaction which can help British Airways have a competitive advantage.</w:t>
      </w:r>
    </w:p>
    <w:p w14:paraId="6ECA5704" w14:textId="4A3C223E" w:rsidR="00805795" w:rsidRPr="00805795" w:rsidRDefault="00805795" w:rsidP="00805795"/>
    <w:p w14:paraId="18171709" w14:textId="63792C56" w:rsidR="00541372" w:rsidRDefault="00541372">
      <w:pPr>
        <w:rPr>
          <w:lang w:val="en-US"/>
        </w:rPr>
      </w:pPr>
    </w:p>
    <w:p w14:paraId="510FBC60" w14:textId="77777777" w:rsidR="00805795" w:rsidRPr="00805795" w:rsidRDefault="00805795" w:rsidP="00805795">
      <w:pPr>
        <w:rPr>
          <w:lang w:val="en-US"/>
        </w:rPr>
      </w:pPr>
    </w:p>
    <w:p w14:paraId="051611ED" w14:textId="77777777" w:rsidR="00805795" w:rsidRPr="00805795" w:rsidRDefault="00805795" w:rsidP="00805795">
      <w:pPr>
        <w:rPr>
          <w:lang w:val="en-US"/>
        </w:rPr>
      </w:pPr>
    </w:p>
    <w:p w14:paraId="1A555CBA" w14:textId="77777777" w:rsidR="00805795" w:rsidRPr="00805795" w:rsidRDefault="00805795" w:rsidP="00805795">
      <w:pPr>
        <w:rPr>
          <w:lang w:val="en-US"/>
        </w:rPr>
      </w:pPr>
    </w:p>
    <w:p w14:paraId="547B21F0" w14:textId="77777777" w:rsidR="00805795" w:rsidRPr="00805795" w:rsidRDefault="00805795" w:rsidP="00805795">
      <w:pPr>
        <w:rPr>
          <w:lang w:val="en-US"/>
        </w:rPr>
      </w:pPr>
    </w:p>
    <w:p w14:paraId="145B656B" w14:textId="77777777" w:rsidR="00805795" w:rsidRPr="00805795" w:rsidRDefault="00805795" w:rsidP="00805795">
      <w:pPr>
        <w:rPr>
          <w:lang w:val="en-US"/>
        </w:rPr>
      </w:pPr>
    </w:p>
    <w:p w14:paraId="0A5B0EC6" w14:textId="77777777" w:rsidR="00805795" w:rsidRPr="00805795" w:rsidRDefault="00805795" w:rsidP="00805795">
      <w:pPr>
        <w:rPr>
          <w:lang w:val="en-US"/>
        </w:rPr>
      </w:pPr>
    </w:p>
    <w:p w14:paraId="0F8612EF" w14:textId="77777777" w:rsidR="00805795" w:rsidRPr="00805795" w:rsidRDefault="00805795" w:rsidP="00805795">
      <w:pPr>
        <w:rPr>
          <w:lang w:val="en-US"/>
        </w:rPr>
      </w:pPr>
    </w:p>
    <w:p w14:paraId="47156635" w14:textId="77777777" w:rsidR="00805795" w:rsidRPr="00805795" w:rsidRDefault="00805795" w:rsidP="00805795">
      <w:pPr>
        <w:rPr>
          <w:lang w:val="en-US"/>
        </w:rPr>
      </w:pPr>
    </w:p>
    <w:p w14:paraId="3E3FDADD" w14:textId="77777777" w:rsidR="00805795" w:rsidRPr="00805795" w:rsidRDefault="00805795" w:rsidP="00805795">
      <w:pPr>
        <w:rPr>
          <w:lang w:val="en-US"/>
        </w:rPr>
      </w:pPr>
    </w:p>
    <w:p w14:paraId="78F9302A" w14:textId="77777777" w:rsidR="00805795" w:rsidRDefault="00805795" w:rsidP="00805795">
      <w:pPr>
        <w:rPr>
          <w:lang w:val="en-US"/>
        </w:rPr>
      </w:pPr>
    </w:p>
    <w:p w14:paraId="4425940A" w14:textId="77777777" w:rsidR="003C7A77" w:rsidRDefault="003C7A77" w:rsidP="00805795">
      <w:pPr>
        <w:rPr>
          <w:lang w:val="en-US"/>
        </w:rPr>
      </w:pPr>
    </w:p>
    <w:p w14:paraId="3ED45FA9" w14:textId="77777777" w:rsidR="003C7A77" w:rsidRDefault="003C7A77" w:rsidP="00805795">
      <w:pPr>
        <w:rPr>
          <w:lang w:val="en-US"/>
        </w:rPr>
      </w:pPr>
    </w:p>
    <w:p w14:paraId="221C4420" w14:textId="77777777" w:rsidR="003C7A77" w:rsidRDefault="003C7A77" w:rsidP="00805795">
      <w:pPr>
        <w:rPr>
          <w:lang w:val="en-US"/>
        </w:rPr>
      </w:pPr>
    </w:p>
    <w:p w14:paraId="74F5342C" w14:textId="77777777" w:rsidR="005A2678" w:rsidRDefault="005A2678" w:rsidP="00805795">
      <w:pPr>
        <w:rPr>
          <w:lang w:val="en-US"/>
        </w:rPr>
      </w:pPr>
    </w:p>
    <w:p w14:paraId="7E2857BC" w14:textId="77777777" w:rsidR="005A2678" w:rsidRDefault="005A2678" w:rsidP="00805795">
      <w:pPr>
        <w:rPr>
          <w:lang w:val="en-US"/>
        </w:rPr>
      </w:pPr>
    </w:p>
    <w:p w14:paraId="5461CCCC" w14:textId="77777777" w:rsidR="005A2678" w:rsidRDefault="005A2678" w:rsidP="00805795">
      <w:pPr>
        <w:rPr>
          <w:lang w:val="en-US"/>
        </w:rPr>
      </w:pPr>
    </w:p>
    <w:p w14:paraId="16E4A86E" w14:textId="77777777" w:rsidR="005A2678" w:rsidRDefault="005A2678" w:rsidP="00805795">
      <w:pPr>
        <w:rPr>
          <w:lang w:val="en-US"/>
        </w:rPr>
      </w:pPr>
    </w:p>
    <w:p w14:paraId="6EEAAB32" w14:textId="77777777" w:rsidR="005A2678" w:rsidRDefault="005A2678" w:rsidP="00805795">
      <w:pPr>
        <w:rPr>
          <w:lang w:val="en-US"/>
        </w:rPr>
      </w:pPr>
    </w:p>
    <w:p w14:paraId="6791F2F6" w14:textId="77777777" w:rsidR="005A2678" w:rsidRDefault="005A2678" w:rsidP="00805795">
      <w:pPr>
        <w:rPr>
          <w:lang w:val="en-US"/>
        </w:rPr>
      </w:pPr>
    </w:p>
    <w:p w14:paraId="01AB2516" w14:textId="77777777" w:rsidR="005A2678" w:rsidRDefault="005A2678" w:rsidP="00805795">
      <w:pPr>
        <w:rPr>
          <w:lang w:val="en-US"/>
        </w:rPr>
      </w:pPr>
    </w:p>
    <w:p w14:paraId="151D55E6" w14:textId="77777777" w:rsidR="005A2678" w:rsidRDefault="005A2678" w:rsidP="00805795">
      <w:pPr>
        <w:rPr>
          <w:lang w:val="en-US"/>
        </w:rPr>
      </w:pPr>
    </w:p>
    <w:p w14:paraId="250781CD" w14:textId="77777777" w:rsidR="005A2678" w:rsidRDefault="005A2678" w:rsidP="00805795">
      <w:pPr>
        <w:rPr>
          <w:lang w:val="en-US"/>
        </w:rPr>
      </w:pPr>
    </w:p>
    <w:p w14:paraId="4A674804" w14:textId="77777777" w:rsidR="005A2678" w:rsidRDefault="005A2678" w:rsidP="00805795">
      <w:pPr>
        <w:rPr>
          <w:lang w:val="en-US"/>
        </w:rPr>
      </w:pPr>
    </w:p>
    <w:p w14:paraId="50102C25" w14:textId="77777777" w:rsidR="005A2678" w:rsidRDefault="005A2678" w:rsidP="00805795">
      <w:pPr>
        <w:rPr>
          <w:lang w:val="en-US"/>
        </w:rPr>
      </w:pPr>
    </w:p>
    <w:p w14:paraId="4BD365C3" w14:textId="77777777" w:rsidR="005A2678" w:rsidRDefault="005A2678" w:rsidP="00805795">
      <w:pPr>
        <w:rPr>
          <w:lang w:val="en-US"/>
        </w:rPr>
      </w:pPr>
    </w:p>
    <w:p w14:paraId="2C1A0DBB" w14:textId="77777777" w:rsidR="005A2678" w:rsidRDefault="005A2678" w:rsidP="00805795">
      <w:pPr>
        <w:rPr>
          <w:lang w:val="en-US"/>
        </w:rPr>
      </w:pPr>
    </w:p>
    <w:p w14:paraId="1816C205" w14:textId="77777777" w:rsidR="005A2678" w:rsidRDefault="005A2678" w:rsidP="00805795">
      <w:pPr>
        <w:rPr>
          <w:lang w:val="en-US"/>
        </w:rPr>
      </w:pPr>
    </w:p>
    <w:p w14:paraId="450FD06C" w14:textId="77777777" w:rsidR="005A2678" w:rsidRDefault="005A2678" w:rsidP="00805795">
      <w:pPr>
        <w:rPr>
          <w:lang w:val="en-US"/>
        </w:rPr>
      </w:pPr>
      <w:r>
        <w:rPr>
          <w:lang w:val="en-US"/>
        </w:rPr>
        <w:lastRenderedPageBreak/>
        <w:t xml:space="preserve">References </w:t>
      </w:r>
    </w:p>
    <w:p w14:paraId="0ECF2A8F" w14:textId="236A7367" w:rsidR="005A2678" w:rsidRPr="005A2678" w:rsidRDefault="005A2678" w:rsidP="005A2678">
      <w:r w:rsidRPr="005A2678">
        <w:t xml:space="preserve">British Airways (2019) </w:t>
      </w:r>
      <w:r w:rsidRPr="005A2678">
        <w:rPr>
          <w:i/>
          <w:iCs/>
        </w:rPr>
        <w:t>British Airways turns to new technology to reduce delays</w:t>
      </w:r>
      <w:r w:rsidRPr="005A2678">
        <w:t>. [Online] Available at: https://mediacentre.britishairways.com [Accessed 19 Apr. 2025].</w:t>
      </w:r>
    </w:p>
    <w:p w14:paraId="3CA05E2E" w14:textId="0724DC0B" w:rsidR="005A2678" w:rsidRPr="005A2678" w:rsidRDefault="005A2678" w:rsidP="005A2678">
      <w:r w:rsidRPr="005A2678">
        <w:t xml:space="preserve">British Airways (2025) </w:t>
      </w:r>
      <w:r w:rsidRPr="005A2678">
        <w:rPr>
          <w:i/>
          <w:iCs/>
        </w:rPr>
        <w:t>Our strategy and purpose</w:t>
      </w:r>
      <w:r w:rsidRPr="005A2678">
        <w:t>. [Online] Available at: https://www.britishairways.com/en-gb/information/about-ba/company-information [Accessed 19 Apr. 2025].</w:t>
      </w:r>
    </w:p>
    <w:p w14:paraId="6F49E752" w14:textId="46758CDD" w:rsidR="005A2678" w:rsidRPr="005A2678" w:rsidRDefault="005A2678" w:rsidP="005A2678">
      <w:r w:rsidRPr="005A2678">
        <w:t xml:space="preserve">HR Institute (2024) </w:t>
      </w:r>
      <w:r w:rsidRPr="005A2678">
        <w:rPr>
          <w:i/>
          <w:iCs/>
        </w:rPr>
        <w:t>AI in employee scheduling: Optimising HR operations</w:t>
      </w:r>
      <w:r w:rsidRPr="005A2678">
        <w:t>. HR Insights, 32(1), pp. 15–18.</w:t>
      </w:r>
    </w:p>
    <w:p w14:paraId="013C221D" w14:textId="50C7DDF5" w:rsidR="005A2678" w:rsidRPr="005A2678" w:rsidRDefault="005A2678" w:rsidP="005A2678">
      <w:r w:rsidRPr="005A2678">
        <w:t xml:space="preserve">Konstantopoulos, N. (2024) </w:t>
      </w:r>
      <w:r w:rsidRPr="005A2678">
        <w:rPr>
          <w:i/>
          <w:iCs/>
        </w:rPr>
        <w:t>AI reliability in HR decisions: A neural network perspective</w:t>
      </w:r>
      <w:r w:rsidRPr="005A2678">
        <w:t>. Journal of Human Resource Systems, 18(2), pp. 45–57.</w:t>
      </w:r>
    </w:p>
    <w:p w14:paraId="7AF5669B" w14:textId="2DBEA5FA" w:rsidR="005A2678" w:rsidRPr="005A2678" w:rsidRDefault="005A2678" w:rsidP="005A2678">
      <w:r w:rsidRPr="005A2678">
        <w:t xml:space="preserve">Mackenzie, R. (2024) </w:t>
      </w:r>
      <w:r w:rsidRPr="005A2678">
        <w:rPr>
          <w:i/>
          <w:iCs/>
        </w:rPr>
        <w:t>The Retention Crisis: How AI Can Predict Employee Turnover</w:t>
      </w:r>
      <w:r w:rsidRPr="005A2678">
        <w:t>. HR Review Weekly, 42(4), pp. 22–25.</w:t>
      </w:r>
    </w:p>
    <w:p w14:paraId="336E51BB" w14:textId="2C87BD6B" w:rsidR="005A2678" w:rsidRPr="005A2678" w:rsidRDefault="005A2678" w:rsidP="005A2678">
      <w:r w:rsidRPr="005A2678">
        <w:t xml:space="preserve">Otley, T. (2020) </w:t>
      </w:r>
      <w:r w:rsidRPr="005A2678">
        <w:rPr>
          <w:i/>
          <w:iCs/>
        </w:rPr>
        <w:t>BA trials driverless baggage vehicles</w:t>
      </w:r>
      <w:r w:rsidRPr="005A2678">
        <w:t xml:space="preserve">. Business Traveller. [Online] Available at: </w:t>
      </w:r>
      <w:hyperlink r:id="rId7" w:tgtFrame="_new" w:history="1">
        <w:r w:rsidRPr="005A2678">
          <w:rPr>
            <w:rStyle w:val="Hyperlink"/>
          </w:rPr>
          <w:t>https://www.businesstraveller.com</w:t>
        </w:r>
      </w:hyperlink>
      <w:r w:rsidRPr="005A2678">
        <w:t xml:space="preserve"> [Accessed 19 Apr. 2025].</w:t>
      </w:r>
    </w:p>
    <w:p w14:paraId="2A4236E5" w14:textId="4C80222E" w:rsidR="005A2678" w:rsidRPr="005A2678" w:rsidRDefault="005A2678" w:rsidP="005A2678">
      <w:r w:rsidRPr="005A2678">
        <w:t xml:space="preserve">Saran, C. (2024) </w:t>
      </w:r>
      <w:r w:rsidRPr="005A2678">
        <w:rPr>
          <w:i/>
          <w:iCs/>
        </w:rPr>
        <w:t>British Airways to launch new app and website to improve customer experience</w:t>
      </w:r>
      <w:r w:rsidRPr="005A2678">
        <w:t xml:space="preserve">. Computer Weekly. [Online] Available at: </w:t>
      </w:r>
      <w:hyperlink r:id="rId8" w:tgtFrame="_new" w:history="1">
        <w:r w:rsidRPr="005A2678">
          <w:rPr>
            <w:rStyle w:val="Hyperlink"/>
          </w:rPr>
          <w:t>https://www.computerweekly.com</w:t>
        </w:r>
      </w:hyperlink>
      <w:r w:rsidRPr="005A2678">
        <w:t xml:space="preserve"> [Accessed 19 Apr. 2025].</w:t>
      </w:r>
    </w:p>
    <w:p w14:paraId="4940BF5D" w14:textId="0AC3D8E7" w:rsidR="005A2678" w:rsidRPr="005A2678" w:rsidRDefault="005A2678" w:rsidP="005A2678">
      <w:r w:rsidRPr="005A2678">
        <w:t xml:space="preserve">Tambe, P., Cappelli, P. and Yakubovich, V. (2019) </w:t>
      </w:r>
      <w:r w:rsidRPr="005A2678">
        <w:rPr>
          <w:i/>
          <w:iCs/>
        </w:rPr>
        <w:t>Artificial Intelligence in Human Resources Management: Challenges and a Path Forward</w:t>
      </w:r>
      <w:r w:rsidRPr="005A2678">
        <w:t>. California Management Review, 61(4), pp.15–42.</w:t>
      </w:r>
    </w:p>
    <w:p w14:paraId="53FA3A43" w14:textId="37779088" w:rsidR="005A2678" w:rsidRPr="005A2678" w:rsidRDefault="005A2678" w:rsidP="005A2678">
      <w:proofErr w:type="spellStart"/>
      <w:r w:rsidRPr="005A2678">
        <w:t>Universum</w:t>
      </w:r>
      <w:proofErr w:type="spellEnd"/>
      <w:r w:rsidRPr="005A2678">
        <w:t xml:space="preserve"> (2025) </w:t>
      </w:r>
      <w:r w:rsidRPr="005A2678">
        <w:rPr>
          <w:i/>
          <w:iCs/>
        </w:rPr>
        <w:t>The Role of AI in Recruitment</w:t>
      </w:r>
      <w:r w:rsidRPr="005A2678">
        <w:t xml:space="preserve">. </w:t>
      </w:r>
      <w:proofErr w:type="spellStart"/>
      <w:r w:rsidRPr="005A2678">
        <w:t>Universum</w:t>
      </w:r>
      <w:proofErr w:type="spellEnd"/>
      <w:r w:rsidRPr="005A2678">
        <w:t xml:space="preserve"> Global Insights. [Online] Available at: </w:t>
      </w:r>
      <w:hyperlink r:id="rId9" w:tgtFrame="_new" w:history="1">
        <w:r w:rsidRPr="005A2678">
          <w:rPr>
            <w:rStyle w:val="Hyperlink"/>
          </w:rPr>
          <w:t>https://www.universumglobal.com</w:t>
        </w:r>
      </w:hyperlink>
      <w:r w:rsidRPr="005A2678">
        <w:t xml:space="preserve"> [Accessed 19 Apr. 2025].</w:t>
      </w:r>
    </w:p>
    <w:p w14:paraId="4199F042" w14:textId="3DDCFC95" w:rsidR="005A2678" w:rsidRPr="005A2678" w:rsidRDefault="005A2678" w:rsidP="005A2678">
      <w:r w:rsidRPr="005A2678">
        <w:t xml:space="preserve">van Esch, P., Black, J.S. and </w:t>
      </w:r>
      <w:proofErr w:type="spellStart"/>
      <w:r w:rsidRPr="005A2678">
        <w:t>Ferolie</w:t>
      </w:r>
      <w:proofErr w:type="spellEnd"/>
      <w:r w:rsidRPr="005A2678">
        <w:t xml:space="preserve">, J. (2019) </w:t>
      </w:r>
      <w:r w:rsidRPr="005A2678">
        <w:rPr>
          <w:i/>
          <w:iCs/>
        </w:rPr>
        <w:t>Marketing AI recruitment: The next phase of talent acquisition</w:t>
      </w:r>
      <w:r w:rsidRPr="005A2678">
        <w:t xml:space="preserve">. Computers in Human </w:t>
      </w:r>
      <w:proofErr w:type="spellStart"/>
      <w:r w:rsidRPr="005A2678">
        <w:t>Behavior</w:t>
      </w:r>
      <w:proofErr w:type="spellEnd"/>
      <w:r w:rsidRPr="005A2678">
        <w:t>, 90, pp.215–222.</w:t>
      </w:r>
    </w:p>
    <w:p w14:paraId="49A2FE99" w14:textId="25F33601" w:rsidR="005A2678" w:rsidRPr="005A2678" w:rsidRDefault="005A2678" w:rsidP="005A2678">
      <w:r w:rsidRPr="005A2678">
        <w:t xml:space="preserve">Wichter, Z. (2024) </w:t>
      </w:r>
      <w:r w:rsidRPr="005A2678">
        <w:rPr>
          <w:i/>
          <w:iCs/>
        </w:rPr>
        <w:t>BA’s new fuel-saving flight planning tech</w:t>
      </w:r>
      <w:r w:rsidRPr="005A2678">
        <w:t>. Green Aviation Today, 11(2), pp. 30–33.</w:t>
      </w:r>
    </w:p>
    <w:p w14:paraId="40E47179" w14:textId="4A65F90A" w:rsidR="00C025DA" w:rsidRPr="00805795" w:rsidRDefault="00C025DA" w:rsidP="00805795">
      <w:pPr>
        <w:rPr>
          <w:lang w:val="en-US"/>
        </w:rPr>
      </w:pPr>
      <w:r>
        <w:rPr>
          <w:lang w:val="en-US"/>
        </w:rPr>
        <w:t xml:space="preserve"> </w:t>
      </w:r>
    </w:p>
    <w:sectPr w:rsidR="00C025DA" w:rsidRPr="008057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FA4E5D"/>
    <w:multiLevelType w:val="hybridMultilevel"/>
    <w:tmpl w:val="E9CA8878"/>
    <w:lvl w:ilvl="0" w:tplc="725E1636">
      <w:numFmt w:val="bullet"/>
      <w:lvlText w:val="-"/>
      <w:lvlJc w:val="left"/>
      <w:pPr>
        <w:ind w:left="720" w:hanging="360"/>
      </w:pPr>
      <w:rPr>
        <w:rFonts w:ascii="Aptos" w:eastAsiaTheme="minorHAnsi" w:hAnsi="Aptos" w:cstheme="minorBidi"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530E08E0"/>
    <w:multiLevelType w:val="hybridMultilevel"/>
    <w:tmpl w:val="603A1D8E"/>
    <w:lvl w:ilvl="0" w:tplc="725E163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3F194D"/>
    <w:multiLevelType w:val="hybridMultilevel"/>
    <w:tmpl w:val="851271B8"/>
    <w:lvl w:ilvl="0" w:tplc="725E163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6A30B6"/>
    <w:multiLevelType w:val="hybridMultilevel"/>
    <w:tmpl w:val="1EA025BE"/>
    <w:lvl w:ilvl="0" w:tplc="F4D0936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2616956">
    <w:abstractNumId w:val="1"/>
  </w:num>
  <w:num w:numId="2" w16cid:durableId="911702146">
    <w:abstractNumId w:val="2"/>
  </w:num>
  <w:num w:numId="3" w16cid:durableId="433940026">
    <w:abstractNumId w:val="3"/>
  </w:num>
  <w:num w:numId="4" w16cid:durableId="3054027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1372"/>
    <w:rsid w:val="001A6CD4"/>
    <w:rsid w:val="001C3482"/>
    <w:rsid w:val="00263C94"/>
    <w:rsid w:val="002C08B5"/>
    <w:rsid w:val="00346B47"/>
    <w:rsid w:val="00385272"/>
    <w:rsid w:val="003C7A77"/>
    <w:rsid w:val="00454B00"/>
    <w:rsid w:val="004A632C"/>
    <w:rsid w:val="005125D4"/>
    <w:rsid w:val="00541372"/>
    <w:rsid w:val="005A2678"/>
    <w:rsid w:val="005A65E9"/>
    <w:rsid w:val="005E439E"/>
    <w:rsid w:val="005F31AC"/>
    <w:rsid w:val="006A061B"/>
    <w:rsid w:val="006D5CA9"/>
    <w:rsid w:val="0071670E"/>
    <w:rsid w:val="007B0F3F"/>
    <w:rsid w:val="00805795"/>
    <w:rsid w:val="00852E28"/>
    <w:rsid w:val="008549F4"/>
    <w:rsid w:val="0085513E"/>
    <w:rsid w:val="00866395"/>
    <w:rsid w:val="009211C0"/>
    <w:rsid w:val="00A4361D"/>
    <w:rsid w:val="00AE7597"/>
    <w:rsid w:val="00B658FA"/>
    <w:rsid w:val="00BB22A9"/>
    <w:rsid w:val="00BC1716"/>
    <w:rsid w:val="00BE5617"/>
    <w:rsid w:val="00BE77CE"/>
    <w:rsid w:val="00C025DA"/>
    <w:rsid w:val="00C11DE8"/>
    <w:rsid w:val="00C170CA"/>
    <w:rsid w:val="00C45C42"/>
    <w:rsid w:val="00DB393B"/>
    <w:rsid w:val="00DC3AFE"/>
    <w:rsid w:val="00DE7D09"/>
    <w:rsid w:val="00E90806"/>
    <w:rsid w:val="00EF6EFB"/>
    <w:rsid w:val="00F017BE"/>
    <w:rsid w:val="00F038DB"/>
    <w:rsid w:val="00FF68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D1E19"/>
  <w15:chartTrackingRefBased/>
  <w15:docId w15:val="{AB885BFB-2EDA-4CF7-B92D-52E000C895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13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13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13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13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13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13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13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13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13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13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13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13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13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13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13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13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13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1372"/>
    <w:rPr>
      <w:rFonts w:eastAsiaTheme="majorEastAsia" w:cstheme="majorBidi"/>
      <w:color w:val="272727" w:themeColor="text1" w:themeTint="D8"/>
    </w:rPr>
  </w:style>
  <w:style w:type="paragraph" w:styleId="Title">
    <w:name w:val="Title"/>
    <w:basedOn w:val="Normal"/>
    <w:next w:val="Normal"/>
    <w:link w:val="TitleChar"/>
    <w:uiPriority w:val="10"/>
    <w:qFormat/>
    <w:rsid w:val="005413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13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13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13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1372"/>
    <w:pPr>
      <w:spacing w:before="160"/>
      <w:jc w:val="center"/>
    </w:pPr>
    <w:rPr>
      <w:i/>
      <w:iCs/>
      <w:color w:val="404040" w:themeColor="text1" w:themeTint="BF"/>
    </w:rPr>
  </w:style>
  <w:style w:type="character" w:customStyle="1" w:styleId="QuoteChar">
    <w:name w:val="Quote Char"/>
    <w:basedOn w:val="DefaultParagraphFont"/>
    <w:link w:val="Quote"/>
    <w:uiPriority w:val="29"/>
    <w:rsid w:val="00541372"/>
    <w:rPr>
      <w:i/>
      <w:iCs/>
      <w:color w:val="404040" w:themeColor="text1" w:themeTint="BF"/>
    </w:rPr>
  </w:style>
  <w:style w:type="paragraph" w:styleId="ListParagraph">
    <w:name w:val="List Paragraph"/>
    <w:basedOn w:val="Normal"/>
    <w:uiPriority w:val="34"/>
    <w:qFormat/>
    <w:rsid w:val="00541372"/>
    <w:pPr>
      <w:ind w:left="720"/>
      <w:contextualSpacing/>
    </w:pPr>
  </w:style>
  <w:style w:type="character" w:styleId="IntenseEmphasis">
    <w:name w:val="Intense Emphasis"/>
    <w:basedOn w:val="DefaultParagraphFont"/>
    <w:uiPriority w:val="21"/>
    <w:qFormat/>
    <w:rsid w:val="00541372"/>
    <w:rPr>
      <w:i/>
      <w:iCs/>
      <w:color w:val="0F4761" w:themeColor="accent1" w:themeShade="BF"/>
    </w:rPr>
  </w:style>
  <w:style w:type="paragraph" w:styleId="IntenseQuote">
    <w:name w:val="Intense Quote"/>
    <w:basedOn w:val="Normal"/>
    <w:next w:val="Normal"/>
    <w:link w:val="IntenseQuoteChar"/>
    <w:uiPriority w:val="30"/>
    <w:qFormat/>
    <w:rsid w:val="005413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1372"/>
    <w:rPr>
      <w:i/>
      <w:iCs/>
      <w:color w:val="0F4761" w:themeColor="accent1" w:themeShade="BF"/>
    </w:rPr>
  </w:style>
  <w:style w:type="character" w:styleId="IntenseReference">
    <w:name w:val="Intense Reference"/>
    <w:basedOn w:val="DefaultParagraphFont"/>
    <w:uiPriority w:val="32"/>
    <w:qFormat/>
    <w:rsid w:val="00541372"/>
    <w:rPr>
      <w:b/>
      <w:bCs/>
      <w:smallCaps/>
      <w:color w:val="0F4761" w:themeColor="accent1" w:themeShade="BF"/>
      <w:spacing w:val="5"/>
    </w:rPr>
  </w:style>
  <w:style w:type="character" w:styleId="Hyperlink">
    <w:name w:val="Hyperlink"/>
    <w:basedOn w:val="DefaultParagraphFont"/>
    <w:uiPriority w:val="99"/>
    <w:unhideWhenUsed/>
    <w:rsid w:val="0071670E"/>
    <w:rPr>
      <w:color w:val="467886" w:themeColor="hyperlink"/>
      <w:u w:val="single"/>
    </w:rPr>
  </w:style>
  <w:style w:type="character" w:styleId="UnresolvedMention">
    <w:name w:val="Unresolved Mention"/>
    <w:basedOn w:val="DefaultParagraphFont"/>
    <w:uiPriority w:val="99"/>
    <w:semiHidden/>
    <w:unhideWhenUsed/>
    <w:rsid w:val="007167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338207">
      <w:bodyDiv w:val="1"/>
      <w:marLeft w:val="0"/>
      <w:marRight w:val="0"/>
      <w:marTop w:val="0"/>
      <w:marBottom w:val="0"/>
      <w:divBdr>
        <w:top w:val="none" w:sz="0" w:space="0" w:color="auto"/>
        <w:left w:val="none" w:sz="0" w:space="0" w:color="auto"/>
        <w:bottom w:val="none" w:sz="0" w:space="0" w:color="auto"/>
        <w:right w:val="none" w:sz="0" w:space="0" w:color="auto"/>
      </w:divBdr>
    </w:div>
    <w:div w:id="227156292">
      <w:bodyDiv w:val="1"/>
      <w:marLeft w:val="0"/>
      <w:marRight w:val="0"/>
      <w:marTop w:val="0"/>
      <w:marBottom w:val="0"/>
      <w:divBdr>
        <w:top w:val="none" w:sz="0" w:space="0" w:color="auto"/>
        <w:left w:val="none" w:sz="0" w:space="0" w:color="auto"/>
        <w:bottom w:val="none" w:sz="0" w:space="0" w:color="auto"/>
        <w:right w:val="none" w:sz="0" w:space="0" w:color="auto"/>
      </w:divBdr>
    </w:div>
    <w:div w:id="273095278">
      <w:bodyDiv w:val="1"/>
      <w:marLeft w:val="0"/>
      <w:marRight w:val="0"/>
      <w:marTop w:val="0"/>
      <w:marBottom w:val="0"/>
      <w:divBdr>
        <w:top w:val="none" w:sz="0" w:space="0" w:color="auto"/>
        <w:left w:val="none" w:sz="0" w:space="0" w:color="auto"/>
        <w:bottom w:val="none" w:sz="0" w:space="0" w:color="auto"/>
        <w:right w:val="none" w:sz="0" w:space="0" w:color="auto"/>
      </w:divBdr>
    </w:div>
    <w:div w:id="558902449">
      <w:bodyDiv w:val="1"/>
      <w:marLeft w:val="0"/>
      <w:marRight w:val="0"/>
      <w:marTop w:val="0"/>
      <w:marBottom w:val="0"/>
      <w:divBdr>
        <w:top w:val="none" w:sz="0" w:space="0" w:color="auto"/>
        <w:left w:val="none" w:sz="0" w:space="0" w:color="auto"/>
        <w:bottom w:val="none" w:sz="0" w:space="0" w:color="auto"/>
        <w:right w:val="none" w:sz="0" w:space="0" w:color="auto"/>
      </w:divBdr>
    </w:div>
    <w:div w:id="626280856">
      <w:bodyDiv w:val="1"/>
      <w:marLeft w:val="0"/>
      <w:marRight w:val="0"/>
      <w:marTop w:val="0"/>
      <w:marBottom w:val="0"/>
      <w:divBdr>
        <w:top w:val="none" w:sz="0" w:space="0" w:color="auto"/>
        <w:left w:val="none" w:sz="0" w:space="0" w:color="auto"/>
        <w:bottom w:val="none" w:sz="0" w:space="0" w:color="auto"/>
        <w:right w:val="none" w:sz="0" w:space="0" w:color="auto"/>
      </w:divBdr>
    </w:div>
    <w:div w:id="762654105">
      <w:bodyDiv w:val="1"/>
      <w:marLeft w:val="0"/>
      <w:marRight w:val="0"/>
      <w:marTop w:val="0"/>
      <w:marBottom w:val="0"/>
      <w:divBdr>
        <w:top w:val="none" w:sz="0" w:space="0" w:color="auto"/>
        <w:left w:val="none" w:sz="0" w:space="0" w:color="auto"/>
        <w:bottom w:val="none" w:sz="0" w:space="0" w:color="auto"/>
        <w:right w:val="none" w:sz="0" w:space="0" w:color="auto"/>
      </w:divBdr>
    </w:div>
    <w:div w:id="807012649">
      <w:bodyDiv w:val="1"/>
      <w:marLeft w:val="0"/>
      <w:marRight w:val="0"/>
      <w:marTop w:val="0"/>
      <w:marBottom w:val="0"/>
      <w:divBdr>
        <w:top w:val="none" w:sz="0" w:space="0" w:color="auto"/>
        <w:left w:val="none" w:sz="0" w:space="0" w:color="auto"/>
        <w:bottom w:val="none" w:sz="0" w:space="0" w:color="auto"/>
        <w:right w:val="none" w:sz="0" w:space="0" w:color="auto"/>
      </w:divBdr>
    </w:div>
    <w:div w:id="868494577">
      <w:bodyDiv w:val="1"/>
      <w:marLeft w:val="0"/>
      <w:marRight w:val="0"/>
      <w:marTop w:val="0"/>
      <w:marBottom w:val="0"/>
      <w:divBdr>
        <w:top w:val="none" w:sz="0" w:space="0" w:color="auto"/>
        <w:left w:val="none" w:sz="0" w:space="0" w:color="auto"/>
        <w:bottom w:val="none" w:sz="0" w:space="0" w:color="auto"/>
        <w:right w:val="none" w:sz="0" w:space="0" w:color="auto"/>
      </w:divBdr>
    </w:div>
    <w:div w:id="944074308">
      <w:bodyDiv w:val="1"/>
      <w:marLeft w:val="0"/>
      <w:marRight w:val="0"/>
      <w:marTop w:val="0"/>
      <w:marBottom w:val="0"/>
      <w:divBdr>
        <w:top w:val="none" w:sz="0" w:space="0" w:color="auto"/>
        <w:left w:val="none" w:sz="0" w:space="0" w:color="auto"/>
        <w:bottom w:val="none" w:sz="0" w:space="0" w:color="auto"/>
        <w:right w:val="none" w:sz="0" w:space="0" w:color="auto"/>
      </w:divBdr>
    </w:div>
    <w:div w:id="1005131687">
      <w:bodyDiv w:val="1"/>
      <w:marLeft w:val="0"/>
      <w:marRight w:val="0"/>
      <w:marTop w:val="0"/>
      <w:marBottom w:val="0"/>
      <w:divBdr>
        <w:top w:val="none" w:sz="0" w:space="0" w:color="auto"/>
        <w:left w:val="none" w:sz="0" w:space="0" w:color="auto"/>
        <w:bottom w:val="none" w:sz="0" w:space="0" w:color="auto"/>
        <w:right w:val="none" w:sz="0" w:space="0" w:color="auto"/>
      </w:divBdr>
    </w:div>
    <w:div w:id="1029181928">
      <w:bodyDiv w:val="1"/>
      <w:marLeft w:val="0"/>
      <w:marRight w:val="0"/>
      <w:marTop w:val="0"/>
      <w:marBottom w:val="0"/>
      <w:divBdr>
        <w:top w:val="none" w:sz="0" w:space="0" w:color="auto"/>
        <w:left w:val="none" w:sz="0" w:space="0" w:color="auto"/>
        <w:bottom w:val="none" w:sz="0" w:space="0" w:color="auto"/>
        <w:right w:val="none" w:sz="0" w:space="0" w:color="auto"/>
      </w:divBdr>
    </w:div>
    <w:div w:id="1169171724">
      <w:bodyDiv w:val="1"/>
      <w:marLeft w:val="0"/>
      <w:marRight w:val="0"/>
      <w:marTop w:val="0"/>
      <w:marBottom w:val="0"/>
      <w:divBdr>
        <w:top w:val="none" w:sz="0" w:space="0" w:color="auto"/>
        <w:left w:val="none" w:sz="0" w:space="0" w:color="auto"/>
        <w:bottom w:val="none" w:sz="0" w:space="0" w:color="auto"/>
        <w:right w:val="none" w:sz="0" w:space="0" w:color="auto"/>
      </w:divBdr>
    </w:div>
    <w:div w:id="1197548074">
      <w:bodyDiv w:val="1"/>
      <w:marLeft w:val="0"/>
      <w:marRight w:val="0"/>
      <w:marTop w:val="0"/>
      <w:marBottom w:val="0"/>
      <w:divBdr>
        <w:top w:val="none" w:sz="0" w:space="0" w:color="auto"/>
        <w:left w:val="none" w:sz="0" w:space="0" w:color="auto"/>
        <w:bottom w:val="none" w:sz="0" w:space="0" w:color="auto"/>
        <w:right w:val="none" w:sz="0" w:space="0" w:color="auto"/>
      </w:divBdr>
    </w:div>
    <w:div w:id="1312632302">
      <w:bodyDiv w:val="1"/>
      <w:marLeft w:val="0"/>
      <w:marRight w:val="0"/>
      <w:marTop w:val="0"/>
      <w:marBottom w:val="0"/>
      <w:divBdr>
        <w:top w:val="none" w:sz="0" w:space="0" w:color="auto"/>
        <w:left w:val="none" w:sz="0" w:space="0" w:color="auto"/>
        <w:bottom w:val="none" w:sz="0" w:space="0" w:color="auto"/>
        <w:right w:val="none" w:sz="0" w:space="0" w:color="auto"/>
      </w:divBdr>
    </w:div>
    <w:div w:id="1478524751">
      <w:bodyDiv w:val="1"/>
      <w:marLeft w:val="0"/>
      <w:marRight w:val="0"/>
      <w:marTop w:val="0"/>
      <w:marBottom w:val="0"/>
      <w:divBdr>
        <w:top w:val="none" w:sz="0" w:space="0" w:color="auto"/>
        <w:left w:val="none" w:sz="0" w:space="0" w:color="auto"/>
        <w:bottom w:val="none" w:sz="0" w:space="0" w:color="auto"/>
        <w:right w:val="none" w:sz="0" w:space="0" w:color="auto"/>
      </w:divBdr>
    </w:div>
    <w:div w:id="1613708634">
      <w:bodyDiv w:val="1"/>
      <w:marLeft w:val="0"/>
      <w:marRight w:val="0"/>
      <w:marTop w:val="0"/>
      <w:marBottom w:val="0"/>
      <w:divBdr>
        <w:top w:val="none" w:sz="0" w:space="0" w:color="auto"/>
        <w:left w:val="none" w:sz="0" w:space="0" w:color="auto"/>
        <w:bottom w:val="none" w:sz="0" w:space="0" w:color="auto"/>
        <w:right w:val="none" w:sz="0" w:space="0" w:color="auto"/>
      </w:divBdr>
    </w:div>
    <w:div w:id="1751585988">
      <w:bodyDiv w:val="1"/>
      <w:marLeft w:val="0"/>
      <w:marRight w:val="0"/>
      <w:marTop w:val="0"/>
      <w:marBottom w:val="0"/>
      <w:divBdr>
        <w:top w:val="none" w:sz="0" w:space="0" w:color="auto"/>
        <w:left w:val="none" w:sz="0" w:space="0" w:color="auto"/>
        <w:bottom w:val="none" w:sz="0" w:space="0" w:color="auto"/>
        <w:right w:val="none" w:sz="0" w:space="0" w:color="auto"/>
      </w:divBdr>
    </w:div>
    <w:div w:id="1958486257">
      <w:bodyDiv w:val="1"/>
      <w:marLeft w:val="0"/>
      <w:marRight w:val="0"/>
      <w:marTop w:val="0"/>
      <w:marBottom w:val="0"/>
      <w:divBdr>
        <w:top w:val="none" w:sz="0" w:space="0" w:color="auto"/>
        <w:left w:val="none" w:sz="0" w:space="0" w:color="auto"/>
        <w:bottom w:val="none" w:sz="0" w:space="0" w:color="auto"/>
        <w:right w:val="none" w:sz="0" w:space="0" w:color="auto"/>
      </w:divBdr>
    </w:div>
    <w:div w:id="2143382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puterweekly.com" TargetMode="External"/><Relationship Id="rId3" Type="http://schemas.openxmlformats.org/officeDocument/2006/relationships/settings" Target="settings.xml"/><Relationship Id="rId7" Type="http://schemas.openxmlformats.org/officeDocument/2006/relationships/hyperlink" Target="https://www.businesstraveller.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owtsd-my.sharepoint.com/:p:/r/personal/2012799_student_uwtsd_ac_uk/Documents/Managing%20People%20Assignment%202.pptx?d=wb5065930603d47e397fec651df2b33ae&amp;csf=1&amp;web=1&amp;e=4NYaVJ"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universumgloba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8</Pages>
  <Words>2518</Words>
  <Characters>14353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Events</dc:creator>
  <cp:keywords/>
  <dc:description/>
  <cp:lastModifiedBy>Emma Harper</cp:lastModifiedBy>
  <cp:revision>7</cp:revision>
  <dcterms:created xsi:type="dcterms:W3CDTF">2025-04-27T11:23:00Z</dcterms:created>
  <dcterms:modified xsi:type="dcterms:W3CDTF">2025-04-27T16:21:00Z</dcterms:modified>
</cp:coreProperties>
</file>