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937981902"/>
        <w:docPartObj>
          <w:docPartGallery w:val="Cover Pages"/>
          <w:docPartUnique/>
        </w:docPartObj>
      </w:sdtPr>
      <w:sdtEndPr/>
      <w:sdtContent>
        <w:p w14:paraId="2DB126D9" w14:textId="0D671286" w:rsidR="008C7F23" w:rsidRDefault="008C7F23">
          <w:pPr>
            <w:pStyle w:val="NoSpacing"/>
          </w:pPr>
          <w:r>
            <w:rPr>
              <w:noProof/>
            </w:rPr>
            <mc:AlternateContent>
              <mc:Choice Requires="wpg">
                <w:drawing>
                  <wp:anchor distT="0" distB="0" distL="114300" distR="114300" simplePos="0" relativeHeight="251659264" behindDoc="1" locked="0" layoutInCell="1" allowOverlap="1" wp14:anchorId="002C2555" wp14:editId="38A0E0D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3531AD3" w14:textId="7BFAD273" w:rsidR="008C7F23" w:rsidRDefault="008C7F23">
                                      <w:pPr>
                                        <w:pStyle w:val="NoSpacing"/>
                                        <w:jc w:val="right"/>
                                        <w:rPr>
                                          <w:color w:val="FFFFFF" w:themeColor="background1"/>
                                          <w:sz w:val="28"/>
                                          <w:szCs w:val="28"/>
                                        </w:rPr>
                                      </w:pPr>
                                      <w:r>
                                        <w:rPr>
                                          <w:color w:val="FFFFFF" w:themeColor="background1"/>
                                          <w:sz w:val="28"/>
                                          <w:szCs w:val="28"/>
                                        </w:rPr>
                                        <w:t>Semester 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02C2555"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3531AD3" w14:textId="7BFAD273" w:rsidR="008C7F23" w:rsidRDefault="008C7F23">
                                <w:pPr>
                                  <w:pStyle w:val="NoSpacing"/>
                                  <w:jc w:val="right"/>
                                  <w:rPr>
                                    <w:color w:val="FFFFFF" w:themeColor="background1"/>
                                    <w:sz w:val="28"/>
                                    <w:szCs w:val="28"/>
                                  </w:rPr>
                                </w:pPr>
                                <w:r>
                                  <w:rPr>
                                    <w:color w:val="FFFFFF" w:themeColor="background1"/>
                                    <w:sz w:val="28"/>
                                    <w:szCs w:val="28"/>
                                  </w:rPr>
                                  <w:t>Semester 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EDE12A4" wp14:editId="787DD57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255E66" w14:textId="38C4CDC0" w:rsidR="008C7F23" w:rsidRDefault="0038348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12320">
                                      <w:rPr>
                                        <w:color w:val="156082" w:themeColor="accent1"/>
                                        <w:sz w:val="26"/>
                                        <w:szCs w:val="26"/>
                                      </w:rPr>
                                      <w:t>Kai Llewelyn</w:t>
                                    </w:r>
                                  </w:sdtContent>
                                </w:sdt>
                              </w:p>
                              <w:p w14:paraId="31A33AD9" w14:textId="7A45B169" w:rsidR="008C7F23" w:rsidRDefault="0038348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C7F23">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EDE12A4"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1255E66" w14:textId="38C4CDC0" w:rsidR="008C7F23" w:rsidRDefault="0038348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12320">
                                <w:rPr>
                                  <w:color w:val="156082" w:themeColor="accent1"/>
                                  <w:sz w:val="26"/>
                                  <w:szCs w:val="26"/>
                                </w:rPr>
                                <w:t>Kai Llewelyn</w:t>
                              </w:r>
                            </w:sdtContent>
                          </w:sdt>
                        </w:p>
                        <w:p w14:paraId="31A33AD9" w14:textId="7A45B169" w:rsidR="008C7F23" w:rsidRDefault="0038348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C7F23">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E737022" wp14:editId="7DA16E7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224B2C" w14:textId="0301F2FA" w:rsidR="008C7F23" w:rsidRDefault="0038348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C7F23">
                                      <w:rPr>
                                        <w:rFonts w:asciiTheme="majorHAnsi" w:eastAsiaTheme="majorEastAsia" w:hAnsiTheme="majorHAnsi" w:cstheme="majorBidi"/>
                                        <w:color w:val="262626" w:themeColor="text1" w:themeTint="D9"/>
                                        <w:sz w:val="72"/>
                                        <w:szCs w:val="72"/>
                                      </w:rPr>
                                      <w:t>Research Project Design</w:t>
                                    </w:r>
                                  </w:sdtContent>
                                </w:sdt>
                              </w:p>
                              <w:p w14:paraId="05AAD205" w14:textId="50484D70" w:rsidR="008C7F23" w:rsidRDefault="0038348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12320">
                                      <w:rPr>
                                        <w:color w:val="404040" w:themeColor="text1" w:themeTint="BF"/>
                                        <w:sz w:val="36"/>
                                        <w:szCs w:val="36"/>
                                      </w:rPr>
                                      <w:t>Kai Llewelyn – 2408796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E737022"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3224B2C" w14:textId="0301F2FA" w:rsidR="008C7F23" w:rsidRDefault="0038348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C7F23">
                                <w:rPr>
                                  <w:rFonts w:asciiTheme="majorHAnsi" w:eastAsiaTheme="majorEastAsia" w:hAnsiTheme="majorHAnsi" w:cstheme="majorBidi"/>
                                  <w:color w:val="262626" w:themeColor="text1" w:themeTint="D9"/>
                                  <w:sz w:val="72"/>
                                  <w:szCs w:val="72"/>
                                </w:rPr>
                                <w:t>Research Project Design</w:t>
                              </w:r>
                            </w:sdtContent>
                          </w:sdt>
                        </w:p>
                        <w:p w14:paraId="05AAD205" w14:textId="50484D70" w:rsidR="008C7F23" w:rsidRDefault="0038348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12320">
                                <w:rPr>
                                  <w:color w:val="404040" w:themeColor="text1" w:themeTint="BF"/>
                                  <w:sz w:val="36"/>
                                  <w:szCs w:val="36"/>
                                </w:rPr>
                                <w:t>Kai Llewelyn – 2408796</w:t>
                              </w:r>
                            </w:sdtContent>
                          </w:sdt>
                        </w:p>
                      </w:txbxContent>
                    </v:textbox>
                    <w10:wrap anchorx="page" anchory="page"/>
                  </v:shape>
                </w:pict>
              </mc:Fallback>
            </mc:AlternateContent>
          </w:r>
        </w:p>
        <w:p w14:paraId="2956637D" w14:textId="27BE82A6" w:rsidR="008C7F23" w:rsidRDefault="008C7F23">
          <w:r>
            <w:br w:type="page"/>
          </w:r>
        </w:p>
      </w:sdtContent>
    </w:sdt>
    <w:p w14:paraId="24CCB822" w14:textId="6E78C2C5" w:rsidR="007A1EFA" w:rsidRPr="00681B6B" w:rsidRDefault="00681B6B" w:rsidP="00CF6178">
      <w:pPr>
        <w:pStyle w:val="ListParagraph"/>
        <w:ind w:left="1080"/>
        <w:rPr>
          <w:rFonts w:ascii="Calibri Light" w:hAnsi="Calibri Light" w:cs="Calibri Light"/>
          <w:color w:val="156082" w:themeColor="accent1"/>
          <w:u w:val="single"/>
        </w:rPr>
      </w:pPr>
      <w:r w:rsidRPr="00826758">
        <w:rPr>
          <w:rFonts w:ascii="Calibri Light" w:hAnsi="Calibri Light" w:cs="Calibri Light"/>
          <w:b/>
          <w:bCs/>
          <w:color w:val="156082" w:themeColor="accent1"/>
          <w:u w:val="single"/>
        </w:rPr>
        <w:lastRenderedPageBreak/>
        <w:t>A.</w:t>
      </w:r>
      <w:r>
        <w:rPr>
          <w:rFonts w:ascii="Calibri Light" w:hAnsi="Calibri Light" w:cs="Calibri Light"/>
          <w:color w:val="156082" w:themeColor="accent1"/>
          <w:u w:val="single"/>
        </w:rPr>
        <w:t xml:space="preserve"> </w:t>
      </w:r>
      <w:r w:rsidR="002B77F9" w:rsidRPr="00681B6B">
        <w:rPr>
          <w:rFonts w:ascii="Calibri Light" w:hAnsi="Calibri Light" w:cs="Calibri Light"/>
          <w:color w:val="156082" w:themeColor="accent1"/>
          <w:u w:val="single"/>
        </w:rPr>
        <w:t>Contents Page</w:t>
      </w:r>
    </w:p>
    <w:p w14:paraId="3B4ED2CB" w14:textId="37CCC775" w:rsidR="00BF6C32" w:rsidRPr="00681B6B" w:rsidRDefault="004D5DAF" w:rsidP="007A1EFA">
      <w:pPr>
        <w:rPr>
          <w:rFonts w:ascii="Calibri Light" w:hAnsi="Calibri Light" w:cs="Calibri Light"/>
          <w:color w:val="156082" w:themeColor="accent1"/>
        </w:rPr>
      </w:pPr>
      <w:r w:rsidRPr="00826758">
        <w:rPr>
          <w:rFonts w:ascii="Calibri Light" w:hAnsi="Calibri Light" w:cs="Calibri Light"/>
          <w:b/>
          <w:bCs/>
          <w:color w:val="156082" w:themeColor="accent1"/>
        </w:rPr>
        <w:t>B</w:t>
      </w:r>
      <w:r w:rsidR="007A1EFA" w:rsidRPr="00826758">
        <w:rPr>
          <w:rFonts w:ascii="Calibri Light" w:hAnsi="Calibri Light" w:cs="Calibri Light"/>
          <w:b/>
          <w:bCs/>
          <w:color w:val="156082" w:themeColor="accent1"/>
        </w:rPr>
        <w:t xml:space="preserve">. </w:t>
      </w:r>
      <w:r w:rsidR="007A1EFA" w:rsidRPr="00681B6B">
        <w:rPr>
          <w:rFonts w:ascii="Calibri Light" w:hAnsi="Calibri Light" w:cs="Calibri Light"/>
          <w:color w:val="156082" w:themeColor="accent1"/>
        </w:rPr>
        <w:t xml:space="preserve">Abstract </w:t>
      </w:r>
    </w:p>
    <w:p w14:paraId="1E13F64D" w14:textId="281D9FE3" w:rsidR="007A1EFA" w:rsidRPr="00681B6B" w:rsidRDefault="007A1EFA" w:rsidP="007A1EFA">
      <w:pPr>
        <w:rPr>
          <w:rFonts w:ascii="Calibri Light" w:hAnsi="Calibri Light" w:cs="Calibri Light"/>
          <w:color w:val="156082" w:themeColor="accent1"/>
        </w:rPr>
      </w:pPr>
      <w:r w:rsidRPr="00681B6B">
        <w:rPr>
          <w:rFonts w:ascii="Calibri Light" w:hAnsi="Calibri Light" w:cs="Calibri Light"/>
          <w:color w:val="156082" w:themeColor="accent1"/>
        </w:rPr>
        <w:tab/>
      </w:r>
      <w:r w:rsidR="004D5DAF" w:rsidRPr="00826758">
        <w:rPr>
          <w:rFonts w:ascii="Calibri Light" w:hAnsi="Calibri Light" w:cs="Calibri Light"/>
          <w:b/>
          <w:bCs/>
          <w:color w:val="156082" w:themeColor="accent1"/>
        </w:rPr>
        <w:t>B</w:t>
      </w:r>
      <w:r w:rsidRPr="00826758">
        <w:rPr>
          <w:rFonts w:ascii="Calibri Light" w:hAnsi="Calibri Light" w:cs="Calibri Light"/>
          <w:b/>
          <w:bCs/>
          <w:color w:val="156082" w:themeColor="accent1"/>
        </w:rPr>
        <w:t>i.</w:t>
      </w:r>
      <w:r w:rsidRPr="00681B6B">
        <w:rPr>
          <w:rFonts w:ascii="Calibri Light" w:hAnsi="Calibri Light" w:cs="Calibri Light"/>
          <w:color w:val="156082" w:themeColor="accent1"/>
        </w:rPr>
        <w:t xml:space="preserve"> A Brief Summary Of The Proposal </w:t>
      </w:r>
    </w:p>
    <w:p w14:paraId="0C6EF741" w14:textId="6CD09841" w:rsidR="007A1EFA" w:rsidRPr="00681B6B" w:rsidRDefault="004D5DAF" w:rsidP="007A1EFA">
      <w:pPr>
        <w:rPr>
          <w:rFonts w:ascii="Calibri Light" w:hAnsi="Calibri Light" w:cs="Calibri Light"/>
          <w:color w:val="156082" w:themeColor="accent1"/>
        </w:rPr>
      </w:pPr>
      <w:r w:rsidRPr="00826758">
        <w:rPr>
          <w:rFonts w:ascii="Calibri Light" w:hAnsi="Calibri Light" w:cs="Calibri Light"/>
          <w:b/>
          <w:bCs/>
          <w:color w:val="156082" w:themeColor="accent1"/>
        </w:rPr>
        <w:t>C</w:t>
      </w:r>
      <w:r w:rsidR="007A1EFA" w:rsidRPr="00826758">
        <w:rPr>
          <w:rFonts w:ascii="Calibri Light" w:hAnsi="Calibri Light" w:cs="Calibri Light"/>
          <w:b/>
          <w:bCs/>
          <w:color w:val="156082" w:themeColor="accent1"/>
        </w:rPr>
        <w:t>.</w:t>
      </w:r>
      <w:r w:rsidR="007A1EFA" w:rsidRPr="00681B6B">
        <w:rPr>
          <w:rFonts w:ascii="Calibri Light" w:hAnsi="Calibri Light" w:cs="Calibri Light"/>
          <w:color w:val="156082" w:themeColor="accent1"/>
        </w:rPr>
        <w:t xml:space="preserve"> </w:t>
      </w:r>
      <w:r w:rsidR="00CF6178" w:rsidRPr="00681B6B">
        <w:rPr>
          <w:rFonts w:ascii="Calibri Light" w:hAnsi="Calibri Light" w:cs="Calibri Light"/>
          <w:color w:val="156082" w:themeColor="accent1"/>
        </w:rPr>
        <w:t xml:space="preserve">Introduction </w:t>
      </w:r>
    </w:p>
    <w:p w14:paraId="26246530" w14:textId="6CBB35E5" w:rsidR="00CF6178" w:rsidRPr="00681B6B" w:rsidRDefault="00CF6178" w:rsidP="007A1EFA">
      <w:pPr>
        <w:rPr>
          <w:rFonts w:ascii="Calibri Light" w:hAnsi="Calibri Light" w:cs="Calibri Light"/>
          <w:color w:val="156082" w:themeColor="accent1"/>
        </w:rPr>
      </w:pPr>
      <w:r w:rsidRPr="00681B6B">
        <w:rPr>
          <w:rFonts w:ascii="Calibri Light" w:hAnsi="Calibri Light" w:cs="Calibri Light"/>
          <w:color w:val="156082" w:themeColor="accent1"/>
        </w:rPr>
        <w:tab/>
      </w:r>
      <w:r w:rsidR="004D5DAF" w:rsidRPr="00826758">
        <w:rPr>
          <w:rFonts w:ascii="Calibri Light" w:hAnsi="Calibri Light" w:cs="Calibri Light"/>
          <w:b/>
          <w:bCs/>
          <w:color w:val="156082" w:themeColor="accent1"/>
        </w:rPr>
        <w:t>C</w:t>
      </w:r>
      <w:r w:rsidRPr="00826758">
        <w:rPr>
          <w:rFonts w:ascii="Calibri Light" w:hAnsi="Calibri Light" w:cs="Calibri Light"/>
          <w:b/>
          <w:bCs/>
          <w:color w:val="156082" w:themeColor="accent1"/>
        </w:rPr>
        <w:t xml:space="preserve">i. </w:t>
      </w:r>
      <w:r w:rsidRPr="00681B6B">
        <w:rPr>
          <w:rFonts w:ascii="Calibri Light" w:hAnsi="Calibri Light" w:cs="Calibri Light"/>
          <w:color w:val="156082" w:themeColor="accent1"/>
        </w:rPr>
        <w:t xml:space="preserve">Background Of The Study </w:t>
      </w:r>
    </w:p>
    <w:p w14:paraId="755AA627" w14:textId="2172DE3C" w:rsidR="00CF6178" w:rsidRPr="00681B6B" w:rsidRDefault="00CF6178" w:rsidP="007A1EFA">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004D5DAF" w:rsidRPr="00826758">
        <w:rPr>
          <w:rFonts w:ascii="Calibri Light" w:hAnsi="Calibri Light" w:cs="Calibri Light"/>
          <w:b/>
          <w:bCs/>
          <w:color w:val="156082" w:themeColor="accent1"/>
        </w:rPr>
        <w:t>C</w:t>
      </w:r>
      <w:r w:rsidRPr="00826758">
        <w:rPr>
          <w:rFonts w:ascii="Calibri Light" w:hAnsi="Calibri Light" w:cs="Calibri Light"/>
          <w:b/>
          <w:bCs/>
          <w:color w:val="156082" w:themeColor="accent1"/>
        </w:rPr>
        <w:t>ii</w:t>
      </w:r>
      <w:proofErr w:type="spellEnd"/>
      <w:r w:rsidRPr="00826758">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Research Question(s) </w:t>
      </w:r>
    </w:p>
    <w:p w14:paraId="3E07A9BC" w14:textId="62654FC6" w:rsidR="00CF6178" w:rsidRPr="00681B6B" w:rsidRDefault="00CF6178" w:rsidP="007A1EFA">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004D5DAF" w:rsidRPr="00826758">
        <w:rPr>
          <w:rFonts w:ascii="Calibri Light" w:hAnsi="Calibri Light" w:cs="Calibri Light"/>
          <w:b/>
          <w:bCs/>
          <w:color w:val="156082" w:themeColor="accent1"/>
        </w:rPr>
        <w:t>C</w:t>
      </w:r>
      <w:r w:rsidRPr="00826758">
        <w:rPr>
          <w:rFonts w:ascii="Calibri Light" w:hAnsi="Calibri Light" w:cs="Calibri Light"/>
          <w:b/>
          <w:bCs/>
          <w:color w:val="156082" w:themeColor="accent1"/>
        </w:rPr>
        <w:t>iii</w:t>
      </w:r>
      <w:proofErr w:type="spellEnd"/>
      <w:r w:rsidRPr="00681B6B">
        <w:rPr>
          <w:rFonts w:ascii="Calibri Light" w:hAnsi="Calibri Light" w:cs="Calibri Light"/>
          <w:color w:val="156082" w:themeColor="accent1"/>
        </w:rPr>
        <w:t>. Aims / Objectives of the study</w:t>
      </w:r>
    </w:p>
    <w:p w14:paraId="1D7519B1" w14:textId="4A54EB6A" w:rsidR="00CF6178" w:rsidRPr="00681B6B" w:rsidRDefault="004D5DAF" w:rsidP="007A1EFA">
      <w:pPr>
        <w:rPr>
          <w:rFonts w:ascii="Calibri Light" w:hAnsi="Calibri Light" w:cs="Calibri Light"/>
          <w:color w:val="156082" w:themeColor="accent1"/>
        </w:rPr>
      </w:pPr>
      <w:r w:rsidRPr="00826758">
        <w:rPr>
          <w:rFonts w:ascii="Calibri Light" w:hAnsi="Calibri Light" w:cs="Calibri Light"/>
          <w:b/>
          <w:bCs/>
          <w:color w:val="156082" w:themeColor="accent1"/>
        </w:rPr>
        <w:t>D</w:t>
      </w:r>
      <w:r w:rsidR="00CF6178" w:rsidRPr="00826758">
        <w:rPr>
          <w:rFonts w:ascii="Calibri Light" w:hAnsi="Calibri Light" w:cs="Calibri Light"/>
          <w:b/>
          <w:bCs/>
          <w:color w:val="156082" w:themeColor="accent1"/>
        </w:rPr>
        <w:t xml:space="preserve">. </w:t>
      </w:r>
      <w:r w:rsidR="00CF6178" w:rsidRPr="00681B6B">
        <w:rPr>
          <w:rFonts w:ascii="Calibri Light" w:hAnsi="Calibri Light" w:cs="Calibri Light"/>
          <w:color w:val="156082" w:themeColor="accent1"/>
        </w:rPr>
        <w:t>Literature Review</w:t>
      </w:r>
    </w:p>
    <w:p w14:paraId="1FBD7643" w14:textId="1CF4079E" w:rsidR="00CF6178" w:rsidRDefault="00CF6178" w:rsidP="007A1EFA">
      <w:pPr>
        <w:rPr>
          <w:rFonts w:ascii="Calibri Light" w:hAnsi="Calibri Light" w:cs="Calibri Light"/>
          <w:color w:val="156082" w:themeColor="accent1"/>
        </w:rPr>
      </w:pPr>
      <w:r w:rsidRPr="00681B6B">
        <w:rPr>
          <w:rFonts w:ascii="Calibri Light" w:hAnsi="Calibri Light" w:cs="Calibri Light"/>
          <w:color w:val="156082" w:themeColor="accent1"/>
        </w:rPr>
        <w:tab/>
      </w:r>
      <w:r w:rsidR="004D5DAF" w:rsidRPr="00826758">
        <w:rPr>
          <w:rFonts w:ascii="Calibri Light" w:hAnsi="Calibri Light" w:cs="Calibri Light"/>
          <w:b/>
          <w:bCs/>
          <w:color w:val="156082" w:themeColor="accent1"/>
        </w:rPr>
        <w:t>D</w:t>
      </w:r>
      <w:r w:rsidRPr="00826758">
        <w:rPr>
          <w:rFonts w:ascii="Calibri Light" w:hAnsi="Calibri Light" w:cs="Calibri Light"/>
          <w:b/>
          <w:bCs/>
          <w:color w:val="156082" w:themeColor="accent1"/>
        </w:rPr>
        <w:t xml:space="preserve">i. </w:t>
      </w:r>
      <w:r w:rsidRPr="00681B6B">
        <w:rPr>
          <w:rFonts w:ascii="Calibri Light" w:hAnsi="Calibri Light" w:cs="Calibri Light"/>
          <w:color w:val="156082" w:themeColor="accent1"/>
        </w:rPr>
        <w:t>Review Of Relevant Literature</w:t>
      </w:r>
    </w:p>
    <w:p w14:paraId="098400AD" w14:textId="263E9420" w:rsidR="00262DB3" w:rsidRPr="00681B6B" w:rsidRDefault="00262DB3" w:rsidP="007A1EFA">
      <w:pPr>
        <w:rPr>
          <w:rFonts w:ascii="Calibri Light" w:hAnsi="Calibri Light" w:cs="Calibri Light"/>
          <w:color w:val="156082" w:themeColor="accent1"/>
        </w:rPr>
      </w:pPr>
      <w:r>
        <w:rPr>
          <w:rFonts w:ascii="Calibri Light" w:hAnsi="Calibri Light" w:cs="Calibri Light"/>
          <w:color w:val="156082" w:themeColor="accent1"/>
        </w:rPr>
        <w:tab/>
      </w:r>
      <w:proofErr w:type="spellStart"/>
      <w:r w:rsidRPr="00262DB3">
        <w:rPr>
          <w:rFonts w:ascii="Calibri Light" w:hAnsi="Calibri Light" w:cs="Calibri Light"/>
          <w:b/>
          <w:bCs/>
          <w:color w:val="156082" w:themeColor="accent1"/>
        </w:rPr>
        <w:t>Di</w:t>
      </w:r>
      <w:r>
        <w:rPr>
          <w:rFonts w:ascii="Calibri Light" w:hAnsi="Calibri Light" w:cs="Calibri Light"/>
          <w:b/>
          <w:bCs/>
          <w:color w:val="156082" w:themeColor="accent1"/>
        </w:rPr>
        <w:t>i</w:t>
      </w:r>
      <w:proofErr w:type="spellEnd"/>
      <w:r w:rsidRPr="00262DB3">
        <w:rPr>
          <w:rFonts w:ascii="Calibri Light" w:hAnsi="Calibri Light" w:cs="Calibri Light"/>
          <w:b/>
          <w:bCs/>
          <w:color w:val="156082" w:themeColor="accent1"/>
        </w:rPr>
        <w:t>.</w:t>
      </w:r>
      <w:r w:rsidRPr="00262DB3">
        <w:rPr>
          <w:rFonts w:ascii="Calibri Light" w:hAnsi="Calibri Light" w:cs="Calibri Light"/>
          <w:color w:val="156082" w:themeColor="accent1"/>
        </w:rPr>
        <w:t xml:space="preserve"> Relevant Current Information Review.</w:t>
      </w:r>
    </w:p>
    <w:p w14:paraId="06941300" w14:textId="49C55F29" w:rsidR="00CF6178" w:rsidRPr="00681B6B" w:rsidRDefault="00CF6178" w:rsidP="00CF6178">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004D5DAF" w:rsidRPr="00826758">
        <w:rPr>
          <w:rFonts w:ascii="Calibri Light" w:hAnsi="Calibri Light" w:cs="Calibri Light"/>
          <w:b/>
          <w:bCs/>
          <w:color w:val="156082" w:themeColor="accent1"/>
        </w:rPr>
        <w:t>D</w:t>
      </w:r>
      <w:r w:rsidRPr="00826758">
        <w:rPr>
          <w:rFonts w:ascii="Calibri Light" w:hAnsi="Calibri Light" w:cs="Calibri Light"/>
          <w:b/>
          <w:bCs/>
          <w:color w:val="156082" w:themeColor="accent1"/>
        </w:rPr>
        <w:t>ii</w:t>
      </w:r>
      <w:r w:rsidR="00262DB3">
        <w:rPr>
          <w:rFonts w:ascii="Calibri Light" w:hAnsi="Calibri Light" w:cs="Calibri Light"/>
          <w:b/>
          <w:bCs/>
          <w:color w:val="156082" w:themeColor="accent1"/>
        </w:rPr>
        <w:t>i</w:t>
      </w:r>
      <w:proofErr w:type="spellEnd"/>
      <w:r w:rsidRPr="00826758">
        <w:rPr>
          <w:rFonts w:ascii="Calibri Light" w:hAnsi="Calibri Light" w:cs="Calibri Light"/>
          <w:b/>
          <w:bCs/>
          <w:color w:val="156082" w:themeColor="accent1"/>
        </w:rPr>
        <w:t xml:space="preserve">. </w:t>
      </w:r>
      <w:r w:rsidRPr="00681B6B">
        <w:rPr>
          <w:rFonts w:ascii="Calibri Light" w:hAnsi="Calibri Light" w:cs="Calibri Light"/>
          <w:color w:val="156082" w:themeColor="accent1"/>
        </w:rPr>
        <w:t>Identification of gaps in current research</w:t>
      </w:r>
    </w:p>
    <w:p w14:paraId="70EB28C2" w14:textId="7D069EFA" w:rsidR="00CF6178" w:rsidRPr="00681B6B" w:rsidRDefault="00CF6178" w:rsidP="007A1EFA">
      <w:pPr>
        <w:rPr>
          <w:rFonts w:ascii="Calibri Light" w:hAnsi="Calibri Light" w:cs="Calibri Light"/>
          <w:color w:val="156082" w:themeColor="accent1"/>
        </w:rPr>
      </w:pPr>
      <w:r w:rsidRPr="00681B6B">
        <w:rPr>
          <w:rFonts w:ascii="Calibri Light" w:hAnsi="Calibri Light" w:cs="Calibri Light"/>
          <w:color w:val="156082" w:themeColor="accent1"/>
        </w:rPr>
        <w:tab/>
      </w:r>
      <w:r w:rsidR="004D5DAF" w:rsidRPr="00826758">
        <w:rPr>
          <w:rFonts w:ascii="Calibri Light" w:hAnsi="Calibri Light" w:cs="Calibri Light"/>
          <w:b/>
          <w:bCs/>
          <w:color w:val="156082" w:themeColor="accent1"/>
        </w:rPr>
        <w:t>D</w:t>
      </w:r>
      <w:r w:rsidRPr="00826758">
        <w:rPr>
          <w:rFonts w:ascii="Calibri Light" w:hAnsi="Calibri Light" w:cs="Calibri Light"/>
          <w:b/>
          <w:bCs/>
          <w:color w:val="156082" w:themeColor="accent1"/>
        </w:rPr>
        <w:t>i</w:t>
      </w:r>
      <w:r w:rsidR="00262DB3">
        <w:rPr>
          <w:rFonts w:ascii="Calibri Light" w:hAnsi="Calibri Light" w:cs="Calibri Light"/>
          <w:b/>
          <w:bCs/>
          <w:color w:val="156082" w:themeColor="accent1"/>
        </w:rPr>
        <w:t>v</w:t>
      </w:r>
      <w:r w:rsidRPr="00826758">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How your research will address these gaps</w:t>
      </w:r>
    </w:p>
    <w:p w14:paraId="56CC963D" w14:textId="0D925EF5" w:rsidR="00BF6C32" w:rsidRPr="00681B6B" w:rsidRDefault="004D5DAF" w:rsidP="008C7F23">
      <w:pPr>
        <w:rPr>
          <w:rFonts w:ascii="Calibri Light" w:hAnsi="Calibri Light" w:cs="Calibri Light"/>
          <w:color w:val="156082" w:themeColor="accent1"/>
        </w:rPr>
      </w:pPr>
      <w:r w:rsidRPr="00826758">
        <w:rPr>
          <w:rFonts w:ascii="Calibri Light" w:hAnsi="Calibri Light" w:cs="Calibri Light"/>
          <w:b/>
          <w:bCs/>
          <w:color w:val="156082" w:themeColor="accent1"/>
        </w:rPr>
        <w:t>E</w:t>
      </w:r>
      <w:r w:rsidR="00CF6178" w:rsidRPr="00826758">
        <w:rPr>
          <w:rFonts w:ascii="Calibri Light" w:hAnsi="Calibri Light" w:cs="Calibri Light"/>
          <w:b/>
          <w:bCs/>
          <w:color w:val="156082" w:themeColor="accent1"/>
        </w:rPr>
        <w:t>.</w:t>
      </w:r>
      <w:r w:rsidR="00CF6178" w:rsidRPr="00681B6B">
        <w:rPr>
          <w:rFonts w:ascii="Calibri Light" w:hAnsi="Calibri Light" w:cs="Calibri Light"/>
          <w:color w:val="156082" w:themeColor="accent1"/>
        </w:rPr>
        <w:t xml:space="preserve"> </w:t>
      </w:r>
      <w:r w:rsidRPr="00681B6B">
        <w:rPr>
          <w:rFonts w:ascii="Calibri Light" w:hAnsi="Calibri Light" w:cs="Calibri Light"/>
          <w:color w:val="156082" w:themeColor="accent1"/>
        </w:rPr>
        <w:t xml:space="preserve">Research Design and Methodology </w:t>
      </w:r>
    </w:p>
    <w:p w14:paraId="2136364B" w14:textId="446B94FB" w:rsidR="00CF6178" w:rsidRPr="00681B6B" w:rsidRDefault="00CF6178" w:rsidP="008C7F23">
      <w:pPr>
        <w:rPr>
          <w:rFonts w:ascii="Calibri Light" w:hAnsi="Calibri Light" w:cs="Calibri Light"/>
          <w:color w:val="156082" w:themeColor="accent1"/>
        </w:rPr>
      </w:pPr>
      <w:r w:rsidRPr="00681B6B">
        <w:rPr>
          <w:rFonts w:ascii="Calibri Light" w:hAnsi="Calibri Light" w:cs="Calibri Light"/>
          <w:color w:val="156082" w:themeColor="accent1"/>
        </w:rPr>
        <w:tab/>
      </w:r>
      <w:r w:rsidR="00BF6703" w:rsidRPr="00826758">
        <w:rPr>
          <w:rFonts w:ascii="Calibri Light" w:hAnsi="Calibri Light" w:cs="Calibri Light"/>
          <w:b/>
          <w:bCs/>
          <w:color w:val="156082" w:themeColor="accent1"/>
        </w:rPr>
        <w:t>E</w:t>
      </w:r>
      <w:r w:rsidRPr="00826758">
        <w:rPr>
          <w:rFonts w:ascii="Calibri Light" w:hAnsi="Calibri Light" w:cs="Calibri Light"/>
          <w:b/>
          <w:bCs/>
          <w:color w:val="156082" w:themeColor="accent1"/>
        </w:rPr>
        <w:t>i.</w:t>
      </w:r>
      <w:r w:rsidRPr="00681B6B">
        <w:rPr>
          <w:rFonts w:ascii="Calibri Light" w:hAnsi="Calibri Light" w:cs="Calibri Light"/>
          <w:color w:val="156082" w:themeColor="accent1"/>
        </w:rPr>
        <w:t xml:space="preserve"> </w:t>
      </w:r>
      <w:r w:rsidR="004D5DAF" w:rsidRPr="00681B6B">
        <w:rPr>
          <w:rFonts w:ascii="Calibri Light" w:hAnsi="Calibri Light" w:cs="Calibri Light"/>
          <w:color w:val="156082" w:themeColor="accent1"/>
        </w:rPr>
        <w:t xml:space="preserve">Research Design (e.g., </w:t>
      </w:r>
      <w:r w:rsidR="00681B6B" w:rsidRPr="00681B6B">
        <w:rPr>
          <w:rFonts w:ascii="Calibri Light" w:hAnsi="Calibri Light" w:cs="Calibri Light"/>
          <w:color w:val="156082" w:themeColor="accent1"/>
        </w:rPr>
        <w:t>Q</w:t>
      </w:r>
      <w:r w:rsidR="004D5DAF" w:rsidRPr="00681B6B">
        <w:rPr>
          <w:rFonts w:ascii="Calibri Light" w:hAnsi="Calibri Light" w:cs="Calibri Light"/>
          <w:color w:val="156082" w:themeColor="accent1"/>
        </w:rPr>
        <w:t xml:space="preserve">ualitative, </w:t>
      </w:r>
      <w:r w:rsidR="00681B6B" w:rsidRPr="00681B6B">
        <w:rPr>
          <w:rFonts w:ascii="Calibri Light" w:hAnsi="Calibri Light" w:cs="Calibri Light"/>
          <w:color w:val="156082" w:themeColor="accent1"/>
        </w:rPr>
        <w:t>Q</w:t>
      </w:r>
      <w:r w:rsidR="00BF6703" w:rsidRPr="00681B6B">
        <w:rPr>
          <w:rFonts w:ascii="Calibri Light" w:hAnsi="Calibri Light" w:cs="Calibri Light"/>
          <w:color w:val="156082" w:themeColor="accent1"/>
        </w:rPr>
        <w:t>uantit</w:t>
      </w:r>
      <w:r w:rsidR="00681B6B" w:rsidRPr="00681B6B">
        <w:rPr>
          <w:rFonts w:ascii="Calibri Light" w:hAnsi="Calibri Light" w:cs="Calibri Light"/>
          <w:color w:val="156082" w:themeColor="accent1"/>
        </w:rPr>
        <w:t>at</w:t>
      </w:r>
      <w:r w:rsidR="00BF6703" w:rsidRPr="00681B6B">
        <w:rPr>
          <w:rFonts w:ascii="Calibri Light" w:hAnsi="Calibri Light" w:cs="Calibri Light"/>
          <w:color w:val="156082" w:themeColor="accent1"/>
        </w:rPr>
        <w:t xml:space="preserve">ive, </w:t>
      </w:r>
      <w:r w:rsidR="00681B6B" w:rsidRPr="00681B6B">
        <w:rPr>
          <w:rFonts w:ascii="Calibri Light" w:hAnsi="Calibri Light" w:cs="Calibri Light"/>
          <w:color w:val="156082" w:themeColor="accent1"/>
        </w:rPr>
        <w:t>M</w:t>
      </w:r>
      <w:r w:rsidR="00BF6703" w:rsidRPr="00681B6B">
        <w:rPr>
          <w:rFonts w:ascii="Calibri Light" w:hAnsi="Calibri Light" w:cs="Calibri Light"/>
          <w:color w:val="156082" w:themeColor="accent1"/>
        </w:rPr>
        <w:t>ixed methods)</w:t>
      </w:r>
    </w:p>
    <w:p w14:paraId="6AB5B169" w14:textId="099BC468" w:rsidR="00CF6178" w:rsidRPr="00681B6B" w:rsidRDefault="00CF6178" w:rsidP="008C7F23">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00BF6703" w:rsidRPr="00826758">
        <w:rPr>
          <w:rFonts w:ascii="Calibri Light" w:hAnsi="Calibri Light" w:cs="Calibri Light"/>
          <w:b/>
          <w:bCs/>
          <w:color w:val="156082" w:themeColor="accent1"/>
        </w:rPr>
        <w:t>E</w:t>
      </w:r>
      <w:r w:rsidRPr="00826758">
        <w:rPr>
          <w:rFonts w:ascii="Calibri Light" w:hAnsi="Calibri Light" w:cs="Calibri Light"/>
          <w:b/>
          <w:bCs/>
          <w:color w:val="156082" w:themeColor="accent1"/>
        </w:rPr>
        <w:t>ii</w:t>
      </w:r>
      <w:proofErr w:type="spellEnd"/>
      <w:r w:rsidRPr="00826758">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w:t>
      </w:r>
      <w:r w:rsidR="00681B6B" w:rsidRPr="00681B6B">
        <w:rPr>
          <w:rFonts w:ascii="Calibri Light" w:hAnsi="Calibri Light" w:cs="Calibri Light"/>
          <w:color w:val="156082" w:themeColor="accent1"/>
        </w:rPr>
        <w:t>Data Collection Methods (e.g., Surveys, Interviews, Experiments)</w:t>
      </w:r>
    </w:p>
    <w:p w14:paraId="2EC4A217" w14:textId="55B7B1D4" w:rsidR="00CF6178" w:rsidRPr="00681B6B" w:rsidRDefault="00CF6178" w:rsidP="00CF6178">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00BF6703" w:rsidRPr="00826758">
        <w:rPr>
          <w:rFonts w:ascii="Calibri Light" w:hAnsi="Calibri Light" w:cs="Calibri Light"/>
          <w:b/>
          <w:bCs/>
          <w:color w:val="156082" w:themeColor="accent1"/>
        </w:rPr>
        <w:t>E</w:t>
      </w:r>
      <w:r w:rsidRPr="00826758">
        <w:rPr>
          <w:rFonts w:ascii="Calibri Light" w:hAnsi="Calibri Light" w:cs="Calibri Light"/>
          <w:b/>
          <w:bCs/>
          <w:color w:val="156082" w:themeColor="accent1"/>
        </w:rPr>
        <w:t>iii</w:t>
      </w:r>
      <w:proofErr w:type="spellEnd"/>
      <w:r w:rsidRPr="00826758">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w:t>
      </w:r>
      <w:r w:rsidR="00681B6B" w:rsidRPr="00681B6B">
        <w:rPr>
          <w:rFonts w:ascii="Calibri Light" w:hAnsi="Calibri Light" w:cs="Calibri Light"/>
          <w:color w:val="156082" w:themeColor="accent1"/>
        </w:rPr>
        <w:t xml:space="preserve">Sampling Methods </w:t>
      </w:r>
    </w:p>
    <w:p w14:paraId="17C03F87" w14:textId="3C890D8F" w:rsidR="00681B6B" w:rsidRPr="00681B6B" w:rsidRDefault="00681B6B" w:rsidP="00CF6178">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Pr="00826758">
        <w:rPr>
          <w:rFonts w:ascii="Calibri Light" w:hAnsi="Calibri Light" w:cs="Calibri Light"/>
          <w:b/>
          <w:bCs/>
          <w:color w:val="156082" w:themeColor="accent1"/>
        </w:rPr>
        <w:t>Eiv</w:t>
      </w:r>
      <w:proofErr w:type="spellEnd"/>
      <w:r w:rsidRPr="00826758">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Data Analysis Plan </w:t>
      </w:r>
    </w:p>
    <w:p w14:paraId="783761B6" w14:textId="1E1AF143" w:rsidR="00681B6B" w:rsidRPr="00681B6B" w:rsidRDefault="00681B6B" w:rsidP="00CF6178">
      <w:pPr>
        <w:rPr>
          <w:rFonts w:ascii="Calibri Light" w:hAnsi="Calibri Light" w:cs="Calibri Light"/>
          <w:color w:val="156082" w:themeColor="accent1"/>
        </w:rPr>
      </w:pPr>
      <w:r w:rsidRPr="00681B6B">
        <w:rPr>
          <w:rFonts w:ascii="Calibri Light" w:hAnsi="Calibri Light" w:cs="Calibri Light"/>
          <w:color w:val="156082" w:themeColor="accent1"/>
        </w:rPr>
        <w:tab/>
      </w:r>
      <w:r w:rsidRPr="00826758">
        <w:rPr>
          <w:rFonts w:ascii="Calibri Light" w:hAnsi="Calibri Light" w:cs="Calibri Light"/>
          <w:b/>
          <w:bCs/>
          <w:color w:val="156082" w:themeColor="accent1"/>
        </w:rPr>
        <w:t>Ev.</w:t>
      </w:r>
      <w:r w:rsidRPr="00681B6B">
        <w:rPr>
          <w:rFonts w:ascii="Calibri Light" w:hAnsi="Calibri Light" w:cs="Calibri Light"/>
          <w:color w:val="156082" w:themeColor="accent1"/>
        </w:rPr>
        <w:t xml:space="preserve"> Ethical Considerations </w:t>
      </w:r>
    </w:p>
    <w:p w14:paraId="4E96328A" w14:textId="3D788EAB" w:rsidR="00CF6178" w:rsidRPr="00681B6B" w:rsidRDefault="00BF6703" w:rsidP="008C7F23">
      <w:pPr>
        <w:rPr>
          <w:rFonts w:ascii="Calibri Light" w:hAnsi="Calibri Light" w:cs="Calibri Light"/>
          <w:color w:val="156082" w:themeColor="accent1"/>
        </w:rPr>
      </w:pPr>
      <w:r w:rsidRPr="00826758">
        <w:rPr>
          <w:rFonts w:ascii="Calibri Light" w:hAnsi="Calibri Light" w:cs="Calibri Light"/>
          <w:b/>
          <w:bCs/>
          <w:color w:val="156082" w:themeColor="accent1"/>
        </w:rPr>
        <w:t>F</w:t>
      </w:r>
      <w:r w:rsidR="00CF6178" w:rsidRPr="00826758">
        <w:rPr>
          <w:rFonts w:ascii="Calibri Light" w:hAnsi="Calibri Light" w:cs="Calibri Light"/>
          <w:b/>
          <w:bCs/>
          <w:color w:val="156082" w:themeColor="accent1"/>
        </w:rPr>
        <w:t>.</w:t>
      </w:r>
      <w:r w:rsidR="00CF6178" w:rsidRPr="00681B6B">
        <w:rPr>
          <w:rFonts w:ascii="Calibri Light" w:hAnsi="Calibri Light" w:cs="Calibri Light"/>
          <w:color w:val="156082" w:themeColor="accent1"/>
        </w:rPr>
        <w:t xml:space="preserve"> </w:t>
      </w:r>
      <w:r w:rsidRPr="00681B6B">
        <w:rPr>
          <w:rFonts w:ascii="Calibri Light" w:hAnsi="Calibri Light" w:cs="Calibri Light"/>
          <w:color w:val="156082" w:themeColor="accent1"/>
        </w:rPr>
        <w:t xml:space="preserve">Timeline </w:t>
      </w:r>
    </w:p>
    <w:p w14:paraId="35ABE9FD" w14:textId="7B09A98D" w:rsidR="00CF6178" w:rsidRPr="00681B6B" w:rsidRDefault="00CF6178" w:rsidP="008C7F23">
      <w:pPr>
        <w:rPr>
          <w:rFonts w:ascii="Calibri Light" w:hAnsi="Calibri Light" w:cs="Calibri Light"/>
          <w:color w:val="156082" w:themeColor="accent1"/>
        </w:rPr>
      </w:pPr>
      <w:r w:rsidRPr="00681B6B">
        <w:rPr>
          <w:rFonts w:ascii="Calibri Light" w:hAnsi="Calibri Light" w:cs="Calibri Light"/>
          <w:color w:val="156082" w:themeColor="accent1"/>
        </w:rPr>
        <w:tab/>
      </w:r>
      <w:r w:rsidR="00681B6B" w:rsidRPr="00826758">
        <w:rPr>
          <w:rFonts w:ascii="Calibri Light" w:hAnsi="Calibri Light" w:cs="Calibri Light"/>
          <w:b/>
          <w:bCs/>
          <w:color w:val="156082" w:themeColor="accent1"/>
        </w:rPr>
        <w:t>F</w:t>
      </w:r>
      <w:r w:rsidRPr="00826758">
        <w:rPr>
          <w:rFonts w:ascii="Calibri Light" w:hAnsi="Calibri Light" w:cs="Calibri Light"/>
          <w:b/>
          <w:bCs/>
          <w:color w:val="156082" w:themeColor="accent1"/>
        </w:rPr>
        <w:t>i.</w:t>
      </w:r>
      <w:r w:rsidRPr="00681B6B">
        <w:rPr>
          <w:rFonts w:ascii="Calibri Light" w:hAnsi="Calibri Light" w:cs="Calibri Light"/>
          <w:color w:val="156082" w:themeColor="accent1"/>
        </w:rPr>
        <w:t xml:space="preserve"> </w:t>
      </w:r>
      <w:r w:rsidR="00BF6703" w:rsidRPr="00681B6B">
        <w:rPr>
          <w:rFonts w:ascii="Calibri Light" w:hAnsi="Calibri Light" w:cs="Calibri Light"/>
          <w:color w:val="156082" w:themeColor="accent1"/>
        </w:rPr>
        <w:t xml:space="preserve">Detailed Timeline of the Research Activities </w:t>
      </w:r>
    </w:p>
    <w:p w14:paraId="677BE7B7" w14:textId="1A52C76A" w:rsidR="00CF6178" w:rsidRPr="00681B6B" w:rsidRDefault="00681B6B" w:rsidP="00CF6178">
      <w:pPr>
        <w:rPr>
          <w:rFonts w:ascii="Calibri Light" w:hAnsi="Calibri Light" w:cs="Calibri Light"/>
          <w:color w:val="156082" w:themeColor="accent1"/>
        </w:rPr>
      </w:pPr>
      <w:r w:rsidRPr="00826758">
        <w:rPr>
          <w:rFonts w:ascii="Calibri Light" w:hAnsi="Calibri Light" w:cs="Calibri Light"/>
          <w:b/>
          <w:bCs/>
          <w:color w:val="156082" w:themeColor="accent1"/>
        </w:rPr>
        <w:t>G.</w:t>
      </w:r>
      <w:r w:rsidRPr="00681B6B">
        <w:rPr>
          <w:rFonts w:ascii="Calibri Light" w:hAnsi="Calibri Light" w:cs="Calibri Light"/>
          <w:color w:val="156082" w:themeColor="accent1"/>
        </w:rPr>
        <w:t xml:space="preserve"> Expected Outcomes </w:t>
      </w:r>
    </w:p>
    <w:p w14:paraId="5DB0FCAA" w14:textId="1545EB07" w:rsidR="00681B6B" w:rsidRPr="00681B6B" w:rsidRDefault="00681B6B" w:rsidP="00CF6178">
      <w:pPr>
        <w:rPr>
          <w:rFonts w:ascii="Calibri Light" w:hAnsi="Calibri Light" w:cs="Calibri Light"/>
          <w:color w:val="156082" w:themeColor="accent1"/>
        </w:rPr>
      </w:pPr>
      <w:r w:rsidRPr="00681B6B">
        <w:rPr>
          <w:rFonts w:ascii="Calibri Light" w:hAnsi="Calibri Light" w:cs="Calibri Light"/>
          <w:color w:val="156082" w:themeColor="accent1"/>
        </w:rPr>
        <w:tab/>
      </w:r>
      <w:r w:rsidRPr="00826758">
        <w:rPr>
          <w:rFonts w:ascii="Calibri Light" w:hAnsi="Calibri Light" w:cs="Calibri Light"/>
          <w:b/>
          <w:bCs/>
          <w:color w:val="156082" w:themeColor="accent1"/>
        </w:rPr>
        <w:t xml:space="preserve">Gi. </w:t>
      </w:r>
      <w:r w:rsidRPr="00681B6B">
        <w:rPr>
          <w:rFonts w:ascii="Calibri Light" w:hAnsi="Calibri Light" w:cs="Calibri Light"/>
          <w:color w:val="156082" w:themeColor="accent1"/>
        </w:rPr>
        <w:t xml:space="preserve">Potential Findings </w:t>
      </w:r>
    </w:p>
    <w:p w14:paraId="21C2AB0D" w14:textId="68D6EBEC" w:rsidR="00681B6B" w:rsidRPr="00681B6B" w:rsidRDefault="00681B6B" w:rsidP="00CF6178">
      <w:pPr>
        <w:rPr>
          <w:rFonts w:ascii="Calibri Light" w:hAnsi="Calibri Light" w:cs="Calibri Light"/>
          <w:color w:val="156082" w:themeColor="accent1"/>
        </w:rPr>
      </w:pPr>
      <w:r w:rsidRPr="00826758">
        <w:rPr>
          <w:rFonts w:ascii="Calibri Light" w:hAnsi="Calibri Light" w:cs="Calibri Light"/>
          <w:b/>
          <w:bCs/>
          <w:color w:val="156082" w:themeColor="accent1"/>
        </w:rPr>
        <w:t xml:space="preserve">Hi. </w:t>
      </w:r>
      <w:r w:rsidRPr="00681B6B">
        <w:rPr>
          <w:rFonts w:ascii="Calibri Light" w:hAnsi="Calibri Light" w:cs="Calibri Light"/>
          <w:color w:val="156082" w:themeColor="accent1"/>
        </w:rPr>
        <w:t xml:space="preserve">References </w:t>
      </w:r>
    </w:p>
    <w:p w14:paraId="2F1BB698" w14:textId="17753A04" w:rsidR="00CF6178" w:rsidRPr="00681B6B" w:rsidRDefault="00CF6178" w:rsidP="008C7F23">
      <w:pPr>
        <w:rPr>
          <w:rFonts w:ascii="Calibri Light" w:hAnsi="Calibri Light" w:cs="Calibri Light"/>
        </w:rPr>
      </w:pPr>
    </w:p>
    <w:p w14:paraId="546DD785" w14:textId="77777777" w:rsidR="00BF6C32" w:rsidRPr="00681B6B" w:rsidRDefault="00BF6C32" w:rsidP="008C7F23">
      <w:pPr>
        <w:rPr>
          <w:rFonts w:ascii="Calibri Light" w:hAnsi="Calibri Light" w:cs="Calibri Light"/>
        </w:rPr>
      </w:pPr>
    </w:p>
    <w:p w14:paraId="205C2A6C" w14:textId="77777777" w:rsidR="00BF6C32" w:rsidRPr="00681B6B" w:rsidRDefault="00BF6C32" w:rsidP="008C7F23">
      <w:pPr>
        <w:rPr>
          <w:rFonts w:ascii="Calibri Light" w:hAnsi="Calibri Light" w:cs="Calibri Light"/>
        </w:rPr>
      </w:pPr>
    </w:p>
    <w:p w14:paraId="0962D6D8" w14:textId="77777777" w:rsidR="00BF6C32" w:rsidRPr="00681B6B" w:rsidRDefault="00BF6C32" w:rsidP="008C7F23">
      <w:pPr>
        <w:rPr>
          <w:rFonts w:ascii="Calibri Light" w:hAnsi="Calibri Light" w:cs="Calibri Light"/>
        </w:rPr>
      </w:pPr>
    </w:p>
    <w:p w14:paraId="2943767C" w14:textId="77777777" w:rsidR="00292E39" w:rsidRPr="00681B6B" w:rsidRDefault="00292E39" w:rsidP="002B77F9">
      <w:pPr>
        <w:rPr>
          <w:rFonts w:ascii="Calibri Light" w:hAnsi="Calibri Light" w:cs="Calibri Light"/>
          <w:color w:val="156082" w:themeColor="accent1"/>
          <w:u w:val="single"/>
        </w:rPr>
      </w:pPr>
    </w:p>
    <w:p w14:paraId="1F2B2989" w14:textId="7E3C928C" w:rsidR="002B77F9" w:rsidRPr="00681B6B" w:rsidRDefault="00292E39" w:rsidP="00292E39">
      <w:pPr>
        <w:pStyle w:val="ListParagraph"/>
        <w:ind w:left="1080"/>
        <w:rPr>
          <w:rFonts w:ascii="Calibri Light" w:hAnsi="Calibri Light" w:cs="Calibri Light"/>
          <w:color w:val="156082" w:themeColor="accent1"/>
          <w:u w:val="single"/>
        </w:rPr>
      </w:pPr>
      <w:r w:rsidRPr="00681B6B">
        <w:rPr>
          <w:rFonts w:ascii="Calibri Light" w:hAnsi="Calibri Light" w:cs="Calibri Light"/>
          <w:b/>
          <w:bCs/>
          <w:color w:val="156082" w:themeColor="accent1"/>
          <w:u w:val="single"/>
        </w:rPr>
        <w:lastRenderedPageBreak/>
        <w:t xml:space="preserve">Bi. </w:t>
      </w:r>
      <w:r w:rsidR="002B77F9" w:rsidRPr="00681B6B">
        <w:rPr>
          <w:rFonts w:ascii="Calibri Light" w:hAnsi="Calibri Light" w:cs="Calibri Light"/>
          <w:color w:val="156082" w:themeColor="accent1"/>
          <w:u w:val="single"/>
        </w:rPr>
        <w:t>Abstract</w:t>
      </w:r>
    </w:p>
    <w:p w14:paraId="55E53659" w14:textId="163FA196" w:rsidR="002B77F9" w:rsidRPr="00681B6B" w:rsidRDefault="002B77F9" w:rsidP="00292E39">
      <w:pPr>
        <w:ind w:left="360" w:firstLine="720"/>
        <w:rPr>
          <w:rFonts w:ascii="Calibri Light" w:hAnsi="Calibri Light" w:cs="Calibri Light"/>
          <w:color w:val="156082" w:themeColor="accent1"/>
        </w:rPr>
      </w:pPr>
      <w:r w:rsidRPr="00681B6B">
        <w:rPr>
          <w:rFonts w:ascii="Calibri Light" w:hAnsi="Calibri Light" w:cs="Calibri Light"/>
          <w:b/>
          <w:bCs/>
          <w:color w:val="156082" w:themeColor="accent1"/>
        </w:rPr>
        <w:t>Bi.</w:t>
      </w:r>
      <w:r w:rsidRPr="00681B6B">
        <w:rPr>
          <w:rFonts w:ascii="Calibri Light" w:hAnsi="Calibri Light" w:cs="Calibri Light"/>
          <w:color w:val="156082" w:themeColor="accent1"/>
        </w:rPr>
        <w:t xml:space="preserve"> A brief summary.</w:t>
      </w:r>
    </w:p>
    <w:p w14:paraId="5562DC68" w14:textId="77777777" w:rsidR="002B77F9" w:rsidRPr="00681B6B" w:rsidRDefault="002B77F9" w:rsidP="002B77F9">
      <w:pPr>
        <w:rPr>
          <w:rFonts w:ascii="Calibri Light" w:hAnsi="Calibri Light" w:cs="Calibri Light"/>
        </w:rPr>
      </w:pPr>
      <w:r w:rsidRPr="00681B6B">
        <w:rPr>
          <w:rFonts w:ascii="Calibri Light" w:hAnsi="Calibri Light" w:cs="Calibri Light"/>
        </w:rPr>
        <w:t>The construction industry is one of the most significant producers to global carbon emissions, owing to its reliance on energy-intensive materials and resource-intensive building processes. As environmental concerns develop, it becomes increasingly vital to investigate alternative strategies for reducing the industry's total impact. This research project will look into the ability of sustainable building materials to reduce carbon emissions and promote more ecologically responsible construction practices.</w:t>
      </w:r>
    </w:p>
    <w:p w14:paraId="4CAE6715" w14:textId="2EC3F50C" w:rsidR="002B77F9" w:rsidRPr="00681B6B" w:rsidRDefault="002B77F9" w:rsidP="002B77F9">
      <w:pPr>
        <w:rPr>
          <w:rFonts w:ascii="Calibri Light" w:hAnsi="Calibri Light" w:cs="Calibri Light"/>
        </w:rPr>
      </w:pPr>
      <w:r w:rsidRPr="00681B6B">
        <w:rPr>
          <w:rFonts w:ascii="Calibri Light" w:hAnsi="Calibri Light" w:cs="Calibri Light"/>
        </w:rPr>
        <w:t xml:space="preserve">The project will look at materials like sustainably produced </w:t>
      </w:r>
      <w:r w:rsidR="00777E3C">
        <w:rPr>
          <w:rFonts w:ascii="Calibri Light" w:hAnsi="Calibri Light" w:cs="Calibri Light"/>
        </w:rPr>
        <w:t>timber</w:t>
      </w:r>
      <w:r w:rsidRPr="00681B6B">
        <w:rPr>
          <w:rFonts w:ascii="Calibri Light" w:hAnsi="Calibri Light" w:cs="Calibri Light"/>
        </w:rPr>
        <w:t xml:space="preserve">, recycled aggregates, low-carbon concrete, and other eco-friendly options. Each material will be evaluated according to its structural performance, durability, availability, and economic feasibility in various construction scenarios. Consideration will also be </w:t>
      </w:r>
      <w:r w:rsidR="002976A1">
        <w:rPr>
          <w:rFonts w:ascii="Calibri Light" w:hAnsi="Calibri Light" w:cs="Calibri Light"/>
        </w:rPr>
        <w:t>given</w:t>
      </w:r>
      <w:r w:rsidRPr="00681B6B">
        <w:rPr>
          <w:rFonts w:ascii="Calibri Light" w:hAnsi="Calibri Light" w:cs="Calibri Light"/>
        </w:rPr>
        <w:t xml:space="preserve"> to how easily new materials can be integrated into conventional building procedures while maintaining safety and quality.</w:t>
      </w:r>
    </w:p>
    <w:p w14:paraId="59B580A5" w14:textId="77777777" w:rsidR="002B77F9" w:rsidRPr="00681B6B" w:rsidRDefault="002B77F9" w:rsidP="002B77F9">
      <w:pPr>
        <w:rPr>
          <w:rFonts w:ascii="Calibri Light" w:hAnsi="Calibri Light" w:cs="Calibri Light"/>
        </w:rPr>
      </w:pPr>
      <w:r w:rsidRPr="00681B6B">
        <w:rPr>
          <w:rFonts w:ascii="Calibri Light" w:hAnsi="Calibri Light" w:cs="Calibri Light"/>
        </w:rPr>
        <w:t>This research will primarily focus on lifecycle analysis, which assesses the environmental impact of materials from raw material extraction and manufacturing to transportation, installation, usage, and final disposal or recycling. The project's goal is to find which materials provide the most long-term environmental advantages by analysing their whole lifecycle.</w:t>
      </w:r>
    </w:p>
    <w:p w14:paraId="18DC03F5" w14:textId="0F435CB2" w:rsidR="00BF6C32" w:rsidRPr="00681B6B" w:rsidRDefault="002B77F9" w:rsidP="00BF6C32">
      <w:pPr>
        <w:rPr>
          <w:rFonts w:ascii="Calibri Light" w:hAnsi="Calibri Light" w:cs="Calibri Light"/>
        </w:rPr>
      </w:pPr>
      <w:r w:rsidRPr="00681B6B">
        <w:rPr>
          <w:rFonts w:ascii="Calibri Light" w:hAnsi="Calibri Light" w:cs="Calibri Light"/>
        </w:rPr>
        <w:t>In addition, the study will look into how sustainable material selections might improve energy efficiency, minimise construction waste, and contribute to reducing building operational costs. Through a study of existing academic research and industry case studies, this project will provide practical techniques for implementing more sustainable solutions in construction.</w:t>
      </w:r>
    </w:p>
    <w:p w14:paraId="43A40271" w14:textId="77777777" w:rsidR="002B77F9" w:rsidRPr="00681B6B" w:rsidRDefault="002B77F9" w:rsidP="00BF6C32">
      <w:pPr>
        <w:rPr>
          <w:rFonts w:ascii="Calibri Light" w:hAnsi="Calibri Light" w:cs="Calibri Light"/>
        </w:rPr>
      </w:pPr>
    </w:p>
    <w:p w14:paraId="012BC437" w14:textId="77777777" w:rsidR="00BF6C32" w:rsidRPr="00681B6B" w:rsidRDefault="00BF6C32" w:rsidP="00BF6C32">
      <w:pPr>
        <w:rPr>
          <w:rFonts w:ascii="Calibri Light" w:hAnsi="Calibri Light" w:cs="Calibri Light"/>
          <w:color w:val="156082" w:themeColor="accent1"/>
          <w:u w:val="single"/>
        </w:rPr>
      </w:pPr>
    </w:p>
    <w:p w14:paraId="02BC4043" w14:textId="77777777" w:rsidR="00BF6C32" w:rsidRPr="00681B6B" w:rsidRDefault="00BF6C32" w:rsidP="00BF6C32">
      <w:pPr>
        <w:rPr>
          <w:rFonts w:ascii="Calibri Light" w:hAnsi="Calibri Light" w:cs="Calibri Light"/>
          <w:color w:val="156082" w:themeColor="accent1"/>
          <w:u w:val="single"/>
        </w:rPr>
      </w:pPr>
    </w:p>
    <w:p w14:paraId="326189FD" w14:textId="77777777" w:rsidR="00BF6C32" w:rsidRPr="00681B6B" w:rsidRDefault="00BF6C32" w:rsidP="00BF6C32">
      <w:pPr>
        <w:rPr>
          <w:rFonts w:ascii="Calibri Light" w:hAnsi="Calibri Light" w:cs="Calibri Light"/>
          <w:color w:val="156082" w:themeColor="accent1"/>
          <w:u w:val="single"/>
        </w:rPr>
      </w:pPr>
    </w:p>
    <w:p w14:paraId="48B52805" w14:textId="77777777" w:rsidR="00BF6C32" w:rsidRPr="00681B6B" w:rsidRDefault="00BF6C32" w:rsidP="00BF6C32">
      <w:pPr>
        <w:rPr>
          <w:rFonts w:ascii="Calibri Light" w:hAnsi="Calibri Light" w:cs="Calibri Light"/>
          <w:color w:val="156082" w:themeColor="accent1"/>
          <w:u w:val="single"/>
        </w:rPr>
      </w:pPr>
    </w:p>
    <w:p w14:paraId="1ECAD024" w14:textId="77777777" w:rsidR="00BF6C32" w:rsidRPr="00681B6B" w:rsidRDefault="00BF6C32" w:rsidP="00BF6C32">
      <w:pPr>
        <w:rPr>
          <w:rFonts w:ascii="Calibri Light" w:hAnsi="Calibri Light" w:cs="Calibri Light"/>
          <w:color w:val="156082" w:themeColor="accent1"/>
          <w:u w:val="single"/>
        </w:rPr>
      </w:pPr>
    </w:p>
    <w:p w14:paraId="38D8A3D8" w14:textId="77777777" w:rsidR="00BF6C32" w:rsidRPr="00681B6B" w:rsidRDefault="00BF6C32" w:rsidP="00BF6C32">
      <w:pPr>
        <w:rPr>
          <w:rFonts w:ascii="Calibri Light" w:hAnsi="Calibri Light" w:cs="Calibri Light"/>
          <w:color w:val="156082" w:themeColor="accent1"/>
          <w:u w:val="single"/>
        </w:rPr>
      </w:pPr>
    </w:p>
    <w:p w14:paraId="610E3251" w14:textId="77777777" w:rsidR="00BF6C32" w:rsidRPr="00681B6B" w:rsidRDefault="00BF6C32" w:rsidP="00BF6C32">
      <w:pPr>
        <w:rPr>
          <w:rFonts w:ascii="Calibri Light" w:hAnsi="Calibri Light" w:cs="Calibri Light"/>
          <w:color w:val="156082" w:themeColor="accent1"/>
          <w:u w:val="single"/>
        </w:rPr>
      </w:pPr>
    </w:p>
    <w:p w14:paraId="287A0E57" w14:textId="77777777" w:rsidR="00BF6C32" w:rsidRPr="00681B6B" w:rsidRDefault="00BF6C32" w:rsidP="00BF6C32">
      <w:pPr>
        <w:rPr>
          <w:rFonts w:ascii="Calibri Light" w:hAnsi="Calibri Light" w:cs="Calibri Light"/>
          <w:color w:val="156082" w:themeColor="accent1"/>
          <w:u w:val="single"/>
        </w:rPr>
      </w:pPr>
    </w:p>
    <w:p w14:paraId="2082317F" w14:textId="77777777" w:rsidR="00292E39" w:rsidRPr="00681B6B" w:rsidRDefault="00292E39" w:rsidP="00BF6C32">
      <w:pPr>
        <w:rPr>
          <w:rFonts w:ascii="Calibri Light" w:hAnsi="Calibri Light" w:cs="Calibri Light"/>
          <w:color w:val="156082" w:themeColor="accent1"/>
          <w:u w:val="single"/>
        </w:rPr>
      </w:pPr>
    </w:p>
    <w:p w14:paraId="5EC1817B" w14:textId="77777777" w:rsidR="00292E39" w:rsidRPr="00681B6B" w:rsidRDefault="00292E39" w:rsidP="00BF6C32">
      <w:pPr>
        <w:rPr>
          <w:rFonts w:ascii="Calibri Light" w:hAnsi="Calibri Light" w:cs="Calibri Light"/>
          <w:color w:val="156082" w:themeColor="accent1"/>
          <w:u w:val="single"/>
        </w:rPr>
      </w:pPr>
    </w:p>
    <w:p w14:paraId="193458A7" w14:textId="77777777" w:rsidR="00BF6C32" w:rsidRPr="00681B6B" w:rsidRDefault="00BF6C32" w:rsidP="00BF6C32">
      <w:pPr>
        <w:rPr>
          <w:rFonts w:ascii="Calibri Light" w:hAnsi="Calibri Light" w:cs="Calibri Light"/>
          <w:color w:val="156082" w:themeColor="accent1"/>
          <w:u w:val="single"/>
        </w:rPr>
      </w:pPr>
    </w:p>
    <w:p w14:paraId="63F50F38" w14:textId="0B26F1D7" w:rsidR="008C7F23" w:rsidRPr="00681B6B" w:rsidRDefault="008C7F23" w:rsidP="00292E39">
      <w:pPr>
        <w:pStyle w:val="ListParagraph"/>
        <w:numPr>
          <w:ilvl w:val="0"/>
          <w:numId w:val="12"/>
        </w:numPr>
        <w:rPr>
          <w:rFonts w:ascii="Calibri Light" w:hAnsi="Calibri Light" w:cs="Calibri Light"/>
          <w:color w:val="156082" w:themeColor="accent1"/>
          <w:u w:val="single"/>
        </w:rPr>
      </w:pPr>
      <w:r w:rsidRPr="00681B6B">
        <w:rPr>
          <w:rFonts w:ascii="Calibri Light" w:hAnsi="Calibri Light" w:cs="Calibri Light"/>
          <w:color w:val="156082" w:themeColor="accent1"/>
          <w:u w:val="single"/>
        </w:rPr>
        <w:lastRenderedPageBreak/>
        <w:t>Introduction</w:t>
      </w:r>
    </w:p>
    <w:p w14:paraId="3F85806B" w14:textId="1BBB921C" w:rsidR="008C7F23" w:rsidRPr="00681B6B" w:rsidRDefault="008C7F23" w:rsidP="00DD1365">
      <w:pPr>
        <w:ind w:firstLine="720"/>
        <w:rPr>
          <w:rFonts w:ascii="Calibri Light" w:hAnsi="Calibri Light" w:cs="Calibri Light"/>
          <w:color w:val="156082" w:themeColor="accent1"/>
        </w:rPr>
      </w:pPr>
      <w:r w:rsidRPr="00681B6B">
        <w:rPr>
          <w:rFonts w:ascii="Calibri Light" w:hAnsi="Calibri Light" w:cs="Calibri Light"/>
          <w:b/>
          <w:bCs/>
          <w:color w:val="156082" w:themeColor="accent1"/>
        </w:rPr>
        <w:t xml:space="preserve">Ci. </w:t>
      </w:r>
      <w:r w:rsidRPr="00681B6B">
        <w:rPr>
          <w:rFonts w:ascii="Calibri Light" w:hAnsi="Calibri Light" w:cs="Calibri Light"/>
          <w:color w:val="156082" w:themeColor="accent1"/>
        </w:rPr>
        <w:t>Background of the study</w:t>
      </w:r>
    </w:p>
    <w:p w14:paraId="16AB22E9" w14:textId="0A01EC70" w:rsidR="005A4C0B" w:rsidRPr="00681B6B" w:rsidRDefault="005A4C0B" w:rsidP="008C7F23">
      <w:pPr>
        <w:rPr>
          <w:rFonts w:ascii="Calibri Light" w:hAnsi="Calibri Light" w:cs="Calibri Light"/>
        </w:rPr>
      </w:pPr>
      <w:r w:rsidRPr="00681B6B">
        <w:rPr>
          <w:rFonts w:ascii="Calibri Light" w:hAnsi="Calibri Light" w:cs="Calibri Light"/>
        </w:rPr>
        <w:t xml:space="preserve">The context for this study is the growing concern about climate change and the building industry's considerable contribution to global carbon emissions. The sector is responsible for significant energy use, raw material usage, and </w:t>
      </w:r>
      <w:r w:rsidR="002976A1">
        <w:rPr>
          <w:rFonts w:ascii="Calibri Light" w:hAnsi="Calibri Light" w:cs="Calibri Light"/>
        </w:rPr>
        <w:t>waste</w:t>
      </w:r>
      <w:r w:rsidRPr="00681B6B">
        <w:rPr>
          <w:rFonts w:ascii="Calibri Light" w:hAnsi="Calibri Light" w:cs="Calibri Light"/>
        </w:rPr>
        <w:t>, primarily</w:t>
      </w:r>
      <w:r w:rsidR="002976A1">
        <w:rPr>
          <w:rFonts w:ascii="Calibri Light" w:hAnsi="Calibri Light" w:cs="Calibri Light"/>
        </w:rPr>
        <w:t xml:space="preserve"> down</w:t>
      </w:r>
      <w:r w:rsidRPr="00681B6B">
        <w:rPr>
          <w:rFonts w:ascii="Calibri Light" w:hAnsi="Calibri Light" w:cs="Calibri Light"/>
        </w:rPr>
        <w:t xml:space="preserve"> to its reliance on carbon-intensive materials such as concrete and steel. </w:t>
      </w:r>
    </w:p>
    <w:p w14:paraId="193B2C48" w14:textId="77777777" w:rsidR="002976A1" w:rsidRDefault="005A4C0B" w:rsidP="008C7F23">
      <w:pPr>
        <w:rPr>
          <w:rFonts w:ascii="Calibri Light" w:hAnsi="Calibri Light" w:cs="Calibri Light"/>
        </w:rPr>
      </w:pPr>
      <w:r w:rsidRPr="00681B6B">
        <w:rPr>
          <w:rFonts w:ascii="Calibri Light" w:hAnsi="Calibri Light" w:cs="Calibri Light"/>
        </w:rPr>
        <w:t xml:space="preserve">With </w:t>
      </w:r>
      <w:r w:rsidR="002976A1">
        <w:rPr>
          <w:rFonts w:ascii="Calibri Light" w:hAnsi="Calibri Light" w:cs="Calibri Light"/>
        </w:rPr>
        <w:t>a growing number of</w:t>
      </w:r>
      <w:r w:rsidRPr="00681B6B">
        <w:rPr>
          <w:rFonts w:ascii="Calibri Light" w:hAnsi="Calibri Light" w:cs="Calibri Light"/>
        </w:rPr>
        <w:t xml:space="preserve"> government laws, sustainability standards, and environmental awareness, there is increasing pressure on the industry to adopt more sustainable methods. </w:t>
      </w:r>
    </w:p>
    <w:p w14:paraId="0FD388BB" w14:textId="3D813B3D" w:rsidR="005A4C0B" w:rsidRPr="00681B6B" w:rsidRDefault="005A4C0B" w:rsidP="008C7F23">
      <w:pPr>
        <w:rPr>
          <w:rFonts w:ascii="Calibri Light" w:hAnsi="Calibri Light" w:cs="Calibri Light"/>
        </w:rPr>
      </w:pPr>
      <w:r w:rsidRPr="00681B6B">
        <w:rPr>
          <w:rFonts w:ascii="Calibri Light" w:hAnsi="Calibri Light" w:cs="Calibri Light"/>
        </w:rPr>
        <w:t>Advanc</w:t>
      </w:r>
      <w:r w:rsidR="002976A1">
        <w:rPr>
          <w:rFonts w:ascii="Calibri Light" w:hAnsi="Calibri Light" w:cs="Calibri Light"/>
        </w:rPr>
        <w:t>ing</w:t>
      </w:r>
      <w:r w:rsidRPr="00681B6B">
        <w:rPr>
          <w:rFonts w:ascii="Calibri Light" w:hAnsi="Calibri Light" w:cs="Calibri Light"/>
        </w:rPr>
        <w:t xml:space="preserve"> material science, along with a greater emphasis on environmental responsibility, have resulted in the creation of alternative building materials with lower environmental impact. </w:t>
      </w:r>
    </w:p>
    <w:p w14:paraId="265EE92A" w14:textId="0F985F3A" w:rsidR="005A4C0B" w:rsidRPr="00681B6B" w:rsidRDefault="005A4C0B" w:rsidP="008C7F23">
      <w:pPr>
        <w:rPr>
          <w:rFonts w:ascii="Calibri Light" w:hAnsi="Calibri Light" w:cs="Calibri Light"/>
        </w:rPr>
      </w:pPr>
      <w:r w:rsidRPr="00681B6B">
        <w:rPr>
          <w:rFonts w:ascii="Calibri Light" w:hAnsi="Calibri Light" w:cs="Calibri Light"/>
        </w:rPr>
        <w:t>This study is motivated by the need to examine these sustainable solutions and assess their feasibility, performance, and overall contribution to a more environmentally responsible building industry.</w:t>
      </w:r>
    </w:p>
    <w:p w14:paraId="605B28E9" w14:textId="77777777" w:rsidR="00292E39" w:rsidRDefault="00292E39" w:rsidP="008C7F23">
      <w:pPr>
        <w:rPr>
          <w:rFonts w:ascii="Calibri Light" w:hAnsi="Calibri Light" w:cs="Calibri Light"/>
        </w:rPr>
      </w:pPr>
    </w:p>
    <w:p w14:paraId="3F843500" w14:textId="77777777" w:rsidR="002976A1" w:rsidRDefault="002976A1" w:rsidP="008C7F23">
      <w:pPr>
        <w:rPr>
          <w:rFonts w:ascii="Calibri Light" w:hAnsi="Calibri Light" w:cs="Calibri Light"/>
        </w:rPr>
      </w:pPr>
    </w:p>
    <w:p w14:paraId="5DBFC779" w14:textId="77777777" w:rsidR="002976A1" w:rsidRDefault="002976A1" w:rsidP="008C7F23">
      <w:pPr>
        <w:rPr>
          <w:rFonts w:ascii="Calibri Light" w:hAnsi="Calibri Light" w:cs="Calibri Light"/>
        </w:rPr>
      </w:pPr>
    </w:p>
    <w:p w14:paraId="39E1E9A2" w14:textId="77777777" w:rsidR="002976A1" w:rsidRDefault="002976A1" w:rsidP="008C7F23">
      <w:pPr>
        <w:rPr>
          <w:rFonts w:ascii="Calibri Light" w:hAnsi="Calibri Light" w:cs="Calibri Light"/>
        </w:rPr>
      </w:pPr>
    </w:p>
    <w:p w14:paraId="0E0DBA5D" w14:textId="77777777" w:rsidR="002976A1" w:rsidRDefault="002976A1" w:rsidP="008C7F23">
      <w:pPr>
        <w:rPr>
          <w:rFonts w:ascii="Calibri Light" w:hAnsi="Calibri Light" w:cs="Calibri Light"/>
        </w:rPr>
      </w:pPr>
    </w:p>
    <w:p w14:paraId="5831C6F8" w14:textId="77777777" w:rsidR="002976A1" w:rsidRDefault="002976A1" w:rsidP="008C7F23">
      <w:pPr>
        <w:rPr>
          <w:rFonts w:ascii="Calibri Light" w:hAnsi="Calibri Light" w:cs="Calibri Light"/>
        </w:rPr>
      </w:pPr>
    </w:p>
    <w:p w14:paraId="228E7E4C" w14:textId="77777777" w:rsidR="002976A1" w:rsidRDefault="002976A1" w:rsidP="008C7F23">
      <w:pPr>
        <w:rPr>
          <w:rFonts w:ascii="Calibri Light" w:hAnsi="Calibri Light" w:cs="Calibri Light"/>
        </w:rPr>
      </w:pPr>
    </w:p>
    <w:p w14:paraId="6129583C" w14:textId="77777777" w:rsidR="002976A1" w:rsidRDefault="002976A1" w:rsidP="008C7F23">
      <w:pPr>
        <w:rPr>
          <w:rFonts w:ascii="Calibri Light" w:hAnsi="Calibri Light" w:cs="Calibri Light"/>
        </w:rPr>
      </w:pPr>
    </w:p>
    <w:p w14:paraId="29DC35D3" w14:textId="77777777" w:rsidR="002976A1" w:rsidRDefault="002976A1" w:rsidP="008C7F23">
      <w:pPr>
        <w:rPr>
          <w:rFonts w:ascii="Calibri Light" w:hAnsi="Calibri Light" w:cs="Calibri Light"/>
        </w:rPr>
      </w:pPr>
    </w:p>
    <w:p w14:paraId="0E439DCA" w14:textId="77777777" w:rsidR="002976A1" w:rsidRDefault="002976A1" w:rsidP="008C7F23">
      <w:pPr>
        <w:rPr>
          <w:rFonts w:ascii="Calibri Light" w:hAnsi="Calibri Light" w:cs="Calibri Light"/>
        </w:rPr>
      </w:pPr>
    </w:p>
    <w:p w14:paraId="19F2A743" w14:textId="77777777" w:rsidR="002976A1" w:rsidRDefault="002976A1" w:rsidP="008C7F23">
      <w:pPr>
        <w:rPr>
          <w:rFonts w:ascii="Calibri Light" w:hAnsi="Calibri Light" w:cs="Calibri Light"/>
        </w:rPr>
      </w:pPr>
    </w:p>
    <w:p w14:paraId="73F041B1" w14:textId="77777777" w:rsidR="002976A1" w:rsidRDefault="002976A1" w:rsidP="008C7F23">
      <w:pPr>
        <w:rPr>
          <w:rFonts w:ascii="Calibri Light" w:hAnsi="Calibri Light" w:cs="Calibri Light"/>
        </w:rPr>
      </w:pPr>
    </w:p>
    <w:p w14:paraId="3E0E1174" w14:textId="77777777" w:rsidR="002976A1" w:rsidRDefault="002976A1" w:rsidP="008C7F23">
      <w:pPr>
        <w:rPr>
          <w:rFonts w:ascii="Calibri Light" w:hAnsi="Calibri Light" w:cs="Calibri Light"/>
        </w:rPr>
      </w:pPr>
    </w:p>
    <w:p w14:paraId="3CF29212" w14:textId="77777777" w:rsidR="002976A1" w:rsidRDefault="002976A1" w:rsidP="008C7F23">
      <w:pPr>
        <w:rPr>
          <w:rFonts w:ascii="Calibri Light" w:hAnsi="Calibri Light" w:cs="Calibri Light"/>
        </w:rPr>
      </w:pPr>
    </w:p>
    <w:p w14:paraId="1CDBF802" w14:textId="77777777" w:rsidR="002976A1" w:rsidRDefault="002976A1" w:rsidP="008C7F23">
      <w:pPr>
        <w:rPr>
          <w:rFonts w:ascii="Calibri Light" w:hAnsi="Calibri Light" w:cs="Calibri Light"/>
        </w:rPr>
      </w:pPr>
    </w:p>
    <w:p w14:paraId="74F724E9" w14:textId="77777777" w:rsidR="002976A1" w:rsidRPr="00681B6B" w:rsidRDefault="002976A1" w:rsidP="008C7F23">
      <w:pPr>
        <w:rPr>
          <w:rFonts w:ascii="Calibri Light" w:hAnsi="Calibri Light" w:cs="Calibri Light"/>
        </w:rPr>
      </w:pPr>
    </w:p>
    <w:p w14:paraId="7F9C669A" w14:textId="78AF369A" w:rsidR="008C7F23" w:rsidRDefault="008C7F23" w:rsidP="00DD1365">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Cii</w:t>
      </w:r>
      <w:proofErr w:type="spellEnd"/>
      <w:r w:rsidRPr="00681B6B">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Research question(s)</w:t>
      </w:r>
    </w:p>
    <w:p w14:paraId="408DDCDC" w14:textId="77777777" w:rsidR="00E93910" w:rsidRPr="00681B6B" w:rsidRDefault="00E93910" w:rsidP="00DD1365">
      <w:pPr>
        <w:ind w:firstLine="720"/>
        <w:rPr>
          <w:rFonts w:ascii="Calibri Light" w:hAnsi="Calibri Light" w:cs="Calibri Light"/>
          <w:color w:val="156082" w:themeColor="accent1"/>
        </w:rPr>
      </w:pPr>
    </w:p>
    <w:p w14:paraId="13E455F1" w14:textId="50660950" w:rsidR="005A4C0B" w:rsidRDefault="005A4C0B" w:rsidP="008C7F23">
      <w:pPr>
        <w:rPr>
          <w:rFonts w:ascii="Calibri Light" w:hAnsi="Calibri Light" w:cs="Calibri Light"/>
        </w:rPr>
      </w:pPr>
      <w:r w:rsidRPr="00681B6B">
        <w:rPr>
          <w:rFonts w:ascii="Calibri Light" w:hAnsi="Calibri Light" w:cs="Calibri Light"/>
        </w:rPr>
        <w:t xml:space="preserve">How </w:t>
      </w:r>
      <w:r w:rsidR="002976A1">
        <w:rPr>
          <w:rFonts w:ascii="Calibri Light" w:hAnsi="Calibri Light" w:cs="Calibri Light"/>
        </w:rPr>
        <w:t>much</w:t>
      </w:r>
      <w:r w:rsidRPr="00681B6B">
        <w:rPr>
          <w:rFonts w:ascii="Calibri Light" w:hAnsi="Calibri Light" w:cs="Calibri Light"/>
        </w:rPr>
        <w:t xml:space="preserve"> could sustainable building materials reduce the environmental impact of the construction sector while remaining economically and practically </w:t>
      </w:r>
      <w:r w:rsidR="002976A1">
        <w:rPr>
          <w:rFonts w:ascii="Calibri Light" w:hAnsi="Calibri Light" w:cs="Calibri Light"/>
        </w:rPr>
        <w:t>efficient</w:t>
      </w:r>
      <w:r w:rsidRPr="00681B6B">
        <w:rPr>
          <w:rFonts w:ascii="Calibri Light" w:hAnsi="Calibri Light" w:cs="Calibri Light"/>
        </w:rPr>
        <w:t>?</w:t>
      </w:r>
    </w:p>
    <w:p w14:paraId="1B5F7A2D" w14:textId="77777777" w:rsidR="006325DC" w:rsidRPr="00681B6B" w:rsidRDefault="006325DC" w:rsidP="008C7F23">
      <w:pPr>
        <w:rPr>
          <w:rFonts w:ascii="Calibri Light" w:hAnsi="Calibri Light" w:cs="Calibri Light"/>
        </w:rPr>
      </w:pPr>
    </w:p>
    <w:p w14:paraId="6DF45F47" w14:textId="436B6FFE" w:rsidR="005A4C0B" w:rsidRDefault="005A4C0B" w:rsidP="008C7F23">
      <w:pPr>
        <w:rPr>
          <w:rFonts w:ascii="Calibri Light" w:hAnsi="Calibri Light" w:cs="Calibri Light"/>
        </w:rPr>
      </w:pPr>
      <w:r w:rsidRPr="00681B6B">
        <w:rPr>
          <w:rFonts w:ascii="Calibri Light" w:hAnsi="Calibri Light" w:cs="Calibri Light"/>
        </w:rPr>
        <w:t>How do sustainable building materials compare up against traditional materials in terms of structural efficiency, cost-effectiveness, and site accessibility?</w:t>
      </w:r>
    </w:p>
    <w:p w14:paraId="5430D127" w14:textId="77777777" w:rsidR="006325DC" w:rsidRPr="00681B6B" w:rsidRDefault="006325DC" w:rsidP="008C7F23">
      <w:pPr>
        <w:rPr>
          <w:rFonts w:ascii="Calibri Light" w:hAnsi="Calibri Light" w:cs="Calibri Light"/>
        </w:rPr>
      </w:pPr>
    </w:p>
    <w:p w14:paraId="1EA47BAC" w14:textId="52B94489" w:rsidR="005A4C0B" w:rsidRPr="00681B6B" w:rsidRDefault="005A4C0B" w:rsidP="008C7F23">
      <w:pPr>
        <w:rPr>
          <w:rFonts w:ascii="Calibri Light" w:hAnsi="Calibri Light" w:cs="Calibri Light"/>
        </w:rPr>
      </w:pPr>
      <w:r w:rsidRPr="00681B6B">
        <w:rPr>
          <w:rFonts w:ascii="Calibri Light" w:hAnsi="Calibri Light" w:cs="Calibri Light"/>
        </w:rPr>
        <w:t>What is the environmental impact of sustainable materials throughout their lifecycle, from manufacturing to disposal, and how do they help with building energy efficiency and waste reduction?</w:t>
      </w:r>
    </w:p>
    <w:p w14:paraId="75E272A2" w14:textId="77777777" w:rsidR="00BF6C32" w:rsidRPr="00681B6B" w:rsidRDefault="00BF6C32" w:rsidP="008C7F23">
      <w:pPr>
        <w:rPr>
          <w:rFonts w:ascii="Calibri Light" w:hAnsi="Calibri Light" w:cs="Calibri Light"/>
        </w:rPr>
      </w:pPr>
    </w:p>
    <w:p w14:paraId="4ACE7B32" w14:textId="77777777" w:rsidR="00BF6C32" w:rsidRPr="00681B6B" w:rsidRDefault="00BF6C32" w:rsidP="008C7F23">
      <w:pPr>
        <w:rPr>
          <w:rFonts w:ascii="Calibri Light" w:hAnsi="Calibri Light" w:cs="Calibri Light"/>
        </w:rPr>
      </w:pPr>
    </w:p>
    <w:p w14:paraId="6837E57D" w14:textId="77777777" w:rsidR="00BF6C32" w:rsidRPr="00681B6B" w:rsidRDefault="00BF6C32" w:rsidP="008C7F23">
      <w:pPr>
        <w:rPr>
          <w:rFonts w:ascii="Calibri Light" w:hAnsi="Calibri Light" w:cs="Calibri Light"/>
        </w:rPr>
      </w:pPr>
    </w:p>
    <w:p w14:paraId="1E8F12A4" w14:textId="77777777" w:rsidR="00BF6C32" w:rsidRPr="00681B6B" w:rsidRDefault="00BF6C32" w:rsidP="008C7F23">
      <w:pPr>
        <w:rPr>
          <w:rFonts w:ascii="Calibri Light" w:hAnsi="Calibri Light" w:cs="Calibri Light"/>
        </w:rPr>
      </w:pPr>
    </w:p>
    <w:p w14:paraId="0E4F85EA" w14:textId="77777777" w:rsidR="00BF6C32" w:rsidRPr="00681B6B" w:rsidRDefault="00BF6C32" w:rsidP="008C7F23">
      <w:pPr>
        <w:rPr>
          <w:rFonts w:ascii="Calibri Light" w:hAnsi="Calibri Light" w:cs="Calibri Light"/>
        </w:rPr>
      </w:pPr>
    </w:p>
    <w:p w14:paraId="40237CDB" w14:textId="77777777" w:rsidR="00BF6C32" w:rsidRPr="00681B6B" w:rsidRDefault="00BF6C32" w:rsidP="008C7F23">
      <w:pPr>
        <w:rPr>
          <w:rFonts w:ascii="Calibri Light" w:hAnsi="Calibri Light" w:cs="Calibri Light"/>
        </w:rPr>
      </w:pPr>
    </w:p>
    <w:p w14:paraId="5449D80E" w14:textId="77777777" w:rsidR="00BF6C32" w:rsidRPr="00681B6B" w:rsidRDefault="00BF6C32" w:rsidP="008C7F23">
      <w:pPr>
        <w:rPr>
          <w:rFonts w:ascii="Calibri Light" w:hAnsi="Calibri Light" w:cs="Calibri Light"/>
        </w:rPr>
      </w:pPr>
    </w:p>
    <w:p w14:paraId="0189DCF2" w14:textId="77777777" w:rsidR="00BF6C32" w:rsidRPr="00681B6B" w:rsidRDefault="00BF6C32" w:rsidP="008C7F23">
      <w:pPr>
        <w:rPr>
          <w:rFonts w:ascii="Calibri Light" w:hAnsi="Calibri Light" w:cs="Calibri Light"/>
        </w:rPr>
      </w:pPr>
    </w:p>
    <w:p w14:paraId="62DCF21E" w14:textId="77777777" w:rsidR="00BF6C32" w:rsidRDefault="00BF6C32" w:rsidP="008C7F23">
      <w:pPr>
        <w:rPr>
          <w:rFonts w:ascii="Calibri Light" w:hAnsi="Calibri Light" w:cs="Calibri Light"/>
        </w:rPr>
      </w:pPr>
    </w:p>
    <w:p w14:paraId="4BC51750" w14:textId="77777777" w:rsidR="006325DC" w:rsidRDefault="006325DC" w:rsidP="008C7F23">
      <w:pPr>
        <w:rPr>
          <w:rFonts w:ascii="Calibri Light" w:hAnsi="Calibri Light" w:cs="Calibri Light"/>
        </w:rPr>
      </w:pPr>
    </w:p>
    <w:p w14:paraId="49745674" w14:textId="77777777" w:rsidR="006325DC" w:rsidRDefault="006325DC" w:rsidP="008C7F23">
      <w:pPr>
        <w:rPr>
          <w:rFonts w:ascii="Calibri Light" w:hAnsi="Calibri Light" w:cs="Calibri Light"/>
        </w:rPr>
      </w:pPr>
    </w:p>
    <w:p w14:paraId="2E7D048F" w14:textId="77777777" w:rsidR="006325DC" w:rsidRDefault="006325DC" w:rsidP="008C7F23">
      <w:pPr>
        <w:rPr>
          <w:rFonts w:ascii="Calibri Light" w:hAnsi="Calibri Light" w:cs="Calibri Light"/>
        </w:rPr>
      </w:pPr>
    </w:p>
    <w:p w14:paraId="55398692" w14:textId="77777777" w:rsidR="006325DC" w:rsidRDefault="006325DC" w:rsidP="008C7F23">
      <w:pPr>
        <w:rPr>
          <w:rFonts w:ascii="Calibri Light" w:hAnsi="Calibri Light" w:cs="Calibri Light"/>
        </w:rPr>
      </w:pPr>
    </w:p>
    <w:p w14:paraId="7CE775BB" w14:textId="77777777" w:rsidR="006325DC" w:rsidRDefault="006325DC" w:rsidP="008C7F23">
      <w:pPr>
        <w:rPr>
          <w:rFonts w:ascii="Calibri Light" w:hAnsi="Calibri Light" w:cs="Calibri Light"/>
        </w:rPr>
      </w:pPr>
    </w:p>
    <w:p w14:paraId="4DF91B76" w14:textId="77777777" w:rsidR="006325DC" w:rsidRDefault="006325DC" w:rsidP="008C7F23">
      <w:pPr>
        <w:rPr>
          <w:rFonts w:ascii="Calibri Light" w:hAnsi="Calibri Light" w:cs="Calibri Light"/>
        </w:rPr>
      </w:pPr>
    </w:p>
    <w:p w14:paraId="44EEA12D" w14:textId="77777777" w:rsidR="006325DC" w:rsidRDefault="006325DC" w:rsidP="008C7F23">
      <w:pPr>
        <w:rPr>
          <w:rFonts w:ascii="Calibri Light" w:hAnsi="Calibri Light" w:cs="Calibri Light"/>
        </w:rPr>
      </w:pPr>
    </w:p>
    <w:p w14:paraId="42ED9BC7" w14:textId="77777777" w:rsidR="006325DC" w:rsidRDefault="006325DC" w:rsidP="008C7F23">
      <w:pPr>
        <w:rPr>
          <w:rFonts w:ascii="Calibri Light" w:hAnsi="Calibri Light" w:cs="Calibri Light"/>
        </w:rPr>
      </w:pPr>
    </w:p>
    <w:p w14:paraId="3A445CFE" w14:textId="77777777" w:rsidR="00BF6C32" w:rsidRPr="00681B6B" w:rsidRDefault="00BF6C32" w:rsidP="008C7F23">
      <w:pPr>
        <w:rPr>
          <w:rFonts w:ascii="Calibri Light" w:hAnsi="Calibri Light" w:cs="Calibri Light"/>
        </w:rPr>
      </w:pPr>
    </w:p>
    <w:p w14:paraId="2E192B11" w14:textId="1643748C" w:rsidR="008C7F23" w:rsidRPr="00681B6B" w:rsidRDefault="008C7F23" w:rsidP="00DD1365">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Ciii</w:t>
      </w:r>
      <w:proofErr w:type="spellEnd"/>
      <w:r w:rsidRPr="00681B6B">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Aims / Objectives of the study</w:t>
      </w:r>
    </w:p>
    <w:p w14:paraId="61D90D65" w14:textId="4A7D11F7" w:rsidR="005A4C0B" w:rsidRPr="00681B6B" w:rsidRDefault="005A4C0B" w:rsidP="00DD1365">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 xml:space="preserve">Environmental Impact </w:t>
      </w:r>
    </w:p>
    <w:p w14:paraId="657EB1F5" w14:textId="445FF0D5" w:rsidR="00BF6C32" w:rsidRDefault="000565F9" w:rsidP="008C7F23">
      <w:pPr>
        <w:rPr>
          <w:rFonts w:ascii="Calibri Light" w:hAnsi="Calibri Light" w:cs="Calibri Light"/>
        </w:rPr>
      </w:pPr>
      <w:r w:rsidRPr="000565F9">
        <w:rPr>
          <w:rFonts w:ascii="Calibri Light" w:hAnsi="Calibri Light" w:cs="Calibri Light"/>
        </w:rPr>
        <w:t>This study compares the environmental impact of construction using typical concrete and steel, using sustainable resources such as lumber and recycled concrete. Using a lifecycle approach, it evaluates embodied carbon, energy consumption, and loss of resources to determine whether these alternatives significantly reduce carbon footprints while maintaining structural performance and longevity.</w:t>
      </w:r>
    </w:p>
    <w:p w14:paraId="5477BBA5" w14:textId="77777777" w:rsidR="00002A22" w:rsidRPr="00681B6B" w:rsidRDefault="00002A22" w:rsidP="008C7F23">
      <w:pPr>
        <w:rPr>
          <w:rFonts w:ascii="Calibri Light" w:hAnsi="Calibri Light" w:cs="Calibri Light"/>
        </w:rPr>
      </w:pPr>
    </w:p>
    <w:p w14:paraId="620CE8E2" w14:textId="748746C6" w:rsidR="005A4C0B" w:rsidRPr="00681B6B" w:rsidRDefault="005A4C0B" w:rsidP="00DD1365">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 xml:space="preserve">Structural Performance &amp; Durability </w:t>
      </w:r>
    </w:p>
    <w:p w14:paraId="21BCC1BC" w14:textId="704BC1AF" w:rsidR="00BF6C32" w:rsidRDefault="00E43C75" w:rsidP="00305271">
      <w:pPr>
        <w:rPr>
          <w:rFonts w:ascii="Calibri Light" w:hAnsi="Calibri Light" w:cs="Calibri Light"/>
        </w:rPr>
      </w:pPr>
      <w:r w:rsidRPr="00E43C75">
        <w:rPr>
          <w:rFonts w:ascii="Calibri Light" w:hAnsi="Calibri Light" w:cs="Calibri Light"/>
        </w:rPr>
        <w:t>This study assesses the structural strength, durability, and long-term reliability of sustainable materials compared to concrete and steel. It evaluates mechanical performance, environmental resistance, fire safety, and regulatory compliance, while examining maintenance and lifespan to determine whether eco-friendly alternatives can safely meet structural standards and support widespread construction use.</w:t>
      </w:r>
    </w:p>
    <w:p w14:paraId="2D3F4642" w14:textId="77777777" w:rsidR="00221A87" w:rsidRDefault="00221A87" w:rsidP="00305271">
      <w:pPr>
        <w:rPr>
          <w:rFonts w:ascii="Calibri Light" w:hAnsi="Calibri Light" w:cs="Calibri Light"/>
        </w:rPr>
      </w:pPr>
    </w:p>
    <w:p w14:paraId="173B6293" w14:textId="304A536E" w:rsidR="005A4C0B" w:rsidRPr="00681B6B" w:rsidRDefault="005A4C0B" w:rsidP="00DD1365">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Economic Feasibility</w:t>
      </w:r>
    </w:p>
    <w:p w14:paraId="0CA46927" w14:textId="6F10A534" w:rsidR="00CB26A8" w:rsidRDefault="006152C3" w:rsidP="008C7F23">
      <w:pPr>
        <w:rPr>
          <w:rFonts w:ascii="Calibri Light" w:hAnsi="Calibri Light" w:cs="Calibri Light"/>
        </w:rPr>
      </w:pPr>
      <w:r w:rsidRPr="006152C3">
        <w:rPr>
          <w:rFonts w:ascii="Calibri Light" w:hAnsi="Calibri Light" w:cs="Calibri Light"/>
        </w:rPr>
        <w:t xml:space="preserve">This study evaluates the cost-effectiveness of sustainable building materials compared to concrete and steel by </w:t>
      </w:r>
      <w:r w:rsidRPr="006152C3">
        <w:rPr>
          <w:rFonts w:ascii="Calibri Light" w:hAnsi="Calibri Light" w:cs="Calibri Light"/>
        </w:rPr>
        <w:t>analysing</w:t>
      </w:r>
      <w:r w:rsidRPr="006152C3">
        <w:rPr>
          <w:rFonts w:ascii="Calibri Light" w:hAnsi="Calibri Light" w:cs="Calibri Light"/>
        </w:rPr>
        <w:t xml:space="preserve"> initial costs, lifecycle expenses, maintenance, and energy savings. It also considers indirect economic benefits and regulatory compliance to determine whether higher upfront costs are offset by long-term financial value and project sustainability.</w:t>
      </w:r>
    </w:p>
    <w:p w14:paraId="311A674B" w14:textId="77777777" w:rsidR="00BC4083" w:rsidRPr="00681B6B" w:rsidRDefault="00BC4083" w:rsidP="008C7F23">
      <w:pPr>
        <w:rPr>
          <w:rFonts w:ascii="Calibri Light" w:hAnsi="Calibri Light" w:cs="Calibri Light"/>
        </w:rPr>
      </w:pPr>
    </w:p>
    <w:p w14:paraId="06D9ED3A" w14:textId="75565915" w:rsidR="005A4C0B" w:rsidRPr="00681B6B" w:rsidRDefault="00082432" w:rsidP="00DD1365">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 xml:space="preserve">Accessibility &amp; Practicality </w:t>
      </w:r>
    </w:p>
    <w:p w14:paraId="63F00585" w14:textId="13C789AB" w:rsidR="00BF6C32" w:rsidRDefault="003C0F9D" w:rsidP="00D923DA">
      <w:pPr>
        <w:rPr>
          <w:rFonts w:ascii="Calibri Light" w:hAnsi="Calibri Light" w:cs="Calibri Light"/>
        </w:rPr>
      </w:pPr>
      <w:r w:rsidRPr="003C0F9D">
        <w:rPr>
          <w:rFonts w:ascii="Calibri Light" w:hAnsi="Calibri Light" w:cs="Calibri Light"/>
        </w:rPr>
        <w:t>This study investigates the availability and practical implementation of sustainable building materials in construction. It examines supply chains, regional constraints, logistics, and integration into existing methods, regulations, and skills. The aim is to determine whether these materials are feasible for large-scale adoption beyond their environmental benefits.</w:t>
      </w:r>
    </w:p>
    <w:p w14:paraId="3CBEB462" w14:textId="77777777" w:rsidR="00E371D4" w:rsidRDefault="00E371D4" w:rsidP="00D923DA">
      <w:pPr>
        <w:rPr>
          <w:rFonts w:ascii="Calibri Light" w:hAnsi="Calibri Light" w:cs="Calibri Light"/>
        </w:rPr>
      </w:pPr>
    </w:p>
    <w:p w14:paraId="446D14EA" w14:textId="33A8B1A6" w:rsidR="00082432" w:rsidRPr="00681B6B" w:rsidRDefault="00082432" w:rsidP="00DD1365">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 xml:space="preserve">Lifecycle Impact </w:t>
      </w:r>
    </w:p>
    <w:p w14:paraId="39EA440A" w14:textId="146C32E6" w:rsidR="00BF6C32" w:rsidRDefault="00122D11" w:rsidP="00A67AA6">
      <w:pPr>
        <w:rPr>
          <w:rFonts w:ascii="Calibri Light" w:hAnsi="Calibri Light" w:cs="Calibri Light"/>
        </w:rPr>
      </w:pPr>
      <w:r w:rsidRPr="00122D11">
        <w:rPr>
          <w:rFonts w:ascii="Calibri Light" w:hAnsi="Calibri Light" w:cs="Calibri Light"/>
        </w:rPr>
        <w:t xml:space="preserve">This objective evaluates the full lifecycle environmental impact of sustainable building materials, from extraction to disposal. It </w:t>
      </w:r>
      <w:r w:rsidRPr="00122D11">
        <w:rPr>
          <w:rFonts w:ascii="Calibri Light" w:hAnsi="Calibri Light" w:cs="Calibri Light"/>
        </w:rPr>
        <w:t>analyses</w:t>
      </w:r>
      <w:r w:rsidRPr="00122D11">
        <w:rPr>
          <w:rFonts w:ascii="Calibri Light" w:hAnsi="Calibri Light" w:cs="Calibri Light"/>
        </w:rPr>
        <w:t xml:space="preserve"> embodied carbon, energy use, waste generation, durability, and recycling potential to determine whether long-term sustainability benefits outweigh those of conventional materials and support lasting environmental improvement in construction.</w:t>
      </w:r>
    </w:p>
    <w:p w14:paraId="2DF0BC12" w14:textId="77777777" w:rsidR="00796AF4" w:rsidRPr="00681B6B" w:rsidRDefault="00796AF4" w:rsidP="00A67AA6">
      <w:pPr>
        <w:rPr>
          <w:rFonts w:ascii="Calibri Light" w:hAnsi="Calibri Light" w:cs="Calibri Light"/>
        </w:rPr>
      </w:pPr>
    </w:p>
    <w:p w14:paraId="1695EE3D" w14:textId="12F90E2F" w:rsidR="008C7F23" w:rsidRPr="00681B6B" w:rsidRDefault="00DD1365" w:rsidP="00DD1365">
      <w:pPr>
        <w:ind w:firstLine="720"/>
        <w:rPr>
          <w:rFonts w:ascii="Calibri Light" w:hAnsi="Calibri Light" w:cs="Calibri Light"/>
          <w:b/>
          <w:bCs/>
          <w:color w:val="156082" w:themeColor="accent1"/>
          <w:u w:val="single"/>
        </w:rPr>
      </w:pPr>
      <w:r w:rsidRPr="00681B6B">
        <w:rPr>
          <w:rFonts w:ascii="Calibri Light" w:hAnsi="Calibri Light" w:cs="Calibri Light"/>
          <w:b/>
          <w:bCs/>
          <w:color w:val="156082" w:themeColor="accent1"/>
          <w:u w:val="single"/>
        </w:rPr>
        <w:lastRenderedPageBreak/>
        <w:t xml:space="preserve">D. </w:t>
      </w:r>
      <w:r w:rsidR="008C7F23" w:rsidRPr="00796AF4">
        <w:rPr>
          <w:rFonts w:ascii="Calibri Light" w:hAnsi="Calibri Light" w:cs="Calibri Light"/>
          <w:color w:val="156082" w:themeColor="accent1"/>
          <w:u w:val="single"/>
        </w:rPr>
        <w:t>Literature Review</w:t>
      </w:r>
    </w:p>
    <w:p w14:paraId="10E16371" w14:textId="2D7620EA" w:rsidR="008C7F23" w:rsidRPr="00681B6B" w:rsidRDefault="008C7F23" w:rsidP="00DD1365">
      <w:pPr>
        <w:ind w:firstLine="720"/>
        <w:rPr>
          <w:rFonts w:ascii="Calibri Light" w:hAnsi="Calibri Light" w:cs="Calibri Light"/>
          <w:color w:val="156082" w:themeColor="accent1"/>
        </w:rPr>
      </w:pPr>
      <w:r w:rsidRPr="00681B6B">
        <w:rPr>
          <w:rFonts w:ascii="Calibri Light" w:hAnsi="Calibri Light" w:cs="Calibri Light"/>
          <w:b/>
          <w:bCs/>
          <w:color w:val="156082" w:themeColor="accent1"/>
        </w:rPr>
        <w:t>Di.</w:t>
      </w:r>
      <w:r w:rsidRPr="00681B6B">
        <w:rPr>
          <w:rFonts w:ascii="Calibri Light" w:hAnsi="Calibri Light" w:cs="Calibri Light"/>
          <w:color w:val="156082" w:themeColor="accent1"/>
        </w:rPr>
        <w:t xml:space="preserve"> Review of relevant literature</w:t>
      </w:r>
    </w:p>
    <w:p w14:paraId="52D18865" w14:textId="2060BDD9" w:rsidR="00082432" w:rsidRPr="00681B6B" w:rsidRDefault="00082432" w:rsidP="008C7F23">
      <w:pPr>
        <w:rPr>
          <w:rFonts w:ascii="Calibri Light" w:hAnsi="Calibri Light" w:cs="Calibri Light"/>
        </w:rPr>
      </w:pPr>
      <w:r w:rsidRPr="00681B6B">
        <w:rPr>
          <w:rFonts w:ascii="Calibri Light" w:hAnsi="Calibri Light" w:cs="Calibri Light"/>
        </w:rPr>
        <w:t xml:space="preserve">The relevant literature for this study includes several key areas of sustainable construction. A significant amount of study is centred on lifetime assessments (LCA), which investigates the environmental impact of building materials from raw material extraction and manufacturing to use, recycling, and disposal. This allows </w:t>
      </w:r>
      <w:r w:rsidR="00796AF4">
        <w:rPr>
          <w:rFonts w:ascii="Calibri Light" w:hAnsi="Calibri Light" w:cs="Calibri Light"/>
        </w:rPr>
        <w:t>me</w:t>
      </w:r>
      <w:r w:rsidRPr="00681B6B">
        <w:rPr>
          <w:rFonts w:ascii="Calibri Light" w:hAnsi="Calibri Light" w:cs="Calibri Light"/>
        </w:rPr>
        <w:t xml:space="preserve"> to compare standard materials such as concrete and steel to more sustainable alternatives. </w:t>
      </w:r>
    </w:p>
    <w:p w14:paraId="13C078EF" w14:textId="2859A909" w:rsidR="00082432" w:rsidRPr="00681B6B" w:rsidRDefault="00796AF4" w:rsidP="008C7F23">
      <w:pPr>
        <w:rPr>
          <w:rFonts w:ascii="Calibri Light" w:hAnsi="Calibri Light" w:cs="Calibri Light"/>
        </w:rPr>
      </w:pPr>
      <w:r>
        <w:rPr>
          <w:rFonts w:ascii="Calibri Light" w:hAnsi="Calibri Light" w:cs="Calibri Light"/>
        </w:rPr>
        <w:t>Additional</w:t>
      </w:r>
      <w:r w:rsidR="00082432" w:rsidRPr="00681B6B">
        <w:rPr>
          <w:rFonts w:ascii="Calibri Light" w:hAnsi="Calibri Light" w:cs="Calibri Light"/>
        </w:rPr>
        <w:t xml:space="preserve"> research</w:t>
      </w:r>
      <w:r>
        <w:rPr>
          <w:rFonts w:ascii="Calibri Light" w:hAnsi="Calibri Light" w:cs="Calibri Light"/>
        </w:rPr>
        <w:t xml:space="preserve"> will</w:t>
      </w:r>
      <w:r w:rsidR="00082432" w:rsidRPr="00681B6B">
        <w:rPr>
          <w:rFonts w:ascii="Calibri Light" w:hAnsi="Calibri Light" w:cs="Calibri Light"/>
        </w:rPr>
        <w:t xml:space="preserve"> investigate the performance of environmentally friendly materials, evaluating their strength, durability, and appropriateness for structural applications. There is additional research into the economic aspects of sustainable construction, such as upfront expenses, long-term savings, and overall value.</w:t>
      </w:r>
    </w:p>
    <w:p w14:paraId="60A912F4" w14:textId="77777777" w:rsidR="00F05348" w:rsidRDefault="00F05348" w:rsidP="008C7F23">
      <w:pPr>
        <w:rPr>
          <w:rFonts w:ascii="Calibri Light" w:hAnsi="Calibri Light" w:cs="Calibri Light"/>
        </w:rPr>
      </w:pPr>
      <w:r>
        <w:rPr>
          <w:rFonts w:ascii="Calibri Light" w:hAnsi="Calibri Light" w:cs="Calibri Light"/>
        </w:rPr>
        <w:t>The literature review will</w:t>
      </w:r>
      <w:r w:rsidR="00082432" w:rsidRPr="00681B6B">
        <w:rPr>
          <w:rFonts w:ascii="Calibri Light" w:hAnsi="Calibri Light" w:cs="Calibri Light"/>
        </w:rPr>
        <w:t xml:space="preserve"> investigate the availability of sustainable materials, supply chains, and how practical they are for usage on construction sites. </w:t>
      </w:r>
    </w:p>
    <w:p w14:paraId="0B563E08" w14:textId="1B4B6A4F" w:rsidR="00082432" w:rsidRPr="00681B6B" w:rsidRDefault="00082432" w:rsidP="008C7F23">
      <w:pPr>
        <w:rPr>
          <w:rFonts w:ascii="Calibri Light" w:hAnsi="Calibri Light" w:cs="Calibri Light"/>
        </w:rPr>
      </w:pPr>
      <w:r w:rsidRPr="00681B6B">
        <w:rPr>
          <w:rFonts w:ascii="Calibri Light" w:hAnsi="Calibri Light" w:cs="Calibri Light"/>
        </w:rPr>
        <w:t>Finally,</w:t>
      </w:r>
      <w:r w:rsidR="003A6BB3">
        <w:rPr>
          <w:rFonts w:ascii="Calibri Light" w:hAnsi="Calibri Light" w:cs="Calibri Light"/>
        </w:rPr>
        <w:t xml:space="preserve"> it will look at the</w:t>
      </w:r>
      <w:r w:rsidRPr="00681B6B">
        <w:rPr>
          <w:rFonts w:ascii="Calibri Light" w:hAnsi="Calibri Light" w:cs="Calibri Light"/>
        </w:rPr>
        <w:t xml:space="preserve"> sustainability standards and environmental guidelines establish frameworks for assessing energy efficiency, carbon reduction, and waste management. </w:t>
      </w:r>
    </w:p>
    <w:p w14:paraId="7953C7DC" w14:textId="75850679" w:rsidR="00082432" w:rsidRDefault="00082432" w:rsidP="008C7F23">
      <w:pPr>
        <w:rPr>
          <w:rFonts w:ascii="Calibri Light" w:hAnsi="Calibri Light" w:cs="Calibri Light"/>
        </w:rPr>
      </w:pPr>
      <w:r w:rsidRPr="00681B6B">
        <w:rPr>
          <w:rFonts w:ascii="Calibri Light" w:hAnsi="Calibri Light" w:cs="Calibri Light"/>
        </w:rPr>
        <w:t>This field of research contributes to a better knowledge of how sustainable materials might enhance environmental performance in the construction sector.</w:t>
      </w:r>
    </w:p>
    <w:p w14:paraId="3CADFDF0" w14:textId="77777777" w:rsidR="005A6E23" w:rsidRDefault="005A6E23" w:rsidP="008C7F23">
      <w:pPr>
        <w:rPr>
          <w:rFonts w:ascii="Calibri Light" w:hAnsi="Calibri Light" w:cs="Calibri Light"/>
        </w:rPr>
      </w:pPr>
      <w:r w:rsidRPr="005A6E23">
        <w:rPr>
          <w:rFonts w:ascii="Calibri Light" w:hAnsi="Calibri Light" w:cs="Calibri Light"/>
        </w:rPr>
        <w:t xml:space="preserve">While existing research gives useful insights into environmental performance, structural capabilities, and economic feasibility, there is still a need for a more comprehensive review that evaluates these elements together rather than separately. </w:t>
      </w:r>
    </w:p>
    <w:p w14:paraId="4E172194" w14:textId="42291240" w:rsidR="00F640EF" w:rsidRDefault="005A6E23" w:rsidP="008C7F23">
      <w:pPr>
        <w:rPr>
          <w:rFonts w:ascii="Calibri Light" w:hAnsi="Calibri Light" w:cs="Calibri Light"/>
        </w:rPr>
      </w:pPr>
      <w:r w:rsidRPr="005A6E23">
        <w:rPr>
          <w:rFonts w:ascii="Calibri Light" w:hAnsi="Calibri Light" w:cs="Calibri Light"/>
        </w:rPr>
        <w:t>This study seeks to determine if sustainable materials provide a balanced and viable alternative to traditional construction materials in present industry practice, by collecting information from the lifecycle, technical, financial, and practical viewpoints.</w:t>
      </w:r>
    </w:p>
    <w:p w14:paraId="30083678" w14:textId="77777777" w:rsidR="00F640EF" w:rsidRDefault="00F640EF" w:rsidP="008C7F23">
      <w:pPr>
        <w:rPr>
          <w:rFonts w:ascii="Calibri Light" w:hAnsi="Calibri Light" w:cs="Calibri Light"/>
        </w:rPr>
      </w:pPr>
    </w:p>
    <w:p w14:paraId="1667FBB8" w14:textId="77777777" w:rsidR="00F640EF" w:rsidRDefault="00F640EF" w:rsidP="008C7F23">
      <w:pPr>
        <w:rPr>
          <w:rFonts w:ascii="Calibri Light" w:hAnsi="Calibri Light" w:cs="Calibri Light"/>
        </w:rPr>
      </w:pPr>
    </w:p>
    <w:p w14:paraId="1505F179" w14:textId="77777777" w:rsidR="00F640EF" w:rsidRDefault="00F640EF" w:rsidP="008C7F23">
      <w:pPr>
        <w:rPr>
          <w:rFonts w:ascii="Calibri Light" w:hAnsi="Calibri Light" w:cs="Calibri Light"/>
        </w:rPr>
      </w:pPr>
    </w:p>
    <w:p w14:paraId="3BB43770" w14:textId="77777777" w:rsidR="00F640EF" w:rsidRDefault="00F640EF" w:rsidP="008C7F23">
      <w:pPr>
        <w:rPr>
          <w:rFonts w:ascii="Calibri Light" w:hAnsi="Calibri Light" w:cs="Calibri Light"/>
        </w:rPr>
      </w:pPr>
    </w:p>
    <w:p w14:paraId="501100F7" w14:textId="77777777" w:rsidR="00F640EF" w:rsidRDefault="00F640EF" w:rsidP="008C7F23">
      <w:pPr>
        <w:rPr>
          <w:rFonts w:ascii="Calibri Light" w:hAnsi="Calibri Light" w:cs="Calibri Light"/>
        </w:rPr>
      </w:pPr>
    </w:p>
    <w:p w14:paraId="4F528598" w14:textId="77777777" w:rsidR="00F640EF" w:rsidRDefault="00F640EF" w:rsidP="008C7F23">
      <w:pPr>
        <w:rPr>
          <w:rFonts w:ascii="Calibri Light" w:hAnsi="Calibri Light" w:cs="Calibri Light"/>
        </w:rPr>
      </w:pPr>
    </w:p>
    <w:p w14:paraId="33713220" w14:textId="77777777" w:rsidR="00F640EF" w:rsidRDefault="00F640EF" w:rsidP="008C7F23">
      <w:pPr>
        <w:rPr>
          <w:rFonts w:ascii="Calibri Light" w:hAnsi="Calibri Light" w:cs="Calibri Light"/>
        </w:rPr>
      </w:pPr>
    </w:p>
    <w:p w14:paraId="5270FE2B" w14:textId="77777777" w:rsidR="00F640EF" w:rsidRDefault="00F640EF" w:rsidP="008C7F23">
      <w:pPr>
        <w:rPr>
          <w:rFonts w:ascii="Calibri Light" w:hAnsi="Calibri Light" w:cs="Calibri Light"/>
        </w:rPr>
      </w:pPr>
    </w:p>
    <w:p w14:paraId="370E597A" w14:textId="77777777" w:rsidR="00F640EF" w:rsidRDefault="00F640EF" w:rsidP="008C7F23">
      <w:pPr>
        <w:rPr>
          <w:rFonts w:ascii="Calibri Light" w:hAnsi="Calibri Light" w:cs="Calibri Light"/>
        </w:rPr>
      </w:pPr>
    </w:p>
    <w:p w14:paraId="7BB30EA3" w14:textId="5255BF7E" w:rsidR="00F640EF" w:rsidRDefault="00F640EF" w:rsidP="008C7F23">
      <w:pPr>
        <w:rPr>
          <w:rFonts w:ascii="Calibri Light" w:hAnsi="Calibri Light" w:cs="Calibri Light"/>
        </w:rPr>
      </w:pPr>
      <w:r>
        <w:rPr>
          <w:rFonts w:ascii="Calibri Light" w:hAnsi="Calibri Light" w:cs="Calibri Light"/>
        </w:rPr>
        <w:lastRenderedPageBreak/>
        <w:tab/>
      </w:r>
      <w:proofErr w:type="spellStart"/>
      <w:r w:rsidRPr="00262DB3">
        <w:rPr>
          <w:rFonts w:ascii="Calibri Light" w:hAnsi="Calibri Light" w:cs="Calibri Light"/>
          <w:b/>
          <w:bCs/>
          <w:color w:val="156082" w:themeColor="accent1"/>
        </w:rPr>
        <w:t>Di</w:t>
      </w:r>
      <w:r w:rsidR="00262DB3">
        <w:rPr>
          <w:rFonts w:ascii="Calibri Light" w:hAnsi="Calibri Light" w:cs="Calibri Light"/>
          <w:b/>
          <w:bCs/>
          <w:color w:val="156082" w:themeColor="accent1"/>
        </w:rPr>
        <w:t>i</w:t>
      </w:r>
      <w:proofErr w:type="spellEnd"/>
      <w:r w:rsidRPr="00262DB3">
        <w:rPr>
          <w:rFonts w:ascii="Calibri Light" w:hAnsi="Calibri Light" w:cs="Calibri Light"/>
          <w:b/>
          <w:bCs/>
          <w:color w:val="156082" w:themeColor="accent1"/>
        </w:rPr>
        <w:t>.</w:t>
      </w:r>
      <w:r w:rsidRPr="00262DB3">
        <w:rPr>
          <w:rFonts w:ascii="Calibri Light" w:hAnsi="Calibri Light" w:cs="Calibri Light"/>
          <w:color w:val="156082" w:themeColor="accent1"/>
        </w:rPr>
        <w:t xml:space="preserve"> </w:t>
      </w:r>
      <w:r w:rsidR="00262DB3" w:rsidRPr="00262DB3">
        <w:rPr>
          <w:rFonts w:ascii="Calibri Light" w:hAnsi="Calibri Light" w:cs="Calibri Light"/>
          <w:color w:val="156082" w:themeColor="accent1"/>
        </w:rPr>
        <w:t xml:space="preserve">Relevant Current Information Review. </w:t>
      </w:r>
    </w:p>
    <w:p w14:paraId="2D0F376D" w14:textId="77777777" w:rsidR="00382ADC" w:rsidRDefault="00382ADC" w:rsidP="008C7F23">
      <w:pPr>
        <w:rPr>
          <w:rFonts w:ascii="Calibri Light" w:hAnsi="Calibri Light" w:cs="Calibri Light"/>
        </w:rPr>
      </w:pPr>
      <w:r w:rsidRPr="00382ADC">
        <w:rPr>
          <w:rFonts w:ascii="Calibri Light" w:hAnsi="Calibri Light" w:cs="Calibri Light"/>
        </w:rPr>
        <w:t xml:space="preserve">Current research strongly supports the belief that the construction industry has a significant impact on global carbon emissions, with studies regularly identifying concrete and steel production as key contributors to embodied carbon. Recent lifecycle assessment (LCA) research shows that sustainable materials like engineered timber, recycled aggregates, and low-carbon concrete can dramatically reduce embodied emissions, especially during manufacture. </w:t>
      </w:r>
    </w:p>
    <w:p w14:paraId="67BCCF31" w14:textId="7888A42C" w:rsidR="00262DB3" w:rsidRPr="00681B6B" w:rsidRDefault="00382ADC" w:rsidP="008C7F23">
      <w:pPr>
        <w:rPr>
          <w:rFonts w:ascii="Calibri Light" w:hAnsi="Calibri Light" w:cs="Calibri Light"/>
        </w:rPr>
      </w:pPr>
      <w:r w:rsidRPr="00382ADC">
        <w:rPr>
          <w:rFonts w:ascii="Calibri Light" w:hAnsi="Calibri Light" w:cs="Calibri Light"/>
        </w:rPr>
        <w:t>However, the research also shows that environmental benefits vary depending on sourcing, transportation routes, and end-of-life scenarios, implying that sustainability claims should be examined across the lifecycle rather than at a single stage. Structural performance studies show that many sustainable options can match the strength and durability of standard materials, particularly with technological breakthroughs in cross-laminated timber and enhanced recycled composites.</w:t>
      </w:r>
    </w:p>
    <w:p w14:paraId="0D8ADABB" w14:textId="77777777" w:rsidR="00E93910" w:rsidRDefault="00E93910" w:rsidP="008C7F23">
      <w:pPr>
        <w:rPr>
          <w:rFonts w:ascii="Calibri Light" w:hAnsi="Calibri Light" w:cs="Calibri Light"/>
        </w:rPr>
      </w:pPr>
      <w:r w:rsidRPr="00E93910">
        <w:rPr>
          <w:rFonts w:ascii="Calibri Light" w:hAnsi="Calibri Light" w:cs="Calibri Light"/>
        </w:rPr>
        <w:t xml:space="preserve">But there are issues about long-term durability in specific climates, fire resistance criteria, and regulatory approval in high-rise or heavy-load installations. While the initial costs of sustainable materials may be higher, lifespan assessments usually show cost savings through enhanced energy efficiency, decreased maintenance, and waste minimisation. </w:t>
      </w:r>
    </w:p>
    <w:p w14:paraId="4ECDD2E5" w14:textId="77777777" w:rsidR="00E93910" w:rsidRDefault="00E93910" w:rsidP="008C7F23">
      <w:pPr>
        <w:rPr>
          <w:rFonts w:ascii="Calibri Light" w:hAnsi="Calibri Light" w:cs="Calibri Light"/>
        </w:rPr>
      </w:pPr>
      <w:r w:rsidRPr="00E93910">
        <w:rPr>
          <w:rFonts w:ascii="Calibri Light" w:hAnsi="Calibri Light" w:cs="Calibri Light"/>
        </w:rPr>
        <w:t xml:space="preserve">Furthermore, supply chain studies indicate that availability and sustainability remain significant constraints, particularly in regions without established sustainable material infrastructure. </w:t>
      </w:r>
    </w:p>
    <w:p w14:paraId="39CE4B35" w14:textId="5EE93413" w:rsidR="00BF6C32" w:rsidRPr="00681B6B" w:rsidRDefault="00E93910" w:rsidP="008C7F23">
      <w:pPr>
        <w:rPr>
          <w:rFonts w:ascii="Calibri Light" w:hAnsi="Calibri Light" w:cs="Calibri Light"/>
        </w:rPr>
      </w:pPr>
      <w:r w:rsidRPr="00E93910">
        <w:rPr>
          <w:rFonts w:ascii="Calibri Light" w:hAnsi="Calibri Light" w:cs="Calibri Light"/>
        </w:rPr>
        <w:t xml:space="preserve">Overall, current research indicates that sustainable building materials have a high potential for reducing environmental impact while maintaining performance; nevertheless, their </w:t>
      </w:r>
      <w:r w:rsidRPr="00E93910">
        <w:rPr>
          <w:rFonts w:ascii="Calibri Light" w:hAnsi="Calibri Light" w:cs="Calibri Light"/>
        </w:rPr>
        <w:t>efficiency</w:t>
      </w:r>
      <w:r w:rsidRPr="00E93910">
        <w:rPr>
          <w:rFonts w:ascii="Calibri Light" w:hAnsi="Calibri Light" w:cs="Calibri Light"/>
        </w:rPr>
        <w:t xml:space="preserve"> is dependent on context, regulatory frameworks, and long-term planning. The research implies that a transition is possible, but widespread acceptance requires ongoing innovation, regulatory backing, and industry adaption.</w:t>
      </w:r>
    </w:p>
    <w:p w14:paraId="2BFE5911" w14:textId="77777777" w:rsidR="00BF6C32" w:rsidRPr="00681B6B" w:rsidRDefault="00BF6C32" w:rsidP="008C7F23">
      <w:pPr>
        <w:rPr>
          <w:rFonts w:ascii="Calibri Light" w:hAnsi="Calibri Light" w:cs="Calibri Light"/>
        </w:rPr>
      </w:pPr>
    </w:p>
    <w:p w14:paraId="6F697A32" w14:textId="77777777" w:rsidR="00BF6C32" w:rsidRPr="00681B6B" w:rsidRDefault="00BF6C32" w:rsidP="008C7F23">
      <w:pPr>
        <w:rPr>
          <w:rFonts w:ascii="Calibri Light" w:hAnsi="Calibri Light" w:cs="Calibri Light"/>
        </w:rPr>
      </w:pPr>
    </w:p>
    <w:p w14:paraId="59015077" w14:textId="77777777" w:rsidR="00BF6C32" w:rsidRPr="00681B6B" w:rsidRDefault="00BF6C32" w:rsidP="008C7F23">
      <w:pPr>
        <w:rPr>
          <w:rFonts w:ascii="Calibri Light" w:hAnsi="Calibri Light" w:cs="Calibri Light"/>
        </w:rPr>
      </w:pPr>
    </w:p>
    <w:p w14:paraId="109CA0CE" w14:textId="77777777" w:rsidR="00BF6C32" w:rsidRPr="00681B6B" w:rsidRDefault="00BF6C32" w:rsidP="008C7F23">
      <w:pPr>
        <w:rPr>
          <w:rFonts w:ascii="Calibri Light" w:hAnsi="Calibri Light" w:cs="Calibri Light"/>
        </w:rPr>
      </w:pPr>
    </w:p>
    <w:p w14:paraId="7F2E132B" w14:textId="77777777" w:rsidR="00BF6C32" w:rsidRPr="00681B6B" w:rsidRDefault="00BF6C32" w:rsidP="008C7F23">
      <w:pPr>
        <w:rPr>
          <w:rFonts w:ascii="Calibri Light" w:hAnsi="Calibri Light" w:cs="Calibri Light"/>
        </w:rPr>
      </w:pPr>
    </w:p>
    <w:p w14:paraId="6255AFE1" w14:textId="77777777" w:rsidR="00BF6C32" w:rsidRPr="00681B6B" w:rsidRDefault="00BF6C32" w:rsidP="008C7F23">
      <w:pPr>
        <w:rPr>
          <w:rFonts w:ascii="Calibri Light" w:hAnsi="Calibri Light" w:cs="Calibri Light"/>
        </w:rPr>
      </w:pPr>
    </w:p>
    <w:p w14:paraId="70FE060B" w14:textId="77777777" w:rsidR="00BF6C32" w:rsidRPr="00681B6B" w:rsidRDefault="00BF6C32" w:rsidP="008C7F23">
      <w:pPr>
        <w:rPr>
          <w:rFonts w:ascii="Calibri Light" w:hAnsi="Calibri Light" w:cs="Calibri Light"/>
        </w:rPr>
      </w:pPr>
    </w:p>
    <w:p w14:paraId="08B10732" w14:textId="77777777" w:rsidR="00BF6C32" w:rsidRDefault="00BF6C32" w:rsidP="008C7F23">
      <w:pPr>
        <w:rPr>
          <w:rFonts w:ascii="Calibri Light" w:hAnsi="Calibri Light" w:cs="Calibri Light"/>
        </w:rPr>
      </w:pPr>
    </w:p>
    <w:p w14:paraId="66152A5F" w14:textId="77777777" w:rsidR="00E93910" w:rsidRPr="00681B6B" w:rsidRDefault="00E93910" w:rsidP="008C7F23">
      <w:pPr>
        <w:rPr>
          <w:rFonts w:ascii="Calibri Light" w:hAnsi="Calibri Light" w:cs="Calibri Light"/>
        </w:rPr>
      </w:pPr>
    </w:p>
    <w:p w14:paraId="31B0B241" w14:textId="3EA03385" w:rsidR="008C7F23" w:rsidRPr="00681B6B" w:rsidRDefault="008C7F23" w:rsidP="00DD1365">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Di</w:t>
      </w:r>
      <w:r w:rsidR="00262DB3">
        <w:rPr>
          <w:rFonts w:ascii="Calibri Light" w:hAnsi="Calibri Light" w:cs="Calibri Light"/>
          <w:b/>
          <w:bCs/>
          <w:color w:val="156082" w:themeColor="accent1"/>
        </w:rPr>
        <w:t>i</w:t>
      </w:r>
      <w:r w:rsidRPr="00681B6B">
        <w:rPr>
          <w:rFonts w:ascii="Calibri Light" w:hAnsi="Calibri Light" w:cs="Calibri Light"/>
          <w:b/>
          <w:bCs/>
          <w:color w:val="156082" w:themeColor="accent1"/>
        </w:rPr>
        <w:t>i</w:t>
      </w:r>
      <w:proofErr w:type="spellEnd"/>
      <w:r w:rsidRPr="00681B6B">
        <w:rPr>
          <w:rFonts w:ascii="Calibri Light" w:hAnsi="Calibri Light" w:cs="Calibri Light"/>
          <w:b/>
          <w:bCs/>
          <w:color w:val="156082" w:themeColor="accent1"/>
        </w:rPr>
        <w:t xml:space="preserve">. </w:t>
      </w:r>
      <w:r w:rsidRPr="00681B6B">
        <w:rPr>
          <w:rFonts w:ascii="Calibri Light" w:hAnsi="Calibri Light" w:cs="Calibri Light"/>
          <w:color w:val="156082" w:themeColor="accent1"/>
        </w:rPr>
        <w:t>Identification of gaps in current research</w:t>
      </w:r>
    </w:p>
    <w:p w14:paraId="4FDD562A" w14:textId="310D49E6" w:rsidR="00082432" w:rsidRPr="00681B6B" w:rsidRDefault="00082432" w:rsidP="00082432">
      <w:pPr>
        <w:rPr>
          <w:rFonts w:ascii="Calibri Light" w:hAnsi="Calibri Light" w:cs="Calibri Light"/>
        </w:rPr>
      </w:pPr>
      <w:r w:rsidRPr="00681B6B">
        <w:rPr>
          <w:rFonts w:ascii="Calibri Light" w:hAnsi="Calibri Light" w:cs="Calibri Light"/>
        </w:rPr>
        <w:t xml:space="preserve">One significant gap is the absence of long-term, real-world performance data. Many research </w:t>
      </w:r>
      <w:r w:rsidR="003A6BB3">
        <w:rPr>
          <w:rFonts w:ascii="Calibri Light" w:hAnsi="Calibri Light" w:cs="Calibri Light"/>
        </w:rPr>
        <w:t>areas rely</w:t>
      </w:r>
      <w:r w:rsidRPr="00681B6B">
        <w:rPr>
          <w:rFonts w:ascii="Calibri Light" w:hAnsi="Calibri Light" w:cs="Calibri Light"/>
        </w:rPr>
        <w:t xml:space="preserve"> on laboratory testing or short-term case studies, </w:t>
      </w:r>
      <w:r w:rsidR="003A6BB3">
        <w:rPr>
          <w:rFonts w:ascii="Calibri Light" w:hAnsi="Calibri Light" w:cs="Calibri Light"/>
        </w:rPr>
        <w:t>where</w:t>
      </w:r>
      <w:r w:rsidRPr="00681B6B">
        <w:rPr>
          <w:rFonts w:ascii="Calibri Light" w:hAnsi="Calibri Light" w:cs="Calibri Light"/>
        </w:rPr>
        <w:t xml:space="preserve"> there is little evidence of how some sustainable materials perform across decades in various climates and usage settings.</w:t>
      </w:r>
    </w:p>
    <w:p w14:paraId="1116F8C1" w14:textId="69C24702" w:rsidR="00082432" w:rsidRPr="00681B6B" w:rsidRDefault="00082432" w:rsidP="00082432">
      <w:pPr>
        <w:rPr>
          <w:rFonts w:ascii="Calibri Light" w:hAnsi="Calibri Light" w:cs="Calibri Light"/>
        </w:rPr>
      </w:pPr>
      <w:r w:rsidRPr="00681B6B">
        <w:rPr>
          <w:rFonts w:ascii="Calibri Light" w:hAnsi="Calibri Light" w:cs="Calibri Light"/>
        </w:rPr>
        <w:t xml:space="preserve">Another gap </w:t>
      </w:r>
      <w:r w:rsidR="003A6BB3">
        <w:rPr>
          <w:rFonts w:ascii="Calibri Light" w:hAnsi="Calibri Light" w:cs="Calibri Light"/>
        </w:rPr>
        <w:t>is</w:t>
      </w:r>
      <w:r w:rsidRPr="00681B6B">
        <w:rPr>
          <w:rFonts w:ascii="Calibri Light" w:hAnsi="Calibri Light" w:cs="Calibri Light"/>
        </w:rPr>
        <w:t xml:space="preserve"> cost analysis. While initial cost comparisons are widespread, fewer studies provide comprehensive whole-life cost estimates that take into account maintenance, replacement, and end-of-life value. This makes it difficult to determine financial viability.</w:t>
      </w:r>
    </w:p>
    <w:p w14:paraId="4CECF813" w14:textId="4558CED2" w:rsidR="00082432" w:rsidRPr="00681B6B" w:rsidRDefault="00082432" w:rsidP="00082432">
      <w:pPr>
        <w:rPr>
          <w:rFonts w:ascii="Calibri Light" w:hAnsi="Calibri Light" w:cs="Calibri Light"/>
        </w:rPr>
      </w:pPr>
      <w:r w:rsidRPr="00681B6B">
        <w:rPr>
          <w:rFonts w:ascii="Calibri Light" w:hAnsi="Calibri Light" w:cs="Calibri Light"/>
        </w:rPr>
        <w:t xml:space="preserve">There is relatively little research comparing material accessibility across areas. Availability, </w:t>
      </w:r>
      <w:r w:rsidR="003A6BB3">
        <w:rPr>
          <w:rFonts w:ascii="Calibri Light" w:hAnsi="Calibri Light" w:cs="Calibri Light"/>
        </w:rPr>
        <w:t>transport</w:t>
      </w:r>
      <w:r w:rsidRPr="00681B6B">
        <w:rPr>
          <w:rFonts w:ascii="Calibri Light" w:hAnsi="Calibri Light" w:cs="Calibri Light"/>
        </w:rPr>
        <w:t xml:space="preserve"> impacts, and local supply chain constraints are frequently disregarded, despite their importance for practical application.</w:t>
      </w:r>
    </w:p>
    <w:p w14:paraId="45F183E7" w14:textId="6EBC6D53" w:rsidR="00ED02A8" w:rsidRPr="00681B6B" w:rsidRDefault="003A6BB3" w:rsidP="00ED02A8">
      <w:pPr>
        <w:rPr>
          <w:rFonts w:ascii="Calibri Light" w:hAnsi="Calibri Light" w:cs="Calibri Light"/>
        </w:rPr>
      </w:pPr>
      <w:r>
        <w:rPr>
          <w:rFonts w:ascii="Calibri Light" w:hAnsi="Calibri Light" w:cs="Calibri Light"/>
        </w:rPr>
        <w:t>S</w:t>
      </w:r>
      <w:r w:rsidR="00ED02A8" w:rsidRPr="00681B6B">
        <w:rPr>
          <w:rFonts w:ascii="Calibri Light" w:hAnsi="Calibri Light" w:cs="Calibri Light"/>
        </w:rPr>
        <w:t>ome lifecycle assessments prioritise carbon emissions over other environmental variables such as biodiversity impact, water usage, and social sustainability.</w:t>
      </w:r>
    </w:p>
    <w:p w14:paraId="1B6940DB" w14:textId="77777777" w:rsidR="003A6BB3" w:rsidRDefault="00ED02A8" w:rsidP="00ED02A8">
      <w:pPr>
        <w:rPr>
          <w:rFonts w:ascii="Calibri Light" w:hAnsi="Calibri Light" w:cs="Calibri Light"/>
        </w:rPr>
      </w:pPr>
      <w:r w:rsidRPr="00681B6B">
        <w:rPr>
          <w:rFonts w:ascii="Calibri Light" w:hAnsi="Calibri Light" w:cs="Calibri Light"/>
        </w:rPr>
        <w:t xml:space="preserve">Finally, there is a </w:t>
      </w:r>
      <w:r w:rsidR="003A6BB3">
        <w:rPr>
          <w:rFonts w:ascii="Calibri Light" w:hAnsi="Calibri Light" w:cs="Calibri Light"/>
        </w:rPr>
        <w:t>grey area</w:t>
      </w:r>
      <w:r w:rsidRPr="00681B6B">
        <w:rPr>
          <w:rFonts w:ascii="Calibri Light" w:hAnsi="Calibri Light" w:cs="Calibri Light"/>
        </w:rPr>
        <w:t xml:space="preserve"> between research and implementation. Many </w:t>
      </w:r>
      <w:r w:rsidR="003A6BB3">
        <w:rPr>
          <w:rFonts w:ascii="Calibri Light" w:hAnsi="Calibri Light" w:cs="Calibri Light"/>
        </w:rPr>
        <w:t>areas</w:t>
      </w:r>
      <w:r w:rsidRPr="00681B6B">
        <w:rPr>
          <w:rFonts w:ascii="Calibri Light" w:hAnsi="Calibri Light" w:cs="Calibri Light"/>
        </w:rPr>
        <w:t xml:space="preserve"> uncover sustainable solutions, but few look at the challenges to wider adoption, such as legislative constraints, contractor familiarity, and client attitudes. </w:t>
      </w:r>
    </w:p>
    <w:p w14:paraId="3E2DC658" w14:textId="0EA2ECF6" w:rsidR="00082432" w:rsidRPr="00681B6B" w:rsidRDefault="00ED02A8" w:rsidP="00ED02A8">
      <w:pPr>
        <w:rPr>
          <w:rFonts w:ascii="Calibri Light" w:hAnsi="Calibri Light" w:cs="Calibri Light"/>
        </w:rPr>
      </w:pPr>
      <w:r w:rsidRPr="00681B6B">
        <w:rPr>
          <w:rFonts w:ascii="Calibri Light" w:hAnsi="Calibri Light" w:cs="Calibri Light"/>
        </w:rPr>
        <w:t>Addressing these gaps would provide a more complete picture of how sustainable materials might revolutionise the construction sector.</w:t>
      </w:r>
    </w:p>
    <w:p w14:paraId="4809D88E" w14:textId="77777777" w:rsidR="00BF6C32" w:rsidRPr="00681B6B" w:rsidRDefault="00BF6C32" w:rsidP="00ED02A8">
      <w:pPr>
        <w:rPr>
          <w:rFonts w:ascii="Calibri Light" w:hAnsi="Calibri Light" w:cs="Calibri Light"/>
        </w:rPr>
      </w:pPr>
    </w:p>
    <w:p w14:paraId="03008342" w14:textId="77777777" w:rsidR="00BF6C32" w:rsidRPr="00681B6B" w:rsidRDefault="00BF6C32" w:rsidP="00ED02A8">
      <w:pPr>
        <w:rPr>
          <w:rFonts w:ascii="Calibri Light" w:hAnsi="Calibri Light" w:cs="Calibri Light"/>
        </w:rPr>
      </w:pPr>
    </w:p>
    <w:p w14:paraId="44A477C8" w14:textId="77777777" w:rsidR="00BF6C32" w:rsidRPr="00681B6B" w:rsidRDefault="00BF6C32" w:rsidP="00ED02A8">
      <w:pPr>
        <w:rPr>
          <w:rFonts w:ascii="Calibri Light" w:hAnsi="Calibri Light" w:cs="Calibri Light"/>
        </w:rPr>
      </w:pPr>
    </w:p>
    <w:p w14:paraId="6FED6643" w14:textId="77777777" w:rsidR="00BF6C32" w:rsidRPr="00681B6B" w:rsidRDefault="00BF6C32" w:rsidP="00ED02A8">
      <w:pPr>
        <w:rPr>
          <w:rFonts w:ascii="Calibri Light" w:hAnsi="Calibri Light" w:cs="Calibri Light"/>
        </w:rPr>
      </w:pPr>
    </w:p>
    <w:p w14:paraId="1B36FAB2" w14:textId="77777777" w:rsidR="00BF6C32" w:rsidRPr="00681B6B" w:rsidRDefault="00BF6C32" w:rsidP="00ED02A8">
      <w:pPr>
        <w:rPr>
          <w:rFonts w:ascii="Calibri Light" w:hAnsi="Calibri Light" w:cs="Calibri Light"/>
        </w:rPr>
      </w:pPr>
    </w:p>
    <w:p w14:paraId="4FF9D719" w14:textId="77777777" w:rsidR="00BF6C32" w:rsidRPr="00681B6B" w:rsidRDefault="00BF6C32" w:rsidP="00ED02A8">
      <w:pPr>
        <w:rPr>
          <w:rFonts w:ascii="Calibri Light" w:hAnsi="Calibri Light" w:cs="Calibri Light"/>
        </w:rPr>
      </w:pPr>
    </w:p>
    <w:p w14:paraId="0FEF97D3" w14:textId="77777777" w:rsidR="00BF6C32" w:rsidRPr="00681B6B" w:rsidRDefault="00BF6C32" w:rsidP="00ED02A8">
      <w:pPr>
        <w:rPr>
          <w:rFonts w:ascii="Calibri Light" w:hAnsi="Calibri Light" w:cs="Calibri Light"/>
        </w:rPr>
      </w:pPr>
    </w:p>
    <w:p w14:paraId="1BDC2914" w14:textId="77777777" w:rsidR="00BF6C32" w:rsidRPr="00681B6B" w:rsidRDefault="00BF6C32" w:rsidP="00ED02A8">
      <w:pPr>
        <w:rPr>
          <w:rFonts w:ascii="Calibri Light" w:hAnsi="Calibri Light" w:cs="Calibri Light"/>
        </w:rPr>
      </w:pPr>
    </w:p>
    <w:p w14:paraId="472A9185" w14:textId="77777777" w:rsidR="00BF6C32" w:rsidRPr="00681B6B" w:rsidRDefault="00BF6C32" w:rsidP="00ED02A8">
      <w:pPr>
        <w:rPr>
          <w:rFonts w:ascii="Calibri Light" w:hAnsi="Calibri Light" w:cs="Calibri Light"/>
        </w:rPr>
      </w:pPr>
    </w:p>
    <w:p w14:paraId="517781F1" w14:textId="77777777" w:rsidR="00BF6C32" w:rsidRPr="00681B6B" w:rsidRDefault="00BF6C32" w:rsidP="00ED02A8">
      <w:pPr>
        <w:rPr>
          <w:rFonts w:ascii="Calibri Light" w:hAnsi="Calibri Light" w:cs="Calibri Light"/>
        </w:rPr>
      </w:pPr>
    </w:p>
    <w:p w14:paraId="326CBD4F" w14:textId="77777777" w:rsidR="00BF6C32" w:rsidRPr="00681B6B" w:rsidRDefault="00BF6C32" w:rsidP="00ED02A8">
      <w:pPr>
        <w:rPr>
          <w:rFonts w:ascii="Calibri Light" w:hAnsi="Calibri Light" w:cs="Calibri Light"/>
        </w:rPr>
      </w:pPr>
    </w:p>
    <w:p w14:paraId="7E0361BC" w14:textId="77777777" w:rsidR="00BF6C32" w:rsidRPr="00681B6B" w:rsidRDefault="00BF6C32" w:rsidP="00ED02A8">
      <w:pPr>
        <w:rPr>
          <w:rFonts w:ascii="Calibri Light" w:hAnsi="Calibri Light" w:cs="Calibri Light"/>
        </w:rPr>
      </w:pPr>
    </w:p>
    <w:p w14:paraId="3A2B7902" w14:textId="77777777" w:rsidR="00BF6C32" w:rsidRPr="00681B6B" w:rsidRDefault="00BF6C32" w:rsidP="00ED02A8">
      <w:pPr>
        <w:rPr>
          <w:rFonts w:ascii="Calibri Light" w:hAnsi="Calibri Light" w:cs="Calibri Light"/>
        </w:rPr>
      </w:pPr>
    </w:p>
    <w:p w14:paraId="62B33709" w14:textId="56CAE53D" w:rsidR="008C7F23" w:rsidRPr="00681B6B" w:rsidRDefault="008C7F23" w:rsidP="00DD1365">
      <w:pPr>
        <w:ind w:firstLine="720"/>
        <w:rPr>
          <w:rFonts w:ascii="Calibri Light" w:hAnsi="Calibri Light" w:cs="Calibri Light"/>
          <w:color w:val="156082" w:themeColor="accent1"/>
        </w:rPr>
      </w:pPr>
      <w:r w:rsidRPr="00681B6B">
        <w:rPr>
          <w:rFonts w:ascii="Calibri Light" w:hAnsi="Calibri Light" w:cs="Calibri Light"/>
          <w:b/>
          <w:bCs/>
          <w:color w:val="156082" w:themeColor="accent1"/>
        </w:rPr>
        <w:lastRenderedPageBreak/>
        <w:t>Di</w:t>
      </w:r>
      <w:r w:rsidR="00262DB3">
        <w:rPr>
          <w:rFonts w:ascii="Calibri Light" w:hAnsi="Calibri Light" w:cs="Calibri Light"/>
          <w:b/>
          <w:bCs/>
          <w:color w:val="156082" w:themeColor="accent1"/>
        </w:rPr>
        <w:t>v</w:t>
      </w:r>
      <w:r w:rsidRPr="00681B6B">
        <w:rPr>
          <w:rFonts w:ascii="Calibri Light" w:hAnsi="Calibri Light" w:cs="Calibri Light"/>
          <w:b/>
          <w:bCs/>
          <w:color w:val="156082" w:themeColor="accent1"/>
        </w:rPr>
        <w:t xml:space="preserve">. </w:t>
      </w:r>
      <w:r w:rsidRPr="00681B6B">
        <w:rPr>
          <w:rFonts w:ascii="Calibri Light" w:hAnsi="Calibri Light" w:cs="Calibri Light"/>
          <w:color w:val="156082" w:themeColor="accent1"/>
        </w:rPr>
        <w:t>How your research will address these gaps</w:t>
      </w:r>
    </w:p>
    <w:p w14:paraId="0F896F05" w14:textId="15B19253" w:rsidR="004A718A" w:rsidRPr="00681B6B" w:rsidRDefault="003A6BB3" w:rsidP="008C7F23">
      <w:pPr>
        <w:rPr>
          <w:rFonts w:ascii="Calibri Light" w:hAnsi="Calibri Light" w:cs="Calibri Light"/>
        </w:rPr>
      </w:pPr>
      <w:r>
        <w:rPr>
          <w:rFonts w:ascii="Calibri Light" w:hAnsi="Calibri Light" w:cs="Calibri Light"/>
        </w:rPr>
        <w:t>R</w:t>
      </w:r>
      <w:r w:rsidR="004A718A" w:rsidRPr="00681B6B">
        <w:rPr>
          <w:rFonts w:ascii="Calibri Light" w:hAnsi="Calibri Light" w:cs="Calibri Light"/>
        </w:rPr>
        <w:t xml:space="preserve">esearch gaps can be filled by </w:t>
      </w:r>
      <w:r>
        <w:rPr>
          <w:rFonts w:ascii="Calibri Light" w:hAnsi="Calibri Light" w:cs="Calibri Light"/>
        </w:rPr>
        <w:t>completing</w:t>
      </w:r>
      <w:r w:rsidR="004A718A" w:rsidRPr="00681B6B">
        <w:rPr>
          <w:rFonts w:ascii="Calibri Light" w:hAnsi="Calibri Light" w:cs="Calibri Light"/>
        </w:rPr>
        <w:t xml:space="preserve"> the study with a broader, more critical, and practical approach rather than merely summarising current research. To address the </w:t>
      </w:r>
      <w:r w:rsidR="004A5F54">
        <w:rPr>
          <w:rFonts w:ascii="Calibri Light" w:hAnsi="Calibri Light" w:cs="Calibri Light"/>
        </w:rPr>
        <w:t>lack</w:t>
      </w:r>
      <w:r w:rsidR="004A718A" w:rsidRPr="00681B6B">
        <w:rPr>
          <w:rFonts w:ascii="Calibri Light" w:hAnsi="Calibri Light" w:cs="Calibri Light"/>
        </w:rPr>
        <w:t xml:space="preserve"> of long-term performance data, accessible case studies, and maintenance records can be analysed to better understand how sustainable materials function in real-world construction projects. </w:t>
      </w:r>
    </w:p>
    <w:p w14:paraId="5AD4EA0B" w14:textId="681EC5F8" w:rsidR="00ED02A8" w:rsidRPr="00681B6B" w:rsidRDefault="004A718A" w:rsidP="008C7F23">
      <w:pPr>
        <w:rPr>
          <w:rFonts w:ascii="Calibri Light" w:hAnsi="Calibri Light" w:cs="Calibri Light"/>
        </w:rPr>
      </w:pPr>
      <w:r w:rsidRPr="00681B6B">
        <w:rPr>
          <w:rFonts w:ascii="Calibri Light" w:hAnsi="Calibri Light" w:cs="Calibri Light"/>
        </w:rPr>
        <w:t>To avoid the limitations of cost analysis, the study can incorporate a basic whole-life cost comparison that takes into account not just initial purchase costs but also maintenance, durability, operational energy savings, and end-of-life value.</w:t>
      </w:r>
    </w:p>
    <w:p w14:paraId="66184AE1" w14:textId="77777777" w:rsidR="004A5F54" w:rsidRDefault="004A718A" w:rsidP="008C7F23">
      <w:pPr>
        <w:rPr>
          <w:rFonts w:ascii="Calibri Light" w:hAnsi="Calibri Light" w:cs="Calibri Light"/>
        </w:rPr>
      </w:pPr>
      <w:r w:rsidRPr="00681B6B">
        <w:rPr>
          <w:rFonts w:ascii="Calibri Light" w:hAnsi="Calibri Light" w:cs="Calibri Light"/>
        </w:rPr>
        <w:t>The problem of regional accessibility can be solved by concentrating on a specific area and investigat</w:t>
      </w:r>
      <w:r w:rsidR="004A5F54">
        <w:rPr>
          <w:rFonts w:ascii="Calibri Light" w:hAnsi="Calibri Light" w:cs="Calibri Light"/>
        </w:rPr>
        <w:t>e</w:t>
      </w:r>
      <w:r w:rsidRPr="00681B6B">
        <w:rPr>
          <w:rFonts w:ascii="Calibri Light" w:hAnsi="Calibri Light" w:cs="Calibri Light"/>
        </w:rPr>
        <w:t xml:space="preserve"> local supply chains, transportation distances, and material availability. </w:t>
      </w:r>
    </w:p>
    <w:p w14:paraId="69BAE81C" w14:textId="48B1BFCF" w:rsidR="004A718A" w:rsidRPr="00681B6B" w:rsidRDefault="004A718A" w:rsidP="008C7F23">
      <w:pPr>
        <w:rPr>
          <w:rFonts w:ascii="Calibri Light" w:hAnsi="Calibri Light" w:cs="Calibri Light"/>
        </w:rPr>
      </w:pPr>
      <w:r w:rsidRPr="00681B6B">
        <w:rPr>
          <w:rFonts w:ascii="Calibri Light" w:hAnsi="Calibri Light" w:cs="Calibri Light"/>
        </w:rPr>
        <w:t xml:space="preserve">Expanding the environmental assessment beyond carbon emissions to include waste production, recyclability, and resource utilisation will result in a more thorough sustainability assessment. </w:t>
      </w:r>
    </w:p>
    <w:p w14:paraId="7F1FAF17" w14:textId="77777777" w:rsidR="006D4CD7" w:rsidRDefault="004A718A" w:rsidP="008C7F23">
      <w:pPr>
        <w:rPr>
          <w:rFonts w:ascii="Calibri Light" w:hAnsi="Calibri Light" w:cs="Calibri Light"/>
        </w:rPr>
      </w:pPr>
      <w:r w:rsidRPr="00681B6B">
        <w:rPr>
          <w:rFonts w:ascii="Calibri Light" w:hAnsi="Calibri Light" w:cs="Calibri Light"/>
        </w:rPr>
        <w:t xml:space="preserve">Finally, analysing </w:t>
      </w:r>
      <w:r w:rsidR="006D4CD7">
        <w:rPr>
          <w:rFonts w:ascii="Calibri Light" w:hAnsi="Calibri Light" w:cs="Calibri Light"/>
        </w:rPr>
        <w:t>barriers which may pose a problem</w:t>
      </w:r>
      <w:r w:rsidRPr="00681B6B">
        <w:rPr>
          <w:rFonts w:ascii="Calibri Light" w:hAnsi="Calibri Light" w:cs="Calibri Light"/>
        </w:rPr>
        <w:t xml:space="preserve">, such as rules, industry expertise, contractor experience, and client perceptions, will aid in connecting academic findings to real-world building practices. </w:t>
      </w:r>
    </w:p>
    <w:p w14:paraId="5E52C4DF" w14:textId="68B4E770" w:rsidR="004A718A" w:rsidRPr="00681B6B" w:rsidRDefault="004A718A" w:rsidP="008C7F23">
      <w:pPr>
        <w:rPr>
          <w:rFonts w:ascii="Calibri Light" w:hAnsi="Calibri Light" w:cs="Calibri Light"/>
        </w:rPr>
      </w:pPr>
      <w:r w:rsidRPr="00681B6B">
        <w:rPr>
          <w:rFonts w:ascii="Calibri Light" w:hAnsi="Calibri Light" w:cs="Calibri Light"/>
        </w:rPr>
        <w:t>By addressing these issues, the study will provide a more balanced and applicable understanding of sustainable material use in the building sector.</w:t>
      </w:r>
    </w:p>
    <w:p w14:paraId="2DE7FCE4" w14:textId="77777777" w:rsidR="00BF6C32" w:rsidRPr="00681B6B" w:rsidRDefault="00BF6C32" w:rsidP="008C7F23">
      <w:pPr>
        <w:rPr>
          <w:rFonts w:ascii="Calibri Light" w:hAnsi="Calibri Light" w:cs="Calibri Light"/>
        </w:rPr>
      </w:pPr>
    </w:p>
    <w:p w14:paraId="6FCD66C8" w14:textId="77777777" w:rsidR="00BF6C32" w:rsidRPr="00681B6B" w:rsidRDefault="00BF6C32" w:rsidP="008C7F23">
      <w:pPr>
        <w:rPr>
          <w:rFonts w:ascii="Calibri Light" w:hAnsi="Calibri Light" w:cs="Calibri Light"/>
        </w:rPr>
      </w:pPr>
    </w:p>
    <w:p w14:paraId="60A5DDAC" w14:textId="77777777" w:rsidR="00BF6C32" w:rsidRPr="00681B6B" w:rsidRDefault="00BF6C32" w:rsidP="008C7F23">
      <w:pPr>
        <w:rPr>
          <w:rFonts w:ascii="Calibri Light" w:hAnsi="Calibri Light" w:cs="Calibri Light"/>
        </w:rPr>
      </w:pPr>
    </w:p>
    <w:p w14:paraId="6D7B845D" w14:textId="77777777" w:rsidR="00BF6C32" w:rsidRPr="00681B6B" w:rsidRDefault="00BF6C32" w:rsidP="008C7F23">
      <w:pPr>
        <w:rPr>
          <w:rFonts w:ascii="Calibri Light" w:hAnsi="Calibri Light" w:cs="Calibri Light"/>
        </w:rPr>
      </w:pPr>
    </w:p>
    <w:p w14:paraId="15969614" w14:textId="77777777" w:rsidR="00BF6C32" w:rsidRPr="00681B6B" w:rsidRDefault="00BF6C32" w:rsidP="008C7F23">
      <w:pPr>
        <w:rPr>
          <w:rFonts w:ascii="Calibri Light" w:hAnsi="Calibri Light" w:cs="Calibri Light"/>
        </w:rPr>
      </w:pPr>
    </w:p>
    <w:p w14:paraId="4D9EE211" w14:textId="77777777" w:rsidR="00BF6C32" w:rsidRPr="00681B6B" w:rsidRDefault="00BF6C32" w:rsidP="008C7F23">
      <w:pPr>
        <w:rPr>
          <w:rFonts w:ascii="Calibri Light" w:hAnsi="Calibri Light" w:cs="Calibri Light"/>
        </w:rPr>
      </w:pPr>
    </w:p>
    <w:p w14:paraId="1606C3C2" w14:textId="77777777" w:rsidR="00BF6C32" w:rsidRPr="00681B6B" w:rsidRDefault="00BF6C32" w:rsidP="008C7F23">
      <w:pPr>
        <w:rPr>
          <w:rFonts w:ascii="Calibri Light" w:hAnsi="Calibri Light" w:cs="Calibri Light"/>
        </w:rPr>
      </w:pPr>
    </w:p>
    <w:p w14:paraId="721BB73C" w14:textId="77777777" w:rsidR="00BF6C32" w:rsidRPr="00681B6B" w:rsidRDefault="00BF6C32" w:rsidP="008C7F23">
      <w:pPr>
        <w:rPr>
          <w:rFonts w:ascii="Calibri Light" w:hAnsi="Calibri Light" w:cs="Calibri Light"/>
        </w:rPr>
      </w:pPr>
    </w:p>
    <w:p w14:paraId="49294E60" w14:textId="77777777" w:rsidR="00BF6C32" w:rsidRPr="00681B6B" w:rsidRDefault="00BF6C32" w:rsidP="008C7F23">
      <w:pPr>
        <w:rPr>
          <w:rFonts w:ascii="Calibri Light" w:hAnsi="Calibri Light" w:cs="Calibri Light"/>
        </w:rPr>
      </w:pPr>
    </w:p>
    <w:p w14:paraId="20C86A5A" w14:textId="77777777" w:rsidR="00BF6C32" w:rsidRPr="00681B6B" w:rsidRDefault="00BF6C32" w:rsidP="008C7F23">
      <w:pPr>
        <w:rPr>
          <w:rFonts w:ascii="Calibri Light" w:hAnsi="Calibri Light" w:cs="Calibri Light"/>
        </w:rPr>
      </w:pPr>
    </w:p>
    <w:p w14:paraId="2502BDBB" w14:textId="77777777" w:rsidR="00BF6C32" w:rsidRPr="00681B6B" w:rsidRDefault="00BF6C32" w:rsidP="008C7F23">
      <w:pPr>
        <w:rPr>
          <w:rFonts w:ascii="Calibri Light" w:hAnsi="Calibri Light" w:cs="Calibri Light"/>
        </w:rPr>
      </w:pPr>
    </w:p>
    <w:p w14:paraId="1D29BB04" w14:textId="77777777" w:rsidR="00BF6C32" w:rsidRPr="00681B6B" w:rsidRDefault="00BF6C32" w:rsidP="008C7F23">
      <w:pPr>
        <w:rPr>
          <w:rFonts w:ascii="Calibri Light" w:hAnsi="Calibri Light" w:cs="Calibri Light"/>
        </w:rPr>
      </w:pPr>
    </w:p>
    <w:p w14:paraId="23435C27" w14:textId="77777777" w:rsidR="00BF6C32" w:rsidRPr="00681B6B" w:rsidRDefault="00BF6C32" w:rsidP="008C7F23">
      <w:pPr>
        <w:rPr>
          <w:rFonts w:ascii="Calibri Light" w:hAnsi="Calibri Light" w:cs="Calibri Light"/>
        </w:rPr>
      </w:pPr>
    </w:p>
    <w:p w14:paraId="105342CB" w14:textId="4DA4E9EC" w:rsidR="008C7F23" w:rsidRPr="00681B6B" w:rsidRDefault="00BB36EC" w:rsidP="00BB36EC">
      <w:pPr>
        <w:ind w:firstLine="720"/>
        <w:rPr>
          <w:rFonts w:ascii="Calibri Light" w:hAnsi="Calibri Light" w:cs="Calibri Light"/>
          <w:color w:val="156082" w:themeColor="accent1"/>
          <w:u w:val="single"/>
        </w:rPr>
      </w:pPr>
      <w:r w:rsidRPr="00681B6B">
        <w:rPr>
          <w:rFonts w:ascii="Calibri Light" w:hAnsi="Calibri Light" w:cs="Calibri Light"/>
          <w:b/>
          <w:bCs/>
          <w:color w:val="156082" w:themeColor="accent1"/>
          <w:u w:val="single"/>
        </w:rPr>
        <w:lastRenderedPageBreak/>
        <w:t xml:space="preserve">E. </w:t>
      </w:r>
      <w:r w:rsidR="008C7F23" w:rsidRPr="00681B6B">
        <w:rPr>
          <w:rFonts w:ascii="Calibri Light" w:hAnsi="Calibri Light" w:cs="Calibri Light"/>
          <w:color w:val="156082" w:themeColor="accent1"/>
          <w:u w:val="single"/>
        </w:rPr>
        <w:t>Research Design and Methodology</w:t>
      </w:r>
    </w:p>
    <w:p w14:paraId="65361626" w14:textId="35134A01" w:rsidR="008C7F23" w:rsidRPr="00681B6B" w:rsidRDefault="008C7F23" w:rsidP="00BB36EC">
      <w:pPr>
        <w:ind w:firstLine="720"/>
        <w:rPr>
          <w:rFonts w:ascii="Calibri Light" w:hAnsi="Calibri Light" w:cs="Calibri Light"/>
          <w:color w:val="156082" w:themeColor="accent1"/>
        </w:rPr>
      </w:pPr>
      <w:r w:rsidRPr="00681B6B">
        <w:rPr>
          <w:rFonts w:ascii="Calibri Light" w:hAnsi="Calibri Light" w:cs="Calibri Light"/>
          <w:b/>
          <w:bCs/>
          <w:color w:val="156082" w:themeColor="accent1"/>
        </w:rPr>
        <w:t xml:space="preserve">Ei. </w:t>
      </w:r>
      <w:r w:rsidRPr="00681B6B">
        <w:rPr>
          <w:rFonts w:ascii="Calibri Light" w:hAnsi="Calibri Light" w:cs="Calibri Light"/>
          <w:color w:val="156082" w:themeColor="accent1"/>
        </w:rPr>
        <w:t>Research design</w:t>
      </w:r>
      <w:r w:rsidR="00824EF9">
        <w:rPr>
          <w:rFonts w:ascii="Calibri Light" w:hAnsi="Calibri Light" w:cs="Calibri Light"/>
          <w:color w:val="156082" w:themeColor="accent1"/>
        </w:rPr>
        <w:t xml:space="preserve">. </w:t>
      </w:r>
    </w:p>
    <w:p w14:paraId="38724FDE" w14:textId="77777777" w:rsidR="00824EF9" w:rsidRDefault="00824EF9" w:rsidP="008C7F23">
      <w:pPr>
        <w:rPr>
          <w:rFonts w:ascii="Calibri Light" w:hAnsi="Calibri Light" w:cs="Calibri Light"/>
        </w:rPr>
      </w:pPr>
      <w:r w:rsidRPr="00824EF9">
        <w:rPr>
          <w:rFonts w:ascii="Calibri Light" w:hAnsi="Calibri Light" w:cs="Calibri Light"/>
        </w:rPr>
        <w:t xml:space="preserve">This study uses a mixed methods research approach to examine and fully engage with the existing literature on sustainable construction materials. The current research in sustainable construction includes quantitative lifecycle assessment (LCA) studies, technical performance evaluations, and qualitative industry analysis. </w:t>
      </w:r>
    </w:p>
    <w:p w14:paraId="7AF7339D" w14:textId="77777777" w:rsidR="00824EF9" w:rsidRDefault="00824EF9" w:rsidP="008C7F23">
      <w:pPr>
        <w:rPr>
          <w:rFonts w:ascii="Calibri Light" w:hAnsi="Calibri Light" w:cs="Calibri Light"/>
        </w:rPr>
      </w:pPr>
      <w:r w:rsidRPr="00824EF9">
        <w:rPr>
          <w:rFonts w:ascii="Calibri Light" w:hAnsi="Calibri Light" w:cs="Calibri Light"/>
        </w:rPr>
        <w:t xml:space="preserve">Many published studies concentrate on quantitative variables such as embodied carbon emissions, operational energy performance, and resource depletion, whereas others investigate structural strength, durability, regulatory compliance, and real-world implementation issues. </w:t>
      </w:r>
    </w:p>
    <w:p w14:paraId="45A5C950" w14:textId="146ED53D" w:rsidR="00BF6C32" w:rsidRPr="00681B6B" w:rsidRDefault="00824EF9" w:rsidP="008C7F23">
      <w:pPr>
        <w:rPr>
          <w:rFonts w:ascii="Calibri Light" w:hAnsi="Calibri Light" w:cs="Calibri Light"/>
        </w:rPr>
      </w:pPr>
      <w:r w:rsidRPr="00824EF9">
        <w:rPr>
          <w:rFonts w:ascii="Calibri Light" w:hAnsi="Calibri Light" w:cs="Calibri Light"/>
        </w:rPr>
        <w:t>By combining various research strands, this study directly builds on previous academic findings and addresses the need for a more comprehensive examination of sustainable materials in comparison to standard solutions like concrete and steel.</w:t>
      </w:r>
    </w:p>
    <w:p w14:paraId="0F254BC7" w14:textId="77777777" w:rsidR="00DB0D29" w:rsidRDefault="00DB0D29" w:rsidP="00DB0D29">
      <w:pPr>
        <w:rPr>
          <w:rFonts w:ascii="Calibri Light" w:hAnsi="Calibri Light" w:cs="Calibri Light"/>
        </w:rPr>
      </w:pPr>
      <w:r>
        <w:rPr>
          <w:rFonts w:ascii="Calibri Light" w:hAnsi="Calibri Light" w:cs="Calibri Light"/>
        </w:rPr>
        <w:t>Following this, e</w:t>
      </w:r>
      <w:r w:rsidRPr="00DB0D29">
        <w:rPr>
          <w:rFonts w:ascii="Calibri Light" w:hAnsi="Calibri Light" w:cs="Calibri Light"/>
        </w:rPr>
        <w:t xml:space="preserve">xisting lifecycle assessment (LCA) studies regularly reveal that traditional materials like concrete and steel have a high carbon footprint due to energy-intensive manufacturing methods. The cement sector contributes significantly to worldwide CO₂ emissions. </w:t>
      </w:r>
    </w:p>
    <w:p w14:paraId="18C8A603" w14:textId="7E940233" w:rsidR="00DB0D29" w:rsidRPr="00DB0D29" w:rsidRDefault="00DB0D29" w:rsidP="00DB0D29">
      <w:pPr>
        <w:rPr>
          <w:rFonts w:ascii="Calibri Light" w:hAnsi="Calibri Light" w:cs="Calibri Light"/>
        </w:rPr>
      </w:pPr>
      <w:r w:rsidRPr="00DB0D29">
        <w:rPr>
          <w:rFonts w:ascii="Calibri Light" w:hAnsi="Calibri Light" w:cs="Calibri Light"/>
        </w:rPr>
        <w:t>In comparison, studies show that sustainably produced lumber and low-carbon concrete alternatives can dramatically lower embodied emissions, particularly throughout the manufacturing process. However, the findings suggest that transportation distances and sourcing methods have an impact on total environmental performance.</w:t>
      </w:r>
    </w:p>
    <w:p w14:paraId="7C0E11DE" w14:textId="77777777" w:rsidR="00DD70C1" w:rsidRDefault="00DD70C1" w:rsidP="008C7F23">
      <w:pPr>
        <w:rPr>
          <w:rFonts w:ascii="Calibri Light" w:hAnsi="Calibri Light" w:cs="Calibri Light"/>
        </w:rPr>
      </w:pPr>
      <w:r w:rsidRPr="00DD70C1">
        <w:rPr>
          <w:rFonts w:ascii="Calibri Light" w:hAnsi="Calibri Light" w:cs="Calibri Light"/>
        </w:rPr>
        <w:t xml:space="preserve">Studies on structural performance indicate that many sustainable materials can achieve required strength and safety standards. Engineered wood products, such as cross-laminated timber (CLT), have shown great load-bearing capability and competitive performance in mid- and high-rise buildings. </w:t>
      </w:r>
    </w:p>
    <w:p w14:paraId="2EF079EF" w14:textId="43284C90" w:rsidR="00BF6C32" w:rsidRPr="00681B6B" w:rsidRDefault="00DD70C1" w:rsidP="008C7F23">
      <w:pPr>
        <w:rPr>
          <w:rFonts w:ascii="Calibri Light" w:hAnsi="Calibri Light" w:cs="Calibri Light"/>
        </w:rPr>
      </w:pPr>
      <w:r w:rsidRPr="00DD70C1">
        <w:rPr>
          <w:rFonts w:ascii="Calibri Light" w:hAnsi="Calibri Light" w:cs="Calibri Light"/>
        </w:rPr>
        <w:t xml:space="preserve">Recycled aggregates and enhanced low-carbon concrete mixes have also demonstrated acceptable compressive </w:t>
      </w:r>
      <w:proofErr w:type="gramStart"/>
      <w:r w:rsidRPr="00DD70C1">
        <w:rPr>
          <w:rFonts w:ascii="Calibri Light" w:hAnsi="Calibri Light" w:cs="Calibri Light"/>
        </w:rPr>
        <w:t>strength,</w:t>
      </w:r>
      <w:proofErr w:type="gramEnd"/>
      <w:r w:rsidRPr="00DD70C1">
        <w:rPr>
          <w:rFonts w:ascii="Calibri Light" w:hAnsi="Calibri Light" w:cs="Calibri Light"/>
        </w:rPr>
        <w:t xml:space="preserve"> however some studies reveal variation depending on material quality and mix design.</w:t>
      </w:r>
    </w:p>
    <w:p w14:paraId="3F9DB8B3" w14:textId="77777777" w:rsidR="0038348E" w:rsidRDefault="0038348E" w:rsidP="0038348E">
      <w:pPr>
        <w:rPr>
          <w:rFonts w:ascii="Calibri Light" w:hAnsi="Calibri Light" w:cs="Calibri Light"/>
        </w:rPr>
      </w:pPr>
      <w:r w:rsidRPr="0038348E">
        <w:rPr>
          <w:rFonts w:ascii="Calibri Light" w:hAnsi="Calibri Light" w:cs="Calibri Light"/>
        </w:rPr>
        <w:t xml:space="preserve">Economic study produces mixed, but generally good results. While sustainable materials may have higher starting costs, lifecycle cost evaluations frequently show long-term savings from increased energy efficiency, less maintenance, and lower operational costs. </w:t>
      </w:r>
    </w:p>
    <w:p w14:paraId="5BB3FAFD" w14:textId="09E55FED" w:rsidR="0038348E" w:rsidRPr="0038348E" w:rsidRDefault="0038348E" w:rsidP="0038348E">
      <w:pPr>
        <w:rPr>
          <w:rFonts w:ascii="Calibri Light" w:hAnsi="Calibri Light" w:cs="Calibri Light"/>
        </w:rPr>
      </w:pPr>
      <w:r w:rsidRPr="0038348E">
        <w:rPr>
          <w:rFonts w:ascii="Calibri Light" w:hAnsi="Calibri Light" w:cs="Calibri Light"/>
        </w:rPr>
        <w:t>Furthermore, some research indicates that green building certifications and regulatory incentives might boost financial viability.</w:t>
      </w:r>
    </w:p>
    <w:p w14:paraId="09373A07" w14:textId="77777777" w:rsidR="0038348E" w:rsidRDefault="0038348E" w:rsidP="0038348E">
      <w:pPr>
        <w:rPr>
          <w:rFonts w:ascii="Calibri Light" w:hAnsi="Calibri Light" w:cs="Calibri Light"/>
        </w:rPr>
      </w:pPr>
      <w:r w:rsidRPr="0038348E">
        <w:rPr>
          <w:rFonts w:ascii="Calibri Light" w:hAnsi="Calibri Light" w:cs="Calibri Light"/>
        </w:rPr>
        <w:t xml:space="preserve">Research on implementation identifies persistent hurdles such as supply chain constraints, regulatory barriers, and industry familiarity with older materials. </w:t>
      </w:r>
    </w:p>
    <w:p w14:paraId="60E64669" w14:textId="20C38E4F" w:rsidR="00BF6C32" w:rsidRPr="00681B6B" w:rsidRDefault="0038348E" w:rsidP="0038348E">
      <w:pPr>
        <w:rPr>
          <w:rFonts w:ascii="Calibri Light" w:hAnsi="Calibri Light" w:cs="Calibri Light"/>
        </w:rPr>
      </w:pPr>
      <w:r w:rsidRPr="0038348E">
        <w:rPr>
          <w:rFonts w:ascii="Calibri Light" w:hAnsi="Calibri Light" w:cs="Calibri Light"/>
        </w:rPr>
        <w:lastRenderedPageBreak/>
        <w:t>Overall, present data indicate that sustainable materials provide measurable environmental benefits as well as adequate structural performance; nevertheless, widespread use is dependent on economic feasibility, legislative support, and industry adaption.</w:t>
      </w:r>
    </w:p>
    <w:p w14:paraId="0510967F" w14:textId="77777777" w:rsidR="00BF6C32" w:rsidRPr="00681B6B" w:rsidRDefault="00BF6C32" w:rsidP="008C7F23">
      <w:pPr>
        <w:rPr>
          <w:rFonts w:ascii="Calibri Light" w:hAnsi="Calibri Light" w:cs="Calibri Light"/>
        </w:rPr>
      </w:pPr>
    </w:p>
    <w:p w14:paraId="4DE09154" w14:textId="77777777" w:rsidR="00BF6C32" w:rsidRPr="00681B6B" w:rsidRDefault="00BF6C32" w:rsidP="008C7F23">
      <w:pPr>
        <w:rPr>
          <w:rFonts w:ascii="Calibri Light" w:hAnsi="Calibri Light" w:cs="Calibri Light"/>
        </w:rPr>
      </w:pPr>
    </w:p>
    <w:p w14:paraId="248945F9" w14:textId="77777777" w:rsidR="00BF6C32" w:rsidRDefault="00BF6C32" w:rsidP="008C7F23">
      <w:pPr>
        <w:rPr>
          <w:rFonts w:ascii="Calibri Light" w:hAnsi="Calibri Light" w:cs="Calibri Light"/>
        </w:rPr>
      </w:pPr>
    </w:p>
    <w:p w14:paraId="1729ECBE" w14:textId="77777777" w:rsidR="0038348E" w:rsidRDefault="0038348E" w:rsidP="008C7F23">
      <w:pPr>
        <w:rPr>
          <w:rFonts w:ascii="Calibri Light" w:hAnsi="Calibri Light" w:cs="Calibri Light"/>
        </w:rPr>
      </w:pPr>
    </w:p>
    <w:p w14:paraId="4EB1B1ED" w14:textId="77777777" w:rsidR="0038348E" w:rsidRDefault="0038348E" w:rsidP="008C7F23">
      <w:pPr>
        <w:rPr>
          <w:rFonts w:ascii="Calibri Light" w:hAnsi="Calibri Light" w:cs="Calibri Light"/>
        </w:rPr>
      </w:pPr>
    </w:p>
    <w:p w14:paraId="34B2A8FA" w14:textId="77777777" w:rsidR="0038348E" w:rsidRDefault="0038348E" w:rsidP="008C7F23">
      <w:pPr>
        <w:rPr>
          <w:rFonts w:ascii="Calibri Light" w:hAnsi="Calibri Light" w:cs="Calibri Light"/>
        </w:rPr>
      </w:pPr>
    </w:p>
    <w:p w14:paraId="11B5276A" w14:textId="77777777" w:rsidR="0038348E" w:rsidRDefault="0038348E" w:rsidP="008C7F23">
      <w:pPr>
        <w:rPr>
          <w:rFonts w:ascii="Calibri Light" w:hAnsi="Calibri Light" w:cs="Calibri Light"/>
        </w:rPr>
      </w:pPr>
    </w:p>
    <w:p w14:paraId="7411EEAD" w14:textId="77777777" w:rsidR="0038348E" w:rsidRDefault="0038348E" w:rsidP="008C7F23">
      <w:pPr>
        <w:rPr>
          <w:rFonts w:ascii="Calibri Light" w:hAnsi="Calibri Light" w:cs="Calibri Light"/>
        </w:rPr>
      </w:pPr>
    </w:p>
    <w:p w14:paraId="30083D06" w14:textId="77777777" w:rsidR="0038348E" w:rsidRDefault="0038348E" w:rsidP="008C7F23">
      <w:pPr>
        <w:rPr>
          <w:rFonts w:ascii="Calibri Light" w:hAnsi="Calibri Light" w:cs="Calibri Light"/>
        </w:rPr>
      </w:pPr>
    </w:p>
    <w:p w14:paraId="44F3DA2F" w14:textId="77777777" w:rsidR="0038348E" w:rsidRDefault="0038348E" w:rsidP="008C7F23">
      <w:pPr>
        <w:rPr>
          <w:rFonts w:ascii="Calibri Light" w:hAnsi="Calibri Light" w:cs="Calibri Light"/>
        </w:rPr>
      </w:pPr>
    </w:p>
    <w:p w14:paraId="349338BC" w14:textId="77777777" w:rsidR="0038348E" w:rsidRDefault="0038348E" w:rsidP="008C7F23">
      <w:pPr>
        <w:rPr>
          <w:rFonts w:ascii="Calibri Light" w:hAnsi="Calibri Light" w:cs="Calibri Light"/>
        </w:rPr>
      </w:pPr>
    </w:p>
    <w:p w14:paraId="4F9E3875" w14:textId="77777777" w:rsidR="0038348E" w:rsidRDefault="0038348E" w:rsidP="008C7F23">
      <w:pPr>
        <w:rPr>
          <w:rFonts w:ascii="Calibri Light" w:hAnsi="Calibri Light" w:cs="Calibri Light"/>
        </w:rPr>
      </w:pPr>
    </w:p>
    <w:p w14:paraId="1092670B" w14:textId="77777777" w:rsidR="0038348E" w:rsidRDefault="0038348E" w:rsidP="008C7F23">
      <w:pPr>
        <w:rPr>
          <w:rFonts w:ascii="Calibri Light" w:hAnsi="Calibri Light" w:cs="Calibri Light"/>
        </w:rPr>
      </w:pPr>
    </w:p>
    <w:p w14:paraId="031EA0E8" w14:textId="77777777" w:rsidR="0038348E" w:rsidRDefault="0038348E" w:rsidP="008C7F23">
      <w:pPr>
        <w:rPr>
          <w:rFonts w:ascii="Calibri Light" w:hAnsi="Calibri Light" w:cs="Calibri Light"/>
        </w:rPr>
      </w:pPr>
    </w:p>
    <w:p w14:paraId="788DE482" w14:textId="77777777" w:rsidR="0038348E" w:rsidRPr="00681B6B" w:rsidRDefault="0038348E" w:rsidP="008C7F23">
      <w:pPr>
        <w:rPr>
          <w:rFonts w:ascii="Calibri Light" w:hAnsi="Calibri Light" w:cs="Calibri Light"/>
        </w:rPr>
      </w:pPr>
    </w:p>
    <w:p w14:paraId="7037706F" w14:textId="77777777" w:rsidR="00BF6C32" w:rsidRPr="00681B6B" w:rsidRDefault="00BF6C32" w:rsidP="008C7F23">
      <w:pPr>
        <w:rPr>
          <w:rFonts w:ascii="Calibri Light" w:hAnsi="Calibri Light" w:cs="Calibri Light"/>
        </w:rPr>
      </w:pPr>
    </w:p>
    <w:p w14:paraId="74A65119" w14:textId="77777777" w:rsidR="00BF6C32" w:rsidRPr="00681B6B" w:rsidRDefault="00BF6C32" w:rsidP="008C7F23">
      <w:pPr>
        <w:rPr>
          <w:rFonts w:ascii="Calibri Light" w:hAnsi="Calibri Light" w:cs="Calibri Light"/>
        </w:rPr>
      </w:pPr>
    </w:p>
    <w:p w14:paraId="38B68333" w14:textId="77777777" w:rsidR="00BF6C32" w:rsidRPr="00681B6B" w:rsidRDefault="00BF6C32" w:rsidP="008C7F23">
      <w:pPr>
        <w:rPr>
          <w:rFonts w:ascii="Calibri Light" w:hAnsi="Calibri Light" w:cs="Calibri Light"/>
        </w:rPr>
      </w:pPr>
    </w:p>
    <w:p w14:paraId="7F13AB04" w14:textId="77777777" w:rsidR="00BF6C32" w:rsidRDefault="00BF6C32" w:rsidP="008C7F23">
      <w:pPr>
        <w:rPr>
          <w:rFonts w:ascii="Calibri Light" w:hAnsi="Calibri Light" w:cs="Calibri Light"/>
        </w:rPr>
      </w:pPr>
    </w:p>
    <w:p w14:paraId="7AEFA540" w14:textId="77777777" w:rsidR="00824EF9" w:rsidRDefault="00824EF9" w:rsidP="008C7F23">
      <w:pPr>
        <w:rPr>
          <w:rFonts w:ascii="Calibri Light" w:hAnsi="Calibri Light" w:cs="Calibri Light"/>
        </w:rPr>
      </w:pPr>
    </w:p>
    <w:p w14:paraId="5C040CE2" w14:textId="77777777" w:rsidR="00824EF9" w:rsidRDefault="00824EF9" w:rsidP="008C7F23">
      <w:pPr>
        <w:rPr>
          <w:rFonts w:ascii="Calibri Light" w:hAnsi="Calibri Light" w:cs="Calibri Light"/>
        </w:rPr>
      </w:pPr>
    </w:p>
    <w:p w14:paraId="1E704748" w14:textId="77777777" w:rsidR="00824EF9" w:rsidRDefault="00824EF9" w:rsidP="008C7F23">
      <w:pPr>
        <w:rPr>
          <w:rFonts w:ascii="Calibri Light" w:hAnsi="Calibri Light" w:cs="Calibri Light"/>
        </w:rPr>
      </w:pPr>
    </w:p>
    <w:p w14:paraId="32C5A0EA" w14:textId="77777777" w:rsidR="00824EF9" w:rsidRDefault="00824EF9" w:rsidP="008C7F23">
      <w:pPr>
        <w:rPr>
          <w:rFonts w:ascii="Calibri Light" w:hAnsi="Calibri Light" w:cs="Calibri Light"/>
        </w:rPr>
      </w:pPr>
    </w:p>
    <w:p w14:paraId="38A54628" w14:textId="77777777" w:rsidR="00824EF9" w:rsidRDefault="00824EF9" w:rsidP="008C7F23">
      <w:pPr>
        <w:rPr>
          <w:rFonts w:ascii="Calibri Light" w:hAnsi="Calibri Light" w:cs="Calibri Light"/>
        </w:rPr>
      </w:pPr>
    </w:p>
    <w:p w14:paraId="74EE6242" w14:textId="77777777" w:rsidR="00824EF9" w:rsidRPr="00681B6B" w:rsidRDefault="00824EF9" w:rsidP="008C7F23">
      <w:pPr>
        <w:rPr>
          <w:rFonts w:ascii="Calibri Light" w:hAnsi="Calibri Light" w:cs="Calibri Light"/>
        </w:rPr>
      </w:pPr>
    </w:p>
    <w:p w14:paraId="70FD26B3" w14:textId="77777777" w:rsidR="00955FF9" w:rsidRPr="00681B6B" w:rsidRDefault="00955FF9" w:rsidP="008C7F23">
      <w:pPr>
        <w:rPr>
          <w:rFonts w:ascii="Calibri Light" w:hAnsi="Calibri Light" w:cs="Calibri Light"/>
        </w:rPr>
      </w:pPr>
    </w:p>
    <w:p w14:paraId="66FC96AE" w14:textId="1D0BA01D" w:rsidR="008C7F23" w:rsidRPr="00681B6B" w:rsidRDefault="008C7F23" w:rsidP="00BB36EC">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Eii</w:t>
      </w:r>
      <w:proofErr w:type="spellEnd"/>
      <w:r w:rsidRPr="00681B6B">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Data collection methods (e.g., surveys, interviews, experiments)</w:t>
      </w:r>
    </w:p>
    <w:p w14:paraId="4783F226" w14:textId="77777777" w:rsidR="00451009" w:rsidRDefault="00B05611" w:rsidP="008C7F23">
      <w:pPr>
        <w:rPr>
          <w:rFonts w:ascii="Calibri Light" w:hAnsi="Calibri Light" w:cs="Calibri Light"/>
        </w:rPr>
      </w:pPr>
      <w:r w:rsidRPr="00681B6B">
        <w:rPr>
          <w:rFonts w:ascii="Calibri Light" w:hAnsi="Calibri Light" w:cs="Calibri Light"/>
        </w:rPr>
        <w:t xml:space="preserve">Surveys, interviews, experiments, case studies, and document analysis are some of the data collection methods </w:t>
      </w:r>
      <w:r w:rsidR="009E0235">
        <w:rPr>
          <w:rFonts w:ascii="Calibri Light" w:hAnsi="Calibri Light" w:cs="Calibri Light"/>
        </w:rPr>
        <w:t xml:space="preserve">I will use to </w:t>
      </w:r>
      <w:r w:rsidRPr="00681B6B">
        <w:rPr>
          <w:rFonts w:ascii="Calibri Light" w:hAnsi="Calibri Light" w:cs="Calibri Light"/>
        </w:rPr>
        <w:t xml:space="preserve">research. </w:t>
      </w:r>
    </w:p>
    <w:p w14:paraId="33ACCFB6" w14:textId="5129B14F" w:rsidR="00C545D6" w:rsidRPr="00681B6B" w:rsidRDefault="00B05611" w:rsidP="008C7F23">
      <w:pPr>
        <w:rPr>
          <w:rFonts w:ascii="Calibri Light" w:hAnsi="Calibri Light" w:cs="Calibri Light"/>
        </w:rPr>
      </w:pPr>
      <w:r w:rsidRPr="00681B6B">
        <w:rPr>
          <w:rFonts w:ascii="Calibri Light" w:hAnsi="Calibri Light" w:cs="Calibri Light"/>
        </w:rPr>
        <w:t xml:space="preserve">Surveys are used to collect structured responses from participants and provide quantifiable data about attitudes, costs, and industry practices. </w:t>
      </w:r>
    </w:p>
    <w:p w14:paraId="55436079" w14:textId="77777777" w:rsidR="00451009" w:rsidRDefault="00B05611" w:rsidP="008C7F23">
      <w:pPr>
        <w:rPr>
          <w:rFonts w:ascii="Calibri Light" w:hAnsi="Calibri Light" w:cs="Calibri Light"/>
        </w:rPr>
      </w:pPr>
      <w:r w:rsidRPr="00681B6B">
        <w:rPr>
          <w:rFonts w:ascii="Calibri Light" w:hAnsi="Calibri Light" w:cs="Calibri Light"/>
        </w:rPr>
        <w:t xml:space="preserve">Interviews provide more extensive insights, allowing researchers to investigate expert perspectives, experiences, and attitudes in greater depth. </w:t>
      </w:r>
    </w:p>
    <w:p w14:paraId="06814B70" w14:textId="50CCA0D8" w:rsidR="00C545D6" w:rsidRPr="00681B6B" w:rsidRDefault="00B05611" w:rsidP="008C7F23">
      <w:pPr>
        <w:rPr>
          <w:rFonts w:ascii="Calibri Light" w:hAnsi="Calibri Light" w:cs="Calibri Light"/>
        </w:rPr>
      </w:pPr>
      <w:r w:rsidRPr="00681B6B">
        <w:rPr>
          <w:rFonts w:ascii="Calibri Light" w:hAnsi="Calibri Light" w:cs="Calibri Light"/>
        </w:rPr>
        <w:t xml:space="preserve">Experiments require controlled testing to determine certain factors, such as material strength or thermal performance, which are more common in laboratory-based research. </w:t>
      </w:r>
    </w:p>
    <w:p w14:paraId="61D34BFB" w14:textId="77777777" w:rsidR="00451009" w:rsidRDefault="00B05611" w:rsidP="008C7F23">
      <w:pPr>
        <w:rPr>
          <w:rFonts w:ascii="Calibri Light" w:eastAsia="Times New Roman" w:hAnsi="Calibri Light" w:cs="Calibri Light"/>
          <w:kern w:val="0"/>
          <w:lang w:eastAsia="en-GB"/>
          <w14:ligatures w14:val="none"/>
        </w:rPr>
      </w:pPr>
      <w:r w:rsidRPr="00681B6B">
        <w:rPr>
          <w:rFonts w:ascii="Calibri Light" w:hAnsi="Calibri Light" w:cs="Calibri Light"/>
        </w:rPr>
        <w:t>Case studies and document analysis are especially useful for researching sustainable building materials. These include gathering secondary data from academic journals, lifecycle assessments, government reports, and actual construction projects.</w:t>
      </w:r>
      <w:r w:rsidR="00C545D6" w:rsidRPr="00681B6B">
        <w:rPr>
          <w:rFonts w:ascii="Calibri Light" w:eastAsia="Times New Roman" w:hAnsi="Calibri Light" w:cs="Calibri Light"/>
          <w:kern w:val="0"/>
          <w:lang w:eastAsia="en-GB"/>
          <w14:ligatures w14:val="none"/>
        </w:rPr>
        <w:t xml:space="preserve"> </w:t>
      </w:r>
    </w:p>
    <w:p w14:paraId="40B2E36A" w14:textId="77777777" w:rsidR="00451009" w:rsidRDefault="00C545D6" w:rsidP="008C7F23">
      <w:pPr>
        <w:rPr>
          <w:rFonts w:ascii="Calibri Light" w:hAnsi="Calibri Light" w:cs="Calibri Light"/>
        </w:rPr>
      </w:pPr>
      <w:r w:rsidRPr="00681B6B">
        <w:rPr>
          <w:rFonts w:ascii="Calibri Light" w:hAnsi="Calibri Light" w:cs="Calibri Light"/>
        </w:rPr>
        <w:t xml:space="preserve">This method enables the comparison of environmental impact, cost, and performance data without requiring actual trials. </w:t>
      </w:r>
    </w:p>
    <w:p w14:paraId="5848CDE3" w14:textId="4DBCAC31" w:rsidR="007D0C5D" w:rsidRPr="00681B6B" w:rsidRDefault="00C545D6" w:rsidP="008C7F23">
      <w:pPr>
        <w:rPr>
          <w:rFonts w:ascii="Calibri Light" w:hAnsi="Calibri Light" w:cs="Calibri Light"/>
        </w:rPr>
      </w:pPr>
      <w:r w:rsidRPr="00681B6B">
        <w:rPr>
          <w:rFonts w:ascii="Calibri Light" w:hAnsi="Calibri Light" w:cs="Calibri Light"/>
        </w:rPr>
        <w:t xml:space="preserve">Combining </w:t>
      </w:r>
      <w:r w:rsidR="00451009">
        <w:rPr>
          <w:rFonts w:ascii="Calibri Light" w:hAnsi="Calibri Light" w:cs="Calibri Light"/>
        </w:rPr>
        <w:t>these</w:t>
      </w:r>
      <w:r w:rsidRPr="00681B6B">
        <w:rPr>
          <w:rFonts w:ascii="Calibri Light" w:hAnsi="Calibri Light" w:cs="Calibri Light"/>
        </w:rPr>
        <w:t xml:space="preserve"> data collection methods can increase dependability and provide a more complete picture of sustainable material use in construction.</w:t>
      </w:r>
    </w:p>
    <w:p w14:paraId="527E539E" w14:textId="77777777" w:rsidR="00BF6C32" w:rsidRPr="00681B6B" w:rsidRDefault="00BF6C32" w:rsidP="008C7F23">
      <w:pPr>
        <w:rPr>
          <w:rFonts w:ascii="Calibri Light" w:hAnsi="Calibri Light" w:cs="Calibri Light"/>
        </w:rPr>
      </w:pPr>
    </w:p>
    <w:p w14:paraId="5AE3746C" w14:textId="77777777" w:rsidR="00BF6C32" w:rsidRPr="00681B6B" w:rsidRDefault="00BF6C32" w:rsidP="008C7F23">
      <w:pPr>
        <w:rPr>
          <w:rFonts w:ascii="Calibri Light" w:hAnsi="Calibri Light" w:cs="Calibri Light"/>
        </w:rPr>
      </w:pPr>
    </w:p>
    <w:p w14:paraId="1C4DFF7F" w14:textId="77777777" w:rsidR="00BF6C32" w:rsidRPr="00681B6B" w:rsidRDefault="00BF6C32" w:rsidP="008C7F23">
      <w:pPr>
        <w:rPr>
          <w:rFonts w:ascii="Calibri Light" w:hAnsi="Calibri Light" w:cs="Calibri Light"/>
        </w:rPr>
      </w:pPr>
    </w:p>
    <w:p w14:paraId="3B075D8B" w14:textId="77777777" w:rsidR="00BF6C32" w:rsidRPr="00681B6B" w:rsidRDefault="00BF6C32" w:rsidP="008C7F23">
      <w:pPr>
        <w:rPr>
          <w:rFonts w:ascii="Calibri Light" w:hAnsi="Calibri Light" w:cs="Calibri Light"/>
        </w:rPr>
      </w:pPr>
    </w:p>
    <w:p w14:paraId="21BD6E5D" w14:textId="77777777" w:rsidR="00BF6C32" w:rsidRPr="00681B6B" w:rsidRDefault="00BF6C32" w:rsidP="008C7F23">
      <w:pPr>
        <w:rPr>
          <w:rFonts w:ascii="Calibri Light" w:hAnsi="Calibri Light" w:cs="Calibri Light"/>
        </w:rPr>
      </w:pPr>
    </w:p>
    <w:p w14:paraId="55EC82B6" w14:textId="77777777" w:rsidR="00BF6C32" w:rsidRPr="00681B6B" w:rsidRDefault="00BF6C32" w:rsidP="008C7F23">
      <w:pPr>
        <w:rPr>
          <w:rFonts w:ascii="Calibri Light" w:hAnsi="Calibri Light" w:cs="Calibri Light"/>
        </w:rPr>
      </w:pPr>
    </w:p>
    <w:p w14:paraId="0118BA81" w14:textId="77777777" w:rsidR="00BF6C32" w:rsidRPr="00681B6B" w:rsidRDefault="00BF6C32" w:rsidP="008C7F23">
      <w:pPr>
        <w:rPr>
          <w:rFonts w:ascii="Calibri Light" w:hAnsi="Calibri Light" w:cs="Calibri Light"/>
        </w:rPr>
      </w:pPr>
    </w:p>
    <w:p w14:paraId="195B5C48" w14:textId="77777777" w:rsidR="00BF6C32" w:rsidRPr="00681B6B" w:rsidRDefault="00BF6C32" w:rsidP="008C7F23">
      <w:pPr>
        <w:rPr>
          <w:rFonts w:ascii="Calibri Light" w:hAnsi="Calibri Light" w:cs="Calibri Light"/>
        </w:rPr>
      </w:pPr>
    </w:p>
    <w:p w14:paraId="73311BED" w14:textId="77777777" w:rsidR="00BF6C32" w:rsidRPr="00681B6B" w:rsidRDefault="00BF6C32" w:rsidP="008C7F23">
      <w:pPr>
        <w:rPr>
          <w:rFonts w:ascii="Calibri Light" w:hAnsi="Calibri Light" w:cs="Calibri Light"/>
        </w:rPr>
      </w:pPr>
    </w:p>
    <w:p w14:paraId="02BA1198" w14:textId="77777777" w:rsidR="00BF6C32" w:rsidRPr="00681B6B" w:rsidRDefault="00BF6C32" w:rsidP="008C7F23">
      <w:pPr>
        <w:rPr>
          <w:rFonts w:ascii="Calibri Light" w:hAnsi="Calibri Light" w:cs="Calibri Light"/>
        </w:rPr>
      </w:pPr>
    </w:p>
    <w:p w14:paraId="6CB14A80" w14:textId="77777777" w:rsidR="00BF6C32" w:rsidRPr="00681B6B" w:rsidRDefault="00BF6C32" w:rsidP="008C7F23">
      <w:pPr>
        <w:rPr>
          <w:rFonts w:ascii="Calibri Light" w:hAnsi="Calibri Light" w:cs="Calibri Light"/>
        </w:rPr>
      </w:pPr>
    </w:p>
    <w:p w14:paraId="2AF238A0" w14:textId="77777777" w:rsidR="00BF6C32" w:rsidRPr="00681B6B" w:rsidRDefault="00BF6C32" w:rsidP="008C7F23">
      <w:pPr>
        <w:rPr>
          <w:rFonts w:ascii="Calibri Light" w:hAnsi="Calibri Light" w:cs="Calibri Light"/>
        </w:rPr>
      </w:pPr>
    </w:p>
    <w:p w14:paraId="40792AC7" w14:textId="77777777" w:rsidR="00BF6C32" w:rsidRPr="00681B6B" w:rsidRDefault="00BF6C32" w:rsidP="008C7F23">
      <w:pPr>
        <w:rPr>
          <w:rFonts w:ascii="Calibri Light" w:hAnsi="Calibri Light" w:cs="Calibri Light"/>
        </w:rPr>
      </w:pPr>
    </w:p>
    <w:p w14:paraId="5F5C0021" w14:textId="77777777" w:rsidR="00BF6C32" w:rsidRPr="00681B6B" w:rsidRDefault="00BF6C32" w:rsidP="008C7F23">
      <w:pPr>
        <w:rPr>
          <w:rFonts w:ascii="Calibri Light" w:hAnsi="Calibri Light" w:cs="Calibri Light"/>
        </w:rPr>
      </w:pPr>
    </w:p>
    <w:p w14:paraId="032D7A1D" w14:textId="338BA0A9" w:rsidR="008C7F23" w:rsidRPr="00681B6B" w:rsidRDefault="008C7F23" w:rsidP="00BB36EC">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Eiii</w:t>
      </w:r>
      <w:proofErr w:type="spellEnd"/>
      <w:r w:rsidRPr="00681B6B">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Sampling methods</w:t>
      </w:r>
    </w:p>
    <w:p w14:paraId="5B60E976" w14:textId="77777777" w:rsidR="00DB684F" w:rsidRPr="00681B6B" w:rsidRDefault="00DB684F" w:rsidP="008C7F23">
      <w:pPr>
        <w:rPr>
          <w:rFonts w:ascii="Calibri Light" w:hAnsi="Calibri Light" w:cs="Calibri Light"/>
        </w:rPr>
      </w:pPr>
      <w:r w:rsidRPr="00681B6B">
        <w:rPr>
          <w:rFonts w:ascii="Calibri Light" w:hAnsi="Calibri Light" w:cs="Calibri Light"/>
        </w:rPr>
        <w:t xml:space="preserve">Purposive sampling, stratified sampling, and convenience sampling are three appropriate sample approaches for this investigation. </w:t>
      </w:r>
    </w:p>
    <w:p w14:paraId="4C2D7254" w14:textId="77777777" w:rsidR="00DB684F" w:rsidRPr="00681B6B" w:rsidRDefault="00DB684F" w:rsidP="008C7F23">
      <w:pPr>
        <w:rPr>
          <w:rFonts w:ascii="Calibri Light" w:hAnsi="Calibri Light" w:cs="Calibri Light"/>
        </w:rPr>
      </w:pPr>
      <w:r w:rsidRPr="00681B6B">
        <w:rPr>
          <w:rFonts w:ascii="Calibri Light" w:hAnsi="Calibri Light" w:cs="Calibri Light"/>
        </w:rPr>
        <w:t xml:space="preserve">Purposive sampling is the deliberate selection of materials and case studies that are directly relevant to sustainable construction, ensuring that the data closely fits with the study issue. </w:t>
      </w:r>
    </w:p>
    <w:p w14:paraId="22C44550" w14:textId="5EA3C79B" w:rsidR="00DB684F" w:rsidRPr="00681B6B" w:rsidRDefault="00DB684F" w:rsidP="008C7F23">
      <w:pPr>
        <w:rPr>
          <w:rFonts w:ascii="Calibri Light" w:hAnsi="Calibri Light" w:cs="Calibri Light"/>
        </w:rPr>
      </w:pPr>
      <w:r w:rsidRPr="00681B6B">
        <w:rPr>
          <w:rFonts w:ascii="Calibri Light" w:hAnsi="Calibri Light" w:cs="Calibri Light"/>
        </w:rPr>
        <w:t xml:space="preserve">Stratified sampling entails categorising items, such as structural, insulation, and finishing materials, and picking examples from each group to ensure even coverage. </w:t>
      </w:r>
    </w:p>
    <w:p w14:paraId="3E3E87B2" w14:textId="2FE94336" w:rsidR="00DB684F" w:rsidRPr="00681B6B" w:rsidRDefault="00DB684F" w:rsidP="008C7F23">
      <w:pPr>
        <w:rPr>
          <w:rFonts w:ascii="Calibri Light" w:hAnsi="Calibri Light" w:cs="Calibri Light"/>
        </w:rPr>
      </w:pPr>
      <w:r w:rsidRPr="00681B6B">
        <w:rPr>
          <w:rFonts w:ascii="Calibri Light" w:hAnsi="Calibri Light" w:cs="Calibri Light"/>
        </w:rPr>
        <w:t>Convenience sampling involves using easily accessible and credible sources, such as published journals and industry reports.</w:t>
      </w:r>
    </w:p>
    <w:p w14:paraId="173DE76D" w14:textId="63311076" w:rsidR="00373603" w:rsidRPr="00681B6B" w:rsidRDefault="00373603" w:rsidP="008C7F23">
      <w:pPr>
        <w:rPr>
          <w:rFonts w:ascii="Calibri Light" w:hAnsi="Calibri Light" w:cs="Calibri Light"/>
        </w:rPr>
      </w:pPr>
      <w:r w:rsidRPr="00681B6B">
        <w:rPr>
          <w:rFonts w:ascii="Calibri Light" w:hAnsi="Calibri Light" w:cs="Calibri Light"/>
        </w:rPr>
        <w:t xml:space="preserve">For this research topic, I will largely employ purposive sampling, which is selecting sustainable materials, case studies, and academic sources that are directly related to environmental impact, cost-effectiveness, lifespan performance, structural compatibility. </w:t>
      </w:r>
    </w:p>
    <w:p w14:paraId="28220121" w14:textId="77777777" w:rsidR="00B323C8" w:rsidRDefault="00373603" w:rsidP="008C7F23">
      <w:pPr>
        <w:rPr>
          <w:rFonts w:ascii="Calibri Light" w:hAnsi="Calibri Light" w:cs="Calibri Light"/>
        </w:rPr>
      </w:pPr>
      <w:r w:rsidRPr="00681B6B">
        <w:rPr>
          <w:rFonts w:ascii="Calibri Light" w:hAnsi="Calibri Light" w:cs="Calibri Light"/>
        </w:rPr>
        <w:t xml:space="preserve">To guarantee a balanced study, I'll divide the materials into categories and select </w:t>
      </w:r>
      <w:r w:rsidR="00B323C8">
        <w:rPr>
          <w:rFonts w:ascii="Calibri Light" w:hAnsi="Calibri Light" w:cs="Calibri Light"/>
        </w:rPr>
        <w:t xml:space="preserve">data and research </w:t>
      </w:r>
      <w:r w:rsidRPr="00681B6B">
        <w:rPr>
          <w:rFonts w:ascii="Calibri Light" w:hAnsi="Calibri Light" w:cs="Calibri Light"/>
        </w:rPr>
        <w:t xml:space="preserve">from each. </w:t>
      </w:r>
    </w:p>
    <w:p w14:paraId="267733B9" w14:textId="2F31E4C4" w:rsidR="00DB684F" w:rsidRPr="00681B6B" w:rsidRDefault="00373603" w:rsidP="008C7F23">
      <w:pPr>
        <w:rPr>
          <w:rFonts w:ascii="Calibri Light" w:hAnsi="Calibri Light" w:cs="Calibri Light"/>
        </w:rPr>
      </w:pPr>
      <w:r w:rsidRPr="00681B6B">
        <w:rPr>
          <w:rFonts w:ascii="Calibri Light" w:hAnsi="Calibri Light" w:cs="Calibri Light"/>
        </w:rPr>
        <w:t>This method will allow me to focus on the most relevant and credible data to help my research into sustainable building materials.</w:t>
      </w:r>
    </w:p>
    <w:p w14:paraId="5FADF970" w14:textId="77777777" w:rsidR="00BF6C32" w:rsidRPr="00681B6B" w:rsidRDefault="00BF6C32" w:rsidP="008C7F23">
      <w:pPr>
        <w:rPr>
          <w:rFonts w:ascii="Calibri Light" w:hAnsi="Calibri Light" w:cs="Calibri Light"/>
        </w:rPr>
      </w:pPr>
    </w:p>
    <w:p w14:paraId="32F6C0DD" w14:textId="77777777" w:rsidR="00BF6C32" w:rsidRPr="00681B6B" w:rsidRDefault="00BF6C32" w:rsidP="008C7F23">
      <w:pPr>
        <w:rPr>
          <w:rFonts w:ascii="Calibri Light" w:hAnsi="Calibri Light" w:cs="Calibri Light"/>
        </w:rPr>
      </w:pPr>
    </w:p>
    <w:p w14:paraId="3903C3FC" w14:textId="77777777" w:rsidR="00BF6C32" w:rsidRPr="00681B6B" w:rsidRDefault="00BF6C32" w:rsidP="008C7F23">
      <w:pPr>
        <w:rPr>
          <w:rFonts w:ascii="Calibri Light" w:hAnsi="Calibri Light" w:cs="Calibri Light"/>
        </w:rPr>
      </w:pPr>
    </w:p>
    <w:p w14:paraId="0661BB08" w14:textId="77777777" w:rsidR="00BF6C32" w:rsidRPr="00681B6B" w:rsidRDefault="00BF6C32" w:rsidP="008C7F23">
      <w:pPr>
        <w:rPr>
          <w:rFonts w:ascii="Calibri Light" w:hAnsi="Calibri Light" w:cs="Calibri Light"/>
        </w:rPr>
      </w:pPr>
    </w:p>
    <w:p w14:paraId="2CC69168" w14:textId="77777777" w:rsidR="00BF6C32" w:rsidRPr="00681B6B" w:rsidRDefault="00BF6C32" w:rsidP="008C7F23">
      <w:pPr>
        <w:rPr>
          <w:rFonts w:ascii="Calibri Light" w:hAnsi="Calibri Light" w:cs="Calibri Light"/>
        </w:rPr>
      </w:pPr>
    </w:p>
    <w:p w14:paraId="1A5E2EAA" w14:textId="77777777" w:rsidR="00BF6C32" w:rsidRPr="00681B6B" w:rsidRDefault="00BF6C32" w:rsidP="008C7F23">
      <w:pPr>
        <w:rPr>
          <w:rFonts w:ascii="Calibri Light" w:hAnsi="Calibri Light" w:cs="Calibri Light"/>
        </w:rPr>
      </w:pPr>
    </w:p>
    <w:p w14:paraId="321134E2" w14:textId="77777777" w:rsidR="00BF6C32" w:rsidRPr="00681B6B" w:rsidRDefault="00BF6C32" w:rsidP="008C7F23">
      <w:pPr>
        <w:rPr>
          <w:rFonts w:ascii="Calibri Light" w:hAnsi="Calibri Light" w:cs="Calibri Light"/>
        </w:rPr>
      </w:pPr>
    </w:p>
    <w:p w14:paraId="35A72759" w14:textId="77777777" w:rsidR="00BF6C32" w:rsidRPr="00681B6B" w:rsidRDefault="00BF6C32" w:rsidP="008C7F23">
      <w:pPr>
        <w:rPr>
          <w:rFonts w:ascii="Calibri Light" w:hAnsi="Calibri Light" w:cs="Calibri Light"/>
        </w:rPr>
      </w:pPr>
    </w:p>
    <w:p w14:paraId="7899EED3" w14:textId="77777777" w:rsidR="00BF6C32" w:rsidRPr="00681B6B" w:rsidRDefault="00BF6C32" w:rsidP="008C7F23">
      <w:pPr>
        <w:rPr>
          <w:rFonts w:ascii="Calibri Light" w:hAnsi="Calibri Light" w:cs="Calibri Light"/>
        </w:rPr>
      </w:pPr>
    </w:p>
    <w:p w14:paraId="006632F3" w14:textId="77777777" w:rsidR="00BF6C32" w:rsidRPr="00681B6B" w:rsidRDefault="00BF6C32" w:rsidP="008C7F23">
      <w:pPr>
        <w:rPr>
          <w:rFonts w:ascii="Calibri Light" w:hAnsi="Calibri Light" w:cs="Calibri Light"/>
        </w:rPr>
      </w:pPr>
    </w:p>
    <w:p w14:paraId="5687F385" w14:textId="77777777" w:rsidR="00BF6C32" w:rsidRPr="00681B6B" w:rsidRDefault="00BF6C32" w:rsidP="008C7F23">
      <w:pPr>
        <w:rPr>
          <w:rFonts w:ascii="Calibri Light" w:hAnsi="Calibri Light" w:cs="Calibri Light"/>
        </w:rPr>
      </w:pPr>
    </w:p>
    <w:p w14:paraId="716E3094" w14:textId="77777777" w:rsidR="00BF6C32" w:rsidRPr="00681B6B" w:rsidRDefault="00BF6C32" w:rsidP="008C7F23">
      <w:pPr>
        <w:rPr>
          <w:rFonts w:ascii="Calibri Light" w:hAnsi="Calibri Light" w:cs="Calibri Light"/>
        </w:rPr>
      </w:pPr>
    </w:p>
    <w:p w14:paraId="085EDFFD" w14:textId="77777777" w:rsidR="00BF6C32" w:rsidRDefault="00BF6C32" w:rsidP="008C7F23">
      <w:pPr>
        <w:rPr>
          <w:rFonts w:ascii="Calibri Light" w:hAnsi="Calibri Light" w:cs="Calibri Light"/>
        </w:rPr>
      </w:pPr>
    </w:p>
    <w:p w14:paraId="48DC2F86" w14:textId="77777777" w:rsidR="00B323C8" w:rsidRPr="00681B6B" w:rsidRDefault="00B323C8" w:rsidP="008C7F23">
      <w:pPr>
        <w:rPr>
          <w:rFonts w:ascii="Calibri Light" w:hAnsi="Calibri Light" w:cs="Calibri Light"/>
        </w:rPr>
      </w:pPr>
    </w:p>
    <w:p w14:paraId="02B26967" w14:textId="4C8EADCC" w:rsidR="008C7F23" w:rsidRPr="00681B6B" w:rsidRDefault="008C7F23" w:rsidP="00BB36EC">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Eiv</w:t>
      </w:r>
      <w:proofErr w:type="spellEnd"/>
      <w:r w:rsidRPr="00681B6B">
        <w:rPr>
          <w:rFonts w:ascii="Calibri Light" w:hAnsi="Calibri Light" w:cs="Calibri Light"/>
          <w:b/>
          <w:bCs/>
          <w:color w:val="156082" w:themeColor="accent1"/>
        </w:rPr>
        <w:t xml:space="preserve">. </w:t>
      </w:r>
      <w:r w:rsidRPr="00681B6B">
        <w:rPr>
          <w:rFonts w:ascii="Calibri Light" w:hAnsi="Calibri Light" w:cs="Calibri Light"/>
          <w:color w:val="156082" w:themeColor="accent1"/>
        </w:rPr>
        <w:t>Data analysis plan</w:t>
      </w:r>
    </w:p>
    <w:p w14:paraId="31C764DA" w14:textId="5083868A" w:rsidR="00C87398" w:rsidRPr="00681B6B" w:rsidRDefault="00C87398" w:rsidP="00C87398">
      <w:pPr>
        <w:rPr>
          <w:rFonts w:ascii="Calibri Light" w:hAnsi="Calibri Light" w:cs="Calibri Light"/>
        </w:rPr>
      </w:pPr>
      <w:r w:rsidRPr="00681B6B">
        <w:rPr>
          <w:rFonts w:ascii="Calibri Light" w:hAnsi="Calibri Light" w:cs="Calibri Light"/>
        </w:rPr>
        <w:t>The data gathered for this study will be evaluated using a combination of qualitative and comparative methodologies. Secondary data from academic journals, industry reports, case studies, and sustainability frameworks will be analysed and categorised into key themes such as environmental impact, structural performance, cost-effectiveness, accessibility, and lifetime impact.</w:t>
      </w:r>
    </w:p>
    <w:p w14:paraId="1374F4E3" w14:textId="08DF9BDE" w:rsidR="00C87398" w:rsidRPr="00681B6B" w:rsidRDefault="00C87398" w:rsidP="00C87398">
      <w:pPr>
        <w:rPr>
          <w:rFonts w:ascii="Calibri Light" w:hAnsi="Calibri Light" w:cs="Calibri Light"/>
        </w:rPr>
      </w:pPr>
      <w:r w:rsidRPr="00681B6B">
        <w:rPr>
          <w:rFonts w:ascii="Calibri Light" w:hAnsi="Calibri Light" w:cs="Calibri Light"/>
        </w:rPr>
        <w:t xml:space="preserve">For environmental analysis, lifecycle assessment (LCA) statistics such as carbon emissions, energy consumption, and </w:t>
      </w:r>
      <w:r w:rsidR="00B323C8">
        <w:rPr>
          <w:rFonts w:ascii="Calibri Light" w:hAnsi="Calibri Light" w:cs="Calibri Light"/>
        </w:rPr>
        <w:t xml:space="preserve">waste, </w:t>
      </w:r>
      <w:r w:rsidRPr="00681B6B">
        <w:rPr>
          <w:rFonts w:ascii="Calibri Light" w:hAnsi="Calibri Light" w:cs="Calibri Light"/>
        </w:rPr>
        <w:t>will be compared across various materials. This will allow for a direct comparison of traditional materials (such as concrete and steel) with sustainable alternatives (such as wood and recycled aggregates).</w:t>
      </w:r>
    </w:p>
    <w:p w14:paraId="55EB5F57" w14:textId="63487C84" w:rsidR="008D6CF2" w:rsidRPr="00681B6B" w:rsidRDefault="008D6CF2" w:rsidP="008D6CF2">
      <w:pPr>
        <w:rPr>
          <w:rFonts w:ascii="Calibri Light" w:hAnsi="Calibri Light" w:cs="Calibri Light"/>
        </w:rPr>
      </w:pPr>
      <w:r w:rsidRPr="00681B6B">
        <w:rPr>
          <w:rFonts w:ascii="Calibri Light" w:hAnsi="Calibri Light" w:cs="Calibri Light"/>
        </w:rPr>
        <w:t>Cost data will be examined using a standard whole-life cost comparison technique, taking into account initial material costs, maintenance requirements, operating energy savings, and end-of-life value (where applicable).</w:t>
      </w:r>
    </w:p>
    <w:p w14:paraId="68054B20" w14:textId="3B353DFC" w:rsidR="008D6CF2" w:rsidRPr="00681B6B" w:rsidRDefault="008D6CF2" w:rsidP="008D6CF2">
      <w:pPr>
        <w:rPr>
          <w:rFonts w:ascii="Calibri Light" w:hAnsi="Calibri Light" w:cs="Calibri Light"/>
        </w:rPr>
      </w:pPr>
      <w:r w:rsidRPr="00681B6B">
        <w:rPr>
          <w:rFonts w:ascii="Calibri Light" w:hAnsi="Calibri Light" w:cs="Calibri Light"/>
        </w:rPr>
        <w:t>Performance data will be compared to building standards and structural criteria to establish acceptability for construction use.</w:t>
      </w:r>
    </w:p>
    <w:p w14:paraId="1CAB6B71" w14:textId="14F963D3" w:rsidR="008D6CF2" w:rsidRPr="00681B6B" w:rsidRDefault="008D6CF2" w:rsidP="008D6CF2">
      <w:pPr>
        <w:rPr>
          <w:rFonts w:ascii="Calibri Light" w:hAnsi="Calibri Light" w:cs="Calibri Light"/>
        </w:rPr>
      </w:pPr>
      <w:r w:rsidRPr="00681B6B">
        <w:rPr>
          <w:rFonts w:ascii="Calibri Light" w:hAnsi="Calibri Light" w:cs="Calibri Light"/>
        </w:rPr>
        <w:t>When case studies are employed, a cross-case comparison method is used to uncover trends, benefits, and limitations of each material in real-world applications.</w:t>
      </w:r>
    </w:p>
    <w:p w14:paraId="3A465285" w14:textId="7745972E" w:rsidR="00C87398" w:rsidRPr="00681B6B" w:rsidRDefault="008D6CF2" w:rsidP="008D6CF2">
      <w:pPr>
        <w:rPr>
          <w:rFonts w:ascii="Calibri Light" w:hAnsi="Calibri Light" w:cs="Calibri Light"/>
        </w:rPr>
      </w:pPr>
      <w:r w:rsidRPr="00681B6B">
        <w:rPr>
          <w:rFonts w:ascii="Calibri Light" w:hAnsi="Calibri Light" w:cs="Calibri Light"/>
        </w:rPr>
        <w:t>The findings will then be analysed to establish overall effectiveness, including which materials offer the best balance of environmental benefit, practicality, and cost-efficiency.</w:t>
      </w:r>
    </w:p>
    <w:p w14:paraId="7BD33FD1" w14:textId="77777777" w:rsidR="00BF6C32" w:rsidRPr="00681B6B" w:rsidRDefault="00BF6C32" w:rsidP="008D6CF2">
      <w:pPr>
        <w:rPr>
          <w:rFonts w:ascii="Calibri Light" w:hAnsi="Calibri Light" w:cs="Calibri Light"/>
        </w:rPr>
      </w:pPr>
    </w:p>
    <w:p w14:paraId="3E271FC4" w14:textId="77777777" w:rsidR="00BF6C32" w:rsidRPr="00681B6B" w:rsidRDefault="00BF6C32" w:rsidP="008D6CF2">
      <w:pPr>
        <w:rPr>
          <w:rFonts w:ascii="Calibri Light" w:hAnsi="Calibri Light" w:cs="Calibri Light"/>
        </w:rPr>
      </w:pPr>
    </w:p>
    <w:p w14:paraId="0E66F8CF" w14:textId="77777777" w:rsidR="00BF6C32" w:rsidRPr="00681B6B" w:rsidRDefault="00BF6C32" w:rsidP="008D6CF2">
      <w:pPr>
        <w:rPr>
          <w:rFonts w:ascii="Calibri Light" w:hAnsi="Calibri Light" w:cs="Calibri Light"/>
        </w:rPr>
      </w:pPr>
    </w:p>
    <w:p w14:paraId="531B5096" w14:textId="77777777" w:rsidR="00BF6C32" w:rsidRPr="00681B6B" w:rsidRDefault="00BF6C32" w:rsidP="008D6CF2">
      <w:pPr>
        <w:rPr>
          <w:rFonts w:ascii="Calibri Light" w:hAnsi="Calibri Light" w:cs="Calibri Light"/>
        </w:rPr>
      </w:pPr>
    </w:p>
    <w:p w14:paraId="53F973BC" w14:textId="77777777" w:rsidR="00BF6C32" w:rsidRPr="00681B6B" w:rsidRDefault="00BF6C32" w:rsidP="008D6CF2">
      <w:pPr>
        <w:rPr>
          <w:rFonts w:ascii="Calibri Light" w:hAnsi="Calibri Light" w:cs="Calibri Light"/>
        </w:rPr>
      </w:pPr>
    </w:p>
    <w:p w14:paraId="763502A9" w14:textId="77777777" w:rsidR="00BF6C32" w:rsidRPr="00681B6B" w:rsidRDefault="00BF6C32" w:rsidP="008D6CF2">
      <w:pPr>
        <w:rPr>
          <w:rFonts w:ascii="Calibri Light" w:hAnsi="Calibri Light" w:cs="Calibri Light"/>
        </w:rPr>
      </w:pPr>
    </w:p>
    <w:p w14:paraId="150ADFE8" w14:textId="77777777" w:rsidR="00BF6C32" w:rsidRPr="00681B6B" w:rsidRDefault="00BF6C32" w:rsidP="008D6CF2">
      <w:pPr>
        <w:rPr>
          <w:rFonts w:ascii="Calibri Light" w:hAnsi="Calibri Light" w:cs="Calibri Light"/>
        </w:rPr>
      </w:pPr>
    </w:p>
    <w:p w14:paraId="747A936E" w14:textId="77777777" w:rsidR="00BF6C32" w:rsidRPr="00681B6B" w:rsidRDefault="00BF6C32" w:rsidP="008D6CF2">
      <w:pPr>
        <w:rPr>
          <w:rFonts w:ascii="Calibri Light" w:hAnsi="Calibri Light" w:cs="Calibri Light"/>
        </w:rPr>
      </w:pPr>
    </w:p>
    <w:p w14:paraId="736BC5CB" w14:textId="77777777" w:rsidR="00BF6C32" w:rsidRPr="00681B6B" w:rsidRDefault="00BF6C32" w:rsidP="008D6CF2">
      <w:pPr>
        <w:rPr>
          <w:rFonts w:ascii="Calibri Light" w:hAnsi="Calibri Light" w:cs="Calibri Light"/>
        </w:rPr>
      </w:pPr>
    </w:p>
    <w:p w14:paraId="174C6393" w14:textId="77777777" w:rsidR="00BF6C32" w:rsidRPr="00681B6B" w:rsidRDefault="00BF6C32" w:rsidP="008D6CF2">
      <w:pPr>
        <w:rPr>
          <w:rFonts w:ascii="Calibri Light" w:hAnsi="Calibri Light" w:cs="Calibri Light"/>
        </w:rPr>
      </w:pPr>
    </w:p>
    <w:p w14:paraId="2EDFCF3A" w14:textId="77777777" w:rsidR="00BF6C32" w:rsidRPr="00681B6B" w:rsidRDefault="00BF6C32" w:rsidP="008D6CF2">
      <w:pPr>
        <w:rPr>
          <w:rFonts w:ascii="Calibri Light" w:hAnsi="Calibri Light" w:cs="Calibri Light"/>
        </w:rPr>
      </w:pPr>
    </w:p>
    <w:p w14:paraId="1BD26A6F" w14:textId="77777777" w:rsidR="00BF6C32" w:rsidRPr="00681B6B" w:rsidRDefault="00BF6C32" w:rsidP="008D6CF2">
      <w:pPr>
        <w:rPr>
          <w:rFonts w:ascii="Calibri Light" w:hAnsi="Calibri Light" w:cs="Calibri Light"/>
        </w:rPr>
      </w:pPr>
    </w:p>
    <w:p w14:paraId="2217BF70" w14:textId="77777777" w:rsidR="00BF6C32" w:rsidRPr="00681B6B" w:rsidRDefault="00BF6C32" w:rsidP="008D6CF2">
      <w:pPr>
        <w:rPr>
          <w:rFonts w:ascii="Calibri Light" w:hAnsi="Calibri Light" w:cs="Calibri Light"/>
        </w:rPr>
      </w:pPr>
    </w:p>
    <w:p w14:paraId="1182571C" w14:textId="3DB81DE1" w:rsidR="008C7F23" w:rsidRPr="00681B6B" w:rsidRDefault="008C7F23" w:rsidP="00BC50A9">
      <w:pPr>
        <w:ind w:firstLine="720"/>
        <w:rPr>
          <w:rFonts w:ascii="Calibri Light" w:hAnsi="Calibri Light" w:cs="Calibri Light"/>
          <w:color w:val="156082" w:themeColor="accent1"/>
        </w:rPr>
      </w:pPr>
      <w:r w:rsidRPr="00681B6B">
        <w:rPr>
          <w:rFonts w:ascii="Calibri Light" w:hAnsi="Calibri Light" w:cs="Calibri Light"/>
          <w:b/>
          <w:bCs/>
          <w:color w:val="156082" w:themeColor="accent1"/>
        </w:rPr>
        <w:lastRenderedPageBreak/>
        <w:t>Ev.</w:t>
      </w:r>
      <w:r w:rsidRPr="00681B6B">
        <w:rPr>
          <w:rFonts w:ascii="Calibri Light" w:hAnsi="Calibri Light" w:cs="Calibri Light"/>
          <w:color w:val="156082" w:themeColor="accent1"/>
        </w:rPr>
        <w:t xml:space="preserve"> Ethical considerations</w:t>
      </w:r>
    </w:p>
    <w:p w14:paraId="16201CD9" w14:textId="77777777" w:rsidR="003F5856" w:rsidRDefault="004072F9" w:rsidP="008C7F23">
      <w:pPr>
        <w:rPr>
          <w:rFonts w:ascii="Calibri Light" w:hAnsi="Calibri Light" w:cs="Calibri Light"/>
        </w:rPr>
      </w:pPr>
      <w:r w:rsidRPr="00681B6B">
        <w:rPr>
          <w:rFonts w:ascii="Calibri Light" w:hAnsi="Calibri Light" w:cs="Calibri Light"/>
        </w:rPr>
        <w:t xml:space="preserve">Although this research is mostly based on secondary data and current literature, ethical questions remain an important aspect of the study. When assessing the environmental impact of sustainable construction materials, it is critical to maintain academic integrity, objectivity, and responsibility. </w:t>
      </w:r>
    </w:p>
    <w:p w14:paraId="099036CA" w14:textId="77777777" w:rsidR="003F5856" w:rsidRDefault="004072F9" w:rsidP="008C7F23">
      <w:pPr>
        <w:rPr>
          <w:rFonts w:ascii="Calibri Light" w:hAnsi="Calibri Light" w:cs="Calibri Light"/>
        </w:rPr>
      </w:pPr>
      <w:r w:rsidRPr="00681B6B">
        <w:rPr>
          <w:rFonts w:ascii="Calibri Light" w:hAnsi="Calibri Light" w:cs="Calibri Light"/>
        </w:rPr>
        <w:t xml:space="preserve">Because the topic includes environmental claims, industry practices, and potentially economically influenced data, the study must thoroughly evaluate sources. </w:t>
      </w:r>
    </w:p>
    <w:p w14:paraId="1F619FB5" w14:textId="3ACDB7DB" w:rsidR="003F5856" w:rsidRDefault="004072F9" w:rsidP="008C7F23">
      <w:pPr>
        <w:rPr>
          <w:rFonts w:ascii="Calibri Light" w:hAnsi="Calibri Light" w:cs="Calibri Light"/>
        </w:rPr>
      </w:pPr>
      <w:r w:rsidRPr="00681B6B">
        <w:rPr>
          <w:rFonts w:ascii="Calibri Light" w:hAnsi="Calibri Light" w:cs="Calibri Light"/>
        </w:rPr>
        <w:t>Furthermore, if any primary research is undertaken, ethical rules governing permission and data protection must be followed. The next section describes the important ethical considerations for this study topic.</w:t>
      </w:r>
    </w:p>
    <w:p w14:paraId="56E28DFD" w14:textId="77777777" w:rsidR="001475F9" w:rsidRPr="00681B6B" w:rsidRDefault="001475F9" w:rsidP="008C7F23">
      <w:pPr>
        <w:rPr>
          <w:rFonts w:ascii="Calibri Light" w:hAnsi="Calibri Light" w:cs="Calibri Light"/>
        </w:rPr>
      </w:pPr>
    </w:p>
    <w:p w14:paraId="4412FB8F" w14:textId="4F2E2D67" w:rsidR="004072F9" w:rsidRPr="00681B6B" w:rsidRDefault="0095127F" w:rsidP="00BC50A9">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 xml:space="preserve">Secondary Data  </w:t>
      </w:r>
    </w:p>
    <w:p w14:paraId="5821F84D" w14:textId="77777777" w:rsidR="003F5856" w:rsidRDefault="0095127F" w:rsidP="0095127F">
      <w:pPr>
        <w:rPr>
          <w:rFonts w:ascii="Calibri Light" w:hAnsi="Calibri Light" w:cs="Calibri Light"/>
        </w:rPr>
      </w:pPr>
      <w:r w:rsidRPr="00681B6B">
        <w:rPr>
          <w:rFonts w:ascii="Calibri Light" w:hAnsi="Calibri Light" w:cs="Calibri Light"/>
        </w:rPr>
        <w:t xml:space="preserve">This study will rely significantly on secondary sources, such as academic journals, lifecycle assessments, and industry data. </w:t>
      </w:r>
    </w:p>
    <w:p w14:paraId="70C1E016" w14:textId="77777777" w:rsidR="00D40D12" w:rsidRDefault="0095127F" w:rsidP="0095127F">
      <w:pPr>
        <w:rPr>
          <w:rFonts w:ascii="Calibri Light" w:hAnsi="Calibri Light" w:cs="Calibri Light"/>
        </w:rPr>
      </w:pPr>
      <w:r w:rsidRPr="00681B6B">
        <w:rPr>
          <w:rFonts w:ascii="Calibri Light" w:hAnsi="Calibri Light" w:cs="Calibri Light"/>
        </w:rPr>
        <w:t>To avoid plagiarism and ensure academic integrity</w:t>
      </w:r>
      <w:r w:rsidR="00D40D12">
        <w:rPr>
          <w:rFonts w:ascii="Calibri Light" w:hAnsi="Calibri Light" w:cs="Calibri Light"/>
        </w:rPr>
        <w:t>;</w:t>
      </w:r>
      <w:r w:rsidRPr="00681B6B">
        <w:rPr>
          <w:rFonts w:ascii="Calibri Light" w:hAnsi="Calibri Light" w:cs="Calibri Light"/>
        </w:rPr>
        <w:t xml:space="preserve"> information should be accurately referenced. Data cannot be given selectively to promote preset conclusions. </w:t>
      </w:r>
    </w:p>
    <w:p w14:paraId="24B2F991" w14:textId="77777777" w:rsidR="00D40D12" w:rsidRDefault="0095127F" w:rsidP="0095127F">
      <w:pPr>
        <w:rPr>
          <w:rFonts w:ascii="Calibri Light" w:hAnsi="Calibri Light" w:cs="Calibri Light"/>
        </w:rPr>
      </w:pPr>
      <w:r w:rsidRPr="00681B6B">
        <w:rPr>
          <w:rFonts w:ascii="Calibri Light" w:hAnsi="Calibri Light" w:cs="Calibri Light"/>
        </w:rPr>
        <w:t xml:space="preserve">Instead, findings will be presented honestly and transparently. Any shortcomings in the cited studies will be acknowledged to maintain trust. </w:t>
      </w:r>
    </w:p>
    <w:p w14:paraId="2FCEA0F9" w14:textId="5E6BC3F9" w:rsidR="0095127F" w:rsidRDefault="0095127F" w:rsidP="0095127F">
      <w:pPr>
        <w:rPr>
          <w:rFonts w:ascii="Calibri Light" w:hAnsi="Calibri Light" w:cs="Calibri Light"/>
        </w:rPr>
      </w:pPr>
      <w:r w:rsidRPr="00681B6B">
        <w:rPr>
          <w:rFonts w:ascii="Calibri Light" w:hAnsi="Calibri Light" w:cs="Calibri Light"/>
        </w:rPr>
        <w:t xml:space="preserve">Maintaining </w:t>
      </w:r>
      <w:r w:rsidR="00D40D12">
        <w:rPr>
          <w:rFonts w:ascii="Calibri Light" w:hAnsi="Calibri Light" w:cs="Calibri Light"/>
        </w:rPr>
        <w:t>relevant</w:t>
      </w:r>
      <w:r w:rsidRPr="00681B6B">
        <w:rPr>
          <w:rFonts w:ascii="Calibri Light" w:hAnsi="Calibri Light" w:cs="Calibri Light"/>
        </w:rPr>
        <w:t xml:space="preserve"> citation methods and accurately reporting the original authors' conclusions will keep the research ethical</w:t>
      </w:r>
      <w:r w:rsidR="00D40D12">
        <w:rPr>
          <w:rFonts w:ascii="Calibri Light" w:hAnsi="Calibri Light" w:cs="Calibri Light"/>
        </w:rPr>
        <w:t xml:space="preserve"> and valid</w:t>
      </w:r>
      <w:r w:rsidRPr="00681B6B">
        <w:rPr>
          <w:rFonts w:ascii="Calibri Light" w:hAnsi="Calibri Light" w:cs="Calibri Light"/>
        </w:rPr>
        <w:t>.</w:t>
      </w:r>
    </w:p>
    <w:p w14:paraId="3443AF61" w14:textId="77777777" w:rsidR="001475F9" w:rsidRPr="00681B6B" w:rsidRDefault="001475F9" w:rsidP="0095127F">
      <w:pPr>
        <w:rPr>
          <w:rFonts w:ascii="Calibri Light" w:hAnsi="Calibri Light" w:cs="Calibri Light"/>
        </w:rPr>
      </w:pPr>
    </w:p>
    <w:p w14:paraId="7D7C8655" w14:textId="33CED371" w:rsidR="0095127F" w:rsidRPr="00681B6B" w:rsidRDefault="0095127F" w:rsidP="00BC50A9">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 xml:space="preserve">Bias / Objectivity </w:t>
      </w:r>
    </w:p>
    <w:p w14:paraId="22001A28" w14:textId="77777777" w:rsidR="00D40D12" w:rsidRDefault="001325AB" w:rsidP="001325AB">
      <w:pPr>
        <w:rPr>
          <w:rFonts w:ascii="Calibri Light" w:hAnsi="Calibri Light" w:cs="Calibri Light"/>
        </w:rPr>
      </w:pPr>
      <w:r w:rsidRPr="00681B6B">
        <w:rPr>
          <w:rFonts w:ascii="Calibri Light" w:hAnsi="Calibri Light" w:cs="Calibri Light"/>
        </w:rPr>
        <w:t xml:space="preserve">Because the study focuses on sustainable materials, there is a possibility of confirmation bias, especially if the researchers assume that sustainable solutions are always preferable. </w:t>
      </w:r>
    </w:p>
    <w:p w14:paraId="64A69A15" w14:textId="77777777" w:rsidR="00D40D12" w:rsidRDefault="001325AB" w:rsidP="001325AB">
      <w:pPr>
        <w:rPr>
          <w:rFonts w:ascii="Calibri Light" w:hAnsi="Calibri Light" w:cs="Calibri Light"/>
        </w:rPr>
      </w:pPr>
      <w:r w:rsidRPr="00681B6B">
        <w:rPr>
          <w:rFonts w:ascii="Calibri Light" w:hAnsi="Calibri Light" w:cs="Calibri Light"/>
        </w:rPr>
        <w:t xml:space="preserve">To solve this, the study will objectively assess the benefits and drawbacks of various materials. </w:t>
      </w:r>
    </w:p>
    <w:p w14:paraId="40DE2580" w14:textId="77777777" w:rsidR="00D40D12" w:rsidRDefault="001325AB" w:rsidP="001325AB">
      <w:pPr>
        <w:rPr>
          <w:rFonts w:ascii="Calibri Light" w:hAnsi="Calibri Light" w:cs="Calibri Light"/>
        </w:rPr>
      </w:pPr>
      <w:r w:rsidRPr="00681B6B">
        <w:rPr>
          <w:rFonts w:ascii="Calibri Light" w:hAnsi="Calibri Light" w:cs="Calibri Light"/>
        </w:rPr>
        <w:t xml:space="preserve">To preserve fairness, any conflicting evidence about cost, durability, or environmental trade-offs shall be mentioned. </w:t>
      </w:r>
    </w:p>
    <w:p w14:paraId="7AB9ACC3" w14:textId="66721009" w:rsidR="001325AB" w:rsidRDefault="001325AB" w:rsidP="001325AB">
      <w:pPr>
        <w:rPr>
          <w:rFonts w:ascii="Calibri Light" w:hAnsi="Calibri Light" w:cs="Calibri Light"/>
        </w:rPr>
      </w:pPr>
      <w:r w:rsidRPr="00681B6B">
        <w:rPr>
          <w:rFonts w:ascii="Calibri Light" w:hAnsi="Calibri Light" w:cs="Calibri Light"/>
        </w:rPr>
        <w:t>By explicitly comparing sustainable materials to traditional materials such as concrete and steel, the study ensures that results are evidence-based rather than opinion-driven.</w:t>
      </w:r>
    </w:p>
    <w:p w14:paraId="133DBAC8" w14:textId="77777777" w:rsidR="001475F9" w:rsidRDefault="001475F9" w:rsidP="001325AB">
      <w:pPr>
        <w:rPr>
          <w:rFonts w:ascii="Calibri Light" w:hAnsi="Calibri Light" w:cs="Calibri Light"/>
        </w:rPr>
      </w:pPr>
    </w:p>
    <w:p w14:paraId="429485AC" w14:textId="77777777" w:rsidR="00D40D12" w:rsidRDefault="00D40D12" w:rsidP="001325AB">
      <w:pPr>
        <w:rPr>
          <w:rFonts w:ascii="Calibri Light" w:hAnsi="Calibri Light" w:cs="Calibri Light"/>
        </w:rPr>
      </w:pPr>
    </w:p>
    <w:p w14:paraId="5CB742ED" w14:textId="77777777" w:rsidR="00D40D12" w:rsidRPr="00681B6B" w:rsidRDefault="00D40D12" w:rsidP="001325AB">
      <w:pPr>
        <w:rPr>
          <w:rFonts w:ascii="Calibri Light" w:hAnsi="Calibri Light" w:cs="Calibri Light"/>
        </w:rPr>
      </w:pPr>
    </w:p>
    <w:p w14:paraId="296E96F2" w14:textId="4A73E0A4" w:rsidR="0095127F" w:rsidRPr="00681B6B" w:rsidRDefault="001325AB" w:rsidP="00BC50A9">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lastRenderedPageBreak/>
        <w:t xml:space="preserve">Reliability and Validity </w:t>
      </w:r>
    </w:p>
    <w:p w14:paraId="7FC89CDF" w14:textId="37E9C895" w:rsidR="00D40D12" w:rsidRDefault="001A297F" w:rsidP="001A297F">
      <w:pPr>
        <w:rPr>
          <w:rFonts w:ascii="Calibri Light" w:hAnsi="Calibri Light" w:cs="Calibri Light"/>
        </w:rPr>
      </w:pPr>
      <w:r w:rsidRPr="00681B6B">
        <w:rPr>
          <w:rFonts w:ascii="Calibri Light" w:hAnsi="Calibri Light" w:cs="Calibri Light"/>
        </w:rPr>
        <w:t xml:space="preserve">Environmental impact statistics, particularly lifetime assessments, might differ according on methodology, geographic location, and underlying assumptions. Ethical research practice </w:t>
      </w:r>
      <w:r w:rsidR="00D40D12">
        <w:rPr>
          <w:rFonts w:ascii="Calibri Light" w:hAnsi="Calibri Light" w:cs="Calibri Light"/>
        </w:rPr>
        <w:t>ensures</w:t>
      </w:r>
      <w:r w:rsidRPr="00681B6B">
        <w:rPr>
          <w:rFonts w:ascii="Calibri Light" w:hAnsi="Calibri Light" w:cs="Calibri Light"/>
        </w:rPr>
        <w:t xml:space="preserve"> clarity </w:t>
      </w:r>
      <w:r w:rsidR="00D40D12">
        <w:rPr>
          <w:rFonts w:ascii="Calibri Light" w:hAnsi="Calibri Light" w:cs="Calibri Light"/>
        </w:rPr>
        <w:t>with regards to these</w:t>
      </w:r>
      <w:r w:rsidRPr="00681B6B">
        <w:rPr>
          <w:rFonts w:ascii="Calibri Light" w:hAnsi="Calibri Light" w:cs="Calibri Light"/>
        </w:rPr>
        <w:t xml:space="preserve">. </w:t>
      </w:r>
    </w:p>
    <w:p w14:paraId="6855EBD2" w14:textId="77777777" w:rsidR="00D40D12" w:rsidRDefault="001A297F" w:rsidP="001A297F">
      <w:pPr>
        <w:rPr>
          <w:rFonts w:ascii="Calibri Light" w:hAnsi="Calibri Light" w:cs="Calibri Light"/>
        </w:rPr>
      </w:pPr>
      <w:r w:rsidRPr="00681B6B">
        <w:rPr>
          <w:rFonts w:ascii="Calibri Light" w:hAnsi="Calibri Light" w:cs="Calibri Light"/>
        </w:rPr>
        <w:t xml:space="preserve">This study will clearly identify the context of each source and avoid generalising findings beyond their applicable scope. </w:t>
      </w:r>
    </w:p>
    <w:p w14:paraId="45367541" w14:textId="42903402" w:rsidR="001475F9" w:rsidRDefault="001A297F" w:rsidP="001A297F">
      <w:pPr>
        <w:rPr>
          <w:rFonts w:ascii="Calibri Light" w:hAnsi="Calibri Light" w:cs="Calibri Light"/>
        </w:rPr>
      </w:pPr>
      <w:r w:rsidRPr="00681B6B">
        <w:rPr>
          <w:rFonts w:ascii="Calibri Light" w:hAnsi="Calibri Light" w:cs="Calibri Light"/>
        </w:rPr>
        <w:t xml:space="preserve">Data that is inconsistent or limited will be recognised. Evaluating source </w:t>
      </w:r>
      <w:r w:rsidR="00D40D12" w:rsidRPr="00681B6B">
        <w:rPr>
          <w:rFonts w:ascii="Calibri Light" w:hAnsi="Calibri Light" w:cs="Calibri Light"/>
        </w:rPr>
        <w:t>reliability</w:t>
      </w:r>
      <w:r w:rsidRPr="00681B6B">
        <w:rPr>
          <w:rFonts w:ascii="Calibri Light" w:hAnsi="Calibri Light" w:cs="Calibri Light"/>
        </w:rPr>
        <w:t xml:space="preserve"> and utilising peer-reviewed research whenever possible will improve the reliability and validity of the study's conclusions.</w:t>
      </w:r>
    </w:p>
    <w:p w14:paraId="65E86857" w14:textId="77777777" w:rsidR="00D40D12" w:rsidRPr="00681B6B" w:rsidRDefault="00D40D12" w:rsidP="001A297F">
      <w:pPr>
        <w:rPr>
          <w:rFonts w:ascii="Calibri Light" w:hAnsi="Calibri Light" w:cs="Calibri Light"/>
        </w:rPr>
      </w:pPr>
    </w:p>
    <w:p w14:paraId="29D375CD" w14:textId="5F640247" w:rsidR="001325AB" w:rsidRPr="00681B6B" w:rsidRDefault="001A297F" w:rsidP="00BC50A9">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 xml:space="preserve">Industry Influence </w:t>
      </w:r>
    </w:p>
    <w:p w14:paraId="7ECEBFAC" w14:textId="77777777" w:rsidR="00D40D12" w:rsidRDefault="00006BF0" w:rsidP="00006BF0">
      <w:pPr>
        <w:rPr>
          <w:rFonts w:ascii="Calibri Light" w:hAnsi="Calibri Light" w:cs="Calibri Light"/>
        </w:rPr>
      </w:pPr>
      <w:r w:rsidRPr="00681B6B">
        <w:rPr>
          <w:rFonts w:ascii="Calibri Light" w:hAnsi="Calibri Light" w:cs="Calibri Light"/>
        </w:rPr>
        <w:t xml:space="preserve">Some research and case studies on sustainable materials may be supported or influenced by building businesses or manufacturers. This creates a potential conflict of interest, which must be considered. </w:t>
      </w:r>
    </w:p>
    <w:p w14:paraId="423AB466" w14:textId="77777777" w:rsidR="00D40D12" w:rsidRDefault="00006BF0" w:rsidP="00006BF0">
      <w:pPr>
        <w:rPr>
          <w:rFonts w:ascii="Calibri Light" w:hAnsi="Calibri Light" w:cs="Calibri Light"/>
        </w:rPr>
      </w:pPr>
      <w:r w:rsidRPr="00681B6B">
        <w:rPr>
          <w:rFonts w:ascii="Calibri Light" w:hAnsi="Calibri Light" w:cs="Calibri Light"/>
        </w:rPr>
        <w:t>The investigation will examine if sources contain commercial bias</w:t>
      </w:r>
      <w:r w:rsidR="00D40D12">
        <w:rPr>
          <w:rFonts w:ascii="Calibri Light" w:hAnsi="Calibri Light" w:cs="Calibri Light"/>
        </w:rPr>
        <w:t xml:space="preserve">. </w:t>
      </w:r>
      <w:r w:rsidRPr="00681B6B">
        <w:rPr>
          <w:rFonts w:ascii="Calibri Light" w:hAnsi="Calibri Light" w:cs="Calibri Light"/>
        </w:rPr>
        <w:t xml:space="preserve">Claims on sustainability will not be accepted unless supported by evidence. </w:t>
      </w:r>
    </w:p>
    <w:p w14:paraId="5B1E3F11" w14:textId="2C39D8B0" w:rsidR="00006BF0" w:rsidRDefault="00006BF0" w:rsidP="00006BF0">
      <w:pPr>
        <w:rPr>
          <w:rFonts w:ascii="Calibri Light" w:hAnsi="Calibri Light" w:cs="Calibri Light"/>
        </w:rPr>
      </w:pPr>
      <w:r w:rsidRPr="00681B6B">
        <w:rPr>
          <w:rFonts w:ascii="Calibri Light" w:hAnsi="Calibri Light" w:cs="Calibri Light"/>
        </w:rPr>
        <w:t>The study's goal is to give a balanced and objective review of sustainable materials by examining independent research as well as industry publications.</w:t>
      </w:r>
    </w:p>
    <w:p w14:paraId="2AC1198A" w14:textId="77777777" w:rsidR="001475F9" w:rsidRPr="00681B6B" w:rsidRDefault="001475F9" w:rsidP="00006BF0">
      <w:pPr>
        <w:rPr>
          <w:rFonts w:ascii="Calibri Light" w:hAnsi="Calibri Light" w:cs="Calibri Light"/>
        </w:rPr>
      </w:pPr>
    </w:p>
    <w:p w14:paraId="28C7ED30" w14:textId="71B17475" w:rsidR="001A297F" w:rsidRPr="00681B6B" w:rsidRDefault="00006BF0" w:rsidP="00BC50A9">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Data Protection</w:t>
      </w:r>
    </w:p>
    <w:p w14:paraId="4543874B" w14:textId="77777777" w:rsidR="00D40D12" w:rsidRDefault="00FE00C2" w:rsidP="00FE00C2">
      <w:pPr>
        <w:rPr>
          <w:rFonts w:ascii="Calibri Light" w:hAnsi="Calibri Light" w:cs="Calibri Light"/>
        </w:rPr>
      </w:pPr>
      <w:r w:rsidRPr="00681B6B">
        <w:rPr>
          <w:rFonts w:ascii="Calibri Light" w:hAnsi="Calibri Light" w:cs="Calibri Light"/>
        </w:rPr>
        <w:t xml:space="preserve">If primary research, such as interviews or surveys, is involved, ethical approval will be obtained if needed. Participants will be informed of the study's purpose and their freedom to withdraw at any time. </w:t>
      </w:r>
    </w:p>
    <w:p w14:paraId="7C23F513" w14:textId="77777777" w:rsidR="00D40D12" w:rsidRDefault="00FE00C2" w:rsidP="00FE00C2">
      <w:pPr>
        <w:rPr>
          <w:rFonts w:ascii="Calibri Light" w:hAnsi="Calibri Light" w:cs="Calibri Light"/>
        </w:rPr>
      </w:pPr>
      <w:r w:rsidRPr="00681B6B">
        <w:rPr>
          <w:rFonts w:ascii="Calibri Light" w:hAnsi="Calibri Light" w:cs="Calibri Light"/>
        </w:rPr>
        <w:t xml:space="preserve">Responses will be anonymised to maintain confidentiality, and data will be securely maintained in compliance with university data protection rules. </w:t>
      </w:r>
    </w:p>
    <w:p w14:paraId="560A6999" w14:textId="4AAA2395" w:rsidR="00FE00C2" w:rsidRDefault="00FE00C2" w:rsidP="00FE00C2">
      <w:pPr>
        <w:rPr>
          <w:rFonts w:ascii="Calibri Light" w:hAnsi="Calibri Light" w:cs="Calibri Light"/>
        </w:rPr>
      </w:pPr>
      <w:r w:rsidRPr="00681B6B">
        <w:rPr>
          <w:rFonts w:ascii="Calibri Light" w:hAnsi="Calibri Light" w:cs="Calibri Light"/>
        </w:rPr>
        <w:t>Personal information will not be shared or used for purposes other than those specified in this research. These procedures will ensure that participants' rights and privacy are protected.</w:t>
      </w:r>
    </w:p>
    <w:p w14:paraId="37A157F5" w14:textId="77777777" w:rsidR="001475F9" w:rsidRDefault="001475F9" w:rsidP="00FE00C2">
      <w:pPr>
        <w:rPr>
          <w:rFonts w:ascii="Calibri Light" w:hAnsi="Calibri Light" w:cs="Calibri Light"/>
        </w:rPr>
      </w:pPr>
    </w:p>
    <w:p w14:paraId="71E8C001" w14:textId="77777777" w:rsidR="00251A89" w:rsidRDefault="00251A89" w:rsidP="00FE00C2">
      <w:pPr>
        <w:rPr>
          <w:rFonts w:ascii="Calibri Light" w:hAnsi="Calibri Light" w:cs="Calibri Light"/>
        </w:rPr>
      </w:pPr>
    </w:p>
    <w:p w14:paraId="68C9D1E3" w14:textId="77777777" w:rsidR="00251A89" w:rsidRDefault="00251A89" w:rsidP="00FE00C2">
      <w:pPr>
        <w:rPr>
          <w:rFonts w:ascii="Calibri Light" w:hAnsi="Calibri Light" w:cs="Calibri Light"/>
        </w:rPr>
      </w:pPr>
    </w:p>
    <w:p w14:paraId="254B1BB5" w14:textId="77777777" w:rsidR="00251A89" w:rsidRDefault="00251A89" w:rsidP="00FE00C2">
      <w:pPr>
        <w:rPr>
          <w:rFonts w:ascii="Calibri Light" w:hAnsi="Calibri Light" w:cs="Calibri Light"/>
        </w:rPr>
      </w:pPr>
    </w:p>
    <w:p w14:paraId="4521FC70" w14:textId="77777777" w:rsidR="00251A89" w:rsidRPr="00681B6B" w:rsidRDefault="00251A89" w:rsidP="00FE00C2">
      <w:pPr>
        <w:rPr>
          <w:rFonts w:ascii="Calibri Light" w:hAnsi="Calibri Light" w:cs="Calibri Light"/>
        </w:rPr>
      </w:pPr>
    </w:p>
    <w:p w14:paraId="4E6204C7" w14:textId="0DE85A2B" w:rsidR="00006BF0" w:rsidRPr="00681B6B" w:rsidRDefault="00FE00C2" w:rsidP="00BC50A9">
      <w:pPr>
        <w:ind w:firstLine="720"/>
        <w:rPr>
          <w:rFonts w:ascii="Calibri Light" w:hAnsi="Calibri Light" w:cs="Calibri Light"/>
          <w:color w:val="156082" w:themeColor="accent1"/>
        </w:rPr>
      </w:pPr>
      <w:r w:rsidRPr="00681B6B">
        <w:rPr>
          <w:rFonts w:ascii="Calibri Light" w:hAnsi="Calibri Light" w:cs="Calibri Light"/>
          <w:b/>
          <w:bCs/>
          <w:color w:val="156082" w:themeColor="accent1"/>
        </w:rPr>
        <w:lastRenderedPageBreak/>
        <w:t>Conclusion</w:t>
      </w:r>
    </w:p>
    <w:p w14:paraId="1214A225" w14:textId="24EC0933" w:rsidR="00251A89" w:rsidRDefault="0026437A" w:rsidP="008C7F23">
      <w:pPr>
        <w:rPr>
          <w:rFonts w:ascii="Calibri Light" w:hAnsi="Calibri Light" w:cs="Calibri Light"/>
        </w:rPr>
      </w:pPr>
      <w:r w:rsidRPr="00681B6B">
        <w:rPr>
          <w:rFonts w:ascii="Calibri Light" w:hAnsi="Calibri Light" w:cs="Calibri Light"/>
        </w:rPr>
        <w:t xml:space="preserve">Finally, ethical issues are critical </w:t>
      </w:r>
      <w:r w:rsidR="00251A89">
        <w:rPr>
          <w:rFonts w:ascii="Calibri Light" w:hAnsi="Calibri Light" w:cs="Calibri Light"/>
        </w:rPr>
        <w:t>when</w:t>
      </w:r>
      <w:r w:rsidRPr="00681B6B">
        <w:rPr>
          <w:rFonts w:ascii="Calibri Light" w:hAnsi="Calibri Light" w:cs="Calibri Light"/>
        </w:rPr>
        <w:t xml:space="preserve"> maintaining the integrity of this research. By </w:t>
      </w:r>
      <w:r w:rsidR="00251A89" w:rsidRPr="00681B6B">
        <w:rPr>
          <w:rFonts w:ascii="Calibri Light" w:hAnsi="Calibri Light" w:cs="Calibri Light"/>
        </w:rPr>
        <w:t>maintaini</w:t>
      </w:r>
      <w:r w:rsidR="00251A89">
        <w:rPr>
          <w:rFonts w:ascii="Calibri Light" w:hAnsi="Calibri Light" w:cs="Calibri Light"/>
        </w:rPr>
        <w:t>ng</w:t>
      </w:r>
      <w:r w:rsidRPr="00681B6B">
        <w:rPr>
          <w:rFonts w:ascii="Calibri Light" w:hAnsi="Calibri Light" w:cs="Calibri Light"/>
        </w:rPr>
        <w:t xml:space="preserve"> academic integrity, avoiding bias, critically analysing sources, and ensuring data transparency, the study will give a fair and unbiased review of sustainable building materials. </w:t>
      </w:r>
    </w:p>
    <w:p w14:paraId="14ACC3E6" w14:textId="09755B6D" w:rsidR="00BF6C32" w:rsidRPr="00681B6B" w:rsidRDefault="0026437A" w:rsidP="008C7F23">
      <w:pPr>
        <w:rPr>
          <w:rFonts w:ascii="Calibri Light" w:hAnsi="Calibri Light" w:cs="Calibri Light"/>
        </w:rPr>
      </w:pPr>
      <w:r w:rsidRPr="00681B6B">
        <w:rPr>
          <w:rFonts w:ascii="Calibri Light" w:hAnsi="Calibri Light" w:cs="Calibri Light"/>
        </w:rPr>
        <w:t>Where primary research is conducted, participant rights and data privacy shall be prioritised. Following these ethical guidelines will improve the reliability and general quality of the study project.</w:t>
      </w:r>
    </w:p>
    <w:p w14:paraId="3EB90F64" w14:textId="77777777" w:rsidR="00BF6C32" w:rsidRPr="00681B6B" w:rsidRDefault="00BF6C32" w:rsidP="008C7F23">
      <w:pPr>
        <w:rPr>
          <w:rFonts w:ascii="Calibri Light" w:hAnsi="Calibri Light" w:cs="Calibri Light"/>
        </w:rPr>
      </w:pPr>
    </w:p>
    <w:p w14:paraId="260ECB66" w14:textId="77777777" w:rsidR="00BF6C32" w:rsidRPr="00681B6B" w:rsidRDefault="00BF6C32" w:rsidP="008C7F23">
      <w:pPr>
        <w:rPr>
          <w:rFonts w:ascii="Calibri Light" w:hAnsi="Calibri Light" w:cs="Calibri Light"/>
        </w:rPr>
      </w:pPr>
    </w:p>
    <w:p w14:paraId="6171BC92" w14:textId="77777777" w:rsidR="00BF6C32" w:rsidRPr="00681B6B" w:rsidRDefault="00BF6C32" w:rsidP="008C7F23">
      <w:pPr>
        <w:rPr>
          <w:rFonts w:ascii="Calibri Light" w:hAnsi="Calibri Light" w:cs="Calibri Light"/>
        </w:rPr>
      </w:pPr>
    </w:p>
    <w:p w14:paraId="614F000F" w14:textId="77777777" w:rsidR="00BF6C32" w:rsidRPr="00681B6B" w:rsidRDefault="00BF6C32" w:rsidP="008C7F23">
      <w:pPr>
        <w:rPr>
          <w:rFonts w:ascii="Calibri Light" w:hAnsi="Calibri Light" w:cs="Calibri Light"/>
        </w:rPr>
      </w:pPr>
    </w:p>
    <w:p w14:paraId="67623CC7" w14:textId="77777777" w:rsidR="00BF6C32" w:rsidRPr="00681B6B" w:rsidRDefault="00BF6C32" w:rsidP="008C7F23">
      <w:pPr>
        <w:rPr>
          <w:rFonts w:ascii="Calibri Light" w:hAnsi="Calibri Light" w:cs="Calibri Light"/>
        </w:rPr>
      </w:pPr>
    </w:p>
    <w:p w14:paraId="47816B43" w14:textId="77777777" w:rsidR="00BF6C32" w:rsidRPr="00681B6B" w:rsidRDefault="00BF6C32" w:rsidP="008C7F23">
      <w:pPr>
        <w:rPr>
          <w:rFonts w:ascii="Calibri Light" w:hAnsi="Calibri Light" w:cs="Calibri Light"/>
        </w:rPr>
      </w:pPr>
    </w:p>
    <w:p w14:paraId="5E5147F3" w14:textId="77777777" w:rsidR="00BF6C32" w:rsidRPr="00681B6B" w:rsidRDefault="00BF6C32" w:rsidP="008C7F23">
      <w:pPr>
        <w:rPr>
          <w:rFonts w:ascii="Calibri Light" w:hAnsi="Calibri Light" w:cs="Calibri Light"/>
        </w:rPr>
      </w:pPr>
    </w:p>
    <w:p w14:paraId="57082404" w14:textId="77777777" w:rsidR="00BF6C32" w:rsidRPr="00681B6B" w:rsidRDefault="00BF6C32" w:rsidP="008C7F23">
      <w:pPr>
        <w:rPr>
          <w:rFonts w:ascii="Calibri Light" w:hAnsi="Calibri Light" w:cs="Calibri Light"/>
        </w:rPr>
      </w:pPr>
    </w:p>
    <w:p w14:paraId="20C32868" w14:textId="77777777" w:rsidR="00BF6C32" w:rsidRPr="00681B6B" w:rsidRDefault="00BF6C32" w:rsidP="008C7F23">
      <w:pPr>
        <w:rPr>
          <w:rFonts w:ascii="Calibri Light" w:hAnsi="Calibri Light" w:cs="Calibri Light"/>
        </w:rPr>
      </w:pPr>
    </w:p>
    <w:p w14:paraId="4D182119" w14:textId="77777777" w:rsidR="00BF6C32" w:rsidRPr="00681B6B" w:rsidRDefault="00BF6C32" w:rsidP="008C7F23">
      <w:pPr>
        <w:rPr>
          <w:rFonts w:ascii="Calibri Light" w:hAnsi="Calibri Light" w:cs="Calibri Light"/>
        </w:rPr>
      </w:pPr>
    </w:p>
    <w:p w14:paraId="5C616410" w14:textId="77777777" w:rsidR="00BF6C32" w:rsidRDefault="00BF6C32" w:rsidP="008C7F23">
      <w:pPr>
        <w:rPr>
          <w:rFonts w:ascii="Calibri Light" w:hAnsi="Calibri Light" w:cs="Calibri Light"/>
        </w:rPr>
      </w:pPr>
    </w:p>
    <w:p w14:paraId="6DB83E30" w14:textId="77777777" w:rsidR="00251A89" w:rsidRDefault="00251A89" w:rsidP="008C7F23">
      <w:pPr>
        <w:rPr>
          <w:rFonts w:ascii="Calibri Light" w:hAnsi="Calibri Light" w:cs="Calibri Light"/>
        </w:rPr>
      </w:pPr>
    </w:p>
    <w:p w14:paraId="5C07F927" w14:textId="77777777" w:rsidR="00251A89" w:rsidRDefault="00251A89" w:rsidP="008C7F23">
      <w:pPr>
        <w:rPr>
          <w:rFonts w:ascii="Calibri Light" w:hAnsi="Calibri Light" w:cs="Calibri Light"/>
        </w:rPr>
      </w:pPr>
    </w:p>
    <w:p w14:paraId="27ED34C4" w14:textId="77777777" w:rsidR="00251A89" w:rsidRDefault="00251A89" w:rsidP="008C7F23">
      <w:pPr>
        <w:rPr>
          <w:rFonts w:ascii="Calibri Light" w:hAnsi="Calibri Light" w:cs="Calibri Light"/>
        </w:rPr>
      </w:pPr>
    </w:p>
    <w:p w14:paraId="7E471129" w14:textId="77777777" w:rsidR="00251A89" w:rsidRDefault="00251A89" w:rsidP="008C7F23">
      <w:pPr>
        <w:rPr>
          <w:rFonts w:ascii="Calibri Light" w:hAnsi="Calibri Light" w:cs="Calibri Light"/>
        </w:rPr>
      </w:pPr>
    </w:p>
    <w:p w14:paraId="166BE8EE" w14:textId="77777777" w:rsidR="00251A89" w:rsidRDefault="00251A89" w:rsidP="008C7F23">
      <w:pPr>
        <w:rPr>
          <w:rFonts w:ascii="Calibri Light" w:hAnsi="Calibri Light" w:cs="Calibri Light"/>
        </w:rPr>
      </w:pPr>
    </w:p>
    <w:p w14:paraId="08FBBE0F" w14:textId="77777777" w:rsidR="00251A89" w:rsidRDefault="00251A89" w:rsidP="008C7F23">
      <w:pPr>
        <w:rPr>
          <w:rFonts w:ascii="Calibri Light" w:hAnsi="Calibri Light" w:cs="Calibri Light"/>
        </w:rPr>
      </w:pPr>
    </w:p>
    <w:p w14:paraId="51DA54E2" w14:textId="77777777" w:rsidR="00251A89" w:rsidRPr="00681B6B" w:rsidRDefault="00251A89" w:rsidP="008C7F23">
      <w:pPr>
        <w:rPr>
          <w:rFonts w:ascii="Calibri Light" w:hAnsi="Calibri Light" w:cs="Calibri Light"/>
        </w:rPr>
      </w:pPr>
    </w:p>
    <w:p w14:paraId="4026EA64" w14:textId="77777777" w:rsidR="00BF6C32" w:rsidRPr="00681B6B" w:rsidRDefault="00BF6C32" w:rsidP="008C7F23">
      <w:pPr>
        <w:rPr>
          <w:rFonts w:ascii="Calibri Light" w:hAnsi="Calibri Light" w:cs="Calibri Light"/>
        </w:rPr>
      </w:pPr>
    </w:p>
    <w:p w14:paraId="42E256B6" w14:textId="77777777" w:rsidR="00BF6C32" w:rsidRDefault="00BF6C32" w:rsidP="008C7F23">
      <w:pPr>
        <w:rPr>
          <w:rFonts w:ascii="Calibri Light" w:hAnsi="Calibri Light" w:cs="Calibri Light"/>
        </w:rPr>
      </w:pPr>
    </w:p>
    <w:p w14:paraId="38B8B46C" w14:textId="77777777" w:rsidR="00F640EF" w:rsidRDefault="00F640EF" w:rsidP="008C7F23">
      <w:pPr>
        <w:rPr>
          <w:rFonts w:ascii="Calibri Light" w:hAnsi="Calibri Light" w:cs="Calibri Light"/>
        </w:rPr>
      </w:pPr>
    </w:p>
    <w:p w14:paraId="74C74FFD" w14:textId="77777777" w:rsidR="00F640EF" w:rsidRPr="00681B6B" w:rsidRDefault="00F640EF" w:rsidP="008C7F23">
      <w:pPr>
        <w:rPr>
          <w:rFonts w:ascii="Calibri Light" w:hAnsi="Calibri Light" w:cs="Calibri Light"/>
        </w:rPr>
      </w:pPr>
    </w:p>
    <w:p w14:paraId="50548A9C" w14:textId="3C75C096" w:rsidR="008C7F23" w:rsidRPr="00681B6B" w:rsidRDefault="008C7F23" w:rsidP="00824B82">
      <w:pPr>
        <w:pStyle w:val="ListParagraph"/>
        <w:numPr>
          <w:ilvl w:val="0"/>
          <w:numId w:val="10"/>
        </w:numPr>
        <w:rPr>
          <w:rFonts w:ascii="Calibri Light" w:hAnsi="Calibri Light" w:cs="Calibri Light"/>
          <w:color w:val="156082" w:themeColor="accent1"/>
          <w:u w:val="single"/>
        </w:rPr>
      </w:pPr>
      <w:r w:rsidRPr="00681B6B">
        <w:rPr>
          <w:rFonts w:ascii="Calibri Light" w:hAnsi="Calibri Light" w:cs="Calibri Light"/>
          <w:color w:val="156082" w:themeColor="accent1"/>
          <w:u w:val="single"/>
        </w:rPr>
        <w:lastRenderedPageBreak/>
        <w:t>Timeline</w:t>
      </w:r>
    </w:p>
    <w:p w14:paraId="565652CA" w14:textId="530581B0" w:rsidR="008C7F23" w:rsidRPr="00681B6B" w:rsidRDefault="008C7F23" w:rsidP="00BC50A9">
      <w:pPr>
        <w:ind w:firstLine="360"/>
        <w:rPr>
          <w:rFonts w:ascii="Calibri Light" w:hAnsi="Calibri Light" w:cs="Calibri Light"/>
          <w:color w:val="156082" w:themeColor="accent1"/>
        </w:rPr>
      </w:pPr>
      <w:r w:rsidRPr="00681B6B">
        <w:rPr>
          <w:rFonts w:ascii="Calibri Light" w:hAnsi="Calibri Light" w:cs="Calibri Light"/>
          <w:b/>
          <w:bCs/>
          <w:color w:val="156082" w:themeColor="accent1"/>
        </w:rPr>
        <w:t>Fi.</w:t>
      </w:r>
      <w:r w:rsidRPr="00681B6B">
        <w:rPr>
          <w:rFonts w:ascii="Calibri Light" w:hAnsi="Calibri Light" w:cs="Calibri Light"/>
          <w:color w:val="156082" w:themeColor="accent1"/>
        </w:rPr>
        <w:t xml:space="preserve"> Detailed timeline of the research activities</w:t>
      </w:r>
    </w:p>
    <w:p w14:paraId="5F22299F" w14:textId="598DEA5F" w:rsidR="00CF74F7" w:rsidRPr="00681B6B" w:rsidRDefault="00CF74F7" w:rsidP="00CF74F7">
      <w:pPr>
        <w:rPr>
          <w:rFonts w:ascii="Calibri Light" w:hAnsi="Calibri Light" w:cs="Calibri Light"/>
        </w:rPr>
      </w:pPr>
      <w:r w:rsidRPr="00251A89">
        <w:rPr>
          <w:rFonts w:ascii="Calibri Light" w:hAnsi="Calibri Light" w:cs="Calibri Light"/>
          <w:u w:val="single"/>
        </w:rPr>
        <w:t>Weeks 1-2: Proposal Finalisation and Initial Planning.</w:t>
      </w:r>
      <w:r w:rsidRPr="00251A89">
        <w:rPr>
          <w:rFonts w:ascii="Calibri Light" w:hAnsi="Calibri Light" w:cs="Calibri Light"/>
          <w:u w:val="single"/>
        </w:rPr>
        <w:br/>
      </w:r>
      <w:r w:rsidRPr="00681B6B">
        <w:rPr>
          <w:rFonts w:ascii="Calibri Light" w:hAnsi="Calibri Light" w:cs="Calibri Light"/>
        </w:rPr>
        <w:t>Refine research question</w:t>
      </w:r>
      <w:r w:rsidR="00251A89">
        <w:rPr>
          <w:rFonts w:ascii="Calibri Light" w:hAnsi="Calibri Light" w:cs="Calibri Light"/>
        </w:rPr>
        <w:t>s</w:t>
      </w:r>
      <w:r w:rsidRPr="00681B6B">
        <w:rPr>
          <w:rFonts w:ascii="Calibri Light" w:hAnsi="Calibri Light" w:cs="Calibri Light"/>
        </w:rPr>
        <w:t>, targets, and objectives.</w:t>
      </w:r>
      <w:r w:rsidRPr="00681B6B">
        <w:rPr>
          <w:rFonts w:ascii="Calibri Light" w:hAnsi="Calibri Light" w:cs="Calibri Light"/>
        </w:rPr>
        <w:br/>
        <w:t>Conduct preliminary background reading.</w:t>
      </w:r>
      <w:r w:rsidRPr="00681B6B">
        <w:rPr>
          <w:rFonts w:ascii="Calibri Light" w:hAnsi="Calibri Light" w:cs="Calibri Light"/>
        </w:rPr>
        <w:br/>
        <w:t>Identify major topics (lifecycle impact, cost, performance, and accessibility).</w:t>
      </w:r>
      <w:r w:rsidRPr="00681B6B">
        <w:rPr>
          <w:rFonts w:ascii="Calibri Light" w:hAnsi="Calibri Light" w:cs="Calibri Light"/>
        </w:rPr>
        <w:br/>
        <w:t>Develop a structured research plan</w:t>
      </w:r>
      <w:r w:rsidRPr="00681B6B">
        <w:rPr>
          <w:rFonts w:ascii="Calibri Light" w:hAnsi="Calibri Light" w:cs="Calibri Light"/>
        </w:rPr>
        <w:br/>
        <w:t>Submit your research proposal for approval.</w:t>
      </w:r>
      <w:r w:rsidRPr="00681B6B">
        <w:rPr>
          <w:rFonts w:ascii="Calibri Light" w:hAnsi="Calibri Light" w:cs="Calibri Light"/>
        </w:rPr>
        <w:br/>
      </w:r>
      <w:r w:rsidRPr="00681B6B">
        <w:rPr>
          <w:rFonts w:ascii="Calibri Light" w:hAnsi="Calibri Light" w:cs="Calibri Light"/>
        </w:rPr>
        <w:br/>
      </w:r>
      <w:r w:rsidRPr="00251A89">
        <w:rPr>
          <w:rFonts w:ascii="Calibri Light" w:hAnsi="Calibri Light" w:cs="Calibri Light"/>
          <w:u w:val="single"/>
        </w:rPr>
        <w:t>Weeks 3–5: Literature Review</w:t>
      </w:r>
      <w:r w:rsidRPr="00681B6B">
        <w:rPr>
          <w:rFonts w:ascii="Calibri Light" w:hAnsi="Calibri Light" w:cs="Calibri Light"/>
        </w:rPr>
        <w:br/>
        <w:t xml:space="preserve">Conduct an extensive review of </w:t>
      </w:r>
      <w:r w:rsidR="00E709D8">
        <w:rPr>
          <w:rFonts w:ascii="Calibri Light" w:hAnsi="Calibri Light" w:cs="Calibri Light"/>
        </w:rPr>
        <w:t>secondary level</w:t>
      </w:r>
      <w:r w:rsidRPr="00681B6B">
        <w:rPr>
          <w:rFonts w:ascii="Calibri Light" w:hAnsi="Calibri Light" w:cs="Calibri Light"/>
        </w:rPr>
        <w:t xml:space="preserve"> publications, books, and industry reports.</w:t>
      </w:r>
      <w:r w:rsidRPr="00681B6B">
        <w:rPr>
          <w:rFonts w:ascii="Calibri Light" w:hAnsi="Calibri Light" w:cs="Calibri Light"/>
        </w:rPr>
        <w:br/>
        <w:t>Analyse current lifecycle assessments (LCAs).</w:t>
      </w:r>
      <w:r w:rsidRPr="00681B6B">
        <w:rPr>
          <w:rFonts w:ascii="Calibri Light" w:hAnsi="Calibri Light" w:cs="Calibri Light"/>
        </w:rPr>
        <w:br/>
        <w:t>Identify essential sustainable resources, such as lumber, recycled concrete, and alternative composites.</w:t>
      </w:r>
      <w:r w:rsidRPr="00681B6B">
        <w:rPr>
          <w:rFonts w:ascii="Calibri Light" w:hAnsi="Calibri Light" w:cs="Calibri Light"/>
        </w:rPr>
        <w:br/>
        <w:t>Review case studies of sustainable construction projects.</w:t>
      </w:r>
      <w:r w:rsidRPr="00681B6B">
        <w:rPr>
          <w:rFonts w:ascii="Calibri Light" w:hAnsi="Calibri Light" w:cs="Calibri Light"/>
        </w:rPr>
        <w:br/>
        <w:t>Organise findings into subject areas.</w:t>
      </w:r>
      <w:r w:rsidRPr="00681B6B">
        <w:rPr>
          <w:rFonts w:ascii="Calibri Light" w:hAnsi="Calibri Light" w:cs="Calibri Light"/>
        </w:rPr>
        <w:br/>
      </w:r>
    </w:p>
    <w:p w14:paraId="01E5202F" w14:textId="26F562BA" w:rsidR="00942AD7" w:rsidRPr="00681B6B" w:rsidRDefault="00942AD7" w:rsidP="00942AD7">
      <w:pPr>
        <w:rPr>
          <w:rFonts w:ascii="Calibri Light" w:hAnsi="Calibri Light" w:cs="Calibri Light"/>
        </w:rPr>
      </w:pPr>
      <w:r w:rsidRPr="00E709D8">
        <w:rPr>
          <w:rFonts w:ascii="Calibri Light" w:hAnsi="Calibri Light" w:cs="Calibri Light"/>
          <w:u w:val="single"/>
        </w:rPr>
        <w:t>Weeks 6–7: Data Collection and Analysis</w:t>
      </w:r>
      <w:r w:rsidRPr="00681B6B">
        <w:rPr>
          <w:rFonts w:ascii="Calibri Light" w:hAnsi="Calibri Light" w:cs="Calibri Light"/>
        </w:rPr>
        <w:br/>
        <w:t>Extract environmental, economic, and performance data from the literature.</w:t>
      </w:r>
      <w:r w:rsidRPr="00681B6B">
        <w:rPr>
          <w:rFonts w:ascii="Calibri Light" w:hAnsi="Calibri Light" w:cs="Calibri Light"/>
        </w:rPr>
        <w:br/>
        <w:t>Compare sustainable and traditional materials.</w:t>
      </w:r>
      <w:r w:rsidRPr="00681B6B">
        <w:rPr>
          <w:rFonts w:ascii="Calibri Light" w:hAnsi="Calibri Light" w:cs="Calibri Light"/>
        </w:rPr>
        <w:br/>
        <w:t>Analyse cost implications and accessibility factors.</w:t>
      </w:r>
      <w:r w:rsidRPr="00681B6B">
        <w:rPr>
          <w:rFonts w:ascii="Calibri Light" w:hAnsi="Calibri Light" w:cs="Calibri Light"/>
        </w:rPr>
        <w:br/>
        <w:t>Identify trends, patterns, and contradictions in the findings.</w:t>
      </w:r>
      <w:r w:rsidRPr="00681B6B">
        <w:rPr>
          <w:rFonts w:ascii="Calibri Light" w:hAnsi="Calibri Light" w:cs="Calibri Light"/>
        </w:rPr>
        <w:br/>
      </w:r>
      <w:r w:rsidRPr="00681B6B">
        <w:rPr>
          <w:rFonts w:ascii="Calibri Light" w:hAnsi="Calibri Light" w:cs="Calibri Light"/>
        </w:rPr>
        <w:br/>
      </w:r>
      <w:r w:rsidRPr="00E709D8">
        <w:rPr>
          <w:rFonts w:ascii="Calibri Light" w:hAnsi="Calibri Light" w:cs="Calibri Light"/>
          <w:u w:val="single"/>
        </w:rPr>
        <w:t>Week 8: Lifecycle and Comparative Evaluation.</w:t>
      </w:r>
      <w:r w:rsidRPr="00681B6B">
        <w:rPr>
          <w:rFonts w:ascii="Calibri Light" w:hAnsi="Calibri Light" w:cs="Calibri Light"/>
        </w:rPr>
        <w:br/>
        <w:t>Conduct an organised comparison of materials.</w:t>
      </w:r>
      <w:r w:rsidRPr="00681B6B">
        <w:rPr>
          <w:rFonts w:ascii="Calibri Light" w:hAnsi="Calibri Light" w:cs="Calibri Light"/>
        </w:rPr>
        <w:br/>
        <w:t>Evaluate the environmental impact throughout the lifecycle.</w:t>
      </w:r>
      <w:r w:rsidRPr="00681B6B">
        <w:rPr>
          <w:rFonts w:ascii="Calibri Light" w:hAnsi="Calibri Light" w:cs="Calibri Light"/>
        </w:rPr>
        <w:br/>
        <w:t>Evaluate the structural performance and durability findings.</w:t>
      </w:r>
      <w:r w:rsidRPr="00681B6B">
        <w:rPr>
          <w:rFonts w:ascii="Calibri Light" w:hAnsi="Calibri Light" w:cs="Calibri Light"/>
        </w:rPr>
        <w:br/>
        <w:t>Analyse the cost-effectiveness and practical implementation factors.</w:t>
      </w:r>
      <w:r w:rsidRPr="00681B6B">
        <w:rPr>
          <w:rFonts w:ascii="Calibri Light" w:hAnsi="Calibri Light" w:cs="Calibri Light"/>
        </w:rPr>
        <w:br/>
      </w:r>
    </w:p>
    <w:p w14:paraId="7191BD9D" w14:textId="77777777" w:rsidR="00E709D8" w:rsidRDefault="00297F75" w:rsidP="008C7F23">
      <w:pPr>
        <w:rPr>
          <w:rFonts w:ascii="Calibri Light" w:hAnsi="Calibri Light" w:cs="Calibri Light"/>
        </w:rPr>
      </w:pPr>
      <w:r w:rsidRPr="00E709D8">
        <w:rPr>
          <w:rFonts w:ascii="Calibri Light" w:hAnsi="Calibri Light" w:cs="Calibri Light"/>
          <w:u w:val="single"/>
        </w:rPr>
        <w:t>Week 9: Ethical Review and Methodology Write-Up.</w:t>
      </w:r>
      <w:r w:rsidRPr="00681B6B">
        <w:rPr>
          <w:rFonts w:ascii="Calibri Light" w:hAnsi="Calibri Light" w:cs="Calibri Light"/>
        </w:rPr>
        <w:br/>
        <w:t>Finalise the methods section.</w:t>
      </w:r>
      <w:r w:rsidRPr="00681B6B">
        <w:rPr>
          <w:rFonts w:ascii="Calibri Light" w:hAnsi="Calibri Light" w:cs="Calibri Light"/>
        </w:rPr>
        <w:br/>
        <w:t>Consider ethical considerations.</w:t>
      </w:r>
      <w:r w:rsidRPr="00681B6B">
        <w:rPr>
          <w:rFonts w:ascii="Calibri Light" w:hAnsi="Calibri Light" w:cs="Calibri Light"/>
        </w:rPr>
        <w:br/>
        <w:t>Identify the research limitations.</w:t>
      </w:r>
      <w:r w:rsidRPr="00681B6B">
        <w:rPr>
          <w:rFonts w:ascii="Calibri Light" w:hAnsi="Calibri Light" w:cs="Calibri Light"/>
        </w:rPr>
        <w:br/>
        <w:t>Ensure that all sources are correctly referenced.</w:t>
      </w:r>
      <w:r w:rsidRPr="00681B6B">
        <w:rPr>
          <w:rFonts w:ascii="Calibri Light" w:hAnsi="Calibri Light" w:cs="Calibri Light"/>
        </w:rPr>
        <w:br/>
      </w:r>
    </w:p>
    <w:p w14:paraId="26CF0EC7" w14:textId="77777777" w:rsidR="00E709D8" w:rsidRDefault="00E709D8" w:rsidP="008C7F23">
      <w:pPr>
        <w:rPr>
          <w:rFonts w:ascii="Calibri Light" w:hAnsi="Calibri Light" w:cs="Calibri Light"/>
        </w:rPr>
      </w:pPr>
    </w:p>
    <w:p w14:paraId="11EF1E7B" w14:textId="77777777" w:rsidR="00E709D8" w:rsidRDefault="00E709D8" w:rsidP="008C7F23">
      <w:pPr>
        <w:rPr>
          <w:rFonts w:ascii="Calibri Light" w:hAnsi="Calibri Light" w:cs="Calibri Light"/>
        </w:rPr>
      </w:pPr>
    </w:p>
    <w:p w14:paraId="2402FAF5" w14:textId="7905252C" w:rsidR="0026437A" w:rsidRPr="00681B6B" w:rsidRDefault="00297F75" w:rsidP="008C7F23">
      <w:pPr>
        <w:rPr>
          <w:rFonts w:ascii="Calibri Light" w:hAnsi="Calibri Light" w:cs="Calibri Light"/>
        </w:rPr>
      </w:pPr>
      <w:r w:rsidRPr="00681B6B">
        <w:rPr>
          <w:rFonts w:ascii="Calibri Light" w:hAnsi="Calibri Light" w:cs="Calibri Light"/>
        </w:rPr>
        <w:lastRenderedPageBreak/>
        <w:br/>
      </w:r>
      <w:r w:rsidRPr="00E709D8">
        <w:rPr>
          <w:rFonts w:ascii="Calibri Light" w:hAnsi="Calibri Light" w:cs="Calibri Light"/>
          <w:u w:val="single"/>
        </w:rPr>
        <w:t>Weeks 10-11: Writing and draft completion.</w:t>
      </w:r>
      <w:r w:rsidRPr="00681B6B">
        <w:rPr>
          <w:rFonts w:ascii="Calibri Light" w:hAnsi="Calibri Light" w:cs="Calibri Light"/>
        </w:rPr>
        <w:br/>
        <w:t>Complete a thorough draft of the research project.</w:t>
      </w:r>
      <w:r w:rsidRPr="00681B6B">
        <w:rPr>
          <w:rFonts w:ascii="Calibri Light" w:hAnsi="Calibri Light" w:cs="Calibri Light"/>
        </w:rPr>
        <w:br/>
        <w:t>Integrate the literature review, analysis, and discussion.</w:t>
      </w:r>
      <w:r w:rsidRPr="00681B6B">
        <w:rPr>
          <w:rFonts w:ascii="Calibri Light" w:hAnsi="Calibri Light" w:cs="Calibri Light"/>
        </w:rPr>
        <w:br/>
        <w:t>Develop conclusions and recommendations.</w:t>
      </w:r>
      <w:r w:rsidRPr="00681B6B">
        <w:rPr>
          <w:rFonts w:ascii="Calibri Light" w:hAnsi="Calibri Light" w:cs="Calibri Light"/>
        </w:rPr>
        <w:br/>
        <w:t>Maintain logical flow and coherence.</w:t>
      </w:r>
      <w:r w:rsidRPr="00681B6B">
        <w:rPr>
          <w:rFonts w:ascii="Calibri Light" w:hAnsi="Calibri Light" w:cs="Calibri Light"/>
        </w:rPr>
        <w:br/>
      </w:r>
      <w:r w:rsidRPr="00681B6B">
        <w:rPr>
          <w:rFonts w:ascii="Calibri Light" w:hAnsi="Calibri Light" w:cs="Calibri Light"/>
        </w:rPr>
        <w:br/>
      </w:r>
      <w:r w:rsidRPr="00E709D8">
        <w:rPr>
          <w:rFonts w:ascii="Calibri Light" w:hAnsi="Calibri Light" w:cs="Calibri Light"/>
          <w:u w:val="single"/>
        </w:rPr>
        <w:t>Week 12: Editing and Final Submission.</w:t>
      </w:r>
      <w:r w:rsidRPr="00681B6B">
        <w:rPr>
          <w:rFonts w:ascii="Calibri Light" w:hAnsi="Calibri Light" w:cs="Calibri Light"/>
        </w:rPr>
        <w:br/>
        <w:t>Proofread and edit to ensure clarity and scholarly tone.</w:t>
      </w:r>
      <w:r w:rsidRPr="00681B6B">
        <w:rPr>
          <w:rFonts w:ascii="Calibri Light" w:hAnsi="Calibri Light" w:cs="Calibri Light"/>
        </w:rPr>
        <w:br/>
        <w:t>Check the referencing format (Harvard, APA, etc.).</w:t>
      </w:r>
      <w:r w:rsidRPr="00681B6B">
        <w:rPr>
          <w:rFonts w:ascii="Calibri Light" w:hAnsi="Calibri Light" w:cs="Calibri Light"/>
        </w:rPr>
        <w:br/>
        <w:t>Ensure word count compliance.</w:t>
      </w:r>
      <w:r w:rsidRPr="00681B6B">
        <w:rPr>
          <w:rFonts w:ascii="Calibri Light" w:hAnsi="Calibri Light" w:cs="Calibri Light"/>
        </w:rPr>
        <w:br/>
        <w:t>Final formatting and submission.</w:t>
      </w:r>
      <w:r w:rsidRPr="00681B6B">
        <w:rPr>
          <w:rFonts w:ascii="Calibri Light" w:hAnsi="Calibri Light" w:cs="Calibri Light"/>
        </w:rPr>
        <w:br/>
      </w:r>
    </w:p>
    <w:p w14:paraId="2CBBCE2B" w14:textId="77777777" w:rsidR="0098583C" w:rsidRPr="00681B6B" w:rsidRDefault="0098583C" w:rsidP="008C7F23">
      <w:pPr>
        <w:rPr>
          <w:rFonts w:ascii="Calibri Light" w:hAnsi="Calibri Light" w:cs="Calibri Light"/>
        </w:rPr>
      </w:pPr>
    </w:p>
    <w:p w14:paraId="46D33D48" w14:textId="77777777" w:rsidR="0098583C" w:rsidRPr="00681B6B" w:rsidRDefault="0098583C" w:rsidP="008C7F23">
      <w:pPr>
        <w:rPr>
          <w:rFonts w:ascii="Calibri Light" w:hAnsi="Calibri Light" w:cs="Calibri Light"/>
        </w:rPr>
      </w:pPr>
    </w:p>
    <w:p w14:paraId="0691B350" w14:textId="77777777" w:rsidR="0098583C" w:rsidRPr="00681B6B" w:rsidRDefault="0098583C" w:rsidP="008C7F23">
      <w:pPr>
        <w:rPr>
          <w:rFonts w:ascii="Calibri Light" w:hAnsi="Calibri Light" w:cs="Calibri Light"/>
        </w:rPr>
      </w:pPr>
    </w:p>
    <w:p w14:paraId="665B1D0F" w14:textId="77777777" w:rsidR="0098583C" w:rsidRPr="00681B6B" w:rsidRDefault="0098583C" w:rsidP="008C7F23">
      <w:pPr>
        <w:rPr>
          <w:rFonts w:ascii="Calibri Light" w:hAnsi="Calibri Light" w:cs="Calibri Light"/>
        </w:rPr>
      </w:pPr>
    </w:p>
    <w:p w14:paraId="73DAAFEE" w14:textId="77777777" w:rsidR="0098583C" w:rsidRPr="00681B6B" w:rsidRDefault="0098583C" w:rsidP="008C7F23">
      <w:pPr>
        <w:rPr>
          <w:rFonts w:ascii="Calibri Light" w:hAnsi="Calibri Light" w:cs="Calibri Light"/>
        </w:rPr>
      </w:pPr>
    </w:p>
    <w:p w14:paraId="2D335452" w14:textId="77777777" w:rsidR="0098583C" w:rsidRPr="00681B6B" w:rsidRDefault="0098583C" w:rsidP="008C7F23">
      <w:pPr>
        <w:rPr>
          <w:rFonts w:ascii="Calibri Light" w:hAnsi="Calibri Light" w:cs="Calibri Light"/>
        </w:rPr>
      </w:pPr>
    </w:p>
    <w:p w14:paraId="3A7697EE" w14:textId="77777777" w:rsidR="0098583C" w:rsidRDefault="0098583C" w:rsidP="008C7F23">
      <w:pPr>
        <w:rPr>
          <w:rFonts w:ascii="Calibri Light" w:hAnsi="Calibri Light" w:cs="Calibri Light"/>
        </w:rPr>
      </w:pPr>
    </w:p>
    <w:p w14:paraId="45B5CCD7" w14:textId="77777777" w:rsidR="00E709D8" w:rsidRDefault="00E709D8" w:rsidP="008C7F23">
      <w:pPr>
        <w:rPr>
          <w:rFonts w:ascii="Calibri Light" w:hAnsi="Calibri Light" w:cs="Calibri Light"/>
        </w:rPr>
      </w:pPr>
    </w:p>
    <w:p w14:paraId="52A60C21" w14:textId="77777777" w:rsidR="00E709D8" w:rsidRDefault="00E709D8" w:rsidP="008C7F23">
      <w:pPr>
        <w:rPr>
          <w:rFonts w:ascii="Calibri Light" w:hAnsi="Calibri Light" w:cs="Calibri Light"/>
        </w:rPr>
      </w:pPr>
    </w:p>
    <w:p w14:paraId="03B3252F" w14:textId="77777777" w:rsidR="00E709D8" w:rsidRDefault="00E709D8" w:rsidP="008C7F23">
      <w:pPr>
        <w:rPr>
          <w:rFonts w:ascii="Calibri Light" w:hAnsi="Calibri Light" w:cs="Calibri Light"/>
        </w:rPr>
      </w:pPr>
    </w:p>
    <w:p w14:paraId="23D72D45" w14:textId="77777777" w:rsidR="00E709D8" w:rsidRDefault="00E709D8" w:rsidP="008C7F23">
      <w:pPr>
        <w:rPr>
          <w:rFonts w:ascii="Calibri Light" w:hAnsi="Calibri Light" w:cs="Calibri Light"/>
        </w:rPr>
      </w:pPr>
    </w:p>
    <w:p w14:paraId="71CB75CB" w14:textId="77777777" w:rsidR="00E709D8" w:rsidRDefault="00E709D8" w:rsidP="008C7F23">
      <w:pPr>
        <w:rPr>
          <w:rFonts w:ascii="Calibri Light" w:hAnsi="Calibri Light" w:cs="Calibri Light"/>
        </w:rPr>
      </w:pPr>
    </w:p>
    <w:p w14:paraId="4432A106" w14:textId="77777777" w:rsidR="00E709D8" w:rsidRDefault="00E709D8" w:rsidP="008C7F23">
      <w:pPr>
        <w:rPr>
          <w:rFonts w:ascii="Calibri Light" w:hAnsi="Calibri Light" w:cs="Calibri Light"/>
        </w:rPr>
      </w:pPr>
    </w:p>
    <w:p w14:paraId="03CDEA24" w14:textId="77777777" w:rsidR="00E709D8" w:rsidRDefault="00E709D8" w:rsidP="008C7F23">
      <w:pPr>
        <w:rPr>
          <w:rFonts w:ascii="Calibri Light" w:hAnsi="Calibri Light" w:cs="Calibri Light"/>
        </w:rPr>
      </w:pPr>
    </w:p>
    <w:p w14:paraId="389F6C2A" w14:textId="77777777" w:rsidR="00E709D8" w:rsidRDefault="00E709D8" w:rsidP="008C7F23">
      <w:pPr>
        <w:rPr>
          <w:rFonts w:ascii="Calibri Light" w:hAnsi="Calibri Light" w:cs="Calibri Light"/>
        </w:rPr>
      </w:pPr>
    </w:p>
    <w:p w14:paraId="02EC7EF5" w14:textId="77777777" w:rsidR="00E709D8" w:rsidRDefault="00E709D8" w:rsidP="008C7F23">
      <w:pPr>
        <w:rPr>
          <w:rFonts w:ascii="Calibri Light" w:hAnsi="Calibri Light" w:cs="Calibri Light"/>
        </w:rPr>
      </w:pPr>
    </w:p>
    <w:p w14:paraId="3A18FE20" w14:textId="77777777" w:rsidR="00E709D8" w:rsidRPr="00681B6B" w:rsidRDefault="00E709D8" w:rsidP="008C7F23">
      <w:pPr>
        <w:rPr>
          <w:rFonts w:ascii="Calibri Light" w:hAnsi="Calibri Light" w:cs="Calibri Light"/>
        </w:rPr>
      </w:pPr>
    </w:p>
    <w:p w14:paraId="3333A174" w14:textId="77777777" w:rsidR="00BF6C32" w:rsidRPr="00681B6B" w:rsidRDefault="00BF6C32" w:rsidP="008C7F23">
      <w:pPr>
        <w:rPr>
          <w:rFonts w:ascii="Calibri Light" w:hAnsi="Calibri Light" w:cs="Calibri Light"/>
        </w:rPr>
      </w:pPr>
    </w:p>
    <w:p w14:paraId="4E326FC6" w14:textId="77777777" w:rsidR="0098583C" w:rsidRPr="00681B6B" w:rsidRDefault="0098583C" w:rsidP="008C7F23">
      <w:pPr>
        <w:rPr>
          <w:rFonts w:ascii="Calibri Light" w:hAnsi="Calibri Light" w:cs="Calibri Light"/>
        </w:rPr>
      </w:pPr>
    </w:p>
    <w:p w14:paraId="48B2E806" w14:textId="3A099C8B" w:rsidR="008C7F23" w:rsidRPr="00681B6B" w:rsidRDefault="008C7F23" w:rsidP="009B3E3B">
      <w:pPr>
        <w:pStyle w:val="ListParagraph"/>
        <w:numPr>
          <w:ilvl w:val="0"/>
          <w:numId w:val="10"/>
        </w:numPr>
        <w:rPr>
          <w:rFonts w:ascii="Calibri Light" w:hAnsi="Calibri Light" w:cs="Calibri Light"/>
          <w:color w:val="156082" w:themeColor="accent1"/>
          <w:u w:val="single"/>
        </w:rPr>
      </w:pPr>
      <w:r w:rsidRPr="00681B6B">
        <w:rPr>
          <w:rFonts w:ascii="Calibri Light" w:hAnsi="Calibri Light" w:cs="Calibri Light"/>
          <w:color w:val="156082" w:themeColor="accent1"/>
          <w:u w:val="single"/>
        </w:rPr>
        <w:lastRenderedPageBreak/>
        <w:t>Expected Outcomes</w:t>
      </w:r>
    </w:p>
    <w:p w14:paraId="2E5A883D" w14:textId="77777777" w:rsidR="00E709D8" w:rsidRDefault="00C66B89" w:rsidP="00297F75">
      <w:pPr>
        <w:rPr>
          <w:rFonts w:ascii="Calibri Light" w:hAnsi="Calibri Light" w:cs="Calibri Light"/>
        </w:rPr>
      </w:pPr>
      <w:r w:rsidRPr="00681B6B">
        <w:rPr>
          <w:rFonts w:ascii="Calibri Light" w:hAnsi="Calibri Light" w:cs="Calibri Light"/>
        </w:rPr>
        <w:t xml:space="preserve">This study is expected to show that sustainable building materials can </w:t>
      </w:r>
      <w:r w:rsidR="00E709D8">
        <w:rPr>
          <w:rFonts w:ascii="Calibri Light" w:hAnsi="Calibri Light" w:cs="Calibri Light"/>
        </w:rPr>
        <w:t>hugely</w:t>
      </w:r>
      <w:r w:rsidRPr="00681B6B">
        <w:rPr>
          <w:rFonts w:ascii="Calibri Light" w:hAnsi="Calibri Light" w:cs="Calibri Light"/>
        </w:rPr>
        <w:t xml:space="preserve"> minimise the environmental impact of construction projects when considered over their whole lifecycle. </w:t>
      </w:r>
    </w:p>
    <w:p w14:paraId="2D2D462A" w14:textId="77777777" w:rsidR="00440E99" w:rsidRDefault="00C66B89" w:rsidP="00297F75">
      <w:pPr>
        <w:rPr>
          <w:rFonts w:ascii="Calibri Light" w:hAnsi="Calibri Light" w:cs="Calibri Light"/>
        </w:rPr>
      </w:pPr>
      <w:r w:rsidRPr="00681B6B">
        <w:rPr>
          <w:rFonts w:ascii="Calibri Light" w:hAnsi="Calibri Light" w:cs="Calibri Light"/>
        </w:rPr>
        <w:t xml:space="preserve">Materials such as </w:t>
      </w:r>
      <w:r w:rsidR="00E709D8">
        <w:rPr>
          <w:rFonts w:ascii="Calibri Light" w:hAnsi="Calibri Light" w:cs="Calibri Light"/>
        </w:rPr>
        <w:t xml:space="preserve">locally </w:t>
      </w:r>
      <w:r w:rsidRPr="00681B6B">
        <w:rPr>
          <w:rFonts w:ascii="Calibri Light" w:hAnsi="Calibri Light" w:cs="Calibri Light"/>
        </w:rPr>
        <w:t xml:space="preserve">sourced </w:t>
      </w:r>
      <w:r w:rsidR="00E709D8">
        <w:rPr>
          <w:rFonts w:ascii="Calibri Light" w:hAnsi="Calibri Light" w:cs="Calibri Light"/>
        </w:rPr>
        <w:t>timber</w:t>
      </w:r>
      <w:r w:rsidRPr="00681B6B">
        <w:rPr>
          <w:rFonts w:ascii="Calibri Light" w:hAnsi="Calibri Light" w:cs="Calibri Light"/>
        </w:rPr>
        <w:t xml:space="preserve">, recycled concrete, and other low-carbon alternatives are expected to have lower embodied carbon emissions and energy consumption during manufacture than traditional materials like as concrete and steel. </w:t>
      </w:r>
    </w:p>
    <w:p w14:paraId="5B982C13" w14:textId="1A3283EB" w:rsidR="00297F75" w:rsidRPr="00681B6B" w:rsidRDefault="00C66B89" w:rsidP="00297F75">
      <w:pPr>
        <w:rPr>
          <w:rFonts w:ascii="Calibri Light" w:hAnsi="Calibri Light" w:cs="Calibri Light"/>
        </w:rPr>
      </w:pPr>
      <w:r w:rsidRPr="00681B6B">
        <w:rPr>
          <w:rFonts w:ascii="Calibri Light" w:hAnsi="Calibri Light" w:cs="Calibri Light"/>
        </w:rPr>
        <w:t xml:space="preserve">The findings are likely to demonstrate that sustainable materials lead to a reduction in overall carbon footprint, especially when considering lifecycle stages such as manufacturing, </w:t>
      </w:r>
      <w:r w:rsidR="00440E99">
        <w:rPr>
          <w:rFonts w:ascii="Calibri Light" w:hAnsi="Calibri Light" w:cs="Calibri Light"/>
        </w:rPr>
        <w:t>transporting</w:t>
      </w:r>
      <w:r w:rsidRPr="00681B6B">
        <w:rPr>
          <w:rFonts w:ascii="Calibri Light" w:hAnsi="Calibri Light" w:cs="Calibri Light"/>
        </w:rPr>
        <w:t>, use, and disposal.</w:t>
      </w:r>
    </w:p>
    <w:p w14:paraId="5DE8C44F" w14:textId="77777777" w:rsidR="00440E99" w:rsidRDefault="00D74567" w:rsidP="00D74567">
      <w:pPr>
        <w:rPr>
          <w:rFonts w:ascii="Calibri Light" w:hAnsi="Calibri Light" w:cs="Calibri Light"/>
        </w:rPr>
      </w:pPr>
      <w:r w:rsidRPr="00681B6B">
        <w:rPr>
          <w:rFonts w:ascii="Calibri Light" w:hAnsi="Calibri Light" w:cs="Calibri Light"/>
        </w:rPr>
        <w:t xml:space="preserve">In terms of structural performance and durability, the study is expected to demonstrate that many sustainable materials can exceed modern construction codes and safety. While certain restrictions may exist in specific applications, eco-friendly alternatives are expected to provide equivalent strength, durability, and long-term reliability when properly selected and developed. </w:t>
      </w:r>
    </w:p>
    <w:p w14:paraId="3522C5E0" w14:textId="45BFF639" w:rsidR="00D74567" w:rsidRPr="00681B6B" w:rsidRDefault="00D74567" w:rsidP="00D74567">
      <w:pPr>
        <w:rPr>
          <w:rFonts w:ascii="Calibri Light" w:hAnsi="Calibri Light" w:cs="Calibri Light"/>
        </w:rPr>
      </w:pPr>
      <w:r w:rsidRPr="00681B6B">
        <w:rPr>
          <w:rFonts w:ascii="Calibri Light" w:hAnsi="Calibri Light" w:cs="Calibri Light"/>
        </w:rPr>
        <w:t>This may support the idea that environmental benefits do not always need structural integrity or performance.</w:t>
      </w:r>
    </w:p>
    <w:p w14:paraId="23187D6D" w14:textId="77777777" w:rsidR="00440E99" w:rsidRDefault="0098583C" w:rsidP="0098583C">
      <w:pPr>
        <w:rPr>
          <w:rFonts w:ascii="Calibri Light" w:hAnsi="Calibri Light" w:cs="Calibri Light"/>
        </w:rPr>
      </w:pPr>
      <w:r w:rsidRPr="00681B6B">
        <w:rPr>
          <w:rFonts w:ascii="Calibri Light" w:hAnsi="Calibri Light" w:cs="Calibri Light"/>
        </w:rPr>
        <w:t xml:space="preserve">From an economic standpoint, the study is expected to show that, while sustainable materials may have higher initial costs in some cases, long-term financial benefits such as reduced maintenance requirements, improved energy efficiency, and lower operational costs may offset these upfront investments. </w:t>
      </w:r>
    </w:p>
    <w:p w14:paraId="5D41037F" w14:textId="6248C3F2" w:rsidR="0098583C" w:rsidRPr="00681B6B" w:rsidRDefault="0098583C" w:rsidP="0098583C">
      <w:pPr>
        <w:rPr>
          <w:rFonts w:ascii="Calibri Light" w:hAnsi="Calibri Light" w:cs="Calibri Light"/>
        </w:rPr>
      </w:pPr>
      <w:r w:rsidRPr="00681B6B">
        <w:rPr>
          <w:rFonts w:ascii="Calibri Light" w:hAnsi="Calibri Light" w:cs="Calibri Light"/>
        </w:rPr>
        <w:t xml:space="preserve">The study </w:t>
      </w:r>
      <w:r w:rsidR="00440E99">
        <w:rPr>
          <w:rFonts w:ascii="Calibri Light" w:hAnsi="Calibri Light" w:cs="Calibri Light"/>
        </w:rPr>
        <w:t>will</w:t>
      </w:r>
      <w:r w:rsidRPr="00681B6B">
        <w:rPr>
          <w:rFonts w:ascii="Calibri Light" w:hAnsi="Calibri Light" w:cs="Calibri Light"/>
        </w:rPr>
        <w:t xml:space="preserve"> also show that cost-effectiveness varies according to project size, location, and material availability.</w:t>
      </w:r>
    </w:p>
    <w:p w14:paraId="540B21EB" w14:textId="77777777" w:rsidR="00B70CB3" w:rsidRDefault="0098583C" w:rsidP="0098583C">
      <w:pPr>
        <w:rPr>
          <w:rFonts w:ascii="Calibri Light" w:hAnsi="Calibri Light" w:cs="Calibri Light"/>
        </w:rPr>
      </w:pPr>
      <w:r w:rsidRPr="00681B6B">
        <w:rPr>
          <w:rFonts w:ascii="Calibri Light" w:hAnsi="Calibri Light" w:cs="Calibri Light"/>
        </w:rPr>
        <w:t xml:space="preserve">In terms of accessibility and practicality, the study could reveal supply chain constraints or regional availability issues that impede wider adoption. </w:t>
      </w:r>
    </w:p>
    <w:p w14:paraId="7F3E8EB5" w14:textId="77777777" w:rsidR="00B70CB3" w:rsidRDefault="0098583C" w:rsidP="0098583C">
      <w:pPr>
        <w:rPr>
          <w:rFonts w:ascii="Calibri Light" w:hAnsi="Calibri Light" w:cs="Calibri Light"/>
        </w:rPr>
      </w:pPr>
      <w:r w:rsidRPr="00681B6B">
        <w:rPr>
          <w:rFonts w:ascii="Calibri Light" w:hAnsi="Calibri Light" w:cs="Calibri Light"/>
        </w:rPr>
        <w:t>However, as demand grows and material technology advances, accessibility is projected to improve over time.</w:t>
      </w:r>
      <w:r w:rsidR="00B70CB3">
        <w:rPr>
          <w:rFonts w:ascii="Calibri Light" w:hAnsi="Calibri Light" w:cs="Calibri Light"/>
        </w:rPr>
        <w:t xml:space="preserve"> </w:t>
      </w:r>
    </w:p>
    <w:p w14:paraId="2A352EDE" w14:textId="42B39A98" w:rsidR="0098583C" w:rsidRPr="00681B6B" w:rsidRDefault="0098583C" w:rsidP="0098583C">
      <w:pPr>
        <w:rPr>
          <w:rFonts w:ascii="Calibri Light" w:hAnsi="Calibri Light" w:cs="Calibri Light"/>
        </w:rPr>
      </w:pPr>
      <w:r w:rsidRPr="00681B6B">
        <w:rPr>
          <w:rFonts w:ascii="Calibri Light" w:hAnsi="Calibri Light" w:cs="Calibri Light"/>
        </w:rPr>
        <w:t>Overall, the study is expected to find that sustainable building materials are a feasible and environmentally responsible alternative in the construction sector, assuming that environmental, economic, and practical issues are thoroughly analysed and balanced.</w:t>
      </w:r>
    </w:p>
    <w:p w14:paraId="368D653E" w14:textId="77777777" w:rsidR="00BF6C32" w:rsidRPr="00681B6B" w:rsidRDefault="00BF6C32" w:rsidP="0098583C">
      <w:pPr>
        <w:rPr>
          <w:rFonts w:ascii="Calibri Light" w:hAnsi="Calibri Light" w:cs="Calibri Light"/>
        </w:rPr>
      </w:pPr>
    </w:p>
    <w:p w14:paraId="4FA89BBB" w14:textId="77777777" w:rsidR="00BF6C32" w:rsidRPr="00681B6B" w:rsidRDefault="00BF6C32" w:rsidP="0098583C">
      <w:pPr>
        <w:rPr>
          <w:rFonts w:ascii="Calibri Light" w:hAnsi="Calibri Light" w:cs="Calibri Light"/>
        </w:rPr>
      </w:pPr>
    </w:p>
    <w:p w14:paraId="373E58F6" w14:textId="77777777" w:rsidR="00BF6C32" w:rsidRPr="00681B6B" w:rsidRDefault="00BF6C32" w:rsidP="0098583C">
      <w:pPr>
        <w:rPr>
          <w:rFonts w:ascii="Calibri Light" w:hAnsi="Calibri Light" w:cs="Calibri Light"/>
        </w:rPr>
      </w:pPr>
    </w:p>
    <w:p w14:paraId="6B6A5F3C" w14:textId="77777777" w:rsidR="00BF6C32" w:rsidRPr="00681B6B" w:rsidRDefault="00BF6C32" w:rsidP="0098583C">
      <w:pPr>
        <w:rPr>
          <w:rFonts w:ascii="Calibri Light" w:hAnsi="Calibri Light" w:cs="Calibri Light"/>
        </w:rPr>
      </w:pPr>
    </w:p>
    <w:p w14:paraId="11C6D226" w14:textId="77777777" w:rsidR="00BF6C32" w:rsidRPr="00681B6B" w:rsidRDefault="00BF6C32" w:rsidP="0098583C">
      <w:pPr>
        <w:rPr>
          <w:rFonts w:ascii="Calibri Light" w:hAnsi="Calibri Light" w:cs="Calibri Light"/>
        </w:rPr>
      </w:pPr>
    </w:p>
    <w:p w14:paraId="127C0374" w14:textId="2840E8AB" w:rsidR="008C7F23" w:rsidRPr="00681B6B" w:rsidRDefault="009B3E3B" w:rsidP="009B3E3B">
      <w:pPr>
        <w:ind w:left="720"/>
        <w:rPr>
          <w:rFonts w:ascii="Calibri Light" w:hAnsi="Calibri Light" w:cs="Calibri Light"/>
          <w:color w:val="156082" w:themeColor="accent1"/>
        </w:rPr>
      </w:pPr>
      <w:r w:rsidRPr="00681B6B">
        <w:rPr>
          <w:rFonts w:ascii="Calibri Light" w:hAnsi="Calibri Light" w:cs="Calibri Light"/>
          <w:b/>
          <w:bCs/>
          <w:color w:val="156082" w:themeColor="accent1"/>
        </w:rPr>
        <w:lastRenderedPageBreak/>
        <w:t>G</w:t>
      </w:r>
      <w:r w:rsidR="008C7F23" w:rsidRPr="00681B6B">
        <w:rPr>
          <w:rFonts w:ascii="Calibri Light" w:hAnsi="Calibri Light" w:cs="Calibri Light"/>
          <w:b/>
          <w:bCs/>
          <w:color w:val="156082" w:themeColor="accent1"/>
        </w:rPr>
        <w:t>i.</w:t>
      </w:r>
      <w:r w:rsidR="008C7F23" w:rsidRPr="00681B6B">
        <w:rPr>
          <w:rFonts w:ascii="Calibri Light" w:hAnsi="Calibri Light" w:cs="Calibri Light"/>
          <w:color w:val="156082" w:themeColor="accent1"/>
        </w:rPr>
        <w:t xml:space="preserve"> Potential findings</w:t>
      </w:r>
    </w:p>
    <w:p w14:paraId="1088BE60" w14:textId="77777777" w:rsidR="00B70CB3" w:rsidRDefault="005042F9" w:rsidP="005042F9">
      <w:pPr>
        <w:rPr>
          <w:rFonts w:ascii="Calibri Light" w:hAnsi="Calibri Light" w:cs="Calibri Light"/>
        </w:rPr>
      </w:pPr>
      <w:r w:rsidRPr="00681B6B">
        <w:rPr>
          <w:rFonts w:ascii="Calibri Light" w:hAnsi="Calibri Light" w:cs="Calibri Light"/>
        </w:rPr>
        <w:t xml:space="preserve">When compared to typical materials like concrete and steel, sustainable construction materials may have a much lower embodied carbon emissions and total environmental impact. </w:t>
      </w:r>
    </w:p>
    <w:p w14:paraId="29C486C9" w14:textId="77777777" w:rsidR="00B70CB3" w:rsidRDefault="005042F9" w:rsidP="005042F9">
      <w:pPr>
        <w:rPr>
          <w:rFonts w:ascii="Calibri Light" w:hAnsi="Calibri Light" w:cs="Calibri Light"/>
        </w:rPr>
      </w:pPr>
      <w:r w:rsidRPr="00681B6B">
        <w:rPr>
          <w:rFonts w:ascii="Calibri Light" w:hAnsi="Calibri Light" w:cs="Calibri Light"/>
        </w:rPr>
        <w:t xml:space="preserve">Lifecycle analysis may demonstrate that materials such as lumber and recycled concrete use less energy during manufacture and produce less waste at the end of life. </w:t>
      </w:r>
    </w:p>
    <w:p w14:paraId="376B8311" w14:textId="68FC1528" w:rsidR="005042F9" w:rsidRPr="00681B6B" w:rsidRDefault="005042F9" w:rsidP="005042F9">
      <w:pPr>
        <w:rPr>
          <w:rFonts w:ascii="Calibri Light" w:hAnsi="Calibri Light" w:cs="Calibri Light"/>
        </w:rPr>
      </w:pPr>
      <w:r w:rsidRPr="00681B6B">
        <w:rPr>
          <w:rFonts w:ascii="Calibri Light" w:hAnsi="Calibri Light" w:cs="Calibri Light"/>
        </w:rPr>
        <w:t>However, the findings may indicate that environmental benefits vary according to sourcing, transportation distances, and manufacturing techniques.</w:t>
      </w:r>
    </w:p>
    <w:p w14:paraId="32D005E5" w14:textId="77777777" w:rsidR="00B70CB3" w:rsidRDefault="005042F9" w:rsidP="005042F9">
      <w:pPr>
        <w:rPr>
          <w:rFonts w:ascii="Calibri Light" w:hAnsi="Calibri Light" w:cs="Calibri Light"/>
        </w:rPr>
      </w:pPr>
      <w:r w:rsidRPr="00681B6B">
        <w:rPr>
          <w:rFonts w:ascii="Calibri Light" w:hAnsi="Calibri Light" w:cs="Calibri Light"/>
        </w:rPr>
        <w:t xml:space="preserve">In terms of structural performance, the study may find that many sustainable materials exceed current safety and regulatory criteria, although there may be certain restrictions for high-load or large-scale projects. </w:t>
      </w:r>
    </w:p>
    <w:p w14:paraId="2C67354F" w14:textId="77777777" w:rsidR="00B70CB3" w:rsidRDefault="005042F9" w:rsidP="005042F9">
      <w:pPr>
        <w:rPr>
          <w:rFonts w:ascii="Calibri Light" w:hAnsi="Calibri Light" w:cs="Calibri Light"/>
        </w:rPr>
      </w:pPr>
      <w:r w:rsidRPr="00681B6B">
        <w:rPr>
          <w:rFonts w:ascii="Calibri Light" w:hAnsi="Calibri Light" w:cs="Calibri Light"/>
        </w:rPr>
        <w:t xml:space="preserve">Economically, the study may highlight higher initial expenditures but also shows long-term savings through energy efficiency and lower maintenance. </w:t>
      </w:r>
    </w:p>
    <w:p w14:paraId="11B99A58" w14:textId="717EE6C0" w:rsidR="005042F9" w:rsidRPr="00681B6B" w:rsidRDefault="005042F9" w:rsidP="005042F9">
      <w:pPr>
        <w:rPr>
          <w:rFonts w:ascii="Calibri Light" w:hAnsi="Calibri Light" w:cs="Calibri Light"/>
        </w:rPr>
      </w:pPr>
      <w:r w:rsidRPr="00681B6B">
        <w:rPr>
          <w:rFonts w:ascii="Calibri Light" w:hAnsi="Calibri Light" w:cs="Calibri Light"/>
        </w:rPr>
        <w:t>Overall, the data appear to indicate that sustainable materials are practical, but their usefulness is contingent on context, project type, and supply chain availability.</w:t>
      </w:r>
    </w:p>
    <w:p w14:paraId="576B141F" w14:textId="77777777" w:rsidR="0098583C" w:rsidRPr="00681B6B" w:rsidRDefault="0098583C" w:rsidP="008C7F23">
      <w:pPr>
        <w:rPr>
          <w:rFonts w:ascii="Calibri Light" w:hAnsi="Calibri Light" w:cs="Calibri Light"/>
        </w:rPr>
      </w:pPr>
    </w:p>
    <w:p w14:paraId="2C403BD6" w14:textId="77777777" w:rsidR="005042F9" w:rsidRPr="00681B6B" w:rsidRDefault="005042F9" w:rsidP="008C7F23">
      <w:pPr>
        <w:rPr>
          <w:rFonts w:ascii="Calibri Light" w:hAnsi="Calibri Light" w:cs="Calibri Light"/>
        </w:rPr>
      </w:pPr>
    </w:p>
    <w:p w14:paraId="525165F4" w14:textId="77777777" w:rsidR="005042F9" w:rsidRPr="00681B6B" w:rsidRDefault="005042F9" w:rsidP="008C7F23">
      <w:pPr>
        <w:rPr>
          <w:rFonts w:ascii="Calibri Light" w:hAnsi="Calibri Light" w:cs="Calibri Light"/>
        </w:rPr>
      </w:pPr>
    </w:p>
    <w:p w14:paraId="662B50A6" w14:textId="77777777" w:rsidR="005042F9" w:rsidRPr="00681B6B" w:rsidRDefault="005042F9" w:rsidP="008C7F23">
      <w:pPr>
        <w:rPr>
          <w:rFonts w:ascii="Calibri Light" w:hAnsi="Calibri Light" w:cs="Calibri Light"/>
        </w:rPr>
      </w:pPr>
    </w:p>
    <w:p w14:paraId="73D0BAF9" w14:textId="77777777" w:rsidR="005042F9" w:rsidRPr="00681B6B" w:rsidRDefault="005042F9" w:rsidP="008C7F23">
      <w:pPr>
        <w:rPr>
          <w:rFonts w:ascii="Calibri Light" w:hAnsi="Calibri Light" w:cs="Calibri Light"/>
        </w:rPr>
      </w:pPr>
    </w:p>
    <w:p w14:paraId="3FEC1CE3" w14:textId="77777777" w:rsidR="005042F9" w:rsidRPr="00681B6B" w:rsidRDefault="005042F9" w:rsidP="008C7F23">
      <w:pPr>
        <w:rPr>
          <w:rFonts w:ascii="Calibri Light" w:hAnsi="Calibri Light" w:cs="Calibri Light"/>
        </w:rPr>
      </w:pPr>
    </w:p>
    <w:p w14:paraId="546C0C28" w14:textId="77777777" w:rsidR="005042F9" w:rsidRPr="00681B6B" w:rsidRDefault="005042F9" w:rsidP="008C7F23">
      <w:pPr>
        <w:rPr>
          <w:rFonts w:ascii="Calibri Light" w:hAnsi="Calibri Light" w:cs="Calibri Light"/>
        </w:rPr>
      </w:pPr>
    </w:p>
    <w:p w14:paraId="3D4DA25A" w14:textId="77777777" w:rsidR="005042F9" w:rsidRPr="00681B6B" w:rsidRDefault="005042F9" w:rsidP="008C7F23">
      <w:pPr>
        <w:rPr>
          <w:rFonts w:ascii="Calibri Light" w:hAnsi="Calibri Light" w:cs="Calibri Light"/>
        </w:rPr>
      </w:pPr>
    </w:p>
    <w:p w14:paraId="29A9501D" w14:textId="77777777" w:rsidR="005042F9" w:rsidRPr="00681B6B" w:rsidRDefault="005042F9" w:rsidP="008C7F23">
      <w:pPr>
        <w:rPr>
          <w:rFonts w:ascii="Calibri Light" w:hAnsi="Calibri Light" w:cs="Calibri Light"/>
        </w:rPr>
      </w:pPr>
    </w:p>
    <w:p w14:paraId="5EA489A6" w14:textId="77777777" w:rsidR="005042F9" w:rsidRPr="00681B6B" w:rsidRDefault="005042F9" w:rsidP="008C7F23">
      <w:pPr>
        <w:rPr>
          <w:rFonts w:ascii="Calibri Light" w:hAnsi="Calibri Light" w:cs="Calibri Light"/>
        </w:rPr>
      </w:pPr>
    </w:p>
    <w:p w14:paraId="112D5AD0" w14:textId="77777777" w:rsidR="005042F9" w:rsidRPr="00681B6B" w:rsidRDefault="005042F9" w:rsidP="008C7F23">
      <w:pPr>
        <w:rPr>
          <w:rFonts w:ascii="Calibri Light" w:hAnsi="Calibri Light" w:cs="Calibri Light"/>
        </w:rPr>
      </w:pPr>
    </w:p>
    <w:p w14:paraId="1E8177A3" w14:textId="77777777" w:rsidR="005042F9" w:rsidRPr="00681B6B" w:rsidRDefault="005042F9" w:rsidP="008C7F23">
      <w:pPr>
        <w:rPr>
          <w:rFonts w:ascii="Calibri Light" w:hAnsi="Calibri Light" w:cs="Calibri Light"/>
        </w:rPr>
      </w:pPr>
    </w:p>
    <w:p w14:paraId="50E48D6C" w14:textId="77777777" w:rsidR="005042F9" w:rsidRPr="00681B6B" w:rsidRDefault="005042F9" w:rsidP="008C7F23">
      <w:pPr>
        <w:rPr>
          <w:rFonts w:ascii="Calibri Light" w:hAnsi="Calibri Light" w:cs="Calibri Light"/>
        </w:rPr>
      </w:pPr>
    </w:p>
    <w:p w14:paraId="0A67E67E" w14:textId="77777777" w:rsidR="005042F9" w:rsidRDefault="005042F9" w:rsidP="008C7F23">
      <w:pPr>
        <w:rPr>
          <w:rFonts w:ascii="Calibri Light" w:hAnsi="Calibri Light" w:cs="Calibri Light"/>
        </w:rPr>
      </w:pPr>
    </w:p>
    <w:p w14:paraId="018D0532" w14:textId="77777777" w:rsidR="00B70CB3" w:rsidRPr="00681B6B" w:rsidRDefault="00B70CB3" w:rsidP="008C7F23">
      <w:pPr>
        <w:rPr>
          <w:rFonts w:ascii="Calibri Light" w:hAnsi="Calibri Light" w:cs="Calibri Light"/>
        </w:rPr>
      </w:pPr>
    </w:p>
    <w:p w14:paraId="3A9D2161" w14:textId="77777777" w:rsidR="008C7F23" w:rsidRPr="00681B6B" w:rsidRDefault="008C7F23" w:rsidP="009B3E3B">
      <w:pPr>
        <w:numPr>
          <w:ilvl w:val="0"/>
          <w:numId w:val="10"/>
        </w:numPr>
        <w:rPr>
          <w:rFonts w:ascii="Calibri Light" w:hAnsi="Calibri Light" w:cs="Calibri Light"/>
          <w:color w:val="156082" w:themeColor="accent1"/>
          <w:u w:val="single"/>
        </w:rPr>
      </w:pPr>
      <w:r w:rsidRPr="00681B6B">
        <w:rPr>
          <w:rFonts w:ascii="Calibri Light" w:hAnsi="Calibri Light" w:cs="Calibri Light"/>
          <w:color w:val="156082" w:themeColor="accent1"/>
          <w:u w:val="single"/>
        </w:rPr>
        <w:lastRenderedPageBreak/>
        <w:t>References</w:t>
      </w:r>
    </w:p>
    <w:p w14:paraId="25EB7BFF" w14:textId="77777777" w:rsidR="005E6663" w:rsidRDefault="005E6663" w:rsidP="005E6663">
      <w:pPr>
        <w:pStyle w:val="NormalWeb"/>
        <w:spacing w:before="0" w:beforeAutospacing="0" w:after="0" w:afterAutospacing="0" w:line="480" w:lineRule="auto"/>
        <w:ind w:left="720"/>
      </w:pPr>
      <w:proofErr w:type="spellStart"/>
      <w:r>
        <w:t>BbN</w:t>
      </w:r>
      <w:proofErr w:type="spellEnd"/>
      <w:r>
        <w:t xml:space="preserve">. “Built by Nature.” </w:t>
      </w:r>
      <w:r>
        <w:rPr>
          <w:i/>
          <w:iCs/>
        </w:rPr>
        <w:t>Builtbn.org</w:t>
      </w:r>
      <w:r>
        <w:t>, 2024, builtbn.org/. Accessed 14 Apr. 2026.</w:t>
      </w:r>
    </w:p>
    <w:p w14:paraId="5600B6EF" w14:textId="77777777" w:rsidR="005E6663" w:rsidRDefault="005E6663" w:rsidP="005E6663">
      <w:pPr>
        <w:pStyle w:val="NormalWeb"/>
        <w:spacing w:before="0" w:beforeAutospacing="0" w:after="0" w:afterAutospacing="0" w:line="480" w:lineRule="auto"/>
        <w:ind w:left="720"/>
      </w:pPr>
      <w:r>
        <w:t xml:space="preserve">BREEAM. “BREEAM.” </w:t>
      </w:r>
      <w:r>
        <w:rPr>
          <w:i/>
          <w:iCs/>
        </w:rPr>
        <w:t>BREEAM</w:t>
      </w:r>
      <w:r>
        <w:t>, 2019, www.breeam.com/. Accessed 15 Apr. 2026.</w:t>
      </w:r>
    </w:p>
    <w:p w14:paraId="558B0252" w14:textId="77777777" w:rsidR="005E6663" w:rsidRDefault="005E6663" w:rsidP="005E6663">
      <w:pPr>
        <w:pStyle w:val="NormalWeb"/>
        <w:spacing w:before="0" w:beforeAutospacing="0" w:after="0" w:afterAutospacing="0" w:line="480" w:lineRule="auto"/>
        <w:ind w:left="720"/>
      </w:pPr>
    </w:p>
    <w:p w14:paraId="7476CBBC" w14:textId="77777777" w:rsidR="005E6663" w:rsidRDefault="005E6663" w:rsidP="005E6663">
      <w:pPr>
        <w:pStyle w:val="NormalWeb"/>
        <w:spacing w:before="0" w:beforeAutospacing="0" w:after="0" w:afterAutospacing="0" w:line="480" w:lineRule="auto"/>
        <w:ind w:left="720"/>
      </w:pPr>
      <w:r>
        <w:t xml:space="preserve">Cantele, Silvia, et al. “A New Framework for Assessing the Sustainability Reporting Disclosure of Water Utilities.” </w:t>
      </w:r>
      <w:r>
        <w:rPr>
          <w:i/>
          <w:iCs/>
        </w:rPr>
        <w:t>Sustainability</w:t>
      </w:r>
      <w:r>
        <w:t>, vol. 10, no. 2, 7 Feb. 2018, p. 433, https://doi.org/10.3390/su10020433.</w:t>
      </w:r>
    </w:p>
    <w:p w14:paraId="0C72CE21" w14:textId="77777777" w:rsidR="005E6663" w:rsidRDefault="005E6663" w:rsidP="005E6663">
      <w:pPr>
        <w:pStyle w:val="NormalWeb"/>
        <w:spacing w:before="0" w:beforeAutospacing="0" w:after="0" w:afterAutospacing="0" w:line="480" w:lineRule="auto"/>
        <w:ind w:left="720"/>
      </w:pPr>
      <w:proofErr w:type="spellStart"/>
      <w:r>
        <w:t>Churkina</w:t>
      </w:r>
      <w:proofErr w:type="spellEnd"/>
      <w:r>
        <w:t xml:space="preserve">, Galina, et al. “Buildings as a Global Carbon Sink.” </w:t>
      </w:r>
      <w:r>
        <w:rPr>
          <w:i/>
          <w:iCs/>
        </w:rPr>
        <w:t>Nature Sustainability</w:t>
      </w:r>
      <w:r>
        <w:t>, vol. 3, no. 4, 1 Apr. 2020, pp. 269–276, www.nature.com/articles/s41893-019-0462-4, https://doi.org/10.1038/s41893-019-0462-4.</w:t>
      </w:r>
    </w:p>
    <w:p w14:paraId="2B5A91F2" w14:textId="77777777" w:rsidR="005E6663" w:rsidRDefault="005E6663" w:rsidP="005E6663">
      <w:pPr>
        <w:pStyle w:val="NormalWeb"/>
        <w:spacing w:before="0" w:beforeAutospacing="0" w:after="0" w:afterAutospacing="0" w:line="480" w:lineRule="auto"/>
        <w:ind w:left="720"/>
      </w:pPr>
      <w:r>
        <w:t xml:space="preserve">“Client Challenge.” </w:t>
      </w:r>
      <w:r>
        <w:rPr>
          <w:i/>
          <w:iCs/>
        </w:rPr>
        <w:t>Springer.com</w:t>
      </w:r>
      <w:r>
        <w:t>, 2026, link.springer.com/article/10.1007. Accessed 11 Apr. 2026.</w:t>
      </w:r>
    </w:p>
    <w:p w14:paraId="3CDD3AA1" w14:textId="77777777" w:rsidR="005E6663" w:rsidRDefault="005E6663" w:rsidP="005E6663">
      <w:pPr>
        <w:pStyle w:val="NormalWeb"/>
        <w:spacing w:before="0" w:beforeAutospacing="0" w:after="0" w:afterAutospacing="0" w:line="480" w:lineRule="auto"/>
        <w:ind w:left="720"/>
      </w:pPr>
    </w:p>
    <w:p w14:paraId="4C9DAF1B" w14:textId="77777777" w:rsidR="005E6663" w:rsidRDefault="005E6663" w:rsidP="005E6663">
      <w:pPr>
        <w:pStyle w:val="NormalWeb"/>
        <w:spacing w:before="0" w:beforeAutospacing="0" w:after="0" w:afterAutospacing="0" w:line="480" w:lineRule="auto"/>
        <w:ind w:left="720"/>
      </w:pPr>
      <w:r>
        <w:t xml:space="preserve">“Development Topics | World Bank Group.” </w:t>
      </w:r>
      <w:r>
        <w:rPr>
          <w:i/>
          <w:iCs/>
        </w:rPr>
        <w:t>Worldbank.org</w:t>
      </w:r>
      <w:r>
        <w:t>, 2026, www.worldbank.org/en/topic/greenbuildings. Accessed 15 Apr. 2026.</w:t>
      </w:r>
    </w:p>
    <w:p w14:paraId="31004024" w14:textId="77777777" w:rsidR="005E6663" w:rsidRDefault="005E6663" w:rsidP="005E6663">
      <w:pPr>
        <w:pStyle w:val="NormalWeb"/>
        <w:spacing w:before="0" w:beforeAutospacing="0" w:after="0" w:afterAutospacing="0" w:line="480" w:lineRule="auto"/>
        <w:ind w:left="720"/>
      </w:pPr>
    </w:p>
    <w:p w14:paraId="58536F81" w14:textId="718CF232" w:rsidR="005E6663" w:rsidRDefault="005E6663" w:rsidP="005E6663">
      <w:pPr>
        <w:pStyle w:val="NormalWeb"/>
        <w:spacing w:before="0" w:beforeAutospacing="0" w:after="0" w:afterAutospacing="0" w:line="480" w:lineRule="auto"/>
        <w:ind w:left="720"/>
      </w:pPr>
      <w:r>
        <w:t xml:space="preserve">“Embodied Carbon.” </w:t>
      </w:r>
      <w:r>
        <w:rPr>
          <w:i/>
          <w:iCs/>
        </w:rPr>
        <w:t>World Green Building Council</w:t>
      </w:r>
      <w:r>
        <w:t>, 10 Apr. 2025, www.worldgbc.org/advancing-net-zero/embodied-carbon. Accessed 11 Apr. 2026.</w:t>
      </w:r>
    </w:p>
    <w:p w14:paraId="4318DD8A" w14:textId="77777777" w:rsidR="005E6663" w:rsidRDefault="005E6663" w:rsidP="005E6663">
      <w:pPr>
        <w:pStyle w:val="NormalWeb"/>
        <w:spacing w:before="0" w:beforeAutospacing="0" w:after="0" w:afterAutospacing="0" w:line="480" w:lineRule="auto"/>
        <w:ind w:left="720"/>
      </w:pPr>
    </w:p>
    <w:p w14:paraId="13E999C2" w14:textId="77777777" w:rsidR="005E6663" w:rsidRDefault="005E6663" w:rsidP="005E6663">
      <w:pPr>
        <w:pStyle w:val="NormalWeb"/>
        <w:spacing w:before="0" w:beforeAutospacing="0" w:after="0" w:afterAutospacing="0" w:line="480" w:lineRule="auto"/>
        <w:ind w:left="720"/>
      </w:pPr>
      <w:r>
        <w:t xml:space="preserve">“Embodied Carbon Actions – Architecture 2030.” </w:t>
      </w:r>
      <w:r>
        <w:rPr>
          <w:i/>
          <w:iCs/>
        </w:rPr>
        <w:t>Architecture2030.org</w:t>
      </w:r>
      <w:r>
        <w:t>, 2026, architecture2030.org/programs/</w:t>
      </w:r>
      <w:proofErr w:type="gramStart"/>
      <w:r>
        <w:t>embodied-carbon</w:t>
      </w:r>
      <w:proofErr w:type="gramEnd"/>
      <w:r>
        <w:t>/. Accessed 15 Apr. 2026.</w:t>
      </w:r>
    </w:p>
    <w:p w14:paraId="3A07440C" w14:textId="77777777" w:rsidR="005E6663" w:rsidRDefault="005E6663" w:rsidP="005E6663">
      <w:pPr>
        <w:pStyle w:val="NormalWeb"/>
        <w:spacing w:before="0" w:beforeAutospacing="0" w:after="0" w:afterAutospacing="0" w:line="480" w:lineRule="auto"/>
        <w:ind w:left="720"/>
      </w:pPr>
    </w:p>
    <w:p w14:paraId="03BC5E8E" w14:textId="77777777" w:rsidR="005E6663" w:rsidRDefault="005E6663" w:rsidP="005E6663">
      <w:pPr>
        <w:pStyle w:val="NormalWeb"/>
        <w:spacing w:before="0" w:beforeAutospacing="0" w:after="0" w:afterAutospacing="0" w:line="480" w:lineRule="auto"/>
        <w:ind w:left="720"/>
      </w:pPr>
      <w:r>
        <w:t xml:space="preserve">“Environment.” </w:t>
      </w:r>
      <w:r>
        <w:rPr>
          <w:i/>
          <w:iCs/>
        </w:rPr>
        <w:t>OECD</w:t>
      </w:r>
      <w:r>
        <w:t>, 2026, www.oecd.org/environment/cc/decarbonising-the-construction-sector.htm. Accessed 15 Apr. 2026.</w:t>
      </w:r>
    </w:p>
    <w:p w14:paraId="77699D2D" w14:textId="77777777" w:rsidR="005E6663" w:rsidRDefault="005E6663" w:rsidP="005E6663">
      <w:pPr>
        <w:pStyle w:val="NormalWeb"/>
        <w:spacing w:before="0" w:beforeAutospacing="0" w:after="0" w:afterAutospacing="0" w:line="480" w:lineRule="auto"/>
        <w:ind w:left="720"/>
      </w:pPr>
    </w:p>
    <w:p w14:paraId="6C840E1A" w14:textId="77777777" w:rsidR="005E6663" w:rsidRDefault="005E6663" w:rsidP="005E6663">
      <w:pPr>
        <w:pStyle w:val="NormalWeb"/>
        <w:spacing w:before="0" w:beforeAutospacing="0" w:after="0" w:afterAutospacing="0" w:line="480" w:lineRule="auto"/>
        <w:ind w:left="720"/>
      </w:pPr>
      <w:r>
        <w:t xml:space="preserve">“GABC - the Global Alliance for Building and Construction.” </w:t>
      </w:r>
      <w:r>
        <w:rPr>
          <w:i/>
          <w:iCs/>
        </w:rPr>
        <w:t>Globalabc.org</w:t>
      </w:r>
      <w:r>
        <w:t>, 2016, globalabc.org/. Accessed 11 Apr. 2026.</w:t>
      </w:r>
    </w:p>
    <w:p w14:paraId="3DF74035" w14:textId="77777777" w:rsidR="005E6663" w:rsidRDefault="005E6663" w:rsidP="005E6663">
      <w:pPr>
        <w:pStyle w:val="NormalWeb"/>
        <w:spacing w:before="0" w:beforeAutospacing="0" w:after="0" w:afterAutospacing="0" w:line="480" w:lineRule="auto"/>
        <w:ind w:left="720"/>
      </w:pPr>
    </w:p>
    <w:p w14:paraId="211DF535" w14:textId="77777777" w:rsidR="005E6663" w:rsidRDefault="005E6663" w:rsidP="005E6663">
      <w:pPr>
        <w:pStyle w:val="NormalWeb"/>
        <w:spacing w:before="0" w:beforeAutospacing="0" w:after="0" w:afterAutospacing="0" w:line="480" w:lineRule="auto"/>
        <w:ind w:left="720"/>
      </w:pPr>
      <w:r>
        <w:t xml:space="preserve">Hiew, Shack Yee, et al. “Recent Advances in Low-Carbon Ultra-High-Performance Concrete: Materials, Mechanisms, and Sustainability Perspectives.” </w:t>
      </w:r>
      <w:proofErr w:type="spellStart"/>
      <w:r>
        <w:rPr>
          <w:i/>
          <w:iCs/>
        </w:rPr>
        <w:t>Npj</w:t>
      </w:r>
      <w:proofErr w:type="spellEnd"/>
      <w:r>
        <w:rPr>
          <w:i/>
          <w:iCs/>
        </w:rPr>
        <w:t xml:space="preserve"> Materials Sustainability</w:t>
      </w:r>
      <w:r>
        <w:t>, vol. 4, no. 1, 13 Jan. 2026, www.nature.com/articles/s44296-025-00093-5, https://doi.org/10.1038/s44296-025-00093-5.</w:t>
      </w:r>
    </w:p>
    <w:p w14:paraId="1554AC2D" w14:textId="77777777" w:rsidR="005E6663" w:rsidRDefault="005E6663" w:rsidP="005E6663">
      <w:pPr>
        <w:pStyle w:val="NormalWeb"/>
        <w:spacing w:before="0" w:beforeAutospacing="0" w:after="0" w:afterAutospacing="0" w:line="480" w:lineRule="auto"/>
        <w:ind w:left="720"/>
      </w:pPr>
      <w:r>
        <w:t xml:space="preserve">Hussan, </w:t>
      </w:r>
      <w:proofErr w:type="spellStart"/>
      <w:r>
        <w:t>Mosaruf</w:t>
      </w:r>
      <w:proofErr w:type="spellEnd"/>
      <w:r>
        <w:t xml:space="preserve">, et al. “GPS Performance Assessment of Cable-Stayed Bridge Using Wavelet Transform and Monte-Carlo Techniques.” </w:t>
      </w:r>
      <w:r>
        <w:rPr>
          <w:i/>
          <w:iCs/>
        </w:rPr>
        <w:t>KSCE Journal of Civil Engineering</w:t>
      </w:r>
      <w:r>
        <w:t>, vol. 22, no. 11, Nov. 2018, pp. 4385–4398, https://doi.org/10.1007/s12205-018-0438-3. Accessed 15 Apr. 2026.</w:t>
      </w:r>
    </w:p>
    <w:p w14:paraId="30223A1A" w14:textId="77777777" w:rsidR="005E6663" w:rsidRDefault="005E6663" w:rsidP="005E6663">
      <w:pPr>
        <w:pStyle w:val="NormalWeb"/>
        <w:spacing w:before="0" w:beforeAutospacing="0" w:after="0" w:afterAutospacing="0" w:line="480" w:lineRule="auto"/>
        <w:ind w:left="720"/>
      </w:pPr>
    </w:p>
    <w:p w14:paraId="6C5DFD7B" w14:textId="77777777" w:rsidR="005E6663" w:rsidRDefault="005E6663" w:rsidP="005E6663">
      <w:pPr>
        <w:pStyle w:val="NormalWeb"/>
        <w:spacing w:before="0" w:beforeAutospacing="0" w:after="0" w:afterAutospacing="0" w:line="480" w:lineRule="auto"/>
        <w:ind w:left="720"/>
      </w:pPr>
      <w:r>
        <w:t xml:space="preserve">IEA. “Buildings – Analysis.” </w:t>
      </w:r>
      <w:r>
        <w:rPr>
          <w:i/>
          <w:iCs/>
        </w:rPr>
        <w:t>IEA</w:t>
      </w:r>
      <w:r>
        <w:t>, Sept. 2022, www.iea.org/reports/buildings. Accessed 10 Apr. 2026.</w:t>
      </w:r>
    </w:p>
    <w:p w14:paraId="7E06A005" w14:textId="77777777" w:rsidR="005E6663" w:rsidRDefault="005E6663" w:rsidP="005E6663">
      <w:pPr>
        <w:pStyle w:val="NormalWeb"/>
        <w:spacing w:before="0" w:beforeAutospacing="0" w:after="0" w:afterAutospacing="0" w:line="480" w:lineRule="auto"/>
        <w:ind w:left="720"/>
      </w:pPr>
    </w:p>
    <w:p w14:paraId="6CD24E4B" w14:textId="77777777" w:rsidR="005E6663" w:rsidRDefault="005E6663" w:rsidP="005E6663">
      <w:pPr>
        <w:pStyle w:val="NormalWeb"/>
        <w:spacing w:before="0" w:beforeAutospacing="0" w:after="0" w:afterAutospacing="0" w:line="480" w:lineRule="auto"/>
        <w:ind w:left="720"/>
      </w:pPr>
      <w:r>
        <w:t xml:space="preserve">IPCC. “Climate Change 2022: Mitigation of Climate Change.” </w:t>
      </w:r>
      <w:r>
        <w:rPr>
          <w:i/>
          <w:iCs/>
        </w:rPr>
        <w:t>IPCC</w:t>
      </w:r>
      <w:r>
        <w:t>, 2022, www.ipcc.ch/report/ar6/wg3/. Accessed 10 Apr. 2026.</w:t>
      </w:r>
    </w:p>
    <w:p w14:paraId="1FCA4311" w14:textId="77777777" w:rsidR="005E6663" w:rsidRDefault="005E6663" w:rsidP="005E6663">
      <w:pPr>
        <w:pStyle w:val="NormalWeb"/>
        <w:spacing w:before="0" w:beforeAutospacing="0" w:after="0" w:afterAutospacing="0" w:line="480" w:lineRule="auto"/>
        <w:ind w:left="720"/>
      </w:pPr>
    </w:p>
    <w:p w14:paraId="5B1281C4" w14:textId="77777777" w:rsidR="005E6663" w:rsidRDefault="005E6663" w:rsidP="005E6663">
      <w:pPr>
        <w:pStyle w:val="NormalWeb"/>
        <w:spacing w:before="0" w:beforeAutospacing="0" w:after="0" w:afterAutospacing="0" w:line="480" w:lineRule="auto"/>
        <w:ind w:left="720"/>
      </w:pPr>
      <w:r>
        <w:t xml:space="preserve">“LEED Green Building Certification | USGBC.” </w:t>
      </w:r>
      <w:r>
        <w:rPr>
          <w:i/>
          <w:iCs/>
        </w:rPr>
        <w:t>Usgbc.org</w:t>
      </w:r>
      <w:r>
        <w:t>, 2009, new.usgbc.org/</w:t>
      </w:r>
      <w:proofErr w:type="spellStart"/>
      <w:r>
        <w:t>leed</w:t>
      </w:r>
      <w:proofErr w:type="spellEnd"/>
      <w:r>
        <w:t>. Accessed 15 Apr. 2026.</w:t>
      </w:r>
    </w:p>
    <w:p w14:paraId="11921942" w14:textId="77777777" w:rsidR="005E6663" w:rsidRDefault="005E6663" w:rsidP="005E6663">
      <w:pPr>
        <w:pStyle w:val="NormalWeb"/>
        <w:spacing w:before="0" w:beforeAutospacing="0" w:after="0" w:afterAutospacing="0" w:line="480" w:lineRule="auto"/>
        <w:ind w:left="720"/>
      </w:pPr>
    </w:p>
    <w:p w14:paraId="7009130B" w14:textId="77777777" w:rsidR="005E6663" w:rsidRDefault="005E6663" w:rsidP="005E6663">
      <w:pPr>
        <w:pStyle w:val="NormalWeb"/>
        <w:spacing w:before="0" w:beforeAutospacing="0" w:after="0" w:afterAutospacing="0" w:line="480" w:lineRule="auto"/>
        <w:ind w:left="720"/>
      </w:pPr>
      <w:r>
        <w:t xml:space="preserve">Matias </w:t>
      </w:r>
      <w:proofErr w:type="spellStart"/>
      <w:r>
        <w:t>Impivaara</w:t>
      </w:r>
      <w:proofErr w:type="spellEnd"/>
      <w:r>
        <w:t xml:space="preserve">. “What Is Life Cycle Assessment (LCA) for Concrete Products? - </w:t>
      </w:r>
      <w:proofErr w:type="spellStart"/>
      <w:r>
        <w:t>Carbonaide</w:t>
      </w:r>
      <w:proofErr w:type="spellEnd"/>
      <w:r>
        <w:t xml:space="preserve"> Oy.” </w:t>
      </w:r>
      <w:proofErr w:type="spellStart"/>
      <w:r>
        <w:rPr>
          <w:i/>
          <w:iCs/>
        </w:rPr>
        <w:t>Carbonaide</w:t>
      </w:r>
      <w:proofErr w:type="spellEnd"/>
      <w:r>
        <w:rPr>
          <w:i/>
          <w:iCs/>
        </w:rPr>
        <w:t xml:space="preserve"> Oy</w:t>
      </w:r>
      <w:r>
        <w:t>, 15 Apr. 2026, carbonaide.com/</w:t>
      </w:r>
      <w:proofErr w:type="gramStart"/>
      <w:r>
        <w:t>knowledge-</w:t>
      </w:r>
      <w:r>
        <w:lastRenderedPageBreak/>
        <w:t>base</w:t>
      </w:r>
      <w:proofErr w:type="gramEnd"/>
      <w:r>
        <w:t>/what-is-life-cycle-assessment-lca-for-concrete-products/. Accessed 15 Apr. 2026.</w:t>
      </w:r>
    </w:p>
    <w:p w14:paraId="454B10C7" w14:textId="77777777" w:rsidR="005E6663" w:rsidRDefault="005E6663" w:rsidP="005E6663">
      <w:pPr>
        <w:pStyle w:val="NormalWeb"/>
        <w:spacing w:before="0" w:beforeAutospacing="0" w:after="0" w:afterAutospacing="0" w:line="480" w:lineRule="auto"/>
        <w:ind w:left="720"/>
      </w:pPr>
    </w:p>
    <w:p w14:paraId="272C7AD8" w14:textId="49A12239" w:rsidR="005E6663" w:rsidRDefault="005E6663" w:rsidP="005E6663">
      <w:pPr>
        <w:pStyle w:val="NormalWeb"/>
        <w:spacing w:before="0" w:beforeAutospacing="0" w:after="0" w:afterAutospacing="0" w:line="480" w:lineRule="auto"/>
        <w:ind w:left="720"/>
      </w:pPr>
      <w:r>
        <w:t xml:space="preserve">Sonti, Nancy Falxa, et al. “Long-Term Outcomes of an Urban Farming Internship Program.” </w:t>
      </w:r>
      <w:r>
        <w:rPr>
          <w:i/>
          <w:iCs/>
        </w:rPr>
        <w:t>Journal of Experiential Education</w:t>
      </w:r>
      <w:r>
        <w:t>, vol. 39, no. 3, 25 July 2016, pp. 269–287, https://doi.org/10.1177/1053825916655444. Accessed 15 Aor. 2026.</w:t>
      </w:r>
    </w:p>
    <w:p w14:paraId="63207489" w14:textId="77777777" w:rsidR="005E6663" w:rsidRDefault="005E6663" w:rsidP="005E6663">
      <w:pPr>
        <w:pStyle w:val="NormalWeb"/>
        <w:spacing w:before="0" w:beforeAutospacing="0" w:after="0" w:afterAutospacing="0" w:line="480" w:lineRule="auto"/>
        <w:ind w:left="720"/>
      </w:pPr>
    </w:p>
    <w:p w14:paraId="70716F08" w14:textId="77777777" w:rsidR="005E6663" w:rsidRDefault="005E6663" w:rsidP="005E6663">
      <w:pPr>
        <w:pStyle w:val="NormalWeb"/>
        <w:spacing w:before="0" w:beforeAutospacing="0" w:after="0" w:afterAutospacing="0" w:line="480" w:lineRule="auto"/>
        <w:ind w:left="720"/>
      </w:pPr>
      <w:r>
        <w:rPr>
          <w:i/>
          <w:iCs/>
        </w:rPr>
        <w:t>UK Concrete Sustainability Data Report 2023 Data</w:t>
      </w:r>
      <w:r>
        <w:t>.</w:t>
      </w:r>
    </w:p>
    <w:p w14:paraId="4ABD7972" w14:textId="77777777" w:rsidR="005E6663" w:rsidRDefault="005E6663" w:rsidP="005E6663">
      <w:pPr>
        <w:pStyle w:val="NormalWeb"/>
        <w:spacing w:before="0" w:beforeAutospacing="0" w:after="0" w:afterAutospacing="0" w:line="480" w:lineRule="auto"/>
        <w:ind w:left="720"/>
      </w:pPr>
      <w:r>
        <w:t xml:space="preserve">“Welcome to Zscaler Directory Authentication.” </w:t>
      </w:r>
      <w:r>
        <w:rPr>
          <w:i/>
          <w:iCs/>
        </w:rPr>
        <w:t>Unep.org</w:t>
      </w:r>
      <w:r>
        <w:t>, 2025, www.unep.org/resources/report/2022-global-status-report-buildings-and-construction. Accessed 11 Apr. 2026.</w:t>
      </w:r>
    </w:p>
    <w:p w14:paraId="579946C4" w14:textId="77777777" w:rsidR="005E6663" w:rsidRDefault="005E6663" w:rsidP="005E6663">
      <w:pPr>
        <w:pStyle w:val="NormalWeb"/>
        <w:spacing w:before="0" w:beforeAutospacing="0" w:after="0" w:afterAutospacing="0" w:line="480" w:lineRule="auto"/>
        <w:ind w:left="720"/>
      </w:pPr>
    </w:p>
    <w:p w14:paraId="61E8E7D9" w14:textId="77777777" w:rsidR="005E6663" w:rsidRDefault="005E6663" w:rsidP="005E6663">
      <w:pPr>
        <w:pStyle w:val="NormalWeb"/>
        <w:spacing w:before="0" w:beforeAutospacing="0" w:after="0" w:afterAutospacing="0" w:line="480" w:lineRule="auto"/>
        <w:ind w:left="720"/>
      </w:pPr>
      <w:r>
        <w:t xml:space="preserve">“Welcome to Zscaler Directory Authentication.” </w:t>
      </w:r>
      <w:r>
        <w:rPr>
          <w:i/>
          <w:iCs/>
        </w:rPr>
        <w:t>Sciencedirect.com</w:t>
      </w:r>
      <w:r>
        <w:t>, 2026, www.sciencedirect.com/science/article/pii. Accessed 11 Apr. 2026.</w:t>
      </w:r>
    </w:p>
    <w:p w14:paraId="5CE0167B" w14:textId="77777777" w:rsidR="005E6663" w:rsidRDefault="005E6663" w:rsidP="005E6663">
      <w:pPr>
        <w:pStyle w:val="NormalWeb"/>
        <w:spacing w:before="0" w:beforeAutospacing="0" w:after="0" w:afterAutospacing="0" w:line="480" w:lineRule="auto"/>
        <w:ind w:left="720"/>
      </w:pPr>
    </w:p>
    <w:p w14:paraId="3F135D14" w14:textId="77777777" w:rsidR="005E6663" w:rsidRDefault="005E6663" w:rsidP="005E6663">
      <w:pPr>
        <w:pStyle w:val="NormalWeb"/>
        <w:spacing w:before="0" w:beforeAutospacing="0" w:after="0" w:afterAutospacing="0" w:line="480" w:lineRule="auto"/>
        <w:ind w:left="720"/>
      </w:pPr>
      <w:r>
        <w:t xml:space="preserve">“Whole Life Carbon Roadmap Progress Report | UKGBC.” </w:t>
      </w:r>
      <w:r>
        <w:rPr>
          <w:i/>
          <w:iCs/>
        </w:rPr>
        <w:t>UKGBC</w:t>
      </w:r>
      <w:r>
        <w:t>, 27 June 2024, www.ukgbc.org/ukgbc-work/whole-life-carbon-roadmap/. Accessed 15 Apr. 2026.</w:t>
      </w:r>
    </w:p>
    <w:p w14:paraId="5EC7A19F" w14:textId="77777777" w:rsidR="005E6663" w:rsidRDefault="005E6663" w:rsidP="005E6663">
      <w:pPr>
        <w:pStyle w:val="NormalWeb"/>
        <w:spacing w:before="0" w:beforeAutospacing="0" w:after="0" w:afterAutospacing="0" w:line="480" w:lineRule="auto"/>
        <w:ind w:left="720"/>
      </w:pPr>
    </w:p>
    <w:p w14:paraId="64E69BA9" w14:textId="5D77E42D" w:rsidR="005E6663" w:rsidRDefault="005E6663" w:rsidP="005E6663">
      <w:pPr>
        <w:pStyle w:val="NormalWeb"/>
        <w:spacing w:before="0" w:beforeAutospacing="0" w:after="0" w:afterAutospacing="0" w:line="480" w:lineRule="auto"/>
        <w:ind w:left="720"/>
      </w:pPr>
      <w:r>
        <w:t xml:space="preserve">Yang, </w:t>
      </w:r>
      <w:proofErr w:type="spellStart"/>
      <w:r>
        <w:t>Quantao</w:t>
      </w:r>
      <w:proofErr w:type="spellEnd"/>
      <w:r>
        <w:t xml:space="preserve">, et al. “Analysis of the Insertion Angle of Lane-Changing Vehicles in Nearly Saturated Fast Road Segments.” </w:t>
      </w:r>
      <w:r>
        <w:rPr>
          <w:i/>
          <w:iCs/>
        </w:rPr>
        <w:t>Sustainability</w:t>
      </w:r>
      <w:r>
        <w:t>, vol. 12, no. 3, 31 Jan. 2020, p. 1013, https://doi.org/10.3390/su12031013. Accessed 14 Apr. 2026.</w:t>
      </w:r>
    </w:p>
    <w:p w14:paraId="4DD54BCA" w14:textId="77777777" w:rsidR="005E6663" w:rsidRDefault="005E6663" w:rsidP="005E6663">
      <w:pPr>
        <w:pStyle w:val="NormalWeb"/>
        <w:spacing w:before="0" w:beforeAutospacing="0" w:after="0" w:afterAutospacing="0" w:line="480" w:lineRule="auto"/>
        <w:ind w:left="720"/>
      </w:pPr>
    </w:p>
    <w:p w14:paraId="7DEE8299" w14:textId="77777777" w:rsidR="005E6663" w:rsidRDefault="005E6663" w:rsidP="005E6663">
      <w:pPr>
        <w:pStyle w:val="NormalWeb"/>
        <w:spacing w:before="0" w:beforeAutospacing="0" w:after="0" w:afterAutospacing="0" w:line="480" w:lineRule="auto"/>
        <w:ind w:left="720"/>
      </w:pPr>
      <w:r>
        <w:rPr>
          <w:i/>
          <w:iCs/>
        </w:rPr>
        <w:t>Rics.org</w:t>
      </w:r>
      <w:r>
        <w:t>, 2023, www.rics.org/news-insights/research-and-insights. Accessed 15 Apr. 2026.</w:t>
      </w:r>
    </w:p>
    <w:p w14:paraId="611D2FE1" w14:textId="77777777" w:rsidR="00245E48" w:rsidRPr="00245E48" w:rsidRDefault="00245E48" w:rsidP="00245E48">
      <w:pPr>
        <w:pStyle w:val="NormalWeb"/>
        <w:spacing w:before="0" w:beforeAutospacing="0" w:after="0" w:afterAutospacing="0" w:line="480" w:lineRule="auto"/>
      </w:pPr>
    </w:p>
    <w:sectPr w:rsidR="00245E48" w:rsidRPr="00245E48" w:rsidSect="008C7F2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6C52E" w14:textId="77777777" w:rsidR="001B1AB3" w:rsidRDefault="001B1AB3" w:rsidP="005A4C0B">
      <w:pPr>
        <w:spacing w:after="0" w:line="240" w:lineRule="auto"/>
      </w:pPr>
      <w:r>
        <w:separator/>
      </w:r>
    </w:p>
  </w:endnote>
  <w:endnote w:type="continuationSeparator" w:id="0">
    <w:p w14:paraId="4F78D28D" w14:textId="77777777" w:rsidR="001B1AB3" w:rsidRDefault="001B1AB3" w:rsidP="005A4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112353"/>
      <w:docPartObj>
        <w:docPartGallery w:val="Page Numbers (Bottom of Page)"/>
        <w:docPartUnique/>
      </w:docPartObj>
    </w:sdtPr>
    <w:sdtEndPr>
      <w:rPr>
        <w:color w:val="7F7F7F" w:themeColor="background1" w:themeShade="7F"/>
        <w:spacing w:val="60"/>
      </w:rPr>
    </w:sdtEndPr>
    <w:sdtContent>
      <w:p w14:paraId="1E851320" w14:textId="2686263E" w:rsidR="005A4C0B" w:rsidRDefault="005A4C0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211BEE5" w14:textId="77777777" w:rsidR="005A4C0B" w:rsidRDefault="005A4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7DD22C" w14:textId="77777777" w:rsidR="001B1AB3" w:rsidRDefault="001B1AB3" w:rsidP="005A4C0B">
      <w:pPr>
        <w:spacing w:after="0" w:line="240" w:lineRule="auto"/>
      </w:pPr>
      <w:r>
        <w:separator/>
      </w:r>
    </w:p>
  </w:footnote>
  <w:footnote w:type="continuationSeparator" w:id="0">
    <w:p w14:paraId="0DF98BD1" w14:textId="77777777" w:rsidR="001B1AB3" w:rsidRDefault="001B1AB3" w:rsidP="005A4C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E0B63DE"/>
    <w:multiLevelType w:val="hybridMultilevel"/>
    <w:tmpl w:val="24227D52"/>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0F904638"/>
    <w:multiLevelType w:val="hybridMultilevel"/>
    <w:tmpl w:val="FEA4A3A4"/>
    <w:lvl w:ilvl="0" w:tplc="0E481FDE">
      <w:start w:val="10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46D44C4"/>
    <w:multiLevelType w:val="hybridMultilevel"/>
    <w:tmpl w:val="67E8B5AA"/>
    <w:lvl w:ilvl="0" w:tplc="6128C3D6">
      <w:start w:val="29"/>
      <w:numFmt w:val="lowerLetter"/>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62F495E"/>
    <w:multiLevelType w:val="hybridMultilevel"/>
    <w:tmpl w:val="257C8864"/>
    <w:lvl w:ilvl="0" w:tplc="2E302F34">
      <w:start w:val="3"/>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1C40472"/>
    <w:multiLevelType w:val="hybridMultilevel"/>
    <w:tmpl w:val="8E3AEF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D927B6B"/>
    <w:multiLevelType w:val="hybridMultilevel"/>
    <w:tmpl w:val="CE90202C"/>
    <w:lvl w:ilvl="0" w:tplc="01C64558">
      <w:start w:val="27"/>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0C1209E"/>
    <w:multiLevelType w:val="hybridMultilevel"/>
    <w:tmpl w:val="09CE87E2"/>
    <w:lvl w:ilvl="0" w:tplc="8236BC0C">
      <w:start w:val="6"/>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EA7176"/>
    <w:multiLevelType w:val="hybridMultilevel"/>
    <w:tmpl w:val="57304CFC"/>
    <w:lvl w:ilvl="0" w:tplc="99BAEA7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4E6917"/>
    <w:multiLevelType w:val="hybridMultilevel"/>
    <w:tmpl w:val="4DD697CC"/>
    <w:lvl w:ilvl="0" w:tplc="F6B6594C">
      <w:start w:val="1"/>
      <w:numFmt w:val="upperLetter"/>
      <w:lvlText w:val="%1)"/>
      <w:lvlJc w:val="left"/>
      <w:pPr>
        <w:ind w:left="1080" w:hanging="360"/>
      </w:pPr>
      <w:rPr>
        <w:rFonts w:hint="default"/>
        <w:b/>
        <w:bCs/>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FD02DE0"/>
    <w:multiLevelType w:val="hybridMultilevel"/>
    <w:tmpl w:val="CB702BA2"/>
    <w:lvl w:ilvl="0" w:tplc="3AFA0590">
      <w:start w:val="3"/>
      <w:numFmt w:val="upperLetter"/>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70209E2"/>
    <w:multiLevelType w:val="hybridMultilevel"/>
    <w:tmpl w:val="24227D52"/>
    <w:lvl w:ilvl="0" w:tplc="FFFFFFFF">
      <w:start w:val="1"/>
      <w:numFmt w:val="lowerLetter"/>
      <w:lvlText w:val="%1."/>
      <w:lvlJc w:val="left"/>
      <w:pPr>
        <w:ind w:left="1440" w:hanging="360"/>
      </w:pPr>
    </w:lvl>
    <w:lvl w:ilvl="1" w:tplc="FFFFFFFF">
      <w:start w:val="1"/>
      <w:numFmt w:val="lowerLetter"/>
      <w:lvlText w:val="%2."/>
      <w:lvlJc w:val="left"/>
      <w:pPr>
        <w:ind w:left="2160" w:hanging="360"/>
      </w:pPr>
    </w:lvl>
    <w:lvl w:ilvl="2" w:tplc="FFFFFFFF">
      <w:start w:val="1"/>
      <w:numFmt w:val="lowerRoman"/>
      <w:lvlText w:val="%3."/>
      <w:lvlJc w:val="right"/>
      <w:pPr>
        <w:ind w:left="2880" w:hanging="180"/>
      </w:pPr>
    </w:lvl>
    <w:lvl w:ilvl="3" w:tplc="FFFFFFFF">
      <w:start w:val="1"/>
      <w:numFmt w:val="decimal"/>
      <w:lvlText w:val="%4."/>
      <w:lvlJc w:val="left"/>
      <w:pPr>
        <w:ind w:left="3600" w:hanging="360"/>
      </w:pPr>
    </w:lvl>
    <w:lvl w:ilvl="4" w:tplc="FFFFFFFF">
      <w:start w:val="1"/>
      <w:numFmt w:val="lowerLetter"/>
      <w:lvlText w:val="%5."/>
      <w:lvlJc w:val="left"/>
      <w:pPr>
        <w:ind w:left="4320" w:hanging="360"/>
      </w:pPr>
    </w:lvl>
    <w:lvl w:ilvl="5" w:tplc="FFFFFFFF">
      <w:start w:val="1"/>
      <w:numFmt w:val="lowerRoman"/>
      <w:lvlText w:val="%6."/>
      <w:lvlJc w:val="right"/>
      <w:pPr>
        <w:ind w:left="5040" w:hanging="180"/>
      </w:pPr>
    </w:lvl>
    <w:lvl w:ilvl="6" w:tplc="FFFFFFFF">
      <w:start w:val="1"/>
      <w:numFmt w:val="decimal"/>
      <w:lvlText w:val="%7."/>
      <w:lvlJc w:val="left"/>
      <w:pPr>
        <w:ind w:left="5760" w:hanging="360"/>
      </w:pPr>
    </w:lvl>
    <w:lvl w:ilvl="7" w:tplc="FFFFFFFF">
      <w:start w:val="1"/>
      <w:numFmt w:val="lowerLetter"/>
      <w:lvlText w:val="%8."/>
      <w:lvlJc w:val="left"/>
      <w:pPr>
        <w:ind w:left="6480" w:hanging="360"/>
      </w:pPr>
    </w:lvl>
    <w:lvl w:ilvl="8" w:tplc="FFFFFFFF">
      <w:start w:val="1"/>
      <w:numFmt w:val="lowerRoman"/>
      <w:lvlText w:val="%9."/>
      <w:lvlJc w:val="right"/>
      <w:pPr>
        <w:ind w:left="7200" w:hanging="180"/>
      </w:pPr>
    </w:lvl>
  </w:abstractNum>
  <w:num w:numId="1" w16cid:durableId="49237539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6845692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234940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97331937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868762030">
    <w:abstractNumId w:val="8"/>
  </w:num>
  <w:num w:numId="6" w16cid:durableId="788932128">
    <w:abstractNumId w:val="9"/>
  </w:num>
  <w:num w:numId="7" w16cid:durableId="1049762827">
    <w:abstractNumId w:val="6"/>
  </w:num>
  <w:num w:numId="8" w16cid:durableId="192154568">
    <w:abstractNumId w:val="3"/>
  </w:num>
  <w:num w:numId="9" w16cid:durableId="759956506">
    <w:abstractNumId w:val="2"/>
  </w:num>
  <w:num w:numId="10" w16cid:durableId="1325354612">
    <w:abstractNumId w:val="7"/>
  </w:num>
  <w:num w:numId="11" w16cid:durableId="2033875559">
    <w:abstractNumId w:val="4"/>
  </w:num>
  <w:num w:numId="12" w16cid:durableId="178981097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F23"/>
    <w:rsid w:val="0000151C"/>
    <w:rsid w:val="00002A22"/>
    <w:rsid w:val="00006BF0"/>
    <w:rsid w:val="00012320"/>
    <w:rsid w:val="000565F9"/>
    <w:rsid w:val="00082432"/>
    <w:rsid w:val="00093D7C"/>
    <w:rsid w:val="000C057B"/>
    <w:rsid w:val="000C0592"/>
    <w:rsid w:val="000F4323"/>
    <w:rsid w:val="00122D11"/>
    <w:rsid w:val="001325AB"/>
    <w:rsid w:val="001475F9"/>
    <w:rsid w:val="00152260"/>
    <w:rsid w:val="0015607D"/>
    <w:rsid w:val="00177AD1"/>
    <w:rsid w:val="0018773D"/>
    <w:rsid w:val="001A297F"/>
    <w:rsid w:val="001B1AB3"/>
    <w:rsid w:val="001E53FF"/>
    <w:rsid w:val="00221A87"/>
    <w:rsid w:val="00224F63"/>
    <w:rsid w:val="00245E48"/>
    <w:rsid w:val="00251A89"/>
    <w:rsid w:val="00262DB3"/>
    <w:rsid w:val="0026437A"/>
    <w:rsid w:val="002749B9"/>
    <w:rsid w:val="00287F1E"/>
    <w:rsid w:val="00292E39"/>
    <w:rsid w:val="002976A1"/>
    <w:rsid w:val="00297F75"/>
    <w:rsid w:val="002A40FD"/>
    <w:rsid w:val="002B77F9"/>
    <w:rsid w:val="002D5E51"/>
    <w:rsid w:val="00305271"/>
    <w:rsid w:val="0034648F"/>
    <w:rsid w:val="00373603"/>
    <w:rsid w:val="00382ADC"/>
    <w:rsid w:val="0038348E"/>
    <w:rsid w:val="003A6BB3"/>
    <w:rsid w:val="003C0F9D"/>
    <w:rsid w:val="003F5856"/>
    <w:rsid w:val="004072F9"/>
    <w:rsid w:val="00440E99"/>
    <w:rsid w:val="00451009"/>
    <w:rsid w:val="004A5F54"/>
    <w:rsid w:val="004A718A"/>
    <w:rsid w:val="004B6849"/>
    <w:rsid w:val="004D5DAF"/>
    <w:rsid w:val="005042F9"/>
    <w:rsid w:val="0058301E"/>
    <w:rsid w:val="005A4C0B"/>
    <w:rsid w:val="005A6E23"/>
    <w:rsid w:val="005E008C"/>
    <w:rsid w:val="005E6663"/>
    <w:rsid w:val="005F2BBA"/>
    <w:rsid w:val="006152C3"/>
    <w:rsid w:val="006325DC"/>
    <w:rsid w:val="0064001F"/>
    <w:rsid w:val="00681B6B"/>
    <w:rsid w:val="006A1772"/>
    <w:rsid w:val="006D4CD7"/>
    <w:rsid w:val="00737D44"/>
    <w:rsid w:val="00772AA6"/>
    <w:rsid w:val="00777E3C"/>
    <w:rsid w:val="00796AF4"/>
    <w:rsid w:val="007A1EFA"/>
    <w:rsid w:val="007D0C5D"/>
    <w:rsid w:val="00824B82"/>
    <w:rsid w:val="00824EF9"/>
    <w:rsid w:val="00826758"/>
    <w:rsid w:val="0088224E"/>
    <w:rsid w:val="008975E3"/>
    <w:rsid w:val="008C7F23"/>
    <w:rsid w:val="008D6C8E"/>
    <w:rsid w:val="008D6CF2"/>
    <w:rsid w:val="00931407"/>
    <w:rsid w:val="00942AD7"/>
    <w:rsid w:val="0095127F"/>
    <w:rsid w:val="00955FF9"/>
    <w:rsid w:val="0098583C"/>
    <w:rsid w:val="009B3E3B"/>
    <w:rsid w:val="009E0235"/>
    <w:rsid w:val="00A367BE"/>
    <w:rsid w:val="00A67AA6"/>
    <w:rsid w:val="00B05611"/>
    <w:rsid w:val="00B323C8"/>
    <w:rsid w:val="00B70CB3"/>
    <w:rsid w:val="00BB36EC"/>
    <w:rsid w:val="00BC4083"/>
    <w:rsid w:val="00BC50A9"/>
    <w:rsid w:val="00BE0A30"/>
    <w:rsid w:val="00BF6703"/>
    <w:rsid w:val="00BF6C32"/>
    <w:rsid w:val="00C545D6"/>
    <w:rsid w:val="00C66B89"/>
    <w:rsid w:val="00C87398"/>
    <w:rsid w:val="00CB26A8"/>
    <w:rsid w:val="00CD2FA3"/>
    <w:rsid w:val="00CF6178"/>
    <w:rsid w:val="00CF74F7"/>
    <w:rsid w:val="00D40D12"/>
    <w:rsid w:val="00D55DBD"/>
    <w:rsid w:val="00D74567"/>
    <w:rsid w:val="00D923DA"/>
    <w:rsid w:val="00DB0D29"/>
    <w:rsid w:val="00DB1D2B"/>
    <w:rsid w:val="00DB684F"/>
    <w:rsid w:val="00DD021D"/>
    <w:rsid w:val="00DD1365"/>
    <w:rsid w:val="00DD70C1"/>
    <w:rsid w:val="00DE5E96"/>
    <w:rsid w:val="00E371D4"/>
    <w:rsid w:val="00E43C75"/>
    <w:rsid w:val="00E709D8"/>
    <w:rsid w:val="00E93910"/>
    <w:rsid w:val="00ED02A8"/>
    <w:rsid w:val="00ED3E35"/>
    <w:rsid w:val="00F05348"/>
    <w:rsid w:val="00F30B22"/>
    <w:rsid w:val="00F640EF"/>
    <w:rsid w:val="00FE0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9FC93"/>
  <w15:chartTrackingRefBased/>
  <w15:docId w15:val="{D1699749-400D-49D5-B0BC-A864A67AE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F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7F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7F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7F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7F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7F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7F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7F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7F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F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7F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7F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7F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7F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7F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7F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7F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7F23"/>
    <w:rPr>
      <w:rFonts w:eastAsiaTheme="majorEastAsia" w:cstheme="majorBidi"/>
      <w:color w:val="272727" w:themeColor="text1" w:themeTint="D8"/>
    </w:rPr>
  </w:style>
  <w:style w:type="paragraph" w:styleId="Title">
    <w:name w:val="Title"/>
    <w:basedOn w:val="Normal"/>
    <w:next w:val="Normal"/>
    <w:link w:val="TitleChar"/>
    <w:uiPriority w:val="10"/>
    <w:qFormat/>
    <w:rsid w:val="008C7F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7F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7F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7F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7F23"/>
    <w:pPr>
      <w:spacing w:before="160"/>
      <w:jc w:val="center"/>
    </w:pPr>
    <w:rPr>
      <w:i/>
      <w:iCs/>
      <w:color w:val="404040" w:themeColor="text1" w:themeTint="BF"/>
    </w:rPr>
  </w:style>
  <w:style w:type="character" w:customStyle="1" w:styleId="QuoteChar">
    <w:name w:val="Quote Char"/>
    <w:basedOn w:val="DefaultParagraphFont"/>
    <w:link w:val="Quote"/>
    <w:uiPriority w:val="29"/>
    <w:rsid w:val="008C7F23"/>
    <w:rPr>
      <w:i/>
      <w:iCs/>
      <w:color w:val="404040" w:themeColor="text1" w:themeTint="BF"/>
    </w:rPr>
  </w:style>
  <w:style w:type="paragraph" w:styleId="ListParagraph">
    <w:name w:val="List Paragraph"/>
    <w:basedOn w:val="Normal"/>
    <w:uiPriority w:val="34"/>
    <w:qFormat/>
    <w:rsid w:val="008C7F23"/>
    <w:pPr>
      <w:ind w:left="720"/>
      <w:contextualSpacing/>
    </w:pPr>
  </w:style>
  <w:style w:type="character" w:styleId="IntenseEmphasis">
    <w:name w:val="Intense Emphasis"/>
    <w:basedOn w:val="DefaultParagraphFont"/>
    <w:uiPriority w:val="21"/>
    <w:qFormat/>
    <w:rsid w:val="008C7F23"/>
    <w:rPr>
      <w:i/>
      <w:iCs/>
      <w:color w:val="0F4761" w:themeColor="accent1" w:themeShade="BF"/>
    </w:rPr>
  </w:style>
  <w:style w:type="paragraph" w:styleId="IntenseQuote">
    <w:name w:val="Intense Quote"/>
    <w:basedOn w:val="Normal"/>
    <w:next w:val="Normal"/>
    <w:link w:val="IntenseQuoteChar"/>
    <w:uiPriority w:val="30"/>
    <w:qFormat/>
    <w:rsid w:val="008C7F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7F23"/>
    <w:rPr>
      <w:i/>
      <w:iCs/>
      <w:color w:val="0F4761" w:themeColor="accent1" w:themeShade="BF"/>
    </w:rPr>
  </w:style>
  <w:style w:type="character" w:styleId="IntenseReference">
    <w:name w:val="Intense Reference"/>
    <w:basedOn w:val="DefaultParagraphFont"/>
    <w:uiPriority w:val="32"/>
    <w:qFormat/>
    <w:rsid w:val="008C7F23"/>
    <w:rPr>
      <w:b/>
      <w:bCs/>
      <w:smallCaps/>
      <w:color w:val="0F4761" w:themeColor="accent1" w:themeShade="BF"/>
      <w:spacing w:val="5"/>
    </w:rPr>
  </w:style>
  <w:style w:type="paragraph" w:styleId="NoSpacing">
    <w:name w:val="No Spacing"/>
    <w:link w:val="NoSpacingChar"/>
    <w:uiPriority w:val="1"/>
    <w:qFormat/>
    <w:rsid w:val="008C7F2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C7F23"/>
    <w:rPr>
      <w:rFonts w:eastAsiaTheme="minorEastAsia"/>
      <w:kern w:val="0"/>
      <w:sz w:val="22"/>
      <w:szCs w:val="22"/>
      <w:lang w:val="en-US"/>
      <w14:ligatures w14:val="none"/>
    </w:rPr>
  </w:style>
  <w:style w:type="paragraph" w:styleId="Header">
    <w:name w:val="header"/>
    <w:basedOn w:val="Normal"/>
    <w:link w:val="HeaderChar"/>
    <w:uiPriority w:val="99"/>
    <w:unhideWhenUsed/>
    <w:rsid w:val="005A4C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C0B"/>
  </w:style>
  <w:style w:type="paragraph" w:styleId="Footer">
    <w:name w:val="footer"/>
    <w:basedOn w:val="Normal"/>
    <w:link w:val="FooterChar"/>
    <w:uiPriority w:val="99"/>
    <w:unhideWhenUsed/>
    <w:rsid w:val="005A4C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C0B"/>
  </w:style>
  <w:style w:type="paragraph" w:styleId="NormalWeb">
    <w:name w:val="Normal (Web)"/>
    <w:basedOn w:val="Normal"/>
    <w:uiPriority w:val="99"/>
    <w:unhideWhenUsed/>
    <w:rsid w:val="00245E4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45E48"/>
    <w:rPr>
      <w:color w:val="467886" w:themeColor="hyperlink"/>
      <w:u w:val="single"/>
    </w:rPr>
  </w:style>
  <w:style w:type="character" w:styleId="UnresolvedMention">
    <w:name w:val="Unresolved Mention"/>
    <w:basedOn w:val="DefaultParagraphFont"/>
    <w:uiPriority w:val="99"/>
    <w:semiHidden/>
    <w:unhideWhenUsed/>
    <w:rsid w:val="00245E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Semester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92F6DD-E4A1-4AD1-A5A8-5027A096C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25</Pages>
  <Words>4192</Words>
  <Characters>27838</Characters>
  <Application>Microsoft Office Word</Application>
  <DocSecurity>0</DocSecurity>
  <Lines>773</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Design</dc:title>
  <dc:subject>Kai Llewelyn – 2408796</dc:subject>
  <dc:creator>Kai Llewelyn</dc:creator>
  <cp:keywords/>
  <dc:description/>
  <cp:lastModifiedBy>Kai Llewelyn</cp:lastModifiedBy>
  <cp:revision>20</cp:revision>
  <dcterms:created xsi:type="dcterms:W3CDTF">2026-04-15T18:19:00Z</dcterms:created>
  <dcterms:modified xsi:type="dcterms:W3CDTF">2026-04-20T09:51:00Z</dcterms:modified>
</cp:coreProperties>
</file>