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58DBEF" w14:textId="77777777" w:rsidR="00BB34F6" w:rsidRPr="00AC32DA" w:rsidRDefault="00BB34F6" w:rsidP="00BB34F6">
      <w:pPr>
        <w:spacing w:line="360" w:lineRule="auto"/>
        <w:jc w:val="center"/>
        <w:rPr>
          <w:rFonts w:ascii="Arial" w:hAnsi="Arial" w:cs="Arial"/>
        </w:rPr>
      </w:pPr>
      <w:r w:rsidRPr="00346A5F">
        <w:rPr>
          <w:rFonts w:eastAsia="Times New Roman" w:cs="Arial"/>
          <w:noProof/>
          <w:kern w:val="0"/>
          <w:sz w:val="20"/>
          <w:szCs w:val="20"/>
          <w:lang w:eastAsia="en-GB"/>
          <w14:ligatures w14:val="none"/>
        </w:rPr>
        <w:drawing>
          <wp:anchor distT="0" distB="0" distL="114300" distR="114300" simplePos="0" relativeHeight="251659264" behindDoc="0" locked="0" layoutInCell="1" allowOverlap="1" wp14:anchorId="3CEB6FC6" wp14:editId="2F2BD8FF">
            <wp:simplePos x="0" y="0"/>
            <wp:positionH relativeFrom="column">
              <wp:posOffset>2171700</wp:posOffset>
            </wp:positionH>
            <wp:positionV relativeFrom="paragraph">
              <wp:posOffset>318135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EFA2D01" w14:textId="77777777" w:rsidR="00BB34F6" w:rsidRPr="00AC32DA" w:rsidRDefault="00BB34F6" w:rsidP="00BB34F6">
      <w:pPr>
        <w:spacing w:line="360" w:lineRule="auto"/>
        <w:jc w:val="both"/>
        <w:rPr>
          <w:rFonts w:ascii="Arial" w:hAnsi="Arial" w:cs="Arial"/>
        </w:rPr>
      </w:pPr>
    </w:p>
    <w:p w14:paraId="7E9D3648" w14:textId="77777777" w:rsidR="00BB34F6" w:rsidRPr="00AC32DA" w:rsidRDefault="00BB34F6" w:rsidP="00BB34F6">
      <w:pPr>
        <w:spacing w:line="360" w:lineRule="auto"/>
        <w:jc w:val="both"/>
        <w:rPr>
          <w:rFonts w:ascii="Arial" w:hAnsi="Arial" w:cs="Arial"/>
        </w:rPr>
      </w:pPr>
    </w:p>
    <w:p w14:paraId="70386DD3" w14:textId="77777777" w:rsidR="00BB34F6" w:rsidRDefault="00BB34F6" w:rsidP="00BB34F6">
      <w:pPr>
        <w:spacing w:line="360" w:lineRule="auto"/>
        <w:jc w:val="both"/>
        <w:rPr>
          <w:rFonts w:ascii="Arial" w:hAnsi="Arial" w:cs="Arial"/>
        </w:rPr>
      </w:pPr>
    </w:p>
    <w:p w14:paraId="3FDA39A7" w14:textId="77777777" w:rsidR="00BB34F6" w:rsidRDefault="00BB34F6" w:rsidP="00BB34F6">
      <w:pPr>
        <w:spacing w:line="360" w:lineRule="auto"/>
        <w:jc w:val="both"/>
        <w:rPr>
          <w:rFonts w:ascii="Arial" w:hAnsi="Arial" w:cs="Arial"/>
        </w:rPr>
      </w:pPr>
    </w:p>
    <w:p w14:paraId="31E29B34" w14:textId="77777777" w:rsidR="00BB34F6" w:rsidRDefault="00BB34F6" w:rsidP="00BB34F6">
      <w:pPr>
        <w:spacing w:line="360" w:lineRule="auto"/>
        <w:jc w:val="both"/>
        <w:rPr>
          <w:rFonts w:ascii="Arial" w:hAnsi="Arial" w:cs="Arial"/>
        </w:rPr>
      </w:pPr>
    </w:p>
    <w:p w14:paraId="5D68E411" w14:textId="77777777" w:rsidR="00BB34F6" w:rsidRPr="00AC32DA" w:rsidRDefault="00BB34F6" w:rsidP="00BB34F6">
      <w:pPr>
        <w:spacing w:line="360" w:lineRule="auto"/>
        <w:jc w:val="both"/>
        <w:rPr>
          <w:rFonts w:ascii="Arial" w:hAnsi="Arial" w:cs="Arial"/>
        </w:rPr>
      </w:pPr>
    </w:p>
    <w:p w14:paraId="1C0259A3" w14:textId="77777777" w:rsidR="00BB34F6" w:rsidRPr="00AC32DA" w:rsidRDefault="00BB34F6" w:rsidP="00BB34F6">
      <w:pPr>
        <w:spacing w:line="360" w:lineRule="auto"/>
        <w:jc w:val="both"/>
        <w:rPr>
          <w:rFonts w:ascii="Arial" w:hAnsi="Arial" w:cs="Arial"/>
        </w:rPr>
      </w:pPr>
    </w:p>
    <w:p w14:paraId="2135868D" w14:textId="77777777" w:rsidR="00BB34F6" w:rsidRPr="00F17366" w:rsidRDefault="00BB34F6" w:rsidP="00BB34F6">
      <w:pPr>
        <w:jc w:val="center"/>
        <w:rPr>
          <w:b/>
          <w:bCs/>
        </w:rPr>
      </w:pPr>
      <w:r>
        <w:rPr>
          <w:rFonts w:ascii="Arial" w:hAnsi="Arial" w:cs="Arial"/>
        </w:rPr>
        <w:t xml:space="preserve">   </w:t>
      </w:r>
      <w:r w:rsidRPr="00B61B00">
        <w:rPr>
          <w:b/>
          <w:bCs/>
        </w:rPr>
        <w:t xml:space="preserve">Module: </w:t>
      </w:r>
      <w:r w:rsidRPr="00F17366">
        <w:rPr>
          <w:b/>
          <w:bCs/>
        </w:rPr>
        <w:t>Entrepreneurship</w:t>
      </w:r>
    </w:p>
    <w:p w14:paraId="1D779BE0" w14:textId="77777777" w:rsidR="00BB34F6" w:rsidRPr="00346A5F" w:rsidRDefault="00BB34F6" w:rsidP="00BB34F6">
      <w:pPr>
        <w:jc w:val="center"/>
      </w:pPr>
      <w:r w:rsidRPr="00346A5F">
        <w:rPr>
          <w:b/>
          <w:bCs/>
        </w:rPr>
        <w:t>Module code: LCBB</w:t>
      </w:r>
      <w:r>
        <w:rPr>
          <w:b/>
          <w:bCs/>
        </w:rPr>
        <w:t>5013</w:t>
      </w:r>
    </w:p>
    <w:p w14:paraId="10A3B340" w14:textId="77777777" w:rsidR="00BB34F6" w:rsidRPr="00346A5F" w:rsidRDefault="00BB34F6" w:rsidP="00BB34F6">
      <w:pPr>
        <w:jc w:val="center"/>
      </w:pPr>
      <w:r w:rsidRPr="00346A5F">
        <w:rPr>
          <w:b/>
          <w:bCs/>
        </w:rPr>
        <w:t xml:space="preserve">Module </w:t>
      </w:r>
      <w:r>
        <w:rPr>
          <w:b/>
          <w:bCs/>
        </w:rPr>
        <w:t>Teacher</w:t>
      </w:r>
      <w:proofErr w:type="gramStart"/>
      <w:r w:rsidRPr="00346A5F">
        <w:rPr>
          <w:b/>
          <w:bCs/>
        </w:rPr>
        <w:t xml:space="preserve">: </w:t>
      </w:r>
      <w:r w:rsidRPr="008B2C9F">
        <w:rPr>
          <w:b/>
          <w:bCs/>
        </w:rPr>
        <w:t> </w:t>
      </w:r>
      <w:r>
        <w:rPr>
          <w:b/>
          <w:bCs/>
        </w:rPr>
        <w:t>Masud</w:t>
      </w:r>
      <w:proofErr w:type="gramEnd"/>
      <w:r>
        <w:rPr>
          <w:b/>
          <w:bCs/>
        </w:rPr>
        <w:t xml:space="preserve"> Ibrahim</w:t>
      </w:r>
    </w:p>
    <w:p w14:paraId="73204DAD" w14:textId="0DD81C4C" w:rsidR="00BB34F6" w:rsidRDefault="00BB34F6" w:rsidP="00BB34F6">
      <w:pPr>
        <w:jc w:val="center"/>
        <w:rPr>
          <w:b/>
          <w:bCs/>
        </w:rPr>
      </w:pPr>
      <w:r w:rsidRPr="00346A5F">
        <w:rPr>
          <w:b/>
          <w:bCs/>
        </w:rPr>
        <w:t xml:space="preserve">Assignment Title: </w:t>
      </w:r>
      <w:r>
        <w:rPr>
          <w:b/>
          <w:bCs/>
        </w:rPr>
        <w:t xml:space="preserve">Task </w:t>
      </w:r>
      <w:r>
        <w:rPr>
          <w:b/>
          <w:bCs/>
        </w:rPr>
        <w:t>3</w:t>
      </w:r>
      <w:r>
        <w:rPr>
          <w:b/>
          <w:bCs/>
        </w:rPr>
        <w:t xml:space="preserve"> – </w:t>
      </w:r>
      <w:r>
        <w:rPr>
          <w:b/>
          <w:bCs/>
        </w:rPr>
        <w:t>Reflection on Entrepreneurship</w:t>
      </w:r>
    </w:p>
    <w:p w14:paraId="3950E53A" w14:textId="77777777" w:rsidR="00BB34F6" w:rsidRPr="00F17366" w:rsidRDefault="00BB34F6" w:rsidP="00BB34F6">
      <w:pPr>
        <w:jc w:val="center"/>
        <w:rPr>
          <w:rFonts w:ascii="Aptos Body" w:hAnsi="Aptos Body"/>
          <w:b/>
          <w:bCs/>
        </w:rPr>
      </w:pPr>
      <w:r w:rsidRPr="00F17366">
        <w:rPr>
          <w:rFonts w:ascii="Aptos Body" w:hAnsi="Aptos Body" w:cs="Arial"/>
          <w:b/>
          <w:bCs/>
        </w:rPr>
        <w:t>Rolling Roots: A Mobile Plant-Based Kitchen for Urban Eaters</w:t>
      </w:r>
    </w:p>
    <w:p w14:paraId="6F76B3D1" w14:textId="77777777" w:rsidR="00BB34F6" w:rsidRPr="00346A5F" w:rsidRDefault="00BB34F6" w:rsidP="00BB34F6">
      <w:pPr>
        <w:jc w:val="center"/>
      </w:pPr>
      <w:r w:rsidRPr="00346A5F">
        <w:rPr>
          <w:b/>
          <w:bCs/>
        </w:rPr>
        <w:t xml:space="preserve">Student name: </w:t>
      </w:r>
      <w:r>
        <w:rPr>
          <w:b/>
          <w:bCs/>
        </w:rPr>
        <w:t>Frunza Valentin</w:t>
      </w:r>
    </w:p>
    <w:p w14:paraId="37DD3949" w14:textId="77777777" w:rsidR="00BB34F6" w:rsidRPr="00346A5F" w:rsidRDefault="00BB34F6" w:rsidP="00BB34F6">
      <w:pPr>
        <w:jc w:val="center"/>
      </w:pPr>
      <w:r w:rsidRPr="00346A5F">
        <w:rPr>
          <w:b/>
          <w:bCs/>
        </w:rPr>
        <w:t>Student ID: 22408</w:t>
      </w:r>
      <w:r>
        <w:rPr>
          <w:b/>
          <w:bCs/>
        </w:rPr>
        <w:t>20</w:t>
      </w:r>
    </w:p>
    <w:p w14:paraId="34C3824C" w14:textId="77777777" w:rsidR="00CB4E83" w:rsidRDefault="00CB4E83" w:rsidP="00CB4E83">
      <w:pPr>
        <w:spacing w:line="360" w:lineRule="auto"/>
        <w:jc w:val="both"/>
        <w:rPr>
          <w:rFonts w:ascii="Arial" w:hAnsi="Arial" w:cs="Arial"/>
        </w:rPr>
      </w:pPr>
    </w:p>
    <w:p w14:paraId="72D843B0" w14:textId="77777777" w:rsidR="00BB34F6" w:rsidRDefault="00BB34F6" w:rsidP="00CB4E83">
      <w:pPr>
        <w:spacing w:line="360" w:lineRule="auto"/>
        <w:jc w:val="both"/>
        <w:rPr>
          <w:rFonts w:ascii="Arial" w:hAnsi="Arial" w:cs="Arial"/>
        </w:rPr>
      </w:pPr>
    </w:p>
    <w:p w14:paraId="1EB661F0" w14:textId="77777777" w:rsidR="00BB34F6" w:rsidRDefault="00BB34F6" w:rsidP="00CB4E83">
      <w:pPr>
        <w:spacing w:line="360" w:lineRule="auto"/>
        <w:jc w:val="both"/>
        <w:rPr>
          <w:rFonts w:ascii="Arial" w:hAnsi="Arial" w:cs="Arial"/>
        </w:rPr>
      </w:pPr>
    </w:p>
    <w:p w14:paraId="57A2ADA2" w14:textId="77777777" w:rsidR="00BB34F6" w:rsidRDefault="00BB34F6" w:rsidP="00CB4E83">
      <w:pPr>
        <w:spacing w:line="360" w:lineRule="auto"/>
        <w:jc w:val="both"/>
        <w:rPr>
          <w:rFonts w:ascii="Arial" w:hAnsi="Arial" w:cs="Arial"/>
        </w:rPr>
      </w:pPr>
    </w:p>
    <w:p w14:paraId="79C4DFB5" w14:textId="77777777" w:rsidR="00BB34F6" w:rsidRDefault="00BB34F6" w:rsidP="00CB4E83">
      <w:pPr>
        <w:spacing w:line="360" w:lineRule="auto"/>
        <w:jc w:val="both"/>
        <w:rPr>
          <w:rFonts w:ascii="Arial" w:hAnsi="Arial" w:cs="Arial"/>
        </w:rPr>
      </w:pPr>
    </w:p>
    <w:p w14:paraId="3F140B1A" w14:textId="77777777" w:rsidR="00BB34F6" w:rsidRDefault="00BB34F6" w:rsidP="00CB4E83">
      <w:pPr>
        <w:spacing w:line="360" w:lineRule="auto"/>
        <w:jc w:val="both"/>
        <w:rPr>
          <w:rFonts w:ascii="Arial" w:hAnsi="Arial" w:cs="Arial"/>
        </w:rPr>
      </w:pPr>
    </w:p>
    <w:p w14:paraId="7293FD03" w14:textId="77777777" w:rsidR="00BB34F6" w:rsidRDefault="00BB34F6" w:rsidP="00CB4E83">
      <w:pPr>
        <w:spacing w:line="360" w:lineRule="auto"/>
        <w:jc w:val="both"/>
        <w:rPr>
          <w:rFonts w:ascii="Arial" w:hAnsi="Arial" w:cs="Arial"/>
        </w:rPr>
      </w:pPr>
    </w:p>
    <w:p w14:paraId="64EB6A53" w14:textId="77777777" w:rsidR="00BB34F6" w:rsidRDefault="00BB34F6" w:rsidP="00CB4E83">
      <w:pPr>
        <w:spacing w:line="360" w:lineRule="auto"/>
        <w:jc w:val="both"/>
        <w:rPr>
          <w:rFonts w:ascii="Arial" w:hAnsi="Arial" w:cs="Arial"/>
        </w:rPr>
      </w:pPr>
    </w:p>
    <w:p w14:paraId="571C60BE" w14:textId="77777777" w:rsidR="00BB34F6" w:rsidRPr="00CB4E83" w:rsidRDefault="00BB34F6" w:rsidP="00CB4E83">
      <w:pPr>
        <w:spacing w:line="360" w:lineRule="auto"/>
        <w:jc w:val="both"/>
        <w:rPr>
          <w:rFonts w:ascii="Arial" w:hAnsi="Arial" w:cs="Arial"/>
        </w:rPr>
      </w:pPr>
    </w:p>
    <w:p w14:paraId="5839AF81" w14:textId="6CB2CF13" w:rsidR="00CB4E83" w:rsidRPr="00CB4E83" w:rsidRDefault="00CB4E83" w:rsidP="00CB4E83">
      <w:pPr>
        <w:spacing w:line="360" w:lineRule="auto"/>
        <w:jc w:val="center"/>
        <w:rPr>
          <w:rFonts w:ascii="Arial" w:hAnsi="Arial" w:cs="Arial"/>
          <w:b/>
          <w:bCs/>
          <w:color w:val="156082" w:themeColor="accent1"/>
        </w:rPr>
      </w:pPr>
      <w:r w:rsidRPr="00CB4E83">
        <w:rPr>
          <w:rFonts w:ascii="Arial" w:hAnsi="Arial" w:cs="Arial"/>
          <w:b/>
          <w:bCs/>
          <w:color w:val="156082" w:themeColor="accent1"/>
        </w:rPr>
        <w:lastRenderedPageBreak/>
        <w:t>Element 6: Reflection on Entrepreneurship</w:t>
      </w:r>
    </w:p>
    <w:p w14:paraId="51CD278F" w14:textId="412708F4" w:rsidR="005D3B24" w:rsidRPr="005D3B24" w:rsidRDefault="005D3B24" w:rsidP="00BB34F6">
      <w:pPr>
        <w:spacing w:line="360" w:lineRule="auto"/>
        <w:ind w:firstLine="720"/>
        <w:jc w:val="both"/>
        <w:rPr>
          <w:rFonts w:ascii="Arial" w:hAnsi="Arial" w:cs="Arial"/>
        </w:rPr>
      </w:pPr>
      <w:r w:rsidRPr="005D3B24">
        <w:rPr>
          <w:rFonts w:ascii="Arial" w:hAnsi="Arial" w:cs="Arial"/>
        </w:rPr>
        <w:t xml:space="preserve">Entrepreneurship can be referred to as a process that involves identifying and using opportunities to generate economic, social, or </w:t>
      </w:r>
      <w:r w:rsidR="009669AD" w:rsidRPr="009669AD">
        <w:rPr>
          <w:rFonts w:ascii="Arial" w:hAnsi="Arial" w:cs="Arial"/>
        </w:rPr>
        <w:t>environmental value through innovation and risk taking which is estimated. Entrepreneurs are change agents and creative and strategic in their endeavors to provide sustainable growth</w:t>
      </w:r>
      <w:r w:rsidRPr="005D3B24">
        <w:rPr>
          <w:rFonts w:ascii="Arial" w:hAnsi="Arial" w:cs="Arial"/>
        </w:rPr>
        <w:t>. In this ecosystem, franchises expand business models which have been tested, online businesses are scalable using digital ecosystems and social enterprises make profitability and social responsibility to match on the philosophy of triple bottom line of people, planet and profit. The creation of Rolling Roots, a mobile kitchen with a plant-based menu, has shown that successful entrepreneurship is not only a matter of innovation, but also a matter of finding a balance between financial sustainability, social responsibility, and relevancy.</w:t>
      </w:r>
    </w:p>
    <w:p w14:paraId="467373FD" w14:textId="0F824FAD" w:rsidR="005D3B24" w:rsidRPr="005D3B24" w:rsidRDefault="005D3B24" w:rsidP="00BB34F6">
      <w:pPr>
        <w:spacing w:line="360" w:lineRule="auto"/>
        <w:ind w:firstLine="720"/>
        <w:jc w:val="both"/>
        <w:rPr>
          <w:rFonts w:ascii="Arial" w:hAnsi="Arial" w:cs="Arial"/>
        </w:rPr>
      </w:pPr>
      <w:r w:rsidRPr="005D3B24">
        <w:rPr>
          <w:rFonts w:ascii="Arial" w:hAnsi="Arial" w:cs="Arial"/>
        </w:rPr>
        <w:t>This project enabled me to have a finely balanced concept of the relationship between motivation, capability, and sustainability in entrepreneurship. Diaz (2023) postulates that the strategies of integrating innovation, cost control, and ethical leadership enable entrepreneurs to become sustainable. This is the idea that can be traced in my move to combine sustainability-based innovation with mobile efficiency in Rolling</w:t>
      </w:r>
      <w:r w:rsidR="001F58BA">
        <w:rPr>
          <w:rFonts w:ascii="Arial" w:hAnsi="Arial" w:cs="Arial"/>
        </w:rPr>
        <w:t xml:space="preserve"> </w:t>
      </w:r>
      <w:r w:rsidRPr="005D3B24">
        <w:rPr>
          <w:rFonts w:ascii="Arial" w:hAnsi="Arial" w:cs="Arial"/>
        </w:rPr>
        <w:t>Roots. Nevertheless, the study presented by Diaz also states that the entrepreneurs find it hard to create a balance between innovation and financial discipline, which also reflects my situation where I need to improve financial management. Although my creative direction has enabled me to distinguish the business idea, I was less intuitive in the analytical aspect of budgeting and forecasting. Competence will strengthen my entrepreneurial self-efficacy and decrease reliance on external consultations.</w:t>
      </w:r>
    </w:p>
    <w:p w14:paraId="56357EFC" w14:textId="03923C3E" w:rsidR="005D3B24" w:rsidRPr="005D3B24" w:rsidRDefault="005D3B24" w:rsidP="00BB34F6">
      <w:pPr>
        <w:spacing w:line="360" w:lineRule="auto"/>
        <w:ind w:firstLine="720"/>
        <w:jc w:val="both"/>
        <w:rPr>
          <w:rFonts w:ascii="Arial" w:hAnsi="Arial" w:cs="Arial"/>
        </w:rPr>
      </w:pPr>
      <w:r w:rsidRPr="005D3B24">
        <w:rPr>
          <w:rFonts w:ascii="Arial" w:hAnsi="Arial" w:cs="Arial"/>
        </w:rPr>
        <w:t xml:space="preserve">Leadership has turned out to be another point of reflection. According to Bahari (2024), entrepreneurial leaders are decision-makers, but also facilitators that develop collaboration, motivation, and shared vision in teams. My leadership style has mostly been task oriented that is motivated by efficiency and personal standards. Yet, critical self-reflection discloses that sustainable entrepreneurship calls out to a more transformational manner - the one that is more empathetic, flexible, and others -empowered so that </w:t>
      </w:r>
      <w:proofErr w:type="spellStart"/>
      <w:r w:rsidRPr="005D3B24">
        <w:rPr>
          <w:rFonts w:ascii="Arial" w:hAnsi="Arial" w:cs="Arial"/>
        </w:rPr>
        <w:t>organisational</w:t>
      </w:r>
      <w:proofErr w:type="spellEnd"/>
      <w:r w:rsidRPr="005D3B24">
        <w:rPr>
          <w:rFonts w:ascii="Arial" w:hAnsi="Arial" w:cs="Arial"/>
        </w:rPr>
        <w:t xml:space="preserve"> results can be sustainable in the long term.</w:t>
      </w:r>
    </w:p>
    <w:p w14:paraId="5D556DB9" w14:textId="77777777" w:rsidR="005D3B24" w:rsidRPr="005D3B24" w:rsidRDefault="005D3B24" w:rsidP="005D3B24">
      <w:pPr>
        <w:spacing w:line="360" w:lineRule="auto"/>
        <w:jc w:val="both"/>
        <w:rPr>
          <w:rFonts w:ascii="Arial" w:hAnsi="Arial" w:cs="Arial"/>
        </w:rPr>
      </w:pPr>
      <w:r w:rsidRPr="005D3B24">
        <w:rPr>
          <w:rFonts w:ascii="Arial" w:hAnsi="Arial" w:cs="Arial"/>
        </w:rPr>
        <w:lastRenderedPageBreak/>
        <w:t>Lastly, my reason to engage in starting a business is strongly personal, based on self-direction, innovation and mission. It is consistent with Sarkar and Jena (2024) who state that intrinsic motivations prompt entrepreneurs to incorporate social and environmental values in their businesses. Rolling Roots, hence, represents my own personal philosophy the fusion of sustainability and entrepreneurship as the way of making significant change.</w:t>
      </w:r>
    </w:p>
    <w:p w14:paraId="3B616182" w14:textId="3FA71EFB" w:rsidR="00CB4E83" w:rsidRPr="00CB4E83" w:rsidRDefault="005D3B24" w:rsidP="00BB34F6">
      <w:pPr>
        <w:spacing w:line="360" w:lineRule="auto"/>
        <w:ind w:firstLine="720"/>
        <w:jc w:val="both"/>
        <w:rPr>
          <w:rFonts w:ascii="Arial" w:hAnsi="Arial" w:cs="Arial"/>
        </w:rPr>
      </w:pPr>
      <w:r w:rsidRPr="005D3B24">
        <w:rPr>
          <w:rFonts w:ascii="Arial" w:hAnsi="Arial" w:cs="Arial"/>
        </w:rPr>
        <w:t xml:space="preserve">To sum up, my own experience as an entrepreneur shows that success is not necessarily dependent on the recognition of the opportunity but also on the development of </w:t>
      </w:r>
      <w:proofErr w:type="gramStart"/>
      <w:r w:rsidRPr="005D3B24">
        <w:rPr>
          <w:rFonts w:ascii="Arial" w:hAnsi="Arial" w:cs="Arial"/>
        </w:rPr>
        <w:t>the financial</w:t>
      </w:r>
      <w:proofErr w:type="gramEnd"/>
      <w:r w:rsidRPr="005D3B24">
        <w:rPr>
          <w:rFonts w:ascii="Arial" w:hAnsi="Arial" w:cs="Arial"/>
        </w:rPr>
        <w:t xml:space="preserve"> literacy, the depth of leadership, and ethical vision to remain innovative in a complex and purpose-driven market</w:t>
      </w:r>
      <w:r w:rsidR="00CB4E83" w:rsidRPr="00CB4E83">
        <w:rPr>
          <w:rFonts w:ascii="Arial" w:hAnsi="Arial" w:cs="Arial"/>
        </w:rPr>
        <w:t>.</w:t>
      </w:r>
    </w:p>
    <w:p w14:paraId="4CAF1CE2" w14:textId="77777777" w:rsidR="00CB4E83" w:rsidRPr="00CB4E83" w:rsidRDefault="00CB4E83" w:rsidP="00CB4E83">
      <w:pPr>
        <w:spacing w:line="360" w:lineRule="auto"/>
        <w:jc w:val="both"/>
        <w:rPr>
          <w:rFonts w:ascii="Arial" w:hAnsi="Arial" w:cs="Arial"/>
        </w:rPr>
      </w:pPr>
    </w:p>
    <w:p w14:paraId="4B42E8CF" w14:textId="77777777" w:rsidR="00CB4E83" w:rsidRDefault="00CB4E83" w:rsidP="00CB4E83">
      <w:pPr>
        <w:spacing w:line="360" w:lineRule="auto"/>
        <w:jc w:val="both"/>
        <w:rPr>
          <w:rFonts w:ascii="Arial" w:hAnsi="Arial" w:cs="Arial"/>
        </w:rPr>
      </w:pPr>
    </w:p>
    <w:p w14:paraId="6846FBF5" w14:textId="77777777" w:rsidR="005D3B24" w:rsidRDefault="005D3B24" w:rsidP="00CB4E83">
      <w:pPr>
        <w:spacing w:line="360" w:lineRule="auto"/>
        <w:jc w:val="both"/>
        <w:rPr>
          <w:rFonts w:ascii="Arial" w:hAnsi="Arial" w:cs="Arial"/>
        </w:rPr>
      </w:pPr>
    </w:p>
    <w:p w14:paraId="669250DE" w14:textId="77777777" w:rsidR="005D3B24" w:rsidRDefault="005D3B24" w:rsidP="00CB4E83">
      <w:pPr>
        <w:spacing w:line="360" w:lineRule="auto"/>
        <w:jc w:val="both"/>
        <w:rPr>
          <w:rFonts w:ascii="Arial" w:hAnsi="Arial" w:cs="Arial"/>
        </w:rPr>
      </w:pPr>
    </w:p>
    <w:p w14:paraId="1444C08E" w14:textId="77777777" w:rsidR="005D3B24" w:rsidRDefault="005D3B24" w:rsidP="00CB4E83">
      <w:pPr>
        <w:spacing w:line="360" w:lineRule="auto"/>
        <w:jc w:val="both"/>
        <w:rPr>
          <w:rFonts w:ascii="Arial" w:hAnsi="Arial" w:cs="Arial"/>
        </w:rPr>
      </w:pPr>
    </w:p>
    <w:p w14:paraId="6F27722D" w14:textId="77777777" w:rsidR="005D3B24" w:rsidRDefault="005D3B24" w:rsidP="00CB4E83">
      <w:pPr>
        <w:spacing w:line="360" w:lineRule="auto"/>
        <w:jc w:val="both"/>
        <w:rPr>
          <w:rFonts w:ascii="Arial" w:hAnsi="Arial" w:cs="Arial"/>
        </w:rPr>
      </w:pPr>
    </w:p>
    <w:p w14:paraId="535992E5" w14:textId="77777777" w:rsidR="005D3B24" w:rsidRDefault="005D3B24" w:rsidP="00CB4E83">
      <w:pPr>
        <w:spacing w:line="360" w:lineRule="auto"/>
        <w:jc w:val="both"/>
        <w:rPr>
          <w:rFonts w:ascii="Arial" w:hAnsi="Arial" w:cs="Arial"/>
        </w:rPr>
      </w:pPr>
    </w:p>
    <w:p w14:paraId="7F0BBEE8" w14:textId="77777777" w:rsidR="005D3B24" w:rsidRDefault="005D3B24" w:rsidP="00CB4E83">
      <w:pPr>
        <w:spacing w:line="360" w:lineRule="auto"/>
        <w:jc w:val="both"/>
        <w:rPr>
          <w:rFonts w:ascii="Arial" w:hAnsi="Arial" w:cs="Arial"/>
        </w:rPr>
      </w:pPr>
    </w:p>
    <w:p w14:paraId="3F4F3162" w14:textId="77777777" w:rsidR="005D3B24" w:rsidRDefault="005D3B24" w:rsidP="00CB4E83">
      <w:pPr>
        <w:spacing w:line="360" w:lineRule="auto"/>
        <w:jc w:val="both"/>
        <w:rPr>
          <w:rFonts w:ascii="Arial" w:hAnsi="Arial" w:cs="Arial"/>
        </w:rPr>
      </w:pPr>
    </w:p>
    <w:p w14:paraId="46E01DE7" w14:textId="77777777" w:rsidR="005D3B24" w:rsidRDefault="005D3B24" w:rsidP="00CB4E83">
      <w:pPr>
        <w:spacing w:line="360" w:lineRule="auto"/>
        <w:jc w:val="both"/>
        <w:rPr>
          <w:rFonts w:ascii="Arial" w:hAnsi="Arial" w:cs="Arial"/>
        </w:rPr>
      </w:pPr>
    </w:p>
    <w:p w14:paraId="42FF4057" w14:textId="77777777" w:rsidR="005D3B24" w:rsidRDefault="005D3B24" w:rsidP="00CB4E83">
      <w:pPr>
        <w:spacing w:line="360" w:lineRule="auto"/>
        <w:jc w:val="both"/>
        <w:rPr>
          <w:rFonts w:ascii="Arial" w:hAnsi="Arial" w:cs="Arial"/>
        </w:rPr>
      </w:pPr>
    </w:p>
    <w:p w14:paraId="1A368330" w14:textId="77777777" w:rsidR="005D3B24" w:rsidRDefault="005D3B24" w:rsidP="00CB4E83">
      <w:pPr>
        <w:spacing w:line="360" w:lineRule="auto"/>
        <w:jc w:val="both"/>
        <w:rPr>
          <w:rFonts w:ascii="Arial" w:hAnsi="Arial" w:cs="Arial"/>
        </w:rPr>
      </w:pPr>
    </w:p>
    <w:p w14:paraId="797A2700" w14:textId="77777777" w:rsidR="005D3B24" w:rsidRDefault="005D3B24" w:rsidP="00CB4E83">
      <w:pPr>
        <w:spacing w:line="360" w:lineRule="auto"/>
        <w:jc w:val="both"/>
        <w:rPr>
          <w:rFonts w:ascii="Arial" w:hAnsi="Arial" w:cs="Arial"/>
        </w:rPr>
      </w:pPr>
    </w:p>
    <w:p w14:paraId="02DADA2A" w14:textId="77777777" w:rsidR="005D3B24" w:rsidRDefault="005D3B24" w:rsidP="00CB4E83">
      <w:pPr>
        <w:spacing w:line="360" w:lineRule="auto"/>
        <w:jc w:val="both"/>
        <w:rPr>
          <w:rFonts w:ascii="Arial" w:hAnsi="Arial" w:cs="Arial"/>
        </w:rPr>
      </w:pPr>
    </w:p>
    <w:p w14:paraId="36CA2DA8" w14:textId="77777777" w:rsidR="005D3B24" w:rsidRDefault="005D3B24" w:rsidP="00CB4E83">
      <w:pPr>
        <w:spacing w:line="360" w:lineRule="auto"/>
        <w:jc w:val="both"/>
        <w:rPr>
          <w:rFonts w:ascii="Arial" w:hAnsi="Arial" w:cs="Arial"/>
        </w:rPr>
      </w:pPr>
    </w:p>
    <w:p w14:paraId="774EC5E3" w14:textId="77777777" w:rsidR="005D3B24" w:rsidRDefault="005D3B24" w:rsidP="00CB4E83">
      <w:pPr>
        <w:spacing w:line="360" w:lineRule="auto"/>
        <w:jc w:val="both"/>
        <w:rPr>
          <w:rFonts w:ascii="Arial" w:hAnsi="Arial" w:cs="Arial"/>
        </w:rPr>
      </w:pPr>
    </w:p>
    <w:p w14:paraId="45F1494C" w14:textId="6375A454" w:rsidR="005D3B24" w:rsidRPr="005D3B24" w:rsidRDefault="005D3B24" w:rsidP="005D3B24">
      <w:pPr>
        <w:spacing w:line="360" w:lineRule="auto"/>
        <w:jc w:val="center"/>
        <w:rPr>
          <w:rFonts w:ascii="Arial" w:hAnsi="Arial" w:cs="Arial"/>
          <w:b/>
          <w:bCs/>
          <w:color w:val="156082" w:themeColor="accent1"/>
        </w:rPr>
      </w:pPr>
      <w:r w:rsidRPr="005D3B24">
        <w:rPr>
          <w:rFonts w:ascii="Arial" w:hAnsi="Arial" w:cs="Arial"/>
          <w:b/>
          <w:bCs/>
          <w:color w:val="156082" w:themeColor="accent1"/>
        </w:rPr>
        <w:lastRenderedPageBreak/>
        <w:t>References</w:t>
      </w:r>
    </w:p>
    <w:p w14:paraId="10A2A490" w14:textId="77777777" w:rsidR="001F58BA" w:rsidRDefault="001F58BA" w:rsidP="001F58BA">
      <w:pPr>
        <w:pStyle w:val="NormalWeb"/>
        <w:spacing w:before="0" w:beforeAutospacing="0" w:after="240" w:afterAutospacing="0" w:line="360" w:lineRule="auto"/>
      </w:pPr>
      <w:r>
        <w:t>Bahari, A. (</w:t>
      </w:r>
      <w:proofErr w:type="gramStart"/>
      <w:r>
        <w:t>2024) ‘</w:t>
      </w:r>
      <w:proofErr w:type="gramEnd"/>
      <w:r>
        <w:t xml:space="preserve">The Role of Leadership in Community-Based Entrepreneurship: A Dual Case Study Approach’, </w:t>
      </w:r>
      <w:r>
        <w:rPr>
          <w:i/>
          <w:iCs/>
        </w:rPr>
        <w:t xml:space="preserve">The European Proceedings of Social &amp; </w:t>
      </w:r>
      <w:proofErr w:type="spellStart"/>
      <w:r>
        <w:rPr>
          <w:i/>
          <w:iCs/>
        </w:rPr>
        <w:t>Behavioural</w:t>
      </w:r>
      <w:proofErr w:type="spellEnd"/>
      <w:r>
        <w:rPr>
          <w:i/>
          <w:iCs/>
        </w:rPr>
        <w:t xml:space="preserve"> Sciences</w:t>
      </w:r>
      <w:r>
        <w:t xml:space="preserve"> [Preprint]. Available at: https://doi.org/10.15405/epsbs.2024.05.27.</w:t>
      </w:r>
    </w:p>
    <w:p w14:paraId="4A8FEE72" w14:textId="77777777" w:rsidR="001F58BA" w:rsidRDefault="001F58BA" w:rsidP="001F58BA">
      <w:pPr>
        <w:pStyle w:val="NormalWeb"/>
        <w:spacing w:before="0" w:beforeAutospacing="0" w:after="240" w:afterAutospacing="0" w:line="360" w:lineRule="auto"/>
      </w:pPr>
      <w:r>
        <w:t xml:space="preserve">Diaz, C. (2023) </w:t>
      </w:r>
      <w:r>
        <w:rPr>
          <w:i/>
          <w:iCs/>
        </w:rPr>
        <w:t>Entrepreneurship and the different strategies to achieve business sustainability</w:t>
      </w:r>
      <w:r>
        <w:t xml:space="preserve">, </w:t>
      </w:r>
      <w:r>
        <w:rPr>
          <w:i/>
          <w:iCs/>
        </w:rPr>
        <w:t>Concytec.gob.pe</w:t>
      </w:r>
      <w:r>
        <w:t>. Available at: https://alicia.concytec.gob.pe/vufind/Record/REVUNMSM_1475def3ebe4a2f412eb5eadb5635619 (Accessed: 3 November 2025).</w:t>
      </w:r>
    </w:p>
    <w:p w14:paraId="0EBB65DB" w14:textId="77777777" w:rsidR="001F58BA" w:rsidRDefault="001F58BA" w:rsidP="001F58BA">
      <w:pPr>
        <w:pStyle w:val="NormalWeb"/>
        <w:spacing w:before="0" w:beforeAutospacing="0" w:after="240" w:afterAutospacing="0" w:line="360" w:lineRule="auto"/>
      </w:pPr>
      <w:r>
        <w:t xml:space="preserve">Sarkar, D. and Jena, S.K. (2024) ‘THE IMPACT OF ENTREPRENEURIAL COMPETENCY ON EDUCATED YOUTHS: A PATHWAY TO SUSTAINABLE DEVELOPMENT’, </w:t>
      </w:r>
      <w:proofErr w:type="spellStart"/>
      <w:r>
        <w:rPr>
          <w:i/>
          <w:iCs/>
        </w:rPr>
        <w:t>ShodhKosh</w:t>
      </w:r>
      <w:proofErr w:type="spellEnd"/>
      <w:r>
        <w:rPr>
          <w:i/>
          <w:iCs/>
        </w:rPr>
        <w:t xml:space="preserve"> Journal of Visual and Performing Arts</w:t>
      </w:r>
      <w:r>
        <w:t>, 5(5). Available at: https://doi.org/10.29121/shodhkosh.v5.i5.2024.1617.</w:t>
      </w:r>
    </w:p>
    <w:p w14:paraId="0B6C1A91" w14:textId="77777777" w:rsidR="005D3B24" w:rsidRPr="00CB4E83" w:rsidRDefault="005D3B24" w:rsidP="00CB4E83">
      <w:pPr>
        <w:spacing w:line="360" w:lineRule="auto"/>
        <w:jc w:val="both"/>
        <w:rPr>
          <w:rFonts w:ascii="Arial" w:hAnsi="Arial" w:cs="Arial"/>
        </w:rPr>
      </w:pPr>
    </w:p>
    <w:sectPr w:rsidR="005D3B24" w:rsidRPr="00CB4E8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8D4D2" w14:textId="77777777" w:rsidR="00B55D78" w:rsidRDefault="00B55D78" w:rsidP="005D3B24">
      <w:pPr>
        <w:spacing w:after="0" w:line="240" w:lineRule="auto"/>
      </w:pPr>
      <w:r>
        <w:separator/>
      </w:r>
    </w:p>
  </w:endnote>
  <w:endnote w:type="continuationSeparator" w:id="0">
    <w:p w14:paraId="19C75DDB" w14:textId="77777777" w:rsidR="00B55D78" w:rsidRDefault="00B55D78" w:rsidP="005D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Aptos Body">
    <w:altName w:val="Calibr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228300"/>
      <w:docPartObj>
        <w:docPartGallery w:val="Page Numbers (Bottom of Page)"/>
        <w:docPartUnique/>
      </w:docPartObj>
    </w:sdtPr>
    <w:sdtEndPr>
      <w:rPr>
        <w:noProof/>
      </w:rPr>
    </w:sdtEndPr>
    <w:sdtContent>
      <w:p w14:paraId="60F9E872" w14:textId="27CC324A" w:rsidR="005D3B24" w:rsidRDefault="005D3B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FEF140" w14:textId="77777777" w:rsidR="005D3B24" w:rsidRDefault="005D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F2A948" w14:textId="77777777" w:rsidR="00B55D78" w:rsidRDefault="00B55D78" w:rsidP="005D3B24">
      <w:pPr>
        <w:spacing w:after="0" w:line="240" w:lineRule="auto"/>
      </w:pPr>
      <w:r>
        <w:separator/>
      </w:r>
    </w:p>
  </w:footnote>
  <w:footnote w:type="continuationSeparator" w:id="0">
    <w:p w14:paraId="0C8D494A" w14:textId="77777777" w:rsidR="00B55D78" w:rsidRDefault="00B55D78" w:rsidP="005D3B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B31"/>
    <w:rsid w:val="000A0F8C"/>
    <w:rsid w:val="00133FEC"/>
    <w:rsid w:val="00163F55"/>
    <w:rsid w:val="001F58BA"/>
    <w:rsid w:val="002615F4"/>
    <w:rsid w:val="00261CC1"/>
    <w:rsid w:val="00322170"/>
    <w:rsid w:val="00365B31"/>
    <w:rsid w:val="005D3B24"/>
    <w:rsid w:val="00601019"/>
    <w:rsid w:val="00640F7D"/>
    <w:rsid w:val="006A6D35"/>
    <w:rsid w:val="006D6AD0"/>
    <w:rsid w:val="00727CBE"/>
    <w:rsid w:val="00791D14"/>
    <w:rsid w:val="007B27ED"/>
    <w:rsid w:val="0086352B"/>
    <w:rsid w:val="00867821"/>
    <w:rsid w:val="00926EC5"/>
    <w:rsid w:val="009669AD"/>
    <w:rsid w:val="00992EA8"/>
    <w:rsid w:val="009C6431"/>
    <w:rsid w:val="00A7196C"/>
    <w:rsid w:val="00B55D78"/>
    <w:rsid w:val="00B96C83"/>
    <w:rsid w:val="00BB34F6"/>
    <w:rsid w:val="00BC74FD"/>
    <w:rsid w:val="00C22A44"/>
    <w:rsid w:val="00CB23CB"/>
    <w:rsid w:val="00CB4E83"/>
    <w:rsid w:val="00CE237D"/>
    <w:rsid w:val="00D23CAF"/>
    <w:rsid w:val="00DA4BCF"/>
    <w:rsid w:val="00E32550"/>
    <w:rsid w:val="00FB3EEB"/>
    <w:rsid w:val="00FE0A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FCF51"/>
  <w15:chartTrackingRefBased/>
  <w15:docId w15:val="{E8A2181E-0D6C-4329-BBD3-B15467945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5B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5B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5B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5B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5B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5B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5B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5B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5B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B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5B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5B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5B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5B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5B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5B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5B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5B31"/>
    <w:rPr>
      <w:rFonts w:eastAsiaTheme="majorEastAsia" w:cstheme="majorBidi"/>
      <w:color w:val="272727" w:themeColor="text1" w:themeTint="D8"/>
    </w:rPr>
  </w:style>
  <w:style w:type="paragraph" w:styleId="Title">
    <w:name w:val="Title"/>
    <w:basedOn w:val="Normal"/>
    <w:next w:val="Normal"/>
    <w:link w:val="TitleChar"/>
    <w:uiPriority w:val="10"/>
    <w:qFormat/>
    <w:rsid w:val="00365B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5B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5B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5B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5B31"/>
    <w:pPr>
      <w:spacing w:before="160"/>
      <w:jc w:val="center"/>
    </w:pPr>
    <w:rPr>
      <w:i/>
      <w:iCs/>
      <w:color w:val="404040" w:themeColor="text1" w:themeTint="BF"/>
    </w:rPr>
  </w:style>
  <w:style w:type="character" w:customStyle="1" w:styleId="QuoteChar">
    <w:name w:val="Quote Char"/>
    <w:basedOn w:val="DefaultParagraphFont"/>
    <w:link w:val="Quote"/>
    <w:uiPriority w:val="29"/>
    <w:rsid w:val="00365B31"/>
    <w:rPr>
      <w:i/>
      <w:iCs/>
      <w:color w:val="404040" w:themeColor="text1" w:themeTint="BF"/>
    </w:rPr>
  </w:style>
  <w:style w:type="paragraph" w:styleId="ListParagraph">
    <w:name w:val="List Paragraph"/>
    <w:basedOn w:val="Normal"/>
    <w:uiPriority w:val="34"/>
    <w:qFormat/>
    <w:rsid w:val="00365B31"/>
    <w:pPr>
      <w:ind w:left="720"/>
      <w:contextualSpacing/>
    </w:pPr>
  </w:style>
  <w:style w:type="character" w:styleId="IntenseEmphasis">
    <w:name w:val="Intense Emphasis"/>
    <w:basedOn w:val="DefaultParagraphFont"/>
    <w:uiPriority w:val="21"/>
    <w:qFormat/>
    <w:rsid w:val="00365B31"/>
    <w:rPr>
      <w:i/>
      <w:iCs/>
      <w:color w:val="0F4761" w:themeColor="accent1" w:themeShade="BF"/>
    </w:rPr>
  </w:style>
  <w:style w:type="paragraph" w:styleId="IntenseQuote">
    <w:name w:val="Intense Quote"/>
    <w:basedOn w:val="Normal"/>
    <w:next w:val="Normal"/>
    <w:link w:val="IntenseQuoteChar"/>
    <w:uiPriority w:val="30"/>
    <w:qFormat/>
    <w:rsid w:val="00365B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5B31"/>
    <w:rPr>
      <w:i/>
      <w:iCs/>
      <w:color w:val="0F4761" w:themeColor="accent1" w:themeShade="BF"/>
    </w:rPr>
  </w:style>
  <w:style w:type="character" w:styleId="IntenseReference">
    <w:name w:val="Intense Reference"/>
    <w:basedOn w:val="DefaultParagraphFont"/>
    <w:uiPriority w:val="32"/>
    <w:qFormat/>
    <w:rsid w:val="00365B31"/>
    <w:rPr>
      <w:b/>
      <w:bCs/>
      <w:smallCaps/>
      <w:color w:val="0F4761" w:themeColor="accent1" w:themeShade="BF"/>
      <w:spacing w:val="5"/>
    </w:rPr>
  </w:style>
  <w:style w:type="character" w:styleId="Hyperlink">
    <w:name w:val="Hyperlink"/>
    <w:basedOn w:val="DefaultParagraphFont"/>
    <w:uiPriority w:val="99"/>
    <w:unhideWhenUsed/>
    <w:rsid w:val="00CB4E83"/>
    <w:rPr>
      <w:color w:val="467886" w:themeColor="hyperlink"/>
      <w:u w:val="single"/>
    </w:rPr>
  </w:style>
  <w:style w:type="character" w:styleId="UnresolvedMention">
    <w:name w:val="Unresolved Mention"/>
    <w:basedOn w:val="DefaultParagraphFont"/>
    <w:uiPriority w:val="99"/>
    <w:semiHidden/>
    <w:unhideWhenUsed/>
    <w:rsid w:val="00CB4E83"/>
    <w:rPr>
      <w:color w:val="605E5C"/>
      <w:shd w:val="clear" w:color="auto" w:fill="E1DFDD"/>
    </w:rPr>
  </w:style>
  <w:style w:type="paragraph" w:styleId="Header">
    <w:name w:val="header"/>
    <w:basedOn w:val="Normal"/>
    <w:link w:val="HeaderChar"/>
    <w:uiPriority w:val="99"/>
    <w:unhideWhenUsed/>
    <w:rsid w:val="005D3B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3B24"/>
  </w:style>
  <w:style w:type="paragraph" w:styleId="Footer">
    <w:name w:val="footer"/>
    <w:basedOn w:val="Normal"/>
    <w:link w:val="FooterChar"/>
    <w:uiPriority w:val="99"/>
    <w:unhideWhenUsed/>
    <w:rsid w:val="005D3B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3B24"/>
  </w:style>
  <w:style w:type="paragraph" w:styleId="NormalWeb">
    <w:name w:val="Normal (Web)"/>
    <w:basedOn w:val="Normal"/>
    <w:uiPriority w:val="99"/>
    <w:semiHidden/>
    <w:unhideWhenUsed/>
    <w:rsid w:val="001F58BA"/>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4</Pages>
  <Words>624</Words>
  <Characters>3560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gina encea</cp:lastModifiedBy>
  <cp:revision>4</cp:revision>
  <dcterms:created xsi:type="dcterms:W3CDTF">2025-11-03T11:06:00Z</dcterms:created>
  <dcterms:modified xsi:type="dcterms:W3CDTF">2025-11-16T17:04:00Z</dcterms:modified>
</cp:coreProperties>
</file>