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D448C" w14:textId="77777777" w:rsidR="00181221" w:rsidRPr="00181221" w:rsidRDefault="00181221" w:rsidP="00181221">
      <w:pPr>
        <w:spacing w:line="480" w:lineRule="auto"/>
        <w:jc w:val="both"/>
        <w:rPr>
          <w:rFonts w:ascii="Times New Roman" w:hAnsi="Times New Roman" w:cs="Times New Roman"/>
          <w:b/>
          <w:sz w:val="24"/>
          <w:szCs w:val="24"/>
        </w:rPr>
      </w:pPr>
    </w:p>
    <w:p w14:paraId="04CF4177" w14:textId="77777777" w:rsidR="00E00274" w:rsidRPr="00AB4283" w:rsidRDefault="00E00274" w:rsidP="00E00274">
      <w:pPr>
        <w:jc w:val="center"/>
        <w:rPr>
          <w:b/>
          <w:bCs/>
          <w:sz w:val="28"/>
          <w:szCs w:val="28"/>
        </w:rPr>
      </w:pPr>
      <w:r w:rsidRPr="00AB4283">
        <w:rPr>
          <w:b/>
          <w:bCs/>
          <w:sz w:val="28"/>
          <w:szCs w:val="28"/>
        </w:rPr>
        <w:t xml:space="preserve">Student Name: Angela Faina </w:t>
      </w:r>
    </w:p>
    <w:p w14:paraId="1E0F12E7" w14:textId="77777777" w:rsidR="00E00274" w:rsidRPr="00AB4283" w:rsidRDefault="00E00274" w:rsidP="00E00274">
      <w:pPr>
        <w:jc w:val="center"/>
        <w:rPr>
          <w:b/>
          <w:bCs/>
          <w:sz w:val="28"/>
          <w:szCs w:val="28"/>
        </w:rPr>
      </w:pPr>
      <w:r w:rsidRPr="00AB4283">
        <w:rPr>
          <w:b/>
          <w:bCs/>
          <w:sz w:val="28"/>
          <w:szCs w:val="28"/>
        </w:rPr>
        <w:t>Student number:2108333</w:t>
      </w:r>
    </w:p>
    <w:p w14:paraId="4354E2E3" w14:textId="77777777" w:rsidR="00E00274" w:rsidRDefault="00E00274" w:rsidP="00E00274">
      <w:pPr>
        <w:jc w:val="center"/>
        <w:rPr>
          <w:b/>
          <w:sz w:val="28"/>
          <w:szCs w:val="28"/>
        </w:rPr>
      </w:pPr>
      <w:r w:rsidRPr="00AB4283">
        <w:rPr>
          <w:b/>
          <w:bCs/>
          <w:sz w:val="28"/>
          <w:szCs w:val="28"/>
        </w:rPr>
        <w:t>Module title:</w:t>
      </w:r>
      <w:r>
        <w:rPr>
          <w:sz w:val="28"/>
          <w:szCs w:val="28"/>
        </w:rPr>
        <w:t xml:space="preserve"> </w:t>
      </w:r>
      <w:r w:rsidRPr="008325D3">
        <w:rPr>
          <w:b/>
          <w:bCs/>
          <w:color w:val="000000"/>
          <w:sz w:val="28"/>
          <w:szCs w:val="28"/>
        </w:rPr>
        <w:t xml:space="preserve">Management &amp; </w:t>
      </w:r>
      <w:proofErr w:type="spellStart"/>
      <w:r w:rsidRPr="008325D3">
        <w:rPr>
          <w:b/>
          <w:bCs/>
          <w:color w:val="000000"/>
          <w:sz w:val="28"/>
          <w:szCs w:val="28"/>
        </w:rPr>
        <w:t>Organi</w:t>
      </w:r>
      <w:r>
        <w:rPr>
          <w:b/>
          <w:bCs/>
          <w:color w:val="000000"/>
          <w:sz w:val="28"/>
          <w:szCs w:val="28"/>
        </w:rPr>
        <w:t>s</w:t>
      </w:r>
      <w:r w:rsidRPr="008325D3">
        <w:rPr>
          <w:b/>
          <w:bCs/>
          <w:color w:val="000000"/>
          <w:sz w:val="28"/>
          <w:szCs w:val="28"/>
        </w:rPr>
        <w:t>ational</w:t>
      </w:r>
      <w:proofErr w:type="spellEnd"/>
      <w:r w:rsidRPr="008325D3">
        <w:rPr>
          <w:b/>
          <w:bCs/>
          <w:color w:val="000000"/>
          <w:sz w:val="28"/>
          <w:szCs w:val="28"/>
        </w:rPr>
        <w:t xml:space="preserve"> </w:t>
      </w:r>
      <w:proofErr w:type="spellStart"/>
      <w:r w:rsidRPr="008325D3">
        <w:rPr>
          <w:b/>
          <w:bCs/>
          <w:color w:val="000000"/>
          <w:sz w:val="28"/>
          <w:szCs w:val="28"/>
        </w:rPr>
        <w:t>Behavio</w:t>
      </w:r>
      <w:r>
        <w:rPr>
          <w:b/>
          <w:bCs/>
          <w:color w:val="000000"/>
          <w:sz w:val="28"/>
          <w:szCs w:val="28"/>
        </w:rPr>
        <w:t>ur</w:t>
      </w:r>
      <w:proofErr w:type="spellEnd"/>
    </w:p>
    <w:p w14:paraId="2A90F66F" w14:textId="77777777" w:rsidR="00E00274" w:rsidRPr="00AB4283" w:rsidRDefault="00E00274" w:rsidP="00E00274">
      <w:pPr>
        <w:jc w:val="center"/>
        <w:rPr>
          <w:b/>
          <w:bCs/>
          <w:sz w:val="28"/>
          <w:szCs w:val="28"/>
        </w:rPr>
      </w:pPr>
      <w:r w:rsidRPr="00AB4283">
        <w:rPr>
          <w:b/>
          <w:bCs/>
          <w:sz w:val="28"/>
          <w:szCs w:val="28"/>
        </w:rPr>
        <w:t>Module code: BMIH500</w:t>
      </w:r>
      <w:r>
        <w:rPr>
          <w:b/>
          <w:bCs/>
          <w:sz w:val="28"/>
          <w:szCs w:val="28"/>
        </w:rPr>
        <w:t>4</w:t>
      </w:r>
    </w:p>
    <w:p w14:paraId="164ABD3E" w14:textId="77777777" w:rsidR="00E00274" w:rsidRDefault="00E00274" w:rsidP="00E00274">
      <w:pPr>
        <w:jc w:val="center"/>
        <w:rPr>
          <w:b/>
          <w:bCs/>
          <w:sz w:val="28"/>
          <w:szCs w:val="28"/>
        </w:rPr>
      </w:pPr>
      <w:r w:rsidRPr="00AB4283">
        <w:rPr>
          <w:b/>
          <w:bCs/>
          <w:sz w:val="28"/>
          <w:szCs w:val="28"/>
        </w:rPr>
        <w:t xml:space="preserve">Lecturer’s name: </w:t>
      </w:r>
      <w:r>
        <w:rPr>
          <w:b/>
          <w:bCs/>
          <w:sz w:val="28"/>
          <w:szCs w:val="28"/>
        </w:rPr>
        <w:t>Lola Villard-Coles</w:t>
      </w:r>
    </w:p>
    <w:p w14:paraId="77AF372C" w14:textId="77777777" w:rsidR="00181221" w:rsidRPr="00181221" w:rsidRDefault="00181221" w:rsidP="00181221">
      <w:pPr>
        <w:spacing w:line="480" w:lineRule="auto"/>
        <w:jc w:val="both"/>
        <w:rPr>
          <w:rFonts w:ascii="Times New Roman" w:hAnsi="Times New Roman" w:cs="Times New Roman"/>
          <w:b/>
          <w:sz w:val="24"/>
          <w:szCs w:val="24"/>
        </w:rPr>
      </w:pPr>
    </w:p>
    <w:p w14:paraId="35265EAC" w14:textId="77777777" w:rsidR="00181221" w:rsidRPr="00181221" w:rsidRDefault="00181221" w:rsidP="00181221">
      <w:pPr>
        <w:spacing w:line="480" w:lineRule="auto"/>
        <w:jc w:val="both"/>
        <w:rPr>
          <w:rFonts w:ascii="Times New Roman" w:hAnsi="Times New Roman" w:cs="Times New Roman"/>
          <w:b/>
          <w:sz w:val="24"/>
          <w:szCs w:val="24"/>
        </w:rPr>
      </w:pPr>
    </w:p>
    <w:p w14:paraId="64CBCB4C" w14:textId="77777777" w:rsidR="00181221" w:rsidRPr="00181221" w:rsidRDefault="00181221" w:rsidP="00181221">
      <w:pPr>
        <w:spacing w:line="480" w:lineRule="auto"/>
        <w:jc w:val="both"/>
        <w:rPr>
          <w:rFonts w:ascii="Times New Roman" w:hAnsi="Times New Roman" w:cs="Times New Roman"/>
          <w:b/>
          <w:sz w:val="24"/>
          <w:szCs w:val="24"/>
        </w:rPr>
      </w:pPr>
    </w:p>
    <w:p w14:paraId="1B2BEA52" w14:textId="77777777" w:rsidR="00181221" w:rsidRPr="00181221" w:rsidRDefault="00181221" w:rsidP="00181221">
      <w:pPr>
        <w:spacing w:line="480" w:lineRule="auto"/>
        <w:jc w:val="both"/>
        <w:rPr>
          <w:rFonts w:ascii="Times New Roman" w:hAnsi="Times New Roman" w:cs="Times New Roman"/>
          <w:b/>
          <w:sz w:val="24"/>
          <w:szCs w:val="24"/>
        </w:rPr>
      </w:pPr>
    </w:p>
    <w:p w14:paraId="02628972" w14:textId="540E1D90" w:rsidR="00181221" w:rsidRDefault="00181221" w:rsidP="00181221">
      <w:pPr>
        <w:spacing w:line="480" w:lineRule="auto"/>
        <w:jc w:val="both"/>
        <w:rPr>
          <w:rFonts w:ascii="Times New Roman" w:hAnsi="Times New Roman" w:cs="Times New Roman"/>
          <w:b/>
          <w:sz w:val="24"/>
          <w:szCs w:val="24"/>
        </w:rPr>
      </w:pPr>
    </w:p>
    <w:p w14:paraId="3C910FCE" w14:textId="24181A4B" w:rsidR="000869BA" w:rsidRDefault="000869BA" w:rsidP="00181221">
      <w:pPr>
        <w:spacing w:line="480" w:lineRule="auto"/>
        <w:jc w:val="both"/>
        <w:rPr>
          <w:rFonts w:ascii="Times New Roman" w:hAnsi="Times New Roman" w:cs="Times New Roman"/>
          <w:b/>
          <w:sz w:val="24"/>
          <w:szCs w:val="24"/>
        </w:rPr>
      </w:pPr>
    </w:p>
    <w:p w14:paraId="4BB57B86" w14:textId="77777777" w:rsidR="000869BA" w:rsidRPr="00181221" w:rsidRDefault="000869BA" w:rsidP="00181221">
      <w:pPr>
        <w:spacing w:line="480" w:lineRule="auto"/>
        <w:jc w:val="both"/>
        <w:rPr>
          <w:rFonts w:ascii="Times New Roman" w:hAnsi="Times New Roman" w:cs="Times New Roman"/>
          <w:b/>
          <w:sz w:val="24"/>
          <w:szCs w:val="24"/>
        </w:rPr>
      </w:pPr>
    </w:p>
    <w:p w14:paraId="34FCC378" w14:textId="77777777" w:rsidR="00181221" w:rsidRPr="00181221" w:rsidRDefault="00181221" w:rsidP="00181221">
      <w:pPr>
        <w:spacing w:line="480" w:lineRule="auto"/>
        <w:jc w:val="both"/>
        <w:rPr>
          <w:rFonts w:ascii="Times New Roman" w:hAnsi="Times New Roman" w:cs="Times New Roman"/>
          <w:b/>
          <w:sz w:val="24"/>
          <w:szCs w:val="24"/>
        </w:rPr>
      </w:pPr>
    </w:p>
    <w:p w14:paraId="650234C5" w14:textId="67C9C735" w:rsidR="007F3D4F" w:rsidRPr="000869BA" w:rsidRDefault="007F3D4F" w:rsidP="000869BA">
      <w:pPr>
        <w:pStyle w:val="NoSpacing"/>
        <w:spacing w:line="480" w:lineRule="auto"/>
        <w:jc w:val="center"/>
        <w:rPr>
          <w:rFonts w:ascii="Times New Roman" w:hAnsi="Times New Roman" w:cs="Times New Roman"/>
          <w:b/>
          <w:sz w:val="24"/>
          <w:szCs w:val="24"/>
        </w:rPr>
      </w:pPr>
      <w:r w:rsidRPr="000869BA">
        <w:rPr>
          <w:rFonts w:ascii="Times New Roman" w:hAnsi="Times New Roman" w:cs="Times New Roman"/>
          <w:b/>
          <w:sz w:val="24"/>
          <w:szCs w:val="24"/>
        </w:rPr>
        <w:t>Executive Summary</w:t>
      </w:r>
    </w:p>
    <w:p w14:paraId="20AF650D" w14:textId="07E654B1" w:rsidR="00181221" w:rsidRDefault="007F3D4F" w:rsidP="00181221">
      <w:pPr>
        <w:pStyle w:val="NormalWeb"/>
        <w:spacing w:before="0" w:beforeAutospacing="0" w:after="0" w:afterAutospacing="0" w:line="480" w:lineRule="auto"/>
        <w:jc w:val="both"/>
        <w:rPr>
          <w:color w:val="000000"/>
        </w:rPr>
      </w:pPr>
      <w:r w:rsidRPr="00181221">
        <w:rPr>
          <w:color w:val="000000"/>
        </w:rPr>
        <w:t xml:space="preserve">The report has showcased the </w:t>
      </w:r>
      <w:proofErr w:type="spellStart"/>
      <w:r w:rsidRPr="00181221">
        <w:rPr>
          <w:color w:val="000000"/>
        </w:rPr>
        <w:t>organisational</w:t>
      </w:r>
      <w:proofErr w:type="spellEnd"/>
      <w:r w:rsidRPr="00181221">
        <w:rPr>
          <w:color w:val="000000"/>
        </w:rPr>
        <w:t xml:space="preserve"> culture, goal, and structure of the Hilton Hotel group in the UK. Along with that, the various effective initiatives that are taken by the UK-based hotel firm called Hilton Hotel Group with their impacts have been shown in the report. The different strategic directions of the Hilton group have been contained in the report. In addition, the current hotel business performance of the Hilton Group has been described in the report.</w:t>
      </w:r>
    </w:p>
    <w:p w14:paraId="2A4BB4C9" w14:textId="77777777" w:rsidR="00181221" w:rsidRDefault="00181221">
      <w:pPr>
        <w:rPr>
          <w:rFonts w:ascii="Times New Roman" w:eastAsia="Times New Roman" w:hAnsi="Times New Roman" w:cs="Times New Roman"/>
          <w:color w:val="000000"/>
          <w:sz w:val="24"/>
          <w:szCs w:val="24"/>
          <w:lang w:val="en-US"/>
        </w:rPr>
      </w:pPr>
      <w:r>
        <w:rPr>
          <w:color w:val="000000"/>
        </w:rPr>
        <w:br w:type="page"/>
      </w:r>
    </w:p>
    <w:sdt>
      <w:sdtPr>
        <w:rPr>
          <w:rFonts w:ascii="Times New Roman" w:eastAsia="Arial" w:hAnsi="Times New Roman" w:cs="Times New Roman"/>
          <w:color w:val="auto"/>
          <w:sz w:val="24"/>
          <w:szCs w:val="24"/>
          <w:lang w:val="en"/>
        </w:rPr>
        <w:id w:val="-1316722007"/>
        <w:docPartObj>
          <w:docPartGallery w:val="Table of Contents"/>
          <w:docPartUnique/>
        </w:docPartObj>
      </w:sdtPr>
      <w:sdtEndPr>
        <w:rPr>
          <w:b/>
          <w:bCs/>
          <w:noProof/>
        </w:rPr>
      </w:sdtEndPr>
      <w:sdtContent>
        <w:p w14:paraId="00CCEEC4" w14:textId="553120C1" w:rsidR="00181221" w:rsidRPr="00807BF7" w:rsidRDefault="00181221" w:rsidP="000869BA">
          <w:pPr>
            <w:pStyle w:val="TOCHeading"/>
            <w:spacing w:line="480" w:lineRule="auto"/>
            <w:rPr>
              <w:rFonts w:ascii="Times New Roman" w:hAnsi="Times New Roman" w:cs="Times New Roman"/>
            </w:rPr>
          </w:pPr>
          <w:r w:rsidRPr="00807BF7">
            <w:rPr>
              <w:rFonts w:ascii="Times New Roman" w:hAnsi="Times New Roman" w:cs="Times New Roman"/>
            </w:rPr>
            <w:t>Table of Contents</w:t>
          </w:r>
        </w:p>
        <w:p w14:paraId="481C0AE7" w14:textId="4B6DC0AF" w:rsidR="00181221" w:rsidRPr="000869BA" w:rsidRDefault="00181221" w:rsidP="000869BA">
          <w:pPr>
            <w:pStyle w:val="TOC1"/>
            <w:tabs>
              <w:tab w:val="right" w:leader="dot" w:pos="9350"/>
            </w:tabs>
            <w:spacing w:line="480" w:lineRule="auto"/>
            <w:rPr>
              <w:rFonts w:ascii="Times New Roman" w:hAnsi="Times New Roman" w:cs="Times New Roman"/>
              <w:noProof/>
              <w:sz w:val="24"/>
              <w:szCs w:val="24"/>
            </w:rPr>
          </w:pPr>
          <w:r w:rsidRPr="000869BA">
            <w:rPr>
              <w:rFonts w:ascii="Times New Roman" w:hAnsi="Times New Roman" w:cs="Times New Roman"/>
              <w:sz w:val="24"/>
              <w:szCs w:val="24"/>
            </w:rPr>
            <w:fldChar w:fldCharType="begin"/>
          </w:r>
          <w:r w:rsidRPr="000869BA">
            <w:rPr>
              <w:rFonts w:ascii="Times New Roman" w:hAnsi="Times New Roman" w:cs="Times New Roman"/>
              <w:sz w:val="24"/>
              <w:szCs w:val="24"/>
            </w:rPr>
            <w:instrText xml:space="preserve"> TOC \o "1-3" \h \z \u </w:instrText>
          </w:r>
          <w:r w:rsidRPr="000869BA">
            <w:rPr>
              <w:rFonts w:ascii="Times New Roman" w:hAnsi="Times New Roman" w:cs="Times New Roman"/>
              <w:sz w:val="24"/>
              <w:szCs w:val="24"/>
            </w:rPr>
            <w:fldChar w:fldCharType="separate"/>
          </w:r>
          <w:hyperlink w:anchor="_Toc150617975" w:history="1">
            <w:r w:rsidRPr="000869BA">
              <w:rPr>
                <w:rStyle w:val="Hyperlink"/>
                <w:rFonts w:ascii="Times New Roman" w:hAnsi="Times New Roman" w:cs="Times New Roman"/>
                <w:noProof/>
                <w:sz w:val="24"/>
                <w:szCs w:val="24"/>
              </w:rPr>
              <w:t>Introduction</w:t>
            </w:r>
            <w:r w:rsidRPr="000869BA">
              <w:rPr>
                <w:rFonts w:ascii="Times New Roman" w:hAnsi="Times New Roman" w:cs="Times New Roman"/>
                <w:noProof/>
                <w:webHidden/>
                <w:sz w:val="24"/>
                <w:szCs w:val="24"/>
              </w:rPr>
              <w:tab/>
            </w:r>
            <w:r w:rsidRPr="000869BA">
              <w:rPr>
                <w:rFonts w:ascii="Times New Roman" w:hAnsi="Times New Roman" w:cs="Times New Roman"/>
                <w:noProof/>
                <w:webHidden/>
                <w:sz w:val="24"/>
                <w:szCs w:val="24"/>
              </w:rPr>
              <w:fldChar w:fldCharType="begin"/>
            </w:r>
            <w:r w:rsidRPr="000869BA">
              <w:rPr>
                <w:rFonts w:ascii="Times New Roman" w:hAnsi="Times New Roman" w:cs="Times New Roman"/>
                <w:noProof/>
                <w:webHidden/>
                <w:sz w:val="24"/>
                <w:szCs w:val="24"/>
              </w:rPr>
              <w:instrText xml:space="preserve"> PAGEREF _Toc150617975 \h </w:instrText>
            </w:r>
            <w:r w:rsidRPr="000869BA">
              <w:rPr>
                <w:rFonts w:ascii="Times New Roman" w:hAnsi="Times New Roman" w:cs="Times New Roman"/>
                <w:noProof/>
                <w:webHidden/>
                <w:sz w:val="24"/>
                <w:szCs w:val="24"/>
              </w:rPr>
            </w:r>
            <w:r w:rsidRPr="000869BA">
              <w:rPr>
                <w:rFonts w:ascii="Times New Roman" w:hAnsi="Times New Roman" w:cs="Times New Roman"/>
                <w:noProof/>
                <w:webHidden/>
                <w:sz w:val="24"/>
                <w:szCs w:val="24"/>
              </w:rPr>
              <w:fldChar w:fldCharType="separate"/>
            </w:r>
            <w:r w:rsidRPr="000869BA">
              <w:rPr>
                <w:rFonts w:ascii="Times New Roman" w:hAnsi="Times New Roman" w:cs="Times New Roman"/>
                <w:noProof/>
                <w:webHidden/>
                <w:sz w:val="24"/>
                <w:szCs w:val="24"/>
              </w:rPr>
              <w:t>4</w:t>
            </w:r>
            <w:r w:rsidRPr="000869BA">
              <w:rPr>
                <w:rFonts w:ascii="Times New Roman" w:hAnsi="Times New Roman" w:cs="Times New Roman"/>
                <w:noProof/>
                <w:webHidden/>
                <w:sz w:val="24"/>
                <w:szCs w:val="24"/>
              </w:rPr>
              <w:fldChar w:fldCharType="end"/>
            </w:r>
          </w:hyperlink>
        </w:p>
        <w:p w14:paraId="76DB096B" w14:textId="3C9B85C4" w:rsidR="00181221" w:rsidRPr="000869BA" w:rsidRDefault="00000000" w:rsidP="000869BA">
          <w:pPr>
            <w:pStyle w:val="TOC2"/>
            <w:tabs>
              <w:tab w:val="right" w:leader="dot" w:pos="9350"/>
            </w:tabs>
            <w:spacing w:line="480" w:lineRule="auto"/>
            <w:rPr>
              <w:rFonts w:ascii="Times New Roman" w:hAnsi="Times New Roman" w:cs="Times New Roman"/>
              <w:noProof/>
              <w:sz w:val="24"/>
              <w:szCs w:val="24"/>
            </w:rPr>
          </w:pPr>
          <w:hyperlink w:anchor="_Toc150617976" w:history="1">
            <w:r w:rsidR="00181221" w:rsidRPr="000869BA">
              <w:rPr>
                <w:rStyle w:val="Hyperlink"/>
                <w:rFonts w:ascii="Times New Roman" w:hAnsi="Times New Roman" w:cs="Times New Roman"/>
                <w:noProof/>
                <w:sz w:val="24"/>
                <w:szCs w:val="24"/>
              </w:rPr>
              <w:t>Organisational culture, goals, and structure of Hilton Hotel Group</w:t>
            </w:r>
            <w:r w:rsidR="00181221" w:rsidRPr="000869BA">
              <w:rPr>
                <w:rFonts w:ascii="Times New Roman" w:hAnsi="Times New Roman" w:cs="Times New Roman"/>
                <w:noProof/>
                <w:webHidden/>
                <w:sz w:val="24"/>
                <w:szCs w:val="24"/>
              </w:rPr>
              <w:tab/>
            </w:r>
            <w:r w:rsidR="00181221" w:rsidRPr="000869BA">
              <w:rPr>
                <w:rFonts w:ascii="Times New Roman" w:hAnsi="Times New Roman" w:cs="Times New Roman"/>
                <w:noProof/>
                <w:webHidden/>
                <w:sz w:val="24"/>
                <w:szCs w:val="24"/>
              </w:rPr>
              <w:fldChar w:fldCharType="begin"/>
            </w:r>
            <w:r w:rsidR="00181221" w:rsidRPr="000869BA">
              <w:rPr>
                <w:rFonts w:ascii="Times New Roman" w:hAnsi="Times New Roman" w:cs="Times New Roman"/>
                <w:noProof/>
                <w:webHidden/>
                <w:sz w:val="24"/>
                <w:szCs w:val="24"/>
              </w:rPr>
              <w:instrText xml:space="preserve"> PAGEREF _Toc150617976 \h </w:instrText>
            </w:r>
            <w:r w:rsidR="00181221" w:rsidRPr="000869BA">
              <w:rPr>
                <w:rFonts w:ascii="Times New Roman" w:hAnsi="Times New Roman" w:cs="Times New Roman"/>
                <w:noProof/>
                <w:webHidden/>
                <w:sz w:val="24"/>
                <w:szCs w:val="24"/>
              </w:rPr>
            </w:r>
            <w:r w:rsidR="00181221" w:rsidRPr="000869BA">
              <w:rPr>
                <w:rFonts w:ascii="Times New Roman" w:hAnsi="Times New Roman" w:cs="Times New Roman"/>
                <w:noProof/>
                <w:webHidden/>
                <w:sz w:val="24"/>
                <w:szCs w:val="24"/>
              </w:rPr>
              <w:fldChar w:fldCharType="separate"/>
            </w:r>
            <w:r w:rsidR="00181221" w:rsidRPr="000869BA">
              <w:rPr>
                <w:rFonts w:ascii="Times New Roman" w:hAnsi="Times New Roman" w:cs="Times New Roman"/>
                <w:noProof/>
                <w:webHidden/>
                <w:sz w:val="24"/>
                <w:szCs w:val="24"/>
              </w:rPr>
              <w:t>5</w:t>
            </w:r>
            <w:r w:rsidR="00181221" w:rsidRPr="000869BA">
              <w:rPr>
                <w:rFonts w:ascii="Times New Roman" w:hAnsi="Times New Roman" w:cs="Times New Roman"/>
                <w:noProof/>
                <w:webHidden/>
                <w:sz w:val="24"/>
                <w:szCs w:val="24"/>
              </w:rPr>
              <w:fldChar w:fldCharType="end"/>
            </w:r>
          </w:hyperlink>
        </w:p>
        <w:p w14:paraId="4C055557" w14:textId="731E0CF7" w:rsidR="00181221" w:rsidRPr="000869BA" w:rsidRDefault="00000000" w:rsidP="000869BA">
          <w:pPr>
            <w:pStyle w:val="TOC2"/>
            <w:tabs>
              <w:tab w:val="right" w:leader="dot" w:pos="9350"/>
            </w:tabs>
            <w:spacing w:line="480" w:lineRule="auto"/>
            <w:rPr>
              <w:rFonts w:ascii="Times New Roman" w:hAnsi="Times New Roman" w:cs="Times New Roman"/>
              <w:noProof/>
              <w:sz w:val="24"/>
              <w:szCs w:val="24"/>
            </w:rPr>
          </w:pPr>
          <w:hyperlink w:anchor="_Toc150617977" w:history="1">
            <w:r w:rsidR="00181221" w:rsidRPr="000869BA">
              <w:rPr>
                <w:rStyle w:val="Hyperlink"/>
                <w:rFonts w:ascii="Times New Roman" w:hAnsi="Times New Roman" w:cs="Times New Roman"/>
                <w:noProof/>
                <w:sz w:val="24"/>
                <w:szCs w:val="24"/>
              </w:rPr>
              <w:t>Hilton Hotel Group’s New Initiatives with Impacts</w:t>
            </w:r>
            <w:r w:rsidR="00181221" w:rsidRPr="000869BA">
              <w:rPr>
                <w:rFonts w:ascii="Times New Roman" w:hAnsi="Times New Roman" w:cs="Times New Roman"/>
                <w:noProof/>
                <w:webHidden/>
                <w:sz w:val="24"/>
                <w:szCs w:val="24"/>
              </w:rPr>
              <w:tab/>
            </w:r>
            <w:r w:rsidR="00181221" w:rsidRPr="000869BA">
              <w:rPr>
                <w:rFonts w:ascii="Times New Roman" w:hAnsi="Times New Roman" w:cs="Times New Roman"/>
                <w:noProof/>
                <w:webHidden/>
                <w:sz w:val="24"/>
                <w:szCs w:val="24"/>
              </w:rPr>
              <w:fldChar w:fldCharType="begin"/>
            </w:r>
            <w:r w:rsidR="00181221" w:rsidRPr="000869BA">
              <w:rPr>
                <w:rFonts w:ascii="Times New Roman" w:hAnsi="Times New Roman" w:cs="Times New Roman"/>
                <w:noProof/>
                <w:webHidden/>
                <w:sz w:val="24"/>
                <w:szCs w:val="24"/>
              </w:rPr>
              <w:instrText xml:space="preserve"> PAGEREF _Toc150617977 \h </w:instrText>
            </w:r>
            <w:r w:rsidR="00181221" w:rsidRPr="000869BA">
              <w:rPr>
                <w:rFonts w:ascii="Times New Roman" w:hAnsi="Times New Roman" w:cs="Times New Roman"/>
                <w:noProof/>
                <w:webHidden/>
                <w:sz w:val="24"/>
                <w:szCs w:val="24"/>
              </w:rPr>
            </w:r>
            <w:r w:rsidR="00181221" w:rsidRPr="000869BA">
              <w:rPr>
                <w:rFonts w:ascii="Times New Roman" w:hAnsi="Times New Roman" w:cs="Times New Roman"/>
                <w:noProof/>
                <w:webHidden/>
                <w:sz w:val="24"/>
                <w:szCs w:val="24"/>
              </w:rPr>
              <w:fldChar w:fldCharType="separate"/>
            </w:r>
            <w:r w:rsidR="00181221" w:rsidRPr="000869BA">
              <w:rPr>
                <w:rFonts w:ascii="Times New Roman" w:hAnsi="Times New Roman" w:cs="Times New Roman"/>
                <w:noProof/>
                <w:webHidden/>
                <w:sz w:val="24"/>
                <w:szCs w:val="24"/>
              </w:rPr>
              <w:t>8</w:t>
            </w:r>
            <w:r w:rsidR="00181221" w:rsidRPr="000869BA">
              <w:rPr>
                <w:rFonts w:ascii="Times New Roman" w:hAnsi="Times New Roman" w:cs="Times New Roman"/>
                <w:noProof/>
                <w:webHidden/>
                <w:sz w:val="24"/>
                <w:szCs w:val="24"/>
              </w:rPr>
              <w:fldChar w:fldCharType="end"/>
            </w:r>
          </w:hyperlink>
        </w:p>
        <w:p w14:paraId="03A7D409" w14:textId="7618D48A" w:rsidR="00181221" w:rsidRPr="000869BA" w:rsidRDefault="00000000" w:rsidP="000869BA">
          <w:pPr>
            <w:pStyle w:val="TOC2"/>
            <w:tabs>
              <w:tab w:val="right" w:leader="dot" w:pos="9350"/>
            </w:tabs>
            <w:spacing w:line="480" w:lineRule="auto"/>
            <w:rPr>
              <w:rFonts w:ascii="Times New Roman" w:hAnsi="Times New Roman" w:cs="Times New Roman"/>
              <w:noProof/>
              <w:sz w:val="24"/>
              <w:szCs w:val="24"/>
            </w:rPr>
          </w:pPr>
          <w:hyperlink w:anchor="_Toc150617978" w:history="1">
            <w:r w:rsidR="00181221" w:rsidRPr="000869BA">
              <w:rPr>
                <w:rStyle w:val="Hyperlink"/>
                <w:rFonts w:ascii="Times New Roman" w:hAnsi="Times New Roman" w:cs="Times New Roman"/>
                <w:noProof/>
                <w:sz w:val="24"/>
                <w:szCs w:val="24"/>
              </w:rPr>
              <w:t>Strategic Direction and Current Business Performance for the Organisation</w:t>
            </w:r>
            <w:r w:rsidR="00181221" w:rsidRPr="000869BA">
              <w:rPr>
                <w:rFonts w:ascii="Times New Roman" w:hAnsi="Times New Roman" w:cs="Times New Roman"/>
                <w:noProof/>
                <w:webHidden/>
                <w:sz w:val="24"/>
                <w:szCs w:val="24"/>
              </w:rPr>
              <w:tab/>
            </w:r>
            <w:r w:rsidR="00181221" w:rsidRPr="000869BA">
              <w:rPr>
                <w:rFonts w:ascii="Times New Roman" w:hAnsi="Times New Roman" w:cs="Times New Roman"/>
                <w:noProof/>
                <w:webHidden/>
                <w:sz w:val="24"/>
                <w:szCs w:val="24"/>
              </w:rPr>
              <w:fldChar w:fldCharType="begin"/>
            </w:r>
            <w:r w:rsidR="00181221" w:rsidRPr="000869BA">
              <w:rPr>
                <w:rFonts w:ascii="Times New Roman" w:hAnsi="Times New Roman" w:cs="Times New Roman"/>
                <w:noProof/>
                <w:webHidden/>
                <w:sz w:val="24"/>
                <w:szCs w:val="24"/>
              </w:rPr>
              <w:instrText xml:space="preserve"> PAGEREF _Toc150617978 \h </w:instrText>
            </w:r>
            <w:r w:rsidR="00181221" w:rsidRPr="000869BA">
              <w:rPr>
                <w:rFonts w:ascii="Times New Roman" w:hAnsi="Times New Roman" w:cs="Times New Roman"/>
                <w:noProof/>
                <w:webHidden/>
                <w:sz w:val="24"/>
                <w:szCs w:val="24"/>
              </w:rPr>
            </w:r>
            <w:r w:rsidR="00181221" w:rsidRPr="000869BA">
              <w:rPr>
                <w:rFonts w:ascii="Times New Roman" w:hAnsi="Times New Roman" w:cs="Times New Roman"/>
                <w:noProof/>
                <w:webHidden/>
                <w:sz w:val="24"/>
                <w:szCs w:val="24"/>
              </w:rPr>
              <w:fldChar w:fldCharType="separate"/>
            </w:r>
            <w:r w:rsidR="00181221" w:rsidRPr="000869BA">
              <w:rPr>
                <w:rFonts w:ascii="Times New Roman" w:hAnsi="Times New Roman" w:cs="Times New Roman"/>
                <w:noProof/>
                <w:webHidden/>
                <w:sz w:val="24"/>
                <w:szCs w:val="24"/>
              </w:rPr>
              <w:t>10</w:t>
            </w:r>
            <w:r w:rsidR="00181221" w:rsidRPr="000869BA">
              <w:rPr>
                <w:rFonts w:ascii="Times New Roman" w:hAnsi="Times New Roman" w:cs="Times New Roman"/>
                <w:noProof/>
                <w:webHidden/>
                <w:sz w:val="24"/>
                <w:szCs w:val="24"/>
              </w:rPr>
              <w:fldChar w:fldCharType="end"/>
            </w:r>
          </w:hyperlink>
        </w:p>
        <w:p w14:paraId="587E002F" w14:textId="75CA5E09" w:rsidR="00181221" w:rsidRPr="000869BA" w:rsidRDefault="00000000" w:rsidP="000869BA">
          <w:pPr>
            <w:pStyle w:val="TOC3"/>
            <w:tabs>
              <w:tab w:val="right" w:leader="dot" w:pos="9350"/>
            </w:tabs>
            <w:spacing w:line="480" w:lineRule="auto"/>
            <w:rPr>
              <w:rFonts w:ascii="Times New Roman" w:hAnsi="Times New Roman" w:cs="Times New Roman"/>
              <w:noProof/>
              <w:sz w:val="24"/>
              <w:szCs w:val="24"/>
            </w:rPr>
          </w:pPr>
          <w:hyperlink w:anchor="_Toc150617979" w:history="1">
            <w:r w:rsidR="00181221" w:rsidRPr="000869BA">
              <w:rPr>
                <w:rStyle w:val="Hyperlink"/>
                <w:rFonts w:ascii="Times New Roman" w:hAnsi="Times New Roman" w:cs="Times New Roman"/>
                <w:noProof/>
                <w:sz w:val="24"/>
                <w:szCs w:val="24"/>
              </w:rPr>
              <w:t>Current Business Performance for the Organisation</w:t>
            </w:r>
            <w:r w:rsidR="00181221" w:rsidRPr="000869BA">
              <w:rPr>
                <w:rFonts w:ascii="Times New Roman" w:hAnsi="Times New Roman" w:cs="Times New Roman"/>
                <w:noProof/>
                <w:webHidden/>
                <w:sz w:val="24"/>
                <w:szCs w:val="24"/>
              </w:rPr>
              <w:tab/>
            </w:r>
            <w:r w:rsidR="00181221" w:rsidRPr="000869BA">
              <w:rPr>
                <w:rFonts w:ascii="Times New Roman" w:hAnsi="Times New Roman" w:cs="Times New Roman"/>
                <w:noProof/>
                <w:webHidden/>
                <w:sz w:val="24"/>
                <w:szCs w:val="24"/>
              </w:rPr>
              <w:fldChar w:fldCharType="begin"/>
            </w:r>
            <w:r w:rsidR="00181221" w:rsidRPr="000869BA">
              <w:rPr>
                <w:rFonts w:ascii="Times New Roman" w:hAnsi="Times New Roman" w:cs="Times New Roman"/>
                <w:noProof/>
                <w:webHidden/>
                <w:sz w:val="24"/>
                <w:szCs w:val="24"/>
              </w:rPr>
              <w:instrText xml:space="preserve"> PAGEREF _Toc150617979 \h </w:instrText>
            </w:r>
            <w:r w:rsidR="00181221" w:rsidRPr="000869BA">
              <w:rPr>
                <w:rFonts w:ascii="Times New Roman" w:hAnsi="Times New Roman" w:cs="Times New Roman"/>
                <w:noProof/>
                <w:webHidden/>
                <w:sz w:val="24"/>
                <w:szCs w:val="24"/>
              </w:rPr>
            </w:r>
            <w:r w:rsidR="00181221" w:rsidRPr="000869BA">
              <w:rPr>
                <w:rFonts w:ascii="Times New Roman" w:hAnsi="Times New Roman" w:cs="Times New Roman"/>
                <w:noProof/>
                <w:webHidden/>
                <w:sz w:val="24"/>
                <w:szCs w:val="24"/>
              </w:rPr>
              <w:fldChar w:fldCharType="separate"/>
            </w:r>
            <w:r w:rsidR="00181221" w:rsidRPr="000869BA">
              <w:rPr>
                <w:rFonts w:ascii="Times New Roman" w:hAnsi="Times New Roman" w:cs="Times New Roman"/>
                <w:noProof/>
                <w:webHidden/>
                <w:sz w:val="24"/>
                <w:szCs w:val="24"/>
              </w:rPr>
              <w:t>11</w:t>
            </w:r>
            <w:r w:rsidR="00181221" w:rsidRPr="000869BA">
              <w:rPr>
                <w:rFonts w:ascii="Times New Roman" w:hAnsi="Times New Roman" w:cs="Times New Roman"/>
                <w:noProof/>
                <w:webHidden/>
                <w:sz w:val="24"/>
                <w:szCs w:val="24"/>
              </w:rPr>
              <w:fldChar w:fldCharType="end"/>
            </w:r>
          </w:hyperlink>
        </w:p>
        <w:p w14:paraId="74D9FDA3" w14:textId="01D11D47" w:rsidR="00181221" w:rsidRPr="000869BA" w:rsidRDefault="00000000" w:rsidP="000869BA">
          <w:pPr>
            <w:pStyle w:val="TOC1"/>
            <w:tabs>
              <w:tab w:val="right" w:leader="dot" w:pos="9350"/>
            </w:tabs>
            <w:spacing w:line="480" w:lineRule="auto"/>
            <w:rPr>
              <w:rFonts w:ascii="Times New Roman" w:hAnsi="Times New Roman" w:cs="Times New Roman"/>
              <w:noProof/>
              <w:sz w:val="24"/>
              <w:szCs w:val="24"/>
            </w:rPr>
          </w:pPr>
          <w:hyperlink w:anchor="_Toc150617980" w:history="1">
            <w:r w:rsidR="00181221" w:rsidRPr="000869BA">
              <w:rPr>
                <w:rStyle w:val="Hyperlink"/>
                <w:rFonts w:ascii="Times New Roman" w:hAnsi="Times New Roman" w:cs="Times New Roman"/>
                <w:noProof/>
                <w:sz w:val="24"/>
                <w:szCs w:val="24"/>
              </w:rPr>
              <w:t>Conclusion</w:t>
            </w:r>
            <w:r w:rsidR="00181221" w:rsidRPr="000869BA">
              <w:rPr>
                <w:rFonts w:ascii="Times New Roman" w:hAnsi="Times New Roman" w:cs="Times New Roman"/>
                <w:noProof/>
                <w:webHidden/>
                <w:sz w:val="24"/>
                <w:szCs w:val="24"/>
              </w:rPr>
              <w:tab/>
            </w:r>
            <w:r w:rsidR="00181221" w:rsidRPr="000869BA">
              <w:rPr>
                <w:rFonts w:ascii="Times New Roman" w:hAnsi="Times New Roman" w:cs="Times New Roman"/>
                <w:noProof/>
                <w:webHidden/>
                <w:sz w:val="24"/>
                <w:szCs w:val="24"/>
              </w:rPr>
              <w:fldChar w:fldCharType="begin"/>
            </w:r>
            <w:r w:rsidR="00181221" w:rsidRPr="000869BA">
              <w:rPr>
                <w:rFonts w:ascii="Times New Roman" w:hAnsi="Times New Roman" w:cs="Times New Roman"/>
                <w:noProof/>
                <w:webHidden/>
                <w:sz w:val="24"/>
                <w:szCs w:val="24"/>
              </w:rPr>
              <w:instrText xml:space="preserve"> PAGEREF _Toc150617980 \h </w:instrText>
            </w:r>
            <w:r w:rsidR="00181221" w:rsidRPr="000869BA">
              <w:rPr>
                <w:rFonts w:ascii="Times New Roman" w:hAnsi="Times New Roman" w:cs="Times New Roman"/>
                <w:noProof/>
                <w:webHidden/>
                <w:sz w:val="24"/>
                <w:szCs w:val="24"/>
              </w:rPr>
            </w:r>
            <w:r w:rsidR="00181221" w:rsidRPr="000869BA">
              <w:rPr>
                <w:rFonts w:ascii="Times New Roman" w:hAnsi="Times New Roman" w:cs="Times New Roman"/>
                <w:noProof/>
                <w:webHidden/>
                <w:sz w:val="24"/>
                <w:szCs w:val="24"/>
              </w:rPr>
              <w:fldChar w:fldCharType="separate"/>
            </w:r>
            <w:r w:rsidR="00181221" w:rsidRPr="000869BA">
              <w:rPr>
                <w:rFonts w:ascii="Times New Roman" w:hAnsi="Times New Roman" w:cs="Times New Roman"/>
                <w:noProof/>
                <w:webHidden/>
                <w:sz w:val="24"/>
                <w:szCs w:val="24"/>
              </w:rPr>
              <w:t>13</w:t>
            </w:r>
            <w:r w:rsidR="00181221" w:rsidRPr="000869BA">
              <w:rPr>
                <w:rFonts w:ascii="Times New Roman" w:hAnsi="Times New Roman" w:cs="Times New Roman"/>
                <w:noProof/>
                <w:webHidden/>
                <w:sz w:val="24"/>
                <w:szCs w:val="24"/>
              </w:rPr>
              <w:fldChar w:fldCharType="end"/>
            </w:r>
          </w:hyperlink>
        </w:p>
        <w:p w14:paraId="69E44C00" w14:textId="6F290EC6" w:rsidR="00181221" w:rsidRPr="000869BA" w:rsidRDefault="00000000" w:rsidP="000869BA">
          <w:pPr>
            <w:pStyle w:val="TOC1"/>
            <w:tabs>
              <w:tab w:val="right" w:leader="dot" w:pos="9350"/>
            </w:tabs>
            <w:spacing w:line="480" w:lineRule="auto"/>
            <w:rPr>
              <w:rFonts w:ascii="Times New Roman" w:hAnsi="Times New Roman" w:cs="Times New Roman"/>
              <w:noProof/>
              <w:sz w:val="24"/>
              <w:szCs w:val="24"/>
            </w:rPr>
          </w:pPr>
          <w:hyperlink w:anchor="_Toc150617981" w:history="1">
            <w:r w:rsidR="00181221" w:rsidRPr="000869BA">
              <w:rPr>
                <w:rStyle w:val="Hyperlink"/>
                <w:rFonts w:ascii="Times New Roman" w:hAnsi="Times New Roman" w:cs="Times New Roman"/>
                <w:noProof/>
                <w:sz w:val="24"/>
                <w:szCs w:val="24"/>
              </w:rPr>
              <w:t>References</w:t>
            </w:r>
            <w:r w:rsidR="00181221" w:rsidRPr="000869BA">
              <w:rPr>
                <w:rFonts w:ascii="Times New Roman" w:hAnsi="Times New Roman" w:cs="Times New Roman"/>
                <w:noProof/>
                <w:webHidden/>
                <w:sz w:val="24"/>
                <w:szCs w:val="24"/>
              </w:rPr>
              <w:tab/>
            </w:r>
            <w:r w:rsidR="00181221" w:rsidRPr="000869BA">
              <w:rPr>
                <w:rFonts w:ascii="Times New Roman" w:hAnsi="Times New Roman" w:cs="Times New Roman"/>
                <w:noProof/>
                <w:webHidden/>
                <w:sz w:val="24"/>
                <w:szCs w:val="24"/>
              </w:rPr>
              <w:fldChar w:fldCharType="begin"/>
            </w:r>
            <w:r w:rsidR="00181221" w:rsidRPr="000869BA">
              <w:rPr>
                <w:rFonts w:ascii="Times New Roman" w:hAnsi="Times New Roman" w:cs="Times New Roman"/>
                <w:noProof/>
                <w:webHidden/>
                <w:sz w:val="24"/>
                <w:szCs w:val="24"/>
              </w:rPr>
              <w:instrText xml:space="preserve"> PAGEREF _Toc150617981 \h </w:instrText>
            </w:r>
            <w:r w:rsidR="00181221" w:rsidRPr="000869BA">
              <w:rPr>
                <w:rFonts w:ascii="Times New Roman" w:hAnsi="Times New Roman" w:cs="Times New Roman"/>
                <w:noProof/>
                <w:webHidden/>
                <w:sz w:val="24"/>
                <w:szCs w:val="24"/>
              </w:rPr>
            </w:r>
            <w:r w:rsidR="00181221" w:rsidRPr="000869BA">
              <w:rPr>
                <w:rFonts w:ascii="Times New Roman" w:hAnsi="Times New Roman" w:cs="Times New Roman"/>
                <w:noProof/>
                <w:webHidden/>
                <w:sz w:val="24"/>
                <w:szCs w:val="24"/>
              </w:rPr>
              <w:fldChar w:fldCharType="separate"/>
            </w:r>
            <w:r w:rsidR="00181221" w:rsidRPr="000869BA">
              <w:rPr>
                <w:rFonts w:ascii="Times New Roman" w:hAnsi="Times New Roman" w:cs="Times New Roman"/>
                <w:noProof/>
                <w:webHidden/>
                <w:sz w:val="24"/>
                <w:szCs w:val="24"/>
              </w:rPr>
              <w:t>14</w:t>
            </w:r>
            <w:r w:rsidR="00181221" w:rsidRPr="000869BA">
              <w:rPr>
                <w:rFonts w:ascii="Times New Roman" w:hAnsi="Times New Roman" w:cs="Times New Roman"/>
                <w:noProof/>
                <w:webHidden/>
                <w:sz w:val="24"/>
                <w:szCs w:val="24"/>
              </w:rPr>
              <w:fldChar w:fldCharType="end"/>
            </w:r>
          </w:hyperlink>
        </w:p>
        <w:p w14:paraId="50F07E0A" w14:textId="1528B193" w:rsidR="00181221" w:rsidRDefault="00181221" w:rsidP="000869BA">
          <w:pPr>
            <w:spacing w:line="480" w:lineRule="auto"/>
          </w:pPr>
          <w:r w:rsidRPr="000869BA">
            <w:rPr>
              <w:rFonts w:ascii="Times New Roman" w:hAnsi="Times New Roman" w:cs="Times New Roman"/>
              <w:b/>
              <w:bCs/>
              <w:noProof/>
              <w:sz w:val="24"/>
              <w:szCs w:val="24"/>
            </w:rPr>
            <w:fldChar w:fldCharType="end"/>
          </w:r>
        </w:p>
      </w:sdtContent>
    </w:sdt>
    <w:p w14:paraId="3C1B8C68" w14:textId="77777777" w:rsidR="00181221" w:rsidRPr="00181221" w:rsidRDefault="00181221" w:rsidP="00181221">
      <w:pPr>
        <w:pStyle w:val="NormalWeb"/>
        <w:spacing w:before="0" w:beforeAutospacing="0" w:after="0" w:afterAutospacing="0" w:line="480" w:lineRule="auto"/>
        <w:jc w:val="both"/>
        <w:rPr>
          <w:color w:val="000000"/>
        </w:rPr>
      </w:pPr>
    </w:p>
    <w:p w14:paraId="1F090F2E" w14:textId="77777777" w:rsidR="00181221" w:rsidRPr="00181221" w:rsidRDefault="00181221" w:rsidP="00181221">
      <w:pPr>
        <w:spacing w:line="480" w:lineRule="auto"/>
        <w:jc w:val="both"/>
        <w:rPr>
          <w:rFonts w:ascii="Times New Roman" w:eastAsia="Times New Roman" w:hAnsi="Times New Roman" w:cs="Times New Roman"/>
          <w:color w:val="000000"/>
          <w:sz w:val="24"/>
          <w:szCs w:val="24"/>
          <w:lang w:val="en-US"/>
        </w:rPr>
      </w:pPr>
      <w:r w:rsidRPr="00181221">
        <w:rPr>
          <w:rFonts w:ascii="Times New Roman" w:hAnsi="Times New Roman" w:cs="Times New Roman"/>
          <w:color w:val="000000"/>
          <w:sz w:val="24"/>
          <w:szCs w:val="24"/>
        </w:rPr>
        <w:br w:type="page"/>
      </w:r>
    </w:p>
    <w:p w14:paraId="399819E0" w14:textId="77777777" w:rsidR="00181221" w:rsidRPr="000869BA" w:rsidRDefault="00181221" w:rsidP="000869BA">
      <w:pPr>
        <w:pStyle w:val="Heading1"/>
      </w:pPr>
      <w:bookmarkStart w:id="0" w:name="_Toc150617975"/>
      <w:r w:rsidRPr="00181221">
        <w:lastRenderedPageBreak/>
        <w:t>Introduction</w:t>
      </w:r>
      <w:bookmarkEnd w:id="0"/>
    </w:p>
    <w:p w14:paraId="09418783" w14:textId="1B2568C4" w:rsidR="007F3D4F" w:rsidRPr="00181221" w:rsidRDefault="00181221" w:rsidP="00181221">
      <w:pPr>
        <w:pStyle w:val="NormalWeb"/>
        <w:spacing w:before="0" w:beforeAutospacing="0" w:after="0" w:afterAutospacing="0" w:line="480" w:lineRule="auto"/>
        <w:jc w:val="both"/>
      </w:pPr>
      <w:r w:rsidRPr="00181221">
        <w:t xml:space="preserve">This is a representation of an individual report. Through the report, there will be a discussion of the structure, nature, </w:t>
      </w:r>
      <w:proofErr w:type="gramStart"/>
      <w:r w:rsidRPr="00181221">
        <w:t>vision</w:t>
      </w:r>
      <w:proofErr w:type="gramEnd"/>
      <w:r w:rsidRPr="00181221">
        <w:t xml:space="preserve"> and mission of the </w:t>
      </w:r>
      <w:proofErr w:type="spellStart"/>
      <w:r w:rsidRPr="00181221">
        <w:t>organisation</w:t>
      </w:r>
      <w:proofErr w:type="spellEnd"/>
      <w:r w:rsidRPr="00181221">
        <w:t xml:space="preserve">. By underlining the structure and culture of the </w:t>
      </w:r>
      <w:proofErr w:type="spellStart"/>
      <w:r w:rsidRPr="00181221">
        <w:t>organisation</w:t>
      </w:r>
      <w:proofErr w:type="spellEnd"/>
      <w:r w:rsidRPr="00181221">
        <w:t xml:space="preserve">, there will be a critical examination of the interconnectivity between culture, form, </w:t>
      </w:r>
      <w:proofErr w:type="gramStart"/>
      <w:r w:rsidRPr="00181221">
        <w:t>performance</w:t>
      </w:r>
      <w:proofErr w:type="gramEnd"/>
      <w:r w:rsidRPr="00181221">
        <w:t xml:space="preserve"> and people of the </w:t>
      </w:r>
      <w:proofErr w:type="spellStart"/>
      <w:r w:rsidRPr="00181221">
        <w:t>organisation</w:t>
      </w:r>
      <w:proofErr w:type="spellEnd"/>
      <w:r w:rsidRPr="00181221">
        <w:t xml:space="preserve">. Hilton Hotel Group is one of the leading corporate hotel businesses that has established a strong corporate base in the hospitality sector. Through the nature of the business, there will be an analysis of the management and other management roles and their activities. Additionally, the strategic direction beneficial for the hotel’s success will be delineated through the report. Furthermore, there will be an examination of its current business performance to suggest the extent of performance for the </w:t>
      </w:r>
      <w:proofErr w:type="spellStart"/>
      <w:r w:rsidRPr="00181221">
        <w:t>organisation</w:t>
      </w:r>
      <w:proofErr w:type="spellEnd"/>
      <w:r w:rsidRPr="00181221">
        <w:t>.</w:t>
      </w:r>
    </w:p>
    <w:p w14:paraId="5B0ED846" w14:textId="77777777" w:rsidR="007F3D4F" w:rsidRPr="00181221" w:rsidRDefault="007F3D4F" w:rsidP="00181221">
      <w:pPr>
        <w:spacing w:line="480" w:lineRule="auto"/>
        <w:jc w:val="both"/>
        <w:rPr>
          <w:rFonts w:ascii="Times New Roman" w:hAnsi="Times New Roman" w:cs="Times New Roman"/>
          <w:b/>
          <w:sz w:val="24"/>
          <w:szCs w:val="24"/>
        </w:rPr>
      </w:pPr>
      <w:r w:rsidRPr="00181221">
        <w:rPr>
          <w:rFonts w:ascii="Times New Roman" w:hAnsi="Times New Roman" w:cs="Times New Roman"/>
          <w:sz w:val="24"/>
          <w:szCs w:val="24"/>
        </w:rPr>
        <w:br w:type="page"/>
      </w:r>
    </w:p>
    <w:p w14:paraId="00000001" w14:textId="60273450" w:rsidR="00AE6D67" w:rsidRPr="000869BA" w:rsidRDefault="00A301EB" w:rsidP="000869BA">
      <w:pPr>
        <w:pStyle w:val="Heading2"/>
      </w:pPr>
      <w:bookmarkStart w:id="1" w:name="_Toc150617976"/>
      <w:proofErr w:type="spellStart"/>
      <w:r w:rsidRPr="00181221">
        <w:lastRenderedPageBreak/>
        <w:t>Organisational</w:t>
      </w:r>
      <w:proofErr w:type="spellEnd"/>
      <w:r w:rsidRPr="00181221">
        <w:t xml:space="preserve"> culture, goals, and structure of Hilton Hotel Group</w:t>
      </w:r>
      <w:bookmarkEnd w:id="1"/>
    </w:p>
    <w:p w14:paraId="00000002" w14:textId="77777777"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Hilton Hotel Group is a globally leading hospitality firm with around 1.1 million hotel rooms within the industry. Along with that, this hotel and resort industry has its headquarters in England. It is worth mentioning that, in the hotel and resort sector, the Hilton Hotel Group serves more than 480 rooms as well as resorts for potential guests and consumers. Besides, maintaining a good service for the potential customers, this hotel sector operates as well as handles its internal work culture, and structure in a productive way. In addition, the multinational-operated hotel, Hilton Group has specific goals related to its brand image. </w:t>
      </w:r>
    </w:p>
    <w:p w14:paraId="00000003" w14:textId="2C514793" w:rsidR="00AE6D67" w:rsidRPr="00181221" w:rsidRDefault="00A301EB" w:rsidP="00181221">
      <w:pPr>
        <w:spacing w:line="480" w:lineRule="auto"/>
        <w:jc w:val="both"/>
        <w:rPr>
          <w:rFonts w:ascii="Times New Roman" w:eastAsia="Times New Roman" w:hAnsi="Times New Roman" w:cs="Times New Roman"/>
          <w:b/>
          <w:sz w:val="24"/>
          <w:szCs w:val="24"/>
        </w:rPr>
      </w:pPr>
      <w:r w:rsidRPr="00181221">
        <w:rPr>
          <w:rFonts w:ascii="Times New Roman" w:eastAsia="Times New Roman" w:hAnsi="Times New Roman" w:cs="Times New Roman"/>
          <w:b/>
          <w:sz w:val="24"/>
          <w:szCs w:val="24"/>
        </w:rPr>
        <w:t>Culture</w:t>
      </w:r>
    </w:p>
    <w:p w14:paraId="4533A1C0" w14:textId="7271FCE8" w:rsidR="002D3E4F" w:rsidRPr="00181221" w:rsidRDefault="002D3E4F" w:rsidP="000869BA">
      <w:pPr>
        <w:spacing w:line="480" w:lineRule="auto"/>
        <w:jc w:val="center"/>
        <w:rPr>
          <w:rFonts w:ascii="Times New Roman" w:eastAsia="Times New Roman" w:hAnsi="Times New Roman" w:cs="Times New Roman"/>
          <w:b/>
          <w:sz w:val="24"/>
          <w:szCs w:val="24"/>
        </w:rPr>
      </w:pPr>
      <w:r w:rsidRPr="00181221">
        <w:rPr>
          <w:rFonts w:ascii="Times New Roman" w:eastAsia="Times New Roman" w:hAnsi="Times New Roman" w:cs="Times New Roman"/>
          <w:b/>
          <w:noProof/>
          <w:sz w:val="24"/>
          <w:szCs w:val="24"/>
          <w:lang w:val="en-US"/>
        </w:rPr>
        <w:drawing>
          <wp:inline distT="0" distB="0" distL="0" distR="0" wp14:anchorId="1D9EBBB9" wp14:editId="4096C0DF">
            <wp:extent cx="2570123" cy="2717287"/>
            <wp:effectExtent l="0" t="0" r="190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84951" cy="2732964"/>
                    </a:xfrm>
                    <a:prstGeom prst="rect">
                      <a:avLst/>
                    </a:prstGeom>
                  </pic:spPr>
                </pic:pic>
              </a:graphicData>
            </a:graphic>
          </wp:inline>
        </w:drawing>
      </w:r>
    </w:p>
    <w:p w14:paraId="1A003E94" w14:textId="36A0CC0E" w:rsidR="002D3E4F" w:rsidRPr="00181221" w:rsidRDefault="002D3E4F" w:rsidP="000869BA">
      <w:pPr>
        <w:spacing w:line="480" w:lineRule="auto"/>
        <w:jc w:val="center"/>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Source:</w:t>
      </w:r>
      <w:sdt>
        <w:sdtPr>
          <w:rPr>
            <w:rFonts w:ascii="Times New Roman" w:eastAsia="Times New Roman" w:hAnsi="Times New Roman" w:cs="Times New Roman"/>
            <w:sz w:val="24"/>
            <w:szCs w:val="24"/>
          </w:rPr>
          <w:id w:val="-1766150015"/>
          <w:citation/>
        </w:sdtPr>
        <w:sdtContent>
          <w:r w:rsidRPr="00181221">
            <w:rPr>
              <w:rFonts w:ascii="Times New Roman" w:eastAsia="Times New Roman" w:hAnsi="Times New Roman" w:cs="Times New Roman"/>
              <w:sz w:val="24"/>
              <w:szCs w:val="24"/>
            </w:rPr>
            <w:fldChar w:fldCharType="begin"/>
          </w:r>
          <w:r w:rsidRPr="00181221">
            <w:rPr>
              <w:rFonts w:ascii="Times New Roman" w:eastAsia="Times New Roman" w:hAnsi="Times New Roman" w:cs="Times New Roman"/>
              <w:sz w:val="24"/>
              <w:szCs w:val="24"/>
              <w:lang w:val="en-US"/>
            </w:rPr>
            <w:instrText xml:space="preserve"> CITATION hil23 \l 1033 </w:instrText>
          </w:r>
          <w:r w:rsidRPr="00181221">
            <w:rPr>
              <w:rFonts w:ascii="Times New Roman" w:eastAsia="Times New Roman" w:hAnsi="Times New Roman" w:cs="Times New Roman"/>
              <w:sz w:val="24"/>
              <w:szCs w:val="24"/>
            </w:rPr>
            <w:fldChar w:fldCharType="separate"/>
          </w:r>
          <w:r w:rsidRPr="00181221">
            <w:rPr>
              <w:rFonts w:ascii="Times New Roman" w:eastAsia="Times New Roman" w:hAnsi="Times New Roman" w:cs="Times New Roman"/>
              <w:noProof/>
              <w:sz w:val="24"/>
              <w:szCs w:val="24"/>
              <w:lang w:val="en-US"/>
            </w:rPr>
            <w:t xml:space="preserve"> (hilton, 2023)</w:t>
          </w:r>
          <w:r w:rsidRPr="00181221">
            <w:rPr>
              <w:rFonts w:ascii="Times New Roman" w:eastAsia="Times New Roman" w:hAnsi="Times New Roman" w:cs="Times New Roman"/>
              <w:sz w:val="24"/>
              <w:szCs w:val="24"/>
            </w:rPr>
            <w:fldChar w:fldCharType="end"/>
          </w:r>
        </w:sdtContent>
      </w:sdt>
    </w:p>
    <w:p w14:paraId="00000004" w14:textId="77777777"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An </w:t>
      </w:r>
      <w:proofErr w:type="spellStart"/>
      <w:r w:rsidRPr="00181221">
        <w:rPr>
          <w:rFonts w:ascii="Times New Roman" w:eastAsia="Times New Roman" w:hAnsi="Times New Roman" w:cs="Times New Roman"/>
          <w:sz w:val="24"/>
          <w:szCs w:val="24"/>
        </w:rPr>
        <w:t>organisational</w:t>
      </w:r>
      <w:proofErr w:type="spellEnd"/>
      <w:r w:rsidRPr="00181221">
        <w:rPr>
          <w:rFonts w:ascii="Times New Roman" w:eastAsia="Times New Roman" w:hAnsi="Times New Roman" w:cs="Times New Roman"/>
          <w:sz w:val="24"/>
          <w:szCs w:val="24"/>
        </w:rPr>
        <w:t xml:space="preserve"> culture refers to the values, attitudes, systems, and beliefs that impact the </w:t>
      </w:r>
      <w:proofErr w:type="spellStart"/>
      <w:r w:rsidRPr="00181221">
        <w:rPr>
          <w:rFonts w:ascii="Times New Roman" w:eastAsia="Times New Roman" w:hAnsi="Times New Roman" w:cs="Times New Roman"/>
          <w:sz w:val="24"/>
          <w:szCs w:val="24"/>
        </w:rPr>
        <w:t>behaviours</w:t>
      </w:r>
      <w:proofErr w:type="spellEnd"/>
      <w:r w:rsidRPr="00181221">
        <w:rPr>
          <w:rFonts w:ascii="Times New Roman" w:eastAsia="Times New Roman" w:hAnsi="Times New Roman" w:cs="Times New Roman"/>
          <w:sz w:val="24"/>
          <w:szCs w:val="24"/>
        </w:rPr>
        <w:t xml:space="preserve"> of the employees within the environment of an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It is important to mention </w:t>
      </w:r>
      <w:proofErr w:type="gramStart"/>
      <w:r w:rsidRPr="00181221">
        <w:rPr>
          <w:rFonts w:ascii="Times New Roman" w:eastAsia="Times New Roman" w:hAnsi="Times New Roman" w:cs="Times New Roman"/>
          <w:sz w:val="24"/>
          <w:szCs w:val="24"/>
        </w:rPr>
        <w:t>that,</w:t>
      </w:r>
      <w:proofErr w:type="gramEnd"/>
      <w:r w:rsidRPr="00181221">
        <w:rPr>
          <w:rFonts w:ascii="Times New Roman" w:eastAsia="Times New Roman" w:hAnsi="Times New Roman" w:cs="Times New Roman"/>
          <w:sz w:val="24"/>
          <w:szCs w:val="24"/>
        </w:rPr>
        <w:t xml:space="preserve"> there are many types of cultures in a business that can be influential on the </w:t>
      </w:r>
      <w:proofErr w:type="spellStart"/>
      <w:r w:rsidRPr="00181221">
        <w:rPr>
          <w:rFonts w:ascii="Times New Roman" w:eastAsia="Times New Roman" w:hAnsi="Times New Roman" w:cs="Times New Roman"/>
          <w:sz w:val="24"/>
          <w:szCs w:val="24"/>
        </w:rPr>
        <w:t>behaviour</w:t>
      </w:r>
      <w:proofErr w:type="spellEnd"/>
      <w:r w:rsidRPr="00181221">
        <w:rPr>
          <w:rFonts w:ascii="Times New Roman" w:eastAsia="Times New Roman" w:hAnsi="Times New Roman" w:cs="Times New Roman"/>
          <w:sz w:val="24"/>
          <w:szCs w:val="24"/>
        </w:rPr>
        <w:t xml:space="preserve"> of the employees, Such as clan culture, hierarchy culture, market culture, strong leadership culture, role-based culture, task-based culture, and many more. The UK-based resort and hotel business called </w:t>
      </w:r>
      <w:r w:rsidRPr="00181221">
        <w:rPr>
          <w:rFonts w:ascii="Times New Roman" w:eastAsia="Times New Roman" w:hAnsi="Times New Roman" w:cs="Times New Roman"/>
          <w:sz w:val="24"/>
          <w:szCs w:val="24"/>
        </w:rPr>
        <w:lastRenderedPageBreak/>
        <w:t xml:space="preserve">Hilton Hotel Group maintains clan culture for the sake of an effective and good work environment. Along with that, this respective hospitality sector operates its resort business by using clan culture to enrich all potential employees with equal power and a family-like environment within the hotel. It is worth mentioning </w:t>
      </w:r>
      <w:proofErr w:type="gramStart"/>
      <w:r w:rsidRPr="00181221">
        <w:rPr>
          <w:rFonts w:ascii="Times New Roman" w:eastAsia="Times New Roman" w:hAnsi="Times New Roman" w:cs="Times New Roman"/>
          <w:sz w:val="24"/>
          <w:szCs w:val="24"/>
        </w:rPr>
        <w:t>that,</w:t>
      </w:r>
      <w:proofErr w:type="gramEnd"/>
      <w:r w:rsidRPr="00181221">
        <w:rPr>
          <w:rFonts w:ascii="Times New Roman" w:eastAsia="Times New Roman" w:hAnsi="Times New Roman" w:cs="Times New Roman"/>
          <w:sz w:val="24"/>
          <w:szCs w:val="24"/>
        </w:rPr>
        <w:t xml:space="preserve"> the clan culture gives the advantage of cooperation and collaboration among the employees. In addition, it is considered that 88% of employees agreed that the Hilton hotel firm maintains a good work environment.</w:t>
      </w:r>
    </w:p>
    <w:p w14:paraId="00000005" w14:textId="5F6C23B3"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It is observed that a good work culture is maintained by trust, collaboration, pride, and respect in any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The Hilton group </w:t>
      </w:r>
      <w:proofErr w:type="gramStart"/>
      <w:r w:rsidRPr="00181221">
        <w:rPr>
          <w:rFonts w:ascii="Times New Roman" w:eastAsia="Times New Roman" w:hAnsi="Times New Roman" w:cs="Times New Roman"/>
          <w:sz w:val="24"/>
          <w:szCs w:val="24"/>
        </w:rPr>
        <w:t>manages effectively</w:t>
      </w:r>
      <w:proofErr w:type="gramEnd"/>
      <w:r w:rsidRPr="00181221">
        <w:rPr>
          <w:rFonts w:ascii="Times New Roman" w:eastAsia="Times New Roman" w:hAnsi="Times New Roman" w:cs="Times New Roman"/>
          <w:sz w:val="24"/>
          <w:szCs w:val="24"/>
        </w:rPr>
        <w:t xml:space="preserve"> the trust of its employees and gives respect to them. Furthermore, the employees take pride in their deeds and maintain collaboration with other co-workers</w:t>
      </w:r>
      <w:sdt>
        <w:sdtPr>
          <w:rPr>
            <w:rFonts w:ascii="Times New Roman" w:eastAsia="Times New Roman" w:hAnsi="Times New Roman" w:cs="Times New Roman"/>
            <w:sz w:val="24"/>
            <w:szCs w:val="24"/>
          </w:rPr>
          <w:id w:val="1363245034"/>
          <w:citation/>
        </w:sdtPr>
        <w:sdtContent>
          <w:r w:rsidR="00A82833" w:rsidRPr="00181221">
            <w:rPr>
              <w:rFonts w:ascii="Times New Roman" w:eastAsia="Times New Roman" w:hAnsi="Times New Roman" w:cs="Times New Roman"/>
              <w:sz w:val="24"/>
              <w:szCs w:val="24"/>
            </w:rPr>
            <w:fldChar w:fldCharType="begin"/>
          </w:r>
          <w:r w:rsidR="00A82833" w:rsidRPr="00181221">
            <w:rPr>
              <w:rFonts w:ascii="Times New Roman" w:eastAsia="Times New Roman" w:hAnsi="Times New Roman" w:cs="Times New Roman"/>
              <w:sz w:val="24"/>
              <w:szCs w:val="24"/>
              <w:lang w:val="en-US"/>
            </w:rPr>
            <w:instrText xml:space="preserve"> CITATION Lib20 \l 1033 </w:instrText>
          </w:r>
          <w:r w:rsidR="00A82833" w:rsidRPr="00181221">
            <w:rPr>
              <w:rFonts w:ascii="Times New Roman" w:eastAsia="Times New Roman" w:hAnsi="Times New Roman" w:cs="Times New Roman"/>
              <w:sz w:val="24"/>
              <w:szCs w:val="24"/>
            </w:rPr>
            <w:fldChar w:fldCharType="separate"/>
          </w:r>
          <w:r w:rsidR="00A82833" w:rsidRPr="00181221">
            <w:rPr>
              <w:rFonts w:ascii="Times New Roman" w:eastAsia="Times New Roman" w:hAnsi="Times New Roman" w:cs="Times New Roman"/>
              <w:noProof/>
              <w:sz w:val="24"/>
              <w:szCs w:val="24"/>
              <w:lang w:val="en-US"/>
            </w:rPr>
            <w:t xml:space="preserve"> (Lambrano, 2020)</w:t>
          </w:r>
          <w:r w:rsidR="00A82833" w:rsidRPr="00181221">
            <w:rPr>
              <w:rFonts w:ascii="Times New Roman" w:eastAsia="Times New Roman" w:hAnsi="Times New Roman" w:cs="Times New Roman"/>
              <w:sz w:val="24"/>
              <w:szCs w:val="24"/>
            </w:rPr>
            <w:fldChar w:fldCharType="end"/>
          </w:r>
        </w:sdtContent>
      </w:sdt>
      <w:r w:rsidRPr="00181221">
        <w:rPr>
          <w:rFonts w:ascii="Times New Roman" w:eastAsia="Times New Roman" w:hAnsi="Times New Roman" w:cs="Times New Roman"/>
          <w:sz w:val="24"/>
          <w:szCs w:val="24"/>
        </w:rPr>
        <w:t xml:space="preserve">. </w:t>
      </w:r>
    </w:p>
    <w:p w14:paraId="00000006" w14:textId="77777777" w:rsidR="00AE6D67" w:rsidRPr="00181221" w:rsidRDefault="00A301EB" w:rsidP="00181221">
      <w:pPr>
        <w:spacing w:line="480" w:lineRule="auto"/>
        <w:jc w:val="both"/>
        <w:rPr>
          <w:rFonts w:ascii="Times New Roman" w:eastAsia="Times New Roman" w:hAnsi="Times New Roman" w:cs="Times New Roman"/>
          <w:b/>
          <w:sz w:val="24"/>
          <w:szCs w:val="24"/>
        </w:rPr>
      </w:pPr>
      <w:r w:rsidRPr="00181221">
        <w:rPr>
          <w:rFonts w:ascii="Times New Roman" w:eastAsia="Times New Roman" w:hAnsi="Times New Roman" w:cs="Times New Roman"/>
          <w:b/>
          <w:sz w:val="24"/>
          <w:szCs w:val="24"/>
        </w:rPr>
        <w:t>Structure</w:t>
      </w:r>
    </w:p>
    <w:p w14:paraId="00000007" w14:textId="77777777"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An </w:t>
      </w:r>
      <w:proofErr w:type="spellStart"/>
      <w:r w:rsidRPr="00181221">
        <w:rPr>
          <w:rFonts w:ascii="Times New Roman" w:eastAsia="Times New Roman" w:hAnsi="Times New Roman" w:cs="Times New Roman"/>
          <w:sz w:val="24"/>
          <w:szCs w:val="24"/>
        </w:rPr>
        <w:t>organisational</w:t>
      </w:r>
      <w:proofErr w:type="spellEnd"/>
      <w:r w:rsidRPr="00181221">
        <w:rPr>
          <w:rFonts w:ascii="Times New Roman" w:eastAsia="Times New Roman" w:hAnsi="Times New Roman" w:cs="Times New Roman"/>
          <w:sz w:val="24"/>
          <w:szCs w:val="24"/>
        </w:rPr>
        <w:t xml:space="preserve"> structure is the most influential area that can impact an </w:t>
      </w:r>
      <w:proofErr w:type="spellStart"/>
      <w:r w:rsidRPr="00181221">
        <w:rPr>
          <w:rFonts w:ascii="Times New Roman" w:eastAsia="Times New Roman" w:hAnsi="Times New Roman" w:cs="Times New Roman"/>
          <w:sz w:val="24"/>
          <w:szCs w:val="24"/>
        </w:rPr>
        <w:t>organisation’s</w:t>
      </w:r>
      <w:proofErr w:type="spellEnd"/>
      <w:r w:rsidRPr="00181221">
        <w:rPr>
          <w:rFonts w:ascii="Times New Roman" w:eastAsia="Times New Roman" w:hAnsi="Times New Roman" w:cs="Times New Roman"/>
          <w:sz w:val="24"/>
          <w:szCs w:val="24"/>
        </w:rPr>
        <w:t xml:space="preserve"> workflows of the employees. It is needed to consider </w:t>
      </w:r>
      <w:proofErr w:type="gramStart"/>
      <w:r w:rsidRPr="00181221">
        <w:rPr>
          <w:rFonts w:ascii="Times New Roman" w:eastAsia="Times New Roman" w:hAnsi="Times New Roman" w:cs="Times New Roman"/>
          <w:sz w:val="24"/>
          <w:szCs w:val="24"/>
        </w:rPr>
        <w:t>that,</w:t>
      </w:r>
      <w:proofErr w:type="gramEnd"/>
      <w:r w:rsidRPr="00181221">
        <w:rPr>
          <w:rFonts w:ascii="Times New Roman" w:eastAsia="Times New Roman" w:hAnsi="Times New Roman" w:cs="Times New Roman"/>
          <w:sz w:val="24"/>
          <w:szCs w:val="24"/>
        </w:rPr>
        <w:t xml:space="preserve"> the structure of an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refers to an effective method that maintains or outlines how specific actions or activities are handled to achieve the set goal of an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smoothly. The structure of a business oversees the roles as well as responsibilities of the different departments and effectively handles their workflow to provide growth of a business. Along with that, there are different kinds of structures that can be used by many hotel or hospitality firms, such as functional structure, matrix structure, divisional structure, network structure, team structure, flat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structure, and hierarchical structure.</w:t>
      </w:r>
    </w:p>
    <w:p w14:paraId="00000008" w14:textId="297A7F62"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It is worth mentioning </w:t>
      </w:r>
      <w:proofErr w:type="gramStart"/>
      <w:r w:rsidRPr="00181221">
        <w:rPr>
          <w:rFonts w:ascii="Times New Roman" w:eastAsia="Times New Roman" w:hAnsi="Times New Roman" w:cs="Times New Roman"/>
          <w:sz w:val="24"/>
          <w:szCs w:val="24"/>
        </w:rPr>
        <w:t>that,</w:t>
      </w:r>
      <w:proofErr w:type="gramEnd"/>
      <w:r w:rsidRPr="00181221">
        <w:rPr>
          <w:rFonts w:ascii="Times New Roman" w:eastAsia="Times New Roman" w:hAnsi="Times New Roman" w:cs="Times New Roman"/>
          <w:sz w:val="24"/>
          <w:szCs w:val="24"/>
        </w:rPr>
        <w:t xml:space="preserve"> the UK-based hotel firm called Hilton Hotel firm uses the effective divisional structure to maintain all the workflows in order to gain the set goal as well as reputation. Divisional structure refers to the various departments within an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w:t>
      </w:r>
      <w:proofErr w:type="gramStart"/>
      <w:r w:rsidRPr="00181221">
        <w:rPr>
          <w:rFonts w:ascii="Times New Roman" w:eastAsia="Times New Roman" w:hAnsi="Times New Roman" w:cs="Times New Roman"/>
          <w:sz w:val="24"/>
          <w:szCs w:val="24"/>
        </w:rPr>
        <w:t>in regard to</w:t>
      </w:r>
      <w:proofErr w:type="gramEnd"/>
      <w:r w:rsidRPr="00181221">
        <w:rPr>
          <w:rFonts w:ascii="Times New Roman" w:eastAsia="Times New Roman" w:hAnsi="Times New Roman" w:cs="Times New Roman"/>
          <w:sz w:val="24"/>
          <w:szCs w:val="24"/>
        </w:rPr>
        <w:t xml:space="preserve"> the products, services, or territory. Therefore, the Hilton hotel group uses the divisional structure and </w:t>
      </w:r>
      <w:r w:rsidRPr="00181221">
        <w:rPr>
          <w:rFonts w:ascii="Times New Roman" w:eastAsia="Times New Roman" w:hAnsi="Times New Roman" w:cs="Times New Roman"/>
          <w:sz w:val="24"/>
          <w:szCs w:val="24"/>
        </w:rPr>
        <w:lastRenderedPageBreak/>
        <w:t>by using this, creates different segments according to the products or services the employees produce. This is the structure of the Hilton Hotel Group in the UK</w:t>
      </w:r>
      <w:sdt>
        <w:sdtPr>
          <w:rPr>
            <w:rFonts w:ascii="Times New Roman" w:eastAsia="Times New Roman" w:hAnsi="Times New Roman" w:cs="Times New Roman"/>
            <w:sz w:val="24"/>
            <w:szCs w:val="24"/>
          </w:rPr>
          <w:id w:val="-354892980"/>
          <w:citation/>
        </w:sdtPr>
        <w:sdtContent>
          <w:r w:rsidR="00A23BE6" w:rsidRPr="00181221">
            <w:rPr>
              <w:rFonts w:ascii="Times New Roman" w:eastAsia="Times New Roman" w:hAnsi="Times New Roman" w:cs="Times New Roman"/>
              <w:sz w:val="24"/>
              <w:szCs w:val="24"/>
            </w:rPr>
            <w:fldChar w:fldCharType="begin"/>
          </w:r>
          <w:r w:rsidR="00A23BE6" w:rsidRPr="00181221">
            <w:rPr>
              <w:rFonts w:ascii="Times New Roman" w:eastAsia="Times New Roman" w:hAnsi="Times New Roman" w:cs="Times New Roman"/>
              <w:sz w:val="24"/>
              <w:szCs w:val="24"/>
              <w:lang w:val="en-US"/>
            </w:rPr>
            <w:instrText xml:space="preserve"> CITATION hil23 \l 1033 </w:instrText>
          </w:r>
          <w:r w:rsidR="00A23BE6" w:rsidRPr="00181221">
            <w:rPr>
              <w:rFonts w:ascii="Times New Roman" w:eastAsia="Times New Roman" w:hAnsi="Times New Roman" w:cs="Times New Roman"/>
              <w:sz w:val="24"/>
              <w:szCs w:val="24"/>
            </w:rPr>
            <w:fldChar w:fldCharType="separate"/>
          </w:r>
          <w:r w:rsidR="00A23BE6" w:rsidRPr="00181221">
            <w:rPr>
              <w:rFonts w:ascii="Times New Roman" w:eastAsia="Times New Roman" w:hAnsi="Times New Roman" w:cs="Times New Roman"/>
              <w:noProof/>
              <w:sz w:val="24"/>
              <w:szCs w:val="24"/>
              <w:lang w:val="en-US"/>
            </w:rPr>
            <w:t xml:space="preserve"> (hilton, 2023)</w:t>
          </w:r>
          <w:r w:rsidR="00A23BE6" w:rsidRPr="00181221">
            <w:rPr>
              <w:rFonts w:ascii="Times New Roman" w:eastAsia="Times New Roman" w:hAnsi="Times New Roman" w:cs="Times New Roman"/>
              <w:sz w:val="24"/>
              <w:szCs w:val="24"/>
            </w:rPr>
            <w:fldChar w:fldCharType="end"/>
          </w:r>
        </w:sdtContent>
      </w:sdt>
      <w:r w:rsidRPr="00181221">
        <w:rPr>
          <w:rFonts w:ascii="Times New Roman" w:eastAsia="Times New Roman" w:hAnsi="Times New Roman" w:cs="Times New Roman"/>
          <w:sz w:val="24"/>
          <w:szCs w:val="24"/>
        </w:rPr>
        <w:t>.</w:t>
      </w:r>
    </w:p>
    <w:p w14:paraId="00000009" w14:textId="77777777" w:rsidR="00AE6D67" w:rsidRPr="00181221" w:rsidRDefault="00A301EB" w:rsidP="00181221">
      <w:pPr>
        <w:spacing w:line="480" w:lineRule="auto"/>
        <w:jc w:val="both"/>
        <w:rPr>
          <w:rFonts w:ascii="Times New Roman" w:eastAsia="Times New Roman" w:hAnsi="Times New Roman" w:cs="Times New Roman"/>
          <w:b/>
          <w:sz w:val="24"/>
          <w:szCs w:val="24"/>
        </w:rPr>
      </w:pPr>
      <w:r w:rsidRPr="00181221">
        <w:rPr>
          <w:rFonts w:ascii="Times New Roman" w:eastAsia="Times New Roman" w:hAnsi="Times New Roman" w:cs="Times New Roman"/>
          <w:b/>
          <w:sz w:val="24"/>
          <w:szCs w:val="24"/>
        </w:rPr>
        <w:t>Goal</w:t>
      </w:r>
    </w:p>
    <w:p w14:paraId="0000000A" w14:textId="7E6CB840" w:rsidR="0060588A" w:rsidRPr="00181221" w:rsidRDefault="00F628E0"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Through</w:t>
      </w:r>
      <w:r w:rsidR="00A301EB" w:rsidRPr="00181221">
        <w:rPr>
          <w:rFonts w:ascii="Times New Roman" w:eastAsia="Times New Roman" w:hAnsi="Times New Roman" w:cs="Times New Roman"/>
          <w:sz w:val="24"/>
          <w:szCs w:val="24"/>
        </w:rPr>
        <w:t xml:space="preserve"> setting a specific goal in an </w:t>
      </w:r>
      <w:proofErr w:type="spellStart"/>
      <w:r w:rsidR="00A301EB" w:rsidRPr="00181221">
        <w:rPr>
          <w:rFonts w:ascii="Times New Roman" w:eastAsia="Times New Roman" w:hAnsi="Times New Roman" w:cs="Times New Roman"/>
          <w:sz w:val="24"/>
          <w:szCs w:val="24"/>
        </w:rPr>
        <w:t>organisation</w:t>
      </w:r>
      <w:proofErr w:type="spellEnd"/>
      <w:r w:rsidR="00A301EB" w:rsidRPr="00181221">
        <w:rPr>
          <w:rFonts w:ascii="Times New Roman" w:eastAsia="Times New Roman" w:hAnsi="Times New Roman" w:cs="Times New Roman"/>
          <w:sz w:val="24"/>
          <w:szCs w:val="24"/>
        </w:rPr>
        <w:t xml:space="preserve"> can indicate the effective paths or ways that help the </w:t>
      </w:r>
      <w:proofErr w:type="spellStart"/>
      <w:r w:rsidR="00A301EB" w:rsidRPr="00181221">
        <w:rPr>
          <w:rFonts w:ascii="Times New Roman" w:eastAsia="Times New Roman" w:hAnsi="Times New Roman" w:cs="Times New Roman"/>
          <w:sz w:val="24"/>
          <w:szCs w:val="24"/>
        </w:rPr>
        <w:t>organisation</w:t>
      </w:r>
      <w:proofErr w:type="spellEnd"/>
      <w:r w:rsidR="00A301EB" w:rsidRPr="00181221">
        <w:rPr>
          <w:rFonts w:ascii="Times New Roman" w:eastAsia="Times New Roman" w:hAnsi="Times New Roman" w:cs="Times New Roman"/>
          <w:sz w:val="24"/>
          <w:szCs w:val="24"/>
        </w:rPr>
        <w:t xml:space="preserve"> to get a reputation as well as development. Along with that, by setting a goal, a business can be clear and consistent with its work. Setting goals can give profitability, productivity, and efficiency to an </w:t>
      </w:r>
      <w:proofErr w:type="spellStart"/>
      <w:r w:rsidR="00A301EB" w:rsidRPr="00181221">
        <w:rPr>
          <w:rFonts w:ascii="Times New Roman" w:eastAsia="Times New Roman" w:hAnsi="Times New Roman" w:cs="Times New Roman"/>
          <w:sz w:val="24"/>
          <w:szCs w:val="24"/>
        </w:rPr>
        <w:t>organisation</w:t>
      </w:r>
      <w:proofErr w:type="spellEnd"/>
      <w:r w:rsidR="00A301EB" w:rsidRPr="00181221">
        <w:rPr>
          <w:rFonts w:ascii="Times New Roman" w:eastAsia="Times New Roman" w:hAnsi="Times New Roman" w:cs="Times New Roman"/>
          <w:sz w:val="24"/>
          <w:szCs w:val="24"/>
        </w:rPr>
        <w:t>. It is important to show that, the Hilton Hotel Group also have a set goal. The goal of this hotel group is to fill the world with the warmth as well as the light of hospitality by delivering more sustainable and affordable hotels as well as resorts for potential guests</w:t>
      </w:r>
      <w:sdt>
        <w:sdtPr>
          <w:rPr>
            <w:rFonts w:ascii="Times New Roman" w:eastAsia="Times New Roman" w:hAnsi="Times New Roman" w:cs="Times New Roman"/>
            <w:sz w:val="24"/>
            <w:szCs w:val="24"/>
          </w:rPr>
          <w:id w:val="-2092146415"/>
          <w:citation/>
        </w:sdtPr>
        <w:sdtContent>
          <w:r w:rsidR="00A97372" w:rsidRPr="00181221">
            <w:rPr>
              <w:rFonts w:ascii="Times New Roman" w:eastAsia="Times New Roman" w:hAnsi="Times New Roman" w:cs="Times New Roman"/>
              <w:sz w:val="24"/>
              <w:szCs w:val="24"/>
            </w:rPr>
            <w:fldChar w:fldCharType="begin"/>
          </w:r>
          <w:r w:rsidR="00A97372" w:rsidRPr="00181221">
            <w:rPr>
              <w:rFonts w:ascii="Times New Roman" w:eastAsia="Times New Roman" w:hAnsi="Times New Roman" w:cs="Times New Roman"/>
              <w:sz w:val="24"/>
              <w:szCs w:val="24"/>
              <w:lang w:val="en-US"/>
            </w:rPr>
            <w:instrText xml:space="preserve"> CITATION bes23 \l 1033 </w:instrText>
          </w:r>
          <w:r w:rsidR="00A97372" w:rsidRPr="00181221">
            <w:rPr>
              <w:rFonts w:ascii="Times New Roman" w:eastAsia="Times New Roman" w:hAnsi="Times New Roman" w:cs="Times New Roman"/>
              <w:sz w:val="24"/>
              <w:szCs w:val="24"/>
            </w:rPr>
            <w:fldChar w:fldCharType="separate"/>
          </w:r>
          <w:r w:rsidR="00A97372" w:rsidRPr="00181221">
            <w:rPr>
              <w:rFonts w:ascii="Times New Roman" w:eastAsia="Times New Roman" w:hAnsi="Times New Roman" w:cs="Times New Roman"/>
              <w:noProof/>
              <w:sz w:val="24"/>
              <w:szCs w:val="24"/>
              <w:lang w:val="en-US"/>
            </w:rPr>
            <w:t xml:space="preserve"> (best companies, 2023)</w:t>
          </w:r>
          <w:r w:rsidR="00A97372" w:rsidRPr="00181221">
            <w:rPr>
              <w:rFonts w:ascii="Times New Roman" w:eastAsia="Times New Roman" w:hAnsi="Times New Roman" w:cs="Times New Roman"/>
              <w:sz w:val="24"/>
              <w:szCs w:val="24"/>
            </w:rPr>
            <w:fldChar w:fldCharType="end"/>
          </w:r>
        </w:sdtContent>
      </w:sdt>
      <w:r w:rsidR="00A301EB" w:rsidRPr="00181221">
        <w:rPr>
          <w:rFonts w:ascii="Times New Roman" w:eastAsia="Times New Roman" w:hAnsi="Times New Roman" w:cs="Times New Roman"/>
          <w:sz w:val="24"/>
          <w:szCs w:val="24"/>
        </w:rPr>
        <w:t xml:space="preserve">. </w:t>
      </w:r>
    </w:p>
    <w:p w14:paraId="73938BF2" w14:textId="125CB95D" w:rsidR="00AE6D67" w:rsidRPr="00181221" w:rsidRDefault="0060588A"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br w:type="page"/>
      </w:r>
    </w:p>
    <w:p w14:paraId="0000000C" w14:textId="77777777" w:rsidR="00AE6D67" w:rsidRPr="000869BA" w:rsidRDefault="00A301EB" w:rsidP="000869BA">
      <w:pPr>
        <w:pStyle w:val="Heading2"/>
      </w:pPr>
      <w:bookmarkStart w:id="2" w:name="_Toc150617977"/>
      <w:r w:rsidRPr="00181221">
        <w:lastRenderedPageBreak/>
        <w:t>Hilton Hotel Group’s New Initiatives with Impacts</w:t>
      </w:r>
      <w:bookmarkEnd w:id="2"/>
    </w:p>
    <w:p w14:paraId="0000000D" w14:textId="736CB6D9"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Taking new and effective initiatives in an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can be effective positively as well as negatively in the growth of the </w:t>
      </w:r>
      <w:proofErr w:type="spellStart"/>
      <w:r w:rsidRPr="00181221">
        <w:rPr>
          <w:rFonts w:ascii="Times New Roman" w:eastAsia="Times New Roman" w:hAnsi="Times New Roman" w:cs="Times New Roman"/>
          <w:sz w:val="24"/>
          <w:szCs w:val="24"/>
        </w:rPr>
        <w:t>organisation</w:t>
      </w:r>
      <w:proofErr w:type="spellEnd"/>
      <w:r w:rsidRPr="00181221">
        <w:rPr>
          <w:rFonts w:ascii="Times New Roman" w:eastAsia="Times New Roman" w:hAnsi="Times New Roman" w:cs="Times New Roman"/>
          <w:sz w:val="24"/>
          <w:szCs w:val="24"/>
        </w:rPr>
        <w:t xml:space="preserve">. Along with that, by conducting new </w:t>
      </w:r>
      <w:r w:rsidR="00DA69EF" w:rsidRPr="00181221">
        <w:rPr>
          <w:rFonts w:ascii="Times New Roman" w:eastAsia="Times New Roman" w:hAnsi="Times New Roman" w:cs="Times New Roman"/>
          <w:sz w:val="24"/>
          <w:szCs w:val="24"/>
        </w:rPr>
        <w:t>innovations and</w:t>
      </w:r>
      <w:r w:rsidRPr="00181221">
        <w:rPr>
          <w:rFonts w:ascii="Times New Roman" w:eastAsia="Times New Roman" w:hAnsi="Times New Roman" w:cs="Times New Roman"/>
          <w:sz w:val="24"/>
          <w:szCs w:val="24"/>
        </w:rPr>
        <w:t xml:space="preserve"> making changes </w:t>
      </w:r>
      <w:r w:rsidR="003929C7" w:rsidRPr="00181221">
        <w:rPr>
          <w:rFonts w:ascii="Times New Roman" w:eastAsia="Times New Roman" w:hAnsi="Times New Roman" w:cs="Times New Roman"/>
          <w:sz w:val="24"/>
          <w:szCs w:val="24"/>
        </w:rPr>
        <w:t>to the</w:t>
      </w:r>
      <w:r w:rsidR="00DA69EF" w:rsidRPr="00181221">
        <w:rPr>
          <w:rFonts w:ascii="Times New Roman" w:eastAsia="Times New Roman" w:hAnsi="Times New Roman" w:cs="Times New Roman"/>
          <w:sz w:val="24"/>
          <w:szCs w:val="24"/>
        </w:rPr>
        <w:t xml:space="preserve"> existing</w:t>
      </w:r>
      <w:r w:rsidR="003929C7" w:rsidRPr="00181221">
        <w:rPr>
          <w:rFonts w:ascii="Times New Roman" w:eastAsia="Times New Roman" w:hAnsi="Times New Roman" w:cs="Times New Roman"/>
          <w:sz w:val="24"/>
          <w:szCs w:val="24"/>
        </w:rPr>
        <w:t xml:space="preserve"> innovations </w:t>
      </w:r>
      <w:r w:rsidRPr="00181221">
        <w:rPr>
          <w:rFonts w:ascii="Times New Roman" w:eastAsia="Times New Roman" w:hAnsi="Times New Roman" w:cs="Times New Roman"/>
          <w:sz w:val="24"/>
          <w:szCs w:val="24"/>
        </w:rPr>
        <w:t xml:space="preserve">within the hotel sector, the Hilton Hotel group gets some advantages </w:t>
      </w:r>
      <w:proofErr w:type="gramStart"/>
      <w:r w:rsidRPr="00181221">
        <w:rPr>
          <w:rFonts w:ascii="Times New Roman" w:eastAsia="Times New Roman" w:hAnsi="Times New Roman" w:cs="Times New Roman"/>
          <w:sz w:val="24"/>
          <w:szCs w:val="24"/>
        </w:rPr>
        <w:t>in the area of</w:t>
      </w:r>
      <w:proofErr w:type="gramEnd"/>
      <w:r w:rsidRPr="00181221">
        <w:rPr>
          <w:rFonts w:ascii="Times New Roman" w:eastAsia="Times New Roman" w:hAnsi="Times New Roman" w:cs="Times New Roman"/>
          <w:sz w:val="24"/>
          <w:szCs w:val="24"/>
        </w:rPr>
        <w:t xml:space="preserve"> success and growth. Digital Key, food upcycling, and booking confirmed by connecting rooms are the most influential initiatives of the Hilton Hotel firm.</w:t>
      </w:r>
    </w:p>
    <w:p w14:paraId="0000000E" w14:textId="77777777" w:rsidR="00AE6D67" w:rsidRPr="00181221" w:rsidRDefault="00A301EB" w:rsidP="00181221">
      <w:pPr>
        <w:spacing w:line="480" w:lineRule="auto"/>
        <w:jc w:val="both"/>
        <w:rPr>
          <w:rFonts w:ascii="Times New Roman" w:eastAsia="Times New Roman" w:hAnsi="Times New Roman" w:cs="Times New Roman"/>
          <w:b/>
          <w:sz w:val="24"/>
          <w:szCs w:val="24"/>
        </w:rPr>
      </w:pPr>
      <w:r w:rsidRPr="00181221">
        <w:rPr>
          <w:rFonts w:ascii="Times New Roman" w:eastAsia="Times New Roman" w:hAnsi="Times New Roman" w:cs="Times New Roman"/>
          <w:b/>
          <w:sz w:val="24"/>
          <w:szCs w:val="24"/>
        </w:rPr>
        <w:t>Digital Key</w:t>
      </w:r>
    </w:p>
    <w:p w14:paraId="0000000F" w14:textId="77777777"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Nowadays, the digital key is a new as well as effective initiative activity that helps hotel firms give a frictionless check-in advantage to potential guests. Along with that, it enables the guests to choose their rooms by using phones. Digital key provides the benefit of unlocking the guest room door without any required plastic keys. Hilton Group invents digital keys by producing its own app. The name of this app is the Hilton Honor App which is used via smartphones. In addition, it is mentionable that, this innovation is very influential for this hotel as it gives the benefits of choosing and unlocking rooms via smartphones </w:t>
      </w:r>
      <w:proofErr w:type="gramStart"/>
      <w:r w:rsidRPr="00181221">
        <w:rPr>
          <w:rFonts w:ascii="Times New Roman" w:eastAsia="Times New Roman" w:hAnsi="Times New Roman" w:cs="Times New Roman"/>
          <w:sz w:val="24"/>
          <w:szCs w:val="24"/>
        </w:rPr>
        <w:t>and also</w:t>
      </w:r>
      <w:proofErr w:type="gramEnd"/>
      <w:r w:rsidRPr="00181221">
        <w:rPr>
          <w:rFonts w:ascii="Times New Roman" w:eastAsia="Times New Roman" w:hAnsi="Times New Roman" w:cs="Times New Roman"/>
          <w:sz w:val="24"/>
          <w:szCs w:val="24"/>
        </w:rPr>
        <w:t xml:space="preserve"> increases customer reach. </w:t>
      </w:r>
    </w:p>
    <w:p w14:paraId="00000010" w14:textId="110C7816" w:rsidR="00AE6D67"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 xml:space="preserve">The hotel handles this </w:t>
      </w:r>
      <w:proofErr w:type="gramStart"/>
      <w:r w:rsidRPr="00181221">
        <w:rPr>
          <w:rFonts w:ascii="Times New Roman" w:eastAsia="Times New Roman" w:hAnsi="Times New Roman" w:cs="Times New Roman"/>
          <w:sz w:val="24"/>
          <w:szCs w:val="24"/>
        </w:rPr>
        <w:t>new innovation</w:t>
      </w:r>
      <w:proofErr w:type="gramEnd"/>
      <w:r w:rsidRPr="00181221">
        <w:rPr>
          <w:rFonts w:ascii="Times New Roman" w:eastAsia="Times New Roman" w:hAnsi="Times New Roman" w:cs="Times New Roman"/>
          <w:sz w:val="24"/>
          <w:szCs w:val="24"/>
        </w:rPr>
        <w:t xml:space="preserve"> with full potential</w:t>
      </w:r>
      <w:sdt>
        <w:sdtPr>
          <w:rPr>
            <w:rFonts w:ascii="Times New Roman" w:eastAsia="Times New Roman" w:hAnsi="Times New Roman" w:cs="Times New Roman"/>
            <w:sz w:val="24"/>
            <w:szCs w:val="24"/>
          </w:rPr>
          <w:id w:val="-248274379"/>
          <w:citation/>
        </w:sdtPr>
        <w:sdtContent>
          <w:r w:rsidR="00BE6AA2" w:rsidRPr="00181221">
            <w:rPr>
              <w:rFonts w:ascii="Times New Roman" w:eastAsia="Times New Roman" w:hAnsi="Times New Roman" w:cs="Times New Roman"/>
              <w:sz w:val="24"/>
              <w:szCs w:val="24"/>
            </w:rPr>
            <w:fldChar w:fldCharType="begin"/>
          </w:r>
          <w:r w:rsidR="00BE6AA2" w:rsidRPr="00181221">
            <w:rPr>
              <w:rFonts w:ascii="Times New Roman" w:eastAsia="Times New Roman" w:hAnsi="Times New Roman" w:cs="Times New Roman"/>
              <w:sz w:val="24"/>
              <w:szCs w:val="24"/>
              <w:lang w:val="en-US"/>
            </w:rPr>
            <w:instrText xml:space="preserve"> CITATION hil231 \l 1033 </w:instrText>
          </w:r>
          <w:r w:rsidR="00BE6AA2" w:rsidRPr="00181221">
            <w:rPr>
              <w:rFonts w:ascii="Times New Roman" w:eastAsia="Times New Roman" w:hAnsi="Times New Roman" w:cs="Times New Roman"/>
              <w:sz w:val="24"/>
              <w:szCs w:val="24"/>
            </w:rPr>
            <w:fldChar w:fldCharType="separate"/>
          </w:r>
          <w:r w:rsidR="00BE6AA2" w:rsidRPr="00181221">
            <w:rPr>
              <w:rFonts w:ascii="Times New Roman" w:eastAsia="Times New Roman" w:hAnsi="Times New Roman" w:cs="Times New Roman"/>
              <w:noProof/>
              <w:sz w:val="24"/>
              <w:szCs w:val="24"/>
              <w:lang w:val="en-US"/>
            </w:rPr>
            <w:t xml:space="preserve"> (hilton, 2023)</w:t>
          </w:r>
          <w:r w:rsidR="00BE6AA2" w:rsidRPr="00181221">
            <w:rPr>
              <w:rFonts w:ascii="Times New Roman" w:eastAsia="Times New Roman" w:hAnsi="Times New Roman" w:cs="Times New Roman"/>
              <w:sz w:val="24"/>
              <w:szCs w:val="24"/>
            </w:rPr>
            <w:fldChar w:fldCharType="end"/>
          </w:r>
        </w:sdtContent>
      </w:sdt>
      <w:r w:rsidRPr="00181221">
        <w:rPr>
          <w:rFonts w:ascii="Times New Roman" w:eastAsia="Times New Roman" w:hAnsi="Times New Roman" w:cs="Times New Roman"/>
          <w:sz w:val="24"/>
          <w:szCs w:val="24"/>
        </w:rPr>
        <w:t>.</w:t>
      </w:r>
    </w:p>
    <w:p w14:paraId="00000011" w14:textId="77777777" w:rsidR="00AE6D67" w:rsidRPr="00181221" w:rsidRDefault="00A301EB" w:rsidP="00181221">
      <w:pPr>
        <w:spacing w:line="480" w:lineRule="auto"/>
        <w:jc w:val="both"/>
        <w:rPr>
          <w:rFonts w:ascii="Times New Roman" w:eastAsia="Times New Roman" w:hAnsi="Times New Roman" w:cs="Times New Roman"/>
          <w:b/>
          <w:sz w:val="24"/>
          <w:szCs w:val="24"/>
        </w:rPr>
      </w:pPr>
      <w:r w:rsidRPr="00181221">
        <w:rPr>
          <w:rFonts w:ascii="Times New Roman" w:eastAsia="Times New Roman" w:hAnsi="Times New Roman" w:cs="Times New Roman"/>
          <w:b/>
          <w:sz w:val="24"/>
          <w:szCs w:val="24"/>
        </w:rPr>
        <w:t xml:space="preserve">Booking confirmed by connecting </w:t>
      </w:r>
      <w:proofErr w:type="gramStart"/>
      <w:r w:rsidRPr="00181221">
        <w:rPr>
          <w:rFonts w:ascii="Times New Roman" w:eastAsia="Times New Roman" w:hAnsi="Times New Roman" w:cs="Times New Roman"/>
          <w:b/>
          <w:sz w:val="24"/>
          <w:szCs w:val="24"/>
        </w:rPr>
        <w:t>rooms</w:t>
      </w:r>
      <w:proofErr w:type="gramEnd"/>
      <w:r w:rsidRPr="00181221">
        <w:rPr>
          <w:rFonts w:ascii="Times New Roman" w:eastAsia="Times New Roman" w:hAnsi="Times New Roman" w:cs="Times New Roman"/>
          <w:b/>
          <w:sz w:val="24"/>
          <w:szCs w:val="24"/>
        </w:rPr>
        <w:t xml:space="preserve"> </w:t>
      </w:r>
    </w:p>
    <w:p w14:paraId="00000012" w14:textId="770C421D" w:rsidR="00AE6D67" w:rsidRPr="00181221" w:rsidRDefault="00A301EB" w:rsidP="00181221">
      <w:pPr>
        <w:spacing w:line="480" w:lineRule="auto"/>
        <w:jc w:val="both"/>
        <w:rPr>
          <w:rFonts w:ascii="Times New Roman" w:hAnsi="Times New Roman" w:cs="Times New Roman"/>
          <w:color w:val="222222"/>
          <w:sz w:val="24"/>
          <w:szCs w:val="24"/>
          <w:shd w:val="clear" w:color="auto" w:fill="FFFFFF"/>
        </w:rPr>
      </w:pPr>
      <w:r w:rsidRPr="00181221">
        <w:rPr>
          <w:rFonts w:ascii="Times New Roman" w:eastAsia="Times New Roman" w:hAnsi="Times New Roman" w:cs="Times New Roman"/>
          <w:sz w:val="24"/>
          <w:szCs w:val="24"/>
        </w:rPr>
        <w:t xml:space="preserve">The Hilton group has introduced </w:t>
      </w:r>
      <w:proofErr w:type="gramStart"/>
      <w:r w:rsidRPr="00181221">
        <w:rPr>
          <w:rFonts w:ascii="Times New Roman" w:eastAsia="Times New Roman" w:hAnsi="Times New Roman" w:cs="Times New Roman"/>
          <w:sz w:val="24"/>
          <w:szCs w:val="24"/>
        </w:rPr>
        <w:t>new innovation</w:t>
      </w:r>
      <w:proofErr w:type="gramEnd"/>
      <w:r w:rsidRPr="00181221">
        <w:rPr>
          <w:rFonts w:ascii="Times New Roman" w:eastAsia="Times New Roman" w:hAnsi="Times New Roman" w:cs="Times New Roman"/>
          <w:sz w:val="24"/>
          <w:szCs w:val="24"/>
        </w:rPr>
        <w:t xml:space="preserve"> that is confirmed booking by connecting rooms for all potential guests in the resort area. It is observed that the hotel firm gives the guest a better hotel booking experience. This new feature mainly enables potential guests to confirm the booking of two or more connecting guest rooms. This facility is useful for those guests who want to stay together without any interruptions. This innovation gives the hotel more benefits of reputation as well as consumer engagement. This activity is well-managed by the Hilton </w:t>
      </w:r>
      <w:r w:rsidR="006E46DA" w:rsidRPr="00181221">
        <w:rPr>
          <w:rFonts w:ascii="Times New Roman" w:eastAsia="Times New Roman" w:hAnsi="Times New Roman" w:cs="Times New Roman"/>
          <w:sz w:val="24"/>
          <w:szCs w:val="24"/>
        </w:rPr>
        <w:t xml:space="preserve">group </w:t>
      </w:r>
      <w:r w:rsidR="006E46DA" w:rsidRPr="00181221">
        <w:rPr>
          <w:rFonts w:ascii="Times New Roman" w:hAnsi="Times New Roman" w:cs="Times New Roman"/>
          <w:color w:val="222222"/>
          <w:sz w:val="24"/>
          <w:szCs w:val="24"/>
          <w:shd w:val="clear" w:color="auto" w:fill="FFFFFF"/>
        </w:rPr>
        <w:t>(Gerdes, 2021).</w:t>
      </w:r>
    </w:p>
    <w:p w14:paraId="00000013" w14:textId="77777777" w:rsidR="00AE6D67" w:rsidRPr="00181221" w:rsidRDefault="00A301EB" w:rsidP="00181221">
      <w:pPr>
        <w:spacing w:line="480" w:lineRule="auto"/>
        <w:jc w:val="both"/>
        <w:rPr>
          <w:rFonts w:ascii="Times New Roman" w:eastAsia="Times New Roman" w:hAnsi="Times New Roman" w:cs="Times New Roman"/>
          <w:b/>
          <w:sz w:val="24"/>
          <w:szCs w:val="24"/>
        </w:rPr>
      </w:pPr>
      <w:r w:rsidRPr="00181221">
        <w:rPr>
          <w:rFonts w:ascii="Times New Roman" w:eastAsia="Times New Roman" w:hAnsi="Times New Roman" w:cs="Times New Roman"/>
          <w:b/>
          <w:sz w:val="24"/>
          <w:szCs w:val="24"/>
        </w:rPr>
        <w:t>Food Upcycling</w:t>
      </w:r>
    </w:p>
    <w:p w14:paraId="00000014" w14:textId="61039D1C" w:rsidR="00181221" w:rsidRPr="00181221" w:rsidRDefault="00A301EB"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lastRenderedPageBreak/>
        <w:t xml:space="preserve">In today's world, food upcycling or recycling is effective as well as new innovative ideas for hotel firms. The Hilton Hotel now conducts this food upcycling innovation within the hotel environment for the sake of sustainability. The reuse of old products as new products is very mandatory nowadays. The hotel group changes its waste food into high-quality food products by using an upcycling process and reselling them to potential guests. This food upcycling has a good effect on this hotel. Furthermore, Hilton Group maintains this new initiative in an effective </w:t>
      </w:r>
      <w:r w:rsidR="006E46DA" w:rsidRPr="00181221">
        <w:rPr>
          <w:rFonts w:ascii="Times New Roman" w:eastAsia="Times New Roman" w:hAnsi="Times New Roman" w:cs="Times New Roman"/>
          <w:sz w:val="24"/>
          <w:szCs w:val="24"/>
        </w:rPr>
        <w:t>way</w:t>
      </w:r>
      <w:r w:rsidR="006E46DA" w:rsidRPr="00181221">
        <w:rPr>
          <w:rFonts w:ascii="Times New Roman" w:hAnsi="Times New Roman" w:cs="Times New Roman"/>
          <w:color w:val="222222"/>
          <w:sz w:val="24"/>
          <w:szCs w:val="24"/>
          <w:shd w:val="clear" w:color="auto" w:fill="FFFFFF"/>
        </w:rPr>
        <w:t xml:space="preserve"> (Deutsch, 2021)</w:t>
      </w:r>
      <w:r w:rsidRPr="00181221">
        <w:rPr>
          <w:rFonts w:ascii="Times New Roman" w:eastAsia="Times New Roman" w:hAnsi="Times New Roman" w:cs="Times New Roman"/>
          <w:sz w:val="24"/>
          <w:szCs w:val="24"/>
        </w:rPr>
        <w:t>.</w:t>
      </w:r>
    </w:p>
    <w:p w14:paraId="55801E7F" w14:textId="282E6945" w:rsidR="00181221" w:rsidRPr="00181221" w:rsidRDefault="00181221" w:rsidP="00181221">
      <w:pPr>
        <w:spacing w:line="480" w:lineRule="auto"/>
        <w:jc w:val="both"/>
        <w:rPr>
          <w:rFonts w:ascii="Times New Roman" w:eastAsia="Times New Roman" w:hAnsi="Times New Roman" w:cs="Times New Roman"/>
          <w:sz w:val="24"/>
          <w:szCs w:val="24"/>
        </w:rPr>
      </w:pPr>
      <w:r w:rsidRPr="00181221">
        <w:rPr>
          <w:rFonts w:ascii="Times New Roman" w:hAnsi="Times New Roman" w:cs="Times New Roman"/>
          <w:sz w:val="24"/>
          <w:szCs w:val="24"/>
        </w:rPr>
        <w:br w:type="page"/>
      </w:r>
    </w:p>
    <w:p w14:paraId="2F1ECE92" w14:textId="77777777" w:rsidR="00181221" w:rsidRPr="000869BA" w:rsidRDefault="00181221" w:rsidP="000869BA">
      <w:pPr>
        <w:pStyle w:val="Heading2"/>
      </w:pPr>
      <w:bookmarkStart w:id="3" w:name="_Toc150617978"/>
      <w:r w:rsidRPr="00181221">
        <w:lastRenderedPageBreak/>
        <w:t xml:space="preserve">Strategic Direction and Current Business Performance for the </w:t>
      </w:r>
      <w:proofErr w:type="spellStart"/>
      <w:r w:rsidRPr="00181221">
        <w:t>Organisation</w:t>
      </w:r>
      <w:bookmarkEnd w:id="3"/>
      <w:proofErr w:type="spellEnd"/>
    </w:p>
    <w:p w14:paraId="5C704772" w14:textId="77777777" w:rsidR="000869BA" w:rsidRDefault="00181221" w:rsidP="00181221">
      <w:pPr>
        <w:spacing w:line="480" w:lineRule="auto"/>
        <w:jc w:val="both"/>
        <w:rPr>
          <w:rFonts w:ascii="Times New Roman" w:hAnsi="Times New Roman" w:cs="Times New Roman"/>
          <w:sz w:val="24"/>
          <w:szCs w:val="24"/>
        </w:rPr>
      </w:pPr>
      <w:r w:rsidRPr="00181221">
        <w:rPr>
          <w:rFonts w:ascii="Times New Roman" w:hAnsi="Times New Roman" w:cs="Times New Roman"/>
          <w:sz w:val="24"/>
          <w:szCs w:val="24"/>
        </w:rPr>
        <w:t xml:space="preserve">Strategic direction for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refers to the decision-making processes that are needed to be executed for the sake of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Strategic decision-making processes will affirm that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can progress through its own management goals and mission. The strategic decision for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helps to build up a strong relationship between the ownership structure and corresponding several management roles. The establishment of a strategic direction is indispensable for the sustainable development of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for a longer </w:t>
      </w:r>
      <w:proofErr w:type="gramStart"/>
      <w:r w:rsidRPr="00181221">
        <w:rPr>
          <w:rFonts w:ascii="Times New Roman" w:hAnsi="Times New Roman" w:cs="Times New Roman"/>
          <w:sz w:val="24"/>
          <w:szCs w:val="24"/>
        </w:rPr>
        <w:t>period of time</w:t>
      </w:r>
      <w:proofErr w:type="gramEnd"/>
      <w:r w:rsidRPr="00181221">
        <w:rPr>
          <w:rFonts w:ascii="Times New Roman" w:hAnsi="Times New Roman" w:cs="Times New Roman"/>
          <w:sz w:val="24"/>
          <w:szCs w:val="24"/>
        </w:rPr>
        <w:t xml:space="preserve">. Modern decades have seen the significance of strategic direction set up for each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keeping in mind the aims and objectives </w:t>
      </w:r>
      <w:sdt>
        <w:sdtPr>
          <w:rPr>
            <w:rFonts w:ascii="Times New Roman" w:hAnsi="Times New Roman" w:cs="Times New Roman"/>
            <w:sz w:val="24"/>
            <w:szCs w:val="24"/>
          </w:rPr>
          <w:id w:val="1837024630"/>
          <w:citation/>
        </w:sdtPr>
        <w:sdtContent>
          <w:r w:rsidRPr="00181221">
            <w:rPr>
              <w:rFonts w:ascii="Times New Roman" w:hAnsi="Times New Roman" w:cs="Times New Roman"/>
              <w:sz w:val="24"/>
              <w:szCs w:val="24"/>
            </w:rPr>
            <w:fldChar w:fldCharType="begin"/>
          </w:r>
          <w:r w:rsidRPr="00181221">
            <w:rPr>
              <w:rFonts w:ascii="Times New Roman" w:hAnsi="Times New Roman" w:cs="Times New Roman"/>
              <w:sz w:val="24"/>
              <w:szCs w:val="24"/>
            </w:rPr>
            <w:instrText xml:space="preserve"> CITATION Reu23 \l 1033 </w:instrText>
          </w:r>
          <w:r w:rsidRPr="00181221">
            <w:rPr>
              <w:rFonts w:ascii="Times New Roman" w:hAnsi="Times New Roman" w:cs="Times New Roman"/>
              <w:sz w:val="24"/>
              <w:szCs w:val="24"/>
            </w:rPr>
            <w:fldChar w:fldCharType="separate"/>
          </w:r>
          <w:r w:rsidRPr="00181221">
            <w:rPr>
              <w:rFonts w:ascii="Times New Roman" w:eastAsiaTheme="minorHAnsi" w:hAnsi="Times New Roman" w:cs="Times New Roman"/>
              <w:noProof/>
              <w:sz w:val="24"/>
              <w:szCs w:val="24"/>
            </w:rPr>
            <w:t>(Reuters, 2023)</w:t>
          </w:r>
          <w:r w:rsidRPr="00181221">
            <w:rPr>
              <w:rFonts w:ascii="Times New Roman" w:hAnsi="Times New Roman" w:cs="Times New Roman"/>
              <w:sz w:val="24"/>
              <w:szCs w:val="24"/>
            </w:rPr>
            <w:fldChar w:fldCharType="end"/>
          </w:r>
        </w:sdtContent>
      </w:sdt>
      <w:r w:rsidRPr="00181221">
        <w:rPr>
          <w:rFonts w:ascii="Times New Roman" w:hAnsi="Times New Roman" w:cs="Times New Roman"/>
          <w:sz w:val="24"/>
          <w:szCs w:val="24"/>
        </w:rPr>
        <w:t xml:space="preserve">. However, there should be a proper consideration of how a strategic direction is planned for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that will allow it to gain a competitive edge over other consecutive businesses in the sector. The decisions related to strategic direction must be taken in consideration of the internal and external environments of a company. Considering the Hilton Hotel Group of the UK, several associated management-level decisions have been taken up by the management of Hilton Hotel Group, so that long-term objectives can be accomplished. Hilton Hotel Group. Hilton Hotel Group is UK’s one of the leading hospitality chains that has spread its wings around the UK and globally </w:t>
      </w:r>
      <w:sdt>
        <w:sdtPr>
          <w:rPr>
            <w:rFonts w:ascii="Times New Roman" w:hAnsi="Times New Roman" w:cs="Times New Roman"/>
            <w:sz w:val="24"/>
            <w:szCs w:val="24"/>
          </w:rPr>
          <w:id w:val="-881635203"/>
          <w:citation/>
        </w:sdtPr>
        <w:sdtContent>
          <w:r w:rsidRPr="00181221">
            <w:rPr>
              <w:rFonts w:ascii="Times New Roman" w:hAnsi="Times New Roman" w:cs="Times New Roman"/>
              <w:sz w:val="24"/>
              <w:szCs w:val="24"/>
            </w:rPr>
            <w:fldChar w:fldCharType="begin"/>
          </w:r>
          <w:r w:rsidRPr="00181221">
            <w:rPr>
              <w:rFonts w:ascii="Times New Roman" w:hAnsi="Times New Roman" w:cs="Times New Roman"/>
              <w:sz w:val="24"/>
              <w:szCs w:val="24"/>
            </w:rPr>
            <w:instrText xml:space="preserve"> CITATION wel23 \l 1033 </w:instrText>
          </w:r>
          <w:r w:rsidRPr="00181221">
            <w:rPr>
              <w:rFonts w:ascii="Times New Roman" w:hAnsi="Times New Roman" w:cs="Times New Roman"/>
              <w:sz w:val="24"/>
              <w:szCs w:val="24"/>
            </w:rPr>
            <w:fldChar w:fldCharType="separate"/>
          </w:r>
          <w:r w:rsidRPr="00181221">
            <w:rPr>
              <w:rFonts w:ascii="Times New Roman" w:eastAsiaTheme="minorHAnsi" w:hAnsi="Times New Roman" w:cs="Times New Roman"/>
              <w:noProof/>
              <w:sz w:val="24"/>
              <w:szCs w:val="24"/>
            </w:rPr>
            <w:t>(wellers, 2023)</w:t>
          </w:r>
          <w:r w:rsidRPr="00181221">
            <w:rPr>
              <w:rFonts w:ascii="Times New Roman" w:hAnsi="Times New Roman" w:cs="Times New Roman"/>
              <w:sz w:val="24"/>
              <w:szCs w:val="24"/>
            </w:rPr>
            <w:fldChar w:fldCharType="end"/>
          </w:r>
        </w:sdtContent>
      </w:sdt>
      <w:r w:rsidRPr="00181221">
        <w:rPr>
          <w:rFonts w:ascii="Times New Roman" w:hAnsi="Times New Roman" w:cs="Times New Roman"/>
          <w:sz w:val="24"/>
          <w:szCs w:val="24"/>
        </w:rPr>
        <w:t xml:space="preserve">. </w:t>
      </w:r>
    </w:p>
    <w:p w14:paraId="7788A01F" w14:textId="0EAFB6E2" w:rsidR="000869BA" w:rsidRDefault="000869BA" w:rsidP="000869BA">
      <w:pPr>
        <w:pStyle w:val="Heading3"/>
      </w:pPr>
      <w:r>
        <w:t xml:space="preserve">Goals of the </w:t>
      </w:r>
      <w:proofErr w:type="spellStart"/>
      <w:r>
        <w:t>organisation</w:t>
      </w:r>
      <w:proofErr w:type="spellEnd"/>
    </w:p>
    <w:p w14:paraId="4BE7881C" w14:textId="441F1580" w:rsidR="00181221" w:rsidRPr="00181221" w:rsidRDefault="00181221" w:rsidP="00181221">
      <w:pPr>
        <w:spacing w:line="480" w:lineRule="auto"/>
        <w:jc w:val="both"/>
        <w:rPr>
          <w:rFonts w:ascii="Times New Roman" w:hAnsi="Times New Roman" w:cs="Times New Roman"/>
          <w:sz w:val="24"/>
          <w:szCs w:val="24"/>
        </w:rPr>
      </w:pPr>
      <w:r w:rsidRPr="00181221">
        <w:rPr>
          <w:rFonts w:ascii="Times New Roman" w:hAnsi="Times New Roman" w:cs="Times New Roman"/>
          <w:sz w:val="24"/>
          <w:szCs w:val="24"/>
        </w:rPr>
        <w:t xml:space="preserve">The ownership structure of the hotel chain has an objective mission of accomplishing a sustainable position in the UK hospitality sector and advancing to a global level beyond that. For establishing the strategic direction for the company,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has clearly chalked out a plan regarding how efficiently, rapidly, and economically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can react to external changes to an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w:t>
      </w:r>
      <w:proofErr w:type="spellStart"/>
      <w:r w:rsidRPr="00181221">
        <w:rPr>
          <w:rFonts w:ascii="Times New Roman" w:hAnsi="Times New Roman" w:cs="Times New Roman"/>
          <w:sz w:val="24"/>
          <w:szCs w:val="24"/>
        </w:rPr>
        <w:t>Strategising</w:t>
      </w:r>
      <w:proofErr w:type="spellEnd"/>
      <w:r w:rsidRPr="00181221">
        <w:rPr>
          <w:rFonts w:ascii="Times New Roman" w:hAnsi="Times New Roman" w:cs="Times New Roman"/>
          <w:sz w:val="24"/>
          <w:szCs w:val="24"/>
        </w:rPr>
        <w:t xml:space="preserve"> for a perfect direction for the hotel must include the weak points of the </w:t>
      </w:r>
      <w:r w:rsidRPr="00181221">
        <w:rPr>
          <w:rFonts w:ascii="Times New Roman" w:hAnsi="Times New Roman" w:cs="Times New Roman"/>
          <w:sz w:val="24"/>
          <w:szCs w:val="24"/>
        </w:rPr>
        <w:lastRenderedPageBreak/>
        <w:t xml:space="preserve">hotel as a part of the planning </w:t>
      </w:r>
      <w:sdt>
        <w:sdtPr>
          <w:rPr>
            <w:rFonts w:ascii="Times New Roman" w:hAnsi="Times New Roman" w:cs="Times New Roman"/>
            <w:sz w:val="24"/>
            <w:szCs w:val="24"/>
          </w:rPr>
          <w:id w:val="1255009272"/>
          <w:citation/>
        </w:sdtPr>
        <w:sdtContent>
          <w:r w:rsidRPr="00181221">
            <w:rPr>
              <w:rFonts w:ascii="Times New Roman" w:hAnsi="Times New Roman" w:cs="Times New Roman"/>
              <w:sz w:val="24"/>
              <w:szCs w:val="24"/>
            </w:rPr>
            <w:fldChar w:fldCharType="begin"/>
          </w:r>
          <w:r w:rsidRPr="00181221">
            <w:rPr>
              <w:rFonts w:ascii="Times New Roman" w:hAnsi="Times New Roman" w:cs="Times New Roman"/>
              <w:sz w:val="24"/>
              <w:szCs w:val="24"/>
            </w:rPr>
            <w:instrText xml:space="preserve"> CITATION bdc231 \l 1033 </w:instrText>
          </w:r>
          <w:r w:rsidRPr="00181221">
            <w:rPr>
              <w:rFonts w:ascii="Times New Roman" w:hAnsi="Times New Roman" w:cs="Times New Roman"/>
              <w:sz w:val="24"/>
              <w:szCs w:val="24"/>
            </w:rPr>
            <w:fldChar w:fldCharType="separate"/>
          </w:r>
          <w:r w:rsidRPr="00181221">
            <w:rPr>
              <w:rFonts w:ascii="Times New Roman" w:eastAsiaTheme="minorHAnsi" w:hAnsi="Times New Roman" w:cs="Times New Roman"/>
              <w:noProof/>
              <w:sz w:val="24"/>
              <w:szCs w:val="24"/>
            </w:rPr>
            <w:t>(bdc, 2023)</w:t>
          </w:r>
          <w:r w:rsidRPr="00181221">
            <w:rPr>
              <w:rFonts w:ascii="Times New Roman" w:hAnsi="Times New Roman" w:cs="Times New Roman"/>
              <w:sz w:val="24"/>
              <w:szCs w:val="24"/>
            </w:rPr>
            <w:fldChar w:fldCharType="end"/>
          </w:r>
        </w:sdtContent>
      </w:sdt>
      <w:r w:rsidRPr="00181221">
        <w:rPr>
          <w:rFonts w:ascii="Times New Roman" w:hAnsi="Times New Roman" w:cs="Times New Roman"/>
          <w:sz w:val="24"/>
          <w:szCs w:val="24"/>
        </w:rPr>
        <w:t xml:space="preserve">. The potential points of refurbishment have constantly been reviewed and </w:t>
      </w:r>
      <w:proofErr w:type="spellStart"/>
      <w:r w:rsidRPr="00181221">
        <w:rPr>
          <w:rFonts w:ascii="Times New Roman" w:hAnsi="Times New Roman" w:cs="Times New Roman"/>
          <w:sz w:val="24"/>
          <w:szCs w:val="24"/>
        </w:rPr>
        <w:t>analysed</w:t>
      </w:r>
      <w:proofErr w:type="spellEnd"/>
      <w:r w:rsidRPr="00181221">
        <w:rPr>
          <w:rFonts w:ascii="Times New Roman" w:hAnsi="Times New Roman" w:cs="Times New Roman"/>
          <w:sz w:val="24"/>
          <w:szCs w:val="24"/>
        </w:rPr>
        <w:t xml:space="preserve"> by the company to rebuild on the challenging factors and reassess to establish future-level plans to </w:t>
      </w:r>
      <w:proofErr w:type="spellStart"/>
      <w:r w:rsidRPr="00181221">
        <w:rPr>
          <w:rFonts w:ascii="Times New Roman" w:hAnsi="Times New Roman" w:cs="Times New Roman"/>
          <w:sz w:val="24"/>
          <w:szCs w:val="24"/>
        </w:rPr>
        <w:t>maximise</w:t>
      </w:r>
      <w:proofErr w:type="spellEnd"/>
      <w:r w:rsidRPr="00181221">
        <w:rPr>
          <w:rFonts w:ascii="Times New Roman" w:hAnsi="Times New Roman" w:cs="Times New Roman"/>
          <w:sz w:val="24"/>
          <w:szCs w:val="24"/>
        </w:rPr>
        <w:t xml:space="preserve"> the profit-making process through the leading hospitality chain.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must always establish a proper basis that can consistently be reviewed and restructured in association with the aims and objectives of the hotel. One of the most efficient strategies that has been taken up by the hotel Hilton Group is to move towards environmental sustainability. To sustain that environmental sustainability, the company has accepted the arrangements related to providing the consumers with </w:t>
      </w:r>
      <w:r w:rsidR="000869BA" w:rsidRPr="00181221">
        <w:rPr>
          <w:rFonts w:ascii="Times New Roman" w:hAnsi="Times New Roman" w:cs="Times New Roman"/>
          <w:sz w:val="24"/>
          <w:szCs w:val="24"/>
        </w:rPr>
        <w:t>healthier</w:t>
      </w:r>
      <w:r w:rsidRPr="00181221">
        <w:rPr>
          <w:rFonts w:ascii="Times New Roman" w:hAnsi="Times New Roman" w:cs="Times New Roman"/>
          <w:sz w:val="24"/>
          <w:szCs w:val="24"/>
        </w:rPr>
        <w:t xml:space="preserve"> offering of food services and additionally moving towards the objective of greener environment. The leading hotel chain has additionally taken up the decision regarding giving employment opportunities to many in and around the UK market. By keeping in </w:t>
      </w:r>
      <w:proofErr w:type="gramStart"/>
      <w:r w:rsidRPr="00181221">
        <w:rPr>
          <w:rFonts w:ascii="Times New Roman" w:hAnsi="Times New Roman" w:cs="Times New Roman"/>
          <w:sz w:val="24"/>
          <w:szCs w:val="24"/>
        </w:rPr>
        <w:t>mind</w:t>
      </w:r>
      <w:proofErr w:type="gramEnd"/>
      <w:r w:rsidRPr="00181221">
        <w:rPr>
          <w:rFonts w:ascii="Times New Roman" w:hAnsi="Times New Roman" w:cs="Times New Roman"/>
          <w:sz w:val="24"/>
          <w:szCs w:val="24"/>
        </w:rPr>
        <w:t xml:space="preserve"> the retaining of environmental longevity, the hotel group has targeted to achieve its objective of making more progress towards a Science-based targeting initiative that will help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to lessen the scope of carbon emissions throughout the business. As hospitality is one of the main sectors that generally include the most extent of carbon and other gas emissions, the company has moved towards accepting global and environment-friendly options </w:t>
      </w:r>
      <w:sdt>
        <w:sdtPr>
          <w:rPr>
            <w:rFonts w:ascii="Times New Roman" w:hAnsi="Times New Roman" w:cs="Times New Roman"/>
            <w:sz w:val="24"/>
            <w:szCs w:val="24"/>
          </w:rPr>
          <w:id w:val="274605812"/>
          <w:citation/>
        </w:sdtPr>
        <w:sdtContent>
          <w:r w:rsidRPr="00181221">
            <w:rPr>
              <w:rFonts w:ascii="Times New Roman" w:hAnsi="Times New Roman" w:cs="Times New Roman"/>
              <w:sz w:val="24"/>
              <w:szCs w:val="24"/>
            </w:rPr>
            <w:fldChar w:fldCharType="begin"/>
          </w:r>
          <w:r w:rsidRPr="00181221">
            <w:rPr>
              <w:rFonts w:ascii="Times New Roman" w:hAnsi="Times New Roman" w:cs="Times New Roman"/>
              <w:sz w:val="24"/>
              <w:szCs w:val="24"/>
            </w:rPr>
            <w:instrText xml:space="preserve"> CITATION Hil23 \l 1033 </w:instrText>
          </w:r>
          <w:r w:rsidRPr="00181221">
            <w:rPr>
              <w:rFonts w:ascii="Times New Roman" w:hAnsi="Times New Roman" w:cs="Times New Roman"/>
              <w:sz w:val="24"/>
              <w:szCs w:val="24"/>
            </w:rPr>
            <w:fldChar w:fldCharType="separate"/>
          </w:r>
          <w:r w:rsidRPr="00181221">
            <w:rPr>
              <w:rFonts w:ascii="Times New Roman" w:eastAsiaTheme="minorHAnsi" w:hAnsi="Times New Roman" w:cs="Times New Roman"/>
              <w:noProof/>
              <w:sz w:val="24"/>
              <w:szCs w:val="24"/>
            </w:rPr>
            <w:t>(Hilton, 2023)</w:t>
          </w:r>
          <w:r w:rsidRPr="00181221">
            <w:rPr>
              <w:rFonts w:ascii="Times New Roman" w:hAnsi="Times New Roman" w:cs="Times New Roman"/>
              <w:sz w:val="24"/>
              <w:szCs w:val="24"/>
            </w:rPr>
            <w:fldChar w:fldCharType="end"/>
          </w:r>
        </w:sdtContent>
      </w:sdt>
      <w:r w:rsidRPr="00181221">
        <w:rPr>
          <w:rFonts w:ascii="Times New Roman" w:hAnsi="Times New Roman" w:cs="Times New Roman"/>
          <w:sz w:val="24"/>
          <w:szCs w:val="24"/>
        </w:rPr>
        <w:t xml:space="preserve">. </w:t>
      </w:r>
    </w:p>
    <w:p w14:paraId="36CB7BB1" w14:textId="77777777" w:rsidR="000869BA" w:rsidRDefault="000869BA">
      <w:pPr>
        <w:rPr>
          <w:rFonts w:ascii="Times New Roman" w:hAnsi="Times New Roman"/>
          <w:b/>
          <w:sz w:val="26"/>
          <w:szCs w:val="32"/>
        </w:rPr>
      </w:pPr>
      <w:bookmarkStart w:id="4" w:name="_Toc150617979"/>
      <w:r>
        <w:br w:type="page"/>
      </w:r>
    </w:p>
    <w:p w14:paraId="0C5D888B" w14:textId="29F8546C" w:rsidR="00181221" w:rsidRPr="00181221" w:rsidRDefault="00181221" w:rsidP="000869BA">
      <w:pPr>
        <w:pStyle w:val="Heading2"/>
      </w:pPr>
      <w:r w:rsidRPr="00181221">
        <w:lastRenderedPageBreak/>
        <w:t xml:space="preserve">Current Business Performance for the </w:t>
      </w:r>
      <w:proofErr w:type="spellStart"/>
      <w:r w:rsidRPr="00181221">
        <w:t>Organisation</w:t>
      </w:r>
      <w:bookmarkEnd w:id="4"/>
      <w:proofErr w:type="spellEnd"/>
    </w:p>
    <w:p w14:paraId="7B4C0553" w14:textId="77777777" w:rsidR="00181221" w:rsidRPr="00181221" w:rsidRDefault="00181221" w:rsidP="00181221">
      <w:pPr>
        <w:spacing w:line="480" w:lineRule="auto"/>
        <w:jc w:val="both"/>
        <w:rPr>
          <w:rFonts w:ascii="Times New Roman" w:hAnsi="Times New Roman" w:cs="Times New Roman"/>
          <w:sz w:val="24"/>
          <w:szCs w:val="24"/>
        </w:rPr>
      </w:pPr>
      <w:r w:rsidRPr="00181221">
        <w:rPr>
          <w:rFonts w:ascii="Times New Roman" w:hAnsi="Times New Roman" w:cs="Times New Roman"/>
          <w:sz w:val="24"/>
          <w:szCs w:val="24"/>
        </w:rPr>
        <w:t xml:space="preserve">As far as the business performance of the Hilton Hotel group is concerned, the company always try to establish such a situation where the ownership and management of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can ensure that the company has been gaining advantages through the business scale. The business has been accessing through the performance and compatibility of the business to intensify the business performance </w:t>
      </w:r>
      <w:sdt>
        <w:sdtPr>
          <w:rPr>
            <w:rFonts w:ascii="Times New Roman" w:hAnsi="Times New Roman" w:cs="Times New Roman"/>
            <w:sz w:val="24"/>
            <w:szCs w:val="24"/>
          </w:rPr>
          <w:id w:val="-1806846719"/>
          <w:citation/>
        </w:sdtPr>
        <w:sdtContent>
          <w:r w:rsidRPr="00181221">
            <w:rPr>
              <w:rFonts w:ascii="Times New Roman" w:hAnsi="Times New Roman" w:cs="Times New Roman"/>
              <w:sz w:val="24"/>
              <w:szCs w:val="24"/>
            </w:rPr>
            <w:fldChar w:fldCharType="begin"/>
          </w:r>
          <w:r w:rsidRPr="00181221">
            <w:rPr>
              <w:rFonts w:ascii="Times New Roman" w:hAnsi="Times New Roman" w:cs="Times New Roman"/>
              <w:sz w:val="24"/>
              <w:szCs w:val="24"/>
            </w:rPr>
            <w:instrText xml:space="preserve"> CITATION bus23 \l 1033 </w:instrText>
          </w:r>
          <w:r w:rsidRPr="00181221">
            <w:rPr>
              <w:rFonts w:ascii="Times New Roman" w:hAnsi="Times New Roman" w:cs="Times New Roman"/>
              <w:sz w:val="24"/>
              <w:szCs w:val="24"/>
            </w:rPr>
            <w:fldChar w:fldCharType="separate"/>
          </w:r>
          <w:r w:rsidRPr="00181221">
            <w:rPr>
              <w:rFonts w:ascii="Times New Roman" w:eastAsiaTheme="minorHAnsi" w:hAnsi="Times New Roman" w:cs="Times New Roman"/>
              <w:noProof/>
              <w:sz w:val="24"/>
              <w:szCs w:val="24"/>
            </w:rPr>
            <w:t>(businesswire, 2023)</w:t>
          </w:r>
          <w:r w:rsidRPr="00181221">
            <w:rPr>
              <w:rFonts w:ascii="Times New Roman" w:hAnsi="Times New Roman" w:cs="Times New Roman"/>
              <w:sz w:val="24"/>
              <w:szCs w:val="24"/>
            </w:rPr>
            <w:fldChar w:fldCharType="end"/>
          </w:r>
        </w:sdtContent>
      </w:sdt>
      <w:r w:rsidRPr="00181221">
        <w:rPr>
          <w:rFonts w:ascii="Times New Roman" w:hAnsi="Times New Roman" w:cs="Times New Roman"/>
          <w:sz w:val="24"/>
          <w:szCs w:val="24"/>
        </w:rPr>
        <w:t xml:space="preserve">. The company’s current business structure has shown that the company has a long-term objective of increasing the value of hospitality-based sales and therefore the company has engrossed itself in offering diversified opportunities in the hospitality market. Through the business performance, the company has an objective to remain coordinated while progressing through the revenue increment strategies for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As far as the sales team for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is considered, it has a wide scope of professionals from around the world who will try to serve consumers from different countries. This all ensure that the </w:t>
      </w:r>
      <w:proofErr w:type="spellStart"/>
      <w:r w:rsidRPr="00181221">
        <w:rPr>
          <w:rFonts w:ascii="Times New Roman" w:hAnsi="Times New Roman" w:cs="Times New Roman"/>
          <w:sz w:val="24"/>
          <w:szCs w:val="24"/>
        </w:rPr>
        <w:t>organisation</w:t>
      </w:r>
      <w:proofErr w:type="spellEnd"/>
      <w:r w:rsidRPr="00181221">
        <w:rPr>
          <w:rFonts w:ascii="Times New Roman" w:hAnsi="Times New Roman" w:cs="Times New Roman"/>
          <w:sz w:val="24"/>
          <w:szCs w:val="24"/>
        </w:rPr>
        <w:t xml:space="preserve"> has a great business performance across several regions around the UK and all over the world. Considering the recent business performance of the Hilton hotel is concerned, the company has recently been able to shatter and overpower the ranking of that of the Wall Street in respect of the asset generated by the business through the first quarter of the year 2023 </w:t>
      </w:r>
      <w:sdt>
        <w:sdtPr>
          <w:rPr>
            <w:rFonts w:ascii="Times New Roman" w:hAnsi="Times New Roman" w:cs="Times New Roman"/>
            <w:sz w:val="24"/>
            <w:szCs w:val="24"/>
          </w:rPr>
          <w:id w:val="-1182655236"/>
          <w:citation/>
        </w:sdtPr>
        <w:sdtContent>
          <w:r w:rsidRPr="00181221">
            <w:rPr>
              <w:rFonts w:ascii="Times New Roman" w:hAnsi="Times New Roman" w:cs="Times New Roman"/>
              <w:sz w:val="24"/>
              <w:szCs w:val="24"/>
            </w:rPr>
            <w:fldChar w:fldCharType="begin"/>
          </w:r>
          <w:r w:rsidRPr="00181221">
            <w:rPr>
              <w:rFonts w:ascii="Times New Roman" w:hAnsi="Times New Roman" w:cs="Times New Roman"/>
              <w:sz w:val="24"/>
              <w:szCs w:val="24"/>
            </w:rPr>
            <w:instrText xml:space="preserve"> CITATION sta22 \l 1033 </w:instrText>
          </w:r>
          <w:r w:rsidRPr="00181221">
            <w:rPr>
              <w:rFonts w:ascii="Times New Roman" w:hAnsi="Times New Roman" w:cs="Times New Roman"/>
              <w:sz w:val="24"/>
              <w:szCs w:val="24"/>
            </w:rPr>
            <w:fldChar w:fldCharType="separate"/>
          </w:r>
          <w:r w:rsidRPr="00181221">
            <w:rPr>
              <w:rFonts w:ascii="Times New Roman" w:eastAsiaTheme="minorHAnsi" w:hAnsi="Times New Roman" w:cs="Times New Roman"/>
              <w:noProof/>
              <w:sz w:val="24"/>
              <w:szCs w:val="24"/>
            </w:rPr>
            <w:t>(statista, 2022)</w:t>
          </w:r>
          <w:r w:rsidRPr="00181221">
            <w:rPr>
              <w:rFonts w:ascii="Times New Roman" w:hAnsi="Times New Roman" w:cs="Times New Roman"/>
              <w:sz w:val="24"/>
              <w:szCs w:val="24"/>
            </w:rPr>
            <w:fldChar w:fldCharType="end"/>
          </w:r>
        </w:sdtContent>
      </w:sdt>
      <w:r w:rsidRPr="00181221">
        <w:rPr>
          <w:rFonts w:ascii="Times New Roman" w:hAnsi="Times New Roman" w:cs="Times New Roman"/>
          <w:sz w:val="24"/>
          <w:szCs w:val="24"/>
        </w:rPr>
        <w:t xml:space="preserve">. </w:t>
      </w:r>
    </w:p>
    <w:p w14:paraId="6AE3A9AC" w14:textId="35BC6A00" w:rsidR="00181221" w:rsidRPr="00181221" w:rsidRDefault="00181221" w:rsidP="00181221">
      <w:pPr>
        <w:spacing w:line="480" w:lineRule="auto"/>
        <w:jc w:val="both"/>
        <w:rPr>
          <w:rFonts w:ascii="Times New Roman" w:hAnsi="Times New Roman" w:cs="Times New Roman"/>
          <w:sz w:val="24"/>
          <w:szCs w:val="24"/>
        </w:rPr>
      </w:pPr>
      <w:r w:rsidRPr="00181221">
        <w:rPr>
          <w:rFonts w:ascii="Times New Roman" w:hAnsi="Times New Roman" w:cs="Times New Roman"/>
          <w:sz w:val="24"/>
          <w:szCs w:val="24"/>
        </w:rPr>
        <w:br w:type="page"/>
      </w:r>
    </w:p>
    <w:p w14:paraId="731BDEDE" w14:textId="77777777" w:rsidR="00181221" w:rsidRPr="000869BA" w:rsidRDefault="00181221" w:rsidP="000869BA">
      <w:pPr>
        <w:pStyle w:val="Heading1"/>
      </w:pPr>
      <w:bookmarkStart w:id="5" w:name="_Toc150617980"/>
      <w:r w:rsidRPr="00181221">
        <w:lastRenderedPageBreak/>
        <w:t>Conclusion</w:t>
      </w:r>
      <w:bookmarkEnd w:id="5"/>
    </w:p>
    <w:p w14:paraId="0F41DBCB" w14:textId="77777777" w:rsidR="00181221" w:rsidRPr="00181221" w:rsidRDefault="00181221" w:rsidP="00181221">
      <w:pPr>
        <w:spacing w:line="480" w:lineRule="auto"/>
        <w:jc w:val="both"/>
        <w:rPr>
          <w:rFonts w:ascii="Times New Roman" w:hAnsi="Times New Roman" w:cs="Times New Roman"/>
          <w:sz w:val="24"/>
          <w:szCs w:val="24"/>
        </w:rPr>
      </w:pPr>
      <w:r w:rsidRPr="00181221">
        <w:rPr>
          <w:rFonts w:ascii="Times New Roman" w:hAnsi="Times New Roman" w:cs="Times New Roman"/>
          <w:sz w:val="24"/>
          <w:szCs w:val="24"/>
        </w:rPr>
        <w:t xml:space="preserve">This report has provided an overview of the Hilton Hotel Group. The </w:t>
      </w:r>
      <w:proofErr w:type="spellStart"/>
      <w:r w:rsidRPr="00181221">
        <w:rPr>
          <w:rFonts w:ascii="Times New Roman" w:hAnsi="Times New Roman" w:cs="Times New Roman"/>
          <w:sz w:val="24"/>
          <w:szCs w:val="24"/>
        </w:rPr>
        <w:t>organisational</w:t>
      </w:r>
      <w:proofErr w:type="spellEnd"/>
      <w:r w:rsidRPr="00181221">
        <w:rPr>
          <w:rFonts w:ascii="Times New Roman" w:hAnsi="Times New Roman" w:cs="Times New Roman"/>
          <w:sz w:val="24"/>
          <w:szCs w:val="24"/>
        </w:rPr>
        <w:t xml:space="preserve"> structure of the mentioned hotel has been provided in the report. The </w:t>
      </w:r>
      <w:proofErr w:type="spellStart"/>
      <w:r w:rsidRPr="00181221">
        <w:rPr>
          <w:rFonts w:ascii="Times New Roman" w:hAnsi="Times New Roman" w:cs="Times New Roman"/>
          <w:sz w:val="24"/>
          <w:szCs w:val="24"/>
        </w:rPr>
        <w:t>organisational</w:t>
      </w:r>
      <w:proofErr w:type="spellEnd"/>
      <w:r w:rsidRPr="00181221">
        <w:rPr>
          <w:rFonts w:ascii="Times New Roman" w:hAnsi="Times New Roman" w:cs="Times New Roman"/>
          <w:sz w:val="24"/>
          <w:szCs w:val="24"/>
        </w:rPr>
        <w:t xml:space="preserve"> culture of the Hilton Hotel Group has also been included </w:t>
      </w:r>
      <w:proofErr w:type="gramStart"/>
      <w:r w:rsidRPr="00181221">
        <w:rPr>
          <w:rFonts w:ascii="Times New Roman" w:hAnsi="Times New Roman" w:cs="Times New Roman"/>
          <w:sz w:val="24"/>
          <w:szCs w:val="24"/>
        </w:rPr>
        <w:t>in the course of</w:t>
      </w:r>
      <w:proofErr w:type="gramEnd"/>
      <w:r w:rsidRPr="00181221">
        <w:rPr>
          <w:rFonts w:ascii="Times New Roman" w:hAnsi="Times New Roman" w:cs="Times New Roman"/>
          <w:sz w:val="24"/>
          <w:szCs w:val="24"/>
        </w:rPr>
        <w:t xml:space="preserve"> the discussion. Along with this, the goal of the mentioned hotel has also been identified. The new initiatives of the Hilton Hotel Group have been evaluated. For instance, the digital aspect has been discussed. This report has also described the food upcycle process of the mentioned group. Along with this, the impact of the mentioned factors has been evaluated. The strategic direction of the Hilton Hotel Group has been reflected in this report. For example, the ability to detect the potential issues within the </w:t>
      </w:r>
      <w:proofErr w:type="spellStart"/>
      <w:r w:rsidRPr="00181221">
        <w:rPr>
          <w:rFonts w:ascii="Times New Roman" w:hAnsi="Times New Roman" w:cs="Times New Roman"/>
          <w:sz w:val="24"/>
          <w:szCs w:val="24"/>
        </w:rPr>
        <w:t>organisational</w:t>
      </w:r>
      <w:proofErr w:type="spellEnd"/>
      <w:r w:rsidRPr="00181221">
        <w:rPr>
          <w:rFonts w:ascii="Times New Roman" w:hAnsi="Times New Roman" w:cs="Times New Roman"/>
          <w:sz w:val="24"/>
          <w:szCs w:val="24"/>
        </w:rPr>
        <w:t xml:space="preserve"> structure of the Hilton Hotel Group has been described. Moreover, the business performance of the Hilton Hotel Group has been </w:t>
      </w:r>
      <w:proofErr w:type="spellStart"/>
      <w:r w:rsidRPr="00181221">
        <w:rPr>
          <w:rFonts w:ascii="Times New Roman" w:hAnsi="Times New Roman" w:cs="Times New Roman"/>
          <w:sz w:val="24"/>
          <w:szCs w:val="24"/>
        </w:rPr>
        <w:t>analysed</w:t>
      </w:r>
      <w:proofErr w:type="spellEnd"/>
      <w:r w:rsidRPr="00181221">
        <w:rPr>
          <w:rFonts w:ascii="Times New Roman" w:hAnsi="Times New Roman" w:cs="Times New Roman"/>
          <w:sz w:val="24"/>
          <w:szCs w:val="24"/>
        </w:rPr>
        <w:t xml:space="preserve"> in this report. </w:t>
      </w:r>
    </w:p>
    <w:p w14:paraId="3AF10F84" w14:textId="77777777" w:rsidR="00181221" w:rsidRPr="00181221" w:rsidRDefault="00181221" w:rsidP="00181221">
      <w:pPr>
        <w:spacing w:line="480" w:lineRule="auto"/>
        <w:jc w:val="both"/>
        <w:rPr>
          <w:rFonts w:ascii="Times New Roman" w:hAnsi="Times New Roman" w:cs="Times New Roman"/>
          <w:sz w:val="24"/>
          <w:szCs w:val="24"/>
        </w:rPr>
      </w:pPr>
    </w:p>
    <w:p w14:paraId="4CED014F" w14:textId="77777777" w:rsidR="00181221" w:rsidRPr="00181221" w:rsidRDefault="00181221" w:rsidP="00181221">
      <w:pPr>
        <w:spacing w:line="480" w:lineRule="auto"/>
        <w:jc w:val="both"/>
        <w:rPr>
          <w:rFonts w:ascii="Times New Roman" w:hAnsi="Times New Roman" w:cs="Times New Roman"/>
          <w:sz w:val="24"/>
          <w:szCs w:val="24"/>
        </w:rPr>
      </w:pPr>
    </w:p>
    <w:p w14:paraId="3B58230B" w14:textId="77777777" w:rsidR="00181221" w:rsidRPr="00181221" w:rsidRDefault="00181221" w:rsidP="00181221">
      <w:pPr>
        <w:spacing w:line="480" w:lineRule="auto"/>
        <w:jc w:val="both"/>
        <w:rPr>
          <w:rFonts w:ascii="Times New Roman" w:hAnsi="Times New Roman" w:cs="Times New Roman"/>
          <w:sz w:val="24"/>
          <w:szCs w:val="24"/>
        </w:rPr>
      </w:pPr>
    </w:p>
    <w:p w14:paraId="3F4533B0" w14:textId="77777777" w:rsidR="00181221" w:rsidRPr="00181221" w:rsidRDefault="00181221" w:rsidP="00181221">
      <w:pPr>
        <w:spacing w:line="480" w:lineRule="auto"/>
        <w:jc w:val="both"/>
        <w:rPr>
          <w:rFonts w:ascii="Times New Roman" w:hAnsi="Times New Roman" w:cs="Times New Roman"/>
          <w:sz w:val="24"/>
          <w:szCs w:val="24"/>
        </w:rPr>
      </w:pPr>
      <w:r w:rsidRPr="00181221">
        <w:rPr>
          <w:rFonts w:ascii="Times New Roman" w:hAnsi="Times New Roman" w:cs="Times New Roman"/>
          <w:color w:val="FFFFFF"/>
          <w:spacing w:val="8"/>
          <w:sz w:val="24"/>
          <w:szCs w:val="24"/>
        </w:rPr>
        <w:t>, and our Team Members extend their passion for hospitality beyond our hotel walls every day</w:t>
      </w:r>
      <w:proofErr w:type="gramStart"/>
      <w:r w:rsidRPr="00181221">
        <w:rPr>
          <w:rFonts w:ascii="Times New Roman" w:hAnsi="Times New Roman" w:cs="Times New Roman"/>
          <w:color w:val="FFFFFF"/>
          <w:spacing w:val="8"/>
          <w:sz w:val="24"/>
          <w:szCs w:val="24"/>
        </w:rPr>
        <w:t>. ”</w:t>
      </w:r>
      <w:proofErr w:type="gramEnd"/>
    </w:p>
    <w:p w14:paraId="5CDCC6D8" w14:textId="77777777" w:rsidR="00181221" w:rsidRPr="00181221" w:rsidRDefault="00181221" w:rsidP="00181221">
      <w:pPr>
        <w:spacing w:line="480" w:lineRule="auto"/>
        <w:jc w:val="both"/>
        <w:rPr>
          <w:rFonts w:ascii="Times New Roman" w:hAnsi="Times New Roman" w:cs="Times New Roman"/>
          <w:sz w:val="24"/>
          <w:szCs w:val="24"/>
        </w:rPr>
      </w:pPr>
    </w:p>
    <w:p w14:paraId="1CC5397E" w14:textId="77777777" w:rsidR="00181221" w:rsidRPr="00181221" w:rsidRDefault="00181221" w:rsidP="00181221">
      <w:pPr>
        <w:spacing w:line="480" w:lineRule="auto"/>
        <w:jc w:val="both"/>
        <w:rPr>
          <w:rFonts w:ascii="Times New Roman" w:hAnsi="Times New Roman" w:cs="Times New Roman"/>
          <w:sz w:val="24"/>
          <w:szCs w:val="24"/>
        </w:rPr>
      </w:pPr>
    </w:p>
    <w:p w14:paraId="7B8CBB8A" w14:textId="77777777" w:rsidR="00804D80" w:rsidRPr="00181221" w:rsidRDefault="00804D80" w:rsidP="00181221">
      <w:pPr>
        <w:spacing w:line="480" w:lineRule="auto"/>
        <w:jc w:val="both"/>
        <w:rPr>
          <w:rFonts w:ascii="Times New Roman" w:eastAsia="Times New Roman" w:hAnsi="Times New Roman" w:cs="Times New Roman"/>
          <w:sz w:val="24"/>
          <w:szCs w:val="24"/>
        </w:rPr>
      </w:pPr>
    </w:p>
    <w:p w14:paraId="313CE60F" w14:textId="77777777" w:rsidR="00804D80" w:rsidRPr="00181221" w:rsidRDefault="00804D80"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br w:type="page"/>
      </w:r>
    </w:p>
    <w:p w14:paraId="3D376149" w14:textId="61222311" w:rsidR="005B1031" w:rsidRPr="000869BA" w:rsidRDefault="00804D80" w:rsidP="000869BA">
      <w:pPr>
        <w:pStyle w:val="Heading1"/>
      </w:pPr>
      <w:bookmarkStart w:id="6" w:name="_Toc150617981"/>
      <w:r w:rsidRPr="00181221">
        <w:lastRenderedPageBreak/>
        <w:t>References</w:t>
      </w:r>
      <w:bookmarkEnd w:id="6"/>
    </w:p>
    <w:p w14:paraId="1C293BB2" w14:textId="77777777" w:rsidR="000869BA" w:rsidRPr="00181221" w:rsidRDefault="000869BA" w:rsidP="00181221">
      <w:pPr>
        <w:pStyle w:val="Bibliography"/>
        <w:spacing w:line="480" w:lineRule="auto"/>
        <w:jc w:val="both"/>
        <w:rPr>
          <w:rFonts w:ascii="Times New Roman" w:hAnsi="Times New Roman" w:cs="Times New Roman"/>
          <w:noProof/>
          <w:sz w:val="24"/>
          <w:szCs w:val="24"/>
        </w:rPr>
      </w:pPr>
      <w:r w:rsidRPr="00181221">
        <w:rPr>
          <w:rFonts w:ascii="Times New Roman" w:hAnsi="Times New Roman" w:cs="Times New Roman"/>
          <w:noProof/>
          <w:sz w:val="24"/>
          <w:szCs w:val="24"/>
        </w:rPr>
        <w:t xml:space="preserve">bdc, (2023). </w:t>
      </w:r>
      <w:r w:rsidRPr="00181221">
        <w:rPr>
          <w:rFonts w:ascii="Times New Roman" w:hAnsi="Times New Roman" w:cs="Times New Roman"/>
          <w:i/>
          <w:iCs/>
          <w:noProof/>
          <w:sz w:val="24"/>
          <w:szCs w:val="24"/>
        </w:rPr>
        <w:t xml:space="preserve">What is the difference between a business plan and a strategic plan?. </w:t>
      </w:r>
      <w:r w:rsidRPr="00181221">
        <w:rPr>
          <w:rFonts w:ascii="Times New Roman" w:hAnsi="Times New Roman" w:cs="Times New Roman"/>
          <w:noProof/>
          <w:sz w:val="24"/>
          <w:szCs w:val="24"/>
        </w:rPr>
        <w:t xml:space="preserve">[Online]  Available at: </w:t>
      </w:r>
      <w:hyperlink r:id="rId8" w:history="1">
        <w:r w:rsidRPr="00181221">
          <w:rPr>
            <w:rStyle w:val="Hyperlink"/>
            <w:rFonts w:ascii="Times New Roman" w:hAnsi="Times New Roman" w:cs="Times New Roman"/>
            <w:noProof/>
            <w:sz w:val="24"/>
            <w:szCs w:val="24"/>
          </w:rPr>
          <w:t>https://www.bdc.ca/en/articles-tools/business-strategy-planning/define-strategy/business-plan-vs-strategic-plan-whats-difference</w:t>
        </w:r>
      </w:hyperlink>
      <w:r w:rsidRPr="00181221">
        <w:rPr>
          <w:rFonts w:ascii="Times New Roman" w:hAnsi="Times New Roman" w:cs="Times New Roman"/>
          <w:noProof/>
          <w:sz w:val="24"/>
          <w:szCs w:val="24"/>
        </w:rPr>
        <w:t xml:space="preserve"> [Accessed 11 November 2023].</w:t>
      </w:r>
    </w:p>
    <w:p w14:paraId="74E3DDE6" w14:textId="77777777" w:rsidR="000869BA" w:rsidRPr="00181221" w:rsidRDefault="000869BA"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t>best companies, (2023). Hilton Hotel, UK. [</w:t>
      </w:r>
      <w:proofErr w:type="gramStart"/>
      <w:r w:rsidRPr="00181221">
        <w:rPr>
          <w:rFonts w:ascii="Times New Roman" w:eastAsia="Times New Roman" w:hAnsi="Times New Roman" w:cs="Times New Roman"/>
          <w:sz w:val="24"/>
          <w:szCs w:val="24"/>
        </w:rPr>
        <w:t>Online]  Available</w:t>
      </w:r>
      <w:proofErr w:type="gramEnd"/>
      <w:r w:rsidRPr="00181221">
        <w:rPr>
          <w:rFonts w:ascii="Times New Roman" w:eastAsia="Times New Roman" w:hAnsi="Times New Roman" w:cs="Times New Roman"/>
          <w:sz w:val="24"/>
          <w:szCs w:val="24"/>
        </w:rPr>
        <w:t xml:space="preserve"> at: </w:t>
      </w:r>
      <w:hyperlink r:id="rId9" w:history="1">
        <w:r w:rsidRPr="00181221">
          <w:rPr>
            <w:rStyle w:val="Hyperlink"/>
            <w:rFonts w:ascii="Times New Roman" w:eastAsia="Times New Roman" w:hAnsi="Times New Roman" w:cs="Times New Roman"/>
            <w:sz w:val="24"/>
            <w:szCs w:val="24"/>
          </w:rPr>
          <w:t>https://www.b.co.uk/companies/hilton-hotels-uk</w:t>
        </w:r>
      </w:hyperlink>
      <w:r w:rsidRPr="00181221">
        <w:rPr>
          <w:rFonts w:ascii="Times New Roman" w:eastAsia="Times New Roman" w:hAnsi="Times New Roman" w:cs="Times New Roman"/>
          <w:sz w:val="24"/>
          <w:szCs w:val="24"/>
        </w:rPr>
        <w:t xml:space="preserve"> [Accessed 11 11 2023].</w:t>
      </w:r>
    </w:p>
    <w:p w14:paraId="64C4B045" w14:textId="77777777" w:rsidR="000869BA" w:rsidRPr="00181221" w:rsidRDefault="000869BA" w:rsidP="00181221">
      <w:pPr>
        <w:pStyle w:val="Bibliography"/>
        <w:spacing w:line="480" w:lineRule="auto"/>
        <w:jc w:val="both"/>
        <w:rPr>
          <w:rFonts w:ascii="Times New Roman" w:hAnsi="Times New Roman" w:cs="Times New Roman"/>
          <w:noProof/>
          <w:sz w:val="24"/>
          <w:szCs w:val="24"/>
        </w:rPr>
      </w:pPr>
      <w:r w:rsidRPr="00181221">
        <w:rPr>
          <w:rFonts w:ascii="Times New Roman" w:hAnsi="Times New Roman" w:cs="Times New Roman"/>
          <w:noProof/>
          <w:sz w:val="24"/>
          <w:szCs w:val="24"/>
        </w:rPr>
        <w:t xml:space="preserve">businesswire, (2023). </w:t>
      </w:r>
      <w:r w:rsidRPr="00181221">
        <w:rPr>
          <w:rFonts w:ascii="Times New Roman" w:hAnsi="Times New Roman" w:cs="Times New Roman"/>
          <w:i/>
          <w:iCs/>
          <w:noProof/>
          <w:sz w:val="24"/>
          <w:szCs w:val="24"/>
        </w:rPr>
        <w:t xml:space="preserve">Hilton Reports Fourth Quarter and Full Year Results. </w:t>
      </w:r>
      <w:r w:rsidRPr="00181221">
        <w:rPr>
          <w:rFonts w:ascii="Times New Roman" w:hAnsi="Times New Roman" w:cs="Times New Roman"/>
          <w:noProof/>
          <w:sz w:val="24"/>
          <w:szCs w:val="24"/>
        </w:rPr>
        <w:t xml:space="preserve">[Online]  Available at: </w:t>
      </w:r>
      <w:hyperlink r:id="rId10" w:history="1">
        <w:r w:rsidRPr="00181221">
          <w:rPr>
            <w:rStyle w:val="Hyperlink"/>
            <w:rFonts w:ascii="Times New Roman" w:hAnsi="Times New Roman" w:cs="Times New Roman"/>
            <w:noProof/>
            <w:sz w:val="24"/>
            <w:szCs w:val="24"/>
          </w:rPr>
          <w:t>https://www.businesswire.com/news/home/20230209005067/en/Hilton-Reports-Fourth-Quarter-and-Full-Year-Results</w:t>
        </w:r>
      </w:hyperlink>
      <w:r w:rsidRPr="00181221">
        <w:rPr>
          <w:rFonts w:ascii="Times New Roman" w:hAnsi="Times New Roman" w:cs="Times New Roman"/>
          <w:noProof/>
          <w:sz w:val="24"/>
          <w:szCs w:val="24"/>
        </w:rPr>
        <w:t xml:space="preserve"> [Accessed 11 November 2023].</w:t>
      </w:r>
    </w:p>
    <w:p w14:paraId="68AB40AC" w14:textId="77777777" w:rsidR="000869BA" w:rsidRPr="00181221" w:rsidRDefault="000869BA" w:rsidP="00181221">
      <w:pPr>
        <w:spacing w:line="480" w:lineRule="auto"/>
        <w:jc w:val="both"/>
        <w:rPr>
          <w:rFonts w:ascii="Times New Roman" w:eastAsia="Times New Roman" w:hAnsi="Times New Roman" w:cs="Times New Roman"/>
          <w:sz w:val="24"/>
          <w:szCs w:val="24"/>
        </w:rPr>
      </w:pPr>
      <w:proofErr w:type="spellStart"/>
      <w:r w:rsidRPr="00181221">
        <w:rPr>
          <w:rFonts w:ascii="Times New Roman" w:eastAsia="Times New Roman" w:hAnsi="Times New Roman" w:cs="Times New Roman"/>
          <w:sz w:val="24"/>
          <w:szCs w:val="24"/>
        </w:rPr>
        <w:t>hilton</w:t>
      </w:r>
      <w:proofErr w:type="spellEnd"/>
      <w:r w:rsidRPr="00181221">
        <w:rPr>
          <w:rFonts w:ascii="Times New Roman" w:eastAsia="Times New Roman" w:hAnsi="Times New Roman" w:cs="Times New Roman"/>
          <w:sz w:val="24"/>
          <w:szCs w:val="24"/>
        </w:rPr>
        <w:t>, (2023). About us. [</w:t>
      </w:r>
      <w:proofErr w:type="gramStart"/>
      <w:r w:rsidRPr="00181221">
        <w:rPr>
          <w:rFonts w:ascii="Times New Roman" w:eastAsia="Times New Roman" w:hAnsi="Times New Roman" w:cs="Times New Roman"/>
          <w:sz w:val="24"/>
          <w:szCs w:val="24"/>
        </w:rPr>
        <w:t>Online]  Available</w:t>
      </w:r>
      <w:proofErr w:type="gramEnd"/>
      <w:r w:rsidRPr="00181221">
        <w:rPr>
          <w:rFonts w:ascii="Times New Roman" w:eastAsia="Times New Roman" w:hAnsi="Times New Roman" w:cs="Times New Roman"/>
          <w:sz w:val="24"/>
          <w:szCs w:val="24"/>
        </w:rPr>
        <w:t xml:space="preserve"> at: </w:t>
      </w:r>
      <w:hyperlink r:id="rId11" w:history="1">
        <w:r w:rsidRPr="00181221">
          <w:rPr>
            <w:rStyle w:val="Hyperlink"/>
            <w:rFonts w:ascii="Times New Roman" w:eastAsia="Times New Roman" w:hAnsi="Times New Roman" w:cs="Times New Roman"/>
            <w:sz w:val="24"/>
            <w:szCs w:val="24"/>
          </w:rPr>
          <w:t>https://www.hilton.com/en/corporate/development/</w:t>
        </w:r>
      </w:hyperlink>
      <w:r w:rsidRPr="00181221">
        <w:rPr>
          <w:rFonts w:ascii="Times New Roman" w:eastAsia="Times New Roman" w:hAnsi="Times New Roman" w:cs="Times New Roman"/>
          <w:sz w:val="24"/>
          <w:szCs w:val="24"/>
        </w:rPr>
        <w:t xml:space="preserve"> [Accessed 11 11 2023].</w:t>
      </w:r>
    </w:p>
    <w:p w14:paraId="0CDCFF1F" w14:textId="77777777" w:rsidR="000869BA" w:rsidRPr="00181221" w:rsidRDefault="000869BA" w:rsidP="00181221">
      <w:pPr>
        <w:spacing w:line="480" w:lineRule="auto"/>
        <w:jc w:val="both"/>
        <w:rPr>
          <w:rFonts w:ascii="Times New Roman" w:eastAsia="Times New Roman" w:hAnsi="Times New Roman" w:cs="Times New Roman"/>
          <w:sz w:val="24"/>
          <w:szCs w:val="24"/>
        </w:rPr>
      </w:pPr>
      <w:proofErr w:type="spellStart"/>
      <w:r w:rsidRPr="00181221">
        <w:rPr>
          <w:rFonts w:ascii="Times New Roman" w:eastAsia="Times New Roman" w:hAnsi="Times New Roman" w:cs="Times New Roman"/>
          <w:sz w:val="24"/>
          <w:szCs w:val="24"/>
        </w:rPr>
        <w:t>hilton</w:t>
      </w:r>
      <w:proofErr w:type="spellEnd"/>
      <w:r w:rsidRPr="00181221">
        <w:rPr>
          <w:rFonts w:ascii="Times New Roman" w:eastAsia="Times New Roman" w:hAnsi="Times New Roman" w:cs="Times New Roman"/>
          <w:sz w:val="24"/>
          <w:szCs w:val="24"/>
        </w:rPr>
        <w:t xml:space="preserve">, (2023). How does Digital Key </w:t>
      </w:r>
      <w:proofErr w:type="gramStart"/>
      <w:r w:rsidRPr="00181221">
        <w:rPr>
          <w:rFonts w:ascii="Times New Roman" w:eastAsia="Times New Roman" w:hAnsi="Times New Roman" w:cs="Times New Roman"/>
          <w:sz w:val="24"/>
          <w:szCs w:val="24"/>
        </w:rPr>
        <w:t>work?.</w:t>
      </w:r>
      <w:proofErr w:type="gramEnd"/>
      <w:r w:rsidRPr="00181221">
        <w:rPr>
          <w:rFonts w:ascii="Times New Roman" w:eastAsia="Times New Roman" w:hAnsi="Times New Roman" w:cs="Times New Roman"/>
          <w:sz w:val="24"/>
          <w:szCs w:val="24"/>
        </w:rPr>
        <w:t xml:space="preserve"> [</w:t>
      </w:r>
      <w:proofErr w:type="gramStart"/>
      <w:r w:rsidRPr="00181221">
        <w:rPr>
          <w:rFonts w:ascii="Times New Roman" w:eastAsia="Times New Roman" w:hAnsi="Times New Roman" w:cs="Times New Roman"/>
          <w:sz w:val="24"/>
          <w:szCs w:val="24"/>
        </w:rPr>
        <w:t>Online]  Available</w:t>
      </w:r>
      <w:proofErr w:type="gramEnd"/>
      <w:r w:rsidRPr="00181221">
        <w:rPr>
          <w:rFonts w:ascii="Times New Roman" w:eastAsia="Times New Roman" w:hAnsi="Times New Roman" w:cs="Times New Roman"/>
          <w:sz w:val="24"/>
          <w:szCs w:val="24"/>
        </w:rPr>
        <w:t xml:space="preserve"> at: </w:t>
      </w:r>
      <w:hyperlink r:id="rId12" w:history="1">
        <w:r w:rsidRPr="00181221">
          <w:rPr>
            <w:rStyle w:val="Hyperlink"/>
            <w:rFonts w:ascii="Times New Roman" w:eastAsia="Times New Roman" w:hAnsi="Times New Roman" w:cs="Times New Roman"/>
            <w:sz w:val="24"/>
            <w:szCs w:val="24"/>
          </w:rPr>
          <w:t>https://help.hilton.com/s/article/How-does-Digital-Key-work</w:t>
        </w:r>
      </w:hyperlink>
      <w:r w:rsidRPr="00181221">
        <w:rPr>
          <w:rFonts w:ascii="Times New Roman" w:eastAsia="Times New Roman" w:hAnsi="Times New Roman" w:cs="Times New Roman"/>
          <w:sz w:val="24"/>
          <w:szCs w:val="24"/>
        </w:rPr>
        <w:t xml:space="preserve"> [Accessed 11 11 2023].</w:t>
      </w:r>
    </w:p>
    <w:p w14:paraId="15340CAD" w14:textId="77777777" w:rsidR="000869BA" w:rsidRPr="00181221" w:rsidRDefault="000869BA" w:rsidP="00181221">
      <w:pPr>
        <w:pStyle w:val="Bibliography"/>
        <w:spacing w:line="480" w:lineRule="auto"/>
        <w:jc w:val="both"/>
        <w:rPr>
          <w:rFonts w:ascii="Times New Roman" w:hAnsi="Times New Roman" w:cs="Times New Roman"/>
          <w:noProof/>
          <w:sz w:val="24"/>
          <w:szCs w:val="24"/>
        </w:rPr>
      </w:pPr>
      <w:r w:rsidRPr="00181221">
        <w:rPr>
          <w:rFonts w:ascii="Times New Roman" w:hAnsi="Times New Roman" w:cs="Times New Roman"/>
          <w:noProof/>
          <w:sz w:val="24"/>
          <w:szCs w:val="24"/>
        </w:rPr>
        <w:t xml:space="preserve">Hilton, (2023). </w:t>
      </w:r>
      <w:r w:rsidRPr="00181221">
        <w:rPr>
          <w:rFonts w:ascii="Times New Roman" w:hAnsi="Times New Roman" w:cs="Times New Roman"/>
          <w:i/>
          <w:iCs/>
          <w:noProof/>
          <w:sz w:val="24"/>
          <w:szCs w:val="24"/>
        </w:rPr>
        <w:t xml:space="preserve">Our Approach. </w:t>
      </w:r>
      <w:r w:rsidRPr="00181221">
        <w:rPr>
          <w:rFonts w:ascii="Times New Roman" w:hAnsi="Times New Roman" w:cs="Times New Roman"/>
          <w:noProof/>
          <w:sz w:val="24"/>
          <w:szCs w:val="24"/>
        </w:rPr>
        <w:t xml:space="preserve">[Online]  Available at: </w:t>
      </w:r>
      <w:hyperlink r:id="rId13" w:history="1">
        <w:r w:rsidRPr="00181221">
          <w:rPr>
            <w:rStyle w:val="Hyperlink"/>
            <w:rFonts w:ascii="Times New Roman" w:hAnsi="Times New Roman" w:cs="Times New Roman"/>
            <w:noProof/>
            <w:sz w:val="24"/>
            <w:szCs w:val="24"/>
          </w:rPr>
          <w:t>https://esg.hilton.com/our-approach/</w:t>
        </w:r>
      </w:hyperlink>
      <w:r w:rsidRPr="00181221">
        <w:rPr>
          <w:rFonts w:ascii="Times New Roman" w:hAnsi="Times New Roman" w:cs="Times New Roman"/>
          <w:noProof/>
          <w:sz w:val="24"/>
          <w:szCs w:val="24"/>
        </w:rPr>
        <w:t xml:space="preserve"> [Accessed 11 November 2023].</w:t>
      </w:r>
    </w:p>
    <w:p w14:paraId="08D6F61C" w14:textId="77777777" w:rsidR="000869BA" w:rsidRPr="00181221" w:rsidRDefault="000869BA" w:rsidP="00181221">
      <w:pPr>
        <w:spacing w:line="480" w:lineRule="auto"/>
        <w:jc w:val="both"/>
        <w:rPr>
          <w:rFonts w:ascii="Times New Roman" w:eastAsia="Times New Roman" w:hAnsi="Times New Roman" w:cs="Times New Roman"/>
          <w:sz w:val="24"/>
          <w:szCs w:val="24"/>
        </w:rPr>
      </w:pPr>
      <w:proofErr w:type="spellStart"/>
      <w:r w:rsidRPr="00181221">
        <w:rPr>
          <w:rFonts w:ascii="Times New Roman" w:eastAsia="Times New Roman" w:hAnsi="Times New Roman" w:cs="Times New Roman"/>
          <w:sz w:val="24"/>
          <w:szCs w:val="24"/>
        </w:rPr>
        <w:t>Lambrano</w:t>
      </w:r>
      <w:proofErr w:type="spellEnd"/>
      <w:r w:rsidRPr="00181221">
        <w:rPr>
          <w:rFonts w:ascii="Times New Roman" w:eastAsia="Times New Roman" w:hAnsi="Times New Roman" w:cs="Times New Roman"/>
          <w:sz w:val="24"/>
          <w:szCs w:val="24"/>
        </w:rPr>
        <w:t xml:space="preserve">, L., (2020). A Brief History of the Corporate Culture Transformation at Hilton | Part </w:t>
      </w:r>
      <w:proofErr w:type="gramStart"/>
      <w:r w:rsidRPr="00181221">
        <w:rPr>
          <w:rFonts w:ascii="Times New Roman" w:eastAsia="Times New Roman" w:hAnsi="Times New Roman" w:cs="Times New Roman"/>
          <w:sz w:val="24"/>
          <w:szCs w:val="24"/>
        </w:rPr>
        <w:t>1 :</w:t>
      </w:r>
      <w:proofErr w:type="gramEnd"/>
      <w:r w:rsidRPr="00181221">
        <w:rPr>
          <w:rFonts w:ascii="Times New Roman" w:eastAsia="Times New Roman" w:hAnsi="Times New Roman" w:cs="Times New Roman"/>
          <w:sz w:val="24"/>
          <w:szCs w:val="24"/>
        </w:rPr>
        <w:t xml:space="preserve"> The People, Chris </w:t>
      </w:r>
      <w:proofErr w:type="spellStart"/>
      <w:r w:rsidRPr="00181221">
        <w:rPr>
          <w:rFonts w:ascii="Times New Roman" w:eastAsia="Times New Roman" w:hAnsi="Times New Roman" w:cs="Times New Roman"/>
          <w:sz w:val="24"/>
          <w:szCs w:val="24"/>
        </w:rPr>
        <w:t>Nassetta</w:t>
      </w:r>
      <w:proofErr w:type="spellEnd"/>
      <w:r w:rsidRPr="00181221">
        <w:rPr>
          <w:rFonts w:ascii="Times New Roman" w:eastAsia="Times New Roman" w:hAnsi="Times New Roman" w:cs="Times New Roman"/>
          <w:sz w:val="24"/>
          <w:szCs w:val="24"/>
        </w:rPr>
        <w:t xml:space="preserve">. [Online]  Available at: </w:t>
      </w:r>
      <w:hyperlink r:id="rId14" w:history="1">
        <w:r w:rsidRPr="00181221">
          <w:rPr>
            <w:rStyle w:val="Hyperlink"/>
            <w:rFonts w:ascii="Times New Roman" w:eastAsia="Times New Roman" w:hAnsi="Times New Roman" w:cs="Times New Roman"/>
            <w:sz w:val="24"/>
            <w:szCs w:val="24"/>
          </w:rPr>
          <w:t>https://libardolambrano.medium.com/a-brief-history-of-the-corporate-culture-transformation-at-hilton-part-i-chris-nassetta-37194f0a32e9</w:t>
        </w:r>
      </w:hyperlink>
      <w:r w:rsidRPr="00181221">
        <w:rPr>
          <w:rFonts w:ascii="Times New Roman" w:eastAsia="Times New Roman" w:hAnsi="Times New Roman" w:cs="Times New Roman"/>
          <w:sz w:val="24"/>
          <w:szCs w:val="24"/>
        </w:rPr>
        <w:t xml:space="preserve"> [Accessed 11 11 2023].</w:t>
      </w:r>
    </w:p>
    <w:p w14:paraId="39AC388F" w14:textId="77777777" w:rsidR="000869BA" w:rsidRPr="00181221" w:rsidRDefault="000869BA" w:rsidP="00181221">
      <w:pPr>
        <w:pStyle w:val="Bibliography"/>
        <w:spacing w:line="480" w:lineRule="auto"/>
        <w:jc w:val="both"/>
        <w:rPr>
          <w:rFonts w:ascii="Times New Roman" w:hAnsi="Times New Roman" w:cs="Times New Roman"/>
          <w:noProof/>
          <w:sz w:val="24"/>
          <w:szCs w:val="24"/>
        </w:rPr>
      </w:pPr>
      <w:r w:rsidRPr="00181221">
        <w:rPr>
          <w:rFonts w:ascii="Times New Roman" w:hAnsi="Times New Roman" w:cs="Times New Roman"/>
          <w:noProof/>
          <w:sz w:val="24"/>
          <w:szCs w:val="24"/>
        </w:rPr>
        <w:t xml:space="preserve">Reuters, (2023). </w:t>
      </w:r>
      <w:r w:rsidRPr="00181221">
        <w:rPr>
          <w:rFonts w:ascii="Times New Roman" w:hAnsi="Times New Roman" w:cs="Times New Roman"/>
          <w:i/>
          <w:iCs/>
          <w:noProof/>
          <w:sz w:val="24"/>
          <w:szCs w:val="24"/>
        </w:rPr>
        <w:t xml:space="preserve">Hilton's revenue beats Street estimates on record lodging prices. </w:t>
      </w:r>
      <w:r w:rsidRPr="00181221">
        <w:rPr>
          <w:rFonts w:ascii="Times New Roman" w:hAnsi="Times New Roman" w:cs="Times New Roman"/>
          <w:noProof/>
          <w:sz w:val="24"/>
          <w:szCs w:val="24"/>
        </w:rPr>
        <w:t xml:space="preserve">[Online]  Available at: </w:t>
      </w:r>
      <w:hyperlink r:id="rId15" w:history="1">
        <w:r w:rsidRPr="00181221">
          <w:rPr>
            <w:rStyle w:val="Hyperlink"/>
            <w:rFonts w:ascii="Times New Roman" w:hAnsi="Times New Roman" w:cs="Times New Roman"/>
            <w:noProof/>
            <w:sz w:val="24"/>
            <w:szCs w:val="24"/>
          </w:rPr>
          <w:t>https://www.reuters.com/business/retail-consumer/hilton-raises-annual-profit-outlook-strong-travel-demand-2023-10-25/</w:t>
        </w:r>
      </w:hyperlink>
      <w:r w:rsidRPr="00181221">
        <w:rPr>
          <w:rFonts w:ascii="Times New Roman" w:hAnsi="Times New Roman" w:cs="Times New Roman"/>
          <w:noProof/>
          <w:sz w:val="24"/>
          <w:szCs w:val="24"/>
        </w:rPr>
        <w:t xml:space="preserve"> [Accessed 11 November 2023].</w:t>
      </w:r>
    </w:p>
    <w:p w14:paraId="1F029C1E" w14:textId="77777777" w:rsidR="000869BA" w:rsidRPr="00181221" w:rsidRDefault="000869BA" w:rsidP="00181221">
      <w:pPr>
        <w:spacing w:line="480" w:lineRule="auto"/>
        <w:jc w:val="both"/>
        <w:rPr>
          <w:rFonts w:ascii="Times New Roman" w:eastAsia="Times New Roman" w:hAnsi="Times New Roman" w:cs="Times New Roman"/>
          <w:sz w:val="24"/>
          <w:szCs w:val="24"/>
        </w:rPr>
      </w:pPr>
      <w:r w:rsidRPr="00181221">
        <w:rPr>
          <w:rFonts w:ascii="Times New Roman" w:eastAsia="Times New Roman" w:hAnsi="Times New Roman" w:cs="Times New Roman"/>
          <w:sz w:val="24"/>
          <w:szCs w:val="24"/>
        </w:rPr>
        <w:lastRenderedPageBreak/>
        <w:t>Spratt, O., Suri, R. and Deutsch, J., (2021). Defining upcycled food products. Journal of Culinary Science &amp; Technology, 19(6), pp.485-496.</w:t>
      </w:r>
    </w:p>
    <w:p w14:paraId="422C0064" w14:textId="77777777" w:rsidR="000869BA" w:rsidRPr="00181221" w:rsidRDefault="000869BA" w:rsidP="00181221">
      <w:pPr>
        <w:pStyle w:val="Bibliography"/>
        <w:spacing w:line="480" w:lineRule="auto"/>
        <w:jc w:val="both"/>
        <w:rPr>
          <w:rFonts w:ascii="Times New Roman" w:hAnsi="Times New Roman" w:cs="Times New Roman"/>
          <w:noProof/>
          <w:sz w:val="24"/>
          <w:szCs w:val="24"/>
        </w:rPr>
      </w:pPr>
      <w:r w:rsidRPr="00181221">
        <w:rPr>
          <w:rFonts w:ascii="Times New Roman" w:hAnsi="Times New Roman" w:cs="Times New Roman"/>
          <w:noProof/>
          <w:sz w:val="24"/>
          <w:szCs w:val="24"/>
        </w:rPr>
        <w:t xml:space="preserve">statista, (2022). </w:t>
      </w:r>
      <w:r w:rsidRPr="00181221">
        <w:rPr>
          <w:rFonts w:ascii="Times New Roman" w:hAnsi="Times New Roman" w:cs="Times New Roman"/>
          <w:i/>
          <w:iCs/>
          <w:noProof/>
          <w:sz w:val="24"/>
          <w:szCs w:val="24"/>
        </w:rPr>
        <w:t xml:space="preserve">Hilton brand awareness, usage, popularity, loyalty, and buzz among hotel customers in the UK in 2022. </w:t>
      </w:r>
      <w:r w:rsidRPr="00181221">
        <w:rPr>
          <w:rFonts w:ascii="Times New Roman" w:hAnsi="Times New Roman" w:cs="Times New Roman"/>
          <w:noProof/>
          <w:sz w:val="24"/>
          <w:szCs w:val="24"/>
        </w:rPr>
        <w:t xml:space="preserve">[Online]  Available at: </w:t>
      </w:r>
      <w:hyperlink r:id="rId16" w:history="1">
        <w:r w:rsidRPr="00181221">
          <w:rPr>
            <w:rStyle w:val="Hyperlink"/>
            <w:rFonts w:ascii="Times New Roman" w:hAnsi="Times New Roman" w:cs="Times New Roman"/>
            <w:noProof/>
            <w:sz w:val="24"/>
            <w:szCs w:val="24"/>
          </w:rPr>
          <w:t>https://www.statista.com/forecasts/1335684/hilton-hotels-brand-profile-in-the-uk</w:t>
        </w:r>
      </w:hyperlink>
      <w:r w:rsidRPr="00181221">
        <w:rPr>
          <w:rFonts w:ascii="Times New Roman" w:hAnsi="Times New Roman" w:cs="Times New Roman"/>
          <w:noProof/>
          <w:sz w:val="24"/>
          <w:szCs w:val="24"/>
        </w:rPr>
        <w:t xml:space="preserve"> [Accessed 2023].</w:t>
      </w:r>
    </w:p>
    <w:p w14:paraId="2D17DFD6" w14:textId="77777777" w:rsidR="000869BA" w:rsidRPr="00181221" w:rsidRDefault="000869BA" w:rsidP="00181221">
      <w:pPr>
        <w:spacing w:line="480" w:lineRule="auto"/>
        <w:jc w:val="both"/>
        <w:rPr>
          <w:rFonts w:ascii="Times New Roman" w:eastAsia="Times New Roman" w:hAnsi="Times New Roman" w:cs="Times New Roman"/>
          <w:sz w:val="24"/>
          <w:szCs w:val="24"/>
        </w:rPr>
      </w:pPr>
      <w:proofErr w:type="spellStart"/>
      <w:r w:rsidRPr="00181221">
        <w:rPr>
          <w:rFonts w:ascii="Times New Roman" w:eastAsia="Times New Roman" w:hAnsi="Times New Roman" w:cs="Times New Roman"/>
          <w:sz w:val="24"/>
          <w:szCs w:val="24"/>
        </w:rPr>
        <w:t>Stringam</w:t>
      </w:r>
      <w:proofErr w:type="spellEnd"/>
      <w:r w:rsidRPr="00181221">
        <w:rPr>
          <w:rFonts w:ascii="Times New Roman" w:eastAsia="Times New Roman" w:hAnsi="Times New Roman" w:cs="Times New Roman"/>
          <w:sz w:val="24"/>
          <w:szCs w:val="24"/>
        </w:rPr>
        <w:t>, B.B. and Gerdes, J.H., (2021). Hotel and guest room technology. University of South Florida (USF) M3 Publishing, 17(9781732127593), p.6.</w:t>
      </w:r>
    </w:p>
    <w:p w14:paraId="07F2D09D" w14:textId="77777777" w:rsidR="000869BA" w:rsidRPr="00181221" w:rsidRDefault="000869BA" w:rsidP="00181221">
      <w:pPr>
        <w:pStyle w:val="Bibliography"/>
        <w:spacing w:line="480" w:lineRule="auto"/>
        <w:jc w:val="both"/>
        <w:rPr>
          <w:rFonts w:ascii="Times New Roman" w:hAnsi="Times New Roman" w:cs="Times New Roman"/>
          <w:noProof/>
          <w:sz w:val="24"/>
          <w:szCs w:val="24"/>
        </w:rPr>
      </w:pPr>
      <w:r w:rsidRPr="00181221">
        <w:rPr>
          <w:rFonts w:ascii="Times New Roman" w:hAnsi="Times New Roman" w:cs="Times New Roman"/>
          <w:noProof/>
          <w:sz w:val="24"/>
          <w:szCs w:val="24"/>
        </w:rPr>
        <w:t xml:space="preserve">wellers, (2023). </w:t>
      </w:r>
      <w:r w:rsidRPr="00181221">
        <w:rPr>
          <w:rFonts w:ascii="Times New Roman" w:hAnsi="Times New Roman" w:cs="Times New Roman"/>
          <w:i/>
          <w:iCs/>
          <w:noProof/>
          <w:sz w:val="24"/>
          <w:szCs w:val="24"/>
        </w:rPr>
        <w:t xml:space="preserve">Beyond the balance sheet. </w:t>
      </w:r>
      <w:r w:rsidRPr="00181221">
        <w:rPr>
          <w:rFonts w:ascii="Times New Roman" w:hAnsi="Times New Roman" w:cs="Times New Roman"/>
          <w:noProof/>
          <w:sz w:val="24"/>
          <w:szCs w:val="24"/>
        </w:rPr>
        <w:t xml:space="preserve">[Online]  Available at: </w:t>
      </w:r>
      <w:hyperlink r:id="rId17" w:anchor=":~:text=Strategic%20direction%20refers%20to%20the,contribution%20to%20achieving%20business%20objectives" w:history="1">
        <w:r w:rsidRPr="00181221">
          <w:rPr>
            <w:rStyle w:val="Hyperlink"/>
            <w:rFonts w:ascii="Times New Roman" w:hAnsi="Times New Roman" w:cs="Times New Roman"/>
            <w:noProof/>
            <w:sz w:val="24"/>
            <w:szCs w:val="24"/>
          </w:rPr>
          <w:t>https://www.wellersaccountants.co.uk/blog/strategic-direction-why-you-need-it-to-achieve-growth#:~:text=Strategic%20direction%20refers%20to%20the,contribution%20to%20achieving%20business%20objectives</w:t>
        </w:r>
      </w:hyperlink>
      <w:r w:rsidRPr="00181221">
        <w:rPr>
          <w:rFonts w:ascii="Times New Roman" w:hAnsi="Times New Roman" w:cs="Times New Roman"/>
          <w:noProof/>
          <w:sz w:val="24"/>
          <w:szCs w:val="24"/>
          <w:u w:val="single"/>
        </w:rPr>
        <w:t>.</w:t>
      </w:r>
      <w:r w:rsidRPr="00181221">
        <w:rPr>
          <w:rFonts w:ascii="Times New Roman" w:hAnsi="Times New Roman" w:cs="Times New Roman"/>
          <w:noProof/>
          <w:sz w:val="24"/>
          <w:szCs w:val="24"/>
        </w:rPr>
        <w:t xml:space="preserve"> [Accessed 11 November 2023].</w:t>
      </w:r>
    </w:p>
    <w:p w14:paraId="3DE05B48" w14:textId="77777777" w:rsidR="00181221" w:rsidRPr="00181221" w:rsidRDefault="00181221" w:rsidP="00181221">
      <w:pPr>
        <w:spacing w:line="480" w:lineRule="auto"/>
        <w:jc w:val="both"/>
        <w:rPr>
          <w:rFonts w:ascii="Times New Roman" w:eastAsia="Times New Roman" w:hAnsi="Times New Roman" w:cs="Times New Roman"/>
          <w:sz w:val="24"/>
          <w:szCs w:val="24"/>
        </w:rPr>
      </w:pPr>
    </w:p>
    <w:p w14:paraId="2DAA7880" w14:textId="77777777" w:rsidR="005B1031" w:rsidRPr="00181221" w:rsidRDefault="005B1031" w:rsidP="00181221">
      <w:pPr>
        <w:spacing w:line="480" w:lineRule="auto"/>
        <w:jc w:val="both"/>
        <w:rPr>
          <w:rFonts w:ascii="Times New Roman" w:eastAsia="Times New Roman" w:hAnsi="Times New Roman" w:cs="Times New Roman"/>
          <w:sz w:val="24"/>
          <w:szCs w:val="24"/>
        </w:rPr>
      </w:pPr>
    </w:p>
    <w:sectPr w:rsidR="005B1031" w:rsidRPr="00181221" w:rsidSect="00181221">
      <w:headerReference w:type="default" r:id="rId18"/>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23CDD" w14:textId="77777777" w:rsidR="001601F0" w:rsidRDefault="001601F0" w:rsidP="00181221">
      <w:pPr>
        <w:spacing w:line="240" w:lineRule="auto"/>
      </w:pPr>
      <w:r>
        <w:separator/>
      </w:r>
    </w:p>
  </w:endnote>
  <w:endnote w:type="continuationSeparator" w:id="0">
    <w:p w14:paraId="3CFA4126" w14:textId="77777777" w:rsidR="001601F0" w:rsidRDefault="001601F0" w:rsidP="001812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16032687"/>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28E4B888" w14:textId="78DE8631" w:rsidR="00181221" w:rsidRPr="00181221" w:rsidRDefault="00181221">
            <w:pPr>
              <w:pStyle w:val="Footer"/>
              <w:jc w:val="right"/>
              <w:rPr>
                <w:rFonts w:ascii="Times New Roman" w:hAnsi="Times New Roman" w:cs="Times New Roman"/>
                <w:sz w:val="24"/>
                <w:szCs w:val="24"/>
              </w:rPr>
            </w:pPr>
            <w:r w:rsidRPr="00181221">
              <w:rPr>
                <w:rFonts w:ascii="Times New Roman" w:hAnsi="Times New Roman" w:cs="Times New Roman"/>
                <w:sz w:val="24"/>
                <w:szCs w:val="24"/>
              </w:rPr>
              <w:t xml:space="preserve">Page </w:t>
            </w:r>
            <w:r w:rsidRPr="00181221">
              <w:rPr>
                <w:rFonts w:ascii="Times New Roman" w:hAnsi="Times New Roman" w:cs="Times New Roman"/>
                <w:b/>
                <w:bCs/>
                <w:sz w:val="24"/>
                <w:szCs w:val="24"/>
              </w:rPr>
              <w:fldChar w:fldCharType="begin"/>
            </w:r>
            <w:r w:rsidRPr="00181221">
              <w:rPr>
                <w:rFonts w:ascii="Times New Roman" w:hAnsi="Times New Roman" w:cs="Times New Roman"/>
                <w:b/>
                <w:bCs/>
                <w:sz w:val="24"/>
                <w:szCs w:val="24"/>
              </w:rPr>
              <w:instrText xml:space="preserve"> PAGE </w:instrText>
            </w:r>
            <w:r w:rsidRPr="00181221">
              <w:rPr>
                <w:rFonts w:ascii="Times New Roman" w:hAnsi="Times New Roman" w:cs="Times New Roman"/>
                <w:b/>
                <w:bCs/>
                <w:sz w:val="24"/>
                <w:szCs w:val="24"/>
              </w:rPr>
              <w:fldChar w:fldCharType="separate"/>
            </w:r>
            <w:r w:rsidR="00807BF7">
              <w:rPr>
                <w:rFonts w:ascii="Times New Roman" w:hAnsi="Times New Roman" w:cs="Times New Roman"/>
                <w:b/>
                <w:bCs/>
                <w:noProof/>
                <w:sz w:val="24"/>
                <w:szCs w:val="24"/>
              </w:rPr>
              <w:t>3</w:t>
            </w:r>
            <w:r w:rsidRPr="00181221">
              <w:rPr>
                <w:rFonts w:ascii="Times New Roman" w:hAnsi="Times New Roman" w:cs="Times New Roman"/>
                <w:b/>
                <w:bCs/>
                <w:sz w:val="24"/>
                <w:szCs w:val="24"/>
              </w:rPr>
              <w:fldChar w:fldCharType="end"/>
            </w:r>
            <w:r w:rsidRPr="00181221">
              <w:rPr>
                <w:rFonts w:ascii="Times New Roman" w:hAnsi="Times New Roman" w:cs="Times New Roman"/>
                <w:sz w:val="24"/>
                <w:szCs w:val="24"/>
              </w:rPr>
              <w:t xml:space="preserve"> of </w:t>
            </w:r>
            <w:r w:rsidRPr="00181221">
              <w:rPr>
                <w:rFonts w:ascii="Times New Roman" w:hAnsi="Times New Roman" w:cs="Times New Roman"/>
                <w:b/>
                <w:bCs/>
                <w:sz w:val="24"/>
                <w:szCs w:val="24"/>
              </w:rPr>
              <w:fldChar w:fldCharType="begin"/>
            </w:r>
            <w:r w:rsidRPr="00181221">
              <w:rPr>
                <w:rFonts w:ascii="Times New Roman" w:hAnsi="Times New Roman" w:cs="Times New Roman"/>
                <w:b/>
                <w:bCs/>
                <w:sz w:val="24"/>
                <w:szCs w:val="24"/>
              </w:rPr>
              <w:instrText xml:space="preserve"> NUMPAGES  </w:instrText>
            </w:r>
            <w:r w:rsidRPr="00181221">
              <w:rPr>
                <w:rFonts w:ascii="Times New Roman" w:hAnsi="Times New Roman" w:cs="Times New Roman"/>
                <w:b/>
                <w:bCs/>
                <w:sz w:val="24"/>
                <w:szCs w:val="24"/>
              </w:rPr>
              <w:fldChar w:fldCharType="separate"/>
            </w:r>
            <w:r w:rsidR="00807BF7">
              <w:rPr>
                <w:rFonts w:ascii="Times New Roman" w:hAnsi="Times New Roman" w:cs="Times New Roman"/>
                <w:b/>
                <w:bCs/>
                <w:noProof/>
                <w:sz w:val="24"/>
                <w:szCs w:val="24"/>
              </w:rPr>
              <w:t>15</w:t>
            </w:r>
            <w:r w:rsidRPr="00181221">
              <w:rPr>
                <w:rFonts w:ascii="Times New Roman" w:hAnsi="Times New Roman" w:cs="Times New Roman"/>
                <w:b/>
                <w:bCs/>
                <w:sz w:val="24"/>
                <w:szCs w:val="24"/>
              </w:rPr>
              <w:fldChar w:fldCharType="end"/>
            </w:r>
          </w:p>
        </w:sdtContent>
      </w:sdt>
    </w:sdtContent>
  </w:sdt>
  <w:p w14:paraId="73333700" w14:textId="77777777" w:rsidR="00181221" w:rsidRDefault="00181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9BCF4" w14:textId="77777777" w:rsidR="001601F0" w:rsidRDefault="001601F0" w:rsidP="00181221">
      <w:pPr>
        <w:spacing w:line="240" w:lineRule="auto"/>
      </w:pPr>
      <w:r>
        <w:separator/>
      </w:r>
    </w:p>
  </w:footnote>
  <w:footnote w:type="continuationSeparator" w:id="0">
    <w:p w14:paraId="74080ED1" w14:textId="77777777" w:rsidR="001601F0" w:rsidRDefault="001601F0" w:rsidP="001812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74EC3" w14:textId="77777777" w:rsidR="00181221" w:rsidRPr="00181221" w:rsidRDefault="00181221" w:rsidP="00181221">
    <w:pPr>
      <w:jc w:val="right"/>
      <w:rPr>
        <w:rFonts w:ascii="Times New Roman" w:hAnsi="Times New Roman" w:cs="Times New Roman"/>
        <w:sz w:val="24"/>
        <w:szCs w:val="24"/>
      </w:rPr>
    </w:pPr>
    <w:r w:rsidRPr="00181221">
      <w:rPr>
        <w:rFonts w:ascii="Times New Roman" w:hAnsi="Times New Roman" w:cs="Times New Roman"/>
        <w:sz w:val="24"/>
        <w:szCs w:val="24"/>
      </w:rPr>
      <w:t xml:space="preserve">Management &amp; </w:t>
    </w:r>
    <w:proofErr w:type="spellStart"/>
    <w:r w:rsidRPr="00181221">
      <w:rPr>
        <w:rFonts w:ascii="Times New Roman" w:hAnsi="Times New Roman" w:cs="Times New Roman"/>
        <w:sz w:val="24"/>
        <w:szCs w:val="24"/>
      </w:rPr>
      <w:t>Organisational</w:t>
    </w:r>
    <w:proofErr w:type="spellEnd"/>
    <w:r w:rsidRPr="00181221">
      <w:rPr>
        <w:rFonts w:ascii="Times New Roman" w:hAnsi="Times New Roman" w:cs="Times New Roman"/>
        <w:sz w:val="24"/>
        <w:szCs w:val="24"/>
      </w:rPr>
      <w:t xml:space="preserve"> </w:t>
    </w:r>
    <w:proofErr w:type="spellStart"/>
    <w:r w:rsidRPr="00181221">
      <w:rPr>
        <w:rFonts w:ascii="Times New Roman" w:hAnsi="Times New Roman" w:cs="Times New Roman"/>
        <w:sz w:val="24"/>
        <w:szCs w:val="24"/>
      </w:rPr>
      <w:t>Behaviour</w:t>
    </w:r>
    <w:proofErr w:type="spellEnd"/>
  </w:p>
  <w:p w14:paraId="4D7B5057" w14:textId="77777777" w:rsidR="00181221" w:rsidRPr="00181221" w:rsidRDefault="00181221" w:rsidP="00181221">
    <w:pPr>
      <w:pStyle w:val="Header"/>
      <w:jc w:val="righ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D67"/>
    <w:rsid w:val="000869BA"/>
    <w:rsid w:val="001601F0"/>
    <w:rsid w:val="001653C1"/>
    <w:rsid w:val="00181221"/>
    <w:rsid w:val="00290822"/>
    <w:rsid w:val="002D3E4F"/>
    <w:rsid w:val="003929C7"/>
    <w:rsid w:val="004934F6"/>
    <w:rsid w:val="004C3BC3"/>
    <w:rsid w:val="005B1031"/>
    <w:rsid w:val="005D0A62"/>
    <w:rsid w:val="0060588A"/>
    <w:rsid w:val="006E46DA"/>
    <w:rsid w:val="007F3D4F"/>
    <w:rsid w:val="00804D80"/>
    <w:rsid w:val="00807BF7"/>
    <w:rsid w:val="00867365"/>
    <w:rsid w:val="00887786"/>
    <w:rsid w:val="008D1998"/>
    <w:rsid w:val="00A23BE6"/>
    <w:rsid w:val="00A301EB"/>
    <w:rsid w:val="00A82833"/>
    <w:rsid w:val="00A97372"/>
    <w:rsid w:val="00AE6D67"/>
    <w:rsid w:val="00BE6AA2"/>
    <w:rsid w:val="00DA69EF"/>
    <w:rsid w:val="00E00274"/>
    <w:rsid w:val="00F628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52AA4A"/>
  <w15:docId w15:val="{CBECDA48-CD30-41A6-B1E7-E9C3F27AF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60588A"/>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60588A"/>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
    <w:next w:val="Normal"/>
    <w:rsid w:val="00181221"/>
    <w:pPr>
      <w:keepNext/>
      <w:keepLines/>
      <w:spacing w:before="320" w:after="80" w:line="480" w:lineRule="auto"/>
      <w:jc w:val="both"/>
      <w:outlineLvl w:val="2"/>
    </w:pPr>
    <w:rPr>
      <w:rFonts w:ascii="Times New Roman" w:hAnsi="Times New Roman"/>
      <w:i/>
      <w:color w:val="000000" w:themeColor="text1"/>
      <w:sz w:val="24"/>
      <w:szCs w:val="28"/>
      <w:u w:val="single"/>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1Char">
    <w:name w:val="Heading 1 Char"/>
    <w:basedOn w:val="DefaultParagraphFont"/>
    <w:link w:val="Heading1"/>
    <w:uiPriority w:val="9"/>
    <w:rsid w:val="0060588A"/>
    <w:rPr>
      <w:rFonts w:ascii="Times New Roman" w:hAnsi="Times New Roman"/>
      <w:b/>
      <w:color w:val="000000" w:themeColor="text1"/>
      <w:sz w:val="28"/>
      <w:szCs w:val="40"/>
    </w:rPr>
  </w:style>
  <w:style w:type="paragraph" w:styleId="Bibliography">
    <w:name w:val="Bibliography"/>
    <w:basedOn w:val="Normal"/>
    <w:next w:val="Normal"/>
    <w:uiPriority w:val="37"/>
    <w:unhideWhenUsed/>
    <w:rsid w:val="005B1031"/>
  </w:style>
  <w:style w:type="character" w:styleId="Hyperlink">
    <w:name w:val="Hyperlink"/>
    <w:basedOn w:val="DefaultParagraphFont"/>
    <w:uiPriority w:val="99"/>
    <w:unhideWhenUsed/>
    <w:rsid w:val="005B1031"/>
    <w:rPr>
      <w:color w:val="0000FF" w:themeColor="hyperlink"/>
      <w:u w:val="single"/>
    </w:rPr>
  </w:style>
  <w:style w:type="paragraph" w:styleId="NormalWeb">
    <w:name w:val="Normal (Web)"/>
    <w:basedOn w:val="Normal"/>
    <w:uiPriority w:val="99"/>
    <w:semiHidden/>
    <w:unhideWhenUsed/>
    <w:rsid w:val="007F3D4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81221"/>
    <w:pPr>
      <w:tabs>
        <w:tab w:val="center" w:pos="4680"/>
        <w:tab w:val="right" w:pos="9360"/>
      </w:tabs>
      <w:spacing w:line="240" w:lineRule="auto"/>
    </w:pPr>
  </w:style>
  <w:style w:type="character" w:customStyle="1" w:styleId="HeaderChar">
    <w:name w:val="Header Char"/>
    <w:basedOn w:val="DefaultParagraphFont"/>
    <w:link w:val="Header"/>
    <w:uiPriority w:val="99"/>
    <w:rsid w:val="00181221"/>
  </w:style>
  <w:style w:type="paragraph" w:styleId="Footer">
    <w:name w:val="footer"/>
    <w:basedOn w:val="Normal"/>
    <w:link w:val="FooterChar"/>
    <w:uiPriority w:val="99"/>
    <w:unhideWhenUsed/>
    <w:rsid w:val="00181221"/>
    <w:pPr>
      <w:tabs>
        <w:tab w:val="center" w:pos="4680"/>
        <w:tab w:val="right" w:pos="9360"/>
      </w:tabs>
      <w:spacing w:line="240" w:lineRule="auto"/>
    </w:pPr>
  </w:style>
  <w:style w:type="character" w:customStyle="1" w:styleId="FooterChar">
    <w:name w:val="Footer Char"/>
    <w:basedOn w:val="DefaultParagraphFont"/>
    <w:link w:val="Footer"/>
    <w:uiPriority w:val="99"/>
    <w:rsid w:val="00181221"/>
  </w:style>
  <w:style w:type="paragraph" w:styleId="TOCHeading">
    <w:name w:val="TOC Heading"/>
    <w:basedOn w:val="Heading1"/>
    <w:next w:val="Normal"/>
    <w:uiPriority w:val="39"/>
    <w:unhideWhenUsed/>
    <w:qFormat/>
    <w:rsid w:val="001812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81221"/>
    <w:pPr>
      <w:spacing w:after="100"/>
    </w:pPr>
  </w:style>
  <w:style w:type="paragraph" w:styleId="TOC2">
    <w:name w:val="toc 2"/>
    <w:basedOn w:val="Normal"/>
    <w:next w:val="Normal"/>
    <w:autoRedefine/>
    <w:uiPriority w:val="39"/>
    <w:unhideWhenUsed/>
    <w:rsid w:val="00181221"/>
    <w:pPr>
      <w:spacing w:after="100"/>
      <w:ind w:left="220"/>
    </w:pPr>
  </w:style>
  <w:style w:type="paragraph" w:styleId="TOC3">
    <w:name w:val="toc 3"/>
    <w:basedOn w:val="Normal"/>
    <w:next w:val="Normal"/>
    <w:autoRedefine/>
    <w:uiPriority w:val="39"/>
    <w:unhideWhenUsed/>
    <w:rsid w:val="00181221"/>
    <w:pPr>
      <w:spacing w:after="100"/>
      <w:ind w:left="440"/>
    </w:pPr>
  </w:style>
  <w:style w:type="paragraph" w:styleId="NoSpacing">
    <w:name w:val="No Spacing"/>
    <w:uiPriority w:val="1"/>
    <w:qFormat/>
    <w:rsid w:val="000869B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82648">
      <w:bodyDiv w:val="1"/>
      <w:marLeft w:val="0"/>
      <w:marRight w:val="0"/>
      <w:marTop w:val="0"/>
      <w:marBottom w:val="0"/>
      <w:divBdr>
        <w:top w:val="none" w:sz="0" w:space="0" w:color="auto"/>
        <w:left w:val="none" w:sz="0" w:space="0" w:color="auto"/>
        <w:bottom w:val="none" w:sz="0" w:space="0" w:color="auto"/>
        <w:right w:val="none" w:sz="0" w:space="0" w:color="auto"/>
      </w:divBdr>
    </w:div>
    <w:div w:id="617179808">
      <w:bodyDiv w:val="1"/>
      <w:marLeft w:val="0"/>
      <w:marRight w:val="0"/>
      <w:marTop w:val="0"/>
      <w:marBottom w:val="0"/>
      <w:divBdr>
        <w:top w:val="none" w:sz="0" w:space="0" w:color="auto"/>
        <w:left w:val="none" w:sz="0" w:space="0" w:color="auto"/>
        <w:bottom w:val="none" w:sz="0" w:space="0" w:color="auto"/>
        <w:right w:val="none" w:sz="0" w:space="0" w:color="auto"/>
      </w:divBdr>
    </w:div>
    <w:div w:id="737938510">
      <w:bodyDiv w:val="1"/>
      <w:marLeft w:val="0"/>
      <w:marRight w:val="0"/>
      <w:marTop w:val="0"/>
      <w:marBottom w:val="0"/>
      <w:divBdr>
        <w:top w:val="none" w:sz="0" w:space="0" w:color="auto"/>
        <w:left w:val="none" w:sz="0" w:space="0" w:color="auto"/>
        <w:bottom w:val="none" w:sz="0" w:space="0" w:color="auto"/>
        <w:right w:val="none" w:sz="0" w:space="0" w:color="auto"/>
      </w:divBdr>
    </w:div>
    <w:div w:id="908269453">
      <w:bodyDiv w:val="1"/>
      <w:marLeft w:val="0"/>
      <w:marRight w:val="0"/>
      <w:marTop w:val="0"/>
      <w:marBottom w:val="0"/>
      <w:divBdr>
        <w:top w:val="none" w:sz="0" w:space="0" w:color="auto"/>
        <w:left w:val="none" w:sz="0" w:space="0" w:color="auto"/>
        <w:bottom w:val="none" w:sz="0" w:space="0" w:color="auto"/>
        <w:right w:val="none" w:sz="0" w:space="0" w:color="auto"/>
      </w:divBdr>
    </w:div>
    <w:div w:id="973100337">
      <w:bodyDiv w:val="1"/>
      <w:marLeft w:val="0"/>
      <w:marRight w:val="0"/>
      <w:marTop w:val="0"/>
      <w:marBottom w:val="0"/>
      <w:divBdr>
        <w:top w:val="none" w:sz="0" w:space="0" w:color="auto"/>
        <w:left w:val="none" w:sz="0" w:space="0" w:color="auto"/>
        <w:bottom w:val="none" w:sz="0" w:space="0" w:color="auto"/>
        <w:right w:val="none" w:sz="0" w:space="0" w:color="auto"/>
      </w:divBdr>
    </w:div>
    <w:div w:id="1939214535">
      <w:bodyDiv w:val="1"/>
      <w:marLeft w:val="0"/>
      <w:marRight w:val="0"/>
      <w:marTop w:val="0"/>
      <w:marBottom w:val="0"/>
      <w:divBdr>
        <w:top w:val="none" w:sz="0" w:space="0" w:color="auto"/>
        <w:left w:val="none" w:sz="0" w:space="0" w:color="auto"/>
        <w:bottom w:val="none" w:sz="0" w:space="0" w:color="auto"/>
        <w:right w:val="none" w:sz="0" w:space="0" w:color="auto"/>
      </w:divBdr>
    </w:div>
    <w:div w:id="20819777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dc.ca/en/articles-tools/business-strategy-planning/define-strategy/business-plan-vs-strategic-plan-whats-difference" TargetMode="External"/><Relationship Id="rId13" Type="http://schemas.openxmlformats.org/officeDocument/2006/relationships/hyperlink" Target="https://esg.hilton.com/our-approach/"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help.hilton.com/s/article/How-does-Digital-Key-work" TargetMode="External"/><Relationship Id="rId17" Type="http://schemas.openxmlformats.org/officeDocument/2006/relationships/hyperlink" Target="https://www.wellersaccountants.co.uk/blog/strategic-direction-why-you-need-it-to-achieve-growth" TargetMode="External"/><Relationship Id="rId2" Type="http://schemas.openxmlformats.org/officeDocument/2006/relationships/styles" Target="styles.xml"/><Relationship Id="rId16" Type="http://schemas.openxmlformats.org/officeDocument/2006/relationships/hyperlink" Target="https://www.statista.com/forecasts/1335684/hilton-hotels-brand-profile-in-the-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ilton.com/en/corporate/development/" TargetMode="External"/><Relationship Id="rId5" Type="http://schemas.openxmlformats.org/officeDocument/2006/relationships/footnotes" Target="footnotes.xml"/><Relationship Id="rId15" Type="http://schemas.openxmlformats.org/officeDocument/2006/relationships/hyperlink" Target="https://www.reuters.com/business/retail-consumer/hilton-raises-annual-profit-outlook-strong-travel-demand-2023-10-25/" TargetMode="External"/><Relationship Id="rId10" Type="http://schemas.openxmlformats.org/officeDocument/2006/relationships/hyperlink" Target="https://www.businesswire.com/news/home/20230209005067/en/Hilton-Reports-Fourth-Quarter-and-Full-Year-Resul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co.uk/companies/hilton-hotels-uk" TargetMode="External"/><Relationship Id="rId14" Type="http://schemas.openxmlformats.org/officeDocument/2006/relationships/hyperlink" Target="https://libardolambrano.medium.com/a-brief-history-of-the-corporate-culture-transformation-at-hilton-part-i-chris-nassetta-37194f0a32e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Lib20</b:Tag>
    <b:SourceType>InternetSite</b:SourceType>
    <b:Guid>{BAB4528E-9901-4291-8625-38C5EB9F3F77}</b:Guid>
    <b:Author>
      <b:Author>
        <b:NameList>
          <b:Person>
            <b:Last>Lambrano</b:Last>
            <b:First>Libardo</b:First>
          </b:Person>
        </b:NameList>
      </b:Author>
    </b:Author>
    <b:Title>A Brief History of the Corporate Culture Transformation at Hilton | Part 1 : The People, Chris Nassetta</b:Title>
    <b:Year>2020</b:Year>
    <b:YearAccessed>2023</b:YearAccessed>
    <b:MonthAccessed>11</b:MonthAccessed>
    <b:DayAccessed>11</b:DayAccessed>
    <b:URL>https://libardolambrano.medium.com/a-brief-history-of-the-corporate-culture-transformation-at-hilton-part-i-chris-nassetta-37194f0a32e9</b:URL>
    <b:RefOrder>2</b:RefOrder>
  </b:Source>
  <b:Source>
    <b:Tag>hil23</b:Tag>
    <b:SourceType>InternetSite</b:SourceType>
    <b:Guid>{07CAC4B3-A181-4C92-8852-7A92ECD8512D}</b:Guid>
    <b:Author>
      <b:Author>
        <b:Corporate>hilton</b:Corporate>
      </b:Author>
    </b:Author>
    <b:Title>About us </b:Title>
    <b:Year>2023</b:Year>
    <b:YearAccessed>2023</b:YearAccessed>
    <b:MonthAccessed>11</b:MonthAccessed>
    <b:DayAccessed>11</b:DayAccessed>
    <b:URL>https://www.hilton.com/en/corporate/development/</b:URL>
    <b:RefOrder>1</b:RefOrder>
  </b:Source>
  <b:Source>
    <b:Tag>bes23</b:Tag>
    <b:SourceType>InternetSite</b:SourceType>
    <b:Guid>{D5A7FFA0-A08B-4C80-9D76-5ED3C3DBED08}</b:Guid>
    <b:Author>
      <b:Author>
        <b:Corporate>best companies</b:Corporate>
      </b:Author>
    </b:Author>
    <b:Title>Hilton Hotel, UK</b:Title>
    <b:Year>2023</b:Year>
    <b:YearAccessed>2023</b:YearAccessed>
    <b:MonthAccessed>11</b:MonthAccessed>
    <b:DayAccessed>11</b:DayAccessed>
    <b:URL>https://www.b.co.uk/companies/hilton-hotels-uk</b:URL>
    <b:RefOrder>3</b:RefOrder>
  </b:Source>
  <b:Source>
    <b:Tag>hil231</b:Tag>
    <b:SourceType>InternetSite</b:SourceType>
    <b:Guid>{E8E46D67-7A07-4FF8-AE4C-B33A7C470432}</b:Guid>
    <b:Author>
      <b:Author>
        <b:Corporate>hilton</b:Corporate>
      </b:Author>
    </b:Author>
    <b:Title>How does Digital Key work?</b:Title>
    <b:Year>2023</b:Year>
    <b:YearAccessed>2023</b:YearAccessed>
    <b:MonthAccessed>11</b:MonthAccessed>
    <b:DayAccessed>11</b:DayAccessed>
    <b:URL>https://help.hilton.com/s/article/How-does-Digital-Key-work</b:URL>
    <b:RefOrder>4</b:RefOrder>
  </b:Source>
  <b:Source>
    <b:Tag>Reu23</b:Tag>
    <b:SourceType>InternetSite</b:SourceType>
    <b:Guid>{4700ED1A-7275-4CCE-A454-A3713D1551BB}</b:Guid>
    <b:Author>
      <b:Author>
        <b:Corporate>Reuters</b:Corporate>
      </b:Author>
    </b:Author>
    <b:Title>Hilton's revenue beats Street estimates on record lodging prices</b:Title>
    <b:Year>2023</b:Year>
    <b:YearAccessed>2023</b:YearAccessed>
    <b:MonthAccessed>November</b:MonthAccessed>
    <b:DayAccessed>11</b:DayAccessed>
    <b:URL>https://www.reuters.com/business/retail-consumer/hilton-raises-annual-profit-outlook-strong-travel-demand-2023-10-25/</b:URL>
    <b:RefOrder>1</b:RefOrder>
  </b:Source>
  <b:Source>
    <b:Tag>wel23</b:Tag>
    <b:SourceType>InternetSite</b:SourceType>
    <b:Guid>{395DB39F-6277-4258-933D-42C9CE308C30}</b:Guid>
    <b:Author>
      <b:Author>
        <b:Corporate>wellers</b:Corporate>
      </b:Author>
    </b:Author>
    <b:Title>Beyond the balance sheet</b:Title>
    <b:Year>2023</b:Year>
    <b:YearAccessed>2023</b:YearAccessed>
    <b:MonthAccessed>November</b:MonthAccessed>
    <b:DayAccessed>11</b:DayAccessed>
    <b:URL>https://www.wellersaccountants.co.uk/blog/strategic-direction-why-you-need-it-to-achieve-growth#:~:text=Strategic%20direction%20refers%20to%20the,contribution%20to%20achieving%20business%20objectives.</b:URL>
    <b:RefOrder>2</b:RefOrder>
  </b:Source>
  <b:Source>
    <b:Tag>bdc231</b:Tag>
    <b:SourceType>InternetSite</b:SourceType>
    <b:Guid>{88D399B3-1864-4BAC-B431-3536CA7A38F7}</b:Guid>
    <b:Author>
      <b:Author>
        <b:Corporate>bdc</b:Corporate>
      </b:Author>
    </b:Author>
    <b:Title>What is the difference between a business plan and a strategic plan?</b:Title>
    <b:Year>2023</b:Year>
    <b:YearAccessed>2023</b:YearAccessed>
    <b:MonthAccessed>November</b:MonthAccessed>
    <b:DayAccessed>11</b:DayAccessed>
    <b:URL>https://www.bdc.ca/en/articles-tools/business-strategy-planning/define-strategy/business-plan-vs-strategic-plan-whats-difference</b:URL>
    <b:RefOrder>3</b:RefOrder>
  </b:Source>
  <b:Source>
    <b:Tag>Hil23</b:Tag>
    <b:SourceType>InternetSite</b:SourceType>
    <b:Guid>{AB5F815B-5AB8-494A-B0F6-FF4B74B67CC2}</b:Guid>
    <b:Author>
      <b:Author>
        <b:Corporate>Hilton</b:Corporate>
      </b:Author>
    </b:Author>
    <b:Title>Our Approach</b:Title>
    <b:Year>2023</b:Year>
    <b:YearAccessed>2023</b:YearAccessed>
    <b:MonthAccessed>November</b:MonthAccessed>
    <b:DayAccessed>11</b:DayAccessed>
    <b:URL>https://esg.hilton.com/our-approach/</b:URL>
    <b:RefOrder>4</b:RefOrder>
  </b:Source>
  <b:Source>
    <b:Tag>bus23</b:Tag>
    <b:SourceType>InternetSite</b:SourceType>
    <b:Guid>{F1C60AF7-8BF2-46D4-8FBA-EB06137CB8CE}</b:Guid>
    <b:Author>
      <b:Author>
        <b:Corporate>businesswire</b:Corporate>
      </b:Author>
    </b:Author>
    <b:Title>Hilton Reports Fourth Quarter and Full Year Results</b:Title>
    <b:Year>2023</b:Year>
    <b:YearAccessed>2023</b:YearAccessed>
    <b:MonthAccessed>November</b:MonthAccessed>
    <b:DayAccessed>11</b:DayAccessed>
    <b:URL>https://www.businesswire.com/news/home/20230209005067/en/Hilton-Reports-Fourth-Quarter-and-Full-Year-Results</b:URL>
    <b:RefOrder>5</b:RefOrder>
  </b:Source>
  <b:Source>
    <b:Tag>sta22</b:Tag>
    <b:SourceType>InternetSite</b:SourceType>
    <b:Guid>{2894DADF-0288-48E8-B615-E80B2AE73211}</b:Guid>
    <b:Author>
      <b:Author>
        <b:Corporate>statista</b:Corporate>
      </b:Author>
    </b:Author>
    <b:Title>Hilton brand awareness, usage, popularity, loyalty, and buzz among hotel customers in the UK in 2022</b:Title>
    <b:Year>2022</b:Year>
    <b:YearAccessed>2023</b:YearAccessed>
    <b:URL>https://www.statista.com/forecasts/1335684/hilton-hotels-brand-profile-in-the-uk</b:URL>
    <b:RefOrder>6</b:RefOrder>
  </b:Source>
</b:Sources>
</file>

<file path=customXml/itemProps1.xml><?xml version="1.0" encoding="utf-8"?>
<ds:datastoreItem xmlns:ds="http://schemas.openxmlformats.org/officeDocument/2006/customXml" ds:itemID="{3CE1EFDF-D767-4EF9-A39D-782088DB7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Faina (2108333)</cp:lastModifiedBy>
  <cp:revision>4</cp:revision>
  <dcterms:created xsi:type="dcterms:W3CDTF">2023-11-11T14:08:00Z</dcterms:created>
  <dcterms:modified xsi:type="dcterms:W3CDTF">2023-11-14T09:27:00Z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5fcb5b8ba156dc7bc7055bc86f47421eb09f9551f40a618e1be365b7c49b0eb4</vt:lpwstr>
  </property>
</Properties>
</file>