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70CF986B"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EF1466A" w:rsidR="7908378C" w:rsidRDefault="7908378C" w:rsidP="33572C6E">
            <w:pPr>
              <w:ind w:right="237"/>
              <w:rPr>
                <w:b/>
                <w:bCs/>
                <w:color w:val="auto"/>
                <w:sz w:val="32"/>
                <w:szCs w:val="32"/>
              </w:rPr>
            </w:pPr>
            <w:r w:rsidRPr="33572C6E">
              <w:rPr>
                <w:b/>
                <w:bCs/>
                <w:color w:val="auto"/>
                <w:sz w:val="32"/>
                <w:szCs w:val="32"/>
              </w:rPr>
              <w:t xml:space="preserve">Learner name: </w:t>
            </w:r>
            <w:r w:rsidR="00FA6C89">
              <w:rPr>
                <w:b/>
                <w:bCs/>
                <w:color w:val="auto"/>
                <w:sz w:val="32"/>
                <w:szCs w:val="32"/>
              </w:rPr>
              <w:t xml:space="preserve">Rebecca Anne Sandford </w:t>
            </w:r>
          </w:p>
          <w:p w14:paraId="3A3A802D" w14:textId="77777777" w:rsidR="33572C6E" w:rsidRDefault="33572C6E" w:rsidP="33572C6E">
            <w:pPr>
              <w:ind w:right="237"/>
              <w:rPr>
                <w:b/>
                <w:bCs/>
                <w:color w:val="auto"/>
                <w:sz w:val="32"/>
                <w:szCs w:val="32"/>
              </w:rPr>
            </w:pPr>
          </w:p>
          <w:p w14:paraId="5DC3CFD6" w14:textId="6C4923A4" w:rsidR="7908378C" w:rsidRDefault="7908378C" w:rsidP="33572C6E">
            <w:pPr>
              <w:ind w:right="237"/>
              <w:rPr>
                <w:b/>
                <w:bCs/>
                <w:color w:val="auto"/>
                <w:sz w:val="32"/>
                <w:szCs w:val="32"/>
              </w:rPr>
            </w:pPr>
            <w:r w:rsidRPr="33572C6E">
              <w:rPr>
                <w:b/>
                <w:bCs/>
                <w:color w:val="auto"/>
                <w:sz w:val="32"/>
                <w:szCs w:val="32"/>
              </w:rPr>
              <w:t>Learner’s University Registration Number:</w:t>
            </w:r>
            <w:r w:rsidR="00496731">
              <w:rPr>
                <w:b/>
                <w:bCs/>
                <w:color w:val="auto"/>
                <w:sz w:val="32"/>
                <w:szCs w:val="32"/>
              </w:rPr>
              <w:t>203</w:t>
            </w:r>
            <w:r w:rsidR="00722F5D">
              <w:rPr>
                <w:b/>
                <w:bCs/>
                <w:color w:val="auto"/>
                <w:sz w:val="32"/>
                <w:szCs w:val="32"/>
              </w:rPr>
              <w:t>1319</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922A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4922A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4922A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922A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4922A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4922A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4922A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4922A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4922A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4922A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4922A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4922A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922A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4922AE">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4922AE">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4922AE">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4922AE">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FA25557" w14:textId="2A363C1A" w:rsidR="00FF7784" w:rsidRDefault="00FF7784" w:rsidP="00340E9A">
      <w:pPr>
        <w:ind w:right="237"/>
        <w:jc w:val="both"/>
        <w:rPr>
          <w:b/>
          <w:bCs/>
          <w:sz w:val="24"/>
          <w:szCs w:val="24"/>
        </w:rPr>
      </w:pPr>
    </w:p>
    <w:p w14:paraId="7DAC8D74" w14:textId="77777777" w:rsidR="00FA6C89" w:rsidRPr="00E676F7" w:rsidRDefault="00FA6C89" w:rsidP="00340E9A">
      <w:pPr>
        <w:ind w:right="237"/>
        <w:jc w:val="both"/>
        <w:rPr>
          <w:sz w:val="24"/>
          <w:szCs w:val="24"/>
        </w:rPr>
      </w:pPr>
    </w:p>
    <w:p w14:paraId="32933C98" w14:textId="5926F765" w:rsidR="00AA666E" w:rsidRPr="00E676F7" w:rsidRDefault="00AA666E"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24937DFC" w14:textId="46EDC1F2"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5899BBF"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B28BC29" w14:textId="77777777" w:rsidR="00E35B5B" w:rsidRPr="00E676F7" w:rsidRDefault="00E35B5B" w:rsidP="5B843AF0">
      <w:pPr>
        <w:ind w:right="237"/>
        <w:jc w:val="both"/>
        <w:rPr>
          <w:rFonts w:eastAsia="Arial"/>
          <w:color w:val="000000" w:themeColor="text1"/>
          <w:sz w:val="24"/>
          <w:szCs w:val="24"/>
        </w:rPr>
      </w:pPr>
    </w:p>
    <w:p w14:paraId="4BBC525A" w14:textId="6B221974" w:rsidR="5B843AF0" w:rsidRPr="00086657" w:rsidRDefault="00E35B5B" w:rsidP="00345A93">
      <w:pPr>
        <w:spacing w:line="480" w:lineRule="auto"/>
        <w:ind w:right="237"/>
        <w:jc w:val="both"/>
        <w:rPr>
          <w:rFonts w:eastAsia="Arial"/>
          <w:color w:val="000000" w:themeColor="text1"/>
          <w:sz w:val="24"/>
          <w:szCs w:val="24"/>
        </w:rPr>
      </w:pPr>
      <w:r w:rsidRPr="00086657">
        <w:rPr>
          <w:rFonts w:eastAsia="Arial"/>
          <w:color w:val="000000" w:themeColor="text1"/>
          <w:sz w:val="24"/>
          <w:szCs w:val="24"/>
        </w:rPr>
        <w:t xml:space="preserve">As police officers one of our many roles and responsibilities is to make sure that we provide </w:t>
      </w:r>
      <w:r w:rsidR="00951DAF" w:rsidRPr="00086657">
        <w:rPr>
          <w:rFonts w:eastAsia="Arial"/>
          <w:color w:val="000000" w:themeColor="text1"/>
          <w:sz w:val="24"/>
          <w:szCs w:val="24"/>
        </w:rPr>
        <w:t xml:space="preserve">protection and reassurance to members of the public when attending incidents. </w:t>
      </w:r>
      <w:r w:rsidR="00AA31D4" w:rsidRPr="00086657">
        <w:rPr>
          <w:rFonts w:eastAsia="Arial"/>
          <w:color w:val="000000" w:themeColor="text1"/>
          <w:sz w:val="24"/>
          <w:szCs w:val="24"/>
        </w:rPr>
        <w:t>Especially when dealing with domestic violence cases</w:t>
      </w:r>
      <w:r w:rsidR="00AB2748" w:rsidRPr="00086657">
        <w:rPr>
          <w:rFonts w:eastAsia="Arial"/>
          <w:color w:val="000000" w:themeColor="text1"/>
          <w:sz w:val="24"/>
          <w:szCs w:val="24"/>
        </w:rPr>
        <w:t xml:space="preserve"> and when they are more vulnerable due to their age</w:t>
      </w:r>
      <w:r w:rsidR="005550F2" w:rsidRPr="00086657">
        <w:rPr>
          <w:rFonts w:eastAsia="Arial"/>
          <w:color w:val="000000" w:themeColor="text1"/>
          <w:sz w:val="24"/>
          <w:szCs w:val="24"/>
        </w:rPr>
        <w:t>, we must be seen to taking positive action</w:t>
      </w:r>
      <w:r w:rsidR="00AB2748" w:rsidRPr="00086657">
        <w:rPr>
          <w:rFonts w:eastAsia="Arial"/>
          <w:color w:val="000000" w:themeColor="text1"/>
          <w:sz w:val="24"/>
          <w:szCs w:val="24"/>
        </w:rPr>
        <w:t>.</w:t>
      </w:r>
      <w:r w:rsidR="006B6458" w:rsidRPr="00086657">
        <w:rPr>
          <w:rFonts w:eastAsia="Arial"/>
          <w:color w:val="000000" w:themeColor="text1"/>
          <w:sz w:val="24"/>
          <w:szCs w:val="24"/>
        </w:rPr>
        <w:t xml:space="preserve"> Sometimes it might be a victims first time phoning us where they could disclose </w:t>
      </w:r>
      <w:r w:rsidR="00527329" w:rsidRPr="00086657">
        <w:rPr>
          <w:rFonts w:eastAsia="Arial"/>
          <w:color w:val="000000" w:themeColor="text1"/>
          <w:sz w:val="24"/>
          <w:szCs w:val="24"/>
        </w:rPr>
        <w:t xml:space="preserve">years of domestic abuse. </w:t>
      </w:r>
    </w:p>
    <w:p w14:paraId="0BFF1CA6" w14:textId="6CEA792F" w:rsidR="00CB2E8B" w:rsidRPr="00DE7F48" w:rsidRDefault="00CB2E8B" w:rsidP="00345A93">
      <w:pPr>
        <w:spacing w:line="480" w:lineRule="auto"/>
        <w:ind w:right="237"/>
        <w:jc w:val="both"/>
        <w:rPr>
          <w:rFonts w:eastAsia="Arial"/>
          <w:color w:val="000000" w:themeColor="text1"/>
          <w:sz w:val="24"/>
          <w:szCs w:val="24"/>
        </w:rPr>
      </w:pPr>
      <w:r w:rsidRPr="00DE7F48">
        <w:rPr>
          <w:rFonts w:eastAsia="Arial"/>
          <w:color w:val="000000" w:themeColor="text1"/>
          <w:sz w:val="24"/>
          <w:szCs w:val="24"/>
        </w:rPr>
        <w:t xml:space="preserve">This essay will provide a </w:t>
      </w:r>
      <w:r w:rsidR="00A5019A" w:rsidRPr="00DE7F48">
        <w:rPr>
          <w:rFonts w:eastAsia="Arial"/>
          <w:color w:val="000000" w:themeColor="text1"/>
          <w:sz w:val="24"/>
          <w:szCs w:val="24"/>
        </w:rPr>
        <w:t xml:space="preserve">short outline of the incident, before explaining the different options available for the </w:t>
      </w:r>
      <w:r w:rsidR="00C50EAA" w:rsidRPr="00DE7F48">
        <w:rPr>
          <w:rFonts w:eastAsia="Arial"/>
          <w:color w:val="000000" w:themeColor="text1"/>
          <w:sz w:val="24"/>
          <w:szCs w:val="24"/>
        </w:rPr>
        <w:t>victim’s</w:t>
      </w:r>
      <w:r w:rsidR="00A5019A" w:rsidRPr="00DE7F48">
        <w:rPr>
          <w:rFonts w:eastAsia="Arial"/>
          <w:color w:val="000000" w:themeColor="text1"/>
          <w:sz w:val="24"/>
          <w:szCs w:val="24"/>
        </w:rPr>
        <w:t xml:space="preserve"> protection and discuss </w:t>
      </w:r>
      <w:r w:rsidR="00663C8A" w:rsidRPr="00DE7F48">
        <w:rPr>
          <w:rFonts w:eastAsia="Arial"/>
          <w:color w:val="000000" w:themeColor="text1"/>
          <w:sz w:val="24"/>
          <w:szCs w:val="24"/>
        </w:rPr>
        <w:t xml:space="preserve">which were most appropriate for the current situation. </w:t>
      </w:r>
      <w:r w:rsidR="00BE5124" w:rsidRPr="00DE7F48">
        <w:rPr>
          <w:rFonts w:eastAsia="Arial"/>
          <w:color w:val="000000" w:themeColor="text1"/>
          <w:sz w:val="24"/>
          <w:szCs w:val="24"/>
        </w:rPr>
        <w:t>It</w:t>
      </w:r>
      <w:r w:rsidR="00432D44" w:rsidRPr="00DE7F48">
        <w:rPr>
          <w:rFonts w:eastAsia="Arial"/>
          <w:color w:val="000000" w:themeColor="text1"/>
          <w:sz w:val="24"/>
          <w:szCs w:val="24"/>
        </w:rPr>
        <w:t xml:space="preserve"> will also </w:t>
      </w:r>
      <w:r w:rsidR="00C50EAA" w:rsidRPr="00DE7F48">
        <w:rPr>
          <w:rFonts w:eastAsia="Arial"/>
          <w:color w:val="000000" w:themeColor="text1"/>
          <w:sz w:val="24"/>
          <w:szCs w:val="24"/>
        </w:rPr>
        <w:t>investigate</w:t>
      </w:r>
      <w:r w:rsidR="00432D44" w:rsidRPr="00DE7F48">
        <w:rPr>
          <w:rFonts w:eastAsia="Arial"/>
          <w:color w:val="000000" w:themeColor="text1"/>
          <w:sz w:val="24"/>
          <w:szCs w:val="24"/>
        </w:rPr>
        <w:t xml:space="preserve"> to tackle repeat </w:t>
      </w:r>
      <w:r w:rsidR="0016525E" w:rsidRPr="00DE7F48">
        <w:rPr>
          <w:rFonts w:eastAsia="Arial"/>
          <w:color w:val="000000" w:themeColor="text1"/>
          <w:sz w:val="24"/>
          <w:szCs w:val="24"/>
        </w:rPr>
        <w:t>offending and</w:t>
      </w:r>
      <w:r w:rsidR="00C82A24" w:rsidRPr="00DE7F48">
        <w:rPr>
          <w:rFonts w:eastAsia="Arial"/>
          <w:color w:val="000000" w:themeColor="text1"/>
          <w:sz w:val="24"/>
          <w:szCs w:val="24"/>
        </w:rPr>
        <w:t xml:space="preserve"> end the essay with a reflective conclusion of the incident as a whole. </w:t>
      </w:r>
    </w:p>
    <w:p w14:paraId="5DBB3832" w14:textId="7267C415" w:rsidR="000518E6" w:rsidRPr="00DE7F48" w:rsidRDefault="000518E6" w:rsidP="00345A93">
      <w:pPr>
        <w:spacing w:line="480" w:lineRule="auto"/>
        <w:ind w:right="237"/>
        <w:jc w:val="both"/>
        <w:rPr>
          <w:rFonts w:eastAsia="Arial"/>
          <w:color w:val="000000" w:themeColor="text1"/>
          <w:sz w:val="24"/>
          <w:szCs w:val="24"/>
        </w:rPr>
      </w:pPr>
    </w:p>
    <w:p w14:paraId="11DA4561" w14:textId="3E5A4F01" w:rsidR="000518E6" w:rsidRPr="00DF12E6" w:rsidRDefault="000518E6" w:rsidP="00345A93">
      <w:pPr>
        <w:spacing w:line="480" w:lineRule="auto"/>
        <w:ind w:right="237"/>
        <w:jc w:val="both"/>
        <w:rPr>
          <w:rFonts w:eastAsia="Arial"/>
          <w:color w:val="000000" w:themeColor="text1"/>
          <w:sz w:val="24"/>
          <w:szCs w:val="24"/>
        </w:rPr>
      </w:pPr>
      <w:r w:rsidRPr="00DE7F48">
        <w:rPr>
          <w:rFonts w:eastAsia="Arial"/>
          <w:color w:val="000000" w:themeColor="text1"/>
          <w:sz w:val="24"/>
          <w:szCs w:val="24"/>
        </w:rPr>
        <w:t xml:space="preserve">The </w:t>
      </w:r>
      <w:r w:rsidR="009A3C32">
        <w:rPr>
          <w:rFonts w:eastAsia="Arial"/>
          <w:color w:val="000000" w:themeColor="text1"/>
          <w:sz w:val="24"/>
          <w:szCs w:val="24"/>
        </w:rPr>
        <w:t xml:space="preserve">author will be using a </w:t>
      </w:r>
      <w:r w:rsidRPr="00DE7F48">
        <w:rPr>
          <w:rFonts w:eastAsia="Arial"/>
          <w:color w:val="000000" w:themeColor="text1"/>
          <w:sz w:val="24"/>
          <w:szCs w:val="24"/>
        </w:rPr>
        <w:t>reflection</w:t>
      </w:r>
      <w:r w:rsidR="009A3C32">
        <w:rPr>
          <w:rFonts w:eastAsia="Arial"/>
          <w:color w:val="000000" w:themeColor="text1"/>
          <w:sz w:val="24"/>
          <w:szCs w:val="24"/>
        </w:rPr>
        <w:t xml:space="preserve"> model</w:t>
      </w:r>
      <w:r w:rsidRPr="00DE7F48">
        <w:rPr>
          <w:rFonts w:eastAsia="Arial"/>
          <w:color w:val="000000" w:themeColor="text1"/>
          <w:sz w:val="24"/>
          <w:szCs w:val="24"/>
        </w:rPr>
        <w:t xml:space="preserve"> </w:t>
      </w:r>
      <w:r w:rsidR="007A7AB3" w:rsidRPr="00DE7F48">
        <w:rPr>
          <w:rFonts w:eastAsia="Arial"/>
          <w:color w:val="000000" w:themeColor="text1"/>
          <w:sz w:val="24"/>
          <w:szCs w:val="24"/>
        </w:rPr>
        <w:t xml:space="preserve">from this </w:t>
      </w:r>
      <w:r w:rsidR="00FA5048" w:rsidRPr="00DE7F48">
        <w:rPr>
          <w:rFonts w:eastAsia="Arial"/>
          <w:color w:val="000000" w:themeColor="text1"/>
          <w:sz w:val="24"/>
          <w:szCs w:val="24"/>
        </w:rPr>
        <w:t>incident,</w:t>
      </w:r>
      <w:r w:rsidR="007A7AB3" w:rsidRPr="00DE7F48">
        <w:rPr>
          <w:rFonts w:eastAsia="Arial"/>
          <w:color w:val="000000" w:themeColor="text1"/>
          <w:sz w:val="24"/>
          <w:szCs w:val="24"/>
        </w:rPr>
        <w:t xml:space="preserve"> </w:t>
      </w:r>
      <w:r w:rsidR="002D5615">
        <w:rPr>
          <w:rFonts w:eastAsia="Arial"/>
          <w:color w:val="000000" w:themeColor="text1"/>
          <w:sz w:val="24"/>
          <w:szCs w:val="24"/>
        </w:rPr>
        <w:t xml:space="preserve">and it </w:t>
      </w:r>
      <w:r w:rsidR="007A7AB3" w:rsidRPr="00DE7F48">
        <w:rPr>
          <w:rFonts w:eastAsia="Arial"/>
          <w:color w:val="000000" w:themeColor="text1"/>
          <w:sz w:val="24"/>
          <w:szCs w:val="24"/>
        </w:rPr>
        <w:t>will be conducted in line with the “Gibbs Reflection Model” (</w:t>
      </w:r>
      <w:r w:rsidR="009E13D0">
        <w:rPr>
          <w:rFonts w:eastAsia="Arial"/>
          <w:color w:val="000000" w:themeColor="text1"/>
          <w:sz w:val="24"/>
          <w:szCs w:val="24"/>
        </w:rPr>
        <w:t>Gibbs,1988)</w:t>
      </w:r>
      <w:r w:rsidR="001421FD">
        <w:rPr>
          <w:rFonts w:eastAsia="Arial"/>
          <w:color w:val="000000" w:themeColor="text1"/>
          <w:sz w:val="24"/>
          <w:szCs w:val="24"/>
        </w:rPr>
        <w:t xml:space="preserve">. </w:t>
      </w:r>
      <w:r w:rsidR="00F24FE3">
        <w:rPr>
          <w:rFonts w:eastAsia="Arial"/>
          <w:color w:val="000000" w:themeColor="text1"/>
          <w:sz w:val="24"/>
          <w:szCs w:val="24"/>
        </w:rPr>
        <w:t xml:space="preserve">When using </w:t>
      </w:r>
      <w:r w:rsidR="00D2284A">
        <w:rPr>
          <w:rFonts w:eastAsia="Arial"/>
          <w:color w:val="000000" w:themeColor="text1"/>
          <w:sz w:val="24"/>
          <w:szCs w:val="24"/>
        </w:rPr>
        <w:t>Gibb’s</w:t>
      </w:r>
      <w:r w:rsidR="001421FD" w:rsidRPr="00E47630">
        <w:rPr>
          <w:sz w:val="24"/>
          <w:szCs w:val="24"/>
        </w:rPr>
        <w:t xml:space="preserve"> </w:t>
      </w:r>
      <w:r w:rsidR="008822C3" w:rsidRPr="00E47630">
        <w:rPr>
          <w:sz w:val="24"/>
          <w:szCs w:val="24"/>
        </w:rPr>
        <w:t>cycle,</w:t>
      </w:r>
      <w:r w:rsidR="00D2284A">
        <w:rPr>
          <w:sz w:val="24"/>
          <w:szCs w:val="24"/>
        </w:rPr>
        <w:t xml:space="preserve"> it</w:t>
      </w:r>
      <w:r w:rsidR="001421FD" w:rsidRPr="00E47630">
        <w:rPr>
          <w:sz w:val="24"/>
          <w:szCs w:val="24"/>
        </w:rPr>
        <w:t xml:space="preserve"> </w:t>
      </w:r>
      <w:r w:rsidR="001421FD" w:rsidRPr="00E47630">
        <w:rPr>
          <w:sz w:val="24"/>
          <w:szCs w:val="24"/>
        </w:rPr>
        <w:lastRenderedPageBreak/>
        <w:t>is split into six stages = description of the experience, feelings throughout the experience, evaluation both good and bad, analysis to make sense of the situation, conclusion, and finally an action plan for how I would deal with a similar incident in the future.</w:t>
      </w:r>
      <w:r w:rsidR="00200B7D" w:rsidRPr="00DE7F48">
        <w:rPr>
          <w:rFonts w:eastAsia="Arial"/>
          <w:color w:val="000000" w:themeColor="text1"/>
          <w:sz w:val="24"/>
          <w:szCs w:val="24"/>
        </w:rPr>
        <w:t xml:space="preserve"> </w:t>
      </w:r>
      <w:r w:rsidR="00961781">
        <w:rPr>
          <w:rFonts w:eastAsia="Arial"/>
          <w:color w:val="000000" w:themeColor="text1"/>
          <w:sz w:val="24"/>
          <w:szCs w:val="24"/>
        </w:rPr>
        <w:t>W</w:t>
      </w:r>
      <w:r w:rsidR="00200B7D" w:rsidRPr="00DE7F48">
        <w:rPr>
          <w:rFonts w:eastAsia="Arial"/>
          <w:color w:val="000000" w:themeColor="text1"/>
          <w:sz w:val="24"/>
          <w:szCs w:val="24"/>
        </w:rPr>
        <w:t xml:space="preserve">hereby the incident will be discussed, alongside how it made the officer feel initially. </w:t>
      </w:r>
      <w:r w:rsidR="00200B7D" w:rsidRPr="00DF12E6">
        <w:rPr>
          <w:rFonts w:eastAsia="Arial"/>
          <w:color w:val="000000" w:themeColor="text1"/>
          <w:sz w:val="24"/>
          <w:szCs w:val="24"/>
        </w:rPr>
        <w:t>This will then be evaluated and analysed before a conclusion is reached and an action plan is formed which will be discussed on what could be done differently if the same or sim</w:t>
      </w:r>
      <w:r w:rsidR="00E35B5B" w:rsidRPr="00DF12E6">
        <w:rPr>
          <w:rFonts w:eastAsia="Arial"/>
          <w:color w:val="000000" w:themeColor="text1"/>
          <w:sz w:val="24"/>
          <w:szCs w:val="24"/>
        </w:rPr>
        <w:t xml:space="preserve">ilar incident was to arise in the future. </w:t>
      </w:r>
    </w:p>
    <w:p w14:paraId="1361FA8E" w14:textId="3A463FB8" w:rsidR="007725CC" w:rsidRPr="00DF12E6" w:rsidRDefault="007725CC" w:rsidP="00345A93">
      <w:pPr>
        <w:spacing w:line="480" w:lineRule="auto"/>
        <w:ind w:right="237"/>
        <w:jc w:val="both"/>
        <w:rPr>
          <w:rFonts w:eastAsia="Arial"/>
          <w:color w:val="000000" w:themeColor="text1"/>
          <w:sz w:val="24"/>
          <w:szCs w:val="24"/>
        </w:rPr>
      </w:pPr>
    </w:p>
    <w:p w14:paraId="340746C4" w14:textId="73B612F1" w:rsidR="008B0CFF" w:rsidRPr="009D63FB" w:rsidRDefault="008B0CFF" w:rsidP="00345A93">
      <w:pPr>
        <w:spacing w:line="480" w:lineRule="auto"/>
        <w:ind w:right="237"/>
        <w:jc w:val="both"/>
        <w:rPr>
          <w:rFonts w:eastAsia="Arial"/>
          <w:color w:val="000000" w:themeColor="text1"/>
          <w:sz w:val="24"/>
          <w:szCs w:val="24"/>
        </w:rPr>
      </w:pPr>
      <w:r w:rsidRPr="00DF12E6">
        <w:rPr>
          <w:rFonts w:eastAsia="Arial"/>
          <w:color w:val="000000" w:themeColor="text1"/>
          <w:sz w:val="24"/>
          <w:szCs w:val="24"/>
        </w:rPr>
        <w:t>The incident occurred back in</w:t>
      </w:r>
      <w:r w:rsidR="00D121DF">
        <w:rPr>
          <w:rFonts w:eastAsia="Arial"/>
          <w:color w:val="000000" w:themeColor="text1"/>
          <w:sz w:val="24"/>
          <w:szCs w:val="24"/>
        </w:rPr>
        <w:t xml:space="preserve"> the middle of</w:t>
      </w:r>
      <w:r w:rsidRPr="00DF12E6">
        <w:rPr>
          <w:rFonts w:eastAsia="Arial"/>
          <w:color w:val="000000" w:themeColor="text1"/>
          <w:sz w:val="24"/>
          <w:szCs w:val="24"/>
        </w:rPr>
        <w:t xml:space="preserve"> December 2022</w:t>
      </w:r>
      <w:r w:rsidR="00532209" w:rsidRPr="00DF12E6">
        <w:rPr>
          <w:rFonts w:eastAsia="Arial"/>
          <w:color w:val="000000" w:themeColor="text1"/>
          <w:sz w:val="24"/>
          <w:szCs w:val="24"/>
        </w:rPr>
        <w:t xml:space="preserve">. The victim was a </w:t>
      </w:r>
      <w:r w:rsidR="00D844A6" w:rsidRPr="00DF12E6">
        <w:rPr>
          <w:rFonts w:eastAsia="Arial"/>
          <w:color w:val="000000" w:themeColor="text1"/>
          <w:sz w:val="24"/>
          <w:szCs w:val="24"/>
        </w:rPr>
        <w:t>middle-aged</w:t>
      </w:r>
      <w:r w:rsidR="00532209" w:rsidRPr="00DF12E6">
        <w:rPr>
          <w:rFonts w:eastAsia="Arial"/>
          <w:color w:val="000000" w:themeColor="text1"/>
          <w:sz w:val="24"/>
          <w:szCs w:val="24"/>
        </w:rPr>
        <w:t xml:space="preserve"> women, who suffered with anxiety and depression</w:t>
      </w:r>
      <w:r w:rsidR="003F16FC">
        <w:rPr>
          <w:rFonts w:eastAsia="Arial"/>
          <w:color w:val="000000" w:themeColor="text1"/>
          <w:sz w:val="24"/>
          <w:szCs w:val="24"/>
        </w:rPr>
        <w:t xml:space="preserve"> and had been in a toxic relationship </w:t>
      </w:r>
      <w:r w:rsidR="00510982">
        <w:rPr>
          <w:rFonts w:eastAsia="Arial"/>
          <w:color w:val="000000" w:themeColor="text1"/>
          <w:sz w:val="24"/>
          <w:szCs w:val="24"/>
        </w:rPr>
        <w:t>for 10 years</w:t>
      </w:r>
      <w:r w:rsidR="00532209" w:rsidRPr="00DF12E6">
        <w:rPr>
          <w:rFonts w:eastAsia="Arial"/>
          <w:color w:val="000000" w:themeColor="text1"/>
          <w:sz w:val="24"/>
          <w:szCs w:val="24"/>
        </w:rPr>
        <w:t xml:space="preserve">. </w:t>
      </w:r>
      <w:r w:rsidR="00D844A6" w:rsidRPr="00DF12E6">
        <w:rPr>
          <w:rFonts w:eastAsia="Arial"/>
          <w:color w:val="000000" w:themeColor="text1"/>
          <w:sz w:val="24"/>
          <w:szCs w:val="24"/>
        </w:rPr>
        <w:t xml:space="preserve">The victim was also a full-time </w:t>
      </w:r>
      <w:r w:rsidR="00BC3556" w:rsidRPr="00DF12E6">
        <w:rPr>
          <w:rFonts w:eastAsia="Arial"/>
          <w:color w:val="000000" w:themeColor="text1"/>
          <w:sz w:val="24"/>
          <w:szCs w:val="24"/>
        </w:rPr>
        <w:t>carer</w:t>
      </w:r>
      <w:r w:rsidR="00D844A6" w:rsidRPr="00DF12E6">
        <w:rPr>
          <w:rFonts w:eastAsia="Arial"/>
          <w:color w:val="000000" w:themeColor="text1"/>
          <w:sz w:val="24"/>
          <w:szCs w:val="24"/>
        </w:rPr>
        <w:t xml:space="preserve"> for her disabled partner. </w:t>
      </w:r>
      <w:r w:rsidR="00244584" w:rsidRPr="009D63FB">
        <w:rPr>
          <w:rFonts w:eastAsia="Arial"/>
          <w:color w:val="000000" w:themeColor="text1"/>
          <w:sz w:val="24"/>
          <w:szCs w:val="24"/>
        </w:rPr>
        <w:t>T</w:t>
      </w:r>
      <w:r w:rsidR="00C3655C">
        <w:rPr>
          <w:rFonts w:eastAsia="Arial"/>
          <w:color w:val="000000" w:themeColor="text1"/>
          <w:sz w:val="24"/>
          <w:szCs w:val="24"/>
        </w:rPr>
        <w:t>he victim told us t</w:t>
      </w:r>
      <w:r w:rsidR="00244584" w:rsidRPr="009D63FB">
        <w:rPr>
          <w:rFonts w:eastAsia="Arial"/>
          <w:color w:val="000000" w:themeColor="text1"/>
          <w:sz w:val="24"/>
          <w:szCs w:val="24"/>
        </w:rPr>
        <w:t>here had been previous calls on the police system relating to DV incidents involving both parties</w:t>
      </w:r>
      <w:r w:rsidR="001D1AC9" w:rsidRPr="009D63FB">
        <w:rPr>
          <w:rFonts w:eastAsia="Arial"/>
          <w:color w:val="000000" w:themeColor="text1"/>
          <w:sz w:val="24"/>
          <w:szCs w:val="24"/>
        </w:rPr>
        <w:t xml:space="preserve"> however, there had </w:t>
      </w:r>
      <w:r w:rsidR="00DD70C0" w:rsidRPr="009D63FB">
        <w:rPr>
          <w:rFonts w:eastAsia="Arial"/>
          <w:color w:val="000000" w:themeColor="text1"/>
          <w:sz w:val="24"/>
          <w:szCs w:val="24"/>
        </w:rPr>
        <w:t>never been a complaint</w:t>
      </w:r>
      <w:r w:rsidR="00244584" w:rsidRPr="009D63FB">
        <w:rPr>
          <w:rFonts w:eastAsia="Arial"/>
          <w:color w:val="000000" w:themeColor="text1"/>
          <w:sz w:val="24"/>
          <w:szCs w:val="24"/>
        </w:rPr>
        <w:t xml:space="preserve">. </w:t>
      </w:r>
    </w:p>
    <w:p w14:paraId="0B78D6B4" w14:textId="35D17F06" w:rsidR="00BB3805" w:rsidRPr="009D63FB" w:rsidRDefault="00BB3805" w:rsidP="00345A93">
      <w:pPr>
        <w:spacing w:line="480" w:lineRule="auto"/>
        <w:ind w:right="237"/>
        <w:jc w:val="both"/>
        <w:rPr>
          <w:rFonts w:eastAsia="Arial"/>
          <w:color w:val="000000" w:themeColor="text1"/>
          <w:sz w:val="24"/>
          <w:szCs w:val="24"/>
        </w:rPr>
      </w:pPr>
    </w:p>
    <w:p w14:paraId="4102D588" w14:textId="2E6825B1" w:rsidR="00BB3805" w:rsidRPr="00201AF5" w:rsidRDefault="00BB3805" w:rsidP="00345A93">
      <w:pPr>
        <w:spacing w:line="480" w:lineRule="auto"/>
        <w:ind w:right="237"/>
        <w:jc w:val="both"/>
        <w:rPr>
          <w:rFonts w:eastAsia="Arial"/>
          <w:color w:val="000000" w:themeColor="text1"/>
          <w:sz w:val="24"/>
          <w:szCs w:val="24"/>
        </w:rPr>
      </w:pPr>
      <w:r w:rsidRPr="009D63FB">
        <w:rPr>
          <w:rFonts w:eastAsia="Arial"/>
          <w:color w:val="000000" w:themeColor="text1"/>
          <w:sz w:val="24"/>
          <w:szCs w:val="24"/>
        </w:rPr>
        <w:t xml:space="preserve">An emergency call came in that evening in December from a friend </w:t>
      </w:r>
      <w:r w:rsidR="00660E01" w:rsidRPr="009D63FB">
        <w:rPr>
          <w:rFonts w:eastAsia="Arial"/>
          <w:color w:val="000000" w:themeColor="text1"/>
          <w:sz w:val="24"/>
          <w:szCs w:val="24"/>
        </w:rPr>
        <w:t>stating,</w:t>
      </w:r>
      <w:r w:rsidRPr="009D63FB">
        <w:rPr>
          <w:rFonts w:eastAsia="Arial"/>
          <w:color w:val="000000" w:themeColor="text1"/>
          <w:sz w:val="24"/>
          <w:szCs w:val="24"/>
        </w:rPr>
        <w:t xml:space="preserve"> “she’d witness a friend be strangled by her partner”. </w:t>
      </w:r>
      <w:r w:rsidR="00A27F8C" w:rsidRPr="009D63FB">
        <w:rPr>
          <w:rFonts w:eastAsia="Arial"/>
          <w:color w:val="000000" w:themeColor="text1"/>
          <w:sz w:val="24"/>
          <w:szCs w:val="24"/>
        </w:rPr>
        <w:t xml:space="preserve">Officers were dispatched to the address and upon arrival the officers were met by the </w:t>
      </w:r>
      <w:r w:rsidR="0077698A" w:rsidRPr="009D63FB">
        <w:rPr>
          <w:rFonts w:eastAsia="Arial"/>
          <w:color w:val="000000" w:themeColor="text1"/>
          <w:sz w:val="24"/>
          <w:szCs w:val="24"/>
        </w:rPr>
        <w:t>victim,</w:t>
      </w:r>
      <w:r w:rsidR="00A27F8C" w:rsidRPr="009D63FB">
        <w:rPr>
          <w:rFonts w:eastAsia="Arial"/>
          <w:color w:val="000000" w:themeColor="text1"/>
          <w:sz w:val="24"/>
          <w:szCs w:val="24"/>
        </w:rPr>
        <w:t xml:space="preserve"> and it was apparent that some sort of altercation had taken place as there was visible</w:t>
      </w:r>
      <w:r w:rsidR="0024697D" w:rsidRPr="009D63FB">
        <w:rPr>
          <w:rFonts w:eastAsia="Arial"/>
          <w:color w:val="000000" w:themeColor="text1"/>
          <w:sz w:val="24"/>
          <w:szCs w:val="24"/>
        </w:rPr>
        <w:t xml:space="preserve"> red marks around </w:t>
      </w:r>
      <w:r w:rsidR="00C6668F" w:rsidRPr="009D63FB">
        <w:rPr>
          <w:rFonts w:eastAsia="Arial"/>
          <w:color w:val="000000" w:themeColor="text1"/>
          <w:sz w:val="24"/>
          <w:szCs w:val="24"/>
        </w:rPr>
        <w:t xml:space="preserve">the </w:t>
      </w:r>
      <w:r w:rsidR="00FA3336" w:rsidRPr="009D63FB">
        <w:rPr>
          <w:rFonts w:eastAsia="Arial"/>
          <w:color w:val="000000" w:themeColor="text1"/>
          <w:sz w:val="24"/>
          <w:szCs w:val="24"/>
        </w:rPr>
        <w:t>victim’s</w:t>
      </w:r>
      <w:r w:rsidR="0024697D" w:rsidRPr="009D63FB">
        <w:rPr>
          <w:rFonts w:eastAsia="Arial"/>
          <w:color w:val="000000" w:themeColor="text1"/>
          <w:sz w:val="24"/>
          <w:szCs w:val="24"/>
        </w:rPr>
        <w:t xml:space="preserve"> neck.</w:t>
      </w:r>
      <w:r w:rsidR="00CA6A03" w:rsidRPr="009D63FB">
        <w:rPr>
          <w:rFonts w:eastAsia="Arial"/>
          <w:color w:val="000000" w:themeColor="text1"/>
          <w:sz w:val="24"/>
          <w:szCs w:val="24"/>
        </w:rPr>
        <w:t xml:space="preserve"> </w:t>
      </w:r>
      <w:r w:rsidR="00D17F97" w:rsidRPr="0007720F">
        <w:rPr>
          <w:rFonts w:eastAsia="Arial"/>
          <w:color w:val="000000" w:themeColor="text1"/>
          <w:sz w:val="24"/>
          <w:szCs w:val="24"/>
        </w:rPr>
        <w:t>Prior to meeting the victim o</w:t>
      </w:r>
      <w:r w:rsidR="00CA6A03" w:rsidRPr="0007720F">
        <w:rPr>
          <w:rFonts w:eastAsia="Arial"/>
          <w:color w:val="000000" w:themeColor="text1"/>
          <w:sz w:val="24"/>
          <w:szCs w:val="24"/>
        </w:rPr>
        <w:t>fficers</w:t>
      </w:r>
      <w:r w:rsidR="00D17F97" w:rsidRPr="0007720F">
        <w:rPr>
          <w:rFonts w:eastAsia="Arial"/>
          <w:color w:val="000000" w:themeColor="text1"/>
          <w:sz w:val="24"/>
          <w:szCs w:val="24"/>
        </w:rPr>
        <w:t xml:space="preserve"> activated their body worn video (BWV) and</w:t>
      </w:r>
      <w:r w:rsidR="00CA6A03" w:rsidRPr="0007720F">
        <w:rPr>
          <w:rFonts w:eastAsia="Arial"/>
          <w:color w:val="000000" w:themeColor="text1"/>
          <w:sz w:val="24"/>
          <w:szCs w:val="24"/>
        </w:rPr>
        <w:t xml:space="preserve"> went into the property and spoke to the victim who stated that her partner had </w:t>
      </w:r>
      <w:r w:rsidR="00991BAA">
        <w:rPr>
          <w:rFonts w:eastAsia="Arial"/>
          <w:color w:val="000000" w:themeColor="text1"/>
          <w:sz w:val="24"/>
          <w:szCs w:val="24"/>
        </w:rPr>
        <w:t xml:space="preserve">pushed her onto the stairs and </w:t>
      </w:r>
      <w:r w:rsidR="00EB4A61" w:rsidRPr="0007720F">
        <w:rPr>
          <w:rFonts w:eastAsia="Arial"/>
          <w:color w:val="000000" w:themeColor="text1"/>
          <w:sz w:val="24"/>
          <w:szCs w:val="24"/>
        </w:rPr>
        <w:t xml:space="preserve">pinned her </w:t>
      </w:r>
      <w:r w:rsidR="00991BAA">
        <w:rPr>
          <w:rFonts w:eastAsia="Arial"/>
          <w:color w:val="000000" w:themeColor="text1"/>
          <w:sz w:val="24"/>
          <w:szCs w:val="24"/>
        </w:rPr>
        <w:t xml:space="preserve">down </w:t>
      </w:r>
      <w:r w:rsidR="00EB4A61" w:rsidRPr="0007720F">
        <w:rPr>
          <w:rFonts w:eastAsia="Arial"/>
          <w:color w:val="000000" w:themeColor="text1"/>
          <w:sz w:val="24"/>
          <w:szCs w:val="24"/>
        </w:rPr>
        <w:t xml:space="preserve">and </w:t>
      </w:r>
      <w:r w:rsidR="00CA6A03" w:rsidRPr="0007720F">
        <w:rPr>
          <w:rFonts w:eastAsia="Arial"/>
          <w:color w:val="000000" w:themeColor="text1"/>
          <w:sz w:val="24"/>
          <w:szCs w:val="24"/>
        </w:rPr>
        <w:t>strangled her</w:t>
      </w:r>
      <w:r w:rsidR="00301099" w:rsidRPr="0007720F">
        <w:rPr>
          <w:rFonts w:eastAsia="Arial"/>
          <w:color w:val="000000" w:themeColor="text1"/>
          <w:sz w:val="24"/>
          <w:szCs w:val="24"/>
        </w:rPr>
        <w:t xml:space="preserve">, she did not </w:t>
      </w:r>
      <w:r w:rsidR="00F75F34" w:rsidRPr="0007720F">
        <w:rPr>
          <w:rFonts w:eastAsia="Arial"/>
          <w:color w:val="000000" w:themeColor="text1"/>
          <w:sz w:val="24"/>
          <w:szCs w:val="24"/>
        </w:rPr>
        <w:t>lose</w:t>
      </w:r>
      <w:r w:rsidR="00301099" w:rsidRPr="0007720F">
        <w:rPr>
          <w:rFonts w:eastAsia="Arial"/>
          <w:color w:val="000000" w:themeColor="text1"/>
          <w:sz w:val="24"/>
          <w:szCs w:val="24"/>
        </w:rPr>
        <w:t xml:space="preserve"> cons</w:t>
      </w:r>
      <w:r w:rsidR="00EB04A3" w:rsidRPr="0007720F">
        <w:rPr>
          <w:rFonts w:eastAsia="Arial"/>
          <w:color w:val="000000" w:themeColor="text1"/>
          <w:sz w:val="24"/>
          <w:szCs w:val="24"/>
        </w:rPr>
        <w:t>ciousness and was able to push the subject off her</w:t>
      </w:r>
      <w:r w:rsidR="00EB4A61" w:rsidRPr="0007720F">
        <w:rPr>
          <w:rFonts w:eastAsia="Arial"/>
          <w:color w:val="000000" w:themeColor="text1"/>
          <w:sz w:val="24"/>
          <w:szCs w:val="24"/>
        </w:rPr>
        <w:t>.</w:t>
      </w:r>
      <w:r w:rsidR="001C3B01" w:rsidRPr="0007720F">
        <w:rPr>
          <w:rFonts w:eastAsia="Arial"/>
          <w:color w:val="000000" w:themeColor="text1"/>
          <w:sz w:val="24"/>
          <w:szCs w:val="24"/>
        </w:rPr>
        <w:t xml:space="preserve"> The whole incident occurred over </w:t>
      </w:r>
      <w:r w:rsidR="00B5693E" w:rsidRPr="0007720F">
        <w:rPr>
          <w:rFonts w:eastAsia="Arial"/>
          <w:color w:val="000000" w:themeColor="text1"/>
          <w:sz w:val="24"/>
          <w:szCs w:val="24"/>
        </w:rPr>
        <w:t>what was being cooked for dinner that evening.</w:t>
      </w:r>
      <w:r w:rsidR="00EB4A61" w:rsidRPr="0007720F">
        <w:rPr>
          <w:rFonts w:eastAsia="Arial"/>
          <w:color w:val="000000" w:themeColor="text1"/>
          <w:sz w:val="24"/>
          <w:szCs w:val="24"/>
        </w:rPr>
        <w:t xml:space="preserve"> </w:t>
      </w:r>
      <w:r w:rsidR="00EB4A61" w:rsidRPr="008144A6">
        <w:rPr>
          <w:rFonts w:eastAsia="Arial"/>
          <w:color w:val="000000" w:themeColor="text1"/>
          <w:sz w:val="24"/>
          <w:szCs w:val="24"/>
        </w:rPr>
        <w:t xml:space="preserve">The victim told officers that the male </w:t>
      </w:r>
      <w:r w:rsidR="00FB3C18">
        <w:rPr>
          <w:rFonts w:eastAsia="Arial"/>
          <w:color w:val="000000" w:themeColor="text1"/>
          <w:sz w:val="24"/>
          <w:szCs w:val="24"/>
        </w:rPr>
        <w:t>was</w:t>
      </w:r>
      <w:r w:rsidR="00EB4A61" w:rsidRPr="008144A6">
        <w:rPr>
          <w:rFonts w:eastAsia="Arial"/>
          <w:color w:val="000000" w:themeColor="text1"/>
          <w:sz w:val="24"/>
          <w:szCs w:val="24"/>
        </w:rPr>
        <w:t xml:space="preserve"> still in the </w:t>
      </w:r>
      <w:r w:rsidR="006A07C2" w:rsidRPr="008144A6">
        <w:rPr>
          <w:rFonts w:eastAsia="Arial"/>
          <w:color w:val="000000" w:themeColor="text1"/>
          <w:sz w:val="24"/>
          <w:szCs w:val="24"/>
        </w:rPr>
        <w:t>property,</w:t>
      </w:r>
      <w:r w:rsidR="00EB4A61" w:rsidRPr="008144A6">
        <w:rPr>
          <w:rFonts w:eastAsia="Arial"/>
          <w:color w:val="000000" w:themeColor="text1"/>
          <w:sz w:val="24"/>
          <w:szCs w:val="24"/>
        </w:rPr>
        <w:t xml:space="preserve"> and she had locked him in</w:t>
      </w:r>
      <w:r w:rsidR="00B56E27" w:rsidRPr="008144A6">
        <w:rPr>
          <w:rFonts w:eastAsia="Arial"/>
          <w:color w:val="000000" w:themeColor="text1"/>
          <w:sz w:val="24"/>
          <w:szCs w:val="24"/>
        </w:rPr>
        <w:t xml:space="preserve"> the </w:t>
      </w:r>
      <w:r w:rsidR="003150D2" w:rsidRPr="008144A6">
        <w:rPr>
          <w:rFonts w:eastAsia="Arial"/>
          <w:color w:val="000000" w:themeColor="text1"/>
          <w:sz w:val="24"/>
          <w:szCs w:val="24"/>
        </w:rPr>
        <w:t>porch,</w:t>
      </w:r>
      <w:r w:rsidR="00B56E27" w:rsidRPr="008144A6">
        <w:rPr>
          <w:rFonts w:eastAsia="Arial"/>
          <w:color w:val="000000" w:themeColor="text1"/>
          <w:sz w:val="24"/>
          <w:szCs w:val="24"/>
        </w:rPr>
        <w:t xml:space="preserve"> so he </w:t>
      </w:r>
      <w:r w:rsidR="00ED67AA">
        <w:rPr>
          <w:rFonts w:eastAsia="Arial"/>
          <w:color w:val="000000" w:themeColor="text1"/>
          <w:sz w:val="24"/>
          <w:szCs w:val="24"/>
        </w:rPr>
        <w:lastRenderedPageBreak/>
        <w:t>couldn’t</w:t>
      </w:r>
      <w:r w:rsidR="00B56E27" w:rsidRPr="008144A6">
        <w:rPr>
          <w:rFonts w:eastAsia="Arial"/>
          <w:color w:val="000000" w:themeColor="text1"/>
          <w:sz w:val="24"/>
          <w:szCs w:val="24"/>
        </w:rPr>
        <w:t xml:space="preserve"> escape like he has done previously. </w:t>
      </w:r>
      <w:r w:rsidR="006A07C2" w:rsidRPr="00201AF5">
        <w:rPr>
          <w:rFonts w:eastAsia="Arial"/>
          <w:color w:val="000000" w:themeColor="text1"/>
          <w:sz w:val="24"/>
          <w:szCs w:val="24"/>
        </w:rPr>
        <w:t xml:space="preserve">From the information that had been obtained and the </w:t>
      </w:r>
      <w:r w:rsidR="000C10E0" w:rsidRPr="00201AF5">
        <w:rPr>
          <w:rFonts w:eastAsia="Arial"/>
          <w:color w:val="000000" w:themeColor="text1"/>
          <w:sz w:val="24"/>
          <w:szCs w:val="24"/>
        </w:rPr>
        <w:t xml:space="preserve">marks that was first seen from initial attendance, officers were seen to be taking positive action and arrest the </w:t>
      </w:r>
      <w:r w:rsidR="00AC36B6" w:rsidRPr="00201AF5">
        <w:rPr>
          <w:rFonts w:eastAsia="Arial"/>
          <w:color w:val="000000" w:themeColor="text1"/>
          <w:sz w:val="24"/>
          <w:szCs w:val="24"/>
        </w:rPr>
        <w:t xml:space="preserve">male, for </w:t>
      </w:r>
      <w:r w:rsidR="000706A0" w:rsidRPr="00201AF5">
        <w:rPr>
          <w:rFonts w:eastAsia="Arial"/>
          <w:color w:val="000000" w:themeColor="text1"/>
          <w:sz w:val="24"/>
          <w:szCs w:val="24"/>
        </w:rPr>
        <w:t>Section 70 Domestic Abuse Act 2021</w:t>
      </w:r>
      <w:r w:rsidR="003A3897" w:rsidRPr="00201AF5">
        <w:rPr>
          <w:rFonts w:eastAsia="Arial"/>
          <w:color w:val="000000" w:themeColor="text1"/>
          <w:sz w:val="24"/>
          <w:szCs w:val="24"/>
        </w:rPr>
        <w:t xml:space="preserve"> for non-fatal strangulation</w:t>
      </w:r>
      <w:r w:rsidR="00882D2B" w:rsidRPr="00201AF5">
        <w:rPr>
          <w:rFonts w:eastAsia="Arial"/>
          <w:color w:val="000000" w:themeColor="text1"/>
          <w:sz w:val="24"/>
          <w:szCs w:val="24"/>
        </w:rPr>
        <w:t xml:space="preserve"> (CPS, 2022)</w:t>
      </w:r>
      <w:r w:rsidR="007D55AB">
        <w:rPr>
          <w:rFonts w:eastAsia="Arial"/>
          <w:color w:val="000000" w:themeColor="text1"/>
          <w:sz w:val="24"/>
          <w:szCs w:val="24"/>
        </w:rPr>
        <w:t xml:space="preserve"> and Section 39 </w:t>
      </w:r>
      <w:r w:rsidR="00187486">
        <w:rPr>
          <w:rFonts w:eastAsia="Arial"/>
          <w:color w:val="000000" w:themeColor="text1"/>
          <w:sz w:val="24"/>
          <w:szCs w:val="24"/>
        </w:rPr>
        <w:t>Criminal Justice Act 1988</w:t>
      </w:r>
      <w:r w:rsidR="00421882">
        <w:rPr>
          <w:rFonts w:eastAsia="Arial"/>
          <w:color w:val="000000" w:themeColor="text1"/>
          <w:sz w:val="24"/>
          <w:szCs w:val="24"/>
        </w:rPr>
        <w:t xml:space="preserve"> (Gov.uk</w:t>
      </w:r>
      <w:r w:rsidR="00820B0C">
        <w:rPr>
          <w:rFonts w:eastAsia="Arial"/>
          <w:color w:val="000000" w:themeColor="text1"/>
          <w:sz w:val="24"/>
          <w:szCs w:val="24"/>
        </w:rPr>
        <w:t>, 2023)</w:t>
      </w:r>
      <w:r w:rsidR="003A3897" w:rsidRPr="00201AF5">
        <w:rPr>
          <w:rFonts w:eastAsia="Arial"/>
          <w:color w:val="000000" w:themeColor="text1"/>
          <w:sz w:val="24"/>
          <w:szCs w:val="24"/>
        </w:rPr>
        <w:t>.</w:t>
      </w:r>
    </w:p>
    <w:p w14:paraId="04DC2DF1" w14:textId="78E667B9" w:rsidR="00243943" w:rsidRPr="00223D60" w:rsidRDefault="00243943" w:rsidP="00345A93">
      <w:pPr>
        <w:spacing w:line="480" w:lineRule="auto"/>
        <w:ind w:right="237"/>
        <w:jc w:val="both"/>
        <w:rPr>
          <w:rFonts w:eastAsia="Arial"/>
          <w:color w:val="000000" w:themeColor="text1"/>
          <w:sz w:val="24"/>
          <w:szCs w:val="24"/>
        </w:rPr>
      </w:pPr>
      <w:r w:rsidRPr="00201AF5">
        <w:rPr>
          <w:rFonts w:eastAsia="Arial"/>
          <w:color w:val="000000" w:themeColor="text1"/>
          <w:sz w:val="24"/>
          <w:szCs w:val="24"/>
        </w:rPr>
        <w:t xml:space="preserve">Officers conveyed the male to custody where his detention was authorised. </w:t>
      </w:r>
      <w:r w:rsidRPr="00223D60">
        <w:rPr>
          <w:rFonts w:eastAsia="Arial"/>
          <w:color w:val="000000" w:themeColor="text1"/>
          <w:sz w:val="24"/>
          <w:szCs w:val="24"/>
        </w:rPr>
        <w:t xml:space="preserve">Officers then reattended the address to speak to the victim to see if she </w:t>
      </w:r>
      <w:r w:rsidR="00631245" w:rsidRPr="00223D60">
        <w:rPr>
          <w:rFonts w:eastAsia="Arial"/>
          <w:color w:val="000000" w:themeColor="text1"/>
          <w:sz w:val="24"/>
          <w:szCs w:val="24"/>
        </w:rPr>
        <w:t>wished to make a formal complaint</w:t>
      </w:r>
      <w:r w:rsidR="00A701C2" w:rsidRPr="00223D60">
        <w:rPr>
          <w:rFonts w:eastAsia="Arial"/>
          <w:color w:val="000000" w:themeColor="text1"/>
          <w:sz w:val="24"/>
          <w:szCs w:val="24"/>
        </w:rPr>
        <w:t xml:space="preserve">. </w:t>
      </w:r>
      <w:r w:rsidR="00851EC9">
        <w:rPr>
          <w:rFonts w:eastAsia="Arial"/>
          <w:color w:val="000000" w:themeColor="text1"/>
          <w:sz w:val="24"/>
          <w:szCs w:val="24"/>
        </w:rPr>
        <w:t xml:space="preserve">It was apparent from all the information that the victim was providing that she was clearly </w:t>
      </w:r>
      <w:r w:rsidR="00810DC3">
        <w:rPr>
          <w:rFonts w:eastAsia="Arial"/>
          <w:color w:val="000000" w:themeColor="text1"/>
          <w:sz w:val="24"/>
          <w:szCs w:val="24"/>
        </w:rPr>
        <w:t xml:space="preserve">a repeat victim </w:t>
      </w:r>
      <w:r w:rsidR="00146FF3">
        <w:rPr>
          <w:rFonts w:eastAsia="Arial"/>
          <w:color w:val="000000" w:themeColor="text1"/>
          <w:sz w:val="24"/>
          <w:szCs w:val="24"/>
        </w:rPr>
        <w:t xml:space="preserve">and </w:t>
      </w:r>
      <w:r w:rsidR="00810DC3">
        <w:rPr>
          <w:rFonts w:eastAsia="Arial"/>
          <w:color w:val="000000" w:themeColor="text1"/>
          <w:sz w:val="24"/>
          <w:szCs w:val="24"/>
        </w:rPr>
        <w:t>that</w:t>
      </w:r>
      <w:r w:rsidR="00146FF3">
        <w:rPr>
          <w:rFonts w:eastAsia="Arial"/>
          <w:color w:val="000000" w:themeColor="text1"/>
          <w:sz w:val="24"/>
          <w:szCs w:val="24"/>
        </w:rPr>
        <w:t xml:space="preserve"> she</w:t>
      </w:r>
      <w:r w:rsidR="00810DC3">
        <w:rPr>
          <w:rFonts w:eastAsia="Arial"/>
          <w:color w:val="000000" w:themeColor="text1"/>
          <w:sz w:val="24"/>
          <w:szCs w:val="24"/>
        </w:rPr>
        <w:t xml:space="preserve"> </w:t>
      </w:r>
      <w:r w:rsidR="00961781">
        <w:rPr>
          <w:rFonts w:eastAsia="Arial"/>
          <w:color w:val="000000" w:themeColor="text1"/>
          <w:sz w:val="24"/>
          <w:szCs w:val="24"/>
        </w:rPr>
        <w:t>was vulnerable</w:t>
      </w:r>
      <w:r w:rsidR="00810DC3">
        <w:rPr>
          <w:rFonts w:eastAsia="Arial"/>
          <w:color w:val="000000" w:themeColor="text1"/>
          <w:sz w:val="24"/>
          <w:szCs w:val="24"/>
        </w:rPr>
        <w:t xml:space="preserve"> that did not have the support to help her through the process</w:t>
      </w:r>
      <w:r w:rsidR="00AD6048">
        <w:rPr>
          <w:rFonts w:eastAsia="Arial"/>
          <w:color w:val="000000" w:themeColor="text1"/>
          <w:sz w:val="24"/>
          <w:szCs w:val="24"/>
        </w:rPr>
        <w:t xml:space="preserve"> and the confidence to do it on her own due to being isolated for so long</w:t>
      </w:r>
      <w:r w:rsidR="00810DC3">
        <w:rPr>
          <w:rFonts w:eastAsia="Arial"/>
          <w:color w:val="000000" w:themeColor="text1"/>
          <w:sz w:val="24"/>
          <w:szCs w:val="24"/>
        </w:rPr>
        <w:t xml:space="preserve">. </w:t>
      </w:r>
    </w:p>
    <w:p w14:paraId="4EB9617A" w14:textId="6ECC9D5E" w:rsidR="00815BAC" w:rsidRPr="00AB76E2" w:rsidRDefault="00815BAC" w:rsidP="00345A93">
      <w:pPr>
        <w:spacing w:line="480" w:lineRule="auto"/>
        <w:ind w:right="237"/>
        <w:jc w:val="both"/>
        <w:rPr>
          <w:rFonts w:eastAsia="Arial"/>
          <w:color w:val="000000" w:themeColor="text1"/>
          <w:sz w:val="24"/>
          <w:szCs w:val="24"/>
        </w:rPr>
      </w:pPr>
      <w:r w:rsidRPr="00223D60">
        <w:rPr>
          <w:rFonts w:eastAsia="Arial"/>
          <w:color w:val="000000" w:themeColor="text1"/>
          <w:sz w:val="24"/>
          <w:szCs w:val="24"/>
        </w:rPr>
        <w:t xml:space="preserve">Following from this incident </w:t>
      </w:r>
      <w:r w:rsidR="00626953" w:rsidRPr="00223D60">
        <w:rPr>
          <w:rFonts w:eastAsia="Arial"/>
          <w:color w:val="000000" w:themeColor="text1"/>
          <w:sz w:val="24"/>
          <w:szCs w:val="24"/>
        </w:rPr>
        <w:t xml:space="preserve">there was concerns were for safeguarding the victim as she displayed </w:t>
      </w:r>
      <w:r w:rsidR="007E39D2" w:rsidRPr="00223D60">
        <w:rPr>
          <w:rFonts w:eastAsia="Arial"/>
          <w:color w:val="000000" w:themeColor="text1"/>
          <w:sz w:val="24"/>
          <w:szCs w:val="24"/>
        </w:rPr>
        <w:t xml:space="preserve">signs of </w:t>
      </w:r>
      <w:r w:rsidR="00263CE5" w:rsidRPr="00223D60">
        <w:rPr>
          <w:rFonts w:eastAsia="Arial"/>
          <w:color w:val="000000" w:themeColor="text1"/>
          <w:sz w:val="24"/>
          <w:szCs w:val="24"/>
        </w:rPr>
        <w:t>isolation</w:t>
      </w:r>
      <w:r w:rsidR="008178E6" w:rsidRPr="00223D60">
        <w:rPr>
          <w:rFonts w:eastAsia="Arial"/>
          <w:color w:val="000000" w:themeColor="text1"/>
          <w:sz w:val="24"/>
          <w:szCs w:val="24"/>
        </w:rPr>
        <w:t xml:space="preserve">, and clear signs that she suffered with anxiety and depression. </w:t>
      </w:r>
      <w:r w:rsidR="00252236" w:rsidRPr="00223D60">
        <w:rPr>
          <w:rFonts w:eastAsia="Arial"/>
          <w:color w:val="000000" w:themeColor="text1"/>
          <w:sz w:val="24"/>
          <w:szCs w:val="24"/>
        </w:rPr>
        <w:t xml:space="preserve">It was paramount that officers took their time with the victim to make sure that everything was </w:t>
      </w:r>
      <w:r w:rsidR="009F672C" w:rsidRPr="00223D60">
        <w:rPr>
          <w:rFonts w:eastAsia="Arial"/>
          <w:color w:val="000000" w:themeColor="text1"/>
          <w:sz w:val="24"/>
          <w:szCs w:val="24"/>
        </w:rPr>
        <w:t>obtained,</w:t>
      </w:r>
      <w:r w:rsidR="00E54F39" w:rsidRPr="00223D60">
        <w:rPr>
          <w:rFonts w:eastAsia="Arial"/>
          <w:color w:val="000000" w:themeColor="text1"/>
          <w:sz w:val="24"/>
          <w:szCs w:val="24"/>
        </w:rPr>
        <w:t xml:space="preserve"> </w:t>
      </w:r>
      <w:r w:rsidR="00BB11EA" w:rsidRPr="00223D60">
        <w:rPr>
          <w:rFonts w:eastAsia="Arial"/>
          <w:color w:val="000000" w:themeColor="text1"/>
          <w:sz w:val="24"/>
          <w:szCs w:val="24"/>
        </w:rPr>
        <w:t xml:space="preserve">and a detailed report could be shared with other agencies to </w:t>
      </w:r>
      <w:r w:rsidR="002259E4" w:rsidRPr="00223D60">
        <w:rPr>
          <w:rFonts w:eastAsia="Arial"/>
          <w:color w:val="000000" w:themeColor="text1"/>
          <w:sz w:val="24"/>
          <w:szCs w:val="24"/>
        </w:rPr>
        <w:t xml:space="preserve">get the right support. </w:t>
      </w:r>
      <w:r w:rsidR="00426B33" w:rsidRPr="00AB76E2">
        <w:rPr>
          <w:rFonts w:eastAsia="Arial"/>
          <w:color w:val="000000" w:themeColor="text1"/>
          <w:sz w:val="24"/>
          <w:szCs w:val="24"/>
        </w:rPr>
        <w:t xml:space="preserve">Officers made sure that they put a Target </w:t>
      </w:r>
      <w:r w:rsidR="00BA203B" w:rsidRPr="00AB76E2">
        <w:rPr>
          <w:rFonts w:eastAsia="Arial"/>
          <w:color w:val="000000" w:themeColor="text1"/>
          <w:sz w:val="24"/>
          <w:szCs w:val="24"/>
        </w:rPr>
        <w:t>Hardening</w:t>
      </w:r>
      <w:r w:rsidR="00426B33" w:rsidRPr="00AB76E2">
        <w:rPr>
          <w:rFonts w:eastAsia="Arial"/>
          <w:color w:val="000000" w:themeColor="text1"/>
          <w:sz w:val="24"/>
          <w:szCs w:val="24"/>
        </w:rPr>
        <w:t xml:space="preserve"> form in </w:t>
      </w:r>
      <w:r w:rsidR="007D690E" w:rsidRPr="00AB76E2">
        <w:rPr>
          <w:rFonts w:eastAsia="Arial"/>
          <w:color w:val="000000" w:themeColor="text1"/>
          <w:sz w:val="24"/>
          <w:szCs w:val="24"/>
        </w:rPr>
        <w:t xml:space="preserve">to make sure some changes are added to the property. </w:t>
      </w:r>
      <w:r w:rsidR="0024069F" w:rsidRPr="00AB76E2">
        <w:rPr>
          <w:rFonts w:eastAsia="Arial"/>
          <w:color w:val="000000" w:themeColor="text1"/>
          <w:sz w:val="24"/>
          <w:szCs w:val="24"/>
        </w:rPr>
        <w:t xml:space="preserve">As the victim stated that </w:t>
      </w:r>
      <w:r w:rsidR="00994F33">
        <w:rPr>
          <w:rFonts w:eastAsia="Arial"/>
          <w:color w:val="000000" w:themeColor="text1"/>
          <w:sz w:val="24"/>
          <w:szCs w:val="24"/>
        </w:rPr>
        <w:t>both parties sleep in separate rooms and that she</w:t>
      </w:r>
      <w:r w:rsidR="0024069F" w:rsidRPr="00AB76E2">
        <w:rPr>
          <w:rFonts w:eastAsia="Arial"/>
          <w:color w:val="000000" w:themeColor="text1"/>
          <w:sz w:val="24"/>
          <w:szCs w:val="24"/>
        </w:rPr>
        <w:t xml:space="preserve"> ha</w:t>
      </w:r>
      <w:r w:rsidR="00994F33">
        <w:rPr>
          <w:rFonts w:eastAsia="Arial"/>
          <w:color w:val="000000" w:themeColor="text1"/>
          <w:sz w:val="24"/>
          <w:szCs w:val="24"/>
        </w:rPr>
        <w:t>s</w:t>
      </w:r>
      <w:r w:rsidR="0024069F" w:rsidRPr="00AB76E2">
        <w:rPr>
          <w:rFonts w:eastAsia="Arial"/>
          <w:color w:val="000000" w:themeColor="text1"/>
          <w:sz w:val="24"/>
          <w:szCs w:val="24"/>
        </w:rPr>
        <w:t xml:space="preserve"> a lock on the inside of her bedroom door which she used to lock </w:t>
      </w:r>
      <w:r w:rsidR="00A234EA">
        <w:rPr>
          <w:rFonts w:eastAsia="Arial"/>
          <w:color w:val="000000" w:themeColor="text1"/>
          <w:sz w:val="24"/>
          <w:szCs w:val="24"/>
        </w:rPr>
        <w:t xml:space="preserve">the door </w:t>
      </w:r>
      <w:r w:rsidR="0024069F" w:rsidRPr="00AB76E2">
        <w:rPr>
          <w:rFonts w:eastAsia="Arial"/>
          <w:color w:val="000000" w:themeColor="text1"/>
          <w:sz w:val="24"/>
          <w:szCs w:val="24"/>
        </w:rPr>
        <w:t>every night</w:t>
      </w:r>
      <w:r w:rsidR="00A234EA">
        <w:rPr>
          <w:rFonts w:eastAsia="Arial"/>
          <w:color w:val="000000" w:themeColor="text1"/>
          <w:sz w:val="24"/>
          <w:szCs w:val="24"/>
        </w:rPr>
        <w:t xml:space="preserve">, due to the </w:t>
      </w:r>
      <w:r w:rsidR="00FD70F3">
        <w:rPr>
          <w:rFonts w:eastAsia="Arial"/>
          <w:color w:val="000000" w:themeColor="text1"/>
          <w:sz w:val="24"/>
          <w:szCs w:val="24"/>
        </w:rPr>
        <w:t>male’s</w:t>
      </w:r>
      <w:r w:rsidR="00A234EA">
        <w:rPr>
          <w:rFonts w:eastAsia="Arial"/>
          <w:color w:val="000000" w:themeColor="text1"/>
          <w:sz w:val="24"/>
          <w:szCs w:val="24"/>
        </w:rPr>
        <w:t xml:space="preserve"> </w:t>
      </w:r>
      <w:r w:rsidR="007A5F23">
        <w:rPr>
          <w:rFonts w:eastAsia="Arial"/>
          <w:color w:val="000000" w:themeColor="text1"/>
          <w:sz w:val="24"/>
          <w:szCs w:val="24"/>
        </w:rPr>
        <w:t>unpredictable</w:t>
      </w:r>
      <w:r w:rsidR="00A234EA">
        <w:rPr>
          <w:rFonts w:eastAsia="Arial"/>
          <w:color w:val="000000" w:themeColor="text1"/>
          <w:sz w:val="24"/>
          <w:szCs w:val="24"/>
        </w:rPr>
        <w:t xml:space="preserve"> </w:t>
      </w:r>
      <w:r w:rsidR="007A5F23">
        <w:rPr>
          <w:rFonts w:eastAsia="Arial"/>
          <w:color w:val="000000" w:themeColor="text1"/>
          <w:sz w:val="24"/>
          <w:szCs w:val="24"/>
        </w:rPr>
        <w:t>behaviour</w:t>
      </w:r>
      <w:r w:rsidR="0024069F" w:rsidRPr="00AB76E2">
        <w:rPr>
          <w:rFonts w:eastAsia="Arial"/>
          <w:color w:val="000000" w:themeColor="text1"/>
          <w:sz w:val="24"/>
          <w:szCs w:val="24"/>
        </w:rPr>
        <w:t xml:space="preserve">. </w:t>
      </w:r>
    </w:p>
    <w:p w14:paraId="673EB0D7" w14:textId="4E041581" w:rsidR="00B603AE" w:rsidRPr="005D7E5A" w:rsidRDefault="001C4DB9" w:rsidP="00345A93">
      <w:pPr>
        <w:spacing w:line="480" w:lineRule="auto"/>
        <w:ind w:right="237"/>
        <w:jc w:val="both"/>
        <w:rPr>
          <w:rFonts w:eastAsia="Arial"/>
          <w:color w:val="000000" w:themeColor="text1"/>
          <w:sz w:val="24"/>
          <w:szCs w:val="24"/>
        </w:rPr>
      </w:pPr>
      <w:r>
        <w:rPr>
          <w:rFonts w:eastAsia="Arial"/>
          <w:color w:val="000000" w:themeColor="text1"/>
          <w:sz w:val="24"/>
          <w:szCs w:val="24"/>
        </w:rPr>
        <w:t>T</w:t>
      </w:r>
      <w:r w:rsidR="00B603AE" w:rsidRPr="005D7E5A">
        <w:rPr>
          <w:rFonts w:eastAsia="Arial"/>
          <w:color w:val="000000" w:themeColor="text1"/>
          <w:sz w:val="24"/>
          <w:szCs w:val="24"/>
        </w:rPr>
        <w:t xml:space="preserve">he priority </w:t>
      </w:r>
      <w:r w:rsidR="00811609" w:rsidRPr="005D7E5A">
        <w:rPr>
          <w:rFonts w:eastAsia="Arial"/>
          <w:color w:val="000000" w:themeColor="text1"/>
          <w:sz w:val="24"/>
          <w:szCs w:val="24"/>
        </w:rPr>
        <w:t>was</w:t>
      </w:r>
      <w:r w:rsidR="00B603AE" w:rsidRPr="005D7E5A">
        <w:rPr>
          <w:rFonts w:eastAsia="Arial"/>
          <w:color w:val="000000" w:themeColor="text1"/>
          <w:sz w:val="24"/>
          <w:szCs w:val="24"/>
        </w:rPr>
        <w:t xml:space="preserve"> to safeguard her by making sure she had a phone fully </w:t>
      </w:r>
      <w:r w:rsidR="00C804C9" w:rsidRPr="005D7E5A">
        <w:rPr>
          <w:rFonts w:eastAsia="Arial"/>
          <w:color w:val="000000" w:themeColor="text1"/>
          <w:sz w:val="24"/>
          <w:szCs w:val="24"/>
        </w:rPr>
        <w:t xml:space="preserve">charged and </w:t>
      </w:r>
      <w:r w:rsidR="0068287C">
        <w:rPr>
          <w:rFonts w:eastAsia="Arial"/>
          <w:color w:val="000000" w:themeColor="text1"/>
          <w:sz w:val="24"/>
          <w:szCs w:val="24"/>
        </w:rPr>
        <w:t xml:space="preserve">always </w:t>
      </w:r>
      <w:r w:rsidR="00C804C9" w:rsidRPr="005D7E5A">
        <w:rPr>
          <w:rFonts w:eastAsia="Arial"/>
          <w:color w:val="000000" w:themeColor="text1"/>
          <w:sz w:val="24"/>
          <w:szCs w:val="24"/>
        </w:rPr>
        <w:t>with her</w:t>
      </w:r>
      <w:r w:rsidR="00B603AE" w:rsidRPr="005D7E5A">
        <w:rPr>
          <w:rFonts w:eastAsia="Arial"/>
          <w:color w:val="000000" w:themeColor="text1"/>
          <w:sz w:val="24"/>
          <w:szCs w:val="24"/>
        </w:rPr>
        <w:t>, make sure all windows and doors are locked, get in touch with the letting agency to get the locks changed</w:t>
      </w:r>
      <w:r w:rsidR="0068287C">
        <w:rPr>
          <w:rFonts w:eastAsia="Arial"/>
          <w:color w:val="000000" w:themeColor="text1"/>
          <w:sz w:val="24"/>
          <w:szCs w:val="24"/>
        </w:rPr>
        <w:t xml:space="preserve"> and </w:t>
      </w:r>
      <w:r w:rsidR="00E649C9" w:rsidRPr="005D7E5A">
        <w:rPr>
          <w:rFonts w:eastAsia="Arial"/>
          <w:color w:val="000000" w:themeColor="text1"/>
          <w:sz w:val="24"/>
          <w:szCs w:val="24"/>
        </w:rPr>
        <w:t xml:space="preserve">CCTV for the property. </w:t>
      </w:r>
    </w:p>
    <w:p w14:paraId="37EE3F41" w14:textId="77777777" w:rsidR="002259E4" w:rsidRPr="005D7E5A" w:rsidRDefault="002259E4" w:rsidP="00345A93">
      <w:pPr>
        <w:spacing w:line="480" w:lineRule="auto"/>
        <w:ind w:right="237"/>
        <w:jc w:val="both"/>
        <w:rPr>
          <w:rFonts w:eastAsia="Arial"/>
          <w:color w:val="000000" w:themeColor="text1"/>
          <w:sz w:val="24"/>
          <w:szCs w:val="24"/>
        </w:rPr>
      </w:pPr>
    </w:p>
    <w:p w14:paraId="04958509" w14:textId="3453DD41" w:rsidR="006A07C2" w:rsidRDefault="002259E4" w:rsidP="00345A93">
      <w:pPr>
        <w:spacing w:line="480" w:lineRule="auto"/>
        <w:ind w:right="237"/>
        <w:jc w:val="both"/>
        <w:rPr>
          <w:rFonts w:eastAsia="Arial"/>
          <w:color w:val="000000" w:themeColor="text1"/>
          <w:sz w:val="24"/>
          <w:szCs w:val="24"/>
        </w:rPr>
      </w:pPr>
      <w:r>
        <w:rPr>
          <w:rFonts w:eastAsia="Arial"/>
          <w:color w:val="000000" w:themeColor="text1"/>
          <w:sz w:val="24"/>
          <w:szCs w:val="24"/>
        </w:rPr>
        <w:lastRenderedPageBreak/>
        <w:t xml:space="preserve">Following the police initial attendance, the victims DASH was shared with various agencies such as women’s aid etc… </w:t>
      </w:r>
      <w:r w:rsidR="0025569B">
        <w:rPr>
          <w:rFonts w:eastAsia="Arial"/>
          <w:color w:val="000000" w:themeColor="text1"/>
          <w:sz w:val="24"/>
          <w:szCs w:val="24"/>
        </w:rPr>
        <w:t xml:space="preserve">a Target Hardening form was submitted </w:t>
      </w:r>
      <w:r w:rsidR="00D7763F">
        <w:rPr>
          <w:rFonts w:eastAsia="Arial"/>
          <w:color w:val="000000" w:themeColor="text1"/>
          <w:sz w:val="24"/>
          <w:szCs w:val="24"/>
        </w:rPr>
        <w:t>and</w:t>
      </w:r>
      <w:r w:rsidR="0025569B">
        <w:rPr>
          <w:rFonts w:eastAsia="Arial"/>
          <w:color w:val="000000" w:themeColor="text1"/>
          <w:sz w:val="24"/>
          <w:szCs w:val="24"/>
        </w:rPr>
        <w:t xml:space="preserve"> shared with agencies. The property was a rental with Tai </w:t>
      </w:r>
      <w:r w:rsidR="00D7763F">
        <w:rPr>
          <w:rFonts w:eastAsia="Arial"/>
          <w:color w:val="000000" w:themeColor="text1"/>
          <w:sz w:val="24"/>
          <w:szCs w:val="24"/>
        </w:rPr>
        <w:t>Calon,</w:t>
      </w:r>
      <w:r w:rsidR="0025569B">
        <w:rPr>
          <w:rFonts w:eastAsia="Arial"/>
          <w:color w:val="000000" w:themeColor="text1"/>
          <w:sz w:val="24"/>
          <w:szCs w:val="24"/>
        </w:rPr>
        <w:t xml:space="preserve"> and they </w:t>
      </w:r>
      <w:r w:rsidR="00D7763F">
        <w:rPr>
          <w:rFonts w:eastAsia="Arial"/>
          <w:color w:val="000000" w:themeColor="text1"/>
          <w:sz w:val="24"/>
          <w:szCs w:val="24"/>
        </w:rPr>
        <w:t>are known for their support to make DV victims feel safe and secure at their properties.</w:t>
      </w:r>
      <w:r w:rsidR="00564ACB">
        <w:rPr>
          <w:rFonts w:eastAsia="Arial"/>
          <w:color w:val="000000" w:themeColor="text1"/>
          <w:sz w:val="24"/>
          <w:szCs w:val="24"/>
        </w:rPr>
        <w:t xml:space="preserve"> A DASH </w:t>
      </w:r>
      <w:r w:rsidR="0069190D">
        <w:rPr>
          <w:rFonts w:eastAsia="Arial"/>
          <w:color w:val="000000" w:themeColor="text1"/>
          <w:sz w:val="24"/>
          <w:szCs w:val="24"/>
        </w:rPr>
        <w:t xml:space="preserve">(Domestic Abuse Stalking Honour based violence) </w:t>
      </w:r>
      <w:r w:rsidR="00564ACB">
        <w:rPr>
          <w:rFonts w:eastAsia="Arial"/>
          <w:color w:val="000000" w:themeColor="text1"/>
          <w:sz w:val="24"/>
          <w:szCs w:val="24"/>
        </w:rPr>
        <w:t xml:space="preserve">is completed at every DV incident </w:t>
      </w:r>
      <w:r w:rsidR="006F6EDC">
        <w:rPr>
          <w:rFonts w:eastAsia="Arial"/>
          <w:color w:val="000000" w:themeColor="text1"/>
          <w:sz w:val="24"/>
          <w:szCs w:val="24"/>
        </w:rPr>
        <w:t>whether</w:t>
      </w:r>
      <w:r w:rsidR="00564ACB">
        <w:rPr>
          <w:rFonts w:eastAsia="Arial"/>
          <w:color w:val="000000" w:themeColor="text1"/>
          <w:sz w:val="24"/>
          <w:szCs w:val="24"/>
        </w:rPr>
        <w:t xml:space="preserve"> the victim wishes to complete one or not</w:t>
      </w:r>
      <w:r w:rsidR="00696F6A">
        <w:rPr>
          <w:rFonts w:eastAsia="Arial"/>
          <w:color w:val="000000" w:themeColor="text1"/>
          <w:sz w:val="24"/>
          <w:szCs w:val="24"/>
        </w:rPr>
        <w:t xml:space="preserve"> (Safe lives, 2014)</w:t>
      </w:r>
      <w:r w:rsidR="00564ACB">
        <w:rPr>
          <w:rFonts w:eastAsia="Arial"/>
          <w:color w:val="000000" w:themeColor="text1"/>
          <w:sz w:val="24"/>
          <w:szCs w:val="24"/>
        </w:rPr>
        <w:t xml:space="preserve">. </w:t>
      </w:r>
      <w:r w:rsidR="00D7763F">
        <w:rPr>
          <w:rFonts w:eastAsia="Arial"/>
          <w:color w:val="000000" w:themeColor="text1"/>
          <w:sz w:val="24"/>
          <w:szCs w:val="24"/>
        </w:rPr>
        <w:t xml:space="preserve"> </w:t>
      </w:r>
    </w:p>
    <w:p w14:paraId="165F2285" w14:textId="5D42AC73" w:rsidR="007725CC" w:rsidRDefault="007725CC" w:rsidP="00345A93">
      <w:pPr>
        <w:spacing w:line="480" w:lineRule="auto"/>
        <w:ind w:right="237"/>
        <w:jc w:val="both"/>
        <w:rPr>
          <w:rFonts w:eastAsia="Arial"/>
          <w:color w:val="000000" w:themeColor="text1"/>
          <w:sz w:val="24"/>
          <w:szCs w:val="24"/>
        </w:rPr>
      </w:pPr>
    </w:p>
    <w:p w14:paraId="61DEA58C" w14:textId="5E93B30A" w:rsidR="00CD05DF" w:rsidRDefault="00CD05DF" w:rsidP="00345A93">
      <w:pPr>
        <w:spacing w:line="480" w:lineRule="auto"/>
        <w:ind w:right="237"/>
        <w:jc w:val="both"/>
        <w:rPr>
          <w:rFonts w:eastAsia="Arial"/>
          <w:color w:val="000000" w:themeColor="text1"/>
          <w:sz w:val="24"/>
          <w:szCs w:val="24"/>
        </w:rPr>
      </w:pPr>
      <w:r>
        <w:rPr>
          <w:rFonts w:eastAsia="Arial"/>
          <w:color w:val="000000" w:themeColor="text1"/>
          <w:sz w:val="24"/>
          <w:szCs w:val="24"/>
        </w:rPr>
        <w:t xml:space="preserve">When applying Gibbs reflective cycle to the incident </w:t>
      </w:r>
      <w:r w:rsidR="00472B2D">
        <w:rPr>
          <w:rFonts w:eastAsia="Arial"/>
          <w:color w:val="000000" w:themeColor="text1"/>
          <w:sz w:val="24"/>
          <w:szCs w:val="24"/>
        </w:rPr>
        <w:t>of a domestic violence case</w:t>
      </w:r>
      <w:r w:rsidR="002334BD">
        <w:rPr>
          <w:rFonts w:eastAsia="Arial"/>
          <w:color w:val="000000" w:themeColor="text1"/>
          <w:sz w:val="24"/>
          <w:szCs w:val="24"/>
        </w:rPr>
        <w:t xml:space="preserve"> where the offender is </w:t>
      </w:r>
      <w:r w:rsidR="00224C13">
        <w:rPr>
          <w:rFonts w:eastAsia="Arial"/>
          <w:color w:val="000000" w:themeColor="text1"/>
          <w:sz w:val="24"/>
          <w:szCs w:val="24"/>
        </w:rPr>
        <w:t>known</w:t>
      </w:r>
      <w:r w:rsidR="007E0CEF">
        <w:rPr>
          <w:rFonts w:eastAsia="Arial"/>
          <w:color w:val="000000" w:themeColor="text1"/>
          <w:sz w:val="24"/>
          <w:szCs w:val="24"/>
        </w:rPr>
        <w:t xml:space="preserve">. From just the initial speaking with the victim it was clear that there </w:t>
      </w:r>
      <w:r w:rsidR="002334BD">
        <w:rPr>
          <w:rFonts w:eastAsia="Arial"/>
          <w:color w:val="000000" w:themeColor="text1"/>
          <w:sz w:val="24"/>
          <w:szCs w:val="24"/>
        </w:rPr>
        <w:t xml:space="preserve">was a </w:t>
      </w:r>
      <w:r w:rsidR="007E0CEF">
        <w:rPr>
          <w:rFonts w:eastAsia="Arial"/>
          <w:color w:val="000000" w:themeColor="text1"/>
          <w:sz w:val="24"/>
          <w:szCs w:val="24"/>
        </w:rPr>
        <w:t xml:space="preserve">need for safeguarding </w:t>
      </w:r>
      <w:r w:rsidR="0075533F">
        <w:rPr>
          <w:rFonts w:eastAsia="Arial"/>
          <w:color w:val="000000" w:themeColor="text1"/>
          <w:sz w:val="24"/>
          <w:szCs w:val="24"/>
        </w:rPr>
        <w:t>as it was apparent that there had been previous incidents</w:t>
      </w:r>
      <w:r w:rsidR="00561D45">
        <w:rPr>
          <w:rFonts w:eastAsia="Arial"/>
          <w:color w:val="000000" w:themeColor="text1"/>
          <w:sz w:val="24"/>
          <w:szCs w:val="24"/>
        </w:rPr>
        <w:t xml:space="preserve"> over the years which the victim was too scared to come forward and make a complaint</w:t>
      </w:r>
      <w:r w:rsidR="0075533F">
        <w:rPr>
          <w:rFonts w:eastAsia="Arial"/>
          <w:color w:val="000000" w:themeColor="text1"/>
          <w:sz w:val="24"/>
          <w:szCs w:val="24"/>
        </w:rPr>
        <w:t xml:space="preserve">. </w:t>
      </w:r>
      <w:r w:rsidR="00125778">
        <w:rPr>
          <w:rFonts w:eastAsia="Arial"/>
          <w:color w:val="000000" w:themeColor="text1"/>
          <w:sz w:val="24"/>
          <w:szCs w:val="24"/>
        </w:rPr>
        <w:t>During this incident the officer made sure that they</w:t>
      </w:r>
      <w:r w:rsidR="0007133A">
        <w:rPr>
          <w:rFonts w:eastAsia="Arial"/>
          <w:color w:val="000000" w:themeColor="text1"/>
          <w:sz w:val="24"/>
          <w:szCs w:val="24"/>
        </w:rPr>
        <w:t xml:space="preserve"> </w:t>
      </w:r>
      <w:r w:rsidR="00125778">
        <w:rPr>
          <w:rFonts w:eastAsia="Arial"/>
          <w:color w:val="000000" w:themeColor="text1"/>
          <w:sz w:val="24"/>
          <w:szCs w:val="24"/>
        </w:rPr>
        <w:t>sat and listened to the</w:t>
      </w:r>
      <w:r w:rsidR="00151699">
        <w:rPr>
          <w:rFonts w:eastAsia="Arial"/>
          <w:color w:val="000000" w:themeColor="text1"/>
          <w:sz w:val="24"/>
          <w:szCs w:val="24"/>
        </w:rPr>
        <w:t xml:space="preserve"> victim</w:t>
      </w:r>
      <w:r w:rsidR="00176B21">
        <w:rPr>
          <w:rFonts w:eastAsia="Arial"/>
          <w:color w:val="000000" w:themeColor="text1"/>
          <w:sz w:val="24"/>
          <w:szCs w:val="24"/>
        </w:rPr>
        <w:t>, and what their needs were</w:t>
      </w:r>
      <w:r w:rsidR="00151699">
        <w:rPr>
          <w:rFonts w:eastAsia="Arial"/>
          <w:color w:val="000000" w:themeColor="text1"/>
          <w:sz w:val="24"/>
          <w:szCs w:val="24"/>
        </w:rPr>
        <w:t xml:space="preserve">. </w:t>
      </w:r>
      <w:r w:rsidR="009B282B">
        <w:rPr>
          <w:rFonts w:eastAsia="Arial"/>
          <w:color w:val="000000" w:themeColor="text1"/>
          <w:sz w:val="24"/>
          <w:szCs w:val="24"/>
        </w:rPr>
        <w:t>Depending on</w:t>
      </w:r>
      <w:r w:rsidR="00176B21">
        <w:rPr>
          <w:rFonts w:eastAsia="Arial"/>
          <w:color w:val="000000" w:themeColor="text1"/>
          <w:sz w:val="24"/>
          <w:szCs w:val="24"/>
        </w:rPr>
        <w:t xml:space="preserve"> what the victims wishes were a </w:t>
      </w:r>
      <w:r w:rsidR="00AD2762">
        <w:rPr>
          <w:rFonts w:eastAsia="Arial"/>
          <w:color w:val="000000" w:themeColor="text1"/>
          <w:sz w:val="24"/>
          <w:szCs w:val="24"/>
        </w:rPr>
        <w:t>DA</w:t>
      </w:r>
      <w:r w:rsidR="002918F3">
        <w:rPr>
          <w:rFonts w:eastAsia="Arial"/>
          <w:color w:val="000000" w:themeColor="text1"/>
          <w:sz w:val="24"/>
          <w:szCs w:val="24"/>
        </w:rPr>
        <w:t>S</w:t>
      </w:r>
      <w:r w:rsidR="00AD2762">
        <w:rPr>
          <w:rFonts w:eastAsia="Arial"/>
          <w:color w:val="000000" w:themeColor="text1"/>
          <w:sz w:val="24"/>
          <w:szCs w:val="24"/>
        </w:rPr>
        <w:t xml:space="preserve">H </w:t>
      </w:r>
      <w:r w:rsidR="0050494F">
        <w:rPr>
          <w:rFonts w:eastAsia="Arial"/>
          <w:color w:val="000000" w:themeColor="text1"/>
          <w:sz w:val="24"/>
          <w:szCs w:val="24"/>
        </w:rPr>
        <w:t xml:space="preserve">was completed, </w:t>
      </w:r>
      <w:r w:rsidR="00AD2762">
        <w:rPr>
          <w:rFonts w:eastAsia="Arial"/>
          <w:color w:val="000000" w:themeColor="text1"/>
          <w:sz w:val="24"/>
          <w:szCs w:val="24"/>
        </w:rPr>
        <w:t xml:space="preserve">which was a </w:t>
      </w:r>
      <w:r w:rsidR="002918F3">
        <w:rPr>
          <w:rFonts w:eastAsia="Arial"/>
          <w:color w:val="000000" w:themeColor="text1"/>
          <w:sz w:val="24"/>
          <w:szCs w:val="24"/>
        </w:rPr>
        <w:t>series</w:t>
      </w:r>
      <w:r w:rsidR="00AD2762">
        <w:rPr>
          <w:rFonts w:eastAsia="Arial"/>
          <w:color w:val="000000" w:themeColor="text1"/>
          <w:sz w:val="24"/>
          <w:szCs w:val="24"/>
        </w:rPr>
        <w:t xml:space="preserve"> of questions </w:t>
      </w:r>
      <w:r w:rsidR="002918F3">
        <w:rPr>
          <w:rFonts w:eastAsia="Arial"/>
          <w:color w:val="000000" w:themeColor="text1"/>
          <w:sz w:val="24"/>
          <w:szCs w:val="24"/>
        </w:rPr>
        <w:t xml:space="preserve">relating to those topics, which with consent is shared with other agencies and organisations. </w:t>
      </w:r>
      <w:r w:rsidR="00E5722E">
        <w:rPr>
          <w:rFonts w:eastAsia="Arial"/>
          <w:color w:val="000000" w:themeColor="text1"/>
          <w:sz w:val="24"/>
          <w:szCs w:val="24"/>
        </w:rPr>
        <w:t xml:space="preserve">From officers completing the DASH it was sent to various organisations and charities and </w:t>
      </w:r>
      <w:r w:rsidR="00FA3336">
        <w:rPr>
          <w:rFonts w:eastAsia="Arial"/>
          <w:color w:val="000000" w:themeColor="text1"/>
          <w:sz w:val="24"/>
          <w:szCs w:val="24"/>
        </w:rPr>
        <w:t>will give the victim the help and support she needs moving forward</w:t>
      </w:r>
      <w:r w:rsidR="002708D9">
        <w:rPr>
          <w:rFonts w:eastAsia="Arial"/>
          <w:color w:val="000000" w:themeColor="text1"/>
          <w:sz w:val="24"/>
          <w:szCs w:val="24"/>
        </w:rPr>
        <w:t xml:space="preserve"> </w:t>
      </w:r>
      <w:r w:rsidR="00777108">
        <w:rPr>
          <w:rFonts w:eastAsia="Arial"/>
          <w:color w:val="000000" w:themeColor="text1"/>
          <w:sz w:val="24"/>
          <w:szCs w:val="24"/>
        </w:rPr>
        <w:t>(Gwent safeguarding, 2023)</w:t>
      </w:r>
      <w:r w:rsidR="00FA3336">
        <w:rPr>
          <w:rFonts w:eastAsia="Arial"/>
          <w:color w:val="000000" w:themeColor="text1"/>
          <w:sz w:val="24"/>
          <w:szCs w:val="24"/>
        </w:rPr>
        <w:t xml:space="preserve">. </w:t>
      </w:r>
    </w:p>
    <w:p w14:paraId="2C5783F7" w14:textId="0EBCA6BF" w:rsidR="00174822" w:rsidRDefault="00B81552" w:rsidP="00345A93">
      <w:pPr>
        <w:spacing w:line="480" w:lineRule="auto"/>
        <w:ind w:right="237"/>
        <w:jc w:val="both"/>
        <w:rPr>
          <w:rFonts w:eastAsia="Arial"/>
          <w:color w:val="000000" w:themeColor="text1"/>
          <w:sz w:val="24"/>
          <w:szCs w:val="24"/>
        </w:rPr>
      </w:pPr>
      <w:r>
        <w:rPr>
          <w:rFonts w:eastAsia="Arial"/>
          <w:color w:val="000000" w:themeColor="text1"/>
          <w:sz w:val="24"/>
          <w:szCs w:val="24"/>
        </w:rPr>
        <w:t>Reflecting on what</w:t>
      </w:r>
      <w:r w:rsidR="008A682D">
        <w:rPr>
          <w:rFonts w:eastAsia="Arial"/>
          <w:color w:val="000000" w:themeColor="text1"/>
          <w:sz w:val="24"/>
          <w:szCs w:val="24"/>
        </w:rPr>
        <w:t xml:space="preserve"> went well during this investigation was that the female felt confident and safe when disclosing previous domestic abuse incidents to the </w:t>
      </w:r>
      <w:r w:rsidR="005734B0">
        <w:rPr>
          <w:rFonts w:eastAsia="Arial"/>
          <w:color w:val="000000" w:themeColor="text1"/>
          <w:sz w:val="24"/>
          <w:szCs w:val="24"/>
        </w:rPr>
        <w:t>officers</w:t>
      </w:r>
      <w:r w:rsidR="008A682D">
        <w:rPr>
          <w:rFonts w:eastAsia="Arial"/>
          <w:color w:val="000000" w:themeColor="text1"/>
          <w:sz w:val="24"/>
          <w:szCs w:val="24"/>
        </w:rPr>
        <w:t xml:space="preserve"> </w:t>
      </w:r>
      <w:r w:rsidR="00CC59E4">
        <w:rPr>
          <w:rFonts w:eastAsia="Arial"/>
          <w:color w:val="000000" w:themeColor="text1"/>
          <w:sz w:val="24"/>
          <w:szCs w:val="24"/>
        </w:rPr>
        <w:t>and</w:t>
      </w:r>
      <w:r w:rsidR="008A682D">
        <w:rPr>
          <w:rFonts w:eastAsia="Arial"/>
          <w:color w:val="000000" w:themeColor="text1"/>
          <w:sz w:val="24"/>
          <w:szCs w:val="24"/>
        </w:rPr>
        <w:t xml:space="preserve"> the incident that took place that evening. </w:t>
      </w:r>
      <w:r w:rsidR="00CC59E4">
        <w:rPr>
          <w:rFonts w:eastAsia="Arial"/>
          <w:color w:val="000000" w:themeColor="text1"/>
          <w:sz w:val="24"/>
          <w:szCs w:val="24"/>
        </w:rPr>
        <w:t xml:space="preserve">The </w:t>
      </w:r>
      <w:r w:rsidR="005734B0">
        <w:rPr>
          <w:rFonts w:eastAsia="Arial"/>
          <w:color w:val="000000" w:themeColor="text1"/>
          <w:sz w:val="24"/>
          <w:szCs w:val="24"/>
        </w:rPr>
        <w:t>officers that attended</w:t>
      </w:r>
      <w:r w:rsidR="00CC59E4">
        <w:rPr>
          <w:rFonts w:eastAsia="Arial"/>
          <w:color w:val="000000" w:themeColor="text1"/>
          <w:sz w:val="24"/>
          <w:szCs w:val="24"/>
        </w:rPr>
        <w:t xml:space="preserve"> were also seen to take positive action when attending a domestic incident</w:t>
      </w:r>
      <w:r w:rsidR="00305125">
        <w:rPr>
          <w:rFonts w:eastAsia="Arial"/>
          <w:color w:val="000000" w:themeColor="text1"/>
          <w:sz w:val="24"/>
          <w:szCs w:val="24"/>
        </w:rPr>
        <w:t xml:space="preserve"> </w:t>
      </w:r>
      <w:r w:rsidR="009B17E9">
        <w:rPr>
          <w:rFonts w:eastAsia="Arial"/>
          <w:color w:val="000000" w:themeColor="text1"/>
          <w:sz w:val="24"/>
          <w:szCs w:val="24"/>
        </w:rPr>
        <w:t xml:space="preserve">and putting faith in the victim that we are there to support them. Other </w:t>
      </w:r>
      <w:r w:rsidR="00597794">
        <w:rPr>
          <w:rFonts w:eastAsia="Arial"/>
          <w:color w:val="000000" w:themeColor="text1"/>
          <w:sz w:val="24"/>
          <w:szCs w:val="24"/>
        </w:rPr>
        <w:t>options that</w:t>
      </w:r>
      <w:r w:rsidR="00FA0553">
        <w:rPr>
          <w:rFonts w:eastAsia="Arial"/>
          <w:color w:val="000000" w:themeColor="text1"/>
          <w:sz w:val="24"/>
          <w:szCs w:val="24"/>
        </w:rPr>
        <w:t xml:space="preserve"> we as officers have available if there is no charges coming from the incident officers will look to apply for a DVPN (Domestic Violence Protection Notice)</w:t>
      </w:r>
      <w:r w:rsidR="007F2DBF">
        <w:rPr>
          <w:rFonts w:eastAsia="Arial"/>
          <w:color w:val="000000" w:themeColor="text1"/>
          <w:sz w:val="24"/>
          <w:szCs w:val="24"/>
        </w:rPr>
        <w:t xml:space="preserve"> </w:t>
      </w:r>
      <w:r w:rsidR="0017559F">
        <w:rPr>
          <w:rFonts w:eastAsia="Arial"/>
          <w:color w:val="000000" w:themeColor="text1"/>
          <w:sz w:val="24"/>
          <w:szCs w:val="24"/>
        </w:rPr>
        <w:t>will be completed</w:t>
      </w:r>
      <w:r w:rsidR="002A1358">
        <w:rPr>
          <w:rFonts w:eastAsia="Arial"/>
          <w:color w:val="000000" w:themeColor="text1"/>
          <w:sz w:val="24"/>
          <w:szCs w:val="24"/>
        </w:rPr>
        <w:t xml:space="preserve"> </w:t>
      </w:r>
      <w:r w:rsidR="0017559F">
        <w:rPr>
          <w:rFonts w:eastAsia="Arial"/>
          <w:color w:val="000000" w:themeColor="text1"/>
          <w:sz w:val="24"/>
          <w:szCs w:val="24"/>
        </w:rPr>
        <w:t>while</w:t>
      </w:r>
      <w:r w:rsidR="00EE67BF">
        <w:rPr>
          <w:rFonts w:eastAsia="Arial"/>
          <w:color w:val="000000" w:themeColor="text1"/>
          <w:sz w:val="24"/>
          <w:szCs w:val="24"/>
        </w:rPr>
        <w:t xml:space="preserve"> the </w:t>
      </w:r>
      <w:r w:rsidR="00EE67BF">
        <w:rPr>
          <w:rFonts w:eastAsia="Arial"/>
          <w:color w:val="000000" w:themeColor="text1"/>
          <w:sz w:val="24"/>
          <w:szCs w:val="24"/>
        </w:rPr>
        <w:lastRenderedPageBreak/>
        <w:t xml:space="preserve">subject </w:t>
      </w:r>
      <w:r w:rsidR="002A1358">
        <w:rPr>
          <w:rFonts w:eastAsia="Arial"/>
          <w:color w:val="000000" w:themeColor="text1"/>
          <w:sz w:val="24"/>
          <w:szCs w:val="24"/>
        </w:rPr>
        <w:t>are</w:t>
      </w:r>
      <w:r w:rsidR="0017559F">
        <w:rPr>
          <w:rFonts w:eastAsia="Arial"/>
          <w:color w:val="000000" w:themeColor="text1"/>
          <w:sz w:val="24"/>
          <w:szCs w:val="24"/>
        </w:rPr>
        <w:t xml:space="preserve"> in custody</w:t>
      </w:r>
      <w:r w:rsidR="0067282C">
        <w:rPr>
          <w:rFonts w:eastAsia="Arial"/>
          <w:color w:val="000000" w:themeColor="text1"/>
          <w:sz w:val="24"/>
          <w:szCs w:val="24"/>
        </w:rPr>
        <w:t xml:space="preserve">. A DVPN will be </w:t>
      </w:r>
      <w:r w:rsidR="008E1CAD">
        <w:rPr>
          <w:rFonts w:eastAsia="Arial"/>
          <w:color w:val="000000" w:themeColor="text1"/>
          <w:sz w:val="24"/>
          <w:szCs w:val="24"/>
        </w:rPr>
        <w:t xml:space="preserve">issued </w:t>
      </w:r>
      <w:r w:rsidR="00D7273D">
        <w:rPr>
          <w:rFonts w:eastAsia="Arial"/>
          <w:color w:val="000000" w:themeColor="text1"/>
          <w:sz w:val="24"/>
          <w:szCs w:val="24"/>
        </w:rPr>
        <w:t xml:space="preserve">if officers have reasonable grounds that the victim </w:t>
      </w:r>
      <w:r w:rsidR="002E7CE6">
        <w:rPr>
          <w:rFonts w:eastAsia="Arial"/>
          <w:color w:val="000000" w:themeColor="text1"/>
          <w:sz w:val="24"/>
          <w:szCs w:val="24"/>
        </w:rPr>
        <w:t xml:space="preserve">has be </w:t>
      </w:r>
      <w:r w:rsidR="008409F9">
        <w:rPr>
          <w:rFonts w:eastAsia="Arial"/>
          <w:color w:val="000000" w:themeColor="text1"/>
          <w:sz w:val="24"/>
          <w:szCs w:val="24"/>
        </w:rPr>
        <w:t xml:space="preserve">subjected to violence or threatened violence from the perpetrator. </w:t>
      </w:r>
      <w:r w:rsidR="00DF7B5A">
        <w:rPr>
          <w:rFonts w:eastAsia="Arial"/>
          <w:color w:val="000000" w:themeColor="text1"/>
          <w:sz w:val="24"/>
          <w:szCs w:val="24"/>
        </w:rPr>
        <w:t xml:space="preserve">As it is necessary that </w:t>
      </w:r>
      <w:r w:rsidR="00011493">
        <w:rPr>
          <w:rFonts w:eastAsia="Arial"/>
          <w:color w:val="000000" w:themeColor="text1"/>
          <w:sz w:val="24"/>
          <w:szCs w:val="24"/>
        </w:rPr>
        <w:t>the victim is protected from further threats of violence or violence</w:t>
      </w:r>
      <w:r w:rsidR="006D0DAC">
        <w:rPr>
          <w:rFonts w:eastAsia="Arial"/>
          <w:color w:val="000000" w:themeColor="text1"/>
          <w:sz w:val="24"/>
          <w:szCs w:val="24"/>
        </w:rPr>
        <w:t xml:space="preserve">. This will then go in front of the Magistrates courts and an </w:t>
      </w:r>
      <w:r w:rsidR="002A100C">
        <w:rPr>
          <w:rFonts w:eastAsia="Arial"/>
          <w:color w:val="000000" w:themeColor="text1"/>
          <w:sz w:val="24"/>
          <w:szCs w:val="24"/>
        </w:rPr>
        <w:t>order can be put in place for up to 28 days</w:t>
      </w:r>
      <w:r w:rsidR="00011493">
        <w:rPr>
          <w:rFonts w:eastAsia="Arial"/>
          <w:color w:val="000000" w:themeColor="text1"/>
          <w:sz w:val="24"/>
          <w:szCs w:val="24"/>
        </w:rPr>
        <w:t xml:space="preserve"> </w:t>
      </w:r>
      <w:r w:rsidR="00F933D1">
        <w:rPr>
          <w:rFonts w:eastAsia="Arial"/>
          <w:color w:val="000000" w:themeColor="text1"/>
          <w:sz w:val="24"/>
          <w:szCs w:val="24"/>
        </w:rPr>
        <w:t>(Gov.uk, 2022)</w:t>
      </w:r>
      <w:r w:rsidR="00011493">
        <w:rPr>
          <w:rFonts w:eastAsia="Arial"/>
          <w:color w:val="000000" w:themeColor="text1"/>
          <w:sz w:val="24"/>
          <w:szCs w:val="24"/>
        </w:rPr>
        <w:t xml:space="preserve">. </w:t>
      </w:r>
      <w:r w:rsidR="00B8327F">
        <w:rPr>
          <w:rFonts w:eastAsia="Arial"/>
          <w:color w:val="000000" w:themeColor="text1"/>
          <w:sz w:val="24"/>
          <w:szCs w:val="24"/>
        </w:rPr>
        <w:t xml:space="preserve">This would have been put in place if there was going to be no further action in </w:t>
      </w:r>
      <w:r w:rsidR="00D273EF">
        <w:rPr>
          <w:rFonts w:eastAsia="Arial"/>
          <w:color w:val="000000" w:themeColor="text1"/>
          <w:sz w:val="24"/>
          <w:szCs w:val="24"/>
        </w:rPr>
        <w:t>custody or no bail conditions, it gives the victim and subject a resting period.</w:t>
      </w:r>
      <w:r w:rsidR="00853DF8" w:rsidRPr="00853DF8">
        <w:rPr>
          <w:rFonts w:eastAsia="Arial"/>
          <w:color w:val="000000" w:themeColor="text1"/>
          <w:sz w:val="24"/>
          <w:szCs w:val="24"/>
        </w:rPr>
        <w:t xml:space="preserve"> </w:t>
      </w:r>
      <w:r w:rsidR="00853DF8">
        <w:rPr>
          <w:rFonts w:eastAsia="Arial"/>
          <w:color w:val="000000" w:themeColor="text1"/>
          <w:sz w:val="24"/>
          <w:szCs w:val="24"/>
        </w:rPr>
        <w:t>The good points from this investigation we were seen to be taking positive action for the victim. After the incident the relevant referrals were submitted and later down the line the victim was receiving support from women’s aid and other charities.</w:t>
      </w:r>
      <w:r w:rsidR="00BD4F89">
        <w:rPr>
          <w:rFonts w:eastAsia="Arial"/>
          <w:color w:val="000000" w:themeColor="text1"/>
          <w:sz w:val="24"/>
          <w:szCs w:val="24"/>
        </w:rPr>
        <w:t xml:space="preserve"> This incident </w:t>
      </w:r>
      <w:r w:rsidR="00D87233">
        <w:rPr>
          <w:rFonts w:eastAsia="Arial"/>
          <w:color w:val="000000" w:themeColor="text1"/>
          <w:sz w:val="24"/>
          <w:szCs w:val="24"/>
        </w:rPr>
        <w:t xml:space="preserve">brought the victim closer to her family and friends that are now going to give her the support as she is now leaving the relationship. </w:t>
      </w:r>
    </w:p>
    <w:p w14:paraId="310428EC" w14:textId="1D51086E" w:rsidR="008A682D" w:rsidRDefault="002E039D" w:rsidP="00345A93">
      <w:pPr>
        <w:spacing w:line="480" w:lineRule="auto"/>
        <w:ind w:right="237"/>
        <w:jc w:val="both"/>
        <w:rPr>
          <w:rFonts w:eastAsia="Arial"/>
          <w:color w:val="000000" w:themeColor="text1"/>
          <w:sz w:val="24"/>
          <w:szCs w:val="24"/>
        </w:rPr>
      </w:pPr>
      <w:r>
        <w:rPr>
          <w:rFonts w:eastAsia="Arial"/>
          <w:color w:val="000000" w:themeColor="text1"/>
          <w:sz w:val="24"/>
          <w:szCs w:val="24"/>
        </w:rPr>
        <w:t xml:space="preserve">The bad points from this investigations </w:t>
      </w:r>
      <w:r w:rsidR="006B7454">
        <w:rPr>
          <w:rFonts w:eastAsia="Arial"/>
          <w:color w:val="000000" w:themeColor="text1"/>
          <w:sz w:val="24"/>
          <w:szCs w:val="24"/>
        </w:rPr>
        <w:t xml:space="preserve">due to the victim having CCTV inside the property, it undermined the case as it showed the victim </w:t>
      </w:r>
      <w:r w:rsidR="00994C63">
        <w:rPr>
          <w:rFonts w:eastAsia="Arial"/>
          <w:color w:val="000000" w:themeColor="text1"/>
          <w:sz w:val="24"/>
          <w:szCs w:val="24"/>
        </w:rPr>
        <w:t>pushing the subject which resulted in when the case went to court that it was “no further action” against the subject.</w:t>
      </w:r>
      <w:r w:rsidR="00DD1FE1">
        <w:rPr>
          <w:rFonts w:eastAsia="Arial"/>
          <w:color w:val="000000" w:themeColor="text1"/>
          <w:sz w:val="24"/>
          <w:szCs w:val="24"/>
        </w:rPr>
        <w:t xml:space="preserve"> </w:t>
      </w:r>
      <w:r w:rsidR="004821F4">
        <w:rPr>
          <w:rFonts w:eastAsia="Arial"/>
          <w:color w:val="000000" w:themeColor="text1"/>
          <w:sz w:val="24"/>
          <w:szCs w:val="24"/>
        </w:rPr>
        <w:t>Although this might not of been the outcome that the victim had hoped for,</w:t>
      </w:r>
      <w:r w:rsidR="00A004B8">
        <w:rPr>
          <w:rFonts w:eastAsia="Arial"/>
          <w:color w:val="000000" w:themeColor="text1"/>
          <w:sz w:val="24"/>
          <w:szCs w:val="24"/>
        </w:rPr>
        <w:t xml:space="preserve"> officers completed the relevant referrals which meant she was on the right path to getting her lift back on tack and becoming the person she used to be. When looking at all the other options officers could of used like move the subject to another property or complete a DVPN due to the injuries that officers seen </w:t>
      </w:r>
      <w:r w:rsidR="00CA74D9">
        <w:rPr>
          <w:rFonts w:eastAsia="Arial"/>
          <w:color w:val="000000" w:themeColor="text1"/>
          <w:sz w:val="24"/>
          <w:szCs w:val="24"/>
        </w:rPr>
        <w:t xml:space="preserve">arresting the subject was the best option to eliminate repeat offending. </w:t>
      </w:r>
    </w:p>
    <w:p w14:paraId="482FC4C3" w14:textId="77777777" w:rsidR="00F43B68" w:rsidRDefault="00F43B68" w:rsidP="00345A93">
      <w:pPr>
        <w:spacing w:line="480" w:lineRule="auto"/>
        <w:ind w:right="237"/>
        <w:jc w:val="both"/>
        <w:rPr>
          <w:rFonts w:eastAsia="Arial"/>
          <w:color w:val="000000" w:themeColor="text1"/>
          <w:sz w:val="24"/>
          <w:szCs w:val="24"/>
        </w:rPr>
      </w:pPr>
    </w:p>
    <w:p w14:paraId="53C939F8" w14:textId="6CFEB85B" w:rsidR="00546C26" w:rsidRDefault="00546C26" w:rsidP="00345A93">
      <w:pPr>
        <w:spacing w:line="480" w:lineRule="auto"/>
        <w:ind w:right="237"/>
        <w:jc w:val="both"/>
        <w:rPr>
          <w:rFonts w:eastAsia="Arial"/>
          <w:color w:val="000000" w:themeColor="text1"/>
          <w:sz w:val="24"/>
          <w:szCs w:val="24"/>
        </w:rPr>
      </w:pPr>
      <w:r>
        <w:rPr>
          <w:rFonts w:eastAsia="Arial"/>
          <w:color w:val="000000" w:themeColor="text1"/>
          <w:sz w:val="24"/>
          <w:szCs w:val="24"/>
        </w:rPr>
        <w:t>How was I feeling as an officer when being despatched to this call, it was the unknown of what was officers going to be faced with</w:t>
      </w:r>
      <w:r w:rsidR="00180114">
        <w:rPr>
          <w:rFonts w:eastAsia="Arial"/>
          <w:color w:val="000000" w:themeColor="text1"/>
          <w:sz w:val="24"/>
          <w:szCs w:val="24"/>
        </w:rPr>
        <w:t xml:space="preserve">. </w:t>
      </w:r>
      <w:r w:rsidR="00934DE8">
        <w:rPr>
          <w:rFonts w:eastAsia="Arial"/>
          <w:color w:val="000000" w:themeColor="text1"/>
          <w:sz w:val="24"/>
          <w:szCs w:val="24"/>
        </w:rPr>
        <w:t xml:space="preserve">Officers received an initial disclosure from the victim who stated that previously in the past he has ran away </w:t>
      </w:r>
      <w:r w:rsidR="00934DE8">
        <w:rPr>
          <w:rFonts w:eastAsia="Arial"/>
          <w:color w:val="000000" w:themeColor="text1"/>
          <w:sz w:val="24"/>
          <w:szCs w:val="24"/>
        </w:rPr>
        <w:lastRenderedPageBreak/>
        <w:t xml:space="preserve">when police have been called or family members have </w:t>
      </w:r>
      <w:r w:rsidR="0016624E">
        <w:rPr>
          <w:rFonts w:eastAsia="Arial"/>
          <w:color w:val="000000" w:themeColor="text1"/>
          <w:sz w:val="24"/>
          <w:szCs w:val="24"/>
        </w:rPr>
        <w:t>hidden</w:t>
      </w:r>
      <w:r w:rsidR="00934DE8">
        <w:rPr>
          <w:rFonts w:eastAsia="Arial"/>
          <w:color w:val="000000" w:themeColor="text1"/>
          <w:sz w:val="24"/>
          <w:szCs w:val="24"/>
        </w:rPr>
        <w:t xml:space="preserve"> him. </w:t>
      </w:r>
      <w:r w:rsidR="00BC1437">
        <w:rPr>
          <w:rFonts w:eastAsia="Arial"/>
          <w:color w:val="000000" w:themeColor="text1"/>
          <w:sz w:val="24"/>
          <w:szCs w:val="24"/>
        </w:rPr>
        <w:t xml:space="preserve"> Other factors were that officers had never attended that address before or </w:t>
      </w:r>
      <w:r w:rsidR="00FE0AB3">
        <w:rPr>
          <w:rFonts w:eastAsia="Arial"/>
          <w:color w:val="000000" w:themeColor="text1"/>
          <w:sz w:val="24"/>
          <w:szCs w:val="24"/>
        </w:rPr>
        <w:t>the subject wasn’t known to officers, which meant that they were unsure of what they would be faced with.</w:t>
      </w:r>
    </w:p>
    <w:p w14:paraId="54852D6C" w14:textId="69C46F38" w:rsidR="00961781" w:rsidRPr="009A7934" w:rsidRDefault="009A7934" w:rsidP="00345A93">
      <w:pPr>
        <w:spacing w:line="480" w:lineRule="auto"/>
        <w:ind w:right="237"/>
        <w:jc w:val="both"/>
        <w:rPr>
          <w:rFonts w:eastAsia="Arial"/>
          <w:color w:val="000000" w:themeColor="text1"/>
          <w:sz w:val="24"/>
          <w:szCs w:val="24"/>
        </w:rPr>
      </w:pPr>
      <w:r>
        <w:rPr>
          <w:rFonts w:eastAsia="Arial"/>
          <w:color w:val="000000" w:themeColor="text1"/>
          <w:sz w:val="24"/>
          <w:szCs w:val="24"/>
        </w:rPr>
        <w:t xml:space="preserve">If officers were to be faced with a similar incident </w:t>
      </w:r>
      <w:r w:rsidR="00467F82">
        <w:rPr>
          <w:rFonts w:eastAsia="Arial"/>
          <w:color w:val="000000" w:themeColor="text1"/>
          <w:sz w:val="24"/>
          <w:szCs w:val="24"/>
        </w:rPr>
        <w:t xml:space="preserve">again </w:t>
      </w:r>
      <w:r w:rsidR="00197DDC">
        <w:rPr>
          <w:rFonts w:eastAsia="Arial"/>
          <w:color w:val="000000" w:themeColor="text1"/>
          <w:sz w:val="24"/>
          <w:szCs w:val="24"/>
        </w:rPr>
        <w:t xml:space="preserve">officers would have a plan on how to deal with such incident. </w:t>
      </w:r>
      <w:r w:rsidR="00417FA3">
        <w:rPr>
          <w:rFonts w:eastAsia="Arial"/>
          <w:color w:val="000000" w:themeColor="text1"/>
          <w:sz w:val="24"/>
          <w:szCs w:val="24"/>
        </w:rPr>
        <w:t>Example:</w:t>
      </w:r>
      <w:r w:rsidR="00197DDC">
        <w:rPr>
          <w:rFonts w:eastAsia="Arial"/>
          <w:color w:val="000000" w:themeColor="text1"/>
          <w:sz w:val="24"/>
          <w:szCs w:val="24"/>
        </w:rPr>
        <w:t xml:space="preserve"> be seen to take positive action</w:t>
      </w:r>
      <w:r w:rsidR="00D4237A">
        <w:rPr>
          <w:rFonts w:eastAsia="Arial"/>
          <w:color w:val="000000" w:themeColor="text1"/>
          <w:sz w:val="24"/>
          <w:szCs w:val="24"/>
        </w:rPr>
        <w:t xml:space="preserve"> by arresting the subject</w:t>
      </w:r>
      <w:r w:rsidR="00DA7366">
        <w:rPr>
          <w:rFonts w:eastAsia="Arial"/>
          <w:color w:val="000000" w:themeColor="text1"/>
          <w:sz w:val="24"/>
          <w:szCs w:val="24"/>
        </w:rPr>
        <w:t xml:space="preserve">, making sure that all relevant enquires are completed such as </w:t>
      </w:r>
      <w:r w:rsidR="007632D5">
        <w:rPr>
          <w:rFonts w:eastAsia="Arial"/>
          <w:color w:val="000000" w:themeColor="text1"/>
          <w:sz w:val="24"/>
          <w:szCs w:val="24"/>
        </w:rPr>
        <w:t xml:space="preserve">taking all the relevant statements, completing </w:t>
      </w:r>
      <w:r w:rsidR="00DA7366">
        <w:rPr>
          <w:rFonts w:eastAsia="Arial"/>
          <w:color w:val="000000" w:themeColor="text1"/>
          <w:sz w:val="24"/>
          <w:szCs w:val="24"/>
        </w:rPr>
        <w:t xml:space="preserve">door to door, </w:t>
      </w:r>
      <w:r w:rsidR="007632D5">
        <w:rPr>
          <w:rFonts w:eastAsia="Arial"/>
          <w:color w:val="000000" w:themeColor="text1"/>
          <w:sz w:val="24"/>
          <w:szCs w:val="24"/>
        </w:rPr>
        <w:t xml:space="preserve">requesting the </w:t>
      </w:r>
      <w:r w:rsidR="00DA7366">
        <w:rPr>
          <w:rFonts w:eastAsia="Arial"/>
          <w:color w:val="000000" w:themeColor="text1"/>
          <w:sz w:val="24"/>
          <w:szCs w:val="24"/>
        </w:rPr>
        <w:t>999 recording, looking into the history of both parties on police systems</w:t>
      </w:r>
      <w:r w:rsidR="007632D5">
        <w:rPr>
          <w:rFonts w:eastAsia="Arial"/>
          <w:color w:val="000000" w:themeColor="text1"/>
          <w:sz w:val="24"/>
          <w:szCs w:val="24"/>
        </w:rPr>
        <w:t xml:space="preserve"> to see if there is any history of DV between </w:t>
      </w:r>
      <w:r w:rsidR="007F31E3">
        <w:rPr>
          <w:rFonts w:eastAsia="Arial"/>
          <w:color w:val="000000" w:themeColor="text1"/>
          <w:sz w:val="24"/>
          <w:szCs w:val="24"/>
        </w:rPr>
        <w:t>either parties</w:t>
      </w:r>
      <w:r w:rsidR="00DA7366">
        <w:rPr>
          <w:rFonts w:eastAsia="Arial"/>
          <w:color w:val="000000" w:themeColor="text1"/>
          <w:sz w:val="24"/>
          <w:szCs w:val="24"/>
        </w:rPr>
        <w:t>.</w:t>
      </w:r>
      <w:r w:rsidR="00BD3C25">
        <w:rPr>
          <w:rFonts w:eastAsia="Arial"/>
          <w:color w:val="000000" w:themeColor="text1"/>
          <w:sz w:val="24"/>
          <w:szCs w:val="24"/>
        </w:rPr>
        <w:t xml:space="preserve"> </w:t>
      </w:r>
      <w:r w:rsidR="007F31E3">
        <w:rPr>
          <w:rFonts w:eastAsia="Arial"/>
          <w:color w:val="000000" w:themeColor="text1"/>
          <w:sz w:val="24"/>
          <w:szCs w:val="24"/>
        </w:rPr>
        <w:t>Complete a DASH with the victim</w:t>
      </w:r>
      <w:r w:rsidR="002332AF">
        <w:rPr>
          <w:rFonts w:eastAsia="Arial"/>
          <w:color w:val="000000" w:themeColor="text1"/>
          <w:sz w:val="24"/>
          <w:szCs w:val="24"/>
        </w:rPr>
        <w:t xml:space="preserve"> or if refused complete a skeleton one from the information that has been obtained. </w:t>
      </w:r>
      <w:r w:rsidR="00BD3C25">
        <w:rPr>
          <w:rFonts w:eastAsia="Arial"/>
          <w:color w:val="000000" w:themeColor="text1"/>
          <w:sz w:val="24"/>
          <w:szCs w:val="24"/>
        </w:rPr>
        <w:t xml:space="preserve">Make sure that all relevant referrals are completed </w:t>
      </w:r>
      <w:r w:rsidR="00643B51">
        <w:rPr>
          <w:rFonts w:eastAsia="Arial"/>
          <w:color w:val="000000" w:themeColor="text1"/>
          <w:sz w:val="24"/>
          <w:szCs w:val="24"/>
        </w:rPr>
        <w:t xml:space="preserve">and if the incident is going to be NFA then </w:t>
      </w:r>
      <w:r w:rsidR="00D4237A">
        <w:rPr>
          <w:rFonts w:eastAsia="Arial"/>
          <w:color w:val="000000" w:themeColor="text1"/>
          <w:sz w:val="24"/>
          <w:szCs w:val="24"/>
        </w:rPr>
        <w:t xml:space="preserve">officers would look to complete a DVPN. </w:t>
      </w:r>
    </w:p>
    <w:p w14:paraId="1E253168" w14:textId="6F358CBE" w:rsidR="00C5151C" w:rsidRDefault="008B1618" w:rsidP="00345A93">
      <w:pPr>
        <w:spacing w:line="480" w:lineRule="auto"/>
        <w:ind w:right="237"/>
        <w:jc w:val="both"/>
        <w:rPr>
          <w:rFonts w:eastAsia="Arial"/>
          <w:color w:val="000000" w:themeColor="text1"/>
          <w:sz w:val="24"/>
          <w:szCs w:val="24"/>
        </w:rPr>
      </w:pPr>
      <w:r>
        <w:rPr>
          <w:rFonts w:eastAsia="Arial"/>
          <w:color w:val="000000" w:themeColor="text1"/>
          <w:sz w:val="24"/>
          <w:szCs w:val="24"/>
        </w:rPr>
        <w:t xml:space="preserve">Rounding up the whole incident </w:t>
      </w:r>
      <w:r w:rsidR="00B16B9D">
        <w:rPr>
          <w:rFonts w:eastAsia="Arial"/>
          <w:color w:val="000000" w:themeColor="text1"/>
          <w:sz w:val="24"/>
          <w:szCs w:val="24"/>
        </w:rPr>
        <w:t>to</w:t>
      </w:r>
      <w:r w:rsidR="00C5151C">
        <w:rPr>
          <w:rFonts w:eastAsia="Arial"/>
          <w:color w:val="000000" w:themeColor="text1"/>
          <w:sz w:val="24"/>
          <w:szCs w:val="24"/>
        </w:rPr>
        <w:t xml:space="preserve"> </w:t>
      </w:r>
      <w:r w:rsidR="009819F3">
        <w:rPr>
          <w:rFonts w:eastAsia="Arial"/>
          <w:color w:val="000000" w:themeColor="text1"/>
          <w:sz w:val="24"/>
          <w:szCs w:val="24"/>
        </w:rPr>
        <w:t>conclu</w:t>
      </w:r>
      <w:r w:rsidR="00B16B9D">
        <w:rPr>
          <w:rFonts w:eastAsia="Arial"/>
          <w:color w:val="000000" w:themeColor="text1"/>
          <w:sz w:val="24"/>
          <w:szCs w:val="24"/>
        </w:rPr>
        <w:t>de</w:t>
      </w:r>
      <w:r w:rsidR="009819F3">
        <w:rPr>
          <w:rFonts w:eastAsia="Arial"/>
          <w:color w:val="000000" w:themeColor="text1"/>
          <w:sz w:val="24"/>
          <w:szCs w:val="24"/>
        </w:rPr>
        <w:t xml:space="preserve">, from the </w:t>
      </w:r>
      <w:r w:rsidR="00EB3D32">
        <w:rPr>
          <w:rFonts w:eastAsia="Arial"/>
          <w:color w:val="000000" w:themeColor="text1"/>
          <w:sz w:val="24"/>
          <w:szCs w:val="24"/>
        </w:rPr>
        <w:t>officer’s</w:t>
      </w:r>
      <w:r w:rsidR="009819F3">
        <w:rPr>
          <w:rFonts w:eastAsia="Arial"/>
          <w:color w:val="000000" w:themeColor="text1"/>
          <w:sz w:val="24"/>
          <w:szCs w:val="24"/>
        </w:rPr>
        <w:t xml:space="preserve"> initial response to the incident officers made sure that the victim was</w:t>
      </w:r>
      <w:r w:rsidR="00017924">
        <w:rPr>
          <w:rFonts w:eastAsia="Arial"/>
          <w:color w:val="000000" w:themeColor="text1"/>
          <w:sz w:val="24"/>
          <w:szCs w:val="24"/>
        </w:rPr>
        <w:t xml:space="preserve"> safeguarded and surrounded by friends and family</w:t>
      </w:r>
      <w:r w:rsidR="00327657">
        <w:rPr>
          <w:rFonts w:eastAsia="Arial"/>
          <w:color w:val="000000" w:themeColor="text1"/>
          <w:sz w:val="24"/>
          <w:szCs w:val="24"/>
        </w:rPr>
        <w:t xml:space="preserve">, who could continue to give her </w:t>
      </w:r>
      <w:r w:rsidR="00BA055D">
        <w:rPr>
          <w:rFonts w:eastAsia="Arial"/>
          <w:color w:val="000000" w:themeColor="text1"/>
          <w:sz w:val="24"/>
          <w:szCs w:val="24"/>
        </w:rPr>
        <w:t>that support after the incident</w:t>
      </w:r>
      <w:r w:rsidR="00017924">
        <w:rPr>
          <w:rFonts w:eastAsia="Arial"/>
          <w:color w:val="000000" w:themeColor="text1"/>
          <w:sz w:val="24"/>
          <w:szCs w:val="24"/>
        </w:rPr>
        <w:t xml:space="preserve">. Officers also made sure that the appropriate referrals </w:t>
      </w:r>
      <w:r w:rsidR="00DF44C8">
        <w:rPr>
          <w:rFonts w:eastAsia="Arial"/>
          <w:color w:val="000000" w:themeColor="text1"/>
          <w:sz w:val="24"/>
          <w:szCs w:val="24"/>
        </w:rPr>
        <w:t>were put in place to give support to the victim</w:t>
      </w:r>
      <w:r w:rsidR="008E7C07">
        <w:rPr>
          <w:rFonts w:eastAsia="Arial"/>
          <w:color w:val="000000" w:themeColor="text1"/>
          <w:sz w:val="24"/>
          <w:szCs w:val="24"/>
        </w:rPr>
        <w:t xml:space="preserve"> and made sure that we completed a </w:t>
      </w:r>
      <w:r w:rsidR="006E3C52">
        <w:rPr>
          <w:rFonts w:eastAsia="Arial"/>
          <w:color w:val="000000" w:themeColor="text1"/>
          <w:sz w:val="24"/>
          <w:szCs w:val="24"/>
        </w:rPr>
        <w:t>Target Hardening referral</w:t>
      </w:r>
      <w:r w:rsidR="00B72A58">
        <w:rPr>
          <w:rFonts w:eastAsia="Arial"/>
          <w:color w:val="000000" w:themeColor="text1"/>
          <w:sz w:val="24"/>
          <w:szCs w:val="24"/>
        </w:rPr>
        <w:t xml:space="preserve"> which included things such as; </w:t>
      </w:r>
      <w:r w:rsidR="00525CDB">
        <w:rPr>
          <w:rFonts w:eastAsia="Arial"/>
          <w:color w:val="000000" w:themeColor="text1"/>
          <w:sz w:val="24"/>
          <w:szCs w:val="24"/>
        </w:rPr>
        <w:t>getting additional locks and chains added to the door, installation of CCTV</w:t>
      </w:r>
      <w:r w:rsidR="00701724">
        <w:rPr>
          <w:rFonts w:eastAsia="Arial"/>
          <w:color w:val="000000" w:themeColor="text1"/>
          <w:sz w:val="24"/>
          <w:szCs w:val="24"/>
        </w:rPr>
        <w:t xml:space="preserve"> outside the property</w:t>
      </w:r>
      <w:r w:rsidR="0011760B">
        <w:rPr>
          <w:rFonts w:eastAsia="Arial"/>
          <w:color w:val="000000" w:themeColor="text1"/>
          <w:sz w:val="24"/>
          <w:szCs w:val="24"/>
        </w:rPr>
        <w:t xml:space="preserve"> (</w:t>
      </w:r>
      <w:r w:rsidR="00A13A08">
        <w:rPr>
          <w:rFonts w:eastAsia="Arial"/>
          <w:color w:val="000000" w:themeColor="text1"/>
          <w:sz w:val="24"/>
          <w:szCs w:val="24"/>
        </w:rPr>
        <w:t xml:space="preserve">The </w:t>
      </w:r>
      <w:r w:rsidR="0011760B">
        <w:rPr>
          <w:rFonts w:eastAsia="Arial"/>
          <w:color w:val="000000" w:themeColor="text1"/>
          <w:sz w:val="24"/>
          <w:szCs w:val="24"/>
        </w:rPr>
        <w:t>YOU</w:t>
      </w:r>
      <w:r w:rsidR="00A13A08">
        <w:rPr>
          <w:rFonts w:eastAsia="Arial"/>
          <w:color w:val="000000" w:themeColor="text1"/>
          <w:sz w:val="24"/>
          <w:szCs w:val="24"/>
        </w:rPr>
        <w:t xml:space="preserve"> Trust</w:t>
      </w:r>
      <w:r w:rsidR="0011760B">
        <w:rPr>
          <w:rFonts w:eastAsia="Arial"/>
          <w:color w:val="000000" w:themeColor="text1"/>
          <w:sz w:val="24"/>
          <w:szCs w:val="24"/>
        </w:rPr>
        <w:t>,</w:t>
      </w:r>
      <w:r w:rsidR="00A13A08">
        <w:rPr>
          <w:rFonts w:eastAsia="Arial"/>
          <w:color w:val="000000" w:themeColor="text1"/>
          <w:sz w:val="24"/>
          <w:szCs w:val="24"/>
        </w:rPr>
        <w:t xml:space="preserve"> </w:t>
      </w:r>
      <w:r w:rsidR="0011760B">
        <w:rPr>
          <w:rFonts w:eastAsia="Arial"/>
          <w:color w:val="000000" w:themeColor="text1"/>
          <w:sz w:val="24"/>
          <w:szCs w:val="24"/>
        </w:rPr>
        <w:t>2021)</w:t>
      </w:r>
      <w:r w:rsidR="006E3C52">
        <w:rPr>
          <w:rFonts w:eastAsia="Arial"/>
          <w:color w:val="000000" w:themeColor="text1"/>
          <w:sz w:val="24"/>
          <w:szCs w:val="24"/>
        </w:rPr>
        <w:t xml:space="preserve">. </w:t>
      </w:r>
      <w:r w:rsidR="00B746B2">
        <w:rPr>
          <w:rFonts w:eastAsia="Arial"/>
          <w:color w:val="000000" w:themeColor="text1"/>
          <w:sz w:val="24"/>
          <w:szCs w:val="24"/>
        </w:rPr>
        <w:t xml:space="preserve">Officers done everything </w:t>
      </w:r>
      <w:r w:rsidR="00B0207C">
        <w:rPr>
          <w:rFonts w:eastAsia="Arial"/>
          <w:color w:val="000000" w:themeColor="text1"/>
          <w:sz w:val="24"/>
          <w:szCs w:val="24"/>
        </w:rPr>
        <w:t xml:space="preserve">possible to make sure that the victim felt supported and listened too by the police and if they have any further issues in the </w:t>
      </w:r>
      <w:r w:rsidR="00A65E4A">
        <w:rPr>
          <w:rFonts w:eastAsia="Arial"/>
          <w:color w:val="000000" w:themeColor="text1"/>
          <w:sz w:val="24"/>
          <w:szCs w:val="24"/>
        </w:rPr>
        <w:t>future,</w:t>
      </w:r>
      <w:r w:rsidR="00B0207C">
        <w:rPr>
          <w:rFonts w:eastAsia="Arial"/>
          <w:color w:val="000000" w:themeColor="text1"/>
          <w:sz w:val="24"/>
          <w:szCs w:val="24"/>
        </w:rPr>
        <w:t xml:space="preserve"> they will feel that they have trust in the police</w:t>
      </w:r>
      <w:r w:rsidR="00A65E4A">
        <w:rPr>
          <w:rFonts w:eastAsia="Arial"/>
          <w:color w:val="000000" w:themeColor="text1"/>
          <w:sz w:val="24"/>
          <w:szCs w:val="24"/>
        </w:rPr>
        <w:t>.</w:t>
      </w:r>
      <w:r w:rsidR="004A527E">
        <w:rPr>
          <w:rFonts w:eastAsia="Arial"/>
          <w:color w:val="000000" w:themeColor="text1"/>
          <w:sz w:val="24"/>
          <w:szCs w:val="24"/>
        </w:rPr>
        <w:t xml:space="preserve"> This has</w:t>
      </w:r>
      <w:r w:rsidR="00F25260">
        <w:rPr>
          <w:rFonts w:eastAsia="Arial"/>
          <w:color w:val="000000" w:themeColor="text1"/>
          <w:sz w:val="24"/>
          <w:szCs w:val="24"/>
        </w:rPr>
        <w:t xml:space="preserve"> broken the cycle of domestic violence and will now stop the victim being </w:t>
      </w:r>
      <w:r w:rsidR="0043679F">
        <w:rPr>
          <w:rFonts w:eastAsia="Arial"/>
          <w:color w:val="000000" w:themeColor="text1"/>
          <w:sz w:val="24"/>
          <w:szCs w:val="24"/>
        </w:rPr>
        <w:t>a repeat victim.</w:t>
      </w:r>
      <w:r w:rsidR="00341C78">
        <w:rPr>
          <w:rFonts w:eastAsia="Arial"/>
          <w:color w:val="000000" w:themeColor="text1"/>
          <w:sz w:val="24"/>
          <w:szCs w:val="24"/>
        </w:rPr>
        <w:t xml:space="preserve"> </w:t>
      </w:r>
      <w:r w:rsidR="0027594D">
        <w:rPr>
          <w:rFonts w:eastAsia="Arial"/>
          <w:color w:val="000000" w:themeColor="text1"/>
          <w:sz w:val="24"/>
          <w:szCs w:val="24"/>
        </w:rPr>
        <w:t xml:space="preserve">Since the incident officers have had contact with the victim who stated that she is getting support from the local women’s aid and </w:t>
      </w:r>
      <w:r w:rsidR="0027594D">
        <w:rPr>
          <w:rFonts w:eastAsia="Arial"/>
          <w:color w:val="000000" w:themeColor="text1"/>
          <w:sz w:val="24"/>
          <w:szCs w:val="24"/>
        </w:rPr>
        <w:lastRenderedPageBreak/>
        <w:t xml:space="preserve">is coming forward to report other incident to help build a case up against the subject in order </w:t>
      </w:r>
      <w:r w:rsidR="00B308BA">
        <w:rPr>
          <w:rFonts w:eastAsia="Arial"/>
          <w:color w:val="000000" w:themeColor="text1"/>
          <w:sz w:val="24"/>
          <w:szCs w:val="24"/>
        </w:rPr>
        <w:t>of</w:t>
      </w:r>
      <w:r w:rsidR="0027594D">
        <w:rPr>
          <w:rFonts w:eastAsia="Arial"/>
          <w:color w:val="000000" w:themeColor="text1"/>
          <w:sz w:val="24"/>
          <w:szCs w:val="24"/>
        </w:rPr>
        <w:t xml:space="preserve"> ge</w:t>
      </w:r>
      <w:r w:rsidR="00B308BA">
        <w:rPr>
          <w:rFonts w:eastAsia="Arial"/>
          <w:color w:val="000000" w:themeColor="text1"/>
          <w:sz w:val="24"/>
          <w:szCs w:val="24"/>
        </w:rPr>
        <w:t>t</w:t>
      </w:r>
      <w:r w:rsidR="0027594D">
        <w:rPr>
          <w:rFonts w:eastAsia="Arial"/>
          <w:color w:val="000000" w:themeColor="text1"/>
          <w:sz w:val="24"/>
          <w:szCs w:val="24"/>
        </w:rPr>
        <w:t>t</w:t>
      </w:r>
      <w:r w:rsidR="00B308BA">
        <w:rPr>
          <w:rFonts w:eastAsia="Arial"/>
          <w:color w:val="000000" w:themeColor="text1"/>
          <w:sz w:val="24"/>
          <w:szCs w:val="24"/>
        </w:rPr>
        <w:t>ing</w:t>
      </w:r>
      <w:r w:rsidR="0027594D">
        <w:rPr>
          <w:rFonts w:eastAsia="Arial"/>
          <w:color w:val="000000" w:themeColor="text1"/>
          <w:sz w:val="24"/>
          <w:szCs w:val="24"/>
        </w:rPr>
        <w:t xml:space="preserve"> a restraining order</w:t>
      </w:r>
      <w:r w:rsidR="00B308BA">
        <w:rPr>
          <w:rFonts w:eastAsia="Arial"/>
          <w:color w:val="000000" w:themeColor="text1"/>
          <w:sz w:val="24"/>
          <w:szCs w:val="24"/>
        </w:rPr>
        <w:t xml:space="preserve"> put in place</w:t>
      </w:r>
      <w:r w:rsidR="003C4410">
        <w:rPr>
          <w:rFonts w:eastAsia="Arial"/>
          <w:color w:val="000000" w:themeColor="text1"/>
          <w:sz w:val="24"/>
          <w:szCs w:val="24"/>
        </w:rPr>
        <w:t>.</w:t>
      </w:r>
      <w:r w:rsidR="009B08C3">
        <w:rPr>
          <w:rFonts w:eastAsia="Arial"/>
          <w:color w:val="000000" w:themeColor="text1"/>
          <w:sz w:val="24"/>
          <w:szCs w:val="24"/>
        </w:rPr>
        <w:t xml:space="preserve"> The subject no longer lives at the property and has not had any issues since our attendance in December. </w:t>
      </w:r>
    </w:p>
    <w:p w14:paraId="097344A1" w14:textId="77777777" w:rsidR="00A65E4A" w:rsidRDefault="00A65E4A" w:rsidP="00345A93">
      <w:pPr>
        <w:spacing w:line="480" w:lineRule="auto"/>
        <w:ind w:right="237"/>
        <w:jc w:val="both"/>
        <w:rPr>
          <w:rFonts w:eastAsia="Arial"/>
          <w:color w:val="000000" w:themeColor="text1"/>
          <w:sz w:val="24"/>
          <w:szCs w:val="24"/>
        </w:rPr>
      </w:pPr>
    </w:p>
    <w:p w14:paraId="52FB0921" w14:textId="0A8971D6" w:rsidR="69F7424F" w:rsidRPr="00CA74D9" w:rsidRDefault="00BA6682" w:rsidP="00CA74D9">
      <w:pPr>
        <w:spacing w:line="480" w:lineRule="auto"/>
        <w:ind w:right="237"/>
        <w:jc w:val="both"/>
        <w:rPr>
          <w:rFonts w:eastAsia="Arial"/>
          <w:color w:val="000000" w:themeColor="text1"/>
          <w:sz w:val="24"/>
          <w:szCs w:val="24"/>
        </w:rPr>
      </w:pPr>
      <w:r>
        <w:rPr>
          <w:rFonts w:eastAsia="Arial"/>
          <w:color w:val="000000" w:themeColor="text1"/>
          <w:sz w:val="24"/>
          <w:szCs w:val="24"/>
        </w:rPr>
        <w:t xml:space="preserve">Word count: </w:t>
      </w:r>
      <w:r w:rsidR="00994C63">
        <w:rPr>
          <w:rFonts w:eastAsia="Arial"/>
          <w:color w:val="000000" w:themeColor="text1"/>
          <w:sz w:val="24"/>
          <w:szCs w:val="24"/>
        </w:rPr>
        <w:t>1,</w:t>
      </w:r>
      <w:r w:rsidR="00CA74D9">
        <w:rPr>
          <w:rFonts w:eastAsia="Arial"/>
          <w:color w:val="000000" w:themeColor="text1"/>
          <w:sz w:val="24"/>
          <w:szCs w:val="24"/>
        </w:rPr>
        <w:t>814</w:t>
      </w: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23BF8E3A" w:rsidR="0FF883D4" w:rsidRDefault="0FF883D4" w:rsidP="5CE196A1">
      <w:pPr>
        <w:ind w:right="237"/>
        <w:jc w:val="both"/>
        <w:rPr>
          <w:color w:val="000000" w:themeColor="text1"/>
          <w:sz w:val="24"/>
          <w:szCs w:val="24"/>
        </w:rPr>
      </w:pPr>
    </w:p>
    <w:p w14:paraId="06BFFB13" w14:textId="0E0FBDA1" w:rsidR="00FA6C89" w:rsidRDefault="00FA6C89" w:rsidP="5CE196A1">
      <w:pPr>
        <w:ind w:right="237"/>
        <w:jc w:val="both"/>
        <w:rPr>
          <w:color w:val="000000" w:themeColor="text1"/>
          <w:sz w:val="24"/>
          <w:szCs w:val="24"/>
        </w:rPr>
      </w:pPr>
    </w:p>
    <w:p w14:paraId="0CEA8609" w14:textId="1C24B1C2" w:rsidR="00FA6C89" w:rsidRDefault="00FA6C89" w:rsidP="5CE196A1">
      <w:pPr>
        <w:ind w:right="237"/>
        <w:jc w:val="both"/>
        <w:rPr>
          <w:color w:val="000000" w:themeColor="text1"/>
          <w:sz w:val="24"/>
          <w:szCs w:val="24"/>
        </w:rPr>
      </w:pPr>
    </w:p>
    <w:p w14:paraId="46C41294" w14:textId="6B098CF5" w:rsidR="00FA6C89" w:rsidRDefault="00FA6C89" w:rsidP="5CE196A1">
      <w:pPr>
        <w:ind w:right="237"/>
        <w:jc w:val="both"/>
        <w:rPr>
          <w:color w:val="000000" w:themeColor="text1"/>
          <w:sz w:val="24"/>
          <w:szCs w:val="24"/>
        </w:rPr>
      </w:pPr>
    </w:p>
    <w:p w14:paraId="687180FF" w14:textId="656EA95A" w:rsidR="00FA6C89" w:rsidRDefault="00FA6C89" w:rsidP="5CE196A1">
      <w:pPr>
        <w:ind w:right="237"/>
        <w:jc w:val="both"/>
        <w:rPr>
          <w:color w:val="000000" w:themeColor="text1"/>
          <w:sz w:val="24"/>
          <w:szCs w:val="24"/>
        </w:rPr>
      </w:pPr>
    </w:p>
    <w:p w14:paraId="6163BF0E" w14:textId="4AA5625D" w:rsidR="00FA6C89" w:rsidRDefault="00FA6C89" w:rsidP="5CE196A1">
      <w:pPr>
        <w:ind w:right="237"/>
        <w:jc w:val="both"/>
        <w:rPr>
          <w:color w:val="000000" w:themeColor="text1"/>
          <w:sz w:val="24"/>
          <w:szCs w:val="24"/>
        </w:rPr>
      </w:pPr>
    </w:p>
    <w:p w14:paraId="45BB614D" w14:textId="4090A6CE" w:rsidR="00FA6C89" w:rsidRDefault="00FA6C89" w:rsidP="5CE196A1">
      <w:pPr>
        <w:ind w:right="237"/>
        <w:jc w:val="both"/>
        <w:rPr>
          <w:color w:val="000000" w:themeColor="text1"/>
          <w:sz w:val="24"/>
          <w:szCs w:val="24"/>
        </w:rPr>
      </w:pPr>
    </w:p>
    <w:p w14:paraId="085C12E4" w14:textId="4F4D7770" w:rsidR="00FA6C89" w:rsidRDefault="00FA6C89" w:rsidP="5CE196A1">
      <w:pPr>
        <w:ind w:right="237"/>
        <w:jc w:val="both"/>
        <w:rPr>
          <w:color w:val="000000" w:themeColor="text1"/>
          <w:sz w:val="24"/>
          <w:szCs w:val="24"/>
        </w:rPr>
      </w:pPr>
    </w:p>
    <w:p w14:paraId="69EBEFE2" w14:textId="1B5E9608" w:rsidR="00FA6C89" w:rsidRDefault="00FA6C89" w:rsidP="5CE196A1">
      <w:pPr>
        <w:ind w:right="237"/>
        <w:jc w:val="both"/>
        <w:rPr>
          <w:color w:val="000000" w:themeColor="text1"/>
          <w:sz w:val="24"/>
          <w:szCs w:val="24"/>
        </w:rPr>
      </w:pPr>
    </w:p>
    <w:p w14:paraId="16AE7E16" w14:textId="3F27C8EA" w:rsidR="00FA6C89" w:rsidRDefault="00FA6C89" w:rsidP="5CE196A1">
      <w:pPr>
        <w:ind w:right="237"/>
        <w:jc w:val="both"/>
        <w:rPr>
          <w:color w:val="000000" w:themeColor="text1"/>
          <w:sz w:val="24"/>
          <w:szCs w:val="24"/>
        </w:rPr>
      </w:pPr>
    </w:p>
    <w:p w14:paraId="74539850" w14:textId="46073710" w:rsidR="00FA6C89" w:rsidRDefault="00FA6C89" w:rsidP="5CE196A1">
      <w:pPr>
        <w:ind w:right="237"/>
        <w:jc w:val="both"/>
        <w:rPr>
          <w:color w:val="000000" w:themeColor="text1"/>
          <w:sz w:val="24"/>
          <w:szCs w:val="24"/>
        </w:rPr>
      </w:pPr>
    </w:p>
    <w:p w14:paraId="1DD84059" w14:textId="0C296084" w:rsidR="00FA6C89" w:rsidRDefault="00FA6C89" w:rsidP="5CE196A1">
      <w:pPr>
        <w:ind w:right="237"/>
        <w:jc w:val="both"/>
        <w:rPr>
          <w:color w:val="000000" w:themeColor="text1"/>
          <w:sz w:val="24"/>
          <w:szCs w:val="24"/>
        </w:rPr>
      </w:pPr>
    </w:p>
    <w:p w14:paraId="2A6854B0" w14:textId="7F85A845" w:rsidR="00FA6C89" w:rsidRDefault="00FA6C89" w:rsidP="5CE196A1">
      <w:pPr>
        <w:ind w:right="237"/>
        <w:jc w:val="both"/>
        <w:rPr>
          <w:color w:val="000000" w:themeColor="text1"/>
          <w:sz w:val="24"/>
          <w:szCs w:val="24"/>
        </w:rPr>
      </w:pPr>
    </w:p>
    <w:p w14:paraId="45955215" w14:textId="0C7AC294" w:rsidR="00FA6C89" w:rsidRDefault="00FA6C89" w:rsidP="5CE196A1">
      <w:pPr>
        <w:ind w:right="237"/>
        <w:jc w:val="both"/>
        <w:rPr>
          <w:color w:val="000000" w:themeColor="text1"/>
          <w:sz w:val="24"/>
          <w:szCs w:val="24"/>
        </w:rPr>
      </w:pPr>
    </w:p>
    <w:p w14:paraId="034CA1BB" w14:textId="640F9AA6" w:rsidR="00FA6C89" w:rsidRDefault="00FA6C89" w:rsidP="5CE196A1">
      <w:pPr>
        <w:ind w:right="237"/>
        <w:jc w:val="both"/>
        <w:rPr>
          <w:color w:val="000000" w:themeColor="text1"/>
          <w:sz w:val="24"/>
          <w:szCs w:val="24"/>
        </w:rPr>
      </w:pPr>
    </w:p>
    <w:p w14:paraId="45ACB9A1" w14:textId="77777777" w:rsidR="00CA74D9" w:rsidRDefault="00CA74D9"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0F8B4F4C" w14:textId="4137C643" w:rsidR="0037590C" w:rsidRPr="00DD2ABA" w:rsidRDefault="00515F54" w:rsidP="0037590C">
      <w:pPr>
        <w:spacing w:line="480" w:lineRule="auto"/>
        <w:ind w:right="237"/>
        <w:jc w:val="both"/>
        <w:rPr>
          <w:color w:val="000000" w:themeColor="text1"/>
          <w:sz w:val="24"/>
          <w:szCs w:val="24"/>
        </w:rPr>
      </w:pPr>
      <w:r>
        <w:rPr>
          <w:color w:val="000000" w:themeColor="text1"/>
          <w:sz w:val="24"/>
          <w:szCs w:val="24"/>
        </w:rPr>
        <w:t>Th</w:t>
      </w:r>
      <w:r w:rsidR="00584CCE">
        <w:rPr>
          <w:color w:val="000000" w:themeColor="text1"/>
          <w:sz w:val="24"/>
          <w:szCs w:val="24"/>
        </w:rPr>
        <w:t xml:space="preserve">is essay will talk about an incident that I was officer in case (OIC) </w:t>
      </w:r>
      <w:r w:rsidR="009C1496">
        <w:rPr>
          <w:color w:val="000000" w:themeColor="text1"/>
          <w:sz w:val="24"/>
          <w:szCs w:val="24"/>
        </w:rPr>
        <w:t>and played a significant</w:t>
      </w:r>
      <w:r w:rsidR="0091482F">
        <w:rPr>
          <w:color w:val="000000" w:themeColor="text1"/>
          <w:sz w:val="24"/>
          <w:szCs w:val="24"/>
        </w:rPr>
        <w:t xml:space="preserve"> role in</w:t>
      </w:r>
      <w:r w:rsidR="009C1496">
        <w:rPr>
          <w:color w:val="000000" w:themeColor="text1"/>
          <w:sz w:val="24"/>
          <w:szCs w:val="24"/>
        </w:rPr>
        <w:t xml:space="preserve"> from </w:t>
      </w:r>
      <w:r w:rsidR="00683BFF">
        <w:rPr>
          <w:color w:val="000000" w:themeColor="text1"/>
          <w:sz w:val="24"/>
          <w:szCs w:val="24"/>
        </w:rPr>
        <w:t>previous</w:t>
      </w:r>
      <w:r w:rsidR="006C290F">
        <w:rPr>
          <w:color w:val="000000" w:themeColor="text1"/>
          <w:sz w:val="24"/>
          <w:szCs w:val="24"/>
        </w:rPr>
        <w:t xml:space="preserve"> domestic incident</w:t>
      </w:r>
      <w:r w:rsidR="00B15E49">
        <w:rPr>
          <w:color w:val="000000" w:themeColor="text1"/>
          <w:sz w:val="24"/>
          <w:szCs w:val="24"/>
        </w:rPr>
        <w:t xml:space="preserve"> that I attended</w:t>
      </w:r>
      <w:r w:rsidR="006C290F">
        <w:rPr>
          <w:color w:val="000000" w:themeColor="text1"/>
          <w:sz w:val="24"/>
          <w:szCs w:val="24"/>
        </w:rPr>
        <w:t xml:space="preserve"> involving a mother and her son. I will be using the Gibb’s </w:t>
      </w:r>
      <w:r w:rsidR="00BF5260">
        <w:rPr>
          <w:color w:val="000000" w:themeColor="text1"/>
          <w:sz w:val="24"/>
          <w:szCs w:val="24"/>
        </w:rPr>
        <w:t xml:space="preserve">reflective model to evaluate the incident </w:t>
      </w:r>
      <w:r w:rsidR="00BC6E3D">
        <w:rPr>
          <w:color w:val="000000" w:themeColor="text1"/>
          <w:sz w:val="24"/>
          <w:szCs w:val="24"/>
        </w:rPr>
        <w:t xml:space="preserve">from start to finish </w:t>
      </w:r>
      <w:r w:rsidR="00BF5260">
        <w:rPr>
          <w:color w:val="000000" w:themeColor="text1"/>
          <w:sz w:val="24"/>
          <w:szCs w:val="24"/>
        </w:rPr>
        <w:t xml:space="preserve">going through the six stages of the cycle (Gibb’s, 1988). </w:t>
      </w:r>
      <w:r w:rsidR="00DD2ABA">
        <w:rPr>
          <w:rFonts w:eastAsia="Arial"/>
          <w:color w:val="000000" w:themeColor="text1"/>
          <w:sz w:val="24"/>
          <w:szCs w:val="24"/>
        </w:rPr>
        <w:t>W</w:t>
      </w:r>
      <w:r w:rsidR="0037590C">
        <w:rPr>
          <w:rFonts w:eastAsia="Arial"/>
          <w:color w:val="000000" w:themeColor="text1"/>
          <w:sz w:val="24"/>
          <w:szCs w:val="24"/>
        </w:rPr>
        <w:t>hereby the incident will be discussed, alongside how it made the officer feel initially. This will then be evaluated and analysed</w:t>
      </w:r>
      <w:r w:rsidR="00754885">
        <w:rPr>
          <w:rFonts w:eastAsia="Arial"/>
          <w:color w:val="000000" w:themeColor="text1"/>
          <w:sz w:val="24"/>
          <w:szCs w:val="24"/>
        </w:rPr>
        <w:t xml:space="preserve"> the good and the bad points</w:t>
      </w:r>
      <w:r w:rsidR="0037590C">
        <w:rPr>
          <w:rFonts w:eastAsia="Arial"/>
          <w:color w:val="000000" w:themeColor="text1"/>
          <w:sz w:val="24"/>
          <w:szCs w:val="24"/>
        </w:rPr>
        <w:t xml:space="preserve"> before a conclusion is reached and an action plan is formed which will be discussed on what could be done differently if the same or similar incident was to arise in the future. </w:t>
      </w:r>
    </w:p>
    <w:p w14:paraId="6489FEB8" w14:textId="6E6DC390" w:rsidR="006C290F" w:rsidRDefault="006C290F" w:rsidP="0010179A">
      <w:pPr>
        <w:spacing w:line="480" w:lineRule="auto"/>
        <w:ind w:right="237"/>
        <w:jc w:val="both"/>
        <w:rPr>
          <w:color w:val="000000" w:themeColor="text1"/>
          <w:sz w:val="24"/>
          <w:szCs w:val="24"/>
        </w:rPr>
      </w:pPr>
    </w:p>
    <w:p w14:paraId="77185B9A" w14:textId="3DF7BFE8" w:rsidR="00025650" w:rsidRPr="00C872EC" w:rsidRDefault="000F4FE7" w:rsidP="0010179A">
      <w:pPr>
        <w:spacing w:line="480" w:lineRule="auto"/>
        <w:ind w:right="237"/>
        <w:jc w:val="both"/>
        <w:rPr>
          <w:color w:val="000000" w:themeColor="text1"/>
          <w:sz w:val="24"/>
          <w:szCs w:val="24"/>
        </w:rPr>
      </w:pPr>
      <w:r>
        <w:rPr>
          <w:color w:val="000000" w:themeColor="text1"/>
          <w:sz w:val="24"/>
          <w:szCs w:val="24"/>
        </w:rPr>
        <w:lastRenderedPageBreak/>
        <w:t xml:space="preserve">The </w:t>
      </w:r>
      <w:r w:rsidR="00B81938">
        <w:rPr>
          <w:color w:val="000000" w:themeColor="text1"/>
          <w:sz w:val="24"/>
          <w:szCs w:val="24"/>
        </w:rPr>
        <w:t xml:space="preserve">definition of a domestic incident is defined as any dispute, threat or any act of violence involving any person </w:t>
      </w:r>
      <w:r w:rsidR="00B20154">
        <w:rPr>
          <w:color w:val="000000" w:themeColor="text1"/>
          <w:sz w:val="24"/>
          <w:szCs w:val="24"/>
        </w:rPr>
        <w:t>defined as a family</w:t>
      </w:r>
      <w:r w:rsidR="00E22341">
        <w:rPr>
          <w:color w:val="000000" w:themeColor="text1"/>
          <w:sz w:val="24"/>
          <w:szCs w:val="24"/>
        </w:rPr>
        <w:t xml:space="preserve"> member</w:t>
      </w:r>
      <w:r w:rsidR="00B20154">
        <w:rPr>
          <w:color w:val="000000" w:themeColor="text1"/>
          <w:sz w:val="24"/>
          <w:szCs w:val="24"/>
        </w:rPr>
        <w:t xml:space="preserve"> or a member of the household</w:t>
      </w:r>
      <w:r w:rsidR="00E22341">
        <w:rPr>
          <w:color w:val="000000" w:themeColor="text1"/>
          <w:sz w:val="24"/>
          <w:szCs w:val="24"/>
        </w:rPr>
        <w:t xml:space="preserve">. </w:t>
      </w:r>
      <w:r w:rsidR="00BF5D00">
        <w:rPr>
          <w:color w:val="000000" w:themeColor="text1"/>
          <w:sz w:val="24"/>
          <w:szCs w:val="24"/>
        </w:rPr>
        <w:t xml:space="preserve">Some domestic incidents that officers attend can sometimes be a non-criminal </w:t>
      </w:r>
      <w:r w:rsidR="009D2628">
        <w:rPr>
          <w:color w:val="000000" w:themeColor="text1"/>
          <w:sz w:val="24"/>
          <w:szCs w:val="24"/>
        </w:rPr>
        <w:t xml:space="preserve">occurrence which involves </w:t>
      </w:r>
      <w:r w:rsidR="0005325B">
        <w:rPr>
          <w:color w:val="000000" w:themeColor="text1"/>
          <w:sz w:val="24"/>
          <w:szCs w:val="24"/>
        </w:rPr>
        <w:t xml:space="preserve">persons </w:t>
      </w:r>
      <w:r w:rsidR="00193EED">
        <w:rPr>
          <w:color w:val="000000" w:themeColor="text1"/>
          <w:sz w:val="24"/>
          <w:szCs w:val="24"/>
        </w:rPr>
        <w:t xml:space="preserve">who could be at the household at that set time </w:t>
      </w:r>
      <w:r w:rsidR="005D4CDB">
        <w:rPr>
          <w:color w:val="000000" w:themeColor="text1"/>
          <w:sz w:val="24"/>
          <w:szCs w:val="24"/>
        </w:rPr>
        <w:t>a</w:t>
      </w:r>
      <w:r w:rsidR="00193EED">
        <w:rPr>
          <w:color w:val="000000" w:themeColor="text1"/>
          <w:sz w:val="24"/>
          <w:szCs w:val="24"/>
        </w:rPr>
        <w:t xml:space="preserve"> verbal incident takes place </w:t>
      </w:r>
      <w:r w:rsidR="001128AD">
        <w:rPr>
          <w:color w:val="000000" w:themeColor="text1"/>
          <w:sz w:val="24"/>
          <w:szCs w:val="24"/>
        </w:rPr>
        <w:t>(Law insider, 2023).</w:t>
      </w:r>
    </w:p>
    <w:p w14:paraId="489EC640" w14:textId="24795C5F" w:rsidR="0092501B" w:rsidRDefault="00E46B52" w:rsidP="0010179A">
      <w:pPr>
        <w:spacing w:line="480" w:lineRule="auto"/>
        <w:ind w:right="237"/>
        <w:jc w:val="both"/>
        <w:rPr>
          <w:color w:val="000000" w:themeColor="text1"/>
          <w:sz w:val="24"/>
          <w:szCs w:val="24"/>
        </w:rPr>
      </w:pPr>
      <w:r>
        <w:rPr>
          <w:color w:val="000000" w:themeColor="text1"/>
          <w:sz w:val="24"/>
          <w:szCs w:val="24"/>
        </w:rPr>
        <w:t>Women’s Aid defines domestic abuse as; an incident or pattern of incidents of controlling</w:t>
      </w:r>
      <w:r w:rsidR="00D13F92">
        <w:rPr>
          <w:color w:val="000000" w:themeColor="text1"/>
          <w:sz w:val="24"/>
          <w:szCs w:val="24"/>
        </w:rPr>
        <w:t>, coercive, threatening, degrading and violen</w:t>
      </w:r>
      <w:r w:rsidR="00312B92">
        <w:rPr>
          <w:color w:val="000000" w:themeColor="text1"/>
          <w:sz w:val="24"/>
          <w:szCs w:val="24"/>
        </w:rPr>
        <w:t>t behaviour</w:t>
      </w:r>
      <w:r w:rsidR="00E92C16">
        <w:rPr>
          <w:color w:val="000000" w:themeColor="text1"/>
          <w:sz w:val="24"/>
          <w:szCs w:val="24"/>
        </w:rPr>
        <w:t xml:space="preserve"> </w:t>
      </w:r>
      <w:r w:rsidR="00A916E2">
        <w:rPr>
          <w:color w:val="000000" w:themeColor="text1"/>
          <w:sz w:val="24"/>
          <w:szCs w:val="24"/>
        </w:rPr>
        <w:t xml:space="preserve">and </w:t>
      </w:r>
      <w:r w:rsidR="00312B92">
        <w:rPr>
          <w:color w:val="000000" w:themeColor="text1"/>
          <w:sz w:val="24"/>
          <w:szCs w:val="24"/>
        </w:rPr>
        <w:t>sexual violence</w:t>
      </w:r>
      <w:r w:rsidR="00A916E2">
        <w:rPr>
          <w:color w:val="000000" w:themeColor="text1"/>
          <w:sz w:val="24"/>
          <w:szCs w:val="24"/>
        </w:rPr>
        <w:t xml:space="preserve">. </w:t>
      </w:r>
      <w:r w:rsidR="00C171FE">
        <w:rPr>
          <w:color w:val="000000" w:themeColor="text1"/>
          <w:sz w:val="24"/>
          <w:szCs w:val="24"/>
        </w:rPr>
        <w:t>In most cases</w:t>
      </w:r>
      <w:r w:rsidR="00D605A9">
        <w:rPr>
          <w:color w:val="000000" w:themeColor="text1"/>
          <w:sz w:val="24"/>
          <w:szCs w:val="24"/>
        </w:rPr>
        <w:t xml:space="preserve"> it is through a partner or </w:t>
      </w:r>
      <w:r w:rsidR="00360B8E">
        <w:rPr>
          <w:color w:val="000000" w:themeColor="text1"/>
          <w:sz w:val="24"/>
          <w:szCs w:val="24"/>
        </w:rPr>
        <w:t xml:space="preserve">an ex-partner </w:t>
      </w:r>
      <w:r w:rsidR="003B0ADA">
        <w:rPr>
          <w:color w:val="000000" w:themeColor="text1"/>
          <w:sz w:val="24"/>
          <w:szCs w:val="24"/>
        </w:rPr>
        <w:t xml:space="preserve">however, it can also be caused by a family member </w:t>
      </w:r>
      <w:r w:rsidR="005D217D">
        <w:rPr>
          <w:color w:val="000000" w:themeColor="text1"/>
          <w:sz w:val="24"/>
          <w:szCs w:val="24"/>
        </w:rPr>
        <w:t>or a car</w:t>
      </w:r>
      <w:r w:rsidR="004D2AA8">
        <w:rPr>
          <w:color w:val="000000" w:themeColor="text1"/>
          <w:sz w:val="24"/>
          <w:szCs w:val="24"/>
        </w:rPr>
        <w:t>e</w:t>
      </w:r>
      <w:r w:rsidR="005D217D">
        <w:rPr>
          <w:color w:val="000000" w:themeColor="text1"/>
          <w:sz w:val="24"/>
          <w:szCs w:val="24"/>
        </w:rPr>
        <w:t xml:space="preserve">er. </w:t>
      </w:r>
    </w:p>
    <w:p w14:paraId="7415BBED" w14:textId="26C4728F" w:rsidR="00DA0D1C" w:rsidRDefault="00DA0D1C" w:rsidP="0010179A">
      <w:pPr>
        <w:spacing w:line="480" w:lineRule="auto"/>
        <w:ind w:right="237"/>
        <w:jc w:val="both"/>
        <w:rPr>
          <w:color w:val="000000" w:themeColor="text1"/>
          <w:sz w:val="24"/>
          <w:szCs w:val="24"/>
        </w:rPr>
      </w:pPr>
      <w:r>
        <w:rPr>
          <w:color w:val="000000" w:themeColor="text1"/>
          <w:sz w:val="24"/>
          <w:szCs w:val="24"/>
        </w:rPr>
        <w:t xml:space="preserve">Domestic abuse can include the </w:t>
      </w:r>
      <w:r w:rsidR="00914C42">
        <w:rPr>
          <w:color w:val="000000" w:themeColor="text1"/>
          <w:sz w:val="24"/>
          <w:szCs w:val="24"/>
        </w:rPr>
        <w:t>following.</w:t>
      </w:r>
      <w:r>
        <w:rPr>
          <w:color w:val="000000" w:themeColor="text1"/>
          <w:sz w:val="24"/>
          <w:szCs w:val="24"/>
        </w:rPr>
        <w:t xml:space="preserve"> </w:t>
      </w:r>
    </w:p>
    <w:p w14:paraId="44096EDE" w14:textId="64A0A385" w:rsidR="00DA0D1C" w:rsidRPr="00914C42" w:rsidRDefault="00DA0D1C" w:rsidP="004922AE">
      <w:pPr>
        <w:pStyle w:val="ListParagraph"/>
        <w:numPr>
          <w:ilvl w:val="0"/>
          <w:numId w:val="7"/>
        </w:numPr>
        <w:spacing w:line="480" w:lineRule="auto"/>
        <w:ind w:right="237"/>
        <w:jc w:val="both"/>
        <w:rPr>
          <w:color w:val="000000" w:themeColor="text1"/>
          <w:sz w:val="24"/>
          <w:szCs w:val="24"/>
        </w:rPr>
      </w:pPr>
      <w:r w:rsidRPr="00914C42">
        <w:rPr>
          <w:color w:val="000000" w:themeColor="text1"/>
          <w:sz w:val="24"/>
          <w:szCs w:val="24"/>
        </w:rPr>
        <w:t xml:space="preserve">Coercive control </w:t>
      </w:r>
    </w:p>
    <w:p w14:paraId="01AE07DA" w14:textId="5D530B3E" w:rsidR="0017702B" w:rsidRPr="00914C42" w:rsidRDefault="0017702B" w:rsidP="004922AE">
      <w:pPr>
        <w:pStyle w:val="ListParagraph"/>
        <w:numPr>
          <w:ilvl w:val="0"/>
          <w:numId w:val="7"/>
        </w:numPr>
        <w:spacing w:line="480" w:lineRule="auto"/>
        <w:ind w:right="237"/>
        <w:jc w:val="both"/>
        <w:rPr>
          <w:color w:val="000000" w:themeColor="text1"/>
          <w:sz w:val="24"/>
          <w:szCs w:val="24"/>
        </w:rPr>
      </w:pPr>
      <w:r w:rsidRPr="00914C42">
        <w:rPr>
          <w:color w:val="000000" w:themeColor="text1"/>
          <w:sz w:val="24"/>
          <w:szCs w:val="24"/>
        </w:rPr>
        <w:t>Psychological or emotional abuse</w:t>
      </w:r>
    </w:p>
    <w:p w14:paraId="55E33B90" w14:textId="0865FF6B" w:rsidR="0017702B" w:rsidRPr="00914C42" w:rsidRDefault="0017702B" w:rsidP="004922AE">
      <w:pPr>
        <w:pStyle w:val="ListParagraph"/>
        <w:numPr>
          <w:ilvl w:val="0"/>
          <w:numId w:val="7"/>
        </w:numPr>
        <w:spacing w:line="480" w:lineRule="auto"/>
        <w:ind w:right="237"/>
        <w:jc w:val="both"/>
        <w:rPr>
          <w:color w:val="000000" w:themeColor="text1"/>
          <w:sz w:val="24"/>
          <w:szCs w:val="24"/>
        </w:rPr>
      </w:pPr>
      <w:r w:rsidRPr="00914C42">
        <w:rPr>
          <w:color w:val="000000" w:themeColor="text1"/>
          <w:sz w:val="24"/>
          <w:szCs w:val="24"/>
        </w:rPr>
        <w:t>Physical or sexual abuse</w:t>
      </w:r>
    </w:p>
    <w:p w14:paraId="4C045F0C" w14:textId="1354ECFC" w:rsidR="0017702B" w:rsidRPr="00914C42" w:rsidRDefault="0017702B" w:rsidP="004922AE">
      <w:pPr>
        <w:pStyle w:val="ListParagraph"/>
        <w:numPr>
          <w:ilvl w:val="0"/>
          <w:numId w:val="7"/>
        </w:numPr>
        <w:spacing w:line="480" w:lineRule="auto"/>
        <w:ind w:right="237"/>
        <w:jc w:val="both"/>
        <w:rPr>
          <w:color w:val="000000" w:themeColor="text1"/>
          <w:sz w:val="24"/>
          <w:szCs w:val="24"/>
        </w:rPr>
      </w:pPr>
      <w:r w:rsidRPr="00914C42">
        <w:rPr>
          <w:color w:val="000000" w:themeColor="text1"/>
          <w:sz w:val="24"/>
          <w:szCs w:val="24"/>
        </w:rPr>
        <w:t xml:space="preserve">Financial or economic abuse </w:t>
      </w:r>
    </w:p>
    <w:p w14:paraId="3C1444EE" w14:textId="4EFE2E3A" w:rsidR="0017702B" w:rsidRPr="00914C42" w:rsidRDefault="0017702B" w:rsidP="004922AE">
      <w:pPr>
        <w:pStyle w:val="ListParagraph"/>
        <w:numPr>
          <w:ilvl w:val="0"/>
          <w:numId w:val="7"/>
        </w:numPr>
        <w:spacing w:line="480" w:lineRule="auto"/>
        <w:ind w:right="237"/>
        <w:jc w:val="both"/>
        <w:rPr>
          <w:color w:val="000000" w:themeColor="text1"/>
          <w:sz w:val="24"/>
          <w:szCs w:val="24"/>
        </w:rPr>
      </w:pPr>
      <w:r w:rsidRPr="00914C42">
        <w:rPr>
          <w:color w:val="000000" w:themeColor="text1"/>
          <w:sz w:val="24"/>
          <w:szCs w:val="24"/>
        </w:rPr>
        <w:t xml:space="preserve">Harassment or stalking </w:t>
      </w:r>
    </w:p>
    <w:p w14:paraId="08403825" w14:textId="0F175C6C" w:rsidR="0017702B" w:rsidRPr="00914C42" w:rsidRDefault="0017702B" w:rsidP="004922AE">
      <w:pPr>
        <w:pStyle w:val="ListParagraph"/>
        <w:numPr>
          <w:ilvl w:val="0"/>
          <w:numId w:val="7"/>
        </w:numPr>
        <w:spacing w:line="480" w:lineRule="auto"/>
        <w:ind w:right="237"/>
        <w:jc w:val="both"/>
        <w:rPr>
          <w:color w:val="000000" w:themeColor="text1"/>
          <w:sz w:val="24"/>
          <w:szCs w:val="24"/>
        </w:rPr>
      </w:pPr>
      <w:r w:rsidRPr="00914C42">
        <w:rPr>
          <w:color w:val="000000" w:themeColor="text1"/>
          <w:sz w:val="24"/>
          <w:szCs w:val="24"/>
        </w:rPr>
        <w:t>Online or digital abuse</w:t>
      </w:r>
    </w:p>
    <w:p w14:paraId="0E416066" w14:textId="24569DB4" w:rsidR="0017702B" w:rsidRDefault="009B1876" w:rsidP="0010179A">
      <w:pPr>
        <w:spacing w:line="480" w:lineRule="auto"/>
        <w:ind w:right="237"/>
        <w:jc w:val="both"/>
        <w:rPr>
          <w:color w:val="000000" w:themeColor="text1"/>
          <w:sz w:val="24"/>
          <w:szCs w:val="24"/>
        </w:rPr>
      </w:pPr>
      <w:r>
        <w:rPr>
          <w:color w:val="000000" w:themeColor="text1"/>
          <w:sz w:val="24"/>
          <w:szCs w:val="24"/>
        </w:rPr>
        <w:t xml:space="preserve">These are all factors of domestic abuse however, there </w:t>
      </w:r>
      <w:r w:rsidR="00DA68A0">
        <w:rPr>
          <w:color w:val="000000" w:themeColor="text1"/>
          <w:sz w:val="24"/>
          <w:szCs w:val="24"/>
        </w:rPr>
        <w:t xml:space="preserve">is no limit to the abuse that </w:t>
      </w:r>
      <w:r w:rsidR="00C361E1">
        <w:rPr>
          <w:color w:val="000000" w:themeColor="text1"/>
          <w:sz w:val="24"/>
          <w:szCs w:val="24"/>
        </w:rPr>
        <w:t xml:space="preserve">people can face (women’s aid, 2023). </w:t>
      </w:r>
    </w:p>
    <w:p w14:paraId="40A64691" w14:textId="6E53E5E7" w:rsidR="0092501B" w:rsidRDefault="0092501B" w:rsidP="0010179A">
      <w:pPr>
        <w:spacing w:line="480" w:lineRule="auto"/>
        <w:ind w:right="237"/>
        <w:jc w:val="both"/>
        <w:rPr>
          <w:color w:val="000000" w:themeColor="text1"/>
          <w:sz w:val="24"/>
          <w:szCs w:val="24"/>
        </w:rPr>
      </w:pPr>
    </w:p>
    <w:p w14:paraId="23A7B605" w14:textId="3001F3F5" w:rsidR="00283E8B" w:rsidRDefault="004E3367" w:rsidP="0010179A">
      <w:pPr>
        <w:spacing w:line="480" w:lineRule="auto"/>
        <w:ind w:right="237"/>
        <w:jc w:val="both"/>
        <w:rPr>
          <w:color w:val="000000" w:themeColor="text1"/>
          <w:sz w:val="24"/>
          <w:szCs w:val="24"/>
        </w:rPr>
      </w:pPr>
      <w:r>
        <w:rPr>
          <w:color w:val="000000" w:themeColor="text1"/>
          <w:sz w:val="24"/>
          <w:szCs w:val="24"/>
        </w:rPr>
        <w:t xml:space="preserve">Being </w:t>
      </w:r>
      <w:r w:rsidR="0037348D">
        <w:rPr>
          <w:color w:val="000000" w:themeColor="text1"/>
          <w:sz w:val="24"/>
          <w:szCs w:val="24"/>
        </w:rPr>
        <w:t>a response officer,</w:t>
      </w:r>
      <w:r>
        <w:rPr>
          <w:color w:val="000000" w:themeColor="text1"/>
          <w:sz w:val="24"/>
          <w:szCs w:val="24"/>
        </w:rPr>
        <w:t xml:space="preserve"> we are faced with attending</w:t>
      </w:r>
      <w:r w:rsidR="00D83021">
        <w:rPr>
          <w:color w:val="000000" w:themeColor="text1"/>
          <w:sz w:val="24"/>
          <w:szCs w:val="24"/>
        </w:rPr>
        <w:t xml:space="preserve"> various calls</w:t>
      </w:r>
      <w:r w:rsidR="001E47F7">
        <w:rPr>
          <w:color w:val="000000" w:themeColor="text1"/>
          <w:sz w:val="24"/>
          <w:szCs w:val="24"/>
        </w:rPr>
        <w:t>, with the majority of the calls being domestic incidents. Officers attend</w:t>
      </w:r>
      <w:r>
        <w:rPr>
          <w:color w:val="000000" w:themeColor="text1"/>
          <w:sz w:val="24"/>
          <w:szCs w:val="24"/>
        </w:rPr>
        <w:t xml:space="preserve"> numerous </w:t>
      </w:r>
      <w:r w:rsidR="00A27FCD">
        <w:rPr>
          <w:color w:val="000000" w:themeColor="text1"/>
          <w:sz w:val="24"/>
          <w:szCs w:val="24"/>
        </w:rPr>
        <w:t xml:space="preserve">domestics </w:t>
      </w:r>
      <w:r w:rsidR="006C7239">
        <w:rPr>
          <w:color w:val="000000" w:themeColor="text1"/>
          <w:sz w:val="24"/>
          <w:szCs w:val="24"/>
        </w:rPr>
        <w:t>incidents per shift. Sometimes there is very little information to go off; some can be an abandoned 999 call</w:t>
      </w:r>
      <w:r w:rsidR="0011338B">
        <w:rPr>
          <w:color w:val="000000" w:themeColor="text1"/>
          <w:sz w:val="24"/>
          <w:szCs w:val="24"/>
        </w:rPr>
        <w:t xml:space="preserve"> this is where we </w:t>
      </w:r>
      <w:r w:rsidR="00DA60B4">
        <w:rPr>
          <w:color w:val="000000" w:themeColor="text1"/>
          <w:sz w:val="24"/>
          <w:szCs w:val="24"/>
        </w:rPr>
        <w:t>must</w:t>
      </w:r>
      <w:r w:rsidR="0011338B">
        <w:rPr>
          <w:color w:val="000000" w:themeColor="text1"/>
          <w:sz w:val="24"/>
          <w:szCs w:val="24"/>
        </w:rPr>
        <w:t xml:space="preserve"> ask for checks to be </w:t>
      </w:r>
      <w:r w:rsidR="00AD6068">
        <w:rPr>
          <w:color w:val="000000" w:themeColor="text1"/>
          <w:sz w:val="24"/>
          <w:szCs w:val="24"/>
        </w:rPr>
        <w:t>completed</w:t>
      </w:r>
      <w:r w:rsidR="0011338B">
        <w:rPr>
          <w:color w:val="000000" w:themeColor="text1"/>
          <w:sz w:val="24"/>
          <w:szCs w:val="24"/>
        </w:rPr>
        <w:t xml:space="preserve"> to see who is living at the address in hope to obtain some more information</w:t>
      </w:r>
      <w:r w:rsidR="006C7239">
        <w:rPr>
          <w:color w:val="000000" w:themeColor="text1"/>
          <w:sz w:val="24"/>
          <w:szCs w:val="24"/>
        </w:rPr>
        <w:t xml:space="preserve"> or </w:t>
      </w:r>
      <w:r w:rsidR="00B3162C">
        <w:rPr>
          <w:color w:val="000000" w:themeColor="text1"/>
          <w:sz w:val="24"/>
          <w:szCs w:val="24"/>
        </w:rPr>
        <w:t>other</w:t>
      </w:r>
      <w:r w:rsidR="00AD6068">
        <w:rPr>
          <w:color w:val="000000" w:themeColor="text1"/>
          <w:sz w:val="24"/>
          <w:szCs w:val="24"/>
        </w:rPr>
        <w:t xml:space="preserve"> calls</w:t>
      </w:r>
      <w:r w:rsidR="006C7239">
        <w:rPr>
          <w:color w:val="000000" w:themeColor="text1"/>
          <w:sz w:val="24"/>
          <w:szCs w:val="24"/>
        </w:rPr>
        <w:t xml:space="preserve"> can be telling the control room what has happened from start to finish. </w:t>
      </w:r>
    </w:p>
    <w:p w14:paraId="4FE1153D" w14:textId="0E211354" w:rsidR="00471F37" w:rsidRDefault="00674A87" w:rsidP="00082AA9">
      <w:pPr>
        <w:spacing w:line="480" w:lineRule="auto"/>
        <w:ind w:right="237"/>
        <w:jc w:val="both"/>
        <w:rPr>
          <w:color w:val="000000" w:themeColor="text1"/>
          <w:sz w:val="24"/>
          <w:szCs w:val="24"/>
        </w:rPr>
      </w:pPr>
      <w:r>
        <w:rPr>
          <w:color w:val="000000" w:themeColor="text1"/>
          <w:sz w:val="24"/>
          <w:szCs w:val="24"/>
        </w:rPr>
        <w:lastRenderedPageBreak/>
        <w:t xml:space="preserve">When looking at all the domestic incidents that I have attended as an officer </w:t>
      </w:r>
      <w:r w:rsidR="00B44540">
        <w:rPr>
          <w:color w:val="000000" w:themeColor="text1"/>
          <w:sz w:val="24"/>
          <w:szCs w:val="24"/>
        </w:rPr>
        <w:t xml:space="preserve">the challenges that </w:t>
      </w:r>
      <w:r w:rsidR="00471F37">
        <w:rPr>
          <w:color w:val="000000" w:themeColor="text1"/>
          <w:sz w:val="24"/>
          <w:szCs w:val="24"/>
        </w:rPr>
        <w:t>we are faced</w:t>
      </w:r>
      <w:r w:rsidR="005434DB">
        <w:rPr>
          <w:color w:val="000000" w:themeColor="text1"/>
          <w:sz w:val="24"/>
          <w:szCs w:val="24"/>
        </w:rPr>
        <w:t xml:space="preserve"> with</w:t>
      </w:r>
      <w:r w:rsidR="00471F37">
        <w:rPr>
          <w:color w:val="000000" w:themeColor="text1"/>
          <w:sz w:val="24"/>
          <w:szCs w:val="24"/>
        </w:rPr>
        <w:t xml:space="preserve"> as officers </w:t>
      </w:r>
      <w:r>
        <w:rPr>
          <w:color w:val="000000" w:themeColor="text1"/>
          <w:sz w:val="24"/>
          <w:szCs w:val="24"/>
        </w:rPr>
        <w:t xml:space="preserve">are; </w:t>
      </w:r>
    </w:p>
    <w:p w14:paraId="72529F42" w14:textId="5AB1CEAF" w:rsidR="00025650" w:rsidRDefault="00CC1576" w:rsidP="004922AE">
      <w:pPr>
        <w:pStyle w:val="ListParagraph"/>
        <w:numPr>
          <w:ilvl w:val="0"/>
          <w:numId w:val="8"/>
        </w:numPr>
        <w:spacing w:line="480" w:lineRule="auto"/>
        <w:ind w:right="237"/>
        <w:jc w:val="both"/>
        <w:rPr>
          <w:color w:val="000000" w:themeColor="text1"/>
          <w:sz w:val="24"/>
          <w:szCs w:val="24"/>
        </w:rPr>
      </w:pPr>
      <w:r w:rsidRPr="00471F37">
        <w:rPr>
          <w:color w:val="000000" w:themeColor="text1"/>
          <w:sz w:val="24"/>
          <w:szCs w:val="24"/>
        </w:rPr>
        <w:t xml:space="preserve">members of </w:t>
      </w:r>
      <w:r w:rsidR="00917D65" w:rsidRPr="00471F37">
        <w:rPr>
          <w:color w:val="000000" w:themeColor="text1"/>
          <w:sz w:val="24"/>
          <w:szCs w:val="24"/>
        </w:rPr>
        <w:t xml:space="preserve">the family not wanting to make a complaint </w:t>
      </w:r>
    </w:p>
    <w:p w14:paraId="7252FD31" w14:textId="28C566B6" w:rsidR="00344630" w:rsidRDefault="00344630"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parents not respecting them for making a complaint</w:t>
      </w:r>
    </w:p>
    <w:p w14:paraId="68E3CD66" w14:textId="177E99E4" w:rsidR="00471F37" w:rsidRDefault="00471F37"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 xml:space="preserve">the process taking too long so retract the statement they initially </w:t>
      </w:r>
      <w:r w:rsidR="00DB64F3">
        <w:rPr>
          <w:color w:val="000000" w:themeColor="text1"/>
          <w:sz w:val="24"/>
          <w:szCs w:val="24"/>
        </w:rPr>
        <w:t>give</w:t>
      </w:r>
      <w:r>
        <w:rPr>
          <w:color w:val="000000" w:themeColor="text1"/>
          <w:sz w:val="24"/>
          <w:szCs w:val="24"/>
        </w:rPr>
        <w:t xml:space="preserve"> </w:t>
      </w:r>
    </w:p>
    <w:p w14:paraId="28B2B61D" w14:textId="2C88608A" w:rsidR="00471F37" w:rsidRDefault="006F2728"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 xml:space="preserve">they feel like the police have failed them in the past </w:t>
      </w:r>
    </w:p>
    <w:p w14:paraId="06EC5505" w14:textId="6EE27852" w:rsidR="006F2728" w:rsidRDefault="006F2728"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 xml:space="preserve">Bad experience with previous officers </w:t>
      </w:r>
    </w:p>
    <w:p w14:paraId="7968F5E4" w14:textId="22381873" w:rsidR="0069036A" w:rsidRDefault="0069036A"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They love their partner</w:t>
      </w:r>
    </w:p>
    <w:p w14:paraId="5D0EB364" w14:textId="0CBF0A45" w:rsidR="00C0320F" w:rsidRDefault="00C0320F"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 xml:space="preserve">Think that it is a once off and </w:t>
      </w:r>
      <w:r w:rsidR="00B3162C">
        <w:rPr>
          <w:color w:val="000000" w:themeColor="text1"/>
          <w:sz w:val="24"/>
          <w:szCs w:val="24"/>
        </w:rPr>
        <w:t>won’t</w:t>
      </w:r>
      <w:r>
        <w:rPr>
          <w:color w:val="000000" w:themeColor="text1"/>
          <w:sz w:val="24"/>
          <w:szCs w:val="24"/>
        </w:rPr>
        <w:t xml:space="preserve"> happen again</w:t>
      </w:r>
    </w:p>
    <w:p w14:paraId="1246382D" w14:textId="77777777" w:rsidR="00C77BE8" w:rsidRDefault="00A13410"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 xml:space="preserve">Worried about the </w:t>
      </w:r>
      <w:r w:rsidR="00C77BE8">
        <w:rPr>
          <w:color w:val="000000" w:themeColor="text1"/>
          <w:sz w:val="24"/>
          <w:szCs w:val="24"/>
        </w:rPr>
        <w:t xml:space="preserve">repercussions </w:t>
      </w:r>
    </w:p>
    <w:p w14:paraId="4D922168" w14:textId="7E95A181" w:rsidR="00A13410" w:rsidRPr="00471F37" w:rsidRDefault="00C77BE8" w:rsidP="004922AE">
      <w:pPr>
        <w:pStyle w:val="ListParagraph"/>
        <w:numPr>
          <w:ilvl w:val="0"/>
          <w:numId w:val="8"/>
        </w:numPr>
        <w:spacing w:line="480" w:lineRule="auto"/>
        <w:ind w:right="237"/>
        <w:jc w:val="both"/>
        <w:rPr>
          <w:color w:val="000000" w:themeColor="text1"/>
          <w:sz w:val="24"/>
          <w:szCs w:val="24"/>
        </w:rPr>
      </w:pPr>
      <w:r>
        <w:rPr>
          <w:color w:val="000000" w:themeColor="text1"/>
          <w:sz w:val="24"/>
          <w:szCs w:val="24"/>
        </w:rPr>
        <w:t xml:space="preserve">Feel like there is no domestic support out there for them or they will leave the relationship with having </w:t>
      </w:r>
      <w:r w:rsidRPr="005722FB">
        <w:rPr>
          <w:color w:val="000000" w:themeColor="text1"/>
          <w:sz w:val="24"/>
          <w:szCs w:val="24"/>
        </w:rPr>
        <w:t xml:space="preserve">nothing </w:t>
      </w:r>
      <w:r w:rsidR="0051309B" w:rsidRPr="005722FB">
        <w:rPr>
          <w:color w:val="000000" w:themeColor="text1"/>
          <w:sz w:val="24"/>
          <w:szCs w:val="24"/>
        </w:rPr>
        <w:t>(</w:t>
      </w:r>
      <w:r w:rsidR="00F93BE8" w:rsidRPr="005722FB">
        <w:rPr>
          <w:color w:val="000000" w:themeColor="text1"/>
          <w:sz w:val="24"/>
          <w:szCs w:val="24"/>
        </w:rPr>
        <w:t>Dutt,</w:t>
      </w:r>
      <w:r w:rsidR="00EF221B" w:rsidRPr="005722FB">
        <w:rPr>
          <w:color w:val="000000" w:themeColor="text1"/>
          <w:sz w:val="24"/>
          <w:szCs w:val="24"/>
        </w:rPr>
        <w:t xml:space="preserve"> 2018</w:t>
      </w:r>
      <w:r w:rsidR="0051309B" w:rsidRPr="005722FB">
        <w:rPr>
          <w:color w:val="000000" w:themeColor="text1"/>
          <w:sz w:val="24"/>
          <w:szCs w:val="24"/>
        </w:rPr>
        <w:t>)</w:t>
      </w:r>
      <w:r>
        <w:rPr>
          <w:color w:val="000000" w:themeColor="text1"/>
          <w:sz w:val="24"/>
          <w:szCs w:val="24"/>
        </w:rPr>
        <w:t xml:space="preserve"> </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3F30AB94" w14:textId="40DD0E49" w:rsidR="00591967" w:rsidRDefault="00872E30" w:rsidP="00E52AA3">
      <w:pPr>
        <w:spacing w:line="480" w:lineRule="auto"/>
        <w:ind w:right="237"/>
        <w:jc w:val="both"/>
        <w:rPr>
          <w:color w:val="000000" w:themeColor="text1"/>
          <w:sz w:val="24"/>
          <w:szCs w:val="24"/>
        </w:rPr>
      </w:pPr>
      <w:r>
        <w:rPr>
          <w:color w:val="000000" w:themeColor="text1"/>
          <w:sz w:val="24"/>
          <w:szCs w:val="24"/>
        </w:rPr>
        <w:t xml:space="preserve">A lot of victims are worried about facing the perpetrator when it comes to attending court. It </w:t>
      </w:r>
      <w:r w:rsidR="00E52AA3">
        <w:rPr>
          <w:color w:val="000000" w:themeColor="text1"/>
          <w:sz w:val="24"/>
          <w:szCs w:val="24"/>
        </w:rPr>
        <w:t xml:space="preserve">is paramount that us as officers makes sure that we explain what special measures can be put in place to help the victim achieve the best evidence possible. </w:t>
      </w:r>
      <w:r w:rsidR="00824C71">
        <w:rPr>
          <w:color w:val="000000" w:themeColor="text1"/>
          <w:sz w:val="24"/>
          <w:szCs w:val="24"/>
        </w:rPr>
        <w:t>This is done by; through a scr</w:t>
      </w:r>
      <w:r w:rsidR="0095577F">
        <w:rPr>
          <w:color w:val="000000" w:themeColor="text1"/>
          <w:sz w:val="24"/>
          <w:szCs w:val="24"/>
        </w:rPr>
        <w:t>een, pre-recorded</w:t>
      </w:r>
      <w:r w:rsidR="00953EF9">
        <w:rPr>
          <w:color w:val="000000" w:themeColor="text1"/>
          <w:sz w:val="24"/>
          <w:szCs w:val="24"/>
        </w:rPr>
        <w:t xml:space="preserve"> through an ABE </w:t>
      </w:r>
      <w:r w:rsidR="000642A9">
        <w:rPr>
          <w:color w:val="000000" w:themeColor="text1"/>
          <w:sz w:val="24"/>
          <w:szCs w:val="24"/>
        </w:rPr>
        <w:t>(Achieving Best Evidence)</w:t>
      </w:r>
      <w:r w:rsidR="00B412D5">
        <w:rPr>
          <w:color w:val="000000" w:themeColor="text1"/>
          <w:sz w:val="24"/>
          <w:szCs w:val="24"/>
        </w:rPr>
        <w:t xml:space="preserve">, </w:t>
      </w:r>
      <w:r w:rsidR="00874D80">
        <w:rPr>
          <w:color w:val="000000" w:themeColor="text1"/>
          <w:sz w:val="24"/>
          <w:szCs w:val="24"/>
        </w:rPr>
        <w:t xml:space="preserve">wigs being removed, a </w:t>
      </w:r>
      <w:r w:rsidR="00083888">
        <w:rPr>
          <w:color w:val="000000" w:themeColor="text1"/>
          <w:sz w:val="24"/>
          <w:szCs w:val="24"/>
        </w:rPr>
        <w:t>prewritten</w:t>
      </w:r>
      <w:r w:rsidR="00874D80">
        <w:rPr>
          <w:color w:val="000000" w:themeColor="text1"/>
          <w:sz w:val="24"/>
          <w:szCs w:val="24"/>
        </w:rPr>
        <w:t xml:space="preserve"> statement</w:t>
      </w:r>
      <w:r w:rsidR="0052753B">
        <w:rPr>
          <w:color w:val="000000" w:themeColor="text1"/>
          <w:sz w:val="24"/>
          <w:szCs w:val="24"/>
        </w:rPr>
        <w:t xml:space="preserve">, through a live </w:t>
      </w:r>
      <w:r w:rsidR="00492B9B">
        <w:rPr>
          <w:color w:val="000000" w:themeColor="text1"/>
          <w:sz w:val="24"/>
          <w:szCs w:val="24"/>
        </w:rPr>
        <w:t xml:space="preserve">stream </w:t>
      </w:r>
      <w:r w:rsidR="0052753B">
        <w:rPr>
          <w:color w:val="000000" w:themeColor="text1"/>
          <w:sz w:val="24"/>
          <w:szCs w:val="24"/>
        </w:rPr>
        <w:t xml:space="preserve">or evidence </w:t>
      </w:r>
      <w:r w:rsidR="00362673">
        <w:rPr>
          <w:color w:val="000000" w:themeColor="text1"/>
          <w:sz w:val="24"/>
          <w:szCs w:val="24"/>
        </w:rPr>
        <w:t>in another room</w:t>
      </w:r>
      <w:r w:rsidR="00ED4675">
        <w:rPr>
          <w:color w:val="000000" w:themeColor="text1"/>
          <w:sz w:val="24"/>
          <w:szCs w:val="24"/>
        </w:rPr>
        <w:t>, evidence given in private</w:t>
      </w:r>
      <w:r w:rsidR="0052753B">
        <w:rPr>
          <w:color w:val="000000" w:themeColor="text1"/>
          <w:sz w:val="24"/>
          <w:szCs w:val="24"/>
        </w:rPr>
        <w:t xml:space="preserve"> </w:t>
      </w:r>
      <w:r w:rsidR="00F83A61">
        <w:rPr>
          <w:color w:val="000000" w:themeColor="text1"/>
          <w:sz w:val="24"/>
          <w:szCs w:val="24"/>
        </w:rPr>
        <w:t>(CPS, 2022)</w:t>
      </w:r>
      <w:r w:rsidR="00874D80">
        <w:rPr>
          <w:color w:val="000000" w:themeColor="text1"/>
          <w:sz w:val="24"/>
          <w:szCs w:val="24"/>
        </w:rPr>
        <w:t xml:space="preserve">. </w:t>
      </w:r>
    </w:p>
    <w:p w14:paraId="22A2E9AA" w14:textId="45FBE6EF" w:rsidR="00E52AA3" w:rsidRDefault="00591967" w:rsidP="00E52AA3">
      <w:pPr>
        <w:spacing w:line="480" w:lineRule="auto"/>
        <w:ind w:right="237"/>
        <w:jc w:val="both"/>
        <w:rPr>
          <w:color w:val="000000" w:themeColor="text1"/>
          <w:sz w:val="24"/>
          <w:szCs w:val="24"/>
        </w:rPr>
      </w:pPr>
      <w:r>
        <w:rPr>
          <w:color w:val="000000" w:themeColor="text1"/>
          <w:sz w:val="24"/>
          <w:szCs w:val="24"/>
        </w:rPr>
        <w:t xml:space="preserve">Other </w:t>
      </w:r>
      <w:r w:rsidR="00990735">
        <w:rPr>
          <w:color w:val="000000" w:themeColor="text1"/>
          <w:sz w:val="24"/>
          <w:szCs w:val="24"/>
        </w:rPr>
        <w:t>issues are members of the public feel let down by the police</w:t>
      </w:r>
      <w:r w:rsidR="00083888">
        <w:rPr>
          <w:color w:val="000000" w:themeColor="text1"/>
          <w:sz w:val="24"/>
          <w:szCs w:val="24"/>
        </w:rPr>
        <w:t xml:space="preserve"> and don’t feel like any justice has been done</w:t>
      </w:r>
      <w:r w:rsidR="00492B9B">
        <w:rPr>
          <w:color w:val="000000" w:themeColor="text1"/>
          <w:sz w:val="24"/>
          <w:szCs w:val="24"/>
        </w:rPr>
        <w:t xml:space="preserve"> when they have previously </w:t>
      </w:r>
      <w:r w:rsidR="002C6419">
        <w:rPr>
          <w:color w:val="000000" w:themeColor="text1"/>
          <w:sz w:val="24"/>
          <w:szCs w:val="24"/>
        </w:rPr>
        <w:t>reported incidents to the police</w:t>
      </w:r>
      <w:r w:rsidR="00083888">
        <w:rPr>
          <w:color w:val="000000" w:themeColor="text1"/>
          <w:sz w:val="24"/>
          <w:szCs w:val="24"/>
        </w:rPr>
        <w:t xml:space="preserve">. </w:t>
      </w:r>
      <w:r w:rsidR="0095577F">
        <w:rPr>
          <w:color w:val="000000" w:themeColor="text1"/>
          <w:sz w:val="24"/>
          <w:szCs w:val="24"/>
        </w:rPr>
        <w:t xml:space="preserve"> </w:t>
      </w:r>
    </w:p>
    <w:p w14:paraId="127FE1BF" w14:textId="3FB0FF61" w:rsidR="00AE19C3" w:rsidRDefault="00462823" w:rsidP="00E52AA3">
      <w:pPr>
        <w:spacing w:line="480" w:lineRule="auto"/>
        <w:ind w:right="237"/>
        <w:jc w:val="both"/>
        <w:rPr>
          <w:color w:val="000000" w:themeColor="text1"/>
          <w:sz w:val="24"/>
          <w:szCs w:val="24"/>
        </w:rPr>
      </w:pPr>
      <w:r>
        <w:rPr>
          <w:color w:val="000000" w:themeColor="text1"/>
          <w:sz w:val="24"/>
          <w:szCs w:val="24"/>
        </w:rPr>
        <w:t xml:space="preserve">Back in </w:t>
      </w:r>
      <w:r w:rsidR="00724452">
        <w:rPr>
          <w:color w:val="000000" w:themeColor="text1"/>
          <w:sz w:val="24"/>
          <w:szCs w:val="24"/>
        </w:rPr>
        <w:t xml:space="preserve">July 2022, </w:t>
      </w:r>
      <w:r w:rsidR="00AE19C3">
        <w:rPr>
          <w:color w:val="000000" w:themeColor="text1"/>
          <w:sz w:val="24"/>
          <w:szCs w:val="24"/>
        </w:rPr>
        <w:t xml:space="preserve">I </w:t>
      </w:r>
      <w:r w:rsidR="003C173A">
        <w:rPr>
          <w:color w:val="000000" w:themeColor="text1"/>
          <w:sz w:val="24"/>
          <w:szCs w:val="24"/>
        </w:rPr>
        <w:t xml:space="preserve">was dispatched to </w:t>
      </w:r>
      <w:r w:rsidR="00AE19C3">
        <w:rPr>
          <w:color w:val="000000" w:themeColor="text1"/>
          <w:sz w:val="24"/>
          <w:szCs w:val="24"/>
        </w:rPr>
        <w:t>attend a</w:t>
      </w:r>
      <w:r w:rsidR="003C173A">
        <w:rPr>
          <w:color w:val="000000" w:themeColor="text1"/>
          <w:sz w:val="24"/>
          <w:szCs w:val="24"/>
        </w:rPr>
        <w:t xml:space="preserve">n ongoing </w:t>
      </w:r>
      <w:r w:rsidR="00013E6F">
        <w:rPr>
          <w:color w:val="000000" w:themeColor="text1"/>
          <w:sz w:val="24"/>
          <w:szCs w:val="24"/>
        </w:rPr>
        <w:t>domestic</w:t>
      </w:r>
      <w:r w:rsidR="00AE19C3">
        <w:rPr>
          <w:color w:val="000000" w:themeColor="text1"/>
          <w:sz w:val="24"/>
          <w:szCs w:val="24"/>
        </w:rPr>
        <w:t xml:space="preserve"> incident between a mother and her son. Where he had made threats to kill her</w:t>
      </w:r>
      <w:r w:rsidR="00541E3E">
        <w:rPr>
          <w:color w:val="000000" w:themeColor="text1"/>
          <w:sz w:val="24"/>
          <w:szCs w:val="24"/>
        </w:rPr>
        <w:t>,</w:t>
      </w:r>
      <w:r w:rsidR="00A82A14">
        <w:rPr>
          <w:color w:val="000000" w:themeColor="text1"/>
          <w:sz w:val="24"/>
          <w:szCs w:val="24"/>
        </w:rPr>
        <w:t xml:space="preserve"> Offences against the person Act 1861 (Gov.uk, 2019</w:t>
      </w:r>
      <w:r w:rsidR="00E94C61">
        <w:rPr>
          <w:color w:val="000000" w:themeColor="text1"/>
          <w:sz w:val="24"/>
          <w:szCs w:val="24"/>
        </w:rPr>
        <w:t>),</w:t>
      </w:r>
      <w:r w:rsidR="00AE19C3">
        <w:rPr>
          <w:color w:val="000000" w:themeColor="text1"/>
          <w:sz w:val="24"/>
          <w:szCs w:val="24"/>
        </w:rPr>
        <w:t xml:space="preserve"> caused criminal damage</w:t>
      </w:r>
      <w:r w:rsidR="00472102">
        <w:rPr>
          <w:color w:val="000000" w:themeColor="text1"/>
          <w:sz w:val="24"/>
          <w:szCs w:val="24"/>
        </w:rPr>
        <w:t xml:space="preserve"> Section 1 Criminal </w:t>
      </w:r>
      <w:r w:rsidR="00472102">
        <w:rPr>
          <w:color w:val="000000" w:themeColor="text1"/>
          <w:sz w:val="24"/>
          <w:szCs w:val="24"/>
        </w:rPr>
        <w:lastRenderedPageBreak/>
        <w:t>Damage Act 1971 (Gov.uk, 1971)</w:t>
      </w:r>
      <w:r w:rsidR="00AE19C3">
        <w:rPr>
          <w:color w:val="000000" w:themeColor="text1"/>
          <w:sz w:val="24"/>
          <w:szCs w:val="24"/>
        </w:rPr>
        <w:t xml:space="preserve"> and </w:t>
      </w:r>
      <w:r w:rsidR="00D00219">
        <w:rPr>
          <w:color w:val="000000" w:themeColor="text1"/>
          <w:sz w:val="24"/>
          <w:szCs w:val="24"/>
        </w:rPr>
        <w:t xml:space="preserve">an offence of </w:t>
      </w:r>
      <w:r w:rsidR="00537F27">
        <w:rPr>
          <w:color w:val="000000" w:themeColor="text1"/>
          <w:sz w:val="24"/>
          <w:szCs w:val="24"/>
        </w:rPr>
        <w:t>affray</w:t>
      </w:r>
      <w:r w:rsidR="00541E3E">
        <w:rPr>
          <w:color w:val="000000" w:themeColor="text1"/>
          <w:sz w:val="24"/>
          <w:szCs w:val="24"/>
        </w:rPr>
        <w:t>,</w:t>
      </w:r>
      <w:r w:rsidR="00DA4CB7">
        <w:rPr>
          <w:color w:val="000000" w:themeColor="text1"/>
          <w:sz w:val="24"/>
          <w:szCs w:val="24"/>
        </w:rPr>
        <w:t xml:space="preserve"> Section 4 public order act</w:t>
      </w:r>
      <w:r w:rsidR="002C5D27">
        <w:rPr>
          <w:color w:val="000000" w:themeColor="text1"/>
          <w:sz w:val="24"/>
          <w:szCs w:val="24"/>
        </w:rPr>
        <w:t xml:space="preserve"> 19</w:t>
      </w:r>
      <w:r w:rsidR="00DA5709">
        <w:rPr>
          <w:color w:val="000000" w:themeColor="text1"/>
          <w:sz w:val="24"/>
          <w:szCs w:val="24"/>
        </w:rPr>
        <w:t xml:space="preserve">86, the fear or provocation of violence </w:t>
      </w:r>
      <w:r w:rsidR="002C5D27">
        <w:rPr>
          <w:color w:val="000000" w:themeColor="text1"/>
          <w:sz w:val="24"/>
          <w:szCs w:val="24"/>
        </w:rPr>
        <w:t>(Gov.uk, 2006)</w:t>
      </w:r>
      <w:r w:rsidR="00537F27">
        <w:rPr>
          <w:color w:val="000000" w:themeColor="text1"/>
          <w:sz w:val="24"/>
          <w:szCs w:val="24"/>
        </w:rPr>
        <w:t xml:space="preserve">. </w:t>
      </w:r>
    </w:p>
    <w:p w14:paraId="0073E92F" w14:textId="4A514103" w:rsidR="000F4CDB" w:rsidRDefault="000F4CDB" w:rsidP="00E52AA3">
      <w:pPr>
        <w:spacing w:line="480" w:lineRule="auto"/>
        <w:ind w:right="237"/>
        <w:jc w:val="both"/>
        <w:rPr>
          <w:color w:val="000000" w:themeColor="text1"/>
          <w:sz w:val="24"/>
          <w:szCs w:val="24"/>
        </w:rPr>
      </w:pPr>
      <w:r>
        <w:rPr>
          <w:color w:val="000000" w:themeColor="text1"/>
          <w:sz w:val="24"/>
          <w:szCs w:val="24"/>
        </w:rPr>
        <w:t xml:space="preserve">The </w:t>
      </w:r>
      <w:r w:rsidR="00575CE2">
        <w:rPr>
          <w:color w:val="000000" w:themeColor="text1"/>
          <w:sz w:val="24"/>
          <w:szCs w:val="24"/>
        </w:rPr>
        <w:t>officers’</w:t>
      </w:r>
      <w:r>
        <w:rPr>
          <w:color w:val="000000" w:themeColor="text1"/>
          <w:sz w:val="24"/>
          <w:szCs w:val="24"/>
        </w:rPr>
        <w:t xml:space="preserve"> thoughts</w:t>
      </w:r>
      <w:r w:rsidR="003B738B">
        <w:rPr>
          <w:color w:val="000000" w:themeColor="text1"/>
          <w:sz w:val="24"/>
          <w:szCs w:val="24"/>
        </w:rPr>
        <w:t xml:space="preserve"> and feelings</w:t>
      </w:r>
      <w:r>
        <w:rPr>
          <w:color w:val="000000" w:themeColor="text1"/>
          <w:sz w:val="24"/>
          <w:szCs w:val="24"/>
        </w:rPr>
        <w:t xml:space="preserve"> when being dispatched to this incident was thinking about </w:t>
      </w:r>
      <w:r w:rsidR="00853832">
        <w:rPr>
          <w:color w:val="000000" w:themeColor="text1"/>
          <w:sz w:val="24"/>
          <w:szCs w:val="24"/>
        </w:rPr>
        <w:t xml:space="preserve">how many people are present, if any weapons are involved, is anyone injured, what markers are on the address or persons involved </w:t>
      </w:r>
      <w:r w:rsidR="001D3E6D">
        <w:rPr>
          <w:color w:val="000000" w:themeColor="text1"/>
          <w:sz w:val="24"/>
          <w:szCs w:val="24"/>
        </w:rPr>
        <w:t xml:space="preserve">this is starting the workflow of the NDM (National Decision Model) when </w:t>
      </w:r>
      <w:r w:rsidR="00F47CF2">
        <w:rPr>
          <w:color w:val="000000" w:themeColor="text1"/>
          <w:sz w:val="24"/>
          <w:szCs w:val="24"/>
        </w:rPr>
        <w:t xml:space="preserve">deciding what plan I will go ahead with to defuses the situation. The NDM is a key </w:t>
      </w:r>
      <w:r w:rsidR="009007F4">
        <w:rPr>
          <w:color w:val="000000" w:themeColor="text1"/>
          <w:sz w:val="24"/>
          <w:szCs w:val="24"/>
        </w:rPr>
        <w:t>framework</w:t>
      </w:r>
      <w:r w:rsidR="00F47CF2">
        <w:rPr>
          <w:color w:val="000000" w:themeColor="text1"/>
          <w:sz w:val="24"/>
          <w:szCs w:val="24"/>
        </w:rPr>
        <w:t xml:space="preserve"> that officers use when attending every incident. </w:t>
      </w:r>
    </w:p>
    <w:p w14:paraId="41E5552A" w14:textId="36259819" w:rsidR="00537F27" w:rsidRDefault="00537F27" w:rsidP="00E52AA3">
      <w:pPr>
        <w:spacing w:line="480" w:lineRule="auto"/>
        <w:ind w:right="237"/>
        <w:jc w:val="both"/>
        <w:rPr>
          <w:color w:val="000000" w:themeColor="text1"/>
          <w:sz w:val="24"/>
          <w:szCs w:val="24"/>
        </w:rPr>
      </w:pPr>
      <w:r>
        <w:rPr>
          <w:color w:val="000000" w:themeColor="text1"/>
          <w:sz w:val="24"/>
          <w:szCs w:val="24"/>
        </w:rPr>
        <w:t>I have attended the</w:t>
      </w:r>
      <w:r w:rsidR="00120DA8">
        <w:rPr>
          <w:color w:val="000000" w:themeColor="text1"/>
          <w:sz w:val="24"/>
          <w:szCs w:val="24"/>
        </w:rPr>
        <w:t xml:space="preserve"> address where the incident took place and activated my Body Worn Video (BWV)</w:t>
      </w:r>
      <w:r w:rsidR="003B738B">
        <w:rPr>
          <w:color w:val="000000" w:themeColor="text1"/>
          <w:sz w:val="24"/>
          <w:szCs w:val="24"/>
        </w:rPr>
        <w:t xml:space="preserve"> outside the property there was clear </w:t>
      </w:r>
      <w:r w:rsidR="00A55AB3">
        <w:rPr>
          <w:color w:val="000000" w:themeColor="text1"/>
          <w:sz w:val="24"/>
          <w:szCs w:val="24"/>
        </w:rPr>
        <w:t>signs that an incident had taken place however, when officers booked off at the scene the subject had already left</w:t>
      </w:r>
      <w:r w:rsidR="001A600D">
        <w:rPr>
          <w:color w:val="000000" w:themeColor="text1"/>
          <w:sz w:val="24"/>
          <w:szCs w:val="24"/>
        </w:rPr>
        <w:t xml:space="preserve">. I </w:t>
      </w:r>
      <w:r>
        <w:rPr>
          <w:color w:val="000000" w:themeColor="text1"/>
          <w:sz w:val="24"/>
          <w:szCs w:val="24"/>
        </w:rPr>
        <w:t>have</w:t>
      </w:r>
      <w:r w:rsidR="001A600D">
        <w:rPr>
          <w:color w:val="000000" w:themeColor="text1"/>
          <w:sz w:val="24"/>
          <w:szCs w:val="24"/>
        </w:rPr>
        <w:t xml:space="preserve"> attended the address</w:t>
      </w:r>
      <w:r>
        <w:rPr>
          <w:color w:val="000000" w:themeColor="text1"/>
          <w:sz w:val="24"/>
          <w:szCs w:val="24"/>
        </w:rPr>
        <w:t xml:space="preserve"> spoken to the victim of the crimes</w:t>
      </w:r>
      <w:r w:rsidR="00BD40B0">
        <w:rPr>
          <w:color w:val="000000" w:themeColor="text1"/>
          <w:sz w:val="24"/>
          <w:szCs w:val="24"/>
        </w:rPr>
        <w:t xml:space="preserve">, and I have ascertained what has happened between both </w:t>
      </w:r>
      <w:r w:rsidR="00205990">
        <w:rPr>
          <w:color w:val="000000" w:themeColor="text1"/>
          <w:sz w:val="24"/>
          <w:szCs w:val="24"/>
        </w:rPr>
        <w:t>parties and</w:t>
      </w:r>
      <w:r w:rsidR="00392261">
        <w:rPr>
          <w:color w:val="000000" w:themeColor="text1"/>
          <w:sz w:val="24"/>
          <w:szCs w:val="24"/>
        </w:rPr>
        <w:t xml:space="preserve"> made sure that I was listening to the </w:t>
      </w:r>
      <w:r w:rsidR="00DB31C5">
        <w:rPr>
          <w:color w:val="000000" w:themeColor="text1"/>
          <w:sz w:val="24"/>
          <w:szCs w:val="24"/>
        </w:rPr>
        <w:t>victim and</w:t>
      </w:r>
      <w:r w:rsidR="00DA4CB7">
        <w:rPr>
          <w:color w:val="000000" w:themeColor="text1"/>
          <w:sz w:val="24"/>
          <w:szCs w:val="24"/>
        </w:rPr>
        <w:t xml:space="preserve"> see if she needed any support or advice</w:t>
      </w:r>
      <w:r w:rsidR="00392261">
        <w:rPr>
          <w:color w:val="000000" w:themeColor="text1"/>
          <w:sz w:val="24"/>
          <w:szCs w:val="24"/>
        </w:rPr>
        <w:t xml:space="preserve">. </w:t>
      </w:r>
      <w:r w:rsidR="002500C0">
        <w:rPr>
          <w:color w:val="000000" w:themeColor="text1"/>
          <w:sz w:val="24"/>
          <w:szCs w:val="24"/>
        </w:rPr>
        <w:t xml:space="preserve">From </w:t>
      </w:r>
      <w:r w:rsidR="001A5EF8">
        <w:rPr>
          <w:color w:val="000000" w:themeColor="text1"/>
          <w:sz w:val="24"/>
          <w:szCs w:val="24"/>
        </w:rPr>
        <w:t xml:space="preserve">the </w:t>
      </w:r>
      <w:r w:rsidR="001128AD">
        <w:rPr>
          <w:color w:val="000000" w:themeColor="text1"/>
          <w:sz w:val="24"/>
          <w:szCs w:val="24"/>
        </w:rPr>
        <w:t>officer’s</w:t>
      </w:r>
      <w:r w:rsidR="001A5EF8">
        <w:rPr>
          <w:color w:val="000000" w:themeColor="text1"/>
          <w:sz w:val="24"/>
          <w:szCs w:val="24"/>
        </w:rPr>
        <w:t xml:space="preserve"> initial </w:t>
      </w:r>
      <w:r w:rsidR="005B0F99">
        <w:rPr>
          <w:color w:val="000000" w:themeColor="text1"/>
          <w:sz w:val="24"/>
          <w:szCs w:val="24"/>
        </w:rPr>
        <w:t>attendance,</w:t>
      </w:r>
      <w:r w:rsidR="001A5EF8">
        <w:rPr>
          <w:color w:val="000000" w:themeColor="text1"/>
          <w:sz w:val="24"/>
          <w:szCs w:val="24"/>
        </w:rPr>
        <w:t xml:space="preserve"> it was clear that there had been a disturbance at the address</w:t>
      </w:r>
      <w:r w:rsidR="003C2ECD">
        <w:rPr>
          <w:color w:val="000000" w:themeColor="text1"/>
          <w:sz w:val="24"/>
          <w:szCs w:val="24"/>
        </w:rPr>
        <w:t xml:space="preserve"> </w:t>
      </w:r>
      <w:r w:rsidR="009743CD">
        <w:rPr>
          <w:color w:val="000000" w:themeColor="text1"/>
          <w:sz w:val="24"/>
          <w:szCs w:val="24"/>
        </w:rPr>
        <w:t>due to items being broken</w:t>
      </w:r>
      <w:r w:rsidR="00B346C0">
        <w:rPr>
          <w:color w:val="000000" w:themeColor="text1"/>
          <w:sz w:val="24"/>
          <w:szCs w:val="24"/>
        </w:rPr>
        <w:t xml:space="preserve"> and out of place</w:t>
      </w:r>
      <w:r w:rsidR="001A5EF8">
        <w:rPr>
          <w:color w:val="000000" w:themeColor="text1"/>
          <w:sz w:val="24"/>
          <w:szCs w:val="24"/>
        </w:rPr>
        <w:t>.</w:t>
      </w:r>
      <w:r w:rsidR="00322717">
        <w:rPr>
          <w:color w:val="000000" w:themeColor="text1"/>
          <w:sz w:val="24"/>
          <w:szCs w:val="24"/>
        </w:rPr>
        <w:t xml:space="preserve"> The victim stated that he</w:t>
      </w:r>
      <w:r w:rsidR="00F03EB7">
        <w:rPr>
          <w:color w:val="000000" w:themeColor="text1"/>
          <w:sz w:val="24"/>
          <w:szCs w:val="24"/>
        </w:rPr>
        <w:t>r</w:t>
      </w:r>
      <w:r w:rsidR="00322717">
        <w:rPr>
          <w:color w:val="000000" w:themeColor="text1"/>
          <w:sz w:val="24"/>
          <w:szCs w:val="24"/>
        </w:rPr>
        <w:t xml:space="preserve"> son had ran off prior to police’s arrival, other units were tasked to go and assist on finding the son and arresting him. </w:t>
      </w:r>
    </w:p>
    <w:p w14:paraId="42FA95F2" w14:textId="29B2DD50" w:rsidR="00D035D5" w:rsidRDefault="00455258" w:rsidP="00E52AA3">
      <w:pPr>
        <w:spacing w:line="480" w:lineRule="auto"/>
        <w:ind w:right="237"/>
        <w:jc w:val="both"/>
        <w:rPr>
          <w:color w:val="000000" w:themeColor="text1"/>
          <w:sz w:val="24"/>
          <w:szCs w:val="24"/>
        </w:rPr>
      </w:pPr>
      <w:r>
        <w:rPr>
          <w:color w:val="000000" w:themeColor="text1"/>
          <w:sz w:val="24"/>
          <w:szCs w:val="24"/>
        </w:rPr>
        <w:t xml:space="preserve">I sat down with the victim </w:t>
      </w:r>
      <w:r w:rsidR="00607D6A">
        <w:rPr>
          <w:color w:val="000000" w:themeColor="text1"/>
          <w:sz w:val="24"/>
          <w:szCs w:val="24"/>
        </w:rPr>
        <w:t>b</w:t>
      </w:r>
      <w:r w:rsidR="00B72894">
        <w:rPr>
          <w:color w:val="000000" w:themeColor="text1"/>
          <w:sz w:val="24"/>
          <w:szCs w:val="24"/>
        </w:rPr>
        <w:t xml:space="preserve">eing compassionate </w:t>
      </w:r>
      <w:r w:rsidR="00CA71D3">
        <w:rPr>
          <w:color w:val="000000" w:themeColor="text1"/>
          <w:sz w:val="24"/>
          <w:szCs w:val="24"/>
        </w:rPr>
        <w:t xml:space="preserve">and listening to the victim and explaining </w:t>
      </w:r>
      <w:r w:rsidR="0074411E">
        <w:rPr>
          <w:color w:val="000000" w:themeColor="text1"/>
          <w:sz w:val="24"/>
          <w:szCs w:val="24"/>
        </w:rPr>
        <w:t xml:space="preserve">the process </w:t>
      </w:r>
      <w:r w:rsidR="002C68A9">
        <w:rPr>
          <w:color w:val="000000" w:themeColor="text1"/>
          <w:sz w:val="24"/>
          <w:szCs w:val="24"/>
        </w:rPr>
        <w:t>to them to</w:t>
      </w:r>
      <w:r w:rsidR="0074411E">
        <w:rPr>
          <w:color w:val="000000" w:themeColor="text1"/>
          <w:sz w:val="24"/>
          <w:szCs w:val="24"/>
        </w:rPr>
        <w:t xml:space="preserve"> help them made the decision </w:t>
      </w:r>
      <w:r w:rsidR="002C68A9">
        <w:rPr>
          <w:color w:val="000000" w:themeColor="text1"/>
          <w:sz w:val="24"/>
          <w:szCs w:val="24"/>
        </w:rPr>
        <w:t xml:space="preserve">if they want </w:t>
      </w:r>
      <w:r w:rsidR="0074411E">
        <w:rPr>
          <w:color w:val="000000" w:themeColor="text1"/>
          <w:sz w:val="24"/>
          <w:szCs w:val="24"/>
        </w:rPr>
        <w:t xml:space="preserve">to make a statement. </w:t>
      </w:r>
      <w:r w:rsidR="00B36068">
        <w:rPr>
          <w:color w:val="000000" w:themeColor="text1"/>
          <w:sz w:val="24"/>
          <w:szCs w:val="24"/>
        </w:rPr>
        <w:t>In this case the victim wished to progress forward with making a complaint.</w:t>
      </w:r>
      <w:r w:rsidR="00D035D5">
        <w:rPr>
          <w:color w:val="000000" w:themeColor="text1"/>
          <w:sz w:val="24"/>
          <w:szCs w:val="24"/>
        </w:rPr>
        <w:t xml:space="preserve"> It was clear from the first point of contact that the female was clearly isolated from her family and friends and</w:t>
      </w:r>
      <w:r w:rsidR="00300D79">
        <w:rPr>
          <w:color w:val="000000" w:themeColor="text1"/>
          <w:sz w:val="24"/>
          <w:szCs w:val="24"/>
        </w:rPr>
        <w:t xml:space="preserve"> the victim was very upset, </w:t>
      </w:r>
      <w:r w:rsidR="00D035D5">
        <w:rPr>
          <w:color w:val="000000" w:themeColor="text1"/>
          <w:sz w:val="24"/>
          <w:szCs w:val="24"/>
        </w:rPr>
        <w:t xml:space="preserve">shaken up and scared </w:t>
      </w:r>
      <w:r w:rsidR="00300D79">
        <w:rPr>
          <w:color w:val="000000" w:themeColor="text1"/>
          <w:sz w:val="24"/>
          <w:szCs w:val="24"/>
        </w:rPr>
        <w:t>that</w:t>
      </w:r>
      <w:r w:rsidR="00D035D5">
        <w:rPr>
          <w:color w:val="000000" w:themeColor="text1"/>
          <w:sz w:val="24"/>
          <w:szCs w:val="24"/>
        </w:rPr>
        <w:t xml:space="preserve"> her son was going to return</w:t>
      </w:r>
      <w:r w:rsidR="00300D79">
        <w:rPr>
          <w:color w:val="000000" w:themeColor="text1"/>
          <w:sz w:val="24"/>
          <w:szCs w:val="24"/>
        </w:rPr>
        <w:t xml:space="preserve"> to the address and cause more issues</w:t>
      </w:r>
      <w:r w:rsidR="00D035D5">
        <w:rPr>
          <w:color w:val="000000" w:themeColor="text1"/>
          <w:sz w:val="24"/>
          <w:szCs w:val="24"/>
        </w:rPr>
        <w:t xml:space="preserve">. </w:t>
      </w:r>
      <w:r w:rsidR="00E51062">
        <w:rPr>
          <w:color w:val="000000" w:themeColor="text1"/>
          <w:sz w:val="24"/>
          <w:szCs w:val="24"/>
        </w:rPr>
        <w:t xml:space="preserve">The victim stated that her </w:t>
      </w:r>
      <w:r w:rsidR="008811F9">
        <w:rPr>
          <w:color w:val="000000" w:themeColor="text1"/>
          <w:sz w:val="24"/>
          <w:szCs w:val="24"/>
        </w:rPr>
        <w:t xml:space="preserve">family no longer live in the property with her due to her </w:t>
      </w:r>
      <w:r w:rsidR="00A3105D">
        <w:rPr>
          <w:color w:val="000000" w:themeColor="text1"/>
          <w:sz w:val="24"/>
          <w:szCs w:val="24"/>
        </w:rPr>
        <w:t>son’s</w:t>
      </w:r>
      <w:r w:rsidR="008811F9">
        <w:rPr>
          <w:color w:val="000000" w:themeColor="text1"/>
          <w:sz w:val="24"/>
          <w:szCs w:val="24"/>
        </w:rPr>
        <w:t xml:space="preserve"> </w:t>
      </w:r>
      <w:r w:rsidR="008811F9">
        <w:rPr>
          <w:color w:val="000000" w:themeColor="text1"/>
          <w:sz w:val="24"/>
          <w:szCs w:val="24"/>
        </w:rPr>
        <w:lastRenderedPageBreak/>
        <w:t>behaviour</w:t>
      </w:r>
      <w:r w:rsidR="00300D79">
        <w:rPr>
          <w:color w:val="000000" w:themeColor="text1"/>
          <w:sz w:val="24"/>
          <w:szCs w:val="24"/>
        </w:rPr>
        <w:t>, and it was just herself and her son living at the property</w:t>
      </w:r>
      <w:r w:rsidR="008811F9">
        <w:rPr>
          <w:color w:val="000000" w:themeColor="text1"/>
          <w:sz w:val="24"/>
          <w:szCs w:val="24"/>
        </w:rPr>
        <w:t xml:space="preserve">. </w:t>
      </w:r>
      <w:r w:rsidR="00610238">
        <w:rPr>
          <w:color w:val="000000" w:themeColor="text1"/>
          <w:sz w:val="24"/>
          <w:szCs w:val="24"/>
        </w:rPr>
        <w:t>This made it paramount that officers needed to take positive action</w:t>
      </w:r>
      <w:r w:rsidR="00300D79">
        <w:rPr>
          <w:color w:val="000000" w:themeColor="text1"/>
          <w:sz w:val="24"/>
          <w:szCs w:val="24"/>
        </w:rPr>
        <w:t xml:space="preserve"> and to help break the cycle and get the family back to </w:t>
      </w:r>
      <w:r w:rsidR="00C90F53">
        <w:rPr>
          <w:color w:val="000000" w:themeColor="text1"/>
          <w:sz w:val="24"/>
          <w:szCs w:val="24"/>
        </w:rPr>
        <w:t>normality</w:t>
      </w:r>
      <w:r w:rsidR="00610238">
        <w:rPr>
          <w:color w:val="000000" w:themeColor="text1"/>
          <w:sz w:val="24"/>
          <w:szCs w:val="24"/>
        </w:rPr>
        <w:t xml:space="preserve">. </w:t>
      </w:r>
    </w:p>
    <w:p w14:paraId="5C0A2ECD" w14:textId="3CD29161" w:rsidR="00B72894" w:rsidRDefault="00B36068" w:rsidP="00E52AA3">
      <w:pPr>
        <w:spacing w:line="480" w:lineRule="auto"/>
        <w:ind w:right="237"/>
        <w:jc w:val="both"/>
        <w:rPr>
          <w:color w:val="000000" w:themeColor="text1"/>
          <w:sz w:val="24"/>
          <w:szCs w:val="24"/>
        </w:rPr>
      </w:pPr>
      <w:r>
        <w:rPr>
          <w:color w:val="000000" w:themeColor="text1"/>
          <w:sz w:val="24"/>
          <w:szCs w:val="24"/>
        </w:rPr>
        <w:t xml:space="preserve"> However,</w:t>
      </w:r>
      <w:r w:rsidR="009743CD">
        <w:rPr>
          <w:color w:val="000000" w:themeColor="text1"/>
          <w:sz w:val="24"/>
          <w:szCs w:val="24"/>
        </w:rPr>
        <w:t xml:space="preserve"> later down the line</w:t>
      </w:r>
      <w:r>
        <w:rPr>
          <w:color w:val="000000" w:themeColor="text1"/>
          <w:sz w:val="24"/>
          <w:szCs w:val="24"/>
        </w:rPr>
        <w:t xml:space="preserve"> due to there being a delay </w:t>
      </w:r>
      <w:r w:rsidR="00764000">
        <w:rPr>
          <w:color w:val="000000" w:themeColor="text1"/>
          <w:sz w:val="24"/>
          <w:szCs w:val="24"/>
        </w:rPr>
        <w:t xml:space="preserve">in the investigation going to the CPS for a charging decision as </w:t>
      </w:r>
      <w:r w:rsidR="00042C17">
        <w:rPr>
          <w:color w:val="000000" w:themeColor="text1"/>
          <w:sz w:val="24"/>
          <w:szCs w:val="24"/>
        </w:rPr>
        <w:t xml:space="preserve">a statement </w:t>
      </w:r>
      <w:r>
        <w:rPr>
          <w:color w:val="000000" w:themeColor="text1"/>
          <w:sz w:val="24"/>
          <w:szCs w:val="24"/>
        </w:rPr>
        <w:t xml:space="preserve">from a </w:t>
      </w:r>
      <w:r w:rsidR="00042C17">
        <w:rPr>
          <w:color w:val="000000" w:themeColor="text1"/>
          <w:sz w:val="24"/>
          <w:szCs w:val="24"/>
        </w:rPr>
        <w:t xml:space="preserve">independent </w:t>
      </w:r>
      <w:r>
        <w:rPr>
          <w:color w:val="000000" w:themeColor="text1"/>
          <w:sz w:val="24"/>
          <w:szCs w:val="24"/>
        </w:rPr>
        <w:t xml:space="preserve">witness </w:t>
      </w:r>
      <w:r w:rsidR="00042C17">
        <w:rPr>
          <w:color w:val="000000" w:themeColor="text1"/>
          <w:sz w:val="24"/>
          <w:szCs w:val="24"/>
        </w:rPr>
        <w:t xml:space="preserve">was still outstanding due to him </w:t>
      </w:r>
      <w:r>
        <w:rPr>
          <w:color w:val="000000" w:themeColor="text1"/>
          <w:sz w:val="24"/>
          <w:szCs w:val="24"/>
        </w:rPr>
        <w:t>not being available to com</w:t>
      </w:r>
      <w:r w:rsidR="004B6F53">
        <w:rPr>
          <w:color w:val="000000" w:themeColor="text1"/>
          <w:sz w:val="24"/>
          <w:szCs w:val="24"/>
        </w:rPr>
        <w:t>plete a statement the victim retracted her statement due to the process taking too long</w:t>
      </w:r>
      <w:r w:rsidR="001750FE">
        <w:rPr>
          <w:color w:val="000000" w:themeColor="text1"/>
          <w:sz w:val="24"/>
          <w:szCs w:val="24"/>
        </w:rPr>
        <w:t xml:space="preserve"> and not being able to see her son</w:t>
      </w:r>
      <w:r w:rsidR="004B6F53">
        <w:rPr>
          <w:color w:val="000000" w:themeColor="text1"/>
          <w:sz w:val="24"/>
          <w:szCs w:val="24"/>
        </w:rPr>
        <w:t xml:space="preserve">. </w:t>
      </w:r>
    </w:p>
    <w:p w14:paraId="2BEABD5C" w14:textId="4E72DA43" w:rsidR="0025720D" w:rsidRDefault="00DE18CA" w:rsidP="00E52AA3">
      <w:pPr>
        <w:spacing w:line="480" w:lineRule="auto"/>
        <w:ind w:right="237"/>
        <w:jc w:val="both"/>
        <w:rPr>
          <w:b/>
          <w:bCs/>
          <w:color w:val="000000" w:themeColor="text1"/>
          <w:sz w:val="24"/>
          <w:szCs w:val="24"/>
        </w:rPr>
      </w:pPr>
      <w:r>
        <w:rPr>
          <w:color w:val="000000" w:themeColor="text1"/>
          <w:sz w:val="24"/>
          <w:szCs w:val="24"/>
        </w:rPr>
        <w:t>I explain</w:t>
      </w:r>
      <w:r w:rsidR="0040403E">
        <w:rPr>
          <w:color w:val="000000" w:themeColor="text1"/>
          <w:sz w:val="24"/>
          <w:szCs w:val="24"/>
        </w:rPr>
        <w:t>ed</w:t>
      </w:r>
      <w:r>
        <w:rPr>
          <w:color w:val="000000" w:themeColor="text1"/>
          <w:sz w:val="24"/>
          <w:szCs w:val="24"/>
        </w:rPr>
        <w:t xml:space="preserve"> to the victim that </w:t>
      </w:r>
      <w:r w:rsidR="0013219D">
        <w:rPr>
          <w:color w:val="000000" w:themeColor="text1"/>
          <w:sz w:val="24"/>
          <w:szCs w:val="24"/>
        </w:rPr>
        <w:t>the police would look to progress this incident as a victimless prosecution</w:t>
      </w:r>
      <w:r w:rsidR="0040403E">
        <w:rPr>
          <w:color w:val="000000" w:themeColor="text1"/>
          <w:sz w:val="24"/>
          <w:szCs w:val="24"/>
        </w:rPr>
        <w:t>, this was down to there being overwhelming evidence</w:t>
      </w:r>
      <w:r w:rsidR="0013219D">
        <w:rPr>
          <w:color w:val="000000" w:themeColor="text1"/>
          <w:sz w:val="24"/>
          <w:szCs w:val="24"/>
        </w:rPr>
        <w:t xml:space="preserve">. </w:t>
      </w:r>
      <w:r w:rsidR="00555CEA">
        <w:rPr>
          <w:color w:val="000000" w:themeColor="text1"/>
          <w:sz w:val="24"/>
          <w:szCs w:val="24"/>
        </w:rPr>
        <w:t xml:space="preserve">The Crown Prosecution Service (CPS) </w:t>
      </w:r>
      <w:r w:rsidR="00CE723E">
        <w:rPr>
          <w:color w:val="000000" w:themeColor="text1"/>
          <w:sz w:val="24"/>
          <w:szCs w:val="24"/>
        </w:rPr>
        <w:t xml:space="preserve">have </w:t>
      </w:r>
      <w:r w:rsidR="00555CEA">
        <w:rPr>
          <w:color w:val="000000" w:themeColor="text1"/>
          <w:sz w:val="24"/>
          <w:szCs w:val="24"/>
        </w:rPr>
        <w:t>define</w:t>
      </w:r>
      <w:r w:rsidR="00CE723E">
        <w:rPr>
          <w:color w:val="000000" w:themeColor="text1"/>
          <w:sz w:val="24"/>
          <w:szCs w:val="24"/>
        </w:rPr>
        <w:t>d</w:t>
      </w:r>
      <w:r w:rsidR="00555CEA">
        <w:rPr>
          <w:color w:val="000000" w:themeColor="text1"/>
          <w:sz w:val="24"/>
          <w:szCs w:val="24"/>
        </w:rPr>
        <w:t xml:space="preserve"> </w:t>
      </w:r>
      <w:r w:rsidR="00CE723E">
        <w:rPr>
          <w:color w:val="000000" w:themeColor="text1"/>
          <w:sz w:val="24"/>
          <w:szCs w:val="24"/>
        </w:rPr>
        <w:t xml:space="preserve">a </w:t>
      </w:r>
      <w:r w:rsidR="004D7066">
        <w:rPr>
          <w:color w:val="000000" w:themeColor="text1"/>
          <w:sz w:val="24"/>
          <w:szCs w:val="24"/>
        </w:rPr>
        <w:t>victimless prosecution as;</w:t>
      </w:r>
      <w:r w:rsidR="00CA3CA1">
        <w:rPr>
          <w:color w:val="000000" w:themeColor="text1"/>
          <w:sz w:val="24"/>
          <w:szCs w:val="24"/>
        </w:rPr>
        <w:t xml:space="preserve"> </w:t>
      </w:r>
      <w:r w:rsidR="00C36939">
        <w:rPr>
          <w:color w:val="000000" w:themeColor="text1"/>
          <w:sz w:val="24"/>
          <w:szCs w:val="24"/>
        </w:rPr>
        <w:t xml:space="preserve">to </w:t>
      </w:r>
      <w:r w:rsidR="00CA3CA1">
        <w:rPr>
          <w:color w:val="000000" w:themeColor="text1"/>
          <w:sz w:val="24"/>
          <w:szCs w:val="24"/>
        </w:rPr>
        <w:t>consider proceeding the investigation going forward without the support of the victim</w:t>
      </w:r>
      <w:r w:rsidR="007671E9">
        <w:rPr>
          <w:color w:val="000000" w:themeColor="text1"/>
          <w:sz w:val="24"/>
          <w:szCs w:val="24"/>
        </w:rPr>
        <w:t xml:space="preserve"> and clearly </w:t>
      </w:r>
      <w:r w:rsidR="000316E9">
        <w:rPr>
          <w:color w:val="000000" w:themeColor="text1"/>
          <w:sz w:val="24"/>
          <w:szCs w:val="24"/>
        </w:rPr>
        <w:t>document</w:t>
      </w:r>
      <w:r w:rsidR="007671E9">
        <w:rPr>
          <w:color w:val="000000" w:themeColor="text1"/>
          <w:sz w:val="24"/>
          <w:szCs w:val="24"/>
        </w:rPr>
        <w:t xml:space="preserve"> this within the </w:t>
      </w:r>
      <w:r w:rsidR="00712AD0">
        <w:rPr>
          <w:color w:val="000000" w:themeColor="text1"/>
          <w:sz w:val="24"/>
          <w:szCs w:val="24"/>
        </w:rPr>
        <w:t>prosecutor’s</w:t>
      </w:r>
      <w:r w:rsidR="007671E9">
        <w:rPr>
          <w:color w:val="000000" w:themeColor="text1"/>
          <w:sz w:val="24"/>
          <w:szCs w:val="24"/>
        </w:rPr>
        <w:t xml:space="preserve"> review. </w:t>
      </w:r>
      <w:r w:rsidR="00CC24FB">
        <w:rPr>
          <w:color w:val="000000" w:themeColor="text1"/>
          <w:sz w:val="24"/>
          <w:szCs w:val="24"/>
        </w:rPr>
        <w:t xml:space="preserve">The prosecutors will then access if there </w:t>
      </w:r>
      <w:r w:rsidR="00A119A1">
        <w:rPr>
          <w:color w:val="000000" w:themeColor="text1"/>
          <w:sz w:val="24"/>
          <w:szCs w:val="24"/>
        </w:rPr>
        <w:t>are</w:t>
      </w:r>
      <w:r w:rsidR="00CC24FB">
        <w:rPr>
          <w:color w:val="000000" w:themeColor="text1"/>
          <w:sz w:val="24"/>
          <w:szCs w:val="24"/>
        </w:rPr>
        <w:t xml:space="preserve"> any risks to the victim </w:t>
      </w:r>
      <w:r w:rsidR="006C5FAF">
        <w:rPr>
          <w:color w:val="000000" w:themeColor="text1"/>
          <w:sz w:val="24"/>
          <w:szCs w:val="24"/>
        </w:rPr>
        <w:t>and their safety in the case proceeding</w:t>
      </w:r>
      <w:r w:rsidR="00EC6A1A">
        <w:rPr>
          <w:color w:val="000000" w:themeColor="text1"/>
          <w:sz w:val="24"/>
          <w:szCs w:val="24"/>
        </w:rPr>
        <w:t xml:space="preserve"> </w:t>
      </w:r>
      <w:r w:rsidR="006C5FAF">
        <w:rPr>
          <w:color w:val="000000" w:themeColor="text1"/>
          <w:sz w:val="24"/>
          <w:szCs w:val="24"/>
        </w:rPr>
        <w:t>without their support</w:t>
      </w:r>
      <w:r w:rsidR="00426E34">
        <w:rPr>
          <w:color w:val="000000" w:themeColor="text1"/>
          <w:sz w:val="24"/>
          <w:szCs w:val="24"/>
        </w:rPr>
        <w:t>; victims should not be placed at risk through</w:t>
      </w:r>
      <w:r w:rsidR="000F4732">
        <w:rPr>
          <w:color w:val="000000" w:themeColor="text1"/>
          <w:sz w:val="24"/>
          <w:szCs w:val="24"/>
        </w:rPr>
        <w:t xml:space="preserve">out the investigation. Even though the victim does not support police action, </w:t>
      </w:r>
      <w:r w:rsidR="008C34FC">
        <w:rPr>
          <w:color w:val="000000" w:themeColor="text1"/>
          <w:sz w:val="24"/>
          <w:szCs w:val="24"/>
        </w:rPr>
        <w:t xml:space="preserve">it was paramount </w:t>
      </w:r>
      <w:r w:rsidR="00EC6A1A">
        <w:rPr>
          <w:color w:val="000000" w:themeColor="text1"/>
          <w:sz w:val="24"/>
          <w:szCs w:val="24"/>
        </w:rPr>
        <w:t>and still have a duty of care to keep the victim updated throughout the process no matter how little the up</w:t>
      </w:r>
      <w:r w:rsidR="0077379C">
        <w:rPr>
          <w:color w:val="000000" w:themeColor="text1"/>
          <w:sz w:val="24"/>
          <w:szCs w:val="24"/>
        </w:rPr>
        <w:t xml:space="preserve">date may be </w:t>
      </w:r>
      <w:r w:rsidR="000F4732">
        <w:rPr>
          <w:color w:val="000000" w:themeColor="text1"/>
          <w:sz w:val="24"/>
          <w:szCs w:val="24"/>
        </w:rPr>
        <w:t>with the investigation and what progress has been made</w:t>
      </w:r>
      <w:r w:rsidR="00DD495E">
        <w:rPr>
          <w:color w:val="000000" w:themeColor="text1"/>
          <w:sz w:val="24"/>
          <w:szCs w:val="24"/>
        </w:rPr>
        <w:t xml:space="preserve"> (CPS, 2022)</w:t>
      </w:r>
      <w:r w:rsidR="000F4732">
        <w:rPr>
          <w:b/>
          <w:bCs/>
          <w:color w:val="000000" w:themeColor="text1"/>
          <w:sz w:val="24"/>
          <w:szCs w:val="24"/>
        </w:rPr>
        <w:t xml:space="preserve">. </w:t>
      </w:r>
    </w:p>
    <w:p w14:paraId="222923E4" w14:textId="42312B77" w:rsidR="002359BB" w:rsidRDefault="00323199" w:rsidP="00E52AA3">
      <w:pPr>
        <w:spacing w:line="480" w:lineRule="auto"/>
        <w:ind w:right="237"/>
        <w:jc w:val="both"/>
        <w:rPr>
          <w:color w:val="000000" w:themeColor="text1"/>
          <w:sz w:val="24"/>
          <w:szCs w:val="24"/>
        </w:rPr>
      </w:pPr>
      <w:r>
        <w:rPr>
          <w:color w:val="000000" w:themeColor="text1"/>
          <w:sz w:val="24"/>
          <w:szCs w:val="24"/>
        </w:rPr>
        <w:t>Nevertheless</w:t>
      </w:r>
      <w:r w:rsidR="00AE0CB4">
        <w:rPr>
          <w:color w:val="000000" w:themeColor="text1"/>
          <w:sz w:val="24"/>
          <w:szCs w:val="24"/>
        </w:rPr>
        <w:t xml:space="preserve">, when dealing with domestic incidents it is paramount that </w:t>
      </w:r>
      <w:r w:rsidR="007B4F2C">
        <w:rPr>
          <w:color w:val="000000" w:themeColor="text1"/>
          <w:sz w:val="24"/>
          <w:szCs w:val="24"/>
        </w:rPr>
        <w:t xml:space="preserve">as police </w:t>
      </w:r>
      <w:r w:rsidR="00936CD5">
        <w:rPr>
          <w:color w:val="000000" w:themeColor="text1"/>
          <w:sz w:val="24"/>
          <w:szCs w:val="24"/>
        </w:rPr>
        <w:t>officers,</w:t>
      </w:r>
      <w:r w:rsidR="007B4F2C">
        <w:rPr>
          <w:color w:val="000000" w:themeColor="text1"/>
          <w:sz w:val="24"/>
          <w:szCs w:val="24"/>
        </w:rPr>
        <w:t xml:space="preserve"> </w:t>
      </w:r>
      <w:r w:rsidR="00AE0CB4">
        <w:rPr>
          <w:color w:val="000000" w:themeColor="text1"/>
          <w:sz w:val="24"/>
          <w:szCs w:val="24"/>
        </w:rPr>
        <w:t xml:space="preserve">we are seen to take positive action. </w:t>
      </w:r>
      <w:r w:rsidR="004209D3">
        <w:rPr>
          <w:color w:val="000000" w:themeColor="text1"/>
          <w:sz w:val="24"/>
          <w:szCs w:val="24"/>
        </w:rPr>
        <w:t xml:space="preserve">This includes completing PPN and DASH </w:t>
      </w:r>
      <w:r w:rsidR="0022552D">
        <w:rPr>
          <w:color w:val="000000" w:themeColor="text1"/>
          <w:sz w:val="24"/>
          <w:szCs w:val="24"/>
        </w:rPr>
        <w:t>for victims on DV, which will then be shared with local services such as social services, domestic abuse charities</w:t>
      </w:r>
      <w:r w:rsidR="00CB5EF8">
        <w:rPr>
          <w:color w:val="000000" w:themeColor="text1"/>
          <w:sz w:val="24"/>
          <w:szCs w:val="24"/>
        </w:rPr>
        <w:t xml:space="preserve">. If the victim refuses to complete a DASH </w:t>
      </w:r>
      <w:r w:rsidR="00332D74">
        <w:rPr>
          <w:color w:val="000000" w:themeColor="text1"/>
          <w:sz w:val="24"/>
          <w:szCs w:val="24"/>
        </w:rPr>
        <w:t>but there are children involved under the age of 18, it will still be shared with social services</w:t>
      </w:r>
      <w:r w:rsidR="0099316B">
        <w:rPr>
          <w:color w:val="000000" w:themeColor="text1"/>
          <w:sz w:val="24"/>
          <w:szCs w:val="24"/>
        </w:rPr>
        <w:t xml:space="preserve"> due to children being involved</w:t>
      </w:r>
      <w:r w:rsidR="00F36640">
        <w:rPr>
          <w:color w:val="000000" w:themeColor="text1"/>
          <w:sz w:val="24"/>
          <w:szCs w:val="24"/>
        </w:rPr>
        <w:t xml:space="preserve"> (safe lives, 2014)</w:t>
      </w:r>
      <w:r w:rsidR="00332D74">
        <w:rPr>
          <w:color w:val="000000" w:themeColor="text1"/>
          <w:sz w:val="24"/>
          <w:szCs w:val="24"/>
        </w:rPr>
        <w:t xml:space="preserve">. </w:t>
      </w:r>
      <w:r w:rsidR="0016550C">
        <w:rPr>
          <w:color w:val="000000" w:themeColor="text1"/>
          <w:sz w:val="24"/>
          <w:szCs w:val="24"/>
        </w:rPr>
        <w:t xml:space="preserve">Depending on the </w:t>
      </w:r>
      <w:r w:rsidR="0016550C">
        <w:rPr>
          <w:color w:val="000000" w:themeColor="text1"/>
          <w:sz w:val="24"/>
          <w:szCs w:val="24"/>
        </w:rPr>
        <w:lastRenderedPageBreak/>
        <w:t xml:space="preserve">response or the </w:t>
      </w:r>
      <w:r w:rsidR="0063389E">
        <w:rPr>
          <w:color w:val="000000" w:themeColor="text1"/>
          <w:sz w:val="24"/>
          <w:szCs w:val="24"/>
        </w:rPr>
        <w:t>officer’s</w:t>
      </w:r>
      <w:r w:rsidR="0016550C">
        <w:rPr>
          <w:color w:val="000000" w:themeColor="text1"/>
          <w:sz w:val="24"/>
          <w:szCs w:val="24"/>
        </w:rPr>
        <w:t xml:space="preserve"> </w:t>
      </w:r>
      <w:r w:rsidR="00D24CD1" w:rsidRPr="00D24CD1">
        <w:rPr>
          <w:sz w:val="24"/>
          <w:szCs w:val="24"/>
        </w:rPr>
        <w:t>discretion</w:t>
      </w:r>
      <w:r w:rsidR="001158D7">
        <w:rPr>
          <w:sz w:val="24"/>
          <w:szCs w:val="24"/>
        </w:rPr>
        <w:t xml:space="preserve"> some incidents may involve officers having</w:t>
      </w:r>
      <w:r w:rsidR="00D24CD1">
        <w:rPr>
          <w:sz w:val="24"/>
          <w:szCs w:val="24"/>
        </w:rPr>
        <w:t xml:space="preserve"> to complete a MARAC </w:t>
      </w:r>
      <w:r w:rsidR="004F6EE5">
        <w:rPr>
          <w:sz w:val="24"/>
          <w:szCs w:val="24"/>
        </w:rPr>
        <w:t>(Multi-Agency Risk Assessment C</w:t>
      </w:r>
      <w:r w:rsidR="003D3966">
        <w:rPr>
          <w:sz w:val="24"/>
          <w:szCs w:val="24"/>
        </w:rPr>
        <w:t>onferences)</w:t>
      </w:r>
      <w:r w:rsidR="00EA55C2">
        <w:rPr>
          <w:sz w:val="24"/>
          <w:szCs w:val="24"/>
        </w:rPr>
        <w:t xml:space="preserve"> these are usually completed when there has been 14 yes on the DASH out of 28</w:t>
      </w:r>
      <w:r w:rsidR="005857BB">
        <w:rPr>
          <w:sz w:val="24"/>
          <w:szCs w:val="24"/>
        </w:rPr>
        <w:t xml:space="preserve"> or there has been a few incidents in a short space of time</w:t>
      </w:r>
      <w:r w:rsidR="005E191F">
        <w:rPr>
          <w:sz w:val="24"/>
          <w:szCs w:val="24"/>
        </w:rPr>
        <w:t xml:space="preserve"> (VAWDASV, 2018)</w:t>
      </w:r>
      <w:r w:rsidR="003D3966">
        <w:rPr>
          <w:sz w:val="24"/>
          <w:szCs w:val="24"/>
        </w:rPr>
        <w:t>.</w:t>
      </w:r>
    </w:p>
    <w:p w14:paraId="5FE675E6" w14:textId="4F7D748B" w:rsidR="008904D5" w:rsidRDefault="00A35EBB" w:rsidP="00E52AA3">
      <w:pPr>
        <w:spacing w:line="480" w:lineRule="auto"/>
        <w:ind w:right="237"/>
        <w:jc w:val="both"/>
        <w:rPr>
          <w:color w:val="000000" w:themeColor="text1"/>
          <w:sz w:val="24"/>
          <w:szCs w:val="24"/>
        </w:rPr>
      </w:pPr>
      <w:r>
        <w:rPr>
          <w:color w:val="000000" w:themeColor="text1"/>
          <w:sz w:val="24"/>
          <w:szCs w:val="24"/>
        </w:rPr>
        <w:t xml:space="preserve">Looking at the good points from this incident; officers were faced with challenges of the family not wishing to make a </w:t>
      </w:r>
      <w:r w:rsidR="00E737B0">
        <w:rPr>
          <w:color w:val="000000" w:themeColor="text1"/>
          <w:sz w:val="24"/>
          <w:szCs w:val="24"/>
        </w:rPr>
        <w:t>complaint;</w:t>
      </w:r>
      <w:r w:rsidR="000E0B1C">
        <w:rPr>
          <w:color w:val="000000" w:themeColor="text1"/>
          <w:sz w:val="24"/>
          <w:szCs w:val="24"/>
        </w:rPr>
        <w:t xml:space="preserve"> </w:t>
      </w:r>
      <w:r w:rsidR="005857BB">
        <w:rPr>
          <w:color w:val="000000" w:themeColor="text1"/>
          <w:sz w:val="24"/>
          <w:szCs w:val="24"/>
        </w:rPr>
        <w:t>however,</w:t>
      </w:r>
      <w:r w:rsidR="000E0B1C">
        <w:rPr>
          <w:color w:val="000000" w:themeColor="text1"/>
          <w:sz w:val="24"/>
          <w:szCs w:val="24"/>
        </w:rPr>
        <w:t xml:space="preserve"> the victim was very understanding with regards to the officers just </w:t>
      </w:r>
      <w:r w:rsidR="005A22FB">
        <w:rPr>
          <w:color w:val="000000" w:themeColor="text1"/>
          <w:sz w:val="24"/>
          <w:szCs w:val="24"/>
        </w:rPr>
        <w:t xml:space="preserve">“doing their job” but also expressed how compassionate we were when dealing </w:t>
      </w:r>
      <w:r w:rsidR="004C7815">
        <w:rPr>
          <w:color w:val="000000" w:themeColor="text1"/>
          <w:sz w:val="24"/>
          <w:szCs w:val="24"/>
        </w:rPr>
        <w:t>with the initial call</w:t>
      </w:r>
      <w:r>
        <w:rPr>
          <w:color w:val="000000" w:themeColor="text1"/>
          <w:sz w:val="24"/>
          <w:szCs w:val="24"/>
        </w:rPr>
        <w:t>.</w:t>
      </w:r>
      <w:r w:rsidR="004C7815">
        <w:rPr>
          <w:color w:val="000000" w:themeColor="text1"/>
          <w:sz w:val="24"/>
          <w:szCs w:val="24"/>
        </w:rPr>
        <w:t xml:space="preserve"> From the information that was obtained and d</w:t>
      </w:r>
      <w:r>
        <w:rPr>
          <w:color w:val="000000" w:themeColor="text1"/>
          <w:sz w:val="24"/>
          <w:szCs w:val="24"/>
        </w:rPr>
        <w:t>ue to the</w:t>
      </w:r>
      <w:r w:rsidR="004C7815">
        <w:rPr>
          <w:color w:val="000000" w:themeColor="text1"/>
          <w:sz w:val="24"/>
          <w:szCs w:val="24"/>
        </w:rPr>
        <w:t>re being</w:t>
      </w:r>
      <w:r>
        <w:rPr>
          <w:color w:val="000000" w:themeColor="text1"/>
          <w:sz w:val="24"/>
          <w:szCs w:val="24"/>
        </w:rPr>
        <w:t xml:space="preserve"> independent witness and the overwhelming evidence officers would go forward with a victimless prosecution. </w:t>
      </w:r>
    </w:p>
    <w:p w14:paraId="7BC10F36" w14:textId="09B7F2FA" w:rsidR="00A35EBB" w:rsidRDefault="00695051" w:rsidP="00E52AA3">
      <w:pPr>
        <w:spacing w:line="480" w:lineRule="auto"/>
        <w:ind w:right="237"/>
        <w:jc w:val="both"/>
        <w:rPr>
          <w:color w:val="000000" w:themeColor="text1"/>
          <w:sz w:val="24"/>
          <w:szCs w:val="24"/>
        </w:rPr>
      </w:pPr>
      <w:r>
        <w:rPr>
          <w:color w:val="000000" w:themeColor="text1"/>
          <w:sz w:val="24"/>
          <w:szCs w:val="24"/>
        </w:rPr>
        <w:t xml:space="preserve">Then looking at the bad points of this incident; due to the </w:t>
      </w:r>
      <w:r w:rsidR="008D115F">
        <w:rPr>
          <w:color w:val="000000" w:themeColor="text1"/>
          <w:sz w:val="24"/>
          <w:szCs w:val="24"/>
        </w:rPr>
        <w:t>witness not giving a statement sooner resulted in the victim retracting her complaint</w:t>
      </w:r>
      <w:r w:rsidR="00E80FE2">
        <w:rPr>
          <w:color w:val="000000" w:themeColor="text1"/>
          <w:sz w:val="24"/>
          <w:szCs w:val="24"/>
        </w:rPr>
        <w:t xml:space="preserve">. Also due to the subjects age, when it went to the CPS </w:t>
      </w:r>
      <w:r w:rsidR="00D26219">
        <w:rPr>
          <w:color w:val="000000" w:themeColor="text1"/>
          <w:sz w:val="24"/>
          <w:szCs w:val="24"/>
        </w:rPr>
        <w:t xml:space="preserve">the result was “No further action” due to them already being under YOS (Youth Offending Service). </w:t>
      </w:r>
      <w:r w:rsidR="002D5CCD">
        <w:rPr>
          <w:color w:val="000000" w:themeColor="text1"/>
          <w:sz w:val="24"/>
          <w:szCs w:val="24"/>
        </w:rPr>
        <w:t xml:space="preserve">Another bad point during this investigation was that </w:t>
      </w:r>
      <w:r w:rsidR="00EE604B">
        <w:rPr>
          <w:color w:val="000000" w:themeColor="text1"/>
          <w:sz w:val="24"/>
          <w:szCs w:val="24"/>
        </w:rPr>
        <w:t xml:space="preserve">as the victim made a complaint and there </w:t>
      </w:r>
      <w:r w:rsidR="002A632A">
        <w:rPr>
          <w:color w:val="000000" w:themeColor="text1"/>
          <w:sz w:val="24"/>
          <w:szCs w:val="24"/>
        </w:rPr>
        <w:t>were</w:t>
      </w:r>
      <w:r w:rsidR="00EE604B">
        <w:rPr>
          <w:color w:val="000000" w:themeColor="text1"/>
          <w:sz w:val="24"/>
          <w:szCs w:val="24"/>
        </w:rPr>
        <w:t xml:space="preserve"> actions still outstanding </w:t>
      </w:r>
      <w:r w:rsidR="002A632A">
        <w:rPr>
          <w:color w:val="000000" w:themeColor="text1"/>
          <w:sz w:val="24"/>
          <w:szCs w:val="24"/>
        </w:rPr>
        <w:t xml:space="preserve">meant that bail conditions were placed on the subject. </w:t>
      </w:r>
      <w:r w:rsidR="00867C4B">
        <w:rPr>
          <w:color w:val="000000" w:themeColor="text1"/>
          <w:sz w:val="24"/>
          <w:szCs w:val="24"/>
        </w:rPr>
        <w:t xml:space="preserve">Which meant that the victim struggled with not being able to see her son, especially as it was going up to his birthday at the time. </w:t>
      </w:r>
      <w:r w:rsidR="00425089">
        <w:rPr>
          <w:color w:val="000000" w:themeColor="text1"/>
          <w:sz w:val="24"/>
          <w:szCs w:val="24"/>
        </w:rPr>
        <w:t>Other challenges</w:t>
      </w:r>
      <w:r w:rsidR="00E21A52">
        <w:rPr>
          <w:color w:val="000000" w:themeColor="text1"/>
          <w:sz w:val="24"/>
          <w:szCs w:val="24"/>
        </w:rPr>
        <w:t xml:space="preserve"> that were faced when dealing with this incident was finding the subject and address for him to stay at due to bail condi</w:t>
      </w:r>
      <w:r w:rsidR="00592AD9">
        <w:rPr>
          <w:color w:val="000000" w:themeColor="text1"/>
          <w:sz w:val="24"/>
          <w:szCs w:val="24"/>
        </w:rPr>
        <w:t xml:space="preserve">tions </w:t>
      </w:r>
      <w:r w:rsidR="00F35131">
        <w:rPr>
          <w:color w:val="000000" w:themeColor="text1"/>
          <w:sz w:val="24"/>
          <w:szCs w:val="24"/>
        </w:rPr>
        <w:t>being imposed</w:t>
      </w:r>
      <w:r w:rsidR="00FD2152">
        <w:rPr>
          <w:color w:val="000000" w:themeColor="text1"/>
          <w:sz w:val="24"/>
          <w:szCs w:val="24"/>
        </w:rPr>
        <w:t>. From the behaviour of the subject no family or friends were willing for him to stay</w:t>
      </w:r>
      <w:r w:rsidR="00E778CD">
        <w:rPr>
          <w:color w:val="000000" w:themeColor="text1"/>
          <w:sz w:val="24"/>
          <w:szCs w:val="24"/>
        </w:rPr>
        <w:t xml:space="preserve"> at their property</w:t>
      </w:r>
      <w:r w:rsidR="00FD2152">
        <w:rPr>
          <w:color w:val="000000" w:themeColor="text1"/>
          <w:sz w:val="24"/>
          <w:szCs w:val="24"/>
        </w:rPr>
        <w:t>, officers were</w:t>
      </w:r>
      <w:r w:rsidR="00073552">
        <w:rPr>
          <w:color w:val="000000" w:themeColor="text1"/>
          <w:sz w:val="24"/>
          <w:szCs w:val="24"/>
        </w:rPr>
        <w:t xml:space="preserve"> trying to sort out housing through social services out of </w:t>
      </w:r>
      <w:r w:rsidR="004E4C86">
        <w:rPr>
          <w:color w:val="000000" w:themeColor="text1"/>
          <w:sz w:val="24"/>
          <w:szCs w:val="24"/>
        </w:rPr>
        <w:t>hours,</w:t>
      </w:r>
      <w:r w:rsidR="00E778CD">
        <w:rPr>
          <w:color w:val="000000" w:themeColor="text1"/>
          <w:sz w:val="24"/>
          <w:szCs w:val="24"/>
        </w:rPr>
        <w:t xml:space="preserve"> which was also a struggle due to the </w:t>
      </w:r>
      <w:r w:rsidR="00E53373">
        <w:rPr>
          <w:color w:val="000000" w:themeColor="text1"/>
          <w:sz w:val="24"/>
          <w:szCs w:val="24"/>
        </w:rPr>
        <w:t>subject’s</w:t>
      </w:r>
      <w:r w:rsidR="00E778CD">
        <w:rPr>
          <w:color w:val="000000" w:themeColor="text1"/>
          <w:sz w:val="24"/>
          <w:szCs w:val="24"/>
        </w:rPr>
        <w:t xml:space="preserve"> age</w:t>
      </w:r>
      <w:r w:rsidR="00073552">
        <w:rPr>
          <w:color w:val="000000" w:themeColor="text1"/>
          <w:sz w:val="24"/>
          <w:szCs w:val="24"/>
        </w:rPr>
        <w:t xml:space="preserve">. </w:t>
      </w:r>
    </w:p>
    <w:p w14:paraId="40F04370" w14:textId="69536029" w:rsidR="00867C4B" w:rsidRDefault="00867C4B" w:rsidP="00E52AA3">
      <w:pPr>
        <w:spacing w:line="480" w:lineRule="auto"/>
        <w:ind w:right="237"/>
        <w:jc w:val="both"/>
        <w:rPr>
          <w:color w:val="000000" w:themeColor="text1"/>
          <w:sz w:val="24"/>
          <w:szCs w:val="24"/>
        </w:rPr>
      </w:pPr>
      <w:r>
        <w:rPr>
          <w:color w:val="000000" w:themeColor="text1"/>
          <w:sz w:val="24"/>
          <w:szCs w:val="24"/>
        </w:rPr>
        <w:t xml:space="preserve">If officers were to be faced with a similar incident again in the future, officers would have a clear direction and plan to go down. Even though there </w:t>
      </w:r>
      <w:r w:rsidR="00884BBB">
        <w:rPr>
          <w:color w:val="000000" w:themeColor="text1"/>
          <w:sz w:val="24"/>
          <w:szCs w:val="24"/>
        </w:rPr>
        <w:t>were</w:t>
      </w:r>
      <w:r>
        <w:rPr>
          <w:color w:val="000000" w:themeColor="text1"/>
          <w:sz w:val="24"/>
          <w:szCs w:val="24"/>
        </w:rPr>
        <w:t xml:space="preserve"> challenges from the family. Officers completing </w:t>
      </w:r>
      <w:r w:rsidR="00884BBB">
        <w:rPr>
          <w:color w:val="000000" w:themeColor="text1"/>
          <w:sz w:val="24"/>
          <w:szCs w:val="24"/>
        </w:rPr>
        <w:t xml:space="preserve">the gathering of all the evidence as soon as they </w:t>
      </w:r>
      <w:r w:rsidR="00884BBB">
        <w:rPr>
          <w:color w:val="000000" w:themeColor="text1"/>
          <w:sz w:val="24"/>
          <w:szCs w:val="24"/>
        </w:rPr>
        <w:lastRenderedPageBreak/>
        <w:t xml:space="preserve">could. Due to the male being very well known to officers it is paramount that they are seen to take positive action and safeguard anyone who maybe a victim. </w:t>
      </w:r>
      <w:r w:rsidR="00240D64">
        <w:rPr>
          <w:color w:val="000000" w:themeColor="text1"/>
          <w:sz w:val="24"/>
          <w:szCs w:val="24"/>
        </w:rPr>
        <w:t>Other options that will be available if this incident is to arise in the future would be a DVPN</w:t>
      </w:r>
      <w:r w:rsidR="00E53373">
        <w:rPr>
          <w:color w:val="000000" w:themeColor="text1"/>
          <w:sz w:val="24"/>
          <w:szCs w:val="24"/>
        </w:rPr>
        <w:t xml:space="preserve"> (Domestic Violence Protection Notice)</w:t>
      </w:r>
      <w:r w:rsidR="00240D64">
        <w:rPr>
          <w:color w:val="000000" w:themeColor="text1"/>
          <w:sz w:val="24"/>
          <w:szCs w:val="24"/>
        </w:rPr>
        <w:t xml:space="preserve">, however the </w:t>
      </w:r>
      <w:r w:rsidR="00E53373">
        <w:rPr>
          <w:color w:val="000000" w:themeColor="text1"/>
          <w:sz w:val="24"/>
          <w:szCs w:val="24"/>
        </w:rPr>
        <w:t>subject has to be over the age of 18 which in this cause wouldn’t be applicable as he was 15 at the time.</w:t>
      </w:r>
    </w:p>
    <w:p w14:paraId="3F9C3339" w14:textId="5E11BBB7" w:rsidR="008904D5" w:rsidRDefault="00C172F2" w:rsidP="00E52AA3">
      <w:pPr>
        <w:spacing w:line="480" w:lineRule="auto"/>
        <w:ind w:right="237"/>
        <w:jc w:val="both"/>
        <w:rPr>
          <w:color w:val="000000" w:themeColor="text1"/>
          <w:sz w:val="24"/>
          <w:szCs w:val="24"/>
        </w:rPr>
      </w:pPr>
      <w:r>
        <w:rPr>
          <w:color w:val="000000" w:themeColor="text1"/>
          <w:sz w:val="24"/>
          <w:szCs w:val="24"/>
        </w:rPr>
        <w:t>Using the Gibb’s cycle to reflect upon this incident i</w:t>
      </w:r>
      <w:r w:rsidR="008904D5">
        <w:rPr>
          <w:color w:val="000000" w:themeColor="text1"/>
          <w:sz w:val="24"/>
          <w:szCs w:val="24"/>
        </w:rPr>
        <w:t xml:space="preserve">n conclusion, the officer done everything in its power to make sure that the victim was safeguarded, the subject had an alternative address to </w:t>
      </w:r>
      <w:r w:rsidR="001F2FBC">
        <w:rPr>
          <w:color w:val="000000" w:themeColor="text1"/>
          <w:sz w:val="24"/>
          <w:szCs w:val="24"/>
        </w:rPr>
        <w:t>live at once the subject was released from custody</w:t>
      </w:r>
      <w:r w:rsidR="00AB770D">
        <w:rPr>
          <w:color w:val="000000" w:themeColor="text1"/>
          <w:sz w:val="24"/>
          <w:szCs w:val="24"/>
        </w:rPr>
        <w:t xml:space="preserve"> due to there being bail conditions in place</w:t>
      </w:r>
      <w:r w:rsidR="0088323C">
        <w:rPr>
          <w:color w:val="000000" w:themeColor="text1"/>
          <w:sz w:val="24"/>
          <w:szCs w:val="24"/>
        </w:rPr>
        <w:t xml:space="preserve"> and that positive action was taken to stop the incident from </w:t>
      </w:r>
      <w:r w:rsidR="00646B1B">
        <w:rPr>
          <w:color w:val="000000" w:themeColor="text1"/>
          <w:sz w:val="24"/>
          <w:szCs w:val="24"/>
        </w:rPr>
        <w:t>escalating</w:t>
      </w:r>
      <w:r w:rsidR="00AB770D">
        <w:rPr>
          <w:color w:val="000000" w:themeColor="text1"/>
          <w:sz w:val="24"/>
          <w:szCs w:val="24"/>
        </w:rPr>
        <w:t>.</w:t>
      </w:r>
      <w:r w:rsidR="00646B1B">
        <w:rPr>
          <w:color w:val="000000" w:themeColor="text1"/>
          <w:sz w:val="24"/>
          <w:szCs w:val="24"/>
        </w:rPr>
        <w:t xml:space="preserve"> Throughout the investigation m</w:t>
      </w:r>
      <w:r w:rsidR="00AB770D">
        <w:rPr>
          <w:color w:val="000000" w:themeColor="text1"/>
          <w:sz w:val="24"/>
          <w:szCs w:val="24"/>
        </w:rPr>
        <w:t>aking sure that officers kept the victim updated with the process of the investigation</w:t>
      </w:r>
      <w:r w:rsidR="00AC52C6">
        <w:rPr>
          <w:color w:val="000000" w:themeColor="text1"/>
          <w:sz w:val="24"/>
          <w:szCs w:val="24"/>
        </w:rPr>
        <w:t xml:space="preserve"> </w:t>
      </w:r>
      <w:r w:rsidR="003C0E20">
        <w:rPr>
          <w:color w:val="000000" w:themeColor="text1"/>
          <w:sz w:val="24"/>
          <w:szCs w:val="24"/>
        </w:rPr>
        <w:t>and the victim was safeguarded</w:t>
      </w:r>
      <w:r w:rsidR="00AB770D">
        <w:rPr>
          <w:color w:val="000000" w:themeColor="text1"/>
          <w:sz w:val="24"/>
          <w:szCs w:val="24"/>
        </w:rPr>
        <w:t xml:space="preserve">. </w:t>
      </w:r>
    </w:p>
    <w:p w14:paraId="3855735C" w14:textId="399B44F4" w:rsidR="002740FF" w:rsidRDefault="002740FF" w:rsidP="00E52AA3">
      <w:pPr>
        <w:spacing w:line="480" w:lineRule="auto"/>
        <w:ind w:right="237"/>
        <w:jc w:val="both"/>
        <w:rPr>
          <w:color w:val="000000" w:themeColor="text1"/>
          <w:sz w:val="24"/>
          <w:szCs w:val="24"/>
        </w:rPr>
      </w:pPr>
      <w:r>
        <w:rPr>
          <w:color w:val="000000" w:themeColor="text1"/>
          <w:sz w:val="24"/>
          <w:szCs w:val="24"/>
        </w:rPr>
        <w:t>Even though officers were faced with challenges of the victim withdrawing her statement, she was understanding that the officers were going forward with a victimless prosecution due to the overwhelming evidence</w:t>
      </w:r>
      <w:r w:rsidR="009868E6">
        <w:rPr>
          <w:color w:val="000000" w:themeColor="text1"/>
          <w:sz w:val="24"/>
          <w:szCs w:val="24"/>
        </w:rPr>
        <w:t xml:space="preserve"> </w:t>
      </w:r>
      <w:r w:rsidR="002C1233">
        <w:rPr>
          <w:color w:val="000000" w:themeColor="text1"/>
          <w:sz w:val="24"/>
          <w:szCs w:val="24"/>
        </w:rPr>
        <w:t xml:space="preserve">and understood that officers were just doing their </w:t>
      </w:r>
      <w:r w:rsidR="005857BB">
        <w:rPr>
          <w:color w:val="000000" w:themeColor="text1"/>
          <w:sz w:val="24"/>
          <w:szCs w:val="24"/>
        </w:rPr>
        <w:t>job and</w:t>
      </w:r>
      <w:r w:rsidR="00646B1B">
        <w:rPr>
          <w:color w:val="000000" w:themeColor="text1"/>
          <w:sz w:val="24"/>
          <w:szCs w:val="24"/>
        </w:rPr>
        <w:t xml:space="preserve"> </w:t>
      </w:r>
      <w:r w:rsidR="0012630E">
        <w:rPr>
          <w:color w:val="000000" w:themeColor="text1"/>
          <w:sz w:val="24"/>
          <w:szCs w:val="24"/>
        </w:rPr>
        <w:t>was happy and understanding of why the officer were progressing without her complaint</w:t>
      </w:r>
      <w:r>
        <w:rPr>
          <w:color w:val="000000" w:themeColor="text1"/>
          <w:sz w:val="24"/>
          <w:szCs w:val="24"/>
        </w:rPr>
        <w:t xml:space="preserve">. </w:t>
      </w:r>
    </w:p>
    <w:p w14:paraId="5FA0E9A9" w14:textId="3B30E411" w:rsidR="00F7235F" w:rsidRDefault="00F7235F" w:rsidP="00E52AA3">
      <w:pPr>
        <w:spacing w:line="480" w:lineRule="auto"/>
        <w:ind w:right="237"/>
        <w:jc w:val="both"/>
        <w:rPr>
          <w:color w:val="000000" w:themeColor="text1"/>
          <w:sz w:val="24"/>
          <w:szCs w:val="24"/>
        </w:rPr>
      </w:pPr>
    </w:p>
    <w:p w14:paraId="5DAA3AB0" w14:textId="77777777" w:rsidR="00F7235F" w:rsidRPr="00AE0CB4" w:rsidRDefault="00F7235F" w:rsidP="00E52AA3">
      <w:pPr>
        <w:spacing w:line="480" w:lineRule="auto"/>
        <w:ind w:right="237"/>
        <w:jc w:val="both"/>
        <w:rPr>
          <w:color w:val="000000" w:themeColor="text1"/>
          <w:sz w:val="24"/>
          <w:szCs w:val="24"/>
        </w:rPr>
      </w:pPr>
    </w:p>
    <w:p w14:paraId="4732D590" w14:textId="79FD4576" w:rsidR="00025650" w:rsidRDefault="00BA6682" w:rsidP="0FF883D4">
      <w:pPr>
        <w:ind w:right="237"/>
        <w:jc w:val="both"/>
        <w:rPr>
          <w:color w:val="000000" w:themeColor="text1"/>
          <w:sz w:val="24"/>
          <w:szCs w:val="24"/>
        </w:rPr>
      </w:pPr>
      <w:r>
        <w:rPr>
          <w:color w:val="000000" w:themeColor="text1"/>
          <w:sz w:val="24"/>
          <w:szCs w:val="24"/>
        </w:rPr>
        <w:t xml:space="preserve">Word count: </w:t>
      </w:r>
      <w:r w:rsidR="00DD33FB">
        <w:rPr>
          <w:color w:val="000000" w:themeColor="text1"/>
          <w:sz w:val="24"/>
          <w:szCs w:val="24"/>
        </w:rPr>
        <w:t>1,</w:t>
      </w:r>
      <w:r w:rsidR="000D7256">
        <w:rPr>
          <w:color w:val="000000" w:themeColor="text1"/>
          <w:sz w:val="24"/>
          <w:szCs w:val="24"/>
        </w:rPr>
        <w:t>849</w:t>
      </w:r>
    </w:p>
    <w:p w14:paraId="1CF1B7B9" w14:textId="00220476" w:rsidR="001F036F" w:rsidRDefault="001F036F" w:rsidP="0FF883D4">
      <w:pPr>
        <w:ind w:right="237"/>
        <w:jc w:val="both"/>
        <w:rPr>
          <w:color w:val="000000" w:themeColor="text1"/>
          <w:sz w:val="24"/>
          <w:szCs w:val="24"/>
        </w:rPr>
      </w:pPr>
    </w:p>
    <w:p w14:paraId="3411C496" w14:textId="28AF7E4B" w:rsidR="001F036F" w:rsidRDefault="001F036F" w:rsidP="0FF883D4">
      <w:pPr>
        <w:ind w:right="237"/>
        <w:jc w:val="both"/>
        <w:rPr>
          <w:color w:val="000000" w:themeColor="text1"/>
          <w:sz w:val="24"/>
          <w:szCs w:val="24"/>
        </w:rPr>
      </w:pPr>
    </w:p>
    <w:p w14:paraId="6F8CD644" w14:textId="77777777" w:rsidR="001F036F" w:rsidRPr="00E676F7" w:rsidRDefault="001F036F"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7C914E26" w14:textId="00E82EFF" w:rsidR="00025650" w:rsidRDefault="00025650" w:rsidP="5CE196A1">
      <w:pPr>
        <w:ind w:right="237"/>
        <w:jc w:val="center"/>
        <w:rPr>
          <w:b/>
          <w:bCs/>
          <w:color w:val="000000" w:themeColor="text1"/>
          <w:sz w:val="24"/>
          <w:szCs w:val="24"/>
        </w:rPr>
      </w:pPr>
    </w:p>
    <w:p w14:paraId="665F958C" w14:textId="77777777" w:rsidR="00386E17" w:rsidRPr="00E676F7" w:rsidRDefault="00386E17"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4648FDD9" w14:textId="5288B539" w:rsidR="0FF883D4" w:rsidRDefault="0FF883D4" w:rsidP="5CE196A1">
      <w:pPr>
        <w:ind w:left="2880" w:right="237"/>
        <w:rPr>
          <w:b/>
          <w:bCs/>
          <w:color w:val="000000" w:themeColor="text1"/>
          <w:sz w:val="24"/>
          <w:szCs w:val="24"/>
        </w:rPr>
      </w:pPr>
    </w:p>
    <w:p w14:paraId="619D22D9" w14:textId="77777777" w:rsidR="00386E17" w:rsidRDefault="00386E17"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lastRenderedPageBreak/>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17C18F2B" w14:textId="77777777" w:rsidR="00386E17" w:rsidRDefault="00386E17" w:rsidP="5CE196A1">
      <w:pPr>
        <w:ind w:left="2880" w:right="237"/>
        <w:rPr>
          <w:color w:val="000000" w:themeColor="text1"/>
          <w:sz w:val="24"/>
          <w:szCs w:val="24"/>
        </w:rPr>
      </w:pPr>
    </w:p>
    <w:p w14:paraId="064331F1" w14:textId="77777777" w:rsidR="00386E17" w:rsidRDefault="00386E17" w:rsidP="5CE196A1">
      <w:pPr>
        <w:ind w:left="2880" w:right="237"/>
        <w:rPr>
          <w:color w:val="000000" w:themeColor="text1"/>
          <w:sz w:val="24"/>
          <w:szCs w:val="24"/>
        </w:rPr>
      </w:pPr>
    </w:p>
    <w:p w14:paraId="58751063" w14:textId="779E12C6"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35D33592" w:rsidR="0FF883D4" w:rsidRDefault="0FF883D4" w:rsidP="0FF883D4">
      <w:pPr>
        <w:ind w:left="2880" w:right="237"/>
        <w:rPr>
          <w:rFonts w:eastAsia="Arial"/>
          <w:color w:val="000000" w:themeColor="text1"/>
          <w:sz w:val="24"/>
          <w:szCs w:val="24"/>
        </w:rPr>
      </w:pPr>
    </w:p>
    <w:p w14:paraId="23C81FA3" w14:textId="77777777" w:rsidR="00386E17" w:rsidRDefault="00386E17"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ADEFAE5" w14:textId="5EB4113A" w:rsidR="0FF883D4" w:rsidRDefault="5CE196A1" w:rsidP="00180BAD">
      <w:pPr>
        <w:ind w:right="237"/>
      </w:pPr>
      <w:r w:rsidRPr="5CE196A1">
        <w:rPr>
          <w:rFonts w:eastAsia="Arial"/>
          <w:b/>
          <w:bCs/>
          <w:color w:val="000000" w:themeColor="text1"/>
          <w:sz w:val="24"/>
          <w:szCs w:val="24"/>
        </w:rPr>
        <w:t xml:space="preserve">Authentication signature: </w:t>
      </w:r>
      <w:r w:rsidR="00FA6C89">
        <w:rPr>
          <w:rFonts w:eastAsia="Arial"/>
          <w:b/>
          <w:bCs/>
          <w:color w:val="000000" w:themeColor="text1"/>
          <w:sz w:val="24"/>
          <w:szCs w:val="24"/>
        </w:rPr>
        <w:t>R. Sandford</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768BCF9" w:rsidR="0FF883D4" w:rsidRDefault="5CE196A1" w:rsidP="5CE196A1">
      <w:r w:rsidRPr="5CE196A1">
        <w:rPr>
          <w:rFonts w:eastAsia="Arial"/>
          <w:b/>
          <w:bCs/>
          <w:color w:val="000000" w:themeColor="text1"/>
          <w:sz w:val="24"/>
          <w:szCs w:val="24"/>
        </w:rPr>
        <w:lastRenderedPageBreak/>
        <w:t xml:space="preserve">Signed: </w:t>
      </w:r>
      <w:r w:rsidR="00386E17">
        <w:rPr>
          <w:rFonts w:eastAsia="Arial"/>
          <w:b/>
          <w:bCs/>
          <w:color w:val="000000" w:themeColor="text1"/>
          <w:sz w:val="24"/>
          <w:szCs w:val="24"/>
        </w:rPr>
        <w:t>R. SANDFORD</w:t>
      </w:r>
    </w:p>
    <w:p w14:paraId="563192E7" w14:textId="7A83C86F" w:rsidR="0FF883D4" w:rsidRDefault="5CE196A1" w:rsidP="5CE196A1">
      <w:r w:rsidRPr="5CE196A1">
        <w:rPr>
          <w:rFonts w:eastAsia="Arial"/>
          <w:b/>
          <w:bCs/>
          <w:color w:val="000000" w:themeColor="text1"/>
          <w:sz w:val="24"/>
          <w:szCs w:val="24"/>
        </w:rPr>
        <w:t xml:space="preserve"> </w:t>
      </w:r>
    </w:p>
    <w:p w14:paraId="7FB69EAA" w14:textId="77777777" w:rsidR="0FF883D4" w:rsidRDefault="5CE196A1" w:rsidP="00386E17">
      <w:r w:rsidRPr="5CE196A1">
        <w:rPr>
          <w:rFonts w:eastAsia="Arial"/>
          <w:b/>
          <w:bCs/>
          <w:color w:val="000000" w:themeColor="text1"/>
          <w:sz w:val="24"/>
          <w:szCs w:val="24"/>
        </w:rPr>
        <w:t>Date:</w:t>
      </w:r>
      <w:r w:rsidR="00386E17">
        <w:t>13.02.20</w:t>
      </w:r>
      <w:r w:rsidR="00180BAD">
        <w:t>23</w:t>
      </w:r>
    </w:p>
    <w:p w14:paraId="10882415" w14:textId="77777777" w:rsidR="00180BAD" w:rsidRDefault="00180BAD" w:rsidP="00386E17"/>
    <w:p w14:paraId="319DFDD8" w14:textId="77777777" w:rsidR="00211CF4" w:rsidRDefault="00211CF4" w:rsidP="00211CF4">
      <w:pPr>
        <w:keepNext/>
        <w:spacing w:before="240" w:after="60" w:line="276" w:lineRule="auto"/>
        <w:ind w:right="237"/>
        <w:jc w:val="both"/>
        <w:rPr>
          <w:b/>
          <w:bCs/>
          <w:sz w:val="24"/>
          <w:szCs w:val="24"/>
        </w:rPr>
      </w:pPr>
    </w:p>
    <w:p w14:paraId="583E0EB7" w14:textId="657416DD" w:rsidR="00A96D4A" w:rsidRPr="00A96D4A" w:rsidRDefault="00180BAD" w:rsidP="00211CF4">
      <w:pPr>
        <w:keepNext/>
        <w:spacing w:before="240" w:after="60" w:line="276" w:lineRule="auto"/>
        <w:ind w:right="237"/>
        <w:jc w:val="both"/>
        <w:rPr>
          <w:b/>
          <w:bCs/>
          <w:sz w:val="24"/>
          <w:szCs w:val="24"/>
        </w:rPr>
      </w:pPr>
      <w:r>
        <w:rPr>
          <w:b/>
          <w:bCs/>
          <w:sz w:val="24"/>
          <w:szCs w:val="24"/>
        </w:rPr>
        <w:t xml:space="preserve">Bibliography </w:t>
      </w:r>
      <w:r w:rsidR="00211CF4">
        <w:rPr>
          <w:b/>
          <w:bCs/>
          <w:sz w:val="24"/>
          <w:szCs w:val="24"/>
        </w:rPr>
        <w:t xml:space="preserve">- </w:t>
      </w:r>
      <w:r w:rsidR="0005079A">
        <w:rPr>
          <w:sz w:val="24"/>
          <w:szCs w:val="24"/>
        </w:rPr>
        <w:t xml:space="preserve">The bibliography should only include sources referenced within the workbook using the Harvard referencing system. Information </w:t>
      </w:r>
      <w:r w:rsidR="00A96D4A">
        <w:rPr>
          <w:sz w:val="24"/>
          <w:szCs w:val="24"/>
        </w:rPr>
        <w:t xml:space="preserve">about referencing in written assignments and how to avoid plagiarism can be found on Moodle. It is important that you are aware of the importance of ensuring that the work submitted is your own original work </w:t>
      </w:r>
    </w:p>
    <w:p w14:paraId="39FB5844" w14:textId="1240BA76" w:rsidR="00180BAD" w:rsidRPr="008600E4" w:rsidRDefault="00180BAD" w:rsidP="003242EC">
      <w:pPr>
        <w:keepNext/>
        <w:spacing w:before="240" w:after="60" w:line="360" w:lineRule="auto"/>
        <w:ind w:right="237"/>
        <w:rPr>
          <w:sz w:val="24"/>
          <w:szCs w:val="24"/>
        </w:rPr>
      </w:pPr>
      <w:r>
        <w:rPr>
          <w:sz w:val="24"/>
          <w:szCs w:val="24"/>
        </w:rPr>
        <w:t xml:space="preserve">CPS, (2023) </w:t>
      </w:r>
      <w:r>
        <w:rPr>
          <w:i/>
          <w:iCs/>
          <w:sz w:val="24"/>
          <w:szCs w:val="24"/>
        </w:rPr>
        <w:t xml:space="preserve">Domestic abuse: context and challenges </w:t>
      </w:r>
      <w:r>
        <w:rPr>
          <w:sz w:val="24"/>
          <w:szCs w:val="24"/>
        </w:rPr>
        <w:t xml:space="preserve">[Available at - </w:t>
      </w:r>
      <w:hyperlink r:id="rId15" w:history="1">
        <w:r w:rsidRPr="0017051E">
          <w:rPr>
            <w:rStyle w:val="Hyperlink"/>
            <w:sz w:val="24"/>
            <w:szCs w:val="24"/>
          </w:rPr>
          <w:t>https://www.cps.gov.uk/domestic-abuse-context-and-challenges</w:t>
        </w:r>
      </w:hyperlink>
      <w:r>
        <w:rPr>
          <w:sz w:val="24"/>
          <w:szCs w:val="24"/>
        </w:rPr>
        <w:t xml:space="preserve"> [Accessed - 01.02.2023]  </w:t>
      </w:r>
    </w:p>
    <w:p w14:paraId="7A75F26E" w14:textId="77777777" w:rsidR="00180BAD" w:rsidRDefault="00180BAD" w:rsidP="003242EC">
      <w:pPr>
        <w:keepNext/>
        <w:spacing w:before="240" w:after="60" w:line="360" w:lineRule="auto"/>
        <w:ind w:right="237"/>
        <w:rPr>
          <w:sz w:val="24"/>
          <w:szCs w:val="24"/>
        </w:rPr>
      </w:pPr>
      <w:r>
        <w:rPr>
          <w:sz w:val="24"/>
          <w:szCs w:val="24"/>
        </w:rPr>
        <w:t xml:space="preserve">CPS, (2022) </w:t>
      </w:r>
      <w:r>
        <w:rPr>
          <w:i/>
          <w:iCs/>
          <w:sz w:val="24"/>
          <w:szCs w:val="24"/>
        </w:rPr>
        <w:t xml:space="preserve">Non-fatal strangulation or non-fatal suffocation </w:t>
      </w:r>
      <w:r>
        <w:rPr>
          <w:sz w:val="24"/>
          <w:szCs w:val="24"/>
        </w:rPr>
        <w:t xml:space="preserve">[Available at - </w:t>
      </w:r>
      <w:hyperlink r:id="rId16" w:history="1">
        <w:r w:rsidRPr="0017051E">
          <w:rPr>
            <w:rStyle w:val="Hyperlink"/>
            <w:sz w:val="24"/>
            <w:szCs w:val="24"/>
          </w:rPr>
          <w:t>https://www.cps.gov.uk/legal-guidance/non-fatal-strangulation-or-non-fatal-suffocation</w:t>
        </w:r>
      </w:hyperlink>
      <w:r>
        <w:rPr>
          <w:sz w:val="24"/>
          <w:szCs w:val="24"/>
        </w:rPr>
        <w:t xml:space="preserve"> [Accessed - 01.01.2023] </w:t>
      </w:r>
    </w:p>
    <w:p w14:paraId="19E25BFA" w14:textId="77777777" w:rsidR="00180BAD" w:rsidRPr="00DE33C6" w:rsidRDefault="00180BAD" w:rsidP="003242EC">
      <w:pPr>
        <w:keepNext/>
        <w:spacing w:before="240" w:after="60" w:line="360" w:lineRule="auto"/>
        <w:ind w:right="237"/>
        <w:rPr>
          <w:sz w:val="24"/>
          <w:szCs w:val="24"/>
        </w:rPr>
      </w:pPr>
      <w:r>
        <w:rPr>
          <w:sz w:val="24"/>
          <w:szCs w:val="24"/>
        </w:rPr>
        <w:t xml:space="preserve">Dodds, (2023) </w:t>
      </w:r>
      <w:r>
        <w:rPr>
          <w:i/>
          <w:iCs/>
          <w:sz w:val="24"/>
          <w:szCs w:val="24"/>
        </w:rPr>
        <w:t xml:space="preserve">Victimless prosecutions </w:t>
      </w:r>
      <w:r>
        <w:rPr>
          <w:sz w:val="24"/>
          <w:szCs w:val="24"/>
        </w:rPr>
        <w:t xml:space="preserve">[Available at - </w:t>
      </w:r>
      <w:hyperlink r:id="rId17" w:history="1">
        <w:r w:rsidRPr="0017051E">
          <w:rPr>
            <w:rStyle w:val="Hyperlink"/>
            <w:sz w:val="24"/>
            <w:szCs w:val="24"/>
          </w:rPr>
          <w:t>https://www.dodds-solicitors.co.uk/2020/02/18/victimless-prosecutions/</w:t>
        </w:r>
      </w:hyperlink>
      <w:r>
        <w:rPr>
          <w:sz w:val="24"/>
          <w:szCs w:val="24"/>
        </w:rPr>
        <w:t xml:space="preserve"> [Accessed – 27.01.2023] </w:t>
      </w:r>
    </w:p>
    <w:p w14:paraId="1BEF3C98" w14:textId="5F2C4831" w:rsidR="00180BAD" w:rsidRDefault="00180BAD" w:rsidP="003242EC">
      <w:pPr>
        <w:keepNext/>
        <w:spacing w:before="240" w:after="60" w:line="360" w:lineRule="auto"/>
        <w:ind w:right="237"/>
        <w:rPr>
          <w:sz w:val="24"/>
          <w:szCs w:val="24"/>
        </w:rPr>
      </w:pPr>
      <w:r w:rsidRPr="00920D66">
        <w:rPr>
          <w:sz w:val="24"/>
          <w:szCs w:val="24"/>
        </w:rPr>
        <w:t>Gibbs, G., 1988. Learning by Doing: A Guide to a Teaching And Learning Methods. Oxford,</w:t>
      </w:r>
      <w:r>
        <w:rPr>
          <w:sz w:val="24"/>
          <w:szCs w:val="24"/>
        </w:rPr>
        <w:t xml:space="preserve"> </w:t>
      </w:r>
      <w:r w:rsidRPr="00920D66">
        <w:rPr>
          <w:sz w:val="24"/>
          <w:szCs w:val="24"/>
        </w:rPr>
        <w:t>Polytechnic: Further Educational Uni</w:t>
      </w:r>
    </w:p>
    <w:p w14:paraId="40DA6986" w14:textId="2353EA50" w:rsidR="00F87B66" w:rsidRPr="00F87B66" w:rsidRDefault="00F87B66" w:rsidP="003242EC">
      <w:pPr>
        <w:keepNext/>
        <w:spacing w:before="240" w:after="60" w:line="360" w:lineRule="auto"/>
        <w:ind w:right="237"/>
        <w:rPr>
          <w:sz w:val="24"/>
          <w:szCs w:val="24"/>
        </w:rPr>
      </w:pPr>
      <w:r>
        <w:rPr>
          <w:sz w:val="24"/>
          <w:szCs w:val="24"/>
        </w:rPr>
        <w:t xml:space="preserve">Gov.uk, (2023) </w:t>
      </w:r>
      <w:r>
        <w:rPr>
          <w:i/>
          <w:iCs/>
          <w:sz w:val="24"/>
          <w:szCs w:val="24"/>
        </w:rPr>
        <w:t xml:space="preserve">Criminal Justice Act 1988 </w:t>
      </w:r>
      <w:r>
        <w:rPr>
          <w:sz w:val="24"/>
          <w:szCs w:val="24"/>
        </w:rPr>
        <w:t>[</w:t>
      </w:r>
      <w:r w:rsidR="003242EC">
        <w:rPr>
          <w:sz w:val="24"/>
          <w:szCs w:val="24"/>
        </w:rPr>
        <w:t xml:space="preserve">Available at - </w:t>
      </w:r>
      <w:hyperlink r:id="rId18" w:history="1">
        <w:r w:rsidR="003242EC" w:rsidRPr="0017051E">
          <w:rPr>
            <w:rStyle w:val="Hyperlink"/>
            <w:sz w:val="24"/>
            <w:szCs w:val="24"/>
          </w:rPr>
          <w:t>https://www.legislation.gov.uk/ukpga/1988/33/section/39</w:t>
        </w:r>
      </w:hyperlink>
      <w:r w:rsidR="003242EC">
        <w:rPr>
          <w:sz w:val="24"/>
          <w:szCs w:val="24"/>
        </w:rPr>
        <w:t xml:space="preserve"> [Accessed 30.01.2023]</w:t>
      </w:r>
    </w:p>
    <w:p w14:paraId="16FC2C85" w14:textId="5B51FBD0" w:rsidR="005074AB" w:rsidRPr="00C77B46" w:rsidRDefault="00F87B66" w:rsidP="005074AB">
      <w:pPr>
        <w:keepNext/>
        <w:spacing w:before="240" w:after="60" w:line="360" w:lineRule="auto"/>
        <w:ind w:right="237"/>
        <w:rPr>
          <w:sz w:val="24"/>
          <w:szCs w:val="24"/>
        </w:rPr>
      </w:pPr>
      <w:r>
        <w:rPr>
          <w:sz w:val="24"/>
          <w:szCs w:val="24"/>
        </w:rPr>
        <w:t xml:space="preserve">Gov.uk (2022) </w:t>
      </w:r>
      <w:r>
        <w:rPr>
          <w:i/>
          <w:iCs/>
          <w:sz w:val="24"/>
          <w:szCs w:val="24"/>
        </w:rPr>
        <w:t xml:space="preserve">Domestic Violence Protection Notices (DVPNs) and Domestic Violence Protection Orders (DVPOs) guidance </w:t>
      </w:r>
      <w:r>
        <w:rPr>
          <w:sz w:val="24"/>
          <w:szCs w:val="24"/>
        </w:rPr>
        <w:t xml:space="preserve">[Available at - </w:t>
      </w:r>
      <w:hyperlink r:id="rId19" w:history="1">
        <w:r w:rsidRPr="0017051E">
          <w:rPr>
            <w:rStyle w:val="Hyperlink"/>
            <w:sz w:val="24"/>
            <w:szCs w:val="24"/>
          </w:rPr>
          <w:t>https://www.gov.uk/government/publications/domestic-violence-protection-orders/domestic-violence-protection-notices-dvpns-and-domestic-violence-</w:t>
        </w:r>
        <w:r w:rsidRPr="0017051E">
          <w:rPr>
            <w:rStyle w:val="Hyperlink"/>
            <w:sz w:val="24"/>
            <w:szCs w:val="24"/>
          </w:rPr>
          <w:lastRenderedPageBreak/>
          <w:t>protection-orders-dvpos-guidance-sections-24-33-crime-and-security-act-2010</w:t>
        </w:r>
      </w:hyperlink>
      <w:r w:rsidR="005074AB">
        <w:rPr>
          <w:sz w:val="24"/>
          <w:szCs w:val="24"/>
        </w:rPr>
        <w:t xml:space="preserve"> [Accessed 29.01.2023]</w:t>
      </w:r>
    </w:p>
    <w:p w14:paraId="6584B6CB" w14:textId="0A13079C" w:rsidR="003242EC" w:rsidRPr="009C2F5D" w:rsidRDefault="005074AB" w:rsidP="003242EC">
      <w:pPr>
        <w:keepNext/>
        <w:spacing w:before="240" w:after="60" w:line="360" w:lineRule="auto"/>
        <w:ind w:right="237"/>
        <w:rPr>
          <w:sz w:val="24"/>
          <w:szCs w:val="24"/>
        </w:rPr>
      </w:pPr>
      <w:r>
        <w:rPr>
          <w:sz w:val="24"/>
          <w:szCs w:val="24"/>
        </w:rPr>
        <w:t xml:space="preserve">Gov.uk, (2019) </w:t>
      </w:r>
      <w:r>
        <w:rPr>
          <w:i/>
          <w:iCs/>
          <w:sz w:val="24"/>
          <w:szCs w:val="24"/>
        </w:rPr>
        <w:t xml:space="preserve">Offences Against the Person Act </w:t>
      </w:r>
      <w:r w:rsidR="009C2F5D">
        <w:rPr>
          <w:i/>
          <w:iCs/>
          <w:sz w:val="24"/>
          <w:szCs w:val="24"/>
        </w:rPr>
        <w:t xml:space="preserve">1861 </w:t>
      </w:r>
      <w:r w:rsidR="009C2F5D">
        <w:rPr>
          <w:sz w:val="24"/>
          <w:szCs w:val="24"/>
        </w:rPr>
        <w:t xml:space="preserve">[Available at - </w:t>
      </w:r>
      <w:hyperlink r:id="rId20" w:history="1">
        <w:r w:rsidR="009C2F5D" w:rsidRPr="0017051E">
          <w:rPr>
            <w:rStyle w:val="Hyperlink"/>
            <w:sz w:val="24"/>
            <w:szCs w:val="24"/>
          </w:rPr>
          <w:t>https://www.legislation.gov.uk/ukpga/Vict/24-25/100/section/16</w:t>
        </w:r>
      </w:hyperlink>
      <w:r w:rsidR="009C2F5D">
        <w:rPr>
          <w:sz w:val="24"/>
          <w:szCs w:val="24"/>
        </w:rPr>
        <w:t xml:space="preserve"> [Accessed 01.02.2023] </w:t>
      </w:r>
    </w:p>
    <w:p w14:paraId="43F46497" w14:textId="711262A1" w:rsidR="00180BAD" w:rsidRDefault="00180BAD" w:rsidP="003242EC">
      <w:pPr>
        <w:keepNext/>
        <w:spacing w:before="240" w:after="60" w:line="360" w:lineRule="auto"/>
        <w:ind w:right="237"/>
        <w:rPr>
          <w:sz w:val="24"/>
          <w:szCs w:val="24"/>
        </w:rPr>
      </w:pPr>
      <w:r>
        <w:rPr>
          <w:sz w:val="24"/>
          <w:szCs w:val="24"/>
        </w:rPr>
        <w:t>Gov.uk</w:t>
      </w:r>
      <w:r w:rsidR="00F16880">
        <w:rPr>
          <w:sz w:val="24"/>
          <w:szCs w:val="24"/>
        </w:rPr>
        <w:t>,</w:t>
      </w:r>
      <w:r>
        <w:rPr>
          <w:sz w:val="24"/>
          <w:szCs w:val="24"/>
        </w:rPr>
        <w:t xml:space="preserve"> (2006) </w:t>
      </w:r>
      <w:r>
        <w:rPr>
          <w:i/>
          <w:iCs/>
          <w:sz w:val="24"/>
          <w:szCs w:val="24"/>
        </w:rPr>
        <w:t xml:space="preserve">Public order Act 1986 (Section 4 Fear or provocation of violence) </w:t>
      </w:r>
      <w:r>
        <w:rPr>
          <w:sz w:val="24"/>
          <w:szCs w:val="24"/>
        </w:rPr>
        <w:t xml:space="preserve">[Available at – </w:t>
      </w:r>
      <w:hyperlink r:id="rId21" w:history="1">
        <w:r w:rsidRPr="0017051E">
          <w:rPr>
            <w:rStyle w:val="Hyperlink"/>
            <w:sz w:val="24"/>
            <w:szCs w:val="24"/>
          </w:rPr>
          <w:t>https://www.legislation.gov.uk/ukpga/1986/64/section/4</w:t>
        </w:r>
      </w:hyperlink>
      <w:r>
        <w:rPr>
          <w:sz w:val="24"/>
          <w:szCs w:val="24"/>
        </w:rPr>
        <w:t xml:space="preserve"> [Accessed - 05.01.2023]</w:t>
      </w:r>
    </w:p>
    <w:p w14:paraId="44A36F7A" w14:textId="2E7C493D" w:rsidR="00F5407D" w:rsidRPr="00F5407D" w:rsidRDefault="00F5407D" w:rsidP="003242EC">
      <w:pPr>
        <w:keepNext/>
        <w:spacing w:before="240" w:after="60" w:line="360" w:lineRule="auto"/>
        <w:ind w:right="237"/>
        <w:rPr>
          <w:sz w:val="24"/>
          <w:szCs w:val="24"/>
        </w:rPr>
      </w:pPr>
      <w:r>
        <w:rPr>
          <w:sz w:val="24"/>
          <w:szCs w:val="24"/>
        </w:rPr>
        <w:t>Gov.uk</w:t>
      </w:r>
      <w:r w:rsidR="00F16880">
        <w:rPr>
          <w:sz w:val="24"/>
          <w:szCs w:val="24"/>
        </w:rPr>
        <w:t>,</w:t>
      </w:r>
      <w:r>
        <w:rPr>
          <w:sz w:val="24"/>
          <w:szCs w:val="24"/>
        </w:rPr>
        <w:t xml:space="preserve"> (1971) </w:t>
      </w:r>
      <w:r>
        <w:rPr>
          <w:i/>
          <w:iCs/>
          <w:sz w:val="24"/>
          <w:szCs w:val="24"/>
        </w:rPr>
        <w:t xml:space="preserve">Criminal Damage Act 1971 </w:t>
      </w:r>
      <w:r>
        <w:rPr>
          <w:sz w:val="24"/>
          <w:szCs w:val="24"/>
        </w:rPr>
        <w:t xml:space="preserve">[Available at - </w:t>
      </w:r>
      <w:hyperlink r:id="rId22" w:history="1">
        <w:r w:rsidR="00F16880" w:rsidRPr="0017051E">
          <w:rPr>
            <w:rStyle w:val="Hyperlink"/>
            <w:sz w:val="24"/>
            <w:szCs w:val="24"/>
          </w:rPr>
          <w:t>https://www.legislation.gov.uk/ukpga/1971/48/contents</w:t>
        </w:r>
      </w:hyperlink>
      <w:r w:rsidR="00F16880">
        <w:rPr>
          <w:sz w:val="24"/>
          <w:szCs w:val="24"/>
        </w:rPr>
        <w:t xml:space="preserve"> [Accessed 03.02.2023]</w:t>
      </w:r>
    </w:p>
    <w:p w14:paraId="0F89B6DD" w14:textId="63B579B6" w:rsidR="00777108" w:rsidRPr="003536A7" w:rsidRDefault="00777108" w:rsidP="003242EC">
      <w:pPr>
        <w:keepNext/>
        <w:spacing w:before="240" w:after="60" w:line="360" w:lineRule="auto"/>
        <w:ind w:right="237"/>
        <w:rPr>
          <w:sz w:val="24"/>
          <w:szCs w:val="24"/>
        </w:rPr>
      </w:pPr>
      <w:r>
        <w:rPr>
          <w:sz w:val="24"/>
          <w:szCs w:val="24"/>
        </w:rPr>
        <w:t xml:space="preserve">Gwent safeguarding, (2023) </w:t>
      </w:r>
      <w:r w:rsidR="003536A7">
        <w:rPr>
          <w:i/>
          <w:iCs/>
          <w:sz w:val="24"/>
          <w:szCs w:val="24"/>
        </w:rPr>
        <w:t xml:space="preserve">Risk assessment and safety planning </w:t>
      </w:r>
      <w:r w:rsidR="003536A7">
        <w:rPr>
          <w:sz w:val="24"/>
          <w:szCs w:val="24"/>
        </w:rPr>
        <w:t xml:space="preserve">[Available at - </w:t>
      </w:r>
      <w:hyperlink r:id="rId23" w:history="1">
        <w:r w:rsidR="003536A7" w:rsidRPr="0017051E">
          <w:rPr>
            <w:rStyle w:val="Hyperlink"/>
            <w:sz w:val="24"/>
            <w:szCs w:val="24"/>
          </w:rPr>
          <w:t>https://www.gwentsafeguarding.org.uk/en/vawdasv/support-and-advice/risk-assessment-and-safety-planning</w:t>
        </w:r>
      </w:hyperlink>
      <w:r w:rsidR="003536A7">
        <w:rPr>
          <w:sz w:val="24"/>
          <w:szCs w:val="24"/>
        </w:rPr>
        <w:t xml:space="preserve"> [Accessed 08.02.2023] </w:t>
      </w:r>
    </w:p>
    <w:p w14:paraId="11C3D8BD" w14:textId="105BDE35" w:rsidR="00180BAD" w:rsidRDefault="00180BAD" w:rsidP="003242EC">
      <w:pPr>
        <w:keepNext/>
        <w:spacing w:before="240" w:after="60" w:line="360" w:lineRule="auto"/>
        <w:ind w:right="237"/>
        <w:rPr>
          <w:sz w:val="24"/>
          <w:szCs w:val="24"/>
        </w:rPr>
      </w:pPr>
      <w:r>
        <w:rPr>
          <w:sz w:val="24"/>
          <w:szCs w:val="24"/>
        </w:rPr>
        <w:t xml:space="preserve">Law insider, (2023) </w:t>
      </w:r>
      <w:r>
        <w:rPr>
          <w:i/>
          <w:iCs/>
          <w:sz w:val="24"/>
          <w:szCs w:val="24"/>
        </w:rPr>
        <w:t xml:space="preserve">Domestic incident, definition </w:t>
      </w:r>
      <w:r>
        <w:rPr>
          <w:sz w:val="24"/>
          <w:szCs w:val="24"/>
        </w:rPr>
        <w:t xml:space="preserve">[Available at - </w:t>
      </w:r>
      <w:hyperlink r:id="rId24" w:history="1">
        <w:r w:rsidRPr="0017051E">
          <w:rPr>
            <w:rStyle w:val="Hyperlink"/>
            <w:sz w:val="24"/>
            <w:szCs w:val="24"/>
          </w:rPr>
          <w:t>https://www.lawinsider.com/dictionary/domestic-incident</w:t>
        </w:r>
      </w:hyperlink>
      <w:r>
        <w:rPr>
          <w:sz w:val="24"/>
          <w:szCs w:val="24"/>
        </w:rPr>
        <w:t xml:space="preserve"> [Accessed 03.02.2023]</w:t>
      </w:r>
    </w:p>
    <w:p w14:paraId="2F6857B2" w14:textId="38B844AE" w:rsidR="00696F6A" w:rsidRPr="00696F6A" w:rsidRDefault="00696F6A" w:rsidP="003242EC">
      <w:pPr>
        <w:keepNext/>
        <w:spacing w:before="240" w:after="60" w:line="360" w:lineRule="auto"/>
        <w:ind w:right="237"/>
        <w:rPr>
          <w:sz w:val="24"/>
          <w:szCs w:val="24"/>
        </w:rPr>
      </w:pPr>
      <w:r>
        <w:rPr>
          <w:sz w:val="24"/>
          <w:szCs w:val="24"/>
        </w:rPr>
        <w:t xml:space="preserve">Safe Lives, (2014) </w:t>
      </w:r>
      <w:r>
        <w:rPr>
          <w:i/>
          <w:iCs/>
          <w:sz w:val="24"/>
          <w:szCs w:val="24"/>
        </w:rPr>
        <w:t xml:space="preserve">SafeLives Dash risk checklist </w:t>
      </w:r>
      <w:r>
        <w:rPr>
          <w:sz w:val="24"/>
          <w:szCs w:val="24"/>
        </w:rPr>
        <w:t xml:space="preserve">[Available at - </w:t>
      </w:r>
      <w:hyperlink r:id="rId25" w:history="1">
        <w:r w:rsidRPr="0017051E">
          <w:rPr>
            <w:rStyle w:val="Hyperlink"/>
            <w:sz w:val="24"/>
            <w:szCs w:val="24"/>
          </w:rPr>
          <w:t>https://safelives.org.uk/sites/default/files/resources/Dash%20risk%20checklist%20quick%20start%20guidance%20FINAL.pdf</w:t>
        </w:r>
      </w:hyperlink>
      <w:r>
        <w:rPr>
          <w:sz w:val="24"/>
          <w:szCs w:val="24"/>
        </w:rPr>
        <w:t xml:space="preserve"> [Accessed </w:t>
      </w:r>
      <w:r w:rsidR="00603194">
        <w:rPr>
          <w:sz w:val="24"/>
          <w:szCs w:val="24"/>
        </w:rPr>
        <w:t>20.01.2023]</w:t>
      </w:r>
    </w:p>
    <w:p w14:paraId="215E8302" w14:textId="77777777" w:rsidR="00180BAD" w:rsidRPr="00FD1884" w:rsidRDefault="00180BAD" w:rsidP="003242EC">
      <w:pPr>
        <w:keepNext/>
        <w:spacing w:before="240" w:after="60" w:line="360" w:lineRule="auto"/>
        <w:ind w:right="237"/>
        <w:rPr>
          <w:sz w:val="24"/>
          <w:szCs w:val="24"/>
        </w:rPr>
      </w:pPr>
      <w:r>
        <w:rPr>
          <w:sz w:val="24"/>
          <w:szCs w:val="24"/>
        </w:rPr>
        <w:t xml:space="preserve">The You Trust, (2021), </w:t>
      </w:r>
      <w:r>
        <w:rPr>
          <w:i/>
          <w:iCs/>
          <w:sz w:val="24"/>
          <w:szCs w:val="24"/>
        </w:rPr>
        <w:t xml:space="preserve">What is target hardening? </w:t>
      </w:r>
      <w:r>
        <w:rPr>
          <w:sz w:val="24"/>
          <w:szCs w:val="24"/>
        </w:rPr>
        <w:t xml:space="preserve">[Available at - </w:t>
      </w:r>
      <w:hyperlink r:id="rId26" w:history="1">
        <w:r w:rsidRPr="0017051E">
          <w:rPr>
            <w:rStyle w:val="Hyperlink"/>
            <w:sz w:val="24"/>
            <w:szCs w:val="24"/>
          </w:rPr>
          <w:t>https://theyoutrust.org.uk/what-is-target-hardening/</w:t>
        </w:r>
      </w:hyperlink>
      <w:r>
        <w:rPr>
          <w:sz w:val="24"/>
          <w:szCs w:val="24"/>
        </w:rPr>
        <w:t xml:space="preserve"> [Accessed 02.01.2023] </w:t>
      </w:r>
    </w:p>
    <w:p w14:paraId="41D4ADFB" w14:textId="735D5D0D" w:rsidR="00180BAD" w:rsidRDefault="00180BAD" w:rsidP="003242EC">
      <w:pPr>
        <w:keepNext/>
        <w:spacing w:before="240" w:after="60" w:line="360" w:lineRule="auto"/>
        <w:ind w:right="237"/>
        <w:rPr>
          <w:sz w:val="24"/>
          <w:szCs w:val="24"/>
        </w:rPr>
      </w:pPr>
      <w:r w:rsidRPr="00917923">
        <w:rPr>
          <w:sz w:val="24"/>
          <w:szCs w:val="24"/>
        </w:rPr>
        <w:t xml:space="preserve">Women’s Aid, (2022) </w:t>
      </w:r>
      <w:r w:rsidRPr="00917923">
        <w:rPr>
          <w:i/>
          <w:iCs/>
          <w:sz w:val="24"/>
          <w:szCs w:val="24"/>
        </w:rPr>
        <w:t xml:space="preserve">What is domestic abuse? </w:t>
      </w:r>
      <w:r w:rsidRPr="00917923">
        <w:rPr>
          <w:sz w:val="24"/>
          <w:szCs w:val="24"/>
        </w:rPr>
        <w:t xml:space="preserve">[Available at – </w:t>
      </w:r>
      <w:hyperlink r:id="rId27" w:history="1">
        <w:r w:rsidRPr="00917923">
          <w:rPr>
            <w:rStyle w:val="Hyperlink"/>
            <w:sz w:val="24"/>
            <w:szCs w:val="24"/>
          </w:rPr>
          <w:t>https://www.womensaid.org.uk/information-support/what-is-domestic-abuse/</w:t>
        </w:r>
      </w:hyperlink>
      <w:r w:rsidRPr="00917923">
        <w:rPr>
          <w:sz w:val="24"/>
          <w:szCs w:val="24"/>
        </w:rPr>
        <w:t xml:space="preserve"> [Accessed 01.01.2023] </w:t>
      </w:r>
    </w:p>
    <w:p w14:paraId="5FC7C058" w14:textId="66A6C5E9" w:rsidR="005E191F" w:rsidRPr="005E191F" w:rsidRDefault="005E191F" w:rsidP="003242EC">
      <w:pPr>
        <w:keepNext/>
        <w:spacing w:before="240" w:after="60" w:line="360" w:lineRule="auto"/>
        <w:ind w:right="237"/>
        <w:rPr>
          <w:sz w:val="24"/>
          <w:szCs w:val="24"/>
        </w:rPr>
      </w:pPr>
      <w:r>
        <w:rPr>
          <w:sz w:val="24"/>
          <w:szCs w:val="24"/>
        </w:rPr>
        <w:t xml:space="preserve">VAWDASV, (2018) </w:t>
      </w:r>
      <w:r>
        <w:rPr>
          <w:i/>
          <w:iCs/>
          <w:sz w:val="24"/>
          <w:szCs w:val="24"/>
        </w:rPr>
        <w:t xml:space="preserve">Multi-Agency Risk Assessment Conferences (MARAC) Gwent Operating Protocol </w:t>
      </w:r>
      <w:r>
        <w:rPr>
          <w:sz w:val="24"/>
          <w:szCs w:val="24"/>
        </w:rPr>
        <w:t>[</w:t>
      </w:r>
      <w:r w:rsidR="002E5068">
        <w:rPr>
          <w:sz w:val="24"/>
          <w:szCs w:val="24"/>
        </w:rPr>
        <w:t xml:space="preserve">Available at - </w:t>
      </w:r>
      <w:hyperlink r:id="rId28" w:history="1">
        <w:r w:rsidR="002E5068" w:rsidRPr="0017051E">
          <w:rPr>
            <w:rStyle w:val="Hyperlink"/>
            <w:sz w:val="24"/>
            <w:szCs w:val="24"/>
          </w:rPr>
          <w:t>https://www.gwentsafeguarding.org.uk/assets/en-documents/Gwent-MARAC-Protocol.pdf</w:t>
        </w:r>
      </w:hyperlink>
      <w:r w:rsidR="002E5068">
        <w:rPr>
          <w:sz w:val="24"/>
          <w:szCs w:val="24"/>
        </w:rPr>
        <w:t xml:space="preserve"> [Accessed 02.02.2023] </w:t>
      </w:r>
    </w:p>
    <w:p w14:paraId="0487DC19" w14:textId="77777777" w:rsidR="00431E43" w:rsidRPr="00E6448C" w:rsidRDefault="00431E43" w:rsidP="00920D66">
      <w:pPr>
        <w:keepNext/>
        <w:spacing w:before="240" w:after="60" w:line="360" w:lineRule="auto"/>
        <w:ind w:right="237"/>
        <w:jc w:val="both"/>
        <w:rPr>
          <w:sz w:val="24"/>
          <w:szCs w:val="24"/>
        </w:rPr>
      </w:pPr>
    </w:p>
    <w:sectPr w:rsidR="00431E43" w:rsidRPr="00E6448C" w:rsidSect="0022001B">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D5AF7" w14:textId="77777777" w:rsidR="00533F1D" w:rsidRDefault="00533F1D">
      <w:r>
        <w:separator/>
      </w:r>
    </w:p>
  </w:endnote>
  <w:endnote w:type="continuationSeparator" w:id="0">
    <w:p w14:paraId="2D897A08" w14:textId="77777777" w:rsidR="00533F1D" w:rsidRDefault="00533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D9E26" w14:textId="77777777" w:rsidR="00FA6C89" w:rsidRDefault="00FA6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A39AF" w14:textId="77777777" w:rsidR="00FA6C89" w:rsidRDefault="00FA6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C5677" w14:textId="77777777" w:rsidR="00533F1D" w:rsidRDefault="00533F1D">
      <w:r>
        <w:separator/>
      </w:r>
    </w:p>
  </w:footnote>
  <w:footnote w:type="continuationSeparator" w:id="0">
    <w:p w14:paraId="08C6FA54" w14:textId="77777777" w:rsidR="00533F1D" w:rsidRDefault="00533F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D2819" w14:textId="77777777" w:rsidR="00FA6C89" w:rsidRDefault="00FA6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0E523" w14:textId="77777777" w:rsidR="00FA6C89" w:rsidRDefault="00FA6C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BD735" w14:textId="77777777" w:rsidR="00FA6C89" w:rsidRDefault="00FA6C89">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8F8437F"/>
    <w:multiLevelType w:val="hybridMultilevel"/>
    <w:tmpl w:val="42C63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9B73CA"/>
    <w:multiLevelType w:val="hybridMultilevel"/>
    <w:tmpl w:val="A1606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A8AA3720"/>
    <w:lvl w:ilvl="0" w:tplc="1E40E4D4">
      <w:start w:val="1"/>
      <w:numFmt w:val="decimal"/>
      <w:lvlText w:val="%1."/>
      <w:lvlJc w:val="left"/>
      <w:pPr>
        <w:ind w:left="720" w:hanging="360"/>
      </w:pPr>
    </w:lvl>
    <w:lvl w:ilvl="1" w:tplc="25B881C6">
      <w:start w:val="1"/>
      <w:numFmt w:val="decimal"/>
      <w:lvlText w:val="%2."/>
      <w:lvlJc w:val="left"/>
      <w:pPr>
        <w:ind w:left="1440" w:hanging="360"/>
      </w:pPr>
    </w:lvl>
    <w:lvl w:ilvl="2" w:tplc="090692F2">
      <w:start w:val="1"/>
      <w:numFmt w:val="lowerRoman"/>
      <w:lvlText w:val="%3."/>
      <w:lvlJc w:val="right"/>
      <w:pPr>
        <w:ind w:left="2160" w:hanging="180"/>
      </w:pPr>
    </w:lvl>
    <w:lvl w:ilvl="3" w:tplc="BB2AE120">
      <w:start w:val="1"/>
      <w:numFmt w:val="decimal"/>
      <w:lvlText w:val="%4."/>
      <w:lvlJc w:val="left"/>
      <w:pPr>
        <w:ind w:left="2880" w:hanging="360"/>
      </w:pPr>
    </w:lvl>
    <w:lvl w:ilvl="4" w:tplc="16F64062">
      <w:start w:val="1"/>
      <w:numFmt w:val="lowerLetter"/>
      <w:lvlText w:val="%5."/>
      <w:lvlJc w:val="left"/>
      <w:pPr>
        <w:ind w:left="3600" w:hanging="360"/>
      </w:pPr>
    </w:lvl>
    <w:lvl w:ilvl="5" w:tplc="62748A06">
      <w:start w:val="1"/>
      <w:numFmt w:val="lowerRoman"/>
      <w:lvlText w:val="%6."/>
      <w:lvlJc w:val="right"/>
      <w:pPr>
        <w:ind w:left="4320" w:hanging="180"/>
      </w:pPr>
    </w:lvl>
    <w:lvl w:ilvl="6" w:tplc="AB7C404A">
      <w:start w:val="1"/>
      <w:numFmt w:val="decimal"/>
      <w:lvlText w:val="%7."/>
      <w:lvlJc w:val="left"/>
      <w:pPr>
        <w:ind w:left="5040" w:hanging="360"/>
      </w:pPr>
    </w:lvl>
    <w:lvl w:ilvl="7" w:tplc="BA0E1C9C">
      <w:start w:val="1"/>
      <w:numFmt w:val="lowerLetter"/>
      <w:lvlText w:val="%8."/>
      <w:lvlJc w:val="left"/>
      <w:pPr>
        <w:ind w:left="5760" w:hanging="360"/>
      </w:pPr>
    </w:lvl>
    <w:lvl w:ilvl="8" w:tplc="F36AC708">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9216421">
    <w:abstractNumId w:val="6"/>
  </w:num>
  <w:num w:numId="2" w16cid:durableId="945575792">
    <w:abstractNumId w:val="0"/>
    <w:lvlOverride w:ilvl="0">
      <w:lvl w:ilvl="0">
        <w:start w:val="1"/>
        <w:numFmt w:val="bullet"/>
        <w:lvlText w:val=""/>
        <w:lvlJc w:val="left"/>
        <w:pPr>
          <w:ind w:left="720" w:hanging="360"/>
        </w:pPr>
        <w:rPr>
          <w:rFonts w:ascii="Symbol" w:hAnsi="Symbol" w:hint="default"/>
        </w:rPr>
      </w:lvl>
    </w:lvlOverride>
  </w:num>
  <w:num w:numId="3" w16cid:durableId="203830533">
    <w:abstractNumId w:val="2"/>
  </w:num>
  <w:num w:numId="4" w16cid:durableId="1926648095">
    <w:abstractNumId w:val="5"/>
  </w:num>
  <w:num w:numId="5" w16cid:durableId="888036272">
    <w:abstractNumId w:val="4"/>
  </w:num>
  <w:num w:numId="6" w16cid:durableId="1333341138">
    <w:abstractNumId w:val="7"/>
  </w:num>
  <w:num w:numId="7" w16cid:durableId="218055888">
    <w:abstractNumId w:val="3"/>
  </w:num>
  <w:num w:numId="8" w16cid:durableId="613050440">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493"/>
    <w:rsid w:val="00013E6F"/>
    <w:rsid w:val="00017924"/>
    <w:rsid w:val="00020EEC"/>
    <w:rsid w:val="00025650"/>
    <w:rsid w:val="00026FAB"/>
    <w:rsid w:val="00027B1F"/>
    <w:rsid w:val="0003088B"/>
    <w:rsid w:val="000316E9"/>
    <w:rsid w:val="000325D9"/>
    <w:rsid w:val="000372B2"/>
    <w:rsid w:val="0004079F"/>
    <w:rsid w:val="00042C17"/>
    <w:rsid w:val="00045B87"/>
    <w:rsid w:val="00045C07"/>
    <w:rsid w:val="0005079A"/>
    <w:rsid w:val="000518E6"/>
    <w:rsid w:val="000529FE"/>
    <w:rsid w:val="0005325B"/>
    <w:rsid w:val="00055D43"/>
    <w:rsid w:val="00055F71"/>
    <w:rsid w:val="00056FAC"/>
    <w:rsid w:val="00057751"/>
    <w:rsid w:val="0006134B"/>
    <w:rsid w:val="00062E39"/>
    <w:rsid w:val="000642A9"/>
    <w:rsid w:val="0006580E"/>
    <w:rsid w:val="000706A0"/>
    <w:rsid w:val="0007133A"/>
    <w:rsid w:val="00073552"/>
    <w:rsid w:val="0007720F"/>
    <w:rsid w:val="00080E58"/>
    <w:rsid w:val="00082AA9"/>
    <w:rsid w:val="00082C2E"/>
    <w:rsid w:val="00083888"/>
    <w:rsid w:val="00083D99"/>
    <w:rsid w:val="00084EA6"/>
    <w:rsid w:val="00085699"/>
    <w:rsid w:val="00086657"/>
    <w:rsid w:val="00087891"/>
    <w:rsid w:val="00091F52"/>
    <w:rsid w:val="00092970"/>
    <w:rsid w:val="00092BC7"/>
    <w:rsid w:val="00093720"/>
    <w:rsid w:val="000938E6"/>
    <w:rsid w:val="00093B3C"/>
    <w:rsid w:val="0009488C"/>
    <w:rsid w:val="00095C1B"/>
    <w:rsid w:val="000965CC"/>
    <w:rsid w:val="00096DEA"/>
    <w:rsid w:val="000A4240"/>
    <w:rsid w:val="000A469A"/>
    <w:rsid w:val="000A5897"/>
    <w:rsid w:val="000B1E96"/>
    <w:rsid w:val="000C10E0"/>
    <w:rsid w:val="000C187A"/>
    <w:rsid w:val="000C378F"/>
    <w:rsid w:val="000C48EE"/>
    <w:rsid w:val="000C6892"/>
    <w:rsid w:val="000C6BC1"/>
    <w:rsid w:val="000C6FFE"/>
    <w:rsid w:val="000D0BB6"/>
    <w:rsid w:val="000D7256"/>
    <w:rsid w:val="000E0B1C"/>
    <w:rsid w:val="000E26B0"/>
    <w:rsid w:val="000F1599"/>
    <w:rsid w:val="000F1769"/>
    <w:rsid w:val="000F439D"/>
    <w:rsid w:val="000F4732"/>
    <w:rsid w:val="000F4CDB"/>
    <w:rsid w:val="000F4FE7"/>
    <w:rsid w:val="000F6196"/>
    <w:rsid w:val="000F7ECD"/>
    <w:rsid w:val="0010179A"/>
    <w:rsid w:val="00102E64"/>
    <w:rsid w:val="0010312C"/>
    <w:rsid w:val="00106DC7"/>
    <w:rsid w:val="00112391"/>
    <w:rsid w:val="001128AD"/>
    <w:rsid w:val="0011338B"/>
    <w:rsid w:val="00113C57"/>
    <w:rsid w:val="00114F52"/>
    <w:rsid w:val="001158D7"/>
    <w:rsid w:val="0011760B"/>
    <w:rsid w:val="00120DA8"/>
    <w:rsid w:val="0012135C"/>
    <w:rsid w:val="00125778"/>
    <w:rsid w:val="0012630E"/>
    <w:rsid w:val="00130E83"/>
    <w:rsid w:val="0013219D"/>
    <w:rsid w:val="001347F8"/>
    <w:rsid w:val="00137BB5"/>
    <w:rsid w:val="00137E05"/>
    <w:rsid w:val="001421FD"/>
    <w:rsid w:val="001447F6"/>
    <w:rsid w:val="00146FF3"/>
    <w:rsid w:val="00147DE3"/>
    <w:rsid w:val="00150794"/>
    <w:rsid w:val="00151699"/>
    <w:rsid w:val="0015424E"/>
    <w:rsid w:val="001608C4"/>
    <w:rsid w:val="00163CD0"/>
    <w:rsid w:val="0016525E"/>
    <w:rsid w:val="0016550C"/>
    <w:rsid w:val="0016624E"/>
    <w:rsid w:val="00171418"/>
    <w:rsid w:val="00174822"/>
    <w:rsid w:val="001750FE"/>
    <w:rsid w:val="0017559F"/>
    <w:rsid w:val="00176B21"/>
    <w:rsid w:val="0017702B"/>
    <w:rsid w:val="00180114"/>
    <w:rsid w:val="00180BAD"/>
    <w:rsid w:val="00187486"/>
    <w:rsid w:val="00190913"/>
    <w:rsid w:val="00193EED"/>
    <w:rsid w:val="001961CF"/>
    <w:rsid w:val="00197DDC"/>
    <w:rsid w:val="001A59BB"/>
    <w:rsid w:val="001A5EF8"/>
    <w:rsid w:val="001A600D"/>
    <w:rsid w:val="001A6A51"/>
    <w:rsid w:val="001A79C4"/>
    <w:rsid w:val="001B331A"/>
    <w:rsid w:val="001C0E74"/>
    <w:rsid w:val="001C3B01"/>
    <w:rsid w:val="001C4DB9"/>
    <w:rsid w:val="001C6CEC"/>
    <w:rsid w:val="001D1AC9"/>
    <w:rsid w:val="001D229F"/>
    <w:rsid w:val="001D3E6D"/>
    <w:rsid w:val="001D6162"/>
    <w:rsid w:val="001D7087"/>
    <w:rsid w:val="001E47F7"/>
    <w:rsid w:val="001E6FAD"/>
    <w:rsid w:val="001E7592"/>
    <w:rsid w:val="001F036F"/>
    <w:rsid w:val="001F115A"/>
    <w:rsid w:val="001F29D8"/>
    <w:rsid w:val="001F2FBC"/>
    <w:rsid w:val="001F3878"/>
    <w:rsid w:val="001F4552"/>
    <w:rsid w:val="00200B7D"/>
    <w:rsid w:val="002019EB"/>
    <w:rsid w:val="00201AF5"/>
    <w:rsid w:val="002030F2"/>
    <w:rsid w:val="00205051"/>
    <w:rsid w:val="00205990"/>
    <w:rsid w:val="00211CF4"/>
    <w:rsid w:val="00211F65"/>
    <w:rsid w:val="00213A97"/>
    <w:rsid w:val="00213C60"/>
    <w:rsid w:val="0022001B"/>
    <w:rsid w:val="00220D06"/>
    <w:rsid w:val="002219BA"/>
    <w:rsid w:val="00223D60"/>
    <w:rsid w:val="002246A0"/>
    <w:rsid w:val="00224AF9"/>
    <w:rsid w:val="00224C13"/>
    <w:rsid w:val="0022552D"/>
    <w:rsid w:val="002259E4"/>
    <w:rsid w:val="00230439"/>
    <w:rsid w:val="002332AF"/>
    <w:rsid w:val="002334BD"/>
    <w:rsid w:val="00235176"/>
    <w:rsid w:val="002359BB"/>
    <w:rsid w:val="00236061"/>
    <w:rsid w:val="0024069F"/>
    <w:rsid w:val="00240D64"/>
    <w:rsid w:val="0024100E"/>
    <w:rsid w:val="00241C1B"/>
    <w:rsid w:val="002423B2"/>
    <w:rsid w:val="0024288B"/>
    <w:rsid w:val="00243943"/>
    <w:rsid w:val="00244584"/>
    <w:rsid w:val="0024697D"/>
    <w:rsid w:val="002500C0"/>
    <w:rsid w:val="00252236"/>
    <w:rsid w:val="0025569B"/>
    <w:rsid w:val="00255D8E"/>
    <w:rsid w:val="0025720D"/>
    <w:rsid w:val="00263CE5"/>
    <w:rsid w:val="002657E9"/>
    <w:rsid w:val="0026665E"/>
    <w:rsid w:val="002708D9"/>
    <w:rsid w:val="00270EEB"/>
    <w:rsid w:val="0027147E"/>
    <w:rsid w:val="002740FF"/>
    <w:rsid w:val="00274DE8"/>
    <w:rsid w:val="0027594D"/>
    <w:rsid w:val="002761F4"/>
    <w:rsid w:val="002775E1"/>
    <w:rsid w:val="00277979"/>
    <w:rsid w:val="002808EB"/>
    <w:rsid w:val="0028095D"/>
    <w:rsid w:val="00283E8B"/>
    <w:rsid w:val="00284DFC"/>
    <w:rsid w:val="002918F3"/>
    <w:rsid w:val="00291ADD"/>
    <w:rsid w:val="00294868"/>
    <w:rsid w:val="00295CA1"/>
    <w:rsid w:val="002A100C"/>
    <w:rsid w:val="002A1358"/>
    <w:rsid w:val="002A28E5"/>
    <w:rsid w:val="002A291A"/>
    <w:rsid w:val="002A5604"/>
    <w:rsid w:val="002A632A"/>
    <w:rsid w:val="002B1701"/>
    <w:rsid w:val="002B23C3"/>
    <w:rsid w:val="002B443A"/>
    <w:rsid w:val="002B5B35"/>
    <w:rsid w:val="002C1233"/>
    <w:rsid w:val="002C256A"/>
    <w:rsid w:val="002C496D"/>
    <w:rsid w:val="002C5D27"/>
    <w:rsid w:val="002C6419"/>
    <w:rsid w:val="002C68A9"/>
    <w:rsid w:val="002D05EB"/>
    <w:rsid w:val="002D2F29"/>
    <w:rsid w:val="002D2FD3"/>
    <w:rsid w:val="002D5615"/>
    <w:rsid w:val="002D5CCD"/>
    <w:rsid w:val="002E039D"/>
    <w:rsid w:val="002E293A"/>
    <w:rsid w:val="002E5068"/>
    <w:rsid w:val="002E7017"/>
    <w:rsid w:val="002E7CE6"/>
    <w:rsid w:val="002F4F6E"/>
    <w:rsid w:val="00300D79"/>
    <w:rsid w:val="00301099"/>
    <w:rsid w:val="003015C3"/>
    <w:rsid w:val="00305125"/>
    <w:rsid w:val="0030698D"/>
    <w:rsid w:val="00311F23"/>
    <w:rsid w:val="00311FE9"/>
    <w:rsid w:val="00312B92"/>
    <w:rsid w:val="0031350A"/>
    <w:rsid w:val="003150D2"/>
    <w:rsid w:val="00316815"/>
    <w:rsid w:val="003168CA"/>
    <w:rsid w:val="00321255"/>
    <w:rsid w:val="0032230D"/>
    <w:rsid w:val="00322717"/>
    <w:rsid w:val="00322A0B"/>
    <w:rsid w:val="00323199"/>
    <w:rsid w:val="003242EC"/>
    <w:rsid w:val="0032746D"/>
    <w:rsid w:val="00327657"/>
    <w:rsid w:val="00332893"/>
    <w:rsid w:val="00332D74"/>
    <w:rsid w:val="00332F54"/>
    <w:rsid w:val="00335FC5"/>
    <w:rsid w:val="00340E9A"/>
    <w:rsid w:val="00341C78"/>
    <w:rsid w:val="00344630"/>
    <w:rsid w:val="00345A93"/>
    <w:rsid w:val="003516C0"/>
    <w:rsid w:val="00352E59"/>
    <w:rsid w:val="003536A7"/>
    <w:rsid w:val="00354DBE"/>
    <w:rsid w:val="00355210"/>
    <w:rsid w:val="003555D5"/>
    <w:rsid w:val="003560E6"/>
    <w:rsid w:val="00360B8E"/>
    <w:rsid w:val="00362673"/>
    <w:rsid w:val="00363C99"/>
    <w:rsid w:val="00365DF9"/>
    <w:rsid w:val="0036668D"/>
    <w:rsid w:val="00372DB4"/>
    <w:rsid w:val="0037348D"/>
    <w:rsid w:val="0037490C"/>
    <w:rsid w:val="0037590C"/>
    <w:rsid w:val="00375AF5"/>
    <w:rsid w:val="003761BD"/>
    <w:rsid w:val="003769F6"/>
    <w:rsid w:val="003801FD"/>
    <w:rsid w:val="00385414"/>
    <w:rsid w:val="00386E17"/>
    <w:rsid w:val="00390074"/>
    <w:rsid w:val="00392261"/>
    <w:rsid w:val="00394EC2"/>
    <w:rsid w:val="0039762B"/>
    <w:rsid w:val="003A0A85"/>
    <w:rsid w:val="003A0C37"/>
    <w:rsid w:val="003A1B6B"/>
    <w:rsid w:val="003A2F82"/>
    <w:rsid w:val="003A3897"/>
    <w:rsid w:val="003A46C0"/>
    <w:rsid w:val="003A600E"/>
    <w:rsid w:val="003A6513"/>
    <w:rsid w:val="003B0ADA"/>
    <w:rsid w:val="003B16C7"/>
    <w:rsid w:val="003B30C6"/>
    <w:rsid w:val="003B738B"/>
    <w:rsid w:val="003C0E20"/>
    <w:rsid w:val="003C173A"/>
    <w:rsid w:val="003C19F1"/>
    <w:rsid w:val="003C2ECD"/>
    <w:rsid w:val="003C4186"/>
    <w:rsid w:val="003C4410"/>
    <w:rsid w:val="003C458C"/>
    <w:rsid w:val="003C6185"/>
    <w:rsid w:val="003D0D2D"/>
    <w:rsid w:val="003D3574"/>
    <w:rsid w:val="003D372B"/>
    <w:rsid w:val="003D3966"/>
    <w:rsid w:val="003D4710"/>
    <w:rsid w:val="003D5EEF"/>
    <w:rsid w:val="003E16D7"/>
    <w:rsid w:val="003E197E"/>
    <w:rsid w:val="003F16FC"/>
    <w:rsid w:val="0040403E"/>
    <w:rsid w:val="004046F0"/>
    <w:rsid w:val="004049C1"/>
    <w:rsid w:val="0040668F"/>
    <w:rsid w:val="00412677"/>
    <w:rsid w:val="00417925"/>
    <w:rsid w:val="00417FA3"/>
    <w:rsid w:val="004209D3"/>
    <w:rsid w:val="00421882"/>
    <w:rsid w:val="00425089"/>
    <w:rsid w:val="00426B33"/>
    <w:rsid w:val="00426E34"/>
    <w:rsid w:val="00431E43"/>
    <w:rsid w:val="00432D44"/>
    <w:rsid w:val="004348AE"/>
    <w:rsid w:val="00435E9A"/>
    <w:rsid w:val="0043679F"/>
    <w:rsid w:val="004376C0"/>
    <w:rsid w:val="0044115F"/>
    <w:rsid w:val="0044223A"/>
    <w:rsid w:val="00446792"/>
    <w:rsid w:val="00446F80"/>
    <w:rsid w:val="00450C83"/>
    <w:rsid w:val="00451851"/>
    <w:rsid w:val="00453343"/>
    <w:rsid w:val="00455258"/>
    <w:rsid w:val="004608B9"/>
    <w:rsid w:val="00460ADB"/>
    <w:rsid w:val="00462823"/>
    <w:rsid w:val="00465947"/>
    <w:rsid w:val="004672C1"/>
    <w:rsid w:val="00467F82"/>
    <w:rsid w:val="00470BB1"/>
    <w:rsid w:val="004718F7"/>
    <w:rsid w:val="00471F37"/>
    <w:rsid w:val="00472102"/>
    <w:rsid w:val="00472B2D"/>
    <w:rsid w:val="00473153"/>
    <w:rsid w:val="004743AF"/>
    <w:rsid w:val="004821F4"/>
    <w:rsid w:val="00482C17"/>
    <w:rsid w:val="004911B4"/>
    <w:rsid w:val="0049196A"/>
    <w:rsid w:val="004922AE"/>
    <w:rsid w:val="004923DA"/>
    <w:rsid w:val="00492B9B"/>
    <w:rsid w:val="00493434"/>
    <w:rsid w:val="004962F9"/>
    <w:rsid w:val="00496731"/>
    <w:rsid w:val="004968E2"/>
    <w:rsid w:val="004A07F1"/>
    <w:rsid w:val="004A14C4"/>
    <w:rsid w:val="004A2A49"/>
    <w:rsid w:val="004A527E"/>
    <w:rsid w:val="004B600B"/>
    <w:rsid w:val="004B6822"/>
    <w:rsid w:val="004B69F6"/>
    <w:rsid w:val="004B6F53"/>
    <w:rsid w:val="004C2D3A"/>
    <w:rsid w:val="004C7815"/>
    <w:rsid w:val="004D03C4"/>
    <w:rsid w:val="004D0BF1"/>
    <w:rsid w:val="004D24D2"/>
    <w:rsid w:val="004D2AA8"/>
    <w:rsid w:val="004D35A4"/>
    <w:rsid w:val="004D445F"/>
    <w:rsid w:val="004D7066"/>
    <w:rsid w:val="004E087B"/>
    <w:rsid w:val="004E3367"/>
    <w:rsid w:val="004E44A4"/>
    <w:rsid w:val="004E4C86"/>
    <w:rsid w:val="004E55E4"/>
    <w:rsid w:val="004E7B8B"/>
    <w:rsid w:val="004E7BDD"/>
    <w:rsid w:val="004F1E21"/>
    <w:rsid w:val="004F6EE5"/>
    <w:rsid w:val="004F740D"/>
    <w:rsid w:val="004F7B8F"/>
    <w:rsid w:val="00500748"/>
    <w:rsid w:val="005011D6"/>
    <w:rsid w:val="0050167A"/>
    <w:rsid w:val="005042F1"/>
    <w:rsid w:val="0050494F"/>
    <w:rsid w:val="005074AB"/>
    <w:rsid w:val="00510982"/>
    <w:rsid w:val="00510D6A"/>
    <w:rsid w:val="0051309B"/>
    <w:rsid w:val="00513C7D"/>
    <w:rsid w:val="00515F54"/>
    <w:rsid w:val="005169D1"/>
    <w:rsid w:val="00517866"/>
    <w:rsid w:val="00521123"/>
    <w:rsid w:val="00521221"/>
    <w:rsid w:val="00525CDB"/>
    <w:rsid w:val="00527329"/>
    <w:rsid w:val="0052753B"/>
    <w:rsid w:val="00532209"/>
    <w:rsid w:val="00533F1D"/>
    <w:rsid w:val="00536FA9"/>
    <w:rsid w:val="00537F27"/>
    <w:rsid w:val="005414F4"/>
    <w:rsid w:val="00541E3E"/>
    <w:rsid w:val="005434DB"/>
    <w:rsid w:val="00546187"/>
    <w:rsid w:val="005463F1"/>
    <w:rsid w:val="00546C26"/>
    <w:rsid w:val="005550F2"/>
    <w:rsid w:val="00555CEA"/>
    <w:rsid w:val="00557D77"/>
    <w:rsid w:val="00561D45"/>
    <w:rsid w:val="00562EAA"/>
    <w:rsid w:val="00563B58"/>
    <w:rsid w:val="005640C4"/>
    <w:rsid w:val="00564ACB"/>
    <w:rsid w:val="00564C53"/>
    <w:rsid w:val="0056684C"/>
    <w:rsid w:val="005722FB"/>
    <w:rsid w:val="005734B0"/>
    <w:rsid w:val="00574A0C"/>
    <w:rsid w:val="00574C5C"/>
    <w:rsid w:val="00574DBC"/>
    <w:rsid w:val="00575CE2"/>
    <w:rsid w:val="00576E4C"/>
    <w:rsid w:val="0057780F"/>
    <w:rsid w:val="00581E0A"/>
    <w:rsid w:val="00582870"/>
    <w:rsid w:val="00582D78"/>
    <w:rsid w:val="00584CCE"/>
    <w:rsid w:val="005857BB"/>
    <w:rsid w:val="00586D89"/>
    <w:rsid w:val="005916B8"/>
    <w:rsid w:val="00591967"/>
    <w:rsid w:val="00592AD9"/>
    <w:rsid w:val="005939A0"/>
    <w:rsid w:val="00593D00"/>
    <w:rsid w:val="00597794"/>
    <w:rsid w:val="005A1B4C"/>
    <w:rsid w:val="005A1BA3"/>
    <w:rsid w:val="005A22FB"/>
    <w:rsid w:val="005A545C"/>
    <w:rsid w:val="005B0F99"/>
    <w:rsid w:val="005C1567"/>
    <w:rsid w:val="005C6CE5"/>
    <w:rsid w:val="005C76DE"/>
    <w:rsid w:val="005D217D"/>
    <w:rsid w:val="005D3F07"/>
    <w:rsid w:val="005D4CDB"/>
    <w:rsid w:val="005D583E"/>
    <w:rsid w:val="005D7323"/>
    <w:rsid w:val="005D7E5A"/>
    <w:rsid w:val="005E13EA"/>
    <w:rsid w:val="005E191F"/>
    <w:rsid w:val="005E53BD"/>
    <w:rsid w:val="00603194"/>
    <w:rsid w:val="00606E27"/>
    <w:rsid w:val="00607D6A"/>
    <w:rsid w:val="00610238"/>
    <w:rsid w:val="006108C9"/>
    <w:rsid w:val="00615C7E"/>
    <w:rsid w:val="0062158D"/>
    <w:rsid w:val="00626953"/>
    <w:rsid w:val="00630F39"/>
    <w:rsid w:val="00631245"/>
    <w:rsid w:val="006326D1"/>
    <w:rsid w:val="00632E0A"/>
    <w:rsid w:val="00633165"/>
    <w:rsid w:val="0063389E"/>
    <w:rsid w:val="00633A72"/>
    <w:rsid w:val="00636B6C"/>
    <w:rsid w:val="00643B51"/>
    <w:rsid w:val="006447DE"/>
    <w:rsid w:val="00646B1B"/>
    <w:rsid w:val="0065276E"/>
    <w:rsid w:val="00654329"/>
    <w:rsid w:val="00654CEC"/>
    <w:rsid w:val="00655507"/>
    <w:rsid w:val="00660E01"/>
    <w:rsid w:val="00663C8A"/>
    <w:rsid w:val="006712A7"/>
    <w:rsid w:val="0067282C"/>
    <w:rsid w:val="006733CC"/>
    <w:rsid w:val="00674A87"/>
    <w:rsid w:val="00674FC2"/>
    <w:rsid w:val="00676D69"/>
    <w:rsid w:val="00677E42"/>
    <w:rsid w:val="00682334"/>
    <w:rsid w:val="0068287C"/>
    <w:rsid w:val="00683BFF"/>
    <w:rsid w:val="00684B16"/>
    <w:rsid w:val="00685F85"/>
    <w:rsid w:val="0069036A"/>
    <w:rsid w:val="0069190D"/>
    <w:rsid w:val="00694C00"/>
    <w:rsid w:val="00695051"/>
    <w:rsid w:val="00696F65"/>
    <w:rsid w:val="00696F6A"/>
    <w:rsid w:val="006A07C2"/>
    <w:rsid w:val="006A0ABC"/>
    <w:rsid w:val="006A0B73"/>
    <w:rsid w:val="006A7A6D"/>
    <w:rsid w:val="006B5E67"/>
    <w:rsid w:val="006B6458"/>
    <w:rsid w:val="006B7454"/>
    <w:rsid w:val="006C290F"/>
    <w:rsid w:val="006C2EB5"/>
    <w:rsid w:val="006C5FAF"/>
    <w:rsid w:val="006C7239"/>
    <w:rsid w:val="006D0DAC"/>
    <w:rsid w:val="006D18A3"/>
    <w:rsid w:val="006D44D3"/>
    <w:rsid w:val="006D5970"/>
    <w:rsid w:val="006E3C52"/>
    <w:rsid w:val="006E481E"/>
    <w:rsid w:val="006E795F"/>
    <w:rsid w:val="006F2728"/>
    <w:rsid w:val="006F6EDC"/>
    <w:rsid w:val="00700249"/>
    <w:rsid w:val="00701724"/>
    <w:rsid w:val="0070604C"/>
    <w:rsid w:val="007069CD"/>
    <w:rsid w:val="00710D69"/>
    <w:rsid w:val="007110E6"/>
    <w:rsid w:val="00711A70"/>
    <w:rsid w:val="00712AD0"/>
    <w:rsid w:val="00712E6F"/>
    <w:rsid w:val="00712E90"/>
    <w:rsid w:val="00713B7E"/>
    <w:rsid w:val="0071499F"/>
    <w:rsid w:val="007203DA"/>
    <w:rsid w:val="007204AE"/>
    <w:rsid w:val="00721CF2"/>
    <w:rsid w:val="00722F5D"/>
    <w:rsid w:val="00724452"/>
    <w:rsid w:val="0072678F"/>
    <w:rsid w:val="00727C4C"/>
    <w:rsid w:val="00734809"/>
    <w:rsid w:val="0073644B"/>
    <w:rsid w:val="007406E1"/>
    <w:rsid w:val="00743E40"/>
    <w:rsid w:val="0074411E"/>
    <w:rsid w:val="00751263"/>
    <w:rsid w:val="0075436A"/>
    <w:rsid w:val="00754885"/>
    <w:rsid w:val="0075500D"/>
    <w:rsid w:val="0075533F"/>
    <w:rsid w:val="0075704F"/>
    <w:rsid w:val="007632D5"/>
    <w:rsid w:val="00763B2D"/>
    <w:rsid w:val="00764000"/>
    <w:rsid w:val="007671E9"/>
    <w:rsid w:val="007725CC"/>
    <w:rsid w:val="00772924"/>
    <w:rsid w:val="0077379C"/>
    <w:rsid w:val="0077698A"/>
    <w:rsid w:val="00777108"/>
    <w:rsid w:val="00784EC4"/>
    <w:rsid w:val="00785BCA"/>
    <w:rsid w:val="007872F2"/>
    <w:rsid w:val="007874BC"/>
    <w:rsid w:val="007908E0"/>
    <w:rsid w:val="00793EB3"/>
    <w:rsid w:val="00794205"/>
    <w:rsid w:val="00797012"/>
    <w:rsid w:val="007A1F6A"/>
    <w:rsid w:val="007A5F23"/>
    <w:rsid w:val="007A7AB3"/>
    <w:rsid w:val="007B0DE3"/>
    <w:rsid w:val="007B491F"/>
    <w:rsid w:val="007B4F2C"/>
    <w:rsid w:val="007B5CB2"/>
    <w:rsid w:val="007B7191"/>
    <w:rsid w:val="007C1634"/>
    <w:rsid w:val="007C1D94"/>
    <w:rsid w:val="007C2879"/>
    <w:rsid w:val="007C6A87"/>
    <w:rsid w:val="007C705D"/>
    <w:rsid w:val="007C75E0"/>
    <w:rsid w:val="007D0A07"/>
    <w:rsid w:val="007D0C96"/>
    <w:rsid w:val="007D133D"/>
    <w:rsid w:val="007D3EB4"/>
    <w:rsid w:val="007D3F16"/>
    <w:rsid w:val="007D55AB"/>
    <w:rsid w:val="007D690E"/>
    <w:rsid w:val="007D78CC"/>
    <w:rsid w:val="007E0CEF"/>
    <w:rsid w:val="007E39D2"/>
    <w:rsid w:val="007F2DBF"/>
    <w:rsid w:val="007F31E3"/>
    <w:rsid w:val="007F3F7E"/>
    <w:rsid w:val="007F5497"/>
    <w:rsid w:val="00810DC3"/>
    <w:rsid w:val="00811609"/>
    <w:rsid w:val="00813CEC"/>
    <w:rsid w:val="008144A6"/>
    <w:rsid w:val="0081534C"/>
    <w:rsid w:val="00815BAC"/>
    <w:rsid w:val="008171E4"/>
    <w:rsid w:val="008178E6"/>
    <w:rsid w:val="008208EA"/>
    <w:rsid w:val="00820B0C"/>
    <w:rsid w:val="00824C71"/>
    <w:rsid w:val="00824E67"/>
    <w:rsid w:val="00825A64"/>
    <w:rsid w:val="00826F48"/>
    <w:rsid w:val="008308AE"/>
    <w:rsid w:val="0083166E"/>
    <w:rsid w:val="00831DC3"/>
    <w:rsid w:val="008322C7"/>
    <w:rsid w:val="00834F1D"/>
    <w:rsid w:val="00836FEC"/>
    <w:rsid w:val="008409F9"/>
    <w:rsid w:val="00841F9D"/>
    <w:rsid w:val="008420E1"/>
    <w:rsid w:val="00843D58"/>
    <w:rsid w:val="00843EBA"/>
    <w:rsid w:val="00844D98"/>
    <w:rsid w:val="00846D84"/>
    <w:rsid w:val="00851EC9"/>
    <w:rsid w:val="0085230E"/>
    <w:rsid w:val="00852791"/>
    <w:rsid w:val="0085355E"/>
    <w:rsid w:val="00853832"/>
    <w:rsid w:val="00853DF8"/>
    <w:rsid w:val="008550A1"/>
    <w:rsid w:val="008600E4"/>
    <w:rsid w:val="00861035"/>
    <w:rsid w:val="00861038"/>
    <w:rsid w:val="00865008"/>
    <w:rsid w:val="00866B50"/>
    <w:rsid w:val="00867C4B"/>
    <w:rsid w:val="008708F1"/>
    <w:rsid w:val="00872E30"/>
    <w:rsid w:val="00874D80"/>
    <w:rsid w:val="00880539"/>
    <w:rsid w:val="008811F9"/>
    <w:rsid w:val="008822C3"/>
    <w:rsid w:val="00882D2B"/>
    <w:rsid w:val="0088323C"/>
    <w:rsid w:val="00884BBB"/>
    <w:rsid w:val="008859E8"/>
    <w:rsid w:val="00885BCA"/>
    <w:rsid w:val="0088737B"/>
    <w:rsid w:val="008904D5"/>
    <w:rsid w:val="00892716"/>
    <w:rsid w:val="00893067"/>
    <w:rsid w:val="008933DE"/>
    <w:rsid w:val="00895FCE"/>
    <w:rsid w:val="00897F3E"/>
    <w:rsid w:val="008A1BA8"/>
    <w:rsid w:val="008A21B4"/>
    <w:rsid w:val="008A4576"/>
    <w:rsid w:val="008A682D"/>
    <w:rsid w:val="008B07DE"/>
    <w:rsid w:val="008B0CFF"/>
    <w:rsid w:val="008B1618"/>
    <w:rsid w:val="008B28E7"/>
    <w:rsid w:val="008C14C7"/>
    <w:rsid w:val="008C2BC2"/>
    <w:rsid w:val="008C2FFB"/>
    <w:rsid w:val="008C34FC"/>
    <w:rsid w:val="008C6EEA"/>
    <w:rsid w:val="008D018C"/>
    <w:rsid w:val="008D115F"/>
    <w:rsid w:val="008D5109"/>
    <w:rsid w:val="008D5813"/>
    <w:rsid w:val="008D634E"/>
    <w:rsid w:val="008D778A"/>
    <w:rsid w:val="008E1CAD"/>
    <w:rsid w:val="008E7C07"/>
    <w:rsid w:val="008F22BD"/>
    <w:rsid w:val="009007F4"/>
    <w:rsid w:val="009079BD"/>
    <w:rsid w:val="00912BD9"/>
    <w:rsid w:val="0091482F"/>
    <w:rsid w:val="00914C42"/>
    <w:rsid w:val="00916CFB"/>
    <w:rsid w:val="00917923"/>
    <w:rsid w:val="00917D65"/>
    <w:rsid w:val="00920D66"/>
    <w:rsid w:val="00920E5B"/>
    <w:rsid w:val="009249F8"/>
    <w:rsid w:val="0092501B"/>
    <w:rsid w:val="00926436"/>
    <w:rsid w:val="0093018C"/>
    <w:rsid w:val="00932CCA"/>
    <w:rsid w:val="00934DE8"/>
    <w:rsid w:val="00936CD5"/>
    <w:rsid w:val="00951DAF"/>
    <w:rsid w:val="00953EF9"/>
    <w:rsid w:val="009544C0"/>
    <w:rsid w:val="00954FA4"/>
    <w:rsid w:val="0095577F"/>
    <w:rsid w:val="00956AE9"/>
    <w:rsid w:val="00961781"/>
    <w:rsid w:val="009619C9"/>
    <w:rsid w:val="00964CC6"/>
    <w:rsid w:val="009743CD"/>
    <w:rsid w:val="009819F3"/>
    <w:rsid w:val="009868E6"/>
    <w:rsid w:val="00990735"/>
    <w:rsid w:val="00991BAA"/>
    <w:rsid w:val="00991FDA"/>
    <w:rsid w:val="009927A1"/>
    <w:rsid w:val="0099316B"/>
    <w:rsid w:val="00994C63"/>
    <w:rsid w:val="00994F33"/>
    <w:rsid w:val="00995F0A"/>
    <w:rsid w:val="0099774D"/>
    <w:rsid w:val="009A310E"/>
    <w:rsid w:val="009A3C32"/>
    <w:rsid w:val="009A5F3B"/>
    <w:rsid w:val="009A7934"/>
    <w:rsid w:val="009B08C3"/>
    <w:rsid w:val="009B0B61"/>
    <w:rsid w:val="009B17E9"/>
    <w:rsid w:val="009B1876"/>
    <w:rsid w:val="009B1FBE"/>
    <w:rsid w:val="009B282B"/>
    <w:rsid w:val="009B28C0"/>
    <w:rsid w:val="009B395A"/>
    <w:rsid w:val="009B7136"/>
    <w:rsid w:val="009B7806"/>
    <w:rsid w:val="009C1496"/>
    <w:rsid w:val="009C2F5D"/>
    <w:rsid w:val="009C3AC2"/>
    <w:rsid w:val="009D2628"/>
    <w:rsid w:val="009D4365"/>
    <w:rsid w:val="009D4E3B"/>
    <w:rsid w:val="009D517C"/>
    <w:rsid w:val="009D63FB"/>
    <w:rsid w:val="009D7BC9"/>
    <w:rsid w:val="009E0C5A"/>
    <w:rsid w:val="009E13D0"/>
    <w:rsid w:val="009E1982"/>
    <w:rsid w:val="009E4D2C"/>
    <w:rsid w:val="009F0978"/>
    <w:rsid w:val="009F3AEC"/>
    <w:rsid w:val="009F672C"/>
    <w:rsid w:val="00A00081"/>
    <w:rsid w:val="00A004B8"/>
    <w:rsid w:val="00A015F7"/>
    <w:rsid w:val="00A10D56"/>
    <w:rsid w:val="00A119A1"/>
    <w:rsid w:val="00A12AAE"/>
    <w:rsid w:val="00A13410"/>
    <w:rsid w:val="00A13A08"/>
    <w:rsid w:val="00A16DD1"/>
    <w:rsid w:val="00A221AB"/>
    <w:rsid w:val="00A22441"/>
    <w:rsid w:val="00A22C80"/>
    <w:rsid w:val="00A234EA"/>
    <w:rsid w:val="00A23F3B"/>
    <w:rsid w:val="00A24406"/>
    <w:rsid w:val="00A25F64"/>
    <w:rsid w:val="00A27CC2"/>
    <w:rsid w:val="00A27F8C"/>
    <w:rsid w:val="00A27FCD"/>
    <w:rsid w:val="00A3105D"/>
    <w:rsid w:val="00A3273B"/>
    <w:rsid w:val="00A35EBB"/>
    <w:rsid w:val="00A37E70"/>
    <w:rsid w:val="00A40ED6"/>
    <w:rsid w:val="00A470EE"/>
    <w:rsid w:val="00A47621"/>
    <w:rsid w:val="00A479CD"/>
    <w:rsid w:val="00A5019A"/>
    <w:rsid w:val="00A50CFC"/>
    <w:rsid w:val="00A5341C"/>
    <w:rsid w:val="00A54D67"/>
    <w:rsid w:val="00A55A3F"/>
    <w:rsid w:val="00A55AB3"/>
    <w:rsid w:val="00A56BC4"/>
    <w:rsid w:val="00A652F6"/>
    <w:rsid w:val="00A65E4A"/>
    <w:rsid w:val="00A67E67"/>
    <w:rsid w:val="00A701C2"/>
    <w:rsid w:val="00A72968"/>
    <w:rsid w:val="00A732EA"/>
    <w:rsid w:val="00A7489E"/>
    <w:rsid w:val="00A8015F"/>
    <w:rsid w:val="00A80BD2"/>
    <w:rsid w:val="00A82A14"/>
    <w:rsid w:val="00A85039"/>
    <w:rsid w:val="00A851F7"/>
    <w:rsid w:val="00A868FA"/>
    <w:rsid w:val="00A87EE3"/>
    <w:rsid w:val="00A906AA"/>
    <w:rsid w:val="00A916E2"/>
    <w:rsid w:val="00A93F41"/>
    <w:rsid w:val="00A94C5E"/>
    <w:rsid w:val="00A96D4A"/>
    <w:rsid w:val="00AA241A"/>
    <w:rsid w:val="00AA252C"/>
    <w:rsid w:val="00AA31D4"/>
    <w:rsid w:val="00AA666E"/>
    <w:rsid w:val="00AB2748"/>
    <w:rsid w:val="00AB5518"/>
    <w:rsid w:val="00AB76E2"/>
    <w:rsid w:val="00AB770D"/>
    <w:rsid w:val="00AC01D4"/>
    <w:rsid w:val="00AC36B6"/>
    <w:rsid w:val="00AC4A04"/>
    <w:rsid w:val="00AC52C6"/>
    <w:rsid w:val="00AD15BC"/>
    <w:rsid w:val="00AD2762"/>
    <w:rsid w:val="00AD336F"/>
    <w:rsid w:val="00AD3550"/>
    <w:rsid w:val="00AD6048"/>
    <w:rsid w:val="00AD6068"/>
    <w:rsid w:val="00AE0CB4"/>
    <w:rsid w:val="00AE19C3"/>
    <w:rsid w:val="00AE2564"/>
    <w:rsid w:val="00AE301F"/>
    <w:rsid w:val="00AE3302"/>
    <w:rsid w:val="00AE7077"/>
    <w:rsid w:val="00AF61C2"/>
    <w:rsid w:val="00AF6CC6"/>
    <w:rsid w:val="00B011CD"/>
    <w:rsid w:val="00B0207C"/>
    <w:rsid w:val="00B0296A"/>
    <w:rsid w:val="00B12295"/>
    <w:rsid w:val="00B137BE"/>
    <w:rsid w:val="00B15E49"/>
    <w:rsid w:val="00B16B9D"/>
    <w:rsid w:val="00B17FA0"/>
    <w:rsid w:val="00B20154"/>
    <w:rsid w:val="00B24344"/>
    <w:rsid w:val="00B26769"/>
    <w:rsid w:val="00B308BA"/>
    <w:rsid w:val="00B3162C"/>
    <w:rsid w:val="00B31C91"/>
    <w:rsid w:val="00B346C0"/>
    <w:rsid w:val="00B36068"/>
    <w:rsid w:val="00B3747F"/>
    <w:rsid w:val="00B412D5"/>
    <w:rsid w:val="00B43194"/>
    <w:rsid w:val="00B44540"/>
    <w:rsid w:val="00B47734"/>
    <w:rsid w:val="00B50FBA"/>
    <w:rsid w:val="00B558EB"/>
    <w:rsid w:val="00B5693E"/>
    <w:rsid w:val="00B56E27"/>
    <w:rsid w:val="00B577D3"/>
    <w:rsid w:val="00B603AE"/>
    <w:rsid w:val="00B60466"/>
    <w:rsid w:val="00B6548F"/>
    <w:rsid w:val="00B72894"/>
    <w:rsid w:val="00B72A58"/>
    <w:rsid w:val="00B746B2"/>
    <w:rsid w:val="00B7502A"/>
    <w:rsid w:val="00B77305"/>
    <w:rsid w:val="00B81552"/>
    <w:rsid w:val="00B81938"/>
    <w:rsid w:val="00B82CC2"/>
    <w:rsid w:val="00B8327F"/>
    <w:rsid w:val="00B84A89"/>
    <w:rsid w:val="00B92BEF"/>
    <w:rsid w:val="00B9689A"/>
    <w:rsid w:val="00BA055D"/>
    <w:rsid w:val="00BA074B"/>
    <w:rsid w:val="00BA1FFA"/>
    <w:rsid w:val="00BA203B"/>
    <w:rsid w:val="00BA2666"/>
    <w:rsid w:val="00BA6682"/>
    <w:rsid w:val="00BA7FF1"/>
    <w:rsid w:val="00BB06CB"/>
    <w:rsid w:val="00BB11EA"/>
    <w:rsid w:val="00BB261F"/>
    <w:rsid w:val="00BB2887"/>
    <w:rsid w:val="00BB3805"/>
    <w:rsid w:val="00BB5EAA"/>
    <w:rsid w:val="00BB5F11"/>
    <w:rsid w:val="00BB757E"/>
    <w:rsid w:val="00BC0401"/>
    <w:rsid w:val="00BC04FA"/>
    <w:rsid w:val="00BC1437"/>
    <w:rsid w:val="00BC1C22"/>
    <w:rsid w:val="00BC3556"/>
    <w:rsid w:val="00BC460B"/>
    <w:rsid w:val="00BC5725"/>
    <w:rsid w:val="00BC6E3D"/>
    <w:rsid w:val="00BD16CE"/>
    <w:rsid w:val="00BD30B1"/>
    <w:rsid w:val="00BD3C25"/>
    <w:rsid w:val="00BD40B0"/>
    <w:rsid w:val="00BD4F89"/>
    <w:rsid w:val="00BE0F7B"/>
    <w:rsid w:val="00BE10C2"/>
    <w:rsid w:val="00BE5124"/>
    <w:rsid w:val="00BF5260"/>
    <w:rsid w:val="00BF5D00"/>
    <w:rsid w:val="00BF70AF"/>
    <w:rsid w:val="00C01D14"/>
    <w:rsid w:val="00C025B4"/>
    <w:rsid w:val="00C0275F"/>
    <w:rsid w:val="00C0320F"/>
    <w:rsid w:val="00C11F61"/>
    <w:rsid w:val="00C161FD"/>
    <w:rsid w:val="00C171FE"/>
    <w:rsid w:val="00C172F2"/>
    <w:rsid w:val="00C23F17"/>
    <w:rsid w:val="00C26A95"/>
    <w:rsid w:val="00C26D0D"/>
    <w:rsid w:val="00C27C95"/>
    <w:rsid w:val="00C300D2"/>
    <w:rsid w:val="00C3270F"/>
    <w:rsid w:val="00C3278B"/>
    <w:rsid w:val="00C33375"/>
    <w:rsid w:val="00C34C23"/>
    <w:rsid w:val="00C361E1"/>
    <w:rsid w:val="00C3655C"/>
    <w:rsid w:val="00C36798"/>
    <w:rsid w:val="00C36939"/>
    <w:rsid w:val="00C42005"/>
    <w:rsid w:val="00C432BF"/>
    <w:rsid w:val="00C44446"/>
    <w:rsid w:val="00C4664D"/>
    <w:rsid w:val="00C472AA"/>
    <w:rsid w:val="00C50A05"/>
    <w:rsid w:val="00C50EAA"/>
    <w:rsid w:val="00C5151C"/>
    <w:rsid w:val="00C54AED"/>
    <w:rsid w:val="00C55B2F"/>
    <w:rsid w:val="00C63D00"/>
    <w:rsid w:val="00C6441B"/>
    <w:rsid w:val="00C6668F"/>
    <w:rsid w:val="00C7108B"/>
    <w:rsid w:val="00C77B46"/>
    <w:rsid w:val="00C77BE8"/>
    <w:rsid w:val="00C804C9"/>
    <w:rsid w:val="00C8089F"/>
    <w:rsid w:val="00C82A24"/>
    <w:rsid w:val="00C836CC"/>
    <w:rsid w:val="00C872EC"/>
    <w:rsid w:val="00C87A74"/>
    <w:rsid w:val="00C90A71"/>
    <w:rsid w:val="00C90F53"/>
    <w:rsid w:val="00C91574"/>
    <w:rsid w:val="00C91BC2"/>
    <w:rsid w:val="00C92C71"/>
    <w:rsid w:val="00C93F8F"/>
    <w:rsid w:val="00C94BF2"/>
    <w:rsid w:val="00CA2745"/>
    <w:rsid w:val="00CA3593"/>
    <w:rsid w:val="00CA3CA1"/>
    <w:rsid w:val="00CA6A03"/>
    <w:rsid w:val="00CA71D3"/>
    <w:rsid w:val="00CA74D9"/>
    <w:rsid w:val="00CA7CD5"/>
    <w:rsid w:val="00CA7F4F"/>
    <w:rsid w:val="00CB258E"/>
    <w:rsid w:val="00CB2E8B"/>
    <w:rsid w:val="00CB3C8F"/>
    <w:rsid w:val="00CB5EF8"/>
    <w:rsid w:val="00CB75CE"/>
    <w:rsid w:val="00CC02F1"/>
    <w:rsid w:val="00CC11A6"/>
    <w:rsid w:val="00CC135E"/>
    <w:rsid w:val="00CC1576"/>
    <w:rsid w:val="00CC24FB"/>
    <w:rsid w:val="00CC59E4"/>
    <w:rsid w:val="00CD05DF"/>
    <w:rsid w:val="00CD0775"/>
    <w:rsid w:val="00CD5D3F"/>
    <w:rsid w:val="00CE723E"/>
    <w:rsid w:val="00CF1E90"/>
    <w:rsid w:val="00CF3DB3"/>
    <w:rsid w:val="00D00219"/>
    <w:rsid w:val="00D035D5"/>
    <w:rsid w:val="00D04C52"/>
    <w:rsid w:val="00D052BC"/>
    <w:rsid w:val="00D07026"/>
    <w:rsid w:val="00D07BAB"/>
    <w:rsid w:val="00D11C62"/>
    <w:rsid w:val="00D121DF"/>
    <w:rsid w:val="00D123F8"/>
    <w:rsid w:val="00D13F92"/>
    <w:rsid w:val="00D17F97"/>
    <w:rsid w:val="00D2284A"/>
    <w:rsid w:val="00D22C8F"/>
    <w:rsid w:val="00D24CD1"/>
    <w:rsid w:val="00D26219"/>
    <w:rsid w:val="00D273EF"/>
    <w:rsid w:val="00D33491"/>
    <w:rsid w:val="00D4237A"/>
    <w:rsid w:val="00D44F8E"/>
    <w:rsid w:val="00D44FD0"/>
    <w:rsid w:val="00D5733C"/>
    <w:rsid w:val="00D605A9"/>
    <w:rsid w:val="00D607EF"/>
    <w:rsid w:val="00D60F88"/>
    <w:rsid w:val="00D625E7"/>
    <w:rsid w:val="00D646BD"/>
    <w:rsid w:val="00D65C1E"/>
    <w:rsid w:val="00D70239"/>
    <w:rsid w:val="00D71201"/>
    <w:rsid w:val="00D720C7"/>
    <w:rsid w:val="00D7273D"/>
    <w:rsid w:val="00D7763F"/>
    <w:rsid w:val="00D77A04"/>
    <w:rsid w:val="00D81D06"/>
    <w:rsid w:val="00D83021"/>
    <w:rsid w:val="00D844A6"/>
    <w:rsid w:val="00D8539C"/>
    <w:rsid w:val="00D8652C"/>
    <w:rsid w:val="00D87233"/>
    <w:rsid w:val="00D8753F"/>
    <w:rsid w:val="00D876E6"/>
    <w:rsid w:val="00DA0D1C"/>
    <w:rsid w:val="00DA1025"/>
    <w:rsid w:val="00DA22EC"/>
    <w:rsid w:val="00DA4CB7"/>
    <w:rsid w:val="00DA5709"/>
    <w:rsid w:val="00DA5860"/>
    <w:rsid w:val="00DA60B4"/>
    <w:rsid w:val="00DA68A0"/>
    <w:rsid w:val="00DA7366"/>
    <w:rsid w:val="00DB2767"/>
    <w:rsid w:val="00DB31C5"/>
    <w:rsid w:val="00DB64F3"/>
    <w:rsid w:val="00DC33C2"/>
    <w:rsid w:val="00DC4729"/>
    <w:rsid w:val="00DD1FE1"/>
    <w:rsid w:val="00DD2ABA"/>
    <w:rsid w:val="00DD33FB"/>
    <w:rsid w:val="00DD3F8B"/>
    <w:rsid w:val="00DD495E"/>
    <w:rsid w:val="00DD70C0"/>
    <w:rsid w:val="00DD76BF"/>
    <w:rsid w:val="00DE18CA"/>
    <w:rsid w:val="00DE33C6"/>
    <w:rsid w:val="00DE3748"/>
    <w:rsid w:val="00DE556F"/>
    <w:rsid w:val="00DE7F48"/>
    <w:rsid w:val="00DF12E6"/>
    <w:rsid w:val="00DF44C8"/>
    <w:rsid w:val="00DF7B5A"/>
    <w:rsid w:val="00E03B6D"/>
    <w:rsid w:val="00E0649E"/>
    <w:rsid w:val="00E17160"/>
    <w:rsid w:val="00E21A52"/>
    <w:rsid w:val="00E22341"/>
    <w:rsid w:val="00E33B25"/>
    <w:rsid w:val="00E35B5B"/>
    <w:rsid w:val="00E35BEC"/>
    <w:rsid w:val="00E46B52"/>
    <w:rsid w:val="00E50821"/>
    <w:rsid w:val="00E50EF8"/>
    <w:rsid w:val="00E51062"/>
    <w:rsid w:val="00E51F91"/>
    <w:rsid w:val="00E52AA3"/>
    <w:rsid w:val="00E53373"/>
    <w:rsid w:val="00E54F39"/>
    <w:rsid w:val="00E5722E"/>
    <w:rsid w:val="00E60388"/>
    <w:rsid w:val="00E61106"/>
    <w:rsid w:val="00E6448C"/>
    <w:rsid w:val="00E649C9"/>
    <w:rsid w:val="00E676F7"/>
    <w:rsid w:val="00E7086E"/>
    <w:rsid w:val="00E7374A"/>
    <w:rsid w:val="00E737B0"/>
    <w:rsid w:val="00E73C41"/>
    <w:rsid w:val="00E7598F"/>
    <w:rsid w:val="00E76F60"/>
    <w:rsid w:val="00E774F9"/>
    <w:rsid w:val="00E778CD"/>
    <w:rsid w:val="00E80FE2"/>
    <w:rsid w:val="00E83D90"/>
    <w:rsid w:val="00E83F28"/>
    <w:rsid w:val="00E83F91"/>
    <w:rsid w:val="00E9107A"/>
    <w:rsid w:val="00E91F62"/>
    <w:rsid w:val="00E929FD"/>
    <w:rsid w:val="00E92C16"/>
    <w:rsid w:val="00E93240"/>
    <w:rsid w:val="00E9479B"/>
    <w:rsid w:val="00E94C61"/>
    <w:rsid w:val="00EA28F1"/>
    <w:rsid w:val="00EA4D48"/>
    <w:rsid w:val="00EA55C2"/>
    <w:rsid w:val="00EB04A3"/>
    <w:rsid w:val="00EB2173"/>
    <w:rsid w:val="00EB3D32"/>
    <w:rsid w:val="00EB4A61"/>
    <w:rsid w:val="00EB50A2"/>
    <w:rsid w:val="00EB62E6"/>
    <w:rsid w:val="00EC6A1A"/>
    <w:rsid w:val="00EC7B8E"/>
    <w:rsid w:val="00ED1B30"/>
    <w:rsid w:val="00ED250E"/>
    <w:rsid w:val="00ED4675"/>
    <w:rsid w:val="00ED6535"/>
    <w:rsid w:val="00ED67AA"/>
    <w:rsid w:val="00EE1AC1"/>
    <w:rsid w:val="00EE39D6"/>
    <w:rsid w:val="00EE413C"/>
    <w:rsid w:val="00EE52AD"/>
    <w:rsid w:val="00EE604B"/>
    <w:rsid w:val="00EE67BF"/>
    <w:rsid w:val="00EF221B"/>
    <w:rsid w:val="00F01F92"/>
    <w:rsid w:val="00F03EB7"/>
    <w:rsid w:val="00F10A08"/>
    <w:rsid w:val="00F139CF"/>
    <w:rsid w:val="00F16880"/>
    <w:rsid w:val="00F22AC5"/>
    <w:rsid w:val="00F244A2"/>
    <w:rsid w:val="00F24FE3"/>
    <w:rsid w:val="00F25260"/>
    <w:rsid w:val="00F254D1"/>
    <w:rsid w:val="00F32B82"/>
    <w:rsid w:val="00F35131"/>
    <w:rsid w:val="00F36640"/>
    <w:rsid w:val="00F4043E"/>
    <w:rsid w:val="00F40CB5"/>
    <w:rsid w:val="00F41BBC"/>
    <w:rsid w:val="00F43B68"/>
    <w:rsid w:val="00F43B9D"/>
    <w:rsid w:val="00F444F0"/>
    <w:rsid w:val="00F47CF2"/>
    <w:rsid w:val="00F50847"/>
    <w:rsid w:val="00F53F27"/>
    <w:rsid w:val="00F5407D"/>
    <w:rsid w:val="00F546D1"/>
    <w:rsid w:val="00F6513F"/>
    <w:rsid w:val="00F66272"/>
    <w:rsid w:val="00F6ACA0"/>
    <w:rsid w:val="00F709C0"/>
    <w:rsid w:val="00F7235F"/>
    <w:rsid w:val="00F75F34"/>
    <w:rsid w:val="00F83A61"/>
    <w:rsid w:val="00F8610A"/>
    <w:rsid w:val="00F87B66"/>
    <w:rsid w:val="00F927A1"/>
    <w:rsid w:val="00F92E4D"/>
    <w:rsid w:val="00F933D1"/>
    <w:rsid w:val="00F93BE8"/>
    <w:rsid w:val="00F94392"/>
    <w:rsid w:val="00FA0553"/>
    <w:rsid w:val="00FA071B"/>
    <w:rsid w:val="00FA3336"/>
    <w:rsid w:val="00FA3764"/>
    <w:rsid w:val="00FA5048"/>
    <w:rsid w:val="00FA56ED"/>
    <w:rsid w:val="00FA6C89"/>
    <w:rsid w:val="00FB3C18"/>
    <w:rsid w:val="00FB5FA6"/>
    <w:rsid w:val="00FC1310"/>
    <w:rsid w:val="00FC1328"/>
    <w:rsid w:val="00FC2FF3"/>
    <w:rsid w:val="00FC3263"/>
    <w:rsid w:val="00FC51F9"/>
    <w:rsid w:val="00FC5B40"/>
    <w:rsid w:val="00FC5FF8"/>
    <w:rsid w:val="00FC702B"/>
    <w:rsid w:val="00FD1884"/>
    <w:rsid w:val="00FD2152"/>
    <w:rsid w:val="00FD3D7C"/>
    <w:rsid w:val="00FD4F8F"/>
    <w:rsid w:val="00FD4FF1"/>
    <w:rsid w:val="00FD70F3"/>
    <w:rsid w:val="00FE0AB3"/>
    <w:rsid w:val="00FE0C16"/>
    <w:rsid w:val="00FE14AD"/>
    <w:rsid w:val="00FE14B1"/>
    <w:rsid w:val="00FE1D2B"/>
    <w:rsid w:val="00FE1F6A"/>
    <w:rsid w:val="00FF0070"/>
    <w:rsid w:val="00FF31EC"/>
    <w:rsid w:val="00FF5F6A"/>
    <w:rsid w:val="00FF63BF"/>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92501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32746D"/>
    <w:rPr>
      <w:b/>
      <w:bCs/>
    </w:rPr>
  </w:style>
  <w:style w:type="character" w:customStyle="1" w:styleId="Heading3Char">
    <w:name w:val="Heading 3 Char"/>
    <w:basedOn w:val="DefaultParagraphFont"/>
    <w:link w:val="Heading3"/>
    <w:uiPriority w:val="9"/>
    <w:semiHidden/>
    <w:rsid w:val="0092501B"/>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92501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179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013405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1988/33/section/39" TargetMode="External"/><Relationship Id="rId26" Type="http://schemas.openxmlformats.org/officeDocument/2006/relationships/hyperlink" Target="https://theyoutrust.org.uk/what-is-target-hardening/" TargetMode="External"/><Relationship Id="rId3" Type="http://schemas.openxmlformats.org/officeDocument/2006/relationships/customXml" Target="../customXml/item3.xml"/><Relationship Id="rId21" Type="http://schemas.openxmlformats.org/officeDocument/2006/relationships/hyperlink" Target="https://www.legislation.gov.uk/ukpga/1986/64/section/4" TargetMode="External"/><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dodds-solicitors.co.uk/2020/02/18/victimless-prosecutions/" TargetMode="External"/><Relationship Id="rId25" Type="http://schemas.openxmlformats.org/officeDocument/2006/relationships/hyperlink" Target="https://safelives.org.uk/sites/default/files/resources/Dash%20risk%20checklist%20quick%20start%20guidance%20FINAL.pdf"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ps.gov.uk/legal-guidance/non-fatal-strangulation-or-non-fatal-suffocation" TargetMode="External"/><Relationship Id="rId20" Type="http://schemas.openxmlformats.org/officeDocument/2006/relationships/hyperlink" Target="https://www.legislation.gov.uk/ukpga/Vict/24-25/100/section/16"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awinsider.com/dictionary/domestic-incident" TargetMode="External"/><Relationship Id="rId32" Type="http://schemas.openxmlformats.org/officeDocument/2006/relationships/footer" Target="footer2.xm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cps.gov.uk/domestic-abuse-context-and-challenges" TargetMode="External"/><Relationship Id="rId23" Type="http://schemas.openxmlformats.org/officeDocument/2006/relationships/hyperlink" Target="https://www.gwentsafeguarding.org.uk/en/vawdasv/support-and-advice/risk-assessment-and-safety-planning" TargetMode="External"/><Relationship Id="rId28" Type="http://schemas.openxmlformats.org/officeDocument/2006/relationships/hyperlink" Target="https://www.gwentsafeguarding.org.uk/assets/en-documents/Gwent-MARAC-Protocol.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71/48/contents" TargetMode="External"/><Relationship Id="rId27" Type="http://schemas.openxmlformats.org/officeDocument/2006/relationships/hyperlink" Target="https://www.womensaid.org.uk/information-support/what-is-domestic-abuse/"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15212</TotalTime>
  <Pages>25</Pages>
  <Words>5579</Words>
  <Characters>31804</Characters>
  <Application>Microsoft Office Word</Application>
  <DocSecurity>0</DocSecurity>
  <Lines>265</Lines>
  <Paragraphs>74</Paragraphs>
  <ScaleCrop>false</ScaleCrop>
  <Company>Powys County Council</Company>
  <LinksUpToDate>false</LinksUpToDate>
  <CharactersWithSpaces>37309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Sandford, Rebecca</cp:lastModifiedBy>
  <cp:revision>472</cp:revision>
  <cp:lastPrinted>2014-08-26T08:55:00Z</cp:lastPrinted>
  <dcterms:created xsi:type="dcterms:W3CDTF">2023-01-19T08:05:00Z</dcterms:created>
  <dcterms:modified xsi:type="dcterms:W3CDTF">2023-02-13T16:44:00Z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2022-07-20T03:45:31Z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d6737ddd-6b03-42d5-947d-c8fea78c03fb</vt:lpwstr>
  </property>
  <property fmtid="{D5CDD505-2E9C-101B-9397-08002B2CF9AE}" pid="9" name="MSIP_Label_f2acd28b-79a3-4a0f-b0ff-4b75658b1549_ContentBits">
    <vt:lpwstr>0</vt:lpwstr>
  </property>
</Properties>
</file>