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A40A" w14:textId="77777777" w:rsidR="005E2CAA" w:rsidRDefault="005E2CAA" w:rsidP="005F3A53">
      <w:pPr>
        <w:pStyle w:val="Header"/>
        <w:tabs>
          <w:tab w:val="clear" w:pos="4153"/>
          <w:tab w:val="clear" w:pos="8306"/>
        </w:tabs>
        <w:jc w:val="right"/>
        <w:rPr>
          <w:rFonts w:ascii="Arial" w:hAnsi="Arial" w:cs="Arial"/>
        </w:rPr>
      </w:pPr>
    </w:p>
    <w:p w14:paraId="1EF44D39" w14:textId="77777777" w:rsidR="005E2CAA" w:rsidRDefault="005E2CAA" w:rsidP="005E2CAA">
      <w:pPr>
        <w:spacing w:line="200" w:lineRule="exact"/>
        <w:rPr>
          <w:sz w:val="24"/>
          <w:szCs w:val="24"/>
        </w:rPr>
      </w:pPr>
      <w:bookmarkStart w:id="0" w:name="page1"/>
      <w:bookmarkEnd w:id="0"/>
      <w:r>
        <w:rPr>
          <w:noProof/>
          <w:sz w:val="24"/>
          <w:szCs w:val="24"/>
        </w:rPr>
        <w:drawing>
          <wp:anchor distT="0" distB="0" distL="114300" distR="114300" simplePos="0" relativeHeight="251660288" behindDoc="1" locked="0" layoutInCell="0" allowOverlap="1" wp14:anchorId="6AE490A2" wp14:editId="5D8D8359">
            <wp:simplePos x="0" y="0"/>
            <wp:positionH relativeFrom="page">
              <wp:posOffset>479425</wp:posOffset>
            </wp:positionH>
            <wp:positionV relativeFrom="page">
              <wp:posOffset>869315</wp:posOffset>
            </wp:positionV>
            <wp:extent cx="3220720" cy="11264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clrChange>
                        <a:clrFrom>
                          <a:srgbClr val="FFFFFF"/>
                        </a:clrFrom>
                        <a:clrTo>
                          <a:srgbClr val="FFFFFF">
                            <a:alpha val="0"/>
                          </a:srgbClr>
                        </a:clrTo>
                      </a:clrChange>
                    </a:blip>
                    <a:srcRect/>
                    <a:stretch>
                      <a:fillRect/>
                    </a:stretch>
                  </pic:blipFill>
                  <pic:spPr bwMode="auto">
                    <a:xfrm>
                      <a:off x="0" y="0"/>
                      <a:ext cx="3220720" cy="1126490"/>
                    </a:xfrm>
                    <a:prstGeom prst="rect">
                      <a:avLst/>
                    </a:prstGeom>
                    <a:noFill/>
                  </pic:spPr>
                </pic:pic>
              </a:graphicData>
            </a:graphic>
          </wp:anchor>
        </w:drawing>
      </w:r>
    </w:p>
    <w:p w14:paraId="1D43529C" w14:textId="77777777" w:rsidR="005E2CAA" w:rsidRDefault="005E2CAA" w:rsidP="005E2CAA">
      <w:pPr>
        <w:spacing w:line="200" w:lineRule="exact"/>
        <w:rPr>
          <w:sz w:val="24"/>
          <w:szCs w:val="24"/>
        </w:rPr>
      </w:pPr>
    </w:p>
    <w:p w14:paraId="3AC4E86A" w14:textId="77777777" w:rsidR="005E2CAA" w:rsidRDefault="005E2CAA" w:rsidP="005E2CAA">
      <w:pPr>
        <w:spacing w:line="200" w:lineRule="exact"/>
        <w:rPr>
          <w:sz w:val="24"/>
          <w:szCs w:val="24"/>
        </w:rPr>
      </w:pPr>
    </w:p>
    <w:p w14:paraId="2F14F7C3" w14:textId="77777777" w:rsidR="005E2CAA" w:rsidRDefault="005E2CAA" w:rsidP="005E2CAA">
      <w:pPr>
        <w:spacing w:line="200" w:lineRule="exact"/>
        <w:rPr>
          <w:sz w:val="24"/>
          <w:szCs w:val="24"/>
        </w:rPr>
      </w:pPr>
    </w:p>
    <w:p w14:paraId="5271B1BB" w14:textId="77777777" w:rsidR="005E2CAA" w:rsidRDefault="005E2CAA" w:rsidP="005E2CAA">
      <w:pPr>
        <w:spacing w:line="200" w:lineRule="exact"/>
        <w:rPr>
          <w:sz w:val="24"/>
          <w:szCs w:val="24"/>
        </w:rPr>
      </w:pPr>
    </w:p>
    <w:p w14:paraId="6EBC2E1E" w14:textId="77777777" w:rsidR="005E2CAA" w:rsidRDefault="005E2CAA" w:rsidP="005E2CAA">
      <w:pPr>
        <w:spacing w:line="200" w:lineRule="exact"/>
        <w:rPr>
          <w:sz w:val="24"/>
          <w:szCs w:val="24"/>
        </w:rPr>
      </w:pPr>
    </w:p>
    <w:p w14:paraId="12EAAA3C" w14:textId="77777777" w:rsidR="005E2CAA" w:rsidRDefault="005E2CAA" w:rsidP="005E2CAA">
      <w:pPr>
        <w:spacing w:line="200" w:lineRule="exact"/>
        <w:rPr>
          <w:sz w:val="24"/>
          <w:szCs w:val="24"/>
        </w:rPr>
      </w:pPr>
    </w:p>
    <w:p w14:paraId="4F918627" w14:textId="77777777" w:rsidR="005E2CAA" w:rsidRDefault="005E2CAA" w:rsidP="005E2CAA">
      <w:pPr>
        <w:spacing w:line="200" w:lineRule="exact"/>
        <w:rPr>
          <w:sz w:val="24"/>
          <w:szCs w:val="24"/>
        </w:rPr>
      </w:pPr>
    </w:p>
    <w:p w14:paraId="1CD47584" w14:textId="77777777" w:rsidR="005E2CAA" w:rsidRDefault="005E2CAA" w:rsidP="005E2CAA">
      <w:pPr>
        <w:spacing w:line="316" w:lineRule="exact"/>
        <w:rPr>
          <w:sz w:val="24"/>
          <w:szCs w:val="24"/>
        </w:rPr>
      </w:pPr>
    </w:p>
    <w:p w14:paraId="17082785" w14:textId="77777777" w:rsidR="005E2CAA" w:rsidRDefault="005E2CAA" w:rsidP="005E2CAA">
      <w:pPr>
        <w:rPr>
          <w:b/>
          <w:bCs/>
          <w:sz w:val="28"/>
          <w:szCs w:val="28"/>
        </w:rPr>
      </w:pPr>
    </w:p>
    <w:p w14:paraId="04C66F43" w14:textId="77777777" w:rsidR="005E2CAA" w:rsidRDefault="005E2CAA" w:rsidP="005E2CAA">
      <w:pPr>
        <w:rPr>
          <w:b/>
          <w:bCs/>
          <w:sz w:val="28"/>
          <w:szCs w:val="28"/>
        </w:rPr>
      </w:pPr>
    </w:p>
    <w:p w14:paraId="1DACF949" w14:textId="2EE0E538" w:rsidR="005E2CAA" w:rsidRDefault="005E2CAA" w:rsidP="005E2CAA">
      <w:r>
        <w:rPr>
          <w:b/>
          <w:bCs/>
          <w:sz w:val="28"/>
          <w:szCs w:val="28"/>
        </w:rPr>
        <w:t>LEVEL/ LEFEL 4</w:t>
      </w:r>
    </w:p>
    <w:p w14:paraId="0FE41F11" w14:textId="77777777" w:rsidR="005E2CAA" w:rsidRDefault="005E2CAA" w:rsidP="005E2CAA">
      <w:pPr>
        <w:spacing w:line="295" w:lineRule="exact"/>
        <w:rPr>
          <w:sz w:val="24"/>
          <w:szCs w:val="24"/>
        </w:rPr>
      </w:pPr>
    </w:p>
    <w:p w14:paraId="3D8895D5" w14:textId="77777777" w:rsidR="005E2CAA" w:rsidRDefault="005E2CAA" w:rsidP="005E2CAA">
      <w:pPr>
        <w:ind w:right="-119"/>
        <w:jc w:val="center"/>
      </w:pPr>
      <w:r>
        <w:rPr>
          <w:b/>
          <w:bCs/>
          <w:sz w:val="28"/>
          <w:szCs w:val="28"/>
        </w:rPr>
        <w:t>MODULE CODE/ COD Y MODIWL: LCBB4004</w:t>
      </w:r>
    </w:p>
    <w:p w14:paraId="3BE8F13C" w14:textId="77777777" w:rsidR="005E2CAA" w:rsidRDefault="005E2CAA" w:rsidP="005E2CAA">
      <w:pPr>
        <w:spacing w:line="37" w:lineRule="exact"/>
        <w:rPr>
          <w:sz w:val="24"/>
          <w:szCs w:val="24"/>
        </w:rPr>
      </w:pPr>
    </w:p>
    <w:p w14:paraId="727B5100" w14:textId="77777777" w:rsidR="005E2CAA" w:rsidRDefault="005E2CAA" w:rsidP="005E2CAA">
      <w:pPr>
        <w:ind w:left="2840"/>
      </w:pPr>
      <w:r>
        <w:rPr>
          <w:b/>
          <w:bCs/>
          <w:sz w:val="32"/>
          <w:szCs w:val="32"/>
        </w:rPr>
        <w:t>MARKETING FUNDAMENTALS</w:t>
      </w:r>
    </w:p>
    <w:p w14:paraId="7FDF74C4" w14:textId="77777777" w:rsidR="005E2CAA" w:rsidRDefault="005E2CAA" w:rsidP="005E2CAA">
      <w:pPr>
        <w:spacing w:line="196" w:lineRule="exact"/>
        <w:rPr>
          <w:sz w:val="24"/>
          <w:szCs w:val="24"/>
        </w:rPr>
      </w:pPr>
    </w:p>
    <w:p w14:paraId="3A8F8880" w14:textId="77777777" w:rsidR="005E2CAA" w:rsidRDefault="005E2CAA" w:rsidP="005E2CAA">
      <w:r>
        <w:rPr>
          <w:b/>
          <w:bCs/>
          <w:sz w:val="28"/>
          <w:szCs w:val="28"/>
        </w:rPr>
        <w:t>ASSESSMENT TYPE/ MATH O ASESU: ASSIGNMENT</w:t>
      </w:r>
    </w:p>
    <w:p w14:paraId="2F7475BC" w14:textId="77777777" w:rsidR="005E2CAA" w:rsidRDefault="005E2CAA" w:rsidP="005E2CAA">
      <w:pPr>
        <w:spacing w:line="240" w:lineRule="exact"/>
        <w:rPr>
          <w:sz w:val="24"/>
          <w:szCs w:val="24"/>
        </w:rPr>
      </w:pPr>
    </w:p>
    <w:p w14:paraId="21D581F8" w14:textId="77777777" w:rsidR="005E2CAA" w:rsidRDefault="005E2CAA" w:rsidP="005E2CAA">
      <w:r>
        <w:rPr>
          <w:b/>
          <w:bCs/>
          <w:sz w:val="28"/>
          <w:szCs w:val="28"/>
        </w:rPr>
        <w:t>ASSESSMENT/COMPONENT/ ASESIAD/CYDRAN: 1</w:t>
      </w:r>
    </w:p>
    <w:p w14:paraId="16E7C450" w14:textId="77777777" w:rsidR="005E2CAA" w:rsidRDefault="005E2CAA" w:rsidP="005E2CAA">
      <w:pPr>
        <w:spacing w:line="321" w:lineRule="exact"/>
        <w:rPr>
          <w:sz w:val="24"/>
          <w:szCs w:val="24"/>
        </w:rPr>
      </w:pPr>
    </w:p>
    <w:p w14:paraId="5462F3E6" w14:textId="77777777" w:rsidR="005E2CAA" w:rsidRDefault="005E2CAA" w:rsidP="005E2CAA">
      <w:r>
        <w:rPr>
          <w:b/>
          <w:bCs/>
          <w:sz w:val="28"/>
          <w:szCs w:val="28"/>
        </w:rPr>
        <w:t xml:space="preserve">COMPONENT WEIGHTING/ PWYSAU’R CYDRAN: </w:t>
      </w:r>
      <w:r>
        <w:rPr>
          <w:b/>
          <w:bCs/>
          <w:sz w:val="28"/>
          <w:szCs w:val="28"/>
          <w:u w:val="single"/>
        </w:rPr>
        <w:t>30%</w:t>
      </w:r>
    </w:p>
    <w:p w14:paraId="7333994A" w14:textId="77777777" w:rsidR="005E2CAA" w:rsidRDefault="005E2CAA" w:rsidP="005E2CAA">
      <w:pPr>
        <w:spacing w:line="319" w:lineRule="exact"/>
        <w:rPr>
          <w:sz w:val="24"/>
          <w:szCs w:val="24"/>
        </w:rPr>
      </w:pPr>
    </w:p>
    <w:p w14:paraId="1D8CAAD0" w14:textId="77777777" w:rsidR="005E2CAA" w:rsidRDefault="005E2CAA" w:rsidP="005E2CAA">
      <w:r>
        <w:rPr>
          <w:b/>
          <w:bCs/>
          <w:sz w:val="28"/>
          <w:szCs w:val="28"/>
        </w:rPr>
        <w:t xml:space="preserve">WORD COUNT/ NIFER Y GEIRIAU: </w:t>
      </w:r>
      <w:r>
        <w:rPr>
          <w:b/>
          <w:bCs/>
          <w:sz w:val="28"/>
          <w:szCs w:val="28"/>
          <w:u w:val="single"/>
        </w:rPr>
        <w:t>1500 WORDS</w:t>
      </w:r>
    </w:p>
    <w:p w14:paraId="3881BC03" w14:textId="77777777" w:rsidR="005E2CAA" w:rsidRDefault="005E2CAA" w:rsidP="005E2CAA">
      <w:pPr>
        <w:spacing w:line="200" w:lineRule="exact"/>
        <w:rPr>
          <w:sz w:val="24"/>
          <w:szCs w:val="24"/>
        </w:rPr>
      </w:pPr>
    </w:p>
    <w:p w14:paraId="64169FBF" w14:textId="77777777" w:rsidR="005E2CAA" w:rsidRDefault="005E2CAA" w:rsidP="005E2CAA">
      <w:pPr>
        <w:spacing w:line="215" w:lineRule="exact"/>
        <w:rPr>
          <w:sz w:val="24"/>
          <w:szCs w:val="24"/>
        </w:rPr>
      </w:pPr>
    </w:p>
    <w:p w14:paraId="52FB485D" w14:textId="77777777" w:rsidR="005E2CAA" w:rsidRDefault="005E2CAA" w:rsidP="005E2CAA">
      <w:r>
        <w:rPr>
          <w:b/>
          <w:bCs/>
          <w:sz w:val="28"/>
          <w:szCs w:val="28"/>
        </w:rPr>
        <w:t>SUBMISSION DETAILS/ MANYLION CYFLWYNO:</w:t>
      </w:r>
    </w:p>
    <w:p w14:paraId="0D13F9CB" w14:textId="77777777" w:rsidR="005E2CAA" w:rsidRDefault="005E2CAA" w:rsidP="005E2CAA">
      <w:pPr>
        <w:spacing w:line="200" w:lineRule="exact"/>
        <w:rPr>
          <w:sz w:val="24"/>
          <w:szCs w:val="24"/>
        </w:rPr>
      </w:pPr>
    </w:p>
    <w:p w14:paraId="5262AAB3" w14:textId="77777777" w:rsidR="005E2CAA" w:rsidRDefault="005E2CAA" w:rsidP="005E2CAA">
      <w:pPr>
        <w:spacing w:line="200" w:lineRule="exact"/>
        <w:rPr>
          <w:sz w:val="24"/>
          <w:szCs w:val="24"/>
        </w:rPr>
      </w:pPr>
    </w:p>
    <w:p w14:paraId="2E3B7995" w14:textId="77777777" w:rsidR="005E2CAA" w:rsidRDefault="005E2CAA" w:rsidP="005E2CAA">
      <w:pPr>
        <w:spacing w:line="218" w:lineRule="exact"/>
        <w:rPr>
          <w:sz w:val="24"/>
          <w:szCs w:val="24"/>
        </w:rPr>
      </w:pPr>
    </w:p>
    <w:p w14:paraId="3AB419D4"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 xml:space="preserve">Make sure that </w:t>
      </w:r>
      <w:r>
        <w:rPr>
          <w:b/>
          <w:bCs/>
          <w:sz w:val="28"/>
          <w:szCs w:val="28"/>
          <w:u w:val="single"/>
        </w:rPr>
        <w:t>Your Name</w:t>
      </w:r>
      <w:r>
        <w:rPr>
          <w:b/>
          <w:bCs/>
          <w:sz w:val="28"/>
          <w:szCs w:val="28"/>
        </w:rPr>
        <w:t xml:space="preserve">, </w:t>
      </w:r>
      <w:r>
        <w:rPr>
          <w:b/>
          <w:bCs/>
          <w:sz w:val="28"/>
          <w:szCs w:val="28"/>
          <w:u w:val="single"/>
        </w:rPr>
        <w:t>Your Student Number</w:t>
      </w:r>
      <w:r>
        <w:rPr>
          <w:b/>
          <w:bCs/>
          <w:sz w:val="28"/>
          <w:szCs w:val="28"/>
        </w:rPr>
        <w:t xml:space="preserve">, </w:t>
      </w:r>
      <w:r>
        <w:rPr>
          <w:b/>
          <w:bCs/>
          <w:sz w:val="28"/>
          <w:szCs w:val="28"/>
          <w:u w:val="single"/>
        </w:rPr>
        <w:t>Your Module Title</w:t>
      </w:r>
      <w:r>
        <w:rPr>
          <w:b/>
          <w:bCs/>
          <w:sz w:val="28"/>
          <w:szCs w:val="28"/>
        </w:rPr>
        <w:t>,</w:t>
      </w:r>
    </w:p>
    <w:p w14:paraId="2A4FA58C" w14:textId="77777777" w:rsidR="005E2CAA" w:rsidRDefault="005E2CAA" w:rsidP="005E2CAA">
      <w:pPr>
        <w:spacing w:line="42" w:lineRule="exact"/>
        <w:rPr>
          <w:rFonts w:ascii="Arial" w:eastAsia="Arial" w:hAnsi="Arial" w:cs="Arial"/>
          <w:sz w:val="28"/>
          <w:szCs w:val="28"/>
        </w:rPr>
      </w:pPr>
    </w:p>
    <w:p w14:paraId="4C8EA2EE" w14:textId="77777777" w:rsidR="005E2CAA" w:rsidRDefault="005E2CAA" w:rsidP="005E2CAA">
      <w:pPr>
        <w:spacing w:line="239" w:lineRule="auto"/>
        <w:ind w:left="400" w:hanging="10"/>
        <w:rPr>
          <w:rFonts w:ascii="Arial" w:eastAsia="Arial" w:hAnsi="Arial" w:cs="Arial"/>
          <w:sz w:val="28"/>
          <w:szCs w:val="28"/>
        </w:rPr>
      </w:pPr>
      <w:r>
        <w:rPr>
          <w:b/>
          <w:bCs/>
          <w:sz w:val="28"/>
          <w:szCs w:val="28"/>
          <w:u w:val="single"/>
        </w:rPr>
        <w:t>Assignment Title</w:t>
      </w:r>
      <w:r>
        <w:rPr>
          <w:b/>
          <w:bCs/>
          <w:sz w:val="28"/>
          <w:szCs w:val="28"/>
        </w:rPr>
        <w:t xml:space="preserve"> and </w:t>
      </w:r>
      <w:r>
        <w:rPr>
          <w:b/>
          <w:bCs/>
          <w:sz w:val="28"/>
          <w:szCs w:val="28"/>
          <w:u w:val="single"/>
        </w:rPr>
        <w:t>Your Module Lecturer’s Name</w:t>
      </w:r>
      <w:r>
        <w:rPr>
          <w:b/>
          <w:bCs/>
          <w:sz w:val="28"/>
          <w:szCs w:val="28"/>
        </w:rPr>
        <w:t xml:space="preserve"> are clearly shown on the front page of your assignment</w:t>
      </w:r>
    </w:p>
    <w:p w14:paraId="170D71B6" w14:textId="77777777" w:rsidR="005E2CAA" w:rsidRDefault="005E2CAA" w:rsidP="005E2CAA">
      <w:pPr>
        <w:spacing w:line="323" w:lineRule="exact"/>
        <w:rPr>
          <w:rFonts w:ascii="Arial" w:eastAsia="Arial" w:hAnsi="Arial" w:cs="Arial"/>
          <w:sz w:val="28"/>
          <w:szCs w:val="28"/>
        </w:rPr>
      </w:pPr>
    </w:p>
    <w:p w14:paraId="79D00025"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All assignments must be submitted electronically to Moodle.</w:t>
      </w:r>
    </w:p>
    <w:p w14:paraId="3BA29203" w14:textId="77777777" w:rsidR="005E2CAA" w:rsidRDefault="005E2CAA" w:rsidP="005E2CAA">
      <w:pPr>
        <w:spacing w:line="332" w:lineRule="exact"/>
        <w:rPr>
          <w:rFonts w:ascii="Arial" w:eastAsia="Arial" w:hAnsi="Arial" w:cs="Arial"/>
          <w:sz w:val="28"/>
          <w:szCs w:val="28"/>
        </w:rPr>
      </w:pPr>
    </w:p>
    <w:p w14:paraId="66C85F9E" w14:textId="77777777" w:rsidR="005E2CAA" w:rsidRPr="00CE6888" w:rsidRDefault="005E2CAA" w:rsidP="005E2CAA">
      <w:pPr>
        <w:numPr>
          <w:ilvl w:val="0"/>
          <w:numId w:val="21"/>
        </w:numPr>
        <w:tabs>
          <w:tab w:val="left" w:pos="380"/>
        </w:tabs>
        <w:spacing w:line="266" w:lineRule="auto"/>
        <w:ind w:left="380" w:right="280" w:hanging="360"/>
        <w:rPr>
          <w:rFonts w:ascii="Arial" w:eastAsia="Arial" w:hAnsi="Arial" w:cs="Arial"/>
          <w:sz w:val="28"/>
          <w:szCs w:val="28"/>
        </w:rPr>
      </w:pPr>
      <w:r>
        <w:rPr>
          <w:b/>
          <w:bCs/>
          <w:color w:val="C00000"/>
          <w:sz w:val="28"/>
          <w:szCs w:val="28"/>
        </w:rPr>
        <w:t>DO NOT put this form into Turnitin or it will match many similarities with other students’ submissions.</w:t>
      </w:r>
    </w:p>
    <w:p w14:paraId="30092B22" w14:textId="77777777" w:rsidR="005E2CAA" w:rsidRDefault="005E2CAA" w:rsidP="005E2CAA">
      <w:pPr>
        <w:pStyle w:val="ListParagraph"/>
        <w:rPr>
          <w:rFonts w:ascii="Arial" w:eastAsia="Arial" w:hAnsi="Arial" w:cs="Arial"/>
          <w:sz w:val="28"/>
          <w:szCs w:val="28"/>
        </w:rPr>
      </w:pPr>
    </w:p>
    <w:p w14:paraId="6AC87F0E" w14:textId="77777777" w:rsidR="005E2CAA" w:rsidRDefault="005E2CAA" w:rsidP="005E2CAA">
      <w:pPr>
        <w:tabs>
          <w:tab w:val="left" w:pos="380"/>
        </w:tabs>
        <w:spacing w:line="266" w:lineRule="auto"/>
        <w:ind w:left="380" w:right="280"/>
        <w:rPr>
          <w:rFonts w:ascii="Arial" w:eastAsia="Arial" w:hAnsi="Arial" w:cs="Arial"/>
          <w:sz w:val="28"/>
          <w:szCs w:val="28"/>
        </w:rPr>
      </w:pPr>
    </w:p>
    <w:p w14:paraId="28BF35C5" w14:textId="180D55D3" w:rsidR="005E2CAA" w:rsidRDefault="005E2CAA" w:rsidP="005E2CAA">
      <w:pPr>
        <w:spacing w:line="20" w:lineRule="exact"/>
        <w:rPr>
          <w:sz w:val="24"/>
          <w:szCs w:val="24"/>
        </w:rPr>
      </w:pPr>
    </w:p>
    <w:p w14:paraId="4A7E9FCE" w14:textId="77777777" w:rsidR="005E2CAA" w:rsidRDefault="005E2CAA" w:rsidP="005E2CAA">
      <w:pPr>
        <w:spacing w:line="200" w:lineRule="exact"/>
        <w:rPr>
          <w:sz w:val="24"/>
          <w:szCs w:val="24"/>
        </w:rPr>
      </w:pPr>
    </w:p>
    <w:p w14:paraId="76C5887C" w14:textId="77777777" w:rsidR="005E2CAA" w:rsidRDefault="005E2CAA" w:rsidP="005E2CAA">
      <w:pPr>
        <w:spacing w:line="200" w:lineRule="exact"/>
        <w:rPr>
          <w:sz w:val="24"/>
          <w:szCs w:val="24"/>
        </w:rPr>
      </w:pPr>
    </w:p>
    <w:p w14:paraId="1311F768" w14:textId="77777777" w:rsidR="005E2CAA" w:rsidRDefault="005E2CAA" w:rsidP="005E2CAA">
      <w:pPr>
        <w:spacing w:line="200" w:lineRule="exact"/>
        <w:rPr>
          <w:sz w:val="24"/>
          <w:szCs w:val="24"/>
        </w:rPr>
      </w:pPr>
    </w:p>
    <w:p w14:paraId="334D1C16" w14:textId="77777777" w:rsidR="005E2CAA" w:rsidRDefault="005E2CAA" w:rsidP="005E2CAA">
      <w:pPr>
        <w:spacing w:line="200" w:lineRule="exact"/>
        <w:rPr>
          <w:sz w:val="24"/>
          <w:szCs w:val="24"/>
        </w:rPr>
      </w:pPr>
    </w:p>
    <w:p w14:paraId="303B4086" w14:textId="77777777" w:rsidR="005E2CAA" w:rsidRDefault="005E2CAA" w:rsidP="005E2CAA">
      <w:pPr>
        <w:spacing w:line="200" w:lineRule="exact"/>
        <w:rPr>
          <w:sz w:val="24"/>
          <w:szCs w:val="24"/>
        </w:rPr>
      </w:pPr>
    </w:p>
    <w:p w14:paraId="6C2727EC" w14:textId="77777777" w:rsidR="005E2CAA" w:rsidRDefault="005E2CAA" w:rsidP="005E2CAA">
      <w:pPr>
        <w:spacing w:line="200" w:lineRule="exact"/>
        <w:rPr>
          <w:sz w:val="24"/>
          <w:szCs w:val="24"/>
        </w:rPr>
      </w:pPr>
    </w:p>
    <w:p w14:paraId="3533815F" w14:textId="77777777" w:rsidR="005E2CAA" w:rsidRDefault="005E2CAA" w:rsidP="005E2CAA">
      <w:pPr>
        <w:spacing w:line="200" w:lineRule="exact"/>
        <w:rPr>
          <w:sz w:val="24"/>
          <w:szCs w:val="24"/>
        </w:rPr>
      </w:pPr>
    </w:p>
    <w:p w14:paraId="64D7DD49" w14:textId="77777777" w:rsidR="005E2CAA" w:rsidRDefault="005E2CAA" w:rsidP="005E2CAA">
      <w:pPr>
        <w:sectPr w:rsidR="005E2CAA">
          <w:pgSz w:w="11900" w:h="16834"/>
          <w:pgMar w:top="1440" w:right="834" w:bottom="212" w:left="700" w:header="0" w:footer="0" w:gutter="0"/>
          <w:cols w:space="720" w:equalWidth="0">
            <w:col w:w="10360"/>
          </w:cols>
        </w:sectPr>
      </w:pPr>
    </w:p>
    <w:p w14:paraId="06E60CE3" w14:textId="592FB9B2" w:rsidR="002D5B3F" w:rsidRPr="00A85BFE" w:rsidRDefault="001A24F3" w:rsidP="005F3A53">
      <w:pPr>
        <w:pStyle w:val="Header"/>
        <w:tabs>
          <w:tab w:val="clear" w:pos="4153"/>
          <w:tab w:val="clear" w:pos="8306"/>
        </w:tabs>
        <w:jc w:val="right"/>
        <w:rPr>
          <w:rFonts w:ascii="Arial" w:hAnsi="Arial" w:cs="Arial"/>
          <w:b/>
          <w:sz w:val="28"/>
          <w:szCs w:val="28"/>
        </w:rPr>
      </w:pPr>
      <w:bookmarkStart w:id="1" w:name="page2"/>
      <w:bookmarkEnd w:id="1"/>
      <w:r w:rsidRPr="00A406E5">
        <w:rPr>
          <w:rFonts w:ascii="Arial" w:hAnsi="Arial" w:cs="Arial"/>
          <w:noProof/>
        </w:rPr>
        <w:lastRenderedPageBreak/>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008F1308">
        <w:tc>
          <w:tcPr>
            <w:tcW w:w="2093" w:type="dxa"/>
            <w:shd w:val="pct15"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00A406E5">
        <w:tc>
          <w:tcPr>
            <w:tcW w:w="2093" w:type="dxa"/>
            <w:shd w:val="pct15"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A406E5" w:rsidRDefault="005E2CAA" w:rsidP="00E51AAC">
            <w:pPr>
              <w:spacing w:before="120" w:after="120"/>
              <w:jc w:val="both"/>
              <w:rPr>
                <w:rFonts w:ascii="Arial" w:hAnsi="Arial" w:cs="Arial"/>
                <w:b/>
                <w:sz w:val="22"/>
                <w:szCs w:val="22"/>
              </w:rPr>
            </w:pPr>
            <w:r w:rsidRPr="008677FE">
              <w:rPr>
                <w:rFonts w:asciiTheme="minorHAnsi" w:hAnsiTheme="minorHAnsi" w:cstheme="minorHAnsi"/>
                <w:b/>
              </w:rPr>
              <w:t>BA Business Management</w:t>
            </w:r>
          </w:p>
        </w:tc>
      </w:tr>
      <w:tr w:rsidR="008F1308" w:rsidRPr="00A406E5" w14:paraId="3BEF8087" w14:textId="77777777" w:rsidTr="00A628CC">
        <w:tc>
          <w:tcPr>
            <w:tcW w:w="2093" w:type="dxa"/>
            <w:shd w:val="pct15"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000E73E2" w:rsidR="008F1308" w:rsidRPr="005E2CAA" w:rsidRDefault="005E2CAA" w:rsidP="00E51AAC">
            <w:pPr>
              <w:spacing w:before="120" w:after="120"/>
              <w:jc w:val="both"/>
              <w:rPr>
                <w:rFonts w:ascii="Cambria body" w:hAnsi="Cambria body" w:cs="Arial"/>
                <w:b/>
              </w:rPr>
            </w:pPr>
            <w:r w:rsidRPr="005E2CAA">
              <w:rPr>
                <w:rFonts w:ascii="Cambria body" w:hAnsi="Cambria body" w:cs="Arial"/>
                <w:b/>
              </w:rPr>
              <w:t xml:space="preserve">Marketing Fundamentals </w:t>
            </w:r>
          </w:p>
        </w:tc>
      </w:tr>
      <w:tr w:rsidR="00B84B5B" w:rsidRPr="00A406E5" w14:paraId="4F44AD7B" w14:textId="77777777" w:rsidTr="008F1308">
        <w:tc>
          <w:tcPr>
            <w:tcW w:w="2093" w:type="dxa"/>
            <w:shd w:val="pct15"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1042C173" w:rsidR="00B84B5B" w:rsidRPr="005E2CAA" w:rsidRDefault="005E2CAA" w:rsidP="00152E9D">
            <w:pPr>
              <w:spacing w:before="120" w:after="120"/>
              <w:jc w:val="both"/>
              <w:rPr>
                <w:rFonts w:ascii="Cambria body" w:hAnsi="Cambria body" w:cs="Arial"/>
                <w:b/>
              </w:rPr>
            </w:pPr>
            <w:r w:rsidRPr="005E2CAA">
              <w:rPr>
                <w:rFonts w:ascii="Cambria body" w:hAnsi="Cambria body" w:cs="Arial"/>
                <w:b/>
              </w:rPr>
              <w:t>LCBB4004</w:t>
            </w:r>
          </w:p>
        </w:tc>
        <w:tc>
          <w:tcPr>
            <w:tcW w:w="2268" w:type="dxa"/>
            <w:shd w:val="clear" w:color="auto" w:fill="D9D9D9"/>
          </w:tcPr>
          <w:p w14:paraId="51592C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1E1CD3" w14:textId="28CC3E8F" w:rsidR="00B84B5B"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Component 1</w:t>
            </w:r>
            <w:r w:rsidR="001B7B03">
              <w:rPr>
                <w:rFonts w:ascii="Cambria body" w:hAnsi="Cambria body"/>
                <w:b/>
                <w:bCs/>
              </w:rPr>
              <w:t xml:space="preserve"> (</w:t>
            </w:r>
            <w:r w:rsidRPr="005E2CAA">
              <w:rPr>
                <w:rFonts w:ascii="Cambria body" w:hAnsi="Cambria body"/>
                <w:b/>
                <w:bCs/>
              </w:rPr>
              <w:t>30%</w:t>
            </w:r>
            <w:r w:rsidR="001B7B03">
              <w:rPr>
                <w:rFonts w:ascii="Cambria body" w:hAnsi="Cambria body"/>
                <w:b/>
                <w:bCs/>
              </w:rPr>
              <w:t>)</w:t>
            </w:r>
          </w:p>
        </w:tc>
      </w:tr>
      <w:tr w:rsidR="00DB116D" w:rsidRPr="00A406E5" w14:paraId="6448226D" w14:textId="77777777" w:rsidTr="008F1308">
        <w:tc>
          <w:tcPr>
            <w:tcW w:w="2093" w:type="dxa"/>
            <w:shd w:val="pct15"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2E5CAF" w14:textId="53286E50" w:rsidR="00DB116D" w:rsidRPr="005E2CAA" w:rsidRDefault="005E2CAA" w:rsidP="00E51AAC">
            <w:pPr>
              <w:spacing w:before="120" w:after="120"/>
              <w:jc w:val="both"/>
              <w:rPr>
                <w:rFonts w:ascii="Cambria body" w:hAnsi="Cambria body" w:cs="Arial"/>
                <w:b/>
                <w:bCs/>
                <w:sz w:val="22"/>
                <w:szCs w:val="22"/>
              </w:rPr>
            </w:pPr>
            <w:proofErr w:type="spellStart"/>
            <w:r w:rsidRPr="005E2CAA">
              <w:rPr>
                <w:rFonts w:ascii="Cambria body" w:hAnsi="Cambria body"/>
                <w:b/>
                <w:bCs/>
              </w:rPr>
              <w:t>Efua</w:t>
            </w:r>
            <w:proofErr w:type="spellEnd"/>
            <w:r w:rsidRPr="005E2CAA">
              <w:rPr>
                <w:rFonts w:ascii="Cambria body" w:hAnsi="Cambria body"/>
                <w:b/>
                <w:bCs/>
              </w:rPr>
              <w:t xml:space="preserve"> Adams</w:t>
            </w:r>
          </w:p>
        </w:tc>
        <w:tc>
          <w:tcPr>
            <w:tcW w:w="2268" w:type="dxa"/>
            <w:shd w:val="clear" w:color="auto" w:fill="D9D9D9"/>
          </w:tcPr>
          <w:p w14:paraId="0AA67A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B23FD9" w14:textId="7053AC19" w:rsidR="00DB116D" w:rsidRPr="005E2CAA" w:rsidRDefault="000337E5" w:rsidP="00E51AAC">
            <w:pPr>
              <w:spacing w:before="120" w:after="120"/>
              <w:jc w:val="both"/>
              <w:rPr>
                <w:rFonts w:ascii="Cambria body" w:hAnsi="Cambria body" w:cs="Arial"/>
                <w:b/>
                <w:bCs/>
                <w:sz w:val="22"/>
                <w:szCs w:val="22"/>
              </w:rPr>
            </w:pPr>
            <w:proofErr w:type="spellStart"/>
            <w:r>
              <w:rPr>
                <w:rFonts w:ascii="Cambria body" w:hAnsi="Cambria body"/>
                <w:b/>
                <w:bCs/>
              </w:rPr>
              <w:t>Khaza</w:t>
            </w:r>
            <w:proofErr w:type="spellEnd"/>
            <w:r>
              <w:rPr>
                <w:rFonts w:ascii="Cambria body" w:hAnsi="Cambria body"/>
                <w:b/>
                <w:bCs/>
              </w:rPr>
              <w:t xml:space="preserve"> Ahmed </w:t>
            </w:r>
          </w:p>
        </w:tc>
      </w:tr>
      <w:tr w:rsidR="00DB116D" w:rsidRPr="00A406E5" w14:paraId="24D01541" w14:textId="77777777" w:rsidTr="008F1308">
        <w:tc>
          <w:tcPr>
            <w:tcW w:w="2093" w:type="dxa"/>
            <w:shd w:val="pct15"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D9C84" w14:textId="6BD01F3E" w:rsidR="00DB116D" w:rsidRPr="0039151B" w:rsidRDefault="0039151B" w:rsidP="005F0579">
            <w:pPr>
              <w:spacing w:before="120" w:after="120"/>
              <w:jc w:val="both"/>
              <w:rPr>
                <w:rFonts w:ascii="Cambria body" w:hAnsi="Cambria body" w:cs="Arial"/>
                <w:b/>
                <w:sz w:val="22"/>
                <w:szCs w:val="22"/>
              </w:rPr>
            </w:pPr>
            <w:r w:rsidRPr="0039151B">
              <w:rPr>
                <w:rFonts w:ascii="Cambria body" w:hAnsi="Cambria body"/>
                <w:b/>
                <w:bCs/>
                <w:sz w:val="22"/>
                <w:szCs w:val="22"/>
              </w:rPr>
              <w:t xml:space="preserve">Diverse Adaptation Strategies </w:t>
            </w:r>
          </w:p>
        </w:tc>
        <w:tc>
          <w:tcPr>
            <w:tcW w:w="2268" w:type="dxa"/>
            <w:shd w:val="pct15" w:color="auto" w:fill="auto"/>
          </w:tcPr>
          <w:p w14:paraId="105A3F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3F4F3F" w14:textId="34A94AAF" w:rsidR="00DB116D" w:rsidRPr="0039151B" w:rsidRDefault="005E2CAA" w:rsidP="00E51AAC">
            <w:pPr>
              <w:spacing w:before="120" w:after="120"/>
              <w:jc w:val="both"/>
              <w:rPr>
                <w:rFonts w:ascii="Cambria body" w:hAnsi="Cambria body" w:cs="Arial"/>
                <w:b/>
                <w:sz w:val="22"/>
                <w:szCs w:val="22"/>
              </w:rPr>
            </w:pPr>
            <w:r w:rsidRPr="0039151B">
              <w:rPr>
                <w:rFonts w:ascii="Cambria body" w:hAnsi="Cambria body" w:cs="Arial"/>
                <w:b/>
                <w:sz w:val="22"/>
                <w:szCs w:val="22"/>
              </w:rPr>
              <w:t>1500 Words</w:t>
            </w:r>
          </w:p>
        </w:tc>
      </w:tr>
      <w:tr w:rsidR="00B84B5B" w:rsidRPr="00A406E5" w14:paraId="32BC3A10" w14:textId="77777777" w:rsidTr="008F1308">
        <w:tc>
          <w:tcPr>
            <w:tcW w:w="2093" w:type="dxa"/>
            <w:shd w:val="pct15" w:color="auto" w:fill="auto"/>
          </w:tcPr>
          <w:p w14:paraId="5DCC3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9BD773" w14:textId="12C400DB" w:rsidR="00DD6EC7" w:rsidRPr="00522580" w:rsidRDefault="00522580" w:rsidP="00A427F1">
            <w:pPr>
              <w:rPr>
                <w:rFonts w:ascii="Arial" w:hAnsi="Arial" w:cs="Arial"/>
                <w:b/>
                <w:bCs/>
                <w:sz w:val="56"/>
                <w:szCs w:val="56"/>
              </w:rPr>
            </w:pPr>
            <w:r w:rsidRPr="00522580">
              <w:rPr>
                <w:rFonts w:ascii="Arial" w:hAnsi="Arial" w:cs="Arial"/>
                <w:b/>
                <w:bCs/>
                <w:color w:val="FF0000"/>
                <w:sz w:val="56"/>
                <w:szCs w:val="56"/>
              </w:rPr>
              <w:t>04/08/23 14:00</w:t>
            </w:r>
          </w:p>
        </w:tc>
        <w:tc>
          <w:tcPr>
            <w:tcW w:w="2268" w:type="dxa"/>
            <w:shd w:val="pct15" w:color="auto" w:fill="auto"/>
          </w:tcPr>
          <w:p w14:paraId="5EA549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0CC3B2" w14:textId="6B29361B" w:rsidR="003C036C" w:rsidRPr="003C036C" w:rsidRDefault="003C036C" w:rsidP="003C036C">
            <w:pPr>
              <w:spacing w:before="120" w:after="120"/>
              <w:jc w:val="both"/>
              <w:rPr>
                <w:rFonts w:ascii="Arial" w:hAnsi="Arial" w:cs="Arial"/>
                <w:b/>
                <w:bCs/>
                <w:color w:val="FF0000"/>
                <w:sz w:val="22"/>
                <w:szCs w:val="22"/>
              </w:rPr>
            </w:pPr>
          </w:p>
        </w:tc>
      </w:tr>
      <w:tr w:rsidR="00152E9D" w:rsidRPr="00A406E5" w14:paraId="3425A2B0" w14:textId="77777777" w:rsidTr="00A406E5">
        <w:tc>
          <w:tcPr>
            <w:tcW w:w="2093" w:type="dxa"/>
            <w:shd w:val="pct15"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AA7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2D9E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0BD09E" w14:textId="77777777" w:rsidTr="00A406E5">
        <w:tc>
          <w:tcPr>
            <w:tcW w:w="2093" w:type="dxa"/>
            <w:shd w:val="pct15"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D4EF60B" w14:textId="77777777" w:rsidR="0028204E" w:rsidRPr="00A406E5" w:rsidRDefault="0028204E" w:rsidP="00DB116D">
      <w:pPr>
        <w:rPr>
          <w:rFonts w:ascii="Arial" w:hAnsi="Arial" w:cs="Arial"/>
          <w:sz w:val="32"/>
        </w:rPr>
      </w:pPr>
    </w:p>
    <w:p w14:paraId="3941EA20" w14:textId="77777777" w:rsidR="00152E9D" w:rsidRPr="00A406E5" w:rsidRDefault="00152E9D" w:rsidP="00DB116D">
      <w:pPr>
        <w:rPr>
          <w:rFonts w:ascii="Arial" w:hAnsi="Arial" w:cs="Arial"/>
          <w:sz w:val="32"/>
        </w:rPr>
      </w:pPr>
    </w:p>
    <w:p w14:paraId="30BF9735" w14:textId="77777777" w:rsidR="00152E9D" w:rsidRPr="00A406E5" w:rsidRDefault="00152E9D" w:rsidP="00DB116D">
      <w:pPr>
        <w:rPr>
          <w:rFonts w:ascii="Arial" w:hAnsi="Arial" w:cs="Arial"/>
          <w:sz w:val="32"/>
        </w:rPr>
      </w:pPr>
    </w:p>
    <w:p w14:paraId="41188DF7" w14:textId="77777777" w:rsidR="00152E9D" w:rsidRPr="00A406E5" w:rsidRDefault="00152E9D" w:rsidP="00DB116D">
      <w:pPr>
        <w:rPr>
          <w:rFonts w:ascii="Arial" w:hAnsi="Arial" w:cs="Arial"/>
          <w:sz w:val="32"/>
        </w:rPr>
      </w:pPr>
    </w:p>
    <w:p w14:paraId="660B2208" w14:textId="77777777" w:rsidR="00152E9D" w:rsidRPr="00A406E5" w:rsidRDefault="00152E9D" w:rsidP="00DB116D">
      <w:pPr>
        <w:rPr>
          <w:rFonts w:ascii="Arial" w:hAnsi="Arial" w:cs="Arial"/>
          <w:sz w:val="32"/>
        </w:rPr>
      </w:pPr>
    </w:p>
    <w:p w14:paraId="54257CEC" w14:textId="77777777" w:rsidR="00152E9D" w:rsidRPr="00A406E5" w:rsidRDefault="00152E9D" w:rsidP="00DB116D">
      <w:pPr>
        <w:rPr>
          <w:rFonts w:ascii="Arial" w:hAnsi="Arial" w:cs="Arial"/>
          <w:sz w:val="32"/>
        </w:rPr>
      </w:pPr>
    </w:p>
    <w:p w14:paraId="3D3658C7" w14:textId="77777777" w:rsidR="00A406E5" w:rsidRDefault="00A406E5">
      <w:pPr>
        <w:rPr>
          <w:rFonts w:ascii="Arial" w:hAnsi="Arial" w:cs="Arial"/>
          <w:sz w:val="32"/>
        </w:rPr>
      </w:pPr>
      <w:r>
        <w:rPr>
          <w:rFonts w:ascii="Arial" w:hAnsi="Arial" w:cs="Arial"/>
          <w:sz w:val="32"/>
        </w:rPr>
        <w:br w:type="page"/>
      </w: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AB9DA7" w14:textId="77777777" w:rsidTr="00A406E5">
        <w:tc>
          <w:tcPr>
            <w:tcW w:w="9747" w:type="dxa"/>
          </w:tcPr>
          <w:p w14:paraId="2C2E6E9E" w14:textId="77777777" w:rsidR="00C01A3F" w:rsidRPr="00A406E5" w:rsidRDefault="00C01A3F" w:rsidP="00273FEE">
            <w:pPr>
              <w:rPr>
                <w:rFonts w:ascii="Arial" w:hAnsi="Arial" w:cs="Arial"/>
                <w:sz w:val="22"/>
                <w:szCs w:val="22"/>
              </w:rPr>
            </w:pPr>
          </w:p>
          <w:p w14:paraId="15F0C262" w14:textId="6E025F30" w:rsidR="00AB42FE" w:rsidRPr="00AB42FE" w:rsidRDefault="006B7A8D" w:rsidP="00AB42FE">
            <w:pPr>
              <w:pStyle w:val="ListParagraph"/>
              <w:numPr>
                <w:ilvl w:val="0"/>
                <w:numId w:val="17"/>
              </w:numPr>
              <w:rPr>
                <w:rFonts w:ascii="Arial" w:hAnsi="Arial" w:cs="Arial"/>
                <w:sz w:val="22"/>
                <w:szCs w:val="22"/>
              </w:rPr>
            </w:pPr>
            <w:r>
              <w:rPr>
                <w:rFonts w:ascii="Arial" w:hAnsi="Arial" w:cs="Arial"/>
                <w:sz w:val="22"/>
                <w:szCs w:val="22"/>
              </w:rPr>
              <w:t>A</w:t>
            </w:r>
            <w:r w:rsidR="00AB42FE" w:rsidRPr="00AB42FE">
              <w:rPr>
                <w:rFonts w:ascii="Arial" w:hAnsi="Arial" w:cs="Arial"/>
                <w:sz w:val="22"/>
                <w:szCs w:val="22"/>
              </w:rPr>
              <w:t xml:space="preserve">ssess the development of marketing in creating value for customers; </w:t>
            </w:r>
          </w:p>
          <w:p w14:paraId="3D334BB6" w14:textId="6EB00CB4" w:rsidR="00AB42FE" w:rsidRPr="00AB42FE" w:rsidRDefault="006B7A8D" w:rsidP="00AB42FE">
            <w:pPr>
              <w:pStyle w:val="ListParagraph"/>
              <w:numPr>
                <w:ilvl w:val="0"/>
                <w:numId w:val="17"/>
              </w:numPr>
              <w:rPr>
                <w:rFonts w:ascii="Arial" w:hAnsi="Arial" w:cs="Arial"/>
                <w:sz w:val="22"/>
                <w:szCs w:val="22"/>
              </w:rPr>
            </w:pPr>
            <w:r>
              <w:rPr>
                <w:rFonts w:ascii="Arial" w:hAnsi="Arial" w:cs="Arial"/>
                <w:sz w:val="22"/>
                <w:szCs w:val="22"/>
              </w:rPr>
              <w:t>I</w:t>
            </w:r>
            <w:r w:rsidR="00AB42FE" w:rsidRPr="00AB42FE">
              <w:rPr>
                <w:rFonts w:ascii="Arial" w:hAnsi="Arial" w:cs="Arial"/>
                <w:sz w:val="22"/>
                <w:szCs w:val="22"/>
              </w:rPr>
              <w:t xml:space="preserve">dentify relevant stakeholders and assess their impact on the marketing activities of the organisation; </w:t>
            </w:r>
          </w:p>
          <w:p w14:paraId="6D123EB3" w14:textId="4D9C0318" w:rsidR="00C01A3F" w:rsidRPr="00AB42FE" w:rsidRDefault="006B7A8D" w:rsidP="00AB42FE">
            <w:pPr>
              <w:pStyle w:val="ListParagraph"/>
              <w:numPr>
                <w:ilvl w:val="0"/>
                <w:numId w:val="17"/>
              </w:numPr>
              <w:rPr>
                <w:rFonts w:ascii="Arial" w:hAnsi="Arial" w:cs="Arial"/>
                <w:sz w:val="22"/>
                <w:szCs w:val="22"/>
              </w:rPr>
            </w:pPr>
            <w:r>
              <w:rPr>
                <w:rFonts w:ascii="Arial" w:hAnsi="Arial" w:cs="Arial"/>
                <w:sz w:val="22"/>
                <w:szCs w:val="22"/>
              </w:rPr>
              <w:t>U</w:t>
            </w:r>
            <w:r w:rsidR="00AB42FE" w:rsidRPr="00AB42FE">
              <w:rPr>
                <w:rFonts w:ascii="Arial" w:hAnsi="Arial" w:cs="Arial"/>
                <w:sz w:val="22"/>
                <w:szCs w:val="22"/>
              </w:rPr>
              <w:t>nderstand the processes and stages of marketing, including the role of the marketing environment, marketing research and the marketing mix</w:t>
            </w:r>
            <w:r>
              <w:rPr>
                <w:rFonts w:ascii="Arial" w:hAnsi="Arial" w:cs="Arial"/>
                <w:sz w:val="22"/>
                <w:szCs w:val="22"/>
              </w:rPr>
              <w:t>.</w:t>
            </w:r>
          </w:p>
          <w:p w14:paraId="6FFC54A8" w14:textId="77777777" w:rsidR="00C01A3F" w:rsidRPr="00A406E5" w:rsidRDefault="00C01A3F" w:rsidP="00152E9D">
            <w:pPr>
              <w:ind w:left="360"/>
              <w:rPr>
                <w:rFonts w:ascii="Arial" w:hAnsi="Arial" w:cs="Arial"/>
                <w:sz w:val="22"/>
                <w:szCs w:val="22"/>
              </w:rPr>
            </w:pPr>
          </w:p>
          <w:p w14:paraId="3E48A625" w14:textId="77777777" w:rsidR="00C01A3F" w:rsidRPr="00A406E5" w:rsidRDefault="00C01A3F" w:rsidP="00152E9D">
            <w:pPr>
              <w:ind w:left="360"/>
              <w:rPr>
                <w:rFonts w:ascii="Arial" w:hAnsi="Arial" w:cs="Arial"/>
                <w:sz w:val="22"/>
                <w:szCs w:val="22"/>
              </w:rPr>
            </w:pPr>
          </w:p>
          <w:p w14:paraId="041AAFB0" w14:textId="77777777" w:rsidR="00C01A3F" w:rsidRPr="00A406E5" w:rsidRDefault="00C01A3F" w:rsidP="00A85BFE">
            <w:pPr>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B72E6A" w14:textId="77777777" w:rsidR="00EE6F25" w:rsidRPr="00A406E5" w:rsidRDefault="00EE6F25" w:rsidP="005969E2">
      <w:pPr>
        <w:jc w:val="both"/>
        <w:rPr>
          <w:rFonts w:ascii="Arial" w:hAnsi="Arial" w:cs="Arial"/>
          <w:sz w:val="22"/>
          <w:szCs w:val="22"/>
        </w:rPr>
      </w:pPr>
    </w:p>
    <w:p w14:paraId="4CFC6285" w14:textId="77777777" w:rsidR="005F1688" w:rsidRDefault="005F1688" w:rsidP="00EA6755">
      <w:pPr>
        <w:rPr>
          <w:rFonts w:ascii="Arial" w:eastAsia="Arial" w:hAnsi="Arial" w:cs="Arial"/>
          <w:b/>
          <w:bCs/>
          <w:sz w:val="28"/>
          <w:szCs w:val="28"/>
          <w:u w:val="single"/>
        </w:rPr>
      </w:pPr>
    </w:p>
    <w:p w14:paraId="4CDBAE03" w14:textId="3BB221BA" w:rsidR="00EA6755" w:rsidRDefault="005F1688" w:rsidP="00EA6755">
      <w:pPr>
        <w:rPr>
          <w:rFonts w:ascii="Arial" w:eastAsia="Arial" w:hAnsi="Arial" w:cs="Arial"/>
          <w:b/>
          <w:bCs/>
          <w:sz w:val="28"/>
          <w:szCs w:val="28"/>
        </w:rPr>
      </w:pPr>
      <w:r>
        <w:rPr>
          <w:rFonts w:ascii="Arial" w:eastAsia="Arial" w:hAnsi="Arial" w:cs="Arial"/>
          <w:b/>
          <w:bCs/>
          <w:sz w:val="28"/>
          <w:szCs w:val="28"/>
          <w:u w:val="single"/>
        </w:rPr>
        <w:t>T</w:t>
      </w:r>
      <w:r w:rsidR="00EA6755">
        <w:rPr>
          <w:rFonts w:ascii="Arial" w:eastAsia="Arial" w:hAnsi="Arial" w:cs="Arial"/>
          <w:b/>
          <w:bCs/>
          <w:sz w:val="28"/>
          <w:szCs w:val="28"/>
          <w:u w:val="single"/>
        </w:rPr>
        <w:t>ASK 1</w:t>
      </w:r>
      <w:r w:rsidR="00EA6755">
        <w:rPr>
          <w:rFonts w:ascii="Arial" w:eastAsia="Arial" w:hAnsi="Arial" w:cs="Arial"/>
          <w:b/>
          <w:bCs/>
          <w:sz w:val="28"/>
          <w:szCs w:val="28"/>
        </w:rPr>
        <w:t xml:space="preserve"> (CASE STUDY)</w:t>
      </w:r>
      <w:r w:rsidR="00C70AFB">
        <w:rPr>
          <w:rFonts w:ascii="Arial" w:eastAsia="Arial" w:hAnsi="Arial" w:cs="Arial"/>
          <w:b/>
          <w:bCs/>
          <w:sz w:val="28"/>
          <w:szCs w:val="28"/>
        </w:rPr>
        <w:t xml:space="preserve"> </w:t>
      </w:r>
      <w:r w:rsidR="006873DE">
        <w:rPr>
          <w:rFonts w:ascii="Arial" w:eastAsia="Arial" w:hAnsi="Arial" w:cs="Arial"/>
          <w:b/>
          <w:bCs/>
          <w:sz w:val="28"/>
          <w:szCs w:val="28"/>
        </w:rPr>
        <w:t>– INDIVIDUAL REPORT</w:t>
      </w:r>
    </w:p>
    <w:p w14:paraId="5620655D" w14:textId="77777777" w:rsidR="006873DE" w:rsidRDefault="006873DE" w:rsidP="00EA6755">
      <w:pPr>
        <w:rPr>
          <w:rFonts w:ascii="Arial" w:eastAsia="Arial" w:hAnsi="Arial" w:cs="Arial"/>
          <w:b/>
          <w:bCs/>
          <w:sz w:val="28"/>
          <w:szCs w:val="28"/>
        </w:rPr>
      </w:pPr>
    </w:p>
    <w:p w14:paraId="032839FE" w14:textId="77777777" w:rsidR="006873DE" w:rsidRPr="006873DE" w:rsidRDefault="006873DE" w:rsidP="006873DE">
      <w:pPr>
        <w:pBdr>
          <w:bottom w:val="single" w:sz="4" w:space="1" w:color="auto"/>
        </w:pBdr>
        <w:rPr>
          <w:rFonts w:ascii="Arial" w:hAnsi="Arial" w:cs="Arial"/>
          <w:b/>
          <w:bCs/>
          <w:sz w:val="24"/>
          <w:szCs w:val="24"/>
        </w:rPr>
      </w:pPr>
      <w:r w:rsidRPr="006873DE">
        <w:rPr>
          <w:rFonts w:ascii="Arial" w:hAnsi="Arial" w:cs="Arial"/>
          <w:b/>
          <w:bCs/>
          <w:sz w:val="24"/>
          <w:szCs w:val="24"/>
        </w:rPr>
        <w:t xml:space="preserve">DIVERSE ADAPTATION STRATEGIES HELPED LOCAL FOOD PRODUCERS COPE WITH INITIAL CHALLENGES OF THE COVID-19 PANDEMIC – LESSONS FROM QUEBEC, CANADA </w:t>
      </w:r>
    </w:p>
    <w:p w14:paraId="149DC200" w14:textId="77777777" w:rsidR="006873DE" w:rsidRPr="006873DE" w:rsidRDefault="006873DE" w:rsidP="00EA6755">
      <w:pPr>
        <w:rPr>
          <w:rFonts w:ascii="Arial" w:hAnsi="Arial" w:cs="Arial"/>
        </w:rPr>
      </w:pPr>
    </w:p>
    <w:p w14:paraId="7C8F965F" w14:textId="65719BDA" w:rsidR="00EA6755" w:rsidRPr="00A1020C" w:rsidRDefault="00BE0CB0" w:rsidP="00EA6755">
      <w:pPr>
        <w:pStyle w:val="yiv9872071111msonormal"/>
        <w:shd w:val="clear" w:color="auto" w:fill="FFFFFF"/>
        <w:rPr>
          <w:rFonts w:ascii="Arial" w:hAnsi="Arial" w:cs="Arial"/>
          <w:color w:val="1D2228"/>
        </w:rPr>
      </w:pPr>
      <w:r w:rsidRPr="00A1020C">
        <w:rPr>
          <w:rFonts w:ascii="Arial" w:hAnsi="Arial" w:cs="Arial"/>
          <w:color w:val="1D2228"/>
        </w:rPr>
        <w:t xml:space="preserve">Based on the Case Study </w:t>
      </w:r>
      <w:r w:rsidR="00C70AFB" w:rsidRPr="00A1020C">
        <w:rPr>
          <w:rFonts w:ascii="Arial" w:hAnsi="Arial" w:cs="Arial"/>
          <w:color w:val="1D2228"/>
        </w:rPr>
        <w:t xml:space="preserve">assigned to this assignment, write an </w:t>
      </w:r>
      <w:r w:rsidR="00C70AFB" w:rsidRPr="00A1020C">
        <w:rPr>
          <w:rFonts w:ascii="Arial" w:hAnsi="Arial" w:cs="Arial"/>
          <w:b/>
          <w:bCs/>
          <w:color w:val="1D2228"/>
          <w:u w:val="single"/>
        </w:rPr>
        <w:t>Individual Report</w:t>
      </w:r>
      <w:r w:rsidR="00C70AFB" w:rsidRPr="00A1020C">
        <w:rPr>
          <w:rFonts w:ascii="Arial" w:hAnsi="Arial" w:cs="Arial"/>
          <w:color w:val="1D2228"/>
        </w:rPr>
        <w:t xml:space="preserve"> </w:t>
      </w:r>
      <w:r w:rsidR="00DF4552" w:rsidRPr="00A1020C">
        <w:rPr>
          <w:rFonts w:ascii="Arial" w:hAnsi="Arial" w:cs="Arial"/>
          <w:color w:val="1D2228"/>
        </w:rPr>
        <w:t xml:space="preserve">to </w:t>
      </w:r>
      <w:r w:rsidR="00E04AF8" w:rsidRPr="00A1020C">
        <w:rPr>
          <w:rFonts w:ascii="Arial" w:hAnsi="Arial" w:cs="Arial"/>
          <w:color w:val="1D2228"/>
        </w:rPr>
        <w:t>outline</w:t>
      </w:r>
      <w:r w:rsidR="00000707" w:rsidRPr="00A1020C">
        <w:rPr>
          <w:rFonts w:ascii="Arial" w:hAnsi="Arial" w:cs="Arial"/>
          <w:color w:val="1D2228"/>
        </w:rPr>
        <w:t xml:space="preserve"> the stages of a </w:t>
      </w:r>
      <w:r w:rsidR="00E04AF8" w:rsidRPr="00A1020C">
        <w:rPr>
          <w:rFonts w:ascii="Arial" w:hAnsi="Arial" w:cs="Arial"/>
          <w:color w:val="1D2228"/>
        </w:rPr>
        <w:t xml:space="preserve">Marketing </w:t>
      </w:r>
      <w:r w:rsidR="00411AC1" w:rsidRPr="00A1020C">
        <w:rPr>
          <w:rFonts w:ascii="Arial" w:hAnsi="Arial" w:cs="Arial"/>
          <w:color w:val="1D2228"/>
        </w:rPr>
        <w:t xml:space="preserve">Process that will be followed </w:t>
      </w:r>
      <w:r w:rsidR="00915A2F" w:rsidRPr="00A1020C">
        <w:rPr>
          <w:rFonts w:ascii="Arial" w:hAnsi="Arial" w:cs="Arial"/>
          <w:color w:val="1D2228"/>
        </w:rPr>
        <w:t>by the</w:t>
      </w:r>
      <w:r w:rsidR="000B6636" w:rsidRPr="00A1020C">
        <w:rPr>
          <w:rFonts w:ascii="Arial" w:hAnsi="Arial" w:cs="Arial"/>
          <w:color w:val="1D2228"/>
        </w:rPr>
        <w:t xml:space="preserve"> farmers from Quebec </w:t>
      </w:r>
      <w:r w:rsidR="00664E0C" w:rsidRPr="00A1020C">
        <w:rPr>
          <w:rFonts w:ascii="Arial" w:hAnsi="Arial" w:cs="Arial"/>
          <w:color w:val="1D2228"/>
        </w:rPr>
        <w:t xml:space="preserve">in scanning their business environment </w:t>
      </w:r>
      <w:r w:rsidR="00B31B0F" w:rsidRPr="00A1020C">
        <w:rPr>
          <w:rFonts w:ascii="Arial" w:hAnsi="Arial" w:cs="Arial"/>
          <w:color w:val="1D2228"/>
        </w:rPr>
        <w:t xml:space="preserve">to </w:t>
      </w:r>
      <w:r w:rsidR="004A03F3" w:rsidRPr="00A1020C">
        <w:rPr>
          <w:rFonts w:ascii="Arial" w:hAnsi="Arial" w:cs="Arial"/>
          <w:color w:val="1D2228"/>
        </w:rPr>
        <w:t>understand</w:t>
      </w:r>
      <w:r w:rsidR="00B31B0F" w:rsidRPr="00A1020C">
        <w:rPr>
          <w:rFonts w:ascii="Arial" w:hAnsi="Arial" w:cs="Arial"/>
          <w:color w:val="1D2228"/>
        </w:rPr>
        <w:t xml:space="preserve"> the </w:t>
      </w:r>
      <w:r w:rsidR="004A03F3" w:rsidRPr="00A1020C">
        <w:rPr>
          <w:rFonts w:ascii="Arial" w:hAnsi="Arial" w:cs="Arial"/>
          <w:color w:val="1D2228"/>
        </w:rPr>
        <w:t xml:space="preserve">business environmental </w:t>
      </w:r>
      <w:r w:rsidR="00B31B0F" w:rsidRPr="00A1020C">
        <w:rPr>
          <w:rFonts w:ascii="Arial" w:hAnsi="Arial" w:cs="Arial"/>
          <w:color w:val="1D2228"/>
        </w:rPr>
        <w:t xml:space="preserve">situation </w:t>
      </w:r>
      <w:r w:rsidR="00664E0C" w:rsidRPr="00A1020C">
        <w:rPr>
          <w:rFonts w:ascii="Arial" w:hAnsi="Arial" w:cs="Arial"/>
          <w:color w:val="1D2228"/>
        </w:rPr>
        <w:t xml:space="preserve">all the way </w:t>
      </w:r>
      <w:r w:rsidR="00915A2F" w:rsidRPr="00A1020C">
        <w:rPr>
          <w:rFonts w:ascii="Arial" w:hAnsi="Arial" w:cs="Arial"/>
          <w:color w:val="1D2228"/>
        </w:rPr>
        <w:t xml:space="preserve">through </w:t>
      </w:r>
      <w:r w:rsidR="00664E0C" w:rsidRPr="00A1020C">
        <w:rPr>
          <w:rFonts w:ascii="Arial" w:hAnsi="Arial" w:cs="Arial"/>
          <w:color w:val="1D2228"/>
        </w:rPr>
        <w:t>to</w:t>
      </w:r>
      <w:r w:rsidR="000035F2" w:rsidRPr="00A1020C">
        <w:rPr>
          <w:rFonts w:ascii="Arial" w:hAnsi="Arial" w:cs="Arial"/>
          <w:color w:val="1D2228"/>
        </w:rPr>
        <w:t xml:space="preserve"> implementing strategies and </w:t>
      </w:r>
      <w:r w:rsidR="00347B59">
        <w:rPr>
          <w:rFonts w:ascii="Arial" w:hAnsi="Arial" w:cs="Arial"/>
          <w:color w:val="1D2228"/>
        </w:rPr>
        <w:t>putting in place controls to monitor the strategies implemented</w:t>
      </w:r>
      <w:r w:rsidR="000035F2" w:rsidRPr="00A1020C">
        <w:rPr>
          <w:rFonts w:ascii="Arial" w:hAnsi="Arial" w:cs="Arial"/>
          <w:color w:val="1D2228"/>
        </w:rPr>
        <w:t xml:space="preserve">. </w:t>
      </w:r>
    </w:p>
    <w:p w14:paraId="3530EA18" w14:textId="23D8067B" w:rsidR="00EA6755" w:rsidRPr="00A1020C" w:rsidRDefault="00915A2F" w:rsidP="00EA6755">
      <w:pPr>
        <w:pStyle w:val="yiv9872071111msonormal"/>
        <w:shd w:val="clear" w:color="auto" w:fill="FFFFFF"/>
        <w:rPr>
          <w:rFonts w:ascii="Arial" w:hAnsi="Arial" w:cs="Arial"/>
          <w:color w:val="1D2228"/>
        </w:rPr>
      </w:pPr>
      <w:r w:rsidRPr="00A1020C">
        <w:rPr>
          <w:rFonts w:ascii="Arial" w:hAnsi="Arial" w:cs="Arial"/>
          <w:color w:val="1D2228"/>
        </w:rPr>
        <w:t xml:space="preserve">The Case Study will be discussed during Week 2 in class. </w:t>
      </w:r>
      <w:r w:rsidR="00F73DF0" w:rsidRPr="00A1020C">
        <w:rPr>
          <w:rFonts w:ascii="Arial" w:hAnsi="Arial" w:cs="Arial"/>
          <w:color w:val="1D2228"/>
        </w:rPr>
        <w:t xml:space="preserve">Subsequent lectures (Week 1 </w:t>
      </w:r>
      <w:r w:rsidR="00E800D6" w:rsidRPr="00A1020C">
        <w:rPr>
          <w:rFonts w:ascii="Arial" w:hAnsi="Arial" w:cs="Arial"/>
          <w:color w:val="1D2228"/>
        </w:rPr>
        <w:t>–</w:t>
      </w:r>
      <w:r w:rsidR="00F73DF0" w:rsidRPr="00A1020C">
        <w:rPr>
          <w:rFonts w:ascii="Arial" w:hAnsi="Arial" w:cs="Arial"/>
          <w:color w:val="1D2228"/>
        </w:rPr>
        <w:t xml:space="preserve"> </w:t>
      </w:r>
      <w:r w:rsidR="00E800D6" w:rsidRPr="00A1020C">
        <w:rPr>
          <w:rFonts w:ascii="Arial" w:hAnsi="Arial" w:cs="Arial"/>
          <w:color w:val="1D2228"/>
        </w:rPr>
        <w:t>5) will be referenced to the case study.</w:t>
      </w:r>
    </w:p>
    <w:p w14:paraId="388998F6" w14:textId="7B8572CE" w:rsidR="00A62979" w:rsidRPr="00A1020C" w:rsidRDefault="00A62979" w:rsidP="00EA6755">
      <w:pPr>
        <w:pStyle w:val="yiv9872071111msonormal"/>
        <w:shd w:val="clear" w:color="auto" w:fill="FFFFFF"/>
        <w:rPr>
          <w:rFonts w:ascii="Arial" w:hAnsi="Arial" w:cs="Arial"/>
          <w:color w:val="1D2228"/>
        </w:rPr>
      </w:pPr>
      <w:r w:rsidRPr="00A1020C">
        <w:rPr>
          <w:rFonts w:ascii="Arial" w:hAnsi="Arial" w:cs="Arial"/>
          <w:color w:val="1D2228"/>
        </w:rPr>
        <w:t xml:space="preserve">Each stage of the Marketing Process will have to be analysed </w:t>
      </w:r>
      <w:r w:rsidR="00000B5A" w:rsidRPr="00A1020C">
        <w:rPr>
          <w:rFonts w:ascii="Arial" w:hAnsi="Arial" w:cs="Arial"/>
          <w:color w:val="1D2228"/>
        </w:rPr>
        <w:t>to describe its purpose and function. Use the information from the Case Study to identify which s</w:t>
      </w:r>
      <w:r w:rsidR="009E3FCC" w:rsidRPr="00A1020C">
        <w:rPr>
          <w:rFonts w:ascii="Arial" w:hAnsi="Arial" w:cs="Arial"/>
          <w:color w:val="1D2228"/>
        </w:rPr>
        <w:t>tage</w:t>
      </w:r>
      <w:r w:rsidR="00000B5A" w:rsidRPr="00A1020C">
        <w:rPr>
          <w:rFonts w:ascii="Arial" w:hAnsi="Arial" w:cs="Arial"/>
          <w:color w:val="1D2228"/>
        </w:rPr>
        <w:t xml:space="preserve"> of </w:t>
      </w:r>
      <w:r w:rsidR="009E3FCC" w:rsidRPr="00A1020C">
        <w:rPr>
          <w:rFonts w:ascii="Arial" w:hAnsi="Arial" w:cs="Arial"/>
          <w:color w:val="1D2228"/>
        </w:rPr>
        <w:t>a</w:t>
      </w:r>
      <w:r w:rsidR="00000B5A" w:rsidRPr="00A1020C">
        <w:rPr>
          <w:rFonts w:ascii="Arial" w:hAnsi="Arial" w:cs="Arial"/>
          <w:color w:val="1D2228"/>
        </w:rPr>
        <w:t xml:space="preserve"> Marketing Process i</w:t>
      </w:r>
      <w:r w:rsidR="009E3FCC" w:rsidRPr="00A1020C">
        <w:rPr>
          <w:rFonts w:ascii="Arial" w:hAnsi="Arial" w:cs="Arial"/>
          <w:color w:val="1D2228"/>
        </w:rPr>
        <w:t>s being performed.</w:t>
      </w:r>
    </w:p>
    <w:p w14:paraId="0B0BE1C4" w14:textId="06634D9A" w:rsidR="009E3FCC" w:rsidRPr="00A1020C" w:rsidRDefault="00224652" w:rsidP="00EA6755">
      <w:pPr>
        <w:pStyle w:val="yiv9872071111msonormal"/>
        <w:shd w:val="clear" w:color="auto" w:fill="FFFFFF"/>
        <w:rPr>
          <w:rFonts w:ascii="Arial" w:hAnsi="Arial" w:cs="Arial"/>
          <w:color w:val="1D2228"/>
        </w:rPr>
      </w:pPr>
      <w:r w:rsidRPr="00A1020C">
        <w:rPr>
          <w:rFonts w:ascii="Arial" w:hAnsi="Arial" w:cs="Arial"/>
          <w:color w:val="1D2228"/>
        </w:rPr>
        <w:t xml:space="preserve">Use marketing frameworks </w:t>
      </w:r>
      <w:r w:rsidR="00AB5921" w:rsidRPr="00A1020C">
        <w:rPr>
          <w:rFonts w:ascii="Arial" w:hAnsi="Arial" w:cs="Arial"/>
          <w:color w:val="1D2228"/>
        </w:rPr>
        <w:t xml:space="preserve">and theories </w:t>
      </w:r>
      <w:r w:rsidRPr="00A1020C">
        <w:rPr>
          <w:rFonts w:ascii="Arial" w:hAnsi="Arial" w:cs="Arial"/>
          <w:color w:val="1D2228"/>
        </w:rPr>
        <w:t xml:space="preserve">such as </w:t>
      </w:r>
      <w:r w:rsidR="009F5164" w:rsidRPr="00A1020C">
        <w:rPr>
          <w:rFonts w:ascii="Arial" w:hAnsi="Arial" w:cs="Arial"/>
          <w:color w:val="1D2228"/>
        </w:rPr>
        <w:t xml:space="preserve">SWOT analysis, PESTLE analysis, ANSOFF Matrix, </w:t>
      </w:r>
      <w:r w:rsidR="00AB5921" w:rsidRPr="00A1020C">
        <w:rPr>
          <w:rFonts w:ascii="Arial" w:hAnsi="Arial" w:cs="Arial"/>
          <w:color w:val="1D2228"/>
        </w:rPr>
        <w:t xml:space="preserve">Environmental Scanning, </w:t>
      </w:r>
      <w:r w:rsidR="00BB0D84" w:rsidRPr="00A1020C">
        <w:rPr>
          <w:rFonts w:ascii="Arial" w:hAnsi="Arial" w:cs="Arial"/>
          <w:color w:val="1D2228"/>
        </w:rPr>
        <w:t xml:space="preserve">Competitive Analysis, </w:t>
      </w:r>
      <w:r w:rsidR="005D4170" w:rsidRPr="00A1020C">
        <w:rPr>
          <w:rFonts w:ascii="Arial" w:hAnsi="Arial" w:cs="Arial"/>
          <w:color w:val="1D2228"/>
        </w:rPr>
        <w:t xml:space="preserve">Competitive Strategies, </w:t>
      </w:r>
      <w:r w:rsidR="00096FE9" w:rsidRPr="00A1020C">
        <w:rPr>
          <w:rFonts w:ascii="Arial" w:hAnsi="Arial" w:cs="Arial"/>
          <w:color w:val="1D2228"/>
        </w:rPr>
        <w:t xml:space="preserve">Marketing Concepts to describe your process. </w:t>
      </w:r>
    </w:p>
    <w:p w14:paraId="47397135" w14:textId="77777777" w:rsidR="00EA6755" w:rsidRPr="00A1020C" w:rsidRDefault="00EA6755" w:rsidP="00EA6755">
      <w:pPr>
        <w:spacing w:line="200" w:lineRule="exact"/>
        <w:rPr>
          <w:rFonts w:ascii="Arial" w:hAnsi="Arial" w:cs="Arial"/>
          <w:sz w:val="24"/>
          <w:szCs w:val="24"/>
        </w:rPr>
      </w:pPr>
    </w:p>
    <w:p w14:paraId="01B8EA88" w14:textId="77777777" w:rsidR="00EA6755" w:rsidRPr="00A1020C" w:rsidRDefault="00EA6755" w:rsidP="00EA6755">
      <w:pPr>
        <w:tabs>
          <w:tab w:val="left" w:pos="740"/>
        </w:tabs>
        <w:rPr>
          <w:rFonts w:ascii="Arial" w:eastAsia="Arial" w:hAnsi="Arial" w:cs="Arial"/>
          <w:b/>
          <w:bCs/>
          <w:sz w:val="24"/>
          <w:szCs w:val="24"/>
          <w:u w:val="single"/>
        </w:rPr>
      </w:pPr>
      <w:r w:rsidRPr="00A1020C">
        <w:rPr>
          <w:rFonts w:ascii="Arial" w:eastAsia="Calibri" w:hAnsi="Arial" w:cs="Arial"/>
          <w:b/>
          <w:bCs/>
          <w:sz w:val="24"/>
          <w:szCs w:val="24"/>
        </w:rPr>
        <w:t xml:space="preserve">           </w:t>
      </w:r>
      <w:r w:rsidRPr="00A1020C">
        <w:rPr>
          <w:rFonts w:ascii="Arial" w:eastAsia="Calibri" w:hAnsi="Arial" w:cs="Arial"/>
          <w:b/>
          <w:bCs/>
          <w:sz w:val="24"/>
          <w:szCs w:val="24"/>
          <w:u w:val="single"/>
        </w:rPr>
        <w:t xml:space="preserve">IMPORTANT TIPS: </w:t>
      </w:r>
    </w:p>
    <w:p w14:paraId="2E0A0294" w14:textId="1D3CF5EB" w:rsidR="00EA6755" w:rsidRPr="00A1020C" w:rsidRDefault="0088536A" w:rsidP="00EA6755">
      <w:pPr>
        <w:pStyle w:val="yiv9872071111msonormal"/>
        <w:numPr>
          <w:ilvl w:val="0"/>
          <w:numId w:val="22"/>
        </w:numPr>
        <w:shd w:val="clear" w:color="auto" w:fill="FFFFFF"/>
        <w:rPr>
          <w:rFonts w:ascii="Arial" w:eastAsia="Times New Roman" w:hAnsi="Arial" w:cs="Arial"/>
          <w:b/>
          <w:bCs/>
          <w:color w:val="FF0000"/>
        </w:rPr>
      </w:pPr>
      <w:r w:rsidRPr="00A1020C">
        <w:rPr>
          <w:rFonts w:ascii="Arial" w:eastAsia="Times New Roman" w:hAnsi="Arial" w:cs="Arial"/>
          <w:b/>
          <w:bCs/>
          <w:color w:val="FF0000"/>
        </w:rPr>
        <w:t xml:space="preserve">Weekly Lectures will be referenced </w:t>
      </w:r>
      <w:r w:rsidR="00DE153B" w:rsidRPr="00A1020C">
        <w:rPr>
          <w:rFonts w:ascii="Arial" w:eastAsia="Times New Roman" w:hAnsi="Arial" w:cs="Arial"/>
          <w:b/>
          <w:bCs/>
          <w:color w:val="FF0000"/>
        </w:rPr>
        <w:t>to areas of the task.</w:t>
      </w:r>
    </w:p>
    <w:p w14:paraId="5111B0D3" w14:textId="04B847D1" w:rsidR="00EA6755" w:rsidRPr="00A1020C" w:rsidRDefault="00B036D7" w:rsidP="00EA6755">
      <w:pPr>
        <w:pStyle w:val="yiv9872071111msonormal"/>
        <w:numPr>
          <w:ilvl w:val="0"/>
          <w:numId w:val="22"/>
        </w:numPr>
        <w:shd w:val="clear" w:color="auto" w:fill="FFFFFF"/>
        <w:rPr>
          <w:rFonts w:ascii="Arial" w:eastAsia="Times New Roman" w:hAnsi="Arial" w:cs="Arial"/>
          <w:b/>
          <w:bCs/>
          <w:color w:val="FF0000"/>
        </w:rPr>
      </w:pPr>
      <w:r w:rsidRPr="00A1020C">
        <w:rPr>
          <w:rFonts w:ascii="Arial" w:eastAsia="Times New Roman" w:hAnsi="Arial" w:cs="Arial"/>
          <w:b/>
          <w:bCs/>
          <w:color w:val="FF0000"/>
        </w:rPr>
        <w:t>Use marketing</w:t>
      </w:r>
      <w:r w:rsidR="00DE153B" w:rsidRPr="00A1020C">
        <w:rPr>
          <w:rFonts w:ascii="Arial" w:eastAsia="Times New Roman" w:hAnsi="Arial" w:cs="Arial"/>
          <w:b/>
          <w:bCs/>
          <w:color w:val="FF0000"/>
        </w:rPr>
        <w:t xml:space="preserve"> theories and </w:t>
      </w:r>
      <w:r w:rsidR="00A1020C" w:rsidRPr="00A1020C">
        <w:rPr>
          <w:rFonts w:ascii="Arial" w:eastAsia="Times New Roman" w:hAnsi="Arial" w:cs="Arial"/>
          <w:b/>
          <w:bCs/>
          <w:color w:val="FF0000"/>
        </w:rPr>
        <w:t>frameworks.</w:t>
      </w:r>
      <w:r w:rsidR="00DE153B" w:rsidRPr="00A1020C">
        <w:rPr>
          <w:rFonts w:ascii="Arial" w:eastAsia="Times New Roman" w:hAnsi="Arial" w:cs="Arial"/>
          <w:b/>
          <w:bCs/>
          <w:color w:val="FF0000"/>
        </w:rPr>
        <w:t xml:space="preserve"> </w:t>
      </w:r>
    </w:p>
    <w:p w14:paraId="2EB95CF4" w14:textId="02930577" w:rsidR="00EA6755" w:rsidRPr="00A1020C" w:rsidRDefault="00A1020C" w:rsidP="00EA6755">
      <w:pPr>
        <w:pStyle w:val="yiv9872071111msonormal"/>
        <w:numPr>
          <w:ilvl w:val="0"/>
          <w:numId w:val="22"/>
        </w:numPr>
        <w:shd w:val="clear" w:color="auto" w:fill="FFFFFF"/>
        <w:rPr>
          <w:rFonts w:ascii="Arial" w:eastAsia="Times New Roman" w:hAnsi="Arial" w:cs="Arial"/>
          <w:b/>
          <w:bCs/>
          <w:color w:val="FF0000"/>
        </w:rPr>
      </w:pPr>
      <w:r w:rsidRPr="00A1020C">
        <w:rPr>
          <w:rFonts w:ascii="Arial" w:eastAsia="Times New Roman" w:hAnsi="Arial" w:cs="Arial"/>
          <w:b/>
          <w:bCs/>
          <w:color w:val="FF0000"/>
        </w:rPr>
        <w:t xml:space="preserve">Assignment should be based on academic stages of the Marketing Process </w:t>
      </w:r>
    </w:p>
    <w:p w14:paraId="4C04E580" w14:textId="60D45245" w:rsidR="00A1020C" w:rsidRPr="00A1020C" w:rsidRDefault="00A1020C" w:rsidP="00EA6755">
      <w:pPr>
        <w:pStyle w:val="yiv9872071111msonormal"/>
        <w:numPr>
          <w:ilvl w:val="0"/>
          <w:numId w:val="22"/>
        </w:numPr>
        <w:shd w:val="clear" w:color="auto" w:fill="FFFFFF"/>
        <w:rPr>
          <w:rFonts w:ascii="Arial" w:eastAsia="Times New Roman" w:hAnsi="Arial" w:cs="Arial"/>
          <w:b/>
          <w:bCs/>
          <w:color w:val="FF0000"/>
        </w:rPr>
      </w:pPr>
      <w:r w:rsidRPr="00A1020C">
        <w:rPr>
          <w:rFonts w:ascii="Arial" w:eastAsia="Times New Roman" w:hAnsi="Arial" w:cs="Arial"/>
          <w:b/>
          <w:bCs/>
          <w:color w:val="FF0000"/>
        </w:rPr>
        <w:t>Individual Report</w:t>
      </w:r>
    </w:p>
    <w:p w14:paraId="1D598437" w14:textId="77777777" w:rsidR="005E2CAA" w:rsidRDefault="005E2CAA" w:rsidP="005E2CAA">
      <w:pPr>
        <w:spacing w:line="200" w:lineRule="exact"/>
      </w:pPr>
    </w:p>
    <w:p w14:paraId="0E31F1AC" w14:textId="77777777" w:rsidR="005E2CAA" w:rsidRDefault="005E2CAA" w:rsidP="005E2CAA">
      <w:pPr>
        <w:spacing w:line="200" w:lineRule="exact"/>
      </w:pPr>
    </w:p>
    <w:p w14:paraId="6C097D0A" w14:textId="77777777" w:rsidR="00152E9D" w:rsidRPr="00A406E5" w:rsidRDefault="00152E9D" w:rsidP="005E2CAA">
      <w:pPr>
        <w:rPr>
          <w:rFonts w:ascii="Arial" w:hAnsi="Arial" w:cs="Arial"/>
          <w:sz w:val="24"/>
          <w:szCs w:val="24"/>
        </w:rPr>
      </w:pPr>
    </w:p>
    <w:p w14:paraId="490D87B6" w14:textId="2E610E3C" w:rsidR="00A85BFE" w:rsidRDefault="00A85BFE" w:rsidP="005E2CAA">
      <w:pPr>
        <w:jc w:val="both"/>
        <w:rPr>
          <w:rFonts w:ascii="Arial" w:hAnsi="Arial" w:cs="Arial"/>
          <w:sz w:val="22"/>
          <w:szCs w:val="22"/>
        </w:rPr>
      </w:pPr>
    </w:p>
    <w:p w14:paraId="5C6BCF97" w14:textId="77777777" w:rsidR="005E2CAA" w:rsidRDefault="005E2CAA" w:rsidP="005E2CAA">
      <w:pPr>
        <w:jc w:val="both"/>
        <w:rPr>
          <w:rFonts w:ascii="Arial" w:hAnsi="Arial" w:cs="Arial"/>
          <w:sz w:val="22"/>
          <w:szCs w:val="22"/>
        </w:rPr>
      </w:pPr>
    </w:p>
    <w:p w14:paraId="271C2DF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3B93A" w14:textId="77777777" w:rsidR="00C01A3F" w:rsidRPr="00A406E5" w:rsidRDefault="00C01A3F" w:rsidP="00D22D9C">
      <w:pPr>
        <w:jc w:val="both"/>
        <w:rPr>
          <w:rFonts w:ascii="Arial" w:hAnsi="Arial" w:cs="Arial"/>
          <w:sz w:val="22"/>
          <w:szCs w:val="22"/>
        </w:rPr>
      </w:pP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65DAC" w14:textId="77777777" w:rsidR="00C01A3F" w:rsidRPr="00A406E5" w:rsidRDefault="00C01A3F" w:rsidP="00D22D9C">
      <w:pPr>
        <w:jc w:val="both"/>
        <w:rPr>
          <w:rFonts w:ascii="Arial" w:hAnsi="Arial" w:cs="Arial"/>
          <w:sz w:val="22"/>
          <w:szCs w:val="22"/>
        </w:rPr>
      </w:pPr>
    </w:p>
    <w:p w14:paraId="4A88F61D" w14:textId="77777777"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2500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Resources listed on the lecture schedule and on Moodle</w:t>
      </w:r>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0D832ED"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08A70" w14:textId="77777777" w:rsidR="00152E9D" w:rsidRPr="00A406E5" w:rsidRDefault="00152E9D" w:rsidP="00152E9D">
            <w:pPr>
              <w:spacing w:after="120"/>
              <w:rPr>
                <w:rFonts w:ascii="Arial" w:hAnsi="Arial" w:cs="Arial"/>
                <w:sz w:val="14"/>
                <w:szCs w:val="14"/>
              </w:rPr>
            </w:pPr>
          </w:p>
          <w:p w14:paraId="47CBCFB1" w14:textId="77777777" w:rsidR="00152E9D" w:rsidRPr="00A406E5" w:rsidRDefault="00152E9D" w:rsidP="00152E9D">
            <w:pPr>
              <w:spacing w:after="120"/>
              <w:rPr>
                <w:rFonts w:ascii="Arial" w:hAnsi="Arial" w:cs="Arial"/>
                <w:sz w:val="14"/>
                <w:szCs w:val="14"/>
              </w:rPr>
            </w:pPr>
          </w:p>
          <w:p w14:paraId="70EB8D71" w14:textId="77777777" w:rsidR="00152E9D" w:rsidRPr="00A406E5" w:rsidRDefault="00152E9D" w:rsidP="00152E9D">
            <w:pPr>
              <w:spacing w:after="120"/>
              <w:rPr>
                <w:rFonts w:ascii="Arial" w:hAnsi="Arial" w:cs="Arial"/>
                <w:sz w:val="14"/>
                <w:szCs w:val="14"/>
              </w:rPr>
            </w:pPr>
          </w:p>
          <w:p w14:paraId="179E2795"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000B20EB"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5B027BF6" w14:textId="77777777" w:rsidR="00152E9D" w:rsidRPr="00A406E5" w:rsidRDefault="00152E9D" w:rsidP="00152E9D">
            <w:pPr>
              <w:spacing w:after="120"/>
              <w:rPr>
                <w:rFonts w:ascii="Arial" w:hAnsi="Arial" w:cs="Arial"/>
                <w:sz w:val="14"/>
                <w:szCs w:val="14"/>
              </w:rPr>
            </w:pPr>
          </w:p>
          <w:p w14:paraId="095A6D07" w14:textId="77777777" w:rsidR="00152E9D" w:rsidRPr="00A406E5" w:rsidRDefault="00152E9D" w:rsidP="00152E9D">
            <w:pPr>
              <w:spacing w:after="120"/>
              <w:rPr>
                <w:rFonts w:ascii="Arial" w:hAnsi="Arial" w:cs="Arial"/>
                <w:sz w:val="14"/>
                <w:szCs w:val="14"/>
              </w:rPr>
            </w:pPr>
          </w:p>
          <w:p w14:paraId="6D156528"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3632DFC7"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17A96" w14:textId="77777777" w:rsidR="00152E9D" w:rsidRPr="00A406E5" w:rsidRDefault="00152E9D" w:rsidP="00152E9D">
            <w:pPr>
              <w:spacing w:after="120"/>
              <w:rPr>
                <w:rFonts w:ascii="Arial" w:hAnsi="Arial" w:cs="Arial"/>
                <w:sz w:val="14"/>
                <w:szCs w:val="14"/>
              </w:rPr>
            </w:pPr>
          </w:p>
          <w:p w14:paraId="2B68CDD2" w14:textId="77777777" w:rsidR="00152E9D" w:rsidRPr="00A406E5" w:rsidRDefault="00152E9D" w:rsidP="00152E9D">
            <w:pPr>
              <w:spacing w:after="120"/>
              <w:rPr>
                <w:rFonts w:ascii="Arial" w:hAnsi="Arial" w:cs="Arial"/>
                <w:sz w:val="14"/>
                <w:szCs w:val="14"/>
              </w:rPr>
            </w:pPr>
          </w:p>
          <w:p w14:paraId="6EACB88B" w14:textId="77777777" w:rsidR="00152E9D" w:rsidRPr="00A406E5" w:rsidRDefault="00152E9D" w:rsidP="00152E9D">
            <w:pPr>
              <w:spacing w:after="120"/>
              <w:rPr>
                <w:rFonts w:ascii="Arial" w:hAnsi="Arial" w:cs="Arial"/>
                <w:sz w:val="14"/>
                <w:szCs w:val="14"/>
              </w:rPr>
            </w:pPr>
          </w:p>
          <w:p w14:paraId="7330A2BB" w14:textId="77777777" w:rsidR="00152E9D" w:rsidRPr="00A406E5" w:rsidRDefault="00152E9D" w:rsidP="00152E9D">
            <w:pPr>
              <w:spacing w:after="120"/>
              <w:rPr>
                <w:rFonts w:ascii="Arial" w:hAnsi="Arial" w:cs="Arial"/>
                <w:sz w:val="14"/>
                <w:szCs w:val="14"/>
              </w:rPr>
            </w:pPr>
          </w:p>
          <w:p w14:paraId="2BDFD20D"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tools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139C101A"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03E16988" w14:textId="77777777" w:rsidR="00152E9D" w:rsidRPr="00A406E5" w:rsidRDefault="00152E9D" w:rsidP="00152E9D">
            <w:pPr>
              <w:spacing w:after="120"/>
              <w:rPr>
                <w:rFonts w:ascii="Arial" w:hAnsi="Arial" w:cs="Arial"/>
                <w:sz w:val="14"/>
                <w:szCs w:val="14"/>
              </w:rPr>
            </w:pPr>
          </w:p>
          <w:p w14:paraId="799A3E00" w14:textId="77777777" w:rsidR="00152E9D" w:rsidRPr="00A406E5" w:rsidRDefault="00152E9D" w:rsidP="00152E9D">
            <w:pPr>
              <w:spacing w:after="120"/>
              <w:rPr>
                <w:rFonts w:ascii="Arial" w:hAnsi="Arial" w:cs="Arial"/>
                <w:sz w:val="14"/>
                <w:szCs w:val="14"/>
              </w:rPr>
            </w:pPr>
          </w:p>
          <w:p w14:paraId="2D497DA9"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4C3D0089"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1B7B03">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4EA2F9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EF71E" w14:textId="77777777" w:rsidR="00AE257B" w:rsidRDefault="00AE257B">
      <w:r>
        <w:separator/>
      </w:r>
    </w:p>
  </w:endnote>
  <w:endnote w:type="continuationSeparator" w:id="0">
    <w:p w14:paraId="1B54BE9B" w14:textId="77777777" w:rsidR="00AE257B" w:rsidRDefault="00AE2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body">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B5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75331" w14:textId="77777777" w:rsidR="00AE257B" w:rsidRDefault="00AE257B">
      <w:r>
        <w:separator/>
      </w:r>
    </w:p>
  </w:footnote>
  <w:footnote w:type="continuationSeparator" w:id="0">
    <w:p w14:paraId="088EB014" w14:textId="77777777" w:rsidR="00AE257B" w:rsidRDefault="00AE25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6F3F60"/>
    <w:multiLevelType w:val="hybridMultilevel"/>
    <w:tmpl w:val="FF06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166688">
    <w:abstractNumId w:val="4"/>
  </w:num>
  <w:num w:numId="2" w16cid:durableId="1138037199">
    <w:abstractNumId w:val="14"/>
  </w:num>
  <w:num w:numId="3" w16cid:durableId="2001956462">
    <w:abstractNumId w:val="22"/>
  </w:num>
  <w:num w:numId="4" w16cid:durableId="543835593">
    <w:abstractNumId w:val="17"/>
  </w:num>
  <w:num w:numId="5" w16cid:durableId="382798642">
    <w:abstractNumId w:val="12"/>
  </w:num>
  <w:num w:numId="6" w16cid:durableId="872423163">
    <w:abstractNumId w:val="21"/>
  </w:num>
  <w:num w:numId="7" w16cid:durableId="878786848">
    <w:abstractNumId w:val="5"/>
  </w:num>
  <w:num w:numId="8" w16cid:durableId="1499493473">
    <w:abstractNumId w:val="20"/>
  </w:num>
  <w:num w:numId="9" w16cid:durableId="1300693338">
    <w:abstractNumId w:val="15"/>
  </w:num>
  <w:num w:numId="10" w16cid:durableId="2041777179">
    <w:abstractNumId w:val="7"/>
  </w:num>
  <w:num w:numId="11" w16cid:durableId="2097169912">
    <w:abstractNumId w:val="8"/>
  </w:num>
  <w:num w:numId="12" w16cid:durableId="364838954">
    <w:abstractNumId w:val="13"/>
  </w:num>
  <w:num w:numId="13" w16cid:durableId="1396121260">
    <w:abstractNumId w:val="18"/>
  </w:num>
  <w:num w:numId="14" w16cid:durableId="1006446570">
    <w:abstractNumId w:val="6"/>
  </w:num>
  <w:num w:numId="15" w16cid:durableId="755326225">
    <w:abstractNumId w:val="0"/>
  </w:num>
  <w:num w:numId="16" w16cid:durableId="245388154">
    <w:abstractNumId w:val="9"/>
  </w:num>
  <w:num w:numId="17" w16cid:durableId="202790522">
    <w:abstractNumId w:val="10"/>
  </w:num>
  <w:num w:numId="18" w16cid:durableId="1334989181">
    <w:abstractNumId w:val="2"/>
  </w:num>
  <w:num w:numId="19" w16cid:durableId="225334993">
    <w:abstractNumId w:val="11"/>
  </w:num>
  <w:num w:numId="20" w16cid:durableId="742679107">
    <w:abstractNumId w:val="1"/>
  </w:num>
  <w:num w:numId="21" w16cid:durableId="1144347166">
    <w:abstractNumId w:val="3"/>
  </w:num>
  <w:num w:numId="22" w16cid:durableId="1636986882">
    <w:abstractNumId w:val="16"/>
  </w:num>
  <w:num w:numId="23" w16cid:durableId="790906080">
    <w:abstractNumId w:val="19"/>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707"/>
    <w:rsid w:val="00000B5A"/>
    <w:rsid w:val="000035F2"/>
    <w:rsid w:val="00011666"/>
    <w:rsid w:val="00026B02"/>
    <w:rsid w:val="000337E5"/>
    <w:rsid w:val="000822E5"/>
    <w:rsid w:val="00096FE9"/>
    <w:rsid w:val="000971FC"/>
    <w:rsid w:val="000A2A3A"/>
    <w:rsid w:val="000A492A"/>
    <w:rsid w:val="000B6636"/>
    <w:rsid w:val="000C501B"/>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2286"/>
    <w:rsid w:val="001B405C"/>
    <w:rsid w:val="001B5F45"/>
    <w:rsid w:val="001B7B03"/>
    <w:rsid w:val="001E1050"/>
    <w:rsid w:val="001E1E1F"/>
    <w:rsid w:val="001E2007"/>
    <w:rsid w:val="001E57C1"/>
    <w:rsid w:val="001F07EF"/>
    <w:rsid w:val="001F50B6"/>
    <w:rsid w:val="001F6D7A"/>
    <w:rsid w:val="00224652"/>
    <w:rsid w:val="00224849"/>
    <w:rsid w:val="0022746E"/>
    <w:rsid w:val="00234E80"/>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47B59"/>
    <w:rsid w:val="00352C4A"/>
    <w:rsid w:val="00362560"/>
    <w:rsid w:val="003732FD"/>
    <w:rsid w:val="003753B2"/>
    <w:rsid w:val="00376559"/>
    <w:rsid w:val="00382BAA"/>
    <w:rsid w:val="00384D73"/>
    <w:rsid w:val="0039151B"/>
    <w:rsid w:val="00393EB6"/>
    <w:rsid w:val="003A3CE5"/>
    <w:rsid w:val="003B366F"/>
    <w:rsid w:val="003B3F9D"/>
    <w:rsid w:val="003B6C95"/>
    <w:rsid w:val="003C036C"/>
    <w:rsid w:val="003E5751"/>
    <w:rsid w:val="004046A9"/>
    <w:rsid w:val="00404C50"/>
    <w:rsid w:val="00411AC1"/>
    <w:rsid w:val="00423934"/>
    <w:rsid w:val="00426244"/>
    <w:rsid w:val="00451810"/>
    <w:rsid w:val="00470A38"/>
    <w:rsid w:val="00477880"/>
    <w:rsid w:val="004874DE"/>
    <w:rsid w:val="004A03F3"/>
    <w:rsid w:val="004B5334"/>
    <w:rsid w:val="004B6C14"/>
    <w:rsid w:val="004D5E9B"/>
    <w:rsid w:val="004D63D9"/>
    <w:rsid w:val="004E6585"/>
    <w:rsid w:val="004F38B4"/>
    <w:rsid w:val="004F3EBC"/>
    <w:rsid w:val="0050249F"/>
    <w:rsid w:val="00522580"/>
    <w:rsid w:val="00524566"/>
    <w:rsid w:val="00527E60"/>
    <w:rsid w:val="00530BEF"/>
    <w:rsid w:val="00537D15"/>
    <w:rsid w:val="00552351"/>
    <w:rsid w:val="00561F00"/>
    <w:rsid w:val="00562C4E"/>
    <w:rsid w:val="00562DEC"/>
    <w:rsid w:val="00576AB4"/>
    <w:rsid w:val="00577917"/>
    <w:rsid w:val="0058048A"/>
    <w:rsid w:val="00590667"/>
    <w:rsid w:val="005969E2"/>
    <w:rsid w:val="005A1689"/>
    <w:rsid w:val="005B61CD"/>
    <w:rsid w:val="005D1D58"/>
    <w:rsid w:val="005D4170"/>
    <w:rsid w:val="005D432C"/>
    <w:rsid w:val="005E285E"/>
    <w:rsid w:val="005E2CAA"/>
    <w:rsid w:val="005E72F8"/>
    <w:rsid w:val="005F0579"/>
    <w:rsid w:val="005F1688"/>
    <w:rsid w:val="005F3A53"/>
    <w:rsid w:val="006062A3"/>
    <w:rsid w:val="00610E08"/>
    <w:rsid w:val="006140BF"/>
    <w:rsid w:val="006161BE"/>
    <w:rsid w:val="00620787"/>
    <w:rsid w:val="006317F9"/>
    <w:rsid w:val="00632434"/>
    <w:rsid w:val="0063478F"/>
    <w:rsid w:val="00644256"/>
    <w:rsid w:val="00661D6F"/>
    <w:rsid w:val="006628E9"/>
    <w:rsid w:val="00664E0C"/>
    <w:rsid w:val="0066725E"/>
    <w:rsid w:val="006716C7"/>
    <w:rsid w:val="00681208"/>
    <w:rsid w:val="00681FA9"/>
    <w:rsid w:val="006873DE"/>
    <w:rsid w:val="00691EA9"/>
    <w:rsid w:val="006934D4"/>
    <w:rsid w:val="006A6DC3"/>
    <w:rsid w:val="006B6BF5"/>
    <w:rsid w:val="006B7A8D"/>
    <w:rsid w:val="006D49ED"/>
    <w:rsid w:val="006D55CE"/>
    <w:rsid w:val="006D637A"/>
    <w:rsid w:val="006D6CAE"/>
    <w:rsid w:val="006D6F24"/>
    <w:rsid w:val="006F0F95"/>
    <w:rsid w:val="006F45BF"/>
    <w:rsid w:val="006F60E0"/>
    <w:rsid w:val="00702F71"/>
    <w:rsid w:val="007366DF"/>
    <w:rsid w:val="00757839"/>
    <w:rsid w:val="00770C81"/>
    <w:rsid w:val="00791024"/>
    <w:rsid w:val="00793F0A"/>
    <w:rsid w:val="007A2657"/>
    <w:rsid w:val="007A4F9C"/>
    <w:rsid w:val="007C682C"/>
    <w:rsid w:val="007D2385"/>
    <w:rsid w:val="007D5DE2"/>
    <w:rsid w:val="007F214F"/>
    <w:rsid w:val="00800069"/>
    <w:rsid w:val="008042F0"/>
    <w:rsid w:val="008310A0"/>
    <w:rsid w:val="00835D29"/>
    <w:rsid w:val="00842E7F"/>
    <w:rsid w:val="00852933"/>
    <w:rsid w:val="008566E5"/>
    <w:rsid w:val="008566FE"/>
    <w:rsid w:val="00865B46"/>
    <w:rsid w:val="0088536A"/>
    <w:rsid w:val="008958F1"/>
    <w:rsid w:val="00896134"/>
    <w:rsid w:val="008A62BC"/>
    <w:rsid w:val="008B43E7"/>
    <w:rsid w:val="008D763F"/>
    <w:rsid w:val="008F036F"/>
    <w:rsid w:val="008F1308"/>
    <w:rsid w:val="008F78C2"/>
    <w:rsid w:val="00904568"/>
    <w:rsid w:val="00911394"/>
    <w:rsid w:val="00915A2F"/>
    <w:rsid w:val="00923EF2"/>
    <w:rsid w:val="00926D25"/>
    <w:rsid w:val="00926E9D"/>
    <w:rsid w:val="009315A0"/>
    <w:rsid w:val="00932C6E"/>
    <w:rsid w:val="00933F10"/>
    <w:rsid w:val="009433C5"/>
    <w:rsid w:val="00965881"/>
    <w:rsid w:val="009828B8"/>
    <w:rsid w:val="009871FF"/>
    <w:rsid w:val="00990799"/>
    <w:rsid w:val="00995D51"/>
    <w:rsid w:val="009A0631"/>
    <w:rsid w:val="009B10ED"/>
    <w:rsid w:val="009D3EA4"/>
    <w:rsid w:val="009D649C"/>
    <w:rsid w:val="009E3FCC"/>
    <w:rsid w:val="009E485D"/>
    <w:rsid w:val="009E4BC1"/>
    <w:rsid w:val="009F5164"/>
    <w:rsid w:val="009F5CB2"/>
    <w:rsid w:val="00A03BB8"/>
    <w:rsid w:val="00A1020C"/>
    <w:rsid w:val="00A16E98"/>
    <w:rsid w:val="00A3505D"/>
    <w:rsid w:val="00A4036F"/>
    <w:rsid w:val="00A406E5"/>
    <w:rsid w:val="00A423D0"/>
    <w:rsid w:val="00A427F1"/>
    <w:rsid w:val="00A4641C"/>
    <w:rsid w:val="00A55876"/>
    <w:rsid w:val="00A62979"/>
    <w:rsid w:val="00A67FB1"/>
    <w:rsid w:val="00A85BFE"/>
    <w:rsid w:val="00AA03AE"/>
    <w:rsid w:val="00AA451E"/>
    <w:rsid w:val="00AB42FE"/>
    <w:rsid w:val="00AB5921"/>
    <w:rsid w:val="00AB6FE7"/>
    <w:rsid w:val="00AB7AD7"/>
    <w:rsid w:val="00AD2430"/>
    <w:rsid w:val="00AE257B"/>
    <w:rsid w:val="00AE41A6"/>
    <w:rsid w:val="00AF0E34"/>
    <w:rsid w:val="00AF271D"/>
    <w:rsid w:val="00AF56C2"/>
    <w:rsid w:val="00B004E6"/>
    <w:rsid w:val="00B036D7"/>
    <w:rsid w:val="00B0744D"/>
    <w:rsid w:val="00B31B0F"/>
    <w:rsid w:val="00B50EA8"/>
    <w:rsid w:val="00B64082"/>
    <w:rsid w:val="00B72325"/>
    <w:rsid w:val="00B81AD3"/>
    <w:rsid w:val="00B829D8"/>
    <w:rsid w:val="00B84B5B"/>
    <w:rsid w:val="00B86446"/>
    <w:rsid w:val="00BA1176"/>
    <w:rsid w:val="00BB0D84"/>
    <w:rsid w:val="00BE0B01"/>
    <w:rsid w:val="00BE0CB0"/>
    <w:rsid w:val="00BE79C7"/>
    <w:rsid w:val="00BF3CB5"/>
    <w:rsid w:val="00C01A3F"/>
    <w:rsid w:val="00C073F1"/>
    <w:rsid w:val="00C1285B"/>
    <w:rsid w:val="00C1361B"/>
    <w:rsid w:val="00C14E1F"/>
    <w:rsid w:val="00C315AF"/>
    <w:rsid w:val="00C36D9A"/>
    <w:rsid w:val="00C44A72"/>
    <w:rsid w:val="00C57BFE"/>
    <w:rsid w:val="00C61FC2"/>
    <w:rsid w:val="00C705F9"/>
    <w:rsid w:val="00C70AFB"/>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2EB4"/>
    <w:rsid w:val="00DA36EE"/>
    <w:rsid w:val="00DB116D"/>
    <w:rsid w:val="00DD17CC"/>
    <w:rsid w:val="00DD6EC7"/>
    <w:rsid w:val="00DE153B"/>
    <w:rsid w:val="00DE217A"/>
    <w:rsid w:val="00DE67C2"/>
    <w:rsid w:val="00DF321B"/>
    <w:rsid w:val="00DF4552"/>
    <w:rsid w:val="00E04AF8"/>
    <w:rsid w:val="00E230E0"/>
    <w:rsid w:val="00E27F15"/>
    <w:rsid w:val="00E51AAC"/>
    <w:rsid w:val="00E66CC0"/>
    <w:rsid w:val="00E728A9"/>
    <w:rsid w:val="00E72B07"/>
    <w:rsid w:val="00E800D6"/>
    <w:rsid w:val="00E807D9"/>
    <w:rsid w:val="00EA0F4E"/>
    <w:rsid w:val="00EA295B"/>
    <w:rsid w:val="00EA3B9B"/>
    <w:rsid w:val="00EA6755"/>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3DF0"/>
    <w:rsid w:val="00F8381F"/>
    <w:rsid w:val="00F847F3"/>
    <w:rsid w:val="00FA04CD"/>
    <w:rsid w:val="00FA25F5"/>
    <w:rsid w:val="00FA2810"/>
    <w:rsid w:val="00FA68F8"/>
    <w:rsid w:val="00FB1DC0"/>
    <w:rsid w:val="00FB3B4E"/>
    <w:rsid w:val="00FB4521"/>
    <w:rsid w:val="00FB4F84"/>
    <w:rsid w:val="00FB5CF8"/>
    <w:rsid w:val="00FE03E7"/>
    <w:rsid w:val="00FE2710"/>
    <w:rsid w:val="00FF273B"/>
    <w:rsid w:val="00FF2CC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yiv9872071111msonormal">
    <w:name w:val="yiv9872071111msonormal"/>
    <w:basedOn w:val="Normal"/>
    <w:rsid w:val="00EA6755"/>
    <w:pPr>
      <w:spacing w:before="100" w:beforeAutospacing="1" w:after="100" w:afterAutospacing="1"/>
    </w:pPr>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E86825-1B19-4D90-8DC5-7493A5365C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D0757E-65FA-4BBD-BBE8-9533A1C1B995}">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B300276E-B6ED-41B1-95C2-B17181462C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2935</Words>
  <Characters>17994</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20888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Marianne Brooks</cp:lastModifiedBy>
  <cp:revision>62</cp:revision>
  <cp:lastPrinted>2014-10-10T07:42:00Z</cp:lastPrinted>
  <dcterms:created xsi:type="dcterms:W3CDTF">2023-04-14T17:24:00Z</dcterms:created>
  <dcterms:modified xsi:type="dcterms:W3CDTF">2023-05-31T08:28:00Z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y fmtid="{D5CDD505-2E9C-101B-9397-08002B2CF9AE}" pid="6" name="MediaServiceImageTags">
    <vt:lpwstr/>
  </property>
</Properties>
</file>