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071BC" w14:textId="77777777" w:rsidR="00021659" w:rsidRDefault="00021659">
      <w:pPr>
        <w:spacing w:after="165" w:line="360" w:lineRule="auto"/>
        <w:rPr>
          <w:rFonts w:ascii="Tahoma" w:eastAsia="Tahoma" w:hAnsi="Tahoma" w:cs="Tahoma"/>
          <w:color w:val="000000"/>
          <w:sz w:val="40"/>
          <w:szCs w:val="40"/>
        </w:rPr>
      </w:pPr>
    </w:p>
    <w:p w14:paraId="15336392" w14:textId="77777777" w:rsidR="008B4DBB" w:rsidRDefault="008B4DBB">
      <w:pPr>
        <w:spacing w:after="165" w:line="360" w:lineRule="auto"/>
        <w:rPr>
          <w:rFonts w:ascii="Tahoma" w:eastAsia="Tahoma" w:hAnsi="Tahoma" w:cs="Tahoma"/>
          <w:color w:val="000000"/>
          <w:sz w:val="40"/>
          <w:szCs w:val="40"/>
        </w:rPr>
      </w:pPr>
    </w:p>
    <w:p w14:paraId="468B1B69" w14:textId="3ADB7C68"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BFD0D3C" w:rsidR="00583709" w:rsidRDefault="0092315C">
            <w:pPr>
              <w:spacing w:before="120" w:after="120" w:line="360" w:lineRule="auto"/>
              <w:rPr>
                <w:rFonts w:ascii="Tahoma" w:eastAsia="Tahoma" w:hAnsi="Tahoma" w:cs="Tahoma"/>
                <w:sz w:val="32"/>
                <w:szCs w:val="32"/>
              </w:rPr>
            </w:pPr>
            <w:r>
              <w:rPr>
                <w:rFonts w:ascii="Tahoma" w:eastAsia="Tahoma" w:hAnsi="Tahoma" w:cs="Tahoma"/>
                <w:sz w:val="32"/>
                <w:szCs w:val="32"/>
              </w:rPr>
              <w:t xml:space="preserve">Paula Rees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47A90A8" w:rsidR="00583709" w:rsidRDefault="00EB60C6">
            <w:pPr>
              <w:spacing w:before="120" w:after="120" w:line="360" w:lineRule="auto"/>
              <w:rPr>
                <w:rFonts w:ascii="Tahoma" w:eastAsia="Tahoma" w:hAnsi="Tahoma" w:cs="Tahoma"/>
                <w:sz w:val="32"/>
                <w:szCs w:val="32"/>
              </w:rPr>
            </w:pPr>
            <w:r>
              <w:rPr>
                <w:rFonts w:ascii="Tahoma" w:eastAsia="Tahoma" w:hAnsi="Tahoma" w:cs="Tahoma"/>
                <w:sz w:val="32"/>
                <w:szCs w:val="32"/>
              </w:rPr>
              <w:t>2307573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DFB45B3"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BA3D1B">
              <w:rPr>
                <w:rFonts w:ascii="Tahoma" w:eastAsia="Tahoma" w:hAnsi="Tahoma" w:cs="Tahoma"/>
                <w:color w:val="FF0000"/>
                <w:sz w:val="32"/>
                <w:szCs w:val="32"/>
              </w:rPr>
              <w:t>1</w:t>
            </w:r>
            <w:r w:rsidR="00BD6E34">
              <w:rPr>
                <w:rFonts w:ascii="Tahoma" w:eastAsia="Tahoma" w:hAnsi="Tahoma" w:cs="Tahoma"/>
                <w:color w:val="FF0000"/>
                <w:sz w:val="32"/>
                <w:szCs w:val="32"/>
              </w:rPr>
              <w:t>4</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7099F02" w:rsidR="00583709" w:rsidRDefault="00BD6E34" w:rsidP="00DC0D01">
            <w:pPr>
              <w:pStyle w:val="Heading3"/>
            </w:pPr>
            <w:r>
              <w:t xml:space="preserve">Problem Solving and Decision Making </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w:t>
      </w:r>
      <w:r w:rsidRPr="00F867C0">
        <w:rPr>
          <w:rFonts w:ascii="Tahoma" w:eastAsia="Tahoma" w:hAnsi="Tahoma" w:cs="Tahoma"/>
          <w:color w:val="000000"/>
        </w:rPr>
        <w:lastRenderedPageBreak/>
        <w:t>acknowledged. If this statement is untrue, the student acknowledges that an assessment offence has been committed.</w:t>
      </w:r>
    </w:p>
    <w:p w14:paraId="77A63090" w14:textId="7BCA982C" w:rsidR="005B54E7"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1D942ACD" w14:textId="77777777" w:rsidR="00033DEB" w:rsidRDefault="005B54E7">
      <w:pPr>
        <w:spacing w:before="120" w:after="120" w:line="360" w:lineRule="auto"/>
        <w:rPr>
          <w:rFonts w:ascii="Tahoma" w:eastAsia="Tahoma" w:hAnsi="Tahoma" w:cs="Tahoma"/>
          <w:color w:val="000000"/>
        </w:rPr>
      </w:pPr>
      <w:r>
        <w:rPr>
          <w:rFonts w:ascii="Tahoma" w:eastAsia="Tahoma" w:hAnsi="Tahoma" w:cs="Tahoma"/>
          <w:color w:val="000000"/>
        </w:rPr>
        <w:t xml:space="preserve">TABLE OF </w:t>
      </w:r>
      <w:r w:rsidR="001B0675">
        <w:rPr>
          <w:rFonts w:ascii="Tahoma" w:eastAsia="Tahoma" w:hAnsi="Tahoma" w:cs="Tahoma"/>
          <w:color w:val="000000"/>
        </w:rPr>
        <w:t>CONTENTS</w:t>
      </w:r>
      <w:r w:rsidR="008D1BD0">
        <w:rPr>
          <w:rFonts w:ascii="Tahoma" w:eastAsia="Tahoma" w:hAnsi="Tahoma" w:cs="Tahoma"/>
          <w:color w:val="000000"/>
        </w:rPr>
        <w:t>:</w:t>
      </w:r>
    </w:p>
    <w:p w14:paraId="7DE40866" w14:textId="5AB2AD59" w:rsidR="00FB7813" w:rsidRDefault="008D1BD0">
      <w:pPr>
        <w:spacing w:before="120" w:after="120" w:line="360" w:lineRule="auto"/>
        <w:rPr>
          <w:rFonts w:ascii="Tahoma" w:eastAsia="Tahoma" w:hAnsi="Tahoma" w:cs="Tahoma"/>
          <w:color w:val="000000"/>
        </w:rPr>
      </w:pPr>
      <w:r>
        <w:rPr>
          <w:rFonts w:ascii="Tahoma" w:eastAsia="Tahoma" w:hAnsi="Tahoma" w:cs="Tahoma"/>
          <w:color w:val="000000"/>
        </w:rPr>
        <w:t>Introduction 1</w:t>
      </w:r>
      <w:r w:rsidR="00375296">
        <w:rPr>
          <w:rFonts w:ascii="Tahoma" w:eastAsia="Tahoma" w:hAnsi="Tahoma" w:cs="Tahoma"/>
          <w:color w:val="000000"/>
        </w:rPr>
        <w:t xml:space="preserve"> </w:t>
      </w:r>
      <w:r w:rsidR="00FB7813">
        <w:rPr>
          <w:rFonts w:ascii="Tahoma" w:eastAsia="Tahoma" w:hAnsi="Tahoma" w:cs="Tahoma"/>
          <w:color w:val="000000"/>
        </w:rPr>
        <w:t xml:space="preserve"> </w:t>
      </w:r>
    </w:p>
    <w:p w14:paraId="3AB75A1C" w14:textId="63F75F00" w:rsidR="003427A6" w:rsidRDefault="003427A6">
      <w:pPr>
        <w:spacing w:before="120" w:after="120" w:line="360" w:lineRule="auto"/>
        <w:rPr>
          <w:rFonts w:ascii="Tahoma" w:eastAsia="Tahoma" w:hAnsi="Tahoma" w:cs="Tahoma"/>
          <w:color w:val="000000"/>
        </w:rPr>
      </w:pPr>
      <w:r>
        <w:rPr>
          <w:rFonts w:ascii="Tahoma" w:eastAsia="Tahoma" w:hAnsi="Tahoma" w:cs="Tahoma"/>
          <w:color w:val="000000"/>
        </w:rPr>
        <w:t>Brainstorming</w:t>
      </w:r>
      <w:r w:rsidR="001D0375">
        <w:rPr>
          <w:rFonts w:ascii="Tahoma" w:eastAsia="Tahoma" w:hAnsi="Tahoma" w:cs="Tahoma"/>
          <w:color w:val="000000"/>
        </w:rPr>
        <w:t xml:space="preserve"> 2</w:t>
      </w:r>
      <w:r>
        <w:rPr>
          <w:rFonts w:ascii="Tahoma" w:eastAsia="Tahoma" w:hAnsi="Tahoma" w:cs="Tahoma"/>
          <w:color w:val="000000"/>
        </w:rPr>
        <w:t xml:space="preserve"> </w:t>
      </w:r>
    </w:p>
    <w:p w14:paraId="4D2623D0" w14:textId="0A772ECA" w:rsidR="003427A6" w:rsidRDefault="003427A6">
      <w:pPr>
        <w:spacing w:before="120" w:after="120" w:line="360" w:lineRule="auto"/>
        <w:rPr>
          <w:rFonts w:ascii="Tahoma" w:eastAsia="Tahoma" w:hAnsi="Tahoma" w:cs="Tahoma"/>
          <w:color w:val="000000"/>
        </w:rPr>
      </w:pPr>
      <w:r>
        <w:rPr>
          <w:rFonts w:ascii="Tahoma" w:eastAsia="Tahoma" w:hAnsi="Tahoma" w:cs="Tahoma"/>
          <w:color w:val="000000"/>
        </w:rPr>
        <w:t xml:space="preserve">Mind Mapping </w:t>
      </w:r>
      <w:r w:rsidR="001D0375">
        <w:rPr>
          <w:rFonts w:ascii="Tahoma" w:eastAsia="Tahoma" w:hAnsi="Tahoma" w:cs="Tahoma"/>
          <w:color w:val="000000"/>
        </w:rPr>
        <w:t>3</w:t>
      </w:r>
    </w:p>
    <w:p w14:paraId="6E6FCACC" w14:textId="427B954B" w:rsidR="003427A6" w:rsidRDefault="003427A6">
      <w:pPr>
        <w:spacing w:before="120" w:after="120" w:line="360" w:lineRule="auto"/>
        <w:rPr>
          <w:rFonts w:ascii="Tahoma" w:eastAsia="Tahoma" w:hAnsi="Tahoma" w:cs="Tahoma"/>
          <w:color w:val="000000"/>
        </w:rPr>
      </w:pPr>
      <w:r>
        <w:rPr>
          <w:rFonts w:ascii="Tahoma" w:eastAsia="Tahoma" w:hAnsi="Tahoma" w:cs="Tahoma"/>
          <w:color w:val="000000"/>
        </w:rPr>
        <w:t xml:space="preserve">5 Whys </w:t>
      </w:r>
      <w:r w:rsidR="001D0375">
        <w:rPr>
          <w:rFonts w:ascii="Tahoma" w:eastAsia="Tahoma" w:hAnsi="Tahoma" w:cs="Tahoma"/>
          <w:color w:val="000000"/>
        </w:rPr>
        <w:t>4</w:t>
      </w:r>
    </w:p>
    <w:p w14:paraId="5AA07FF6" w14:textId="22EA02A8" w:rsidR="00FA168D" w:rsidRDefault="00A551F8">
      <w:pPr>
        <w:spacing w:before="120" w:after="120" w:line="360" w:lineRule="auto"/>
        <w:rPr>
          <w:rFonts w:ascii="Tahoma" w:eastAsia="Tahoma" w:hAnsi="Tahoma" w:cs="Tahoma"/>
          <w:color w:val="000000"/>
        </w:rPr>
      </w:pPr>
      <w:r>
        <w:rPr>
          <w:rFonts w:ascii="Tahoma" w:eastAsia="Tahoma" w:hAnsi="Tahoma" w:cs="Tahoma"/>
          <w:color w:val="000000"/>
        </w:rPr>
        <w:t xml:space="preserve">Fishbone </w:t>
      </w:r>
      <w:r w:rsidR="001D0375">
        <w:rPr>
          <w:rFonts w:ascii="Tahoma" w:eastAsia="Tahoma" w:hAnsi="Tahoma" w:cs="Tahoma"/>
          <w:color w:val="000000"/>
        </w:rPr>
        <w:t>5</w:t>
      </w:r>
    </w:p>
    <w:p w14:paraId="29661144" w14:textId="50399DE7" w:rsidR="00FA168D" w:rsidRDefault="00FA168D">
      <w:pPr>
        <w:spacing w:before="120" w:after="120" w:line="360" w:lineRule="auto"/>
        <w:rPr>
          <w:rFonts w:ascii="Tahoma" w:eastAsia="Tahoma" w:hAnsi="Tahoma" w:cs="Tahoma"/>
          <w:color w:val="000000"/>
        </w:rPr>
      </w:pPr>
      <w:r>
        <w:rPr>
          <w:rFonts w:ascii="Tahoma" w:eastAsia="Tahoma" w:hAnsi="Tahoma" w:cs="Tahoma"/>
          <w:color w:val="000000"/>
        </w:rPr>
        <w:t xml:space="preserve">Propose / alternative </w:t>
      </w:r>
      <w:r w:rsidR="001D0375">
        <w:rPr>
          <w:rFonts w:ascii="Tahoma" w:eastAsia="Tahoma" w:hAnsi="Tahoma" w:cs="Tahoma"/>
          <w:color w:val="000000"/>
        </w:rPr>
        <w:t>6</w:t>
      </w:r>
    </w:p>
    <w:p w14:paraId="7A7B897F" w14:textId="2525098D" w:rsidR="002C59D6" w:rsidRDefault="002C59D6">
      <w:pPr>
        <w:spacing w:before="120" w:after="120" w:line="360" w:lineRule="auto"/>
        <w:rPr>
          <w:rFonts w:ascii="Tahoma" w:eastAsia="Tahoma" w:hAnsi="Tahoma" w:cs="Tahoma"/>
          <w:color w:val="000000"/>
        </w:rPr>
      </w:pPr>
      <w:r>
        <w:rPr>
          <w:rFonts w:ascii="Tahoma" w:eastAsia="Tahoma" w:hAnsi="Tahoma" w:cs="Tahoma"/>
          <w:color w:val="000000"/>
        </w:rPr>
        <w:t xml:space="preserve">Grid Analysis / Cost benefit analysis 7 </w:t>
      </w:r>
    </w:p>
    <w:p w14:paraId="6F9416EC" w14:textId="5915E4E3" w:rsidR="00D14366" w:rsidRDefault="00D14366">
      <w:pPr>
        <w:spacing w:before="120" w:after="120" w:line="360" w:lineRule="auto"/>
        <w:rPr>
          <w:rFonts w:ascii="Tahoma" w:eastAsia="Tahoma" w:hAnsi="Tahoma" w:cs="Tahoma"/>
          <w:color w:val="000000"/>
        </w:rPr>
      </w:pPr>
      <w:r>
        <w:rPr>
          <w:rFonts w:ascii="Tahoma" w:eastAsia="Tahoma" w:hAnsi="Tahoma" w:cs="Tahoma"/>
          <w:color w:val="000000"/>
        </w:rPr>
        <w:t xml:space="preserve">Gantt Chart 8 </w:t>
      </w:r>
    </w:p>
    <w:p w14:paraId="5176242A" w14:textId="04F18C74" w:rsidR="009B728B" w:rsidRDefault="009B728B">
      <w:pPr>
        <w:spacing w:before="120" w:after="120" w:line="360" w:lineRule="auto"/>
        <w:rPr>
          <w:rFonts w:ascii="Tahoma" w:eastAsia="Tahoma" w:hAnsi="Tahoma" w:cs="Tahoma"/>
          <w:color w:val="000000"/>
        </w:rPr>
      </w:pPr>
      <w:r>
        <w:rPr>
          <w:rFonts w:ascii="Tahoma" w:eastAsia="Tahoma" w:hAnsi="Tahoma" w:cs="Tahoma"/>
          <w:color w:val="000000"/>
        </w:rPr>
        <w:t xml:space="preserve">Stakeholders 9 </w:t>
      </w:r>
    </w:p>
    <w:p w14:paraId="0D8F098E" w14:textId="55F10BA6" w:rsidR="00406779" w:rsidRDefault="00406779">
      <w:pPr>
        <w:spacing w:before="120" w:after="120" w:line="360" w:lineRule="auto"/>
        <w:rPr>
          <w:rFonts w:ascii="Tahoma" w:eastAsia="Tahoma" w:hAnsi="Tahoma" w:cs="Tahoma"/>
          <w:color w:val="000000"/>
        </w:rPr>
      </w:pPr>
      <w:r>
        <w:rPr>
          <w:rFonts w:ascii="Tahoma" w:eastAsia="Tahoma" w:hAnsi="Tahoma" w:cs="Tahoma"/>
          <w:color w:val="000000"/>
        </w:rPr>
        <w:t xml:space="preserve">Monitoring and Review Techniques 10 </w:t>
      </w:r>
    </w:p>
    <w:p w14:paraId="28C228F8" w14:textId="2124B202" w:rsidR="00375296" w:rsidRDefault="00A551F8">
      <w:pPr>
        <w:spacing w:before="120" w:after="120" w:line="360" w:lineRule="auto"/>
        <w:rPr>
          <w:rFonts w:ascii="Tahoma" w:eastAsia="Tahoma" w:hAnsi="Tahoma" w:cs="Tahoma"/>
          <w:color w:val="000000"/>
        </w:rPr>
      </w:pPr>
      <w:r>
        <w:rPr>
          <w:rFonts w:ascii="Tahoma" w:eastAsia="Tahoma" w:hAnsi="Tahoma" w:cs="Tahoma"/>
          <w:color w:val="000000"/>
        </w:rPr>
        <w:t xml:space="preserve"> </w:t>
      </w:r>
      <w:r w:rsidR="008F509A">
        <w:rPr>
          <w:rFonts w:ascii="Tahoma" w:eastAsia="Tahoma" w:hAnsi="Tahoma" w:cs="Tahoma"/>
          <w:color w:val="000000"/>
        </w:rPr>
        <w:t xml:space="preserve">References </w:t>
      </w:r>
      <w:r w:rsidR="00406779">
        <w:rPr>
          <w:rFonts w:ascii="Tahoma" w:eastAsia="Tahoma" w:hAnsi="Tahoma" w:cs="Tahoma"/>
          <w:color w:val="000000"/>
        </w:rPr>
        <w:t xml:space="preserve">11 </w:t>
      </w:r>
    </w:p>
    <w:p w14:paraId="19BA30DC" w14:textId="77777777" w:rsidR="008F509A" w:rsidRDefault="008F509A">
      <w:pPr>
        <w:spacing w:before="120" w:after="120" w:line="360" w:lineRule="auto"/>
        <w:rPr>
          <w:rFonts w:ascii="Tahoma" w:eastAsia="Tahoma" w:hAnsi="Tahoma" w:cs="Tahoma"/>
          <w:color w:val="000000"/>
        </w:rPr>
      </w:pPr>
    </w:p>
    <w:p w14:paraId="58452FD6" w14:textId="77777777" w:rsidR="00BD6E34" w:rsidRDefault="008F509A" w:rsidP="00BD6E34">
      <w:pPr>
        <w:spacing w:before="120" w:after="120" w:line="360" w:lineRule="auto"/>
        <w:rPr>
          <w:rFonts w:ascii="Tahoma" w:eastAsia="Tahoma" w:hAnsi="Tahoma" w:cs="Tahoma"/>
          <w:color w:val="000000"/>
        </w:rPr>
      </w:pPr>
      <w:r>
        <w:rPr>
          <w:rFonts w:ascii="Tahoma" w:eastAsia="Tahoma" w:hAnsi="Tahoma" w:cs="Tahoma"/>
          <w:color w:val="000000"/>
        </w:rPr>
        <w:t>INT</w:t>
      </w:r>
      <w:r w:rsidR="003866E7">
        <w:rPr>
          <w:rFonts w:ascii="Tahoma" w:eastAsia="Tahoma" w:hAnsi="Tahoma" w:cs="Tahoma"/>
          <w:color w:val="000000"/>
        </w:rPr>
        <w:t xml:space="preserve">RODUCTION </w:t>
      </w:r>
    </w:p>
    <w:p w14:paraId="32F52096" w14:textId="00EFD863" w:rsidR="00033DEB" w:rsidRDefault="00C15553" w:rsidP="00BD6E34">
      <w:pPr>
        <w:spacing w:before="120" w:after="120" w:line="360" w:lineRule="auto"/>
        <w:rPr>
          <w:rFonts w:ascii="Tahoma" w:eastAsia="Tahoma" w:hAnsi="Tahoma" w:cs="Tahoma"/>
          <w:color w:val="000000"/>
        </w:rPr>
      </w:pPr>
      <w:r>
        <w:rPr>
          <w:rFonts w:ascii="Tahoma" w:eastAsia="Tahoma" w:hAnsi="Tahoma" w:cs="Tahoma"/>
          <w:color w:val="000000"/>
        </w:rPr>
        <w:t>As a delivery driver, encountering a broken-down vehicle can be a stressful and frustrating experience. However, effective problem-solving and decision-making skills can help you manage the situation smoothly. These skills are essential for finding solutions quickly and effectively, ensuring that your deliveries are minimally impacted, and you remain safe. When your vehicle breaks down, the first step is to stay calm and assess the situation. Identify the problem</w:t>
      </w:r>
      <w:r w:rsidR="003A1150">
        <w:rPr>
          <w:rFonts w:ascii="Tahoma" w:eastAsia="Tahoma" w:hAnsi="Tahoma" w:cs="Tahoma"/>
          <w:color w:val="000000"/>
        </w:rPr>
        <w:t xml:space="preserve">: is it a flat tyre, engine trouble, or something else? Once you understand the issue, consider your options. Can you fix it yourself, or do you need professional help? If it’s a simple problem like a flat tyre and you have the tools and knowledge, you might be able to fix it on the spot. However, for more complex issues, calling roadside assistance is the best course of action. While waiting for help, communicate with your dispatcher or employer to inform them of the </w:t>
      </w:r>
      <w:r w:rsidR="003A1150">
        <w:rPr>
          <w:rFonts w:ascii="Tahoma" w:eastAsia="Tahoma" w:hAnsi="Tahoma" w:cs="Tahoma"/>
          <w:color w:val="000000"/>
        </w:rPr>
        <w:lastRenderedPageBreak/>
        <w:t xml:space="preserve">delay. This allows them to make necessary adjustments, like rerouting other drivers to cover your deliveries. Your safety </w:t>
      </w:r>
      <w:r w:rsidR="00FB7813">
        <w:rPr>
          <w:rFonts w:ascii="Tahoma" w:eastAsia="Tahoma" w:hAnsi="Tahoma" w:cs="Tahoma"/>
          <w:color w:val="000000"/>
        </w:rPr>
        <w:t xml:space="preserve">is paramount, so ensure your vehicle is in a safe location, away from traffic, and use hazard lights or warning triangles to alert other drivers. Effective decision-making involves weighting your options and choosing the best course of action. Think about the safety, time and resources available to you. With clear thinking and swift action, you can navigate the problem of a broken-down vehicle effectively, ensuring your deliveries continue with minimal disruption and you stay safe on the road. </w:t>
      </w:r>
    </w:p>
    <w:p w14:paraId="12AFF780" w14:textId="3BFA5461" w:rsidR="00FB7813" w:rsidRDefault="00FB7813" w:rsidP="00BD6E34">
      <w:pPr>
        <w:spacing w:before="120" w:after="120" w:line="360" w:lineRule="auto"/>
        <w:rPr>
          <w:rFonts w:ascii="Tahoma" w:eastAsia="Tahoma" w:hAnsi="Tahoma" w:cs="Tahoma"/>
          <w:color w:val="000000"/>
        </w:rPr>
      </w:pPr>
      <w:r>
        <w:rPr>
          <w:rFonts w:ascii="Tahoma" w:eastAsia="Tahoma" w:hAnsi="Tahoma" w:cs="Tahoma"/>
          <w:color w:val="000000"/>
        </w:rPr>
        <w:t xml:space="preserve">SCOPE AND IMPACT 2 </w:t>
      </w:r>
    </w:p>
    <w:p w14:paraId="17C361C3" w14:textId="0921E4BD" w:rsidR="00FB7813" w:rsidRDefault="00FB7813" w:rsidP="00BD6E34">
      <w:pPr>
        <w:spacing w:before="120" w:after="120" w:line="360" w:lineRule="auto"/>
        <w:rPr>
          <w:rFonts w:ascii="Tahoma" w:eastAsia="Tahoma" w:hAnsi="Tahoma" w:cs="Tahoma"/>
          <w:color w:val="000000"/>
        </w:rPr>
      </w:pPr>
      <w:r>
        <w:rPr>
          <w:rFonts w:ascii="Tahoma" w:eastAsia="Tahoma" w:hAnsi="Tahoma" w:cs="Tahoma"/>
          <w:color w:val="000000"/>
        </w:rPr>
        <w:t>A delivery driver experiencing a vehicle breakdown encounters a major disruption that significantly impacts their ability to perform their job effectively. The problem ex</w:t>
      </w:r>
      <w:r w:rsidR="003B0886">
        <w:rPr>
          <w:rFonts w:ascii="Tahoma" w:eastAsia="Tahoma" w:hAnsi="Tahoma" w:cs="Tahoma"/>
          <w:color w:val="000000"/>
        </w:rPr>
        <w:t xml:space="preserve">tends beyond just the immediate inconvenience of being stranded: it affects multiple facts of their work and company’s operations. Firstly, the drivers schedule is thrown into disarray. Deliveries that were planned for the day are delayed, leading to a cascade of late shipments. Customers who were expecting their packages on time are likely to be dissatisfied, which can harm the company’s reputation and result in lost future business. From a financial perspective, the situation is equally troubling. Many delivery drivers are compensated based on the number od deliveries they complete, so a breakdown directly their income. The loss of a days work or more, depending on how long the vehicle remains out of service can have a significant financial impact on the driver, potentially </w:t>
      </w:r>
      <w:r w:rsidR="003C55CF">
        <w:rPr>
          <w:rFonts w:ascii="Tahoma" w:eastAsia="Tahoma" w:hAnsi="Tahoma" w:cs="Tahoma"/>
          <w:color w:val="000000"/>
        </w:rPr>
        <w:t xml:space="preserve">causing them stress and anxiety. Additionally, the driver must deal with the logistical challenges of repairing or replacing the broken-down vehicle. </w:t>
      </w:r>
      <w:r w:rsidR="000B543F">
        <w:rPr>
          <w:rFonts w:ascii="Tahoma" w:eastAsia="Tahoma" w:hAnsi="Tahoma" w:cs="Tahoma"/>
          <w:color w:val="000000"/>
        </w:rPr>
        <w:t>This process can be time- consuming and expensive, requiring the coordination of tow services, mechanics, and potentially rental companies for a temporary replacement vehicle. These costs add up quickly and might not always be covered by the company’s insurance policies, leaving the driver to shoulder the burden. For the company the breakdown not only means dealing with immediate customer complaints but also involves reallocating resources to cover the missed deliveries. This can mean pulling other drivers off their routes, increasing their workload and potentially causing more widespread delays</w:t>
      </w:r>
      <w:r w:rsidR="003427A6">
        <w:rPr>
          <w:rFonts w:ascii="Tahoma" w:eastAsia="Tahoma" w:hAnsi="Tahoma" w:cs="Tahoma"/>
          <w:color w:val="000000"/>
        </w:rPr>
        <w:t xml:space="preserve"> overall, a vehicle breakdown creates a ripple effect that disrupts operations, affects customer satisfaction, and imposes financial and emotional stress on the driver. Addressing this issue promptly and efficiently is crucial to minimize its negative impact and restore normalcy to both the </w:t>
      </w:r>
      <w:r w:rsidR="00033DEB">
        <w:rPr>
          <w:rFonts w:ascii="Tahoma" w:eastAsia="Tahoma" w:hAnsi="Tahoma" w:cs="Tahoma"/>
          <w:color w:val="000000"/>
        </w:rPr>
        <w:t>driver’s</w:t>
      </w:r>
      <w:r w:rsidR="003427A6">
        <w:rPr>
          <w:rFonts w:ascii="Tahoma" w:eastAsia="Tahoma" w:hAnsi="Tahoma" w:cs="Tahoma"/>
          <w:color w:val="000000"/>
        </w:rPr>
        <w:t xml:space="preserve"> routine and the company’s service reliability. </w:t>
      </w:r>
    </w:p>
    <w:p w14:paraId="5AED37FC" w14:textId="7E7494EE" w:rsidR="00033DEB" w:rsidRDefault="00033DEB" w:rsidP="00BD6E34">
      <w:pPr>
        <w:spacing w:before="120" w:after="120" w:line="360" w:lineRule="auto"/>
        <w:rPr>
          <w:rFonts w:ascii="Tahoma" w:eastAsia="Tahoma" w:hAnsi="Tahoma" w:cs="Tahoma"/>
          <w:color w:val="000000"/>
        </w:rPr>
      </w:pPr>
      <w:r>
        <w:rPr>
          <w:rFonts w:ascii="Tahoma" w:eastAsia="Tahoma" w:hAnsi="Tahoma" w:cs="Tahoma"/>
          <w:color w:val="000000"/>
        </w:rPr>
        <w:lastRenderedPageBreak/>
        <w:t xml:space="preserve">BRAINSTORMING 3: </w:t>
      </w:r>
    </w:p>
    <w:p w14:paraId="0170DB66" w14:textId="323A2A16" w:rsidR="00033DEB" w:rsidRDefault="00033DEB" w:rsidP="00BD6E34">
      <w:pPr>
        <w:spacing w:before="120" w:after="120" w:line="360" w:lineRule="auto"/>
        <w:rPr>
          <w:rFonts w:ascii="Tahoma" w:eastAsia="Tahoma" w:hAnsi="Tahoma" w:cs="Tahoma"/>
          <w:color w:val="000000"/>
        </w:rPr>
      </w:pPr>
      <w:r>
        <w:rPr>
          <w:rFonts w:ascii="Tahoma" w:eastAsia="Tahoma" w:hAnsi="Tahoma" w:cs="Tahoma"/>
          <w:color w:val="000000"/>
        </w:rPr>
        <w:t xml:space="preserve">The delivery van is essential for ensuring timely deliveries and maintain customer satisfaction. When the van breaks down, it can cause delays, increased. Costs and a negative impact on the business’s reputation. To address this issue, we need to systematically analyse the problem. Brainstorming involves gathering a wide range of ideas regrading the possible causes of the van breakdown. During this all ideas are welcomed, and no judgment is passed. </w:t>
      </w:r>
    </w:p>
    <w:p w14:paraId="09D3C379" w14:textId="539B7510" w:rsidR="00033DEB" w:rsidRDefault="00033DEB" w:rsidP="00BD6E34">
      <w:pPr>
        <w:spacing w:before="120" w:after="120" w:line="360" w:lineRule="auto"/>
        <w:rPr>
          <w:rFonts w:ascii="Tahoma" w:eastAsia="Tahoma" w:hAnsi="Tahoma" w:cs="Tahoma"/>
          <w:color w:val="000000"/>
        </w:rPr>
      </w:pPr>
      <w:r>
        <w:rPr>
          <w:rFonts w:ascii="Tahoma" w:eastAsia="Tahoma" w:hAnsi="Tahoma" w:cs="Tahoma"/>
          <w:color w:val="000000"/>
        </w:rPr>
        <w:t xml:space="preserve">POSSIBLE CAUSES IDENTIFIED </w:t>
      </w:r>
    </w:p>
    <w:p w14:paraId="67D016F9" w14:textId="3E9271B4" w:rsidR="00033DEB" w:rsidRDefault="00033DEB" w:rsidP="00BD6E34">
      <w:pPr>
        <w:spacing w:before="120" w:after="120" w:line="360" w:lineRule="auto"/>
        <w:rPr>
          <w:rFonts w:ascii="Tahoma" w:eastAsia="Tahoma" w:hAnsi="Tahoma" w:cs="Tahoma"/>
          <w:color w:val="000000"/>
        </w:rPr>
      </w:pPr>
      <w:r>
        <w:rPr>
          <w:rFonts w:ascii="Tahoma" w:eastAsia="Tahoma" w:hAnsi="Tahoma" w:cs="Tahoma"/>
          <w:color w:val="000000"/>
        </w:rPr>
        <w:t>1</w:t>
      </w:r>
      <w:r w:rsidR="002D53C9">
        <w:rPr>
          <w:rFonts w:ascii="Tahoma" w:eastAsia="Tahoma" w:hAnsi="Tahoma" w:cs="Tahoma"/>
          <w:color w:val="000000"/>
        </w:rPr>
        <w:t>.</w:t>
      </w:r>
      <w:r>
        <w:rPr>
          <w:rFonts w:ascii="Tahoma" w:eastAsia="Tahoma" w:hAnsi="Tahoma" w:cs="Tahoma"/>
          <w:color w:val="000000"/>
        </w:rPr>
        <w:t xml:space="preserve"> ENGINE FAILURE </w:t>
      </w:r>
    </w:p>
    <w:p w14:paraId="08E0A134" w14:textId="21A7D491" w:rsidR="00033DEB" w:rsidRDefault="00033DEB" w:rsidP="00BD6E34">
      <w:pPr>
        <w:spacing w:before="120" w:after="120" w:line="360" w:lineRule="auto"/>
        <w:rPr>
          <w:rFonts w:ascii="Tahoma" w:eastAsia="Tahoma" w:hAnsi="Tahoma" w:cs="Tahoma"/>
          <w:color w:val="000000"/>
        </w:rPr>
      </w:pPr>
      <w:r>
        <w:rPr>
          <w:rFonts w:ascii="Tahoma" w:eastAsia="Tahoma" w:hAnsi="Tahoma" w:cs="Tahoma"/>
          <w:color w:val="000000"/>
        </w:rPr>
        <w:t>2</w:t>
      </w:r>
      <w:r w:rsidR="002D53C9">
        <w:rPr>
          <w:rFonts w:ascii="Tahoma" w:eastAsia="Tahoma" w:hAnsi="Tahoma" w:cs="Tahoma"/>
          <w:color w:val="000000"/>
        </w:rPr>
        <w:t>.</w:t>
      </w:r>
      <w:r>
        <w:rPr>
          <w:rFonts w:ascii="Tahoma" w:eastAsia="Tahoma" w:hAnsi="Tahoma" w:cs="Tahoma"/>
          <w:color w:val="000000"/>
        </w:rPr>
        <w:t xml:space="preserve"> BATTERY PROBLEMS </w:t>
      </w:r>
    </w:p>
    <w:p w14:paraId="447AFF81" w14:textId="7712A744" w:rsidR="00033DEB" w:rsidRDefault="00033DEB" w:rsidP="00BD6E34">
      <w:pPr>
        <w:spacing w:before="120" w:after="120" w:line="360" w:lineRule="auto"/>
        <w:rPr>
          <w:rFonts w:ascii="Tahoma" w:eastAsia="Tahoma" w:hAnsi="Tahoma" w:cs="Tahoma"/>
          <w:color w:val="000000"/>
        </w:rPr>
      </w:pPr>
      <w:r>
        <w:rPr>
          <w:rFonts w:ascii="Tahoma" w:eastAsia="Tahoma" w:hAnsi="Tahoma" w:cs="Tahoma"/>
          <w:color w:val="000000"/>
        </w:rPr>
        <w:t>3</w:t>
      </w:r>
      <w:r w:rsidR="002D53C9">
        <w:rPr>
          <w:rFonts w:ascii="Tahoma" w:eastAsia="Tahoma" w:hAnsi="Tahoma" w:cs="Tahoma"/>
          <w:color w:val="000000"/>
        </w:rPr>
        <w:t>.</w:t>
      </w:r>
      <w:r>
        <w:rPr>
          <w:rFonts w:ascii="Tahoma" w:eastAsia="Tahoma" w:hAnsi="Tahoma" w:cs="Tahoma"/>
          <w:color w:val="000000"/>
        </w:rPr>
        <w:t xml:space="preserve"> TRANSMISSIONS ISSUES </w:t>
      </w:r>
    </w:p>
    <w:p w14:paraId="742EC8A2" w14:textId="4E60EA8B" w:rsidR="00033DEB" w:rsidRDefault="00033DEB" w:rsidP="00BD6E34">
      <w:pPr>
        <w:spacing w:before="120" w:after="120" w:line="360" w:lineRule="auto"/>
        <w:rPr>
          <w:rFonts w:ascii="Tahoma" w:eastAsia="Tahoma" w:hAnsi="Tahoma" w:cs="Tahoma"/>
          <w:color w:val="000000"/>
        </w:rPr>
      </w:pPr>
      <w:r>
        <w:rPr>
          <w:rFonts w:ascii="Tahoma" w:eastAsia="Tahoma" w:hAnsi="Tahoma" w:cs="Tahoma"/>
          <w:color w:val="000000"/>
        </w:rPr>
        <w:t>4</w:t>
      </w:r>
      <w:r w:rsidR="002D53C9">
        <w:rPr>
          <w:rFonts w:ascii="Tahoma" w:eastAsia="Tahoma" w:hAnsi="Tahoma" w:cs="Tahoma"/>
          <w:color w:val="000000"/>
        </w:rPr>
        <w:t>.</w:t>
      </w:r>
      <w:r>
        <w:rPr>
          <w:rFonts w:ascii="Tahoma" w:eastAsia="Tahoma" w:hAnsi="Tahoma" w:cs="Tahoma"/>
          <w:color w:val="000000"/>
        </w:rPr>
        <w:t xml:space="preserve"> FUEL SYSTEM MALF</w:t>
      </w:r>
      <w:r w:rsidR="002D53C9">
        <w:rPr>
          <w:rFonts w:ascii="Tahoma" w:eastAsia="Tahoma" w:hAnsi="Tahoma" w:cs="Tahoma"/>
          <w:color w:val="000000"/>
        </w:rPr>
        <w:t xml:space="preserve">UNCTION </w:t>
      </w:r>
    </w:p>
    <w:p w14:paraId="398C5043" w14:textId="161C1511"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5. ELECTRICAL PROBLEMS </w:t>
      </w:r>
    </w:p>
    <w:p w14:paraId="49675286" w14:textId="0E48B388"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6. TYRE DAMAGE </w:t>
      </w:r>
    </w:p>
    <w:p w14:paraId="31AE1FD0" w14:textId="4FD7363D"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7. POOR MAINTENANCE </w:t>
      </w:r>
    </w:p>
    <w:p w14:paraId="08DB068B" w14:textId="1961967F"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8. DRIVER ERROR </w:t>
      </w:r>
    </w:p>
    <w:p w14:paraId="1D0D9D76" w14:textId="4C37F292"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9. ENVIRORMANTAL FACTORS (WEATHER ROAD CONDITIONS). </w:t>
      </w:r>
    </w:p>
    <w:p w14:paraId="7A2576B3" w14:textId="77777777" w:rsidR="002D53C9" w:rsidRDefault="002D53C9" w:rsidP="00BD6E34">
      <w:pPr>
        <w:spacing w:before="120" w:after="120" w:line="360" w:lineRule="auto"/>
        <w:rPr>
          <w:rFonts w:ascii="Tahoma" w:eastAsia="Tahoma" w:hAnsi="Tahoma" w:cs="Tahoma"/>
          <w:color w:val="000000"/>
        </w:rPr>
      </w:pPr>
    </w:p>
    <w:p w14:paraId="21E6756A" w14:textId="77777777"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MIND MAPPING 4: </w:t>
      </w:r>
    </w:p>
    <w:p w14:paraId="1AAAAC9C" w14:textId="77777777"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Minding mapping helps in visually organizing information. By creating a mind map, we can see the connections between different factors contributing to the breakdown. </w:t>
      </w:r>
    </w:p>
    <w:p w14:paraId="628B4EC7" w14:textId="498949B3"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Mechanical issues: </w:t>
      </w:r>
    </w:p>
    <w:p w14:paraId="44A95E0D" w14:textId="77777777"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 engine </w:t>
      </w:r>
    </w:p>
    <w:p w14:paraId="56800193" w14:textId="77777777"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 transmission </w:t>
      </w:r>
    </w:p>
    <w:p w14:paraId="3E0C5966" w14:textId="77777777"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 fuel system </w:t>
      </w:r>
    </w:p>
    <w:p w14:paraId="4082D699" w14:textId="3F30ADD3"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Electrical issues:</w:t>
      </w:r>
    </w:p>
    <w:p w14:paraId="7A8048D3" w14:textId="77777777"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 battery </w:t>
      </w:r>
    </w:p>
    <w:p w14:paraId="11BBBE48" w14:textId="77777777"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lastRenderedPageBreak/>
        <w:t xml:space="preserve">. wiring </w:t>
      </w:r>
    </w:p>
    <w:p w14:paraId="5997D4A0" w14:textId="5B4F5827"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Tyres: </w:t>
      </w:r>
    </w:p>
    <w:p w14:paraId="289FC6A2" w14:textId="77777777"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 wear and tear </w:t>
      </w:r>
    </w:p>
    <w:p w14:paraId="79E82E91" w14:textId="77777777"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 punctures </w:t>
      </w:r>
    </w:p>
    <w:p w14:paraId="6A368A2C" w14:textId="39FE0DC5"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Maintenance: </w:t>
      </w:r>
    </w:p>
    <w:p w14:paraId="107AEAA3" w14:textId="7F626088"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 regular servicing </w:t>
      </w:r>
    </w:p>
    <w:p w14:paraId="2D524BAB" w14:textId="12444A43"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 inspections </w:t>
      </w:r>
    </w:p>
    <w:p w14:paraId="4DB0E496" w14:textId="0DBA66B5"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Driver: </w:t>
      </w:r>
    </w:p>
    <w:p w14:paraId="637B6417" w14:textId="201BB13E"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 driver habits </w:t>
      </w:r>
    </w:p>
    <w:p w14:paraId="6DC6FE0C" w14:textId="70BF08B8"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 training </w:t>
      </w:r>
    </w:p>
    <w:p w14:paraId="013EFE41" w14:textId="0344E0E7"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External Factors: </w:t>
      </w:r>
    </w:p>
    <w:p w14:paraId="08D52341" w14:textId="2ACDFC04"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 weather </w:t>
      </w:r>
    </w:p>
    <w:p w14:paraId="1CC6009B" w14:textId="13F3BC99" w:rsidR="002D53C9" w:rsidRDefault="002D53C9" w:rsidP="00BD6E34">
      <w:pPr>
        <w:spacing w:before="120" w:after="120" w:line="360" w:lineRule="auto"/>
        <w:rPr>
          <w:rFonts w:ascii="Tahoma" w:eastAsia="Tahoma" w:hAnsi="Tahoma" w:cs="Tahoma"/>
          <w:color w:val="000000"/>
        </w:rPr>
      </w:pPr>
      <w:r>
        <w:rPr>
          <w:rFonts w:ascii="Tahoma" w:eastAsia="Tahoma" w:hAnsi="Tahoma" w:cs="Tahoma"/>
          <w:color w:val="000000"/>
        </w:rPr>
        <w:t xml:space="preserve">. road conditions. </w:t>
      </w:r>
    </w:p>
    <w:p w14:paraId="041D563C" w14:textId="77777777" w:rsidR="00866E39" w:rsidRDefault="00866E39" w:rsidP="00BD6E34">
      <w:pPr>
        <w:spacing w:before="120" w:after="120" w:line="360" w:lineRule="auto"/>
        <w:rPr>
          <w:rFonts w:ascii="Tahoma" w:eastAsia="Tahoma" w:hAnsi="Tahoma" w:cs="Tahoma"/>
          <w:color w:val="000000"/>
        </w:rPr>
      </w:pPr>
      <w:r>
        <w:rPr>
          <w:rFonts w:ascii="Tahoma" w:eastAsia="Tahoma" w:hAnsi="Tahoma" w:cs="Tahoma"/>
          <w:color w:val="000000"/>
        </w:rPr>
        <w:t>5 WHYS. 5</w:t>
      </w:r>
    </w:p>
    <w:p w14:paraId="423FDCC5" w14:textId="77777777" w:rsidR="00866E39" w:rsidRDefault="00866E39" w:rsidP="00BD6E34">
      <w:pPr>
        <w:spacing w:before="120" w:after="120" w:line="360" w:lineRule="auto"/>
        <w:rPr>
          <w:rFonts w:ascii="Tahoma" w:eastAsia="Tahoma" w:hAnsi="Tahoma" w:cs="Tahoma"/>
          <w:color w:val="000000"/>
        </w:rPr>
      </w:pPr>
      <w:r>
        <w:rPr>
          <w:rFonts w:ascii="Tahoma" w:eastAsia="Tahoma" w:hAnsi="Tahoma" w:cs="Tahoma"/>
          <w:color w:val="000000"/>
        </w:rPr>
        <w:t xml:space="preserve">The 5 whys technique involves asking why? Multiple tomes to peel away the layers of symptoms to reach the root cause: </w:t>
      </w:r>
    </w:p>
    <w:p w14:paraId="66304929" w14:textId="77777777" w:rsidR="00866E39" w:rsidRDefault="00866E39" w:rsidP="00BD6E34">
      <w:pPr>
        <w:spacing w:before="120" w:after="120" w:line="360" w:lineRule="auto"/>
        <w:rPr>
          <w:rFonts w:ascii="Tahoma" w:eastAsia="Tahoma" w:hAnsi="Tahoma" w:cs="Tahoma"/>
          <w:color w:val="000000"/>
        </w:rPr>
      </w:pPr>
      <w:r>
        <w:rPr>
          <w:rFonts w:ascii="Tahoma" w:eastAsia="Tahoma" w:hAnsi="Tahoma" w:cs="Tahoma"/>
          <w:color w:val="000000"/>
        </w:rPr>
        <w:t xml:space="preserve">EXAMPLE: </w:t>
      </w:r>
    </w:p>
    <w:p w14:paraId="73AD484E" w14:textId="33988EF1" w:rsidR="00866E39" w:rsidRDefault="00866E39" w:rsidP="00866E39">
      <w:pPr>
        <w:pStyle w:val="ListParagraph"/>
        <w:numPr>
          <w:ilvl w:val="0"/>
          <w:numId w:val="1"/>
        </w:numPr>
        <w:spacing w:before="120" w:after="120" w:line="360" w:lineRule="auto"/>
        <w:rPr>
          <w:rFonts w:ascii="Tahoma" w:eastAsia="Tahoma" w:hAnsi="Tahoma" w:cs="Tahoma"/>
          <w:color w:val="000000"/>
        </w:rPr>
      </w:pPr>
      <w:r>
        <w:rPr>
          <w:rFonts w:ascii="Tahoma" w:eastAsia="Tahoma" w:hAnsi="Tahoma" w:cs="Tahoma"/>
          <w:color w:val="000000"/>
        </w:rPr>
        <w:t xml:space="preserve">WHY DID THE VAN BREAK DOWN? </w:t>
      </w:r>
    </w:p>
    <w:p w14:paraId="32067A04" w14:textId="54B4B535" w:rsidR="00866E39" w:rsidRDefault="00866E39" w:rsidP="00866E39">
      <w:pPr>
        <w:pStyle w:val="ListParagraph"/>
        <w:spacing w:before="120" w:after="120" w:line="360" w:lineRule="auto"/>
        <w:rPr>
          <w:rFonts w:ascii="Tahoma" w:eastAsia="Tahoma" w:hAnsi="Tahoma" w:cs="Tahoma"/>
          <w:color w:val="000000"/>
        </w:rPr>
      </w:pPr>
      <w:r>
        <w:rPr>
          <w:rFonts w:ascii="Tahoma" w:eastAsia="Tahoma" w:hAnsi="Tahoma" w:cs="Tahoma"/>
          <w:color w:val="000000"/>
        </w:rPr>
        <w:t xml:space="preserve">. THE ENGINE STOPPED WORKING. </w:t>
      </w:r>
    </w:p>
    <w:p w14:paraId="5463FB90" w14:textId="5069027B" w:rsidR="00866E39" w:rsidRDefault="00866E39" w:rsidP="00866E39">
      <w:pPr>
        <w:pStyle w:val="ListParagraph"/>
        <w:numPr>
          <w:ilvl w:val="0"/>
          <w:numId w:val="1"/>
        </w:numPr>
        <w:spacing w:before="120" w:after="120" w:line="360" w:lineRule="auto"/>
        <w:rPr>
          <w:rFonts w:ascii="Tahoma" w:eastAsia="Tahoma" w:hAnsi="Tahoma" w:cs="Tahoma"/>
          <w:color w:val="000000"/>
        </w:rPr>
      </w:pPr>
      <w:r>
        <w:rPr>
          <w:rFonts w:ascii="Tahoma" w:eastAsia="Tahoma" w:hAnsi="Tahoma" w:cs="Tahoma"/>
          <w:color w:val="000000"/>
        </w:rPr>
        <w:t>WHY DID THE ENGINE STOPPED WORKING?</w:t>
      </w:r>
    </w:p>
    <w:p w14:paraId="429BCF06" w14:textId="695E7FFD" w:rsidR="00866E39" w:rsidRDefault="00866E39" w:rsidP="00866E39">
      <w:pPr>
        <w:pStyle w:val="ListParagraph"/>
        <w:spacing w:before="120" w:after="120" w:line="360" w:lineRule="auto"/>
        <w:rPr>
          <w:rFonts w:ascii="Tahoma" w:eastAsia="Tahoma" w:hAnsi="Tahoma" w:cs="Tahoma"/>
          <w:color w:val="000000"/>
        </w:rPr>
      </w:pPr>
      <w:r>
        <w:rPr>
          <w:rFonts w:ascii="Tahoma" w:eastAsia="Tahoma" w:hAnsi="Tahoma" w:cs="Tahoma"/>
          <w:color w:val="000000"/>
        </w:rPr>
        <w:t xml:space="preserve">. THE ENGINE OVERHEATED. </w:t>
      </w:r>
    </w:p>
    <w:p w14:paraId="4869A3ED" w14:textId="0445F98D" w:rsidR="00866E39" w:rsidRDefault="00866E39" w:rsidP="00866E39">
      <w:pPr>
        <w:pStyle w:val="ListParagraph"/>
        <w:numPr>
          <w:ilvl w:val="0"/>
          <w:numId w:val="1"/>
        </w:numPr>
        <w:spacing w:before="120" w:after="120" w:line="360" w:lineRule="auto"/>
        <w:rPr>
          <w:rFonts w:ascii="Tahoma" w:eastAsia="Tahoma" w:hAnsi="Tahoma" w:cs="Tahoma"/>
          <w:color w:val="000000"/>
        </w:rPr>
      </w:pPr>
      <w:r>
        <w:rPr>
          <w:rFonts w:ascii="Tahoma" w:eastAsia="Tahoma" w:hAnsi="Tahoma" w:cs="Tahoma"/>
          <w:color w:val="000000"/>
        </w:rPr>
        <w:t xml:space="preserve">WHY DID THE ENGINE OVERHEAT? </w:t>
      </w:r>
    </w:p>
    <w:p w14:paraId="48419798" w14:textId="03BFF188" w:rsidR="00866E39" w:rsidRDefault="00866E39" w:rsidP="00866E39">
      <w:pPr>
        <w:pStyle w:val="ListParagraph"/>
        <w:spacing w:before="120" w:after="120" w:line="360" w:lineRule="auto"/>
        <w:rPr>
          <w:rFonts w:ascii="Tahoma" w:eastAsia="Tahoma" w:hAnsi="Tahoma" w:cs="Tahoma"/>
          <w:color w:val="000000"/>
        </w:rPr>
      </w:pPr>
      <w:r>
        <w:rPr>
          <w:rFonts w:ascii="Tahoma" w:eastAsia="Tahoma" w:hAnsi="Tahoma" w:cs="Tahoma"/>
          <w:color w:val="000000"/>
        </w:rPr>
        <w:t xml:space="preserve">. THE COOLANT SYSTEM FAILED. </w:t>
      </w:r>
    </w:p>
    <w:p w14:paraId="54E32BBD" w14:textId="79949DB8" w:rsidR="00866E39" w:rsidRDefault="00866E39" w:rsidP="00866E39">
      <w:pPr>
        <w:pStyle w:val="ListParagraph"/>
        <w:numPr>
          <w:ilvl w:val="0"/>
          <w:numId w:val="1"/>
        </w:numPr>
        <w:spacing w:before="120" w:after="120" w:line="360" w:lineRule="auto"/>
        <w:rPr>
          <w:rFonts w:ascii="Tahoma" w:eastAsia="Tahoma" w:hAnsi="Tahoma" w:cs="Tahoma"/>
          <w:color w:val="000000"/>
        </w:rPr>
      </w:pPr>
      <w:r>
        <w:rPr>
          <w:rFonts w:ascii="Tahoma" w:eastAsia="Tahoma" w:hAnsi="Tahoma" w:cs="Tahoma"/>
          <w:color w:val="000000"/>
        </w:rPr>
        <w:t xml:space="preserve">WHY DID THE ENGINE COOLANT SYSTEM FAILED? </w:t>
      </w:r>
    </w:p>
    <w:p w14:paraId="4C594B02" w14:textId="621AD69D" w:rsidR="00866E39" w:rsidRDefault="00866E39" w:rsidP="00866E39">
      <w:pPr>
        <w:spacing w:before="120" w:after="120" w:line="360" w:lineRule="auto"/>
        <w:ind w:left="720"/>
        <w:rPr>
          <w:rFonts w:ascii="Tahoma" w:eastAsia="Tahoma" w:hAnsi="Tahoma" w:cs="Tahoma"/>
          <w:color w:val="000000"/>
        </w:rPr>
      </w:pPr>
      <w:r>
        <w:rPr>
          <w:rFonts w:ascii="Tahoma" w:eastAsia="Tahoma" w:hAnsi="Tahoma" w:cs="Tahoma"/>
          <w:color w:val="000000"/>
        </w:rPr>
        <w:t xml:space="preserve">. THE COOLANT LEVEL WAS LOW. </w:t>
      </w:r>
    </w:p>
    <w:p w14:paraId="5ECF27E2" w14:textId="55FF1CC9" w:rsidR="00866E39" w:rsidRDefault="00866E39" w:rsidP="00866E39">
      <w:pPr>
        <w:pStyle w:val="ListParagraph"/>
        <w:numPr>
          <w:ilvl w:val="0"/>
          <w:numId w:val="1"/>
        </w:numPr>
        <w:spacing w:before="120" w:after="120" w:line="360" w:lineRule="auto"/>
        <w:rPr>
          <w:rFonts w:ascii="Tahoma" w:eastAsia="Tahoma" w:hAnsi="Tahoma" w:cs="Tahoma"/>
          <w:color w:val="000000"/>
        </w:rPr>
      </w:pPr>
      <w:r>
        <w:rPr>
          <w:rFonts w:ascii="Tahoma" w:eastAsia="Tahoma" w:hAnsi="Tahoma" w:cs="Tahoma"/>
          <w:color w:val="000000"/>
        </w:rPr>
        <w:t xml:space="preserve">WHY WAS THE COOLANT LEVEL LOW? </w:t>
      </w:r>
    </w:p>
    <w:p w14:paraId="1AB5878E" w14:textId="16C9B02F" w:rsidR="00866E39" w:rsidRDefault="00866E39" w:rsidP="00866E39">
      <w:pPr>
        <w:pStyle w:val="ListParagraph"/>
        <w:spacing w:before="120" w:after="120" w:line="360" w:lineRule="auto"/>
        <w:rPr>
          <w:rFonts w:ascii="Tahoma" w:eastAsia="Tahoma" w:hAnsi="Tahoma" w:cs="Tahoma"/>
          <w:color w:val="000000"/>
        </w:rPr>
      </w:pPr>
      <w:r>
        <w:rPr>
          <w:rFonts w:ascii="Tahoma" w:eastAsia="Tahoma" w:hAnsi="Tahoma" w:cs="Tahoma"/>
          <w:color w:val="000000"/>
        </w:rPr>
        <w:t xml:space="preserve">. THERE WAS A LEAK IN THE COOLANT HOSE. </w:t>
      </w:r>
    </w:p>
    <w:p w14:paraId="7B45E376" w14:textId="78D87929" w:rsidR="00866E39" w:rsidRDefault="00866E39" w:rsidP="00866E39">
      <w:pPr>
        <w:spacing w:before="120" w:after="120" w:line="360" w:lineRule="auto"/>
        <w:rPr>
          <w:rFonts w:ascii="Tahoma" w:eastAsia="Tahoma" w:hAnsi="Tahoma" w:cs="Tahoma"/>
          <w:color w:val="000000"/>
        </w:rPr>
      </w:pPr>
      <w:r>
        <w:rPr>
          <w:rFonts w:ascii="Tahoma" w:eastAsia="Tahoma" w:hAnsi="Tahoma" w:cs="Tahoma"/>
          <w:color w:val="000000"/>
        </w:rPr>
        <w:lastRenderedPageBreak/>
        <w:t xml:space="preserve">So from analysis, this we see that a simple coolant leak might be the root cause. </w:t>
      </w:r>
    </w:p>
    <w:p w14:paraId="3F3FCBE7" w14:textId="075061E3" w:rsidR="00866E39" w:rsidRDefault="00866E39" w:rsidP="00866E39">
      <w:pPr>
        <w:spacing w:before="120" w:after="120" w:line="360" w:lineRule="auto"/>
        <w:rPr>
          <w:rFonts w:ascii="Tahoma" w:eastAsia="Tahoma" w:hAnsi="Tahoma" w:cs="Tahoma"/>
          <w:color w:val="000000"/>
        </w:rPr>
      </w:pPr>
      <w:r>
        <w:rPr>
          <w:rFonts w:ascii="Tahoma" w:eastAsia="Tahoma" w:hAnsi="Tahoma" w:cs="Tahoma"/>
          <w:color w:val="000000"/>
        </w:rPr>
        <w:t xml:space="preserve">ROOT CAUSE ANALYSIS. </w:t>
      </w:r>
    </w:p>
    <w:p w14:paraId="61A77538" w14:textId="762B7F27" w:rsidR="00866E39" w:rsidRDefault="00866E39" w:rsidP="00866E39">
      <w:pPr>
        <w:spacing w:before="120" w:after="120" w:line="360" w:lineRule="auto"/>
        <w:rPr>
          <w:rFonts w:ascii="Tahoma" w:eastAsia="Tahoma" w:hAnsi="Tahoma" w:cs="Tahoma"/>
          <w:color w:val="000000"/>
        </w:rPr>
      </w:pPr>
      <w:r>
        <w:rPr>
          <w:rFonts w:ascii="Tahoma" w:eastAsia="Tahoma" w:hAnsi="Tahoma" w:cs="Tahoma"/>
          <w:color w:val="000000"/>
        </w:rPr>
        <w:t xml:space="preserve">Root cause analysis aims to identify the fundamental reason for the problem. Combining the results from </w:t>
      </w:r>
      <w:r w:rsidR="00174FB0">
        <w:rPr>
          <w:rFonts w:ascii="Tahoma" w:eastAsia="Tahoma" w:hAnsi="Tahoma" w:cs="Tahoma"/>
          <w:color w:val="000000"/>
        </w:rPr>
        <w:t xml:space="preserve">the 5 whys/ we can determine that regular inspection and maintenance might have prevented the coolant leak. </w:t>
      </w:r>
    </w:p>
    <w:p w14:paraId="643AAE41" w14:textId="4C07066A" w:rsidR="00174FB0" w:rsidRDefault="00174FB0" w:rsidP="00866E39">
      <w:pPr>
        <w:spacing w:before="120" w:after="120" w:line="360" w:lineRule="auto"/>
        <w:rPr>
          <w:rFonts w:ascii="Tahoma" w:eastAsia="Tahoma" w:hAnsi="Tahoma" w:cs="Tahoma"/>
          <w:color w:val="000000"/>
        </w:rPr>
      </w:pPr>
      <w:r>
        <w:rPr>
          <w:rFonts w:ascii="Tahoma" w:eastAsia="Tahoma" w:hAnsi="Tahoma" w:cs="Tahoma"/>
          <w:color w:val="000000"/>
        </w:rPr>
        <w:t xml:space="preserve">FISHBONE. 6 </w:t>
      </w:r>
    </w:p>
    <w:p w14:paraId="1494DC4C" w14:textId="0A92B91C" w:rsidR="00174FB0" w:rsidRDefault="00174FB0" w:rsidP="00866E39">
      <w:pPr>
        <w:spacing w:before="120" w:after="120" w:line="360" w:lineRule="auto"/>
        <w:rPr>
          <w:rFonts w:ascii="Tahoma" w:eastAsia="Tahoma" w:hAnsi="Tahoma" w:cs="Tahoma"/>
          <w:color w:val="000000"/>
        </w:rPr>
      </w:pPr>
      <w:r>
        <w:rPr>
          <w:rFonts w:ascii="Tahoma" w:eastAsia="Tahoma" w:hAnsi="Tahoma" w:cs="Tahoma"/>
          <w:color w:val="000000"/>
        </w:rPr>
        <w:t xml:space="preserve">The fishbone diagram, also known as the Ishikawa or cause-and-effect diagram, helps in categorizing potential causes of problems to identify their root causes systematically. </w:t>
      </w:r>
    </w:p>
    <w:p w14:paraId="1B148CB3" w14:textId="0B8CBF42" w:rsidR="00174FB0" w:rsidRDefault="00174FB0" w:rsidP="00866E39">
      <w:pPr>
        <w:spacing w:before="120" w:after="120" w:line="360" w:lineRule="auto"/>
        <w:rPr>
          <w:rFonts w:ascii="Tahoma" w:eastAsia="Tahoma" w:hAnsi="Tahoma" w:cs="Tahoma"/>
          <w:color w:val="000000"/>
        </w:rPr>
      </w:pPr>
      <w:r>
        <w:rPr>
          <w:rFonts w:ascii="Tahoma" w:eastAsia="Tahoma" w:hAnsi="Tahoma" w:cs="Tahoma"/>
          <w:color w:val="000000"/>
        </w:rPr>
        <w:t xml:space="preserve">Main Problem: Van Breakdown. </w:t>
      </w:r>
    </w:p>
    <w:p w14:paraId="4875C37C" w14:textId="0A66EF74" w:rsidR="00174FB0" w:rsidRDefault="00174FB0" w:rsidP="00866E39">
      <w:pPr>
        <w:spacing w:before="120" w:after="120" w:line="360" w:lineRule="auto"/>
        <w:rPr>
          <w:rFonts w:ascii="Tahoma" w:eastAsia="Tahoma" w:hAnsi="Tahoma" w:cs="Tahoma"/>
          <w:color w:val="000000"/>
        </w:rPr>
      </w:pPr>
      <w:r>
        <w:rPr>
          <w:rFonts w:ascii="Tahoma" w:eastAsia="Tahoma" w:hAnsi="Tahoma" w:cs="Tahoma"/>
          <w:color w:val="000000"/>
        </w:rPr>
        <w:t xml:space="preserve">CATEGORIES: </w:t>
      </w:r>
    </w:p>
    <w:p w14:paraId="668BC609" w14:textId="5FA35A26" w:rsidR="00174FB0" w:rsidRDefault="00174FB0" w:rsidP="00174FB0">
      <w:pPr>
        <w:pStyle w:val="ListParagraph"/>
        <w:numPr>
          <w:ilvl w:val="0"/>
          <w:numId w:val="2"/>
        </w:numPr>
        <w:spacing w:before="120" w:after="120" w:line="360" w:lineRule="auto"/>
        <w:rPr>
          <w:rFonts w:ascii="Tahoma" w:eastAsia="Tahoma" w:hAnsi="Tahoma" w:cs="Tahoma"/>
          <w:color w:val="000000"/>
        </w:rPr>
      </w:pPr>
      <w:r>
        <w:rPr>
          <w:rFonts w:ascii="Tahoma" w:eastAsia="Tahoma" w:hAnsi="Tahoma" w:cs="Tahoma"/>
          <w:color w:val="000000"/>
        </w:rPr>
        <w:t>PEOPLE (DRIVER)</w:t>
      </w:r>
    </w:p>
    <w:p w14:paraId="0D05FD44" w14:textId="366F0B9B" w:rsidR="00174FB0" w:rsidRDefault="00174FB0" w:rsidP="00174FB0">
      <w:pPr>
        <w:spacing w:before="120" w:after="120" w:line="360" w:lineRule="auto"/>
        <w:ind w:left="360"/>
        <w:rPr>
          <w:rFonts w:ascii="Tahoma" w:eastAsia="Tahoma" w:hAnsi="Tahoma" w:cs="Tahoma"/>
          <w:color w:val="000000"/>
        </w:rPr>
      </w:pPr>
      <w:r>
        <w:rPr>
          <w:rFonts w:ascii="Tahoma" w:eastAsia="Tahoma" w:hAnsi="Tahoma" w:cs="Tahoma"/>
          <w:color w:val="000000"/>
        </w:rPr>
        <w:t xml:space="preserve">. LACK OF TRAINING </w:t>
      </w:r>
    </w:p>
    <w:p w14:paraId="3D638246" w14:textId="3B813CA6" w:rsidR="00174FB0" w:rsidRDefault="00174FB0" w:rsidP="00174FB0">
      <w:pPr>
        <w:spacing w:before="120" w:after="120" w:line="360" w:lineRule="auto"/>
        <w:ind w:left="360"/>
        <w:rPr>
          <w:rFonts w:ascii="Tahoma" w:eastAsia="Tahoma" w:hAnsi="Tahoma" w:cs="Tahoma"/>
          <w:color w:val="000000"/>
        </w:rPr>
      </w:pPr>
      <w:r>
        <w:rPr>
          <w:rFonts w:ascii="Tahoma" w:eastAsia="Tahoma" w:hAnsi="Tahoma" w:cs="Tahoma"/>
          <w:color w:val="000000"/>
        </w:rPr>
        <w:t xml:space="preserve">. NEGLIGENCE </w:t>
      </w:r>
    </w:p>
    <w:p w14:paraId="786EBC5E" w14:textId="53E6B52A" w:rsidR="00174FB0" w:rsidRDefault="00174FB0" w:rsidP="00174FB0">
      <w:pPr>
        <w:pStyle w:val="ListParagraph"/>
        <w:numPr>
          <w:ilvl w:val="0"/>
          <w:numId w:val="2"/>
        </w:numPr>
        <w:spacing w:before="120" w:after="120" w:line="360" w:lineRule="auto"/>
        <w:rPr>
          <w:rFonts w:ascii="Tahoma" w:eastAsia="Tahoma" w:hAnsi="Tahoma" w:cs="Tahoma"/>
          <w:color w:val="000000"/>
        </w:rPr>
      </w:pPr>
      <w:r>
        <w:rPr>
          <w:rFonts w:ascii="Tahoma" w:eastAsia="Tahoma" w:hAnsi="Tahoma" w:cs="Tahoma"/>
          <w:color w:val="000000"/>
        </w:rPr>
        <w:t>PROCESSES (MAINTENANCE)</w:t>
      </w:r>
    </w:p>
    <w:p w14:paraId="06C104D6" w14:textId="352B7632" w:rsidR="00174FB0" w:rsidRDefault="00174FB0" w:rsidP="00174FB0">
      <w:pPr>
        <w:spacing w:before="120" w:after="120" w:line="360" w:lineRule="auto"/>
        <w:ind w:left="360"/>
        <w:rPr>
          <w:rFonts w:ascii="Tahoma" w:eastAsia="Tahoma" w:hAnsi="Tahoma" w:cs="Tahoma"/>
          <w:color w:val="000000"/>
        </w:rPr>
      </w:pPr>
      <w:r>
        <w:rPr>
          <w:rFonts w:ascii="Tahoma" w:eastAsia="Tahoma" w:hAnsi="Tahoma" w:cs="Tahoma"/>
          <w:color w:val="000000"/>
        </w:rPr>
        <w:t xml:space="preserve">. IRREGULAR SERVICING </w:t>
      </w:r>
    </w:p>
    <w:p w14:paraId="544606FA" w14:textId="65560371" w:rsidR="00174FB0" w:rsidRDefault="00174FB0" w:rsidP="00174FB0">
      <w:pPr>
        <w:spacing w:before="120" w:after="120" w:line="360" w:lineRule="auto"/>
        <w:ind w:left="360"/>
        <w:rPr>
          <w:rFonts w:ascii="Tahoma" w:eastAsia="Tahoma" w:hAnsi="Tahoma" w:cs="Tahoma"/>
          <w:color w:val="000000"/>
        </w:rPr>
      </w:pPr>
      <w:r>
        <w:rPr>
          <w:rFonts w:ascii="Tahoma" w:eastAsia="Tahoma" w:hAnsi="Tahoma" w:cs="Tahoma"/>
          <w:color w:val="000000"/>
        </w:rPr>
        <w:t xml:space="preserve">. POOR INSPECTION ROUTINES. </w:t>
      </w:r>
    </w:p>
    <w:p w14:paraId="31A05AC6" w14:textId="1EAE96C5" w:rsidR="00174FB0" w:rsidRDefault="00174FB0" w:rsidP="00174FB0">
      <w:pPr>
        <w:pStyle w:val="ListParagraph"/>
        <w:numPr>
          <w:ilvl w:val="0"/>
          <w:numId w:val="2"/>
        </w:numPr>
        <w:spacing w:before="120" w:after="120" w:line="360" w:lineRule="auto"/>
        <w:rPr>
          <w:rFonts w:ascii="Tahoma" w:eastAsia="Tahoma" w:hAnsi="Tahoma" w:cs="Tahoma"/>
          <w:color w:val="000000"/>
        </w:rPr>
      </w:pPr>
      <w:r>
        <w:rPr>
          <w:rFonts w:ascii="Tahoma" w:eastAsia="Tahoma" w:hAnsi="Tahoma" w:cs="Tahoma"/>
          <w:color w:val="000000"/>
        </w:rPr>
        <w:t xml:space="preserve">MACHINES. (VAN COMPONENTS). </w:t>
      </w:r>
    </w:p>
    <w:p w14:paraId="280E003C" w14:textId="6B584F25" w:rsidR="00174FB0" w:rsidRDefault="00174FB0" w:rsidP="00174FB0">
      <w:pPr>
        <w:spacing w:before="120" w:after="120" w:line="360" w:lineRule="auto"/>
        <w:ind w:left="360"/>
        <w:rPr>
          <w:rFonts w:ascii="Tahoma" w:eastAsia="Tahoma" w:hAnsi="Tahoma" w:cs="Tahoma"/>
          <w:color w:val="000000"/>
        </w:rPr>
      </w:pPr>
      <w:r>
        <w:rPr>
          <w:rFonts w:ascii="Tahoma" w:eastAsia="Tahoma" w:hAnsi="Tahoma" w:cs="Tahoma"/>
          <w:color w:val="000000"/>
        </w:rPr>
        <w:t xml:space="preserve">  . ENGINE </w:t>
      </w:r>
    </w:p>
    <w:p w14:paraId="19B4D9BA" w14:textId="199DC51F" w:rsidR="00174FB0" w:rsidRDefault="00174FB0" w:rsidP="00174FB0">
      <w:pPr>
        <w:spacing w:before="120" w:after="120" w:line="360" w:lineRule="auto"/>
        <w:ind w:left="360"/>
        <w:rPr>
          <w:rFonts w:ascii="Tahoma" w:eastAsia="Tahoma" w:hAnsi="Tahoma" w:cs="Tahoma"/>
          <w:color w:val="000000"/>
        </w:rPr>
      </w:pPr>
      <w:r>
        <w:rPr>
          <w:rFonts w:ascii="Tahoma" w:eastAsia="Tahoma" w:hAnsi="Tahoma" w:cs="Tahoma"/>
          <w:color w:val="000000"/>
        </w:rPr>
        <w:t xml:space="preserve">. TRANSMISSION </w:t>
      </w:r>
    </w:p>
    <w:p w14:paraId="194661C3" w14:textId="7539216B" w:rsidR="00174FB0" w:rsidRDefault="00174FB0" w:rsidP="00174FB0">
      <w:pPr>
        <w:spacing w:before="120" w:after="120" w:line="360" w:lineRule="auto"/>
        <w:ind w:left="360"/>
        <w:rPr>
          <w:rFonts w:ascii="Tahoma" w:eastAsia="Tahoma" w:hAnsi="Tahoma" w:cs="Tahoma"/>
          <w:color w:val="000000"/>
        </w:rPr>
      </w:pPr>
      <w:r>
        <w:rPr>
          <w:rFonts w:ascii="Tahoma" w:eastAsia="Tahoma" w:hAnsi="Tahoma" w:cs="Tahoma"/>
          <w:color w:val="000000"/>
        </w:rPr>
        <w:t xml:space="preserve">. ELECTRICAL SYSTEM. </w:t>
      </w:r>
    </w:p>
    <w:p w14:paraId="36DC71F4" w14:textId="4E7DE6BE" w:rsidR="00174FB0" w:rsidRDefault="00174FB0" w:rsidP="00174FB0">
      <w:pPr>
        <w:pStyle w:val="ListParagraph"/>
        <w:numPr>
          <w:ilvl w:val="0"/>
          <w:numId w:val="2"/>
        </w:numPr>
        <w:spacing w:before="120" w:after="120" w:line="360" w:lineRule="auto"/>
        <w:rPr>
          <w:rFonts w:ascii="Tahoma" w:eastAsia="Tahoma" w:hAnsi="Tahoma" w:cs="Tahoma"/>
          <w:color w:val="000000"/>
        </w:rPr>
      </w:pPr>
      <w:r>
        <w:rPr>
          <w:rFonts w:ascii="Tahoma" w:eastAsia="Tahoma" w:hAnsi="Tahoma" w:cs="Tahoma"/>
          <w:color w:val="000000"/>
        </w:rPr>
        <w:t xml:space="preserve">MATERIALS (SUPPLIES). </w:t>
      </w:r>
    </w:p>
    <w:p w14:paraId="4BF56E13" w14:textId="5F944DF3" w:rsidR="00174FB0" w:rsidRDefault="00174FB0" w:rsidP="00174FB0">
      <w:pPr>
        <w:spacing w:before="120" w:after="120" w:line="360" w:lineRule="auto"/>
        <w:ind w:left="360"/>
        <w:rPr>
          <w:rFonts w:ascii="Tahoma" w:eastAsia="Tahoma" w:hAnsi="Tahoma" w:cs="Tahoma"/>
          <w:color w:val="000000"/>
        </w:rPr>
      </w:pPr>
      <w:r>
        <w:rPr>
          <w:rFonts w:ascii="Tahoma" w:eastAsia="Tahoma" w:hAnsi="Tahoma" w:cs="Tahoma"/>
          <w:color w:val="000000"/>
        </w:rPr>
        <w:t xml:space="preserve"> . QUALITY OF FUEL </w:t>
      </w:r>
    </w:p>
    <w:p w14:paraId="4A21597F" w14:textId="1F513C84" w:rsidR="00174FB0" w:rsidRDefault="00174FB0" w:rsidP="00174FB0">
      <w:pPr>
        <w:spacing w:before="120" w:after="120" w:line="360" w:lineRule="auto"/>
        <w:ind w:left="360"/>
        <w:rPr>
          <w:rFonts w:ascii="Tahoma" w:eastAsia="Tahoma" w:hAnsi="Tahoma" w:cs="Tahoma"/>
          <w:color w:val="000000"/>
        </w:rPr>
      </w:pPr>
      <w:r>
        <w:rPr>
          <w:rFonts w:ascii="Tahoma" w:eastAsia="Tahoma" w:hAnsi="Tahoma" w:cs="Tahoma"/>
          <w:color w:val="000000"/>
        </w:rPr>
        <w:t xml:space="preserve">. QUALITY OF PARTS. </w:t>
      </w:r>
    </w:p>
    <w:p w14:paraId="1CBE92F2" w14:textId="2C37BE25" w:rsidR="00174FB0" w:rsidRDefault="00174FB0" w:rsidP="00174FB0">
      <w:pPr>
        <w:pStyle w:val="ListParagraph"/>
        <w:numPr>
          <w:ilvl w:val="0"/>
          <w:numId w:val="2"/>
        </w:numPr>
        <w:spacing w:before="120" w:after="120" w:line="360" w:lineRule="auto"/>
        <w:rPr>
          <w:rFonts w:ascii="Tahoma" w:eastAsia="Tahoma" w:hAnsi="Tahoma" w:cs="Tahoma"/>
          <w:color w:val="000000"/>
        </w:rPr>
      </w:pPr>
      <w:r>
        <w:rPr>
          <w:rFonts w:ascii="Tahoma" w:eastAsia="Tahoma" w:hAnsi="Tahoma" w:cs="Tahoma"/>
          <w:color w:val="000000"/>
        </w:rPr>
        <w:t>ENVIR</w:t>
      </w:r>
      <w:r w:rsidR="00FA7F81">
        <w:rPr>
          <w:rFonts w:ascii="Tahoma" w:eastAsia="Tahoma" w:hAnsi="Tahoma" w:cs="Tahoma"/>
          <w:color w:val="000000"/>
        </w:rPr>
        <w:t>ONMENT</w:t>
      </w:r>
    </w:p>
    <w:p w14:paraId="485F0DE9" w14:textId="6760F559" w:rsidR="00FA7F81" w:rsidRDefault="00FA7F81" w:rsidP="00FA7F81">
      <w:pPr>
        <w:pStyle w:val="ListParagraph"/>
        <w:spacing w:before="120" w:after="120" w:line="360" w:lineRule="auto"/>
        <w:rPr>
          <w:rFonts w:ascii="Tahoma" w:eastAsia="Tahoma" w:hAnsi="Tahoma" w:cs="Tahoma"/>
          <w:color w:val="000000"/>
        </w:rPr>
      </w:pPr>
      <w:r>
        <w:rPr>
          <w:rFonts w:ascii="Tahoma" w:eastAsia="Tahoma" w:hAnsi="Tahoma" w:cs="Tahoma"/>
          <w:color w:val="000000"/>
        </w:rPr>
        <w:t xml:space="preserve">. WEATHER CONDITIONS </w:t>
      </w:r>
    </w:p>
    <w:p w14:paraId="2D52E0B9" w14:textId="02A254F5" w:rsidR="00FA7F81" w:rsidRDefault="00FA7F81" w:rsidP="00FA7F81">
      <w:pPr>
        <w:pStyle w:val="ListParagraph"/>
        <w:spacing w:before="120" w:after="120" w:line="360" w:lineRule="auto"/>
        <w:rPr>
          <w:rFonts w:ascii="Tahoma" w:eastAsia="Tahoma" w:hAnsi="Tahoma" w:cs="Tahoma"/>
          <w:color w:val="000000"/>
        </w:rPr>
      </w:pPr>
      <w:r>
        <w:rPr>
          <w:rFonts w:ascii="Tahoma" w:eastAsia="Tahoma" w:hAnsi="Tahoma" w:cs="Tahoma"/>
          <w:color w:val="000000"/>
        </w:rPr>
        <w:t xml:space="preserve">. ROAD QUALITY. </w:t>
      </w:r>
    </w:p>
    <w:p w14:paraId="78F28169" w14:textId="77777777"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lastRenderedPageBreak/>
        <w:t xml:space="preserve">DETAILED BREAKDOWN: </w:t>
      </w:r>
    </w:p>
    <w:p w14:paraId="19D6409D" w14:textId="5B6626FC"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xml:space="preserve"> PEOPLE:</w:t>
      </w:r>
    </w:p>
    <w:p w14:paraId="65A15411" w14:textId="6AF9FE86"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xml:space="preserve">. INADEQUATE DRIVER TRAINING ON VEHICLE MAINENANCE </w:t>
      </w:r>
    </w:p>
    <w:p w14:paraId="6E83B2A8" w14:textId="54A8EB79"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xml:space="preserve">. DRIVER NEGLIGENCE IN REPORTING ISSUES </w:t>
      </w:r>
    </w:p>
    <w:p w14:paraId="154E916C" w14:textId="59076FBE"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PROCESSES:</w:t>
      </w:r>
    </w:p>
    <w:p w14:paraId="460565AE" w14:textId="354FA0FB"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xml:space="preserve">. INFREQUENT MAINTENANCE CHECKS </w:t>
      </w:r>
    </w:p>
    <w:p w14:paraId="7BE2F32E" w14:textId="4DF7B803"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xml:space="preserve">. LACK OF SYSLEMATIC INSPECTION PROCEDURES </w:t>
      </w:r>
    </w:p>
    <w:p w14:paraId="0125C8DC" w14:textId="1F9D22C8"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MACHINES:</w:t>
      </w:r>
    </w:p>
    <w:p w14:paraId="03DB9DC6" w14:textId="7FCE4EA7"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xml:space="preserve">. ENGINE OVERHEATING POOR PERFORMANCE </w:t>
      </w:r>
    </w:p>
    <w:p w14:paraId="773A2B58" w14:textId="01E6ED1D"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TRANMISSION SLIPPING GEARS FAILURE</w:t>
      </w:r>
    </w:p>
    <w:p w14:paraId="46CE3013" w14:textId="3E4C8629"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xml:space="preserve">. ELECTRICAL SYSTEM BATTERY ISSUES </w:t>
      </w:r>
    </w:p>
    <w:p w14:paraId="782D9075" w14:textId="77777777"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WIRING PROBLEMS.</w:t>
      </w:r>
    </w:p>
    <w:p w14:paraId="410289DD" w14:textId="77777777"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MALERIALS:</w:t>
      </w:r>
    </w:p>
    <w:p w14:paraId="3E4CAC5B" w14:textId="77777777"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xml:space="preserve">. POOR QUALITY FUEL CAUSING ENGINE ISSUSES </w:t>
      </w:r>
    </w:p>
    <w:p w14:paraId="12DAB718" w14:textId="77777777"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xml:space="preserve">. SUBSTANDARD REPLACEMENT PARTS LEADING TO FAILURES </w:t>
      </w:r>
    </w:p>
    <w:p w14:paraId="3A37887F" w14:textId="77777777" w:rsidR="00FA7F81"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xml:space="preserve">ENVIRONMENT: </w:t>
      </w:r>
    </w:p>
    <w:p w14:paraId="2D433797" w14:textId="77777777" w:rsidR="00246E1C" w:rsidRDefault="00FA7F81" w:rsidP="00FA7F81">
      <w:pPr>
        <w:spacing w:before="120" w:after="120" w:line="360" w:lineRule="auto"/>
        <w:rPr>
          <w:rFonts w:ascii="Tahoma" w:eastAsia="Tahoma" w:hAnsi="Tahoma" w:cs="Tahoma"/>
          <w:color w:val="000000"/>
        </w:rPr>
      </w:pPr>
      <w:r>
        <w:rPr>
          <w:rFonts w:ascii="Tahoma" w:eastAsia="Tahoma" w:hAnsi="Tahoma" w:cs="Tahoma"/>
          <w:color w:val="000000"/>
        </w:rPr>
        <w:t xml:space="preserve">. ADVERSE WEATHER </w:t>
      </w:r>
      <w:r w:rsidR="00246E1C">
        <w:rPr>
          <w:rFonts w:ascii="Tahoma" w:eastAsia="Tahoma" w:hAnsi="Tahoma" w:cs="Tahoma"/>
          <w:color w:val="000000"/>
        </w:rPr>
        <w:t xml:space="preserve">AFFECTING VEHICLE PERFORMANCE </w:t>
      </w:r>
    </w:p>
    <w:p w14:paraId="239FB8C7" w14:textId="77777777" w:rsidR="00246E1C" w:rsidRDefault="00246E1C" w:rsidP="00FA7F81">
      <w:pPr>
        <w:spacing w:before="120" w:after="120" w:line="360" w:lineRule="auto"/>
        <w:rPr>
          <w:rFonts w:ascii="Tahoma" w:eastAsia="Tahoma" w:hAnsi="Tahoma" w:cs="Tahoma"/>
          <w:color w:val="000000"/>
        </w:rPr>
      </w:pPr>
      <w:r>
        <w:rPr>
          <w:rFonts w:ascii="Tahoma" w:eastAsia="Tahoma" w:hAnsi="Tahoma" w:cs="Tahoma"/>
          <w:color w:val="000000"/>
        </w:rPr>
        <w:t xml:space="preserve">. POOR ROAD CONDITIONS CAUSING WEAR AND TEAR </w:t>
      </w:r>
    </w:p>
    <w:p w14:paraId="69668D38" w14:textId="77777777" w:rsidR="00246E1C" w:rsidRDefault="00246E1C" w:rsidP="00FA7F81">
      <w:pPr>
        <w:spacing w:before="120" w:after="120" w:line="360" w:lineRule="auto"/>
        <w:rPr>
          <w:rFonts w:ascii="Tahoma" w:eastAsia="Tahoma" w:hAnsi="Tahoma" w:cs="Tahoma"/>
          <w:color w:val="000000"/>
        </w:rPr>
      </w:pPr>
      <w:r>
        <w:rPr>
          <w:rFonts w:ascii="Tahoma" w:eastAsia="Tahoma" w:hAnsi="Tahoma" w:cs="Tahoma"/>
          <w:color w:val="000000"/>
        </w:rPr>
        <w:t xml:space="preserve">KEY FINDINGS: </w:t>
      </w:r>
    </w:p>
    <w:p w14:paraId="181583B2" w14:textId="77777777" w:rsidR="00246E1C" w:rsidRDefault="00246E1C" w:rsidP="00FA7F81">
      <w:pPr>
        <w:spacing w:before="120" w:after="120" w:line="360" w:lineRule="auto"/>
        <w:rPr>
          <w:rFonts w:ascii="Tahoma" w:eastAsia="Tahoma" w:hAnsi="Tahoma" w:cs="Tahoma"/>
          <w:color w:val="000000"/>
        </w:rPr>
      </w:pPr>
      <w:r>
        <w:rPr>
          <w:rFonts w:ascii="Tahoma" w:eastAsia="Tahoma" w:hAnsi="Tahoma" w:cs="Tahoma"/>
          <w:color w:val="000000"/>
        </w:rPr>
        <w:t xml:space="preserve">. REGULAR MAIMTENANCE AND INSPECTION ARE CRITICAL TO PREVENTING BREAKDOWNS. </w:t>
      </w:r>
    </w:p>
    <w:p w14:paraId="7AC3748A" w14:textId="77777777" w:rsidR="00246E1C" w:rsidRDefault="00246E1C" w:rsidP="00FA7F81">
      <w:pPr>
        <w:spacing w:before="120" w:after="120" w:line="360" w:lineRule="auto"/>
        <w:rPr>
          <w:rFonts w:ascii="Tahoma" w:eastAsia="Tahoma" w:hAnsi="Tahoma" w:cs="Tahoma"/>
          <w:color w:val="000000"/>
        </w:rPr>
      </w:pPr>
      <w:r>
        <w:rPr>
          <w:rFonts w:ascii="Tahoma" w:eastAsia="Tahoma" w:hAnsi="Tahoma" w:cs="Tahoma"/>
          <w:color w:val="000000"/>
        </w:rPr>
        <w:t xml:space="preserve">. TRAINING DRIVERS TO RECOGNISED AND REPORT ISSUSES PROMPTLY CAN MITIGATE PROBLEMS EARLY. </w:t>
      </w:r>
    </w:p>
    <w:p w14:paraId="045AE10D" w14:textId="77777777" w:rsidR="003C7F0B" w:rsidRDefault="00246E1C" w:rsidP="00FA7F81">
      <w:pPr>
        <w:spacing w:before="120" w:after="120" w:line="360" w:lineRule="auto"/>
        <w:rPr>
          <w:rFonts w:ascii="Tahoma" w:eastAsia="Tahoma" w:hAnsi="Tahoma" w:cs="Tahoma"/>
          <w:color w:val="000000"/>
        </w:rPr>
      </w:pPr>
      <w:r>
        <w:rPr>
          <w:rFonts w:ascii="Tahoma" w:eastAsia="Tahoma" w:hAnsi="Tahoma" w:cs="Tahoma"/>
          <w:color w:val="000000"/>
        </w:rPr>
        <w:t xml:space="preserve">. ENSURING HGH-QUALITY PARTS AND FUEL CAN REDUCE MECHANICAL </w:t>
      </w:r>
      <w:r w:rsidR="003C7F0B">
        <w:rPr>
          <w:rFonts w:ascii="Tahoma" w:eastAsia="Tahoma" w:hAnsi="Tahoma" w:cs="Tahoma"/>
          <w:color w:val="000000"/>
        </w:rPr>
        <w:t xml:space="preserve">FAILURES. </w:t>
      </w:r>
    </w:p>
    <w:p w14:paraId="1FA20F26" w14:textId="77777777" w:rsidR="003C7F0B" w:rsidRDefault="003C7F0B" w:rsidP="00FA7F81">
      <w:pPr>
        <w:spacing w:before="120" w:after="120" w:line="360" w:lineRule="auto"/>
        <w:rPr>
          <w:rFonts w:ascii="Tahoma" w:eastAsia="Tahoma" w:hAnsi="Tahoma" w:cs="Tahoma"/>
          <w:color w:val="000000"/>
        </w:rPr>
      </w:pPr>
      <w:r>
        <w:rPr>
          <w:rFonts w:ascii="Tahoma" w:eastAsia="Tahoma" w:hAnsi="Tahoma" w:cs="Tahoma"/>
          <w:color w:val="000000"/>
        </w:rPr>
        <w:t xml:space="preserve">. PREPARING FOR ENVIRONMENTAL CHALLENAGES (I LIKE EXTREME WEATHER) CAN HELP IN MAINTAINING VEHICLE RELIABILITY. </w:t>
      </w:r>
    </w:p>
    <w:p w14:paraId="538FDADA" w14:textId="77777777" w:rsidR="003C7F0B" w:rsidRDefault="003C7F0B" w:rsidP="00FA7F81">
      <w:pPr>
        <w:spacing w:before="120" w:after="120" w:line="360" w:lineRule="auto"/>
        <w:rPr>
          <w:rFonts w:ascii="Tahoma" w:eastAsia="Tahoma" w:hAnsi="Tahoma" w:cs="Tahoma"/>
          <w:color w:val="000000"/>
        </w:rPr>
      </w:pPr>
      <w:r>
        <w:rPr>
          <w:rFonts w:ascii="Tahoma" w:eastAsia="Tahoma" w:hAnsi="Tahoma" w:cs="Tahoma"/>
          <w:color w:val="000000"/>
        </w:rPr>
        <w:lastRenderedPageBreak/>
        <w:t xml:space="preserve">RECOMMENDATIONS: </w:t>
      </w:r>
    </w:p>
    <w:p w14:paraId="323FD0F5" w14:textId="77777777" w:rsidR="003C7F0B" w:rsidRDefault="003C7F0B" w:rsidP="003C7F0B">
      <w:pPr>
        <w:pStyle w:val="ListParagraph"/>
        <w:numPr>
          <w:ilvl w:val="0"/>
          <w:numId w:val="3"/>
        </w:numPr>
        <w:spacing w:before="120" w:after="120" w:line="360" w:lineRule="auto"/>
        <w:rPr>
          <w:rFonts w:ascii="Tahoma" w:eastAsia="Tahoma" w:hAnsi="Tahoma" w:cs="Tahoma"/>
          <w:color w:val="000000"/>
        </w:rPr>
      </w:pPr>
      <w:r>
        <w:rPr>
          <w:rFonts w:ascii="Tahoma" w:eastAsia="Tahoma" w:hAnsi="Tahoma" w:cs="Tahoma"/>
          <w:color w:val="000000"/>
        </w:rPr>
        <w:t xml:space="preserve">ENHANCED MAINTENANCE SCHEDULE: </w:t>
      </w:r>
    </w:p>
    <w:p w14:paraId="60A6666D" w14:textId="77777777" w:rsidR="003C7F0B" w:rsidRDefault="003C7F0B" w:rsidP="003C7F0B">
      <w:pPr>
        <w:pStyle w:val="ListParagraph"/>
        <w:spacing w:before="120" w:after="120" w:line="360" w:lineRule="auto"/>
        <w:rPr>
          <w:rFonts w:ascii="Tahoma" w:eastAsia="Tahoma" w:hAnsi="Tahoma" w:cs="Tahoma"/>
          <w:color w:val="000000"/>
        </w:rPr>
      </w:pPr>
      <w:r>
        <w:rPr>
          <w:rFonts w:ascii="Tahoma" w:eastAsia="Tahoma" w:hAnsi="Tahoma" w:cs="Tahoma"/>
          <w:color w:val="000000"/>
        </w:rPr>
        <w:t xml:space="preserve">. IMPLEMENT A MORE RIGORUS AND FREGUENT MAINTENANCE SCHEDULE TO CATCH AND ADDRESS ISSUSES EARLY. </w:t>
      </w:r>
    </w:p>
    <w:p w14:paraId="25EBC565" w14:textId="77777777" w:rsidR="003C7F0B" w:rsidRDefault="003C7F0B" w:rsidP="003C7F0B">
      <w:pPr>
        <w:pStyle w:val="ListParagraph"/>
        <w:numPr>
          <w:ilvl w:val="0"/>
          <w:numId w:val="3"/>
        </w:numPr>
        <w:spacing w:before="120" w:after="120" w:line="360" w:lineRule="auto"/>
        <w:rPr>
          <w:rFonts w:ascii="Tahoma" w:eastAsia="Tahoma" w:hAnsi="Tahoma" w:cs="Tahoma"/>
          <w:color w:val="000000"/>
        </w:rPr>
      </w:pPr>
      <w:r>
        <w:rPr>
          <w:rFonts w:ascii="Tahoma" w:eastAsia="Tahoma" w:hAnsi="Tahoma" w:cs="Tahoma"/>
          <w:color w:val="000000"/>
        </w:rPr>
        <w:t>DRIVER TRAINING PROGRAMS:</w:t>
      </w:r>
    </w:p>
    <w:p w14:paraId="1BF60FC6" w14:textId="77777777" w:rsidR="00610D00" w:rsidRDefault="003C7F0B" w:rsidP="003C7F0B">
      <w:pPr>
        <w:spacing w:before="120" w:after="120" w:line="360" w:lineRule="auto"/>
        <w:ind w:left="360"/>
        <w:rPr>
          <w:rFonts w:ascii="Tahoma" w:eastAsia="Tahoma" w:hAnsi="Tahoma" w:cs="Tahoma"/>
          <w:color w:val="000000"/>
        </w:rPr>
      </w:pPr>
      <w:r>
        <w:rPr>
          <w:rFonts w:ascii="Tahoma" w:eastAsia="Tahoma" w:hAnsi="Tahoma" w:cs="Tahoma"/>
          <w:color w:val="000000"/>
        </w:rPr>
        <w:t>. CONDUCT REGULAR TRAINING SESSIONS FOR DRIVERS ON BASIC VEH</w:t>
      </w:r>
      <w:r w:rsidR="00610D00">
        <w:rPr>
          <w:rFonts w:ascii="Tahoma" w:eastAsia="Tahoma" w:hAnsi="Tahoma" w:cs="Tahoma"/>
          <w:color w:val="000000"/>
        </w:rPr>
        <w:t xml:space="preserve">ICLE MAINTENANCE AND ISSUE REPORTING. </w:t>
      </w:r>
    </w:p>
    <w:p w14:paraId="56F8926D" w14:textId="77777777" w:rsidR="00610D00" w:rsidRDefault="00610D00" w:rsidP="00610D00">
      <w:pPr>
        <w:pStyle w:val="ListParagraph"/>
        <w:numPr>
          <w:ilvl w:val="0"/>
          <w:numId w:val="3"/>
        </w:numPr>
        <w:spacing w:before="120" w:after="120" w:line="360" w:lineRule="auto"/>
        <w:rPr>
          <w:rFonts w:ascii="Tahoma" w:eastAsia="Tahoma" w:hAnsi="Tahoma" w:cs="Tahoma"/>
          <w:color w:val="000000"/>
        </w:rPr>
      </w:pPr>
      <w:r>
        <w:rPr>
          <w:rFonts w:ascii="Tahoma" w:eastAsia="Tahoma" w:hAnsi="Tahoma" w:cs="Tahoma"/>
          <w:color w:val="000000"/>
        </w:rPr>
        <w:t xml:space="preserve">QUALITY CONTROL: </w:t>
      </w:r>
    </w:p>
    <w:p w14:paraId="01216B2A" w14:textId="77777777" w:rsidR="00610D00" w:rsidRDefault="00610D00" w:rsidP="00610D00">
      <w:pPr>
        <w:spacing w:before="120" w:after="120" w:line="360" w:lineRule="auto"/>
        <w:ind w:left="360"/>
        <w:rPr>
          <w:rFonts w:ascii="Tahoma" w:eastAsia="Tahoma" w:hAnsi="Tahoma" w:cs="Tahoma"/>
          <w:color w:val="000000"/>
        </w:rPr>
      </w:pPr>
      <w:r>
        <w:rPr>
          <w:rFonts w:ascii="Tahoma" w:eastAsia="Tahoma" w:hAnsi="Tahoma" w:cs="Tahoma"/>
          <w:color w:val="000000"/>
        </w:rPr>
        <w:t xml:space="preserve">. ENSURE THAT ALL REPLACEMENT PARTS AND FUEL MEET HIGH- QUALITY STANDARDS TO PERVENT PERMATURE FAILURES. </w:t>
      </w:r>
    </w:p>
    <w:p w14:paraId="314ED268" w14:textId="77777777" w:rsidR="00610D00" w:rsidRDefault="00610D00" w:rsidP="00610D00">
      <w:pPr>
        <w:pStyle w:val="ListParagraph"/>
        <w:numPr>
          <w:ilvl w:val="0"/>
          <w:numId w:val="3"/>
        </w:numPr>
        <w:spacing w:before="120" w:after="120" w:line="360" w:lineRule="auto"/>
        <w:rPr>
          <w:rFonts w:ascii="Tahoma" w:eastAsia="Tahoma" w:hAnsi="Tahoma" w:cs="Tahoma"/>
          <w:color w:val="000000"/>
        </w:rPr>
      </w:pPr>
      <w:r>
        <w:rPr>
          <w:rFonts w:ascii="Tahoma" w:eastAsia="Tahoma" w:hAnsi="Tahoma" w:cs="Tahoma"/>
          <w:color w:val="000000"/>
        </w:rPr>
        <w:t xml:space="preserve">ENVIRONMENTAL PREPARATION: </w:t>
      </w:r>
    </w:p>
    <w:p w14:paraId="360FA8D2" w14:textId="77777777" w:rsidR="00610D00" w:rsidRDefault="00610D00" w:rsidP="00610D00">
      <w:pPr>
        <w:spacing w:before="120" w:after="120" w:line="360" w:lineRule="auto"/>
        <w:ind w:left="360"/>
        <w:rPr>
          <w:rFonts w:ascii="Tahoma" w:eastAsia="Tahoma" w:hAnsi="Tahoma" w:cs="Tahoma"/>
          <w:color w:val="000000"/>
        </w:rPr>
      </w:pPr>
      <w:r>
        <w:rPr>
          <w:rFonts w:ascii="Tahoma" w:eastAsia="Tahoma" w:hAnsi="Tahoma" w:cs="Tahoma"/>
          <w:color w:val="000000"/>
        </w:rPr>
        <w:t xml:space="preserve">. EQUIP VANS WITH TOOLS AND FEATURES TO HANDLE ADVERSE WEATHER AND ROAD CONDITIONS EFFECTIVELY. </w:t>
      </w:r>
    </w:p>
    <w:p w14:paraId="3BAA4E1F" w14:textId="77777777" w:rsidR="00610D00" w:rsidRDefault="00610D00" w:rsidP="00610D00">
      <w:pPr>
        <w:pStyle w:val="ListParagraph"/>
        <w:numPr>
          <w:ilvl w:val="0"/>
          <w:numId w:val="3"/>
        </w:numPr>
        <w:spacing w:before="120" w:after="120" w:line="360" w:lineRule="auto"/>
        <w:rPr>
          <w:rFonts w:ascii="Tahoma" w:eastAsia="Tahoma" w:hAnsi="Tahoma" w:cs="Tahoma"/>
          <w:color w:val="000000"/>
        </w:rPr>
      </w:pPr>
      <w:r>
        <w:rPr>
          <w:rFonts w:ascii="Tahoma" w:eastAsia="Tahoma" w:hAnsi="Tahoma" w:cs="Tahoma"/>
          <w:color w:val="000000"/>
        </w:rPr>
        <w:t xml:space="preserve">REGULAR INSPECTIONS: </w:t>
      </w:r>
    </w:p>
    <w:p w14:paraId="246E0CBB" w14:textId="77777777" w:rsidR="00610D00" w:rsidRDefault="00610D00" w:rsidP="00610D00">
      <w:pPr>
        <w:spacing w:before="120" w:after="120" w:line="360" w:lineRule="auto"/>
        <w:ind w:left="360"/>
        <w:rPr>
          <w:rFonts w:ascii="Tahoma" w:eastAsia="Tahoma" w:hAnsi="Tahoma" w:cs="Tahoma"/>
          <w:color w:val="000000"/>
        </w:rPr>
      </w:pPr>
      <w:r>
        <w:rPr>
          <w:rFonts w:ascii="Tahoma" w:eastAsia="Tahoma" w:hAnsi="Tahoma" w:cs="Tahoma"/>
          <w:color w:val="000000"/>
        </w:rPr>
        <w:t xml:space="preserve">. ESTABLISH A ROUTINE FOR THOROUGH VEHICLE INSPECTIONS, INCLUDING CHECKING COOLANT LEVELS, TYRE CONDITIONS, AND ELECTRICAL SYSTEMS. </w:t>
      </w:r>
    </w:p>
    <w:p w14:paraId="1B189D8A" w14:textId="77777777" w:rsidR="00A551F8" w:rsidRDefault="00610D00" w:rsidP="00610D00">
      <w:pPr>
        <w:spacing w:before="120" w:after="120" w:line="360" w:lineRule="auto"/>
        <w:ind w:left="360"/>
        <w:rPr>
          <w:rFonts w:ascii="Tahoma" w:eastAsia="Tahoma" w:hAnsi="Tahoma" w:cs="Tahoma"/>
          <w:color w:val="000000"/>
        </w:rPr>
      </w:pPr>
      <w:r>
        <w:rPr>
          <w:rFonts w:ascii="Tahoma" w:eastAsia="Tahoma" w:hAnsi="Tahoma" w:cs="Tahoma"/>
          <w:color w:val="000000"/>
        </w:rPr>
        <w:t>So by analysing the broken-down delivery van using various techniques reveals multiple potential causes, from mechanical failures to human factors and environmental</w:t>
      </w:r>
      <w:r w:rsidR="00A551F8">
        <w:rPr>
          <w:rFonts w:ascii="Tahoma" w:eastAsia="Tahoma" w:hAnsi="Tahoma" w:cs="Tahoma"/>
          <w:color w:val="000000"/>
        </w:rPr>
        <w:t xml:space="preserve"> conditions. By employing a structured approach like the fishbone diagram and 5 whys, we can identify root causes and implement effective solutions. Improving maintenance schedules, enhancing driver training, ensuring quality control, and preparing for environmental factors will collectively help in preventing future breakdowns and maintaining efficient delivery operations. </w:t>
      </w:r>
    </w:p>
    <w:p w14:paraId="645FB2B3" w14:textId="31B78304" w:rsidR="00FA168D" w:rsidRDefault="00F74175" w:rsidP="00610D00">
      <w:pPr>
        <w:spacing w:before="120" w:after="120" w:line="360" w:lineRule="auto"/>
        <w:ind w:left="360"/>
        <w:rPr>
          <w:rFonts w:ascii="Tahoma" w:eastAsia="Tahoma" w:hAnsi="Tahoma" w:cs="Tahoma"/>
          <w:color w:val="000000"/>
        </w:rPr>
      </w:pPr>
      <w:r>
        <w:rPr>
          <w:rFonts w:ascii="Tahoma" w:eastAsia="Tahoma" w:hAnsi="Tahoma" w:cs="Tahoma"/>
          <w:color w:val="000000"/>
        </w:rPr>
        <w:t>Propose/alternative:</w:t>
      </w:r>
      <w:r w:rsidR="00021659">
        <w:rPr>
          <w:rFonts w:ascii="Tahoma" w:eastAsia="Tahoma" w:hAnsi="Tahoma" w:cs="Tahoma"/>
          <w:color w:val="000000"/>
        </w:rPr>
        <w:t xml:space="preserve"> 7 </w:t>
      </w:r>
    </w:p>
    <w:p w14:paraId="2F77F551" w14:textId="1DD1DAA4" w:rsidR="00021659" w:rsidRDefault="00021659" w:rsidP="00610D00">
      <w:pPr>
        <w:spacing w:before="120" w:after="120" w:line="360" w:lineRule="auto"/>
        <w:ind w:left="360"/>
        <w:rPr>
          <w:rFonts w:ascii="Tahoma" w:eastAsia="Tahoma" w:hAnsi="Tahoma" w:cs="Tahoma"/>
          <w:color w:val="000000"/>
        </w:rPr>
      </w:pPr>
      <w:r>
        <w:rPr>
          <w:rFonts w:ascii="Tahoma" w:eastAsia="Tahoma" w:hAnsi="Tahoma" w:cs="Tahoma"/>
          <w:color w:val="000000"/>
        </w:rPr>
        <w:t xml:space="preserve">Problem solving is a crucial skill for deliver drivers, as they frequently encounter various challenges that require quick and effective solutions. </w:t>
      </w:r>
      <w:r w:rsidR="007F520E">
        <w:rPr>
          <w:rFonts w:ascii="Tahoma" w:eastAsia="Tahoma" w:hAnsi="Tahoma" w:cs="Tahoma"/>
          <w:color w:val="000000"/>
        </w:rPr>
        <w:t xml:space="preserve">When a delivery van breaks down, its can significantly disrupt a drivers schedule and impact customers satisfaction. However, with effective problem-solving, the situation can be managed effectively. </w:t>
      </w:r>
    </w:p>
    <w:p w14:paraId="7E249C64" w14:textId="7D6C72DE" w:rsidR="007F520E" w:rsidRDefault="007F520E" w:rsidP="007F520E">
      <w:pPr>
        <w:pStyle w:val="ListParagraph"/>
        <w:numPr>
          <w:ilvl w:val="0"/>
          <w:numId w:val="4"/>
        </w:numPr>
        <w:spacing w:before="120" w:after="120" w:line="360" w:lineRule="auto"/>
        <w:rPr>
          <w:rFonts w:ascii="Tahoma" w:eastAsia="Tahoma" w:hAnsi="Tahoma" w:cs="Tahoma"/>
          <w:color w:val="000000"/>
        </w:rPr>
      </w:pPr>
      <w:r>
        <w:rPr>
          <w:rFonts w:ascii="Tahoma" w:eastAsia="Tahoma" w:hAnsi="Tahoma" w:cs="Tahoma"/>
          <w:color w:val="000000"/>
        </w:rPr>
        <w:t>Stay calm</w:t>
      </w:r>
      <w:r w:rsidR="008B4DBB">
        <w:rPr>
          <w:rFonts w:ascii="Tahoma" w:eastAsia="Tahoma" w:hAnsi="Tahoma" w:cs="Tahoma"/>
          <w:color w:val="000000"/>
        </w:rPr>
        <w:t xml:space="preserve"> and Assess the Situation. </w:t>
      </w:r>
    </w:p>
    <w:p w14:paraId="5B1894F4" w14:textId="77777777" w:rsidR="008B4DBB" w:rsidRDefault="008B4DBB" w:rsidP="008B4DBB">
      <w:pPr>
        <w:spacing w:before="120" w:after="120" w:line="360" w:lineRule="auto"/>
        <w:ind w:left="360"/>
        <w:rPr>
          <w:rFonts w:ascii="Tahoma" w:eastAsia="Tahoma" w:hAnsi="Tahoma" w:cs="Tahoma"/>
          <w:color w:val="000000"/>
        </w:rPr>
      </w:pPr>
      <w:r>
        <w:rPr>
          <w:rFonts w:ascii="Tahoma" w:eastAsia="Tahoma" w:hAnsi="Tahoma" w:cs="Tahoma"/>
          <w:color w:val="000000"/>
        </w:rPr>
        <w:lastRenderedPageBreak/>
        <w:t xml:space="preserve">. Problem: The van has broken down, and you’re stranded. </w:t>
      </w:r>
    </w:p>
    <w:p w14:paraId="0E6D185F" w14:textId="02E44150" w:rsidR="00F719C7" w:rsidRDefault="008B4DBB" w:rsidP="008B4DBB">
      <w:pPr>
        <w:spacing w:before="120" w:after="120" w:line="360" w:lineRule="auto"/>
        <w:ind w:left="360"/>
        <w:rPr>
          <w:rFonts w:ascii="Tahoma" w:eastAsia="Tahoma" w:hAnsi="Tahoma" w:cs="Tahoma"/>
          <w:color w:val="000000"/>
        </w:rPr>
      </w:pPr>
      <w:r>
        <w:rPr>
          <w:rFonts w:ascii="Tahoma" w:eastAsia="Tahoma" w:hAnsi="Tahoma" w:cs="Tahoma"/>
          <w:color w:val="000000"/>
        </w:rPr>
        <w:t xml:space="preserve">. Solution: Pull over safely, activate your hazard lights, and assess the situation. Check if the problem is something </w:t>
      </w:r>
      <w:r w:rsidR="00F719C7">
        <w:rPr>
          <w:rFonts w:ascii="Tahoma" w:eastAsia="Tahoma" w:hAnsi="Tahoma" w:cs="Tahoma"/>
          <w:color w:val="000000"/>
        </w:rPr>
        <w:t xml:space="preserve">you can fix quickly (e.g. flat tyre, overheating). Stay calm to think clearly. </w:t>
      </w:r>
    </w:p>
    <w:p w14:paraId="0D108D39" w14:textId="77777777" w:rsidR="00F719C7" w:rsidRDefault="00F719C7" w:rsidP="00F719C7">
      <w:pPr>
        <w:pStyle w:val="ListParagraph"/>
        <w:numPr>
          <w:ilvl w:val="0"/>
          <w:numId w:val="4"/>
        </w:numPr>
        <w:spacing w:before="120" w:after="120" w:line="360" w:lineRule="auto"/>
        <w:rPr>
          <w:rFonts w:ascii="Tahoma" w:eastAsia="Tahoma" w:hAnsi="Tahoma" w:cs="Tahoma"/>
          <w:color w:val="000000"/>
        </w:rPr>
      </w:pPr>
      <w:r>
        <w:rPr>
          <w:rFonts w:ascii="Tahoma" w:eastAsia="Tahoma" w:hAnsi="Tahoma" w:cs="Tahoma"/>
          <w:color w:val="000000"/>
        </w:rPr>
        <w:t xml:space="preserve">Attempt Basic Troubleshooting </w:t>
      </w:r>
    </w:p>
    <w:p w14:paraId="06EB1C0C" w14:textId="77777777" w:rsidR="00F719C7" w:rsidRDefault="00F719C7" w:rsidP="00F719C7">
      <w:pPr>
        <w:spacing w:before="120" w:after="120" w:line="360" w:lineRule="auto"/>
        <w:ind w:left="360"/>
        <w:rPr>
          <w:rFonts w:ascii="Tahoma" w:eastAsia="Tahoma" w:hAnsi="Tahoma" w:cs="Tahoma"/>
          <w:color w:val="000000"/>
        </w:rPr>
      </w:pPr>
      <w:r>
        <w:rPr>
          <w:rFonts w:ascii="Tahoma" w:eastAsia="Tahoma" w:hAnsi="Tahoma" w:cs="Tahoma"/>
          <w:color w:val="000000"/>
        </w:rPr>
        <w:t xml:space="preserve">. Problem: You’re not sure what caused the breakdown. </w:t>
      </w:r>
    </w:p>
    <w:p w14:paraId="65BC2CB9" w14:textId="77777777" w:rsidR="00F719C7" w:rsidRDefault="00F719C7" w:rsidP="00F719C7">
      <w:pPr>
        <w:spacing w:before="120" w:after="120" w:line="360" w:lineRule="auto"/>
        <w:ind w:left="360"/>
        <w:rPr>
          <w:rFonts w:ascii="Tahoma" w:eastAsia="Tahoma" w:hAnsi="Tahoma" w:cs="Tahoma"/>
          <w:color w:val="000000"/>
        </w:rPr>
      </w:pPr>
      <w:r>
        <w:rPr>
          <w:rFonts w:ascii="Tahoma" w:eastAsia="Tahoma" w:hAnsi="Tahoma" w:cs="Tahoma"/>
          <w:color w:val="000000"/>
        </w:rPr>
        <w:t xml:space="preserve">. Solution: If you have basic mechanical knowledge, try troubleshooting common issues. Check for flat tyres, low fuel, battery problems, or overheating. Carry a toolkit for minor repairs, like changing a tyre or jump-starting and battery. </w:t>
      </w:r>
    </w:p>
    <w:p w14:paraId="15F30D95" w14:textId="77777777" w:rsidR="00F719C7" w:rsidRDefault="00F719C7" w:rsidP="00F719C7">
      <w:pPr>
        <w:pStyle w:val="ListParagraph"/>
        <w:numPr>
          <w:ilvl w:val="0"/>
          <w:numId w:val="4"/>
        </w:numPr>
        <w:spacing w:before="120" w:after="120" w:line="360" w:lineRule="auto"/>
        <w:rPr>
          <w:rFonts w:ascii="Tahoma" w:eastAsia="Tahoma" w:hAnsi="Tahoma" w:cs="Tahoma"/>
          <w:color w:val="000000"/>
        </w:rPr>
      </w:pPr>
      <w:r>
        <w:rPr>
          <w:rFonts w:ascii="Tahoma" w:eastAsia="Tahoma" w:hAnsi="Tahoma" w:cs="Tahoma"/>
          <w:color w:val="000000"/>
        </w:rPr>
        <w:t xml:space="preserve">Contact Roadside Assistance </w:t>
      </w:r>
    </w:p>
    <w:p w14:paraId="7F218701" w14:textId="1081120A" w:rsidR="00332B05" w:rsidRDefault="00F719C7" w:rsidP="00F719C7">
      <w:pPr>
        <w:spacing w:before="120" w:after="120" w:line="360" w:lineRule="auto"/>
        <w:ind w:left="360"/>
        <w:rPr>
          <w:rFonts w:ascii="Tahoma" w:eastAsia="Tahoma" w:hAnsi="Tahoma" w:cs="Tahoma"/>
          <w:color w:val="000000"/>
        </w:rPr>
      </w:pPr>
      <w:r>
        <w:rPr>
          <w:rFonts w:ascii="Tahoma" w:eastAsia="Tahoma" w:hAnsi="Tahoma" w:cs="Tahoma"/>
          <w:color w:val="000000"/>
        </w:rPr>
        <w:t xml:space="preserve">. Problem: </w:t>
      </w:r>
      <w:r w:rsidR="00332B05">
        <w:rPr>
          <w:rFonts w:ascii="Tahoma" w:eastAsia="Tahoma" w:hAnsi="Tahoma" w:cs="Tahoma"/>
          <w:color w:val="000000"/>
        </w:rPr>
        <w:t xml:space="preserve">You can’t fix the issue on your own. </w:t>
      </w:r>
    </w:p>
    <w:p w14:paraId="093066E2" w14:textId="77777777" w:rsidR="00332B05" w:rsidRDefault="00332B05" w:rsidP="00F719C7">
      <w:pPr>
        <w:spacing w:before="120" w:after="120" w:line="360" w:lineRule="auto"/>
        <w:ind w:left="360"/>
        <w:rPr>
          <w:rFonts w:ascii="Tahoma" w:eastAsia="Tahoma" w:hAnsi="Tahoma" w:cs="Tahoma"/>
          <w:color w:val="000000"/>
        </w:rPr>
      </w:pPr>
      <w:r>
        <w:rPr>
          <w:rFonts w:ascii="Tahoma" w:eastAsia="Tahoma" w:hAnsi="Tahoma" w:cs="Tahoma"/>
          <w:color w:val="000000"/>
        </w:rPr>
        <w:t xml:space="preserve">. Solution: Call your company’s roadside assistance or a local service to tow the van or provide on-side repairs. Ensure you have the contact information of a reliable service provider in your area. </w:t>
      </w:r>
    </w:p>
    <w:p w14:paraId="32B40287" w14:textId="77777777" w:rsidR="00332B05" w:rsidRDefault="00332B05" w:rsidP="00332B05">
      <w:pPr>
        <w:pStyle w:val="ListParagraph"/>
        <w:numPr>
          <w:ilvl w:val="0"/>
          <w:numId w:val="4"/>
        </w:numPr>
        <w:spacing w:before="120" w:after="120" w:line="360" w:lineRule="auto"/>
        <w:rPr>
          <w:rFonts w:ascii="Tahoma" w:eastAsia="Tahoma" w:hAnsi="Tahoma" w:cs="Tahoma"/>
          <w:color w:val="000000"/>
        </w:rPr>
      </w:pPr>
      <w:r>
        <w:rPr>
          <w:rFonts w:ascii="Tahoma" w:eastAsia="Tahoma" w:hAnsi="Tahoma" w:cs="Tahoma"/>
          <w:color w:val="000000"/>
        </w:rPr>
        <w:t xml:space="preserve">Communicate with Your Dispatcher or Supervisor </w:t>
      </w:r>
    </w:p>
    <w:p w14:paraId="6100E52D" w14:textId="77777777" w:rsidR="00332B05" w:rsidRDefault="00332B05" w:rsidP="00332B05">
      <w:pPr>
        <w:spacing w:before="120" w:after="120" w:line="360" w:lineRule="auto"/>
        <w:ind w:left="360"/>
        <w:rPr>
          <w:rFonts w:ascii="Tahoma" w:eastAsia="Tahoma" w:hAnsi="Tahoma" w:cs="Tahoma"/>
          <w:color w:val="000000"/>
        </w:rPr>
      </w:pPr>
      <w:r>
        <w:rPr>
          <w:rFonts w:ascii="Tahoma" w:eastAsia="Tahoma" w:hAnsi="Tahoma" w:cs="Tahoma"/>
          <w:color w:val="000000"/>
        </w:rPr>
        <w:t xml:space="preserve">. Problem: The breakdown will delay your deliveries. </w:t>
      </w:r>
    </w:p>
    <w:p w14:paraId="252D4D4F" w14:textId="77777777" w:rsidR="00007507" w:rsidRDefault="00332B05" w:rsidP="00332B05">
      <w:pPr>
        <w:spacing w:before="120" w:after="120" w:line="360" w:lineRule="auto"/>
        <w:ind w:left="360"/>
        <w:rPr>
          <w:rFonts w:ascii="Tahoma" w:eastAsia="Tahoma" w:hAnsi="Tahoma" w:cs="Tahoma"/>
          <w:color w:val="000000"/>
        </w:rPr>
      </w:pPr>
      <w:r>
        <w:rPr>
          <w:rFonts w:ascii="Tahoma" w:eastAsia="Tahoma" w:hAnsi="Tahoma" w:cs="Tahoma"/>
          <w:color w:val="000000"/>
        </w:rPr>
        <w:t>. Solution:</w:t>
      </w:r>
      <w:r w:rsidR="005B5C92">
        <w:rPr>
          <w:rFonts w:ascii="Tahoma" w:eastAsia="Tahoma" w:hAnsi="Tahoma" w:cs="Tahoma"/>
          <w:color w:val="000000"/>
        </w:rPr>
        <w:t xml:space="preserve"> Notify your dispatcher or supervisor immediately. Provide details about your location and the nature of the breakdown. This allows </w:t>
      </w:r>
      <w:r w:rsidR="00007507">
        <w:rPr>
          <w:rFonts w:ascii="Tahoma" w:eastAsia="Tahoma" w:hAnsi="Tahoma" w:cs="Tahoma"/>
          <w:color w:val="000000"/>
        </w:rPr>
        <w:t xml:space="preserve">them to inform customers of potential delays or reassign deliveries to other drivers if necessary. </w:t>
      </w:r>
    </w:p>
    <w:p w14:paraId="6ADC9315" w14:textId="77777777" w:rsidR="00007507" w:rsidRDefault="00007507" w:rsidP="00007507">
      <w:pPr>
        <w:pStyle w:val="ListParagraph"/>
        <w:numPr>
          <w:ilvl w:val="0"/>
          <w:numId w:val="4"/>
        </w:numPr>
        <w:spacing w:before="120" w:after="120" w:line="360" w:lineRule="auto"/>
        <w:rPr>
          <w:rFonts w:ascii="Tahoma" w:eastAsia="Tahoma" w:hAnsi="Tahoma" w:cs="Tahoma"/>
          <w:color w:val="000000"/>
        </w:rPr>
      </w:pPr>
      <w:r>
        <w:rPr>
          <w:rFonts w:ascii="Tahoma" w:eastAsia="Tahoma" w:hAnsi="Tahoma" w:cs="Tahoma"/>
          <w:color w:val="000000"/>
        </w:rPr>
        <w:t xml:space="preserve">Keep Customers Informed </w:t>
      </w:r>
    </w:p>
    <w:p w14:paraId="2FB0617D" w14:textId="66F06D8A" w:rsidR="005B5C92" w:rsidRDefault="00007507" w:rsidP="00007507">
      <w:pPr>
        <w:spacing w:before="120" w:after="120" w:line="360" w:lineRule="auto"/>
        <w:ind w:left="360"/>
        <w:rPr>
          <w:rFonts w:ascii="Tahoma" w:eastAsia="Tahoma" w:hAnsi="Tahoma" w:cs="Tahoma"/>
          <w:color w:val="000000"/>
        </w:rPr>
      </w:pPr>
      <w:r>
        <w:rPr>
          <w:rFonts w:ascii="Tahoma" w:eastAsia="Tahoma" w:hAnsi="Tahoma" w:cs="Tahoma"/>
          <w:color w:val="000000"/>
        </w:rPr>
        <w:t xml:space="preserve">. Problem: Customers are expecting their deliveries on time. </w:t>
      </w:r>
    </w:p>
    <w:p w14:paraId="1B93C97D" w14:textId="7862FDEA" w:rsidR="00007507" w:rsidRDefault="00007507" w:rsidP="00007507">
      <w:pPr>
        <w:spacing w:before="120" w:after="120" w:line="360" w:lineRule="auto"/>
        <w:ind w:left="360"/>
        <w:rPr>
          <w:rFonts w:ascii="Tahoma" w:eastAsia="Tahoma" w:hAnsi="Tahoma" w:cs="Tahoma"/>
          <w:color w:val="000000"/>
        </w:rPr>
      </w:pPr>
      <w:r>
        <w:rPr>
          <w:rFonts w:ascii="Tahoma" w:eastAsia="Tahoma" w:hAnsi="Tahoma" w:cs="Tahoma"/>
          <w:color w:val="000000"/>
        </w:rPr>
        <w:t xml:space="preserve">. Solution: If possible, contact the customers affected by the delay. Apologies for the inconvenience and provide an updated delivery estimate. Transparent communication can help maintain customer trust. </w:t>
      </w:r>
    </w:p>
    <w:p w14:paraId="36A9918D" w14:textId="363B302B" w:rsidR="001D0375" w:rsidRDefault="001D0375" w:rsidP="001D0375">
      <w:pPr>
        <w:pStyle w:val="ListParagraph"/>
        <w:numPr>
          <w:ilvl w:val="0"/>
          <w:numId w:val="4"/>
        </w:numPr>
        <w:spacing w:before="120" w:after="120" w:line="360" w:lineRule="auto"/>
        <w:rPr>
          <w:rFonts w:ascii="Tahoma" w:eastAsia="Tahoma" w:hAnsi="Tahoma" w:cs="Tahoma"/>
          <w:color w:val="000000"/>
        </w:rPr>
      </w:pPr>
      <w:r>
        <w:rPr>
          <w:rFonts w:ascii="Tahoma" w:eastAsia="Tahoma" w:hAnsi="Tahoma" w:cs="Tahoma"/>
          <w:color w:val="000000"/>
        </w:rPr>
        <w:t xml:space="preserve">Prioritize Safety </w:t>
      </w:r>
    </w:p>
    <w:p w14:paraId="63BB8017" w14:textId="150478FD" w:rsidR="001D0375" w:rsidRDefault="001D0375" w:rsidP="001D0375">
      <w:pPr>
        <w:spacing w:before="120" w:after="120" w:line="360" w:lineRule="auto"/>
        <w:ind w:left="360"/>
        <w:rPr>
          <w:rFonts w:ascii="Tahoma" w:eastAsia="Tahoma" w:hAnsi="Tahoma" w:cs="Tahoma"/>
          <w:color w:val="000000"/>
        </w:rPr>
      </w:pPr>
      <w:r>
        <w:rPr>
          <w:rFonts w:ascii="Tahoma" w:eastAsia="Tahoma" w:hAnsi="Tahoma" w:cs="Tahoma"/>
          <w:color w:val="000000"/>
        </w:rPr>
        <w:t xml:space="preserve">. Problem: You’re stranded in a potentially unsafe location. </w:t>
      </w:r>
    </w:p>
    <w:p w14:paraId="1676FEDE" w14:textId="77777777" w:rsidR="001D0375" w:rsidRDefault="001D0375" w:rsidP="001D0375">
      <w:pPr>
        <w:spacing w:before="120" w:after="120" w:line="360" w:lineRule="auto"/>
        <w:ind w:left="360"/>
        <w:rPr>
          <w:rFonts w:ascii="Tahoma" w:eastAsia="Tahoma" w:hAnsi="Tahoma" w:cs="Tahoma"/>
          <w:color w:val="000000"/>
        </w:rPr>
      </w:pPr>
      <w:r>
        <w:rPr>
          <w:rFonts w:ascii="Tahoma" w:eastAsia="Tahoma" w:hAnsi="Tahoma" w:cs="Tahoma"/>
          <w:color w:val="000000"/>
        </w:rPr>
        <w:lastRenderedPageBreak/>
        <w:t xml:space="preserve">. Solution: Stay inside the van with the doors locked, especially in unfamiliar or unsafe areas. If you need to exit the vehicle (e.g. for roadside assistance), do so with caution. Ensure you’re visible to other drivers by using safety vests or cones if available. </w:t>
      </w:r>
    </w:p>
    <w:p w14:paraId="54F4DC62" w14:textId="77777777" w:rsidR="001D0375" w:rsidRDefault="001D0375" w:rsidP="001D0375">
      <w:pPr>
        <w:pStyle w:val="ListParagraph"/>
        <w:numPr>
          <w:ilvl w:val="0"/>
          <w:numId w:val="4"/>
        </w:numPr>
        <w:spacing w:before="120" w:after="120" w:line="360" w:lineRule="auto"/>
        <w:rPr>
          <w:rFonts w:ascii="Tahoma" w:eastAsia="Tahoma" w:hAnsi="Tahoma" w:cs="Tahoma"/>
          <w:color w:val="000000"/>
        </w:rPr>
      </w:pPr>
      <w:r>
        <w:rPr>
          <w:rFonts w:ascii="Tahoma" w:eastAsia="Tahoma" w:hAnsi="Tahoma" w:cs="Tahoma"/>
          <w:color w:val="000000"/>
        </w:rPr>
        <w:t xml:space="preserve">Plan for Alternative Transportation </w:t>
      </w:r>
    </w:p>
    <w:p w14:paraId="79BDEBF5" w14:textId="6A49474F" w:rsidR="001D0375" w:rsidRDefault="001D0375" w:rsidP="001D0375">
      <w:pPr>
        <w:spacing w:before="120" w:after="120" w:line="360" w:lineRule="auto"/>
        <w:ind w:left="360"/>
        <w:rPr>
          <w:rFonts w:ascii="Tahoma" w:eastAsia="Tahoma" w:hAnsi="Tahoma" w:cs="Tahoma"/>
          <w:color w:val="000000"/>
        </w:rPr>
      </w:pPr>
      <w:r>
        <w:rPr>
          <w:rFonts w:ascii="Tahoma" w:eastAsia="Tahoma" w:hAnsi="Tahoma" w:cs="Tahoma"/>
          <w:color w:val="000000"/>
        </w:rPr>
        <w:t xml:space="preserve">. Problem: The van </w:t>
      </w:r>
      <w:r w:rsidR="00924D2A">
        <w:rPr>
          <w:rFonts w:ascii="Tahoma" w:eastAsia="Tahoma" w:hAnsi="Tahoma" w:cs="Tahoma"/>
          <w:color w:val="000000"/>
        </w:rPr>
        <w:t>won’t</w:t>
      </w:r>
      <w:r>
        <w:rPr>
          <w:rFonts w:ascii="Tahoma" w:eastAsia="Tahoma" w:hAnsi="Tahoma" w:cs="Tahoma"/>
          <w:color w:val="000000"/>
        </w:rPr>
        <w:t xml:space="preserve"> be fixed quickly, and deliveries are </w:t>
      </w:r>
      <w:r w:rsidR="00924D2A">
        <w:rPr>
          <w:rFonts w:ascii="Tahoma" w:eastAsia="Tahoma" w:hAnsi="Tahoma" w:cs="Tahoma"/>
          <w:color w:val="000000"/>
        </w:rPr>
        <w:t>time sensitive</w:t>
      </w:r>
      <w:r>
        <w:rPr>
          <w:rFonts w:ascii="Tahoma" w:eastAsia="Tahoma" w:hAnsi="Tahoma" w:cs="Tahoma"/>
          <w:color w:val="000000"/>
        </w:rPr>
        <w:t xml:space="preserve">. </w:t>
      </w:r>
    </w:p>
    <w:p w14:paraId="547C8D6C" w14:textId="665CCC64" w:rsidR="001D0375" w:rsidRDefault="001D0375" w:rsidP="001D0375">
      <w:pPr>
        <w:spacing w:before="120" w:after="120" w:line="360" w:lineRule="auto"/>
        <w:ind w:left="360"/>
        <w:rPr>
          <w:rFonts w:ascii="Tahoma" w:eastAsia="Tahoma" w:hAnsi="Tahoma" w:cs="Tahoma"/>
          <w:color w:val="000000"/>
        </w:rPr>
      </w:pPr>
      <w:r>
        <w:rPr>
          <w:rFonts w:ascii="Tahoma" w:eastAsia="Tahoma" w:hAnsi="Tahoma" w:cs="Tahoma"/>
          <w:color w:val="000000"/>
        </w:rPr>
        <w:t xml:space="preserve">. Solution: </w:t>
      </w:r>
      <w:r w:rsidR="00924D2A">
        <w:rPr>
          <w:rFonts w:ascii="Tahoma" w:eastAsia="Tahoma" w:hAnsi="Tahoma" w:cs="Tahoma"/>
          <w:color w:val="000000"/>
        </w:rPr>
        <w:t xml:space="preserve">Arrange for alternative transportation if possible. This could mean transferring the packages to another driver’s vehicle or renting a replacement van. Coordinate with your dispatcher to ensure the deliveries continue as planned. </w:t>
      </w:r>
    </w:p>
    <w:p w14:paraId="2F883DF6" w14:textId="1BC34CCB" w:rsidR="00924D2A" w:rsidRDefault="00924D2A" w:rsidP="00924D2A">
      <w:pPr>
        <w:pStyle w:val="ListParagraph"/>
        <w:numPr>
          <w:ilvl w:val="0"/>
          <w:numId w:val="4"/>
        </w:numPr>
        <w:spacing w:before="120" w:after="120" w:line="360" w:lineRule="auto"/>
        <w:rPr>
          <w:rFonts w:ascii="Tahoma" w:eastAsia="Tahoma" w:hAnsi="Tahoma" w:cs="Tahoma"/>
          <w:color w:val="000000"/>
        </w:rPr>
      </w:pPr>
      <w:r>
        <w:rPr>
          <w:rFonts w:ascii="Tahoma" w:eastAsia="Tahoma" w:hAnsi="Tahoma" w:cs="Tahoma"/>
          <w:color w:val="000000"/>
        </w:rPr>
        <w:t xml:space="preserve">Document the Incident </w:t>
      </w:r>
    </w:p>
    <w:p w14:paraId="0FF76971" w14:textId="7C8F2449" w:rsidR="00924D2A" w:rsidRDefault="00924D2A" w:rsidP="00924D2A">
      <w:pPr>
        <w:spacing w:before="120" w:after="120" w:line="360" w:lineRule="auto"/>
        <w:ind w:left="360"/>
        <w:rPr>
          <w:rFonts w:ascii="Tahoma" w:eastAsia="Tahoma" w:hAnsi="Tahoma" w:cs="Tahoma"/>
          <w:color w:val="000000"/>
        </w:rPr>
      </w:pPr>
      <w:r>
        <w:rPr>
          <w:rFonts w:ascii="Tahoma" w:eastAsia="Tahoma" w:hAnsi="Tahoma" w:cs="Tahoma"/>
          <w:color w:val="000000"/>
        </w:rPr>
        <w:t xml:space="preserve">. Problem: You need to report the breakdown to your company for record-keeping and insurance purposes. </w:t>
      </w:r>
    </w:p>
    <w:p w14:paraId="5386A094" w14:textId="5673E844" w:rsidR="00924D2A" w:rsidRDefault="00924D2A" w:rsidP="00924D2A">
      <w:pPr>
        <w:spacing w:before="120" w:after="120" w:line="360" w:lineRule="auto"/>
        <w:ind w:left="360"/>
        <w:rPr>
          <w:rFonts w:ascii="Tahoma" w:eastAsia="Tahoma" w:hAnsi="Tahoma" w:cs="Tahoma"/>
          <w:color w:val="000000"/>
        </w:rPr>
      </w:pPr>
      <w:r>
        <w:rPr>
          <w:rFonts w:ascii="Tahoma" w:eastAsia="Tahoma" w:hAnsi="Tahoma" w:cs="Tahoma"/>
          <w:color w:val="000000"/>
        </w:rPr>
        <w:t xml:space="preserve">. Solution: Take photos of the van and any visible issues, such as a flat trye or engine problems. Write down the sequence of events, including the time of breakdown and any actions taken. This documentation will be useful for any follow-up with your company. </w:t>
      </w:r>
    </w:p>
    <w:p w14:paraId="6B0BB2BC" w14:textId="53FB88BE" w:rsidR="00924D2A" w:rsidRDefault="00924D2A" w:rsidP="00924D2A">
      <w:pPr>
        <w:pStyle w:val="ListParagraph"/>
        <w:numPr>
          <w:ilvl w:val="0"/>
          <w:numId w:val="4"/>
        </w:numPr>
        <w:spacing w:before="120" w:after="120" w:line="360" w:lineRule="auto"/>
        <w:rPr>
          <w:rFonts w:ascii="Tahoma" w:eastAsia="Tahoma" w:hAnsi="Tahoma" w:cs="Tahoma"/>
          <w:color w:val="000000"/>
        </w:rPr>
      </w:pPr>
      <w:r>
        <w:rPr>
          <w:rFonts w:ascii="Tahoma" w:eastAsia="Tahoma" w:hAnsi="Tahoma" w:cs="Tahoma"/>
          <w:color w:val="000000"/>
        </w:rPr>
        <w:t xml:space="preserve">Evaluate Preventative Measures </w:t>
      </w:r>
    </w:p>
    <w:p w14:paraId="39678942" w14:textId="45207F52" w:rsidR="00924D2A" w:rsidRDefault="00924D2A" w:rsidP="00924D2A">
      <w:pPr>
        <w:spacing w:before="120" w:after="120" w:line="360" w:lineRule="auto"/>
        <w:ind w:left="360"/>
        <w:rPr>
          <w:rFonts w:ascii="Tahoma" w:eastAsia="Tahoma" w:hAnsi="Tahoma" w:cs="Tahoma"/>
          <w:color w:val="000000"/>
        </w:rPr>
      </w:pPr>
      <w:r>
        <w:rPr>
          <w:rFonts w:ascii="Tahoma" w:eastAsia="Tahoma" w:hAnsi="Tahoma" w:cs="Tahoma"/>
          <w:color w:val="000000"/>
        </w:rPr>
        <w:t xml:space="preserve">. Problem: You want to prevent future breakdowns. </w:t>
      </w:r>
    </w:p>
    <w:p w14:paraId="32946D9C" w14:textId="73CFE2DF" w:rsidR="00924D2A" w:rsidRDefault="00924D2A" w:rsidP="00924D2A">
      <w:pPr>
        <w:spacing w:before="120" w:after="120" w:line="360" w:lineRule="auto"/>
        <w:ind w:left="360"/>
        <w:rPr>
          <w:rFonts w:ascii="Tahoma" w:eastAsia="Tahoma" w:hAnsi="Tahoma" w:cs="Tahoma"/>
          <w:color w:val="000000"/>
        </w:rPr>
      </w:pPr>
      <w:r>
        <w:rPr>
          <w:rFonts w:ascii="Tahoma" w:eastAsia="Tahoma" w:hAnsi="Tahoma" w:cs="Tahoma"/>
          <w:color w:val="000000"/>
        </w:rPr>
        <w:t>. Solution: After the incident, assess what led to the breakdown. Regular vehicle maintenance and ins</w:t>
      </w:r>
      <w:r w:rsidR="00552885">
        <w:rPr>
          <w:rFonts w:ascii="Tahoma" w:eastAsia="Tahoma" w:hAnsi="Tahoma" w:cs="Tahoma"/>
          <w:color w:val="000000"/>
        </w:rPr>
        <w:t xml:space="preserve">pections can prevent many issues. Ensure your van is serviced, including oil changes, tyre rotations, and checking essential fluids. Consider keeping a log of maintenance activities. </w:t>
      </w:r>
    </w:p>
    <w:p w14:paraId="63CF8D58" w14:textId="4E1E3626" w:rsidR="00552885" w:rsidRDefault="00552885" w:rsidP="00552885">
      <w:pPr>
        <w:pStyle w:val="ListParagraph"/>
        <w:numPr>
          <w:ilvl w:val="0"/>
          <w:numId w:val="4"/>
        </w:numPr>
        <w:spacing w:before="120" w:after="120" w:line="360" w:lineRule="auto"/>
        <w:rPr>
          <w:rFonts w:ascii="Tahoma" w:eastAsia="Tahoma" w:hAnsi="Tahoma" w:cs="Tahoma"/>
          <w:color w:val="000000"/>
        </w:rPr>
      </w:pPr>
      <w:r>
        <w:rPr>
          <w:rFonts w:ascii="Tahoma" w:eastAsia="Tahoma" w:hAnsi="Tahoma" w:cs="Tahoma"/>
          <w:color w:val="000000"/>
        </w:rPr>
        <w:t xml:space="preserve">Learn From the Experience </w:t>
      </w:r>
    </w:p>
    <w:p w14:paraId="1D2926FD" w14:textId="787BBB79" w:rsidR="00552885" w:rsidRDefault="00552885" w:rsidP="00552885">
      <w:pPr>
        <w:spacing w:before="120" w:after="120" w:line="360" w:lineRule="auto"/>
        <w:ind w:left="360"/>
        <w:rPr>
          <w:rFonts w:ascii="Tahoma" w:eastAsia="Tahoma" w:hAnsi="Tahoma" w:cs="Tahoma"/>
          <w:color w:val="000000"/>
        </w:rPr>
      </w:pPr>
      <w:r>
        <w:rPr>
          <w:rFonts w:ascii="Tahoma" w:eastAsia="Tahoma" w:hAnsi="Tahoma" w:cs="Tahoma"/>
          <w:color w:val="000000"/>
        </w:rPr>
        <w:t xml:space="preserve">. Problem: </w:t>
      </w:r>
      <w:r w:rsidR="0096279E">
        <w:rPr>
          <w:rFonts w:ascii="Tahoma" w:eastAsia="Tahoma" w:hAnsi="Tahoma" w:cs="Tahoma"/>
          <w:color w:val="000000"/>
        </w:rPr>
        <w:t xml:space="preserve">How to better handle future breakdowns. </w:t>
      </w:r>
    </w:p>
    <w:p w14:paraId="08CBE470" w14:textId="25CE0F62" w:rsidR="0096279E" w:rsidRDefault="0096279E" w:rsidP="00552885">
      <w:pPr>
        <w:spacing w:before="120" w:after="120" w:line="360" w:lineRule="auto"/>
        <w:ind w:left="360"/>
        <w:rPr>
          <w:rFonts w:ascii="Tahoma" w:eastAsia="Tahoma" w:hAnsi="Tahoma" w:cs="Tahoma"/>
          <w:color w:val="000000"/>
        </w:rPr>
      </w:pPr>
      <w:r>
        <w:rPr>
          <w:rFonts w:ascii="Tahoma" w:eastAsia="Tahoma" w:hAnsi="Tahoma" w:cs="Tahoma"/>
          <w:color w:val="000000"/>
        </w:rPr>
        <w:t xml:space="preserve">. Solution: Reflect on the incident and identify areas where you can improve your response. This might involve carrying more tools, familiarising yourself with basic repairs, or improving your communication process. Use this experience to better prepare for any future breakdowns. </w:t>
      </w:r>
    </w:p>
    <w:p w14:paraId="0A9C34E0" w14:textId="1FFADF6B" w:rsidR="0096279E" w:rsidRDefault="0096279E" w:rsidP="00552885">
      <w:pPr>
        <w:spacing w:before="120" w:after="120" w:line="360" w:lineRule="auto"/>
        <w:ind w:left="360"/>
        <w:rPr>
          <w:rFonts w:ascii="Tahoma" w:eastAsia="Tahoma" w:hAnsi="Tahoma" w:cs="Tahoma"/>
          <w:color w:val="000000"/>
        </w:rPr>
      </w:pPr>
      <w:r>
        <w:rPr>
          <w:rFonts w:ascii="Tahoma" w:eastAsia="Tahoma" w:hAnsi="Tahoma" w:cs="Tahoma"/>
          <w:color w:val="000000"/>
        </w:rPr>
        <w:t xml:space="preserve">By following these steps, a delivery driver can minimise the disruption caused by a van breakdown, maintain safety, and ensure that customers are kept informed and satisfied. </w:t>
      </w:r>
    </w:p>
    <w:p w14:paraId="13588F45" w14:textId="77777777" w:rsidR="002C59D6" w:rsidRDefault="002C59D6" w:rsidP="002C59D6">
      <w:pPr>
        <w:spacing w:before="120" w:after="120" w:line="360" w:lineRule="auto"/>
        <w:rPr>
          <w:rFonts w:ascii="Tahoma" w:eastAsia="Tahoma" w:hAnsi="Tahoma" w:cs="Tahoma"/>
          <w:color w:val="000000"/>
        </w:rPr>
      </w:pPr>
      <w:r>
        <w:rPr>
          <w:rFonts w:ascii="Tahoma" w:eastAsia="Tahoma" w:hAnsi="Tahoma" w:cs="Tahoma"/>
          <w:color w:val="000000"/>
        </w:rPr>
        <w:lastRenderedPageBreak/>
        <w:t xml:space="preserve">Grid analysis / Cost benefit analysis 7 </w:t>
      </w:r>
    </w:p>
    <w:p w14:paraId="6E7B6F11" w14:textId="34E28D96" w:rsidR="0096279E" w:rsidRDefault="002C59D6" w:rsidP="002C59D6">
      <w:pPr>
        <w:spacing w:before="120" w:after="120" w:line="360" w:lineRule="auto"/>
        <w:rPr>
          <w:rFonts w:ascii="Tahoma" w:eastAsia="Tahoma" w:hAnsi="Tahoma" w:cs="Tahoma"/>
          <w:color w:val="000000"/>
        </w:rPr>
      </w:pPr>
      <w:r>
        <w:rPr>
          <w:rFonts w:ascii="Tahoma" w:eastAsia="Tahoma" w:hAnsi="Tahoma" w:cs="Tahoma"/>
          <w:color w:val="000000"/>
        </w:rPr>
        <w:t>To eva</w:t>
      </w:r>
      <w:r w:rsidR="00FA659E">
        <w:rPr>
          <w:rFonts w:ascii="Tahoma" w:eastAsia="Tahoma" w:hAnsi="Tahoma" w:cs="Tahoma"/>
          <w:color w:val="000000"/>
        </w:rPr>
        <w:t xml:space="preserve">luate the best solution for dealing with a broken-down delivery van, you can use decision-making techniques like Grid Analysis and Cost-benefit analysis. These methods help compare different options and choose the most effective one. </w:t>
      </w:r>
    </w:p>
    <w:p w14:paraId="2E4CFF7A" w14:textId="22F9A595" w:rsidR="00FA659E" w:rsidRDefault="00FA659E" w:rsidP="002C59D6">
      <w:pPr>
        <w:spacing w:before="120" w:after="120" w:line="360" w:lineRule="auto"/>
        <w:rPr>
          <w:rFonts w:ascii="Tahoma" w:eastAsia="Tahoma" w:hAnsi="Tahoma" w:cs="Tahoma"/>
          <w:color w:val="000000"/>
        </w:rPr>
      </w:pPr>
      <w:r>
        <w:rPr>
          <w:rFonts w:ascii="Tahoma" w:eastAsia="Tahoma" w:hAnsi="Tahoma" w:cs="Tahoma"/>
          <w:color w:val="000000"/>
        </w:rPr>
        <w:t xml:space="preserve">Grid analysis involves listing possible solutions, identifying key factors to consider, and scoring each option based on these factors. </w:t>
      </w:r>
    </w:p>
    <w:p w14:paraId="51ACD579" w14:textId="23AE6003" w:rsidR="00DC7479" w:rsidRDefault="00FA659E" w:rsidP="002C59D6">
      <w:pPr>
        <w:spacing w:before="120" w:after="120" w:line="360" w:lineRule="auto"/>
        <w:rPr>
          <w:rFonts w:ascii="Tahoma" w:eastAsia="Tahoma" w:hAnsi="Tahoma" w:cs="Tahoma"/>
          <w:color w:val="000000"/>
        </w:rPr>
      </w:pPr>
      <w:r>
        <w:rPr>
          <w:rFonts w:ascii="Tahoma" w:eastAsia="Tahoma" w:hAnsi="Tahoma" w:cs="Tahoma"/>
          <w:color w:val="000000"/>
        </w:rPr>
        <w:t>Factors</w:t>
      </w:r>
      <w:r w:rsidR="00DC7479">
        <w:rPr>
          <w:rFonts w:ascii="Tahoma" w:eastAsia="Tahoma" w:hAnsi="Tahoma" w:cs="Tahoma"/>
          <w:color w:val="000000"/>
        </w:rPr>
        <w:t xml:space="preserve">:                                 Cost          Time         Customer Impact     Safety        Total  </w:t>
      </w:r>
    </w:p>
    <w:p w14:paraId="0A679C39" w14:textId="08D35B48" w:rsidR="00FA659E" w:rsidRDefault="00DC7479" w:rsidP="002C59D6">
      <w:pPr>
        <w:spacing w:before="120" w:after="120" w:line="360" w:lineRule="auto"/>
        <w:rPr>
          <w:rFonts w:ascii="Tahoma" w:eastAsia="Tahoma" w:hAnsi="Tahoma" w:cs="Tahoma"/>
          <w:color w:val="000000"/>
        </w:rPr>
      </w:pPr>
      <w:r>
        <w:rPr>
          <w:rFonts w:ascii="Tahoma" w:eastAsia="Tahoma" w:hAnsi="Tahoma" w:cs="Tahoma"/>
          <w:color w:val="000000"/>
        </w:rPr>
        <w:t xml:space="preserve">Weight: </w:t>
      </w:r>
      <w:r w:rsidR="00FA659E">
        <w:rPr>
          <w:rFonts w:ascii="Tahoma" w:eastAsia="Tahoma" w:hAnsi="Tahoma" w:cs="Tahoma"/>
          <w:color w:val="000000"/>
        </w:rPr>
        <w:t xml:space="preserve">                                 </w:t>
      </w:r>
      <w:r>
        <w:rPr>
          <w:rFonts w:ascii="Tahoma" w:eastAsia="Tahoma" w:hAnsi="Tahoma" w:cs="Tahoma"/>
          <w:color w:val="000000"/>
        </w:rPr>
        <w:t>3</w:t>
      </w:r>
      <w:r w:rsidR="00FA659E">
        <w:rPr>
          <w:rFonts w:ascii="Tahoma" w:eastAsia="Tahoma" w:hAnsi="Tahoma" w:cs="Tahoma"/>
          <w:color w:val="000000"/>
        </w:rPr>
        <w:t xml:space="preserve"> </w:t>
      </w:r>
      <w:r>
        <w:rPr>
          <w:rFonts w:ascii="Tahoma" w:eastAsia="Tahoma" w:hAnsi="Tahoma" w:cs="Tahoma"/>
          <w:color w:val="000000"/>
        </w:rPr>
        <w:t xml:space="preserve">                2                        3                   4 </w:t>
      </w:r>
    </w:p>
    <w:p w14:paraId="053EB640" w14:textId="6D280C41" w:rsidR="00FA659E" w:rsidRDefault="00FA659E" w:rsidP="002C59D6">
      <w:pPr>
        <w:spacing w:before="120" w:after="120" w:line="360" w:lineRule="auto"/>
        <w:rPr>
          <w:rFonts w:ascii="Tahoma" w:eastAsia="Tahoma" w:hAnsi="Tahoma" w:cs="Tahoma"/>
          <w:color w:val="000000"/>
        </w:rPr>
      </w:pPr>
      <w:r>
        <w:rPr>
          <w:rFonts w:ascii="Tahoma" w:eastAsia="Tahoma" w:hAnsi="Tahoma" w:cs="Tahoma"/>
          <w:color w:val="000000"/>
        </w:rPr>
        <w:t xml:space="preserve">. Repair on-site </w:t>
      </w:r>
      <w:r w:rsidR="00DC7479">
        <w:rPr>
          <w:rFonts w:ascii="Tahoma" w:eastAsia="Tahoma" w:hAnsi="Tahoma" w:cs="Tahoma"/>
          <w:color w:val="000000"/>
        </w:rPr>
        <w:t xml:space="preserve">                   4 (12)           3 (6)               3 (9)                4 (16)           43</w:t>
      </w:r>
    </w:p>
    <w:p w14:paraId="31608C45" w14:textId="3B8EBA7A" w:rsidR="00FA659E" w:rsidRDefault="00FA659E" w:rsidP="002C59D6">
      <w:pPr>
        <w:spacing w:before="120" w:after="120" w:line="360" w:lineRule="auto"/>
        <w:rPr>
          <w:rFonts w:ascii="Tahoma" w:eastAsia="Tahoma" w:hAnsi="Tahoma" w:cs="Tahoma"/>
          <w:color w:val="000000"/>
        </w:rPr>
      </w:pPr>
      <w:r>
        <w:rPr>
          <w:rFonts w:ascii="Tahoma" w:eastAsia="Tahoma" w:hAnsi="Tahoma" w:cs="Tahoma"/>
          <w:color w:val="000000"/>
        </w:rPr>
        <w:t xml:space="preserve">. Tow to a garage </w:t>
      </w:r>
      <w:r w:rsidR="00DC7479">
        <w:rPr>
          <w:rFonts w:ascii="Tahoma" w:eastAsia="Tahoma" w:hAnsi="Tahoma" w:cs="Tahoma"/>
          <w:color w:val="000000"/>
        </w:rPr>
        <w:t xml:space="preserve">                3 (9)            2 (4)                2 (6)                5 (20)           39 </w:t>
      </w:r>
    </w:p>
    <w:p w14:paraId="0BCEDC66" w14:textId="7B916471" w:rsidR="00FA659E" w:rsidRDefault="00FA659E" w:rsidP="002C59D6">
      <w:pPr>
        <w:spacing w:before="120" w:after="120" w:line="360" w:lineRule="auto"/>
        <w:rPr>
          <w:rFonts w:ascii="Tahoma" w:eastAsia="Tahoma" w:hAnsi="Tahoma" w:cs="Tahoma"/>
          <w:color w:val="000000"/>
        </w:rPr>
      </w:pPr>
      <w:r>
        <w:rPr>
          <w:rFonts w:ascii="Tahoma" w:eastAsia="Tahoma" w:hAnsi="Tahoma" w:cs="Tahoma"/>
          <w:color w:val="000000"/>
        </w:rPr>
        <w:t xml:space="preserve">. Use a backup van </w:t>
      </w:r>
      <w:r w:rsidR="00DC7479">
        <w:rPr>
          <w:rFonts w:ascii="Tahoma" w:eastAsia="Tahoma" w:hAnsi="Tahoma" w:cs="Tahoma"/>
          <w:color w:val="000000"/>
        </w:rPr>
        <w:t xml:space="preserve">             5 (15)          5 (10)              5 (15)              5 (20)            60 </w:t>
      </w:r>
    </w:p>
    <w:p w14:paraId="6BA50C98" w14:textId="7EDFD3E8" w:rsidR="00FA659E" w:rsidRDefault="00FA659E" w:rsidP="002C59D6">
      <w:pPr>
        <w:spacing w:before="120" w:after="120" w:line="360" w:lineRule="auto"/>
        <w:rPr>
          <w:rFonts w:ascii="Tahoma" w:eastAsia="Tahoma" w:hAnsi="Tahoma" w:cs="Tahoma"/>
          <w:color w:val="000000"/>
        </w:rPr>
      </w:pPr>
      <w:r>
        <w:rPr>
          <w:rFonts w:ascii="Tahoma" w:eastAsia="Tahoma" w:hAnsi="Tahoma" w:cs="Tahoma"/>
          <w:color w:val="000000"/>
        </w:rPr>
        <w:t xml:space="preserve">. Rent a replacement van </w:t>
      </w:r>
      <w:r w:rsidR="00DC7479">
        <w:rPr>
          <w:rFonts w:ascii="Tahoma" w:eastAsia="Tahoma" w:hAnsi="Tahoma" w:cs="Tahoma"/>
          <w:color w:val="000000"/>
        </w:rPr>
        <w:t xml:space="preserve">    4 </w:t>
      </w:r>
      <w:r w:rsidR="00956C55">
        <w:rPr>
          <w:rFonts w:ascii="Tahoma" w:eastAsia="Tahoma" w:hAnsi="Tahoma" w:cs="Tahoma"/>
          <w:color w:val="000000"/>
        </w:rPr>
        <w:t xml:space="preserve">(12)         4 (8)                4 (12)               4 (16)           48  </w:t>
      </w:r>
    </w:p>
    <w:p w14:paraId="5DCD11EE" w14:textId="1B7899D5" w:rsidR="00956C55" w:rsidRDefault="00956C55" w:rsidP="002C59D6">
      <w:pPr>
        <w:spacing w:before="120" w:after="120" w:line="360" w:lineRule="auto"/>
        <w:rPr>
          <w:rFonts w:ascii="Tahoma" w:eastAsia="Tahoma" w:hAnsi="Tahoma" w:cs="Tahoma"/>
          <w:color w:val="000000"/>
        </w:rPr>
      </w:pPr>
      <w:r>
        <w:rPr>
          <w:rFonts w:ascii="Tahoma" w:eastAsia="Tahoma" w:hAnsi="Tahoma" w:cs="Tahoma"/>
          <w:color w:val="000000"/>
        </w:rPr>
        <w:t xml:space="preserve">Based on this analysis, using a backup van scores highest, making it the most effective option. </w:t>
      </w:r>
    </w:p>
    <w:p w14:paraId="5CC3DB7C" w14:textId="1E6A2D1C" w:rsidR="00956C55" w:rsidRDefault="00956C55" w:rsidP="002C59D6">
      <w:pPr>
        <w:spacing w:before="120" w:after="120" w:line="360" w:lineRule="auto"/>
        <w:rPr>
          <w:rFonts w:ascii="Tahoma" w:eastAsia="Tahoma" w:hAnsi="Tahoma" w:cs="Tahoma"/>
          <w:color w:val="000000"/>
        </w:rPr>
      </w:pPr>
      <w:r>
        <w:rPr>
          <w:rFonts w:ascii="Tahoma" w:eastAsia="Tahoma" w:hAnsi="Tahoma" w:cs="Tahoma"/>
          <w:color w:val="000000"/>
        </w:rPr>
        <w:t xml:space="preserve">Cost-benefit analysis </w:t>
      </w:r>
    </w:p>
    <w:p w14:paraId="2055FBA8" w14:textId="51DF7A56" w:rsidR="00956C55" w:rsidRDefault="00956C55" w:rsidP="002C59D6">
      <w:pPr>
        <w:spacing w:before="120" w:after="120" w:line="360" w:lineRule="auto"/>
        <w:rPr>
          <w:rFonts w:ascii="Tahoma" w:eastAsia="Tahoma" w:hAnsi="Tahoma" w:cs="Tahoma"/>
          <w:color w:val="000000"/>
        </w:rPr>
      </w:pPr>
      <w:r>
        <w:rPr>
          <w:rFonts w:ascii="Tahoma" w:eastAsia="Tahoma" w:hAnsi="Tahoma" w:cs="Tahoma"/>
          <w:color w:val="000000"/>
        </w:rPr>
        <w:t xml:space="preserve">. Repair on-site: cost = £ 100 (tools), Benefit = Quick fix, but unreliable long-term. </w:t>
      </w:r>
    </w:p>
    <w:p w14:paraId="10E3AB99" w14:textId="7CD0C1AF" w:rsidR="00956C55" w:rsidRDefault="00956C55" w:rsidP="002C59D6">
      <w:pPr>
        <w:spacing w:before="120" w:after="120" w:line="360" w:lineRule="auto"/>
        <w:rPr>
          <w:rFonts w:ascii="Tahoma" w:eastAsia="Tahoma" w:hAnsi="Tahoma" w:cs="Tahoma"/>
          <w:color w:val="000000"/>
        </w:rPr>
      </w:pPr>
      <w:r>
        <w:rPr>
          <w:rFonts w:ascii="Tahoma" w:eastAsia="Tahoma" w:hAnsi="Tahoma" w:cs="Tahoma"/>
          <w:color w:val="000000"/>
        </w:rPr>
        <w:t xml:space="preserve">. Tow to a garage: cost = £ 200 (towing and repair), Benefit = reliable but delays. </w:t>
      </w:r>
    </w:p>
    <w:p w14:paraId="6A13AD24" w14:textId="594F64A5" w:rsidR="00956C55" w:rsidRDefault="00956C55" w:rsidP="002C59D6">
      <w:pPr>
        <w:spacing w:before="120" w:after="120" w:line="360" w:lineRule="auto"/>
        <w:rPr>
          <w:rFonts w:ascii="Tahoma" w:eastAsia="Tahoma" w:hAnsi="Tahoma" w:cs="Tahoma"/>
          <w:color w:val="000000"/>
        </w:rPr>
      </w:pPr>
      <w:r>
        <w:rPr>
          <w:rFonts w:ascii="Tahoma" w:eastAsia="Tahoma" w:hAnsi="Tahoma" w:cs="Tahoma"/>
          <w:color w:val="000000"/>
        </w:rPr>
        <w:t>. Use a backup van: Cost = £o</w:t>
      </w:r>
      <w:r w:rsidR="00306074">
        <w:rPr>
          <w:rFonts w:ascii="Tahoma" w:eastAsia="Tahoma" w:hAnsi="Tahoma" w:cs="Tahoma"/>
          <w:color w:val="000000"/>
        </w:rPr>
        <w:t xml:space="preserve"> (company resource), Benefit = immediate solution, no delays. </w:t>
      </w:r>
    </w:p>
    <w:p w14:paraId="47D7FE83" w14:textId="6DC1A14E" w:rsidR="00306074" w:rsidRDefault="00306074" w:rsidP="002C59D6">
      <w:pPr>
        <w:spacing w:before="120" w:after="120" w:line="360" w:lineRule="auto"/>
        <w:rPr>
          <w:rFonts w:ascii="Tahoma" w:eastAsia="Tahoma" w:hAnsi="Tahoma" w:cs="Tahoma"/>
          <w:color w:val="000000"/>
        </w:rPr>
      </w:pPr>
      <w:r>
        <w:rPr>
          <w:rFonts w:ascii="Tahoma" w:eastAsia="Tahoma" w:hAnsi="Tahoma" w:cs="Tahoma"/>
          <w:color w:val="000000"/>
        </w:rPr>
        <w:t xml:space="preserve">. Rent a van: Cost £150/day, Benefit = minimal delays, higher cost. </w:t>
      </w:r>
    </w:p>
    <w:p w14:paraId="661FBA8E" w14:textId="39AC600F" w:rsidR="00306074" w:rsidRDefault="00306074" w:rsidP="002C59D6">
      <w:pPr>
        <w:spacing w:before="120" w:after="120" w:line="360" w:lineRule="auto"/>
        <w:rPr>
          <w:rFonts w:ascii="Tahoma" w:eastAsia="Tahoma" w:hAnsi="Tahoma" w:cs="Tahoma"/>
          <w:color w:val="000000"/>
        </w:rPr>
      </w:pPr>
      <w:r>
        <w:rPr>
          <w:rFonts w:ascii="Tahoma" w:eastAsia="Tahoma" w:hAnsi="Tahoma" w:cs="Tahoma"/>
          <w:color w:val="000000"/>
        </w:rPr>
        <w:t xml:space="preserve">So by using a backup van this has the best cost-benefit ratio since it incurs no extra cost and provides an immediate solution. </w:t>
      </w:r>
    </w:p>
    <w:p w14:paraId="08D1C307" w14:textId="12BB154B" w:rsidR="00D14366" w:rsidRDefault="00D14366" w:rsidP="002C59D6">
      <w:pPr>
        <w:spacing w:before="120" w:after="120" w:line="360" w:lineRule="auto"/>
        <w:rPr>
          <w:rFonts w:ascii="Tahoma" w:eastAsia="Tahoma" w:hAnsi="Tahoma" w:cs="Tahoma"/>
          <w:color w:val="000000"/>
        </w:rPr>
      </w:pPr>
      <w:r>
        <w:rPr>
          <w:rFonts w:ascii="Tahoma" w:eastAsia="Tahoma" w:hAnsi="Tahoma" w:cs="Tahoma"/>
          <w:color w:val="000000"/>
        </w:rPr>
        <w:t xml:space="preserve">Gantt Chart 8: </w:t>
      </w:r>
    </w:p>
    <w:p w14:paraId="38DC61C9" w14:textId="709DDDD6" w:rsidR="00552885" w:rsidRDefault="00D14366" w:rsidP="00F06F4B">
      <w:pPr>
        <w:spacing w:before="120" w:after="120" w:line="360" w:lineRule="auto"/>
        <w:rPr>
          <w:rFonts w:ascii="Tahoma" w:eastAsia="Tahoma" w:hAnsi="Tahoma" w:cs="Tahoma"/>
          <w:color w:val="000000"/>
        </w:rPr>
      </w:pPr>
      <w:r>
        <w:rPr>
          <w:rFonts w:ascii="Tahoma" w:eastAsia="Tahoma" w:hAnsi="Tahoma" w:cs="Tahoma"/>
          <w:color w:val="000000"/>
        </w:rPr>
        <w:t xml:space="preserve">To effectively implement the solution of using a backup van after a delivery </w:t>
      </w:r>
      <w:r w:rsidR="00F06F4B">
        <w:rPr>
          <w:rFonts w:ascii="Tahoma" w:eastAsia="Tahoma" w:hAnsi="Tahoma" w:cs="Tahoma"/>
          <w:color w:val="000000"/>
        </w:rPr>
        <w:t xml:space="preserve">van breakdown, the process begins with the driver immediately notifying the dispatcher. This step is crucial for initiating a quick response and ensuring that the situation is handled as efficiently as possible. The notification can be made via phone call or through the company’s app, whichever method is faster and more reliable. Once the dispatcher is informed, their responsibility is to arrange for a backup van from the company’s fleet within 15 minutes. This involves locating the nearest </w:t>
      </w:r>
      <w:r w:rsidR="00F06F4B">
        <w:rPr>
          <w:rFonts w:ascii="Tahoma" w:eastAsia="Tahoma" w:hAnsi="Tahoma" w:cs="Tahoma"/>
          <w:color w:val="000000"/>
        </w:rPr>
        <w:lastRenderedPageBreak/>
        <w:t xml:space="preserve">available van and coordinating with the driver to ensure a smooth transition. The dispatcher plays a critical role in minimising delays and keeping the delivery process on track. After </w:t>
      </w:r>
      <w:r w:rsidR="00311BC7">
        <w:rPr>
          <w:rFonts w:ascii="Tahoma" w:eastAsia="Tahoma" w:hAnsi="Tahoma" w:cs="Tahoma"/>
          <w:color w:val="000000"/>
        </w:rPr>
        <w:t xml:space="preserve">the backup van is arranged, the driver transfers all the packages from the broken-down van to the backup van, which should be completed within 30 minutes of the backup vans arrival. This task requires careful handling to ensure that all packages are securely loaded and that no items are damaged during transfer. Once the packages are loaded, the driver resumes the delivery route as planned, making sure that any delays are kept to a minimum. The goal is to ensure that deliveries continue with as little disruption as possible, maintaining customer satisfaction. At the end of the day, the driver is responsible for reporting and documenting the incident. This involves filling out any necessary reports and providing details on what occurred, including the breakdown, the steps taken to resolve the issue, and any delays experienced. </w:t>
      </w:r>
      <w:r w:rsidR="009D0BFB">
        <w:rPr>
          <w:rFonts w:ascii="Tahoma" w:eastAsia="Tahoma" w:hAnsi="Tahoma" w:cs="Tahoma"/>
          <w:color w:val="000000"/>
        </w:rPr>
        <w:t>S</w:t>
      </w:r>
      <w:r w:rsidR="00311BC7">
        <w:rPr>
          <w:rFonts w:ascii="Tahoma" w:eastAsia="Tahoma" w:hAnsi="Tahoma" w:cs="Tahoma"/>
          <w:color w:val="000000"/>
        </w:rPr>
        <w:t>ucc</w:t>
      </w:r>
      <w:r w:rsidR="009D0BFB">
        <w:rPr>
          <w:rFonts w:ascii="Tahoma" w:eastAsia="Tahoma" w:hAnsi="Tahoma" w:cs="Tahoma"/>
          <w:color w:val="000000"/>
        </w:rPr>
        <w:t xml:space="preserve">ess in this plan is measured by how quickly the backup van is arranged and loaded, how effectively deliveries are resumed with minimal delays, and how well the incident is documented. Additionally, the solution should be cost-effective, with no extra expenses incurred by using the company’s backup van, ensuring efficiency and customer satisfaction. </w:t>
      </w:r>
    </w:p>
    <w:p w14:paraId="72AC8524" w14:textId="77777777" w:rsidR="009B728B" w:rsidRDefault="009B728B" w:rsidP="00F06F4B">
      <w:pPr>
        <w:spacing w:before="120" w:after="120" w:line="360" w:lineRule="auto"/>
        <w:rPr>
          <w:rFonts w:ascii="Tahoma" w:eastAsia="Tahoma" w:hAnsi="Tahoma" w:cs="Tahoma"/>
          <w:color w:val="000000"/>
        </w:rPr>
      </w:pPr>
      <w:r>
        <w:rPr>
          <w:rFonts w:ascii="Tahoma" w:eastAsia="Tahoma" w:hAnsi="Tahoma" w:cs="Tahoma"/>
          <w:color w:val="000000"/>
        </w:rPr>
        <w:t xml:space="preserve">Stakeholders: 9 </w:t>
      </w:r>
    </w:p>
    <w:p w14:paraId="01D50F28" w14:textId="77777777" w:rsidR="009B728B" w:rsidRDefault="009B728B" w:rsidP="00F06F4B">
      <w:pPr>
        <w:spacing w:before="120" w:after="120" w:line="360" w:lineRule="auto"/>
        <w:rPr>
          <w:rFonts w:ascii="Tahoma" w:eastAsia="Tahoma" w:hAnsi="Tahoma" w:cs="Tahoma"/>
          <w:color w:val="000000"/>
        </w:rPr>
      </w:pPr>
      <w:r>
        <w:rPr>
          <w:rFonts w:ascii="Tahoma" w:eastAsia="Tahoma" w:hAnsi="Tahoma" w:cs="Tahoma"/>
          <w:color w:val="000000"/>
        </w:rPr>
        <w:t xml:space="preserve">The key stakeholders in this situation are: </w:t>
      </w:r>
    </w:p>
    <w:p w14:paraId="5B3E59E6" w14:textId="77777777" w:rsidR="009B728B" w:rsidRDefault="009B728B" w:rsidP="009B728B">
      <w:pPr>
        <w:pStyle w:val="ListParagraph"/>
        <w:numPr>
          <w:ilvl w:val="0"/>
          <w:numId w:val="5"/>
        </w:numPr>
        <w:spacing w:before="120" w:after="120" w:line="360" w:lineRule="auto"/>
        <w:rPr>
          <w:rFonts w:ascii="Tahoma" w:eastAsia="Tahoma" w:hAnsi="Tahoma" w:cs="Tahoma"/>
          <w:color w:val="000000"/>
        </w:rPr>
      </w:pPr>
      <w:r>
        <w:rPr>
          <w:rFonts w:ascii="Tahoma" w:eastAsia="Tahoma" w:hAnsi="Tahoma" w:cs="Tahoma"/>
          <w:color w:val="000000"/>
        </w:rPr>
        <w:t xml:space="preserve">Driver- directly affected by the breakdown and responsible for the solution. </w:t>
      </w:r>
    </w:p>
    <w:p w14:paraId="2BDDDE3C" w14:textId="77777777" w:rsidR="009B728B" w:rsidRDefault="009B728B" w:rsidP="009B728B">
      <w:pPr>
        <w:pStyle w:val="ListParagraph"/>
        <w:numPr>
          <w:ilvl w:val="0"/>
          <w:numId w:val="5"/>
        </w:numPr>
        <w:spacing w:before="120" w:after="120" w:line="360" w:lineRule="auto"/>
        <w:rPr>
          <w:rFonts w:ascii="Tahoma" w:eastAsia="Tahoma" w:hAnsi="Tahoma" w:cs="Tahoma"/>
          <w:color w:val="000000"/>
        </w:rPr>
      </w:pPr>
      <w:r>
        <w:rPr>
          <w:rFonts w:ascii="Tahoma" w:eastAsia="Tahoma" w:hAnsi="Tahoma" w:cs="Tahoma"/>
          <w:color w:val="000000"/>
        </w:rPr>
        <w:t xml:space="preserve">Dispatcher/Supervisor- manages the response and coordinates backup resources. </w:t>
      </w:r>
    </w:p>
    <w:p w14:paraId="12A65B84" w14:textId="77777777" w:rsidR="008177F6" w:rsidRDefault="009B728B" w:rsidP="009B728B">
      <w:pPr>
        <w:pStyle w:val="ListParagraph"/>
        <w:numPr>
          <w:ilvl w:val="0"/>
          <w:numId w:val="5"/>
        </w:numPr>
        <w:spacing w:before="120" w:after="120" w:line="360" w:lineRule="auto"/>
        <w:rPr>
          <w:rFonts w:ascii="Tahoma" w:eastAsia="Tahoma" w:hAnsi="Tahoma" w:cs="Tahoma"/>
          <w:color w:val="000000"/>
        </w:rPr>
      </w:pPr>
      <w:r>
        <w:rPr>
          <w:rFonts w:ascii="Tahoma" w:eastAsia="Tahoma" w:hAnsi="Tahoma" w:cs="Tahoma"/>
          <w:color w:val="000000"/>
        </w:rPr>
        <w:t>Customers- expecting timely deliveries and need update</w:t>
      </w:r>
      <w:r w:rsidR="008177F6">
        <w:rPr>
          <w:rFonts w:ascii="Tahoma" w:eastAsia="Tahoma" w:hAnsi="Tahoma" w:cs="Tahoma"/>
          <w:color w:val="000000"/>
        </w:rPr>
        <w:t xml:space="preserve">s if delays occur. </w:t>
      </w:r>
    </w:p>
    <w:p w14:paraId="2EA50EDD" w14:textId="77777777" w:rsidR="008177F6" w:rsidRDefault="008177F6" w:rsidP="009B728B">
      <w:pPr>
        <w:pStyle w:val="ListParagraph"/>
        <w:numPr>
          <w:ilvl w:val="0"/>
          <w:numId w:val="5"/>
        </w:numPr>
        <w:spacing w:before="120" w:after="120" w:line="360" w:lineRule="auto"/>
        <w:rPr>
          <w:rFonts w:ascii="Tahoma" w:eastAsia="Tahoma" w:hAnsi="Tahoma" w:cs="Tahoma"/>
          <w:color w:val="000000"/>
        </w:rPr>
      </w:pPr>
      <w:r>
        <w:rPr>
          <w:rFonts w:ascii="Tahoma" w:eastAsia="Tahoma" w:hAnsi="Tahoma" w:cs="Tahoma"/>
          <w:color w:val="000000"/>
        </w:rPr>
        <w:t xml:space="preserve">Fleet Manager- responsible for vehicle maintenance and availability of backup vans. </w:t>
      </w:r>
    </w:p>
    <w:p w14:paraId="288EDA30" w14:textId="77777777" w:rsidR="008177F6" w:rsidRDefault="008177F6" w:rsidP="009B728B">
      <w:pPr>
        <w:pStyle w:val="ListParagraph"/>
        <w:numPr>
          <w:ilvl w:val="0"/>
          <w:numId w:val="5"/>
        </w:numPr>
        <w:spacing w:before="120" w:after="120" w:line="360" w:lineRule="auto"/>
        <w:rPr>
          <w:rFonts w:ascii="Tahoma" w:eastAsia="Tahoma" w:hAnsi="Tahoma" w:cs="Tahoma"/>
          <w:color w:val="000000"/>
        </w:rPr>
      </w:pPr>
      <w:r>
        <w:rPr>
          <w:rFonts w:ascii="Tahoma" w:eastAsia="Tahoma" w:hAnsi="Tahoma" w:cs="Tahoma"/>
          <w:color w:val="000000"/>
        </w:rPr>
        <w:t xml:space="preserve">Company Management- interested in operational efficiency, cost control, and customer satisfaction. </w:t>
      </w:r>
    </w:p>
    <w:p w14:paraId="5D64ADB5" w14:textId="77777777" w:rsidR="008177F6" w:rsidRDefault="008177F6" w:rsidP="008177F6">
      <w:pPr>
        <w:spacing w:before="120" w:after="120" w:line="360" w:lineRule="auto"/>
        <w:ind w:left="360"/>
        <w:rPr>
          <w:rFonts w:ascii="Tahoma" w:eastAsia="Tahoma" w:hAnsi="Tahoma" w:cs="Tahoma"/>
          <w:color w:val="000000"/>
        </w:rPr>
      </w:pPr>
      <w:r>
        <w:rPr>
          <w:rFonts w:ascii="Tahoma" w:eastAsia="Tahoma" w:hAnsi="Tahoma" w:cs="Tahoma"/>
          <w:color w:val="000000"/>
        </w:rPr>
        <w:t xml:space="preserve">Why They Need to be Informed: </w:t>
      </w:r>
    </w:p>
    <w:p w14:paraId="55F33803" w14:textId="7DF2F614" w:rsidR="008177F6" w:rsidRDefault="008177F6" w:rsidP="008177F6">
      <w:pPr>
        <w:spacing w:before="120" w:after="120" w:line="360" w:lineRule="auto"/>
        <w:ind w:left="360"/>
        <w:rPr>
          <w:rFonts w:ascii="Tahoma" w:eastAsia="Tahoma" w:hAnsi="Tahoma" w:cs="Tahoma"/>
          <w:color w:val="000000"/>
        </w:rPr>
      </w:pPr>
      <w:r>
        <w:rPr>
          <w:rFonts w:ascii="Tahoma" w:eastAsia="Tahoma" w:hAnsi="Tahoma" w:cs="Tahoma"/>
          <w:color w:val="000000"/>
        </w:rPr>
        <w:t>. Driver: needs clear instructions and resources to handle the breakdown efficiently.</w:t>
      </w:r>
    </w:p>
    <w:p w14:paraId="5BEA2ABC" w14:textId="77777777" w:rsidR="008177F6" w:rsidRDefault="008177F6" w:rsidP="008177F6">
      <w:pPr>
        <w:spacing w:before="120" w:after="120" w:line="360" w:lineRule="auto"/>
        <w:ind w:left="360"/>
        <w:rPr>
          <w:rFonts w:ascii="Tahoma" w:eastAsia="Tahoma" w:hAnsi="Tahoma" w:cs="Tahoma"/>
          <w:color w:val="000000"/>
        </w:rPr>
      </w:pPr>
      <w:r>
        <w:rPr>
          <w:rFonts w:ascii="Tahoma" w:eastAsia="Tahoma" w:hAnsi="Tahoma" w:cs="Tahoma"/>
          <w:color w:val="000000"/>
        </w:rPr>
        <w:t xml:space="preserve">. </w:t>
      </w:r>
      <w:r w:rsidRPr="008177F6">
        <w:rPr>
          <w:rFonts w:ascii="Tahoma" w:eastAsia="Tahoma" w:hAnsi="Tahoma" w:cs="Tahoma"/>
          <w:color w:val="000000"/>
        </w:rPr>
        <w:t xml:space="preserve"> </w:t>
      </w:r>
      <w:r>
        <w:rPr>
          <w:rFonts w:ascii="Tahoma" w:eastAsia="Tahoma" w:hAnsi="Tahoma" w:cs="Tahoma"/>
          <w:color w:val="000000"/>
        </w:rPr>
        <w:t xml:space="preserve">Dispatcher/Supervisor: Must ensure timely delivery adjustments and maintain communication with all parties. </w:t>
      </w:r>
    </w:p>
    <w:p w14:paraId="1ACF2FFA" w14:textId="77777777" w:rsidR="008177F6" w:rsidRDefault="008177F6" w:rsidP="008177F6">
      <w:pPr>
        <w:spacing w:before="120" w:after="120" w:line="360" w:lineRule="auto"/>
        <w:ind w:left="360"/>
        <w:rPr>
          <w:rFonts w:ascii="Tahoma" w:eastAsia="Tahoma" w:hAnsi="Tahoma" w:cs="Tahoma"/>
          <w:color w:val="000000"/>
        </w:rPr>
      </w:pPr>
      <w:r>
        <w:rPr>
          <w:rFonts w:ascii="Tahoma" w:eastAsia="Tahoma" w:hAnsi="Tahoma" w:cs="Tahoma"/>
          <w:color w:val="000000"/>
        </w:rPr>
        <w:t xml:space="preserve">. Customers: Expect transparency, especially if their delivery will be delayed. </w:t>
      </w:r>
    </w:p>
    <w:p w14:paraId="20E57104" w14:textId="40FAD753" w:rsidR="008177F6" w:rsidRDefault="008177F6" w:rsidP="008177F6">
      <w:pPr>
        <w:spacing w:before="120" w:after="120" w:line="360" w:lineRule="auto"/>
        <w:ind w:left="360"/>
        <w:rPr>
          <w:rFonts w:ascii="Tahoma" w:eastAsia="Tahoma" w:hAnsi="Tahoma" w:cs="Tahoma"/>
          <w:color w:val="000000"/>
        </w:rPr>
      </w:pPr>
      <w:r>
        <w:rPr>
          <w:rFonts w:ascii="Tahoma" w:eastAsia="Tahoma" w:hAnsi="Tahoma" w:cs="Tahoma"/>
          <w:color w:val="000000"/>
        </w:rPr>
        <w:t xml:space="preserve">. Fleet Manager: Needs to track vehicle usage and maintenance </w:t>
      </w:r>
      <w:r w:rsidR="004129CB">
        <w:rPr>
          <w:rFonts w:ascii="Tahoma" w:eastAsia="Tahoma" w:hAnsi="Tahoma" w:cs="Tahoma"/>
          <w:color w:val="000000"/>
        </w:rPr>
        <w:t>schedules and</w:t>
      </w:r>
      <w:r>
        <w:rPr>
          <w:rFonts w:ascii="Tahoma" w:eastAsia="Tahoma" w:hAnsi="Tahoma" w:cs="Tahoma"/>
          <w:color w:val="000000"/>
        </w:rPr>
        <w:t xml:space="preserve"> arrange repairs for the broken van. </w:t>
      </w:r>
    </w:p>
    <w:p w14:paraId="2C99E091" w14:textId="77777777" w:rsidR="004129CB" w:rsidRDefault="008177F6" w:rsidP="008177F6">
      <w:pPr>
        <w:spacing w:before="120" w:after="120" w:line="360" w:lineRule="auto"/>
        <w:ind w:left="360"/>
        <w:rPr>
          <w:rFonts w:ascii="Tahoma" w:eastAsia="Tahoma" w:hAnsi="Tahoma" w:cs="Tahoma"/>
          <w:color w:val="000000"/>
        </w:rPr>
      </w:pPr>
      <w:r>
        <w:rPr>
          <w:rFonts w:ascii="Tahoma" w:eastAsia="Tahoma" w:hAnsi="Tahoma" w:cs="Tahoma"/>
          <w:color w:val="000000"/>
        </w:rPr>
        <w:lastRenderedPageBreak/>
        <w:t>. Company Management: Foc</w:t>
      </w:r>
      <w:r w:rsidR="004129CB">
        <w:rPr>
          <w:rFonts w:ascii="Tahoma" w:eastAsia="Tahoma" w:hAnsi="Tahoma" w:cs="Tahoma"/>
          <w:color w:val="000000"/>
        </w:rPr>
        <w:t xml:space="preserve">used on overall service quality and financial implications, they need to be aware of how the situation impacts operations. </w:t>
      </w:r>
    </w:p>
    <w:p w14:paraId="31864954" w14:textId="77777777" w:rsidR="004129CB" w:rsidRDefault="004129CB" w:rsidP="008177F6">
      <w:pPr>
        <w:spacing w:before="120" w:after="120" w:line="360" w:lineRule="auto"/>
        <w:ind w:left="360"/>
        <w:rPr>
          <w:rFonts w:ascii="Tahoma" w:eastAsia="Tahoma" w:hAnsi="Tahoma" w:cs="Tahoma"/>
          <w:color w:val="000000"/>
        </w:rPr>
      </w:pPr>
      <w:r>
        <w:rPr>
          <w:rFonts w:ascii="Tahoma" w:eastAsia="Tahoma" w:hAnsi="Tahoma" w:cs="Tahoma"/>
          <w:color w:val="000000"/>
        </w:rPr>
        <w:t xml:space="preserve">Communication Plan: </w:t>
      </w:r>
    </w:p>
    <w:p w14:paraId="647BE637" w14:textId="77777777" w:rsidR="004129CB" w:rsidRDefault="004129CB" w:rsidP="004129CB">
      <w:pPr>
        <w:pStyle w:val="ListParagraph"/>
        <w:numPr>
          <w:ilvl w:val="0"/>
          <w:numId w:val="6"/>
        </w:numPr>
        <w:spacing w:before="120" w:after="120" w:line="360" w:lineRule="auto"/>
        <w:rPr>
          <w:rFonts w:ascii="Tahoma" w:eastAsia="Tahoma" w:hAnsi="Tahoma" w:cs="Tahoma"/>
          <w:color w:val="000000"/>
        </w:rPr>
      </w:pPr>
      <w:r>
        <w:rPr>
          <w:rFonts w:ascii="Tahoma" w:eastAsia="Tahoma" w:hAnsi="Tahoma" w:cs="Tahoma"/>
          <w:color w:val="000000"/>
        </w:rPr>
        <w:t xml:space="preserve">Immediate Communication: </w:t>
      </w:r>
    </w:p>
    <w:p w14:paraId="286CB7BC" w14:textId="28FD227A" w:rsidR="004129CB" w:rsidRDefault="004129CB" w:rsidP="004129CB">
      <w:pPr>
        <w:spacing w:before="120" w:after="120" w:line="360" w:lineRule="auto"/>
        <w:ind w:left="360"/>
        <w:rPr>
          <w:rFonts w:ascii="Tahoma" w:eastAsia="Tahoma" w:hAnsi="Tahoma" w:cs="Tahoma"/>
          <w:color w:val="000000"/>
        </w:rPr>
      </w:pPr>
      <w:r>
        <w:rPr>
          <w:rFonts w:ascii="Tahoma" w:eastAsia="Tahoma" w:hAnsi="Tahoma" w:cs="Tahoma"/>
          <w:color w:val="000000"/>
        </w:rPr>
        <w:t xml:space="preserve">. Who; driver&gt;dispatcher/supervisor. </w:t>
      </w:r>
    </w:p>
    <w:p w14:paraId="02B0F004" w14:textId="66BE2E25" w:rsidR="009D0BFB" w:rsidRDefault="004129CB" w:rsidP="004129CB">
      <w:pPr>
        <w:spacing w:before="120" w:after="120" w:line="360" w:lineRule="auto"/>
        <w:ind w:left="360"/>
        <w:rPr>
          <w:rFonts w:ascii="Tahoma" w:eastAsia="Tahoma" w:hAnsi="Tahoma" w:cs="Tahoma"/>
          <w:color w:val="000000"/>
        </w:rPr>
      </w:pPr>
      <w:r>
        <w:rPr>
          <w:rFonts w:ascii="Tahoma" w:eastAsia="Tahoma" w:hAnsi="Tahoma" w:cs="Tahoma"/>
          <w:color w:val="000000"/>
        </w:rPr>
        <w:t>. When: as soon as the breakdown occurs.</w:t>
      </w:r>
      <w:r w:rsidR="009B728B" w:rsidRPr="004129CB">
        <w:rPr>
          <w:rFonts w:ascii="Tahoma" w:eastAsia="Tahoma" w:hAnsi="Tahoma" w:cs="Tahoma"/>
          <w:color w:val="000000"/>
        </w:rPr>
        <w:t xml:space="preserve"> </w:t>
      </w:r>
    </w:p>
    <w:p w14:paraId="7ED2D5E8" w14:textId="5AED2042" w:rsidR="004129CB" w:rsidRDefault="004129CB" w:rsidP="004129CB">
      <w:pPr>
        <w:spacing w:before="120" w:after="120" w:line="360" w:lineRule="auto"/>
        <w:ind w:left="360"/>
        <w:rPr>
          <w:rFonts w:ascii="Tahoma" w:eastAsia="Tahoma" w:hAnsi="Tahoma" w:cs="Tahoma"/>
          <w:color w:val="000000"/>
        </w:rPr>
      </w:pPr>
      <w:r>
        <w:rPr>
          <w:rFonts w:ascii="Tahoma" w:eastAsia="Tahoma" w:hAnsi="Tahoma" w:cs="Tahoma"/>
          <w:color w:val="000000"/>
        </w:rPr>
        <w:t xml:space="preserve">. How: phone call or company communication app. </w:t>
      </w:r>
    </w:p>
    <w:p w14:paraId="26930BE1" w14:textId="1F5E9DE4" w:rsidR="004129CB" w:rsidRDefault="004129CB" w:rsidP="004129CB">
      <w:pPr>
        <w:spacing w:before="120" w:after="120" w:line="360" w:lineRule="auto"/>
        <w:ind w:left="360"/>
        <w:rPr>
          <w:rFonts w:ascii="Tahoma" w:eastAsia="Tahoma" w:hAnsi="Tahoma" w:cs="Tahoma"/>
          <w:color w:val="000000"/>
        </w:rPr>
      </w:pPr>
      <w:r>
        <w:rPr>
          <w:rFonts w:ascii="Tahoma" w:eastAsia="Tahoma" w:hAnsi="Tahoma" w:cs="Tahoma"/>
          <w:color w:val="000000"/>
        </w:rPr>
        <w:t xml:space="preserve">. Purpose: to report the issue and initiate the backup van arrangement. </w:t>
      </w:r>
    </w:p>
    <w:p w14:paraId="10D1EFA7" w14:textId="05CFB0D8" w:rsidR="004129CB" w:rsidRDefault="004129CB" w:rsidP="004129CB">
      <w:pPr>
        <w:pStyle w:val="ListParagraph"/>
        <w:numPr>
          <w:ilvl w:val="0"/>
          <w:numId w:val="6"/>
        </w:numPr>
        <w:spacing w:before="120" w:after="120" w:line="360" w:lineRule="auto"/>
        <w:rPr>
          <w:rFonts w:ascii="Tahoma" w:eastAsia="Tahoma" w:hAnsi="Tahoma" w:cs="Tahoma"/>
          <w:color w:val="000000"/>
        </w:rPr>
      </w:pPr>
      <w:r>
        <w:rPr>
          <w:rFonts w:ascii="Tahoma" w:eastAsia="Tahoma" w:hAnsi="Tahoma" w:cs="Tahoma"/>
          <w:color w:val="000000"/>
        </w:rPr>
        <w:t xml:space="preserve">During the Response: </w:t>
      </w:r>
    </w:p>
    <w:p w14:paraId="5D79B0B8" w14:textId="76DFF8FD" w:rsidR="004129CB" w:rsidRDefault="004129CB" w:rsidP="004129CB">
      <w:pPr>
        <w:spacing w:before="120" w:after="120" w:line="360" w:lineRule="auto"/>
        <w:ind w:left="360"/>
        <w:rPr>
          <w:rFonts w:ascii="Tahoma" w:eastAsia="Tahoma" w:hAnsi="Tahoma" w:cs="Tahoma"/>
          <w:color w:val="000000"/>
        </w:rPr>
      </w:pPr>
      <w:r>
        <w:rPr>
          <w:rFonts w:ascii="Tahoma" w:eastAsia="Tahoma" w:hAnsi="Tahoma" w:cs="Tahoma"/>
          <w:color w:val="000000"/>
        </w:rPr>
        <w:t>. Who: dispatcher/supervisor&gt;fleet manager.</w:t>
      </w:r>
    </w:p>
    <w:p w14:paraId="442999AD" w14:textId="19178DF2" w:rsidR="004129CB" w:rsidRDefault="004129CB" w:rsidP="004129CB">
      <w:pPr>
        <w:spacing w:before="120" w:after="120" w:line="360" w:lineRule="auto"/>
        <w:ind w:left="360"/>
        <w:rPr>
          <w:rFonts w:ascii="Tahoma" w:eastAsia="Tahoma" w:hAnsi="Tahoma" w:cs="Tahoma"/>
          <w:color w:val="000000"/>
        </w:rPr>
      </w:pPr>
      <w:r>
        <w:rPr>
          <w:rFonts w:ascii="Tahoma" w:eastAsia="Tahoma" w:hAnsi="Tahoma" w:cs="Tahoma"/>
          <w:color w:val="000000"/>
        </w:rPr>
        <w:t xml:space="preserve">. When: while arranging the backup van. </w:t>
      </w:r>
    </w:p>
    <w:p w14:paraId="09D5C1A0" w14:textId="4B1D593D" w:rsidR="004129CB" w:rsidRDefault="004129CB" w:rsidP="004129CB">
      <w:pPr>
        <w:spacing w:before="120" w:after="120" w:line="360" w:lineRule="auto"/>
        <w:ind w:left="360"/>
        <w:rPr>
          <w:rFonts w:ascii="Tahoma" w:eastAsia="Tahoma" w:hAnsi="Tahoma" w:cs="Tahoma"/>
          <w:color w:val="000000"/>
        </w:rPr>
      </w:pPr>
      <w:r>
        <w:rPr>
          <w:rFonts w:ascii="Tahoma" w:eastAsia="Tahoma" w:hAnsi="Tahoma" w:cs="Tahoma"/>
          <w:color w:val="000000"/>
        </w:rPr>
        <w:t xml:space="preserve">. How: internal messaging or phone call. </w:t>
      </w:r>
    </w:p>
    <w:p w14:paraId="437DA1A7" w14:textId="2839E3F6" w:rsidR="004129CB" w:rsidRDefault="004129CB" w:rsidP="004129CB">
      <w:pPr>
        <w:spacing w:before="120" w:after="120" w:line="360" w:lineRule="auto"/>
        <w:ind w:left="360"/>
        <w:rPr>
          <w:rFonts w:ascii="Tahoma" w:eastAsia="Tahoma" w:hAnsi="Tahoma" w:cs="Tahoma"/>
          <w:color w:val="000000"/>
        </w:rPr>
      </w:pPr>
      <w:r>
        <w:rPr>
          <w:rFonts w:ascii="Tahoma" w:eastAsia="Tahoma" w:hAnsi="Tahoma" w:cs="Tahoma"/>
          <w:color w:val="000000"/>
        </w:rPr>
        <w:t xml:space="preserve">. Purpose: ensure a backup van is ready and track the broken vans status. </w:t>
      </w:r>
    </w:p>
    <w:p w14:paraId="0B21482A" w14:textId="69788352" w:rsidR="00721737" w:rsidRDefault="00721737" w:rsidP="004129CB">
      <w:pPr>
        <w:spacing w:before="120" w:after="120" w:line="360" w:lineRule="auto"/>
        <w:ind w:left="360"/>
        <w:rPr>
          <w:rFonts w:ascii="Tahoma" w:eastAsia="Tahoma" w:hAnsi="Tahoma" w:cs="Tahoma"/>
          <w:color w:val="000000"/>
        </w:rPr>
      </w:pPr>
      <w:r>
        <w:rPr>
          <w:rFonts w:ascii="Tahoma" w:eastAsia="Tahoma" w:hAnsi="Tahoma" w:cs="Tahoma"/>
          <w:color w:val="000000"/>
        </w:rPr>
        <w:t>. Who: dispatcher/supervisor&gt; customer.</w:t>
      </w:r>
    </w:p>
    <w:p w14:paraId="359A6F78" w14:textId="74CC8A84" w:rsidR="00721737" w:rsidRDefault="00721737" w:rsidP="004129CB">
      <w:pPr>
        <w:spacing w:before="120" w:after="120" w:line="360" w:lineRule="auto"/>
        <w:ind w:left="360"/>
        <w:rPr>
          <w:rFonts w:ascii="Tahoma" w:eastAsia="Tahoma" w:hAnsi="Tahoma" w:cs="Tahoma"/>
          <w:color w:val="000000"/>
        </w:rPr>
      </w:pPr>
      <w:r>
        <w:rPr>
          <w:rFonts w:ascii="Tahoma" w:eastAsia="Tahoma" w:hAnsi="Tahoma" w:cs="Tahoma"/>
          <w:color w:val="000000"/>
        </w:rPr>
        <w:t>. When: if delivery delays are expected.</w:t>
      </w:r>
    </w:p>
    <w:p w14:paraId="345668D1" w14:textId="0A543272" w:rsidR="00721737" w:rsidRDefault="00721737" w:rsidP="004129CB">
      <w:pPr>
        <w:spacing w:before="120" w:after="120" w:line="360" w:lineRule="auto"/>
        <w:ind w:left="360"/>
        <w:rPr>
          <w:rFonts w:ascii="Tahoma" w:eastAsia="Tahoma" w:hAnsi="Tahoma" w:cs="Tahoma"/>
          <w:color w:val="000000"/>
        </w:rPr>
      </w:pPr>
      <w:r>
        <w:rPr>
          <w:rFonts w:ascii="Tahoma" w:eastAsia="Tahoma" w:hAnsi="Tahoma" w:cs="Tahoma"/>
          <w:color w:val="000000"/>
        </w:rPr>
        <w:t xml:space="preserve">. How: text message or automated system. </w:t>
      </w:r>
    </w:p>
    <w:p w14:paraId="7245F70D" w14:textId="4CA3168F" w:rsidR="00721737" w:rsidRDefault="00721737" w:rsidP="004129CB">
      <w:pPr>
        <w:spacing w:before="120" w:after="120" w:line="360" w:lineRule="auto"/>
        <w:ind w:left="360"/>
        <w:rPr>
          <w:rFonts w:ascii="Tahoma" w:eastAsia="Tahoma" w:hAnsi="Tahoma" w:cs="Tahoma"/>
          <w:color w:val="000000"/>
        </w:rPr>
      </w:pPr>
      <w:r>
        <w:rPr>
          <w:rFonts w:ascii="Tahoma" w:eastAsia="Tahoma" w:hAnsi="Tahoma" w:cs="Tahoma"/>
          <w:color w:val="000000"/>
        </w:rPr>
        <w:t xml:space="preserve">. Purpose: update customers about delivery status to maintain trust. </w:t>
      </w:r>
    </w:p>
    <w:p w14:paraId="08486105" w14:textId="235D4F3A" w:rsidR="00721737" w:rsidRDefault="00721737" w:rsidP="00721737">
      <w:pPr>
        <w:pStyle w:val="ListParagraph"/>
        <w:numPr>
          <w:ilvl w:val="0"/>
          <w:numId w:val="6"/>
        </w:numPr>
        <w:spacing w:before="120" w:after="120" w:line="360" w:lineRule="auto"/>
        <w:rPr>
          <w:rFonts w:ascii="Tahoma" w:eastAsia="Tahoma" w:hAnsi="Tahoma" w:cs="Tahoma"/>
          <w:color w:val="000000"/>
        </w:rPr>
      </w:pPr>
      <w:r>
        <w:rPr>
          <w:rFonts w:ascii="Tahoma" w:eastAsia="Tahoma" w:hAnsi="Tahoma" w:cs="Tahoma"/>
          <w:color w:val="000000"/>
        </w:rPr>
        <w:t xml:space="preserve">After Action: </w:t>
      </w:r>
    </w:p>
    <w:p w14:paraId="374B7F76" w14:textId="72DCE632" w:rsidR="00721737" w:rsidRDefault="00721737" w:rsidP="00721737">
      <w:pPr>
        <w:spacing w:before="120" w:after="120" w:line="360" w:lineRule="auto"/>
        <w:ind w:left="360"/>
        <w:rPr>
          <w:rFonts w:ascii="Tahoma" w:eastAsia="Tahoma" w:hAnsi="Tahoma" w:cs="Tahoma"/>
          <w:color w:val="000000"/>
        </w:rPr>
      </w:pPr>
      <w:r>
        <w:rPr>
          <w:rFonts w:ascii="Tahoma" w:eastAsia="Tahoma" w:hAnsi="Tahoma" w:cs="Tahoma"/>
          <w:color w:val="000000"/>
        </w:rPr>
        <w:t xml:space="preserve">. Who; driver&gt;dispatcher/supervisor&gt;company management. </w:t>
      </w:r>
    </w:p>
    <w:p w14:paraId="5ACD0BE9" w14:textId="3AC85956" w:rsidR="00721737" w:rsidRDefault="00721737" w:rsidP="00721737">
      <w:pPr>
        <w:spacing w:before="120" w:after="120" w:line="360" w:lineRule="auto"/>
        <w:ind w:left="360"/>
        <w:rPr>
          <w:rFonts w:ascii="Tahoma" w:eastAsia="Tahoma" w:hAnsi="Tahoma" w:cs="Tahoma"/>
          <w:color w:val="000000"/>
        </w:rPr>
      </w:pPr>
      <w:r>
        <w:rPr>
          <w:rFonts w:ascii="Tahoma" w:eastAsia="Tahoma" w:hAnsi="Tahoma" w:cs="Tahoma"/>
          <w:color w:val="000000"/>
        </w:rPr>
        <w:t xml:space="preserve">. When: end of the day. </w:t>
      </w:r>
    </w:p>
    <w:p w14:paraId="3C04D21D" w14:textId="242BA082" w:rsidR="00721737" w:rsidRDefault="00721737" w:rsidP="00721737">
      <w:pPr>
        <w:spacing w:before="120" w:after="120" w:line="360" w:lineRule="auto"/>
        <w:ind w:left="360"/>
        <w:rPr>
          <w:rFonts w:ascii="Tahoma" w:eastAsia="Tahoma" w:hAnsi="Tahoma" w:cs="Tahoma"/>
          <w:color w:val="000000"/>
        </w:rPr>
      </w:pPr>
      <w:r>
        <w:rPr>
          <w:rFonts w:ascii="Tahoma" w:eastAsia="Tahoma" w:hAnsi="Tahoma" w:cs="Tahoma"/>
          <w:color w:val="000000"/>
        </w:rPr>
        <w:t xml:space="preserve">. How: incident report via email or internal system. </w:t>
      </w:r>
    </w:p>
    <w:p w14:paraId="381E604A" w14:textId="41D00F75" w:rsidR="00721737" w:rsidRDefault="00721737" w:rsidP="00721737">
      <w:pPr>
        <w:spacing w:before="120" w:after="120" w:line="360" w:lineRule="auto"/>
        <w:ind w:left="360"/>
        <w:rPr>
          <w:rFonts w:ascii="Tahoma" w:eastAsia="Tahoma" w:hAnsi="Tahoma" w:cs="Tahoma"/>
          <w:color w:val="000000"/>
        </w:rPr>
      </w:pPr>
      <w:r>
        <w:rPr>
          <w:rFonts w:ascii="Tahoma" w:eastAsia="Tahoma" w:hAnsi="Tahoma" w:cs="Tahoma"/>
          <w:color w:val="000000"/>
        </w:rPr>
        <w:t xml:space="preserve">. Purpose: document the breakdown, response steps, and any impacts on delivery schedules. </w:t>
      </w:r>
    </w:p>
    <w:p w14:paraId="71A5510D" w14:textId="01255830" w:rsidR="00721737" w:rsidRDefault="00721737" w:rsidP="00721737">
      <w:pPr>
        <w:spacing w:before="120" w:after="120" w:line="360" w:lineRule="auto"/>
        <w:ind w:left="360"/>
        <w:rPr>
          <w:rFonts w:ascii="Tahoma" w:eastAsia="Tahoma" w:hAnsi="Tahoma" w:cs="Tahoma"/>
          <w:color w:val="000000"/>
        </w:rPr>
      </w:pPr>
      <w:r>
        <w:rPr>
          <w:rFonts w:ascii="Tahoma" w:eastAsia="Tahoma" w:hAnsi="Tahoma" w:cs="Tahoma"/>
          <w:color w:val="000000"/>
        </w:rPr>
        <w:t xml:space="preserve">Modes of Communication: </w:t>
      </w:r>
    </w:p>
    <w:p w14:paraId="04D3D6F6" w14:textId="4B5CCDA2" w:rsidR="00721737" w:rsidRDefault="00721737" w:rsidP="00721737">
      <w:pPr>
        <w:spacing w:before="120" w:after="120" w:line="360" w:lineRule="auto"/>
        <w:ind w:left="360"/>
        <w:rPr>
          <w:rFonts w:ascii="Tahoma" w:eastAsia="Tahoma" w:hAnsi="Tahoma" w:cs="Tahoma"/>
          <w:color w:val="000000"/>
        </w:rPr>
      </w:pPr>
      <w:r>
        <w:rPr>
          <w:rFonts w:ascii="Tahoma" w:eastAsia="Tahoma" w:hAnsi="Tahoma" w:cs="Tahoma"/>
          <w:color w:val="000000"/>
        </w:rPr>
        <w:t xml:space="preserve">. Phone calls/ company app: for real-time communication between the driver and dispatcher. </w:t>
      </w:r>
    </w:p>
    <w:p w14:paraId="1E4BF972" w14:textId="5544FF23" w:rsidR="00721737" w:rsidRDefault="00721737" w:rsidP="00721737">
      <w:pPr>
        <w:spacing w:before="120" w:after="120" w:line="360" w:lineRule="auto"/>
        <w:ind w:left="360"/>
        <w:rPr>
          <w:rFonts w:ascii="Tahoma" w:eastAsia="Tahoma" w:hAnsi="Tahoma" w:cs="Tahoma"/>
          <w:color w:val="000000"/>
        </w:rPr>
      </w:pPr>
      <w:r>
        <w:rPr>
          <w:rFonts w:ascii="Tahoma" w:eastAsia="Tahoma" w:hAnsi="Tahoma" w:cs="Tahoma"/>
          <w:color w:val="000000"/>
        </w:rPr>
        <w:lastRenderedPageBreak/>
        <w:t xml:space="preserve">. Internal Messaging: for coordination between the dispatcher and fleet manager. </w:t>
      </w:r>
    </w:p>
    <w:p w14:paraId="45356270" w14:textId="5EB039D1" w:rsidR="00721737" w:rsidRDefault="00721737" w:rsidP="00721737">
      <w:pPr>
        <w:spacing w:before="120" w:after="120" w:line="360" w:lineRule="auto"/>
        <w:ind w:left="360"/>
        <w:rPr>
          <w:rFonts w:ascii="Tahoma" w:eastAsia="Tahoma" w:hAnsi="Tahoma" w:cs="Tahoma"/>
          <w:color w:val="000000"/>
        </w:rPr>
      </w:pPr>
      <w:r>
        <w:rPr>
          <w:rFonts w:ascii="Tahoma" w:eastAsia="Tahoma" w:hAnsi="Tahoma" w:cs="Tahoma"/>
          <w:color w:val="000000"/>
        </w:rPr>
        <w:t xml:space="preserve">. Automated texts/emails: for customer updates. </w:t>
      </w:r>
    </w:p>
    <w:p w14:paraId="03262413" w14:textId="3FD88518" w:rsidR="00721737" w:rsidRDefault="00721737" w:rsidP="00721737">
      <w:pPr>
        <w:spacing w:before="120" w:after="120" w:line="360" w:lineRule="auto"/>
        <w:ind w:left="360"/>
        <w:rPr>
          <w:rFonts w:ascii="Tahoma" w:eastAsia="Tahoma" w:hAnsi="Tahoma" w:cs="Tahoma"/>
          <w:color w:val="000000"/>
        </w:rPr>
      </w:pPr>
      <w:r>
        <w:rPr>
          <w:rFonts w:ascii="Tahoma" w:eastAsia="Tahoma" w:hAnsi="Tahoma" w:cs="Tahoma"/>
          <w:color w:val="000000"/>
        </w:rPr>
        <w:t>. Report/Emails: for doc</w:t>
      </w:r>
      <w:r w:rsidR="00371055">
        <w:rPr>
          <w:rFonts w:ascii="Tahoma" w:eastAsia="Tahoma" w:hAnsi="Tahoma" w:cs="Tahoma"/>
          <w:color w:val="000000"/>
        </w:rPr>
        <w:t xml:space="preserve">umenting the incident and informing management. </w:t>
      </w:r>
    </w:p>
    <w:p w14:paraId="17AC1173" w14:textId="7B2DA921" w:rsidR="00371055" w:rsidRDefault="00371055" w:rsidP="00721737">
      <w:pPr>
        <w:spacing w:before="120" w:after="120" w:line="360" w:lineRule="auto"/>
        <w:ind w:left="360"/>
        <w:rPr>
          <w:rFonts w:ascii="Tahoma" w:eastAsia="Tahoma" w:hAnsi="Tahoma" w:cs="Tahoma"/>
          <w:color w:val="000000"/>
        </w:rPr>
      </w:pPr>
      <w:r>
        <w:rPr>
          <w:rFonts w:ascii="Tahoma" w:eastAsia="Tahoma" w:hAnsi="Tahoma" w:cs="Tahoma"/>
          <w:color w:val="000000"/>
        </w:rPr>
        <w:t xml:space="preserve">The communication plan ensures that all relevant stakeholders are informed at each step. The driver alerts the dispatcher immediately, who coordinates with the fleet manager and informs customers of any delays. The driver also documents the incident for management at the end of the day. Clear and timely communication through phone calls, apps, and emails ensures that the situation is managed effectively with minimal impact on customers and company operations. </w:t>
      </w:r>
    </w:p>
    <w:p w14:paraId="0414704E" w14:textId="016242EA" w:rsidR="00406779" w:rsidRDefault="00406779" w:rsidP="00721737">
      <w:pPr>
        <w:spacing w:before="120" w:after="120" w:line="360" w:lineRule="auto"/>
        <w:ind w:left="360"/>
        <w:rPr>
          <w:rFonts w:ascii="Tahoma" w:eastAsia="Tahoma" w:hAnsi="Tahoma" w:cs="Tahoma"/>
          <w:color w:val="000000"/>
        </w:rPr>
      </w:pPr>
      <w:r>
        <w:rPr>
          <w:rFonts w:ascii="Tahoma" w:eastAsia="Tahoma" w:hAnsi="Tahoma" w:cs="Tahoma"/>
          <w:color w:val="000000"/>
        </w:rPr>
        <w:t xml:space="preserve">Monitoring and Review techniques 10 </w:t>
      </w:r>
    </w:p>
    <w:p w14:paraId="729C5F44" w14:textId="4A0EA765" w:rsidR="00406779" w:rsidRDefault="00406779" w:rsidP="00721737">
      <w:pPr>
        <w:spacing w:before="120" w:after="120" w:line="360" w:lineRule="auto"/>
        <w:ind w:left="360"/>
        <w:rPr>
          <w:rFonts w:ascii="Tahoma" w:eastAsia="Tahoma" w:hAnsi="Tahoma" w:cs="Tahoma"/>
          <w:color w:val="000000"/>
        </w:rPr>
      </w:pPr>
      <w:r>
        <w:rPr>
          <w:rFonts w:ascii="Tahoma" w:eastAsia="Tahoma" w:hAnsi="Tahoma" w:cs="Tahoma"/>
          <w:color w:val="000000"/>
        </w:rPr>
        <w:t xml:space="preserve">To ensure the successful implementation of using a backup van after a breakdown, regular monitoring and reviewing are essential. </w:t>
      </w:r>
      <w:r w:rsidR="00060E5C">
        <w:rPr>
          <w:rFonts w:ascii="Tahoma" w:eastAsia="Tahoma" w:hAnsi="Tahoma" w:cs="Tahoma"/>
          <w:color w:val="000000"/>
        </w:rPr>
        <w:t xml:space="preserve">The following techniques can help: </w:t>
      </w:r>
    </w:p>
    <w:p w14:paraId="2C041821" w14:textId="7855B3EE" w:rsidR="00060E5C" w:rsidRDefault="00060E5C" w:rsidP="00060E5C">
      <w:pPr>
        <w:pStyle w:val="ListParagraph"/>
        <w:numPr>
          <w:ilvl w:val="0"/>
          <w:numId w:val="7"/>
        </w:numPr>
        <w:spacing w:before="120" w:after="120" w:line="360" w:lineRule="auto"/>
        <w:rPr>
          <w:rFonts w:ascii="Tahoma" w:eastAsia="Tahoma" w:hAnsi="Tahoma" w:cs="Tahoma"/>
          <w:color w:val="000000"/>
        </w:rPr>
      </w:pPr>
      <w:r>
        <w:rPr>
          <w:rFonts w:ascii="Tahoma" w:eastAsia="Tahoma" w:hAnsi="Tahoma" w:cs="Tahoma"/>
          <w:color w:val="000000"/>
        </w:rPr>
        <w:t xml:space="preserve">Gantt Chart Tracking: </w:t>
      </w:r>
    </w:p>
    <w:p w14:paraId="03B14ACD" w14:textId="1912D017" w:rsidR="00060E5C" w:rsidRDefault="00060E5C" w:rsidP="00060E5C">
      <w:pPr>
        <w:spacing w:before="120" w:after="120" w:line="360" w:lineRule="auto"/>
        <w:ind w:left="360"/>
        <w:rPr>
          <w:rFonts w:ascii="Tahoma" w:eastAsia="Tahoma" w:hAnsi="Tahoma" w:cs="Tahoma"/>
          <w:color w:val="000000"/>
        </w:rPr>
      </w:pPr>
      <w:r>
        <w:rPr>
          <w:rFonts w:ascii="Tahoma" w:eastAsia="Tahoma" w:hAnsi="Tahoma" w:cs="Tahoma"/>
          <w:color w:val="000000"/>
        </w:rPr>
        <w:t xml:space="preserve">. Monitor: compare actual progress with the timeline set in the gantt chart. Check if each task (e.g. notifying the dispatcher, arranging a backup van, transferring packages) is completed on time. </w:t>
      </w:r>
    </w:p>
    <w:p w14:paraId="1B72A04F" w14:textId="74A6FC4E" w:rsidR="00060E5C" w:rsidRDefault="00060E5C" w:rsidP="00060E5C">
      <w:pPr>
        <w:spacing w:before="120" w:after="120" w:line="360" w:lineRule="auto"/>
        <w:ind w:left="360"/>
        <w:rPr>
          <w:rFonts w:ascii="Tahoma" w:eastAsia="Tahoma" w:hAnsi="Tahoma" w:cs="Tahoma"/>
          <w:color w:val="000000"/>
        </w:rPr>
      </w:pPr>
      <w:r>
        <w:rPr>
          <w:rFonts w:ascii="Tahoma" w:eastAsia="Tahoma" w:hAnsi="Tahoma" w:cs="Tahoma"/>
          <w:color w:val="000000"/>
        </w:rPr>
        <w:t xml:space="preserve">. Review: if delays occur, identify the cause and adjust the timeline or resources as needed. </w:t>
      </w:r>
    </w:p>
    <w:p w14:paraId="7C36DBC8" w14:textId="1B85E965" w:rsidR="00060E5C" w:rsidRDefault="00060E5C" w:rsidP="00060E5C">
      <w:pPr>
        <w:pStyle w:val="ListParagraph"/>
        <w:numPr>
          <w:ilvl w:val="0"/>
          <w:numId w:val="7"/>
        </w:numPr>
        <w:spacing w:before="120" w:after="120" w:line="360" w:lineRule="auto"/>
        <w:rPr>
          <w:rFonts w:ascii="Tahoma" w:eastAsia="Tahoma" w:hAnsi="Tahoma" w:cs="Tahoma"/>
          <w:color w:val="000000"/>
        </w:rPr>
      </w:pPr>
      <w:r>
        <w:rPr>
          <w:rFonts w:ascii="Tahoma" w:eastAsia="Tahoma" w:hAnsi="Tahoma" w:cs="Tahoma"/>
          <w:color w:val="000000"/>
        </w:rPr>
        <w:t xml:space="preserve">Action Plan Monitoring: </w:t>
      </w:r>
    </w:p>
    <w:p w14:paraId="6695ACDC" w14:textId="2E5BF68E" w:rsidR="00060E5C" w:rsidRDefault="00060E5C" w:rsidP="00060E5C">
      <w:pPr>
        <w:spacing w:before="120" w:after="120" w:line="360" w:lineRule="auto"/>
        <w:ind w:left="360"/>
        <w:rPr>
          <w:rFonts w:ascii="Tahoma" w:eastAsia="Tahoma" w:hAnsi="Tahoma" w:cs="Tahoma"/>
          <w:color w:val="000000"/>
        </w:rPr>
      </w:pPr>
      <w:r>
        <w:rPr>
          <w:rFonts w:ascii="Tahoma" w:eastAsia="Tahoma" w:hAnsi="Tahoma" w:cs="Tahoma"/>
          <w:color w:val="000000"/>
        </w:rPr>
        <w:t xml:space="preserve">. Monitor: ensure each stakeholder (driver, dispatcher, fleet manager) is performing their assigned tasks. For example, verify that the dispatcher arranges the backup van within 15 minutes. </w:t>
      </w:r>
    </w:p>
    <w:p w14:paraId="58A093C8" w14:textId="084C64BC" w:rsidR="00060E5C" w:rsidRDefault="00060E5C" w:rsidP="00060E5C">
      <w:pPr>
        <w:spacing w:before="120" w:after="120" w:line="360" w:lineRule="auto"/>
        <w:ind w:left="360"/>
        <w:rPr>
          <w:rFonts w:ascii="Tahoma" w:eastAsia="Tahoma" w:hAnsi="Tahoma" w:cs="Tahoma"/>
          <w:color w:val="000000"/>
        </w:rPr>
      </w:pPr>
      <w:r>
        <w:rPr>
          <w:rFonts w:ascii="Tahoma" w:eastAsia="Tahoma" w:hAnsi="Tahoma" w:cs="Tahoma"/>
          <w:color w:val="000000"/>
        </w:rPr>
        <w:t xml:space="preserve">. Review: hold brief check-ins to confirm that tasks are on </w:t>
      </w:r>
      <w:r w:rsidR="00945BCA">
        <w:rPr>
          <w:rFonts w:ascii="Tahoma" w:eastAsia="Tahoma" w:hAnsi="Tahoma" w:cs="Tahoma"/>
          <w:color w:val="000000"/>
        </w:rPr>
        <w:t>track</w:t>
      </w:r>
      <w:r>
        <w:rPr>
          <w:rFonts w:ascii="Tahoma" w:eastAsia="Tahoma" w:hAnsi="Tahoma" w:cs="Tahoma"/>
          <w:color w:val="000000"/>
        </w:rPr>
        <w:t xml:space="preserve"> and identify</w:t>
      </w:r>
      <w:r w:rsidR="00945BCA">
        <w:rPr>
          <w:rFonts w:ascii="Tahoma" w:eastAsia="Tahoma" w:hAnsi="Tahoma" w:cs="Tahoma"/>
          <w:color w:val="000000"/>
        </w:rPr>
        <w:t xml:space="preserve"> any potential issues. </w:t>
      </w:r>
    </w:p>
    <w:p w14:paraId="112B1640" w14:textId="7B9E4C77" w:rsidR="00945BCA" w:rsidRDefault="00945BCA" w:rsidP="00945BCA">
      <w:pPr>
        <w:pStyle w:val="ListParagraph"/>
        <w:numPr>
          <w:ilvl w:val="0"/>
          <w:numId w:val="7"/>
        </w:numPr>
        <w:spacing w:before="120" w:after="120" w:line="360" w:lineRule="auto"/>
        <w:rPr>
          <w:rFonts w:ascii="Tahoma" w:eastAsia="Tahoma" w:hAnsi="Tahoma" w:cs="Tahoma"/>
          <w:color w:val="000000"/>
        </w:rPr>
      </w:pPr>
      <w:r>
        <w:rPr>
          <w:rFonts w:ascii="Tahoma" w:eastAsia="Tahoma" w:hAnsi="Tahoma" w:cs="Tahoma"/>
          <w:color w:val="000000"/>
        </w:rPr>
        <w:t xml:space="preserve">Communication Plan Verification: </w:t>
      </w:r>
    </w:p>
    <w:p w14:paraId="29602C24" w14:textId="6F84A8FA" w:rsidR="00945BCA" w:rsidRDefault="00945BCA" w:rsidP="00945BCA">
      <w:pPr>
        <w:spacing w:before="120" w:after="120" w:line="360" w:lineRule="auto"/>
        <w:ind w:left="360"/>
        <w:rPr>
          <w:rFonts w:ascii="Tahoma" w:eastAsia="Tahoma" w:hAnsi="Tahoma" w:cs="Tahoma"/>
          <w:color w:val="000000"/>
        </w:rPr>
      </w:pPr>
      <w:r>
        <w:rPr>
          <w:rFonts w:ascii="Tahoma" w:eastAsia="Tahoma" w:hAnsi="Tahoma" w:cs="Tahoma"/>
          <w:color w:val="000000"/>
        </w:rPr>
        <w:t xml:space="preserve">. Monitor: ensure timely communication between stakeholders. Check that the driver promptly informs the dispatcher and that customers are notified of any delays. </w:t>
      </w:r>
    </w:p>
    <w:p w14:paraId="4EA4D8BA" w14:textId="629C3B65" w:rsidR="00945BCA" w:rsidRDefault="00945BCA" w:rsidP="00945BCA">
      <w:pPr>
        <w:spacing w:before="120" w:after="120" w:line="360" w:lineRule="auto"/>
        <w:ind w:left="360"/>
        <w:rPr>
          <w:rFonts w:ascii="Tahoma" w:eastAsia="Tahoma" w:hAnsi="Tahoma" w:cs="Tahoma"/>
          <w:color w:val="000000"/>
        </w:rPr>
      </w:pPr>
      <w:r>
        <w:rPr>
          <w:rFonts w:ascii="Tahoma" w:eastAsia="Tahoma" w:hAnsi="Tahoma" w:cs="Tahoma"/>
          <w:color w:val="000000"/>
        </w:rPr>
        <w:t xml:space="preserve">. Review: confirm that all necessary updates and reports are completed by the end of the day. </w:t>
      </w:r>
    </w:p>
    <w:p w14:paraId="670F3981" w14:textId="3F7B0F7F" w:rsidR="00945BCA" w:rsidRDefault="00945BCA" w:rsidP="00945BCA">
      <w:pPr>
        <w:pStyle w:val="ListParagraph"/>
        <w:numPr>
          <w:ilvl w:val="0"/>
          <w:numId w:val="7"/>
        </w:numPr>
        <w:spacing w:before="120" w:after="120" w:line="360" w:lineRule="auto"/>
        <w:rPr>
          <w:rFonts w:ascii="Tahoma" w:eastAsia="Tahoma" w:hAnsi="Tahoma" w:cs="Tahoma"/>
          <w:color w:val="000000"/>
        </w:rPr>
      </w:pPr>
      <w:r>
        <w:rPr>
          <w:rFonts w:ascii="Tahoma" w:eastAsia="Tahoma" w:hAnsi="Tahoma" w:cs="Tahoma"/>
          <w:color w:val="000000"/>
        </w:rPr>
        <w:lastRenderedPageBreak/>
        <w:t xml:space="preserve">Daily Review Meetings: </w:t>
      </w:r>
    </w:p>
    <w:p w14:paraId="15A4F810" w14:textId="452BE6C6" w:rsidR="00945BCA" w:rsidRDefault="00945BCA" w:rsidP="00945BCA">
      <w:pPr>
        <w:spacing w:before="120" w:after="120" w:line="360" w:lineRule="auto"/>
        <w:rPr>
          <w:rFonts w:ascii="Tahoma" w:eastAsia="Tahoma" w:hAnsi="Tahoma" w:cs="Tahoma"/>
          <w:color w:val="000000"/>
        </w:rPr>
      </w:pPr>
      <w:r>
        <w:rPr>
          <w:rFonts w:ascii="Tahoma" w:eastAsia="Tahoma" w:hAnsi="Tahoma" w:cs="Tahoma"/>
          <w:color w:val="000000"/>
        </w:rPr>
        <w:t xml:space="preserve">   . Monitor: conduct quick reviews at the end of the day to assess overall progress. </w:t>
      </w:r>
    </w:p>
    <w:p w14:paraId="193BF9CA" w14:textId="5D88EC97" w:rsidR="00945BCA" w:rsidRDefault="00945BCA" w:rsidP="00945BCA">
      <w:pPr>
        <w:spacing w:before="120" w:after="120" w:line="360" w:lineRule="auto"/>
        <w:rPr>
          <w:rFonts w:ascii="Tahoma" w:eastAsia="Tahoma" w:hAnsi="Tahoma" w:cs="Tahoma"/>
          <w:color w:val="000000"/>
        </w:rPr>
      </w:pPr>
      <w:r>
        <w:rPr>
          <w:rFonts w:ascii="Tahoma" w:eastAsia="Tahoma" w:hAnsi="Tahoma" w:cs="Tahoma"/>
          <w:color w:val="000000"/>
        </w:rPr>
        <w:t xml:space="preserve">  . Review: compare actual events to the planned steps and adjust the plan if necessary. </w:t>
      </w:r>
    </w:p>
    <w:p w14:paraId="57E7439A" w14:textId="52B74F33" w:rsidR="00945BCA" w:rsidRPr="00945BCA" w:rsidRDefault="00945BCA" w:rsidP="00945BCA">
      <w:pPr>
        <w:spacing w:before="120" w:after="120" w:line="360" w:lineRule="auto"/>
        <w:rPr>
          <w:rFonts w:ascii="Tahoma" w:eastAsia="Tahoma" w:hAnsi="Tahoma" w:cs="Tahoma"/>
          <w:color w:val="000000"/>
        </w:rPr>
      </w:pPr>
      <w:r>
        <w:rPr>
          <w:rFonts w:ascii="Tahoma" w:eastAsia="Tahoma" w:hAnsi="Tahoma" w:cs="Tahoma"/>
          <w:color w:val="000000"/>
        </w:rPr>
        <w:t xml:space="preserve">By consistently comparing the plan (gantt chart, action steps) to reality, and through active communication, you can ensure everyone is completing their tasks on time and the solution is being effectively implemented. </w:t>
      </w:r>
    </w:p>
    <w:p w14:paraId="3963CFD3" w14:textId="77777777" w:rsidR="000D45F1" w:rsidRDefault="000D45F1" w:rsidP="000D45F1">
      <w:pPr>
        <w:spacing w:before="120" w:after="120" w:line="360" w:lineRule="auto"/>
        <w:rPr>
          <w:rFonts w:ascii="Tahoma" w:eastAsia="Tahoma" w:hAnsi="Tahoma" w:cs="Tahoma"/>
          <w:color w:val="000000"/>
        </w:rPr>
      </w:pPr>
    </w:p>
    <w:p w14:paraId="6D23B99D" w14:textId="2E770EFB" w:rsidR="003767DA" w:rsidRDefault="00A3206D" w:rsidP="000D45F1">
      <w:pPr>
        <w:spacing w:before="120" w:after="120" w:line="360" w:lineRule="auto"/>
        <w:rPr>
          <w:rFonts w:ascii="Tahoma" w:eastAsia="Tahoma" w:hAnsi="Tahoma" w:cs="Tahoma"/>
          <w:color w:val="000000"/>
        </w:rPr>
      </w:pPr>
      <w:r w:rsidRPr="000D45F1">
        <w:rPr>
          <w:rFonts w:ascii="Tahoma" w:eastAsia="Tahoma" w:hAnsi="Tahoma" w:cs="Tahoma"/>
          <w:color w:val="000000"/>
        </w:rPr>
        <w:t>REFE</w:t>
      </w:r>
      <w:r w:rsidR="00547459" w:rsidRPr="000D45F1">
        <w:rPr>
          <w:rFonts w:ascii="Tahoma" w:eastAsia="Tahoma" w:hAnsi="Tahoma" w:cs="Tahoma"/>
          <w:color w:val="000000"/>
        </w:rPr>
        <w:t>R</w:t>
      </w:r>
      <w:r w:rsidR="003B4C78" w:rsidRPr="000D45F1">
        <w:rPr>
          <w:rFonts w:ascii="Tahoma" w:eastAsia="Tahoma" w:hAnsi="Tahoma" w:cs="Tahoma"/>
          <w:color w:val="000000"/>
        </w:rPr>
        <w:t xml:space="preserve">ENCES </w:t>
      </w:r>
      <w:r w:rsidR="000D45F1">
        <w:rPr>
          <w:rFonts w:ascii="Tahoma" w:eastAsia="Tahoma" w:hAnsi="Tahoma" w:cs="Tahoma"/>
          <w:color w:val="000000"/>
        </w:rPr>
        <w:t xml:space="preserve">11 </w:t>
      </w:r>
    </w:p>
    <w:p w14:paraId="4CDFD0B9" w14:textId="3B590D39" w:rsidR="000D45F1" w:rsidRDefault="000D45F1" w:rsidP="000D45F1">
      <w:pPr>
        <w:spacing w:before="120" w:after="120" w:line="360" w:lineRule="auto"/>
        <w:rPr>
          <w:rFonts w:ascii="Tahoma" w:eastAsia="Tahoma" w:hAnsi="Tahoma" w:cs="Tahoma"/>
          <w:color w:val="000000"/>
        </w:rPr>
      </w:pPr>
      <w:r>
        <w:rPr>
          <w:rFonts w:ascii="Tahoma" w:eastAsia="Tahoma" w:hAnsi="Tahoma" w:cs="Tahoma"/>
          <w:color w:val="000000"/>
        </w:rPr>
        <w:t xml:space="preserve">Osborn, A.F, 1953 </w:t>
      </w:r>
    </w:p>
    <w:p w14:paraId="26E7B0B1" w14:textId="580AECBE" w:rsidR="000D45F1" w:rsidRDefault="000D45F1" w:rsidP="000D45F1">
      <w:pPr>
        <w:spacing w:before="120" w:after="120" w:line="360" w:lineRule="auto"/>
        <w:rPr>
          <w:rFonts w:ascii="Tahoma" w:eastAsia="Tahoma" w:hAnsi="Tahoma" w:cs="Tahoma"/>
          <w:color w:val="000000"/>
        </w:rPr>
      </w:pPr>
      <w:r>
        <w:rPr>
          <w:rFonts w:ascii="Tahoma" w:eastAsia="Tahoma" w:hAnsi="Tahoma" w:cs="Tahoma"/>
          <w:color w:val="000000"/>
        </w:rPr>
        <w:t xml:space="preserve">Toyota production system 1987 </w:t>
      </w:r>
    </w:p>
    <w:p w14:paraId="5F3A90D2" w14:textId="29EA501B" w:rsidR="000D45F1" w:rsidRDefault="000D45F1" w:rsidP="000D45F1">
      <w:pPr>
        <w:spacing w:before="120" w:after="120" w:line="360" w:lineRule="auto"/>
        <w:rPr>
          <w:rFonts w:ascii="Tahoma" w:eastAsia="Tahoma" w:hAnsi="Tahoma" w:cs="Tahoma"/>
          <w:color w:val="000000"/>
        </w:rPr>
      </w:pPr>
      <w:r>
        <w:rPr>
          <w:rFonts w:ascii="Tahoma" w:eastAsia="Tahoma" w:hAnsi="Tahoma" w:cs="Tahoma"/>
          <w:color w:val="000000"/>
        </w:rPr>
        <w:t xml:space="preserve">Buzan, T, 2006 </w:t>
      </w:r>
    </w:p>
    <w:p w14:paraId="0652E9DF" w14:textId="41681082" w:rsidR="000D45F1" w:rsidRDefault="000D45F1" w:rsidP="000D45F1">
      <w:pPr>
        <w:spacing w:before="120" w:after="120" w:line="360" w:lineRule="auto"/>
        <w:rPr>
          <w:rFonts w:ascii="Tahoma" w:eastAsia="Tahoma" w:hAnsi="Tahoma" w:cs="Tahoma"/>
          <w:color w:val="000000"/>
        </w:rPr>
      </w:pPr>
      <w:r>
        <w:rPr>
          <w:rFonts w:ascii="Tahoma" w:eastAsia="Tahoma" w:hAnsi="Tahoma" w:cs="Tahoma"/>
          <w:color w:val="000000"/>
        </w:rPr>
        <w:t xml:space="preserve">Ishikawa, K, 1982 </w:t>
      </w:r>
    </w:p>
    <w:p w14:paraId="60A33256" w14:textId="40BCFAE5" w:rsidR="000D45F1" w:rsidRDefault="000D45F1" w:rsidP="000D45F1">
      <w:pPr>
        <w:spacing w:before="120" w:after="120" w:line="360" w:lineRule="auto"/>
        <w:rPr>
          <w:rFonts w:ascii="Tahoma" w:eastAsia="Tahoma" w:hAnsi="Tahoma" w:cs="Tahoma"/>
          <w:color w:val="000000"/>
        </w:rPr>
      </w:pPr>
      <w:r>
        <w:rPr>
          <w:rFonts w:ascii="Tahoma" w:eastAsia="Tahoma" w:hAnsi="Tahoma" w:cs="Tahoma"/>
          <w:color w:val="000000"/>
        </w:rPr>
        <w:t xml:space="preserve">Pugh, 1981 </w:t>
      </w:r>
    </w:p>
    <w:p w14:paraId="7CBCFB19" w14:textId="78F9E7B0" w:rsidR="003E536A" w:rsidRDefault="00903CBC" w:rsidP="000D45F1">
      <w:pPr>
        <w:spacing w:before="120" w:after="120" w:line="360" w:lineRule="auto"/>
        <w:rPr>
          <w:rFonts w:ascii="Tahoma" w:eastAsia="Tahoma" w:hAnsi="Tahoma" w:cs="Tahoma"/>
          <w:color w:val="000000"/>
        </w:rPr>
      </w:pPr>
      <w:r>
        <w:rPr>
          <w:rFonts w:ascii="Tahoma" w:eastAsia="Tahoma" w:hAnsi="Tahoma" w:cs="Tahoma"/>
          <w:color w:val="000000"/>
        </w:rPr>
        <w:t xml:space="preserve">Lopez, E Heymann 2006 </w:t>
      </w:r>
    </w:p>
    <w:p w14:paraId="6639998F" w14:textId="5D9DC861" w:rsidR="00903CBC" w:rsidRDefault="00903CBC" w:rsidP="000D45F1">
      <w:pPr>
        <w:spacing w:before="120" w:after="120" w:line="360" w:lineRule="auto"/>
        <w:rPr>
          <w:rFonts w:ascii="Tahoma" w:eastAsia="Tahoma" w:hAnsi="Tahoma" w:cs="Tahoma"/>
          <w:color w:val="000000"/>
        </w:rPr>
      </w:pPr>
      <w:r>
        <w:rPr>
          <w:rFonts w:ascii="Tahoma" w:eastAsia="Tahoma" w:hAnsi="Tahoma" w:cs="Tahoma"/>
          <w:color w:val="000000"/>
        </w:rPr>
        <w:t xml:space="preserve">JM Wilson 2003 </w:t>
      </w:r>
    </w:p>
    <w:p w14:paraId="3E779F50" w14:textId="4177D207" w:rsidR="00903CBC" w:rsidRDefault="00903CBC" w:rsidP="000D45F1">
      <w:pPr>
        <w:spacing w:before="120" w:after="120" w:line="360" w:lineRule="auto"/>
        <w:rPr>
          <w:rFonts w:ascii="Tahoma" w:eastAsia="Tahoma" w:hAnsi="Tahoma" w:cs="Tahoma"/>
          <w:color w:val="000000"/>
        </w:rPr>
      </w:pPr>
      <w:r>
        <w:rPr>
          <w:rFonts w:ascii="Tahoma" w:eastAsia="Tahoma" w:hAnsi="Tahoma" w:cs="Tahoma"/>
          <w:color w:val="000000"/>
        </w:rPr>
        <w:t xml:space="preserve">R Brugha 2000 </w:t>
      </w:r>
    </w:p>
    <w:p w14:paraId="244202C2" w14:textId="11B6B3A9" w:rsidR="003E536A" w:rsidRPr="000D45F1" w:rsidRDefault="003E536A" w:rsidP="000D45F1">
      <w:pPr>
        <w:spacing w:before="120" w:after="120" w:line="360" w:lineRule="auto"/>
        <w:rPr>
          <w:rFonts w:ascii="Tahoma" w:eastAsia="Tahoma" w:hAnsi="Tahoma" w:cs="Tahoma"/>
          <w:color w:val="000000"/>
        </w:rPr>
      </w:pPr>
      <w:r>
        <w:rPr>
          <w:rFonts w:ascii="Tahoma" w:eastAsia="Tahoma" w:hAnsi="Tahoma" w:cs="Tahoma"/>
          <w:color w:val="000000"/>
        </w:rPr>
        <w:t>T J Harries 1999</w:t>
      </w:r>
    </w:p>
    <w:p w14:paraId="7DEA4EBE" w14:textId="77777777" w:rsidR="00F10CDE" w:rsidRDefault="00F10CDE">
      <w:pPr>
        <w:spacing w:before="120" w:after="120" w:line="360" w:lineRule="auto"/>
        <w:rPr>
          <w:rFonts w:ascii="Tahoma" w:eastAsia="Tahoma" w:hAnsi="Tahoma" w:cs="Tahoma"/>
          <w:color w:val="000000"/>
        </w:rPr>
      </w:pPr>
    </w:p>
    <w:p w14:paraId="5E7DE531" w14:textId="77777777" w:rsidR="00BD6E34" w:rsidRDefault="00BD6E34">
      <w:pPr>
        <w:spacing w:before="120" w:after="120" w:line="360" w:lineRule="auto"/>
        <w:rPr>
          <w:rFonts w:ascii="Tahoma" w:eastAsia="Tahoma" w:hAnsi="Tahoma" w:cs="Tahoma"/>
          <w:color w:val="000000"/>
        </w:rPr>
      </w:pPr>
    </w:p>
    <w:p w14:paraId="7991626E" w14:textId="77777777" w:rsidR="00A3206D" w:rsidRDefault="00A3206D">
      <w:pPr>
        <w:spacing w:before="120" w:after="120" w:line="360" w:lineRule="auto"/>
        <w:rPr>
          <w:rFonts w:ascii="Tahoma" w:eastAsia="Tahoma" w:hAnsi="Tahoma" w:cs="Tahoma"/>
          <w:color w:val="000000"/>
        </w:rPr>
      </w:pPr>
    </w:p>
    <w:p w14:paraId="7F70C208" w14:textId="77777777" w:rsidR="005F4EB9" w:rsidRPr="00F867C0" w:rsidRDefault="005F4EB9">
      <w:pPr>
        <w:spacing w:before="120" w:after="120" w:line="360" w:lineRule="auto"/>
        <w:rPr>
          <w:rFonts w:ascii="Tahoma" w:eastAsia="Tahoma" w:hAnsi="Tahoma" w:cs="Tahoma"/>
          <w:color w:val="000000"/>
        </w:rPr>
      </w:pPr>
    </w:p>
    <w:p w14:paraId="524AE48D" w14:textId="45C5AA52" w:rsidR="009A4D5C" w:rsidRPr="008E6854" w:rsidRDefault="008312FD" w:rsidP="008E6854">
      <w:pPr>
        <w:rPr>
          <w:rFonts w:ascii="Tahoma" w:eastAsia="Tahoma" w:hAnsi="Tahoma" w:cs="Tahoma"/>
          <w:color w:val="000000"/>
          <w:sz w:val="24"/>
          <w:szCs w:val="24"/>
        </w:rPr>
      </w:pPr>
      <w:r>
        <w:br w:type="page"/>
      </w:r>
    </w:p>
    <w:p w14:paraId="32F8250A" w14:textId="2A8BFB56" w:rsidR="00353522" w:rsidRDefault="00353522" w:rsidP="008E6854"/>
    <w:p w14:paraId="552ACA00" w14:textId="77777777" w:rsidR="00353522" w:rsidRDefault="00353522" w:rsidP="00A80C39">
      <w:pPr>
        <w:pStyle w:val="Heading1"/>
      </w:pPr>
    </w:p>
    <w:p w14:paraId="23BECFBD" w14:textId="1BAC16E6" w:rsidR="00D76B6C" w:rsidRDefault="00D76B6C" w:rsidP="009A4D5C">
      <w:pPr>
        <w:pStyle w:val="Heading1"/>
      </w:pPr>
    </w:p>
    <w:p w14:paraId="00477E04" w14:textId="77777777" w:rsidR="009A4D5C" w:rsidRPr="009A4D5C" w:rsidRDefault="009A4D5C" w:rsidP="009A4D5C"/>
    <w:p w14:paraId="441F6723" w14:textId="77777777" w:rsidR="00925672" w:rsidRPr="00D76B6C" w:rsidRDefault="00925672" w:rsidP="00BC7812">
      <w:pPr>
        <w:pStyle w:val="Heading1"/>
      </w:pPr>
    </w:p>
    <w:p w14:paraId="74BD5DA0" w14:textId="77777777" w:rsidR="0052086C" w:rsidRPr="0052086C" w:rsidRDefault="0052086C" w:rsidP="0052086C"/>
    <w:p w14:paraId="612A0DCB" w14:textId="77777777" w:rsidR="00DE7F51" w:rsidRPr="00DE7F51" w:rsidRDefault="00DE7F51" w:rsidP="00DE7F51">
      <w:pPr>
        <w:pStyle w:val="Heading3"/>
      </w:pPr>
    </w:p>
    <w:sdt>
      <w:sdtPr>
        <w:id w:val="-2053372548"/>
        <w:docPartObj>
          <w:docPartGallery w:val="Table of Contents"/>
          <w:docPartUnique/>
        </w:docPartObj>
      </w:sdtPr>
      <w:sdtContent>
        <w:p w14:paraId="63E94951" w14:textId="69F8682F" w:rsidR="00AF49E3" w:rsidRDefault="00AF49E3" w:rsidP="00AF49E3">
          <w:pPr>
            <w:pStyle w:val="TOC1"/>
            <w:tabs>
              <w:tab w:val="right" w:pos="9350"/>
            </w:tabs>
          </w:pPr>
        </w:p>
        <w:p w14:paraId="3FFBF877" w14:textId="77777777" w:rsidR="0083176C" w:rsidRDefault="00000000" w:rsidP="0083176C"/>
      </w:sdtContent>
    </w:sdt>
    <w:bookmarkStart w:id="0" w:name="_1ci93xb" w:colFirst="0" w:colLast="0" w:displacedByCustomXml="prev"/>
    <w:bookmarkEnd w:id="0" w:displacedByCustomXml="prev"/>
    <w:p w14:paraId="153553B2" w14:textId="24B49D1C" w:rsidR="00583709" w:rsidRPr="0083176C" w:rsidRDefault="008312FD" w:rsidP="0083176C">
      <w:pPr>
        <w:rPr>
          <w:rFonts w:ascii="Arial" w:eastAsia="Arial" w:hAnsi="Arial" w:cs="Arial"/>
        </w:rPr>
      </w:pPr>
      <w:r>
        <w:t xml:space="preserve"> </w:t>
      </w:r>
    </w:p>
    <w:p w14:paraId="39D88604" w14:textId="77777777" w:rsidR="00583709" w:rsidRDefault="00583709"/>
    <w:p w14:paraId="429A23B1" w14:textId="77777777" w:rsidR="00583709" w:rsidRDefault="00583709" w:rsidP="0083176C"/>
    <w:p w14:paraId="64C26A1A" w14:textId="77777777" w:rsidR="00583709" w:rsidRDefault="00583709">
      <w:pPr>
        <w:spacing w:line="360" w:lineRule="auto"/>
        <w:rPr>
          <w:rFonts w:ascii="Arial" w:eastAsia="Arial" w:hAnsi="Arial" w:cs="Arial"/>
          <w:sz w:val="24"/>
          <w:szCs w:val="24"/>
        </w:rPr>
      </w:pPr>
      <w:bookmarkStart w:id="1" w:name="_qsh70q" w:colFirst="0" w:colLast="0"/>
      <w:bookmarkEnd w:id="1"/>
    </w:p>
    <w:p w14:paraId="27AD5440" w14:textId="51568E8F" w:rsidR="007D6164" w:rsidRDefault="007D6164" w:rsidP="00DC22ED">
      <w:pPr>
        <w:pStyle w:val="Heading1"/>
      </w:pPr>
    </w:p>
    <w:p w14:paraId="559A9E07" w14:textId="77777777" w:rsidR="007D6164" w:rsidRDefault="007D6164">
      <w:pPr>
        <w:spacing w:line="360" w:lineRule="auto"/>
        <w:rPr>
          <w:rFonts w:ascii="Arial" w:eastAsia="Arial" w:hAnsi="Arial" w:cs="Arial"/>
          <w:sz w:val="24"/>
          <w:szCs w:val="24"/>
        </w:rPr>
      </w:pPr>
    </w:p>
    <w:p w14:paraId="10494E58" w14:textId="77777777" w:rsidR="007D6164" w:rsidRDefault="007D6164">
      <w:pPr>
        <w:spacing w:line="360" w:lineRule="auto"/>
        <w:rPr>
          <w:rFonts w:ascii="Arial" w:eastAsia="Arial" w:hAnsi="Arial" w:cs="Arial"/>
          <w:sz w:val="24"/>
          <w:szCs w:val="24"/>
        </w:rPr>
      </w:pPr>
    </w:p>
    <w:p w14:paraId="0BF3AE73" w14:textId="2A564ABB" w:rsidR="007D6164" w:rsidRDefault="007D6164" w:rsidP="007D6164">
      <w:pPr>
        <w:pStyle w:val="Heading1"/>
      </w:pPr>
      <w:r>
        <w:t xml:space="preserve"> </w:t>
      </w:r>
    </w:p>
    <w:p w14:paraId="04A6BED5" w14:textId="77777777" w:rsidR="007D6164" w:rsidRDefault="007D6164">
      <w:pPr>
        <w:spacing w:line="360" w:lineRule="auto"/>
        <w:rPr>
          <w:rFonts w:ascii="Arial" w:eastAsia="Arial" w:hAnsi="Arial" w:cs="Arial"/>
          <w:sz w:val="24"/>
          <w:szCs w:val="24"/>
        </w:rPr>
      </w:pPr>
    </w:p>
    <w:p w14:paraId="5E3C004D" w14:textId="6D88CE5A" w:rsidR="00583709" w:rsidRDefault="00583709"/>
    <w:p w14:paraId="346146D6" w14:textId="12E75F21" w:rsidR="004D32FF" w:rsidRDefault="004D32FF"/>
    <w:p w14:paraId="0211B4FF" w14:textId="301EE12D" w:rsidR="00583709" w:rsidRDefault="00583709">
      <w:pPr>
        <w:pStyle w:val="Heading1"/>
      </w:pPr>
    </w:p>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CBC8C7" w14:textId="77777777" w:rsidR="003F2B84" w:rsidRDefault="003F2B84" w:rsidP="007D6164">
      <w:pPr>
        <w:spacing w:after="0" w:line="240" w:lineRule="auto"/>
      </w:pPr>
      <w:r>
        <w:separator/>
      </w:r>
    </w:p>
  </w:endnote>
  <w:endnote w:type="continuationSeparator" w:id="0">
    <w:p w14:paraId="46AC741E" w14:textId="77777777" w:rsidR="003F2B84" w:rsidRDefault="003F2B84" w:rsidP="007D6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5E1B8" w14:textId="77777777" w:rsidR="003F2B84" w:rsidRDefault="003F2B84" w:rsidP="007D6164">
      <w:pPr>
        <w:spacing w:after="0" w:line="240" w:lineRule="auto"/>
      </w:pPr>
      <w:r>
        <w:separator/>
      </w:r>
    </w:p>
  </w:footnote>
  <w:footnote w:type="continuationSeparator" w:id="0">
    <w:p w14:paraId="450B6A71" w14:textId="77777777" w:rsidR="003F2B84" w:rsidRDefault="003F2B84" w:rsidP="007D6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E0E"/>
    <w:multiLevelType w:val="hybridMultilevel"/>
    <w:tmpl w:val="49CEC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C10C2"/>
    <w:multiLevelType w:val="hybridMultilevel"/>
    <w:tmpl w:val="B4280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5153D2"/>
    <w:multiLevelType w:val="hybridMultilevel"/>
    <w:tmpl w:val="58A06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7F1C52"/>
    <w:multiLevelType w:val="hybridMultilevel"/>
    <w:tmpl w:val="493E4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004240"/>
    <w:multiLevelType w:val="hybridMultilevel"/>
    <w:tmpl w:val="5706D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0C3EAF"/>
    <w:multiLevelType w:val="hybridMultilevel"/>
    <w:tmpl w:val="B7222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9B03AC"/>
    <w:multiLevelType w:val="hybridMultilevel"/>
    <w:tmpl w:val="B2E6B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4726382">
    <w:abstractNumId w:val="2"/>
  </w:num>
  <w:num w:numId="2" w16cid:durableId="1727143321">
    <w:abstractNumId w:val="0"/>
  </w:num>
  <w:num w:numId="3" w16cid:durableId="1931159526">
    <w:abstractNumId w:val="5"/>
  </w:num>
  <w:num w:numId="4" w16cid:durableId="1070687287">
    <w:abstractNumId w:val="6"/>
  </w:num>
  <w:num w:numId="5" w16cid:durableId="583074326">
    <w:abstractNumId w:val="3"/>
  </w:num>
  <w:num w:numId="6" w16cid:durableId="753739939">
    <w:abstractNumId w:val="4"/>
  </w:num>
  <w:num w:numId="7" w16cid:durableId="301084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A5C"/>
    <w:rsid w:val="00005CDF"/>
    <w:rsid w:val="00007507"/>
    <w:rsid w:val="000079F6"/>
    <w:rsid w:val="00010A6F"/>
    <w:rsid w:val="0001784C"/>
    <w:rsid w:val="00021659"/>
    <w:rsid w:val="00033201"/>
    <w:rsid w:val="00033DEB"/>
    <w:rsid w:val="000368A5"/>
    <w:rsid w:val="00043516"/>
    <w:rsid w:val="00044650"/>
    <w:rsid w:val="000604FA"/>
    <w:rsid w:val="000605B8"/>
    <w:rsid w:val="00060E5C"/>
    <w:rsid w:val="00061601"/>
    <w:rsid w:val="00063641"/>
    <w:rsid w:val="0008785D"/>
    <w:rsid w:val="00087A7F"/>
    <w:rsid w:val="00090213"/>
    <w:rsid w:val="0009555C"/>
    <w:rsid w:val="00095A35"/>
    <w:rsid w:val="000A2F19"/>
    <w:rsid w:val="000B543F"/>
    <w:rsid w:val="000C03BC"/>
    <w:rsid w:val="000C104E"/>
    <w:rsid w:val="000C1A21"/>
    <w:rsid w:val="000C61A3"/>
    <w:rsid w:val="000C7782"/>
    <w:rsid w:val="000D45F1"/>
    <w:rsid w:val="000D4963"/>
    <w:rsid w:val="000E7784"/>
    <w:rsid w:val="000F3580"/>
    <w:rsid w:val="000F3D51"/>
    <w:rsid w:val="000F4A2C"/>
    <w:rsid w:val="00102227"/>
    <w:rsid w:val="00114939"/>
    <w:rsid w:val="0014537C"/>
    <w:rsid w:val="00147FD3"/>
    <w:rsid w:val="001604B7"/>
    <w:rsid w:val="00165295"/>
    <w:rsid w:val="00166E81"/>
    <w:rsid w:val="00167152"/>
    <w:rsid w:val="00172361"/>
    <w:rsid w:val="00174FB0"/>
    <w:rsid w:val="00180FDD"/>
    <w:rsid w:val="00183B04"/>
    <w:rsid w:val="0018637F"/>
    <w:rsid w:val="001A2817"/>
    <w:rsid w:val="001A7C74"/>
    <w:rsid w:val="001B0675"/>
    <w:rsid w:val="001B163B"/>
    <w:rsid w:val="001C6D5E"/>
    <w:rsid w:val="001D0375"/>
    <w:rsid w:val="001D2C58"/>
    <w:rsid w:val="001D5845"/>
    <w:rsid w:val="001D61A9"/>
    <w:rsid w:val="001D7247"/>
    <w:rsid w:val="001E47A0"/>
    <w:rsid w:val="001F3FD2"/>
    <w:rsid w:val="0020503B"/>
    <w:rsid w:val="00225766"/>
    <w:rsid w:val="00242AF7"/>
    <w:rsid w:val="00246E1C"/>
    <w:rsid w:val="002515C1"/>
    <w:rsid w:val="00273343"/>
    <w:rsid w:val="00273E3A"/>
    <w:rsid w:val="002768E9"/>
    <w:rsid w:val="00276F3F"/>
    <w:rsid w:val="00293C32"/>
    <w:rsid w:val="0029640F"/>
    <w:rsid w:val="002A285E"/>
    <w:rsid w:val="002A70AA"/>
    <w:rsid w:val="002B6A22"/>
    <w:rsid w:val="002C2C1B"/>
    <w:rsid w:val="002C59D6"/>
    <w:rsid w:val="002D53C9"/>
    <w:rsid w:val="002D6603"/>
    <w:rsid w:val="002E0D4F"/>
    <w:rsid w:val="002E3A26"/>
    <w:rsid w:val="002E5460"/>
    <w:rsid w:val="002E7FBF"/>
    <w:rsid w:val="002F09EA"/>
    <w:rsid w:val="00302E33"/>
    <w:rsid w:val="00304377"/>
    <w:rsid w:val="00306074"/>
    <w:rsid w:val="00311BC7"/>
    <w:rsid w:val="00316A61"/>
    <w:rsid w:val="00317F8D"/>
    <w:rsid w:val="003201B9"/>
    <w:rsid w:val="00321D28"/>
    <w:rsid w:val="00325206"/>
    <w:rsid w:val="003317CE"/>
    <w:rsid w:val="00332B05"/>
    <w:rsid w:val="00336385"/>
    <w:rsid w:val="003427A6"/>
    <w:rsid w:val="00350C3A"/>
    <w:rsid w:val="00352726"/>
    <w:rsid w:val="00353522"/>
    <w:rsid w:val="0036433B"/>
    <w:rsid w:val="0036487E"/>
    <w:rsid w:val="00370FF1"/>
    <w:rsid w:val="00371055"/>
    <w:rsid w:val="00375296"/>
    <w:rsid w:val="003767DA"/>
    <w:rsid w:val="00376892"/>
    <w:rsid w:val="0038415F"/>
    <w:rsid w:val="003866E7"/>
    <w:rsid w:val="003914B3"/>
    <w:rsid w:val="00393EAB"/>
    <w:rsid w:val="00395089"/>
    <w:rsid w:val="003A1150"/>
    <w:rsid w:val="003A5476"/>
    <w:rsid w:val="003B0886"/>
    <w:rsid w:val="003B4C78"/>
    <w:rsid w:val="003B5FC1"/>
    <w:rsid w:val="003C129A"/>
    <w:rsid w:val="003C4587"/>
    <w:rsid w:val="003C4A39"/>
    <w:rsid w:val="003C55CF"/>
    <w:rsid w:val="003C7F0B"/>
    <w:rsid w:val="003E0F02"/>
    <w:rsid w:val="003E1980"/>
    <w:rsid w:val="003E536A"/>
    <w:rsid w:val="003F036E"/>
    <w:rsid w:val="003F2B84"/>
    <w:rsid w:val="003F702E"/>
    <w:rsid w:val="0040561F"/>
    <w:rsid w:val="0040566C"/>
    <w:rsid w:val="00406779"/>
    <w:rsid w:val="004129CB"/>
    <w:rsid w:val="00423DC9"/>
    <w:rsid w:val="004340F0"/>
    <w:rsid w:val="00442883"/>
    <w:rsid w:val="00444C3F"/>
    <w:rsid w:val="00445768"/>
    <w:rsid w:val="00454166"/>
    <w:rsid w:val="004562BC"/>
    <w:rsid w:val="004620C9"/>
    <w:rsid w:val="00466664"/>
    <w:rsid w:val="0047252A"/>
    <w:rsid w:val="004872E8"/>
    <w:rsid w:val="0049525F"/>
    <w:rsid w:val="004967C4"/>
    <w:rsid w:val="00497468"/>
    <w:rsid w:val="004A623D"/>
    <w:rsid w:val="004B3D6F"/>
    <w:rsid w:val="004B68DC"/>
    <w:rsid w:val="004C2BDD"/>
    <w:rsid w:val="004D32FF"/>
    <w:rsid w:val="004D4BB2"/>
    <w:rsid w:val="004E0BAA"/>
    <w:rsid w:val="004E2FF4"/>
    <w:rsid w:val="004E3B16"/>
    <w:rsid w:val="004F2F68"/>
    <w:rsid w:val="005179AF"/>
    <w:rsid w:val="0052086C"/>
    <w:rsid w:val="00524C66"/>
    <w:rsid w:val="00525796"/>
    <w:rsid w:val="00527C0E"/>
    <w:rsid w:val="005338AF"/>
    <w:rsid w:val="0053779B"/>
    <w:rsid w:val="00547459"/>
    <w:rsid w:val="00550626"/>
    <w:rsid w:val="00552885"/>
    <w:rsid w:val="005631CE"/>
    <w:rsid w:val="00566C4D"/>
    <w:rsid w:val="00571AC3"/>
    <w:rsid w:val="00575894"/>
    <w:rsid w:val="00576C8F"/>
    <w:rsid w:val="00582428"/>
    <w:rsid w:val="00583709"/>
    <w:rsid w:val="00592466"/>
    <w:rsid w:val="005A241A"/>
    <w:rsid w:val="005B54E7"/>
    <w:rsid w:val="005B5C92"/>
    <w:rsid w:val="005C686D"/>
    <w:rsid w:val="005C74F7"/>
    <w:rsid w:val="005D066B"/>
    <w:rsid w:val="005D15C4"/>
    <w:rsid w:val="005E69D6"/>
    <w:rsid w:val="005F2E65"/>
    <w:rsid w:val="005F4EB9"/>
    <w:rsid w:val="006025D7"/>
    <w:rsid w:val="00602602"/>
    <w:rsid w:val="00610D00"/>
    <w:rsid w:val="00611D1A"/>
    <w:rsid w:val="00613DA7"/>
    <w:rsid w:val="00620F4F"/>
    <w:rsid w:val="00621930"/>
    <w:rsid w:val="00621B20"/>
    <w:rsid w:val="00626760"/>
    <w:rsid w:val="00632DE8"/>
    <w:rsid w:val="006434E9"/>
    <w:rsid w:val="0066133E"/>
    <w:rsid w:val="0066156D"/>
    <w:rsid w:val="0067317F"/>
    <w:rsid w:val="0068457A"/>
    <w:rsid w:val="00690EA0"/>
    <w:rsid w:val="00691C82"/>
    <w:rsid w:val="006A43D1"/>
    <w:rsid w:val="006A7BB4"/>
    <w:rsid w:val="006A7ED9"/>
    <w:rsid w:val="006C4B14"/>
    <w:rsid w:val="006D5F5C"/>
    <w:rsid w:val="006E2A14"/>
    <w:rsid w:val="007015E7"/>
    <w:rsid w:val="00702609"/>
    <w:rsid w:val="007040DD"/>
    <w:rsid w:val="0070750D"/>
    <w:rsid w:val="007136F1"/>
    <w:rsid w:val="00717031"/>
    <w:rsid w:val="00721737"/>
    <w:rsid w:val="00722C64"/>
    <w:rsid w:val="007249C4"/>
    <w:rsid w:val="007276C1"/>
    <w:rsid w:val="00740CD2"/>
    <w:rsid w:val="00743FE3"/>
    <w:rsid w:val="00750074"/>
    <w:rsid w:val="007509F0"/>
    <w:rsid w:val="007555B4"/>
    <w:rsid w:val="00762EA2"/>
    <w:rsid w:val="0076460F"/>
    <w:rsid w:val="00782842"/>
    <w:rsid w:val="00787574"/>
    <w:rsid w:val="007912F0"/>
    <w:rsid w:val="00791B34"/>
    <w:rsid w:val="00791BF7"/>
    <w:rsid w:val="00791C66"/>
    <w:rsid w:val="007A7AF1"/>
    <w:rsid w:val="007C5E41"/>
    <w:rsid w:val="007C73AA"/>
    <w:rsid w:val="007C7E4C"/>
    <w:rsid w:val="007D1420"/>
    <w:rsid w:val="007D1432"/>
    <w:rsid w:val="007D6164"/>
    <w:rsid w:val="007E2659"/>
    <w:rsid w:val="007E3CDA"/>
    <w:rsid w:val="007E7033"/>
    <w:rsid w:val="007F10AF"/>
    <w:rsid w:val="007F520E"/>
    <w:rsid w:val="007F61D3"/>
    <w:rsid w:val="00803FD9"/>
    <w:rsid w:val="00805030"/>
    <w:rsid w:val="0080599A"/>
    <w:rsid w:val="008070FD"/>
    <w:rsid w:val="008177F6"/>
    <w:rsid w:val="00820EBC"/>
    <w:rsid w:val="0082519A"/>
    <w:rsid w:val="008312FD"/>
    <w:rsid w:val="0083176C"/>
    <w:rsid w:val="00861EA9"/>
    <w:rsid w:val="008627C2"/>
    <w:rsid w:val="00864DE4"/>
    <w:rsid w:val="00865DF9"/>
    <w:rsid w:val="00866E39"/>
    <w:rsid w:val="00871C95"/>
    <w:rsid w:val="00872CA6"/>
    <w:rsid w:val="0087767C"/>
    <w:rsid w:val="008817A0"/>
    <w:rsid w:val="00884433"/>
    <w:rsid w:val="00884D73"/>
    <w:rsid w:val="00886BC4"/>
    <w:rsid w:val="008912EF"/>
    <w:rsid w:val="008A433A"/>
    <w:rsid w:val="008B0D39"/>
    <w:rsid w:val="008B4DBB"/>
    <w:rsid w:val="008C1AB5"/>
    <w:rsid w:val="008D0216"/>
    <w:rsid w:val="008D1BD0"/>
    <w:rsid w:val="008D6033"/>
    <w:rsid w:val="008E3859"/>
    <w:rsid w:val="008E6854"/>
    <w:rsid w:val="008F3231"/>
    <w:rsid w:val="008F4819"/>
    <w:rsid w:val="008F509A"/>
    <w:rsid w:val="00901168"/>
    <w:rsid w:val="00903CBC"/>
    <w:rsid w:val="00916924"/>
    <w:rsid w:val="0092315C"/>
    <w:rsid w:val="00924D2A"/>
    <w:rsid w:val="00925672"/>
    <w:rsid w:val="00926930"/>
    <w:rsid w:val="00930E22"/>
    <w:rsid w:val="009410FD"/>
    <w:rsid w:val="00943910"/>
    <w:rsid w:val="00945BCA"/>
    <w:rsid w:val="00956C55"/>
    <w:rsid w:val="009620AF"/>
    <w:rsid w:val="0096279E"/>
    <w:rsid w:val="009661D8"/>
    <w:rsid w:val="00967760"/>
    <w:rsid w:val="009725E5"/>
    <w:rsid w:val="00982FAC"/>
    <w:rsid w:val="00984874"/>
    <w:rsid w:val="009861CA"/>
    <w:rsid w:val="00986A0D"/>
    <w:rsid w:val="00992796"/>
    <w:rsid w:val="009A0E33"/>
    <w:rsid w:val="009A4D5C"/>
    <w:rsid w:val="009B535B"/>
    <w:rsid w:val="009B670B"/>
    <w:rsid w:val="009B728B"/>
    <w:rsid w:val="009C3DC1"/>
    <w:rsid w:val="009C4B3D"/>
    <w:rsid w:val="009C73B0"/>
    <w:rsid w:val="009D0BFB"/>
    <w:rsid w:val="009D103C"/>
    <w:rsid w:val="009E36E0"/>
    <w:rsid w:val="009E5BE2"/>
    <w:rsid w:val="009E7D7B"/>
    <w:rsid w:val="009F2BB3"/>
    <w:rsid w:val="009F5A54"/>
    <w:rsid w:val="00A00576"/>
    <w:rsid w:val="00A03635"/>
    <w:rsid w:val="00A040BE"/>
    <w:rsid w:val="00A06A29"/>
    <w:rsid w:val="00A161C8"/>
    <w:rsid w:val="00A2320C"/>
    <w:rsid w:val="00A3206D"/>
    <w:rsid w:val="00A32689"/>
    <w:rsid w:val="00A512FF"/>
    <w:rsid w:val="00A52D1F"/>
    <w:rsid w:val="00A53510"/>
    <w:rsid w:val="00A54C1A"/>
    <w:rsid w:val="00A551F8"/>
    <w:rsid w:val="00A559A6"/>
    <w:rsid w:val="00A569EE"/>
    <w:rsid w:val="00A5719D"/>
    <w:rsid w:val="00A7452F"/>
    <w:rsid w:val="00A776AF"/>
    <w:rsid w:val="00A80C39"/>
    <w:rsid w:val="00A83B44"/>
    <w:rsid w:val="00A84085"/>
    <w:rsid w:val="00A92171"/>
    <w:rsid w:val="00A9496D"/>
    <w:rsid w:val="00A96BE1"/>
    <w:rsid w:val="00AA1A53"/>
    <w:rsid w:val="00AC3C57"/>
    <w:rsid w:val="00AC4237"/>
    <w:rsid w:val="00AC57BB"/>
    <w:rsid w:val="00AC5B70"/>
    <w:rsid w:val="00AD17DF"/>
    <w:rsid w:val="00AF49E3"/>
    <w:rsid w:val="00AF6984"/>
    <w:rsid w:val="00AF7227"/>
    <w:rsid w:val="00B00E6D"/>
    <w:rsid w:val="00B1003B"/>
    <w:rsid w:val="00B60059"/>
    <w:rsid w:val="00B7619A"/>
    <w:rsid w:val="00B87C9D"/>
    <w:rsid w:val="00B94626"/>
    <w:rsid w:val="00B96445"/>
    <w:rsid w:val="00BA3451"/>
    <w:rsid w:val="00BA3D1B"/>
    <w:rsid w:val="00BB7B4A"/>
    <w:rsid w:val="00BC7483"/>
    <w:rsid w:val="00BC7812"/>
    <w:rsid w:val="00BD0B2B"/>
    <w:rsid w:val="00BD6E34"/>
    <w:rsid w:val="00BE142B"/>
    <w:rsid w:val="00BE1E7D"/>
    <w:rsid w:val="00BF3A2F"/>
    <w:rsid w:val="00C04C39"/>
    <w:rsid w:val="00C0665E"/>
    <w:rsid w:val="00C067F5"/>
    <w:rsid w:val="00C10269"/>
    <w:rsid w:val="00C12694"/>
    <w:rsid w:val="00C15553"/>
    <w:rsid w:val="00C27824"/>
    <w:rsid w:val="00C513C0"/>
    <w:rsid w:val="00C56064"/>
    <w:rsid w:val="00C64501"/>
    <w:rsid w:val="00C90D9D"/>
    <w:rsid w:val="00C912B6"/>
    <w:rsid w:val="00C92C6E"/>
    <w:rsid w:val="00C945DF"/>
    <w:rsid w:val="00CA7918"/>
    <w:rsid w:val="00CB56F5"/>
    <w:rsid w:val="00CD402B"/>
    <w:rsid w:val="00CE20E0"/>
    <w:rsid w:val="00CF2936"/>
    <w:rsid w:val="00CF55CB"/>
    <w:rsid w:val="00D1371A"/>
    <w:rsid w:val="00D14366"/>
    <w:rsid w:val="00D24DF2"/>
    <w:rsid w:val="00D25354"/>
    <w:rsid w:val="00D27FAC"/>
    <w:rsid w:val="00D33F79"/>
    <w:rsid w:val="00D45BA8"/>
    <w:rsid w:val="00D47698"/>
    <w:rsid w:val="00D5475D"/>
    <w:rsid w:val="00D62154"/>
    <w:rsid w:val="00D66845"/>
    <w:rsid w:val="00D71E83"/>
    <w:rsid w:val="00D7284B"/>
    <w:rsid w:val="00D76B6C"/>
    <w:rsid w:val="00D839B2"/>
    <w:rsid w:val="00D83FEC"/>
    <w:rsid w:val="00D85109"/>
    <w:rsid w:val="00D9177E"/>
    <w:rsid w:val="00D96A57"/>
    <w:rsid w:val="00DB02D0"/>
    <w:rsid w:val="00DB06A2"/>
    <w:rsid w:val="00DB1E98"/>
    <w:rsid w:val="00DB34B2"/>
    <w:rsid w:val="00DC0D01"/>
    <w:rsid w:val="00DC22ED"/>
    <w:rsid w:val="00DC7479"/>
    <w:rsid w:val="00DC7938"/>
    <w:rsid w:val="00DD4A8B"/>
    <w:rsid w:val="00DE1BCA"/>
    <w:rsid w:val="00DE7F51"/>
    <w:rsid w:val="00E17547"/>
    <w:rsid w:val="00E22C0E"/>
    <w:rsid w:val="00E25B16"/>
    <w:rsid w:val="00E26E76"/>
    <w:rsid w:val="00E3304C"/>
    <w:rsid w:val="00E4711C"/>
    <w:rsid w:val="00E61BAB"/>
    <w:rsid w:val="00E6457D"/>
    <w:rsid w:val="00E660F0"/>
    <w:rsid w:val="00E768EE"/>
    <w:rsid w:val="00E8371C"/>
    <w:rsid w:val="00E841CA"/>
    <w:rsid w:val="00E941F4"/>
    <w:rsid w:val="00EA45E6"/>
    <w:rsid w:val="00EA5E3E"/>
    <w:rsid w:val="00EB0D6C"/>
    <w:rsid w:val="00EB60C6"/>
    <w:rsid w:val="00EE1278"/>
    <w:rsid w:val="00F06F4B"/>
    <w:rsid w:val="00F10CDE"/>
    <w:rsid w:val="00F136DD"/>
    <w:rsid w:val="00F15580"/>
    <w:rsid w:val="00F223C9"/>
    <w:rsid w:val="00F24C92"/>
    <w:rsid w:val="00F2699C"/>
    <w:rsid w:val="00F27B6B"/>
    <w:rsid w:val="00F30065"/>
    <w:rsid w:val="00F3258A"/>
    <w:rsid w:val="00F32C56"/>
    <w:rsid w:val="00F4054C"/>
    <w:rsid w:val="00F431C2"/>
    <w:rsid w:val="00F43D58"/>
    <w:rsid w:val="00F46618"/>
    <w:rsid w:val="00F529AF"/>
    <w:rsid w:val="00F719C7"/>
    <w:rsid w:val="00F73A69"/>
    <w:rsid w:val="00F74175"/>
    <w:rsid w:val="00F84659"/>
    <w:rsid w:val="00F867C0"/>
    <w:rsid w:val="00F87680"/>
    <w:rsid w:val="00F92A2C"/>
    <w:rsid w:val="00F96CA5"/>
    <w:rsid w:val="00FA168D"/>
    <w:rsid w:val="00FA5B2F"/>
    <w:rsid w:val="00FA659E"/>
    <w:rsid w:val="00FA7F81"/>
    <w:rsid w:val="00FB64AE"/>
    <w:rsid w:val="00FB6518"/>
    <w:rsid w:val="00FB7813"/>
    <w:rsid w:val="00FC3E7D"/>
    <w:rsid w:val="00FD016A"/>
    <w:rsid w:val="00FD6BEF"/>
    <w:rsid w:val="00FE146F"/>
    <w:rsid w:val="00FE3D43"/>
    <w:rsid w:val="00FE7CD9"/>
    <w:rsid w:val="00FF0601"/>
    <w:rsid w:val="00FF064A"/>
    <w:rsid w:val="00FF7D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7D6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164"/>
  </w:style>
  <w:style w:type="paragraph" w:styleId="Footer">
    <w:name w:val="footer"/>
    <w:basedOn w:val="Normal"/>
    <w:link w:val="FooterChar"/>
    <w:uiPriority w:val="99"/>
    <w:unhideWhenUsed/>
    <w:rsid w:val="007D6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164"/>
  </w:style>
  <w:style w:type="paragraph" w:styleId="ListParagraph">
    <w:name w:val="List Paragraph"/>
    <w:basedOn w:val="Normal"/>
    <w:uiPriority w:val="34"/>
    <w:qFormat/>
    <w:rsid w:val="00866E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1002</TotalTime>
  <Pages>17</Pages>
  <Words>3204</Words>
  <Characters>18268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Schriek</dc:creator>
  <cp:lastModifiedBy>Paula Rees</cp:lastModifiedBy>
  <cp:revision>400</cp:revision>
  <dcterms:created xsi:type="dcterms:W3CDTF">2024-04-23T19:16:00Z</dcterms:created>
  <dcterms:modified xsi:type="dcterms:W3CDTF">2024-08-31T19:28:00Z</dcterms:modified>
</cp:coreProperties>
</file>