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3456709"/>
        <w:docPartObj>
          <w:docPartGallery w:val="Cover Pages"/>
          <w:docPartUnique/>
        </w:docPartObj>
      </w:sdtPr>
      <w:sdtEndPr>
        <w:rPr>
          <w:rFonts w:ascii="Arial" w:eastAsiaTheme="minorHAnsi" w:hAnsi="Arial" w:cs="Arial"/>
          <w:color w:val="000000"/>
          <w:kern w:val="2"/>
          <w:sz w:val="22"/>
          <w:szCs w:val="22"/>
          <w:lang w:eastAsia="en-US"/>
          <w14:ligatures w14:val="standardContextual"/>
        </w:rPr>
      </w:sdtEndPr>
      <w:sdtContent>
        <w:p w14:paraId="5F761B74" w14:textId="1E6D7BF3" w:rsidR="00B61A27" w:rsidRDefault="00B61A27">
          <w:r>
            <w:rPr>
              <w:noProof/>
            </w:rPr>
            <mc:AlternateContent>
              <mc:Choice Requires="wps">
                <w:drawing>
                  <wp:anchor distT="0" distB="0" distL="114300" distR="114300" simplePos="0" relativeHeight="251663360" behindDoc="1" locked="0" layoutInCell="1" allowOverlap="1" wp14:anchorId="16DAA151" wp14:editId="198025D5">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B7474CF" w14:textId="77777777" w:rsidR="00B61A27" w:rsidRDefault="00B61A2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DAA151" id="Rectangle 3"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d9e2f3 [660]" stroked="f" strokeweight="1pt">
                    <v:fill color2="#8eaadb [1940]" rotate="t" focus="100%" type="gradient">
                      <o:fill v:ext="view" type="gradientUnscaled"/>
                    </v:fill>
                    <v:textbox inset="21.6pt,,21.6pt">
                      <w:txbxContent>
                        <w:p w14:paraId="5B7474CF" w14:textId="77777777" w:rsidR="00B61A27" w:rsidRDefault="00B61A27"/>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78660D9" wp14:editId="628CA0D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E3F3E5B"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F84D15E" wp14:editId="2560F13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B0E84D7"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p>
        <w:p w14:paraId="742D1F09" w14:textId="1F193AB5" w:rsidR="00B61A27" w:rsidRDefault="00AE46D8">
          <w:pPr>
            <w:rPr>
              <w:rFonts w:ascii="Arial" w:eastAsiaTheme="minorHAnsi" w:hAnsi="Arial" w:cs="Arial"/>
              <w:color w:val="000000"/>
              <w:kern w:val="2"/>
              <w:sz w:val="22"/>
              <w:szCs w:val="22"/>
              <w:lang w:eastAsia="en-US"/>
              <w14:ligatures w14:val="standardContextual"/>
            </w:rPr>
          </w:pPr>
          <w:r>
            <w:rPr>
              <w:noProof/>
            </w:rPr>
            <mc:AlternateContent>
              <mc:Choice Requires="wps">
                <w:drawing>
                  <wp:anchor distT="0" distB="0" distL="114300" distR="114300" simplePos="0" relativeHeight="251661312" behindDoc="0" locked="0" layoutInCell="1" allowOverlap="1" wp14:anchorId="1312C4BE" wp14:editId="35FFA4E7">
                    <wp:simplePos x="0" y="0"/>
                    <wp:positionH relativeFrom="page">
                      <wp:posOffset>3511685</wp:posOffset>
                    </wp:positionH>
                    <wp:positionV relativeFrom="page">
                      <wp:posOffset>2490281</wp:posOffset>
                    </wp:positionV>
                    <wp:extent cx="2797810" cy="2033081"/>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033081"/>
                            </a:xfrm>
                            <a:prstGeom prst="rect">
                              <a:avLst/>
                            </a:prstGeom>
                            <a:noFill/>
                            <a:ln w="6350">
                              <a:noFill/>
                            </a:ln>
                            <a:effectLst/>
                          </wps:spPr>
                          <wps:txbx>
                            <w:txbxContent>
                              <w:p w14:paraId="67B77F96" w14:textId="22CF2D5A" w:rsidR="00B61A27" w:rsidRDefault="0081306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Policing Mental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1312C4BE" id="_x0000_t202" coordsize="21600,21600" o:spt="202" path="m,l,21600r21600,l21600,xe">
                    <v:stroke joinstyle="miter"/>
                    <v:path gradientshapeok="t" o:connecttype="rect"/>
                  </v:shapetype>
                  <v:shape id="Text Box 7" o:spid="_x0000_s1027" type="#_x0000_t202" style="position:absolute;margin-left:276.5pt;margin-top:196.1pt;width:220.3pt;height:160.1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" filled="f" stroked="f" strokeweight=".5pt">
                    <v:textbox>
                      <w:txbxContent>
                        <w:p w14:paraId="67B77F96" w14:textId="22CF2D5A" w:rsidR="00B61A27" w:rsidRDefault="0081306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Policing Mental Health</w:t>
                          </w:r>
                        </w:p>
                      </w:txbxContent>
                    </v:textbox>
                    <w10:wrap type="square" anchorx="page" anchory="page"/>
                  </v:shape>
                </w:pict>
              </mc:Fallback>
            </mc:AlternateContent>
          </w:r>
          <w:r w:rsidR="009C4C8F">
            <w:rPr>
              <w:noProof/>
            </w:rPr>
            <mc:AlternateContent>
              <mc:Choice Requires="wps">
                <w:drawing>
                  <wp:anchor distT="0" distB="0" distL="114300" distR="114300" simplePos="0" relativeHeight="251664384" behindDoc="0" locked="0" layoutInCell="1" allowOverlap="1" wp14:anchorId="510815B2" wp14:editId="2E849F36">
                    <wp:simplePos x="0" y="0"/>
                    <wp:positionH relativeFrom="page">
                      <wp:posOffset>3443591</wp:posOffset>
                    </wp:positionH>
                    <wp:positionV relativeFrom="page">
                      <wp:posOffset>5457217</wp:posOffset>
                    </wp:positionV>
                    <wp:extent cx="2797810" cy="1863941"/>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1863941"/>
                            </a:xfrm>
                            <a:prstGeom prst="rect">
                              <a:avLst/>
                            </a:prstGeom>
                            <a:noFill/>
                            <a:ln w="6350">
                              <a:noFill/>
                            </a:ln>
                            <a:effectLst/>
                          </wps:spPr>
                          <wps:txbx>
                            <w:txbxContent>
                              <w:p w14:paraId="356C0747" w14:textId="52E40F5A" w:rsidR="00B61A27" w:rsidRDefault="00B61A2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C4C8F">
                                      <w:rPr>
                                        <w:noProof/>
                                        <w:color w:val="44546A" w:themeColor="text2"/>
                                      </w:rPr>
                                      <w:t xml:space="preserve">Name </w:t>
                                    </w:r>
                                    <w:r>
                                      <w:rPr>
                                        <w:noProof/>
                                        <w:color w:val="44546A" w:themeColor="text2"/>
                                      </w:rPr>
                                      <w:t>Daniel Hurford</w:t>
                                    </w:r>
                                  </w:sdtContent>
                                </w:sdt>
                              </w:p>
                              <w:p w14:paraId="022BF7DA" w14:textId="78323613" w:rsidR="009C4C8F" w:rsidRDefault="009C4C8F">
                                <w:pPr>
                                  <w:pStyle w:val="NoSpacing"/>
                                  <w:rPr>
                                    <w:noProof/>
                                    <w:color w:val="44546A" w:themeColor="text2"/>
                                  </w:rPr>
                                </w:pPr>
                                <w:r>
                                  <w:rPr>
                                    <w:noProof/>
                                    <w:color w:val="44546A" w:themeColor="text2"/>
                                  </w:rPr>
                                  <w:t>Student Number 2103530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510815B2" id="Text Box 2" o:spid="_x0000_s1028" type="#_x0000_t202" style="position:absolute;margin-left:271.15pt;margin-top:429.7pt;width:220.3pt;height:146.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" filled="f" stroked="f" strokeweight=".5pt">
                    <v:textbox>
                      <w:txbxContent>
                        <w:p w14:paraId="356C0747" w14:textId="52E40F5A" w:rsidR="00B61A27" w:rsidRDefault="00B61A2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C4C8F">
                                <w:rPr>
                                  <w:noProof/>
                                  <w:color w:val="44546A" w:themeColor="text2"/>
                                </w:rPr>
                                <w:t xml:space="preserve">Name </w:t>
                              </w:r>
                              <w:r>
                                <w:rPr>
                                  <w:noProof/>
                                  <w:color w:val="44546A" w:themeColor="text2"/>
                                </w:rPr>
                                <w:t>Daniel Hurford</w:t>
                              </w:r>
                            </w:sdtContent>
                          </w:sdt>
                        </w:p>
                        <w:p w14:paraId="022BF7DA" w14:textId="78323613" w:rsidR="009C4C8F" w:rsidRDefault="009C4C8F">
                          <w:pPr>
                            <w:pStyle w:val="NoSpacing"/>
                            <w:rPr>
                              <w:noProof/>
                              <w:color w:val="44546A" w:themeColor="text2"/>
                            </w:rPr>
                          </w:pPr>
                          <w:r>
                            <w:rPr>
                              <w:noProof/>
                              <w:color w:val="44546A" w:themeColor="text2"/>
                            </w:rPr>
                            <w:t>Student Number 2103530</w:t>
                          </w:r>
                        </w:p>
                      </w:txbxContent>
                    </v:textbox>
                    <w10:wrap type="square" anchorx="page" anchory="page"/>
                  </v:shape>
                </w:pict>
              </mc:Fallback>
            </mc:AlternateContent>
          </w:r>
          <w:r w:rsidR="00B61A27">
            <w:rPr>
              <w:rFonts w:ascii="Arial" w:eastAsiaTheme="minorHAnsi" w:hAnsi="Arial" w:cs="Arial"/>
              <w:color w:val="000000"/>
              <w:kern w:val="2"/>
              <w:sz w:val="22"/>
              <w:szCs w:val="22"/>
              <w:lang w:eastAsia="en-US"/>
              <w14:ligatures w14:val="standardContextual"/>
            </w:rPr>
            <w:br w:type="page"/>
          </w:r>
        </w:p>
      </w:sdtContent>
    </w:sdt>
    <w:p w14:paraId="5AF927CE" w14:textId="6423C839" w:rsidR="00813062" w:rsidRPr="00813062" w:rsidRDefault="00813062" w:rsidP="007E57F3">
      <w:pPr>
        <w:spacing w:line="360" w:lineRule="auto"/>
        <w:rPr>
          <w:u w:val="single"/>
        </w:rPr>
      </w:pPr>
      <w:r w:rsidRPr="00813062">
        <w:rPr>
          <w:u w:val="single"/>
        </w:rPr>
        <w:t xml:space="preserve">Declaration </w:t>
      </w:r>
    </w:p>
    <w:p w14:paraId="72DF71B2" w14:textId="77777777" w:rsidR="00813062" w:rsidRDefault="00813062" w:rsidP="007E57F3">
      <w:pPr>
        <w:spacing w:line="360" w:lineRule="auto"/>
      </w:pPr>
    </w:p>
    <w:p w14:paraId="4E929E25" w14:textId="77777777" w:rsidR="00813062" w:rsidRDefault="00813062" w:rsidP="007E57F3">
      <w:pPr>
        <w:spacing w:line="360" w:lineRule="auto"/>
      </w:pPr>
    </w:p>
    <w:p w14:paraId="7EB638B6" w14:textId="77777777" w:rsidR="00813062" w:rsidRDefault="00813062" w:rsidP="007E57F3">
      <w:pPr>
        <w:spacing w:line="360" w:lineRule="auto"/>
      </w:pPr>
    </w:p>
    <w:p w14:paraId="3CA8A2A5" w14:textId="77777777" w:rsidR="00813062" w:rsidRDefault="00813062" w:rsidP="007E57F3">
      <w:pPr>
        <w:spacing w:line="360" w:lineRule="auto"/>
      </w:pPr>
    </w:p>
    <w:p w14:paraId="07BE9930" w14:textId="77777777" w:rsidR="00813062" w:rsidRDefault="00813062" w:rsidP="007E57F3">
      <w:pPr>
        <w:spacing w:line="360" w:lineRule="auto"/>
      </w:pPr>
    </w:p>
    <w:p w14:paraId="58AEAE3D" w14:textId="77777777" w:rsidR="00813062" w:rsidRDefault="00813062" w:rsidP="007E57F3">
      <w:pPr>
        <w:spacing w:line="360" w:lineRule="auto"/>
      </w:pPr>
    </w:p>
    <w:p w14:paraId="20324BFA" w14:textId="77777777" w:rsidR="00813062" w:rsidRDefault="00813062" w:rsidP="007E57F3">
      <w:pPr>
        <w:spacing w:line="360" w:lineRule="auto"/>
      </w:pPr>
    </w:p>
    <w:p w14:paraId="4C04BECF" w14:textId="77777777" w:rsidR="00813062" w:rsidRDefault="00813062" w:rsidP="007E57F3">
      <w:pPr>
        <w:spacing w:line="360" w:lineRule="auto"/>
      </w:pPr>
    </w:p>
    <w:p w14:paraId="6DA4B2FC" w14:textId="77777777" w:rsidR="00813062" w:rsidRDefault="00813062" w:rsidP="007E57F3">
      <w:pPr>
        <w:spacing w:line="360" w:lineRule="auto"/>
      </w:pPr>
    </w:p>
    <w:p w14:paraId="0065FA97" w14:textId="77777777" w:rsidR="00813062" w:rsidRDefault="00813062" w:rsidP="007E57F3">
      <w:pPr>
        <w:spacing w:line="360" w:lineRule="auto"/>
      </w:pPr>
    </w:p>
    <w:p w14:paraId="52725A6D" w14:textId="77777777" w:rsidR="00813062" w:rsidRDefault="00813062" w:rsidP="007E57F3">
      <w:pPr>
        <w:spacing w:line="360" w:lineRule="auto"/>
      </w:pPr>
    </w:p>
    <w:p w14:paraId="18F1EB98" w14:textId="77777777" w:rsidR="00813062" w:rsidRDefault="00813062" w:rsidP="007E57F3">
      <w:pPr>
        <w:spacing w:line="360" w:lineRule="auto"/>
      </w:pPr>
    </w:p>
    <w:p w14:paraId="41D0A53D" w14:textId="77777777" w:rsidR="00813062" w:rsidRDefault="00813062" w:rsidP="007E57F3">
      <w:pPr>
        <w:spacing w:line="360" w:lineRule="auto"/>
      </w:pPr>
    </w:p>
    <w:p w14:paraId="08FBB22F" w14:textId="77777777" w:rsidR="00813062" w:rsidRDefault="00813062" w:rsidP="007E57F3">
      <w:pPr>
        <w:spacing w:line="360" w:lineRule="auto"/>
      </w:pPr>
    </w:p>
    <w:p w14:paraId="0B689378" w14:textId="77777777" w:rsidR="00813062" w:rsidRDefault="00813062" w:rsidP="007E57F3">
      <w:pPr>
        <w:spacing w:line="360" w:lineRule="auto"/>
      </w:pPr>
    </w:p>
    <w:p w14:paraId="5C1BE7D4" w14:textId="77777777" w:rsidR="00813062" w:rsidRDefault="00813062" w:rsidP="007E57F3">
      <w:pPr>
        <w:spacing w:line="360" w:lineRule="auto"/>
      </w:pPr>
    </w:p>
    <w:p w14:paraId="5EB7A351" w14:textId="77777777" w:rsidR="00813062" w:rsidRDefault="00813062" w:rsidP="007E57F3">
      <w:pPr>
        <w:spacing w:line="360" w:lineRule="auto"/>
      </w:pPr>
    </w:p>
    <w:p w14:paraId="36B4EC95" w14:textId="77777777" w:rsidR="00813062" w:rsidRDefault="00813062" w:rsidP="007E57F3">
      <w:pPr>
        <w:spacing w:line="360" w:lineRule="auto"/>
      </w:pPr>
    </w:p>
    <w:p w14:paraId="4AC55732" w14:textId="77777777" w:rsidR="00813062" w:rsidRDefault="00813062" w:rsidP="007E57F3">
      <w:pPr>
        <w:spacing w:line="360" w:lineRule="auto"/>
      </w:pPr>
    </w:p>
    <w:p w14:paraId="45E6BC73" w14:textId="77777777" w:rsidR="00813062" w:rsidRDefault="00813062" w:rsidP="007E57F3">
      <w:pPr>
        <w:spacing w:line="360" w:lineRule="auto"/>
      </w:pPr>
    </w:p>
    <w:p w14:paraId="6A3A06AC" w14:textId="77777777" w:rsidR="00813062" w:rsidRDefault="00813062" w:rsidP="007E57F3">
      <w:pPr>
        <w:spacing w:line="360" w:lineRule="auto"/>
      </w:pPr>
    </w:p>
    <w:p w14:paraId="7072E30E" w14:textId="77777777" w:rsidR="00813062" w:rsidRDefault="00813062" w:rsidP="007E57F3">
      <w:pPr>
        <w:spacing w:line="360" w:lineRule="auto"/>
      </w:pPr>
    </w:p>
    <w:p w14:paraId="2700EE07" w14:textId="77777777" w:rsidR="00813062" w:rsidRDefault="00813062" w:rsidP="007E57F3">
      <w:pPr>
        <w:spacing w:line="360" w:lineRule="auto"/>
      </w:pPr>
    </w:p>
    <w:p w14:paraId="5D110E91" w14:textId="77777777" w:rsidR="00813062" w:rsidRDefault="00813062" w:rsidP="007E57F3">
      <w:pPr>
        <w:spacing w:line="360" w:lineRule="auto"/>
      </w:pPr>
    </w:p>
    <w:p w14:paraId="33B023A5" w14:textId="77777777" w:rsidR="00813062" w:rsidRDefault="00813062" w:rsidP="007E57F3">
      <w:pPr>
        <w:spacing w:line="360" w:lineRule="auto"/>
      </w:pPr>
    </w:p>
    <w:p w14:paraId="45C0439B" w14:textId="77777777" w:rsidR="00813062" w:rsidRDefault="00813062" w:rsidP="007E57F3">
      <w:pPr>
        <w:spacing w:line="360" w:lineRule="auto"/>
      </w:pPr>
    </w:p>
    <w:p w14:paraId="066E8D03" w14:textId="77777777" w:rsidR="00813062" w:rsidRDefault="00813062" w:rsidP="007E57F3">
      <w:pPr>
        <w:spacing w:line="360" w:lineRule="auto"/>
      </w:pPr>
    </w:p>
    <w:p w14:paraId="41590500" w14:textId="77777777" w:rsidR="00813062" w:rsidRDefault="00813062" w:rsidP="007E57F3">
      <w:pPr>
        <w:spacing w:line="360" w:lineRule="auto"/>
      </w:pPr>
    </w:p>
    <w:p w14:paraId="1BE871A8" w14:textId="77777777" w:rsidR="00813062" w:rsidRDefault="00813062" w:rsidP="007E57F3">
      <w:pPr>
        <w:spacing w:line="360" w:lineRule="auto"/>
      </w:pPr>
    </w:p>
    <w:p w14:paraId="6CB9D2C1" w14:textId="77777777" w:rsidR="00813062" w:rsidRDefault="00813062" w:rsidP="007E57F3">
      <w:pPr>
        <w:spacing w:line="360" w:lineRule="auto"/>
      </w:pPr>
    </w:p>
    <w:p w14:paraId="6ECFCD39" w14:textId="77777777" w:rsidR="00813062" w:rsidRDefault="00813062" w:rsidP="007E57F3">
      <w:pPr>
        <w:spacing w:line="360" w:lineRule="auto"/>
      </w:pPr>
    </w:p>
    <w:p w14:paraId="7E906666" w14:textId="77777777" w:rsidR="00813062" w:rsidRDefault="00813062" w:rsidP="007E57F3">
      <w:pPr>
        <w:spacing w:line="360" w:lineRule="auto"/>
      </w:pPr>
    </w:p>
    <w:p w14:paraId="388B970F" w14:textId="77777777" w:rsidR="00813062" w:rsidRDefault="00813062" w:rsidP="007E57F3">
      <w:pPr>
        <w:spacing w:line="360" w:lineRule="auto"/>
      </w:pPr>
    </w:p>
    <w:p w14:paraId="41DF3F75" w14:textId="17DA499A" w:rsidR="009F2590" w:rsidRDefault="00E217F0" w:rsidP="007E57F3">
      <w:pPr>
        <w:spacing w:line="360" w:lineRule="auto"/>
      </w:pPr>
      <w:r>
        <w:t xml:space="preserve">Huge Thank you </w:t>
      </w:r>
      <w:r w:rsidR="009F2590">
        <w:t xml:space="preserve">to </w:t>
      </w:r>
      <w:r>
        <w:t>M</w:t>
      </w:r>
      <w:r w:rsidR="0017741B">
        <w:t xml:space="preserve">ike </w:t>
      </w:r>
      <w:proofErr w:type="spellStart"/>
      <w:r>
        <w:t>D</w:t>
      </w:r>
      <w:r w:rsidR="0017741B">
        <w:t>urke</w:t>
      </w:r>
      <w:proofErr w:type="spellEnd"/>
      <w:proofErr w:type="gramStart"/>
      <w:r w:rsidR="0017741B">
        <w:t>…</w:t>
      </w:r>
      <w:r>
        <w:t>..</w:t>
      </w:r>
      <w:proofErr w:type="gramEnd"/>
      <w:r>
        <w:t xml:space="preserve"> </w:t>
      </w:r>
    </w:p>
    <w:p w14:paraId="028C51DE" w14:textId="77777777" w:rsidR="009F2590" w:rsidRDefault="009F2590" w:rsidP="007E57F3">
      <w:pPr>
        <w:spacing w:line="360" w:lineRule="auto"/>
      </w:pPr>
    </w:p>
    <w:p w14:paraId="56873789" w14:textId="77777777" w:rsidR="009F2590" w:rsidRDefault="009F2590" w:rsidP="007E57F3">
      <w:pPr>
        <w:spacing w:line="360" w:lineRule="auto"/>
      </w:pPr>
    </w:p>
    <w:p w14:paraId="3B5AD136" w14:textId="77777777" w:rsidR="009F2590" w:rsidRDefault="009F2590" w:rsidP="007E57F3">
      <w:pPr>
        <w:spacing w:line="360" w:lineRule="auto"/>
      </w:pPr>
    </w:p>
    <w:p w14:paraId="2038416A" w14:textId="77777777" w:rsidR="009F2590" w:rsidRDefault="009F2590" w:rsidP="007E57F3">
      <w:pPr>
        <w:spacing w:line="360" w:lineRule="auto"/>
      </w:pPr>
    </w:p>
    <w:p w14:paraId="094777C7" w14:textId="77777777" w:rsidR="009F2590" w:rsidRDefault="009F2590" w:rsidP="007E57F3">
      <w:pPr>
        <w:spacing w:line="360" w:lineRule="auto"/>
      </w:pPr>
    </w:p>
    <w:p w14:paraId="1F9CA85E" w14:textId="77777777" w:rsidR="009F2590" w:rsidRDefault="009F2590" w:rsidP="007E57F3">
      <w:pPr>
        <w:spacing w:line="360" w:lineRule="auto"/>
      </w:pPr>
    </w:p>
    <w:p w14:paraId="4363EEC4" w14:textId="77777777" w:rsidR="009F2590" w:rsidRDefault="009F2590" w:rsidP="007E57F3">
      <w:pPr>
        <w:spacing w:line="360" w:lineRule="auto"/>
      </w:pPr>
    </w:p>
    <w:p w14:paraId="007725A1" w14:textId="77777777" w:rsidR="009F2590" w:rsidRDefault="009F2590" w:rsidP="007E57F3">
      <w:pPr>
        <w:spacing w:line="360" w:lineRule="auto"/>
      </w:pPr>
    </w:p>
    <w:p w14:paraId="5C9C5698" w14:textId="77777777" w:rsidR="009F2590" w:rsidRDefault="009F2590" w:rsidP="007E57F3">
      <w:pPr>
        <w:spacing w:line="360" w:lineRule="auto"/>
      </w:pPr>
    </w:p>
    <w:p w14:paraId="0E8E43D4" w14:textId="77777777" w:rsidR="009F2590" w:rsidRDefault="009F2590" w:rsidP="007E57F3">
      <w:pPr>
        <w:spacing w:line="360" w:lineRule="auto"/>
      </w:pPr>
    </w:p>
    <w:p w14:paraId="08DBC872" w14:textId="77777777" w:rsidR="009F2590" w:rsidRDefault="009F2590" w:rsidP="007E57F3">
      <w:pPr>
        <w:spacing w:line="360" w:lineRule="auto"/>
      </w:pPr>
    </w:p>
    <w:p w14:paraId="504A7F19" w14:textId="77777777" w:rsidR="009F2590" w:rsidRDefault="009F2590" w:rsidP="007E57F3">
      <w:pPr>
        <w:spacing w:line="360" w:lineRule="auto"/>
      </w:pPr>
    </w:p>
    <w:p w14:paraId="30533211" w14:textId="77777777" w:rsidR="009F2590" w:rsidRDefault="009F2590" w:rsidP="007E57F3">
      <w:pPr>
        <w:spacing w:line="360" w:lineRule="auto"/>
      </w:pPr>
    </w:p>
    <w:p w14:paraId="6017A863" w14:textId="77777777" w:rsidR="009F2590" w:rsidRDefault="009F2590" w:rsidP="007E57F3">
      <w:pPr>
        <w:spacing w:line="360" w:lineRule="auto"/>
      </w:pPr>
    </w:p>
    <w:p w14:paraId="552D9BB6" w14:textId="77777777" w:rsidR="009F2590" w:rsidRDefault="009F2590" w:rsidP="007E57F3">
      <w:pPr>
        <w:spacing w:line="360" w:lineRule="auto"/>
      </w:pPr>
    </w:p>
    <w:p w14:paraId="21A1BBE4" w14:textId="77777777" w:rsidR="009F2590" w:rsidRDefault="009F2590" w:rsidP="007E57F3">
      <w:pPr>
        <w:spacing w:line="360" w:lineRule="auto"/>
      </w:pPr>
    </w:p>
    <w:p w14:paraId="44A514EE" w14:textId="77777777" w:rsidR="009F2590" w:rsidRDefault="009F2590" w:rsidP="007E57F3">
      <w:pPr>
        <w:spacing w:line="360" w:lineRule="auto"/>
      </w:pPr>
    </w:p>
    <w:p w14:paraId="6057E7A7" w14:textId="77777777" w:rsidR="009F2590" w:rsidRDefault="009F2590" w:rsidP="007E57F3">
      <w:pPr>
        <w:spacing w:line="360" w:lineRule="auto"/>
      </w:pPr>
    </w:p>
    <w:p w14:paraId="7C8696D1" w14:textId="77777777" w:rsidR="009F2590" w:rsidRDefault="009F2590" w:rsidP="007E57F3">
      <w:pPr>
        <w:spacing w:line="360" w:lineRule="auto"/>
      </w:pPr>
    </w:p>
    <w:p w14:paraId="17C1D631" w14:textId="77777777" w:rsidR="009F2590" w:rsidRDefault="009F2590" w:rsidP="007E57F3">
      <w:pPr>
        <w:spacing w:line="360" w:lineRule="auto"/>
      </w:pPr>
    </w:p>
    <w:p w14:paraId="5B0A6E1B" w14:textId="77777777" w:rsidR="009F2590" w:rsidRDefault="009F2590" w:rsidP="007E57F3">
      <w:pPr>
        <w:spacing w:line="360" w:lineRule="auto"/>
      </w:pPr>
    </w:p>
    <w:p w14:paraId="337F2E8A" w14:textId="77777777" w:rsidR="009F2590" w:rsidRDefault="009F2590" w:rsidP="007E57F3">
      <w:pPr>
        <w:spacing w:line="360" w:lineRule="auto"/>
      </w:pPr>
    </w:p>
    <w:p w14:paraId="15B71115" w14:textId="77777777" w:rsidR="009F2590" w:rsidRDefault="009F2590" w:rsidP="007E57F3">
      <w:pPr>
        <w:spacing w:line="360" w:lineRule="auto"/>
      </w:pPr>
    </w:p>
    <w:p w14:paraId="2CEA9023" w14:textId="77777777" w:rsidR="009F2590" w:rsidRDefault="009F2590" w:rsidP="007E57F3">
      <w:pPr>
        <w:spacing w:line="360" w:lineRule="auto"/>
      </w:pPr>
    </w:p>
    <w:p w14:paraId="7FEB2AD3" w14:textId="77777777" w:rsidR="009F2590" w:rsidRDefault="009F2590" w:rsidP="007E57F3">
      <w:pPr>
        <w:spacing w:line="360" w:lineRule="auto"/>
      </w:pPr>
    </w:p>
    <w:p w14:paraId="7D210771" w14:textId="77777777" w:rsidR="009F2590" w:rsidRDefault="009F2590" w:rsidP="007E57F3">
      <w:pPr>
        <w:spacing w:line="360" w:lineRule="auto"/>
      </w:pPr>
    </w:p>
    <w:p w14:paraId="3E4AFB3A" w14:textId="77777777" w:rsidR="009F2590" w:rsidRDefault="009F2590" w:rsidP="007E57F3">
      <w:pPr>
        <w:spacing w:line="360" w:lineRule="auto"/>
      </w:pPr>
    </w:p>
    <w:p w14:paraId="2BB30814" w14:textId="77777777" w:rsidR="009F2590" w:rsidRDefault="009F2590" w:rsidP="007E57F3">
      <w:pPr>
        <w:spacing w:line="360" w:lineRule="auto"/>
      </w:pPr>
    </w:p>
    <w:p w14:paraId="3DE6C177" w14:textId="77777777" w:rsidR="009F2590" w:rsidRDefault="009F2590" w:rsidP="007E57F3">
      <w:pPr>
        <w:spacing w:line="360" w:lineRule="auto"/>
      </w:pPr>
    </w:p>
    <w:p w14:paraId="77A32E2D" w14:textId="77777777" w:rsidR="009F2590" w:rsidRDefault="009F2590" w:rsidP="007E57F3">
      <w:pPr>
        <w:spacing w:line="360" w:lineRule="auto"/>
      </w:pPr>
    </w:p>
    <w:p w14:paraId="173B7221" w14:textId="77777777" w:rsidR="009F2590" w:rsidRDefault="009F2590" w:rsidP="007E57F3">
      <w:pPr>
        <w:spacing w:line="360" w:lineRule="auto"/>
      </w:pPr>
    </w:p>
    <w:p w14:paraId="420C49AA" w14:textId="77777777" w:rsidR="009F2590" w:rsidRDefault="009F2590" w:rsidP="007E57F3">
      <w:pPr>
        <w:spacing w:line="360" w:lineRule="auto"/>
      </w:pPr>
    </w:p>
    <w:p w14:paraId="0C765C8F" w14:textId="77777777" w:rsidR="009F2590" w:rsidRDefault="009F2590" w:rsidP="007E57F3">
      <w:pPr>
        <w:spacing w:line="360" w:lineRule="auto"/>
      </w:pPr>
    </w:p>
    <w:p w14:paraId="49C073AB" w14:textId="33C99C90" w:rsidR="00813062" w:rsidRDefault="00655142" w:rsidP="007E57F3">
      <w:pPr>
        <w:spacing w:line="360" w:lineRule="auto"/>
      </w:pPr>
      <w:r>
        <w:t>Context</w:t>
      </w:r>
      <w:r w:rsidR="009F2590">
        <w:t>.</w:t>
      </w:r>
    </w:p>
    <w:p w14:paraId="0B7FE0CC" w14:textId="77777777" w:rsidR="00655142" w:rsidRDefault="00655142" w:rsidP="007E57F3">
      <w:pPr>
        <w:spacing w:line="360" w:lineRule="auto"/>
      </w:pPr>
    </w:p>
    <w:p w14:paraId="73E0942E" w14:textId="77777777" w:rsidR="00655142" w:rsidRDefault="00655142" w:rsidP="007E57F3">
      <w:pPr>
        <w:spacing w:line="360" w:lineRule="auto"/>
      </w:pPr>
    </w:p>
    <w:p w14:paraId="1A7AE384" w14:textId="77777777" w:rsidR="00655142" w:rsidRDefault="00655142" w:rsidP="007E57F3">
      <w:pPr>
        <w:spacing w:line="360" w:lineRule="auto"/>
      </w:pPr>
    </w:p>
    <w:p w14:paraId="2A224D6B" w14:textId="77777777" w:rsidR="00655142" w:rsidRDefault="00655142" w:rsidP="007E57F3">
      <w:pPr>
        <w:spacing w:line="360" w:lineRule="auto"/>
      </w:pPr>
    </w:p>
    <w:p w14:paraId="161F87A4" w14:textId="77777777" w:rsidR="00655142" w:rsidRDefault="00655142" w:rsidP="007E57F3">
      <w:pPr>
        <w:spacing w:line="360" w:lineRule="auto"/>
      </w:pPr>
    </w:p>
    <w:p w14:paraId="60222E27" w14:textId="77777777" w:rsidR="00655142" w:rsidRDefault="00655142" w:rsidP="007E57F3">
      <w:pPr>
        <w:spacing w:line="360" w:lineRule="auto"/>
      </w:pPr>
    </w:p>
    <w:p w14:paraId="41F8906A" w14:textId="77777777" w:rsidR="00655142" w:rsidRDefault="00655142" w:rsidP="007E57F3">
      <w:pPr>
        <w:spacing w:line="360" w:lineRule="auto"/>
      </w:pPr>
    </w:p>
    <w:p w14:paraId="7559161B" w14:textId="77777777" w:rsidR="00655142" w:rsidRDefault="00655142" w:rsidP="007E57F3">
      <w:pPr>
        <w:spacing w:line="360" w:lineRule="auto"/>
      </w:pPr>
    </w:p>
    <w:p w14:paraId="4A5F2507" w14:textId="77777777" w:rsidR="00655142" w:rsidRDefault="00655142" w:rsidP="007E57F3">
      <w:pPr>
        <w:spacing w:line="360" w:lineRule="auto"/>
      </w:pPr>
    </w:p>
    <w:p w14:paraId="3B687242" w14:textId="77777777" w:rsidR="00655142" w:rsidRDefault="00655142" w:rsidP="007E57F3">
      <w:pPr>
        <w:spacing w:line="360" w:lineRule="auto"/>
      </w:pPr>
    </w:p>
    <w:p w14:paraId="23183E0C" w14:textId="77777777" w:rsidR="00655142" w:rsidRDefault="00655142" w:rsidP="007E57F3">
      <w:pPr>
        <w:spacing w:line="360" w:lineRule="auto"/>
      </w:pPr>
    </w:p>
    <w:p w14:paraId="4D7864A3" w14:textId="77777777" w:rsidR="00655142" w:rsidRDefault="00655142" w:rsidP="007E57F3">
      <w:pPr>
        <w:spacing w:line="360" w:lineRule="auto"/>
      </w:pPr>
    </w:p>
    <w:p w14:paraId="50D1C184" w14:textId="77777777" w:rsidR="00655142" w:rsidRDefault="00655142" w:rsidP="007E57F3">
      <w:pPr>
        <w:spacing w:line="360" w:lineRule="auto"/>
      </w:pPr>
    </w:p>
    <w:p w14:paraId="1F9766B6" w14:textId="77777777" w:rsidR="00655142" w:rsidRDefault="00655142" w:rsidP="007E57F3">
      <w:pPr>
        <w:spacing w:line="360" w:lineRule="auto"/>
      </w:pPr>
    </w:p>
    <w:p w14:paraId="169B1A95" w14:textId="77777777" w:rsidR="00655142" w:rsidRDefault="00655142" w:rsidP="007E57F3">
      <w:pPr>
        <w:spacing w:line="360" w:lineRule="auto"/>
      </w:pPr>
    </w:p>
    <w:p w14:paraId="5356B02B" w14:textId="77777777" w:rsidR="00655142" w:rsidRDefault="00655142" w:rsidP="007E57F3">
      <w:pPr>
        <w:spacing w:line="360" w:lineRule="auto"/>
      </w:pPr>
    </w:p>
    <w:p w14:paraId="0D656DFE" w14:textId="77777777" w:rsidR="00655142" w:rsidRDefault="00655142" w:rsidP="007E57F3">
      <w:pPr>
        <w:spacing w:line="360" w:lineRule="auto"/>
      </w:pPr>
    </w:p>
    <w:p w14:paraId="3CED5757" w14:textId="77777777" w:rsidR="00655142" w:rsidRDefault="00655142" w:rsidP="007E57F3">
      <w:pPr>
        <w:spacing w:line="360" w:lineRule="auto"/>
      </w:pPr>
    </w:p>
    <w:p w14:paraId="4119CC20" w14:textId="77777777" w:rsidR="00655142" w:rsidRDefault="00655142" w:rsidP="007E57F3">
      <w:pPr>
        <w:spacing w:line="360" w:lineRule="auto"/>
      </w:pPr>
    </w:p>
    <w:p w14:paraId="6A8F9329" w14:textId="77777777" w:rsidR="00655142" w:rsidRDefault="00655142" w:rsidP="007E57F3">
      <w:pPr>
        <w:spacing w:line="360" w:lineRule="auto"/>
      </w:pPr>
    </w:p>
    <w:p w14:paraId="1DD60300" w14:textId="77777777" w:rsidR="00655142" w:rsidRDefault="00655142" w:rsidP="007E57F3">
      <w:pPr>
        <w:spacing w:line="360" w:lineRule="auto"/>
      </w:pPr>
    </w:p>
    <w:p w14:paraId="7E399D36" w14:textId="77777777" w:rsidR="00655142" w:rsidRDefault="00655142" w:rsidP="007E57F3">
      <w:pPr>
        <w:spacing w:line="360" w:lineRule="auto"/>
      </w:pPr>
    </w:p>
    <w:p w14:paraId="57121051" w14:textId="77777777" w:rsidR="00655142" w:rsidRDefault="00655142" w:rsidP="007E57F3">
      <w:pPr>
        <w:spacing w:line="360" w:lineRule="auto"/>
      </w:pPr>
    </w:p>
    <w:p w14:paraId="4B86B493" w14:textId="77777777" w:rsidR="00655142" w:rsidRDefault="00655142" w:rsidP="007E57F3">
      <w:pPr>
        <w:spacing w:line="360" w:lineRule="auto"/>
      </w:pPr>
    </w:p>
    <w:p w14:paraId="332206EA" w14:textId="77777777" w:rsidR="00655142" w:rsidRDefault="00655142" w:rsidP="007E57F3">
      <w:pPr>
        <w:spacing w:line="360" w:lineRule="auto"/>
      </w:pPr>
    </w:p>
    <w:p w14:paraId="578FC1D4" w14:textId="77777777" w:rsidR="00655142" w:rsidRDefault="00655142" w:rsidP="007E57F3">
      <w:pPr>
        <w:spacing w:line="360" w:lineRule="auto"/>
      </w:pPr>
    </w:p>
    <w:p w14:paraId="7CD8F3B5" w14:textId="77777777" w:rsidR="00655142" w:rsidRDefault="00655142" w:rsidP="007E57F3">
      <w:pPr>
        <w:spacing w:line="360" w:lineRule="auto"/>
      </w:pPr>
    </w:p>
    <w:p w14:paraId="6A05EECE" w14:textId="77777777" w:rsidR="00655142" w:rsidRDefault="00655142" w:rsidP="007E57F3">
      <w:pPr>
        <w:spacing w:line="360" w:lineRule="auto"/>
      </w:pPr>
    </w:p>
    <w:p w14:paraId="2993CA90" w14:textId="77777777" w:rsidR="00655142" w:rsidRDefault="00655142" w:rsidP="007E57F3">
      <w:pPr>
        <w:spacing w:line="360" w:lineRule="auto"/>
      </w:pPr>
    </w:p>
    <w:p w14:paraId="08737819" w14:textId="77777777" w:rsidR="00655142" w:rsidRDefault="00655142" w:rsidP="007E57F3">
      <w:pPr>
        <w:spacing w:line="360" w:lineRule="auto"/>
      </w:pPr>
    </w:p>
    <w:p w14:paraId="4AF9D52D" w14:textId="77777777" w:rsidR="00655142" w:rsidRDefault="00655142" w:rsidP="007E57F3">
      <w:pPr>
        <w:spacing w:line="360" w:lineRule="auto"/>
      </w:pPr>
    </w:p>
    <w:p w14:paraId="17B7FAC1" w14:textId="77777777" w:rsidR="00655142" w:rsidRDefault="00655142" w:rsidP="007E57F3">
      <w:pPr>
        <w:spacing w:line="360" w:lineRule="auto"/>
      </w:pPr>
    </w:p>
    <w:p w14:paraId="235C9770" w14:textId="77777777" w:rsidR="00655142" w:rsidRDefault="00655142" w:rsidP="007E57F3">
      <w:pPr>
        <w:spacing w:line="360" w:lineRule="auto"/>
      </w:pPr>
    </w:p>
    <w:p w14:paraId="21528A69" w14:textId="77777777" w:rsidR="00655142" w:rsidRDefault="00655142" w:rsidP="007E57F3">
      <w:pPr>
        <w:spacing w:line="360" w:lineRule="auto"/>
      </w:pPr>
    </w:p>
    <w:p w14:paraId="02A2262A" w14:textId="5E2EF02A" w:rsidR="00B61A27" w:rsidRDefault="00702AAD" w:rsidP="007E57F3">
      <w:pPr>
        <w:spacing w:line="360" w:lineRule="auto"/>
      </w:pPr>
      <w:r>
        <w:t xml:space="preserve">Dissertation Topic </w:t>
      </w:r>
    </w:p>
    <w:p w14:paraId="6AF7B40C" w14:textId="0F3F031B" w:rsidR="00702AAD" w:rsidRDefault="00B61A27" w:rsidP="007E57F3">
      <w:pPr>
        <w:spacing w:line="360" w:lineRule="auto"/>
        <w:rPr>
          <w:rFonts w:asciiTheme="majorHAnsi" w:hAnsiTheme="majorHAnsi" w:cstheme="majorHAnsi"/>
          <w:sz w:val="28"/>
          <w:szCs w:val="28"/>
        </w:rPr>
      </w:pPr>
      <w:r w:rsidRPr="00B61A27">
        <w:rPr>
          <w:rFonts w:asciiTheme="majorHAnsi" w:hAnsiTheme="majorHAnsi" w:cstheme="majorHAnsi"/>
        </w:rPr>
        <w:t xml:space="preserve">“Are police officers mental health workers? Should the police be dealing with and responding to mental health issues and is there adequate mental health training provided to police officers to deal with it.” </w:t>
      </w:r>
      <w:r w:rsidRPr="00B61A27">
        <w:rPr>
          <w:rFonts w:asciiTheme="majorHAnsi" w:hAnsiTheme="majorHAnsi" w:cstheme="majorHAnsi"/>
          <w:sz w:val="28"/>
          <w:szCs w:val="28"/>
        </w:rPr>
        <w:br w:type="page"/>
      </w:r>
    </w:p>
    <w:p w14:paraId="258293DA" w14:textId="77777777" w:rsidR="00B61A27" w:rsidRDefault="00B61A27" w:rsidP="007E57F3">
      <w:pPr>
        <w:spacing w:line="360" w:lineRule="auto"/>
        <w:rPr>
          <w:rFonts w:asciiTheme="majorHAnsi" w:hAnsiTheme="majorHAnsi" w:cstheme="majorHAnsi"/>
          <w:sz w:val="28"/>
          <w:szCs w:val="28"/>
        </w:rPr>
      </w:pPr>
    </w:p>
    <w:p w14:paraId="48D6475D" w14:textId="77777777" w:rsidR="001121AB" w:rsidRDefault="001121AB" w:rsidP="001121AB">
      <w:pPr>
        <w:rPr>
          <w:rFonts w:ascii="Arial" w:hAnsi="Arial" w:cs="Arial"/>
        </w:rPr>
      </w:pPr>
      <w:r>
        <w:rPr>
          <w:rFonts w:ascii="Arial" w:hAnsi="Arial" w:cs="Arial"/>
        </w:rPr>
        <w:t>Chapter 1 – An introduction which will develop from your initial proposal (1,200-words)</w:t>
      </w:r>
    </w:p>
    <w:p w14:paraId="3D3B9D2B" w14:textId="77777777" w:rsidR="00C27068" w:rsidRDefault="00C27068" w:rsidP="001121AB">
      <w:pPr>
        <w:rPr>
          <w:rFonts w:ascii="Arial" w:hAnsi="Arial" w:cs="Arial"/>
        </w:rPr>
      </w:pPr>
    </w:p>
    <w:p w14:paraId="0534047D" w14:textId="2F5C5F3E" w:rsidR="00C27068" w:rsidRDefault="00C27068" w:rsidP="00C27068">
      <w:pPr>
        <w:pStyle w:val="ListParagraph"/>
        <w:numPr>
          <w:ilvl w:val="0"/>
          <w:numId w:val="6"/>
        </w:numPr>
        <w:rPr>
          <w:rFonts w:ascii="Arial" w:hAnsi="Arial" w:cs="Arial"/>
        </w:rPr>
      </w:pPr>
      <w:r>
        <w:rPr>
          <w:rFonts w:ascii="Arial" w:hAnsi="Arial" w:cs="Arial"/>
        </w:rPr>
        <w:t>Topic and context</w:t>
      </w:r>
      <w:r w:rsidR="00A073E3">
        <w:rPr>
          <w:rFonts w:ascii="Apple Color Emoji" w:hAnsi="Apple Color Emoji" w:cs="Arial"/>
        </w:rPr>
        <w:t>✅</w:t>
      </w:r>
    </w:p>
    <w:p w14:paraId="1F43A552" w14:textId="15788278" w:rsidR="00C27068" w:rsidRDefault="00C27068" w:rsidP="00C27068">
      <w:pPr>
        <w:pStyle w:val="ListParagraph"/>
        <w:numPr>
          <w:ilvl w:val="0"/>
          <w:numId w:val="6"/>
        </w:numPr>
        <w:rPr>
          <w:rFonts w:ascii="Arial" w:hAnsi="Arial" w:cs="Arial"/>
        </w:rPr>
      </w:pPr>
      <w:r>
        <w:rPr>
          <w:rFonts w:ascii="Arial" w:hAnsi="Arial" w:cs="Arial"/>
        </w:rPr>
        <w:t xml:space="preserve">Focus and </w:t>
      </w:r>
      <w:proofErr w:type="gramStart"/>
      <w:r w:rsidR="000F12A0">
        <w:rPr>
          <w:rFonts w:ascii="Arial" w:hAnsi="Arial" w:cs="Arial"/>
        </w:rPr>
        <w:t>scope.</w:t>
      </w:r>
      <w:r w:rsidR="00A073E3">
        <w:rPr>
          <w:rFonts w:ascii="Apple Color Emoji" w:hAnsi="Apple Color Emoji" w:cs="Arial"/>
        </w:rPr>
        <w:t>✅</w:t>
      </w:r>
      <w:proofErr w:type="gramEnd"/>
    </w:p>
    <w:p w14:paraId="23F6D4DB" w14:textId="4B31FAD4" w:rsidR="00C27068" w:rsidRDefault="00C27068" w:rsidP="00C27068">
      <w:pPr>
        <w:pStyle w:val="ListParagraph"/>
        <w:numPr>
          <w:ilvl w:val="0"/>
          <w:numId w:val="6"/>
        </w:numPr>
        <w:rPr>
          <w:rFonts w:ascii="Arial" w:hAnsi="Arial" w:cs="Arial"/>
        </w:rPr>
      </w:pPr>
      <w:r>
        <w:rPr>
          <w:rFonts w:ascii="Arial" w:hAnsi="Arial" w:cs="Arial"/>
        </w:rPr>
        <w:t>Relevance and importance</w:t>
      </w:r>
      <w:r w:rsidR="00A073E3">
        <w:rPr>
          <w:rFonts w:ascii="Apple Color Emoji" w:hAnsi="Apple Color Emoji" w:cs="Arial"/>
        </w:rPr>
        <w:t>✅</w:t>
      </w:r>
    </w:p>
    <w:p w14:paraId="76F12AEA" w14:textId="57706A8F" w:rsidR="00C27068" w:rsidRDefault="000F12A0" w:rsidP="00C27068">
      <w:pPr>
        <w:pStyle w:val="ListParagraph"/>
        <w:numPr>
          <w:ilvl w:val="0"/>
          <w:numId w:val="6"/>
        </w:numPr>
        <w:rPr>
          <w:rFonts w:ascii="Arial" w:hAnsi="Arial" w:cs="Arial"/>
        </w:rPr>
      </w:pPr>
      <w:r>
        <w:rPr>
          <w:rFonts w:ascii="Arial" w:hAnsi="Arial" w:cs="Arial"/>
        </w:rPr>
        <w:t>Questions and objectives</w:t>
      </w:r>
      <w:r w:rsidR="00A073E3">
        <w:rPr>
          <w:rFonts w:ascii="Apple Color Emoji" w:hAnsi="Apple Color Emoji" w:cs="Arial"/>
        </w:rPr>
        <w:t>✅</w:t>
      </w:r>
    </w:p>
    <w:p w14:paraId="5EB6D90B" w14:textId="0EB4DE19" w:rsidR="00F65FED" w:rsidRDefault="000F12A0" w:rsidP="005735F4">
      <w:pPr>
        <w:pStyle w:val="ListParagraph"/>
        <w:numPr>
          <w:ilvl w:val="0"/>
          <w:numId w:val="6"/>
        </w:numPr>
        <w:rPr>
          <w:rFonts w:ascii="Arial" w:hAnsi="Arial" w:cs="Arial"/>
        </w:rPr>
      </w:pPr>
      <w:r>
        <w:rPr>
          <w:rFonts w:ascii="Arial" w:hAnsi="Arial" w:cs="Arial"/>
        </w:rPr>
        <w:t>Overview of the structure</w:t>
      </w:r>
      <w:r w:rsidR="00A073E3">
        <w:rPr>
          <w:rFonts w:ascii="Apple Color Emoji" w:hAnsi="Apple Color Emoji" w:cs="Arial"/>
        </w:rPr>
        <w:t>✅</w:t>
      </w:r>
    </w:p>
    <w:p w14:paraId="5A4CEE72" w14:textId="77777777" w:rsidR="00A073E3" w:rsidRPr="00A073E3" w:rsidRDefault="00A073E3" w:rsidP="00A073E3">
      <w:pPr>
        <w:rPr>
          <w:rFonts w:ascii="Arial" w:hAnsi="Arial" w:cs="Arial"/>
        </w:rPr>
      </w:pPr>
    </w:p>
    <w:p w14:paraId="5F7C972C" w14:textId="77777777" w:rsidR="001121AB" w:rsidRDefault="001121AB" w:rsidP="001121AB">
      <w:pPr>
        <w:rPr>
          <w:rFonts w:ascii="Arial" w:hAnsi="Arial" w:cs="Arial"/>
        </w:rPr>
      </w:pPr>
      <w:r>
        <w:rPr>
          <w:rFonts w:ascii="Arial" w:hAnsi="Arial" w:cs="Arial"/>
        </w:rPr>
        <w:t>Chapter 2 – a literature review (2,500 words)</w:t>
      </w:r>
    </w:p>
    <w:p w14:paraId="49C04B66" w14:textId="77777777" w:rsidR="001121AB" w:rsidRDefault="001121AB" w:rsidP="001121AB">
      <w:pPr>
        <w:rPr>
          <w:rFonts w:ascii="Arial" w:hAnsi="Arial" w:cs="Arial"/>
        </w:rPr>
      </w:pPr>
      <w:r>
        <w:rPr>
          <w:rFonts w:ascii="Arial" w:hAnsi="Arial" w:cs="Arial"/>
        </w:rPr>
        <w:t>Chapter 3 – a methodology or research methods (1,500 words)</w:t>
      </w:r>
    </w:p>
    <w:p w14:paraId="71196EC7" w14:textId="77777777" w:rsidR="001121AB" w:rsidRDefault="001121AB" w:rsidP="001121AB">
      <w:pPr>
        <w:rPr>
          <w:rFonts w:ascii="Arial" w:hAnsi="Arial" w:cs="Arial"/>
        </w:rPr>
      </w:pPr>
      <w:r>
        <w:rPr>
          <w:rFonts w:ascii="Arial" w:hAnsi="Arial" w:cs="Arial"/>
        </w:rPr>
        <w:t>Chapter 4 – the findings of your research, or data analysis (2,000 words)</w:t>
      </w:r>
    </w:p>
    <w:p w14:paraId="77BBC99E" w14:textId="77777777" w:rsidR="001121AB" w:rsidRDefault="001121AB" w:rsidP="001121AB">
      <w:pPr>
        <w:rPr>
          <w:rFonts w:ascii="Arial" w:hAnsi="Arial" w:cs="Arial"/>
        </w:rPr>
      </w:pPr>
      <w:r>
        <w:rPr>
          <w:rFonts w:ascii="Arial" w:hAnsi="Arial" w:cs="Arial"/>
        </w:rPr>
        <w:t>Chapter 5 – the conclusion where all strands are brought together (800 words)</w:t>
      </w:r>
    </w:p>
    <w:p w14:paraId="7F8F48C0" w14:textId="77777777" w:rsidR="001121AB" w:rsidRDefault="001121AB" w:rsidP="007E57F3">
      <w:pPr>
        <w:spacing w:line="360" w:lineRule="auto"/>
        <w:rPr>
          <w:rFonts w:asciiTheme="majorHAnsi" w:hAnsiTheme="majorHAnsi" w:cstheme="majorHAnsi"/>
          <w:sz w:val="28"/>
          <w:szCs w:val="28"/>
        </w:rPr>
      </w:pPr>
    </w:p>
    <w:p w14:paraId="5596AC20" w14:textId="77777777" w:rsidR="001121AB" w:rsidRDefault="001121AB" w:rsidP="007E57F3">
      <w:pPr>
        <w:spacing w:line="360" w:lineRule="auto"/>
        <w:rPr>
          <w:rFonts w:asciiTheme="majorHAnsi" w:hAnsiTheme="majorHAnsi" w:cstheme="majorHAnsi"/>
          <w:sz w:val="28"/>
          <w:szCs w:val="28"/>
        </w:rPr>
      </w:pPr>
    </w:p>
    <w:p w14:paraId="5625E32F" w14:textId="77777777" w:rsidR="001121AB" w:rsidRDefault="001121AB" w:rsidP="007E57F3">
      <w:pPr>
        <w:spacing w:line="360" w:lineRule="auto"/>
        <w:rPr>
          <w:rFonts w:asciiTheme="majorHAnsi" w:hAnsiTheme="majorHAnsi" w:cstheme="majorHAnsi"/>
          <w:sz w:val="28"/>
          <w:szCs w:val="28"/>
        </w:rPr>
      </w:pPr>
    </w:p>
    <w:p w14:paraId="5D811E39" w14:textId="77777777" w:rsidR="001121AB" w:rsidRDefault="001121AB" w:rsidP="007E57F3">
      <w:pPr>
        <w:spacing w:line="360" w:lineRule="auto"/>
        <w:rPr>
          <w:rFonts w:asciiTheme="majorHAnsi" w:hAnsiTheme="majorHAnsi" w:cstheme="majorHAnsi"/>
          <w:sz w:val="28"/>
          <w:szCs w:val="28"/>
        </w:rPr>
      </w:pPr>
    </w:p>
    <w:p w14:paraId="576863DD" w14:textId="77777777" w:rsidR="001121AB" w:rsidRDefault="001121AB" w:rsidP="007E57F3">
      <w:pPr>
        <w:spacing w:line="360" w:lineRule="auto"/>
        <w:rPr>
          <w:rFonts w:asciiTheme="majorHAnsi" w:hAnsiTheme="majorHAnsi" w:cstheme="majorHAnsi"/>
          <w:sz w:val="28"/>
          <w:szCs w:val="28"/>
        </w:rPr>
      </w:pPr>
    </w:p>
    <w:p w14:paraId="5C4E140C" w14:textId="77777777" w:rsidR="001121AB" w:rsidRDefault="001121AB" w:rsidP="007E57F3">
      <w:pPr>
        <w:spacing w:line="360" w:lineRule="auto"/>
        <w:rPr>
          <w:rFonts w:asciiTheme="majorHAnsi" w:hAnsiTheme="majorHAnsi" w:cstheme="majorHAnsi"/>
          <w:sz w:val="28"/>
          <w:szCs w:val="28"/>
        </w:rPr>
      </w:pPr>
    </w:p>
    <w:p w14:paraId="34BAA100" w14:textId="77777777" w:rsidR="001121AB" w:rsidRDefault="001121AB" w:rsidP="007E57F3">
      <w:pPr>
        <w:spacing w:line="360" w:lineRule="auto"/>
        <w:rPr>
          <w:rFonts w:asciiTheme="majorHAnsi" w:hAnsiTheme="majorHAnsi" w:cstheme="majorHAnsi"/>
          <w:sz w:val="28"/>
          <w:szCs w:val="28"/>
        </w:rPr>
      </w:pPr>
    </w:p>
    <w:p w14:paraId="25CC63C5" w14:textId="77777777" w:rsidR="001121AB" w:rsidRDefault="001121AB" w:rsidP="007E57F3">
      <w:pPr>
        <w:spacing w:line="360" w:lineRule="auto"/>
        <w:rPr>
          <w:rFonts w:asciiTheme="majorHAnsi" w:hAnsiTheme="majorHAnsi" w:cstheme="majorHAnsi"/>
          <w:sz w:val="28"/>
          <w:szCs w:val="28"/>
        </w:rPr>
      </w:pPr>
    </w:p>
    <w:p w14:paraId="31377BF5" w14:textId="77777777" w:rsidR="001121AB" w:rsidRDefault="001121AB" w:rsidP="007E57F3">
      <w:pPr>
        <w:spacing w:line="360" w:lineRule="auto"/>
        <w:rPr>
          <w:rFonts w:asciiTheme="majorHAnsi" w:hAnsiTheme="majorHAnsi" w:cstheme="majorHAnsi"/>
          <w:sz w:val="28"/>
          <w:szCs w:val="28"/>
        </w:rPr>
      </w:pPr>
    </w:p>
    <w:p w14:paraId="3515A85A" w14:textId="77777777" w:rsidR="001121AB" w:rsidRDefault="001121AB" w:rsidP="007E57F3">
      <w:pPr>
        <w:spacing w:line="360" w:lineRule="auto"/>
        <w:rPr>
          <w:rFonts w:asciiTheme="majorHAnsi" w:hAnsiTheme="majorHAnsi" w:cstheme="majorHAnsi"/>
          <w:sz w:val="28"/>
          <w:szCs w:val="28"/>
        </w:rPr>
      </w:pPr>
    </w:p>
    <w:p w14:paraId="5D3AD990" w14:textId="77777777" w:rsidR="001121AB" w:rsidRDefault="001121AB" w:rsidP="007E57F3">
      <w:pPr>
        <w:spacing w:line="360" w:lineRule="auto"/>
        <w:rPr>
          <w:rFonts w:asciiTheme="majorHAnsi" w:hAnsiTheme="majorHAnsi" w:cstheme="majorHAnsi"/>
          <w:sz w:val="28"/>
          <w:szCs w:val="28"/>
        </w:rPr>
      </w:pPr>
    </w:p>
    <w:p w14:paraId="2345D352" w14:textId="77777777" w:rsidR="001121AB" w:rsidRDefault="001121AB" w:rsidP="007E57F3">
      <w:pPr>
        <w:spacing w:line="360" w:lineRule="auto"/>
        <w:rPr>
          <w:rFonts w:asciiTheme="majorHAnsi" w:hAnsiTheme="majorHAnsi" w:cstheme="majorHAnsi"/>
          <w:sz w:val="28"/>
          <w:szCs w:val="28"/>
        </w:rPr>
      </w:pPr>
    </w:p>
    <w:p w14:paraId="55554ABC" w14:textId="77777777" w:rsidR="001121AB" w:rsidRDefault="001121AB" w:rsidP="007E57F3">
      <w:pPr>
        <w:spacing w:line="360" w:lineRule="auto"/>
        <w:rPr>
          <w:rFonts w:asciiTheme="majorHAnsi" w:hAnsiTheme="majorHAnsi" w:cstheme="majorHAnsi"/>
          <w:sz w:val="28"/>
          <w:szCs w:val="28"/>
        </w:rPr>
      </w:pPr>
    </w:p>
    <w:p w14:paraId="3F4DC32D" w14:textId="77777777" w:rsidR="001121AB" w:rsidRDefault="001121AB" w:rsidP="007E57F3">
      <w:pPr>
        <w:spacing w:line="360" w:lineRule="auto"/>
        <w:rPr>
          <w:rFonts w:asciiTheme="majorHAnsi" w:hAnsiTheme="majorHAnsi" w:cstheme="majorHAnsi"/>
          <w:sz w:val="28"/>
          <w:szCs w:val="28"/>
        </w:rPr>
      </w:pPr>
    </w:p>
    <w:p w14:paraId="409E7381" w14:textId="77777777" w:rsidR="001121AB" w:rsidRDefault="001121AB" w:rsidP="007E57F3">
      <w:pPr>
        <w:spacing w:line="360" w:lineRule="auto"/>
        <w:rPr>
          <w:rFonts w:asciiTheme="majorHAnsi" w:hAnsiTheme="majorHAnsi" w:cstheme="majorHAnsi"/>
          <w:sz w:val="28"/>
          <w:szCs w:val="28"/>
        </w:rPr>
      </w:pPr>
    </w:p>
    <w:p w14:paraId="3E528AB7" w14:textId="77777777" w:rsidR="001121AB" w:rsidRDefault="001121AB" w:rsidP="007E57F3">
      <w:pPr>
        <w:spacing w:line="360" w:lineRule="auto"/>
        <w:rPr>
          <w:rFonts w:asciiTheme="majorHAnsi" w:hAnsiTheme="majorHAnsi" w:cstheme="majorHAnsi"/>
          <w:sz w:val="28"/>
          <w:szCs w:val="28"/>
        </w:rPr>
      </w:pPr>
    </w:p>
    <w:p w14:paraId="44A1680F" w14:textId="77777777" w:rsidR="001121AB" w:rsidRDefault="001121AB" w:rsidP="007E57F3">
      <w:pPr>
        <w:spacing w:line="360" w:lineRule="auto"/>
        <w:rPr>
          <w:rFonts w:asciiTheme="majorHAnsi" w:hAnsiTheme="majorHAnsi" w:cstheme="majorHAnsi"/>
          <w:sz w:val="28"/>
          <w:szCs w:val="28"/>
        </w:rPr>
      </w:pPr>
    </w:p>
    <w:p w14:paraId="540B8BB0" w14:textId="77777777" w:rsidR="001121AB" w:rsidRDefault="001121AB" w:rsidP="007E57F3">
      <w:pPr>
        <w:spacing w:line="360" w:lineRule="auto"/>
        <w:rPr>
          <w:rFonts w:asciiTheme="majorHAnsi" w:hAnsiTheme="majorHAnsi" w:cstheme="majorHAnsi"/>
          <w:sz w:val="28"/>
          <w:szCs w:val="28"/>
        </w:rPr>
      </w:pPr>
    </w:p>
    <w:p w14:paraId="05751A9A" w14:textId="77777777" w:rsidR="001121AB" w:rsidRDefault="001121AB" w:rsidP="007E57F3">
      <w:pPr>
        <w:spacing w:line="360" w:lineRule="auto"/>
        <w:rPr>
          <w:rFonts w:asciiTheme="majorHAnsi" w:hAnsiTheme="majorHAnsi" w:cstheme="majorHAnsi"/>
          <w:sz w:val="28"/>
          <w:szCs w:val="28"/>
        </w:rPr>
      </w:pPr>
    </w:p>
    <w:p w14:paraId="08893E3D" w14:textId="77777777" w:rsidR="0024325C" w:rsidRDefault="0024325C" w:rsidP="007E57F3">
      <w:pPr>
        <w:spacing w:line="360" w:lineRule="auto"/>
        <w:rPr>
          <w:rFonts w:asciiTheme="majorHAnsi" w:hAnsiTheme="majorHAnsi" w:cstheme="majorHAnsi"/>
          <w:sz w:val="28"/>
          <w:szCs w:val="28"/>
        </w:rPr>
      </w:pPr>
    </w:p>
    <w:p w14:paraId="43DDBB0D" w14:textId="57D67D48" w:rsidR="005F63DC" w:rsidRPr="0093720F" w:rsidRDefault="005F63DC" w:rsidP="00D10A29">
      <w:pPr>
        <w:spacing w:line="360" w:lineRule="auto"/>
        <w:rPr>
          <w:rFonts w:ascii="Arial" w:hAnsi="Arial" w:cs="Arial"/>
          <w:sz w:val="22"/>
          <w:szCs w:val="22"/>
        </w:rPr>
      </w:pPr>
      <w:r w:rsidRPr="0093720F">
        <w:rPr>
          <w:rFonts w:ascii="Arial" w:hAnsi="Arial" w:cs="Arial"/>
          <w:sz w:val="22"/>
          <w:szCs w:val="22"/>
        </w:rPr>
        <w:t>Introduction</w:t>
      </w:r>
    </w:p>
    <w:p w14:paraId="50FB7F22" w14:textId="27CFFE26" w:rsidR="00C476F0" w:rsidRDefault="00A87C5C" w:rsidP="005735F4">
      <w:pPr>
        <w:spacing w:line="360" w:lineRule="auto"/>
        <w:rPr>
          <w:rFonts w:ascii="Arial" w:hAnsi="Arial" w:cs="Arial"/>
          <w:sz w:val="22"/>
          <w:szCs w:val="22"/>
        </w:rPr>
      </w:pPr>
      <w:r w:rsidRPr="0093720F">
        <w:rPr>
          <w:rFonts w:ascii="Arial" w:hAnsi="Arial" w:cs="Arial"/>
          <w:sz w:val="22"/>
          <w:szCs w:val="22"/>
        </w:rPr>
        <w:t xml:space="preserve">In the United Kingdom there is a serious problem with police officers engaging in situations that are largely health-related or involving mental health issues. </w:t>
      </w:r>
      <w:r w:rsidR="00965CA7" w:rsidRPr="0093720F">
        <w:rPr>
          <w:rFonts w:ascii="Arial" w:hAnsi="Arial" w:cs="Arial"/>
          <w:sz w:val="22"/>
          <w:szCs w:val="22"/>
        </w:rPr>
        <w:t xml:space="preserve">Mark </w:t>
      </w:r>
      <w:r w:rsidR="0024325C" w:rsidRPr="0093720F">
        <w:rPr>
          <w:rFonts w:ascii="Arial" w:hAnsi="Arial" w:cs="Arial"/>
          <w:sz w:val="22"/>
          <w:szCs w:val="22"/>
        </w:rPr>
        <w:t xml:space="preserve">Rowley </w:t>
      </w:r>
      <w:r w:rsidR="0024325C">
        <w:rPr>
          <w:rFonts w:ascii="Arial" w:hAnsi="Arial" w:cs="Arial"/>
          <w:sz w:val="22"/>
          <w:szCs w:val="22"/>
        </w:rPr>
        <w:t>suggests</w:t>
      </w:r>
      <w:r w:rsidRPr="0093720F">
        <w:rPr>
          <w:rFonts w:ascii="Arial" w:hAnsi="Arial" w:cs="Arial"/>
          <w:sz w:val="22"/>
          <w:szCs w:val="22"/>
        </w:rPr>
        <w:t xml:space="preserve"> </w:t>
      </w:r>
      <w:r w:rsidR="00C2279F" w:rsidRPr="0093720F">
        <w:rPr>
          <w:rFonts w:ascii="Arial" w:hAnsi="Arial" w:cs="Arial"/>
          <w:sz w:val="22"/>
          <w:szCs w:val="22"/>
        </w:rPr>
        <w:t xml:space="preserve">the </w:t>
      </w:r>
      <w:r w:rsidRPr="0093720F">
        <w:rPr>
          <w:rFonts w:ascii="Arial" w:hAnsi="Arial" w:cs="Arial"/>
          <w:sz w:val="22"/>
          <w:szCs w:val="22"/>
        </w:rPr>
        <w:t>amount of time that UK Metropolitan Police officers</w:t>
      </w:r>
      <w:r w:rsidR="00BC31E0" w:rsidRPr="0093720F">
        <w:rPr>
          <w:rFonts w:ascii="Arial" w:hAnsi="Arial" w:cs="Arial"/>
          <w:sz w:val="22"/>
          <w:szCs w:val="22"/>
        </w:rPr>
        <w:t xml:space="preserve"> spend on</w:t>
      </w:r>
      <w:r w:rsidRPr="0093720F">
        <w:rPr>
          <w:rFonts w:ascii="Arial" w:hAnsi="Arial" w:cs="Arial"/>
          <w:sz w:val="22"/>
          <w:szCs w:val="22"/>
        </w:rPr>
        <w:t xml:space="preserve"> mental health is an estimate of 10,000 hours per month</w:t>
      </w:r>
      <w:r w:rsidR="0024325C">
        <w:rPr>
          <w:rFonts w:ascii="Arial" w:hAnsi="Arial" w:cs="Arial"/>
          <w:sz w:val="22"/>
          <w:szCs w:val="22"/>
        </w:rPr>
        <w:t xml:space="preserve"> </w:t>
      </w:r>
      <w:r w:rsidR="0024325C" w:rsidRPr="00620702">
        <w:rPr>
          <w:rFonts w:ascii="Arial" w:hAnsi="Arial" w:cs="Arial"/>
          <w:color w:val="FF0000"/>
          <w:sz w:val="22"/>
          <w:szCs w:val="22"/>
        </w:rPr>
        <w:t>(Dodd, 2023)</w:t>
      </w:r>
      <w:r w:rsidRPr="00620702">
        <w:rPr>
          <w:rFonts w:ascii="Arial" w:hAnsi="Arial" w:cs="Arial"/>
          <w:color w:val="FF0000"/>
          <w:sz w:val="22"/>
          <w:szCs w:val="22"/>
        </w:rPr>
        <w:t>. </w:t>
      </w:r>
      <w:r w:rsidR="00045A59" w:rsidRPr="0093720F">
        <w:rPr>
          <w:rFonts w:ascii="Arial" w:hAnsi="Arial" w:cs="Arial"/>
          <w:sz w:val="22"/>
          <w:szCs w:val="22"/>
        </w:rPr>
        <w:t xml:space="preserve">The title chosen is a beneficial and informative topic that explores how police officers respond and deal with mental health issues, by looking into the schemes and training an officer would go through to deal with mental health incidents. Firstly, the matter will explore whether a police officer would be the first responder to mental health incidents by determining the role of an officer. Moreover, it will look at the effectiveness of the strategies &amp; training put in place for police officers to deal with mental health. Furthermore, it will analyse whether there is efficient and adequate training equipped for police officers to deal with mental health issues proactively and actively amongst society. What’s more, this dissertation also investigates the perspective of a police officer on their own views of dealing with mental health issues and whether they feel assured in dealing with mental health based upon the training provided. Finally, the research gathered will determine whether the need for reform in mental health training based upon mental health rehabilitation success rates provided by police officers. </w:t>
      </w:r>
    </w:p>
    <w:p w14:paraId="1F5F97B9" w14:textId="77777777" w:rsidR="00C476F0" w:rsidRDefault="00C476F0" w:rsidP="005735F4">
      <w:pPr>
        <w:spacing w:line="360" w:lineRule="auto"/>
        <w:rPr>
          <w:rFonts w:ascii="Arial" w:hAnsi="Arial" w:cs="Arial"/>
          <w:sz w:val="22"/>
          <w:szCs w:val="22"/>
        </w:rPr>
      </w:pPr>
    </w:p>
    <w:p w14:paraId="0CF1F2AB" w14:textId="5B49200E" w:rsidR="00045A59" w:rsidRPr="0093720F" w:rsidRDefault="00045A59" w:rsidP="005735F4">
      <w:pPr>
        <w:spacing w:line="360" w:lineRule="auto"/>
        <w:rPr>
          <w:rFonts w:ascii="Arial" w:hAnsi="Arial" w:cs="Arial"/>
          <w:sz w:val="22"/>
          <w:szCs w:val="22"/>
        </w:rPr>
      </w:pPr>
      <w:r w:rsidRPr="0093720F">
        <w:rPr>
          <w:rFonts w:ascii="Arial" w:hAnsi="Arial" w:cs="Arial"/>
          <w:sz w:val="22"/>
          <w:szCs w:val="22"/>
        </w:rPr>
        <w:t>This topic is worthy for an undergraduate dissertation as it is an important topic that enables the reader to have a good understanding of the outlined role of a police officer and how they deal with mental health when operational. The matter will allow the reader to consider whether a police officer would be the appropriate first responder to mental health incidents by determining the role of an officer. Moreover, it will allow the reader to look at the effectiveness of the strategies &amp; training put in place for police officers to deal with mental health. It will allow the reader to explore why police officers are affected daily on the job when dealing and responding to mental health issues by analysing the efficiency of the training provided and the self-assured attitude officers have towards dealing with mental health. This will inform the reader to determine whether the training provided is adequate or a need for reform. Furthermore, it will analyse whether there is efficient and adequate training equipped to police officers in proactively and actively dealing with mental health issues amongst society. Finally, based upon the research gathered, will enable the reader to determine whether the police force is the appropriate service for mental health issues.</w:t>
      </w:r>
    </w:p>
    <w:p w14:paraId="62781922" w14:textId="77777777" w:rsidR="00170BDA" w:rsidRDefault="00170BDA" w:rsidP="00D10A29">
      <w:pPr>
        <w:spacing w:line="360" w:lineRule="auto"/>
        <w:rPr>
          <w:rFonts w:ascii="Arial" w:hAnsi="Arial" w:cs="Arial"/>
          <w:sz w:val="22"/>
          <w:szCs w:val="22"/>
        </w:rPr>
      </w:pPr>
    </w:p>
    <w:p w14:paraId="02D749F2" w14:textId="77777777" w:rsidR="00164DBC" w:rsidRDefault="00164DBC" w:rsidP="00D10A29">
      <w:pPr>
        <w:spacing w:line="360" w:lineRule="auto"/>
        <w:rPr>
          <w:rFonts w:ascii="Arial" w:hAnsi="Arial" w:cs="Arial"/>
          <w:sz w:val="22"/>
          <w:szCs w:val="22"/>
        </w:rPr>
      </w:pPr>
    </w:p>
    <w:p w14:paraId="55DDCF45" w14:textId="76908461" w:rsidR="0041507C" w:rsidRPr="0041507C" w:rsidRDefault="0041507C" w:rsidP="0041507C">
      <w:pPr>
        <w:spacing w:line="360" w:lineRule="auto"/>
        <w:rPr>
          <w:rFonts w:ascii="Arial" w:hAnsi="Arial" w:cs="Arial"/>
          <w:sz w:val="22"/>
          <w:szCs w:val="22"/>
        </w:rPr>
      </w:pPr>
      <w:r w:rsidRPr="0041507C">
        <w:rPr>
          <w:rFonts w:ascii="Arial" w:hAnsi="Arial" w:cs="Arial"/>
          <w:sz w:val="22"/>
          <w:szCs w:val="22"/>
        </w:rPr>
        <w:t>Firstly, the aim of the chosen topic is to identify and clarify whether police officers are mental health workers by identifying how the police deal and respond to mental health calls and the process of their conduct. Secondly, the aim will be beneficial in gathering credible intelligence that will outline and clarify the topic. Thirdly, the objective is to research and understand why police officers have been responding to and dealing with mental health issues and to identify whether the training of a police officer includes methods of dealing and responding to mental health. Furthermore, it will analyse the process of police conduct and determine whether mental health should be considered a policing matter. Moreover, the objective would also to examine whether the training of mental health to internal police officers is adequate by looking into supportive evidence such as feedback from questionnaires. Finally, this it will give a significant insight through a public servant’s perspective of the matter, giving an accurate result.</w:t>
      </w:r>
    </w:p>
    <w:p w14:paraId="72C632CE" w14:textId="77777777" w:rsidR="007967A6" w:rsidRDefault="007967A6" w:rsidP="00D10A29">
      <w:pPr>
        <w:spacing w:line="360" w:lineRule="auto"/>
        <w:rPr>
          <w:rFonts w:ascii="Arial" w:hAnsi="Arial" w:cs="Arial"/>
          <w:sz w:val="22"/>
          <w:szCs w:val="22"/>
        </w:rPr>
      </w:pPr>
    </w:p>
    <w:p w14:paraId="4FDED5CB" w14:textId="1BB3749E" w:rsidR="004609F8" w:rsidRDefault="000C210D" w:rsidP="00D10A29">
      <w:pPr>
        <w:spacing w:line="360" w:lineRule="auto"/>
        <w:rPr>
          <w:rFonts w:ascii="Arial" w:hAnsi="Arial" w:cs="Arial"/>
          <w:sz w:val="22"/>
          <w:szCs w:val="22"/>
        </w:rPr>
      </w:pPr>
      <w:r w:rsidRPr="000C210D">
        <w:rPr>
          <w:rFonts w:ascii="Arial" w:hAnsi="Arial" w:cs="Arial"/>
          <w:sz w:val="22"/>
          <w:szCs w:val="22"/>
        </w:rPr>
        <w:t xml:space="preserve">As this title will be based towards the police, it will also include using a questionnaire aimed at police officers in Dyfed Powys Police on their perspective on </w:t>
      </w:r>
      <w:r w:rsidR="001B2587">
        <w:rPr>
          <w:rFonts w:ascii="Arial" w:hAnsi="Arial" w:cs="Arial"/>
          <w:sz w:val="22"/>
          <w:szCs w:val="22"/>
        </w:rPr>
        <w:t xml:space="preserve">the title. </w:t>
      </w:r>
      <w:r w:rsidRPr="000C210D">
        <w:rPr>
          <w:rFonts w:ascii="Arial" w:hAnsi="Arial" w:cs="Arial"/>
          <w:sz w:val="22"/>
          <w:szCs w:val="22"/>
        </w:rPr>
        <w:t xml:space="preserve">What’s more the questionnaire will analyse an overview perspective on how the police deal and respond to mental health and the affects it has on police officers and whether the training is adequate for officers to respond to mental health emergencies which will determine whether the police is a suitable service to deal with mental health </w:t>
      </w:r>
      <w:r w:rsidR="005735F4" w:rsidRPr="000C210D">
        <w:rPr>
          <w:rFonts w:ascii="Arial" w:hAnsi="Arial" w:cs="Arial"/>
          <w:sz w:val="22"/>
          <w:szCs w:val="22"/>
        </w:rPr>
        <w:t>issues.</w:t>
      </w:r>
      <w:r w:rsidR="005735F4" w:rsidRPr="002632E4">
        <w:rPr>
          <w:rFonts w:ascii="Arial" w:hAnsi="Arial" w:cs="Arial"/>
          <w:sz w:val="22"/>
          <w:szCs w:val="22"/>
        </w:rPr>
        <w:t xml:space="preserve"> This</w:t>
      </w:r>
      <w:r w:rsidR="002632E4" w:rsidRPr="002632E4">
        <w:rPr>
          <w:rFonts w:ascii="Arial" w:hAnsi="Arial" w:cs="Arial"/>
          <w:sz w:val="22"/>
          <w:szCs w:val="22"/>
        </w:rPr>
        <w:t xml:space="preserve"> will also include questionnaires feedback from </w:t>
      </w:r>
      <w:r w:rsidR="001B2587">
        <w:rPr>
          <w:rFonts w:ascii="Arial" w:hAnsi="Arial" w:cs="Arial"/>
          <w:sz w:val="22"/>
          <w:szCs w:val="22"/>
        </w:rPr>
        <w:t>serving p</w:t>
      </w:r>
      <w:r w:rsidR="002632E4" w:rsidRPr="002632E4">
        <w:rPr>
          <w:rFonts w:ascii="Arial" w:hAnsi="Arial" w:cs="Arial"/>
          <w:sz w:val="22"/>
          <w:szCs w:val="22"/>
        </w:rPr>
        <w:t xml:space="preserve">olice officers within Dyfed Powys Police Force which will also be beneficial in identifying how serving police officers feel about the mental health issues. </w:t>
      </w:r>
    </w:p>
    <w:p w14:paraId="411BB05D" w14:textId="77777777" w:rsidR="00164DBC" w:rsidRPr="00164DBC" w:rsidRDefault="00164DBC" w:rsidP="00D10A29">
      <w:pPr>
        <w:spacing w:line="360" w:lineRule="auto"/>
        <w:rPr>
          <w:rFonts w:ascii="Arial" w:hAnsi="Arial" w:cs="Arial"/>
          <w:sz w:val="22"/>
          <w:szCs w:val="22"/>
        </w:rPr>
      </w:pPr>
    </w:p>
    <w:p w14:paraId="15397912" w14:textId="173444BE" w:rsidR="009F2E9C" w:rsidRDefault="005735F4" w:rsidP="00D10A29">
      <w:pPr>
        <w:spacing w:line="360" w:lineRule="auto"/>
        <w:rPr>
          <w:rFonts w:ascii="Arial" w:eastAsiaTheme="minorHAnsi" w:hAnsi="Arial" w:cs="Arial"/>
          <w:sz w:val="22"/>
          <w:szCs w:val="22"/>
          <w:lang w:eastAsia="en-US"/>
          <w14:ligatures w14:val="standardContextual"/>
        </w:rPr>
      </w:pPr>
      <w:r w:rsidRPr="0093720F">
        <w:rPr>
          <w:rFonts w:ascii="Arial" w:eastAsiaTheme="minorHAnsi" w:hAnsi="Arial" w:cs="Arial"/>
          <w:sz w:val="22"/>
          <w:szCs w:val="22"/>
          <w:lang w:eastAsia="en-US"/>
          <w14:ligatures w14:val="standardContextual"/>
        </w:rPr>
        <w:t>The</w:t>
      </w:r>
      <w:r w:rsidR="00C53CD0" w:rsidRPr="0093720F">
        <w:rPr>
          <w:rFonts w:ascii="Arial" w:eastAsiaTheme="minorHAnsi" w:hAnsi="Arial" w:cs="Arial"/>
          <w:sz w:val="22"/>
          <w:szCs w:val="22"/>
          <w:lang w:eastAsia="en-US"/>
          <w14:ligatures w14:val="standardContextual"/>
        </w:rPr>
        <w:t xml:space="preserve"> focus and scope of the question</w:t>
      </w:r>
      <w:r w:rsidR="00C53CD0" w:rsidRPr="0093720F">
        <w:rPr>
          <w:rFonts w:ascii="Arial" w:eastAsiaTheme="minorHAnsi" w:hAnsi="Arial" w:cs="Arial"/>
          <w:sz w:val="22"/>
          <w:szCs w:val="22"/>
          <w:lang w:eastAsia="en-US"/>
          <w14:ligatures w14:val="standardContextual"/>
        </w:rPr>
        <w:t xml:space="preserve"> </w:t>
      </w:r>
      <w:r w:rsidR="00C53CD0" w:rsidRPr="0093720F">
        <w:rPr>
          <w:rFonts w:ascii="Arial" w:eastAsiaTheme="minorHAnsi" w:hAnsi="Arial" w:cs="Arial"/>
          <w:sz w:val="22"/>
          <w:szCs w:val="22"/>
          <w:lang w:eastAsia="en-US"/>
          <w14:ligatures w14:val="standardContextual"/>
        </w:rPr>
        <w:t>address</w:t>
      </w:r>
      <w:r w:rsidR="00C53CD0" w:rsidRPr="0093720F">
        <w:rPr>
          <w:rFonts w:ascii="Arial" w:eastAsiaTheme="minorHAnsi" w:hAnsi="Arial" w:cs="Arial"/>
          <w:sz w:val="22"/>
          <w:szCs w:val="22"/>
          <w:lang w:eastAsia="en-US"/>
          <w14:ligatures w14:val="standardContextual"/>
        </w:rPr>
        <w:t>es</w:t>
      </w:r>
      <w:r w:rsidR="00C53CD0" w:rsidRPr="0093720F">
        <w:rPr>
          <w:rFonts w:ascii="Arial" w:eastAsiaTheme="minorHAnsi" w:hAnsi="Arial" w:cs="Arial"/>
          <w:sz w:val="22"/>
          <w:szCs w:val="22"/>
          <w:lang w:eastAsia="en-US"/>
          <w14:ligatures w14:val="standardContextual"/>
        </w:rPr>
        <w:t xml:space="preserve"> important and complex issues related to the intersection of the police and mental health. </w:t>
      </w:r>
      <w:r w:rsidR="00F44D70" w:rsidRPr="0093720F">
        <w:rPr>
          <w:rFonts w:ascii="Arial" w:eastAsiaTheme="minorHAnsi" w:hAnsi="Arial" w:cs="Arial"/>
          <w:sz w:val="22"/>
          <w:szCs w:val="22"/>
          <w:lang w:eastAsia="en-US"/>
          <w14:ligatures w14:val="standardContextual"/>
        </w:rPr>
        <w:t xml:space="preserve">Breaking </w:t>
      </w:r>
      <w:r w:rsidR="00C53CD0" w:rsidRPr="0093720F">
        <w:rPr>
          <w:rFonts w:ascii="Arial" w:eastAsiaTheme="minorHAnsi" w:hAnsi="Arial" w:cs="Arial"/>
          <w:sz w:val="22"/>
          <w:szCs w:val="22"/>
          <w:lang w:eastAsia="en-US"/>
          <w14:ligatures w14:val="standardContextual"/>
        </w:rPr>
        <w:t>down the key components</w:t>
      </w:r>
      <w:r w:rsidR="00373F86" w:rsidRPr="0093720F">
        <w:rPr>
          <w:rFonts w:ascii="Arial" w:eastAsiaTheme="minorHAnsi" w:hAnsi="Arial" w:cs="Arial"/>
          <w:sz w:val="22"/>
          <w:szCs w:val="22"/>
          <w:lang w:eastAsia="en-US"/>
          <w14:ligatures w14:val="standardContextual"/>
        </w:rPr>
        <w:t xml:space="preserve"> involves looking into the role of a police officer </w:t>
      </w:r>
      <w:r w:rsidR="00AF7AC7" w:rsidRPr="0093720F">
        <w:rPr>
          <w:rFonts w:ascii="Arial" w:eastAsiaTheme="minorHAnsi" w:hAnsi="Arial" w:cs="Arial"/>
          <w:sz w:val="22"/>
          <w:szCs w:val="22"/>
          <w:lang w:eastAsia="en-US"/>
          <w14:ligatures w14:val="standardContextual"/>
        </w:rPr>
        <w:t xml:space="preserve">as a mental health worker, this will </w:t>
      </w:r>
      <w:r w:rsidR="00FB375B" w:rsidRPr="0093720F">
        <w:rPr>
          <w:rFonts w:ascii="Arial" w:eastAsiaTheme="minorHAnsi" w:hAnsi="Arial" w:cs="Arial"/>
          <w:sz w:val="22"/>
          <w:szCs w:val="22"/>
          <w:lang w:eastAsia="en-US"/>
          <w14:ligatures w14:val="standardContextual"/>
        </w:rPr>
        <w:t>examine whether police officers</w:t>
      </w:r>
      <w:r w:rsidR="00E63866" w:rsidRPr="0093720F">
        <w:rPr>
          <w:rFonts w:ascii="Arial" w:eastAsiaTheme="minorHAnsi" w:hAnsi="Arial" w:cs="Arial"/>
          <w:sz w:val="22"/>
          <w:szCs w:val="22"/>
          <w:lang w:eastAsia="en-US"/>
          <w14:ligatures w14:val="standardContextual"/>
        </w:rPr>
        <w:t xml:space="preserve"> </w:t>
      </w:r>
      <w:r w:rsidR="00FB375B" w:rsidRPr="0093720F">
        <w:rPr>
          <w:rFonts w:ascii="Arial" w:eastAsiaTheme="minorHAnsi" w:hAnsi="Arial" w:cs="Arial"/>
          <w:sz w:val="22"/>
          <w:szCs w:val="22"/>
          <w:lang w:eastAsia="en-US"/>
          <w14:ligatures w14:val="standardContextual"/>
        </w:rPr>
        <w:t xml:space="preserve">in the current </w:t>
      </w:r>
      <w:r w:rsidR="00E63866" w:rsidRPr="0093720F">
        <w:rPr>
          <w:rFonts w:ascii="Arial" w:eastAsiaTheme="minorHAnsi" w:hAnsi="Arial" w:cs="Arial"/>
          <w:sz w:val="22"/>
          <w:szCs w:val="22"/>
          <w:lang w:eastAsia="en-US"/>
          <w14:ligatures w14:val="standardContextual"/>
        </w:rPr>
        <w:t xml:space="preserve">world </w:t>
      </w:r>
      <w:r w:rsidR="00424ECA" w:rsidRPr="0093720F">
        <w:rPr>
          <w:rFonts w:ascii="Arial" w:eastAsiaTheme="minorHAnsi" w:hAnsi="Arial" w:cs="Arial"/>
          <w:sz w:val="22"/>
          <w:szCs w:val="22"/>
          <w:lang w:eastAsia="en-US"/>
          <w14:ligatures w14:val="standardContextual"/>
        </w:rPr>
        <w:t xml:space="preserve">have the assumption that the role </w:t>
      </w:r>
      <w:r w:rsidR="00D55361" w:rsidRPr="0093720F">
        <w:rPr>
          <w:rFonts w:ascii="Arial" w:eastAsiaTheme="minorHAnsi" w:hAnsi="Arial" w:cs="Arial"/>
          <w:sz w:val="22"/>
          <w:szCs w:val="22"/>
          <w:lang w:eastAsia="en-US"/>
          <w14:ligatures w14:val="standardContextual"/>
        </w:rPr>
        <w:t xml:space="preserve">of a mental health worker which will include assessing </w:t>
      </w:r>
      <w:r w:rsidR="00B30171" w:rsidRPr="0093720F">
        <w:rPr>
          <w:rFonts w:ascii="Arial" w:eastAsiaTheme="minorHAnsi" w:hAnsi="Arial" w:cs="Arial"/>
          <w:sz w:val="22"/>
          <w:szCs w:val="22"/>
          <w:lang w:eastAsia="en-US"/>
          <w14:ligatures w14:val="standardContextual"/>
        </w:rPr>
        <w:t xml:space="preserve">how often police officers encounter people in crisis or with mental health issues. </w:t>
      </w:r>
      <w:r w:rsidR="00D80D50" w:rsidRPr="0093720F">
        <w:rPr>
          <w:rFonts w:ascii="Arial" w:eastAsiaTheme="minorHAnsi" w:hAnsi="Arial" w:cs="Arial"/>
          <w:sz w:val="22"/>
          <w:szCs w:val="22"/>
          <w:lang w:eastAsia="en-US"/>
          <w14:ligatures w14:val="standardContextual"/>
        </w:rPr>
        <w:t xml:space="preserve">It </w:t>
      </w:r>
      <w:r w:rsidR="00C3436E" w:rsidRPr="0093720F">
        <w:rPr>
          <w:rFonts w:ascii="Arial" w:eastAsiaTheme="minorHAnsi" w:hAnsi="Arial" w:cs="Arial"/>
          <w:sz w:val="22"/>
          <w:szCs w:val="22"/>
          <w:lang w:eastAsia="en-US"/>
          <w14:ligatures w14:val="standardContextual"/>
        </w:rPr>
        <w:t>involves</w:t>
      </w:r>
      <w:r w:rsidR="00D80D50" w:rsidRPr="0093720F">
        <w:rPr>
          <w:rFonts w:ascii="Arial" w:eastAsiaTheme="minorHAnsi" w:hAnsi="Arial" w:cs="Arial"/>
          <w:sz w:val="22"/>
          <w:szCs w:val="22"/>
          <w:lang w:eastAsia="en-US"/>
          <w14:ligatures w14:val="standardContextual"/>
        </w:rPr>
        <w:t xml:space="preserve"> the police response to mental health issues as it will explore whether the police should be the primary responders to mental health issues </w:t>
      </w:r>
      <w:r w:rsidR="00C3436E" w:rsidRPr="0093720F">
        <w:rPr>
          <w:rFonts w:ascii="Arial" w:eastAsiaTheme="minorHAnsi" w:hAnsi="Arial" w:cs="Arial"/>
          <w:sz w:val="22"/>
          <w:szCs w:val="22"/>
          <w:lang w:eastAsia="en-US"/>
          <w14:ligatures w14:val="standardContextual"/>
        </w:rPr>
        <w:t>which will address the</w:t>
      </w:r>
      <w:r w:rsidR="00953A0B">
        <w:rPr>
          <w:rFonts w:ascii="Arial" w:eastAsiaTheme="minorHAnsi" w:hAnsi="Arial" w:cs="Arial"/>
          <w:sz w:val="22"/>
          <w:szCs w:val="22"/>
          <w:lang w:eastAsia="en-US"/>
          <w14:ligatures w14:val="standardContextual"/>
        </w:rPr>
        <w:t xml:space="preserve"> </w:t>
      </w:r>
      <w:r w:rsidR="00C3436E" w:rsidRPr="0093720F">
        <w:rPr>
          <w:rFonts w:ascii="Arial" w:eastAsiaTheme="minorHAnsi" w:hAnsi="Arial" w:cs="Arial"/>
          <w:sz w:val="22"/>
          <w:szCs w:val="22"/>
          <w:lang w:eastAsia="en-US"/>
          <w14:ligatures w14:val="standardContextual"/>
        </w:rPr>
        <w:t xml:space="preserve">effectiveness of using the police as the first point of contact for mental health problems. It will also involve </w:t>
      </w:r>
      <w:r w:rsidR="00B32062" w:rsidRPr="0093720F">
        <w:rPr>
          <w:rFonts w:ascii="Arial" w:eastAsiaTheme="minorHAnsi" w:hAnsi="Arial" w:cs="Arial"/>
          <w:sz w:val="22"/>
          <w:szCs w:val="22"/>
          <w:lang w:eastAsia="en-US"/>
          <w14:ligatures w14:val="standardContextual"/>
        </w:rPr>
        <w:t xml:space="preserve">exploring the mental health training provided to police officers by assessing the adequacy of the training </w:t>
      </w:r>
      <w:r w:rsidR="00385E60" w:rsidRPr="0093720F">
        <w:rPr>
          <w:rFonts w:ascii="Arial" w:eastAsiaTheme="minorHAnsi" w:hAnsi="Arial" w:cs="Arial"/>
          <w:sz w:val="22"/>
          <w:szCs w:val="22"/>
          <w:lang w:eastAsia="en-US"/>
          <w14:ligatures w14:val="standardContextual"/>
        </w:rPr>
        <w:t xml:space="preserve">provided which will </w:t>
      </w:r>
      <w:r w:rsidR="00532C97" w:rsidRPr="0093720F">
        <w:rPr>
          <w:rFonts w:ascii="Arial" w:eastAsiaTheme="minorHAnsi" w:hAnsi="Arial" w:cs="Arial"/>
          <w:sz w:val="22"/>
          <w:szCs w:val="22"/>
          <w:lang w:eastAsia="en-US"/>
          <w14:ligatures w14:val="standardContextual"/>
        </w:rPr>
        <w:t xml:space="preserve">evaluate the extent to which police officers are prepared to deal with the incidents and whether improvements are needed in the training. </w:t>
      </w:r>
      <w:r w:rsidR="00B93B8E" w:rsidRPr="0093720F">
        <w:rPr>
          <w:rFonts w:ascii="Arial" w:eastAsiaTheme="minorHAnsi" w:hAnsi="Arial" w:cs="Arial"/>
          <w:sz w:val="22"/>
          <w:szCs w:val="22"/>
          <w:lang w:eastAsia="en-US"/>
          <w14:ligatures w14:val="standardContextual"/>
        </w:rPr>
        <w:t xml:space="preserve">This discussion surrounding this topic is </w:t>
      </w:r>
      <w:r w:rsidR="008A107C" w:rsidRPr="0093720F">
        <w:rPr>
          <w:rFonts w:ascii="Arial" w:eastAsiaTheme="minorHAnsi" w:hAnsi="Arial" w:cs="Arial"/>
          <w:sz w:val="22"/>
          <w:szCs w:val="22"/>
          <w:lang w:eastAsia="en-US"/>
          <w14:ligatures w14:val="standardContextual"/>
        </w:rPr>
        <w:t xml:space="preserve">multifaceted which include </w:t>
      </w:r>
      <w:r w:rsidR="0023359E" w:rsidRPr="0093720F">
        <w:rPr>
          <w:rFonts w:ascii="Arial" w:eastAsiaTheme="minorHAnsi" w:hAnsi="Arial" w:cs="Arial"/>
          <w:sz w:val="22"/>
          <w:szCs w:val="22"/>
          <w:lang w:eastAsia="en-US"/>
          <w14:ligatures w14:val="standardContextual"/>
        </w:rPr>
        <w:t xml:space="preserve">the implications of police officers as mental health workers. </w:t>
      </w:r>
      <w:r w:rsidR="00B81275" w:rsidRPr="0093720F">
        <w:rPr>
          <w:rFonts w:ascii="Arial" w:eastAsiaTheme="minorHAnsi" w:hAnsi="Arial" w:cs="Arial"/>
          <w:sz w:val="22"/>
          <w:szCs w:val="22"/>
          <w:lang w:eastAsia="en-US"/>
          <w14:ligatures w14:val="standardContextual"/>
        </w:rPr>
        <w:t xml:space="preserve">It includes the </w:t>
      </w:r>
      <w:r w:rsidR="008A107C" w:rsidRPr="0093720F">
        <w:rPr>
          <w:rFonts w:ascii="Arial" w:eastAsiaTheme="minorHAnsi" w:hAnsi="Arial" w:cs="Arial"/>
          <w:sz w:val="22"/>
          <w:szCs w:val="22"/>
          <w:lang w:eastAsia="en-US"/>
          <w14:ligatures w14:val="standardContextual"/>
        </w:rPr>
        <w:t>consider</w:t>
      </w:r>
      <w:r w:rsidR="00B81275" w:rsidRPr="0093720F">
        <w:rPr>
          <w:rFonts w:ascii="Arial" w:eastAsiaTheme="minorHAnsi" w:hAnsi="Arial" w:cs="Arial"/>
          <w:sz w:val="22"/>
          <w:szCs w:val="22"/>
          <w:lang w:eastAsia="en-US"/>
          <w14:ligatures w14:val="standardContextual"/>
        </w:rPr>
        <w:t>ation of</w:t>
      </w:r>
      <w:r w:rsidR="008A107C" w:rsidRPr="0093720F">
        <w:rPr>
          <w:rFonts w:ascii="Arial" w:eastAsiaTheme="minorHAnsi" w:hAnsi="Arial" w:cs="Arial"/>
          <w:sz w:val="22"/>
          <w:szCs w:val="22"/>
          <w:lang w:eastAsia="en-US"/>
          <w14:ligatures w14:val="standardContextual"/>
        </w:rPr>
        <w:t xml:space="preserve"> the role of an officer </w:t>
      </w:r>
      <w:r w:rsidR="00AC4E9D" w:rsidRPr="0093720F">
        <w:rPr>
          <w:rFonts w:ascii="Arial" w:eastAsiaTheme="minorHAnsi" w:hAnsi="Arial" w:cs="Arial"/>
          <w:sz w:val="22"/>
          <w:szCs w:val="22"/>
          <w:lang w:eastAsia="en-US"/>
          <w14:ligatures w14:val="standardContextual"/>
        </w:rPr>
        <w:t xml:space="preserve">as a mental health worker </w:t>
      </w:r>
      <w:r w:rsidR="00B81275" w:rsidRPr="0093720F">
        <w:rPr>
          <w:rFonts w:ascii="Arial" w:eastAsiaTheme="minorHAnsi" w:hAnsi="Arial" w:cs="Arial"/>
          <w:sz w:val="22"/>
          <w:szCs w:val="22"/>
          <w:lang w:eastAsia="en-US"/>
          <w14:ligatures w14:val="standardContextual"/>
        </w:rPr>
        <w:t xml:space="preserve">as </w:t>
      </w:r>
      <w:r w:rsidR="0037401A" w:rsidRPr="0093720F">
        <w:rPr>
          <w:rFonts w:ascii="Arial" w:eastAsiaTheme="minorHAnsi" w:hAnsi="Arial" w:cs="Arial"/>
          <w:sz w:val="22"/>
          <w:szCs w:val="22"/>
          <w:lang w:eastAsia="en-US"/>
          <w14:ligatures w14:val="standardContextual"/>
        </w:rPr>
        <w:t xml:space="preserve">police officers find themselves dealing with </w:t>
      </w:r>
      <w:r w:rsidR="00FD7A8A" w:rsidRPr="0093720F">
        <w:rPr>
          <w:rFonts w:ascii="Arial" w:eastAsiaTheme="minorHAnsi" w:hAnsi="Arial" w:cs="Arial"/>
          <w:sz w:val="22"/>
          <w:szCs w:val="22"/>
          <w:lang w:eastAsia="en-US"/>
          <w14:ligatures w14:val="standardContextual"/>
        </w:rPr>
        <w:t xml:space="preserve">mental health issues when an individual </w:t>
      </w:r>
      <w:r w:rsidR="00285C15" w:rsidRPr="0093720F">
        <w:rPr>
          <w:rFonts w:ascii="Arial" w:eastAsiaTheme="minorHAnsi" w:hAnsi="Arial" w:cs="Arial"/>
          <w:sz w:val="22"/>
          <w:szCs w:val="22"/>
          <w:lang w:eastAsia="en-US"/>
          <w14:ligatures w14:val="standardContextual"/>
        </w:rPr>
        <w:t>can’t</w:t>
      </w:r>
      <w:r w:rsidR="00FD7A8A" w:rsidRPr="0093720F">
        <w:rPr>
          <w:rFonts w:ascii="Arial" w:eastAsiaTheme="minorHAnsi" w:hAnsi="Arial" w:cs="Arial"/>
          <w:sz w:val="22"/>
          <w:szCs w:val="22"/>
          <w:lang w:eastAsia="en-US"/>
          <w14:ligatures w14:val="standardContextual"/>
        </w:rPr>
        <w:t xml:space="preserve"> have mental health services provided or a 24/7 emergency response to deal with their problems</w:t>
      </w:r>
      <w:r w:rsidR="00A53825">
        <w:rPr>
          <w:rFonts w:ascii="Arial" w:eastAsiaTheme="minorHAnsi" w:hAnsi="Arial" w:cs="Arial"/>
          <w:sz w:val="22"/>
          <w:szCs w:val="22"/>
          <w:lang w:eastAsia="en-US"/>
          <w14:ligatures w14:val="standardContextual"/>
        </w:rPr>
        <w:t xml:space="preserve"> </w:t>
      </w:r>
      <w:r w:rsidR="00AA5A37" w:rsidRPr="0093720F">
        <w:rPr>
          <w:rFonts w:ascii="Arial" w:eastAsiaTheme="minorHAnsi" w:hAnsi="Arial" w:cs="Arial"/>
          <w:sz w:val="22"/>
          <w:szCs w:val="22"/>
          <w:lang w:eastAsia="en-US"/>
          <w14:ligatures w14:val="standardContextual"/>
        </w:rPr>
        <w:t>and whether the training provided</w:t>
      </w:r>
      <w:r w:rsidR="00EE1943" w:rsidRPr="0093720F">
        <w:rPr>
          <w:rFonts w:ascii="Arial" w:eastAsiaTheme="minorHAnsi" w:hAnsi="Arial" w:cs="Arial"/>
          <w:sz w:val="22"/>
          <w:szCs w:val="22"/>
          <w:lang w:eastAsia="en-US"/>
          <w14:ligatures w14:val="standardContextual"/>
        </w:rPr>
        <w:t xml:space="preserve"> is</w:t>
      </w:r>
      <w:r w:rsidR="00AA5A37" w:rsidRPr="0093720F">
        <w:rPr>
          <w:rFonts w:ascii="Arial" w:eastAsiaTheme="minorHAnsi" w:hAnsi="Arial" w:cs="Arial"/>
          <w:sz w:val="22"/>
          <w:szCs w:val="22"/>
          <w:lang w:eastAsia="en-US"/>
          <w14:ligatures w14:val="standardContextual"/>
        </w:rPr>
        <w:t xml:space="preserve"> </w:t>
      </w:r>
      <w:r w:rsidR="00EE1943" w:rsidRPr="0093720F">
        <w:rPr>
          <w:rFonts w:ascii="Arial" w:eastAsiaTheme="minorHAnsi" w:hAnsi="Arial" w:cs="Arial"/>
          <w:sz w:val="22"/>
          <w:szCs w:val="22"/>
          <w:lang w:eastAsia="en-US"/>
          <w14:ligatures w14:val="standardContextual"/>
        </w:rPr>
        <w:t>adequate</w:t>
      </w:r>
      <w:r w:rsidR="00AA5A37" w:rsidRPr="0093720F">
        <w:rPr>
          <w:rFonts w:ascii="Arial" w:eastAsiaTheme="minorHAnsi" w:hAnsi="Arial" w:cs="Arial"/>
          <w:sz w:val="22"/>
          <w:szCs w:val="22"/>
          <w:lang w:eastAsia="en-US"/>
          <w14:ligatures w14:val="standardContextual"/>
        </w:rPr>
        <w:t xml:space="preserve"> to handle situations </w:t>
      </w:r>
      <w:r w:rsidR="002D7DC2" w:rsidRPr="0093720F">
        <w:rPr>
          <w:rFonts w:ascii="Arial" w:eastAsiaTheme="minorHAnsi" w:hAnsi="Arial" w:cs="Arial"/>
          <w:sz w:val="22"/>
          <w:szCs w:val="22"/>
          <w:lang w:eastAsia="en-US"/>
          <w14:ligatures w14:val="standardContextual"/>
        </w:rPr>
        <w:t xml:space="preserve">with empathy and </w:t>
      </w:r>
      <w:r w:rsidR="005F2D3D" w:rsidRPr="0093720F">
        <w:rPr>
          <w:rFonts w:ascii="Arial" w:eastAsiaTheme="minorHAnsi" w:hAnsi="Arial" w:cs="Arial"/>
          <w:sz w:val="22"/>
          <w:szCs w:val="22"/>
          <w:lang w:eastAsia="en-US"/>
          <w14:ligatures w14:val="standardContextual"/>
        </w:rPr>
        <w:t>sensitivity</w:t>
      </w:r>
      <w:r w:rsidR="002D7DC2" w:rsidRPr="0093720F">
        <w:rPr>
          <w:rFonts w:ascii="Arial" w:eastAsiaTheme="minorHAnsi" w:hAnsi="Arial" w:cs="Arial"/>
          <w:sz w:val="22"/>
          <w:szCs w:val="22"/>
          <w:lang w:eastAsia="en-US"/>
          <w14:ligatures w14:val="standardContextual"/>
        </w:rPr>
        <w:t xml:space="preserve"> based upon </w:t>
      </w:r>
      <w:r w:rsidR="005F2D3D" w:rsidRPr="0093720F">
        <w:rPr>
          <w:rFonts w:ascii="Arial" w:eastAsiaTheme="minorHAnsi" w:hAnsi="Arial" w:cs="Arial"/>
          <w:sz w:val="22"/>
          <w:szCs w:val="22"/>
          <w:lang w:eastAsia="en-US"/>
          <w14:ligatures w14:val="standardContextual"/>
        </w:rPr>
        <w:t>their primary training</w:t>
      </w:r>
      <w:r w:rsidR="00EE1943" w:rsidRPr="0093720F">
        <w:rPr>
          <w:rFonts w:ascii="Arial" w:eastAsiaTheme="minorHAnsi" w:hAnsi="Arial" w:cs="Arial"/>
          <w:sz w:val="22"/>
          <w:szCs w:val="22"/>
          <w:lang w:eastAsia="en-US"/>
          <w14:ligatures w14:val="standardContextual"/>
        </w:rPr>
        <w:t>.</w:t>
      </w:r>
      <w:r w:rsidR="009F2E9C">
        <w:rPr>
          <w:rFonts w:ascii="Arial" w:eastAsiaTheme="minorHAnsi" w:hAnsi="Arial" w:cs="Arial"/>
          <w:sz w:val="22"/>
          <w:szCs w:val="22"/>
          <w:lang w:eastAsia="en-US"/>
          <w14:ligatures w14:val="standardContextual"/>
        </w:rPr>
        <w:t xml:space="preserve"> </w:t>
      </w:r>
      <w:r w:rsidR="00DB55DF">
        <w:rPr>
          <w:rFonts w:ascii="Arial" w:eastAsiaTheme="minorHAnsi" w:hAnsi="Arial" w:cs="Arial"/>
          <w:sz w:val="22"/>
          <w:szCs w:val="22"/>
          <w:lang w:eastAsia="en-US"/>
          <w14:ligatures w14:val="standardContextual"/>
        </w:rPr>
        <w:t>P</w:t>
      </w:r>
      <w:r w:rsidR="00285C15" w:rsidRPr="0093720F">
        <w:rPr>
          <w:rFonts w:ascii="Arial" w:eastAsiaTheme="minorHAnsi" w:hAnsi="Arial" w:cs="Arial"/>
          <w:sz w:val="22"/>
          <w:szCs w:val="22"/>
          <w:lang w:eastAsia="en-US"/>
          <w14:ligatures w14:val="standardContextual"/>
        </w:rPr>
        <w:t xml:space="preserve">olice officer’s response to mental health issues </w:t>
      </w:r>
      <w:r w:rsidR="00DB55DF">
        <w:rPr>
          <w:rFonts w:ascii="Arial" w:eastAsiaTheme="minorHAnsi" w:hAnsi="Arial" w:cs="Arial"/>
          <w:sz w:val="22"/>
          <w:szCs w:val="22"/>
          <w:lang w:eastAsia="en-US"/>
          <w14:ligatures w14:val="standardContextual"/>
        </w:rPr>
        <w:t>are a</w:t>
      </w:r>
      <w:r w:rsidR="00EE1943" w:rsidRPr="0093720F">
        <w:rPr>
          <w:rFonts w:ascii="Arial" w:eastAsiaTheme="minorHAnsi" w:hAnsi="Arial" w:cs="Arial"/>
          <w:sz w:val="22"/>
          <w:szCs w:val="22"/>
          <w:lang w:eastAsia="en-US"/>
          <w14:ligatures w14:val="standardContextual"/>
        </w:rPr>
        <w:t xml:space="preserve"> debate as some would argue </w:t>
      </w:r>
      <w:r w:rsidR="007B52FF" w:rsidRPr="0093720F">
        <w:rPr>
          <w:rFonts w:ascii="Arial" w:eastAsiaTheme="minorHAnsi" w:hAnsi="Arial" w:cs="Arial"/>
          <w:sz w:val="22"/>
          <w:szCs w:val="22"/>
          <w:lang w:eastAsia="en-US"/>
          <w14:ligatures w14:val="standardContextual"/>
        </w:rPr>
        <w:t xml:space="preserve">a more suitable service should be provided instead of the police to deal with mental health issues </w:t>
      </w:r>
      <w:r w:rsidR="00954042" w:rsidRPr="0093720F">
        <w:rPr>
          <w:rFonts w:ascii="Arial" w:eastAsiaTheme="minorHAnsi" w:hAnsi="Arial" w:cs="Arial"/>
          <w:sz w:val="22"/>
          <w:szCs w:val="22"/>
          <w:lang w:eastAsia="en-US"/>
          <w14:ligatures w14:val="standardContextual"/>
        </w:rPr>
        <w:t xml:space="preserve">or a specialist mental health crisis team to deal with </w:t>
      </w:r>
      <w:r w:rsidR="009D4783" w:rsidRPr="0093720F">
        <w:rPr>
          <w:rFonts w:ascii="Arial" w:eastAsiaTheme="minorHAnsi" w:hAnsi="Arial" w:cs="Arial"/>
          <w:sz w:val="22"/>
          <w:szCs w:val="22"/>
          <w:lang w:eastAsia="en-US"/>
          <w14:ligatures w14:val="standardContextual"/>
        </w:rPr>
        <w:t xml:space="preserve">mental health issues. </w:t>
      </w:r>
      <w:r w:rsidR="00551F82" w:rsidRPr="0093720F">
        <w:rPr>
          <w:rFonts w:ascii="Arial" w:eastAsiaTheme="minorHAnsi" w:hAnsi="Arial" w:cs="Arial"/>
          <w:sz w:val="22"/>
          <w:szCs w:val="22"/>
          <w:lang w:eastAsia="en-US"/>
          <w14:ligatures w14:val="standardContextual"/>
        </w:rPr>
        <w:t xml:space="preserve">It will also look </w:t>
      </w:r>
      <w:r w:rsidR="004A4A77" w:rsidRPr="0093720F">
        <w:rPr>
          <w:rFonts w:ascii="Arial" w:eastAsiaTheme="minorHAnsi" w:hAnsi="Arial" w:cs="Arial"/>
          <w:sz w:val="22"/>
          <w:szCs w:val="22"/>
          <w:lang w:eastAsia="en-US"/>
          <w14:ligatures w14:val="standardContextual"/>
        </w:rPr>
        <w:t>at mental health training for police officers by examining the quality a</w:t>
      </w:r>
      <w:r w:rsidR="0020482E" w:rsidRPr="0093720F">
        <w:rPr>
          <w:rFonts w:ascii="Arial" w:eastAsiaTheme="minorHAnsi" w:hAnsi="Arial" w:cs="Arial"/>
          <w:sz w:val="22"/>
          <w:szCs w:val="22"/>
          <w:lang w:eastAsia="en-US"/>
          <w14:ligatures w14:val="standardContextual"/>
        </w:rPr>
        <w:t>nd quantity of the mental health training provided and whether it includes</w:t>
      </w:r>
      <w:r w:rsidR="00A16D81" w:rsidRPr="0093720F">
        <w:rPr>
          <w:rFonts w:ascii="Arial" w:eastAsiaTheme="minorHAnsi" w:hAnsi="Arial" w:cs="Arial"/>
          <w:sz w:val="22"/>
          <w:szCs w:val="22"/>
          <w:lang w:eastAsia="en-US"/>
          <w14:ligatures w14:val="standardContextual"/>
        </w:rPr>
        <w:t xml:space="preserve"> identifying and </w:t>
      </w:r>
      <w:r w:rsidR="00D70DD8" w:rsidRPr="0093720F">
        <w:rPr>
          <w:rFonts w:ascii="Arial" w:eastAsiaTheme="minorHAnsi" w:hAnsi="Arial" w:cs="Arial"/>
          <w:sz w:val="22"/>
          <w:szCs w:val="22"/>
          <w:lang w:eastAsia="en-US"/>
          <w14:ligatures w14:val="standardContextual"/>
        </w:rPr>
        <w:t xml:space="preserve">understanding the different mental health issues, techniques including </w:t>
      </w:r>
      <w:r w:rsidR="00D623F3" w:rsidRPr="0093720F">
        <w:rPr>
          <w:rFonts w:ascii="Arial" w:eastAsiaTheme="minorHAnsi" w:hAnsi="Arial" w:cs="Arial"/>
          <w:sz w:val="22"/>
          <w:szCs w:val="22"/>
          <w:lang w:eastAsia="en-US"/>
          <w14:ligatures w14:val="standardContextual"/>
        </w:rPr>
        <w:t>de-escalation</w:t>
      </w:r>
      <w:r w:rsidR="00A16D81" w:rsidRPr="0093720F">
        <w:rPr>
          <w:rFonts w:ascii="Arial" w:eastAsiaTheme="minorHAnsi" w:hAnsi="Arial" w:cs="Arial"/>
          <w:sz w:val="22"/>
          <w:szCs w:val="22"/>
          <w:lang w:eastAsia="en-US"/>
          <w14:ligatures w14:val="standardContextual"/>
        </w:rPr>
        <w:t>,</w:t>
      </w:r>
      <w:r w:rsidR="00D623F3" w:rsidRPr="0093720F">
        <w:rPr>
          <w:rFonts w:ascii="Arial" w:eastAsiaTheme="minorHAnsi" w:hAnsi="Arial" w:cs="Arial"/>
          <w:sz w:val="22"/>
          <w:szCs w:val="22"/>
          <w:lang w:eastAsia="en-US"/>
          <w14:ligatures w14:val="standardContextual"/>
        </w:rPr>
        <w:t xml:space="preserve"> and crisis intervention.</w:t>
      </w:r>
    </w:p>
    <w:p w14:paraId="21D72949" w14:textId="77777777" w:rsidR="00420F6F" w:rsidRPr="005735F4" w:rsidRDefault="00420F6F" w:rsidP="00D10A29">
      <w:pPr>
        <w:spacing w:line="360" w:lineRule="auto"/>
        <w:rPr>
          <w:rFonts w:ascii="Arial" w:eastAsiaTheme="minorHAnsi" w:hAnsi="Arial" w:cs="Arial"/>
          <w:sz w:val="22"/>
          <w:szCs w:val="22"/>
          <w:lang w:eastAsia="en-US"/>
          <w14:ligatures w14:val="standardContextual"/>
        </w:rPr>
      </w:pPr>
    </w:p>
    <w:p w14:paraId="24A64154" w14:textId="026052F1" w:rsidR="005F63DC" w:rsidRPr="00E261FF" w:rsidRDefault="005F63DC" w:rsidP="00D10A29">
      <w:pPr>
        <w:spacing w:line="360" w:lineRule="auto"/>
        <w:rPr>
          <w:rFonts w:ascii="Arial" w:eastAsiaTheme="minorHAnsi" w:hAnsi="Arial" w:cs="Arial"/>
          <w:sz w:val="22"/>
          <w:szCs w:val="22"/>
          <w:lang w:eastAsia="en-US"/>
          <w14:ligatures w14:val="standardContextual"/>
        </w:rPr>
      </w:pPr>
      <w:r w:rsidRPr="0093720F">
        <w:rPr>
          <w:rFonts w:ascii="Arial" w:eastAsiaTheme="minorHAnsi" w:hAnsi="Arial" w:cs="Arial"/>
          <w:sz w:val="22"/>
          <w:szCs w:val="22"/>
          <w:lang w:eastAsia="en-US"/>
          <w14:ligatures w14:val="standardContextual"/>
        </w:rPr>
        <w:t xml:space="preserve">For </w:t>
      </w:r>
      <w:r w:rsidRPr="0093720F">
        <w:rPr>
          <w:rFonts w:ascii="Arial" w:eastAsiaTheme="minorHAnsi" w:hAnsi="Arial" w:cs="Arial"/>
          <w:sz w:val="22"/>
          <w:szCs w:val="22"/>
          <w:lang w:eastAsia="en-US"/>
          <w14:ligatures w14:val="standardContextual"/>
        </w:rPr>
        <w:t>several</w:t>
      </w:r>
      <w:r w:rsidRPr="0093720F">
        <w:rPr>
          <w:rFonts w:ascii="Arial" w:eastAsiaTheme="minorHAnsi" w:hAnsi="Arial" w:cs="Arial"/>
          <w:sz w:val="22"/>
          <w:szCs w:val="22"/>
          <w:lang w:eastAsia="en-US"/>
          <w14:ligatures w14:val="standardContextual"/>
        </w:rPr>
        <w:t xml:space="preserve"> reasons, it is crucial to consider whether police personnel should react to mental health emergencies and if they have received proper mental health training.</w:t>
      </w:r>
      <w:r w:rsidR="004423DE" w:rsidRPr="0093720F">
        <w:rPr>
          <w:rFonts w:ascii="Arial" w:eastAsiaTheme="minorHAnsi" w:hAnsi="Arial" w:cs="Arial"/>
          <w:sz w:val="22"/>
          <w:szCs w:val="22"/>
          <w:lang w:eastAsia="en-US"/>
          <w14:ligatures w14:val="standardContextual"/>
        </w:rPr>
        <w:t xml:space="preserve"> </w:t>
      </w:r>
      <w:r w:rsidR="003337A8" w:rsidRPr="0093720F">
        <w:rPr>
          <w:rFonts w:ascii="Arial" w:eastAsiaTheme="minorHAnsi" w:hAnsi="Arial" w:cs="Arial"/>
          <w:sz w:val="22"/>
          <w:szCs w:val="22"/>
          <w:lang w:eastAsia="en-US"/>
          <w14:ligatures w14:val="standardContextual"/>
        </w:rPr>
        <w:t xml:space="preserve">The relevance of this topic is </w:t>
      </w:r>
      <w:r w:rsidR="00E72E82" w:rsidRPr="0093720F">
        <w:rPr>
          <w:rFonts w:ascii="Arial" w:eastAsiaTheme="minorHAnsi" w:hAnsi="Arial" w:cs="Arial"/>
          <w:sz w:val="22"/>
          <w:szCs w:val="22"/>
          <w:lang w:eastAsia="en-US"/>
          <w14:ligatures w14:val="standardContextual"/>
        </w:rPr>
        <w:t xml:space="preserve">to establish whether police officers are mental health workers by looking to </w:t>
      </w:r>
      <w:r w:rsidR="009D4200" w:rsidRPr="0093720F">
        <w:rPr>
          <w:rFonts w:ascii="Arial" w:eastAsiaTheme="minorHAnsi" w:hAnsi="Arial" w:cs="Arial"/>
          <w:sz w:val="22"/>
          <w:szCs w:val="22"/>
          <w:lang w:eastAsia="en-US"/>
          <w14:ligatures w14:val="standardContextual"/>
        </w:rPr>
        <w:t>public safety, human rights and ethics,</w:t>
      </w:r>
      <w:r w:rsidR="00FA0AC7" w:rsidRPr="0093720F">
        <w:rPr>
          <w:rFonts w:ascii="Arial" w:eastAsiaTheme="minorHAnsi" w:hAnsi="Arial" w:cs="Arial"/>
          <w:sz w:val="22"/>
          <w:szCs w:val="22"/>
          <w:lang w:eastAsia="en-US"/>
          <w14:ligatures w14:val="standardContextual"/>
        </w:rPr>
        <w:t xml:space="preserve"> mental health stigma, community trust</w:t>
      </w:r>
      <w:r w:rsidR="00AC7CFC" w:rsidRPr="0093720F">
        <w:rPr>
          <w:rFonts w:ascii="Arial" w:eastAsiaTheme="minorHAnsi" w:hAnsi="Arial" w:cs="Arial"/>
          <w:sz w:val="22"/>
          <w:szCs w:val="22"/>
          <w:lang w:eastAsia="en-US"/>
          <w14:ligatures w14:val="standardContextual"/>
        </w:rPr>
        <w:t xml:space="preserve"> and allocation of resources. </w:t>
      </w:r>
      <w:r w:rsidR="00465D42" w:rsidRPr="0093720F">
        <w:rPr>
          <w:rFonts w:ascii="Arial" w:eastAsiaTheme="minorHAnsi" w:hAnsi="Arial" w:cs="Arial"/>
          <w:sz w:val="22"/>
          <w:szCs w:val="22"/>
          <w:lang w:eastAsia="en-US"/>
          <w14:ligatures w14:val="standardContextual"/>
        </w:rPr>
        <w:t>Regarding public safety i</w:t>
      </w:r>
      <w:r w:rsidRPr="0093720F">
        <w:rPr>
          <w:rFonts w:ascii="Arial" w:eastAsiaTheme="minorHAnsi" w:hAnsi="Arial" w:cs="Arial"/>
          <w:sz w:val="22"/>
          <w:szCs w:val="22"/>
          <w:lang w:eastAsia="en-US"/>
          <w14:ligatures w14:val="standardContextual"/>
        </w:rPr>
        <w:t xml:space="preserve">n times of crisis, people with mental health disorders may </w:t>
      </w:r>
      <w:r w:rsidR="00465D42" w:rsidRPr="0093720F">
        <w:rPr>
          <w:rFonts w:ascii="Arial" w:eastAsiaTheme="minorHAnsi" w:hAnsi="Arial" w:cs="Arial"/>
          <w:sz w:val="22"/>
          <w:szCs w:val="22"/>
          <w:lang w:eastAsia="en-US"/>
          <w14:ligatures w14:val="standardContextual"/>
        </w:rPr>
        <w:t>encounter</w:t>
      </w:r>
      <w:r w:rsidRPr="0093720F">
        <w:rPr>
          <w:rFonts w:ascii="Arial" w:eastAsiaTheme="minorHAnsi" w:hAnsi="Arial" w:cs="Arial"/>
          <w:sz w:val="22"/>
          <w:szCs w:val="22"/>
          <w:lang w:eastAsia="en-US"/>
          <w14:ligatures w14:val="standardContextual"/>
        </w:rPr>
        <w:t xml:space="preserve"> </w:t>
      </w:r>
      <w:r w:rsidR="00465D42" w:rsidRPr="0093720F">
        <w:rPr>
          <w:rFonts w:ascii="Arial" w:eastAsiaTheme="minorHAnsi" w:hAnsi="Arial" w:cs="Arial"/>
          <w:sz w:val="22"/>
          <w:szCs w:val="22"/>
          <w:lang w:eastAsia="en-US"/>
          <w14:ligatures w14:val="standardContextual"/>
        </w:rPr>
        <w:t>the police.</w:t>
      </w:r>
      <w:r w:rsidRPr="0093720F">
        <w:rPr>
          <w:rFonts w:ascii="Arial" w:eastAsiaTheme="minorHAnsi" w:hAnsi="Arial" w:cs="Arial"/>
          <w:sz w:val="22"/>
          <w:szCs w:val="22"/>
          <w:lang w:eastAsia="en-US"/>
          <w14:ligatures w14:val="standardContextual"/>
        </w:rPr>
        <w:t xml:space="preserve"> The results of the encounters can have major </w:t>
      </w:r>
      <w:r w:rsidR="00984F0C">
        <w:rPr>
          <w:rFonts w:ascii="Arial" w:eastAsiaTheme="minorHAnsi" w:hAnsi="Arial" w:cs="Arial"/>
          <w:sz w:val="22"/>
          <w:szCs w:val="22"/>
          <w:lang w:eastAsia="en-US"/>
          <w14:ligatures w14:val="standardContextual"/>
        </w:rPr>
        <w:t xml:space="preserve">complexities </w:t>
      </w:r>
      <w:r w:rsidRPr="0093720F">
        <w:rPr>
          <w:rFonts w:ascii="Arial" w:eastAsiaTheme="minorHAnsi" w:hAnsi="Arial" w:cs="Arial"/>
          <w:sz w:val="22"/>
          <w:szCs w:val="22"/>
          <w:lang w:eastAsia="en-US"/>
          <w14:ligatures w14:val="standardContextual"/>
        </w:rPr>
        <w:t>for the parties involved as well as the community at large. Public safety depends on making sure police officers have the</w:t>
      </w:r>
      <w:r w:rsidR="00771D66" w:rsidRPr="0093720F">
        <w:rPr>
          <w:rFonts w:ascii="Arial" w:eastAsiaTheme="minorHAnsi" w:hAnsi="Arial" w:cs="Arial"/>
          <w:sz w:val="22"/>
          <w:szCs w:val="22"/>
          <w:lang w:eastAsia="en-US"/>
          <w14:ligatures w14:val="standardContextual"/>
        </w:rPr>
        <w:t xml:space="preserve"> correct</w:t>
      </w:r>
      <w:r w:rsidRPr="0093720F">
        <w:rPr>
          <w:rFonts w:ascii="Arial" w:eastAsiaTheme="minorHAnsi" w:hAnsi="Arial" w:cs="Arial"/>
          <w:sz w:val="22"/>
          <w:szCs w:val="22"/>
          <w:lang w:eastAsia="en-US"/>
          <w14:ligatures w14:val="standardContextual"/>
        </w:rPr>
        <w:t xml:space="preserve"> tools </w:t>
      </w:r>
      <w:r w:rsidR="00771D66" w:rsidRPr="0093720F">
        <w:rPr>
          <w:rFonts w:ascii="Arial" w:eastAsiaTheme="minorHAnsi" w:hAnsi="Arial" w:cs="Arial"/>
          <w:sz w:val="22"/>
          <w:szCs w:val="22"/>
          <w:lang w:eastAsia="en-US"/>
          <w14:ligatures w14:val="standardContextual"/>
        </w:rPr>
        <w:t>to excel at their roles</w:t>
      </w:r>
      <w:r w:rsidRPr="0093720F">
        <w:rPr>
          <w:rFonts w:ascii="Arial" w:eastAsiaTheme="minorHAnsi" w:hAnsi="Arial" w:cs="Arial"/>
          <w:sz w:val="22"/>
          <w:szCs w:val="22"/>
          <w:lang w:eastAsia="en-US"/>
          <w14:ligatures w14:val="standardContextual"/>
        </w:rPr>
        <w:t xml:space="preserve"> to deal </w:t>
      </w:r>
      <w:r w:rsidR="004C3378" w:rsidRPr="0093720F">
        <w:rPr>
          <w:rFonts w:ascii="Arial" w:eastAsiaTheme="minorHAnsi" w:hAnsi="Arial" w:cs="Arial"/>
          <w:sz w:val="22"/>
          <w:szCs w:val="22"/>
          <w:lang w:eastAsia="en-US"/>
          <w14:ligatures w14:val="standardContextual"/>
        </w:rPr>
        <w:t>with matter efficiently. Another relevance is h</w:t>
      </w:r>
      <w:r w:rsidRPr="0093720F">
        <w:rPr>
          <w:rFonts w:ascii="Arial" w:eastAsiaTheme="minorHAnsi" w:hAnsi="Arial" w:cs="Arial"/>
          <w:sz w:val="22"/>
          <w:szCs w:val="22"/>
          <w:lang w:eastAsia="en-US"/>
          <w14:ligatures w14:val="standardContextual"/>
        </w:rPr>
        <w:t xml:space="preserve">uman </w:t>
      </w:r>
      <w:r w:rsidR="004C3378" w:rsidRPr="0093720F">
        <w:rPr>
          <w:rFonts w:ascii="Arial" w:eastAsiaTheme="minorHAnsi" w:hAnsi="Arial" w:cs="Arial"/>
          <w:sz w:val="22"/>
          <w:szCs w:val="22"/>
          <w:lang w:eastAsia="en-US"/>
          <w14:ligatures w14:val="standardContextual"/>
        </w:rPr>
        <w:t>r</w:t>
      </w:r>
      <w:r w:rsidRPr="0093720F">
        <w:rPr>
          <w:rFonts w:ascii="Arial" w:eastAsiaTheme="minorHAnsi" w:hAnsi="Arial" w:cs="Arial"/>
          <w:sz w:val="22"/>
          <w:szCs w:val="22"/>
          <w:lang w:eastAsia="en-US"/>
          <w14:ligatures w14:val="standardContextual"/>
        </w:rPr>
        <w:t xml:space="preserve">ights and </w:t>
      </w:r>
      <w:r w:rsidR="004C3378" w:rsidRPr="0093720F">
        <w:rPr>
          <w:rFonts w:ascii="Arial" w:eastAsiaTheme="minorHAnsi" w:hAnsi="Arial" w:cs="Arial"/>
          <w:sz w:val="22"/>
          <w:szCs w:val="22"/>
          <w:lang w:eastAsia="en-US"/>
          <w14:ligatures w14:val="standardContextual"/>
        </w:rPr>
        <w:t>e</w:t>
      </w:r>
      <w:r w:rsidRPr="0093720F">
        <w:rPr>
          <w:rFonts w:ascii="Arial" w:eastAsiaTheme="minorHAnsi" w:hAnsi="Arial" w:cs="Arial"/>
          <w:sz w:val="22"/>
          <w:szCs w:val="22"/>
          <w:lang w:eastAsia="en-US"/>
          <w14:ligatures w14:val="standardContextual"/>
        </w:rPr>
        <w:t>thics</w:t>
      </w:r>
      <w:r w:rsidR="004C3378" w:rsidRPr="0093720F">
        <w:rPr>
          <w:rFonts w:ascii="Arial" w:eastAsiaTheme="minorHAnsi" w:hAnsi="Arial" w:cs="Arial"/>
          <w:sz w:val="22"/>
          <w:szCs w:val="22"/>
          <w:lang w:eastAsia="en-US"/>
          <w14:ligatures w14:val="standardContextual"/>
        </w:rPr>
        <w:t xml:space="preserve"> </w:t>
      </w:r>
      <w:r w:rsidR="00906CB2" w:rsidRPr="0093720F">
        <w:rPr>
          <w:rFonts w:ascii="Arial" w:eastAsiaTheme="minorHAnsi" w:hAnsi="Arial" w:cs="Arial"/>
          <w:sz w:val="22"/>
          <w:szCs w:val="22"/>
          <w:lang w:eastAsia="en-US"/>
          <w14:ligatures w14:val="standardContextual"/>
        </w:rPr>
        <w:t>as</w:t>
      </w:r>
      <w:r w:rsidR="004C3378" w:rsidRPr="0093720F">
        <w:rPr>
          <w:rFonts w:ascii="Arial" w:eastAsiaTheme="minorHAnsi" w:hAnsi="Arial" w:cs="Arial"/>
          <w:sz w:val="22"/>
          <w:szCs w:val="22"/>
          <w:lang w:eastAsia="en-US"/>
          <w14:ligatures w14:val="standardContextual"/>
        </w:rPr>
        <w:t xml:space="preserve"> t</w:t>
      </w:r>
      <w:r w:rsidRPr="0093720F">
        <w:rPr>
          <w:rFonts w:ascii="Arial" w:eastAsiaTheme="minorHAnsi" w:hAnsi="Arial" w:cs="Arial"/>
          <w:sz w:val="22"/>
          <w:szCs w:val="22"/>
          <w:lang w:eastAsia="en-US"/>
          <w14:ligatures w14:val="standardContextual"/>
        </w:rPr>
        <w:t>reating mental health concerns entails more than simply upholding the law</w:t>
      </w:r>
      <w:r w:rsidR="00906CB2" w:rsidRPr="0093720F">
        <w:rPr>
          <w:rFonts w:ascii="Arial" w:eastAsiaTheme="minorHAnsi" w:hAnsi="Arial" w:cs="Arial"/>
          <w:sz w:val="22"/>
          <w:szCs w:val="22"/>
          <w:lang w:eastAsia="en-US"/>
          <w14:ligatures w14:val="standardContextual"/>
        </w:rPr>
        <w:t>, it includes the</w:t>
      </w:r>
      <w:r w:rsidRPr="0093720F">
        <w:rPr>
          <w:rFonts w:ascii="Arial" w:eastAsiaTheme="minorHAnsi" w:hAnsi="Arial" w:cs="Arial"/>
          <w:sz w:val="22"/>
          <w:szCs w:val="22"/>
          <w:lang w:eastAsia="en-US"/>
          <w14:ligatures w14:val="standardContextual"/>
        </w:rPr>
        <w:t xml:space="preserve"> respect </w:t>
      </w:r>
      <w:r w:rsidR="00906CB2" w:rsidRPr="0093720F">
        <w:rPr>
          <w:rFonts w:ascii="Arial" w:eastAsiaTheme="minorHAnsi" w:hAnsi="Arial" w:cs="Arial"/>
          <w:sz w:val="22"/>
          <w:szCs w:val="22"/>
          <w:lang w:eastAsia="en-US"/>
          <w14:ligatures w14:val="standardContextual"/>
        </w:rPr>
        <w:t xml:space="preserve">of </w:t>
      </w:r>
      <w:r w:rsidRPr="0093720F">
        <w:rPr>
          <w:rFonts w:ascii="Arial" w:eastAsiaTheme="minorHAnsi" w:hAnsi="Arial" w:cs="Arial"/>
          <w:sz w:val="22"/>
          <w:szCs w:val="22"/>
          <w:lang w:eastAsia="en-US"/>
          <w14:ligatures w14:val="standardContextual"/>
        </w:rPr>
        <w:t xml:space="preserve">human rights of those who are struggling with mental health difficulties. </w:t>
      </w:r>
      <w:r w:rsidR="00567732" w:rsidRPr="0093720F">
        <w:rPr>
          <w:rFonts w:ascii="Arial" w:eastAsiaTheme="minorHAnsi" w:hAnsi="Arial" w:cs="Arial"/>
          <w:sz w:val="22"/>
          <w:szCs w:val="22"/>
          <w:lang w:eastAsia="en-US"/>
          <w14:ligatures w14:val="standardContextual"/>
        </w:rPr>
        <w:t xml:space="preserve">This means if there </w:t>
      </w:r>
      <w:r w:rsidR="00102348" w:rsidRPr="0093720F">
        <w:rPr>
          <w:rFonts w:ascii="Arial" w:eastAsiaTheme="minorHAnsi" w:hAnsi="Arial" w:cs="Arial"/>
          <w:sz w:val="22"/>
          <w:szCs w:val="22"/>
          <w:lang w:eastAsia="en-US"/>
          <w14:ligatures w14:val="standardContextual"/>
        </w:rPr>
        <w:t>are</w:t>
      </w:r>
      <w:r w:rsidR="00567732" w:rsidRPr="0093720F">
        <w:rPr>
          <w:rFonts w:ascii="Arial" w:eastAsiaTheme="minorHAnsi" w:hAnsi="Arial" w:cs="Arial"/>
          <w:sz w:val="22"/>
          <w:szCs w:val="22"/>
          <w:lang w:eastAsia="en-US"/>
          <w14:ligatures w14:val="standardContextual"/>
        </w:rPr>
        <w:t xml:space="preserve"> i</w:t>
      </w:r>
      <w:r w:rsidRPr="0093720F">
        <w:rPr>
          <w:rFonts w:ascii="Arial" w:eastAsiaTheme="minorHAnsi" w:hAnsi="Arial" w:cs="Arial"/>
          <w:sz w:val="22"/>
          <w:szCs w:val="22"/>
          <w:lang w:eastAsia="en-US"/>
          <w14:ligatures w14:val="standardContextual"/>
        </w:rPr>
        <w:t xml:space="preserve">nadequate or inappropriate police actions </w:t>
      </w:r>
      <w:r w:rsidR="00567732" w:rsidRPr="0093720F">
        <w:rPr>
          <w:rFonts w:ascii="Arial" w:eastAsiaTheme="minorHAnsi" w:hAnsi="Arial" w:cs="Arial"/>
          <w:sz w:val="22"/>
          <w:szCs w:val="22"/>
          <w:lang w:eastAsia="en-US"/>
          <w14:ligatures w14:val="standardContextual"/>
        </w:rPr>
        <w:t xml:space="preserve">taken by police constables, it </w:t>
      </w:r>
      <w:r w:rsidRPr="0093720F">
        <w:rPr>
          <w:rFonts w:ascii="Arial" w:eastAsiaTheme="minorHAnsi" w:hAnsi="Arial" w:cs="Arial"/>
          <w:sz w:val="22"/>
          <w:szCs w:val="22"/>
          <w:lang w:eastAsia="en-US"/>
          <w14:ligatures w14:val="standardContextual"/>
        </w:rPr>
        <w:t>may result in breaches of human rights and damage to those who are already vulnerable.</w:t>
      </w:r>
      <w:r w:rsidR="00F60B9C" w:rsidRPr="0093720F">
        <w:rPr>
          <w:rFonts w:ascii="Arial" w:eastAsiaTheme="minorHAnsi" w:hAnsi="Arial" w:cs="Arial"/>
          <w:sz w:val="22"/>
          <w:szCs w:val="22"/>
          <w:lang w:eastAsia="en-US"/>
          <w14:ligatures w14:val="standardContextual"/>
        </w:rPr>
        <w:t xml:space="preserve"> </w:t>
      </w:r>
      <w:r w:rsidR="002A19A0" w:rsidRPr="0093720F">
        <w:rPr>
          <w:rFonts w:ascii="Arial" w:eastAsiaTheme="minorHAnsi" w:hAnsi="Arial" w:cs="Arial"/>
          <w:sz w:val="22"/>
          <w:szCs w:val="22"/>
          <w:lang w:eastAsia="en-US"/>
          <w14:ligatures w14:val="standardContextual"/>
        </w:rPr>
        <w:t xml:space="preserve">Another relevance is the </w:t>
      </w:r>
      <w:r w:rsidR="005C0A40" w:rsidRPr="0093720F">
        <w:rPr>
          <w:rFonts w:ascii="Arial" w:eastAsiaTheme="minorHAnsi" w:hAnsi="Arial" w:cs="Arial"/>
          <w:sz w:val="22"/>
          <w:szCs w:val="22"/>
          <w:lang w:eastAsia="en-US"/>
          <w14:ligatures w14:val="standardContextual"/>
        </w:rPr>
        <w:t>c</w:t>
      </w:r>
      <w:r w:rsidRPr="0093720F">
        <w:rPr>
          <w:rFonts w:ascii="Arial" w:eastAsiaTheme="minorHAnsi" w:hAnsi="Arial" w:cs="Arial"/>
          <w:sz w:val="22"/>
          <w:szCs w:val="22"/>
          <w:lang w:eastAsia="en-US"/>
          <w14:ligatures w14:val="standardContextual"/>
        </w:rPr>
        <w:t xml:space="preserve">ommunity </w:t>
      </w:r>
      <w:r w:rsidR="00FA0AC7" w:rsidRPr="0093720F">
        <w:rPr>
          <w:rFonts w:ascii="Arial" w:eastAsiaTheme="minorHAnsi" w:hAnsi="Arial" w:cs="Arial"/>
          <w:sz w:val="22"/>
          <w:szCs w:val="22"/>
          <w:lang w:eastAsia="en-US"/>
          <w14:ligatures w14:val="standardContextual"/>
        </w:rPr>
        <w:t>t</w:t>
      </w:r>
      <w:r w:rsidRPr="0093720F">
        <w:rPr>
          <w:rFonts w:ascii="Arial" w:eastAsiaTheme="minorHAnsi" w:hAnsi="Arial" w:cs="Arial"/>
          <w:sz w:val="22"/>
          <w:szCs w:val="22"/>
          <w:lang w:eastAsia="en-US"/>
          <w14:ligatures w14:val="standardContextual"/>
        </w:rPr>
        <w:t>rust</w:t>
      </w:r>
      <w:r w:rsidR="005C0A40" w:rsidRPr="0093720F">
        <w:rPr>
          <w:rFonts w:ascii="Arial" w:eastAsiaTheme="minorHAnsi" w:hAnsi="Arial" w:cs="Arial"/>
          <w:sz w:val="22"/>
          <w:szCs w:val="22"/>
          <w:lang w:eastAsia="en-US"/>
          <w14:ligatures w14:val="standardContextual"/>
        </w:rPr>
        <w:t xml:space="preserve"> as e</w:t>
      </w:r>
      <w:r w:rsidRPr="0093720F">
        <w:rPr>
          <w:rFonts w:ascii="Arial" w:eastAsiaTheme="minorHAnsi" w:hAnsi="Arial" w:cs="Arial"/>
          <w:sz w:val="22"/>
          <w:szCs w:val="22"/>
          <w:lang w:eastAsia="en-US"/>
          <w14:ligatures w14:val="standardContextual"/>
        </w:rPr>
        <w:t xml:space="preserve">ffective policing depends on the community trust in </w:t>
      </w:r>
      <w:r w:rsidR="005C0A40" w:rsidRPr="0093720F">
        <w:rPr>
          <w:rFonts w:ascii="Arial" w:eastAsiaTheme="minorHAnsi" w:hAnsi="Arial" w:cs="Arial"/>
          <w:sz w:val="22"/>
          <w:szCs w:val="22"/>
          <w:lang w:eastAsia="en-US"/>
          <w14:ligatures w14:val="standardContextual"/>
        </w:rPr>
        <w:t>police officers</w:t>
      </w:r>
      <w:r w:rsidRPr="0093720F">
        <w:rPr>
          <w:rFonts w:ascii="Arial" w:eastAsiaTheme="minorHAnsi" w:hAnsi="Arial" w:cs="Arial"/>
          <w:sz w:val="22"/>
          <w:szCs w:val="22"/>
          <w:lang w:eastAsia="en-US"/>
          <w14:ligatures w14:val="standardContextual"/>
        </w:rPr>
        <w:t xml:space="preserve">. </w:t>
      </w:r>
      <w:r w:rsidR="005C0A40" w:rsidRPr="0093720F">
        <w:rPr>
          <w:rFonts w:ascii="Arial" w:eastAsiaTheme="minorHAnsi" w:hAnsi="Arial" w:cs="Arial"/>
          <w:sz w:val="22"/>
          <w:szCs w:val="22"/>
          <w:lang w:eastAsia="en-US"/>
          <w14:ligatures w14:val="standardContextual"/>
        </w:rPr>
        <w:t xml:space="preserve">This means </w:t>
      </w:r>
      <w:r w:rsidR="00A10487" w:rsidRPr="0093720F">
        <w:rPr>
          <w:rFonts w:ascii="Arial" w:eastAsiaTheme="minorHAnsi" w:hAnsi="Arial" w:cs="Arial"/>
          <w:sz w:val="22"/>
          <w:szCs w:val="22"/>
          <w:lang w:eastAsia="en-US"/>
          <w14:ligatures w14:val="standardContextual"/>
        </w:rPr>
        <w:t>police officers should</w:t>
      </w:r>
      <w:r w:rsidRPr="0093720F">
        <w:rPr>
          <w:rFonts w:ascii="Arial" w:eastAsiaTheme="minorHAnsi" w:hAnsi="Arial" w:cs="Arial"/>
          <w:sz w:val="22"/>
          <w:szCs w:val="22"/>
          <w:lang w:eastAsia="en-US"/>
          <w14:ligatures w14:val="standardContextual"/>
        </w:rPr>
        <w:t xml:space="preserve"> have adequate training to manage mental health emergencies </w:t>
      </w:r>
      <w:r w:rsidR="00A10487" w:rsidRPr="0093720F">
        <w:rPr>
          <w:rFonts w:ascii="Arial" w:eastAsiaTheme="minorHAnsi" w:hAnsi="Arial" w:cs="Arial"/>
          <w:sz w:val="22"/>
          <w:szCs w:val="22"/>
          <w:lang w:eastAsia="en-US"/>
          <w14:ligatures w14:val="standardContextual"/>
        </w:rPr>
        <w:t xml:space="preserve">in a </w:t>
      </w:r>
      <w:r w:rsidR="00E93CBC" w:rsidRPr="0093720F">
        <w:rPr>
          <w:rFonts w:ascii="Arial" w:eastAsiaTheme="minorHAnsi" w:hAnsi="Arial" w:cs="Arial"/>
          <w:sz w:val="22"/>
          <w:szCs w:val="22"/>
          <w:lang w:eastAsia="en-US"/>
          <w14:ligatures w14:val="standardContextual"/>
        </w:rPr>
        <w:t>professional manner.</w:t>
      </w:r>
      <w:r w:rsidR="00BF0A5E" w:rsidRPr="0093720F">
        <w:rPr>
          <w:rFonts w:ascii="Arial" w:eastAsiaTheme="minorHAnsi" w:hAnsi="Arial" w:cs="Arial"/>
          <w:sz w:val="22"/>
          <w:szCs w:val="22"/>
          <w:lang w:eastAsia="en-US"/>
          <w14:ligatures w14:val="standardContextual"/>
        </w:rPr>
        <w:t xml:space="preserve"> </w:t>
      </w:r>
      <w:r w:rsidR="00642CDA" w:rsidRPr="0093720F">
        <w:rPr>
          <w:rFonts w:ascii="Arial" w:eastAsiaTheme="minorHAnsi" w:hAnsi="Arial" w:cs="Arial"/>
          <w:sz w:val="22"/>
          <w:szCs w:val="22"/>
          <w:lang w:eastAsia="en-US"/>
          <w14:ligatures w14:val="standardContextual"/>
        </w:rPr>
        <w:t>Regarding o</w:t>
      </w:r>
      <w:r w:rsidRPr="0093720F">
        <w:rPr>
          <w:rFonts w:ascii="Arial" w:eastAsiaTheme="minorHAnsi" w:hAnsi="Arial" w:cs="Arial"/>
          <w:sz w:val="22"/>
          <w:szCs w:val="22"/>
          <w:lang w:eastAsia="en-US"/>
          <w14:ligatures w14:val="standardContextual"/>
        </w:rPr>
        <w:t xml:space="preserve">ptions </w:t>
      </w:r>
      <w:r w:rsidR="00642CDA" w:rsidRPr="0093720F">
        <w:rPr>
          <w:rFonts w:ascii="Arial" w:eastAsiaTheme="minorHAnsi" w:hAnsi="Arial" w:cs="Arial"/>
          <w:sz w:val="22"/>
          <w:szCs w:val="22"/>
          <w:lang w:eastAsia="en-US"/>
          <w14:ligatures w14:val="standardContextual"/>
        </w:rPr>
        <w:t>i</w:t>
      </w:r>
      <w:r w:rsidRPr="0093720F">
        <w:rPr>
          <w:rFonts w:ascii="Arial" w:eastAsiaTheme="minorHAnsi" w:hAnsi="Arial" w:cs="Arial"/>
          <w:sz w:val="22"/>
          <w:szCs w:val="22"/>
          <w:lang w:eastAsia="en-US"/>
          <w14:ligatures w14:val="standardContextual"/>
        </w:rPr>
        <w:t xml:space="preserve">nstead of </w:t>
      </w:r>
      <w:r w:rsidR="00642CDA" w:rsidRPr="0093720F">
        <w:rPr>
          <w:rFonts w:ascii="Arial" w:eastAsiaTheme="minorHAnsi" w:hAnsi="Arial" w:cs="Arial"/>
          <w:sz w:val="22"/>
          <w:szCs w:val="22"/>
          <w:lang w:eastAsia="en-US"/>
          <w14:ligatures w14:val="standardContextual"/>
        </w:rPr>
        <w:t>i</w:t>
      </w:r>
      <w:r w:rsidRPr="0093720F">
        <w:rPr>
          <w:rFonts w:ascii="Arial" w:eastAsiaTheme="minorHAnsi" w:hAnsi="Arial" w:cs="Arial"/>
          <w:sz w:val="22"/>
          <w:szCs w:val="22"/>
          <w:lang w:eastAsia="en-US"/>
          <w14:ligatures w14:val="standardContextual"/>
        </w:rPr>
        <w:t>ncarceration</w:t>
      </w:r>
      <w:r w:rsidR="00CF3CBD">
        <w:rPr>
          <w:rFonts w:ascii="Arial" w:eastAsiaTheme="minorHAnsi" w:hAnsi="Arial" w:cs="Arial"/>
          <w:sz w:val="22"/>
          <w:szCs w:val="22"/>
          <w:lang w:eastAsia="en-US"/>
          <w14:ligatures w14:val="standardContextual"/>
        </w:rPr>
        <w:t xml:space="preserve">, the </w:t>
      </w:r>
      <w:r w:rsidR="000F23E7" w:rsidRPr="00A9790C">
        <w:rPr>
          <w:rFonts w:ascii="Arial" w:hAnsi="Arial" w:cs="Arial"/>
          <w:color w:val="FF0000"/>
          <w:sz w:val="22"/>
          <w:szCs w:val="22"/>
        </w:rPr>
        <w:t>Royal College of Psychiatrists</w:t>
      </w:r>
      <w:r w:rsidR="000F23E7">
        <w:rPr>
          <w:rFonts w:ascii="Arial" w:hAnsi="Arial" w:cs="Arial"/>
          <w:color w:val="FF0000"/>
          <w:sz w:val="22"/>
          <w:szCs w:val="22"/>
        </w:rPr>
        <w:t xml:space="preserve"> (</w:t>
      </w:r>
      <w:r w:rsidR="000F23E7">
        <w:rPr>
          <w:rFonts w:ascii="Arial" w:hAnsi="Arial" w:cs="Arial"/>
          <w:color w:val="FF0000"/>
          <w:sz w:val="22"/>
          <w:szCs w:val="22"/>
        </w:rPr>
        <w:t>2021</w:t>
      </w:r>
      <w:r w:rsidR="000F23E7" w:rsidRPr="00A9790C">
        <w:rPr>
          <w:rFonts w:ascii="Arial" w:hAnsi="Arial" w:cs="Arial"/>
          <w:color w:val="FF0000"/>
          <w:sz w:val="22"/>
          <w:szCs w:val="22"/>
        </w:rPr>
        <w:t>)</w:t>
      </w:r>
      <w:r w:rsidR="00CF3CBD" w:rsidRPr="00CF3CBD">
        <w:rPr>
          <w:rFonts w:ascii="Arial" w:hAnsi="Arial" w:cs="Arial"/>
          <w:sz w:val="22"/>
          <w:szCs w:val="22"/>
        </w:rPr>
        <w:t xml:space="preserve"> says </w:t>
      </w:r>
      <w:r w:rsidR="007A056D">
        <w:rPr>
          <w:rFonts w:ascii="Arial" w:hAnsi="Arial" w:cs="Arial"/>
          <w:sz w:val="22"/>
          <w:szCs w:val="22"/>
        </w:rPr>
        <w:t xml:space="preserve">out of </w:t>
      </w:r>
      <w:r w:rsidR="00CF3CBD">
        <w:rPr>
          <w:rFonts w:ascii="Arial" w:hAnsi="Arial" w:cs="Arial"/>
          <w:sz w:val="22"/>
          <w:szCs w:val="22"/>
        </w:rPr>
        <w:t>8,000 prisoners in England and Wales</w:t>
      </w:r>
      <w:r w:rsidR="007A056D">
        <w:rPr>
          <w:rFonts w:ascii="Arial" w:hAnsi="Arial" w:cs="Arial"/>
          <w:sz w:val="22"/>
          <w:szCs w:val="22"/>
        </w:rPr>
        <w:t>, 10% missed out on community service</w:t>
      </w:r>
      <w:r w:rsidR="0081051F">
        <w:rPr>
          <w:rFonts w:ascii="Arial" w:hAnsi="Arial" w:cs="Arial"/>
          <w:sz w:val="22"/>
          <w:szCs w:val="22"/>
        </w:rPr>
        <w:t xml:space="preserve"> due to resources but were imprisoned instead.</w:t>
      </w:r>
      <w:r w:rsidR="00D06F4A">
        <w:rPr>
          <w:rFonts w:ascii="Arial" w:eastAsiaTheme="minorHAnsi" w:hAnsi="Arial" w:cs="Arial"/>
          <w:sz w:val="22"/>
          <w:szCs w:val="22"/>
          <w:lang w:eastAsia="en-US"/>
          <w14:ligatures w14:val="standardContextual"/>
        </w:rPr>
        <w:t xml:space="preserve"> </w:t>
      </w:r>
      <w:r w:rsidR="00AC7CFC" w:rsidRPr="0093720F">
        <w:rPr>
          <w:rFonts w:ascii="Arial" w:eastAsiaTheme="minorHAnsi" w:hAnsi="Arial" w:cs="Arial"/>
          <w:sz w:val="22"/>
          <w:szCs w:val="22"/>
          <w:lang w:eastAsia="en-US"/>
          <w14:ligatures w14:val="standardContextual"/>
        </w:rPr>
        <w:t>Regarding the a</w:t>
      </w:r>
      <w:r w:rsidRPr="0093720F">
        <w:rPr>
          <w:rFonts w:ascii="Arial" w:eastAsiaTheme="minorHAnsi" w:hAnsi="Arial" w:cs="Arial"/>
          <w:sz w:val="22"/>
          <w:szCs w:val="22"/>
          <w:lang w:eastAsia="en-US"/>
          <w14:ligatures w14:val="standardContextual"/>
        </w:rPr>
        <w:t xml:space="preserve">llocation of </w:t>
      </w:r>
      <w:r w:rsidR="0081531E" w:rsidRPr="0093720F">
        <w:rPr>
          <w:rFonts w:ascii="Arial" w:eastAsiaTheme="minorHAnsi" w:hAnsi="Arial" w:cs="Arial"/>
          <w:sz w:val="22"/>
          <w:szCs w:val="22"/>
          <w:lang w:eastAsia="en-US"/>
          <w14:ligatures w14:val="standardContextual"/>
        </w:rPr>
        <w:t>r</w:t>
      </w:r>
      <w:r w:rsidRPr="0093720F">
        <w:rPr>
          <w:rFonts w:ascii="Arial" w:eastAsiaTheme="minorHAnsi" w:hAnsi="Arial" w:cs="Arial"/>
          <w:sz w:val="22"/>
          <w:szCs w:val="22"/>
          <w:lang w:eastAsia="en-US"/>
          <w14:ligatures w14:val="standardContextual"/>
        </w:rPr>
        <w:t>esources</w:t>
      </w:r>
      <w:r w:rsidR="00AC7CFC" w:rsidRPr="0093720F">
        <w:rPr>
          <w:rFonts w:ascii="Arial" w:eastAsiaTheme="minorHAnsi" w:hAnsi="Arial" w:cs="Arial"/>
          <w:sz w:val="22"/>
          <w:szCs w:val="22"/>
          <w:lang w:eastAsia="en-US"/>
          <w14:ligatures w14:val="standardContextual"/>
        </w:rPr>
        <w:t>, the c</w:t>
      </w:r>
      <w:r w:rsidRPr="0093720F">
        <w:rPr>
          <w:rFonts w:ascii="Arial" w:eastAsiaTheme="minorHAnsi" w:hAnsi="Arial" w:cs="Arial"/>
          <w:sz w:val="22"/>
          <w:szCs w:val="22"/>
          <w:lang w:eastAsia="en-US"/>
          <w14:ligatures w14:val="standardContextual"/>
        </w:rPr>
        <w:t xml:space="preserve">oncerns over the police response to mental health have larger effects on the distribution of resources. </w:t>
      </w:r>
    </w:p>
    <w:p w14:paraId="3B8A043C" w14:textId="77777777" w:rsidR="005F63DC" w:rsidRPr="0093720F" w:rsidRDefault="005F63DC" w:rsidP="007E57F3">
      <w:pPr>
        <w:spacing w:line="360" w:lineRule="auto"/>
        <w:rPr>
          <w:rFonts w:ascii="Arial" w:hAnsi="Arial" w:cs="Arial"/>
          <w:sz w:val="28"/>
          <w:szCs w:val="28"/>
        </w:rPr>
      </w:pPr>
    </w:p>
    <w:p w14:paraId="4E781318" w14:textId="77777777" w:rsidR="005F63DC" w:rsidRPr="0093720F" w:rsidRDefault="005F63DC" w:rsidP="007E57F3">
      <w:pPr>
        <w:spacing w:line="360" w:lineRule="auto"/>
        <w:rPr>
          <w:rFonts w:ascii="Arial" w:hAnsi="Arial" w:cs="Arial"/>
          <w:sz w:val="28"/>
          <w:szCs w:val="28"/>
        </w:rPr>
      </w:pPr>
    </w:p>
    <w:p w14:paraId="53D0AC87" w14:textId="77777777" w:rsidR="005F63DC" w:rsidRDefault="005F63DC" w:rsidP="007E57F3">
      <w:pPr>
        <w:spacing w:line="360" w:lineRule="auto"/>
        <w:rPr>
          <w:rFonts w:asciiTheme="majorHAnsi" w:hAnsiTheme="majorHAnsi" w:cstheme="majorHAnsi"/>
          <w:sz w:val="28"/>
          <w:szCs w:val="28"/>
        </w:rPr>
      </w:pPr>
    </w:p>
    <w:p w14:paraId="14F1D241" w14:textId="77777777" w:rsidR="005F63DC" w:rsidRDefault="005F63DC" w:rsidP="007E57F3">
      <w:pPr>
        <w:spacing w:line="360" w:lineRule="auto"/>
        <w:rPr>
          <w:rFonts w:asciiTheme="majorHAnsi" w:hAnsiTheme="majorHAnsi" w:cstheme="majorHAnsi"/>
          <w:sz w:val="28"/>
          <w:szCs w:val="28"/>
        </w:rPr>
      </w:pPr>
    </w:p>
    <w:p w14:paraId="6FE7E763" w14:textId="77777777" w:rsidR="005F63DC" w:rsidRDefault="005F63DC" w:rsidP="007E57F3">
      <w:pPr>
        <w:spacing w:line="360" w:lineRule="auto"/>
        <w:rPr>
          <w:rFonts w:asciiTheme="majorHAnsi" w:hAnsiTheme="majorHAnsi" w:cstheme="majorHAnsi"/>
          <w:sz w:val="28"/>
          <w:szCs w:val="28"/>
        </w:rPr>
      </w:pPr>
    </w:p>
    <w:p w14:paraId="00E16C08" w14:textId="77777777" w:rsidR="005735F4" w:rsidRDefault="005735F4" w:rsidP="007E57F3">
      <w:pPr>
        <w:spacing w:line="360" w:lineRule="auto"/>
        <w:rPr>
          <w:rFonts w:asciiTheme="majorHAnsi" w:hAnsiTheme="majorHAnsi" w:cstheme="majorHAnsi"/>
          <w:sz w:val="28"/>
          <w:szCs w:val="28"/>
        </w:rPr>
      </w:pPr>
    </w:p>
    <w:p w14:paraId="15DB7460" w14:textId="08BB12D9" w:rsidR="005D1CCA" w:rsidRDefault="00B054C1" w:rsidP="007E57F3">
      <w:pPr>
        <w:spacing w:line="360" w:lineRule="auto"/>
        <w:rPr>
          <w:rFonts w:asciiTheme="majorHAnsi" w:hAnsiTheme="majorHAnsi" w:cstheme="majorHAnsi"/>
          <w:sz w:val="28"/>
          <w:szCs w:val="28"/>
        </w:rPr>
      </w:pPr>
      <w:r>
        <w:rPr>
          <w:rFonts w:asciiTheme="majorHAnsi" w:hAnsiTheme="majorHAnsi" w:cstheme="majorHAnsi"/>
          <w:sz w:val="28"/>
          <w:szCs w:val="28"/>
        </w:rPr>
        <w:t xml:space="preserve">Links. </w:t>
      </w:r>
    </w:p>
    <w:p w14:paraId="1F3616F9" w14:textId="77777777" w:rsidR="00C34BCE" w:rsidRDefault="00C34BCE" w:rsidP="007E57F3">
      <w:pPr>
        <w:spacing w:line="360" w:lineRule="auto"/>
        <w:rPr>
          <w:b/>
          <w:bCs/>
        </w:rPr>
      </w:pPr>
    </w:p>
    <w:p w14:paraId="620FA040" w14:textId="49867859" w:rsidR="002D0295" w:rsidRDefault="00C355E4" w:rsidP="007E57F3">
      <w:pPr>
        <w:pStyle w:val="ListParagraph"/>
        <w:numPr>
          <w:ilvl w:val="0"/>
          <w:numId w:val="2"/>
        </w:numPr>
        <w:spacing w:line="360" w:lineRule="auto"/>
        <w:rPr>
          <w:b/>
          <w:bCs/>
        </w:rPr>
      </w:pPr>
      <w:r w:rsidRPr="009B4D12">
        <w:rPr>
          <w:b/>
          <w:bCs/>
        </w:rPr>
        <w:t>Police dealing with Mental Health.</w:t>
      </w:r>
    </w:p>
    <w:p w14:paraId="5EAC9F9F" w14:textId="469D6479" w:rsidR="009B4D12" w:rsidRDefault="000B37C3" w:rsidP="007E57F3">
      <w:pPr>
        <w:spacing w:line="360" w:lineRule="auto"/>
        <w:ind w:left="360"/>
        <w:rPr>
          <w:b/>
          <w:bCs/>
        </w:rPr>
      </w:pPr>
      <w:r>
        <w:rPr>
          <w:b/>
          <w:bCs/>
        </w:rPr>
        <w:t>Mental Health and police 136 MHA</w:t>
      </w:r>
    </w:p>
    <w:p w14:paraId="442BD5EE" w14:textId="4D2C415C" w:rsidR="009B4D12" w:rsidRDefault="000B37C3" w:rsidP="007E57F3">
      <w:pPr>
        <w:spacing w:line="360" w:lineRule="auto"/>
        <w:ind w:left="360"/>
        <w:rPr>
          <w:b/>
          <w:bCs/>
        </w:rPr>
      </w:pPr>
      <w:hyperlink r:id="rId5" w:history="1">
        <w:r w:rsidRPr="003E0832">
          <w:rPr>
            <w:rStyle w:val="Hyperlink"/>
            <w:b/>
            <w:bCs/>
          </w:rPr>
          <w:t>https://andrewmayers.uk/mental-health-and-the-police</w:t>
        </w:r>
      </w:hyperlink>
    </w:p>
    <w:p w14:paraId="7A51A042" w14:textId="77777777" w:rsidR="000B37C3" w:rsidRDefault="000B37C3" w:rsidP="007E57F3">
      <w:pPr>
        <w:spacing w:line="360" w:lineRule="auto"/>
        <w:ind w:left="360"/>
        <w:rPr>
          <w:b/>
          <w:bCs/>
        </w:rPr>
      </w:pPr>
    </w:p>
    <w:p w14:paraId="7E689C37" w14:textId="77777777" w:rsidR="009B4D12" w:rsidRPr="009B4D12" w:rsidRDefault="009B4D12" w:rsidP="007E57F3">
      <w:pPr>
        <w:spacing w:line="360" w:lineRule="auto"/>
        <w:ind w:left="360"/>
        <w:rPr>
          <w:b/>
          <w:bCs/>
        </w:rPr>
      </w:pPr>
    </w:p>
    <w:p w14:paraId="3890CC8D" w14:textId="57410D8C" w:rsidR="0099674C" w:rsidRDefault="00C355E4" w:rsidP="007E57F3">
      <w:pPr>
        <w:pStyle w:val="ListParagraph"/>
        <w:numPr>
          <w:ilvl w:val="0"/>
          <w:numId w:val="2"/>
        </w:numPr>
        <w:spacing w:line="360" w:lineRule="auto"/>
        <w:rPr>
          <w:b/>
          <w:bCs/>
        </w:rPr>
      </w:pPr>
      <w:r w:rsidRPr="00C355E4">
        <w:rPr>
          <w:b/>
          <w:bCs/>
        </w:rPr>
        <w:t xml:space="preserve">Police responding to </w:t>
      </w:r>
      <w:r>
        <w:rPr>
          <w:b/>
          <w:bCs/>
        </w:rPr>
        <w:t>M</w:t>
      </w:r>
      <w:r w:rsidRPr="00C355E4">
        <w:rPr>
          <w:b/>
          <w:bCs/>
        </w:rPr>
        <w:t xml:space="preserve">ental </w:t>
      </w:r>
      <w:r>
        <w:rPr>
          <w:b/>
          <w:bCs/>
        </w:rPr>
        <w:t>H</w:t>
      </w:r>
      <w:r w:rsidRPr="00C355E4">
        <w:rPr>
          <w:b/>
          <w:bCs/>
        </w:rPr>
        <w:t xml:space="preserve">ealth. </w:t>
      </w:r>
    </w:p>
    <w:p w14:paraId="07BE2B76" w14:textId="77777777" w:rsidR="002D0295" w:rsidRPr="002D0295" w:rsidRDefault="002D0295" w:rsidP="007E57F3">
      <w:pPr>
        <w:pStyle w:val="ListParagraph"/>
        <w:spacing w:line="360" w:lineRule="auto"/>
        <w:rPr>
          <w:b/>
          <w:bCs/>
        </w:rPr>
      </w:pPr>
    </w:p>
    <w:p w14:paraId="4B39E976" w14:textId="77777777" w:rsidR="002D0295" w:rsidRPr="002D0295" w:rsidRDefault="002D0295" w:rsidP="007E57F3">
      <w:pPr>
        <w:spacing w:line="360" w:lineRule="auto"/>
        <w:rPr>
          <w:b/>
          <w:bCs/>
        </w:rPr>
      </w:pPr>
    </w:p>
    <w:p w14:paraId="427F48C2" w14:textId="77777777" w:rsidR="00483139" w:rsidRDefault="00C355E4" w:rsidP="007E57F3">
      <w:pPr>
        <w:pStyle w:val="ListParagraph"/>
        <w:numPr>
          <w:ilvl w:val="0"/>
          <w:numId w:val="2"/>
        </w:numPr>
        <w:spacing w:line="360" w:lineRule="auto"/>
        <w:rPr>
          <w:b/>
          <w:bCs/>
        </w:rPr>
      </w:pPr>
      <w:r>
        <w:rPr>
          <w:b/>
          <w:bCs/>
        </w:rPr>
        <w:t>Police Officers are Mental Health workers, or are they?</w:t>
      </w:r>
    </w:p>
    <w:p w14:paraId="72DD0416" w14:textId="77777777" w:rsidR="00483139" w:rsidRDefault="00483139" w:rsidP="007E57F3">
      <w:pPr>
        <w:spacing w:line="360" w:lineRule="auto"/>
        <w:ind w:left="360"/>
        <w:rPr>
          <w:b/>
          <w:bCs/>
        </w:rPr>
      </w:pPr>
    </w:p>
    <w:p w14:paraId="52DD9945" w14:textId="7970AE56" w:rsidR="0085188E" w:rsidRDefault="00483139" w:rsidP="007E57F3">
      <w:pPr>
        <w:spacing w:line="360" w:lineRule="auto"/>
        <w:ind w:left="360"/>
        <w:rPr>
          <w:b/>
          <w:bCs/>
        </w:rPr>
      </w:pPr>
      <w:r w:rsidRPr="00483139">
        <w:rPr>
          <w:b/>
          <w:bCs/>
        </w:rPr>
        <w:t>Crisis Intervention Team</w:t>
      </w:r>
    </w:p>
    <w:p w14:paraId="1AA4B1CE" w14:textId="77777777" w:rsidR="00FB24EA" w:rsidRDefault="00483139" w:rsidP="007E57F3">
      <w:pPr>
        <w:spacing w:line="360" w:lineRule="auto"/>
        <w:ind w:left="360"/>
        <w:rPr>
          <w:b/>
          <w:bCs/>
        </w:rPr>
      </w:pPr>
      <w:hyperlink r:id="rId6" w:history="1">
        <w:r w:rsidRPr="003E0832">
          <w:rPr>
            <w:rStyle w:val="Hyperlink"/>
            <w:b/>
            <w:bCs/>
          </w:rPr>
          <w:t>https://www.college.police.uk/research/crime-reduction-toolkit/crisis-intervention-teams-cits#:~:text=Officers%20are%20taught%20de%2Descalation,negotiate%20in%20a%20calm%20way</w:t>
        </w:r>
      </w:hyperlink>
      <w:r w:rsidRPr="00483139">
        <w:rPr>
          <w:b/>
          <w:bCs/>
        </w:rPr>
        <w:t>.</w:t>
      </w:r>
    </w:p>
    <w:p w14:paraId="248A0E80" w14:textId="77777777" w:rsidR="00FB24EA" w:rsidRPr="00907A84" w:rsidRDefault="00FB24EA" w:rsidP="007E57F3">
      <w:pPr>
        <w:spacing w:line="360" w:lineRule="auto"/>
        <w:rPr>
          <w:b/>
          <w:bCs/>
        </w:rPr>
      </w:pPr>
    </w:p>
    <w:p w14:paraId="7A737CE3" w14:textId="77777777" w:rsidR="00FB24EA" w:rsidRPr="00D07D0B" w:rsidRDefault="00FB24EA" w:rsidP="007E57F3">
      <w:pPr>
        <w:spacing w:line="360" w:lineRule="auto"/>
        <w:rPr>
          <w:b/>
          <w:bCs/>
        </w:rPr>
      </w:pPr>
    </w:p>
    <w:p w14:paraId="4D29E5F9" w14:textId="1A4DCDB3" w:rsidR="00C355E4" w:rsidRDefault="00C355E4" w:rsidP="007E57F3">
      <w:pPr>
        <w:pStyle w:val="ListParagraph"/>
        <w:numPr>
          <w:ilvl w:val="0"/>
          <w:numId w:val="2"/>
        </w:numPr>
        <w:spacing w:line="360" w:lineRule="auto"/>
        <w:rPr>
          <w:b/>
          <w:bCs/>
        </w:rPr>
      </w:pPr>
      <w:r>
        <w:rPr>
          <w:b/>
          <w:bCs/>
        </w:rPr>
        <w:t>Are Police Officers the correct service for Mental Health issues?</w:t>
      </w:r>
    </w:p>
    <w:p w14:paraId="15542D3C" w14:textId="77777777" w:rsidR="002D0295" w:rsidRPr="002D0295" w:rsidRDefault="002D0295" w:rsidP="007E57F3">
      <w:pPr>
        <w:pStyle w:val="ListParagraph"/>
        <w:spacing w:line="360" w:lineRule="auto"/>
        <w:rPr>
          <w:b/>
          <w:bCs/>
        </w:rPr>
      </w:pPr>
    </w:p>
    <w:p w14:paraId="663188A6" w14:textId="77777777" w:rsidR="002D0295" w:rsidRPr="002D0295" w:rsidRDefault="002D0295" w:rsidP="007E57F3">
      <w:pPr>
        <w:spacing w:line="360" w:lineRule="auto"/>
        <w:rPr>
          <w:b/>
          <w:bCs/>
        </w:rPr>
      </w:pPr>
    </w:p>
    <w:p w14:paraId="3AA0F1A8" w14:textId="48DDF310" w:rsidR="0099674C" w:rsidRPr="005F0723" w:rsidRDefault="0099674C" w:rsidP="005F0723">
      <w:pPr>
        <w:pStyle w:val="ListParagraph"/>
        <w:numPr>
          <w:ilvl w:val="0"/>
          <w:numId w:val="2"/>
        </w:numPr>
        <w:spacing w:line="360" w:lineRule="auto"/>
        <w:rPr>
          <w:b/>
          <w:bCs/>
        </w:rPr>
      </w:pPr>
      <w:r>
        <w:rPr>
          <w:b/>
          <w:bCs/>
        </w:rPr>
        <w:t xml:space="preserve">Should Police officers stop </w:t>
      </w:r>
      <w:proofErr w:type="gramStart"/>
      <w:r>
        <w:rPr>
          <w:b/>
          <w:bCs/>
        </w:rPr>
        <w:t>responding</w:t>
      </w:r>
      <w:proofErr w:type="gramEnd"/>
      <w:r>
        <w:rPr>
          <w:b/>
          <w:bCs/>
        </w:rPr>
        <w:t xml:space="preserve"> to Mental Health calls</w:t>
      </w:r>
      <w:r w:rsidR="00280542">
        <w:rPr>
          <w:b/>
          <w:bCs/>
        </w:rPr>
        <w:t xml:space="preserve"> (10k hours a month goes to</w:t>
      </w:r>
      <w:r w:rsidR="00280542" w:rsidRPr="005F0723">
        <w:rPr>
          <w:b/>
          <w:bCs/>
        </w:rPr>
        <w:t>wards Mental Health Issues. Mark Rowley Met Police)</w:t>
      </w:r>
    </w:p>
    <w:p w14:paraId="1B8CA59A" w14:textId="77777777" w:rsidR="001954DD" w:rsidRDefault="001954DD" w:rsidP="007E57F3">
      <w:pPr>
        <w:spacing w:line="360" w:lineRule="auto"/>
        <w:rPr>
          <w:b/>
          <w:bCs/>
        </w:rPr>
      </w:pPr>
    </w:p>
    <w:p w14:paraId="11F3EF02" w14:textId="77777777" w:rsidR="005F0723" w:rsidRDefault="005F0723" w:rsidP="007E57F3">
      <w:pPr>
        <w:spacing w:line="360" w:lineRule="auto"/>
        <w:rPr>
          <w:b/>
          <w:bCs/>
        </w:rPr>
      </w:pPr>
    </w:p>
    <w:p w14:paraId="5ED85746" w14:textId="77777777" w:rsidR="005F0723" w:rsidRDefault="005F0723" w:rsidP="007E57F3">
      <w:pPr>
        <w:spacing w:line="360" w:lineRule="auto"/>
        <w:rPr>
          <w:b/>
          <w:bCs/>
        </w:rPr>
      </w:pPr>
    </w:p>
    <w:p w14:paraId="0713BEE2" w14:textId="77777777" w:rsidR="005F0723" w:rsidRDefault="005F0723" w:rsidP="007E57F3">
      <w:pPr>
        <w:spacing w:line="360" w:lineRule="auto"/>
        <w:rPr>
          <w:b/>
          <w:bCs/>
        </w:rPr>
      </w:pPr>
    </w:p>
    <w:p w14:paraId="47D88042" w14:textId="77777777" w:rsidR="005F0723" w:rsidRDefault="005F0723" w:rsidP="007E57F3">
      <w:pPr>
        <w:spacing w:line="360" w:lineRule="auto"/>
        <w:rPr>
          <w:b/>
          <w:bCs/>
        </w:rPr>
      </w:pPr>
    </w:p>
    <w:p w14:paraId="2A005244" w14:textId="12DE23B5" w:rsidR="00A3347A" w:rsidRDefault="00A3347A" w:rsidP="007E57F3">
      <w:pPr>
        <w:spacing w:line="360" w:lineRule="auto"/>
        <w:rPr>
          <w:rFonts w:asciiTheme="majorHAnsi" w:hAnsiTheme="majorHAnsi" w:cstheme="majorHAnsi"/>
          <w:b/>
          <w:bCs/>
          <w:sz w:val="22"/>
          <w:szCs w:val="22"/>
        </w:rPr>
      </w:pPr>
      <w:r>
        <w:rPr>
          <w:rFonts w:asciiTheme="majorHAnsi" w:hAnsiTheme="majorHAnsi" w:cstheme="majorHAnsi"/>
          <w:color w:val="121212"/>
          <w:sz w:val="22"/>
          <w:szCs w:val="22"/>
          <w:shd w:val="clear" w:color="auto" w:fill="FFFFFF"/>
        </w:rPr>
        <w:t xml:space="preserve">Mark </w:t>
      </w:r>
      <w:r w:rsidR="001954DD" w:rsidRPr="001954DD">
        <w:rPr>
          <w:rFonts w:asciiTheme="majorHAnsi" w:hAnsiTheme="majorHAnsi" w:cstheme="majorHAnsi"/>
          <w:color w:val="121212"/>
          <w:sz w:val="22"/>
          <w:szCs w:val="22"/>
          <w:shd w:val="clear" w:color="auto" w:fill="FFFFFF"/>
        </w:rPr>
        <w:t>Rowley</w:t>
      </w:r>
      <w:r>
        <w:rPr>
          <w:rFonts w:asciiTheme="majorHAnsi" w:hAnsiTheme="majorHAnsi" w:cstheme="majorHAnsi"/>
          <w:color w:val="121212"/>
          <w:sz w:val="22"/>
          <w:szCs w:val="22"/>
          <w:shd w:val="clear" w:color="auto" w:fill="FFFFFF"/>
        </w:rPr>
        <w:t xml:space="preserve"> 10K HOURS MH CALLS</w:t>
      </w:r>
      <w:r w:rsidR="001954DD" w:rsidRPr="001954DD">
        <w:rPr>
          <w:rFonts w:asciiTheme="majorHAnsi" w:hAnsiTheme="majorHAnsi" w:cstheme="majorHAnsi"/>
          <w:color w:val="121212"/>
          <w:sz w:val="22"/>
          <w:szCs w:val="22"/>
          <w:shd w:val="clear" w:color="auto" w:fill="FFFFFF"/>
        </w:rPr>
        <w:t xml:space="preserve"> writes: “To illustrate further the pressing need for reform, on 28/29 April, the Met received the highest number of 999 calls we have ever taken [9,292 calls]. Only 30% of these calls were classed as crime related</w:t>
      </w:r>
      <w:r>
        <w:rPr>
          <w:rFonts w:asciiTheme="majorHAnsi" w:hAnsiTheme="majorHAnsi" w:cstheme="majorHAnsi"/>
          <w:color w:val="121212"/>
          <w:sz w:val="22"/>
          <w:szCs w:val="22"/>
          <w:shd w:val="clear" w:color="auto" w:fill="FFFFFF"/>
        </w:rPr>
        <w:t>.</w:t>
      </w:r>
    </w:p>
    <w:p w14:paraId="040DAC3B" w14:textId="5C3D0859" w:rsidR="00A3347A" w:rsidRDefault="00A3347A" w:rsidP="007E57F3">
      <w:pPr>
        <w:spacing w:line="360" w:lineRule="auto"/>
        <w:rPr>
          <w:rFonts w:asciiTheme="majorHAnsi" w:hAnsiTheme="majorHAnsi" w:cstheme="majorHAnsi"/>
          <w:b/>
          <w:bCs/>
          <w:sz w:val="22"/>
          <w:szCs w:val="22"/>
        </w:rPr>
      </w:pPr>
      <w:hyperlink r:id="rId7" w:history="1">
        <w:r w:rsidRPr="003E0832">
          <w:rPr>
            <w:rStyle w:val="Hyperlink"/>
            <w:rFonts w:asciiTheme="majorHAnsi" w:hAnsiTheme="majorHAnsi" w:cstheme="majorHAnsi"/>
            <w:b/>
            <w:bCs/>
            <w:sz w:val="22"/>
            <w:szCs w:val="22"/>
          </w:rPr>
          <w:t>https://www.theguardian.com/uk-news/2023/may/28/met-police-</w:t>
        </w:r>
        <w:r w:rsidRPr="003E0832">
          <w:rPr>
            <w:rStyle w:val="Hyperlink"/>
            <w:rFonts w:asciiTheme="majorHAnsi" w:hAnsiTheme="majorHAnsi" w:cstheme="majorHAnsi"/>
            <w:b/>
            <w:bCs/>
            <w:sz w:val="22"/>
            <w:szCs w:val="22"/>
          </w:rPr>
          <w:t>t</w:t>
        </w:r>
        <w:r w:rsidRPr="003E0832">
          <w:rPr>
            <w:rStyle w:val="Hyperlink"/>
            <w:rFonts w:asciiTheme="majorHAnsi" w:hAnsiTheme="majorHAnsi" w:cstheme="majorHAnsi"/>
            <w:b/>
            <w:bCs/>
            <w:sz w:val="22"/>
            <w:szCs w:val="22"/>
          </w:rPr>
          <w:t>o-stop-attending-emergency-mental-health-calls</w:t>
        </w:r>
      </w:hyperlink>
    </w:p>
    <w:p w14:paraId="10F3B85F" w14:textId="77777777" w:rsidR="005F0723" w:rsidRDefault="005F0723" w:rsidP="00C46964">
      <w:pPr>
        <w:spacing w:line="360" w:lineRule="auto"/>
        <w:rPr>
          <w:b/>
          <w:bCs/>
        </w:rPr>
      </w:pPr>
    </w:p>
    <w:p w14:paraId="1AD58500" w14:textId="0F3AFE3C" w:rsidR="00C46964" w:rsidRDefault="008E5008" w:rsidP="007E57F3">
      <w:pPr>
        <w:spacing w:line="360" w:lineRule="auto"/>
        <w:ind w:left="360"/>
        <w:rPr>
          <w:b/>
          <w:bCs/>
        </w:rPr>
      </w:pPr>
      <w:r>
        <w:rPr>
          <w:b/>
          <w:bCs/>
        </w:rPr>
        <w:t xml:space="preserve">Rajeev </w:t>
      </w:r>
      <w:proofErr w:type="spellStart"/>
      <w:r>
        <w:rPr>
          <w:b/>
          <w:bCs/>
        </w:rPr>
        <w:t>Syal</w:t>
      </w:r>
      <w:proofErr w:type="spellEnd"/>
    </w:p>
    <w:p w14:paraId="05563F25" w14:textId="5D823E02" w:rsidR="005F0723" w:rsidRDefault="00C46964" w:rsidP="00A073E3">
      <w:pPr>
        <w:spacing w:line="360" w:lineRule="auto"/>
        <w:ind w:left="360"/>
        <w:rPr>
          <w:b/>
          <w:bCs/>
        </w:rPr>
      </w:pPr>
      <w:hyperlink r:id="rId8" w:history="1">
        <w:r w:rsidRPr="003E0832">
          <w:rPr>
            <w:rStyle w:val="Hyperlink"/>
            <w:b/>
            <w:bCs/>
          </w:rPr>
          <w:t>https://www.theguardian.com/uk-news/2023/feb/21/mental-health-crises-police-england-and-wales#:~:text=Forces%20that%20provided%20figures%20included,later%20–%20a%2013.9%25%20increase</w:t>
        </w:r>
      </w:hyperlink>
      <w:r w:rsidRPr="00C46964">
        <w:rPr>
          <w:b/>
          <w:bCs/>
        </w:rPr>
        <w:t>.</w:t>
      </w:r>
    </w:p>
    <w:p w14:paraId="04E5BE8C" w14:textId="77777777" w:rsidR="005F0723" w:rsidRDefault="005F0723" w:rsidP="007E57F3">
      <w:pPr>
        <w:spacing w:line="360" w:lineRule="auto"/>
        <w:ind w:left="360"/>
        <w:rPr>
          <w:b/>
          <w:bCs/>
        </w:rPr>
      </w:pPr>
    </w:p>
    <w:p w14:paraId="7DD76775" w14:textId="000639D4" w:rsidR="00A20660" w:rsidRPr="00561D13" w:rsidRDefault="00561D13" w:rsidP="007E57F3">
      <w:pPr>
        <w:pStyle w:val="Heading1"/>
        <w:spacing w:before="0" w:beforeAutospacing="0" w:after="0" w:afterAutospacing="0" w:line="360" w:lineRule="auto"/>
        <w:rPr>
          <w:rFonts w:asciiTheme="majorHAnsi" w:hAnsiTheme="majorHAnsi" w:cstheme="majorHAnsi"/>
          <w:sz w:val="22"/>
          <w:szCs w:val="22"/>
        </w:rPr>
      </w:pPr>
      <w:r w:rsidRPr="00561D13">
        <w:rPr>
          <w:rFonts w:asciiTheme="majorHAnsi" w:hAnsiTheme="majorHAnsi" w:cstheme="majorHAnsi"/>
          <w:sz w:val="22"/>
          <w:szCs w:val="22"/>
        </w:rPr>
        <w:t xml:space="preserve">Agreement to support mental health care and free up police </w:t>
      </w:r>
      <w:r w:rsidR="003A00B3" w:rsidRPr="00561D13">
        <w:rPr>
          <w:rFonts w:asciiTheme="majorHAnsi" w:hAnsiTheme="majorHAnsi" w:cstheme="majorHAnsi"/>
          <w:sz w:val="22"/>
          <w:szCs w:val="22"/>
        </w:rPr>
        <w:t>time.</w:t>
      </w:r>
    </w:p>
    <w:p w14:paraId="1F9B8566" w14:textId="756360E8" w:rsidR="000A47C9" w:rsidRDefault="000A47C9" w:rsidP="007E57F3">
      <w:pPr>
        <w:spacing w:line="360" w:lineRule="auto"/>
        <w:rPr>
          <w:b/>
          <w:bCs/>
        </w:rPr>
      </w:pPr>
      <w:hyperlink r:id="rId9" w:history="1">
        <w:r w:rsidRPr="003E0832">
          <w:rPr>
            <w:rStyle w:val="Hyperlink"/>
            <w:b/>
            <w:bCs/>
          </w:rPr>
          <w:t>https://www.gov.uk/government/news/agreement-to-support-mental-health-care-and-free-up-police-time#:~:text=Patients%20experiencing%20a%20mental%20health,between%20health%20and%20policing%20partners</w:t>
        </w:r>
      </w:hyperlink>
      <w:r w:rsidRPr="000A47C9">
        <w:rPr>
          <w:b/>
          <w:bCs/>
        </w:rPr>
        <w:t>.</w:t>
      </w:r>
    </w:p>
    <w:p w14:paraId="71F94AA3" w14:textId="79016A85" w:rsidR="00A20660" w:rsidRPr="00A20660" w:rsidRDefault="00A20660" w:rsidP="007E57F3">
      <w:pPr>
        <w:shd w:val="clear" w:color="auto" w:fill="FFFFFF"/>
        <w:spacing w:after="150" w:line="360" w:lineRule="auto"/>
        <w:textAlignment w:val="baseline"/>
        <w:outlineLvl w:val="0"/>
        <w:rPr>
          <w:rFonts w:asciiTheme="majorHAnsi" w:hAnsiTheme="majorHAnsi" w:cstheme="majorHAnsi"/>
          <w:kern w:val="36"/>
          <w:sz w:val="22"/>
          <w:szCs w:val="22"/>
        </w:rPr>
      </w:pPr>
      <w:r w:rsidRPr="00A20660">
        <w:rPr>
          <w:rFonts w:asciiTheme="majorHAnsi" w:hAnsiTheme="majorHAnsi" w:cstheme="majorHAnsi"/>
          <w:kern w:val="36"/>
          <w:sz w:val="22"/>
          <w:szCs w:val="22"/>
        </w:rPr>
        <w:t>Police to stop attending mental health incidents unless there is significant safety risk or crime</w:t>
      </w:r>
      <w:r w:rsidR="00561D13">
        <w:rPr>
          <w:rFonts w:asciiTheme="majorHAnsi" w:hAnsiTheme="majorHAnsi" w:cstheme="majorHAnsi"/>
          <w:kern w:val="36"/>
          <w:sz w:val="22"/>
          <w:szCs w:val="22"/>
        </w:rPr>
        <w:t>.</w:t>
      </w:r>
    </w:p>
    <w:p w14:paraId="078D894E" w14:textId="0D91DE07" w:rsidR="00FE2BD1" w:rsidRDefault="00973E3F" w:rsidP="007E57F3">
      <w:pPr>
        <w:spacing w:line="360" w:lineRule="auto"/>
        <w:rPr>
          <w:b/>
          <w:bCs/>
        </w:rPr>
      </w:pPr>
      <w:hyperlink r:id="rId10" w:history="1">
        <w:r w:rsidRPr="003E0832">
          <w:rPr>
            <w:rStyle w:val="Hyperlink"/>
            <w:b/>
            <w:bCs/>
          </w:rPr>
          <w:t>https://www.communitycare.co.uk/2023/07/26/police-to-stop-attending-mental-health-incidents-unless-there-is-significant-safety-risk-or-crime/#:~:text=Police%20to%20stop%20attending%20mental,risk%20or%20crime%20%2D%20Community%20Care</w:t>
        </w:r>
      </w:hyperlink>
    </w:p>
    <w:p w14:paraId="1C9059E1" w14:textId="77777777" w:rsidR="00973E3F" w:rsidRDefault="00973E3F" w:rsidP="007E57F3">
      <w:pPr>
        <w:spacing w:line="360" w:lineRule="auto"/>
        <w:rPr>
          <w:b/>
          <w:bCs/>
        </w:rPr>
      </w:pPr>
    </w:p>
    <w:p w14:paraId="39AC0F7D" w14:textId="77777777" w:rsidR="00483139" w:rsidRPr="00233A4F" w:rsidRDefault="00483139" w:rsidP="007E57F3">
      <w:pPr>
        <w:spacing w:line="360" w:lineRule="auto"/>
        <w:rPr>
          <w:b/>
          <w:bCs/>
        </w:rPr>
      </w:pPr>
    </w:p>
    <w:p w14:paraId="79B5D37F" w14:textId="77777777" w:rsidR="00561D13" w:rsidRPr="002D0295" w:rsidRDefault="00561D13" w:rsidP="007E57F3">
      <w:pPr>
        <w:spacing w:line="360" w:lineRule="auto"/>
        <w:rPr>
          <w:b/>
          <w:bCs/>
        </w:rPr>
      </w:pPr>
    </w:p>
    <w:p w14:paraId="3A4AF942" w14:textId="77777777" w:rsidR="000E4421" w:rsidRDefault="00C355E4" w:rsidP="007E57F3">
      <w:pPr>
        <w:pStyle w:val="ListParagraph"/>
        <w:numPr>
          <w:ilvl w:val="0"/>
          <w:numId w:val="2"/>
        </w:numPr>
        <w:spacing w:line="360" w:lineRule="auto"/>
        <w:rPr>
          <w:b/>
          <w:bCs/>
        </w:rPr>
      </w:pPr>
      <w:r w:rsidRPr="00C355E4">
        <w:rPr>
          <w:b/>
          <w:bCs/>
        </w:rPr>
        <w:t>Police</w:t>
      </w:r>
      <w:r w:rsidR="0023378A">
        <w:rPr>
          <w:b/>
          <w:bCs/>
        </w:rPr>
        <w:t xml:space="preserve"> Officers</w:t>
      </w:r>
      <w:r w:rsidRPr="00C355E4">
        <w:rPr>
          <w:b/>
          <w:bCs/>
        </w:rPr>
        <w:t xml:space="preserve"> having support from supervisors when dealing with mental health.</w:t>
      </w:r>
    </w:p>
    <w:p w14:paraId="15EAA7F5" w14:textId="77777777" w:rsidR="00EE5BBF" w:rsidRPr="00EE5BBF" w:rsidRDefault="00EE5BBF" w:rsidP="007E57F3">
      <w:pPr>
        <w:spacing w:line="360" w:lineRule="auto"/>
        <w:rPr>
          <w:b/>
          <w:bCs/>
        </w:rPr>
      </w:pPr>
    </w:p>
    <w:p w14:paraId="168CDC77" w14:textId="63183783" w:rsidR="002D0295" w:rsidRDefault="000E4421" w:rsidP="007E57F3">
      <w:pPr>
        <w:pStyle w:val="ListParagraph"/>
        <w:spacing w:line="360" w:lineRule="auto"/>
        <w:rPr>
          <w:b/>
          <w:bCs/>
        </w:rPr>
      </w:pPr>
      <w:r>
        <w:rPr>
          <w:b/>
          <w:bCs/>
        </w:rPr>
        <w:t xml:space="preserve">Chris </w:t>
      </w:r>
      <w:proofErr w:type="spellStart"/>
      <w:r>
        <w:rPr>
          <w:b/>
          <w:bCs/>
        </w:rPr>
        <w:t>Kaba</w:t>
      </w:r>
      <w:proofErr w:type="spellEnd"/>
      <w:r>
        <w:rPr>
          <w:b/>
          <w:bCs/>
        </w:rPr>
        <w:t xml:space="preserve"> Armed Officer steps down from duties are murder charges. </w:t>
      </w:r>
      <w:hyperlink r:id="rId11" w:history="1">
        <w:r w:rsidR="00EE5BBF" w:rsidRPr="003E0832">
          <w:rPr>
            <w:rStyle w:val="Hyperlink"/>
            <w:b/>
            <w:bCs/>
          </w:rPr>
          <w:t>https://www.bbc.co.uk/news/uk-england-london-66903749</w:t>
        </w:r>
      </w:hyperlink>
    </w:p>
    <w:p w14:paraId="41D8B38C" w14:textId="77777777" w:rsidR="00EE5BBF" w:rsidRDefault="00EE5BBF" w:rsidP="007E57F3">
      <w:pPr>
        <w:pStyle w:val="ListParagraph"/>
        <w:spacing w:line="360" w:lineRule="auto"/>
        <w:rPr>
          <w:b/>
          <w:bCs/>
        </w:rPr>
      </w:pPr>
    </w:p>
    <w:p w14:paraId="1EAFB336" w14:textId="20A337FF" w:rsidR="00EE5BBF" w:rsidRDefault="00EE5BBF" w:rsidP="007E57F3">
      <w:pPr>
        <w:pStyle w:val="ListParagraph"/>
        <w:spacing w:line="360" w:lineRule="auto"/>
        <w:rPr>
          <w:b/>
          <w:bCs/>
        </w:rPr>
      </w:pPr>
      <w:r>
        <w:rPr>
          <w:b/>
          <w:bCs/>
        </w:rPr>
        <w:t xml:space="preserve">More than </w:t>
      </w:r>
      <w:r w:rsidR="00FC16DF">
        <w:rPr>
          <w:b/>
          <w:bCs/>
        </w:rPr>
        <w:t>100-armed</w:t>
      </w:r>
      <w:r>
        <w:rPr>
          <w:b/>
          <w:bCs/>
        </w:rPr>
        <w:t xml:space="preserve"> </w:t>
      </w:r>
      <w:proofErr w:type="gramStart"/>
      <w:r>
        <w:rPr>
          <w:b/>
          <w:bCs/>
        </w:rPr>
        <w:t>officers</w:t>
      </w:r>
      <w:proofErr w:type="gramEnd"/>
      <w:r>
        <w:rPr>
          <w:b/>
          <w:bCs/>
        </w:rPr>
        <w:t xml:space="preserve"> hand</w:t>
      </w:r>
      <w:r w:rsidR="004F5435">
        <w:rPr>
          <w:b/>
          <w:bCs/>
        </w:rPr>
        <w:t xml:space="preserve"> in their accreditation after colleague charged with murder.</w:t>
      </w:r>
    </w:p>
    <w:p w14:paraId="380455E6" w14:textId="7BEB448D" w:rsidR="00EE5BBF" w:rsidRDefault="00EE5BBF" w:rsidP="007E57F3">
      <w:pPr>
        <w:pStyle w:val="ListParagraph"/>
        <w:spacing w:line="360" w:lineRule="auto"/>
        <w:rPr>
          <w:b/>
          <w:bCs/>
        </w:rPr>
      </w:pPr>
      <w:hyperlink r:id="rId12" w:history="1">
        <w:r w:rsidRPr="003E0832">
          <w:rPr>
            <w:rStyle w:val="Hyperlink"/>
            <w:b/>
            <w:bCs/>
          </w:rPr>
          <w:t>https://www.theguardian.com/uk-news/2023/sep/29/metropolitan-police-says-officers-back-on-armed-duty-after-protest</w:t>
        </w:r>
      </w:hyperlink>
    </w:p>
    <w:p w14:paraId="6E76F9C5" w14:textId="77777777" w:rsidR="00A51C3C" w:rsidRPr="00A51C3C" w:rsidRDefault="00A51C3C" w:rsidP="007E57F3">
      <w:pPr>
        <w:spacing w:line="360" w:lineRule="auto"/>
        <w:rPr>
          <w:b/>
          <w:bCs/>
        </w:rPr>
      </w:pPr>
    </w:p>
    <w:p w14:paraId="1AB011EA" w14:textId="7F4B34C9" w:rsidR="00591ABC" w:rsidRPr="008A496C" w:rsidRDefault="00591ABC" w:rsidP="007E57F3">
      <w:pPr>
        <w:pStyle w:val="Heading1"/>
        <w:spacing w:before="0" w:beforeAutospacing="0" w:line="360" w:lineRule="auto"/>
        <w:rPr>
          <w:rFonts w:asciiTheme="majorHAnsi" w:hAnsiTheme="majorHAnsi" w:cstheme="majorHAnsi"/>
          <w:b w:val="0"/>
          <w:bCs w:val="0"/>
          <w:sz w:val="22"/>
          <w:szCs w:val="22"/>
        </w:rPr>
      </w:pPr>
      <w:r w:rsidRPr="008A496C">
        <w:rPr>
          <w:rFonts w:asciiTheme="majorHAnsi" w:hAnsiTheme="majorHAnsi" w:cstheme="majorHAnsi"/>
          <w:b w:val="0"/>
          <w:bCs w:val="0"/>
          <w:sz w:val="22"/>
          <w:szCs w:val="22"/>
        </w:rPr>
        <w:t xml:space="preserve">Do police officers receive sufficient training in mental health? A </w:t>
      </w:r>
      <w:r w:rsidR="008A496C" w:rsidRPr="008A496C">
        <w:rPr>
          <w:rFonts w:asciiTheme="majorHAnsi" w:hAnsiTheme="majorHAnsi" w:cstheme="majorHAnsi"/>
          <w:b w:val="0"/>
          <w:bCs w:val="0"/>
          <w:sz w:val="22"/>
          <w:szCs w:val="22"/>
        </w:rPr>
        <w:t>front-line</w:t>
      </w:r>
      <w:r w:rsidRPr="008A496C">
        <w:rPr>
          <w:rFonts w:asciiTheme="majorHAnsi" w:hAnsiTheme="majorHAnsi" w:cstheme="majorHAnsi"/>
          <w:b w:val="0"/>
          <w:bCs w:val="0"/>
          <w:sz w:val="22"/>
          <w:szCs w:val="22"/>
        </w:rPr>
        <w:t xml:space="preserve"> perspective of police </w:t>
      </w:r>
      <w:r w:rsidR="008A496C" w:rsidRPr="008A496C">
        <w:rPr>
          <w:rFonts w:asciiTheme="majorHAnsi" w:hAnsiTheme="majorHAnsi" w:cstheme="majorHAnsi"/>
          <w:b w:val="0"/>
          <w:bCs w:val="0"/>
          <w:sz w:val="22"/>
          <w:szCs w:val="22"/>
        </w:rPr>
        <w:t>officers’</w:t>
      </w:r>
      <w:r w:rsidRPr="008A496C">
        <w:rPr>
          <w:rFonts w:asciiTheme="majorHAnsi" w:hAnsiTheme="majorHAnsi" w:cstheme="majorHAnsi"/>
          <w:b w:val="0"/>
          <w:bCs w:val="0"/>
          <w:sz w:val="22"/>
          <w:szCs w:val="22"/>
        </w:rPr>
        <w:t xml:space="preserve"> attitudes and beliefs on attending mental health </w:t>
      </w:r>
      <w:r w:rsidR="005D0E9E" w:rsidRPr="008A496C">
        <w:rPr>
          <w:rFonts w:asciiTheme="majorHAnsi" w:hAnsiTheme="majorHAnsi" w:cstheme="majorHAnsi"/>
          <w:b w:val="0"/>
          <w:bCs w:val="0"/>
          <w:sz w:val="22"/>
          <w:szCs w:val="22"/>
        </w:rPr>
        <w:t>calls.</w:t>
      </w:r>
    </w:p>
    <w:p w14:paraId="2A0CA55D" w14:textId="77777777" w:rsidR="00BC58B6" w:rsidRDefault="008A496C" w:rsidP="00BC58B6">
      <w:pPr>
        <w:spacing w:line="360" w:lineRule="auto"/>
        <w:rPr>
          <w:b/>
          <w:bCs/>
        </w:rPr>
      </w:pPr>
      <w:r>
        <w:rPr>
          <w:b/>
          <w:bCs/>
        </w:rPr>
        <w:fldChar w:fldCharType="begin"/>
      </w:r>
      <w:r>
        <w:rPr>
          <w:b/>
          <w:bCs/>
        </w:rPr>
        <w:instrText>HYPERLINK "</w:instrText>
      </w:r>
      <w:r w:rsidRPr="008A496C">
        <w:rPr>
          <w:b/>
          <w:bCs/>
        </w:rPr>
        <w:instrText>https://repository.canterbury.ac.uk/item/8vz28/do-police-officers-receive-sufficient-training-in-mental-health-a-front-line-perspective-of-police-officers-attitudes-and-beliefs-on-attending-mental-health-calls</w:instrText>
      </w:r>
      <w:r>
        <w:rPr>
          <w:b/>
          <w:bCs/>
        </w:rPr>
        <w:instrText>"</w:instrText>
      </w:r>
      <w:r>
        <w:rPr>
          <w:b/>
          <w:bCs/>
        </w:rPr>
        <w:fldChar w:fldCharType="separate"/>
      </w:r>
      <w:r w:rsidRPr="003E0832">
        <w:rPr>
          <w:rStyle w:val="Hyperlink"/>
          <w:b/>
          <w:bCs/>
        </w:rPr>
        <w:t>https://repository.canterbury.ac.uk/item/8vz28/do-police-officers-receive-sufficient-training-in-mental-health-a-front-line-perspective-of-police-officers-attitudes-and-beliefs-on-attending-mental-health-calls</w:t>
      </w:r>
      <w:r>
        <w:rPr>
          <w:b/>
          <w:bCs/>
        </w:rPr>
        <w:fldChar w:fldCharType="end"/>
      </w:r>
    </w:p>
    <w:p w14:paraId="784815D8" w14:textId="1AF0FC52" w:rsidR="005D0E9E" w:rsidRPr="00BC58B6" w:rsidRDefault="005D0E9E" w:rsidP="00BC58B6">
      <w:pPr>
        <w:spacing w:line="360" w:lineRule="auto"/>
        <w:rPr>
          <w:b/>
          <w:bCs/>
        </w:rPr>
      </w:pPr>
      <w:hyperlink r:id="rId13" w:history="1">
        <w:r w:rsidRPr="003E0832">
          <w:rPr>
            <w:rStyle w:val="Hyperlink"/>
            <w:rFonts w:asciiTheme="majorHAnsi" w:hAnsiTheme="majorHAnsi" w:cstheme="majorHAnsi"/>
          </w:rPr>
          <w:t>https://repository.canterbury.ac.uk/download/e887ba5972654885d6ed30f9b3b75d3e2acc685d04bd89a20fea5ed674aea267/791561/Final%20thesis.pdf</w:t>
        </w:r>
      </w:hyperlink>
    </w:p>
    <w:p w14:paraId="5E8FD4E6" w14:textId="77777777" w:rsidR="00A073E3" w:rsidRPr="00A073E3" w:rsidRDefault="00A073E3" w:rsidP="00A073E3">
      <w:pPr>
        <w:pStyle w:val="NormalWeb"/>
        <w:spacing w:line="360" w:lineRule="auto"/>
        <w:rPr>
          <w:rFonts w:asciiTheme="majorHAnsi" w:hAnsiTheme="majorHAnsi" w:cstheme="majorHAnsi"/>
        </w:rPr>
      </w:pPr>
    </w:p>
    <w:p w14:paraId="34EB7B65" w14:textId="189C140B" w:rsidR="00C46BF5" w:rsidRDefault="00C52021" w:rsidP="007E57F3">
      <w:pPr>
        <w:pStyle w:val="ListParagraph"/>
        <w:numPr>
          <w:ilvl w:val="0"/>
          <w:numId w:val="2"/>
        </w:numPr>
        <w:spacing w:line="360" w:lineRule="auto"/>
        <w:rPr>
          <w:b/>
          <w:bCs/>
        </w:rPr>
      </w:pPr>
      <w:r>
        <w:rPr>
          <w:b/>
          <w:bCs/>
        </w:rPr>
        <w:t xml:space="preserve">Is social media impacting </w:t>
      </w:r>
      <w:r w:rsidR="00D6720B">
        <w:rPr>
          <w:b/>
          <w:bCs/>
        </w:rPr>
        <w:t>Mental Health and does that impact the conduct of the police.</w:t>
      </w:r>
    </w:p>
    <w:p w14:paraId="0E3C0A32" w14:textId="77777777" w:rsidR="005D1CCA" w:rsidRDefault="005D1CCA" w:rsidP="00BC58B6">
      <w:pPr>
        <w:spacing w:line="360" w:lineRule="auto"/>
        <w:rPr>
          <w:b/>
          <w:bCs/>
        </w:rPr>
      </w:pPr>
    </w:p>
    <w:p w14:paraId="2549BA26" w14:textId="77777777" w:rsidR="00BC58B6" w:rsidRPr="00BC58B6" w:rsidRDefault="00BC58B6" w:rsidP="00BC58B6">
      <w:pPr>
        <w:spacing w:line="360" w:lineRule="auto"/>
        <w:rPr>
          <w:b/>
          <w:bCs/>
        </w:rPr>
      </w:pPr>
    </w:p>
    <w:p w14:paraId="3B777814" w14:textId="77777777" w:rsidR="00C46BF5" w:rsidRDefault="00C46BF5" w:rsidP="007E57F3">
      <w:pPr>
        <w:spacing w:line="360" w:lineRule="auto"/>
        <w:rPr>
          <w:sz w:val="21"/>
          <w:szCs w:val="21"/>
        </w:rPr>
      </w:pPr>
    </w:p>
    <w:p w14:paraId="412A9CC1" w14:textId="7052D9CC" w:rsidR="006B4C7E" w:rsidRDefault="006B4C7E" w:rsidP="007E57F3">
      <w:pPr>
        <w:spacing w:line="360" w:lineRule="auto"/>
        <w:rPr>
          <w:sz w:val="21"/>
          <w:szCs w:val="21"/>
        </w:rPr>
      </w:pPr>
      <w:r>
        <w:rPr>
          <w:sz w:val="21"/>
          <w:szCs w:val="21"/>
        </w:rPr>
        <w:t>Book</w:t>
      </w:r>
      <w:r w:rsidR="0048108C">
        <w:rPr>
          <w:sz w:val="21"/>
          <w:szCs w:val="21"/>
        </w:rPr>
        <w:t>1</w:t>
      </w:r>
    </w:p>
    <w:p w14:paraId="7AAC77DC" w14:textId="77777777" w:rsidR="00C46BF5" w:rsidRDefault="00C46BF5" w:rsidP="007E57F3">
      <w:pPr>
        <w:shd w:val="clear" w:color="auto" w:fill="FFFFFF"/>
        <w:spacing w:line="360" w:lineRule="auto"/>
        <w:rPr>
          <w:rFonts w:ascii="Source Sans Pro" w:hAnsi="Source Sans Pro"/>
          <w:color w:val="3A3A3A"/>
          <w:sz w:val="23"/>
          <w:szCs w:val="23"/>
        </w:rPr>
      </w:pPr>
      <w:proofErr w:type="spellStart"/>
      <w:r>
        <w:rPr>
          <w:rFonts w:ascii="Source Sans Pro" w:hAnsi="Source Sans Pro"/>
          <w:color w:val="3A3A3A"/>
          <w:sz w:val="23"/>
          <w:szCs w:val="23"/>
        </w:rPr>
        <w:t>Koziarski</w:t>
      </w:r>
      <w:proofErr w:type="spellEnd"/>
      <w:r>
        <w:rPr>
          <w:rFonts w:ascii="Source Sans Pro" w:hAnsi="Source Sans Pro"/>
          <w:color w:val="3A3A3A"/>
          <w:sz w:val="23"/>
          <w:szCs w:val="23"/>
        </w:rPr>
        <w:t xml:space="preserve">, </w:t>
      </w:r>
      <w:proofErr w:type="gramStart"/>
      <w:r>
        <w:rPr>
          <w:rFonts w:ascii="Source Sans Pro" w:hAnsi="Source Sans Pro"/>
          <w:color w:val="3A3A3A"/>
          <w:sz w:val="23"/>
          <w:szCs w:val="23"/>
        </w:rPr>
        <w:t>Jacek ;</w:t>
      </w:r>
      <w:proofErr w:type="gramEnd"/>
      <w:r>
        <w:rPr>
          <w:rFonts w:ascii="Source Sans Pro" w:hAnsi="Source Sans Pro"/>
          <w:color w:val="3A3A3A"/>
          <w:sz w:val="23"/>
          <w:szCs w:val="23"/>
        </w:rPr>
        <w:t xml:space="preserve"> O'Connor, Christopher ; Frederick, Tyler</w:t>
      </w:r>
    </w:p>
    <w:p w14:paraId="457F324D" w14:textId="77777777" w:rsidR="00C46BF5" w:rsidRDefault="00C46BF5" w:rsidP="007E57F3">
      <w:pPr>
        <w:shd w:val="clear" w:color="auto" w:fill="FFFFFF"/>
        <w:spacing w:line="360" w:lineRule="auto"/>
        <w:rPr>
          <w:rFonts w:ascii="Source Sans Pro" w:hAnsi="Source Sans Pro"/>
          <w:color w:val="3A3A3A"/>
          <w:sz w:val="23"/>
          <w:szCs w:val="23"/>
        </w:rPr>
      </w:pPr>
      <w:r>
        <w:rPr>
          <w:rFonts w:ascii="Source Sans Pro" w:hAnsi="Source Sans Pro"/>
          <w:color w:val="3A3A3A"/>
          <w:sz w:val="23"/>
          <w:szCs w:val="23"/>
        </w:rPr>
        <w:t>Abingdon: Routledge</w:t>
      </w:r>
      <w:r>
        <w:rPr>
          <w:rStyle w:val="media-delimiter"/>
          <w:rFonts w:ascii="Source Sans Pro" w:hAnsi="Source Sans Pro"/>
          <w:color w:val="3A3A3A"/>
          <w:sz w:val="23"/>
          <w:szCs w:val="23"/>
        </w:rPr>
        <w:t>; </w:t>
      </w:r>
      <w:r>
        <w:rPr>
          <w:rFonts w:ascii="Source Sans Pro" w:hAnsi="Source Sans Pro"/>
          <w:color w:val="3A3A3A"/>
          <w:sz w:val="23"/>
          <w:szCs w:val="23"/>
        </w:rPr>
        <w:t>Police practice &amp; research, 2021, Vol.22</w:t>
      </w:r>
    </w:p>
    <w:p w14:paraId="6C8024D0" w14:textId="77777777" w:rsidR="006B4C7E" w:rsidRDefault="006B4C7E" w:rsidP="007E57F3">
      <w:pPr>
        <w:spacing w:line="360" w:lineRule="auto"/>
        <w:rPr>
          <w:sz w:val="21"/>
          <w:szCs w:val="21"/>
        </w:rPr>
      </w:pPr>
    </w:p>
    <w:p w14:paraId="4B88BEB7" w14:textId="4D12BEE6" w:rsidR="00C46BF5" w:rsidRDefault="008E1719" w:rsidP="007E57F3">
      <w:pPr>
        <w:spacing w:line="360" w:lineRule="auto"/>
        <w:rPr>
          <w:sz w:val="21"/>
          <w:szCs w:val="21"/>
        </w:rPr>
      </w:pPr>
      <w:r>
        <w:t>Policing mental health: The composition and perceived challenges of Co-response Teams and Crisis Intervention Teams in the Canadian context</w:t>
      </w:r>
    </w:p>
    <w:p w14:paraId="3765FBB9" w14:textId="77777777" w:rsidR="00C46BF5" w:rsidRDefault="00C46BF5" w:rsidP="007E57F3">
      <w:pPr>
        <w:spacing w:line="360" w:lineRule="auto"/>
        <w:rPr>
          <w:sz w:val="21"/>
          <w:szCs w:val="21"/>
        </w:rPr>
      </w:pPr>
    </w:p>
    <w:p w14:paraId="08AE4F35" w14:textId="3D2709FD" w:rsidR="006B4C7E" w:rsidRDefault="006B4C7E" w:rsidP="007E57F3">
      <w:pPr>
        <w:spacing w:line="360" w:lineRule="auto"/>
        <w:rPr>
          <w:sz w:val="21"/>
          <w:szCs w:val="21"/>
        </w:rPr>
      </w:pPr>
      <w:hyperlink r:id="rId14" w:history="1">
        <w:r w:rsidRPr="003E0832">
          <w:rPr>
            <w:rStyle w:val="Hyperlink"/>
            <w:sz w:val="21"/>
            <w:szCs w:val="21"/>
          </w:rPr>
          <w:t>https://web-p-ebscohost-com.ezproxy.uwtsd.ac.uk/ehost/pdfviewer/pdfviewer?vid=0&amp;sid=034caf9c-6bb8-444e-abbb-539466b4e9ac%40redis</w:t>
        </w:r>
      </w:hyperlink>
    </w:p>
    <w:p w14:paraId="20AA42FE" w14:textId="77777777" w:rsidR="006B4C7E" w:rsidRDefault="006B4C7E" w:rsidP="007E57F3">
      <w:pPr>
        <w:spacing w:line="360" w:lineRule="auto"/>
        <w:rPr>
          <w:sz w:val="21"/>
          <w:szCs w:val="21"/>
        </w:rPr>
      </w:pPr>
    </w:p>
    <w:p w14:paraId="7EA9EE39" w14:textId="77777777" w:rsidR="0048108C" w:rsidRDefault="0048108C" w:rsidP="007E57F3">
      <w:pPr>
        <w:spacing w:line="360" w:lineRule="auto"/>
        <w:rPr>
          <w:sz w:val="21"/>
          <w:szCs w:val="21"/>
        </w:rPr>
      </w:pPr>
    </w:p>
    <w:p w14:paraId="1DB34A60" w14:textId="18C3D306" w:rsidR="0048108C" w:rsidRDefault="0048108C" w:rsidP="007E57F3">
      <w:pPr>
        <w:spacing w:line="360" w:lineRule="auto"/>
        <w:rPr>
          <w:sz w:val="21"/>
          <w:szCs w:val="21"/>
        </w:rPr>
      </w:pPr>
      <w:r>
        <w:rPr>
          <w:sz w:val="21"/>
          <w:szCs w:val="21"/>
        </w:rPr>
        <w:t>Book2</w:t>
      </w:r>
    </w:p>
    <w:p w14:paraId="0524E38D" w14:textId="7D83E169" w:rsidR="006B46CC" w:rsidRPr="006B46CC" w:rsidRDefault="006B46CC" w:rsidP="007E57F3">
      <w:pPr>
        <w:pStyle w:val="Heading2"/>
        <w:shd w:val="clear" w:color="auto" w:fill="FFFFFF"/>
        <w:spacing w:before="0" w:after="150" w:line="360" w:lineRule="auto"/>
        <w:rPr>
          <w:rFonts w:ascii="Helvetica Neue" w:hAnsi="Helvetica Neue"/>
          <w:color w:val="auto"/>
          <w:sz w:val="22"/>
          <w:szCs w:val="22"/>
        </w:rPr>
      </w:pPr>
      <w:r w:rsidRPr="006B46CC">
        <w:rPr>
          <w:rFonts w:ascii="Helvetica Neue" w:hAnsi="Helvetica Neue"/>
          <w:b/>
          <w:bCs/>
          <w:color w:val="auto"/>
          <w:sz w:val="22"/>
          <w:szCs w:val="22"/>
        </w:rPr>
        <w:t>Williams, Brian</w:t>
      </w:r>
    </w:p>
    <w:p w14:paraId="356537D0" w14:textId="77777777" w:rsidR="006B46CC" w:rsidRDefault="006B46CC"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r w:rsidRPr="006B46CC">
        <w:rPr>
          <w:rFonts w:ascii="Helvetica Neue" w:hAnsi="Helvetica Neue"/>
          <w:b w:val="0"/>
          <w:bCs w:val="0"/>
          <w:sz w:val="22"/>
          <w:szCs w:val="22"/>
        </w:rPr>
        <w:t>Policing Mental Health, Vulnerability and Risk</w:t>
      </w:r>
    </w:p>
    <w:p w14:paraId="6D4AC4AD" w14:textId="32C06278" w:rsidR="006B46CC" w:rsidRDefault="009A4F15"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hyperlink r:id="rId15" w:history="1">
        <w:r w:rsidRPr="003E0832">
          <w:rPr>
            <w:rStyle w:val="Hyperlink"/>
            <w:rFonts w:ascii="Helvetica Neue" w:hAnsi="Helvetica Neue"/>
            <w:b w:val="0"/>
            <w:bCs w:val="0"/>
            <w:sz w:val="22"/>
            <w:szCs w:val="22"/>
          </w:rPr>
          <w:t>https://r4.vlereader.com/EpubReader?ean=1781915080578</w:t>
        </w:r>
      </w:hyperlink>
    </w:p>
    <w:p w14:paraId="77CB7AF3" w14:textId="77777777" w:rsidR="009A4F15" w:rsidRDefault="009A4F15"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p>
    <w:p w14:paraId="1A78A0CC" w14:textId="540082CC" w:rsidR="00F51849" w:rsidRDefault="00F51849"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r>
        <w:rPr>
          <w:rFonts w:ascii="Helvetica Neue" w:hAnsi="Helvetica Neue"/>
          <w:b w:val="0"/>
          <w:bCs w:val="0"/>
          <w:sz w:val="22"/>
          <w:szCs w:val="22"/>
        </w:rPr>
        <w:t>Book 3</w:t>
      </w:r>
    </w:p>
    <w:p w14:paraId="3DC35241" w14:textId="2EF683DE" w:rsidR="00F51849" w:rsidRDefault="00F51849"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r>
        <w:rPr>
          <w:rFonts w:ascii="Helvetica Neue" w:hAnsi="Helvetica Neue"/>
          <w:b w:val="0"/>
          <w:bCs w:val="0"/>
          <w:sz w:val="22"/>
          <w:szCs w:val="22"/>
        </w:rPr>
        <w:t>Rhiannon Lane</w:t>
      </w:r>
    </w:p>
    <w:p w14:paraId="2D0BBEFA" w14:textId="77777777" w:rsidR="00F51849" w:rsidRDefault="00F51849" w:rsidP="007E57F3">
      <w:pPr>
        <w:pStyle w:val="Heading3"/>
        <w:shd w:val="clear" w:color="auto" w:fill="FFFFFF"/>
        <w:spacing w:before="0" w:line="360" w:lineRule="auto"/>
        <w:rPr>
          <w:rFonts w:ascii="Source Sans Pro" w:hAnsi="Source Sans Pro"/>
          <w:color w:val="44707B"/>
        </w:rPr>
      </w:pPr>
      <w:hyperlink r:id="rId16" w:history="1">
        <w:r>
          <w:rPr>
            <w:rStyle w:val="Hyperlink"/>
            <w:rFonts w:ascii="Source Sans Pro" w:hAnsi="Source Sans Pro"/>
            <w:color w:val="44707B"/>
          </w:rPr>
          <w:t>“I'm a </w:t>
        </w:r>
        <w:proofErr w:type="gramStart"/>
        <w:r>
          <w:rPr>
            <w:rStyle w:val="Hyperlink"/>
            <w:rFonts w:ascii="Source Sans Pro" w:hAnsi="Source Sans Pro"/>
            <w:color w:val="44707B"/>
          </w:rPr>
          <w:t>police</w:t>
        </w:r>
        <w:proofErr w:type="gramEnd"/>
        <w:r>
          <w:rPr>
            <w:rStyle w:val="Hyperlink"/>
            <w:rFonts w:ascii="Source Sans Pro" w:hAnsi="Source Sans Pro"/>
            <w:color w:val="44707B"/>
          </w:rPr>
          <w:t> officer not a social worker or mental health nurse”: Online discourses of exclusion and resistance regarding mental health</w:t>
        </w:r>
        <w:r>
          <w:rPr>
            <w:rStyle w:val="Hyperlink"/>
            <w:rFonts w:ascii="Cambria Math" w:hAnsi="Cambria Math" w:cs="Cambria Math"/>
            <w:color w:val="44707B"/>
          </w:rPr>
          <w:t>‐</w:t>
        </w:r>
        <w:r>
          <w:rPr>
            <w:rStyle w:val="Hyperlink"/>
            <w:rFonts w:ascii="Source Sans Pro" w:hAnsi="Source Sans Pro"/>
            <w:color w:val="44707B"/>
          </w:rPr>
          <w:t>related police work</w:t>
        </w:r>
      </w:hyperlink>
    </w:p>
    <w:p w14:paraId="6265A89D" w14:textId="14DD233C" w:rsidR="006B46CC" w:rsidRDefault="00DC2EBD"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hyperlink r:id="rId17" w:history="1">
        <w:r w:rsidRPr="003E0832">
          <w:rPr>
            <w:rStyle w:val="Hyperlink"/>
            <w:rFonts w:ascii="Helvetica Neue" w:hAnsi="Helvetica Neue"/>
            <w:b w:val="0"/>
            <w:bCs w:val="0"/>
            <w:sz w:val="22"/>
            <w:szCs w:val="22"/>
          </w:rPr>
          <w:t>https://web-s-ebscohost-com.ezproxy.uwtsd.ac.uk/ehost/pdfviewer/pdfviewer?vid=0&amp;sid=73ae6f1c-c092-4706-8e00-ba3d75d1b4e9%40redis</w:t>
        </w:r>
      </w:hyperlink>
    </w:p>
    <w:p w14:paraId="650C385A" w14:textId="77777777" w:rsidR="00DC2EBD" w:rsidRDefault="00DC2EBD"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p>
    <w:p w14:paraId="177218DA" w14:textId="65784D90" w:rsidR="003E4BBB" w:rsidRDefault="003E4BBB" w:rsidP="007E57F3">
      <w:pPr>
        <w:pStyle w:val="Heading1"/>
        <w:shd w:val="clear" w:color="auto" w:fill="FFFFFF"/>
        <w:spacing w:before="0" w:beforeAutospacing="0" w:after="150" w:afterAutospacing="0" w:line="360" w:lineRule="auto"/>
        <w:rPr>
          <w:rFonts w:ascii="Helvetica Neue" w:hAnsi="Helvetica Neue"/>
          <w:b w:val="0"/>
          <w:bCs w:val="0"/>
          <w:sz w:val="22"/>
          <w:szCs w:val="22"/>
        </w:rPr>
      </w:pPr>
      <w:proofErr w:type="spellStart"/>
      <w:r>
        <w:rPr>
          <w:rFonts w:ascii="Helvetica Neue" w:hAnsi="Helvetica Neue"/>
          <w:b w:val="0"/>
          <w:bCs w:val="0"/>
          <w:sz w:val="22"/>
          <w:szCs w:val="22"/>
        </w:rPr>
        <w:t>Browzine</w:t>
      </w:r>
      <w:proofErr w:type="spellEnd"/>
    </w:p>
    <w:p w14:paraId="35E699D7" w14:textId="38CD3D96" w:rsidR="00B777A9" w:rsidRPr="003E4BBB" w:rsidRDefault="00045623" w:rsidP="007E57F3">
      <w:pPr>
        <w:pStyle w:val="Heading1"/>
        <w:shd w:val="clear" w:color="auto" w:fill="FFFFFF"/>
        <w:spacing w:line="360" w:lineRule="auto"/>
        <w:rPr>
          <w:rFonts w:ascii="Open Sans" w:hAnsi="Open Sans" w:cs="Open Sans"/>
          <w:sz w:val="22"/>
          <w:szCs w:val="22"/>
        </w:rPr>
      </w:pPr>
      <w:r w:rsidRPr="00045623">
        <w:rPr>
          <w:rFonts w:ascii="Open Sans" w:hAnsi="Open Sans" w:cs="Open Sans"/>
          <w:sz w:val="22"/>
          <w:szCs w:val="22"/>
        </w:rPr>
        <w:t>“Take a Break!”: A Qualitative Study of Shift-Duty Police Officers’ On-The-Job Breaks</w:t>
      </w:r>
    </w:p>
    <w:p w14:paraId="3F211E27" w14:textId="0FA33503" w:rsidR="00A952CA" w:rsidRPr="00FA39B9" w:rsidRDefault="00B777A9" w:rsidP="00FA39B9">
      <w:pPr>
        <w:pStyle w:val="Heading1"/>
        <w:shd w:val="clear" w:color="auto" w:fill="FFFFFF"/>
        <w:spacing w:before="0" w:beforeAutospacing="0" w:after="150" w:afterAutospacing="0" w:line="360" w:lineRule="auto"/>
        <w:rPr>
          <w:rFonts w:ascii="Helvetica Neue" w:hAnsi="Helvetica Neue"/>
          <w:b w:val="0"/>
          <w:bCs w:val="0"/>
          <w:sz w:val="22"/>
          <w:szCs w:val="22"/>
        </w:rPr>
      </w:pPr>
      <w:hyperlink r:id="rId18" w:history="1">
        <w:r w:rsidRPr="003E0832">
          <w:rPr>
            <w:rStyle w:val="Hyperlink"/>
            <w:rFonts w:ascii="Helvetica Neue" w:hAnsi="Helvetica Neue"/>
            <w:b w:val="0"/>
            <w:bCs w:val="0"/>
            <w:sz w:val="22"/>
            <w:szCs w:val="22"/>
          </w:rPr>
          <w:t>https://web-s-ebscohost-com.ezproxy.uwtsd.ac.uk/ehost/pdfviewer/pdfviewer?vid=0&amp;sid=73ae6f1c-c092-4706-8e00-ba3d75d1b4e9%40redis</w:t>
        </w:r>
      </w:hyperlink>
    </w:p>
    <w:sectPr w:rsidR="00A952CA" w:rsidRPr="00FA39B9" w:rsidSect="00B61A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Source Sans Pro">
    <w:panose1 w:val="020B0503030403020204"/>
    <w:charset w:val="00"/>
    <w:family w:val="swiss"/>
    <w:pitch w:val="variable"/>
    <w:sig w:usb0="600002F7" w:usb1="02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C2F77"/>
    <w:multiLevelType w:val="hybridMultilevel"/>
    <w:tmpl w:val="60483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C5264"/>
    <w:multiLevelType w:val="hybridMultilevel"/>
    <w:tmpl w:val="759C404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86D6B59"/>
    <w:multiLevelType w:val="hybridMultilevel"/>
    <w:tmpl w:val="FBF80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3A39BB"/>
    <w:multiLevelType w:val="hybridMultilevel"/>
    <w:tmpl w:val="E72ABF3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5A7288"/>
    <w:multiLevelType w:val="hybridMultilevel"/>
    <w:tmpl w:val="70BA1B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471E12"/>
    <w:multiLevelType w:val="hybridMultilevel"/>
    <w:tmpl w:val="9BDC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8924085">
    <w:abstractNumId w:val="2"/>
  </w:num>
  <w:num w:numId="2" w16cid:durableId="184564337">
    <w:abstractNumId w:val="1"/>
  </w:num>
  <w:num w:numId="3" w16cid:durableId="1605991426">
    <w:abstractNumId w:val="4"/>
  </w:num>
  <w:num w:numId="4" w16cid:durableId="1955943611">
    <w:abstractNumId w:val="3"/>
  </w:num>
  <w:num w:numId="5" w16cid:durableId="1567108065">
    <w:abstractNumId w:val="0"/>
  </w:num>
  <w:num w:numId="6" w16cid:durableId="4782320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AAD"/>
    <w:rsid w:val="0003067D"/>
    <w:rsid w:val="00031DDD"/>
    <w:rsid w:val="00045623"/>
    <w:rsid w:val="00045A59"/>
    <w:rsid w:val="00052315"/>
    <w:rsid w:val="00076E58"/>
    <w:rsid w:val="0008612A"/>
    <w:rsid w:val="000A47C9"/>
    <w:rsid w:val="000B37C3"/>
    <w:rsid w:val="000C210D"/>
    <w:rsid w:val="000C29B7"/>
    <w:rsid w:val="000C3D44"/>
    <w:rsid w:val="000C471D"/>
    <w:rsid w:val="000E1385"/>
    <w:rsid w:val="000E4421"/>
    <w:rsid w:val="000F0F91"/>
    <w:rsid w:val="000F12A0"/>
    <w:rsid w:val="000F23E7"/>
    <w:rsid w:val="000F5E1C"/>
    <w:rsid w:val="00102348"/>
    <w:rsid w:val="001121AB"/>
    <w:rsid w:val="00134ECA"/>
    <w:rsid w:val="00164DBC"/>
    <w:rsid w:val="00170BDA"/>
    <w:rsid w:val="0017741B"/>
    <w:rsid w:val="00182F65"/>
    <w:rsid w:val="001905C3"/>
    <w:rsid w:val="001911F7"/>
    <w:rsid w:val="001954DD"/>
    <w:rsid w:val="001B2587"/>
    <w:rsid w:val="001B6D7D"/>
    <w:rsid w:val="00202954"/>
    <w:rsid w:val="0020482E"/>
    <w:rsid w:val="00227AC1"/>
    <w:rsid w:val="002306A8"/>
    <w:rsid w:val="0023359E"/>
    <w:rsid w:val="0023378A"/>
    <w:rsid w:val="00233A4F"/>
    <w:rsid w:val="0024325C"/>
    <w:rsid w:val="002502B1"/>
    <w:rsid w:val="00253CF9"/>
    <w:rsid w:val="002632E4"/>
    <w:rsid w:val="00280542"/>
    <w:rsid w:val="00281B0E"/>
    <w:rsid w:val="00285C15"/>
    <w:rsid w:val="002946A3"/>
    <w:rsid w:val="002A19A0"/>
    <w:rsid w:val="002C6C03"/>
    <w:rsid w:val="002D0295"/>
    <w:rsid w:val="002D7DC2"/>
    <w:rsid w:val="002F040D"/>
    <w:rsid w:val="00317584"/>
    <w:rsid w:val="00332880"/>
    <w:rsid w:val="00332FE5"/>
    <w:rsid w:val="003337A8"/>
    <w:rsid w:val="0034044A"/>
    <w:rsid w:val="00351C81"/>
    <w:rsid w:val="003543C7"/>
    <w:rsid w:val="00373F86"/>
    <w:rsid w:val="0037401A"/>
    <w:rsid w:val="00385E60"/>
    <w:rsid w:val="003A00B3"/>
    <w:rsid w:val="003D4A8F"/>
    <w:rsid w:val="003E3ADB"/>
    <w:rsid w:val="003E4BBB"/>
    <w:rsid w:val="003E6525"/>
    <w:rsid w:val="00402B40"/>
    <w:rsid w:val="0041507C"/>
    <w:rsid w:val="004162A1"/>
    <w:rsid w:val="00420F6F"/>
    <w:rsid w:val="0042373E"/>
    <w:rsid w:val="00424ECA"/>
    <w:rsid w:val="00427017"/>
    <w:rsid w:val="004423DE"/>
    <w:rsid w:val="004609F8"/>
    <w:rsid w:val="00465D42"/>
    <w:rsid w:val="0046683F"/>
    <w:rsid w:val="004703E8"/>
    <w:rsid w:val="00472B30"/>
    <w:rsid w:val="0048108C"/>
    <w:rsid w:val="004828DD"/>
    <w:rsid w:val="00483139"/>
    <w:rsid w:val="00486CE9"/>
    <w:rsid w:val="004A4A77"/>
    <w:rsid w:val="004A76D5"/>
    <w:rsid w:val="004B3C61"/>
    <w:rsid w:val="004B5752"/>
    <w:rsid w:val="004C3378"/>
    <w:rsid w:val="004F23DE"/>
    <w:rsid w:val="004F5435"/>
    <w:rsid w:val="00532C97"/>
    <w:rsid w:val="00551F82"/>
    <w:rsid w:val="00561D13"/>
    <w:rsid w:val="00567732"/>
    <w:rsid w:val="005735F4"/>
    <w:rsid w:val="00585C25"/>
    <w:rsid w:val="00591ABC"/>
    <w:rsid w:val="005C0A40"/>
    <w:rsid w:val="005D0E9E"/>
    <w:rsid w:val="005D1CCA"/>
    <w:rsid w:val="005F0723"/>
    <w:rsid w:val="005F2D3D"/>
    <w:rsid w:val="005F63DC"/>
    <w:rsid w:val="00602499"/>
    <w:rsid w:val="006076E9"/>
    <w:rsid w:val="00620702"/>
    <w:rsid w:val="006223F3"/>
    <w:rsid w:val="00640F69"/>
    <w:rsid w:val="00642CDA"/>
    <w:rsid w:val="006475D5"/>
    <w:rsid w:val="00655142"/>
    <w:rsid w:val="006755D6"/>
    <w:rsid w:val="00676DEC"/>
    <w:rsid w:val="006A2F28"/>
    <w:rsid w:val="006B0151"/>
    <w:rsid w:val="006B46CC"/>
    <w:rsid w:val="006B4C7E"/>
    <w:rsid w:val="006D1C21"/>
    <w:rsid w:val="006E033E"/>
    <w:rsid w:val="006E25B9"/>
    <w:rsid w:val="00702AAD"/>
    <w:rsid w:val="00704549"/>
    <w:rsid w:val="00712A56"/>
    <w:rsid w:val="00714EDC"/>
    <w:rsid w:val="00717D09"/>
    <w:rsid w:val="00737889"/>
    <w:rsid w:val="00771D66"/>
    <w:rsid w:val="007967A6"/>
    <w:rsid w:val="007A056D"/>
    <w:rsid w:val="007A1BA3"/>
    <w:rsid w:val="007B52FF"/>
    <w:rsid w:val="007D35C3"/>
    <w:rsid w:val="007E57F3"/>
    <w:rsid w:val="0081051F"/>
    <w:rsid w:val="00813062"/>
    <w:rsid w:val="0081531E"/>
    <w:rsid w:val="00832183"/>
    <w:rsid w:val="0084726E"/>
    <w:rsid w:val="0084764B"/>
    <w:rsid w:val="0085188E"/>
    <w:rsid w:val="00884788"/>
    <w:rsid w:val="0089526D"/>
    <w:rsid w:val="008A107C"/>
    <w:rsid w:val="008A496C"/>
    <w:rsid w:val="008B2071"/>
    <w:rsid w:val="008E1719"/>
    <w:rsid w:val="008E5008"/>
    <w:rsid w:val="008F350C"/>
    <w:rsid w:val="009047A3"/>
    <w:rsid w:val="00906CB2"/>
    <w:rsid w:val="00907A26"/>
    <w:rsid w:val="00907A84"/>
    <w:rsid w:val="009203EB"/>
    <w:rsid w:val="0093720F"/>
    <w:rsid w:val="00950317"/>
    <w:rsid w:val="00953A0B"/>
    <w:rsid w:val="00954042"/>
    <w:rsid w:val="00965CA7"/>
    <w:rsid w:val="00973E3F"/>
    <w:rsid w:val="0097401A"/>
    <w:rsid w:val="00984F0C"/>
    <w:rsid w:val="0099674C"/>
    <w:rsid w:val="009A4F15"/>
    <w:rsid w:val="009B4D12"/>
    <w:rsid w:val="009C4C8F"/>
    <w:rsid w:val="009D12A4"/>
    <w:rsid w:val="009D4200"/>
    <w:rsid w:val="009D4783"/>
    <w:rsid w:val="009F2590"/>
    <w:rsid w:val="009F2E9C"/>
    <w:rsid w:val="00A073E3"/>
    <w:rsid w:val="00A10487"/>
    <w:rsid w:val="00A16D81"/>
    <w:rsid w:val="00A20660"/>
    <w:rsid w:val="00A31A77"/>
    <w:rsid w:val="00A3347A"/>
    <w:rsid w:val="00A51C0E"/>
    <w:rsid w:val="00A51C3C"/>
    <w:rsid w:val="00A53825"/>
    <w:rsid w:val="00A87C5C"/>
    <w:rsid w:val="00A952CA"/>
    <w:rsid w:val="00A9790C"/>
    <w:rsid w:val="00AA3EA6"/>
    <w:rsid w:val="00AA5A37"/>
    <w:rsid w:val="00AC4E9D"/>
    <w:rsid w:val="00AC7CFC"/>
    <w:rsid w:val="00AD588F"/>
    <w:rsid w:val="00AE46D8"/>
    <w:rsid w:val="00AF7AC7"/>
    <w:rsid w:val="00B054C1"/>
    <w:rsid w:val="00B2462E"/>
    <w:rsid w:val="00B269F3"/>
    <w:rsid w:val="00B30171"/>
    <w:rsid w:val="00B32062"/>
    <w:rsid w:val="00B42F2B"/>
    <w:rsid w:val="00B5283F"/>
    <w:rsid w:val="00B61A27"/>
    <w:rsid w:val="00B61B1E"/>
    <w:rsid w:val="00B623E5"/>
    <w:rsid w:val="00B777A9"/>
    <w:rsid w:val="00B81275"/>
    <w:rsid w:val="00B93B8E"/>
    <w:rsid w:val="00B97FA9"/>
    <w:rsid w:val="00BC31E0"/>
    <w:rsid w:val="00BC58B6"/>
    <w:rsid w:val="00BF0A5E"/>
    <w:rsid w:val="00C00ED1"/>
    <w:rsid w:val="00C07736"/>
    <w:rsid w:val="00C2279F"/>
    <w:rsid w:val="00C27068"/>
    <w:rsid w:val="00C3436E"/>
    <w:rsid w:val="00C34BCE"/>
    <w:rsid w:val="00C355E4"/>
    <w:rsid w:val="00C46964"/>
    <w:rsid w:val="00C46BF5"/>
    <w:rsid w:val="00C476F0"/>
    <w:rsid w:val="00C52021"/>
    <w:rsid w:val="00C53CD0"/>
    <w:rsid w:val="00C65884"/>
    <w:rsid w:val="00CD27A0"/>
    <w:rsid w:val="00CF3CBD"/>
    <w:rsid w:val="00D06F4A"/>
    <w:rsid w:val="00D07D0B"/>
    <w:rsid w:val="00D10A29"/>
    <w:rsid w:val="00D55361"/>
    <w:rsid w:val="00D623F3"/>
    <w:rsid w:val="00D6720B"/>
    <w:rsid w:val="00D70DD8"/>
    <w:rsid w:val="00D80D50"/>
    <w:rsid w:val="00DB55DF"/>
    <w:rsid w:val="00DC2EBD"/>
    <w:rsid w:val="00DE58D5"/>
    <w:rsid w:val="00E217F0"/>
    <w:rsid w:val="00E21AB9"/>
    <w:rsid w:val="00E261FF"/>
    <w:rsid w:val="00E4568F"/>
    <w:rsid w:val="00E527EF"/>
    <w:rsid w:val="00E62118"/>
    <w:rsid w:val="00E63866"/>
    <w:rsid w:val="00E72E82"/>
    <w:rsid w:val="00E91A49"/>
    <w:rsid w:val="00E93CBC"/>
    <w:rsid w:val="00E95652"/>
    <w:rsid w:val="00ED1567"/>
    <w:rsid w:val="00EE1943"/>
    <w:rsid w:val="00EE5BBF"/>
    <w:rsid w:val="00F126E8"/>
    <w:rsid w:val="00F44D70"/>
    <w:rsid w:val="00F51849"/>
    <w:rsid w:val="00F53BA1"/>
    <w:rsid w:val="00F60B9C"/>
    <w:rsid w:val="00F65FED"/>
    <w:rsid w:val="00F86301"/>
    <w:rsid w:val="00FA0AC7"/>
    <w:rsid w:val="00FA39B9"/>
    <w:rsid w:val="00FB24EA"/>
    <w:rsid w:val="00FB375B"/>
    <w:rsid w:val="00FB5787"/>
    <w:rsid w:val="00FC16DF"/>
    <w:rsid w:val="00FD20A2"/>
    <w:rsid w:val="00FD6F61"/>
    <w:rsid w:val="00FD7A8A"/>
    <w:rsid w:val="00FE2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57F88"/>
  <w15:chartTrackingRefBased/>
  <w15:docId w15:val="{9718EB51-7BD2-4D41-BF97-065EB9B5D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75B"/>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A2066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B46C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5184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5E4"/>
    <w:pPr>
      <w:ind w:left="720"/>
      <w:contextualSpacing/>
    </w:pPr>
  </w:style>
  <w:style w:type="character" w:styleId="Hyperlink">
    <w:name w:val="Hyperlink"/>
    <w:basedOn w:val="DefaultParagraphFont"/>
    <w:uiPriority w:val="99"/>
    <w:unhideWhenUsed/>
    <w:rsid w:val="000A47C9"/>
    <w:rPr>
      <w:color w:val="0563C1" w:themeColor="hyperlink"/>
      <w:u w:val="single"/>
    </w:rPr>
  </w:style>
  <w:style w:type="character" w:styleId="UnresolvedMention">
    <w:name w:val="Unresolved Mention"/>
    <w:basedOn w:val="DefaultParagraphFont"/>
    <w:uiPriority w:val="99"/>
    <w:semiHidden/>
    <w:unhideWhenUsed/>
    <w:rsid w:val="000A47C9"/>
    <w:rPr>
      <w:color w:val="605E5C"/>
      <w:shd w:val="clear" w:color="auto" w:fill="E1DFDD"/>
    </w:rPr>
  </w:style>
  <w:style w:type="character" w:customStyle="1" w:styleId="Heading1Char">
    <w:name w:val="Heading 1 Char"/>
    <w:basedOn w:val="DefaultParagraphFont"/>
    <w:link w:val="Heading1"/>
    <w:uiPriority w:val="9"/>
    <w:rsid w:val="00A20660"/>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5D0E9E"/>
    <w:pPr>
      <w:spacing w:before="100" w:beforeAutospacing="1" w:after="100" w:afterAutospacing="1"/>
    </w:pPr>
  </w:style>
  <w:style w:type="character" w:customStyle="1" w:styleId="media-delimiter">
    <w:name w:val="media-delimiter"/>
    <w:basedOn w:val="DefaultParagraphFont"/>
    <w:rsid w:val="00C46BF5"/>
  </w:style>
  <w:style w:type="character" w:styleId="FollowedHyperlink">
    <w:name w:val="FollowedHyperlink"/>
    <w:basedOn w:val="DefaultParagraphFont"/>
    <w:uiPriority w:val="99"/>
    <w:semiHidden/>
    <w:unhideWhenUsed/>
    <w:rsid w:val="0048108C"/>
    <w:rPr>
      <w:color w:val="954F72" w:themeColor="followedHyperlink"/>
      <w:u w:val="single"/>
    </w:rPr>
  </w:style>
  <w:style w:type="character" w:customStyle="1" w:styleId="Heading2Char">
    <w:name w:val="Heading 2 Char"/>
    <w:basedOn w:val="DefaultParagraphFont"/>
    <w:link w:val="Heading2"/>
    <w:uiPriority w:val="9"/>
    <w:rsid w:val="006B46CC"/>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semiHidden/>
    <w:rsid w:val="00F51849"/>
    <w:rPr>
      <w:rFonts w:asciiTheme="majorHAnsi" w:eastAsiaTheme="majorEastAsia" w:hAnsiTheme="majorHAnsi" w:cstheme="majorBidi"/>
      <w:color w:val="1F3763" w:themeColor="accent1" w:themeShade="7F"/>
      <w:kern w:val="0"/>
      <w:lang w:eastAsia="en-GB"/>
      <w14:ligatures w14:val="none"/>
    </w:rPr>
  </w:style>
  <w:style w:type="paragraph" w:styleId="NoSpacing">
    <w:name w:val="No Spacing"/>
    <w:link w:val="NoSpacingChar"/>
    <w:uiPriority w:val="1"/>
    <w:qFormat/>
    <w:rsid w:val="00B61A2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61A27"/>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27297">
      <w:bodyDiv w:val="1"/>
      <w:marLeft w:val="0"/>
      <w:marRight w:val="0"/>
      <w:marTop w:val="0"/>
      <w:marBottom w:val="0"/>
      <w:divBdr>
        <w:top w:val="none" w:sz="0" w:space="0" w:color="auto"/>
        <w:left w:val="none" w:sz="0" w:space="0" w:color="auto"/>
        <w:bottom w:val="none" w:sz="0" w:space="0" w:color="auto"/>
        <w:right w:val="none" w:sz="0" w:space="0" w:color="auto"/>
      </w:divBdr>
    </w:div>
    <w:div w:id="375281046">
      <w:bodyDiv w:val="1"/>
      <w:marLeft w:val="0"/>
      <w:marRight w:val="0"/>
      <w:marTop w:val="0"/>
      <w:marBottom w:val="0"/>
      <w:divBdr>
        <w:top w:val="none" w:sz="0" w:space="0" w:color="auto"/>
        <w:left w:val="none" w:sz="0" w:space="0" w:color="auto"/>
        <w:bottom w:val="none" w:sz="0" w:space="0" w:color="auto"/>
        <w:right w:val="none" w:sz="0" w:space="0" w:color="auto"/>
      </w:divBdr>
      <w:divsChild>
        <w:div w:id="1530295812">
          <w:marLeft w:val="0"/>
          <w:marRight w:val="0"/>
          <w:marTop w:val="0"/>
          <w:marBottom w:val="0"/>
          <w:divBdr>
            <w:top w:val="none" w:sz="0" w:space="0" w:color="auto"/>
            <w:left w:val="none" w:sz="0" w:space="0" w:color="auto"/>
            <w:bottom w:val="none" w:sz="0" w:space="0" w:color="auto"/>
            <w:right w:val="none" w:sz="0" w:space="0" w:color="auto"/>
          </w:divBdr>
          <w:divsChild>
            <w:div w:id="607541490">
              <w:marLeft w:val="0"/>
              <w:marRight w:val="0"/>
              <w:marTop w:val="0"/>
              <w:marBottom w:val="0"/>
              <w:divBdr>
                <w:top w:val="none" w:sz="0" w:space="0" w:color="auto"/>
                <w:left w:val="none" w:sz="0" w:space="0" w:color="auto"/>
                <w:bottom w:val="none" w:sz="0" w:space="0" w:color="auto"/>
                <w:right w:val="none" w:sz="0" w:space="0" w:color="auto"/>
              </w:divBdr>
              <w:divsChild>
                <w:div w:id="166940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306055">
      <w:bodyDiv w:val="1"/>
      <w:marLeft w:val="0"/>
      <w:marRight w:val="0"/>
      <w:marTop w:val="0"/>
      <w:marBottom w:val="0"/>
      <w:divBdr>
        <w:top w:val="none" w:sz="0" w:space="0" w:color="auto"/>
        <w:left w:val="none" w:sz="0" w:space="0" w:color="auto"/>
        <w:bottom w:val="none" w:sz="0" w:space="0" w:color="auto"/>
        <w:right w:val="none" w:sz="0" w:space="0" w:color="auto"/>
      </w:divBdr>
    </w:div>
    <w:div w:id="969938109">
      <w:bodyDiv w:val="1"/>
      <w:marLeft w:val="0"/>
      <w:marRight w:val="0"/>
      <w:marTop w:val="0"/>
      <w:marBottom w:val="0"/>
      <w:divBdr>
        <w:top w:val="none" w:sz="0" w:space="0" w:color="auto"/>
        <w:left w:val="none" w:sz="0" w:space="0" w:color="auto"/>
        <w:bottom w:val="none" w:sz="0" w:space="0" w:color="auto"/>
        <w:right w:val="none" w:sz="0" w:space="0" w:color="auto"/>
      </w:divBdr>
      <w:divsChild>
        <w:div w:id="659193301">
          <w:marLeft w:val="0"/>
          <w:marRight w:val="0"/>
          <w:marTop w:val="0"/>
          <w:marBottom w:val="0"/>
          <w:divBdr>
            <w:top w:val="none" w:sz="0" w:space="0" w:color="auto"/>
            <w:left w:val="none" w:sz="0" w:space="0" w:color="auto"/>
            <w:bottom w:val="none" w:sz="0" w:space="0" w:color="auto"/>
            <w:right w:val="none" w:sz="0" w:space="0" w:color="auto"/>
          </w:divBdr>
        </w:div>
        <w:div w:id="18749420">
          <w:marLeft w:val="0"/>
          <w:marRight w:val="0"/>
          <w:marTop w:val="0"/>
          <w:marBottom w:val="0"/>
          <w:divBdr>
            <w:top w:val="none" w:sz="0" w:space="0" w:color="auto"/>
            <w:left w:val="none" w:sz="0" w:space="0" w:color="auto"/>
            <w:bottom w:val="none" w:sz="0" w:space="0" w:color="auto"/>
            <w:right w:val="none" w:sz="0" w:space="0" w:color="auto"/>
          </w:divBdr>
        </w:div>
      </w:divsChild>
    </w:div>
    <w:div w:id="1246066465">
      <w:bodyDiv w:val="1"/>
      <w:marLeft w:val="0"/>
      <w:marRight w:val="0"/>
      <w:marTop w:val="0"/>
      <w:marBottom w:val="0"/>
      <w:divBdr>
        <w:top w:val="none" w:sz="0" w:space="0" w:color="auto"/>
        <w:left w:val="none" w:sz="0" w:space="0" w:color="auto"/>
        <w:bottom w:val="none" w:sz="0" w:space="0" w:color="auto"/>
        <w:right w:val="none" w:sz="0" w:space="0" w:color="auto"/>
      </w:divBdr>
    </w:div>
    <w:div w:id="1293709635">
      <w:bodyDiv w:val="1"/>
      <w:marLeft w:val="0"/>
      <w:marRight w:val="0"/>
      <w:marTop w:val="0"/>
      <w:marBottom w:val="0"/>
      <w:divBdr>
        <w:top w:val="none" w:sz="0" w:space="0" w:color="auto"/>
        <w:left w:val="none" w:sz="0" w:space="0" w:color="auto"/>
        <w:bottom w:val="none" w:sz="0" w:space="0" w:color="auto"/>
        <w:right w:val="none" w:sz="0" w:space="0" w:color="auto"/>
      </w:divBdr>
    </w:div>
    <w:div w:id="1343894302">
      <w:bodyDiv w:val="1"/>
      <w:marLeft w:val="0"/>
      <w:marRight w:val="0"/>
      <w:marTop w:val="0"/>
      <w:marBottom w:val="0"/>
      <w:divBdr>
        <w:top w:val="none" w:sz="0" w:space="0" w:color="auto"/>
        <w:left w:val="none" w:sz="0" w:space="0" w:color="auto"/>
        <w:bottom w:val="none" w:sz="0" w:space="0" w:color="auto"/>
        <w:right w:val="none" w:sz="0" w:space="0" w:color="auto"/>
      </w:divBdr>
    </w:div>
    <w:div w:id="1528955807">
      <w:bodyDiv w:val="1"/>
      <w:marLeft w:val="0"/>
      <w:marRight w:val="0"/>
      <w:marTop w:val="0"/>
      <w:marBottom w:val="0"/>
      <w:divBdr>
        <w:top w:val="none" w:sz="0" w:space="0" w:color="auto"/>
        <w:left w:val="none" w:sz="0" w:space="0" w:color="auto"/>
        <w:bottom w:val="none" w:sz="0" w:space="0" w:color="auto"/>
        <w:right w:val="none" w:sz="0" w:space="0" w:color="auto"/>
      </w:divBdr>
    </w:div>
    <w:div w:id="1743671559">
      <w:bodyDiv w:val="1"/>
      <w:marLeft w:val="0"/>
      <w:marRight w:val="0"/>
      <w:marTop w:val="0"/>
      <w:marBottom w:val="0"/>
      <w:divBdr>
        <w:top w:val="none" w:sz="0" w:space="0" w:color="auto"/>
        <w:left w:val="none" w:sz="0" w:space="0" w:color="auto"/>
        <w:bottom w:val="none" w:sz="0" w:space="0" w:color="auto"/>
        <w:right w:val="none" w:sz="0" w:space="0" w:color="auto"/>
      </w:divBdr>
    </w:div>
    <w:div w:id="2025400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23/feb/21/mental-health-crises-police-england-and-wales#:~:text=Forces%20that%20provided%20figures%20included,later%20&#8211;%20a%2013.9%25%20increase" TargetMode="External"/><Relationship Id="rId13" Type="http://schemas.openxmlformats.org/officeDocument/2006/relationships/hyperlink" Target="https://repository.canterbury.ac.uk/download/e887ba5972654885d6ed30f9b3b75d3e2acc685d04bd89a20fea5ed674aea267/791561/Final%20thesis.pdf" TargetMode="External"/><Relationship Id="rId18" Type="http://schemas.openxmlformats.org/officeDocument/2006/relationships/hyperlink" Target="https://web-s-ebscohost-com.ezproxy.uwtsd.ac.uk/ehost/pdfviewer/pdfviewer?vid=0&amp;sid=73ae6f1c-c092-4706-8e00-ba3d75d1b4e9%40redis" TargetMode="External"/><Relationship Id="rId3" Type="http://schemas.openxmlformats.org/officeDocument/2006/relationships/settings" Target="settings.xml"/><Relationship Id="rId7" Type="http://schemas.openxmlformats.org/officeDocument/2006/relationships/hyperlink" Target="https://www.theguardian.com/uk-news/2023/may/28/met-police-to-stop-attending-emergency-mental-health-calls" TargetMode="External"/><Relationship Id="rId12" Type="http://schemas.openxmlformats.org/officeDocument/2006/relationships/hyperlink" Target="https://www.theguardian.com/uk-news/2023/sep/29/metropolitan-police-says-officers-back-on-armed-duty-after-protest" TargetMode="External"/><Relationship Id="rId17" Type="http://schemas.openxmlformats.org/officeDocument/2006/relationships/hyperlink" Target="https://web-s-ebscohost-com.ezproxy.uwtsd.ac.uk/ehost/pdfviewer/pdfviewer?vid=0&amp;sid=73ae6f1c-c092-4706-8e00-ba3d75d1b4e9%40redis" TargetMode="External"/><Relationship Id="rId2" Type="http://schemas.openxmlformats.org/officeDocument/2006/relationships/styles" Target="styles.xml"/><Relationship Id="rId16" Type="http://schemas.openxmlformats.org/officeDocument/2006/relationships/hyperlink" Target="https://librarysearch.uwtsd.ac.uk/discovery/fulldisplay?docid=cdi_proquest_journals_2283187056&amp;context=PC&amp;vid=44WHELF_UWTSD:44WHELF_UWTSD_VU1&amp;lang=en&amp;search_scope=MyInst_and_CI&amp;adaptor=Primo%20Central&amp;tab=Everything&amp;query=any%2Ccontains%2Cpolice%20mental%20health%2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llege.police.uk/research/crime-reduction-toolkit/crisis-intervention-teams-cits#:~:text=Officers%20are%20taught%20de%2Descalation,negotiate%20in%20a%20calm%20way" TargetMode="External"/><Relationship Id="rId11" Type="http://schemas.openxmlformats.org/officeDocument/2006/relationships/hyperlink" Target="https://www.bbc.co.uk/news/uk-england-london-66903749" TargetMode="External"/><Relationship Id="rId5" Type="http://schemas.openxmlformats.org/officeDocument/2006/relationships/hyperlink" Target="https://andrewmayers.uk/mental-health-and-the-police" TargetMode="External"/><Relationship Id="rId15" Type="http://schemas.openxmlformats.org/officeDocument/2006/relationships/hyperlink" Target="https://r4.vlereader.com/EpubReader?ean=1781915080578" TargetMode="External"/><Relationship Id="rId10" Type="http://schemas.openxmlformats.org/officeDocument/2006/relationships/hyperlink" Target="https://www.communitycare.co.uk/2023/07/26/police-to-stop-attending-mental-health-incidents-unless-there-is-significant-safety-risk-or-crime/#:~:text=Police%20to%20stop%20attending%20mental,risk%20or%20crime%20%2D%20Community%20Car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news/agreement-to-support-mental-health-care-and-free-up-police-time#:~:text=Patients%20experiencing%20a%20mental%20health,between%20health%20and%20policing%20partners" TargetMode="External"/><Relationship Id="rId14" Type="http://schemas.openxmlformats.org/officeDocument/2006/relationships/hyperlink" Target="https://web-p-ebscohost-com.ezproxy.uwtsd.ac.uk/ehost/pdfviewer/pdfviewer?vid=0&amp;sid=034caf9c-6bb8-444e-abbb-539466b4e9ac%40red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331</TotalTime>
  <Pages>1</Pages>
  <Words>2319</Words>
  <Characters>13223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Daniel Hurford</dc:creator>
  <cp:keywords/>
  <dc:description/>
  <cp:lastModifiedBy>Daniel Hurford</cp:lastModifiedBy>
  <cp:revision>607</cp:revision>
  <dcterms:created xsi:type="dcterms:W3CDTF">2023-09-30T09:05:00Z</dcterms:created>
  <dcterms:modified xsi:type="dcterms:W3CDTF">2023-11-08T20:18:00Z</dcterms:modified>
</cp:coreProperties>
</file>