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EE00B" w14:textId="39D98EAA" w:rsidR="00391113" w:rsidRPr="002A7267" w:rsidRDefault="00442A5F">
      <w:pPr>
        <w:rPr>
          <w:rFonts w:ascii="Times New Roman" w:hAnsi="Times New Roman" w:cs="Times New Roman"/>
          <w:sz w:val="24"/>
          <w:szCs w:val="24"/>
        </w:rPr>
      </w:pPr>
      <w:r w:rsidRPr="002A7267">
        <w:rPr>
          <w:rFonts w:ascii="Times New Roman" w:hAnsi="Times New Roman" w:cs="Times New Roman"/>
          <w:sz w:val="24"/>
          <w:szCs w:val="24"/>
        </w:rPr>
        <w:t>Shakira Peters</w:t>
      </w:r>
    </w:p>
    <w:p w14:paraId="256CD438" w14:textId="77777777" w:rsidR="00442A5F" w:rsidRPr="002A7267" w:rsidRDefault="00442A5F" w:rsidP="00442A5F">
      <w:pPr>
        <w:rPr>
          <w:rFonts w:ascii="Times New Roman" w:hAnsi="Times New Roman" w:cs="Times New Roman"/>
          <w:sz w:val="24"/>
          <w:szCs w:val="24"/>
        </w:rPr>
      </w:pPr>
      <w:r w:rsidRPr="002A7267">
        <w:rPr>
          <w:rFonts w:ascii="Times New Roman" w:hAnsi="Times New Roman" w:cs="Times New Roman"/>
          <w:sz w:val="24"/>
          <w:szCs w:val="24"/>
        </w:rPr>
        <w:t>Gender, Sex &amp; Sexuality: Historical and Critical Perspectives</w:t>
      </w:r>
    </w:p>
    <w:p w14:paraId="6D6B364C" w14:textId="77777777" w:rsidR="002A7267" w:rsidRDefault="00442A5F" w:rsidP="00442A5F">
      <w:pPr>
        <w:rPr>
          <w:rFonts w:ascii="Times New Roman" w:hAnsi="Times New Roman" w:cs="Times New Roman"/>
          <w:sz w:val="24"/>
          <w:szCs w:val="24"/>
        </w:rPr>
      </w:pPr>
      <w:r w:rsidRPr="002A7267">
        <w:rPr>
          <w:rFonts w:ascii="Times New Roman" w:hAnsi="Times New Roman" w:cs="Times New Roman"/>
          <w:sz w:val="24"/>
          <w:szCs w:val="24"/>
        </w:rPr>
        <w:t>Assignment 2 –</w:t>
      </w:r>
      <w:r w:rsidR="00AB017B" w:rsidRPr="002A7267">
        <w:rPr>
          <w:rFonts w:ascii="Times New Roman" w:hAnsi="Times New Roman" w:cs="Times New Roman"/>
          <w:sz w:val="24"/>
          <w:szCs w:val="24"/>
        </w:rPr>
        <w:t xml:space="preserve"> Theology, Religious Studies, Islamic Studies </w:t>
      </w:r>
    </w:p>
    <w:p w14:paraId="1400BF08" w14:textId="7366B8B5" w:rsidR="00D61DC8" w:rsidRDefault="00D61DC8" w:rsidP="00442A5F">
      <w:pPr>
        <w:rPr>
          <w:rFonts w:ascii="Times New Roman" w:hAnsi="Times New Roman" w:cs="Times New Roman"/>
          <w:sz w:val="24"/>
          <w:szCs w:val="24"/>
        </w:rPr>
      </w:pPr>
    </w:p>
    <w:p w14:paraId="52098B34" w14:textId="77777777" w:rsidR="00127E94" w:rsidRDefault="00D849C3" w:rsidP="00127E94">
      <w:r>
        <w:rPr>
          <w:rFonts w:ascii="Times New Roman" w:hAnsi="Times New Roman" w:cs="Times New Roman"/>
          <w:sz w:val="24"/>
          <w:szCs w:val="24"/>
        </w:rPr>
        <w:t xml:space="preserve">      </w:t>
      </w:r>
    </w:p>
    <w:p w14:paraId="532E29F3" w14:textId="23C708B2" w:rsidR="00127E94" w:rsidRDefault="00127E94" w:rsidP="00127E94">
      <w:r>
        <w:rPr>
          <w:rFonts w:ascii="Times New Roman" w:hAnsi="Times New Roman" w:cs="Times New Roman"/>
          <w:sz w:val="24"/>
          <w:szCs w:val="24"/>
        </w:rPr>
        <w:t xml:space="preserve">     There are terms that can define someone who prefers to be another gender, for example: A man wanting to become a woman. According to </w:t>
      </w:r>
      <w:r w:rsidRPr="00DC10CB">
        <w:rPr>
          <w:rFonts w:ascii="Times New Roman" w:hAnsi="Times New Roman" w:cs="Times New Roman"/>
          <w:sz w:val="24"/>
          <w:szCs w:val="24"/>
        </w:rPr>
        <w:t>(Bettcher, 2009)</w:t>
      </w:r>
      <w:r>
        <w:rPr>
          <w:rFonts w:ascii="Times New Roman" w:hAnsi="Times New Roman" w:cs="Times New Roman"/>
          <w:sz w:val="24"/>
          <w:szCs w:val="24"/>
        </w:rPr>
        <w:t xml:space="preserve">, the term “Transgender” is often used to refer to people who “do not confirm to prevailing expectations about gender”, by presenting and living genders that were not assigned to them at birth or by presenting and living genders in ways that may not be </w:t>
      </w:r>
      <w:bookmarkStart w:id="0" w:name="_Hlk104404837"/>
      <w:r>
        <w:rPr>
          <w:rFonts w:ascii="Times New Roman" w:hAnsi="Times New Roman" w:cs="Times New Roman"/>
          <w:sz w:val="24"/>
          <w:szCs w:val="24"/>
        </w:rPr>
        <w:t xml:space="preserve">readily intelligible in terms of more traditional concepts </w:t>
      </w:r>
      <w:bookmarkEnd w:id="0"/>
      <w:r>
        <w:rPr>
          <w:rFonts w:ascii="Times New Roman" w:hAnsi="Times New Roman" w:cs="Times New Roman"/>
          <w:sz w:val="24"/>
          <w:szCs w:val="24"/>
        </w:rPr>
        <w:t xml:space="preserve">of gender. According to </w:t>
      </w:r>
      <w:r w:rsidRPr="00E87ABE">
        <w:rPr>
          <w:rFonts w:ascii="Times New Roman" w:hAnsi="Times New Roman" w:cs="Times New Roman"/>
          <w:sz w:val="24"/>
          <w:szCs w:val="24"/>
        </w:rPr>
        <w:t>(Bettcher, 2009)</w:t>
      </w:r>
      <w:r>
        <w:rPr>
          <w:rFonts w:ascii="Times New Roman" w:hAnsi="Times New Roman" w:cs="Times New Roman"/>
          <w:sz w:val="24"/>
          <w:szCs w:val="24"/>
        </w:rPr>
        <w:t xml:space="preserve">, the term “Transsexual” is often used to refer to individuals who use hormonal and/or surgical technologies to alter their bodies to confirm to their gendered sense of self in ways that may be construed as at odds with the sex assigned at birth or </w:t>
      </w:r>
      <w:r w:rsidR="00F63096">
        <w:rPr>
          <w:rFonts w:ascii="Times New Roman" w:hAnsi="Times New Roman" w:cs="Times New Roman"/>
          <w:sz w:val="24"/>
          <w:szCs w:val="24"/>
        </w:rPr>
        <w:t>w</w:t>
      </w:r>
      <w:r>
        <w:rPr>
          <w:rFonts w:ascii="Times New Roman" w:hAnsi="Times New Roman" w:cs="Times New Roman"/>
          <w:sz w:val="24"/>
          <w:szCs w:val="24"/>
        </w:rPr>
        <w:t xml:space="preserve">ays that may not be readily intelligible in terms of more traditional conceptions of sexed bodies. It </w:t>
      </w:r>
      <w:proofErr w:type="gramStart"/>
      <w:r>
        <w:rPr>
          <w:rFonts w:ascii="Times New Roman" w:hAnsi="Times New Roman" w:cs="Times New Roman"/>
          <w:sz w:val="24"/>
          <w:szCs w:val="24"/>
        </w:rPr>
        <w:t>was also mentioned</w:t>
      </w:r>
      <w:proofErr w:type="gramEnd"/>
      <w:r>
        <w:rPr>
          <w:rFonts w:ascii="Times New Roman" w:hAnsi="Times New Roman" w:cs="Times New Roman"/>
          <w:sz w:val="24"/>
          <w:szCs w:val="24"/>
        </w:rPr>
        <w:t xml:space="preserve"> in this article that this term may also be used to indicate people who self-identify and live as the “opposite” to the one assigned to them at birth. </w:t>
      </w:r>
    </w:p>
    <w:p w14:paraId="08FAC501" w14:textId="0F2CBA8D" w:rsidR="00D53A20" w:rsidRDefault="00127E94" w:rsidP="0048036A">
      <w:pPr>
        <w:rPr>
          <w:rFonts w:ascii="Times New Roman" w:hAnsi="Times New Roman" w:cs="Times New Roman"/>
          <w:sz w:val="24"/>
          <w:szCs w:val="24"/>
        </w:rPr>
      </w:pPr>
      <w:r>
        <w:rPr>
          <w:rFonts w:ascii="Times New Roman" w:hAnsi="Times New Roman" w:cs="Times New Roman"/>
          <w:sz w:val="24"/>
          <w:szCs w:val="24"/>
        </w:rPr>
        <w:t xml:space="preserve">     </w:t>
      </w:r>
      <w:r w:rsidR="00D46E3A">
        <w:rPr>
          <w:rFonts w:ascii="Times New Roman" w:hAnsi="Times New Roman" w:cs="Times New Roman"/>
          <w:sz w:val="24"/>
          <w:szCs w:val="24"/>
        </w:rPr>
        <w:t>The quote “One is not born, but rather becomes, a woman” can have multiple meanings to various people</w:t>
      </w:r>
      <w:r w:rsidR="004662F4">
        <w:rPr>
          <w:rFonts w:ascii="Times New Roman" w:hAnsi="Times New Roman" w:cs="Times New Roman"/>
          <w:sz w:val="24"/>
          <w:szCs w:val="24"/>
        </w:rPr>
        <w:t xml:space="preserve"> in different situations</w:t>
      </w:r>
      <w:r w:rsidR="00D46E3A">
        <w:rPr>
          <w:rFonts w:ascii="Times New Roman" w:hAnsi="Times New Roman" w:cs="Times New Roman"/>
          <w:sz w:val="24"/>
          <w:szCs w:val="24"/>
        </w:rPr>
        <w:t>.</w:t>
      </w:r>
      <w:r w:rsidR="00F90F95">
        <w:rPr>
          <w:rFonts w:ascii="Times New Roman" w:hAnsi="Times New Roman" w:cs="Times New Roman"/>
          <w:sz w:val="24"/>
          <w:szCs w:val="24"/>
        </w:rPr>
        <w:t xml:space="preserve"> </w:t>
      </w:r>
      <w:r w:rsidR="004662F4">
        <w:rPr>
          <w:rFonts w:ascii="Times New Roman" w:hAnsi="Times New Roman" w:cs="Times New Roman"/>
          <w:sz w:val="24"/>
          <w:szCs w:val="24"/>
        </w:rPr>
        <w:t>In one sense, t</w:t>
      </w:r>
      <w:r w:rsidR="00F90F95">
        <w:rPr>
          <w:rFonts w:ascii="Times New Roman" w:hAnsi="Times New Roman" w:cs="Times New Roman"/>
          <w:sz w:val="24"/>
          <w:szCs w:val="24"/>
        </w:rPr>
        <w:t xml:space="preserve">his term can </w:t>
      </w:r>
      <w:proofErr w:type="gramStart"/>
      <w:r w:rsidR="00F90F95">
        <w:rPr>
          <w:rFonts w:ascii="Times New Roman" w:hAnsi="Times New Roman" w:cs="Times New Roman"/>
          <w:sz w:val="24"/>
          <w:szCs w:val="24"/>
        </w:rPr>
        <w:t xml:space="preserve">be </w:t>
      </w:r>
      <w:r w:rsidR="00456D38">
        <w:rPr>
          <w:rFonts w:ascii="Times New Roman" w:hAnsi="Times New Roman" w:cs="Times New Roman"/>
          <w:sz w:val="24"/>
          <w:szCs w:val="24"/>
        </w:rPr>
        <w:t>defined</w:t>
      </w:r>
      <w:proofErr w:type="gramEnd"/>
      <w:r w:rsidR="00456D38">
        <w:rPr>
          <w:rFonts w:ascii="Times New Roman" w:hAnsi="Times New Roman" w:cs="Times New Roman"/>
          <w:sz w:val="24"/>
          <w:szCs w:val="24"/>
        </w:rPr>
        <w:t xml:space="preserve"> as</w:t>
      </w:r>
      <w:r w:rsidR="00013DB7">
        <w:rPr>
          <w:rFonts w:ascii="Times New Roman" w:hAnsi="Times New Roman" w:cs="Times New Roman"/>
          <w:sz w:val="24"/>
          <w:szCs w:val="24"/>
        </w:rPr>
        <w:t xml:space="preserve"> a person being born as one gender </w:t>
      </w:r>
      <w:r w:rsidR="00EB314C">
        <w:rPr>
          <w:rFonts w:ascii="Times New Roman" w:hAnsi="Times New Roman" w:cs="Times New Roman"/>
          <w:sz w:val="24"/>
          <w:szCs w:val="24"/>
        </w:rPr>
        <w:t>and wants to become the other – this can be portrayed as a</w:t>
      </w:r>
      <w:r w:rsidR="00456D38">
        <w:rPr>
          <w:rFonts w:ascii="Times New Roman" w:hAnsi="Times New Roman" w:cs="Times New Roman"/>
          <w:sz w:val="24"/>
          <w:szCs w:val="24"/>
        </w:rPr>
        <w:t xml:space="preserve"> point in a man</w:t>
      </w:r>
      <w:r w:rsidR="003509BE">
        <w:rPr>
          <w:rFonts w:ascii="Times New Roman" w:hAnsi="Times New Roman" w:cs="Times New Roman"/>
          <w:sz w:val="24"/>
          <w:szCs w:val="24"/>
        </w:rPr>
        <w:t xml:space="preserve">’s life where he realizes that he prefers to be a woman rather than a man for </w:t>
      </w:r>
      <w:r w:rsidR="002F1238">
        <w:rPr>
          <w:rFonts w:ascii="Times New Roman" w:hAnsi="Times New Roman" w:cs="Times New Roman"/>
          <w:sz w:val="24"/>
          <w:szCs w:val="24"/>
        </w:rPr>
        <w:t>several reasons</w:t>
      </w:r>
      <w:r w:rsidR="00C70D5C">
        <w:rPr>
          <w:rFonts w:ascii="Times New Roman" w:hAnsi="Times New Roman" w:cs="Times New Roman"/>
          <w:sz w:val="24"/>
          <w:szCs w:val="24"/>
        </w:rPr>
        <w:t xml:space="preserve">. Firstly, </w:t>
      </w:r>
      <w:r w:rsidR="005B44F7">
        <w:rPr>
          <w:rFonts w:ascii="Times New Roman" w:hAnsi="Times New Roman" w:cs="Times New Roman"/>
          <w:sz w:val="24"/>
          <w:szCs w:val="24"/>
        </w:rPr>
        <w:t>a reason that can trigger this transition is that the man does not like being a man anymore because of the expectations of men by society; these expectations include</w:t>
      </w:r>
      <w:r w:rsidR="00F0760B">
        <w:rPr>
          <w:rFonts w:ascii="Times New Roman" w:hAnsi="Times New Roman" w:cs="Times New Roman"/>
          <w:sz w:val="24"/>
          <w:szCs w:val="24"/>
        </w:rPr>
        <w:t xml:space="preserve">: being in control of a household when they start a family, complying with the saying “Men are not supposed to cry” </w:t>
      </w:r>
      <w:r w:rsidR="00975350">
        <w:rPr>
          <w:rFonts w:ascii="Times New Roman" w:hAnsi="Times New Roman" w:cs="Times New Roman"/>
          <w:sz w:val="24"/>
          <w:szCs w:val="24"/>
        </w:rPr>
        <w:t>– in society</w:t>
      </w:r>
      <w:r w:rsidR="00344F5B">
        <w:rPr>
          <w:rFonts w:ascii="Times New Roman" w:hAnsi="Times New Roman" w:cs="Times New Roman"/>
          <w:sz w:val="24"/>
          <w:szCs w:val="24"/>
        </w:rPr>
        <w:t>,</w:t>
      </w:r>
      <w:r w:rsidR="00975350">
        <w:rPr>
          <w:rFonts w:ascii="Times New Roman" w:hAnsi="Times New Roman" w:cs="Times New Roman"/>
          <w:sz w:val="24"/>
          <w:szCs w:val="24"/>
        </w:rPr>
        <w:t xml:space="preserve"> </w:t>
      </w:r>
      <w:r w:rsidR="00A72BB7">
        <w:rPr>
          <w:rFonts w:ascii="Times New Roman" w:hAnsi="Times New Roman" w:cs="Times New Roman"/>
          <w:sz w:val="24"/>
          <w:szCs w:val="24"/>
        </w:rPr>
        <w:t>crying</w:t>
      </w:r>
      <w:r w:rsidR="00975350">
        <w:rPr>
          <w:rFonts w:ascii="Times New Roman" w:hAnsi="Times New Roman" w:cs="Times New Roman"/>
          <w:sz w:val="24"/>
          <w:szCs w:val="24"/>
        </w:rPr>
        <w:t xml:space="preserve"> is seen as a weakness in men and it is portrayed that it takes away from their masculinity, or they may just be feminine from growing up ( liking to dress like a girl or playing with dolls instead of traditional </w:t>
      </w:r>
      <w:r w:rsidR="00344F5B">
        <w:rPr>
          <w:rFonts w:ascii="Times New Roman" w:hAnsi="Times New Roman" w:cs="Times New Roman"/>
          <w:sz w:val="24"/>
          <w:szCs w:val="24"/>
        </w:rPr>
        <w:t>“</w:t>
      </w:r>
      <w:r w:rsidR="00975350">
        <w:rPr>
          <w:rFonts w:ascii="Times New Roman" w:hAnsi="Times New Roman" w:cs="Times New Roman"/>
          <w:sz w:val="24"/>
          <w:szCs w:val="24"/>
        </w:rPr>
        <w:t>boy</w:t>
      </w:r>
      <w:r w:rsidR="00344F5B">
        <w:rPr>
          <w:rFonts w:ascii="Times New Roman" w:hAnsi="Times New Roman" w:cs="Times New Roman"/>
          <w:sz w:val="24"/>
          <w:szCs w:val="24"/>
        </w:rPr>
        <w:t>”</w:t>
      </w:r>
      <w:r w:rsidR="00975350">
        <w:rPr>
          <w:rFonts w:ascii="Times New Roman" w:hAnsi="Times New Roman" w:cs="Times New Roman"/>
          <w:sz w:val="24"/>
          <w:szCs w:val="24"/>
        </w:rPr>
        <w:t xml:space="preserve"> toys.)</w:t>
      </w:r>
      <w:r w:rsidR="00AB7C51">
        <w:rPr>
          <w:rFonts w:ascii="Times New Roman" w:hAnsi="Times New Roman" w:cs="Times New Roman"/>
          <w:sz w:val="24"/>
          <w:szCs w:val="24"/>
        </w:rPr>
        <w:t xml:space="preserve"> Another </w:t>
      </w:r>
      <w:r w:rsidR="00232084">
        <w:rPr>
          <w:rFonts w:ascii="Times New Roman" w:hAnsi="Times New Roman" w:cs="Times New Roman"/>
          <w:sz w:val="24"/>
          <w:szCs w:val="24"/>
        </w:rPr>
        <w:t>popular assumption of what</w:t>
      </w:r>
      <w:r w:rsidR="0099474F">
        <w:rPr>
          <w:rFonts w:ascii="Times New Roman" w:hAnsi="Times New Roman" w:cs="Times New Roman"/>
          <w:sz w:val="24"/>
          <w:szCs w:val="24"/>
        </w:rPr>
        <w:t xml:space="preserve"> can trigger this transition is that the man does not </w:t>
      </w:r>
      <w:r w:rsidR="00232084">
        <w:rPr>
          <w:rFonts w:ascii="Times New Roman" w:hAnsi="Times New Roman" w:cs="Times New Roman"/>
          <w:sz w:val="24"/>
          <w:szCs w:val="24"/>
        </w:rPr>
        <w:t>favour</w:t>
      </w:r>
      <w:r w:rsidR="0099474F">
        <w:rPr>
          <w:rFonts w:ascii="Times New Roman" w:hAnsi="Times New Roman" w:cs="Times New Roman"/>
          <w:sz w:val="24"/>
          <w:szCs w:val="24"/>
        </w:rPr>
        <w:t xml:space="preserve"> being that specific gender anymore</w:t>
      </w:r>
      <w:r w:rsidR="00C74906">
        <w:rPr>
          <w:rFonts w:ascii="Times New Roman" w:hAnsi="Times New Roman" w:cs="Times New Roman"/>
          <w:sz w:val="24"/>
          <w:szCs w:val="24"/>
        </w:rPr>
        <w:t>,</w:t>
      </w:r>
      <w:r w:rsidR="00E25BC4">
        <w:rPr>
          <w:rFonts w:ascii="Times New Roman" w:hAnsi="Times New Roman" w:cs="Times New Roman"/>
          <w:sz w:val="24"/>
          <w:szCs w:val="24"/>
        </w:rPr>
        <w:t xml:space="preserve"> because some persons assume that the man is jealous of the female gender and they think that i</w:t>
      </w:r>
      <w:r w:rsidR="00C74906">
        <w:rPr>
          <w:rFonts w:ascii="Times New Roman" w:hAnsi="Times New Roman" w:cs="Times New Roman"/>
          <w:sz w:val="24"/>
          <w:szCs w:val="24"/>
        </w:rPr>
        <w:t xml:space="preserve">f </w:t>
      </w:r>
      <w:r w:rsidR="00E25BC4">
        <w:rPr>
          <w:rFonts w:ascii="Times New Roman" w:hAnsi="Times New Roman" w:cs="Times New Roman"/>
          <w:sz w:val="24"/>
          <w:szCs w:val="24"/>
        </w:rPr>
        <w:t xml:space="preserve">they become a </w:t>
      </w:r>
      <w:r w:rsidR="00C74906">
        <w:rPr>
          <w:rFonts w:ascii="Times New Roman" w:hAnsi="Times New Roman" w:cs="Times New Roman"/>
          <w:sz w:val="24"/>
          <w:szCs w:val="24"/>
        </w:rPr>
        <w:t>woman,</w:t>
      </w:r>
      <w:r w:rsidR="00E25BC4">
        <w:rPr>
          <w:rFonts w:ascii="Times New Roman" w:hAnsi="Times New Roman" w:cs="Times New Roman"/>
          <w:sz w:val="24"/>
          <w:szCs w:val="24"/>
        </w:rPr>
        <w:t xml:space="preserve"> they might be treated softer or better by society – because in the eyes of society, women are </w:t>
      </w:r>
      <w:r w:rsidR="00CB20BB">
        <w:rPr>
          <w:rFonts w:ascii="Times New Roman" w:hAnsi="Times New Roman" w:cs="Times New Roman"/>
          <w:sz w:val="24"/>
          <w:szCs w:val="24"/>
        </w:rPr>
        <w:t>more</w:t>
      </w:r>
      <w:r w:rsidR="00C74906">
        <w:rPr>
          <w:rFonts w:ascii="Times New Roman" w:hAnsi="Times New Roman" w:cs="Times New Roman"/>
          <w:sz w:val="24"/>
          <w:szCs w:val="24"/>
        </w:rPr>
        <w:t xml:space="preserve"> delicate than men which would cause them to be more</w:t>
      </w:r>
      <w:r w:rsidR="00CB20BB">
        <w:rPr>
          <w:rFonts w:ascii="Times New Roman" w:hAnsi="Times New Roman" w:cs="Times New Roman"/>
          <w:sz w:val="24"/>
          <w:szCs w:val="24"/>
        </w:rPr>
        <w:t xml:space="preserve"> protected</w:t>
      </w:r>
      <w:r w:rsidR="00482386">
        <w:rPr>
          <w:rFonts w:ascii="Times New Roman" w:hAnsi="Times New Roman" w:cs="Times New Roman"/>
          <w:sz w:val="24"/>
          <w:szCs w:val="24"/>
        </w:rPr>
        <w:t xml:space="preserve"> and treated differently</w:t>
      </w:r>
      <w:r w:rsidR="00CB20BB">
        <w:rPr>
          <w:rFonts w:ascii="Times New Roman" w:hAnsi="Times New Roman" w:cs="Times New Roman"/>
          <w:sz w:val="24"/>
          <w:szCs w:val="24"/>
        </w:rPr>
        <w:t xml:space="preserve"> than a man would be</w:t>
      </w:r>
      <w:r w:rsidR="00482386">
        <w:rPr>
          <w:rFonts w:ascii="Times New Roman" w:hAnsi="Times New Roman" w:cs="Times New Roman"/>
          <w:sz w:val="24"/>
          <w:szCs w:val="24"/>
        </w:rPr>
        <w:t xml:space="preserve"> treated</w:t>
      </w:r>
      <w:r w:rsidR="00CB20BB">
        <w:rPr>
          <w:rFonts w:ascii="Times New Roman" w:hAnsi="Times New Roman" w:cs="Times New Roman"/>
          <w:sz w:val="24"/>
          <w:szCs w:val="24"/>
        </w:rPr>
        <w:t xml:space="preserve">. </w:t>
      </w:r>
    </w:p>
    <w:p w14:paraId="44FD05D5" w14:textId="2BB0D24C" w:rsidR="00024D6F" w:rsidRDefault="00D53A20" w:rsidP="0048036A">
      <w:pPr>
        <w:rPr>
          <w:rFonts w:ascii="Times New Roman" w:hAnsi="Times New Roman" w:cs="Times New Roman"/>
          <w:sz w:val="24"/>
          <w:szCs w:val="24"/>
        </w:rPr>
      </w:pPr>
      <w:r>
        <w:rPr>
          <w:rFonts w:ascii="Times New Roman" w:hAnsi="Times New Roman" w:cs="Times New Roman"/>
          <w:sz w:val="24"/>
          <w:szCs w:val="24"/>
        </w:rPr>
        <w:t xml:space="preserve">     </w:t>
      </w:r>
      <w:r w:rsidR="00DC6B7F">
        <w:rPr>
          <w:rFonts w:ascii="Times New Roman" w:hAnsi="Times New Roman" w:cs="Times New Roman"/>
          <w:sz w:val="24"/>
          <w:szCs w:val="24"/>
        </w:rPr>
        <w:t xml:space="preserve"> </w:t>
      </w:r>
      <w:r w:rsidR="00E82528">
        <w:rPr>
          <w:rFonts w:ascii="Times New Roman" w:hAnsi="Times New Roman" w:cs="Times New Roman"/>
          <w:sz w:val="24"/>
          <w:szCs w:val="24"/>
        </w:rPr>
        <w:t xml:space="preserve">Additionally, it </w:t>
      </w:r>
      <w:proofErr w:type="gramStart"/>
      <w:r w:rsidR="00E82528">
        <w:rPr>
          <w:rFonts w:ascii="Times New Roman" w:hAnsi="Times New Roman" w:cs="Times New Roman"/>
          <w:sz w:val="24"/>
          <w:szCs w:val="24"/>
        </w:rPr>
        <w:t>is assumed</w:t>
      </w:r>
      <w:proofErr w:type="gramEnd"/>
      <w:r w:rsidR="00E82528">
        <w:rPr>
          <w:rFonts w:ascii="Times New Roman" w:hAnsi="Times New Roman" w:cs="Times New Roman"/>
          <w:sz w:val="24"/>
          <w:szCs w:val="24"/>
        </w:rPr>
        <w:t xml:space="preserve"> that most men who want to switch genders </w:t>
      </w:r>
      <w:r w:rsidR="002C0C79">
        <w:rPr>
          <w:rFonts w:ascii="Times New Roman" w:hAnsi="Times New Roman" w:cs="Times New Roman"/>
          <w:sz w:val="24"/>
          <w:szCs w:val="24"/>
        </w:rPr>
        <w:t xml:space="preserve">is a sign of self-hate. </w:t>
      </w:r>
      <w:r w:rsidR="004D0139">
        <w:rPr>
          <w:rFonts w:ascii="Times New Roman" w:hAnsi="Times New Roman" w:cs="Times New Roman"/>
          <w:sz w:val="24"/>
          <w:szCs w:val="24"/>
        </w:rPr>
        <w:t xml:space="preserve">According to </w:t>
      </w:r>
      <w:r w:rsidR="0072554F" w:rsidRPr="0072554F">
        <w:rPr>
          <w:rFonts w:ascii="Times New Roman" w:hAnsi="Times New Roman" w:cs="Times New Roman"/>
          <w:sz w:val="24"/>
          <w:szCs w:val="24"/>
        </w:rPr>
        <w:t>(Webster, n.d.)</w:t>
      </w:r>
      <w:r w:rsidR="0072554F">
        <w:rPr>
          <w:rFonts w:ascii="Times New Roman" w:hAnsi="Times New Roman" w:cs="Times New Roman"/>
          <w:sz w:val="24"/>
          <w:szCs w:val="24"/>
        </w:rPr>
        <w:t xml:space="preserve">, </w:t>
      </w:r>
      <w:r w:rsidR="009518A9">
        <w:rPr>
          <w:rFonts w:ascii="Times New Roman" w:hAnsi="Times New Roman" w:cs="Times New Roman"/>
          <w:sz w:val="24"/>
          <w:szCs w:val="24"/>
        </w:rPr>
        <w:t xml:space="preserve">Self-hate </w:t>
      </w:r>
      <w:proofErr w:type="gramStart"/>
      <w:r w:rsidR="009518A9">
        <w:rPr>
          <w:rFonts w:ascii="Times New Roman" w:hAnsi="Times New Roman" w:cs="Times New Roman"/>
          <w:sz w:val="24"/>
          <w:szCs w:val="24"/>
        </w:rPr>
        <w:t>is defined</w:t>
      </w:r>
      <w:proofErr w:type="gramEnd"/>
      <w:r w:rsidR="009518A9">
        <w:rPr>
          <w:rFonts w:ascii="Times New Roman" w:hAnsi="Times New Roman" w:cs="Times New Roman"/>
          <w:sz w:val="24"/>
          <w:szCs w:val="24"/>
        </w:rPr>
        <w:t xml:space="preserve"> as hatred directed towards oneself </w:t>
      </w:r>
      <w:r w:rsidR="00E53A87">
        <w:rPr>
          <w:rFonts w:ascii="Times New Roman" w:hAnsi="Times New Roman" w:cs="Times New Roman"/>
          <w:sz w:val="24"/>
          <w:szCs w:val="24"/>
        </w:rPr>
        <w:t xml:space="preserve">rather than others. </w:t>
      </w:r>
      <w:r w:rsidR="00127E94">
        <w:rPr>
          <w:rFonts w:ascii="Times New Roman" w:hAnsi="Times New Roman" w:cs="Times New Roman"/>
          <w:sz w:val="24"/>
          <w:szCs w:val="24"/>
        </w:rPr>
        <w:t>T</w:t>
      </w:r>
      <w:r w:rsidR="00150BB6">
        <w:rPr>
          <w:rFonts w:ascii="Times New Roman" w:hAnsi="Times New Roman" w:cs="Times New Roman"/>
          <w:sz w:val="24"/>
          <w:szCs w:val="24"/>
        </w:rPr>
        <w:t xml:space="preserve">o add to this, the article </w:t>
      </w:r>
      <w:r w:rsidR="00AB7D01" w:rsidRPr="00AB7D01">
        <w:rPr>
          <w:rFonts w:ascii="Times New Roman" w:hAnsi="Times New Roman" w:cs="Times New Roman"/>
          <w:sz w:val="24"/>
          <w:szCs w:val="24"/>
        </w:rPr>
        <w:t>(Bettcher, 2009)</w:t>
      </w:r>
      <w:r w:rsidR="00AB7D01">
        <w:rPr>
          <w:rFonts w:ascii="Times New Roman" w:hAnsi="Times New Roman" w:cs="Times New Roman"/>
          <w:sz w:val="24"/>
          <w:szCs w:val="24"/>
        </w:rPr>
        <w:t xml:space="preserve"> stated that traditionally, the term “Transexual” </w:t>
      </w:r>
      <w:r w:rsidR="00B43244">
        <w:rPr>
          <w:rFonts w:ascii="Times New Roman" w:hAnsi="Times New Roman" w:cs="Times New Roman"/>
          <w:sz w:val="24"/>
          <w:szCs w:val="24"/>
        </w:rPr>
        <w:t xml:space="preserve">has been connected to psychiatric </w:t>
      </w:r>
      <w:r w:rsidR="00A01583">
        <w:rPr>
          <w:rFonts w:ascii="Times New Roman" w:hAnsi="Times New Roman" w:cs="Times New Roman"/>
          <w:sz w:val="24"/>
          <w:szCs w:val="24"/>
        </w:rPr>
        <w:t xml:space="preserve">notions such as gender dysphoria and has also been associated with </w:t>
      </w:r>
      <w:r w:rsidR="003F7089">
        <w:rPr>
          <w:rFonts w:ascii="Times New Roman" w:hAnsi="Times New Roman" w:cs="Times New Roman"/>
          <w:sz w:val="24"/>
          <w:szCs w:val="24"/>
        </w:rPr>
        <w:t xml:space="preserve">the metaphor “Trapped in the wrong body”. </w:t>
      </w:r>
      <w:r w:rsidR="0082076C">
        <w:rPr>
          <w:rFonts w:ascii="Times New Roman" w:hAnsi="Times New Roman" w:cs="Times New Roman"/>
          <w:sz w:val="24"/>
          <w:szCs w:val="24"/>
        </w:rPr>
        <w:t xml:space="preserve">The term “Trapped in the wrong body” is a way most persons identify their feelings of the changes they are desiring in their identity and their appearance </w:t>
      </w:r>
      <w:r w:rsidR="004E13BF">
        <w:rPr>
          <w:rFonts w:ascii="Times New Roman" w:hAnsi="Times New Roman" w:cs="Times New Roman"/>
          <w:sz w:val="24"/>
          <w:szCs w:val="24"/>
        </w:rPr>
        <w:t xml:space="preserve">– it is as though, they feel like they should have been born in the body of another gender because the feelings that they have is what a person of the opposite gender would house, so they feel uncomfortable as though they were placed in the wrong category. </w:t>
      </w:r>
      <w:r w:rsidR="00F179F9">
        <w:rPr>
          <w:rFonts w:ascii="Times New Roman" w:hAnsi="Times New Roman" w:cs="Times New Roman"/>
          <w:sz w:val="24"/>
          <w:szCs w:val="24"/>
        </w:rPr>
        <w:t xml:space="preserve">As mentioned by </w:t>
      </w:r>
      <w:r w:rsidR="00F179F9" w:rsidRPr="00F179F9">
        <w:rPr>
          <w:rFonts w:ascii="Times New Roman" w:hAnsi="Times New Roman" w:cs="Times New Roman"/>
          <w:sz w:val="24"/>
          <w:szCs w:val="24"/>
        </w:rPr>
        <w:t>(Parekh, 2009)</w:t>
      </w:r>
      <w:r w:rsidR="00F179F9">
        <w:rPr>
          <w:rFonts w:ascii="Times New Roman" w:hAnsi="Times New Roman" w:cs="Times New Roman"/>
          <w:sz w:val="24"/>
          <w:szCs w:val="24"/>
        </w:rPr>
        <w:t xml:space="preserve">, </w:t>
      </w:r>
      <w:r w:rsidR="00952300">
        <w:rPr>
          <w:rFonts w:ascii="Times New Roman" w:hAnsi="Times New Roman" w:cs="Times New Roman"/>
          <w:sz w:val="24"/>
          <w:szCs w:val="24"/>
        </w:rPr>
        <w:t xml:space="preserve">Gender Dysphoria refers to </w:t>
      </w:r>
      <w:r w:rsidR="004B5750">
        <w:rPr>
          <w:rFonts w:ascii="Times New Roman" w:hAnsi="Times New Roman" w:cs="Times New Roman"/>
          <w:sz w:val="24"/>
          <w:szCs w:val="24"/>
        </w:rPr>
        <w:t xml:space="preserve">psychological distress that results from an </w:t>
      </w:r>
      <w:r w:rsidR="004E5BF6">
        <w:rPr>
          <w:rFonts w:ascii="Times New Roman" w:hAnsi="Times New Roman" w:cs="Times New Roman"/>
          <w:sz w:val="24"/>
          <w:szCs w:val="24"/>
        </w:rPr>
        <w:t xml:space="preserve">incongruence between one’s sex assigned at birth and one’s </w:t>
      </w:r>
      <w:r w:rsidR="004E5BF6">
        <w:rPr>
          <w:rFonts w:ascii="Times New Roman" w:hAnsi="Times New Roman" w:cs="Times New Roman"/>
          <w:sz w:val="24"/>
          <w:szCs w:val="24"/>
        </w:rPr>
        <w:lastRenderedPageBreak/>
        <w:t>gender identity</w:t>
      </w:r>
      <w:r w:rsidR="00AD0A99">
        <w:rPr>
          <w:rFonts w:ascii="Times New Roman" w:hAnsi="Times New Roman" w:cs="Times New Roman"/>
          <w:sz w:val="24"/>
          <w:szCs w:val="24"/>
        </w:rPr>
        <w:t xml:space="preserve">. It </w:t>
      </w:r>
      <w:proofErr w:type="gramStart"/>
      <w:r w:rsidR="00AD0A99">
        <w:rPr>
          <w:rFonts w:ascii="Times New Roman" w:hAnsi="Times New Roman" w:cs="Times New Roman"/>
          <w:sz w:val="24"/>
          <w:szCs w:val="24"/>
        </w:rPr>
        <w:t>is also stated</w:t>
      </w:r>
      <w:proofErr w:type="gramEnd"/>
      <w:r w:rsidR="00AD0A99">
        <w:rPr>
          <w:rFonts w:ascii="Times New Roman" w:hAnsi="Times New Roman" w:cs="Times New Roman"/>
          <w:sz w:val="24"/>
          <w:szCs w:val="24"/>
        </w:rPr>
        <w:t xml:space="preserve"> in this article that Gender Dysphoria </w:t>
      </w:r>
      <w:r w:rsidR="00C51C6C">
        <w:rPr>
          <w:rFonts w:ascii="Times New Roman" w:hAnsi="Times New Roman" w:cs="Times New Roman"/>
          <w:sz w:val="24"/>
          <w:szCs w:val="24"/>
        </w:rPr>
        <w:t>often begins in childhood, some people may not experience it until puberty or much later</w:t>
      </w:r>
      <w:r w:rsidR="00B16793">
        <w:rPr>
          <w:rFonts w:ascii="Times New Roman" w:hAnsi="Times New Roman" w:cs="Times New Roman"/>
          <w:sz w:val="24"/>
          <w:szCs w:val="24"/>
        </w:rPr>
        <w:t>.</w:t>
      </w:r>
      <w:r w:rsidR="002B60C3">
        <w:rPr>
          <w:rFonts w:ascii="Times New Roman" w:hAnsi="Times New Roman" w:cs="Times New Roman"/>
          <w:sz w:val="24"/>
          <w:szCs w:val="24"/>
        </w:rPr>
        <w:t xml:space="preserve"> </w:t>
      </w:r>
      <w:r w:rsidR="000B7956">
        <w:rPr>
          <w:rFonts w:ascii="Times New Roman" w:hAnsi="Times New Roman" w:cs="Times New Roman"/>
          <w:sz w:val="24"/>
          <w:szCs w:val="24"/>
        </w:rPr>
        <w:t>In th</w:t>
      </w:r>
      <w:r w:rsidR="00704F61">
        <w:rPr>
          <w:rFonts w:ascii="Times New Roman" w:hAnsi="Times New Roman" w:cs="Times New Roman"/>
          <w:sz w:val="24"/>
          <w:szCs w:val="24"/>
        </w:rPr>
        <w:t>e</w:t>
      </w:r>
      <w:r w:rsidR="000B7956">
        <w:rPr>
          <w:rFonts w:ascii="Times New Roman" w:hAnsi="Times New Roman" w:cs="Times New Roman"/>
          <w:sz w:val="24"/>
          <w:szCs w:val="24"/>
        </w:rPr>
        <w:t xml:space="preserve"> article </w:t>
      </w:r>
      <w:r w:rsidR="006C17BB" w:rsidRPr="006C17BB">
        <w:rPr>
          <w:rFonts w:ascii="Times New Roman" w:hAnsi="Times New Roman" w:cs="Times New Roman"/>
          <w:sz w:val="24"/>
          <w:szCs w:val="24"/>
        </w:rPr>
        <w:t>(Parekh, 2009)</w:t>
      </w:r>
      <w:r w:rsidR="006C17BB">
        <w:rPr>
          <w:rFonts w:ascii="Times New Roman" w:hAnsi="Times New Roman" w:cs="Times New Roman"/>
          <w:sz w:val="24"/>
          <w:szCs w:val="24"/>
        </w:rPr>
        <w:t xml:space="preserve">, People who are transgender </w:t>
      </w:r>
      <w:r w:rsidR="00B03EEC">
        <w:rPr>
          <w:rFonts w:ascii="Times New Roman" w:hAnsi="Times New Roman" w:cs="Times New Roman"/>
          <w:sz w:val="24"/>
          <w:szCs w:val="24"/>
        </w:rPr>
        <w:t>may pursue multiple domains</w:t>
      </w:r>
      <w:r w:rsidR="000978EA">
        <w:rPr>
          <w:rFonts w:ascii="Times New Roman" w:hAnsi="Times New Roman" w:cs="Times New Roman"/>
          <w:sz w:val="24"/>
          <w:szCs w:val="24"/>
        </w:rPr>
        <w:t xml:space="preserve"> of gender affirmation, including social affirmation </w:t>
      </w:r>
      <w:r w:rsidR="00C31577">
        <w:rPr>
          <w:rFonts w:ascii="Times New Roman" w:hAnsi="Times New Roman" w:cs="Times New Roman"/>
          <w:sz w:val="24"/>
          <w:szCs w:val="24"/>
        </w:rPr>
        <w:t>(changing one’s name and pronouns</w:t>
      </w:r>
      <w:r>
        <w:rPr>
          <w:rFonts w:ascii="Times New Roman" w:hAnsi="Times New Roman" w:cs="Times New Roman"/>
          <w:sz w:val="24"/>
          <w:szCs w:val="24"/>
        </w:rPr>
        <w:t>),</w:t>
      </w:r>
      <w:r w:rsidR="00C31577">
        <w:rPr>
          <w:rFonts w:ascii="Times New Roman" w:hAnsi="Times New Roman" w:cs="Times New Roman"/>
          <w:sz w:val="24"/>
          <w:szCs w:val="24"/>
        </w:rPr>
        <w:t xml:space="preserve"> Legal affirmation (</w:t>
      </w:r>
      <w:r w:rsidR="002863F6">
        <w:rPr>
          <w:rFonts w:ascii="Times New Roman" w:hAnsi="Times New Roman" w:cs="Times New Roman"/>
          <w:sz w:val="24"/>
          <w:szCs w:val="24"/>
        </w:rPr>
        <w:t xml:space="preserve">changing gender markers on one’s </w:t>
      </w:r>
      <w:r w:rsidR="00E3696C">
        <w:rPr>
          <w:rFonts w:ascii="Times New Roman" w:hAnsi="Times New Roman" w:cs="Times New Roman"/>
          <w:sz w:val="24"/>
          <w:szCs w:val="24"/>
        </w:rPr>
        <w:t>government- issued</w:t>
      </w:r>
      <w:r w:rsidR="002863F6">
        <w:rPr>
          <w:rFonts w:ascii="Times New Roman" w:hAnsi="Times New Roman" w:cs="Times New Roman"/>
          <w:sz w:val="24"/>
          <w:szCs w:val="24"/>
        </w:rPr>
        <w:t xml:space="preserve"> documents</w:t>
      </w:r>
      <w:r w:rsidR="00885DB8">
        <w:rPr>
          <w:rFonts w:ascii="Times New Roman" w:hAnsi="Times New Roman" w:cs="Times New Roman"/>
          <w:sz w:val="24"/>
          <w:szCs w:val="24"/>
        </w:rPr>
        <w:t>),</w:t>
      </w:r>
      <w:r w:rsidR="002863F6">
        <w:rPr>
          <w:rFonts w:ascii="Times New Roman" w:hAnsi="Times New Roman" w:cs="Times New Roman"/>
          <w:sz w:val="24"/>
          <w:szCs w:val="24"/>
        </w:rPr>
        <w:t xml:space="preserve"> medical affirmation </w:t>
      </w:r>
      <w:r w:rsidR="00E3696C">
        <w:rPr>
          <w:rFonts w:ascii="Times New Roman" w:hAnsi="Times New Roman" w:cs="Times New Roman"/>
          <w:sz w:val="24"/>
          <w:szCs w:val="24"/>
        </w:rPr>
        <w:t xml:space="preserve">(pubertal </w:t>
      </w:r>
      <w:r w:rsidR="008B0A78">
        <w:rPr>
          <w:rFonts w:ascii="Times New Roman" w:hAnsi="Times New Roman" w:cs="Times New Roman"/>
          <w:sz w:val="24"/>
          <w:szCs w:val="24"/>
        </w:rPr>
        <w:t xml:space="preserve">suppression or gender-affirming hormones) </w:t>
      </w:r>
      <w:r w:rsidR="004831AF">
        <w:rPr>
          <w:rFonts w:ascii="Times New Roman" w:hAnsi="Times New Roman" w:cs="Times New Roman"/>
          <w:sz w:val="24"/>
          <w:szCs w:val="24"/>
        </w:rPr>
        <w:t xml:space="preserve">and/or surgical affirmation </w:t>
      </w:r>
      <w:r w:rsidR="0085331E">
        <w:rPr>
          <w:rFonts w:ascii="Times New Roman" w:hAnsi="Times New Roman" w:cs="Times New Roman"/>
          <w:sz w:val="24"/>
          <w:szCs w:val="24"/>
        </w:rPr>
        <w:t xml:space="preserve">(vaginoplasty, </w:t>
      </w:r>
      <w:r w:rsidR="003B4CD7">
        <w:rPr>
          <w:rFonts w:ascii="Times New Roman" w:hAnsi="Times New Roman" w:cs="Times New Roman"/>
          <w:sz w:val="24"/>
          <w:szCs w:val="24"/>
        </w:rPr>
        <w:t xml:space="preserve">facial feminization surgery, </w:t>
      </w:r>
      <w:r w:rsidR="00DF13E6">
        <w:rPr>
          <w:rFonts w:ascii="Times New Roman" w:hAnsi="Times New Roman" w:cs="Times New Roman"/>
          <w:sz w:val="24"/>
          <w:szCs w:val="24"/>
        </w:rPr>
        <w:t xml:space="preserve">breast augmentation surgery and </w:t>
      </w:r>
      <w:r w:rsidR="0030484D">
        <w:rPr>
          <w:rFonts w:ascii="Times New Roman" w:hAnsi="Times New Roman" w:cs="Times New Roman"/>
          <w:sz w:val="24"/>
          <w:szCs w:val="24"/>
        </w:rPr>
        <w:t>masculine chest reconstruction</w:t>
      </w:r>
      <w:r w:rsidR="00704F61">
        <w:rPr>
          <w:rFonts w:ascii="Times New Roman" w:hAnsi="Times New Roman" w:cs="Times New Roman"/>
          <w:sz w:val="24"/>
          <w:szCs w:val="24"/>
        </w:rPr>
        <w:t>.</w:t>
      </w:r>
      <w:r w:rsidR="0060627C">
        <w:rPr>
          <w:rFonts w:ascii="Times New Roman" w:hAnsi="Times New Roman" w:cs="Times New Roman"/>
          <w:sz w:val="24"/>
          <w:szCs w:val="24"/>
        </w:rPr>
        <w:t>) It is observed that most persons aspiring to become another sex, they feel like they need to portray the role well so that they can feel like they are what they identify to be, which is why they would engage in the different surgeries and changes offered so they can feel and look the part when they appear to others.</w:t>
      </w:r>
      <w:r w:rsidR="00282F03">
        <w:rPr>
          <w:rFonts w:ascii="Times New Roman" w:hAnsi="Times New Roman" w:cs="Times New Roman"/>
          <w:sz w:val="24"/>
          <w:szCs w:val="24"/>
        </w:rPr>
        <w:t xml:space="preserve"> From years of observing the evolution of </w:t>
      </w:r>
      <w:r w:rsidR="006009EB">
        <w:rPr>
          <w:rFonts w:ascii="Times New Roman" w:hAnsi="Times New Roman" w:cs="Times New Roman"/>
          <w:sz w:val="24"/>
          <w:szCs w:val="24"/>
        </w:rPr>
        <w:t>persons who are transgender or persons who are in the process of becoming transgender</w:t>
      </w:r>
      <w:r w:rsidR="00D96C42">
        <w:rPr>
          <w:rFonts w:ascii="Times New Roman" w:hAnsi="Times New Roman" w:cs="Times New Roman"/>
          <w:sz w:val="24"/>
          <w:szCs w:val="24"/>
        </w:rPr>
        <w:t>;</w:t>
      </w:r>
      <w:r w:rsidR="006009EB">
        <w:rPr>
          <w:rFonts w:ascii="Times New Roman" w:hAnsi="Times New Roman" w:cs="Times New Roman"/>
          <w:sz w:val="24"/>
          <w:szCs w:val="24"/>
        </w:rPr>
        <w:t xml:space="preserve"> it was detected that </w:t>
      </w:r>
      <w:r w:rsidR="00F61E8C">
        <w:rPr>
          <w:rFonts w:ascii="Times New Roman" w:hAnsi="Times New Roman" w:cs="Times New Roman"/>
          <w:sz w:val="24"/>
          <w:szCs w:val="24"/>
        </w:rPr>
        <w:t>m</w:t>
      </w:r>
      <w:r w:rsidR="00086083">
        <w:rPr>
          <w:rFonts w:ascii="Times New Roman" w:hAnsi="Times New Roman" w:cs="Times New Roman"/>
          <w:sz w:val="24"/>
          <w:szCs w:val="24"/>
        </w:rPr>
        <w:t xml:space="preserve">ost males who </w:t>
      </w:r>
      <w:r w:rsidR="00D96C42">
        <w:rPr>
          <w:rFonts w:ascii="Times New Roman" w:hAnsi="Times New Roman" w:cs="Times New Roman"/>
          <w:sz w:val="24"/>
          <w:szCs w:val="24"/>
        </w:rPr>
        <w:t xml:space="preserve">discover their interest of becoming the other gender in their adolescence, </w:t>
      </w:r>
      <w:r w:rsidR="00086083">
        <w:rPr>
          <w:rFonts w:ascii="Times New Roman" w:hAnsi="Times New Roman" w:cs="Times New Roman"/>
          <w:sz w:val="24"/>
          <w:szCs w:val="24"/>
        </w:rPr>
        <w:t>start exploring their feminine side to them</w:t>
      </w:r>
      <w:r w:rsidR="00556EB3">
        <w:rPr>
          <w:rFonts w:ascii="Times New Roman" w:hAnsi="Times New Roman" w:cs="Times New Roman"/>
          <w:sz w:val="24"/>
          <w:szCs w:val="24"/>
        </w:rPr>
        <w:t xml:space="preserve"> – then they would make the decision of making the respective transition, However, there were accusations o</w:t>
      </w:r>
      <w:r w:rsidR="00F4214F">
        <w:rPr>
          <w:rFonts w:ascii="Times New Roman" w:hAnsi="Times New Roman" w:cs="Times New Roman"/>
          <w:sz w:val="24"/>
          <w:szCs w:val="24"/>
        </w:rPr>
        <w:t xml:space="preserve">f persons turning the transition into a social media </w:t>
      </w:r>
      <w:r w:rsidR="002A5F6E">
        <w:rPr>
          <w:rFonts w:ascii="Times New Roman" w:hAnsi="Times New Roman" w:cs="Times New Roman"/>
          <w:sz w:val="24"/>
          <w:szCs w:val="24"/>
        </w:rPr>
        <w:t xml:space="preserve">trend for views and likes of being </w:t>
      </w:r>
      <w:r w:rsidR="00953AD4">
        <w:rPr>
          <w:rFonts w:ascii="Times New Roman" w:hAnsi="Times New Roman" w:cs="Times New Roman"/>
          <w:sz w:val="24"/>
          <w:szCs w:val="24"/>
        </w:rPr>
        <w:t>a part</w:t>
      </w:r>
      <w:r w:rsidR="002A5F6E">
        <w:rPr>
          <w:rFonts w:ascii="Times New Roman" w:hAnsi="Times New Roman" w:cs="Times New Roman"/>
          <w:sz w:val="24"/>
          <w:szCs w:val="24"/>
        </w:rPr>
        <w:t xml:space="preserve"> of the Transgender or Transsexual community – but this is just solely speculation.</w:t>
      </w:r>
      <w:r w:rsidR="00702A12">
        <w:rPr>
          <w:rFonts w:ascii="Times New Roman" w:hAnsi="Times New Roman" w:cs="Times New Roman"/>
          <w:sz w:val="24"/>
          <w:szCs w:val="24"/>
        </w:rPr>
        <w:t xml:space="preserve"> </w:t>
      </w:r>
      <w:r w:rsidR="00741442">
        <w:rPr>
          <w:rFonts w:ascii="Times New Roman" w:hAnsi="Times New Roman" w:cs="Times New Roman"/>
          <w:sz w:val="24"/>
          <w:szCs w:val="24"/>
        </w:rPr>
        <w:t>Regarding</w:t>
      </w:r>
      <w:r w:rsidR="00702A12">
        <w:rPr>
          <w:rFonts w:ascii="Times New Roman" w:hAnsi="Times New Roman" w:cs="Times New Roman"/>
          <w:sz w:val="24"/>
          <w:szCs w:val="24"/>
        </w:rPr>
        <w:t xml:space="preserve"> persons who </w:t>
      </w:r>
      <w:proofErr w:type="gramStart"/>
      <w:r w:rsidR="00741442">
        <w:rPr>
          <w:rFonts w:ascii="Times New Roman" w:hAnsi="Times New Roman" w:cs="Times New Roman"/>
          <w:sz w:val="24"/>
          <w:szCs w:val="24"/>
        </w:rPr>
        <w:t>were identified</w:t>
      </w:r>
      <w:proofErr w:type="gramEnd"/>
      <w:r w:rsidR="00741442">
        <w:rPr>
          <w:rFonts w:ascii="Times New Roman" w:hAnsi="Times New Roman" w:cs="Times New Roman"/>
          <w:sz w:val="24"/>
          <w:szCs w:val="24"/>
        </w:rPr>
        <w:t xml:space="preserve"> younger than adolescence, it is stated that</w:t>
      </w:r>
      <w:r w:rsidR="006205AF">
        <w:rPr>
          <w:rFonts w:ascii="Times New Roman" w:hAnsi="Times New Roman" w:cs="Times New Roman"/>
          <w:sz w:val="24"/>
          <w:szCs w:val="24"/>
        </w:rPr>
        <w:t xml:space="preserve"> most times – parents are aware of the difference in their children. Judging from their behavioural patterns, their likes and even their dislikes, as mentioned previously</w:t>
      </w:r>
      <w:r w:rsidR="00E04594">
        <w:rPr>
          <w:rFonts w:ascii="Times New Roman" w:hAnsi="Times New Roman" w:cs="Times New Roman"/>
          <w:sz w:val="24"/>
          <w:szCs w:val="24"/>
        </w:rPr>
        <w:t xml:space="preserve"> - </w:t>
      </w:r>
      <w:r w:rsidR="006205AF">
        <w:rPr>
          <w:rFonts w:ascii="Times New Roman" w:hAnsi="Times New Roman" w:cs="Times New Roman"/>
          <w:sz w:val="24"/>
          <w:szCs w:val="24"/>
        </w:rPr>
        <w:t xml:space="preserve">it </w:t>
      </w:r>
      <w:proofErr w:type="gramStart"/>
      <w:r w:rsidR="006205AF">
        <w:rPr>
          <w:rFonts w:ascii="Times New Roman" w:hAnsi="Times New Roman" w:cs="Times New Roman"/>
          <w:sz w:val="24"/>
          <w:szCs w:val="24"/>
        </w:rPr>
        <w:t>is considered</w:t>
      </w:r>
      <w:proofErr w:type="gramEnd"/>
      <w:r w:rsidR="006205AF">
        <w:rPr>
          <w:rFonts w:ascii="Times New Roman" w:hAnsi="Times New Roman" w:cs="Times New Roman"/>
          <w:sz w:val="24"/>
          <w:szCs w:val="24"/>
        </w:rPr>
        <w:t xml:space="preserve"> “hard to miss” when your child is different from </w:t>
      </w:r>
      <w:r w:rsidR="00E04594">
        <w:rPr>
          <w:rFonts w:ascii="Times New Roman" w:hAnsi="Times New Roman" w:cs="Times New Roman"/>
          <w:sz w:val="24"/>
          <w:szCs w:val="24"/>
        </w:rPr>
        <w:t>the rest</w:t>
      </w:r>
      <w:r w:rsidR="006205AF">
        <w:rPr>
          <w:rFonts w:ascii="Times New Roman" w:hAnsi="Times New Roman" w:cs="Times New Roman"/>
          <w:sz w:val="24"/>
          <w:szCs w:val="24"/>
        </w:rPr>
        <w:t>.</w:t>
      </w:r>
      <w:r w:rsidR="00B63289">
        <w:rPr>
          <w:rFonts w:ascii="Times New Roman" w:hAnsi="Times New Roman" w:cs="Times New Roman"/>
          <w:sz w:val="24"/>
          <w:szCs w:val="24"/>
        </w:rPr>
        <w:t xml:space="preserve"> </w:t>
      </w:r>
      <w:r w:rsidR="008610D5">
        <w:rPr>
          <w:rFonts w:ascii="Times New Roman" w:hAnsi="Times New Roman" w:cs="Times New Roman"/>
          <w:sz w:val="24"/>
          <w:szCs w:val="24"/>
        </w:rPr>
        <w:t xml:space="preserve">In the article, </w:t>
      </w:r>
      <w:r w:rsidR="008610D5" w:rsidRPr="008610D5">
        <w:rPr>
          <w:rFonts w:ascii="Times New Roman" w:hAnsi="Times New Roman" w:cs="Times New Roman"/>
          <w:sz w:val="24"/>
          <w:szCs w:val="24"/>
        </w:rPr>
        <w:t>(psychology.jrank.org, n.d.)</w:t>
      </w:r>
      <w:r w:rsidR="008610D5">
        <w:rPr>
          <w:rFonts w:ascii="Times New Roman" w:hAnsi="Times New Roman" w:cs="Times New Roman"/>
          <w:sz w:val="24"/>
          <w:szCs w:val="24"/>
        </w:rPr>
        <w:t xml:space="preserve">, it </w:t>
      </w:r>
      <w:proofErr w:type="gramStart"/>
      <w:r w:rsidR="008610D5">
        <w:rPr>
          <w:rFonts w:ascii="Times New Roman" w:hAnsi="Times New Roman" w:cs="Times New Roman"/>
          <w:sz w:val="24"/>
          <w:szCs w:val="24"/>
        </w:rPr>
        <w:t>is stated</w:t>
      </w:r>
      <w:proofErr w:type="gramEnd"/>
      <w:r w:rsidR="008610D5">
        <w:rPr>
          <w:rFonts w:ascii="Times New Roman" w:hAnsi="Times New Roman" w:cs="Times New Roman"/>
          <w:sz w:val="24"/>
          <w:szCs w:val="24"/>
        </w:rPr>
        <w:t xml:space="preserve"> that researchers have found that both early socialization and hormonal factors may play a role in the development </w:t>
      </w:r>
      <w:r w:rsidR="00AF239D">
        <w:rPr>
          <w:rFonts w:ascii="Times New Roman" w:hAnsi="Times New Roman" w:cs="Times New Roman"/>
          <w:sz w:val="24"/>
          <w:szCs w:val="24"/>
        </w:rPr>
        <w:t xml:space="preserve">of Gender Identity disorder. It </w:t>
      </w:r>
      <w:proofErr w:type="gramStart"/>
      <w:r w:rsidR="00AF239D">
        <w:rPr>
          <w:rFonts w:ascii="Times New Roman" w:hAnsi="Times New Roman" w:cs="Times New Roman"/>
          <w:sz w:val="24"/>
          <w:szCs w:val="24"/>
        </w:rPr>
        <w:t xml:space="preserve">was </w:t>
      </w:r>
      <w:r w:rsidR="00722A79">
        <w:rPr>
          <w:rFonts w:ascii="Times New Roman" w:hAnsi="Times New Roman" w:cs="Times New Roman"/>
          <w:sz w:val="24"/>
          <w:szCs w:val="24"/>
        </w:rPr>
        <w:t xml:space="preserve">also </w:t>
      </w:r>
      <w:r w:rsidR="00AF239D">
        <w:rPr>
          <w:rFonts w:ascii="Times New Roman" w:hAnsi="Times New Roman" w:cs="Times New Roman"/>
          <w:sz w:val="24"/>
          <w:szCs w:val="24"/>
        </w:rPr>
        <w:t>mentioned</w:t>
      </w:r>
      <w:proofErr w:type="gramEnd"/>
      <w:r w:rsidR="00AF239D">
        <w:rPr>
          <w:rFonts w:ascii="Times New Roman" w:hAnsi="Times New Roman" w:cs="Times New Roman"/>
          <w:sz w:val="24"/>
          <w:szCs w:val="24"/>
        </w:rPr>
        <w:t xml:space="preserve"> that persons with </w:t>
      </w:r>
      <w:r w:rsidR="002F1238">
        <w:rPr>
          <w:rFonts w:ascii="Times New Roman" w:hAnsi="Times New Roman" w:cs="Times New Roman"/>
          <w:sz w:val="24"/>
          <w:szCs w:val="24"/>
        </w:rPr>
        <w:t>gender dysphoria</w:t>
      </w:r>
      <w:r w:rsidR="006E7A9D">
        <w:rPr>
          <w:rFonts w:ascii="Times New Roman" w:hAnsi="Times New Roman" w:cs="Times New Roman"/>
          <w:sz w:val="24"/>
          <w:szCs w:val="24"/>
        </w:rPr>
        <w:t xml:space="preserve"> </w:t>
      </w:r>
      <w:r w:rsidR="00AF239D">
        <w:rPr>
          <w:rFonts w:ascii="Times New Roman" w:hAnsi="Times New Roman" w:cs="Times New Roman"/>
          <w:sz w:val="24"/>
          <w:szCs w:val="24"/>
        </w:rPr>
        <w:t xml:space="preserve">can start showing signs </w:t>
      </w:r>
      <w:r w:rsidR="00450CB8">
        <w:rPr>
          <w:rFonts w:ascii="Times New Roman" w:hAnsi="Times New Roman" w:cs="Times New Roman"/>
          <w:sz w:val="24"/>
          <w:szCs w:val="24"/>
        </w:rPr>
        <w:t xml:space="preserve">of gender confusion between the ages of two and four. </w:t>
      </w:r>
      <w:r w:rsidR="006E7A9D">
        <w:rPr>
          <w:rFonts w:ascii="Times New Roman" w:hAnsi="Times New Roman" w:cs="Times New Roman"/>
          <w:sz w:val="24"/>
          <w:szCs w:val="24"/>
        </w:rPr>
        <w:t xml:space="preserve">While </w:t>
      </w:r>
      <w:r w:rsidR="001C18C4">
        <w:rPr>
          <w:rFonts w:ascii="Times New Roman" w:hAnsi="Times New Roman" w:cs="Times New Roman"/>
          <w:sz w:val="24"/>
          <w:szCs w:val="24"/>
        </w:rPr>
        <w:t>most persons follow a predictable pattern in the acquisition of gender identity,</w:t>
      </w:r>
      <w:r w:rsidR="00894C0A">
        <w:rPr>
          <w:rFonts w:ascii="Times New Roman" w:hAnsi="Times New Roman" w:cs="Times New Roman"/>
          <w:sz w:val="24"/>
          <w:szCs w:val="24"/>
        </w:rPr>
        <w:t xml:space="preserve"> </w:t>
      </w:r>
      <w:r w:rsidR="001A0664">
        <w:rPr>
          <w:rFonts w:ascii="Times New Roman" w:hAnsi="Times New Roman" w:cs="Times New Roman"/>
          <w:sz w:val="24"/>
          <w:szCs w:val="24"/>
        </w:rPr>
        <w:t xml:space="preserve">persons </w:t>
      </w:r>
      <w:r w:rsidR="001C18C4">
        <w:rPr>
          <w:rFonts w:ascii="Times New Roman" w:hAnsi="Times New Roman" w:cs="Times New Roman"/>
          <w:sz w:val="24"/>
          <w:szCs w:val="24"/>
        </w:rPr>
        <w:t xml:space="preserve">develop </w:t>
      </w:r>
      <w:r w:rsidR="00036041">
        <w:rPr>
          <w:rFonts w:ascii="Times New Roman" w:hAnsi="Times New Roman" w:cs="Times New Roman"/>
          <w:sz w:val="24"/>
          <w:szCs w:val="24"/>
        </w:rPr>
        <w:t>a gender identity inconsistent with their biological sex</w:t>
      </w:r>
      <w:r w:rsidR="00024D6F">
        <w:rPr>
          <w:rFonts w:ascii="Times New Roman" w:hAnsi="Times New Roman" w:cs="Times New Roman"/>
          <w:sz w:val="24"/>
          <w:szCs w:val="24"/>
        </w:rPr>
        <w:t xml:space="preserve">, a condition </w:t>
      </w:r>
      <w:r w:rsidR="002F1238">
        <w:rPr>
          <w:rFonts w:ascii="Times New Roman" w:hAnsi="Times New Roman" w:cs="Times New Roman"/>
          <w:sz w:val="24"/>
          <w:szCs w:val="24"/>
        </w:rPr>
        <w:t>known</w:t>
      </w:r>
      <w:r w:rsidR="00024D6F">
        <w:rPr>
          <w:rFonts w:ascii="Times New Roman" w:hAnsi="Times New Roman" w:cs="Times New Roman"/>
          <w:sz w:val="24"/>
          <w:szCs w:val="24"/>
        </w:rPr>
        <w:t xml:space="preserve"> as gender confusion or being Transgender. In this article, it continued to </w:t>
      </w:r>
      <w:r w:rsidR="00B33549">
        <w:rPr>
          <w:rFonts w:ascii="Times New Roman" w:hAnsi="Times New Roman" w:cs="Times New Roman"/>
          <w:sz w:val="24"/>
          <w:szCs w:val="24"/>
        </w:rPr>
        <w:t xml:space="preserve">explain that most children who show signs, prefer playmates of the opposite gender </w:t>
      </w:r>
      <w:r w:rsidR="001F539B">
        <w:rPr>
          <w:rFonts w:ascii="Times New Roman" w:hAnsi="Times New Roman" w:cs="Times New Roman"/>
          <w:sz w:val="24"/>
          <w:szCs w:val="24"/>
        </w:rPr>
        <w:t xml:space="preserve">at the age where most children prefer to spend time </w:t>
      </w:r>
      <w:r w:rsidR="00F7629D">
        <w:rPr>
          <w:rFonts w:ascii="Times New Roman" w:hAnsi="Times New Roman" w:cs="Times New Roman"/>
          <w:sz w:val="24"/>
          <w:szCs w:val="24"/>
        </w:rPr>
        <w:t>in the company of same-sex peers.</w:t>
      </w:r>
      <w:r w:rsidR="001F539B">
        <w:rPr>
          <w:rFonts w:ascii="Times New Roman" w:hAnsi="Times New Roman" w:cs="Times New Roman"/>
          <w:sz w:val="24"/>
          <w:szCs w:val="24"/>
        </w:rPr>
        <w:t xml:space="preserve"> </w:t>
      </w:r>
    </w:p>
    <w:p w14:paraId="14277773" w14:textId="1C6DC898" w:rsidR="005336C3" w:rsidRDefault="00DC6B7F" w:rsidP="00F133EE">
      <w:pPr>
        <w:ind w:firstLine="240"/>
        <w:rPr>
          <w:rFonts w:ascii="Times New Roman" w:hAnsi="Times New Roman" w:cs="Times New Roman"/>
          <w:sz w:val="24"/>
          <w:szCs w:val="24"/>
        </w:rPr>
      </w:pPr>
      <w:r>
        <w:rPr>
          <w:rFonts w:ascii="Times New Roman" w:hAnsi="Times New Roman" w:cs="Times New Roman"/>
          <w:sz w:val="24"/>
          <w:szCs w:val="24"/>
        </w:rPr>
        <w:t xml:space="preserve"> </w:t>
      </w:r>
      <w:r w:rsidR="00D95800">
        <w:rPr>
          <w:rFonts w:ascii="Times New Roman" w:hAnsi="Times New Roman" w:cs="Times New Roman"/>
          <w:sz w:val="24"/>
          <w:szCs w:val="24"/>
        </w:rPr>
        <w:t xml:space="preserve">When it refers to aspects that can </w:t>
      </w:r>
      <w:r w:rsidR="0022213A">
        <w:rPr>
          <w:rFonts w:ascii="Times New Roman" w:hAnsi="Times New Roman" w:cs="Times New Roman"/>
          <w:sz w:val="24"/>
          <w:szCs w:val="24"/>
        </w:rPr>
        <w:t xml:space="preserve">trigger a person to want to be transgender or turn in to another person, there are also factors that can discourage persons from proceeding with this – especially in men. </w:t>
      </w:r>
      <w:r w:rsidR="00DB19F0">
        <w:rPr>
          <w:rFonts w:ascii="Times New Roman" w:hAnsi="Times New Roman" w:cs="Times New Roman"/>
          <w:sz w:val="24"/>
          <w:szCs w:val="24"/>
        </w:rPr>
        <w:t xml:space="preserve">There are </w:t>
      </w:r>
      <w:r w:rsidR="00D56979">
        <w:rPr>
          <w:rFonts w:ascii="Times New Roman" w:hAnsi="Times New Roman" w:cs="Times New Roman"/>
          <w:sz w:val="24"/>
          <w:szCs w:val="24"/>
        </w:rPr>
        <w:t xml:space="preserve">aspects </w:t>
      </w:r>
      <w:r w:rsidR="00DB19F0">
        <w:rPr>
          <w:rFonts w:ascii="Times New Roman" w:hAnsi="Times New Roman" w:cs="Times New Roman"/>
          <w:sz w:val="24"/>
          <w:szCs w:val="24"/>
        </w:rPr>
        <w:t>of</w:t>
      </w:r>
      <w:r w:rsidR="00D56979">
        <w:rPr>
          <w:rFonts w:ascii="Times New Roman" w:hAnsi="Times New Roman" w:cs="Times New Roman"/>
          <w:sz w:val="24"/>
          <w:szCs w:val="24"/>
        </w:rPr>
        <w:t xml:space="preserve"> </w:t>
      </w:r>
      <w:r w:rsidR="005336C3">
        <w:rPr>
          <w:rFonts w:ascii="Times New Roman" w:hAnsi="Times New Roman" w:cs="Times New Roman"/>
          <w:sz w:val="24"/>
          <w:szCs w:val="24"/>
        </w:rPr>
        <w:t>fear of acceptance, judgement and neglect from family, friends, loved ones and even the public</w:t>
      </w:r>
      <w:r w:rsidR="003C5BA6">
        <w:rPr>
          <w:rFonts w:ascii="Times New Roman" w:hAnsi="Times New Roman" w:cs="Times New Roman"/>
          <w:sz w:val="24"/>
          <w:szCs w:val="24"/>
        </w:rPr>
        <w:t xml:space="preserve"> – this </w:t>
      </w:r>
      <w:r w:rsidR="00722A79">
        <w:rPr>
          <w:rFonts w:ascii="Times New Roman" w:hAnsi="Times New Roman" w:cs="Times New Roman"/>
          <w:sz w:val="24"/>
          <w:szCs w:val="24"/>
        </w:rPr>
        <w:t xml:space="preserve">can </w:t>
      </w:r>
      <w:proofErr w:type="gramStart"/>
      <w:r w:rsidR="00722A79">
        <w:rPr>
          <w:rFonts w:ascii="Times New Roman" w:hAnsi="Times New Roman" w:cs="Times New Roman"/>
          <w:sz w:val="24"/>
          <w:szCs w:val="24"/>
        </w:rPr>
        <w:t xml:space="preserve">be </w:t>
      </w:r>
      <w:r w:rsidR="003C5BA6">
        <w:rPr>
          <w:rFonts w:ascii="Times New Roman" w:hAnsi="Times New Roman" w:cs="Times New Roman"/>
          <w:sz w:val="24"/>
          <w:szCs w:val="24"/>
        </w:rPr>
        <w:t>referred</w:t>
      </w:r>
      <w:proofErr w:type="gramEnd"/>
      <w:r w:rsidR="003C5BA6">
        <w:rPr>
          <w:rFonts w:ascii="Times New Roman" w:hAnsi="Times New Roman" w:cs="Times New Roman"/>
          <w:sz w:val="24"/>
          <w:szCs w:val="24"/>
        </w:rPr>
        <w:t xml:space="preserve"> to as Transphobia. </w:t>
      </w:r>
      <w:r w:rsidR="005E7765">
        <w:rPr>
          <w:rFonts w:ascii="Times New Roman" w:hAnsi="Times New Roman" w:cs="Times New Roman"/>
          <w:sz w:val="24"/>
          <w:szCs w:val="24"/>
        </w:rPr>
        <w:t xml:space="preserve">According to </w:t>
      </w:r>
      <w:r w:rsidR="005E7765" w:rsidRPr="005E7765">
        <w:rPr>
          <w:rFonts w:ascii="Times New Roman" w:hAnsi="Times New Roman" w:cs="Times New Roman"/>
          <w:sz w:val="24"/>
          <w:szCs w:val="24"/>
        </w:rPr>
        <w:t>(Planned Parenthood, 2020)</w:t>
      </w:r>
      <w:r w:rsidR="00807ABF">
        <w:rPr>
          <w:rFonts w:ascii="Times New Roman" w:hAnsi="Times New Roman" w:cs="Times New Roman"/>
          <w:sz w:val="24"/>
          <w:szCs w:val="24"/>
        </w:rPr>
        <w:t xml:space="preserve">, Transphobia </w:t>
      </w:r>
      <w:proofErr w:type="gramStart"/>
      <w:r w:rsidR="00807ABF">
        <w:rPr>
          <w:rFonts w:ascii="Times New Roman" w:hAnsi="Times New Roman" w:cs="Times New Roman"/>
          <w:sz w:val="24"/>
          <w:szCs w:val="24"/>
        </w:rPr>
        <w:t>is defined</w:t>
      </w:r>
      <w:proofErr w:type="gramEnd"/>
      <w:r w:rsidR="00807ABF">
        <w:rPr>
          <w:rFonts w:ascii="Times New Roman" w:hAnsi="Times New Roman" w:cs="Times New Roman"/>
          <w:sz w:val="24"/>
          <w:szCs w:val="24"/>
        </w:rPr>
        <w:t xml:space="preserve"> as the fear, hatred, disbelief, or mistrust </w:t>
      </w:r>
      <w:r w:rsidR="00C94FCD">
        <w:rPr>
          <w:rFonts w:ascii="Times New Roman" w:hAnsi="Times New Roman" w:cs="Times New Roman"/>
          <w:sz w:val="24"/>
          <w:szCs w:val="24"/>
        </w:rPr>
        <w:t xml:space="preserve">of people who are Transgender, thought to be Transgender, or whose gender expression </w:t>
      </w:r>
      <w:r w:rsidR="00CD1968">
        <w:rPr>
          <w:rFonts w:ascii="Times New Roman" w:hAnsi="Times New Roman" w:cs="Times New Roman"/>
          <w:sz w:val="24"/>
          <w:szCs w:val="24"/>
        </w:rPr>
        <w:t>does not</w:t>
      </w:r>
      <w:r w:rsidR="00C94FCD">
        <w:rPr>
          <w:rFonts w:ascii="Times New Roman" w:hAnsi="Times New Roman" w:cs="Times New Roman"/>
          <w:sz w:val="24"/>
          <w:szCs w:val="24"/>
        </w:rPr>
        <w:t xml:space="preserve"> confirm to </w:t>
      </w:r>
      <w:r w:rsidR="00E958B2">
        <w:rPr>
          <w:rFonts w:ascii="Times New Roman" w:hAnsi="Times New Roman" w:cs="Times New Roman"/>
          <w:sz w:val="24"/>
          <w:szCs w:val="24"/>
        </w:rPr>
        <w:t xml:space="preserve">traditional gender roles. </w:t>
      </w:r>
      <w:r w:rsidR="00F133EE">
        <w:rPr>
          <w:rFonts w:ascii="Times New Roman" w:hAnsi="Times New Roman" w:cs="Times New Roman"/>
          <w:sz w:val="24"/>
          <w:szCs w:val="24"/>
        </w:rPr>
        <w:t>A stem from Transphobia can be bullying, persons may delay their transition</w:t>
      </w:r>
      <w:r w:rsidR="00584F4C">
        <w:rPr>
          <w:rFonts w:ascii="Times New Roman" w:hAnsi="Times New Roman" w:cs="Times New Roman"/>
          <w:sz w:val="24"/>
          <w:szCs w:val="24"/>
        </w:rPr>
        <w:t xml:space="preserve"> or never even </w:t>
      </w:r>
      <w:r w:rsidR="00EB4529">
        <w:rPr>
          <w:rFonts w:ascii="Times New Roman" w:hAnsi="Times New Roman" w:cs="Times New Roman"/>
          <w:sz w:val="24"/>
          <w:szCs w:val="24"/>
        </w:rPr>
        <w:t>change</w:t>
      </w:r>
      <w:r w:rsidR="00F133EE">
        <w:rPr>
          <w:rFonts w:ascii="Times New Roman" w:hAnsi="Times New Roman" w:cs="Times New Roman"/>
          <w:sz w:val="24"/>
          <w:szCs w:val="24"/>
        </w:rPr>
        <w:t xml:space="preserve"> because </w:t>
      </w:r>
      <w:r w:rsidR="00584F4C">
        <w:rPr>
          <w:rFonts w:ascii="Times New Roman" w:hAnsi="Times New Roman" w:cs="Times New Roman"/>
          <w:sz w:val="24"/>
          <w:szCs w:val="24"/>
        </w:rPr>
        <w:t>of the</w:t>
      </w:r>
      <w:r w:rsidR="00F133EE">
        <w:rPr>
          <w:rFonts w:ascii="Times New Roman" w:hAnsi="Times New Roman" w:cs="Times New Roman"/>
          <w:sz w:val="24"/>
          <w:szCs w:val="24"/>
        </w:rPr>
        <w:t xml:space="preserve"> fear </w:t>
      </w:r>
      <w:proofErr w:type="gramStart"/>
      <w:r w:rsidR="00F133EE">
        <w:rPr>
          <w:rFonts w:ascii="Times New Roman" w:hAnsi="Times New Roman" w:cs="Times New Roman"/>
          <w:sz w:val="24"/>
          <w:szCs w:val="24"/>
        </w:rPr>
        <w:t>being bullied</w:t>
      </w:r>
      <w:proofErr w:type="gramEnd"/>
      <w:r w:rsidR="00F133EE">
        <w:rPr>
          <w:rFonts w:ascii="Times New Roman" w:hAnsi="Times New Roman" w:cs="Times New Roman"/>
          <w:sz w:val="24"/>
          <w:szCs w:val="24"/>
        </w:rPr>
        <w:t xml:space="preserve"> or harmed by persons who do not share the same beliefs as them or persons who are completely against being Transgender. This </w:t>
      </w:r>
      <w:proofErr w:type="gramStart"/>
      <w:r w:rsidR="00F133EE">
        <w:rPr>
          <w:rFonts w:ascii="Times New Roman" w:hAnsi="Times New Roman" w:cs="Times New Roman"/>
          <w:sz w:val="24"/>
          <w:szCs w:val="24"/>
        </w:rPr>
        <w:t>is considered</w:t>
      </w:r>
      <w:proofErr w:type="gramEnd"/>
      <w:r w:rsidR="00F133EE">
        <w:rPr>
          <w:rFonts w:ascii="Times New Roman" w:hAnsi="Times New Roman" w:cs="Times New Roman"/>
          <w:sz w:val="24"/>
          <w:szCs w:val="24"/>
        </w:rPr>
        <w:t xml:space="preserve"> completely understandable as well</w:t>
      </w:r>
      <w:r w:rsidR="004340BC">
        <w:rPr>
          <w:rFonts w:ascii="Times New Roman" w:hAnsi="Times New Roman" w:cs="Times New Roman"/>
          <w:sz w:val="24"/>
          <w:szCs w:val="24"/>
        </w:rPr>
        <w:t xml:space="preserve"> as any other reason because there are many cases of members of the Transgender community being slaughtered or bullied.</w:t>
      </w:r>
      <w:r w:rsidR="00C347F0">
        <w:rPr>
          <w:rFonts w:ascii="Times New Roman" w:hAnsi="Times New Roman" w:cs="Times New Roman"/>
          <w:sz w:val="24"/>
          <w:szCs w:val="24"/>
        </w:rPr>
        <w:t xml:space="preserve"> Being </w:t>
      </w:r>
      <w:r w:rsidR="00953AD4">
        <w:rPr>
          <w:rFonts w:ascii="Times New Roman" w:hAnsi="Times New Roman" w:cs="Times New Roman"/>
          <w:sz w:val="24"/>
          <w:szCs w:val="24"/>
        </w:rPr>
        <w:t>a part</w:t>
      </w:r>
      <w:r w:rsidR="00C347F0">
        <w:rPr>
          <w:rFonts w:ascii="Times New Roman" w:hAnsi="Times New Roman" w:cs="Times New Roman"/>
          <w:sz w:val="24"/>
          <w:szCs w:val="24"/>
        </w:rPr>
        <w:t xml:space="preserve"> of this community also means that their pronouns would change, another fear that has </w:t>
      </w:r>
      <w:proofErr w:type="gramStart"/>
      <w:r w:rsidR="00C347F0">
        <w:rPr>
          <w:rFonts w:ascii="Times New Roman" w:hAnsi="Times New Roman" w:cs="Times New Roman"/>
          <w:sz w:val="24"/>
          <w:szCs w:val="24"/>
        </w:rPr>
        <w:t>been examined</w:t>
      </w:r>
      <w:proofErr w:type="gramEnd"/>
      <w:r w:rsidR="00C347F0">
        <w:rPr>
          <w:rFonts w:ascii="Times New Roman" w:hAnsi="Times New Roman" w:cs="Times New Roman"/>
          <w:sz w:val="24"/>
          <w:szCs w:val="24"/>
        </w:rPr>
        <w:t xml:space="preserve"> – is the fear of being bracketed under the wrong pronoun, it is seen as disrespectful.</w:t>
      </w:r>
      <w:r w:rsidR="004340BC">
        <w:rPr>
          <w:rFonts w:ascii="Times New Roman" w:hAnsi="Times New Roman" w:cs="Times New Roman"/>
          <w:sz w:val="24"/>
          <w:szCs w:val="24"/>
        </w:rPr>
        <w:t xml:space="preserve"> </w:t>
      </w:r>
      <w:r w:rsidR="005336C3">
        <w:rPr>
          <w:rFonts w:ascii="Times New Roman" w:hAnsi="Times New Roman" w:cs="Times New Roman"/>
          <w:sz w:val="24"/>
          <w:szCs w:val="24"/>
        </w:rPr>
        <w:t>There is also the chance where the</w:t>
      </w:r>
      <w:r w:rsidR="00F6295D">
        <w:rPr>
          <w:rFonts w:ascii="Times New Roman" w:hAnsi="Times New Roman" w:cs="Times New Roman"/>
          <w:sz w:val="24"/>
          <w:szCs w:val="24"/>
        </w:rPr>
        <w:t xml:space="preserve"> fear of betraying others can </w:t>
      </w:r>
      <w:proofErr w:type="gramStart"/>
      <w:r w:rsidR="00F6295D">
        <w:rPr>
          <w:rFonts w:ascii="Times New Roman" w:hAnsi="Times New Roman" w:cs="Times New Roman"/>
          <w:sz w:val="24"/>
          <w:szCs w:val="24"/>
        </w:rPr>
        <w:t>be seen</w:t>
      </w:r>
      <w:proofErr w:type="gramEnd"/>
      <w:r w:rsidR="00F6295D">
        <w:rPr>
          <w:rFonts w:ascii="Times New Roman" w:hAnsi="Times New Roman" w:cs="Times New Roman"/>
          <w:sz w:val="24"/>
          <w:szCs w:val="24"/>
        </w:rPr>
        <w:t xml:space="preserve"> where a man can be in a relationship or a </w:t>
      </w:r>
      <w:r w:rsidR="00680F30">
        <w:rPr>
          <w:rFonts w:ascii="Times New Roman" w:hAnsi="Times New Roman" w:cs="Times New Roman"/>
          <w:sz w:val="24"/>
          <w:szCs w:val="24"/>
        </w:rPr>
        <w:t>marriage,</w:t>
      </w:r>
      <w:r w:rsidR="00F6295D">
        <w:rPr>
          <w:rFonts w:ascii="Times New Roman" w:hAnsi="Times New Roman" w:cs="Times New Roman"/>
          <w:sz w:val="24"/>
          <w:szCs w:val="24"/>
        </w:rPr>
        <w:t xml:space="preserve"> but they want to do the </w:t>
      </w:r>
      <w:r w:rsidR="007526EA">
        <w:rPr>
          <w:rFonts w:ascii="Times New Roman" w:hAnsi="Times New Roman" w:cs="Times New Roman"/>
          <w:sz w:val="24"/>
          <w:szCs w:val="24"/>
        </w:rPr>
        <w:t>transgender</w:t>
      </w:r>
      <w:r w:rsidR="00F6295D">
        <w:rPr>
          <w:rFonts w:ascii="Times New Roman" w:hAnsi="Times New Roman" w:cs="Times New Roman"/>
          <w:sz w:val="24"/>
          <w:szCs w:val="24"/>
        </w:rPr>
        <w:t xml:space="preserve"> switch – there can be a fear of hurting their partners feelings because they would not </w:t>
      </w:r>
      <w:r w:rsidR="007526EA">
        <w:rPr>
          <w:rFonts w:ascii="Times New Roman" w:hAnsi="Times New Roman" w:cs="Times New Roman"/>
          <w:sz w:val="24"/>
          <w:szCs w:val="24"/>
        </w:rPr>
        <w:t>physically and mentally the same person they were before.</w:t>
      </w:r>
    </w:p>
    <w:p w14:paraId="18E86586" w14:textId="11E7793D" w:rsidR="00320EF6" w:rsidRDefault="00DC6B7F" w:rsidP="00320EF6">
      <w:pPr>
        <w:ind w:firstLine="24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8023BA">
        <w:rPr>
          <w:rFonts w:ascii="Times New Roman" w:hAnsi="Times New Roman" w:cs="Times New Roman"/>
          <w:sz w:val="24"/>
          <w:szCs w:val="24"/>
        </w:rPr>
        <w:t xml:space="preserve">From the feminist perspective, </w:t>
      </w:r>
      <w:r w:rsidR="00320EF6">
        <w:rPr>
          <w:rFonts w:ascii="Times New Roman" w:hAnsi="Times New Roman" w:cs="Times New Roman"/>
          <w:sz w:val="24"/>
          <w:szCs w:val="24"/>
        </w:rPr>
        <w:t xml:space="preserve">Judith Butler, A Gender Theorist </w:t>
      </w:r>
      <w:r w:rsidR="00E12D39">
        <w:rPr>
          <w:rFonts w:ascii="Times New Roman" w:hAnsi="Times New Roman" w:cs="Times New Roman"/>
          <w:sz w:val="24"/>
          <w:szCs w:val="24"/>
        </w:rPr>
        <w:t xml:space="preserve">has </w:t>
      </w:r>
      <w:r w:rsidR="00BA5529">
        <w:rPr>
          <w:rFonts w:ascii="Times New Roman" w:hAnsi="Times New Roman" w:cs="Times New Roman"/>
          <w:sz w:val="24"/>
          <w:szCs w:val="24"/>
        </w:rPr>
        <w:t xml:space="preserve">signification impact on how this has </w:t>
      </w:r>
      <w:proofErr w:type="gramStart"/>
      <w:r w:rsidR="00BA5529">
        <w:rPr>
          <w:rFonts w:ascii="Times New Roman" w:hAnsi="Times New Roman" w:cs="Times New Roman"/>
          <w:sz w:val="24"/>
          <w:szCs w:val="24"/>
        </w:rPr>
        <w:t>been viewed</w:t>
      </w:r>
      <w:proofErr w:type="gramEnd"/>
      <w:r w:rsidR="00BA5529">
        <w:rPr>
          <w:rFonts w:ascii="Times New Roman" w:hAnsi="Times New Roman" w:cs="Times New Roman"/>
          <w:sz w:val="24"/>
          <w:szCs w:val="24"/>
        </w:rPr>
        <w:t xml:space="preserve">. In the article, </w:t>
      </w:r>
      <w:r w:rsidR="003C0550" w:rsidRPr="003C0550">
        <w:rPr>
          <w:rFonts w:ascii="Times New Roman" w:hAnsi="Times New Roman" w:cs="Times New Roman"/>
          <w:sz w:val="24"/>
          <w:szCs w:val="24"/>
        </w:rPr>
        <w:t>(Bettcher, 2009)</w:t>
      </w:r>
      <w:r w:rsidR="003C0550">
        <w:rPr>
          <w:rFonts w:ascii="Times New Roman" w:hAnsi="Times New Roman" w:cs="Times New Roman"/>
          <w:sz w:val="24"/>
          <w:szCs w:val="24"/>
        </w:rPr>
        <w:t xml:space="preserve"> it </w:t>
      </w:r>
      <w:proofErr w:type="gramStart"/>
      <w:r w:rsidR="003C0550">
        <w:rPr>
          <w:rFonts w:ascii="Times New Roman" w:hAnsi="Times New Roman" w:cs="Times New Roman"/>
          <w:sz w:val="24"/>
          <w:szCs w:val="24"/>
        </w:rPr>
        <w:t>is stated</w:t>
      </w:r>
      <w:proofErr w:type="gramEnd"/>
      <w:r w:rsidR="003C0550">
        <w:rPr>
          <w:rFonts w:ascii="Times New Roman" w:hAnsi="Times New Roman" w:cs="Times New Roman"/>
          <w:sz w:val="24"/>
          <w:szCs w:val="24"/>
        </w:rPr>
        <w:t xml:space="preserve"> that Butler’s work was partially motivated </w:t>
      </w:r>
      <w:r w:rsidR="00CD1A6B">
        <w:rPr>
          <w:rFonts w:ascii="Times New Roman" w:hAnsi="Times New Roman" w:cs="Times New Roman"/>
          <w:sz w:val="24"/>
          <w:szCs w:val="24"/>
        </w:rPr>
        <w:t xml:space="preserve">by the desire to answer that queer enactments of gender merely replicate traditional </w:t>
      </w:r>
      <w:r w:rsidR="00023D5D">
        <w:rPr>
          <w:rFonts w:ascii="Times New Roman" w:hAnsi="Times New Roman" w:cs="Times New Roman"/>
          <w:sz w:val="24"/>
          <w:szCs w:val="24"/>
        </w:rPr>
        <w:t>patriarchal norms. For Butler</w:t>
      </w:r>
      <w:r w:rsidR="00213D33">
        <w:rPr>
          <w:rFonts w:ascii="Times New Roman" w:hAnsi="Times New Roman" w:cs="Times New Roman"/>
          <w:sz w:val="24"/>
          <w:szCs w:val="24"/>
        </w:rPr>
        <w:t xml:space="preserve">, such a view </w:t>
      </w:r>
      <w:r w:rsidR="00B25B6F">
        <w:rPr>
          <w:rFonts w:ascii="Times New Roman" w:hAnsi="Times New Roman" w:cs="Times New Roman"/>
          <w:sz w:val="24"/>
          <w:szCs w:val="24"/>
        </w:rPr>
        <w:t xml:space="preserve">presupposes a </w:t>
      </w:r>
      <w:r w:rsidR="002F1238">
        <w:rPr>
          <w:rFonts w:ascii="Times New Roman" w:hAnsi="Times New Roman" w:cs="Times New Roman"/>
          <w:sz w:val="24"/>
          <w:szCs w:val="24"/>
        </w:rPr>
        <w:t>straight</w:t>
      </w:r>
      <w:r w:rsidR="00B25B6F">
        <w:rPr>
          <w:rFonts w:ascii="Times New Roman" w:hAnsi="Times New Roman" w:cs="Times New Roman"/>
          <w:sz w:val="24"/>
          <w:szCs w:val="24"/>
        </w:rPr>
        <w:t xml:space="preserve"> bias </w:t>
      </w:r>
      <w:r w:rsidR="00693897">
        <w:rPr>
          <w:rFonts w:ascii="Times New Roman" w:hAnsi="Times New Roman" w:cs="Times New Roman"/>
          <w:sz w:val="24"/>
          <w:szCs w:val="24"/>
        </w:rPr>
        <w:t xml:space="preserve">obscuring the way gender </w:t>
      </w:r>
      <w:proofErr w:type="gramStart"/>
      <w:r w:rsidR="00693897">
        <w:rPr>
          <w:rFonts w:ascii="Times New Roman" w:hAnsi="Times New Roman" w:cs="Times New Roman"/>
          <w:sz w:val="24"/>
          <w:szCs w:val="24"/>
        </w:rPr>
        <w:t>is re-worked</w:t>
      </w:r>
      <w:proofErr w:type="gramEnd"/>
      <w:r w:rsidR="00693897">
        <w:rPr>
          <w:rFonts w:ascii="Times New Roman" w:hAnsi="Times New Roman" w:cs="Times New Roman"/>
          <w:sz w:val="24"/>
          <w:szCs w:val="24"/>
        </w:rPr>
        <w:t xml:space="preserve"> in queer contexts. </w:t>
      </w:r>
      <w:r w:rsidR="00573208">
        <w:rPr>
          <w:rFonts w:ascii="Times New Roman" w:hAnsi="Times New Roman" w:cs="Times New Roman"/>
          <w:sz w:val="24"/>
          <w:szCs w:val="24"/>
        </w:rPr>
        <w:t xml:space="preserve">To treat queer gender practices as simply repeating </w:t>
      </w:r>
      <w:r w:rsidR="00BA5125">
        <w:rPr>
          <w:rFonts w:ascii="Times New Roman" w:hAnsi="Times New Roman" w:cs="Times New Roman"/>
          <w:sz w:val="24"/>
          <w:szCs w:val="24"/>
        </w:rPr>
        <w:t xml:space="preserve">or miming non-queer practices without any </w:t>
      </w:r>
      <w:r w:rsidR="002F1238">
        <w:rPr>
          <w:rFonts w:ascii="Times New Roman" w:hAnsi="Times New Roman" w:cs="Times New Roman"/>
          <w:sz w:val="24"/>
          <w:szCs w:val="24"/>
        </w:rPr>
        <w:t>notable change</w:t>
      </w:r>
      <w:r w:rsidR="00BA5125">
        <w:rPr>
          <w:rFonts w:ascii="Times New Roman" w:hAnsi="Times New Roman" w:cs="Times New Roman"/>
          <w:sz w:val="24"/>
          <w:szCs w:val="24"/>
        </w:rPr>
        <w:t xml:space="preserve"> in meaning is to understand </w:t>
      </w:r>
      <w:r w:rsidR="0017622D">
        <w:rPr>
          <w:rFonts w:ascii="Times New Roman" w:hAnsi="Times New Roman" w:cs="Times New Roman"/>
          <w:sz w:val="24"/>
          <w:szCs w:val="24"/>
        </w:rPr>
        <w:t xml:space="preserve">all gender practices in a </w:t>
      </w:r>
      <w:r w:rsidR="002F1238">
        <w:rPr>
          <w:rFonts w:ascii="Times New Roman" w:hAnsi="Times New Roman" w:cs="Times New Roman"/>
          <w:sz w:val="24"/>
          <w:szCs w:val="24"/>
        </w:rPr>
        <w:t>straight</w:t>
      </w:r>
      <w:r w:rsidR="0017622D">
        <w:rPr>
          <w:rFonts w:ascii="Times New Roman" w:hAnsi="Times New Roman" w:cs="Times New Roman"/>
          <w:sz w:val="24"/>
          <w:szCs w:val="24"/>
        </w:rPr>
        <w:t xml:space="preserve"> way. </w:t>
      </w:r>
      <w:r w:rsidR="00634B7C">
        <w:rPr>
          <w:rFonts w:ascii="Times New Roman" w:hAnsi="Times New Roman" w:cs="Times New Roman"/>
          <w:sz w:val="24"/>
          <w:szCs w:val="24"/>
        </w:rPr>
        <w:t xml:space="preserve">As defined by </w:t>
      </w:r>
      <w:r w:rsidR="00634B7C" w:rsidRPr="00634B7C">
        <w:rPr>
          <w:rFonts w:ascii="Times New Roman" w:hAnsi="Times New Roman" w:cs="Times New Roman"/>
          <w:sz w:val="24"/>
          <w:szCs w:val="24"/>
        </w:rPr>
        <w:t>(Parenthood, 2019)</w:t>
      </w:r>
      <w:r w:rsidR="00634B7C">
        <w:rPr>
          <w:rFonts w:ascii="Times New Roman" w:hAnsi="Times New Roman" w:cs="Times New Roman"/>
          <w:sz w:val="24"/>
          <w:szCs w:val="24"/>
        </w:rPr>
        <w:t xml:space="preserve">, </w:t>
      </w:r>
      <w:r w:rsidR="000B0286">
        <w:rPr>
          <w:rFonts w:ascii="Times New Roman" w:hAnsi="Times New Roman" w:cs="Times New Roman"/>
          <w:sz w:val="24"/>
          <w:szCs w:val="24"/>
        </w:rPr>
        <w:t xml:space="preserve">Queer is a word that describes sexual gender identities other than straight and cisgender. Lesbian, Gay, </w:t>
      </w:r>
      <w:r w:rsidR="006C4E0C">
        <w:rPr>
          <w:rFonts w:ascii="Times New Roman" w:hAnsi="Times New Roman" w:cs="Times New Roman"/>
          <w:sz w:val="24"/>
          <w:szCs w:val="24"/>
        </w:rPr>
        <w:t>Bisexual,</w:t>
      </w:r>
      <w:r w:rsidR="000B0286">
        <w:rPr>
          <w:rFonts w:ascii="Times New Roman" w:hAnsi="Times New Roman" w:cs="Times New Roman"/>
          <w:sz w:val="24"/>
          <w:szCs w:val="24"/>
        </w:rPr>
        <w:t xml:space="preserve"> and transgender people may all identify with the word queer. </w:t>
      </w:r>
      <w:r w:rsidR="006C4E0C">
        <w:rPr>
          <w:rFonts w:ascii="Times New Roman" w:hAnsi="Times New Roman" w:cs="Times New Roman"/>
          <w:sz w:val="24"/>
          <w:szCs w:val="24"/>
        </w:rPr>
        <w:t xml:space="preserve">In this article, it is </w:t>
      </w:r>
      <w:r w:rsidR="002F1238">
        <w:rPr>
          <w:rFonts w:ascii="Times New Roman" w:hAnsi="Times New Roman" w:cs="Times New Roman"/>
          <w:sz w:val="24"/>
          <w:szCs w:val="24"/>
        </w:rPr>
        <w:t>simplifying</w:t>
      </w:r>
      <w:r w:rsidR="006C4E0C">
        <w:rPr>
          <w:rFonts w:ascii="Times New Roman" w:hAnsi="Times New Roman" w:cs="Times New Roman"/>
          <w:sz w:val="24"/>
          <w:szCs w:val="24"/>
        </w:rPr>
        <w:t xml:space="preserve"> that </w:t>
      </w:r>
      <w:r w:rsidR="00825326">
        <w:rPr>
          <w:rFonts w:ascii="Times New Roman" w:hAnsi="Times New Roman" w:cs="Times New Roman"/>
          <w:sz w:val="24"/>
          <w:szCs w:val="24"/>
        </w:rPr>
        <w:t xml:space="preserve">being queer can sometimes be a mockery of </w:t>
      </w:r>
      <w:r w:rsidR="002F1238">
        <w:rPr>
          <w:rFonts w:ascii="Times New Roman" w:hAnsi="Times New Roman" w:cs="Times New Roman"/>
          <w:sz w:val="24"/>
          <w:szCs w:val="24"/>
        </w:rPr>
        <w:t>Straight</w:t>
      </w:r>
      <w:r w:rsidR="00825326">
        <w:rPr>
          <w:rFonts w:ascii="Times New Roman" w:hAnsi="Times New Roman" w:cs="Times New Roman"/>
          <w:sz w:val="24"/>
          <w:szCs w:val="24"/>
        </w:rPr>
        <w:t xml:space="preserve"> behaviour on all accounts where it can be offending to </w:t>
      </w:r>
      <w:r w:rsidR="00894C0A">
        <w:rPr>
          <w:rFonts w:ascii="Times New Roman" w:hAnsi="Times New Roman" w:cs="Times New Roman"/>
          <w:sz w:val="24"/>
          <w:szCs w:val="24"/>
        </w:rPr>
        <w:t xml:space="preserve">most </w:t>
      </w:r>
      <w:r w:rsidR="00825326">
        <w:rPr>
          <w:rFonts w:ascii="Times New Roman" w:hAnsi="Times New Roman" w:cs="Times New Roman"/>
          <w:sz w:val="24"/>
          <w:szCs w:val="24"/>
        </w:rPr>
        <w:t xml:space="preserve">heterosexuals – </w:t>
      </w:r>
      <w:r w:rsidR="00AB7482">
        <w:rPr>
          <w:rFonts w:ascii="Times New Roman" w:hAnsi="Times New Roman" w:cs="Times New Roman"/>
          <w:sz w:val="24"/>
          <w:szCs w:val="24"/>
        </w:rPr>
        <w:t>as</w:t>
      </w:r>
      <w:r w:rsidR="00825326">
        <w:rPr>
          <w:rFonts w:ascii="Times New Roman" w:hAnsi="Times New Roman" w:cs="Times New Roman"/>
          <w:sz w:val="24"/>
          <w:szCs w:val="24"/>
        </w:rPr>
        <w:t xml:space="preserve"> if they are </w:t>
      </w:r>
      <w:proofErr w:type="gramStart"/>
      <w:r w:rsidR="00825326">
        <w:rPr>
          <w:rFonts w:ascii="Times New Roman" w:hAnsi="Times New Roman" w:cs="Times New Roman"/>
          <w:sz w:val="24"/>
          <w:szCs w:val="24"/>
        </w:rPr>
        <w:t>being made</w:t>
      </w:r>
      <w:proofErr w:type="gramEnd"/>
      <w:r w:rsidR="00825326">
        <w:rPr>
          <w:rFonts w:ascii="Times New Roman" w:hAnsi="Times New Roman" w:cs="Times New Roman"/>
          <w:sz w:val="24"/>
          <w:szCs w:val="24"/>
        </w:rPr>
        <w:t xml:space="preserve"> fun of for being </w:t>
      </w:r>
      <w:r w:rsidR="00AB7482">
        <w:rPr>
          <w:rFonts w:ascii="Times New Roman" w:hAnsi="Times New Roman" w:cs="Times New Roman"/>
          <w:sz w:val="24"/>
          <w:szCs w:val="24"/>
        </w:rPr>
        <w:t>Straight</w:t>
      </w:r>
      <w:r w:rsidR="00825326">
        <w:rPr>
          <w:rFonts w:ascii="Times New Roman" w:hAnsi="Times New Roman" w:cs="Times New Roman"/>
          <w:sz w:val="24"/>
          <w:szCs w:val="24"/>
        </w:rPr>
        <w:t xml:space="preserve"> </w:t>
      </w:r>
      <w:r w:rsidR="00114558">
        <w:rPr>
          <w:rFonts w:ascii="Times New Roman" w:hAnsi="Times New Roman" w:cs="Times New Roman"/>
          <w:sz w:val="24"/>
          <w:szCs w:val="24"/>
        </w:rPr>
        <w:t>which for centuries, is referred to as the “Norm</w:t>
      </w:r>
      <w:r w:rsidR="00AB7482">
        <w:rPr>
          <w:rFonts w:ascii="Times New Roman" w:hAnsi="Times New Roman" w:cs="Times New Roman"/>
          <w:sz w:val="24"/>
          <w:szCs w:val="24"/>
        </w:rPr>
        <w:t>.”</w:t>
      </w:r>
      <w:r w:rsidR="00114558">
        <w:rPr>
          <w:rFonts w:ascii="Times New Roman" w:hAnsi="Times New Roman" w:cs="Times New Roman"/>
          <w:sz w:val="24"/>
          <w:szCs w:val="24"/>
        </w:rPr>
        <w:t xml:space="preserve"> </w:t>
      </w:r>
      <w:r w:rsidR="00B6663C">
        <w:rPr>
          <w:rFonts w:ascii="Times New Roman" w:hAnsi="Times New Roman" w:cs="Times New Roman"/>
          <w:sz w:val="24"/>
          <w:szCs w:val="24"/>
        </w:rPr>
        <w:t xml:space="preserve">This can </w:t>
      </w:r>
      <w:proofErr w:type="gramStart"/>
      <w:r w:rsidR="00B6663C">
        <w:rPr>
          <w:rFonts w:ascii="Times New Roman" w:hAnsi="Times New Roman" w:cs="Times New Roman"/>
          <w:sz w:val="24"/>
          <w:szCs w:val="24"/>
        </w:rPr>
        <w:t>be explained</w:t>
      </w:r>
      <w:proofErr w:type="gramEnd"/>
      <w:r w:rsidR="00B6663C">
        <w:rPr>
          <w:rFonts w:ascii="Times New Roman" w:hAnsi="Times New Roman" w:cs="Times New Roman"/>
          <w:sz w:val="24"/>
          <w:szCs w:val="24"/>
        </w:rPr>
        <w:t xml:space="preserve"> in the context where </w:t>
      </w:r>
      <w:r w:rsidR="00145C5D">
        <w:rPr>
          <w:rFonts w:ascii="Times New Roman" w:hAnsi="Times New Roman" w:cs="Times New Roman"/>
          <w:sz w:val="24"/>
          <w:szCs w:val="24"/>
        </w:rPr>
        <w:t xml:space="preserve">Heterosexuals are offended by </w:t>
      </w:r>
      <w:r w:rsidR="00560C51">
        <w:rPr>
          <w:rFonts w:ascii="Times New Roman" w:hAnsi="Times New Roman" w:cs="Times New Roman"/>
          <w:sz w:val="24"/>
          <w:szCs w:val="24"/>
        </w:rPr>
        <w:t xml:space="preserve">the Queer’s mimicking of their style, dress code and traditional </w:t>
      </w:r>
      <w:r w:rsidR="00DF4BFB">
        <w:rPr>
          <w:rFonts w:ascii="Times New Roman" w:hAnsi="Times New Roman" w:cs="Times New Roman"/>
          <w:sz w:val="24"/>
          <w:szCs w:val="24"/>
        </w:rPr>
        <w:t>behaviour</w:t>
      </w:r>
      <w:r w:rsidR="00560C51">
        <w:rPr>
          <w:rFonts w:ascii="Times New Roman" w:hAnsi="Times New Roman" w:cs="Times New Roman"/>
          <w:sz w:val="24"/>
          <w:szCs w:val="24"/>
        </w:rPr>
        <w:t xml:space="preserve"> </w:t>
      </w:r>
      <w:r w:rsidR="00DF4BFB">
        <w:rPr>
          <w:rFonts w:ascii="Times New Roman" w:hAnsi="Times New Roman" w:cs="Times New Roman"/>
          <w:sz w:val="24"/>
          <w:szCs w:val="24"/>
        </w:rPr>
        <w:t xml:space="preserve">of a man or a woman. This has </w:t>
      </w:r>
      <w:proofErr w:type="gramStart"/>
      <w:r w:rsidR="00DF4BFB">
        <w:rPr>
          <w:rFonts w:ascii="Times New Roman" w:hAnsi="Times New Roman" w:cs="Times New Roman"/>
          <w:sz w:val="24"/>
          <w:szCs w:val="24"/>
        </w:rPr>
        <w:t>been interpreted</w:t>
      </w:r>
      <w:proofErr w:type="gramEnd"/>
      <w:r w:rsidR="00DF4BFB">
        <w:rPr>
          <w:rFonts w:ascii="Times New Roman" w:hAnsi="Times New Roman" w:cs="Times New Roman"/>
          <w:sz w:val="24"/>
          <w:szCs w:val="24"/>
        </w:rPr>
        <w:t xml:space="preserve"> as disrespectful by Heterosexuals because they feel as though they are being mocked for their standard or traditional practices that are seen as general behaviour for both respective genders and that these persons are not really interested in being another gender or being attracted to the same gender but just being a part of this “trend” for a show. It </w:t>
      </w:r>
      <w:proofErr w:type="gramStart"/>
      <w:r w:rsidR="00114558">
        <w:rPr>
          <w:rFonts w:ascii="Times New Roman" w:hAnsi="Times New Roman" w:cs="Times New Roman"/>
          <w:sz w:val="24"/>
          <w:szCs w:val="24"/>
        </w:rPr>
        <w:t xml:space="preserve">was also </w:t>
      </w:r>
      <w:r w:rsidR="002B0A3E">
        <w:rPr>
          <w:rFonts w:ascii="Times New Roman" w:hAnsi="Times New Roman" w:cs="Times New Roman"/>
          <w:sz w:val="24"/>
          <w:szCs w:val="24"/>
        </w:rPr>
        <w:t>declared</w:t>
      </w:r>
      <w:proofErr w:type="gramEnd"/>
      <w:r w:rsidR="00114558">
        <w:rPr>
          <w:rFonts w:ascii="Times New Roman" w:hAnsi="Times New Roman" w:cs="Times New Roman"/>
          <w:sz w:val="24"/>
          <w:szCs w:val="24"/>
        </w:rPr>
        <w:t xml:space="preserve"> in the article </w:t>
      </w:r>
      <w:r w:rsidR="008023BA" w:rsidRPr="008023BA">
        <w:rPr>
          <w:rFonts w:ascii="Times New Roman" w:hAnsi="Times New Roman" w:cs="Times New Roman"/>
          <w:sz w:val="24"/>
          <w:szCs w:val="24"/>
        </w:rPr>
        <w:t>(Bettcher, 2009)</w:t>
      </w:r>
      <w:r w:rsidR="002B0A3E">
        <w:rPr>
          <w:rFonts w:ascii="Times New Roman" w:hAnsi="Times New Roman" w:cs="Times New Roman"/>
          <w:sz w:val="24"/>
          <w:szCs w:val="24"/>
        </w:rPr>
        <w:t xml:space="preserve"> that in Butler’s theory, </w:t>
      </w:r>
      <w:r w:rsidR="00364CA2">
        <w:rPr>
          <w:rFonts w:ascii="Times New Roman" w:hAnsi="Times New Roman" w:cs="Times New Roman"/>
          <w:sz w:val="24"/>
          <w:szCs w:val="24"/>
        </w:rPr>
        <w:t xml:space="preserve">Gay male drag can show that feminine representation is not the sole </w:t>
      </w:r>
      <w:r w:rsidR="00966BF7">
        <w:rPr>
          <w:rFonts w:ascii="Times New Roman" w:hAnsi="Times New Roman" w:cs="Times New Roman"/>
          <w:sz w:val="24"/>
          <w:szCs w:val="24"/>
        </w:rPr>
        <w:t xml:space="preserve">property of female individuals. </w:t>
      </w:r>
      <w:r w:rsidR="00EE7631">
        <w:rPr>
          <w:rFonts w:ascii="Times New Roman" w:hAnsi="Times New Roman" w:cs="Times New Roman"/>
          <w:sz w:val="24"/>
          <w:szCs w:val="24"/>
        </w:rPr>
        <w:t xml:space="preserve">It </w:t>
      </w:r>
      <w:proofErr w:type="gramStart"/>
      <w:r w:rsidR="00EE7631">
        <w:rPr>
          <w:rFonts w:ascii="Times New Roman" w:hAnsi="Times New Roman" w:cs="Times New Roman"/>
          <w:sz w:val="24"/>
          <w:szCs w:val="24"/>
        </w:rPr>
        <w:t>was mentioned</w:t>
      </w:r>
      <w:proofErr w:type="gramEnd"/>
      <w:r w:rsidR="00EE7631">
        <w:rPr>
          <w:rFonts w:ascii="Times New Roman" w:hAnsi="Times New Roman" w:cs="Times New Roman"/>
          <w:sz w:val="24"/>
          <w:szCs w:val="24"/>
        </w:rPr>
        <w:t xml:space="preserve"> that sometimes queer gender </w:t>
      </w:r>
      <w:r w:rsidR="005B68EF">
        <w:rPr>
          <w:rFonts w:ascii="Times New Roman" w:hAnsi="Times New Roman" w:cs="Times New Roman"/>
          <w:sz w:val="24"/>
          <w:szCs w:val="24"/>
        </w:rPr>
        <w:t>performance can involve irony and/or parody through exaggerat</w:t>
      </w:r>
      <w:r w:rsidR="00313851">
        <w:rPr>
          <w:rFonts w:ascii="Times New Roman" w:hAnsi="Times New Roman" w:cs="Times New Roman"/>
          <w:sz w:val="24"/>
          <w:szCs w:val="24"/>
        </w:rPr>
        <w:t>ion.</w:t>
      </w:r>
      <w:r w:rsidR="009D713C">
        <w:rPr>
          <w:rFonts w:ascii="Times New Roman" w:hAnsi="Times New Roman" w:cs="Times New Roman"/>
          <w:sz w:val="24"/>
          <w:szCs w:val="24"/>
        </w:rPr>
        <w:t xml:space="preserve"> Meaning that there is a significant difference between embracing </w:t>
      </w:r>
      <w:r w:rsidR="00DC53FE">
        <w:rPr>
          <w:rFonts w:ascii="Times New Roman" w:hAnsi="Times New Roman" w:cs="Times New Roman"/>
          <w:sz w:val="24"/>
          <w:szCs w:val="24"/>
        </w:rPr>
        <w:t xml:space="preserve">being a woman and simply insulting being a woman, this has </w:t>
      </w:r>
      <w:proofErr w:type="gramStart"/>
      <w:r w:rsidR="00DC53FE">
        <w:rPr>
          <w:rFonts w:ascii="Times New Roman" w:hAnsi="Times New Roman" w:cs="Times New Roman"/>
          <w:sz w:val="24"/>
          <w:szCs w:val="24"/>
        </w:rPr>
        <w:t>been classified</w:t>
      </w:r>
      <w:proofErr w:type="gramEnd"/>
      <w:r w:rsidR="00DC53FE">
        <w:rPr>
          <w:rFonts w:ascii="Times New Roman" w:hAnsi="Times New Roman" w:cs="Times New Roman"/>
          <w:sz w:val="24"/>
          <w:szCs w:val="24"/>
        </w:rPr>
        <w:t xml:space="preserve"> as mocking. </w:t>
      </w:r>
      <w:r w:rsidR="00313851">
        <w:rPr>
          <w:rFonts w:ascii="Times New Roman" w:hAnsi="Times New Roman" w:cs="Times New Roman"/>
          <w:sz w:val="24"/>
          <w:szCs w:val="24"/>
        </w:rPr>
        <w:t xml:space="preserve">Once it </w:t>
      </w:r>
      <w:proofErr w:type="gramStart"/>
      <w:r w:rsidR="00313851">
        <w:rPr>
          <w:rFonts w:ascii="Times New Roman" w:hAnsi="Times New Roman" w:cs="Times New Roman"/>
          <w:sz w:val="24"/>
          <w:szCs w:val="24"/>
        </w:rPr>
        <w:t>is recognized</w:t>
      </w:r>
      <w:proofErr w:type="gramEnd"/>
      <w:r w:rsidR="00313851">
        <w:rPr>
          <w:rFonts w:ascii="Times New Roman" w:hAnsi="Times New Roman" w:cs="Times New Roman"/>
          <w:sz w:val="24"/>
          <w:szCs w:val="24"/>
        </w:rPr>
        <w:t xml:space="preserve"> that such behaviour is only contingently </w:t>
      </w:r>
      <w:r w:rsidR="00536DE5">
        <w:rPr>
          <w:rFonts w:ascii="Times New Roman" w:hAnsi="Times New Roman" w:cs="Times New Roman"/>
          <w:sz w:val="24"/>
          <w:szCs w:val="24"/>
        </w:rPr>
        <w:t xml:space="preserve">assigned to groups of </w:t>
      </w:r>
      <w:r w:rsidR="00055318">
        <w:rPr>
          <w:rFonts w:ascii="Times New Roman" w:hAnsi="Times New Roman" w:cs="Times New Roman"/>
          <w:sz w:val="24"/>
          <w:szCs w:val="24"/>
        </w:rPr>
        <w:t>individuals,</w:t>
      </w:r>
      <w:r w:rsidR="00536DE5">
        <w:rPr>
          <w:rFonts w:ascii="Times New Roman" w:hAnsi="Times New Roman" w:cs="Times New Roman"/>
          <w:sz w:val="24"/>
          <w:szCs w:val="24"/>
        </w:rPr>
        <w:t xml:space="preserve"> the very idea that gay drag </w:t>
      </w:r>
      <w:r w:rsidR="00383F77">
        <w:rPr>
          <w:rFonts w:ascii="Times New Roman" w:hAnsi="Times New Roman" w:cs="Times New Roman"/>
          <w:sz w:val="24"/>
          <w:szCs w:val="24"/>
        </w:rPr>
        <w:t xml:space="preserve">merely involves imitation of </w:t>
      </w:r>
      <w:r w:rsidR="002F1238">
        <w:rPr>
          <w:rFonts w:ascii="Times New Roman" w:hAnsi="Times New Roman" w:cs="Times New Roman"/>
          <w:sz w:val="24"/>
          <w:szCs w:val="24"/>
        </w:rPr>
        <w:t>straight</w:t>
      </w:r>
      <w:r w:rsidR="00383F77">
        <w:rPr>
          <w:rFonts w:ascii="Times New Roman" w:hAnsi="Times New Roman" w:cs="Times New Roman"/>
          <w:sz w:val="24"/>
          <w:szCs w:val="24"/>
        </w:rPr>
        <w:t xml:space="preserve"> women as the original assigns a </w:t>
      </w:r>
      <w:r w:rsidR="00AB7482">
        <w:rPr>
          <w:rFonts w:ascii="Times New Roman" w:hAnsi="Times New Roman" w:cs="Times New Roman"/>
          <w:sz w:val="24"/>
          <w:szCs w:val="24"/>
        </w:rPr>
        <w:t>straight</w:t>
      </w:r>
      <w:r w:rsidR="00383F77">
        <w:rPr>
          <w:rFonts w:ascii="Times New Roman" w:hAnsi="Times New Roman" w:cs="Times New Roman"/>
          <w:sz w:val="24"/>
          <w:szCs w:val="24"/>
        </w:rPr>
        <w:t xml:space="preserve"> bias. </w:t>
      </w:r>
    </w:p>
    <w:p w14:paraId="77BC071F" w14:textId="2A2DBD73" w:rsidR="00C35BB0" w:rsidRDefault="00EB770E" w:rsidP="00320EF6">
      <w:pPr>
        <w:ind w:firstLine="240"/>
        <w:rPr>
          <w:rFonts w:ascii="Times New Roman" w:hAnsi="Times New Roman" w:cs="Times New Roman"/>
          <w:sz w:val="24"/>
          <w:szCs w:val="24"/>
        </w:rPr>
      </w:pPr>
      <w:r>
        <w:rPr>
          <w:rFonts w:ascii="Times New Roman" w:hAnsi="Times New Roman" w:cs="Times New Roman"/>
          <w:sz w:val="24"/>
          <w:szCs w:val="24"/>
        </w:rPr>
        <w:t xml:space="preserve">From another perspective, </w:t>
      </w:r>
      <w:r w:rsidR="00630537">
        <w:rPr>
          <w:rFonts w:ascii="Times New Roman" w:hAnsi="Times New Roman" w:cs="Times New Roman"/>
          <w:sz w:val="24"/>
          <w:szCs w:val="24"/>
        </w:rPr>
        <w:t xml:space="preserve">Jack Halberstam, A Gender Theorist </w:t>
      </w:r>
      <w:r w:rsidR="00783496">
        <w:rPr>
          <w:rFonts w:ascii="Times New Roman" w:hAnsi="Times New Roman" w:cs="Times New Roman"/>
          <w:sz w:val="24"/>
          <w:szCs w:val="24"/>
        </w:rPr>
        <w:t xml:space="preserve">stated in an article </w:t>
      </w:r>
      <w:r w:rsidR="00DB6348" w:rsidRPr="00DB6348">
        <w:rPr>
          <w:rFonts w:ascii="Times New Roman" w:hAnsi="Times New Roman" w:cs="Times New Roman"/>
          <w:sz w:val="24"/>
          <w:szCs w:val="24"/>
        </w:rPr>
        <w:t>(Halberstam, n.d.)</w:t>
      </w:r>
      <w:r w:rsidR="00042599">
        <w:rPr>
          <w:rFonts w:ascii="Times New Roman" w:hAnsi="Times New Roman" w:cs="Times New Roman"/>
          <w:sz w:val="24"/>
          <w:szCs w:val="24"/>
        </w:rPr>
        <w:t xml:space="preserve"> </w:t>
      </w:r>
      <w:r w:rsidR="007E4736">
        <w:rPr>
          <w:rFonts w:ascii="Times New Roman" w:hAnsi="Times New Roman" w:cs="Times New Roman"/>
          <w:sz w:val="24"/>
          <w:szCs w:val="24"/>
        </w:rPr>
        <w:t xml:space="preserve">it </w:t>
      </w:r>
      <w:proofErr w:type="gramStart"/>
      <w:r w:rsidR="007E4736">
        <w:rPr>
          <w:rFonts w:ascii="Times New Roman" w:hAnsi="Times New Roman" w:cs="Times New Roman"/>
          <w:sz w:val="24"/>
          <w:szCs w:val="24"/>
        </w:rPr>
        <w:t>was stated</w:t>
      </w:r>
      <w:proofErr w:type="gramEnd"/>
      <w:r w:rsidR="007E4736">
        <w:rPr>
          <w:rFonts w:ascii="Times New Roman" w:hAnsi="Times New Roman" w:cs="Times New Roman"/>
          <w:sz w:val="24"/>
          <w:szCs w:val="24"/>
        </w:rPr>
        <w:t xml:space="preserve"> that in the 1970s and 80s, changing sex for </w:t>
      </w:r>
      <w:r w:rsidR="001C45B6">
        <w:rPr>
          <w:rFonts w:ascii="Times New Roman" w:hAnsi="Times New Roman" w:cs="Times New Roman"/>
          <w:sz w:val="24"/>
          <w:szCs w:val="24"/>
        </w:rPr>
        <w:t xml:space="preserve">many young people was a fantasy or a dream. They had to work around this impossibility </w:t>
      </w:r>
      <w:r w:rsidR="00394769">
        <w:rPr>
          <w:rFonts w:ascii="Times New Roman" w:hAnsi="Times New Roman" w:cs="Times New Roman"/>
          <w:sz w:val="24"/>
          <w:szCs w:val="24"/>
        </w:rPr>
        <w:t xml:space="preserve">and create a home </w:t>
      </w:r>
      <w:r w:rsidR="00386BC4">
        <w:rPr>
          <w:rFonts w:ascii="Times New Roman" w:hAnsi="Times New Roman" w:cs="Times New Roman"/>
          <w:sz w:val="24"/>
          <w:szCs w:val="24"/>
        </w:rPr>
        <w:t xml:space="preserve">for themselves in bodies that were not comfortable or right in their eyes. </w:t>
      </w:r>
      <w:r w:rsidR="00297CCC">
        <w:rPr>
          <w:rFonts w:ascii="Times New Roman" w:hAnsi="Times New Roman" w:cs="Times New Roman"/>
          <w:sz w:val="24"/>
          <w:szCs w:val="24"/>
        </w:rPr>
        <w:t>The term “Wrong body” was used often in the 1980s</w:t>
      </w:r>
      <w:r w:rsidR="000B15B6">
        <w:rPr>
          <w:rFonts w:ascii="Times New Roman" w:hAnsi="Times New Roman" w:cs="Times New Roman"/>
          <w:sz w:val="24"/>
          <w:szCs w:val="24"/>
        </w:rPr>
        <w:t xml:space="preserve"> – just as </w:t>
      </w:r>
      <w:proofErr w:type="gramStart"/>
      <w:r w:rsidR="000B15B6">
        <w:rPr>
          <w:rFonts w:ascii="Times New Roman" w:hAnsi="Times New Roman" w:cs="Times New Roman"/>
          <w:sz w:val="24"/>
          <w:szCs w:val="24"/>
        </w:rPr>
        <w:t>it was mentioned by a previous Gender Theorist</w:t>
      </w:r>
      <w:proofErr w:type="gramEnd"/>
      <w:r w:rsidR="00297CCC">
        <w:rPr>
          <w:rFonts w:ascii="Times New Roman" w:hAnsi="Times New Roman" w:cs="Times New Roman"/>
          <w:sz w:val="24"/>
          <w:szCs w:val="24"/>
        </w:rPr>
        <w:t xml:space="preserve">, </w:t>
      </w:r>
      <w:r w:rsidR="000B15B6">
        <w:rPr>
          <w:rFonts w:ascii="Times New Roman" w:hAnsi="Times New Roman" w:cs="Times New Roman"/>
          <w:sz w:val="24"/>
          <w:szCs w:val="24"/>
        </w:rPr>
        <w:t>and it even became the name of the BBC show.</w:t>
      </w:r>
      <w:r w:rsidR="00E340A7">
        <w:rPr>
          <w:rFonts w:ascii="Times New Roman" w:hAnsi="Times New Roman" w:cs="Times New Roman"/>
          <w:sz w:val="24"/>
          <w:szCs w:val="24"/>
        </w:rPr>
        <w:t xml:space="preserve"> As previously mentioned in </w:t>
      </w:r>
      <w:r w:rsidR="00E340A7" w:rsidRPr="00AB7D01">
        <w:rPr>
          <w:rFonts w:ascii="Times New Roman" w:hAnsi="Times New Roman" w:cs="Times New Roman"/>
          <w:sz w:val="24"/>
          <w:szCs w:val="24"/>
        </w:rPr>
        <w:t>(Bettcher, 2009)</w:t>
      </w:r>
      <w:r w:rsidR="00E340A7">
        <w:rPr>
          <w:rFonts w:ascii="Times New Roman" w:hAnsi="Times New Roman" w:cs="Times New Roman"/>
          <w:sz w:val="24"/>
          <w:szCs w:val="24"/>
        </w:rPr>
        <w:t xml:space="preserve">, these phrases were highly common in </w:t>
      </w:r>
      <w:r w:rsidR="00DB6F80">
        <w:rPr>
          <w:rFonts w:ascii="Times New Roman" w:hAnsi="Times New Roman" w:cs="Times New Roman"/>
          <w:sz w:val="24"/>
          <w:szCs w:val="24"/>
        </w:rPr>
        <w:t>Transgender</w:t>
      </w:r>
      <w:r w:rsidR="00E340A7">
        <w:rPr>
          <w:rFonts w:ascii="Times New Roman" w:hAnsi="Times New Roman" w:cs="Times New Roman"/>
          <w:sz w:val="24"/>
          <w:szCs w:val="24"/>
        </w:rPr>
        <w:t xml:space="preserve"> situations mainly because this was also an easier way </w:t>
      </w:r>
      <w:r w:rsidR="00DB6F80">
        <w:rPr>
          <w:rFonts w:ascii="Times New Roman" w:hAnsi="Times New Roman" w:cs="Times New Roman"/>
          <w:sz w:val="24"/>
          <w:szCs w:val="24"/>
        </w:rPr>
        <w:t>of explaining their feelings</w:t>
      </w:r>
      <w:r w:rsidR="00311D38">
        <w:rPr>
          <w:rFonts w:ascii="Times New Roman" w:hAnsi="Times New Roman" w:cs="Times New Roman"/>
          <w:sz w:val="24"/>
          <w:szCs w:val="24"/>
        </w:rPr>
        <w:t xml:space="preserve"> of why they feel the urge to change</w:t>
      </w:r>
      <w:r w:rsidR="00B46386">
        <w:rPr>
          <w:rFonts w:ascii="Times New Roman" w:hAnsi="Times New Roman" w:cs="Times New Roman"/>
          <w:sz w:val="24"/>
          <w:szCs w:val="24"/>
        </w:rPr>
        <w:t xml:space="preserve"> or what may trigger these feelings</w:t>
      </w:r>
      <w:r w:rsidR="00311D38">
        <w:rPr>
          <w:rFonts w:ascii="Times New Roman" w:hAnsi="Times New Roman" w:cs="Times New Roman"/>
          <w:sz w:val="24"/>
          <w:szCs w:val="24"/>
        </w:rPr>
        <w:t xml:space="preserve">, why they are succumbing to these </w:t>
      </w:r>
      <w:r w:rsidR="00B46386">
        <w:rPr>
          <w:rFonts w:ascii="Times New Roman" w:hAnsi="Times New Roman" w:cs="Times New Roman"/>
          <w:sz w:val="24"/>
          <w:szCs w:val="24"/>
        </w:rPr>
        <w:t>feelings to</w:t>
      </w:r>
      <w:r w:rsidR="00DB6F80">
        <w:rPr>
          <w:rFonts w:ascii="Times New Roman" w:hAnsi="Times New Roman" w:cs="Times New Roman"/>
          <w:sz w:val="24"/>
          <w:szCs w:val="24"/>
        </w:rPr>
        <w:t xml:space="preserve"> persons who they felt </w:t>
      </w:r>
      <w:r w:rsidR="00311D38">
        <w:rPr>
          <w:rFonts w:ascii="Times New Roman" w:hAnsi="Times New Roman" w:cs="Times New Roman"/>
          <w:sz w:val="24"/>
          <w:szCs w:val="24"/>
        </w:rPr>
        <w:t>deserved</w:t>
      </w:r>
      <w:r w:rsidR="00DB6F80">
        <w:rPr>
          <w:rFonts w:ascii="Times New Roman" w:hAnsi="Times New Roman" w:cs="Times New Roman"/>
          <w:sz w:val="24"/>
          <w:szCs w:val="24"/>
        </w:rPr>
        <w:t xml:space="preserve"> an explanation. </w:t>
      </w:r>
      <w:r w:rsidR="00311D38">
        <w:rPr>
          <w:rFonts w:ascii="Times New Roman" w:hAnsi="Times New Roman" w:cs="Times New Roman"/>
          <w:sz w:val="24"/>
          <w:szCs w:val="24"/>
        </w:rPr>
        <w:t xml:space="preserve">It </w:t>
      </w:r>
      <w:proofErr w:type="gramStart"/>
      <w:r w:rsidR="00311D38">
        <w:rPr>
          <w:rFonts w:ascii="Times New Roman" w:hAnsi="Times New Roman" w:cs="Times New Roman"/>
          <w:sz w:val="24"/>
          <w:szCs w:val="24"/>
        </w:rPr>
        <w:t>is said</w:t>
      </w:r>
      <w:proofErr w:type="gramEnd"/>
      <w:r w:rsidR="00311D38">
        <w:rPr>
          <w:rFonts w:ascii="Times New Roman" w:hAnsi="Times New Roman" w:cs="Times New Roman"/>
          <w:sz w:val="24"/>
          <w:szCs w:val="24"/>
        </w:rPr>
        <w:t xml:space="preserve"> that d</w:t>
      </w:r>
      <w:r w:rsidR="00DB6F80">
        <w:rPr>
          <w:rFonts w:ascii="Times New Roman" w:hAnsi="Times New Roman" w:cs="Times New Roman"/>
          <w:sz w:val="24"/>
          <w:szCs w:val="24"/>
        </w:rPr>
        <w:t xml:space="preserve">escribing these feelings </w:t>
      </w:r>
      <w:r w:rsidR="00311D38">
        <w:rPr>
          <w:rFonts w:ascii="Times New Roman" w:hAnsi="Times New Roman" w:cs="Times New Roman"/>
          <w:sz w:val="24"/>
          <w:szCs w:val="24"/>
        </w:rPr>
        <w:t xml:space="preserve">are </w:t>
      </w:r>
      <w:r w:rsidR="002F1238">
        <w:rPr>
          <w:rFonts w:ascii="Times New Roman" w:hAnsi="Times New Roman" w:cs="Times New Roman"/>
          <w:sz w:val="24"/>
          <w:szCs w:val="24"/>
        </w:rPr>
        <w:t>hard</w:t>
      </w:r>
      <w:r w:rsidR="00311D38">
        <w:rPr>
          <w:rFonts w:ascii="Times New Roman" w:hAnsi="Times New Roman" w:cs="Times New Roman"/>
          <w:sz w:val="24"/>
          <w:szCs w:val="24"/>
        </w:rPr>
        <w:t xml:space="preserve"> because of the severity and the seriousness of the situation because many things can be at risk, including lives</w:t>
      </w:r>
      <w:r w:rsidR="002F1238">
        <w:rPr>
          <w:rFonts w:ascii="Times New Roman" w:hAnsi="Times New Roman" w:cs="Times New Roman"/>
          <w:sz w:val="24"/>
          <w:szCs w:val="24"/>
        </w:rPr>
        <w:t xml:space="preserve">. </w:t>
      </w:r>
      <w:r w:rsidR="002D14AC">
        <w:rPr>
          <w:rFonts w:ascii="Times New Roman" w:hAnsi="Times New Roman" w:cs="Times New Roman"/>
          <w:sz w:val="24"/>
          <w:szCs w:val="24"/>
        </w:rPr>
        <w:t xml:space="preserve">This author stated in </w:t>
      </w:r>
      <w:r w:rsidR="00922827" w:rsidRPr="00922827">
        <w:rPr>
          <w:rFonts w:ascii="Times New Roman" w:hAnsi="Times New Roman" w:cs="Times New Roman"/>
          <w:sz w:val="24"/>
          <w:szCs w:val="24"/>
        </w:rPr>
        <w:t>(Halberstam, n.d.)</w:t>
      </w:r>
      <w:r w:rsidR="00922827">
        <w:rPr>
          <w:rFonts w:ascii="Times New Roman" w:hAnsi="Times New Roman" w:cs="Times New Roman"/>
          <w:sz w:val="24"/>
          <w:szCs w:val="24"/>
        </w:rPr>
        <w:t xml:space="preserve"> that when they came out </w:t>
      </w:r>
      <w:r w:rsidR="00841448">
        <w:rPr>
          <w:rFonts w:ascii="Times New Roman" w:hAnsi="Times New Roman" w:cs="Times New Roman"/>
          <w:sz w:val="24"/>
          <w:szCs w:val="24"/>
        </w:rPr>
        <w:t xml:space="preserve">there was a war between white feminists and transexuals – where it was </w:t>
      </w:r>
      <w:r w:rsidR="007250C7">
        <w:rPr>
          <w:rFonts w:ascii="Times New Roman" w:hAnsi="Times New Roman" w:cs="Times New Roman"/>
          <w:sz w:val="24"/>
          <w:szCs w:val="24"/>
        </w:rPr>
        <w:t>hard to express their true self in this environment</w:t>
      </w:r>
      <w:r w:rsidR="00B87C26">
        <w:rPr>
          <w:rFonts w:ascii="Times New Roman" w:hAnsi="Times New Roman" w:cs="Times New Roman"/>
          <w:sz w:val="24"/>
          <w:szCs w:val="24"/>
        </w:rPr>
        <w:t xml:space="preserve">. While the author was emphasising on this </w:t>
      </w:r>
      <w:r w:rsidR="002B7886">
        <w:rPr>
          <w:rFonts w:ascii="Times New Roman" w:hAnsi="Times New Roman" w:cs="Times New Roman"/>
          <w:sz w:val="24"/>
          <w:szCs w:val="24"/>
        </w:rPr>
        <w:t>–</w:t>
      </w:r>
      <w:r w:rsidR="00B87C26">
        <w:rPr>
          <w:rFonts w:ascii="Times New Roman" w:hAnsi="Times New Roman" w:cs="Times New Roman"/>
          <w:sz w:val="24"/>
          <w:szCs w:val="24"/>
        </w:rPr>
        <w:t xml:space="preserve"> t</w:t>
      </w:r>
      <w:r w:rsidR="002B7886">
        <w:rPr>
          <w:rFonts w:ascii="Times New Roman" w:hAnsi="Times New Roman" w:cs="Times New Roman"/>
          <w:sz w:val="24"/>
          <w:szCs w:val="24"/>
        </w:rPr>
        <w:t xml:space="preserve">hey stated that they felt confused with the emphasis on </w:t>
      </w:r>
      <w:r w:rsidR="00433B12">
        <w:rPr>
          <w:rFonts w:ascii="Times New Roman" w:hAnsi="Times New Roman" w:cs="Times New Roman"/>
          <w:sz w:val="24"/>
          <w:szCs w:val="24"/>
        </w:rPr>
        <w:t>womanhood,</w:t>
      </w:r>
      <w:r w:rsidR="002B7886">
        <w:rPr>
          <w:rFonts w:ascii="Times New Roman" w:hAnsi="Times New Roman" w:cs="Times New Roman"/>
          <w:sz w:val="24"/>
          <w:szCs w:val="24"/>
        </w:rPr>
        <w:t xml:space="preserve"> and </w:t>
      </w:r>
      <w:r w:rsidR="004309F8">
        <w:rPr>
          <w:rFonts w:ascii="Times New Roman" w:hAnsi="Times New Roman" w:cs="Times New Roman"/>
          <w:sz w:val="24"/>
          <w:szCs w:val="24"/>
        </w:rPr>
        <w:t xml:space="preserve">they had to part ways with feminism </w:t>
      </w:r>
      <w:r w:rsidR="002F1238">
        <w:rPr>
          <w:rFonts w:ascii="Times New Roman" w:hAnsi="Times New Roman" w:cs="Times New Roman"/>
          <w:sz w:val="24"/>
          <w:szCs w:val="24"/>
        </w:rPr>
        <w:t>to</w:t>
      </w:r>
      <w:r w:rsidR="004309F8">
        <w:rPr>
          <w:rFonts w:ascii="Times New Roman" w:hAnsi="Times New Roman" w:cs="Times New Roman"/>
          <w:sz w:val="24"/>
          <w:szCs w:val="24"/>
        </w:rPr>
        <w:t xml:space="preserve"> embrace their masculinity. </w:t>
      </w:r>
      <w:r w:rsidR="00433B12">
        <w:rPr>
          <w:rFonts w:ascii="Times New Roman" w:hAnsi="Times New Roman" w:cs="Times New Roman"/>
          <w:sz w:val="24"/>
          <w:szCs w:val="24"/>
        </w:rPr>
        <w:t xml:space="preserve">This simply shows that </w:t>
      </w:r>
      <w:r w:rsidR="00512655">
        <w:rPr>
          <w:rFonts w:ascii="Times New Roman" w:hAnsi="Times New Roman" w:cs="Times New Roman"/>
          <w:sz w:val="24"/>
          <w:szCs w:val="24"/>
        </w:rPr>
        <w:t xml:space="preserve">in earlier times, </w:t>
      </w:r>
      <w:r w:rsidR="008C5CAF">
        <w:rPr>
          <w:rFonts w:ascii="Times New Roman" w:hAnsi="Times New Roman" w:cs="Times New Roman"/>
          <w:sz w:val="24"/>
          <w:szCs w:val="24"/>
        </w:rPr>
        <w:t>being different or identifying as different in gender caused chaos in</w:t>
      </w:r>
      <w:r w:rsidR="00894C0A">
        <w:rPr>
          <w:rFonts w:ascii="Times New Roman" w:hAnsi="Times New Roman" w:cs="Times New Roman"/>
          <w:sz w:val="24"/>
          <w:szCs w:val="24"/>
        </w:rPr>
        <w:t xml:space="preserve"> </w:t>
      </w:r>
      <w:r w:rsidR="008C5CAF">
        <w:rPr>
          <w:rFonts w:ascii="Times New Roman" w:hAnsi="Times New Roman" w:cs="Times New Roman"/>
          <w:sz w:val="24"/>
          <w:szCs w:val="24"/>
        </w:rPr>
        <w:t xml:space="preserve">societies where it brought to life discussions and arguments. In previous times, these arguments or </w:t>
      </w:r>
      <w:r w:rsidR="00584F4C">
        <w:rPr>
          <w:rFonts w:ascii="Times New Roman" w:hAnsi="Times New Roman" w:cs="Times New Roman"/>
          <w:sz w:val="24"/>
          <w:szCs w:val="24"/>
        </w:rPr>
        <w:t>protest</w:t>
      </w:r>
      <w:r w:rsidR="00EB4529">
        <w:rPr>
          <w:rFonts w:ascii="Times New Roman" w:hAnsi="Times New Roman" w:cs="Times New Roman"/>
          <w:sz w:val="24"/>
          <w:szCs w:val="24"/>
        </w:rPr>
        <w:t xml:space="preserve">ing </w:t>
      </w:r>
      <w:r w:rsidR="008C5CAF">
        <w:rPr>
          <w:rFonts w:ascii="Times New Roman" w:hAnsi="Times New Roman" w:cs="Times New Roman"/>
          <w:sz w:val="24"/>
          <w:szCs w:val="24"/>
        </w:rPr>
        <w:t>rights and freedom cause violence against person</w:t>
      </w:r>
      <w:r w:rsidR="00F41FBE">
        <w:rPr>
          <w:rFonts w:ascii="Times New Roman" w:hAnsi="Times New Roman" w:cs="Times New Roman"/>
          <w:sz w:val="24"/>
          <w:szCs w:val="24"/>
        </w:rPr>
        <w:t>s who decided that they wanted to be different or feel different, this is also another case where Transphobia comes into play.</w:t>
      </w:r>
    </w:p>
    <w:p w14:paraId="53241423" w14:textId="5E3889AE" w:rsidR="0044449A" w:rsidRDefault="00F41FBE" w:rsidP="002D4415">
      <w:pPr>
        <w:ind w:firstLine="24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024615">
        <w:rPr>
          <w:rFonts w:ascii="Times New Roman" w:hAnsi="Times New Roman" w:cs="Times New Roman"/>
          <w:sz w:val="24"/>
          <w:szCs w:val="24"/>
        </w:rPr>
        <w:t xml:space="preserve">In </w:t>
      </w:r>
      <w:r w:rsidR="005174B0">
        <w:rPr>
          <w:rFonts w:ascii="Times New Roman" w:hAnsi="Times New Roman" w:cs="Times New Roman"/>
          <w:sz w:val="24"/>
          <w:szCs w:val="24"/>
        </w:rPr>
        <w:t>an</w:t>
      </w:r>
      <w:r w:rsidR="00024615">
        <w:rPr>
          <w:rFonts w:ascii="Times New Roman" w:hAnsi="Times New Roman" w:cs="Times New Roman"/>
          <w:sz w:val="24"/>
          <w:szCs w:val="24"/>
        </w:rPr>
        <w:t xml:space="preserve"> article, </w:t>
      </w:r>
      <w:r w:rsidR="003A2790">
        <w:rPr>
          <w:rFonts w:ascii="Times New Roman" w:hAnsi="Times New Roman" w:cs="Times New Roman"/>
          <w:sz w:val="24"/>
          <w:szCs w:val="24"/>
        </w:rPr>
        <w:t xml:space="preserve">it </w:t>
      </w:r>
      <w:proofErr w:type="gramStart"/>
      <w:r w:rsidR="003A2790">
        <w:rPr>
          <w:rFonts w:ascii="Times New Roman" w:hAnsi="Times New Roman" w:cs="Times New Roman"/>
          <w:sz w:val="24"/>
          <w:szCs w:val="24"/>
        </w:rPr>
        <w:t xml:space="preserve">is </w:t>
      </w:r>
      <w:r w:rsidR="00AB7482">
        <w:rPr>
          <w:rFonts w:ascii="Times New Roman" w:hAnsi="Times New Roman" w:cs="Times New Roman"/>
          <w:sz w:val="24"/>
          <w:szCs w:val="24"/>
        </w:rPr>
        <w:t>highlighted</w:t>
      </w:r>
      <w:proofErr w:type="gramEnd"/>
      <w:r w:rsidR="005174B0">
        <w:rPr>
          <w:rFonts w:ascii="Times New Roman" w:hAnsi="Times New Roman" w:cs="Times New Roman"/>
          <w:sz w:val="24"/>
          <w:szCs w:val="24"/>
        </w:rPr>
        <w:t xml:space="preserve"> by </w:t>
      </w:r>
      <w:r w:rsidR="005174B0" w:rsidRPr="00024615">
        <w:rPr>
          <w:rFonts w:ascii="Times New Roman" w:hAnsi="Times New Roman" w:cs="Times New Roman"/>
          <w:sz w:val="24"/>
          <w:szCs w:val="24"/>
        </w:rPr>
        <w:t>(Halberstam, n.d.)</w:t>
      </w:r>
      <w:r w:rsidR="00024615">
        <w:rPr>
          <w:rFonts w:ascii="Times New Roman" w:hAnsi="Times New Roman" w:cs="Times New Roman"/>
          <w:sz w:val="24"/>
          <w:szCs w:val="24"/>
        </w:rPr>
        <w:t xml:space="preserve"> that there </w:t>
      </w:r>
      <w:r w:rsidR="00C35BB0">
        <w:rPr>
          <w:rFonts w:ascii="Times New Roman" w:hAnsi="Times New Roman" w:cs="Times New Roman"/>
          <w:sz w:val="24"/>
          <w:szCs w:val="24"/>
        </w:rPr>
        <w:t>has been rivalry between the Feminists and Trans activism</w:t>
      </w:r>
      <w:r w:rsidR="001C08D2">
        <w:rPr>
          <w:rFonts w:ascii="Times New Roman" w:hAnsi="Times New Roman" w:cs="Times New Roman"/>
          <w:sz w:val="24"/>
          <w:szCs w:val="24"/>
        </w:rPr>
        <w:t xml:space="preserve"> – where during the </w:t>
      </w:r>
      <w:r w:rsidR="007E0A02">
        <w:rPr>
          <w:rFonts w:ascii="Times New Roman" w:hAnsi="Times New Roman" w:cs="Times New Roman"/>
          <w:sz w:val="24"/>
          <w:szCs w:val="24"/>
        </w:rPr>
        <w:t>Women’s Day</w:t>
      </w:r>
      <w:r w:rsidR="001C08D2">
        <w:rPr>
          <w:rFonts w:ascii="Times New Roman" w:hAnsi="Times New Roman" w:cs="Times New Roman"/>
          <w:sz w:val="24"/>
          <w:szCs w:val="24"/>
        </w:rPr>
        <w:t xml:space="preserve"> march there were accusations that Transgender persons were involved. There is </w:t>
      </w:r>
      <w:r w:rsidR="007E0A02">
        <w:rPr>
          <w:rFonts w:ascii="Times New Roman" w:hAnsi="Times New Roman" w:cs="Times New Roman"/>
          <w:sz w:val="24"/>
          <w:szCs w:val="24"/>
        </w:rPr>
        <w:t xml:space="preserve">also a constant debate going on for yours deciding if Transgender women are really women and if Transgender men are really men, </w:t>
      </w:r>
      <w:r w:rsidR="003C3003">
        <w:rPr>
          <w:rFonts w:ascii="Times New Roman" w:hAnsi="Times New Roman" w:cs="Times New Roman"/>
          <w:sz w:val="24"/>
          <w:szCs w:val="24"/>
        </w:rPr>
        <w:t>since</w:t>
      </w:r>
      <w:r w:rsidR="007E0A02">
        <w:rPr>
          <w:rFonts w:ascii="Times New Roman" w:hAnsi="Times New Roman" w:cs="Times New Roman"/>
          <w:sz w:val="24"/>
          <w:szCs w:val="24"/>
        </w:rPr>
        <w:t xml:space="preserve"> they were not born this way</w:t>
      </w:r>
      <w:r w:rsidR="007D295A">
        <w:rPr>
          <w:rFonts w:ascii="Times New Roman" w:hAnsi="Times New Roman" w:cs="Times New Roman"/>
          <w:sz w:val="24"/>
          <w:szCs w:val="24"/>
        </w:rPr>
        <w:t>,</w:t>
      </w:r>
      <w:r w:rsidR="007E0A02">
        <w:rPr>
          <w:rFonts w:ascii="Times New Roman" w:hAnsi="Times New Roman" w:cs="Times New Roman"/>
          <w:sz w:val="24"/>
          <w:szCs w:val="24"/>
        </w:rPr>
        <w:t xml:space="preserve"> </w:t>
      </w:r>
      <w:r w:rsidR="007D295A">
        <w:rPr>
          <w:rFonts w:ascii="Times New Roman" w:hAnsi="Times New Roman" w:cs="Times New Roman"/>
          <w:sz w:val="24"/>
          <w:szCs w:val="24"/>
        </w:rPr>
        <w:t>though</w:t>
      </w:r>
      <w:r w:rsidR="007E0A02">
        <w:rPr>
          <w:rFonts w:ascii="Times New Roman" w:hAnsi="Times New Roman" w:cs="Times New Roman"/>
          <w:sz w:val="24"/>
          <w:szCs w:val="24"/>
        </w:rPr>
        <w:t xml:space="preserve"> they have changed </w:t>
      </w:r>
      <w:r w:rsidR="007D295A">
        <w:rPr>
          <w:rFonts w:ascii="Times New Roman" w:hAnsi="Times New Roman" w:cs="Times New Roman"/>
          <w:sz w:val="24"/>
          <w:szCs w:val="24"/>
        </w:rPr>
        <w:t>their</w:t>
      </w:r>
      <w:r w:rsidR="007E0A02">
        <w:rPr>
          <w:rFonts w:ascii="Times New Roman" w:hAnsi="Times New Roman" w:cs="Times New Roman"/>
          <w:sz w:val="24"/>
          <w:szCs w:val="24"/>
        </w:rPr>
        <w:t xml:space="preserve"> legal documents and their pronouns to match</w:t>
      </w:r>
      <w:r w:rsidR="007D295A">
        <w:rPr>
          <w:rFonts w:ascii="Times New Roman" w:hAnsi="Times New Roman" w:cs="Times New Roman"/>
          <w:sz w:val="24"/>
          <w:szCs w:val="24"/>
        </w:rPr>
        <w:t xml:space="preserve">. Bearing in mind that most transitions </w:t>
      </w:r>
      <w:proofErr w:type="gramStart"/>
      <w:r w:rsidR="007D295A">
        <w:rPr>
          <w:rFonts w:ascii="Times New Roman" w:hAnsi="Times New Roman" w:cs="Times New Roman"/>
          <w:sz w:val="24"/>
          <w:szCs w:val="24"/>
        </w:rPr>
        <w:t xml:space="preserve">are </w:t>
      </w:r>
      <w:r w:rsidR="003A2790">
        <w:rPr>
          <w:rFonts w:ascii="Times New Roman" w:hAnsi="Times New Roman" w:cs="Times New Roman"/>
          <w:sz w:val="24"/>
          <w:szCs w:val="24"/>
        </w:rPr>
        <w:t>completed</w:t>
      </w:r>
      <w:proofErr w:type="gramEnd"/>
      <w:r w:rsidR="003A2790">
        <w:rPr>
          <w:rFonts w:ascii="Times New Roman" w:hAnsi="Times New Roman" w:cs="Times New Roman"/>
          <w:sz w:val="24"/>
          <w:szCs w:val="24"/>
        </w:rPr>
        <w:t xml:space="preserve"> </w:t>
      </w:r>
      <w:r w:rsidR="007D295A">
        <w:rPr>
          <w:rFonts w:ascii="Times New Roman" w:hAnsi="Times New Roman" w:cs="Times New Roman"/>
          <w:sz w:val="24"/>
          <w:szCs w:val="24"/>
        </w:rPr>
        <w:t>in secret, it may be difficult to differentiate between a Trans woman and a woman from birth</w:t>
      </w:r>
      <w:r w:rsidR="00733A79">
        <w:rPr>
          <w:rFonts w:ascii="Times New Roman" w:hAnsi="Times New Roman" w:cs="Times New Roman"/>
          <w:sz w:val="24"/>
          <w:szCs w:val="24"/>
        </w:rPr>
        <w:t xml:space="preserve">, however it is argued that not notifying someone </w:t>
      </w:r>
      <w:r w:rsidR="003C3003">
        <w:rPr>
          <w:rFonts w:ascii="Times New Roman" w:hAnsi="Times New Roman" w:cs="Times New Roman"/>
          <w:sz w:val="24"/>
          <w:szCs w:val="24"/>
        </w:rPr>
        <w:t>that you were not born t</w:t>
      </w:r>
      <w:r w:rsidR="00A7108D">
        <w:rPr>
          <w:rFonts w:ascii="Times New Roman" w:hAnsi="Times New Roman" w:cs="Times New Roman"/>
          <w:sz w:val="24"/>
          <w:szCs w:val="24"/>
        </w:rPr>
        <w:t xml:space="preserve">he gender you are portraying - </w:t>
      </w:r>
      <w:r w:rsidR="00733A79">
        <w:rPr>
          <w:rFonts w:ascii="Times New Roman" w:hAnsi="Times New Roman" w:cs="Times New Roman"/>
          <w:sz w:val="24"/>
          <w:szCs w:val="24"/>
        </w:rPr>
        <w:t xml:space="preserve">in the case of dating is distrustful and offensive. </w:t>
      </w:r>
      <w:r w:rsidR="003C3003">
        <w:rPr>
          <w:rFonts w:ascii="Times New Roman" w:hAnsi="Times New Roman" w:cs="Times New Roman"/>
          <w:sz w:val="24"/>
          <w:szCs w:val="24"/>
        </w:rPr>
        <w:t>Most</w:t>
      </w:r>
      <w:r w:rsidR="007D295A">
        <w:rPr>
          <w:rFonts w:ascii="Times New Roman" w:hAnsi="Times New Roman" w:cs="Times New Roman"/>
          <w:sz w:val="24"/>
          <w:szCs w:val="24"/>
        </w:rPr>
        <w:t xml:space="preserve"> Heterosexuals </w:t>
      </w:r>
      <w:r w:rsidR="003C3003">
        <w:rPr>
          <w:rFonts w:ascii="Times New Roman" w:hAnsi="Times New Roman" w:cs="Times New Roman"/>
          <w:sz w:val="24"/>
          <w:szCs w:val="24"/>
        </w:rPr>
        <w:t xml:space="preserve">do not consider them as real men or women, but it is a constant battle to diminish this way of thinking so that they can feel completely comfortable me one hundred percent feeling the gender that the desire to be. </w:t>
      </w:r>
      <w:r w:rsidR="00E9025E">
        <w:rPr>
          <w:rFonts w:ascii="Times New Roman" w:hAnsi="Times New Roman" w:cs="Times New Roman"/>
          <w:sz w:val="24"/>
          <w:szCs w:val="24"/>
        </w:rPr>
        <w:t xml:space="preserve">This author </w:t>
      </w:r>
      <w:r w:rsidR="00E9025E" w:rsidRPr="00E9025E">
        <w:rPr>
          <w:rFonts w:ascii="Times New Roman" w:hAnsi="Times New Roman" w:cs="Times New Roman"/>
          <w:sz w:val="24"/>
          <w:szCs w:val="24"/>
        </w:rPr>
        <w:t>(Halberstam, n.d.)</w:t>
      </w:r>
      <w:r w:rsidR="00E9025E">
        <w:rPr>
          <w:rFonts w:ascii="Times New Roman" w:hAnsi="Times New Roman" w:cs="Times New Roman"/>
          <w:sz w:val="24"/>
          <w:szCs w:val="24"/>
        </w:rPr>
        <w:t xml:space="preserve"> also </w:t>
      </w:r>
      <w:r w:rsidR="00847028">
        <w:rPr>
          <w:rFonts w:ascii="Times New Roman" w:hAnsi="Times New Roman" w:cs="Times New Roman"/>
          <w:sz w:val="24"/>
          <w:szCs w:val="24"/>
        </w:rPr>
        <w:t xml:space="preserve">discusses a piece of writing that he </w:t>
      </w:r>
      <w:r w:rsidR="00462DAC">
        <w:rPr>
          <w:rFonts w:ascii="Times New Roman" w:hAnsi="Times New Roman" w:cs="Times New Roman"/>
          <w:sz w:val="24"/>
          <w:szCs w:val="24"/>
        </w:rPr>
        <w:t xml:space="preserve">explored, </w:t>
      </w:r>
      <w:r w:rsidR="00847028">
        <w:rPr>
          <w:rFonts w:ascii="Times New Roman" w:hAnsi="Times New Roman" w:cs="Times New Roman"/>
          <w:sz w:val="24"/>
          <w:szCs w:val="24"/>
        </w:rPr>
        <w:t xml:space="preserve">and this writing mentioned a man who </w:t>
      </w:r>
      <w:r w:rsidR="009741E4">
        <w:rPr>
          <w:rFonts w:ascii="Times New Roman" w:hAnsi="Times New Roman" w:cs="Times New Roman"/>
          <w:sz w:val="24"/>
          <w:szCs w:val="24"/>
        </w:rPr>
        <w:t xml:space="preserve">wrote about his experience of transitioning into a woman and the struggles he faced with society regarding his name change, </w:t>
      </w:r>
      <w:r w:rsidR="002F1238">
        <w:rPr>
          <w:rFonts w:ascii="Times New Roman" w:hAnsi="Times New Roman" w:cs="Times New Roman"/>
          <w:sz w:val="24"/>
          <w:szCs w:val="24"/>
        </w:rPr>
        <w:t>hysterectomy,</w:t>
      </w:r>
      <w:r w:rsidR="009741E4">
        <w:rPr>
          <w:rFonts w:ascii="Times New Roman" w:hAnsi="Times New Roman" w:cs="Times New Roman"/>
          <w:sz w:val="24"/>
          <w:szCs w:val="24"/>
        </w:rPr>
        <w:t xml:space="preserve"> </w:t>
      </w:r>
      <w:r w:rsidR="00462DAC">
        <w:rPr>
          <w:rFonts w:ascii="Times New Roman" w:hAnsi="Times New Roman" w:cs="Times New Roman"/>
          <w:sz w:val="24"/>
          <w:szCs w:val="24"/>
        </w:rPr>
        <w:t xml:space="preserve">and hormones. The man stated </w:t>
      </w:r>
      <w:r w:rsidR="00401465">
        <w:rPr>
          <w:rFonts w:ascii="Times New Roman" w:hAnsi="Times New Roman" w:cs="Times New Roman"/>
          <w:sz w:val="24"/>
          <w:szCs w:val="24"/>
        </w:rPr>
        <w:t xml:space="preserve">that he encountered a near death experience in the hospital and </w:t>
      </w:r>
      <w:r w:rsidR="00ED5BEB">
        <w:rPr>
          <w:rFonts w:ascii="Times New Roman" w:hAnsi="Times New Roman" w:cs="Times New Roman"/>
          <w:sz w:val="24"/>
          <w:szCs w:val="24"/>
        </w:rPr>
        <w:t>that he was poorly treat – he even suffered an unsuccessful bottom surgery.</w:t>
      </w:r>
      <w:r w:rsidR="002D4415">
        <w:rPr>
          <w:rFonts w:ascii="Times New Roman" w:hAnsi="Times New Roman" w:cs="Times New Roman"/>
          <w:sz w:val="24"/>
          <w:szCs w:val="24"/>
        </w:rPr>
        <w:t xml:space="preserve"> This also shows the way you can </w:t>
      </w:r>
      <w:proofErr w:type="gramStart"/>
      <w:r w:rsidR="002D4415">
        <w:rPr>
          <w:rFonts w:ascii="Times New Roman" w:hAnsi="Times New Roman" w:cs="Times New Roman"/>
          <w:sz w:val="24"/>
          <w:szCs w:val="24"/>
        </w:rPr>
        <w:t>be treated</w:t>
      </w:r>
      <w:proofErr w:type="gramEnd"/>
      <w:r w:rsidR="002D4415">
        <w:rPr>
          <w:rFonts w:ascii="Times New Roman" w:hAnsi="Times New Roman" w:cs="Times New Roman"/>
          <w:sz w:val="24"/>
          <w:szCs w:val="24"/>
        </w:rPr>
        <w:t xml:space="preserve"> for being different, you can be treated inhumanely by persons who are human, just like you</w:t>
      </w:r>
      <w:r w:rsidR="002F1238">
        <w:rPr>
          <w:rFonts w:ascii="Times New Roman" w:hAnsi="Times New Roman" w:cs="Times New Roman"/>
          <w:sz w:val="24"/>
          <w:szCs w:val="24"/>
        </w:rPr>
        <w:t xml:space="preserve">. </w:t>
      </w:r>
      <w:r w:rsidR="00744D96">
        <w:rPr>
          <w:rFonts w:ascii="Times New Roman" w:hAnsi="Times New Roman" w:cs="Times New Roman"/>
          <w:sz w:val="24"/>
          <w:szCs w:val="24"/>
        </w:rPr>
        <w:t xml:space="preserve">It </w:t>
      </w:r>
      <w:proofErr w:type="gramStart"/>
      <w:r w:rsidR="00744D96">
        <w:rPr>
          <w:rFonts w:ascii="Times New Roman" w:hAnsi="Times New Roman" w:cs="Times New Roman"/>
          <w:sz w:val="24"/>
          <w:szCs w:val="24"/>
        </w:rPr>
        <w:t>is stated</w:t>
      </w:r>
      <w:proofErr w:type="gramEnd"/>
      <w:r w:rsidR="00744D96">
        <w:rPr>
          <w:rFonts w:ascii="Times New Roman" w:hAnsi="Times New Roman" w:cs="Times New Roman"/>
          <w:sz w:val="24"/>
          <w:szCs w:val="24"/>
        </w:rPr>
        <w:t xml:space="preserve"> that the author who shares his experience, compares himself to a lesbian – where he stated that </w:t>
      </w:r>
      <w:r w:rsidR="000C04ED">
        <w:rPr>
          <w:rFonts w:ascii="Times New Roman" w:hAnsi="Times New Roman" w:cs="Times New Roman"/>
          <w:sz w:val="24"/>
          <w:szCs w:val="24"/>
        </w:rPr>
        <w:t>“A lesbian is a woman who is pleased to be</w:t>
      </w:r>
      <w:r w:rsidR="00ED245E">
        <w:rPr>
          <w:rFonts w:ascii="Times New Roman" w:hAnsi="Times New Roman" w:cs="Times New Roman"/>
          <w:sz w:val="24"/>
          <w:szCs w:val="24"/>
        </w:rPr>
        <w:t xml:space="preserve"> female and </w:t>
      </w:r>
      <w:r w:rsidR="002D4415">
        <w:rPr>
          <w:rFonts w:ascii="Times New Roman" w:hAnsi="Times New Roman" w:cs="Times New Roman"/>
          <w:sz w:val="24"/>
          <w:szCs w:val="24"/>
        </w:rPr>
        <w:t>whose love</w:t>
      </w:r>
      <w:r w:rsidR="00ED245E">
        <w:rPr>
          <w:rFonts w:ascii="Times New Roman" w:hAnsi="Times New Roman" w:cs="Times New Roman"/>
          <w:sz w:val="24"/>
          <w:szCs w:val="24"/>
        </w:rPr>
        <w:t xml:space="preserve"> object is a female</w:t>
      </w:r>
      <w:r w:rsidR="00DF6D0F">
        <w:rPr>
          <w:rFonts w:ascii="Times New Roman" w:hAnsi="Times New Roman" w:cs="Times New Roman"/>
          <w:sz w:val="24"/>
          <w:szCs w:val="24"/>
        </w:rPr>
        <w:t xml:space="preserve">. A </w:t>
      </w:r>
      <w:r w:rsidR="002D4415">
        <w:rPr>
          <w:rFonts w:ascii="Times New Roman" w:hAnsi="Times New Roman" w:cs="Times New Roman"/>
          <w:sz w:val="24"/>
          <w:szCs w:val="24"/>
        </w:rPr>
        <w:t>Transsexual loves female</w:t>
      </w:r>
      <w:r w:rsidR="00DF6D0F">
        <w:rPr>
          <w:rFonts w:ascii="Times New Roman" w:hAnsi="Times New Roman" w:cs="Times New Roman"/>
          <w:sz w:val="24"/>
          <w:szCs w:val="24"/>
        </w:rPr>
        <w:t xml:space="preserve"> but feels trapped in the female body of her own.</w:t>
      </w:r>
      <w:r w:rsidR="002D4415">
        <w:rPr>
          <w:rFonts w:ascii="Times New Roman" w:hAnsi="Times New Roman" w:cs="Times New Roman"/>
          <w:sz w:val="24"/>
          <w:szCs w:val="24"/>
        </w:rPr>
        <w:t xml:space="preserve">” This specific aspect of the article depicts </w:t>
      </w:r>
      <w:r w:rsidR="00BA6D90">
        <w:rPr>
          <w:rFonts w:ascii="Times New Roman" w:hAnsi="Times New Roman" w:cs="Times New Roman"/>
          <w:sz w:val="24"/>
          <w:szCs w:val="24"/>
        </w:rPr>
        <w:t xml:space="preserve">the saying where persons highlighted that Lesbianism is more seen as accepted </w:t>
      </w:r>
      <w:r w:rsidR="00F7380B">
        <w:rPr>
          <w:rFonts w:ascii="Times New Roman" w:hAnsi="Times New Roman" w:cs="Times New Roman"/>
          <w:sz w:val="24"/>
          <w:szCs w:val="24"/>
        </w:rPr>
        <w:t xml:space="preserve">more than any other Queer form, it is more accepted than being Gay or Transgender. This scenario </w:t>
      </w:r>
      <w:proofErr w:type="gramStart"/>
      <w:r w:rsidR="00F7380B">
        <w:rPr>
          <w:rFonts w:ascii="Times New Roman" w:hAnsi="Times New Roman" w:cs="Times New Roman"/>
          <w:sz w:val="24"/>
          <w:szCs w:val="24"/>
        </w:rPr>
        <w:t>is mostly drawn</w:t>
      </w:r>
      <w:proofErr w:type="gramEnd"/>
      <w:r w:rsidR="00F7380B">
        <w:rPr>
          <w:rFonts w:ascii="Times New Roman" w:hAnsi="Times New Roman" w:cs="Times New Roman"/>
          <w:sz w:val="24"/>
          <w:szCs w:val="24"/>
        </w:rPr>
        <w:t xml:space="preserve"> when comparing why </w:t>
      </w:r>
      <w:r w:rsidR="004F0B4E">
        <w:rPr>
          <w:rFonts w:ascii="Times New Roman" w:hAnsi="Times New Roman" w:cs="Times New Roman"/>
          <w:sz w:val="24"/>
          <w:szCs w:val="24"/>
        </w:rPr>
        <w:t>the other forms are not as equally accepted as lesbians because it is the same concept but different gender.</w:t>
      </w:r>
      <w:r w:rsidR="00ED5BEB">
        <w:rPr>
          <w:rFonts w:ascii="Times New Roman" w:hAnsi="Times New Roman" w:cs="Times New Roman"/>
          <w:sz w:val="24"/>
          <w:szCs w:val="24"/>
        </w:rPr>
        <w:t xml:space="preserve"> </w:t>
      </w:r>
      <w:r w:rsidR="004F0B4E">
        <w:rPr>
          <w:rFonts w:ascii="Times New Roman" w:hAnsi="Times New Roman" w:cs="Times New Roman"/>
          <w:sz w:val="24"/>
          <w:szCs w:val="24"/>
        </w:rPr>
        <w:t>The question of why Lesbians are more praised is a popular question i</w:t>
      </w:r>
      <w:r w:rsidR="001A0664">
        <w:rPr>
          <w:rFonts w:ascii="Times New Roman" w:hAnsi="Times New Roman" w:cs="Times New Roman"/>
          <w:sz w:val="24"/>
          <w:szCs w:val="24"/>
        </w:rPr>
        <w:t xml:space="preserve">n most </w:t>
      </w:r>
      <w:r w:rsidR="004F0B4E">
        <w:rPr>
          <w:rFonts w:ascii="Times New Roman" w:hAnsi="Times New Roman" w:cs="Times New Roman"/>
          <w:sz w:val="24"/>
          <w:szCs w:val="24"/>
        </w:rPr>
        <w:t xml:space="preserve">cases. </w:t>
      </w:r>
      <w:r w:rsidR="001D063E">
        <w:rPr>
          <w:rFonts w:ascii="Times New Roman" w:hAnsi="Times New Roman" w:cs="Times New Roman"/>
          <w:sz w:val="24"/>
          <w:szCs w:val="24"/>
        </w:rPr>
        <w:t>Further in this</w:t>
      </w:r>
      <w:r w:rsidR="00C47C22">
        <w:rPr>
          <w:rFonts w:ascii="Times New Roman" w:hAnsi="Times New Roman" w:cs="Times New Roman"/>
          <w:sz w:val="24"/>
          <w:szCs w:val="24"/>
        </w:rPr>
        <w:t xml:space="preserve"> article </w:t>
      </w:r>
      <w:r w:rsidR="00C47C22" w:rsidRPr="00C47C22">
        <w:rPr>
          <w:rFonts w:ascii="Times New Roman" w:hAnsi="Times New Roman" w:cs="Times New Roman"/>
          <w:sz w:val="24"/>
          <w:szCs w:val="24"/>
        </w:rPr>
        <w:t>(Halberstam, n.d.)</w:t>
      </w:r>
      <w:r w:rsidR="001D063E">
        <w:rPr>
          <w:rFonts w:ascii="Times New Roman" w:hAnsi="Times New Roman" w:cs="Times New Roman"/>
          <w:sz w:val="24"/>
          <w:szCs w:val="24"/>
        </w:rPr>
        <w:t xml:space="preserve">, it </w:t>
      </w:r>
      <w:proofErr w:type="gramStart"/>
      <w:r w:rsidR="001D063E">
        <w:rPr>
          <w:rFonts w:ascii="Times New Roman" w:hAnsi="Times New Roman" w:cs="Times New Roman"/>
          <w:sz w:val="24"/>
          <w:szCs w:val="24"/>
        </w:rPr>
        <w:t>is mentioned</w:t>
      </w:r>
      <w:proofErr w:type="gramEnd"/>
      <w:r w:rsidR="001D063E">
        <w:rPr>
          <w:rFonts w:ascii="Times New Roman" w:hAnsi="Times New Roman" w:cs="Times New Roman"/>
          <w:sz w:val="24"/>
          <w:szCs w:val="24"/>
        </w:rPr>
        <w:t xml:space="preserve"> </w:t>
      </w:r>
      <w:r w:rsidR="00C47C22">
        <w:rPr>
          <w:rFonts w:ascii="Times New Roman" w:hAnsi="Times New Roman" w:cs="Times New Roman"/>
          <w:sz w:val="24"/>
          <w:szCs w:val="24"/>
        </w:rPr>
        <w:t xml:space="preserve">that many published articles illustrate </w:t>
      </w:r>
      <w:r w:rsidR="00845500">
        <w:rPr>
          <w:rFonts w:ascii="Times New Roman" w:hAnsi="Times New Roman" w:cs="Times New Roman"/>
          <w:sz w:val="24"/>
          <w:szCs w:val="24"/>
        </w:rPr>
        <w:t>the way how Transsexuality was debated, scrutinized</w:t>
      </w:r>
      <w:r w:rsidR="00B6026B">
        <w:rPr>
          <w:rFonts w:ascii="Times New Roman" w:hAnsi="Times New Roman" w:cs="Times New Roman"/>
          <w:sz w:val="24"/>
          <w:szCs w:val="24"/>
        </w:rPr>
        <w:t xml:space="preserve">, </w:t>
      </w:r>
      <w:r w:rsidR="002F1238">
        <w:rPr>
          <w:rFonts w:ascii="Times New Roman" w:hAnsi="Times New Roman" w:cs="Times New Roman"/>
          <w:sz w:val="24"/>
          <w:szCs w:val="24"/>
        </w:rPr>
        <w:t>discussed,</w:t>
      </w:r>
      <w:r w:rsidR="00B6026B">
        <w:rPr>
          <w:rFonts w:ascii="Times New Roman" w:hAnsi="Times New Roman" w:cs="Times New Roman"/>
          <w:sz w:val="24"/>
          <w:szCs w:val="24"/>
        </w:rPr>
        <w:t xml:space="preserve"> </w:t>
      </w:r>
      <w:r w:rsidR="00783163">
        <w:rPr>
          <w:rFonts w:ascii="Times New Roman" w:hAnsi="Times New Roman" w:cs="Times New Roman"/>
          <w:sz w:val="24"/>
          <w:szCs w:val="24"/>
        </w:rPr>
        <w:t>and accepted</w:t>
      </w:r>
      <w:r w:rsidR="00B6026B">
        <w:rPr>
          <w:rFonts w:ascii="Times New Roman" w:hAnsi="Times New Roman" w:cs="Times New Roman"/>
          <w:sz w:val="24"/>
          <w:szCs w:val="24"/>
        </w:rPr>
        <w:t xml:space="preserve"> or rejected by different feminists at </w:t>
      </w:r>
      <w:r w:rsidR="002F1238">
        <w:rPr>
          <w:rFonts w:ascii="Times New Roman" w:hAnsi="Times New Roman" w:cs="Times New Roman"/>
          <w:sz w:val="24"/>
          <w:szCs w:val="24"/>
        </w:rPr>
        <w:t>various times</w:t>
      </w:r>
      <w:r w:rsidR="00293664">
        <w:rPr>
          <w:rFonts w:ascii="Times New Roman" w:hAnsi="Times New Roman" w:cs="Times New Roman"/>
          <w:sz w:val="24"/>
          <w:szCs w:val="24"/>
        </w:rPr>
        <w:t xml:space="preserve"> – which subsequently justify why </w:t>
      </w:r>
      <w:r w:rsidR="000542BD">
        <w:rPr>
          <w:rFonts w:ascii="Times New Roman" w:hAnsi="Times New Roman" w:cs="Times New Roman"/>
          <w:sz w:val="24"/>
          <w:szCs w:val="24"/>
        </w:rPr>
        <w:t>some persons may second guess evolving</w:t>
      </w:r>
      <w:r w:rsidR="00783163">
        <w:rPr>
          <w:rFonts w:ascii="Times New Roman" w:hAnsi="Times New Roman" w:cs="Times New Roman"/>
          <w:sz w:val="24"/>
          <w:szCs w:val="24"/>
        </w:rPr>
        <w:t xml:space="preserve"> into</w:t>
      </w:r>
      <w:r w:rsidR="000542BD">
        <w:rPr>
          <w:rFonts w:ascii="Times New Roman" w:hAnsi="Times New Roman" w:cs="Times New Roman"/>
          <w:sz w:val="24"/>
          <w:szCs w:val="24"/>
        </w:rPr>
        <w:t xml:space="preserve"> this part of themselves. </w:t>
      </w:r>
    </w:p>
    <w:p w14:paraId="433A40D2" w14:textId="5DD16D79" w:rsidR="00783163" w:rsidRDefault="00C13C21" w:rsidP="001072F5">
      <w:pPr>
        <w:ind w:firstLine="240"/>
        <w:rPr>
          <w:rFonts w:ascii="Times New Roman" w:hAnsi="Times New Roman" w:cs="Times New Roman"/>
          <w:sz w:val="24"/>
          <w:szCs w:val="24"/>
        </w:rPr>
      </w:pPr>
      <w:r>
        <w:rPr>
          <w:rFonts w:ascii="Times New Roman" w:hAnsi="Times New Roman" w:cs="Times New Roman"/>
          <w:sz w:val="24"/>
          <w:szCs w:val="24"/>
        </w:rPr>
        <w:t xml:space="preserve">Sigmund Freud </w:t>
      </w:r>
      <w:r w:rsidR="001072F5">
        <w:rPr>
          <w:rFonts w:ascii="Times New Roman" w:hAnsi="Times New Roman" w:cs="Times New Roman"/>
          <w:sz w:val="24"/>
          <w:szCs w:val="24"/>
        </w:rPr>
        <w:t xml:space="preserve">explains from a </w:t>
      </w:r>
      <w:r w:rsidR="007D7E08">
        <w:rPr>
          <w:rFonts w:ascii="Times New Roman" w:hAnsi="Times New Roman" w:cs="Times New Roman"/>
          <w:sz w:val="24"/>
          <w:szCs w:val="24"/>
        </w:rPr>
        <w:t xml:space="preserve">Psychological and </w:t>
      </w:r>
      <w:r w:rsidR="001072F5">
        <w:rPr>
          <w:rFonts w:ascii="Times New Roman" w:hAnsi="Times New Roman" w:cs="Times New Roman"/>
          <w:sz w:val="24"/>
          <w:szCs w:val="24"/>
        </w:rPr>
        <w:t xml:space="preserve">Gender Theorist’s perspective </w:t>
      </w:r>
      <w:r>
        <w:rPr>
          <w:rFonts w:ascii="Times New Roman" w:hAnsi="Times New Roman" w:cs="Times New Roman"/>
          <w:sz w:val="24"/>
          <w:szCs w:val="24"/>
        </w:rPr>
        <w:t>i</w:t>
      </w:r>
      <w:r w:rsidR="00152DE9">
        <w:rPr>
          <w:rFonts w:ascii="Times New Roman" w:hAnsi="Times New Roman" w:cs="Times New Roman"/>
          <w:sz w:val="24"/>
          <w:szCs w:val="24"/>
        </w:rPr>
        <w:t xml:space="preserve">n the article, </w:t>
      </w:r>
      <w:r w:rsidR="00152DE9" w:rsidRPr="00152DE9">
        <w:rPr>
          <w:rFonts w:ascii="Times New Roman" w:hAnsi="Times New Roman" w:cs="Times New Roman"/>
          <w:sz w:val="24"/>
          <w:szCs w:val="24"/>
        </w:rPr>
        <w:t>(Freud, n.d.)</w:t>
      </w:r>
      <w:r w:rsidR="001072F5">
        <w:rPr>
          <w:rFonts w:ascii="Times New Roman" w:hAnsi="Times New Roman" w:cs="Times New Roman"/>
          <w:sz w:val="24"/>
          <w:szCs w:val="24"/>
        </w:rPr>
        <w:t>, where in 1935</w:t>
      </w:r>
      <w:r w:rsidR="00F471AC">
        <w:rPr>
          <w:rFonts w:ascii="Times New Roman" w:hAnsi="Times New Roman" w:cs="Times New Roman"/>
          <w:sz w:val="24"/>
          <w:szCs w:val="24"/>
        </w:rPr>
        <w:t xml:space="preserve">, a mother contacted him concerning her son’s </w:t>
      </w:r>
      <w:r w:rsidR="002F1238">
        <w:rPr>
          <w:rFonts w:ascii="Times New Roman" w:hAnsi="Times New Roman" w:cs="Times New Roman"/>
          <w:sz w:val="24"/>
          <w:szCs w:val="24"/>
        </w:rPr>
        <w:t>Same-sex attraction</w:t>
      </w:r>
      <w:r w:rsidR="00F471AC">
        <w:rPr>
          <w:rFonts w:ascii="Times New Roman" w:hAnsi="Times New Roman" w:cs="Times New Roman"/>
          <w:sz w:val="24"/>
          <w:szCs w:val="24"/>
        </w:rPr>
        <w:t xml:space="preserve">. </w:t>
      </w:r>
      <w:r w:rsidR="00261723">
        <w:rPr>
          <w:rFonts w:ascii="Times New Roman" w:hAnsi="Times New Roman" w:cs="Times New Roman"/>
          <w:sz w:val="24"/>
          <w:szCs w:val="24"/>
        </w:rPr>
        <w:t xml:space="preserve">In response to this mother’s advice seeking, he informed this mother that </w:t>
      </w:r>
      <w:r w:rsidR="007977DD">
        <w:rPr>
          <w:rFonts w:ascii="Times New Roman" w:hAnsi="Times New Roman" w:cs="Times New Roman"/>
          <w:sz w:val="24"/>
          <w:szCs w:val="24"/>
        </w:rPr>
        <w:t xml:space="preserve">it is a great injustice to persecute </w:t>
      </w:r>
      <w:r w:rsidR="002F1238">
        <w:rPr>
          <w:rFonts w:ascii="Times New Roman" w:hAnsi="Times New Roman" w:cs="Times New Roman"/>
          <w:sz w:val="24"/>
          <w:szCs w:val="24"/>
        </w:rPr>
        <w:t>Same-sex activity</w:t>
      </w:r>
      <w:r w:rsidR="007977DD">
        <w:rPr>
          <w:rFonts w:ascii="Times New Roman" w:hAnsi="Times New Roman" w:cs="Times New Roman"/>
          <w:sz w:val="24"/>
          <w:szCs w:val="24"/>
        </w:rPr>
        <w:t xml:space="preserve"> as a crime – and cruelty too. </w:t>
      </w:r>
      <w:r w:rsidR="00981759">
        <w:rPr>
          <w:rFonts w:ascii="Times New Roman" w:hAnsi="Times New Roman" w:cs="Times New Roman"/>
          <w:sz w:val="24"/>
          <w:szCs w:val="24"/>
        </w:rPr>
        <w:t xml:space="preserve">It </w:t>
      </w:r>
      <w:proofErr w:type="gramStart"/>
      <w:r w:rsidR="00981759">
        <w:rPr>
          <w:rFonts w:ascii="Times New Roman" w:hAnsi="Times New Roman" w:cs="Times New Roman"/>
          <w:sz w:val="24"/>
          <w:szCs w:val="24"/>
        </w:rPr>
        <w:t>was highlighted</w:t>
      </w:r>
      <w:proofErr w:type="gramEnd"/>
      <w:r w:rsidR="00981759">
        <w:rPr>
          <w:rFonts w:ascii="Times New Roman" w:hAnsi="Times New Roman" w:cs="Times New Roman"/>
          <w:sz w:val="24"/>
          <w:szCs w:val="24"/>
        </w:rPr>
        <w:t xml:space="preserve"> that </w:t>
      </w:r>
      <w:r w:rsidR="002F1238">
        <w:rPr>
          <w:rFonts w:ascii="Times New Roman" w:hAnsi="Times New Roman" w:cs="Times New Roman"/>
          <w:sz w:val="24"/>
          <w:szCs w:val="24"/>
        </w:rPr>
        <w:t>Same-sex attraction</w:t>
      </w:r>
      <w:r w:rsidR="00981759">
        <w:rPr>
          <w:rFonts w:ascii="Times New Roman" w:hAnsi="Times New Roman" w:cs="Times New Roman"/>
          <w:sz w:val="24"/>
          <w:szCs w:val="24"/>
        </w:rPr>
        <w:t xml:space="preserve"> </w:t>
      </w:r>
      <w:r w:rsidR="007D7E08">
        <w:rPr>
          <w:rFonts w:ascii="Times New Roman" w:hAnsi="Times New Roman" w:cs="Times New Roman"/>
          <w:sz w:val="24"/>
          <w:szCs w:val="24"/>
        </w:rPr>
        <w:t>is undoubtably no advantage, but it is nothing to be a</w:t>
      </w:r>
      <w:r w:rsidR="004C1E29">
        <w:rPr>
          <w:rFonts w:ascii="Times New Roman" w:hAnsi="Times New Roman" w:cs="Times New Roman"/>
          <w:sz w:val="24"/>
          <w:szCs w:val="24"/>
        </w:rPr>
        <w:t xml:space="preserve">shamed of, no vice, no degradation; and it cannot be classified as </w:t>
      </w:r>
      <w:r w:rsidR="007D3629">
        <w:rPr>
          <w:rFonts w:ascii="Times New Roman" w:hAnsi="Times New Roman" w:cs="Times New Roman"/>
          <w:sz w:val="24"/>
          <w:szCs w:val="24"/>
        </w:rPr>
        <w:t xml:space="preserve">an illness; it </w:t>
      </w:r>
      <w:r w:rsidR="00822CFC">
        <w:rPr>
          <w:rFonts w:ascii="Times New Roman" w:hAnsi="Times New Roman" w:cs="Times New Roman"/>
          <w:sz w:val="24"/>
          <w:szCs w:val="24"/>
        </w:rPr>
        <w:t>is</w:t>
      </w:r>
      <w:r w:rsidR="007D3629">
        <w:rPr>
          <w:rFonts w:ascii="Times New Roman" w:hAnsi="Times New Roman" w:cs="Times New Roman"/>
          <w:sz w:val="24"/>
          <w:szCs w:val="24"/>
        </w:rPr>
        <w:t xml:space="preserve"> a variation of </w:t>
      </w:r>
      <w:r w:rsidR="00035444">
        <w:rPr>
          <w:rFonts w:ascii="Times New Roman" w:hAnsi="Times New Roman" w:cs="Times New Roman"/>
          <w:sz w:val="24"/>
          <w:szCs w:val="24"/>
        </w:rPr>
        <w:t xml:space="preserve">the </w:t>
      </w:r>
      <w:r w:rsidR="007D3629">
        <w:rPr>
          <w:rFonts w:ascii="Times New Roman" w:hAnsi="Times New Roman" w:cs="Times New Roman"/>
          <w:sz w:val="24"/>
          <w:szCs w:val="24"/>
        </w:rPr>
        <w:t>sexual function</w:t>
      </w:r>
      <w:r w:rsidR="00035444">
        <w:rPr>
          <w:rFonts w:ascii="Times New Roman" w:hAnsi="Times New Roman" w:cs="Times New Roman"/>
          <w:sz w:val="24"/>
          <w:szCs w:val="24"/>
        </w:rPr>
        <w:t xml:space="preserve">, produced by a certain arrest of sexual </w:t>
      </w:r>
      <w:r w:rsidR="002C26EC">
        <w:rPr>
          <w:rFonts w:ascii="Times New Roman" w:hAnsi="Times New Roman" w:cs="Times New Roman"/>
          <w:sz w:val="24"/>
          <w:szCs w:val="24"/>
        </w:rPr>
        <w:t xml:space="preserve">development. </w:t>
      </w:r>
      <w:r w:rsidR="00822CFC">
        <w:rPr>
          <w:rFonts w:ascii="Times New Roman" w:hAnsi="Times New Roman" w:cs="Times New Roman"/>
          <w:sz w:val="24"/>
          <w:szCs w:val="24"/>
        </w:rPr>
        <w:t xml:space="preserve">It </w:t>
      </w:r>
      <w:proofErr w:type="gramStart"/>
      <w:r w:rsidR="00822CFC">
        <w:rPr>
          <w:rFonts w:ascii="Times New Roman" w:hAnsi="Times New Roman" w:cs="Times New Roman"/>
          <w:sz w:val="24"/>
          <w:szCs w:val="24"/>
        </w:rPr>
        <w:t>was also mentioned</w:t>
      </w:r>
      <w:proofErr w:type="gramEnd"/>
      <w:r w:rsidR="00822CFC">
        <w:rPr>
          <w:rFonts w:ascii="Times New Roman" w:hAnsi="Times New Roman" w:cs="Times New Roman"/>
          <w:sz w:val="24"/>
          <w:szCs w:val="24"/>
        </w:rPr>
        <w:t xml:space="preserve"> that many </w:t>
      </w:r>
      <w:r w:rsidR="00354934">
        <w:rPr>
          <w:rFonts w:ascii="Times New Roman" w:hAnsi="Times New Roman" w:cs="Times New Roman"/>
          <w:sz w:val="24"/>
          <w:szCs w:val="24"/>
        </w:rPr>
        <w:t>respectable individuals of ancient and modern times have been Homosexuals</w:t>
      </w:r>
      <w:r w:rsidR="00C85270">
        <w:rPr>
          <w:rFonts w:ascii="Times New Roman" w:hAnsi="Times New Roman" w:cs="Times New Roman"/>
          <w:sz w:val="24"/>
          <w:szCs w:val="24"/>
        </w:rPr>
        <w:t xml:space="preserve">. </w:t>
      </w:r>
      <w:r w:rsidR="0030296D">
        <w:rPr>
          <w:rFonts w:ascii="Times New Roman" w:hAnsi="Times New Roman" w:cs="Times New Roman"/>
          <w:sz w:val="24"/>
          <w:szCs w:val="24"/>
        </w:rPr>
        <w:t>To add to this statement, In the article</w:t>
      </w:r>
      <w:r w:rsidR="00BF372A">
        <w:rPr>
          <w:rFonts w:ascii="Times New Roman" w:hAnsi="Times New Roman" w:cs="Times New Roman"/>
          <w:sz w:val="24"/>
          <w:szCs w:val="24"/>
        </w:rPr>
        <w:t xml:space="preserve"> produced by</w:t>
      </w:r>
      <w:r w:rsidR="0030296D">
        <w:rPr>
          <w:rFonts w:ascii="Times New Roman" w:hAnsi="Times New Roman" w:cs="Times New Roman"/>
          <w:sz w:val="24"/>
          <w:szCs w:val="24"/>
        </w:rPr>
        <w:t xml:space="preserve"> </w:t>
      </w:r>
      <w:r w:rsidR="0030296D" w:rsidRPr="0030296D">
        <w:rPr>
          <w:rFonts w:ascii="Times New Roman" w:hAnsi="Times New Roman" w:cs="Times New Roman"/>
          <w:sz w:val="24"/>
          <w:szCs w:val="24"/>
        </w:rPr>
        <w:t>(psychology.jrank.org, n.d.)</w:t>
      </w:r>
      <w:r w:rsidR="00BF372A">
        <w:rPr>
          <w:rFonts w:ascii="Times New Roman" w:hAnsi="Times New Roman" w:cs="Times New Roman"/>
          <w:sz w:val="24"/>
          <w:szCs w:val="24"/>
        </w:rPr>
        <w:t xml:space="preserve">, it </w:t>
      </w:r>
      <w:proofErr w:type="gramStart"/>
      <w:r w:rsidR="00BF372A">
        <w:rPr>
          <w:rFonts w:ascii="Times New Roman" w:hAnsi="Times New Roman" w:cs="Times New Roman"/>
          <w:sz w:val="24"/>
          <w:szCs w:val="24"/>
        </w:rPr>
        <w:t>is stated</w:t>
      </w:r>
      <w:proofErr w:type="gramEnd"/>
      <w:r w:rsidR="00BF372A">
        <w:rPr>
          <w:rFonts w:ascii="Times New Roman" w:hAnsi="Times New Roman" w:cs="Times New Roman"/>
          <w:sz w:val="24"/>
          <w:szCs w:val="24"/>
        </w:rPr>
        <w:t xml:space="preserve"> that </w:t>
      </w:r>
      <w:r w:rsidR="00C208AC">
        <w:rPr>
          <w:rFonts w:ascii="Times New Roman" w:hAnsi="Times New Roman" w:cs="Times New Roman"/>
          <w:sz w:val="24"/>
          <w:szCs w:val="24"/>
        </w:rPr>
        <w:t>Lawrence Kohlberg – the person who</w:t>
      </w:r>
      <w:r w:rsidR="005E6C44">
        <w:rPr>
          <w:rFonts w:ascii="Times New Roman" w:hAnsi="Times New Roman" w:cs="Times New Roman"/>
          <w:sz w:val="24"/>
          <w:szCs w:val="24"/>
        </w:rPr>
        <w:t xml:space="preserve"> formulated the concept of Gender Constancy</w:t>
      </w:r>
      <w:r w:rsidR="00A2264F">
        <w:rPr>
          <w:rFonts w:ascii="Times New Roman" w:hAnsi="Times New Roman" w:cs="Times New Roman"/>
          <w:sz w:val="24"/>
          <w:szCs w:val="24"/>
        </w:rPr>
        <w:t xml:space="preserve">, </w:t>
      </w:r>
      <w:r w:rsidR="00E715AB">
        <w:rPr>
          <w:rFonts w:ascii="Times New Roman" w:hAnsi="Times New Roman" w:cs="Times New Roman"/>
          <w:sz w:val="24"/>
          <w:szCs w:val="24"/>
        </w:rPr>
        <w:t xml:space="preserve">who created the awareness that </w:t>
      </w:r>
      <w:r w:rsidR="005629CD">
        <w:rPr>
          <w:rFonts w:ascii="Times New Roman" w:hAnsi="Times New Roman" w:cs="Times New Roman"/>
          <w:sz w:val="24"/>
          <w:szCs w:val="24"/>
        </w:rPr>
        <w:t xml:space="preserve">gender remains fixed throughout a person’s life. </w:t>
      </w:r>
      <w:r w:rsidR="00E715AB">
        <w:rPr>
          <w:rFonts w:ascii="Times New Roman" w:hAnsi="Times New Roman" w:cs="Times New Roman"/>
          <w:sz w:val="24"/>
          <w:szCs w:val="24"/>
        </w:rPr>
        <w:t xml:space="preserve">This theorist </w:t>
      </w:r>
      <w:r w:rsidR="00A2264F">
        <w:rPr>
          <w:rFonts w:ascii="Times New Roman" w:hAnsi="Times New Roman" w:cs="Times New Roman"/>
          <w:sz w:val="24"/>
          <w:szCs w:val="24"/>
        </w:rPr>
        <w:t xml:space="preserve">believed that children do not start systematically imitating the behaviour </w:t>
      </w:r>
      <w:r w:rsidR="0055778A">
        <w:rPr>
          <w:rFonts w:ascii="Times New Roman" w:hAnsi="Times New Roman" w:cs="Times New Roman"/>
          <w:sz w:val="24"/>
          <w:szCs w:val="24"/>
        </w:rPr>
        <w:t xml:space="preserve">of members of their own sex until </w:t>
      </w:r>
      <w:r w:rsidR="006E7632">
        <w:rPr>
          <w:rFonts w:ascii="Times New Roman" w:hAnsi="Times New Roman" w:cs="Times New Roman"/>
          <w:sz w:val="24"/>
          <w:szCs w:val="24"/>
        </w:rPr>
        <w:t xml:space="preserve">age seven. </w:t>
      </w:r>
    </w:p>
    <w:p w14:paraId="5A3786F0" w14:textId="6B531E5A" w:rsidR="005D1DD1" w:rsidRPr="00634B7C" w:rsidRDefault="005D1DD1" w:rsidP="002D4415">
      <w:pPr>
        <w:ind w:firstLine="240"/>
        <w:rPr>
          <w:rFonts w:ascii="Times New Roman" w:hAnsi="Times New Roman" w:cs="Times New Roman"/>
          <w:b/>
          <w:bCs/>
          <w:sz w:val="24"/>
          <w:szCs w:val="24"/>
        </w:rPr>
      </w:pPr>
      <w:r>
        <w:rPr>
          <w:rFonts w:ascii="Times New Roman" w:hAnsi="Times New Roman" w:cs="Times New Roman"/>
          <w:sz w:val="24"/>
          <w:szCs w:val="24"/>
        </w:rPr>
        <w:t xml:space="preserve">To sum up everything that </w:t>
      </w:r>
      <w:proofErr w:type="gramStart"/>
      <w:r>
        <w:rPr>
          <w:rFonts w:ascii="Times New Roman" w:hAnsi="Times New Roman" w:cs="Times New Roman"/>
          <w:sz w:val="24"/>
          <w:szCs w:val="24"/>
        </w:rPr>
        <w:t>was stated</w:t>
      </w:r>
      <w:proofErr w:type="gramEnd"/>
      <w:r w:rsidR="000359E6">
        <w:rPr>
          <w:rFonts w:ascii="Times New Roman" w:hAnsi="Times New Roman" w:cs="Times New Roman"/>
          <w:sz w:val="24"/>
          <w:szCs w:val="24"/>
        </w:rPr>
        <w:t xml:space="preserve"> in this essay</w:t>
      </w:r>
      <w:r>
        <w:rPr>
          <w:rFonts w:ascii="Times New Roman" w:hAnsi="Times New Roman" w:cs="Times New Roman"/>
          <w:sz w:val="24"/>
          <w:szCs w:val="24"/>
        </w:rPr>
        <w:t>,</w:t>
      </w:r>
      <w:r w:rsidR="00AC5484">
        <w:rPr>
          <w:rFonts w:ascii="Times New Roman" w:hAnsi="Times New Roman" w:cs="Times New Roman"/>
          <w:sz w:val="24"/>
          <w:szCs w:val="24"/>
        </w:rPr>
        <w:t xml:space="preserve"> the quote “One is not born, but rather becomes, a woman</w:t>
      </w:r>
      <w:r w:rsidR="002F1238">
        <w:rPr>
          <w:rFonts w:ascii="Times New Roman" w:hAnsi="Times New Roman" w:cs="Times New Roman"/>
          <w:sz w:val="24"/>
          <w:szCs w:val="24"/>
        </w:rPr>
        <w:t>,”</w:t>
      </w:r>
      <w:r w:rsidR="006F48AB">
        <w:rPr>
          <w:rFonts w:ascii="Times New Roman" w:hAnsi="Times New Roman" w:cs="Times New Roman"/>
          <w:sz w:val="24"/>
          <w:szCs w:val="24"/>
        </w:rPr>
        <w:t xml:space="preserve"> consequently refers to the point where a person realizes that the gender they were born as </w:t>
      </w:r>
      <w:r w:rsidR="00C2069A">
        <w:rPr>
          <w:rFonts w:ascii="Times New Roman" w:hAnsi="Times New Roman" w:cs="Times New Roman"/>
          <w:sz w:val="24"/>
          <w:szCs w:val="24"/>
        </w:rPr>
        <w:t xml:space="preserve">- </w:t>
      </w:r>
      <w:r w:rsidR="006F48AB">
        <w:rPr>
          <w:rFonts w:ascii="Times New Roman" w:hAnsi="Times New Roman" w:cs="Times New Roman"/>
          <w:sz w:val="24"/>
          <w:szCs w:val="24"/>
        </w:rPr>
        <w:t>is not the gender they would like to remain for the rest of their lives.</w:t>
      </w:r>
      <w:r w:rsidR="00AA4509">
        <w:rPr>
          <w:rFonts w:ascii="Times New Roman" w:hAnsi="Times New Roman" w:cs="Times New Roman"/>
          <w:sz w:val="24"/>
          <w:szCs w:val="24"/>
        </w:rPr>
        <w:t xml:space="preserve"> The </w:t>
      </w:r>
      <w:r w:rsidR="00AA4509">
        <w:rPr>
          <w:rFonts w:ascii="Times New Roman" w:hAnsi="Times New Roman" w:cs="Times New Roman"/>
          <w:sz w:val="24"/>
          <w:szCs w:val="24"/>
        </w:rPr>
        <w:lastRenderedPageBreak/>
        <w:t xml:space="preserve">umbrella headings </w:t>
      </w:r>
      <w:r w:rsidR="00722A79">
        <w:rPr>
          <w:rFonts w:ascii="Times New Roman" w:hAnsi="Times New Roman" w:cs="Times New Roman"/>
          <w:sz w:val="24"/>
          <w:szCs w:val="24"/>
        </w:rPr>
        <w:t xml:space="preserve">can </w:t>
      </w:r>
      <w:proofErr w:type="gramStart"/>
      <w:r w:rsidR="00722A79">
        <w:rPr>
          <w:rFonts w:ascii="Times New Roman" w:hAnsi="Times New Roman" w:cs="Times New Roman"/>
          <w:sz w:val="24"/>
          <w:szCs w:val="24"/>
        </w:rPr>
        <w:t>be identified</w:t>
      </w:r>
      <w:proofErr w:type="gramEnd"/>
      <w:r w:rsidR="00722A79">
        <w:rPr>
          <w:rFonts w:ascii="Times New Roman" w:hAnsi="Times New Roman" w:cs="Times New Roman"/>
          <w:sz w:val="24"/>
          <w:szCs w:val="24"/>
        </w:rPr>
        <w:t xml:space="preserve"> </w:t>
      </w:r>
      <w:r w:rsidR="00AA4509">
        <w:rPr>
          <w:rFonts w:ascii="Times New Roman" w:hAnsi="Times New Roman" w:cs="Times New Roman"/>
          <w:sz w:val="24"/>
          <w:szCs w:val="24"/>
        </w:rPr>
        <w:t xml:space="preserve">in this piece, where persons </w:t>
      </w:r>
      <w:r w:rsidR="002069AB">
        <w:rPr>
          <w:rFonts w:ascii="Times New Roman" w:hAnsi="Times New Roman" w:cs="Times New Roman"/>
          <w:sz w:val="24"/>
          <w:szCs w:val="24"/>
        </w:rPr>
        <w:t xml:space="preserve">are changed into a different gender or persons who are in the process of doing so. </w:t>
      </w:r>
      <w:r w:rsidR="002F1238">
        <w:rPr>
          <w:rFonts w:ascii="Times New Roman" w:hAnsi="Times New Roman" w:cs="Times New Roman"/>
          <w:sz w:val="24"/>
          <w:szCs w:val="24"/>
        </w:rPr>
        <w:t>In</w:t>
      </w:r>
      <w:r w:rsidR="00F30ADF">
        <w:rPr>
          <w:rFonts w:ascii="Times New Roman" w:hAnsi="Times New Roman" w:cs="Times New Roman"/>
          <w:sz w:val="24"/>
          <w:szCs w:val="24"/>
        </w:rPr>
        <w:t xml:space="preserve"> this piece, there are </w:t>
      </w:r>
      <w:r w:rsidR="00BF738E">
        <w:rPr>
          <w:rFonts w:ascii="Times New Roman" w:hAnsi="Times New Roman" w:cs="Times New Roman"/>
          <w:sz w:val="24"/>
          <w:szCs w:val="24"/>
        </w:rPr>
        <w:t xml:space="preserve">reflections of pieces from authors </w:t>
      </w:r>
      <w:r w:rsidR="00B406F9">
        <w:rPr>
          <w:rFonts w:ascii="Times New Roman" w:hAnsi="Times New Roman" w:cs="Times New Roman"/>
          <w:sz w:val="24"/>
          <w:szCs w:val="24"/>
        </w:rPr>
        <w:t xml:space="preserve">on </w:t>
      </w:r>
      <w:r w:rsidR="002069AB">
        <w:rPr>
          <w:rFonts w:ascii="Times New Roman" w:hAnsi="Times New Roman" w:cs="Times New Roman"/>
          <w:sz w:val="24"/>
          <w:szCs w:val="24"/>
        </w:rPr>
        <w:t xml:space="preserve">their </w:t>
      </w:r>
      <w:r w:rsidR="00B406F9">
        <w:rPr>
          <w:rFonts w:ascii="Times New Roman" w:hAnsi="Times New Roman" w:cs="Times New Roman"/>
          <w:sz w:val="24"/>
          <w:szCs w:val="24"/>
        </w:rPr>
        <w:t>Transgender views</w:t>
      </w:r>
      <w:r w:rsidR="00DD0526">
        <w:rPr>
          <w:rFonts w:ascii="Times New Roman" w:hAnsi="Times New Roman" w:cs="Times New Roman"/>
          <w:sz w:val="24"/>
          <w:szCs w:val="24"/>
        </w:rPr>
        <w:t xml:space="preserve"> and behavioural patterns</w:t>
      </w:r>
      <w:r w:rsidR="002069AB">
        <w:rPr>
          <w:rFonts w:ascii="Times New Roman" w:hAnsi="Times New Roman" w:cs="Times New Roman"/>
          <w:sz w:val="24"/>
          <w:szCs w:val="24"/>
        </w:rPr>
        <w:t xml:space="preserve">, other </w:t>
      </w:r>
      <w:r w:rsidR="00660CED">
        <w:rPr>
          <w:rFonts w:ascii="Times New Roman" w:hAnsi="Times New Roman" w:cs="Times New Roman"/>
          <w:sz w:val="24"/>
          <w:szCs w:val="24"/>
        </w:rPr>
        <w:t>authors beliefs on Transgender or Queer persons that they have examined and simplified. It is also highlighting</w:t>
      </w:r>
      <w:r w:rsidR="00C2069A">
        <w:rPr>
          <w:rFonts w:ascii="Times New Roman" w:hAnsi="Times New Roman" w:cs="Times New Roman"/>
          <w:sz w:val="24"/>
          <w:szCs w:val="24"/>
        </w:rPr>
        <w:t xml:space="preserve"> how certain phrases are displays what triggers person to want this change, along with the disadvantages of being different from others</w:t>
      </w:r>
      <w:r w:rsidR="0044449A">
        <w:rPr>
          <w:rFonts w:ascii="Times New Roman" w:hAnsi="Times New Roman" w:cs="Times New Roman"/>
          <w:sz w:val="24"/>
          <w:szCs w:val="24"/>
        </w:rPr>
        <w:t xml:space="preserve"> – including Transphobia and what may hinder persons from exploring that side of their self</w:t>
      </w:r>
      <w:r w:rsidR="00C2069A">
        <w:rPr>
          <w:rFonts w:ascii="Times New Roman" w:hAnsi="Times New Roman" w:cs="Times New Roman"/>
          <w:sz w:val="24"/>
          <w:szCs w:val="24"/>
        </w:rPr>
        <w:t xml:space="preserve">. </w:t>
      </w:r>
      <w:r w:rsidR="003A2790">
        <w:rPr>
          <w:rFonts w:ascii="Times New Roman" w:hAnsi="Times New Roman" w:cs="Times New Roman"/>
          <w:sz w:val="24"/>
          <w:szCs w:val="24"/>
        </w:rPr>
        <w:t xml:space="preserve">Throughout </w:t>
      </w:r>
      <w:r w:rsidR="00820185">
        <w:rPr>
          <w:rFonts w:ascii="Times New Roman" w:hAnsi="Times New Roman" w:cs="Times New Roman"/>
          <w:sz w:val="24"/>
          <w:szCs w:val="24"/>
        </w:rPr>
        <w:t>this piece, different perspectives</w:t>
      </w:r>
      <w:r w:rsidR="00302AEE">
        <w:rPr>
          <w:rFonts w:ascii="Times New Roman" w:hAnsi="Times New Roman" w:cs="Times New Roman"/>
          <w:sz w:val="24"/>
          <w:szCs w:val="24"/>
        </w:rPr>
        <w:t xml:space="preserve"> from</w:t>
      </w:r>
      <w:r w:rsidR="003A2790">
        <w:rPr>
          <w:rFonts w:ascii="Times New Roman" w:hAnsi="Times New Roman" w:cs="Times New Roman"/>
          <w:sz w:val="24"/>
          <w:szCs w:val="24"/>
        </w:rPr>
        <w:t xml:space="preserve"> </w:t>
      </w:r>
      <w:r w:rsidR="007D592B">
        <w:rPr>
          <w:rFonts w:ascii="Times New Roman" w:hAnsi="Times New Roman" w:cs="Times New Roman"/>
          <w:sz w:val="24"/>
          <w:szCs w:val="24"/>
        </w:rPr>
        <w:t>gender theorists</w:t>
      </w:r>
      <w:r w:rsidR="00820185">
        <w:rPr>
          <w:rFonts w:ascii="Times New Roman" w:hAnsi="Times New Roman" w:cs="Times New Roman"/>
          <w:sz w:val="24"/>
          <w:szCs w:val="24"/>
        </w:rPr>
        <w:t xml:space="preserve"> </w:t>
      </w:r>
      <w:proofErr w:type="gramStart"/>
      <w:r w:rsidR="00820185">
        <w:rPr>
          <w:rFonts w:ascii="Times New Roman" w:hAnsi="Times New Roman" w:cs="Times New Roman"/>
          <w:sz w:val="24"/>
          <w:szCs w:val="24"/>
        </w:rPr>
        <w:t>were noted</w:t>
      </w:r>
      <w:proofErr w:type="gramEnd"/>
      <w:r w:rsidR="007D592B">
        <w:rPr>
          <w:rFonts w:ascii="Times New Roman" w:hAnsi="Times New Roman" w:cs="Times New Roman"/>
          <w:sz w:val="24"/>
          <w:szCs w:val="24"/>
        </w:rPr>
        <w:t xml:space="preserve">, </w:t>
      </w:r>
      <w:r w:rsidR="004B5020">
        <w:rPr>
          <w:rFonts w:ascii="Times New Roman" w:hAnsi="Times New Roman" w:cs="Times New Roman"/>
          <w:sz w:val="24"/>
          <w:szCs w:val="24"/>
        </w:rPr>
        <w:t xml:space="preserve">it was observed that some share the same opinion on </w:t>
      </w:r>
      <w:r w:rsidR="002F1238">
        <w:rPr>
          <w:rFonts w:ascii="Times New Roman" w:hAnsi="Times New Roman" w:cs="Times New Roman"/>
          <w:sz w:val="24"/>
          <w:szCs w:val="24"/>
        </w:rPr>
        <w:t>related topics</w:t>
      </w:r>
      <w:r w:rsidR="009F3EB4">
        <w:rPr>
          <w:rFonts w:ascii="Times New Roman" w:hAnsi="Times New Roman" w:cs="Times New Roman"/>
          <w:sz w:val="24"/>
          <w:szCs w:val="24"/>
        </w:rPr>
        <w:t xml:space="preserve">, however, there are </w:t>
      </w:r>
      <w:r w:rsidR="002F1238">
        <w:rPr>
          <w:rFonts w:ascii="Times New Roman" w:hAnsi="Times New Roman" w:cs="Times New Roman"/>
          <w:sz w:val="24"/>
          <w:szCs w:val="24"/>
        </w:rPr>
        <w:t>many ways</w:t>
      </w:r>
      <w:r w:rsidR="009F3EB4">
        <w:rPr>
          <w:rFonts w:ascii="Times New Roman" w:hAnsi="Times New Roman" w:cs="Times New Roman"/>
          <w:sz w:val="24"/>
          <w:szCs w:val="24"/>
        </w:rPr>
        <w:t xml:space="preserve"> or thinking and breaking down </w:t>
      </w:r>
      <w:r w:rsidR="002F1238">
        <w:rPr>
          <w:rFonts w:ascii="Times New Roman" w:hAnsi="Times New Roman" w:cs="Times New Roman"/>
          <w:sz w:val="24"/>
          <w:szCs w:val="24"/>
        </w:rPr>
        <w:t>diverse ways</w:t>
      </w:r>
      <w:r w:rsidR="009F3EB4">
        <w:rPr>
          <w:rFonts w:ascii="Times New Roman" w:hAnsi="Times New Roman" w:cs="Times New Roman"/>
          <w:sz w:val="24"/>
          <w:szCs w:val="24"/>
        </w:rPr>
        <w:t xml:space="preserve"> people behave and do the things they do. </w:t>
      </w:r>
    </w:p>
    <w:p w14:paraId="4F8142AD" w14:textId="491E43E1" w:rsidR="00D95800" w:rsidRDefault="00D95800" w:rsidP="0048036A">
      <w:pPr>
        <w:rPr>
          <w:rFonts w:ascii="Times New Roman" w:hAnsi="Times New Roman" w:cs="Times New Roman"/>
          <w:sz w:val="24"/>
          <w:szCs w:val="24"/>
        </w:rPr>
      </w:pPr>
      <w:r>
        <w:rPr>
          <w:rFonts w:ascii="Times New Roman" w:hAnsi="Times New Roman" w:cs="Times New Roman"/>
          <w:sz w:val="24"/>
          <w:szCs w:val="24"/>
        </w:rPr>
        <w:t xml:space="preserve"> </w:t>
      </w:r>
    </w:p>
    <w:p w14:paraId="44466ADB" w14:textId="6051FC24" w:rsidR="00D61DC8" w:rsidRDefault="00975350" w:rsidP="00442A5F">
      <w:pPr>
        <w:rPr>
          <w:rFonts w:ascii="Times New Roman" w:hAnsi="Times New Roman" w:cs="Times New Roman"/>
          <w:sz w:val="24"/>
          <w:szCs w:val="24"/>
        </w:rPr>
      </w:pPr>
      <w:r>
        <w:rPr>
          <w:rFonts w:ascii="Times New Roman" w:hAnsi="Times New Roman" w:cs="Times New Roman"/>
          <w:sz w:val="24"/>
          <w:szCs w:val="24"/>
        </w:rPr>
        <w:t xml:space="preserve"> </w:t>
      </w:r>
      <w:r w:rsidR="00F045F6">
        <w:rPr>
          <w:rFonts w:ascii="Times New Roman" w:hAnsi="Times New Roman" w:cs="Times New Roman"/>
          <w:sz w:val="24"/>
          <w:szCs w:val="24"/>
        </w:rPr>
        <w:t xml:space="preserve"> </w:t>
      </w:r>
      <w:r w:rsidR="00BC3418">
        <w:rPr>
          <w:rFonts w:ascii="Times New Roman" w:hAnsi="Times New Roman" w:cs="Times New Roman"/>
          <w:sz w:val="24"/>
          <w:szCs w:val="24"/>
        </w:rPr>
        <w:t xml:space="preserve"> </w:t>
      </w:r>
    </w:p>
    <w:p w14:paraId="4442D961" w14:textId="539A3215" w:rsidR="00662526" w:rsidRDefault="00662526" w:rsidP="00442A5F">
      <w:pPr>
        <w:rPr>
          <w:rFonts w:ascii="Times New Roman" w:hAnsi="Times New Roman" w:cs="Times New Roman"/>
          <w:sz w:val="24"/>
          <w:szCs w:val="24"/>
        </w:rPr>
      </w:pPr>
    </w:p>
    <w:p w14:paraId="5D803348" w14:textId="1A3C4154" w:rsidR="00662526" w:rsidRDefault="00662526" w:rsidP="00442A5F">
      <w:pPr>
        <w:rPr>
          <w:rFonts w:ascii="Times New Roman" w:hAnsi="Times New Roman" w:cs="Times New Roman"/>
          <w:sz w:val="24"/>
          <w:szCs w:val="24"/>
        </w:rPr>
      </w:pPr>
    </w:p>
    <w:p w14:paraId="14A2E3C6" w14:textId="4808D582" w:rsidR="00662526" w:rsidRDefault="00662526" w:rsidP="00442A5F">
      <w:pPr>
        <w:rPr>
          <w:rFonts w:ascii="Times New Roman" w:hAnsi="Times New Roman" w:cs="Times New Roman"/>
          <w:sz w:val="24"/>
          <w:szCs w:val="24"/>
        </w:rPr>
      </w:pPr>
    </w:p>
    <w:p w14:paraId="15F3A702" w14:textId="3F5AB5D8" w:rsidR="00662526" w:rsidRDefault="00662526" w:rsidP="00442A5F">
      <w:pPr>
        <w:rPr>
          <w:rFonts w:ascii="Times New Roman" w:hAnsi="Times New Roman" w:cs="Times New Roman"/>
          <w:sz w:val="24"/>
          <w:szCs w:val="24"/>
        </w:rPr>
      </w:pPr>
    </w:p>
    <w:p w14:paraId="15FEE933" w14:textId="6F45192C" w:rsidR="00662526" w:rsidRDefault="00662526" w:rsidP="00442A5F">
      <w:pPr>
        <w:rPr>
          <w:rFonts w:ascii="Times New Roman" w:hAnsi="Times New Roman" w:cs="Times New Roman"/>
          <w:sz w:val="24"/>
          <w:szCs w:val="24"/>
        </w:rPr>
      </w:pPr>
    </w:p>
    <w:p w14:paraId="48E3B069" w14:textId="61F376B2" w:rsidR="00662526" w:rsidRDefault="00662526" w:rsidP="00442A5F">
      <w:pPr>
        <w:rPr>
          <w:rFonts w:ascii="Times New Roman" w:hAnsi="Times New Roman" w:cs="Times New Roman"/>
          <w:sz w:val="24"/>
          <w:szCs w:val="24"/>
        </w:rPr>
      </w:pPr>
    </w:p>
    <w:p w14:paraId="541D809A" w14:textId="0ADB6A0B" w:rsidR="00662526" w:rsidRDefault="00662526" w:rsidP="00442A5F">
      <w:pPr>
        <w:rPr>
          <w:rFonts w:ascii="Times New Roman" w:hAnsi="Times New Roman" w:cs="Times New Roman"/>
          <w:sz w:val="24"/>
          <w:szCs w:val="24"/>
        </w:rPr>
      </w:pPr>
    </w:p>
    <w:p w14:paraId="1E7FD029" w14:textId="28617629" w:rsidR="00662526" w:rsidRDefault="00662526" w:rsidP="00442A5F">
      <w:pPr>
        <w:rPr>
          <w:rFonts w:ascii="Times New Roman" w:hAnsi="Times New Roman" w:cs="Times New Roman"/>
          <w:sz w:val="24"/>
          <w:szCs w:val="24"/>
        </w:rPr>
      </w:pPr>
    </w:p>
    <w:p w14:paraId="3DFEBE63" w14:textId="70DABE58" w:rsidR="00662526" w:rsidRDefault="00662526" w:rsidP="00442A5F">
      <w:pPr>
        <w:rPr>
          <w:rFonts w:ascii="Times New Roman" w:hAnsi="Times New Roman" w:cs="Times New Roman"/>
          <w:sz w:val="24"/>
          <w:szCs w:val="24"/>
        </w:rPr>
      </w:pPr>
    </w:p>
    <w:p w14:paraId="12C522C5" w14:textId="2FD38927" w:rsidR="00662526" w:rsidRDefault="00662526" w:rsidP="00442A5F">
      <w:pPr>
        <w:rPr>
          <w:rFonts w:ascii="Times New Roman" w:hAnsi="Times New Roman" w:cs="Times New Roman"/>
          <w:sz w:val="24"/>
          <w:szCs w:val="24"/>
        </w:rPr>
      </w:pPr>
    </w:p>
    <w:p w14:paraId="61416FBD" w14:textId="266885F2" w:rsidR="00662526" w:rsidRDefault="00662526" w:rsidP="00442A5F">
      <w:pPr>
        <w:rPr>
          <w:rFonts w:ascii="Times New Roman" w:hAnsi="Times New Roman" w:cs="Times New Roman"/>
          <w:sz w:val="24"/>
          <w:szCs w:val="24"/>
        </w:rPr>
      </w:pPr>
    </w:p>
    <w:p w14:paraId="12E7580E" w14:textId="5029BAF8" w:rsidR="00662526" w:rsidRDefault="00662526" w:rsidP="00442A5F">
      <w:pPr>
        <w:rPr>
          <w:rFonts w:ascii="Times New Roman" w:hAnsi="Times New Roman" w:cs="Times New Roman"/>
          <w:sz w:val="24"/>
          <w:szCs w:val="24"/>
        </w:rPr>
      </w:pPr>
    </w:p>
    <w:p w14:paraId="6BF6AA89" w14:textId="70F93FEE" w:rsidR="00662526" w:rsidRDefault="00662526" w:rsidP="00442A5F">
      <w:pPr>
        <w:rPr>
          <w:rFonts w:ascii="Times New Roman" w:hAnsi="Times New Roman" w:cs="Times New Roman"/>
          <w:sz w:val="24"/>
          <w:szCs w:val="24"/>
        </w:rPr>
      </w:pPr>
    </w:p>
    <w:p w14:paraId="25167889" w14:textId="6A1AE8F9" w:rsidR="00662526" w:rsidRDefault="00662526" w:rsidP="00442A5F">
      <w:pPr>
        <w:rPr>
          <w:rFonts w:ascii="Times New Roman" w:hAnsi="Times New Roman" w:cs="Times New Roman"/>
          <w:sz w:val="24"/>
          <w:szCs w:val="24"/>
        </w:rPr>
      </w:pPr>
    </w:p>
    <w:p w14:paraId="2568840E" w14:textId="359EE0A2" w:rsidR="00662526" w:rsidRDefault="00662526" w:rsidP="00442A5F">
      <w:pPr>
        <w:rPr>
          <w:rFonts w:ascii="Times New Roman" w:hAnsi="Times New Roman" w:cs="Times New Roman"/>
          <w:sz w:val="24"/>
          <w:szCs w:val="24"/>
        </w:rPr>
      </w:pPr>
    </w:p>
    <w:p w14:paraId="2B1C6EA2" w14:textId="7CCD1723" w:rsidR="00662526" w:rsidRDefault="00662526" w:rsidP="00442A5F">
      <w:pPr>
        <w:rPr>
          <w:rFonts w:ascii="Times New Roman" w:hAnsi="Times New Roman" w:cs="Times New Roman"/>
          <w:sz w:val="24"/>
          <w:szCs w:val="24"/>
        </w:rPr>
      </w:pPr>
    </w:p>
    <w:p w14:paraId="62FD9532" w14:textId="35518631" w:rsidR="00662526" w:rsidRDefault="00662526" w:rsidP="00442A5F">
      <w:pPr>
        <w:rPr>
          <w:rFonts w:ascii="Times New Roman" w:hAnsi="Times New Roman" w:cs="Times New Roman"/>
          <w:sz w:val="24"/>
          <w:szCs w:val="24"/>
        </w:rPr>
      </w:pPr>
    </w:p>
    <w:p w14:paraId="1395D647" w14:textId="764A186A" w:rsidR="00662526" w:rsidRDefault="00662526" w:rsidP="00442A5F">
      <w:pPr>
        <w:rPr>
          <w:rFonts w:ascii="Times New Roman" w:hAnsi="Times New Roman" w:cs="Times New Roman"/>
          <w:sz w:val="24"/>
          <w:szCs w:val="24"/>
        </w:rPr>
      </w:pPr>
    </w:p>
    <w:p w14:paraId="1397844F" w14:textId="36BB9075" w:rsidR="00662526" w:rsidRDefault="00662526" w:rsidP="00442A5F">
      <w:pPr>
        <w:rPr>
          <w:rFonts w:ascii="Times New Roman" w:hAnsi="Times New Roman" w:cs="Times New Roman"/>
          <w:sz w:val="24"/>
          <w:szCs w:val="24"/>
        </w:rPr>
      </w:pPr>
    </w:p>
    <w:p w14:paraId="54A1B677" w14:textId="5AE1C487" w:rsidR="00662526" w:rsidRDefault="00662526" w:rsidP="00442A5F">
      <w:pPr>
        <w:rPr>
          <w:rFonts w:ascii="Times New Roman" w:hAnsi="Times New Roman" w:cs="Times New Roman"/>
          <w:sz w:val="24"/>
          <w:szCs w:val="24"/>
        </w:rPr>
      </w:pPr>
    </w:p>
    <w:p w14:paraId="223D4BF5" w14:textId="2497B279" w:rsidR="00662526" w:rsidRDefault="00662526" w:rsidP="00442A5F">
      <w:pPr>
        <w:rPr>
          <w:rFonts w:ascii="Times New Roman" w:hAnsi="Times New Roman" w:cs="Times New Roman"/>
          <w:sz w:val="24"/>
          <w:szCs w:val="24"/>
        </w:rPr>
      </w:pPr>
    </w:p>
    <w:p w14:paraId="7AC38CA5" w14:textId="461D983A" w:rsidR="00662526" w:rsidRDefault="00662526" w:rsidP="00442A5F">
      <w:pPr>
        <w:rPr>
          <w:rFonts w:ascii="Times New Roman" w:hAnsi="Times New Roman" w:cs="Times New Roman"/>
          <w:sz w:val="24"/>
          <w:szCs w:val="24"/>
        </w:rPr>
      </w:pPr>
    </w:p>
    <w:p w14:paraId="5D575FE4" w14:textId="77777777" w:rsidR="00DE4320" w:rsidRDefault="00DE4320" w:rsidP="00DE4320">
      <w:pPr>
        <w:pStyle w:val="NormalWeb"/>
        <w:spacing w:before="0" w:beforeAutospacing="0" w:after="240" w:afterAutospacing="0" w:line="360" w:lineRule="auto"/>
        <w:rPr>
          <w:sz w:val="36"/>
          <w:szCs w:val="36"/>
        </w:rPr>
      </w:pPr>
      <w:r>
        <w:rPr>
          <w:sz w:val="36"/>
          <w:szCs w:val="36"/>
        </w:rPr>
        <w:lastRenderedPageBreak/>
        <w:t>Reference list</w:t>
      </w:r>
    </w:p>
    <w:p w14:paraId="7C06A63C" w14:textId="6F6A498F" w:rsidR="00DE4320" w:rsidRDefault="00DE4320" w:rsidP="00DE4320">
      <w:pPr>
        <w:pStyle w:val="NormalWeb"/>
        <w:spacing w:before="0" w:beforeAutospacing="0" w:after="240" w:afterAutospacing="0" w:line="360" w:lineRule="auto"/>
      </w:pPr>
      <w:r>
        <w:t xml:space="preserve">Bettcher, T. (2009). </w:t>
      </w:r>
      <w:r>
        <w:rPr>
          <w:i/>
          <w:iCs/>
        </w:rPr>
        <w:t xml:space="preserve">Feminist Perspectives on Trans Issues (Stanford </w:t>
      </w:r>
      <w:r w:rsidR="00953AD4">
        <w:rPr>
          <w:i/>
          <w:iCs/>
        </w:rPr>
        <w:t>Encyclopaedia</w:t>
      </w:r>
      <w:r>
        <w:rPr>
          <w:i/>
          <w:iCs/>
        </w:rPr>
        <w:t xml:space="preserve"> of Philosophy)</w:t>
      </w:r>
      <w:r>
        <w:t>. [online] Stanford.edu. Available at: https://plato.stanford.edu/entries/feminism-trans/.</w:t>
      </w:r>
    </w:p>
    <w:p w14:paraId="26244808" w14:textId="77777777" w:rsidR="00DE4320" w:rsidRDefault="00DE4320" w:rsidP="00DE4320">
      <w:pPr>
        <w:pStyle w:val="NormalWeb"/>
        <w:spacing w:before="0" w:beforeAutospacing="0" w:after="240" w:afterAutospacing="0" w:line="360" w:lineRule="auto"/>
      </w:pPr>
      <w:r>
        <w:t xml:space="preserve">Freud, S. (n.d.). </w:t>
      </w:r>
      <w:r>
        <w:rPr>
          <w:i/>
          <w:iCs/>
        </w:rPr>
        <w:t>Freud on Homosexuality and Bisexuality</w:t>
      </w:r>
      <w:r>
        <w:t>. [online] global.oup.com. Available at: https://global.oup.com/us/companion.websites/9780199315468/student/ch4/wed/freud/.</w:t>
      </w:r>
    </w:p>
    <w:p w14:paraId="58EC14AD" w14:textId="77777777" w:rsidR="00DE4320" w:rsidRDefault="00DE4320" w:rsidP="00DE4320">
      <w:pPr>
        <w:pStyle w:val="NormalWeb"/>
        <w:spacing w:before="0" w:beforeAutospacing="0" w:after="240" w:afterAutospacing="0" w:line="360" w:lineRule="auto"/>
      </w:pPr>
      <w:r>
        <w:t xml:space="preserve">Halberstam, J. (n.d.). </w:t>
      </w:r>
      <w:r>
        <w:rPr>
          <w:i/>
          <w:iCs/>
        </w:rPr>
        <w:t>Toward a Trans* Feminism</w:t>
      </w:r>
      <w:r>
        <w:t>. [online] Boston Review. Available at: https://bostonreview.net/articles/jack-halberstam-towards-trans-feminism/.</w:t>
      </w:r>
    </w:p>
    <w:p w14:paraId="73E20C68" w14:textId="77777777" w:rsidR="00DE4320" w:rsidRDefault="00DE4320" w:rsidP="00DE4320">
      <w:pPr>
        <w:pStyle w:val="NormalWeb"/>
        <w:spacing w:before="0" w:beforeAutospacing="0" w:after="240" w:afterAutospacing="0" w:line="360" w:lineRule="auto"/>
      </w:pPr>
      <w:r>
        <w:t xml:space="preserve">Parekh, R. (2009). </w:t>
      </w:r>
      <w:r>
        <w:rPr>
          <w:i/>
          <w:iCs/>
        </w:rPr>
        <w:t>What Is Gender Dysphoria?</w:t>
      </w:r>
      <w:r>
        <w:t xml:space="preserve"> [online] Psychiatry.org. Available at: https://www.psychiatry.org/patients-families/gender-dysphoria/what-is-gender-dysphoria.</w:t>
      </w:r>
    </w:p>
    <w:p w14:paraId="4202F0A3" w14:textId="77777777" w:rsidR="00DE4320" w:rsidRDefault="00DE4320" w:rsidP="00DE4320">
      <w:pPr>
        <w:pStyle w:val="NormalWeb"/>
        <w:spacing w:before="0" w:beforeAutospacing="0" w:after="240" w:afterAutospacing="0" w:line="360" w:lineRule="auto"/>
      </w:pPr>
      <w:r>
        <w:t xml:space="preserve">Parenthood, P. (2019). </w:t>
      </w:r>
      <w:r>
        <w:rPr>
          <w:i/>
          <w:iCs/>
        </w:rPr>
        <w:t>Planned Parenthood</w:t>
      </w:r>
      <w:r>
        <w:t>. [online] Plannedparenthood.org. Available at: https://www.plannedparenthood.org/learn/teens/sexual-orientation/what-does-queer-mean.</w:t>
      </w:r>
    </w:p>
    <w:p w14:paraId="05D664A0" w14:textId="77777777" w:rsidR="00DE4320" w:rsidRDefault="00DE4320" w:rsidP="00DE4320">
      <w:pPr>
        <w:pStyle w:val="NormalWeb"/>
        <w:spacing w:before="0" w:beforeAutospacing="0" w:after="240" w:afterAutospacing="0" w:line="360" w:lineRule="auto"/>
      </w:pPr>
      <w:r>
        <w:t xml:space="preserve">Planned Parenthood (2020). </w:t>
      </w:r>
      <w:r>
        <w:rPr>
          <w:i/>
          <w:iCs/>
        </w:rPr>
        <w:t>Planned Parenthood</w:t>
      </w:r>
      <w:r>
        <w:t>. [online] Plannedparenthood.org. Available at: https://www.plannedparenthood.org/learn/gender-identity/transgender/whats-transphobia.</w:t>
      </w:r>
    </w:p>
    <w:p w14:paraId="0CDF0593" w14:textId="77777777" w:rsidR="00DE4320" w:rsidRDefault="00DE4320" w:rsidP="00DE4320">
      <w:pPr>
        <w:pStyle w:val="NormalWeb"/>
        <w:spacing w:before="0" w:beforeAutospacing="0" w:after="240" w:afterAutospacing="0" w:line="360" w:lineRule="auto"/>
      </w:pPr>
      <w:r>
        <w:t xml:space="preserve">psychology.jrank.org. (n.d.). </w:t>
      </w:r>
      <w:r>
        <w:rPr>
          <w:i/>
          <w:iCs/>
        </w:rPr>
        <w:t>Gender Identity</w:t>
      </w:r>
      <w:r>
        <w:t>. [online] Available at: https://psychology.jrank.org/pages/273/Gender-Identity.html#:~:text=The%20most%20famous%2020th-century%20theory%20about%20the%20acquisition.</w:t>
      </w:r>
    </w:p>
    <w:p w14:paraId="62E59BC3" w14:textId="77777777" w:rsidR="00DE4320" w:rsidRDefault="00DE4320" w:rsidP="00DE4320">
      <w:pPr>
        <w:pStyle w:val="NormalWeb"/>
        <w:spacing w:before="0" w:beforeAutospacing="0" w:after="240" w:afterAutospacing="0" w:line="360" w:lineRule="auto"/>
      </w:pPr>
      <w:r>
        <w:t xml:space="preserve">Webster, M. (n.d.). </w:t>
      </w:r>
      <w:r>
        <w:rPr>
          <w:i/>
          <w:iCs/>
        </w:rPr>
        <w:t>Definition of SELF-HATE</w:t>
      </w:r>
      <w:r>
        <w:t>. [online] www.merriam-webster.com. Available at: https://www.merriam-webster.com/dictionary/self-hate.</w:t>
      </w:r>
    </w:p>
    <w:p w14:paraId="7865B891" w14:textId="77777777" w:rsidR="00662526" w:rsidRPr="002A7267" w:rsidRDefault="00662526" w:rsidP="00442A5F">
      <w:pPr>
        <w:rPr>
          <w:rFonts w:ascii="Times New Roman" w:hAnsi="Times New Roman" w:cs="Times New Roman"/>
          <w:sz w:val="24"/>
          <w:szCs w:val="24"/>
        </w:rPr>
      </w:pPr>
    </w:p>
    <w:p w14:paraId="039B7D18" w14:textId="77777777" w:rsidR="00A5742D" w:rsidRPr="00442A5F" w:rsidRDefault="00A5742D" w:rsidP="00442A5F">
      <w:pPr>
        <w:rPr>
          <w:rFonts w:ascii="Times New Roman" w:hAnsi="Times New Roman" w:cs="Times New Roman"/>
          <w:sz w:val="24"/>
          <w:szCs w:val="24"/>
        </w:rPr>
      </w:pPr>
    </w:p>
    <w:sectPr w:rsidR="00A5742D" w:rsidRPr="00442A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0E45A" w14:textId="77777777" w:rsidR="00662526" w:rsidRDefault="00662526" w:rsidP="00662526">
      <w:pPr>
        <w:spacing w:after="0" w:line="240" w:lineRule="auto"/>
      </w:pPr>
      <w:r>
        <w:separator/>
      </w:r>
    </w:p>
  </w:endnote>
  <w:endnote w:type="continuationSeparator" w:id="0">
    <w:p w14:paraId="7EA0216A" w14:textId="77777777" w:rsidR="00662526" w:rsidRDefault="00662526" w:rsidP="006625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7F9F0" w14:textId="77777777" w:rsidR="00662526" w:rsidRDefault="00662526" w:rsidP="00662526">
      <w:pPr>
        <w:spacing w:after="0" w:line="240" w:lineRule="auto"/>
      </w:pPr>
      <w:r>
        <w:separator/>
      </w:r>
    </w:p>
  </w:footnote>
  <w:footnote w:type="continuationSeparator" w:id="0">
    <w:p w14:paraId="44347203" w14:textId="77777777" w:rsidR="00662526" w:rsidRDefault="00662526" w:rsidP="006625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activeWritingStyle w:appName="MSWord" w:lang="en-GB" w:vendorID="64" w:dllVersion="0"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42A5F"/>
    <w:rsid w:val="00013DB7"/>
    <w:rsid w:val="000221FC"/>
    <w:rsid w:val="00023D5D"/>
    <w:rsid w:val="00024615"/>
    <w:rsid w:val="00024D6F"/>
    <w:rsid w:val="00035444"/>
    <w:rsid w:val="000359E6"/>
    <w:rsid w:val="00036041"/>
    <w:rsid w:val="00041000"/>
    <w:rsid w:val="00042599"/>
    <w:rsid w:val="000542BD"/>
    <w:rsid w:val="00055318"/>
    <w:rsid w:val="00086083"/>
    <w:rsid w:val="000978EA"/>
    <w:rsid w:val="000A18B6"/>
    <w:rsid w:val="000B0286"/>
    <w:rsid w:val="000B15B6"/>
    <w:rsid w:val="000B4098"/>
    <w:rsid w:val="000B7956"/>
    <w:rsid w:val="000C04ED"/>
    <w:rsid w:val="00104D1A"/>
    <w:rsid w:val="001072F5"/>
    <w:rsid w:val="00114558"/>
    <w:rsid w:val="00127E94"/>
    <w:rsid w:val="00145C5D"/>
    <w:rsid w:val="00150BB6"/>
    <w:rsid w:val="00152DE9"/>
    <w:rsid w:val="0017622D"/>
    <w:rsid w:val="001A0664"/>
    <w:rsid w:val="001C08D2"/>
    <w:rsid w:val="001C18C4"/>
    <w:rsid w:val="001C4396"/>
    <w:rsid w:val="001C45B6"/>
    <w:rsid w:val="001D063E"/>
    <w:rsid w:val="001D45FA"/>
    <w:rsid w:val="001E17F7"/>
    <w:rsid w:val="001F539B"/>
    <w:rsid w:val="002069AB"/>
    <w:rsid w:val="00213D33"/>
    <w:rsid w:val="0022213A"/>
    <w:rsid w:val="00231FC2"/>
    <w:rsid w:val="00232084"/>
    <w:rsid w:val="00261723"/>
    <w:rsid w:val="00282F03"/>
    <w:rsid w:val="002863F6"/>
    <w:rsid w:val="00293664"/>
    <w:rsid w:val="00297CCC"/>
    <w:rsid w:val="002A5F6E"/>
    <w:rsid w:val="002A7267"/>
    <w:rsid w:val="002B0A3E"/>
    <w:rsid w:val="002B25F6"/>
    <w:rsid w:val="002B60C3"/>
    <w:rsid w:val="002B7886"/>
    <w:rsid w:val="002C0C79"/>
    <w:rsid w:val="002C26EC"/>
    <w:rsid w:val="002D14AC"/>
    <w:rsid w:val="002D4415"/>
    <w:rsid w:val="002F1238"/>
    <w:rsid w:val="0030296D"/>
    <w:rsid w:val="00302AEE"/>
    <w:rsid w:val="0030484D"/>
    <w:rsid w:val="00311D38"/>
    <w:rsid w:val="00313851"/>
    <w:rsid w:val="003202FB"/>
    <w:rsid w:val="00320EF6"/>
    <w:rsid w:val="00336EAA"/>
    <w:rsid w:val="003427C1"/>
    <w:rsid w:val="00344F5B"/>
    <w:rsid w:val="003509BE"/>
    <w:rsid w:val="00354934"/>
    <w:rsid w:val="00364CA2"/>
    <w:rsid w:val="00383F77"/>
    <w:rsid w:val="003851AF"/>
    <w:rsid w:val="00386BC4"/>
    <w:rsid w:val="00391113"/>
    <w:rsid w:val="00394769"/>
    <w:rsid w:val="003A2790"/>
    <w:rsid w:val="003B4CD7"/>
    <w:rsid w:val="003C0550"/>
    <w:rsid w:val="003C3003"/>
    <w:rsid w:val="003C5BA6"/>
    <w:rsid w:val="003F7089"/>
    <w:rsid w:val="00401465"/>
    <w:rsid w:val="004309F8"/>
    <w:rsid w:val="00433B12"/>
    <w:rsid w:val="004340BC"/>
    <w:rsid w:val="00442A5F"/>
    <w:rsid w:val="0044449A"/>
    <w:rsid w:val="00450CB8"/>
    <w:rsid w:val="00456D38"/>
    <w:rsid w:val="00462DAC"/>
    <w:rsid w:val="004662F4"/>
    <w:rsid w:val="0048036A"/>
    <w:rsid w:val="00482386"/>
    <w:rsid w:val="004831AF"/>
    <w:rsid w:val="004B5020"/>
    <w:rsid w:val="004B5750"/>
    <w:rsid w:val="004C1E29"/>
    <w:rsid w:val="004D0139"/>
    <w:rsid w:val="004E13BF"/>
    <w:rsid w:val="004E5BF6"/>
    <w:rsid w:val="004F0B4E"/>
    <w:rsid w:val="00512655"/>
    <w:rsid w:val="00514C4F"/>
    <w:rsid w:val="005174B0"/>
    <w:rsid w:val="00521758"/>
    <w:rsid w:val="00525C90"/>
    <w:rsid w:val="005336C3"/>
    <w:rsid w:val="00536DE5"/>
    <w:rsid w:val="00556EB3"/>
    <w:rsid w:val="0055778A"/>
    <w:rsid w:val="00560C51"/>
    <w:rsid w:val="005629CD"/>
    <w:rsid w:val="00573208"/>
    <w:rsid w:val="00584F4C"/>
    <w:rsid w:val="005B44F7"/>
    <w:rsid w:val="005B68EF"/>
    <w:rsid w:val="005D1DD1"/>
    <w:rsid w:val="005E6C44"/>
    <w:rsid w:val="005E7765"/>
    <w:rsid w:val="006009EB"/>
    <w:rsid w:val="0060627C"/>
    <w:rsid w:val="006205AF"/>
    <w:rsid w:val="00630537"/>
    <w:rsid w:val="00634B7C"/>
    <w:rsid w:val="00660CED"/>
    <w:rsid w:val="00662526"/>
    <w:rsid w:val="00672E30"/>
    <w:rsid w:val="00680F30"/>
    <w:rsid w:val="00693897"/>
    <w:rsid w:val="006C17BB"/>
    <w:rsid w:val="006C4E0C"/>
    <w:rsid w:val="006E7632"/>
    <w:rsid w:val="006E7A9D"/>
    <w:rsid w:val="006F48AB"/>
    <w:rsid w:val="00702A12"/>
    <w:rsid w:val="00704F61"/>
    <w:rsid w:val="00722A79"/>
    <w:rsid w:val="007250C7"/>
    <w:rsid w:val="0072554F"/>
    <w:rsid w:val="00733A79"/>
    <w:rsid w:val="00741442"/>
    <w:rsid w:val="00744D96"/>
    <w:rsid w:val="007526EA"/>
    <w:rsid w:val="00783163"/>
    <w:rsid w:val="00783496"/>
    <w:rsid w:val="007977DD"/>
    <w:rsid w:val="007D295A"/>
    <w:rsid w:val="007D3629"/>
    <w:rsid w:val="007D592B"/>
    <w:rsid w:val="007D7E08"/>
    <w:rsid w:val="007E0A02"/>
    <w:rsid w:val="007E4736"/>
    <w:rsid w:val="008023BA"/>
    <w:rsid w:val="00807ABF"/>
    <w:rsid w:val="00820185"/>
    <w:rsid w:val="0082076C"/>
    <w:rsid w:val="00822CFC"/>
    <w:rsid w:val="00825326"/>
    <w:rsid w:val="00841448"/>
    <w:rsid w:val="00841E4E"/>
    <w:rsid w:val="00845500"/>
    <w:rsid w:val="00847028"/>
    <w:rsid w:val="0085331E"/>
    <w:rsid w:val="008550EE"/>
    <w:rsid w:val="008610D5"/>
    <w:rsid w:val="00865176"/>
    <w:rsid w:val="00885DB8"/>
    <w:rsid w:val="00894C0A"/>
    <w:rsid w:val="008B0A78"/>
    <w:rsid w:val="008C5CAF"/>
    <w:rsid w:val="008D30A5"/>
    <w:rsid w:val="008F79BF"/>
    <w:rsid w:val="00901C56"/>
    <w:rsid w:val="009109F7"/>
    <w:rsid w:val="00922827"/>
    <w:rsid w:val="00945707"/>
    <w:rsid w:val="009518A9"/>
    <w:rsid w:val="00952300"/>
    <w:rsid w:val="00953AD4"/>
    <w:rsid w:val="00966BF7"/>
    <w:rsid w:val="009741E4"/>
    <w:rsid w:val="00975350"/>
    <w:rsid w:val="00981759"/>
    <w:rsid w:val="00985937"/>
    <w:rsid w:val="0099474F"/>
    <w:rsid w:val="009B7B2C"/>
    <w:rsid w:val="009C13DE"/>
    <w:rsid w:val="009C5A84"/>
    <w:rsid w:val="009D713C"/>
    <w:rsid w:val="009F3EB4"/>
    <w:rsid w:val="00A01583"/>
    <w:rsid w:val="00A0305E"/>
    <w:rsid w:val="00A2264F"/>
    <w:rsid w:val="00A55486"/>
    <w:rsid w:val="00A5742D"/>
    <w:rsid w:val="00A70741"/>
    <w:rsid w:val="00A7108D"/>
    <w:rsid w:val="00A72BB7"/>
    <w:rsid w:val="00A9028C"/>
    <w:rsid w:val="00AA4509"/>
    <w:rsid w:val="00AB017B"/>
    <w:rsid w:val="00AB7482"/>
    <w:rsid w:val="00AB7C51"/>
    <w:rsid w:val="00AB7D01"/>
    <w:rsid w:val="00AC5484"/>
    <w:rsid w:val="00AD0A99"/>
    <w:rsid w:val="00AF239D"/>
    <w:rsid w:val="00B03EEC"/>
    <w:rsid w:val="00B16793"/>
    <w:rsid w:val="00B25B6F"/>
    <w:rsid w:val="00B33549"/>
    <w:rsid w:val="00B406F9"/>
    <w:rsid w:val="00B43244"/>
    <w:rsid w:val="00B46386"/>
    <w:rsid w:val="00B502A7"/>
    <w:rsid w:val="00B6026B"/>
    <w:rsid w:val="00B63289"/>
    <w:rsid w:val="00B6663C"/>
    <w:rsid w:val="00B67F24"/>
    <w:rsid w:val="00B87C26"/>
    <w:rsid w:val="00BA5125"/>
    <w:rsid w:val="00BA5529"/>
    <w:rsid w:val="00BA6D90"/>
    <w:rsid w:val="00BC3418"/>
    <w:rsid w:val="00BF372A"/>
    <w:rsid w:val="00BF738E"/>
    <w:rsid w:val="00C13C21"/>
    <w:rsid w:val="00C2069A"/>
    <w:rsid w:val="00C20788"/>
    <w:rsid w:val="00C208AC"/>
    <w:rsid w:val="00C31577"/>
    <w:rsid w:val="00C3218E"/>
    <w:rsid w:val="00C347F0"/>
    <w:rsid w:val="00C35BB0"/>
    <w:rsid w:val="00C42D5E"/>
    <w:rsid w:val="00C47C22"/>
    <w:rsid w:val="00C51C6C"/>
    <w:rsid w:val="00C70D5C"/>
    <w:rsid w:val="00C74906"/>
    <w:rsid w:val="00C85270"/>
    <w:rsid w:val="00C908D3"/>
    <w:rsid w:val="00C94FCD"/>
    <w:rsid w:val="00CB0B0F"/>
    <w:rsid w:val="00CB20BB"/>
    <w:rsid w:val="00CD1968"/>
    <w:rsid w:val="00CD1A6B"/>
    <w:rsid w:val="00D46E3A"/>
    <w:rsid w:val="00D53A20"/>
    <w:rsid w:val="00D56979"/>
    <w:rsid w:val="00D61DC8"/>
    <w:rsid w:val="00D75F61"/>
    <w:rsid w:val="00D849C3"/>
    <w:rsid w:val="00D95800"/>
    <w:rsid w:val="00D96C42"/>
    <w:rsid w:val="00DB19F0"/>
    <w:rsid w:val="00DB6348"/>
    <w:rsid w:val="00DB6F80"/>
    <w:rsid w:val="00DC10CB"/>
    <w:rsid w:val="00DC2391"/>
    <w:rsid w:val="00DC23C6"/>
    <w:rsid w:val="00DC53FE"/>
    <w:rsid w:val="00DC6B7F"/>
    <w:rsid w:val="00DD0526"/>
    <w:rsid w:val="00DE4320"/>
    <w:rsid w:val="00DF13E6"/>
    <w:rsid w:val="00DF38B7"/>
    <w:rsid w:val="00DF4BFB"/>
    <w:rsid w:val="00DF6D0F"/>
    <w:rsid w:val="00E04594"/>
    <w:rsid w:val="00E04F63"/>
    <w:rsid w:val="00E12D39"/>
    <w:rsid w:val="00E25BC4"/>
    <w:rsid w:val="00E340A7"/>
    <w:rsid w:val="00E3696C"/>
    <w:rsid w:val="00E53A87"/>
    <w:rsid w:val="00E715AB"/>
    <w:rsid w:val="00E82528"/>
    <w:rsid w:val="00E87ABE"/>
    <w:rsid w:val="00E9025E"/>
    <w:rsid w:val="00E958B2"/>
    <w:rsid w:val="00EB314C"/>
    <w:rsid w:val="00EB4529"/>
    <w:rsid w:val="00EB770E"/>
    <w:rsid w:val="00ED245E"/>
    <w:rsid w:val="00ED5BEB"/>
    <w:rsid w:val="00EE7631"/>
    <w:rsid w:val="00EF3C33"/>
    <w:rsid w:val="00F045F6"/>
    <w:rsid w:val="00F0760B"/>
    <w:rsid w:val="00F133EE"/>
    <w:rsid w:val="00F14231"/>
    <w:rsid w:val="00F179F9"/>
    <w:rsid w:val="00F30ADF"/>
    <w:rsid w:val="00F41FBE"/>
    <w:rsid w:val="00F4214F"/>
    <w:rsid w:val="00F471AC"/>
    <w:rsid w:val="00F61E8C"/>
    <w:rsid w:val="00F6295D"/>
    <w:rsid w:val="00F63096"/>
    <w:rsid w:val="00F7380B"/>
    <w:rsid w:val="00F7629D"/>
    <w:rsid w:val="00F90F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EAB6D2"/>
  <w15:chartTrackingRefBased/>
  <w15:docId w15:val="{9B20509D-DCAF-4E98-9469-0834CFF13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25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526"/>
  </w:style>
  <w:style w:type="paragraph" w:styleId="Footer">
    <w:name w:val="footer"/>
    <w:basedOn w:val="Normal"/>
    <w:link w:val="FooterChar"/>
    <w:uiPriority w:val="99"/>
    <w:unhideWhenUsed/>
    <w:rsid w:val="00662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526"/>
  </w:style>
  <w:style w:type="paragraph" w:styleId="NormalWeb">
    <w:name w:val="Normal (Web)"/>
    <w:basedOn w:val="Normal"/>
    <w:uiPriority w:val="99"/>
    <w:semiHidden/>
    <w:unhideWhenUsed/>
    <w:rsid w:val="00DE432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6483892">
      <w:bodyDiv w:val="1"/>
      <w:marLeft w:val="0"/>
      <w:marRight w:val="0"/>
      <w:marTop w:val="0"/>
      <w:marBottom w:val="0"/>
      <w:divBdr>
        <w:top w:val="none" w:sz="0" w:space="0" w:color="auto"/>
        <w:left w:val="none" w:sz="0" w:space="0" w:color="auto"/>
        <w:bottom w:val="none" w:sz="0" w:space="0" w:color="auto"/>
        <w:right w:val="none" w:sz="0" w:space="0" w:color="auto"/>
      </w:divBdr>
      <w:divsChild>
        <w:div w:id="15637558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4C6512-DE0D-4A51-BFA2-AE7B056E7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5632</TotalTime>
  <Pages>6</Pages>
  <Words>2700</Words>
  <Characters>15391</Characters>
  <Application>Microsoft Office Word</Application>
  <DocSecurity>0</DocSecurity>
  <Lines>128</Lines>
  <Paragraphs>36</Paragraphs>
  <ScaleCrop>false</ScaleCrop>
  <Company/>
  <LinksUpToDate>false</LinksUpToDate>
  <CharactersWithSpaces>18055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316</cp:revision>
  <dcterms:created xsi:type="dcterms:W3CDTF">2022-05-25T18:12:00Z</dcterms:created>
  <dcterms:modified xsi:type="dcterms:W3CDTF">2022-05-30T11:36:00Z</dcterms:modified>
</cp:coreProperties>
</file>