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0497" w:rsidRPr="003F0497" w:rsidRDefault="003F0497" w:rsidP="00D0689B">
      <w:pPr>
        <w:rPr>
          <w:rFonts w:ascii="Arial" w:eastAsia="Times New Roman" w:hAnsi="Arial" w:cs="Arial"/>
          <w:color w:val="444444"/>
          <w:u w:val="single"/>
        </w:rPr>
      </w:pPr>
      <w:r w:rsidRPr="003F0497">
        <w:rPr>
          <w:rFonts w:ascii="Arial" w:eastAsia="Times New Roman" w:hAnsi="Arial" w:cs="Arial"/>
          <w:color w:val="444444"/>
          <w:u w:val="single"/>
        </w:rPr>
        <w:t xml:space="preserve">Reference list </w:t>
      </w:r>
    </w:p>
    <w:p w:rsidR="003F0497" w:rsidRPr="003F0497" w:rsidRDefault="003F0497" w:rsidP="00F26561">
      <w:pPr>
        <w:rPr>
          <w:rFonts w:ascii="Arial" w:hAnsi="Arial" w:cs="Arial"/>
        </w:rPr>
      </w:pPr>
    </w:p>
    <w:p w:rsidR="003F0497" w:rsidRPr="003F0497" w:rsidRDefault="003F0497">
      <w:pPr>
        <w:rPr>
          <w:rFonts w:ascii="Arial" w:hAnsi="Arial" w:cs="Arial"/>
        </w:rPr>
      </w:pPr>
      <w:bookmarkStart w:id="0" w:name="_GoBack"/>
      <w:bookmarkEnd w:id="0"/>
    </w:p>
    <w:p w:rsidR="003F0497" w:rsidRPr="003F0497" w:rsidRDefault="003F0497" w:rsidP="00D0689B">
      <w:pPr>
        <w:rPr>
          <w:rFonts w:ascii="Arial" w:eastAsia="Times New Roman" w:hAnsi="Arial" w:cs="Arial"/>
          <w:color w:val="444444"/>
        </w:rPr>
      </w:pPr>
      <w:r w:rsidRPr="003F0497">
        <w:rPr>
          <w:rFonts w:ascii="Arial" w:eastAsia="Times New Roman" w:hAnsi="Arial" w:cs="Arial"/>
          <w:color w:val="444444"/>
        </w:rPr>
        <w:t xml:space="preserve">Academia (2015) ‘importance of Onomatopoeia.’ Available at: </w:t>
      </w:r>
      <w:hyperlink r:id="rId4" w:history="1">
        <w:r w:rsidRPr="003F0497">
          <w:rPr>
            <w:rStyle w:val="Hyperlink"/>
            <w:rFonts w:ascii="Arial" w:eastAsia="Times New Roman" w:hAnsi="Arial" w:cs="Arial"/>
            <w:u w:val="none"/>
          </w:rPr>
          <w:t>https://www.academia.edu/11143221/Importance_of_Onomatopoeia</w:t>
        </w:r>
      </w:hyperlink>
      <w:r w:rsidRPr="003F0497">
        <w:rPr>
          <w:rFonts w:ascii="Arial" w:eastAsia="Times New Roman" w:hAnsi="Arial" w:cs="Arial"/>
          <w:color w:val="444444"/>
        </w:rPr>
        <w:t xml:space="preserve"> [Accessed: 19 January 2021].</w:t>
      </w:r>
    </w:p>
    <w:p w:rsidR="003F0497" w:rsidRPr="003F0497" w:rsidRDefault="003F0497" w:rsidP="00D0689B">
      <w:pPr>
        <w:rPr>
          <w:rFonts w:ascii="Arial" w:eastAsia="Times New Roman" w:hAnsi="Arial" w:cs="Arial"/>
          <w:color w:val="444444"/>
        </w:rPr>
      </w:pPr>
    </w:p>
    <w:p w:rsidR="003F0497" w:rsidRPr="003F0497" w:rsidRDefault="003F0497" w:rsidP="00392A67">
      <w:pPr>
        <w:rPr>
          <w:rFonts w:ascii="Arial" w:eastAsia="Times New Roman" w:hAnsi="Arial" w:cs="Arial"/>
          <w:color w:val="444444"/>
        </w:rPr>
      </w:pPr>
      <w:r w:rsidRPr="003F0497">
        <w:rPr>
          <w:rFonts w:ascii="Arial" w:eastAsia="Times New Roman" w:hAnsi="Arial" w:cs="Arial"/>
          <w:color w:val="444444"/>
        </w:rPr>
        <w:t xml:space="preserve">Children’s learning centre (2016) ‘How repetition helps children learn.’ Available at: </w:t>
      </w:r>
    </w:p>
    <w:p w:rsidR="003F0497" w:rsidRPr="003F0497" w:rsidRDefault="003F0497" w:rsidP="00F26561">
      <w:pPr>
        <w:rPr>
          <w:rFonts w:ascii="Arial" w:hAnsi="Arial" w:cs="Arial"/>
        </w:rPr>
      </w:pPr>
      <w:r w:rsidRPr="003F0497">
        <w:rPr>
          <w:rFonts w:ascii="Arial" w:hAnsi="Arial" w:cs="Arial"/>
        </w:rPr>
        <w:t>EBSCO (2021) ‘the benefits of picture books for building reading skills.’ Available at:</w:t>
      </w:r>
      <w:r w:rsidRPr="003F0497">
        <w:rPr>
          <w:rFonts w:ascii="Arial" w:hAnsi="Arial" w:cs="Arial"/>
        </w:rPr>
        <w:t xml:space="preserve"> </w:t>
      </w:r>
      <w:hyperlink r:id="rId5" w:history="1">
        <w:r w:rsidRPr="003F0497">
          <w:rPr>
            <w:rStyle w:val="Hyperlink"/>
            <w:rFonts w:ascii="Arial" w:hAnsi="Arial" w:cs="Arial"/>
            <w:u w:val="none"/>
          </w:rPr>
          <w:t>https://www.ebsco.com/blogs/ebscopost/seei</w:t>
        </w:r>
        <w:r w:rsidRPr="003F0497">
          <w:rPr>
            <w:rStyle w:val="Hyperlink"/>
            <w:rFonts w:ascii="Arial" w:hAnsi="Arial" w:cs="Arial"/>
            <w:u w:val="none"/>
          </w:rPr>
          <w:t>n</w:t>
        </w:r>
        <w:r w:rsidRPr="003F0497">
          <w:rPr>
            <w:rStyle w:val="Hyperlink"/>
            <w:rFonts w:ascii="Arial" w:hAnsi="Arial" w:cs="Arial"/>
            <w:u w:val="none"/>
          </w:rPr>
          <w:t>g-believing-benefits-picture-books-building-reading-</w:t>
        </w:r>
        <w:r w:rsidRPr="003F0497">
          <w:rPr>
            <w:rStyle w:val="Hyperlink"/>
            <w:rFonts w:ascii="Arial" w:hAnsi="Arial" w:cs="Arial"/>
            <w:u w:val="none"/>
          </w:rPr>
          <w:t>s</w:t>
        </w:r>
        <w:r w:rsidRPr="003F0497">
          <w:rPr>
            <w:rStyle w:val="Hyperlink"/>
            <w:rFonts w:ascii="Arial" w:hAnsi="Arial" w:cs="Arial"/>
            <w:u w:val="none"/>
          </w:rPr>
          <w:t>kills</w:t>
        </w:r>
      </w:hyperlink>
      <w:r w:rsidRPr="003F0497">
        <w:rPr>
          <w:rFonts w:ascii="Arial" w:hAnsi="Arial" w:cs="Arial"/>
        </w:rPr>
        <w:t xml:space="preserve"> [Accessed: 20 January 2021].</w:t>
      </w:r>
    </w:p>
    <w:p w:rsidR="003F0497" w:rsidRPr="003F0497" w:rsidRDefault="003F0497" w:rsidP="00D55B1B">
      <w:pPr>
        <w:pStyle w:val="NormalWeb"/>
        <w:rPr>
          <w:rFonts w:ascii="Arial" w:hAnsi="Arial" w:cs="Arial"/>
        </w:rPr>
      </w:pPr>
      <w:r w:rsidRPr="003F0497">
        <w:rPr>
          <w:rFonts w:ascii="Arial" w:hAnsi="Arial" w:cs="Arial"/>
        </w:rPr>
        <w:t xml:space="preserve">Ferguson C.A.(1964). Baby talk in six languages. </w:t>
      </w:r>
      <w:proofErr w:type="spellStart"/>
      <w:r w:rsidRPr="003F0497">
        <w:rPr>
          <w:rFonts w:ascii="Arial" w:hAnsi="Arial" w:cs="Arial"/>
        </w:rPr>
        <w:t>Center</w:t>
      </w:r>
      <w:proofErr w:type="spellEnd"/>
      <w:r w:rsidRPr="003F0497">
        <w:rPr>
          <w:rFonts w:ascii="Arial" w:hAnsi="Arial" w:cs="Arial"/>
        </w:rPr>
        <w:t xml:space="preserve"> of applied linguists 103-114. Online</w:t>
      </w:r>
      <w:r w:rsidRPr="003F0497">
        <w:rPr>
          <w:rFonts w:ascii="Arial" w:hAnsi="Arial" w:cs="Arial"/>
        </w:rPr>
        <w:t xml:space="preserve">. Available at: </w:t>
      </w:r>
      <w:hyperlink r:id="rId6" w:history="1">
        <w:r w:rsidRPr="003F0497">
          <w:rPr>
            <w:rStyle w:val="Hyperlink"/>
            <w:rFonts w:ascii="Arial" w:hAnsi="Arial" w:cs="Arial"/>
            <w:u w:val="none"/>
          </w:rPr>
          <w:t>http://e-biblio.univ-mosta.dz/bitstream/handle/123456789/5710/Memeoire%20final.pdf?sequence=1&amp;isAllowed=y</w:t>
        </w:r>
      </w:hyperlink>
      <w:r w:rsidRPr="003F0497">
        <w:rPr>
          <w:rFonts w:ascii="Arial" w:hAnsi="Arial" w:cs="Arial"/>
        </w:rPr>
        <w:t xml:space="preserve"> [accessed 20 January 2021].</w:t>
      </w:r>
    </w:p>
    <w:p w:rsidR="003F0497" w:rsidRPr="003F0497" w:rsidRDefault="003F0497" w:rsidP="00F26561">
      <w:pPr>
        <w:rPr>
          <w:rFonts w:ascii="Arial" w:hAnsi="Arial" w:cs="Arial"/>
        </w:rPr>
      </w:pPr>
      <w:r w:rsidRPr="003F0497">
        <w:rPr>
          <w:rFonts w:ascii="Arial" w:hAnsi="Arial" w:cs="Arial"/>
        </w:rPr>
        <w:t xml:space="preserve">GOV (2016) ‘ The Importance of storytelling.’ Available at: </w:t>
      </w:r>
      <w:r w:rsidRPr="003F0497">
        <w:rPr>
          <w:rFonts w:ascii="Arial" w:hAnsi="Arial" w:cs="Arial"/>
        </w:rPr>
        <w:fldChar w:fldCharType="begin"/>
      </w:r>
      <w:r w:rsidRPr="003F0497">
        <w:rPr>
          <w:rFonts w:ascii="Arial" w:hAnsi="Arial" w:cs="Arial"/>
        </w:rPr>
        <w:instrText xml:space="preserve"> HYPERLINK "https://www.gov.uk/government/speeches/the-importance-of-storytelling" </w:instrText>
      </w:r>
      <w:r w:rsidRPr="003F0497">
        <w:rPr>
          <w:rFonts w:ascii="Arial" w:hAnsi="Arial" w:cs="Arial"/>
        </w:rPr>
        <w:fldChar w:fldCharType="separate"/>
      </w:r>
      <w:r w:rsidRPr="003F0497">
        <w:rPr>
          <w:rStyle w:val="Hyperlink"/>
          <w:rFonts w:ascii="Arial" w:hAnsi="Arial" w:cs="Arial"/>
          <w:u w:val="none"/>
        </w:rPr>
        <w:t>https://www</w:t>
      </w:r>
      <w:r w:rsidRPr="003F0497">
        <w:rPr>
          <w:rStyle w:val="Hyperlink"/>
          <w:rFonts w:ascii="Arial" w:hAnsi="Arial" w:cs="Arial"/>
          <w:u w:val="none"/>
        </w:rPr>
        <w:t>.</w:t>
      </w:r>
      <w:r w:rsidRPr="003F0497">
        <w:rPr>
          <w:rStyle w:val="Hyperlink"/>
          <w:rFonts w:ascii="Arial" w:hAnsi="Arial" w:cs="Arial"/>
          <w:u w:val="none"/>
        </w:rPr>
        <w:t>gov.uk/government/speeches/the-importance-of-storytelling</w:t>
      </w:r>
      <w:r w:rsidRPr="003F0497">
        <w:rPr>
          <w:rFonts w:ascii="Arial" w:hAnsi="Arial" w:cs="Arial"/>
        </w:rPr>
        <w:fldChar w:fldCharType="end"/>
      </w:r>
      <w:r w:rsidRPr="003F0497">
        <w:rPr>
          <w:rFonts w:ascii="Arial" w:hAnsi="Arial" w:cs="Arial"/>
        </w:rPr>
        <w:t xml:space="preserve"> [Accessed: 20 January 2021 ].</w:t>
      </w:r>
    </w:p>
    <w:p w:rsidR="003F0497" w:rsidRPr="003F0497" w:rsidRDefault="003F0497" w:rsidP="00392A67">
      <w:pPr>
        <w:rPr>
          <w:rFonts w:ascii="Arial" w:hAnsi="Arial" w:cs="Arial"/>
        </w:rPr>
      </w:pPr>
    </w:p>
    <w:p w:rsidR="003F0497" w:rsidRPr="003F0497" w:rsidRDefault="003F0497" w:rsidP="00392A67">
      <w:pPr>
        <w:rPr>
          <w:rFonts w:ascii="Arial" w:hAnsi="Arial" w:cs="Arial"/>
        </w:rPr>
      </w:pPr>
      <w:r w:rsidRPr="003F0497">
        <w:rPr>
          <w:rFonts w:ascii="Arial" w:hAnsi="Arial" w:cs="Arial"/>
        </w:rPr>
        <w:t xml:space="preserve">Children’s learning adventure (2016) ‘how repetition helps children learn.’ Available at: </w:t>
      </w:r>
      <w:hyperlink r:id="rId7" w:history="1">
        <w:r w:rsidRPr="003F0497">
          <w:rPr>
            <w:rStyle w:val="Hyperlink"/>
            <w:rFonts w:ascii="Arial" w:hAnsi="Arial" w:cs="Arial"/>
            <w:u w:val="none"/>
          </w:rPr>
          <w:t>https://www.childrenslearn</w:t>
        </w:r>
        <w:r w:rsidRPr="003F0497">
          <w:rPr>
            <w:rStyle w:val="Hyperlink"/>
            <w:rFonts w:ascii="Arial" w:hAnsi="Arial" w:cs="Arial"/>
            <w:u w:val="none"/>
          </w:rPr>
          <w:t>i</w:t>
        </w:r>
        <w:r w:rsidRPr="003F0497">
          <w:rPr>
            <w:rStyle w:val="Hyperlink"/>
            <w:rFonts w:ascii="Arial" w:hAnsi="Arial" w:cs="Arial"/>
            <w:u w:val="none"/>
          </w:rPr>
          <w:t>ngadventure.com/index.php/blog/learn-play-repeat#:~:text=%20How%</w:t>
        </w:r>
        <w:r w:rsidRPr="003F0497">
          <w:rPr>
            <w:rStyle w:val="Hyperlink"/>
            <w:rFonts w:ascii="Arial" w:hAnsi="Arial" w:cs="Arial"/>
            <w:u w:val="none"/>
          </w:rPr>
          <w:t>2</w:t>
        </w:r>
        <w:r w:rsidRPr="003F0497">
          <w:rPr>
            <w:rStyle w:val="Hyperlink"/>
            <w:rFonts w:ascii="Arial" w:hAnsi="Arial" w:cs="Arial"/>
            <w:u w:val="none"/>
          </w:rPr>
          <w:t>0R</w:t>
        </w:r>
        <w:r w:rsidRPr="003F0497">
          <w:rPr>
            <w:rStyle w:val="Hyperlink"/>
            <w:rFonts w:ascii="Arial" w:hAnsi="Arial" w:cs="Arial"/>
            <w:u w:val="none"/>
          </w:rPr>
          <w:t>e</w:t>
        </w:r>
        <w:r w:rsidRPr="003F0497">
          <w:rPr>
            <w:rStyle w:val="Hyperlink"/>
            <w:rFonts w:ascii="Arial" w:hAnsi="Arial" w:cs="Arial"/>
            <w:u w:val="none"/>
          </w:rPr>
          <w:t>petition%20He</w:t>
        </w:r>
        <w:r w:rsidRPr="003F0497">
          <w:rPr>
            <w:rStyle w:val="Hyperlink"/>
            <w:rFonts w:ascii="Arial" w:hAnsi="Arial" w:cs="Arial"/>
            <w:u w:val="none"/>
          </w:rPr>
          <w:t>l</w:t>
        </w:r>
        <w:r w:rsidRPr="003F0497">
          <w:rPr>
            <w:rStyle w:val="Hyperlink"/>
            <w:rFonts w:ascii="Arial" w:hAnsi="Arial" w:cs="Arial"/>
            <w:u w:val="none"/>
          </w:rPr>
          <w:t>ps%20Children%</w:t>
        </w:r>
        <w:r w:rsidRPr="003F0497">
          <w:rPr>
            <w:rStyle w:val="Hyperlink"/>
            <w:rFonts w:ascii="Arial" w:hAnsi="Arial" w:cs="Arial"/>
            <w:u w:val="none"/>
          </w:rPr>
          <w:t>2</w:t>
        </w:r>
        <w:r w:rsidRPr="003F0497">
          <w:rPr>
            <w:rStyle w:val="Hyperlink"/>
            <w:rFonts w:ascii="Arial" w:hAnsi="Arial" w:cs="Arial"/>
            <w:u w:val="none"/>
          </w:rPr>
          <w:t>0Learn%20%201,all%20learning.%20It%20reinforces%20memory%2C%20enhances...%20More%20</w:t>
        </w:r>
      </w:hyperlink>
      <w:r w:rsidRPr="003F0497">
        <w:rPr>
          <w:rFonts w:ascii="Arial" w:hAnsi="Arial" w:cs="Arial"/>
        </w:rPr>
        <w:t xml:space="preserve"> </w:t>
      </w:r>
      <w:r w:rsidRPr="003F0497">
        <w:rPr>
          <w:rFonts w:ascii="Arial" w:hAnsi="Arial" w:cs="Arial"/>
        </w:rPr>
        <w:t>[accessed 17 January 2021].</w:t>
      </w:r>
    </w:p>
    <w:p w:rsidR="003F0497" w:rsidRPr="003F0497" w:rsidRDefault="003F0497" w:rsidP="00392A67">
      <w:pPr>
        <w:rPr>
          <w:rFonts w:ascii="Arial" w:hAnsi="Arial" w:cs="Arial"/>
        </w:rPr>
      </w:pPr>
    </w:p>
    <w:p w:rsidR="003F0497" w:rsidRPr="003F0497" w:rsidRDefault="003F0497" w:rsidP="00F26561">
      <w:pPr>
        <w:rPr>
          <w:rFonts w:ascii="Arial" w:hAnsi="Arial" w:cs="Arial"/>
        </w:rPr>
      </w:pPr>
      <w:r w:rsidRPr="003F0497">
        <w:rPr>
          <w:rFonts w:ascii="Arial" w:hAnsi="Arial" w:cs="Arial"/>
        </w:rPr>
        <w:t xml:space="preserve">Hurst, K. (2020) ‘The importance of storytelling and story creation.’ Available at: </w:t>
      </w:r>
      <w:r w:rsidRPr="003F0497">
        <w:rPr>
          <w:rFonts w:ascii="Arial" w:hAnsi="Arial" w:cs="Arial"/>
        </w:rPr>
        <w:fldChar w:fldCharType="begin"/>
      </w:r>
      <w:r w:rsidRPr="003F0497">
        <w:rPr>
          <w:rFonts w:ascii="Arial" w:hAnsi="Arial" w:cs="Arial"/>
        </w:rPr>
        <w:instrText xml:space="preserve"> HYPERLINK "https://www.pathstoliteracy.org/playing-words/why-it-important/importance-storytelling-and-story-creation" </w:instrText>
      </w:r>
      <w:r w:rsidRPr="003F0497">
        <w:rPr>
          <w:rFonts w:ascii="Arial" w:hAnsi="Arial" w:cs="Arial"/>
        </w:rPr>
        <w:fldChar w:fldCharType="separate"/>
      </w:r>
      <w:r w:rsidRPr="003F0497">
        <w:rPr>
          <w:rStyle w:val="Hyperlink"/>
          <w:rFonts w:ascii="Arial" w:hAnsi="Arial" w:cs="Arial"/>
          <w:u w:val="none"/>
        </w:rPr>
        <w:t>https://www</w:t>
      </w:r>
      <w:r w:rsidRPr="003F0497">
        <w:rPr>
          <w:rStyle w:val="Hyperlink"/>
          <w:rFonts w:ascii="Arial" w:hAnsi="Arial" w:cs="Arial"/>
          <w:u w:val="none"/>
        </w:rPr>
        <w:t>.</w:t>
      </w:r>
      <w:r w:rsidRPr="003F0497">
        <w:rPr>
          <w:rStyle w:val="Hyperlink"/>
          <w:rFonts w:ascii="Arial" w:hAnsi="Arial" w:cs="Arial"/>
          <w:u w:val="none"/>
        </w:rPr>
        <w:t>pathstoliteracy.org/playing-words/why-it-important/importance-storytelling-and-story-creation</w:t>
      </w:r>
      <w:r w:rsidRPr="003F0497">
        <w:rPr>
          <w:rFonts w:ascii="Arial" w:hAnsi="Arial" w:cs="Arial"/>
        </w:rPr>
        <w:fldChar w:fldCharType="end"/>
      </w:r>
      <w:r w:rsidRPr="003F0497">
        <w:rPr>
          <w:rFonts w:ascii="Arial" w:hAnsi="Arial" w:cs="Arial"/>
        </w:rPr>
        <w:t xml:space="preserve"> [Accessed: 19 January 2021].</w:t>
      </w:r>
    </w:p>
    <w:p w:rsidR="003F0497" w:rsidRPr="003F0497" w:rsidRDefault="003F0497" w:rsidP="00F26561">
      <w:pPr>
        <w:rPr>
          <w:rFonts w:ascii="Arial" w:hAnsi="Arial" w:cs="Arial"/>
        </w:rPr>
      </w:pPr>
    </w:p>
    <w:p w:rsidR="003F0497" w:rsidRPr="003F0497" w:rsidRDefault="003F0497" w:rsidP="00392A67">
      <w:pPr>
        <w:rPr>
          <w:rFonts w:ascii="Arial" w:hAnsi="Arial" w:cs="Arial"/>
        </w:rPr>
      </w:pPr>
      <w:r w:rsidRPr="003F0497">
        <w:rPr>
          <w:rFonts w:ascii="Arial" w:hAnsi="Arial" w:cs="Arial"/>
        </w:rPr>
        <w:t xml:space="preserve">Independent (2011) ‘How repletion helps a child’s vocabulary.’ Available at: </w:t>
      </w:r>
      <w:r w:rsidRPr="003F0497">
        <w:rPr>
          <w:rFonts w:ascii="Arial" w:hAnsi="Arial" w:cs="Arial"/>
        </w:rPr>
        <w:fldChar w:fldCharType="begin"/>
      </w:r>
      <w:r w:rsidRPr="003F0497">
        <w:rPr>
          <w:rFonts w:ascii="Arial" w:hAnsi="Arial" w:cs="Arial"/>
        </w:rPr>
        <w:instrText xml:space="preserve"> HYPERLINK "https://www.independent.co.uk/news/education/education-news/never-ending-story-how-repetition-helps-child-s-vocabulary-2220647.html" </w:instrText>
      </w:r>
      <w:r w:rsidRPr="003F0497">
        <w:rPr>
          <w:rFonts w:ascii="Arial" w:hAnsi="Arial" w:cs="Arial"/>
        </w:rPr>
        <w:fldChar w:fldCharType="separate"/>
      </w:r>
      <w:r w:rsidRPr="003F0497">
        <w:rPr>
          <w:rStyle w:val="Hyperlink"/>
          <w:rFonts w:ascii="Arial" w:hAnsi="Arial" w:cs="Arial"/>
          <w:u w:val="none"/>
        </w:rPr>
        <w:t>https://www.independent.c</w:t>
      </w:r>
      <w:r w:rsidRPr="003F0497">
        <w:rPr>
          <w:rStyle w:val="Hyperlink"/>
          <w:rFonts w:ascii="Arial" w:hAnsi="Arial" w:cs="Arial"/>
          <w:u w:val="none"/>
        </w:rPr>
        <w:t>o</w:t>
      </w:r>
      <w:r w:rsidRPr="003F0497">
        <w:rPr>
          <w:rStyle w:val="Hyperlink"/>
          <w:rFonts w:ascii="Arial" w:hAnsi="Arial" w:cs="Arial"/>
          <w:u w:val="none"/>
        </w:rPr>
        <w:t>.uk/news/education/</w:t>
      </w:r>
      <w:r w:rsidRPr="003F0497">
        <w:rPr>
          <w:rStyle w:val="Hyperlink"/>
          <w:rFonts w:ascii="Arial" w:hAnsi="Arial" w:cs="Arial"/>
          <w:u w:val="none"/>
        </w:rPr>
        <w:t>e</w:t>
      </w:r>
      <w:r w:rsidRPr="003F0497">
        <w:rPr>
          <w:rStyle w:val="Hyperlink"/>
          <w:rFonts w:ascii="Arial" w:hAnsi="Arial" w:cs="Arial"/>
          <w:u w:val="none"/>
        </w:rPr>
        <w:t>ducation-news/never-ending-story-how-repetition-helps-chi</w:t>
      </w:r>
      <w:r w:rsidRPr="003F0497">
        <w:rPr>
          <w:rStyle w:val="Hyperlink"/>
          <w:rFonts w:ascii="Arial" w:hAnsi="Arial" w:cs="Arial"/>
          <w:u w:val="none"/>
        </w:rPr>
        <w:t>l</w:t>
      </w:r>
      <w:r w:rsidRPr="003F0497">
        <w:rPr>
          <w:rStyle w:val="Hyperlink"/>
          <w:rFonts w:ascii="Arial" w:hAnsi="Arial" w:cs="Arial"/>
          <w:u w:val="none"/>
        </w:rPr>
        <w:t>d-s-vocabulary-2220647.html</w:t>
      </w:r>
      <w:r w:rsidRPr="003F0497">
        <w:rPr>
          <w:rFonts w:ascii="Arial" w:hAnsi="Arial" w:cs="Arial"/>
        </w:rPr>
        <w:fldChar w:fldCharType="end"/>
      </w:r>
      <w:r w:rsidRPr="003F0497">
        <w:rPr>
          <w:rFonts w:ascii="Arial" w:hAnsi="Arial" w:cs="Arial"/>
        </w:rPr>
        <w:t xml:space="preserve"> [Accessed: 18 January 2021].</w:t>
      </w:r>
    </w:p>
    <w:p w:rsidR="003F0497" w:rsidRPr="003F0497" w:rsidRDefault="003F0497" w:rsidP="00096B46">
      <w:pPr>
        <w:pStyle w:val="NormalWeb"/>
        <w:rPr>
          <w:rFonts w:ascii="Arial" w:hAnsi="Arial" w:cs="Arial"/>
          <w:color w:val="444444"/>
        </w:rPr>
      </w:pPr>
      <w:r w:rsidRPr="003F0497">
        <w:rPr>
          <w:rFonts w:ascii="Arial" w:hAnsi="Arial" w:cs="Arial"/>
        </w:rPr>
        <w:t>Literacy Devices (2021) ‘Onomatopoeia’ Available at:</w:t>
      </w:r>
      <w:r w:rsidRPr="003F0497">
        <w:rPr>
          <w:rFonts w:ascii="Arial" w:hAnsi="Arial" w:cs="Arial"/>
        </w:rPr>
        <w:t xml:space="preserve"> </w:t>
      </w:r>
      <w:hyperlink r:id="rId8" w:history="1">
        <w:r w:rsidRPr="003F0497">
          <w:rPr>
            <w:rStyle w:val="Hyperlink"/>
            <w:rFonts w:ascii="Arial" w:hAnsi="Arial" w:cs="Arial"/>
            <w:u w:val="none"/>
          </w:rPr>
          <w:t>https://lit</w:t>
        </w:r>
        <w:r w:rsidRPr="003F0497">
          <w:rPr>
            <w:rStyle w:val="Hyperlink"/>
            <w:rFonts w:ascii="Arial" w:hAnsi="Arial" w:cs="Arial"/>
            <w:u w:val="none"/>
          </w:rPr>
          <w:t>e</w:t>
        </w:r>
        <w:r w:rsidRPr="003F0497">
          <w:rPr>
            <w:rStyle w:val="Hyperlink"/>
            <w:rFonts w:ascii="Arial" w:hAnsi="Arial" w:cs="Arial"/>
            <w:u w:val="none"/>
          </w:rPr>
          <w:t>rarydevices.net/onomatopoeia/</w:t>
        </w:r>
      </w:hyperlink>
      <w:r w:rsidRPr="003F0497">
        <w:rPr>
          <w:rFonts w:ascii="Arial" w:hAnsi="Arial" w:cs="Arial"/>
          <w:color w:val="444444"/>
        </w:rPr>
        <w:t xml:space="preserve"> [accessed: 21 January 2021].</w:t>
      </w:r>
    </w:p>
    <w:p w:rsidR="003F0497" w:rsidRPr="003F0497" w:rsidRDefault="003F0497" w:rsidP="003F0497">
      <w:pPr>
        <w:pStyle w:val="NormalWeb"/>
        <w:rPr>
          <w:rFonts w:ascii="Arial" w:hAnsi="Arial" w:cs="Arial"/>
        </w:rPr>
      </w:pPr>
      <w:r w:rsidRPr="003F0497">
        <w:rPr>
          <w:rFonts w:ascii="Arial" w:hAnsi="Arial" w:cs="Arial"/>
        </w:rPr>
        <w:t xml:space="preserve">Malcom </w:t>
      </w:r>
      <w:proofErr w:type="spellStart"/>
      <w:r w:rsidRPr="003F0497">
        <w:rPr>
          <w:rFonts w:ascii="Arial" w:hAnsi="Arial" w:cs="Arial"/>
        </w:rPr>
        <w:t>peet</w:t>
      </w:r>
      <w:proofErr w:type="spellEnd"/>
      <w:r w:rsidRPr="003F0497">
        <w:rPr>
          <w:rFonts w:ascii="Arial" w:hAnsi="Arial" w:cs="Arial"/>
        </w:rPr>
        <w:t xml:space="preserve"> and </w:t>
      </w:r>
      <w:proofErr w:type="spellStart"/>
      <w:r w:rsidRPr="003F0497">
        <w:rPr>
          <w:rFonts w:ascii="Arial" w:hAnsi="Arial" w:cs="Arial"/>
        </w:rPr>
        <w:t>davidrobinson</w:t>
      </w:r>
      <w:proofErr w:type="spellEnd"/>
      <w:r w:rsidRPr="003F0497">
        <w:rPr>
          <w:rFonts w:ascii="Arial" w:hAnsi="Arial" w:cs="Arial"/>
        </w:rPr>
        <w:t xml:space="preserve"> (1992). Leading questions. Nelson </w:t>
      </w:r>
      <w:proofErr w:type="spellStart"/>
      <w:r w:rsidRPr="003F0497">
        <w:rPr>
          <w:rFonts w:ascii="Arial" w:hAnsi="Arial" w:cs="Arial"/>
        </w:rPr>
        <w:t>thornes</w:t>
      </w:r>
      <w:proofErr w:type="spellEnd"/>
      <w:r w:rsidRPr="003F0497">
        <w:rPr>
          <w:rFonts w:ascii="Arial" w:hAnsi="Arial" w:cs="Arial"/>
        </w:rPr>
        <w:t xml:space="preserve"> Ltd.UK. </w:t>
      </w:r>
      <w:r w:rsidRPr="003F0497">
        <w:rPr>
          <w:rFonts w:ascii="Arial" w:hAnsi="Arial" w:cs="Arial"/>
        </w:rPr>
        <w:t>Available at: http://e-biblio.univ-mosta.dz/bitstream/handle/123456789/5710/Memeoire%20final.pdf?sequence=1&amp;isAllowed=y [Accessed: 20 January 2021].</w:t>
      </w:r>
    </w:p>
    <w:p w:rsidR="003F0497" w:rsidRPr="003F0497" w:rsidRDefault="003F0497" w:rsidP="00392A67">
      <w:pPr>
        <w:rPr>
          <w:rFonts w:ascii="Arial" w:eastAsia="Times New Roman" w:hAnsi="Arial" w:cs="Arial"/>
          <w:color w:val="444444"/>
        </w:rPr>
      </w:pPr>
      <w:r w:rsidRPr="003F0497">
        <w:rPr>
          <w:rFonts w:ascii="Arial" w:eastAsia="Times New Roman" w:hAnsi="Arial" w:cs="Arial"/>
          <w:color w:val="444444"/>
        </w:rPr>
        <w:t xml:space="preserve">Montessori Academy (2019) ‘Repetition and child development in Montessori education.’ Available at: </w:t>
      </w:r>
      <w:hyperlink r:id="rId9" w:history="1">
        <w:r w:rsidRPr="003F0497">
          <w:rPr>
            <w:rStyle w:val="Hyperlink"/>
            <w:rFonts w:ascii="Arial" w:hAnsi="Arial" w:cs="Arial"/>
            <w:u w:val="none"/>
          </w:rPr>
          <w:t>https://montessoriacademy.com.au/repetition-child-development-montessori/</w:t>
        </w:r>
      </w:hyperlink>
      <w:r w:rsidRPr="003F0497">
        <w:rPr>
          <w:rFonts w:ascii="Arial" w:hAnsi="Arial" w:cs="Arial"/>
        </w:rPr>
        <w:t xml:space="preserve"> [accessed: 18</w:t>
      </w:r>
      <w:r w:rsidRPr="003F0497">
        <w:rPr>
          <w:rFonts w:ascii="Arial" w:hAnsi="Arial" w:cs="Arial"/>
          <w:vertAlign w:val="superscript"/>
        </w:rPr>
        <w:t xml:space="preserve"> </w:t>
      </w:r>
      <w:r w:rsidRPr="003F0497">
        <w:rPr>
          <w:rFonts w:ascii="Arial" w:eastAsia="Times New Roman" w:hAnsi="Arial" w:cs="Arial"/>
          <w:color w:val="444444"/>
        </w:rPr>
        <w:t>January 2021].</w:t>
      </w:r>
    </w:p>
    <w:p w:rsidR="003F0497" w:rsidRPr="003F0497" w:rsidRDefault="003F0497" w:rsidP="003F0497">
      <w:pPr>
        <w:pStyle w:val="NormalWeb"/>
        <w:rPr>
          <w:rFonts w:ascii="Arial" w:hAnsi="Arial" w:cs="Arial"/>
        </w:rPr>
      </w:pPr>
      <w:proofErr w:type="spellStart"/>
      <w:r w:rsidRPr="003F0497">
        <w:rPr>
          <w:rFonts w:ascii="Arial" w:hAnsi="Arial" w:cs="Arial"/>
        </w:rPr>
        <w:t>Müller,Max</w:t>
      </w:r>
      <w:proofErr w:type="spellEnd"/>
      <w:r w:rsidRPr="003F0497">
        <w:rPr>
          <w:rFonts w:ascii="Arial" w:hAnsi="Arial" w:cs="Arial"/>
        </w:rPr>
        <w:t>(1891).The Science of Language. Lectures Delivered at the Royal Institute in 1861 and1863.2 vols. New York: Charles Scribner’s Sons.</w:t>
      </w:r>
      <w:r w:rsidRPr="003F0497">
        <w:rPr>
          <w:rFonts w:ascii="Arial" w:hAnsi="Arial" w:cs="Arial"/>
        </w:rPr>
        <w:t xml:space="preserve"> </w:t>
      </w:r>
      <w:proofErr w:type="spellStart"/>
      <w:r w:rsidRPr="003F0497">
        <w:rPr>
          <w:rFonts w:ascii="Arial" w:hAnsi="Arial" w:cs="Arial"/>
        </w:rPr>
        <w:t>Avaliable</w:t>
      </w:r>
      <w:proofErr w:type="spellEnd"/>
      <w:r w:rsidRPr="003F0497">
        <w:rPr>
          <w:rFonts w:ascii="Arial" w:hAnsi="Arial" w:cs="Arial"/>
        </w:rPr>
        <w:t xml:space="preserve"> at: http://e-biblio.univ-</w:t>
      </w:r>
      <w:r w:rsidRPr="003F0497">
        <w:rPr>
          <w:rFonts w:ascii="Arial" w:hAnsi="Arial" w:cs="Arial"/>
        </w:rPr>
        <w:lastRenderedPageBreak/>
        <w:t xml:space="preserve">mosta.dz/bitstream/handle/123456789/5710/Memeoire%20final.pdf?sequence=1&amp;isAllowed=y </w:t>
      </w:r>
      <w:r w:rsidRPr="003F0497">
        <w:rPr>
          <w:rFonts w:ascii="Arial" w:hAnsi="Arial" w:cs="Arial"/>
        </w:rPr>
        <w:t xml:space="preserve"> </w:t>
      </w:r>
      <w:r w:rsidRPr="003F0497">
        <w:rPr>
          <w:rFonts w:ascii="Arial" w:hAnsi="Arial" w:cs="Arial"/>
        </w:rPr>
        <w:t xml:space="preserve">[accessed: 20 </w:t>
      </w:r>
      <w:proofErr w:type="spellStart"/>
      <w:r w:rsidRPr="003F0497">
        <w:rPr>
          <w:rFonts w:ascii="Arial" w:hAnsi="Arial" w:cs="Arial"/>
        </w:rPr>
        <w:t>january</w:t>
      </w:r>
      <w:proofErr w:type="spellEnd"/>
      <w:r w:rsidRPr="003F0497">
        <w:rPr>
          <w:rFonts w:ascii="Arial" w:hAnsi="Arial" w:cs="Arial"/>
        </w:rPr>
        <w:t xml:space="preserve"> 2021].</w:t>
      </w:r>
    </w:p>
    <w:p w:rsidR="003F0497" w:rsidRPr="003F0497" w:rsidRDefault="003F0497" w:rsidP="00392A67">
      <w:pPr>
        <w:rPr>
          <w:rFonts w:ascii="Arial" w:hAnsi="Arial" w:cs="Arial"/>
        </w:rPr>
      </w:pPr>
      <w:r w:rsidRPr="003F0497">
        <w:rPr>
          <w:rFonts w:ascii="Arial" w:hAnsi="Arial" w:cs="Arial"/>
        </w:rPr>
        <w:t>PHC (2021) ‘Repetition and child development.’ Available at:</w:t>
      </w:r>
      <w:r w:rsidRPr="003F0497">
        <w:rPr>
          <w:rFonts w:ascii="Arial" w:hAnsi="Arial" w:cs="Arial"/>
        </w:rPr>
        <w:t xml:space="preserve"> </w:t>
      </w:r>
      <w:hyperlink r:id="rId10" w:history="1">
        <w:r w:rsidRPr="003F0497">
          <w:rPr>
            <w:rStyle w:val="Hyperlink"/>
            <w:rFonts w:ascii="Arial" w:hAnsi="Arial" w:cs="Arial"/>
            <w:u w:val="none"/>
          </w:rPr>
          <w:t>https://www.pbcexpo.co</w:t>
        </w:r>
        <w:r w:rsidRPr="003F0497">
          <w:rPr>
            <w:rStyle w:val="Hyperlink"/>
            <w:rFonts w:ascii="Arial" w:hAnsi="Arial" w:cs="Arial"/>
            <w:u w:val="none"/>
          </w:rPr>
          <w:t>m</w:t>
        </w:r>
        <w:r w:rsidRPr="003F0497">
          <w:rPr>
            <w:rStyle w:val="Hyperlink"/>
            <w:rFonts w:ascii="Arial" w:hAnsi="Arial" w:cs="Arial"/>
            <w:u w:val="none"/>
          </w:rPr>
          <w:t>.</w:t>
        </w:r>
        <w:r w:rsidRPr="003F0497">
          <w:rPr>
            <w:rStyle w:val="Hyperlink"/>
            <w:rFonts w:ascii="Arial" w:hAnsi="Arial" w:cs="Arial"/>
            <w:u w:val="none"/>
          </w:rPr>
          <w:t>au</w:t>
        </w:r>
        <w:r w:rsidRPr="003F0497">
          <w:rPr>
            <w:rStyle w:val="Hyperlink"/>
            <w:rFonts w:ascii="Arial" w:hAnsi="Arial" w:cs="Arial"/>
            <w:u w:val="none"/>
          </w:rPr>
          <w:t>/</w:t>
        </w:r>
        <w:r w:rsidRPr="003F0497">
          <w:rPr>
            <w:rStyle w:val="Hyperlink"/>
            <w:rFonts w:ascii="Arial" w:hAnsi="Arial" w:cs="Arial"/>
            <w:u w:val="none"/>
          </w:rPr>
          <w:t>blog</w:t>
        </w:r>
        <w:r w:rsidRPr="003F0497">
          <w:rPr>
            <w:rStyle w:val="Hyperlink"/>
            <w:rFonts w:ascii="Arial" w:hAnsi="Arial" w:cs="Arial"/>
            <w:u w:val="none"/>
          </w:rPr>
          <w:t>/</w:t>
        </w:r>
        <w:r w:rsidRPr="003F0497">
          <w:rPr>
            <w:rStyle w:val="Hyperlink"/>
            <w:rFonts w:ascii="Arial" w:hAnsi="Arial" w:cs="Arial"/>
            <w:u w:val="none"/>
          </w:rPr>
          <w:t>repetition-and-child-development</w:t>
        </w:r>
      </w:hyperlink>
      <w:r w:rsidRPr="003F0497">
        <w:rPr>
          <w:rFonts w:ascii="Arial" w:hAnsi="Arial" w:cs="Arial"/>
        </w:rPr>
        <w:t xml:space="preserve"> [Accessed: 19 January 2021].</w:t>
      </w:r>
    </w:p>
    <w:p w:rsidR="003F0497" w:rsidRPr="003F0497" w:rsidRDefault="003F0497" w:rsidP="00392A67">
      <w:pPr>
        <w:rPr>
          <w:rFonts w:ascii="Arial" w:hAnsi="Arial" w:cs="Arial"/>
        </w:rPr>
      </w:pPr>
    </w:p>
    <w:p w:rsidR="003F0497" w:rsidRPr="003F0497" w:rsidRDefault="003F0497" w:rsidP="00F26561">
      <w:pPr>
        <w:rPr>
          <w:rFonts w:ascii="Arial" w:hAnsi="Arial" w:cs="Arial"/>
        </w:rPr>
      </w:pPr>
      <w:r w:rsidRPr="003F0497">
        <w:rPr>
          <w:rFonts w:ascii="Arial" w:hAnsi="Arial" w:cs="Arial"/>
        </w:rPr>
        <w:t xml:space="preserve">Pierce, T. (2010) ‘five reasons why Children need picture books.’ Available at: </w:t>
      </w:r>
      <w:r w:rsidRPr="003F0497">
        <w:rPr>
          <w:rFonts w:ascii="Arial" w:hAnsi="Arial" w:cs="Arial"/>
        </w:rPr>
        <w:t xml:space="preserve"> </w:t>
      </w:r>
      <w:hyperlink r:id="rId11" w:history="1">
        <w:r w:rsidRPr="003F0497">
          <w:rPr>
            <w:rStyle w:val="Hyperlink"/>
            <w:rFonts w:ascii="Arial" w:hAnsi="Arial" w:cs="Arial"/>
            <w:u w:val="none"/>
          </w:rPr>
          <w:t>http://</w:t>
        </w:r>
        <w:r w:rsidRPr="003F0497">
          <w:rPr>
            <w:rStyle w:val="Hyperlink"/>
            <w:rFonts w:ascii="Arial" w:hAnsi="Arial" w:cs="Arial"/>
            <w:u w:val="none"/>
          </w:rPr>
          <w:t>t</w:t>
        </w:r>
        <w:r w:rsidRPr="003F0497">
          <w:rPr>
            <w:rStyle w:val="Hyperlink"/>
            <w:rFonts w:ascii="Arial" w:hAnsi="Arial" w:cs="Arial"/>
            <w:u w:val="none"/>
          </w:rPr>
          <w:t>errypierce.b</w:t>
        </w:r>
        <w:r w:rsidRPr="003F0497">
          <w:rPr>
            <w:rStyle w:val="Hyperlink"/>
            <w:rFonts w:ascii="Arial" w:hAnsi="Arial" w:cs="Arial"/>
            <w:u w:val="none"/>
          </w:rPr>
          <w:t>l</w:t>
        </w:r>
        <w:r w:rsidRPr="003F0497">
          <w:rPr>
            <w:rStyle w:val="Hyperlink"/>
            <w:rFonts w:ascii="Arial" w:hAnsi="Arial" w:cs="Arial"/>
            <w:u w:val="none"/>
          </w:rPr>
          <w:t>o</w:t>
        </w:r>
        <w:r w:rsidRPr="003F0497">
          <w:rPr>
            <w:rStyle w:val="Hyperlink"/>
            <w:rFonts w:ascii="Arial" w:hAnsi="Arial" w:cs="Arial"/>
            <w:u w:val="none"/>
          </w:rPr>
          <w:t>gspot.com/2010/10/five-reasons-why-children-need-picture.html</w:t>
        </w:r>
      </w:hyperlink>
      <w:r w:rsidRPr="003F0497">
        <w:rPr>
          <w:rFonts w:ascii="Arial" w:hAnsi="Arial" w:cs="Arial"/>
        </w:rPr>
        <w:t xml:space="preserve"> [accessed: 22 January 2021].</w:t>
      </w:r>
    </w:p>
    <w:p w:rsidR="003F0497" w:rsidRPr="003F0497" w:rsidRDefault="003F0497" w:rsidP="00F26561">
      <w:pPr>
        <w:rPr>
          <w:rFonts w:ascii="Arial" w:hAnsi="Arial" w:cs="Arial"/>
        </w:rPr>
      </w:pPr>
    </w:p>
    <w:p w:rsidR="003F0497" w:rsidRPr="003F0497" w:rsidRDefault="003F0497" w:rsidP="00D0689B">
      <w:pPr>
        <w:rPr>
          <w:rFonts w:ascii="Arial" w:eastAsia="Times New Roman" w:hAnsi="Arial" w:cs="Arial"/>
          <w:color w:val="444444"/>
        </w:rPr>
      </w:pPr>
      <w:r w:rsidRPr="003F0497">
        <w:rPr>
          <w:rFonts w:ascii="Arial" w:eastAsia="Times New Roman" w:hAnsi="Arial" w:cs="Arial"/>
          <w:color w:val="444444"/>
        </w:rPr>
        <w:t xml:space="preserve">The Learning Basket (2012) ‘Onomatopoeia for pre-schoolers.’ Available at: </w:t>
      </w:r>
      <w:r w:rsidRPr="003F0497">
        <w:rPr>
          <w:rFonts w:ascii="Arial" w:eastAsia="Times New Roman" w:hAnsi="Arial" w:cs="Arial"/>
          <w:color w:val="444444"/>
        </w:rPr>
        <w:fldChar w:fldCharType="begin"/>
      </w:r>
      <w:r w:rsidRPr="003F0497">
        <w:rPr>
          <w:rFonts w:ascii="Arial" w:eastAsia="Times New Roman" w:hAnsi="Arial" w:cs="Arial"/>
          <w:color w:val="444444"/>
        </w:rPr>
        <w:instrText xml:space="preserve"> HYPERLINK "http://www.thelearningbasket.com/2012/08/kerplink-kerplank-onomatopoeia-for.html#:~:text=Children%20are%20naturally%20drawn%20to%20onomatopoeic%20words%20as,imagination.%20It%20makes%20reading%20fun%2C%20exciting%2C%20and%20\“happening" </w:instrText>
      </w:r>
      <w:r w:rsidRPr="003F0497">
        <w:rPr>
          <w:rFonts w:ascii="Arial" w:eastAsia="Times New Roman" w:hAnsi="Arial" w:cs="Arial"/>
          <w:color w:val="444444"/>
        </w:rPr>
        <w:fldChar w:fldCharType="separate"/>
      </w:r>
      <w:r w:rsidRPr="003F0497">
        <w:rPr>
          <w:rStyle w:val="Hyperlink"/>
          <w:rFonts w:ascii="Arial" w:eastAsia="Times New Roman" w:hAnsi="Arial" w:cs="Arial"/>
          <w:u w:val="none"/>
        </w:rPr>
        <w:t>http://www.thelearn</w:t>
      </w:r>
      <w:r w:rsidRPr="003F0497">
        <w:rPr>
          <w:rStyle w:val="Hyperlink"/>
          <w:rFonts w:ascii="Arial" w:eastAsia="Times New Roman" w:hAnsi="Arial" w:cs="Arial"/>
          <w:u w:val="none"/>
        </w:rPr>
        <w:t>i</w:t>
      </w:r>
      <w:r w:rsidRPr="003F0497">
        <w:rPr>
          <w:rStyle w:val="Hyperlink"/>
          <w:rFonts w:ascii="Arial" w:eastAsia="Times New Roman" w:hAnsi="Arial" w:cs="Arial"/>
          <w:u w:val="none"/>
        </w:rPr>
        <w:t>ngbasket.com/2012/08/kerplink-kerplank-onomatopoeia-for.html#:~:tex</w:t>
      </w:r>
      <w:r w:rsidRPr="003F0497">
        <w:rPr>
          <w:rStyle w:val="Hyperlink"/>
          <w:rFonts w:ascii="Arial" w:eastAsia="Times New Roman" w:hAnsi="Arial" w:cs="Arial"/>
          <w:u w:val="none"/>
        </w:rPr>
        <w:t>t</w:t>
      </w:r>
      <w:r w:rsidRPr="003F0497">
        <w:rPr>
          <w:rStyle w:val="Hyperlink"/>
          <w:rFonts w:ascii="Arial" w:eastAsia="Times New Roman" w:hAnsi="Arial" w:cs="Arial"/>
          <w:u w:val="none"/>
        </w:rPr>
        <w:t>=Children%20are%20naturally%20drawn%20to%20onomatopoeic%20words%20as,imagination.%20It%20makes%20reading%20fun%2C%20exciting%2C%20and%20“happening</w:t>
      </w:r>
      <w:r w:rsidRPr="003F0497">
        <w:rPr>
          <w:rFonts w:ascii="Arial" w:eastAsia="Times New Roman" w:hAnsi="Arial" w:cs="Arial"/>
          <w:color w:val="444444"/>
        </w:rPr>
        <w:fldChar w:fldCharType="end"/>
      </w:r>
      <w:r w:rsidRPr="003F0497">
        <w:rPr>
          <w:rFonts w:ascii="Arial" w:eastAsia="Times New Roman" w:hAnsi="Arial" w:cs="Arial"/>
          <w:color w:val="444444"/>
        </w:rPr>
        <w:t>.”</w:t>
      </w:r>
      <w:r w:rsidRPr="003F0497">
        <w:rPr>
          <w:rFonts w:ascii="Arial" w:eastAsia="Times New Roman" w:hAnsi="Arial" w:cs="Arial"/>
          <w:color w:val="444444"/>
        </w:rPr>
        <w:t xml:space="preserve"> [Accessed: January 21 2021].</w:t>
      </w:r>
    </w:p>
    <w:p w:rsidR="003F0497" w:rsidRPr="003F0497" w:rsidRDefault="003F0497" w:rsidP="00D0689B">
      <w:pPr>
        <w:rPr>
          <w:rFonts w:ascii="Arial" w:eastAsia="Times New Roman" w:hAnsi="Arial" w:cs="Arial"/>
          <w:color w:val="444444"/>
        </w:rPr>
      </w:pPr>
    </w:p>
    <w:p w:rsidR="003F0497" w:rsidRPr="003F0497" w:rsidRDefault="003F0497" w:rsidP="00F26561">
      <w:pPr>
        <w:rPr>
          <w:rFonts w:ascii="Arial" w:hAnsi="Arial" w:cs="Arial"/>
        </w:rPr>
      </w:pPr>
      <w:r w:rsidRPr="003F0497">
        <w:rPr>
          <w:rFonts w:ascii="Arial" w:hAnsi="Arial" w:cs="Arial"/>
        </w:rPr>
        <w:t xml:space="preserve">University Of Nottingham (2017) ‘The Power of picture books in the primary classroom.’ Available at: </w:t>
      </w:r>
      <w:r w:rsidRPr="003F0497">
        <w:rPr>
          <w:rFonts w:ascii="Arial" w:hAnsi="Arial" w:cs="Arial"/>
        </w:rPr>
        <w:fldChar w:fldCharType="begin"/>
      </w:r>
      <w:r w:rsidRPr="003F0497">
        <w:rPr>
          <w:rFonts w:ascii="Arial" w:hAnsi="Arial" w:cs="Arial"/>
        </w:rPr>
        <w:instrText xml:space="preserve"> HYPERLINK "https://blogs.nottingham.ac.uk/primaryeducationnetwork/2017/06/05/power-picture-books-primary-classroom/" </w:instrText>
      </w:r>
      <w:r w:rsidRPr="003F0497">
        <w:rPr>
          <w:rFonts w:ascii="Arial" w:hAnsi="Arial" w:cs="Arial"/>
        </w:rPr>
        <w:fldChar w:fldCharType="separate"/>
      </w:r>
      <w:r w:rsidRPr="003F0497">
        <w:rPr>
          <w:rStyle w:val="Hyperlink"/>
          <w:rFonts w:ascii="Arial" w:hAnsi="Arial" w:cs="Arial"/>
          <w:u w:val="none"/>
        </w:rPr>
        <w:t>https://blogs.nottingham.ac.uk/primaryeducationnetwork/2017/06/05/power-picture-books-prima</w:t>
      </w:r>
      <w:r w:rsidRPr="003F0497">
        <w:rPr>
          <w:rStyle w:val="Hyperlink"/>
          <w:rFonts w:ascii="Arial" w:hAnsi="Arial" w:cs="Arial"/>
          <w:u w:val="none"/>
        </w:rPr>
        <w:t>r</w:t>
      </w:r>
      <w:r w:rsidRPr="003F0497">
        <w:rPr>
          <w:rStyle w:val="Hyperlink"/>
          <w:rFonts w:ascii="Arial" w:hAnsi="Arial" w:cs="Arial"/>
          <w:u w:val="none"/>
        </w:rPr>
        <w:t>y</w:t>
      </w:r>
      <w:r w:rsidRPr="003F0497">
        <w:rPr>
          <w:rStyle w:val="Hyperlink"/>
          <w:rFonts w:ascii="Arial" w:hAnsi="Arial" w:cs="Arial"/>
          <w:u w:val="none"/>
        </w:rPr>
        <w:t>-</w:t>
      </w:r>
      <w:r w:rsidRPr="003F0497">
        <w:rPr>
          <w:rStyle w:val="Hyperlink"/>
          <w:rFonts w:ascii="Arial" w:hAnsi="Arial" w:cs="Arial"/>
          <w:u w:val="none"/>
        </w:rPr>
        <w:t>classroom/</w:t>
      </w:r>
      <w:r w:rsidRPr="003F0497">
        <w:rPr>
          <w:rFonts w:ascii="Arial" w:hAnsi="Arial" w:cs="Arial"/>
        </w:rPr>
        <w:fldChar w:fldCharType="end"/>
      </w:r>
      <w:r w:rsidRPr="003F0497">
        <w:rPr>
          <w:rFonts w:ascii="Arial" w:hAnsi="Arial" w:cs="Arial"/>
        </w:rPr>
        <w:t xml:space="preserve"> [accessed: 22 January 2021].</w:t>
      </w:r>
    </w:p>
    <w:p w:rsidR="003F0497" w:rsidRPr="003F0497" w:rsidRDefault="003F0497" w:rsidP="003F0497">
      <w:pPr>
        <w:pStyle w:val="NormalWeb"/>
        <w:rPr>
          <w:rFonts w:ascii="Arial" w:hAnsi="Arial" w:cs="Arial"/>
        </w:rPr>
      </w:pPr>
      <w:r w:rsidRPr="003F0497">
        <w:rPr>
          <w:rFonts w:ascii="Arial" w:hAnsi="Arial" w:cs="Arial"/>
        </w:rPr>
        <w:t xml:space="preserve">Werner, H. &amp; Kaplan, B. (1963). Symbol formation. New York, NY: John Wiley &amp;Sons. </w:t>
      </w:r>
      <w:r w:rsidRPr="003F0497">
        <w:rPr>
          <w:rFonts w:ascii="Arial" w:hAnsi="Arial" w:cs="Arial"/>
        </w:rPr>
        <w:t>Available at: http://e-biblio.univ-mosta.dz/bitstream/handle/123456789/5710/Memeoire%20final.pdf?sequence=1&amp;isAllowed=y  [accessed 20 January 2021].</w:t>
      </w:r>
    </w:p>
    <w:p w:rsidR="003F0497" w:rsidRPr="003F0497" w:rsidRDefault="003F0497" w:rsidP="003F0497">
      <w:pPr>
        <w:pStyle w:val="NormalWeb"/>
      </w:pPr>
    </w:p>
    <w:p w:rsidR="00D55B1B" w:rsidRPr="003F0497" w:rsidRDefault="00D55B1B"/>
    <w:sectPr w:rsidR="00D55B1B" w:rsidRPr="003F0497" w:rsidSect="00981A0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89B"/>
    <w:rsid w:val="00096B46"/>
    <w:rsid w:val="00310E01"/>
    <w:rsid w:val="00392A67"/>
    <w:rsid w:val="003F0497"/>
    <w:rsid w:val="00591B99"/>
    <w:rsid w:val="008E1196"/>
    <w:rsid w:val="00981A0E"/>
    <w:rsid w:val="00D0689B"/>
    <w:rsid w:val="00D55B1B"/>
    <w:rsid w:val="00E85A8A"/>
    <w:rsid w:val="00F26561"/>
    <w:rsid w:val="00F402FE"/>
    <w:rsid w:val="00FE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BA9194"/>
  <w15:chartTrackingRefBased/>
  <w15:docId w15:val="{3D1DE28C-5474-3C4B-B976-798C8A39A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68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689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0689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D0689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392A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6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84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8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7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3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3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8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08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59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terarydevices.net/onomatopoeia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hildrenslearningadventure.com/index.php/blog/learn-play-repeat#:~:text=%20How%20Repetition%20Helps%20Children%20Learn%20%201,all%20learning.%20It%20reinforces%20memory%2C%20enhances...%20More%2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-biblio.univ-mosta.dz/bitstream/handle/123456789/5710/Memeoire%20final.pdf?sequence=1&amp;isAllowed=y" TargetMode="External"/><Relationship Id="rId11" Type="http://schemas.openxmlformats.org/officeDocument/2006/relationships/hyperlink" Target="http://terrypierce.blogspot.com/2010/10/five-reasons-why-children-need-picture.html" TargetMode="External"/><Relationship Id="rId5" Type="http://schemas.openxmlformats.org/officeDocument/2006/relationships/hyperlink" Target="https://www.ebsco.com/blogs/ebscopost/seeing-believing-benefits-picture-books-building-reading-skills" TargetMode="External"/><Relationship Id="rId10" Type="http://schemas.openxmlformats.org/officeDocument/2006/relationships/hyperlink" Target="https://www.pbcexpo.com.au/blog/repetition-and-child-development" TargetMode="External"/><Relationship Id="rId4" Type="http://schemas.openxmlformats.org/officeDocument/2006/relationships/hyperlink" Target="https://www.academia.edu/11143221/Importance_of_Onomatopoeia" TargetMode="External"/><Relationship Id="rId9" Type="http://schemas.openxmlformats.org/officeDocument/2006/relationships/hyperlink" Target="https://montessoriacademy.com.au/repetition-child-development-montessor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Green</dc:creator>
  <cp:keywords/>
  <dc:description/>
  <cp:lastModifiedBy>Bethany Green</cp:lastModifiedBy>
  <cp:revision>2</cp:revision>
  <dcterms:created xsi:type="dcterms:W3CDTF">2021-01-22T21:19:00Z</dcterms:created>
  <dcterms:modified xsi:type="dcterms:W3CDTF">2021-01-22T21:19:00Z</dcterms:modified>
</cp:coreProperties>
</file>