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42A9A" w14:textId="192BC4F5" w:rsidR="00F25C80" w:rsidRPr="0061177F" w:rsidRDefault="00F25C80" w:rsidP="00316891">
      <w:pPr>
        <w:spacing w:line="276" w:lineRule="auto"/>
        <w:rPr>
          <w:rFonts w:asciiTheme="minorBidi" w:hAnsiTheme="minorBidi" w:cstheme="minorBidi"/>
        </w:rPr>
      </w:pPr>
    </w:p>
    <w:p w14:paraId="77530C1E" w14:textId="77777777" w:rsidR="00F25C80" w:rsidRPr="0061177F" w:rsidRDefault="00F25C80" w:rsidP="00EE6E71">
      <w:pPr>
        <w:pStyle w:val="Title"/>
        <w:keepNext w:val="0"/>
        <w:keepLines w:val="0"/>
        <w:spacing w:after="0"/>
        <w:rPr>
          <w:rFonts w:asciiTheme="minorBidi" w:hAnsiTheme="minorBidi" w:cstheme="minorBidi"/>
          <w:sz w:val="56"/>
          <w:szCs w:val="56"/>
          <w:lang w:val="en-GB"/>
        </w:rPr>
      </w:pPr>
    </w:p>
    <w:p w14:paraId="4804C140" w14:textId="77777777" w:rsidR="00F25C80" w:rsidRPr="0061177F" w:rsidRDefault="00F25C80" w:rsidP="00EE6E71">
      <w:pPr>
        <w:pStyle w:val="Title"/>
        <w:keepNext w:val="0"/>
        <w:keepLines w:val="0"/>
        <w:spacing w:after="0"/>
        <w:rPr>
          <w:rFonts w:asciiTheme="minorBidi" w:hAnsiTheme="minorBidi" w:cstheme="minorBidi"/>
          <w:sz w:val="56"/>
          <w:szCs w:val="56"/>
          <w:lang w:val="en-GB"/>
        </w:rPr>
      </w:pPr>
    </w:p>
    <w:p w14:paraId="54EDD1C0" w14:textId="77777777" w:rsidR="00F25C80" w:rsidRPr="0061177F" w:rsidRDefault="00F25C80" w:rsidP="00EE6E71">
      <w:pPr>
        <w:pStyle w:val="Title"/>
        <w:keepNext w:val="0"/>
        <w:keepLines w:val="0"/>
        <w:spacing w:after="0"/>
        <w:rPr>
          <w:rFonts w:asciiTheme="minorBidi" w:hAnsiTheme="minorBidi" w:cstheme="minorBidi"/>
          <w:sz w:val="56"/>
          <w:szCs w:val="56"/>
          <w:lang w:val="en-GB"/>
        </w:rPr>
      </w:pPr>
    </w:p>
    <w:p w14:paraId="6311B3E5" w14:textId="77777777" w:rsidR="00E6097D" w:rsidRPr="0061177F" w:rsidRDefault="00E6097D" w:rsidP="00E6097D"/>
    <w:p w14:paraId="63994353" w14:textId="77777777" w:rsidR="00E6097D" w:rsidRPr="0061177F" w:rsidRDefault="00E6097D" w:rsidP="00E6097D"/>
    <w:p w14:paraId="0EB6B767" w14:textId="77777777" w:rsidR="00E6097D" w:rsidRPr="0061177F" w:rsidRDefault="00E6097D" w:rsidP="00E6097D"/>
    <w:p w14:paraId="1AFBE346" w14:textId="77777777" w:rsidR="00E6097D" w:rsidRPr="0061177F" w:rsidRDefault="00E6097D" w:rsidP="00E6097D"/>
    <w:p w14:paraId="6993845F" w14:textId="77777777" w:rsidR="00E6097D" w:rsidRPr="0061177F" w:rsidRDefault="00E6097D" w:rsidP="00E6097D"/>
    <w:p w14:paraId="588EC6C4" w14:textId="2118042D" w:rsidR="00F25C80" w:rsidRPr="0061177F" w:rsidRDefault="003B3DEF" w:rsidP="00EE6E71">
      <w:pPr>
        <w:spacing w:line="276" w:lineRule="auto"/>
        <w:jc w:val="both"/>
        <w:rPr>
          <w:rFonts w:asciiTheme="minorBidi" w:hAnsiTheme="minorBidi" w:cstheme="minorBidi"/>
        </w:rPr>
      </w:pPr>
      <w:r w:rsidRPr="0061177F">
        <w:rPr>
          <w:rFonts w:asciiTheme="minorBidi" w:eastAsia="Arial" w:hAnsiTheme="minorBidi" w:cstheme="minorBidi"/>
          <w:b/>
          <w:sz w:val="56"/>
          <w:szCs w:val="56"/>
        </w:rPr>
        <w:t>LCBB4004 - Marketing Fundamentals</w:t>
      </w:r>
    </w:p>
    <w:p w14:paraId="786C3BDE" w14:textId="77777777" w:rsidR="00F25C80" w:rsidRPr="0061177F" w:rsidRDefault="00F25C80" w:rsidP="00EE6E71">
      <w:pPr>
        <w:spacing w:line="276" w:lineRule="auto"/>
        <w:jc w:val="both"/>
        <w:rPr>
          <w:rFonts w:asciiTheme="minorBidi" w:hAnsiTheme="minorBidi" w:cstheme="minorBidi"/>
        </w:rPr>
      </w:pPr>
    </w:p>
    <w:p w14:paraId="6B41BEB7" w14:textId="77777777" w:rsidR="00F25C80" w:rsidRPr="0061177F" w:rsidRDefault="00F25C80" w:rsidP="00EE6E71">
      <w:pPr>
        <w:pStyle w:val="Subtitle"/>
        <w:keepNext w:val="0"/>
        <w:keepLines w:val="0"/>
        <w:spacing w:after="160"/>
        <w:jc w:val="both"/>
        <w:rPr>
          <w:rFonts w:asciiTheme="minorBidi" w:hAnsiTheme="minorBidi" w:cstheme="minorBidi"/>
          <w:color w:val="auto"/>
          <w:sz w:val="36"/>
          <w:szCs w:val="36"/>
          <w:lang w:val="en-GB"/>
        </w:rPr>
      </w:pPr>
    </w:p>
    <w:p w14:paraId="543E511D" w14:textId="20D06C96" w:rsidR="00F25C80" w:rsidRPr="0061177F" w:rsidRDefault="00F25C80" w:rsidP="00EE6E71">
      <w:pPr>
        <w:pStyle w:val="Subtitle"/>
        <w:keepNext w:val="0"/>
        <w:keepLines w:val="0"/>
        <w:spacing w:after="160"/>
        <w:jc w:val="both"/>
        <w:rPr>
          <w:rFonts w:asciiTheme="minorBidi" w:hAnsiTheme="minorBidi" w:cstheme="minorBidi"/>
          <w:color w:val="auto"/>
          <w:sz w:val="36"/>
          <w:szCs w:val="36"/>
          <w:lang w:val="en-GB"/>
        </w:rPr>
      </w:pPr>
      <w:r w:rsidRPr="0061177F">
        <w:rPr>
          <w:rFonts w:asciiTheme="minorBidi" w:hAnsiTheme="minorBidi" w:cstheme="minorBidi"/>
          <w:color w:val="auto"/>
          <w:sz w:val="36"/>
          <w:szCs w:val="36"/>
          <w:lang w:val="en-GB"/>
        </w:rPr>
        <w:t xml:space="preserve">Assignment Component 1 Title: </w:t>
      </w:r>
      <w:r w:rsidR="00C21CC7" w:rsidRPr="0061177F">
        <w:rPr>
          <w:rFonts w:asciiTheme="minorBidi" w:hAnsiTheme="minorBidi" w:cstheme="minorBidi"/>
          <w:color w:val="auto"/>
          <w:sz w:val="36"/>
          <w:szCs w:val="36"/>
          <w:lang w:val="en-GB"/>
        </w:rPr>
        <w:t xml:space="preserve">Consultation Project - </w:t>
      </w:r>
      <w:r w:rsidRPr="0061177F">
        <w:rPr>
          <w:rFonts w:asciiTheme="minorBidi" w:hAnsiTheme="minorBidi" w:cstheme="minorBidi"/>
          <w:color w:val="auto"/>
          <w:sz w:val="36"/>
          <w:szCs w:val="36"/>
          <w:lang w:val="en-GB"/>
        </w:rPr>
        <w:t>Weekly Report</w:t>
      </w:r>
    </w:p>
    <w:p w14:paraId="75BAAF42" w14:textId="77777777" w:rsidR="00F25C80" w:rsidRPr="0061177F" w:rsidRDefault="00F25C80" w:rsidP="00EE6E71">
      <w:pPr>
        <w:spacing w:after="160" w:line="276" w:lineRule="auto"/>
        <w:rPr>
          <w:rFonts w:asciiTheme="minorBidi" w:hAnsiTheme="minorBidi" w:cstheme="minorBidi"/>
          <w:sz w:val="36"/>
          <w:szCs w:val="36"/>
        </w:rPr>
      </w:pPr>
    </w:p>
    <w:p w14:paraId="15E25C22" w14:textId="77777777" w:rsidR="00F25C80" w:rsidRPr="0061177F" w:rsidRDefault="00F25C80" w:rsidP="00EE6E71">
      <w:pPr>
        <w:spacing w:after="160" w:line="276" w:lineRule="auto"/>
        <w:rPr>
          <w:rFonts w:asciiTheme="minorBidi" w:hAnsiTheme="minorBidi" w:cstheme="minorBidi"/>
          <w:sz w:val="36"/>
          <w:szCs w:val="36"/>
        </w:rPr>
      </w:pPr>
    </w:p>
    <w:p w14:paraId="27F54039" w14:textId="77777777" w:rsidR="00F25C80" w:rsidRPr="0061177F" w:rsidRDefault="00F25C80" w:rsidP="00EE6E71">
      <w:pPr>
        <w:spacing w:after="160" w:line="276" w:lineRule="auto"/>
        <w:rPr>
          <w:rFonts w:asciiTheme="minorBidi" w:hAnsiTheme="minorBidi" w:cstheme="minorBidi"/>
          <w:sz w:val="36"/>
          <w:szCs w:val="36"/>
        </w:rPr>
      </w:pPr>
    </w:p>
    <w:p w14:paraId="13DB681B" w14:textId="763AA9DF" w:rsidR="00F25C80" w:rsidRPr="0061177F" w:rsidRDefault="00F25C80" w:rsidP="00EE6E71">
      <w:pPr>
        <w:spacing w:after="160" w:line="276" w:lineRule="auto"/>
        <w:jc w:val="both"/>
        <w:rPr>
          <w:rFonts w:asciiTheme="minorBidi" w:hAnsiTheme="minorBidi" w:cstheme="minorBidi"/>
          <w:sz w:val="36"/>
          <w:szCs w:val="36"/>
        </w:rPr>
      </w:pPr>
      <w:r w:rsidRPr="0061177F">
        <w:rPr>
          <w:rFonts w:asciiTheme="minorBidi" w:hAnsiTheme="minorBidi" w:cstheme="minorBidi"/>
          <w:b/>
          <w:sz w:val="36"/>
          <w:szCs w:val="36"/>
        </w:rPr>
        <w:t>Student</w:t>
      </w:r>
      <w:r w:rsidR="00466DEA" w:rsidRPr="0061177F">
        <w:rPr>
          <w:rFonts w:asciiTheme="minorBidi" w:hAnsiTheme="minorBidi" w:cstheme="minorBidi"/>
          <w:b/>
          <w:sz w:val="36"/>
          <w:szCs w:val="36"/>
        </w:rPr>
        <w:t>:</w:t>
      </w:r>
    </w:p>
    <w:p w14:paraId="633599CA" w14:textId="77777777" w:rsidR="00F25C80" w:rsidRPr="0061177F" w:rsidRDefault="00F25C80" w:rsidP="00EE6E71">
      <w:pPr>
        <w:spacing w:after="160" w:line="276" w:lineRule="auto"/>
        <w:jc w:val="both"/>
        <w:rPr>
          <w:rFonts w:asciiTheme="minorBidi" w:hAnsiTheme="minorBidi" w:cstheme="minorBidi"/>
          <w:sz w:val="36"/>
          <w:szCs w:val="36"/>
        </w:rPr>
      </w:pPr>
      <w:r w:rsidRPr="0061177F">
        <w:rPr>
          <w:rFonts w:asciiTheme="minorBidi" w:hAnsiTheme="minorBidi" w:cstheme="minorBidi"/>
          <w:sz w:val="36"/>
          <w:szCs w:val="36"/>
        </w:rPr>
        <w:t>Elena-Luminita Frangu - 2122202</w:t>
      </w:r>
    </w:p>
    <w:p w14:paraId="48B07A24" w14:textId="77777777" w:rsidR="00A16789" w:rsidRPr="0061177F" w:rsidRDefault="00A16789" w:rsidP="00EE6E71">
      <w:pPr>
        <w:pStyle w:val="Header"/>
        <w:tabs>
          <w:tab w:val="clear" w:pos="4153"/>
          <w:tab w:val="clear" w:pos="8306"/>
        </w:tabs>
        <w:spacing w:line="276" w:lineRule="auto"/>
        <w:rPr>
          <w:rFonts w:asciiTheme="minorBidi" w:hAnsiTheme="minorBidi" w:cstheme="minorBidi"/>
          <w:b/>
          <w:sz w:val="28"/>
          <w:szCs w:val="28"/>
        </w:rPr>
      </w:pPr>
    </w:p>
    <w:p w14:paraId="07F14132" w14:textId="77777777" w:rsidR="00A16789" w:rsidRPr="0061177F" w:rsidRDefault="00A16789" w:rsidP="00EE6E71">
      <w:pPr>
        <w:pStyle w:val="Header"/>
        <w:tabs>
          <w:tab w:val="clear" w:pos="4153"/>
          <w:tab w:val="clear" w:pos="8306"/>
        </w:tabs>
        <w:spacing w:line="276" w:lineRule="auto"/>
        <w:rPr>
          <w:rFonts w:asciiTheme="minorBidi" w:hAnsiTheme="minorBidi" w:cstheme="minorBidi"/>
          <w:b/>
          <w:sz w:val="28"/>
          <w:szCs w:val="28"/>
        </w:rPr>
      </w:pPr>
    </w:p>
    <w:p w14:paraId="47C2EB6A" w14:textId="77777777" w:rsidR="00A16789" w:rsidRPr="0061177F" w:rsidRDefault="00A16789" w:rsidP="00EE6E71">
      <w:pPr>
        <w:pStyle w:val="Header"/>
        <w:tabs>
          <w:tab w:val="clear" w:pos="4153"/>
          <w:tab w:val="clear" w:pos="8306"/>
        </w:tabs>
        <w:spacing w:line="276" w:lineRule="auto"/>
        <w:rPr>
          <w:rFonts w:asciiTheme="minorBidi" w:hAnsiTheme="minorBidi" w:cstheme="minorBidi"/>
          <w:b/>
          <w:sz w:val="28"/>
          <w:szCs w:val="28"/>
        </w:rPr>
      </w:pPr>
    </w:p>
    <w:p w14:paraId="4F603B75" w14:textId="77777777" w:rsidR="00A16789" w:rsidRPr="0061177F" w:rsidRDefault="00A16789" w:rsidP="00EE6E71">
      <w:pPr>
        <w:pStyle w:val="Header"/>
        <w:tabs>
          <w:tab w:val="clear" w:pos="4153"/>
          <w:tab w:val="clear" w:pos="8306"/>
        </w:tabs>
        <w:spacing w:line="276" w:lineRule="auto"/>
        <w:rPr>
          <w:rFonts w:asciiTheme="minorBidi" w:hAnsiTheme="minorBidi" w:cstheme="minorBidi"/>
          <w:b/>
          <w:sz w:val="28"/>
          <w:szCs w:val="28"/>
        </w:rPr>
      </w:pPr>
    </w:p>
    <w:p w14:paraId="5B6B0787" w14:textId="77777777" w:rsidR="00A16789" w:rsidRPr="0061177F" w:rsidRDefault="00A16789" w:rsidP="00EE6E71">
      <w:pPr>
        <w:pStyle w:val="Header"/>
        <w:tabs>
          <w:tab w:val="clear" w:pos="4153"/>
          <w:tab w:val="clear" w:pos="8306"/>
        </w:tabs>
        <w:spacing w:line="276" w:lineRule="auto"/>
        <w:rPr>
          <w:rFonts w:asciiTheme="minorBidi" w:hAnsiTheme="minorBidi" w:cstheme="minorBidi"/>
          <w:b/>
          <w:sz w:val="28"/>
          <w:szCs w:val="28"/>
        </w:rPr>
      </w:pPr>
    </w:p>
    <w:p w14:paraId="63D44D78" w14:textId="77777777" w:rsidR="00A16789" w:rsidRPr="0061177F" w:rsidRDefault="00A16789" w:rsidP="00EE6E71">
      <w:pPr>
        <w:pStyle w:val="Header"/>
        <w:tabs>
          <w:tab w:val="clear" w:pos="4153"/>
          <w:tab w:val="clear" w:pos="8306"/>
        </w:tabs>
        <w:spacing w:line="276" w:lineRule="auto"/>
        <w:rPr>
          <w:rFonts w:asciiTheme="minorBidi" w:hAnsiTheme="minorBidi" w:cstheme="minorBidi"/>
          <w:b/>
          <w:sz w:val="28"/>
          <w:szCs w:val="28"/>
        </w:rPr>
      </w:pPr>
    </w:p>
    <w:p w14:paraId="05AFEB80" w14:textId="77777777" w:rsidR="003B3DEF" w:rsidRPr="0061177F" w:rsidRDefault="003B3DEF" w:rsidP="00EE6E71">
      <w:pPr>
        <w:pStyle w:val="Header"/>
        <w:tabs>
          <w:tab w:val="clear" w:pos="4153"/>
          <w:tab w:val="clear" w:pos="8306"/>
        </w:tabs>
        <w:spacing w:line="276" w:lineRule="auto"/>
        <w:rPr>
          <w:rFonts w:asciiTheme="minorBidi" w:hAnsiTheme="minorBidi" w:cstheme="minorBidi"/>
          <w:b/>
          <w:sz w:val="28"/>
          <w:szCs w:val="28"/>
        </w:rPr>
      </w:pPr>
    </w:p>
    <w:p w14:paraId="5E4A02CD" w14:textId="77777777" w:rsidR="003B3DEF" w:rsidRPr="0061177F" w:rsidRDefault="003B3DEF" w:rsidP="00EE6E71">
      <w:pPr>
        <w:pStyle w:val="Header"/>
        <w:tabs>
          <w:tab w:val="clear" w:pos="4153"/>
          <w:tab w:val="clear" w:pos="8306"/>
        </w:tabs>
        <w:spacing w:line="276" w:lineRule="auto"/>
        <w:rPr>
          <w:rFonts w:asciiTheme="minorBidi" w:hAnsiTheme="minorBidi" w:cstheme="minorBidi"/>
          <w:b/>
          <w:sz w:val="28"/>
          <w:szCs w:val="28"/>
        </w:rPr>
      </w:pPr>
    </w:p>
    <w:p w14:paraId="7872A864" w14:textId="77777777" w:rsidR="00A16789" w:rsidRPr="0061177F" w:rsidRDefault="00A16789" w:rsidP="00EE6E71">
      <w:pPr>
        <w:pStyle w:val="Header"/>
        <w:tabs>
          <w:tab w:val="clear" w:pos="4153"/>
          <w:tab w:val="clear" w:pos="8306"/>
        </w:tabs>
        <w:spacing w:line="276" w:lineRule="auto"/>
        <w:rPr>
          <w:rFonts w:asciiTheme="minorBidi" w:hAnsiTheme="minorBidi" w:cstheme="minorBidi"/>
          <w:b/>
          <w:sz w:val="28"/>
          <w:szCs w:val="28"/>
        </w:rPr>
      </w:pPr>
    </w:p>
    <w:p w14:paraId="2B586B4D" w14:textId="77777777" w:rsidR="00EE6E71" w:rsidRPr="0061177F" w:rsidRDefault="00EE6E71" w:rsidP="00EE6E71">
      <w:pPr>
        <w:pStyle w:val="Header"/>
        <w:tabs>
          <w:tab w:val="clear" w:pos="4153"/>
          <w:tab w:val="clear" w:pos="8306"/>
        </w:tabs>
        <w:spacing w:line="276" w:lineRule="auto"/>
        <w:rPr>
          <w:rFonts w:asciiTheme="minorBidi" w:hAnsiTheme="minorBidi" w:cstheme="minorBidi"/>
          <w:b/>
          <w:sz w:val="28"/>
          <w:szCs w:val="28"/>
        </w:rPr>
      </w:pPr>
    </w:p>
    <w:p w14:paraId="327EC144" w14:textId="77777777" w:rsidR="00EE6E71" w:rsidRPr="0061177F" w:rsidRDefault="00EE6E71" w:rsidP="00EE6E71">
      <w:pPr>
        <w:pStyle w:val="Header"/>
        <w:tabs>
          <w:tab w:val="clear" w:pos="4153"/>
          <w:tab w:val="clear" w:pos="8306"/>
        </w:tabs>
        <w:spacing w:line="276" w:lineRule="auto"/>
        <w:rPr>
          <w:rFonts w:asciiTheme="minorBidi" w:hAnsiTheme="minorBidi" w:cstheme="minorBidi"/>
          <w:b/>
          <w:sz w:val="28"/>
          <w:szCs w:val="28"/>
        </w:rPr>
      </w:pPr>
    </w:p>
    <w:p w14:paraId="6B559A9A" w14:textId="77777777" w:rsidR="00316891" w:rsidRPr="0061177F" w:rsidRDefault="00316891" w:rsidP="00EE6E71">
      <w:pPr>
        <w:pStyle w:val="Header"/>
        <w:tabs>
          <w:tab w:val="clear" w:pos="4153"/>
          <w:tab w:val="clear" w:pos="8306"/>
        </w:tabs>
        <w:spacing w:line="276" w:lineRule="auto"/>
        <w:rPr>
          <w:rFonts w:asciiTheme="minorBidi" w:hAnsiTheme="minorBidi" w:cstheme="minorBidi"/>
          <w:noProof/>
        </w:rPr>
      </w:pPr>
    </w:p>
    <w:p w14:paraId="62A83229" w14:textId="77777777" w:rsidR="00316891" w:rsidRPr="0061177F" w:rsidRDefault="00316891" w:rsidP="00EE6E71">
      <w:pPr>
        <w:pStyle w:val="Header"/>
        <w:tabs>
          <w:tab w:val="clear" w:pos="4153"/>
          <w:tab w:val="clear" w:pos="8306"/>
        </w:tabs>
        <w:spacing w:line="276" w:lineRule="auto"/>
        <w:rPr>
          <w:rFonts w:asciiTheme="minorBidi" w:hAnsiTheme="minorBidi" w:cstheme="minorBidi"/>
          <w:noProof/>
        </w:rPr>
      </w:pPr>
    </w:p>
    <w:p w14:paraId="06E60CE3" w14:textId="6C6B1241" w:rsidR="002D5B3F" w:rsidRPr="0061177F" w:rsidRDefault="005F3A53" w:rsidP="00EE6E71">
      <w:pPr>
        <w:pStyle w:val="Header"/>
        <w:tabs>
          <w:tab w:val="clear" w:pos="4153"/>
          <w:tab w:val="clear" w:pos="8306"/>
        </w:tabs>
        <w:spacing w:line="276" w:lineRule="auto"/>
        <w:rPr>
          <w:rFonts w:asciiTheme="minorBidi" w:hAnsiTheme="minorBidi" w:cstheme="minorBidi"/>
          <w:b/>
          <w:sz w:val="28"/>
          <w:szCs w:val="28"/>
        </w:rPr>
      </w:pPr>
      <w:r w:rsidRPr="0061177F">
        <w:rPr>
          <w:rFonts w:asciiTheme="minorBidi" w:hAnsiTheme="minorBidi" w:cstheme="minorBidi"/>
        </w:rPr>
        <w:br w:type="textWrapping" w:clear="all"/>
      </w:r>
    </w:p>
    <w:p w14:paraId="42890481" w14:textId="77777777" w:rsidR="002D5B3F" w:rsidRPr="0061177F" w:rsidRDefault="002D5B3F" w:rsidP="00EE6E71">
      <w:pPr>
        <w:spacing w:line="276" w:lineRule="auto"/>
        <w:rPr>
          <w:rFonts w:asciiTheme="minorBidi" w:hAnsiTheme="minorBidi" w:cstheme="minorBid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C4B43" w:rsidRPr="0061177F" w14:paraId="2053EC9F" w14:textId="77777777" w:rsidTr="002B3AAB">
        <w:tc>
          <w:tcPr>
            <w:tcW w:w="9922" w:type="dxa"/>
            <w:shd w:val="clear" w:color="auto" w:fill="DDD9C3" w:themeFill="background2" w:themeFillShade="E6"/>
          </w:tcPr>
          <w:p w14:paraId="1D7EB0DE" w14:textId="030CE04E" w:rsidR="00681FA9" w:rsidRPr="0061177F" w:rsidRDefault="00466FC2" w:rsidP="00EE6E71">
            <w:pPr>
              <w:pStyle w:val="Heading4"/>
              <w:spacing w:line="276" w:lineRule="auto"/>
              <w:rPr>
                <w:rFonts w:asciiTheme="minorBidi" w:hAnsiTheme="minorBidi" w:cstheme="minorBidi"/>
                <w:b/>
              </w:rPr>
            </w:pPr>
            <w:r w:rsidRPr="0061177F">
              <w:rPr>
                <w:rFonts w:asciiTheme="minorBidi" w:hAnsiTheme="minorBidi" w:cstheme="minorBidi"/>
                <w:b/>
              </w:rPr>
              <w:t xml:space="preserve">LCBB4004 – Consultation Project - </w:t>
            </w:r>
            <w:r w:rsidR="00E11452" w:rsidRPr="0061177F">
              <w:rPr>
                <w:rFonts w:asciiTheme="minorBidi" w:hAnsiTheme="minorBidi" w:cstheme="minorBidi"/>
                <w:b/>
              </w:rPr>
              <w:t>Weekly Report</w:t>
            </w:r>
            <w:r w:rsidR="003A3CE5" w:rsidRPr="0061177F">
              <w:rPr>
                <w:rFonts w:asciiTheme="minorBidi" w:hAnsiTheme="minorBidi" w:cstheme="minorBidi"/>
                <w:b/>
              </w:rPr>
              <w:t xml:space="preserve"> </w:t>
            </w:r>
          </w:p>
        </w:tc>
      </w:tr>
    </w:tbl>
    <w:p w14:paraId="4EA95D89" w14:textId="77777777" w:rsidR="003A3CE5" w:rsidRPr="0061177F" w:rsidRDefault="003A3CE5" w:rsidP="00EE6E71">
      <w:pPr>
        <w:spacing w:line="276" w:lineRule="auto"/>
        <w:jc w:val="center"/>
        <w:rPr>
          <w:rFonts w:asciiTheme="minorBidi" w:hAnsiTheme="minorBidi" w:cstheme="minorBidi"/>
          <w:b/>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CC4B43" w:rsidRPr="0061177F" w14:paraId="721BBCA3" w14:textId="77777777" w:rsidTr="002B3AAB">
        <w:tc>
          <w:tcPr>
            <w:tcW w:w="3147" w:type="dxa"/>
            <w:gridSpan w:val="2"/>
            <w:shd w:val="clear" w:color="auto" w:fill="DDD9C3" w:themeFill="background2" w:themeFillShade="E6"/>
          </w:tcPr>
          <w:p w14:paraId="52763F70" w14:textId="77777777" w:rsidR="008C7DBF" w:rsidRPr="0061177F" w:rsidRDefault="008C7DBF" w:rsidP="00EE6E71">
            <w:pPr>
              <w:spacing w:before="120" w:after="120" w:line="276" w:lineRule="auto"/>
              <w:jc w:val="right"/>
              <w:rPr>
                <w:rFonts w:asciiTheme="minorBidi" w:hAnsiTheme="minorBidi" w:cstheme="minorBidi"/>
                <w:b/>
                <w:sz w:val="24"/>
                <w:szCs w:val="24"/>
              </w:rPr>
            </w:pPr>
            <w:bookmarkStart w:id="0" w:name="_Hlk113818063"/>
            <w:r w:rsidRPr="0061177F">
              <w:rPr>
                <w:rFonts w:asciiTheme="minorBidi" w:hAnsiTheme="minorBidi" w:cstheme="minorBidi"/>
                <w:b/>
                <w:sz w:val="24"/>
                <w:szCs w:val="24"/>
              </w:rPr>
              <w:t>Student name:</w:t>
            </w:r>
          </w:p>
        </w:tc>
        <w:tc>
          <w:tcPr>
            <w:tcW w:w="6775" w:type="dxa"/>
          </w:tcPr>
          <w:p w14:paraId="47390904" w14:textId="23F35B36" w:rsidR="008C7DBF" w:rsidRPr="0061177F" w:rsidRDefault="00275BA9" w:rsidP="00EE6E71">
            <w:pPr>
              <w:spacing w:before="120" w:after="120" w:line="276" w:lineRule="auto"/>
              <w:jc w:val="both"/>
              <w:rPr>
                <w:rFonts w:asciiTheme="minorBidi" w:hAnsiTheme="minorBidi" w:cstheme="minorBidi"/>
                <w:b/>
                <w:sz w:val="24"/>
                <w:szCs w:val="24"/>
              </w:rPr>
            </w:pPr>
            <w:r w:rsidRPr="0061177F">
              <w:rPr>
                <w:rFonts w:asciiTheme="minorBidi" w:hAnsiTheme="minorBidi" w:cstheme="minorBidi"/>
                <w:b/>
                <w:sz w:val="24"/>
                <w:szCs w:val="24"/>
              </w:rPr>
              <w:t>Elena-Luminita Frangu</w:t>
            </w:r>
          </w:p>
        </w:tc>
      </w:tr>
      <w:tr w:rsidR="00CC4B43" w:rsidRPr="0061177F" w14:paraId="38AED5B9" w14:textId="77777777" w:rsidTr="002B3AAB">
        <w:tc>
          <w:tcPr>
            <w:tcW w:w="3147" w:type="dxa"/>
            <w:gridSpan w:val="2"/>
            <w:shd w:val="clear" w:color="auto" w:fill="DDD9C3" w:themeFill="background2" w:themeFillShade="E6"/>
          </w:tcPr>
          <w:p w14:paraId="27F53625" w14:textId="4C577687" w:rsidR="008C7DBF" w:rsidRPr="0061177F" w:rsidRDefault="008C7DBF"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Student ID number:</w:t>
            </w:r>
          </w:p>
        </w:tc>
        <w:tc>
          <w:tcPr>
            <w:tcW w:w="6775" w:type="dxa"/>
          </w:tcPr>
          <w:p w14:paraId="263775CC" w14:textId="6D8D6BF0" w:rsidR="008C7DBF" w:rsidRPr="0061177F" w:rsidRDefault="00275BA9" w:rsidP="00EE6E71">
            <w:pPr>
              <w:spacing w:before="120" w:after="120" w:line="276" w:lineRule="auto"/>
              <w:rPr>
                <w:rFonts w:asciiTheme="minorBidi" w:hAnsiTheme="minorBidi" w:cstheme="minorBidi"/>
                <w:b/>
                <w:sz w:val="24"/>
                <w:szCs w:val="24"/>
              </w:rPr>
            </w:pPr>
            <w:r w:rsidRPr="0061177F">
              <w:rPr>
                <w:rFonts w:asciiTheme="minorBidi" w:hAnsiTheme="minorBidi" w:cstheme="minorBidi"/>
                <w:b/>
                <w:sz w:val="24"/>
                <w:szCs w:val="24"/>
              </w:rPr>
              <w:t>2122202</w:t>
            </w:r>
          </w:p>
        </w:tc>
      </w:tr>
      <w:tr w:rsidR="00CC4B43" w:rsidRPr="0061177F" w14:paraId="11A7974B" w14:textId="77777777" w:rsidTr="002B3AAB">
        <w:tc>
          <w:tcPr>
            <w:tcW w:w="3147" w:type="dxa"/>
            <w:gridSpan w:val="2"/>
            <w:shd w:val="clear" w:color="auto" w:fill="DDD9C3" w:themeFill="background2" w:themeFillShade="E6"/>
          </w:tcPr>
          <w:p w14:paraId="0649AABF" w14:textId="246704D7" w:rsidR="00E11452" w:rsidRPr="0061177F" w:rsidRDefault="00E11452"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W</w:t>
            </w:r>
            <w:r w:rsidR="008C7DBF" w:rsidRPr="0061177F">
              <w:rPr>
                <w:rFonts w:asciiTheme="minorBidi" w:hAnsiTheme="minorBidi" w:cstheme="minorBidi"/>
                <w:b/>
                <w:sz w:val="24"/>
                <w:szCs w:val="24"/>
              </w:rPr>
              <w:t>EEK</w:t>
            </w:r>
          </w:p>
        </w:tc>
        <w:tc>
          <w:tcPr>
            <w:tcW w:w="6775" w:type="dxa"/>
          </w:tcPr>
          <w:p w14:paraId="40B8EEA2" w14:textId="4F81CCD4" w:rsidR="00E11452" w:rsidRPr="0061177F" w:rsidRDefault="00B27F9F" w:rsidP="00EE6E71">
            <w:pPr>
              <w:spacing w:before="120" w:after="120" w:line="276" w:lineRule="auto"/>
              <w:rPr>
                <w:rFonts w:asciiTheme="minorBidi" w:hAnsiTheme="minorBidi" w:cstheme="minorBidi"/>
                <w:b/>
                <w:sz w:val="24"/>
                <w:szCs w:val="24"/>
              </w:rPr>
            </w:pPr>
            <w:r w:rsidRPr="0061177F">
              <w:rPr>
                <w:rFonts w:asciiTheme="minorBidi" w:hAnsiTheme="minorBidi" w:cstheme="minorBidi"/>
                <w:b/>
                <w:sz w:val="24"/>
                <w:szCs w:val="24"/>
              </w:rPr>
              <w:t>1</w:t>
            </w:r>
          </w:p>
        </w:tc>
      </w:tr>
      <w:tr w:rsidR="00CC4B43" w:rsidRPr="0061177F" w14:paraId="61CD98D3" w14:textId="77777777" w:rsidTr="002B3AAB">
        <w:tc>
          <w:tcPr>
            <w:tcW w:w="3147" w:type="dxa"/>
            <w:gridSpan w:val="2"/>
            <w:shd w:val="clear" w:color="auto" w:fill="DDD9C3" w:themeFill="background2" w:themeFillShade="E6"/>
          </w:tcPr>
          <w:p w14:paraId="2D209F6B" w14:textId="77777777" w:rsidR="00DB116D" w:rsidRPr="0061177F" w:rsidRDefault="00DB116D"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Programme:</w:t>
            </w:r>
          </w:p>
        </w:tc>
        <w:tc>
          <w:tcPr>
            <w:tcW w:w="6775" w:type="dxa"/>
          </w:tcPr>
          <w:p w14:paraId="57909C6B" w14:textId="5AF53771" w:rsidR="00DB116D" w:rsidRPr="0061177F" w:rsidRDefault="005E2CAA" w:rsidP="00EE6E71">
            <w:pPr>
              <w:spacing w:before="120" w:after="120" w:line="276" w:lineRule="auto"/>
              <w:rPr>
                <w:rFonts w:asciiTheme="minorBidi" w:hAnsiTheme="minorBidi" w:cstheme="minorBidi"/>
                <w:b/>
                <w:sz w:val="24"/>
                <w:szCs w:val="24"/>
              </w:rPr>
            </w:pPr>
            <w:r w:rsidRPr="0061177F">
              <w:rPr>
                <w:rFonts w:asciiTheme="minorBidi" w:hAnsiTheme="minorBidi" w:cstheme="minorBidi"/>
                <w:b/>
                <w:sz w:val="24"/>
                <w:szCs w:val="24"/>
              </w:rPr>
              <w:t>BA Business Management</w:t>
            </w:r>
          </w:p>
        </w:tc>
      </w:tr>
      <w:tr w:rsidR="00CC4B43" w:rsidRPr="0061177F" w14:paraId="3BEF8087" w14:textId="77777777" w:rsidTr="002B3AAB">
        <w:tc>
          <w:tcPr>
            <w:tcW w:w="3147" w:type="dxa"/>
            <w:gridSpan w:val="2"/>
            <w:shd w:val="clear" w:color="auto" w:fill="DDD9C3" w:themeFill="background2" w:themeFillShade="E6"/>
          </w:tcPr>
          <w:p w14:paraId="276CBC55" w14:textId="77777777" w:rsidR="008F1308" w:rsidRPr="0061177F" w:rsidRDefault="008F1308"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Module:</w:t>
            </w:r>
          </w:p>
        </w:tc>
        <w:tc>
          <w:tcPr>
            <w:tcW w:w="6775" w:type="dxa"/>
            <w:shd w:val="clear" w:color="auto" w:fill="auto"/>
          </w:tcPr>
          <w:p w14:paraId="1181CF04" w14:textId="38027513" w:rsidR="008F1308" w:rsidRPr="0061177F" w:rsidRDefault="005E2CAA" w:rsidP="00EE6E71">
            <w:pPr>
              <w:spacing w:before="120" w:after="120" w:line="276" w:lineRule="auto"/>
              <w:rPr>
                <w:rFonts w:asciiTheme="minorBidi" w:hAnsiTheme="minorBidi" w:cstheme="minorBidi"/>
                <w:b/>
                <w:sz w:val="24"/>
                <w:szCs w:val="24"/>
              </w:rPr>
            </w:pPr>
            <w:r w:rsidRPr="0061177F">
              <w:rPr>
                <w:rFonts w:asciiTheme="minorBidi" w:hAnsiTheme="minorBidi" w:cstheme="minorBidi"/>
                <w:b/>
                <w:sz w:val="24"/>
                <w:szCs w:val="24"/>
              </w:rPr>
              <w:t>Marketing Fundamentals</w:t>
            </w:r>
          </w:p>
        </w:tc>
      </w:tr>
      <w:tr w:rsidR="00CC4B43" w:rsidRPr="0061177F" w14:paraId="4F44AD7B" w14:textId="77777777" w:rsidTr="002B3AAB">
        <w:tc>
          <w:tcPr>
            <w:tcW w:w="3147" w:type="dxa"/>
            <w:gridSpan w:val="2"/>
            <w:shd w:val="clear" w:color="auto" w:fill="DDD9C3" w:themeFill="background2" w:themeFillShade="E6"/>
          </w:tcPr>
          <w:p w14:paraId="6E229E18" w14:textId="77777777" w:rsidR="00E11452" w:rsidRPr="0061177F" w:rsidRDefault="00E11452"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Module code:</w:t>
            </w:r>
          </w:p>
        </w:tc>
        <w:tc>
          <w:tcPr>
            <w:tcW w:w="6775" w:type="dxa"/>
          </w:tcPr>
          <w:p w14:paraId="651E1CD3" w14:textId="41835512" w:rsidR="00E11452" w:rsidRPr="0061177F" w:rsidRDefault="00E11452" w:rsidP="00EE6E71">
            <w:pPr>
              <w:spacing w:before="120" w:after="120" w:line="276" w:lineRule="auto"/>
              <w:rPr>
                <w:rFonts w:asciiTheme="minorBidi" w:hAnsiTheme="minorBidi" w:cstheme="minorBidi"/>
                <w:b/>
                <w:bCs/>
                <w:sz w:val="24"/>
                <w:szCs w:val="24"/>
              </w:rPr>
            </w:pPr>
            <w:r w:rsidRPr="0061177F">
              <w:rPr>
                <w:rFonts w:asciiTheme="minorBidi" w:hAnsiTheme="minorBidi" w:cstheme="minorBidi"/>
                <w:b/>
                <w:sz w:val="24"/>
                <w:szCs w:val="24"/>
              </w:rPr>
              <w:t>LCBB4004</w:t>
            </w:r>
          </w:p>
        </w:tc>
      </w:tr>
      <w:tr w:rsidR="00CC4B43" w:rsidRPr="0061177F" w14:paraId="6448226D" w14:textId="77777777" w:rsidTr="002B3AAB">
        <w:tc>
          <w:tcPr>
            <w:tcW w:w="3147" w:type="dxa"/>
            <w:gridSpan w:val="2"/>
            <w:shd w:val="clear" w:color="auto" w:fill="DDD9C3" w:themeFill="background2" w:themeFillShade="E6"/>
          </w:tcPr>
          <w:p w14:paraId="18C037EE" w14:textId="77777777" w:rsidR="00E11452" w:rsidRPr="0061177F" w:rsidRDefault="00E11452"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Lecturer:</w:t>
            </w:r>
          </w:p>
        </w:tc>
        <w:tc>
          <w:tcPr>
            <w:tcW w:w="6775" w:type="dxa"/>
          </w:tcPr>
          <w:p w14:paraId="2FB23FD9" w14:textId="1B28E2A9" w:rsidR="002B3AAB" w:rsidRPr="0061177F" w:rsidRDefault="00E11452" w:rsidP="00EE6E71">
            <w:pPr>
              <w:spacing w:before="120" w:after="120" w:line="276" w:lineRule="auto"/>
              <w:rPr>
                <w:rFonts w:asciiTheme="minorBidi" w:hAnsiTheme="minorBidi" w:cstheme="minorBidi"/>
                <w:b/>
                <w:bCs/>
                <w:sz w:val="24"/>
                <w:szCs w:val="24"/>
              </w:rPr>
            </w:pPr>
            <w:proofErr w:type="spellStart"/>
            <w:r w:rsidRPr="0061177F">
              <w:rPr>
                <w:rFonts w:asciiTheme="minorBidi" w:hAnsiTheme="minorBidi" w:cstheme="minorBidi"/>
                <w:b/>
                <w:bCs/>
                <w:sz w:val="24"/>
                <w:szCs w:val="24"/>
              </w:rPr>
              <w:t>Efua</w:t>
            </w:r>
            <w:proofErr w:type="spellEnd"/>
            <w:r w:rsidRPr="0061177F">
              <w:rPr>
                <w:rFonts w:asciiTheme="minorBidi" w:hAnsiTheme="minorBidi" w:cstheme="minorBidi"/>
                <w:b/>
                <w:bCs/>
                <w:sz w:val="24"/>
                <w:szCs w:val="24"/>
              </w:rPr>
              <w:t xml:space="preserve"> Adams</w:t>
            </w:r>
          </w:p>
        </w:tc>
      </w:tr>
      <w:bookmarkEnd w:id="0"/>
      <w:tr w:rsidR="00CC4B43" w:rsidRPr="0061177F" w14:paraId="3425A2B0" w14:textId="77777777" w:rsidTr="002B3AAB">
        <w:tc>
          <w:tcPr>
            <w:tcW w:w="9922" w:type="dxa"/>
            <w:gridSpan w:val="3"/>
            <w:shd w:val="clear" w:color="auto" w:fill="DDD9C3" w:themeFill="background2" w:themeFillShade="E6"/>
          </w:tcPr>
          <w:p w14:paraId="1F2D9E7B" w14:textId="4A98B5B5" w:rsidR="0012715E" w:rsidRPr="0061177F" w:rsidRDefault="0012715E" w:rsidP="00EE6E71">
            <w:pPr>
              <w:spacing w:before="120" w:after="120" w:line="276" w:lineRule="auto"/>
              <w:jc w:val="center"/>
              <w:rPr>
                <w:rFonts w:asciiTheme="minorBidi" w:hAnsiTheme="minorBidi" w:cstheme="minorBidi"/>
                <w:b/>
                <w:sz w:val="24"/>
                <w:szCs w:val="24"/>
                <w:lang w:val="en-US"/>
              </w:rPr>
            </w:pPr>
            <w:r w:rsidRPr="0061177F">
              <w:rPr>
                <w:rFonts w:asciiTheme="minorBidi" w:hAnsiTheme="minorBidi" w:cstheme="minorBidi"/>
                <w:b/>
                <w:bCs/>
                <w:sz w:val="24"/>
                <w:szCs w:val="24"/>
                <w:lang w:val="en-US"/>
              </w:rPr>
              <w:t>Brief explanation of the relevant theories adopted</w:t>
            </w:r>
            <w:r w:rsidR="00D37668" w:rsidRPr="0061177F">
              <w:rPr>
                <w:rFonts w:asciiTheme="minorBidi" w:hAnsiTheme="minorBidi" w:cstheme="minorBidi"/>
                <w:b/>
                <w:bCs/>
                <w:sz w:val="24"/>
                <w:szCs w:val="24"/>
                <w:lang w:val="en-US"/>
              </w:rPr>
              <w:t xml:space="preserve"> </w:t>
            </w:r>
          </w:p>
        </w:tc>
      </w:tr>
      <w:tr w:rsidR="00CC4B43" w:rsidRPr="0061177F" w14:paraId="210BD09E" w14:textId="77777777" w:rsidTr="00D37668">
        <w:tc>
          <w:tcPr>
            <w:tcW w:w="9922" w:type="dxa"/>
            <w:gridSpan w:val="3"/>
            <w:shd w:val="clear" w:color="auto" w:fill="FFFFFF" w:themeFill="background1"/>
          </w:tcPr>
          <w:p w14:paraId="36C4E9CC" w14:textId="755E79AD" w:rsidR="00C334F0" w:rsidRPr="0061177F" w:rsidRDefault="0022686A" w:rsidP="00EE6E71">
            <w:pPr>
              <w:spacing w:line="276" w:lineRule="auto"/>
              <w:jc w:val="both"/>
              <w:rPr>
                <w:rFonts w:asciiTheme="minorBidi" w:hAnsiTheme="minorBidi" w:cstheme="minorBidi"/>
                <w:sz w:val="24"/>
                <w:szCs w:val="24"/>
              </w:rPr>
            </w:pPr>
            <w:r w:rsidRPr="0061177F">
              <w:rPr>
                <w:rFonts w:asciiTheme="minorBidi" w:hAnsiTheme="minorBidi" w:cstheme="minorBidi"/>
                <w:sz w:val="24"/>
                <w:szCs w:val="24"/>
              </w:rPr>
              <w:t xml:space="preserve">The Edgbaston Spartans FC is a reputable amateur football </w:t>
            </w:r>
            <w:r w:rsidR="00CE6B2C" w:rsidRPr="0061177F">
              <w:rPr>
                <w:rFonts w:asciiTheme="minorBidi" w:hAnsiTheme="minorBidi" w:cstheme="minorBidi"/>
                <w:sz w:val="24"/>
                <w:szCs w:val="24"/>
              </w:rPr>
              <w:t>club</w:t>
            </w:r>
            <w:r w:rsidRPr="0061177F">
              <w:rPr>
                <w:rFonts w:asciiTheme="minorBidi" w:hAnsiTheme="minorBidi" w:cstheme="minorBidi"/>
                <w:sz w:val="24"/>
                <w:szCs w:val="24"/>
              </w:rPr>
              <w:t xml:space="preserve"> located in Birmingham, United Kingdom.</w:t>
            </w:r>
            <w:r w:rsidR="00783F25" w:rsidRPr="0061177F">
              <w:rPr>
                <w:rFonts w:asciiTheme="minorBidi" w:hAnsiTheme="minorBidi" w:cstheme="minorBidi"/>
                <w:sz w:val="24"/>
                <w:szCs w:val="24"/>
              </w:rPr>
              <w:t xml:space="preserve"> Two friends from Greece who love football and have lived in Birmingham for more than five years founded the club in January 2020.</w:t>
            </w:r>
          </w:p>
          <w:p w14:paraId="3B9C1D73" w14:textId="0B5998B2" w:rsidR="001E28A4" w:rsidRPr="0061177F" w:rsidRDefault="00C334F0" w:rsidP="00EE6E71">
            <w:pPr>
              <w:spacing w:line="276" w:lineRule="auto"/>
              <w:jc w:val="both"/>
              <w:rPr>
                <w:rFonts w:asciiTheme="minorBidi" w:hAnsiTheme="minorBidi" w:cstheme="minorBidi"/>
                <w:sz w:val="24"/>
                <w:szCs w:val="24"/>
                <w:shd w:val="clear" w:color="auto" w:fill="F7F7F7"/>
              </w:rPr>
            </w:pPr>
            <w:r w:rsidRPr="0061177F">
              <w:rPr>
                <w:rFonts w:asciiTheme="minorBidi" w:hAnsiTheme="minorBidi" w:cstheme="minorBidi"/>
                <w:sz w:val="24"/>
                <w:szCs w:val="24"/>
              </w:rPr>
              <w:t>At the moment, the club's survival is mostly dependent on the time and work of volunteers</w:t>
            </w:r>
            <w:r w:rsidR="00553317" w:rsidRPr="0061177F">
              <w:rPr>
                <w:rFonts w:asciiTheme="minorBidi" w:hAnsiTheme="minorBidi" w:cstheme="minorBidi"/>
                <w:sz w:val="24"/>
                <w:szCs w:val="24"/>
              </w:rPr>
              <w:t>, but their main sponsor remains</w:t>
            </w:r>
            <w:r w:rsidR="00E014D9" w:rsidRPr="0061177F">
              <w:rPr>
                <w:rFonts w:asciiTheme="minorBidi" w:hAnsiTheme="minorBidi" w:cstheme="minorBidi"/>
                <w:sz w:val="24"/>
                <w:szCs w:val="24"/>
              </w:rPr>
              <w:t xml:space="preserve"> </w:t>
            </w:r>
            <w:proofErr w:type="spellStart"/>
            <w:r w:rsidR="00E014D9" w:rsidRPr="0061177F">
              <w:rPr>
                <w:rFonts w:asciiTheme="minorBidi" w:hAnsiTheme="minorBidi" w:cstheme="minorBidi"/>
                <w:sz w:val="24"/>
                <w:szCs w:val="24"/>
                <w:shd w:val="clear" w:color="auto" w:fill="F7F7F7"/>
              </w:rPr>
              <w:t>Athina</w:t>
            </w:r>
            <w:proofErr w:type="spellEnd"/>
            <w:r w:rsidR="00E014D9" w:rsidRPr="0061177F">
              <w:rPr>
                <w:rFonts w:asciiTheme="minorBidi" w:hAnsiTheme="minorBidi" w:cstheme="minorBidi"/>
                <w:sz w:val="24"/>
                <w:szCs w:val="24"/>
                <w:shd w:val="clear" w:color="auto" w:fill="F7F7F7"/>
              </w:rPr>
              <w:t xml:space="preserve"> Contractors Ltd, without whom, the club would not be able to operate </w:t>
            </w:r>
            <w:r w:rsidR="00D7178B" w:rsidRPr="0061177F">
              <w:rPr>
                <w:rFonts w:asciiTheme="minorBidi" w:hAnsiTheme="minorBidi" w:cstheme="minorBidi"/>
                <w:sz w:val="24"/>
                <w:szCs w:val="24"/>
                <w:shd w:val="clear" w:color="auto" w:fill="F7F7F7"/>
              </w:rPr>
              <w:t>at semi-pro level.</w:t>
            </w:r>
          </w:p>
          <w:p w14:paraId="05C42E2B" w14:textId="1E0D3C5F" w:rsidR="00C55632" w:rsidRPr="0061177F" w:rsidRDefault="00C55632" w:rsidP="00EE6E71">
            <w:pPr>
              <w:spacing w:line="276" w:lineRule="auto"/>
              <w:jc w:val="both"/>
              <w:rPr>
                <w:rFonts w:asciiTheme="minorBidi" w:hAnsiTheme="minorBidi" w:cstheme="minorBidi"/>
                <w:sz w:val="24"/>
                <w:szCs w:val="24"/>
                <w:shd w:val="clear" w:color="auto" w:fill="F7F7F7"/>
              </w:rPr>
            </w:pPr>
            <w:r w:rsidRPr="0061177F">
              <w:rPr>
                <w:rFonts w:asciiTheme="minorBidi" w:hAnsiTheme="minorBidi" w:cstheme="minorBidi"/>
                <w:sz w:val="24"/>
                <w:szCs w:val="24"/>
                <w:shd w:val="clear" w:color="auto" w:fill="F7F7F7"/>
              </w:rPr>
              <w:t xml:space="preserve">The entire football industry and some specific sporting organisations occasionally have an "unhealthy" connection with the idea of profitability. Making the most profit is the ultimate goal of every </w:t>
            </w:r>
            <w:r w:rsidR="005F2938" w:rsidRPr="0061177F">
              <w:rPr>
                <w:rFonts w:asciiTheme="minorBidi" w:hAnsiTheme="minorBidi" w:cstheme="minorBidi"/>
                <w:sz w:val="24"/>
                <w:szCs w:val="24"/>
                <w:shd w:val="clear" w:color="auto" w:fill="F7F7F7"/>
              </w:rPr>
              <w:t>firm</w:t>
            </w:r>
            <w:r w:rsidRPr="0061177F">
              <w:rPr>
                <w:rFonts w:asciiTheme="minorBidi" w:hAnsiTheme="minorBidi" w:cstheme="minorBidi"/>
                <w:sz w:val="24"/>
                <w:szCs w:val="24"/>
                <w:shd w:val="clear" w:color="auto" w:fill="F7F7F7"/>
              </w:rPr>
              <w:t xml:space="preserve"> in the conventional business sectors. For instance, football clubs have never been operated as pure money-makers because they were always meant to be sporting organisations.</w:t>
            </w:r>
            <w:r w:rsidR="00873C40" w:rsidRPr="0061177F">
              <w:rPr>
                <w:rFonts w:asciiTheme="minorBidi" w:hAnsiTheme="minorBidi" w:cstheme="minorBidi"/>
                <w:sz w:val="24"/>
                <w:szCs w:val="24"/>
                <w:shd w:val="clear" w:color="auto" w:fill="F7F7F7"/>
              </w:rPr>
              <w:t xml:space="preserve"> (</w:t>
            </w:r>
            <w:proofErr w:type="spellStart"/>
            <w:r w:rsidR="00873C40" w:rsidRPr="0061177F">
              <w:rPr>
                <w:rFonts w:asciiTheme="minorBidi" w:hAnsiTheme="minorBidi" w:cstheme="minorBidi"/>
                <w:sz w:val="24"/>
                <w:szCs w:val="24"/>
                <w:shd w:val="clear" w:color="auto" w:fill="FFFFFF"/>
              </w:rPr>
              <w:t>Bühler</w:t>
            </w:r>
            <w:proofErr w:type="spellEnd"/>
            <w:r w:rsidR="00873C40" w:rsidRPr="0061177F">
              <w:rPr>
                <w:rFonts w:asciiTheme="minorBidi" w:hAnsiTheme="minorBidi" w:cstheme="minorBidi"/>
                <w:sz w:val="24"/>
                <w:szCs w:val="24"/>
                <w:shd w:val="clear" w:color="auto" w:fill="FFFFFF"/>
              </w:rPr>
              <w:t xml:space="preserve">, Chadwick and </w:t>
            </w:r>
            <w:proofErr w:type="spellStart"/>
            <w:r w:rsidR="00873C40" w:rsidRPr="0061177F">
              <w:rPr>
                <w:rFonts w:asciiTheme="minorBidi" w:hAnsiTheme="minorBidi" w:cstheme="minorBidi"/>
                <w:sz w:val="24"/>
                <w:szCs w:val="24"/>
                <w:shd w:val="clear" w:color="auto" w:fill="FFFFFF"/>
              </w:rPr>
              <w:t>Nufer</w:t>
            </w:r>
            <w:proofErr w:type="spellEnd"/>
            <w:r w:rsidR="00873C40" w:rsidRPr="0061177F">
              <w:rPr>
                <w:rFonts w:asciiTheme="minorBidi" w:hAnsiTheme="minorBidi" w:cstheme="minorBidi"/>
                <w:sz w:val="24"/>
                <w:szCs w:val="24"/>
                <w:shd w:val="clear" w:color="auto" w:fill="FFFFFF"/>
              </w:rPr>
              <w:t>, 2010) </w:t>
            </w:r>
          </w:p>
          <w:p w14:paraId="5AD092C8" w14:textId="3BD680E1" w:rsidR="000F082D" w:rsidRPr="0061177F" w:rsidRDefault="001E28A4" w:rsidP="00EE6E71">
            <w:pPr>
              <w:spacing w:line="276" w:lineRule="auto"/>
              <w:jc w:val="both"/>
              <w:rPr>
                <w:rFonts w:asciiTheme="minorBidi" w:hAnsiTheme="minorBidi" w:cstheme="minorBidi"/>
                <w:sz w:val="24"/>
                <w:szCs w:val="24"/>
                <w:shd w:val="clear" w:color="auto" w:fill="FFFFFF"/>
              </w:rPr>
            </w:pPr>
            <w:r w:rsidRPr="0061177F">
              <w:rPr>
                <w:rFonts w:asciiTheme="minorBidi" w:hAnsiTheme="minorBidi" w:cstheme="minorBidi"/>
                <w:sz w:val="24"/>
                <w:szCs w:val="24"/>
                <w:shd w:val="clear" w:color="auto" w:fill="F7F7F7"/>
              </w:rPr>
              <w:t>While searching for potential spo</w:t>
            </w:r>
            <w:r w:rsidR="008B4AE3" w:rsidRPr="0061177F">
              <w:rPr>
                <w:rFonts w:asciiTheme="minorBidi" w:hAnsiTheme="minorBidi" w:cstheme="minorBidi"/>
                <w:sz w:val="24"/>
                <w:szCs w:val="24"/>
                <w:shd w:val="clear" w:color="auto" w:fill="F7F7F7"/>
              </w:rPr>
              <w:t>nsoring companies that would be within the local area, we need to</w:t>
            </w:r>
            <w:r w:rsidR="00133498" w:rsidRPr="0061177F">
              <w:rPr>
                <w:rFonts w:asciiTheme="minorBidi" w:hAnsiTheme="minorBidi" w:cstheme="minorBidi"/>
                <w:sz w:val="24"/>
                <w:szCs w:val="24"/>
                <w:shd w:val="clear" w:color="auto" w:fill="F7F7F7"/>
              </w:rPr>
              <w:t xml:space="preserve"> </w:t>
            </w:r>
            <w:r w:rsidR="008B4AE3" w:rsidRPr="0061177F">
              <w:rPr>
                <w:rFonts w:asciiTheme="minorBidi" w:hAnsiTheme="minorBidi" w:cstheme="minorBidi"/>
                <w:sz w:val="24"/>
                <w:szCs w:val="24"/>
                <w:shd w:val="clear" w:color="auto" w:fill="F7F7F7"/>
              </w:rPr>
              <w:t xml:space="preserve">discuss about the </w:t>
            </w:r>
            <w:r w:rsidR="004C7088" w:rsidRPr="0061177F">
              <w:rPr>
                <w:rFonts w:asciiTheme="minorBidi" w:hAnsiTheme="minorBidi" w:cstheme="minorBidi"/>
                <w:sz w:val="24"/>
                <w:szCs w:val="24"/>
                <w:shd w:val="clear" w:color="auto" w:fill="F7F7F7"/>
              </w:rPr>
              <w:t xml:space="preserve">Sponsorship-linked </w:t>
            </w:r>
            <w:r w:rsidR="00593774" w:rsidRPr="0061177F">
              <w:rPr>
                <w:rFonts w:asciiTheme="minorBidi" w:hAnsiTheme="minorBidi" w:cstheme="minorBidi"/>
                <w:sz w:val="24"/>
                <w:szCs w:val="24"/>
                <w:shd w:val="clear" w:color="auto" w:fill="F7F7F7"/>
              </w:rPr>
              <w:t>M</w:t>
            </w:r>
            <w:r w:rsidR="001A71B5" w:rsidRPr="0061177F">
              <w:rPr>
                <w:rFonts w:asciiTheme="minorBidi" w:hAnsiTheme="minorBidi" w:cstheme="minorBidi"/>
                <w:sz w:val="24"/>
                <w:szCs w:val="24"/>
                <w:shd w:val="clear" w:color="auto" w:fill="F7F7F7"/>
              </w:rPr>
              <w:t>arketing.</w:t>
            </w:r>
            <w:r w:rsidR="00930FB2" w:rsidRPr="0061177F">
              <w:rPr>
                <w:rFonts w:asciiTheme="minorBidi" w:hAnsiTheme="minorBidi" w:cstheme="minorBidi"/>
                <w:sz w:val="24"/>
                <w:szCs w:val="24"/>
                <w:shd w:val="clear" w:color="auto" w:fill="F7F7F7"/>
              </w:rPr>
              <w:t xml:space="preserve"> </w:t>
            </w:r>
            <w:r w:rsidR="00980E66" w:rsidRPr="0061177F">
              <w:rPr>
                <w:rFonts w:asciiTheme="minorBidi" w:hAnsiTheme="minorBidi" w:cstheme="minorBidi"/>
                <w:sz w:val="24"/>
                <w:szCs w:val="24"/>
                <w:shd w:val="clear" w:color="auto" w:fill="F7F7F7"/>
              </w:rPr>
              <w:t>There are many different types of sponsorship, which is a well-known marketing communication platform</w:t>
            </w:r>
            <w:r w:rsidR="00897DB2" w:rsidRPr="0061177F">
              <w:rPr>
                <w:rFonts w:asciiTheme="minorBidi" w:hAnsiTheme="minorBidi" w:cstheme="minorBidi"/>
                <w:sz w:val="24"/>
                <w:szCs w:val="24"/>
                <w:shd w:val="clear" w:color="auto" w:fill="F7F7F7"/>
              </w:rPr>
              <w:t>,</w:t>
            </w:r>
            <w:r w:rsidR="00980E66" w:rsidRPr="0061177F">
              <w:rPr>
                <w:rFonts w:asciiTheme="minorBidi" w:hAnsiTheme="minorBidi" w:cstheme="minorBidi"/>
                <w:sz w:val="24"/>
                <w:szCs w:val="24"/>
                <w:shd w:val="clear" w:color="auto" w:fill="F7F7F7"/>
              </w:rPr>
              <w:t xml:space="preserve"> </w:t>
            </w:r>
            <w:r w:rsidR="00897DB2" w:rsidRPr="0061177F">
              <w:rPr>
                <w:rFonts w:asciiTheme="minorBidi" w:hAnsiTheme="minorBidi" w:cstheme="minorBidi"/>
                <w:sz w:val="24"/>
                <w:szCs w:val="24"/>
                <w:shd w:val="clear" w:color="auto" w:fill="F7F7F7"/>
              </w:rPr>
              <w:t>however f</w:t>
            </w:r>
            <w:r w:rsidR="00980E66" w:rsidRPr="0061177F">
              <w:rPr>
                <w:rFonts w:asciiTheme="minorBidi" w:hAnsiTheme="minorBidi" w:cstheme="minorBidi"/>
                <w:sz w:val="24"/>
                <w:szCs w:val="24"/>
                <w:shd w:val="clear" w:color="auto" w:fill="F7F7F7"/>
              </w:rPr>
              <w:t>or many years, sponsorship has operated similarly to advertising in terms of goals and metrics.</w:t>
            </w:r>
            <w:r w:rsidR="00AD3A89" w:rsidRPr="0061177F">
              <w:rPr>
                <w:rFonts w:asciiTheme="minorBidi" w:hAnsiTheme="minorBidi" w:cstheme="minorBidi"/>
                <w:sz w:val="24"/>
                <w:szCs w:val="24"/>
                <w:shd w:val="clear" w:color="auto" w:fill="F7F7F7"/>
              </w:rPr>
              <w:t xml:space="preserve"> When it comes to sponsorship, both the sponsor and the sponsee have the possibility for interaction, and synergistic connection is frequently desirable.</w:t>
            </w:r>
            <w:r w:rsidR="00D066B8" w:rsidRPr="0061177F">
              <w:rPr>
                <w:rFonts w:asciiTheme="minorBidi" w:hAnsiTheme="minorBidi" w:cstheme="minorBidi"/>
                <w:sz w:val="24"/>
                <w:szCs w:val="24"/>
                <w:shd w:val="clear" w:color="auto" w:fill="F7F7F7"/>
              </w:rPr>
              <w:t xml:space="preserve"> </w:t>
            </w:r>
            <w:r w:rsidR="00AD3A89" w:rsidRPr="0061177F">
              <w:rPr>
                <w:rFonts w:asciiTheme="minorBidi" w:hAnsiTheme="minorBidi" w:cstheme="minorBidi"/>
                <w:sz w:val="24"/>
                <w:szCs w:val="24"/>
                <w:shd w:val="clear" w:color="auto" w:fill="F7F7F7"/>
              </w:rPr>
              <w:t>Additionally, contact with businesses might take the form of online or mediated involvement in addition to direct encounter.</w:t>
            </w:r>
            <w:r w:rsidR="009D0A94" w:rsidRPr="0061177F">
              <w:rPr>
                <w:rFonts w:asciiTheme="minorBidi" w:hAnsiTheme="minorBidi" w:cstheme="minorBidi"/>
                <w:sz w:val="24"/>
                <w:szCs w:val="24"/>
                <w:shd w:val="clear" w:color="auto" w:fill="FFFFFF"/>
              </w:rPr>
              <w:t>(Cornwell,</w:t>
            </w:r>
            <w:r w:rsidR="00112529" w:rsidRPr="0061177F">
              <w:rPr>
                <w:rFonts w:asciiTheme="minorBidi" w:hAnsiTheme="minorBidi" w:cstheme="minorBidi"/>
                <w:sz w:val="24"/>
                <w:szCs w:val="24"/>
                <w:shd w:val="clear" w:color="auto" w:fill="FFFFFF"/>
              </w:rPr>
              <w:t xml:space="preserve"> </w:t>
            </w:r>
            <w:r w:rsidR="009D0A94" w:rsidRPr="0061177F">
              <w:rPr>
                <w:rFonts w:asciiTheme="minorBidi" w:hAnsiTheme="minorBidi" w:cstheme="minorBidi"/>
                <w:sz w:val="24"/>
                <w:szCs w:val="24"/>
                <w:shd w:val="clear" w:color="auto" w:fill="FFFFFF"/>
              </w:rPr>
              <w:t>2019)</w:t>
            </w:r>
          </w:p>
          <w:p w14:paraId="613A9FA8" w14:textId="77B00F6E" w:rsidR="00D7178B" w:rsidRPr="0061177F" w:rsidRDefault="00D066B8" w:rsidP="00EE6E71">
            <w:pPr>
              <w:spacing w:line="276" w:lineRule="auto"/>
              <w:jc w:val="both"/>
              <w:rPr>
                <w:rFonts w:asciiTheme="minorBidi" w:hAnsiTheme="minorBidi" w:cstheme="minorBidi"/>
                <w:shd w:val="clear" w:color="auto" w:fill="F7F7F7"/>
              </w:rPr>
            </w:pPr>
            <w:r w:rsidRPr="0061177F">
              <w:rPr>
                <w:rFonts w:asciiTheme="minorBidi" w:hAnsiTheme="minorBidi" w:cstheme="minorBidi"/>
                <w:sz w:val="24"/>
                <w:szCs w:val="24"/>
                <w:shd w:val="clear" w:color="auto" w:fill="F7F7F7"/>
              </w:rPr>
              <w:t>A significant portion of marketing communications aims to remind individuals of a need or assist them in recognising a problem; a much larger portion aims to inform and persuade so that the brand is included in the evoked set and in the consideration set.</w:t>
            </w:r>
            <w:r w:rsidR="005173F2" w:rsidRPr="0061177F">
              <w:rPr>
                <w:rFonts w:asciiTheme="minorBidi" w:hAnsiTheme="minorBidi" w:cstheme="minorBidi"/>
                <w:sz w:val="24"/>
                <w:szCs w:val="24"/>
                <w:shd w:val="clear" w:color="auto" w:fill="F7F7F7"/>
              </w:rPr>
              <w:t xml:space="preserve"> </w:t>
            </w:r>
            <w:r w:rsidR="00DB5E7F" w:rsidRPr="0061177F">
              <w:rPr>
                <w:rFonts w:asciiTheme="minorBidi" w:hAnsiTheme="minorBidi" w:cstheme="minorBidi"/>
                <w:sz w:val="24"/>
                <w:szCs w:val="24"/>
                <w:shd w:val="clear" w:color="auto" w:fill="F7F7F7"/>
              </w:rPr>
              <w:t>Making sure that every person in the organisation is aware of and embodies the fundamental corporate message is the first step in maintaining a degree of consistency in communications.</w:t>
            </w:r>
            <w:r w:rsidR="00EA07CE" w:rsidRPr="0061177F">
              <w:rPr>
                <w:rFonts w:asciiTheme="minorBidi" w:hAnsiTheme="minorBidi" w:cstheme="minorBidi"/>
                <w:sz w:val="24"/>
                <w:szCs w:val="24"/>
                <w:shd w:val="clear" w:color="auto" w:fill="F7F7F7"/>
              </w:rPr>
              <w:t>(</w:t>
            </w:r>
            <w:r w:rsidR="001E616B" w:rsidRPr="0061177F">
              <w:rPr>
                <w:rFonts w:asciiTheme="minorBidi" w:hAnsiTheme="minorBidi" w:cstheme="minorBidi"/>
                <w:sz w:val="24"/>
                <w:szCs w:val="24"/>
                <w:shd w:val="clear" w:color="auto" w:fill="F7F7F7"/>
              </w:rPr>
              <w:t>Blythe, 2006)</w:t>
            </w:r>
          </w:p>
        </w:tc>
      </w:tr>
      <w:tr w:rsidR="00CC4B43" w:rsidRPr="0061177F" w14:paraId="10A96C61" w14:textId="77777777" w:rsidTr="002B3AAB">
        <w:tc>
          <w:tcPr>
            <w:tcW w:w="9922" w:type="dxa"/>
            <w:gridSpan w:val="3"/>
            <w:shd w:val="clear" w:color="auto" w:fill="DDD9C3" w:themeFill="background2" w:themeFillShade="E6"/>
          </w:tcPr>
          <w:p w14:paraId="34CF52D4" w14:textId="4684FDD6" w:rsidR="0012715E" w:rsidRPr="0061177F" w:rsidRDefault="0012715E" w:rsidP="00EE6E71">
            <w:pPr>
              <w:spacing w:before="120" w:after="120" w:line="276" w:lineRule="auto"/>
              <w:jc w:val="center"/>
              <w:rPr>
                <w:rFonts w:asciiTheme="minorBidi" w:hAnsiTheme="minorBidi" w:cstheme="minorBidi"/>
                <w:b/>
                <w:sz w:val="24"/>
                <w:szCs w:val="24"/>
              </w:rPr>
            </w:pPr>
            <w:r w:rsidRPr="0061177F">
              <w:rPr>
                <w:rFonts w:asciiTheme="minorBidi" w:hAnsiTheme="minorBidi" w:cstheme="minorBidi"/>
                <w:b/>
                <w:sz w:val="24"/>
                <w:szCs w:val="24"/>
              </w:rPr>
              <w:t>Reflection &amp; advice to the organisation</w:t>
            </w:r>
          </w:p>
        </w:tc>
      </w:tr>
      <w:tr w:rsidR="00CC4B43" w:rsidRPr="0061177F" w14:paraId="43610DC2" w14:textId="77777777" w:rsidTr="002B3AAB">
        <w:trPr>
          <w:trHeight w:val="2109"/>
        </w:trPr>
        <w:tc>
          <w:tcPr>
            <w:tcW w:w="9922" w:type="dxa"/>
            <w:gridSpan w:val="3"/>
            <w:shd w:val="clear" w:color="auto" w:fill="FFFFFF" w:themeFill="background1"/>
          </w:tcPr>
          <w:p w14:paraId="6CC0F28D" w14:textId="43A0FBE2" w:rsidR="00CF0DFA" w:rsidRPr="0061177F" w:rsidRDefault="00E81F38" w:rsidP="00EE6E71">
            <w:pPr>
              <w:spacing w:before="120" w:after="120" w:line="276" w:lineRule="auto"/>
              <w:jc w:val="both"/>
              <w:rPr>
                <w:rFonts w:asciiTheme="minorBidi" w:hAnsiTheme="minorBidi" w:cstheme="minorBidi"/>
                <w:sz w:val="24"/>
                <w:szCs w:val="24"/>
              </w:rPr>
            </w:pPr>
            <w:r w:rsidRPr="0061177F">
              <w:rPr>
                <w:rFonts w:asciiTheme="minorBidi" w:hAnsiTheme="minorBidi" w:cstheme="minorBidi"/>
                <w:sz w:val="24"/>
                <w:szCs w:val="24"/>
              </w:rPr>
              <w:lastRenderedPageBreak/>
              <w:t xml:space="preserve">In order to convince local companies to become sponsors of </w:t>
            </w:r>
            <w:r w:rsidR="00B538D2" w:rsidRPr="0061177F">
              <w:rPr>
                <w:rFonts w:asciiTheme="minorBidi" w:hAnsiTheme="minorBidi" w:cstheme="minorBidi"/>
                <w:sz w:val="24"/>
                <w:szCs w:val="24"/>
              </w:rPr>
              <w:t xml:space="preserve">the Edgbaston Spartans Football Club, </w:t>
            </w:r>
            <w:r w:rsidR="002445D6" w:rsidRPr="0061177F">
              <w:rPr>
                <w:rFonts w:asciiTheme="minorBidi" w:hAnsiTheme="minorBidi" w:cstheme="minorBidi"/>
                <w:sz w:val="24"/>
                <w:szCs w:val="24"/>
              </w:rPr>
              <w:t xml:space="preserve">we have been looking at the location of the </w:t>
            </w:r>
            <w:r w:rsidR="00E85A2D" w:rsidRPr="0061177F">
              <w:rPr>
                <w:rFonts w:asciiTheme="minorBidi" w:hAnsiTheme="minorBidi" w:cstheme="minorBidi"/>
                <w:sz w:val="24"/>
                <w:szCs w:val="24"/>
              </w:rPr>
              <w:t xml:space="preserve">club and its roots within the community. By doing this, learning the history of the club’s owners as well as the </w:t>
            </w:r>
            <w:r w:rsidR="005F40CD" w:rsidRPr="0061177F">
              <w:rPr>
                <w:rFonts w:asciiTheme="minorBidi" w:hAnsiTheme="minorBidi" w:cstheme="minorBidi"/>
                <w:sz w:val="24"/>
                <w:szCs w:val="24"/>
              </w:rPr>
              <w:t xml:space="preserve">type of activities </w:t>
            </w:r>
            <w:r w:rsidR="00ED46D1" w:rsidRPr="0061177F">
              <w:rPr>
                <w:rFonts w:asciiTheme="minorBidi" w:hAnsiTheme="minorBidi" w:cstheme="minorBidi"/>
                <w:sz w:val="24"/>
                <w:szCs w:val="24"/>
              </w:rPr>
              <w:t xml:space="preserve">they enterprise, the market </w:t>
            </w:r>
            <w:r w:rsidR="00397FC7" w:rsidRPr="0061177F">
              <w:rPr>
                <w:rFonts w:asciiTheme="minorBidi" w:hAnsiTheme="minorBidi" w:cstheme="minorBidi"/>
                <w:sz w:val="24"/>
                <w:szCs w:val="24"/>
              </w:rPr>
              <w:t xml:space="preserve">segmentation helped us select ten companies </w:t>
            </w:r>
            <w:r w:rsidR="00423F2F" w:rsidRPr="0061177F">
              <w:rPr>
                <w:rFonts w:asciiTheme="minorBidi" w:hAnsiTheme="minorBidi" w:cstheme="minorBidi"/>
                <w:sz w:val="24"/>
                <w:szCs w:val="24"/>
              </w:rPr>
              <w:t xml:space="preserve">to invite via email as there will be mutual benefits in terms of </w:t>
            </w:r>
            <w:r w:rsidR="00710A72" w:rsidRPr="0061177F">
              <w:rPr>
                <w:rFonts w:asciiTheme="minorBidi" w:hAnsiTheme="minorBidi" w:cstheme="minorBidi"/>
                <w:sz w:val="24"/>
                <w:szCs w:val="24"/>
              </w:rPr>
              <w:t>exposure and increase</w:t>
            </w:r>
            <w:r w:rsidR="00453AAC" w:rsidRPr="0061177F">
              <w:rPr>
                <w:rFonts w:asciiTheme="minorBidi" w:hAnsiTheme="minorBidi" w:cstheme="minorBidi"/>
                <w:sz w:val="24"/>
                <w:szCs w:val="24"/>
              </w:rPr>
              <w:t>d</w:t>
            </w:r>
            <w:r w:rsidR="00710A72" w:rsidRPr="0061177F">
              <w:rPr>
                <w:rFonts w:asciiTheme="minorBidi" w:hAnsiTheme="minorBidi" w:cstheme="minorBidi"/>
                <w:sz w:val="24"/>
                <w:szCs w:val="24"/>
              </w:rPr>
              <w:t xml:space="preserve"> brand awareness. </w:t>
            </w:r>
          </w:p>
          <w:p w14:paraId="5FE08527" w14:textId="5FF385DD" w:rsidR="00D37668" w:rsidRPr="0061177F" w:rsidRDefault="00CF0DFA" w:rsidP="00EE6E71">
            <w:pPr>
              <w:spacing w:before="120" w:after="120" w:line="276" w:lineRule="auto"/>
              <w:jc w:val="both"/>
              <w:rPr>
                <w:rFonts w:asciiTheme="minorBidi" w:hAnsiTheme="minorBidi" w:cstheme="minorBidi"/>
                <w:sz w:val="24"/>
                <w:szCs w:val="24"/>
              </w:rPr>
            </w:pPr>
            <w:r w:rsidRPr="0061177F">
              <w:rPr>
                <w:rFonts w:asciiTheme="minorBidi" w:hAnsiTheme="minorBidi" w:cstheme="minorBidi"/>
                <w:sz w:val="24"/>
                <w:szCs w:val="24"/>
              </w:rPr>
              <w:t xml:space="preserve">The location of the football club </w:t>
            </w:r>
            <w:r w:rsidR="001E7CF4" w:rsidRPr="0061177F">
              <w:rPr>
                <w:rFonts w:asciiTheme="minorBidi" w:hAnsiTheme="minorBidi" w:cstheme="minorBidi"/>
                <w:sz w:val="24"/>
                <w:szCs w:val="24"/>
              </w:rPr>
              <w:t xml:space="preserve">gives the opportunity to approach the selected companies as it will reach </w:t>
            </w:r>
            <w:r w:rsidR="00F974CC" w:rsidRPr="0061177F">
              <w:rPr>
                <w:rFonts w:asciiTheme="minorBidi" w:hAnsiTheme="minorBidi" w:cstheme="minorBidi"/>
                <w:sz w:val="24"/>
                <w:szCs w:val="24"/>
              </w:rPr>
              <w:t xml:space="preserve">several industry sectors, such as restaurants, </w:t>
            </w:r>
            <w:r w:rsidR="001D70E4" w:rsidRPr="0061177F">
              <w:rPr>
                <w:rFonts w:asciiTheme="minorBidi" w:hAnsiTheme="minorBidi" w:cstheme="minorBidi"/>
                <w:sz w:val="24"/>
                <w:szCs w:val="24"/>
              </w:rPr>
              <w:t>online retail, local</w:t>
            </w:r>
            <w:r w:rsidR="004D5AFD" w:rsidRPr="0061177F">
              <w:rPr>
                <w:rFonts w:asciiTheme="minorBidi" w:hAnsiTheme="minorBidi" w:cstheme="minorBidi"/>
                <w:sz w:val="24"/>
                <w:szCs w:val="24"/>
              </w:rPr>
              <w:t xml:space="preserve"> healthcare as well as construction</w:t>
            </w:r>
            <w:r w:rsidR="00D1618B" w:rsidRPr="0061177F">
              <w:rPr>
                <w:rFonts w:asciiTheme="minorBidi" w:hAnsiTheme="minorBidi" w:cstheme="minorBidi"/>
                <w:sz w:val="24"/>
                <w:szCs w:val="24"/>
              </w:rPr>
              <w:t xml:space="preserve">s. Reaching out to wider </w:t>
            </w:r>
            <w:r w:rsidR="00063862" w:rsidRPr="0061177F">
              <w:rPr>
                <w:rFonts w:asciiTheme="minorBidi" w:hAnsiTheme="minorBidi" w:cstheme="minorBidi"/>
                <w:sz w:val="24"/>
                <w:szCs w:val="24"/>
              </w:rPr>
              <w:t xml:space="preserve">segments of the market would increase the chances of acquiring </w:t>
            </w:r>
            <w:r w:rsidR="00915057" w:rsidRPr="0061177F">
              <w:rPr>
                <w:rFonts w:asciiTheme="minorBidi" w:hAnsiTheme="minorBidi" w:cstheme="minorBidi"/>
                <w:sz w:val="24"/>
                <w:szCs w:val="24"/>
              </w:rPr>
              <w:t>additional sponsoring companies.</w:t>
            </w:r>
          </w:p>
        </w:tc>
      </w:tr>
      <w:tr w:rsidR="00CC4B43" w:rsidRPr="0061177F" w14:paraId="3B993000" w14:textId="77777777" w:rsidTr="002B3AAB">
        <w:trPr>
          <w:trHeight w:val="442"/>
        </w:trPr>
        <w:tc>
          <w:tcPr>
            <w:tcW w:w="9922" w:type="dxa"/>
            <w:gridSpan w:val="3"/>
            <w:shd w:val="clear" w:color="auto" w:fill="DDD9C3" w:themeFill="background2" w:themeFillShade="E6"/>
          </w:tcPr>
          <w:p w14:paraId="6E047213" w14:textId="3354E7BE" w:rsidR="002B3AAB" w:rsidRPr="0061177F" w:rsidRDefault="002B3AAB" w:rsidP="00EE6E71">
            <w:pPr>
              <w:autoSpaceDE w:val="0"/>
              <w:autoSpaceDN w:val="0"/>
              <w:spacing w:line="276" w:lineRule="auto"/>
              <w:jc w:val="both"/>
              <w:rPr>
                <w:rFonts w:asciiTheme="minorBidi" w:hAnsiTheme="minorBidi" w:cstheme="minorBidi"/>
                <w:b/>
                <w:bCs/>
                <w:sz w:val="24"/>
                <w:szCs w:val="24"/>
                <w:lang w:val="en-US"/>
              </w:rPr>
            </w:pPr>
            <w:bookmarkStart w:id="1" w:name="_Hlk113818014"/>
            <w:r w:rsidRPr="0061177F">
              <w:rPr>
                <w:rFonts w:asciiTheme="minorBidi" w:hAnsiTheme="minorBidi" w:cstheme="minorBidi"/>
                <w:b/>
                <w:bCs/>
                <w:sz w:val="24"/>
                <w:szCs w:val="24"/>
                <w:lang w:val="en-US"/>
              </w:rPr>
              <w:t xml:space="preserve">                                                            </w:t>
            </w:r>
            <w:r w:rsidR="0012715E" w:rsidRPr="0061177F">
              <w:rPr>
                <w:rFonts w:asciiTheme="minorBidi" w:hAnsiTheme="minorBidi" w:cstheme="minorBidi"/>
                <w:b/>
                <w:bCs/>
                <w:sz w:val="24"/>
                <w:szCs w:val="24"/>
                <w:lang w:val="en-US"/>
              </w:rPr>
              <w:t>Reference List</w:t>
            </w:r>
          </w:p>
        </w:tc>
      </w:tr>
      <w:bookmarkEnd w:id="1"/>
      <w:tr w:rsidR="00CC4B43" w:rsidRPr="0061177F" w14:paraId="4D9117A4" w14:textId="77777777" w:rsidTr="00D37668">
        <w:tc>
          <w:tcPr>
            <w:tcW w:w="9922" w:type="dxa"/>
            <w:gridSpan w:val="3"/>
            <w:shd w:val="clear" w:color="auto" w:fill="FFFFFF" w:themeFill="background1"/>
          </w:tcPr>
          <w:p w14:paraId="19710FCA" w14:textId="7319B68C" w:rsidR="0012715E" w:rsidRPr="0061177F" w:rsidRDefault="00855934" w:rsidP="00EE6E71">
            <w:pPr>
              <w:autoSpaceDE w:val="0"/>
              <w:autoSpaceDN w:val="0"/>
              <w:spacing w:line="276" w:lineRule="auto"/>
              <w:jc w:val="both"/>
              <w:rPr>
                <w:rFonts w:asciiTheme="minorBidi" w:hAnsiTheme="minorBidi" w:cstheme="minorBidi"/>
                <w:sz w:val="24"/>
                <w:szCs w:val="24"/>
                <w:shd w:val="clear" w:color="auto" w:fill="FFFFFF"/>
              </w:rPr>
            </w:pPr>
            <w:r w:rsidRPr="0061177F">
              <w:rPr>
                <w:rFonts w:asciiTheme="minorBidi" w:hAnsiTheme="minorBidi" w:cstheme="minorBidi"/>
                <w:sz w:val="24"/>
                <w:szCs w:val="24"/>
                <w:shd w:val="clear" w:color="auto" w:fill="FFFFFF"/>
              </w:rPr>
              <w:t>Cornwell, T.B. (2019) ‘Less “Sponsorship As Advertising” and More Sponsorship-Linked Marketing As Authentic Engagement’, Journal of advertising, 48(1), pp. 49–60. Available at:</w:t>
            </w:r>
            <w:r w:rsidR="00DB1C79" w:rsidRPr="0061177F">
              <w:rPr>
                <w:rFonts w:asciiTheme="minorBidi" w:hAnsiTheme="minorBidi" w:cstheme="minorBidi"/>
                <w:sz w:val="24"/>
                <w:szCs w:val="24"/>
                <w:shd w:val="clear" w:color="auto" w:fill="FFFFFF"/>
              </w:rPr>
              <w:t xml:space="preserve"> </w:t>
            </w:r>
            <w:hyperlink r:id="rId7" w:history="1">
              <w:r w:rsidR="005768A9" w:rsidRPr="0061177F">
                <w:rPr>
                  <w:rStyle w:val="Hyperlink"/>
                  <w:rFonts w:asciiTheme="minorBidi" w:hAnsiTheme="minorBidi" w:cstheme="minorBidi"/>
                  <w:color w:val="auto"/>
                  <w:sz w:val="24"/>
                  <w:szCs w:val="24"/>
                  <w:shd w:val="clear" w:color="auto" w:fill="FFFFFF"/>
                </w:rPr>
                <w:t>https://doi.org/10.1080/00913367.2019.1588809</w:t>
              </w:r>
            </w:hyperlink>
            <w:r w:rsidRPr="0061177F">
              <w:rPr>
                <w:rFonts w:asciiTheme="minorBidi" w:hAnsiTheme="minorBidi" w:cstheme="minorBidi"/>
                <w:sz w:val="24"/>
                <w:szCs w:val="24"/>
                <w:shd w:val="clear" w:color="auto" w:fill="FFFFFF"/>
              </w:rPr>
              <w:t>.</w:t>
            </w:r>
          </w:p>
          <w:p w14:paraId="7D6BE8D9" w14:textId="4F04EC52" w:rsidR="00D37668" w:rsidRPr="0061177F" w:rsidRDefault="00EA07CE" w:rsidP="00EE6E71">
            <w:pPr>
              <w:autoSpaceDE w:val="0"/>
              <w:autoSpaceDN w:val="0"/>
              <w:spacing w:line="276" w:lineRule="auto"/>
              <w:jc w:val="both"/>
              <w:rPr>
                <w:rFonts w:asciiTheme="minorBidi" w:hAnsiTheme="minorBidi" w:cstheme="minorBidi"/>
                <w:sz w:val="24"/>
                <w:szCs w:val="24"/>
              </w:rPr>
            </w:pPr>
            <w:r w:rsidRPr="0061177F">
              <w:rPr>
                <w:rFonts w:asciiTheme="minorBidi" w:hAnsiTheme="minorBidi" w:cstheme="minorBidi"/>
                <w:spacing w:val="-15"/>
                <w:sz w:val="24"/>
                <w:szCs w:val="24"/>
                <w:shd w:val="clear" w:color="auto" w:fill="FFFFFF"/>
              </w:rPr>
              <w:t>Blythe, J. (2006). Marketing communication theories. In </w:t>
            </w:r>
            <w:r w:rsidRPr="0061177F">
              <w:rPr>
                <w:rStyle w:val="Emphasis"/>
                <w:rFonts w:asciiTheme="minorBidi" w:hAnsiTheme="minorBidi" w:cstheme="minorBidi"/>
                <w:i w:val="0"/>
                <w:iCs w:val="0"/>
                <w:spacing w:val="-15"/>
                <w:sz w:val="24"/>
                <w:szCs w:val="24"/>
                <w:shd w:val="clear" w:color="auto" w:fill="FFFFFF"/>
              </w:rPr>
              <w:t>Marketing</w:t>
            </w:r>
            <w:r w:rsidRPr="0061177F">
              <w:rPr>
                <w:rFonts w:asciiTheme="minorBidi" w:hAnsiTheme="minorBidi" w:cstheme="minorBidi"/>
                <w:spacing w:val="-15"/>
                <w:sz w:val="24"/>
                <w:szCs w:val="24"/>
                <w:shd w:val="clear" w:color="auto" w:fill="FFFFFF"/>
              </w:rPr>
              <w:t xml:space="preserve"> (pp. 42-47). SAGE Publications Ltd, </w:t>
            </w:r>
            <w:hyperlink r:id="rId8" w:history="1">
              <w:r w:rsidRPr="0061177F">
                <w:rPr>
                  <w:rStyle w:val="Hyperlink"/>
                  <w:rFonts w:asciiTheme="minorBidi" w:hAnsiTheme="minorBidi" w:cstheme="minorBidi"/>
                  <w:color w:val="auto"/>
                  <w:spacing w:val="-15"/>
                  <w:sz w:val="24"/>
                  <w:szCs w:val="24"/>
                  <w:shd w:val="clear" w:color="auto" w:fill="FFFFFF"/>
                </w:rPr>
                <w:t>https://dx.doi.org/10.4135/9781446212462.n7</w:t>
              </w:r>
            </w:hyperlink>
            <w:r w:rsidRPr="0061177F">
              <w:rPr>
                <w:rFonts w:asciiTheme="minorBidi" w:hAnsiTheme="minorBidi" w:cstheme="minorBidi"/>
                <w:spacing w:val="-15"/>
                <w:sz w:val="24"/>
                <w:szCs w:val="24"/>
                <w:shd w:val="clear" w:color="auto" w:fill="FFFFFF"/>
              </w:rPr>
              <w:t xml:space="preserve"> </w:t>
            </w:r>
          </w:p>
          <w:p w14:paraId="51232D63" w14:textId="686CB414" w:rsidR="002B3AAB" w:rsidRPr="0061177F" w:rsidRDefault="007737CA" w:rsidP="00EE6E71">
            <w:pPr>
              <w:autoSpaceDE w:val="0"/>
              <w:autoSpaceDN w:val="0"/>
              <w:spacing w:line="276" w:lineRule="auto"/>
              <w:jc w:val="both"/>
              <w:rPr>
                <w:rFonts w:asciiTheme="minorBidi" w:hAnsiTheme="minorBidi" w:cstheme="minorBidi"/>
                <w:sz w:val="24"/>
                <w:szCs w:val="24"/>
              </w:rPr>
            </w:pPr>
            <w:proofErr w:type="spellStart"/>
            <w:r w:rsidRPr="0061177F">
              <w:rPr>
                <w:rFonts w:asciiTheme="minorBidi" w:hAnsiTheme="minorBidi" w:cstheme="minorBidi"/>
                <w:sz w:val="24"/>
                <w:szCs w:val="24"/>
                <w:shd w:val="clear" w:color="auto" w:fill="FFFFFF"/>
              </w:rPr>
              <w:t>Bühler</w:t>
            </w:r>
            <w:proofErr w:type="spellEnd"/>
            <w:r w:rsidRPr="0061177F">
              <w:rPr>
                <w:rFonts w:asciiTheme="minorBidi" w:hAnsiTheme="minorBidi" w:cstheme="minorBidi"/>
                <w:sz w:val="24"/>
                <w:szCs w:val="24"/>
                <w:shd w:val="clear" w:color="auto" w:fill="FFFFFF"/>
              </w:rPr>
              <w:t xml:space="preserve">, A., Chadwick, S. and </w:t>
            </w:r>
            <w:proofErr w:type="spellStart"/>
            <w:r w:rsidRPr="0061177F">
              <w:rPr>
                <w:rFonts w:asciiTheme="minorBidi" w:hAnsiTheme="minorBidi" w:cstheme="minorBidi"/>
                <w:sz w:val="24"/>
                <w:szCs w:val="24"/>
                <w:shd w:val="clear" w:color="auto" w:fill="FFFFFF"/>
              </w:rPr>
              <w:t>Nufer</w:t>
            </w:r>
            <w:proofErr w:type="spellEnd"/>
            <w:r w:rsidRPr="0061177F">
              <w:rPr>
                <w:rFonts w:asciiTheme="minorBidi" w:hAnsiTheme="minorBidi" w:cstheme="minorBidi"/>
                <w:sz w:val="24"/>
                <w:szCs w:val="24"/>
                <w:shd w:val="clear" w:color="auto" w:fill="FFFFFF"/>
              </w:rPr>
              <w:t>, G. (2010) Relationship marketing in sports. Amsterdam ;: Butterworth-Heinemann.</w:t>
            </w:r>
          </w:p>
        </w:tc>
      </w:tr>
      <w:tr w:rsidR="00CC4B43" w:rsidRPr="0061177F" w14:paraId="0EDF950D" w14:textId="77777777" w:rsidTr="002B3AAB">
        <w:trPr>
          <w:trHeight w:val="423"/>
        </w:trPr>
        <w:tc>
          <w:tcPr>
            <w:tcW w:w="9922" w:type="dxa"/>
            <w:gridSpan w:val="3"/>
            <w:shd w:val="clear" w:color="auto" w:fill="DDD9C3" w:themeFill="background2" w:themeFillShade="E6"/>
          </w:tcPr>
          <w:p w14:paraId="665CBD85" w14:textId="2D7C936C" w:rsidR="00D37668" w:rsidRPr="0061177F" w:rsidRDefault="00D37668"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Name of companies contacted</w:t>
            </w:r>
          </w:p>
        </w:tc>
      </w:tr>
      <w:tr w:rsidR="007045BC" w:rsidRPr="0061177F" w14:paraId="53F93F09" w14:textId="77777777" w:rsidTr="002B3AAB">
        <w:trPr>
          <w:trHeight w:val="423"/>
        </w:trPr>
        <w:tc>
          <w:tcPr>
            <w:tcW w:w="9922" w:type="dxa"/>
            <w:gridSpan w:val="3"/>
            <w:shd w:val="clear" w:color="auto" w:fill="DDD9C3" w:themeFill="background2" w:themeFillShade="E6"/>
          </w:tcPr>
          <w:p w14:paraId="1F066910" w14:textId="77777777" w:rsidR="007045BC" w:rsidRPr="0061177F" w:rsidRDefault="007045BC" w:rsidP="00EE6E71">
            <w:pPr>
              <w:autoSpaceDE w:val="0"/>
              <w:autoSpaceDN w:val="0"/>
              <w:spacing w:line="276" w:lineRule="auto"/>
              <w:jc w:val="center"/>
              <w:rPr>
                <w:rFonts w:asciiTheme="minorBidi" w:hAnsiTheme="minorBidi" w:cstheme="minorBidi"/>
                <w:b/>
                <w:bCs/>
                <w:sz w:val="24"/>
                <w:szCs w:val="24"/>
              </w:rPr>
            </w:pPr>
          </w:p>
        </w:tc>
      </w:tr>
      <w:tr w:rsidR="00CC4B43" w:rsidRPr="0061177F" w14:paraId="06EA430B" w14:textId="77777777" w:rsidTr="002B3AAB">
        <w:tc>
          <w:tcPr>
            <w:tcW w:w="1021" w:type="dxa"/>
            <w:shd w:val="clear" w:color="auto" w:fill="FFFFFF" w:themeFill="background1"/>
          </w:tcPr>
          <w:p w14:paraId="0D6C01BA" w14:textId="3BEEC4F5" w:rsidR="002B3AAB" w:rsidRPr="0061177F" w:rsidRDefault="002B3AAB"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1</w:t>
            </w:r>
          </w:p>
        </w:tc>
        <w:tc>
          <w:tcPr>
            <w:tcW w:w="8901" w:type="dxa"/>
            <w:gridSpan w:val="2"/>
            <w:shd w:val="clear" w:color="auto" w:fill="FFFFFF" w:themeFill="background1"/>
          </w:tcPr>
          <w:p w14:paraId="2B35156C" w14:textId="77777777" w:rsidR="00343B6F" w:rsidRPr="0061177F" w:rsidRDefault="00343B6F"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WITTON LODGE COMMUNITY INTEREST COMPANY</w:t>
            </w:r>
          </w:p>
          <w:p w14:paraId="440B773D" w14:textId="110D9FDA" w:rsidR="002B3AAB" w:rsidRPr="0061177F" w:rsidRDefault="002B3AAB" w:rsidP="00EE6E71">
            <w:pPr>
              <w:autoSpaceDE w:val="0"/>
              <w:autoSpaceDN w:val="0"/>
              <w:spacing w:line="276" w:lineRule="auto"/>
              <w:rPr>
                <w:rFonts w:asciiTheme="minorBidi" w:hAnsiTheme="minorBidi" w:cstheme="minorBidi"/>
                <w:b/>
                <w:bCs/>
                <w:sz w:val="24"/>
                <w:szCs w:val="24"/>
              </w:rPr>
            </w:pPr>
          </w:p>
        </w:tc>
      </w:tr>
      <w:tr w:rsidR="00CC4B43" w:rsidRPr="0061177F" w14:paraId="12197AB7" w14:textId="77777777" w:rsidTr="002B3AAB">
        <w:tc>
          <w:tcPr>
            <w:tcW w:w="1021" w:type="dxa"/>
            <w:shd w:val="clear" w:color="auto" w:fill="FFFFFF" w:themeFill="background1"/>
          </w:tcPr>
          <w:p w14:paraId="292DB732" w14:textId="5206AE10" w:rsidR="002B3AAB" w:rsidRPr="0061177F" w:rsidRDefault="002B3AAB"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2</w:t>
            </w:r>
          </w:p>
        </w:tc>
        <w:tc>
          <w:tcPr>
            <w:tcW w:w="8901" w:type="dxa"/>
            <w:gridSpan w:val="2"/>
            <w:shd w:val="clear" w:color="auto" w:fill="FFFFFF" w:themeFill="background1"/>
          </w:tcPr>
          <w:p w14:paraId="52BA233E" w14:textId="77777777" w:rsidR="00343B6F" w:rsidRPr="0061177F" w:rsidRDefault="00343B6F"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FALMOUTH HARBOURSIDE CIC</w:t>
            </w:r>
          </w:p>
          <w:p w14:paraId="59D9C2F8" w14:textId="6501C3B1" w:rsidR="002B3AAB" w:rsidRPr="0061177F" w:rsidRDefault="002B3AAB" w:rsidP="00EE6E71">
            <w:pPr>
              <w:autoSpaceDE w:val="0"/>
              <w:autoSpaceDN w:val="0"/>
              <w:spacing w:line="276" w:lineRule="auto"/>
              <w:rPr>
                <w:rFonts w:asciiTheme="minorBidi" w:hAnsiTheme="minorBidi" w:cstheme="minorBidi"/>
                <w:b/>
                <w:bCs/>
                <w:sz w:val="24"/>
                <w:szCs w:val="24"/>
              </w:rPr>
            </w:pPr>
          </w:p>
        </w:tc>
      </w:tr>
      <w:tr w:rsidR="00CC4B43" w:rsidRPr="0061177F" w14:paraId="6BF29079" w14:textId="77777777" w:rsidTr="002B3AAB">
        <w:tc>
          <w:tcPr>
            <w:tcW w:w="1021" w:type="dxa"/>
            <w:shd w:val="clear" w:color="auto" w:fill="FFFFFF" w:themeFill="background1"/>
          </w:tcPr>
          <w:p w14:paraId="32260B98" w14:textId="539D5D2E" w:rsidR="002B3AAB" w:rsidRPr="0061177F" w:rsidRDefault="002B3AAB"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3</w:t>
            </w:r>
          </w:p>
        </w:tc>
        <w:tc>
          <w:tcPr>
            <w:tcW w:w="8901" w:type="dxa"/>
            <w:gridSpan w:val="2"/>
            <w:shd w:val="clear" w:color="auto" w:fill="FFFFFF" w:themeFill="background1"/>
          </w:tcPr>
          <w:p w14:paraId="0FBD51BE" w14:textId="77777777" w:rsidR="00343B6F" w:rsidRPr="0061177F" w:rsidRDefault="00343B6F"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BOUNDARY SPORTS LIMITED</w:t>
            </w:r>
          </w:p>
          <w:p w14:paraId="7897A06E" w14:textId="2EDA6663" w:rsidR="002B3AAB" w:rsidRPr="0061177F" w:rsidRDefault="002B3AAB" w:rsidP="00EE6E71">
            <w:pPr>
              <w:autoSpaceDE w:val="0"/>
              <w:autoSpaceDN w:val="0"/>
              <w:spacing w:line="276" w:lineRule="auto"/>
              <w:rPr>
                <w:rFonts w:asciiTheme="minorBidi" w:hAnsiTheme="minorBidi" w:cstheme="minorBidi"/>
                <w:b/>
                <w:bCs/>
                <w:sz w:val="24"/>
                <w:szCs w:val="24"/>
              </w:rPr>
            </w:pPr>
          </w:p>
        </w:tc>
      </w:tr>
      <w:tr w:rsidR="00CC4B43" w:rsidRPr="0061177F" w14:paraId="2D81D115" w14:textId="77777777" w:rsidTr="002B3AAB">
        <w:tc>
          <w:tcPr>
            <w:tcW w:w="1021" w:type="dxa"/>
            <w:shd w:val="clear" w:color="auto" w:fill="FFFFFF" w:themeFill="background1"/>
          </w:tcPr>
          <w:p w14:paraId="1CE06E6C" w14:textId="570C84DA" w:rsidR="002B3AAB" w:rsidRPr="0061177F" w:rsidRDefault="002B3AAB"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4</w:t>
            </w:r>
          </w:p>
        </w:tc>
        <w:tc>
          <w:tcPr>
            <w:tcW w:w="8901" w:type="dxa"/>
            <w:gridSpan w:val="2"/>
            <w:shd w:val="clear" w:color="auto" w:fill="FFFFFF" w:themeFill="background1"/>
          </w:tcPr>
          <w:p w14:paraId="19BB95AD" w14:textId="77777777" w:rsidR="00343B6F" w:rsidRPr="0061177F" w:rsidRDefault="00343B6F"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THE BOURNVILLE VILLAGE DENTAL PRACTICE LIMITED</w:t>
            </w:r>
          </w:p>
          <w:p w14:paraId="68F8D7F5" w14:textId="0ABA0EC6" w:rsidR="002B3AAB" w:rsidRPr="0061177F" w:rsidRDefault="002B3AAB" w:rsidP="00EE6E71">
            <w:pPr>
              <w:autoSpaceDE w:val="0"/>
              <w:autoSpaceDN w:val="0"/>
              <w:spacing w:line="276" w:lineRule="auto"/>
              <w:rPr>
                <w:rFonts w:asciiTheme="minorBidi" w:hAnsiTheme="minorBidi" w:cstheme="minorBidi"/>
                <w:b/>
                <w:bCs/>
                <w:sz w:val="24"/>
                <w:szCs w:val="24"/>
              </w:rPr>
            </w:pPr>
          </w:p>
        </w:tc>
      </w:tr>
      <w:tr w:rsidR="00CC4B43" w:rsidRPr="0061177F" w14:paraId="651D71E5" w14:textId="77777777" w:rsidTr="002B3AAB">
        <w:tc>
          <w:tcPr>
            <w:tcW w:w="1021" w:type="dxa"/>
            <w:shd w:val="clear" w:color="auto" w:fill="FFFFFF" w:themeFill="background1"/>
          </w:tcPr>
          <w:p w14:paraId="6A9C259A" w14:textId="1651828E" w:rsidR="002B3AAB" w:rsidRPr="0061177F" w:rsidRDefault="002B3AAB"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5</w:t>
            </w:r>
          </w:p>
        </w:tc>
        <w:tc>
          <w:tcPr>
            <w:tcW w:w="8901" w:type="dxa"/>
            <w:gridSpan w:val="2"/>
            <w:shd w:val="clear" w:color="auto" w:fill="FFFFFF" w:themeFill="background1"/>
          </w:tcPr>
          <w:p w14:paraId="1ED5891D" w14:textId="77777777" w:rsidR="00343B6F" w:rsidRPr="0061177F" w:rsidRDefault="00343B6F"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Amazon Limited UK - Amazon Logistics DBI2</w:t>
            </w:r>
          </w:p>
          <w:p w14:paraId="035B6AD0" w14:textId="79227CB6" w:rsidR="002B3AAB" w:rsidRPr="0061177F" w:rsidRDefault="002B3AAB" w:rsidP="00EE6E71">
            <w:pPr>
              <w:autoSpaceDE w:val="0"/>
              <w:autoSpaceDN w:val="0"/>
              <w:spacing w:line="276" w:lineRule="auto"/>
              <w:rPr>
                <w:rFonts w:asciiTheme="minorBidi" w:hAnsiTheme="minorBidi" w:cstheme="minorBidi"/>
                <w:b/>
                <w:bCs/>
                <w:sz w:val="24"/>
                <w:szCs w:val="24"/>
              </w:rPr>
            </w:pPr>
          </w:p>
        </w:tc>
      </w:tr>
      <w:tr w:rsidR="00CC4B43" w:rsidRPr="0089475E" w14:paraId="00F3D3D0" w14:textId="77777777" w:rsidTr="002B3AAB">
        <w:tc>
          <w:tcPr>
            <w:tcW w:w="1021" w:type="dxa"/>
            <w:shd w:val="clear" w:color="auto" w:fill="FFFFFF" w:themeFill="background1"/>
          </w:tcPr>
          <w:p w14:paraId="02AC1FDA" w14:textId="500A2F84" w:rsidR="002B3AAB" w:rsidRPr="0061177F" w:rsidRDefault="002B3AAB"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6</w:t>
            </w:r>
          </w:p>
        </w:tc>
        <w:tc>
          <w:tcPr>
            <w:tcW w:w="8901" w:type="dxa"/>
            <w:gridSpan w:val="2"/>
            <w:shd w:val="clear" w:color="auto" w:fill="FFFFFF" w:themeFill="background1"/>
          </w:tcPr>
          <w:p w14:paraId="3B17576A" w14:textId="77777777" w:rsidR="00343B6F" w:rsidRPr="0061177F" w:rsidRDefault="00343B6F" w:rsidP="00EE6E71">
            <w:pPr>
              <w:autoSpaceDE w:val="0"/>
              <w:autoSpaceDN w:val="0"/>
              <w:spacing w:line="276" w:lineRule="auto"/>
              <w:rPr>
                <w:rFonts w:asciiTheme="minorBidi" w:hAnsiTheme="minorBidi" w:cstheme="minorBidi"/>
                <w:b/>
                <w:bCs/>
                <w:sz w:val="24"/>
                <w:szCs w:val="24"/>
                <w:lang w:val="nb-NO"/>
              </w:rPr>
            </w:pPr>
            <w:r w:rsidRPr="0061177F">
              <w:rPr>
                <w:rFonts w:asciiTheme="minorBidi" w:hAnsiTheme="minorBidi" w:cstheme="minorBidi"/>
                <w:b/>
                <w:bCs/>
                <w:sz w:val="24"/>
                <w:szCs w:val="24"/>
                <w:lang w:val="nb-NO"/>
              </w:rPr>
              <w:t>Premier Inn Limited - Premier Inn Birmingham South</w:t>
            </w:r>
          </w:p>
          <w:p w14:paraId="204E8FEA" w14:textId="2F29309D" w:rsidR="002B3AAB" w:rsidRPr="0061177F" w:rsidRDefault="002B3AAB" w:rsidP="00EE6E71">
            <w:pPr>
              <w:autoSpaceDE w:val="0"/>
              <w:autoSpaceDN w:val="0"/>
              <w:spacing w:line="276" w:lineRule="auto"/>
              <w:rPr>
                <w:rFonts w:asciiTheme="minorBidi" w:hAnsiTheme="minorBidi" w:cstheme="minorBidi"/>
                <w:b/>
                <w:bCs/>
                <w:sz w:val="24"/>
                <w:szCs w:val="24"/>
                <w:lang w:val="nb-NO"/>
              </w:rPr>
            </w:pPr>
          </w:p>
        </w:tc>
      </w:tr>
      <w:tr w:rsidR="00CC4B43" w:rsidRPr="0061177F" w14:paraId="6F8F5D6A" w14:textId="77777777" w:rsidTr="002B3AAB">
        <w:tc>
          <w:tcPr>
            <w:tcW w:w="1021" w:type="dxa"/>
            <w:shd w:val="clear" w:color="auto" w:fill="FFFFFF" w:themeFill="background1"/>
          </w:tcPr>
          <w:p w14:paraId="2D80962E" w14:textId="31CDC20E" w:rsidR="002B3AAB" w:rsidRPr="0061177F" w:rsidRDefault="002B3AAB"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7</w:t>
            </w:r>
          </w:p>
        </w:tc>
        <w:tc>
          <w:tcPr>
            <w:tcW w:w="8901" w:type="dxa"/>
            <w:gridSpan w:val="2"/>
            <w:shd w:val="clear" w:color="auto" w:fill="FFFFFF" w:themeFill="background1"/>
          </w:tcPr>
          <w:p w14:paraId="5A3AB84C" w14:textId="77777777" w:rsidR="00343B6F" w:rsidRPr="0061177F" w:rsidRDefault="00343B6F"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Greek Orthodox Church Of The Holy Trinity &amp; St Luke</w:t>
            </w:r>
          </w:p>
          <w:p w14:paraId="390E2ADE" w14:textId="1CA4FC11" w:rsidR="002B3AAB" w:rsidRPr="0061177F" w:rsidRDefault="002B3AAB" w:rsidP="00EE6E71">
            <w:pPr>
              <w:autoSpaceDE w:val="0"/>
              <w:autoSpaceDN w:val="0"/>
              <w:spacing w:line="276" w:lineRule="auto"/>
              <w:rPr>
                <w:rFonts w:asciiTheme="minorBidi" w:hAnsiTheme="minorBidi" w:cstheme="minorBidi"/>
                <w:b/>
                <w:bCs/>
                <w:sz w:val="24"/>
                <w:szCs w:val="24"/>
              </w:rPr>
            </w:pPr>
          </w:p>
        </w:tc>
      </w:tr>
      <w:tr w:rsidR="00CC4B43" w:rsidRPr="0061177F" w14:paraId="2CD5ADC4" w14:textId="77777777" w:rsidTr="002B3AAB">
        <w:tc>
          <w:tcPr>
            <w:tcW w:w="1021" w:type="dxa"/>
            <w:shd w:val="clear" w:color="auto" w:fill="FFFFFF" w:themeFill="background1"/>
          </w:tcPr>
          <w:p w14:paraId="632CCD99" w14:textId="3D9A6A87" w:rsidR="002B3AAB" w:rsidRPr="0061177F" w:rsidRDefault="002B3AAB"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8</w:t>
            </w:r>
          </w:p>
        </w:tc>
        <w:tc>
          <w:tcPr>
            <w:tcW w:w="8901" w:type="dxa"/>
            <w:gridSpan w:val="2"/>
            <w:shd w:val="clear" w:color="auto" w:fill="FFFFFF" w:themeFill="background1"/>
          </w:tcPr>
          <w:p w14:paraId="0066DA7E" w14:textId="77777777" w:rsidR="00343B6F" w:rsidRPr="0061177F" w:rsidRDefault="00343B6F"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SDI FITNESS (NORTHFIELD) LIMITED - Northfield Pool &amp; Fitness Centre</w:t>
            </w:r>
          </w:p>
          <w:p w14:paraId="48D84B83" w14:textId="08DC3B7B" w:rsidR="002B3AAB" w:rsidRPr="0061177F" w:rsidRDefault="002B3AAB" w:rsidP="00EE6E71">
            <w:pPr>
              <w:autoSpaceDE w:val="0"/>
              <w:autoSpaceDN w:val="0"/>
              <w:spacing w:line="276" w:lineRule="auto"/>
              <w:rPr>
                <w:rFonts w:asciiTheme="minorBidi" w:hAnsiTheme="minorBidi" w:cstheme="minorBidi"/>
                <w:b/>
                <w:bCs/>
                <w:sz w:val="24"/>
                <w:szCs w:val="24"/>
              </w:rPr>
            </w:pPr>
          </w:p>
        </w:tc>
      </w:tr>
      <w:tr w:rsidR="00CC4B43" w:rsidRPr="0061177F" w14:paraId="2D6429A7" w14:textId="77777777" w:rsidTr="002B3AAB">
        <w:tc>
          <w:tcPr>
            <w:tcW w:w="1021" w:type="dxa"/>
            <w:shd w:val="clear" w:color="auto" w:fill="FFFFFF" w:themeFill="background1"/>
          </w:tcPr>
          <w:p w14:paraId="5348DD7B" w14:textId="67F595E8" w:rsidR="002B3AAB" w:rsidRPr="0061177F" w:rsidRDefault="002B3AAB"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9</w:t>
            </w:r>
          </w:p>
        </w:tc>
        <w:tc>
          <w:tcPr>
            <w:tcW w:w="8901" w:type="dxa"/>
            <w:gridSpan w:val="2"/>
            <w:shd w:val="clear" w:color="auto" w:fill="FFFFFF" w:themeFill="background1"/>
          </w:tcPr>
          <w:p w14:paraId="2130FAEC" w14:textId="77777777" w:rsidR="002B3AAB" w:rsidRPr="0061177F" w:rsidRDefault="00343B6F"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ROUTE 69 (BIRMINGHAM) LIMITED</w:t>
            </w:r>
          </w:p>
          <w:p w14:paraId="2D659725" w14:textId="3A31BD1E" w:rsidR="003B7FB7" w:rsidRPr="0061177F" w:rsidRDefault="003B7FB7" w:rsidP="00EE6E71">
            <w:pPr>
              <w:autoSpaceDE w:val="0"/>
              <w:autoSpaceDN w:val="0"/>
              <w:spacing w:line="276" w:lineRule="auto"/>
              <w:rPr>
                <w:rFonts w:asciiTheme="minorBidi" w:hAnsiTheme="minorBidi" w:cstheme="minorBidi"/>
                <w:b/>
                <w:bCs/>
                <w:sz w:val="24"/>
                <w:szCs w:val="24"/>
              </w:rPr>
            </w:pPr>
          </w:p>
        </w:tc>
      </w:tr>
      <w:tr w:rsidR="00CC4B43" w:rsidRPr="0061177F" w14:paraId="38F13673" w14:textId="77777777" w:rsidTr="002B3AAB">
        <w:tc>
          <w:tcPr>
            <w:tcW w:w="1021" w:type="dxa"/>
            <w:shd w:val="clear" w:color="auto" w:fill="FFFFFF" w:themeFill="background1"/>
          </w:tcPr>
          <w:p w14:paraId="053FAB62" w14:textId="7DDC63D0" w:rsidR="002B3AAB" w:rsidRPr="0061177F" w:rsidRDefault="002B3AAB"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10</w:t>
            </w:r>
          </w:p>
        </w:tc>
        <w:tc>
          <w:tcPr>
            <w:tcW w:w="8901" w:type="dxa"/>
            <w:gridSpan w:val="2"/>
            <w:shd w:val="clear" w:color="auto" w:fill="FFFFFF" w:themeFill="background1"/>
          </w:tcPr>
          <w:p w14:paraId="5D92CF37" w14:textId="77777777" w:rsidR="002B3AAB" w:rsidRPr="0061177F" w:rsidRDefault="003B7FB7"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GREEK HOUSE LTD</w:t>
            </w:r>
          </w:p>
          <w:p w14:paraId="769E7B68" w14:textId="6F16ED19" w:rsidR="003B7FB7" w:rsidRPr="0061177F" w:rsidRDefault="003B7FB7" w:rsidP="00EE6E71">
            <w:pPr>
              <w:autoSpaceDE w:val="0"/>
              <w:autoSpaceDN w:val="0"/>
              <w:spacing w:line="276" w:lineRule="auto"/>
              <w:rPr>
                <w:rFonts w:asciiTheme="minorBidi" w:hAnsiTheme="minorBidi" w:cstheme="minorBidi"/>
                <w:b/>
                <w:bCs/>
                <w:sz w:val="24"/>
                <w:szCs w:val="24"/>
              </w:rPr>
            </w:pPr>
          </w:p>
        </w:tc>
      </w:tr>
    </w:tbl>
    <w:p w14:paraId="702168E4" w14:textId="6CA4B489" w:rsidR="00C73AFC" w:rsidRPr="0061177F" w:rsidRDefault="007045BC" w:rsidP="000E3E05">
      <w:pPr>
        <w:spacing w:line="276" w:lineRule="auto"/>
        <w:rPr>
          <w:rFonts w:asciiTheme="minorBidi" w:hAnsiTheme="minorBidi" w:cstheme="minorBidi"/>
          <w:b/>
        </w:rPr>
      </w:pPr>
      <w:r w:rsidRPr="0061177F">
        <w:rPr>
          <w:rFonts w:asciiTheme="minorBidi" w:hAnsiTheme="minorBidi" w:cstheme="minorBidi"/>
          <w:b/>
        </w:rPr>
        <w:softHyphen/>
      </w:r>
      <w:r w:rsidRPr="0061177F">
        <w:rPr>
          <w:rFonts w:asciiTheme="minorBidi" w:hAnsiTheme="minorBidi" w:cstheme="minorBidi"/>
          <w:b/>
        </w:rPr>
        <w:softHyphen/>
      </w:r>
    </w:p>
    <w:p w14:paraId="01950828" w14:textId="42AA0F41" w:rsidR="00064D54" w:rsidRPr="0061177F" w:rsidRDefault="00064D54" w:rsidP="000E3E05">
      <w:pPr>
        <w:spacing w:line="276" w:lineRule="auto"/>
        <w:rPr>
          <w:rFonts w:asciiTheme="minorBidi" w:hAnsiTheme="minorBidi" w:cstheme="minorBid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C4B43" w:rsidRPr="0061177F" w14:paraId="18C60B33" w14:textId="77777777" w:rsidTr="003700C5">
        <w:tc>
          <w:tcPr>
            <w:tcW w:w="9922" w:type="dxa"/>
            <w:shd w:val="clear" w:color="auto" w:fill="DDD9C3" w:themeFill="background2" w:themeFillShade="E6"/>
          </w:tcPr>
          <w:p w14:paraId="1D95D982" w14:textId="77777777" w:rsidR="00C73AFC" w:rsidRPr="0061177F" w:rsidRDefault="00C73AFC" w:rsidP="00EE6E71">
            <w:pPr>
              <w:pStyle w:val="Heading4"/>
              <w:spacing w:line="276" w:lineRule="auto"/>
              <w:rPr>
                <w:rFonts w:asciiTheme="minorBidi" w:hAnsiTheme="minorBidi" w:cstheme="minorBidi"/>
                <w:b/>
              </w:rPr>
            </w:pPr>
            <w:r w:rsidRPr="0061177F">
              <w:rPr>
                <w:rFonts w:asciiTheme="minorBidi" w:hAnsiTheme="minorBidi" w:cstheme="minorBidi"/>
                <w:b/>
              </w:rPr>
              <w:lastRenderedPageBreak/>
              <w:t xml:space="preserve">LCBB4004 – Consultation Project - Weekly Report </w:t>
            </w:r>
          </w:p>
        </w:tc>
      </w:tr>
    </w:tbl>
    <w:p w14:paraId="00A85522" w14:textId="77777777" w:rsidR="00C73AFC" w:rsidRPr="0061177F" w:rsidRDefault="00C73AFC" w:rsidP="00EE6E71">
      <w:pPr>
        <w:spacing w:line="276" w:lineRule="auto"/>
        <w:jc w:val="center"/>
        <w:rPr>
          <w:rFonts w:asciiTheme="minorBidi" w:hAnsiTheme="minorBidi" w:cstheme="minorBidi"/>
          <w:b/>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47"/>
        <w:gridCol w:w="6775"/>
      </w:tblGrid>
      <w:tr w:rsidR="00CC4B43" w:rsidRPr="0061177F" w14:paraId="4CCEED04" w14:textId="77777777" w:rsidTr="003700C5">
        <w:tc>
          <w:tcPr>
            <w:tcW w:w="3147" w:type="dxa"/>
            <w:shd w:val="clear" w:color="auto" w:fill="DDD9C3" w:themeFill="background2" w:themeFillShade="E6"/>
          </w:tcPr>
          <w:p w14:paraId="54D6B644" w14:textId="77777777" w:rsidR="00C73AFC" w:rsidRPr="0061177F" w:rsidRDefault="00C73AFC"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Student name:</w:t>
            </w:r>
          </w:p>
        </w:tc>
        <w:tc>
          <w:tcPr>
            <w:tcW w:w="6775" w:type="dxa"/>
          </w:tcPr>
          <w:p w14:paraId="4C1B4265" w14:textId="77777777" w:rsidR="00C73AFC" w:rsidRPr="0061177F" w:rsidRDefault="00C73AFC" w:rsidP="00EE6E71">
            <w:pPr>
              <w:spacing w:before="120" w:after="120" w:line="276" w:lineRule="auto"/>
              <w:jc w:val="both"/>
              <w:rPr>
                <w:rFonts w:asciiTheme="minorBidi" w:hAnsiTheme="minorBidi" w:cstheme="minorBidi"/>
                <w:b/>
                <w:sz w:val="24"/>
                <w:szCs w:val="24"/>
              </w:rPr>
            </w:pPr>
            <w:r w:rsidRPr="0061177F">
              <w:rPr>
                <w:rFonts w:asciiTheme="minorBidi" w:hAnsiTheme="minorBidi" w:cstheme="minorBidi"/>
                <w:b/>
                <w:sz w:val="24"/>
                <w:szCs w:val="24"/>
              </w:rPr>
              <w:t>Elena-Luminita Frangu</w:t>
            </w:r>
          </w:p>
        </w:tc>
      </w:tr>
      <w:tr w:rsidR="00CC4B43" w:rsidRPr="0061177F" w14:paraId="760E8281" w14:textId="77777777" w:rsidTr="003700C5">
        <w:tc>
          <w:tcPr>
            <w:tcW w:w="3147" w:type="dxa"/>
            <w:shd w:val="clear" w:color="auto" w:fill="DDD9C3" w:themeFill="background2" w:themeFillShade="E6"/>
          </w:tcPr>
          <w:p w14:paraId="39678181" w14:textId="77777777" w:rsidR="00C73AFC" w:rsidRPr="0061177F" w:rsidRDefault="00C73AFC"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Student ID number:</w:t>
            </w:r>
          </w:p>
        </w:tc>
        <w:tc>
          <w:tcPr>
            <w:tcW w:w="6775" w:type="dxa"/>
          </w:tcPr>
          <w:p w14:paraId="52DFFD8A" w14:textId="77777777" w:rsidR="00C73AFC" w:rsidRPr="0061177F" w:rsidRDefault="00C73AFC" w:rsidP="00EE6E71">
            <w:pPr>
              <w:spacing w:before="120" w:after="120" w:line="276" w:lineRule="auto"/>
              <w:rPr>
                <w:rFonts w:asciiTheme="minorBidi" w:hAnsiTheme="minorBidi" w:cstheme="minorBidi"/>
                <w:b/>
                <w:sz w:val="24"/>
                <w:szCs w:val="24"/>
              </w:rPr>
            </w:pPr>
            <w:r w:rsidRPr="0061177F">
              <w:rPr>
                <w:rFonts w:asciiTheme="minorBidi" w:hAnsiTheme="minorBidi" w:cstheme="minorBidi"/>
                <w:b/>
                <w:sz w:val="24"/>
                <w:szCs w:val="24"/>
              </w:rPr>
              <w:t>2122202</w:t>
            </w:r>
          </w:p>
        </w:tc>
      </w:tr>
      <w:tr w:rsidR="00CC4B43" w:rsidRPr="0061177F" w14:paraId="39B447E9" w14:textId="77777777" w:rsidTr="003700C5">
        <w:tc>
          <w:tcPr>
            <w:tcW w:w="3147" w:type="dxa"/>
            <w:shd w:val="clear" w:color="auto" w:fill="DDD9C3" w:themeFill="background2" w:themeFillShade="E6"/>
          </w:tcPr>
          <w:p w14:paraId="25B173DE" w14:textId="77777777" w:rsidR="00C73AFC" w:rsidRPr="0061177F" w:rsidRDefault="00C73AFC"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WEEK</w:t>
            </w:r>
          </w:p>
        </w:tc>
        <w:tc>
          <w:tcPr>
            <w:tcW w:w="6775" w:type="dxa"/>
          </w:tcPr>
          <w:p w14:paraId="23B6DFCC" w14:textId="1A1DA111" w:rsidR="00C73AFC" w:rsidRPr="0061177F" w:rsidRDefault="00C73AFC" w:rsidP="00EE6E71">
            <w:pPr>
              <w:spacing w:before="120" w:after="120" w:line="276" w:lineRule="auto"/>
              <w:rPr>
                <w:rFonts w:asciiTheme="minorBidi" w:hAnsiTheme="minorBidi" w:cstheme="minorBidi"/>
                <w:b/>
                <w:sz w:val="24"/>
                <w:szCs w:val="24"/>
              </w:rPr>
            </w:pPr>
            <w:r w:rsidRPr="0061177F">
              <w:rPr>
                <w:rFonts w:asciiTheme="minorBidi" w:hAnsiTheme="minorBidi" w:cstheme="minorBidi"/>
                <w:b/>
                <w:sz w:val="24"/>
                <w:szCs w:val="24"/>
              </w:rPr>
              <w:t>2</w:t>
            </w:r>
          </w:p>
        </w:tc>
      </w:tr>
      <w:tr w:rsidR="00CC4B43" w:rsidRPr="0061177F" w14:paraId="0D5B04B5" w14:textId="77777777" w:rsidTr="003700C5">
        <w:tc>
          <w:tcPr>
            <w:tcW w:w="3147" w:type="dxa"/>
            <w:shd w:val="clear" w:color="auto" w:fill="DDD9C3" w:themeFill="background2" w:themeFillShade="E6"/>
          </w:tcPr>
          <w:p w14:paraId="54379554" w14:textId="77777777" w:rsidR="00C73AFC" w:rsidRPr="0061177F" w:rsidRDefault="00C73AFC"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Programme:</w:t>
            </w:r>
          </w:p>
        </w:tc>
        <w:tc>
          <w:tcPr>
            <w:tcW w:w="6775" w:type="dxa"/>
          </w:tcPr>
          <w:p w14:paraId="73688FA1" w14:textId="77777777" w:rsidR="00C73AFC" w:rsidRPr="0061177F" w:rsidRDefault="00C73AFC" w:rsidP="00EE6E71">
            <w:pPr>
              <w:spacing w:before="120" w:after="120" w:line="276" w:lineRule="auto"/>
              <w:rPr>
                <w:rFonts w:asciiTheme="minorBidi" w:hAnsiTheme="minorBidi" w:cstheme="minorBidi"/>
                <w:b/>
                <w:sz w:val="24"/>
                <w:szCs w:val="24"/>
              </w:rPr>
            </w:pPr>
            <w:r w:rsidRPr="0061177F">
              <w:rPr>
                <w:rFonts w:asciiTheme="minorBidi" w:hAnsiTheme="minorBidi" w:cstheme="minorBidi"/>
                <w:b/>
                <w:sz w:val="24"/>
                <w:szCs w:val="24"/>
              </w:rPr>
              <w:t>BA Business Management</w:t>
            </w:r>
          </w:p>
        </w:tc>
      </w:tr>
      <w:tr w:rsidR="00CC4B43" w:rsidRPr="0061177F" w14:paraId="21E1A78C" w14:textId="77777777" w:rsidTr="003700C5">
        <w:tc>
          <w:tcPr>
            <w:tcW w:w="3147" w:type="dxa"/>
            <w:shd w:val="clear" w:color="auto" w:fill="DDD9C3" w:themeFill="background2" w:themeFillShade="E6"/>
          </w:tcPr>
          <w:p w14:paraId="77D058E9" w14:textId="77777777" w:rsidR="00C73AFC" w:rsidRPr="0061177F" w:rsidRDefault="00C73AFC"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Module:</w:t>
            </w:r>
          </w:p>
        </w:tc>
        <w:tc>
          <w:tcPr>
            <w:tcW w:w="6775" w:type="dxa"/>
            <w:shd w:val="clear" w:color="auto" w:fill="auto"/>
          </w:tcPr>
          <w:p w14:paraId="0EEFD596" w14:textId="77777777" w:rsidR="00C73AFC" w:rsidRPr="0061177F" w:rsidRDefault="00C73AFC" w:rsidP="00EE6E71">
            <w:pPr>
              <w:spacing w:before="120" w:after="120" w:line="276" w:lineRule="auto"/>
              <w:rPr>
                <w:rFonts w:asciiTheme="minorBidi" w:hAnsiTheme="minorBidi" w:cstheme="minorBidi"/>
                <w:b/>
                <w:sz w:val="24"/>
                <w:szCs w:val="24"/>
              </w:rPr>
            </w:pPr>
            <w:r w:rsidRPr="0061177F">
              <w:rPr>
                <w:rFonts w:asciiTheme="minorBidi" w:hAnsiTheme="minorBidi" w:cstheme="minorBidi"/>
                <w:b/>
                <w:sz w:val="24"/>
                <w:szCs w:val="24"/>
              </w:rPr>
              <w:t>Marketing Fundamentals</w:t>
            </w:r>
          </w:p>
        </w:tc>
      </w:tr>
      <w:tr w:rsidR="00CC4B43" w:rsidRPr="0061177F" w14:paraId="677588F3" w14:textId="77777777" w:rsidTr="003700C5">
        <w:tc>
          <w:tcPr>
            <w:tcW w:w="3147" w:type="dxa"/>
            <w:shd w:val="clear" w:color="auto" w:fill="DDD9C3" w:themeFill="background2" w:themeFillShade="E6"/>
          </w:tcPr>
          <w:p w14:paraId="68E56758" w14:textId="77777777" w:rsidR="00C73AFC" w:rsidRPr="0061177F" w:rsidRDefault="00C73AFC"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Module code:</w:t>
            </w:r>
          </w:p>
        </w:tc>
        <w:tc>
          <w:tcPr>
            <w:tcW w:w="6775" w:type="dxa"/>
          </w:tcPr>
          <w:p w14:paraId="43BA91BB" w14:textId="77777777" w:rsidR="00C73AFC" w:rsidRPr="0061177F" w:rsidRDefault="00C73AFC" w:rsidP="00EE6E71">
            <w:pPr>
              <w:spacing w:before="120" w:after="120" w:line="276" w:lineRule="auto"/>
              <w:rPr>
                <w:rFonts w:asciiTheme="minorBidi" w:hAnsiTheme="minorBidi" w:cstheme="minorBidi"/>
                <w:b/>
                <w:bCs/>
                <w:sz w:val="24"/>
                <w:szCs w:val="24"/>
              </w:rPr>
            </w:pPr>
            <w:r w:rsidRPr="0061177F">
              <w:rPr>
                <w:rFonts w:asciiTheme="minorBidi" w:hAnsiTheme="minorBidi" w:cstheme="minorBidi"/>
                <w:b/>
                <w:sz w:val="24"/>
                <w:szCs w:val="24"/>
              </w:rPr>
              <w:t>LCBB4004</w:t>
            </w:r>
          </w:p>
        </w:tc>
      </w:tr>
      <w:tr w:rsidR="00CC4B43" w:rsidRPr="0061177F" w14:paraId="1CA4FE88" w14:textId="77777777" w:rsidTr="003700C5">
        <w:tc>
          <w:tcPr>
            <w:tcW w:w="3147" w:type="dxa"/>
            <w:shd w:val="clear" w:color="auto" w:fill="DDD9C3" w:themeFill="background2" w:themeFillShade="E6"/>
          </w:tcPr>
          <w:p w14:paraId="2313C033" w14:textId="77777777" w:rsidR="00C73AFC" w:rsidRPr="0061177F" w:rsidRDefault="00C73AFC"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Lecturer:</w:t>
            </w:r>
          </w:p>
        </w:tc>
        <w:tc>
          <w:tcPr>
            <w:tcW w:w="6775" w:type="dxa"/>
          </w:tcPr>
          <w:p w14:paraId="5871B120" w14:textId="13A1A545" w:rsidR="00C73AFC" w:rsidRPr="0061177F" w:rsidRDefault="00C73AFC" w:rsidP="00EE6E71">
            <w:pPr>
              <w:spacing w:before="120" w:after="120" w:line="276" w:lineRule="auto"/>
              <w:rPr>
                <w:rFonts w:asciiTheme="minorBidi" w:hAnsiTheme="minorBidi" w:cstheme="minorBidi"/>
                <w:b/>
                <w:bCs/>
                <w:sz w:val="24"/>
                <w:szCs w:val="24"/>
              </w:rPr>
            </w:pPr>
            <w:proofErr w:type="spellStart"/>
            <w:r w:rsidRPr="0061177F">
              <w:rPr>
                <w:rFonts w:asciiTheme="minorBidi" w:hAnsiTheme="minorBidi" w:cstheme="minorBidi"/>
                <w:b/>
                <w:bCs/>
                <w:sz w:val="24"/>
                <w:szCs w:val="24"/>
              </w:rPr>
              <w:t>Efua</w:t>
            </w:r>
            <w:proofErr w:type="spellEnd"/>
            <w:r w:rsidRPr="0061177F">
              <w:rPr>
                <w:rFonts w:asciiTheme="minorBidi" w:hAnsiTheme="minorBidi" w:cstheme="minorBidi"/>
                <w:b/>
                <w:bCs/>
                <w:sz w:val="24"/>
                <w:szCs w:val="24"/>
              </w:rPr>
              <w:t xml:space="preserve"> Adams</w:t>
            </w:r>
          </w:p>
        </w:tc>
      </w:tr>
      <w:tr w:rsidR="00CC4B43" w:rsidRPr="0061177F" w14:paraId="2E6A5FB5" w14:textId="77777777" w:rsidTr="003700C5">
        <w:tc>
          <w:tcPr>
            <w:tcW w:w="9922" w:type="dxa"/>
            <w:gridSpan w:val="2"/>
            <w:shd w:val="clear" w:color="auto" w:fill="DDD9C3" w:themeFill="background2" w:themeFillShade="E6"/>
          </w:tcPr>
          <w:p w14:paraId="00C55C16" w14:textId="77777777" w:rsidR="00C73AFC" w:rsidRPr="0061177F" w:rsidRDefault="00C73AFC" w:rsidP="00EE6E71">
            <w:pPr>
              <w:spacing w:before="120" w:after="120" w:line="276" w:lineRule="auto"/>
              <w:jc w:val="center"/>
              <w:rPr>
                <w:rFonts w:asciiTheme="minorBidi" w:hAnsiTheme="minorBidi" w:cstheme="minorBidi"/>
                <w:b/>
                <w:sz w:val="24"/>
                <w:szCs w:val="24"/>
                <w:lang w:val="en-US"/>
              </w:rPr>
            </w:pPr>
            <w:r w:rsidRPr="0061177F">
              <w:rPr>
                <w:rFonts w:asciiTheme="minorBidi" w:hAnsiTheme="minorBidi" w:cstheme="minorBidi"/>
                <w:b/>
                <w:bCs/>
                <w:sz w:val="24"/>
                <w:szCs w:val="24"/>
                <w:lang w:val="en-US"/>
              </w:rPr>
              <w:t xml:space="preserve">Brief explanation of the relevant theories adopted </w:t>
            </w:r>
          </w:p>
        </w:tc>
      </w:tr>
      <w:tr w:rsidR="00CC4B43" w:rsidRPr="0061177F" w14:paraId="5CF229C1" w14:textId="77777777" w:rsidTr="003700C5">
        <w:tc>
          <w:tcPr>
            <w:tcW w:w="9922" w:type="dxa"/>
            <w:gridSpan w:val="2"/>
            <w:shd w:val="clear" w:color="auto" w:fill="FFFFFF" w:themeFill="background1"/>
          </w:tcPr>
          <w:p w14:paraId="3E13A0C3" w14:textId="68EEC9ED" w:rsidR="00C73AFC" w:rsidRPr="0061177F" w:rsidRDefault="00EB003A" w:rsidP="00EE6E71">
            <w:pPr>
              <w:spacing w:before="120" w:after="120" w:line="276" w:lineRule="auto"/>
              <w:jc w:val="both"/>
              <w:rPr>
                <w:rFonts w:asciiTheme="minorBidi" w:hAnsiTheme="minorBidi" w:cstheme="minorBidi"/>
                <w:sz w:val="24"/>
                <w:szCs w:val="24"/>
                <w:shd w:val="clear" w:color="auto" w:fill="F7F7F7"/>
              </w:rPr>
            </w:pPr>
            <w:r w:rsidRPr="0061177F">
              <w:rPr>
                <w:rFonts w:asciiTheme="minorBidi" w:hAnsiTheme="minorBidi" w:cstheme="minorBidi"/>
                <w:sz w:val="24"/>
                <w:szCs w:val="24"/>
              </w:rPr>
              <w:t>The notion of segmenting is essential to marketing since it establishes the company's place in the market. Following segmentation, targeting is the next step. In targeting, the most relevant segments are determined, and a strategy is chosen for each section. This may entail picking the product, choose the form of marketing to utilise, and it almost surely will have an influence on distribution. In reality, the targeting strategy affects every other marketing mix selection.</w:t>
            </w:r>
            <w:r w:rsidR="00BC5E9B" w:rsidRPr="0061177F">
              <w:rPr>
                <w:rFonts w:asciiTheme="minorBidi" w:hAnsiTheme="minorBidi" w:cstheme="minorBidi"/>
                <w:sz w:val="24"/>
                <w:szCs w:val="24"/>
              </w:rPr>
              <w:t xml:space="preserve"> </w:t>
            </w:r>
            <w:r w:rsidR="00BC5E9B" w:rsidRPr="0061177F">
              <w:rPr>
                <w:rFonts w:asciiTheme="minorBidi" w:hAnsiTheme="minorBidi" w:cstheme="minorBidi"/>
                <w:sz w:val="24"/>
                <w:szCs w:val="24"/>
                <w:shd w:val="clear" w:color="auto" w:fill="F7F7F7"/>
              </w:rPr>
              <w:t>(Blythe, 2006)</w:t>
            </w:r>
          </w:p>
          <w:p w14:paraId="7D95BD6B" w14:textId="7F22DF1C" w:rsidR="00625E1C" w:rsidRPr="0061177F" w:rsidRDefault="00625E1C" w:rsidP="00EE6E71">
            <w:pPr>
              <w:spacing w:before="120" w:after="120" w:line="276" w:lineRule="auto"/>
              <w:jc w:val="both"/>
              <w:rPr>
                <w:rFonts w:asciiTheme="minorBidi" w:hAnsiTheme="minorBidi" w:cstheme="minorBidi"/>
                <w:sz w:val="24"/>
                <w:szCs w:val="24"/>
                <w:shd w:val="clear" w:color="auto" w:fill="F7F7F7"/>
              </w:rPr>
            </w:pPr>
            <w:r w:rsidRPr="0061177F">
              <w:rPr>
                <w:rFonts w:asciiTheme="minorBidi" w:hAnsiTheme="minorBidi" w:cstheme="minorBidi"/>
                <w:sz w:val="24"/>
                <w:szCs w:val="24"/>
                <w:shd w:val="clear" w:color="auto" w:fill="F7F7F7"/>
              </w:rPr>
              <w:t>Using distinct tactics for each of its target segments is made possible by targeting. The majority of businesses target many groups at once because it provides a safer environment. Another will keep the business solvent if one part falls. When asked to segment a market, especially in a case-study inquiry, you should be able to choose which groups to target and provide reasoning for your choice. (Blythe, 2006)</w:t>
            </w:r>
          </w:p>
          <w:p w14:paraId="1CC56CF8" w14:textId="4CB1184C" w:rsidR="00DE6CC3" w:rsidRPr="0061177F" w:rsidRDefault="00FE0276" w:rsidP="00EE6E71">
            <w:pPr>
              <w:spacing w:before="120" w:after="120" w:line="276" w:lineRule="auto"/>
              <w:jc w:val="both"/>
              <w:rPr>
                <w:rFonts w:asciiTheme="minorBidi" w:hAnsiTheme="minorBidi" w:cstheme="minorBidi"/>
                <w:sz w:val="24"/>
                <w:szCs w:val="24"/>
                <w:shd w:val="clear" w:color="auto" w:fill="F7F7F7"/>
              </w:rPr>
            </w:pPr>
            <w:r w:rsidRPr="0061177F">
              <w:rPr>
                <w:rFonts w:asciiTheme="minorBidi" w:hAnsiTheme="minorBidi" w:cstheme="minorBidi"/>
                <w:sz w:val="24"/>
                <w:szCs w:val="24"/>
                <w:shd w:val="clear" w:color="auto" w:fill="F7F7F7"/>
              </w:rPr>
              <w:t>While inspecting the club</w:t>
            </w:r>
            <w:r w:rsidR="00124B74" w:rsidRPr="0061177F">
              <w:rPr>
                <w:rFonts w:asciiTheme="minorBidi" w:hAnsiTheme="minorBidi" w:cstheme="minorBidi"/>
                <w:sz w:val="24"/>
                <w:szCs w:val="24"/>
                <w:shd w:val="clear" w:color="auto" w:fill="F7F7F7"/>
              </w:rPr>
              <w:t>’s history and current owners</w:t>
            </w:r>
            <w:r w:rsidR="00721445" w:rsidRPr="0061177F">
              <w:rPr>
                <w:rFonts w:asciiTheme="minorBidi" w:hAnsiTheme="minorBidi" w:cstheme="minorBidi"/>
                <w:sz w:val="24"/>
                <w:szCs w:val="24"/>
                <w:shd w:val="clear" w:color="auto" w:fill="F7F7F7"/>
              </w:rPr>
              <w:t>’ background, it is easy to select the market of restaurants</w:t>
            </w:r>
            <w:r w:rsidR="00FD0AF1" w:rsidRPr="0061177F">
              <w:rPr>
                <w:rFonts w:asciiTheme="minorBidi" w:hAnsiTheme="minorBidi" w:cstheme="minorBidi"/>
                <w:sz w:val="24"/>
                <w:szCs w:val="24"/>
                <w:shd w:val="clear" w:color="auto" w:fill="F7F7F7"/>
              </w:rPr>
              <w:t xml:space="preserve">, especially those with </w:t>
            </w:r>
            <w:r w:rsidR="00634272" w:rsidRPr="0061177F">
              <w:rPr>
                <w:rFonts w:asciiTheme="minorBidi" w:hAnsiTheme="minorBidi" w:cstheme="minorBidi"/>
                <w:sz w:val="24"/>
                <w:szCs w:val="24"/>
                <w:shd w:val="clear" w:color="auto" w:fill="F7F7F7"/>
              </w:rPr>
              <w:t>specific food origins, like the Mediterranean</w:t>
            </w:r>
            <w:r w:rsidR="00067625" w:rsidRPr="0061177F">
              <w:rPr>
                <w:rFonts w:asciiTheme="minorBidi" w:hAnsiTheme="minorBidi" w:cstheme="minorBidi"/>
                <w:sz w:val="24"/>
                <w:szCs w:val="24"/>
                <w:shd w:val="clear" w:color="auto" w:fill="F7F7F7"/>
              </w:rPr>
              <w:t>. One of the companies selected to be invited to become sponsors</w:t>
            </w:r>
            <w:r w:rsidR="006508F3" w:rsidRPr="0061177F">
              <w:rPr>
                <w:rFonts w:asciiTheme="minorBidi" w:hAnsiTheme="minorBidi" w:cstheme="minorBidi"/>
                <w:sz w:val="24"/>
                <w:szCs w:val="24"/>
                <w:shd w:val="clear" w:color="auto" w:fill="F7F7F7"/>
              </w:rPr>
              <w:t xml:space="preserve"> has received excellent reviews within the Greek and Cypriot communit</w:t>
            </w:r>
            <w:r w:rsidR="001E62F1" w:rsidRPr="0061177F">
              <w:rPr>
                <w:rFonts w:asciiTheme="minorBidi" w:hAnsiTheme="minorBidi" w:cstheme="minorBidi"/>
                <w:sz w:val="24"/>
                <w:szCs w:val="24"/>
                <w:shd w:val="clear" w:color="auto" w:fill="F7F7F7"/>
              </w:rPr>
              <w:t>y in Birmingham</w:t>
            </w:r>
            <w:r w:rsidR="008313A8" w:rsidRPr="0061177F">
              <w:rPr>
                <w:rFonts w:asciiTheme="minorBidi" w:hAnsiTheme="minorBidi" w:cstheme="minorBidi"/>
                <w:sz w:val="24"/>
                <w:szCs w:val="24"/>
                <w:shd w:val="clear" w:color="auto" w:fill="F7F7F7"/>
              </w:rPr>
              <w:t xml:space="preserve">. This common background increases the chances of long term relationship as the Greek and Cypriot community </w:t>
            </w:r>
            <w:r w:rsidR="00B533F2" w:rsidRPr="0061177F">
              <w:rPr>
                <w:rFonts w:asciiTheme="minorBidi" w:hAnsiTheme="minorBidi" w:cstheme="minorBidi"/>
                <w:sz w:val="24"/>
                <w:szCs w:val="24"/>
                <w:shd w:val="clear" w:color="auto" w:fill="F7F7F7"/>
              </w:rPr>
              <w:t>will became fond of both the Football Club and their home country’s culinary experience.</w:t>
            </w:r>
          </w:p>
        </w:tc>
      </w:tr>
      <w:tr w:rsidR="00CC4B43" w:rsidRPr="0061177F" w14:paraId="0622C2E5" w14:textId="77777777" w:rsidTr="003700C5">
        <w:tc>
          <w:tcPr>
            <w:tcW w:w="9922" w:type="dxa"/>
            <w:gridSpan w:val="2"/>
            <w:shd w:val="clear" w:color="auto" w:fill="DDD9C3" w:themeFill="background2" w:themeFillShade="E6"/>
          </w:tcPr>
          <w:p w14:paraId="5138ABC7" w14:textId="77777777" w:rsidR="00C73AFC" w:rsidRPr="0061177F" w:rsidRDefault="00C73AFC" w:rsidP="00EE6E71">
            <w:pPr>
              <w:spacing w:before="120" w:after="120" w:line="276" w:lineRule="auto"/>
              <w:jc w:val="center"/>
              <w:rPr>
                <w:rFonts w:asciiTheme="minorBidi" w:hAnsiTheme="minorBidi" w:cstheme="minorBidi"/>
                <w:b/>
                <w:sz w:val="24"/>
                <w:szCs w:val="24"/>
              </w:rPr>
            </w:pPr>
            <w:r w:rsidRPr="0061177F">
              <w:rPr>
                <w:rFonts w:asciiTheme="minorBidi" w:hAnsiTheme="minorBidi" w:cstheme="minorBidi"/>
                <w:b/>
                <w:sz w:val="24"/>
                <w:szCs w:val="24"/>
              </w:rPr>
              <w:t>Reflection &amp; advice to the organisation</w:t>
            </w:r>
          </w:p>
        </w:tc>
      </w:tr>
      <w:tr w:rsidR="00CC4B43" w:rsidRPr="0061177F" w14:paraId="6061BEE4" w14:textId="77777777" w:rsidTr="00064D54">
        <w:trPr>
          <w:trHeight w:val="551"/>
        </w:trPr>
        <w:tc>
          <w:tcPr>
            <w:tcW w:w="9922" w:type="dxa"/>
            <w:gridSpan w:val="2"/>
            <w:shd w:val="clear" w:color="auto" w:fill="FFFFFF" w:themeFill="background1"/>
          </w:tcPr>
          <w:p w14:paraId="6F136BAD" w14:textId="6D71D50C" w:rsidR="00F508B7" w:rsidRPr="0061177F" w:rsidRDefault="00E04F7B" w:rsidP="00EE6E71">
            <w:pPr>
              <w:spacing w:before="120" w:after="120" w:line="276" w:lineRule="auto"/>
              <w:jc w:val="both"/>
              <w:rPr>
                <w:rFonts w:asciiTheme="minorBidi" w:hAnsiTheme="minorBidi" w:cstheme="minorBidi"/>
                <w:sz w:val="24"/>
                <w:szCs w:val="24"/>
              </w:rPr>
            </w:pPr>
            <w:r w:rsidRPr="0061177F">
              <w:rPr>
                <w:rFonts w:asciiTheme="minorBidi" w:hAnsiTheme="minorBidi" w:cstheme="minorBidi"/>
                <w:sz w:val="24"/>
                <w:szCs w:val="24"/>
              </w:rPr>
              <w:t xml:space="preserve">The invitation to become sponsors in exchange for </w:t>
            </w:r>
            <w:r w:rsidR="007057E8" w:rsidRPr="0061177F">
              <w:rPr>
                <w:rFonts w:asciiTheme="minorBidi" w:hAnsiTheme="minorBidi" w:cstheme="minorBidi"/>
                <w:sz w:val="24"/>
                <w:szCs w:val="24"/>
              </w:rPr>
              <w:t>exposure to the club’s matches and community meetings</w:t>
            </w:r>
            <w:r w:rsidR="00F229AD" w:rsidRPr="0061177F">
              <w:rPr>
                <w:rFonts w:asciiTheme="minorBidi" w:hAnsiTheme="minorBidi" w:cstheme="minorBidi"/>
                <w:sz w:val="24"/>
                <w:szCs w:val="24"/>
              </w:rPr>
              <w:t xml:space="preserve"> has been sent via email. This will allow </w:t>
            </w:r>
            <w:r w:rsidR="00032C3F" w:rsidRPr="0061177F">
              <w:rPr>
                <w:rFonts w:asciiTheme="minorBidi" w:hAnsiTheme="minorBidi" w:cstheme="minorBidi"/>
                <w:sz w:val="24"/>
                <w:szCs w:val="24"/>
              </w:rPr>
              <w:t xml:space="preserve">for faster communication, easier message decoding and </w:t>
            </w:r>
            <w:r w:rsidR="00F508B7" w:rsidRPr="0061177F">
              <w:rPr>
                <w:rFonts w:asciiTheme="minorBidi" w:hAnsiTheme="minorBidi" w:cstheme="minorBidi"/>
                <w:sz w:val="24"/>
                <w:szCs w:val="24"/>
              </w:rPr>
              <w:t xml:space="preserve">quicker feedback to be received in response to the invitation. </w:t>
            </w:r>
          </w:p>
          <w:p w14:paraId="4B503DDA" w14:textId="2800218D" w:rsidR="003671B3" w:rsidRPr="0061177F" w:rsidRDefault="00024AE0" w:rsidP="00EE6E71">
            <w:pPr>
              <w:spacing w:before="120" w:after="120" w:line="276" w:lineRule="auto"/>
              <w:jc w:val="both"/>
              <w:rPr>
                <w:rFonts w:asciiTheme="minorBidi" w:hAnsiTheme="minorBidi" w:cstheme="minorBidi"/>
                <w:sz w:val="24"/>
                <w:szCs w:val="24"/>
              </w:rPr>
            </w:pPr>
            <w:r w:rsidRPr="0061177F">
              <w:rPr>
                <w:rFonts w:asciiTheme="minorBidi" w:hAnsiTheme="minorBidi" w:cstheme="minorBidi"/>
                <w:sz w:val="24"/>
                <w:szCs w:val="24"/>
              </w:rPr>
              <w:t xml:space="preserve">A collaboration that benefits both the organisation being sponsored and the sponsor is called sponsorship. It operates under the presumption that the affiliation impacts perception and that the sponsor could trade money for products or services. It frequently helps the sponsor </w:t>
            </w:r>
            <w:r w:rsidRPr="0061177F">
              <w:rPr>
                <w:rFonts w:asciiTheme="minorBidi" w:hAnsiTheme="minorBidi" w:cstheme="minorBidi"/>
                <w:sz w:val="24"/>
                <w:szCs w:val="24"/>
              </w:rPr>
              <w:lastRenderedPageBreak/>
              <w:t xml:space="preserve">get media attention. </w:t>
            </w:r>
            <w:r w:rsidR="00F948C4" w:rsidRPr="0061177F">
              <w:rPr>
                <w:rFonts w:asciiTheme="minorBidi" w:hAnsiTheme="minorBidi" w:cstheme="minorBidi"/>
                <w:sz w:val="24"/>
                <w:szCs w:val="24"/>
              </w:rPr>
              <w:t>S</w:t>
            </w:r>
            <w:r w:rsidRPr="0061177F">
              <w:rPr>
                <w:rFonts w:asciiTheme="minorBidi" w:hAnsiTheme="minorBidi" w:cstheme="minorBidi"/>
                <w:sz w:val="24"/>
                <w:szCs w:val="24"/>
              </w:rPr>
              <w:t>ponsorship types</w:t>
            </w:r>
            <w:r w:rsidR="00F948C4" w:rsidRPr="0061177F">
              <w:rPr>
                <w:rFonts w:asciiTheme="minorBidi" w:hAnsiTheme="minorBidi" w:cstheme="minorBidi"/>
                <w:sz w:val="24"/>
                <w:szCs w:val="24"/>
              </w:rPr>
              <w:t xml:space="preserve">: </w:t>
            </w:r>
            <w:r w:rsidRPr="0061177F">
              <w:rPr>
                <w:rFonts w:asciiTheme="minorBidi" w:hAnsiTheme="minorBidi" w:cstheme="minorBidi"/>
                <w:sz w:val="24"/>
                <w:szCs w:val="24"/>
              </w:rPr>
              <w:t>Program sponsorship, sponsorship in the arts and sports, festival or other event sponsorship, and sponsorship of people or teams are all examples of sponsorship.</w:t>
            </w:r>
            <w:r w:rsidR="00B67D2E" w:rsidRPr="0061177F">
              <w:rPr>
                <w:rFonts w:asciiTheme="minorBidi" w:hAnsiTheme="minorBidi" w:cstheme="minorBidi"/>
                <w:sz w:val="24"/>
                <w:szCs w:val="24"/>
              </w:rPr>
              <w:t xml:space="preserve"> (</w:t>
            </w:r>
            <w:r w:rsidR="00DD7F6E" w:rsidRPr="0061177F">
              <w:rPr>
                <w:rFonts w:asciiTheme="minorBidi" w:hAnsiTheme="minorBidi" w:cstheme="minorBidi"/>
                <w:sz w:val="24"/>
                <w:szCs w:val="24"/>
              </w:rPr>
              <w:t>Wood, 2006)</w:t>
            </w:r>
          </w:p>
        </w:tc>
      </w:tr>
      <w:tr w:rsidR="00CC4B43" w:rsidRPr="0061177F" w14:paraId="119CE858" w14:textId="77777777" w:rsidTr="003700C5">
        <w:trPr>
          <w:trHeight w:val="442"/>
        </w:trPr>
        <w:tc>
          <w:tcPr>
            <w:tcW w:w="9922" w:type="dxa"/>
            <w:gridSpan w:val="2"/>
            <w:shd w:val="clear" w:color="auto" w:fill="DDD9C3" w:themeFill="background2" w:themeFillShade="E6"/>
          </w:tcPr>
          <w:p w14:paraId="20E523D8" w14:textId="77777777" w:rsidR="00C73AFC" w:rsidRPr="0061177F" w:rsidRDefault="00C73AFC" w:rsidP="00EE6E71">
            <w:pPr>
              <w:autoSpaceDE w:val="0"/>
              <w:autoSpaceDN w:val="0"/>
              <w:spacing w:line="276" w:lineRule="auto"/>
              <w:rPr>
                <w:rFonts w:asciiTheme="minorBidi" w:hAnsiTheme="minorBidi" w:cstheme="minorBidi"/>
                <w:b/>
                <w:bCs/>
                <w:sz w:val="24"/>
                <w:szCs w:val="24"/>
                <w:lang w:val="en-US"/>
              </w:rPr>
            </w:pPr>
            <w:r w:rsidRPr="0061177F">
              <w:rPr>
                <w:rFonts w:asciiTheme="minorBidi" w:hAnsiTheme="minorBidi" w:cstheme="minorBidi"/>
                <w:b/>
                <w:bCs/>
                <w:sz w:val="24"/>
                <w:szCs w:val="24"/>
                <w:lang w:val="en-US"/>
              </w:rPr>
              <w:lastRenderedPageBreak/>
              <w:t xml:space="preserve">                                                            Reference List</w:t>
            </w:r>
          </w:p>
        </w:tc>
      </w:tr>
      <w:tr w:rsidR="00CC4B43" w:rsidRPr="0061177F" w14:paraId="4DB0838F" w14:textId="77777777" w:rsidTr="003700C5">
        <w:tc>
          <w:tcPr>
            <w:tcW w:w="9922" w:type="dxa"/>
            <w:gridSpan w:val="2"/>
            <w:shd w:val="clear" w:color="auto" w:fill="FFFFFF" w:themeFill="background1"/>
          </w:tcPr>
          <w:p w14:paraId="54EF36D7" w14:textId="3EF75AAF" w:rsidR="00C73AFC" w:rsidRPr="0061177F" w:rsidRDefault="00D66128" w:rsidP="00EE6E71">
            <w:pPr>
              <w:autoSpaceDE w:val="0"/>
              <w:autoSpaceDN w:val="0"/>
              <w:spacing w:line="276" w:lineRule="auto"/>
              <w:jc w:val="both"/>
              <w:rPr>
                <w:rFonts w:asciiTheme="minorBidi" w:hAnsiTheme="minorBidi" w:cstheme="minorBidi"/>
                <w:sz w:val="24"/>
                <w:szCs w:val="24"/>
              </w:rPr>
            </w:pPr>
            <w:r w:rsidRPr="0061177F">
              <w:rPr>
                <w:rFonts w:asciiTheme="minorBidi" w:hAnsiTheme="minorBidi" w:cstheme="minorBidi"/>
                <w:sz w:val="24"/>
                <w:szCs w:val="24"/>
              </w:rPr>
              <w:t xml:space="preserve">Blythe, J. (2006). Segmentation and targeting. In Marketing (pp. 32-36). SAGE Publications Ltd, </w:t>
            </w:r>
            <w:hyperlink r:id="rId9" w:history="1">
              <w:r w:rsidR="008F37D8" w:rsidRPr="0061177F">
                <w:rPr>
                  <w:rStyle w:val="Hyperlink"/>
                  <w:rFonts w:asciiTheme="minorBidi" w:hAnsiTheme="minorBidi" w:cstheme="minorBidi"/>
                  <w:color w:val="auto"/>
                  <w:sz w:val="24"/>
                  <w:szCs w:val="24"/>
                </w:rPr>
                <w:t>https://dx.doi.org/10.4135/9781446212462.n5</w:t>
              </w:r>
            </w:hyperlink>
            <w:r w:rsidR="008F37D8" w:rsidRPr="0061177F">
              <w:rPr>
                <w:rFonts w:asciiTheme="minorBidi" w:hAnsiTheme="minorBidi" w:cstheme="minorBidi"/>
                <w:sz w:val="24"/>
                <w:szCs w:val="24"/>
              </w:rPr>
              <w:t xml:space="preserve"> </w:t>
            </w:r>
          </w:p>
          <w:p w14:paraId="49A4ADE8" w14:textId="25137FA1" w:rsidR="00C73AFC" w:rsidRPr="0061177F" w:rsidRDefault="00CA48D3" w:rsidP="00EE6E71">
            <w:pPr>
              <w:autoSpaceDE w:val="0"/>
              <w:autoSpaceDN w:val="0"/>
              <w:spacing w:line="276" w:lineRule="auto"/>
              <w:jc w:val="both"/>
              <w:rPr>
                <w:rFonts w:asciiTheme="minorBidi" w:hAnsiTheme="minorBidi" w:cstheme="minorBidi"/>
                <w:sz w:val="24"/>
                <w:szCs w:val="24"/>
              </w:rPr>
            </w:pPr>
            <w:r w:rsidRPr="0061177F">
              <w:rPr>
                <w:rFonts w:asciiTheme="minorBidi" w:hAnsiTheme="minorBidi" w:cstheme="minorBidi"/>
                <w:sz w:val="24"/>
                <w:szCs w:val="24"/>
              </w:rPr>
              <w:t>Wood, G. (2006) Marketing communications. 2nd ed. Amsterdam</w:t>
            </w:r>
            <w:r w:rsidR="00E45233" w:rsidRPr="0061177F">
              <w:rPr>
                <w:rFonts w:asciiTheme="minorBidi" w:hAnsiTheme="minorBidi" w:cstheme="minorBidi"/>
                <w:sz w:val="24"/>
                <w:szCs w:val="24"/>
              </w:rPr>
              <w:t>,</w:t>
            </w:r>
            <w:r w:rsidRPr="0061177F">
              <w:rPr>
                <w:rFonts w:asciiTheme="minorBidi" w:hAnsiTheme="minorBidi" w:cstheme="minorBidi"/>
                <w:sz w:val="24"/>
                <w:szCs w:val="24"/>
              </w:rPr>
              <w:t xml:space="preserve"> Elsevier.</w:t>
            </w:r>
          </w:p>
        </w:tc>
      </w:tr>
    </w:tbl>
    <w:p w14:paraId="5C21F795" w14:textId="77777777" w:rsidR="008364C1" w:rsidRPr="0061177F" w:rsidRDefault="008364C1" w:rsidP="00EE6E71">
      <w:pPr>
        <w:spacing w:line="276" w:lineRule="auto"/>
        <w:rPr>
          <w:rFonts w:asciiTheme="minorBidi" w:hAnsiTheme="minorBidi" w:cstheme="minorBidi"/>
          <w: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8901"/>
      </w:tblGrid>
      <w:tr w:rsidR="00CC4B43" w:rsidRPr="0061177F" w14:paraId="1341DDFE" w14:textId="77777777" w:rsidTr="003700C5">
        <w:trPr>
          <w:trHeight w:val="423"/>
        </w:trPr>
        <w:tc>
          <w:tcPr>
            <w:tcW w:w="9922" w:type="dxa"/>
            <w:gridSpan w:val="2"/>
            <w:shd w:val="clear" w:color="auto" w:fill="DDD9C3" w:themeFill="background2" w:themeFillShade="E6"/>
          </w:tcPr>
          <w:p w14:paraId="1C0BFEFD" w14:textId="77777777" w:rsidR="008364C1" w:rsidRPr="0061177F" w:rsidRDefault="008364C1"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Name of companies contacted</w:t>
            </w:r>
          </w:p>
        </w:tc>
      </w:tr>
      <w:tr w:rsidR="008364C1" w:rsidRPr="0061177F" w14:paraId="2B7F647A" w14:textId="77777777" w:rsidTr="003700C5">
        <w:trPr>
          <w:trHeight w:val="423"/>
        </w:trPr>
        <w:tc>
          <w:tcPr>
            <w:tcW w:w="9922" w:type="dxa"/>
            <w:gridSpan w:val="2"/>
            <w:shd w:val="clear" w:color="auto" w:fill="DDD9C3" w:themeFill="background2" w:themeFillShade="E6"/>
          </w:tcPr>
          <w:p w14:paraId="60EE27F2" w14:textId="77777777" w:rsidR="008364C1" w:rsidRPr="0061177F" w:rsidRDefault="008364C1" w:rsidP="00EE6E71">
            <w:pPr>
              <w:autoSpaceDE w:val="0"/>
              <w:autoSpaceDN w:val="0"/>
              <w:spacing w:line="276" w:lineRule="auto"/>
              <w:jc w:val="center"/>
              <w:rPr>
                <w:rFonts w:asciiTheme="minorBidi" w:hAnsiTheme="minorBidi" w:cstheme="minorBidi"/>
                <w:b/>
                <w:bCs/>
                <w:sz w:val="24"/>
                <w:szCs w:val="24"/>
              </w:rPr>
            </w:pPr>
          </w:p>
        </w:tc>
      </w:tr>
      <w:tr w:rsidR="00CC4B43" w:rsidRPr="0061177F" w14:paraId="7E9BA1CA" w14:textId="77777777" w:rsidTr="003700C5">
        <w:tc>
          <w:tcPr>
            <w:tcW w:w="1021" w:type="dxa"/>
            <w:shd w:val="clear" w:color="auto" w:fill="FFFFFF" w:themeFill="background1"/>
          </w:tcPr>
          <w:p w14:paraId="513E75EF" w14:textId="5F15744E" w:rsidR="00381DC4" w:rsidRPr="0061177F" w:rsidRDefault="00381DC4"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1</w:t>
            </w:r>
          </w:p>
        </w:tc>
        <w:tc>
          <w:tcPr>
            <w:tcW w:w="8901" w:type="dxa"/>
            <w:shd w:val="clear" w:color="auto" w:fill="FFFFFF" w:themeFill="background1"/>
          </w:tcPr>
          <w:p w14:paraId="551BB1EC" w14:textId="77777777" w:rsidR="00381DC4" w:rsidRPr="0061177F" w:rsidRDefault="00381DC4"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WITTON LODGE COMMUNITY INTEREST COMPANY</w:t>
            </w:r>
          </w:p>
          <w:p w14:paraId="67DF5A64" w14:textId="77777777" w:rsidR="00381DC4" w:rsidRPr="0061177F"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61177F" w14:paraId="0ED77F01" w14:textId="77777777" w:rsidTr="003700C5">
        <w:tc>
          <w:tcPr>
            <w:tcW w:w="1021" w:type="dxa"/>
            <w:shd w:val="clear" w:color="auto" w:fill="FFFFFF" w:themeFill="background1"/>
          </w:tcPr>
          <w:p w14:paraId="339ABF11" w14:textId="767B35BC" w:rsidR="00381DC4" w:rsidRPr="0061177F" w:rsidRDefault="00381DC4"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2</w:t>
            </w:r>
          </w:p>
        </w:tc>
        <w:tc>
          <w:tcPr>
            <w:tcW w:w="8901" w:type="dxa"/>
            <w:shd w:val="clear" w:color="auto" w:fill="FFFFFF" w:themeFill="background1"/>
          </w:tcPr>
          <w:p w14:paraId="6FC9749D" w14:textId="77777777" w:rsidR="00381DC4" w:rsidRPr="0061177F" w:rsidRDefault="00381DC4"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FALMOUTH HARBOURSIDE CIC</w:t>
            </w:r>
          </w:p>
          <w:p w14:paraId="78FCA1C8" w14:textId="77777777" w:rsidR="00381DC4" w:rsidRPr="0061177F"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61177F" w14:paraId="6419FE87" w14:textId="77777777" w:rsidTr="003700C5">
        <w:tc>
          <w:tcPr>
            <w:tcW w:w="1021" w:type="dxa"/>
            <w:shd w:val="clear" w:color="auto" w:fill="FFFFFF" w:themeFill="background1"/>
          </w:tcPr>
          <w:p w14:paraId="7C2FFAE3" w14:textId="6F7A11CD" w:rsidR="00381DC4" w:rsidRPr="0061177F" w:rsidRDefault="00381DC4"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3</w:t>
            </w:r>
          </w:p>
        </w:tc>
        <w:tc>
          <w:tcPr>
            <w:tcW w:w="8901" w:type="dxa"/>
            <w:shd w:val="clear" w:color="auto" w:fill="FFFFFF" w:themeFill="background1"/>
          </w:tcPr>
          <w:p w14:paraId="3909D604" w14:textId="77777777" w:rsidR="00381DC4" w:rsidRPr="0061177F" w:rsidRDefault="00381DC4"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BOUNDARY SPORTS LIMITED</w:t>
            </w:r>
          </w:p>
          <w:p w14:paraId="696F0B86" w14:textId="77777777" w:rsidR="00381DC4" w:rsidRPr="0061177F"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61177F" w14:paraId="13CEB40B" w14:textId="77777777" w:rsidTr="003700C5">
        <w:tc>
          <w:tcPr>
            <w:tcW w:w="1021" w:type="dxa"/>
            <w:shd w:val="clear" w:color="auto" w:fill="FFFFFF" w:themeFill="background1"/>
          </w:tcPr>
          <w:p w14:paraId="54465BA1" w14:textId="22C6E74D" w:rsidR="00381DC4" w:rsidRPr="0061177F" w:rsidRDefault="00381DC4"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4</w:t>
            </w:r>
          </w:p>
        </w:tc>
        <w:tc>
          <w:tcPr>
            <w:tcW w:w="8901" w:type="dxa"/>
            <w:shd w:val="clear" w:color="auto" w:fill="FFFFFF" w:themeFill="background1"/>
          </w:tcPr>
          <w:p w14:paraId="43A43962" w14:textId="77777777" w:rsidR="00381DC4" w:rsidRPr="0061177F" w:rsidRDefault="00381DC4"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THE BOURNVILLE VILLAGE DENTAL PRACTICE LIMITED</w:t>
            </w:r>
          </w:p>
          <w:p w14:paraId="7988E539" w14:textId="77777777" w:rsidR="00381DC4" w:rsidRPr="0061177F"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61177F" w14:paraId="11FC8153" w14:textId="77777777" w:rsidTr="003700C5">
        <w:tc>
          <w:tcPr>
            <w:tcW w:w="1021" w:type="dxa"/>
            <w:shd w:val="clear" w:color="auto" w:fill="FFFFFF" w:themeFill="background1"/>
          </w:tcPr>
          <w:p w14:paraId="7BDDD90B" w14:textId="6A8BB174" w:rsidR="00381DC4" w:rsidRPr="0061177F" w:rsidRDefault="00381DC4"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5</w:t>
            </w:r>
          </w:p>
        </w:tc>
        <w:tc>
          <w:tcPr>
            <w:tcW w:w="8901" w:type="dxa"/>
            <w:shd w:val="clear" w:color="auto" w:fill="FFFFFF" w:themeFill="background1"/>
          </w:tcPr>
          <w:p w14:paraId="0C23ABAD" w14:textId="77777777" w:rsidR="00381DC4" w:rsidRPr="0061177F" w:rsidRDefault="00381DC4"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Amazon Limited UK - Amazon Logistics DBI2</w:t>
            </w:r>
          </w:p>
          <w:p w14:paraId="0B4FDDCC" w14:textId="77777777" w:rsidR="00381DC4" w:rsidRPr="0061177F"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89475E" w14:paraId="056E28ED" w14:textId="77777777" w:rsidTr="003700C5">
        <w:tc>
          <w:tcPr>
            <w:tcW w:w="1021" w:type="dxa"/>
            <w:shd w:val="clear" w:color="auto" w:fill="FFFFFF" w:themeFill="background1"/>
          </w:tcPr>
          <w:p w14:paraId="1EFA190F" w14:textId="257AEC54" w:rsidR="00381DC4" w:rsidRPr="0061177F" w:rsidRDefault="00381DC4"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6</w:t>
            </w:r>
          </w:p>
        </w:tc>
        <w:tc>
          <w:tcPr>
            <w:tcW w:w="8901" w:type="dxa"/>
            <w:shd w:val="clear" w:color="auto" w:fill="FFFFFF" w:themeFill="background1"/>
          </w:tcPr>
          <w:p w14:paraId="77C90E61" w14:textId="77777777" w:rsidR="00381DC4" w:rsidRPr="0061177F" w:rsidRDefault="00381DC4" w:rsidP="00EE6E71">
            <w:pPr>
              <w:autoSpaceDE w:val="0"/>
              <w:autoSpaceDN w:val="0"/>
              <w:spacing w:line="276" w:lineRule="auto"/>
              <w:rPr>
                <w:rFonts w:asciiTheme="minorBidi" w:hAnsiTheme="minorBidi" w:cstheme="minorBidi"/>
                <w:b/>
                <w:bCs/>
                <w:sz w:val="24"/>
                <w:szCs w:val="24"/>
                <w:lang w:val="nb-NO"/>
              </w:rPr>
            </w:pPr>
            <w:r w:rsidRPr="0061177F">
              <w:rPr>
                <w:rFonts w:asciiTheme="minorBidi" w:hAnsiTheme="minorBidi" w:cstheme="minorBidi"/>
                <w:b/>
                <w:bCs/>
                <w:sz w:val="24"/>
                <w:szCs w:val="24"/>
                <w:lang w:val="nb-NO"/>
              </w:rPr>
              <w:t>Premier Inn Limited - Premier Inn Birmingham South</w:t>
            </w:r>
          </w:p>
          <w:p w14:paraId="455FC0A4" w14:textId="77777777" w:rsidR="00381DC4" w:rsidRPr="0061177F" w:rsidRDefault="00381DC4" w:rsidP="00EE6E71">
            <w:pPr>
              <w:autoSpaceDE w:val="0"/>
              <w:autoSpaceDN w:val="0"/>
              <w:spacing w:line="276" w:lineRule="auto"/>
              <w:jc w:val="center"/>
              <w:rPr>
                <w:rFonts w:asciiTheme="minorBidi" w:hAnsiTheme="minorBidi" w:cstheme="minorBidi"/>
                <w:b/>
                <w:bCs/>
                <w:sz w:val="24"/>
                <w:szCs w:val="24"/>
                <w:lang w:val="nb-NO"/>
              </w:rPr>
            </w:pPr>
          </w:p>
        </w:tc>
      </w:tr>
      <w:tr w:rsidR="00CC4B43" w:rsidRPr="0061177F" w14:paraId="40BDD5C9" w14:textId="77777777" w:rsidTr="003700C5">
        <w:tc>
          <w:tcPr>
            <w:tcW w:w="1021" w:type="dxa"/>
            <w:shd w:val="clear" w:color="auto" w:fill="FFFFFF" w:themeFill="background1"/>
          </w:tcPr>
          <w:p w14:paraId="6E24BB4D" w14:textId="79671B34" w:rsidR="00381DC4" w:rsidRPr="0061177F" w:rsidRDefault="00381DC4"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7</w:t>
            </w:r>
          </w:p>
        </w:tc>
        <w:tc>
          <w:tcPr>
            <w:tcW w:w="8901" w:type="dxa"/>
            <w:shd w:val="clear" w:color="auto" w:fill="FFFFFF" w:themeFill="background1"/>
          </w:tcPr>
          <w:p w14:paraId="038BA017" w14:textId="77777777" w:rsidR="00381DC4" w:rsidRPr="0061177F" w:rsidRDefault="00381DC4"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Greek Orthodox Church Of The Holy Trinity &amp; St Luke</w:t>
            </w:r>
          </w:p>
          <w:p w14:paraId="321DEA9A" w14:textId="77777777" w:rsidR="00381DC4" w:rsidRPr="0061177F"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61177F" w14:paraId="207B03C2" w14:textId="77777777" w:rsidTr="003700C5">
        <w:tc>
          <w:tcPr>
            <w:tcW w:w="1021" w:type="dxa"/>
            <w:shd w:val="clear" w:color="auto" w:fill="FFFFFF" w:themeFill="background1"/>
          </w:tcPr>
          <w:p w14:paraId="4DBF5091" w14:textId="152038D8" w:rsidR="00381DC4" w:rsidRPr="0061177F" w:rsidRDefault="00381DC4"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8</w:t>
            </w:r>
          </w:p>
        </w:tc>
        <w:tc>
          <w:tcPr>
            <w:tcW w:w="8901" w:type="dxa"/>
            <w:shd w:val="clear" w:color="auto" w:fill="FFFFFF" w:themeFill="background1"/>
          </w:tcPr>
          <w:p w14:paraId="1031782F" w14:textId="77777777" w:rsidR="00381DC4" w:rsidRPr="0061177F" w:rsidRDefault="00381DC4"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SDI FITNESS (NORTHFIELD) LIMITED - Northfield Pool &amp; Fitness Centre</w:t>
            </w:r>
          </w:p>
          <w:p w14:paraId="13723C2B" w14:textId="77777777" w:rsidR="00381DC4" w:rsidRPr="0061177F"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61177F" w14:paraId="15C5ADFE" w14:textId="77777777" w:rsidTr="003700C5">
        <w:tc>
          <w:tcPr>
            <w:tcW w:w="1021" w:type="dxa"/>
            <w:shd w:val="clear" w:color="auto" w:fill="FFFFFF" w:themeFill="background1"/>
          </w:tcPr>
          <w:p w14:paraId="2A4BDD8E" w14:textId="25A8FD1C" w:rsidR="00381DC4" w:rsidRPr="0061177F" w:rsidRDefault="00381DC4"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9</w:t>
            </w:r>
          </w:p>
        </w:tc>
        <w:tc>
          <w:tcPr>
            <w:tcW w:w="8901" w:type="dxa"/>
            <w:shd w:val="clear" w:color="auto" w:fill="FFFFFF" w:themeFill="background1"/>
          </w:tcPr>
          <w:p w14:paraId="5F02E3DA" w14:textId="77777777" w:rsidR="00381DC4" w:rsidRPr="0061177F" w:rsidRDefault="00381DC4"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ROUTE 69 (BIRMINGHAM) LIMITED</w:t>
            </w:r>
          </w:p>
          <w:p w14:paraId="1DC47B94" w14:textId="77777777" w:rsidR="00381DC4" w:rsidRPr="0061177F"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61177F" w14:paraId="21D600CF" w14:textId="77777777" w:rsidTr="003700C5">
        <w:tc>
          <w:tcPr>
            <w:tcW w:w="1021" w:type="dxa"/>
            <w:shd w:val="clear" w:color="auto" w:fill="FFFFFF" w:themeFill="background1"/>
          </w:tcPr>
          <w:p w14:paraId="5BB098DA" w14:textId="554A6A44" w:rsidR="00381DC4" w:rsidRPr="0061177F" w:rsidRDefault="00381DC4" w:rsidP="00EE6E71">
            <w:pPr>
              <w:autoSpaceDE w:val="0"/>
              <w:autoSpaceDN w:val="0"/>
              <w:spacing w:line="276" w:lineRule="auto"/>
              <w:jc w:val="center"/>
              <w:rPr>
                <w:rFonts w:asciiTheme="minorBidi" w:hAnsiTheme="minorBidi" w:cstheme="minorBidi"/>
                <w:b/>
                <w:bCs/>
                <w:sz w:val="24"/>
                <w:szCs w:val="24"/>
              </w:rPr>
            </w:pPr>
            <w:r w:rsidRPr="0061177F">
              <w:rPr>
                <w:rFonts w:asciiTheme="minorBidi" w:hAnsiTheme="minorBidi" w:cstheme="minorBidi"/>
                <w:b/>
                <w:bCs/>
                <w:sz w:val="24"/>
                <w:szCs w:val="24"/>
              </w:rPr>
              <w:t>10</w:t>
            </w:r>
          </w:p>
        </w:tc>
        <w:tc>
          <w:tcPr>
            <w:tcW w:w="8901" w:type="dxa"/>
            <w:shd w:val="clear" w:color="auto" w:fill="FFFFFF" w:themeFill="background1"/>
          </w:tcPr>
          <w:p w14:paraId="22DB9E3A" w14:textId="77777777" w:rsidR="00381DC4" w:rsidRPr="0061177F" w:rsidRDefault="00381DC4" w:rsidP="00EE6E71">
            <w:pPr>
              <w:autoSpaceDE w:val="0"/>
              <w:autoSpaceDN w:val="0"/>
              <w:spacing w:line="276" w:lineRule="auto"/>
              <w:rPr>
                <w:rFonts w:asciiTheme="minorBidi" w:hAnsiTheme="minorBidi" w:cstheme="minorBidi"/>
                <w:b/>
                <w:bCs/>
                <w:sz w:val="24"/>
                <w:szCs w:val="24"/>
              </w:rPr>
            </w:pPr>
            <w:r w:rsidRPr="0061177F">
              <w:rPr>
                <w:rFonts w:asciiTheme="minorBidi" w:hAnsiTheme="minorBidi" w:cstheme="minorBidi"/>
                <w:b/>
                <w:bCs/>
                <w:sz w:val="24"/>
                <w:szCs w:val="24"/>
              </w:rPr>
              <w:t>GREEK HOUSE LTD</w:t>
            </w:r>
          </w:p>
          <w:p w14:paraId="042BDD50" w14:textId="77777777" w:rsidR="00381DC4" w:rsidRPr="0061177F" w:rsidRDefault="00381DC4" w:rsidP="00EE6E71">
            <w:pPr>
              <w:autoSpaceDE w:val="0"/>
              <w:autoSpaceDN w:val="0"/>
              <w:spacing w:line="276" w:lineRule="auto"/>
              <w:jc w:val="center"/>
              <w:rPr>
                <w:rFonts w:asciiTheme="minorBidi" w:hAnsiTheme="minorBidi" w:cstheme="minorBidi"/>
                <w:b/>
                <w:bCs/>
                <w:sz w:val="24"/>
                <w:szCs w:val="24"/>
              </w:rPr>
            </w:pPr>
          </w:p>
        </w:tc>
      </w:tr>
    </w:tbl>
    <w:p w14:paraId="29E9C843" w14:textId="77777777" w:rsidR="008364C1" w:rsidRPr="0061177F" w:rsidRDefault="008364C1" w:rsidP="00EE6E71">
      <w:pPr>
        <w:spacing w:line="276" w:lineRule="auto"/>
        <w:rPr>
          <w:rFonts w:asciiTheme="minorBidi" w:hAnsiTheme="minorBidi" w:cstheme="minorBidi"/>
          <w:b/>
        </w:rPr>
      </w:pPr>
      <w:r w:rsidRPr="0061177F">
        <w:rPr>
          <w:rFonts w:asciiTheme="minorBidi" w:hAnsiTheme="minorBidi" w:cstheme="minorBidi"/>
          <w:b/>
        </w:rPr>
        <w:softHyphen/>
      </w:r>
      <w:r w:rsidRPr="0061177F">
        <w:rPr>
          <w:rFonts w:asciiTheme="minorBidi" w:hAnsiTheme="minorBidi" w:cstheme="minorBidi"/>
          <w:b/>
        </w:rPr>
        <w:softHyphen/>
      </w:r>
    </w:p>
    <w:p w14:paraId="70D44FF3" w14:textId="77777777" w:rsidR="008364C1" w:rsidRPr="0061177F" w:rsidRDefault="008364C1" w:rsidP="00EE6E71">
      <w:pPr>
        <w:spacing w:line="276" w:lineRule="auto"/>
        <w:rPr>
          <w:rFonts w:asciiTheme="minorBidi" w:hAnsiTheme="minorBidi" w:cstheme="minorBidi"/>
          <w:b/>
        </w:rPr>
      </w:pPr>
    </w:p>
    <w:p w14:paraId="1DCFAC16" w14:textId="77777777" w:rsidR="008364C1" w:rsidRPr="0061177F" w:rsidRDefault="008364C1" w:rsidP="00EE6E71">
      <w:pPr>
        <w:spacing w:line="276" w:lineRule="auto"/>
        <w:rPr>
          <w:rFonts w:asciiTheme="minorBidi" w:hAnsiTheme="minorBidi" w:cstheme="minorBidi"/>
          <w:b/>
        </w:rPr>
      </w:pPr>
    </w:p>
    <w:p w14:paraId="6178B23C" w14:textId="77777777" w:rsidR="008364C1" w:rsidRPr="0061177F" w:rsidRDefault="008364C1" w:rsidP="00EE6E71">
      <w:pPr>
        <w:spacing w:line="276" w:lineRule="auto"/>
        <w:rPr>
          <w:rFonts w:asciiTheme="minorBidi" w:hAnsiTheme="minorBidi" w:cstheme="minorBidi"/>
          <w:b/>
        </w:rPr>
      </w:pPr>
    </w:p>
    <w:p w14:paraId="219C36D8" w14:textId="77777777" w:rsidR="008364C1" w:rsidRPr="0061177F" w:rsidRDefault="008364C1" w:rsidP="00EE6E71">
      <w:pPr>
        <w:spacing w:line="276" w:lineRule="auto"/>
        <w:rPr>
          <w:rFonts w:asciiTheme="minorBidi" w:hAnsiTheme="minorBidi" w:cstheme="minorBidi"/>
          <w:b/>
        </w:rPr>
      </w:pPr>
    </w:p>
    <w:p w14:paraId="31353390" w14:textId="77777777" w:rsidR="008364C1" w:rsidRPr="0061177F" w:rsidRDefault="008364C1" w:rsidP="00EE6E71">
      <w:pPr>
        <w:spacing w:line="276" w:lineRule="auto"/>
        <w:rPr>
          <w:rFonts w:asciiTheme="minorBidi" w:hAnsiTheme="minorBidi" w:cstheme="minorBidi"/>
          <w:b/>
        </w:rPr>
      </w:pPr>
    </w:p>
    <w:p w14:paraId="0E1C39B7" w14:textId="77777777" w:rsidR="008364C1" w:rsidRPr="0061177F" w:rsidRDefault="008364C1" w:rsidP="00EE6E71">
      <w:pPr>
        <w:spacing w:line="276" w:lineRule="auto"/>
        <w:rPr>
          <w:rFonts w:asciiTheme="minorBidi" w:hAnsiTheme="minorBidi" w:cstheme="minorBidi"/>
          <w:b/>
        </w:rPr>
      </w:pPr>
    </w:p>
    <w:p w14:paraId="59B1C206" w14:textId="77777777" w:rsidR="00631B9A" w:rsidRPr="0061177F" w:rsidRDefault="00631B9A" w:rsidP="00EE6E71">
      <w:pPr>
        <w:spacing w:line="276" w:lineRule="auto"/>
        <w:rPr>
          <w:rFonts w:asciiTheme="minorBidi" w:hAnsiTheme="minorBidi" w:cstheme="minorBidi"/>
          <w:b/>
        </w:rPr>
      </w:pPr>
    </w:p>
    <w:p w14:paraId="490C0D21" w14:textId="77777777" w:rsidR="00064D54" w:rsidRPr="0061177F" w:rsidRDefault="00064D54" w:rsidP="00EE6E71">
      <w:pPr>
        <w:spacing w:line="276" w:lineRule="auto"/>
        <w:rPr>
          <w:rFonts w:asciiTheme="minorBidi" w:hAnsiTheme="minorBidi" w:cstheme="minorBidi"/>
          <w:b/>
        </w:rPr>
      </w:pPr>
    </w:p>
    <w:p w14:paraId="0619DE9C" w14:textId="77777777" w:rsidR="00064D54" w:rsidRPr="0061177F" w:rsidRDefault="00064D54" w:rsidP="00EE6E71">
      <w:pPr>
        <w:spacing w:line="276" w:lineRule="auto"/>
        <w:rPr>
          <w:rFonts w:asciiTheme="minorBidi" w:hAnsiTheme="minorBidi" w:cstheme="minorBidi"/>
          <w:b/>
        </w:rPr>
      </w:pPr>
    </w:p>
    <w:p w14:paraId="54A93484" w14:textId="77777777" w:rsidR="00064D54" w:rsidRPr="0061177F" w:rsidRDefault="00064D54" w:rsidP="00EE6E71">
      <w:pPr>
        <w:spacing w:line="276" w:lineRule="auto"/>
        <w:rPr>
          <w:rFonts w:asciiTheme="minorBidi" w:hAnsiTheme="minorBidi" w:cstheme="minorBidi"/>
          <w:b/>
        </w:rPr>
      </w:pPr>
    </w:p>
    <w:p w14:paraId="7CD65DAD" w14:textId="77777777" w:rsidR="00064D54" w:rsidRPr="0061177F" w:rsidRDefault="00064D54" w:rsidP="00EE6E71">
      <w:pPr>
        <w:spacing w:line="276" w:lineRule="auto"/>
        <w:rPr>
          <w:rFonts w:asciiTheme="minorBidi" w:hAnsiTheme="minorBidi" w:cstheme="minorBidi"/>
          <w:b/>
        </w:rPr>
      </w:pPr>
    </w:p>
    <w:p w14:paraId="676A78B6" w14:textId="77777777" w:rsidR="00064D54" w:rsidRPr="0061177F" w:rsidRDefault="00064D54" w:rsidP="00EE6E71">
      <w:pPr>
        <w:spacing w:line="276" w:lineRule="auto"/>
        <w:rPr>
          <w:rFonts w:asciiTheme="minorBidi" w:hAnsiTheme="minorBidi" w:cstheme="minorBidi"/>
          <w:b/>
        </w:rPr>
      </w:pPr>
    </w:p>
    <w:p w14:paraId="464678DE" w14:textId="77777777" w:rsidR="00064D54" w:rsidRPr="0061177F" w:rsidRDefault="00064D54" w:rsidP="00EE6E71">
      <w:pPr>
        <w:spacing w:line="276" w:lineRule="auto"/>
        <w:rPr>
          <w:rFonts w:asciiTheme="minorBidi" w:hAnsiTheme="minorBidi" w:cstheme="minorBidi"/>
          <w:b/>
        </w:rPr>
      </w:pPr>
    </w:p>
    <w:p w14:paraId="11BECE60" w14:textId="77777777" w:rsidR="00064D54" w:rsidRPr="0061177F" w:rsidRDefault="00064D54" w:rsidP="00EE6E71">
      <w:pPr>
        <w:spacing w:line="276" w:lineRule="auto"/>
        <w:rPr>
          <w:rFonts w:asciiTheme="minorBidi" w:hAnsiTheme="minorBidi" w:cstheme="minorBidi"/>
          <w:b/>
        </w:rPr>
      </w:pPr>
    </w:p>
    <w:p w14:paraId="78EA010D" w14:textId="77777777" w:rsidR="00064D54" w:rsidRPr="0061177F" w:rsidRDefault="00064D54" w:rsidP="00EE6E71">
      <w:pPr>
        <w:spacing w:line="276" w:lineRule="auto"/>
        <w:rPr>
          <w:rFonts w:asciiTheme="minorBidi" w:hAnsiTheme="minorBidi" w:cstheme="minorBidi"/>
          <w:b/>
        </w:rPr>
      </w:pPr>
    </w:p>
    <w:p w14:paraId="7911177A" w14:textId="77777777" w:rsidR="00064D54" w:rsidRPr="0061177F" w:rsidRDefault="00064D54" w:rsidP="00EE6E71">
      <w:pPr>
        <w:spacing w:line="276" w:lineRule="auto"/>
        <w:rPr>
          <w:rFonts w:asciiTheme="minorBidi" w:hAnsiTheme="minorBidi" w:cstheme="minorBid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C4B43" w:rsidRPr="0061177F" w14:paraId="1096D5F6" w14:textId="77777777" w:rsidTr="003700C5">
        <w:tc>
          <w:tcPr>
            <w:tcW w:w="9922" w:type="dxa"/>
            <w:shd w:val="clear" w:color="auto" w:fill="DDD9C3" w:themeFill="background2" w:themeFillShade="E6"/>
          </w:tcPr>
          <w:p w14:paraId="5121967B" w14:textId="77777777" w:rsidR="008364C1" w:rsidRPr="0061177F" w:rsidRDefault="008364C1" w:rsidP="00EE6E71">
            <w:pPr>
              <w:pStyle w:val="Heading4"/>
              <w:spacing w:line="276" w:lineRule="auto"/>
              <w:rPr>
                <w:rFonts w:asciiTheme="minorBidi" w:hAnsiTheme="minorBidi" w:cstheme="minorBidi"/>
                <w:b/>
              </w:rPr>
            </w:pPr>
            <w:r w:rsidRPr="0061177F">
              <w:rPr>
                <w:rFonts w:asciiTheme="minorBidi" w:hAnsiTheme="minorBidi" w:cstheme="minorBidi"/>
                <w:b/>
              </w:rPr>
              <w:t xml:space="preserve">LCBB4004 – Consultation Project - Weekly Report </w:t>
            </w:r>
          </w:p>
        </w:tc>
      </w:tr>
    </w:tbl>
    <w:p w14:paraId="059AF9B7" w14:textId="77777777" w:rsidR="008364C1" w:rsidRPr="0061177F" w:rsidRDefault="008364C1" w:rsidP="00EE6E71">
      <w:pPr>
        <w:spacing w:line="276" w:lineRule="auto"/>
        <w:jc w:val="center"/>
        <w:rPr>
          <w:rFonts w:asciiTheme="minorBidi" w:hAnsiTheme="minorBidi" w:cstheme="minorBidi"/>
          <w:b/>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47"/>
        <w:gridCol w:w="6775"/>
      </w:tblGrid>
      <w:tr w:rsidR="00CC4B43" w:rsidRPr="0061177F" w14:paraId="4E799A1C" w14:textId="77777777" w:rsidTr="003700C5">
        <w:tc>
          <w:tcPr>
            <w:tcW w:w="3147" w:type="dxa"/>
            <w:shd w:val="clear" w:color="auto" w:fill="DDD9C3" w:themeFill="background2" w:themeFillShade="E6"/>
          </w:tcPr>
          <w:p w14:paraId="256A8F90" w14:textId="77777777" w:rsidR="008364C1" w:rsidRPr="0061177F" w:rsidRDefault="008364C1"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Student name:</w:t>
            </w:r>
          </w:p>
        </w:tc>
        <w:tc>
          <w:tcPr>
            <w:tcW w:w="6775" w:type="dxa"/>
          </w:tcPr>
          <w:p w14:paraId="041255FE" w14:textId="77777777" w:rsidR="008364C1" w:rsidRPr="0061177F" w:rsidRDefault="008364C1" w:rsidP="00EE6E71">
            <w:pPr>
              <w:spacing w:before="120" w:after="120" w:line="276" w:lineRule="auto"/>
              <w:jc w:val="both"/>
              <w:rPr>
                <w:rFonts w:asciiTheme="minorBidi" w:hAnsiTheme="minorBidi" w:cstheme="minorBidi"/>
                <w:b/>
                <w:sz w:val="24"/>
                <w:szCs w:val="24"/>
              </w:rPr>
            </w:pPr>
            <w:r w:rsidRPr="0061177F">
              <w:rPr>
                <w:rFonts w:asciiTheme="minorBidi" w:hAnsiTheme="minorBidi" w:cstheme="minorBidi"/>
                <w:b/>
                <w:sz w:val="24"/>
                <w:szCs w:val="24"/>
              </w:rPr>
              <w:t>Elena-Luminita Frangu</w:t>
            </w:r>
          </w:p>
        </w:tc>
      </w:tr>
      <w:tr w:rsidR="00CC4B43" w:rsidRPr="0061177F" w14:paraId="5D2EF68E" w14:textId="77777777" w:rsidTr="003700C5">
        <w:tc>
          <w:tcPr>
            <w:tcW w:w="3147" w:type="dxa"/>
            <w:shd w:val="clear" w:color="auto" w:fill="DDD9C3" w:themeFill="background2" w:themeFillShade="E6"/>
          </w:tcPr>
          <w:p w14:paraId="2A19FDCA" w14:textId="77777777" w:rsidR="008364C1" w:rsidRPr="0061177F" w:rsidRDefault="008364C1"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Student ID number:</w:t>
            </w:r>
          </w:p>
        </w:tc>
        <w:tc>
          <w:tcPr>
            <w:tcW w:w="6775" w:type="dxa"/>
          </w:tcPr>
          <w:p w14:paraId="4229EB26" w14:textId="77777777" w:rsidR="008364C1" w:rsidRPr="0061177F" w:rsidRDefault="008364C1" w:rsidP="00EE6E71">
            <w:pPr>
              <w:spacing w:before="120" w:after="120" w:line="276" w:lineRule="auto"/>
              <w:rPr>
                <w:rFonts w:asciiTheme="minorBidi" w:hAnsiTheme="minorBidi" w:cstheme="minorBidi"/>
                <w:b/>
                <w:sz w:val="24"/>
                <w:szCs w:val="24"/>
              </w:rPr>
            </w:pPr>
            <w:r w:rsidRPr="0061177F">
              <w:rPr>
                <w:rFonts w:asciiTheme="minorBidi" w:hAnsiTheme="minorBidi" w:cstheme="minorBidi"/>
                <w:b/>
                <w:sz w:val="24"/>
                <w:szCs w:val="24"/>
              </w:rPr>
              <w:t>2122202</w:t>
            </w:r>
          </w:p>
        </w:tc>
      </w:tr>
      <w:tr w:rsidR="00CC4B43" w:rsidRPr="0061177F" w14:paraId="7DCD890F" w14:textId="77777777" w:rsidTr="003700C5">
        <w:tc>
          <w:tcPr>
            <w:tcW w:w="3147" w:type="dxa"/>
            <w:shd w:val="clear" w:color="auto" w:fill="DDD9C3" w:themeFill="background2" w:themeFillShade="E6"/>
          </w:tcPr>
          <w:p w14:paraId="6DB5990C" w14:textId="77777777" w:rsidR="008364C1" w:rsidRPr="0061177F" w:rsidRDefault="008364C1"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WEEK</w:t>
            </w:r>
          </w:p>
        </w:tc>
        <w:tc>
          <w:tcPr>
            <w:tcW w:w="6775" w:type="dxa"/>
          </w:tcPr>
          <w:p w14:paraId="6ABD5E0A" w14:textId="5EAC2DBF" w:rsidR="008364C1" w:rsidRPr="0061177F" w:rsidRDefault="008364C1" w:rsidP="00EE6E71">
            <w:pPr>
              <w:spacing w:before="120" w:after="120" w:line="276" w:lineRule="auto"/>
              <w:rPr>
                <w:rFonts w:asciiTheme="minorBidi" w:hAnsiTheme="minorBidi" w:cstheme="minorBidi"/>
                <w:b/>
                <w:sz w:val="24"/>
                <w:szCs w:val="24"/>
              </w:rPr>
            </w:pPr>
            <w:r w:rsidRPr="0061177F">
              <w:rPr>
                <w:rFonts w:asciiTheme="minorBidi" w:hAnsiTheme="minorBidi" w:cstheme="minorBidi"/>
                <w:b/>
                <w:sz w:val="24"/>
                <w:szCs w:val="24"/>
              </w:rPr>
              <w:t>3</w:t>
            </w:r>
          </w:p>
        </w:tc>
      </w:tr>
      <w:tr w:rsidR="00CC4B43" w:rsidRPr="0061177F" w14:paraId="39B01AA9" w14:textId="77777777" w:rsidTr="003700C5">
        <w:tc>
          <w:tcPr>
            <w:tcW w:w="3147" w:type="dxa"/>
            <w:shd w:val="clear" w:color="auto" w:fill="DDD9C3" w:themeFill="background2" w:themeFillShade="E6"/>
          </w:tcPr>
          <w:p w14:paraId="51100613" w14:textId="77777777" w:rsidR="008364C1" w:rsidRPr="0061177F" w:rsidRDefault="008364C1"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Programme:</w:t>
            </w:r>
          </w:p>
        </w:tc>
        <w:tc>
          <w:tcPr>
            <w:tcW w:w="6775" w:type="dxa"/>
          </w:tcPr>
          <w:p w14:paraId="6EC5EA08" w14:textId="77777777" w:rsidR="008364C1" w:rsidRPr="0061177F" w:rsidRDefault="008364C1" w:rsidP="00EE6E71">
            <w:pPr>
              <w:spacing w:before="120" w:after="120" w:line="276" w:lineRule="auto"/>
              <w:rPr>
                <w:rFonts w:asciiTheme="minorBidi" w:hAnsiTheme="minorBidi" w:cstheme="minorBidi"/>
                <w:b/>
                <w:sz w:val="24"/>
                <w:szCs w:val="24"/>
              </w:rPr>
            </w:pPr>
            <w:r w:rsidRPr="0061177F">
              <w:rPr>
                <w:rFonts w:asciiTheme="minorBidi" w:hAnsiTheme="minorBidi" w:cstheme="minorBidi"/>
                <w:b/>
                <w:sz w:val="24"/>
                <w:szCs w:val="24"/>
              </w:rPr>
              <w:t>BA Business Management</w:t>
            </w:r>
          </w:p>
        </w:tc>
      </w:tr>
      <w:tr w:rsidR="00CC4B43" w:rsidRPr="0061177F" w14:paraId="0682615B" w14:textId="77777777" w:rsidTr="003700C5">
        <w:tc>
          <w:tcPr>
            <w:tcW w:w="3147" w:type="dxa"/>
            <w:shd w:val="clear" w:color="auto" w:fill="DDD9C3" w:themeFill="background2" w:themeFillShade="E6"/>
          </w:tcPr>
          <w:p w14:paraId="33FB92A6" w14:textId="77777777" w:rsidR="008364C1" w:rsidRPr="0061177F" w:rsidRDefault="008364C1"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Module:</w:t>
            </w:r>
          </w:p>
        </w:tc>
        <w:tc>
          <w:tcPr>
            <w:tcW w:w="6775" w:type="dxa"/>
            <w:shd w:val="clear" w:color="auto" w:fill="auto"/>
          </w:tcPr>
          <w:p w14:paraId="5535A832" w14:textId="77777777" w:rsidR="008364C1" w:rsidRPr="0061177F" w:rsidRDefault="008364C1" w:rsidP="00EE6E71">
            <w:pPr>
              <w:spacing w:before="120" w:after="120" w:line="276" w:lineRule="auto"/>
              <w:rPr>
                <w:rFonts w:asciiTheme="minorBidi" w:hAnsiTheme="minorBidi" w:cstheme="minorBidi"/>
                <w:b/>
                <w:sz w:val="24"/>
                <w:szCs w:val="24"/>
              </w:rPr>
            </w:pPr>
            <w:r w:rsidRPr="0061177F">
              <w:rPr>
                <w:rFonts w:asciiTheme="minorBidi" w:hAnsiTheme="minorBidi" w:cstheme="minorBidi"/>
                <w:b/>
                <w:sz w:val="24"/>
                <w:szCs w:val="24"/>
              </w:rPr>
              <w:t>Marketing Fundamentals</w:t>
            </w:r>
          </w:p>
        </w:tc>
      </w:tr>
      <w:tr w:rsidR="00CC4B43" w:rsidRPr="0061177F" w14:paraId="39EA8745" w14:textId="77777777" w:rsidTr="003700C5">
        <w:tc>
          <w:tcPr>
            <w:tcW w:w="3147" w:type="dxa"/>
            <w:shd w:val="clear" w:color="auto" w:fill="DDD9C3" w:themeFill="background2" w:themeFillShade="E6"/>
          </w:tcPr>
          <w:p w14:paraId="52DD95B5" w14:textId="77777777" w:rsidR="008364C1" w:rsidRPr="0061177F" w:rsidRDefault="008364C1"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Module code:</w:t>
            </w:r>
          </w:p>
        </w:tc>
        <w:tc>
          <w:tcPr>
            <w:tcW w:w="6775" w:type="dxa"/>
          </w:tcPr>
          <w:p w14:paraId="19C51CB2" w14:textId="77777777" w:rsidR="008364C1" w:rsidRPr="0061177F" w:rsidRDefault="008364C1" w:rsidP="00EE6E71">
            <w:pPr>
              <w:spacing w:before="120" w:after="120" w:line="276" w:lineRule="auto"/>
              <w:rPr>
                <w:rFonts w:asciiTheme="minorBidi" w:hAnsiTheme="minorBidi" w:cstheme="minorBidi"/>
                <w:b/>
                <w:bCs/>
                <w:sz w:val="24"/>
                <w:szCs w:val="24"/>
              </w:rPr>
            </w:pPr>
            <w:r w:rsidRPr="0061177F">
              <w:rPr>
                <w:rFonts w:asciiTheme="minorBidi" w:hAnsiTheme="minorBidi" w:cstheme="minorBidi"/>
                <w:b/>
                <w:sz w:val="24"/>
                <w:szCs w:val="24"/>
              </w:rPr>
              <w:t>LCBB4004</w:t>
            </w:r>
          </w:p>
        </w:tc>
      </w:tr>
      <w:tr w:rsidR="00CC4B43" w:rsidRPr="0061177F" w14:paraId="0EDC851B" w14:textId="77777777" w:rsidTr="001B7FA4">
        <w:trPr>
          <w:trHeight w:val="565"/>
        </w:trPr>
        <w:tc>
          <w:tcPr>
            <w:tcW w:w="3147" w:type="dxa"/>
            <w:shd w:val="clear" w:color="auto" w:fill="DDD9C3" w:themeFill="background2" w:themeFillShade="E6"/>
          </w:tcPr>
          <w:p w14:paraId="75543B27" w14:textId="77777777" w:rsidR="008364C1" w:rsidRPr="0061177F" w:rsidRDefault="008364C1" w:rsidP="00EE6E71">
            <w:pPr>
              <w:spacing w:before="120" w:after="120" w:line="276" w:lineRule="auto"/>
              <w:jc w:val="right"/>
              <w:rPr>
                <w:rFonts w:asciiTheme="minorBidi" w:hAnsiTheme="minorBidi" w:cstheme="minorBidi"/>
                <w:b/>
                <w:sz w:val="24"/>
                <w:szCs w:val="24"/>
              </w:rPr>
            </w:pPr>
            <w:r w:rsidRPr="0061177F">
              <w:rPr>
                <w:rFonts w:asciiTheme="minorBidi" w:hAnsiTheme="minorBidi" w:cstheme="minorBidi"/>
                <w:b/>
                <w:sz w:val="24"/>
                <w:szCs w:val="24"/>
              </w:rPr>
              <w:t>Lecturer:</w:t>
            </w:r>
          </w:p>
        </w:tc>
        <w:tc>
          <w:tcPr>
            <w:tcW w:w="6775" w:type="dxa"/>
          </w:tcPr>
          <w:p w14:paraId="1089BB20" w14:textId="4FCDA7EE" w:rsidR="008364C1" w:rsidRPr="0061177F" w:rsidRDefault="008364C1" w:rsidP="00EE6E71">
            <w:pPr>
              <w:spacing w:before="120" w:after="120" w:line="276" w:lineRule="auto"/>
              <w:rPr>
                <w:rFonts w:asciiTheme="minorBidi" w:hAnsiTheme="minorBidi" w:cstheme="minorBidi"/>
                <w:b/>
                <w:bCs/>
                <w:sz w:val="24"/>
                <w:szCs w:val="24"/>
              </w:rPr>
            </w:pPr>
            <w:proofErr w:type="spellStart"/>
            <w:r w:rsidRPr="0061177F">
              <w:rPr>
                <w:rFonts w:asciiTheme="minorBidi" w:hAnsiTheme="minorBidi" w:cstheme="minorBidi"/>
                <w:b/>
                <w:bCs/>
                <w:sz w:val="24"/>
                <w:szCs w:val="24"/>
              </w:rPr>
              <w:t>Efua</w:t>
            </w:r>
            <w:proofErr w:type="spellEnd"/>
            <w:r w:rsidRPr="0061177F">
              <w:rPr>
                <w:rFonts w:asciiTheme="minorBidi" w:hAnsiTheme="minorBidi" w:cstheme="minorBidi"/>
                <w:b/>
                <w:bCs/>
                <w:sz w:val="24"/>
                <w:szCs w:val="24"/>
              </w:rPr>
              <w:t xml:space="preserve"> Adams</w:t>
            </w:r>
          </w:p>
        </w:tc>
      </w:tr>
      <w:tr w:rsidR="00CC4B43" w:rsidRPr="0061177F" w14:paraId="24072DB9" w14:textId="77777777" w:rsidTr="003700C5">
        <w:tc>
          <w:tcPr>
            <w:tcW w:w="9922" w:type="dxa"/>
            <w:gridSpan w:val="2"/>
            <w:shd w:val="clear" w:color="auto" w:fill="DDD9C3" w:themeFill="background2" w:themeFillShade="E6"/>
          </w:tcPr>
          <w:p w14:paraId="3CEB256A" w14:textId="77777777" w:rsidR="008364C1" w:rsidRPr="0061177F" w:rsidRDefault="008364C1" w:rsidP="00EE6E71">
            <w:pPr>
              <w:spacing w:before="120" w:after="120" w:line="276" w:lineRule="auto"/>
              <w:jc w:val="center"/>
              <w:rPr>
                <w:rFonts w:asciiTheme="minorBidi" w:hAnsiTheme="minorBidi" w:cstheme="minorBidi"/>
                <w:b/>
                <w:sz w:val="24"/>
                <w:szCs w:val="24"/>
                <w:lang w:val="en-US"/>
              </w:rPr>
            </w:pPr>
            <w:r w:rsidRPr="0061177F">
              <w:rPr>
                <w:rFonts w:asciiTheme="minorBidi" w:hAnsiTheme="minorBidi" w:cstheme="minorBidi"/>
                <w:b/>
                <w:bCs/>
                <w:sz w:val="24"/>
                <w:szCs w:val="24"/>
                <w:lang w:val="en-US"/>
              </w:rPr>
              <w:t xml:space="preserve">Brief explanation of the relevant theories adopted </w:t>
            </w:r>
          </w:p>
        </w:tc>
      </w:tr>
      <w:tr w:rsidR="00CC4B43" w:rsidRPr="0061177F" w14:paraId="680386B5" w14:textId="77777777" w:rsidTr="003700C5">
        <w:tc>
          <w:tcPr>
            <w:tcW w:w="9922" w:type="dxa"/>
            <w:gridSpan w:val="2"/>
            <w:shd w:val="clear" w:color="auto" w:fill="FFFFFF" w:themeFill="background1"/>
          </w:tcPr>
          <w:p w14:paraId="34806130" w14:textId="77777777" w:rsidR="00C57073" w:rsidRPr="0061177F" w:rsidRDefault="00D503F0" w:rsidP="00EE6E71">
            <w:pPr>
              <w:spacing w:before="120" w:after="120" w:line="276" w:lineRule="auto"/>
              <w:rPr>
                <w:rFonts w:asciiTheme="minorBidi" w:hAnsiTheme="minorBidi" w:cstheme="minorBidi"/>
                <w:sz w:val="24"/>
                <w:szCs w:val="24"/>
              </w:rPr>
            </w:pPr>
            <w:r w:rsidRPr="0061177F">
              <w:rPr>
                <w:rFonts w:asciiTheme="minorBidi" w:hAnsiTheme="minorBidi" w:cstheme="minorBidi"/>
                <w:sz w:val="24"/>
                <w:szCs w:val="24"/>
              </w:rPr>
              <w:t>Within t</w:t>
            </w:r>
            <w:r w:rsidR="000F609C" w:rsidRPr="0061177F">
              <w:rPr>
                <w:rFonts w:asciiTheme="minorBidi" w:hAnsiTheme="minorBidi" w:cstheme="minorBidi"/>
                <w:sz w:val="24"/>
                <w:szCs w:val="24"/>
              </w:rPr>
              <w:t xml:space="preserve">he city where Edgbaston Spartans FC operates, there are </w:t>
            </w:r>
            <w:r w:rsidR="00132608" w:rsidRPr="0061177F">
              <w:rPr>
                <w:rFonts w:asciiTheme="minorBidi" w:hAnsiTheme="minorBidi" w:cstheme="minorBidi"/>
                <w:sz w:val="24"/>
                <w:szCs w:val="24"/>
              </w:rPr>
              <w:t xml:space="preserve">188 </w:t>
            </w:r>
            <w:r w:rsidR="00FD53C1" w:rsidRPr="0061177F">
              <w:rPr>
                <w:rFonts w:asciiTheme="minorBidi" w:hAnsiTheme="minorBidi" w:cstheme="minorBidi"/>
                <w:sz w:val="24"/>
                <w:szCs w:val="24"/>
              </w:rPr>
              <w:t xml:space="preserve">football clubs that are run by individuals with passion for the sport as well as helping and bringing the community together through football. </w:t>
            </w:r>
            <w:r w:rsidR="00DE293B" w:rsidRPr="0061177F">
              <w:rPr>
                <w:rFonts w:asciiTheme="minorBidi" w:hAnsiTheme="minorBidi" w:cstheme="minorBidi"/>
                <w:sz w:val="24"/>
                <w:szCs w:val="24"/>
              </w:rPr>
              <w:t xml:space="preserve">Positioning the brand in the market is extremely important considering the competition for </w:t>
            </w:r>
            <w:r w:rsidR="00C57073" w:rsidRPr="0061177F">
              <w:rPr>
                <w:rFonts w:asciiTheme="minorBidi" w:hAnsiTheme="minorBidi" w:cstheme="minorBidi"/>
                <w:sz w:val="24"/>
                <w:szCs w:val="24"/>
              </w:rPr>
              <w:t xml:space="preserve">customers, volunteers and sponsorships. </w:t>
            </w:r>
          </w:p>
          <w:p w14:paraId="5A82EAD0" w14:textId="77777777" w:rsidR="00731AD0" w:rsidRPr="0061177F" w:rsidRDefault="00AC6A42" w:rsidP="00EE6E71">
            <w:pPr>
              <w:spacing w:before="120" w:after="120" w:line="276" w:lineRule="auto"/>
              <w:rPr>
                <w:rFonts w:asciiTheme="minorBidi" w:hAnsiTheme="minorBidi" w:cstheme="minorBidi"/>
                <w:sz w:val="24"/>
                <w:szCs w:val="24"/>
              </w:rPr>
            </w:pPr>
            <w:r w:rsidRPr="0061177F">
              <w:rPr>
                <w:rFonts w:asciiTheme="minorBidi" w:hAnsiTheme="minorBidi" w:cstheme="minorBidi"/>
                <w:sz w:val="24"/>
                <w:szCs w:val="24"/>
              </w:rPr>
              <w:t>Positioning a product in relation to competing goods on the market is done through branding. The brand enhances the main offering, which is often comparable to other goods on the market. Small automobiles, for instance, have many of the same advantages and capabilities, but the brand matters more since it suggests certain characteristics, like dependability or a certain sense of design.</w:t>
            </w:r>
            <w:r w:rsidR="000204BD" w:rsidRPr="0061177F">
              <w:rPr>
                <w:rFonts w:asciiTheme="minorBidi" w:hAnsiTheme="minorBidi" w:cstheme="minorBidi"/>
                <w:sz w:val="24"/>
                <w:szCs w:val="24"/>
                <w:shd w:val="clear" w:color="auto" w:fill="F7F7F7"/>
              </w:rPr>
              <w:t xml:space="preserve"> (Blythe, 2006)</w:t>
            </w:r>
          </w:p>
          <w:p w14:paraId="52CB9AEE" w14:textId="14FC2DB2" w:rsidR="00B01F3F" w:rsidRPr="0061177F" w:rsidRDefault="00B01F3F" w:rsidP="00EE6E71">
            <w:pPr>
              <w:spacing w:before="120" w:after="120" w:line="276" w:lineRule="auto"/>
              <w:rPr>
                <w:rFonts w:asciiTheme="minorBidi" w:hAnsiTheme="minorBidi" w:cstheme="minorBidi"/>
                <w:sz w:val="24"/>
                <w:szCs w:val="24"/>
              </w:rPr>
            </w:pPr>
            <w:r w:rsidRPr="0061177F">
              <w:rPr>
                <w:rFonts w:asciiTheme="minorBidi" w:hAnsiTheme="minorBidi" w:cstheme="minorBidi"/>
                <w:sz w:val="24"/>
                <w:szCs w:val="24"/>
              </w:rPr>
              <w:t>Buyers may notice a variance based on business or brand image differential when competing offerings appear to be identical. The unique features and positioning of a product should be communicated via a company's or brand's image. Creativity and dedication are required to create a powerful and distinctive picture. A corporation cannot instantly establish a reputation in the public's opinion by running a few advertisements.</w:t>
            </w:r>
            <w:r w:rsidR="00EE1429" w:rsidRPr="0061177F">
              <w:rPr>
                <w:rFonts w:asciiTheme="minorBidi" w:hAnsiTheme="minorBidi" w:cstheme="minorBidi"/>
                <w:sz w:val="24"/>
                <w:szCs w:val="24"/>
              </w:rPr>
              <w:t xml:space="preserve"> (</w:t>
            </w:r>
            <w:r w:rsidR="00D56C44" w:rsidRPr="0061177F">
              <w:rPr>
                <w:rFonts w:asciiTheme="minorBidi" w:hAnsiTheme="minorBidi" w:cstheme="minorBidi"/>
                <w:sz w:val="24"/>
                <w:szCs w:val="24"/>
              </w:rPr>
              <w:t>Kotler, et al., 2019)</w:t>
            </w:r>
          </w:p>
        </w:tc>
      </w:tr>
      <w:tr w:rsidR="00CC4B43" w:rsidRPr="0061177F" w14:paraId="2992DE63" w14:textId="77777777" w:rsidTr="003700C5">
        <w:tc>
          <w:tcPr>
            <w:tcW w:w="9922" w:type="dxa"/>
            <w:gridSpan w:val="2"/>
            <w:shd w:val="clear" w:color="auto" w:fill="DDD9C3" w:themeFill="background2" w:themeFillShade="E6"/>
          </w:tcPr>
          <w:p w14:paraId="6A53BD52" w14:textId="77777777" w:rsidR="008364C1" w:rsidRPr="0061177F" w:rsidRDefault="008364C1" w:rsidP="00EE6E71">
            <w:pPr>
              <w:spacing w:before="120" w:after="120" w:line="276" w:lineRule="auto"/>
              <w:jc w:val="center"/>
              <w:rPr>
                <w:rFonts w:asciiTheme="minorBidi" w:hAnsiTheme="minorBidi" w:cstheme="minorBidi"/>
                <w:b/>
                <w:sz w:val="24"/>
                <w:szCs w:val="24"/>
              </w:rPr>
            </w:pPr>
            <w:r w:rsidRPr="0061177F">
              <w:rPr>
                <w:rFonts w:asciiTheme="minorBidi" w:hAnsiTheme="minorBidi" w:cstheme="minorBidi"/>
                <w:b/>
                <w:sz w:val="24"/>
                <w:szCs w:val="24"/>
              </w:rPr>
              <w:t>Reflection &amp; advice to the organisation</w:t>
            </w:r>
          </w:p>
        </w:tc>
      </w:tr>
      <w:tr w:rsidR="00CC4B43" w:rsidRPr="0061177F" w14:paraId="1BA7EAA4" w14:textId="77777777" w:rsidTr="00485972">
        <w:trPr>
          <w:trHeight w:val="692"/>
        </w:trPr>
        <w:tc>
          <w:tcPr>
            <w:tcW w:w="9922" w:type="dxa"/>
            <w:gridSpan w:val="2"/>
            <w:shd w:val="clear" w:color="auto" w:fill="FFFFFF" w:themeFill="background1"/>
          </w:tcPr>
          <w:p w14:paraId="43791C5F" w14:textId="04150AE9" w:rsidR="008364C1" w:rsidRPr="0061177F" w:rsidRDefault="00513BDE" w:rsidP="00EE6E71">
            <w:pPr>
              <w:spacing w:before="120" w:after="120" w:line="276" w:lineRule="auto"/>
              <w:jc w:val="both"/>
              <w:rPr>
                <w:rFonts w:asciiTheme="minorBidi" w:hAnsiTheme="minorBidi" w:cstheme="minorBidi"/>
                <w:sz w:val="24"/>
                <w:szCs w:val="24"/>
              </w:rPr>
            </w:pPr>
            <w:r w:rsidRPr="0061177F">
              <w:rPr>
                <w:rFonts w:asciiTheme="minorBidi" w:hAnsiTheme="minorBidi" w:cstheme="minorBidi"/>
                <w:sz w:val="24"/>
                <w:szCs w:val="24"/>
              </w:rPr>
              <w:t xml:space="preserve">It is suggested </w:t>
            </w:r>
            <w:r w:rsidR="00427E32" w:rsidRPr="0061177F">
              <w:rPr>
                <w:rFonts w:asciiTheme="minorBidi" w:hAnsiTheme="minorBidi" w:cstheme="minorBidi"/>
                <w:sz w:val="24"/>
                <w:szCs w:val="24"/>
              </w:rPr>
              <w:t>t</w:t>
            </w:r>
            <w:r w:rsidR="002E71C6" w:rsidRPr="0061177F">
              <w:rPr>
                <w:rFonts w:asciiTheme="minorBidi" w:hAnsiTheme="minorBidi" w:cstheme="minorBidi"/>
                <w:sz w:val="24"/>
                <w:szCs w:val="24"/>
              </w:rPr>
              <w:t>hat</w:t>
            </w:r>
            <w:r w:rsidR="00427E32" w:rsidRPr="0061177F">
              <w:rPr>
                <w:rFonts w:asciiTheme="minorBidi" w:hAnsiTheme="minorBidi" w:cstheme="minorBidi"/>
                <w:sz w:val="24"/>
                <w:szCs w:val="24"/>
              </w:rPr>
              <w:t xml:space="preserve"> Edgbaston Spartans FC continue to invest t</w:t>
            </w:r>
            <w:r w:rsidR="00CB7B28" w:rsidRPr="0061177F">
              <w:rPr>
                <w:rFonts w:asciiTheme="minorBidi" w:hAnsiTheme="minorBidi" w:cstheme="minorBidi"/>
                <w:sz w:val="24"/>
                <w:szCs w:val="24"/>
              </w:rPr>
              <w:t>ime and resources into the younger generation in the</w:t>
            </w:r>
            <w:r w:rsidR="00E71EF9" w:rsidRPr="0061177F">
              <w:rPr>
                <w:rFonts w:asciiTheme="minorBidi" w:hAnsiTheme="minorBidi" w:cstheme="minorBidi"/>
                <w:sz w:val="24"/>
                <w:szCs w:val="24"/>
              </w:rPr>
              <w:t xml:space="preserve">ir search </w:t>
            </w:r>
            <w:r w:rsidR="00315E3C" w:rsidRPr="0061177F">
              <w:rPr>
                <w:rFonts w:asciiTheme="minorBidi" w:hAnsiTheme="minorBidi" w:cstheme="minorBidi"/>
                <w:sz w:val="24"/>
                <w:szCs w:val="24"/>
              </w:rPr>
              <w:t>for</w:t>
            </w:r>
            <w:r w:rsidR="00E71EF9" w:rsidRPr="0061177F">
              <w:rPr>
                <w:rFonts w:asciiTheme="minorBidi" w:hAnsiTheme="minorBidi" w:cstheme="minorBidi"/>
                <w:sz w:val="24"/>
                <w:szCs w:val="24"/>
              </w:rPr>
              <w:t xml:space="preserve"> togetherness and future evolution of their semi-pro </w:t>
            </w:r>
            <w:r w:rsidR="00315E3C" w:rsidRPr="0061177F">
              <w:rPr>
                <w:rFonts w:asciiTheme="minorBidi" w:hAnsiTheme="minorBidi" w:cstheme="minorBidi"/>
                <w:sz w:val="24"/>
                <w:szCs w:val="24"/>
              </w:rPr>
              <w:t xml:space="preserve">league team. By </w:t>
            </w:r>
            <w:r w:rsidR="00380248" w:rsidRPr="0061177F">
              <w:rPr>
                <w:rFonts w:asciiTheme="minorBidi" w:hAnsiTheme="minorBidi" w:cstheme="minorBidi"/>
                <w:sz w:val="24"/>
                <w:szCs w:val="24"/>
              </w:rPr>
              <w:t>continuous improvement,</w:t>
            </w:r>
            <w:r w:rsidR="00BC093F" w:rsidRPr="0061177F">
              <w:rPr>
                <w:rFonts w:asciiTheme="minorBidi" w:hAnsiTheme="minorBidi" w:cstheme="minorBidi"/>
                <w:sz w:val="24"/>
                <w:szCs w:val="24"/>
              </w:rPr>
              <w:t xml:space="preserve"> sponsorship</w:t>
            </w:r>
            <w:r w:rsidR="00380248" w:rsidRPr="0061177F">
              <w:rPr>
                <w:rFonts w:asciiTheme="minorBidi" w:hAnsiTheme="minorBidi" w:cstheme="minorBidi"/>
                <w:sz w:val="24"/>
                <w:szCs w:val="24"/>
              </w:rPr>
              <w:t xml:space="preserve"> investment and </w:t>
            </w:r>
            <w:r w:rsidR="004B5513" w:rsidRPr="0061177F">
              <w:rPr>
                <w:rFonts w:asciiTheme="minorBidi" w:hAnsiTheme="minorBidi" w:cstheme="minorBidi"/>
                <w:sz w:val="24"/>
                <w:szCs w:val="24"/>
              </w:rPr>
              <w:t>volunteer work from their staff, players, youth and community</w:t>
            </w:r>
            <w:r w:rsidR="002972CD" w:rsidRPr="0061177F">
              <w:rPr>
                <w:rFonts w:asciiTheme="minorBidi" w:hAnsiTheme="minorBidi" w:cstheme="minorBidi"/>
                <w:sz w:val="24"/>
                <w:szCs w:val="24"/>
              </w:rPr>
              <w:t xml:space="preserve">, the club </w:t>
            </w:r>
            <w:r w:rsidR="00BC093F" w:rsidRPr="0061177F">
              <w:rPr>
                <w:rFonts w:asciiTheme="minorBidi" w:hAnsiTheme="minorBidi" w:cstheme="minorBidi"/>
                <w:sz w:val="24"/>
                <w:szCs w:val="24"/>
              </w:rPr>
              <w:t xml:space="preserve">will </w:t>
            </w:r>
            <w:r w:rsidR="00B07700" w:rsidRPr="0061177F">
              <w:rPr>
                <w:rFonts w:asciiTheme="minorBidi" w:hAnsiTheme="minorBidi" w:cstheme="minorBidi"/>
                <w:sz w:val="24"/>
                <w:szCs w:val="24"/>
              </w:rPr>
              <w:t xml:space="preserve">be expanding beyond the borders of their city and potentially bring value to other </w:t>
            </w:r>
            <w:r w:rsidR="004010C1" w:rsidRPr="0061177F">
              <w:rPr>
                <w:rFonts w:asciiTheme="minorBidi" w:hAnsiTheme="minorBidi" w:cstheme="minorBidi"/>
                <w:sz w:val="24"/>
                <w:szCs w:val="24"/>
              </w:rPr>
              <w:t>surrounding communities.</w:t>
            </w:r>
          </w:p>
          <w:p w14:paraId="2C935356" w14:textId="3130B29B" w:rsidR="008364C1" w:rsidRPr="0061177F" w:rsidRDefault="004010C1" w:rsidP="00EE6E71">
            <w:pPr>
              <w:spacing w:before="120" w:after="120" w:line="276" w:lineRule="auto"/>
              <w:jc w:val="both"/>
              <w:rPr>
                <w:rFonts w:asciiTheme="minorBidi" w:hAnsiTheme="minorBidi" w:cstheme="minorBidi"/>
                <w:sz w:val="24"/>
                <w:szCs w:val="24"/>
              </w:rPr>
            </w:pPr>
            <w:r w:rsidRPr="0061177F">
              <w:rPr>
                <w:rFonts w:asciiTheme="minorBidi" w:hAnsiTheme="minorBidi" w:cstheme="minorBidi"/>
                <w:sz w:val="24"/>
                <w:szCs w:val="24"/>
              </w:rPr>
              <w:t xml:space="preserve">While email request for fundraising and sponsorship </w:t>
            </w:r>
            <w:r w:rsidR="00D339FA" w:rsidRPr="0061177F">
              <w:rPr>
                <w:rFonts w:asciiTheme="minorBidi" w:hAnsiTheme="minorBidi" w:cstheme="minorBidi"/>
                <w:sz w:val="24"/>
                <w:szCs w:val="24"/>
              </w:rPr>
              <w:t xml:space="preserve">might not be as effective as desired, due to technological limitation, extensive noise from </w:t>
            </w:r>
            <w:r w:rsidR="00B377FA" w:rsidRPr="0061177F">
              <w:rPr>
                <w:rFonts w:asciiTheme="minorBidi" w:hAnsiTheme="minorBidi" w:cstheme="minorBidi"/>
                <w:sz w:val="24"/>
                <w:szCs w:val="24"/>
              </w:rPr>
              <w:t>daily email spamming that is a reality nowadays</w:t>
            </w:r>
            <w:r w:rsidR="0069340B" w:rsidRPr="0061177F">
              <w:rPr>
                <w:rFonts w:asciiTheme="minorBidi" w:hAnsiTheme="minorBidi" w:cstheme="minorBidi"/>
                <w:sz w:val="24"/>
                <w:szCs w:val="24"/>
              </w:rPr>
              <w:t xml:space="preserve">, especially in businesses that have their contact details online on their websites </w:t>
            </w:r>
            <w:r w:rsidR="0069340B" w:rsidRPr="0061177F">
              <w:rPr>
                <w:rFonts w:asciiTheme="minorBidi" w:hAnsiTheme="minorBidi" w:cstheme="minorBidi"/>
                <w:sz w:val="24"/>
                <w:szCs w:val="24"/>
              </w:rPr>
              <w:lastRenderedPageBreak/>
              <w:t>or public domains such as Google Maps</w:t>
            </w:r>
            <w:r w:rsidR="00E55A48" w:rsidRPr="0061177F">
              <w:rPr>
                <w:rFonts w:asciiTheme="minorBidi" w:hAnsiTheme="minorBidi" w:cstheme="minorBidi"/>
                <w:sz w:val="24"/>
                <w:szCs w:val="24"/>
              </w:rPr>
              <w:t xml:space="preserve">, the club is advised to </w:t>
            </w:r>
            <w:r w:rsidR="00B14402" w:rsidRPr="0061177F">
              <w:rPr>
                <w:rFonts w:asciiTheme="minorBidi" w:hAnsiTheme="minorBidi" w:cstheme="minorBidi"/>
                <w:sz w:val="24"/>
                <w:szCs w:val="24"/>
              </w:rPr>
              <w:t xml:space="preserve">use their volunteers to access local shops and business and offer </w:t>
            </w:r>
            <w:r w:rsidR="003C1DA5" w:rsidRPr="0061177F">
              <w:rPr>
                <w:rFonts w:asciiTheme="minorBidi" w:hAnsiTheme="minorBidi" w:cstheme="minorBidi"/>
                <w:sz w:val="24"/>
                <w:szCs w:val="24"/>
              </w:rPr>
              <w:t>advertisement spaces at their matches as well as community meetings</w:t>
            </w:r>
            <w:r w:rsidR="00DD0FA8" w:rsidRPr="0061177F">
              <w:rPr>
                <w:rFonts w:asciiTheme="minorBidi" w:hAnsiTheme="minorBidi" w:cstheme="minorBidi"/>
                <w:sz w:val="24"/>
                <w:szCs w:val="24"/>
              </w:rPr>
              <w:t xml:space="preserve"> in exchange for funds</w:t>
            </w:r>
            <w:r w:rsidR="009F342A" w:rsidRPr="0061177F">
              <w:rPr>
                <w:rFonts w:asciiTheme="minorBidi" w:hAnsiTheme="minorBidi" w:cstheme="minorBidi"/>
                <w:sz w:val="24"/>
                <w:szCs w:val="24"/>
              </w:rPr>
              <w:t xml:space="preserve">, food and beverages or even further volunteers to cheer the players of all ages </w:t>
            </w:r>
            <w:r w:rsidR="0089475E">
              <w:rPr>
                <w:rFonts w:asciiTheme="minorBidi" w:hAnsiTheme="minorBidi" w:cstheme="minorBidi"/>
                <w:sz w:val="24"/>
                <w:szCs w:val="24"/>
              </w:rPr>
              <w:t>at</w:t>
            </w:r>
            <w:r w:rsidR="009F342A" w:rsidRPr="0061177F">
              <w:rPr>
                <w:rFonts w:asciiTheme="minorBidi" w:hAnsiTheme="minorBidi" w:cstheme="minorBidi"/>
                <w:sz w:val="24"/>
                <w:szCs w:val="24"/>
              </w:rPr>
              <w:t xml:space="preserve"> their home game</w:t>
            </w:r>
            <w:r w:rsidR="00783912" w:rsidRPr="0061177F">
              <w:rPr>
                <w:rFonts w:asciiTheme="minorBidi" w:hAnsiTheme="minorBidi" w:cstheme="minorBidi"/>
                <w:sz w:val="24"/>
                <w:szCs w:val="24"/>
              </w:rPr>
              <w:t>s during colder periods of weather.</w:t>
            </w:r>
          </w:p>
          <w:p w14:paraId="4DB7B502" w14:textId="10420F05" w:rsidR="00783912" w:rsidRPr="0061177F" w:rsidRDefault="001A194D" w:rsidP="00EE6E71">
            <w:pPr>
              <w:spacing w:before="120" w:after="120" w:line="276" w:lineRule="auto"/>
              <w:jc w:val="both"/>
              <w:rPr>
                <w:rFonts w:asciiTheme="minorBidi" w:hAnsiTheme="minorBidi" w:cstheme="minorBidi"/>
                <w:sz w:val="24"/>
                <w:szCs w:val="24"/>
              </w:rPr>
            </w:pPr>
            <w:r w:rsidRPr="0061177F">
              <w:rPr>
                <w:rFonts w:asciiTheme="minorBidi" w:hAnsiTheme="minorBidi" w:cstheme="minorBidi"/>
                <w:sz w:val="24"/>
                <w:szCs w:val="24"/>
              </w:rPr>
              <w:t xml:space="preserve">The club is advised to look at other channels of </w:t>
            </w:r>
            <w:r w:rsidR="003B713D" w:rsidRPr="0061177F">
              <w:rPr>
                <w:rFonts w:asciiTheme="minorBidi" w:hAnsiTheme="minorBidi" w:cstheme="minorBidi"/>
                <w:sz w:val="24"/>
                <w:szCs w:val="24"/>
              </w:rPr>
              <w:t>marketing</w:t>
            </w:r>
            <w:r w:rsidRPr="0061177F">
              <w:rPr>
                <w:rFonts w:asciiTheme="minorBidi" w:hAnsiTheme="minorBidi" w:cstheme="minorBidi"/>
                <w:sz w:val="24"/>
                <w:szCs w:val="24"/>
              </w:rPr>
              <w:t xml:space="preserve"> such as </w:t>
            </w:r>
            <w:r w:rsidR="003B713D" w:rsidRPr="0061177F">
              <w:rPr>
                <w:rFonts w:asciiTheme="minorBidi" w:hAnsiTheme="minorBidi" w:cstheme="minorBidi"/>
                <w:sz w:val="24"/>
                <w:szCs w:val="24"/>
              </w:rPr>
              <w:t xml:space="preserve">handing flyers, posting </w:t>
            </w:r>
            <w:r w:rsidR="00755474" w:rsidRPr="0061177F">
              <w:rPr>
                <w:rFonts w:asciiTheme="minorBidi" w:hAnsiTheme="minorBidi" w:cstheme="minorBidi"/>
                <w:sz w:val="24"/>
                <w:szCs w:val="24"/>
              </w:rPr>
              <w:t xml:space="preserve">in bus stops, </w:t>
            </w:r>
            <w:r w:rsidR="00DE4E6C" w:rsidRPr="0061177F">
              <w:rPr>
                <w:rFonts w:asciiTheme="minorBidi" w:hAnsiTheme="minorBidi" w:cstheme="minorBidi"/>
                <w:sz w:val="24"/>
                <w:szCs w:val="24"/>
              </w:rPr>
              <w:t xml:space="preserve">visiting local shops and businesses speaking to the owners as well </w:t>
            </w:r>
            <w:r w:rsidR="00C13978" w:rsidRPr="0061177F">
              <w:rPr>
                <w:rFonts w:asciiTheme="minorBidi" w:hAnsiTheme="minorBidi" w:cstheme="minorBidi"/>
                <w:sz w:val="24"/>
                <w:szCs w:val="24"/>
              </w:rPr>
              <w:t xml:space="preserve">seeking collaborations with </w:t>
            </w:r>
            <w:r w:rsidR="00741615" w:rsidRPr="0061177F">
              <w:rPr>
                <w:rFonts w:asciiTheme="minorBidi" w:hAnsiTheme="minorBidi" w:cstheme="minorBidi"/>
                <w:sz w:val="24"/>
                <w:szCs w:val="24"/>
              </w:rPr>
              <w:t xml:space="preserve">neighbouring schools </w:t>
            </w:r>
            <w:r w:rsidR="006E0FF0" w:rsidRPr="0061177F">
              <w:rPr>
                <w:rFonts w:asciiTheme="minorBidi" w:hAnsiTheme="minorBidi" w:cstheme="minorBidi"/>
                <w:sz w:val="24"/>
                <w:szCs w:val="24"/>
              </w:rPr>
              <w:t xml:space="preserve">that would increase their visibility to the parents which could open new </w:t>
            </w:r>
            <w:r w:rsidR="00A651B8" w:rsidRPr="0061177F">
              <w:rPr>
                <w:rFonts w:asciiTheme="minorBidi" w:hAnsiTheme="minorBidi" w:cstheme="minorBidi"/>
                <w:sz w:val="24"/>
                <w:szCs w:val="24"/>
              </w:rPr>
              <w:t>sponsorship opportunit</w:t>
            </w:r>
            <w:r w:rsidR="00303705" w:rsidRPr="0061177F">
              <w:rPr>
                <w:rFonts w:asciiTheme="minorBidi" w:hAnsiTheme="minorBidi" w:cstheme="minorBidi"/>
                <w:sz w:val="24"/>
                <w:szCs w:val="24"/>
              </w:rPr>
              <w:t>ies.</w:t>
            </w:r>
          </w:p>
        </w:tc>
      </w:tr>
      <w:tr w:rsidR="00CC4B43" w:rsidRPr="0061177F" w14:paraId="4615603D" w14:textId="77777777" w:rsidTr="003700C5">
        <w:trPr>
          <w:trHeight w:val="442"/>
        </w:trPr>
        <w:tc>
          <w:tcPr>
            <w:tcW w:w="9922" w:type="dxa"/>
            <w:gridSpan w:val="2"/>
            <w:shd w:val="clear" w:color="auto" w:fill="DDD9C3" w:themeFill="background2" w:themeFillShade="E6"/>
          </w:tcPr>
          <w:p w14:paraId="13E1520C" w14:textId="77777777" w:rsidR="008364C1" w:rsidRPr="0061177F" w:rsidRDefault="008364C1" w:rsidP="00EE6E71">
            <w:pPr>
              <w:autoSpaceDE w:val="0"/>
              <w:autoSpaceDN w:val="0"/>
              <w:spacing w:line="276" w:lineRule="auto"/>
              <w:rPr>
                <w:rFonts w:asciiTheme="minorBidi" w:hAnsiTheme="minorBidi" w:cstheme="minorBidi"/>
                <w:b/>
                <w:bCs/>
                <w:sz w:val="24"/>
                <w:szCs w:val="24"/>
                <w:lang w:val="en-US"/>
              </w:rPr>
            </w:pPr>
            <w:r w:rsidRPr="0061177F">
              <w:rPr>
                <w:rFonts w:asciiTheme="minorBidi" w:hAnsiTheme="minorBidi" w:cstheme="minorBidi"/>
                <w:b/>
                <w:bCs/>
                <w:sz w:val="24"/>
                <w:szCs w:val="24"/>
                <w:lang w:val="en-US"/>
              </w:rPr>
              <w:lastRenderedPageBreak/>
              <w:t xml:space="preserve">                                                            Reference List</w:t>
            </w:r>
          </w:p>
        </w:tc>
      </w:tr>
      <w:tr w:rsidR="00CC4B43" w:rsidRPr="0061177F" w14:paraId="58C41456" w14:textId="77777777" w:rsidTr="003700C5">
        <w:tc>
          <w:tcPr>
            <w:tcW w:w="9922" w:type="dxa"/>
            <w:gridSpan w:val="2"/>
            <w:shd w:val="clear" w:color="auto" w:fill="FFFFFF" w:themeFill="background1"/>
          </w:tcPr>
          <w:p w14:paraId="3D19E1BF" w14:textId="5D81F2E6" w:rsidR="008364C1" w:rsidRPr="0061177F" w:rsidRDefault="006E245A" w:rsidP="00EE6E71">
            <w:pPr>
              <w:autoSpaceDE w:val="0"/>
              <w:autoSpaceDN w:val="0"/>
              <w:spacing w:line="276" w:lineRule="auto"/>
              <w:rPr>
                <w:rFonts w:asciiTheme="minorBidi" w:hAnsiTheme="minorBidi" w:cstheme="minorBidi"/>
                <w:sz w:val="24"/>
                <w:szCs w:val="24"/>
              </w:rPr>
            </w:pPr>
            <w:r w:rsidRPr="0061177F">
              <w:rPr>
                <w:rFonts w:asciiTheme="minorBidi" w:hAnsiTheme="minorBidi" w:cstheme="minorBidi"/>
                <w:sz w:val="24"/>
                <w:szCs w:val="24"/>
              </w:rPr>
              <w:t xml:space="preserve">Blythe, J. (2006). Segmentation and targeting. In Marketing (pp. 32-36). SAGE Publications Ltd, </w:t>
            </w:r>
            <w:hyperlink r:id="rId10" w:history="1">
              <w:r w:rsidRPr="0061177F">
                <w:rPr>
                  <w:rStyle w:val="Hyperlink"/>
                  <w:rFonts w:asciiTheme="minorBidi" w:hAnsiTheme="minorBidi" w:cstheme="minorBidi"/>
                  <w:color w:val="auto"/>
                  <w:sz w:val="24"/>
                  <w:szCs w:val="24"/>
                </w:rPr>
                <w:t>https://dx.doi.org/10.4135/9781446212462.n5</w:t>
              </w:r>
            </w:hyperlink>
            <w:r w:rsidRPr="0061177F">
              <w:rPr>
                <w:rFonts w:asciiTheme="minorBidi" w:hAnsiTheme="minorBidi" w:cstheme="minorBidi"/>
                <w:sz w:val="24"/>
                <w:szCs w:val="24"/>
              </w:rPr>
              <w:t xml:space="preserve"> </w:t>
            </w:r>
          </w:p>
          <w:p w14:paraId="1EC72430" w14:textId="3732795F" w:rsidR="00361E48" w:rsidRPr="0061177F" w:rsidRDefault="00A62F1C" w:rsidP="00EE6E71">
            <w:pPr>
              <w:autoSpaceDE w:val="0"/>
              <w:autoSpaceDN w:val="0"/>
              <w:spacing w:line="276" w:lineRule="auto"/>
              <w:rPr>
                <w:rFonts w:asciiTheme="minorBidi" w:hAnsiTheme="minorBidi" w:cstheme="minorBidi"/>
                <w:sz w:val="24"/>
                <w:szCs w:val="24"/>
                <w:shd w:val="clear" w:color="auto" w:fill="FFFFFF"/>
              </w:rPr>
            </w:pPr>
            <w:r w:rsidRPr="0061177F">
              <w:rPr>
                <w:rFonts w:asciiTheme="minorBidi" w:hAnsiTheme="minorBidi" w:cstheme="minorBidi"/>
                <w:sz w:val="24"/>
                <w:szCs w:val="24"/>
                <w:shd w:val="clear" w:color="auto" w:fill="FFFFFF"/>
                <w:lang w:val="da-DK"/>
              </w:rPr>
              <w:t>Kotler, Phil T., et al. </w:t>
            </w:r>
            <w:r w:rsidRPr="0061177F">
              <w:rPr>
                <w:rFonts w:asciiTheme="minorBidi" w:hAnsiTheme="minorBidi" w:cstheme="minorBidi"/>
                <w:sz w:val="24"/>
                <w:szCs w:val="24"/>
              </w:rPr>
              <w:t>Principles of Marketing</w:t>
            </w:r>
            <w:r w:rsidRPr="0061177F">
              <w:rPr>
                <w:rFonts w:asciiTheme="minorBidi" w:hAnsiTheme="minorBidi" w:cstheme="minorBidi"/>
                <w:sz w:val="24"/>
                <w:szCs w:val="24"/>
                <w:shd w:val="clear" w:color="auto" w:fill="FFFFFF"/>
              </w:rPr>
              <w:t>, Pearson Education Limited, 2019.</w:t>
            </w:r>
            <w:r w:rsidRPr="0061177F">
              <w:rPr>
                <w:rFonts w:asciiTheme="minorBidi" w:hAnsiTheme="minorBidi" w:cstheme="minorBidi"/>
                <w:sz w:val="24"/>
                <w:szCs w:val="24"/>
              </w:rPr>
              <w:t xml:space="preserve"> ProQuest </w:t>
            </w:r>
            <w:proofErr w:type="spellStart"/>
            <w:r w:rsidRPr="0061177F">
              <w:rPr>
                <w:rFonts w:asciiTheme="minorBidi" w:hAnsiTheme="minorBidi" w:cstheme="minorBidi"/>
                <w:sz w:val="24"/>
                <w:szCs w:val="24"/>
              </w:rPr>
              <w:t>Ebook</w:t>
            </w:r>
            <w:proofErr w:type="spellEnd"/>
            <w:r w:rsidRPr="0061177F">
              <w:rPr>
                <w:rFonts w:asciiTheme="minorBidi" w:hAnsiTheme="minorBidi" w:cstheme="minorBidi"/>
                <w:sz w:val="24"/>
                <w:szCs w:val="24"/>
              </w:rPr>
              <w:t xml:space="preserve"> Central</w:t>
            </w:r>
            <w:r w:rsidRPr="0061177F">
              <w:rPr>
                <w:rFonts w:asciiTheme="minorBidi" w:hAnsiTheme="minorBidi" w:cstheme="minorBidi"/>
                <w:sz w:val="24"/>
                <w:szCs w:val="24"/>
                <w:shd w:val="clear" w:color="auto" w:fill="FFFFFF"/>
              </w:rPr>
              <w:t xml:space="preserve">, </w:t>
            </w:r>
            <w:hyperlink r:id="rId11" w:history="1">
              <w:r w:rsidRPr="0061177F">
                <w:rPr>
                  <w:rStyle w:val="Hyperlink"/>
                  <w:rFonts w:asciiTheme="minorBidi" w:hAnsiTheme="minorBidi" w:cstheme="minorBidi"/>
                  <w:color w:val="auto"/>
                  <w:sz w:val="24"/>
                  <w:szCs w:val="24"/>
                  <w:shd w:val="clear" w:color="auto" w:fill="FFFFFF"/>
                </w:rPr>
                <w:t>http://ebookcentral.proquest.com/lib/trinity/detail.action?docID=5978379</w:t>
              </w:r>
            </w:hyperlink>
            <w:r w:rsidR="00361E48" w:rsidRPr="0061177F">
              <w:rPr>
                <w:rFonts w:asciiTheme="minorBidi" w:hAnsiTheme="minorBidi" w:cstheme="minorBidi"/>
                <w:sz w:val="24"/>
                <w:szCs w:val="24"/>
                <w:shd w:val="clear" w:color="auto" w:fill="FFFFFF"/>
              </w:rPr>
              <w:t xml:space="preserve"> </w:t>
            </w:r>
          </w:p>
        </w:tc>
      </w:tr>
    </w:tbl>
    <w:p w14:paraId="113FAD53" w14:textId="77777777" w:rsidR="008364C1" w:rsidRPr="0061177F" w:rsidRDefault="008364C1" w:rsidP="00EE6E71">
      <w:pPr>
        <w:spacing w:line="276" w:lineRule="auto"/>
        <w:rPr>
          <w:rFonts w:asciiTheme="minorBidi" w:hAnsiTheme="minorBidi" w:cstheme="minorBidi"/>
          <w: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8901"/>
      </w:tblGrid>
      <w:tr w:rsidR="00CC4B43" w:rsidRPr="0061177F" w14:paraId="5107E8F3" w14:textId="77777777" w:rsidTr="003700C5">
        <w:trPr>
          <w:trHeight w:val="423"/>
        </w:trPr>
        <w:tc>
          <w:tcPr>
            <w:tcW w:w="9922" w:type="dxa"/>
            <w:gridSpan w:val="2"/>
            <w:shd w:val="clear" w:color="auto" w:fill="DDD9C3" w:themeFill="background2" w:themeFillShade="E6"/>
          </w:tcPr>
          <w:p w14:paraId="52E908EA" w14:textId="77777777" w:rsidR="008364C1" w:rsidRPr="0061177F" w:rsidRDefault="008364C1" w:rsidP="00EE6E71">
            <w:pPr>
              <w:autoSpaceDE w:val="0"/>
              <w:autoSpaceDN w:val="0"/>
              <w:spacing w:line="276" w:lineRule="auto"/>
              <w:jc w:val="center"/>
              <w:rPr>
                <w:rFonts w:asciiTheme="minorBidi" w:hAnsiTheme="minorBidi" w:cstheme="minorBidi"/>
                <w:b/>
                <w:bCs/>
                <w:sz w:val="22"/>
                <w:szCs w:val="22"/>
              </w:rPr>
            </w:pPr>
            <w:r w:rsidRPr="0061177F">
              <w:rPr>
                <w:rFonts w:asciiTheme="minorBidi" w:hAnsiTheme="minorBidi" w:cstheme="minorBidi"/>
                <w:b/>
                <w:bCs/>
                <w:sz w:val="22"/>
                <w:szCs w:val="22"/>
              </w:rPr>
              <w:t>Name of companies contacted</w:t>
            </w:r>
          </w:p>
        </w:tc>
      </w:tr>
      <w:tr w:rsidR="000E3E05" w:rsidRPr="0061177F" w14:paraId="5BAE53FF" w14:textId="77777777" w:rsidTr="000E3E05">
        <w:trPr>
          <w:trHeight w:val="67"/>
        </w:trPr>
        <w:tc>
          <w:tcPr>
            <w:tcW w:w="9922" w:type="dxa"/>
            <w:gridSpan w:val="2"/>
            <w:shd w:val="clear" w:color="auto" w:fill="DDD9C3" w:themeFill="background2" w:themeFillShade="E6"/>
          </w:tcPr>
          <w:p w14:paraId="37809A5B" w14:textId="77777777" w:rsidR="008364C1" w:rsidRPr="0061177F" w:rsidRDefault="008364C1" w:rsidP="000E3E05">
            <w:pPr>
              <w:autoSpaceDE w:val="0"/>
              <w:autoSpaceDN w:val="0"/>
              <w:spacing w:line="276" w:lineRule="auto"/>
              <w:rPr>
                <w:rFonts w:asciiTheme="minorBidi" w:hAnsiTheme="minorBidi" w:cstheme="minorBidi"/>
                <w:b/>
                <w:bCs/>
                <w:sz w:val="22"/>
                <w:szCs w:val="22"/>
              </w:rPr>
            </w:pPr>
          </w:p>
        </w:tc>
      </w:tr>
      <w:tr w:rsidR="00CC4B43" w:rsidRPr="0061177F" w14:paraId="19B753BA" w14:textId="77777777" w:rsidTr="003700C5">
        <w:tc>
          <w:tcPr>
            <w:tcW w:w="1021" w:type="dxa"/>
            <w:shd w:val="clear" w:color="auto" w:fill="FFFFFF" w:themeFill="background1"/>
          </w:tcPr>
          <w:p w14:paraId="09044704" w14:textId="77777777" w:rsidR="00381DC4" w:rsidRPr="0061177F" w:rsidRDefault="00381DC4" w:rsidP="00EE6E71">
            <w:pPr>
              <w:autoSpaceDE w:val="0"/>
              <w:autoSpaceDN w:val="0"/>
              <w:spacing w:line="276" w:lineRule="auto"/>
              <w:jc w:val="center"/>
              <w:rPr>
                <w:rFonts w:asciiTheme="minorBidi" w:hAnsiTheme="minorBidi" w:cstheme="minorBidi"/>
                <w:b/>
                <w:bCs/>
                <w:sz w:val="22"/>
                <w:szCs w:val="22"/>
              </w:rPr>
            </w:pPr>
            <w:r w:rsidRPr="0061177F">
              <w:rPr>
                <w:rFonts w:asciiTheme="minorBidi" w:hAnsiTheme="minorBidi" w:cstheme="minorBidi"/>
                <w:b/>
                <w:bCs/>
                <w:sz w:val="22"/>
                <w:szCs w:val="22"/>
              </w:rPr>
              <w:t>1</w:t>
            </w:r>
          </w:p>
        </w:tc>
        <w:tc>
          <w:tcPr>
            <w:tcW w:w="8901" w:type="dxa"/>
            <w:shd w:val="clear" w:color="auto" w:fill="FFFFFF" w:themeFill="background1"/>
          </w:tcPr>
          <w:p w14:paraId="04251742" w14:textId="77777777" w:rsidR="00381DC4" w:rsidRPr="0061177F" w:rsidRDefault="00381DC4" w:rsidP="00EE6E71">
            <w:pPr>
              <w:autoSpaceDE w:val="0"/>
              <w:autoSpaceDN w:val="0"/>
              <w:spacing w:line="276" w:lineRule="auto"/>
              <w:rPr>
                <w:rFonts w:asciiTheme="minorBidi" w:hAnsiTheme="minorBidi" w:cstheme="minorBidi"/>
                <w:b/>
                <w:bCs/>
                <w:sz w:val="22"/>
                <w:szCs w:val="22"/>
              </w:rPr>
            </w:pPr>
            <w:r w:rsidRPr="0061177F">
              <w:rPr>
                <w:rFonts w:asciiTheme="minorBidi" w:hAnsiTheme="minorBidi" w:cstheme="minorBidi"/>
                <w:b/>
                <w:bCs/>
                <w:sz w:val="22"/>
                <w:szCs w:val="22"/>
              </w:rPr>
              <w:t>WITTON LODGE COMMUNITY INTEREST COMPANY</w:t>
            </w:r>
          </w:p>
          <w:p w14:paraId="1DF9F84D" w14:textId="77777777" w:rsidR="00381DC4" w:rsidRPr="0061177F" w:rsidRDefault="00381DC4" w:rsidP="00EE6E71">
            <w:pPr>
              <w:autoSpaceDE w:val="0"/>
              <w:autoSpaceDN w:val="0"/>
              <w:spacing w:line="276" w:lineRule="auto"/>
              <w:rPr>
                <w:rFonts w:asciiTheme="minorBidi" w:hAnsiTheme="minorBidi" w:cstheme="minorBidi"/>
                <w:b/>
                <w:bCs/>
                <w:sz w:val="22"/>
                <w:szCs w:val="22"/>
              </w:rPr>
            </w:pPr>
          </w:p>
        </w:tc>
      </w:tr>
      <w:tr w:rsidR="00CC4B43" w:rsidRPr="0061177F" w14:paraId="79CEFD2B" w14:textId="77777777" w:rsidTr="003700C5">
        <w:tc>
          <w:tcPr>
            <w:tcW w:w="1021" w:type="dxa"/>
            <w:shd w:val="clear" w:color="auto" w:fill="FFFFFF" w:themeFill="background1"/>
          </w:tcPr>
          <w:p w14:paraId="2913D16D" w14:textId="77777777" w:rsidR="00381DC4" w:rsidRPr="0061177F" w:rsidRDefault="00381DC4" w:rsidP="00EE6E71">
            <w:pPr>
              <w:autoSpaceDE w:val="0"/>
              <w:autoSpaceDN w:val="0"/>
              <w:spacing w:line="276" w:lineRule="auto"/>
              <w:jc w:val="center"/>
              <w:rPr>
                <w:rFonts w:asciiTheme="minorBidi" w:hAnsiTheme="minorBidi" w:cstheme="minorBidi"/>
                <w:b/>
                <w:bCs/>
                <w:sz w:val="22"/>
                <w:szCs w:val="22"/>
              </w:rPr>
            </w:pPr>
            <w:r w:rsidRPr="0061177F">
              <w:rPr>
                <w:rFonts w:asciiTheme="minorBidi" w:hAnsiTheme="minorBidi" w:cstheme="minorBidi"/>
                <w:b/>
                <w:bCs/>
                <w:sz w:val="22"/>
                <w:szCs w:val="22"/>
              </w:rPr>
              <w:t>2</w:t>
            </w:r>
          </w:p>
        </w:tc>
        <w:tc>
          <w:tcPr>
            <w:tcW w:w="8901" w:type="dxa"/>
            <w:shd w:val="clear" w:color="auto" w:fill="FFFFFF" w:themeFill="background1"/>
          </w:tcPr>
          <w:p w14:paraId="785607AE" w14:textId="77777777" w:rsidR="00381DC4" w:rsidRPr="0061177F" w:rsidRDefault="00381DC4" w:rsidP="00EE6E71">
            <w:pPr>
              <w:autoSpaceDE w:val="0"/>
              <w:autoSpaceDN w:val="0"/>
              <w:spacing w:line="276" w:lineRule="auto"/>
              <w:rPr>
                <w:rFonts w:asciiTheme="minorBidi" w:hAnsiTheme="minorBidi" w:cstheme="minorBidi"/>
                <w:b/>
                <w:bCs/>
                <w:sz w:val="22"/>
                <w:szCs w:val="22"/>
              </w:rPr>
            </w:pPr>
            <w:r w:rsidRPr="0061177F">
              <w:rPr>
                <w:rFonts w:asciiTheme="minorBidi" w:hAnsiTheme="minorBidi" w:cstheme="minorBidi"/>
                <w:b/>
                <w:bCs/>
                <w:sz w:val="22"/>
                <w:szCs w:val="22"/>
              </w:rPr>
              <w:t>FALMOUTH HARBOURSIDE CIC</w:t>
            </w:r>
          </w:p>
          <w:p w14:paraId="17718A2F" w14:textId="77777777" w:rsidR="00381DC4" w:rsidRPr="0061177F" w:rsidRDefault="00381DC4" w:rsidP="00EE6E71">
            <w:pPr>
              <w:autoSpaceDE w:val="0"/>
              <w:autoSpaceDN w:val="0"/>
              <w:spacing w:line="276" w:lineRule="auto"/>
              <w:rPr>
                <w:rFonts w:asciiTheme="minorBidi" w:hAnsiTheme="minorBidi" w:cstheme="minorBidi"/>
                <w:b/>
                <w:bCs/>
                <w:sz w:val="22"/>
                <w:szCs w:val="22"/>
              </w:rPr>
            </w:pPr>
          </w:p>
        </w:tc>
      </w:tr>
      <w:tr w:rsidR="00CC4B43" w:rsidRPr="0061177F" w14:paraId="42B3BBC5" w14:textId="77777777" w:rsidTr="003700C5">
        <w:tc>
          <w:tcPr>
            <w:tcW w:w="1021" w:type="dxa"/>
            <w:shd w:val="clear" w:color="auto" w:fill="FFFFFF" w:themeFill="background1"/>
          </w:tcPr>
          <w:p w14:paraId="14D3617F" w14:textId="77777777" w:rsidR="00381DC4" w:rsidRPr="0061177F" w:rsidRDefault="00381DC4" w:rsidP="00EE6E71">
            <w:pPr>
              <w:autoSpaceDE w:val="0"/>
              <w:autoSpaceDN w:val="0"/>
              <w:spacing w:line="276" w:lineRule="auto"/>
              <w:jc w:val="center"/>
              <w:rPr>
                <w:rFonts w:asciiTheme="minorBidi" w:hAnsiTheme="minorBidi" w:cstheme="minorBidi"/>
                <w:b/>
                <w:bCs/>
                <w:sz w:val="22"/>
                <w:szCs w:val="22"/>
              </w:rPr>
            </w:pPr>
            <w:r w:rsidRPr="0061177F">
              <w:rPr>
                <w:rFonts w:asciiTheme="minorBidi" w:hAnsiTheme="minorBidi" w:cstheme="minorBidi"/>
                <w:b/>
                <w:bCs/>
                <w:sz w:val="22"/>
                <w:szCs w:val="22"/>
              </w:rPr>
              <w:t>3</w:t>
            </w:r>
          </w:p>
        </w:tc>
        <w:tc>
          <w:tcPr>
            <w:tcW w:w="8901" w:type="dxa"/>
            <w:shd w:val="clear" w:color="auto" w:fill="FFFFFF" w:themeFill="background1"/>
          </w:tcPr>
          <w:p w14:paraId="0C4FF6D1" w14:textId="77777777" w:rsidR="00381DC4" w:rsidRPr="0061177F" w:rsidRDefault="00381DC4" w:rsidP="00EE6E71">
            <w:pPr>
              <w:autoSpaceDE w:val="0"/>
              <w:autoSpaceDN w:val="0"/>
              <w:spacing w:line="276" w:lineRule="auto"/>
              <w:rPr>
                <w:rFonts w:asciiTheme="minorBidi" w:hAnsiTheme="minorBidi" w:cstheme="minorBidi"/>
                <w:b/>
                <w:bCs/>
                <w:sz w:val="22"/>
                <w:szCs w:val="22"/>
              </w:rPr>
            </w:pPr>
            <w:r w:rsidRPr="0061177F">
              <w:rPr>
                <w:rFonts w:asciiTheme="minorBidi" w:hAnsiTheme="minorBidi" w:cstheme="minorBidi"/>
                <w:b/>
                <w:bCs/>
                <w:sz w:val="22"/>
                <w:szCs w:val="22"/>
              </w:rPr>
              <w:t>BOUNDARY SPORTS LIMITED</w:t>
            </w:r>
          </w:p>
          <w:p w14:paraId="72BC73CF" w14:textId="77777777" w:rsidR="00381DC4" w:rsidRPr="0061177F" w:rsidRDefault="00381DC4" w:rsidP="00EE6E71">
            <w:pPr>
              <w:autoSpaceDE w:val="0"/>
              <w:autoSpaceDN w:val="0"/>
              <w:spacing w:line="276" w:lineRule="auto"/>
              <w:rPr>
                <w:rFonts w:asciiTheme="minorBidi" w:hAnsiTheme="minorBidi" w:cstheme="minorBidi"/>
                <w:b/>
                <w:bCs/>
                <w:sz w:val="22"/>
                <w:szCs w:val="22"/>
              </w:rPr>
            </w:pPr>
          </w:p>
        </w:tc>
      </w:tr>
      <w:tr w:rsidR="00CC4B43" w:rsidRPr="0061177F" w14:paraId="188D2C13" w14:textId="77777777" w:rsidTr="003700C5">
        <w:tc>
          <w:tcPr>
            <w:tcW w:w="1021" w:type="dxa"/>
            <w:shd w:val="clear" w:color="auto" w:fill="FFFFFF" w:themeFill="background1"/>
          </w:tcPr>
          <w:p w14:paraId="043739E1" w14:textId="77777777" w:rsidR="00381DC4" w:rsidRPr="0061177F" w:rsidRDefault="00381DC4" w:rsidP="00EE6E71">
            <w:pPr>
              <w:autoSpaceDE w:val="0"/>
              <w:autoSpaceDN w:val="0"/>
              <w:spacing w:line="276" w:lineRule="auto"/>
              <w:jc w:val="center"/>
              <w:rPr>
                <w:rFonts w:asciiTheme="minorBidi" w:hAnsiTheme="minorBidi" w:cstheme="minorBidi"/>
                <w:b/>
                <w:bCs/>
                <w:sz w:val="22"/>
                <w:szCs w:val="22"/>
              </w:rPr>
            </w:pPr>
            <w:r w:rsidRPr="0061177F">
              <w:rPr>
                <w:rFonts w:asciiTheme="minorBidi" w:hAnsiTheme="minorBidi" w:cstheme="minorBidi"/>
                <w:b/>
                <w:bCs/>
                <w:sz w:val="22"/>
                <w:szCs w:val="22"/>
              </w:rPr>
              <w:t>4</w:t>
            </w:r>
          </w:p>
        </w:tc>
        <w:tc>
          <w:tcPr>
            <w:tcW w:w="8901" w:type="dxa"/>
            <w:shd w:val="clear" w:color="auto" w:fill="FFFFFF" w:themeFill="background1"/>
          </w:tcPr>
          <w:p w14:paraId="55B420E3" w14:textId="77777777" w:rsidR="00381DC4" w:rsidRPr="0061177F" w:rsidRDefault="00381DC4" w:rsidP="00EE6E71">
            <w:pPr>
              <w:autoSpaceDE w:val="0"/>
              <w:autoSpaceDN w:val="0"/>
              <w:spacing w:line="276" w:lineRule="auto"/>
              <w:rPr>
                <w:rFonts w:asciiTheme="minorBidi" w:hAnsiTheme="minorBidi" w:cstheme="minorBidi"/>
                <w:b/>
                <w:bCs/>
                <w:sz w:val="22"/>
                <w:szCs w:val="22"/>
              </w:rPr>
            </w:pPr>
            <w:r w:rsidRPr="0061177F">
              <w:rPr>
                <w:rFonts w:asciiTheme="minorBidi" w:hAnsiTheme="minorBidi" w:cstheme="minorBidi"/>
                <w:b/>
                <w:bCs/>
                <w:sz w:val="22"/>
                <w:szCs w:val="22"/>
              </w:rPr>
              <w:t>THE BOURNVILLE VILLAGE DENTAL PRACTICE LIMITED</w:t>
            </w:r>
          </w:p>
          <w:p w14:paraId="7A5E8E7C" w14:textId="77777777" w:rsidR="00381DC4" w:rsidRPr="0061177F" w:rsidRDefault="00381DC4" w:rsidP="00EE6E71">
            <w:pPr>
              <w:autoSpaceDE w:val="0"/>
              <w:autoSpaceDN w:val="0"/>
              <w:spacing w:line="276" w:lineRule="auto"/>
              <w:rPr>
                <w:rFonts w:asciiTheme="minorBidi" w:hAnsiTheme="minorBidi" w:cstheme="minorBidi"/>
                <w:b/>
                <w:bCs/>
                <w:sz w:val="22"/>
                <w:szCs w:val="22"/>
              </w:rPr>
            </w:pPr>
          </w:p>
        </w:tc>
      </w:tr>
      <w:tr w:rsidR="00CC4B43" w:rsidRPr="0061177F" w14:paraId="4F82FF27" w14:textId="77777777" w:rsidTr="003700C5">
        <w:tc>
          <w:tcPr>
            <w:tcW w:w="1021" w:type="dxa"/>
            <w:shd w:val="clear" w:color="auto" w:fill="FFFFFF" w:themeFill="background1"/>
          </w:tcPr>
          <w:p w14:paraId="7AE0A6A5" w14:textId="77777777" w:rsidR="00381DC4" w:rsidRPr="0061177F" w:rsidRDefault="00381DC4" w:rsidP="00EE6E71">
            <w:pPr>
              <w:autoSpaceDE w:val="0"/>
              <w:autoSpaceDN w:val="0"/>
              <w:spacing w:line="276" w:lineRule="auto"/>
              <w:jc w:val="center"/>
              <w:rPr>
                <w:rFonts w:asciiTheme="minorBidi" w:hAnsiTheme="minorBidi" w:cstheme="minorBidi"/>
                <w:b/>
                <w:bCs/>
                <w:sz w:val="22"/>
                <w:szCs w:val="22"/>
              </w:rPr>
            </w:pPr>
            <w:r w:rsidRPr="0061177F">
              <w:rPr>
                <w:rFonts w:asciiTheme="minorBidi" w:hAnsiTheme="minorBidi" w:cstheme="minorBidi"/>
                <w:b/>
                <w:bCs/>
                <w:sz w:val="22"/>
                <w:szCs w:val="22"/>
              </w:rPr>
              <w:t>5</w:t>
            </w:r>
          </w:p>
        </w:tc>
        <w:tc>
          <w:tcPr>
            <w:tcW w:w="8901" w:type="dxa"/>
            <w:shd w:val="clear" w:color="auto" w:fill="FFFFFF" w:themeFill="background1"/>
          </w:tcPr>
          <w:p w14:paraId="17660EAA" w14:textId="77777777" w:rsidR="00381DC4" w:rsidRPr="0061177F" w:rsidRDefault="00381DC4" w:rsidP="00EE6E71">
            <w:pPr>
              <w:autoSpaceDE w:val="0"/>
              <w:autoSpaceDN w:val="0"/>
              <w:spacing w:line="276" w:lineRule="auto"/>
              <w:rPr>
                <w:rFonts w:asciiTheme="minorBidi" w:hAnsiTheme="minorBidi" w:cstheme="minorBidi"/>
                <w:b/>
                <w:bCs/>
                <w:sz w:val="22"/>
                <w:szCs w:val="22"/>
              </w:rPr>
            </w:pPr>
            <w:r w:rsidRPr="0061177F">
              <w:rPr>
                <w:rFonts w:asciiTheme="minorBidi" w:hAnsiTheme="minorBidi" w:cstheme="minorBidi"/>
                <w:b/>
                <w:bCs/>
                <w:sz w:val="22"/>
                <w:szCs w:val="22"/>
              </w:rPr>
              <w:t>Amazon Limited UK - Amazon Logistics DBI2</w:t>
            </w:r>
          </w:p>
          <w:p w14:paraId="414D5A03" w14:textId="77777777" w:rsidR="00381DC4" w:rsidRPr="0061177F" w:rsidRDefault="00381DC4" w:rsidP="00EE6E71">
            <w:pPr>
              <w:autoSpaceDE w:val="0"/>
              <w:autoSpaceDN w:val="0"/>
              <w:spacing w:line="276" w:lineRule="auto"/>
              <w:rPr>
                <w:rFonts w:asciiTheme="minorBidi" w:hAnsiTheme="minorBidi" w:cstheme="minorBidi"/>
                <w:b/>
                <w:bCs/>
                <w:sz w:val="22"/>
                <w:szCs w:val="22"/>
              </w:rPr>
            </w:pPr>
          </w:p>
        </w:tc>
      </w:tr>
      <w:tr w:rsidR="00CC4B43" w:rsidRPr="0089475E" w14:paraId="777AB71B" w14:textId="77777777" w:rsidTr="003700C5">
        <w:tc>
          <w:tcPr>
            <w:tcW w:w="1021" w:type="dxa"/>
            <w:shd w:val="clear" w:color="auto" w:fill="FFFFFF" w:themeFill="background1"/>
          </w:tcPr>
          <w:p w14:paraId="6F8361BE" w14:textId="77777777" w:rsidR="00381DC4" w:rsidRPr="0061177F" w:rsidRDefault="00381DC4" w:rsidP="00EE6E71">
            <w:pPr>
              <w:autoSpaceDE w:val="0"/>
              <w:autoSpaceDN w:val="0"/>
              <w:spacing w:line="276" w:lineRule="auto"/>
              <w:jc w:val="center"/>
              <w:rPr>
                <w:rFonts w:asciiTheme="minorBidi" w:hAnsiTheme="minorBidi" w:cstheme="minorBidi"/>
                <w:b/>
                <w:bCs/>
                <w:sz w:val="22"/>
                <w:szCs w:val="22"/>
              </w:rPr>
            </w:pPr>
            <w:r w:rsidRPr="0061177F">
              <w:rPr>
                <w:rFonts w:asciiTheme="minorBidi" w:hAnsiTheme="minorBidi" w:cstheme="minorBidi"/>
                <w:b/>
                <w:bCs/>
                <w:sz w:val="22"/>
                <w:szCs w:val="22"/>
              </w:rPr>
              <w:t>6</w:t>
            </w:r>
          </w:p>
        </w:tc>
        <w:tc>
          <w:tcPr>
            <w:tcW w:w="8901" w:type="dxa"/>
            <w:shd w:val="clear" w:color="auto" w:fill="FFFFFF" w:themeFill="background1"/>
          </w:tcPr>
          <w:p w14:paraId="1E49A96A" w14:textId="77777777" w:rsidR="00381DC4" w:rsidRPr="0061177F" w:rsidRDefault="00381DC4" w:rsidP="00EE6E71">
            <w:pPr>
              <w:autoSpaceDE w:val="0"/>
              <w:autoSpaceDN w:val="0"/>
              <w:spacing w:line="276" w:lineRule="auto"/>
              <w:rPr>
                <w:rFonts w:asciiTheme="minorBidi" w:hAnsiTheme="minorBidi" w:cstheme="minorBidi"/>
                <w:b/>
                <w:bCs/>
                <w:sz w:val="22"/>
                <w:szCs w:val="22"/>
                <w:lang w:val="nb-NO"/>
              </w:rPr>
            </w:pPr>
            <w:r w:rsidRPr="0061177F">
              <w:rPr>
                <w:rFonts w:asciiTheme="minorBidi" w:hAnsiTheme="minorBidi" w:cstheme="minorBidi"/>
                <w:b/>
                <w:bCs/>
                <w:sz w:val="22"/>
                <w:szCs w:val="22"/>
                <w:lang w:val="nb-NO"/>
              </w:rPr>
              <w:t>Premier Inn Limited - Premier Inn Birmingham South</w:t>
            </w:r>
          </w:p>
          <w:p w14:paraId="0AF516DC" w14:textId="77777777" w:rsidR="00381DC4" w:rsidRPr="0061177F" w:rsidRDefault="00381DC4" w:rsidP="00EE6E71">
            <w:pPr>
              <w:autoSpaceDE w:val="0"/>
              <w:autoSpaceDN w:val="0"/>
              <w:spacing w:line="276" w:lineRule="auto"/>
              <w:rPr>
                <w:rFonts w:asciiTheme="minorBidi" w:hAnsiTheme="minorBidi" w:cstheme="minorBidi"/>
                <w:b/>
                <w:bCs/>
                <w:sz w:val="22"/>
                <w:szCs w:val="22"/>
                <w:lang w:val="nb-NO"/>
              </w:rPr>
            </w:pPr>
          </w:p>
        </w:tc>
      </w:tr>
      <w:tr w:rsidR="00CC4B43" w:rsidRPr="0061177F" w14:paraId="20A10364" w14:textId="77777777" w:rsidTr="003700C5">
        <w:tc>
          <w:tcPr>
            <w:tcW w:w="1021" w:type="dxa"/>
            <w:shd w:val="clear" w:color="auto" w:fill="FFFFFF" w:themeFill="background1"/>
          </w:tcPr>
          <w:p w14:paraId="39CF8810" w14:textId="77777777" w:rsidR="00381DC4" w:rsidRPr="0061177F" w:rsidRDefault="00381DC4" w:rsidP="00EE6E71">
            <w:pPr>
              <w:autoSpaceDE w:val="0"/>
              <w:autoSpaceDN w:val="0"/>
              <w:spacing w:line="276" w:lineRule="auto"/>
              <w:jc w:val="center"/>
              <w:rPr>
                <w:rFonts w:asciiTheme="minorBidi" w:hAnsiTheme="minorBidi" w:cstheme="minorBidi"/>
                <w:b/>
                <w:bCs/>
                <w:sz w:val="22"/>
                <w:szCs w:val="22"/>
              </w:rPr>
            </w:pPr>
            <w:r w:rsidRPr="0061177F">
              <w:rPr>
                <w:rFonts w:asciiTheme="minorBidi" w:hAnsiTheme="minorBidi" w:cstheme="minorBidi"/>
                <w:b/>
                <w:bCs/>
                <w:sz w:val="22"/>
                <w:szCs w:val="22"/>
              </w:rPr>
              <w:t>7</w:t>
            </w:r>
          </w:p>
        </w:tc>
        <w:tc>
          <w:tcPr>
            <w:tcW w:w="8901" w:type="dxa"/>
            <w:shd w:val="clear" w:color="auto" w:fill="FFFFFF" w:themeFill="background1"/>
          </w:tcPr>
          <w:p w14:paraId="69A38E06" w14:textId="77777777" w:rsidR="00381DC4" w:rsidRPr="0061177F" w:rsidRDefault="00381DC4" w:rsidP="00EE6E71">
            <w:pPr>
              <w:autoSpaceDE w:val="0"/>
              <w:autoSpaceDN w:val="0"/>
              <w:spacing w:line="276" w:lineRule="auto"/>
              <w:rPr>
                <w:rFonts w:asciiTheme="minorBidi" w:hAnsiTheme="minorBidi" w:cstheme="minorBidi"/>
                <w:b/>
                <w:bCs/>
                <w:sz w:val="22"/>
                <w:szCs w:val="22"/>
              </w:rPr>
            </w:pPr>
            <w:r w:rsidRPr="0061177F">
              <w:rPr>
                <w:rFonts w:asciiTheme="minorBidi" w:hAnsiTheme="minorBidi" w:cstheme="minorBidi"/>
                <w:b/>
                <w:bCs/>
                <w:sz w:val="22"/>
                <w:szCs w:val="22"/>
              </w:rPr>
              <w:t>Greek Orthodox Church Of The Holy Trinity &amp; St Luke</w:t>
            </w:r>
          </w:p>
          <w:p w14:paraId="428C6F92" w14:textId="77777777" w:rsidR="00381DC4" w:rsidRPr="0061177F" w:rsidRDefault="00381DC4" w:rsidP="00EE6E71">
            <w:pPr>
              <w:autoSpaceDE w:val="0"/>
              <w:autoSpaceDN w:val="0"/>
              <w:spacing w:line="276" w:lineRule="auto"/>
              <w:rPr>
                <w:rFonts w:asciiTheme="minorBidi" w:hAnsiTheme="minorBidi" w:cstheme="minorBidi"/>
                <w:b/>
                <w:bCs/>
                <w:sz w:val="22"/>
                <w:szCs w:val="22"/>
              </w:rPr>
            </w:pPr>
          </w:p>
        </w:tc>
      </w:tr>
      <w:tr w:rsidR="00CC4B43" w:rsidRPr="0061177F" w14:paraId="351062BB" w14:textId="77777777" w:rsidTr="003700C5">
        <w:tc>
          <w:tcPr>
            <w:tcW w:w="1021" w:type="dxa"/>
            <w:shd w:val="clear" w:color="auto" w:fill="FFFFFF" w:themeFill="background1"/>
          </w:tcPr>
          <w:p w14:paraId="5C0BD484" w14:textId="77777777" w:rsidR="00381DC4" w:rsidRPr="0061177F" w:rsidRDefault="00381DC4" w:rsidP="00EE6E71">
            <w:pPr>
              <w:autoSpaceDE w:val="0"/>
              <w:autoSpaceDN w:val="0"/>
              <w:spacing w:line="276" w:lineRule="auto"/>
              <w:jc w:val="center"/>
              <w:rPr>
                <w:rFonts w:asciiTheme="minorBidi" w:hAnsiTheme="minorBidi" w:cstheme="minorBidi"/>
                <w:b/>
                <w:bCs/>
                <w:sz w:val="22"/>
                <w:szCs w:val="22"/>
              </w:rPr>
            </w:pPr>
            <w:r w:rsidRPr="0061177F">
              <w:rPr>
                <w:rFonts w:asciiTheme="minorBidi" w:hAnsiTheme="minorBidi" w:cstheme="minorBidi"/>
                <w:b/>
                <w:bCs/>
                <w:sz w:val="22"/>
                <w:szCs w:val="22"/>
              </w:rPr>
              <w:t>8</w:t>
            </w:r>
          </w:p>
        </w:tc>
        <w:tc>
          <w:tcPr>
            <w:tcW w:w="8901" w:type="dxa"/>
            <w:shd w:val="clear" w:color="auto" w:fill="FFFFFF" w:themeFill="background1"/>
          </w:tcPr>
          <w:p w14:paraId="4CE4A6D7" w14:textId="77777777" w:rsidR="00381DC4" w:rsidRPr="0061177F" w:rsidRDefault="00381DC4" w:rsidP="00EE6E71">
            <w:pPr>
              <w:autoSpaceDE w:val="0"/>
              <w:autoSpaceDN w:val="0"/>
              <w:spacing w:line="276" w:lineRule="auto"/>
              <w:rPr>
                <w:rFonts w:asciiTheme="minorBidi" w:hAnsiTheme="minorBidi" w:cstheme="minorBidi"/>
                <w:b/>
                <w:bCs/>
                <w:sz w:val="22"/>
                <w:szCs w:val="22"/>
              </w:rPr>
            </w:pPr>
            <w:r w:rsidRPr="0061177F">
              <w:rPr>
                <w:rFonts w:asciiTheme="minorBidi" w:hAnsiTheme="minorBidi" w:cstheme="minorBidi"/>
                <w:b/>
                <w:bCs/>
                <w:sz w:val="22"/>
                <w:szCs w:val="22"/>
              </w:rPr>
              <w:t>SDI FITNESS (NORTHFIELD) LIMITED - Northfield Pool &amp; Fitness Centre</w:t>
            </w:r>
          </w:p>
          <w:p w14:paraId="7AE16C9B" w14:textId="77777777" w:rsidR="00381DC4" w:rsidRPr="0061177F" w:rsidRDefault="00381DC4" w:rsidP="00EE6E71">
            <w:pPr>
              <w:autoSpaceDE w:val="0"/>
              <w:autoSpaceDN w:val="0"/>
              <w:spacing w:line="276" w:lineRule="auto"/>
              <w:rPr>
                <w:rFonts w:asciiTheme="minorBidi" w:hAnsiTheme="minorBidi" w:cstheme="minorBidi"/>
                <w:b/>
                <w:bCs/>
                <w:sz w:val="22"/>
                <w:szCs w:val="22"/>
              </w:rPr>
            </w:pPr>
          </w:p>
        </w:tc>
      </w:tr>
      <w:tr w:rsidR="00CC4B43" w:rsidRPr="0061177F" w14:paraId="19C1FB70" w14:textId="77777777" w:rsidTr="003700C5">
        <w:tc>
          <w:tcPr>
            <w:tcW w:w="1021" w:type="dxa"/>
            <w:shd w:val="clear" w:color="auto" w:fill="FFFFFF" w:themeFill="background1"/>
          </w:tcPr>
          <w:p w14:paraId="50A8737A" w14:textId="77777777" w:rsidR="00381DC4" w:rsidRPr="0061177F" w:rsidRDefault="00381DC4" w:rsidP="00EE6E71">
            <w:pPr>
              <w:autoSpaceDE w:val="0"/>
              <w:autoSpaceDN w:val="0"/>
              <w:spacing w:line="276" w:lineRule="auto"/>
              <w:jc w:val="center"/>
              <w:rPr>
                <w:rFonts w:asciiTheme="minorBidi" w:hAnsiTheme="minorBidi" w:cstheme="minorBidi"/>
                <w:b/>
                <w:bCs/>
                <w:sz w:val="22"/>
                <w:szCs w:val="22"/>
              </w:rPr>
            </w:pPr>
            <w:r w:rsidRPr="0061177F">
              <w:rPr>
                <w:rFonts w:asciiTheme="minorBidi" w:hAnsiTheme="minorBidi" w:cstheme="minorBidi"/>
                <w:b/>
                <w:bCs/>
                <w:sz w:val="22"/>
                <w:szCs w:val="22"/>
              </w:rPr>
              <w:t>9</w:t>
            </w:r>
          </w:p>
        </w:tc>
        <w:tc>
          <w:tcPr>
            <w:tcW w:w="8901" w:type="dxa"/>
            <w:shd w:val="clear" w:color="auto" w:fill="FFFFFF" w:themeFill="background1"/>
          </w:tcPr>
          <w:p w14:paraId="6962FD76" w14:textId="77777777" w:rsidR="00381DC4" w:rsidRPr="0061177F" w:rsidRDefault="00381DC4" w:rsidP="00EE6E71">
            <w:pPr>
              <w:autoSpaceDE w:val="0"/>
              <w:autoSpaceDN w:val="0"/>
              <w:spacing w:line="276" w:lineRule="auto"/>
              <w:rPr>
                <w:rFonts w:asciiTheme="minorBidi" w:hAnsiTheme="minorBidi" w:cstheme="minorBidi"/>
                <w:b/>
                <w:bCs/>
                <w:sz w:val="22"/>
                <w:szCs w:val="22"/>
              </w:rPr>
            </w:pPr>
            <w:r w:rsidRPr="0061177F">
              <w:rPr>
                <w:rFonts w:asciiTheme="minorBidi" w:hAnsiTheme="minorBidi" w:cstheme="minorBidi"/>
                <w:b/>
                <w:bCs/>
                <w:sz w:val="22"/>
                <w:szCs w:val="22"/>
              </w:rPr>
              <w:t>ROUTE 69 (BIRMINGHAM) LIMITED</w:t>
            </w:r>
          </w:p>
          <w:p w14:paraId="15A29886" w14:textId="77777777" w:rsidR="00381DC4" w:rsidRPr="0061177F" w:rsidRDefault="00381DC4" w:rsidP="00EE6E71">
            <w:pPr>
              <w:autoSpaceDE w:val="0"/>
              <w:autoSpaceDN w:val="0"/>
              <w:spacing w:line="276" w:lineRule="auto"/>
              <w:rPr>
                <w:rFonts w:asciiTheme="minorBidi" w:hAnsiTheme="minorBidi" w:cstheme="minorBidi"/>
                <w:b/>
                <w:bCs/>
                <w:sz w:val="22"/>
                <w:szCs w:val="22"/>
              </w:rPr>
            </w:pPr>
          </w:p>
        </w:tc>
      </w:tr>
      <w:tr w:rsidR="00CC4B43" w:rsidRPr="0061177F" w14:paraId="6D31871B" w14:textId="77777777" w:rsidTr="003700C5">
        <w:tc>
          <w:tcPr>
            <w:tcW w:w="1021" w:type="dxa"/>
            <w:shd w:val="clear" w:color="auto" w:fill="FFFFFF" w:themeFill="background1"/>
          </w:tcPr>
          <w:p w14:paraId="41D7B85A" w14:textId="77777777" w:rsidR="00381DC4" w:rsidRPr="0061177F" w:rsidRDefault="00381DC4" w:rsidP="00EE6E71">
            <w:pPr>
              <w:autoSpaceDE w:val="0"/>
              <w:autoSpaceDN w:val="0"/>
              <w:spacing w:line="276" w:lineRule="auto"/>
              <w:jc w:val="center"/>
              <w:rPr>
                <w:rFonts w:asciiTheme="minorBidi" w:hAnsiTheme="minorBidi" w:cstheme="minorBidi"/>
                <w:b/>
                <w:bCs/>
                <w:sz w:val="22"/>
                <w:szCs w:val="22"/>
              </w:rPr>
            </w:pPr>
            <w:r w:rsidRPr="0061177F">
              <w:rPr>
                <w:rFonts w:asciiTheme="minorBidi" w:hAnsiTheme="minorBidi" w:cstheme="minorBidi"/>
                <w:b/>
                <w:bCs/>
                <w:sz w:val="22"/>
                <w:szCs w:val="22"/>
              </w:rPr>
              <w:t>10</w:t>
            </w:r>
          </w:p>
        </w:tc>
        <w:tc>
          <w:tcPr>
            <w:tcW w:w="8901" w:type="dxa"/>
            <w:shd w:val="clear" w:color="auto" w:fill="FFFFFF" w:themeFill="background1"/>
          </w:tcPr>
          <w:p w14:paraId="0BC8252C" w14:textId="77777777" w:rsidR="00381DC4" w:rsidRPr="0061177F" w:rsidRDefault="00381DC4" w:rsidP="00EE6E71">
            <w:pPr>
              <w:autoSpaceDE w:val="0"/>
              <w:autoSpaceDN w:val="0"/>
              <w:spacing w:line="276" w:lineRule="auto"/>
              <w:rPr>
                <w:rFonts w:asciiTheme="minorBidi" w:hAnsiTheme="minorBidi" w:cstheme="minorBidi"/>
                <w:b/>
                <w:bCs/>
                <w:sz w:val="22"/>
                <w:szCs w:val="22"/>
              </w:rPr>
            </w:pPr>
            <w:r w:rsidRPr="0061177F">
              <w:rPr>
                <w:rFonts w:asciiTheme="minorBidi" w:hAnsiTheme="minorBidi" w:cstheme="minorBidi"/>
                <w:b/>
                <w:bCs/>
                <w:sz w:val="22"/>
                <w:szCs w:val="22"/>
              </w:rPr>
              <w:t>GREEK HOUSE LTD</w:t>
            </w:r>
          </w:p>
          <w:p w14:paraId="1846BF9C" w14:textId="77777777" w:rsidR="00381DC4" w:rsidRPr="0061177F" w:rsidRDefault="00381DC4" w:rsidP="00EE6E71">
            <w:pPr>
              <w:autoSpaceDE w:val="0"/>
              <w:autoSpaceDN w:val="0"/>
              <w:spacing w:line="276" w:lineRule="auto"/>
              <w:rPr>
                <w:rFonts w:asciiTheme="minorBidi" w:hAnsiTheme="minorBidi" w:cstheme="minorBidi"/>
                <w:b/>
                <w:bCs/>
                <w:sz w:val="22"/>
                <w:szCs w:val="22"/>
              </w:rPr>
            </w:pPr>
          </w:p>
        </w:tc>
      </w:tr>
    </w:tbl>
    <w:p w14:paraId="65719302" w14:textId="77777777" w:rsidR="008364C1" w:rsidRPr="0061177F" w:rsidRDefault="008364C1" w:rsidP="00EE6E71">
      <w:pPr>
        <w:spacing w:line="276" w:lineRule="auto"/>
        <w:rPr>
          <w:rFonts w:asciiTheme="minorBidi" w:hAnsiTheme="minorBidi" w:cstheme="minorBidi"/>
          <w:b/>
        </w:rPr>
      </w:pPr>
    </w:p>
    <w:sectPr w:rsidR="008364C1" w:rsidRPr="0061177F" w:rsidSect="00D37668">
      <w:headerReference w:type="default" r:id="rId12"/>
      <w:footerReference w:type="default" r:id="rId13"/>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4021C4" w14:textId="77777777" w:rsidR="001D0532" w:rsidRDefault="001D0532">
      <w:r>
        <w:separator/>
      </w:r>
    </w:p>
  </w:endnote>
  <w:endnote w:type="continuationSeparator" w:id="0">
    <w:p w14:paraId="5EA94024" w14:textId="77777777" w:rsidR="001D0532" w:rsidRDefault="001D05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5404675"/>
      <w:docPartObj>
        <w:docPartGallery w:val="Page Numbers (Bottom of Page)"/>
        <w:docPartUnique/>
      </w:docPartObj>
    </w:sdtPr>
    <w:sdtEndPr/>
    <w:sdtContent>
      <w:sdt>
        <w:sdtPr>
          <w:id w:val="1728636285"/>
          <w:docPartObj>
            <w:docPartGallery w:val="Page Numbers (Top of Page)"/>
            <w:docPartUnique/>
          </w:docPartObj>
        </w:sdtPr>
        <w:sdtEndPr/>
        <w:sdtContent>
          <w:p w14:paraId="1FABCA47" w14:textId="63FEE448" w:rsidR="00696A88" w:rsidRDefault="00696A8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ACC543" w14:textId="16EAF2A0"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DE387" w14:textId="77777777" w:rsidR="001D0532" w:rsidRDefault="001D0532">
      <w:r>
        <w:separator/>
      </w:r>
    </w:p>
  </w:footnote>
  <w:footnote w:type="continuationSeparator" w:id="0">
    <w:p w14:paraId="76E08302" w14:textId="77777777" w:rsidR="001D0532" w:rsidRDefault="001D05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1D2CB" w14:textId="073AC6DD" w:rsidR="00316891" w:rsidRDefault="00316891">
    <w:pPr>
      <w:pStyle w:val="Header"/>
    </w:pPr>
    <w:r w:rsidRPr="00DB5B09">
      <w:rPr>
        <w:rFonts w:asciiTheme="minorBidi" w:hAnsiTheme="minorBidi" w:cstheme="minorBidi"/>
        <w:noProof/>
      </w:rPr>
      <w:drawing>
        <wp:anchor distT="0" distB="0" distL="114300" distR="114300" simplePos="0" relativeHeight="251661312" behindDoc="0" locked="0" layoutInCell="1" allowOverlap="1" wp14:anchorId="489AAAA8" wp14:editId="58DDFE2A">
          <wp:simplePos x="0" y="0"/>
          <wp:positionH relativeFrom="column">
            <wp:posOffset>-194945</wp:posOffset>
          </wp:positionH>
          <wp:positionV relativeFrom="paragraph">
            <wp:posOffset>-367030</wp:posOffset>
          </wp:positionV>
          <wp:extent cx="2371725" cy="904875"/>
          <wp:effectExtent l="0" t="0" r="9525"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2371725" cy="904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B1DD3" w14:textId="77777777" w:rsidR="00316891" w:rsidRDefault="003168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4"/>
  </w:num>
  <w:num w:numId="2" w16cid:durableId="1532108406">
    <w:abstractNumId w:val="14"/>
  </w:num>
  <w:num w:numId="3" w16cid:durableId="1608387485">
    <w:abstractNumId w:val="25"/>
  </w:num>
  <w:num w:numId="4" w16cid:durableId="1891113644">
    <w:abstractNumId w:val="17"/>
  </w:num>
  <w:num w:numId="5" w16cid:durableId="1742829000">
    <w:abstractNumId w:val="12"/>
  </w:num>
  <w:num w:numId="6" w16cid:durableId="355808618">
    <w:abstractNumId w:val="24"/>
  </w:num>
  <w:num w:numId="7" w16cid:durableId="852959084">
    <w:abstractNumId w:val="5"/>
  </w:num>
  <w:num w:numId="8" w16cid:durableId="160170184">
    <w:abstractNumId w:val="23"/>
  </w:num>
  <w:num w:numId="9" w16cid:durableId="1496994156">
    <w:abstractNumId w:val="15"/>
  </w:num>
  <w:num w:numId="10" w16cid:durableId="1317220411">
    <w:abstractNumId w:val="7"/>
  </w:num>
  <w:num w:numId="11" w16cid:durableId="744106867">
    <w:abstractNumId w:val="8"/>
  </w:num>
  <w:num w:numId="12" w16cid:durableId="1202205176">
    <w:abstractNumId w:val="13"/>
  </w:num>
  <w:num w:numId="13" w16cid:durableId="1033001078">
    <w:abstractNumId w:val="21"/>
  </w:num>
  <w:num w:numId="14" w16cid:durableId="2022387523">
    <w:abstractNumId w:val="6"/>
  </w:num>
  <w:num w:numId="15" w16cid:durableId="1967853816">
    <w:abstractNumId w:val="0"/>
  </w:num>
  <w:num w:numId="16" w16cid:durableId="441456546">
    <w:abstractNumId w:val="9"/>
  </w:num>
  <w:num w:numId="17" w16cid:durableId="878208200">
    <w:abstractNumId w:val="10"/>
  </w:num>
  <w:num w:numId="18" w16cid:durableId="1923220774">
    <w:abstractNumId w:val="2"/>
  </w:num>
  <w:num w:numId="19" w16cid:durableId="589237562">
    <w:abstractNumId w:val="11"/>
  </w:num>
  <w:num w:numId="20" w16cid:durableId="137037677">
    <w:abstractNumId w:val="1"/>
  </w:num>
  <w:num w:numId="21" w16cid:durableId="1979987619">
    <w:abstractNumId w:val="3"/>
  </w:num>
  <w:num w:numId="22" w16cid:durableId="1773279788">
    <w:abstractNumId w:val="18"/>
  </w:num>
  <w:num w:numId="23" w16cid:durableId="39911459">
    <w:abstractNumId w:val="19"/>
  </w:num>
  <w:num w:numId="24" w16cid:durableId="2091272434">
    <w:abstractNumId w:val="20"/>
  </w:num>
  <w:num w:numId="25" w16cid:durableId="1392195118">
    <w:abstractNumId w:val="16"/>
  </w:num>
  <w:num w:numId="26" w16cid:durableId="790906080">
    <w:abstractNumId w:val="2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4BD"/>
    <w:rsid w:val="00024AE0"/>
    <w:rsid w:val="00026B02"/>
    <w:rsid w:val="00032C3F"/>
    <w:rsid w:val="00063862"/>
    <w:rsid w:val="00064D54"/>
    <w:rsid w:val="00065FEB"/>
    <w:rsid w:val="00067625"/>
    <w:rsid w:val="00073140"/>
    <w:rsid w:val="000822E5"/>
    <w:rsid w:val="000971FC"/>
    <w:rsid w:val="000A2A3A"/>
    <w:rsid w:val="000A492A"/>
    <w:rsid w:val="000D2F80"/>
    <w:rsid w:val="000E3E05"/>
    <w:rsid w:val="000E413A"/>
    <w:rsid w:val="000F082D"/>
    <w:rsid w:val="000F1508"/>
    <w:rsid w:val="000F5901"/>
    <w:rsid w:val="000F5AA3"/>
    <w:rsid w:val="000F609C"/>
    <w:rsid w:val="00100396"/>
    <w:rsid w:val="00100B5C"/>
    <w:rsid w:val="001106E9"/>
    <w:rsid w:val="00112529"/>
    <w:rsid w:val="00124B74"/>
    <w:rsid w:val="00124CA5"/>
    <w:rsid w:val="0012715E"/>
    <w:rsid w:val="00132608"/>
    <w:rsid w:val="00133498"/>
    <w:rsid w:val="00134F77"/>
    <w:rsid w:val="001363A5"/>
    <w:rsid w:val="00152E9D"/>
    <w:rsid w:val="00154487"/>
    <w:rsid w:val="0017512A"/>
    <w:rsid w:val="00177A0E"/>
    <w:rsid w:val="001876FD"/>
    <w:rsid w:val="00196958"/>
    <w:rsid w:val="001A194D"/>
    <w:rsid w:val="001A1E39"/>
    <w:rsid w:val="001A24F3"/>
    <w:rsid w:val="001A71B5"/>
    <w:rsid w:val="001B405C"/>
    <w:rsid w:val="001B5F45"/>
    <w:rsid w:val="001B7FA4"/>
    <w:rsid w:val="001D0532"/>
    <w:rsid w:val="001D70E4"/>
    <w:rsid w:val="001E1050"/>
    <w:rsid w:val="001E1E1F"/>
    <w:rsid w:val="001E2007"/>
    <w:rsid w:val="001E28A4"/>
    <w:rsid w:val="001E57C1"/>
    <w:rsid w:val="001E616B"/>
    <w:rsid w:val="001E62F1"/>
    <w:rsid w:val="001E7CF4"/>
    <w:rsid w:val="001F07EF"/>
    <w:rsid w:val="001F08D8"/>
    <w:rsid w:val="001F50B6"/>
    <w:rsid w:val="001F6D7A"/>
    <w:rsid w:val="00224849"/>
    <w:rsid w:val="0022686A"/>
    <w:rsid w:val="0022746E"/>
    <w:rsid w:val="00235F71"/>
    <w:rsid w:val="00242418"/>
    <w:rsid w:val="002444CA"/>
    <w:rsid w:val="002445D6"/>
    <w:rsid w:val="00260DE6"/>
    <w:rsid w:val="0026474B"/>
    <w:rsid w:val="00273FEE"/>
    <w:rsid w:val="00275BA9"/>
    <w:rsid w:val="0028204E"/>
    <w:rsid w:val="0028591B"/>
    <w:rsid w:val="002878BF"/>
    <w:rsid w:val="00291841"/>
    <w:rsid w:val="002972CD"/>
    <w:rsid w:val="002B3AAB"/>
    <w:rsid w:val="002B4713"/>
    <w:rsid w:val="002C0329"/>
    <w:rsid w:val="002C449B"/>
    <w:rsid w:val="002C6040"/>
    <w:rsid w:val="002D0FF7"/>
    <w:rsid w:val="002D5B3F"/>
    <w:rsid w:val="002E272E"/>
    <w:rsid w:val="002E71C6"/>
    <w:rsid w:val="002F5778"/>
    <w:rsid w:val="00303705"/>
    <w:rsid w:val="00315E3C"/>
    <w:rsid w:val="00316891"/>
    <w:rsid w:val="003223E0"/>
    <w:rsid w:val="00343B6F"/>
    <w:rsid w:val="00352C4A"/>
    <w:rsid w:val="00361E48"/>
    <w:rsid w:val="00362560"/>
    <w:rsid w:val="003671B3"/>
    <w:rsid w:val="003732FD"/>
    <w:rsid w:val="003753B2"/>
    <w:rsid w:val="00376559"/>
    <w:rsid w:val="00380248"/>
    <w:rsid w:val="00381DC4"/>
    <w:rsid w:val="00382BAA"/>
    <w:rsid w:val="00384D73"/>
    <w:rsid w:val="00393EB6"/>
    <w:rsid w:val="003943DB"/>
    <w:rsid w:val="00397FC7"/>
    <w:rsid w:val="003A3CE5"/>
    <w:rsid w:val="003B366F"/>
    <w:rsid w:val="003B3DEF"/>
    <w:rsid w:val="003B3F9D"/>
    <w:rsid w:val="003B6C95"/>
    <w:rsid w:val="003B713D"/>
    <w:rsid w:val="003B7FB7"/>
    <w:rsid w:val="003C1DA5"/>
    <w:rsid w:val="003C3026"/>
    <w:rsid w:val="003E5751"/>
    <w:rsid w:val="004010C1"/>
    <w:rsid w:val="004046A9"/>
    <w:rsid w:val="00404C50"/>
    <w:rsid w:val="0040520C"/>
    <w:rsid w:val="00417F49"/>
    <w:rsid w:val="00423934"/>
    <w:rsid w:val="00423F2F"/>
    <w:rsid w:val="00426244"/>
    <w:rsid w:val="00427E32"/>
    <w:rsid w:val="00451810"/>
    <w:rsid w:val="00453AAC"/>
    <w:rsid w:val="00466DEA"/>
    <w:rsid w:val="00466FC2"/>
    <w:rsid w:val="00470A38"/>
    <w:rsid w:val="00477880"/>
    <w:rsid w:val="00485972"/>
    <w:rsid w:val="00486D5A"/>
    <w:rsid w:val="004874DE"/>
    <w:rsid w:val="004B5334"/>
    <w:rsid w:val="004B5513"/>
    <w:rsid w:val="004B6C14"/>
    <w:rsid w:val="004C26B5"/>
    <w:rsid w:val="004C7088"/>
    <w:rsid w:val="004D5AFD"/>
    <w:rsid w:val="004D5E9B"/>
    <w:rsid w:val="004D63D9"/>
    <w:rsid w:val="004E6585"/>
    <w:rsid w:val="004F38B4"/>
    <w:rsid w:val="0050249F"/>
    <w:rsid w:val="00513BDE"/>
    <w:rsid w:val="005173F2"/>
    <w:rsid w:val="005207E1"/>
    <w:rsid w:val="00524566"/>
    <w:rsid w:val="00527E60"/>
    <w:rsid w:val="00530BEF"/>
    <w:rsid w:val="005452D4"/>
    <w:rsid w:val="00545B36"/>
    <w:rsid w:val="00552351"/>
    <w:rsid w:val="00553317"/>
    <w:rsid w:val="00561F00"/>
    <w:rsid w:val="00562C4E"/>
    <w:rsid w:val="00562DEC"/>
    <w:rsid w:val="005768A9"/>
    <w:rsid w:val="00576AB4"/>
    <w:rsid w:val="00577917"/>
    <w:rsid w:val="0058048A"/>
    <w:rsid w:val="00584542"/>
    <w:rsid w:val="00590667"/>
    <w:rsid w:val="00593774"/>
    <w:rsid w:val="005969E2"/>
    <w:rsid w:val="005A1689"/>
    <w:rsid w:val="005B61CD"/>
    <w:rsid w:val="005D1D58"/>
    <w:rsid w:val="005D2CDF"/>
    <w:rsid w:val="005D432C"/>
    <w:rsid w:val="005E285E"/>
    <w:rsid w:val="005E2CAA"/>
    <w:rsid w:val="005E72F8"/>
    <w:rsid w:val="005F0579"/>
    <w:rsid w:val="005F2938"/>
    <w:rsid w:val="005F3A53"/>
    <w:rsid w:val="005F40CD"/>
    <w:rsid w:val="006062A3"/>
    <w:rsid w:val="00610E08"/>
    <w:rsid w:val="0061177F"/>
    <w:rsid w:val="006140BF"/>
    <w:rsid w:val="006161BE"/>
    <w:rsid w:val="00620787"/>
    <w:rsid w:val="006225D7"/>
    <w:rsid w:val="00625E1C"/>
    <w:rsid w:val="006317F9"/>
    <w:rsid w:val="00631B9A"/>
    <w:rsid w:val="00632434"/>
    <w:rsid w:val="00634272"/>
    <w:rsid w:val="0063478F"/>
    <w:rsid w:val="00644256"/>
    <w:rsid w:val="006508F3"/>
    <w:rsid w:val="00652AB5"/>
    <w:rsid w:val="00661D6F"/>
    <w:rsid w:val="006628E9"/>
    <w:rsid w:val="0066725E"/>
    <w:rsid w:val="006716C7"/>
    <w:rsid w:val="00681208"/>
    <w:rsid w:val="00681FA9"/>
    <w:rsid w:val="006827CF"/>
    <w:rsid w:val="00691EA9"/>
    <w:rsid w:val="0069340B"/>
    <w:rsid w:val="006934D4"/>
    <w:rsid w:val="00695D3A"/>
    <w:rsid w:val="00696A88"/>
    <w:rsid w:val="006A6DC3"/>
    <w:rsid w:val="006B2C28"/>
    <w:rsid w:val="006B6BF5"/>
    <w:rsid w:val="006D49ED"/>
    <w:rsid w:val="006D55CE"/>
    <w:rsid w:val="006D637A"/>
    <w:rsid w:val="006D6F24"/>
    <w:rsid w:val="006E0FF0"/>
    <w:rsid w:val="006E245A"/>
    <w:rsid w:val="006F0F95"/>
    <w:rsid w:val="006F45BF"/>
    <w:rsid w:val="006F60E0"/>
    <w:rsid w:val="007010F1"/>
    <w:rsid w:val="00702F71"/>
    <w:rsid w:val="007045BC"/>
    <w:rsid w:val="007057E8"/>
    <w:rsid w:val="00710A72"/>
    <w:rsid w:val="007136AB"/>
    <w:rsid w:val="00721445"/>
    <w:rsid w:val="00731AD0"/>
    <w:rsid w:val="007366DF"/>
    <w:rsid w:val="00741615"/>
    <w:rsid w:val="00755474"/>
    <w:rsid w:val="00757839"/>
    <w:rsid w:val="007632BC"/>
    <w:rsid w:val="00770C81"/>
    <w:rsid w:val="007737CA"/>
    <w:rsid w:val="00783912"/>
    <w:rsid w:val="00783F25"/>
    <w:rsid w:val="00791024"/>
    <w:rsid w:val="00793F0A"/>
    <w:rsid w:val="007A2657"/>
    <w:rsid w:val="007C682C"/>
    <w:rsid w:val="007D2385"/>
    <w:rsid w:val="007D5DE2"/>
    <w:rsid w:val="007F214F"/>
    <w:rsid w:val="00800069"/>
    <w:rsid w:val="008042F0"/>
    <w:rsid w:val="00804FFB"/>
    <w:rsid w:val="008310A0"/>
    <w:rsid w:val="008313A8"/>
    <w:rsid w:val="00835D29"/>
    <w:rsid w:val="008364C1"/>
    <w:rsid w:val="00842E7F"/>
    <w:rsid w:val="00852933"/>
    <w:rsid w:val="00855934"/>
    <w:rsid w:val="008566E5"/>
    <w:rsid w:val="008566FE"/>
    <w:rsid w:val="00865B46"/>
    <w:rsid w:val="00873C40"/>
    <w:rsid w:val="0089475E"/>
    <w:rsid w:val="00896134"/>
    <w:rsid w:val="00897DB2"/>
    <w:rsid w:val="008A62BC"/>
    <w:rsid w:val="008B089F"/>
    <w:rsid w:val="008B43E7"/>
    <w:rsid w:val="008B4AE3"/>
    <w:rsid w:val="008C7DBF"/>
    <w:rsid w:val="008D763F"/>
    <w:rsid w:val="008F036F"/>
    <w:rsid w:val="008F1308"/>
    <w:rsid w:val="008F37D8"/>
    <w:rsid w:val="008F78C2"/>
    <w:rsid w:val="00904568"/>
    <w:rsid w:val="00907878"/>
    <w:rsid w:val="009078EA"/>
    <w:rsid w:val="00911394"/>
    <w:rsid w:val="00915057"/>
    <w:rsid w:val="00923EF2"/>
    <w:rsid w:val="00926D25"/>
    <w:rsid w:val="00926E9D"/>
    <w:rsid w:val="00930FB2"/>
    <w:rsid w:val="009315A0"/>
    <w:rsid w:val="00932C6E"/>
    <w:rsid w:val="00933F10"/>
    <w:rsid w:val="009433C5"/>
    <w:rsid w:val="00965881"/>
    <w:rsid w:val="00980E66"/>
    <w:rsid w:val="009828B8"/>
    <w:rsid w:val="009871FF"/>
    <w:rsid w:val="00990799"/>
    <w:rsid w:val="00995D51"/>
    <w:rsid w:val="009A0631"/>
    <w:rsid w:val="009B10ED"/>
    <w:rsid w:val="009D0A94"/>
    <w:rsid w:val="009D3EA4"/>
    <w:rsid w:val="009D649C"/>
    <w:rsid w:val="009E4BC1"/>
    <w:rsid w:val="009F342A"/>
    <w:rsid w:val="009F5CB2"/>
    <w:rsid w:val="00A00C5D"/>
    <w:rsid w:val="00A03BB8"/>
    <w:rsid w:val="00A16789"/>
    <w:rsid w:val="00A16E98"/>
    <w:rsid w:val="00A3505D"/>
    <w:rsid w:val="00A4036F"/>
    <w:rsid w:val="00A406E5"/>
    <w:rsid w:val="00A423D0"/>
    <w:rsid w:val="00A4641C"/>
    <w:rsid w:val="00A55876"/>
    <w:rsid w:val="00A62F1C"/>
    <w:rsid w:val="00A651B8"/>
    <w:rsid w:val="00A66354"/>
    <w:rsid w:val="00A67FB1"/>
    <w:rsid w:val="00A73650"/>
    <w:rsid w:val="00A85BFE"/>
    <w:rsid w:val="00AB6FE7"/>
    <w:rsid w:val="00AB7AD7"/>
    <w:rsid w:val="00AC6A42"/>
    <w:rsid w:val="00AD06A9"/>
    <w:rsid w:val="00AD2430"/>
    <w:rsid w:val="00AD3A89"/>
    <w:rsid w:val="00AE41A6"/>
    <w:rsid w:val="00AF0E34"/>
    <w:rsid w:val="00AF271D"/>
    <w:rsid w:val="00AF56C2"/>
    <w:rsid w:val="00B004E6"/>
    <w:rsid w:val="00B01F3F"/>
    <w:rsid w:val="00B0744D"/>
    <w:rsid w:val="00B07700"/>
    <w:rsid w:val="00B14402"/>
    <w:rsid w:val="00B27F9F"/>
    <w:rsid w:val="00B377FA"/>
    <w:rsid w:val="00B50EA8"/>
    <w:rsid w:val="00B533F2"/>
    <w:rsid w:val="00B538D2"/>
    <w:rsid w:val="00B64082"/>
    <w:rsid w:val="00B668B4"/>
    <w:rsid w:val="00B67D2E"/>
    <w:rsid w:val="00B71129"/>
    <w:rsid w:val="00B72325"/>
    <w:rsid w:val="00B81AD3"/>
    <w:rsid w:val="00B829D8"/>
    <w:rsid w:val="00B84B5B"/>
    <w:rsid w:val="00B86446"/>
    <w:rsid w:val="00BA1176"/>
    <w:rsid w:val="00BC093F"/>
    <w:rsid w:val="00BC5E9B"/>
    <w:rsid w:val="00BD62D7"/>
    <w:rsid w:val="00BE0B01"/>
    <w:rsid w:val="00BE79C7"/>
    <w:rsid w:val="00BF3CB5"/>
    <w:rsid w:val="00C01A3F"/>
    <w:rsid w:val="00C073F1"/>
    <w:rsid w:val="00C1285B"/>
    <w:rsid w:val="00C1361B"/>
    <w:rsid w:val="00C13978"/>
    <w:rsid w:val="00C14E1F"/>
    <w:rsid w:val="00C21CC7"/>
    <w:rsid w:val="00C315AF"/>
    <w:rsid w:val="00C334F0"/>
    <w:rsid w:val="00C36D9A"/>
    <w:rsid w:val="00C44A72"/>
    <w:rsid w:val="00C55632"/>
    <w:rsid w:val="00C57073"/>
    <w:rsid w:val="00C61FC2"/>
    <w:rsid w:val="00C705F9"/>
    <w:rsid w:val="00C73AFC"/>
    <w:rsid w:val="00C80F0F"/>
    <w:rsid w:val="00C8667A"/>
    <w:rsid w:val="00C91E0B"/>
    <w:rsid w:val="00C93BCB"/>
    <w:rsid w:val="00CA48D3"/>
    <w:rsid w:val="00CB7B28"/>
    <w:rsid w:val="00CC241A"/>
    <w:rsid w:val="00CC401D"/>
    <w:rsid w:val="00CC4B43"/>
    <w:rsid w:val="00CE4035"/>
    <w:rsid w:val="00CE65AB"/>
    <w:rsid w:val="00CE6B2C"/>
    <w:rsid w:val="00CF0DFA"/>
    <w:rsid w:val="00CF4266"/>
    <w:rsid w:val="00D066B8"/>
    <w:rsid w:val="00D1618B"/>
    <w:rsid w:val="00D22D9C"/>
    <w:rsid w:val="00D241F1"/>
    <w:rsid w:val="00D275CB"/>
    <w:rsid w:val="00D30DFA"/>
    <w:rsid w:val="00D339FA"/>
    <w:rsid w:val="00D37668"/>
    <w:rsid w:val="00D463A5"/>
    <w:rsid w:val="00D4710D"/>
    <w:rsid w:val="00D47D25"/>
    <w:rsid w:val="00D503F0"/>
    <w:rsid w:val="00D56C44"/>
    <w:rsid w:val="00D62ACD"/>
    <w:rsid w:val="00D66128"/>
    <w:rsid w:val="00D7178B"/>
    <w:rsid w:val="00DA36EE"/>
    <w:rsid w:val="00DB116D"/>
    <w:rsid w:val="00DB1C79"/>
    <w:rsid w:val="00DB5B09"/>
    <w:rsid w:val="00DB5E7F"/>
    <w:rsid w:val="00DD0FA8"/>
    <w:rsid w:val="00DD17CC"/>
    <w:rsid w:val="00DD7F6E"/>
    <w:rsid w:val="00DE217A"/>
    <w:rsid w:val="00DE293B"/>
    <w:rsid w:val="00DE4E6C"/>
    <w:rsid w:val="00DE67C2"/>
    <w:rsid w:val="00DE6CC3"/>
    <w:rsid w:val="00DF2B32"/>
    <w:rsid w:val="00DF321B"/>
    <w:rsid w:val="00E014D9"/>
    <w:rsid w:val="00E04F7B"/>
    <w:rsid w:val="00E11452"/>
    <w:rsid w:val="00E230E0"/>
    <w:rsid w:val="00E27F15"/>
    <w:rsid w:val="00E45233"/>
    <w:rsid w:val="00E51AAC"/>
    <w:rsid w:val="00E55A48"/>
    <w:rsid w:val="00E6097D"/>
    <w:rsid w:val="00E66CC0"/>
    <w:rsid w:val="00E71EF9"/>
    <w:rsid w:val="00E7250B"/>
    <w:rsid w:val="00E728A9"/>
    <w:rsid w:val="00E742EF"/>
    <w:rsid w:val="00E807D9"/>
    <w:rsid w:val="00E81F38"/>
    <w:rsid w:val="00E85A2D"/>
    <w:rsid w:val="00EA07CE"/>
    <w:rsid w:val="00EA0F4E"/>
    <w:rsid w:val="00EA295B"/>
    <w:rsid w:val="00EA3B9B"/>
    <w:rsid w:val="00EA4FF4"/>
    <w:rsid w:val="00EA6801"/>
    <w:rsid w:val="00EB003A"/>
    <w:rsid w:val="00EB4F96"/>
    <w:rsid w:val="00ED46D1"/>
    <w:rsid w:val="00ED7072"/>
    <w:rsid w:val="00EE1429"/>
    <w:rsid w:val="00EE3132"/>
    <w:rsid w:val="00EE3D9D"/>
    <w:rsid w:val="00EE6E71"/>
    <w:rsid w:val="00EE6F25"/>
    <w:rsid w:val="00EF1F29"/>
    <w:rsid w:val="00F02126"/>
    <w:rsid w:val="00F03D85"/>
    <w:rsid w:val="00F07C8C"/>
    <w:rsid w:val="00F229AD"/>
    <w:rsid w:val="00F249F1"/>
    <w:rsid w:val="00F25B9D"/>
    <w:rsid w:val="00F25C80"/>
    <w:rsid w:val="00F2664E"/>
    <w:rsid w:val="00F31163"/>
    <w:rsid w:val="00F311D9"/>
    <w:rsid w:val="00F31C04"/>
    <w:rsid w:val="00F442A7"/>
    <w:rsid w:val="00F508B7"/>
    <w:rsid w:val="00F57A89"/>
    <w:rsid w:val="00F61A20"/>
    <w:rsid w:val="00F62058"/>
    <w:rsid w:val="00F63DD9"/>
    <w:rsid w:val="00F67644"/>
    <w:rsid w:val="00F8381F"/>
    <w:rsid w:val="00F847F3"/>
    <w:rsid w:val="00F948C4"/>
    <w:rsid w:val="00F974CC"/>
    <w:rsid w:val="00FA04CD"/>
    <w:rsid w:val="00FA25F5"/>
    <w:rsid w:val="00FA2810"/>
    <w:rsid w:val="00FA68F8"/>
    <w:rsid w:val="00FB1DC0"/>
    <w:rsid w:val="00FB3B4E"/>
    <w:rsid w:val="00FB4521"/>
    <w:rsid w:val="00FB4F84"/>
    <w:rsid w:val="00FB5CF8"/>
    <w:rsid w:val="00FD0AF1"/>
    <w:rsid w:val="00FD53C1"/>
    <w:rsid w:val="00FE0276"/>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 w:type="paragraph" w:styleId="Title">
    <w:name w:val="Title"/>
    <w:basedOn w:val="Normal"/>
    <w:next w:val="Normal"/>
    <w:link w:val="TitleChar"/>
    <w:uiPriority w:val="10"/>
    <w:qFormat/>
    <w:rsid w:val="00F25C80"/>
    <w:pPr>
      <w:keepNext/>
      <w:keepLines/>
      <w:spacing w:after="60" w:line="276" w:lineRule="auto"/>
    </w:pPr>
    <w:rPr>
      <w:rFonts w:ascii="Arial" w:eastAsia="Arial" w:hAnsi="Arial" w:cs="Arial"/>
      <w:sz w:val="52"/>
      <w:szCs w:val="52"/>
      <w:lang w:val="en"/>
    </w:rPr>
  </w:style>
  <w:style w:type="character" w:customStyle="1" w:styleId="TitleChar">
    <w:name w:val="Title Char"/>
    <w:basedOn w:val="DefaultParagraphFont"/>
    <w:link w:val="Title"/>
    <w:uiPriority w:val="10"/>
    <w:rsid w:val="00F25C80"/>
    <w:rPr>
      <w:rFonts w:ascii="Arial" w:eastAsia="Arial" w:hAnsi="Arial" w:cs="Arial"/>
      <w:sz w:val="52"/>
      <w:szCs w:val="52"/>
      <w:lang w:val="en" w:eastAsia="en-GB"/>
    </w:rPr>
  </w:style>
  <w:style w:type="paragraph" w:styleId="Subtitle">
    <w:name w:val="Subtitle"/>
    <w:basedOn w:val="Normal"/>
    <w:next w:val="Normal"/>
    <w:link w:val="SubtitleChar"/>
    <w:uiPriority w:val="11"/>
    <w:qFormat/>
    <w:rsid w:val="00F25C80"/>
    <w:pPr>
      <w:keepNext/>
      <w:keepLines/>
      <w:spacing w:after="320" w:line="276" w:lineRule="auto"/>
    </w:pPr>
    <w:rPr>
      <w:rFonts w:ascii="Arial" w:eastAsia="Arial" w:hAnsi="Arial" w:cs="Arial"/>
      <w:color w:val="666666"/>
      <w:sz w:val="30"/>
      <w:szCs w:val="30"/>
      <w:lang w:val="en"/>
    </w:rPr>
  </w:style>
  <w:style w:type="character" w:customStyle="1" w:styleId="SubtitleChar">
    <w:name w:val="Subtitle Char"/>
    <w:basedOn w:val="DefaultParagraphFont"/>
    <w:link w:val="Subtitle"/>
    <w:uiPriority w:val="11"/>
    <w:rsid w:val="00F25C80"/>
    <w:rPr>
      <w:rFonts w:ascii="Arial" w:eastAsia="Arial" w:hAnsi="Arial" w:cs="Arial"/>
      <w:color w:val="666666"/>
      <w:sz w:val="30"/>
      <w:szCs w:val="30"/>
      <w:lang w:val="en" w:eastAsia="en-GB"/>
    </w:rPr>
  </w:style>
  <w:style w:type="character" w:styleId="UnresolvedMention">
    <w:name w:val="Unresolved Mention"/>
    <w:basedOn w:val="DefaultParagraphFont"/>
    <w:uiPriority w:val="99"/>
    <w:semiHidden/>
    <w:unhideWhenUsed/>
    <w:rsid w:val="005768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3466984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5608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4135/9781446212462.n7"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80/00913367.2019.1588809"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bookcentral.proquest.com/lib/trinity/detail.action?docID=5978379"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x.doi.org/10.4135/9781446212462.n5" TargetMode="External"/><Relationship Id="rId4" Type="http://schemas.openxmlformats.org/officeDocument/2006/relationships/webSettings" Target="webSettings.xml"/><Relationship Id="rId9" Type="http://schemas.openxmlformats.org/officeDocument/2006/relationships/hyperlink" Target="https://dx.doi.org/10.4135/9781446212462.n5"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1633</Words>
  <Characters>10063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11673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Elena Frangu</cp:lastModifiedBy>
  <cp:revision>185</cp:revision>
  <cp:lastPrinted>2014-10-10T07:42:00Z</cp:lastPrinted>
  <dcterms:created xsi:type="dcterms:W3CDTF">2022-09-12T16:42:00Z</dcterms:created>
  <dcterms:modified xsi:type="dcterms:W3CDTF">2022-10-16T19:35:00Z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