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33C9A" w:rsidRPr="00817644" w:rsidRDefault="00D33C9A" w:rsidP="00D33C9A">
      <w:pPr>
        <w:rPr>
          <w:b/>
          <w:sz w:val="20"/>
          <w:szCs w:val="20"/>
        </w:rPr>
      </w:pPr>
      <w:r w:rsidRPr="00D8781D">
        <w:rPr>
          <w:b/>
          <w:i/>
          <w:sz w:val="20"/>
          <w:szCs w:val="20"/>
        </w:rPr>
        <w:t>Carmen</w:t>
      </w:r>
      <w:r>
        <w:rPr>
          <w:b/>
          <w:sz w:val="20"/>
          <w:szCs w:val="20"/>
        </w:rPr>
        <w:t>: Ov.Tr.1.4</w:t>
      </w:r>
    </w:p>
    <w:p w:rsidR="00D33C9A" w:rsidRPr="00DD2F7D" w:rsidRDefault="00D33C9A" w:rsidP="00D33C9A">
      <w:pPr>
        <w:rPr>
          <w:sz w:val="20"/>
          <w:szCs w:val="20"/>
        </w:rPr>
      </w:pPr>
    </w:p>
    <w:p w:rsidR="00D33C9A" w:rsidRPr="00DD2F7D" w:rsidRDefault="00D33C9A" w:rsidP="00D33C9A">
      <w:pPr>
        <w:pStyle w:val="cv"/>
        <w:shd w:val="clear" w:color="auto" w:fill="FFFFFF"/>
        <w:spacing w:before="60" w:beforeAutospacing="0" w:after="60" w:afterAutospacing="0"/>
        <w:ind w:left="900"/>
        <w:rPr>
          <w:rFonts w:ascii="Georgia" w:hAnsi="Georgia"/>
          <w:color w:val="000000"/>
          <w:sz w:val="20"/>
          <w:szCs w:val="20"/>
        </w:rPr>
      </w:pPr>
      <w:proofErr w:type="spellStart"/>
      <w:r w:rsidRPr="00DD2F7D">
        <w:rPr>
          <w:rFonts w:ascii="Georgia" w:hAnsi="Georgia"/>
          <w:color w:val="000000"/>
          <w:sz w:val="20"/>
          <w:szCs w:val="20"/>
        </w:rPr>
        <w:t>Tingitur</w:t>
      </w:r>
      <w:proofErr w:type="spellEnd"/>
      <w:r w:rsidRPr="00DD2F7D">
        <w:rPr>
          <w:rFonts w:ascii="Georgia" w:hAnsi="Georgia"/>
          <w:color w:val="000000"/>
          <w:sz w:val="20"/>
          <w:szCs w:val="20"/>
        </w:rPr>
        <w:t xml:space="preserve"> </w:t>
      </w:r>
      <w:proofErr w:type="spellStart"/>
      <w:r w:rsidRPr="00DD2F7D">
        <w:rPr>
          <w:rFonts w:ascii="Georgia" w:hAnsi="Georgia"/>
          <w:color w:val="000000"/>
          <w:sz w:val="20"/>
          <w:szCs w:val="20"/>
        </w:rPr>
        <w:t>oceano</w:t>
      </w:r>
      <w:proofErr w:type="spellEnd"/>
      <w:r w:rsidRPr="00DD2F7D">
        <w:rPr>
          <w:rFonts w:ascii="Georgia" w:hAnsi="Georgia"/>
          <w:color w:val="000000"/>
          <w:sz w:val="20"/>
          <w:szCs w:val="20"/>
        </w:rPr>
        <w:t xml:space="preserve"> </w:t>
      </w:r>
      <w:proofErr w:type="spellStart"/>
      <w:r w:rsidRPr="00DD2F7D">
        <w:rPr>
          <w:rFonts w:ascii="Georgia" w:hAnsi="Georgia"/>
          <w:color w:val="000000"/>
          <w:sz w:val="20"/>
          <w:szCs w:val="20"/>
        </w:rPr>
        <w:t>custos</w:t>
      </w:r>
      <w:proofErr w:type="spellEnd"/>
      <w:r w:rsidRPr="00DD2F7D">
        <w:rPr>
          <w:rFonts w:ascii="Georgia" w:hAnsi="Georgia"/>
          <w:color w:val="000000"/>
          <w:sz w:val="20"/>
          <w:szCs w:val="20"/>
        </w:rPr>
        <w:t xml:space="preserve"> </w:t>
      </w:r>
      <w:proofErr w:type="spellStart"/>
      <w:r w:rsidRPr="00DD2F7D">
        <w:rPr>
          <w:rFonts w:ascii="Georgia" w:hAnsi="Georgia"/>
          <w:color w:val="000000"/>
          <w:sz w:val="20"/>
          <w:szCs w:val="20"/>
        </w:rPr>
        <w:t>Erymanthidos</w:t>
      </w:r>
      <w:proofErr w:type="spellEnd"/>
      <w:r w:rsidRPr="00DD2F7D">
        <w:rPr>
          <w:rFonts w:ascii="Georgia" w:hAnsi="Georgia"/>
          <w:color w:val="000000"/>
          <w:sz w:val="20"/>
          <w:szCs w:val="20"/>
        </w:rPr>
        <w:t xml:space="preserve"> </w:t>
      </w:r>
      <w:proofErr w:type="spellStart"/>
      <w:r w:rsidRPr="00DD2F7D">
        <w:rPr>
          <w:rFonts w:ascii="Georgia" w:hAnsi="Georgia"/>
          <w:color w:val="000000"/>
          <w:sz w:val="20"/>
          <w:szCs w:val="20"/>
        </w:rPr>
        <w:t>ursae</w:t>
      </w:r>
      <w:proofErr w:type="spellEnd"/>
      <w:r w:rsidRPr="00DD2F7D">
        <w:rPr>
          <w:rFonts w:ascii="Georgia" w:hAnsi="Georgia"/>
          <w:color w:val="000000"/>
          <w:sz w:val="20"/>
          <w:szCs w:val="20"/>
        </w:rPr>
        <w:t>,</w:t>
      </w:r>
    </w:p>
    <w:p w:rsidR="00D33C9A" w:rsidRPr="00DD2F7D" w:rsidRDefault="00D33C9A" w:rsidP="00D33C9A">
      <w:pPr>
        <w:pStyle w:val="cv"/>
        <w:shd w:val="clear" w:color="auto" w:fill="FFFFFF"/>
        <w:spacing w:before="60" w:beforeAutospacing="0" w:after="60" w:afterAutospacing="0"/>
        <w:ind w:left="900"/>
        <w:rPr>
          <w:rFonts w:ascii="Georgia" w:hAnsi="Georgia"/>
          <w:color w:val="000000"/>
          <w:sz w:val="20"/>
          <w:szCs w:val="20"/>
        </w:rPr>
      </w:pPr>
      <w:r w:rsidRPr="00DD2F7D">
        <w:rPr>
          <w:rFonts w:ascii="Georgia" w:hAnsi="Georgia"/>
          <w:color w:val="000000"/>
          <w:sz w:val="20"/>
          <w:szCs w:val="20"/>
        </w:rPr>
        <w:t xml:space="preserve">      </w:t>
      </w:r>
      <w:proofErr w:type="spellStart"/>
      <w:proofErr w:type="gramStart"/>
      <w:r w:rsidRPr="00DD2F7D">
        <w:rPr>
          <w:rFonts w:ascii="Georgia" w:hAnsi="Georgia"/>
          <w:color w:val="000000"/>
          <w:sz w:val="20"/>
          <w:szCs w:val="20"/>
        </w:rPr>
        <w:t>aequoreasque</w:t>
      </w:r>
      <w:proofErr w:type="spellEnd"/>
      <w:proofErr w:type="gramEnd"/>
      <w:r w:rsidRPr="00DD2F7D">
        <w:rPr>
          <w:rFonts w:ascii="Georgia" w:hAnsi="Georgia"/>
          <w:color w:val="000000"/>
          <w:sz w:val="20"/>
          <w:szCs w:val="20"/>
        </w:rPr>
        <w:t xml:space="preserve"> </w:t>
      </w:r>
      <w:proofErr w:type="spellStart"/>
      <w:r w:rsidRPr="00DD2F7D">
        <w:rPr>
          <w:rFonts w:ascii="Georgia" w:hAnsi="Georgia"/>
          <w:color w:val="000000"/>
          <w:sz w:val="20"/>
          <w:szCs w:val="20"/>
        </w:rPr>
        <w:t>suo</w:t>
      </w:r>
      <w:proofErr w:type="spellEnd"/>
      <w:r w:rsidRPr="00DD2F7D">
        <w:rPr>
          <w:rFonts w:ascii="Georgia" w:hAnsi="Georgia"/>
          <w:color w:val="000000"/>
          <w:sz w:val="20"/>
          <w:szCs w:val="20"/>
        </w:rPr>
        <w:t xml:space="preserve"> </w:t>
      </w:r>
      <w:proofErr w:type="spellStart"/>
      <w:r w:rsidRPr="00DD2F7D">
        <w:rPr>
          <w:rFonts w:ascii="Georgia" w:hAnsi="Georgia"/>
          <w:color w:val="000000"/>
          <w:sz w:val="20"/>
          <w:szCs w:val="20"/>
        </w:rPr>
        <w:t>sidere</w:t>
      </w:r>
      <w:proofErr w:type="spellEnd"/>
      <w:r w:rsidRPr="00DD2F7D">
        <w:rPr>
          <w:rFonts w:ascii="Georgia" w:hAnsi="Georgia"/>
          <w:color w:val="000000"/>
          <w:sz w:val="20"/>
          <w:szCs w:val="20"/>
        </w:rPr>
        <w:t xml:space="preserve"> </w:t>
      </w:r>
      <w:proofErr w:type="spellStart"/>
      <w:r w:rsidRPr="00DD2F7D">
        <w:rPr>
          <w:rFonts w:ascii="Georgia" w:hAnsi="Georgia"/>
          <w:color w:val="000000"/>
          <w:sz w:val="20"/>
          <w:szCs w:val="20"/>
        </w:rPr>
        <w:t>turbat</w:t>
      </w:r>
      <w:proofErr w:type="spellEnd"/>
      <w:r w:rsidRPr="00DD2F7D">
        <w:rPr>
          <w:rFonts w:ascii="Georgia" w:hAnsi="Georgia"/>
          <w:color w:val="000000"/>
          <w:sz w:val="20"/>
          <w:szCs w:val="20"/>
        </w:rPr>
        <w:t xml:space="preserve"> </w:t>
      </w:r>
      <w:proofErr w:type="spellStart"/>
      <w:r w:rsidRPr="00DD2F7D">
        <w:rPr>
          <w:rFonts w:ascii="Georgia" w:hAnsi="Georgia"/>
          <w:color w:val="000000"/>
          <w:sz w:val="20"/>
          <w:szCs w:val="20"/>
        </w:rPr>
        <w:t>aquas</w:t>
      </w:r>
      <w:proofErr w:type="spellEnd"/>
      <w:r w:rsidRPr="00DD2F7D">
        <w:rPr>
          <w:rFonts w:ascii="Georgia" w:hAnsi="Georgia"/>
          <w:color w:val="000000"/>
          <w:sz w:val="20"/>
          <w:szCs w:val="20"/>
        </w:rPr>
        <w:t>.</w:t>
      </w:r>
    </w:p>
    <w:p w:rsidR="00D33C9A" w:rsidRPr="00DD2F7D" w:rsidRDefault="00D33C9A" w:rsidP="00D33C9A">
      <w:pPr>
        <w:pStyle w:val="cv"/>
        <w:shd w:val="clear" w:color="auto" w:fill="FFFFFF"/>
        <w:spacing w:before="60" w:beforeAutospacing="0" w:after="60" w:afterAutospacing="0"/>
        <w:ind w:left="900"/>
        <w:rPr>
          <w:rFonts w:ascii="Georgia" w:hAnsi="Georgia"/>
          <w:color w:val="000000"/>
          <w:sz w:val="20"/>
          <w:szCs w:val="20"/>
        </w:rPr>
      </w:pPr>
      <w:proofErr w:type="spellStart"/>
      <w:proofErr w:type="gramStart"/>
      <w:r w:rsidRPr="00DD2F7D">
        <w:rPr>
          <w:rFonts w:ascii="Georgia" w:hAnsi="Georgia"/>
          <w:color w:val="000000"/>
          <w:sz w:val="20"/>
          <w:szCs w:val="20"/>
        </w:rPr>
        <w:t>nos</w:t>
      </w:r>
      <w:proofErr w:type="spellEnd"/>
      <w:proofErr w:type="gramEnd"/>
      <w:r w:rsidRPr="00DD2F7D">
        <w:rPr>
          <w:rFonts w:ascii="Georgia" w:hAnsi="Georgia"/>
          <w:color w:val="000000"/>
          <w:sz w:val="20"/>
          <w:szCs w:val="20"/>
        </w:rPr>
        <w:t xml:space="preserve"> </w:t>
      </w:r>
      <w:proofErr w:type="spellStart"/>
      <w:r w:rsidRPr="00DD2F7D">
        <w:rPr>
          <w:rFonts w:ascii="Georgia" w:hAnsi="Georgia"/>
          <w:color w:val="000000"/>
          <w:sz w:val="20"/>
          <w:szCs w:val="20"/>
        </w:rPr>
        <w:t>tamen</w:t>
      </w:r>
      <w:proofErr w:type="spellEnd"/>
      <w:r w:rsidRPr="00DD2F7D">
        <w:rPr>
          <w:rFonts w:ascii="Georgia" w:hAnsi="Georgia"/>
          <w:color w:val="000000"/>
          <w:sz w:val="20"/>
          <w:szCs w:val="20"/>
        </w:rPr>
        <w:t xml:space="preserve"> </w:t>
      </w:r>
      <w:proofErr w:type="spellStart"/>
      <w:r w:rsidRPr="00DD2F7D">
        <w:rPr>
          <w:rFonts w:ascii="Georgia" w:hAnsi="Georgia"/>
          <w:color w:val="000000"/>
          <w:sz w:val="20"/>
          <w:szCs w:val="20"/>
        </w:rPr>
        <w:t>Ionium</w:t>
      </w:r>
      <w:proofErr w:type="spellEnd"/>
      <w:r w:rsidRPr="00DD2F7D">
        <w:rPr>
          <w:rFonts w:ascii="Georgia" w:hAnsi="Georgia"/>
          <w:color w:val="000000"/>
          <w:sz w:val="20"/>
          <w:szCs w:val="20"/>
        </w:rPr>
        <w:t xml:space="preserve"> non nostra </w:t>
      </w:r>
      <w:proofErr w:type="spellStart"/>
      <w:r w:rsidRPr="00DD2F7D">
        <w:rPr>
          <w:rFonts w:ascii="Georgia" w:hAnsi="Georgia"/>
          <w:color w:val="000000"/>
          <w:sz w:val="20"/>
          <w:szCs w:val="20"/>
        </w:rPr>
        <w:t>findimus</w:t>
      </w:r>
      <w:proofErr w:type="spellEnd"/>
      <w:r w:rsidRPr="00DD2F7D">
        <w:rPr>
          <w:rFonts w:ascii="Georgia" w:hAnsi="Georgia"/>
          <w:color w:val="000000"/>
          <w:sz w:val="20"/>
          <w:szCs w:val="20"/>
        </w:rPr>
        <w:t xml:space="preserve"> </w:t>
      </w:r>
      <w:proofErr w:type="spellStart"/>
      <w:r w:rsidRPr="00DD2F7D">
        <w:rPr>
          <w:rFonts w:ascii="Georgia" w:hAnsi="Georgia"/>
          <w:color w:val="000000"/>
          <w:sz w:val="20"/>
          <w:szCs w:val="20"/>
        </w:rPr>
        <w:t>aequor</w:t>
      </w:r>
      <w:proofErr w:type="spellEnd"/>
    </w:p>
    <w:p w:rsidR="00D33C9A" w:rsidRPr="00DD2F7D" w:rsidRDefault="00D33C9A" w:rsidP="00D33C9A">
      <w:pPr>
        <w:pStyle w:val="cv"/>
        <w:shd w:val="clear" w:color="auto" w:fill="FFFFFF"/>
        <w:spacing w:before="60" w:beforeAutospacing="0" w:after="60" w:afterAutospacing="0"/>
        <w:ind w:left="900"/>
        <w:rPr>
          <w:rFonts w:ascii="Georgia" w:hAnsi="Georgia"/>
          <w:color w:val="000000"/>
          <w:sz w:val="20"/>
          <w:szCs w:val="20"/>
        </w:rPr>
      </w:pPr>
      <w:r w:rsidRPr="00DD2F7D">
        <w:rPr>
          <w:rFonts w:ascii="Georgia" w:hAnsi="Georgia"/>
          <w:color w:val="000000"/>
          <w:sz w:val="20"/>
          <w:szCs w:val="20"/>
        </w:rPr>
        <w:t xml:space="preserve">      </w:t>
      </w:r>
      <w:proofErr w:type="spellStart"/>
      <w:proofErr w:type="gramStart"/>
      <w:r w:rsidRPr="00DD2F7D">
        <w:rPr>
          <w:rFonts w:ascii="Georgia" w:hAnsi="Georgia"/>
          <w:color w:val="000000"/>
          <w:sz w:val="20"/>
          <w:szCs w:val="20"/>
        </w:rPr>
        <w:t>sponte</w:t>
      </w:r>
      <w:proofErr w:type="spellEnd"/>
      <w:proofErr w:type="gramEnd"/>
      <w:r w:rsidRPr="00DD2F7D">
        <w:rPr>
          <w:rFonts w:ascii="Georgia" w:hAnsi="Georgia"/>
          <w:color w:val="000000"/>
          <w:sz w:val="20"/>
          <w:szCs w:val="20"/>
        </w:rPr>
        <w:t xml:space="preserve">, </w:t>
      </w:r>
      <w:proofErr w:type="spellStart"/>
      <w:r w:rsidRPr="00DD2F7D">
        <w:rPr>
          <w:rFonts w:ascii="Georgia" w:hAnsi="Georgia"/>
          <w:color w:val="000000"/>
          <w:sz w:val="20"/>
          <w:szCs w:val="20"/>
        </w:rPr>
        <w:t>sed</w:t>
      </w:r>
      <w:proofErr w:type="spellEnd"/>
      <w:r w:rsidRPr="00DD2F7D">
        <w:rPr>
          <w:rFonts w:ascii="Georgia" w:hAnsi="Georgia"/>
          <w:color w:val="000000"/>
          <w:sz w:val="20"/>
          <w:szCs w:val="20"/>
        </w:rPr>
        <w:t xml:space="preserve"> </w:t>
      </w:r>
      <w:proofErr w:type="spellStart"/>
      <w:r w:rsidRPr="00DD2F7D">
        <w:rPr>
          <w:rFonts w:ascii="Georgia" w:hAnsi="Georgia"/>
          <w:color w:val="000000"/>
          <w:sz w:val="20"/>
          <w:szCs w:val="20"/>
        </w:rPr>
        <w:t>audaces</w:t>
      </w:r>
      <w:proofErr w:type="spellEnd"/>
      <w:r w:rsidRPr="00DD2F7D">
        <w:rPr>
          <w:rFonts w:ascii="Georgia" w:hAnsi="Georgia"/>
          <w:color w:val="000000"/>
          <w:sz w:val="20"/>
          <w:szCs w:val="20"/>
        </w:rPr>
        <w:t xml:space="preserve"> </w:t>
      </w:r>
      <w:proofErr w:type="spellStart"/>
      <w:r w:rsidRPr="00DD2F7D">
        <w:rPr>
          <w:rFonts w:ascii="Georgia" w:hAnsi="Georgia"/>
          <w:color w:val="000000"/>
          <w:sz w:val="20"/>
          <w:szCs w:val="20"/>
        </w:rPr>
        <w:t>cogimur</w:t>
      </w:r>
      <w:proofErr w:type="spellEnd"/>
      <w:r w:rsidRPr="00DD2F7D">
        <w:rPr>
          <w:rFonts w:ascii="Georgia" w:hAnsi="Georgia"/>
          <w:color w:val="000000"/>
          <w:sz w:val="20"/>
          <w:szCs w:val="20"/>
        </w:rPr>
        <w:t xml:space="preserve"> </w:t>
      </w:r>
      <w:proofErr w:type="spellStart"/>
      <w:r w:rsidRPr="00DD2F7D">
        <w:rPr>
          <w:rFonts w:ascii="Georgia" w:hAnsi="Georgia"/>
          <w:color w:val="000000"/>
          <w:sz w:val="20"/>
          <w:szCs w:val="20"/>
        </w:rPr>
        <w:t>esse</w:t>
      </w:r>
      <w:proofErr w:type="spellEnd"/>
      <w:r w:rsidRPr="00DD2F7D">
        <w:rPr>
          <w:rFonts w:ascii="Georgia" w:hAnsi="Georgia"/>
          <w:color w:val="000000"/>
          <w:sz w:val="20"/>
          <w:szCs w:val="20"/>
        </w:rPr>
        <w:t xml:space="preserve"> </w:t>
      </w:r>
      <w:proofErr w:type="spellStart"/>
      <w:r w:rsidRPr="00DD2F7D">
        <w:rPr>
          <w:rFonts w:ascii="Georgia" w:hAnsi="Georgia"/>
          <w:color w:val="000000"/>
          <w:sz w:val="20"/>
          <w:szCs w:val="20"/>
        </w:rPr>
        <w:t>metu</w:t>
      </w:r>
      <w:proofErr w:type="spellEnd"/>
      <w:r w:rsidRPr="00DD2F7D">
        <w:rPr>
          <w:rFonts w:ascii="Georgia" w:hAnsi="Georgia"/>
          <w:color w:val="000000"/>
          <w:sz w:val="20"/>
          <w:szCs w:val="20"/>
        </w:rPr>
        <w:t>.</w:t>
      </w:r>
    </w:p>
    <w:p w:rsidR="00D33C9A" w:rsidRPr="00DD2F7D" w:rsidRDefault="00D33C9A" w:rsidP="00D33C9A">
      <w:pPr>
        <w:pStyle w:val="cn"/>
        <w:shd w:val="clear" w:color="auto" w:fill="FFFFFF"/>
        <w:rPr>
          <w:rFonts w:ascii="Georgia" w:hAnsi="Georgia"/>
          <w:color w:val="000000"/>
          <w:sz w:val="20"/>
          <w:szCs w:val="20"/>
        </w:rPr>
      </w:pPr>
      <w:r w:rsidRPr="00DD2F7D">
        <w:rPr>
          <w:rFonts w:ascii="Georgia" w:hAnsi="Georgia"/>
          <w:color w:val="000000"/>
          <w:sz w:val="20"/>
          <w:szCs w:val="20"/>
        </w:rPr>
        <w:t>5</w:t>
      </w:r>
    </w:p>
    <w:p w:rsidR="00D33C9A" w:rsidRPr="00DD2F7D" w:rsidRDefault="00D33C9A" w:rsidP="00D33C9A">
      <w:pPr>
        <w:pStyle w:val="vv"/>
        <w:shd w:val="clear" w:color="auto" w:fill="FFFFFF"/>
        <w:spacing w:before="60" w:beforeAutospacing="0" w:after="60" w:afterAutospacing="0"/>
        <w:rPr>
          <w:rFonts w:ascii="Georgia" w:hAnsi="Georgia"/>
          <w:color w:val="000000"/>
          <w:sz w:val="20"/>
          <w:szCs w:val="20"/>
        </w:rPr>
      </w:pPr>
      <w:r w:rsidRPr="00DD2F7D">
        <w:rPr>
          <w:rFonts w:ascii="Georgia" w:hAnsi="Georgia"/>
          <w:color w:val="000000"/>
          <w:sz w:val="20"/>
          <w:szCs w:val="20"/>
        </w:rPr>
        <w:t xml:space="preserve">                 </w:t>
      </w:r>
      <w:proofErr w:type="gramStart"/>
      <w:r w:rsidRPr="00DD2F7D">
        <w:rPr>
          <w:rFonts w:ascii="Georgia" w:hAnsi="Georgia"/>
          <w:color w:val="000000"/>
          <w:sz w:val="20"/>
          <w:szCs w:val="20"/>
        </w:rPr>
        <w:t>me</w:t>
      </w:r>
      <w:proofErr w:type="gramEnd"/>
      <w:r w:rsidRPr="00DD2F7D">
        <w:rPr>
          <w:rFonts w:ascii="Georgia" w:hAnsi="Georgia"/>
          <w:color w:val="000000"/>
          <w:sz w:val="20"/>
          <w:szCs w:val="20"/>
        </w:rPr>
        <w:t xml:space="preserve"> </w:t>
      </w:r>
      <w:proofErr w:type="spellStart"/>
      <w:r w:rsidRPr="00DD2F7D">
        <w:rPr>
          <w:rFonts w:ascii="Georgia" w:hAnsi="Georgia"/>
          <w:color w:val="000000"/>
          <w:sz w:val="20"/>
          <w:szCs w:val="20"/>
        </w:rPr>
        <w:t>miserum</w:t>
      </w:r>
      <w:proofErr w:type="spellEnd"/>
      <w:r w:rsidRPr="00DD2F7D">
        <w:rPr>
          <w:rFonts w:ascii="Georgia" w:hAnsi="Georgia"/>
          <w:color w:val="000000"/>
          <w:sz w:val="20"/>
          <w:szCs w:val="20"/>
        </w:rPr>
        <w:t xml:space="preserve">! </w:t>
      </w:r>
      <w:proofErr w:type="spellStart"/>
      <w:proofErr w:type="gramStart"/>
      <w:r w:rsidRPr="00DD2F7D">
        <w:rPr>
          <w:rFonts w:ascii="Georgia" w:hAnsi="Georgia"/>
          <w:color w:val="000000"/>
          <w:sz w:val="20"/>
          <w:szCs w:val="20"/>
        </w:rPr>
        <w:t>quantis</w:t>
      </w:r>
      <w:proofErr w:type="spellEnd"/>
      <w:proofErr w:type="gramEnd"/>
      <w:r w:rsidRPr="00DD2F7D">
        <w:rPr>
          <w:rFonts w:ascii="Georgia" w:hAnsi="Georgia"/>
          <w:color w:val="000000"/>
          <w:sz w:val="20"/>
          <w:szCs w:val="20"/>
        </w:rPr>
        <w:t xml:space="preserve"> </w:t>
      </w:r>
      <w:proofErr w:type="spellStart"/>
      <w:r w:rsidRPr="00DD2F7D">
        <w:rPr>
          <w:rFonts w:ascii="Georgia" w:hAnsi="Georgia"/>
          <w:color w:val="000000"/>
          <w:sz w:val="20"/>
          <w:szCs w:val="20"/>
        </w:rPr>
        <w:t>increscunt</w:t>
      </w:r>
      <w:proofErr w:type="spellEnd"/>
      <w:r w:rsidRPr="00DD2F7D">
        <w:rPr>
          <w:rFonts w:ascii="Georgia" w:hAnsi="Georgia"/>
          <w:color w:val="000000"/>
          <w:sz w:val="20"/>
          <w:szCs w:val="20"/>
        </w:rPr>
        <w:t xml:space="preserve"> </w:t>
      </w:r>
      <w:proofErr w:type="spellStart"/>
      <w:r w:rsidRPr="00DD2F7D">
        <w:rPr>
          <w:rFonts w:ascii="Georgia" w:hAnsi="Georgia"/>
          <w:color w:val="000000"/>
          <w:sz w:val="20"/>
          <w:szCs w:val="20"/>
        </w:rPr>
        <w:t>aequora</w:t>
      </w:r>
      <w:proofErr w:type="spellEnd"/>
      <w:r w:rsidRPr="00DD2F7D">
        <w:rPr>
          <w:rFonts w:ascii="Georgia" w:hAnsi="Georgia"/>
          <w:color w:val="000000"/>
          <w:sz w:val="20"/>
          <w:szCs w:val="20"/>
        </w:rPr>
        <w:t xml:space="preserve"> </w:t>
      </w:r>
      <w:proofErr w:type="spellStart"/>
      <w:r w:rsidRPr="00DD2F7D">
        <w:rPr>
          <w:rFonts w:ascii="Georgia" w:hAnsi="Georgia"/>
          <w:color w:val="000000"/>
          <w:sz w:val="20"/>
          <w:szCs w:val="20"/>
        </w:rPr>
        <w:t>uentis</w:t>
      </w:r>
      <w:proofErr w:type="spellEnd"/>
      <w:r w:rsidRPr="00DD2F7D">
        <w:rPr>
          <w:rFonts w:ascii="Georgia" w:hAnsi="Georgia"/>
          <w:color w:val="000000"/>
          <w:sz w:val="20"/>
          <w:szCs w:val="20"/>
        </w:rPr>
        <w:t>,</w:t>
      </w:r>
    </w:p>
    <w:p w:rsidR="00D33C9A" w:rsidRPr="00DD2F7D" w:rsidRDefault="00D33C9A" w:rsidP="00D33C9A">
      <w:pPr>
        <w:pStyle w:val="cv"/>
        <w:shd w:val="clear" w:color="auto" w:fill="FFFFFF"/>
        <w:spacing w:before="60" w:beforeAutospacing="0" w:after="60" w:afterAutospacing="0"/>
        <w:ind w:left="900"/>
        <w:rPr>
          <w:rFonts w:ascii="Georgia" w:hAnsi="Georgia"/>
          <w:color w:val="000000"/>
          <w:sz w:val="20"/>
          <w:szCs w:val="20"/>
        </w:rPr>
      </w:pPr>
      <w:r w:rsidRPr="00DD2F7D">
        <w:rPr>
          <w:rFonts w:ascii="Georgia" w:hAnsi="Georgia"/>
          <w:color w:val="000000"/>
          <w:sz w:val="20"/>
          <w:szCs w:val="20"/>
        </w:rPr>
        <w:t xml:space="preserve">      </w:t>
      </w:r>
      <w:proofErr w:type="spellStart"/>
      <w:proofErr w:type="gramStart"/>
      <w:r w:rsidRPr="00DD2F7D">
        <w:rPr>
          <w:rFonts w:ascii="Georgia" w:hAnsi="Georgia"/>
          <w:color w:val="000000"/>
          <w:sz w:val="20"/>
          <w:szCs w:val="20"/>
        </w:rPr>
        <w:t>erutaque</w:t>
      </w:r>
      <w:proofErr w:type="spellEnd"/>
      <w:proofErr w:type="gramEnd"/>
      <w:r w:rsidRPr="00DD2F7D">
        <w:rPr>
          <w:rFonts w:ascii="Georgia" w:hAnsi="Georgia"/>
          <w:color w:val="000000"/>
          <w:sz w:val="20"/>
          <w:szCs w:val="20"/>
        </w:rPr>
        <w:t xml:space="preserve"> ex </w:t>
      </w:r>
      <w:proofErr w:type="spellStart"/>
      <w:r w:rsidRPr="00DD2F7D">
        <w:rPr>
          <w:rFonts w:ascii="Georgia" w:hAnsi="Georgia"/>
          <w:color w:val="000000"/>
          <w:sz w:val="20"/>
          <w:szCs w:val="20"/>
        </w:rPr>
        <w:t>imis</w:t>
      </w:r>
      <w:proofErr w:type="spellEnd"/>
      <w:r w:rsidRPr="00DD2F7D">
        <w:rPr>
          <w:rFonts w:ascii="Georgia" w:hAnsi="Georgia"/>
          <w:color w:val="000000"/>
          <w:sz w:val="20"/>
          <w:szCs w:val="20"/>
        </w:rPr>
        <w:t xml:space="preserve"> </w:t>
      </w:r>
      <w:proofErr w:type="spellStart"/>
      <w:r w:rsidRPr="00DD2F7D">
        <w:rPr>
          <w:rFonts w:ascii="Georgia" w:hAnsi="Georgia"/>
          <w:color w:val="000000"/>
          <w:sz w:val="20"/>
          <w:szCs w:val="20"/>
        </w:rPr>
        <w:t>feruet</w:t>
      </w:r>
      <w:proofErr w:type="spellEnd"/>
      <w:r w:rsidRPr="00DD2F7D">
        <w:rPr>
          <w:rFonts w:ascii="Georgia" w:hAnsi="Georgia"/>
          <w:color w:val="000000"/>
          <w:sz w:val="20"/>
          <w:szCs w:val="20"/>
        </w:rPr>
        <w:t xml:space="preserve"> </w:t>
      </w:r>
      <w:proofErr w:type="spellStart"/>
      <w:r w:rsidRPr="00DD2F7D">
        <w:rPr>
          <w:rFonts w:ascii="Georgia" w:hAnsi="Georgia"/>
          <w:color w:val="000000"/>
          <w:sz w:val="20"/>
          <w:szCs w:val="20"/>
        </w:rPr>
        <w:t>harena</w:t>
      </w:r>
      <w:proofErr w:type="spellEnd"/>
      <w:r w:rsidRPr="00DD2F7D">
        <w:rPr>
          <w:rFonts w:ascii="Georgia" w:hAnsi="Georgia"/>
          <w:color w:val="000000"/>
          <w:sz w:val="20"/>
          <w:szCs w:val="20"/>
        </w:rPr>
        <w:t xml:space="preserve"> </w:t>
      </w:r>
      <w:proofErr w:type="spellStart"/>
      <w:r w:rsidRPr="00DD2F7D">
        <w:rPr>
          <w:rFonts w:ascii="Georgia" w:hAnsi="Georgia"/>
          <w:color w:val="000000"/>
          <w:sz w:val="20"/>
          <w:szCs w:val="20"/>
        </w:rPr>
        <w:t>fretis</w:t>
      </w:r>
      <w:proofErr w:type="spellEnd"/>
      <w:r w:rsidRPr="00DD2F7D">
        <w:rPr>
          <w:rFonts w:ascii="Georgia" w:hAnsi="Georgia"/>
          <w:color w:val="000000"/>
          <w:sz w:val="20"/>
          <w:szCs w:val="20"/>
        </w:rPr>
        <w:t>.</w:t>
      </w:r>
    </w:p>
    <w:p w:rsidR="00D33C9A" w:rsidRPr="00DD2F7D" w:rsidRDefault="00D33C9A" w:rsidP="00D33C9A">
      <w:pPr>
        <w:pStyle w:val="cv"/>
        <w:shd w:val="clear" w:color="auto" w:fill="FFFFFF"/>
        <w:spacing w:before="60" w:beforeAutospacing="0" w:after="60" w:afterAutospacing="0"/>
        <w:ind w:left="900"/>
        <w:rPr>
          <w:rFonts w:ascii="Georgia" w:hAnsi="Georgia"/>
          <w:color w:val="000000"/>
          <w:sz w:val="20"/>
          <w:szCs w:val="20"/>
        </w:rPr>
      </w:pPr>
      <w:proofErr w:type="spellStart"/>
      <w:proofErr w:type="gramStart"/>
      <w:r w:rsidRPr="00DD2F7D">
        <w:rPr>
          <w:rFonts w:ascii="Georgia" w:hAnsi="Georgia"/>
          <w:color w:val="000000"/>
          <w:sz w:val="20"/>
          <w:szCs w:val="20"/>
        </w:rPr>
        <w:t>monte</w:t>
      </w:r>
      <w:proofErr w:type="spellEnd"/>
      <w:proofErr w:type="gramEnd"/>
      <w:r w:rsidRPr="00DD2F7D">
        <w:rPr>
          <w:rFonts w:ascii="Georgia" w:hAnsi="Georgia"/>
          <w:color w:val="000000"/>
          <w:sz w:val="20"/>
          <w:szCs w:val="20"/>
        </w:rPr>
        <w:t xml:space="preserve"> </w:t>
      </w:r>
      <w:proofErr w:type="spellStart"/>
      <w:r w:rsidRPr="00DD2F7D">
        <w:rPr>
          <w:rFonts w:ascii="Georgia" w:hAnsi="Georgia"/>
          <w:color w:val="000000"/>
          <w:sz w:val="20"/>
          <w:szCs w:val="20"/>
        </w:rPr>
        <w:t>nec</w:t>
      </w:r>
      <w:proofErr w:type="spellEnd"/>
      <w:r w:rsidRPr="00DD2F7D">
        <w:rPr>
          <w:rFonts w:ascii="Georgia" w:hAnsi="Georgia"/>
          <w:color w:val="000000"/>
          <w:sz w:val="20"/>
          <w:szCs w:val="20"/>
        </w:rPr>
        <w:t xml:space="preserve"> inferior </w:t>
      </w:r>
      <w:proofErr w:type="spellStart"/>
      <w:r w:rsidRPr="00DD2F7D">
        <w:rPr>
          <w:rFonts w:ascii="Georgia" w:hAnsi="Georgia"/>
          <w:color w:val="000000"/>
          <w:sz w:val="20"/>
          <w:szCs w:val="20"/>
        </w:rPr>
        <w:t>prorae</w:t>
      </w:r>
      <w:proofErr w:type="spellEnd"/>
      <w:r w:rsidRPr="00DD2F7D">
        <w:rPr>
          <w:rFonts w:ascii="Georgia" w:hAnsi="Georgia"/>
          <w:color w:val="000000"/>
          <w:sz w:val="20"/>
          <w:szCs w:val="20"/>
        </w:rPr>
        <w:t xml:space="preserve"> </w:t>
      </w:r>
      <w:proofErr w:type="spellStart"/>
      <w:r w:rsidRPr="00DD2F7D">
        <w:rPr>
          <w:rFonts w:ascii="Georgia" w:hAnsi="Georgia"/>
          <w:color w:val="000000"/>
          <w:sz w:val="20"/>
          <w:szCs w:val="20"/>
        </w:rPr>
        <w:t>puppique</w:t>
      </w:r>
      <w:proofErr w:type="spellEnd"/>
      <w:r w:rsidRPr="00DD2F7D">
        <w:rPr>
          <w:rFonts w:ascii="Georgia" w:hAnsi="Georgia"/>
          <w:color w:val="000000"/>
          <w:sz w:val="20"/>
          <w:szCs w:val="20"/>
        </w:rPr>
        <w:t xml:space="preserve"> </w:t>
      </w:r>
      <w:proofErr w:type="spellStart"/>
      <w:r w:rsidRPr="00DD2F7D">
        <w:rPr>
          <w:rFonts w:ascii="Georgia" w:hAnsi="Georgia"/>
          <w:color w:val="000000"/>
          <w:sz w:val="20"/>
          <w:szCs w:val="20"/>
        </w:rPr>
        <w:t>recuruae</w:t>
      </w:r>
      <w:proofErr w:type="spellEnd"/>
    </w:p>
    <w:p w:rsidR="00D33C9A" w:rsidRPr="00DD2F7D" w:rsidRDefault="00D33C9A" w:rsidP="00D33C9A">
      <w:pPr>
        <w:pStyle w:val="cv"/>
        <w:shd w:val="clear" w:color="auto" w:fill="FFFFFF"/>
        <w:spacing w:before="60" w:beforeAutospacing="0" w:after="60" w:afterAutospacing="0"/>
        <w:ind w:left="900"/>
        <w:rPr>
          <w:rFonts w:ascii="Georgia" w:hAnsi="Georgia"/>
          <w:color w:val="000000"/>
          <w:sz w:val="20"/>
          <w:szCs w:val="20"/>
        </w:rPr>
      </w:pPr>
      <w:r w:rsidRPr="00DD2F7D">
        <w:rPr>
          <w:rFonts w:ascii="Georgia" w:hAnsi="Georgia"/>
          <w:color w:val="000000"/>
          <w:sz w:val="20"/>
          <w:szCs w:val="20"/>
        </w:rPr>
        <w:t xml:space="preserve">      </w:t>
      </w:r>
      <w:proofErr w:type="spellStart"/>
      <w:proofErr w:type="gramStart"/>
      <w:r w:rsidRPr="00DD2F7D">
        <w:rPr>
          <w:rFonts w:ascii="Georgia" w:hAnsi="Georgia"/>
          <w:color w:val="000000"/>
          <w:sz w:val="20"/>
          <w:szCs w:val="20"/>
        </w:rPr>
        <w:t>insilit</w:t>
      </w:r>
      <w:proofErr w:type="spellEnd"/>
      <w:proofErr w:type="gramEnd"/>
      <w:r w:rsidRPr="00DD2F7D">
        <w:rPr>
          <w:rFonts w:ascii="Georgia" w:hAnsi="Georgia"/>
          <w:color w:val="000000"/>
          <w:sz w:val="20"/>
          <w:szCs w:val="20"/>
        </w:rPr>
        <w:t xml:space="preserve"> et </w:t>
      </w:r>
      <w:proofErr w:type="spellStart"/>
      <w:r w:rsidRPr="00DD2F7D">
        <w:rPr>
          <w:rFonts w:ascii="Georgia" w:hAnsi="Georgia"/>
          <w:color w:val="000000"/>
          <w:sz w:val="20"/>
          <w:szCs w:val="20"/>
        </w:rPr>
        <w:t>pictos</w:t>
      </w:r>
      <w:proofErr w:type="spellEnd"/>
      <w:r w:rsidRPr="00DD2F7D">
        <w:rPr>
          <w:rFonts w:ascii="Georgia" w:hAnsi="Georgia"/>
          <w:color w:val="000000"/>
          <w:sz w:val="20"/>
          <w:szCs w:val="20"/>
        </w:rPr>
        <w:t xml:space="preserve"> </w:t>
      </w:r>
      <w:proofErr w:type="spellStart"/>
      <w:r w:rsidRPr="00DD2F7D">
        <w:rPr>
          <w:rFonts w:ascii="Georgia" w:hAnsi="Georgia"/>
          <w:color w:val="000000"/>
          <w:sz w:val="20"/>
          <w:szCs w:val="20"/>
        </w:rPr>
        <w:t>uerberat</w:t>
      </w:r>
      <w:proofErr w:type="spellEnd"/>
      <w:r w:rsidRPr="00DD2F7D">
        <w:rPr>
          <w:rFonts w:ascii="Georgia" w:hAnsi="Georgia"/>
          <w:color w:val="000000"/>
          <w:sz w:val="20"/>
          <w:szCs w:val="20"/>
        </w:rPr>
        <w:t xml:space="preserve"> </w:t>
      </w:r>
      <w:proofErr w:type="spellStart"/>
      <w:r w:rsidRPr="00DD2F7D">
        <w:rPr>
          <w:rFonts w:ascii="Georgia" w:hAnsi="Georgia"/>
          <w:color w:val="000000"/>
          <w:sz w:val="20"/>
          <w:szCs w:val="20"/>
        </w:rPr>
        <w:t>unda</w:t>
      </w:r>
      <w:proofErr w:type="spellEnd"/>
      <w:r w:rsidRPr="00DD2F7D">
        <w:rPr>
          <w:rFonts w:ascii="Georgia" w:hAnsi="Georgia"/>
          <w:color w:val="000000"/>
          <w:sz w:val="20"/>
          <w:szCs w:val="20"/>
        </w:rPr>
        <w:t xml:space="preserve"> </w:t>
      </w:r>
      <w:proofErr w:type="spellStart"/>
      <w:r w:rsidRPr="00DD2F7D">
        <w:rPr>
          <w:rFonts w:ascii="Georgia" w:hAnsi="Georgia"/>
          <w:color w:val="000000"/>
          <w:sz w:val="20"/>
          <w:szCs w:val="20"/>
        </w:rPr>
        <w:t>deos</w:t>
      </w:r>
      <w:proofErr w:type="spellEnd"/>
      <w:r w:rsidRPr="00DD2F7D">
        <w:rPr>
          <w:rFonts w:ascii="Georgia" w:hAnsi="Georgia"/>
          <w:color w:val="000000"/>
          <w:sz w:val="20"/>
          <w:szCs w:val="20"/>
        </w:rPr>
        <w:t>.</w:t>
      </w:r>
    </w:p>
    <w:p w:rsidR="00D33C9A" w:rsidRPr="00DD2F7D" w:rsidRDefault="00D33C9A" w:rsidP="00D33C9A">
      <w:pPr>
        <w:pStyle w:val="cv"/>
        <w:shd w:val="clear" w:color="auto" w:fill="FFFFFF"/>
        <w:spacing w:before="60" w:beforeAutospacing="0" w:after="60" w:afterAutospacing="0"/>
        <w:ind w:left="900"/>
        <w:rPr>
          <w:rFonts w:ascii="Georgia" w:hAnsi="Georgia"/>
          <w:color w:val="000000"/>
          <w:sz w:val="20"/>
          <w:szCs w:val="20"/>
        </w:rPr>
      </w:pPr>
      <w:proofErr w:type="spellStart"/>
      <w:proofErr w:type="gramStart"/>
      <w:r w:rsidRPr="00DD2F7D">
        <w:rPr>
          <w:rFonts w:ascii="Georgia" w:hAnsi="Georgia"/>
          <w:color w:val="000000"/>
          <w:sz w:val="20"/>
          <w:szCs w:val="20"/>
        </w:rPr>
        <w:t>pinea</w:t>
      </w:r>
      <w:proofErr w:type="spellEnd"/>
      <w:proofErr w:type="gramEnd"/>
      <w:r w:rsidRPr="00DD2F7D">
        <w:rPr>
          <w:rFonts w:ascii="Georgia" w:hAnsi="Georgia"/>
          <w:color w:val="000000"/>
          <w:sz w:val="20"/>
          <w:szCs w:val="20"/>
        </w:rPr>
        <w:t xml:space="preserve"> </w:t>
      </w:r>
      <w:proofErr w:type="spellStart"/>
      <w:r w:rsidRPr="00DD2F7D">
        <w:rPr>
          <w:rFonts w:ascii="Georgia" w:hAnsi="Georgia"/>
          <w:color w:val="000000"/>
          <w:sz w:val="20"/>
          <w:szCs w:val="20"/>
        </w:rPr>
        <w:t>texta</w:t>
      </w:r>
      <w:proofErr w:type="spellEnd"/>
      <w:r w:rsidRPr="00DD2F7D">
        <w:rPr>
          <w:rFonts w:ascii="Georgia" w:hAnsi="Georgia"/>
          <w:color w:val="000000"/>
          <w:sz w:val="20"/>
          <w:szCs w:val="20"/>
        </w:rPr>
        <w:t xml:space="preserve"> sonant </w:t>
      </w:r>
      <w:proofErr w:type="spellStart"/>
      <w:r w:rsidRPr="00DD2F7D">
        <w:rPr>
          <w:rFonts w:ascii="Georgia" w:hAnsi="Georgia"/>
          <w:color w:val="000000"/>
          <w:sz w:val="20"/>
          <w:szCs w:val="20"/>
        </w:rPr>
        <w:t>pulsu</w:t>
      </w:r>
      <w:proofErr w:type="spellEnd"/>
      <w:r w:rsidRPr="00DD2F7D">
        <w:rPr>
          <w:rFonts w:ascii="Georgia" w:hAnsi="Georgia"/>
          <w:color w:val="000000"/>
          <w:sz w:val="20"/>
          <w:szCs w:val="20"/>
        </w:rPr>
        <w:t xml:space="preserve">, </w:t>
      </w:r>
      <w:proofErr w:type="spellStart"/>
      <w:r w:rsidRPr="00DD2F7D">
        <w:rPr>
          <w:rFonts w:ascii="Georgia" w:hAnsi="Georgia"/>
          <w:color w:val="000000"/>
          <w:sz w:val="20"/>
          <w:szCs w:val="20"/>
        </w:rPr>
        <w:t>stridore</w:t>
      </w:r>
      <w:proofErr w:type="spellEnd"/>
      <w:r w:rsidRPr="00DD2F7D">
        <w:rPr>
          <w:rFonts w:ascii="Georgia" w:hAnsi="Georgia"/>
          <w:color w:val="000000"/>
          <w:sz w:val="20"/>
          <w:szCs w:val="20"/>
        </w:rPr>
        <w:t xml:space="preserve"> </w:t>
      </w:r>
      <w:proofErr w:type="spellStart"/>
      <w:r w:rsidRPr="00DD2F7D">
        <w:rPr>
          <w:rFonts w:ascii="Georgia" w:hAnsi="Georgia"/>
          <w:color w:val="000000"/>
          <w:sz w:val="20"/>
          <w:szCs w:val="20"/>
        </w:rPr>
        <w:t>rudentes</w:t>
      </w:r>
      <w:proofErr w:type="spellEnd"/>
      <w:r w:rsidRPr="00DD2F7D">
        <w:rPr>
          <w:rFonts w:ascii="Georgia" w:hAnsi="Georgia"/>
          <w:color w:val="000000"/>
          <w:sz w:val="20"/>
          <w:szCs w:val="20"/>
        </w:rPr>
        <w:t>,</w:t>
      </w:r>
    </w:p>
    <w:p w:rsidR="00D33C9A" w:rsidRPr="00DD2F7D" w:rsidRDefault="00D33C9A" w:rsidP="00D33C9A">
      <w:pPr>
        <w:pStyle w:val="cn"/>
        <w:shd w:val="clear" w:color="auto" w:fill="FFFFFF"/>
        <w:rPr>
          <w:rFonts w:ascii="Georgia" w:hAnsi="Georgia"/>
          <w:color w:val="000000"/>
          <w:sz w:val="20"/>
          <w:szCs w:val="20"/>
        </w:rPr>
      </w:pPr>
      <w:r w:rsidRPr="00DD2F7D">
        <w:rPr>
          <w:rFonts w:ascii="Georgia" w:hAnsi="Georgia"/>
          <w:color w:val="000000"/>
          <w:sz w:val="20"/>
          <w:szCs w:val="20"/>
        </w:rPr>
        <w:t>10</w:t>
      </w:r>
    </w:p>
    <w:p w:rsidR="00D33C9A" w:rsidRPr="00DD2F7D" w:rsidRDefault="00D33C9A" w:rsidP="00D33C9A">
      <w:pPr>
        <w:pStyle w:val="vv"/>
        <w:shd w:val="clear" w:color="auto" w:fill="FFFFFF"/>
        <w:spacing w:before="60" w:beforeAutospacing="0" w:after="60" w:afterAutospacing="0"/>
        <w:rPr>
          <w:rFonts w:ascii="Georgia" w:hAnsi="Georgia"/>
          <w:color w:val="000000"/>
          <w:sz w:val="20"/>
          <w:szCs w:val="20"/>
        </w:rPr>
      </w:pPr>
      <w:r w:rsidRPr="00DD2F7D">
        <w:rPr>
          <w:rFonts w:ascii="Georgia" w:hAnsi="Georgia"/>
          <w:color w:val="000000"/>
          <w:sz w:val="20"/>
          <w:szCs w:val="20"/>
        </w:rPr>
        <w:t xml:space="preserve">                       </w:t>
      </w:r>
      <w:proofErr w:type="spellStart"/>
      <w:proofErr w:type="gramStart"/>
      <w:r w:rsidRPr="00DD2F7D">
        <w:rPr>
          <w:rFonts w:ascii="Georgia" w:hAnsi="Georgia"/>
          <w:color w:val="000000"/>
          <w:sz w:val="20"/>
          <w:szCs w:val="20"/>
        </w:rPr>
        <w:t>ingemit</w:t>
      </w:r>
      <w:proofErr w:type="spellEnd"/>
      <w:proofErr w:type="gramEnd"/>
      <w:r w:rsidRPr="00DD2F7D">
        <w:rPr>
          <w:rFonts w:ascii="Georgia" w:hAnsi="Georgia"/>
          <w:color w:val="000000"/>
          <w:sz w:val="20"/>
          <w:szCs w:val="20"/>
        </w:rPr>
        <w:t xml:space="preserve"> et </w:t>
      </w:r>
      <w:proofErr w:type="spellStart"/>
      <w:r w:rsidRPr="00DD2F7D">
        <w:rPr>
          <w:rFonts w:ascii="Georgia" w:hAnsi="Georgia"/>
          <w:color w:val="000000"/>
          <w:sz w:val="20"/>
          <w:szCs w:val="20"/>
        </w:rPr>
        <w:t>nostris</w:t>
      </w:r>
      <w:proofErr w:type="spellEnd"/>
      <w:r w:rsidRPr="00DD2F7D">
        <w:rPr>
          <w:rFonts w:ascii="Georgia" w:hAnsi="Georgia"/>
          <w:color w:val="000000"/>
          <w:sz w:val="20"/>
          <w:szCs w:val="20"/>
        </w:rPr>
        <w:t xml:space="preserve"> </w:t>
      </w:r>
      <w:proofErr w:type="spellStart"/>
      <w:r w:rsidRPr="00DD2F7D">
        <w:rPr>
          <w:rFonts w:ascii="Georgia" w:hAnsi="Georgia"/>
          <w:color w:val="000000"/>
          <w:sz w:val="20"/>
          <w:szCs w:val="20"/>
        </w:rPr>
        <w:t>ipsa</w:t>
      </w:r>
      <w:proofErr w:type="spellEnd"/>
      <w:r w:rsidRPr="00DD2F7D">
        <w:rPr>
          <w:rFonts w:ascii="Georgia" w:hAnsi="Georgia"/>
          <w:color w:val="000000"/>
          <w:sz w:val="20"/>
          <w:szCs w:val="20"/>
        </w:rPr>
        <w:t xml:space="preserve"> carina </w:t>
      </w:r>
      <w:proofErr w:type="spellStart"/>
      <w:r w:rsidRPr="00DD2F7D">
        <w:rPr>
          <w:rFonts w:ascii="Georgia" w:hAnsi="Georgia"/>
          <w:color w:val="000000"/>
          <w:sz w:val="20"/>
          <w:szCs w:val="20"/>
        </w:rPr>
        <w:t>malis</w:t>
      </w:r>
      <w:proofErr w:type="spellEnd"/>
      <w:r w:rsidRPr="00DD2F7D">
        <w:rPr>
          <w:rFonts w:ascii="Georgia" w:hAnsi="Georgia"/>
          <w:color w:val="000000"/>
          <w:sz w:val="20"/>
          <w:szCs w:val="20"/>
        </w:rPr>
        <w:t>.</w:t>
      </w:r>
    </w:p>
    <w:p w:rsidR="00D33C9A" w:rsidRPr="00DD2F7D" w:rsidRDefault="00D33C9A" w:rsidP="00D33C9A">
      <w:pPr>
        <w:pStyle w:val="cv"/>
        <w:shd w:val="clear" w:color="auto" w:fill="FFFFFF"/>
        <w:spacing w:before="60" w:beforeAutospacing="0" w:after="60" w:afterAutospacing="0"/>
        <w:ind w:left="900"/>
        <w:rPr>
          <w:rFonts w:ascii="Georgia" w:hAnsi="Georgia"/>
          <w:color w:val="000000"/>
          <w:sz w:val="20"/>
          <w:szCs w:val="20"/>
        </w:rPr>
      </w:pPr>
      <w:proofErr w:type="spellStart"/>
      <w:proofErr w:type="gramStart"/>
      <w:r w:rsidRPr="00DD2F7D">
        <w:rPr>
          <w:rFonts w:ascii="Georgia" w:hAnsi="Georgia"/>
          <w:color w:val="000000"/>
          <w:sz w:val="20"/>
          <w:szCs w:val="20"/>
        </w:rPr>
        <w:t>navita</w:t>
      </w:r>
      <w:proofErr w:type="spellEnd"/>
      <w:proofErr w:type="gramEnd"/>
      <w:r w:rsidRPr="00DD2F7D">
        <w:rPr>
          <w:rFonts w:ascii="Georgia" w:hAnsi="Georgia"/>
          <w:color w:val="000000"/>
          <w:sz w:val="20"/>
          <w:szCs w:val="20"/>
        </w:rPr>
        <w:t xml:space="preserve"> </w:t>
      </w:r>
      <w:proofErr w:type="spellStart"/>
      <w:r w:rsidRPr="00DD2F7D">
        <w:rPr>
          <w:rFonts w:ascii="Georgia" w:hAnsi="Georgia"/>
          <w:color w:val="000000"/>
          <w:sz w:val="20"/>
          <w:szCs w:val="20"/>
        </w:rPr>
        <w:t>confessus</w:t>
      </w:r>
      <w:proofErr w:type="spellEnd"/>
      <w:r w:rsidRPr="00DD2F7D">
        <w:rPr>
          <w:rFonts w:ascii="Georgia" w:hAnsi="Georgia"/>
          <w:color w:val="000000"/>
          <w:sz w:val="20"/>
          <w:szCs w:val="20"/>
        </w:rPr>
        <w:t xml:space="preserve"> </w:t>
      </w:r>
      <w:proofErr w:type="spellStart"/>
      <w:r w:rsidRPr="00DD2F7D">
        <w:rPr>
          <w:rFonts w:ascii="Georgia" w:hAnsi="Georgia"/>
          <w:color w:val="000000"/>
          <w:sz w:val="20"/>
          <w:szCs w:val="20"/>
        </w:rPr>
        <w:t>gelidum</w:t>
      </w:r>
      <w:proofErr w:type="spellEnd"/>
      <w:r w:rsidRPr="00DD2F7D">
        <w:rPr>
          <w:rFonts w:ascii="Georgia" w:hAnsi="Georgia"/>
          <w:color w:val="000000"/>
          <w:sz w:val="20"/>
          <w:szCs w:val="20"/>
        </w:rPr>
        <w:t xml:space="preserve"> </w:t>
      </w:r>
      <w:proofErr w:type="spellStart"/>
      <w:r w:rsidRPr="00DD2F7D">
        <w:rPr>
          <w:rFonts w:ascii="Georgia" w:hAnsi="Georgia"/>
          <w:color w:val="000000"/>
          <w:sz w:val="20"/>
          <w:szCs w:val="20"/>
        </w:rPr>
        <w:t>pallore</w:t>
      </w:r>
      <w:proofErr w:type="spellEnd"/>
      <w:r w:rsidRPr="00DD2F7D">
        <w:rPr>
          <w:rFonts w:ascii="Georgia" w:hAnsi="Georgia"/>
          <w:color w:val="000000"/>
          <w:sz w:val="20"/>
          <w:szCs w:val="20"/>
        </w:rPr>
        <w:t xml:space="preserve"> </w:t>
      </w:r>
      <w:proofErr w:type="spellStart"/>
      <w:r w:rsidRPr="00DD2F7D">
        <w:rPr>
          <w:rFonts w:ascii="Georgia" w:hAnsi="Georgia"/>
          <w:color w:val="000000"/>
          <w:sz w:val="20"/>
          <w:szCs w:val="20"/>
        </w:rPr>
        <w:t>timorem</w:t>
      </w:r>
      <w:proofErr w:type="spellEnd"/>
      <w:r w:rsidRPr="00DD2F7D">
        <w:rPr>
          <w:rFonts w:ascii="Georgia" w:hAnsi="Georgia"/>
          <w:color w:val="000000"/>
          <w:sz w:val="20"/>
          <w:szCs w:val="20"/>
        </w:rPr>
        <w:t>,</w:t>
      </w:r>
    </w:p>
    <w:p w:rsidR="00D33C9A" w:rsidRPr="00DD2F7D" w:rsidRDefault="00D33C9A" w:rsidP="00D33C9A">
      <w:pPr>
        <w:pStyle w:val="cv"/>
        <w:shd w:val="clear" w:color="auto" w:fill="FFFFFF"/>
        <w:spacing w:before="60" w:beforeAutospacing="0" w:after="60" w:afterAutospacing="0"/>
        <w:ind w:left="900"/>
        <w:rPr>
          <w:rFonts w:ascii="Georgia" w:hAnsi="Georgia"/>
          <w:color w:val="000000"/>
          <w:sz w:val="20"/>
          <w:szCs w:val="20"/>
        </w:rPr>
      </w:pPr>
      <w:r w:rsidRPr="00DD2F7D">
        <w:rPr>
          <w:rFonts w:ascii="Georgia" w:hAnsi="Georgia"/>
          <w:color w:val="000000"/>
          <w:sz w:val="20"/>
          <w:szCs w:val="20"/>
        </w:rPr>
        <w:t xml:space="preserve">      </w:t>
      </w:r>
      <w:proofErr w:type="spellStart"/>
      <w:proofErr w:type="gramStart"/>
      <w:r w:rsidRPr="00DD2F7D">
        <w:rPr>
          <w:rFonts w:ascii="Georgia" w:hAnsi="Georgia"/>
          <w:color w:val="000000"/>
          <w:sz w:val="20"/>
          <w:szCs w:val="20"/>
        </w:rPr>
        <w:t>iam</w:t>
      </w:r>
      <w:proofErr w:type="spellEnd"/>
      <w:proofErr w:type="gramEnd"/>
      <w:r w:rsidRPr="00DD2F7D">
        <w:rPr>
          <w:rFonts w:ascii="Georgia" w:hAnsi="Georgia"/>
          <w:color w:val="000000"/>
          <w:sz w:val="20"/>
          <w:szCs w:val="20"/>
        </w:rPr>
        <w:t xml:space="preserve"> sequitur </w:t>
      </w:r>
      <w:proofErr w:type="spellStart"/>
      <w:r w:rsidRPr="00DD2F7D">
        <w:rPr>
          <w:rFonts w:ascii="Georgia" w:hAnsi="Georgia"/>
          <w:color w:val="000000"/>
          <w:sz w:val="20"/>
          <w:szCs w:val="20"/>
        </w:rPr>
        <w:t>uictus</w:t>
      </w:r>
      <w:proofErr w:type="spellEnd"/>
      <w:r w:rsidRPr="00DD2F7D">
        <w:rPr>
          <w:rFonts w:ascii="Georgia" w:hAnsi="Georgia"/>
          <w:color w:val="000000"/>
          <w:sz w:val="20"/>
          <w:szCs w:val="20"/>
        </w:rPr>
        <w:t xml:space="preserve">, non </w:t>
      </w:r>
      <w:proofErr w:type="spellStart"/>
      <w:r w:rsidRPr="00DD2F7D">
        <w:rPr>
          <w:rFonts w:ascii="Georgia" w:hAnsi="Georgia"/>
          <w:color w:val="000000"/>
          <w:sz w:val="20"/>
          <w:szCs w:val="20"/>
        </w:rPr>
        <w:t>regit</w:t>
      </w:r>
      <w:proofErr w:type="spellEnd"/>
      <w:r w:rsidRPr="00DD2F7D">
        <w:rPr>
          <w:rFonts w:ascii="Georgia" w:hAnsi="Georgia"/>
          <w:color w:val="000000"/>
          <w:sz w:val="20"/>
          <w:szCs w:val="20"/>
        </w:rPr>
        <w:t xml:space="preserve"> arte </w:t>
      </w:r>
      <w:proofErr w:type="spellStart"/>
      <w:r w:rsidRPr="00DD2F7D">
        <w:rPr>
          <w:rFonts w:ascii="Georgia" w:hAnsi="Georgia"/>
          <w:color w:val="000000"/>
          <w:sz w:val="20"/>
          <w:szCs w:val="20"/>
        </w:rPr>
        <w:t>ratem</w:t>
      </w:r>
      <w:proofErr w:type="spellEnd"/>
      <w:r w:rsidRPr="00DD2F7D">
        <w:rPr>
          <w:rFonts w:ascii="Georgia" w:hAnsi="Georgia"/>
          <w:color w:val="000000"/>
          <w:sz w:val="20"/>
          <w:szCs w:val="20"/>
        </w:rPr>
        <w:t>.</w:t>
      </w:r>
    </w:p>
    <w:p w:rsidR="00D33C9A" w:rsidRPr="00DD2F7D" w:rsidRDefault="00D33C9A" w:rsidP="00D33C9A">
      <w:pPr>
        <w:pStyle w:val="cv"/>
        <w:shd w:val="clear" w:color="auto" w:fill="FFFFFF"/>
        <w:spacing w:before="60" w:beforeAutospacing="0" w:after="60" w:afterAutospacing="0"/>
        <w:ind w:left="900"/>
        <w:rPr>
          <w:rFonts w:ascii="Georgia" w:hAnsi="Georgia"/>
          <w:color w:val="000000"/>
          <w:sz w:val="20"/>
          <w:szCs w:val="20"/>
        </w:rPr>
      </w:pPr>
      <w:proofErr w:type="spellStart"/>
      <w:proofErr w:type="gramStart"/>
      <w:r w:rsidRPr="00DD2F7D">
        <w:rPr>
          <w:rFonts w:ascii="Georgia" w:hAnsi="Georgia"/>
          <w:color w:val="000000"/>
          <w:sz w:val="20"/>
          <w:szCs w:val="20"/>
        </w:rPr>
        <w:t>utque</w:t>
      </w:r>
      <w:proofErr w:type="spellEnd"/>
      <w:proofErr w:type="gramEnd"/>
      <w:r w:rsidRPr="00DD2F7D">
        <w:rPr>
          <w:rFonts w:ascii="Georgia" w:hAnsi="Georgia"/>
          <w:color w:val="000000"/>
          <w:sz w:val="20"/>
          <w:szCs w:val="20"/>
        </w:rPr>
        <w:t xml:space="preserve"> </w:t>
      </w:r>
      <w:proofErr w:type="spellStart"/>
      <w:r w:rsidRPr="00DD2F7D">
        <w:rPr>
          <w:rFonts w:ascii="Georgia" w:hAnsi="Georgia"/>
          <w:color w:val="000000"/>
          <w:sz w:val="20"/>
          <w:szCs w:val="20"/>
        </w:rPr>
        <w:t>parum</w:t>
      </w:r>
      <w:proofErr w:type="spellEnd"/>
      <w:r w:rsidRPr="00DD2F7D">
        <w:rPr>
          <w:rFonts w:ascii="Georgia" w:hAnsi="Georgia"/>
          <w:color w:val="000000"/>
          <w:sz w:val="20"/>
          <w:szCs w:val="20"/>
        </w:rPr>
        <w:t xml:space="preserve"> </w:t>
      </w:r>
      <w:proofErr w:type="spellStart"/>
      <w:r w:rsidRPr="00DD2F7D">
        <w:rPr>
          <w:rFonts w:ascii="Georgia" w:hAnsi="Georgia"/>
          <w:color w:val="000000"/>
          <w:sz w:val="20"/>
          <w:szCs w:val="20"/>
        </w:rPr>
        <w:t>ualidus</w:t>
      </w:r>
      <w:proofErr w:type="spellEnd"/>
      <w:r w:rsidRPr="00DD2F7D">
        <w:rPr>
          <w:rFonts w:ascii="Georgia" w:hAnsi="Georgia"/>
          <w:color w:val="000000"/>
          <w:sz w:val="20"/>
          <w:szCs w:val="20"/>
        </w:rPr>
        <w:t xml:space="preserve"> non </w:t>
      </w:r>
      <w:proofErr w:type="spellStart"/>
      <w:r w:rsidRPr="00DD2F7D">
        <w:rPr>
          <w:rFonts w:ascii="Georgia" w:hAnsi="Georgia"/>
          <w:color w:val="000000"/>
          <w:sz w:val="20"/>
          <w:szCs w:val="20"/>
        </w:rPr>
        <w:t>proficientia</w:t>
      </w:r>
      <w:proofErr w:type="spellEnd"/>
      <w:r w:rsidRPr="00DD2F7D">
        <w:rPr>
          <w:rFonts w:ascii="Georgia" w:hAnsi="Georgia"/>
          <w:color w:val="000000"/>
          <w:sz w:val="20"/>
          <w:szCs w:val="20"/>
        </w:rPr>
        <w:t xml:space="preserve"> rector</w:t>
      </w:r>
    </w:p>
    <w:p w:rsidR="00D33C9A" w:rsidRPr="00DD2F7D" w:rsidRDefault="00D33C9A" w:rsidP="00D33C9A">
      <w:pPr>
        <w:pStyle w:val="cv"/>
        <w:shd w:val="clear" w:color="auto" w:fill="FFFFFF"/>
        <w:spacing w:before="60" w:beforeAutospacing="0" w:after="60" w:afterAutospacing="0"/>
        <w:ind w:left="900"/>
        <w:rPr>
          <w:rFonts w:ascii="Georgia" w:hAnsi="Georgia"/>
          <w:color w:val="000000"/>
          <w:sz w:val="20"/>
          <w:szCs w:val="20"/>
        </w:rPr>
      </w:pPr>
      <w:r w:rsidRPr="00DD2F7D">
        <w:rPr>
          <w:rFonts w:ascii="Georgia" w:hAnsi="Georgia"/>
          <w:color w:val="000000"/>
          <w:sz w:val="20"/>
          <w:szCs w:val="20"/>
        </w:rPr>
        <w:t xml:space="preserve">      </w:t>
      </w:r>
      <w:proofErr w:type="spellStart"/>
      <w:proofErr w:type="gramStart"/>
      <w:r w:rsidRPr="00DD2F7D">
        <w:rPr>
          <w:rFonts w:ascii="Georgia" w:hAnsi="Georgia"/>
          <w:color w:val="000000"/>
          <w:sz w:val="20"/>
          <w:szCs w:val="20"/>
        </w:rPr>
        <w:t>ceruicis</w:t>
      </w:r>
      <w:proofErr w:type="spellEnd"/>
      <w:proofErr w:type="gramEnd"/>
      <w:r w:rsidRPr="00DD2F7D">
        <w:rPr>
          <w:rFonts w:ascii="Georgia" w:hAnsi="Georgia"/>
          <w:color w:val="000000"/>
          <w:sz w:val="20"/>
          <w:szCs w:val="20"/>
        </w:rPr>
        <w:t xml:space="preserve"> </w:t>
      </w:r>
      <w:proofErr w:type="spellStart"/>
      <w:r w:rsidRPr="00DD2F7D">
        <w:rPr>
          <w:rFonts w:ascii="Georgia" w:hAnsi="Georgia"/>
          <w:color w:val="000000"/>
          <w:sz w:val="20"/>
          <w:szCs w:val="20"/>
        </w:rPr>
        <w:t>rigidae</w:t>
      </w:r>
      <w:proofErr w:type="spellEnd"/>
      <w:r w:rsidRPr="00DD2F7D">
        <w:rPr>
          <w:rFonts w:ascii="Georgia" w:hAnsi="Georgia"/>
          <w:color w:val="000000"/>
          <w:sz w:val="20"/>
          <w:szCs w:val="20"/>
        </w:rPr>
        <w:t xml:space="preserve"> </w:t>
      </w:r>
      <w:proofErr w:type="spellStart"/>
      <w:r w:rsidRPr="00DD2F7D">
        <w:rPr>
          <w:rFonts w:ascii="Georgia" w:hAnsi="Georgia"/>
          <w:color w:val="000000"/>
          <w:sz w:val="20"/>
          <w:szCs w:val="20"/>
        </w:rPr>
        <w:t>frena</w:t>
      </w:r>
      <w:proofErr w:type="spellEnd"/>
      <w:r w:rsidRPr="00DD2F7D">
        <w:rPr>
          <w:rFonts w:ascii="Georgia" w:hAnsi="Georgia"/>
          <w:color w:val="000000"/>
          <w:sz w:val="20"/>
          <w:szCs w:val="20"/>
        </w:rPr>
        <w:t xml:space="preserve"> </w:t>
      </w:r>
      <w:proofErr w:type="spellStart"/>
      <w:r w:rsidRPr="00DD2F7D">
        <w:rPr>
          <w:rFonts w:ascii="Georgia" w:hAnsi="Georgia"/>
          <w:color w:val="000000"/>
          <w:sz w:val="20"/>
          <w:szCs w:val="20"/>
        </w:rPr>
        <w:t>remittit</w:t>
      </w:r>
      <w:proofErr w:type="spellEnd"/>
      <w:r w:rsidRPr="00DD2F7D">
        <w:rPr>
          <w:rFonts w:ascii="Georgia" w:hAnsi="Georgia"/>
          <w:color w:val="000000"/>
          <w:sz w:val="20"/>
          <w:szCs w:val="20"/>
        </w:rPr>
        <w:t xml:space="preserve"> </w:t>
      </w:r>
      <w:proofErr w:type="spellStart"/>
      <w:r w:rsidRPr="00DD2F7D">
        <w:rPr>
          <w:rFonts w:ascii="Georgia" w:hAnsi="Georgia"/>
          <w:color w:val="000000"/>
          <w:sz w:val="20"/>
          <w:szCs w:val="20"/>
        </w:rPr>
        <w:t>equo</w:t>
      </w:r>
      <w:proofErr w:type="spellEnd"/>
      <w:r w:rsidRPr="00DD2F7D">
        <w:rPr>
          <w:rFonts w:ascii="Georgia" w:hAnsi="Georgia"/>
          <w:color w:val="000000"/>
          <w:sz w:val="20"/>
          <w:szCs w:val="20"/>
        </w:rPr>
        <w:t>,</w:t>
      </w:r>
    </w:p>
    <w:p w:rsidR="00D33C9A" w:rsidRPr="00DD2F7D" w:rsidRDefault="00D33C9A" w:rsidP="00D33C9A">
      <w:pPr>
        <w:pStyle w:val="cn"/>
        <w:shd w:val="clear" w:color="auto" w:fill="FFFFFF"/>
        <w:rPr>
          <w:rFonts w:ascii="Georgia" w:hAnsi="Georgia"/>
          <w:color w:val="000000"/>
          <w:sz w:val="20"/>
          <w:szCs w:val="20"/>
        </w:rPr>
      </w:pPr>
      <w:r w:rsidRPr="00DD2F7D">
        <w:rPr>
          <w:rFonts w:ascii="Georgia" w:hAnsi="Georgia"/>
          <w:color w:val="000000"/>
          <w:sz w:val="20"/>
          <w:szCs w:val="20"/>
        </w:rPr>
        <w:t>15</w:t>
      </w:r>
    </w:p>
    <w:p w:rsidR="00D33C9A" w:rsidRPr="00DD2F7D" w:rsidRDefault="00D33C9A" w:rsidP="00D33C9A">
      <w:pPr>
        <w:pStyle w:val="vv"/>
        <w:shd w:val="clear" w:color="auto" w:fill="FFFFFF"/>
        <w:spacing w:before="60" w:beforeAutospacing="0" w:after="60" w:afterAutospacing="0"/>
        <w:rPr>
          <w:rFonts w:ascii="Georgia" w:hAnsi="Georgia"/>
          <w:color w:val="000000"/>
          <w:sz w:val="20"/>
          <w:szCs w:val="20"/>
        </w:rPr>
      </w:pPr>
      <w:r w:rsidRPr="00DD2F7D">
        <w:rPr>
          <w:rFonts w:ascii="Georgia" w:hAnsi="Georgia"/>
          <w:color w:val="000000"/>
          <w:sz w:val="20"/>
          <w:szCs w:val="20"/>
        </w:rPr>
        <w:t xml:space="preserve">                 </w:t>
      </w:r>
      <w:proofErr w:type="gramStart"/>
      <w:r w:rsidRPr="00DD2F7D">
        <w:rPr>
          <w:rFonts w:ascii="Georgia" w:hAnsi="Georgia"/>
          <w:color w:val="000000"/>
          <w:sz w:val="20"/>
          <w:szCs w:val="20"/>
        </w:rPr>
        <w:t>sic</w:t>
      </w:r>
      <w:proofErr w:type="gramEnd"/>
      <w:r w:rsidRPr="00DD2F7D">
        <w:rPr>
          <w:rFonts w:ascii="Georgia" w:hAnsi="Georgia"/>
          <w:color w:val="000000"/>
          <w:sz w:val="20"/>
          <w:szCs w:val="20"/>
        </w:rPr>
        <w:t xml:space="preserve"> non quo </w:t>
      </w:r>
      <w:proofErr w:type="spellStart"/>
      <w:r w:rsidRPr="00DD2F7D">
        <w:rPr>
          <w:rFonts w:ascii="Georgia" w:hAnsi="Georgia"/>
          <w:color w:val="000000"/>
          <w:sz w:val="20"/>
          <w:szCs w:val="20"/>
        </w:rPr>
        <w:t>uoluit</w:t>
      </w:r>
      <w:proofErr w:type="spellEnd"/>
      <w:r w:rsidRPr="00DD2F7D">
        <w:rPr>
          <w:rFonts w:ascii="Georgia" w:hAnsi="Georgia"/>
          <w:color w:val="000000"/>
          <w:sz w:val="20"/>
          <w:szCs w:val="20"/>
        </w:rPr>
        <w:t xml:space="preserve">, </w:t>
      </w:r>
      <w:proofErr w:type="spellStart"/>
      <w:r w:rsidRPr="00DD2F7D">
        <w:rPr>
          <w:rFonts w:ascii="Georgia" w:hAnsi="Georgia"/>
          <w:color w:val="000000"/>
          <w:sz w:val="20"/>
          <w:szCs w:val="20"/>
        </w:rPr>
        <w:t>sed</w:t>
      </w:r>
      <w:proofErr w:type="spellEnd"/>
      <w:r w:rsidRPr="00DD2F7D">
        <w:rPr>
          <w:rFonts w:ascii="Georgia" w:hAnsi="Georgia"/>
          <w:color w:val="000000"/>
          <w:sz w:val="20"/>
          <w:szCs w:val="20"/>
        </w:rPr>
        <w:t xml:space="preserve"> quo </w:t>
      </w:r>
      <w:proofErr w:type="spellStart"/>
      <w:r w:rsidRPr="00DD2F7D">
        <w:rPr>
          <w:rFonts w:ascii="Georgia" w:hAnsi="Georgia"/>
          <w:color w:val="000000"/>
          <w:sz w:val="20"/>
          <w:szCs w:val="20"/>
        </w:rPr>
        <w:t>rapit</w:t>
      </w:r>
      <w:proofErr w:type="spellEnd"/>
      <w:r w:rsidRPr="00DD2F7D">
        <w:rPr>
          <w:rFonts w:ascii="Georgia" w:hAnsi="Georgia"/>
          <w:color w:val="000000"/>
          <w:sz w:val="20"/>
          <w:szCs w:val="20"/>
        </w:rPr>
        <w:t xml:space="preserve"> impetus </w:t>
      </w:r>
      <w:proofErr w:type="spellStart"/>
      <w:r w:rsidRPr="00DD2F7D">
        <w:rPr>
          <w:rFonts w:ascii="Georgia" w:hAnsi="Georgia"/>
          <w:color w:val="000000"/>
          <w:sz w:val="20"/>
          <w:szCs w:val="20"/>
        </w:rPr>
        <w:t>undae</w:t>
      </w:r>
      <w:proofErr w:type="spellEnd"/>
      <w:r w:rsidRPr="00DD2F7D">
        <w:rPr>
          <w:rFonts w:ascii="Georgia" w:hAnsi="Georgia"/>
          <w:color w:val="000000"/>
          <w:sz w:val="20"/>
          <w:szCs w:val="20"/>
        </w:rPr>
        <w:t>,</w:t>
      </w:r>
    </w:p>
    <w:p w:rsidR="00D33C9A" w:rsidRPr="00DD2F7D" w:rsidRDefault="00D33C9A" w:rsidP="00D33C9A">
      <w:pPr>
        <w:pStyle w:val="cv"/>
        <w:shd w:val="clear" w:color="auto" w:fill="FFFFFF"/>
        <w:spacing w:before="60" w:beforeAutospacing="0" w:after="60" w:afterAutospacing="0"/>
        <w:ind w:left="900"/>
        <w:rPr>
          <w:rFonts w:ascii="Georgia" w:hAnsi="Georgia"/>
          <w:color w:val="000000"/>
          <w:sz w:val="20"/>
          <w:szCs w:val="20"/>
        </w:rPr>
      </w:pPr>
      <w:r w:rsidRPr="00DD2F7D">
        <w:rPr>
          <w:rFonts w:ascii="Georgia" w:hAnsi="Georgia"/>
          <w:color w:val="000000"/>
          <w:sz w:val="20"/>
          <w:szCs w:val="20"/>
        </w:rPr>
        <w:t xml:space="preserve">      </w:t>
      </w:r>
      <w:proofErr w:type="spellStart"/>
      <w:proofErr w:type="gramStart"/>
      <w:r w:rsidRPr="00DD2F7D">
        <w:rPr>
          <w:rFonts w:ascii="Georgia" w:hAnsi="Georgia"/>
          <w:color w:val="000000"/>
          <w:sz w:val="20"/>
          <w:szCs w:val="20"/>
        </w:rPr>
        <w:t>aurigam</w:t>
      </w:r>
      <w:proofErr w:type="spellEnd"/>
      <w:proofErr w:type="gramEnd"/>
      <w:r w:rsidRPr="00DD2F7D">
        <w:rPr>
          <w:rFonts w:ascii="Georgia" w:hAnsi="Georgia"/>
          <w:color w:val="000000"/>
          <w:sz w:val="20"/>
          <w:szCs w:val="20"/>
        </w:rPr>
        <w:t xml:space="preserve"> </w:t>
      </w:r>
      <w:proofErr w:type="spellStart"/>
      <w:r w:rsidRPr="00DD2F7D">
        <w:rPr>
          <w:rFonts w:ascii="Georgia" w:hAnsi="Georgia"/>
          <w:color w:val="000000"/>
          <w:sz w:val="20"/>
          <w:szCs w:val="20"/>
        </w:rPr>
        <w:t>uideo</w:t>
      </w:r>
      <w:proofErr w:type="spellEnd"/>
      <w:r w:rsidRPr="00DD2F7D">
        <w:rPr>
          <w:rFonts w:ascii="Georgia" w:hAnsi="Georgia"/>
          <w:color w:val="000000"/>
          <w:sz w:val="20"/>
          <w:szCs w:val="20"/>
        </w:rPr>
        <w:t xml:space="preserve"> </w:t>
      </w:r>
      <w:proofErr w:type="spellStart"/>
      <w:r w:rsidRPr="00DD2F7D">
        <w:rPr>
          <w:rFonts w:ascii="Georgia" w:hAnsi="Georgia"/>
          <w:color w:val="000000"/>
          <w:sz w:val="20"/>
          <w:szCs w:val="20"/>
        </w:rPr>
        <w:t>uela</w:t>
      </w:r>
      <w:proofErr w:type="spellEnd"/>
      <w:r w:rsidRPr="00DD2F7D">
        <w:rPr>
          <w:rFonts w:ascii="Georgia" w:hAnsi="Georgia"/>
          <w:color w:val="000000"/>
          <w:sz w:val="20"/>
          <w:szCs w:val="20"/>
        </w:rPr>
        <w:t xml:space="preserve"> </w:t>
      </w:r>
      <w:proofErr w:type="spellStart"/>
      <w:r w:rsidRPr="00DD2F7D">
        <w:rPr>
          <w:rFonts w:ascii="Georgia" w:hAnsi="Georgia"/>
          <w:color w:val="000000"/>
          <w:sz w:val="20"/>
          <w:szCs w:val="20"/>
        </w:rPr>
        <w:t>dedisse</w:t>
      </w:r>
      <w:proofErr w:type="spellEnd"/>
      <w:r w:rsidRPr="00DD2F7D">
        <w:rPr>
          <w:rFonts w:ascii="Georgia" w:hAnsi="Georgia"/>
          <w:color w:val="000000"/>
          <w:sz w:val="20"/>
          <w:szCs w:val="20"/>
        </w:rPr>
        <w:t xml:space="preserve"> </w:t>
      </w:r>
      <w:proofErr w:type="spellStart"/>
      <w:r w:rsidRPr="00DD2F7D">
        <w:rPr>
          <w:rFonts w:ascii="Georgia" w:hAnsi="Georgia"/>
          <w:color w:val="000000"/>
          <w:sz w:val="20"/>
          <w:szCs w:val="20"/>
        </w:rPr>
        <w:t>rati</w:t>
      </w:r>
      <w:proofErr w:type="spellEnd"/>
      <w:r w:rsidRPr="00DD2F7D">
        <w:rPr>
          <w:rFonts w:ascii="Georgia" w:hAnsi="Georgia"/>
          <w:color w:val="000000"/>
          <w:sz w:val="20"/>
          <w:szCs w:val="20"/>
        </w:rPr>
        <w:t>.</w:t>
      </w:r>
    </w:p>
    <w:p w:rsidR="00D33C9A" w:rsidRPr="00DD2F7D" w:rsidRDefault="00D33C9A" w:rsidP="00D33C9A">
      <w:pPr>
        <w:pStyle w:val="cv"/>
        <w:shd w:val="clear" w:color="auto" w:fill="FFFFFF"/>
        <w:spacing w:before="60" w:beforeAutospacing="0" w:after="60" w:afterAutospacing="0"/>
        <w:ind w:left="900"/>
        <w:rPr>
          <w:rFonts w:ascii="Georgia" w:hAnsi="Georgia"/>
          <w:color w:val="000000"/>
          <w:sz w:val="20"/>
          <w:szCs w:val="20"/>
        </w:rPr>
      </w:pPr>
      <w:proofErr w:type="gramStart"/>
      <w:r w:rsidRPr="00DD2F7D">
        <w:rPr>
          <w:rFonts w:ascii="Georgia" w:hAnsi="Georgia"/>
          <w:color w:val="000000"/>
          <w:sz w:val="20"/>
          <w:szCs w:val="20"/>
        </w:rPr>
        <w:t>quod</w:t>
      </w:r>
      <w:proofErr w:type="gramEnd"/>
      <w:r w:rsidRPr="00DD2F7D">
        <w:rPr>
          <w:rFonts w:ascii="Georgia" w:hAnsi="Georgia"/>
          <w:color w:val="000000"/>
          <w:sz w:val="20"/>
          <w:szCs w:val="20"/>
        </w:rPr>
        <w:t xml:space="preserve"> nisi </w:t>
      </w:r>
      <w:proofErr w:type="spellStart"/>
      <w:r w:rsidRPr="00DD2F7D">
        <w:rPr>
          <w:rFonts w:ascii="Georgia" w:hAnsi="Georgia"/>
          <w:color w:val="000000"/>
          <w:sz w:val="20"/>
          <w:szCs w:val="20"/>
        </w:rPr>
        <w:t>mutatas</w:t>
      </w:r>
      <w:proofErr w:type="spellEnd"/>
      <w:r w:rsidRPr="00DD2F7D">
        <w:rPr>
          <w:rFonts w:ascii="Georgia" w:hAnsi="Georgia"/>
          <w:color w:val="000000"/>
          <w:sz w:val="20"/>
          <w:szCs w:val="20"/>
        </w:rPr>
        <w:t xml:space="preserve"> </w:t>
      </w:r>
      <w:proofErr w:type="spellStart"/>
      <w:r w:rsidRPr="00DD2F7D">
        <w:rPr>
          <w:rFonts w:ascii="Georgia" w:hAnsi="Georgia"/>
          <w:color w:val="000000"/>
          <w:sz w:val="20"/>
          <w:szCs w:val="20"/>
        </w:rPr>
        <w:t>emiserit</w:t>
      </w:r>
      <w:proofErr w:type="spellEnd"/>
      <w:r w:rsidRPr="00DD2F7D">
        <w:rPr>
          <w:rFonts w:ascii="Georgia" w:hAnsi="Georgia"/>
          <w:color w:val="000000"/>
          <w:sz w:val="20"/>
          <w:szCs w:val="20"/>
        </w:rPr>
        <w:t xml:space="preserve"> Aeolus auras,</w:t>
      </w:r>
    </w:p>
    <w:p w:rsidR="00D33C9A" w:rsidRPr="00DD2F7D" w:rsidRDefault="00D33C9A" w:rsidP="00D33C9A">
      <w:pPr>
        <w:pStyle w:val="cv"/>
        <w:shd w:val="clear" w:color="auto" w:fill="FFFFFF"/>
        <w:spacing w:before="60" w:beforeAutospacing="0" w:after="60" w:afterAutospacing="0"/>
        <w:ind w:left="900"/>
        <w:rPr>
          <w:rFonts w:ascii="Georgia" w:hAnsi="Georgia"/>
          <w:color w:val="000000"/>
          <w:sz w:val="20"/>
          <w:szCs w:val="20"/>
        </w:rPr>
      </w:pPr>
      <w:r w:rsidRPr="00DD2F7D">
        <w:rPr>
          <w:rFonts w:ascii="Georgia" w:hAnsi="Georgia"/>
          <w:color w:val="000000"/>
          <w:sz w:val="20"/>
          <w:szCs w:val="20"/>
        </w:rPr>
        <w:t xml:space="preserve">      </w:t>
      </w:r>
      <w:proofErr w:type="gramStart"/>
      <w:r w:rsidRPr="00DD2F7D">
        <w:rPr>
          <w:rFonts w:ascii="Georgia" w:hAnsi="Georgia"/>
          <w:color w:val="000000"/>
          <w:sz w:val="20"/>
          <w:szCs w:val="20"/>
        </w:rPr>
        <w:t>in</w:t>
      </w:r>
      <w:proofErr w:type="gramEnd"/>
      <w:r w:rsidRPr="00DD2F7D">
        <w:rPr>
          <w:rFonts w:ascii="Georgia" w:hAnsi="Georgia"/>
          <w:color w:val="000000"/>
          <w:sz w:val="20"/>
          <w:szCs w:val="20"/>
        </w:rPr>
        <w:t xml:space="preserve"> </w:t>
      </w:r>
      <w:proofErr w:type="spellStart"/>
      <w:r w:rsidRPr="00DD2F7D">
        <w:rPr>
          <w:rFonts w:ascii="Georgia" w:hAnsi="Georgia"/>
          <w:color w:val="000000"/>
          <w:sz w:val="20"/>
          <w:szCs w:val="20"/>
        </w:rPr>
        <w:t>loca</w:t>
      </w:r>
      <w:proofErr w:type="spellEnd"/>
      <w:r w:rsidRPr="00DD2F7D">
        <w:rPr>
          <w:rFonts w:ascii="Georgia" w:hAnsi="Georgia"/>
          <w:color w:val="000000"/>
          <w:sz w:val="20"/>
          <w:szCs w:val="20"/>
        </w:rPr>
        <w:t xml:space="preserve"> </w:t>
      </w:r>
      <w:proofErr w:type="spellStart"/>
      <w:r w:rsidRPr="00DD2F7D">
        <w:rPr>
          <w:rFonts w:ascii="Georgia" w:hAnsi="Georgia"/>
          <w:color w:val="000000"/>
          <w:sz w:val="20"/>
          <w:szCs w:val="20"/>
        </w:rPr>
        <w:t>iam</w:t>
      </w:r>
      <w:proofErr w:type="spellEnd"/>
      <w:r w:rsidRPr="00DD2F7D">
        <w:rPr>
          <w:rFonts w:ascii="Georgia" w:hAnsi="Georgia"/>
          <w:color w:val="000000"/>
          <w:sz w:val="20"/>
          <w:szCs w:val="20"/>
        </w:rPr>
        <w:t xml:space="preserve"> </w:t>
      </w:r>
      <w:proofErr w:type="spellStart"/>
      <w:r w:rsidRPr="00DD2F7D">
        <w:rPr>
          <w:rFonts w:ascii="Georgia" w:hAnsi="Georgia"/>
          <w:color w:val="000000"/>
          <w:sz w:val="20"/>
          <w:szCs w:val="20"/>
        </w:rPr>
        <w:t>nobis</w:t>
      </w:r>
      <w:proofErr w:type="spellEnd"/>
      <w:r w:rsidRPr="00DD2F7D">
        <w:rPr>
          <w:rFonts w:ascii="Georgia" w:hAnsi="Georgia"/>
          <w:color w:val="000000"/>
          <w:sz w:val="20"/>
          <w:szCs w:val="20"/>
        </w:rPr>
        <w:t xml:space="preserve"> non </w:t>
      </w:r>
      <w:proofErr w:type="spellStart"/>
      <w:r w:rsidRPr="00DD2F7D">
        <w:rPr>
          <w:rFonts w:ascii="Georgia" w:hAnsi="Georgia"/>
          <w:color w:val="000000"/>
          <w:sz w:val="20"/>
          <w:szCs w:val="20"/>
        </w:rPr>
        <w:t>adeunda</w:t>
      </w:r>
      <w:proofErr w:type="spellEnd"/>
      <w:r w:rsidRPr="00DD2F7D">
        <w:rPr>
          <w:rFonts w:ascii="Georgia" w:hAnsi="Georgia"/>
          <w:color w:val="000000"/>
          <w:sz w:val="20"/>
          <w:szCs w:val="20"/>
        </w:rPr>
        <w:t xml:space="preserve"> </w:t>
      </w:r>
      <w:proofErr w:type="spellStart"/>
      <w:r w:rsidRPr="00DD2F7D">
        <w:rPr>
          <w:rFonts w:ascii="Georgia" w:hAnsi="Georgia"/>
          <w:color w:val="000000"/>
          <w:sz w:val="20"/>
          <w:szCs w:val="20"/>
        </w:rPr>
        <w:t>ferar</w:t>
      </w:r>
      <w:proofErr w:type="spellEnd"/>
      <w:r w:rsidRPr="00DD2F7D">
        <w:rPr>
          <w:rFonts w:ascii="Georgia" w:hAnsi="Georgia"/>
          <w:color w:val="000000"/>
          <w:sz w:val="20"/>
          <w:szCs w:val="20"/>
        </w:rPr>
        <w:t>.</w:t>
      </w:r>
    </w:p>
    <w:p w:rsidR="00D33C9A" w:rsidRPr="00DD2F7D" w:rsidRDefault="00D33C9A" w:rsidP="00D33C9A">
      <w:pPr>
        <w:pStyle w:val="cv"/>
        <w:shd w:val="clear" w:color="auto" w:fill="FFFFFF"/>
        <w:spacing w:before="60" w:beforeAutospacing="0" w:after="60" w:afterAutospacing="0"/>
        <w:ind w:left="900"/>
        <w:rPr>
          <w:rFonts w:ascii="Georgia" w:hAnsi="Georgia"/>
          <w:color w:val="000000"/>
          <w:sz w:val="20"/>
          <w:szCs w:val="20"/>
        </w:rPr>
      </w:pPr>
      <w:proofErr w:type="spellStart"/>
      <w:proofErr w:type="gramStart"/>
      <w:r w:rsidRPr="00DD2F7D">
        <w:rPr>
          <w:rFonts w:ascii="Georgia" w:hAnsi="Georgia"/>
          <w:color w:val="000000"/>
          <w:sz w:val="20"/>
          <w:szCs w:val="20"/>
        </w:rPr>
        <w:t>nam</w:t>
      </w:r>
      <w:proofErr w:type="spellEnd"/>
      <w:proofErr w:type="gramEnd"/>
      <w:r w:rsidRPr="00DD2F7D">
        <w:rPr>
          <w:rFonts w:ascii="Georgia" w:hAnsi="Georgia"/>
          <w:color w:val="000000"/>
          <w:sz w:val="20"/>
          <w:szCs w:val="20"/>
        </w:rPr>
        <w:t xml:space="preserve"> </w:t>
      </w:r>
      <w:proofErr w:type="spellStart"/>
      <w:r w:rsidRPr="00DD2F7D">
        <w:rPr>
          <w:rFonts w:ascii="Georgia" w:hAnsi="Georgia"/>
          <w:color w:val="000000"/>
          <w:sz w:val="20"/>
          <w:szCs w:val="20"/>
        </w:rPr>
        <w:t>procul</w:t>
      </w:r>
      <w:proofErr w:type="spellEnd"/>
      <w:r w:rsidRPr="00DD2F7D">
        <w:rPr>
          <w:rFonts w:ascii="Georgia" w:hAnsi="Georgia"/>
          <w:color w:val="000000"/>
          <w:sz w:val="20"/>
          <w:szCs w:val="20"/>
        </w:rPr>
        <w:t xml:space="preserve"> </w:t>
      </w:r>
      <w:proofErr w:type="spellStart"/>
      <w:r w:rsidRPr="00DD2F7D">
        <w:rPr>
          <w:rFonts w:ascii="Georgia" w:hAnsi="Georgia"/>
          <w:color w:val="000000"/>
          <w:sz w:val="20"/>
          <w:szCs w:val="20"/>
        </w:rPr>
        <w:t>Illyriis</w:t>
      </w:r>
      <w:proofErr w:type="spellEnd"/>
      <w:r w:rsidRPr="00DD2F7D">
        <w:rPr>
          <w:rFonts w:ascii="Georgia" w:hAnsi="Georgia"/>
          <w:color w:val="000000"/>
          <w:sz w:val="20"/>
          <w:szCs w:val="20"/>
        </w:rPr>
        <w:t xml:space="preserve"> </w:t>
      </w:r>
      <w:proofErr w:type="spellStart"/>
      <w:r w:rsidRPr="00DD2F7D">
        <w:rPr>
          <w:rFonts w:ascii="Georgia" w:hAnsi="Georgia"/>
          <w:color w:val="000000"/>
          <w:sz w:val="20"/>
          <w:szCs w:val="20"/>
        </w:rPr>
        <w:t>laeua</w:t>
      </w:r>
      <w:proofErr w:type="spellEnd"/>
      <w:r w:rsidRPr="00DD2F7D">
        <w:rPr>
          <w:rFonts w:ascii="Georgia" w:hAnsi="Georgia"/>
          <w:color w:val="000000"/>
          <w:sz w:val="20"/>
          <w:szCs w:val="20"/>
        </w:rPr>
        <w:t xml:space="preserve"> de parte </w:t>
      </w:r>
      <w:proofErr w:type="spellStart"/>
      <w:r w:rsidRPr="00DD2F7D">
        <w:rPr>
          <w:rFonts w:ascii="Georgia" w:hAnsi="Georgia"/>
          <w:color w:val="000000"/>
          <w:sz w:val="20"/>
          <w:szCs w:val="20"/>
        </w:rPr>
        <w:t>relictis</w:t>
      </w:r>
      <w:proofErr w:type="spellEnd"/>
    </w:p>
    <w:p w:rsidR="00D33C9A" w:rsidRPr="00DD2F7D" w:rsidRDefault="00D33C9A" w:rsidP="00D33C9A">
      <w:pPr>
        <w:pStyle w:val="cn"/>
        <w:shd w:val="clear" w:color="auto" w:fill="FFFFFF"/>
        <w:rPr>
          <w:rFonts w:ascii="Georgia" w:hAnsi="Georgia"/>
          <w:color w:val="000000"/>
          <w:sz w:val="20"/>
          <w:szCs w:val="20"/>
        </w:rPr>
      </w:pPr>
      <w:r w:rsidRPr="00DD2F7D">
        <w:rPr>
          <w:rFonts w:ascii="Georgia" w:hAnsi="Georgia"/>
          <w:color w:val="000000"/>
          <w:sz w:val="20"/>
          <w:szCs w:val="20"/>
        </w:rPr>
        <w:t>20</w:t>
      </w:r>
    </w:p>
    <w:p w:rsidR="00D33C9A" w:rsidRPr="00DD2F7D" w:rsidRDefault="00D33C9A" w:rsidP="00D33C9A">
      <w:pPr>
        <w:pStyle w:val="vv"/>
        <w:shd w:val="clear" w:color="auto" w:fill="FFFFFF"/>
        <w:spacing w:before="60" w:beforeAutospacing="0" w:after="60" w:afterAutospacing="0"/>
        <w:rPr>
          <w:rFonts w:ascii="Georgia" w:hAnsi="Georgia"/>
          <w:color w:val="000000"/>
          <w:sz w:val="20"/>
          <w:szCs w:val="20"/>
        </w:rPr>
      </w:pPr>
      <w:r w:rsidRPr="00DD2F7D">
        <w:rPr>
          <w:rFonts w:ascii="Georgia" w:hAnsi="Georgia"/>
          <w:color w:val="000000"/>
          <w:sz w:val="20"/>
          <w:szCs w:val="20"/>
        </w:rPr>
        <w:t xml:space="preserve">                       </w:t>
      </w:r>
      <w:proofErr w:type="spellStart"/>
      <w:proofErr w:type="gramStart"/>
      <w:r w:rsidRPr="00DD2F7D">
        <w:rPr>
          <w:rFonts w:ascii="Georgia" w:hAnsi="Georgia"/>
          <w:color w:val="000000"/>
          <w:sz w:val="20"/>
          <w:szCs w:val="20"/>
        </w:rPr>
        <w:t>interdicta</w:t>
      </w:r>
      <w:proofErr w:type="spellEnd"/>
      <w:proofErr w:type="gramEnd"/>
      <w:r w:rsidRPr="00DD2F7D">
        <w:rPr>
          <w:rFonts w:ascii="Georgia" w:hAnsi="Georgia"/>
          <w:color w:val="000000"/>
          <w:sz w:val="20"/>
          <w:szCs w:val="20"/>
        </w:rPr>
        <w:t xml:space="preserve"> </w:t>
      </w:r>
      <w:proofErr w:type="spellStart"/>
      <w:r w:rsidRPr="00DD2F7D">
        <w:rPr>
          <w:rFonts w:ascii="Georgia" w:hAnsi="Georgia"/>
          <w:color w:val="000000"/>
          <w:sz w:val="20"/>
          <w:szCs w:val="20"/>
        </w:rPr>
        <w:t>mihi</w:t>
      </w:r>
      <w:proofErr w:type="spellEnd"/>
      <w:r w:rsidRPr="00DD2F7D">
        <w:rPr>
          <w:rFonts w:ascii="Georgia" w:hAnsi="Georgia"/>
          <w:color w:val="000000"/>
          <w:sz w:val="20"/>
          <w:szCs w:val="20"/>
        </w:rPr>
        <w:t xml:space="preserve"> </w:t>
      </w:r>
      <w:proofErr w:type="spellStart"/>
      <w:r w:rsidRPr="00DD2F7D">
        <w:rPr>
          <w:rFonts w:ascii="Georgia" w:hAnsi="Georgia"/>
          <w:color w:val="000000"/>
          <w:sz w:val="20"/>
          <w:szCs w:val="20"/>
        </w:rPr>
        <w:t>cernitur</w:t>
      </w:r>
      <w:proofErr w:type="spellEnd"/>
      <w:r w:rsidRPr="00DD2F7D">
        <w:rPr>
          <w:rFonts w:ascii="Georgia" w:hAnsi="Georgia"/>
          <w:color w:val="000000"/>
          <w:sz w:val="20"/>
          <w:szCs w:val="20"/>
        </w:rPr>
        <w:t xml:space="preserve"> Italia.</w:t>
      </w:r>
    </w:p>
    <w:p w:rsidR="00D33C9A" w:rsidRPr="00DD2F7D" w:rsidRDefault="00D33C9A" w:rsidP="00D33C9A">
      <w:pPr>
        <w:pStyle w:val="cv"/>
        <w:shd w:val="clear" w:color="auto" w:fill="FFFFFF"/>
        <w:spacing w:before="60" w:beforeAutospacing="0" w:after="60" w:afterAutospacing="0"/>
        <w:ind w:left="900"/>
        <w:rPr>
          <w:rFonts w:ascii="Georgia" w:hAnsi="Georgia"/>
          <w:color w:val="000000"/>
          <w:sz w:val="20"/>
          <w:szCs w:val="20"/>
        </w:rPr>
      </w:pPr>
      <w:proofErr w:type="spellStart"/>
      <w:proofErr w:type="gramStart"/>
      <w:r w:rsidRPr="00DD2F7D">
        <w:rPr>
          <w:rFonts w:ascii="Georgia" w:hAnsi="Georgia"/>
          <w:color w:val="000000"/>
          <w:sz w:val="20"/>
          <w:szCs w:val="20"/>
        </w:rPr>
        <w:t>desinat</w:t>
      </w:r>
      <w:proofErr w:type="spellEnd"/>
      <w:proofErr w:type="gramEnd"/>
      <w:r w:rsidRPr="00DD2F7D">
        <w:rPr>
          <w:rFonts w:ascii="Georgia" w:hAnsi="Georgia"/>
          <w:color w:val="000000"/>
          <w:sz w:val="20"/>
          <w:szCs w:val="20"/>
        </w:rPr>
        <w:t xml:space="preserve"> in </w:t>
      </w:r>
      <w:proofErr w:type="spellStart"/>
      <w:r w:rsidRPr="00DD2F7D">
        <w:rPr>
          <w:rFonts w:ascii="Georgia" w:hAnsi="Georgia"/>
          <w:color w:val="000000"/>
          <w:sz w:val="20"/>
          <w:szCs w:val="20"/>
        </w:rPr>
        <w:t>uetitas</w:t>
      </w:r>
      <w:proofErr w:type="spellEnd"/>
      <w:r w:rsidRPr="00DD2F7D">
        <w:rPr>
          <w:rFonts w:ascii="Georgia" w:hAnsi="Georgia"/>
          <w:color w:val="000000"/>
          <w:sz w:val="20"/>
          <w:szCs w:val="20"/>
        </w:rPr>
        <w:t xml:space="preserve">, </w:t>
      </w:r>
      <w:proofErr w:type="spellStart"/>
      <w:r w:rsidRPr="00DD2F7D">
        <w:rPr>
          <w:rFonts w:ascii="Georgia" w:hAnsi="Georgia"/>
          <w:color w:val="000000"/>
          <w:sz w:val="20"/>
          <w:szCs w:val="20"/>
        </w:rPr>
        <w:t>quaeso</w:t>
      </w:r>
      <w:proofErr w:type="spellEnd"/>
      <w:r w:rsidRPr="00DD2F7D">
        <w:rPr>
          <w:rFonts w:ascii="Georgia" w:hAnsi="Georgia"/>
          <w:color w:val="000000"/>
          <w:sz w:val="20"/>
          <w:szCs w:val="20"/>
        </w:rPr>
        <w:t xml:space="preserve">, contendere </w:t>
      </w:r>
      <w:proofErr w:type="spellStart"/>
      <w:r w:rsidRPr="00DD2F7D">
        <w:rPr>
          <w:rFonts w:ascii="Georgia" w:hAnsi="Georgia"/>
          <w:color w:val="000000"/>
          <w:sz w:val="20"/>
          <w:szCs w:val="20"/>
        </w:rPr>
        <w:t>terras</w:t>
      </w:r>
      <w:proofErr w:type="spellEnd"/>
      <w:r w:rsidRPr="00DD2F7D">
        <w:rPr>
          <w:rFonts w:ascii="Georgia" w:hAnsi="Georgia"/>
          <w:color w:val="000000"/>
          <w:sz w:val="20"/>
          <w:szCs w:val="20"/>
        </w:rPr>
        <w:t>,</w:t>
      </w:r>
    </w:p>
    <w:p w:rsidR="00D33C9A" w:rsidRPr="00DD2F7D" w:rsidRDefault="00D33C9A" w:rsidP="00D33C9A">
      <w:pPr>
        <w:pStyle w:val="cv"/>
        <w:shd w:val="clear" w:color="auto" w:fill="FFFFFF"/>
        <w:spacing w:before="60" w:beforeAutospacing="0" w:after="60" w:afterAutospacing="0"/>
        <w:ind w:left="900"/>
        <w:rPr>
          <w:rFonts w:ascii="Georgia" w:hAnsi="Georgia"/>
          <w:color w:val="000000"/>
          <w:sz w:val="20"/>
          <w:szCs w:val="20"/>
        </w:rPr>
      </w:pPr>
      <w:r w:rsidRPr="00DD2F7D">
        <w:rPr>
          <w:rFonts w:ascii="Georgia" w:hAnsi="Georgia"/>
          <w:color w:val="000000"/>
          <w:sz w:val="20"/>
          <w:szCs w:val="20"/>
        </w:rPr>
        <w:t xml:space="preserve">      </w:t>
      </w:r>
      <w:proofErr w:type="gramStart"/>
      <w:r w:rsidRPr="00DD2F7D">
        <w:rPr>
          <w:rFonts w:ascii="Georgia" w:hAnsi="Georgia"/>
          <w:color w:val="000000"/>
          <w:sz w:val="20"/>
          <w:szCs w:val="20"/>
        </w:rPr>
        <w:t>et</w:t>
      </w:r>
      <w:proofErr w:type="gramEnd"/>
      <w:r w:rsidRPr="00DD2F7D">
        <w:rPr>
          <w:rFonts w:ascii="Georgia" w:hAnsi="Georgia"/>
          <w:color w:val="000000"/>
          <w:sz w:val="20"/>
          <w:szCs w:val="20"/>
        </w:rPr>
        <w:t xml:space="preserve"> mecum </w:t>
      </w:r>
      <w:proofErr w:type="spellStart"/>
      <w:r w:rsidRPr="00DD2F7D">
        <w:rPr>
          <w:rFonts w:ascii="Georgia" w:hAnsi="Georgia"/>
          <w:color w:val="000000"/>
          <w:sz w:val="20"/>
          <w:szCs w:val="20"/>
        </w:rPr>
        <w:t>magno</w:t>
      </w:r>
      <w:proofErr w:type="spellEnd"/>
      <w:r w:rsidRPr="00DD2F7D">
        <w:rPr>
          <w:rFonts w:ascii="Georgia" w:hAnsi="Georgia"/>
          <w:color w:val="000000"/>
          <w:sz w:val="20"/>
          <w:szCs w:val="20"/>
        </w:rPr>
        <w:t xml:space="preserve"> </w:t>
      </w:r>
      <w:proofErr w:type="spellStart"/>
      <w:r w:rsidRPr="00DD2F7D">
        <w:rPr>
          <w:rFonts w:ascii="Georgia" w:hAnsi="Georgia"/>
          <w:color w:val="000000"/>
          <w:sz w:val="20"/>
          <w:szCs w:val="20"/>
        </w:rPr>
        <w:t>pareat</w:t>
      </w:r>
      <w:proofErr w:type="spellEnd"/>
      <w:r w:rsidRPr="00DD2F7D">
        <w:rPr>
          <w:rFonts w:ascii="Georgia" w:hAnsi="Georgia"/>
          <w:color w:val="000000"/>
          <w:sz w:val="20"/>
          <w:szCs w:val="20"/>
        </w:rPr>
        <w:t xml:space="preserve"> aura </w:t>
      </w:r>
      <w:proofErr w:type="spellStart"/>
      <w:r w:rsidRPr="00DD2F7D">
        <w:rPr>
          <w:rFonts w:ascii="Georgia" w:hAnsi="Georgia"/>
          <w:color w:val="000000"/>
          <w:sz w:val="20"/>
          <w:szCs w:val="20"/>
        </w:rPr>
        <w:t>deo</w:t>
      </w:r>
      <w:proofErr w:type="spellEnd"/>
      <w:r w:rsidRPr="00DD2F7D">
        <w:rPr>
          <w:rFonts w:ascii="Georgia" w:hAnsi="Georgia"/>
          <w:color w:val="000000"/>
          <w:sz w:val="20"/>
          <w:szCs w:val="20"/>
        </w:rPr>
        <w:t>.</w:t>
      </w:r>
    </w:p>
    <w:p w:rsidR="00D33C9A" w:rsidRPr="00DD2F7D" w:rsidRDefault="00D33C9A" w:rsidP="00D33C9A">
      <w:pPr>
        <w:pStyle w:val="cv"/>
        <w:shd w:val="clear" w:color="auto" w:fill="FFFFFF"/>
        <w:spacing w:before="60" w:beforeAutospacing="0" w:after="60" w:afterAutospacing="0"/>
        <w:ind w:left="900"/>
        <w:rPr>
          <w:rFonts w:ascii="Georgia" w:hAnsi="Georgia"/>
          <w:color w:val="000000"/>
          <w:sz w:val="20"/>
          <w:szCs w:val="20"/>
        </w:rPr>
      </w:pPr>
      <w:proofErr w:type="spellStart"/>
      <w:proofErr w:type="gramStart"/>
      <w:r w:rsidRPr="00DD2F7D">
        <w:rPr>
          <w:rFonts w:ascii="Georgia" w:hAnsi="Georgia"/>
          <w:color w:val="000000"/>
          <w:sz w:val="20"/>
          <w:szCs w:val="20"/>
        </w:rPr>
        <w:t>dum</w:t>
      </w:r>
      <w:proofErr w:type="spellEnd"/>
      <w:proofErr w:type="gramEnd"/>
      <w:r w:rsidRPr="00DD2F7D">
        <w:rPr>
          <w:rFonts w:ascii="Georgia" w:hAnsi="Georgia"/>
          <w:color w:val="000000"/>
          <w:sz w:val="20"/>
          <w:szCs w:val="20"/>
        </w:rPr>
        <w:t xml:space="preserve"> </w:t>
      </w:r>
      <w:proofErr w:type="spellStart"/>
      <w:r w:rsidRPr="00DD2F7D">
        <w:rPr>
          <w:rFonts w:ascii="Georgia" w:hAnsi="Georgia"/>
          <w:color w:val="000000"/>
          <w:sz w:val="20"/>
          <w:szCs w:val="20"/>
        </w:rPr>
        <w:t>loquor</w:t>
      </w:r>
      <w:proofErr w:type="spellEnd"/>
      <w:r w:rsidRPr="00DD2F7D">
        <w:rPr>
          <w:rFonts w:ascii="Georgia" w:hAnsi="Georgia"/>
          <w:color w:val="000000"/>
          <w:sz w:val="20"/>
          <w:szCs w:val="20"/>
        </w:rPr>
        <w:t xml:space="preserve">, et </w:t>
      </w:r>
      <w:proofErr w:type="spellStart"/>
      <w:r w:rsidRPr="00DD2F7D">
        <w:rPr>
          <w:rFonts w:ascii="Georgia" w:hAnsi="Georgia"/>
          <w:color w:val="000000"/>
          <w:sz w:val="20"/>
          <w:szCs w:val="20"/>
        </w:rPr>
        <w:t>timeo</w:t>
      </w:r>
      <w:proofErr w:type="spellEnd"/>
      <w:r w:rsidRPr="00DD2F7D">
        <w:rPr>
          <w:rFonts w:ascii="Georgia" w:hAnsi="Georgia"/>
          <w:color w:val="000000"/>
          <w:sz w:val="20"/>
          <w:szCs w:val="20"/>
        </w:rPr>
        <w:t xml:space="preserve"> </w:t>
      </w:r>
      <w:proofErr w:type="spellStart"/>
      <w:r w:rsidRPr="00DD2F7D">
        <w:rPr>
          <w:rFonts w:ascii="Georgia" w:hAnsi="Georgia"/>
          <w:color w:val="000000"/>
          <w:sz w:val="20"/>
          <w:szCs w:val="20"/>
        </w:rPr>
        <w:t>pariter</w:t>
      </w:r>
      <w:proofErr w:type="spellEnd"/>
      <w:r w:rsidRPr="00DD2F7D">
        <w:rPr>
          <w:rFonts w:ascii="Georgia" w:hAnsi="Georgia"/>
          <w:color w:val="000000"/>
          <w:sz w:val="20"/>
          <w:szCs w:val="20"/>
        </w:rPr>
        <w:t xml:space="preserve"> </w:t>
      </w:r>
      <w:proofErr w:type="spellStart"/>
      <w:r w:rsidRPr="00DD2F7D">
        <w:rPr>
          <w:rFonts w:ascii="Georgia" w:hAnsi="Georgia"/>
          <w:color w:val="000000"/>
          <w:sz w:val="20"/>
          <w:szCs w:val="20"/>
        </w:rPr>
        <w:t>cupioque</w:t>
      </w:r>
      <w:proofErr w:type="spellEnd"/>
      <w:r w:rsidRPr="00DD2F7D">
        <w:rPr>
          <w:rFonts w:ascii="Georgia" w:hAnsi="Georgia"/>
          <w:color w:val="000000"/>
          <w:sz w:val="20"/>
          <w:szCs w:val="20"/>
        </w:rPr>
        <w:t xml:space="preserve"> </w:t>
      </w:r>
      <w:proofErr w:type="spellStart"/>
      <w:r w:rsidRPr="00DD2F7D">
        <w:rPr>
          <w:rFonts w:ascii="Georgia" w:hAnsi="Georgia"/>
          <w:color w:val="000000"/>
          <w:sz w:val="20"/>
          <w:szCs w:val="20"/>
        </w:rPr>
        <w:t>repelli</w:t>
      </w:r>
      <w:proofErr w:type="spellEnd"/>
      <w:r w:rsidRPr="00DD2F7D">
        <w:rPr>
          <w:rFonts w:ascii="Georgia" w:hAnsi="Georgia"/>
          <w:color w:val="000000"/>
          <w:sz w:val="20"/>
          <w:szCs w:val="20"/>
        </w:rPr>
        <w:t>,</w:t>
      </w:r>
    </w:p>
    <w:p w:rsidR="00D33C9A" w:rsidRPr="00DD2F7D" w:rsidRDefault="00D33C9A" w:rsidP="00D33C9A">
      <w:pPr>
        <w:pStyle w:val="cv"/>
        <w:shd w:val="clear" w:color="auto" w:fill="FFFFFF"/>
        <w:spacing w:before="60" w:beforeAutospacing="0" w:after="60" w:afterAutospacing="0"/>
        <w:ind w:left="900"/>
        <w:rPr>
          <w:rFonts w:ascii="Georgia" w:hAnsi="Georgia"/>
          <w:color w:val="000000"/>
          <w:sz w:val="20"/>
          <w:szCs w:val="20"/>
        </w:rPr>
      </w:pPr>
      <w:r w:rsidRPr="00DD2F7D">
        <w:rPr>
          <w:rFonts w:ascii="Georgia" w:hAnsi="Georgia"/>
          <w:color w:val="000000"/>
          <w:sz w:val="20"/>
          <w:szCs w:val="20"/>
        </w:rPr>
        <w:t xml:space="preserve">      </w:t>
      </w:r>
      <w:proofErr w:type="spellStart"/>
      <w:proofErr w:type="gramStart"/>
      <w:r w:rsidRPr="00DD2F7D">
        <w:rPr>
          <w:rFonts w:ascii="Georgia" w:hAnsi="Georgia"/>
          <w:color w:val="000000"/>
          <w:sz w:val="20"/>
          <w:szCs w:val="20"/>
        </w:rPr>
        <w:t>increpuit</w:t>
      </w:r>
      <w:proofErr w:type="spellEnd"/>
      <w:proofErr w:type="gramEnd"/>
      <w:r w:rsidRPr="00DD2F7D">
        <w:rPr>
          <w:rFonts w:ascii="Georgia" w:hAnsi="Georgia"/>
          <w:color w:val="000000"/>
          <w:sz w:val="20"/>
          <w:szCs w:val="20"/>
        </w:rPr>
        <w:t xml:space="preserve"> </w:t>
      </w:r>
      <w:proofErr w:type="spellStart"/>
      <w:r w:rsidRPr="00DD2F7D">
        <w:rPr>
          <w:rFonts w:ascii="Georgia" w:hAnsi="Georgia"/>
          <w:color w:val="000000"/>
          <w:sz w:val="20"/>
          <w:szCs w:val="20"/>
        </w:rPr>
        <w:t>quantis</w:t>
      </w:r>
      <w:proofErr w:type="spellEnd"/>
      <w:r w:rsidRPr="00DD2F7D">
        <w:rPr>
          <w:rFonts w:ascii="Georgia" w:hAnsi="Georgia"/>
          <w:color w:val="000000"/>
          <w:sz w:val="20"/>
          <w:szCs w:val="20"/>
        </w:rPr>
        <w:t xml:space="preserve"> </w:t>
      </w:r>
      <w:proofErr w:type="spellStart"/>
      <w:r w:rsidRPr="00DD2F7D">
        <w:rPr>
          <w:rFonts w:ascii="Georgia" w:hAnsi="Georgia"/>
          <w:color w:val="000000"/>
          <w:sz w:val="20"/>
          <w:szCs w:val="20"/>
        </w:rPr>
        <w:t>uiribus</w:t>
      </w:r>
      <w:proofErr w:type="spellEnd"/>
      <w:r w:rsidRPr="00DD2F7D">
        <w:rPr>
          <w:rFonts w:ascii="Georgia" w:hAnsi="Georgia"/>
          <w:color w:val="000000"/>
          <w:sz w:val="20"/>
          <w:szCs w:val="20"/>
        </w:rPr>
        <w:t xml:space="preserve"> </w:t>
      </w:r>
      <w:proofErr w:type="spellStart"/>
      <w:r w:rsidRPr="00DD2F7D">
        <w:rPr>
          <w:rFonts w:ascii="Georgia" w:hAnsi="Georgia"/>
          <w:color w:val="000000"/>
          <w:sz w:val="20"/>
          <w:szCs w:val="20"/>
        </w:rPr>
        <w:t>unda</w:t>
      </w:r>
      <w:proofErr w:type="spellEnd"/>
      <w:r w:rsidRPr="00DD2F7D">
        <w:rPr>
          <w:rFonts w:ascii="Georgia" w:hAnsi="Georgia"/>
          <w:color w:val="000000"/>
          <w:sz w:val="20"/>
          <w:szCs w:val="20"/>
        </w:rPr>
        <w:t xml:space="preserve"> latus!</w:t>
      </w:r>
    </w:p>
    <w:p w:rsidR="00D33C9A" w:rsidRPr="00DD2F7D" w:rsidRDefault="00D33C9A" w:rsidP="00D33C9A">
      <w:pPr>
        <w:pStyle w:val="cn"/>
        <w:shd w:val="clear" w:color="auto" w:fill="FFFFFF"/>
        <w:rPr>
          <w:rFonts w:ascii="Georgia" w:hAnsi="Georgia"/>
          <w:color w:val="000000"/>
          <w:sz w:val="20"/>
          <w:szCs w:val="20"/>
        </w:rPr>
      </w:pPr>
      <w:r w:rsidRPr="00DD2F7D">
        <w:rPr>
          <w:rFonts w:ascii="Georgia" w:hAnsi="Georgia"/>
          <w:color w:val="000000"/>
          <w:sz w:val="20"/>
          <w:szCs w:val="20"/>
        </w:rPr>
        <w:t>25</w:t>
      </w:r>
    </w:p>
    <w:p w:rsidR="00D33C9A" w:rsidRPr="00DD2F7D" w:rsidRDefault="00D33C9A" w:rsidP="00D33C9A">
      <w:pPr>
        <w:pStyle w:val="vv"/>
        <w:shd w:val="clear" w:color="auto" w:fill="FFFFFF"/>
        <w:spacing w:before="60" w:beforeAutospacing="0" w:after="60" w:afterAutospacing="0"/>
        <w:rPr>
          <w:rFonts w:ascii="Georgia" w:hAnsi="Georgia"/>
          <w:color w:val="000000"/>
          <w:sz w:val="20"/>
          <w:szCs w:val="20"/>
        </w:rPr>
      </w:pPr>
      <w:r w:rsidRPr="00DD2F7D">
        <w:rPr>
          <w:rFonts w:ascii="Georgia" w:hAnsi="Georgia"/>
          <w:color w:val="000000"/>
          <w:sz w:val="20"/>
          <w:szCs w:val="20"/>
        </w:rPr>
        <w:t xml:space="preserve">                 </w:t>
      </w:r>
      <w:proofErr w:type="spellStart"/>
      <w:proofErr w:type="gramStart"/>
      <w:r w:rsidRPr="00DD2F7D">
        <w:rPr>
          <w:rFonts w:ascii="Georgia" w:hAnsi="Georgia"/>
          <w:color w:val="000000"/>
          <w:sz w:val="20"/>
          <w:szCs w:val="20"/>
        </w:rPr>
        <w:t>parcite</w:t>
      </w:r>
      <w:proofErr w:type="spellEnd"/>
      <w:proofErr w:type="gramEnd"/>
      <w:r w:rsidRPr="00DD2F7D">
        <w:rPr>
          <w:rFonts w:ascii="Georgia" w:hAnsi="Georgia"/>
          <w:color w:val="000000"/>
          <w:sz w:val="20"/>
          <w:szCs w:val="20"/>
        </w:rPr>
        <w:t xml:space="preserve"> </w:t>
      </w:r>
      <w:proofErr w:type="spellStart"/>
      <w:r w:rsidRPr="00DD2F7D">
        <w:rPr>
          <w:rFonts w:ascii="Georgia" w:hAnsi="Georgia"/>
          <w:color w:val="000000"/>
          <w:sz w:val="20"/>
          <w:szCs w:val="20"/>
        </w:rPr>
        <w:t>caerulei</w:t>
      </w:r>
      <w:proofErr w:type="spellEnd"/>
      <w:r w:rsidRPr="00DD2F7D">
        <w:rPr>
          <w:rFonts w:ascii="Georgia" w:hAnsi="Georgia"/>
          <w:color w:val="000000"/>
          <w:sz w:val="20"/>
          <w:szCs w:val="20"/>
        </w:rPr>
        <w:t xml:space="preserve">, </w:t>
      </w:r>
      <w:proofErr w:type="spellStart"/>
      <w:r w:rsidRPr="00DD2F7D">
        <w:rPr>
          <w:rFonts w:ascii="Georgia" w:hAnsi="Georgia"/>
          <w:color w:val="000000"/>
          <w:sz w:val="20"/>
          <w:szCs w:val="20"/>
        </w:rPr>
        <w:t>uos</w:t>
      </w:r>
      <w:proofErr w:type="spellEnd"/>
      <w:r w:rsidRPr="00DD2F7D">
        <w:rPr>
          <w:rFonts w:ascii="Georgia" w:hAnsi="Georgia"/>
          <w:color w:val="000000"/>
          <w:sz w:val="20"/>
          <w:szCs w:val="20"/>
        </w:rPr>
        <w:t xml:space="preserve"> </w:t>
      </w:r>
      <w:proofErr w:type="spellStart"/>
      <w:r w:rsidRPr="00DD2F7D">
        <w:rPr>
          <w:rFonts w:ascii="Georgia" w:hAnsi="Georgia"/>
          <w:color w:val="000000"/>
          <w:sz w:val="20"/>
          <w:szCs w:val="20"/>
        </w:rPr>
        <w:t>parcite</w:t>
      </w:r>
      <w:proofErr w:type="spellEnd"/>
      <w:r w:rsidRPr="00DD2F7D">
        <w:rPr>
          <w:rFonts w:ascii="Georgia" w:hAnsi="Georgia"/>
          <w:color w:val="000000"/>
          <w:sz w:val="20"/>
          <w:szCs w:val="20"/>
        </w:rPr>
        <w:t xml:space="preserve"> numina </w:t>
      </w:r>
      <w:proofErr w:type="spellStart"/>
      <w:r w:rsidRPr="00DD2F7D">
        <w:rPr>
          <w:rFonts w:ascii="Georgia" w:hAnsi="Georgia"/>
          <w:color w:val="000000"/>
          <w:sz w:val="20"/>
          <w:szCs w:val="20"/>
        </w:rPr>
        <w:t>ponti</w:t>
      </w:r>
      <w:proofErr w:type="spellEnd"/>
      <w:r w:rsidRPr="00DD2F7D">
        <w:rPr>
          <w:rFonts w:ascii="Georgia" w:hAnsi="Georgia"/>
          <w:color w:val="000000"/>
          <w:sz w:val="20"/>
          <w:szCs w:val="20"/>
        </w:rPr>
        <w:t>,</w:t>
      </w:r>
    </w:p>
    <w:p w:rsidR="00D33C9A" w:rsidRPr="00DD2F7D" w:rsidRDefault="00D33C9A" w:rsidP="00D33C9A">
      <w:pPr>
        <w:pStyle w:val="cv"/>
        <w:shd w:val="clear" w:color="auto" w:fill="FFFFFF"/>
        <w:spacing w:before="60" w:beforeAutospacing="0" w:after="60" w:afterAutospacing="0"/>
        <w:ind w:left="900"/>
        <w:rPr>
          <w:rFonts w:ascii="Georgia" w:hAnsi="Georgia"/>
          <w:color w:val="000000"/>
          <w:sz w:val="20"/>
          <w:szCs w:val="20"/>
        </w:rPr>
      </w:pPr>
      <w:r w:rsidRPr="00DD2F7D">
        <w:rPr>
          <w:rFonts w:ascii="Georgia" w:hAnsi="Georgia"/>
          <w:color w:val="000000"/>
          <w:sz w:val="20"/>
          <w:szCs w:val="20"/>
        </w:rPr>
        <w:t xml:space="preserve">      </w:t>
      </w:r>
      <w:proofErr w:type="spellStart"/>
      <w:proofErr w:type="gramStart"/>
      <w:r w:rsidRPr="00DD2F7D">
        <w:rPr>
          <w:rFonts w:ascii="Georgia" w:hAnsi="Georgia"/>
          <w:color w:val="000000"/>
          <w:sz w:val="20"/>
          <w:szCs w:val="20"/>
        </w:rPr>
        <w:t>infestumque</w:t>
      </w:r>
      <w:proofErr w:type="spellEnd"/>
      <w:proofErr w:type="gramEnd"/>
      <w:r w:rsidRPr="00DD2F7D">
        <w:rPr>
          <w:rFonts w:ascii="Georgia" w:hAnsi="Georgia"/>
          <w:color w:val="000000"/>
          <w:sz w:val="20"/>
          <w:szCs w:val="20"/>
        </w:rPr>
        <w:t xml:space="preserve"> </w:t>
      </w:r>
      <w:proofErr w:type="spellStart"/>
      <w:r w:rsidRPr="00DD2F7D">
        <w:rPr>
          <w:rFonts w:ascii="Georgia" w:hAnsi="Georgia"/>
          <w:color w:val="000000"/>
          <w:sz w:val="20"/>
          <w:szCs w:val="20"/>
        </w:rPr>
        <w:t>mihi</w:t>
      </w:r>
      <w:proofErr w:type="spellEnd"/>
      <w:r w:rsidRPr="00DD2F7D">
        <w:rPr>
          <w:rFonts w:ascii="Georgia" w:hAnsi="Georgia"/>
          <w:color w:val="000000"/>
          <w:sz w:val="20"/>
          <w:szCs w:val="20"/>
        </w:rPr>
        <w:t xml:space="preserve"> sit </w:t>
      </w:r>
      <w:proofErr w:type="spellStart"/>
      <w:r w:rsidRPr="00DD2F7D">
        <w:rPr>
          <w:rFonts w:ascii="Georgia" w:hAnsi="Georgia"/>
          <w:color w:val="000000"/>
          <w:sz w:val="20"/>
          <w:szCs w:val="20"/>
        </w:rPr>
        <w:t>satis</w:t>
      </w:r>
      <w:proofErr w:type="spellEnd"/>
      <w:r w:rsidRPr="00DD2F7D">
        <w:rPr>
          <w:rFonts w:ascii="Georgia" w:hAnsi="Georgia"/>
          <w:color w:val="000000"/>
          <w:sz w:val="20"/>
          <w:szCs w:val="20"/>
        </w:rPr>
        <w:t xml:space="preserve"> </w:t>
      </w:r>
      <w:proofErr w:type="spellStart"/>
      <w:r w:rsidRPr="00DD2F7D">
        <w:rPr>
          <w:rFonts w:ascii="Georgia" w:hAnsi="Georgia"/>
          <w:color w:val="000000"/>
          <w:sz w:val="20"/>
          <w:szCs w:val="20"/>
        </w:rPr>
        <w:t>esse</w:t>
      </w:r>
      <w:proofErr w:type="spellEnd"/>
      <w:r w:rsidRPr="00DD2F7D">
        <w:rPr>
          <w:rFonts w:ascii="Georgia" w:hAnsi="Georgia"/>
          <w:color w:val="000000"/>
          <w:sz w:val="20"/>
          <w:szCs w:val="20"/>
        </w:rPr>
        <w:t xml:space="preserve"> </w:t>
      </w:r>
      <w:proofErr w:type="spellStart"/>
      <w:r w:rsidRPr="00DD2F7D">
        <w:rPr>
          <w:rFonts w:ascii="Georgia" w:hAnsi="Georgia"/>
          <w:color w:val="000000"/>
          <w:sz w:val="20"/>
          <w:szCs w:val="20"/>
        </w:rPr>
        <w:t>Iouem</w:t>
      </w:r>
      <w:proofErr w:type="spellEnd"/>
      <w:r w:rsidRPr="00DD2F7D">
        <w:rPr>
          <w:rFonts w:ascii="Georgia" w:hAnsi="Georgia"/>
          <w:color w:val="000000"/>
          <w:sz w:val="20"/>
          <w:szCs w:val="20"/>
        </w:rPr>
        <w:t>.</w:t>
      </w:r>
    </w:p>
    <w:p w:rsidR="00D33C9A" w:rsidRPr="00DD2F7D" w:rsidRDefault="00D33C9A" w:rsidP="00D33C9A">
      <w:pPr>
        <w:pStyle w:val="cv"/>
        <w:shd w:val="clear" w:color="auto" w:fill="FFFFFF"/>
        <w:spacing w:before="60" w:beforeAutospacing="0" w:after="60" w:afterAutospacing="0"/>
        <w:ind w:left="900"/>
        <w:rPr>
          <w:rFonts w:ascii="Georgia" w:hAnsi="Georgia"/>
          <w:color w:val="000000"/>
          <w:sz w:val="20"/>
          <w:szCs w:val="20"/>
        </w:rPr>
      </w:pPr>
      <w:proofErr w:type="spellStart"/>
      <w:proofErr w:type="gramStart"/>
      <w:r w:rsidRPr="00DD2F7D">
        <w:rPr>
          <w:rFonts w:ascii="Georgia" w:hAnsi="Georgia"/>
          <w:color w:val="000000"/>
          <w:sz w:val="20"/>
          <w:szCs w:val="20"/>
        </w:rPr>
        <w:t>vos</w:t>
      </w:r>
      <w:proofErr w:type="spellEnd"/>
      <w:proofErr w:type="gramEnd"/>
      <w:r w:rsidRPr="00DD2F7D">
        <w:rPr>
          <w:rFonts w:ascii="Georgia" w:hAnsi="Georgia"/>
          <w:color w:val="000000"/>
          <w:sz w:val="20"/>
          <w:szCs w:val="20"/>
        </w:rPr>
        <w:t xml:space="preserve"> </w:t>
      </w:r>
      <w:proofErr w:type="spellStart"/>
      <w:r w:rsidRPr="00DD2F7D">
        <w:rPr>
          <w:rFonts w:ascii="Georgia" w:hAnsi="Georgia"/>
          <w:color w:val="000000"/>
          <w:sz w:val="20"/>
          <w:szCs w:val="20"/>
        </w:rPr>
        <w:t>animam</w:t>
      </w:r>
      <w:proofErr w:type="spellEnd"/>
      <w:r w:rsidRPr="00DD2F7D">
        <w:rPr>
          <w:rFonts w:ascii="Georgia" w:hAnsi="Georgia"/>
          <w:color w:val="000000"/>
          <w:sz w:val="20"/>
          <w:szCs w:val="20"/>
        </w:rPr>
        <w:t xml:space="preserve"> </w:t>
      </w:r>
      <w:proofErr w:type="spellStart"/>
      <w:r w:rsidRPr="00DD2F7D">
        <w:rPr>
          <w:rFonts w:ascii="Georgia" w:hAnsi="Georgia"/>
          <w:color w:val="000000"/>
          <w:sz w:val="20"/>
          <w:szCs w:val="20"/>
        </w:rPr>
        <w:t>saeuae</w:t>
      </w:r>
      <w:proofErr w:type="spellEnd"/>
      <w:r w:rsidRPr="00DD2F7D">
        <w:rPr>
          <w:rFonts w:ascii="Georgia" w:hAnsi="Georgia"/>
          <w:color w:val="000000"/>
          <w:sz w:val="20"/>
          <w:szCs w:val="20"/>
        </w:rPr>
        <w:t xml:space="preserve"> </w:t>
      </w:r>
      <w:proofErr w:type="spellStart"/>
      <w:r w:rsidRPr="00DD2F7D">
        <w:rPr>
          <w:rFonts w:ascii="Georgia" w:hAnsi="Georgia"/>
          <w:color w:val="000000"/>
          <w:sz w:val="20"/>
          <w:szCs w:val="20"/>
        </w:rPr>
        <w:t>fessam</w:t>
      </w:r>
      <w:proofErr w:type="spellEnd"/>
      <w:r w:rsidRPr="00DD2F7D">
        <w:rPr>
          <w:rFonts w:ascii="Georgia" w:hAnsi="Georgia"/>
          <w:color w:val="000000"/>
          <w:sz w:val="20"/>
          <w:szCs w:val="20"/>
        </w:rPr>
        <w:t xml:space="preserve"> </w:t>
      </w:r>
      <w:proofErr w:type="spellStart"/>
      <w:r w:rsidRPr="00DD2F7D">
        <w:rPr>
          <w:rFonts w:ascii="Georgia" w:hAnsi="Georgia"/>
          <w:color w:val="000000"/>
          <w:sz w:val="20"/>
          <w:szCs w:val="20"/>
        </w:rPr>
        <w:t>subducite</w:t>
      </w:r>
      <w:proofErr w:type="spellEnd"/>
      <w:r w:rsidRPr="00DD2F7D">
        <w:rPr>
          <w:rFonts w:ascii="Georgia" w:hAnsi="Georgia"/>
          <w:color w:val="000000"/>
          <w:sz w:val="20"/>
          <w:szCs w:val="20"/>
        </w:rPr>
        <w:t xml:space="preserve"> </w:t>
      </w:r>
      <w:proofErr w:type="spellStart"/>
      <w:r w:rsidRPr="00DD2F7D">
        <w:rPr>
          <w:rFonts w:ascii="Georgia" w:hAnsi="Georgia"/>
          <w:color w:val="000000"/>
          <w:sz w:val="20"/>
          <w:szCs w:val="20"/>
        </w:rPr>
        <w:t>morti</w:t>
      </w:r>
      <w:proofErr w:type="spellEnd"/>
      <w:r w:rsidRPr="00DD2F7D">
        <w:rPr>
          <w:rFonts w:ascii="Georgia" w:hAnsi="Georgia"/>
          <w:color w:val="000000"/>
          <w:sz w:val="20"/>
          <w:szCs w:val="20"/>
        </w:rPr>
        <w:t>,</w:t>
      </w:r>
    </w:p>
    <w:p w:rsidR="00D33C9A" w:rsidRPr="00D33C9A" w:rsidRDefault="00D33C9A" w:rsidP="00D33C9A">
      <w:pPr>
        <w:pStyle w:val="cv"/>
        <w:shd w:val="clear" w:color="auto" w:fill="FFFFFF"/>
        <w:spacing w:before="60" w:beforeAutospacing="0" w:after="60" w:afterAutospacing="0"/>
        <w:ind w:left="900"/>
        <w:rPr>
          <w:rFonts w:ascii="Georgia" w:hAnsi="Georgia"/>
          <w:color w:val="000000"/>
          <w:sz w:val="20"/>
          <w:szCs w:val="20"/>
        </w:rPr>
      </w:pPr>
      <w:r w:rsidRPr="00DD2F7D">
        <w:rPr>
          <w:rFonts w:ascii="Georgia" w:hAnsi="Georgia"/>
          <w:color w:val="000000"/>
          <w:sz w:val="20"/>
          <w:szCs w:val="20"/>
        </w:rPr>
        <w:t xml:space="preserve">      </w:t>
      </w:r>
      <w:proofErr w:type="spellStart"/>
      <w:proofErr w:type="gramStart"/>
      <w:r w:rsidRPr="00DD2F7D">
        <w:rPr>
          <w:rFonts w:ascii="Georgia" w:hAnsi="Georgia"/>
          <w:color w:val="000000"/>
          <w:sz w:val="20"/>
          <w:szCs w:val="20"/>
        </w:rPr>
        <w:t>si</w:t>
      </w:r>
      <w:proofErr w:type="spellEnd"/>
      <w:proofErr w:type="gramEnd"/>
      <w:r w:rsidRPr="00DD2F7D">
        <w:rPr>
          <w:rFonts w:ascii="Georgia" w:hAnsi="Georgia"/>
          <w:color w:val="000000"/>
          <w:sz w:val="20"/>
          <w:szCs w:val="20"/>
        </w:rPr>
        <w:t xml:space="preserve"> </w:t>
      </w:r>
      <w:proofErr w:type="spellStart"/>
      <w:r w:rsidRPr="00DD2F7D">
        <w:rPr>
          <w:rFonts w:ascii="Georgia" w:hAnsi="Georgia"/>
          <w:color w:val="000000"/>
          <w:sz w:val="20"/>
          <w:szCs w:val="20"/>
        </w:rPr>
        <w:t>modo</w:t>
      </w:r>
      <w:proofErr w:type="spellEnd"/>
      <w:r w:rsidRPr="00DD2F7D">
        <w:rPr>
          <w:rFonts w:ascii="Georgia" w:hAnsi="Georgia"/>
          <w:color w:val="000000"/>
          <w:sz w:val="20"/>
          <w:szCs w:val="20"/>
        </w:rPr>
        <w:t xml:space="preserve">, qui </w:t>
      </w:r>
      <w:proofErr w:type="spellStart"/>
      <w:r w:rsidRPr="00DD2F7D">
        <w:rPr>
          <w:rFonts w:ascii="Georgia" w:hAnsi="Georgia"/>
          <w:color w:val="000000"/>
          <w:sz w:val="20"/>
          <w:szCs w:val="20"/>
        </w:rPr>
        <w:t>periit</w:t>
      </w:r>
      <w:proofErr w:type="spellEnd"/>
      <w:r w:rsidRPr="00DD2F7D">
        <w:rPr>
          <w:rFonts w:ascii="Georgia" w:hAnsi="Georgia"/>
          <w:color w:val="000000"/>
          <w:sz w:val="20"/>
          <w:szCs w:val="20"/>
        </w:rPr>
        <w:t xml:space="preserve">, non </w:t>
      </w:r>
      <w:proofErr w:type="spellStart"/>
      <w:r w:rsidRPr="00DD2F7D">
        <w:rPr>
          <w:rFonts w:ascii="Georgia" w:hAnsi="Georgia"/>
          <w:color w:val="000000"/>
          <w:sz w:val="20"/>
          <w:szCs w:val="20"/>
        </w:rPr>
        <w:t>periisse</w:t>
      </w:r>
      <w:proofErr w:type="spellEnd"/>
      <w:r w:rsidRPr="00DD2F7D">
        <w:rPr>
          <w:rFonts w:ascii="Georgia" w:hAnsi="Georgia"/>
          <w:color w:val="000000"/>
          <w:sz w:val="20"/>
          <w:szCs w:val="20"/>
        </w:rPr>
        <w:t xml:space="preserve"> </w:t>
      </w:r>
      <w:proofErr w:type="spellStart"/>
      <w:r w:rsidRPr="00DD2F7D">
        <w:rPr>
          <w:rFonts w:ascii="Georgia" w:hAnsi="Georgia"/>
          <w:color w:val="000000"/>
          <w:sz w:val="20"/>
          <w:szCs w:val="20"/>
        </w:rPr>
        <w:t>potest</w:t>
      </w:r>
      <w:proofErr w:type="spellEnd"/>
      <w:r w:rsidRPr="00DD2F7D">
        <w:rPr>
          <w:rFonts w:ascii="Georgia" w:hAnsi="Georgia"/>
          <w:color w:val="000000"/>
          <w:sz w:val="20"/>
          <w:szCs w:val="20"/>
        </w:rPr>
        <w:t>.</w:t>
      </w:r>
    </w:p>
    <w:p w:rsidR="006F6A2A" w:rsidRDefault="006F6A2A" w:rsidP="00D33C9A">
      <w:pPr>
        <w:rPr>
          <w:b/>
          <w:sz w:val="20"/>
          <w:szCs w:val="20"/>
        </w:rPr>
      </w:pPr>
    </w:p>
    <w:p w:rsidR="00D33C9A" w:rsidRPr="00DD2F7D" w:rsidRDefault="00D33C9A" w:rsidP="00D33C9A">
      <w:pPr>
        <w:rPr>
          <w:b/>
          <w:sz w:val="20"/>
          <w:szCs w:val="20"/>
        </w:rPr>
      </w:pPr>
      <w:r w:rsidRPr="00DD2F7D">
        <w:rPr>
          <w:b/>
          <w:sz w:val="20"/>
          <w:szCs w:val="20"/>
        </w:rPr>
        <w:lastRenderedPageBreak/>
        <w:t>Translation</w:t>
      </w:r>
      <w:r>
        <w:rPr>
          <w:b/>
          <w:sz w:val="20"/>
          <w:szCs w:val="20"/>
        </w:rPr>
        <w:t>:</w:t>
      </w:r>
    </w:p>
    <w:p w:rsidR="00D33C9A" w:rsidRDefault="00D33C9A" w:rsidP="00D33C9A">
      <w:pPr>
        <w:rPr>
          <w:sz w:val="20"/>
          <w:szCs w:val="20"/>
        </w:rPr>
      </w:pPr>
    </w:p>
    <w:p w:rsidR="00D33C9A" w:rsidRDefault="00D33C9A" w:rsidP="00D33C9A">
      <w:pPr>
        <w:rPr>
          <w:sz w:val="20"/>
          <w:szCs w:val="20"/>
        </w:rPr>
      </w:pPr>
      <w:r>
        <w:rPr>
          <w:sz w:val="20"/>
          <w:szCs w:val="20"/>
        </w:rPr>
        <w:t>The guardian</w:t>
      </w:r>
      <w:r w:rsidRPr="00DD2F7D">
        <w:rPr>
          <w:sz w:val="20"/>
          <w:szCs w:val="20"/>
        </w:rPr>
        <w:t xml:space="preserve"> of the </w:t>
      </w:r>
      <w:proofErr w:type="spellStart"/>
      <w:r w:rsidRPr="00DD2F7D">
        <w:rPr>
          <w:sz w:val="20"/>
          <w:szCs w:val="20"/>
        </w:rPr>
        <w:t>Erymanthian</w:t>
      </w:r>
      <w:proofErr w:type="spellEnd"/>
      <w:r w:rsidRPr="00DD2F7D">
        <w:rPr>
          <w:sz w:val="20"/>
          <w:szCs w:val="20"/>
        </w:rPr>
        <w:t xml:space="preserve"> bear dips in ocean</w:t>
      </w:r>
    </w:p>
    <w:p w:rsidR="00D33C9A" w:rsidRDefault="00D33C9A" w:rsidP="00D33C9A">
      <w:pPr>
        <w:rPr>
          <w:sz w:val="20"/>
          <w:szCs w:val="20"/>
        </w:rPr>
      </w:pPr>
      <w:proofErr w:type="gramStart"/>
      <w:r w:rsidRPr="00DD2F7D">
        <w:rPr>
          <w:sz w:val="20"/>
          <w:szCs w:val="20"/>
        </w:rPr>
        <w:t>and</w:t>
      </w:r>
      <w:proofErr w:type="gramEnd"/>
      <w:r w:rsidRPr="00DD2F7D">
        <w:rPr>
          <w:sz w:val="20"/>
          <w:szCs w:val="20"/>
        </w:rPr>
        <w:t xml:space="preserve"> with his setting stars makes stormy the waters of the sea. </w:t>
      </w:r>
    </w:p>
    <w:p w:rsidR="00D33C9A" w:rsidRDefault="00D33C9A" w:rsidP="00D33C9A">
      <w:pPr>
        <w:rPr>
          <w:sz w:val="20"/>
          <w:szCs w:val="20"/>
        </w:rPr>
      </w:pPr>
      <w:r w:rsidRPr="00DD2F7D">
        <w:rPr>
          <w:sz w:val="20"/>
          <w:szCs w:val="20"/>
        </w:rPr>
        <w:t xml:space="preserve">Yet I am cleaving the Ionian waves not of my own will </w:t>
      </w:r>
    </w:p>
    <w:p w:rsidR="00D33C9A" w:rsidRDefault="00D33C9A" w:rsidP="00D33C9A">
      <w:pPr>
        <w:rPr>
          <w:sz w:val="20"/>
          <w:szCs w:val="20"/>
        </w:rPr>
      </w:pPr>
      <w:proofErr w:type="gramStart"/>
      <w:r w:rsidRPr="00DD2F7D">
        <w:rPr>
          <w:sz w:val="20"/>
          <w:szCs w:val="20"/>
        </w:rPr>
        <w:t>but</w:t>
      </w:r>
      <w:proofErr w:type="gramEnd"/>
      <w:r w:rsidRPr="00DD2F7D">
        <w:rPr>
          <w:sz w:val="20"/>
          <w:szCs w:val="20"/>
        </w:rPr>
        <w:t xml:space="preserve"> forced to boldness through fear.</w:t>
      </w:r>
    </w:p>
    <w:p w:rsidR="00D33C9A" w:rsidRDefault="00D33C9A" w:rsidP="00D33C9A">
      <w:pPr>
        <w:rPr>
          <w:sz w:val="20"/>
          <w:szCs w:val="20"/>
        </w:rPr>
      </w:pPr>
      <w:r w:rsidRPr="00DD2F7D">
        <w:rPr>
          <w:sz w:val="20"/>
          <w:szCs w:val="20"/>
        </w:rPr>
        <w:t xml:space="preserve">Wretched me! </w:t>
      </w:r>
      <w:proofErr w:type="gramStart"/>
      <w:r w:rsidRPr="00DD2F7D">
        <w:rPr>
          <w:sz w:val="20"/>
          <w:szCs w:val="20"/>
        </w:rPr>
        <w:t>what</w:t>
      </w:r>
      <w:proofErr w:type="gramEnd"/>
      <w:r w:rsidRPr="00DD2F7D">
        <w:rPr>
          <w:sz w:val="20"/>
          <w:szCs w:val="20"/>
        </w:rPr>
        <w:t xml:space="preserve"> mighty winds swell the waters,</w:t>
      </w:r>
    </w:p>
    <w:p w:rsidR="00D33C9A" w:rsidRDefault="00D33C9A" w:rsidP="00D33C9A">
      <w:pPr>
        <w:rPr>
          <w:sz w:val="20"/>
          <w:szCs w:val="20"/>
        </w:rPr>
      </w:pPr>
      <w:r w:rsidRPr="00DD2F7D">
        <w:rPr>
          <w:sz w:val="20"/>
          <w:szCs w:val="20"/>
        </w:rPr>
        <w:t xml:space="preserve"> </w:t>
      </w:r>
      <w:proofErr w:type="gramStart"/>
      <w:r w:rsidRPr="00DD2F7D">
        <w:rPr>
          <w:sz w:val="20"/>
          <w:szCs w:val="20"/>
        </w:rPr>
        <w:t>casting</w:t>
      </w:r>
      <w:proofErr w:type="gramEnd"/>
      <w:r w:rsidRPr="00DD2F7D">
        <w:rPr>
          <w:sz w:val="20"/>
          <w:szCs w:val="20"/>
        </w:rPr>
        <w:t xml:space="preserve"> up the seething sand from the lowest depths! </w:t>
      </w:r>
    </w:p>
    <w:p w:rsidR="00D33C9A" w:rsidRDefault="00D33C9A" w:rsidP="00D33C9A">
      <w:pPr>
        <w:rPr>
          <w:sz w:val="20"/>
          <w:szCs w:val="20"/>
        </w:rPr>
      </w:pPr>
      <w:r w:rsidRPr="00DD2F7D">
        <w:rPr>
          <w:sz w:val="20"/>
          <w:szCs w:val="20"/>
        </w:rPr>
        <w:t>Mountain-high upon prow and out-curving stern</w:t>
      </w:r>
    </w:p>
    <w:p w:rsidR="00D33C9A" w:rsidRDefault="00D33C9A" w:rsidP="00D33C9A">
      <w:pPr>
        <w:rPr>
          <w:sz w:val="20"/>
          <w:szCs w:val="20"/>
        </w:rPr>
      </w:pPr>
      <w:r w:rsidRPr="00DD2F7D">
        <w:rPr>
          <w:sz w:val="20"/>
          <w:szCs w:val="20"/>
        </w:rPr>
        <w:t xml:space="preserve"> </w:t>
      </w:r>
      <w:proofErr w:type="gramStart"/>
      <w:r w:rsidRPr="00DD2F7D">
        <w:rPr>
          <w:sz w:val="20"/>
          <w:szCs w:val="20"/>
        </w:rPr>
        <w:t>leaps</w:t>
      </w:r>
      <w:proofErr w:type="gramEnd"/>
      <w:r w:rsidRPr="00DD2F7D">
        <w:rPr>
          <w:sz w:val="20"/>
          <w:szCs w:val="20"/>
        </w:rPr>
        <w:t xml:space="preserve"> the b</w:t>
      </w:r>
      <w:r>
        <w:rPr>
          <w:sz w:val="20"/>
          <w:szCs w:val="20"/>
        </w:rPr>
        <w:t>illow lashing the painted gods.</w:t>
      </w:r>
    </w:p>
    <w:p w:rsidR="00D33C9A" w:rsidRDefault="00D33C9A" w:rsidP="00D33C9A">
      <w:pPr>
        <w:rPr>
          <w:sz w:val="20"/>
          <w:szCs w:val="20"/>
        </w:rPr>
      </w:pPr>
      <w:r w:rsidRPr="00DD2F7D">
        <w:rPr>
          <w:sz w:val="20"/>
          <w:szCs w:val="20"/>
        </w:rPr>
        <w:t>The pine planks resound from the battering, the ropes from the shrieking wind,</w:t>
      </w:r>
    </w:p>
    <w:p w:rsidR="00D33C9A" w:rsidRDefault="00D33C9A" w:rsidP="00D33C9A">
      <w:pPr>
        <w:rPr>
          <w:sz w:val="20"/>
          <w:szCs w:val="20"/>
        </w:rPr>
      </w:pPr>
      <w:proofErr w:type="gramStart"/>
      <w:r w:rsidRPr="00DD2F7D">
        <w:rPr>
          <w:sz w:val="20"/>
          <w:szCs w:val="20"/>
        </w:rPr>
        <w:t>and</w:t>
      </w:r>
      <w:proofErr w:type="gramEnd"/>
      <w:r w:rsidRPr="00DD2F7D">
        <w:rPr>
          <w:sz w:val="20"/>
          <w:szCs w:val="20"/>
        </w:rPr>
        <w:t xml:space="preserve"> the very keel groans over my woes. </w:t>
      </w:r>
    </w:p>
    <w:p w:rsidR="00D33C9A" w:rsidRDefault="00D33C9A" w:rsidP="00D33C9A">
      <w:pPr>
        <w:rPr>
          <w:sz w:val="20"/>
          <w:szCs w:val="20"/>
        </w:rPr>
      </w:pPr>
      <w:r w:rsidRPr="00DD2F7D">
        <w:rPr>
          <w:sz w:val="20"/>
          <w:szCs w:val="20"/>
        </w:rPr>
        <w:t xml:space="preserve">The sailor confessing by his pale face a chilling fear </w:t>
      </w:r>
    </w:p>
    <w:p w:rsidR="00D33C9A" w:rsidRDefault="00D33C9A" w:rsidP="00D33C9A">
      <w:pPr>
        <w:rPr>
          <w:sz w:val="20"/>
          <w:szCs w:val="20"/>
        </w:rPr>
      </w:pPr>
      <w:proofErr w:type="gramStart"/>
      <w:r w:rsidRPr="00DD2F7D">
        <w:rPr>
          <w:sz w:val="20"/>
          <w:szCs w:val="20"/>
        </w:rPr>
        <w:t>now</w:t>
      </w:r>
      <w:proofErr w:type="gramEnd"/>
      <w:r w:rsidRPr="00DD2F7D">
        <w:rPr>
          <w:sz w:val="20"/>
          <w:szCs w:val="20"/>
        </w:rPr>
        <w:t xml:space="preserve"> in defeat humours the craft, no longer skilfully guiding her. </w:t>
      </w:r>
    </w:p>
    <w:p w:rsidR="00D33C9A" w:rsidRDefault="00D33C9A" w:rsidP="00D33C9A">
      <w:pPr>
        <w:rPr>
          <w:sz w:val="20"/>
          <w:szCs w:val="20"/>
        </w:rPr>
      </w:pPr>
      <w:r w:rsidRPr="00DD2F7D">
        <w:rPr>
          <w:sz w:val="20"/>
          <w:szCs w:val="20"/>
        </w:rPr>
        <w:t>As a rider who is not strong enough</w:t>
      </w:r>
    </w:p>
    <w:p w:rsidR="00D33C9A" w:rsidRDefault="00D33C9A" w:rsidP="00D33C9A">
      <w:pPr>
        <w:rPr>
          <w:sz w:val="20"/>
          <w:szCs w:val="20"/>
        </w:rPr>
      </w:pPr>
      <w:proofErr w:type="spellStart"/>
      <w:proofErr w:type="gramStart"/>
      <w:r w:rsidRPr="00DD2F7D">
        <w:rPr>
          <w:sz w:val="20"/>
          <w:szCs w:val="20"/>
        </w:rPr>
        <w:t>lets</w:t>
      </w:r>
      <w:proofErr w:type="spellEnd"/>
      <w:proofErr w:type="gramEnd"/>
      <w:r w:rsidRPr="00DD2F7D">
        <w:rPr>
          <w:sz w:val="20"/>
          <w:szCs w:val="20"/>
        </w:rPr>
        <w:t xml:space="preserve"> the ineffective reins fall loose upon the stubborn neck of his horse,</w:t>
      </w:r>
    </w:p>
    <w:p w:rsidR="00D33C9A" w:rsidRDefault="00D33C9A" w:rsidP="00D33C9A">
      <w:pPr>
        <w:rPr>
          <w:sz w:val="20"/>
          <w:szCs w:val="20"/>
        </w:rPr>
      </w:pPr>
      <w:proofErr w:type="gramStart"/>
      <w:r w:rsidRPr="00DD2F7D">
        <w:rPr>
          <w:sz w:val="20"/>
          <w:szCs w:val="20"/>
        </w:rPr>
        <w:t>so</w:t>
      </w:r>
      <w:proofErr w:type="gramEnd"/>
      <w:r w:rsidRPr="00DD2F7D">
        <w:rPr>
          <w:sz w:val="20"/>
          <w:szCs w:val="20"/>
        </w:rPr>
        <w:t xml:space="preserve"> not where he wishes but where the billow’s power carries him our charioteer,</w:t>
      </w:r>
    </w:p>
    <w:p w:rsidR="00D33C9A" w:rsidRDefault="00D33C9A" w:rsidP="00D33C9A">
      <w:pPr>
        <w:rPr>
          <w:sz w:val="20"/>
          <w:szCs w:val="20"/>
        </w:rPr>
      </w:pPr>
      <w:r w:rsidRPr="00DD2F7D">
        <w:rPr>
          <w:sz w:val="20"/>
          <w:szCs w:val="20"/>
        </w:rPr>
        <w:t>I see, has given the ship her head.</w:t>
      </w:r>
    </w:p>
    <w:p w:rsidR="00D33C9A" w:rsidRDefault="00D33C9A" w:rsidP="00D33C9A">
      <w:pPr>
        <w:rPr>
          <w:sz w:val="20"/>
          <w:szCs w:val="20"/>
        </w:rPr>
      </w:pPr>
      <w:r w:rsidRPr="00DD2F7D">
        <w:rPr>
          <w:sz w:val="20"/>
          <w:szCs w:val="20"/>
        </w:rPr>
        <w:t>And unless Aeolus changes the winds he sends forth,</w:t>
      </w:r>
    </w:p>
    <w:p w:rsidR="00D33C9A" w:rsidRDefault="00D33C9A" w:rsidP="00D33C9A">
      <w:pPr>
        <w:rPr>
          <w:sz w:val="20"/>
          <w:szCs w:val="20"/>
        </w:rPr>
      </w:pPr>
      <w:r w:rsidRPr="00DD2F7D">
        <w:rPr>
          <w:sz w:val="20"/>
          <w:szCs w:val="20"/>
        </w:rPr>
        <w:t xml:space="preserve"> I shall be driven to a region that I must not now approach, </w:t>
      </w:r>
    </w:p>
    <w:p w:rsidR="00D33C9A" w:rsidRDefault="00D33C9A" w:rsidP="00D33C9A">
      <w:pPr>
        <w:rPr>
          <w:sz w:val="20"/>
          <w:szCs w:val="20"/>
        </w:rPr>
      </w:pPr>
      <w:proofErr w:type="gramStart"/>
      <w:r w:rsidRPr="00DD2F7D">
        <w:rPr>
          <w:sz w:val="20"/>
          <w:szCs w:val="20"/>
        </w:rPr>
        <w:t>for</w:t>
      </w:r>
      <w:proofErr w:type="gramEnd"/>
      <w:r w:rsidRPr="00DD2F7D">
        <w:rPr>
          <w:sz w:val="20"/>
          <w:szCs w:val="20"/>
        </w:rPr>
        <w:t xml:space="preserve"> Illyria’s shores are far behind on the left</w:t>
      </w:r>
    </w:p>
    <w:p w:rsidR="00D33C9A" w:rsidRDefault="00D33C9A" w:rsidP="00D33C9A">
      <w:pPr>
        <w:rPr>
          <w:sz w:val="20"/>
          <w:szCs w:val="20"/>
        </w:rPr>
      </w:pPr>
      <w:proofErr w:type="gramStart"/>
      <w:r w:rsidRPr="00DD2F7D">
        <w:rPr>
          <w:sz w:val="20"/>
          <w:szCs w:val="20"/>
        </w:rPr>
        <w:t>and</w:t>
      </w:r>
      <w:proofErr w:type="gramEnd"/>
      <w:r w:rsidRPr="00DD2F7D">
        <w:rPr>
          <w:sz w:val="20"/>
          <w:szCs w:val="20"/>
        </w:rPr>
        <w:t xml:space="preserve"> forbidden Italy is beginning to appear.</w:t>
      </w:r>
    </w:p>
    <w:p w:rsidR="00D33C9A" w:rsidRDefault="00D33C9A" w:rsidP="00D33C9A">
      <w:pPr>
        <w:rPr>
          <w:sz w:val="20"/>
          <w:szCs w:val="20"/>
        </w:rPr>
      </w:pPr>
      <w:r w:rsidRPr="00DD2F7D">
        <w:rPr>
          <w:sz w:val="20"/>
          <w:szCs w:val="20"/>
        </w:rPr>
        <w:t xml:space="preserve">I pray the wind may cease its striving towards a forbidden land </w:t>
      </w:r>
    </w:p>
    <w:p w:rsidR="00D33C9A" w:rsidRDefault="00D33C9A" w:rsidP="00D33C9A">
      <w:pPr>
        <w:rPr>
          <w:sz w:val="20"/>
          <w:szCs w:val="20"/>
        </w:rPr>
      </w:pPr>
      <w:proofErr w:type="gramStart"/>
      <w:r w:rsidRPr="00DD2F7D">
        <w:rPr>
          <w:sz w:val="20"/>
          <w:szCs w:val="20"/>
        </w:rPr>
        <w:t>and</w:t>
      </w:r>
      <w:proofErr w:type="gramEnd"/>
      <w:r w:rsidRPr="00DD2F7D">
        <w:rPr>
          <w:sz w:val="20"/>
          <w:szCs w:val="20"/>
        </w:rPr>
        <w:t xml:space="preserve"> may unite with me </w:t>
      </w:r>
      <w:r>
        <w:rPr>
          <w:sz w:val="20"/>
          <w:szCs w:val="20"/>
        </w:rPr>
        <w:t>in obedience to the mighty god.</w:t>
      </w:r>
    </w:p>
    <w:p w:rsidR="00D33C9A" w:rsidRDefault="00D33C9A" w:rsidP="00D33C9A">
      <w:pPr>
        <w:rPr>
          <w:sz w:val="20"/>
          <w:szCs w:val="20"/>
        </w:rPr>
      </w:pPr>
      <w:r w:rsidRPr="00DD2F7D">
        <w:rPr>
          <w:sz w:val="20"/>
          <w:szCs w:val="20"/>
        </w:rPr>
        <w:t>Whilst I speak, at once afraid and eager to be driven back,</w:t>
      </w:r>
    </w:p>
    <w:p w:rsidR="00D33C9A" w:rsidRDefault="00D33C9A" w:rsidP="00D33C9A">
      <w:pPr>
        <w:rPr>
          <w:sz w:val="20"/>
          <w:szCs w:val="20"/>
        </w:rPr>
      </w:pPr>
      <w:r w:rsidRPr="00DD2F7D">
        <w:rPr>
          <w:sz w:val="20"/>
          <w:szCs w:val="20"/>
        </w:rPr>
        <w:t xml:space="preserve"> </w:t>
      </w:r>
      <w:proofErr w:type="gramStart"/>
      <w:r w:rsidRPr="00DD2F7D">
        <w:rPr>
          <w:sz w:val="20"/>
          <w:szCs w:val="20"/>
        </w:rPr>
        <w:t>with</w:t>
      </w:r>
      <w:proofErr w:type="gramEnd"/>
      <w:r w:rsidRPr="00DD2F7D">
        <w:rPr>
          <w:sz w:val="20"/>
          <w:szCs w:val="20"/>
        </w:rPr>
        <w:t xml:space="preserve"> what mighty power the waves have set her beam to creaking!</w:t>
      </w:r>
    </w:p>
    <w:p w:rsidR="00D33C9A" w:rsidRDefault="00D33C9A" w:rsidP="00D33C9A">
      <w:pPr>
        <w:rPr>
          <w:sz w:val="20"/>
          <w:szCs w:val="20"/>
        </w:rPr>
      </w:pPr>
      <w:r w:rsidRPr="00DD2F7D">
        <w:rPr>
          <w:sz w:val="20"/>
          <w:szCs w:val="20"/>
        </w:rPr>
        <w:t xml:space="preserve"> Mercy, ye gods of the dark sea, mercy!</w:t>
      </w:r>
    </w:p>
    <w:p w:rsidR="00D33C9A" w:rsidRDefault="00D33C9A" w:rsidP="00D33C9A">
      <w:pPr>
        <w:rPr>
          <w:sz w:val="20"/>
          <w:szCs w:val="20"/>
        </w:rPr>
      </w:pPr>
      <w:r>
        <w:rPr>
          <w:sz w:val="20"/>
          <w:szCs w:val="20"/>
        </w:rPr>
        <w:t xml:space="preserve"> Let it suffice that Jupiter</w:t>
      </w:r>
      <w:r w:rsidRPr="00DD2F7D">
        <w:rPr>
          <w:sz w:val="20"/>
          <w:szCs w:val="20"/>
        </w:rPr>
        <w:t xml:space="preserve"> is angered against me.</w:t>
      </w:r>
    </w:p>
    <w:p w:rsidR="00D33C9A" w:rsidRDefault="00D33C9A" w:rsidP="00D33C9A">
      <w:pPr>
        <w:rPr>
          <w:sz w:val="20"/>
          <w:szCs w:val="20"/>
        </w:rPr>
      </w:pPr>
      <w:r w:rsidRPr="00DD2F7D">
        <w:rPr>
          <w:sz w:val="20"/>
          <w:szCs w:val="20"/>
        </w:rPr>
        <w:t xml:space="preserve"> Save </w:t>
      </w:r>
      <w:proofErr w:type="gramStart"/>
      <w:r w:rsidRPr="00DD2F7D">
        <w:rPr>
          <w:sz w:val="20"/>
          <w:szCs w:val="20"/>
        </w:rPr>
        <w:t>ye</w:t>
      </w:r>
      <w:proofErr w:type="gramEnd"/>
      <w:r w:rsidRPr="00DD2F7D">
        <w:rPr>
          <w:sz w:val="20"/>
          <w:szCs w:val="20"/>
        </w:rPr>
        <w:t xml:space="preserve"> my weary life from cruel death, </w:t>
      </w:r>
    </w:p>
    <w:p w:rsidR="00D33C9A" w:rsidRDefault="00D33C9A" w:rsidP="00D33C9A">
      <w:pPr>
        <w:rPr>
          <w:sz w:val="20"/>
          <w:szCs w:val="20"/>
        </w:rPr>
      </w:pPr>
      <w:proofErr w:type="gramStart"/>
      <w:r w:rsidRPr="00DD2F7D">
        <w:rPr>
          <w:sz w:val="20"/>
          <w:szCs w:val="20"/>
        </w:rPr>
        <w:t>if</w:t>
      </w:r>
      <w:proofErr w:type="gramEnd"/>
      <w:r w:rsidRPr="00DD2F7D">
        <w:rPr>
          <w:sz w:val="20"/>
          <w:szCs w:val="20"/>
        </w:rPr>
        <w:t xml:space="preserve"> only ’ti</w:t>
      </w:r>
      <w:r>
        <w:rPr>
          <w:sz w:val="20"/>
          <w:szCs w:val="20"/>
        </w:rPr>
        <w:t>s possible for one already dead</w:t>
      </w:r>
      <w:r w:rsidRPr="00DD2F7D">
        <w:rPr>
          <w:sz w:val="20"/>
          <w:szCs w:val="20"/>
        </w:rPr>
        <w:t xml:space="preserve"> not to die!</w:t>
      </w:r>
    </w:p>
    <w:p w:rsidR="00D33C9A" w:rsidRDefault="00D33C9A" w:rsidP="00D33C9A">
      <w:pPr>
        <w:jc w:val="right"/>
        <w:rPr>
          <w:sz w:val="20"/>
          <w:szCs w:val="20"/>
        </w:rPr>
      </w:pPr>
      <w:r>
        <w:rPr>
          <w:sz w:val="20"/>
          <w:szCs w:val="20"/>
        </w:rPr>
        <w:t>(Gould 1988: 27-9)</w:t>
      </w:r>
    </w:p>
    <w:p w:rsidR="00D33C9A" w:rsidRDefault="00D33C9A"/>
    <w:p w:rsidR="00D33C9A" w:rsidRDefault="00D33C9A"/>
    <w:p w:rsidR="00AD59FF" w:rsidRPr="00AF243B" w:rsidRDefault="00D33C9A" w:rsidP="00CB7A8F">
      <w:pPr>
        <w:pStyle w:val="ListParagraph"/>
        <w:numPr>
          <w:ilvl w:val="0"/>
          <w:numId w:val="1"/>
        </w:numPr>
        <w:rPr>
          <w:rFonts w:cstheme="minorHAnsi"/>
          <w:sz w:val="24"/>
          <w:szCs w:val="24"/>
        </w:rPr>
      </w:pPr>
      <w:r w:rsidRPr="00AF243B">
        <w:rPr>
          <w:rFonts w:cstheme="minorHAnsi"/>
          <w:sz w:val="24"/>
          <w:szCs w:val="24"/>
        </w:rPr>
        <w:t xml:space="preserve">Ovid born in March 43 BC in </w:t>
      </w:r>
      <w:proofErr w:type="spellStart"/>
      <w:r w:rsidRPr="00AF243B">
        <w:rPr>
          <w:rFonts w:cstheme="minorHAnsi"/>
          <w:sz w:val="24"/>
          <w:szCs w:val="24"/>
        </w:rPr>
        <w:t>Sulmona</w:t>
      </w:r>
      <w:proofErr w:type="spellEnd"/>
      <w:r w:rsidRPr="00AF243B">
        <w:rPr>
          <w:rFonts w:cstheme="minorHAnsi"/>
          <w:sz w:val="24"/>
          <w:szCs w:val="24"/>
        </w:rPr>
        <w:t xml:space="preserve">, Italy and died in 17AD, </w:t>
      </w:r>
      <w:proofErr w:type="spellStart"/>
      <w:r w:rsidR="006F6A2A" w:rsidRPr="00AF243B">
        <w:rPr>
          <w:rFonts w:cstheme="minorHAnsi"/>
          <w:sz w:val="24"/>
          <w:szCs w:val="24"/>
        </w:rPr>
        <w:t>Tomis</w:t>
      </w:r>
      <w:proofErr w:type="spellEnd"/>
      <w:r w:rsidRPr="00AF243B">
        <w:rPr>
          <w:rFonts w:cstheme="minorHAnsi"/>
          <w:sz w:val="24"/>
          <w:szCs w:val="24"/>
        </w:rPr>
        <w:t xml:space="preserve"> (now Constanta, Romania)</w:t>
      </w:r>
    </w:p>
    <w:p w:rsidR="00EE6666" w:rsidRPr="00AF243B" w:rsidRDefault="00EE6666" w:rsidP="00EE6666">
      <w:pPr>
        <w:rPr>
          <w:rFonts w:cstheme="minorHAnsi"/>
          <w:sz w:val="24"/>
          <w:szCs w:val="24"/>
        </w:rPr>
      </w:pPr>
    </w:p>
    <w:p w:rsidR="00AD59FF" w:rsidRPr="00AF243B" w:rsidRDefault="00EE6666" w:rsidP="00EE6666">
      <w:pPr>
        <w:pStyle w:val="ListParagraph"/>
        <w:numPr>
          <w:ilvl w:val="0"/>
          <w:numId w:val="1"/>
        </w:numPr>
        <w:rPr>
          <w:rFonts w:cstheme="minorHAnsi"/>
          <w:sz w:val="24"/>
          <w:szCs w:val="24"/>
        </w:rPr>
      </w:pPr>
      <w:r w:rsidRPr="00AF243B">
        <w:rPr>
          <w:rFonts w:cstheme="minorHAnsi"/>
          <w:sz w:val="24"/>
          <w:szCs w:val="24"/>
        </w:rPr>
        <w:t>D</w:t>
      </w:r>
      <w:r w:rsidR="00AD59FF" w:rsidRPr="00AF243B">
        <w:rPr>
          <w:rFonts w:cstheme="minorHAnsi"/>
          <w:sz w:val="24"/>
          <w:szCs w:val="24"/>
        </w:rPr>
        <w:t>issertation to be a commentary on the fourth poem of the 1</w:t>
      </w:r>
      <w:r w:rsidR="00AD59FF" w:rsidRPr="00AF243B">
        <w:rPr>
          <w:rFonts w:cstheme="minorHAnsi"/>
          <w:sz w:val="24"/>
          <w:szCs w:val="24"/>
          <w:vertAlign w:val="superscript"/>
        </w:rPr>
        <w:t>st</w:t>
      </w:r>
      <w:r w:rsidR="00AD59FF" w:rsidRPr="00AF243B">
        <w:rPr>
          <w:rFonts w:cstheme="minorHAnsi"/>
          <w:sz w:val="24"/>
          <w:szCs w:val="24"/>
        </w:rPr>
        <w:t xml:space="preserve"> book of the </w:t>
      </w:r>
      <w:proofErr w:type="spellStart"/>
      <w:r w:rsidR="00AD59FF" w:rsidRPr="00AF243B">
        <w:rPr>
          <w:rFonts w:cstheme="minorHAnsi"/>
          <w:i/>
          <w:sz w:val="24"/>
          <w:szCs w:val="24"/>
        </w:rPr>
        <w:t>Tristia</w:t>
      </w:r>
      <w:proofErr w:type="spellEnd"/>
      <w:r w:rsidR="00AD59FF" w:rsidRPr="00AF243B">
        <w:rPr>
          <w:rFonts w:cstheme="minorHAnsi"/>
          <w:sz w:val="24"/>
          <w:szCs w:val="24"/>
        </w:rPr>
        <w:t xml:space="preserve"> – the books of “sorrows” – from his exile poetry.</w:t>
      </w:r>
    </w:p>
    <w:p w:rsidR="00EE6666" w:rsidRPr="00AF243B" w:rsidRDefault="00EE6666">
      <w:pPr>
        <w:rPr>
          <w:rFonts w:cstheme="minorHAnsi"/>
          <w:sz w:val="24"/>
          <w:szCs w:val="24"/>
        </w:rPr>
      </w:pPr>
    </w:p>
    <w:p w:rsidR="00EE6666" w:rsidRPr="00AF243B" w:rsidRDefault="00EE6666" w:rsidP="00EE6666">
      <w:pPr>
        <w:pStyle w:val="ListParagraph"/>
        <w:numPr>
          <w:ilvl w:val="0"/>
          <w:numId w:val="1"/>
        </w:numPr>
        <w:rPr>
          <w:rFonts w:cstheme="minorHAnsi"/>
          <w:sz w:val="24"/>
          <w:szCs w:val="24"/>
        </w:rPr>
      </w:pPr>
      <w:r w:rsidRPr="00AF243B">
        <w:rPr>
          <w:rFonts w:cstheme="minorHAnsi"/>
          <w:sz w:val="24"/>
          <w:szCs w:val="24"/>
        </w:rPr>
        <w:t xml:space="preserve">“Dipped now in Ocean, the She-Bear’s </w:t>
      </w:r>
      <w:proofErr w:type="spellStart"/>
      <w:r w:rsidRPr="00AF243B">
        <w:rPr>
          <w:rFonts w:cstheme="minorHAnsi"/>
          <w:sz w:val="24"/>
          <w:szCs w:val="24"/>
        </w:rPr>
        <w:t>stella</w:t>
      </w:r>
      <w:proofErr w:type="spellEnd"/>
      <w:r w:rsidRPr="00AF243B">
        <w:rPr>
          <w:rFonts w:cstheme="minorHAnsi"/>
          <w:sz w:val="24"/>
          <w:szCs w:val="24"/>
        </w:rPr>
        <w:t xml:space="preserve"> guardian</w:t>
      </w:r>
    </w:p>
    <w:p w:rsidR="00EE6666" w:rsidRPr="00AF243B" w:rsidRDefault="00EE6666" w:rsidP="001843E3">
      <w:pPr>
        <w:ind w:firstLine="720"/>
        <w:rPr>
          <w:rFonts w:cstheme="minorHAnsi"/>
          <w:sz w:val="24"/>
          <w:szCs w:val="24"/>
        </w:rPr>
      </w:pPr>
      <w:r w:rsidRPr="00AF243B">
        <w:rPr>
          <w:rFonts w:cstheme="minorHAnsi"/>
          <w:sz w:val="24"/>
          <w:szCs w:val="24"/>
        </w:rPr>
        <w:t>Is stirring up stormy seas: yet here am I</w:t>
      </w:r>
    </w:p>
    <w:p w:rsidR="00EE6666" w:rsidRPr="00AF243B" w:rsidRDefault="00EE6666" w:rsidP="001843E3">
      <w:pPr>
        <w:ind w:firstLine="720"/>
        <w:rPr>
          <w:rFonts w:cstheme="minorHAnsi"/>
          <w:sz w:val="24"/>
          <w:szCs w:val="24"/>
        </w:rPr>
      </w:pPr>
      <w:r w:rsidRPr="00AF243B">
        <w:rPr>
          <w:rFonts w:cstheme="minorHAnsi"/>
          <w:sz w:val="24"/>
          <w:szCs w:val="24"/>
        </w:rPr>
        <w:t>Constrained, not by my will, to plough the Adriatic,</w:t>
      </w:r>
    </w:p>
    <w:p w:rsidR="001843E3" w:rsidRPr="00AF243B" w:rsidRDefault="00EE6666" w:rsidP="001843E3">
      <w:pPr>
        <w:ind w:firstLine="720"/>
        <w:rPr>
          <w:rFonts w:cstheme="minorHAnsi"/>
          <w:sz w:val="24"/>
          <w:szCs w:val="24"/>
        </w:rPr>
      </w:pPr>
      <w:r w:rsidRPr="00AF243B">
        <w:rPr>
          <w:rFonts w:cstheme="minorHAnsi"/>
          <w:sz w:val="24"/>
          <w:szCs w:val="24"/>
        </w:rPr>
        <w:t>Bold only out of necessity – and fear.”</w:t>
      </w:r>
      <w:r w:rsidR="001843E3" w:rsidRPr="00AF243B">
        <w:rPr>
          <w:rFonts w:cstheme="minorHAnsi"/>
          <w:sz w:val="24"/>
          <w:szCs w:val="24"/>
        </w:rPr>
        <w:t xml:space="preserve"> (Green 2005:12)</w:t>
      </w:r>
    </w:p>
    <w:p w:rsidR="006F6A2A" w:rsidRPr="00AF243B" w:rsidRDefault="006F6A2A" w:rsidP="006F6A2A">
      <w:pPr>
        <w:pStyle w:val="ListParagraph"/>
        <w:numPr>
          <w:ilvl w:val="0"/>
          <w:numId w:val="1"/>
        </w:numPr>
        <w:rPr>
          <w:rFonts w:cstheme="minorHAnsi"/>
          <w:sz w:val="24"/>
          <w:szCs w:val="24"/>
        </w:rPr>
      </w:pPr>
      <w:r w:rsidRPr="00AF243B">
        <w:rPr>
          <w:rFonts w:cstheme="minorHAnsi"/>
          <w:sz w:val="24"/>
          <w:szCs w:val="24"/>
        </w:rPr>
        <w:t xml:space="preserve">Structure of Book 1, </w:t>
      </w:r>
      <w:proofErr w:type="spellStart"/>
      <w:r w:rsidRPr="00AF243B">
        <w:rPr>
          <w:rFonts w:cstheme="minorHAnsi"/>
          <w:sz w:val="24"/>
          <w:szCs w:val="24"/>
        </w:rPr>
        <w:t>Tristia</w:t>
      </w:r>
      <w:proofErr w:type="spellEnd"/>
      <w:r w:rsidRPr="00AF243B">
        <w:rPr>
          <w:rFonts w:cstheme="minorHAnsi"/>
          <w:sz w:val="24"/>
          <w:szCs w:val="24"/>
        </w:rPr>
        <w:t>:</w:t>
      </w:r>
    </w:p>
    <w:p w:rsidR="006F6A2A" w:rsidRPr="00AF243B" w:rsidRDefault="006F6A2A" w:rsidP="006F6A2A">
      <w:pPr>
        <w:pStyle w:val="ListParagraph"/>
        <w:numPr>
          <w:ilvl w:val="0"/>
          <w:numId w:val="6"/>
        </w:numPr>
        <w:rPr>
          <w:rFonts w:cstheme="minorHAnsi"/>
          <w:sz w:val="24"/>
          <w:szCs w:val="24"/>
        </w:rPr>
      </w:pPr>
      <w:r w:rsidRPr="00AF243B">
        <w:rPr>
          <w:rFonts w:cstheme="minorHAnsi"/>
          <w:sz w:val="24"/>
          <w:szCs w:val="24"/>
        </w:rPr>
        <w:t>“Address to his book of poems</w:t>
      </w:r>
    </w:p>
    <w:p w:rsidR="006F6A2A" w:rsidRPr="00AF243B" w:rsidRDefault="006F6A2A" w:rsidP="006F6A2A">
      <w:pPr>
        <w:pStyle w:val="ListParagraph"/>
        <w:numPr>
          <w:ilvl w:val="0"/>
          <w:numId w:val="6"/>
        </w:numPr>
        <w:rPr>
          <w:rFonts w:cstheme="minorHAnsi"/>
          <w:sz w:val="24"/>
          <w:szCs w:val="24"/>
        </w:rPr>
      </w:pPr>
      <w:r w:rsidRPr="00AF243B">
        <w:rPr>
          <w:rFonts w:cstheme="minorHAnsi"/>
          <w:sz w:val="24"/>
          <w:szCs w:val="24"/>
        </w:rPr>
        <w:t xml:space="preserve">First </w:t>
      </w:r>
      <w:r w:rsidRPr="00AF243B">
        <w:rPr>
          <w:rFonts w:cstheme="minorHAnsi"/>
          <w:b/>
          <w:sz w:val="24"/>
          <w:szCs w:val="24"/>
        </w:rPr>
        <w:t>storm</w:t>
      </w:r>
      <w:r w:rsidRPr="00AF243B">
        <w:rPr>
          <w:rFonts w:cstheme="minorHAnsi"/>
          <w:sz w:val="24"/>
          <w:szCs w:val="24"/>
        </w:rPr>
        <w:t xml:space="preserve"> poem</w:t>
      </w:r>
    </w:p>
    <w:p w:rsidR="006F6A2A" w:rsidRPr="00AF243B" w:rsidRDefault="006F6A2A" w:rsidP="006F6A2A">
      <w:pPr>
        <w:pStyle w:val="ListParagraph"/>
        <w:numPr>
          <w:ilvl w:val="0"/>
          <w:numId w:val="6"/>
        </w:numPr>
        <w:rPr>
          <w:rFonts w:cstheme="minorHAnsi"/>
          <w:sz w:val="24"/>
          <w:szCs w:val="24"/>
        </w:rPr>
      </w:pPr>
      <w:r w:rsidRPr="00AF243B">
        <w:rPr>
          <w:rFonts w:cstheme="minorHAnsi"/>
          <w:sz w:val="24"/>
          <w:szCs w:val="24"/>
        </w:rPr>
        <w:t>Last night in Rome</w:t>
      </w:r>
    </w:p>
    <w:p w:rsidR="006F6A2A" w:rsidRPr="00AF243B" w:rsidRDefault="006F6A2A" w:rsidP="006F6A2A">
      <w:pPr>
        <w:pStyle w:val="ListParagraph"/>
        <w:numPr>
          <w:ilvl w:val="0"/>
          <w:numId w:val="6"/>
        </w:numPr>
        <w:rPr>
          <w:rFonts w:cstheme="minorHAnsi"/>
          <w:b/>
          <w:sz w:val="24"/>
          <w:szCs w:val="24"/>
          <w:u w:val="single"/>
        </w:rPr>
      </w:pPr>
      <w:r w:rsidRPr="00AF243B">
        <w:rPr>
          <w:rFonts w:cstheme="minorHAnsi"/>
          <w:b/>
          <w:sz w:val="24"/>
          <w:szCs w:val="24"/>
          <w:u w:val="single"/>
        </w:rPr>
        <w:t>Second storm poem</w:t>
      </w:r>
    </w:p>
    <w:p w:rsidR="006F6A2A" w:rsidRPr="00AF243B" w:rsidRDefault="006F6A2A" w:rsidP="006F6A2A">
      <w:pPr>
        <w:pStyle w:val="ListParagraph"/>
        <w:numPr>
          <w:ilvl w:val="0"/>
          <w:numId w:val="6"/>
        </w:numPr>
        <w:rPr>
          <w:rFonts w:cstheme="minorHAnsi"/>
          <w:sz w:val="24"/>
          <w:szCs w:val="24"/>
        </w:rPr>
      </w:pPr>
      <w:r w:rsidRPr="00AF243B">
        <w:rPr>
          <w:rFonts w:cstheme="minorHAnsi"/>
          <w:sz w:val="24"/>
          <w:szCs w:val="24"/>
        </w:rPr>
        <w:t>Poem addresses his faithful friends</w:t>
      </w:r>
    </w:p>
    <w:p w:rsidR="006F6A2A" w:rsidRPr="00AF243B" w:rsidRDefault="006F6A2A" w:rsidP="006F6A2A">
      <w:pPr>
        <w:pStyle w:val="ListParagraph"/>
        <w:numPr>
          <w:ilvl w:val="0"/>
          <w:numId w:val="6"/>
        </w:numPr>
        <w:rPr>
          <w:rFonts w:cstheme="minorHAnsi"/>
          <w:sz w:val="24"/>
          <w:szCs w:val="24"/>
        </w:rPr>
      </w:pPr>
      <w:r w:rsidRPr="00AF243B">
        <w:rPr>
          <w:rFonts w:cstheme="minorHAnsi"/>
          <w:sz w:val="24"/>
          <w:szCs w:val="24"/>
        </w:rPr>
        <w:t>Poem to his wife</w:t>
      </w:r>
    </w:p>
    <w:p w:rsidR="006F6A2A" w:rsidRPr="00AF243B" w:rsidRDefault="006F6A2A" w:rsidP="006F6A2A">
      <w:pPr>
        <w:pStyle w:val="ListParagraph"/>
        <w:numPr>
          <w:ilvl w:val="0"/>
          <w:numId w:val="6"/>
        </w:numPr>
        <w:rPr>
          <w:rFonts w:cstheme="minorHAnsi"/>
          <w:sz w:val="24"/>
          <w:szCs w:val="24"/>
        </w:rPr>
      </w:pPr>
      <w:r w:rsidRPr="00AF243B">
        <w:rPr>
          <w:rFonts w:cstheme="minorHAnsi"/>
          <w:sz w:val="24"/>
          <w:szCs w:val="24"/>
        </w:rPr>
        <w:t>Poem to his treacherous friends</w:t>
      </w:r>
    </w:p>
    <w:p w:rsidR="006F6A2A" w:rsidRPr="00AF243B" w:rsidRDefault="006F6A2A" w:rsidP="006F6A2A">
      <w:pPr>
        <w:pStyle w:val="ListParagraph"/>
        <w:numPr>
          <w:ilvl w:val="0"/>
          <w:numId w:val="6"/>
        </w:numPr>
        <w:rPr>
          <w:rFonts w:cstheme="minorHAnsi"/>
          <w:sz w:val="24"/>
          <w:szCs w:val="24"/>
        </w:rPr>
      </w:pPr>
      <w:r w:rsidRPr="00AF243B">
        <w:rPr>
          <w:rFonts w:cstheme="minorHAnsi"/>
          <w:sz w:val="24"/>
          <w:szCs w:val="24"/>
        </w:rPr>
        <w:t>Poem to his loyal friends</w:t>
      </w:r>
    </w:p>
    <w:p w:rsidR="006F6A2A" w:rsidRPr="00AF243B" w:rsidRDefault="006F6A2A" w:rsidP="006F6A2A">
      <w:pPr>
        <w:pStyle w:val="ListParagraph"/>
        <w:numPr>
          <w:ilvl w:val="0"/>
          <w:numId w:val="6"/>
        </w:numPr>
        <w:rPr>
          <w:rFonts w:cstheme="minorHAnsi"/>
          <w:sz w:val="24"/>
          <w:szCs w:val="24"/>
        </w:rPr>
      </w:pPr>
      <w:r w:rsidRPr="00AF243B">
        <w:rPr>
          <w:rFonts w:cstheme="minorHAnsi"/>
          <w:sz w:val="24"/>
          <w:szCs w:val="24"/>
        </w:rPr>
        <w:t>His exile route</w:t>
      </w:r>
    </w:p>
    <w:p w:rsidR="006F6A2A" w:rsidRPr="00AF243B" w:rsidRDefault="006F6A2A" w:rsidP="006F6A2A">
      <w:pPr>
        <w:pStyle w:val="ListParagraph"/>
        <w:numPr>
          <w:ilvl w:val="0"/>
          <w:numId w:val="6"/>
        </w:numPr>
        <w:rPr>
          <w:rFonts w:cstheme="minorHAnsi"/>
          <w:sz w:val="24"/>
          <w:szCs w:val="24"/>
        </w:rPr>
      </w:pPr>
      <w:r w:rsidRPr="00AF243B">
        <w:rPr>
          <w:rFonts w:cstheme="minorHAnsi"/>
          <w:sz w:val="24"/>
          <w:szCs w:val="24"/>
        </w:rPr>
        <w:t xml:space="preserve">Poem of a </w:t>
      </w:r>
      <w:r w:rsidRPr="00AF243B">
        <w:rPr>
          <w:rFonts w:cstheme="minorHAnsi"/>
          <w:b/>
          <w:sz w:val="24"/>
          <w:szCs w:val="24"/>
        </w:rPr>
        <w:t>storm</w:t>
      </w:r>
      <w:r w:rsidRPr="00AF243B">
        <w:rPr>
          <w:rFonts w:cstheme="minorHAnsi"/>
          <w:sz w:val="24"/>
          <w:szCs w:val="24"/>
        </w:rPr>
        <w:t xml:space="preserve"> and hardship” (Dickinson 1973:161)</w:t>
      </w:r>
    </w:p>
    <w:p w:rsidR="00EE6666" w:rsidRPr="00AF243B" w:rsidRDefault="00EE6666" w:rsidP="001843E3">
      <w:pPr>
        <w:ind w:firstLine="720"/>
        <w:rPr>
          <w:rFonts w:cstheme="minorHAnsi"/>
          <w:sz w:val="24"/>
          <w:szCs w:val="24"/>
        </w:rPr>
      </w:pPr>
    </w:p>
    <w:p w:rsidR="00EE6666" w:rsidRPr="00AF243B" w:rsidRDefault="00EE6666" w:rsidP="006F6A2A">
      <w:pPr>
        <w:pStyle w:val="ListParagraph"/>
        <w:numPr>
          <w:ilvl w:val="0"/>
          <w:numId w:val="1"/>
        </w:numPr>
        <w:rPr>
          <w:rFonts w:cstheme="minorHAnsi"/>
          <w:sz w:val="24"/>
          <w:szCs w:val="24"/>
        </w:rPr>
      </w:pPr>
      <w:proofErr w:type="spellStart"/>
      <w:r w:rsidRPr="00AF243B">
        <w:rPr>
          <w:rFonts w:cstheme="minorHAnsi"/>
          <w:i/>
          <w:sz w:val="24"/>
          <w:szCs w:val="24"/>
        </w:rPr>
        <w:t>Commentarii</w:t>
      </w:r>
      <w:proofErr w:type="spellEnd"/>
      <w:r w:rsidRPr="00AF243B">
        <w:rPr>
          <w:rFonts w:cstheme="minorHAnsi"/>
          <w:i/>
          <w:sz w:val="24"/>
          <w:szCs w:val="24"/>
        </w:rPr>
        <w:t xml:space="preserve"> quid </w:t>
      </w:r>
      <w:proofErr w:type="spellStart"/>
      <w:r w:rsidRPr="00AF243B">
        <w:rPr>
          <w:rFonts w:cstheme="minorHAnsi"/>
          <w:i/>
          <w:sz w:val="24"/>
          <w:szCs w:val="24"/>
        </w:rPr>
        <w:t>operis</w:t>
      </w:r>
      <w:proofErr w:type="spellEnd"/>
      <w:r w:rsidRPr="00AF243B">
        <w:rPr>
          <w:rFonts w:cstheme="minorHAnsi"/>
          <w:i/>
          <w:sz w:val="24"/>
          <w:szCs w:val="24"/>
        </w:rPr>
        <w:t xml:space="preserve"> </w:t>
      </w:r>
      <w:proofErr w:type="spellStart"/>
      <w:r w:rsidRPr="00AF243B">
        <w:rPr>
          <w:rFonts w:cstheme="minorHAnsi"/>
          <w:i/>
          <w:sz w:val="24"/>
          <w:szCs w:val="24"/>
        </w:rPr>
        <w:t>habent</w:t>
      </w:r>
      <w:proofErr w:type="spellEnd"/>
      <w:r w:rsidRPr="00AF243B">
        <w:rPr>
          <w:rFonts w:cstheme="minorHAnsi"/>
          <w:i/>
          <w:sz w:val="24"/>
          <w:szCs w:val="24"/>
        </w:rPr>
        <w:t xml:space="preserve">? </w:t>
      </w:r>
      <w:proofErr w:type="spellStart"/>
      <w:r w:rsidRPr="00AF243B">
        <w:rPr>
          <w:rFonts w:cstheme="minorHAnsi"/>
          <w:i/>
          <w:sz w:val="24"/>
          <w:szCs w:val="24"/>
        </w:rPr>
        <w:t>Alterius</w:t>
      </w:r>
      <w:proofErr w:type="spellEnd"/>
      <w:r w:rsidRPr="00AF243B">
        <w:rPr>
          <w:rFonts w:cstheme="minorHAnsi"/>
          <w:i/>
          <w:sz w:val="24"/>
          <w:szCs w:val="24"/>
        </w:rPr>
        <w:t xml:space="preserve"> dicta </w:t>
      </w:r>
      <w:proofErr w:type="spellStart"/>
      <w:r w:rsidRPr="00AF243B">
        <w:rPr>
          <w:rFonts w:cstheme="minorHAnsi"/>
          <w:i/>
          <w:sz w:val="24"/>
          <w:szCs w:val="24"/>
        </w:rPr>
        <w:t>edisserunt</w:t>
      </w:r>
      <w:proofErr w:type="spellEnd"/>
      <w:r w:rsidRPr="00AF243B">
        <w:rPr>
          <w:rFonts w:cstheme="minorHAnsi"/>
          <w:i/>
          <w:sz w:val="24"/>
          <w:szCs w:val="24"/>
        </w:rPr>
        <w:t xml:space="preserve">, quae obscure </w:t>
      </w:r>
      <w:proofErr w:type="spellStart"/>
      <w:r w:rsidRPr="00AF243B">
        <w:rPr>
          <w:rFonts w:cstheme="minorHAnsi"/>
          <w:i/>
          <w:sz w:val="24"/>
          <w:szCs w:val="24"/>
        </w:rPr>
        <w:t>scripta</w:t>
      </w:r>
      <w:proofErr w:type="spellEnd"/>
      <w:r w:rsidRPr="00AF243B">
        <w:rPr>
          <w:rFonts w:cstheme="minorHAnsi"/>
          <w:i/>
          <w:sz w:val="24"/>
          <w:szCs w:val="24"/>
        </w:rPr>
        <w:t xml:space="preserve"> </w:t>
      </w:r>
      <w:proofErr w:type="spellStart"/>
      <w:r w:rsidRPr="00AF243B">
        <w:rPr>
          <w:rFonts w:cstheme="minorHAnsi"/>
          <w:i/>
          <w:sz w:val="24"/>
          <w:szCs w:val="24"/>
        </w:rPr>
        <w:t>sunt</w:t>
      </w:r>
      <w:proofErr w:type="spellEnd"/>
      <w:r w:rsidRPr="00AF243B">
        <w:rPr>
          <w:rFonts w:cstheme="minorHAnsi"/>
          <w:i/>
          <w:sz w:val="24"/>
          <w:szCs w:val="24"/>
        </w:rPr>
        <w:t xml:space="preserve"> </w:t>
      </w:r>
      <w:proofErr w:type="spellStart"/>
      <w:proofErr w:type="gramStart"/>
      <w:r w:rsidRPr="00AF243B">
        <w:rPr>
          <w:rFonts w:cstheme="minorHAnsi"/>
          <w:i/>
          <w:sz w:val="24"/>
          <w:szCs w:val="24"/>
        </w:rPr>
        <w:t>plano</w:t>
      </w:r>
      <w:proofErr w:type="spellEnd"/>
      <w:proofErr w:type="gramEnd"/>
      <w:r w:rsidRPr="00AF243B">
        <w:rPr>
          <w:rFonts w:cstheme="minorHAnsi"/>
          <w:i/>
          <w:sz w:val="24"/>
          <w:szCs w:val="24"/>
        </w:rPr>
        <w:t xml:space="preserve"> </w:t>
      </w:r>
      <w:proofErr w:type="spellStart"/>
      <w:r w:rsidRPr="00AF243B">
        <w:rPr>
          <w:rFonts w:cstheme="minorHAnsi"/>
          <w:i/>
          <w:sz w:val="24"/>
          <w:szCs w:val="24"/>
        </w:rPr>
        <w:t>sermone</w:t>
      </w:r>
      <w:proofErr w:type="spellEnd"/>
      <w:r w:rsidRPr="00AF243B">
        <w:rPr>
          <w:rFonts w:cstheme="minorHAnsi"/>
          <w:i/>
          <w:sz w:val="24"/>
          <w:szCs w:val="24"/>
        </w:rPr>
        <w:t xml:space="preserve"> </w:t>
      </w:r>
      <w:proofErr w:type="spellStart"/>
      <w:r w:rsidRPr="00AF243B">
        <w:rPr>
          <w:rFonts w:cstheme="minorHAnsi"/>
          <w:i/>
          <w:sz w:val="24"/>
          <w:szCs w:val="24"/>
        </w:rPr>
        <w:t>manifestant</w:t>
      </w:r>
      <w:proofErr w:type="spellEnd"/>
      <w:r w:rsidRPr="00AF243B">
        <w:rPr>
          <w:rFonts w:cstheme="minorHAnsi"/>
          <w:i/>
          <w:sz w:val="24"/>
          <w:szCs w:val="24"/>
        </w:rPr>
        <w:t xml:space="preserve">, </w:t>
      </w:r>
      <w:proofErr w:type="spellStart"/>
      <w:r w:rsidRPr="00AF243B">
        <w:rPr>
          <w:rFonts w:cstheme="minorHAnsi"/>
          <w:i/>
          <w:sz w:val="24"/>
          <w:szCs w:val="24"/>
        </w:rPr>
        <w:t>multorum</w:t>
      </w:r>
      <w:proofErr w:type="spellEnd"/>
      <w:r w:rsidRPr="00AF243B">
        <w:rPr>
          <w:rFonts w:cstheme="minorHAnsi"/>
          <w:i/>
          <w:sz w:val="24"/>
          <w:szCs w:val="24"/>
        </w:rPr>
        <w:t xml:space="preserve"> </w:t>
      </w:r>
      <w:proofErr w:type="spellStart"/>
      <w:r w:rsidRPr="00AF243B">
        <w:rPr>
          <w:rFonts w:cstheme="minorHAnsi"/>
          <w:i/>
          <w:sz w:val="24"/>
          <w:szCs w:val="24"/>
        </w:rPr>
        <w:t>sententias</w:t>
      </w:r>
      <w:proofErr w:type="spellEnd"/>
      <w:r w:rsidRPr="00AF243B">
        <w:rPr>
          <w:rFonts w:cstheme="minorHAnsi"/>
          <w:i/>
          <w:sz w:val="24"/>
          <w:szCs w:val="24"/>
        </w:rPr>
        <w:t xml:space="preserve"> </w:t>
      </w:r>
      <w:proofErr w:type="spellStart"/>
      <w:r w:rsidRPr="00AF243B">
        <w:rPr>
          <w:rFonts w:cstheme="minorHAnsi"/>
          <w:i/>
          <w:sz w:val="24"/>
          <w:szCs w:val="24"/>
        </w:rPr>
        <w:t>replicant</w:t>
      </w:r>
      <w:proofErr w:type="spellEnd"/>
      <w:r w:rsidRPr="00AF243B">
        <w:rPr>
          <w:rFonts w:cstheme="minorHAnsi"/>
          <w:i/>
          <w:sz w:val="24"/>
          <w:szCs w:val="24"/>
        </w:rPr>
        <w:t xml:space="preserve">, et </w:t>
      </w:r>
      <w:proofErr w:type="spellStart"/>
      <w:r w:rsidRPr="00AF243B">
        <w:rPr>
          <w:rFonts w:cstheme="minorHAnsi"/>
          <w:i/>
          <w:sz w:val="24"/>
          <w:szCs w:val="24"/>
        </w:rPr>
        <w:t>dicunt</w:t>
      </w:r>
      <w:proofErr w:type="spellEnd"/>
      <w:r w:rsidRPr="00AF243B">
        <w:rPr>
          <w:rFonts w:cstheme="minorHAnsi"/>
          <w:i/>
          <w:sz w:val="24"/>
          <w:szCs w:val="24"/>
        </w:rPr>
        <w:t xml:space="preserve">: </w:t>
      </w:r>
      <w:proofErr w:type="spellStart"/>
      <w:r w:rsidRPr="00AF243B">
        <w:rPr>
          <w:rFonts w:cstheme="minorHAnsi"/>
          <w:i/>
          <w:sz w:val="24"/>
          <w:szCs w:val="24"/>
        </w:rPr>
        <w:t>Hunc</w:t>
      </w:r>
      <w:proofErr w:type="spellEnd"/>
      <w:r w:rsidRPr="00AF243B">
        <w:rPr>
          <w:rFonts w:cstheme="minorHAnsi"/>
          <w:i/>
          <w:sz w:val="24"/>
          <w:szCs w:val="24"/>
        </w:rPr>
        <w:t xml:space="preserve"> locum </w:t>
      </w:r>
      <w:proofErr w:type="spellStart"/>
      <w:r w:rsidRPr="00AF243B">
        <w:rPr>
          <w:rFonts w:cstheme="minorHAnsi"/>
          <w:i/>
          <w:sz w:val="24"/>
          <w:szCs w:val="24"/>
        </w:rPr>
        <w:t>quidam</w:t>
      </w:r>
      <w:proofErr w:type="spellEnd"/>
      <w:r w:rsidRPr="00AF243B">
        <w:rPr>
          <w:rFonts w:cstheme="minorHAnsi"/>
          <w:i/>
          <w:sz w:val="24"/>
          <w:szCs w:val="24"/>
        </w:rPr>
        <w:t xml:space="preserve"> sic </w:t>
      </w:r>
      <w:proofErr w:type="spellStart"/>
      <w:r w:rsidRPr="00AF243B">
        <w:rPr>
          <w:rFonts w:cstheme="minorHAnsi"/>
          <w:i/>
          <w:sz w:val="24"/>
          <w:szCs w:val="24"/>
        </w:rPr>
        <w:t>edisserunt</w:t>
      </w:r>
      <w:proofErr w:type="spellEnd"/>
      <w:r w:rsidRPr="00AF243B">
        <w:rPr>
          <w:rFonts w:cstheme="minorHAnsi"/>
          <w:i/>
          <w:sz w:val="24"/>
          <w:szCs w:val="24"/>
        </w:rPr>
        <w:t xml:space="preserve">, </w:t>
      </w:r>
      <w:proofErr w:type="spellStart"/>
      <w:r w:rsidRPr="00AF243B">
        <w:rPr>
          <w:rFonts w:cstheme="minorHAnsi"/>
          <w:i/>
          <w:sz w:val="24"/>
          <w:szCs w:val="24"/>
        </w:rPr>
        <w:t>alii</w:t>
      </w:r>
      <w:proofErr w:type="spellEnd"/>
      <w:r w:rsidRPr="00AF243B">
        <w:rPr>
          <w:rFonts w:cstheme="minorHAnsi"/>
          <w:i/>
          <w:sz w:val="24"/>
          <w:szCs w:val="24"/>
        </w:rPr>
        <w:t xml:space="preserve"> sic </w:t>
      </w:r>
      <w:proofErr w:type="spellStart"/>
      <w:r w:rsidRPr="00AF243B">
        <w:rPr>
          <w:rFonts w:cstheme="minorHAnsi"/>
          <w:i/>
          <w:sz w:val="24"/>
          <w:szCs w:val="24"/>
        </w:rPr>
        <w:t>interpretantur</w:t>
      </w:r>
      <w:proofErr w:type="spellEnd"/>
      <w:r w:rsidRPr="00AF243B">
        <w:rPr>
          <w:rFonts w:cstheme="minorHAnsi"/>
          <w:i/>
          <w:sz w:val="24"/>
          <w:szCs w:val="24"/>
        </w:rPr>
        <w:t>.</w:t>
      </w:r>
      <w:r w:rsidRPr="00AF243B">
        <w:rPr>
          <w:rFonts w:cstheme="minorHAnsi"/>
          <w:sz w:val="24"/>
          <w:szCs w:val="24"/>
        </w:rPr>
        <w:t xml:space="preserve"> (Jerome in the Apologia contra </w:t>
      </w:r>
      <w:proofErr w:type="spellStart"/>
      <w:r w:rsidRPr="00AF243B">
        <w:rPr>
          <w:rFonts w:cstheme="minorHAnsi"/>
          <w:sz w:val="24"/>
          <w:szCs w:val="24"/>
        </w:rPr>
        <w:t>Rufinum</w:t>
      </w:r>
      <w:proofErr w:type="spellEnd"/>
      <w:r w:rsidRPr="00AF243B">
        <w:rPr>
          <w:rFonts w:cstheme="minorHAnsi"/>
          <w:sz w:val="24"/>
          <w:szCs w:val="24"/>
        </w:rPr>
        <w:t xml:space="preserve"> 1.</w:t>
      </w:r>
      <w:r w:rsidR="005D5B99" w:rsidRPr="00AF243B">
        <w:rPr>
          <w:rFonts w:cstheme="minorHAnsi"/>
          <w:sz w:val="24"/>
          <w:szCs w:val="24"/>
        </w:rPr>
        <w:t>16</w:t>
      </w:r>
      <w:r w:rsidRPr="00AF243B">
        <w:rPr>
          <w:rFonts w:cstheme="minorHAnsi"/>
          <w:sz w:val="24"/>
          <w:szCs w:val="24"/>
        </w:rPr>
        <w:t>.</w:t>
      </w:r>
      <w:r w:rsidR="005D5B99" w:rsidRPr="00AF243B">
        <w:rPr>
          <w:rFonts w:cstheme="minorHAnsi"/>
          <w:sz w:val="24"/>
          <w:szCs w:val="24"/>
        </w:rPr>
        <w:t>)</w:t>
      </w:r>
    </w:p>
    <w:p w:rsidR="00EE6666" w:rsidRPr="00AF243B" w:rsidRDefault="00EE6666" w:rsidP="00EE6666">
      <w:pPr>
        <w:pStyle w:val="ListParagraph"/>
        <w:rPr>
          <w:rFonts w:cstheme="minorHAnsi"/>
          <w:sz w:val="24"/>
          <w:szCs w:val="24"/>
        </w:rPr>
      </w:pPr>
      <w:r w:rsidRPr="00AF243B">
        <w:rPr>
          <w:rFonts w:cstheme="minorHAnsi"/>
          <w:sz w:val="24"/>
          <w:szCs w:val="24"/>
        </w:rPr>
        <w:t>What is the task of commentaries? They explain the words of someone else; they make clear in plain speech words that have been written darkly; they repeat the opinions of many and state: some persons explain the passage this wa</w:t>
      </w:r>
      <w:r w:rsidR="005D5B99" w:rsidRPr="00AF243B">
        <w:rPr>
          <w:rFonts w:cstheme="minorHAnsi"/>
          <w:sz w:val="24"/>
          <w:szCs w:val="24"/>
        </w:rPr>
        <w:t>y, others interpret it that way</w:t>
      </w:r>
      <w:r w:rsidRPr="00AF243B">
        <w:rPr>
          <w:rFonts w:cstheme="minorHAnsi"/>
          <w:sz w:val="24"/>
          <w:szCs w:val="24"/>
        </w:rPr>
        <w:t>.</w:t>
      </w:r>
    </w:p>
    <w:p w:rsidR="008D4577" w:rsidRPr="00AF243B" w:rsidRDefault="008D4577" w:rsidP="00EE6666">
      <w:pPr>
        <w:pStyle w:val="ListParagraph"/>
        <w:rPr>
          <w:rFonts w:cstheme="minorHAnsi"/>
          <w:sz w:val="24"/>
          <w:szCs w:val="24"/>
        </w:rPr>
      </w:pPr>
    </w:p>
    <w:p w:rsidR="00EE6666" w:rsidRPr="00AF243B" w:rsidRDefault="00EE6666" w:rsidP="006F6A2A">
      <w:pPr>
        <w:pStyle w:val="ListParagraph"/>
        <w:numPr>
          <w:ilvl w:val="0"/>
          <w:numId w:val="1"/>
        </w:numPr>
        <w:rPr>
          <w:rFonts w:cstheme="minorHAnsi"/>
          <w:sz w:val="24"/>
          <w:szCs w:val="24"/>
        </w:rPr>
      </w:pPr>
      <w:r w:rsidRPr="00AF243B">
        <w:rPr>
          <w:rFonts w:cstheme="minorHAnsi"/>
          <w:sz w:val="24"/>
          <w:szCs w:val="24"/>
        </w:rPr>
        <w:t>“Writing a commentary is an exercise in close reading, attention to minute detail, discovery of symmetry and interesting disjuncture” ……..“</w:t>
      </w:r>
      <w:proofErr w:type="gramStart"/>
      <w:r w:rsidRPr="00AF243B">
        <w:rPr>
          <w:rFonts w:cstheme="minorHAnsi"/>
          <w:sz w:val="24"/>
          <w:szCs w:val="24"/>
        </w:rPr>
        <w:t>one</w:t>
      </w:r>
      <w:proofErr w:type="gramEnd"/>
      <w:r w:rsidRPr="00AF243B">
        <w:rPr>
          <w:rFonts w:cstheme="minorHAnsi"/>
          <w:sz w:val="24"/>
          <w:szCs w:val="24"/>
        </w:rPr>
        <w:t xml:space="preserve"> can alternate between </w:t>
      </w:r>
      <w:r w:rsidRPr="00AF243B">
        <w:rPr>
          <w:rFonts w:cstheme="minorHAnsi"/>
          <w:sz w:val="24"/>
          <w:szCs w:val="24"/>
        </w:rPr>
        <w:lastRenderedPageBreak/>
        <w:t>a microscopic view, examining the meaning of words and concepts, and a wide view, appreciating the shape of the text as a whole and the breadth of the interpretative landscape. In fact, arguably, commentaries offer the greatest opportunity to look through both lenses simultaneously. One may also hear the rhythms of repeated words and phrases, the echoes of references to other texts, and gain a true appreciation of intertextuality.” Macdonald 2007:313-4.</w:t>
      </w:r>
    </w:p>
    <w:p w:rsidR="00894E0D" w:rsidRPr="00AF243B" w:rsidRDefault="00894E0D" w:rsidP="00894E0D">
      <w:pPr>
        <w:rPr>
          <w:rFonts w:cstheme="minorHAnsi"/>
          <w:sz w:val="24"/>
          <w:szCs w:val="24"/>
        </w:rPr>
      </w:pPr>
    </w:p>
    <w:p w:rsidR="00894E0D" w:rsidRPr="00AF243B" w:rsidRDefault="00894E0D" w:rsidP="00894E0D">
      <w:pPr>
        <w:rPr>
          <w:rFonts w:cstheme="minorHAnsi"/>
          <w:sz w:val="24"/>
          <w:szCs w:val="24"/>
        </w:rPr>
      </w:pPr>
    </w:p>
    <w:p w:rsidR="008D4577" w:rsidRPr="00AF243B" w:rsidRDefault="008D4577" w:rsidP="008D4577">
      <w:pPr>
        <w:rPr>
          <w:rFonts w:cstheme="minorHAnsi"/>
          <w:sz w:val="24"/>
          <w:szCs w:val="24"/>
        </w:rPr>
      </w:pPr>
    </w:p>
    <w:p w:rsidR="008D4577" w:rsidRPr="00AF243B" w:rsidRDefault="008D4577" w:rsidP="006F6A2A">
      <w:pPr>
        <w:pStyle w:val="Heading1"/>
        <w:numPr>
          <w:ilvl w:val="0"/>
          <w:numId w:val="1"/>
        </w:numPr>
        <w:shd w:val="clear" w:color="auto" w:fill="FFFFFF"/>
        <w:spacing w:before="0" w:beforeAutospacing="0" w:after="0" w:afterAutospacing="0"/>
        <w:rPr>
          <w:rFonts w:asciiTheme="minorHAnsi" w:hAnsiTheme="minorHAnsi" w:cstheme="minorHAnsi"/>
          <w:b w:val="0"/>
          <w:bCs w:val="0"/>
          <w:color w:val="121212"/>
          <w:sz w:val="24"/>
          <w:szCs w:val="24"/>
        </w:rPr>
      </w:pPr>
      <w:r w:rsidRPr="00AF243B">
        <w:rPr>
          <w:rFonts w:asciiTheme="minorHAnsi" w:hAnsiTheme="minorHAnsi" w:cstheme="minorHAnsi"/>
          <w:b w:val="0"/>
          <w:bCs w:val="0"/>
          <w:noProof/>
          <w:color w:val="121212"/>
          <w:sz w:val="24"/>
          <w:szCs w:val="24"/>
        </w:rPr>
        <w:drawing>
          <wp:inline distT="0" distB="0" distL="0" distR="0" wp14:anchorId="46B4CDEF" wp14:editId="214D1CB2">
            <wp:extent cx="803197" cy="482138"/>
            <wp:effectExtent l="0" t="0" r="0" b="0"/>
            <wp:docPr id="4" name="Picture 4" descr="C:\Users\1501669\Pictures\ovi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1501669\Pictures\ovid.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20007" cy="492228"/>
                    </a:xfrm>
                    <a:prstGeom prst="rect">
                      <a:avLst/>
                    </a:prstGeom>
                    <a:noFill/>
                    <a:ln>
                      <a:noFill/>
                    </a:ln>
                  </pic:spPr>
                </pic:pic>
              </a:graphicData>
            </a:graphic>
          </wp:inline>
        </w:drawing>
      </w:r>
      <w:r w:rsidRPr="00AF243B">
        <w:rPr>
          <w:rFonts w:asciiTheme="minorHAnsi" w:hAnsiTheme="minorHAnsi" w:cstheme="minorHAnsi"/>
          <w:b w:val="0"/>
          <w:bCs w:val="0"/>
          <w:color w:val="121212"/>
          <w:sz w:val="24"/>
          <w:szCs w:val="24"/>
        </w:rPr>
        <w:t xml:space="preserve"> “Ovid's exile to the remotest margins of the Roman empire revoked. Rome city council overturns banishment of ‘one of the greatest poets’ more than 2,000 years after Augustus forced him to leave.” Henley, </w:t>
      </w:r>
      <w:proofErr w:type="gramStart"/>
      <w:r w:rsidRPr="00AF243B">
        <w:rPr>
          <w:rFonts w:asciiTheme="minorHAnsi" w:hAnsiTheme="minorHAnsi" w:cstheme="minorHAnsi"/>
          <w:b w:val="0"/>
          <w:bCs w:val="0"/>
          <w:color w:val="121212"/>
          <w:sz w:val="24"/>
          <w:szCs w:val="24"/>
        </w:rPr>
        <w:t>The</w:t>
      </w:r>
      <w:proofErr w:type="gramEnd"/>
      <w:r w:rsidRPr="00AF243B">
        <w:rPr>
          <w:rFonts w:asciiTheme="minorHAnsi" w:hAnsiTheme="minorHAnsi" w:cstheme="minorHAnsi"/>
          <w:b w:val="0"/>
          <w:bCs w:val="0"/>
          <w:color w:val="121212"/>
          <w:sz w:val="24"/>
          <w:szCs w:val="24"/>
        </w:rPr>
        <w:t xml:space="preserve"> Guardian Newspaper, December 2017.</w:t>
      </w:r>
    </w:p>
    <w:p w:rsidR="008D4577" w:rsidRPr="00AF243B" w:rsidRDefault="008D4577" w:rsidP="008D4577">
      <w:pPr>
        <w:pStyle w:val="Heading1"/>
        <w:shd w:val="clear" w:color="auto" w:fill="FFFFFF"/>
        <w:spacing w:before="0" w:beforeAutospacing="0" w:after="0" w:afterAutospacing="0"/>
        <w:rPr>
          <w:rFonts w:asciiTheme="minorHAnsi" w:hAnsiTheme="minorHAnsi" w:cstheme="minorHAnsi"/>
          <w:b w:val="0"/>
          <w:bCs w:val="0"/>
          <w:color w:val="121212"/>
          <w:sz w:val="24"/>
          <w:szCs w:val="24"/>
        </w:rPr>
      </w:pPr>
    </w:p>
    <w:p w:rsidR="008D4577" w:rsidRPr="00AF243B" w:rsidRDefault="008D4577" w:rsidP="008D4577">
      <w:pPr>
        <w:pStyle w:val="Heading1"/>
        <w:shd w:val="clear" w:color="auto" w:fill="FFFFFF"/>
        <w:spacing w:before="0" w:beforeAutospacing="0" w:after="0" w:afterAutospacing="0"/>
        <w:rPr>
          <w:rFonts w:asciiTheme="minorHAnsi" w:hAnsiTheme="minorHAnsi" w:cstheme="minorHAnsi"/>
          <w:b w:val="0"/>
          <w:bCs w:val="0"/>
          <w:color w:val="121212"/>
          <w:sz w:val="24"/>
          <w:szCs w:val="24"/>
        </w:rPr>
      </w:pPr>
    </w:p>
    <w:p w:rsidR="008D4577" w:rsidRPr="00AF243B" w:rsidRDefault="008D4577" w:rsidP="008D4577">
      <w:pPr>
        <w:pStyle w:val="Heading1"/>
        <w:shd w:val="clear" w:color="auto" w:fill="FFFFFF"/>
        <w:spacing w:before="0" w:beforeAutospacing="0" w:after="0" w:afterAutospacing="0"/>
        <w:rPr>
          <w:rFonts w:asciiTheme="minorHAnsi" w:hAnsiTheme="minorHAnsi" w:cstheme="minorHAnsi"/>
          <w:b w:val="0"/>
          <w:bCs w:val="0"/>
          <w:color w:val="121212"/>
          <w:sz w:val="24"/>
          <w:szCs w:val="24"/>
        </w:rPr>
      </w:pPr>
    </w:p>
    <w:p w:rsidR="008D4577" w:rsidRPr="00AF243B" w:rsidRDefault="008D4577" w:rsidP="008D4577">
      <w:pPr>
        <w:pStyle w:val="Heading1"/>
        <w:shd w:val="clear" w:color="auto" w:fill="FFFFFF"/>
        <w:spacing w:before="0" w:beforeAutospacing="0" w:after="0" w:afterAutospacing="0"/>
        <w:rPr>
          <w:rFonts w:asciiTheme="minorHAnsi" w:hAnsiTheme="minorHAnsi" w:cstheme="minorHAnsi"/>
          <w:b w:val="0"/>
          <w:bCs w:val="0"/>
          <w:color w:val="121212"/>
          <w:sz w:val="24"/>
          <w:szCs w:val="24"/>
        </w:rPr>
      </w:pPr>
    </w:p>
    <w:p w:rsidR="008D4577" w:rsidRPr="00AF243B" w:rsidRDefault="008D4577" w:rsidP="006F6A2A">
      <w:pPr>
        <w:pStyle w:val="ListParagraph"/>
        <w:numPr>
          <w:ilvl w:val="0"/>
          <w:numId w:val="1"/>
        </w:numPr>
        <w:spacing w:after="0" w:line="240" w:lineRule="auto"/>
        <w:rPr>
          <w:rFonts w:eastAsia="Times New Roman" w:cstheme="minorHAnsi"/>
          <w:sz w:val="24"/>
          <w:szCs w:val="24"/>
          <w:lang w:eastAsia="en-GB"/>
        </w:rPr>
      </w:pPr>
      <w:r w:rsidRPr="00AF243B">
        <w:rPr>
          <w:rFonts w:eastAsia="Times New Roman" w:cstheme="minorHAnsi"/>
          <w:b/>
          <w:sz w:val="24"/>
          <w:szCs w:val="24"/>
          <w:u w:val="single"/>
          <w:lang w:eastAsia="en-GB"/>
        </w:rPr>
        <w:t>Classics For All advert</w:t>
      </w:r>
      <w:r w:rsidRPr="00AF243B">
        <w:rPr>
          <w:rFonts w:eastAsia="Times New Roman" w:cstheme="minorHAnsi"/>
          <w:sz w:val="24"/>
          <w:szCs w:val="24"/>
          <w:lang w:eastAsia="en-GB"/>
        </w:rPr>
        <w:t>:</w:t>
      </w:r>
    </w:p>
    <w:p w:rsidR="008D4577" w:rsidRPr="00AF243B" w:rsidRDefault="008D4577" w:rsidP="008D4577">
      <w:pPr>
        <w:pStyle w:val="ListParagraph"/>
        <w:spacing w:after="0" w:line="240" w:lineRule="auto"/>
        <w:rPr>
          <w:rFonts w:eastAsia="Times New Roman" w:cstheme="minorHAnsi"/>
          <w:sz w:val="24"/>
          <w:szCs w:val="24"/>
          <w:lang w:eastAsia="en-GB"/>
        </w:rPr>
      </w:pPr>
      <w:r w:rsidRPr="00AF243B">
        <w:rPr>
          <w:rFonts w:cstheme="minorHAnsi"/>
          <w:noProof/>
          <w:sz w:val="24"/>
          <w:szCs w:val="24"/>
          <w:lang w:eastAsia="en-GB"/>
        </w:rPr>
        <w:drawing>
          <wp:inline distT="0" distB="0" distL="0" distR="0" wp14:anchorId="3D1DAEB1" wp14:editId="36C39E88">
            <wp:extent cx="2859405" cy="2660015"/>
            <wp:effectExtent l="0" t="0" r="0" b="6985"/>
            <wp:docPr id="7" name="Picture 7" descr="C:\Users\1501669\Pictures\Classics for 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1501669\Pictures\Classics for all.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59405" cy="2660015"/>
                    </a:xfrm>
                    <a:prstGeom prst="rect">
                      <a:avLst/>
                    </a:prstGeom>
                    <a:noFill/>
                    <a:ln>
                      <a:noFill/>
                    </a:ln>
                  </pic:spPr>
                </pic:pic>
              </a:graphicData>
            </a:graphic>
          </wp:inline>
        </w:drawing>
      </w:r>
    </w:p>
    <w:p w:rsidR="008D4577" w:rsidRPr="00AF243B" w:rsidRDefault="008D4577" w:rsidP="008D4577">
      <w:pPr>
        <w:spacing w:after="0" w:line="240" w:lineRule="auto"/>
        <w:ind w:left="360"/>
        <w:rPr>
          <w:rFonts w:eastAsia="Times New Roman" w:cstheme="minorHAnsi"/>
          <w:sz w:val="24"/>
          <w:szCs w:val="24"/>
          <w:lang w:eastAsia="en-GB"/>
        </w:rPr>
      </w:pPr>
      <w:r w:rsidRPr="00AF243B">
        <w:rPr>
          <w:rFonts w:eastAsia="Times New Roman" w:cstheme="minorHAnsi"/>
          <w:sz w:val="24"/>
          <w:szCs w:val="24"/>
          <w:lang w:eastAsia="en-GB"/>
        </w:rPr>
        <w:t xml:space="preserve">Save the date 17 April: ‘VIVAM! Ovid IS alive 2,000 years after his death’, which will feature </w:t>
      </w:r>
      <w:proofErr w:type="spellStart"/>
      <w:r w:rsidRPr="00AF243B">
        <w:rPr>
          <w:rFonts w:eastAsia="Times New Roman" w:cstheme="minorHAnsi"/>
          <w:sz w:val="24"/>
          <w:szCs w:val="24"/>
          <w:lang w:eastAsia="en-GB"/>
        </w:rPr>
        <w:t>CfA</w:t>
      </w:r>
      <w:proofErr w:type="spellEnd"/>
      <w:r w:rsidRPr="00AF243B">
        <w:rPr>
          <w:rFonts w:eastAsia="Times New Roman" w:cstheme="minorHAnsi"/>
          <w:sz w:val="24"/>
          <w:szCs w:val="24"/>
          <w:lang w:eastAsia="en-GB"/>
        </w:rPr>
        <w:t xml:space="preserve"> Patron Natalie Haynes, Stephen Heyworth and others. </w:t>
      </w:r>
    </w:p>
    <w:p w:rsidR="008D4577" w:rsidRPr="00AF243B" w:rsidRDefault="008D4577" w:rsidP="008D4577">
      <w:pPr>
        <w:spacing w:after="0" w:line="240" w:lineRule="auto"/>
        <w:ind w:left="360"/>
        <w:rPr>
          <w:rFonts w:eastAsia="Times New Roman" w:cstheme="minorHAnsi"/>
          <w:sz w:val="24"/>
          <w:szCs w:val="24"/>
          <w:lang w:eastAsia="en-GB"/>
        </w:rPr>
      </w:pPr>
    </w:p>
    <w:p w:rsidR="008D4577" w:rsidRPr="00AF243B" w:rsidRDefault="008D4577" w:rsidP="008D4577">
      <w:pPr>
        <w:spacing w:after="0" w:line="240" w:lineRule="auto"/>
        <w:rPr>
          <w:rFonts w:eastAsia="Times New Roman" w:cstheme="minorHAnsi"/>
          <w:i/>
          <w:sz w:val="24"/>
          <w:szCs w:val="24"/>
          <w:lang w:eastAsia="en-GB"/>
        </w:rPr>
      </w:pPr>
      <w:r w:rsidRPr="00AF243B">
        <w:rPr>
          <w:rFonts w:eastAsia="Times New Roman" w:cstheme="minorHAnsi"/>
          <w:sz w:val="24"/>
          <w:szCs w:val="24"/>
          <w:lang w:eastAsia="en-GB"/>
        </w:rPr>
        <w:t xml:space="preserve"> </w:t>
      </w:r>
      <w:r w:rsidRPr="00AF243B">
        <w:rPr>
          <w:rFonts w:eastAsia="Times New Roman" w:cstheme="minorHAnsi"/>
          <w:sz w:val="24"/>
          <w:szCs w:val="24"/>
          <w:lang w:eastAsia="en-GB"/>
        </w:rPr>
        <w:tab/>
      </w:r>
      <w:r w:rsidRPr="00AF243B">
        <w:rPr>
          <w:rFonts w:eastAsia="Times New Roman" w:cstheme="minorHAnsi"/>
          <w:i/>
          <w:sz w:val="24"/>
          <w:szCs w:val="24"/>
          <w:lang w:eastAsia="en-GB"/>
        </w:rPr>
        <w:t xml:space="preserve"> Classics for All celebrates Ovid’s 2000th anniversary (a little later than most) </w:t>
      </w:r>
    </w:p>
    <w:p w:rsidR="008D4577" w:rsidRPr="00AF243B" w:rsidRDefault="00894E0D" w:rsidP="008D4577">
      <w:pPr>
        <w:spacing w:after="0" w:line="240" w:lineRule="auto"/>
        <w:ind w:firstLine="720"/>
        <w:rPr>
          <w:rFonts w:eastAsia="Times New Roman" w:cstheme="minorHAnsi"/>
          <w:i/>
          <w:sz w:val="24"/>
          <w:szCs w:val="24"/>
          <w:lang w:eastAsia="en-GB"/>
        </w:rPr>
      </w:pPr>
      <w:r w:rsidRPr="00AF243B">
        <w:rPr>
          <w:rFonts w:eastAsia="Times New Roman" w:cstheme="minorHAnsi"/>
          <w:i/>
          <w:sz w:val="24"/>
          <w:szCs w:val="24"/>
          <w:lang w:eastAsia="en-GB"/>
        </w:rPr>
        <w:t xml:space="preserve"> </w:t>
      </w:r>
      <w:proofErr w:type="gramStart"/>
      <w:r w:rsidR="008D4577" w:rsidRPr="00AF243B">
        <w:rPr>
          <w:rFonts w:eastAsia="Times New Roman" w:cstheme="minorHAnsi"/>
          <w:i/>
          <w:sz w:val="24"/>
          <w:szCs w:val="24"/>
          <w:lang w:eastAsia="en-GB"/>
        </w:rPr>
        <w:t>with</w:t>
      </w:r>
      <w:proofErr w:type="gramEnd"/>
      <w:r w:rsidR="008D4577" w:rsidRPr="00AF243B">
        <w:rPr>
          <w:rFonts w:eastAsia="Times New Roman" w:cstheme="minorHAnsi"/>
          <w:i/>
          <w:sz w:val="24"/>
          <w:szCs w:val="24"/>
          <w:lang w:eastAsia="en-GB"/>
        </w:rPr>
        <w:t xml:space="preserve"> readings and a discussion about Ovid’s work. </w:t>
      </w:r>
    </w:p>
    <w:p w:rsidR="008D4577" w:rsidRPr="00AF243B" w:rsidRDefault="008D4577" w:rsidP="008D4577">
      <w:pPr>
        <w:spacing w:after="0" w:line="240" w:lineRule="auto"/>
        <w:ind w:left="360"/>
        <w:rPr>
          <w:rFonts w:eastAsia="Times New Roman" w:cstheme="minorHAnsi"/>
          <w:sz w:val="24"/>
          <w:szCs w:val="24"/>
          <w:lang w:eastAsia="en-GB"/>
        </w:rPr>
      </w:pPr>
    </w:p>
    <w:p w:rsidR="008D4577" w:rsidRPr="00AF243B" w:rsidRDefault="008D4577" w:rsidP="008D4577">
      <w:pPr>
        <w:spacing w:after="0" w:line="240" w:lineRule="auto"/>
        <w:ind w:left="360"/>
        <w:rPr>
          <w:rFonts w:eastAsia="Times New Roman" w:cstheme="minorHAnsi"/>
          <w:sz w:val="24"/>
          <w:szCs w:val="24"/>
          <w:lang w:eastAsia="en-GB"/>
        </w:rPr>
      </w:pPr>
      <w:r w:rsidRPr="00AF243B">
        <w:rPr>
          <w:rFonts w:eastAsia="Times New Roman" w:cstheme="minorHAnsi"/>
          <w:sz w:val="24"/>
          <w:szCs w:val="24"/>
          <w:lang w:eastAsia="en-GB"/>
        </w:rPr>
        <w:t xml:space="preserve">Further information and ticket purchase details will be available by </w:t>
      </w:r>
      <w:r w:rsidRPr="00AF243B">
        <w:rPr>
          <w:rFonts w:eastAsia="Times New Roman" w:cstheme="minorHAnsi"/>
          <w:sz w:val="24"/>
          <w:szCs w:val="24"/>
          <w:u w:val="single"/>
          <w:lang w:eastAsia="en-GB"/>
        </w:rPr>
        <w:t>late January</w:t>
      </w:r>
      <w:r w:rsidRPr="00AF243B">
        <w:rPr>
          <w:rFonts w:eastAsia="Times New Roman" w:cstheme="minorHAnsi"/>
          <w:sz w:val="24"/>
          <w:szCs w:val="24"/>
          <w:lang w:eastAsia="en-GB"/>
        </w:rPr>
        <w:t>.</w:t>
      </w:r>
    </w:p>
    <w:p w:rsidR="00894E0D" w:rsidRPr="00AF243B" w:rsidRDefault="00894E0D" w:rsidP="007D7B6D">
      <w:pPr>
        <w:spacing w:after="0" w:line="240" w:lineRule="auto"/>
        <w:rPr>
          <w:rFonts w:eastAsia="Times New Roman" w:cstheme="minorHAnsi"/>
          <w:sz w:val="24"/>
          <w:szCs w:val="24"/>
          <w:lang w:eastAsia="en-GB"/>
        </w:rPr>
      </w:pPr>
    </w:p>
    <w:p w:rsidR="007D7B6D" w:rsidRPr="00AF243B" w:rsidRDefault="007D7B6D" w:rsidP="007D7B6D">
      <w:pPr>
        <w:spacing w:after="0" w:line="240" w:lineRule="auto"/>
        <w:rPr>
          <w:rFonts w:eastAsia="Times New Roman" w:cstheme="minorHAnsi"/>
          <w:sz w:val="24"/>
          <w:szCs w:val="24"/>
          <w:lang w:eastAsia="en-GB"/>
        </w:rPr>
      </w:pPr>
    </w:p>
    <w:p w:rsidR="007D7B6D" w:rsidRPr="00AF243B" w:rsidRDefault="007D7B6D" w:rsidP="006F6A2A">
      <w:pPr>
        <w:pStyle w:val="ListParagraph"/>
        <w:numPr>
          <w:ilvl w:val="0"/>
          <w:numId w:val="1"/>
        </w:numPr>
        <w:spacing w:after="0" w:line="240" w:lineRule="auto"/>
        <w:rPr>
          <w:rFonts w:eastAsia="Times New Roman" w:cstheme="minorHAnsi"/>
          <w:sz w:val="24"/>
          <w:szCs w:val="24"/>
          <w:lang w:eastAsia="en-GB"/>
        </w:rPr>
      </w:pPr>
      <w:r w:rsidRPr="00AF243B">
        <w:rPr>
          <w:rFonts w:eastAsia="Times New Roman" w:cstheme="minorHAnsi"/>
          <w:b/>
          <w:sz w:val="24"/>
          <w:szCs w:val="24"/>
          <w:lang w:eastAsia="en-GB"/>
        </w:rPr>
        <w:t>Structure</w:t>
      </w:r>
      <w:r w:rsidRPr="00AF243B">
        <w:rPr>
          <w:rFonts w:eastAsia="Times New Roman" w:cstheme="minorHAnsi"/>
          <w:sz w:val="24"/>
          <w:szCs w:val="24"/>
          <w:lang w:eastAsia="en-GB"/>
        </w:rPr>
        <w:t>:</w:t>
      </w:r>
    </w:p>
    <w:p w:rsidR="007D7B6D" w:rsidRPr="00AF243B" w:rsidRDefault="007D7B6D" w:rsidP="007D7B6D">
      <w:pPr>
        <w:pStyle w:val="ListParagraph"/>
        <w:rPr>
          <w:rFonts w:cstheme="minorHAnsi"/>
          <w:sz w:val="24"/>
          <w:szCs w:val="24"/>
        </w:rPr>
      </w:pPr>
      <w:r w:rsidRPr="00AF243B">
        <w:rPr>
          <w:rFonts w:cstheme="minorHAnsi"/>
          <w:sz w:val="24"/>
          <w:szCs w:val="24"/>
          <w:u w:val="single"/>
        </w:rPr>
        <w:t>Introduction</w:t>
      </w:r>
      <w:r w:rsidRPr="00AF243B">
        <w:rPr>
          <w:rFonts w:cstheme="minorHAnsi"/>
          <w:sz w:val="24"/>
          <w:szCs w:val="24"/>
        </w:rPr>
        <w:t>. This is to include in around 2000 words</w:t>
      </w:r>
    </w:p>
    <w:p w:rsidR="007D7B6D" w:rsidRPr="00AF243B" w:rsidRDefault="007D7B6D" w:rsidP="0015673A">
      <w:pPr>
        <w:pStyle w:val="ListParagraph"/>
        <w:numPr>
          <w:ilvl w:val="0"/>
          <w:numId w:val="3"/>
        </w:numPr>
        <w:rPr>
          <w:rFonts w:cstheme="minorHAnsi"/>
          <w:sz w:val="24"/>
          <w:szCs w:val="24"/>
        </w:rPr>
      </w:pPr>
      <w:r w:rsidRPr="00AF243B">
        <w:rPr>
          <w:rFonts w:cstheme="minorHAnsi"/>
          <w:sz w:val="24"/>
          <w:szCs w:val="24"/>
        </w:rPr>
        <w:t xml:space="preserve">Introduction to Ovid’s exile poetry to include </w:t>
      </w:r>
      <w:proofErr w:type="spellStart"/>
      <w:r w:rsidRPr="00AF243B">
        <w:rPr>
          <w:rFonts w:cstheme="minorHAnsi"/>
          <w:sz w:val="24"/>
          <w:szCs w:val="24"/>
        </w:rPr>
        <w:t>Tristia</w:t>
      </w:r>
      <w:proofErr w:type="spellEnd"/>
      <w:r w:rsidRPr="00AF243B">
        <w:rPr>
          <w:rFonts w:cstheme="minorHAnsi"/>
          <w:sz w:val="24"/>
          <w:szCs w:val="24"/>
        </w:rPr>
        <w:t xml:space="preserve"> and Ex Ponto: to include short discussion on whether his exile is myth or historical truth. (</w:t>
      </w:r>
      <w:proofErr w:type="spellStart"/>
      <w:r w:rsidRPr="00AF243B">
        <w:rPr>
          <w:rFonts w:cstheme="minorHAnsi"/>
          <w:sz w:val="24"/>
          <w:szCs w:val="24"/>
        </w:rPr>
        <w:t>Claassen</w:t>
      </w:r>
      <w:proofErr w:type="spellEnd"/>
      <w:r w:rsidRPr="00AF243B">
        <w:rPr>
          <w:rFonts w:cstheme="minorHAnsi"/>
          <w:sz w:val="24"/>
          <w:szCs w:val="24"/>
        </w:rPr>
        <w:t xml:space="preserve"> 2008:10, </w:t>
      </w:r>
      <w:proofErr w:type="spellStart"/>
      <w:r w:rsidRPr="00AF243B">
        <w:rPr>
          <w:rFonts w:cstheme="minorHAnsi"/>
          <w:sz w:val="24"/>
          <w:szCs w:val="24"/>
        </w:rPr>
        <w:t>Fitton</w:t>
      </w:r>
      <w:proofErr w:type="spellEnd"/>
      <w:r w:rsidRPr="00AF243B">
        <w:rPr>
          <w:rFonts w:cstheme="minorHAnsi"/>
          <w:sz w:val="24"/>
          <w:szCs w:val="24"/>
        </w:rPr>
        <w:t xml:space="preserve"> Brown 1985:18-22 versus McGowan 2009:20 and Little 1990:29-39 and Hutchinson 2017: 76-84).</w:t>
      </w:r>
    </w:p>
    <w:p w:rsidR="007D7B6D" w:rsidRPr="00AF243B" w:rsidRDefault="007D7B6D" w:rsidP="000F7948">
      <w:pPr>
        <w:pStyle w:val="ListParagraph"/>
        <w:numPr>
          <w:ilvl w:val="0"/>
          <w:numId w:val="3"/>
        </w:numPr>
        <w:rPr>
          <w:rFonts w:cstheme="minorHAnsi"/>
          <w:sz w:val="24"/>
          <w:szCs w:val="24"/>
        </w:rPr>
      </w:pPr>
      <w:r w:rsidRPr="00AF243B">
        <w:rPr>
          <w:rFonts w:cstheme="minorHAnsi"/>
          <w:sz w:val="24"/>
          <w:szCs w:val="24"/>
        </w:rPr>
        <w:t>The political backdrop of AD8 when Ovid was relegated: Augustus and possible reasons behind Ovid’s exile (</w:t>
      </w:r>
      <w:proofErr w:type="spellStart"/>
      <w:r w:rsidRPr="00AF243B">
        <w:rPr>
          <w:rFonts w:cstheme="minorHAnsi"/>
          <w:sz w:val="24"/>
          <w:szCs w:val="24"/>
        </w:rPr>
        <w:t>Syme</w:t>
      </w:r>
      <w:proofErr w:type="spellEnd"/>
      <w:r w:rsidRPr="00AF243B">
        <w:rPr>
          <w:rFonts w:cstheme="minorHAnsi"/>
          <w:sz w:val="24"/>
          <w:szCs w:val="24"/>
        </w:rPr>
        <w:t xml:space="preserve"> 1978:215 – 229 and Dickinson 1978:154-56 and McGowan 2009:37-62). Also include “rules of </w:t>
      </w:r>
      <w:proofErr w:type="spellStart"/>
      <w:r w:rsidRPr="00AF243B">
        <w:rPr>
          <w:rFonts w:cstheme="minorHAnsi"/>
          <w:i/>
          <w:sz w:val="24"/>
          <w:szCs w:val="24"/>
        </w:rPr>
        <w:t>relagatio</w:t>
      </w:r>
      <w:proofErr w:type="spellEnd"/>
      <w:r w:rsidRPr="00AF243B">
        <w:rPr>
          <w:rFonts w:cstheme="minorHAnsi"/>
          <w:sz w:val="24"/>
          <w:szCs w:val="24"/>
        </w:rPr>
        <w:t>”.</w:t>
      </w:r>
    </w:p>
    <w:p w:rsidR="00F50200" w:rsidRPr="00AF243B" w:rsidRDefault="007D7B6D" w:rsidP="003E3ED3">
      <w:pPr>
        <w:pStyle w:val="ListParagraph"/>
        <w:numPr>
          <w:ilvl w:val="0"/>
          <w:numId w:val="3"/>
        </w:numPr>
        <w:rPr>
          <w:rFonts w:cstheme="minorHAnsi"/>
          <w:sz w:val="24"/>
          <w:szCs w:val="24"/>
        </w:rPr>
      </w:pPr>
      <w:r w:rsidRPr="00AF243B">
        <w:rPr>
          <w:rFonts w:cstheme="minorHAnsi"/>
          <w:sz w:val="24"/>
          <w:szCs w:val="24"/>
        </w:rPr>
        <w:t xml:space="preserve">Ovid: poet of Rome: importance of his place in Rome and what relegation would have meant to him (Hinds 2006: 15-50 and </w:t>
      </w:r>
      <w:proofErr w:type="spellStart"/>
      <w:r w:rsidRPr="00AF243B">
        <w:rPr>
          <w:rFonts w:cstheme="minorHAnsi"/>
          <w:sz w:val="24"/>
          <w:szCs w:val="24"/>
        </w:rPr>
        <w:t>Holzberg</w:t>
      </w:r>
      <w:proofErr w:type="spellEnd"/>
      <w:r w:rsidRPr="00AF243B">
        <w:rPr>
          <w:rFonts w:cstheme="minorHAnsi"/>
          <w:sz w:val="24"/>
          <w:szCs w:val="24"/>
        </w:rPr>
        <w:t xml:space="preserve"> 2006:51-68).</w:t>
      </w:r>
    </w:p>
    <w:p w:rsidR="00F50200" w:rsidRPr="00AF243B" w:rsidRDefault="007D7B6D" w:rsidP="003E3ED3">
      <w:pPr>
        <w:pStyle w:val="ListParagraph"/>
        <w:numPr>
          <w:ilvl w:val="0"/>
          <w:numId w:val="3"/>
        </w:numPr>
        <w:rPr>
          <w:rFonts w:cstheme="minorHAnsi"/>
          <w:sz w:val="24"/>
          <w:szCs w:val="24"/>
        </w:rPr>
      </w:pPr>
      <w:r w:rsidRPr="00AF243B">
        <w:rPr>
          <w:rFonts w:cstheme="minorHAnsi"/>
          <w:sz w:val="24"/>
          <w:szCs w:val="24"/>
        </w:rPr>
        <w:t>Travel and seamanship</w:t>
      </w:r>
      <w:r w:rsidR="00355EAD" w:rsidRPr="00AF243B">
        <w:rPr>
          <w:rFonts w:cstheme="minorHAnsi"/>
          <w:sz w:val="24"/>
          <w:szCs w:val="24"/>
        </w:rPr>
        <w:t xml:space="preserve"> in Ovid’s</w:t>
      </w:r>
      <w:r w:rsidRPr="00AF243B">
        <w:rPr>
          <w:rFonts w:cstheme="minorHAnsi"/>
          <w:sz w:val="24"/>
          <w:szCs w:val="24"/>
        </w:rPr>
        <w:t xml:space="preserve"> time.</w:t>
      </w:r>
      <w:r w:rsidR="00F50200" w:rsidRPr="00AF243B">
        <w:rPr>
          <w:rFonts w:cstheme="minorHAnsi"/>
          <w:sz w:val="24"/>
          <w:szCs w:val="24"/>
        </w:rPr>
        <w:t xml:space="preserve"> “Destination </w:t>
      </w:r>
      <w:proofErr w:type="spellStart"/>
      <w:r w:rsidR="00F50200" w:rsidRPr="00AF243B">
        <w:rPr>
          <w:rFonts w:cstheme="minorHAnsi"/>
          <w:sz w:val="24"/>
          <w:szCs w:val="24"/>
        </w:rPr>
        <w:t>Tomis</w:t>
      </w:r>
      <w:proofErr w:type="spellEnd"/>
      <w:r w:rsidR="00F50200" w:rsidRPr="00AF243B">
        <w:rPr>
          <w:rFonts w:cstheme="minorHAnsi"/>
          <w:sz w:val="24"/>
          <w:szCs w:val="24"/>
        </w:rPr>
        <w:t>. “.</w:t>
      </w:r>
    </w:p>
    <w:p w:rsidR="00355EAD" w:rsidRPr="00AF243B" w:rsidRDefault="00355EAD" w:rsidP="00355EAD">
      <w:pPr>
        <w:rPr>
          <w:rFonts w:cstheme="minorHAnsi"/>
          <w:sz w:val="24"/>
          <w:szCs w:val="24"/>
          <w:u w:val="single"/>
        </w:rPr>
      </w:pPr>
      <w:r w:rsidRPr="00AF243B">
        <w:rPr>
          <w:rFonts w:cstheme="minorHAnsi"/>
          <w:sz w:val="24"/>
          <w:szCs w:val="24"/>
          <w:u w:val="single"/>
        </w:rPr>
        <w:t>Chapter 1: Metre (1500)</w:t>
      </w:r>
    </w:p>
    <w:p w:rsidR="003516A6" w:rsidRPr="00AF243B" w:rsidRDefault="00355EAD" w:rsidP="00355EAD">
      <w:pPr>
        <w:rPr>
          <w:rFonts w:cstheme="minorHAnsi"/>
          <w:sz w:val="24"/>
          <w:szCs w:val="24"/>
        </w:rPr>
      </w:pPr>
      <w:r w:rsidRPr="00AF243B">
        <w:rPr>
          <w:rFonts w:cstheme="minorHAnsi"/>
          <w:sz w:val="24"/>
          <w:szCs w:val="24"/>
        </w:rPr>
        <w:t>To include</w:t>
      </w:r>
      <w:r w:rsidR="003516A6" w:rsidRPr="00AF243B">
        <w:rPr>
          <w:rFonts w:cstheme="minorHAnsi"/>
          <w:sz w:val="24"/>
          <w:szCs w:val="24"/>
        </w:rPr>
        <w:t>:</w:t>
      </w:r>
      <w:bookmarkStart w:id="0" w:name="_GoBack"/>
      <w:bookmarkEnd w:id="0"/>
    </w:p>
    <w:p w:rsidR="003516A6" w:rsidRPr="00AF243B" w:rsidRDefault="003516A6" w:rsidP="003516A6">
      <w:pPr>
        <w:pStyle w:val="ListParagraph"/>
        <w:numPr>
          <w:ilvl w:val="0"/>
          <w:numId w:val="4"/>
        </w:numPr>
        <w:rPr>
          <w:rFonts w:cstheme="minorHAnsi"/>
          <w:sz w:val="24"/>
          <w:szCs w:val="24"/>
        </w:rPr>
      </w:pPr>
      <w:r w:rsidRPr="00AF243B">
        <w:rPr>
          <w:rFonts w:cstheme="minorHAnsi"/>
          <w:sz w:val="24"/>
          <w:szCs w:val="24"/>
        </w:rPr>
        <w:t>S</w:t>
      </w:r>
      <w:r w:rsidR="00355EAD" w:rsidRPr="00AF243B">
        <w:rPr>
          <w:rFonts w:cstheme="minorHAnsi"/>
          <w:sz w:val="24"/>
          <w:szCs w:val="24"/>
        </w:rPr>
        <w:t>cansion of poem</w:t>
      </w:r>
      <w:r w:rsidRPr="00AF243B">
        <w:rPr>
          <w:rFonts w:cstheme="minorHAnsi"/>
          <w:sz w:val="24"/>
          <w:szCs w:val="24"/>
        </w:rPr>
        <w:t xml:space="preserve"> </w:t>
      </w:r>
      <w:proofErr w:type="spellStart"/>
      <w:r w:rsidRPr="00AF243B">
        <w:rPr>
          <w:rFonts w:cstheme="minorHAnsi"/>
          <w:sz w:val="24"/>
          <w:szCs w:val="24"/>
        </w:rPr>
        <w:t>eg</w:t>
      </w:r>
      <w:proofErr w:type="spellEnd"/>
      <w:r w:rsidRPr="00AF243B">
        <w:rPr>
          <w:rFonts w:cstheme="minorHAnsi"/>
          <w:sz w:val="24"/>
          <w:szCs w:val="24"/>
        </w:rPr>
        <w:t>:</w:t>
      </w:r>
    </w:p>
    <w:p w:rsidR="003516A6" w:rsidRPr="00AF243B" w:rsidRDefault="003516A6" w:rsidP="003516A6">
      <w:pPr>
        <w:pStyle w:val="cv"/>
        <w:shd w:val="clear" w:color="auto" w:fill="FFFFFF"/>
        <w:spacing w:before="60" w:beforeAutospacing="0" w:after="60" w:afterAutospacing="0"/>
        <w:ind w:left="900"/>
        <w:rPr>
          <w:rFonts w:asciiTheme="minorHAnsi" w:hAnsiTheme="minorHAnsi" w:cstheme="minorHAnsi"/>
          <w:color w:val="000000"/>
          <w:shd w:val="clear" w:color="auto" w:fill="FFFFFF"/>
        </w:rPr>
      </w:pPr>
      <w:r w:rsidRPr="00AF243B">
        <w:rPr>
          <w:rFonts w:asciiTheme="minorHAnsi" w:hAnsiTheme="minorHAnsi" w:cstheme="minorHAnsi"/>
          <w:color w:val="000000"/>
          <w:shd w:val="clear" w:color="auto" w:fill="FFFFFF"/>
        </w:rPr>
        <w:t>Tī́</w:t>
      </w:r>
      <w:proofErr w:type="spellStart"/>
      <w:r w:rsidRPr="00AF243B">
        <w:rPr>
          <w:rFonts w:asciiTheme="minorHAnsi" w:hAnsiTheme="minorHAnsi" w:cstheme="minorHAnsi"/>
          <w:color w:val="000000"/>
          <w:shd w:val="clear" w:color="auto" w:fill="FFFFFF"/>
        </w:rPr>
        <w:t>ngĭtŭr</w:t>
      </w:r>
      <w:proofErr w:type="spellEnd"/>
      <w:r w:rsidRPr="00AF243B">
        <w:rPr>
          <w:rFonts w:asciiTheme="minorHAnsi" w:hAnsiTheme="minorHAnsi" w:cstheme="minorHAnsi"/>
          <w:color w:val="000000"/>
          <w:shd w:val="clear" w:color="auto" w:fill="FFFFFF"/>
        </w:rPr>
        <w:t xml:space="preserve"> ṓ</w:t>
      </w:r>
      <w:proofErr w:type="spellStart"/>
      <w:r w:rsidRPr="00AF243B">
        <w:rPr>
          <w:rFonts w:asciiTheme="minorHAnsi" w:hAnsiTheme="minorHAnsi" w:cstheme="minorHAnsi"/>
          <w:color w:val="000000"/>
          <w:shd w:val="clear" w:color="auto" w:fill="FFFFFF"/>
        </w:rPr>
        <w:t>cĕăno</w:t>
      </w:r>
      <w:proofErr w:type="spellEnd"/>
      <w:r w:rsidRPr="00AF243B">
        <w:rPr>
          <w:rFonts w:asciiTheme="minorHAnsi" w:hAnsiTheme="minorHAnsi" w:cstheme="minorHAnsi"/>
          <w:color w:val="000000"/>
          <w:shd w:val="clear" w:color="auto" w:fill="FFFFFF"/>
        </w:rPr>
        <w:t>̄́ </w:t>
      </w:r>
      <w:r w:rsidRPr="00AF243B">
        <w:rPr>
          <w:rFonts w:asciiTheme="minorHAnsi" w:hAnsiTheme="minorHAnsi" w:cstheme="minorHAnsi"/>
          <w:noProof/>
        </w:rPr>
        <w:drawing>
          <wp:inline distT="0" distB="0" distL="0" distR="0" wp14:anchorId="7BAFF5D0" wp14:editId="28763263">
            <wp:extent cx="19685" cy="125095"/>
            <wp:effectExtent l="0" t="0" r="0" b="8255"/>
            <wp:docPr id="16" name="Picture 16" descr="http://www.mqdq.it/public/img/cesuraM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http://www.mqdq.it/public/img/cesuraM13.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685" cy="125095"/>
                    </a:xfrm>
                    <a:prstGeom prst="rect">
                      <a:avLst/>
                    </a:prstGeom>
                    <a:noFill/>
                    <a:ln>
                      <a:noFill/>
                    </a:ln>
                  </pic:spPr>
                </pic:pic>
              </a:graphicData>
            </a:graphic>
          </wp:inline>
        </w:drawing>
      </w:r>
      <w:r w:rsidRPr="00AF243B">
        <w:rPr>
          <w:rFonts w:asciiTheme="minorHAnsi" w:hAnsiTheme="minorHAnsi" w:cstheme="minorHAnsi"/>
          <w:color w:val="000000"/>
          <w:shd w:val="clear" w:color="auto" w:fill="FFFFFF"/>
        </w:rPr>
        <w:t> </w:t>
      </w:r>
      <w:proofErr w:type="spellStart"/>
      <w:r w:rsidRPr="00AF243B">
        <w:rPr>
          <w:rFonts w:asciiTheme="minorHAnsi" w:hAnsiTheme="minorHAnsi" w:cstheme="minorHAnsi"/>
          <w:color w:val="000000"/>
          <w:shd w:val="clear" w:color="auto" w:fill="FFFFFF"/>
        </w:rPr>
        <w:t>cūsto</w:t>
      </w:r>
      <w:proofErr w:type="spellEnd"/>
      <w:r w:rsidRPr="00AF243B">
        <w:rPr>
          <w:rFonts w:asciiTheme="minorHAnsi" w:hAnsiTheme="minorHAnsi" w:cstheme="minorHAnsi"/>
          <w:color w:val="000000"/>
          <w:shd w:val="clear" w:color="auto" w:fill="FFFFFF"/>
        </w:rPr>
        <w:t>̄́s </w:t>
      </w:r>
      <w:r w:rsidRPr="00AF243B">
        <w:rPr>
          <w:rFonts w:asciiTheme="minorHAnsi" w:hAnsiTheme="minorHAnsi" w:cstheme="minorHAnsi"/>
          <w:noProof/>
        </w:rPr>
        <w:drawing>
          <wp:inline distT="0" distB="0" distL="0" distR="0" wp14:anchorId="5977C353" wp14:editId="628D2C4E">
            <wp:extent cx="19685" cy="125095"/>
            <wp:effectExtent l="0" t="0" r="0" b="8255"/>
            <wp:docPr id="15" name="Picture 15" descr="http://www.mqdq.it/public/img/cesuraM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http://www.mqdq.it/public/img/cesuraM13.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685" cy="125095"/>
                    </a:xfrm>
                    <a:prstGeom prst="rect">
                      <a:avLst/>
                    </a:prstGeom>
                    <a:noFill/>
                    <a:ln>
                      <a:noFill/>
                    </a:ln>
                  </pic:spPr>
                </pic:pic>
              </a:graphicData>
            </a:graphic>
          </wp:inline>
        </w:drawing>
      </w:r>
      <w:r w:rsidRPr="00AF243B">
        <w:rPr>
          <w:rFonts w:asciiTheme="minorHAnsi" w:hAnsiTheme="minorHAnsi" w:cstheme="minorHAnsi"/>
          <w:color w:val="000000"/>
          <w:shd w:val="clear" w:color="auto" w:fill="FFFFFF"/>
        </w:rPr>
        <w:t> </w:t>
      </w:r>
      <w:proofErr w:type="spellStart"/>
      <w:r w:rsidRPr="00AF243B">
        <w:rPr>
          <w:rFonts w:asciiTheme="minorHAnsi" w:hAnsiTheme="minorHAnsi" w:cstheme="minorHAnsi"/>
          <w:color w:val="000000"/>
          <w:shd w:val="clear" w:color="auto" w:fill="FFFFFF"/>
        </w:rPr>
        <w:t>Ĕry̆ma</w:t>
      </w:r>
      <w:proofErr w:type="spellEnd"/>
      <w:r w:rsidRPr="00AF243B">
        <w:rPr>
          <w:rFonts w:asciiTheme="minorHAnsi" w:hAnsiTheme="minorHAnsi" w:cstheme="minorHAnsi"/>
          <w:color w:val="000000"/>
          <w:shd w:val="clear" w:color="auto" w:fill="FFFFFF"/>
        </w:rPr>
        <w:t>̄́</w:t>
      </w:r>
      <w:proofErr w:type="spellStart"/>
      <w:r w:rsidRPr="00AF243B">
        <w:rPr>
          <w:rFonts w:asciiTheme="minorHAnsi" w:hAnsiTheme="minorHAnsi" w:cstheme="minorHAnsi"/>
          <w:color w:val="000000"/>
          <w:shd w:val="clear" w:color="auto" w:fill="FFFFFF"/>
        </w:rPr>
        <w:t>nthĭdŏs</w:t>
      </w:r>
      <w:proofErr w:type="spellEnd"/>
      <w:r w:rsidRPr="00AF243B">
        <w:rPr>
          <w:rFonts w:asciiTheme="minorHAnsi" w:hAnsiTheme="minorHAnsi" w:cstheme="minorHAnsi"/>
          <w:color w:val="000000"/>
          <w:shd w:val="clear" w:color="auto" w:fill="FFFFFF"/>
        </w:rPr>
        <w:t xml:space="preserve"> ū́</w:t>
      </w:r>
      <w:proofErr w:type="spellStart"/>
      <w:r w:rsidRPr="00AF243B">
        <w:rPr>
          <w:rFonts w:asciiTheme="minorHAnsi" w:hAnsiTheme="minorHAnsi" w:cstheme="minorHAnsi"/>
          <w:color w:val="000000"/>
          <w:shd w:val="clear" w:color="auto" w:fill="FFFFFF"/>
        </w:rPr>
        <w:t>rsæ</w:t>
      </w:r>
      <w:proofErr w:type="spellEnd"/>
      <w:r w:rsidRPr="00AF243B">
        <w:rPr>
          <w:rFonts w:asciiTheme="minorHAnsi" w:hAnsiTheme="minorHAnsi" w:cstheme="minorHAnsi"/>
          <w:color w:val="000000"/>
          <w:shd w:val="clear" w:color="auto" w:fill="FFFFFF"/>
        </w:rPr>
        <w:t>, </w:t>
      </w:r>
    </w:p>
    <w:p w:rsidR="003516A6" w:rsidRPr="00AF243B" w:rsidRDefault="003516A6" w:rsidP="003516A6">
      <w:pPr>
        <w:pStyle w:val="cv"/>
        <w:shd w:val="clear" w:color="auto" w:fill="FFFFFF"/>
        <w:spacing w:before="60" w:beforeAutospacing="0" w:after="60" w:afterAutospacing="0"/>
        <w:ind w:left="900"/>
        <w:rPr>
          <w:rFonts w:asciiTheme="minorHAnsi" w:hAnsiTheme="minorHAnsi" w:cstheme="minorHAnsi"/>
          <w:color w:val="000000"/>
          <w:shd w:val="clear" w:color="auto" w:fill="FFFFFF"/>
        </w:rPr>
      </w:pPr>
      <w:r w:rsidRPr="00AF243B">
        <w:rPr>
          <w:rFonts w:asciiTheme="minorHAnsi" w:hAnsiTheme="minorHAnsi" w:cstheme="minorHAnsi"/>
          <w:color w:val="000000"/>
          <w:shd w:val="clear" w:color="auto" w:fill="FFFFFF"/>
        </w:rPr>
        <w:t>Ǣ́</w:t>
      </w:r>
      <w:proofErr w:type="spellStart"/>
      <w:r w:rsidRPr="00AF243B">
        <w:rPr>
          <w:rFonts w:asciiTheme="minorHAnsi" w:hAnsiTheme="minorHAnsi" w:cstheme="minorHAnsi"/>
          <w:color w:val="000000"/>
          <w:shd w:val="clear" w:color="auto" w:fill="FFFFFF"/>
        </w:rPr>
        <w:t>quŏrĕa</w:t>
      </w:r>
      <w:proofErr w:type="spellEnd"/>
      <w:r w:rsidRPr="00AF243B">
        <w:rPr>
          <w:rFonts w:asciiTheme="minorHAnsi" w:hAnsiTheme="minorHAnsi" w:cstheme="minorHAnsi"/>
          <w:color w:val="000000"/>
          <w:shd w:val="clear" w:color="auto" w:fill="FFFFFF"/>
        </w:rPr>
        <w:t>̄́</w:t>
      </w:r>
      <w:proofErr w:type="spellStart"/>
      <w:r w:rsidRPr="00AF243B">
        <w:rPr>
          <w:rFonts w:asciiTheme="minorHAnsi" w:hAnsiTheme="minorHAnsi" w:cstheme="minorHAnsi"/>
          <w:color w:val="000000"/>
          <w:shd w:val="clear" w:color="auto" w:fill="FFFFFF"/>
        </w:rPr>
        <w:t>sque</w:t>
      </w:r>
      <w:proofErr w:type="spellEnd"/>
      <w:r w:rsidRPr="00AF243B">
        <w:rPr>
          <w:rFonts w:asciiTheme="minorHAnsi" w:hAnsiTheme="minorHAnsi" w:cstheme="minorHAnsi"/>
          <w:color w:val="000000"/>
          <w:shd w:val="clear" w:color="auto" w:fill="FFFFFF"/>
        </w:rPr>
        <w:t xml:space="preserve">̆ </w:t>
      </w:r>
      <w:proofErr w:type="spellStart"/>
      <w:r w:rsidRPr="00AF243B">
        <w:rPr>
          <w:rFonts w:asciiTheme="minorHAnsi" w:hAnsiTheme="minorHAnsi" w:cstheme="minorHAnsi"/>
          <w:color w:val="000000"/>
          <w:shd w:val="clear" w:color="auto" w:fill="FFFFFF"/>
        </w:rPr>
        <w:t>sŭo</w:t>
      </w:r>
      <w:proofErr w:type="spellEnd"/>
      <w:r w:rsidRPr="00AF243B">
        <w:rPr>
          <w:rFonts w:asciiTheme="minorHAnsi" w:hAnsiTheme="minorHAnsi" w:cstheme="minorHAnsi"/>
          <w:color w:val="000000"/>
          <w:shd w:val="clear" w:color="auto" w:fill="FFFFFF"/>
        </w:rPr>
        <w:t>̄́ </w:t>
      </w:r>
      <w:r w:rsidRPr="00AF243B">
        <w:rPr>
          <w:rFonts w:asciiTheme="minorHAnsi" w:hAnsiTheme="minorHAnsi" w:cstheme="minorHAnsi"/>
          <w:noProof/>
        </w:rPr>
        <w:drawing>
          <wp:inline distT="0" distB="0" distL="0" distR="0" wp14:anchorId="5CE98E6A" wp14:editId="07096FCC">
            <wp:extent cx="59055" cy="125095"/>
            <wp:effectExtent l="0" t="0" r="0" b="8255"/>
            <wp:docPr id="17" name="Picture 17" descr="http://www.mqdq.it/public/img/incision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http://www.mqdq.it/public/img/incisione13.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055" cy="125095"/>
                    </a:xfrm>
                    <a:prstGeom prst="rect">
                      <a:avLst/>
                    </a:prstGeom>
                    <a:noFill/>
                    <a:ln>
                      <a:noFill/>
                    </a:ln>
                  </pic:spPr>
                </pic:pic>
              </a:graphicData>
            </a:graphic>
          </wp:inline>
        </w:drawing>
      </w:r>
      <w:r w:rsidRPr="00AF243B">
        <w:rPr>
          <w:rFonts w:asciiTheme="minorHAnsi" w:hAnsiTheme="minorHAnsi" w:cstheme="minorHAnsi"/>
          <w:color w:val="000000"/>
          <w:shd w:val="clear" w:color="auto" w:fill="FFFFFF"/>
        </w:rPr>
        <w:t> </w:t>
      </w:r>
      <w:proofErr w:type="spellStart"/>
      <w:r w:rsidRPr="00AF243B">
        <w:rPr>
          <w:rFonts w:asciiTheme="minorHAnsi" w:hAnsiTheme="minorHAnsi" w:cstheme="minorHAnsi"/>
          <w:color w:val="000000"/>
          <w:shd w:val="clear" w:color="auto" w:fill="FFFFFF"/>
        </w:rPr>
        <w:t>si</w:t>
      </w:r>
      <w:proofErr w:type="spellEnd"/>
      <w:r w:rsidRPr="00AF243B">
        <w:rPr>
          <w:rFonts w:asciiTheme="minorHAnsi" w:hAnsiTheme="minorHAnsi" w:cstheme="minorHAnsi"/>
          <w:color w:val="000000"/>
          <w:shd w:val="clear" w:color="auto" w:fill="FFFFFF"/>
        </w:rPr>
        <w:t>̄́</w:t>
      </w:r>
      <w:proofErr w:type="spellStart"/>
      <w:r w:rsidRPr="00AF243B">
        <w:rPr>
          <w:rFonts w:asciiTheme="minorHAnsi" w:hAnsiTheme="minorHAnsi" w:cstheme="minorHAnsi"/>
          <w:color w:val="000000"/>
          <w:shd w:val="clear" w:color="auto" w:fill="FFFFFF"/>
        </w:rPr>
        <w:t>dĕre</w:t>
      </w:r>
      <w:proofErr w:type="spellEnd"/>
      <w:r w:rsidRPr="00AF243B">
        <w:rPr>
          <w:rFonts w:asciiTheme="minorHAnsi" w:hAnsiTheme="minorHAnsi" w:cstheme="minorHAnsi"/>
          <w:color w:val="000000"/>
          <w:shd w:val="clear" w:color="auto" w:fill="FFFFFF"/>
        </w:rPr>
        <w:t xml:space="preserve">̆ </w:t>
      </w:r>
      <w:proofErr w:type="spellStart"/>
      <w:r w:rsidRPr="00AF243B">
        <w:rPr>
          <w:rFonts w:asciiTheme="minorHAnsi" w:hAnsiTheme="minorHAnsi" w:cstheme="minorHAnsi"/>
          <w:color w:val="000000"/>
          <w:shd w:val="clear" w:color="auto" w:fill="FFFFFF"/>
        </w:rPr>
        <w:t>tu</w:t>
      </w:r>
      <w:proofErr w:type="spellEnd"/>
      <w:r w:rsidRPr="00AF243B">
        <w:rPr>
          <w:rFonts w:asciiTheme="minorHAnsi" w:hAnsiTheme="minorHAnsi" w:cstheme="minorHAnsi"/>
          <w:color w:val="000000"/>
          <w:shd w:val="clear" w:color="auto" w:fill="FFFFFF"/>
        </w:rPr>
        <w:t>̄́</w:t>
      </w:r>
      <w:proofErr w:type="spellStart"/>
      <w:r w:rsidRPr="00AF243B">
        <w:rPr>
          <w:rFonts w:asciiTheme="minorHAnsi" w:hAnsiTheme="minorHAnsi" w:cstheme="minorHAnsi"/>
          <w:color w:val="000000"/>
          <w:shd w:val="clear" w:color="auto" w:fill="FFFFFF"/>
        </w:rPr>
        <w:t>rbăt</w:t>
      </w:r>
      <w:proofErr w:type="spellEnd"/>
      <w:r w:rsidRPr="00AF243B">
        <w:rPr>
          <w:rFonts w:asciiTheme="minorHAnsi" w:hAnsiTheme="minorHAnsi" w:cstheme="minorHAnsi"/>
          <w:color w:val="000000"/>
          <w:shd w:val="clear" w:color="auto" w:fill="FFFFFF"/>
        </w:rPr>
        <w:t xml:space="preserve"> </w:t>
      </w:r>
      <w:proofErr w:type="spellStart"/>
      <w:r w:rsidRPr="00AF243B">
        <w:rPr>
          <w:rFonts w:asciiTheme="minorHAnsi" w:hAnsiTheme="minorHAnsi" w:cstheme="minorHAnsi"/>
          <w:color w:val="000000"/>
          <w:shd w:val="clear" w:color="auto" w:fill="FFFFFF"/>
        </w:rPr>
        <w:t>ăquás</w:t>
      </w:r>
      <w:proofErr w:type="spellEnd"/>
      <w:r w:rsidRPr="00AF243B">
        <w:rPr>
          <w:rFonts w:asciiTheme="minorHAnsi" w:hAnsiTheme="minorHAnsi" w:cstheme="minorHAnsi"/>
          <w:color w:val="000000"/>
          <w:shd w:val="clear" w:color="auto" w:fill="FFFFFF"/>
        </w:rPr>
        <w:t>. </w:t>
      </w:r>
    </w:p>
    <w:p w:rsidR="003516A6" w:rsidRPr="00AF243B" w:rsidRDefault="003516A6" w:rsidP="003516A6">
      <w:pPr>
        <w:pStyle w:val="cv"/>
        <w:shd w:val="clear" w:color="auto" w:fill="FFFFFF"/>
        <w:spacing w:before="60" w:beforeAutospacing="0" w:after="60" w:afterAutospacing="0"/>
        <w:ind w:left="900"/>
        <w:rPr>
          <w:rFonts w:asciiTheme="minorHAnsi" w:hAnsiTheme="minorHAnsi" w:cstheme="minorHAnsi"/>
          <w:color w:val="000000"/>
          <w:shd w:val="clear" w:color="auto" w:fill="FFFFFF"/>
        </w:rPr>
      </w:pPr>
      <w:r w:rsidRPr="00AF243B">
        <w:rPr>
          <w:rFonts w:asciiTheme="minorHAnsi" w:hAnsiTheme="minorHAnsi" w:cstheme="minorHAnsi"/>
          <w:color w:val="000000"/>
          <w:shd w:val="clear" w:color="auto" w:fill="FFFFFF"/>
        </w:rPr>
        <w:t xml:space="preserve">Nṓs </w:t>
      </w:r>
      <w:proofErr w:type="spellStart"/>
      <w:r w:rsidRPr="00AF243B">
        <w:rPr>
          <w:rFonts w:asciiTheme="minorHAnsi" w:hAnsiTheme="minorHAnsi" w:cstheme="minorHAnsi"/>
          <w:color w:val="000000"/>
          <w:shd w:val="clear" w:color="auto" w:fill="FFFFFF"/>
        </w:rPr>
        <w:t>tămĕn</w:t>
      </w:r>
      <w:proofErr w:type="spellEnd"/>
      <w:r w:rsidRPr="00AF243B">
        <w:rPr>
          <w:rFonts w:asciiTheme="minorHAnsi" w:hAnsiTheme="minorHAnsi" w:cstheme="minorHAnsi"/>
          <w:color w:val="000000"/>
          <w:shd w:val="clear" w:color="auto" w:fill="FFFFFF"/>
        </w:rPr>
        <w:t xml:space="preserve"> Ī́</w:t>
      </w:r>
      <w:proofErr w:type="spellStart"/>
      <w:r w:rsidRPr="00AF243B">
        <w:rPr>
          <w:rFonts w:asciiTheme="minorHAnsi" w:hAnsiTheme="minorHAnsi" w:cstheme="minorHAnsi"/>
          <w:color w:val="000000"/>
          <w:shd w:val="clear" w:color="auto" w:fill="FFFFFF"/>
        </w:rPr>
        <w:t>ŏnĭu</w:t>
      </w:r>
      <w:proofErr w:type="spellEnd"/>
      <w:r w:rsidRPr="00AF243B">
        <w:rPr>
          <w:rFonts w:asciiTheme="minorHAnsi" w:hAnsiTheme="minorHAnsi" w:cstheme="minorHAnsi"/>
          <w:color w:val="000000"/>
          <w:shd w:val="clear" w:color="auto" w:fill="FFFFFF"/>
        </w:rPr>
        <w:t>̄́m </w:t>
      </w:r>
      <w:r w:rsidRPr="00AF243B">
        <w:rPr>
          <w:rFonts w:asciiTheme="minorHAnsi" w:hAnsiTheme="minorHAnsi" w:cstheme="minorHAnsi"/>
          <w:noProof/>
        </w:rPr>
        <w:drawing>
          <wp:inline distT="0" distB="0" distL="0" distR="0" wp14:anchorId="10129F2F" wp14:editId="357178C9">
            <wp:extent cx="19685" cy="125095"/>
            <wp:effectExtent l="0" t="0" r="0" b="8255"/>
            <wp:docPr id="19" name="Picture 19" descr="http://www.mqdq.it/public/img/cesuraM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http://www.mqdq.it/public/img/cesuraM13.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685" cy="125095"/>
                    </a:xfrm>
                    <a:prstGeom prst="rect">
                      <a:avLst/>
                    </a:prstGeom>
                    <a:noFill/>
                    <a:ln>
                      <a:noFill/>
                    </a:ln>
                  </pic:spPr>
                </pic:pic>
              </a:graphicData>
            </a:graphic>
          </wp:inline>
        </w:drawing>
      </w:r>
      <w:r w:rsidRPr="00AF243B">
        <w:rPr>
          <w:rFonts w:asciiTheme="minorHAnsi" w:hAnsiTheme="minorHAnsi" w:cstheme="minorHAnsi"/>
          <w:color w:val="000000"/>
          <w:shd w:val="clear" w:color="auto" w:fill="FFFFFF"/>
        </w:rPr>
        <w:t> </w:t>
      </w:r>
      <w:proofErr w:type="spellStart"/>
      <w:r w:rsidRPr="00AF243B">
        <w:rPr>
          <w:rFonts w:asciiTheme="minorHAnsi" w:hAnsiTheme="minorHAnsi" w:cstheme="minorHAnsi"/>
          <w:color w:val="000000"/>
          <w:shd w:val="clear" w:color="auto" w:fill="FFFFFF"/>
        </w:rPr>
        <w:t>nōn</w:t>
      </w:r>
      <w:proofErr w:type="spellEnd"/>
      <w:r w:rsidRPr="00AF243B">
        <w:rPr>
          <w:rFonts w:asciiTheme="minorHAnsi" w:hAnsiTheme="minorHAnsi" w:cstheme="minorHAnsi"/>
          <w:color w:val="000000"/>
          <w:shd w:val="clear" w:color="auto" w:fill="FFFFFF"/>
        </w:rPr>
        <w:t xml:space="preserve"> nṓ</w:t>
      </w:r>
      <w:proofErr w:type="spellStart"/>
      <w:r w:rsidRPr="00AF243B">
        <w:rPr>
          <w:rFonts w:asciiTheme="minorHAnsi" w:hAnsiTheme="minorHAnsi" w:cstheme="minorHAnsi"/>
          <w:color w:val="000000"/>
          <w:shd w:val="clear" w:color="auto" w:fill="FFFFFF"/>
        </w:rPr>
        <w:t>stra</w:t>
      </w:r>
      <w:proofErr w:type="spellEnd"/>
      <w:r w:rsidRPr="00AF243B">
        <w:rPr>
          <w:rFonts w:asciiTheme="minorHAnsi" w:hAnsiTheme="minorHAnsi" w:cstheme="minorHAnsi"/>
          <w:color w:val="000000"/>
          <w:shd w:val="clear" w:color="auto" w:fill="FFFFFF"/>
        </w:rPr>
        <w:t>̄ </w:t>
      </w:r>
      <w:r w:rsidRPr="00AF243B">
        <w:rPr>
          <w:rFonts w:asciiTheme="minorHAnsi" w:hAnsiTheme="minorHAnsi" w:cstheme="minorHAnsi"/>
          <w:noProof/>
        </w:rPr>
        <w:drawing>
          <wp:inline distT="0" distB="0" distL="0" distR="0" wp14:anchorId="5D337F06" wp14:editId="1B9CF860">
            <wp:extent cx="19685" cy="125095"/>
            <wp:effectExtent l="0" t="0" r="0" b="8255"/>
            <wp:docPr id="18" name="Picture 18" descr="http://www.mqdq.it/public/img/dieresi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http://www.mqdq.it/public/img/dieresi13.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685" cy="125095"/>
                    </a:xfrm>
                    <a:prstGeom prst="rect">
                      <a:avLst/>
                    </a:prstGeom>
                    <a:noFill/>
                    <a:ln>
                      <a:noFill/>
                    </a:ln>
                  </pic:spPr>
                </pic:pic>
              </a:graphicData>
            </a:graphic>
          </wp:inline>
        </w:drawing>
      </w:r>
      <w:r w:rsidRPr="00AF243B">
        <w:rPr>
          <w:rFonts w:asciiTheme="minorHAnsi" w:hAnsiTheme="minorHAnsi" w:cstheme="minorHAnsi"/>
          <w:color w:val="000000"/>
          <w:shd w:val="clear" w:color="auto" w:fill="FFFFFF"/>
        </w:rPr>
        <w:t> fī́</w:t>
      </w:r>
      <w:proofErr w:type="spellStart"/>
      <w:r w:rsidRPr="00AF243B">
        <w:rPr>
          <w:rFonts w:asciiTheme="minorHAnsi" w:hAnsiTheme="minorHAnsi" w:cstheme="minorHAnsi"/>
          <w:color w:val="000000"/>
          <w:shd w:val="clear" w:color="auto" w:fill="FFFFFF"/>
        </w:rPr>
        <w:t>ndĭmŭs</w:t>
      </w:r>
      <w:proofErr w:type="spellEnd"/>
      <w:r w:rsidRPr="00AF243B">
        <w:rPr>
          <w:rFonts w:asciiTheme="minorHAnsi" w:hAnsiTheme="minorHAnsi" w:cstheme="minorHAnsi"/>
          <w:color w:val="000000"/>
          <w:shd w:val="clear" w:color="auto" w:fill="FFFFFF"/>
        </w:rPr>
        <w:t xml:space="preserve"> ǣ́</w:t>
      </w:r>
      <w:proofErr w:type="spellStart"/>
      <w:r w:rsidRPr="00AF243B">
        <w:rPr>
          <w:rFonts w:asciiTheme="minorHAnsi" w:hAnsiTheme="minorHAnsi" w:cstheme="minorHAnsi"/>
          <w:color w:val="000000"/>
          <w:shd w:val="clear" w:color="auto" w:fill="FFFFFF"/>
        </w:rPr>
        <w:t>quor</w:t>
      </w:r>
      <w:proofErr w:type="spellEnd"/>
    </w:p>
    <w:p w:rsidR="003516A6" w:rsidRPr="00AF243B" w:rsidRDefault="003516A6" w:rsidP="003516A6">
      <w:pPr>
        <w:pStyle w:val="cv"/>
        <w:shd w:val="clear" w:color="auto" w:fill="FFFFFF"/>
        <w:spacing w:before="60" w:beforeAutospacing="0" w:after="60" w:afterAutospacing="0"/>
        <w:ind w:left="900"/>
        <w:rPr>
          <w:rFonts w:asciiTheme="minorHAnsi" w:hAnsiTheme="minorHAnsi" w:cstheme="minorHAnsi"/>
          <w:color w:val="000000"/>
        </w:rPr>
      </w:pPr>
      <w:proofErr w:type="spellStart"/>
      <w:r w:rsidRPr="00AF243B">
        <w:rPr>
          <w:rFonts w:asciiTheme="minorHAnsi" w:hAnsiTheme="minorHAnsi" w:cstheme="minorHAnsi"/>
          <w:color w:val="000000"/>
          <w:shd w:val="clear" w:color="auto" w:fill="FFFFFF"/>
        </w:rPr>
        <w:t>Spo</w:t>
      </w:r>
      <w:proofErr w:type="spellEnd"/>
      <w:r w:rsidRPr="00AF243B">
        <w:rPr>
          <w:rFonts w:asciiTheme="minorHAnsi" w:hAnsiTheme="minorHAnsi" w:cstheme="minorHAnsi"/>
          <w:color w:val="000000"/>
          <w:shd w:val="clear" w:color="auto" w:fill="FFFFFF"/>
        </w:rPr>
        <w:t>̄́</w:t>
      </w:r>
      <w:proofErr w:type="spellStart"/>
      <w:r w:rsidRPr="00AF243B">
        <w:rPr>
          <w:rFonts w:asciiTheme="minorHAnsi" w:hAnsiTheme="minorHAnsi" w:cstheme="minorHAnsi"/>
          <w:color w:val="000000"/>
          <w:shd w:val="clear" w:color="auto" w:fill="FFFFFF"/>
        </w:rPr>
        <w:t>nte</w:t>
      </w:r>
      <w:proofErr w:type="spellEnd"/>
      <w:r w:rsidRPr="00AF243B">
        <w:rPr>
          <w:rFonts w:asciiTheme="minorHAnsi" w:hAnsiTheme="minorHAnsi" w:cstheme="minorHAnsi"/>
          <w:color w:val="000000"/>
          <w:shd w:val="clear" w:color="auto" w:fill="FFFFFF"/>
        </w:rPr>
        <w:t xml:space="preserve">̆, </w:t>
      </w:r>
      <w:proofErr w:type="spellStart"/>
      <w:r w:rsidRPr="00AF243B">
        <w:rPr>
          <w:rFonts w:asciiTheme="minorHAnsi" w:hAnsiTheme="minorHAnsi" w:cstheme="minorHAnsi"/>
          <w:color w:val="000000"/>
          <w:shd w:val="clear" w:color="auto" w:fill="FFFFFF"/>
        </w:rPr>
        <w:t>sĕd</w:t>
      </w:r>
      <w:proofErr w:type="spellEnd"/>
      <w:r w:rsidRPr="00AF243B">
        <w:rPr>
          <w:rFonts w:asciiTheme="minorHAnsi" w:hAnsiTheme="minorHAnsi" w:cstheme="minorHAnsi"/>
          <w:color w:val="000000"/>
          <w:shd w:val="clear" w:color="auto" w:fill="FFFFFF"/>
        </w:rPr>
        <w:t xml:space="preserve"> ā́</w:t>
      </w:r>
      <w:proofErr w:type="spellStart"/>
      <w:r w:rsidRPr="00AF243B">
        <w:rPr>
          <w:rFonts w:asciiTheme="minorHAnsi" w:hAnsiTheme="minorHAnsi" w:cstheme="minorHAnsi"/>
          <w:color w:val="000000"/>
          <w:shd w:val="clear" w:color="auto" w:fill="FFFFFF"/>
        </w:rPr>
        <w:t>udāce</w:t>
      </w:r>
      <w:proofErr w:type="spellEnd"/>
      <w:r w:rsidRPr="00AF243B">
        <w:rPr>
          <w:rFonts w:asciiTheme="minorHAnsi" w:hAnsiTheme="minorHAnsi" w:cstheme="minorHAnsi"/>
          <w:color w:val="000000"/>
          <w:shd w:val="clear" w:color="auto" w:fill="FFFFFF"/>
        </w:rPr>
        <w:t>̄́s </w:t>
      </w:r>
      <w:r w:rsidRPr="00AF243B">
        <w:rPr>
          <w:rFonts w:asciiTheme="minorHAnsi" w:hAnsiTheme="minorHAnsi" w:cstheme="minorHAnsi"/>
          <w:noProof/>
        </w:rPr>
        <w:drawing>
          <wp:inline distT="0" distB="0" distL="0" distR="0" wp14:anchorId="6FF143A1" wp14:editId="15BC5FA4">
            <wp:extent cx="59055" cy="125095"/>
            <wp:effectExtent l="0" t="0" r="0" b="8255"/>
            <wp:docPr id="20" name="Picture 20" descr="http://www.mqdq.it/public/img/incision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http://www.mqdq.it/public/img/incisione13.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055" cy="125095"/>
                    </a:xfrm>
                    <a:prstGeom prst="rect">
                      <a:avLst/>
                    </a:prstGeom>
                    <a:noFill/>
                    <a:ln>
                      <a:noFill/>
                    </a:ln>
                  </pic:spPr>
                </pic:pic>
              </a:graphicData>
            </a:graphic>
          </wp:inline>
        </w:drawing>
      </w:r>
      <w:r w:rsidRPr="00AF243B">
        <w:rPr>
          <w:rFonts w:asciiTheme="minorHAnsi" w:hAnsiTheme="minorHAnsi" w:cstheme="minorHAnsi"/>
          <w:color w:val="000000"/>
          <w:shd w:val="clear" w:color="auto" w:fill="FFFFFF"/>
        </w:rPr>
        <w:t> cṓ</w:t>
      </w:r>
      <w:proofErr w:type="spellStart"/>
      <w:r w:rsidRPr="00AF243B">
        <w:rPr>
          <w:rFonts w:asciiTheme="minorHAnsi" w:hAnsiTheme="minorHAnsi" w:cstheme="minorHAnsi"/>
          <w:color w:val="000000"/>
          <w:shd w:val="clear" w:color="auto" w:fill="FFFFFF"/>
        </w:rPr>
        <w:t>gĭmŭr</w:t>
      </w:r>
      <w:proofErr w:type="spellEnd"/>
      <w:r w:rsidRPr="00AF243B">
        <w:rPr>
          <w:rFonts w:asciiTheme="minorHAnsi" w:hAnsiTheme="minorHAnsi" w:cstheme="minorHAnsi"/>
          <w:color w:val="000000"/>
          <w:shd w:val="clear" w:color="auto" w:fill="FFFFFF"/>
        </w:rPr>
        <w:t xml:space="preserve"> ḗ</w:t>
      </w:r>
      <w:proofErr w:type="spellStart"/>
      <w:r w:rsidRPr="00AF243B">
        <w:rPr>
          <w:rFonts w:asciiTheme="minorHAnsi" w:hAnsiTheme="minorHAnsi" w:cstheme="minorHAnsi"/>
          <w:color w:val="000000"/>
          <w:shd w:val="clear" w:color="auto" w:fill="FFFFFF"/>
        </w:rPr>
        <w:t>sse</w:t>
      </w:r>
      <w:proofErr w:type="spellEnd"/>
      <w:r w:rsidRPr="00AF243B">
        <w:rPr>
          <w:rFonts w:asciiTheme="minorHAnsi" w:hAnsiTheme="minorHAnsi" w:cstheme="minorHAnsi"/>
          <w:color w:val="000000"/>
          <w:shd w:val="clear" w:color="auto" w:fill="FFFFFF"/>
        </w:rPr>
        <w:t xml:space="preserve">̆ </w:t>
      </w:r>
      <w:proofErr w:type="spellStart"/>
      <w:r w:rsidRPr="00AF243B">
        <w:rPr>
          <w:rFonts w:asciiTheme="minorHAnsi" w:hAnsiTheme="minorHAnsi" w:cstheme="minorHAnsi"/>
          <w:color w:val="000000"/>
          <w:shd w:val="clear" w:color="auto" w:fill="FFFFFF"/>
        </w:rPr>
        <w:t>mĕtu</w:t>
      </w:r>
      <w:proofErr w:type="spellEnd"/>
      <w:r w:rsidRPr="00AF243B">
        <w:rPr>
          <w:rFonts w:asciiTheme="minorHAnsi" w:hAnsiTheme="minorHAnsi" w:cstheme="minorHAnsi"/>
          <w:color w:val="000000"/>
          <w:shd w:val="clear" w:color="auto" w:fill="FFFFFF"/>
        </w:rPr>
        <w:t>́.</w:t>
      </w:r>
    </w:p>
    <w:p w:rsidR="003516A6" w:rsidRPr="00AF243B" w:rsidRDefault="003516A6" w:rsidP="00355EAD">
      <w:pPr>
        <w:rPr>
          <w:rFonts w:cstheme="minorHAnsi"/>
          <w:sz w:val="24"/>
          <w:szCs w:val="24"/>
        </w:rPr>
      </w:pPr>
    </w:p>
    <w:p w:rsidR="003516A6" w:rsidRPr="00AF243B" w:rsidRDefault="003516A6" w:rsidP="00595E3A">
      <w:pPr>
        <w:pStyle w:val="ListParagraph"/>
        <w:numPr>
          <w:ilvl w:val="0"/>
          <w:numId w:val="4"/>
        </w:numPr>
        <w:rPr>
          <w:rFonts w:cstheme="minorHAnsi"/>
          <w:sz w:val="24"/>
          <w:szCs w:val="24"/>
        </w:rPr>
      </w:pPr>
      <w:r w:rsidRPr="00AF243B">
        <w:rPr>
          <w:rFonts w:cstheme="minorHAnsi"/>
          <w:sz w:val="24"/>
          <w:szCs w:val="24"/>
        </w:rPr>
        <w:t>E</w:t>
      </w:r>
      <w:r w:rsidR="00355EAD" w:rsidRPr="00AF243B">
        <w:rPr>
          <w:rFonts w:cstheme="minorHAnsi"/>
          <w:sz w:val="24"/>
          <w:szCs w:val="24"/>
        </w:rPr>
        <w:t xml:space="preserve">ssay on elegiac couplets: dactylic hexameter and dactylic pentameter. (Claassen 1989: 351-365 and Morgan 2010:285ff and Knight 1958). </w:t>
      </w:r>
    </w:p>
    <w:p w:rsidR="003516A6" w:rsidRPr="00AF243B" w:rsidRDefault="00355EAD" w:rsidP="00915C06">
      <w:pPr>
        <w:pStyle w:val="ListParagraph"/>
        <w:numPr>
          <w:ilvl w:val="0"/>
          <w:numId w:val="4"/>
        </w:numPr>
        <w:rPr>
          <w:rFonts w:cstheme="minorHAnsi"/>
          <w:sz w:val="24"/>
          <w:szCs w:val="24"/>
        </w:rPr>
      </w:pPr>
      <w:r w:rsidRPr="00AF243B">
        <w:rPr>
          <w:rFonts w:cstheme="minorHAnsi"/>
          <w:sz w:val="24"/>
          <w:szCs w:val="24"/>
        </w:rPr>
        <w:t>What is elegiac metre? (to include prosody and rhythm, homodyne, heterodyne, caesura, diaeresis)</w:t>
      </w:r>
    </w:p>
    <w:p w:rsidR="003516A6" w:rsidRPr="00AF243B" w:rsidRDefault="00355EAD" w:rsidP="00552CD9">
      <w:pPr>
        <w:pStyle w:val="ListParagraph"/>
        <w:numPr>
          <w:ilvl w:val="0"/>
          <w:numId w:val="4"/>
        </w:numPr>
        <w:rPr>
          <w:rFonts w:cstheme="minorHAnsi"/>
          <w:sz w:val="24"/>
          <w:szCs w:val="24"/>
        </w:rPr>
      </w:pPr>
      <w:r w:rsidRPr="00AF243B">
        <w:rPr>
          <w:rFonts w:cstheme="minorHAnsi"/>
          <w:sz w:val="24"/>
          <w:szCs w:val="24"/>
        </w:rPr>
        <w:t>Ovid’s sense of music.</w:t>
      </w:r>
    </w:p>
    <w:p w:rsidR="003F3CD3" w:rsidRDefault="00355EAD" w:rsidP="003F3CD3">
      <w:pPr>
        <w:pStyle w:val="ListParagraph"/>
        <w:numPr>
          <w:ilvl w:val="0"/>
          <w:numId w:val="4"/>
        </w:numPr>
        <w:rPr>
          <w:rFonts w:cstheme="minorHAnsi"/>
          <w:sz w:val="24"/>
          <w:szCs w:val="24"/>
        </w:rPr>
      </w:pPr>
      <w:r w:rsidRPr="003F3CD3">
        <w:rPr>
          <w:rFonts w:cstheme="minorHAnsi"/>
          <w:sz w:val="24"/>
          <w:szCs w:val="24"/>
        </w:rPr>
        <w:t xml:space="preserve">How does Ovid use the above to maximise emotional response and create turmoil and grief in 1.4. </w:t>
      </w:r>
    </w:p>
    <w:p w:rsidR="008A3599" w:rsidRPr="003F3CD3" w:rsidRDefault="008A3599" w:rsidP="003F3CD3">
      <w:pPr>
        <w:rPr>
          <w:rFonts w:cstheme="minorHAnsi"/>
          <w:sz w:val="24"/>
          <w:szCs w:val="24"/>
        </w:rPr>
      </w:pPr>
      <w:r w:rsidRPr="003F3CD3">
        <w:rPr>
          <w:rFonts w:cstheme="minorHAnsi"/>
          <w:sz w:val="24"/>
          <w:szCs w:val="24"/>
          <w:u w:val="single"/>
        </w:rPr>
        <w:t xml:space="preserve">Chapter 2: </w:t>
      </w:r>
      <w:proofErr w:type="spellStart"/>
      <w:r w:rsidRPr="003F3CD3">
        <w:rPr>
          <w:rFonts w:cstheme="minorHAnsi"/>
          <w:sz w:val="24"/>
          <w:szCs w:val="24"/>
          <w:u w:val="single"/>
        </w:rPr>
        <w:t>Lemmatic</w:t>
      </w:r>
      <w:proofErr w:type="spellEnd"/>
      <w:r w:rsidRPr="003F3CD3">
        <w:rPr>
          <w:rFonts w:cstheme="minorHAnsi"/>
          <w:sz w:val="24"/>
          <w:szCs w:val="24"/>
          <w:u w:val="single"/>
        </w:rPr>
        <w:t xml:space="preserve"> style commentary</w:t>
      </w:r>
      <w:r w:rsidRPr="003F3CD3">
        <w:rPr>
          <w:rFonts w:cstheme="minorHAnsi"/>
          <w:sz w:val="24"/>
          <w:szCs w:val="24"/>
        </w:rPr>
        <w:t>. (6000 to 8000 words)</w:t>
      </w:r>
    </w:p>
    <w:p w:rsidR="008A3599" w:rsidRPr="00AF243B" w:rsidRDefault="008A3599" w:rsidP="008A3599">
      <w:pPr>
        <w:ind w:left="360"/>
        <w:rPr>
          <w:rFonts w:cstheme="minorHAnsi"/>
          <w:sz w:val="24"/>
          <w:szCs w:val="24"/>
        </w:rPr>
      </w:pPr>
      <w:r w:rsidRPr="00AF243B">
        <w:rPr>
          <w:rFonts w:cstheme="minorHAnsi"/>
          <w:sz w:val="24"/>
          <w:szCs w:val="24"/>
        </w:rPr>
        <w:t>To include:</w:t>
      </w:r>
    </w:p>
    <w:p w:rsidR="008A3599" w:rsidRPr="00AF243B" w:rsidRDefault="008A3599" w:rsidP="008A3599">
      <w:pPr>
        <w:pStyle w:val="ListParagraph"/>
        <w:numPr>
          <w:ilvl w:val="0"/>
          <w:numId w:val="5"/>
        </w:numPr>
        <w:rPr>
          <w:rFonts w:cstheme="minorHAnsi"/>
          <w:sz w:val="24"/>
          <w:szCs w:val="24"/>
        </w:rPr>
      </w:pPr>
      <w:r w:rsidRPr="00AF243B">
        <w:rPr>
          <w:rFonts w:cstheme="minorHAnsi"/>
          <w:sz w:val="24"/>
          <w:szCs w:val="24"/>
        </w:rPr>
        <w:t>language use,</w:t>
      </w:r>
    </w:p>
    <w:p w:rsidR="008A3599" w:rsidRPr="00AF243B" w:rsidRDefault="008A3599" w:rsidP="008A3599">
      <w:pPr>
        <w:pStyle w:val="ListParagraph"/>
        <w:numPr>
          <w:ilvl w:val="0"/>
          <w:numId w:val="5"/>
        </w:numPr>
        <w:rPr>
          <w:rFonts w:cstheme="minorHAnsi"/>
          <w:sz w:val="24"/>
          <w:szCs w:val="24"/>
        </w:rPr>
      </w:pPr>
      <w:r w:rsidRPr="00AF243B">
        <w:rPr>
          <w:rFonts w:cstheme="minorHAnsi"/>
          <w:sz w:val="24"/>
          <w:szCs w:val="24"/>
        </w:rPr>
        <w:t>linguistic tools,</w:t>
      </w:r>
    </w:p>
    <w:p w:rsidR="008A3599" w:rsidRPr="00AF243B" w:rsidRDefault="008A3599" w:rsidP="008A3599">
      <w:pPr>
        <w:pStyle w:val="ListParagraph"/>
        <w:numPr>
          <w:ilvl w:val="0"/>
          <w:numId w:val="5"/>
        </w:numPr>
        <w:rPr>
          <w:rFonts w:cstheme="minorHAnsi"/>
          <w:sz w:val="24"/>
          <w:szCs w:val="24"/>
        </w:rPr>
      </w:pPr>
      <w:r w:rsidRPr="00AF243B">
        <w:rPr>
          <w:rFonts w:cstheme="minorHAnsi"/>
          <w:sz w:val="24"/>
          <w:szCs w:val="24"/>
        </w:rPr>
        <w:t xml:space="preserve">use of metre, </w:t>
      </w:r>
    </w:p>
    <w:p w:rsidR="008A3599" w:rsidRPr="00AF243B" w:rsidRDefault="008A3599" w:rsidP="008A3599">
      <w:pPr>
        <w:pStyle w:val="ListParagraph"/>
        <w:numPr>
          <w:ilvl w:val="0"/>
          <w:numId w:val="5"/>
        </w:numPr>
        <w:rPr>
          <w:rFonts w:cstheme="minorHAnsi"/>
          <w:sz w:val="24"/>
          <w:szCs w:val="24"/>
        </w:rPr>
      </w:pPr>
      <w:r w:rsidRPr="00AF243B">
        <w:rPr>
          <w:rFonts w:cstheme="minorHAnsi"/>
          <w:sz w:val="24"/>
          <w:szCs w:val="24"/>
        </w:rPr>
        <w:t>recurrent themes, and,</w:t>
      </w:r>
    </w:p>
    <w:p w:rsidR="008A3599" w:rsidRPr="00AF243B" w:rsidRDefault="008A3599" w:rsidP="008A3599">
      <w:pPr>
        <w:pStyle w:val="ListParagraph"/>
        <w:numPr>
          <w:ilvl w:val="0"/>
          <w:numId w:val="5"/>
        </w:numPr>
        <w:rPr>
          <w:rFonts w:cstheme="minorHAnsi"/>
          <w:sz w:val="24"/>
          <w:szCs w:val="24"/>
        </w:rPr>
      </w:pPr>
      <w:r w:rsidRPr="00AF243B">
        <w:rPr>
          <w:rFonts w:cstheme="minorHAnsi"/>
          <w:sz w:val="24"/>
          <w:szCs w:val="24"/>
        </w:rPr>
        <w:t xml:space="preserve">intertextuality </w:t>
      </w:r>
    </w:p>
    <w:p w:rsidR="008A3599" w:rsidRPr="00AF243B" w:rsidRDefault="008A3599" w:rsidP="008A3599">
      <w:pPr>
        <w:rPr>
          <w:rFonts w:cstheme="minorHAnsi"/>
          <w:sz w:val="24"/>
          <w:szCs w:val="24"/>
        </w:rPr>
      </w:pPr>
    </w:p>
    <w:p w:rsidR="007D7B6D" w:rsidRPr="00AF243B" w:rsidRDefault="007D7B6D" w:rsidP="00F50200">
      <w:pPr>
        <w:pStyle w:val="ListParagraph"/>
        <w:ind w:left="1440"/>
        <w:rPr>
          <w:rFonts w:cstheme="minorHAnsi"/>
          <w:sz w:val="24"/>
          <w:szCs w:val="24"/>
        </w:rPr>
      </w:pPr>
    </w:p>
    <w:p w:rsidR="00EE5236" w:rsidRPr="00AF243B" w:rsidRDefault="00EE5236" w:rsidP="006F6A2A">
      <w:pPr>
        <w:pStyle w:val="ListParagraph"/>
        <w:numPr>
          <w:ilvl w:val="0"/>
          <w:numId w:val="1"/>
        </w:numPr>
        <w:rPr>
          <w:rFonts w:cstheme="minorHAnsi"/>
          <w:sz w:val="24"/>
          <w:szCs w:val="24"/>
        </w:rPr>
      </w:pPr>
      <w:proofErr w:type="spellStart"/>
      <w:r w:rsidRPr="00AF243B">
        <w:rPr>
          <w:rFonts w:cstheme="minorHAnsi"/>
          <w:b/>
          <w:sz w:val="24"/>
          <w:szCs w:val="24"/>
        </w:rPr>
        <w:t>Lemmatic</w:t>
      </w:r>
      <w:proofErr w:type="spellEnd"/>
      <w:r w:rsidRPr="00AF243B">
        <w:rPr>
          <w:rFonts w:cstheme="minorHAnsi"/>
          <w:b/>
          <w:sz w:val="24"/>
          <w:szCs w:val="24"/>
        </w:rPr>
        <w:t xml:space="preserve"> style</w:t>
      </w:r>
      <w:r w:rsidRPr="00AF243B">
        <w:rPr>
          <w:rFonts w:cstheme="minorHAnsi"/>
          <w:sz w:val="24"/>
          <w:szCs w:val="24"/>
        </w:rPr>
        <w:t xml:space="preserve">? “The Westminster Dictionary of New Testament and Early Christian Literature” by David Edward </w:t>
      </w:r>
      <w:proofErr w:type="spellStart"/>
      <w:r w:rsidRPr="00AF243B">
        <w:rPr>
          <w:rFonts w:cstheme="minorHAnsi"/>
          <w:sz w:val="24"/>
          <w:szCs w:val="24"/>
        </w:rPr>
        <w:t>Aune</w:t>
      </w:r>
      <w:proofErr w:type="spellEnd"/>
      <w:r w:rsidR="00FF67BC" w:rsidRPr="00AF243B">
        <w:rPr>
          <w:rFonts w:cstheme="minorHAnsi"/>
          <w:sz w:val="24"/>
          <w:szCs w:val="24"/>
        </w:rPr>
        <w:t xml:space="preserve">: </w:t>
      </w:r>
      <w:r w:rsidRPr="00AF243B">
        <w:rPr>
          <w:rFonts w:cstheme="minorHAnsi"/>
          <w:sz w:val="24"/>
          <w:szCs w:val="24"/>
        </w:rPr>
        <w:t>“</w:t>
      </w:r>
      <w:r w:rsidR="00FF67BC" w:rsidRPr="00AF243B">
        <w:rPr>
          <w:rFonts w:cstheme="minorHAnsi"/>
          <w:sz w:val="24"/>
          <w:szCs w:val="24"/>
        </w:rPr>
        <w:t xml:space="preserve">within a </w:t>
      </w:r>
      <w:proofErr w:type="spellStart"/>
      <w:r w:rsidR="00FF67BC" w:rsidRPr="00AF243B">
        <w:rPr>
          <w:rFonts w:cstheme="minorHAnsi"/>
          <w:sz w:val="24"/>
          <w:szCs w:val="24"/>
        </w:rPr>
        <w:t>lemmatic</w:t>
      </w:r>
      <w:proofErr w:type="spellEnd"/>
      <w:r w:rsidR="00FF67BC" w:rsidRPr="00AF243B">
        <w:rPr>
          <w:rFonts w:cstheme="minorHAnsi"/>
          <w:sz w:val="24"/>
          <w:szCs w:val="24"/>
        </w:rPr>
        <w:t xml:space="preserve"> style commentary each lemma is interpreted word for word or phrase by phrase, sometimes beginning with an overview of the entire passage” (</w:t>
      </w:r>
      <w:proofErr w:type="spellStart"/>
      <w:r w:rsidR="00FF67BC" w:rsidRPr="00AF243B">
        <w:rPr>
          <w:rFonts w:cstheme="minorHAnsi"/>
          <w:sz w:val="24"/>
          <w:szCs w:val="24"/>
        </w:rPr>
        <w:t>Aune</w:t>
      </w:r>
      <w:proofErr w:type="spellEnd"/>
      <w:r w:rsidR="00FF67BC" w:rsidRPr="00AF243B">
        <w:rPr>
          <w:rFonts w:cstheme="minorHAnsi"/>
          <w:sz w:val="24"/>
          <w:szCs w:val="24"/>
        </w:rPr>
        <w:t xml:space="preserve"> 2003:108).</w:t>
      </w:r>
    </w:p>
    <w:p w:rsidR="00415209" w:rsidRPr="00AF243B" w:rsidRDefault="00415209" w:rsidP="00415209">
      <w:pPr>
        <w:rPr>
          <w:rFonts w:cstheme="minorHAnsi"/>
          <w:sz w:val="24"/>
          <w:szCs w:val="24"/>
        </w:rPr>
      </w:pPr>
    </w:p>
    <w:p w:rsidR="00415209" w:rsidRPr="00AF243B" w:rsidRDefault="00415209" w:rsidP="006F6A2A">
      <w:pPr>
        <w:pStyle w:val="ListParagraph"/>
        <w:numPr>
          <w:ilvl w:val="0"/>
          <w:numId w:val="1"/>
        </w:numPr>
        <w:rPr>
          <w:rFonts w:cstheme="minorHAnsi"/>
          <w:sz w:val="24"/>
          <w:szCs w:val="24"/>
        </w:rPr>
      </w:pPr>
      <w:r w:rsidRPr="00AF243B">
        <w:rPr>
          <w:rFonts w:cstheme="minorHAnsi"/>
          <w:b/>
          <w:sz w:val="24"/>
          <w:szCs w:val="24"/>
        </w:rPr>
        <w:t xml:space="preserve">OLD </w:t>
      </w:r>
      <w:r w:rsidRPr="00AF243B">
        <w:rPr>
          <w:rFonts w:cstheme="minorHAnsi"/>
          <w:sz w:val="24"/>
          <w:szCs w:val="24"/>
        </w:rPr>
        <w:t>(Oxford Latin Dictionary)</w:t>
      </w:r>
    </w:p>
    <w:p w:rsidR="00415209" w:rsidRPr="00AF243B" w:rsidRDefault="00415209" w:rsidP="00415209">
      <w:pPr>
        <w:ind w:left="720"/>
        <w:rPr>
          <w:rFonts w:cstheme="minorHAnsi"/>
          <w:sz w:val="24"/>
          <w:szCs w:val="24"/>
        </w:rPr>
      </w:pPr>
      <w:r w:rsidRPr="00AF243B">
        <w:rPr>
          <w:rFonts w:cstheme="minorHAnsi"/>
          <w:sz w:val="24"/>
          <w:szCs w:val="24"/>
        </w:rPr>
        <w:t>Line 1:</w:t>
      </w:r>
    </w:p>
    <w:p w:rsidR="00415209" w:rsidRPr="00AF243B" w:rsidRDefault="00415209" w:rsidP="00415209">
      <w:pPr>
        <w:ind w:left="720"/>
        <w:rPr>
          <w:rFonts w:cstheme="minorHAnsi"/>
          <w:sz w:val="24"/>
          <w:szCs w:val="24"/>
        </w:rPr>
      </w:pPr>
      <w:proofErr w:type="spellStart"/>
      <w:r w:rsidRPr="00AF243B">
        <w:rPr>
          <w:rFonts w:cstheme="minorHAnsi"/>
          <w:sz w:val="24"/>
          <w:szCs w:val="24"/>
        </w:rPr>
        <w:t>Tinguitur</w:t>
      </w:r>
      <w:proofErr w:type="spellEnd"/>
      <w:r w:rsidRPr="00AF243B">
        <w:rPr>
          <w:rFonts w:cstheme="minorHAnsi"/>
          <w:sz w:val="24"/>
          <w:szCs w:val="24"/>
        </w:rPr>
        <w:t xml:space="preserve"> </w:t>
      </w:r>
      <w:proofErr w:type="spellStart"/>
      <w:r w:rsidRPr="00AF243B">
        <w:rPr>
          <w:rFonts w:cstheme="minorHAnsi"/>
          <w:sz w:val="24"/>
          <w:szCs w:val="24"/>
        </w:rPr>
        <w:t>oceano</w:t>
      </w:r>
      <w:proofErr w:type="spellEnd"/>
      <w:r w:rsidRPr="00AF243B">
        <w:rPr>
          <w:rFonts w:cstheme="minorHAnsi"/>
          <w:sz w:val="24"/>
          <w:szCs w:val="24"/>
        </w:rPr>
        <w:t xml:space="preserve"> </w:t>
      </w:r>
      <w:proofErr w:type="spellStart"/>
      <w:r w:rsidRPr="00AF243B">
        <w:rPr>
          <w:rFonts w:cstheme="minorHAnsi"/>
          <w:sz w:val="24"/>
          <w:szCs w:val="24"/>
        </w:rPr>
        <w:t>custos</w:t>
      </w:r>
      <w:proofErr w:type="spellEnd"/>
      <w:r w:rsidRPr="00AF243B">
        <w:rPr>
          <w:rFonts w:cstheme="minorHAnsi"/>
          <w:sz w:val="24"/>
          <w:szCs w:val="24"/>
        </w:rPr>
        <w:t xml:space="preserve"> </w:t>
      </w:r>
      <w:proofErr w:type="spellStart"/>
      <w:r w:rsidRPr="00AF243B">
        <w:rPr>
          <w:rFonts w:cstheme="minorHAnsi"/>
          <w:sz w:val="24"/>
          <w:szCs w:val="24"/>
        </w:rPr>
        <w:t>Erymanthidos</w:t>
      </w:r>
      <w:proofErr w:type="spellEnd"/>
      <w:r w:rsidRPr="00AF243B">
        <w:rPr>
          <w:rFonts w:cstheme="minorHAnsi"/>
          <w:sz w:val="24"/>
          <w:szCs w:val="24"/>
        </w:rPr>
        <w:t xml:space="preserve"> </w:t>
      </w:r>
      <w:proofErr w:type="spellStart"/>
      <w:r w:rsidRPr="00AF243B">
        <w:rPr>
          <w:rFonts w:cstheme="minorHAnsi"/>
          <w:sz w:val="24"/>
          <w:szCs w:val="24"/>
        </w:rPr>
        <w:t>ursae</w:t>
      </w:r>
      <w:proofErr w:type="spellEnd"/>
      <w:r w:rsidRPr="00AF243B">
        <w:rPr>
          <w:rFonts w:cstheme="minorHAnsi"/>
          <w:sz w:val="24"/>
          <w:szCs w:val="24"/>
        </w:rPr>
        <w:t>,</w:t>
      </w:r>
    </w:p>
    <w:p w:rsidR="00415209" w:rsidRPr="00AF243B" w:rsidRDefault="00415209" w:rsidP="00415209">
      <w:pPr>
        <w:ind w:left="720"/>
        <w:rPr>
          <w:rFonts w:cstheme="minorHAnsi"/>
          <w:sz w:val="24"/>
          <w:szCs w:val="24"/>
        </w:rPr>
      </w:pPr>
      <w:proofErr w:type="spellStart"/>
      <w:r w:rsidRPr="00AF243B">
        <w:rPr>
          <w:rFonts w:cstheme="minorHAnsi"/>
          <w:sz w:val="24"/>
          <w:szCs w:val="24"/>
        </w:rPr>
        <w:t>Tinguitur</w:t>
      </w:r>
      <w:proofErr w:type="spellEnd"/>
      <w:r w:rsidRPr="00AF243B">
        <w:rPr>
          <w:rFonts w:cstheme="minorHAnsi"/>
          <w:sz w:val="24"/>
          <w:szCs w:val="24"/>
        </w:rPr>
        <w:t xml:space="preserve"> = </w:t>
      </w:r>
      <w:proofErr w:type="spellStart"/>
      <w:r w:rsidRPr="00AF243B">
        <w:rPr>
          <w:rFonts w:cstheme="minorHAnsi"/>
          <w:sz w:val="24"/>
          <w:szCs w:val="24"/>
        </w:rPr>
        <w:t>tingo</w:t>
      </w:r>
      <w:proofErr w:type="spellEnd"/>
      <w:r w:rsidRPr="00AF243B">
        <w:rPr>
          <w:rFonts w:cstheme="minorHAnsi"/>
          <w:sz w:val="24"/>
          <w:szCs w:val="24"/>
        </w:rPr>
        <w:t>, -</w:t>
      </w:r>
      <w:proofErr w:type="spellStart"/>
      <w:r w:rsidRPr="00AF243B">
        <w:rPr>
          <w:rFonts w:cstheme="minorHAnsi"/>
          <w:sz w:val="24"/>
          <w:szCs w:val="24"/>
        </w:rPr>
        <w:t>gere</w:t>
      </w:r>
      <w:proofErr w:type="spellEnd"/>
      <w:r w:rsidRPr="00AF243B">
        <w:rPr>
          <w:rFonts w:cstheme="minorHAnsi"/>
          <w:sz w:val="24"/>
          <w:szCs w:val="24"/>
        </w:rPr>
        <w:t>, -xi, -</w:t>
      </w:r>
      <w:proofErr w:type="spellStart"/>
      <w:r w:rsidRPr="00AF243B">
        <w:rPr>
          <w:rFonts w:cstheme="minorHAnsi"/>
          <w:sz w:val="24"/>
          <w:szCs w:val="24"/>
        </w:rPr>
        <w:t>ctum</w:t>
      </w:r>
      <w:proofErr w:type="spellEnd"/>
      <w:r w:rsidRPr="00AF243B">
        <w:rPr>
          <w:rFonts w:cstheme="minorHAnsi"/>
          <w:sz w:val="24"/>
          <w:szCs w:val="24"/>
        </w:rPr>
        <w:t>) =to wet by plunging into a liquid, dip</w:t>
      </w:r>
    </w:p>
    <w:p w:rsidR="00415209" w:rsidRPr="00AF243B" w:rsidRDefault="00415209" w:rsidP="00415209">
      <w:pPr>
        <w:ind w:left="720"/>
        <w:rPr>
          <w:rFonts w:cstheme="minorHAnsi"/>
          <w:sz w:val="24"/>
          <w:szCs w:val="24"/>
        </w:rPr>
      </w:pPr>
      <w:proofErr w:type="spellStart"/>
      <w:r w:rsidRPr="00AF243B">
        <w:rPr>
          <w:rFonts w:cstheme="minorHAnsi"/>
          <w:sz w:val="24"/>
          <w:szCs w:val="24"/>
        </w:rPr>
        <w:t>Ov</w:t>
      </w:r>
      <w:proofErr w:type="spellEnd"/>
      <w:r w:rsidRPr="00AF243B">
        <w:rPr>
          <w:rFonts w:cstheme="minorHAnsi"/>
          <w:sz w:val="24"/>
          <w:szCs w:val="24"/>
        </w:rPr>
        <w:t xml:space="preserve">. Met.15.419 and </w:t>
      </w:r>
      <w:proofErr w:type="spellStart"/>
      <w:r w:rsidRPr="00AF243B">
        <w:rPr>
          <w:rFonts w:cstheme="minorHAnsi"/>
          <w:sz w:val="24"/>
          <w:szCs w:val="24"/>
        </w:rPr>
        <w:t>Verg</w:t>
      </w:r>
      <w:proofErr w:type="spellEnd"/>
      <w:r w:rsidRPr="00AF243B">
        <w:rPr>
          <w:rFonts w:cstheme="minorHAnsi"/>
          <w:sz w:val="24"/>
          <w:szCs w:val="24"/>
        </w:rPr>
        <w:t xml:space="preserve">. </w:t>
      </w:r>
      <w:proofErr w:type="gramStart"/>
      <w:r w:rsidRPr="00AF243B">
        <w:rPr>
          <w:rFonts w:cstheme="minorHAnsi"/>
          <w:sz w:val="24"/>
          <w:szCs w:val="24"/>
        </w:rPr>
        <w:t>G..</w:t>
      </w:r>
      <w:proofErr w:type="gramEnd"/>
      <w:r w:rsidRPr="00AF243B">
        <w:rPr>
          <w:rFonts w:cstheme="minorHAnsi"/>
          <w:sz w:val="24"/>
          <w:szCs w:val="24"/>
        </w:rPr>
        <w:t>2.481</w:t>
      </w:r>
    </w:p>
    <w:p w:rsidR="00415209" w:rsidRPr="00AF243B" w:rsidRDefault="00415209" w:rsidP="00415209">
      <w:pPr>
        <w:ind w:left="720"/>
        <w:rPr>
          <w:rFonts w:cstheme="minorHAnsi"/>
          <w:sz w:val="24"/>
          <w:szCs w:val="24"/>
        </w:rPr>
      </w:pPr>
      <w:proofErr w:type="spellStart"/>
      <w:r w:rsidRPr="00AF243B">
        <w:rPr>
          <w:rFonts w:cstheme="minorHAnsi"/>
          <w:sz w:val="24"/>
          <w:szCs w:val="24"/>
        </w:rPr>
        <w:t>Oceano</w:t>
      </w:r>
      <w:proofErr w:type="spellEnd"/>
      <w:r w:rsidRPr="00AF243B">
        <w:rPr>
          <w:rFonts w:cstheme="minorHAnsi"/>
          <w:sz w:val="24"/>
          <w:szCs w:val="24"/>
        </w:rPr>
        <w:t xml:space="preserve"> (dative/</w:t>
      </w:r>
      <w:proofErr w:type="spellStart"/>
      <w:r w:rsidRPr="00AF243B">
        <w:rPr>
          <w:rFonts w:cstheme="minorHAnsi"/>
          <w:sz w:val="24"/>
          <w:szCs w:val="24"/>
        </w:rPr>
        <w:t>abl</w:t>
      </w:r>
      <w:proofErr w:type="spellEnd"/>
      <w:r w:rsidRPr="00AF243B">
        <w:rPr>
          <w:rFonts w:cstheme="minorHAnsi"/>
          <w:sz w:val="24"/>
          <w:szCs w:val="24"/>
        </w:rPr>
        <w:t xml:space="preserve">) = </w:t>
      </w:r>
      <w:proofErr w:type="spellStart"/>
      <w:r w:rsidRPr="00AF243B">
        <w:rPr>
          <w:rFonts w:cstheme="minorHAnsi"/>
          <w:sz w:val="24"/>
          <w:szCs w:val="24"/>
        </w:rPr>
        <w:t>Oceanus</w:t>
      </w:r>
      <w:proofErr w:type="spellEnd"/>
      <w:r w:rsidRPr="00AF243B">
        <w:rPr>
          <w:rFonts w:cstheme="minorHAnsi"/>
          <w:sz w:val="24"/>
          <w:szCs w:val="24"/>
        </w:rPr>
        <w:t xml:space="preserve"> = 1) </w:t>
      </w:r>
      <w:proofErr w:type="gramStart"/>
      <w:r w:rsidRPr="00AF243B">
        <w:rPr>
          <w:rFonts w:cstheme="minorHAnsi"/>
          <w:sz w:val="24"/>
          <w:szCs w:val="24"/>
        </w:rPr>
        <w:t>The</w:t>
      </w:r>
      <w:proofErr w:type="gramEnd"/>
      <w:r w:rsidRPr="00AF243B">
        <w:rPr>
          <w:rFonts w:cstheme="minorHAnsi"/>
          <w:sz w:val="24"/>
          <w:szCs w:val="24"/>
        </w:rPr>
        <w:t xml:space="preserve"> ocean esp</w:t>
      </w:r>
      <w:r w:rsidR="003F3CD3">
        <w:rPr>
          <w:rFonts w:cstheme="minorHAnsi"/>
          <w:sz w:val="24"/>
          <w:szCs w:val="24"/>
        </w:rPr>
        <w:t>.</w:t>
      </w:r>
      <w:r w:rsidRPr="00AF243B">
        <w:rPr>
          <w:rFonts w:cstheme="minorHAnsi"/>
          <w:sz w:val="24"/>
          <w:szCs w:val="24"/>
        </w:rPr>
        <w:t xml:space="preserve"> as the a sea flowing around the land mass. 2) </w:t>
      </w:r>
      <w:proofErr w:type="gramStart"/>
      <w:r w:rsidRPr="00AF243B">
        <w:rPr>
          <w:rFonts w:cstheme="minorHAnsi"/>
          <w:sz w:val="24"/>
          <w:szCs w:val="24"/>
        </w:rPr>
        <w:t>the</w:t>
      </w:r>
      <w:proofErr w:type="gramEnd"/>
      <w:r w:rsidRPr="00AF243B">
        <w:rPr>
          <w:rFonts w:cstheme="minorHAnsi"/>
          <w:sz w:val="24"/>
          <w:szCs w:val="24"/>
        </w:rPr>
        <w:t xml:space="preserve"> name of a freedman</w:t>
      </w:r>
    </w:p>
    <w:p w:rsidR="00415209" w:rsidRPr="00AF243B" w:rsidRDefault="00415209" w:rsidP="00415209">
      <w:pPr>
        <w:ind w:left="720"/>
        <w:rPr>
          <w:rFonts w:cstheme="minorHAnsi"/>
          <w:sz w:val="24"/>
          <w:szCs w:val="24"/>
        </w:rPr>
      </w:pPr>
      <w:r w:rsidRPr="00AF243B">
        <w:rPr>
          <w:rFonts w:cstheme="minorHAnsi"/>
          <w:sz w:val="24"/>
          <w:szCs w:val="24"/>
        </w:rPr>
        <w:t xml:space="preserve">1) </w:t>
      </w:r>
      <w:proofErr w:type="spellStart"/>
      <w:proofErr w:type="gramStart"/>
      <w:r w:rsidRPr="00AF243B">
        <w:rPr>
          <w:rFonts w:cstheme="minorHAnsi"/>
          <w:sz w:val="24"/>
          <w:szCs w:val="24"/>
        </w:rPr>
        <w:t>verg</w:t>
      </w:r>
      <w:proofErr w:type="spellEnd"/>
      <w:proofErr w:type="gramEnd"/>
      <w:r w:rsidRPr="00AF243B">
        <w:rPr>
          <w:rFonts w:cstheme="minorHAnsi"/>
          <w:sz w:val="24"/>
          <w:szCs w:val="24"/>
        </w:rPr>
        <w:t>. A4.129 and sen.suas.1.10</w:t>
      </w:r>
    </w:p>
    <w:p w:rsidR="00415209" w:rsidRPr="00AF243B" w:rsidRDefault="00415209" w:rsidP="00415209">
      <w:pPr>
        <w:ind w:left="720"/>
        <w:rPr>
          <w:rFonts w:cstheme="minorHAnsi"/>
          <w:sz w:val="24"/>
          <w:szCs w:val="24"/>
        </w:rPr>
      </w:pPr>
      <w:r w:rsidRPr="00AF243B">
        <w:rPr>
          <w:rFonts w:cstheme="minorHAnsi"/>
          <w:sz w:val="24"/>
          <w:szCs w:val="24"/>
        </w:rPr>
        <w:t xml:space="preserve">2) </w:t>
      </w:r>
      <w:proofErr w:type="spellStart"/>
      <w:r w:rsidRPr="00AF243B">
        <w:rPr>
          <w:rFonts w:cstheme="minorHAnsi"/>
          <w:sz w:val="24"/>
          <w:szCs w:val="24"/>
        </w:rPr>
        <w:t>Ov</w:t>
      </w:r>
      <w:proofErr w:type="spellEnd"/>
      <w:r w:rsidRPr="00AF243B">
        <w:rPr>
          <w:rFonts w:cstheme="minorHAnsi"/>
          <w:sz w:val="24"/>
          <w:szCs w:val="24"/>
        </w:rPr>
        <w:t xml:space="preserve">. Met.2.510 and </w:t>
      </w:r>
      <w:proofErr w:type="spellStart"/>
      <w:r w:rsidRPr="00AF243B">
        <w:rPr>
          <w:rFonts w:cstheme="minorHAnsi"/>
          <w:sz w:val="24"/>
          <w:szCs w:val="24"/>
        </w:rPr>
        <w:t>Cic</w:t>
      </w:r>
      <w:proofErr w:type="spellEnd"/>
      <w:r w:rsidRPr="00AF243B">
        <w:rPr>
          <w:rFonts w:cstheme="minorHAnsi"/>
          <w:sz w:val="24"/>
          <w:szCs w:val="24"/>
        </w:rPr>
        <w:t>. ND.3.48 and Catullus 88.6</w:t>
      </w:r>
    </w:p>
    <w:p w:rsidR="00415209" w:rsidRPr="00AF243B" w:rsidRDefault="00415209" w:rsidP="00415209">
      <w:pPr>
        <w:ind w:left="720"/>
        <w:rPr>
          <w:rFonts w:cstheme="minorHAnsi"/>
          <w:sz w:val="24"/>
          <w:szCs w:val="24"/>
        </w:rPr>
      </w:pPr>
      <w:proofErr w:type="spellStart"/>
      <w:r w:rsidRPr="00AF243B">
        <w:rPr>
          <w:rFonts w:cstheme="minorHAnsi"/>
          <w:sz w:val="24"/>
          <w:szCs w:val="24"/>
        </w:rPr>
        <w:t>Custos</w:t>
      </w:r>
      <w:proofErr w:type="spellEnd"/>
      <w:r w:rsidRPr="00AF243B">
        <w:rPr>
          <w:rFonts w:cstheme="minorHAnsi"/>
          <w:sz w:val="24"/>
          <w:szCs w:val="24"/>
        </w:rPr>
        <w:t xml:space="preserve"> (nom) = </w:t>
      </w:r>
      <w:proofErr w:type="spellStart"/>
      <w:proofErr w:type="gramStart"/>
      <w:r w:rsidRPr="00AF243B">
        <w:rPr>
          <w:rFonts w:cstheme="minorHAnsi"/>
          <w:sz w:val="24"/>
          <w:szCs w:val="24"/>
        </w:rPr>
        <w:t>custos</w:t>
      </w:r>
      <w:proofErr w:type="spellEnd"/>
      <w:r w:rsidRPr="00AF243B">
        <w:rPr>
          <w:rFonts w:cstheme="minorHAnsi"/>
          <w:sz w:val="24"/>
          <w:szCs w:val="24"/>
        </w:rPr>
        <w:t xml:space="preserve"> ,</w:t>
      </w:r>
      <w:proofErr w:type="gramEnd"/>
      <w:r w:rsidRPr="00AF243B">
        <w:rPr>
          <w:rFonts w:cstheme="minorHAnsi"/>
          <w:sz w:val="24"/>
          <w:szCs w:val="24"/>
        </w:rPr>
        <w:t xml:space="preserve"> -</w:t>
      </w:r>
      <w:proofErr w:type="spellStart"/>
      <w:r w:rsidRPr="00AF243B">
        <w:rPr>
          <w:rFonts w:cstheme="minorHAnsi"/>
          <w:sz w:val="24"/>
          <w:szCs w:val="24"/>
        </w:rPr>
        <w:t>odis</w:t>
      </w:r>
      <w:proofErr w:type="spellEnd"/>
      <w:r w:rsidRPr="00AF243B">
        <w:rPr>
          <w:rFonts w:cstheme="minorHAnsi"/>
          <w:sz w:val="24"/>
          <w:szCs w:val="24"/>
        </w:rPr>
        <w:t xml:space="preserve"> m. or f. = 1) guardian or protector. 2) </w:t>
      </w:r>
      <w:proofErr w:type="gramStart"/>
      <w:r w:rsidRPr="00AF243B">
        <w:rPr>
          <w:rFonts w:cstheme="minorHAnsi"/>
          <w:sz w:val="24"/>
          <w:szCs w:val="24"/>
        </w:rPr>
        <w:t>guardian</w:t>
      </w:r>
      <w:proofErr w:type="gramEnd"/>
      <w:r w:rsidRPr="00AF243B">
        <w:rPr>
          <w:rFonts w:cstheme="minorHAnsi"/>
          <w:sz w:val="24"/>
          <w:szCs w:val="24"/>
        </w:rPr>
        <w:t xml:space="preserve"> of lunatics/minors</w:t>
      </w:r>
    </w:p>
    <w:p w:rsidR="00415209" w:rsidRPr="00AF243B" w:rsidRDefault="00415209" w:rsidP="00415209">
      <w:pPr>
        <w:ind w:left="720"/>
        <w:rPr>
          <w:rFonts w:cstheme="minorHAnsi"/>
          <w:sz w:val="24"/>
          <w:szCs w:val="24"/>
        </w:rPr>
      </w:pPr>
      <w:r w:rsidRPr="00AF243B">
        <w:rPr>
          <w:rFonts w:cstheme="minorHAnsi"/>
          <w:sz w:val="24"/>
          <w:szCs w:val="24"/>
        </w:rPr>
        <w:t xml:space="preserve">1) </w:t>
      </w:r>
      <w:proofErr w:type="spellStart"/>
      <w:r w:rsidRPr="00AF243B">
        <w:rPr>
          <w:rFonts w:cstheme="minorHAnsi"/>
          <w:sz w:val="24"/>
          <w:szCs w:val="24"/>
        </w:rPr>
        <w:t>Verg</w:t>
      </w:r>
      <w:proofErr w:type="spellEnd"/>
      <w:r w:rsidRPr="00AF243B">
        <w:rPr>
          <w:rFonts w:cstheme="minorHAnsi"/>
          <w:sz w:val="24"/>
          <w:szCs w:val="24"/>
        </w:rPr>
        <w:t>. A. 9.405</w:t>
      </w:r>
    </w:p>
    <w:p w:rsidR="00415209" w:rsidRPr="00AF243B" w:rsidRDefault="00415209" w:rsidP="00415209">
      <w:pPr>
        <w:ind w:left="720"/>
        <w:rPr>
          <w:rFonts w:cstheme="minorHAnsi"/>
          <w:sz w:val="24"/>
          <w:szCs w:val="24"/>
        </w:rPr>
      </w:pPr>
      <w:r w:rsidRPr="00AF243B">
        <w:rPr>
          <w:rFonts w:cstheme="minorHAnsi"/>
          <w:sz w:val="24"/>
          <w:szCs w:val="24"/>
        </w:rPr>
        <w:t xml:space="preserve">2)  </w:t>
      </w:r>
      <w:proofErr w:type="spellStart"/>
      <w:r w:rsidRPr="00AF243B">
        <w:rPr>
          <w:rFonts w:cstheme="minorHAnsi"/>
          <w:sz w:val="24"/>
          <w:szCs w:val="24"/>
        </w:rPr>
        <w:t>Ov.Met</w:t>
      </w:r>
      <w:proofErr w:type="spellEnd"/>
      <w:r w:rsidRPr="00AF243B">
        <w:rPr>
          <w:rFonts w:cstheme="minorHAnsi"/>
          <w:sz w:val="24"/>
          <w:szCs w:val="24"/>
        </w:rPr>
        <w:t xml:space="preserve"> 2.690 and Hor. Ars.161</w:t>
      </w:r>
    </w:p>
    <w:p w:rsidR="00415209" w:rsidRPr="00AF243B" w:rsidRDefault="00415209" w:rsidP="00415209">
      <w:pPr>
        <w:ind w:left="720"/>
        <w:rPr>
          <w:rFonts w:cstheme="minorHAnsi"/>
          <w:sz w:val="24"/>
          <w:szCs w:val="24"/>
        </w:rPr>
      </w:pPr>
      <w:proofErr w:type="spellStart"/>
      <w:r w:rsidRPr="00AF243B">
        <w:rPr>
          <w:rFonts w:cstheme="minorHAnsi"/>
          <w:sz w:val="24"/>
          <w:szCs w:val="24"/>
        </w:rPr>
        <w:t>Erymanthidos</w:t>
      </w:r>
      <w:proofErr w:type="spellEnd"/>
      <w:r w:rsidRPr="00AF243B">
        <w:rPr>
          <w:rFonts w:cstheme="minorHAnsi"/>
          <w:sz w:val="24"/>
          <w:szCs w:val="24"/>
        </w:rPr>
        <w:t xml:space="preserve"> (gen) = </w:t>
      </w:r>
      <w:proofErr w:type="spellStart"/>
      <w:r w:rsidRPr="00AF243B">
        <w:rPr>
          <w:rFonts w:cstheme="minorHAnsi"/>
          <w:sz w:val="24"/>
          <w:szCs w:val="24"/>
        </w:rPr>
        <w:t>Erymanthian</w:t>
      </w:r>
      <w:proofErr w:type="spellEnd"/>
      <w:r w:rsidRPr="00AF243B">
        <w:rPr>
          <w:rFonts w:cstheme="minorHAnsi"/>
          <w:sz w:val="24"/>
          <w:szCs w:val="24"/>
        </w:rPr>
        <w:t xml:space="preserve"> (adj.) here “</w:t>
      </w:r>
      <w:proofErr w:type="spellStart"/>
      <w:r w:rsidRPr="00AF243B">
        <w:rPr>
          <w:rFonts w:cstheme="minorHAnsi"/>
          <w:sz w:val="24"/>
          <w:szCs w:val="24"/>
        </w:rPr>
        <w:t>Arctophylax</w:t>
      </w:r>
      <w:proofErr w:type="spellEnd"/>
      <w:r w:rsidRPr="00AF243B">
        <w:rPr>
          <w:rFonts w:cstheme="minorHAnsi"/>
          <w:sz w:val="24"/>
          <w:szCs w:val="24"/>
        </w:rPr>
        <w:t>”</w:t>
      </w:r>
    </w:p>
    <w:p w:rsidR="00415209" w:rsidRPr="00AF243B" w:rsidRDefault="00415209" w:rsidP="00415209">
      <w:pPr>
        <w:ind w:left="720"/>
        <w:rPr>
          <w:rFonts w:cstheme="minorHAnsi"/>
          <w:sz w:val="24"/>
          <w:szCs w:val="24"/>
        </w:rPr>
      </w:pPr>
      <w:proofErr w:type="spellStart"/>
      <w:r w:rsidRPr="00AF243B">
        <w:rPr>
          <w:rFonts w:cstheme="minorHAnsi"/>
          <w:sz w:val="24"/>
          <w:szCs w:val="24"/>
        </w:rPr>
        <w:t>Ov.Met</w:t>
      </w:r>
      <w:proofErr w:type="spellEnd"/>
      <w:r w:rsidRPr="00AF243B">
        <w:rPr>
          <w:rFonts w:cstheme="minorHAnsi"/>
          <w:sz w:val="24"/>
          <w:szCs w:val="24"/>
        </w:rPr>
        <w:t xml:space="preserve">. 2.499 and Stat. </w:t>
      </w:r>
      <w:proofErr w:type="spellStart"/>
      <w:r w:rsidRPr="00AF243B">
        <w:rPr>
          <w:rFonts w:cstheme="minorHAnsi"/>
          <w:sz w:val="24"/>
          <w:szCs w:val="24"/>
        </w:rPr>
        <w:t>Theb</w:t>
      </w:r>
      <w:proofErr w:type="spellEnd"/>
      <w:r w:rsidRPr="00AF243B">
        <w:rPr>
          <w:rFonts w:cstheme="minorHAnsi"/>
          <w:sz w:val="24"/>
          <w:szCs w:val="24"/>
        </w:rPr>
        <w:t xml:space="preserve">. 9.594 </w:t>
      </w:r>
      <w:proofErr w:type="gramStart"/>
      <w:r w:rsidRPr="00AF243B">
        <w:rPr>
          <w:rFonts w:cstheme="minorHAnsi"/>
          <w:sz w:val="24"/>
          <w:szCs w:val="24"/>
        </w:rPr>
        <w:t>and</w:t>
      </w:r>
      <w:proofErr w:type="gramEnd"/>
      <w:r w:rsidRPr="00AF243B">
        <w:rPr>
          <w:rFonts w:cstheme="minorHAnsi"/>
          <w:sz w:val="24"/>
          <w:szCs w:val="24"/>
        </w:rPr>
        <w:t xml:space="preserve"> </w:t>
      </w:r>
      <w:proofErr w:type="spellStart"/>
      <w:r w:rsidRPr="00AF243B">
        <w:rPr>
          <w:rFonts w:cstheme="minorHAnsi"/>
          <w:sz w:val="24"/>
          <w:szCs w:val="24"/>
        </w:rPr>
        <w:t>Tristia</w:t>
      </w:r>
      <w:proofErr w:type="spellEnd"/>
      <w:r w:rsidRPr="00AF243B">
        <w:rPr>
          <w:rFonts w:cstheme="minorHAnsi"/>
          <w:sz w:val="24"/>
          <w:szCs w:val="24"/>
        </w:rPr>
        <w:t>. 3.4b.47</w:t>
      </w:r>
    </w:p>
    <w:p w:rsidR="00415209" w:rsidRPr="00AF243B" w:rsidRDefault="00415209" w:rsidP="00415209">
      <w:pPr>
        <w:ind w:left="720"/>
        <w:rPr>
          <w:rFonts w:cstheme="minorHAnsi"/>
          <w:sz w:val="24"/>
          <w:szCs w:val="24"/>
        </w:rPr>
      </w:pPr>
      <w:proofErr w:type="spellStart"/>
      <w:r w:rsidRPr="00AF243B">
        <w:rPr>
          <w:rFonts w:cstheme="minorHAnsi"/>
          <w:sz w:val="24"/>
          <w:szCs w:val="24"/>
        </w:rPr>
        <w:t>Ursae</w:t>
      </w:r>
      <w:proofErr w:type="spellEnd"/>
      <w:r w:rsidRPr="00AF243B">
        <w:rPr>
          <w:rFonts w:cstheme="minorHAnsi"/>
          <w:sz w:val="24"/>
          <w:szCs w:val="24"/>
        </w:rPr>
        <w:t xml:space="preserve"> (gen. f) </w:t>
      </w:r>
      <w:proofErr w:type="gramStart"/>
      <w:r w:rsidRPr="00AF243B">
        <w:rPr>
          <w:rFonts w:cstheme="minorHAnsi"/>
          <w:sz w:val="24"/>
          <w:szCs w:val="24"/>
        </w:rPr>
        <w:t>=  a</w:t>
      </w:r>
      <w:proofErr w:type="gramEnd"/>
      <w:r w:rsidRPr="00AF243B">
        <w:rPr>
          <w:rFonts w:cstheme="minorHAnsi"/>
          <w:sz w:val="24"/>
          <w:szCs w:val="24"/>
        </w:rPr>
        <w:t xml:space="preserve"> northern constellation “The Great Bear”.</w:t>
      </w:r>
    </w:p>
    <w:p w:rsidR="00415209" w:rsidRPr="00AF243B" w:rsidRDefault="00415209" w:rsidP="00415209">
      <w:pPr>
        <w:ind w:left="720"/>
        <w:rPr>
          <w:rFonts w:cstheme="minorHAnsi"/>
          <w:sz w:val="24"/>
          <w:szCs w:val="24"/>
        </w:rPr>
      </w:pPr>
      <w:proofErr w:type="spellStart"/>
      <w:r w:rsidRPr="00AF243B">
        <w:rPr>
          <w:rFonts w:cstheme="minorHAnsi"/>
          <w:sz w:val="24"/>
          <w:szCs w:val="24"/>
        </w:rPr>
        <w:t>Ov</w:t>
      </w:r>
      <w:proofErr w:type="spellEnd"/>
      <w:r w:rsidRPr="00AF243B">
        <w:rPr>
          <w:rFonts w:cstheme="minorHAnsi"/>
          <w:sz w:val="24"/>
          <w:szCs w:val="24"/>
        </w:rPr>
        <w:t xml:space="preserve">. Ep. 17.152 and Suet.Aug.80. </w:t>
      </w:r>
      <w:proofErr w:type="gramStart"/>
      <w:r w:rsidRPr="00AF243B">
        <w:rPr>
          <w:rFonts w:cstheme="minorHAnsi"/>
          <w:sz w:val="24"/>
          <w:szCs w:val="24"/>
        </w:rPr>
        <w:t>and</w:t>
      </w:r>
      <w:proofErr w:type="gramEnd"/>
      <w:r w:rsidRPr="00AF243B">
        <w:rPr>
          <w:rFonts w:cstheme="minorHAnsi"/>
          <w:sz w:val="24"/>
          <w:szCs w:val="24"/>
        </w:rPr>
        <w:t xml:space="preserve"> Ov.Tr.5.3.7 (“</w:t>
      </w:r>
      <w:proofErr w:type="spellStart"/>
      <w:r w:rsidRPr="00AF243B">
        <w:rPr>
          <w:rFonts w:cstheme="minorHAnsi"/>
          <w:sz w:val="24"/>
          <w:szCs w:val="24"/>
        </w:rPr>
        <w:t>Cynosuridis</w:t>
      </w:r>
      <w:proofErr w:type="spellEnd"/>
      <w:r w:rsidRPr="00AF243B">
        <w:rPr>
          <w:rFonts w:cstheme="minorHAnsi"/>
          <w:sz w:val="24"/>
          <w:szCs w:val="24"/>
        </w:rPr>
        <w:t>”)</w:t>
      </w:r>
    </w:p>
    <w:p w:rsidR="00DB5522" w:rsidRPr="00AF243B" w:rsidRDefault="00DB5522" w:rsidP="00DB5522">
      <w:pPr>
        <w:rPr>
          <w:rFonts w:cstheme="minorHAnsi"/>
          <w:sz w:val="24"/>
          <w:szCs w:val="24"/>
        </w:rPr>
      </w:pPr>
    </w:p>
    <w:p w:rsidR="00DB5522" w:rsidRPr="00AF243B" w:rsidRDefault="00DB5522" w:rsidP="00DB5522">
      <w:pPr>
        <w:rPr>
          <w:rFonts w:cstheme="minorHAnsi"/>
          <w:sz w:val="24"/>
          <w:szCs w:val="24"/>
        </w:rPr>
      </w:pPr>
    </w:p>
    <w:p w:rsidR="00DB5522" w:rsidRPr="00AF243B" w:rsidRDefault="00DB5522" w:rsidP="00DB5522">
      <w:pPr>
        <w:rPr>
          <w:rFonts w:cstheme="minorHAnsi"/>
          <w:sz w:val="24"/>
          <w:szCs w:val="24"/>
        </w:rPr>
      </w:pPr>
      <w:r w:rsidRPr="00AF243B">
        <w:rPr>
          <w:rFonts w:cstheme="minorHAnsi"/>
          <w:sz w:val="24"/>
          <w:szCs w:val="24"/>
        </w:rPr>
        <w:t xml:space="preserve">11) </w:t>
      </w:r>
      <w:proofErr w:type="spellStart"/>
      <w:proofErr w:type="gramStart"/>
      <w:r w:rsidRPr="00AF243B">
        <w:rPr>
          <w:rFonts w:cstheme="minorHAnsi"/>
          <w:sz w:val="24"/>
          <w:szCs w:val="24"/>
        </w:rPr>
        <w:t>musisquedeoque</w:t>
      </w:r>
      <w:proofErr w:type="spellEnd"/>
      <w:proofErr w:type="gramEnd"/>
      <w:r w:rsidRPr="00AF243B">
        <w:rPr>
          <w:rFonts w:cstheme="minorHAnsi"/>
          <w:sz w:val="24"/>
          <w:szCs w:val="24"/>
        </w:rPr>
        <w:t xml:space="preserve">:  </w:t>
      </w:r>
      <w:hyperlink r:id="rId12" w:history="1">
        <w:r w:rsidRPr="00AF243B">
          <w:rPr>
            <w:rStyle w:val="Hyperlink"/>
            <w:rFonts w:cstheme="minorHAnsi"/>
            <w:sz w:val="24"/>
            <w:szCs w:val="24"/>
          </w:rPr>
          <w:t>http://www.mqdq.it/public/index/index</w:t>
        </w:r>
      </w:hyperlink>
    </w:p>
    <w:p w:rsidR="00D33C9A" w:rsidRPr="00AF243B" w:rsidRDefault="00DB5522" w:rsidP="00AF243B">
      <w:pPr>
        <w:rPr>
          <w:rFonts w:cstheme="minorHAnsi"/>
          <w:sz w:val="24"/>
          <w:szCs w:val="24"/>
        </w:rPr>
      </w:pPr>
      <w:r w:rsidRPr="00AF243B">
        <w:rPr>
          <w:rFonts w:cstheme="minorHAnsi"/>
          <w:sz w:val="24"/>
          <w:szCs w:val="24"/>
        </w:rPr>
        <w:t>“</w:t>
      </w:r>
      <w:proofErr w:type="gramStart"/>
      <w:r w:rsidRPr="00AF243B">
        <w:rPr>
          <w:rFonts w:cstheme="minorHAnsi"/>
          <w:sz w:val="24"/>
          <w:szCs w:val="24"/>
        </w:rPr>
        <w:t>a</w:t>
      </w:r>
      <w:proofErr w:type="gramEnd"/>
      <w:r w:rsidRPr="00AF243B">
        <w:rPr>
          <w:rFonts w:cstheme="minorHAnsi"/>
          <w:sz w:val="24"/>
          <w:szCs w:val="24"/>
        </w:rPr>
        <w:t xml:space="preserve"> </w:t>
      </w:r>
      <w:r w:rsidR="00AF243B">
        <w:rPr>
          <w:rFonts w:cstheme="minorHAnsi"/>
          <w:sz w:val="24"/>
          <w:szCs w:val="24"/>
        </w:rPr>
        <w:t>digital archive of Latin poetry.”</w:t>
      </w:r>
    </w:p>
    <w:sectPr w:rsidR="00D33C9A" w:rsidRPr="00AF243B">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C1FD2" w:rsidRDefault="00DC1FD2" w:rsidP="001843E3">
      <w:pPr>
        <w:spacing w:after="0" w:line="240" w:lineRule="auto"/>
      </w:pPr>
      <w:r>
        <w:separator/>
      </w:r>
    </w:p>
  </w:endnote>
  <w:endnote w:type="continuationSeparator" w:id="0">
    <w:p w:rsidR="00DC1FD2" w:rsidRDefault="00DC1FD2" w:rsidP="001843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44760819"/>
      <w:docPartObj>
        <w:docPartGallery w:val="Page Numbers (Bottom of Page)"/>
        <w:docPartUnique/>
      </w:docPartObj>
    </w:sdtPr>
    <w:sdtEndPr>
      <w:rPr>
        <w:noProof/>
      </w:rPr>
    </w:sdtEndPr>
    <w:sdtContent>
      <w:p w:rsidR="001843E3" w:rsidRDefault="001843E3">
        <w:pPr>
          <w:pStyle w:val="Footer"/>
          <w:jc w:val="center"/>
        </w:pPr>
        <w:r>
          <w:fldChar w:fldCharType="begin"/>
        </w:r>
        <w:r>
          <w:instrText xml:space="preserve"> PAGE   \* MERGEFORMAT </w:instrText>
        </w:r>
        <w:r>
          <w:fldChar w:fldCharType="separate"/>
        </w:r>
        <w:r w:rsidR="00C76B11">
          <w:rPr>
            <w:noProof/>
          </w:rPr>
          <w:t>6</w:t>
        </w:r>
        <w:r>
          <w:rPr>
            <w:noProof/>
          </w:rPr>
          <w:fldChar w:fldCharType="end"/>
        </w:r>
      </w:p>
    </w:sdtContent>
  </w:sdt>
  <w:p w:rsidR="001843E3" w:rsidRDefault="001843E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C1FD2" w:rsidRDefault="00DC1FD2" w:rsidP="001843E3">
      <w:pPr>
        <w:spacing w:after="0" w:line="240" w:lineRule="auto"/>
      </w:pPr>
      <w:r>
        <w:separator/>
      </w:r>
    </w:p>
  </w:footnote>
  <w:footnote w:type="continuationSeparator" w:id="0">
    <w:p w:rsidR="00DC1FD2" w:rsidRDefault="00DC1FD2" w:rsidP="001843E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43E3" w:rsidRDefault="001843E3" w:rsidP="001843E3">
    <w:r>
      <w:t>Dissertation Handout</w:t>
    </w:r>
  </w:p>
  <w:p w:rsidR="001843E3" w:rsidRDefault="001843E3" w:rsidP="001843E3">
    <w:r>
      <w:t>Student: Suzette Hase</w:t>
    </w:r>
  </w:p>
  <w:p w:rsidR="001843E3" w:rsidRDefault="001843E3" w:rsidP="001843E3">
    <w:r>
      <w:t>Number: 1501669</w:t>
    </w:r>
  </w:p>
  <w:p w:rsidR="001843E3" w:rsidRDefault="001843E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000F7E"/>
    <w:multiLevelType w:val="hybridMultilevel"/>
    <w:tmpl w:val="9FC60592"/>
    <w:lvl w:ilvl="0" w:tplc="A8B0FE12">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nsid w:val="09A07C23"/>
    <w:multiLevelType w:val="hybridMultilevel"/>
    <w:tmpl w:val="B20C1514"/>
    <w:lvl w:ilvl="0" w:tplc="08090001">
      <w:start w:val="1"/>
      <w:numFmt w:val="bullet"/>
      <w:lvlText w:val=""/>
      <w:lvlJc w:val="left"/>
      <w:pPr>
        <w:ind w:left="761" w:hanging="360"/>
      </w:pPr>
      <w:rPr>
        <w:rFonts w:ascii="Symbol" w:hAnsi="Symbol" w:hint="default"/>
      </w:rPr>
    </w:lvl>
    <w:lvl w:ilvl="1" w:tplc="08090003" w:tentative="1">
      <w:start w:val="1"/>
      <w:numFmt w:val="bullet"/>
      <w:lvlText w:val="o"/>
      <w:lvlJc w:val="left"/>
      <w:pPr>
        <w:ind w:left="1481" w:hanging="360"/>
      </w:pPr>
      <w:rPr>
        <w:rFonts w:ascii="Courier New" w:hAnsi="Courier New" w:cs="Courier New" w:hint="default"/>
      </w:rPr>
    </w:lvl>
    <w:lvl w:ilvl="2" w:tplc="08090005" w:tentative="1">
      <w:start w:val="1"/>
      <w:numFmt w:val="bullet"/>
      <w:lvlText w:val=""/>
      <w:lvlJc w:val="left"/>
      <w:pPr>
        <w:ind w:left="2201" w:hanging="360"/>
      </w:pPr>
      <w:rPr>
        <w:rFonts w:ascii="Wingdings" w:hAnsi="Wingdings" w:hint="default"/>
      </w:rPr>
    </w:lvl>
    <w:lvl w:ilvl="3" w:tplc="08090001" w:tentative="1">
      <w:start w:val="1"/>
      <w:numFmt w:val="bullet"/>
      <w:lvlText w:val=""/>
      <w:lvlJc w:val="left"/>
      <w:pPr>
        <w:ind w:left="2921" w:hanging="360"/>
      </w:pPr>
      <w:rPr>
        <w:rFonts w:ascii="Symbol" w:hAnsi="Symbol" w:hint="default"/>
      </w:rPr>
    </w:lvl>
    <w:lvl w:ilvl="4" w:tplc="08090003" w:tentative="1">
      <w:start w:val="1"/>
      <w:numFmt w:val="bullet"/>
      <w:lvlText w:val="o"/>
      <w:lvlJc w:val="left"/>
      <w:pPr>
        <w:ind w:left="3641" w:hanging="360"/>
      </w:pPr>
      <w:rPr>
        <w:rFonts w:ascii="Courier New" w:hAnsi="Courier New" w:cs="Courier New" w:hint="default"/>
      </w:rPr>
    </w:lvl>
    <w:lvl w:ilvl="5" w:tplc="08090005" w:tentative="1">
      <w:start w:val="1"/>
      <w:numFmt w:val="bullet"/>
      <w:lvlText w:val=""/>
      <w:lvlJc w:val="left"/>
      <w:pPr>
        <w:ind w:left="4361" w:hanging="360"/>
      </w:pPr>
      <w:rPr>
        <w:rFonts w:ascii="Wingdings" w:hAnsi="Wingdings" w:hint="default"/>
      </w:rPr>
    </w:lvl>
    <w:lvl w:ilvl="6" w:tplc="08090001" w:tentative="1">
      <w:start w:val="1"/>
      <w:numFmt w:val="bullet"/>
      <w:lvlText w:val=""/>
      <w:lvlJc w:val="left"/>
      <w:pPr>
        <w:ind w:left="5081" w:hanging="360"/>
      </w:pPr>
      <w:rPr>
        <w:rFonts w:ascii="Symbol" w:hAnsi="Symbol" w:hint="default"/>
      </w:rPr>
    </w:lvl>
    <w:lvl w:ilvl="7" w:tplc="08090003" w:tentative="1">
      <w:start w:val="1"/>
      <w:numFmt w:val="bullet"/>
      <w:lvlText w:val="o"/>
      <w:lvlJc w:val="left"/>
      <w:pPr>
        <w:ind w:left="5801" w:hanging="360"/>
      </w:pPr>
      <w:rPr>
        <w:rFonts w:ascii="Courier New" w:hAnsi="Courier New" w:cs="Courier New" w:hint="default"/>
      </w:rPr>
    </w:lvl>
    <w:lvl w:ilvl="8" w:tplc="08090005" w:tentative="1">
      <w:start w:val="1"/>
      <w:numFmt w:val="bullet"/>
      <w:lvlText w:val=""/>
      <w:lvlJc w:val="left"/>
      <w:pPr>
        <w:ind w:left="6521" w:hanging="360"/>
      </w:pPr>
      <w:rPr>
        <w:rFonts w:ascii="Wingdings" w:hAnsi="Wingdings" w:hint="default"/>
      </w:rPr>
    </w:lvl>
  </w:abstractNum>
  <w:abstractNum w:abstractNumId="2">
    <w:nsid w:val="3EA5770C"/>
    <w:multiLevelType w:val="hybridMultilevel"/>
    <w:tmpl w:val="A5AA1A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47EC7DF1"/>
    <w:multiLevelType w:val="hybridMultilevel"/>
    <w:tmpl w:val="E3609CA0"/>
    <w:lvl w:ilvl="0" w:tplc="58BA50DE">
      <w:start w:val="1"/>
      <w:numFmt w:val="decimal"/>
      <w:lvlText w:val="%1."/>
      <w:lvlJc w:val="left"/>
      <w:pPr>
        <w:ind w:left="720" w:hanging="360"/>
      </w:pPr>
      <w:rPr>
        <w:rFonts w:hint="default"/>
        <w:sz w:val="22"/>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60086E68"/>
    <w:multiLevelType w:val="hybridMultilevel"/>
    <w:tmpl w:val="D8001BB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nsid w:val="67F3290A"/>
    <w:multiLevelType w:val="hybridMultilevel"/>
    <w:tmpl w:val="29C2569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3"/>
  </w:num>
  <w:num w:numId="2">
    <w:abstractNumId w:val="2"/>
  </w:num>
  <w:num w:numId="3">
    <w:abstractNumId w:val="4"/>
  </w:num>
  <w:num w:numId="4">
    <w:abstractNumId w:val="1"/>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3C9A"/>
    <w:rsid w:val="000A06C7"/>
    <w:rsid w:val="001843E3"/>
    <w:rsid w:val="003516A6"/>
    <w:rsid w:val="00355EAD"/>
    <w:rsid w:val="003F3CD3"/>
    <w:rsid w:val="00415209"/>
    <w:rsid w:val="005D5B99"/>
    <w:rsid w:val="006F6A2A"/>
    <w:rsid w:val="007D7B6D"/>
    <w:rsid w:val="00894E0D"/>
    <w:rsid w:val="008A3599"/>
    <w:rsid w:val="008D4577"/>
    <w:rsid w:val="00AD59FF"/>
    <w:rsid w:val="00AF243B"/>
    <w:rsid w:val="00C76B11"/>
    <w:rsid w:val="00D33C9A"/>
    <w:rsid w:val="00DB5522"/>
    <w:rsid w:val="00DC1FD2"/>
    <w:rsid w:val="00EE5236"/>
    <w:rsid w:val="00EE6666"/>
    <w:rsid w:val="00F048F1"/>
    <w:rsid w:val="00F50200"/>
    <w:rsid w:val="00FE1E33"/>
    <w:rsid w:val="00FF67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063065A-5A7F-4BAF-895D-DEC3A80B1B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8D457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v">
    <w:name w:val="c_v"/>
    <w:basedOn w:val="Normal"/>
    <w:rsid w:val="00D33C9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n">
    <w:name w:val="c_n"/>
    <w:basedOn w:val="Normal"/>
    <w:rsid w:val="00D33C9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vv">
    <w:name w:val="vv"/>
    <w:basedOn w:val="Normal"/>
    <w:rsid w:val="00D33C9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EE6666"/>
    <w:pPr>
      <w:ind w:left="720"/>
      <w:contextualSpacing/>
    </w:pPr>
  </w:style>
  <w:style w:type="character" w:customStyle="1" w:styleId="Heading1Char">
    <w:name w:val="Heading 1 Char"/>
    <w:basedOn w:val="DefaultParagraphFont"/>
    <w:link w:val="Heading1"/>
    <w:uiPriority w:val="9"/>
    <w:rsid w:val="008D4577"/>
    <w:rPr>
      <w:rFonts w:ascii="Times New Roman" w:eastAsia="Times New Roman" w:hAnsi="Times New Roman" w:cs="Times New Roman"/>
      <w:b/>
      <w:bCs/>
      <w:kern w:val="36"/>
      <w:sz w:val="48"/>
      <w:szCs w:val="48"/>
      <w:lang w:eastAsia="en-GB"/>
    </w:rPr>
  </w:style>
  <w:style w:type="paragraph" w:styleId="Header">
    <w:name w:val="header"/>
    <w:basedOn w:val="Normal"/>
    <w:link w:val="HeaderChar"/>
    <w:uiPriority w:val="99"/>
    <w:unhideWhenUsed/>
    <w:rsid w:val="001843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843E3"/>
  </w:style>
  <w:style w:type="paragraph" w:styleId="Footer">
    <w:name w:val="footer"/>
    <w:basedOn w:val="Normal"/>
    <w:link w:val="FooterChar"/>
    <w:uiPriority w:val="99"/>
    <w:unhideWhenUsed/>
    <w:rsid w:val="001843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843E3"/>
  </w:style>
  <w:style w:type="character" w:styleId="Hyperlink">
    <w:name w:val="Hyperlink"/>
    <w:basedOn w:val="DefaultParagraphFont"/>
    <w:uiPriority w:val="99"/>
    <w:unhideWhenUsed/>
    <w:rsid w:val="00DB552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23566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www.mqdq.it/public/index/index"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1</Pages>
  <Words>1226</Words>
  <Characters>6990</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8200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Suzette Haze</dc:creator>
  <cp:keywords/>
  <dc:description/>
  <cp:lastModifiedBy>University Of Wales</cp:lastModifiedBy>
  <cp:revision>13</cp:revision>
  <dcterms:created xsi:type="dcterms:W3CDTF">2018-01-22T11:44:00Z</dcterms:created>
  <dcterms:modified xsi:type="dcterms:W3CDTF">2018-01-22T18:33:00Z</dcterms:modified>
</cp:coreProperties>
</file>