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1A07E2" w14:textId="07CB5256" w:rsidR="006034D8" w:rsidRPr="009E28A3" w:rsidRDefault="009511DC" w:rsidP="009511DC">
      <w:pPr>
        <w:jc w:val="center"/>
        <w:rPr>
          <w:b/>
          <w:bCs/>
          <w:sz w:val="28"/>
          <w:szCs w:val="28"/>
        </w:rPr>
      </w:pPr>
      <w:r w:rsidRPr="009E28A3">
        <w:rPr>
          <w:b/>
          <w:bCs/>
          <w:noProof/>
          <w:sz w:val="28"/>
          <w:szCs w:val="28"/>
        </w:rPr>
        <w:drawing>
          <wp:inline distT="0" distB="0" distL="0" distR="0" wp14:anchorId="302AFA97" wp14:editId="6C6F6039">
            <wp:extent cx="1810385" cy="725170"/>
            <wp:effectExtent l="0" t="0" r="0" b="0"/>
            <wp:docPr id="858271674" name="Picture 1">
              <a:extLst xmlns:a="http://schemas.openxmlformats.org/drawingml/2006/main">
                <a:ext uri="{FF2B5EF4-FFF2-40B4-BE49-F238E27FC236}">
                  <a16:creationId xmlns:a16="http://schemas.microsoft.com/office/drawing/2014/main" id="{43B4FBB9-7AB1-4D50-8395-042A59BE289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14FC500F" w14:textId="77777777" w:rsidR="009511DC" w:rsidRPr="009E28A3" w:rsidRDefault="009511DC" w:rsidP="009511DC">
      <w:pPr>
        <w:jc w:val="center"/>
        <w:rPr>
          <w:b/>
          <w:bCs/>
          <w:sz w:val="28"/>
          <w:szCs w:val="28"/>
        </w:rPr>
      </w:pPr>
    </w:p>
    <w:p w14:paraId="47AE4E62" w14:textId="77777777" w:rsidR="00164558" w:rsidRPr="009E28A3" w:rsidRDefault="00164558" w:rsidP="009511DC">
      <w:pPr>
        <w:jc w:val="center"/>
        <w:rPr>
          <w:rFonts w:ascii="Arial" w:hAnsi="Arial" w:cs="Arial"/>
          <w:b/>
          <w:bCs/>
          <w:sz w:val="28"/>
          <w:szCs w:val="28"/>
        </w:rPr>
      </w:pPr>
    </w:p>
    <w:p w14:paraId="11FC7012" w14:textId="66B88CAF" w:rsidR="00164558" w:rsidRPr="005339D9" w:rsidRDefault="00E65549" w:rsidP="00164558">
      <w:pPr>
        <w:jc w:val="center"/>
        <w:rPr>
          <w:rFonts w:ascii="Arial" w:hAnsi="Arial" w:cs="Arial"/>
          <w:b/>
          <w:bCs/>
          <w:sz w:val="28"/>
          <w:szCs w:val="28"/>
          <w:lang w:val="en-GB"/>
        </w:rPr>
      </w:pPr>
      <w:r w:rsidRPr="005339D9">
        <w:rPr>
          <w:rFonts w:ascii="Arial" w:hAnsi="Arial" w:cs="Arial"/>
          <w:b/>
          <w:bCs/>
          <w:sz w:val="28"/>
          <w:szCs w:val="28"/>
          <w:lang w:val="en-GB"/>
        </w:rPr>
        <w:t>A</w:t>
      </w:r>
      <w:r w:rsidR="00164558" w:rsidRPr="005339D9">
        <w:rPr>
          <w:rFonts w:ascii="Arial" w:hAnsi="Arial" w:cs="Arial"/>
          <w:b/>
          <w:bCs/>
          <w:sz w:val="28"/>
          <w:szCs w:val="28"/>
          <w:lang w:val="en-GB"/>
        </w:rPr>
        <w:t>SSESSMENT TITL</w:t>
      </w:r>
      <w:r w:rsidRPr="005339D9">
        <w:rPr>
          <w:rFonts w:ascii="Arial" w:hAnsi="Arial" w:cs="Arial"/>
          <w:b/>
          <w:bCs/>
          <w:sz w:val="28"/>
          <w:szCs w:val="28"/>
          <w:lang w:val="en-GB"/>
        </w:rPr>
        <w:t>E</w:t>
      </w:r>
    </w:p>
    <w:p w14:paraId="34C0455C" w14:textId="14ABB535" w:rsidR="00164558" w:rsidRPr="005339D9" w:rsidRDefault="00164558" w:rsidP="00164558">
      <w:pPr>
        <w:jc w:val="center"/>
        <w:rPr>
          <w:rFonts w:ascii="Arial" w:hAnsi="Arial" w:cs="Arial"/>
          <w:b/>
          <w:bCs/>
          <w:sz w:val="28"/>
          <w:szCs w:val="28"/>
          <w:lang w:val="en-GB"/>
        </w:rPr>
      </w:pPr>
      <w:r w:rsidRPr="005339D9">
        <w:rPr>
          <w:rFonts w:ascii="Arial" w:hAnsi="Arial" w:cs="Arial"/>
          <w:b/>
          <w:bCs/>
          <w:sz w:val="28"/>
          <w:szCs w:val="28"/>
          <w:lang w:val="en-GB"/>
        </w:rPr>
        <w:t>Component 1: Online Portfolio of Set Exercise</w:t>
      </w:r>
      <w:r w:rsidR="0071775A" w:rsidRPr="005339D9">
        <w:rPr>
          <w:rFonts w:ascii="Arial" w:hAnsi="Arial" w:cs="Arial"/>
          <w:b/>
          <w:bCs/>
          <w:sz w:val="28"/>
          <w:szCs w:val="28"/>
          <w:lang w:val="en-GB"/>
        </w:rPr>
        <w:t>s</w:t>
      </w:r>
    </w:p>
    <w:p w14:paraId="1AF3F5E8" w14:textId="77777777" w:rsidR="009511DC" w:rsidRPr="005339D9" w:rsidRDefault="009511DC" w:rsidP="009511DC">
      <w:pPr>
        <w:rPr>
          <w:rFonts w:ascii="Arial" w:hAnsi="Arial" w:cs="Arial"/>
          <w:b/>
          <w:bCs/>
          <w:sz w:val="28"/>
          <w:szCs w:val="28"/>
          <w:lang w:val="en-GB"/>
        </w:rPr>
      </w:pPr>
    </w:p>
    <w:p w14:paraId="3B2A6F6D" w14:textId="77777777" w:rsidR="00C3446D" w:rsidRPr="005339D9" w:rsidRDefault="00C3446D" w:rsidP="00542A0D">
      <w:pPr>
        <w:tabs>
          <w:tab w:val="left" w:pos="6540"/>
        </w:tabs>
        <w:spacing w:line="360" w:lineRule="auto"/>
        <w:rPr>
          <w:rFonts w:ascii="Arial" w:hAnsi="Arial" w:cs="Arial"/>
          <w:b/>
          <w:bCs/>
          <w:sz w:val="28"/>
          <w:szCs w:val="28"/>
          <w:lang w:val="nl-NL"/>
        </w:rPr>
      </w:pPr>
    </w:p>
    <w:p w14:paraId="069F6CAD" w14:textId="77777777" w:rsidR="00631C16" w:rsidRPr="005339D9" w:rsidRDefault="00631C16" w:rsidP="00542A0D">
      <w:pPr>
        <w:tabs>
          <w:tab w:val="left" w:pos="6540"/>
        </w:tabs>
        <w:spacing w:line="360" w:lineRule="auto"/>
        <w:rPr>
          <w:rFonts w:ascii="Arial" w:hAnsi="Arial" w:cs="Arial"/>
          <w:b/>
          <w:bCs/>
          <w:sz w:val="28"/>
          <w:szCs w:val="28"/>
          <w:lang w:val="nl-NL"/>
        </w:rPr>
      </w:pPr>
    </w:p>
    <w:p w14:paraId="063D06CF" w14:textId="7CCA5314" w:rsidR="00542A0D" w:rsidRPr="005339D9" w:rsidRDefault="00A53695" w:rsidP="00542A0D">
      <w:pPr>
        <w:tabs>
          <w:tab w:val="left" w:pos="6540"/>
        </w:tabs>
        <w:spacing w:line="360" w:lineRule="auto"/>
        <w:rPr>
          <w:rFonts w:ascii="Arial" w:hAnsi="Arial" w:cs="Arial"/>
          <w:b/>
          <w:bCs/>
          <w:sz w:val="28"/>
          <w:szCs w:val="28"/>
          <w:lang w:val="nl-NL"/>
        </w:rPr>
      </w:pPr>
      <w:r w:rsidRPr="005339D9">
        <w:rPr>
          <w:rFonts w:ascii="Arial" w:hAnsi="Arial" w:cs="Arial"/>
          <w:b/>
          <w:bCs/>
          <w:sz w:val="28"/>
          <w:szCs w:val="28"/>
          <w:lang w:val="nl-NL"/>
        </w:rPr>
        <w:t>Student nam</w:t>
      </w:r>
      <w:r w:rsidR="0071775A" w:rsidRPr="005339D9">
        <w:rPr>
          <w:rFonts w:ascii="Arial" w:hAnsi="Arial" w:cs="Arial"/>
          <w:b/>
          <w:bCs/>
          <w:sz w:val="28"/>
          <w:szCs w:val="28"/>
          <w:lang w:val="nl-NL"/>
        </w:rPr>
        <w:t>e</w:t>
      </w:r>
      <w:r w:rsidRPr="005339D9">
        <w:rPr>
          <w:rFonts w:ascii="Arial" w:hAnsi="Arial" w:cs="Arial"/>
          <w:b/>
          <w:bCs/>
          <w:sz w:val="28"/>
          <w:szCs w:val="28"/>
          <w:lang w:val="nl-NL"/>
        </w:rPr>
        <w:t>:</w:t>
      </w:r>
      <w:r w:rsidR="00542A0D" w:rsidRPr="005339D9">
        <w:rPr>
          <w:rFonts w:ascii="Arial" w:hAnsi="Arial" w:cs="Arial"/>
          <w:b/>
          <w:bCs/>
          <w:sz w:val="28"/>
          <w:szCs w:val="28"/>
          <w:lang w:val="nl-NL"/>
        </w:rPr>
        <w:t xml:space="preserve"> </w:t>
      </w:r>
      <w:r w:rsidR="00542A0D" w:rsidRPr="005339D9">
        <w:rPr>
          <w:rFonts w:ascii="Arial" w:hAnsi="Arial" w:cs="Arial"/>
          <w:sz w:val="28"/>
          <w:szCs w:val="28"/>
          <w:lang w:val="nl-NL"/>
        </w:rPr>
        <w:t>Anderson Vill</w:t>
      </w:r>
      <w:r w:rsidR="4D3B5079" w:rsidRPr="005339D9">
        <w:rPr>
          <w:rFonts w:ascii="Arial" w:hAnsi="Arial" w:cs="Arial"/>
          <w:sz w:val="28"/>
          <w:szCs w:val="28"/>
          <w:lang w:val="nl-NL"/>
        </w:rPr>
        <w:t>a</w:t>
      </w:r>
      <w:r w:rsidR="00542A0D" w:rsidRPr="005339D9">
        <w:rPr>
          <w:rFonts w:ascii="Arial" w:hAnsi="Arial" w:cs="Arial"/>
          <w:sz w:val="28"/>
          <w:szCs w:val="28"/>
          <w:lang w:val="nl-NL"/>
        </w:rPr>
        <w:t>nueva Suar</w:t>
      </w:r>
      <w:r w:rsidR="00DE0A94" w:rsidRPr="005339D9">
        <w:rPr>
          <w:rFonts w:ascii="Arial" w:hAnsi="Arial" w:cs="Arial"/>
          <w:sz w:val="28"/>
          <w:szCs w:val="28"/>
          <w:lang w:val="nl-NL"/>
        </w:rPr>
        <w:t>ez</w:t>
      </w:r>
    </w:p>
    <w:p w14:paraId="4B1E0344" w14:textId="7ED2C848" w:rsidR="00A53695" w:rsidRPr="005339D9" w:rsidRDefault="00A53695" w:rsidP="00542A0D">
      <w:pPr>
        <w:tabs>
          <w:tab w:val="left" w:pos="6540"/>
        </w:tabs>
        <w:spacing w:line="360" w:lineRule="auto"/>
        <w:rPr>
          <w:rFonts w:ascii="Arial" w:hAnsi="Arial" w:cs="Arial"/>
          <w:b/>
          <w:bCs/>
          <w:sz w:val="28"/>
          <w:szCs w:val="28"/>
          <w:lang w:val="nl-NL"/>
        </w:rPr>
      </w:pPr>
      <w:r w:rsidRPr="005339D9">
        <w:rPr>
          <w:rFonts w:ascii="Arial" w:hAnsi="Arial" w:cs="Arial"/>
          <w:b/>
          <w:bCs/>
          <w:sz w:val="28"/>
          <w:szCs w:val="28"/>
          <w:lang w:val="nl-NL"/>
        </w:rPr>
        <w:t>Student ID:</w:t>
      </w:r>
      <w:r w:rsidR="00542A0D" w:rsidRPr="005339D9">
        <w:rPr>
          <w:rFonts w:ascii="Arial" w:hAnsi="Arial" w:cs="Arial"/>
          <w:b/>
          <w:bCs/>
          <w:sz w:val="28"/>
          <w:szCs w:val="28"/>
          <w:lang w:val="nl-NL"/>
        </w:rPr>
        <w:t xml:space="preserve"> </w:t>
      </w:r>
      <w:r w:rsidR="00542A0D" w:rsidRPr="005339D9">
        <w:rPr>
          <w:rFonts w:ascii="Arial" w:hAnsi="Arial" w:cs="Arial"/>
          <w:sz w:val="28"/>
          <w:szCs w:val="28"/>
          <w:lang w:val="nl-NL"/>
        </w:rPr>
        <w:t>2337296</w:t>
      </w:r>
    </w:p>
    <w:p w14:paraId="40D73FBC" w14:textId="0E197053" w:rsidR="00A53695" w:rsidRPr="005339D9" w:rsidRDefault="00A53695" w:rsidP="00542A0D">
      <w:pPr>
        <w:tabs>
          <w:tab w:val="left" w:pos="6540"/>
        </w:tabs>
        <w:spacing w:line="360" w:lineRule="auto"/>
        <w:rPr>
          <w:rFonts w:ascii="Arial" w:hAnsi="Arial" w:cs="Arial"/>
          <w:sz w:val="28"/>
          <w:szCs w:val="28"/>
          <w:lang w:val="nl-NL"/>
        </w:rPr>
      </w:pPr>
      <w:r w:rsidRPr="005339D9">
        <w:rPr>
          <w:rFonts w:ascii="Arial" w:hAnsi="Arial" w:cs="Arial"/>
          <w:b/>
          <w:bCs/>
          <w:sz w:val="28"/>
          <w:szCs w:val="28"/>
          <w:lang w:val="nl-NL"/>
        </w:rPr>
        <w:t>Module name:</w:t>
      </w:r>
      <w:r w:rsidR="00D339BD" w:rsidRPr="005339D9">
        <w:rPr>
          <w:rFonts w:ascii="Arial" w:hAnsi="Arial" w:cs="Arial"/>
          <w:b/>
          <w:bCs/>
          <w:sz w:val="28"/>
          <w:szCs w:val="28"/>
          <w:lang w:val="nl-NL"/>
        </w:rPr>
        <w:t xml:space="preserve"> </w:t>
      </w:r>
      <w:r w:rsidR="00287CCF" w:rsidRPr="005339D9">
        <w:rPr>
          <w:rFonts w:ascii="Arial" w:hAnsi="Arial" w:cs="Arial"/>
          <w:sz w:val="28"/>
          <w:szCs w:val="28"/>
          <w:lang w:val="nl-NL"/>
        </w:rPr>
        <w:t xml:space="preserve">Changemakers: Building your Personal Brand </w:t>
      </w:r>
      <w:r w:rsidR="2A94B698" w:rsidRPr="005339D9">
        <w:rPr>
          <w:rFonts w:ascii="Arial" w:hAnsi="Arial" w:cs="Arial"/>
          <w:sz w:val="28"/>
          <w:szCs w:val="28"/>
          <w:lang w:val="nl-NL"/>
        </w:rPr>
        <w:t>For</w:t>
      </w:r>
      <w:r w:rsidR="00287CCF" w:rsidRPr="005339D9">
        <w:rPr>
          <w:rFonts w:ascii="Arial" w:hAnsi="Arial" w:cs="Arial"/>
          <w:sz w:val="28"/>
          <w:szCs w:val="28"/>
          <w:lang w:val="nl-NL"/>
        </w:rPr>
        <w:t xml:space="preserve"> Sustainable Employment</w:t>
      </w:r>
    </w:p>
    <w:p w14:paraId="1CB4D80E" w14:textId="476A084B" w:rsidR="00A53695" w:rsidRPr="005339D9" w:rsidRDefault="00A53695" w:rsidP="00542A0D">
      <w:pPr>
        <w:tabs>
          <w:tab w:val="left" w:pos="6540"/>
        </w:tabs>
        <w:spacing w:line="360" w:lineRule="auto"/>
        <w:rPr>
          <w:rFonts w:ascii="Arial" w:hAnsi="Arial" w:cs="Arial"/>
          <w:sz w:val="28"/>
          <w:szCs w:val="28"/>
          <w:lang w:val="fr-FR"/>
        </w:rPr>
      </w:pPr>
      <w:r w:rsidRPr="005339D9">
        <w:rPr>
          <w:rFonts w:ascii="Arial" w:hAnsi="Arial" w:cs="Arial"/>
          <w:b/>
          <w:bCs/>
          <w:sz w:val="28"/>
          <w:szCs w:val="28"/>
          <w:lang w:val="fr-FR"/>
        </w:rPr>
        <w:t>Module code</w:t>
      </w:r>
      <w:r w:rsidR="352F4E96" w:rsidRPr="005339D9">
        <w:rPr>
          <w:rFonts w:ascii="Arial" w:hAnsi="Arial" w:cs="Arial"/>
          <w:b/>
          <w:bCs/>
          <w:sz w:val="28"/>
          <w:szCs w:val="28"/>
          <w:lang w:val="fr-FR"/>
        </w:rPr>
        <w:t xml:space="preserve"> </w:t>
      </w:r>
      <w:r w:rsidRPr="005339D9">
        <w:rPr>
          <w:rFonts w:ascii="Arial" w:hAnsi="Arial" w:cs="Arial"/>
          <w:b/>
          <w:bCs/>
          <w:sz w:val="28"/>
          <w:szCs w:val="28"/>
          <w:lang w:val="fr-FR"/>
        </w:rPr>
        <w:t>:</w:t>
      </w:r>
      <w:r w:rsidR="00287CCF" w:rsidRPr="005339D9">
        <w:rPr>
          <w:rFonts w:ascii="Arial" w:hAnsi="Arial" w:cs="Arial"/>
          <w:b/>
          <w:bCs/>
          <w:sz w:val="28"/>
          <w:szCs w:val="28"/>
          <w:lang w:val="fr-FR"/>
        </w:rPr>
        <w:t xml:space="preserve"> </w:t>
      </w:r>
      <w:r w:rsidR="00287CCF" w:rsidRPr="005339D9">
        <w:rPr>
          <w:rFonts w:ascii="Arial" w:hAnsi="Arial" w:cs="Arial"/>
          <w:sz w:val="28"/>
          <w:szCs w:val="28"/>
          <w:lang w:val="fr-FR"/>
        </w:rPr>
        <w:t>BMHP5015</w:t>
      </w:r>
    </w:p>
    <w:p w14:paraId="60D152DF" w14:textId="0CE02D0E" w:rsidR="00A53695" w:rsidRPr="005339D9" w:rsidRDefault="00A53695" w:rsidP="00542A0D">
      <w:pPr>
        <w:tabs>
          <w:tab w:val="left" w:pos="6540"/>
        </w:tabs>
        <w:spacing w:line="360" w:lineRule="auto"/>
        <w:rPr>
          <w:rFonts w:ascii="Arial" w:hAnsi="Arial" w:cs="Arial"/>
          <w:b/>
          <w:bCs/>
          <w:sz w:val="28"/>
          <w:szCs w:val="28"/>
          <w:lang w:val="fr-FR"/>
        </w:rPr>
      </w:pPr>
      <w:r w:rsidRPr="005339D9">
        <w:rPr>
          <w:rFonts w:ascii="Arial" w:hAnsi="Arial" w:cs="Arial"/>
          <w:b/>
          <w:bCs/>
          <w:sz w:val="28"/>
          <w:szCs w:val="28"/>
          <w:lang w:val="fr-FR"/>
        </w:rPr>
        <w:t>Lecturer name</w:t>
      </w:r>
      <w:r w:rsidRPr="005339D9">
        <w:rPr>
          <w:rFonts w:ascii="Arial" w:hAnsi="Arial" w:cs="Arial"/>
          <w:sz w:val="28"/>
          <w:szCs w:val="28"/>
          <w:lang w:val="fr-FR"/>
        </w:rPr>
        <w:t>:</w:t>
      </w:r>
      <w:r w:rsidR="00D339BD" w:rsidRPr="005339D9">
        <w:rPr>
          <w:rFonts w:ascii="Arial" w:hAnsi="Arial" w:cs="Arial"/>
          <w:sz w:val="28"/>
          <w:szCs w:val="28"/>
          <w:lang w:val="fr-FR"/>
        </w:rPr>
        <w:t xml:space="preserve"> </w:t>
      </w:r>
      <w:r w:rsidR="00A15E91" w:rsidRPr="005339D9">
        <w:rPr>
          <w:rFonts w:ascii="Arial" w:hAnsi="Arial" w:cs="Arial"/>
          <w:sz w:val="28"/>
          <w:szCs w:val="28"/>
          <w:lang w:val="fr-FR"/>
        </w:rPr>
        <w:t xml:space="preserve">Dr. </w:t>
      </w:r>
      <w:r w:rsidR="00492584" w:rsidRPr="005339D9">
        <w:rPr>
          <w:rFonts w:ascii="Arial" w:hAnsi="Arial" w:cs="Arial"/>
          <w:sz w:val="28"/>
          <w:szCs w:val="28"/>
          <w:lang w:val="fr-FR"/>
        </w:rPr>
        <w:t>Caroline Salami</w:t>
      </w:r>
    </w:p>
    <w:p w14:paraId="4D823796" w14:textId="77777777" w:rsidR="00144ABA" w:rsidRPr="005339D9" w:rsidRDefault="00144ABA" w:rsidP="009511DC">
      <w:pPr>
        <w:rPr>
          <w:rFonts w:ascii="Arial" w:hAnsi="Arial" w:cs="Arial"/>
          <w:b/>
          <w:bCs/>
          <w:sz w:val="28"/>
          <w:szCs w:val="28"/>
          <w:lang w:val="en-GB"/>
        </w:rPr>
      </w:pPr>
    </w:p>
    <w:p w14:paraId="3FE42837" w14:textId="77777777" w:rsidR="009E28A3" w:rsidRPr="005339D9" w:rsidRDefault="009E28A3" w:rsidP="009511DC">
      <w:pPr>
        <w:rPr>
          <w:rFonts w:ascii="Arial" w:hAnsi="Arial" w:cs="Arial"/>
          <w:b/>
          <w:bCs/>
          <w:sz w:val="28"/>
          <w:szCs w:val="28"/>
          <w:lang w:val="en-GB"/>
        </w:rPr>
      </w:pPr>
    </w:p>
    <w:p w14:paraId="04250CE9" w14:textId="77777777" w:rsidR="009E28A3" w:rsidRPr="005339D9" w:rsidRDefault="009E28A3" w:rsidP="009511DC">
      <w:pPr>
        <w:rPr>
          <w:rFonts w:ascii="Arial" w:hAnsi="Arial" w:cs="Arial"/>
          <w:b/>
          <w:bCs/>
          <w:sz w:val="28"/>
          <w:szCs w:val="28"/>
          <w:lang w:val="en-GB"/>
        </w:rPr>
      </w:pPr>
    </w:p>
    <w:p w14:paraId="1904089F" w14:textId="77777777" w:rsidR="009E28A3" w:rsidRPr="005339D9" w:rsidRDefault="009E28A3" w:rsidP="009511DC">
      <w:pPr>
        <w:rPr>
          <w:rFonts w:ascii="Arial" w:hAnsi="Arial" w:cs="Arial"/>
          <w:b/>
          <w:bCs/>
          <w:sz w:val="28"/>
          <w:szCs w:val="28"/>
          <w:lang w:val="en-GB"/>
        </w:rPr>
      </w:pPr>
    </w:p>
    <w:p w14:paraId="7B3A9486" w14:textId="77777777" w:rsidR="009E28A3" w:rsidRPr="005339D9" w:rsidRDefault="009E28A3" w:rsidP="009511DC">
      <w:pPr>
        <w:rPr>
          <w:rFonts w:ascii="Arial" w:hAnsi="Arial" w:cs="Arial"/>
          <w:b/>
          <w:bCs/>
          <w:sz w:val="28"/>
          <w:szCs w:val="28"/>
          <w:lang w:val="en-GB"/>
        </w:rPr>
      </w:pPr>
    </w:p>
    <w:p w14:paraId="3BD4C469" w14:textId="4C6A8D07" w:rsidR="009E28A3" w:rsidRPr="005339D9" w:rsidRDefault="009E28A3" w:rsidP="00ED33AE">
      <w:pPr>
        <w:jc w:val="center"/>
        <w:rPr>
          <w:rFonts w:ascii="Arial" w:hAnsi="Arial" w:cs="Arial"/>
          <w:b/>
          <w:bCs/>
          <w:sz w:val="28"/>
          <w:szCs w:val="28"/>
          <w:lang w:val="en-GB"/>
        </w:rPr>
      </w:pPr>
      <w:r w:rsidRPr="005339D9">
        <w:rPr>
          <w:rFonts w:ascii="Arial" w:hAnsi="Arial" w:cs="Arial"/>
          <w:b/>
          <w:bCs/>
          <w:sz w:val="28"/>
          <w:szCs w:val="28"/>
          <w:lang w:val="en-GB"/>
        </w:rPr>
        <w:t>I acknowledge that this portfolio is mine, and I have use</w:t>
      </w:r>
      <w:r w:rsidR="00F42D72">
        <w:rPr>
          <w:rFonts w:ascii="Arial" w:hAnsi="Arial" w:cs="Arial"/>
          <w:b/>
          <w:bCs/>
          <w:sz w:val="28"/>
          <w:szCs w:val="28"/>
          <w:lang w:val="en-GB"/>
        </w:rPr>
        <w:t>d</w:t>
      </w:r>
      <w:r w:rsidRPr="005339D9">
        <w:rPr>
          <w:rFonts w:ascii="Arial" w:hAnsi="Arial" w:cs="Arial"/>
          <w:b/>
          <w:bCs/>
          <w:sz w:val="28"/>
          <w:szCs w:val="28"/>
          <w:lang w:val="en-GB"/>
        </w:rPr>
        <w:t xml:space="preserve"> Microsoft Editor for Spelling and grammar</w:t>
      </w:r>
    </w:p>
    <w:p w14:paraId="48FA0645" w14:textId="77777777" w:rsidR="00FB2A62" w:rsidRPr="005339D9" w:rsidRDefault="00FB2A62" w:rsidP="009E28A3">
      <w:pPr>
        <w:jc w:val="center"/>
        <w:rPr>
          <w:rFonts w:ascii="Arial" w:hAnsi="Arial" w:cs="Arial"/>
          <w:b/>
          <w:bCs/>
          <w:sz w:val="28"/>
          <w:szCs w:val="28"/>
          <w:lang w:val="en-GB"/>
        </w:rPr>
      </w:pPr>
    </w:p>
    <w:p w14:paraId="77198C13" w14:textId="15A6492F" w:rsidR="0D44C155" w:rsidRPr="005339D9" w:rsidRDefault="0D44C155" w:rsidP="0D44C155">
      <w:pPr>
        <w:rPr>
          <w:rFonts w:ascii="Arial" w:hAnsi="Arial" w:cs="Arial"/>
          <w:b/>
          <w:bCs/>
          <w:lang w:val="en-GB"/>
        </w:rPr>
      </w:pPr>
    </w:p>
    <w:p w14:paraId="144FD825" w14:textId="77777777" w:rsidR="00ED33AE" w:rsidRPr="005339D9" w:rsidRDefault="00ED33AE" w:rsidP="00C26A66">
      <w:pPr>
        <w:rPr>
          <w:rFonts w:ascii="Arial" w:hAnsi="Arial" w:cs="Arial"/>
          <w:b/>
          <w:bCs/>
          <w:lang w:val="en-GB"/>
        </w:rPr>
      </w:pPr>
    </w:p>
    <w:p w14:paraId="63E4D6F4" w14:textId="5EB9A0B0" w:rsidR="006B26ED" w:rsidRPr="005339D9" w:rsidRDefault="006B26ED" w:rsidP="006B26ED">
      <w:pPr>
        <w:jc w:val="center"/>
        <w:rPr>
          <w:rFonts w:ascii="Arial" w:hAnsi="Arial" w:cs="Arial"/>
          <w:b/>
          <w:bCs/>
          <w:sz w:val="22"/>
          <w:szCs w:val="22"/>
          <w:lang w:val="en-GB"/>
        </w:rPr>
      </w:pPr>
      <w:r w:rsidRPr="005339D9">
        <w:rPr>
          <w:rFonts w:ascii="Arial" w:hAnsi="Arial" w:cs="Arial"/>
          <w:b/>
          <w:bCs/>
          <w:sz w:val="22"/>
          <w:szCs w:val="22"/>
          <w:lang w:val="en-GB"/>
        </w:rPr>
        <w:lastRenderedPageBreak/>
        <w:t>Table of Contents</w:t>
      </w:r>
    </w:p>
    <w:p w14:paraId="22A556E3" w14:textId="22521AAC" w:rsidR="00670751" w:rsidRPr="005339D9" w:rsidRDefault="00670751" w:rsidP="00670751">
      <w:pPr>
        <w:jc w:val="both"/>
        <w:rPr>
          <w:rFonts w:ascii="Arial" w:hAnsi="Arial" w:cs="Arial"/>
          <w:b/>
          <w:bCs/>
          <w:sz w:val="22"/>
          <w:szCs w:val="22"/>
          <w:lang w:val="en-GB"/>
        </w:rPr>
      </w:pPr>
    </w:p>
    <w:p w14:paraId="27172805" w14:textId="624B042C" w:rsidR="004764DC" w:rsidRPr="005339D9" w:rsidRDefault="004764DC" w:rsidP="00670751">
      <w:pPr>
        <w:jc w:val="both"/>
        <w:rPr>
          <w:rFonts w:ascii="Arial" w:hAnsi="Arial" w:cs="Arial"/>
          <w:b/>
          <w:bCs/>
          <w:sz w:val="22"/>
          <w:szCs w:val="22"/>
          <w:lang w:val="en-GB"/>
        </w:rPr>
      </w:pPr>
      <w:r w:rsidRPr="005339D9">
        <w:rPr>
          <w:rFonts w:ascii="Arial" w:hAnsi="Arial" w:cs="Arial"/>
          <w:b/>
          <w:bCs/>
          <w:sz w:val="22"/>
          <w:szCs w:val="22"/>
          <w:lang w:val="en-GB"/>
        </w:rPr>
        <w:t>1.</w:t>
      </w:r>
      <w:r w:rsidR="000764DC" w:rsidRPr="005339D9">
        <w:rPr>
          <w:rFonts w:ascii="Arial" w:hAnsi="Arial" w:cs="Arial"/>
          <w:b/>
          <w:bCs/>
          <w:sz w:val="22"/>
          <w:szCs w:val="22"/>
          <w:lang w:val="en-GB"/>
        </w:rPr>
        <w:t xml:space="preserve"> Introduction</w:t>
      </w:r>
      <w:r w:rsidR="00096F25" w:rsidRPr="005339D9">
        <w:rPr>
          <w:rFonts w:ascii="Arial" w:hAnsi="Arial" w:cs="Arial"/>
          <w:b/>
          <w:bCs/>
          <w:sz w:val="22"/>
          <w:szCs w:val="22"/>
          <w:lang w:val="en-GB"/>
        </w:rPr>
        <w:t xml:space="preserve"> </w:t>
      </w:r>
      <w:r w:rsidR="009B67E2" w:rsidRPr="005339D9">
        <w:rPr>
          <w:rFonts w:ascii="Arial" w:hAnsi="Arial" w:cs="Arial"/>
          <w:b/>
          <w:bCs/>
          <w:sz w:val="22"/>
          <w:szCs w:val="22"/>
          <w:lang w:val="en-GB"/>
        </w:rPr>
        <w:t>..</w:t>
      </w:r>
      <w:r w:rsidR="00DC68F2" w:rsidRPr="005339D9">
        <w:rPr>
          <w:rFonts w:ascii="Arial" w:hAnsi="Arial" w:cs="Arial"/>
          <w:b/>
          <w:bCs/>
          <w:sz w:val="22"/>
          <w:szCs w:val="22"/>
          <w:lang w:val="en-GB"/>
        </w:rPr>
        <w:t>…………</w:t>
      </w:r>
      <w:r w:rsidR="00F524EE" w:rsidRPr="005339D9">
        <w:rPr>
          <w:rFonts w:ascii="Arial" w:hAnsi="Arial" w:cs="Arial"/>
          <w:b/>
          <w:bCs/>
          <w:sz w:val="22"/>
          <w:szCs w:val="22"/>
          <w:lang w:val="en-GB"/>
        </w:rPr>
        <w:t>.</w:t>
      </w:r>
      <w:r w:rsidR="00DC68F2" w:rsidRPr="005339D9">
        <w:rPr>
          <w:rFonts w:ascii="Arial" w:hAnsi="Arial" w:cs="Arial"/>
          <w:b/>
          <w:bCs/>
          <w:sz w:val="22"/>
          <w:szCs w:val="22"/>
          <w:lang w:val="en-GB"/>
        </w:rPr>
        <w:t>……………………………………………………………</w:t>
      </w:r>
      <w:r w:rsidR="00766A80" w:rsidRPr="005339D9">
        <w:rPr>
          <w:rFonts w:ascii="Arial" w:hAnsi="Arial" w:cs="Arial"/>
          <w:b/>
          <w:bCs/>
          <w:sz w:val="22"/>
          <w:szCs w:val="22"/>
          <w:lang w:val="en-GB"/>
        </w:rPr>
        <w:t>………</w:t>
      </w:r>
      <w:r w:rsidR="006D2E3C" w:rsidRPr="005339D9">
        <w:rPr>
          <w:rFonts w:ascii="Arial" w:hAnsi="Arial" w:cs="Arial"/>
          <w:b/>
          <w:bCs/>
          <w:sz w:val="22"/>
          <w:szCs w:val="22"/>
          <w:lang w:val="en-GB"/>
        </w:rPr>
        <w:t>….....</w:t>
      </w:r>
      <w:r w:rsidR="00125386" w:rsidRPr="005339D9">
        <w:rPr>
          <w:rFonts w:ascii="Arial" w:hAnsi="Arial" w:cs="Arial"/>
          <w:b/>
          <w:bCs/>
          <w:sz w:val="22"/>
          <w:szCs w:val="22"/>
          <w:lang w:val="en-GB"/>
        </w:rPr>
        <w:t>3</w:t>
      </w:r>
    </w:p>
    <w:p w14:paraId="4EF7F0C1" w14:textId="75DB21C1" w:rsidR="00D812A7" w:rsidRPr="005339D9" w:rsidRDefault="00D812A7" w:rsidP="00670751">
      <w:pPr>
        <w:jc w:val="both"/>
        <w:rPr>
          <w:rFonts w:ascii="Arial" w:hAnsi="Arial" w:cs="Arial"/>
          <w:b/>
          <w:bCs/>
          <w:sz w:val="22"/>
          <w:szCs w:val="22"/>
          <w:lang w:val="en-GB"/>
        </w:rPr>
      </w:pPr>
      <w:r w:rsidRPr="005339D9">
        <w:rPr>
          <w:rFonts w:ascii="Arial" w:hAnsi="Arial" w:cs="Arial"/>
          <w:b/>
          <w:bCs/>
          <w:sz w:val="22"/>
          <w:szCs w:val="22"/>
          <w:lang w:val="en-GB"/>
        </w:rPr>
        <w:t>2. Reflection on Unit 1</w:t>
      </w:r>
      <w:r w:rsidR="009B67E2" w:rsidRPr="005339D9">
        <w:rPr>
          <w:rFonts w:ascii="Arial" w:hAnsi="Arial" w:cs="Arial"/>
          <w:b/>
          <w:bCs/>
          <w:sz w:val="22"/>
          <w:szCs w:val="22"/>
          <w:lang w:val="en-GB"/>
        </w:rPr>
        <w:t xml:space="preserve"> </w:t>
      </w:r>
      <w:r w:rsidR="00211377" w:rsidRPr="005339D9">
        <w:rPr>
          <w:rFonts w:ascii="Arial" w:hAnsi="Arial" w:cs="Arial"/>
          <w:b/>
          <w:bCs/>
          <w:sz w:val="22"/>
          <w:szCs w:val="22"/>
          <w:lang w:val="en-GB"/>
        </w:rPr>
        <w:t>…………………………………………………………………………</w:t>
      </w:r>
      <w:r w:rsidR="007C246D" w:rsidRPr="005339D9">
        <w:rPr>
          <w:rFonts w:ascii="Arial" w:hAnsi="Arial" w:cs="Arial"/>
          <w:b/>
          <w:bCs/>
          <w:sz w:val="22"/>
          <w:szCs w:val="22"/>
          <w:lang w:val="en-GB"/>
        </w:rPr>
        <w:t>…...3</w:t>
      </w:r>
    </w:p>
    <w:p w14:paraId="50386282" w14:textId="0418B00C" w:rsidR="00D812A7" w:rsidRPr="005339D9" w:rsidRDefault="000C2677" w:rsidP="000C2677">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2.1 Ambition</w:t>
      </w:r>
      <w:r w:rsidR="006A7269" w:rsidRPr="005339D9">
        <w:rPr>
          <w:rFonts w:ascii="Arial" w:hAnsi="Arial" w:cs="Arial"/>
          <w:b/>
          <w:bCs/>
          <w:sz w:val="22"/>
          <w:szCs w:val="22"/>
          <w:lang w:val="en-GB"/>
        </w:rPr>
        <w:t xml:space="preserve"> …</w:t>
      </w:r>
      <w:r w:rsidR="00734599" w:rsidRPr="005339D9">
        <w:rPr>
          <w:rFonts w:ascii="Arial" w:hAnsi="Arial" w:cs="Arial"/>
          <w:b/>
          <w:bCs/>
          <w:sz w:val="22"/>
          <w:szCs w:val="22"/>
          <w:lang w:val="en-GB"/>
        </w:rPr>
        <w:t>………………………………………………………………………………3</w:t>
      </w:r>
    </w:p>
    <w:p w14:paraId="24FBC377" w14:textId="2F2C248F" w:rsidR="000C2677" w:rsidRPr="005339D9" w:rsidRDefault="000C2677" w:rsidP="000C2677">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2.2 Autonomy</w:t>
      </w:r>
      <w:r w:rsidR="00233F75" w:rsidRPr="005339D9">
        <w:rPr>
          <w:rFonts w:ascii="Arial" w:hAnsi="Arial" w:cs="Arial"/>
          <w:b/>
          <w:bCs/>
          <w:sz w:val="22"/>
          <w:szCs w:val="22"/>
          <w:lang w:val="en-GB"/>
        </w:rPr>
        <w:t xml:space="preserve"> </w:t>
      </w:r>
      <w:r w:rsidR="004E372D" w:rsidRPr="005339D9">
        <w:rPr>
          <w:rFonts w:ascii="Arial" w:hAnsi="Arial" w:cs="Arial"/>
          <w:b/>
          <w:bCs/>
          <w:sz w:val="22"/>
          <w:szCs w:val="22"/>
          <w:lang w:val="en-GB"/>
        </w:rPr>
        <w:t>……</w:t>
      </w:r>
      <w:r w:rsidR="00E630FE" w:rsidRPr="005339D9">
        <w:rPr>
          <w:rFonts w:ascii="Arial" w:hAnsi="Arial" w:cs="Arial"/>
          <w:b/>
          <w:bCs/>
          <w:sz w:val="22"/>
          <w:szCs w:val="22"/>
          <w:lang w:val="en-GB"/>
        </w:rPr>
        <w:t>………………………………………………………………………….4</w:t>
      </w:r>
    </w:p>
    <w:p w14:paraId="1D1D5494" w14:textId="5D028064" w:rsidR="000C2677" w:rsidRPr="005339D9" w:rsidRDefault="000C2677" w:rsidP="00E740D2">
      <w:pPr>
        <w:pStyle w:val="ListParagraph"/>
        <w:numPr>
          <w:ilvl w:val="0"/>
          <w:numId w:val="1"/>
        </w:numPr>
        <w:jc w:val="both"/>
        <w:rPr>
          <w:rFonts w:ascii="Arial" w:hAnsi="Arial" w:cs="Arial"/>
          <w:b/>
          <w:bCs/>
          <w:sz w:val="22"/>
          <w:szCs w:val="22"/>
          <w:lang w:val="en-GB"/>
        </w:rPr>
      </w:pPr>
      <w:r w:rsidRPr="005339D9">
        <w:rPr>
          <w:rFonts w:ascii="Arial" w:hAnsi="Arial" w:cs="Arial"/>
          <w:b/>
          <w:bCs/>
          <w:sz w:val="22"/>
          <w:szCs w:val="22"/>
          <w:lang w:val="en-GB"/>
        </w:rPr>
        <w:t xml:space="preserve">2.3 </w:t>
      </w:r>
      <w:r w:rsidR="00E740D2" w:rsidRPr="005339D9">
        <w:rPr>
          <w:rFonts w:ascii="Arial" w:hAnsi="Arial" w:cs="Arial"/>
          <w:b/>
          <w:bCs/>
          <w:sz w:val="22"/>
          <w:szCs w:val="22"/>
          <w:lang w:val="en-GB"/>
        </w:rPr>
        <w:t>Self-Determination Theory</w:t>
      </w:r>
      <w:r w:rsidR="00576882" w:rsidRPr="005339D9">
        <w:rPr>
          <w:rFonts w:ascii="Arial" w:hAnsi="Arial" w:cs="Arial"/>
          <w:b/>
          <w:bCs/>
          <w:sz w:val="22"/>
          <w:szCs w:val="22"/>
          <w:lang w:val="en-GB"/>
        </w:rPr>
        <w:t xml:space="preserve"> …………………………………………………………</w:t>
      </w:r>
      <w:r w:rsidR="00504F78" w:rsidRPr="005339D9">
        <w:rPr>
          <w:rFonts w:ascii="Arial" w:hAnsi="Arial" w:cs="Arial"/>
          <w:b/>
          <w:bCs/>
          <w:sz w:val="22"/>
          <w:szCs w:val="22"/>
          <w:lang w:val="en-GB"/>
        </w:rPr>
        <w:t>...5</w:t>
      </w:r>
    </w:p>
    <w:p w14:paraId="1093C0D9" w14:textId="0805E9E5" w:rsidR="00765CE8" w:rsidRPr="005339D9" w:rsidRDefault="00765CE8" w:rsidP="00765CE8">
      <w:pPr>
        <w:jc w:val="both"/>
        <w:rPr>
          <w:rFonts w:ascii="Arial" w:hAnsi="Arial" w:cs="Arial"/>
          <w:b/>
          <w:bCs/>
          <w:sz w:val="22"/>
          <w:szCs w:val="22"/>
          <w:lang w:val="en-GB"/>
        </w:rPr>
      </w:pPr>
      <w:r w:rsidRPr="005339D9">
        <w:rPr>
          <w:rFonts w:ascii="Arial" w:hAnsi="Arial" w:cs="Arial"/>
          <w:b/>
          <w:bCs/>
          <w:sz w:val="22"/>
          <w:szCs w:val="22"/>
          <w:lang w:val="en-GB"/>
        </w:rPr>
        <w:t>3. Reflection on Unit 2</w:t>
      </w:r>
      <w:r w:rsidR="00672298" w:rsidRPr="005339D9">
        <w:rPr>
          <w:rFonts w:ascii="Arial" w:hAnsi="Arial" w:cs="Arial"/>
          <w:b/>
          <w:bCs/>
          <w:sz w:val="22"/>
          <w:szCs w:val="22"/>
          <w:lang w:val="en-GB"/>
        </w:rPr>
        <w:t xml:space="preserve"> …</w:t>
      </w:r>
      <w:r w:rsidR="006905AD" w:rsidRPr="005339D9">
        <w:rPr>
          <w:rFonts w:ascii="Arial" w:hAnsi="Arial" w:cs="Arial"/>
          <w:b/>
          <w:bCs/>
          <w:sz w:val="22"/>
          <w:szCs w:val="22"/>
          <w:lang w:val="en-GB"/>
        </w:rPr>
        <w:t>……………………………………………………………………………6</w:t>
      </w:r>
    </w:p>
    <w:p w14:paraId="58F8B25A" w14:textId="41622B7A" w:rsidR="00B62D59" w:rsidRPr="005339D9" w:rsidRDefault="00B62D59"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3.1 Boundary Career</w:t>
      </w:r>
      <w:r w:rsidR="006C29AA" w:rsidRPr="005339D9">
        <w:rPr>
          <w:rFonts w:ascii="Arial" w:hAnsi="Arial" w:cs="Arial"/>
          <w:b/>
          <w:bCs/>
          <w:sz w:val="22"/>
          <w:szCs w:val="22"/>
          <w:lang w:val="en-GB"/>
        </w:rPr>
        <w:t xml:space="preserve"> </w:t>
      </w:r>
      <w:r w:rsidR="00823312" w:rsidRPr="005339D9">
        <w:rPr>
          <w:rFonts w:ascii="Arial" w:hAnsi="Arial" w:cs="Arial"/>
          <w:b/>
          <w:bCs/>
          <w:sz w:val="22"/>
          <w:szCs w:val="22"/>
          <w:lang w:val="en-GB"/>
        </w:rPr>
        <w:t>………………………………………………………………………</w:t>
      </w:r>
      <w:r w:rsidR="001028B4" w:rsidRPr="005339D9">
        <w:rPr>
          <w:rFonts w:ascii="Arial" w:hAnsi="Arial" w:cs="Arial"/>
          <w:b/>
          <w:bCs/>
          <w:sz w:val="22"/>
          <w:szCs w:val="22"/>
          <w:lang w:val="en-GB"/>
        </w:rPr>
        <w:t>.</w:t>
      </w:r>
      <w:r w:rsidR="00823312" w:rsidRPr="005339D9">
        <w:rPr>
          <w:rFonts w:ascii="Arial" w:hAnsi="Arial" w:cs="Arial"/>
          <w:b/>
          <w:bCs/>
          <w:sz w:val="22"/>
          <w:szCs w:val="22"/>
          <w:lang w:val="en-GB"/>
        </w:rPr>
        <w:t>6</w:t>
      </w:r>
    </w:p>
    <w:p w14:paraId="551AA105" w14:textId="16F47995" w:rsidR="002862AB" w:rsidRPr="005339D9" w:rsidRDefault="002862AB"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3.2 G.I.G Economy</w:t>
      </w:r>
      <w:r w:rsidR="001028B4" w:rsidRPr="005339D9">
        <w:rPr>
          <w:rFonts w:ascii="Arial" w:hAnsi="Arial" w:cs="Arial"/>
          <w:b/>
          <w:bCs/>
          <w:sz w:val="22"/>
          <w:szCs w:val="22"/>
          <w:lang w:val="en-GB"/>
        </w:rPr>
        <w:t xml:space="preserve"> …………………………………………………………………</w:t>
      </w:r>
      <w:r w:rsidR="0089202E" w:rsidRPr="005339D9">
        <w:rPr>
          <w:rFonts w:ascii="Arial" w:hAnsi="Arial" w:cs="Arial"/>
          <w:b/>
          <w:bCs/>
          <w:sz w:val="22"/>
          <w:szCs w:val="22"/>
          <w:lang w:val="en-GB"/>
        </w:rPr>
        <w:t>……….7</w:t>
      </w:r>
    </w:p>
    <w:p w14:paraId="0FDEBE1C" w14:textId="06F9C556" w:rsidR="002862AB" w:rsidRPr="005339D9" w:rsidRDefault="002862AB" w:rsidP="00B62D59">
      <w:pPr>
        <w:pStyle w:val="ListParagraph"/>
        <w:numPr>
          <w:ilvl w:val="0"/>
          <w:numId w:val="2"/>
        </w:numPr>
        <w:jc w:val="both"/>
        <w:rPr>
          <w:rFonts w:ascii="Arial" w:hAnsi="Arial" w:cs="Arial"/>
          <w:b/>
          <w:bCs/>
          <w:sz w:val="22"/>
          <w:szCs w:val="22"/>
          <w:lang w:val="en-GB"/>
        </w:rPr>
      </w:pPr>
      <w:r w:rsidRPr="005339D9">
        <w:rPr>
          <w:rFonts w:ascii="Arial" w:hAnsi="Arial" w:cs="Arial"/>
          <w:b/>
          <w:bCs/>
          <w:sz w:val="22"/>
          <w:szCs w:val="22"/>
          <w:lang w:val="en-GB"/>
        </w:rPr>
        <w:t xml:space="preserve">3.3 </w:t>
      </w:r>
      <w:r w:rsidR="008022B7" w:rsidRPr="005339D9">
        <w:rPr>
          <w:rFonts w:ascii="Arial" w:hAnsi="Arial" w:cs="Arial"/>
          <w:b/>
          <w:bCs/>
          <w:sz w:val="22"/>
          <w:szCs w:val="22"/>
          <w:lang w:val="en-GB"/>
        </w:rPr>
        <w:t>Emotional Intelligence</w:t>
      </w:r>
      <w:r w:rsidR="00ED79ED" w:rsidRPr="005339D9">
        <w:rPr>
          <w:rFonts w:ascii="Arial" w:hAnsi="Arial" w:cs="Arial"/>
          <w:b/>
          <w:bCs/>
          <w:sz w:val="22"/>
          <w:szCs w:val="22"/>
          <w:lang w:val="en-GB"/>
        </w:rPr>
        <w:t xml:space="preserve"> </w:t>
      </w:r>
      <w:r w:rsidR="001E0ADD" w:rsidRPr="005339D9">
        <w:rPr>
          <w:rFonts w:ascii="Arial" w:hAnsi="Arial" w:cs="Arial"/>
          <w:b/>
          <w:bCs/>
          <w:sz w:val="22"/>
          <w:szCs w:val="22"/>
          <w:lang w:val="en-GB"/>
        </w:rPr>
        <w:t>………………………………………………………………..</w:t>
      </w:r>
      <w:r w:rsidR="00464E73" w:rsidRPr="005339D9">
        <w:rPr>
          <w:rFonts w:ascii="Arial" w:hAnsi="Arial" w:cs="Arial"/>
          <w:b/>
          <w:bCs/>
          <w:sz w:val="22"/>
          <w:szCs w:val="22"/>
          <w:lang w:val="en-GB"/>
        </w:rPr>
        <w:t>.</w:t>
      </w:r>
      <w:r w:rsidR="001E0ADD" w:rsidRPr="005339D9">
        <w:rPr>
          <w:rFonts w:ascii="Arial" w:hAnsi="Arial" w:cs="Arial"/>
          <w:b/>
          <w:bCs/>
          <w:sz w:val="22"/>
          <w:szCs w:val="22"/>
          <w:lang w:val="en-GB"/>
        </w:rPr>
        <w:t>8</w:t>
      </w:r>
    </w:p>
    <w:p w14:paraId="5DEB97AC" w14:textId="51856ED5" w:rsidR="006B26ED" w:rsidRPr="005339D9" w:rsidRDefault="008022B7" w:rsidP="00236C06">
      <w:pPr>
        <w:jc w:val="both"/>
        <w:rPr>
          <w:rFonts w:ascii="Arial" w:hAnsi="Arial" w:cs="Arial"/>
          <w:b/>
          <w:bCs/>
          <w:sz w:val="22"/>
          <w:szCs w:val="22"/>
          <w:lang w:val="en-GB"/>
        </w:rPr>
      </w:pPr>
      <w:r w:rsidRPr="005339D9">
        <w:rPr>
          <w:rFonts w:ascii="Arial" w:hAnsi="Arial" w:cs="Arial"/>
          <w:b/>
          <w:bCs/>
          <w:sz w:val="22"/>
          <w:szCs w:val="22"/>
          <w:lang w:val="en-GB"/>
        </w:rPr>
        <w:t>4. Reflection on Unit</w:t>
      </w:r>
      <w:r w:rsidR="002F075E" w:rsidRPr="005339D9">
        <w:rPr>
          <w:rFonts w:ascii="Arial" w:hAnsi="Arial" w:cs="Arial"/>
          <w:b/>
          <w:bCs/>
          <w:sz w:val="22"/>
          <w:szCs w:val="22"/>
          <w:lang w:val="en-GB"/>
        </w:rPr>
        <w:t xml:space="preserve"> 3</w:t>
      </w:r>
      <w:r w:rsidR="009F586B" w:rsidRPr="005339D9">
        <w:rPr>
          <w:rFonts w:ascii="Arial" w:hAnsi="Arial" w:cs="Arial"/>
          <w:b/>
          <w:bCs/>
          <w:sz w:val="22"/>
          <w:szCs w:val="22"/>
          <w:lang w:val="en-GB"/>
        </w:rPr>
        <w:t xml:space="preserve"> ……………………………………………………………………………</w:t>
      </w:r>
      <w:r w:rsidR="00464E73" w:rsidRPr="005339D9">
        <w:rPr>
          <w:rFonts w:ascii="Arial" w:hAnsi="Arial" w:cs="Arial"/>
          <w:b/>
          <w:bCs/>
          <w:sz w:val="22"/>
          <w:szCs w:val="22"/>
          <w:lang w:val="en-GB"/>
        </w:rPr>
        <w:t>…</w:t>
      </w:r>
      <w:r w:rsidR="009F586B" w:rsidRPr="005339D9">
        <w:rPr>
          <w:rFonts w:ascii="Arial" w:hAnsi="Arial" w:cs="Arial"/>
          <w:b/>
          <w:bCs/>
          <w:sz w:val="22"/>
          <w:szCs w:val="22"/>
          <w:lang w:val="en-GB"/>
        </w:rPr>
        <w:t>9</w:t>
      </w:r>
    </w:p>
    <w:p w14:paraId="05AA81A3" w14:textId="7E8EE5A1" w:rsidR="002F075E" w:rsidRPr="005339D9" w:rsidRDefault="002F075E"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 xml:space="preserve">4.1 </w:t>
      </w:r>
      <w:r w:rsidR="00FE1077" w:rsidRPr="005339D9">
        <w:rPr>
          <w:rFonts w:ascii="Arial" w:hAnsi="Arial" w:cs="Arial"/>
          <w:b/>
          <w:bCs/>
          <w:sz w:val="22"/>
          <w:szCs w:val="22"/>
          <w:lang w:val="en-GB"/>
        </w:rPr>
        <w:t>What is Networking</w:t>
      </w:r>
      <w:r w:rsidR="00425DFD" w:rsidRPr="005339D9">
        <w:rPr>
          <w:rFonts w:ascii="Arial" w:hAnsi="Arial" w:cs="Arial"/>
          <w:b/>
          <w:bCs/>
          <w:sz w:val="22"/>
          <w:szCs w:val="22"/>
          <w:lang w:val="en-GB"/>
        </w:rPr>
        <w:t xml:space="preserve"> ………</w:t>
      </w:r>
      <w:r w:rsidR="00C47619" w:rsidRPr="005339D9">
        <w:rPr>
          <w:rFonts w:ascii="Arial" w:hAnsi="Arial" w:cs="Arial"/>
          <w:b/>
          <w:bCs/>
          <w:sz w:val="22"/>
          <w:szCs w:val="22"/>
          <w:lang w:val="en-GB"/>
        </w:rPr>
        <w:t>……………………………………………………………</w:t>
      </w:r>
      <w:r w:rsidR="00425DFD" w:rsidRPr="005339D9">
        <w:rPr>
          <w:rFonts w:ascii="Arial" w:hAnsi="Arial" w:cs="Arial"/>
          <w:b/>
          <w:bCs/>
          <w:sz w:val="22"/>
          <w:szCs w:val="22"/>
          <w:lang w:val="en-GB"/>
        </w:rPr>
        <w:t>9</w:t>
      </w:r>
    </w:p>
    <w:p w14:paraId="3BB5EF4A" w14:textId="67D6D809" w:rsidR="00FE1077" w:rsidRPr="005339D9" w:rsidRDefault="00FE1077"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4.2 The importance of networking</w:t>
      </w:r>
      <w:r w:rsidR="00C47619" w:rsidRPr="005339D9">
        <w:rPr>
          <w:rFonts w:ascii="Arial" w:hAnsi="Arial" w:cs="Arial"/>
          <w:b/>
          <w:bCs/>
          <w:sz w:val="22"/>
          <w:szCs w:val="22"/>
          <w:lang w:val="en-GB"/>
        </w:rPr>
        <w:t xml:space="preserve"> ………………………………………………</w:t>
      </w:r>
      <w:r w:rsidR="00294E7A" w:rsidRPr="005339D9">
        <w:rPr>
          <w:rFonts w:ascii="Arial" w:hAnsi="Arial" w:cs="Arial"/>
          <w:b/>
          <w:bCs/>
          <w:sz w:val="22"/>
          <w:szCs w:val="22"/>
          <w:lang w:val="en-GB"/>
        </w:rPr>
        <w:t>……..10</w:t>
      </w:r>
    </w:p>
    <w:p w14:paraId="6F3A70D1" w14:textId="3AB57DA7" w:rsidR="00501FE0" w:rsidRPr="005339D9" w:rsidRDefault="00501FE0" w:rsidP="002F075E">
      <w:pPr>
        <w:pStyle w:val="ListParagraph"/>
        <w:numPr>
          <w:ilvl w:val="0"/>
          <w:numId w:val="3"/>
        </w:numPr>
        <w:jc w:val="both"/>
        <w:rPr>
          <w:rFonts w:ascii="Arial" w:hAnsi="Arial" w:cs="Arial"/>
          <w:b/>
          <w:bCs/>
          <w:sz w:val="22"/>
          <w:szCs w:val="22"/>
          <w:lang w:val="en-GB"/>
        </w:rPr>
      </w:pPr>
      <w:r w:rsidRPr="005339D9">
        <w:rPr>
          <w:rFonts w:ascii="Arial" w:hAnsi="Arial" w:cs="Arial"/>
          <w:b/>
          <w:bCs/>
          <w:sz w:val="22"/>
          <w:szCs w:val="22"/>
          <w:lang w:val="en-GB"/>
        </w:rPr>
        <w:t>4.3 What does evaluation mean?</w:t>
      </w:r>
      <w:r w:rsidR="00294E7A" w:rsidRPr="005339D9">
        <w:rPr>
          <w:rFonts w:ascii="Arial" w:hAnsi="Arial" w:cs="Arial"/>
          <w:b/>
          <w:bCs/>
          <w:sz w:val="22"/>
          <w:szCs w:val="22"/>
          <w:lang w:val="en-GB"/>
        </w:rPr>
        <w:t xml:space="preserve"> </w:t>
      </w:r>
      <w:r w:rsidR="00D35A30" w:rsidRPr="005339D9">
        <w:rPr>
          <w:rFonts w:ascii="Arial" w:hAnsi="Arial" w:cs="Arial"/>
          <w:b/>
          <w:bCs/>
          <w:sz w:val="22"/>
          <w:szCs w:val="22"/>
          <w:lang w:val="en-GB"/>
        </w:rPr>
        <w:t>……………………………………………………</w:t>
      </w:r>
      <w:r w:rsidR="0092792F" w:rsidRPr="005339D9">
        <w:rPr>
          <w:rFonts w:ascii="Arial" w:hAnsi="Arial" w:cs="Arial"/>
          <w:b/>
          <w:bCs/>
          <w:sz w:val="22"/>
          <w:szCs w:val="22"/>
          <w:lang w:val="en-GB"/>
        </w:rPr>
        <w:t>…11</w:t>
      </w:r>
    </w:p>
    <w:p w14:paraId="1988F28F" w14:textId="58BB8EAE" w:rsidR="00501FE0" w:rsidRPr="005339D9" w:rsidRDefault="00501FE0" w:rsidP="00501FE0">
      <w:pPr>
        <w:jc w:val="both"/>
        <w:rPr>
          <w:rFonts w:ascii="Arial" w:hAnsi="Arial" w:cs="Arial"/>
          <w:b/>
          <w:bCs/>
          <w:sz w:val="22"/>
          <w:szCs w:val="22"/>
          <w:lang w:val="en-GB"/>
        </w:rPr>
      </w:pPr>
      <w:r w:rsidRPr="005339D9">
        <w:rPr>
          <w:rFonts w:ascii="Arial" w:hAnsi="Arial" w:cs="Arial"/>
          <w:b/>
          <w:bCs/>
          <w:sz w:val="22"/>
          <w:szCs w:val="22"/>
          <w:lang w:val="en-GB"/>
        </w:rPr>
        <w:t>5</w:t>
      </w:r>
      <w:r w:rsidR="00D02114" w:rsidRPr="005339D9">
        <w:rPr>
          <w:rFonts w:ascii="Arial" w:hAnsi="Arial" w:cs="Arial"/>
          <w:b/>
          <w:bCs/>
          <w:sz w:val="22"/>
          <w:szCs w:val="22"/>
          <w:lang w:val="en-GB"/>
        </w:rPr>
        <w:t>. Reflection on Unit 4</w:t>
      </w:r>
      <w:r w:rsidR="00FB04B4" w:rsidRPr="005339D9">
        <w:rPr>
          <w:rFonts w:ascii="Arial" w:hAnsi="Arial" w:cs="Arial"/>
          <w:b/>
          <w:bCs/>
          <w:sz w:val="22"/>
          <w:szCs w:val="22"/>
          <w:lang w:val="en-GB"/>
        </w:rPr>
        <w:t xml:space="preserve"> </w:t>
      </w:r>
      <w:r w:rsidR="00253FA8" w:rsidRPr="005339D9">
        <w:rPr>
          <w:rFonts w:ascii="Arial" w:hAnsi="Arial" w:cs="Arial"/>
          <w:b/>
          <w:bCs/>
          <w:sz w:val="22"/>
          <w:szCs w:val="22"/>
          <w:lang w:val="en-GB"/>
        </w:rPr>
        <w:t>…………………………………………………………………………….12</w:t>
      </w:r>
    </w:p>
    <w:p w14:paraId="54339BBD" w14:textId="09167679" w:rsidR="00D02114"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 xml:space="preserve">5.1 </w:t>
      </w:r>
      <w:r w:rsidR="00D02114" w:rsidRPr="005339D9">
        <w:rPr>
          <w:rFonts w:ascii="Arial" w:hAnsi="Arial" w:cs="Arial"/>
          <w:b/>
          <w:bCs/>
          <w:sz w:val="22"/>
          <w:szCs w:val="22"/>
          <w:lang w:val="en-GB"/>
        </w:rPr>
        <w:t xml:space="preserve">Limiting </w:t>
      </w:r>
      <w:r w:rsidRPr="005339D9">
        <w:rPr>
          <w:rFonts w:ascii="Arial" w:hAnsi="Arial" w:cs="Arial"/>
          <w:b/>
          <w:bCs/>
          <w:sz w:val="22"/>
          <w:szCs w:val="22"/>
          <w:lang w:val="en-GB"/>
        </w:rPr>
        <w:t>Beliefs</w:t>
      </w:r>
      <w:r w:rsidR="00253FA8" w:rsidRPr="005339D9">
        <w:rPr>
          <w:rFonts w:ascii="Arial" w:hAnsi="Arial" w:cs="Arial"/>
          <w:b/>
          <w:bCs/>
          <w:sz w:val="22"/>
          <w:szCs w:val="22"/>
          <w:lang w:val="en-GB"/>
        </w:rPr>
        <w:t xml:space="preserve"> </w:t>
      </w:r>
      <w:r w:rsidR="00D70858" w:rsidRPr="005339D9">
        <w:rPr>
          <w:rFonts w:ascii="Arial" w:hAnsi="Arial" w:cs="Arial"/>
          <w:b/>
          <w:bCs/>
          <w:sz w:val="22"/>
          <w:szCs w:val="22"/>
          <w:lang w:val="en-GB"/>
        </w:rPr>
        <w:t>……………………………………………………………………….12</w:t>
      </w:r>
    </w:p>
    <w:p w14:paraId="5E64A4F0" w14:textId="47524FCA" w:rsidR="00E50622"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5.2 What is Resilience</w:t>
      </w:r>
      <w:r w:rsidR="007148AD" w:rsidRPr="005339D9">
        <w:rPr>
          <w:rFonts w:ascii="Arial" w:hAnsi="Arial" w:cs="Arial"/>
          <w:b/>
          <w:bCs/>
          <w:sz w:val="22"/>
          <w:szCs w:val="22"/>
          <w:lang w:val="en-GB"/>
        </w:rPr>
        <w:t xml:space="preserve"> </w:t>
      </w:r>
      <w:r w:rsidR="00A9696B" w:rsidRPr="005339D9">
        <w:rPr>
          <w:rFonts w:ascii="Arial" w:hAnsi="Arial" w:cs="Arial"/>
          <w:b/>
          <w:bCs/>
          <w:sz w:val="22"/>
          <w:szCs w:val="22"/>
          <w:lang w:val="en-GB"/>
        </w:rPr>
        <w:t>…</w:t>
      </w:r>
      <w:r w:rsidR="00666DF4" w:rsidRPr="005339D9">
        <w:rPr>
          <w:rFonts w:ascii="Arial" w:hAnsi="Arial" w:cs="Arial"/>
          <w:b/>
          <w:bCs/>
          <w:sz w:val="22"/>
          <w:szCs w:val="22"/>
          <w:lang w:val="en-GB"/>
        </w:rPr>
        <w:t>…………………………………………………………………</w:t>
      </w:r>
      <w:r w:rsidR="00D75CC0" w:rsidRPr="005339D9">
        <w:rPr>
          <w:rFonts w:ascii="Arial" w:hAnsi="Arial" w:cs="Arial"/>
          <w:b/>
          <w:bCs/>
          <w:sz w:val="22"/>
          <w:szCs w:val="22"/>
          <w:lang w:val="en-GB"/>
        </w:rPr>
        <w:t>13</w:t>
      </w:r>
    </w:p>
    <w:p w14:paraId="124BA6AD" w14:textId="0E3F446C" w:rsidR="00E50622" w:rsidRPr="005339D9" w:rsidRDefault="00E50622" w:rsidP="00D02114">
      <w:pPr>
        <w:pStyle w:val="ListParagraph"/>
        <w:numPr>
          <w:ilvl w:val="0"/>
          <w:numId w:val="4"/>
        </w:numPr>
        <w:jc w:val="both"/>
        <w:rPr>
          <w:rFonts w:ascii="Arial" w:hAnsi="Arial" w:cs="Arial"/>
          <w:b/>
          <w:bCs/>
          <w:sz w:val="22"/>
          <w:szCs w:val="22"/>
          <w:lang w:val="en-GB"/>
        </w:rPr>
      </w:pPr>
      <w:r w:rsidRPr="005339D9">
        <w:rPr>
          <w:rFonts w:ascii="Arial" w:hAnsi="Arial" w:cs="Arial"/>
          <w:b/>
          <w:bCs/>
          <w:sz w:val="22"/>
          <w:szCs w:val="22"/>
          <w:lang w:val="en-GB"/>
        </w:rPr>
        <w:t>5.3</w:t>
      </w:r>
      <w:r w:rsidR="00DC57DD" w:rsidRPr="005339D9">
        <w:rPr>
          <w:rFonts w:ascii="Arial" w:hAnsi="Arial" w:cs="Arial"/>
          <w:b/>
          <w:bCs/>
          <w:sz w:val="22"/>
          <w:szCs w:val="22"/>
          <w:lang w:val="en-GB"/>
        </w:rPr>
        <w:t xml:space="preserve"> Well-being, work-life</w:t>
      </w:r>
      <w:r w:rsidR="00DD7B59" w:rsidRPr="005339D9">
        <w:rPr>
          <w:rFonts w:ascii="Arial" w:hAnsi="Arial" w:cs="Arial"/>
          <w:b/>
          <w:bCs/>
          <w:sz w:val="22"/>
          <w:szCs w:val="22"/>
          <w:lang w:val="en-GB"/>
        </w:rPr>
        <w:t xml:space="preserve"> balance</w:t>
      </w:r>
      <w:r w:rsidR="00666DF4" w:rsidRPr="005339D9">
        <w:rPr>
          <w:rFonts w:ascii="Arial" w:hAnsi="Arial" w:cs="Arial"/>
          <w:b/>
          <w:bCs/>
          <w:sz w:val="22"/>
          <w:szCs w:val="22"/>
          <w:lang w:val="en-GB"/>
        </w:rPr>
        <w:t xml:space="preserve"> </w:t>
      </w:r>
      <w:r w:rsidR="00DB13A0" w:rsidRPr="005339D9">
        <w:rPr>
          <w:rFonts w:ascii="Arial" w:hAnsi="Arial" w:cs="Arial"/>
          <w:b/>
          <w:bCs/>
          <w:sz w:val="22"/>
          <w:szCs w:val="22"/>
          <w:lang w:val="en-GB"/>
        </w:rPr>
        <w:t>………………………………………………………14</w:t>
      </w:r>
    </w:p>
    <w:p w14:paraId="7EF590C0" w14:textId="7F96B983" w:rsidR="00DD7B59" w:rsidRPr="005339D9" w:rsidRDefault="00DD7B59" w:rsidP="00DD7B59">
      <w:pPr>
        <w:jc w:val="both"/>
        <w:rPr>
          <w:rFonts w:ascii="Arial" w:hAnsi="Arial" w:cs="Arial"/>
          <w:b/>
          <w:bCs/>
          <w:sz w:val="22"/>
          <w:szCs w:val="22"/>
          <w:lang w:val="en-GB"/>
        </w:rPr>
      </w:pPr>
      <w:r w:rsidRPr="005339D9">
        <w:rPr>
          <w:rFonts w:ascii="Arial" w:hAnsi="Arial" w:cs="Arial"/>
          <w:b/>
          <w:bCs/>
          <w:sz w:val="22"/>
          <w:szCs w:val="22"/>
          <w:lang w:val="en-GB"/>
        </w:rPr>
        <w:t>6. Conclusion</w:t>
      </w:r>
      <w:r w:rsidR="00DB13A0" w:rsidRPr="005339D9">
        <w:rPr>
          <w:rFonts w:ascii="Arial" w:hAnsi="Arial" w:cs="Arial"/>
          <w:b/>
          <w:bCs/>
          <w:sz w:val="22"/>
          <w:szCs w:val="22"/>
          <w:lang w:val="en-GB"/>
        </w:rPr>
        <w:t xml:space="preserve"> </w:t>
      </w:r>
      <w:r w:rsidR="00F455E5" w:rsidRPr="005339D9">
        <w:rPr>
          <w:rFonts w:ascii="Arial" w:hAnsi="Arial" w:cs="Arial"/>
          <w:b/>
          <w:bCs/>
          <w:sz w:val="22"/>
          <w:szCs w:val="22"/>
          <w:lang w:val="en-GB"/>
        </w:rPr>
        <w:t>………………</w:t>
      </w:r>
      <w:r w:rsidR="0093682F" w:rsidRPr="005339D9">
        <w:rPr>
          <w:rFonts w:ascii="Arial" w:hAnsi="Arial" w:cs="Arial"/>
          <w:b/>
          <w:bCs/>
          <w:sz w:val="22"/>
          <w:szCs w:val="22"/>
          <w:lang w:val="en-GB"/>
        </w:rPr>
        <w:t>………………………………………………………………………15</w:t>
      </w:r>
    </w:p>
    <w:p w14:paraId="0A16882A" w14:textId="77777777" w:rsidR="006B26ED" w:rsidRPr="005339D9" w:rsidRDefault="006B26ED" w:rsidP="00236C06">
      <w:pPr>
        <w:jc w:val="both"/>
        <w:rPr>
          <w:rFonts w:ascii="Arial" w:hAnsi="Arial" w:cs="Arial"/>
          <w:b/>
          <w:bCs/>
          <w:sz w:val="22"/>
          <w:szCs w:val="22"/>
          <w:lang w:val="en-GB"/>
        </w:rPr>
      </w:pPr>
    </w:p>
    <w:p w14:paraId="47A879CE" w14:textId="77777777" w:rsidR="006B26ED" w:rsidRPr="005339D9" w:rsidRDefault="006B26ED" w:rsidP="00236C06">
      <w:pPr>
        <w:jc w:val="both"/>
        <w:rPr>
          <w:rFonts w:ascii="Arial" w:hAnsi="Arial" w:cs="Arial"/>
          <w:b/>
          <w:bCs/>
          <w:sz w:val="22"/>
          <w:szCs w:val="22"/>
          <w:lang w:val="en-GB"/>
        </w:rPr>
      </w:pPr>
    </w:p>
    <w:p w14:paraId="65BA9793" w14:textId="77777777" w:rsidR="006B26ED" w:rsidRPr="005339D9" w:rsidRDefault="006B26ED" w:rsidP="00236C06">
      <w:pPr>
        <w:jc w:val="both"/>
        <w:rPr>
          <w:rFonts w:ascii="Arial" w:hAnsi="Arial" w:cs="Arial"/>
          <w:b/>
          <w:bCs/>
          <w:sz w:val="22"/>
          <w:szCs w:val="22"/>
          <w:lang w:val="en-GB"/>
        </w:rPr>
      </w:pPr>
    </w:p>
    <w:p w14:paraId="70C12A0F" w14:textId="77777777" w:rsidR="006B26ED" w:rsidRPr="005339D9" w:rsidRDefault="006B26ED" w:rsidP="00236C06">
      <w:pPr>
        <w:jc w:val="both"/>
        <w:rPr>
          <w:rFonts w:ascii="Arial" w:hAnsi="Arial" w:cs="Arial"/>
          <w:b/>
          <w:bCs/>
          <w:sz w:val="22"/>
          <w:szCs w:val="22"/>
          <w:lang w:val="en-GB"/>
        </w:rPr>
      </w:pPr>
    </w:p>
    <w:p w14:paraId="2C795835" w14:textId="77777777" w:rsidR="006B26ED" w:rsidRPr="005339D9" w:rsidRDefault="006B26ED" w:rsidP="00236C06">
      <w:pPr>
        <w:jc w:val="both"/>
        <w:rPr>
          <w:rFonts w:ascii="Arial" w:hAnsi="Arial" w:cs="Arial"/>
          <w:b/>
          <w:bCs/>
          <w:sz w:val="22"/>
          <w:szCs w:val="22"/>
          <w:lang w:val="en-GB"/>
        </w:rPr>
      </w:pPr>
    </w:p>
    <w:p w14:paraId="2EBC7B63" w14:textId="77777777" w:rsidR="006B26ED" w:rsidRPr="005339D9" w:rsidRDefault="006B26ED" w:rsidP="00236C06">
      <w:pPr>
        <w:jc w:val="both"/>
        <w:rPr>
          <w:rFonts w:ascii="Arial" w:hAnsi="Arial" w:cs="Arial"/>
          <w:b/>
          <w:bCs/>
          <w:sz w:val="22"/>
          <w:szCs w:val="22"/>
          <w:lang w:val="en-GB"/>
        </w:rPr>
      </w:pPr>
    </w:p>
    <w:p w14:paraId="2B95D250" w14:textId="77777777" w:rsidR="006B26ED" w:rsidRPr="005339D9" w:rsidRDefault="006B26ED" w:rsidP="00236C06">
      <w:pPr>
        <w:jc w:val="both"/>
        <w:rPr>
          <w:rFonts w:ascii="Arial" w:hAnsi="Arial" w:cs="Arial"/>
          <w:b/>
          <w:bCs/>
          <w:sz w:val="22"/>
          <w:szCs w:val="22"/>
          <w:lang w:val="en-GB"/>
        </w:rPr>
      </w:pPr>
    </w:p>
    <w:p w14:paraId="2620AA08" w14:textId="77777777" w:rsidR="006B26ED" w:rsidRPr="005339D9" w:rsidRDefault="006B26ED" w:rsidP="00236C06">
      <w:pPr>
        <w:jc w:val="both"/>
        <w:rPr>
          <w:rFonts w:ascii="Arial" w:hAnsi="Arial" w:cs="Arial"/>
          <w:b/>
          <w:bCs/>
          <w:sz w:val="22"/>
          <w:szCs w:val="22"/>
          <w:lang w:val="en-GB"/>
        </w:rPr>
      </w:pPr>
    </w:p>
    <w:p w14:paraId="6492D0D4" w14:textId="77777777" w:rsidR="006B26ED" w:rsidRPr="005339D9" w:rsidRDefault="006B26ED" w:rsidP="00236C06">
      <w:pPr>
        <w:jc w:val="both"/>
        <w:rPr>
          <w:rFonts w:ascii="Arial" w:hAnsi="Arial" w:cs="Arial"/>
          <w:b/>
          <w:bCs/>
          <w:sz w:val="22"/>
          <w:szCs w:val="22"/>
          <w:lang w:val="en-GB"/>
        </w:rPr>
      </w:pPr>
    </w:p>
    <w:p w14:paraId="289D4BD7" w14:textId="77777777" w:rsidR="006B26ED" w:rsidRPr="005339D9" w:rsidRDefault="006B26ED" w:rsidP="00236C06">
      <w:pPr>
        <w:jc w:val="both"/>
        <w:rPr>
          <w:rFonts w:ascii="Arial" w:hAnsi="Arial" w:cs="Arial"/>
          <w:b/>
          <w:bCs/>
          <w:sz w:val="22"/>
          <w:szCs w:val="22"/>
          <w:lang w:val="en-GB"/>
        </w:rPr>
      </w:pPr>
    </w:p>
    <w:p w14:paraId="1FD914EC" w14:textId="77777777" w:rsidR="006B26ED" w:rsidRPr="005339D9" w:rsidRDefault="006B26ED" w:rsidP="00236C06">
      <w:pPr>
        <w:jc w:val="both"/>
        <w:rPr>
          <w:rFonts w:ascii="Arial" w:hAnsi="Arial" w:cs="Arial"/>
          <w:b/>
          <w:bCs/>
          <w:sz w:val="22"/>
          <w:szCs w:val="22"/>
          <w:lang w:val="en-GB"/>
        </w:rPr>
      </w:pPr>
    </w:p>
    <w:p w14:paraId="42BD47E2" w14:textId="77777777" w:rsidR="006B26ED" w:rsidRPr="005339D9" w:rsidRDefault="006B26ED" w:rsidP="00236C06">
      <w:pPr>
        <w:jc w:val="both"/>
        <w:rPr>
          <w:rFonts w:ascii="Arial" w:hAnsi="Arial" w:cs="Arial"/>
          <w:b/>
          <w:bCs/>
          <w:sz w:val="22"/>
          <w:szCs w:val="22"/>
          <w:lang w:val="en-GB"/>
        </w:rPr>
      </w:pPr>
    </w:p>
    <w:p w14:paraId="1B532561" w14:textId="77777777" w:rsidR="009F5992" w:rsidRPr="005339D9" w:rsidRDefault="009F5992" w:rsidP="00236C06">
      <w:pPr>
        <w:jc w:val="both"/>
        <w:rPr>
          <w:rFonts w:ascii="Arial" w:hAnsi="Arial" w:cs="Arial"/>
          <w:b/>
          <w:bCs/>
          <w:sz w:val="22"/>
          <w:szCs w:val="22"/>
          <w:lang w:val="en-GB"/>
        </w:rPr>
      </w:pPr>
    </w:p>
    <w:p w14:paraId="41789071" w14:textId="067B2A6B" w:rsidR="00FB2A62" w:rsidRPr="005339D9" w:rsidRDefault="00A66B73" w:rsidP="00236C06">
      <w:pPr>
        <w:jc w:val="both"/>
        <w:rPr>
          <w:rFonts w:ascii="Arial" w:hAnsi="Arial" w:cs="Arial"/>
          <w:b/>
          <w:bCs/>
          <w:sz w:val="22"/>
          <w:szCs w:val="22"/>
          <w:lang w:val="en-GB"/>
        </w:rPr>
      </w:pPr>
      <w:r w:rsidRPr="005339D9">
        <w:rPr>
          <w:rFonts w:ascii="Arial" w:hAnsi="Arial" w:cs="Arial"/>
          <w:b/>
          <w:bCs/>
          <w:sz w:val="22"/>
          <w:szCs w:val="22"/>
          <w:lang w:val="en-GB"/>
        </w:rPr>
        <w:lastRenderedPageBreak/>
        <w:t xml:space="preserve">1. </w:t>
      </w:r>
      <w:r w:rsidR="001753C1" w:rsidRPr="005339D9">
        <w:rPr>
          <w:rFonts w:ascii="Arial" w:hAnsi="Arial" w:cs="Arial"/>
          <w:b/>
          <w:bCs/>
          <w:sz w:val="22"/>
          <w:szCs w:val="22"/>
          <w:lang w:val="en-GB"/>
        </w:rPr>
        <w:t>Introductio</w:t>
      </w:r>
      <w:r w:rsidR="006B013E" w:rsidRPr="005339D9">
        <w:rPr>
          <w:rFonts w:ascii="Arial" w:hAnsi="Arial" w:cs="Arial"/>
          <w:b/>
          <w:bCs/>
          <w:sz w:val="22"/>
          <w:szCs w:val="22"/>
          <w:lang w:val="en-GB"/>
        </w:rPr>
        <w:t>n</w:t>
      </w:r>
    </w:p>
    <w:p w14:paraId="71DD3C37" w14:textId="166FF6F0" w:rsidR="00B21082" w:rsidRPr="005339D9" w:rsidRDefault="00B21082" w:rsidP="00236C06">
      <w:pPr>
        <w:jc w:val="both"/>
        <w:rPr>
          <w:rFonts w:ascii="Arial" w:hAnsi="Arial" w:cs="Arial"/>
          <w:sz w:val="22"/>
          <w:szCs w:val="22"/>
          <w:lang w:val="en-GB"/>
        </w:rPr>
      </w:pPr>
      <w:r w:rsidRPr="005339D9">
        <w:rPr>
          <w:rFonts w:ascii="Arial" w:hAnsi="Arial" w:cs="Arial"/>
          <w:sz w:val="22"/>
          <w:szCs w:val="22"/>
          <w:lang w:val="en-GB"/>
        </w:rPr>
        <w:t xml:space="preserve">This portfolio documents my transformative learning in the “Changemakers” module. Through a reflective structure, I analyse how each stage strengthened my professional profile in the social and healthcare sector. Unit 1 consolidated my personal goals through self-determination and motivation. Unit 2 broadened my perspective on the concept of “caregivers without borders” and the gig economy, preparing me for the flexibility of today's </w:t>
      </w:r>
      <w:r w:rsidR="005030D6" w:rsidRPr="005339D9">
        <w:rPr>
          <w:rFonts w:ascii="Arial" w:hAnsi="Arial" w:cs="Arial"/>
          <w:sz w:val="22"/>
          <w:szCs w:val="22"/>
          <w:lang w:val="en-GB"/>
        </w:rPr>
        <w:t>labour</w:t>
      </w:r>
      <w:r w:rsidRPr="005339D9">
        <w:rPr>
          <w:rFonts w:ascii="Arial" w:hAnsi="Arial" w:cs="Arial"/>
          <w:sz w:val="22"/>
          <w:szCs w:val="22"/>
          <w:lang w:val="en-GB"/>
        </w:rPr>
        <w:t xml:space="preserve"> market. Unit 3 highlighted networking and emotional intelligence as vital tools for collaboration and resilience. Finally, Unit 4 provided a critical analysis of resilience, well-being, and limiting beliefs. This module has allowed me to develop a solid and adaptable personal brand, aligned with the demands of sustainability and capable of managing my career with strategic vision and independence</w:t>
      </w:r>
    </w:p>
    <w:p w14:paraId="56B8AC1A" w14:textId="5D8CDD46" w:rsidR="00355362" w:rsidRPr="005339D9" w:rsidRDefault="00A66B73" w:rsidP="00236C06">
      <w:pPr>
        <w:jc w:val="both"/>
        <w:rPr>
          <w:rFonts w:ascii="Arial" w:hAnsi="Arial" w:cs="Arial"/>
          <w:b/>
          <w:bCs/>
          <w:sz w:val="22"/>
          <w:szCs w:val="22"/>
          <w:lang w:val="en-GB"/>
        </w:rPr>
      </w:pPr>
      <w:r w:rsidRPr="005339D9">
        <w:rPr>
          <w:rFonts w:ascii="Arial" w:hAnsi="Arial" w:cs="Arial"/>
          <w:b/>
          <w:bCs/>
          <w:sz w:val="22"/>
          <w:szCs w:val="22"/>
          <w:lang w:val="en-GB"/>
        </w:rPr>
        <w:t xml:space="preserve">2. </w:t>
      </w:r>
      <w:r w:rsidR="003F4896" w:rsidRPr="005339D9">
        <w:rPr>
          <w:rFonts w:ascii="Arial" w:hAnsi="Arial" w:cs="Arial"/>
          <w:b/>
          <w:bCs/>
          <w:sz w:val="22"/>
          <w:szCs w:val="22"/>
          <w:lang w:val="en-GB"/>
        </w:rPr>
        <w:t>Reflection on Unit 1</w:t>
      </w:r>
    </w:p>
    <w:p w14:paraId="2202042D" w14:textId="63ED0B74" w:rsidR="00EE2545" w:rsidRPr="005339D9" w:rsidRDefault="00B75902" w:rsidP="00236C06">
      <w:pPr>
        <w:jc w:val="both"/>
        <w:rPr>
          <w:rFonts w:ascii="Arial" w:hAnsi="Arial" w:cs="Arial"/>
          <w:b/>
          <w:bCs/>
          <w:sz w:val="22"/>
          <w:szCs w:val="22"/>
          <w:lang w:val="en-GB"/>
        </w:rPr>
      </w:pPr>
      <w:r w:rsidRPr="005339D9">
        <w:rPr>
          <w:rFonts w:ascii="Arial" w:hAnsi="Arial" w:cs="Arial"/>
          <w:b/>
          <w:bCs/>
          <w:sz w:val="22"/>
          <w:szCs w:val="22"/>
          <w:lang w:val="en-GB"/>
        </w:rPr>
        <w:t xml:space="preserve">2.1 </w:t>
      </w:r>
      <w:r w:rsidR="00074B5D" w:rsidRPr="005339D9">
        <w:rPr>
          <w:rFonts w:ascii="Arial" w:hAnsi="Arial" w:cs="Arial"/>
          <w:b/>
          <w:bCs/>
          <w:sz w:val="22"/>
          <w:szCs w:val="22"/>
          <w:lang w:val="en-GB"/>
        </w:rPr>
        <w:t>Ambitio</w:t>
      </w:r>
      <w:r w:rsidR="0046401D" w:rsidRPr="005339D9">
        <w:rPr>
          <w:rFonts w:ascii="Arial" w:hAnsi="Arial" w:cs="Arial"/>
          <w:b/>
          <w:bCs/>
          <w:sz w:val="22"/>
          <w:szCs w:val="22"/>
          <w:lang w:val="en-GB"/>
        </w:rPr>
        <w:t>n</w:t>
      </w:r>
    </w:p>
    <w:p w14:paraId="72DD34EE" w14:textId="7250BD86" w:rsidR="00425921" w:rsidRPr="005339D9" w:rsidRDefault="00AC4029" w:rsidP="00236C06">
      <w:pPr>
        <w:jc w:val="both"/>
        <w:rPr>
          <w:rFonts w:ascii="Arial" w:hAnsi="Arial" w:cs="Arial"/>
          <w:sz w:val="22"/>
          <w:szCs w:val="22"/>
          <w:lang w:val="en-GB"/>
        </w:rPr>
      </w:pPr>
      <w:r w:rsidRPr="005339D9">
        <w:rPr>
          <w:rFonts w:ascii="Arial" w:hAnsi="Arial" w:cs="Arial"/>
          <w:sz w:val="22"/>
          <w:szCs w:val="22"/>
          <w:lang w:val="en-GB"/>
        </w:rPr>
        <w:t>During this first week</w:t>
      </w:r>
      <w:r w:rsidR="00014074" w:rsidRPr="005339D9">
        <w:rPr>
          <w:rFonts w:ascii="Arial" w:hAnsi="Arial" w:cs="Arial"/>
          <w:sz w:val="22"/>
          <w:szCs w:val="22"/>
          <w:lang w:val="en-GB"/>
        </w:rPr>
        <w:t>, I realized that</w:t>
      </w:r>
      <w:r w:rsidR="00580FA7" w:rsidRPr="005339D9">
        <w:rPr>
          <w:rFonts w:ascii="Arial" w:hAnsi="Arial" w:cs="Arial"/>
          <w:sz w:val="22"/>
          <w:szCs w:val="22"/>
          <w:lang w:val="en-GB"/>
        </w:rPr>
        <w:t xml:space="preserve"> three important points that I need or </w:t>
      </w:r>
      <w:r w:rsidR="004E6D2F" w:rsidRPr="005339D9">
        <w:rPr>
          <w:rFonts w:ascii="Arial" w:hAnsi="Arial" w:cs="Arial"/>
          <w:sz w:val="22"/>
          <w:szCs w:val="22"/>
          <w:lang w:val="en-GB"/>
        </w:rPr>
        <w:t>want</w:t>
      </w:r>
      <w:r w:rsidR="00580FA7" w:rsidRPr="005339D9">
        <w:rPr>
          <w:rFonts w:ascii="Arial" w:hAnsi="Arial" w:cs="Arial"/>
          <w:sz w:val="22"/>
          <w:szCs w:val="22"/>
          <w:lang w:val="en-GB"/>
        </w:rPr>
        <w:t xml:space="preserve"> to address </w:t>
      </w:r>
      <w:r w:rsidR="00002F9B" w:rsidRPr="005339D9">
        <w:rPr>
          <w:rFonts w:ascii="Arial" w:hAnsi="Arial" w:cs="Arial"/>
          <w:sz w:val="22"/>
          <w:szCs w:val="22"/>
          <w:lang w:val="en-GB"/>
        </w:rPr>
        <w:t>to focus on the goals I want to achieve in my future career</w:t>
      </w:r>
      <w:r w:rsidR="004E6D2F" w:rsidRPr="005339D9">
        <w:rPr>
          <w:rFonts w:ascii="Arial" w:hAnsi="Arial" w:cs="Arial"/>
          <w:sz w:val="22"/>
          <w:szCs w:val="22"/>
          <w:lang w:val="en-GB"/>
        </w:rPr>
        <w:t xml:space="preserve">, </w:t>
      </w:r>
      <w:r w:rsidR="00461717" w:rsidRPr="005339D9">
        <w:rPr>
          <w:rFonts w:ascii="Arial" w:hAnsi="Arial" w:cs="Arial"/>
          <w:sz w:val="22"/>
          <w:szCs w:val="22"/>
          <w:lang w:val="en-GB"/>
        </w:rPr>
        <w:t>one</w:t>
      </w:r>
      <w:r w:rsidR="004E6D2F" w:rsidRPr="005339D9">
        <w:rPr>
          <w:rFonts w:ascii="Arial" w:hAnsi="Arial" w:cs="Arial"/>
          <w:sz w:val="22"/>
          <w:szCs w:val="22"/>
          <w:lang w:val="en-GB"/>
        </w:rPr>
        <w:t xml:space="preserve"> of this first is ambition. According to some philosop</w:t>
      </w:r>
      <w:r w:rsidR="00461717" w:rsidRPr="005339D9">
        <w:rPr>
          <w:rFonts w:ascii="Arial" w:hAnsi="Arial" w:cs="Arial"/>
          <w:sz w:val="22"/>
          <w:szCs w:val="22"/>
          <w:lang w:val="en-GB"/>
        </w:rPr>
        <w:t>hical perspectives</w:t>
      </w:r>
      <w:r w:rsidR="003C5AA6" w:rsidRPr="005339D9">
        <w:rPr>
          <w:rFonts w:ascii="Arial" w:hAnsi="Arial" w:cs="Arial"/>
          <w:sz w:val="22"/>
          <w:szCs w:val="22"/>
          <w:lang w:val="en-GB"/>
        </w:rPr>
        <w:t>, such as Max Weber’s the</w:t>
      </w:r>
      <w:r w:rsidR="0077567F" w:rsidRPr="005339D9">
        <w:rPr>
          <w:rFonts w:ascii="Arial" w:hAnsi="Arial" w:cs="Arial"/>
          <w:sz w:val="22"/>
          <w:szCs w:val="22"/>
          <w:lang w:val="en-GB"/>
        </w:rPr>
        <w:t xml:space="preserve">ory (Kaesler, D. 2017), ambition is perceived as a driving force that compels </w:t>
      </w:r>
      <w:r w:rsidR="001101CF" w:rsidRPr="005339D9">
        <w:rPr>
          <w:rFonts w:ascii="Arial" w:hAnsi="Arial" w:cs="Arial"/>
          <w:sz w:val="22"/>
          <w:szCs w:val="22"/>
          <w:lang w:val="en-GB"/>
        </w:rPr>
        <w:t>people to seek recognition and achieve their personal goals</w:t>
      </w:r>
      <w:r w:rsidR="009C7D3C" w:rsidRPr="005339D9">
        <w:rPr>
          <w:rFonts w:ascii="Arial" w:hAnsi="Arial" w:cs="Arial"/>
          <w:sz w:val="22"/>
          <w:szCs w:val="22"/>
          <w:lang w:val="en-GB"/>
        </w:rPr>
        <w:t>. It encompasses the desire and actions aimed at achiev</w:t>
      </w:r>
      <w:r w:rsidR="00751529" w:rsidRPr="005339D9">
        <w:rPr>
          <w:rFonts w:ascii="Arial" w:hAnsi="Arial" w:cs="Arial"/>
          <w:sz w:val="22"/>
          <w:szCs w:val="22"/>
          <w:lang w:val="en-GB"/>
        </w:rPr>
        <w:t>ing personal and professional objectives, frequently associated with professional develo</w:t>
      </w:r>
      <w:r w:rsidR="00152CC0" w:rsidRPr="005339D9">
        <w:rPr>
          <w:rFonts w:ascii="Arial" w:hAnsi="Arial" w:cs="Arial"/>
          <w:sz w:val="22"/>
          <w:szCs w:val="22"/>
          <w:lang w:val="en-GB"/>
        </w:rPr>
        <w:t>pment and self-</w:t>
      </w:r>
      <w:r w:rsidR="00E315B3" w:rsidRPr="005339D9">
        <w:rPr>
          <w:rFonts w:ascii="Arial" w:hAnsi="Arial" w:cs="Arial"/>
          <w:sz w:val="22"/>
          <w:szCs w:val="22"/>
          <w:lang w:val="en-GB"/>
        </w:rPr>
        <w:t>actualization. This idea is examined thr</w:t>
      </w:r>
      <w:r w:rsidR="007B076D" w:rsidRPr="005339D9">
        <w:rPr>
          <w:rFonts w:ascii="Arial" w:hAnsi="Arial" w:cs="Arial"/>
          <w:sz w:val="22"/>
          <w:szCs w:val="22"/>
          <w:lang w:val="en-GB"/>
        </w:rPr>
        <w:t>ough various theor</w:t>
      </w:r>
      <w:r w:rsidR="0087337B" w:rsidRPr="005339D9">
        <w:rPr>
          <w:rFonts w:ascii="Arial" w:hAnsi="Arial" w:cs="Arial"/>
          <w:sz w:val="22"/>
          <w:szCs w:val="22"/>
          <w:lang w:val="en-GB"/>
        </w:rPr>
        <w:t xml:space="preserve">etical and empirical frameworks; highlighting is diverse and nuanced nature. One viewpoint interprets </w:t>
      </w:r>
      <w:r w:rsidR="00ED2829" w:rsidRPr="005339D9">
        <w:rPr>
          <w:rFonts w:ascii="Arial" w:hAnsi="Arial" w:cs="Arial"/>
          <w:sz w:val="22"/>
          <w:szCs w:val="22"/>
          <w:lang w:val="en-GB"/>
        </w:rPr>
        <w:t>ambition</w:t>
      </w:r>
      <w:r w:rsidR="0087337B" w:rsidRPr="005339D9">
        <w:rPr>
          <w:rFonts w:ascii="Arial" w:hAnsi="Arial" w:cs="Arial"/>
          <w:sz w:val="22"/>
          <w:szCs w:val="22"/>
          <w:lang w:val="en-GB"/>
        </w:rPr>
        <w:t xml:space="preserve"> as dynamic</w:t>
      </w:r>
      <w:r w:rsidR="00ED2829" w:rsidRPr="005339D9">
        <w:rPr>
          <w:rFonts w:ascii="Arial" w:hAnsi="Arial" w:cs="Arial"/>
          <w:sz w:val="22"/>
          <w:szCs w:val="22"/>
          <w:lang w:val="en-GB"/>
        </w:rPr>
        <w:t xml:space="preserve"> interaction of motives, </w:t>
      </w:r>
      <w:r w:rsidR="00BC2190" w:rsidRPr="005339D9">
        <w:rPr>
          <w:rFonts w:ascii="Arial" w:hAnsi="Arial" w:cs="Arial"/>
          <w:sz w:val="22"/>
          <w:szCs w:val="22"/>
          <w:lang w:val="en-GB"/>
        </w:rPr>
        <w:t>actions, expected and experienced results, along with a drive direct</w:t>
      </w:r>
      <w:r w:rsidR="009F2E03" w:rsidRPr="005339D9">
        <w:rPr>
          <w:rFonts w:ascii="Arial" w:hAnsi="Arial" w:cs="Arial"/>
          <w:sz w:val="22"/>
          <w:szCs w:val="22"/>
          <w:lang w:val="en-GB"/>
        </w:rPr>
        <w:t>ed toward achievement self-actualization or success</w:t>
      </w:r>
      <w:r w:rsidR="003C3462" w:rsidRPr="005339D9">
        <w:rPr>
          <w:rFonts w:ascii="Arial" w:hAnsi="Arial" w:cs="Arial"/>
          <w:sz w:val="22"/>
          <w:szCs w:val="22"/>
          <w:lang w:val="en-GB"/>
        </w:rPr>
        <w:t>. In this module</w:t>
      </w:r>
      <w:r w:rsidR="00982789" w:rsidRPr="005339D9">
        <w:rPr>
          <w:rFonts w:ascii="Arial" w:hAnsi="Arial" w:cs="Arial"/>
          <w:sz w:val="22"/>
          <w:szCs w:val="22"/>
          <w:lang w:val="en-GB"/>
        </w:rPr>
        <w:t xml:space="preserve">, I discovered that ambition is the </w:t>
      </w:r>
      <w:r w:rsidR="00046BE4" w:rsidRPr="005339D9">
        <w:rPr>
          <w:rFonts w:ascii="Arial" w:hAnsi="Arial" w:cs="Arial"/>
          <w:sz w:val="22"/>
          <w:szCs w:val="22"/>
          <w:lang w:val="en-GB"/>
        </w:rPr>
        <w:t>motivating factor for self-realization and autonomy</w:t>
      </w:r>
      <w:r w:rsidR="00B9018B" w:rsidRPr="005339D9">
        <w:rPr>
          <w:rFonts w:ascii="Arial" w:hAnsi="Arial" w:cs="Arial"/>
          <w:sz w:val="22"/>
          <w:szCs w:val="22"/>
          <w:lang w:val="en-GB"/>
        </w:rPr>
        <w:t xml:space="preserve">, guiding me to turn my discipline into actionable plans. </w:t>
      </w:r>
      <w:r w:rsidR="00B9776B" w:rsidRPr="005339D9">
        <w:rPr>
          <w:rFonts w:ascii="Arial" w:hAnsi="Arial" w:cs="Arial"/>
          <w:sz w:val="22"/>
          <w:szCs w:val="22"/>
          <w:lang w:val="en-GB"/>
        </w:rPr>
        <w:t>For example, when I decide to</w:t>
      </w:r>
      <w:r w:rsidR="005B0942" w:rsidRPr="005339D9">
        <w:rPr>
          <w:rFonts w:ascii="Arial" w:hAnsi="Arial" w:cs="Arial"/>
          <w:sz w:val="22"/>
          <w:szCs w:val="22"/>
          <w:lang w:val="en-GB"/>
        </w:rPr>
        <w:t xml:space="preserve"> study and work simultaneously in the healthcare sector, I realize that my ambition was alig</w:t>
      </w:r>
      <w:r w:rsidR="00EB774B" w:rsidRPr="005339D9">
        <w:rPr>
          <w:rFonts w:ascii="Arial" w:hAnsi="Arial" w:cs="Arial"/>
          <w:sz w:val="22"/>
          <w:szCs w:val="22"/>
          <w:lang w:val="en-GB"/>
        </w:rPr>
        <w:t xml:space="preserve">ned with service and just with status </w:t>
      </w:r>
      <w:r w:rsidR="00425921" w:rsidRPr="005339D9">
        <w:rPr>
          <w:rFonts w:ascii="Arial" w:hAnsi="Arial" w:cs="Arial"/>
          <w:sz w:val="22"/>
          <w:szCs w:val="22"/>
          <w:lang w:val="en-GB"/>
        </w:rPr>
        <w:t>(Saccomanno, B. 2017)</w:t>
      </w:r>
      <w:r w:rsidR="004A6120" w:rsidRPr="005339D9">
        <w:rPr>
          <w:rFonts w:ascii="Arial" w:hAnsi="Arial" w:cs="Arial"/>
          <w:sz w:val="22"/>
          <w:szCs w:val="22"/>
          <w:lang w:val="en-GB"/>
        </w:rPr>
        <w:t>.</w:t>
      </w:r>
    </w:p>
    <w:p w14:paraId="0CFB184C" w14:textId="5B119716" w:rsidR="003C3462" w:rsidRPr="005339D9" w:rsidRDefault="003C3462" w:rsidP="00236C06">
      <w:pPr>
        <w:jc w:val="both"/>
        <w:rPr>
          <w:rFonts w:ascii="Arial" w:hAnsi="Arial" w:cs="Arial"/>
          <w:sz w:val="22"/>
          <w:szCs w:val="22"/>
          <w:lang w:val="en-GB"/>
        </w:rPr>
      </w:pPr>
    </w:p>
    <w:p w14:paraId="4A122147" w14:textId="77777777" w:rsidR="00681D7B" w:rsidRPr="005339D9" w:rsidRDefault="00681D7B" w:rsidP="00236C06">
      <w:pPr>
        <w:jc w:val="both"/>
        <w:rPr>
          <w:rFonts w:ascii="Arial" w:hAnsi="Arial" w:cs="Arial"/>
          <w:sz w:val="22"/>
          <w:szCs w:val="22"/>
          <w:lang w:val="en-GB"/>
        </w:rPr>
      </w:pPr>
    </w:p>
    <w:p w14:paraId="18980D3E" w14:textId="77777777" w:rsidR="00681D7B" w:rsidRPr="005339D9" w:rsidRDefault="00681D7B" w:rsidP="00236C06">
      <w:pPr>
        <w:jc w:val="both"/>
        <w:rPr>
          <w:rFonts w:ascii="Arial" w:hAnsi="Arial" w:cs="Arial"/>
          <w:sz w:val="22"/>
          <w:szCs w:val="22"/>
          <w:lang w:val="en-GB"/>
        </w:rPr>
      </w:pPr>
    </w:p>
    <w:p w14:paraId="7B209C81" w14:textId="77777777" w:rsidR="00681D7B" w:rsidRPr="005339D9" w:rsidRDefault="00681D7B" w:rsidP="00236C06">
      <w:pPr>
        <w:jc w:val="both"/>
        <w:rPr>
          <w:rFonts w:ascii="Arial" w:hAnsi="Arial" w:cs="Arial"/>
          <w:sz w:val="22"/>
          <w:szCs w:val="22"/>
          <w:lang w:val="en-GB"/>
        </w:rPr>
      </w:pPr>
    </w:p>
    <w:p w14:paraId="63ABF818" w14:textId="77777777" w:rsidR="00681D7B" w:rsidRPr="005339D9" w:rsidRDefault="00681D7B" w:rsidP="00236C06">
      <w:pPr>
        <w:jc w:val="both"/>
        <w:rPr>
          <w:rFonts w:ascii="Arial" w:hAnsi="Arial" w:cs="Arial"/>
          <w:sz w:val="22"/>
          <w:szCs w:val="22"/>
          <w:lang w:val="en-GB"/>
        </w:rPr>
      </w:pPr>
    </w:p>
    <w:p w14:paraId="2424DF18" w14:textId="77777777" w:rsidR="00681D7B" w:rsidRPr="005339D9" w:rsidRDefault="00681D7B" w:rsidP="00236C06">
      <w:pPr>
        <w:jc w:val="both"/>
        <w:rPr>
          <w:rFonts w:ascii="Arial" w:hAnsi="Arial" w:cs="Arial"/>
          <w:sz w:val="22"/>
          <w:szCs w:val="22"/>
          <w:lang w:val="en-GB"/>
        </w:rPr>
      </w:pPr>
    </w:p>
    <w:p w14:paraId="57A14E88" w14:textId="77777777" w:rsidR="00681D7B" w:rsidRPr="005339D9" w:rsidRDefault="00681D7B" w:rsidP="00236C06">
      <w:pPr>
        <w:jc w:val="both"/>
        <w:rPr>
          <w:rFonts w:ascii="Arial" w:hAnsi="Arial" w:cs="Arial"/>
          <w:sz w:val="22"/>
          <w:szCs w:val="22"/>
          <w:lang w:val="en-GB"/>
        </w:rPr>
      </w:pPr>
    </w:p>
    <w:p w14:paraId="7BDC0768" w14:textId="77777777" w:rsidR="00681D7B" w:rsidRPr="005339D9" w:rsidRDefault="00681D7B" w:rsidP="00236C06">
      <w:pPr>
        <w:jc w:val="both"/>
        <w:rPr>
          <w:rFonts w:ascii="Arial" w:hAnsi="Arial" w:cs="Arial"/>
          <w:sz w:val="22"/>
          <w:szCs w:val="22"/>
          <w:lang w:val="en-GB"/>
        </w:rPr>
      </w:pPr>
    </w:p>
    <w:p w14:paraId="70D0CDE6" w14:textId="77777777" w:rsidR="009270C6" w:rsidRPr="005339D9" w:rsidRDefault="009270C6" w:rsidP="00236C06">
      <w:pPr>
        <w:jc w:val="both"/>
        <w:rPr>
          <w:rFonts w:ascii="Arial" w:hAnsi="Arial" w:cs="Arial"/>
          <w:sz w:val="22"/>
          <w:szCs w:val="22"/>
          <w:lang w:val="en-GB"/>
        </w:rPr>
      </w:pPr>
    </w:p>
    <w:p w14:paraId="32EC505D" w14:textId="77777777" w:rsidR="009270C6" w:rsidRPr="005339D9" w:rsidRDefault="009270C6" w:rsidP="00236C06">
      <w:pPr>
        <w:jc w:val="both"/>
        <w:rPr>
          <w:rFonts w:ascii="Arial" w:hAnsi="Arial" w:cs="Arial"/>
          <w:sz w:val="22"/>
          <w:szCs w:val="22"/>
          <w:lang w:val="en-GB"/>
        </w:rPr>
      </w:pPr>
    </w:p>
    <w:p w14:paraId="2E5A51AC" w14:textId="64350300" w:rsidR="001E344F" w:rsidRPr="005339D9" w:rsidRDefault="008734A1"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0" behindDoc="0" locked="0" layoutInCell="1" allowOverlap="1" wp14:anchorId="418C44BC" wp14:editId="7B6DBA83">
                <wp:simplePos x="0" y="0"/>
                <wp:positionH relativeFrom="margin">
                  <wp:align>left</wp:align>
                </wp:positionH>
                <wp:positionV relativeFrom="paragraph">
                  <wp:posOffset>238760</wp:posOffset>
                </wp:positionV>
                <wp:extent cx="3009900" cy="281940"/>
                <wp:effectExtent l="0" t="0" r="19050" b="22860"/>
                <wp:wrapSquare wrapText="bothSides"/>
                <wp:docPr id="217" name="Text Box 2">
                  <a:extLst xmlns:a="http://schemas.openxmlformats.org/drawingml/2006/main">
                    <a:ext uri="{FF2B5EF4-FFF2-40B4-BE49-F238E27FC236}">
                      <a16:creationId xmlns:a16="http://schemas.microsoft.com/office/drawing/2014/main" id="{9FEA581E-08AC-400D-86A6-4C2C4750AB18}"/>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9900" cy="281940"/>
                        </a:xfrm>
                        <a:prstGeom prst="rect">
                          <a:avLst/>
                        </a:prstGeom>
                        <a:solidFill>
                          <a:srgbClr val="FFFFFF"/>
                        </a:solidFill>
                        <a:ln w="9525">
                          <a:solidFill>
                            <a:srgbClr val="000000"/>
                          </a:solidFill>
                          <a:miter lim="800000"/>
                          <a:headEnd/>
                          <a:tailEnd/>
                        </a:ln>
                      </wps:spPr>
                      <wps:txbx>
                        <w:txbxContent>
                          <w:p w14:paraId="4A31B2E2" w14:textId="634E8198" w:rsidR="00DA7FBD" w:rsidRPr="00850F40" w:rsidRDefault="008734A1">
                            <w:pPr>
                              <w:rPr>
                                <w:rFonts w:ascii="Arial" w:hAnsi="Arial" w:cs="Arial"/>
                                <w:sz w:val="22"/>
                                <w:szCs w:val="22"/>
                                <w:lang w:val="en-GB"/>
                              </w:rPr>
                            </w:pPr>
                            <w:r w:rsidRPr="00850F40">
                              <w:rPr>
                                <w:rFonts w:ascii="Arial" w:hAnsi="Arial" w:cs="Arial"/>
                                <w:sz w:val="22"/>
                                <w:szCs w:val="22"/>
                                <w:lang w:val="en-GB"/>
                              </w:rPr>
                              <w:t>Figure 1.</w:t>
                            </w:r>
                            <w:r w:rsidR="005F2694" w:rsidRPr="00850F40">
                              <w:rPr>
                                <w:rFonts w:ascii="Arial" w:hAnsi="Arial" w:cs="Arial"/>
                                <w:sz w:val="22"/>
                                <w:szCs w:val="22"/>
                                <w:lang w:val="en-GB"/>
                              </w:rPr>
                              <w:t xml:space="preserve"> Week-1</w:t>
                            </w:r>
                            <w:r w:rsidRPr="00850F40">
                              <w:rPr>
                                <w:rFonts w:ascii="Arial" w:hAnsi="Arial" w:cs="Arial"/>
                                <w:sz w:val="22"/>
                                <w:szCs w:val="22"/>
                                <w:lang w:val="en-GB"/>
                              </w:rPr>
                              <w:t xml:space="preserve"> Foru</w:t>
                            </w:r>
                            <w:r w:rsidR="00822104" w:rsidRPr="00850F40">
                              <w:rPr>
                                <w:rFonts w:ascii="Arial" w:hAnsi="Arial" w:cs="Arial"/>
                                <w:sz w:val="22"/>
                                <w:szCs w:val="22"/>
                                <w:lang w:val="en-GB"/>
                              </w:rPr>
                              <w:t>m</w:t>
                            </w:r>
                            <w:r w:rsidR="0097251B" w:rsidRPr="00850F40">
                              <w:rPr>
                                <w:rFonts w:ascii="Arial" w:hAnsi="Arial" w:cs="Arial"/>
                                <w:sz w:val="22"/>
                                <w:szCs w:val="22"/>
                                <w:lang w:val="en-GB"/>
                              </w:rPr>
                              <w:t xml:space="preserve"> </w:t>
                            </w:r>
                            <w:r w:rsidR="00DA7FBD" w:rsidRPr="00850F40">
                              <w:rPr>
                                <w:rFonts w:ascii="Arial" w:hAnsi="Arial" w:cs="Arial"/>
                                <w:sz w:val="22"/>
                                <w:szCs w:val="22"/>
                                <w:lang w:val="en-GB"/>
                              </w:rPr>
                              <w:t>activit</w:t>
                            </w:r>
                            <w:r w:rsidR="0029612A" w:rsidRPr="00850F40">
                              <w:rPr>
                                <w:rFonts w:ascii="Arial" w:hAnsi="Arial" w:cs="Arial"/>
                                <w:sz w:val="22"/>
                                <w:szCs w:val="22"/>
                                <w:lang w:val="en-GB"/>
                              </w:rPr>
                              <w:t>y</w:t>
                            </w:r>
                            <w:r w:rsidR="00A56492" w:rsidRPr="00850F40">
                              <w:rPr>
                                <w:rFonts w:ascii="Arial" w:hAnsi="Arial" w:cs="Arial"/>
                                <w:sz w:val="22"/>
                                <w:szCs w:val="22"/>
                                <w:lang w:val="en-GB"/>
                              </w:rPr>
                              <w:t xml:space="preserve"> on A</w:t>
                            </w:r>
                            <w:r w:rsidR="00BA4036" w:rsidRPr="00850F40">
                              <w:rPr>
                                <w:rFonts w:ascii="Arial" w:hAnsi="Arial" w:cs="Arial"/>
                                <w:sz w:val="22"/>
                                <w:szCs w:val="22"/>
                                <w:lang w:val="en-GB"/>
                              </w:rPr>
                              <w:t>mbition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18C44BC" id="_x0000_t202" coordsize="21600,21600" o:spt="202" path="m,l,21600r21600,l21600,xe">
                <v:stroke joinstyle="miter"/>
                <v:path gradientshapeok="t" o:connecttype="rect"/>
              </v:shapetype>
              <v:shape id="Text Box 2" o:spid="_x0000_s1026" type="#_x0000_t202" style="position:absolute;left:0;text-align:left;margin-left:0;margin-top:18.8pt;width:237pt;height:22.2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">
                <v:textbox>
                  <w:txbxContent>
                    <w:p w14:paraId="4A31B2E2" w14:textId="634E8198" w:rsidR="00DA7FBD" w:rsidRPr="00850F40" w:rsidRDefault="008734A1">
                      <w:pPr>
                        <w:rPr>
                          <w:rFonts w:ascii="Arial" w:hAnsi="Arial" w:cs="Arial"/>
                          <w:sz w:val="22"/>
                          <w:szCs w:val="22"/>
                          <w:lang w:val="en-GB"/>
                        </w:rPr>
                      </w:pPr>
                      <w:r w:rsidRPr="00850F40">
                        <w:rPr>
                          <w:rFonts w:ascii="Arial" w:hAnsi="Arial" w:cs="Arial"/>
                          <w:sz w:val="22"/>
                          <w:szCs w:val="22"/>
                          <w:lang w:val="en-GB"/>
                        </w:rPr>
                        <w:t>Figure 1.</w:t>
                      </w:r>
                      <w:r w:rsidR="005F2694" w:rsidRPr="00850F40">
                        <w:rPr>
                          <w:rFonts w:ascii="Arial" w:hAnsi="Arial" w:cs="Arial"/>
                          <w:sz w:val="22"/>
                          <w:szCs w:val="22"/>
                          <w:lang w:val="en-GB"/>
                        </w:rPr>
                        <w:t xml:space="preserve"> Week-1</w:t>
                      </w:r>
                      <w:r w:rsidRPr="00850F40">
                        <w:rPr>
                          <w:rFonts w:ascii="Arial" w:hAnsi="Arial" w:cs="Arial"/>
                          <w:sz w:val="22"/>
                          <w:szCs w:val="22"/>
                          <w:lang w:val="en-GB"/>
                        </w:rPr>
                        <w:t xml:space="preserve"> Foru</w:t>
                      </w:r>
                      <w:r w:rsidR="00822104" w:rsidRPr="00850F40">
                        <w:rPr>
                          <w:rFonts w:ascii="Arial" w:hAnsi="Arial" w:cs="Arial"/>
                          <w:sz w:val="22"/>
                          <w:szCs w:val="22"/>
                          <w:lang w:val="en-GB"/>
                        </w:rPr>
                        <w:t>m</w:t>
                      </w:r>
                      <w:r w:rsidR="0097251B" w:rsidRPr="00850F40">
                        <w:rPr>
                          <w:rFonts w:ascii="Arial" w:hAnsi="Arial" w:cs="Arial"/>
                          <w:sz w:val="22"/>
                          <w:szCs w:val="22"/>
                          <w:lang w:val="en-GB"/>
                        </w:rPr>
                        <w:t xml:space="preserve"> </w:t>
                      </w:r>
                      <w:r w:rsidR="00DA7FBD" w:rsidRPr="00850F40">
                        <w:rPr>
                          <w:rFonts w:ascii="Arial" w:hAnsi="Arial" w:cs="Arial"/>
                          <w:sz w:val="22"/>
                          <w:szCs w:val="22"/>
                          <w:lang w:val="en-GB"/>
                        </w:rPr>
                        <w:t>activit</w:t>
                      </w:r>
                      <w:r w:rsidR="0029612A" w:rsidRPr="00850F40">
                        <w:rPr>
                          <w:rFonts w:ascii="Arial" w:hAnsi="Arial" w:cs="Arial"/>
                          <w:sz w:val="22"/>
                          <w:szCs w:val="22"/>
                          <w:lang w:val="en-GB"/>
                        </w:rPr>
                        <w:t>y</w:t>
                      </w:r>
                      <w:r w:rsidR="00A56492" w:rsidRPr="00850F40">
                        <w:rPr>
                          <w:rFonts w:ascii="Arial" w:hAnsi="Arial" w:cs="Arial"/>
                          <w:sz w:val="22"/>
                          <w:szCs w:val="22"/>
                          <w:lang w:val="en-GB"/>
                        </w:rPr>
                        <w:t xml:space="preserve"> on A</w:t>
                      </w:r>
                      <w:r w:rsidR="00BA4036" w:rsidRPr="00850F40">
                        <w:rPr>
                          <w:rFonts w:ascii="Arial" w:hAnsi="Arial" w:cs="Arial"/>
                          <w:sz w:val="22"/>
                          <w:szCs w:val="22"/>
                          <w:lang w:val="en-GB"/>
                        </w:rPr>
                        <w:t>mbition</w:t>
                      </w:r>
                    </w:p>
                  </w:txbxContent>
                </v:textbox>
                <w10:wrap type="square" anchorx="margin"/>
              </v:shape>
            </w:pict>
          </mc:Fallback>
        </mc:AlternateContent>
      </w:r>
    </w:p>
    <w:p w14:paraId="70E08E75" w14:textId="79E2E6FB" w:rsidR="00D2425E" w:rsidRPr="005339D9" w:rsidRDefault="00D2425E"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5F5742D8" wp14:editId="24A4189D">
            <wp:extent cx="5731510" cy="2994025"/>
            <wp:effectExtent l="0" t="0" r="2540" b="0"/>
            <wp:docPr id="55132821" name="Picture 2" descr="A screenshot of a computer&#10;&#10;AI-generated content may be incorrect.">
              <a:extLst xmlns:a="http://schemas.openxmlformats.org/drawingml/2006/main">
                <a:ext uri="{FF2B5EF4-FFF2-40B4-BE49-F238E27FC236}">
                  <a16:creationId xmlns:a16="http://schemas.microsoft.com/office/drawing/2014/main" id="{E9646930-AAB3-4B3E-BD57-FC9ACDFE6CB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821" name="Picture 2" descr="A screenshot of a computer&#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inline>
        </w:drawing>
      </w:r>
    </w:p>
    <w:p w14:paraId="28FFD2A2" w14:textId="77777777" w:rsidR="00316485" w:rsidRPr="005339D9" w:rsidRDefault="00316485" w:rsidP="00236C06">
      <w:pPr>
        <w:jc w:val="both"/>
        <w:rPr>
          <w:rFonts w:ascii="Arial" w:hAnsi="Arial" w:cs="Arial"/>
          <w:b/>
          <w:bCs/>
          <w:sz w:val="22"/>
          <w:szCs w:val="22"/>
          <w:lang w:val="en-GB"/>
        </w:rPr>
      </w:pPr>
    </w:p>
    <w:p w14:paraId="717142C0" w14:textId="77777777" w:rsidR="00C13425" w:rsidRPr="005339D9" w:rsidRDefault="00C13425" w:rsidP="00236C06">
      <w:pPr>
        <w:jc w:val="both"/>
        <w:rPr>
          <w:rFonts w:ascii="Arial" w:hAnsi="Arial" w:cs="Arial"/>
          <w:b/>
          <w:bCs/>
          <w:sz w:val="22"/>
          <w:szCs w:val="22"/>
          <w:lang w:val="en-GB"/>
        </w:rPr>
      </w:pPr>
    </w:p>
    <w:p w14:paraId="18F83430" w14:textId="77777777" w:rsidR="00C13425" w:rsidRPr="005339D9" w:rsidRDefault="00C13425" w:rsidP="00236C06">
      <w:pPr>
        <w:jc w:val="both"/>
        <w:rPr>
          <w:rFonts w:ascii="Arial" w:hAnsi="Arial" w:cs="Arial"/>
          <w:b/>
          <w:bCs/>
          <w:sz w:val="22"/>
          <w:szCs w:val="22"/>
          <w:lang w:val="en-GB"/>
        </w:rPr>
      </w:pPr>
    </w:p>
    <w:p w14:paraId="24F1D362" w14:textId="0BEC59C3" w:rsidR="00A77120" w:rsidRPr="005339D9" w:rsidRDefault="001D03E6" w:rsidP="00236C06">
      <w:pPr>
        <w:jc w:val="both"/>
        <w:rPr>
          <w:rFonts w:ascii="Arial" w:hAnsi="Arial" w:cs="Arial"/>
          <w:b/>
          <w:bCs/>
          <w:sz w:val="22"/>
          <w:szCs w:val="22"/>
          <w:lang w:val="en-GB"/>
        </w:rPr>
      </w:pPr>
      <w:r>
        <w:rPr>
          <w:rFonts w:ascii="Arial" w:hAnsi="Arial" w:cs="Arial"/>
          <w:b/>
          <w:bCs/>
          <w:sz w:val="22"/>
          <w:szCs w:val="22"/>
          <w:lang w:val="en-GB"/>
        </w:rPr>
        <w:t>2.</w:t>
      </w:r>
      <w:r w:rsidR="003C3E72">
        <w:rPr>
          <w:rFonts w:ascii="Arial" w:hAnsi="Arial" w:cs="Arial"/>
          <w:b/>
          <w:bCs/>
          <w:sz w:val="22"/>
          <w:szCs w:val="22"/>
          <w:lang w:val="en-GB"/>
        </w:rPr>
        <w:t xml:space="preserve">2 </w:t>
      </w:r>
      <w:r w:rsidR="00A77120" w:rsidRPr="005339D9">
        <w:rPr>
          <w:rFonts w:ascii="Arial" w:hAnsi="Arial" w:cs="Arial"/>
          <w:b/>
          <w:bCs/>
          <w:sz w:val="22"/>
          <w:szCs w:val="22"/>
          <w:lang w:val="en-GB"/>
        </w:rPr>
        <w:t>Au</w:t>
      </w:r>
      <w:r w:rsidR="00A145E8" w:rsidRPr="005339D9">
        <w:rPr>
          <w:rFonts w:ascii="Arial" w:hAnsi="Arial" w:cs="Arial"/>
          <w:b/>
          <w:bCs/>
          <w:sz w:val="22"/>
          <w:szCs w:val="22"/>
          <w:lang w:val="en-GB"/>
        </w:rPr>
        <w:t xml:space="preserve">tonomy </w:t>
      </w:r>
    </w:p>
    <w:p w14:paraId="3AF8095D" w14:textId="28A4D672" w:rsidR="00614345" w:rsidRPr="005339D9" w:rsidRDefault="00EE5B80" w:rsidP="00236C06">
      <w:pPr>
        <w:jc w:val="both"/>
        <w:rPr>
          <w:rFonts w:ascii="Arial" w:hAnsi="Arial" w:cs="Arial"/>
          <w:sz w:val="22"/>
          <w:szCs w:val="22"/>
          <w:lang w:val="en-GB"/>
        </w:rPr>
      </w:pPr>
      <w:r w:rsidRPr="005339D9">
        <w:rPr>
          <w:rFonts w:ascii="Arial" w:hAnsi="Arial" w:cs="Arial"/>
          <w:sz w:val="22"/>
          <w:szCs w:val="22"/>
          <w:lang w:val="en-GB"/>
        </w:rPr>
        <w:t xml:space="preserve">I understand autonomy as my capacity and right to decide and act according to my own preferences, exercising my self-determination freely and responsibly without depending on external factors—a principle I also apply to groups or organizations. In the field of social services, I understand that the beneficiary retains the fundamental right to control their life, even in situations of dependency. </w:t>
      </w:r>
      <w:r w:rsidR="008C5A0C" w:rsidRPr="005339D9">
        <w:rPr>
          <w:rFonts w:ascii="Arial" w:hAnsi="Arial" w:cs="Arial"/>
          <w:sz w:val="22"/>
          <w:szCs w:val="22"/>
          <w:lang w:val="en-GB"/>
        </w:rPr>
        <w:t>Analysing</w:t>
      </w:r>
      <w:r w:rsidRPr="005339D9">
        <w:rPr>
          <w:rFonts w:ascii="Arial" w:hAnsi="Arial" w:cs="Arial"/>
          <w:sz w:val="22"/>
          <w:szCs w:val="22"/>
          <w:lang w:val="en-GB"/>
        </w:rPr>
        <w:t xml:space="preserve"> this concept, I learned that being autonomous </w:t>
      </w:r>
      <w:r w:rsidR="005030D6" w:rsidRPr="005339D9">
        <w:rPr>
          <w:rFonts w:ascii="Arial" w:hAnsi="Arial" w:cs="Arial"/>
          <w:sz w:val="22"/>
          <w:szCs w:val="22"/>
          <w:lang w:val="en-GB"/>
        </w:rPr>
        <w:t>does not</w:t>
      </w:r>
      <w:r w:rsidRPr="005339D9">
        <w:rPr>
          <w:rFonts w:ascii="Arial" w:hAnsi="Arial" w:cs="Arial"/>
          <w:sz w:val="22"/>
          <w:szCs w:val="22"/>
          <w:lang w:val="en-GB"/>
        </w:rPr>
        <w:t xml:space="preserve"> mean working in isolation, but rather making informed decisions aligned with my values ​​and skills. A real-world example of this occurs during my shifts at the hospital: when the protocol changes unexpectedly, I exercise my autonomy and use it as a key tool to achieve my professional goal of leading work teams in the future</w:t>
      </w:r>
      <w:r w:rsidR="004C49F1" w:rsidRPr="005339D9">
        <w:rPr>
          <w:rFonts w:ascii="Arial" w:hAnsi="Arial" w:cs="Arial"/>
          <w:sz w:val="22"/>
          <w:szCs w:val="22"/>
          <w:lang w:val="en-GB"/>
        </w:rPr>
        <w:t xml:space="preserve"> </w:t>
      </w:r>
      <w:r w:rsidR="0017552B" w:rsidRPr="005339D9">
        <w:rPr>
          <w:rFonts w:ascii="Arial" w:hAnsi="Arial" w:cs="Arial"/>
          <w:sz w:val="22"/>
          <w:szCs w:val="22"/>
          <w:lang w:val="en-GB"/>
        </w:rPr>
        <w:t>(Ryan, J. et al. 2024)</w:t>
      </w:r>
      <w:r w:rsidR="00904262" w:rsidRPr="005339D9">
        <w:rPr>
          <w:rFonts w:ascii="Arial" w:hAnsi="Arial" w:cs="Arial"/>
          <w:sz w:val="22"/>
          <w:szCs w:val="22"/>
          <w:lang w:val="en-GB"/>
        </w:rPr>
        <w:t>.</w:t>
      </w:r>
    </w:p>
    <w:p w14:paraId="569F0F93" w14:textId="7CE72307" w:rsidR="002A10C5" w:rsidRPr="005339D9" w:rsidRDefault="00822104"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1" behindDoc="0" locked="0" layoutInCell="1" allowOverlap="1" wp14:anchorId="4A37D188" wp14:editId="42BC6887">
                <wp:simplePos x="0" y="0"/>
                <wp:positionH relativeFrom="margin">
                  <wp:align>left</wp:align>
                </wp:positionH>
                <wp:positionV relativeFrom="paragraph">
                  <wp:posOffset>186690</wp:posOffset>
                </wp:positionV>
                <wp:extent cx="3954780" cy="304800"/>
                <wp:effectExtent l="0" t="0" r="26670" b="19050"/>
                <wp:wrapSquare wrapText="bothSides"/>
                <wp:docPr id="128081666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304800"/>
                        </a:xfrm>
                        <a:prstGeom prst="rect">
                          <a:avLst/>
                        </a:prstGeom>
                        <a:solidFill>
                          <a:srgbClr val="FFFFFF"/>
                        </a:solidFill>
                        <a:ln w="9525">
                          <a:solidFill>
                            <a:srgbClr val="000000"/>
                          </a:solidFill>
                          <a:miter lim="800000"/>
                          <a:headEnd/>
                          <a:tailEnd/>
                        </a:ln>
                      </wps:spPr>
                      <wps:txbx>
                        <w:txbxContent>
                          <w:p w14:paraId="3E1A2C7A" w14:textId="132B3395" w:rsidR="00822104" w:rsidRPr="00822104" w:rsidRDefault="00822104">
                            <w:pPr>
                              <w:rPr>
                                <w:lang w:val="en-GB"/>
                              </w:rPr>
                            </w:pPr>
                            <w:r w:rsidRPr="00822104">
                              <w:rPr>
                                <w:lang w:val="en-GB"/>
                              </w:rPr>
                              <w:t xml:space="preserve">Figure </w:t>
                            </w:r>
                            <w:r>
                              <w:rPr>
                                <w:lang w:val="en-GB"/>
                              </w:rPr>
                              <w:t>2</w:t>
                            </w:r>
                            <w:r w:rsidRPr="00822104">
                              <w:rPr>
                                <w:lang w:val="en-GB"/>
                              </w:rPr>
                              <w:t>.</w:t>
                            </w:r>
                            <w:r w:rsidR="00141D31">
                              <w:rPr>
                                <w:lang w:val="en-GB"/>
                              </w:rPr>
                              <w:t xml:space="preserve"> Week</w:t>
                            </w:r>
                            <w:r w:rsidR="005F2694">
                              <w:rPr>
                                <w:lang w:val="en-GB"/>
                              </w:rPr>
                              <w:t>-1</w:t>
                            </w:r>
                            <w:r w:rsidRPr="00822104">
                              <w:rPr>
                                <w:lang w:val="en-GB"/>
                              </w:rPr>
                              <w:t xml:space="preserve"> Forum activity</w:t>
                            </w:r>
                            <w:r w:rsidR="00141D31">
                              <w:rPr>
                                <w:lang w:val="en-GB"/>
                              </w:rPr>
                              <w:t xml:space="preserve"> on Autonomy</w:t>
                            </w:r>
                            <w:r w:rsidRPr="00822104">
                              <w:rPr>
                                <w:lang w:val="en-GB"/>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37D188" id="_x0000_s1027" type="#_x0000_t202" style="position:absolute;left:0;text-align:left;margin-left:0;margin-top:14.7pt;width:311.4pt;height:24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">
                <v:textbox>
                  <w:txbxContent>
                    <w:p w14:paraId="3E1A2C7A" w14:textId="132B3395" w:rsidR="00822104" w:rsidRPr="00822104" w:rsidRDefault="00822104">
                      <w:pPr>
                        <w:rPr>
                          <w:lang w:val="en-GB"/>
                        </w:rPr>
                      </w:pPr>
                      <w:r w:rsidRPr="00822104">
                        <w:rPr>
                          <w:lang w:val="en-GB"/>
                        </w:rPr>
                        <w:t xml:space="preserve">Figure </w:t>
                      </w:r>
                      <w:r>
                        <w:rPr>
                          <w:lang w:val="en-GB"/>
                        </w:rPr>
                        <w:t>2</w:t>
                      </w:r>
                      <w:r w:rsidRPr="00822104">
                        <w:rPr>
                          <w:lang w:val="en-GB"/>
                        </w:rPr>
                        <w:t>.</w:t>
                      </w:r>
                      <w:r w:rsidR="00141D31">
                        <w:rPr>
                          <w:lang w:val="en-GB"/>
                        </w:rPr>
                        <w:t xml:space="preserve"> Week</w:t>
                      </w:r>
                      <w:r w:rsidR="005F2694">
                        <w:rPr>
                          <w:lang w:val="en-GB"/>
                        </w:rPr>
                        <w:t>-1</w:t>
                      </w:r>
                      <w:r w:rsidRPr="00822104">
                        <w:rPr>
                          <w:lang w:val="en-GB"/>
                        </w:rPr>
                        <w:t xml:space="preserve"> Forum activity</w:t>
                      </w:r>
                      <w:r w:rsidR="00141D31">
                        <w:rPr>
                          <w:lang w:val="en-GB"/>
                        </w:rPr>
                        <w:t xml:space="preserve"> on Autonomy</w:t>
                      </w:r>
                      <w:r w:rsidRPr="00822104">
                        <w:rPr>
                          <w:lang w:val="en-GB"/>
                        </w:rPr>
                        <w:t xml:space="preserve"> </w:t>
                      </w:r>
                    </w:p>
                  </w:txbxContent>
                </v:textbox>
                <w10:wrap type="square" anchorx="margin"/>
              </v:shape>
            </w:pict>
          </mc:Fallback>
        </mc:AlternateContent>
      </w:r>
      <w:r w:rsidR="0017552B" w:rsidRPr="005339D9">
        <w:rPr>
          <w:rFonts w:ascii="Arial" w:hAnsi="Arial" w:cs="Arial"/>
          <w:sz w:val="22"/>
          <w:szCs w:val="22"/>
          <w:lang w:val="en-GB"/>
        </w:rPr>
        <w:t xml:space="preserve"> </w:t>
      </w:r>
      <w:r w:rsidR="00631BE4" w:rsidRPr="005339D9">
        <w:rPr>
          <w:rFonts w:ascii="Arial" w:hAnsi="Arial" w:cs="Arial"/>
          <w:noProof/>
          <w:sz w:val="22"/>
          <w:szCs w:val="22"/>
        </w:rPr>
        <w:drawing>
          <wp:inline distT="0" distB="0" distL="0" distR="0" wp14:anchorId="00D769A6" wp14:editId="068B2F59">
            <wp:extent cx="5731510" cy="3218815"/>
            <wp:effectExtent l="0" t="0" r="2540" b="635"/>
            <wp:docPr id="467784617" name="Picture 3" descr="A screenshot of a computer&#10;&#10;AI-generated content may be incorrect.">
              <a:extLst xmlns:a="http://schemas.openxmlformats.org/drawingml/2006/main">
                <a:ext uri="{FF2B5EF4-FFF2-40B4-BE49-F238E27FC236}">
                  <a16:creationId xmlns:a16="http://schemas.microsoft.com/office/drawing/2014/main" id="{E55184C5-49B4-454F-9225-D22EDC0D54B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784617" name="Picture 3" descr="A screenshot of a computer&#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0017552B" w:rsidRPr="005339D9">
        <w:rPr>
          <w:rFonts w:ascii="Arial" w:hAnsi="Arial" w:cs="Arial"/>
          <w:sz w:val="22"/>
          <w:szCs w:val="22"/>
          <w:lang w:val="en-GB"/>
        </w:rPr>
        <w:t xml:space="preserve"> </w:t>
      </w:r>
    </w:p>
    <w:p w14:paraId="14BEEF12" w14:textId="77777777" w:rsidR="00076B7F" w:rsidRPr="005339D9" w:rsidRDefault="00076B7F" w:rsidP="00236C06">
      <w:pPr>
        <w:jc w:val="both"/>
        <w:rPr>
          <w:rFonts w:ascii="Arial" w:hAnsi="Arial" w:cs="Arial"/>
          <w:b/>
          <w:bCs/>
          <w:sz w:val="22"/>
          <w:szCs w:val="22"/>
          <w:lang w:val="en-GB"/>
        </w:rPr>
      </w:pPr>
    </w:p>
    <w:p w14:paraId="12D3BD26" w14:textId="2D9E1250" w:rsidR="005358F2" w:rsidRPr="005339D9" w:rsidRDefault="003C3E72" w:rsidP="00236C06">
      <w:pPr>
        <w:jc w:val="both"/>
        <w:rPr>
          <w:rFonts w:ascii="Arial" w:hAnsi="Arial" w:cs="Arial"/>
          <w:b/>
          <w:bCs/>
          <w:sz w:val="22"/>
          <w:szCs w:val="22"/>
          <w:lang w:val="en-GB"/>
        </w:rPr>
      </w:pPr>
      <w:r>
        <w:rPr>
          <w:rFonts w:ascii="Arial" w:hAnsi="Arial" w:cs="Arial"/>
          <w:b/>
          <w:bCs/>
          <w:sz w:val="22"/>
          <w:szCs w:val="22"/>
          <w:lang w:val="en-GB"/>
        </w:rPr>
        <w:t xml:space="preserve">2.3 </w:t>
      </w:r>
      <w:r w:rsidR="000371DB" w:rsidRPr="005339D9">
        <w:rPr>
          <w:rFonts w:ascii="Arial" w:hAnsi="Arial" w:cs="Arial"/>
          <w:b/>
          <w:bCs/>
          <w:sz w:val="22"/>
          <w:szCs w:val="22"/>
          <w:lang w:val="en-GB"/>
        </w:rPr>
        <w:t>Self-Determination</w:t>
      </w:r>
      <w:r w:rsidR="0076776A" w:rsidRPr="005339D9">
        <w:rPr>
          <w:rFonts w:ascii="Arial" w:hAnsi="Arial" w:cs="Arial"/>
          <w:b/>
          <w:bCs/>
          <w:sz w:val="22"/>
          <w:szCs w:val="22"/>
          <w:lang w:val="en-GB"/>
        </w:rPr>
        <w:t xml:space="preserve"> Theory</w:t>
      </w:r>
    </w:p>
    <w:p w14:paraId="5D477B51" w14:textId="667114B0" w:rsidR="00316485" w:rsidRPr="005339D9" w:rsidRDefault="00791B1D" w:rsidP="00236C06">
      <w:pPr>
        <w:jc w:val="both"/>
        <w:rPr>
          <w:rFonts w:ascii="Arial" w:hAnsi="Arial" w:cs="Arial"/>
          <w:sz w:val="22"/>
          <w:szCs w:val="22"/>
          <w:lang w:val="en-GB"/>
        </w:rPr>
      </w:pPr>
      <w:r w:rsidRPr="005339D9">
        <w:rPr>
          <w:rFonts w:ascii="Arial" w:hAnsi="Arial" w:cs="Arial"/>
          <w:sz w:val="22"/>
          <w:szCs w:val="22"/>
          <w:lang w:val="en-GB"/>
        </w:rPr>
        <w:t>Self-Determination theory</w:t>
      </w:r>
      <w:r w:rsidR="00720856" w:rsidRPr="005339D9">
        <w:rPr>
          <w:rFonts w:ascii="Arial" w:hAnsi="Arial" w:cs="Arial"/>
          <w:sz w:val="22"/>
          <w:szCs w:val="22"/>
          <w:lang w:val="en-GB"/>
        </w:rPr>
        <w:t xml:space="preserve"> (SDT)</w:t>
      </w:r>
      <w:r w:rsidRPr="005339D9">
        <w:rPr>
          <w:rFonts w:ascii="Arial" w:hAnsi="Arial" w:cs="Arial"/>
          <w:sz w:val="22"/>
          <w:szCs w:val="22"/>
          <w:lang w:val="en-GB"/>
        </w:rPr>
        <w:t xml:space="preserve"> was primarily developed by psychologists Ed</w:t>
      </w:r>
      <w:r w:rsidR="0086710D" w:rsidRPr="005339D9">
        <w:rPr>
          <w:rFonts w:ascii="Arial" w:hAnsi="Arial" w:cs="Arial"/>
          <w:sz w:val="22"/>
          <w:szCs w:val="22"/>
          <w:lang w:val="en-GB"/>
        </w:rPr>
        <w:t>ward Deci and Richa</w:t>
      </w:r>
      <w:r w:rsidR="00EF6166" w:rsidRPr="005339D9">
        <w:rPr>
          <w:rFonts w:ascii="Arial" w:hAnsi="Arial" w:cs="Arial"/>
          <w:sz w:val="22"/>
          <w:szCs w:val="22"/>
          <w:lang w:val="en-GB"/>
        </w:rPr>
        <w:t>rd Ryan in the 1980s. Although this theory has evolved over the years</w:t>
      </w:r>
      <w:r w:rsidR="78BAD30F" w:rsidRPr="005339D9">
        <w:rPr>
          <w:rFonts w:ascii="Arial" w:hAnsi="Arial" w:cs="Arial"/>
          <w:sz w:val="22"/>
          <w:szCs w:val="22"/>
          <w:lang w:val="en-GB"/>
        </w:rPr>
        <w:t xml:space="preserve"> SDT</w:t>
      </w:r>
      <w:r w:rsidR="00720856" w:rsidRPr="005339D9">
        <w:rPr>
          <w:rFonts w:ascii="Arial" w:hAnsi="Arial" w:cs="Arial"/>
          <w:sz w:val="22"/>
          <w:szCs w:val="22"/>
          <w:lang w:val="en-GB"/>
        </w:rPr>
        <w:t xml:space="preserve"> </w:t>
      </w:r>
      <w:r w:rsidR="00604B24" w:rsidRPr="005339D9">
        <w:rPr>
          <w:rFonts w:ascii="Arial" w:hAnsi="Arial" w:cs="Arial"/>
          <w:sz w:val="22"/>
          <w:szCs w:val="22"/>
          <w:lang w:val="en-GB"/>
        </w:rPr>
        <w:t>differentiates between intrinsic and extrinsic motivation. It defines voluntary action</w:t>
      </w:r>
      <w:r w:rsidR="00E63AF1" w:rsidRPr="005339D9">
        <w:rPr>
          <w:rFonts w:ascii="Arial" w:hAnsi="Arial" w:cs="Arial"/>
          <w:sz w:val="22"/>
          <w:szCs w:val="22"/>
          <w:lang w:val="en-GB"/>
        </w:rPr>
        <w:t xml:space="preserve">s driven by </w:t>
      </w:r>
      <w:r w:rsidR="64EDDE4E" w:rsidRPr="005339D9">
        <w:rPr>
          <w:rFonts w:ascii="Arial" w:hAnsi="Arial" w:cs="Arial"/>
          <w:sz w:val="22"/>
          <w:szCs w:val="22"/>
          <w:lang w:val="en-GB"/>
        </w:rPr>
        <w:t>individuals'</w:t>
      </w:r>
      <w:r w:rsidR="00E63AF1" w:rsidRPr="005339D9">
        <w:rPr>
          <w:rFonts w:ascii="Arial" w:hAnsi="Arial" w:cs="Arial"/>
          <w:sz w:val="22"/>
          <w:szCs w:val="22"/>
          <w:lang w:val="en-GB"/>
        </w:rPr>
        <w:t xml:space="preserve"> self-determination, emphasizing the essential </w:t>
      </w:r>
      <w:r w:rsidR="462C66EE" w:rsidRPr="005339D9">
        <w:rPr>
          <w:rFonts w:ascii="Arial" w:hAnsi="Arial" w:cs="Arial"/>
          <w:sz w:val="22"/>
          <w:szCs w:val="22"/>
          <w:lang w:val="en-GB"/>
        </w:rPr>
        <w:t>humans'</w:t>
      </w:r>
      <w:r w:rsidR="00E63AF1" w:rsidRPr="005339D9">
        <w:rPr>
          <w:rFonts w:ascii="Arial" w:hAnsi="Arial" w:cs="Arial"/>
          <w:sz w:val="22"/>
          <w:szCs w:val="22"/>
          <w:lang w:val="en-GB"/>
        </w:rPr>
        <w:t xml:space="preserve"> need</w:t>
      </w:r>
      <w:r w:rsidR="00335FB1" w:rsidRPr="005339D9">
        <w:rPr>
          <w:rFonts w:ascii="Arial" w:hAnsi="Arial" w:cs="Arial"/>
          <w:sz w:val="22"/>
          <w:szCs w:val="22"/>
          <w:lang w:val="en-GB"/>
        </w:rPr>
        <w:t>s for grown and self</w:t>
      </w:r>
      <w:r w:rsidR="005E7680" w:rsidRPr="005339D9">
        <w:rPr>
          <w:rFonts w:ascii="Arial" w:hAnsi="Arial" w:cs="Arial"/>
          <w:sz w:val="22"/>
          <w:szCs w:val="22"/>
          <w:lang w:val="en-GB"/>
        </w:rPr>
        <w:t>-improvement. SDT identifies three fundamentals p</w:t>
      </w:r>
      <w:r w:rsidR="004C771F" w:rsidRPr="005339D9">
        <w:rPr>
          <w:rFonts w:ascii="Arial" w:hAnsi="Arial" w:cs="Arial"/>
          <w:sz w:val="22"/>
          <w:szCs w:val="22"/>
          <w:lang w:val="en-GB"/>
        </w:rPr>
        <w:t>sychological needs: autonomy; control over</w:t>
      </w:r>
      <w:r w:rsidR="00B512F1" w:rsidRPr="005339D9">
        <w:rPr>
          <w:rFonts w:ascii="Arial" w:hAnsi="Arial" w:cs="Arial"/>
          <w:sz w:val="22"/>
          <w:szCs w:val="22"/>
          <w:lang w:val="en-GB"/>
        </w:rPr>
        <w:t xml:space="preserve"> behaviour,</w:t>
      </w:r>
      <w:r w:rsidR="005131BE" w:rsidRPr="005339D9">
        <w:rPr>
          <w:rFonts w:ascii="Arial" w:hAnsi="Arial" w:cs="Arial"/>
          <w:sz w:val="22"/>
          <w:szCs w:val="22"/>
          <w:lang w:val="en-GB"/>
        </w:rPr>
        <w:t xml:space="preserve"> competence; mastery of task, and</w:t>
      </w:r>
      <w:r w:rsidR="00BE05B2" w:rsidRPr="005339D9">
        <w:rPr>
          <w:rFonts w:ascii="Arial" w:hAnsi="Arial" w:cs="Arial"/>
          <w:sz w:val="22"/>
          <w:szCs w:val="22"/>
          <w:lang w:val="en-GB"/>
        </w:rPr>
        <w:t xml:space="preserve"> relatedness; the sense of belonging and connection to a community. </w:t>
      </w:r>
      <w:r w:rsidR="00612DA0" w:rsidRPr="005339D9">
        <w:rPr>
          <w:rFonts w:ascii="Arial" w:hAnsi="Arial" w:cs="Arial"/>
          <w:sz w:val="22"/>
          <w:szCs w:val="22"/>
          <w:lang w:val="en-GB"/>
        </w:rPr>
        <w:t>Self-determination theory helped me understand that my personal streng</w:t>
      </w:r>
      <w:r w:rsidR="00814ED8" w:rsidRPr="005339D9">
        <w:rPr>
          <w:rFonts w:ascii="Arial" w:hAnsi="Arial" w:cs="Arial"/>
          <w:sz w:val="22"/>
          <w:szCs w:val="22"/>
          <w:lang w:val="en-GB"/>
        </w:rPr>
        <w:t>th and perseverance are activated when I fell my action</w:t>
      </w:r>
      <w:r w:rsidR="002A4A37" w:rsidRPr="005339D9">
        <w:rPr>
          <w:rFonts w:ascii="Arial" w:hAnsi="Arial" w:cs="Arial"/>
          <w:sz w:val="22"/>
          <w:szCs w:val="22"/>
          <w:lang w:val="en-GB"/>
        </w:rPr>
        <w:t>s have their own purpose and are not simply imposed by others. I will apply this to my professional goal of achieved a clinical lea</w:t>
      </w:r>
      <w:r w:rsidR="001E2150" w:rsidRPr="005339D9">
        <w:rPr>
          <w:rFonts w:ascii="Arial" w:hAnsi="Arial" w:cs="Arial"/>
          <w:sz w:val="22"/>
          <w:szCs w:val="22"/>
          <w:lang w:val="en-GB"/>
        </w:rPr>
        <w:t xml:space="preserve">dership role. I now understand that nurturing my </w:t>
      </w:r>
      <w:r w:rsidR="006F6A56" w:rsidRPr="005339D9">
        <w:rPr>
          <w:rFonts w:ascii="Arial" w:hAnsi="Arial" w:cs="Arial"/>
          <w:sz w:val="22"/>
          <w:szCs w:val="22"/>
          <w:lang w:val="en-GB"/>
        </w:rPr>
        <w:t xml:space="preserve">intrinsic motivation guarantees </w:t>
      </w:r>
      <w:r w:rsidR="60F0DA7C" w:rsidRPr="005339D9">
        <w:rPr>
          <w:rFonts w:ascii="Arial" w:hAnsi="Arial" w:cs="Arial"/>
          <w:sz w:val="22"/>
          <w:szCs w:val="22"/>
          <w:lang w:val="en-GB"/>
        </w:rPr>
        <w:t>an extensive career</w:t>
      </w:r>
      <w:r w:rsidR="006F6A56" w:rsidRPr="005339D9">
        <w:rPr>
          <w:rFonts w:ascii="Arial" w:hAnsi="Arial" w:cs="Arial"/>
          <w:sz w:val="22"/>
          <w:szCs w:val="22"/>
          <w:lang w:val="en-GB"/>
        </w:rPr>
        <w:t xml:space="preserve"> and prevents emotional b</w:t>
      </w:r>
      <w:r w:rsidR="009306C4" w:rsidRPr="005339D9">
        <w:rPr>
          <w:rFonts w:ascii="Arial" w:hAnsi="Arial" w:cs="Arial"/>
          <w:sz w:val="22"/>
          <w:szCs w:val="22"/>
          <w:lang w:val="en-GB"/>
        </w:rPr>
        <w:t xml:space="preserve">urnout in the demanding healthcare </w:t>
      </w:r>
      <w:r w:rsidR="00151CFE" w:rsidRPr="005339D9">
        <w:rPr>
          <w:rFonts w:ascii="Arial" w:hAnsi="Arial" w:cs="Arial"/>
          <w:sz w:val="22"/>
          <w:szCs w:val="22"/>
          <w:lang w:val="en-GB"/>
        </w:rPr>
        <w:t>sector (</w:t>
      </w:r>
      <w:r w:rsidR="001325E8" w:rsidRPr="005339D9">
        <w:rPr>
          <w:rFonts w:ascii="Arial" w:hAnsi="Arial" w:cs="Arial"/>
          <w:sz w:val="22"/>
          <w:szCs w:val="22"/>
          <w:lang w:val="en-GB"/>
        </w:rPr>
        <w:t>Bauer, J.J., King, L.A. and Steger, M.F. 2019</w:t>
      </w:r>
      <w:r w:rsidR="003837CA" w:rsidRPr="005339D9">
        <w:rPr>
          <w:rFonts w:ascii="Arial" w:hAnsi="Arial" w:cs="Arial"/>
          <w:sz w:val="22"/>
          <w:szCs w:val="22"/>
          <w:lang w:val="en-GB"/>
        </w:rPr>
        <w:t>)</w:t>
      </w:r>
      <w:r w:rsidR="00E74C0C" w:rsidRPr="005339D9">
        <w:rPr>
          <w:rFonts w:ascii="Arial" w:hAnsi="Arial" w:cs="Arial"/>
          <w:sz w:val="22"/>
          <w:szCs w:val="22"/>
          <w:lang w:val="en-GB"/>
        </w:rPr>
        <w:t>.</w:t>
      </w:r>
    </w:p>
    <w:p w14:paraId="6417184D" w14:textId="77777777" w:rsidR="00151CFE" w:rsidRPr="005339D9" w:rsidRDefault="00151CFE" w:rsidP="00236C06">
      <w:pPr>
        <w:jc w:val="both"/>
        <w:rPr>
          <w:rFonts w:ascii="Arial" w:hAnsi="Arial" w:cs="Arial"/>
          <w:sz w:val="22"/>
          <w:szCs w:val="22"/>
          <w:lang w:val="en-GB"/>
        </w:rPr>
      </w:pPr>
    </w:p>
    <w:p w14:paraId="21289779" w14:textId="77777777" w:rsidR="00151CFE" w:rsidRPr="005339D9" w:rsidRDefault="00151CFE" w:rsidP="00236C06">
      <w:pPr>
        <w:jc w:val="both"/>
        <w:rPr>
          <w:rFonts w:ascii="Arial" w:hAnsi="Arial" w:cs="Arial"/>
          <w:sz w:val="22"/>
          <w:szCs w:val="22"/>
          <w:lang w:val="en-GB"/>
        </w:rPr>
      </w:pPr>
    </w:p>
    <w:p w14:paraId="33341964" w14:textId="77777777" w:rsidR="00151CFE" w:rsidRPr="005339D9" w:rsidRDefault="00151CFE" w:rsidP="00236C06">
      <w:pPr>
        <w:jc w:val="both"/>
        <w:rPr>
          <w:rFonts w:ascii="Arial" w:hAnsi="Arial" w:cs="Arial"/>
          <w:sz w:val="22"/>
          <w:szCs w:val="22"/>
          <w:lang w:val="en-GB"/>
        </w:rPr>
      </w:pPr>
    </w:p>
    <w:p w14:paraId="68591665" w14:textId="77777777" w:rsidR="00151CFE" w:rsidRPr="005339D9" w:rsidRDefault="00151CFE" w:rsidP="00236C06">
      <w:pPr>
        <w:jc w:val="both"/>
        <w:rPr>
          <w:rFonts w:ascii="Arial" w:hAnsi="Arial" w:cs="Arial"/>
          <w:sz w:val="22"/>
          <w:szCs w:val="22"/>
          <w:lang w:val="en-GB"/>
        </w:rPr>
      </w:pPr>
    </w:p>
    <w:p w14:paraId="3984FDD6" w14:textId="77777777" w:rsidR="00151CFE" w:rsidRPr="005339D9" w:rsidRDefault="00151CFE" w:rsidP="00236C06">
      <w:pPr>
        <w:jc w:val="both"/>
        <w:rPr>
          <w:rFonts w:ascii="Arial" w:hAnsi="Arial" w:cs="Arial"/>
          <w:sz w:val="22"/>
          <w:szCs w:val="22"/>
          <w:lang w:val="en-GB"/>
        </w:rPr>
      </w:pPr>
    </w:p>
    <w:p w14:paraId="4061EB9D" w14:textId="77777777" w:rsidR="00151CFE" w:rsidRPr="005339D9" w:rsidRDefault="00151CFE" w:rsidP="00236C06">
      <w:pPr>
        <w:jc w:val="both"/>
        <w:rPr>
          <w:rFonts w:ascii="Arial" w:hAnsi="Arial" w:cs="Arial"/>
          <w:sz w:val="22"/>
          <w:szCs w:val="22"/>
          <w:lang w:val="en-GB"/>
        </w:rPr>
      </w:pPr>
    </w:p>
    <w:p w14:paraId="424B4E6B" w14:textId="757C1005" w:rsidR="00E60E19" w:rsidRPr="005339D9" w:rsidRDefault="00E60E19" w:rsidP="00236C06">
      <w:pPr>
        <w:jc w:val="both"/>
        <w:rPr>
          <w:rFonts w:ascii="Arial" w:hAnsi="Arial" w:cs="Arial"/>
          <w:noProof/>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2" behindDoc="0" locked="0" layoutInCell="1" allowOverlap="1" wp14:anchorId="337F8A66" wp14:editId="2BD35987">
                <wp:simplePos x="0" y="0"/>
                <wp:positionH relativeFrom="margin">
                  <wp:align>left</wp:align>
                </wp:positionH>
                <wp:positionV relativeFrom="paragraph">
                  <wp:posOffset>183515</wp:posOffset>
                </wp:positionV>
                <wp:extent cx="3779520" cy="274320"/>
                <wp:effectExtent l="0" t="0" r="11430" b="11430"/>
                <wp:wrapSquare wrapText="bothSides"/>
                <wp:docPr id="21295425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79520" cy="274320"/>
                        </a:xfrm>
                        <a:prstGeom prst="rect">
                          <a:avLst/>
                        </a:prstGeom>
                        <a:solidFill>
                          <a:srgbClr val="FFFFFF"/>
                        </a:solidFill>
                        <a:ln w="9525">
                          <a:solidFill>
                            <a:srgbClr val="000000"/>
                          </a:solidFill>
                          <a:miter lim="800000"/>
                          <a:headEnd/>
                          <a:tailEnd/>
                        </a:ln>
                      </wps:spPr>
                      <wps:txbx>
                        <w:txbxContent>
                          <w:p w14:paraId="5E0C39E8" w14:textId="393024EC" w:rsidR="00E60E19" w:rsidRPr="00E60E19" w:rsidRDefault="00E60E19">
                            <w:pPr>
                              <w:rPr>
                                <w:lang w:val="en-GB"/>
                              </w:rPr>
                            </w:pPr>
                            <w:r w:rsidRPr="00E60E19">
                              <w:rPr>
                                <w:lang w:val="en-GB"/>
                              </w:rPr>
                              <w:t xml:space="preserve">Figure </w:t>
                            </w:r>
                            <w:r w:rsidR="005C692F">
                              <w:rPr>
                                <w:lang w:val="en-GB"/>
                              </w:rPr>
                              <w:t>3</w:t>
                            </w:r>
                            <w:r w:rsidRPr="00E60E19">
                              <w:rPr>
                                <w:lang w:val="en-GB"/>
                              </w:rPr>
                              <w:t>.</w:t>
                            </w:r>
                            <w:r w:rsidR="00850F40">
                              <w:rPr>
                                <w:lang w:val="en-GB"/>
                              </w:rPr>
                              <w:t xml:space="preserve"> Week-1 </w:t>
                            </w:r>
                            <w:r w:rsidRPr="00E60E19">
                              <w:rPr>
                                <w:lang w:val="en-GB"/>
                              </w:rPr>
                              <w:t xml:space="preserve"> Foru</w:t>
                            </w:r>
                            <w:r>
                              <w:rPr>
                                <w:lang w:val="en-GB"/>
                              </w:rPr>
                              <w:t>m</w:t>
                            </w:r>
                            <w:r w:rsidRPr="00E60E19">
                              <w:rPr>
                                <w:lang w:val="en-GB"/>
                              </w:rPr>
                              <w:t xml:space="preserve"> activity </w:t>
                            </w:r>
                            <w:r w:rsidR="00850F40">
                              <w:rPr>
                                <w:lang w:val="en-GB"/>
                              </w:rPr>
                              <w:t xml:space="preserve">on </w:t>
                            </w:r>
                            <w:r w:rsidR="003C1CB2">
                              <w:rPr>
                                <w:lang w:val="en-GB"/>
                              </w:rPr>
                              <w:t>Sel</w:t>
                            </w:r>
                            <w:r w:rsidR="00BB28CB">
                              <w:rPr>
                                <w:lang w:val="en-GB"/>
                              </w:rPr>
                              <w:t>f</w:t>
                            </w:r>
                            <w:r w:rsidR="003C1CB2">
                              <w:rPr>
                                <w:lang w:val="en-GB"/>
                              </w:rPr>
                              <w:t>-determination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7F8A66" id="_x0000_s1028" type="#_x0000_t202" style="position:absolute;left:0;text-align:left;margin-left:0;margin-top:14.45pt;width:297.6pt;height:21.6pt;z-index:25165824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">
                <v:textbox>
                  <w:txbxContent>
                    <w:p w14:paraId="5E0C39E8" w14:textId="393024EC" w:rsidR="00E60E19" w:rsidRPr="00E60E19" w:rsidRDefault="00E60E19">
                      <w:pPr>
                        <w:rPr>
                          <w:lang w:val="en-GB"/>
                        </w:rPr>
                      </w:pPr>
                      <w:r w:rsidRPr="00E60E19">
                        <w:rPr>
                          <w:lang w:val="en-GB"/>
                        </w:rPr>
                        <w:t xml:space="preserve">Figure </w:t>
                      </w:r>
                      <w:r w:rsidR="005C692F">
                        <w:rPr>
                          <w:lang w:val="en-GB"/>
                        </w:rPr>
                        <w:t>3</w:t>
                      </w:r>
                      <w:r w:rsidRPr="00E60E19">
                        <w:rPr>
                          <w:lang w:val="en-GB"/>
                        </w:rPr>
                        <w:t>.</w:t>
                      </w:r>
                      <w:r w:rsidR="00850F40">
                        <w:rPr>
                          <w:lang w:val="en-GB"/>
                        </w:rPr>
                        <w:t xml:space="preserve"> Week-1 </w:t>
                      </w:r>
                      <w:r w:rsidRPr="00E60E19">
                        <w:rPr>
                          <w:lang w:val="en-GB"/>
                        </w:rPr>
                        <w:t xml:space="preserve"> Foru</w:t>
                      </w:r>
                      <w:r>
                        <w:rPr>
                          <w:lang w:val="en-GB"/>
                        </w:rPr>
                        <w:t>m</w:t>
                      </w:r>
                      <w:r w:rsidRPr="00E60E19">
                        <w:rPr>
                          <w:lang w:val="en-GB"/>
                        </w:rPr>
                        <w:t xml:space="preserve"> activity </w:t>
                      </w:r>
                      <w:r w:rsidR="00850F40">
                        <w:rPr>
                          <w:lang w:val="en-GB"/>
                        </w:rPr>
                        <w:t xml:space="preserve">on </w:t>
                      </w:r>
                      <w:r w:rsidR="003C1CB2">
                        <w:rPr>
                          <w:lang w:val="en-GB"/>
                        </w:rPr>
                        <w:t>Sel</w:t>
                      </w:r>
                      <w:r w:rsidR="00BB28CB">
                        <w:rPr>
                          <w:lang w:val="en-GB"/>
                        </w:rPr>
                        <w:t>f</w:t>
                      </w:r>
                      <w:r w:rsidR="003C1CB2">
                        <w:rPr>
                          <w:lang w:val="en-GB"/>
                        </w:rPr>
                        <w:t>-determination</w:t>
                      </w:r>
                    </w:p>
                  </w:txbxContent>
                </v:textbox>
                <w10:wrap type="square" anchorx="margin"/>
              </v:shape>
            </w:pict>
          </mc:Fallback>
        </mc:AlternateContent>
      </w:r>
    </w:p>
    <w:p w14:paraId="2E1064F2" w14:textId="159B827F" w:rsidR="00ED6730" w:rsidRPr="005339D9" w:rsidRDefault="00ED6730" w:rsidP="00236C06">
      <w:pPr>
        <w:jc w:val="both"/>
        <w:rPr>
          <w:rFonts w:ascii="Arial" w:hAnsi="Arial" w:cs="Arial"/>
          <w:sz w:val="22"/>
          <w:szCs w:val="22"/>
          <w:lang w:val="en-GB"/>
        </w:rPr>
      </w:pPr>
      <w:r w:rsidRPr="005339D9">
        <w:rPr>
          <w:rFonts w:ascii="Arial" w:hAnsi="Arial" w:cs="Arial"/>
          <w:noProof/>
          <w:sz w:val="22"/>
          <w:szCs w:val="22"/>
          <w:lang w:val="en-GB"/>
        </w:rPr>
        <w:drawing>
          <wp:inline distT="0" distB="0" distL="0" distR="0" wp14:anchorId="7F640206" wp14:editId="30C812EF">
            <wp:extent cx="5731510" cy="2935605"/>
            <wp:effectExtent l="0" t="0" r="2540" b="0"/>
            <wp:docPr id="701175781" name="Picture 5" descr="A screenshot of a computer&#10;&#10;AI-generated content may be incorrect.">
              <a:extLst xmlns:a="http://schemas.openxmlformats.org/drawingml/2006/main">
                <a:ext uri="{FF2B5EF4-FFF2-40B4-BE49-F238E27FC236}">
                  <a16:creationId xmlns:a16="http://schemas.microsoft.com/office/drawing/2014/main" id="{6CCC5088-DB23-4D3F-A15F-9DCAC84695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175781" name="Picture 5" descr="A screenshot of a computer&#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935605"/>
                    </a:xfrm>
                    <a:prstGeom prst="rect">
                      <a:avLst/>
                    </a:prstGeom>
                    <a:noFill/>
                    <a:ln>
                      <a:noFill/>
                    </a:ln>
                  </pic:spPr>
                </pic:pic>
              </a:graphicData>
            </a:graphic>
          </wp:inline>
        </w:drawing>
      </w:r>
    </w:p>
    <w:p w14:paraId="60782663" w14:textId="77777777" w:rsidR="006F7234" w:rsidRPr="005339D9" w:rsidRDefault="006F7234" w:rsidP="00236C06">
      <w:pPr>
        <w:jc w:val="both"/>
        <w:rPr>
          <w:rFonts w:ascii="Arial" w:hAnsi="Arial" w:cs="Arial"/>
          <w:b/>
          <w:bCs/>
          <w:sz w:val="22"/>
          <w:szCs w:val="22"/>
          <w:lang w:val="en-GB"/>
        </w:rPr>
      </w:pPr>
    </w:p>
    <w:p w14:paraId="3941F008" w14:textId="573AC7AF" w:rsidR="00CF5962" w:rsidRPr="005339D9" w:rsidRDefault="003C3E72" w:rsidP="00236C06">
      <w:pPr>
        <w:jc w:val="both"/>
        <w:rPr>
          <w:rFonts w:ascii="Arial" w:hAnsi="Arial" w:cs="Arial"/>
          <w:b/>
          <w:bCs/>
          <w:sz w:val="22"/>
          <w:szCs w:val="22"/>
          <w:lang w:val="en-GB"/>
        </w:rPr>
      </w:pPr>
      <w:r>
        <w:rPr>
          <w:rFonts w:ascii="Arial" w:hAnsi="Arial" w:cs="Arial"/>
          <w:b/>
          <w:bCs/>
          <w:sz w:val="22"/>
          <w:szCs w:val="22"/>
          <w:lang w:val="en-GB"/>
        </w:rPr>
        <w:t xml:space="preserve">3. </w:t>
      </w:r>
      <w:r w:rsidR="00CF5962" w:rsidRPr="005339D9">
        <w:rPr>
          <w:rFonts w:ascii="Arial" w:hAnsi="Arial" w:cs="Arial"/>
          <w:b/>
          <w:bCs/>
          <w:sz w:val="22"/>
          <w:szCs w:val="22"/>
          <w:lang w:val="en-GB"/>
        </w:rPr>
        <w:t>R</w:t>
      </w:r>
      <w:r w:rsidR="000A7939" w:rsidRPr="005339D9">
        <w:rPr>
          <w:rFonts w:ascii="Arial" w:hAnsi="Arial" w:cs="Arial"/>
          <w:b/>
          <w:bCs/>
          <w:sz w:val="22"/>
          <w:szCs w:val="22"/>
          <w:lang w:val="en-GB"/>
        </w:rPr>
        <w:t>eflection on Unit 2</w:t>
      </w:r>
    </w:p>
    <w:p w14:paraId="12AC829A" w14:textId="3CC4AAE0" w:rsidR="00B2450C" w:rsidRPr="005339D9" w:rsidRDefault="003C3E72" w:rsidP="00236C06">
      <w:pPr>
        <w:jc w:val="both"/>
        <w:rPr>
          <w:rFonts w:ascii="Arial" w:hAnsi="Arial" w:cs="Arial"/>
          <w:b/>
          <w:bCs/>
          <w:sz w:val="22"/>
          <w:szCs w:val="22"/>
          <w:lang w:val="en-GB"/>
        </w:rPr>
      </w:pPr>
      <w:r>
        <w:rPr>
          <w:rFonts w:ascii="Arial" w:hAnsi="Arial" w:cs="Arial"/>
          <w:b/>
          <w:bCs/>
          <w:sz w:val="22"/>
          <w:szCs w:val="22"/>
          <w:lang w:val="en-GB"/>
        </w:rPr>
        <w:t xml:space="preserve">3.1 </w:t>
      </w:r>
      <w:r w:rsidR="00792B7F" w:rsidRPr="005339D9">
        <w:rPr>
          <w:rFonts w:ascii="Arial" w:hAnsi="Arial" w:cs="Arial"/>
          <w:b/>
          <w:bCs/>
          <w:sz w:val="22"/>
          <w:szCs w:val="22"/>
          <w:lang w:val="en-GB"/>
        </w:rPr>
        <w:t>B</w:t>
      </w:r>
      <w:r w:rsidR="002716B1" w:rsidRPr="005339D9">
        <w:rPr>
          <w:rFonts w:ascii="Arial" w:hAnsi="Arial" w:cs="Arial"/>
          <w:b/>
          <w:bCs/>
          <w:sz w:val="22"/>
          <w:szCs w:val="22"/>
          <w:lang w:val="en-GB"/>
        </w:rPr>
        <w:t>oun</w:t>
      </w:r>
      <w:r w:rsidR="00F357A1" w:rsidRPr="005339D9">
        <w:rPr>
          <w:rFonts w:ascii="Arial" w:hAnsi="Arial" w:cs="Arial"/>
          <w:b/>
          <w:bCs/>
          <w:sz w:val="22"/>
          <w:szCs w:val="22"/>
          <w:lang w:val="en-GB"/>
        </w:rPr>
        <w:t>d</w:t>
      </w:r>
      <w:r w:rsidR="006A2D4A" w:rsidRPr="005339D9">
        <w:rPr>
          <w:rFonts w:ascii="Arial" w:hAnsi="Arial" w:cs="Arial"/>
          <w:b/>
          <w:bCs/>
          <w:sz w:val="22"/>
          <w:szCs w:val="22"/>
          <w:lang w:val="en-GB"/>
        </w:rPr>
        <w:t xml:space="preserve">ary </w:t>
      </w:r>
      <w:r w:rsidR="00464F6D" w:rsidRPr="005339D9">
        <w:rPr>
          <w:rFonts w:ascii="Arial" w:hAnsi="Arial" w:cs="Arial"/>
          <w:b/>
          <w:bCs/>
          <w:sz w:val="22"/>
          <w:szCs w:val="22"/>
          <w:lang w:val="en-GB"/>
        </w:rPr>
        <w:t>career</w:t>
      </w:r>
    </w:p>
    <w:p w14:paraId="481A8D50" w14:textId="418C2EFD" w:rsidR="00AF24E8" w:rsidRPr="005339D9" w:rsidRDefault="00464F6D" w:rsidP="00236C06">
      <w:pPr>
        <w:jc w:val="both"/>
        <w:rPr>
          <w:rFonts w:ascii="Arial" w:hAnsi="Arial" w:cs="Arial"/>
          <w:sz w:val="22"/>
          <w:szCs w:val="22"/>
          <w:lang w:val="en-GB"/>
        </w:rPr>
      </w:pPr>
      <w:r w:rsidRPr="005339D9">
        <w:rPr>
          <w:rFonts w:ascii="Arial" w:hAnsi="Arial" w:cs="Arial"/>
          <w:sz w:val="22"/>
          <w:szCs w:val="22"/>
          <w:lang w:val="en-GB"/>
        </w:rPr>
        <w:t xml:space="preserve">The idea of a </w:t>
      </w:r>
      <w:r w:rsidR="001259CA" w:rsidRPr="005339D9">
        <w:rPr>
          <w:rFonts w:ascii="Arial" w:hAnsi="Arial" w:cs="Arial"/>
          <w:sz w:val="22"/>
          <w:szCs w:val="22"/>
          <w:lang w:val="en-GB"/>
        </w:rPr>
        <w:t>borderless career represents a contemporary professional model that goes beyond</w:t>
      </w:r>
      <w:r w:rsidR="009D535E" w:rsidRPr="005339D9">
        <w:rPr>
          <w:rFonts w:ascii="Arial" w:hAnsi="Arial" w:cs="Arial"/>
          <w:sz w:val="22"/>
          <w:szCs w:val="22"/>
          <w:lang w:val="en-GB"/>
        </w:rPr>
        <w:t xml:space="preserve"> conventional organizational limits. This notion was first presented by Michael Arthur and Robert </w:t>
      </w:r>
      <w:r w:rsidR="2B540396" w:rsidRPr="005339D9">
        <w:rPr>
          <w:rFonts w:ascii="Arial" w:hAnsi="Arial" w:cs="Arial"/>
          <w:sz w:val="22"/>
          <w:szCs w:val="22"/>
          <w:lang w:val="en-GB"/>
        </w:rPr>
        <w:t>Defilippi</w:t>
      </w:r>
      <w:r w:rsidR="006D0318" w:rsidRPr="005339D9">
        <w:rPr>
          <w:rFonts w:ascii="Arial" w:hAnsi="Arial" w:cs="Arial"/>
          <w:sz w:val="22"/>
          <w:szCs w:val="22"/>
          <w:lang w:val="en-GB"/>
        </w:rPr>
        <w:t xml:space="preserve"> in 1993</w:t>
      </w:r>
      <w:r w:rsidR="005146DE" w:rsidRPr="005339D9">
        <w:rPr>
          <w:rFonts w:ascii="Arial" w:hAnsi="Arial" w:cs="Arial"/>
          <w:sz w:val="22"/>
          <w:szCs w:val="22"/>
          <w:lang w:val="en-GB"/>
        </w:rPr>
        <w:t>,</w:t>
      </w:r>
      <w:r w:rsidR="00861EA8" w:rsidRPr="005339D9">
        <w:rPr>
          <w:rFonts w:ascii="Arial" w:hAnsi="Arial" w:cs="Arial"/>
          <w:sz w:val="22"/>
          <w:szCs w:val="22"/>
          <w:lang w:val="en-GB"/>
        </w:rPr>
        <w:t xml:space="preserve"> during a conference of the aca</w:t>
      </w:r>
      <w:r w:rsidR="00254AD2" w:rsidRPr="005339D9">
        <w:rPr>
          <w:rFonts w:ascii="Arial" w:hAnsi="Arial" w:cs="Arial"/>
          <w:sz w:val="22"/>
          <w:szCs w:val="22"/>
          <w:lang w:val="en-GB"/>
        </w:rPr>
        <w:t xml:space="preserve">demy of management, </w:t>
      </w:r>
      <w:r w:rsidR="00971BBF" w:rsidRPr="005339D9">
        <w:rPr>
          <w:rFonts w:ascii="Arial" w:hAnsi="Arial" w:cs="Arial"/>
          <w:sz w:val="22"/>
          <w:szCs w:val="22"/>
          <w:lang w:val="en-GB"/>
        </w:rPr>
        <w:t xml:space="preserve">highlighted the movement of individuals across </w:t>
      </w:r>
      <w:r w:rsidR="005D4F34" w:rsidRPr="005339D9">
        <w:rPr>
          <w:rFonts w:ascii="Arial" w:hAnsi="Arial" w:cs="Arial"/>
          <w:sz w:val="22"/>
          <w:szCs w:val="22"/>
          <w:lang w:val="en-GB"/>
        </w:rPr>
        <w:t>the traditional company boundaries.</w:t>
      </w:r>
      <w:r w:rsidR="006543B3" w:rsidRPr="005339D9">
        <w:rPr>
          <w:rFonts w:ascii="Arial" w:hAnsi="Arial" w:cs="Arial"/>
          <w:sz w:val="22"/>
          <w:szCs w:val="22"/>
          <w:lang w:val="en-GB"/>
        </w:rPr>
        <w:t xml:space="preserve"> (B</w:t>
      </w:r>
      <w:r w:rsidR="00B327DD" w:rsidRPr="005339D9">
        <w:rPr>
          <w:rFonts w:ascii="Arial" w:hAnsi="Arial" w:cs="Arial"/>
          <w:sz w:val="22"/>
          <w:szCs w:val="22"/>
          <w:lang w:val="en-GB"/>
        </w:rPr>
        <w:t>, Arthur, M 2014).</w:t>
      </w:r>
      <w:r w:rsidR="005D4F34" w:rsidRPr="005339D9">
        <w:rPr>
          <w:rFonts w:ascii="Arial" w:hAnsi="Arial" w:cs="Arial"/>
          <w:sz w:val="22"/>
          <w:szCs w:val="22"/>
          <w:lang w:val="en-GB"/>
        </w:rPr>
        <w:t xml:space="preserve"> Subsequently,</w:t>
      </w:r>
      <w:r w:rsidR="00354BE3" w:rsidRPr="005339D9">
        <w:rPr>
          <w:rFonts w:ascii="Arial" w:hAnsi="Arial" w:cs="Arial"/>
          <w:sz w:val="22"/>
          <w:szCs w:val="22"/>
          <w:lang w:val="en-GB"/>
        </w:rPr>
        <w:t xml:space="preserve"> Denise Rousseau </w:t>
      </w:r>
      <w:r w:rsidR="00A66B4E" w:rsidRPr="005339D9">
        <w:rPr>
          <w:rFonts w:ascii="Arial" w:hAnsi="Arial" w:cs="Arial"/>
          <w:sz w:val="22"/>
          <w:szCs w:val="22"/>
          <w:lang w:val="en-GB"/>
        </w:rPr>
        <w:t>helped to further promote this concept</w:t>
      </w:r>
      <w:r w:rsidR="00646C8F" w:rsidRPr="005339D9">
        <w:rPr>
          <w:rFonts w:ascii="Arial" w:hAnsi="Arial" w:cs="Arial"/>
          <w:sz w:val="22"/>
          <w:szCs w:val="22"/>
          <w:lang w:val="en-GB"/>
        </w:rPr>
        <w:t xml:space="preserve">. </w:t>
      </w:r>
      <w:r w:rsidR="0005559E" w:rsidRPr="005339D9">
        <w:rPr>
          <w:rFonts w:ascii="Arial" w:hAnsi="Arial" w:cs="Arial"/>
          <w:sz w:val="22"/>
          <w:szCs w:val="22"/>
          <w:lang w:val="en-GB"/>
        </w:rPr>
        <w:t xml:space="preserve">After analysing the concept </w:t>
      </w:r>
      <w:r w:rsidR="00EE03D3" w:rsidRPr="005339D9">
        <w:rPr>
          <w:rFonts w:ascii="Arial" w:hAnsi="Arial" w:cs="Arial"/>
          <w:sz w:val="22"/>
          <w:szCs w:val="22"/>
          <w:lang w:val="en-GB"/>
        </w:rPr>
        <w:t>of a boundary career, I learned that my career</w:t>
      </w:r>
      <w:r w:rsidR="00494833" w:rsidRPr="005339D9">
        <w:rPr>
          <w:rFonts w:ascii="Arial" w:hAnsi="Arial" w:cs="Arial"/>
          <w:sz w:val="22"/>
          <w:szCs w:val="22"/>
          <w:lang w:val="en-GB"/>
        </w:rPr>
        <w:t xml:space="preserve"> path </w:t>
      </w:r>
      <w:r w:rsidR="00B75073" w:rsidRPr="005339D9">
        <w:rPr>
          <w:rFonts w:ascii="Arial" w:hAnsi="Arial" w:cs="Arial"/>
          <w:sz w:val="22"/>
          <w:szCs w:val="22"/>
          <w:lang w:val="en-GB"/>
        </w:rPr>
        <w:t>should not</w:t>
      </w:r>
      <w:r w:rsidR="00494833" w:rsidRPr="005339D9">
        <w:rPr>
          <w:rFonts w:ascii="Arial" w:hAnsi="Arial" w:cs="Arial"/>
          <w:sz w:val="22"/>
          <w:szCs w:val="22"/>
          <w:lang w:val="en-GB"/>
        </w:rPr>
        <w:t xml:space="preserve"> be restricted to a traditional </w:t>
      </w:r>
      <w:r w:rsidR="007710B9" w:rsidRPr="005339D9">
        <w:rPr>
          <w:rFonts w:ascii="Arial" w:hAnsi="Arial" w:cs="Arial"/>
          <w:sz w:val="22"/>
          <w:szCs w:val="22"/>
          <w:lang w:val="en-GB"/>
        </w:rPr>
        <w:t>hierarchy but</w:t>
      </w:r>
      <w:r w:rsidR="00494833" w:rsidRPr="005339D9">
        <w:rPr>
          <w:rFonts w:ascii="Arial" w:hAnsi="Arial" w:cs="Arial"/>
          <w:sz w:val="22"/>
          <w:szCs w:val="22"/>
          <w:lang w:val="en-GB"/>
        </w:rPr>
        <w:t xml:space="preserve"> rather depend</w:t>
      </w:r>
      <w:r w:rsidR="00D25137" w:rsidRPr="005339D9">
        <w:rPr>
          <w:rFonts w:ascii="Arial" w:hAnsi="Arial" w:cs="Arial"/>
          <w:sz w:val="22"/>
          <w:szCs w:val="22"/>
          <w:lang w:val="en-GB"/>
        </w:rPr>
        <w:t>s on my mobility and inter-organizational adaptabil</w:t>
      </w:r>
      <w:r w:rsidR="00FA1987" w:rsidRPr="005339D9">
        <w:rPr>
          <w:rFonts w:ascii="Arial" w:hAnsi="Arial" w:cs="Arial"/>
          <w:sz w:val="22"/>
          <w:szCs w:val="22"/>
          <w:lang w:val="en-GB"/>
        </w:rPr>
        <w:t>ity</w:t>
      </w:r>
      <w:r w:rsidR="007710B9" w:rsidRPr="005339D9">
        <w:rPr>
          <w:rFonts w:ascii="Arial" w:hAnsi="Arial" w:cs="Arial"/>
          <w:sz w:val="22"/>
          <w:szCs w:val="22"/>
          <w:lang w:val="en-GB"/>
        </w:rPr>
        <w:t>. This helped me understand that my</w:t>
      </w:r>
      <w:r w:rsidR="002075CF" w:rsidRPr="005339D9">
        <w:rPr>
          <w:rFonts w:ascii="Arial" w:hAnsi="Arial" w:cs="Arial"/>
          <w:sz w:val="22"/>
          <w:szCs w:val="22"/>
          <w:lang w:val="en-GB"/>
        </w:rPr>
        <w:t xml:space="preserve"> personal strength, adaptability, is crucial to navigating a fluid job market. I will ap</w:t>
      </w:r>
      <w:r w:rsidR="00BE0FF5" w:rsidRPr="005339D9">
        <w:rPr>
          <w:rFonts w:ascii="Arial" w:hAnsi="Arial" w:cs="Arial"/>
          <w:sz w:val="22"/>
          <w:szCs w:val="22"/>
          <w:lang w:val="en-GB"/>
        </w:rPr>
        <w:t xml:space="preserve">ply this to my future career goals, enabling me to move between the NHS, the private sector, and healthcare </w:t>
      </w:r>
      <w:r w:rsidR="007D124B" w:rsidRPr="005339D9">
        <w:rPr>
          <w:rFonts w:ascii="Arial" w:hAnsi="Arial" w:cs="Arial"/>
          <w:sz w:val="22"/>
          <w:szCs w:val="22"/>
          <w:lang w:val="en-GB"/>
        </w:rPr>
        <w:t xml:space="preserve">startup’s </w:t>
      </w:r>
      <w:r w:rsidR="00044DF3" w:rsidRPr="005339D9">
        <w:rPr>
          <w:rFonts w:ascii="Arial" w:hAnsi="Arial" w:cs="Arial"/>
          <w:sz w:val="22"/>
          <w:szCs w:val="22"/>
          <w:lang w:val="en-GB"/>
        </w:rPr>
        <w:t>(</w:t>
      </w:r>
      <w:r w:rsidR="00544C19" w:rsidRPr="005339D9">
        <w:rPr>
          <w:rFonts w:ascii="Arial" w:hAnsi="Arial" w:cs="Arial"/>
          <w:sz w:val="22"/>
          <w:szCs w:val="22"/>
          <w:lang w:val="en-GB"/>
        </w:rPr>
        <w:t>B. Arthur, M. (2014).</w:t>
      </w:r>
    </w:p>
    <w:p w14:paraId="0494C9DC" w14:textId="77777777" w:rsidR="00A6610B" w:rsidRPr="005339D9" w:rsidRDefault="00A6610B" w:rsidP="00236C06">
      <w:pPr>
        <w:jc w:val="both"/>
        <w:rPr>
          <w:rFonts w:ascii="Arial" w:hAnsi="Arial" w:cs="Arial"/>
          <w:sz w:val="22"/>
          <w:szCs w:val="22"/>
          <w:lang w:val="en-GB"/>
        </w:rPr>
      </w:pPr>
    </w:p>
    <w:p w14:paraId="713CF7A6" w14:textId="77777777" w:rsidR="00316485" w:rsidRPr="005339D9" w:rsidRDefault="00316485" w:rsidP="00236C06">
      <w:pPr>
        <w:jc w:val="both"/>
        <w:rPr>
          <w:rFonts w:ascii="Arial" w:hAnsi="Arial" w:cs="Arial"/>
          <w:sz w:val="22"/>
          <w:szCs w:val="22"/>
          <w:lang w:val="en-GB"/>
        </w:rPr>
      </w:pPr>
    </w:p>
    <w:p w14:paraId="47EC038C" w14:textId="77777777" w:rsidR="00316485" w:rsidRPr="005339D9" w:rsidRDefault="00316485" w:rsidP="00236C06">
      <w:pPr>
        <w:jc w:val="both"/>
        <w:rPr>
          <w:rFonts w:ascii="Arial" w:hAnsi="Arial" w:cs="Arial"/>
          <w:sz w:val="22"/>
          <w:szCs w:val="22"/>
          <w:lang w:val="en-GB"/>
        </w:rPr>
      </w:pPr>
    </w:p>
    <w:p w14:paraId="6FAB60FB" w14:textId="77777777" w:rsidR="00316485" w:rsidRPr="005339D9" w:rsidRDefault="00316485" w:rsidP="00236C06">
      <w:pPr>
        <w:jc w:val="both"/>
        <w:rPr>
          <w:rFonts w:ascii="Arial" w:hAnsi="Arial" w:cs="Arial"/>
          <w:sz w:val="22"/>
          <w:szCs w:val="22"/>
          <w:lang w:val="en-GB"/>
        </w:rPr>
      </w:pPr>
    </w:p>
    <w:p w14:paraId="51B14281" w14:textId="77777777" w:rsidR="00316485" w:rsidRPr="005339D9" w:rsidRDefault="00316485" w:rsidP="00236C06">
      <w:pPr>
        <w:jc w:val="both"/>
        <w:rPr>
          <w:rFonts w:ascii="Arial" w:hAnsi="Arial" w:cs="Arial"/>
          <w:sz w:val="22"/>
          <w:szCs w:val="22"/>
          <w:lang w:val="en-GB"/>
        </w:rPr>
      </w:pPr>
    </w:p>
    <w:p w14:paraId="188A9F58" w14:textId="77777777" w:rsidR="007D124B" w:rsidRPr="005339D9" w:rsidRDefault="007D124B" w:rsidP="00236C06">
      <w:pPr>
        <w:jc w:val="both"/>
        <w:rPr>
          <w:rFonts w:ascii="Arial" w:hAnsi="Arial" w:cs="Arial"/>
          <w:sz w:val="22"/>
          <w:szCs w:val="22"/>
          <w:lang w:val="en-GB"/>
        </w:rPr>
      </w:pPr>
    </w:p>
    <w:p w14:paraId="08AD9260" w14:textId="77777777" w:rsidR="007D124B" w:rsidRPr="005339D9" w:rsidRDefault="007D124B" w:rsidP="00236C06">
      <w:pPr>
        <w:jc w:val="both"/>
        <w:rPr>
          <w:rFonts w:ascii="Arial" w:hAnsi="Arial" w:cs="Arial"/>
          <w:sz w:val="22"/>
          <w:szCs w:val="22"/>
          <w:lang w:val="en-GB"/>
        </w:rPr>
      </w:pPr>
    </w:p>
    <w:p w14:paraId="25A5D232" w14:textId="3CA91953" w:rsidR="00CA0F7E" w:rsidRPr="005339D9" w:rsidRDefault="00CA0F7E"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3" behindDoc="0" locked="0" layoutInCell="1" allowOverlap="1" wp14:anchorId="3E3D6177" wp14:editId="34FE9DE3">
                <wp:simplePos x="0" y="0"/>
                <wp:positionH relativeFrom="margin">
                  <wp:align>left</wp:align>
                </wp:positionH>
                <wp:positionV relativeFrom="paragraph">
                  <wp:posOffset>182880</wp:posOffset>
                </wp:positionV>
                <wp:extent cx="3870960" cy="289560"/>
                <wp:effectExtent l="0" t="0" r="15240" b="15240"/>
                <wp:wrapSquare wrapText="bothSides"/>
                <wp:docPr id="3701903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70960" cy="289560"/>
                        </a:xfrm>
                        <a:prstGeom prst="rect">
                          <a:avLst/>
                        </a:prstGeom>
                        <a:solidFill>
                          <a:srgbClr val="FFFFFF"/>
                        </a:solidFill>
                        <a:ln w="9525">
                          <a:solidFill>
                            <a:srgbClr val="000000"/>
                          </a:solidFill>
                          <a:miter lim="800000"/>
                          <a:headEnd/>
                          <a:tailEnd/>
                        </a:ln>
                      </wps:spPr>
                      <wps:txbx>
                        <w:txbxContent>
                          <w:p w14:paraId="1DBA4930" w14:textId="6AA56407" w:rsidR="00CA0F7E" w:rsidRPr="00CA0F7E" w:rsidRDefault="00CA0F7E">
                            <w:pPr>
                              <w:rPr>
                                <w:lang w:val="en-GB"/>
                              </w:rPr>
                            </w:pPr>
                            <w:r w:rsidRPr="00CA0F7E">
                              <w:rPr>
                                <w:lang w:val="en-GB"/>
                              </w:rPr>
                              <w:t xml:space="preserve">Figure </w:t>
                            </w:r>
                            <w:r w:rsidR="00721C54">
                              <w:rPr>
                                <w:lang w:val="en-GB"/>
                              </w:rPr>
                              <w:t>1</w:t>
                            </w:r>
                            <w:r w:rsidRPr="00CA0F7E">
                              <w:rPr>
                                <w:lang w:val="en-GB"/>
                              </w:rPr>
                              <w:t>.</w:t>
                            </w:r>
                            <w:r w:rsidR="003D1ABF">
                              <w:rPr>
                                <w:lang w:val="en-GB"/>
                              </w:rPr>
                              <w:t xml:space="preserve"> Week-2</w:t>
                            </w:r>
                            <w:r w:rsidRPr="00CA0F7E">
                              <w:rPr>
                                <w:lang w:val="en-GB"/>
                              </w:rPr>
                              <w:t xml:space="preserve"> Forum activity</w:t>
                            </w:r>
                            <w:r w:rsidR="00B67EB5">
                              <w:rPr>
                                <w:lang w:val="en-GB"/>
                              </w:rPr>
                              <w:t xml:space="preserve"> on Boun</w:t>
                            </w:r>
                            <w:r w:rsidR="002A082D">
                              <w:rPr>
                                <w:lang w:val="en-GB"/>
                              </w:rPr>
                              <w:t>daryless career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3D6177" id="_x0000_s1029" type="#_x0000_t202" style="position:absolute;left:0;text-align:left;margin-left:0;margin-top:14.4pt;width:304.8pt;height:22.8pt;z-index:251658243;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">
                <v:textbox>
                  <w:txbxContent>
                    <w:p w14:paraId="1DBA4930" w14:textId="6AA56407" w:rsidR="00CA0F7E" w:rsidRPr="00CA0F7E" w:rsidRDefault="00CA0F7E">
                      <w:pPr>
                        <w:rPr>
                          <w:lang w:val="en-GB"/>
                        </w:rPr>
                      </w:pPr>
                      <w:r w:rsidRPr="00CA0F7E">
                        <w:rPr>
                          <w:lang w:val="en-GB"/>
                        </w:rPr>
                        <w:t xml:space="preserve">Figure </w:t>
                      </w:r>
                      <w:r w:rsidR="00721C54">
                        <w:rPr>
                          <w:lang w:val="en-GB"/>
                        </w:rPr>
                        <w:t>1</w:t>
                      </w:r>
                      <w:r w:rsidRPr="00CA0F7E">
                        <w:rPr>
                          <w:lang w:val="en-GB"/>
                        </w:rPr>
                        <w:t>.</w:t>
                      </w:r>
                      <w:r w:rsidR="003D1ABF">
                        <w:rPr>
                          <w:lang w:val="en-GB"/>
                        </w:rPr>
                        <w:t xml:space="preserve"> Week-2</w:t>
                      </w:r>
                      <w:r w:rsidRPr="00CA0F7E">
                        <w:rPr>
                          <w:lang w:val="en-GB"/>
                        </w:rPr>
                        <w:t xml:space="preserve"> Forum activity</w:t>
                      </w:r>
                      <w:r w:rsidR="00B67EB5">
                        <w:rPr>
                          <w:lang w:val="en-GB"/>
                        </w:rPr>
                        <w:t xml:space="preserve"> on Boun</w:t>
                      </w:r>
                      <w:r w:rsidR="002A082D">
                        <w:rPr>
                          <w:lang w:val="en-GB"/>
                        </w:rPr>
                        <w:t>daryless career</w:t>
                      </w:r>
                    </w:p>
                  </w:txbxContent>
                </v:textbox>
                <w10:wrap type="square" anchorx="margin"/>
              </v:shape>
            </w:pict>
          </mc:Fallback>
        </mc:AlternateContent>
      </w:r>
    </w:p>
    <w:p w14:paraId="7D4F7F53" w14:textId="7EAF4C26" w:rsidR="00266749" w:rsidRPr="005339D9" w:rsidRDefault="00266749"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14B406CC" wp14:editId="1AC91F72">
            <wp:extent cx="5731510" cy="3130550"/>
            <wp:effectExtent l="0" t="0" r="2540" b="0"/>
            <wp:docPr id="187718240" name="Picture 1" descr="A screenshot of a computer&#10;&#10;AI-generated content may be incorrect.">
              <a:extLst xmlns:a="http://schemas.openxmlformats.org/drawingml/2006/main">
                <a:ext uri="{FF2B5EF4-FFF2-40B4-BE49-F238E27FC236}">
                  <a16:creationId xmlns:a16="http://schemas.microsoft.com/office/drawing/2014/main" id="{992CCA45-124C-4D89-8C85-50501AB4213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240" name="Picture 1"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3130550"/>
                    </a:xfrm>
                    <a:prstGeom prst="rect">
                      <a:avLst/>
                    </a:prstGeom>
                    <a:noFill/>
                    <a:ln>
                      <a:noFill/>
                    </a:ln>
                  </pic:spPr>
                </pic:pic>
              </a:graphicData>
            </a:graphic>
          </wp:inline>
        </w:drawing>
      </w:r>
    </w:p>
    <w:p w14:paraId="6C621169" w14:textId="77777777" w:rsidR="00410E51" w:rsidRPr="005339D9" w:rsidRDefault="00410E51" w:rsidP="00236C06">
      <w:pPr>
        <w:jc w:val="both"/>
        <w:rPr>
          <w:rFonts w:ascii="Arial" w:hAnsi="Arial" w:cs="Arial"/>
          <w:sz w:val="22"/>
          <w:szCs w:val="22"/>
          <w:lang w:val="en-GB"/>
        </w:rPr>
      </w:pPr>
    </w:p>
    <w:p w14:paraId="672CCB02" w14:textId="1D82B05F" w:rsidR="00410E51" w:rsidRPr="005339D9" w:rsidRDefault="005A0B6A" w:rsidP="00236C06">
      <w:pPr>
        <w:jc w:val="both"/>
        <w:rPr>
          <w:rFonts w:ascii="Arial" w:hAnsi="Arial" w:cs="Arial"/>
          <w:b/>
          <w:bCs/>
          <w:sz w:val="22"/>
          <w:szCs w:val="22"/>
          <w:lang w:val="en-GB"/>
        </w:rPr>
      </w:pPr>
      <w:r>
        <w:rPr>
          <w:rFonts w:ascii="Arial" w:hAnsi="Arial" w:cs="Arial"/>
          <w:b/>
          <w:bCs/>
          <w:sz w:val="22"/>
          <w:szCs w:val="22"/>
          <w:lang w:val="en-GB"/>
        </w:rPr>
        <w:t xml:space="preserve">3.2 </w:t>
      </w:r>
      <w:r w:rsidR="00410E51" w:rsidRPr="005339D9">
        <w:rPr>
          <w:rFonts w:ascii="Arial" w:hAnsi="Arial" w:cs="Arial"/>
          <w:b/>
          <w:bCs/>
          <w:sz w:val="22"/>
          <w:szCs w:val="22"/>
          <w:lang w:val="en-GB"/>
        </w:rPr>
        <w:t>G.I.G Econom</w:t>
      </w:r>
      <w:r w:rsidR="005B7189" w:rsidRPr="005339D9">
        <w:rPr>
          <w:rFonts w:ascii="Arial" w:hAnsi="Arial" w:cs="Arial"/>
          <w:b/>
          <w:bCs/>
          <w:sz w:val="22"/>
          <w:szCs w:val="22"/>
          <w:lang w:val="en-GB"/>
        </w:rPr>
        <w:t>y</w:t>
      </w:r>
    </w:p>
    <w:p w14:paraId="4018BB6A" w14:textId="5CDDD416" w:rsidR="00885D4F" w:rsidRPr="005339D9" w:rsidRDefault="00B66F20" w:rsidP="00236C06">
      <w:pPr>
        <w:jc w:val="both"/>
        <w:rPr>
          <w:rFonts w:ascii="Arial" w:hAnsi="Arial" w:cs="Arial"/>
          <w:sz w:val="22"/>
          <w:szCs w:val="22"/>
          <w:lang w:val="en-GB"/>
        </w:rPr>
      </w:pPr>
      <w:r w:rsidRPr="005339D9">
        <w:rPr>
          <w:rFonts w:ascii="Arial" w:hAnsi="Arial" w:cs="Arial"/>
          <w:sz w:val="22"/>
          <w:szCs w:val="22"/>
          <w:lang w:val="en-GB"/>
        </w:rPr>
        <w:t>The term GIG economy is widely</w:t>
      </w:r>
      <w:r w:rsidR="0070208F" w:rsidRPr="005339D9">
        <w:rPr>
          <w:rFonts w:ascii="Arial" w:hAnsi="Arial" w:cs="Arial"/>
          <w:sz w:val="22"/>
          <w:szCs w:val="22"/>
          <w:lang w:val="en-GB"/>
        </w:rPr>
        <w:t xml:space="preserve"> used or associated with a labour market characterized by short-term ag</w:t>
      </w:r>
      <w:r w:rsidR="00E74425" w:rsidRPr="005339D9">
        <w:rPr>
          <w:rFonts w:ascii="Arial" w:hAnsi="Arial" w:cs="Arial"/>
          <w:sz w:val="22"/>
          <w:szCs w:val="22"/>
          <w:lang w:val="en-GB"/>
        </w:rPr>
        <w:t>reements or jobs. Often freelance or on-dem</w:t>
      </w:r>
      <w:r w:rsidR="00A70B1A" w:rsidRPr="005339D9">
        <w:rPr>
          <w:rFonts w:ascii="Arial" w:hAnsi="Arial" w:cs="Arial"/>
          <w:sz w:val="22"/>
          <w:szCs w:val="22"/>
          <w:lang w:val="en-GB"/>
        </w:rPr>
        <w:t xml:space="preserve">and, including temporary, project-based work, where workers are </w:t>
      </w:r>
      <w:r w:rsidR="00B21826" w:rsidRPr="005339D9">
        <w:rPr>
          <w:rFonts w:ascii="Arial" w:hAnsi="Arial" w:cs="Arial"/>
          <w:sz w:val="22"/>
          <w:szCs w:val="22"/>
          <w:lang w:val="en-GB"/>
        </w:rPr>
        <w:t>self-employed or independent contractors providing a specific service wit</w:t>
      </w:r>
      <w:r w:rsidR="0076147B" w:rsidRPr="005339D9">
        <w:rPr>
          <w:rFonts w:ascii="Arial" w:hAnsi="Arial" w:cs="Arial"/>
          <w:sz w:val="22"/>
          <w:szCs w:val="22"/>
          <w:lang w:val="en-GB"/>
        </w:rPr>
        <w:t xml:space="preserve">hout the traditional long-term contract. </w:t>
      </w:r>
      <w:r w:rsidR="00294E06" w:rsidRPr="005339D9">
        <w:rPr>
          <w:rFonts w:ascii="Arial" w:hAnsi="Arial" w:cs="Arial"/>
          <w:sz w:val="22"/>
          <w:szCs w:val="22"/>
          <w:lang w:val="en-GB"/>
        </w:rPr>
        <w:t xml:space="preserve">Analysing the gig economy from a global perspective taught me that, while this model offers unprecedented flexibility, it also </w:t>
      </w:r>
      <w:r w:rsidR="00121878" w:rsidRPr="005339D9">
        <w:rPr>
          <w:rFonts w:ascii="Arial" w:hAnsi="Arial" w:cs="Arial"/>
          <w:sz w:val="22"/>
          <w:szCs w:val="22"/>
          <w:lang w:val="en-GB"/>
        </w:rPr>
        <w:t>harbours’</w:t>
      </w:r>
      <w:r w:rsidR="00294E06" w:rsidRPr="005339D9">
        <w:rPr>
          <w:rFonts w:ascii="Arial" w:hAnsi="Arial" w:cs="Arial"/>
          <w:sz w:val="22"/>
          <w:szCs w:val="22"/>
          <w:lang w:val="en-GB"/>
        </w:rPr>
        <w:t xml:space="preserve"> risk</w:t>
      </w:r>
      <w:r w:rsidR="00121878" w:rsidRPr="005339D9">
        <w:rPr>
          <w:rFonts w:ascii="Arial" w:hAnsi="Arial" w:cs="Arial"/>
          <w:sz w:val="22"/>
          <w:szCs w:val="22"/>
          <w:lang w:val="en-GB"/>
        </w:rPr>
        <w:t>s of precar</w:t>
      </w:r>
      <w:r w:rsidR="00E647CD" w:rsidRPr="005339D9">
        <w:rPr>
          <w:rFonts w:ascii="Arial" w:hAnsi="Arial" w:cs="Arial"/>
          <w:sz w:val="22"/>
          <w:szCs w:val="22"/>
          <w:lang w:val="en-GB"/>
        </w:rPr>
        <w:t xml:space="preserve">iousness and </w:t>
      </w:r>
      <w:r w:rsidR="003E7340" w:rsidRPr="005339D9">
        <w:rPr>
          <w:rFonts w:ascii="Arial" w:hAnsi="Arial" w:cs="Arial"/>
          <w:sz w:val="22"/>
          <w:szCs w:val="22"/>
          <w:lang w:val="en-GB"/>
        </w:rPr>
        <w:t>lack of social protection. This helped me understand that, while it can be an opportunity for autonomy for some healthcare professionals</w:t>
      </w:r>
      <w:r w:rsidR="00A73CD3" w:rsidRPr="005339D9">
        <w:rPr>
          <w:rFonts w:ascii="Arial" w:hAnsi="Arial" w:cs="Arial"/>
          <w:sz w:val="22"/>
          <w:szCs w:val="22"/>
          <w:lang w:val="en-GB"/>
        </w:rPr>
        <w:t xml:space="preserve"> – particularly those with local contracts or </w:t>
      </w:r>
      <w:r w:rsidR="00376926" w:rsidRPr="005339D9">
        <w:rPr>
          <w:rFonts w:ascii="Arial" w:hAnsi="Arial" w:cs="Arial"/>
          <w:sz w:val="22"/>
          <w:szCs w:val="22"/>
          <w:lang w:val="en-GB"/>
        </w:rPr>
        <w:t>zero-hours contracts in the NHS</w:t>
      </w:r>
      <w:r w:rsidR="00F566F7" w:rsidRPr="005339D9">
        <w:rPr>
          <w:rFonts w:ascii="Arial" w:hAnsi="Arial" w:cs="Arial"/>
          <w:sz w:val="22"/>
          <w:szCs w:val="22"/>
          <w:lang w:val="en-GB"/>
        </w:rPr>
        <w:t xml:space="preserve"> – it can be</w:t>
      </w:r>
      <w:r w:rsidR="0012186E" w:rsidRPr="005339D9">
        <w:rPr>
          <w:rFonts w:ascii="Arial" w:hAnsi="Arial" w:cs="Arial"/>
          <w:sz w:val="22"/>
          <w:szCs w:val="22"/>
          <w:lang w:val="en-GB"/>
        </w:rPr>
        <w:t xml:space="preserve">come a trap of job insecurity without access to clear training or career progression </w:t>
      </w:r>
      <w:r w:rsidR="00482725" w:rsidRPr="005339D9">
        <w:rPr>
          <w:rFonts w:ascii="Arial" w:hAnsi="Arial" w:cs="Arial"/>
          <w:sz w:val="22"/>
          <w:szCs w:val="22"/>
          <w:lang w:val="en-GB"/>
        </w:rPr>
        <w:t xml:space="preserve">(Banik, N. and Padalkar, M. 2021). </w:t>
      </w:r>
    </w:p>
    <w:p w14:paraId="26DB88AE" w14:textId="77777777" w:rsidR="00514470" w:rsidRPr="005339D9" w:rsidRDefault="00514470" w:rsidP="00236C06">
      <w:pPr>
        <w:jc w:val="both"/>
        <w:rPr>
          <w:rFonts w:ascii="Arial" w:hAnsi="Arial" w:cs="Arial"/>
          <w:sz w:val="22"/>
          <w:szCs w:val="22"/>
          <w:lang w:val="en-GB"/>
        </w:rPr>
      </w:pPr>
    </w:p>
    <w:p w14:paraId="4A7A842C" w14:textId="77777777" w:rsidR="00514470" w:rsidRPr="005339D9" w:rsidRDefault="00514470" w:rsidP="00236C06">
      <w:pPr>
        <w:jc w:val="both"/>
        <w:rPr>
          <w:rFonts w:ascii="Arial" w:hAnsi="Arial" w:cs="Arial"/>
          <w:sz w:val="22"/>
          <w:szCs w:val="22"/>
          <w:lang w:val="en-GB"/>
        </w:rPr>
      </w:pPr>
    </w:p>
    <w:p w14:paraId="40D87C99" w14:textId="77777777" w:rsidR="00514470" w:rsidRPr="005339D9" w:rsidRDefault="00514470" w:rsidP="00236C06">
      <w:pPr>
        <w:jc w:val="both"/>
        <w:rPr>
          <w:rFonts w:ascii="Arial" w:hAnsi="Arial" w:cs="Arial"/>
          <w:sz w:val="22"/>
          <w:szCs w:val="22"/>
          <w:lang w:val="en-GB"/>
        </w:rPr>
      </w:pPr>
    </w:p>
    <w:p w14:paraId="052F0A50" w14:textId="77777777" w:rsidR="00514470" w:rsidRPr="005339D9" w:rsidRDefault="00514470" w:rsidP="00236C06">
      <w:pPr>
        <w:jc w:val="both"/>
        <w:rPr>
          <w:rFonts w:ascii="Arial" w:hAnsi="Arial" w:cs="Arial"/>
          <w:sz w:val="22"/>
          <w:szCs w:val="22"/>
          <w:lang w:val="en-GB"/>
        </w:rPr>
      </w:pPr>
    </w:p>
    <w:p w14:paraId="6EB4E184" w14:textId="77777777" w:rsidR="00F10B79" w:rsidRPr="005339D9" w:rsidRDefault="00F10B79" w:rsidP="00236C06">
      <w:pPr>
        <w:jc w:val="both"/>
        <w:rPr>
          <w:rFonts w:ascii="Arial" w:hAnsi="Arial" w:cs="Arial"/>
          <w:sz w:val="22"/>
          <w:szCs w:val="22"/>
          <w:lang w:val="en-GB"/>
        </w:rPr>
      </w:pPr>
    </w:p>
    <w:p w14:paraId="3C45B728" w14:textId="77777777" w:rsidR="00A6610B" w:rsidRPr="005339D9" w:rsidRDefault="00A6610B" w:rsidP="00236C06">
      <w:pPr>
        <w:jc w:val="both"/>
        <w:rPr>
          <w:rFonts w:ascii="Arial" w:hAnsi="Arial" w:cs="Arial"/>
          <w:sz w:val="22"/>
          <w:szCs w:val="22"/>
          <w:lang w:val="en-GB"/>
        </w:rPr>
      </w:pPr>
    </w:p>
    <w:p w14:paraId="7CF7EE88" w14:textId="77777777" w:rsidR="00316485" w:rsidRPr="005339D9" w:rsidRDefault="00316485" w:rsidP="00236C06">
      <w:pPr>
        <w:jc w:val="both"/>
        <w:rPr>
          <w:rFonts w:ascii="Arial" w:hAnsi="Arial" w:cs="Arial"/>
          <w:sz w:val="22"/>
          <w:szCs w:val="22"/>
          <w:lang w:val="en-GB"/>
        </w:rPr>
      </w:pPr>
    </w:p>
    <w:p w14:paraId="275A9E37" w14:textId="77777777" w:rsidR="00316485" w:rsidRPr="005339D9" w:rsidRDefault="00316485" w:rsidP="00236C06">
      <w:pPr>
        <w:jc w:val="both"/>
        <w:rPr>
          <w:rFonts w:ascii="Arial" w:hAnsi="Arial" w:cs="Arial"/>
          <w:sz w:val="22"/>
          <w:szCs w:val="22"/>
          <w:lang w:val="en-GB"/>
        </w:rPr>
      </w:pPr>
    </w:p>
    <w:p w14:paraId="2C8EC0C9" w14:textId="49B8D200" w:rsidR="00514470" w:rsidRPr="005339D9" w:rsidRDefault="00514470"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4" behindDoc="0" locked="0" layoutInCell="1" allowOverlap="1" wp14:anchorId="525D3572" wp14:editId="1E99E75A">
                <wp:simplePos x="0" y="0"/>
                <wp:positionH relativeFrom="margin">
                  <wp:align>left</wp:align>
                </wp:positionH>
                <wp:positionV relativeFrom="paragraph">
                  <wp:posOffset>182880</wp:posOffset>
                </wp:positionV>
                <wp:extent cx="3429000" cy="304800"/>
                <wp:effectExtent l="0" t="0" r="19050" b="19050"/>
                <wp:wrapSquare wrapText="bothSides"/>
                <wp:docPr id="14580645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9000" cy="304800"/>
                        </a:xfrm>
                        <a:prstGeom prst="rect">
                          <a:avLst/>
                        </a:prstGeom>
                        <a:solidFill>
                          <a:srgbClr val="FFFFFF"/>
                        </a:solidFill>
                        <a:ln w="9525">
                          <a:solidFill>
                            <a:srgbClr val="000000"/>
                          </a:solidFill>
                          <a:miter lim="800000"/>
                          <a:headEnd/>
                          <a:tailEnd/>
                        </a:ln>
                      </wps:spPr>
                      <wps:txbx>
                        <w:txbxContent>
                          <w:p w14:paraId="7D33CC61" w14:textId="57F28F28" w:rsidR="00514470" w:rsidRPr="00514470" w:rsidRDefault="00514470">
                            <w:pPr>
                              <w:rPr>
                                <w:lang w:val="en-GB"/>
                              </w:rPr>
                            </w:pPr>
                            <w:r w:rsidRPr="00514470">
                              <w:rPr>
                                <w:lang w:val="en-GB"/>
                              </w:rPr>
                              <w:t xml:space="preserve">Figure </w:t>
                            </w:r>
                            <w:r>
                              <w:rPr>
                                <w:lang w:val="en-GB"/>
                              </w:rPr>
                              <w:t>2</w:t>
                            </w:r>
                            <w:r w:rsidRPr="00514470">
                              <w:rPr>
                                <w:lang w:val="en-GB"/>
                              </w:rPr>
                              <w:t xml:space="preserve">. </w:t>
                            </w:r>
                            <w:r w:rsidR="00FB2516">
                              <w:rPr>
                                <w:lang w:val="en-GB"/>
                              </w:rPr>
                              <w:t>Week-</w:t>
                            </w:r>
                            <w:r w:rsidR="00EF49EF">
                              <w:rPr>
                                <w:lang w:val="en-GB"/>
                              </w:rPr>
                              <w:t>2</w:t>
                            </w:r>
                            <w:r w:rsidR="00FB2516">
                              <w:rPr>
                                <w:lang w:val="en-GB"/>
                              </w:rPr>
                              <w:t xml:space="preserve"> </w:t>
                            </w:r>
                            <w:r w:rsidRPr="00514470">
                              <w:rPr>
                                <w:lang w:val="en-GB"/>
                              </w:rPr>
                              <w:t>Forum activity</w:t>
                            </w:r>
                            <w:r w:rsidR="00EF49EF">
                              <w:rPr>
                                <w:lang w:val="en-GB"/>
                              </w:rPr>
                              <w:t xml:space="preserve"> on GIG Economy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5D3572" id="_x0000_s1030" type="#_x0000_t202" style="position:absolute;left:0;text-align:left;margin-left:0;margin-top:14.4pt;width:270pt;height:24pt;z-index:2516582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">
                <v:textbox>
                  <w:txbxContent>
                    <w:p w14:paraId="7D33CC61" w14:textId="57F28F28" w:rsidR="00514470" w:rsidRPr="00514470" w:rsidRDefault="00514470">
                      <w:pPr>
                        <w:rPr>
                          <w:lang w:val="en-GB"/>
                        </w:rPr>
                      </w:pPr>
                      <w:r w:rsidRPr="00514470">
                        <w:rPr>
                          <w:lang w:val="en-GB"/>
                        </w:rPr>
                        <w:t xml:space="preserve">Figure </w:t>
                      </w:r>
                      <w:r>
                        <w:rPr>
                          <w:lang w:val="en-GB"/>
                        </w:rPr>
                        <w:t>2</w:t>
                      </w:r>
                      <w:r w:rsidRPr="00514470">
                        <w:rPr>
                          <w:lang w:val="en-GB"/>
                        </w:rPr>
                        <w:t xml:space="preserve">. </w:t>
                      </w:r>
                      <w:r w:rsidR="00FB2516">
                        <w:rPr>
                          <w:lang w:val="en-GB"/>
                        </w:rPr>
                        <w:t>Week-</w:t>
                      </w:r>
                      <w:r w:rsidR="00EF49EF">
                        <w:rPr>
                          <w:lang w:val="en-GB"/>
                        </w:rPr>
                        <w:t>2</w:t>
                      </w:r>
                      <w:r w:rsidR="00FB2516">
                        <w:rPr>
                          <w:lang w:val="en-GB"/>
                        </w:rPr>
                        <w:t xml:space="preserve"> </w:t>
                      </w:r>
                      <w:r w:rsidRPr="00514470">
                        <w:rPr>
                          <w:lang w:val="en-GB"/>
                        </w:rPr>
                        <w:t>Forum activity</w:t>
                      </w:r>
                      <w:r w:rsidR="00EF49EF">
                        <w:rPr>
                          <w:lang w:val="en-GB"/>
                        </w:rPr>
                        <w:t xml:space="preserve"> on GIG Economy</w:t>
                      </w:r>
                    </w:p>
                  </w:txbxContent>
                </v:textbox>
                <w10:wrap type="square" anchorx="margin"/>
              </v:shape>
            </w:pict>
          </mc:Fallback>
        </mc:AlternateContent>
      </w:r>
    </w:p>
    <w:p w14:paraId="69051A5D" w14:textId="2E026133" w:rsidR="00B21259" w:rsidRPr="005339D9" w:rsidRDefault="00B21259" w:rsidP="00236C06">
      <w:pPr>
        <w:jc w:val="both"/>
        <w:rPr>
          <w:rFonts w:ascii="Arial" w:hAnsi="Arial" w:cs="Arial"/>
          <w:sz w:val="22"/>
          <w:szCs w:val="22"/>
          <w:lang w:val="en-GB"/>
        </w:rPr>
      </w:pPr>
      <w:r w:rsidRPr="005339D9">
        <w:rPr>
          <w:rFonts w:ascii="Arial" w:hAnsi="Arial" w:cs="Arial"/>
          <w:noProof/>
          <w:sz w:val="22"/>
          <w:szCs w:val="22"/>
          <w:lang w:val="en-GB"/>
        </w:rPr>
        <w:drawing>
          <wp:inline distT="0" distB="0" distL="0" distR="0" wp14:anchorId="1A8E6222" wp14:editId="09140F09">
            <wp:extent cx="5730875" cy="3359150"/>
            <wp:effectExtent l="0" t="0" r="3175" b="5080"/>
            <wp:docPr id="12413312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3359150"/>
                    </a:xfrm>
                    <a:prstGeom prst="rect">
                      <a:avLst/>
                    </a:prstGeom>
                    <a:noFill/>
                  </pic:spPr>
                </pic:pic>
              </a:graphicData>
            </a:graphic>
          </wp:inline>
        </w:drawing>
      </w:r>
    </w:p>
    <w:p w14:paraId="04C0B715" w14:textId="694EE5AE" w:rsidR="00BD5887" w:rsidRPr="005339D9" w:rsidRDefault="005A0B6A" w:rsidP="00236C06">
      <w:pPr>
        <w:jc w:val="both"/>
        <w:rPr>
          <w:rFonts w:ascii="Arial" w:hAnsi="Arial" w:cs="Arial"/>
          <w:b/>
          <w:bCs/>
          <w:sz w:val="22"/>
          <w:szCs w:val="22"/>
          <w:lang w:val="en-GB"/>
        </w:rPr>
      </w:pPr>
      <w:r>
        <w:rPr>
          <w:rFonts w:ascii="Arial" w:hAnsi="Arial" w:cs="Arial"/>
          <w:b/>
          <w:bCs/>
          <w:sz w:val="22"/>
          <w:szCs w:val="22"/>
          <w:lang w:val="en-GB"/>
        </w:rPr>
        <w:t xml:space="preserve">3.3 </w:t>
      </w:r>
      <w:r w:rsidR="00915A15" w:rsidRPr="005339D9">
        <w:rPr>
          <w:rFonts w:ascii="Arial" w:hAnsi="Arial" w:cs="Arial"/>
          <w:b/>
          <w:bCs/>
          <w:sz w:val="22"/>
          <w:szCs w:val="22"/>
          <w:lang w:val="en-GB"/>
        </w:rPr>
        <w:t>E</w:t>
      </w:r>
      <w:r w:rsidR="006D009C" w:rsidRPr="005339D9">
        <w:rPr>
          <w:rFonts w:ascii="Arial" w:hAnsi="Arial" w:cs="Arial"/>
          <w:b/>
          <w:bCs/>
          <w:sz w:val="22"/>
          <w:szCs w:val="22"/>
          <w:lang w:val="en-GB"/>
        </w:rPr>
        <w:t>motio</w:t>
      </w:r>
      <w:r w:rsidR="007A38B7" w:rsidRPr="005339D9">
        <w:rPr>
          <w:rFonts w:ascii="Arial" w:hAnsi="Arial" w:cs="Arial"/>
          <w:b/>
          <w:bCs/>
          <w:sz w:val="22"/>
          <w:szCs w:val="22"/>
          <w:lang w:val="en-GB"/>
        </w:rPr>
        <w:t xml:space="preserve">nal </w:t>
      </w:r>
      <w:r w:rsidR="001C6AD5" w:rsidRPr="005339D9">
        <w:rPr>
          <w:rFonts w:ascii="Arial" w:hAnsi="Arial" w:cs="Arial"/>
          <w:b/>
          <w:bCs/>
          <w:sz w:val="22"/>
          <w:szCs w:val="22"/>
          <w:lang w:val="en-GB"/>
        </w:rPr>
        <w:t>Intelligenc</w:t>
      </w:r>
      <w:r w:rsidR="07EDA388" w:rsidRPr="005339D9">
        <w:rPr>
          <w:rFonts w:ascii="Arial" w:hAnsi="Arial" w:cs="Arial"/>
          <w:b/>
          <w:bCs/>
          <w:sz w:val="22"/>
          <w:szCs w:val="22"/>
          <w:lang w:val="en-GB"/>
        </w:rPr>
        <w:t>e</w:t>
      </w:r>
    </w:p>
    <w:p w14:paraId="73E98B40" w14:textId="5CA3E013" w:rsidR="00F10B79" w:rsidRPr="005339D9" w:rsidRDefault="00513703" w:rsidP="00236C06">
      <w:pPr>
        <w:jc w:val="both"/>
        <w:rPr>
          <w:rFonts w:ascii="Arial" w:hAnsi="Arial" w:cs="Arial"/>
          <w:sz w:val="22"/>
          <w:szCs w:val="22"/>
          <w:lang w:val="en-GB"/>
        </w:rPr>
      </w:pPr>
      <w:r w:rsidRPr="005339D9">
        <w:rPr>
          <w:rFonts w:ascii="Arial" w:hAnsi="Arial" w:cs="Arial"/>
          <w:sz w:val="22"/>
          <w:szCs w:val="22"/>
          <w:lang w:val="en-GB"/>
        </w:rPr>
        <w:t>Emotional Intelligence (EI) can be defined as the ability to reco</w:t>
      </w:r>
      <w:r w:rsidR="0026643F" w:rsidRPr="005339D9">
        <w:rPr>
          <w:rFonts w:ascii="Arial" w:hAnsi="Arial" w:cs="Arial"/>
          <w:sz w:val="22"/>
          <w:szCs w:val="22"/>
          <w:lang w:val="en-GB"/>
        </w:rPr>
        <w:t>gnize, regulate, and communicate emotions, as well as understand</w:t>
      </w:r>
      <w:r w:rsidR="00D06296" w:rsidRPr="005339D9">
        <w:rPr>
          <w:rFonts w:ascii="Arial" w:hAnsi="Arial" w:cs="Arial"/>
          <w:sz w:val="22"/>
          <w:szCs w:val="22"/>
          <w:lang w:val="en-GB"/>
        </w:rPr>
        <w:t xml:space="preserve"> emotions in oneself and other</w:t>
      </w:r>
      <w:r w:rsidR="00366DA2" w:rsidRPr="005339D9">
        <w:rPr>
          <w:rFonts w:ascii="Arial" w:hAnsi="Arial" w:cs="Arial"/>
          <w:sz w:val="22"/>
          <w:szCs w:val="22"/>
          <w:lang w:val="en-GB"/>
        </w:rPr>
        <w:t>s. The concept of EI was initially described by Salovey and Mayer as the ability to per</w:t>
      </w:r>
      <w:r w:rsidR="003E51AC" w:rsidRPr="005339D9">
        <w:rPr>
          <w:rFonts w:ascii="Arial" w:hAnsi="Arial" w:cs="Arial"/>
          <w:sz w:val="22"/>
          <w:szCs w:val="22"/>
          <w:lang w:val="en-GB"/>
        </w:rPr>
        <w:t>ceive and understand emotions and use them to support cognitive processes (Knoop, K.A</w:t>
      </w:r>
      <w:r w:rsidR="00F87F34" w:rsidRPr="005339D9">
        <w:rPr>
          <w:rFonts w:ascii="Arial" w:hAnsi="Arial" w:cs="Arial"/>
          <w:sz w:val="22"/>
          <w:szCs w:val="22"/>
          <w:lang w:val="en-GB"/>
        </w:rPr>
        <w:t>. 2025). Furthermore, emotional intelligence involves the develo</w:t>
      </w:r>
      <w:r w:rsidR="001B0E66" w:rsidRPr="005339D9">
        <w:rPr>
          <w:rFonts w:ascii="Arial" w:hAnsi="Arial" w:cs="Arial"/>
          <w:sz w:val="22"/>
          <w:szCs w:val="22"/>
          <w:lang w:val="en-GB"/>
        </w:rPr>
        <w:t xml:space="preserve">pment of emotional and social skills that allow for the positive management of interpersonal </w:t>
      </w:r>
      <w:r w:rsidR="003E7118" w:rsidRPr="005339D9">
        <w:rPr>
          <w:rFonts w:ascii="Arial" w:hAnsi="Arial" w:cs="Arial"/>
          <w:sz w:val="22"/>
          <w:szCs w:val="22"/>
          <w:lang w:val="en-GB"/>
        </w:rPr>
        <w:t>relationship and</w:t>
      </w:r>
      <w:r w:rsidR="00D55B4E" w:rsidRPr="005339D9">
        <w:rPr>
          <w:rFonts w:ascii="Arial" w:hAnsi="Arial" w:cs="Arial"/>
          <w:sz w:val="22"/>
          <w:szCs w:val="22"/>
          <w:lang w:val="en-GB"/>
        </w:rPr>
        <w:t xml:space="preserve"> the emotional climate in different</w:t>
      </w:r>
      <w:r w:rsidR="00FF6E31" w:rsidRPr="005339D9">
        <w:rPr>
          <w:rFonts w:ascii="Arial" w:hAnsi="Arial" w:cs="Arial"/>
          <w:sz w:val="22"/>
          <w:szCs w:val="22"/>
          <w:lang w:val="en-GB"/>
        </w:rPr>
        <w:t xml:space="preserve"> contexts, such a hospital, clinical </w:t>
      </w:r>
      <w:r w:rsidR="003E7118" w:rsidRPr="005339D9">
        <w:rPr>
          <w:rFonts w:ascii="Arial" w:hAnsi="Arial" w:cs="Arial"/>
          <w:sz w:val="22"/>
          <w:szCs w:val="22"/>
          <w:lang w:val="en-GB"/>
        </w:rPr>
        <w:t>setting</w:t>
      </w:r>
      <w:r w:rsidR="00FF6E31" w:rsidRPr="005339D9">
        <w:rPr>
          <w:rFonts w:ascii="Arial" w:hAnsi="Arial" w:cs="Arial"/>
          <w:sz w:val="22"/>
          <w:szCs w:val="22"/>
          <w:lang w:val="en-GB"/>
        </w:rPr>
        <w:t>, or workplace</w:t>
      </w:r>
      <w:r w:rsidR="003E7118" w:rsidRPr="005339D9">
        <w:rPr>
          <w:rFonts w:ascii="Arial" w:hAnsi="Arial" w:cs="Arial"/>
          <w:sz w:val="22"/>
          <w:szCs w:val="22"/>
          <w:lang w:val="en-GB"/>
        </w:rPr>
        <w:t>.</w:t>
      </w:r>
      <w:r w:rsidR="00206796" w:rsidRPr="005339D9">
        <w:rPr>
          <w:rFonts w:ascii="Arial" w:hAnsi="Arial" w:cs="Arial"/>
          <w:sz w:val="22"/>
          <w:szCs w:val="22"/>
          <w:lang w:val="en-GB"/>
        </w:rPr>
        <w:t xml:space="preserve"> In</w:t>
      </w:r>
      <w:r w:rsidR="00C26966" w:rsidRPr="005339D9">
        <w:rPr>
          <w:rFonts w:ascii="Arial" w:hAnsi="Arial" w:cs="Arial"/>
          <w:sz w:val="22"/>
          <w:szCs w:val="22"/>
          <w:lang w:val="en-GB"/>
        </w:rPr>
        <w:t xml:space="preserve"> examining this topic, I learned that emotional intelligence is a critical</w:t>
      </w:r>
      <w:r w:rsidR="000B3131" w:rsidRPr="005339D9">
        <w:rPr>
          <w:rFonts w:ascii="Arial" w:hAnsi="Arial" w:cs="Arial"/>
          <w:sz w:val="22"/>
          <w:szCs w:val="22"/>
          <w:lang w:val="en-GB"/>
        </w:rPr>
        <w:t xml:space="preserve"> clinical competency in an interconnected </w:t>
      </w:r>
      <w:r w:rsidR="004C18EF" w:rsidRPr="005339D9">
        <w:rPr>
          <w:rFonts w:ascii="Arial" w:hAnsi="Arial" w:cs="Arial"/>
          <w:sz w:val="22"/>
          <w:szCs w:val="22"/>
          <w:lang w:val="en-GB"/>
        </w:rPr>
        <w:t xml:space="preserve">world and helped me understand that, as a future healthcare professional in an environment as diverse as the UK, my personal strength </w:t>
      </w:r>
      <w:r w:rsidR="008254FC" w:rsidRPr="005339D9">
        <w:rPr>
          <w:rFonts w:ascii="Arial" w:hAnsi="Arial" w:cs="Arial"/>
          <w:sz w:val="22"/>
          <w:szCs w:val="22"/>
          <w:lang w:val="en-GB"/>
        </w:rPr>
        <w:t>is what will allow me to conne</w:t>
      </w:r>
      <w:r w:rsidR="002045F0" w:rsidRPr="005339D9">
        <w:rPr>
          <w:rFonts w:ascii="Arial" w:hAnsi="Arial" w:cs="Arial"/>
          <w:sz w:val="22"/>
          <w:szCs w:val="22"/>
          <w:lang w:val="en-GB"/>
        </w:rPr>
        <w:t>ct with my patients regardless of their diverse backgrounds, overcoming language or social</w:t>
      </w:r>
      <w:r w:rsidR="005E7E36" w:rsidRPr="005339D9">
        <w:rPr>
          <w:rFonts w:ascii="Arial" w:hAnsi="Arial" w:cs="Arial"/>
          <w:sz w:val="22"/>
          <w:szCs w:val="22"/>
          <w:lang w:val="en-GB"/>
        </w:rPr>
        <w:t xml:space="preserve"> barriers </w:t>
      </w:r>
      <w:r w:rsidR="001404A0" w:rsidRPr="005339D9">
        <w:rPr>
          <w:rFonts w:ascii="Arial" w:hAnsi="Arial" w:cs="Arial"/>
          <w:sz w:val="22"/>
          <w:szCs w:val="22"/>
          <w:lang w:val="en-GB"/>
        </w:rPr>
        <w:t>(Mayer, J.D., Caruso, D.R. and Salovey, P. 2016).</w:t>
      </w:r>
    </w:p>
    <w:p w14:paraId="5D448A0A" w14:textId="77777777" w:rsidR="00215D50" w:rsidRPr="005339D9" w:rsidRDefault="00215D50" w:rsidP="00236C06">
      <w:pPr>
        <w:jc w:val="both"/>
        <w:rPr>
          <w:rFonts w:ascii="Arial" w:hAnsi="Arial" w:cs="Arial"/>
          <w:sz w:val="22"/>
          <w:szCs w:val="22"/>
          <w:lang w:val="en-GB"/>
        </w:rPr>
      </w:pPr>
    </w:p>
    <w:p w14:paraId="5C6B750C" w14:textId="77777777" w:rsidR="00215D50" w:rsidRPr="005339D9" w:rsidRDefault="00215D50" w:rsidP="00236C06">
      <w:pPr>
        <w:jc w:val="both"/>
        <w:rPr>
          <w:rFonts w:ascii="Arial" w:hAnsi="Arial" w:cs="Arial"/>
          <w:sz w:val="22"/>
          <w:szCs w:val="22"/>
          <w:lang w:val="en-GB"/>
        </w:rPr>
      </w:pPr>
    </w:p>
    <w:p w14:paraId="50DE1241" w14:textId="77777777" w:rsidR="00215D50" w:rsidRPr="005339D9" w:rsidRDefault="00215D50" w:rsidP="00236C06">
      <w:pPr>
        <w:jc w:val="both"/>
        <w:rPr>
          <w:rFonts w:ascii="Arial" w:hAnsi="Arial" w:cs="Arial"/>
          <w:sz w:val="22"/>
          <w:szCs w:val="22"/>
          <w:lang w:val="en-GB"/>
        </w:rPr>
      </w:pPr>
    </w:p>
    <w:p w14:paraId="2C5A9134" w14:textId="77777777" w:rsidR="00215D50" w:rsidRPr="005339D9" w:rsidRDefault="00215D50" w:rsidP="00236C06">
      <w:pPr>
        <w:jc w:val="both"/>
        <w:rPr>
          <w:rFonts w:ascii="Arial" w:hAnsi="Arial" w:cs="Arial"/>
          <w:sz w:val="22"/>
          <w:szCs w:val="22"/>
          <w:lang w:val="en-GB"/>
        </w:rPr>
      </w:pPr>
    </w:p>
    <w:p w14:paraId="5D357220" w14:textId="77777777" w:rsidR="00215D50" w:rsidRPr="005339D9" w:rsidRDefault="00215D50" w:rsidP="00236C06">
      <w:pPr>
        <w:jc w:val="both"/>
        <w:rPr>
          <w:rFonts w:ascii="Arial" w:hAnsi="Arial" w:cs="Arial"/>
          <w:sz w:val="22"/>
          <w:szCs w:val="22"/>
          <w:lang w:val="en-GB"/>
        </w:rPr>
      </w:pPr>
    </w:p>
    <w:p w14:paraId="45C0A4E1" w14:textId="77777777" w:rsidR="00215D50" w:rsidRPr="005339D9" w:rsidRDefault="00215D50" w:rsidP="00236C06">
      <w:pPr>
        <w:jc w:val="both"/>
        <w:rPr>
          <w:rFonts w:ascii="Arial" w:hAnsi="Arial" w:cs="Arial"/>
          <w:sz w:val="22"/>
          <w:szCs w:val="22"/>
          <w:lang w:val="en-GB"/>
        </w:rPr>
      </w:pPr>
    </w:p>
    <w:p w14:paraId="3D97F40F" w14:textId="77777777" w:rsidR="00215D50" w:rsidRPr="005339D9" w:rsidRDefault="00215D50" w:rsidP="00236C06">
      <w:pPr>
        <w:jc w:val="both"/>
        <w:rPr>
          <w:rFonts w:ascii="Arial" w:hAnsi="Arial" w:cs="Arial"/>
          <w:sz w:val="22"/>
          <w:szCs w:val="22"/>
          <w:lang w:val="en-GB"/>
        </w:rPr>
      </w:pPr>
    </w:p>
    <w:p w14:paraId="0C42C769" w14:textId="69D0BB35" w:rsidR="00D74013" w:rsidRPr="005339D9" w:rsidRDefault="00D74013"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5" behindDoc="0" locked="0" layoutInCell="1" allowOverlap="1" wp14:anchorId="07AAC663" wp14:editId="3BFD361D">
                <wp:simplePos x="0" y="0"/>
                <wp:positionH relativeFrom="column">
                  <wp:posOffset>7620</wp:posOffset>
                </wp:positionH>
                <wp:positionV relativeFrom="paragraph">
                  <wp:posOffset>182880</wp:posOffset>
                </wp:positionV>
                <wp:extent cx="3954780" cy="320040"/>
                <wp:effectExtent l="0" t="0" r="26670" b="22860"/>
                <wp:wrapSquare wrapText="bothSides"/>
                <wp:docPr id="1706084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54780" cy="320040"/>
                        </a:xfrm>
                        <a:prstGeom prst="rect">
                          <a:avLst/>
                        </a:prstGeom>
                        <a:solidFill>
                          <a:srgbClr val="FFFFFF"/>
                        </a:solidFill>
                        <a:ln w="9525">
                          <a:solidFill>
                            <a:srgbClr val="000000"/>
                          </a:solidFill>
                          <a:miter lim="800000"/>
                          <a:headEnd/>
                          <a:tailEnd/>
                        </a:ln>
                      </wps:spPr>
                      <wps:txbx>
                        <w:txbxContent>
                          <w:p w14:paraId="18978883" w14:textId="3EDC541C" w:rsidR="00D74013" w:rsidRPr="00D74013" w:rsidRDefault="00D74013">
                            <w:pPr>
                              <w:rPr>
                                <w:lang w:val="en-GB"/>
                              </w:rPr>
                            </w:pPr>
                            <w:r w:rsidRPr="00D74013">
                              <w:rPr>
                                <w:lang w:val="en-GB"/>
                              </w:rPr>
                              <w:t xml:space="preserve">Figure </w:t>
                            </w:r>
                            <w:r>
                              <w:rPr>
                                <w:lang w:val="en-GB"/>
                              </w:rPr>
                              <w:t>3</w:t>
                            </w:r>
                            <w:r w:rsidRPr="00D74013">
                              <w:rPr>
                                <w:lang w:val="en-GB"/>
                              </w:rPr>
                              <w:t xml:space="preserve">. </w:t>
                            </w:r>
                            <w:r w:rsidR="004D5902">
                              <w:rPr>
                                <w:lang w:val="en-GB"/>
                              </w:rPr>
                              <w:t>Week-</w:t>
                            </w:r>
                            <w:r w:rsidR="00F76441">
                              <w:rPr>
                                <w:lang w:val="en-GB"/>
                              </w:rPr>
                              <w:t>2</w:t>
                            </w:r>
                            <w:r w:rsidR="004D5902">
                              <w:rPr>
                                <w:lang w:val="en-GB"/>
                              </w:rPr>
                              <w:t xml:space="preserve"> </w:t>
                            </w:r>
                            <w:r w:rsidRPr="00D74013">
                              <w:rPr>
                                <w:lang w:val="en-GB"/>
                              </w:rPr>
                              <w:t xml:space="preserve">Forum activity </w:t>
                            </w:r>
                            <w:r w:rsidR="000F7EFF">
                              <w:rPr>
                                <w:lang w:val="en-GB"/>
                              </w:rPr>
                              <w:t>on Emotional Intelligence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AAC663" id="_x0000_s1031" type="#_x0000_t202" style="position:absolute;left:0;text-align:left;margin-left:.6pt;margin-top:14.4pt;width:311.4pt;height:25.2pt;z-index:25165824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">
                <v:textbox>
                  <w:txbxContent>
                    <w:p w14:paraId="18978883" w14:textId="3EDC541C" w:rsidR="00D74013" w:rsidRPr="00D74013" w:rsidRDefault="00D74013">
                      <w:pPr>
                        <w:rPr>
                          <w:lang w:val="en-GB"/>
                        </w:rPr>
                      </w:pPr>
                      <w:r w:rsidRPr="00D74013">
                        <w:rPr>
                          <w:lang w:val="en-GB"/>
                        </w:rPr>
                        <w:t xml:space="preserve">Figure </w:t>
                      </w:r>
                      <w:r>
                        <w:rPr>
                          <w:lang w:val="en-GB"/>
                        </w:rPr>
                        <w:t>3</w:t>
                      </w:r>
                      <w:r w:rsidRPr="00D74013">
                        <w:rPr>
                          <w:lang w:val="en-GB"/>
                        </w:rPr>
                        <w:t xml:space="preserve">. </w:t>
                      </w:r>
                      <w:r w:rsidR="004D5902">
                        <w:rPr>
                          <w:lang w:val="en-GB"/>
                        </w:rPr>
                        <w:t>Week-</w:t>
                      </w:r>
                      <w:r w:rsidR="00F76441">
                        <w:rPr>
                          <w:lang w:val="en-GB"/>
                        </w:rPr>
                        <w:t>2</w:t>
                      </w:r>
                      <w:r w:rsidR="004D5902">
                        <w:rPr>
                          <w:lang w:val="en-GB"/>
                        </w:rPr>
                        <w:t xml:space="preserve"> </w:t>
                      </w:r>
                      <w:r w:rsidRPr="00D74013">
                        <w:rPr>
                          <w:lang w:val="en-GB"/>
                        </w:rPr>
                        <w:t xml:space="preserve">Forum activity </w:t>
                      </w:r>
                      <w:r w:rsidR="000F7EFF">
                        <w:rPr>
                          <w:lang w:val="en-GB"/>
                        </w:rPr>
                        <w:t>on Emotional Intelligence</w:t>
                      </w:r>
                    </w:p>
                  </w:txbxContent>
                </v:textbox>
                <w10:wrap type="square"/>
              </v:shape>
            </w:pict>
          </mc:Fallback>
        </mc:AlternateContent>
      </w:r>
    </w:p>
    <w:p w14:paraId="39775C87" w14:textId="63C074F1" w:rsidR="00DC5390" w:rsidRPr="005339D9" w:rsidRDefault="002A62B0"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46E1241F" wp14:editId="43E09BE3">
            <wp:extent cx="5731510" cy="3100705"/>
            <wp:effectExtent l="0" t="0" r="2540" b="4445"/>
            <wp:docPr id="1101801016" name="Picture 8" descr="A screenshot of a computer&#10;&#10;AI-generated content may be incorrect.">
              <a:extLst xmlns:a="http://schemas.openxmlformats.org/drawingml/2006/main">
                <a:ext uri="{FF2B5EF4-FFF2-40B4-BE49-F238E27FC236}">
                  <a16:creationId xmlns:a16="http://schemas.microsoft.com/office/drawing/2014/main" id="{0D46FDB1-9B28-406F-A7A2-FF1DDB0449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01016" name="Picture 8"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100705"/>
                    </a:xfrm>
                    <a:prstGeom prst="rect">
                      <a:avLst/>
                    </a:prstGeom>
                    <a:noFill/>
                    <a:ln>
                      <a:noFill/>
                    </a:ln>
                  </pic:spPr>
                </pic:pic>
              </a:graphicData>
            </a:graphic>
          </wp:inline>
        </w:drawing>
      </w:r>
    </w:p>
    <w:p w14:paraId="256BA2DC" w14:textId="77777777" w:rsidR="00B314BD" w:rsidRPr="005339D9" w:rsidRDefault="00B314BD" w:rsidP="00236C06">
      <w:pPr>
        <w:jc w:val="both"/>
        <w:rPr>
          <w:rFonts w:ascii="Arial" w:hAnsi="Arial" w:cs="Arial"/>
          <w:b/>
          <w:bCs/>
          <w:sz w:val="22"/>
          <w:szCs w:val="22"/>
          <w:lang w:val="en-GB"/>
        </w:rPr>
      </w:pPr>
    </w:p>
    <w:p w14:paraId="1709AA3E" w14:textId="07D5E21C" w:rsidR="000A7939" w:rsidRPr="005339D9" w:rsidRDefault="005A0B6A" w:rsidP="00236C06">
      <w:pPr>
        <w:jc w:val="both"/>
        <w:rPr>
          <w:rFonts w:ascii="Arial" w:hAnsi="Arial" w:cs="Arial"/>
          <w:b/>
          <w:bCs/>
          <w:sz w:val="22"/>
          <w:szCs w:val="22"/>
          <w:lang w:val="en-GB"/>
        </w:rPr>
      </w:pPr>
      <w:r>
        <w:rPr>
          <w:rFonts w:ascii="Arial" w:hAnsi="Arial" w:cs="Arial"/>
          <w:b/>
          <w:bCs/>
          <w:sz w:val="22"/>
          <w:szCs w:val="22"/>
          <w:lang w:val="en-GB"/>
        </w:rPr>
        <w:t xml:space="preserve">4. </w:t>
      </w:r>
      <w:r w:rsidR="00300865" w:rsidRPr="005339D9">
        <w:rPr>
          <w:rFonts w:ascii="Arial" w:hAnsi="Arial" w:cs="Arial"/>
          <w:b/>
          <w:bCs/>
          <w:sz w:val="22"/>
          <w:szCs w:val="22"/>
          <w:lang w:val="en-GB"/>
        </w:rPr>
        <w:t>Reflection on Unit 3</w:t>
      </w:r>
    </w:p>
    <w:p w14:paraId="2C89D635" w14:textId="5AF0C1FA" w:rsidR="000E452F" w:rsidRPr="005339D9" w:rsidRDefault="002D22B2" w:rsidP="00236C06">
      <w:pPr>
        <w:jc w:val="both"/>
        <w:rPr>
          <w:rFonts w:ascii="Arial" w:hAnsi="Arial" w:cs="Arial"/>
          <w:b/>
          <w:bCs/>
          <w:sz w:val="22"/>
          <w:szCs w:val="22"/>
          <w:lang w:val="en-GB"/>
        </w:rPr>
      </w:pPr>
      <w:r>
        <w:rPr>
          <w:rFonts w:ascii="Arial" w:hAnsi="Arial" w:cs="Arial"/>
          <w:b/>
          <w:bCs/>
          <w:sz w:val="22"/>
          <w:szCs w:val="22"/>
          <w:lang w:val="en-GB"/>
        </w:rPr>
        <w:t xml:space="preserve">4.1 </w:t>
      </w:r>
      <w:r w:rsidR="00C3487E" w:rsidRPr="005339D9">
        <w:rPr>
          <w:rFonts w:ascii="Arial" w:hAnsi="Arial" w:cs="Arial"/>
          <w:b/>
          <w:bCs/>
          <w:sz w:val="22"/>
          <w:szCs w:val="22"/>
          <w:lang w:val="en-GB"/>
        </w:rPr>
        <w:t>What is Net</w:t>
      </w:r>
      <w:r w:rsidR="00697B63" w:rsidRPr="005339D9">
        <w:rPr>
          <w:rFonts w:ascii="Arial" w:hAnsi="Arial" w:cs="Arial"/>
          <w:b/>
          <w:bCs/>
          <w:sz w:val="22"/>
          <w:szCs w:val="22"/>
          <w:lang w:val="en-GB"/>
        </w:rPr>
        <w:t>working</w:t>
      </w:r>
    </w:p>
    <w:p w14:paraId="57CD3C1A" w14:textId="2277DCA2" w:rsidR="00E74C7A" w:rsidRPr="005339D9" w:rsidRDefault="002D1993" w:rsidP="00236C06">
      <w:pPr>
        <w:jc w:val="both"/>
        <w:rPr>
          <w:rFonts w:ascii="Arial" w:hAnsi="Arial" w:cs="Arial"/>
          <w:sz w:val="22"/>
          <w:szCs w:val="22"/>
          <w:lang w:val="en-GB"/>
        </w:rPr>
      </w:pPr>
      <w:r w:rsidRPr="005339D9">
        <w:rPr>
          <w:rFonts w:ascii="Arial" w:hAnsi="Arial" w:cs="Arial"/>
          <w:sz w:val="22"/>
          <w:szCs w:val="22"/>
          <w:lang w:val="en-GB"/>
        </w:rPr>
        <w:t xml:space="preserve">For me, networking </w:t>
      </w:r>
      <w:r w:rsidR="005030D6" w:rsidRPr="005339D9">
        <w:rPr>
          <w:rFonts w:ascii="Arial" w:hAnsi="Arial" w:cs="Arial"/>
          <w:sz w:val="22"/>
          <w:szCs w:val="22"/>
          <w:lang w:val="en-GB"/>
        </w:rPr>
        <w:t>is not</w:t>
      </w:r>
      <w:r w:rsidRPr="005339D9">
        <w:rPr>
          <w:rFonts w:ascii="Arial" w:hAnsi="Arial" w:cs="Arial"/>
          <w:sz w:val="22"/>
          <w:szCs w:val="22"/>
          <w:lang w:val="en-GB"/>
        </w:rPr>
        <w:t xml:space="preserve"> simply about collecting business cards or accumulating contacts. I see it as creating a support network where I share knowledge, resources, and opportunities with people who have similar interests to mine. </w:t>
      </w:r>
      <w:r w:rsidR="005030D6" w:rsidRPr="005339D9">
        <w:rPr>
          <w:rFonts w:ascii="Arial" w:hAnsi="Arial" w:cs="Arial"/>
          <w:sz w:val="22"/>
          <w:szCs w:val="22"/>
          <w:lang w:val="en-GB"/>
        </w:rPr>
        <w:t>It is</w:t>
      </w:r>
      <w:r w:rsidRPr="005339D9">
        <w:rPr>
          <w:rFonts w:ascii="Arial" w:hAnsi="Arial" w:cs="Arial"/>
          <w:sz w:val="22"/>
          <w:szCs w:val="22"/>
          <w:lang w:val="en-GB"/>
        </w:rPr>
        <w:t xml:space="preserve"> not about "asking for Favors," but about building long-term bridges of trust. Personally, I view networking as an investment of time in social capital. By actively listening and helping others solve their problems, I position myself as </w:t>
      </w:r>
      <w:r w:rsidR="22A54685" w:rsidRPr="005339D9">
        <w:rPr>
          <w:rFonts w:ascii="Arial" w:hAnsi="Arial" w:cs="Arial"/>
          <w:sz w:val="22"/>
          <w:szCs w:val="22"/>
          <w:lang w:val="en-GB"/>
        </w:rPr>
        <w:t>an asset</w:t>
      </w:r>
      <w:r w:rsidRPr="005339D9">
        <w:rPr>
          <w:rFonts w:ascii="Arial" w:hAnsi="Arial" w:cs="Arial"/>
          <w:sz w:val="22"/>
          <w:szCs w:val="22"/>
          <w:lang w:val="en-GB"/>
        </w:rPr>
        <w:t xml:space="preserve"> within my industry, which naturally opens doors when I also need guidance. I will use networking to connect with mentors and leaders in my sector, attending events and participating in specialized forums, with the goal of learning from their experiences and, eventually, collaborating on projects that will boost my professional growth and that of my community</w:t>
      </w:r>
      <w:r w:rsidR="005A2851" w:rsidRPr="005339D9">
        <w:rPr>
          <w:rFonts w:ascii="Arial" w:hAnsi="Arial" w:cs="Arial"/>
          <w:sz w:val="22"/>
          <w:szCs w:val="22"/>
          <w:lang w:val="en-GB"/>
        </w:rPr>
        <w:t xml:space="preserve"> </w:t>
      </w:r>
      <w:r w:rsidR="00410FC8" w:rsidRPr="005339D9">
        <w:rPr>
          <w:rFonts w:ascii="Arial" w:hAnsi="Arial" w:cs="Arial"/>
          <w:sz w:val="22"/>
          <w:szCs w:val="22"/>
          <w:lang w:val="en-GB"/>
        </w:rPr>
        <w:t>(Andersson, A.-C. et al. 2020).</w:t>
      </w:r>
      <w:r w:rsidR="004D4765" w:rsidRPr="005339D9">
        <w:rPr>
          <w:rFonts w:ascii="Arial" w:hAnsi="Arial" w:cs="Arial"/>
          <w:sz w:val="22"/>
          <w:szCs w:val="22"/>
          <w:lang w:val="en-GB"/>
        </w:rPr>
        <w:t xml:space="preserve"> </w:t>
      </w:r>
    </w:p>
    <w:p w14:paraId="3B3340C8" w14:textId="77777777" w:rsidR="00E74C7A" w:rsidRPr="005339D9" w:rsidRDefault="00E74C7A" w:rsidP="00236C06">
      <w:pPr>
        <w:jc w:val="both"/>
        <w:rPr>
          <w:rFonts w:ascii="Arial" w:hAnsi="Arial" w:cs="Arial"/>
          <w:sz w:val="22"/>
          <w:szCs w:val="22"/>
          <w:lang w:val="en-GB"/>
        </w:rPr>
      </w:pPr>
    </w:p>
    <w:p w14:paraId="67E9D1B3" w14:textId="77777777" w:rsidR="00E74C7A" w:rsidRPr="005339D9" w:rsidRDefault="00E74C7A" w:rsidP="00236C06">
      <w:pPr>
        <w:jc w:val="both"/>
        <w:rPr>
          <w:rFonts w:ascii="Arial" w:hAnsi="Arial" w:cs="Arial"/>
          <w:sz w:val="22"/>
          <w:szCs w:val="22"/>
          <w:lang w:val="en-GB"/>
        </w:rPr>
      </w:pPr>
    </w:p>
    <w:p w14:paraId="54CF92D6" w14:textId="77777777" w:rsidR="00236C06" w:rsidRPr="005339D9" w:rsidRDefault="00236C06" w:rsidP="00236C06">
      <w:pPr>
        <w:jc w:val="both"/>
        <w:rPr>
          <w:rFonts w:ascii="Arial" w:hAnsi="Arial" w:cs="Arial"/>
          <w:sz w:val="22"/>
          <w:szCs w:val="22"/>
          <w:lang w:val="en-GB"/>
        </w:rPr>
      </w:pPr>
    </w:p>
    <w:p w14:paraId="57CE1ECA" w14:textId="77777777" w:rsidR="00F10B79" w:rsidRPr="005339D9" w:rsidRDefault="00F10B79" w:rsidP="00236C06">
      <w:pPr>
        <w:jc w:val="both"/>
        <w:rPr>
          <w:rFonts w:ascii="Arial" w:hAnsi="Arial" w:cs="Arial"/>
          <w:sz w:val="22"/>
          <w:szCs w:val="22"/>
          <w:lang w:val="en-GB"/>
        </w:rPr>
      </w:pPr>
    </w:p>
    <w:p w14:paraId="5E6C57DA" w14:textId="77777777" w:rsidR="00F10B79" w:rsidRDefault="00F10B79" w:rsidP="00236C06">
      <w:pPr>
        <w:jc w:val="both"/>
        <w:rPr>
          <w:rFonts w:ascii="Arial" w:hAnsi="Arial" w:cs="Arial"/>
          <w:sz w:val="22"/>
          <w:szCs w:val="22"/>
          <w:lang w:val="en-GB"/>
        </w:rPr>
      </w:pPr>
    </w:p>
    <w:p w14:paraId="0596ECAF" w14:textId="77777777" w:rsidR="00314755" w:rsidRDefault="00314755" w:rsidP="00236C06">
      <w:pPr>
        <w:jc w:val="both"/>
        <w:rPr>
          <w:rFonts w:ascii="Arial" w:hAnsi="Arial" w:cs="Arial"/>
          <w:sz w:val="22"/>
          <w:szCs w:val="22"/>
          <w:lang w:val="en-GB"/>
        </w:rPr>
      </w:pPr>
    </w:p>
    <w:p w14:paraId="209B263D" w14:textId="77777777" w:rsidR="00314755" w:rsidRDefault="00314755" w:rsidP="00236C06">
      <w:pPr>
        <w:jc w:val="both"/>
        <w:rPr>
          <w:rFonts w:ascii="Arial" w:hAnsi="Arial" w:cs="Arial"/>
          <w:sz w:val="22"/>
          <w:szCs w:val="22"/>
          <w:lang w:val="en-GB"/>
        </w:rPr>
      </w:pPr>
    </w:p>
    <w:p w14:paraId="2E89D3A3" w14:textId="77777777" w:rsidR="00314755" w:rsidRPr="005339D9" w:rsidRDefault="00314755" w:rsidP="00236C06">
      <w:pPr>
        <w:jc w:val="both"/>
        <w:rPr>
          <w:rFonts w:ascii="Arial" w:hAnsi="Arial" w:cs="Arial"/>
          <w:sz w:val="22"/>
          <w:szCs w:val="22"/>
          <w:lang w:val="en-GB"/>
        </w:rPr>
      </w:pPr>
    </w:p>
    <w:p w14:paraId="48977D4A" w14:textId="53345FD4" w:rsidR="00F10B79" w:rsidRPr="005339D9" w:rsidRDefault="00F10B79" w:rsidP="00236C06">
      <w:pPr>
        <w:jc w:val="both"/>
        <w:rPr>
          <w:rFonts w:ascii="Arial" w:hAnsi="Arial" w:cs="Arial"/>
          <w:sz w:val="22"/>
          <w:szCs w:val="22"/>
          <w:lang w:val="en-GB"/>
        </w:rPr>
      </w:pPr>
    </w:p>
    <w:p w14:paraId="3A33F093" w14:textId="1B4D2561" w:rsidR="00410FC8" w:rsidRPr="005339D9" w:rsidRDefault="00314755" w:rsidP="00236C06">
      <w:pPr>
        <w:jc w:val="both"/>
        <w:rPr>
          <w:rFonts w:ascii="Arial" w:hAnsi="Arial" w:cs="Arial"/>
          <w:sz w:val="22"/>
          <w:szCs w:val="22"/>
          <w:lang w:val="en-GB"/>
        </w:rPr>
      </w:pPr>
      <w:r w:rsidRPr="005339D9">
        <w:rPr>
          <w:rFonts w:ascii="Arial" w:hAnsi="Arial" w:cs="Arial"/>
          <w:noProof/>
          <w:sz w:val="22"/>
          <w:szCs w:val="22"/>
          <w:lang w:val="en-GB"/>
        </w:rPr>
        <mc:AlternateContent>
          <mc:Choice Requires="wps">
            <w:drawing>
              <wp:anchor distT="45720" distB="45720" distL="114300" distR="114300" simplePos="0" relativeHeight="251658246" behindDoc="0" locked="0" layoutInCell="1" allowOverlap="1" wp14:anchorId="00F4980A" wp14:editId="5D055F01">
                <wp:simplePos x="0" y="0"/>
                <wp:positionH relativeFrom="column">
                  <wp:posOffset>15240</wp:posOffset>
                </wp:positionH>
                <wp:positionV relativeFrom="paragraph">
                  <wp:posOffset>184150</wp:posOffset>
                </wp:positionV>
                <wp:extent cx="3322320" cy="312420"/>
                <wp:effectExtent l="0" t="0" r="11430" b="11430"/>
                <wp:wrapSquare wrapText="bothSides"/>
                <wp:docPr id="123648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2320" cy="312420"/>
                        </a:xfrm>
                        <a:prstGeom prst="rect">
                          <a:avLst/>
                        </a:prstGeom>
                        <a:solidFill>
                          <a:srgbClr val="FFFFFF"/>
                        </a:solidFill>
                        <a:ln w="9525">
                          <a:solidFill>
                            <a:srgbClr val="000000"/>
                          </a:solidFill>
                          <a:miter lim="800000"/>
                          <a:headEnd/>
                          <a:tailEnd/>
                        </a:ln>
                      </wps:spPr>
                      <wps:txbx>
                        <w:txbxContent>
                          <w:p w14:paraId="2109D87D" w14:textId="777D0B7F" w:rsidR="003E1C25" w:rsidRPr="000E59F0" w:rsidRDefault="003F6243">
                            <w:pPr>
                              <w:rPr>
                                <w:rFonts w:ascii="Arial" w:hAnsi="Arial" w:cs="Arial"/>
                                <w:sz w:val="22"/>
                                <w:szCs w:val="22"/>
                                <w:lang w:val="en-GB"/>
                              </w:rPr>
                            </w:pPr>
                            <w:r w:rsidRPr="000E59F0">
                              <w:rPr>
                                <w:rFonts w:ascii="Arial" w:hAnsi="Arial" w:cs="Arial"/>
                                <w:sz w:val="22"/>
                                <w:szCs w:val="22"/>
                                <w:lang w:val="en-GB"/>
                              </w:rPr>
                              <w:t>Figure 1.</w:t>
                            </w:r>
                            <w:r w:rsidR="001C4775">
                              <w:rPr>
                                <w:rFonts w:ascii="Arial" w:hAnsi="Arial" w:cs="Arial"/>
                                <w:sz w:val="22"/>
                                <w:szCs w:val="22"/>
                                <w:lang w:val="en-GB"/>
                              </w:rPr>
                              <w:t xml:space="preserve"> Week-3</w:t>
                            </w:r>
                            <w:r w:rsidRPr="000E59F0">
                              <w:rPr>
                                <w:rFonts w:ascii="Arial" w:hAnsi="Arial" w:cs="Arial"/>
                                <w:sz w:val="22"/>
                                <w:szCs w:val="22"/>
                                <w:lang w:val="en-GB"/>
                              </w:rPr>
                              <w:t xml:space="preserve"> Forum activity</w:t>
                            </w:r>
                            <w:r w:rsidR="00F76441">
                              <w:rPr>
                                <w:rFonts w:ascii="Arial" w:hAnsi="Arial" w:cs="Arial"/>
                                <w:sz w:val="22"/>
                                <w:szCs w:val="22"/>
                                <w:lang w:val="en-GB"/>
                              </w:rPr>
                              <w:t xml:space="preserve"> on Networking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F4980A" id="_x0000_s1032" type="#_x0000_t202" style="position:absolute;left:0;text-align:left;margin-left:1.2pt;margin-top:14.5pt;width:261.6pt;height:24.6pt;z-index:25165824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">
                <v:textbox>
                  <w:txbxContent>
                    <w:p w14:paraId="2109D87D" w14:textId="777D0B7F" w:rsidR="003E1C25" w:rsidRPr="000E59F0" w:rsidRDefault="003F6243">
                      <w:pPr>
                        <w:rPr>
                          <w:rFonts w:ascii="Arial" w:hAnsi="Arial" w:cs="Arial"/>
                          <w:sz w:val="22"/>
                          <w:szCs w:val="22"/>
                          <w:lang w:val="en-GB"/>
                        </w:rPr>
                      </w:pPr>
                      <w:r w:rsidRPr="000E59F0">
                        <w:rPr>
                          <w:rFonts w:ascii="Arial" w:hAnsi="Arial" w:cs="Arial"/>
                          <w:sz w:val="22"/>
                          <w:szCs w:val="22"/>
                          <w:lang w:val="en-GB"/>
                        </w:rPr>
                        <w:t>Figure 1.</w:t>
                      </w:r>
                      <w:r w:rsidR="001C4775">
                        <w:rPr>
                          <w:rFonts w:ascii="Arial" w:hAnsi="Arial" w:cs="Arial"/>
                          <w:sz w:val="22"/>
                          <w:szCs w:val="22"/>
                          <w:lang w:val="en-GB"/>
                        </w:rPr>
                        <w:t xml:space="preserve"> Week-3</w:t>
                      </w:r>
                      <w:r w:rsidRPr="000E59F0">
                        <w:rPr>
                          <w:rFonts w:ascii="Arial" w:hAnsi="Arial" w:cs="Arial"/>
                          <w:sz w:val="22"/>
                          <w:szCs w:val="22"/>
                          <w:lang w:val="en-GB"/>
                        </w:rPr>
                        <w:t xml:space="preserve"> Forum activity</w:t>
                      </w:r>
                      <w:r w:rsidR="00F76441">
                        <w:rPr>
                          <w:rFonts w:ascii="Arial" w:hAnsi="Arial" w:cs="Arial"/>
                          <w:sz w:val="22"/>
                          <w:szCs w:val="22"/>
                          <w:lang w:val="en-GB"/>
                        </w:rPr>
                        <w:t xml:space="preserve"> on Networking</w:t>
                      </w:r>
                    </w:p>
                  </w:txbxContent>
                </v:textbox>
                <w10:wrap type="square"/>
              </v:shape>
            </w:pict>
          </mc:Fallback>
        </mc:AlternateContent>
      </w:r>
      <w:r w:rsidR="00410FC8" w:rsidRPr="005339D9">
        <w:rPr>
          <w:rFonts w:ascii="Arial" w:hAnsi="Arial" w:cs="Arial"/>
          <w:sz w:val="22"/>
          <w:szCs w:val="22"/>
          <w:lang w:val="en-GB"/>
        </w:rPr>
        <w:t xml:space="preserve">  </w:t>
      </w:r>
    </w:p>
    <w:p w14:paraId="23B9F232" w14:textId="41EBBB35" w:rsidR="0034701B" w:rsidRPr="005339D9" w:rsidRDefault="0034701B"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6E0B5158" wp14:editId="61458A89">
            <wp:extent cx="5731510" cy="3433445"/>
            <wp:effectExtent l="0" t="0" r="2540" b="0"/>
            <wp:docPr id="1035755868"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755868" name="Picture 6"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33445"/>
                    </a:xfrm>
                    <a:prstGeom prst="rect">
                      <a:avLst/>
                    </a:prstGeom>
                    <a:noFill/>
                    <a:ln>
                      <a:noFill/>
                    </a:ln>
                  </pic:spPr>
                </pic:pic>
              </a:graphicData>
            </a:graphic>
          </wp:inline>
        </w:drawing>
      </w:r>
    </w:p>
    <w:p w14:paraId="7C8D1289" w14:textId="77777777" w:rsidR="00D1289D" w:rsidRPr="005339D9" w:rsidRDefault="00D1289D" w:rsidP="00236C06">
      <w:pPr>
        <w:jc w:val="both"/>
        <w:rPr>
          <w:rFonts w:ascii="Arial" w:hAnsi="Arial" w:cs="Arial"/>
          <w:b/>
          <w:bCs/>
          <w:sz w:val="22"/>
          <w:szCs w:val="22"/>
          <w:lang w:val="en-GB"/>
        </w:rPr>
      </w:pPr>
    </w:p>
    <w:p w14:paraId="601F915B" w14:textId="57E54037" w:rsidR="00697B63" w:rsidRPr="005339D9" w:rsidRDefault="002D22B2" w:rsidP="00236C06">
      <w:pPr>
        <w:jc w:val="both"/>
        <w:rPr>
          <w:rFonts w:ascii="Arial" w:hAnsi="Arial" w:cs="Arial"/>
          <w:b/>
          <w:bCs/>
          <w:sz w:val="22"/>
          <w:szCs w:val="22"/>
          <w:lang w:val="en-GB"/>
        </w:rPr>
      </w:pPr>
      <w:r>
        <w:rPr>
          <w:rFonts w:ascii="Arial" w:hAnsi="Arial" w:cs="Arial"/>
          <w:b/>
          <w:bCs/>
          <w:sz w:val="22"/>
          <w:szCs w:val="22"/>
          <w:lang w:val="en-GB"/>
        </w:rPr>
        <w:t xml:space="preserve">4.2 </w:t>
      </w:r>
      <w:r w:rsidR="00697B63" w:rsidRPr="005339D9">
        <w:rPr>
          <w:rFonts w:ascii="Arial" w:hAnsi="Arial" w:cs="Arial"/>
          <w:b/>
          <w:bCs/>
          <w:sz w:val="22"/>
          <w:szCs w:val="22"/>
          <w:lang w:val="en-GB"/>
        </w:rPr>
        <w:t>The importance of Networking</w:t>
      </w:r>
    </w:p>
    <w:p w14:paraId="69AEA45A" w14:textId="7F59D3B9" w:rsidR="00296EDF" w:rsidRPr="005339D9" w:rsidRDefault="003072D4" w:rsidP="00236C06">
      <w:pPr>
        <w:jc w:val="both"/>
        <w:rPr>
          <w:rFonts w:ascii="Arial" w:hAnsi="Arial" w:cs="Arial"/>
          <w:sz w:val="22"/>
          <w:szCs w:val="22"/>
          <w:lang w:val="en-GB"/>
        </w:rPr>
      </w:pPr>
      <w:r w:rsidRPr="005339D9">
        <w:rPr>
          <w:rFonts w:ascii="Arial" w:hAnsi="Arial" w:cs="Arial"/>
          <w:sz w:val="22"/>
          <w:szCs w:val="22"/>
          <w:lang w:val="en-GB"/>
        </w:rPr>
        <w:t>I see networking as an essential driver for exchanging knowledge and improving healthcare. I rely on both formal and informal networks to optimize management and use models such as the Breakthrough Collaborative (Anderson, A, C et al., 2020) to learn at the individual, organizational, and systems levels. Using the SMART model, my strategic plan is to actively participate in two monthly sessions of a healthcare management network to exchange improvement protocols in the future; this goal is entirely achievable through my current connections and is fundamental to aligning my professional growth with optimizing patient care</w:t>
      </w:r>
      <w:r w:rsidR="00FE7DBD" w:rsidRPr="005339D9">
        <w:rPr>
          <w:rFonts w:ascii="Arial" w:hAnsi="Arial" w:cs="Arial"/>
          <w:sz w:val="22"/>
          <w:szCs w:val="22"/>
          <w:lang w:val="en-GB"/>
        </w:rPr>
        <w:t xml:space="preserve"> </w:t>
      </w:r>
      <w:r w:rsidR="00321FB5" w:rsidRPr="005339D9">
        <w:rPr>
          <w:rFonts w:ascii="Arial" w:hAnsi="Arial" w:cs="Arial"/>
          <w:sz w:val="22"/>
          <w:szCs w:val="22"/>
          <w:lang w:val="en-GB"/>
        </w:rPr>
        <w:t>(O’Brien, N., Tan, J. and Yuan, Y. 2016).</w:t>
      </w:r>
    </w:p>
    <w:p w14:paraId="169DAC0F" w14:textId="77777777" w:rsidR="007C0E32" w:rsidRPr="005339D9" w:rsidRDefault="007C0E32" w:rsidP="00236C06">
      <w:pPr>
        <w:jc w:val="both"/>
        <w:rPr>
          <w:rFonts w:ascii="Arial" w:hAnsi="Arial" w:cs="Arial"/>
          <w:sz w:val="22"/>
          <w:szCs w:val="22"/>
          <w:lang w:val="en-GB"/>
        </w:rPr>
      </w:pPr>
    </w:p>
    <w:p w14:paraId="257A89F6" w14:textId="77777777" w:rsidR="007C0E32" w:rsidRPr="005339D9" w:rsidRDefault="007C0E32" w:rsidP="00236C06">
      <w:pPr>
        <w:jc w:val="both"/>
        <w:rPr>
          <w:rFonts w:ascii="Arial" w:hAnsi="Arial" w:cs="Arial"/>
          <w:sz w:val="22"/>
          <w:szCs w:val="22"/>
          <w:lang w:val="en-GB"/>
        </w:rPr>
      </w:pPr>
    </w:p>
    <w:p w14:paraId="75B1F111" w14:textId="77777777" w:rsidR="007C0E32" w:rsidRPr="005339D9" w:rsidRDefault="007C0E32" w:rsidP="00236C06">
      <w:pPr>
        <w:jc w:val="both"/>
        <w:rPr>
          <w:rFonts w:ascii="Arial" w:hAnsi="Arial" w:cs="Arial"/>
          <w:sz w:val="22"/>
          <w:szCs w:val="22"/>
          <w:lang w:val="en-GB"/>
        </w:rPr>
      </w:pPr>
    </w:p>
    <w:p w14:paraId="516C5B2E" w14:textId="77777777" w:rsidR="007C0E32" w:rsidRPr="005339D9" w:rsidRDefault="007C0E32" w:rsidP="00236C06">
      <w:pPr>
        <w:jc w:val="both"/>
        <w:rPr>
          <w:rFonts w:ascii="Arial" w:hAnsi="Arial" w:cs="Arial"/>
          <w:sz w:val="22"/>
          <w:szCs w:val="22"/>
          <w:lang w:val="en-GB"/>
        </w:rPr>
      </w:pPr>
    </w:p>
    <w:p w14:paraId="320C48AA" w14:textId="77777777" w:rsidR="007C0E32" w:rsidRPr="005339D9" w:rsidRDefault="007C0E32" w:rsidP="00236C06">
      <w:pPr>
        <w:jc w:val="both"/>
        <w:rPr>
          <w:rFonts w:ascii="Arial" w:hAnsi="Arial" w:cs="Arial"/>
          <w:sz w:val="22"/>
          <w:szCs w:val="22"/>
          <w:lang w:val="en-GB"/>
        </w:rPr>
      </w:pPr>
    </w:p>
    <w:p w14:paraId="392C3C6D" w14:textId="77777777" w:rsidR="007C0E32" w:rsidRPr="005339D9" w:rsidRDefault="007C0E32" w:rsidP="00236C06">
      <w:pPr>
        <w:jc w:val="both"/>
        <w:rPr>
          <w:rFonts w:ascii="Arial" w:hAnsi="Arial" w:cs="Arial"/>
          <w:sz w:val="22"/>
          <w:szCs w:val="22"/>
          <w:lang w:val="en-GB"/>
        </w:rPr>
      </w:pPr>
    </w:p>
    <w:p w14:paraId="15EA5534" w14:textId="77777777" w:rsidR="007C0E32" w:rsidRPr="005339D9" w:rsidRDefault="007C0E32" w:rsidP="00236C06">
      <w:pPr>
        <w:jc w:val="both"/>
        <w:rPr>
          <w:rFonts w:ascii="Arial" w:hAnsi="Arial" w:cs="Arial"/>
          <w:sz w:val="22"/>
          <w:szCs w:val="22"/>
          <w:lang w:val="en-GB"/>
        </w:rPr>
      </w:pPr>
    </w:p>
    <w:p w14:paraId="1F544FEC" w14:textId="77777777" w:rsidR="007C0E32" w:rsidRPr="005339D9" w:rsidRDefault="007C0E32" w:rsidP="00236C06">
      <w:pPr>
        <w:jc w:val="both"/>
        <w:rPr>
          <w:rFonts w:ascii="Arial" w:hAnsi="Arial" w:cs="Arial"/>
          <w:sz w:val="22"/>
          <w:szCs w:val="22"/>
          <w:lang w:val="en-GB"/>
        </w:rPr>
      </w:pPr>
    </w:p>
    <w:p w14:paraId="64B7B3F8" w14:textId="59D36EF3" w:rsidR="00537535" w:rsidRPr="005339D9" w:rsidRDefault="00537535"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7" behindDoc="0" locked="0" layoutInCell="1" allowOverlap="1" wp14:anchorId="790B421E" wp14:editId="32B86C99">
                <wp:simplePos x="0" y="0"/>
                <wp:positionH relativeFrom="margin">
                  <wp:align>left</wp:align>
                </wp:positionH>
                <wp:positionV relativeFrom="paragraph">
                  <wp:posOffset>182880</wp:posOffset>
                </wp:positionV>
                <wp:extent cx="4084320" cy="320040"/>
                <wp:effectExtent l="0" t="0" r="11430" b="22860"/>
                <wp:wrapSquare wrapText="bothSides"/>
                <wp:docPr id="1449024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4320" cy="320040"/>
                        </a:xfrm>
                        <a:prstGeom prst="rect">
                          <a:avLst/>
                        </a:prstGeom>
                        <a:solidFill>
                          <a:srgbClr val="FFFFFF"/>
                        </a:solidFill>
                        <a:ln w="9525">
                          <a:solidFill>
                            <a:srgbClr val="000000"/>
                          </a:solidFill>
                          <a:miter lim="800000"/>
                          <a:headEnd/>
                          <a:tailEnd/>
                        </a:ln>
                      </wps:spPr>
                      <wps:txbx>
                        <w:txbxContent>
                          <w:p w14:paraId="76802588" w14:textId="0C3ECBAC" w:rsidR="00537535" w:rsidRPr="000E59F0" w:rsidRDefault="00537535">
                            <w:pPr>
                              <w:rPr>
                                <w:rFonts w:ascii="Arial" w:hAnsi="Arial" w:cs="Arial"/>
                                <w:sz w:val="22"/>
                                <w:szCs w:val="22"/>
                                <w:lang w:val="en-GB"/>
                              </w:rPr>
                            </w:pPr>
                            <w:r w:rsidRPr="000E59F0">
                              <w:rPr>
                                <w:rFonts w:ascii="Arial" w:hAnsi="Arial" w:cs="Arial"/>
                                <w:sz w:val="22"/>
                                <w:szCs w:val="22"/>
                                <w:lang w:val="en-GB"/>
                              </w:rPr>
                              <w:t xml:space="preserve">Figure </w:t>
                            </w:r>
                            <w:r w:rsidR="000E59F0" w:rsidRPr="000E59F0">
                              <w:rPr>
                                <w:rFonts w:ascii="Arial" w:hAnsi="Arial" w:cs="Arial"/>
                                <w:sz w:val="22"/>
                                <w:szCs w:val="22"/>
                                <w:lang w:val="en-GB"/>
                              </w:rPr>
                              <w:t>2</w:t>
                            </w:r>
                            <w:r w:rsidRPr="000E59F0">
                              <w:rPr>
                                <w:rFonts w:ascii="Arial" w:hAnsi="Arial" w:cs="Arial"/>
                                <w:sz w:val="22"/>
                                <w:szCs w:val="22"/>
                                <w:lang w:val="en-GB"/>
                              </w:rPr>
                              <w:t xml:space="preserve">. </w:t>
                            </w:r>
                            <w:r w:rsidR="008318AF">
                              <w:rPr>
                                <w:rFonts w:ascii="Arial" w:hAnsi="Arial" w:cs="Arial"/>
                                <w:sz w:val="22"/>
                                <w:szCs w:val="22"/>
                                <w:lang w:val="en-GB"/>
                              </w:rPr>
                              <w:t>Week-</w:t>
                            </w:r>
                            <w:r w:rsidR="00487A3B">
                              <w:rPr>
                                <w:rFonts w:ascii="Arial" w:hAnsi="Arial" w:cs="Arial"/>
                                <w:sz w:val="22"/>
                                <w:szCs w:val="22"/>
                                <w:lang w:val="en-GB"/>
                              </w:rPr>
                              <w:t xml:space="preserve">3 </w:t>
                            </w:r>
                            <w:r w:rsidRPr="000E59F0">
                              <w:rPr>
                                <w:rFonts w:ascii="Arial" w:hAnsi="Arial" w:cs="Arial"/>
                                <w:sz w:val="22"/>
                                <w:szCs w:val="22"/>
                                <w:lang w:val="en-GB"/>
                              </w:rPr>
                              <w:t>Forum activity</w:t>
                            </w:r>
                            <w:r w:rsidR="00487A3B">
                              <w:rPr>
                                <w:rFonts w:ascii="Arial" w:hAnsi="Arial" w:cs="Arial"/>
                                <w:sz w:val="22"/>
                                <w:szCs w:val="22"/>
                                <w:lang w:val="en-GB"/>
                              </w:rPr>
                              <w:t xml:space="preserve"> on Importance of Networking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0B421E" id="_x0000_s1033" type="#_x0000_t202" style="position:absolute;left:0;text-align:left;margin-left:0;margin-top:14.4pt;width:321.6pt;height:25.2pt;z-index:251658247;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">
                <v:textbox>
                  <w:txbxContent>
                    <w:p w14:paraId="76802588" w14:textId="0C3ECBAC" w:rsidR="00537535" w:rsidRPr="000E59F0" w:rsidRDefault="00537535">
                      <w:pPr>
                        <w:rPr>
                          <w:rFonts w:ascii="Arial" w:hAnsi="Arial" w:cs="Arial"/>
                          <w:sz w:val="22"/>
                          <w:szCs w:val="22"/>
                          <w:lang w:val="en-GB"/>
                        </w:rPr>
                      </w:pPr>
                      <w:r w:rsidRPr="000E59F0">
                        <w:rPr>
                          <w:rFonts w:ascii="Arial" w:hAnsi="Arial" w:cs="Arial"/>
                          <w:sz w:val="22"/>
                          <w:szCs w:val="22"/>
                          <w:lang w:val="en-GB"/>
                        </w:rPr>
                        <w:t xml:space="preserve">Figure </w:t>
                      </w:r>
                      <w:r w:rsidR="000E59F0" w:rsidRPr="000E59F0">
                        <w:rPr>
                          <w:rFonts w:ascii="Arial" w:hAnsi="Arial" w:cs="Arial"/>
                          <w:sz w:val="22"/>
                          <w:szCs w:val="22"/>
                          <w:lang w:val="en-GB"/>
                        </w:rPr>
                        <w:t>2</w:t>
                      </w:r>
                      <w:r w:rsidRPr="000E59F0">
                        <w:rPr>
                          <w:rFonts w:ascii="Arial" w:hAnsi="Arial" w:cs="Arial"/>
                          <w:sz w:val="22"/>
                          <w:szCs w:val="22"/>
                          <w:lang w:val="en-GB"/>
                        </w:rPr>
                        <w:t xml:space="preserve">. </w:t>
                      </w:r>
                      <w:r w:rsidR="008318AF">
                        <w:rPr>
                          <w:rFonts w:ascii="Arial" w:hAnsi="Arial" w:cs="Arial"/>
                          <w:sz w:val="22"/>
                          <w:szCs w:val="22"/>
                          <w:lang w:val="en-GB"/>
                        </w:rPr>
                        <w:t>Week-</w:t>
                      </w:r>
                      <w:r w:rsidR="00487A3B">
                        <w:rPr>
                          <w:rFonts w:ascii="Arial" w:hAnsi="Arial" w:cs="Arial"/>
                          <w:sz w:val="22"/>
                          <w:szCs w:val="22"/>
                          <w:lang w:val="en-GB"/>
                        </w:rPr>
                        <w:t xml:space="preserve">3 </w:t>
                      </w:r>
                      <w:r w:rsidRPr="000E59F0">
                        <w:rPr>
                          <w:rFonts w:ascii="Arial" w:hAnsi="Arial" w:cs="Arial"/>
                          <w:sz w:val="22"/>
                          <w:szCs w:val="22"/>
                          <w:lang w:val="en-GB"/>
                        </w:rPr>
                        <w:t>Forum activity</w:t>
                      </w:r>
                      <w:r w:rsidR="00487A3B">
                        <w:rPr>
                          <w:rFonts w:ascii="Arial" w:hAnsi="Arial" w:cs="Arial"/>
                          <w:sz w:val="22"/>
                          <w:szCs w:val="22"/>
                          <w:lang w:val="en-GB"/>
                        </w:rPr>
                        <w:t xml:space="preserve"> on Importance of Networking</w:t>
                      </w:r>
                    </w:p>
                  </w:txbxContent>
                </v:textbox>
                <w10:wrap type="square" anchorx="margin"/>
              </v:shape>
            </w:pict>
          </mc:Fallback>
        </mc:AlternateContent>
      </w:r>
    </w:p>
    <w:p w14:paraId="0B6C0132" w14:textId="5C565DC0" w:rsidR="00872BED" w:rsidRPr="005339D9" w:rsidRDefault="00537535" w:rsidP="00236C06">
      <w:pPr>
        <w:jc w:val="both"/>
        <w:rPr>
          <w:rFonts w:ascii="Arial" w:hAnsi="Arial" w:cs="Arial"/>
          <w:sz w:val="22"/>
          <w:szCs w:val="22"/>
          <w:lang w:val="en-GB"/>
        </w:rPr>
      </w:pPr>
      <w:r w:rsidRPr="005339D9">
        <w:rPr>
          <w:rFonts w:ascii="Arial" w:hAnsi="Arial" w:cs="Arial"/>
          <w:noProof/>
          <w:sz w:val="22"/>
          <w:szCs w:val="22"/>
        </w:rPr>
        <w:drawing>
          <wp:inline distT="0" distB="0" distL="0" distR="0" wp14:anchorId="3DBD240B" wp14:editId="7E0357A0">
            <wp:extent cx="5731510" cy="2804795"/>
            <wp:effectExtent l="0" t="0" r="2540" b="0"/>
            <wp:docPr id="130215880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158805" name="Picture 7"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04795"/>
                    </a:xfrm>
                    <a:prstGeom prst="rect">
                      <a:avLst/>
                    </a:prstGeom>
                    <a:noFill/>
                    <a:ln>
                      <a:noFill/>
                    </a:ln>
                  </pic:spPr>
                </pic:pic>
              </a:graphicData>
            </a:graphic>
          </wp:inline>
        </w:drawing>
      </w:r>
    </w:p>
    <w:p w14:paraId="6D53DA80" w14:textId="77777777" w:rsidR="00C96D96" w:rsidRPr="005339D9" w:rsidRDefault="00C96D96" w:rsidP="00236C06">
      <w:pPr>
        <w:jc w:val="both"/>
        <w:rPr>
          <w:rFonts w:ascii="Arial" w:hAnsi="Arial" w:cs="Arial"/>
          <w:b/>
          <w:bCs/>
          <w:sz w:val="22"/>
          <w:szCs w:val="22"/>
          <w:lang w:val="en-GB"/>
        </w:rPr>
      </w:pPr>
    </w:p>
    <w:p w14:paraId="4D4DE908" w14:textId="7439051D" w:rsidR="00B76942" w:rsidRPr="005339D9" w:rsidRDefault="002D22B2" w:rsidP="00236C06">
      <w:pPr>
        <w:jc w:val="both"/>
        <w:rPr>
          <w:rFonts w:ascii="Arial" w:hAnsi="Arial" w:cs="Arial"/>
          <w:b/>
          <w:bCs/>
          <w:sz w:val="22"/>
          <w:szCs w:val="22"/>
          <w:lang w:val="en-GB"/>
        </w:rPr>
      </w:pPr>
      <w:r>
        <w:rPr>
          <w:rFonts w:ascii="Arial" w:hAnsi="Arial" w:cs="Arial"/>
          <w:b/>
          <w:bCs/>
          <w:sz w:val="22"/>
          <w:szCs w:val="22"/>
          <w:lang w:val="en-GB"/>
        </w:rPr>
        <w:t xml:space="preserve">4.3 </w:t>
      </w:r>
      <w:r w:rsidR="00696417" w:rsidRPr="005339D9">
        <w:rPr>
          <w:rFonts w:ascii="Arial" w:hAnsi="Arial" w:cs="Arial"/>
          <w:b/>
          <w:bCs/>
          <w:sz w:val="22"/>
          <w:szCs w:val="22"/>
          <w:lang w:val="en-GB"/>
        </w:rPr>
        <w:t>What does evaluation mean?</w:t>
      </w:r>
    </w:p>
    <w:p w14:paraId="1206FD26" w14:textId="0218497D" w:rsidR="00AF0754" w:rsidRPr="005339D9" w:rsidRDefault="00CA5352" w:rsidP="00236C06">
      <w:pPr>
        <w:jc w:val="both"/>
        <w:rPr>
          <w:rFonts w:ascii="Arial" w:hAnsi="Arial" w:cs="Arial"/>
          <w:sz w:val="22"/>
          <w:szCs w:val="22"/>
          <w:lang w:val="en-GB"/>
        </w:rPr>
      </w:pPr>
      <w:r w:rsidRPr="005339D9">
        <w:rPr>
          <w:rFonts w:ascii="Arial" w:hAnsi="Arial" w:cs="Arial"/>
          <w:sz w:val="22"/>
          <w:szCs w:val="22"/>
          <w:lang w:val="en-GB"/>
        </w:rPr>
        <w:t xml:space="preserve">Evaluation is a </w:t>
      </w:r>
      <w:r w:rsidR="005162F1" w:rsidRPr="005339D9">
        <w:rPr>
          <w:rFonts w:ascii="Arial" w:hAnsi="Arial" w:cs="Arial"/>
          <w:sz w:val="22"/>
          <w:szCs w:val="22"/>
          <w:lang w:val="en-GB"/>
        </w:rPr>
        <w:t>systematic, continuo</w:t>
      </w:r>
      <w:r w:rsidR="00E22296" w:rsidRPr="005339D9">
        <w:rPr>
          <w:rFonts w:ascii="Arial" w:hAnsi="Arial" w:cs="Arial"/>
          <w:sz w:val="22"/>
          <w:szCs w:val="22"/>
          <w:lang w:val="en-GB"/>
        </w:rPr>
        <w:t xml:space="preserve">us, and organized process of collecting, </w:t>
      </w:r>
      <w:r w:rsidR="00251969" w:rsidRPr="005339D9">
        <w:rPr>
          <w:rFonts w:ascii="Arial" w:hAnsi="Arial" w:cs="Arial"/>
          <w:sz w:val="22"/>
          <w:szCs w:val="22"/>
          <w:lang w:val="en-GB"/>
        </w:rPr>
        <w:t>analysing</w:t>
      </w:r>
      <w:r w:rsidR="00C632D9" w:rsidRPr="005339D9">
        <w:rPr>
          <w:rFonts w:ascii="Arial" w:hAnsi="Arial" w:cs="Arial"/>
          <w:sz w:val="22"/>
          <w:szCs w:val="22"/>
          <w:lang w:val="en-GB"/>
        </w:rPr>
        <w:t>, and assessing information to make value judgments about an obje</w:t>
      </w:r>
      <w:r w:rsidR="00251969" w:rsidRPr="005339D9">
        <w:rPr>
          <w:rFonts w:ascii="Arial" w:hAnsi="Arial" w:cs="Arial"/>
          <w:sz w:val="22"/>
          <w:szCs w:val="22"/>
          <w:lang w:val="en-GB"/>
        </w:rPr>
        <w:t xml:space="preserve">ct, performance, or process. </w:t>
      </w:r>
      <w:r w:rsidR="00EE0F9E" w:rsidRPr="005339D9">
        <w:rPr>
          <w:rFonts w:ascii="Arial" w:hAnsi="Arial" w:cs="Arial"/>
          <w:sz w:val="22"/>
          <w:szCs w:val="22"/>
          <w:lang w:val="en-GB"/>
        </w:rPr>
        <w:t>In the UK’s National Health Service (NHS), evaluation is a structured and impar</w:t>
      </w:r>
      <w:r w:rsidR="004B0B30" w:rsidRPr="005339D9">
        <w:rPr>
          <w:rFonts w:ascii="Arial" w:hAnsi="Arial" w:cs="Arial"/>
          <w:sz w:val="22"/>
          <w:szCs w:val="22"/>
          <w:lang w:val="en-GB"/>
        </w:rPr>
        <w:t xml:space="preserve">tial </w:t>
      </w:r>
      <w:r w:rsidR="00EE0F9E" w:rsidRPr="005339D9">
        <w:rPr>
          <w:rFonts w:ascii="Arial" w:hAnsi="Arial" w:cs="Arial"/>
          <w:sz w:val="22"/>
          <w:szCs w:val="22"/>
          <w:lang w:val="en-GB"/>
        </w:rPr>
        <w:t>pro</w:t>
      </w:r>
      <w:r w:rsidR="004B0B30" w:rsidRPr="005339D9">
        <w:rPr>
          <w:rFonts w:ascii="Arial" w:hAnsi="Arial" w:cs="Arial"/>
          <w:sz w:val="22"/>
          <w:szCs w:val="22"/>
          <w:lang w:val="en-GB"/>
        </w:rPr>
        <w:t>cess aimed at assessing the equali</w:t>
      </w:r>
      <w:r w:rsidR="005204CB" w:rsidRPr="005339D9">
        <w:rPr>
          <w:rFonts w:ascii="Arial" w:hAnsi="Arial" w:cs="Arial"/>
          <w:sz w:val="22"/>
          <w:szCs w:val="22"/>
          <w:lang w:val="en-GB"/>
        </w:rPr>
        <w:t>ty, safety, clinical efficacy an</w:t>
      </w:r>
      <w:r w:rsidR="00EF3D39" w:rsidRPr="005339D9">
        <w:rPr>
          <w:rFonts w:ascii="Arial" w:hAnsi="Arial" w:cs="Arial"/>
          <w:sz w:val="22"/>
          <w:szCs w:val="22"/>
          <w:lang w:val="en-GB"/>
        </w:rPr>
        <w:t>d</w:t>
      </w:r>
      <w:r w:rsidR="005204CB" w:rsidRPr="005339D9">
        <w:rPr>
          <w:rFonts w:ascii="Arial" w:hAnsi="Arial" w:cs="Arial"/>
          <w:sz w:val="22"/>
          <w:szCs w:val="22"/>
          <w:lang w:val="en-GB"/>
        </w:rPr>
        <w:t xml:space="preserve"> cost-effectiveness of services and tech</w:t>
      </w:r>
      <w:r w:rsidR="007D63EB" w:rsidRPr="005339D9">
        <w:rPr>
          <w:rFonts w:ascii="Arial" w:hAnsi="Arial" w:cs="Arial"/>
          <w:sz w:val="22"/>
          <w:szCs w:val="22"/>
          <w:lang w:val="en-GB"/>
        </w:rPr>
        <w:t xml:space="preserve">nologies. Directed by the national institute for </w:t>
      </w:r>
      <w:r w:rsidR="00EF3D39" w:rsidRPr="005339D9">
        <w:rPr>
          <w:rFonts w:ascii="Arial" w:hAnsi="Arial" w:cs="Arial"/>
          <w:sz w:val="22"/>
          <w:szCs w:val="22"/>
          <w:lang w:val="en-GB"/>
        </w:rPr>
        <w:t>H</w:t>
      </w:r>
      <w:r w:rsidR="007D63EB" w:rsidRPr="005339D9">
        <w:rPr>
          <w:rFonts w:ascii="Arial" w:hAnsi="Arial" w:cs="Arial"/>
          <w:sz w:val="22"/>
          <w:szCs w:val="22"/>
          <w:lang w:val="en-GB"/>
        </w:rPr>
        <w:t>ealth and</w:t>
      </w:r>
      <w:r w:rsidR="00EF3D39" w:rsidRPr="005339D9">
        <w:rPr>
          <w:rFonts w:ascii="Arial" w:hAnsi="Arial" w:cs="Arial"/>
          <w:sz w:val="22"/>
          <w:szCs w:val="22"/>
          <w:lang w:val="en-GB"/>
        </w:rPr>
        <w:t xml:space="preserve"> Care E</w:t>
      </w:r>
      <w:r w:rsidR="0025530D" w:rsidRPr="005339D9">
        <w:rPr>
          <w:rFonts w:ascii="Arial" w:hAnsi="Arial" w:cs="Arial"/>
          <w:sz w:val="22"/>
          <w:szCs w:val="22"/>
          <w:lang w:val="en-GB"/>
        </w:rPr>
        <w:t>xcellence (NICE), its primary goal is contin</w:t>
      </w:r>
      <w:r w:rsidR="00A12746" w:rsidRPr="005339D9">
        <w:rPr>
          <w:rFonts w:ascii="Arial" w:hAnsi="Arial" w:cs="Arial"/>
          <w:sz w:val="22"/>
          <w:szCs w:val="22"/>
          <w:lang w:val="en-GB"/>
        </w:rPr>
        <w:t>uous improvement for patients and effici</w:t>
      </w:r>
      <w:r w:rsidR="00C93FF9" w:rsidRPr="005339D9">
        <w:rPr>
          <w:rFonts w:ascii="Arial" w:hAnsi="Arial" w:cs="Arial"/>
          <w:sz w:val="22"/>
          <w:szCs w:val="22"/>
          <w:lang w:val="en-GB"/>
        </w:rPr>
        <w:t>ent use of public funds. Key components of the evaluation fra</w:t>
      </w:r>
      <w:r w:rsidR="00390BB2" w:rsidRPr="005339D9">
        <w:rPr>
          <w:rFonts w:ascii="Arial" w:hAnsi="Arial" w:cs="Arial"/>
          <w:sz w:val="22"/>
          <w:szCs w:val="22"/>
          <w:lang w:val="en-GB"/>
        </w:rPr>
        <w:t>mework include Health Technology Assessment (</w:t>
      </w:r>
      <w:r w:rsidR="008B3148" w:rsidRPr="005339D9">
        <w:rPr>
          <w:rFonts w:ascii="Arial" w:hAnsi="Arial" w:cs="Arial"/>
          <w:sz w:val="22"/>
          <w:szCs w:val="22"/>
          <w:lang w:val="en-GB"/>
        </w:rPr>
        <w:t>HTA) to evaluate cost-effectiveness, Service Evaluation for enhanc</w:t>
      </w:r>
      <w:r w:rsidR="003D0E96" w:rsidRPr="005339D9">
        <w:rPr>
          <w:rFonts w:ascii="Arial" w:hAnsi="Arial" w:cs="Arial"/>
          <w:sz w:val="22"/>
          <w:szCs w:val="22"/>
          <w:lang w:val="en-GB"/>
        </w:rPr>
        <w:t xml:space="preserve">ing current services, ongoing quality monitoring, and an outcomes-based approach to optimize health outcomes while ensuring financial </w:t>
      </w:r>
      <w:r w:rsidR="00A625A3" w:rsidRPr="005339D9">
        <w:rPr>
          <w:rFonts w:ascii="Arial" w:hAnsi="Arial" w:cs="Arial"/>
          <w:sz w:val="22"/>
          <w:szCs w:val="22"/>
          <w:lang w:val="en-GB"/>
        </w:rPr>
        <w:t>viability</w:t>
      </w:r>
      <w:r w:rsidR="00390BB2" w:rsidRPr="005339D9">
        <w:rPr>
          <w:rFonts w:ascii="Arial" w:hAnsi="Arial" w:cs="Arial"/>
          <w:sz w:val="22"/>
          <w:szCs w:val="22"/>
          <w:lang w:val="en-GB"/>
        </w:rPr>
        <w:t xml:space="preserve"> </w:t>
      </w:r>
      <w:r w:rsidR="0099179C" w:rsidRPr="005339D9">
        <w:rPr>
          <w:rFonts w:ascii="Arial" w:hAnsi="Arial" w:cs="Arial"/>
          <w:sz w:val="22"/>
          <w:szCs w:val="22"/>
          <w:lang w:val="en-GB"/>
        </w:rPr>
        <w:t xml:space="preserve">(GOV.UK, </w:t>
      </w:r>
      <w:r w:rsidR="0070750D" w:rsidRPr="005339D9">
        <w:rPr>
          <w:rFonts w:ascii="Arial" w:hAnsi="Arial" w:cs="Arial"/>
          <w:sz w:val="22"/>
          <w:szCs w:val="22"/>
          <w:lang w:val="en-GB"/>
        </w:rPr>
        <w:t>2018).</w:t>
      </w:r>
    </w:p>
    <w:p w14:paraId="5EA0A68F" w14:textId="77777777" w:rsidR="0011052D" w:rsidRPr="005339D9" w:rsidRDefault="0011052D" w:rsidP="00236C06">
      <w:pPr>
        <w:jc w:val="both"/>
        <w:rPr>
          <w:rFonts w:ascii="Arial" w:hAnsi="Arial" w:cs="Arial"/>
          <w:sz w:val="22"/>
          <w:szCs w:val="22"/>
          <w:lang w:val="en-GB"/>
        </w:rPr>
      </w:pPr>
    </w:p>
    <w:p w14:paraId="4ED90C8B" w14:textId="77777777" w:rsidR="0011052D" w:rsidRPr="005339D9" w:rsidRDefault="0011052D" w:rsidP="00236C06">
      <w:pPr>
        <w:jc w:val="both"/>
        <w:rPr>
          <w:rFonts w:ascii="Arial" w:hAnsi="Arial" w:cs="Arial"/>
          <w:sz w:val="22"/>
          <w:szCs w:val="22"/>
          <w:lang w:val="en-GB"/>
        </w:rPr>
      </w:pPr>
    </w:p>
    <w:p w14:paraId="12E5DA98" w14:textId="77777777" w:rsidR="0011052D" w:rsidRPr="005339D9" w:rsidRDefault="0011052D" w:rsidP="00236C06">
      <w:pPr>
        <w:jc w:val="both"/>
        <w:rPr>
          <w:rFonts w:ascii="Arial" w:hAnsi="Arial" w:cs="Arial"/>
          <w:sz w:val="22"/>
          <w:szCs w:val="22"/>
          <w:lang w:val="en-GB"/>
        </w:rPr>
      </w:pPr>
    </w:p>
    <w:p w14:paraId="6C3D1B8E" w14:textId="77777777" w:rsidR="0011052D" w:rsidRPr="005339D9" w:rsidRDefault="0011052D" w:rsidP="00236C06">
      <w:pPr>
        <w:jc w:val="both"/>
        <w:rPr>
          <w:rFonts w:ascii="Arial" w:hAnsi="Arial" w:cs="Arial"/>
          <w:sz w:val="22"/>
          <w:szCs w:val="22"/>
          <w:lang w:val="en-GB"/>
        </w:rPr>
      </w:pPr>
    </w:p>
    <w:p w14:paraId="47BF3B69" w14:textId="77777777" w:rsidR="0011052D" w:rsidRPr="005339D9" w:rsidRDefault="0011052D" w:rsidP="00236C06">
      <w:pPr>
        <w:jc w:val="both"/>
        <w:rPr>
          <w:rFonts w:ascii="Arial" w:hAnsi="Arial" w:cs="Arial"/>
          <w:sz w:val="22"/>
          <w:szCs w:val="22"/>
          <w:lang w:val="en-GB"/>
        </w:rPr>
      </w:pPr>
    </w:p>
    <w:p w14:paraId="3B390B4A" w14:textId="77777777" w:rsidR="0011052D" w:rsidRPr="005339D9" w:rsidRDefault="0011052D" w:rsidP="00236C06">
      <w:pPr>
        <w:jc w:val="both"/>
        <w:rPr>
          <w:rFonts w:ascii="Arial" w:hAnsi="Arial" w:cs="Arial"/>
          <w:sz w:val="22"/>
          <w:szCs w:val="22"/>
          <w:lang w:val="en-GB"/>
        </w:rPr>
      </w:pPr>
    </w:p>
    <w:p w14:paraId="50B43147" w14:textId="77777777" w:rsidR="0011052D" w:rsidRPr="005339D9" w:rsidRDefault="0011052D" w:rsidP="00236C06">
      <w:pPr>
        <w:jc w:val="both"/>
        <w:rPr>
          <w:rFonts w:ascii="Arial" w:hAnsi="Arial" w:cs="Arial"/>
          <w:sz w:val="22"/>
          <w:szCs w:val="22"/>
          <w:lang w:val="en-GB"/>
        </w:rPr>
      </w:pPr>
    </w:p>
    <w:p w14:paraId="63519746" w14:textId="77777777" w:rsidR="00236C06" w:rsidRPr="005339D9" w:rsidRDefault="00236C06" w:rsidP="00236C06">
      <w:pPr>
        <w:jc w:val="both"/>
        <w:rPr>
          <w:rFonts w:ascii="Arial" w:hAnsi="Arial" w:cs="Arial"/>
          <w:sz w:val="22"/>
          <w:szCs w:val="22"/>
          <w:lang w:val="en-GB"/>
        </w:rPr>
      </w:pPr>
    </w:p>
    <w:p w14:paraId="277498B6" w14:textId="77777777" w:rsidR="00296EDF" w:rsidRPr="005339D9" w:rsidRDefault="00296EDF" w:rsidP="00236C06">
      <w:pPr>
        <w:jc w:val="both"/>
        <w:rPr>
          <w:rFonts w:ascii="Arial" w:hAnsi="Arial" w:cs="Arial"/>
          <w:sz w:val="22"/>
          <w:szCs w:val="22"/>
          <w:lang w:val="en-GB"/>
        </w:rPr>
      </w:pPr>
    </w:p>
    <w:p w14:paraId="647873CC" w14:textId="28F899C3" w:rsidR="0011052D" w:rsidRPr="005339D9" w:rsidRDefault="0011052D" w:rsidP="00236C06">
      <w:pPr>
        <w:jc w:val="both"/>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8" behindDoc="0" locked="0" layoutInCell="1" allowOverlap="1" wp14:anchorId="642F9E9C" wp14:editId="3259B8A1">
                <wp:simplePos x="0" y="0"/>
                <wp:positionH relativeFrom="margin">
                  <wp:align>left</wp:align>
                </wp:positionH>
                <wp:positionV relativeFrom="paragraph">
                  <wp:posOffset>182880</wp:posOffset>
                </wp:positionV>
                <wp:extent cx="3596640" cy="297180"/>
                <wp:effectExtent l="0" t="0" r="22860" b="26670"/>
                <wp:wrapSquare wrapText="bothSides"/>
                <wp:docPr id="11580457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96640" cy="297180"/>
                        </a:xfrm>
                        <a:prstGeom prst="rect">
                          <a:avLst/>
                        </a:prstGeom>
                        <a:solidFill>
                          <a:srgbClr val="FFFFFF"/>
                        </a:solidFill>
                        <a:ln w="9525">
                          <a:solidFill>
                            <a:srgbClr val="000000"/>
                          </a:solidFill>
                          <a:miter lim="800000"/>
                          <a:headEnd/>
                          <a:tailEnd/>
                        </a:ln>
                      </wps:spPr>
                      <wps:txbx>
                        <w:txbxContent>
                          <w:p w14:paraId="700DFD7A" w14:textId="03BF1E2F" w:rsidR="0011052D" w:rsidRPr="0011052D" w:rsidRDefault="0011052D">
                            <w:pPr>
                              <w:rPr>
                                <w:lang w:val="en-GB"/>
                              </w:rPr>
                            </w:pPr>
                            <w:r w:rsidRPr="0011052D">
                              <w:rPr>
                                <w:lang w:val="en-GB"/>
                              </w:rPr>
                              <w:t xml:space="preserve">Figure </w:t>
                            </w:r>
                            <w:r w:rsidR="00236C06">
                              <w:rPr>
                                <w:lang w:val="en-GB"/>
                              </w:rPr>
                              <w:t>3.</w:t>
                            </w:r>
                            <w:r w:rsidRPr="0011052D">
                              <w:rPr>
                                <w:lang w:val="en-GB"/>
                              </w:rPr>
                              <w:t xml:space="preserve"> </w:t>
                            </w:r>
                            <w:r w:rsidR="00C53C06">
                              <w:rPr>
                                <w:lang w:val="en-GB"/>
                              </w:rPr>
                              <w:t xml:space="preserve">Week-3 </w:t>
                            </w:r>
                            <w:r w:rsidRPr="0011052D">
                              <w:rPr>
                                <w:lang w:val="en-GB"/>
                              </w:rPr>
                              <w:t xml:space="preserve">Forum activity </w:t>
                            </w:r>
                            <w:r w:rsidR="00A82B0E">
                              <w:rPr>
                                <w:lang w:val="en-GB"/>
                              </w:rPr>
                              <w:t>on Evaluation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2F9E9C" id="_x0000_s1034" type="#_x0000_t202" style="position:absolute;left:0;text-align:left;margin-left:0;margin-top:14.4pt;width:283.2pt;height:23.4pt;z-index:25165824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">
                <v:textbox>
                  <w:txbxContent>
                    <w:p w14:paraId="700DFD7A" w14:textId="03BF1E2F" w:rsidR="0011052D" w:rsidRPr="0011052D" w:rsidRDefault="0011052D">
                      <w:pPr>
                        <w:rPr>
                          <w:lang w:val="en-GB"/>
                        </w:rPr>
                      </w:pPr>
                      <w:r w:rsidRPr="0011052D">
                        <w:rPr>
                          <w:lang w:val="en-GB"/>
                        </w:rPr>
                        <w:t xml:space="preserve">Figure </w:t>
                      </w:r>
                      <w:r w:rsidR="00236C06">
                        <w:rPr>
                          <w:lang w:val="en-GB"/>
                        </w:rPr>
                        <w:t>3.</w:t>
                      </w:r>
                      <w:r w:rsidRPr="0011052D">
                        <w:rPr>
                          <w:lang w:val="en-GB"/>
                        </w:rPr>
                        <w:t xml:space="preserve"> </w:t>
                      </w:r>
                      <w:r w:rsidR="00C53C06">
                        <w:rPr>
                          <w:lang w:val="en-GB"/>
                        </w:rPr>
                        <w:t xml:space="preserve">Week-3 </w:t>
                      </w:r>
                      <w:r w:rsidRPr="0011052D">
                        <w:rPr>
                          <w:lang w:val="en-GB"/>
                        </w:rPr>
                        <w:t xml:space="preserve">Forum activity </w:t>
                      </w:r>
                      <w:r w:rsidR="00A82B0E">
                        <w:rPr>
                          <w:lang w:val="en-GB"/>
                        </w:rPr>
                        <w:t>on Evaluation</w:t>
                      </w:r>
                    </w:p>
                  </w:txbxContent>
                </v:textbox>
                <w10:wrap type="square" anchorx="margin"/>
              </v:shape>
            </w:pict>
          </mc:Fallback>
        </mc:AlternateContent>
      </w:r>
    </w:p>
    <w:p w14:paraId="54E87008" w14:textId="3C1C75E7" w:rsidR="00B314BD" w:rsidRPr="005339D9" w:rsidRDefault="00333767" w:rsidP="00236C06">
      <w:pPr>
        <w:jc w:val="both"/>
        <w:rPr>
          <w:rFonts w:ascii="Arial" w:hAnsi="Arial" w:cs="Arial"/>
          <w:b/>
          <w:bCs/>
          <w:sz w:val="22"/>
          <w:szCs w:val="22"/>
          <w:lang w:val="en-GB"/>
        </w:rPr>
      </w:pPr>
      <w:r w:rsidRPr="005339D9">
        <w:rPr>
          <w:rFonts w:ascii="Arial" w:hAnsi="Arial" w:cs="Arial"/>
          <w:noProof/>
          <w:sz w:val="22"/>
          <w:szCs w:val="22"/>
        </w:rPr>
        <w:drawing>
          <wp:inline distT="0" distB="0" distL="0" distR="0" wp14:anchorId="58AD58EE" wp14:editId="3E4BD3A6">
            <wp:extent cx="5731510" cy="3234690"/>
            <wp:effectExtent l="0" t="0" r="2540" b="0"/>
            <wp:docPr id="1058493854"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493854" name="Picture 8"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234690"/>
                    </a:xfrm>
                    <a:prstGeom prst="rect">
                      <a:avLst/>
                    </a:prstGeom>
                    <a:noFill/>
                    <a:ln>
                      <a:noFill/>
                    </a:ln>
                  </pic:spPr>
                </pic:pic>
              </a:graphicData>
            </a:graphic>
          </wp:inline>
        </w:drawing>
      </w:r>
    </w:p>
    <w:p w14:paraId="3906A938" w14:textId="77777777" w:rsidR="00236C06" w:rsidRPr="005339D9" w:rsidRDefault="00236C06" w:rsidP="00236C06">
      <w:pPr>
        <w:jc w:val="both"/>
        <w:rPr>
          <w:rFonts w:ascii="Arial" w:hAnsi="Arial" w:cs="Arial"/>
          <w:b/>
          <w:bCs/>
          <w:sz w:val="22"/>
          <w:szCs w:val="22"/>
          <w:lang w:val="en-GB"/>
        </w:rPr>
      </w:pPr>
    </w:p>
    <w:p w14:paraId="2AD79284" w14:textId="6A76F167" w:rsidR="00300865" w:rsidRPr="005339D9" w:rsidRDefault="002D22B2" w:rsidP="00236C06">
      <w:pPr>
        <w:jc w:val="both"/>
        <w:rPr>
          <w:rFonts w:ascii="Arial" w:hAnsi="Arial" w:cs="Arial"/>
          <w:b/>
          <w:bCs/>
          <w:sz w:val="22"/>
          <w:szCs w:val="22"/>
          <w:lang w:val="en-GB"/>
        </w:rPr>
      </w:pPr>
      <w:r>
        <w:rPr>
          <w:rFonts w:ascii="Arial" w:hAnsi="Arial" w:cs="Arial"/>
          <w:b/>
          <w:bCs/>
          <w:sz w:val="22"/>
          <w:szCs w:val="22"/>
          <w:lang w:val="en-GB"/>
        </w:rPr>
        <w:t xml:space="preserve">5. </w:t>
      </w:r>
      <w:r w:rsidR="00300865" w:rsidRPr="005339D9">
        <w:rPr>
          <w:rFonts w:ascii="Arial" w:hAnsi="Arial" w:cs="Arial"/>
          <w:b/>
          <w:bCs/>
          <w:sz w:val="22"/>
          <w:szCs w:val="22"/>
          <w:lang w:val="en-GB"/>
        </w:rPr>
        <w:t>Reflection on Unit 4</w:t>
      </w:r>
    </w:p>
    <w:p w14:paraId="7C358892" w14:textId="76E33128" w:rsidR="009E28A3" w:rsidRPr="005339D9" w:rsidRDefault="0026244A" w:rsidP="0093181F">
      <w:pPr>
        <w:jc w:val="both"/>
        <w:rPr>
          <w:rFonts w:ascii="Arial" w:hAnsi="Arial" w:cs="Arial"/>
          <w:b/>
          <w:bCs/>
          <w:sz w:val="22"/>
          <w:szCs w:val="22"/>
          <w:lang w:val="en-GB"/>
        </w:rPr>
      </w:pPr>
      <w:r>
        <w:rPr>
          <w:rFonts w:ascii="Arial" w:hAnsi="Arial" w:cs="Arial"/>
          <w:b/>
          <w:bCs/>
          <w:sz w:val="22"/>
          <w:szCs w:val="22"/>
          <w:lang w:val="en-GB"/>
        </w:rPr>
        <w:t xml:space="preserve">5.1 </w:t>
      </w:r>
      <w:r w:rsidR="00BC306B" w:rsidRPr="005339D9">
        <w:rPr>
          <w:rFonts w:ascii="Arial" w:hAnsi="Arial" w:cs="Arial"/>
          <w:b/>
          <w:bCs/>
          <w:sz w:val="22"/>
          <w:szCs w:val="22"/>
          <w:lang w:val="en-GB"/>
        </w:rPr>
        <w:t xml:space="preserve">Limiting </w:t>
      </w:r>
      <w:r w:rsidR="004C697B" w:rsidRPr="005339D9">
        <w:rPr>
          <w:rFonts w:ascii="Arial" w:hAnsi="Arial" w:cs="Arial"/>
          <w:b/>
          <w:bCs/>
          <w:sz w:val="22"/>
          <w:szCs w:val="22"/>
          <w:lang w:val="en-GB"/>
        </w:rPr>
        <w:t>beliefs</w:t>
      </w:r>
    </w:p>
    <w:p w14:paraId="466E2DF7" w14:textId="267994D3" w:rsidR="0012619D" w:rsidRPr="005339D9" w:rsidRDefault="0031701B" w:rsidP="0093181F">
      <w:pPr>
        <w:jc w:val="both"/>
        <w:rPr>
          <w:rFonts w:ascii="Arial" w:hAnsi="Arial" w:cs="Arial"/>
          <w:sz w:val="22"/>
          <w:szCs w:val="22"/>
          <w:lang w:val="en-GB"/>
        </w:rPr>
      </w:pPr>
      <w:r w:rsidRPr="005339D9">
        <w:rPr>
          <w:rFonts w:ascii="Arial" w:hAnsi="Arial" w:cs="Arial"/>
          <w:sz w:val="22"/>
          <w:szCs w:val="22"/>
          <w:lang w:val="en-GB"/>
        </w:rPr>
        <w:t>For me, limiting beliefs are invisible</w:t>
      </w:r>
      <w:r w:rsidR="00D240B7" w:rsidRPr="005339D9">
        <w:rPr>
          <w:rFonts w:ascii="Arial" w:hAnsi="Arial" w:cs="Arial"/>
          <w:sz w:val="22"/>
          <w:szCs w:val="22"/>
          <w:lang w:val="en-GB"/>
        </w:rPr>
        <w:t>, often unconscious, mental barriers that I accept as absolute tr</w:t>
      </w:r>
      <w:r w:rsidR="00210BA2" w:rsidRPr="005339D9">
        <w:rPr>
          <w:rFonts w:ascii="Arial" w:hAnsi="Arial" w:cs="Arial"/>
          <w:sz w:val="22"/>
          <w:szCs w:val="22"/>
          <w:lang w:val="en-GB"/>
        </w:rPr>
        <w:t xml:space="preserve">uths and that hold me back from reaching my potential </w:t>
      </w:r>
      <w:r w:rsidR="00506203" w:rsidRPr="005339D9">
        <w:rPr>
          <w:rFonts w:ascii="Arial" w:hAnsi="Arial" w:cs="Arial"/>
          <w:sz w:val="22"/>
          <w:szCs w:val="22"/>
          <w:lang w:val="en-GB"/>
        </w:rPr>
        <w:t>by dicta</w:t>
      </w:r>
      <w:r w:rsidR="00B82D1D" w:rsidRPr="005339D9">
        <w:rPr>
          <w:rFonts w:ascii="Arial" w:hAnsi="Arial" w:cs="Arial"/>
          <w:sz w:val="22"/>
          <w:szCs w:val="22"/>
          <w:lang w:val="en-GB"/>
        </w:rPr>
        <w:t>ting what I believe is possible or not. When I reflect on this</w:t>
      </w:r>
      <w:r w:rsidR="00BE180F" w:rsidRPr="005339D9">
        <w:rPr>
          <w:rFonts w:ascii="Arial" w:hAnsi="Arial" w:cs="Arial"/>
          <w:sz w:val="22"/>
          <w:szCs w:val="22"/>
          <w:lang w:val="en-GB"/>
        </w:rPr>
        <w:t>, I realize the importance of questioning those internal narratives</w:t>
      </w:r>
      <w:r w:rsidR="00431E0A" w:rsidRPr="005339D9">
        <w:rPr>
          <w:rFonts w:ascii="Arial" w:hAnsi="Arial" w:cs="Arial"/>
          <w:sz w:val="22"/>
          <w:szCs w:val="22"/>
          <w:lang w:val="en-GB"/>
        </w:rPr>
        <w:t xml:space="preserve"> </w:t>
      </w:r>
      <w:r w:rsidR="00287F8C" w:rsidRPr="005339D9">
        <w:rPr>
          <w:rFonts w:ascii="Arial" w:hAnsi="Arial" w:cs="Arial"/>
          <w:sz w:val="22"/>
          <w:szCs w:val="22"/>
          <w:lang w:val="en-GB"/>
        </w:rPr>
        <w:t>I tell myself, such as “</w:t>
      </w:r>
      <w:r w:rsidR="00E2682E" w:rsidRPr="005339D9">
        <w:rPr>
          <w:rFonts w:ascii="Arial" w:hAnsi="Arial" w:cs="Arial"/>
          <w:sz w:val="22"/>
          <w:szCs w:val="22"/>
          <w:lang w:val="en-GB"/>
        </w:rPr>
        <w:t>I’m</w:t>
      </w:r>
      <w:r w:rsidR="00287F8C" w:rsidRPr="005339D9">
        <w:rPr>
          <w:rFonts w:ascii="Arial" w:hAnsi="Arial" w:cs="Arial"/>
          <w:sz w:val="22"/>
          <w:szCs w:val="22"/>
          <w:lang w:val="en-GB"/>
        </w:rPr>
        <w:t xml:space="preserve"> not </w:t>
      </w:r>
      <w:r w:rsidR="00E2682E" w:rsidRPr="005339D9">
        <w:rPr>
          <w:rFonts w:ascii="Arial" w:hAnsi="Arial" w:cs="Arial"/>
          <w:sz w:val="22"/>
          <w:szCs w:val="22"/>
          <w:lang w:val="en-GB"/>
        </w:rPr>
        <w:t>capable</w:t>
      </w:r>
      <w:r w:rsidR="006B05FB" w:rsidRPr="005339D9">
        <w:rPr>
          <w:rFonts w:ascii="Arial" w:hAnsi="Arial" w:cs="Arial"/>
          <w:sz w:val="22"/>
          <w:szCs w:val="22"/>
          <w:lang w:val="en-GB"/>
        </w:rPr>
        <w:t>,</w:t>
      </w:r>
      <w:r w:rsidR="00E2682E" w:rsidRPr="005339D9">
        <w:rPr>
          <w:rFonts w:ascii="Arial" w:hAnsi="Arial" w:cs="Arial"/>
          <w:sz w:val="22"/>
          <w:szCs w:val="22"/>
          <w:lang w:val="en-GB"/>
        </w:rPr>
        <w:t>”</w:t>
      </w:r>
      <w:r w:rsidR="006B05FB" w:rsidRPr="005339D9">
        <w:rPr>
          <w:rFonts w:ascii="Arial" w:hAnsi="Arial" w:cs="Arial"/>
          <w:sz w:val="22"/>
          <w:szCs w:val="22"/>
          <w:lang w:val="en-GB"/>
        </w:rPr>
        <w:t xml:space="preserve"> since these kinds of </w:t>
      </w:r>
      <w:r w:rsidR="00556282" w:rsidRPr="005339D9">
        <w:rPr>
          <w:rFonts w:ascii="Arial" w:hAnsi="Arial" w:cs="Arial"/>
          <w:sz w:val="22"/>
          <w:szCs w:val="22"/>
          <w:lang w:val="en-GB"/>
        </w:rPr>
        <w:t>beliefs</w:t>
      </w:r>
      <w:r w:rsidR="006B05FB" w:rsidRPr="005339D9">
        <w:rPr>
          <w:rFonts w:ascii="Arial" w:hAnsi="Arial" w:cs="Arial"/>
          <w:sz w:val="22"/>
          <w:szCs w:val="22"/>
          <w:lang w:val="en-GB"/>
        </w:rPr>
        <w:t xml:space="preserve"> act as self-</w:t>
      </w:r>
      <w:r w:rsidR="00253D7D" w:rsidRPr="005339D9">
        <w:rPr>
          <w:rFonts w:ascii="Arial" w:hAnsi="Arial" w:cs="Arial"/>
          <w:sz w:val="22"/>
          <w:szCs w:val="22"/>
          <w:lang w:val="en-GB"/>
        </w:rPr>
        <w:t>fulfilling</w:t>
      </w:r>
      <w:r w:rsidR="00556282" w:rsidRPr="005339D9">
        <w:rPr>
          <w:rFonts w:ascii="Arial" w:hAnsi="Arial" w:cs="Arial"/>
          <w:sz w:val="22"/>
          <w:szCs w:val="22"/>
          <w:lang w:val="en-GB"/>
        </w:rPr>
        <w:t xml:space="preserve"> </w:t>
      </w:r>
      <w:r w:rsidR="00253D7D" w:rsidRPr="005339D9">
        <w:rPr>
          <w:rFonts w:ascii="Arial" w:hAnsi="Arial" w:cs="Arial"/>
          <w:sz w:val="22"/>
          <w:szCs w:val="22"/>
          <w:lang w:val="en-GB"/>
        </w:rPr>
        <w:t xml:space="preserve">prophecy that is </w:t>
      </w:r>
      <w:r w:rsidR="2540CD82" w:rsidRPr="005339D9">
        <w:rPr>
          <w:rFonts w:ascii="Arial" w:hAnsi="Arial" w:cs="Arial"/>
          <w:sz w:val="22"/>
          <w:szCs w:val="22"/>
          <w:lang w:val="en-GB"/>
        </w:rPr>
        <w:t>likely</w:t>
      </w:r>
      <w:r w:rsidR="00253D7D" w:rsidRPr="005339D9">
        <w:rPr>
          <w:rFonts w:ascii="Arial" w:hAnsi="Arial" w:cs="Arial"/>
          <w:sz w:val="22"/>
          <w:szCs w:val="22"/>
          <w:lang w:val="en-GB"/>
        </w:rPr>
        <w:t xml:space="preserve"> to prevent me from</w:t>
      </w:r>
      <w:r w:rsidR="00CD39BC" w:rsidRPr="005339D9">
        <w:rPr>
          <w:rFonts w:ascii="Arial" w:hAnsi="Arial" w:cs="Arial"/>
          <w:sz w:val="22"/>
          <w:szCs w:val="22"/>
          <w:lang w:val="en-GB"/>
        </w:rPr>
        <w:t xml:space="preserve"> evolving in the future. </w:t>
      </w:r>
      <w:r w:rsidR="00CE42AC" w:rsidRPr="005339D9">
        <w:rPr>
          <w:rFonts w:ascii="Arial" w:hAnsi="Arial" w:cs="Arial"/>
          <w:sz w:val="22"/>
          <w:szCs w:val="22"/>
          <w:lang w:val="en-GB"/>
        </w:rPr>
        <w:t>In my practice within the healthcare sector</w:t>
      </w:r>
      <w:r w:rsidR="008A78E1" w:rsidRPr="005339D9">
        <w:rPr>
          <w:rFonts w:ascii="Arial" w:hAnsi="Arial" w:cs="Arial"/>
          <w:sz w:val="22"/>
          <w:szCs w:val="22"/>
          <w:lang w:val="en-GB"/>
        </w:rPr>
        <w:t xml:space="preserve"> this is crucial, if I</w:t>
      </w:r>
      <w:r w:rsidR="007D3F39">
        <w:rPr>
          <w:rFonts w:ascii="Arial" w:hAnsi="Arial" w:cs="Arial"/>
          <w:sz w:val="22"/>
          <w:szCs w:val="22"/>
          <w:lang w:val="en-GB"/>
        </w:rPr>
        <w:t xml:space="preserve">, as a </w:t>
      </w:r>
      <w:r w:rsidR="008A78E1" w:rsidRPr="005339D9">
        <w:rPr>
          <w:rFonts w:ascii="Arial" w:hAnsi="Arial" w:cs="Arial"/>
          <w:sz w:val="22"/>
          <w:szCs w:val="22"/>
          <w:lang w:val="en-GB"/>
        </w:rPr>
        <w:t xml:space="preserve"> professional, </w:t>
      </w:r>
      <w:r w:rsidR="6B29BFFB" w:rsidRPr="005339D9">
        <w:rPr>
          <w:rFonts w:ascii="Arial" w:hAnsi="Arial" w:cs="Arial"/>
          <w:sz w:val="22"/>
          <w:szCs w:val="22"/>
          <w:lang w:val="en-GB"/>
        </w:rPr>
        <w:t>believe</w:t>
      </w:r>
      <w:r w:rsidR="008A78E1" w:rsidRPr="005339D9">
        <w:rPr>
          <w:rFonts w:ascii="Arial" w:hAnsi="Arial" w:cs="Arial"/>
          <w:sz w:val="22"/>
          <w:szCs w:val="22"/>
          <w:lang w:val="en-GB"/>
        </w:rPr>
        <w:t xml:space="preserve"> that the system </w:t>
      </w:r>
      <w:r w:rsidR="005030D6" w:rsidRPr="005339D9">
        <w:rPr>
          <w:rFonts w:ascii="Arial" w:hAnsi="Arial" w:cs="Arial"/>
          <w:sz w:val="22"/>
          <w:szCs w:val="22"/>
          <w:lang w:val="en-GB"/>
        </w:rPr>
        <w:t>cannot</w:t>
      </w:r>
      <w:r w:rsidR="008A78E1" w:rsidRPr="005339D9">
        <w:rPr>
          <w:rFonts w:ascii="Arial" w:hAnsi="Arial" w:cs="Arial"/>
          <w:sz w:val="22"/>
          <w:szCs w:val="22"/>
          <w:lang w:val="en-GB"/>
        </w:rPr>
        <w:t xml:space="preserve"> be improved or that I have </w:t>
      </w:r>
      <w:r w:rsidR="007D3F39" w:rsidRPr="005339D9">
        <w:rPr>
          <w:rFonts w:ascii="Arial" w:hAnsi="Arial" w:cs="Arial"/>
          <w:sz w:val="22"/>
          <w:szCs w:val="22"/>
          <w:lang w:val="en-GB"/>
        </w:rPr>
        <w:t>no</w:t>
      </w:r>
      <w:r w:rsidR="008A78E1" w:rsidRPr="005339D9">
        <w:rPr>
          <w:rFonts w:ascii="Arial" w:hAnsi="Arial" w:cs="Arial"/>
          <w:sz w:val="22"/>
          <w:szCs w:val="22"/>
          <w:lang w:val="en-GB"/>
        </w:rPr>
        <w:t xml:space="preserve"> control</w:t>
      </w:r>
      <w:r w:rsidR="00163597" w:rsidRPr="005339D9">
        <w:rPr>
          <w:rFonts w:ascii="Arial" w:hAnsi="Arial" w:cs="Arial"/>
          <w:sz w:val="22"/>
          <w:szCs w:val="22"/>
          <w:lang w:val="en-GB"/>
        </w:rPr>
        <w:t xml:space="preserve"> over patients outcomes, my capacity for innovation and </w:t>
      </w:r>
      <w:r w:rsidR="003A6C94" w:rsidRPr="005339D9">
        <w:rPr>
          <w:rFonts w:ascii="Arial" w:hAnsi="Arial" w:cs="Arial"/>
          <w:sz w:val="22"/>
          <w:szCs w:val="22"/>
          <w:lang w:val="en-GB"/>
        </w:rPr>
        <w:t xml:space="preserve">empathy will be </w:t>
      </w:r>
      <w:r w:rsidR="00AD5649" w:rsidRPr="005339D9">
        <w:rPr>
          <w:rFonts w:ascii="Arial" w:hAnsi="Arial" w:cs="Arial"/>
          <w:sz w:val="22"/>
          <w:szCs w:val="22"/>
          <w:lang w:val="en-GB"/>
        </w:rPr>
        <w:t>affected</w:t>
      </w:r>
      <w:r w:rsidR="003A6C94" w:rsidRPr="005339D9">
        <w:rPr>
          <w:rFonts w:ascii="Arial" w:hAnsi="Arial" w:cs="Arial"/>
          <w:sz w:val="22"/>
          <w:szCs w:val="22"/>
          <w:lang w:val="en-GB"/>
        </w:rPr>
        <w:t xml:space="preserve">. On the other hand, when I </w:t>
      </w:r>
      <w:r w:rsidR="008C384D" w:rsidRPr="005339D9">
        <w:rPr>
          <w:rFonts w:ascii="Arial" w:hAnsi="Arial" w:cs="Arial"/>
          <w:sz w:val="22"/>
          <w:szCs w:val="22"/>
          <w:lang w:val="en-GB"/>
        </w:rPr>
        <w:t>transform my reality and</w:t>
      </w:r>
      <w:r w:rsidR="00354467" w:rsidRPr="005339D9">
        <w:rPr>
          <w:rFonts w:ascii="Arial" w:hAnsi="Arial" w:cs="Arial"/>
          <w:sz w:val="22"/>
          <w:szCs w:val="22"/>
          <w:lang w:val="en-GB"/>
        </w:rPr>
        <w:t xml:space="preserve"> seek</w:t>
      </w:r>
      <w:r w:rsidR="008C384D" w:rsidRPr="005339D9">
        <w:rPr>
          <w:rFonts w:ascii="Arial" w:hAnsi="Arial" w:cs="Arial"/>
          <w:sz w:val="22"/>
          <w:szCs w:val="22"/>
          <w:lang w:val="en-GB"/>
        </w:rPr>
        <w:t xml:space="preserve"> positive </w:t>
      </w:r>
      <w:r w:rsidR="00470BAA" w:rsidRPr="005339D9">
        <w:rPr>
          <w:rFonts w:ascii="Arial" w:hAnsi="Arial" w:cs="Arial"/>
          <w:sz w:val="22"/>
          <w:szCs w:val="22"/>
          <w:lang w:val="en-GB"/>
        </w:rPr>
        <w:t xml:space="preserve">emotions in my daily life, remain committed to my vocation, cultivate strong relationship with my team, find a deep purpose </w:t>
      </w:r>
      <w:r w:rsidR="00702FDC" w:rsidRPr="005339D9">
        <w:rPr>
          <w:rFonts w:ascii="Arial" w:hAnsi="Arial" w:cs="Arial"/>
          <w:sz w:val="22"/>
          <w:szCs w:val="22"/>
          <w:lang w:val="en-GB"/>
        </w:rPr>
        <w:t>in patient care, and value my achievements, I not only renew my beliefs</w:t>
      </w:r>
      <w:r w:rsidR="001C6D33" w:rsidRPr="005339D9">
        <w:rPr>
          <w:rFonts w:ascii="Arial" w:hAnsi="Arial" w:cs="Arial"/>
          <w:sz w:val="22"/>
          <w:szCs w:val="22"/>
          <w:lang w:val="en-GB"/>
        </w:rPr>
        <w:t>, I also make better decisions under pressure with a much more human resilience</w:t>
      </w:r>
      <w:r w:rsidR="00496A94" w:rsidRPr="005339D9">
        <w:rPr>
          <w:rFonts w:ascii="Arial" w:hAnsi="Arial" w:cs="Arial"/>
          <w:sz w:val="22"/>
          <w:szCs w:val="22"/>
          <w:lang w:val="en-GB"/>
        </w:rPr>
        <w:t xml:space="preserve"> </w:t>
      </w:r>
      <w:r w:rsidR="00FF15D3" w:rsidRPr="005339D9">
        <w:rPr>
          <w:rFonts w:ascii="Arial" w:hAnsi="Arial" w:cs="Arial"/>
          <w:sz w:val="22"/>
          <w:szCs w:val="22"/>
          <w:lang w:val="en-GB"/>
        </w:rPr>
        <w:t>(</w:t>
      </w:r>
      <w:r w:rsidR="00496A94" w:rsidRPr="005339D9">
        <w:rPr>
          <w:rFonts w:ascii="Arial" w:hAnsi="Arial" w:cs="Arial"/>
          <w:sz w:val="22"/>
          <w:szCs w:val="22"/>
          <w:lang w:val="en-GB"/>
        </w:rPr>
        <w:t>Jones, O.D. 2025)</w:t>
      </w:r>
      <w:r w:rsidR="00FF15D3" w:rsidRPr="005339D9">
        <w:rPr>
          <w:rFonts w:ascii="Arial" w:hAnsi="Arial" w:cs="Arial"/>
          <w:sz w:val="22"/>
          <w:szCs w:val="22"/>
          <w:lang w:val="en-GB"/>
        </w:rPr>
        <w:t>.</w:t>
      </w:r>
      <w:r w:rsidR="00496A94" w:rsidRPr="005339D9">
        <w:rPr>
          <w:rFonts w:ascii="Arial" w:hAnsi="Arial" w:cs="Arial"/>
          <w:sz w:val="22"/>
          <w:szCs w:val="22"/>
          <w:lang w:val="en-GB"/>
        </w:rPr>
        <w:t xml:space="preserve"> </w:t>
      </w:r>
    </w:p>
    <w:p w14:paraId="1AE7C3C8" w14:textId="77777777" w:rsidR="0012619D" w:rsidRPr="005339D9" w:rsidRDefault="0012619D" w:rsidP="0093181F">
      <w:pPr>
        <w:jc w:val="both"/>
        <w:rPr>
          <w:rFonts w:ascii="Arial" w:hAnsi="Arial" w:cs="Arial"/>
          <w:sz w:val="22"/>
          <w:szCs w:val="22"/>
          <w:lang w:val="en-GB"/>
        </w:rPr>
      </w:pPr>
    </w:p>
    <w:p w14:paraId="57C3D112" w14:textId="77777777" w:rsidR="00B26415" w:rsidRPr="005339D9" w:rsidRDefault="00B26415" w:rsidP="009511DC">
      <w:pPr>
        <w:rPr>
          <w:rFonts w:ascii="Arial" w:hAnsi="Arial" w:cs="Arial"/>
          <w:sz w:val="22"/>
          <w:szCs w:val="22"/>
          <w:lang w:val="en-GB"/>
        </w:rPr>
      </w:pPr>
    </w:p>
    <w:p w14:paraId="6FFE6E90" w14:textId="77777777" w:rsidR="00E2581F" w:rsidRPr="005339D9" w:rsidRDefault="00E2581F" w:rsidP="009511DC">
      <w:pPr>
        <w:rPr>
          <w:rFonts w:ascii="Arial" w:hAnsi="Arial" w:cs="Arial"/>
          <w:sz w:val="22"/>
          <w:szCs w:val="22"/>
          <w:lang w:val="en-GB"/>
        </w:rPr>
      </w:pPr>
    </w:p>
    <w:p w14:paraId="6EF66F0B" w14:textId="77777777" w:rsidR="00E2581F" w:rsidRPr="005339D9" w:rsidRDefault="00E2581F" w:rsidP="009511DC">
      <w:pPr>
        <w:rPr>
          <w:rFonts w:ascii="Arial" w:hAnsi="Arial" w:cs="Arial"/>
          <w:sz w:val="22"/>
          <w:szCs w:val="22"/>
          <w:lang w:val="en-GB"/>
        </w:rPr>
      </w:pPr>
    </w:p>
    <w:p w14:paraId="78C935E5" w14:textId="77777777" w:rsidR="00E2581F" w:rsidRPr="005339D9" w:rsidRDefault="00E2581F" w:rsidP="009511DC">
      <w:pPr>
        <w:rPr>
          <w:rFonts w:ascii="Arial" w:hAnsi="Arial" w:cs="Arial"/>
          <w:sz w:val="22"/>
          <w:szCs w:val="22"/>
          <w:lang w:val="en-GB"/>
        </w:rPr>
      </w:pPr>
    </w:p>
    <w:p w14:paraId="4ADEE0F2" w14:textId="3CBE0EFD" w:rsidR="00B26415" w:rsidRPr="005339D9" w:rsidRDefault="00B26415" w:rsidP="009511DC">
      <w:pPr>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49" behindDoc="0" locked="0" layoutInCell="1" allowOverlap="1" wp14:anchorId="6251E24A" wp14:editId="36549B04">
                <wp:simplePos x="0" y="0"/>
                <wp:positionH relativeFrom="margin">
                  <wp:align>left</wp:align>
                </wp:positionH>
                <wp:positionV relativeFrom="paragraph">
                  <wp:posOffset>182880</wp:posOffset>
                </wp:positionV>
                <wp:extent cx="3787140" cy="289560"/>
                <wp:effectExtent l="0" t="0" r="22860" b="15240"/>
                <wp:wrapSquare wrapText="bothSides"/>
                <wp:docPr id="14223717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7140" cy="289560"/>
                        </a:xfrm>
                        <a:prstGeom prst="rect">
                          <a:avLst/>
                        </a:prstGeom>
                        <a:solidFill>
                          <a:srgbClr val="FFFFFF"/>
                        </a:solidFill>
                        <a:ln w="9525">
                          <a:solidFill>
                            <a:srgbClr val="000000"/>
                          </a:solidFill>
                          <a:miter lim="800000"/>
                          <a:headEnd/>
                          <a:tailEnd/>
                        </a:ln>
                      </wps:spPr>
                      <wps:txbx>
                        <w:txbxContent>
                          <w:p w14:paraId="63688B8A" w14:textId="3000DEE8" w:rsidR="00B26415" w:rsidRPr="00B26415" w:rsidRDefault="00B26415">
                            <w:pPr>
                              <w:rPr>
                                <w:lang w:val="en-GB"/>
                              </w:rPr>
                            </w:pPr>
                            <w:r w:rsidRPr="00B26415">
                              <w:rPr>
                                <w:lang w:val="en-GB"/>
                              </w:rPr>
                              <w:t xml:space="preserve">Figure </w:t>
                            </w:r>
                            <w:r w:rsidR="00972A1B">
                              <w:rPr>
                                <w:lang w:val="en-GB"/>
                              </w:rPr>
                              <w:t>1</w:t>
                            </w:r>
                            <w:r w:rsidRPr="00B26415">
                              <w:rPr>
                                <w:lang w:val="en-GB"/>
                              </w:rPr>
                              <w:t>.</w:t>
                            </w:r>
                            <w:r w:rsidR="00A82B0E">
                              <w:rPr>
                                <w:lang w:val="en-GB"/>
                              </w:rPr>
                              <w:t xml:space="preserve"> Week</w:t>
                            </w:r>
                            <w:r w:rsidR="00795493">
                              <w:rPr>
                                <w:lang w:val="en-GB"/>
                              </w:rPr>
                              <w:t>-</w:t>
                            </w:r>
                            <w:r w:rsidR="00A82B0E">
                              <w:rPr>
                                <w:lang w:val="en-GB"/>
                              </w:rPr>
                              <w:t>4</w:t>
                            </w:r>
                            <w:r w:rsidRPr="00B26415">
                              <w:rPr>
                                <w:lang w:val="en-GB"/>
                              </w:rPr>
                              <w:t xml:space="preserve"> Forum activity </w:t>
                            </w:r>
                            <w:r w:rsidR="00795493">
                              <w:rPr>
                                <w:lang w:val="en-GB"/>
                              </w:rPr>
                              <w:t>on Limiting Beliefs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1E24A" id="_x0000_s1035" type="#_x0000_t202" style="position:absolute;margin-left:0;margin-top:14.4pt;width:298.2pt;height:22.8pt;z-index:251658249;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">
                <v:textbox>
                  <w:txbxContent>
                    <w:p w14:paraId="63688B8A" w14:textId="3000DEE8" w:rsidR="00B26415" w:rsidRPr="00B26415" w:rsidRDefault="00B26415">
                      <w:pPr>
                        <w:rPr>
                          <w:lang w:val="en-GB"/>
                        </w:rPr>
                      </w:pPr>
                      <w:r w:rsidRPr="00B26415">
                        <w:rPr>
                          <w:lang w:val="en-GB"/>
                        </w:rPr>
                        <w:t xml:space="preserve">Figure </w:t>
                      </w:r>
                      <w:r w:rsidR="00972A1B">
                        <w:rPr>
                          <w:lang w:val="en-GB"/>
                        </w:rPr>
                        <w:t>1</w:t>
                      </w:r>
                      <w:r w:rsidRPr="00B26415">
                        <w:rPr>
                          <w:lang w:val="en-GB"/>
                        </w:rPr>
                        <w:t>.</w:t>
                      </w:r>
                      <w:r w:rsidR="00A82B0E">
                        <w:rPr>
                          <w:lang w:val="en-GB"/>
                        </w:rPr>
                        <w:t xml:space="preserve"> Week</w:t>
                      </w:r>
                      <w:r w:rsidR="00795493">
                        <w:rPr>
                          <w:lang w:val="en-GB"/>
                        </w:rPr>
                        <w:t>-</w:t>
                      </w:r>
                      <w:r w:rsidR="00A82B0E">
                        <w:rPr>
                          <w:lang w:val="en-GB"/>
                        </w:rPr>
                        <w:t>4</w:t>
                      </w:r>
                      <w:r w:rsidRPr="00B26415">
                        <w:rPr>
                          <w:lang w:val="en-GB"/>
                        </w:rPr>
                        <w:t xml:space="preserve"> Forum activity </w:t>
                      </w:r>
                      <w:r w:rsidR="00795493">
                        <w:rPr>
                          <w:lang w:val="en-GB"/>
                        </w:rPr>
                        <w:t>on Limiting Beliefs</w:t>
                      </w:r>
                    </w:p>
                  </w:txbxContent>
                </v:textbox>
                <w10:wrap type="square" anchorx="margin"/>
              </v:shape>
            </w:pict>
          </mc:Fallback>
        </mc:AlternateContent>
      </w:r>
    </w:p>
    <w:p w14:paraId="3F98170C" w14:textId="77777777" w:rsidR="00487420" w:rsidRPr="005339D9" w:rsidRDefault="00487420" w:rsidP="009511DC">
      <w:pPr>
        <w:rPr>
          <w:rFonts w:ascii="Arial" w:hAnsi="Arial" w:cs="Arial"/>
          <w:sz w:val="22"/>
          <w:szCs w:val="22"/>
          <w:lang w:val="en-GB"/>
        </w:rPr>
      </w:pPr>
    </w:p>
    <w:p w14:paraId="7AB22C9A" w14:textId="649CD86C" w:rsidR="00B26415" w:rsidRPr="005339D9" w:rsidRDefault="00E2581F" w:rsidP="009511DC">
      <w:pPr>
        <w:rPr>
          <w:rFonts w:ascii="Arial" w:hAnsi="Arial" w:cs="Arial"/>
          <w:sz w:val="22"/>
          <w:szCs w:val="22"/>
          <w:lang w:val="en-GB"/>
        </w:rPr>
      </w:pPr>
      <w:r w:rsidRPr="005339D9">
        <w:rPr>
          <w:rFonts w:ascii="Arial" w:hAnsi="Arial" w:cs="Arial"/>
          <w:noProof/>
          <w:sz w:val="22"/>
          <w:szCs w:val="22"/>
        </w:rPr>
        <w:drawing>
          <wp:inline distT="0" distB="0" distL="0" distR="0" wp14:anchorId="196BF1BF" wp14:editId="4BE8D54D">
            <wp:extent cx="5731510" cy="3268980"/>
            <wp:effectExtent l="0" t="0" r="2540" b="7620"/>
            <wp:docPr id="75365675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3268980"/>
                    </a:xfrm>
                    <a:prstGeom prst="rect">
                      <a:avLst/>
                    </a:prstGeom>
                    <a:noFill/>
                    <a:ln>
                      <a:noFill/>
                    </a:ln>
                  </pic:spPr>
                </pic:pic>
              </a:graphicData>
            </a:graphic>
          </wp:inline>
        </w:drawing>
      </w:r>
    </w:p>
    <w:p w14:paraId="7CE2CE06" w14:textId="77777777" w:rsidR="00487420" w:rsidRPr="005339D9" w:rsidRDefault="00487420" w:rsidP="009511DC">
      <w:pPr>
        <w:rPr>
          <w:rFonts w:ascii="Arial" w:hAnsi="Arial" w:cs="Arial"/>
          <w:sz w:val="22"/>
          <w:szCs w:val="22"/>
          <w:lang w:val="en-GB"/>
        </w:rPr>
      </w:pPr>
    </w:p>
    <w:p w14:paraId="29924A69" w14:textId="4A2145C4" w:rsidR="001F68C9" w:rsidRPr="005339D9" w:rsidRDefault="0026244A" w:rsidP="005A033B">
      <w:pPr>
        <w:jc w:val="both"/>
        <w:rPr>
          <w:rFonts w:ascii="Arial" w:hAnsi="Arial" w:cs="Arial"/>
          <w:b/>
          <w:bCs/>
          <w:sz w:val="22"/>
          <w:szCs w:val="22"/>
          <w:lang w:val="en-GB"/>
        </w:rPr>
      </w:pPr>
      <w:r>
        <w:rPr>
          <w:rFonts w:ascii="Arial" w:hAnsi="Arial" w:cs="Arial"/>
          <w:b/>
          <w:bCs/>
          <w:sz w:val="22"/>
          <w:szCs w:val="22"/>
          <w:lang w:val="en-GB"/>
        </w:rPr>
        <w:t xml:space="preserve">5.2 </w:t>
      </w:r>
      <w:r w:rsidR="00D118AE" w:rsidRPr="005339D9">
        <w:rPr>
          <w:rFonts w:ascii="Arial" w:hAnsi="Arial" w:cs="Arial"/>
          <w:b/>
          <w:bCs/>
          <w:sz w:val="22"/>
          <w:szCs w:val="22"/>
          <w:lang w:val="en-GB"/>
        </w:rPr>
        <w:t>W</w:t>
      </w:r>
      <w:r w:rsidR="000E70C8" w:rsidRPr="005339D9">
        <w:rPr>
          <w:rFonts w:ascii="Arial" w:hAnsi="Arial" w:cs="Arial"/>
          <w:b/>
          <w:bCs/>
          <w:sz w:val="22"/>
          <w:szCs w:val="22"/>
          <w:lang w:val="en-GB"/>
        </w:rPr>
        <w:t xml:space="preserve">hat </w:t>
      </w:r>
      <w:r w:rsidR="00375DE3" w:rsidRPr="005339D9">
        <w:rPr>
          <w:rFonts w:ascii="Arial" w:hAnsi="Arial" w:cs="Arial"/>
          <w:b/>
          <w:bCs/>
          <w:sz w:val="22"/>
          <w:szCs w:val="22"/>
          <w:lang w:val="en-GB"/>
        </w:rPr>
        <w:t xml:space="preserve">is </w:t>
      </w:r>
      <w:r w:rsidR="008A679E" w:rsidRPr="005339D9">
        <w:rPr>
          <w:rFonts w:ascii="Arial" w:hAnsi="Arial" w:cs="Arial"/>
          <w:b/>
          <w:bCs/>
          <w:sz w:val="22"/>
          <w:szCs w:val="22"/>
          <w:lang w:val="en-GB"/>
        </w:rPr>
        <w:t>Resilience</w:t>
      </w:r>
    </w:p>
    <w:p w14:paraId="5A6468C7" w14:textId="25B35C50" w:rsidR="00014146" w:rsidRPr="005339D9" w:rsidRDefault="002566A3" w:rsidP="00F26D6A">
      <w:pPr>
        <w:jc w:val="both"/>
        <w:rPr>
          <w:rFonts w:ascii="Arial" w:hAnsi="Arial" w:cs="Arial"/>
          <w:sz w:val="22"/>
          <w:szCs w:val="22"/>
          <w:lang w:val="en-GB"/>
        </w:rPr>
      </w:pPr>
      <w:r w:rsidRPr="005339D9">
        <w:rPr>
          <w:rFonts w:ascii="Arial" w:hAnsi="Arial" w:cs="Arial"/>
          <w:sz w:val="22"/>
          <w:szCs w:val="22"/>
          <w:lang w:val="en-GB"/>
        </w:rPr>
        <w:t>I understand resilience not only as en</w:t>
      </w:r>
      <w:r w:rsidR="00771972" w:rsidRPr="005339D9">
        <w:rPr>
          <w:rFonts w:ascii="Arial" w:hAnsi="Arial" w:cs="Arial"/>
          <w:sz w:val="22"/>
          <w:szCs w:val="22"/>
          <w:lang w:val="en-GB"/>
        </w:rPr>
        <w:t>during</w:t>
      </w:r>
      <w:r w:rsidR="00074FF0" w:rsidRPr="005339D9">
        <w:rPr>
          <w:rFonts w:ascii="Arial" w:hAnsi="Arial" w:cs="Arial"/>
          <w:sz w:val="22"/>
          <w:szCs w:val="22"/>
          <w:lang w:val="en-GB"/>
        </w:rPr>
        <w:t xml:space="preserve"> problems, but as the ability to use then to evolve. I</w:t>
      </w:r>
      <w:r w:rsidR="00E069E5" w:rsidRPr="005339D9">
        <w:rPr>
          <w:rFonts w:ascii="Arial" w:hAnsi="Arial" w:cs="Arial"/>
          <w:sz w:val="22"/>
          <w:szCs w:val="22"/>
          <w:lang w:val="en-GB"/>
        </w:rPr>
        <w:t xml:space="preserve">n my experience, it involves replacing complaining with learning, adjusting my mindset to new circumstances. </w:t>
      </w:r>
      <w:r w:rsidR="00BE5AE8" w:rsidRPr="005339D9">
        <w:rPr>
          <w:rFonts w:ascii="Arial" w:hAnsi="Arial" w:cs="Arial"/>
          <w:sz w:val="22"/>
          <w:szCs w:val="22"/>
          <w:lang w:val="en-GB"/>
        </w:rPr>
        <w:t>I have</w:t>
      </w:r>
      <w:r w:rsidR="00FE31B5" w:rsidRPr="005339D9">
        <w:rPr>
          <w:rFonts w:ascii="Arial" w:hAnsi="Arial" w:cs="Arial"/>
          <w:sz w:val="22"/>
          <w:szCs w:val="22"/>
          <w:lang w:val="en-GB"/>
        </w:rPr>
        <w:t xml:space="preserve"> discovered that being resilience </w:t>
      </w:r>
      <w:r w:rsidR="00BE5AE8" w:rsidRPr="005339D9">
        <w:rPr>
          <w:rFonts w:ascii="Arial" w:hAnsi="Arial" w:cs="Arial"/>
          <w:sz w:val="22"/>
          <w:szCs w:val="22"/>
          <w:lang w:val="en-GB"/>
        </w:rPr>
        <w:t>is not</w:t>
      </w:r>
      <w:r w:rsidR="00FE31B5" w:rsidRPr="005339D9">
        <w:rPr>
          <w:rFonts w:ascii="Arial" w:hAnsi="Arial" w:cs="Arial"/>
          <w:sz w:val="22"/>
          <w:szCs w:val="22"/>
          <w:lang w:val="en-GB"/>
        </w:rPr>
        <w:t xml:space="preserve"> </w:t>
      </w:r>
      <w:r w:rsidR="005440D8" w:rsidRPr="005339D9">
        <w:rPr>
          <w:rFonts w:ascii="Arial" w:hAnsi="Arial" w:cs="Arial"/>
          <w:sz w:val="22"/>
          <w:szCs w:val="22"/>
          <w:lang w:val="en-GB"/>
        </w:rPr>
        <w:t>about being immune to suffering, but about t</w:t>
      </w:r>
      <w:r w:rsidR="009952C0" w:rsidRPr="005339D9">
        <w:rPr>
          <w:rFonts w:ascii="Arial" w:hAnsi="Arial" w:cs="Arial"/>
          <w:sz w:val="22"/>
          <w:szCs w:val="22"/>
          <w:lang w:val="en-GB"/>
        </w:rPr>
        <w:t xml:space="preserve">o recognizing that difficulties build character and offer the opportunity to </w:t>
      </w:r>
      <w:r w:rsidR="00A65415" w:rsidRPr="005339D9">
        <w:rPr>
          <w:rFonts w:ascii="Arial" w:hAnsi="Arial" w:cs="Arial"/>
          <w:sz w:val="22"/>
          <w:szCs w:val="22"/>
          <w:lang w:val="en-GB"/>
        </w:rPr>
        <w:t>start</w:t>
      </w:r>
      <w:r w:rsidR="009952C0" w:rsidRPr="005339D9">
        <w:rPr>
          <w:rFonts w:ascii="Arial" w:hAnsi="Arial" w:cs="Arial"/>
          <w:sz w:val="22"/>
          <w:szCs w:val="22"/>
          <w:lang w:val="en-GB"/>
        </w:rPr>
        <w:t xml:space="preserve"> a new</w:t>
      </w:r>
      <w:r w:rsidR="00C6101B" w:rsidRPr="005339D9">
        <w:rPr>
          <w:rFonts w:ascii="Arial" w:hAnsi="Arial" w:cs="Arial"/>
          <w:sz w:val="22"/>
          <w:szCs w:val="22"/>
          <w:lang w:val="en-GB"/>
        </w:rPr>
        <w:t xml:space="preserve"> with greater maturity. In the health care sector, this capa</w:t>
      </w:r>
      <w:r w:rsidR="009F3EF0" w:rsidRPr="005339D9">
        <w:rPr>
          <w:rFonts w:ascii="Arial" w:hAnsi="Arial" w:cs="Arial"/>
          <w:sz w:val="22"/>
          <w:szCs w:val="22"/>
          <w:lang w:val="en-GB"/>
        </w:rPr>
        <w:t>city is my emotional driving force; it allows me to proce</w:t>
      </w:r>
      <w:r w:rsidR="00577504" w:rsidRPr="005339D9">
        <w:rPr>
          <w:rFonts w:ascii="Arial" w:hAnsi="Arial" w:cs="Arial"/>
          <w:sz w:val="22"/>
          <w:szCs w:val="22"/>
          <w:lang w:val="en-GB"/>
        </w:rPr>
        <w:t xml:space="preserve">ss critical moments as life lessons instead of trauma. </w:t>
      </w:r>
      <w:r w:rsidR="00BE5AE8" w:rsidRPr="005339D9">
        <w:rPr>
          <w:rFonts w:ascii="Arial" w:hAnsi="Arial" w:cs="Arial"/>
          <w:sz w:val="22"/>
          <w:szCs w:val="22"/>
          <w:lang w:val="en-GB"/>
        </w:rPr>
        <w:t>It is</w:t>
      </w:r>
      <w:r w:rsidR="00577504" w:rsidRPr="005339D9">
        <w:rPr>
          <w:rFonts w:ascii="Arial" w:hAnsi="Arial" w:cs="Arial"/>
          <w:sz w:val="22"/>
          <w:szCs w:val="22"/>
          <w:lang w:val="en-GB"/>
        </w:rPr>
        <w:t xml:space="preserve"> not about being </w:t>
      </w:r>
      <w:r w:rsidR="00BB6ACC" w:rsidRPr="005339D9">
        <w:rPr>
          <w:rFonts w:ascii="Arial" w:hAnsi="Arial" w:cs="Arial"/>
          <w:sz w:val="22"/>
          <w:szCs w:val="22"/>
          <w:lang w:val="en-GB"/>
        </w:rPr>
        <w:t>insensitive person, but about having the humility to accept my vulnerability and the strength</w:t>
      </w:r>
      <w:r w:rsidR="0074192C" w:rsidRPr="005339D9">
        <w:rPr>
          <w:rFonts w:ascii="Arial" w:hAnsi="Arial" w:cs="Arial"/>
          <w:sz w:val="22"/>
          <w:szCs w:val="22"/>
          <w:lang w:val="en-GB"/>
        </w:rPr>
        <w:t xml:space="preserve"> to continue supporting </w:t>
      </w:r>
      <w:r w:rsidR="007B7F02" w:rsidRPr="005339D9">
        <w:rPr>
          <w:rFonts w:ascii="Arial" w:hAnsi="Arial" w:cs="Arial"/>
          <w:sz w:val="22"/>
          <w:szCs w:val="22"/>
          <w:lang w:val="en-GB"/>
        </w:rPr>
        <w:t>and caring for others</w:t>
      </w:r>
      <w:r w:rsidR="006A5816" w:rsidRPr="005339D9">
        <w:rPr>
          <w:rFonts w:ascii="Arial" w:hAnsi="Arial" w:cs="Arial"/>
          <w:sz w:val="22"/>
          <w:szCs w:val="22"/>
          <w:lang w:val="en-GB"/>
        </w:rPr>
        <w:t xml:space="preserve"> (Franczok-Kuczmowska, A. 2022).</w:t>
      </w:r>
    </w:p>
    <w:p w14:paraId="744A7F93" w14:textId="77777777" w:rsidR="00F26D6A" w:rsidRPr="005339D9" w:rsidRDefault="00F26D6A" w:rsidP="00F26D6A">
      <w:pPr>
        <w:jc w:val="both"/>
        <w:rPr>
          <w:rFonts w:ascii="Arial" w:hAnsi="Arial" w:cs="Arial"/>
          <w:sz w:val="22"/>
          <w:szCs w:val="22"/>
          <w:lang w:val="en-GB"/>
        </w:rPr>
      </w:pPr>
    </w:p>
    <w:p w14:paraId="3720058A" w14:textId="77777777" w:rsidR="00F26D6A" w:rsidRPr="005339D9" w:rsidRDefault="00F26D6A" w:rsidP="00F26D6A">
      <w:pPr>
        <w:jc w:val="both"/>
        <w:rPr>
          <w:rFonts w:ascii="Arial" w:hAnsi="Arial" w:cs="Arial"/>
          <w:sz w:val="22"/>
          <w:szCs w:val="22"/>
          <w:lang w:val="en-GB"/>
        </w:rPr>
      </w:pPr>
    </w:p>
    <w:p w14:paraId="161147B6" w14:textId="77777777" w:rsidR="00F26D6A" w:rsidRPr="005339D9" w:rsidRDefault="00F26D6A" w:rsidP="00F26D6A">
      <w:pPr>
        <w:jc w:val="both"/>
        <w:rPr>
          <w:rFonts w:ascii="Arial" w:hAnsi="Arial" w:cs="Arial"/>
          <w:sz w:val="22"/>
          <w:szCs w:val="22"/>
          <w:lang w:val="en-GB"/>
        </w:rPr>
      </w:pPr>
    </w:p>
    <w:p w14:paraId="77249B2B" w14:textId="77777777" w:rsidR="00F26D6A" w:rsidRPr="005339D9" w:rsidRDefault="00F26D6A" w:rsidP="00F26D6A">
      <w:pPr>
        <w:jc w:val="both"/>
        <w:rPr>
          <w:rFonts w:ascii="Arial" w:hAnsi="Arial" w:cs="Arial"/>
          <w:sz w:val="22"/>
          <w:szCs w:val="22"/>
          <w:lang w:val="en-GB"/>
        </w:rPr>
      </w:pPr>
    </w:p>
    <w:p w14:paraId="0CBEBE80" w14:textId="77777777" w:rsidR="00F26D6A" w:rsidRPr="005339D9" w:rsidRDefault="00F26D6A" w:rsidP="00F26D6A">
      <w:pPr>
        <w:jc w:val="both"/>
        <w:rPr>
          <w:rFonts w:ascii="Arial" w:hAnsi="Arial" w:cs="Arial"/>
          <w:sz w:val="22"/>
          <w:szCs w:val="22"/>
          <w:lang w:val="en-GB"/>
        </w:rPr>
      </w:pPr>
    </w:p>
    <w:p w14:paraId="49A037B0" w14:textId="77777777" w:rsidR="00F26D6A" w:rsidRPr="005339D9" w:rsidRDefault="00F26D6A" w:rsidP="00F26D6A">
      <w:pPr>
        <w:jc w:val="both"/>
        <w:rPr>
          <w:rFonts w:ascii="Arial" w:hAnsi="Arial" w:cs="Arial"/>
          <w:sz w:val="22"/>
          <w:szCs w:val="22"/>
          <w:lang w:val="en-GB"/>
        </w:rPr>
      </w:pPr>
    </w:p>
    <w:p w14:paraId="6AA86F13" w14:textId="77777777" w:rsidR="00F26D6A" w:rsidRPr="005339D9" w:rsidRDefault="00F26D6A" w:rsidP="00F26D6A">
      <w:pPr>
        <w:jc w:val="both"/>
        <w:rPr>
          <w:rFonts w:ascii="Arial" w:hAnsi="Arial" w:cs="Arial"/>
          <w:sz w:val="22"/>
          <w:szCs w:val="22"/>
          <w:lang w:val="en-GB"/>
        </w:rPr>
      </w:pPr>
    </w:p>
    <w:p w14:paraId="32A28056" w14:textId="77777777" w:rsidR="00F26D6A" w:rsidRPr="005339D9" w:rsidRDefault="00F26D6A" w:rsidP="00F26D6A">
      <w:pPr>
        <w:jc w:val="both"/>
        <w:rPr>
          <w:rFonts w:ascii="Arial" w:hAnsi="Arial" w:cs="Arial"/>
          <w:sz w:val="22"/>
          <w:szCs w:val="22"/>
          <w:lang w:val="en-GB"/>
        </w:rPr>
      </w:pPr>
    </w:p>
    <w:p w14:paraId="7DB99561" w14:textId="77777777" w:rsidR="00F26D6A" w:rsidRPr="005339D9" w:rsidRDefault="00F26D6A" w:rsidP="00F26D6A">
      <w:pPr>
        <w:jc w:val="both"/>
        <w:rPr>
          <w:rFonts w:ascii="Arial" w:hAnsi="Arial" w:cs="Arial"/>
          <w:sz w:val="22"/>
          <w:szCs w:val="22"/>
          <w:lang w:val="en-GB"/>
        </w:rPr>
      </w:pPr>
    </w:p>
    <w:p w14:paraId="4337F59F" w14:textId="6C7269AD" w:rsidR="001F68C9" w:rsidRPr="005339D9" w:rsidRDefault="001F68C9" w:rsidP="009511DC">
      <w:pPr>
        <w:rPr>
          <w:rFonts w:ascii="Arial" w:hAnsi="Arial" w:cs="Arial"/>
          <w:sz w:val="22"/>
          <w:szCs w:val="22"/>
          <w:lang w:val="en-GB"/>
        </w:rPr>
      </w:pPr>
      <w:r w:rsidRPr="005339D9">
        <w:rPr>
          <w:rFonts w:ascii="Arial" w:hAnsi="Arial" w:cs="Arial"/>
          <w:noProof/>
          <w:sz w:val="22"/>
          <w:szCs w:val="22"/>
          <w:lang w:val="en-GB"/>
        </w:rPr>
        <w:lastRenderedPageBreak/>
        <mc:AlternateContent>
          <mc:Choice Requires="wps">
            <w:drawing>
              <wp:anchor distT="45720" distB="45720" distL="114300" distR="114300" simplePos="0" relativeHeight="251658250" behindDoc="0" locked="0" layoutInCell="1" allowOverlap="1" wp14:anchorId="7C4D15B8" wp14:editId="22821467">
                <wp:simplePos x="0" y="0"/>
                <wp:positionH relativeFrom="column">
                  <wp:posOffset>15240</wp:posOffset>
                </wp:positionH>
                <wp:positionV relativeFrom="paragraph">
                  <wp:posOffset>152400</wp:posOffset>
                </wp:positionV>
                <wp:extent cx="3276600" cy="289560"/>
                <wp:effectExtent l="0" t="0" r="19050" b="15240"/>
                <wp:wrapSquare wrapText="bothSides"/>
                <wp:docPr id="10344514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289560"/>
                        </a:xfrm>
                        <a:prstGeom prst="rect">
                          <a:avLst/>
                        </a:prstGeom>
                        <a:solidFill>
                          <a:srgbClr val="FFFFFF"/>
                        </a:solidFill>
                        <a:ln w="9525">
                          <a:solidFill>
                            <a:srgbClr val="000000"/>
                          </a:solidFill>
                          <a:miter lim="800000"/>
                          <a:headEnd/>
                          <a:tailEnd/>
                        </a:ln>
                      </wps:spPr>
                      <wps:txbx>
                        <w:txbxContent>
                          <w:p w14:paraId="6838F741" w14:textId="206885AF" w:rsidR="001F68C9" w:rsidRPr="001F68C9" w:rsidRDefault="001F68C9">
                            <w:pPr>
                              <w:rPr>
                                <w:lang w:val="en-GB"/>
                              </w:rPr>
                            </w:pPr>
                            <w:r w:rsidRPr="001F68C9">
                              <w:rPr>
                                <w:lang w:val="en-GB"/>
                              </w:rPr>
                              <w:t xml:space="preserve">Figure </w:t>
                            </w:r>
                            <w:r>
                              <w:rPr>
                                <w:lang w:val="en-GB"/>
                              </w:rPr>
                              <w:t>2</w:t>
                            </w:r>
                            <w:r w:rsidRPr="001F68C9">
                              <w:rPr>
                                <w:lang w:val="en-GB"/>
                              </w:rPr>
                              <w:t>.</w:t>
                            </w:r>
                            <w:r w:rsidR="00A6209D">
                              <w:rPr>
                                <w:lang w:val="en-GB"/>
                              </w:rPr>
                              <w:t xml:space="preserve"> Week-4 </w:t>
                            </w:r>
                            <w:r w:rsidRPr="001F68C9">
                              <w:rPr>
                                <w:lang w:val="en-GB"/>
                              </w:rPr>
                              <w:t xml:space="preserve">Forum activity </w:t>
                            </w:r>
                            <w:r w:rsidR="00C05192">
                              <w:rPr>
                                <w:lang w:val="en-GB"/>
                              </w:rPr>
                              <w:t>on Resilience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D15B8" id="_x0000_s1036" type="#_x0000_t202" style="position:absolute;margin-left:1.2pt;margin-top:12pt;width:258pt;height:22.8pt;z-index:25165825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">
                <v:textbox>
                  <w:txbxContent>
                    <w:p w14:paraId="6838F741" w14:textId="206885AF" w:rsidR="001F68C9" w:rsidRPr="001F68C9" w:rsidRDefault="001F68C9">
                      <w:pPr>
                        <w:rPr>
                          <w:lang w:val="en-GB"/>
                        </w:rPr>
                      </w:pPr>
                      <w:r w:rsidRPr="001F68C9">
                        <w:rPr>
                          <w:lang w:val="en-GB"/>
                        </w:rPr>
                        <w:t xml:space="preserve">Figure </w:t>
                      </w:r>
                      <w:r>
                        <w:rPr>
                          <w:lang w:val="en-GB"/>
                        </w:rPr>
                        <w:t>2</w:t>
                      </w:r>
                      <w:r w:rsidRPr="001F68C9">
                        <w:rPr>
                          <w:lang w:val="en-GB"/>
                        </w:rPr>
                        <w:t>.</w:t>
                      </w:r>
                      <w:r w:rsidR="00A6209D">
                        <w:rPr>
                          <w:lang w:val="en-GB"/>
                        </w:rPr>
                        <w:t xml:space="preserve"> Week-4 </w:t>
                      </w:r>
                      <w:r w:rsidRPr="001F68C9">
                        <w:rPr>
                          <w:lang w:val="en-GB"/>
                        </w:rPr>
                        <w:t xml:space="preserve">Forum activity </w:t>
                      </w:r>
                      <w:r w:rsidR="00C05192">
                        <w:rPr>
                          <w:lang w:val="en-GB"/>
                        </w:rPr>
                        <w:t>on Resilience</w:t>
                      </w:r>
                    </w:p>
                  </w:txbxContent>
                </v:textbox>
                <w10:wrap type="square"/>
              </v:shape>
            </w:pict>
          </mc:Fallback>
        </mc:AlternateContent>
      </w:r>
    </w:p>
    <w:p w14:paraId="65ADBB7E" w14:textId="7E94472F" w:rsidR="00014146" w:rsidRPr="005339D9" w:rsidRDefault="00014146" w:rsidP="009511DC">
      <w:pPr>
        <w:rPr>
          <w:rFonts w:ascii="Arial" w:hAnsi="Arial" w:cs="Arial"/>
          <w:sz w:val="22"/>
          <w:szCs w:val="22"/>
          <w:lang w:val="en-GB"/>
        </w:rPr>
      </w:pPr>
    </w:p>
    <w:p w14:paraId="2659E002" w14:textId="6E0CDADE" w:rsidR="00487420" w:rsidRPr="005339D9" w:rsidRDefault="00F26D6A" w:rsidP="009511DC">
      <w:pPr>
        <w:rPr>
          <w:rFonts w:ascii="Arial" w:hAnsi="Arial" w:cs="Arial"/>
          <w:sz w:val="22"/>
          <w:szCs w:val="22"/>
          <w:lang w:val="en-GB"/>
        </w:rPr>
      </w:pPr>
      <w:r w:rsidRPr="005339D9">
        <w:rPr>
          <w:rFonts w:ascii="Arial" w:hAnsi="Arial" w:cs="Arial"/>
          <w:noProof/>
          <w:sz w:val="22"/>
          <w:szCs w:val="22"/>
          <w:lang w:val="en-GB"/>
        </w:rPr>
        <w:drawing>
          <wp:inline distT="0" distB="0" distL="0" distR="0" wp14:anchorId="4EE8B0CB" wp14:editId="77748395">
            <wp:extent cx="5731510" cy="2880360"/>
            <wp:effectExtent l="0" t="0" r="2540" b="0"/>
            <wp:docPr id="21358835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880360"/>
                    </a:xfrm>
                    <a:prstGeom prst="rect">
                      <a:avLst/>
                    </a:prstGeom>
                    <a:noFill/>
                    <a:ln>
                      <a:noFill/>
                    </a:ln>
                  </pic:spPr>
                </pic:pic>
              </a:graphicData>
            </a:graphic>
          </wp:inline>
        </w:drawing>
      </w:r>
    </w:p>
    <w:p w14:paraId="16D45065" w14:textId="77777777" w:rsidR="00F061CE" w:rsidRPr="005339D9" w:rsidRDefault="00F061CE" w:rsidP="009511DC">
      <w:pPr>
        <w:rPr>
          <w:rFonts w:ascii="Arial" w:hAnsi="Arial" w:cs="Arial"/>
          <w:b/>
          <w:bCs/>
          <w:sz w:val="22"/>
          <w:szCs w:val="22"/>
          <w:lang w:val="en-GB"/>
        </w:rPr>
      </w:pPr>
    </w:p>
    <w:p w14:paraId="4B3E4EBA" w14:textId="75136E67" w:rsidR="0093181F" w:rsidRPr="005339D9" w:rsidRDefault="0026244A" w:rsidP="009511DC">
      <w:pPr>
        <w:rPr>
          <w:rFonts w:ascii="Arial" w:hAnsi="Arial" w:cs="Arial"/>
          <w:b/>
          <w:bCs/>
          <w:sz w:val="22"/>
          <w:szCs w:val="22"/>
          <w:lang w:val="en-GB"/>
        </w:rPr>
      </w:pPr>
      <w:r>
        <w:rPr>
          <w:rFonts w:ascii="Arial" w:hAnsi="Arial" w:cs="Arial"/>
          <w:b/>
          <w:bCs/>
          <w:sz w:val="22"/>
          <w:szCs w:val="22"/>
          <w:lang w:val="en-GB"/>
        </w:rPr>
        <w:t xml:space="preserve">5.3 </w:t>
      </w:r>
      <w:r w:rsidR="00FC0E47" w:rsidRPr="005339D9">
        <w:rPr>
          <w:rFonts w:ascii="Arial" w:hAnsi="Arial" w:cs="Arial"/>
          <w:b/>
          <w:bCs/>
          <w:sz w:val="22"/>
          <w:szCs w:val="22"/>
          <w:lang w:val="en-GB"/>
        </w:rPr>
        <w:t>Well-being, work-life balance</w:t>
      </w:r>
    </w:p>
    <w:p w14:paraId="1D2A402E" w14:textId="4399B339" w:rsidR="00927F24" w:rsidRPr="005339D9" w:rsidRDefault="00722161" w:rsidP="009511DC">
      <w:pPr>
        <w:rPr>
          <w:rFonts w:ascii="Arial" w:hAnsi="Arial" w:cs="Arial"/>
          <w:sz w:val="22"/>
          <w:szCs w:val="22"/>
          <w:lang w:val="en-GB"/>
        </w:rPr>
      </w:pPr>
      <w:r w:rsidRPr="005339D9">
        <w:rPr>
          <w:rFonts w:ascii="Arial" w:hAnsi="Arial" w:cs="Arial"/>
          <w:sz w:val="22"/>
          <w:szCs w:val="22"/>
          <w:lang w:val="en-GB"/>
        </w:rPr>
        <w:t>As a health</w:t>
      </w:r>
      <w:r w:rsidR="00017A41" w:rsidRPr="005339D9">
        <w:rPr>
          <w:rFonts w:ascii="Arial" w:hAnsi="Arial" w:cs="Arial"/>
          <w:sz w:val="22"/>
          <w:szCs w:val="22"/>
          <w:lang w:val="en-GB"/>
        </w:rPr>
        <w:t xml:space="preserve">care professional, </w:t>
      </w:r>
      <w:r w:rsidR="00A65415" w:rsidRPr="005339D9">
        <w:rPr>
          <w:rFonts w:ascii="Arial" w:hAnsi="Arial" w:cs="Arial"/>
          <w:sz w:val="22"/>
          <w:szCs w:val="22"/>
          <w:lang w:val="en-GB"/>
        </w:rPr>
        <w:t>I have</w:t>
      </w:r>
      <w:r w:rsidR="00017A41" w:rsidRPr="005339D9">
        <w:rPr>
          <w:rFonts w:ascii="Arial" w:hAnsi="Arial" w:cs="Arial"/>
          <w:sz w:val="22"/>
          <w:szCs w:val="22"/>
          <w:lang w:val="en-GB"/>
        </w:rPr>
        <w:t xml:space="preserve"> learned that caring for others is only </w:t>
      </w:r>
      <w:r w:rsidR="00E06009" w:rsidRPr="005339D9">
        <w:rPr>
          <w:rFonts w:ascii="Arial" w:hAnsi="Arial" w:cs="Arial"/>
          <w:sz w:val="22"/>
          <w:szCs w:val="22"/>
          <w:lang w:val="en-GB"/>
        </w:rPr>
        <w:t xml:space="preserve">sustainable if </w:t>
      </w:r>
      <w:r w:rsidR="00F03ECD" w:rsidRPr="005339D9">
        <w:rPr>
          <w:rFonts w:ascii="Arial" w:hAnsi="Arial" w:cs="Arial"/>
          <w:sz w:val="22"/>
          <w:szCs w:val="22"/>
          <w:lang w:val="en-GB"/>
        </w:rPr>
        <w:t>I take care of myself first. In this demanding</w:t>
      </w:r>
      <w:r w:rsidR="00001A3A" w:rsidRPr="005339D9">
        <w:rPr>
          <w:rFonts w:ascii="Arial" w:hAnsi="Arial" w:cs="Arial"/>
          <w:sz w:val="22"/>
          <w:szCs w:val="22"/>
          <w:lang w:val="en-GB"/>
        </w:rPr>
        <w:t xml:space="preserve"> environment, balance </w:t>
      </w:r>
      <w:r w:rsidR="00A65415" w:rsidRPr="005339D9">
        <w:rPr>
          <w:rFonts w:ascii="Arial" w:hAnsi="Arial" w:cs="Arial"/>
          <w:sz w:val="22"/>
          <w:szCs w:val="22"/>
          <w:lang w:val="en-GB"/>
        </w:rPr>
        <w:t>is not</w:t>
      </w:r>
      <w:r w:rsidR="00001A3A" w:rsidRPr="005339D9">
        <w:rPr>
          <w:rFonts w:ascii="Arial" w:hAnsi="Arial" w:cs="Arial"/>
          <w:sz w:val="22"/>
          <w:szCs w:val="22"/>
          <w:lang w:val="en-GB"/>
        </w:rPr>
        <w:t xml:space="preserve"> a luxury, but a vital necessity. Often, the line between my dedication at the hospital and my personal rest becomes </w:t>
      </w:r>
      <w:r w:rsidR="006D08D8" w:rsidRPr="005339D9">
        <w:rPr>
          <w:rFonts w:ascii="Arial" w:hAnsi="Arial" w:cs="Arial"/>
          <w:sz w:val="22"/>
          <w:szCs w:val="22"/>
          <w:lang w:val="en-GB"/>
        </w:rPr>
        <w:t>blurred</w:t>
      </w:r>
      <w:r w:rsidR="00001A3A" w:rsidRPr="005339D9">
        <w:rPr>
          <w:rFonts w:ascii="Arial" w:hAnsi="Arial" w:cs="Arial"/>
          <w:sz w:val="22"/>
          <w:szCs w:val="22"/>
          <w:lang w:val="en-GB"/>
        </w:rPr>
        <w:t xml:space="preserve">, but </w:t>
      </w:r>
      <w:r w:rsidR="00A65415" w:rsidRPr="005339D9">
        <w:rPr>
          <w:rFonts w:ascii="Arial" w:hAnsi="Arial" w:cs="Arial"/>
          <w:sz w:val="22"/>
          <w:szCs w:val="22"/>
          <w:lang w:val="en-GB"/>
        </w:rPr>
        <w:t>I have</w:t>
      </w:r>
      <w:r w:rsidR="00001A3A" w:rsidRPr="005339D9">
        <w:rPr>
          <w:rFonts w:ascii="Arial" w:hAnsi="Arial" w:cs="Arial"/>
          <w:sz w:val="22"/>
          <w:szCs w:val="22"/>
          <w:lang w:val="en-GB"/>
        </w:rPr>
        <w:t xml:space="preserve"> come to understand that setting clear boundaries</w:t>
      </w:r>
      <w:r w:rsidR="006D08D8" w:rsidRPr="005339D9">
        <w:rPr>
          <w:rFonts w:ascii="Arial" w:hAnsi="Arial" w:cs="Arial"/>
          <w:sz w:val="22"/>
          <w:szCs w:val="22"/>
          <w:lang w:val="en-GB"/>
        </w:rPr>
        <w:t xml:space="preserve"> is what allows me to return each day with the empathy and </w:t>
      </w:r>
      <w:r w:rsidR="008A22D0" w:rsidRPr="005339D9">
        <w:rPr>
          <w:rFonts w:ascii="Arial" w:hAnsi="Arial" w:cs="Arial"/>
          <w:sz w:val="22"/>
          <w:szCs w:val="22"/>
          <w:lang w:val="en-GB"/>
        </w:rPr>
        <w:t>energy my patients deserve. Prioritizing my downtime</w:t>
      </w:r>
      <w:r w:rsidR="00D96228" w:rsidRPr="005339D9">
        <w:rPr>
          <w:rFonts w:ascii="Arial" w:hAnsi="Arial" w:cs="Arial"/>
          <w:sz w:val="22"/>
          <w:szCs w:val="22"/>
          <w:lang w:val="en-GB"/>
        </w:rPr>
        <w:t xml:space="preserve"> and mental health </w:t>
      </w:r>
      <w:r w:rsidR="00A65415" w:rsidRPr="005339D9">
        <w:rPr>
          <w:rFonts w:ascii="Arial" w:hAnsi="Arial" w:cs="Arial"/>
          <w:sz w:val="22"/>
          <w:szCs w:val="22"/>
          <w:lang w:val="en-GB"/>
        </w:rPr>
        <w:t>does not</w:t>
      </w:r>
      <w:r w:rsidR="00D96228" w:rsidRPr="005339D9">
        <w:rPr>
          <w:rFonts w:ascii="Arial" w:hAnsi="Arial" w:cs="Arial"/>
          <w:sz w:val="22"/>
          <w:szCs w:val="22"/>
          <w:lang w:val="en-GB"/>
        </w:rPr>
        <w:t xml:space="preserve"> make me less committed, bu</w:t>
      </w:r>
      <w:r w:rsidR="001306C2" w:rsidRPr="005339D9">
        <w:rPr>
          <w:rFonts w:ascii="Arial" w:hAnsi="Arial" w:cs="Arial"/>
          <w:sz w:val="22"/>
          <w:szCs w:val="22"/>
          <w:lang w:val="en-GB"/>
        </w:rPr>
        <w:t>t rather more resilience, transforming my well-being into the foundation for providing compassionate, high-quality care</w:t>
      </w:r>
      <w:r w:rsidR="004F0030" w:rsidRPr="005339D9">
        <w:rPr>
          <w:rFonts w:ascii="Arial" w:hAnsi="Arial" w:cs="Arial"/>
          <w:sz w:val="22"/>
          <w:szCs w:val="22"/>
          <w:lang w:val="en-GB"/>
        </w:rPr>
        <w:t xml:space="preserve"> (Ladislav Sojka, 2020).</w:t>
      </w:r>
    </w:p>
    <w:p w14:paraId="70583DF8" w14:textId="5CDA8D3C" w:rsidR="004E35E0" w:rsidRPr="005339D9" w:rsidRDefault="004E35E0" w:rsidP="009511DC">
      <w:pPr>
        <w:rPr>
          <w:rFonts w:ascii="Arial" w:hAnsi="Arial" w:cs="Arial"/>
          <w:sz w:val="22"/>
          <w:szCs w:val="22"/>
          <w:lang w:val="en-GB"/>
        </w:rPr>
      </w:pPr>
      <w:r w:rsidRPr="005339D9">
        <w:rPr>
          <w:rFonts w:ascii="Arial" w:hAnsi="Arial" w:cs="Arial"/>
          <w:noProof/>
          <w:sz w:val="22"/>
          <w:szCs w:val="22"/>
          <w:lang w:val="en-GB"/>
        </w:rPr>
        <mc:AlternateContent>
          <mc:Choice Requires="wps">
            <w:drawing>
              <wp:anchor distT="45720" distB="45720" distL="114300" distR="114300" simplePos="0" relativeHeight="251658251" behindDoc="0" locked="0" layoutInCell="1" allowOverlap="1" wp14:anchorId="4C229757" wp14:editId="0DEDFD4B">
                <wp:simplePos x="0" y="0"/>
                <wp:positionH relativeFrom="column">
                  <wp:posOffset>22860</wp:posOffset>
                </wp:positionH>
                <wp:positionV relativeFrom="paragraph">
                  <wp:posOffset>3810</wp:posOffset>
                </wp:positionV>
                <wp:extent cx="3710940" cy="274320"/>
                <wp:effectExtent l="0" t="0" r="22860" b="11430"/>
                <wp:wrapSquare wrapText="bothSides"/>
                <wp:docPr id="161414594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10940" cy="274320"/>
                        </a:xfrm>
                        <a:prstGeom prst="rect">
                          <a:avLst/>
                        </a:prstGeom>
                        <a:solidFill>
                          <a:srgbClr val="FFFFFF"/>
                        </a:solidFill>
                        <a:ln w="9525">
                          <a:solidFill>
                            <a:srgbClr val="000000"/>
                          </a:solidFill>
                          <a:miter lim="800000"/>
                          <a:headEnd/>
                          <a:tailEnd/>
                        </a:ln>
                      </wps:spPr>
                      <wps:txbx>
                        <w:txbxContent>
                          <w:p w14:paraId="044E4211" w14:textId="44320C93" w:rsidR="004E35E0" w:rsidRPr="004E35E0" w:rsidRDefault="004E35E0">
                            <w:pPr>
                              <w:rPr>
                                <w:lang w:val="en-GB"/>
                              </w:rPr>
                            </w:pPr>
                            <w:r w:rsidRPr="004E35E0">
                              <w:rPr>
                                <w:lang w:val="en-GB"/>
                              </w:rPr>
                              <w:t xml:space="preserve">Figure </w:t>
                            </w:r>
                            <w:r>
                              <w:rPr>
                                <w:lang w:val="en-GB"/>
                              </w:rPr>
                              <w:t>3</w:t>
                            </w:r>
                            <w:r w:rsidRPr="004E35E0">
                              <w:rPr>
                                <w:lang w:val="en-GB"/>
                              </w:rPr>
                              <w:t>.</w:t>
                            </w:r>
                            <w:r w:rsidR="00561DAA">
                              <w:rPr>
                                <w:lang w:val="en-GB"/>
                              </w:rPr>
                              <w:t xml:space="preserve"> Week</w:t>
                            </w:r>
                            <w:r w:rsidR="00D265D9">
                              <w:rPr>
                                <w:lang w:val="en-GB"/>
                              </w:rPr>
                              <w:t>-4</w:t>
                            </w:r>
                            <w:r w:rsidRPr="004E35E0">
                              <w:rPr>
                                <w:lang w:val="en-GB"/>
                              </w:rPr>
                              <w:t xml:space="preserve"> Forum activity</w:t>
                            </w:r>
                            <w:r w:rsidR="00D265D9">
                              <w:rPr>
                                <w:lang w:val="en-GB"/>
                              </w:rPr>
                              <w:t xml:space="preserve"> on Work-life balance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29757" id="_x0000_s1037" type="#_x0000_t202" style="position:absolute;margin-left:1.8pt;margin-top:.3pt;width:292.2pt;height:21.6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">
                <v:textbox>
                  <w:txbxContent>
                    <w:p w14:paraId="044E4211" w14:textId="44320C93" w:rsidR="004E35E0" w:rsidRPr="004E35E0" w:rsidRDefault="004E35E0">
                      <w:pPr>
                        <w:rPr>
                          <w:lang w:val="en-GB"/>
                        </w:rPr>
                      </w:pPr>
                      <w:r w:rsidRPr="004E35E0">
                        <w:rPr>
                          <w:lang w:val="en-GB"/>
                        </w:rPr>
                        <w:t xml:space="preserve">Figure </w:t>
                      </w:r>
                      <w:r>
                        <w:rPr>
                          <w:lang w:val="en-GB"/>
                        </w:rPr>
                        <w:t>3</w:t>
                      </w:r>
                      <w:r w:rsidRPr="004E35E0">
                        <w:rPr>
                          <w:lang w:val="en-GB"/>
                        </w:rPr>
                        <w:t>.</w:t>
                      </w:r>
                      <w:r w:rsidR="00561DAA">
                        <w:rPr>
                          <w:lang w:val="en-GB"/>
                        </w:rPr>
                        <w:t xml:space="preserve"> Week</w:t>
                      </w:r>
                      <w:r w:rsidR="00D265D9">
                        <w:rPr>
                          <w:lang w:val="en-GB"/>
                        </w:rPr>
                        <w:t>-4</w:t>
                      </w:r>
                      <w:r w:rsidRPr="004E35E0">
                        <w:rPr>
                          <w:lang w:val="en-GB"/>
                        </w:rPr>
                        <w:t xml:space="preserve"> Forum activity</w:t>
                      </w:r>
                      <w:r w:rsidR="00D265D9">
                        <w:rPr>
                          <w:lang w:val="en-GB"/>
                        </w:rPr>
                        <w:t xml:space="preserve"> on Work-life balance</w:t>
                      </w:r>
                    </w:p>
                  </w:txbxContent>
                </v:textbox>
                <w10:wrap type="square"/>
              </v:shape>
            </w:pict>
          </mc:Fallback>
        </mc:AlternateContent>
      </w:r>
    </w:p>
    <w:p w14:paraId="3E5A5E99" w14:textId="4F59CD73" w:rsidR="004F0030" w:rsidRPr="005339D9" w:rsidRDefault="002C7D0E" w:rsidP="000F1F8C">
      <w:pPr>
        <w:rPr>
          <w:rFonts w:ascii="Arial" w:hAnsi="Arial" w:cs="Arial"/>
          <w:sz w:val="22"/>
          <w:szCs w:val="22"/>
          <w:lang w:val="en-GB"/>
        </w:rPr>
      </w:pPr>
      <w:r w:rsidRPr="005339D9">
        <w:rPr>
          <w:rFonts w:ascii="Arial" w:hAnsi="Arial" w:cs="Arial"/>
          <w:noProof/>
          <w:sz w:val="22"/>
          <w:szCs w:val="22"/>
          <w:lang w:val="en-GB"/>
        </w:rPr>
        <w:drawing>
          <wp:inline distT="0" distB="0" distL="0" distR="0" wp14:anchorId="7FFBFA1E" wp14:editId="214F3A19">
            <wp:extent cx="5731510" cy="2603500"/>
            <wp:effectExtent l="0" t="0" r="2540" b="6350"/>
            <wp:docPr id="193770441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603500"/>
                    </a:xfrm>
                    <a:prstGeom prst="rect">
                      <a:avLst/>
                    </a:prstGeom>
                    <a:noFill/>
                    <a:ln>
                      <a:noFill/>
                    </a:ln>
                  </pic:spPr>
                </pic:pic>
              </a:graphicData>
            </a:graphic>
          </wp:inline>
        </w:drawing>
      </w:r>
    </w:p>
    <w:p w14:paraId="4BC1EB17" w14:textId="15C1C9C1" w:rsidR="0093181F" w:rsidRPr="005339D9" w:rsidRDefault="0026244A" w:rsidP="00120052">
      <w:pPr>
        <w:jc w:val="both"/>
        <w:rPr>
          <w:rFonts w:ascii="Arial" w:hAnsi="Arial" w:cs="Arial"/>
          <w:b/>
          <w:bCs/>
          <w:sz w:val="22"/>
          <w:szCs w:val="22"/>
          <w:lang w:val="en-GB"/>
        </w:rPr>
      </w:pPr>
      <w:r>
        <w:rPr>
          <w:rFonts w:ascii="Arial" w:hAnsi="Arial" w:cs="Arial"/>
          <w:b/>
          <w:bCs/>
          <w:sz w:val="22"/>
          <w:szCs w:val="22"/>
          <w:lang w:val="en-GB"/>
        </w:rPr>
        <w:lastRenderedPageBreak/>
        <w:t xml:space="preserve">6. </w:t>
      </w:r>
      <w:r w:rsidR="0093181F" w:rsidRPr="005339D9">
        <w:rPr>
          <w:rFonts w:ascii="Arial" w:hAnsi="Arial" w:cs="Arial"/>
          <w:b/>
          <w:bCs/>
          <w:sz w:val="22"/>
          <w:szCs w:val="22"/>
          <w:lang w:val="en-GB"/>
        </w:rPr>
        <w:t>Conclusion</w:t>
      </w:r>
    </w:p>
    <w:p w14:paraId="13C42F62" w14:textId="26739560" w:rsidR="0096797F" w:rsidRPr="005339D9" w:rsidRDefault="00D84CAC" w:rsidP="00236C06">
      <w:pPr>
        <w:jc w:val="both"/>
        <w:rPr>
          <w:rFonts w:ascii="Arial" w:hAnsi="Arial" w:cs="Arial"/>
          <w:sz w:val="22"/>
          <w:szCs w:val="22"/>
          <w:lang w:val="en-GB"/>
        </w:rPr>
      </w:pPr>
      <w:r w:rsidRPr="005339D9">
        <w:rPr>
          <w:rFonts w:ascii="Arial" w:hAnsi="Arial" w:cs="Arial"/>
          <w:sz w:val="22"/>
          <w:szCs w:val="22"/>
          <w:lang w:val="en-GB"/>
        </w:rPr>
        <w:t>This por</w:t>
      </w:r>
      <w:r w:rsidR="00F05095" w:rsidRPr="005339D9">
        <w:rPr>
          <w:rFonts w:ascii="Arial" w:hAnsi="Arial" w:cs="Arial"/>
          <w:sz w:val="22"/>
          <w:szCs w:val="22"/>
          <w:lang w:val="en-GB"/>
        </w:rPr>
        <w:t>tion integrates theory with my clinical practice, defining a strate</w:t>
      </w:r>
      <w:r w:rsidR="008365A7" w:rsidRPr="005339D9">
        <w:rPr>
          <w:rFonts w:ascii="Arial" w:hAnsi="Arial" w:cs="Arial"/>
          <w:sz w:val="22"/>
          <w:szCs w:val="22"/>
          <w:lang w:val="en-GB"/>
        </w:rPr>
        <w:t>gic vision for my future. Based on self-determination theory, I reco</w:t>
      </w:r>
      <w:r w:rsidR="00362385" w:rsidRPr="005339D9">
        <w:rPr>
          <w:rFonts w:ascii="Arial" w:hAnsi="Arial" w:cs="Arial"/>
          <w:sz w:val="22"/>
          <w:szCs w:val="22"/>
          <w:lang w:val="en-GB"/>
        </w:rPr>
        <w:t>gnize that my personal brand as driven by autonomy and intri</w:t>
      </w:r>
      <w:r w:rsidR="00C47498" w:rsidRPr="005339D9">
        <w:rPr>
          <w:rFonts w:ascii="Arial" w:hAnsi="Arial" w:cs="Arial"/>
          <w:sz w:val="22"/>
          <w:szCs w:val="22"/>
          <w:lang w:val="en-GB"/>
        </w:rPr>
        <w:t xml:space="preserve">nsic growth. I have evaluated borderless </w:t>
      </w:r>
      <w:r w:rsidR="00F16DA3" w:rsidRPr="005339D9">
        <w:rPr>
          <w:rFonts w:ascii="Arial" w:hAnsi="Arial" w:cs="Arial"/>
          <w:sz w:val="22"/>
          <w:szCs w:val="22"/>
          <w:lang w:val="en-GB"/>
        </w:rPr>
        <w:t>career models and the GIG economy, highlighting the adaptability</w:t>
      </w:r>
      <w:r w:rsidR="00B430CC" w:rsidRPr="005339D9">
        <w:rPr>
          <w:rFonts w:ascii="Arial" w:hAnsi="Arial" w:cs="Arial"/>
          <w:sz w:val="22"/>
          <w:szCs w:val="22"/>
          <w:lang w:val="en-GB"/>
        </w:rPr>
        <w:t xml:space="preserve"> needed</w:t>
      </w:r>
      <w:r w:rsidR="0095199C" w:rsidRPr="005339D9">
        <w:rPr>
          <w:rFonts w:ascii="Arial" w:hAnsi="Arial" w:cs="Arial"/>
          <w:sz w:val="22"/>
          <w:szCs w:val="22"/>
          <w:lang w:val="en-GB"/>
        </w:rPr>
        <w:t xml:space="preserve"> to transition between the NHS and the private sector. I also identify networking and e</w:t>
      </w:r>
      <w:r w:rsidR="000D558A" w:rsidRPr="005339D9">
        <w:rPr>
          <w:rFonts w:ascii="Arial" w:hAnsi="Arial" w:cs="Arial"/>
          <w:sz w:val="22"/>
          <w:szCs w:val="22"/>
          <w:lang w:val="en-GB"/>
        </w:rPr>
        <w:t xml:space="preserve">motional intelligence as pillars for professional visibility. Finally, </w:t>
      </w:r>
      <w:r w:rsidR="006679F8" w:rsidRPr="005339D9">
        <w:rPr>
          <w:rFonts w:ascii="Arial" w:hAnsi="Arial" w:cs="Arial"/>
          <w:sz w:val="22"/>
          <w:szCs w:val="22"/>
          <w:lang w:val="en-GB"/>
        </w:rPr>
        <w:t>reflecting on resilience, limiting beliefs, and p</w:t>
      </w:r>
      <w:r w:rsidR="0002326F" w:rsidRPr="005339D9">
        <w:rPr>
          <w:rFonts w:ascii="Arial" w:hAnsi="Arial" w:cs="Arial"/>
          <w:sz w:val="22"/>
          <w:szCs w:val="22"/>
          <w:lang w:val="en-GB"/>
        </w:rPr>
        <w:t>ersonal well-being, I prioritize resilience to avoid burnout. This approach will allow me to lead autonomously in complex</w:t>
      </w:r>
      <w:r w:rsidR="005D7E89" w:rsidRPr="005339D9">
        <w:rPr>
          <w:rFonts w:ascii="Arial" w:hAnsi="Arial" w:cs="Arial"/>
          <w:sz w:val="22"/>
          <w:szCs w:val="22"/>
          <w:lang w:val="en-GB"/>
        </w:rPr>
        <w:t xml:space="preserve"> systems, always maintaining a firm commitment to continuous learning and compassionate care</w:t>
      </w:r>
    </w:p>
    <w:p w14:paraId="0A31C7FA" w14:textId="77777777" w:rsidR="00D84CAC" w:rsidRPr="005339D9" w:rsidRDefault="00D84CAC" w:rsidP="00236C06">
      <w:pPr>
        <w:jc w:val="both"/>
        <w:rPr>
          <w:rFonts w:ascii="Arial" w:hAnsi="Arial" w:cs="Arial"/>
          <w:sz w:val="22"/>
          <w:szCs w:val="22"/>
          <w:lang w:val="en-GB"/>
        </w:rPr>
      </w:pPr>
    </w:p>
    <w:p w14:paraId="2B7BF487" w14:textId="77777777" w:rsidR="00D84CAC" w:rsidRDefault="00D84CAC" w:rsidP="00236C06">
      <w:pPr>
        <w:jc w:val="both"/>
        <w:rPr>
          <w:rFonts w:ascii="Arial" w:hAnsi="Arial" w:cs="Arial"/>
          <w:sz w:val="22"/>
          <w:szCs w:val="22"/>
          <w:lang w:val="en-GB"/>
        </w:rPr>
      </w:pPr>
    </w:p>
    <w:p w14:paraId="1259AB02" w14:textId="77777777" w:rsidR="00D84CAC" w:rsidRDefault="00D84CAC" w:rsidP="00236C06">
      <w:pPr>
        <w:jc w:val="both"/>
        <w:rPr>
          <w:rFonts w:ascii="Arial" w:hAnsi="Arial" w:cs="Arial"/>
          <w:sz w:val="22"/>
          <w:szCs w:val="22"/>
          <w:lang w:val="en-GB"/>
        </w:rPr>
      </w:pPr>
    </w:p>
    <w:p w14:paraId="4E30B08D" w14:textId="77777777" w:rsidR="00AF5DF6" w:rsidRDefault="00AF5DF6" w:rsidP="00236C06">
      <w:pPr>
        <w:jc w:val="both"/>
        <w:rPr>
          <w:rFonts w:ascii="Arial" w:hAnsi="Arial" w:cs="Arial"/>
          <w:sz w:val="22"/>
          <w:szCs w:val="22"/>
          <w:lang w:val="en-GB"/>
        </w:rPr>
      </w:pPr>
    </w:p>
    <w:p w14:paraId="74700BA2" w14:textId="77777777" w:rsidR="00CA19D9" w:rsidRDefault="00CA19D9" w:rsidP="00236C06">
      <w:pPr>
        <w:jc w:val="both"/>
        <w:rPr>
          <w:rFonts w:ascii="Arial" w:hAnsi="Arial" w:cs="Arial"/>
          <w:b/>
          <w:bCs/>
          <w:lang w:val="en-GB"/>
        </w:rPr>
      </w:pPr>
    </w:p>
    <w:p w14:paraId="78B7B8D1" w14:textId="77777777" w:rsidR="000F1F8C" w:rsidRDefault="000F1F8C" w:rsidP="00236C06">
      <w:pPr>
        <w:jc w:val="both"/>
        <w:rPr>
          <w:rFonts w:ascii="Arial" w:hAnsi="Arial" w:cs="Arial"/>
          <w:b/>
          <w:bCs/>
          <w:lang w:val="en-GB"/>
        </w:rPr>
      </w:pPr>
    </w:p>
    <w:p w14:paraId="42075ECE" w14:textId="77777777" w:rsidR="000F1F8C" w:rsidRDefault="000F1F8C" w:rsidP="00236C06">
      <w:pPr>
        <w:jc w:val="both"/>
        <w:rPr>
          <w:rFonts w:ascii="Arial" w:hAnsi="Arial" w:cs="Arial"/>
          <w:b/>
          <w:bCs/>
          <w:lang w:val="en-GB"/>
        </w:rPr>
      </w:pPr>
    </w:p>
    <w:p w14:paraId="633970FD" w14:textId="77777777" w:rsidR="000F1F8C" w:rsidRDefault="000F1F8C" w:rsidP="00236C06">
      <w:pPr>
        <w:jc w:val="both"/>
        <w:rPr>
          <w:rFonts w:ascii="Arial" w:hAnsi="Arial" w:cs="Arial"/>
          <w:b/>
          <w:bCs/>
          <w:lang w:val="en-GB"/>
        </w:rPr>
      </w:pPr>
    </w:p>
    <w:p w14:paraId="69BF0B98" w14:textId="77777777" w:rsidR="000F1F8C" w:rsidRDefault="000F1F8C" w:rsidP="00236C06">
      <w:pPr>
        <w:jc w:val="both"/>
        <w:rPr>
          <w:rFonts w:ascii="Arial" w:hAnsi="Arial" w:cs="Arial"/>
          <w:b/>
          <w:bCs/>
          <w:lang w:val="en-GB"/>
        </w:rPr>
      </w:pPr>
    </w:p>
    <w:p w14:paraId="0C749E0A" w14:textId="77777777" w:rsidR="000F1F8C" w:rsidRDefault="000F1F8C" w:rsidP="00236C06">
      <w:pPr>
        <w:jc w:val="both"/>
        <w:rPr>
          <w:rFonts w:ascii="Arial" w:hAnsi="Arial" w:cs="Arial"/>
          <w:b/>
          <w:bCs/>
          <w:lang w:val="en-GB"/>
        </w:rPr>
      </w:pPr>
    </w:p>
    <w:p w14:paraId="33177D96" w14:textId="1B714E0C" w:rsidR="000F1F8C" w:rsidRDefault="000F1F8C" w:rsidP="00236C06">
      <w:pPr>
        <w:jc w:val="both"/>
        <w:rPr>
          <w:rFonts w:ascii="Arial" w:hAnsi="Arial" w:cs="Arial"/>
          <w:b/>
          <w:bCs/>
          <w:lang w:val="en-GB"/>
        </w:rPr>
      </w:pPr>
    </w:p>
    <w:p w14:paraId="0264D3AD" w14:textId="0E008D3C" w:rsidR="6A78E82C" w:rsidRDefault="6A78E82C" w:rsidP="6A78E82C">
      <w:pPr>
        <w:jc w:val="both"/>
        <w:rPr>
          <w:rFonts w:ascii="Arial" w:hAnsi="Arial" w:cs="Arial"/>
          <w:b/>
          <w:bCs/>
          <w:lang w:val="en-GB"/>
        </w:rPr>
      </w:pPr>
    </w:p>
    <w:p w14:paraId="3B349833" w14:textId="77777777" w:rsidR="000D5C53" w:rsidRDefault="000D5C53" w:rsidP="00236C06">
      <w:pPr>
        <w:jc w:val="both"/>
        <w:rPr>
          <w:rFonts w:ascii="Arial" w:hAnsi="Arial" w:cs="Arial"/>
          <w:b/>
          <w:bCs/>
          <w:lang w:val="en-GB"/>
        </w:rPr>
      </w:pPr>
    </w:p>
    <w:p w14:paraId="3134CED1" w14:textId="77777777" w:rsidR="000D5C53" w:rsidRDefault="000D5C53" w:rsidP="00236C06">
      <w:pPr>
        <w:jc w:val="both"/>
        <w:rPr>
          <w:rFonts w:ascii="Arial" w:hAnsi="Arial" w:cs="Arial"/>
          <w:b/>
          <w:bCs/>
          <w:lang w:val="en-GB"/>
        </w:rPr>
      </w:pPr>
    </w:p>
    <w:p w14:paraId="5962CB07" w14:textId="77777777" w:rsidR="000D5C53" w:rsidRDefault="000D5C53" w:rsidP="00236C06">
      <w:pPr>
        <w:jc w:val="both"/>
        <w:rPr>
          <w:rFonts w:ascii="Arial" w:hAnsi="Arial" w:cs="Arial"/>
          <w:b/>
          <w:bCs/>
          <w:lang w:val="en-GB"/>
        </w:rPr>
      </w:pPr>
    </w:p>
    <w:p w14:paraId="165448E4" w14:textId="77777777" w:rsidR="000D5C53" w:rsidRDefault="000D5C53" w:rsidP="00236C06">
      <w:pPr>
        <w:jc w:val="both"/>
        <w:rPr>
          <w:rFonts w:ascii="Arial" w:hAnsi="Arial" w:cs="Arial"/>
          <w:b/>
          <w:bCs/>
          <w:lang w:val="en-GB"/>
        </w:rPr>
      </w:pPr>
    </w:p>
    <w:p w14:paraId="6CEE4766" w14:textId="77777777" w:rsidR="000D5C53" w:rsidRDefault="000D5C53" w:rsidP="00236C06">
      <w:pPr>
        <w:jc w:val="both"/>
        <w:rPr>
          <w:rFonts w:ascii="Arial" w:hAnsi="Arial" w:cs="Arial"/>
          <w:b/>
          <w:bCs/>
          <w:lang w:val="en-GB"/>
        </w:rPr>
      </w:pPr>
    </w:p>
    <w:p w14:paraId="0D6FAADF" w14:textId="77777777" w:rsidR="000D5C53" w:rsidRDefault="000D5C53" w:rsidP="00236C06">
      <w:pPr>
        <w:jc w:val="both"/>
        <w:rPr>
          <w:rFonts w:ascii="Arial" w:hAnsi="Arial" w:cs="Arial"/>
          <w:b/>
          <w:bCs/>
          <w:lang w:val="en-GB"/>
        </w:rPr>
      </w:pPr>
    </w:p>
    <w:p w14:paraId="26748DBB" w14:textId="77777777" w:rsidR="000D5C53" w:rsidRDefault="000D5C53" w:rsidP="00236C06">
      <w:pPr>
        <w:jc w:val="both"/>
        <w:rPr>
          <w:rFonts w:ascii="Arial" w:hAnsi="Arial" w:cs="Arial"/>
          <w:b/>
          <w:bCs/>
          <w:lang w:val="en-GB"/>
        </w:rPr>
      </w:pPr>
    </w:p>
    <w:p w14:paraId="77FEB506" w14:textId="77777777" w:rsidR="000D5C53" w:rsidRDefault="000D5C53" w:rsidP="00236C06">
      <w:pPr>
        <w:jc w:val="both"/>
        <w:rPr>
          <w:rFonts w:ascii="Arial" w:hAnsi="Arial" w:cs="Arial"/>
          <w:b/>
          <w:bCs/>
          <w:lang w:val="en-GB"/>
        </w:rPr>
      </w:pPr>
    </w:p>
    <w:p w14:paraId="4D704658" w14:textId="77777777" w:rsidR="000D5C53" w:rsidRDefault="000D5C53" w:rsidP="00236C06">
      <w:pPr>
        <w:jc w:val="both"/>
        <w:rPr>
          <w:rFonts w:ascii="Arial" w:hAnsi="Arial" w:cs="Arial"/>
          <w:b/>
          <w:bCs/>
          <w:lang w:val="en-GB"/>
        </w:rPr>
      </w:pPr>
    </w:p>
    <w:p w14:paraId="3D89A94A" w14:textId="77777777" w:rsidR="000D5C53" w:rsidRDefault="000D5C53" w:rsidP="00236C06">
      <w:pPr>
        <w:jc w:val="both"/>
        <w:rPr>
          <w:rFonts w:ascii="Arial" w:hAnsi="Arial" w:cs="Arial"/>
          <w:b/>
          <w:bCs/>
          <w:lang w:val="en-GB"/>
        </w:rPr>
      </w:pPr>
    </w:p>
    <w:p w14:paraId="0B132359" w14:textId="77777777" w:rsidR="000D5C53" w:rsidRDefault="000D5C53" w:rsidP="00236C06">
      <w:pPr>
        <w:jc w:val="both"/>
        <w:rPr>
          <w:rFonts w:ascii="Arial" w:hAnsi="Arial" w:cs="Arial"/>
          <w:b/>
          <w:bCs/>
          <w:lang w:val="en-GB"/>
        </w:rPr>
      </w:pPr>
    </w:p>
    <w:p w14:paraId="68D8DFF8" w14:textId="65305AAA" w:rsidR="00425921" w:rsidRDefault="00487420" w:rsidP="00236C06">
      <w:pPr>
        <w:jc w:val="both"/>
        <w:rPr>
          <w:rFonts w:ascii="Arial" w:hAnsi="Arial" w:cs="Arial"/>
          <w:b/>
          <w:bCs/>
          <w:lang w:val="en-GB"/>
        </w:rPr>
      </w:pPr>
      <w:r w:rsidRPr="00487420">
        <w:rPr>
          <w:rFonts w:ascii="Arial" w:hAnsi="Arial" w:cs="Arial"/>
          <w:b/>
          <w:bCs/>
          <w:lang w:val="en-GB"/>
        </w:rPr>
        <w:lastRenderedPageBreak/>
        <w:t>REFERENCES</w:t>
      </w:r>
    </w:p>
    <w:p w14:paraId="7AF1CD6B" w14:textId="16C95E55" w:rsidR="00E859BC" w:rsidRPr="00E859BC" w:rsidRDefault="00E74C7A" w:rsidP="00236C06">
      <w:pPr>
        <w:jc w:val="both"/>
        <w:rPr>
          <w:rFonts w:ascii="Arial" w:hAnsi="Arial" w:cs="Arial"/>
          <w:b/>
          <w:bCs/>
          <w:lang w:val="en-GB"/>
        </w:rPr>
      </w:pPr>
      <w:r w:rsidRPr="00E74C7A">
        <w:rPr>
          <w:rFonts w:ascii="Arial" w:hAnsi="Arial" w:cs="Arial"/>
          <w:b/>
          <w:bCs/>
          <w:lang w:val="en-GB"/>
        </w:rPr>
        <w:t xml:space="preserve">Andersson, A.-C. et al. (2020) </w:t>
      </w:r>
      <w:r w:rsidRPr="00832974">
        <w:rPr>
          <w:rFonts w:ascii="Arial" w:hAnsi="Arial" w:cs="Arial"/>
          <w:b/>
          <w:bCs/>
          <w:i/>
          <w:iCs/>
          <w:lang w:val="en-GB"/>
        </w:rPr>
        <w:t>“Learning through networking in healthcare and welfare: The use of a breakthrough collaborative in the Swedish context,”</w:t>
      </w:r>
      <w:r w:rsidRPr="00E74C7A">
        <w:rPr>
          <w:rFonts w:ascii="Arial" w:hAnsi="Arial" w:cs="Arial"/>
          <w:b/>
          <w:bCs/>
          <w:lang w:val="en-GB"/>
        </w:rPr>
        <w:t xml:space="preserve"> International journal of healthcare management, 13(3), pp. 236–244. Available at: </w:t>
      </w:r>
      <w:hyperlink r:id="rId21" w:history="1">
        <w:r w:rsidRPr="00EC654A">
          <w:rPr>
            <w:rStyle w:val="Hyperlink"/>
            <w:rFonts w:ascii="Arial" w:hAnsi="Arial" w:cs="Arial"/>
            <w:b/>
            <w:bCs/>
            <w:lang w:val="en-GB"/>
          </w:rPr>
          <w:t>https://doi.org/10.1080/20479700.2017.1401287</w:t>
        </w:r>
      </w:hyperlink>
      <w:r w:rsidRPr="00E74C7A">
        <w:rPr>
          <w:rFonts w:ascii="Arial" w:hAnsi="Arial" w:cs="Arial"/>
          <w:b/>
          <w:bCs/>
          <w:lang w:val="en-GB"/>
        </w:rPr>
        <w:t>.</w:t>
      </w:r>
      <w:r>
        <w:rPr>
          <w:rFonts w:ascii="Arial" w:hAnsi="Arial" w:cs="Arial"/>
          <w:b/>
          <w:bCs/>
          <w:lang w:val="en-GB"/>
        </w:rPr>
        <w:t xml:space="preserve"> </w:t>
      </w:r>
    </w:p>
    <w:p w14:paraId="05F0588A" w14:textId="0344E807" w:rsidR="0086248B" w:rsidRDefault="0086248B" w:rsidP="00236C06">
      <w:pPr>
        <w:jc w:val="both"/>
        <w:rPr>
          <w:rFonts w:ascii="Arial" w:hAnsi="Arial" w:cs="Arial"/>
          <w:b/>
          <w:bCs/>
          <w:lang w:val="en-GB"/>
        </w:rPr>
      </w:pPr>
      <w:r w:rsidRPr="0086248B">
        <w:rPr>
          <w:rFonts w:ascii="Arial" w:hAnsi="Arial" w:cs="Arial"/>
          <w:b/>
          <w:bCs/>
          <w:lang w:val="en-GB"/>
        </w:rPr>
        <w:t xml:space="preserve">B. Arthur, M. (2014) </w:t>
      </w:r>
      <w:r w:rsidRPr="00832974">
        <w:rPr>
          <w:rFonts w:ascii="Arial" w:hAnsi="Arial" w:cs="Arial"/>
          <w:b/>
          <w:bCs/>
          <w:i/>
          <w:iCs/>
          <w:lang w:val="en-GB"/>
        </w:rPr>
        <w:t>“The boundaryless career at 20: where do we stand, and where can we go?,”</w:t>
      </w:r>
      <w:r w:rsidRPr="0086248B">
        <w:rPr>
          <w:rFonts w:ascii="Arial" w:hAnsi="Arial" w:cs="Arial"/>
          <w:b/>
          <w:bCs/>
          <w:lang w:val="en-GB"/>
        </w:rPr>
        <w:t xml:space="preserve"> Career development international. Edited by Professor David Guest and Dr Ricardo Rodrigues, 19(6), pp. 627–640. Available at: </w:t>
      </w:r>
      <w:hyperlink r:id="rId22" w:history="1">
        <w:r w:rsidRPr="006A7F49">
          <w:rPr>
            <w:rStyle w:val="Hyperlink"/>
            <w:rFonts w:ascii="Arial" w:hAnsi="Arial" w:cs="Arial"/>
            <w:b/>
            <w:bCs/>
            <w:lang w:val="en-GB"/>
          </w:rPr>
          <w:t>https://doi.org/10.1108/CDI-05-2014-0068</w:t>
        </w:r>
      </w:hyperlink>
      <w:r w:rsidRPr="0086248B">
        <w:rPr>
          <w:rFonts w:ascii="Arial" w:hAnsi="Arial" w:cs="Arial"/>
          <w:b/>
          <w:bCs/>
          <w:lang w:val="en-GB"/>
        </w:rPr>
        <w:t>.</w:t>
      </w:r>
      <w:r>
        <w:rPr>
          <w:rFonts w:ascii="Arial" w:hAnsi="Arial" w:cs="Arial"/>
          <w:b/>
          <w:bCs/>
          <w:lang w:val="en-GB"/>
        </w:rPr>
        <w:t xml:space="preserve"> </w:t>
      </w:r>
    </w:p>
    <w:p w14:paraId="333267FB" w14:textId="7D3EFA97" w:rsidR="00EC107A" w:rsidRDefault="00EC107A" w:rsidP="00236C06">
      <w:pPr>
        <w:jc w:val="both"/>
        <w:rPr>
          <w:rFonts w:ascii="Arial" w:hAnsi="Arial" w:cs="Arial"/>
          <w:b/>
          <w:bCs/>
          <w:lang w:val="en-GB"/>
        </w:rPr>
      </w:pPr>
      <w:r w:rsidRPr="00EC107A">
        <w:rPr>
          <w:rFonts w:ascii="Arial" w:hAnsi="Arial" w:cs="Arial"/>
          <w:b/>
          <w:bCs/>
          <w:lang w:val="en-GB"/>
        </w:rPr>
        <w:t xml:space="preserve">Banik, N. and Padalkar, M. (2021) </w:t>
      </w:r>
      <w:r w:rsidRPr="0083215B">
        <w:rPr>
          <w:rFonts w:ascii="Arial" w:hAnsi="Arial" w:cs="Arial"/>
          <w:b/>
          <w:bCs/>
          <w:i/>
          <w:iCs/>
          <w:lang w:val="en-GB"/>
        </w:rPr>
        <w:t xml:space="preserve">“The Spread of Gig Economy: Trends and Effects,” </w:t>
      </w:r>
      <w:r w:rsidRPr="00EC107A">
        <w:rPr>
          <w:rFonts w:ascii="Arial" w:hAnsi="Arial" w:cs="Arial"/>
          <w:b/>
          <w:bCs/>
          <w:lang w:val="en-GB"/>
        </w:rPr>
        <w:t xml:space="preserve">Foresight and STI governance, 15(1), pp. 19–29. Available at: </w:t>
      </w:r>
      <w:hyperlink r:id="rId23" w:history="1">
        <w:r w:rsidR="00482725" w:rsidRPr="006A7F49">
          <w:rPr>
            <w:rStyle w:val="Hyperlink"/>
            <w:rFonts w:ascii="Arial" w:hAnsi="Arial" w:cs="Arial"/>
            <w:b/>
            <w:bCs/>
            <w:lang w:val="en-GB"/>
          </w:rPr>
          <w:t>https://doi.org/10.17323/2500-2597.2021.1.19.29</w:t>
        </w:r>
      </w:hyperlink>
      <w:r w:rsidRPr="00EC107A">
        <w:rPr>
          <w:rFonts w:ascii="Arial" w:hAnsi="Arial" w:cs="Arial"/>
          <w:b/>
          <w:bCs/>
          <w:lang w:val="en-GB"/>
        </w:rPr>
        <w:t>.</w:t>
      </w:r>
      <w:r w:rsidR="00482725">
        <w:rPr>
          <w:rFonts w:ascii="Arial" w:hAnsi="Arial" w:cs="Arial"/>
          <w:b/>
          <w:bCs/>
          <w:lang w:val="en-GB"/>
        </w:rPr>
        <w:t xml:space="preserve"> </w:t>
      </w:r>
    </w:p>
    <w:p w14:paraId="5A86BF99" w14:textId="2C8F0645" w:rsidR="00CF1761" w:rsidRDefault="000B5897" w:rsidP="00236C06">
      <w:pPr>
        <w:jc w:val="both"/>
        <w:rPr>
          <w:rFonts w:ascii="Arial" w:hAnsi="Arial" w:cs="Arial"/>
          <w:b/>
          <w:bCs/>
          <w:lang w:val="en-GB"/>
        </w:rPr>
      </w:pPr>
      <w:r w:rsidRPr="000B5897">
        <w:rPr>
          <w:rFonts w:ascii="Arial" w:hAnsi="Arial" w:cs="Arial"/>
          <w:b/>
          <w:bCs/>
          <w:lang w:val="en-GB"/>
        </w:rPr>
        <w:t xml:space="preserve">Bauer, J.J., King, L.A. and Steger, M.F. (2019) </w:t>
      </w:r>
      <w:r w:rsidRPr="0083215B">
        <w:rPr>
          <w:rFonts w:ascii="Arial" w:hAnsi="Arial" w:cs="Arial"/>
          <w:b/>
          <w:bCs/>
          <w:i/>
          <w:iCs/>
          <w:lang w:val="en-GB"/>
        </w:rPr>
        <w:t>“Meaning making, self</w:t>
      </w:r>
      <w:r w:rsidRPr="0083215B">
        <w:rPr>
          <w:rFonts w:ascii="Cambria Math" w:hAnsi="Cambria Math" w:cs="Cambria Math"/>
          <w:b/>
          <w:bCs/>
          <w:i/>
          <w:iCs/>
          <w:lang w:val="en-GB"/>
        </w:rPr>
        <w:t>-</w:t>
      </w:r>
      <w:r w:rsidRPr="0083215B">
        <w:rPr>
          <w:rFonts w:ascii="Arial" w:hAnsi="Arial" w:cs="Arial"/>
          <w:b/>
          <w:bCs/>
          <w:i/>
          <w:iCs/>
          <w:lang w:val="en-GB"/>
        </w:rPr>
        <w:t>determination theory, and the question of wisdom in personality,”</w:t>
      </w:r>
      <w:r w:rsidRPr="000B5897">
        <w:rPr>
          <w:rFonts w:ascii="Arial" w:hAnsi="Arial" w:cs="Arial"/>
          <w:b/>
          <w:bCs/>
          <w:lang w:val="en-GB"/>
        </w:rPr>
        <w:t xml:space="preserve"> Journal of personality, 87(1), pp. 82–101. Available at: </w:t>
      </w:r>
      <w:hyperlink r:id="rId24" w:history="1">
        <w:r w:rsidRPr="00ED031B">
          <w:rPr>
            <w:rStyle w:val="Hyperlink"/>
            <w:rFonts w:ascii="Arial" w:hAnsi="Arial" w:cs="Arial"/>
            <w:b/>
            <w:bCs/>
            <w:lang w:val="en-GB"/>
          </w:rPr>
          <w:t>https://doi.org/10.1111/jopy.12381</w:t>
        </w:r>
      </w:hyperlink>
      <w:r w:rsidRPr="000B5897">
        <w:rPr>
          <w:rFonts w:ascii="Arial" w:hAnsi="Arial" w:cs="Arial"/>
          <w:b/>
          <w:bCs/>
          <w:lang w:val="en-GB"/>
        </w:rPr>
        <w:t>.</w:t>
      </w:r>
    </w:p>
    <w:p w14:paraId="5108673F" w14:textId="3B90E749" w:rsidR="006A5816" w:rsidRDefault="00603350" w:rsidP="00603350">
      <w:pPr>
        <w:jc w:val="both"/>
        <w:rPr>
          <w:rFonts w:ascii="Arial" w:hAnsi="Arial" w:cs="Arial"/>
          <w:b/>
          <w:bCs/>
          <w:lang w:val="en-GB"/>
        </w:rPr>
      </w:pPr>
      <w:r w:rsidRPr="00603350">
        <w:rPr>
          <w:rFonts w:ascii="Arial" w:hAnsi="Arial" w:cs="Arial"/>
          <w:b/>
          <w:bCs/>
          <w:lang w:val="en-GB"/>
        </w:rPr>
        <w:t xml:space="preserve">Franczok-Kuczmowska, A. (2022) </w:t>
      </w:r>
      <w:r w:rsidRPr="00603350">
        <w:rPr>
          <w:rFonts w:ascii="Arial" w:hAnsi="Arial" w:cs="Arial"/>
          <w:b/>
          <w:bCs/>
          <w:i/>
          <w:iCs/>
          <w:lang w:val="en-GB"/>
        </w:rPr>
        <w:t>“The meaning of resilience in adulthood,” Fides et Ratio, 3(51), pp. 133–140.</w:t>
      </w:r>
      <w:r w:rsidRPr="00603350">
        <w:rPr>
          <w:rFonts w:ascii="Arial" w:hAnsi="Arial" w:cs="Arial"/>
          <w:b/>
          <w:bCs/>
          <w:lang w:val="en-GB"/>
        </w:rPr>
        <w:t xml:space="preserve"> Available at: </w:t>
      </w:r>
      <w:hyperlink r:id="rId25" w:history="1">
        <w:r w:rsidRPr="00C138C3">
          <w:rPr>
            <w:rStyle w:val="Hyperlink"/>
            <w:rFonts w:ascii="Arial" w:hAnsi="Arial" w:cs="Arial"/>
            <w:b/>
            <w:bCs/>
            <w:lang w:val="en-GB"/>
          </w:rPr>
          <w:t>https://doi.org/10.34766/fetr.v3i51.1089</w:t>
        </w:r>
      </w:hyperlink>
      <w:r w:rsidRPr="00603350">
        <w:rPr>
          <w:rFonts w:ascii="Arial" w:hAnsi="Arial" w:cs="Arial"/>
          <w:b/>
          <w:bCs/>
          <w:lang w:val="en-GB"/>
        </w:rPr>
        <w:t>.</w:t>
      </w:r>
      <w:r>
        <w:rPr>
          <w:rFonts w:ascii="Arial" w:hAnsi="Arial" w:cs="Arial"/>
          <w:b/>
          <w:bCs/>
          <w:lang w:val="en-GB"/>
        </w:rPr>
        <w:t xml:space="preserve"> </w:t>
      </w:r>
    </w:p>
    <w:p w14:paraId="2931E529" w14:textId="48CF2335" w:rsidR="0070750D" w:rsidRDefault="0070750D" w:rsidP="00294F06">
      <w:pPr>
        <w:jc w:val="both"/>
        <w:rPr>
          <w:rFonts w:ascii="Arial" w:hAnsi="Arial" w:cs="Arial"/>
          <w:b/>
          <w:bCs/>
          <w:lang w:val="en-GB"/>
        </w:rPr>
      </w:pPr>
      <w:r>
        <w:rPr>
          <w:rFonts w:ascii="Arial" w:hAnsi="Arial" w:cs="Arial"/>
          <w:b/>
          <w:bCs/>
          <w:lang w:val="en-GB"/>
        </w:rPr>
        <w:t xml:space="preserve">GOV.UK (2018) </w:t>
      </w:r>
      <w:r w:rsidR="001E4E0F" w:rsidRPr="00743352">
        <w:rPr>
          <w:rFonts w:ascii="Arial" w:hAnsi="Arial" w:cs="Arial"/>
          <w:b/>
          <w:bCs/>
          <w:i/>
          <w:iCs/>
          <w:lang w:val="en-GB"/>
        </w:rPr>
        <w:t xml:space="preserve">Introduction to </w:t>
      </w:r>
      <w:r w:rsidR="00743352">
        <w:rPr>
          <w:rFonts w:ascii="Arial" w:hAnsi="Arial" w:cs="Arial"/>
          <w:b/>
          <w:bCs/>
          <w:i/>
          <w:iCs/>
          <w:lang w:val="en-GB"/>
        </w:rPr>
        <w:t>E</w:t>
      </w:r>
      <w:r w:rsidR="001E4E0F" w:rsidRPr="00743352">
        <w:rPr>
          <w:rFonts w:ascii="Arial" w:hAnsi="Arial" w:cs="Arial"/>
          <w:b/>
          <w:bCs/>
          <w:i/>
          <w:iCs/>
          <w:lang w:val="en-GB"/>
        </w:rPr>
        <w:t xml:space="preserve">valuation in </w:t>
      </w:r>
      <w:r w:rsidR="00743352">
        <w:rPr>
          <w:rFonts w:ascii="Arial" w:hAnsi="Arial" w:cs="Arial"/>
          <w:b/>
          <w:bCs/>
          <w:i/>
          <w:iCs/>
          <w:lang w:val="en-GB"/>
        </w:rPr>
        <w:t>H</w:t>
      </w:r>
      <w:r w:rsidR="001E4E0F" w:rsidRPr="00743352">
        <w:rPr>
          <w:rFonts w:ascii="Arial" w:hAnsi="Arial" w:cs="Arial"/>
          <w:b/>
          <w:bCs/>
          <w:i/>
          <w:iCs/>
          <w:lang w:val="en-GB"/>
        </w:rPr>
        <w:t xml:space="preserve">ealth and </w:t>
      </w:r>
      <w:r w:rsidR="00743352">
        <w:rPr>
          <w:rFonts w:ascii="Arial" w:hAnsi="Arial" w:cs="Arial"/>
          <w:b/>
          <w:bCs/>
          <w:i/>
          <w:iCs/>
          <w:lang w:val="en-GB"/>
        </w:rPr>
        <w:t>W</w:t>
      </w:r>
      <w:r w:rsidR="001E4E0F" w:rsidRPr="00743352">
        <w:rPr>
          <w:rFonts w:ascii="Arial" w:hAnsi="Arial" w:cs="Arial"/>
          <w:b/>
          <w:bCs/>
          <w:i/>
          <w:iCs/>
          <w:lang w:val="en-GB"/>
        </w:rPr>
        <w:t>ellbeing</w:t>
      </w:r>
      <w:r w:rsidR="005E705F" w:rsidRPr="0083215B">
        <w:rPr>
          <w:rFonts w:ascii="Arial" w:hAnsi="Arial" w:cs="Arial"/>
          <w:b/>
          <w:bCs/>
          <w:lang w:val="en-GB"/>
        </w:rPr>
        <w:t>. Available at:</w:t>
      </w:r>
      <w:r w:rsidR="00294F06">
        <w:rPr>
          <w:rFonts w:ascii="Arial" w:hAnsi="Arial" w:cs="Arial"/>
          <w:b/>
          <w:bCs/>
          <w:lang w:val="en-GB"/>
        </w:rPr>
        <w:t xml:space="preserve"> </w:t>
      </w:r>
      <w:hyperlink r:id="rId26" w:anchor=":~:text=to%20other%20resources.-,What%20evaluation%20is,a%20home%20for%20older%20people" w:history="1">
        <w:r w:rsidR="00294F06" w:rsidRPr="00C138C3">
          <w:rPr>
            <w:rStyle w:val="Hyperlink"/>
            <w:rFonts w:ascii="Arial" w:hAnsi="Arial" w:cs="Arial"/>
            <w:b/>
            <w:bCs/>
            <w:lang w:val="en-GB"/>
          </w:rPr>
          <w:t>https://www.gov.uk/guidance/evaluation-in-health-and-wellbeing-introduction#:~:text=to%20other%20resources.-,What%20evaluation%20is,a%20home%20for%20older%20people</w:t>
        </w:r>
      </w:hyperlink>
      <w:r w:rsidR="00294F06">
        <w:rPr>
          <w:rFonts w:ascii="Arial" w:hAnsi="Arial" w:cs="Arial"/>
          <w:b/>
          <w:bCs/>
          <w:lang w:val="en-GB"/>
        </w:rPr>
        <w:t xml:space="preserve"> </w:t>
      </w:r>
      <w:r w:rsidR="0098435C" w:rsidRPr="0083215B">
        <w:rPr>
          <w:rFonts w:ascii="Arial" w:hAnsi="Arial" w:cs="Arial"/>
          <w:b/>
          <w:bCs/>
          <w:lang w:val="en-GB"/>
        </w:rPr>
        <w:t xml:space="preserve">(Accessed on </w:t>
      </w:r>
      <w:r w:rsidR="003C7EC1" w:rsidRPr="0083215B">
        <w:rPr>
          <w:rFonts w:ascii="Arial" w:hAnsi="Arial" w:cs="Arial"/>
          <w:b/>
          <w:bCs/>
          <w:lang w:val="en-GB"/>
        </w:rPr>
        <w:t>28 February</w:t>
      </w:r>
      <w:r w:rsidR="0098435C" w:rsidRPr="0083215B">
        <w:rPr>
          <w:rFonts w:ascii="Arial" w:hAnsi="Arial" w:cs="Arial"/>
          <w:b/>
          <w:bCs/>
          <w:lang w:val="en-GB"/>
        </w:rPr>
        <w:t xml:space="preserve"> 202</w:t>
      </w:r>
      <w:r w:rsidR="003C7EC1" w:rsidRPr="0083215B">
        <w:rPr>
          <w:rFonts w:ascii="Arial" w:hAnsi="Arial" w:cs="Arial"/>
          <w:b/>
          <w:bCs/>
          <w:lang w:val="en-GB"/>
        </w:rPr>
        <w:t>6</w:t>
      </w:r>
      <w:r w:rsidR="0098435C" w:rsidRPr="0083215B">
        <w:rPr>
          <w:rFonts w:ascii="Arial" w:hAnsi="Arial" w:cs="Arial"/>
          <w:b/>
          <w:bCs/>
          <w:lang w:val="en-GB"/>
        </w:rPr>
        <w:t>).</w:t>
      </w:r>
    </w:p>
    <w:p w14:paraId="43F3D51B" w14:textId="56E55949" w:rsidR="00B353EA" w:rsidRPr="0083215B" w:rsidRDefault="00B353EA" w:rsidP="00B353EA">
      <w:pPr>
        <w:jc w:val="both"/>
        <w:rPr>
          <w:rFonts w:ascii="Arial" w:hAnsi="Arial" w:cs="Arial"/>
          <w:b/>
          <w:bCs/>
          <w:lang w:val="en-GB"/>
        </w:rPr>
      </w:pPr>
      <w:r w:rsidRPr="00B353EA">
        <w:rPr>
          <w:rFonts w:ascii="Arial" w:hAnsi="Arial" w:cs="Arial"/>
          <w:b/>
          <w:bCs/>
          <w:lang w:val="en-GB"/>
        </w:rPr>
        <w:t xml:space="preserve">Jones, O.D. (2025) “Linking cognitive biases: The successes of a test case that predicted variations in endowment effect magnitudes,” Journal of risk and uncertainty, 71(1), pp. 73–91. Available at: </w:t>
      </w:r>
      <w:hyperlink r:id="rId27" w:history="1">
        <w:r w:rsidR="000764BD" w:rsidRPr="00C138C3">
          <w:rPr>
            <w:rStyle w:val="Hyperlink"/>
            <w:rFonts w:ascii="Arial" w:hAnsi="Arial" w:cs="Arial"/>
            <w:b/>
            <w:bCs/>
            <w:lang w:val="en-GB"/>
          </w:rPr>
          <w:t>https://doi.org/10.1007/s11166-025-09460-y</w:t>
        </w:r>
      </w:hyperlink>
      <w:r w:rsidRPr="00B353EA">
        <w:rPr>
          <w:rFonts w:ascii="Arial" w:hAnsi="Arial" w:cs="Arial"/>
          <w:b/>
          <w:bCs/>
          <w:lang w:val="en-GB"/>
        </w:rPr>
        <w:t>.</w:t>
      </w:r>
      <w:r w:rsidR="000764BD">
        <w:rPr>
          <w:rFonts w:ascii="Arial" w:hAnsi="Arial" w:cs="Arial"/>
          <w:b/>
          <w:bCs/>
          <w:lang w:val="en-GB"/>
        </w:rPr>
        <w:t xml:space="preserve"> </w:t>
      </w:r>
    </w:p>
    <w:p w14:paraId="2A514B71" w14:textId="05122230" w:rsidR="000B5897" w:rsidRDefault="002165FE" w:rsidP="00236C06">
      <w:pPr>
        <w:jc w:val="both"/>
        <w:rPr>
          <w:rFonts w:ascii="Arial" w:hAnsi="Arial" w:cs="Arial"/>
          <w:b/>
          <w:bCs/>
          <w:lang w:val="en-GB"/>
        </w:rPr>
      </w:pPr>
      <w:r w:rsidRPr="002165FE">
        <w:rPr>
          <w:rFonts w:ascii="Arial" w:hAnsi="Arial" w:cs="Arial"/>
          <w:b/>
          <w:bCs/>
          <w:lang w:val="en-GB"/>
        </w:rPr>
        <w:t xml:space="preserve">Kaesler, D. (2017) </w:t>
      </w:r>
      <w:r w:rsidRPr="00690836">
        <w:rPr>
          <w:rFonts w:ascii="Arial" w:hAnsi="Arial" w:cs="Arial"/>
          <w:b/>
          <w:bCs/>
          <w:i/>
          <w:iCs/>
          <w:lang w:val="en-GB"/>
        </w:rPr>
        <w:t>“Universal rationalization: Max Weber’s great narrative,”</w:t>
      </w:r>
      <w:r w:rsidRPr="002165FE">
        <w:rPr>
          <w:rFonts w:ascii="Arial" w:hAnsi="Arial" w:cs="Arial"/>
          <w:b/>
          <w:bCs/>
          <w:lang w:val="en-GB"/>
        </w:rPr>
        <w:t xml:space="preserve"> Irish journal of sociology: IJS, 25(3), pp. 315–323. Available at: </w:t>
      </w:r>
      <w:hyperlink r:id="rId28" w:history="1">
        <w:r w:rsidRPr="00F55FAE">
          <w:rPr>
            <w:rStyle w:val="Hyperlink"/>
            <w:rFonts w:ascii="Arial" w:hAnsi="Arial" w:cs="Arial"/>
            <w:b/>
            <w:bCs/>
            <w:lang w:val="en-GB"/>
          </w:rPr>
          <w:t>https://doi.org/10.1177/0791603517710109</w:t>
        </w:r>
      </w:hyperlink>
      <w:r w:rsidRPr="002165FE">
        <w:rPr>
          <w:rFonts w:ascii="Arial" w:hAnsi="Arial" w:cs="Arial"/>
          <w:b/>
          <w:bCs/>
          <w:lang w:val="en-GB"/>
        </w:rPr>
        <w:t>.</w:t>
      </w:r>
      <w:r>
        <w:rPr>
          <w:rFonts w:ascii="Arial" w:hAnsi="Arial" w:cs="Arial"/>
          <w:b/>
          <w:bCs/>
          <w:lang w:val="en-GB"/>
        </w:rPr>
        <w:t xml:space="preserve"> </w:t>
      </w:r>
    </w:p>
    <w:p w14:paraId="0D85A82C" w14:textId="20698AD0" w:rsidR="00301EB8" w:rsidRDefault="00F034AF" w:rsidP="00301EB8">
      <w:pPr>
        <w:jc w:val="both"/>
        <w:rPr>
          <w:rFonts w:ascii="Arial" w:hAnsi="Arial" w:cs="Arial"/>
          <w:b/>
          <w:bCs/>
          <w:lang w:val="en-GB"/>
        </w:rPr>
      </w:pPr>
      <w:r w:rsidRPr="00F034AF">
        <w:rPr>
          <w:rFonts w:ascii="Arial" w:hAnsi="Arial" w:cs="Arial"/>
          <w:b/>
          <w:bCs/>
          <w:lang w:val="en-GB"/>
        </w:rPr>
        <w:t xml:space="preserve">Knopp, K.A. (2025) </w:t>
      </w:r>
      <w:r w:rsidRPr="00C51717">
        <w:rPr>
          <w:rFonts w:ascii="Arial" w:hAnsi="Arial" w:cs="Arial"/>
          <w:b/>
          <w:bCs/>
          <w:i/>
          <w:iCs/>
          <w:lang w:val="en-GB"/>
        </w:rPr>
        <w:t>“What’s new about emotional intelligence?”</w:t>
      </w:r>
      <w:r w:rsidRPr="00F034AF">
        <w:rPr>
          <w:rFonts w:ascii="Arial" w:hAnsi="Arial" w:cs="Arial"/>
          <w:b/>
          <w:bCs/>
          <w:lang w:val="en-GB"/>
        </w:rPr>
        <w:t xml:space="preserve"> A review of selected theoretical models of emotional intelligence and research on its significance in human social functioning,” Fides et Ratio, 61(1), pp. 122–130. Available at: </w:t>
      </w:r>
      <w:hyperlink r:id="rId29" w:history="1">
        <w:r w:rsidR="004A7AB7" w:rsidRPr="00C6594C">
          <w:rPr>
            <w:rStyle w:val="Hyperlink"/>
            <w:rFonts w:ascii="Arial" w:hAnsi="Arial" w:cs="Arial"/>
            <w:b/>
            <w:bCs/>
            <w:lang w:val="en-GB"/>
          </w:rPr>
          <w:t>https://doi.org/10.34766/fer.v61i1.1351</w:t>
        </w:r>
      </w:hyperlink>
      <w:r w:rsidRPr="00F034AF">
        <w:rPr>
          <w:rFonts w:ascii="Arial" w:hAnsi="Arial" w:cs="Arial"/>
          <w:b/>
          <w:bCs/>
          <w:lang w:val="en-GB"/>
        </w:rPr>
        <w:t>.</w:t>
      </w:r>
      <w:r w:rsidR="004A7AB7">
        <w:rPr>
          <w:rFonts w:ascii="Arial" w:hAnsi="Arial" w:cs="Arial"/>
          <w:b/>
          <w:bCs/>
          <w:lang w:val="en-GB"/>
        </w:rPr>
        <w:t xml:space="preserve"> </w:t>
      </w:r>
    </w:p>
    <w:p w14:paraId="699D3E64" w14:textId="48E9BC9A" w:rsidR="00D17F5B" w:rsidRDefault="00D17F5B" w:rsidP="00D17F5B">
      <w:pPr>
        <w:jc w:val="both"/>
        <w:rPr>
          <w:rFonts w:ascii="Arial" w:hAnsi="Arial" w:cs="Arial"/>
          <w:b/>
          <w:bCs/>
          <w:lang w:val="en-GB"/>
        </w:rPr>
      </w:pPr>
      <w:r w:rsidRPr="00D17F5B">
        <w:rPr>
          <w:rFonts w:ascii="Arial" w:hAnsi="Arial" w:cs="Arial"/>
          <w:b/>
          <w:bCs/>
          <w:lang w:val="en-GB"/>
        </w:rPr>
        <w:t xml:space="preserve">Ladislav Sojka (2020) “Critical Analysis of Work-Life Balance Concept and Proposal of Evaluation Method,” Mednarodno </w:t>
      </w:r>
      <w:r w:rsidR="003B13EB" w:rsidRPr="00D17F5B">
        <w:rPr>
          <w:rFonts w:ascii="Arial" w:hAnsi="Arial" w:cs="Arial"/>
          <w:b/>
          <w:bCs/>
          <w:lang w:val="en-GB"/>
        </w:rPr>
        <w:t>Innovation</w:t>
      </w:r>
      <w:r w:rsidRPr="00D17F5B">
        <w:rPr>
          <w:rFonts w:ascii="Arial" w:hAnsi="Arial" w:cs="Arial"/>
          <w:b/>
          <w:bCs/>
          <w:lang w:val="en-GB"/>
        </w:rPr>
        <w:t xml:space="preserve"> Poslovanje, 12(2), pp. 49–56. Available at: </w:t>
      </w:r>
      <w:hyperlink r:id="rId30" w:history="1">
        <w:r w:rsidR="003B13EB" w:rsidRPr="00623C73">
          <w:rPr>
            <w:rStyle w:val="Hyperlink"/>
            <w:rFonts w:ascii="Arial" w:hAnsi="Arial" w:cs="Arial"/>
            <w:b/>
            <w:bCs/>
            <w:lang w:val="en-GB"/>
          </w:rPr>
          <w:t>https://doi.org/10.32015/JIBM.2020.12.2.5.49-56</w:t>
        </w:r>
      </w:hyperlink>
      <w:r w:rsidRPr="00D17F5B">
        <w:rPr>
          <w:rFonts w:ascii="Arial" w:hAnsi="Arial" w:cs="Arial"/>
          <w:b/>
          <w:bCs/>
          <w:lang w:val="en-GB"/>
        </w:rPr>
        <w:t>.</w:t>
      </w:r>
      <w:r w:rsidR="003B13EB">
        <w:rPr>
          <w:rFonts w:ascii="Arial" w:hAnsi="Arial" w:cs="Arial"/>
          <w:b/>
          <w:bCs/>
          <w:lang w:val="en-GB"/>
        </w:rPr>
        <w:t xml:space="preserve"> </w:t>
      </w:r>
    </w:p>
    <w:p w14:paraId="28013DD9" w14:textId="0FC09107" w:rsidR="00CF370E" w:rsidRDefault="00CF370E" w:rsidP="00236C06">
      <w:pPr>
        <w:jc w:val="both"/>
        <w:rPr>
          <w:rFonts w:ascii="Arial" w:hAnsi="Arial" w:cs="Arial"/>
          <w:b/>
          <w:bCs/>
          <w:lang w:val="en-GB"/>
        </w:rPr>
      </w:pPr>
      <w:r w:rsidRPr="00CF370E">
        <w:rPr>
          <w:rFonts w:ascii="Arial" w:hAnsi="Arial" w:cs="Arial"/>
          <w:b/>
          <w:bCs/>
          <w:lang w:val="en-GB"/>
        </w:rPr>
        <w:lastRenderedPageBreak/>
        <w:t xml:space="preserve">Mayer, J.D., Caruso, D.R. and Salovey, P. (2016) </w:t>
      </w:r>
      <w:r w:rsidRPr="00C51717">
        <w:rPr>
          <w:rFonts w:ascii="Arial" w:hAnsi="Arial" w:cs="Arial"/>
          <w:b/>
          <w:bCs/>
          <w:i/>
          <w:iCs/>
          <w:lang w:val="en-GB"/>
        </w:rPr>
        <w:t>“The Ability Model of Emotional Intelligence: Principles and Updates,”</w:t>
      </w:r>
      <w:r w:rsidRPr="00CF370E">
        <w:rPr>
          <w:rFonts w:ascii="Arial" w:hAnsi="Arial" w:cs="Arial"/>
          <w:b/>
          <w:bCs/>
          <w:lang w:val="en-GB"/>
        </w:rPr>
        <w:t xml:space="preserve"> Emotion Review, 8(4), pp. 290–300. Available at: </w:t>
      </w:r>
      <w:hyperlink r:id="rId31" w:history="1">
        <w:r w:rsidRPr="00C6594C">
          <w:rPr>
            <w:rStyle w:val="Hyperlink"/>
            <w:rFonts w:ascii="Arial" w:hAnsi="Arial" w:cs="Arial"/>
            <w:b/>
            <w:bCs/>
            <w:lang w:val="en-GB"/>
          </w:rPr>
          <w:t>https://doi.org/10.1177/1754073916639667</w:t>
        </w:r>
      </w:hyperlink>
      <w:r w:rsidRPr="00CF370E">
        <w:rPr>
          <w:rFonts w:ascii="Arial" w:hAnsi="Arial" w:cs="Arial"/>
          <w:b/>
          <w:bCs/>
          <w:lang w:val="en-GB"/>
        </w:rPr>
        <w:t>.</w:t>
      </w:r>
      <w:r>
        <w:rPr>
          <w:rFonts w:ascii="Arial" w:hAnsi="Arial" w:cs="Arial"/>
          <w:b/>
          <w:bCs/>
          <w:lang w:val="en-GB"/>
        </w:rPr>
        <w:t xml:space="preserve"> </w:t>
      </w:r>
    </w:p>
    <w:p w14:paraId="45E49D0B" w14:textId="19134F15" w:rsidR="00363F17" w:rsidRDefault="000E2F1A" w:rsidP="00236C06">
      <w:pPr>
        <w:jc w:val="both"/>
        <w:rPr>
          <w:rFonts w:ascii="Arial" w:hAnsi="Arial" w:cs="Arial"/>
          <w:b/>
          <w:bCs/>
          <w:lang w:val="en-GB"/>
        </w:rPr>
      </w:pPr>
      <w:r w:rsidRPr="000E2F1A">
        <w:rPr>
          <w:rFonts w:ascii="Arial" w:hAnsi="Arial" w:cs="Arial"/>
          <w:b/>
          <w:bCs/>
          <w:lang w:val="en-GB"/>
        </w:rPr>
        <w:t xml:space="preserve">O’Brien, N., Tan, J. and Yuan, Y. (2016) </w:t>
      </w:r>
      <w:r w:rsidRPr="00C3226A">
        <w:rPr>
          <w:rFonts w:ascii="Arial" w:hAnsi="Arial" w:cs="Arial"/>
          <w:b/>
          <w:bCs/>
          <w:i/>
          <w:iCs/>
          <w:lang w:val="en-GB"/>
        </w:rPr>
        <w:t>“The Role of Social Networking in Healthcare,”</w:t>
      </w:r>
      <w:r w:rsidRPr="000E2F1A">
        <w:rPr>
          <w:rFonts w:ascii="Arial" w:hAnsi="Arial" w:cs="Arial"/>
          <w:b/>
          <w:bCs/>
          <w:lang w:val="en-GB"/>
        </w:rPr>
        <w:t xml:space="preserve"> in 2016 49th Hawaii International Conference on System Sciences (HICSS). IEEE, pp. 3043–3052. Available at: </w:t>
      </w:r>
      <w:hyperlink r:id="rId32" w:history="1">
        <w:r w:rsidRPr="00EC654A">
          <w:rPr>
            <w:rStyle w:val="Hyperlink"/>
            <w:rFonts w:ascii="Arial" w:hAnsi="Arial" w:cs="Arial"/>
            <w:b/>
            <w:bCs/>
            <w:lang w:val="en-GB"/>
          </w:rPr>
          <w:t>https://doi.org/10.1109/HICSS.2016.383</w:t>
        </w:r>
      </w:hyperlink>
      <w:r w:rsidRPr="000E2F1A">
        <w:rPr>
          <w:rFonts w:ascii="Arial" w:hAnsi="Arial" w:cs="Arial"/>
          <w:b/>
          <w:bCs/>
          <w:lang w:val="en-GB"/>
        </w:rPr>
        <w:t>.</w:t>
      </w:r>
      <w:r>
        <w:rPr>
          <w:rFonts w:ascii="Arial" w:hAnsi="Arial" w:cs="Arial"/>
          <w:b/>
          <w:bCs/>
          <w:lang w:val="en-GB"/>
        </w:rPr>
        <w:t xml:space="preserve"> </w:t>
      </w:r>
    </w:p>
    <w:p w14:paraId="5FB19CAF" w14:textId="7B2952FE" w:rsidR="00230687" w:rsidRDefault="00230687" w:rsidP="00236C06">
      <w:pPr>
        <w:jc w:val="both"/>
        <w:rPr>
          <w:rFonts w:ascii="Arial" w:hAnsi="Arial" w:cs="Arial"/>
          <w:b/>
          <w:bCs/>
          <w:lang w:val="en-GB"/>
        </w:rPr>
      </w:pPr>
      <w:r w:rsidRPr="00230687">
        <w:rPr>
          <w:rFonts w:ascii="Arial" w:hAnsi="Arial" w:cs="Arial"/>
          <w:b/>
          <w:bCs/>
          <w:lang w:val="en-GB"/>
        </w:rPr>
        <w:t xml:space="preserve">Ryan, J., Brown, H. M., Borden, A., Devlin, C., Kedmy, A., Lee, A., Nicholas, D. B., Kingsley, B., &amp; Thompson-Hodgetts, S. (2024). </w:t>
      </w:r>
      <w:r w:rsidR="00955CA2">
        <w:rPr>
          <w:rFonts w:ascii="Arial" w:hAnsi="Arial" w:cs="Arial"/>
          <w:b/>
          <w:bCs/>
          <w:lang w:val="en-GB"/>
        </w:rPr>
        <w:t>“</w:t>
      </w:r>
      <w:r w:rsidRPr="00D96EB8">
        <w:rPr>
          <w:rFonts w:ascii="Arial" w:hAnsi="Arial" w:cs="Arial"/>
          <w:b/>
          <w:bCs/>
          <w:i/>
          <w:iCs/>
          <w:lang w:val="en-GB"/>
        </w:rPr>
        <w:t>Being able to be myself: Understanding autonomy and autonomy-support from the perspectives of autistic adults with intellectual disabilities.</w:t>
      </w:r>
      <w:r w:rsidR="00955CA2">
        <w:rPr>
          <w:rFonts w:ascii="Arial" w:hAnsi="Arial" w:cs="Arial"/>
          <w:b/>
          <w:bCs/>
          <w:i/>
          <w:iCs/>
          <w:lang w:val="en-GB"/>
        </w:rPr>
        <w:t>”</w:t>
      </w:r>
      <w:r w:rsidRPr="00D96EB8">
        <w:rPr>
          <w:rFonts w:ascii="Arial" w:hAnsi="Arial" w:cs="Arial"/>
          <w:b/>
          <w:bCs/>
          <w:i/>
          <w:iCs/>
          <w:lang w:val="en-GB"/>
        </w:rPr>
        <w:t xml:space="preserve"> Autism: </w:t>
      </w:r>
      <w:r w:rsidRPr="00230687">
        <w:rPr>
          <w:rFonts w:ascii="Arial" w:hAnsi="Arial" w:cs="Arial"/>
          <w:b/>
          <w:bCs/>
          <w:lang w:val="en-GB"/>
        </w:rPr>
        <w:t xml:space="preserve">The International Journal of Research and Practice, 28(12), 3092–3104. </w:t>
      </w:r>
      <w:hyperlink r:id="rId33" w:history="1">
        <w:r w:rsidRPr="00ED031B">
          <w:rPr>
            <w:rStyle w:val="Hyperlink"/>
            <w:rFonts w:ascii="Arial" w:hAnsi="Arial" w:cs="Arial"/>
            <w:b/>
            <w:bCs/>
            <w:lang w:val="en-GB"/>
          </w:rPr>
          <w:t>https://doi.org/10.1177/13623613241254432</w:t>
        </w:r>
      </w:hyperlink>
      <w:r>
        <w:rPr>
          <w:rFonts w:ascii="Arial" w:hAnsi="Arial" w:cs="Arial"/>
          <w:b/>
          <w:bCs/>
          <w:lang w:val="en-GB"/>
        </w:rPr>
        <w:t xml:space="preserve"> </w:t>
      </w:r>
    </w:p>
    <w:p w14:paraId="2FB5075D" w14:textId="7AF94195" w:rsidR="00BF08BF" w:rsidRDefault="00BF08BF" w:rsidP="00236C06">
      <w:pPr>
        <w:jc w:val="both"/>
        <w:rPr>
          <w:rFonts w:ascii="Arial" w:hAnsi="Arial" w:cs="Arial"/>
          <w:b/>
          <w:bCs/>
          <w:lang w:val="en-GB"/>
        </w:rPr>
      </w:pPr>
      <w:r w:rsidRPr="00BF08BF">
        <w:rPr>
          <w:rFonts w:ascii="Arial" w:hAnsi="Arial" w:cs="Arial"/>
          <w:b/>
          <w:bCs/>
          <w:lang w:val="en-GB"/>
        </w:rPr>
        <w:t xml:space="preserve">Saccomanno, B. (2017) </w:t>
      </w:r>
      <w:r w:rsidRPr="00D96EB8">
        <w:rPr>
          <w:rFonts w:ascii="Arial" w:hAnsi="Arial" w:cs="Arial"/>
          <w:b/>
          <w:bCs/>
          <w:i/>
          <w:iCs/>
          <w:lang w:val="en-GB"/>
        </w:rPr>
        <w:t xml:space="preserve">“The aims of lifelong learning through the dynamic of ambition,” </w:t>
      </w:r>
      <w:r w:rsidRPr="00BF08BF">
        <w:rPr>
          <w:rFonts w:ascii="Arial" w:hAnsi="Arial" w:cs="Arial"/>
          <w:b/>
          <w:bCs/>
          <w:lang w:val="en-GB"/>
        </w:rPr>
        <w:t xml:space="preserve">International journal of lifelong education, 36(5), pp. 551–564. Available at: </w:t>
      </w:r>
      <w:hyperlink r:id="rId34" w:history="1">
        <w:r w:rsidRPr="00EC654A">
          <w:rPr>
            <w:rStyle w:val="Hyperlink"/>
            <w:rFonts w:ascii="Arial" w:hAnsi="Arial" w:cs="Arial"/>
            <w:b/>
            <w:bCs/>
            <w:lang w:val="en-GB"/>
          </w:rPr>
          <w:t>https://doi.org/10.1080/02601370.2017.1312579</w:t>
        </w:r>
      </w:hyperlink>
      <w:r w:rsidRPr="00BF08BF">
        <w:rPr>
          <w:rFonts w:ascii="Arial" w:hAnsi="Arial" w:cs="Arial"/>
          <w:b/>
          <w:bCs/>
          <w:lang w:val="en-GB"/>
        </w:rPr>
        <w:t>.</w:t>
      </w:r>
      <w:r>
        <w:rPr>
          <w:rFonts w:ascii="Arial" w:hAnsi="Arial" w:cs="Arial"/>
          <w:b/>
          <w:bCs/>
          <w:lang w:val="en-GB"/>
        </w:rPr>
        <w:t xml:space="preserve"> </w:t>
      </w:r>
    </w:p>
    <w:p w14:paraId="5F4E7085" w14:textId="77777777" w:rsidR="00487420" w:rsidRPr="00415D56" w:rsidRDefault="00487420" w:rsidP="00236C06">
      <w:pPr>
        <w:jc w:val="both"/>
        <w:rPr>
          <w:rFonts w:ascii="Arial" w:hAnsi="Arial" w:cs="Arial"/>
          <w:lang w:val="en-GB"/>
        </w:rPr>
      </w:pPr>
    </w:p>
    <w:sectPr w:rsidR="00487420" w:rsidRPr="00415D56">
      <w:footerReference w:type="default" r:id="rId3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CC01B9" w14:textId="77777777" w:rsidR="008F721B" w:rsidRDefault="008F721B" w:rsidP="002D0086">
      <w:pPr>
        <w:spacing w:after="0" w:line="240" w:lineRule="auto"/>
      </w:pPr>
      <w:r>
        <w:separator/>
      </w:r>
    </w:p>
  </w:endnote>
  <w:endnote w:type="continuationSeparator" w:id="0">
    <w:p w14:paraId="4A70CF11" w14:textId="77777777" w:rsidR="008F721B" w:rsidRDefault="008F721B" w:rsidP="002D00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0627921"/>
      <w:docPartObj>
        <w:docPartGallery w:val="Page Numbers (Bottom of Page)"/>
        <w:docPartUnique/>
      </w:docPartObj>
    </w:sdtPr>
    <w:sdtEndPr/>
    <w:sdtContent>
      <w:p w14:paraId="001CE956" w14:textId="03D1E625" w:rsidR="00C04C72" w:rsidRDefault="00C04C72">
        <w:pPr>
          <w:pStyle w:val="Footer"/>
          <w:jc w:val="center"/>
        </w:pPr>
        <w:r>
          <w:fldChar w:fldCharType="begin"/>
        </w:r>
        <w:r>
          <w:instrText>PAGE   \* MERGEFORMAT</w:instrText>
        </w:r>
        <w:r>
          <w:fldChar w:fldCharType="separate"/>
        </w:r>
        <w:r>
          <w:rPr>
            <w:lang w:val="en-GB"/>
          </w:rPr>
          <w:t>2</w:t>
        </w:r>
        <w:r>
          <w:fldChar w:fldCharType="end"/>
        </w:r>
      </w:p>
    </w:sdtContent>
  </w:sdt>
  <w:p w14:paraId="19595C48" w14:textId="77777777" w:rsidR="0021020B" w:rsidRDefault="002102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79CFB7" w14:textId="77777777" w:rsidR="008F721B" w:rsidRDefault="008F721B" w:rsidP="002D0086">
      <w:pPr>
        <w:spacing w:after="0" w:line="240" w:lineRule="auto"/>
      </w:pPr>
      <w:r>
        <w:separator/>
      </w:r>
    </w:p>
  </w:footnote>
  <w:footnote w:type="continuationSeparator" w:id="0">
    <w:p w14:paraId="4CE28175" w14:textId="77777777" w:rsidR="008F721B" w:rsidRDefault="008F721B" w:rsidP="002D008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8fl67uLohA+vJy" int2:id="21f1KTFA">
      <int2:state int2:value="Rejected" int2:type="spell"/>
    </int2:textHash>
    <int2:textHash int2:hashCode="MkhOPuOMM3mz23" int2:id="eajuVZAv">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12B2D"/>
    <w:multiLevelType w:val="hybridMultilevel"/>
    <w:tmpl w:val="BC84A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8615DD"/>
    <w:multiLevelType w:val="hybridMultilevel"/>
    <w:tmpl w:val="DDDA7C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83C48"/>
    <w:multiLevelType w:val="hybridMultilevel"/>
    <w:tmpl w:val="A5BA5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56436B"/>
    <w:multiLevelType w:val="hybridMultilevel"/>
    <w:tmpl w:val="ED6A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47928284">
    <w:abstractNumId w:val="0"/>
  </w:num>
  <w:num w:numId="2" w16cid:durableId="2038769513">
    <w:abstractNumId w:val="2"/>
  </w:num>
  <w:num w:numId="3" w16cid:durableId="2086493985">
    <w:abstractNumId w:val="3"/>
  </w:num>
  <w:num w:numId="4" w16cid:durableId="136375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1AAAF47"/>
    <w:rsid w:val="00000AF1"/>
    <w:rsid w:val="00001A3A"/>
    <w:rsid w:val="00002F9B"/>
    <w:rsid w:val="00003158"/>
    <w:rsid w:val="00004912"/>
    <w:rsid w:val="000066F1"/>
    <w:rsid w:val="00007982"/>
    <w:rsid w:val="000112DB"/>
    <w:rsid w:val="00014074"/>
    <w:rsid w:val="00014146"/>
    <w:rsid w:val="0001645C"/>
    <w:rsid w:val="00017A41"/>
    <w:rsid w:val="000219F6"/>
    <w:rsid w:val="00022171"/>
    <w:rsid w:val="0002326F"/>
    <w:rsid w:val="000237F1"/>
    <w:rsid w:val="00024AAB"/>
    <w:rsid w:val="00025F55"/>
    <w:rsid w:val="00031829"/>
    <w:rsid w:val="00031BC4"/>
    <w:rsid w:val="00032EBD"/>
    <w:rsid w:val="000371DB"/>
    <w:rsid w:val="00037F2F"/>
    <w:rsid w:val="00040C97"/>
    <w:rsid w:val="00043E5B"/>
    <w:rsid w:val="00044AE7"/>
    <w:rsid w:val="00044DF3"/>
    <w:rsid w:val="000467C2"/>
    <w:rsid w:val="00046BE4"/>
    <w:rsid w:val="00050D4D"/>
    <w:rsid w:val="00051214"/>
    <w:rsid w:val="00052EFF"/>
    <w:rsid w:val="00053C62"/>
    <w:rsid w:val="000547CF"/>
    <w:rsid w:val="0005559E"/>
    <w:rsid w:val="00056690"/>
    <w:rsid w:val="00056DC9"/>
    <w:rsid w:val="00057546"/>
    <w:rsid w:val="00057CB2"/>
    <w:rsid w:val="0006158F"/>
    <w:rsid w:val="00062B15"/>
    <w:rsid w:val="00062C67"/>
    <w:rsid w:val="00070308"/>
    <w:rsid w:val="00074B5D"/>
    <w:rsid w:val="00074FF0"/>
    <w:rsid w:val="0007587D"/>
    <w:rsid w:val="00075B08"/>
    <w:rsid w:val="00076001"/>
    <w:rsid w:val="000764BD"/>
    <w:rsid w:val="000764DC"/>
    <w:rsid w:val="00076699"/>
    <w:rsid w:val="00076B7F"/>
    <w:rsid w:val="0007789F"/>
    <w:rsid w:val="00080956"/>
    <w:rsid w:val="0008762C"/>
    <w:rsid w:val="00090AC2"/>
    <w:rsid w:val="00093642"/>
    <w:rsid w:val="00096F25"/>
    <w:rsid w:val="000A1E52"/>
    <w:rsid w:val="000A23C2"/>
    <w:rsid w:val="000A45AE"/>
    <w:rsid w:val="000A581F"/>
    <w:rsid w:val="000A61B2"/>
    <w:rsid w:val="000A75AE"/>
    <w:rsid w:val="000A7939"/>
    <w:rsid w:val="000B3131"/>
    <w:rsid w:val="000B39F2"/>
    <w:rsid w:val="000B42E4"/>
    <w:rsid w:val="000B5897"/>
    <w:rsid w:val="000B7488"/>
    <w:rsid w:val="000C04B9"/>
    <w:rsid w:val="000C19FB"/>
    <w:rsid w:val="000C2677"/>
    <w:rsid w:val="000C359E"/>
    <w:rsid w:val="000C4912"/>
    <w:rsid w:val="000C67B3"/>
    <w:rsid w:val="000D19D6"/>
    <w:rsid w:val="000D2CAD"/>
    <w:rsid w:val="000D30F8"/>
    <w:rsid w:val="000D5398"/>
    <w:rsid w:val="000D558A"/>
    <w:rsid w:val="000D5C53"/>
    <w:rsid w:val="000D778F"/>
    <w:rsid w:val="000E2F1A"/>
    <w:rsid w:val="000E452F"/>
    <w:rsid w:val="000E469A"/>
    <w:rsid w:val="000E59F0"/>
    <w:rsid w:val="000E70C8"/>
    <w:rsid w:val="000E7D23"/>
    <w:rsid w:val="000F11AC"/>
    <w:rsid w:val="000F1A19"/>
    <w:rsid w:val="000F1F8C"/>
    <w:rsid w:val="000F7EFF"/>
    <w:rsid w:val="001028B4"/>
    <w:rsid w:val="00105712"/>
    <w:rsid w:val="00105B18"/>
    <w:rsid w:val="001063E2"/>
    <w:rsid w:val="001100F6"/>
    <w:rsid w:val="001101CF"/>
    <w:rsid w:val="0011052D"/>
    <w:rsid w:val="00111727"/>
    <w:rsid w:val="00115DE4"/>
    <w:rsid w:val="00120052"/>
    <w:rsid w:val="0012186E"/>
    <w:rsid w:val="00121878"/>
    <w:rsid w:val="00123F1D"/>
    <w:rsid w:val="00125386"/>
    <w:rsid w:val="001259CA"/>
    <w:rsid w:val="0012619D"/>
    <w:rsid w:val="00126F4C"/>
    <w:rsid w:val="00127E13"/>
    <w:rsid w:val="001306C2"/>
    <w:rsid w:val="00132578"/>
    <w:rsid w:val="001325E8"/>
    <w:rsid w:val="001341A7"/>
    <w:rsid w:val="001352D7"/>
    <w:rsid w:val="00137BB1"/>
    <w:rsid w:val="001404A0"/>
    <w:rsid w:val="00140802"/>
    <w:rsid w:val="00141D31"/>
    <w:rsid w:val="00142305"/>
    <w:rsid w:val="00143066"/>
    <w:rsid w:val="00144ABA"/>
    <w:rsid w:val="00146407"/>
    <w:rsid w:val="00151CFE"/>
    <w:rsid w:val="00152CC0"/>
    <w:rsid w:val="00153593"/>
    <w:rsid w:val="0015736B"/>
    <w:rsid w:val="001629B6"/>
    <w:rsid w:val="00163597"/>
    <w:rsid w:val="00164558"/>
    <w:rsid w:val="001703AF"/>
    <w:rsid w:val="00170731"/>
    <w:rsid w:val="001740A7"/>
    <w:rsid w:val="001753C1"/>
    <w:rsid w:val="0017552B"/>
    <w:rsid w:val="0017567F"/>
    <w:rsid w:val="00177749"/>
    <w:rsid w:val="00181B52"/>
    <w:rsid w:val="00181E04"/>
    <w:rsid w:val="00185CBA"/>
    <w:rsid w:val="001865A4"/>
    <w:rsid w:val="001873CF"/>
    <w:rsid w:val="0019085B"/>
    <w:rsid w:val="001A1707"/>
    <w:rsid w:val="001A282B"/>
    <w:rsid w:val="001A2A38"/>
    <w:rsid w:val="001A463D"/>
    <w:rsid w:val="001A6576"/>
    <w:rsid w:val="001A7947"/>
    <w:rsid w:val="001B0E66"/>
    <w:rsid w:val="001B1B76"/>
    <w:rsid w:val="001B1E61"/>
    <w:rsid w:val="001B5793"/>
    <w:rsid w:val="001B5A7E"/>
    <w:rsid w:val="001B6B66"/>
    <w:rsid w:val="001C4775"/>
    <w:rsid w:val="001C6143"/>
    <w:rsid w:val="001C6AD5"/>
    <w:rsid w:val="001C6D33"/>
    <w:rsid w:val="001D03E6"/>
    <w:rsid w:val="001D32D2"/>
    <w:rsid w:val="001D3387"/>
    <w:rsid w:val="001D4FB3"/>
    <w:rsid w:val="001D5B4D"/>
    <w:rsid w:val="001D5B86"/>
    <w:rsid w:val="001D7469"/>
    <w:rsid w:val="001E0ADD"/>
    <w:rsid w:val="001E2150"/>
    <w:rsid w:val="001E2B85"/>
    <w:rsid w:val="001E344F"/>
    <w:rsid w:val="001E4E0F"/>
    <w:rsid w:val="001E7991"/>
    <w:rsid w:val="001F0121"/>
    <w:rsid w:val="001F266C"/>
    <w:rsid w:val="001F68C9"/>
    <w:rsid w:val="001F7BC6"/>
    <w:rsid w:val="00200136"/>
    <w:rsid w:val="002045F0"/>
    <w:rsid w:val="00205FC2"/>
    <w:rsid w:val="00206796"/>
    <w:rsid w:val="002075CF"/>
    <w:rsid w:val="00207F67"/>
    <w:rsid w:val="0021020B"/>
    <w:rsid w:val="00210BA2"/>
    <w:rsid w:val="00211377"/>
    <w:rsid w:val="00215D50"/>
    <w:rsid w:val="002165FE"/>
    <w:rsid w:val="002171AB"/>
    <w:rsid w:val="00220B6F"/>
    <w:rsid w:val="0022144B"/>
    <w:rsid w:val="00223DA9"/>
    <w:rsid w:val="002241B8"/>
    <w:rsid w:val="00226B28"/>
    <w:rsid w:val="00230687"/>
    <w:rsid w:val="00231F9B"/>
    <w:rsid w:val="002325EF"/>
    <w:rsid w:val="00232D8C"/>
    <w:rsid w:val="00233F75"/>
    <w:rsid w:val="00236C06"/>
    <w:rsid w:val="002403E6"/>
    <w:rsid w:val="0024072C"/>
    <w:rsid w:val="00242364"/>
    <w:rsid w:val="002450B8"/>
    <w:rsid w:val="0024763A"/>
    <w:rsid w:val="002509D0"/>
    <w:rsid w:val="00251969"/>
    <w:rsid w:val="00253D7D"/>
    <w:rsid w:val="00253FA8"/>
    <w:rsid w:val="002540BF"/>
    <w:rsid w:val="00254AD2"/>
    <w:rsid w:val="0025530D"/>
    <w:rsid w:val="00255831"/>
    <w:rsid w:val="002566A3"/>
    <w:rsid w:val="00257483"/>
    <w:rsid w:val="00260964"/>
    <w:rsid w:val="00261342"/>
    <w:rsid w:val="0026244A"/>
    <w:rsid w:val="00263C7C"/>
    <w:rsid w:val="00264B7C"/>
    <w:rsid w:val="00264BFB"/>
    <w:rsid w:val="0026643F"/>
    <w:rsid w:val="00266749"/>
    <w:rsid w:val="00266E0F"/>
    <w:rsid w:val="00270ABE"/>
    <w:rsid w:val="002716B1"/>
    <w:rsid w:val="002736AF"/>
    <w:rsid w:val="00273776"/>
    <w:rsid w:val="002761BC"/>
    <w:rsid w:val="00276777"/>
    <w:rsid w:val="002862AB"/>
    <w:rsid w:val="00286E82"/>
    <w:rsid w:val="00287CCF"/>
    <w:rsid w:val="00287F8C"/>
    <w:rsid w:val="0029177F"/>
    <w:rsid w:val="00294E06"/>
    <w:rsid w:val="00294E7A"/>
    <w:rsid w:val="00294F06"/>
    <w:rsid w:val="0029612A"/>
    <w:rsid w:val="00296213"/>
    <w:rsid w:val="002968E2"/>
    <w:rsid w:val="00296EDF"/>
    <w:rsid w:val="002A082D"/>
    <w:rsid w:val="002A0BAA"/>
    <w:rsid w:val="002A10C5"/>
    <w:rsid w:val="002A3940"/>
    <w:rsid w:val="002A3F79"/>
    <w:rsid w:val="002A4A37"/>
    <w:rsid w:val="002A4CB2"/>
    <w:rsid w:val="002A51BC"/>
    <w:rsid w:val="002A62B0"/>
    <w:rsid w:val="002B3331"/>
    <w:rsid w:val="002B462E"/>
    <w:rsid w:val="002B4D9B"/>
    <w:rsid w:val="002B656C"/>
    <w:rsid w:val="002C35E4"/>
    <w:rsid w:val="002C5E86"/>
    <w:rsid w:val="002C6677"/>
    <w:rsid w:val="002C7432"/>
    <w:rsid w:val="002C7D0E"/>
    <w:rsid w:val="002D0086"/>
    <w:rsid w:val="002D0788"/>
    <w:rsid w:val="002D1993"/>
    <w:rsid w:val="002D22B2"/>
    <w:rsid w:val="002D4ECA"/>
    <w:rsid w:val="002D6E4B"/>
    <w:rsid w:val="002D74CD"/>
    <w:rsid w:val="002D753F"/>
    <w:rsid w:val="002E19AB"/>
    <w:rsid w:val="002E25AB"/>
    <w:rsid w:val="002E265A"/>
    <w:rsid w:val="002E488F"/>
    <w:rsid w:val="002E5E5B"/>
    <w:rsid w:val="002E6A0D"/>
    <w:rsid w:val="002F075E"/>
    <w:rsid w:val="002F1517"/>
    <w:rsid w:val="002F15E1"/>
    <w:rsid w:val="002F5F46"/>
    <w:rsid w:val="00300865"/>
    <w:rsid w:val="00301EB8"/>
    <w:rsid w:val="00302EBF"/>
    <w:rsid w:val="00303F4C"/>
    <w:rsid w:val="00304AB7"/>
    <w:rsid w:val="00306A08"/>
    <w:rsid w:val="003071FF"/>
    <w:rsid w:val="003072D4"/>
    <w:rsid w:val="00307923"/>
    <w:rsid w:val="003104F7"/>
    <w:rsid w:val="00311606"/>
    <w:rsid w:val="0031267B"/>
    <w:rsid w:val="0031438A"/>
    <w:rsid w:val="00314755"/>
    <w:rsid w:val="00315F8E"/>
    <w:rsid w:val="00316485"/>
    <w:rsid w:val="00316E89"/>
    <w:rsid w:val="0031701B"/>
    <w:rsid w:val="00321FB5"/>
    <w:rsid w:val="003234B0"/>
    <w:rsid w:val="003236E3"/>
    <w:rsid w:val="00323F1C"/>
    <w:rsid w:val="00327CCC"/>
    <w:rsid w:val="0033149B"/>
    <w:rsid w:val="00333767"/>
    <w:rsid w:val="00335C12"/>
    <w:rsid w:val="00335FB1"/>
    <w:rsid w:val="0034677B"/>
    <w:rsid w:val="00347017"/>
    <w:rsid w:val="0034701B"/>
    <w:rsid w:val="00352219"/>
    <w:rsid w:val="003522CC"/>
    <w:rsid w:val="00354467"/>
    <w:rsid w:val="00354652"/>
    <w:rsid w:val="00354881"/>
    <w:rsid w:val="00354AF2"/>
    <w:rsid w:val="00354BE3"/>
    <w:rsid w:val="00355362"/>
    <w:rsid w:val="00362385"/>
    <w:rsid w:val="00363F17"/>
    <w:rsid w:val="00363F35"/>
    <w:rsid w:val="00366DA2"/>
    <w:rsid w:val="00370500"/>
    <w:rsid w:val="0037267A"/>
    <w:rsid w:val="00373443"/>
    <w:rsid w:val="00375DE3"/>
    <w:rsid w:val="00376926"/>
    <w:rsid w:val="00382E47"/>
    <w:rsid w:val="003837CA"/>
    <w:rsid w:val="00385323"/>
    <w:rsid w:val="00386D5B"/>
    <w:rsid w:val="00390902"/>
    <w:rsid w:val="00390BB2"/>
    <w:rsid w:val="0039362A"/>
    <w:rsid w:val="003951EC"/>
    <w:rsid w:val="003A46EA"/>
    <w:rsid w:val="003A4D92"/>
    <w:rsid w:val="003A6470"/>
    <w:rsid w:val="003A6C94"/>
    <w:rsid w:val="003A79D6"/>
    <w:rsid w:val="003B01C7"/>
    <w:rsid w:val="003B08D2"/>
    <w:rsid w:val="003B10BB"/>
    <w:rsid w:val="003B13EB"/>
    <w:rsid w:val="003B5636"/>
    <w:rsid w:val="003B5B48"/>
    <w:rsid w:val="003C096B"/>
    <w:rsid w:val="003C1CB2"/>
    <w:rsid w:val="003C3462"/>
    <w:rsid w:val="003C3E72"/>
    <w:rsid w:val="003C3FFC"/>
    <w:rsid w:val="003C5AA6"/>
    <w:rsid w:val="003C6929"/>
    <w:rsid w:val="003C7EC1"/>
    <w:rsid w:val="003D0E96"/>
    <w:rsid w:val="003D1ABF"/>
    <w:rsid w:val="003D7302"/>
    <w:rsid w:val="003E1C25"/>
    <w:rsid w:val="003E51AC"/>
    <w:rsid w:val="003E583E"/>
    <w:rsid w:val="003E599A"/>
    <w:rsid w:val="003E64B8"/>
    <w:rsid w:val="003E7118"/>
    <w:rsid w:val="003E7340"/>
    <w:rsid w:val="003E7FBD"/>
    <w:rsid w:val="003F0F92"/>
    <w:rsid w:val="003F4896"/>
    <w:rsid w:val="003F49E5"/>
    <w:rsid w:val="003F6146"/>
    <w:rsid w:val="003F6243"/>
    <w:rsid w:val="003F6C5E"/>
    <w:rsid w:val="00400BC1"/>
    <w:rsid w:val="00403028"/>
    <w:rsid w:val="00407FDF"/>
    <w:rsid w:val="00410E51"/>
    <w:rsid w:val="00410FC8"/>
    <w:rsid w:val="00413F0C"/>
    <w:rsid w:val="00415427"/>
    <w:rsid w:val="00415D56"/>
    <w:rsid w:val="0041611A"/>
    <w:rsid w:val="00416FE1"/>
    <w:rsid w:val="00416FF7"/>
    <w:rsid w:val="004205C9"/>
    <w:rsid w:val="00420775"/>
    <w:rsid w:val="004212FA"/>
    <w:rsid w:val="00421D1A"/>
    <w:rsid w:val="00422645"/>
    <w:rsid w:val="00422DCA"/>
    <w:rsid w:val="00425396"/>
    <w:rsid w:val="0042570F"/>
    <w:rsid w:val="00425817"/>
    <w:rsid w:val="00425921"/>
    <w:rsid w:val="00425DFD"/>
    <w:rsid w:val="004278B1"/>
    <w:rsid w:val="00430D20"/>
    <w:rsid w:val="004310D8"/>
    <w:rsid w:val="00431E0A"/>
    <w:rsid w:val="0043633C"/>
    <w:rsid w:val="004423E2"/>
    <w:rsid w:val="00445D6C"/>
    <w:rsid w:val="00446BDA"/>
    <w:rsid w:val="0045324B"/>
    <w:rsid w:val="0045401C"/>
    <w:rsid w:val="00457657"/>
    <w:rsid w:val="0046131C"/>
    <w:rsid w:val="00461717"/>
    <w:rsid w:val="00462EB5"/>
    <w:rsid w:val="0046401D"/>
    <w:rsid w:val="00464E73"/>
    <w:rsid w:val="00464F6D"/>
    <w:rsid w:val="00467125"/>
    <w:rsid w:val="00470BAA"/>
    <w:rsid w:val="004718FA"/>
    <w:rsid w:val="0047564F"/>
    <w:rsid w:val="004764DC"/>
    <w:rsid w:val="00482725"/>
    <w:rsid w:val="0048340B"/>
    <w:rsid w:val="00483D77"/>
    <w:rsid w:val="00487420"/>
    <w:rsid w:val="00487A3B"/>
    <w:rsid w:val="00491390"/>
    <w:rsid w:val="0049238A"/>
    <w:rsid w:val="00492584"/>
    <w:rsid w:val="00492D0A"/>
    <w:rsid w:val="00494833"/>
    <w:rsid w:val="00496A94"/>
    <w:rsid w:val="004975CF"/>
    <w:rsid w:val="00497706"/>
    <w:rsid w:val="004A190D"/>
    <w:rsid w:val="004A2024"/>
    <w:rsid w:val="004A25B2"/>
    <w:rsid w:val="004A2830"/>
    <w:rsid w:val="004A6120"/>
    <w:rsid w:val="004A7AB7"/>
    <w:rsid w:val="004B0B30"/>
    <w:rsid w:val="004B1C2C"/>
    <w:rsid w:val="004B288B"/>
    <w:rsid w:val="004B2AD5"/>
    <w:rsid w:val="004B5D57"/>
    <w:rsid w:val="004B6C22"/>
    <w:rsid w:val="004B73D4"/>
    <w:rsid w:val="004C18EF"/>
    <w:rsid w:val="004C1ABC"/>
    <w:rsid w:val="004C4516"/>
    <w:rsid w:val="004C49F1"/>
    <w:rsid w:val="004C5B05"/>
    <w:rsid w:val="004C697B"/>
    <w:rsid w:val="004C76FF"/>
    <w:rsid w:val="004C771F"/>
    <w:rsid w:val="004D2004"/>
    <w:rsid w:val="004D2BFD"/>
    <w:rsid w:val="004D4765"/>
    <w:rsid w:val="004D4CD1"/>
    <w:rsid w:val="004D5902"/>
    <w:rsid w:val="004D5C2B"/>
    <w:rsid w:val="004D7594"/>
    <w:rsid w:val="004E17EB"/>
    <w:rsid w:val="004E2827"/>
    <w:rsid w:val="004E2CC7"/>
    <w:rsid w:val="004E2FA6"/>
    <w:rsid w:val="004E35E0"/>
    <w:rsid w:val="004E372D"/>
    <w:rsid w:val="004E6D2F"/>
    <w:rsid w:val="004E76A3"/>
    <w:rsid w:val="004F0030"/>
    <w:rsid w:val="004F0345"/>
    <w:rsid w:val="004F21D6"/>
    <w:rsid w:val="004F2825"/>
    <w:rsid w:val="004F2877"/>
    <w:rsid w:val="00501FE0"/>
    <w:rsid w:val="005030D6"/>
    <w:rsid w:val="0050313D"/>
    <w:rsid w:val="00503C4B"/>
    <w:rsid w:val="00504F78"/>
    <w:rsid w:val="00506203"/>
    <w:rsid w:val="005131BE"/>
    <w:rsid w:val="00513703"/>
    <w:rsid w:val="00514470"/>
    <w:rsid w:val="005146DE"/>
    <w:rsid w:val="005162F1"/>
    <w:rsid w:val="0051659E"/>
    <w:rsid w:val="005171AB"/>
    <w:rsid w:val="005204CB"/>
    <w:rsid w:val="00520A7B"/>
    <w:rsid w:val="0052242A"/>
    <w:rsid w:val="00524D3B"/>
    <w:rsid w:val="00524E20"/>
    <w:rsid w:val="00525F2A"/>
    <w:rsid w:val="00526974"/>
    <w:rsid w:val="00531987"/>
    <w:rsid w:val="00532496"/>
    <w:rsid w:val="005339D9"/>
    <w:rsid w:val="00534A7B"/>
    <w:rsid w:val="005358F2"/>
    <w:rsid w:val="00535937"/>
    <w:rsid w:val="00536511"/>
    <w:rsid w:val="005368E4"/>
    <w:rsid w:val="00537535"/>
    <w:rsid w:val="00537F11"/>
    <w:rsid w:val="00540D04"/>
    <w:rsid w:val="00542A0D"/>
    <w:rsid w:val="005440D8"/>
    <w:rsid w:val="00544C19"/>
    <w:rsid w:val="00545DAD"/>
    <w:rsid w:val="005462E4"/>
    <w:rsid w:val="00550F58"/>
    <w:rsid w:val="005518CA"/>
    <w:rsid w:val="00556282"/>
    <w:rsid w:val="00557ECC"/>
    <w:rsid w:val="00561DAA"/>
    <w:rsid w:val="0056598F"/>
    <w:rsid w:val="00570349"/>
    <w:rsid w:val="00570D26"/>
    <w:rsid w:val="005714F3"/>
    <w:rsid w:val="00574F65"/>
    <w:rsid w:val="005755D1"/>
    <w:rsid w:val="00575740"/>
    <w:rsid w:val="00576882"/>
    <w:rsid w:val="00577504"/>
    <w:rsid w:val="005779F2"/>
    <w:rsid w:val="005801B7"/>
    <w:rsid w:val="0058046A"/>
    <w:rsid w:val="00580FA7"/>
    <w:rsid w:val="00581918"/>
    <w:rsid w:val="0058195C"/>
    <w:rsid w:val="005829AB"/>
    <w:rsid w:val="00583B06"/>
    <w:rsid w:val="005841E0"/>
    <w:rsid w:val="005A033B"/>
    <w:rsid w:val="005A0B6A"/>
    <w:rsid w:val="005A135B"/>
    <w:rsid w:val="005A1649"/>
    <w:rsid w:val="005A2851"/>
    <w:rsid w:val="005A4735"/>
    <w:rsid w:val="005A615A"/>
    <w:rsid w:val="005A6170"/>
    <w:rsid w:val="005A665B"/>
    <w:rsid w:val="005A7A64"/>
    <w:rsid w:val="005B0942"/>
    <w:rsid w:val="005B7189"/>
    <w:rsid w:val="005C4136"/>
    <w:rsid w:val="005C577C"/>
    <w:rsid w:val="005C692F"/>
    <w:rsid w:val="005D24A2"/>
    <w:rsid w:val="005D4F34"/>
    <w:rsid w:val="005D549E"/>
    <w:rsid w:val="005D7E89"/>
    <w:rsid w:val="005E5170"/>
    <w:rsid w:val="005E55B0"/>
    <w:rsid w:val="005E705F"/>
    <w:rsid w:val="005E7680"/>
    <w:rsid w:val="005E7B89"/>
    <w:rsid w:val="005E7E36"/>
    <w:rsid w:val="005F018F"/>
    <w:rsid w:val="005F0972"/>
    <w:rsid w:val="005F1955"/>
    <w:rsid w:val="005F2694"/>
    <w:rsid w:val="005F3BA2"/>
    <w:rsid w:val="005F48E4"/>
    <w:rsid w:val="005F6F66"/>
    <w:rsid w:val="00603350"/>
    <w:rsid w:val="006034D8"/>
    <w:rsid w:val="006036F6"/>
    <w:rsid w:val="00603860"/>
    <w:rsid w:val="00604B24"/>
    <w:rsid w:val="006054E4"/>
    <w:rsid w:val="006073D8"/>
    <w:rsid w:val="00612DA0"/>
    <w:rsid w:val="00614345"/>
    <w:rsid w:val="00614CCB"/>
    <w:rsid w:val="00615B04"/>
    <w:rsid w:val="00617318"/>
    <w:rsid w:val="00620F44"/>
    <w:rsid w:val="00624D30"/>
    <w:rsid w:val="00627E50"/>
    <w:rsid w:val="0063031C"/>
    <w:rsid w:val="00631758"/>
    <w:rsid w:val="00631BE4"/>
    <w:rsid w:val="00631C16"/>
    <w:rsid w:val="0063308C"/>
    <w:rsid w:val="0063617C"/>
    <w:rsid w:val="006377B0"/>
    <w:rsid w:val="00637FE2"/>
    <w:rsid w:val="0064100F"/>
    <w:rsid w:val="0064198A"/>
    <w:rsid w:val="00642A2B"/>
    <w:rsid w:val="006430A1"/>
    <w:rsid w:val="006431DC"/>
    <w:rsid w:val="00644578"/>
    <w:rsid w:val="0064670E"/>
    <w:rsid w:val="00646C8F"/>
    <w:rsid w:val="00647F49"/>
    <w:rsid w:val="00651E03"/>
    <w:rsid w:val="006543B3"/>
    <w:rsid w:val="00654EE1"/>
    <w:rsid w:val="0065698A"/>
    <w:rsid w:val="00656B58"/>
    <w:rsid w:val="00662767"/>
    <w:rsid w:val="00663EE4"/>
    <w:rsid w:val="00666ABB"/>
    <w:rsid w:val="00666DF4"/>
    <w:rsid w:val="006679F8"/>
    <w:rsid w:val="00670751"/>
    <w:rsid w:val="00671E45"/>
    <w:rsid w:val="00672298"/>
    <w:rsid w:val="006728A9"/>
    <w:rsid w:val="00673F08"/>
    <w:rsid w:val="00674081"/>
    <w:rsid w:val="00674D39"/>
    <w:rsid w:val="006761F2"/>
    <w:rsid w:val="0068173F"/>
    <w:rsid w:val="00681D7B"/>
    <w:rsid w:val="006847CC"/>
    <w:rsid w:val="006857A8"/>
    <w:rsid w:val="00685AE6"/>
    <w:rsid w:val="006905AD"/>
    <w:rsid w:val="00690714"/>
    <w:rsid w:val="00690836"/>
    <w:rsid w:val="006921A5"/>
    <w:rsid w:val="00695C23"/>
    <w:rsid w:val="00696417"/>
    <w:rsid w:val="00696B6E"/>
    <w:rsid w:val="00697B63"/>
    <w:rsid w:val="006A2346"/>
    <w:rsid w:val="006A2D4A"/>
    <w:rsid w:val="006A4A05"/>
    <w:rsid w:val="006A5579"/>
    <w:rsid w:val="006A5816"/>
    <w:rsid w:val="006A6A2B"/>
    <w:rsid w:val="006A6F03"/>
    <w:rsid w:val="006A7269"/>
    <w:rsid w:val="006B013E"/>
    <w:rsid w:val="006B05FB"/>
    <w:rsid w:val="006B0674"/>
    <w:rsid w:val="006B26ED"/>
    <w:rsid w:val="006B2A3F"/>
    <w:rsid w:val="006B47CB"/>
    <w:rsid w:val="006B55B3"/>
    <w:rsid w:val="006B7CD8"/>
    <w:rsid w:val="006C0BAE"/>
    <w:rsid w:val="006C13C8"/>
    <w:rsid w:val="006C29AA"/>
    <w:rsid w:val="006C467A"/>
    <w:rsid w:val="006C6F68"/>
    <w:rsid w:val="006D009C"/>
    <w:rsid w:val="006D0318"/>
    <w:rsid w:val="006D08D8"/>
    <w:rsid w:val="006D0C81"/>
    <w:rsid w:val="006D2E3C"/>
    <w:rsid w:val="006D5F0A"/>
    <w:rsid w:val="006D6022"/>
    <w:rsid w:val="006D6046"/>
    <w:rsid w:val="006E22F4"/>
    <w:rsid w:val="006E7702"/>
    <w:rsid w:val="006F0A32"/>
    <w:rsid w:val="006F2F76"/>
    <w:rsid w:val="006F6A56"/>
    <w:rsid w:val="006F7234"/>
    <w:rsid w:val="006F7756"/>
    <w:rsid w:val="0070104C"/>
    <w:rsid w:val="0070208F"/>
    <w:rsid w:val="00702FDC"/>
    <w:rsid w:val="0070381F"/>
    <w:rsid w:val="0070385A"/>
    <w:rsid w:val="00706EC6"/>
    <w:rsid w:val="0070716A"/>
    <w:rsid w:val="0070750D"/>
    <w:rsid w:val="0071066A"/>
    <w:rsid w:val="007108BC"/>
    <w:rsid w:val="00712242"/>
    <w:rsid w:val="007148AD"/>
    <w:rsid w:val="00715532"/>
    <w:rsid w:val="007157DC"/>
    <w:rsid w:val="00716539"/>
    <w:rsid w:val="0071775A"/>
    <w:rsid w:val="00717F76"/>
    <w:rsid w:val="00717FF4"/>
    <w:rsid w:val="00720856"/>
    <w:rsid w:val="00721076"/>
    <w:rsid w:val="00721C54"/>
    <w:rsid w:val="00721E02"/>
    <w:rsid w:val="00722161"/>
    <w:rsid w:val="00722A2B"/>
    <w:rsid w:val="007264C7"/>
    <w:rsid w:val="00727C43"/>
    <w:rsid w:val="00731838"/>
    <w:rsid w:val="00734599"/>
    <w:rsid w:val="00734A3B"/>
    <w:rsid w:val="00740F8D"/>
    <w:rsid w:val="007410B1"/>
    <w:rsid w:val="0074192C"/>
    <w:rsid w:val="00743352"/>
    <w:rsid w:val="00743F86"/>
    <w:rsid w:val="007446AA"/>
    <w:rsid w:val="00744747"/>
    <w:rsid w:val="00746D39"/>
    <w:rsid w:val="007504AD"/>
    <w:rsid w:val="00751529"/>
    <w:rsid w:val="00751839"/>
    <w:rsid w:val="0075232D"/>
    <w:rsid w:val="00752C49"/>
    <w:rsid w:val="007548D2"/>
    <w:rsid w:val="0076147B"/>
    <w:rsid w:val="00765A4A"/>
    <w:rsid w:val="00765CE8"/>
    <w:rsid w:val="00766A80"/>
    <w:rsid w:val="0076776A"/>
    <w:rsid w:val="007710B9"/>
    <w:rsid w:val="00771972"/>
    <w:rsid w:val="007741E6"/>
    <w:rsid w:val="0077567F"/>
    <w:rsid w:val="00776D7E"/>
    <w:rsid w:val="007773A2"/>
    <w:rsid w:val="00777804"/>
    <w:rsid w:val="00777BE7"/>
    <w:rsid w:val="00785918"/>
    <w:rsid w:val="00786153"/>
    <w:rsid w:val="00791B1D"/>
    <w:rsid w:val="00791BDE"/>
    <w:rsid w:val="00792B7F"/>
    <w:rsid w:val="00795493"/>
    <w:rsid w:val="007A224C"/>
    <w:rsid w:val="007A38B7"/>
    <w:rsid w:val="007A38FB"/>
    <w:rsid w:val="007A391F"/>
    <w:rsid w:val="007A3B9C"/>
    <w:rsid w:val="007A5D1A"/>
    <w:rsid w:val="007A7CCD"/>
    <w:rsid w:val="007B0213"/>
    <w:rsid w:val="007B076D"/>
    <w:rsid w:val="007B3F4E"/>
    <w:rsid w:val="007B4596"/>
    <w:rsid w:val="007B627F"/>
    <w:rsid w:val="007B635C"/>
    <w:rsid w:val="007B6ACA"/>
    <w:rsid w:val="007B7440"/>
    <w:rsid w:val="007B7F02"/>
    <w:rsid w:val="007C0E32"/>
    <w:rsid w:val="007C1A2F"/>
    <w:rsid w:val="007C2155"/>
    <w:rsid w:val="007C246D"/>
    <w:rsid w:val="007C6111"/>
    <w:rsid w:val="007D124B"/>
    <w:rsid w:val="007D3C67"/>
    <w:rsid w:val="007D3F39"/>
    <w:rsid w:val="007D63EB"/>
    <w:rsid w:val="007E205E"/>
    <w:rsid w:val="007E2E49"/>
    <w:rsid w:val="007E3924"/>
    <w:rsid w:val="007E3B9E"/>
    <w:rsid w:val="007E7A46"/>
    <w:rsid w:val="007F053C"/>
    <w:rsid w:val="007F13FD"/>
    <w:rsid w:val="007F429D"/>
    <w:rsid w:val="007F540B"/>
    <w:rsid w:val="007F7908"/>
    <w:rsid w:val="0080099C"/>
    <w:rsid w:val="008022B7"/>
    <w:rsid w:val="00805C5F"/>
    <w:rsid w:val="008063AC"/>
    <w:rsid w:val="00814ED8"/>
    <w:rsid w:val="0082083B"/>
    <w:rsid w:val="00820A28"/>
    <w:rsid w:val="00820E90"/>
    <w:rsid w:val="00821AA4"/>
    <w:rsid w:val="00822104"/>
    <w:rsid w:val="00822A01"/>
    <w:rsid w:val="00822D22"/>
    <w:rsid w:val="00823312"/>
    <w:rsid w:val="008254FC"/>
    <w:rsid w:val="008275F2"/>
    <w:rsid w:val="008318AF"/>
    <w:rsid w:val="008319AC"/>
    <w:rsid w:val="0083215B"/>
    <w:rsid w:val="00832974"/>
    <w:rsid w:val="0083419B"/>
    <w:rsid w:val="00835B13"/>
    <w:rsid w:val="008365A7"/>
    <w:rsid w:val="00840DB1"/>
    <w:rsid w:val="00843F47"/>
    <w:rsid w:val="008449F9"/>
    <w:rsid w:val="00844C83"/>
    <w:rsid w:val="00844EA3"/>
    <w:rsid w:val="00850F40"/>
    <w:rsid w:val="008575C7"/>
    <w:rsid w:val="00857F9F"/>
    <w:rsid w:val="008605F0"/>
    <w:rsid w:val="00861EA8"/>
    <w:rsid w:val="0086248B"/>
    <w:rsid w:val="00862F05"/>
    <w:rsid w:val="00864470"/>
    <w:rsid w:val="00864E18"/>
    <w:rsid w:val="0086710D"/>
    <w:rsid w:val="008674F7"/>
    <w:rsid w:val="008678F4"/>
    <w:rsid w:val="00872BED"/>
    <w:rsid w:val="00872DE6"/>
    <w:rsid w:val="0087337B"/>
    <w:rsid w:val="008734A1"/>
    <w:rsid w:val="00875C09"/>
    <w:rsid w:val="00876791"/>
    <w:rsid w:val="008848D6"/>
    <w:rsid w:val="0088505C"/>
    <w:rsid w:val="00885D4F"/>
    <w:rsid w:val="008877EA"/>
    <w:rsid w:val="0089076F"/>
    <w:rsid w:val="0089105B"/>
    <w:rsid w:val="0089202E"/>
    <w:rsid w:val="0089322A"/>
    <w:rsid w:val="00893F5F"/>
    <w:rsid w:val="00894C9C"/>
    <w:rsid w:val="008A0256"/>
    <w:rsid w:val="008A22D0"/>
    <w:rsid w:val="008A32E7"/>
    <w:rsid w:val="008A44F8"/>
    <w:rsid w:val="008A679E"/>
    <w:rsid w:val="008A6EC5"/>
    <w:rsid w:val="008A78E1"/>
    <w:rsid w:val="008B2DE8"/>
    <w:rsid w:val="008B3148"/>
    <w:rsid w:val="008B4EA7"/>
    <w:rsid w:val="008C0BFA"/>
    <w:rsid w:val="008C0F7E"/>
    <w:rsid w:val="008C1737"/>
    <w:rsid w:val="008C306B"/>
    <w:rsid w:val="008C384D"/>
    <w:rsid w:val="008C48C8"/>
    <w:rsid w:val="008C52FC"/>
    <w:rsid w:val="008C5A0C"/>
    <w:rsid w:val="008C6E43"/>
    <w:rsid w:val="008E12B4"/>
    <w:rsid w:val="008E13E6"/>
    <w:rsid w:val="008E1838"/>
    <w:rsid w:val="008E2EFA"/>
    <w:rsid w:val="008E4193"/>
    <w:rsid w:val="008E7989"/>
    <w:rsid w:val="008F1EB3"/>
    <w:rsid w:val="008F27ED"/>
    <w:rsid w:val="008F2909"/>
    <w:rsid w:val="008F5DCF"/>
    <w:rsid w:val="008F6389"/>
    <w:rsid w:val="008F721B"/>
    <w:rsid w:val="008F722D"/>
    <w:rsid w:val="00904262"/>
    <w:rsid w:val="00905D01"/>
    <w:rsid w:val="00910B25"/>
    <w:rsid w:val="00913048"/>
    <w:rsid w:val="00915A15"/>
    <w:rsid w:val="00916C83"/>
    <w:rsid w:val="00917A39"/>
    <w:rsid w:val="00920808"/>
    <w:rsid w:val="009211E9"/>
    <w:rsid w:val="00921BA9"/>
    <w:rsid w:val="00924382"/>
    <w:rsid w:val="00926880"/>
    <w:rsid w:val="009270C6"/>
    <w:rsid w:val="009272DC"/>
    <w:rsid w:val="0092792F"/>
    <w:rsid w:val="00927F24"/>
    <w:rsid w:val="0093055B"/>
    <w:rsid w:val="009306C4"/>
    <w:rsid w:val="0093129C"/>
    <w:rsid w:val="0093181F"/>
    <w:rsid w:val="00932FA0"/>
    <w:rsid w:val="00934561"/>
    <w:rsid w:val="00934A4F"/>
    <w:rsid w:val="00935071"/>
    <w:rsid w:val="009365BF"/>
    <w:rsid w:val="00936730"/>
    <w:rsid w:val="0093682F"/>
    <w:rsid w:val="00936D4F"/>
    <w:rsid w:val="00940405"/>
    <w:rsid w:val="0094185F"/>
    <w:rsid w:val="0094212A"/>
    <w:rsid w:val="00943446"/>
    <w:rsid w:val="00944765"/>
    <w:rsid w:val="0094790A"/>
    <w:rsid w:val="00950FC3"/>
    <w:rsid w:val="009511DC"/>
    <w:rsid w:val="0095199C"/>
    <w:rsid w:val="00952D91"/>
    <w:rsid w:val="00955CA2"/>
    <w:rsid w:val="009565E4"/>
    <w:rsid w:val="00957F42"/>
    <w:rsid w:val="00965048"/>
    <w:rsid w:val="00965E16"/>
    <w:rsid w:val="00966668"/>
    <w:rsid w:val="0096797F"/>
    <w:rsid w:val="00967D49"/>
    <w:rsid w:val="00971BBF"/>
    <w:rsid w:val="0097251B"/>
    <w:rsid w:val="00972A1B"/>
    <w:rsid w:val="009752AA"/>
    <w:rsid w:val="0097648F"/>
    <w:rsid w:val="009813FE"/>
    <w:rsid w:val="00982789"/>
    <w:rsid w:val="009838EE"/>
    <w:rsid w:val="0098435C"/>
    <w:rsid w:val="009866FC"/>
    <w:rsid w:val="0099179C"/>
    <w:rsid w:val="00991B44"/>
    <w:rsid w:val="00991C12"/>
    <w:rsid w:val="00994957"/>
    <w:rsid w:val="00995289"/>
    <w:rsid w:val="009952C0"/>
    <w:rsid w:val="00995A07"/>
    <w:rsid w:val="009A1240"/>
    <w:rsid w:val="009A1DA3"/>
    <w:rsid w:val="009A392F"/>
    <w:rsid w:val="009A5B7C"/>
    <w:rsid w:val="009B2631"/>
    <w:rsid w:val="009B2CDB"/>
    <w:rsid w:val="009B3658"/>
    <w:rsid w:val="009B676D"/>
    <w:rsid w:val="009B67E2"/>
    <w:rsid w:val="009C32D0"/>
    <w:rsid w:val="009C7D3C"/>
    <w:rsid w:val="009C7D9C"/>
    <w:rsid w:val="009D163D"/>
    <w:rsid w:val="009D29AA"/>
    <w:rsid w:val="009D2C7F"/>
    <w:rsid w:val="009D320D"/>
    <w:rsid w:val="009D535E"/>
    <w:rsid w:val="009D54D0"/>
    <w:rsid w:val="009D6C45"/>
    <w:rsid w:val="009D75B9"/>
    <w:rsid w:val="009D7D08"/>
    <w:rsid w:val="009D7D8D"/>
    <w:rsid w:val="009D7D9E"/>
    <w:rsid w:val="009E0CB1"/>
    <w:rsid w:val="009E28A3"/>
    <w:rsid w:val="009E4AC0"/>
    <w:rsid w:val="009F21FE"/>
    <w:rsid w:val="009F2E03"/>
    <w:rsid w:val="009F3EF0"/>
    <w:rsid w:val="009F4DAD"/>
    <w:rsid w:val="009F586B"/>
    <w:rsid w:val="009F5992"/>
    <w:rsid w:val="009F6EF0"/>
    <w:rsid w:val="00A01E53"/>
    <w:rsid w:val="00A024AC"/>
    <w:rsid w:val="00A02D32"/>
    <w:rsid w:val="00A11346"/>
    <w:rsid w:val="00A11AC0"/>
    <w:rsid w:val="00A12746"/>
    <w:rsid w:val="00A132FA"/>
    <w:rsid w:val="00A13E04"/>
    <w:rsid w:val="00A145E8"/>
    <w:rsid w:val="00A14C63"/>
    <w:rsid w:val="00A15E91"/>
    <w:rsid w:val="00A20B60"/>
    <w:rsid w:val="00A21134"/>
    <w:rsid w:val="00A21D32"/>
    <w:rsid w:val="00A2270B"/>
    <w:rsid w:val="00A23EC7"/>
    <w:rsid w:val="00A242D1"/>
    <w:rsid w:val="00A269B7"/>
    <w:rsid w:val="00A30784"/>
    <w:rsid w:val="00A323F7"/>
    <w:rsid w:val="00A33D4F"/>
    <w:rsid w:val="00A341B9"/>
    <w:rsid w:val="00A34468"/>
    <w:rsid w:val="00A348E7"/>
    <w:rsid w:val="00A354DA"/>
    <w:rsid w:val="00A37BE5"/>
    <w:rsid w:val="00A41275"/>
    <w:rsid w:val="00A44CB5"/>
    <w:rsid w:val="00A45BFB"/>
    <w:rsid w:val="00A4707D"/>
    <w:rsid w:val="00A50429"/>
    <w:rsid w:val="00A53695"/>
    <w:rsid w:val="00A56227"/>
    <w:rsid w:val="00A56492"/>
    <w:rsid w:val="00A56D7E"/>
    <w:rsid w:val="00A61B6D"/>
    <w:rsid w:val="00A6209D"/>
    <w:rsid w:val="00A621A8"/>
    <w:rsid w:val="00A625A3"/>
    <w:rsid w:val="00A643AC"/>
    <w:rsid w:val="00A65415"/>
    <w:rsid w:val="00A6610B"/>
    <w:rsid w:val="00A66B4E"/>
    <w:rsid w:val="00A66B73"/>
    <w:rsid w:val="00A67AA2"/>
    <w:rsid w:val="00A70B1A"/>
    <w:rsid w:val="00A71435"/>
    <w:rsid w:val="00A715F7"/>
    <w:rsid w:val="00A73CD3"/>
    <w:rsid w:val="00A7497C"/>
    <w:rsid w:val="00A76C55"/>
    <w:rsid w:val="00A77120"/>
    <w:rsid w:val="00A82B0E"/>
    <w:rsid w:val="00A82B3B"/>
    <w:rsid w:val="00A86EAC"/>
    <w:rsid w:val="00A93A36"/>
    <w:rsid w:val="00A94377"/>
    <w:rsid w:val="00A9696B"/>
    <w:rsid w:val="00AA4986"/>
    <w:rsid w:val="00AA600E"/>
    <w:rsid w:val="00AB262A"/>
    <w:rsid w:val="00AB2A25"/>
    <w:rsid w:val="00AB4D06"/>
    <w:rsid w:val="00AB7252"/>
    <w:rsid w:val="00AC023C"/>
    <w:rsid w:val="00AC06AC"/>
    <w:rsid w:val="00AC2E63"/>
    <w:rsid w:val="00AC3795"/>
    <w:rsid w:val="00AC4029"/>
    <w:rsid w:val="00AC52CD"/>
    <w:rsid w:val="00AC5BCD"/>
    <w:rsid w:val="00AC77C1"/>
    <w:rsid w:val="00AC7BCF"/>
    <w:rsid w:val="00AD0D98"/>
    <w:rsid w:val="00AD2B7A"/>
    <w:rsid w:val="00AD3483"/>
    <w:rsid w:val="00AD5649"/>
    <w:rsid w:val="00AD6456"/>
    <w:rsid w:val="00AD6A02"/>
    <w:rsid w:val="00AE046A"/>
    <w:rsid w:val="00AE20C6"/>
    <w:rsid w:val="00AE25CC"/>
    <w:rsid w:val="00AE2D5E"/>
    <w:rsid w:val="00AE38A4"/>
    <w:rsid w:val="00AE3F42"/>
    <w:rsid w:val="00AE5A66"/>
    <w:rsid w:val="00AE7B8C"/>
    <w:rsid w:val="00AF0754"/>
    <w:rsid w:val="00AF23B8"/>
    <w:rsid w:val="00AF24E8"/>
    <w:rsid w:val="00AF364E"/>
    <w:rsid w:val="00AF51F9"/>
    <w:rsid w:val="00AF5784"/>
    <w:rsid w:val="00AF5DF6"/>
    <w:rsid w:val="00B0318C"/>
    <w:rsid w:val="00B069E3"/>
    <w:rsid w:val="00B11150"/>
    <w:rsid w:val="00B16827"/>
    <w:rsid w:val="00B17300"/>
    <w:rsid w:val="00B205D1"/>
    <w:rsid w:val="00B21082"/>
    <w:rsid w:val="00B21259"/>
    <w:rsid w:val="00B21826"/>
    <w:rsid w:val="00B219AF"/>
    <w:rsid w:val="00B23A19"/>
    <w:rsid w:val="00B2450C"/>
    <w:rsid w:val="00B26415"/>
    <w:rsid w:val="00B314BD"/>
    <w:rsid w:val="00B327DD"/>
    <w:rsid w:val="00B3501C"/>
    <w:rsid w:val="00B353EA"/>
    <w:rsid w:val="00B36943"/>
    <w:rsid w:val="00B36B9F"/>
    <w:rsid w:val="00B406EA"/>
    <w:rsid w:val="00B430CC"/>
    <w:rsid w:val="00B50BB1"/>
    <w:rsid w:val="00B512F1"/>
    <w:rsid w:val="00B518DB"/>
    <w:rsid w:val="00B518EC"/>
    <w:rsid w:val="00B526F1"/>
    <w:rsid w:val="00B537DC"/>
    <w:rsid w:val="00B5457C"/>
    <w:rsid w:val="00B547F0"/>
    <w:rsid w:val="00B55365"/>
    <w:rsid w:val="00B55F9A"/>
    <w:rsid w:val="00B60341"/>
    <w:rsid w:val="00B60897"/>
    <w:rsid w:val="00B6134C"/>
    <w:rsid w:val="00B62CA3"/>
    <w:rsid w:val="00B62D59"/>
    <w:rsid w:val="00B62DA8"/>
    <w:rsid w:val="00B6485E"/>
    <w:rsid w:val="00B66F20"/>
    <w:rsid w:val="00B67DB5"/>
    <w:rsid w:val="00B67EB5"/>
    <w:rsid w:val="00B72BC3"/>
    <w:rsid w:val="00B73DC1"/>
    <w:rsid w:val="00B75073"/>
    <w:rsid w:val="00B75902"/>
    <w:rsid w:val="00B76942"/>
    <w:rsid w:val="00B77E11"/>
    <w:rsid w:val="00B80A2F"/>
    <w:rsid w:val="00B82368"/>
    <w:rsid w:val="00B825E6"/>
    <w:rsid w:val="00B82D1D"/>
    <w:rsid w:val="00B833CB"/>
    <w:rsid w:val="00B83A0D"/>
    <w:rsid w:val="00B84823"/>
    <w:rsid w:val="00B84A6C"/>
    <w:rsid w:val="00B86F91"/>
    <w:rsid w:val="00B870B3"/>
    <w:rsid w:val="00B87741"/>
    <w:rsid w:val="00B9018B"/>
    <w:rsid w:val="00B9110A"/>
    <w:rsid w:val="00B917F6"/>
    <w:rsid w:val="00B91847"/>
    <w:rsid w:val="00B923A5"/>
    <w:rsid w:val="00B9296E"/>
    <w:rsid w:val="00B93A54"/>
    <w:rsid w:val="00B95DD1"/>
    <w:rsid w:val="00B9776B"/>
    <w:rsid w:val="00BA0578"/>
    <w:rsid w:val="00BA4036"/>
    <w:rsid w:val="00BA7AAA"/>
    <w:rsid w:val="00BB1EAA"/>
    <w:rsid w:val="00BB28CB"/>
    <w:rsid w:val="00BB6ACC"/>
    <w:rsid w:val="00BC04F3"/>
    <w:rsid w:val="00BC2190"/>
    <w:rsid w:val="00BC306B"/>
    <w:rsid w:val="00BC3406"/>
    <w:rsid w:val="00BC44F1"/>
    <w:rsid w:val="00BC49C9"/>
    <w:rsid w:val="00BC7176"/>
    <w:rsid w:val="00BD2661"/>
    <w:rsid w:val="00BD3A40"/>
    <w:rsid w:val="00BD520E"/>
    <w:rsid w:val="00BD5887"/>
    <w:rsid w:val="00BE05B2"/>
    <w:rsid w:val="00BE08FD"/>
    <w:rsid w:val="00BE0FF5"/>
    <w:rsid w:val="00BE180F"/>
    <w:rsid w:val="00BE2E3B"/>
    <w:rsid w:val="00BE5AE8"/>
    <w:rsid w:val="00BE5E26"/>
    <w:rsid w:val="00BF08BF"/>
    <w:rsid w:val="00BF79EB"/>
    <w:rsid w:val="00C01C18"/>
    <w:rsid w:val="00C04C72"/>
    <w:rsid w:val="00C05192"/>
    <w:rsid w:val="00C05D40"/>
    <w:rsid w:val="00C10F75"/>
    <w:rsid w:val="00C12362"/>
    <w:rsid w:val="00C13425"/>
    <w:rsid w:val="00C1427C"/>
    <w:rsid w:val="00C22352"/>
    <w:rsid w:val="00C22371"/>
    <w:rsid w:val="00C225B0"/>
    <w:rsid w:val="00C25286"/>
    <w:rsid w:val="00C26966"/>
    <w:rsid w:val="00C26A66"/>
    <w:rsid w:val="00C27700"/>
    <w:rsid w:val="00C311A6"/>
    <w:rsid w:val="00C3226A"/>
    <w:rsid w:val="00C3446D"/>
    <w:rsid w:val="00C3487E"/>
    <w:rsid w:val="00C41040"/>
    <w:rsid w:val="00C44B03"/>
    <w:rsid w:val="00C46751"/>
    <w:rsid w:val="00C47498"/>
    <w:rsid w:val="00C47619"/>
    <w:rsid w:val="00C51717"/>
    <w:rsid w:val="00C52AB2"/>
    <w:rsid w:val="00C5332C"/>
    <w:rsid w:val="00C53C06"/>
    <w:rsid w:val="00C54B51"/>
    <w:rsid w:val="00C551E9"/>
    <w:rsid w:val="00C56E7D"/>
    <w:rsid w:val="00C6101B"/>
    <w:rsid w:val="00C632D9"/>
    <w:rsid w:val="00C67FC2"/>
    <w:rsid w:val="00C71CBE"/>
    <w:rsid w:val="00C731FB"/>
    <w:rsid w:val="00C77148"/>
    <w:rsid w:val="00C77599"/>
    <w:rsid w:val="00C820C4"/>
    <w:rsid w:val="00C828BE"/>
    <w:rsid w:val="00C83408"/>
    <w:rsid w:val="00C83CCD"/>
    <w:rsid w:val="00C87FBA"/>
    <w:rsid w:val="00C93FF9"/>
    <w:rsid w:val="00C9426D"/>
    <w:rsid w:val="00C96D96"/>
    <w:rsid w:val="00CA0F7E"/>
    <w:rsid w:val="00CA19D9"/>
    <w:rsid w:val="00CA5352"/>
    <w:rsid w:val="00CA62A3"/>
    <w:rsid w:val="00CA77CA"/>
    <w:rsid w:val="00CB1848"/>
    <w:rsid w:val="00CB3824"/>
    <w:rsid w:val="00CC42A6"/>
    <w:rsid w:val="00CC4F6B"/>
    <w:rsid w:val="00CC70F0"/>
    <w:rsid w:val="00CD39BC"/>
    <w:rsid w:val="00CE42AC"/>
    <w:rsid w:val="00CE6C3F"/>
    <w:rsid w:val="00CE71F8"/>
    <w:rsid w:val="00CF13FE"/>
    <w:rsid w:val="00CF1761"/>
    <w:rsid w:val="00CF1A27"/>
    <w:rsid w:val="00CF30EC"/>
    <w:rsid w:val="00CF370E"/>
    <w:rsid w:val="00CF5084"/>
    <w:rsid w:val="00CF5962"/>
    <w:rsid w:val="00D00018"/>
    <w:rsid w:val="00D007F5"/>
    <w:rsid w:val="00D01E8F"/>
    <w:rsid w:val="00D02077"/>
    <w:rsid w:val="00D02114"/>
    <w:rsid w:val="00D05303"/>
    <w:rsid w:val="00D06296"/>
    <w:rsid w:val="00D0633B"/>
    <w:rsid w:val="00D10A90"/>
    <w:rsid w:val="00D118AE"/>
    <w:rsid w:val="00D1289D"/>
    <w:rsid w:val="00D131FC"/>
    <w:rsid w:val="00D179D5"/>
    <w:rsid w:val="00D17F5B"/>
    <w:rsid w:val="00D17FA1"/>
    <w:rsid w:val="00D21674"/>
    <w:rsid w:val="00D23D43"/>
    <w:rsid w:val="00D240B7"/>
    <w:rsid w:val="00D2425E"/>
    <w:rsid w:val="00D25137"/>
    <w:rsid w:val="00D265D9"/>
    <w:rsid w:val="00D301AC"/>
    <w:rsid w:val="00D32E23"/>
    <w:rsid w:val="00D339BD"/>
    <w:rsid w:val="00D35A30"/>
    <w:rsid w:val="00D3746B"/>
    <w:rsid w:val="00D4113D"/>
    <w:rsid w:val="00D42176"/>
    <w:rsid w:val="00D423BA"/>
    <w:rsid w:val="00D44DA4"/>
    <w:rsid w:val="00D46706"/>
    <w:rsid w:val="00D472CB"/>
    <w:rsid w:val="00D47350"/>
    <w:rsid w:val="00D4783F"/>
    <w:rsid w:val="00D5073D"/>
    <w:rsid w:val="00D50DE6"/>
    <w:rsid w:val="00D523C3"/>
    <w:rsid w:val="00D528BF"/>
    <w:rsid w:val="00D53B72"/>
    <w:rsid w:val="00D53ED7"/>
    <w:rsid w:val="00D55B4E"/>
    <w:rsid w:val="00D603B3"/>
    <w:rsid w:val="00D62B3A"/>
    <w:rsid w:val="00D637EF"/>
    <w:rsid w:val="00D6630F"/>
    <w:rsid w:val="00D70858"/>
    <w:rsid w:val="00D70C5A"/>
    <w:rsid w:val="00D74013"/>
    <w:rsid w:val="00D7504B"/>
    <w:rsid w:val="00D75CC0"/>
    <w:rsid w:val="00D76418"/>
    <w:rsid w:val="00D812A7"/>
    <w:rsid w:val="00D847EB"/>
    <w:rsid w:val="00D84CAC"/>
    <w:rsid w:val="00D8782D"/>
    <w:rsid w:val="00D878A3"/>
    <w:rsid w:val="00D878E5"/>
    <w:rsid w:val="00D91D10"/>
    <w:rsid w:val="00D96228"/>
    <w:rsid w:val="00D965D4"/>
    <w:rsid w:val="00D96EB8"/>
    <w:rsid w:val="00DA1D3C"/>
    <w:rsid w:val="00DA2B5D"/>
    <w:rsid w:val="00DA5736"/>
    <w:rsid w:val="00DA7FBD"/>
    <w:rsid w:val="00DB13A0"/>
    <w:rsid w:val="00DB36F7"/>
    <w:rsid w:val="00DB7C72"/>
    <w:rsid w:val="00DC537D"/>
    <w:rsid w:val="00DC5390"/>
    <w:rsid w:val="00DC57DD"/>
    <w:rsid w:val="00DC68F2"/>
    <w:rsid w:val="00DD556F"/>
    <w:rsid w:val="00DD5EAE"/>
    <w:rsid w:val="00DD6A8B"/>
    <w:rsid w:val="00DD7B59"/>
    <w:rsid w:val="00DE0A94"/>
    <w:rsid w:val="00DE5D92"/>
    <w:rsid w:val="00DE71E1"/>
    <w:rsid w:val="00DE7523"/>
    <w:rsid w:val="00DF450B"/>
    <w:rsid w:val="00DF4A20"/>
    <w:rsid w:val="00DF7354"/>
    <w:rsid w:val="00E00D4A"/>
    <w:rsid w:val="00E03D95"/>
    <w:rsid w:val="00E05B13"/>
    <w:rsid w:val="00E06009"/>
    <w:rsid w:val="00E069E5"/>
    <w:rsid w:val="00E10F03"/>
    <w:rsid w:val="00E119AE"/>
    <w:rsid w:val="00E164DD"/>
    <w:rsid w:val="00E22296"/>
    <w:rsid w:val="00E235C8"/>
    <w:rsid w:val="00E23FBD"/>
    <w:rsid w:val="00E2581F"/>
    <w:rsid w:val="00E2682E"/>
    <w:rsid w:val="00E27EA0"/>
    <w:rsid w:val="00E315B3"/>
    <w:rsid w:val="00E34C4A"/>
    <w:rsid w:val="00E40B30"/>
    <w:rsid w:val="00E41695"/>
    <w:rsid w:val="00E42779"/>
    <w:rsid w:val="00E45B0A"/>
    <w:rsid w:val="00E50622"/>
    <w:rsid w:val="00E51EA5"/>
    <w:rsid w:val="00E550B5"/>
    <w:rsid w:val="00E569C4"/>
    <w:rsid w:val="00E60E19"/>
    <w:rsid w:val="00E6148B"/>
    <w:rsid w:val="00E61960"/>
    <w:rsid w:val="00E62D43"/>
    <w:rsid w:val="00E630FE"/>
    <w:rsid w:val="00E633AA"/>
    <w:rsid w:val="00E63AF1"/>
    <w:rsid w:val="00E6465D"/>
    <w:rsid w:val="00E647CD"/>
    <w:rsid w:val="00E65549"/>
    <w:rsid w:val="00E66393"/>
    <w:rsid w:val="00E7326E"/>
    <w:rsid w:val="00E740D2"/>
    <w:rsid w:val="00E74425"/>
    <w:rsid w:val="00E74C0C"/>
    <w:rsid w:val="00E74C7A"/>
    <w:rsid w:val="00E81CDF"/>
    <w:rsid w:val="00E83036"/>
    <w:rsid w:val="00E859BC"/>
    <w:rsid w:val="00E86DA4"/>
    <w:rsid w:val="00E9078B"/>
    <w:rsid w:val="00E92E65"/>
    <w:rsid w:val="00E93A4F"/>
    <w:rsid w:val="00E94F44"/>
    <w:rsid w:val="00EA2749"/>
    <w:rsid w:val="00EA3331"/>
    <w:rsid w:val="00EB0F0F"/>
    <w:rsid w:val="00EB180F"/>
    <w:rsid w:val="00EB4224"/>
    <w:rsid w:val="00EB61F3"/>
    <w:rsid w:val="00EB774B"/>
    <w:rsid w:val="00EC107A"/>
    <w:rsid w:val="00EC2C94"/>
    <w:rsid w:val="00EC36DD"/>
    <w:rsid w:val="00EC558E"/>
    <w:rsid w:val="00ED063E"/>
    <w:rsid w:val="00ED15DB"/>
    <w:rsid w:val="00ED2829"/>
    <w:rsid w:val="00ED2BF1"/>
    <w:rsid w:val="00ED33AE"/>
    <w:rsid w:val="00ED6730"/>
    <w:rsid w:val="00ED79ED"/>
    <w:rsid w:val="00EE00BB"/>
    <w:rsid w:val="00EE03D3"/>
    <w:rsid w:val="00EE0F9E"/>
    <w:rsid w:val="00EE2337"/>
    <w:rsid w:val="00EE2545"/>
    <w:rsid w:val="00EE2EBA"/>
    <w:rsid w:val="00EE2FF3"/>
    <w:rsid w:val="00EE5B80"/>
    <w:rsid w:val="00EE75E8"/>
    <w:rsid w:val="00EF2B82"/>
    <w:rsid w:val="00EF3D39"/>
    <w:rsid w:val="00EF49EF"/>
    <w:rsid w:val="00EF6166"/>
    <w:rsid w:val="00EF664E"/>
    <w:rsid w:val="00F01DD8"/>
    <w:rsid w:val="00F034AF"/>
    <w:rsid w:val="00F039B6"/>
    <w:rsid w:val="00F03ECD"/>
    <w:rsid w:val="00F04305"/>
    <w:rsid w:val="00F0431F"/>
    <w:rsid w:val="00F04951"/>
    <w:rsid w:val="00F05095"/>
    <w:rsid w:val="00F0587B"/>
    <w:rsid w:val="00F061CE"/>
    <w:rsid w:val="00F061D5"/>
    <w:rsid w:val="00F10B79"/>
    <w:rsid w:val="00F13187"/>
    <w:rsid w:val="00F1348F"/>
    <w:rsid w:val="00F1668F"/>
    <w:rsid w:val="00F16DA3"/>
    <w:rsid w:val="00F2224C"/>
    <w:rsid w:val="00F24F42"/>
    <w:rsid w:val="00F25A57"/>
    <w:rsid w:val="00F26C71"/>
    <w:rsid w:val="00F26D6A"/>
    <w:rsid w:val="00F2714D"/>
    <w:rsid w:val="00F31505"/>
    <w:rsid w:val="00F31EA6"/>
    <w:rsid w:val="00F32F78"/>
    <w:rsid w:val="00F34CC5"/>
    <w:rsid w:val="00F35697"/>
    <w:rsid w:val="00F357A1"/>
    <w:rsid w:val="00F35A89"/>
    <w:rsid w:val="00F35D61"/>
    <w:rsid w:val="00F35DB5"/>
    <w:rsid w:val="00F37D53"/>
    <w:rsid w:val="00F42D72"/>
    <w:rsid w:val="00F455E5"/>
    <w:rsid w:val="00F45DFE"/>
    <w:rsid w:val="00F463FE"/>
    <w:rsid w:val="00F50C7F"/>
    <w:rsid w:val="00F524EE"/>
    <w:rsid w:val="00F5257F"/>
    <w:rsid w:val="00F52B65"/>
    <w:rsid w:val="00F566F7"/>
    <w:rsid w:val="00F60021"/>
    <w:rsid w:val="00F60511"/>
    <w:rsid w:val="00F608F5"/>
    <w:rsid w:val="00F61D72"/>
    <w:rsid w:val="00F62AED"/>
    <w:rsid w:val="00F65F78"/>
    <w:rsid w:val="00F673E4"/>
    <w:rsid w:val="00F711C4"/>
    <w:rsid w:val="00F71364"/>
    <w:rsid w:val="00F73759"/>
    <w:rsid w:val="00F75610"/>
    <w:rsid w:val="00F76441"/>
    <w:rsid w:val="00F81931"/>
    <w:rsid w:val="00F8542D"/>
    <w:rsid w:val="00F87F34"/>
    <w:rsid w:val="00F91577"/>
    <w:rsid w:val="00F93487"/>
    <w:rsid w:val="00F94329"/>
    <w:rsid w:val="00F952AD"/>
    <w:rsid w:val="00F9666B"/>
    <w:rsid w:val="00FA1987"/>
    <w:rsid w:val="00FA2AC2"/>
    <w:rsid w:val="00FA490F"/>
    <w:rsid w:val="00FA616A"/>
    <w:rsid w:val="00FA6778"/>
    <w:rsid w:val="00FB0092"/>
    <w:rsid w:val="00FB04B4"/>
    <w:rsid w:val="00FB059B"/>
    <w:rsid w:val="00FB0961"/>
    <w:rsid w:val="00FB0D9C"/>
    <w:rsid w:val="00FB201D"/>
    <w:rsid w:val="00FB2516"/>
    <w:rsid w:val="00FB2899"/>
    <w:rsid w:val="00FB2A62"/>
    <w:rsid w:val="00FB3E9F"/>
    <w:rsid w:val="00FB6834"/>
    <w:rsid w:val="00FC0E47"/>
    <w:rsid w:val="00FC5B4D"/>
    <w:rsid w:val="00FD2B48"/>
    <w:rsid w:val="00FD43A5"/>
    <w:rsid w:val="00FD5940"/>
    <w:rsid w:val="00FD5E8C"/>
    <w:rsid w:val="00FE1077"/>
    <w:rsid w:val="00FE1331"/>
    <w:rsid w:val="00FE2951"/>
    <w:rsid w:val="00FE31B5"/>
    <w:rsid w:val="00FE49B7"/>
    <w:rsid w:val="00FE4CF0"/>
    <w:rsid w:val="00FE4D25"/>
    <w:rsid w:val="00FE4DB8"/>
    <w:rsid w:val="00FE7DBD"/>
    <w:rsid w:val="00FF00B1"/>
    <w:rsid w:val="00FF15D3"/>
    <w:rsid w:val="00FF262A"/>
    <w:rsid w:val="00FF6E31"/>
    <w:rsid w:val="0199766C"/>
    <w:rsid w:val="05EF1CB3"/>
    <w:rsid w:val="064A4065"/>
    <w:rsid w:val="0763E0D9"/>
    <w:rsid w:val="07EDA388"/>
    <w:rsid w:val="09005CD6"/>
    <w:rsid w:val="09E447F7"/>
    <w:rsid w:val="0A00B9A6"/>
    <w:rsid w:val="0D44C155"/>
    <w:rsid w:val="1156B70F"/>
    <w:rsid w:val="116A2B78"/>
    <w:rsid w:val="11A4C707"/>
    <w:rsid w:val="16E52C1A"/>
    <w:rsid w:val="17471822"/>
    <w:rsid w:val="18CB7435"/>
    <w:rsid w:val="18E4A281"/>
    <w:rsid w:val="1A219E5B"/>
    <w:rsid w:val="1A8ECC8F"/>
    <w:rsid w:val="1E593AB3"/>
    <w:rsid w:val="1FD08EED"/>
    <w:rsid w:val="217F8845"/>
    <w:rsid w:val="222C2567"/>
    <w:rsid w:val="228562B3"/>
    <w:rsid w:val="22A54685"/>
    <w:rsid w:val="22F5A723"/>
    <w:rsid w:val="2540CD82"/>
    <w:rsid w:val="269D1E9C"/>
    <w:rsid w:val="26B81CC8"/>
    <w:rsid w:val="2A55E8FA"/>
    <w:rsid w:val="2A94B698"/>
    <w:rsid w:val="2B540396"/>
    <w:rsid w:val="2B85DAEC"/>
    <w:rsid w:val="2EA858F6"/>
    <w:rsid w:val="2ED4ECE3"/>
    <w:rsid w:val="30D0B889"/>
    <w:rsid w:val="311ADEA2"/>
    <w:rsid w:val="315342A8"/>
    <w:rsid w:val="3179335F"/>
    <w:rsid w:val="33ABD8D6"/>
    <w:rsid w:val="35016D3F"/>
    <w:rsid w:val="352F4E96"/>
    <w:rsid w:val="3AD4AAE7"/>
    <w:rsid w:val="3AF4945C"/>
    <w:rsid w:val="3D713B77"/>
    <w:rsid w:val="3DE95E54"/>
    <w:rsid w:val="3EC9C360"/>
    <w:rsid w:val="3F5483E5"/>
    <w:rsid w:val="3F604CAC"/>
    <w:rsid w:val="41959897"/>
    <w:rsid w:val="4387F4B8"/>
    <w:rsid w:val="43E42A0D"/>
    <w:rsid w:val="44F15711"/>
    <w:rsid w:val="462C66EE"/>
    <w:rsid w:val="46A7532E"/>
    <w:rsid w:val="485F9DEA"/>
    <w:rsid w:val="4C743C22"/>
    <w:rsid w:val="4D3870A1"/>
    <w:rsid w:val="4D3B5079"/>
    <w:rsid w:val="4D73BEB4"/>
    <w:rsid w:val="51AAAF47"/>
    <w:rsid w:val="56F541B4"/>
    <w:rsid w:val="5912B42D"/>
    <w:rsid w:val="5A9D28C6"/>
    <w:rsid w:val="602391B6"/>
    <w:rsid w:val="60F0DA7C"/>
    <w:rsid w:val="61E969CC"/>
    <w:rsid w:val="64EDDE4E"/>
    <w:rsid w:val="66D5E0F0"/>
    <w:rsid w:val="67FF34AC"/>
    <w:rsid w:val="6A0B15BF"/>
    <w:rsid w:val="6A72E9C2"/>
    <w:rsid w:val="6A78E82C"/>
    <w:rsid w:val="6B29BFFB"/>
    <w:rsid w:val="6B8B1893"/>
    <w:rsid w:val="6D363B04"/>
    <w:rsid w:val="6DA06758"/>
    <w:rsid w:val="6DE95581"/>
    <w:rsid w:val="70CFF196"/>
    <w:rsid w:val="72E9DF94"/>
    <w:rsid w:val="75810B1E"/>
    <w:rsid w:val="76D5425E"/>
    <w:rsid w:val="76FF6420"/>
    <w:rsid w:val="78BAD30F"/>
    <w:rsid w:val="7C96E919"/>
    <w:rsid w:val="7D1CCEDF"/>
    <w:rsid w:val="7D8CED9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802BA"/>
  <w15:chartTrackingRefBased/>
  <w15:docId w15:val="{AE01FD13-C68F-4A19-A6F4-BB844CD1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s-ES"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921A5"/>
    <w:rPr>
      <w:color w:val="467886" w:themeColor="hyperlink"/>
      <w:u w:val="single"/>
    </w:rPr>
  </w:style>
  <w:style w:type="character" w:styleId="UnresolvedMention">
    <w:name w:val="Unresolved Mention"/>
    <w:basedOn w:val="DefaultParagraphFont"/>
    <w:uiPriority w:val="99"/>
    <w:semiHidden/>
    <w:unhideWhenUsed/>
    <w:rsid w:val="006921A5"/>
    <w:rPr>
      <w:color w:val="605E5C"/>
      <w:shd w:val="clear" w:color="auto" w:fill="E1DFDD"/>
    </w:rPr>
  </w:style>
  <w:style w:type="paragraph" w:styleId="Header">
    <w:name w:val="header"/>
    <w:basedOn w:val="Normal"/>
    <w:link w:val="HeaderChar"/>
    <w:uiPriority w:val="99"/>
    <w:unhideWhenUsed/>
    <w:rsid w:val="002D00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086"/>
  </w:style>
  <w:style w:type="paragraph" w:styleId="Footer">
    <w:name w:val="footer"/>
    <w:basedOn w:val="Normal"/>
    <w:link w:val="FooterChar"/>
    <w:uiPriority w:val="99"/>
    <w:unhideWhenUsed/>
    <w:rsid w:val="002D00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086"/>
  </w:style>
  <w:style w:type="paragraph" w:styleId="ListParagraph">
    <w:name w:val="List Paragraph"/>
    <w:basedOn w:val="Normal"/>
    <w:uiPriority w:val="34"/>
    <w:qFormat/>
    <w:rsid w:val="000C26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gov.uk/guidance/evaluation-in-health-and-wellbeing-introduction" TargetMode="External"/><Relationship Id="rId21" Type="http://schemas.openxmlformats.org/officeDocument/2006/relationships/hyperlink" Target="https://doi.org/10.1080/20479700.2017.1401287" TargetMode="External"/><Relationship Id="rId34" Type="http://schemas.openxmlformats.org/officeDocument/2006/relationships/hyperlink" Target="https://doi.org/10.1080/02601370.2017.131257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doi.org/10.34766/fetr.v3i51.1089" TargetMode="External"/><Relationship Id="rId33" Type="http://schemas.openxmlformats.org/officeDocument/2006/relationships/hyperlink" Target="https://doi.org/10.1177/13623613241254432" TargetMode="Externa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doi.org/10.34766/fer.v61i1.135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doi.org/10.1111/jopy.12381" TargetMode="External"/><Relationship Id="rId32" Type="http://schemas.openxmlformats.org/officeDocument/2006/relationships/hyperlink" Target="https://doi.org/10.1109/HICSS.2016.383"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doi.org/10.17323/2500-2597.2021.1.19.29" TargetMode="External"/><Relationship Id="rId28" Type="http://schemas.openxmlformats.org/officeDocument/2006/relationships/hyperlink" Target="https://doi.org/10.1177/0791603517710109"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doi.org/10.1177/175407391663966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i.org/10.1108/CDI-05-2014-0068" TargetMode="External"/><Relationship Id="rId27" Type="http://schemas.openxmlformats.org/officeDocument/2006/relationships/hyperlink" Target="https://doi.org/10.1007/s11166-025-09460-y" TargetMode="External"/><Relationship Id="rId30" Type="http://schemas.openxmlformats.org/officeDocument/2006/relationships/hyperlink" Target="https://doi.org/10.32015/JIBM.2020.12.2.5.49-56"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56C9E8-7299-4B8D-8FBB-1A538823ED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17</Pages>
  <Words>2773</Words>
  <Characters>15811</Characters>
  <Application>Microsoft Office Word</Application>
  <DocSecurity>0</DocSecurity>
  <Lines>131</Lines>
  <Paragraphs>37</Paragraphs>
  <ScaleCrop>false</ScaleCrop>
  <Company/>
  <LinksUpToDate>false</LinksUpToDate>
  <CharactersWithSpaces>18547</CharactersWithSpaces>
  <SharedDoc>false</SharedDoc>
  <HLinks>
    <vt:vector size="84" baseType="variant">
      <vt:variant>
        <vt:i4>65606</vt:i4>
      </vt:variant>
      <vt:variant>
        <vt:i4>39</vt:i4>
      </vt:variant>
      <vt:variant>
        <vt:i4>0</vt:i4>
      </vt:variant>
      <vt:variant>
        <vt:i4>5</vt:i4>
      </vt:variant>
      <vt:variant>
        <vt:lpwstr>https://doi.org/10.1080/02601370.2017.1312579</vt:lpwstr>
      </vt:variant>
      <vt:variant>
        <vt:lpwstr/>
      </vt:variant>
      <vt:variant>
        <vt:i4>1114203</vt:i4>
      </vt:variant>
      <vt:variant>
        <vt:i4>36</vt:i4>
      </vt:variant>
      <vt:variant>
        <vt:i4>0</vt:i4>
      </vt:variant>
      <vt:variant>
        <vt:i4>5</vt:i4>
      </vt:variant>
      <vt:variant>
        <vt:lpwstr>https://doi.org/10.1177/13623613241254432</vt:lpwstr>
      </vt:variant>
      <vt:variant>
        <vt:lpwstr/>
      </vt:variant>
      <vt:variant>
        <vt:i4>2162751</vt:i4>
      </vt:variant>
      <vt:variant>
        <vt:i4>33</vt:i4>
      </vt:variant>
      <vt:variant>
        <vt:i4>0</vt:i4>
      </vt:variant>
      <vt:variant>
        <vt:i4>5</vt:i4>
      </vt:variant>
      <vt:variant>
        <vt:lpwstr>https://doi.org/10.1109/HICSS.2016.383</vt:lpwstr>
      </vt:variant>
      <vt:variant>
        <vt:lpwstr/>
      </vt:variant>
      <vt:variant>
        <vt:i4>1900627</vt:i4>
      </vt:variant>
      <vt:variant>
        <vt:i4>30</vt:i4>
      </vt:variant>
      <vt:variant>
        <vt:i4>0</vt:i4>
      </vt:variant>
      <vt:variant>
        <vt:i4>5</vt:i4>
      </vt:variant>
      <vt:variant>
        <vt:lpwstr>https://doi.org/10.1177/1754073916639667</vt:lpwstr>
      </vt:variant>
      <vt:variant>
        <vt:lpwstr/>
      </vt:variant>
      <vt:variant>
        <vt:i4>4063344</vt:i4>
      </vt:variant>
      <vt:variant>
        <vt:i4>27</vt:i4>
      </vt:variant>
      <vt:variant>
        <vt:i4>0</vt:i4>
      </vt:variant>
      <vt:variant>
        <vt:i4>5</vt:i4>
      </vt:variant>
      <vt:variant>
        <vt:lpwstr>https://doi.org/10.32015/JIBM.2020.12.2.5.49-56</vt:lpwstr>
      </vt:variant>
      <vt:variant>
        <vt:lpwstr/>
      </vt:variant>
      <vt:variant>
        <vt:i4>6881406</vt:i4>
      </vt:variant>
      <vt:variant>
        <vt:i4>24</vt:i4>
      </vt:variant>
      <vt:variant>
        <vt:i4>0</vt:i4>
      </vt:variant>
      <vt:variant>
        <vt:i4>5</vt:i4>
      </vt:variant>
      <vt:variant>
        <vt:lpwstr>https://doi.org/10.34766/fer.v61i1.1351</vt:lpwstr>
      </vt:variant>
      <vt:variant>
        <vt:lpwstr/>
      </vt:variant>
      <vt:variant>
        <vt:i4>1638486</vt:i4>
      </vt:variant>
      <vt:variant>
        <vt:i4>21</vt:i4>
      </vt:variant>
      <vt:variant>
        <vt:i4>0</vt:i4>
      </vt:variant>
      <vt:variant>
        <vt:i4>5</vt:i4>
      </vt:variant>
      <vt:variant>
        <vt:lpwstr>https://doi.org/10.1177/0791603517710109</vt:lpwstr>
      </vt:variant>
      <vt:variant>
        <vt:lpwstr/>
      </vt:variant>
      <vt:variant>
        <vt:i4>7143481</vt:i4>
      </vt:variant>
      <vt:variant>
        <vt:i4>18</vt:i4>
      </vt:variant>
      <vt:variant>
        <vt:i4>0</vt:i4>
      </vt:variant>
      <vt:variant>
        <vt:i4>5</vt:i4>
      </vt:variant>
      <vt:variant>
        <vt:lpwstr>https://doi.org/10.1007/s11166-025-09460-y</vt:lpwstr>
      </vt:variant>
      <vt:variant>
        <vt:lpwstr/>
      </vt:variant>
      <vt:variant>
        <vt:i4>5308431</vt:i4>
      </vt:variant>
      <vt:variant>
        <vt:i4>15</vt:i4>
      </vt:variant>
      <vt:variant>
        <vt:i4>0</vt:i4>
      </vt:variant>
      <vt:variant>
        <vt:i4>5</vt:i4>
      </vt:variant>
      <vt:variant>
        <vt:lpwstr>https://www.gov.uk/guidance/evaluation-in-health-and-wellbeing-introduction</vt:lpwstr>
      </vt:variant>
      <vt:variant>
        <vt:lpwstr>:~:text=to%20other%20resources.-,What%20evaluation%20is,a%20home%20for%20older%20people</vt:lpwstr>
      </vt:variant>
      <vt:variant>
        <vt:i4>1179719</vt:i4>
      </vt:variant>
      <vt:variant>
        <vt:i4>12</vt:i4>
      </vt:variant>
      <vt:variant>
        <vt:i4>0</vt:i4>
      </vt:variant>
      <vt:variant>
        <vt:i4>5</vt:i4>
      </vt:variant>
      <vt:variant>
        <vt:lpwstr>https://doi.org/10.34766/fetr.v3i51.1089</vt:lpwstr>
      </vt:variant>
      <vt:variant>
        <vt:lpwstr/>
      </vt:variant>
      <vt:variant>
        <vt:i4>3604580</vt:i4>
      </vt:variant>
      <vt:variant>
        <vt:i4>9</vt:i4>
      </vt:variant>
      <vt:variant>
        <vt:i4>0</vt:i4>
      </vt:variant>
      <vt:variant>
        <vt:i4>5</vt:i4>
      </vt:variant>
      <vt:variant>
        <vt:lpwstr>https://doi.org/10.1111/jopy.12381</vt:lpwstr>
      </vt:variant>
      <vt:variant>
        <vt:lpwstr/>
      </vt:variant>
      <vt:variant>
        <vt:i4>2752639</vt:i4>
      </vt:variant>
      <vt:variant>
        <vt:i4>6</vt:i4>
      </vt:variant>
      <vt:variant>
        <vt:i4>0</vt:i4>
      </vt:variant>
      <vt:variant>
        <vt:i4>5</vt:i4>
      </vt:variant>
      <vt:variant>
        <vt:lpwstr>https://doi.org/10.17323/2500-2597.2021.1.19.29</vt:lpwstr>
      </vt:variant>
      <vt:variant>
        <vt:lpwstr/>
      </vt:variant>
      <vt:variant>
        <vt:i4>4784198</vt:i4>
      </vt:variant>
      <vt:variant>
        <vt:i4>3</vt:i4>
      </vt:variant>
      <vt:variant>
        <vt:i4>0</vt:i4>
      </vt:variant>
      <vt:variant>
        <vt:i4>5</vt:i4>
      </vt:variant>
      <vt:variant>
        <vt:lpwstr>https://doi.org/10.1108/CDI-05-2014-0068</vt:lpwstr>
      </vt:variant>
      <vt:variant>
        <vt:lpwstr/>
      </vt:variant>
      <vt:variant>
        <vt:i4>720975</vt:i4>
      </vt:variant>
      <vt:variant>
        <vt:i4>0</vt:i4>
      </vt:variant>
      <vt:variant>
        <vt:i4>0</vt:i4>
      </vt:variant>
      <vt:variant>
        <vt:i4>5</vt:i4>
      </vt:variant>
      <vt:variant>
        <vt:lpwstr>https://doi.org/10.1080/20479700.2017.1401287</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Anderson Villanueva Suárez (2337296)</dc:creator>
  <cp:keywords/>
  <dc:description/>
  <cp:lastModifiedBy>Anderson Villanueva</cp:lastModifiedBy>
  <cp:revision>45</cp:revision>
  <cp:lastPrinted>2026-03-02T03:43:00Z</cp:lastPrinted>
  <dcterms:created xsi:type="dcterms:W3CDTF">2026-03-17T15:45:00Z</dcterms:created>
  <dcterms:modified xsi:type="dcterms:W3CDTF">2026-04-01T15:21:00Z</dcterms:modified>
</cp:coreProperties>
</file>