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A97EF4" w14:textId="73E5B3DC" w:rsidR="005F0B7B" w:rsidRDefault="00572AEA" w:rsidP="005F0B7B">
      <w:pPr>
        <w:numPr>
          <w:ilvl w:val="0"/>
          <w:numId w:val="1"/>
        </w:numPr>
      </w:pPr>
      <w:r w:rsidRPr="00572AEA">
        <w:t>How do you think the authors came up with the ideas for the research which led to these publications?</w:t>
      </w:r>
    </w:p>
    <w:p w14:paraId="1D93A581" w14:textId="5E780D30" w:rsidR="00960237" w:rsidRDefault="00960237" w:rsidP="00960237">
      <w:pPr>
        <w:ind w:left="360"/>
      </w:pPr>
      <w:r>
        <w:t xml:space="preserve">Professor Burton states in the abstract that the attacks on Strata Florida had not been investigated in detail.  </w:t>
      </w:r>
    </w:p>
    <w:p w14:paraId="3E9ECD45" w14:textId="77777777" w:rsidR="005F0B7B" w:rsidRPr="00572AEA" w:rsidRDefault="005F0B7B" w:rsidP="00960237">
      <w:pPr>
        <w:ind w:left="360"/>
      </w:pPr>
    </w:p>
    <w:p w14:paraId="4D71A243" w14:textId="551203B8" w:rsidR="00572AEA" w:rsidRDefault="00572AEA" w:rsidP="00572AEA">
      <w:pPr>
        <w:numPr>
          <w:ilvl w:val="0"/>
          <w:numId w:val="1"/>
        </w:numPr>
      </w:pPr>
      <w:r w:rsidRPr="00572AEA">
        <w:t>How do you think the authors actually </w:t>
      </w:r>
      <w:r w:rsidRPr="00572AEA">
        <w:rPr>
          <w:i/>
          <w:iCs/>
        </w:rPr>
        <w:t>did</w:t>
      </w:r>
      <w:r w:rsidRPr="00572AEA">
        <w:t> the research that led to these publications?</w:t>
      </w:r>
    </w:p>
    <w:p w14:paraId="2F258F39" w14:textId="4E3203C5" w:rsidR="00960237" w:rsidRDefault="00960237" w:rsidP="00960237">
      <w:pPr>
        <w:ind w:left="360"/>
      </w:pPr>
      <w:r>
        <w:t xml:space="preserve">Visiting archives. Accessing online archives. Contacting other Cistercian scholars for access or information relating to primary sources. </w:t>
      </w:r>
    </w:p>
    <w:p w14:paraId="6FC7785A" w14:textId="77777777" w:rsidR="005F0B7B" w:rsidRPr="00572AEA" w:rsidRDefault="005F0B7B" w:rsidP="00960237">
      <w:pPr>
        <w:ind w:left="360"/>
      </w:pPr>
    </w:p>
    <w:p w14:paraId="1B6AB5F0" w14:textId="5BA070F3" w:rsidR="00572AEA" w:rsidRDefault="00572AEA" w:rsidP="00572AEA">
      <w:pPr>
        <w:numPr>
          <w:ilvl w:val="0"/>
          <w:numId w:val="1"/>
        </w:numPr>
      </w:pPr>
      <w:r w:rsidRPr="00572AEA">
        <w:t>What primary sources are used by the authors?</w:t>
      </w:r>
    </w:p>
    <w:p w14:paraId="3519FB63" w14:textId="52610217" w:rsidR="00960237" w:rsidRDefault="00960237" w:rsidP="00960237">
      <w:pPr>
        <w:ind w:left="360"/>
      </w:pPr>
      <w:r>
        <w:t>Manuscripts, Petitions, poetry, letters, calendars, statutes, rolls, records, chronicles, and court records.</w:t>
      </w:r>
    </w:p>
    <w:p w14:paraId="6E9A0DAF" w14:textId="77777777" w:rsidR="005F0B7B" w:rsidRPr="00572AEA" w:rsidRDefault="005F0B7B" w:rsidP="00960237">
      <w:pPr>
        <w:ind w:left="360"/>
      </w:pPr>
    </w:p>
    <w:p w14:paraId="67D28A9B" w14:textId="0EE19DC3" w:rsidR="00572AEA" w:rsidRDefault="00572AEA" w:rsidP="00572AEA">
      <w:pPr>
        <w:numPr>
          <w:ilvl w:val="0"/>
          <w:numId w:val="1"/>
        </w:numPr>
      </w:pPr>
      <w:r w:rsidRPr="00572AEA">
        <w:t>Why do you think the authors chose these particular types of primary sources?</w:t>
      </w:r>
    </w:p>
    <w:p w14:paraId="006DFBB0" w14:textId="270BF0E8" w:rsidR="00960237" w:rsidRDefault="00960237" w:rsidP="00960237">
      <w:pPr>
        <w:ind w:left="360"/>
      </w:pPr>
      <w:r>
        <w:t xml:space="preserve">They are contemporary </w:t>
      </w:r>
      <w:r w:rsidR="00E34BDC">
        <w:t>sources relating to the Cistercians, specifically the attacks on Strata Florida.</w:t>
      </w:r>
    </w:p>
    <w:p w14:paraId="1025B15A" w14:textId="77777777" w:rsidR="005F0B7B" w:rsidRPr="00572AEA" w:rsidRDefault="005F0B7B" w:rsidP="00960237">
      <w:pPr>
        <w:ind w:left="360"/>
      </w:pPr>
    </w:p>
    <w:p w14:paraId="131C5505" w14:textId="536E663E" w:rsidR="00572AEA" w:rsidRDefault="00572AEA" w:rsidP="00572AEA">
      <w:pPr>
        <w:numPr>
          <w:ilvl w:val="0"/>
          <w:numId w:val="1"/>
        </w:numPr>
      </w:pPr>
      <w:r w:rsidRPr="00572AEA">
        <w:t>Where and how do you think the authors accessed the particular primary sources that are used?</w:t>
      </w:r>
    </w:p>
    <w:p w14:paraId="4D55428C" w14:textId="11117E99" w:rsidR="00E34BDC" w:rsidRDefault="00E34BDC" w:rsidP="00E34BDC">
      <w:pPr>
        <w:ind w:left="360"/>
      </w:pPr>
      <w:r>
        <w:t>Archives and Libraries would have needed to be contacted first to request the archival materials required. Online.</w:t>
      </w:r>
    </w:p>
    <w:p w14:paraId="67327032" w14:textId="77777777" w:rsidR="005F0B7B" w:rsidRPr="00572AEA" w:rsidRDefault="005F0B7B" w:rsidP="00E34BDC">
      <w:pPr>
        <w:ind w:left="360"/>
      </w:pPr>
    </w:p>
    <w:p w14:paraId="40F66C32" w14:textId="36A74AFE" w:rsidR="00572AEA" w:rsidRDefault="00572AEA" w:rsidP="00572AEA">
      <w:pPr>
        <w:numPr>
          <w:ilvl w:val="0"/>
          <w:numId w:val="1"/>
        </w:numPr>
      </w:pPr>
      <w:r w:rsidRPr="00572AEA">
        <w:t>Can you identify instances where the authors have accessed materials from archives or other specialist repositories? And if so, which?</w:t>
      </w:r>
    </w:p>
    <w:p w14:paraId="4AF4D255" w14:textId="15072C59" w:rsidR="00E34BDC" w:rsidRDefault="00E34BDC" w:rsidP="00E34BDC">
      <w:pPr>
        <w:ind w:left="360"/>
      </w:pPr>
      <w:r>
        <w:t>No.</w:t>
      </w:r>
    </w:p>
    <w:p w14:paraId="4F3D0150" w14:textId="77777777" w:rsidR="005F0B7B" w:rsidRDefault="005F0B7B" w:rsidP="00E34BDC">
      <w:pPr>
        <w:ind w:left="360"/>
      </w:pPr>
    </w:p>
    <w:p w14:paraId="48A189AA" w14:textId="40947100" w:rsidR="00572AEA" w:rsidRDefault="00572AEA" w:rsidP="00572AEA">
      <w:pPr>
        <w:numPr>
          <w:ilvl w:val="0"/>
          <w:numId w:val="1"/>
        </w:numPr>
      </w:pPr>
      <w:r w:rsidRPr="00572AEA">
        <w:lastRenderedPageBreak/>
        <w:t>Can you identify instances where the authors may have accessed materials from online collections or databases? And if so, which?</w:t>
      </w:r>
    </w:p>
    <w:p w14:paraId="26C069C0" w14:textId="174968E2" w:rsidR="007165C2" w:rsidRDefault="00E34BDC" w:rsidP="005F0B7B">
      <w:pPr>
        <w:ind w:left="360"/>
      </w:pPr>
      <w:r>
        <w:t>No, some sources are available online but they may have also been accessed elsewhere.</w:t>
      </w:r>
    </w:p>
    <w:p w14:paraId="764953CE" w14:textId="77777777" w:rsidR="005F0B7B" w:rsidRDefault="005F0B7B" w:rsidP="005F0B7B">
      <w:pPr>
        <w:ind w:left="360"/>
      </w:pPr>
    </w:p>
    <w:p w14:paraId="6816BAF7" w14:textId="7620FE65" w:rsidR="00AD709D" w:rsidRDefault="00AD709D" w:rsidP="00AD709D">
      <w:pPr>
        <w:numPr>
          <w:ilvl w:val="0"/>
          <w:numId w:val="2"/>
        </w:numPr>
      </w:pPr>
      <w:r w:rsidRPr="00AD709D">
        <w:t>List as many different types of primary source which you can identify in the articles/chapters.</w:t>
      </w:r>
    </w:p>
    <w:p w14:paraId="6ACC4C92" w14:textId="77777777" w:rsidR="005F0B7B" w:rsidRDefault="005F0B7B" w:rsidP="005F0B7B">
      <w:pPr>
        <w:ind w:left="360"/>
      </w:pPr>
    </w:p>
    <w:p w14:paraId="74D3F5C1" w14:textId="6EF9A9E6" w:rsidR="00F2622A" w:rsidRDefault="00F2622A" w:rsidP="00F2622A">
      <w:pPr>
        <w:pStyle w:val="ListParagraph"/>
        <w:numPr>
          <w:ilvl w:val="0"/>
          <w:numId w:val="3"/>
        </w:numPr>
      </w:pPr>
      <w:r>
        <w:t xml:space="preserve">The Statute of </w:t>
      </w:r>
      <w:proofErr w:type="spellStart"/>
      <w:r>
        <w:t>Rhuddlan</w:t>
      </w:r>
      <w:proofErr w:type="spellEnd"/>
      <w:r>
        <w:t>.</w:t>
      </w:r>
    </w:p>
    <w:p w14:paraId="7AF7DE2D" w14:textId="3B0BE9A1" w:rsidR="00F2622A" w:rsidRDefault="00CA6A1A" w:rsidP="00F2622A">
      <w:pPr>
        <w:pStyle w:val="ListParagraph"/>
        <w:numPr>
          <w:ilvl w:val="0"/>
          <w:numId w:val="3"/>
        </w:numPr>
      </w:pPr>
      <w:r>
        <w:t>Calendar of the Close rolls.</w:t>
      </w:r>
    </w:p>
    <w:p w14:paraId="530EA4DF" w14:textId="23C9A10D" w:rsidR="00CA6A1A" w:rsidRDefault="00CA6A1A" w:rsidP="00F2622A">
      <w:pPr>
        <w:pStyle w:val="ListParagraph"/>
        <w:numPr>
          <w:ilvl w:val="0"/>
          <w:numId w:val="3"/>
        </w:numPr>
      </w:pPr>
      <w:r>
        <w:t>Calendar of the Patent Rolls.</w:t>
      </w:r>
    </w:p>
    <w:p w14:paraId="0934285F" w14:textId="154410E3" w:rsidR="00CA6A1A" w:rsidRDefault="00CA6A1A" w:rsidP="00F2622A">
      <w:pPr>
        <w:pStyle w:val="ListParagraph"/>
        <w:numPr>
          <w:ilvl w:val="0"/>
          <w:numId w:val="3"/>
        </w:numPr>
      </w:pPr>
      <w:proofErr w:type="spellStart"/>
      <w:r>
        <w:t>Littere</w:t>
      </w:r>
      <w:proofErr w:type="spellEnd"/>
      <w:r>
        <w:t xml:space="preserve"> </w:t>
      </w:r>
      <w:proofErr w:type="spellStart"/>
      <w:r>
        <w:t>Wallie</w:t>
      </w:r>
      <w:proofErr w:type="spellEnd"/>
      <w:r>
        <w:t>?</w:t>
      </w:r>
    </w:p>
    <w:p w14:paraId="6F488338" w14:textId="251128C2" w:rsidR="00CA6A1A" w:rsidRDefault="00CA6A1A" w:rsidP="00F2622A">
      <w:pPr>
        <w:pStyle w:val="ListParagraph"/>
        <w:numPr>
          <w:ilvl w:val="0"/>
          <w:numId w:val="3"/>
        </w:numPr>
      </w:pPr>
      <w:r w:rsidRPr="00CA6A1A">
        <w:t>Petitions to the Crown from English Religious Houses</w:t>
      </w:r>
      <w:r>
        <w:t>.</w:t>
      </w:r>
    </w:p>
    <w:p w14:paraId="1E555EAA" w14:textId="5CA9B60E" w:rsidR="00CA6A1A" w:rsidRDefault="00CA6A1A" w:rsidP="00F2622A">
      <w:pPr>
        <w:pStyle w:val="ListParagraph"/>
        <w:numPr>
          <w:ilvl w:val="0"/>
          <w:numId w:val="3"/>
        </w:numPr>
      </w:pPr>
      <w:r w:rsidRPr="00CA6A1A">
        <w:t>The Great Roll of the Pipe for the</w:t>
      </w:r>
      <w:r>
        <w:t xml:space="preserve"> </w:t>
      </w:r>
      <w:r w:rsidRPr="00CA6A1A">
        <w:t>Thirteenth</w:t>
      </w:r>
      <w:r>
        <w:t xml:space="preserve"> </w:t>
      </w:r>
      <w:r w:rsidRPr="00CA6A1A">
        <w:t>Year of the Reign of King John,</w:t>
      </w:r>
      <w:r>
        <w:t xml:space="preserve"> </w:t>
      </w:r>
      <w:r w:rsidRPr="00CA6A1A">
        <w:t>Michaelmas 1211</w:t>
      </w:r>
      <w:r>
        <w:t>.</w:t>
      </w:r>
    </w:p>
    <w:p w14:paraId="75BA145E" w14:textId="6DE6225A" w:rsidR="00CA6A1A" w:rsidRDefault="00CA6A1A" w:rsidP="00F2622A">
      <w:pPr>
        <w:pStyle w:val="ListParagraph"/>
        <w:numPr>
          <w:ilvl w:val="0"/>
          <w:numId w:val="3"/>
        </w:numPr>
      </w:pPr>
      <w:r w:rsidRPr="00CA6A1A">
        <w:t>The Great Roll of the Pipe for the Fourteenth</w:t>
      </w:r>
      <w:r>
        <w:t xml:space="preserve"> </w:t>
      </w:r>
      <w:r w:rsidRPr="00CA6A1A">
        <w:t>Year of the Reign of King John, Michaelmas 1212</w:t>
      </w:r>
      <w:r>
        <w:t>.</w:t>
      </w:r>
    </w:p>
    <w:p w14:paraId="30C0D6E6" w14:textId="5A13E1C1" w:rsidR="00CA6A1A" w:rsidRDefault="00CA6A1A" w:rsidP="00F2622A">
      <w:pPr>
        <w:pStyle w:val="ListParagraph"/>
        <w:numPr>
          <w:ilvl w:val="0"/>
          <w:numId w:val="3"/>
        </w:numPr>
      </w:pPr>
      <w:r w:rsidRPr="00CA6A1A">
        <w:t>The Great Roll of the Pipe for the Sixteenth Year of the Reign of King John, Michaelmas 1214</w:t>
      </w:r>
      <w:r>
        <w:t>.</w:t>
      </w:r>
    </w:p>
    <w:p w14:paraId="47C885B9" w14:textId="3730090F" w:rsidR="00CA6A1A" w:rsidRDefault="00CA6A1A" w:rsidP="00F2622A">
      <w:pPr>
        <w:pStyle w:val="ListParagraph"/>
        <w:numPr>
          <w:ilvl w:val="0"/>
          <w:numId w:val="3"/>
        </w:numPr>
      </w:pPr>
      <w:r w:rsidRPr="00CA6A1A">
        <w:t xml:space="preserve">Brut y </w:t>
      </w:r>
      <w:proofErr w:type="spellStart"/>
      <w:r w:rsidRPr="00CA6A1A">
        <w:t>Tywysogyon</w:t>
      </w:r>
      <w:proofErr w:type="spellEnd"/>
      <w:r w:rsidRPr="00CA6A1A">
        <w:t xml:space="preserve">, or, the Chronicle of the Princes: Red Book of </w:t>
      </w:r>
      <w:proofErr w:type="spellStart"/>
      <w:r w:rsidRPr="00CA6A1A">
        <w:t>Hergest</w:t>
      </w:r>
      <w:proofErr w:type="spellEnd"/>
      <w:r>
        <w:t xml:space="preserve"> </w:t>
      </w:r>
      <w:r w:rsidRPr="00CA6A1A">
        <w:t>Version</w:t>
      </w:r>
      <w:r>
        <w:t>.</w:t>
      </w:r>
    </w:p>
    <w:p w14:paraId="48D85872" w14:textId="250FA920" w:rsidR="00CA6A1A" w:rsidRDefault="00CA6A1A" w:rsidP="00F2622A">
      <w:pPr>
        <w:pStyle w:val="ListParagraph"/>
        <w:numPr>
          <w:ilvl w:val="0"/>
          <w:numId w:val="3"/>
        </w:numPr>
      </w:pPr>
      <w:r>
        <w:t>T</w:t>
      </w:r>
      <w:r w:rsidRPr="00CA6A1A">
        <w:t>he records of the Cistercian General Chapter for 1344</w:t>
      </w:r>
      <w:r>
        <w:t>.</w:t>
      </w:r>
    </w:p>
    <w:p w14:paraId="64D7F209" w14:textId="3ECC0FA1" w:rsidR="00FB0D3E" w:rsidRDefault="00FB0D3E" w:rsidP="00F2622A">
      <w:pPr>
        <w:pStyle w:val="ListParagraph"/>
        <w:numPr>
          <w:ilvl w:val="0"/>
          <w:numId w:val="3"/>
        </w:numPr>
      </w:pPr>
      <w:r w:rsidRPr="00FB0D3E">
        <w:t>Calendar of Ancient Petitions relating to</w:t>
      </w:r>
      <w:r>
        <w:t xml:space="preserve"> </w:t>
      </w:r>
      <w:r w:rsidRPr="00FB0D3E">
        <w:t>Wales</w:t>
      </w:r>
      <w:r>
        <w:t>.</w:t>
      </w:r>
    </w:p>
    <w:p w14:paraId="3580574D" w14:textId="7B45B115" w:rsidR="00FB0D3E" w:rsidRDefault="00FB0D3E" w:rsidP="00F2622A">
      <w:pPr>
        <w:pStyle w:val="ListParagraph"/>
        <w:numPr>
          <w:ilvl w:val="0"/>
          <w:numId w:val="3"/>
        </w:numPr>
      </w:pPr>
      <w:r w:rsidRPr="00FB0D3E">
        <w:t>Calendar of the Charter Rolls</w:t>
      </w:r>
      <w:r>
        <w:t>.</w:t>
      </w:r>
    </w:p>
    <w:p w14:paraId="3BA764D2" w14:textId="3E0C66F0" w:rsidR="00FB0D3E" w:rsidRDefault="00FB0D3E" w:rsidP="00F2622A">
      <w:pPr>
        <w:pStyle w:val="ListParagraph"/>
        <w:numPr>
          <w:ilvl w:val="0"/>
          <w:numId w:val="3"/>
        </w:numPr>
      </w:pPr>
      <w:proofErr w:type="spellStart"/>
      <w:r w:rsidRPr="00FB0D3E">
        <w:t>Statuta</w:t>
      </w:r>
      <w:proofErr w:type="spellEnd"/>
      <w:r w:rsidRPr="00FB0D3E">
        <w:t xml:space="preserve"> </w:t>
      </w:r>
      <w:proofErr w:type="spellStart"/>
      <w:r w:rsidRPr="00FB0D3E">
        <w:t>Capitulorum</w:t>
      </w:r>
      <w:proofErr w:type="spellEnd"/>
      <w:r w:rsidRPr="00FB0D3E">
        <w:t xml:space="preserve"> </w:t>
      </w:r>
      <w:proofErr w:type="spellStart"/>
      <w:r w:rsidRPr="00FB0D3E">
        <w:t>Generalium</w:t>
      </w:r>
      <w:proofErr w:type="spellEnd"/>
      <w:r w:rsidRPr="00FB0D3E">
        <w:t xml:space="preserve"> </w:t>
      </w:r>
      <w:proofErr w:type="spellStart"/>
      <w:r w:rsidRPr="00FB0D3E">
        <w:t>Ordinis</w:t>
      </w:r>
      <w:proofErr w:type="spellEnd"/>
      <w:r w:rsidRPr="00FB0D3E">
        <w:t xml:space="preserve"> </w:t>
      </w:r>
      <w:proofErr w:type="spellStart"/>
      <w:r w:rsidRPr="00FB0D3E">
        <w:t>Cisterciensis</w:t>
      </w:r>
      <w:proofErr w:type="spellEnd"/>
      <w:r w:rsidRPr="00FB0D3E">
        <w:t xml:space="preserve"> ab Anno 1116 ad Annum 1786</w:t>
      </w:r>
      <w:r>
        <w:t>.</w:t>
      </w:r>
    </w:p>
    <w:p w14:paraId="7CD5E5EB" w14:textId="21559EEA" w:rsidR="00FB0D3E" w:rsidRDefault="00FB0D3E" w:rsidP="00F2622A">
      <w:pPr>
        <w:pStyle w:val="ListParagraph"/>
        <w:numPr>
          <w:ilvl w:val="0"/>
          <w:numId w:val="3"/>
        </w:numPr>
      </w:pPr>
      <w:proofErr w:type="spellStart"/>
      <w:r w:rsidRPr="00FB0D3E">
        <w:t>Registrum</w:t>
      </w:r>
      <w:proofErr w:type="spellEnd"/>
      <w:r w:rsidRPr="00FB0D3E">
        <w:t xml:space="preserve"> </w:t>
      </w:r>
      <w:proofErr w:type="spellStart"/>
      <w:r w:rsidRPr="00FB0D3E">
        <w:t>Johannis</w:t>
      </w:r>
      <w:proofErr w:type="spellEnd"/>
      <w:r w:rsidRPr="00FB0D3E">
        <w:t xml:space="preserve"> </w:t>
      </w:r>
      <w:proofErr w:type="spellStart"/>
      <w:proofErr w:type="gramStart"/>
      <w:r w:rsidRPr="00FB0D3E">
        <w:t>deTrillek,Episcopi</w:t>
      </w:r>
      <w:proofErr w:type="spellEnd"/>
      <w:proofErr w:type="gramEnd"/>
      <w:r w:rsidRPr="00FB0D3E">
        <w:t xml:space="preserve"> </w:t>
      </w:r>
      <w:proofErr w:type="spellStart"/>
      <w:r w:rsidRPr="00FB0D3E">
        <w:t>Herefordensis,AD</w:t>
      </w:r>
      <w:proofErr w:type="spellEnd"/>
      <w:r w:rsidRPr="00FB0D3E">
        <w:t xml:space="preserve"> MCCCXLIV–MCCCLXI</w:t>
      </w:r>
      <w:r>
        <w:t>.</w:t>
      </w:r>
    </w:p>
    <w:p w14:paraId="110AAF78" w14:textId="256742D7" w:rsidR="00272301" w:rsidRPr="00272301" w:rsidRDefault="00272301" w:rsidP="00272301">
      <w:pPr>
        <w:pStyle w:val="ListParagraph"/>
        <w:numPr>
          <w:ilvl w:val="0"/>
          <w:numId w:val="3"/>
        </w:numPr>
      </w:pPr>
      <w:r w:rsidRPr="00272301">
        <w:t xml:space="preserve">The register of John de </w:t>
      </w:r>
      <w:proofErr w:type="spellStart"/>
      <w:r w:rsidRPr="00272301">
        <w:t>Trillek</w:t>
      </w:r>
      <w:proofErr w:type="spellEnd"/>
      <w:r w:rsidRPr="00272301">
        <w:t>, Bishop of Hereford (A.D. 1344-1361)</w:t>
      </w:r>
      <w:r>
        <w:t>.</w:t>
      </w:r>
    </w:p>
    <w:p w14:paraId="6CBE3053" w14:textId="4DD99B28" w:rsidR="00272301" w:rsidRDefault="00272301" w:rsidP="00F2622A">
      <w:pPr>
        <w:pStyle w:val="ListParagraph"/>
        <w:numPr>
          <w:ilvl w:val="0"/>
          <w:numId w:val="3"/>
        </w:numPr>
      </w:pPr>
      <w:r w:rsidRPr="00272301">
        <w:t>The Medieval Court of Arches</w:t>
      </w:r>
      <w:r>
        <w:t>.</w:t>
      </w:r>
    </w:p>
    <w:p w14:paraId="30223216" w14:textId="4337104B" w:rsidR="00272301" w:rsidRDefault="00272301" w:rsidP="00F2622A">
      <w:pPr>
        <w:pStyle w:val="ListParagraph"/>
        <w:numPr>
          <w:ilvl w:val="0"/>
          <w:numId w:val="3"/>
        </w:numPr>
      </w:pPr>
      <w:r w:rsidRPr="00272301">
        <w:t>The Register of Edward the Black Prince Preserved in the Public Record Office</w:t>
      </w:r>
      <w:r>
        <w:t>.</w:t>
      </w:r>
    </w:p>
    <w:p w14:paraId="3278E31D" w14:textId="0A7A481E" w:rsidR="00272301" w:rsidRDefault="00272301" w:rsidP="00F2622A">
      <w:pPr>
        <w:pStyle w:val="ListParagraph"/>
        <w:numPr>
          <w:ilvl w:val="0"/>
          <w:numId w:val="3"/>
        </w:numPr>
      </w:pPr>
      <w:r w:rsidRPr="00272301">
        <w:t>Petitions to the Crown</w:t>
      </w:r>
      <w:r>
        <w:t>.</w:t>
      </w:r>
    </w:p>
    <w:p w14:paraId="102D5F79" w14:textId="3E9F65D4" w:rsidR="00DB0972" w:rsidRDefault="00DB0972" w:rsidP="00F2622A">
      <w:pPr>
        <w:pStyle w:val="ListParagraph"/>
        <w:numPr>
          <w:ilvl w:val="0"/>
          <w:numId w:val="3"/>
        </w:numPr>
      </w:pPr>
      <w:r w:rsidRPr="00DB0972">
        <w:t>Calendar of Inquisitions Post Mortem, V</w:t>
      </w:r>
      <w:r>
        <w:t>.</w:t>
      </w:r>
    </w:p>
    <w:p w14:paraId="041259C0" w14:textId="34D7A97C" w:rsidR="00DB0972" w:rsidRDefault="00DB0972" w:rsidP="00F2622A">
      <w:pPr>
        <w:pStyle w:val="ListParagraph"/>
        <w:numPr>
          <w:ilvl w:val="0"/>
          <w:numId w:val="3"/>
        </w:numPr>
      </w:pPr>
      <w:r w:rsidRPr="00DB0972">
        <w:t>Calendar of Ancient Petitions</w:t>
      </w:r>
      <w:r>
        <w:t>.</w:t>
      </w:r>
    </w:p>
    <w:p w14:paraId="508DB95C" w14:textId="69EE5753" w:rsidR="00DB0972" w:rsidRDefault="00DB0972" w:rsidP="00F2622A">
      <w:pPr>
        <w:pStyle w:val="ListParagraph"/>
        <w:numPr>
          <w:ilvl w:val="0"/>
          <w:numId w:val="3"/>
        </w:numPr>
      </w:pPr>
      <w:r w:rsidRPr="00DB0972">
        <w:t>Calendar of Inquisitions Miscellaneous (Chancery)</w:t>
      </w:r>
      <w:r>
        <w:t>.</w:t>
      </w:r>
    </w:p>
    <w:p w14:paraId="7798F5C6" w14:textId="51E286B7" w:rsidR="00DB0972" w:rsidRDefault="00DB0972" w:rsidP="00F2622A">
      <w:pPr>
        <w:pStyle w:val="ListParagraph"/>
        <w:numPr>
          <w:ilvl w:val="0"/>
          <w:numId w:val="3"/>
        </w:numPr>
      </w:pPr>
      <w:r w:rsidRPr="00DB0972">
        <w:t xml:space="preserve">Gwaith </w:t>
      </w:r>
      <w:proofErr w:type="spellStart"/>
      <w:r w:rsidRPr="00DB0972">
        <w:t>Llywelyn</w:t>
      </w:r>
      <w:proofErr w:type="spellEnd"/>
      <w:r w:rsidRPr="00DB0972">
        <w:t xml:space="preserve"> Goch ap </w:t>
      </w:r>
      <w:proofErr w:type="spellStart"/>
      <w:r w:rsidRPr="00DB0972">
        <w:t>Meurig</w:t>
      </w:r>
      <w:proofErr w:type="spellEnd"/>
      <w:r w:rsidRPr="00DB0972">
        <w:t xml:space="preserve"> Hen</w:t>
      </w:r>
      <w:r>
        <w:t>.</w:t>
      </w:r>
    </w:p>
    <w:p w14:paraId="7A56FE0F" w14:textId="12490BE4" w:rsidR="00DB0972" w:rsidRDefault="00DB0972" w:rsidP="00F2622A">
      <w:pPr>
        <w:pStyle w:val="ListParagraph"/>
        <w:numPr>
          <w:ilvl w:val="0"/>
          <w:numId w:val="3"/>
        </w:numPr>
      </w:pPr>
      <w:r w:rsidRPr="00DB0972">
        <w:lastRenderedPageBreak/>
        <w:t>Gwaith Iolo Goch</w:t>
      </w:r>
      <w:r>
        <w:t>.</w:t>
      </w:r>
    </w:p>
    <w:p w14:paraId="1759EF84" w14:textId="41DDD864" w:rsidR="00DB0972" w:rsidRDefault="00DB0972" w:rsidP="00F2622A">
      <w:pPr>
        <w:pStyle w:val="ListParagraph"/>
        <w:numPr>
          <w:ilvl w:val="0"/>
          <w:numId w:val="3"/>
        </w:numPr>
      </w:pPr>
      <w:r w:rsidRPr="00DB0972">
        <w:t>St Albans Chronicle</w:t>
      </w:r>
      <w:r>
        <w:t>.</w:t>
      </w:r>
    </w:p>
    <w:p w14:paraId="76C35788" w14:textId="140D8B7F" w:rsidR="00E8433A" w:rsidRDefault="00E8433A" w:rsidP="00F2622A">
      <w:pPr>
        <w:pStyle w:val="ListParagraph"/>
        <w:numPr>
          <w:ilvl w:val="0"/>
          <w:numId w:val="3"/>
        </w:numPr>
      </w:pPr>
      <w:proofErr w:type="spellStart"/>
      <w:r w:rsidRPr="00E8433A">
        <w:t>Registrum</w:t>
      </w:r>
      <w:proofErr w:type="spellEnd"/>
      <w:r w:rsidRPr="00E8433A">
        <w:t xml:space="preserve"> </w:t>
      </w:r>
      <w:proofErr w:type="spellStart"/>
      <w:r w:rsidRPr="00E8433A">
        <w:t>Simonis</w:t>
      </w:r>
      <w:proofErr w:type="spellEnd"/>
      <w:r w:rsidRPr="00E8433A">
        <w:t xml:space="preserve"> de </w:t>
      </w:r>
      <w:proofErr w:type="spellStart"/>
      <w:r w:rsidRPr="00E8433A">
        <w:t>Sudbiria</w:t>
      </w:r>
      <w:proofErr w:type="spellEnd"/>
      <w:r w:rsidRPr="00E8433A">
        <w:t xml:space="preserve">, </w:t>
      </w:r>
      <w:proofErr w:type="spellStart"/>
      <w:r w:rsidRPr="00E8433A">
        <w:t>Diocesis</w:t>
      </w:r>
      <w:proofErr w:type="spellEnd"/>
      <w:r w:rsidRPr="00E8433A">
        <w:t xml:space="preserve"> </w:t>
      </w:r>
      <w:proofErr w:type="spellStart"/>
      <w:r w:rsidRPr="00E8433A">
        <w:t>Lundoniensis</w:t>
      </w:r>
      <w:proofErr w:type="spellEnd"/>
      <w:r w:rsidRPr="00E8433A">
        <w:t>, AD 1362–1375</w:t>
      </w:r>
      <w:r>
        <w:t>.</w:t>
      </w:r>
    </w:p>
    <w:p w14:paraId="66AD4926" w14:textId="038E276E" w:rsidR="00E8433A" w:rsidRDefault="00E8433A" w:rsidP="00F2622A">
      <w:pPr>
        <w:pStyle w:val="ListParagraph"/>
        <w:numPr>
          <w:ilvl w:val="0"/>
          <w:numId w:val="3"/>
        </w:numPr>
      </w:pPr>
      <w:r w:rsidRPr="00E8433A">
        <w:t xml:space="preserve">Fasti </w:t>
      </w:r>
      <w:proofErr w:type="spellStart"/>
      <w:r w:rsidRPr="00E8433A">
        <w:t>cistercienses</w:t>
      </w:r>
      <w:proofErr w:type="spellEnd"/>
      <w:r w:rsidRPr="00E8433A">
        <w:t xml:space="preserve"> </w:t>
      </w:r>
      <w:proofErr w:type="spellStart"/>
      <w:r w:rsidRPr="00E8433A">
        <w:t>cambrenses</w:t>
      </w:r>
      <w:proofErr w:type="spellEnd"/>
      <w:r w:rsidRPr="00E8433A">
        <w:t>: addenda and corrigenda</w:t>
      </w:r>
      <w:r>
        <w:t>.</w:t>
      </w:r>
    </w:p>
    <w:p w14:paraId="7F8B6107" w14:textId="60779CDD" w:rsidR="00E8433A" w:rsidRDefault="00E8433A" w:rsidP="00F2622A">
      <w:pPr>
        <w:pStyle w:val="ListParagraph"/>
        <w:numPr>
          <w:ilvl w:val="0"/>
          <w:numId w:val="3"/>
        </w:numPr>
      </w:pPr>
      <w:r w:rsidRPr="00E8433A">
        <w:t>Calendar of Entries in the Papal Registers relating to Great Britain and Ireland:</w:t>
      </w:r>
      <w:r>
        <w:t xml:space="preserve"> </w:t>
      </w:r>
      <w:r w:rsidRPr="00E8433A">
        <w:t>Papal Letters</w:t>
      </w:r>
      <w:r>
        <w:t>.</w:t>
      </w:r>
    </w:p>
    <w:p w14:paraId="67C9B355" w14:textId="72682FA1" w:rsidR="00E8433A" w:rsidRDefault="00E8433A" w:rsidP="00F2622A">
      <w:pPr>
        <w:pStyle w:val="ListParagraph"/>
        <w:numPr>
          <w:ilvl w:val="0"/>
          <w:numId w:val="3"/>
        </w:numPr>
      </w:pPr>
      <w:r>
        <w:t>Th</w:t>
      </w:r>
      <w:r w:rsidRPr="00E8433A">
        <w:t xml:space="preserve">e chronicle of Adam of </w:t>
      </w:r>
      <w:proofErr w:type="spellStart"/>
      <w:r w:rsidRPr="00E8433A">
        <w:t>Usk</w:t>
      </w:r>
      <w:proofErr w:type="spellEnd"/>
      <w:r w:rsidR="00A64156">
        <w:t>.</w:t>
      </w:r>
    </w:p>
    <w:p w14:paraId="21F81DF7" w14:textId="77777777" w:rsidR="005F0B7B" w:rsidRPr="00AD709D" w:rsidRDefault="005F0B7B" w:rsidP="005F0B7B">
      <w:pPr>
        <w:ind w:left="360"/>
      </w:pPr>
    </w:p>
    <w:p w14:paraId="4B0F8B11" w14:textId="790F49D0" w:rsidR="00AD709D" w:rsidRPr="00F2622A" w:rsidRDefault="00AD709D" w:rsidP="00AD709D">
      <w:pPr>
        <w:numPr>
          <w:ilvl w:val="0"/>
          <w:numId w:val="2"/>
        </w:numPr>
      </w:pPr>
      <w:r w:rsidRPr="00AD709D">
        <w:t>List any archives that you can identify as having been used in the composition of the articles/chapters. </w:t>
      </w:r>
      <w:r w:rsidRPr="00AD709D">
        <w:rPr>
          <w:i/>
          <w:iCs/>
        </w:rPr>
        <w:t>Feel free to speculate here if it is not immediately apparent.</w:t>
      </w:r>
    </w:p>
    <w:p w14:paraId="5A8FAC0B" w14:textId="77A8E6D6" w:rsidR="00F2622A" w:rsidRDefault="00F2622A" w:rsidP="00F2622A">
      <w:pPr>
        <w:pStyle w:val="ListParagraph"/>
        <w:numPr>
          <w:ilvl w:val="0"/>
          <w:numId w:val="4"/>
        </w:numPr>
      </w:pPr>
      <w:r>
        <w:t>NLW archives.</w:t>
      </w:r>
    </w:p>
    <w:p w14:paraId="25AC9023" w14:textId="4D4C0FC1" w:rsidR="00CA6A1A" w:rsidRDefault="00CA6A1A" w:rsidP="00F2622A">
      <w:pPr>
        <w:pStyle w:val="ListParagraph"/>
        <w:numPr>
          <w:ilvl w:val="0"/>
          <w:numId w:val="4"/>
        </w:numPr>
      </w:pPr>
      <w:r>
        <w:t>Public Record Office, London.</w:t>
      </w:r>
    </w:p>
    <w:p w14:paraId="7A05484F" w14:textId="789D823F" w:rsidR="00CA6A1A" w:rsidRDefault="00CA6A1A" w:rsidP="00F2622A">
      <w:pPr>
        <w:pStyle w:val="ListParagraph"/>
        <w:numPr>
          <w:ilvl w:val="0"/>
          <w:numId w:val="4"/>
        </w:numPr>
      </w:pPr>
      <w:r>
        <w:t>The National archives, London.</w:t>
      </w:r>
    </w:p>
    <w:p w14:paraId="4D9AA2B2" w14:textId="73A49C3B" w:rsidR="00CA6A1A" w:rsidRDefault="00CA6A1A" w:rsidP="00F2622A">
      <w:pPr>
        <w:pStyle w:val="ListParagraph"/>
        <w:numPr>
          <w:ilvl w:val="0"/>
          <w:numId w:val="4"/>
        </w:numPr>
      </w:pPr>
      <w:r>
        <w:t>The national archives, Scotland.</w:t>
      </w:r>
    </w:p>
    <w:p w14:paraId="0D0A898F" w14:textId="7773C346" w:rsidR="00FB0D3E" w:rsidRDefault="00FB0D3E" w:rsidP="00F2622A">
      <w:pPr>
        <w:pStyle w:val="ListParagraph"/>
        <w:numPr>
          <w:ilvl w:val="0"/>
          <w:numId w:val="4"/>
        </w:numPr>
      </w:pPr>
      <w:r>
        <w:t>The National Archives, C? (Cardiff)?</w:t>
      </w:r>
    </w:p>
    <w:p w14:paraId="476531DE" w14:textId="09F2E66F" w:rsidR="00FB0D3E" w:rsidRDefault="00FB0D3E" w:rsidP="00F2622A">
      <w:pPr>
        <w:pStyle w:val="ListParagraph"/>
        <w:numPr>
          <w:ilvl w:val="0"/>
          <w:numId w:val="4"/>
        </w:numPr>
      </w:pPr>
      <w:r>
        <w:t xml:space="preserve">Library of the revue </w:t>
      </w:r>
      <w:proofErr w:type="spellStart"/>
      <w:r>
        <w:t>d’histoire</w:t>
      </w:r>
      <w:proofErr w:type="spellEnd"/>
      <w:r>
        <w:t xml:space="preserve"> </w:t>
      </w:r>
      <w:proofErr w:type="spellStart"/>
      <w:r>
        <w:t>ecclesiastique</w:t>
      </w:r>
      <w:proofErr w:type="spellEnd"/>
      <w:r w:rsidR="00272301">
        <w:t>.</w:t>
      </w:r>
    </w:p>
    <w:p w14:paraId="6AE73F98" w14:textId="77777777" w:rsidR="00272301" w:rsidRDefault="00272301" w:rsidP="00F2622A">
      <w:pPr>
        <w:pStyle w:val="ListParagraph"/>
        <w:numPr>
          <w:ilvl w:val="0"/>
          <w:numId w:val="4"/>
        </w:numPr>
      </w:pPr>
      <w:r>
        <w:t>Royal Historical Society.</w:t>
      </w:r>
    </w:p>
    <w:p w14:paraId="69D0A29F" w14:textId="77777777" w:rsidR="00DB0972" w:rsidRDefault="00272301" w:rsidP="00F2622A">
      <w:pPr>
        <w:pStyle w:val="ListParagraph"/>
        <w:numPr>
          <w:ilvl w:val="0"/>
          <w:numId w:val="4"/>
        </w:numPr>
      </w:pPr>
      <w:r>
        <w:t>The National Archives E? (England, Edinburgh)?</w:t>
      </w:r>
    </w:p>
    <w:p w14:paraId="4D66A9D1" w14:textId="77777777" w:rsidR="00A64156" w:rsidRDefault="00DB0972" w:rsidP="00F2622A">
      <w:pPr>
        <w:pStyle w:val="ListParagraph"/>
        <w:numPr>
          <w:ilvl w:val="0"/>
          <w:numId w:val="4"/>
        </w:numPr>
      </w:pPr>
      <w:r>
        <w:t>Lambeth Palace Library Archives.</w:t>
      </w:r>
    </w:p>
    <w:p w14:paraId="2F173922" w14:textId="4702A141" w:rsidR="00FB0D3E" w:rsidRPr="00AD709D" w:rsidRDefault="00A64156" w:rsidP="00F2622A">
      <w:pPr>
        <w:pStyle w:val="ListParagraph"/>
        <w:numPr>
          <w:ilvl w:val="0"/>
          <w:numId w:val="4"/>
        </w:numPr>
      </w:pPr>
      <w:r>
        <w:t>The British Library, London.</w:t>
      </w:r>
      <w:r w:rsidR="00FB0D3E" w:rsidRPr="00FB0D3E">
        <w:br/>
      </w:r>
    </w:p>
    <w:p w14:paraId="2E56F640" w14:textId="5ABF851F" w:rsidR="00AD709D" w:rsidRPr="00FB0D3E" w:rsidRDefault="00AD709D" w:rsidP="00AD709D">
      <w:pPr>
        <w:numPr>
          <w:ilvl w:val="0"/>
          <w:numId w:val="2"/>
        </w:numPr>
      </w:pPr>
      <w:r w:rsidRPr="00AD709D">
        <w:t>List any online sources that you can identify as having been used in the composition of the articles/chapters. </w:t>
      </w:r>
      <w:r w:rsidRPr="00AD709D">
        <w:rPr>
          <w:i/>
          <w:iCs/>
        </w:rPr>
        <w:t>Feel free to speculate here if it is not immediately apparent.</w:t>
      </w:r>
    </w:p>
    <w:p w14:paraId="0062E6BC" w14:textId="057C02BB" w:rsidR="00FB0D3E" w:rsidRDefault="00FB0D3E" w:rsidP="00FB0D3E">
      <w:pPr>
        <w:ind w:left="360"/>
      </w:pPr>
      <w:r>
        <w:t>Monastic Wales Database.</w:t>
      </w:r>
    </w:p>
    <w:p w14:paraId="0181847F" w14:textId="60FC7558" w:rsidR="00272301" w:rsidRDefault="00272301" w:rsidP="00FB0D3E">
      <w:pPr>
        <w:ind w:left="360"/>
      </w:pPr>
      <w:r>
        <w:t>Hathi Trust Digital Library.</w:t>
      </w:r>
    </w:p>
    <w:p w14:paraId="502E92F9" w14:textId="502B71F8" w:rsidR="00DB0972" w:rsidRDefault="00E8433A" w:rsidP="00FB0D3E">
      <w:pPr>
        <w:ind w:left="360"/>
      </w:pPr>
      <w:hyperlink r:id="rId5" w:history="1">
        <w:r w:rsidRPr="00375512">
          <w:rPr>
            <w:rStyle w:val="Hyperlink"/>
          </w:rPr>
          <w:t>http://www.medievalgenealogy.org.uk/</w:t>
        </w:r>
      </w:hyperlink>
    </w:p>
    <w:p w14:paraId="2C8E9807" w14:textId="302EF952" w:rsidR="00E8433A" w:rsidRDefault="00E8433A" w:rsidP="00FB0D3E">
      <w:pPr>
        <w:ind w:left="360"/>
      </w:pPr>
      <w:hyperlink r:id="rId6" w:history="1">
        <w:r w:rsidRPr="00375512">
          <w:rPr>
            <w:rStyle w:val="Hyperlink"/>
          </w:rPr>
          <w:t>http://discovery.nationalarchives.gov.uk</w:t>
        </w:r>
      </w:hyperlink>
    </w:p>
    <w:p w14:paraId="030AD6F0" w14:textId="2E46A37C" w:rsidR="00E8433A" w:rsidRDefault="00E8433A" w:rsidP="00FB0D3E">
      <w:pPr>
        <w:ind w:left="360"/>
      </w:pPr>
      <w:hyperlink r:id="rId7" w:history="1">
        <w:r w:rsidRPr="00375512">
          <w:rPr>
            <w:rStyle w:val="Hyperlink"/>
          </w:rPr>
          <w:t>https://archaeologydataservice.ac.uk/</w:t>
        </w:r>
      </w:hyperlink>
    </w:p>
    <w:p w14:paraId="31EC2AAA" w14:textId="3B8822A9" w:rsidR="00E8433A" w:rsidRDefault="00E8433A" w:rsidP="00FB0D3E">
      <w:pPr>
        <w:ind w:left="360"/>
      </w:pPr>
      <w:hyperlink r:id="rId8" w:history="1">
        <w:r w:rsidRPr="00375512">
          <w:rPr>
            <w:rStyle w:val="Hyperlink"/>
          </w:rPr>
          <w:t>www.gutorglyn.net/gutorglyn/poem/?poem</w:t>
        </w:r>
      </w:hyperlink>
    </w:p>
    <w:p w14:paraId="5E279606" w14:textId="77777777" w:rsidR="00E8433A" w:rsidRPr="00AD709D" w:rsidRDefault="00E8433A" w:rsidP="00FB0D3E">
      <w:pPr>
        <w:ind w:left="360"/>
      </w:pPr>
    </w:p>
    <w:p w14:paraId="79CD0125" w14:textId="77777777" w:rsidR="00AD709D" w:rsidRDefault="00AD709D"/>
    <w:sectPr w:rsidR="00AD70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87325F"/>
    <w:multiLevelType w:val="hybridMultilevel"/>
    <w:tmpl w:val="6BB0E09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1737CE6"/>
    <w:multiLevelType w:val="multilevel"/>
    <w:tmpl w:val="A20C3A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54C690C"/>
    <w:multiLevelType w:val="multilevel"/>
    <w:tmpl w:val="9F54E9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4C7190E"/>
    <w:multiLevelType w:val="hybridMultilevel"/>
    <w:tmpl w:val="DDB0315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AEA"/>
    <w:rsid w:val="00272301"/>
    <w:rsid w:val="00572AEA"/>
    <w:rsid w:val="005F0B7B"/>
    <w:rsid w:val="007165C2"/>
    <w:rsid w:val="00960237"/>
    <w:rsid w:val="00A446D0"/>
    <w:rsid w:val="00A64156"/>
    <w:rsid w:val="00AD709D"/>
    <w:rsid w:val="00CA6A1A"/>
    <w:rsid w:val="00DB0972"/>
    <w:rsid w:val="00E34BDC"/>
    <w:rsid w:val="00E8433A"/>
    <w:rsid w:val="00F2622A"/>
    <w:rsid w:val="00FB0D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C80A8"/>
  <w15:chartTrackingRefBased/>
  <w15:docId w15:val="{DB893A3D-8398-4E17-860B-C07C57A8D0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622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843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43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009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27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0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utorglyn.net/gutorglyn/poem/?poe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archaeologydataservice.ac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discovery.nationalarchives.gov.uk" TargetMode="External"/><Relationship Id="rId5" Type="http://schemas.openxmlformats.org/officeDocument/2006/relationships/hyperlink" Target="http://www.medievalgenealogy.org.uk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4</Pages>
  <Words>599</Words>
  <Characters>3417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 morris</dc:creator>
  <cp:keywords/>
  <dc:description/>
  <cp:lastModifiedBy>rosie morris</cp:lastModifiedBy>
  <cp:revision>4</cp:revision>
  <dcterms:created xsi:type="dcterms:W3CDTF">2020-10-13T19:43:00Z</dcterms:created>
  <dcterms:modified xsi:type="dcterms:W3CDTF">2020-10-13T22:29:00Z</dcterms:modified>
</cp:coreProperties>
</file>