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01821" w:rsidRPr="00423732" w:rsidRDefault="00701821" w:rsidP="00701821">
      <w:pPr>
        <w:shd w:val="clear" w:color="auto" w:fill="FFFFFF"/>
        <w:spacing w:after="158" w:line="360" w:lineRule="auto"/>
        <w:jc w:val="both"/>
        <w:rPr>
          <w:rFonts w:eastAsia="Times New Roman" w:cs="Times New Roman"/>
          <w:b/>
          <w:sz w:val="28"/>
          <w:szCs w:val="28"/>
          <w:lang w:eastAsia="en-GB"/>
        </w:rPr>
      </w:pPr>
      <w:r w:rsidRPr="00423732">
        <w:rPr>
          <w:rFonts w:eastAsia="Times New Roman" w:cs="Times New Roman"/>
          <w:b/>
          <w:sz w:val="28"/>
          <w:szCs w:val="28"/>
          <w:lang w:eastAsia="en-GB"/>
        </w:rPr>
        <w:t>Read the following paragraph and try to add the missing words</w:t>
      </w:r>
      <w:r>
        <w:rPr>
          <w:rFonts w:eastAsia="Times New Roman" w:cs="Times New Roman"/>
          <w:b/>
          <w:sz w:val="28"/>
          <w:szCs w:val="28"/>
          <w:lang w:eastAsia="en-GB"/>
        </w:rPr>
        <w:t>:-</w:t>
      </w:r>
    </w:p>
    <w:p w:rsidR="00701821" w:rsidRDefault="00701821" w:rsidP="00701821">
      <w:pPr>
        <w:shd w:val="clear" w:color="auto" w:fill="FFFFFF"/>
        <w:spacing w:after="158" w:line="360" w:lineRule="auto"/>
        <w:jc w:val="both"/>
        <w:rPr>
          <w:rFonts w:eastAsia="Times New Roman" w:cs="Times New Roman"/>
          <w:sz w:val="28"/>
          <w:szCs w:val="28"/>
          <w:lang w:eastAsia="en-GB"/>
        </w:rPr>
      </w:pPr>
    </w:p>
    <w:p w:rsidR="00701821" w:rsidRPr="00633B39" w:rsidRDefault="00701821" w:rsidP="00701821">
      <w:pPr>
        <w:shd w:val="clear" w:color="auto" w:fill="FFFFFF"/>
        <w:spacing w:after="158" w:line="360" w:lineRule="auto"/>
        <w:jc w:val="both"/>
        <w:rPr>
          <w:rFonts w:eastAsia="Times New Roman" w:cs="Times New Roman"/>
          <w:sz w:val="28"/>
          <w:szCs w:val="28"/>
          <w:lang w:eastAsia="en-GB"/>
        </w:rPr>
      </w:pPr>
      <w:r w:rsidRPr="00633B39">
        <w:rPr>
          <w:rFonts w:eastAsia="Times New Roman" w:cs="Times New Roman"/>
          <w:sz w:val="28"/>
          <w:szCs w:val="28"/>
          <w:lang w:eastAsia="en-GB"/>
        </w:rPr>
        <w:t xml:space="preserve">As we enter the Fourth Industrial Revolution, technology is </w:t>
      </w:r>
      <w:r>
        <w:rPr>
          <w:rFonts w:eastAsia="Times New Roman" w:cs="Times New Roman"/>
          <w:sz w:val="28"/>
          <w:szCs w:val="28"/>
          <w:lang w:eastAsia="en-GB"/>
        </w:rPr>
        <w:t>(1) -----</w:t>
      </w:r>
      <w:r w:rsidRPr="00633B39">
        <w:rPr>
          <w:rFonts w:eastAsia="Times New Roman" w:cs="Times New Roman"/>
          <w:sz w:val="28"/>
          <w:szCs w:val="28"/>
          <w:lang w:eastAsia="en-GB"/>
        </w:rPr>
        <w:t xml:space="preserve"> into every aspect of our lives. However, many groups still live with limited access to the benefits and </w:t>
      </w:r>
      <w:r>
        <w:rPr>
          <w:rFonts w:eastAsia="Times New Roman" w:cs="Times New Roman"/>
          <w:sz w:val="28"/>
          <w:szCs w:val="28"/>
          <w:lang w:eastAsia="en-GB"/>
        </w:rPr>
        <w:t>(2) ------------</w:t>
      </w:r>
      <w:r w:rsidRPr="00633B39">
        <w:rPr>
          <w:rFonts w:eastAsia="Times New Roman" w:cs="Times New Roman"/>
          <w:sz w:val="28"/>
          <w:szCs w:val="28"/>
          <w:lang w:eastAsia="en-GB"/>
        </w:rPr>
        <w:t xml:space="preserve"> </w:t>
      </w:r>
      <w:proofErr w:type="gramStart"/>
      <w:r w:rsidRPr="00633B39">
        <w:rPr>
          <w:rFonts w:eastAsia="Times New Roman" w:cs="Times New Roman"/>
          <w:sz w:val="28"/>
          <w:szCs w:val="28"/>
          <w:lang w:eastAsia="en-GB"/>
        </w:rPr>
        <w:t>that</w:t>
      </w:r>
      <w:proofErr w:type="gramEnd"/>
      <w:r w:rsidRPr="00633B39">
        <w:rPr>
          <w:rFonts w:eastAsia="Times New Roman" w:cs="Times New Roman"/>
          <w:sz w:val="28"/>
          <w:szCs w:val="28"/>
          <w:lang w:eastAsia="en-GB"/>
        </w:rPr>
        <w:t xml:space="preserve"> technology brings. For example, many people across the globe live without internet access, limiting </w:t>
      </w:r>
      <w:r>
        <w:rPr>
          <w:rFonts w:eastAsia="Times New Roman" w:cs="Times New Roman"/>
          <w:sz w:val="28"/>
          <w:szCs w:val="28"/>
          <w:lang w:eastAsia="en-GB"/>
        </w:rPr>
        <w:t>(3) ------</w:t>
      </w:r>
      <w:r w:rsidRPr="00633B39">
        <w:rPr>
          <w:rFonts w:eastAsia="Times New Roman" w:cs="Times New Roman"/>
          <w:sz w:val="28"/>
          <w:szCs w:val="28"/>
          <w:lang w:eastAsia="en-GB"/>
        </w:rPr>
        <w:t xml:space="preserve"> to education, jobs, and more. This is what we call “the access gap” or the gap between disenfranchised groups — particularly people with </w:t>
      </w:r>
      <w:r>
        <w:rPr>
          <w:rFonts w:eastAsia="Times New Roman" w:cs="Times New Roman"/>
          <w:sz w:val="28"/>
          <w:szCs w:val="28"/>
          <w:lang w:eastAsia="en-GB"/>
        </w:rPr>
        <w:t>(4) ------------</w:t>
      </w:r>
      <w:r w:rsidRPr="00633B39">
        <w:rPr>
          <w:rFonts w:eastAsia="Times New Roman" w:cs="Times New Roman"/>
          <w:sz w:val="28"/>
          <w:szCs w:val="28"/>
          <w:lang w:eastAsia="en-GB"/>
        </w:rPr>
        <w:t xml:space="preserve">, those of lower </w:t>
      </w:r>
      <w:r>
        <w:rPr>
          <w:rFonts w:eastAsia="Times New Roman" w:cs="Times New Roman"/>
          <w:sz w:val="28"/>
          <w:szCs w:val="28"/>
          <w:lang w:eastAsia="en-GB"/>
        </w:rPr>
        <w:t>(5) --------</w:t>
      </w:r>
      <w:r w:rsidRPr="00633B39">
        <w:rPr>
          <w:rFonts w:eastAsia="Times New Roman" w:cs="Times New Roman"/>
          <w:sz w:val="28"/>
          <w:szCs w:val="28"/>
          <w:lang w:eastAsia="en-GB"/>
        </w:rPr>
        <w:t xml:space="preserve"> status, or underrepresented minorities — and those who tend to have more resources and opportunities in our </w:t>
      </w:r>
      <w:r>
        <w:rPr>
          <w:rFonts w:eastAsia="Times New Roman" w:cs="Times New Roman"/>
          <w:sz w:val="28"/>
          <w:szCs w:val="28"/>
          <w:lang w:eastAsia="en-GB"/>
        </w:rPr>
        <w:t>(6) -------</w:t>
      </w:r>
      <w:r w:rsidRPr="00633B39">
        <w:rPr>
          <w:rFonts w:eastAsia="Times New Roman" w:cs="Times New Roman"/>
          <w:sz w:val="28"/>
          <w:szCs w:val="28"/>
          <w:lang w:eastAsia="en-GB"/>
        </w:rPr>
        <w:t xml:space="preserve">. At least two-thirds of consumers </w:t>
      </w:r>
      <w:r>
        <w:rPr>
          <w:rFonts w:eastAsia="Times New Roman" w:cs="Times New Roman"/>
          <w:sz w:val="28"/>
          <w:szCs w:val="28"/>
          <w:lang w:eastAsia="en-GB"/>
        </w:rPr>
        <w:t>(7) --------</w:t>
      </w:r>
      <w:r w:rsidRPr="00633B39">
        <w:rPr>
          <w:rFonts w:eastAsia="Times New Roman" w:cs="Times New Roman"/>
          <w:sz w:val="28"/>
          <w:szCs w:val="28"/>
          <w:lang w:eastAsia="en-GB"/>
        </w:rPr>
        <w:t xml:space="preserve"> some level of concern about whether people with disabilities, those of low socioeconomic status, those who live in </w:t>
      </w:r>
      <w:r>
        <w:rPr>
          <w:rFonts w:eastAsia="Times New Roman" w:cs="Times New Roman"/>
          <w:sz w:val="28"/>
          <w:szCs w:val="28"/>
          <w:lang w:eastAsia="en-GB"/>
        </w:rPr>
        <w:t>(8) -----</w:t>
      </w:r>
      <w:r w:rsidRPr="00633B39">
        <w:rPr>
          <w:rFonts w:eastAsia="Times New Roman" w:cs="Times New Roman"/>
          <w:sz w:val="28"/>
          <w:szCs w:val="28"/>
          <w:lang w:eastAsia="en-GB"/>
        </w:rPr>
        <w:t xml:space="preserve"> locations, and underrepresented </w:t>
      </w:r>
      <w:r>
        <w:rPr>
          <w:rFonts w:eastAsia="Times New Roman" w:cs="Times New Roman"/>
          <w:sz w:val="28"/>
          <w:szCs w:val="28"/>
          <w:lang w:eastAsia="en-GB"/>
        </w:rPr>
        <w:t>(9) ---------- (</w:t>
      </w:r>
      <w:r w:rsidRPr="00633B39">
        <w:rPr>
          <w:rFonts w:eastAsia="Times New Roman" w:cs="Times New Roman"/>
          <w:sz w:val="28"/>
          <w:szCs w:val="28"/>
          <w:lang w:eastAsia="en-GB"/>
        </w:rPr>
        <w:t>among other groups</w:t>
      </w:r>
      <w:r>
        <w:rPr>
          <w:rFonts w:eastAsia="Times New Roman" w:cs="Times New Roman"/>
          <w:sz w:val="28"/>
          <w:szCs w:val="28"/>
          <w:lang w:eastAsia="en-GB"/>
        </w:rPr>
        <w:t xml:space="preserve">) </w:t>
      </w:r>
      <w:r w:rsidRPr="00633B39">
        <w:rPr>
          <w:rFonts w:eastAsia="Times New Roman" w:cs="Times New Roman"/>
          <w:sz w:val="28"/>
          <w:szCs w:val="28"/>
          <w:lang w:eastAsia="en-GB"/>
        </w:rPr>
        <w:t xml:space="preserve">are being </w:t>
      </w:r>
      <w:r>
        <w:rPr>
          <w:rFonts w:eastAsia="Times New Roman" w:cs="Times New Roman"/>
          <w:sz w:val="28"/>
          <w:szCs w:val="28"/>
          <w:lang w:eastAsia="en-GB"/>
        </w:rPr>
        <w:t>(10) --------</w:t>
      </w:r>
      <w:r w:rsidRPr="00633B39">
        <w:rPr>
          <w:rFonts w:eastAsia="Times New Roman" w:cs="Times New Roman"/>
          <w:sz w:val="28"/>
          <w:szCs w:val="28"/>
          <w:lang w:eastAsia="en-GB"/>
        </w:rPr>
        <w:t xml:space="preserve"> the same opportunities from emerging technologies as others.</w:t>
      </w:r>
    </w:p>
    <w:p w:rsidR="00701821" w:rsidRDefault="00701821" w:rsidP="00701821">
      <w:pPr>
        <w:pStyle w:val="NoSpacing"/>
        <w:rPr>
          <w:b/>
          <w:color w:val="FF0000"/>
          <w:sz w:val="28"/>
          <w:szCs w:val="28"/>
          <w:lang w:eastAsia="en-GB"/>
        </w:rPr>
      </w:pPr>
    </w:p>
    <w:p w:rsidR="00701821" w:rsidRPr="00AD4E5C" w:rsidRDefault="00701821" w:rsidP="00701821">
      <w:pPr>
        <w:pStyle w:val="NoSpacing"/>
        <w:rPr>
          <w:b/>
          <w:color w:val="FF0000"/>
          <w:sz w:val="28"/>
          <w:szCs w:val="28"/>
          <w:lang w:eastAsia="en-GB"/>
        </w:rPr>
      </w:pPr>
      <w:r>
        <w:rPr>
          <w:b/>
          <w:color w:val="FF0000"/>
          <w:sz w:val="28"/>
          <w:szCs w:val="28"/>
          <w:lang w:eastAsia="en-GB"/>
        </w:rPr>
        <w:t>Write your answers below:-</w:t>
      </w:r>
    </w:p>
    <w:p w:rsidR="00701821" w:rsidRDefault="00701821" w:rsidP="00701821">
      <w:pPr>
        <w:pStyle w:val="NoSpacing"/>
        <w:rPr>
          <w:sz w:val="28"/>
          <w:szCs w:val="28"/>
          <w:lang w:eastAsia="en-GB"/>
        </w:rPr>
      </w:pPr>
      <w:bookmarkStart w:id="0" w:name="_GoBack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6"/>
        <w:gridCol w:w="4510"/>
      </w:tblGrid>
      <w:tr w:rsidR="00701821" w:rsidTr="00D62643">
        <w:tc>
          <w:tcPr>
            <w:tcW w:w="4506" w:type="dxa"/>
          </w:tcPr>
          <w:p w:rsidR="00701821" w:rsidRPr="002A2633" w:rsidRDefault="00701821" w:rsidP="00D62643">
            <w:pPr>
              <w:pStyle w:val="NoSpacing"/>
              <w:rPr>
                <w:b/>
                <w:color w:val="FF0000"/>
                <w:sz w:val="28"/>
                <w:szCs w:val="28"/>
                <w:lang w:eastAsia="en-GB"/>
              </w:rPr>
            </w:pPr>
            <w:r w:rsidRPr="002A2633">
              <w:rPr>
                <w:b/>
                <w:color w:val="FF0000"/>
                <w:sz w:val="28"/>
                <w:szCs w:val="28"/>
                <w:lang w:eastAsia="en-GB"/>
              </w:rPr>
              <w:t>(1)</w:t>
            </w:r>
            <w:r w:rsidR="002A2633" w:rsidRPr="002A2633">
              <w:rPr>
                <w:b/>
                <w:color w:val="FF0000"/>
                <w:sz w:val="28"/>
                <w:szCs w:val="28"/>
                <w:lang w:eastAsia="en-GB"/>
              </w:rPr>
              <w:t xml:space="preserve"> WOVEN</w:t>
            </w:r>
          </w:p>
          <w:p w:rsidR="00701821" w:rsidRPr="002A2633" w:rsidRDefault="00701821" w:rsidP="00D62643">
            <w:pPr>
              <w:pStyle w:val="NoSpacing"/>
              <w:rPr>
                <w:b/>
                <w:color w:val="FF0000"/>
                <w:sz w:val="28"/>
                <w:szCs w:val="28"/>
                <w:lang w:eastAsia="en-GB"/>
              </w:rPr>
            </w:pPr>
          </w:p>
        </w:tc>
        <w:tc>
          <w:tcPr>
            <w:tcW w:w="4510" w:type="dxa"/>
          </w:tcPr>
          <w:p w:rsidR="00701821" w:rsidRPr="002A2633" w:rsidRDefault="00701821" w:rsidP="00D62643">
            <w:pPr>
              <w:pStyle w:val="NoSpacing"/>
              <w:rPr>
                <w:b/>
                <w:color w:val="FF0000"/>
                <w:sz w:val="28"/>
                <w:szCs w:val="28"/>
                <w:lang w:eastAsia="en-GB"/>
              </w:rPr>
            </w:pPr>
            <w:r w:rsidRPr="002A2633">
              <w:rPr>
                <w:b/>
                <w:color w:val="FF0000"/>
                <w:sz w:val="28"/>
                <w:szCs w:val="28"/>
                <w:lang w:eastAsia="en-GB"/>
              </w:rPr>
              <w:t>(6)</w:t>
            </w:r>
            <w:r w:rsidR="002A2633" w:rsidRPr="002A2633">
              <w:rPr>
                <w:b/>
                <w:color w:val="FF0000"/>
                <w:sz w:val="28"/>
                <w:szCs w:val="28"/>
                <w:lang w:eastAsia="en-GB"/>
              </w:rPr>
              <w:t xml:space="preserve"> SOCIETY</w:t>
            </w:r>
          </w:p>
        </w:tc>
      </w:tr>
      <w:tr w:rsidR="00701821" w:rsidTr="00D62643">
        <w:tc>
          <w:tcPr>
            <w:tcW w:w="4506" w:type="dxa"/>
          </w:tcPr>
          <w:p w:rsidR="00701821" w:rsidRPr="002A2633" w:rsidRDefault="00701821" w:rsidP="00D62643">
            <w:pPr>
              <w:pStyle w:val="NoSpacing"/>
              <w:rPr>
                <w:b/>
                <w:color w:val="FF0000"/>
                <w:sz w:val="28"/>
                <w:szCs w:val="28"/>
                <w:lang w:eastAsia="en-GB"/>
              </w:rPr>
            </w:pPr>
            <w:r w:rsidRPr="002A2633">
              <w:rPr>
                <w:b/>
                <w:color w:val="FF0000"/>
                <w:sz w:val="28"/>
                <w:szCs w:val="28"/>
                <w:lang w:eastAsia="en-GB"/>
              </w:rPr>
              <w:t>(2)</w:t>
            </w:r>
            <w:r w:rsidR="002A2633" w:rsidRPr="002A2633">
              <w:rPr>
                <w:b/>
                <w:color w:val="FF0000"/>
                <w:sz w:val="28"/>
                <w:szCs w:val="28"/>
                <w:lang w:eastAsia="en-GB"/>
              </w:rPr>
              <w:t xml:space="preserve"> POSSIBILITIES</w:t>
            </w:r>
          </w:p>
          <w:p w:rsidR="00701821" w:rsidRPr="002A2633" w:rsidRDefault="00701821" w:rsidP="00D62643">
            <w:pPr>
              <w:pStyle w:val="NoSpacing"/>
              <w:rPr>
                <w:b/>
                <w:color w:val="FF0000"/>
                <w:sz w:val="28"/>
                <w:szCs w:val="28"/>
                <w:lang w:eastAsia="en-GB"/>
              </w:rPr>
            </w:pPr>
          </w:p>
        </w:tc>
        <w:tc>
          <w:tcPr>
            <w:tcW w:w="4510" w:type="dxa"/>
          </w:tcPr>
          <w:p w:rsidR="00701821" w:rsidRPr="002A2633" w:rsidRDefault="00701821" w:rsidP="00D62643">
            <w:pPr>
              <w:pStyle w:val="NoSpacing"/>
              <w:rPr>
                <w:b/>
                <w:color w:val="FF0000"/>
                <w:sz w:val="28"/>
                <w:szCs w:val="28"/>
                <w:lang w:eastAsia="en-GB"/>
              </w:rPr>
            </w:pPr>
            <w:r w:rsidRPr="002A2633">
              <w:rPr>
                <w:b/>
                <w:color w:val="FF0000"/>
                <w:sz w:val="28"/>
                <w:szCs w:val="28"/>
                <w:lang w:eastAsia="en-GB"/>
              </w:rPr>
              <w:t>(7)</w:t>
            </w:r>
            <w:r w:rsidR="002A2633" w:rsidRPr="002A2633">
              <w:rPr>
                <w:b/>
                <w:color w:val="FF0000"/>
                <w:sz w:val="28"/>
                <w:szCs w:val="28"/>
                <w:lang w:eastAsia="en-GB"/>
              </w:rPr>
              <w:t xml:space="preserve"> INDICATE</w:t>
            </w:r>
          </w:p>
        </w:tc>
      </w:tr>
      <w:tr w:rsidR="00701821" w:rsidTr="00D62643">
        <w:tc>
          <w:tcPr>
            <w:tcW w:w="4506" w:type="dxa"/>
          </w:tcPr>
          <w:p w:rsidR="00701821" w:rsidRPr="002A2633" w:rsidRDefault="00701821" w:rsidP="00D62643">
            <w:pPr>
              <w:pStyle w:val="NoSpacing"/>
              <w:rPr>
                <w:b/>
                <w:color w:val="FF0000"/>
                <w:sz w:val="28"/>
                <w:szCs w:val="28"/>
                <w:lang w:eastAsia="en-GB"/>
              </w:rPr>
            </w:pPr>
            <w:r w:rsidRPr="002A2633">
              <w:rPr>
                <w:b/>
                <w:color w:val="FF0000"/>
                <w:sz w:val="28"/>
                <w:szCs w:val="28"/>
                <w:lang w:eastAsia="en-GB"/>
              </w:rPr>
              <w:t>(3)</w:t>
            </w:r>
            <w:r w:rsidR="002A2633" w:rsidRPr="002A2633">
              <w:rPr>
                <w:b/>
                <w:color w:val="FF0000"/>
                <w:sz w:val="28"/>
                <w:szCs w:val="28"/>
                <w:lang w:eastAsia="en-GB"/>
              </w:rPr>
              <w:t xml:space="preserve"> ACCESS</w:t>
            </w:r>
          </w:p>
          <w:p w:rsidR="00701821" w:rsidRPr="002A2633" w:rsidRDefault="00701821" w:rsidP="00D62643">
            <w:pPr>
              <w:pStyle w:val="NoSpacing"/>
              <w:rPr>
                <w:b/>
                <w:color w:val="FF0000"/>
                <w:sz w:val="28"/>
                <w:szCs w:val="28"/>
                <w:lang w:eastAsia="en-GB"/>
              </w:rPr>
            </w:pPr>
          </w:p>
        </w:tc>
        <w:tc>
          <w:tcPr>
            <w:tcW w:w="4510" w:type="dxa"/>
          </w:tcPr>
          <w:p w:rsidR="00701821" w:rsidRPr="002A2633" w:rsidRDefault="00701821" w:rsidP="00D62643">
            <w:pPr>
              <w:pStyle w:val="NoSpacing"/>
              <w:rPr>
                <w:b/>
                <w:color w:val="FF0000"/>
                <w:sz w:val="28"/>
                <w:szCs w:val="28"/>
                <w:lang w:eastAsia="en-GB"/>
              </w:rPr>
            </w:pPr>
            <w:r w:rsidRPr="002A2633">
              <w:rPr>
                <w:b/>
                <w:color w:val="FF0000"/>
                <w:sz w:val="28"/>
                <w:szCs w:val="28"/>
                <w:lang w:eastAsia="en-GB"/>
              </w:rPr>
              <w:t>(8)</w:t>
            </w:r>
            <w:r w:rsidR="002A2633" w:rsidRPr="002A2633">
              <w:rPr>
                <w:b/>
                <w:color w:val="FF0000"/>
                <w:sz w:val="28"/>
                <w:szCs w:val="28"/>
                <w:lang w:eastAsia="en-GB"/>
              </w:rPr>
              <w:t xml:space="preserve"> RURAL</w:t>
            </w:r>
          </w:p>
        </w:tc>
      </w:tr>
      <w:tr w:rsidR="00701821" w:rsidTr="00D62643">
        <w:tc>
          <w:tcPr>
            <w:tcW w:w="4506" w:type="dxa"/>
          </w:tcPr>
          <w:p w:rsidR="00701821" w:rsidRPr="002A2633" w:rsidRDefault="00701821" w:rsidP="00D62643">
            <w:pPr>
              <w:pStyle w:val="NoSpacing"/>
              <w:rPr>
                <w:b/>
                <w:color w:val="FF0000"/>
                <w:sz w:val="28"/>
                <w:szCs w:val="28"/>
                <w:lang w:eastAsia="en-GB"/>
              </w:rPr>
            </w:pPr>
            <w:r w:rsidRPr="002A2633">
              <w:rPr>
                <w:b/>
                <w:color w:val="FF0000"/>
                <w:sz w:val="28"/>
                <w:szCs w:val="28"/>
                <w:lang w:eastAsia="en-GB"/>
              </w:rPr>
              <w:t>(4)</w:t>
            </w:r>
            <w:r w:rsidR="002A2633" w:rsidRPr="002A2633">
              <w:rPr>
                <w:b/>
                <w:color w:val="FF0000"/>
                <w:sz w:val="28"/>
                <w:szCs w:val="28"/>
                <w:lang w:eastAsia="en-GB"/>
              </w:rPr>
              <w:t xml:space="preserve"> DISABILITIES</w:t>
            </w:r>
          </w:p>
          <w:p w:rsidR="00701821" w:rsidRPr="002A2633" w:rsidRDefault="00701821" w:rsidP="00D62643">
            <w:pPr>
              <w:pStyle w:val="NoSpacing"/>
              <w:rPr>
                <w:b/>
                <w:color w:val="FF0000"/>
                <w:sz w:val="28"/>
                <w:szCs w:val="28"/>
                <w:lang w:eastAsia="en-GB"/>
              </w:rPr>
            </w:pPr>
          </w:p>
        </w:tc>
        <w:tc>
          <w:tcPr>
            <w:tcW w:w="4510" w:type="dxa"/>
          </w:tcPr>
          <w:p w:rsidR="00701821" w:rsidRPr="002A2633" w:rsidRDefault="00701821" w:rsidP="00D62643">
            <w:pPr>
              <w:pStyle w:val="NoSpacing"/>
              <w:rPr>
                <w:b/>
                <w:color w:val="FF0000"/>
                <w:sz w:val="28"/>
                <w:szCs w:val="28"/>
                <w:lang w:eastAsia="en-GB"/>
              </w:rPr>
            </w:pPr>
            <w:r w:rsidRPr="002A2633">
              <w:rPr>
                <w:b/>
                <w:color w:val="FF0000"/>
                <w:sz w:val="28"/>
                <w:szCs w:val="28"/>
                <w:lang w:eastAsia="en-GB"/>
              </w:rPr>
              <w:t>(9)</w:t>
            </w:r>
            <w:r w:rsidR="002A2633" w:rsidRPr="002A2633">
              <w:rPr>
                <w:b/>
                <w:color w:val="FF0000"/>
                <w:sz w:val="28"/>
                <w:szCs w:val="28"/>
                <w:lang w:eastAsia="en-GB"/>
              </w:rPr>
              <w:t xml:space="preserve"> MINORITIES</w:t>
            </w:r>
          </w:p>
        </w:tc>
      </w:tr>
      <w:tr w:rsidR="00701821" w:rsidTr="00D62643">
        <w:tc>
          <w:tcPr>
            <w:tcW w:w="4506" w:type="dxa"/>
          </w:tcPr>
          <w:p w:rsidR="00701821" w:rsidRPr="002A2633" w:rsidRDefault="00701821" w:rsidP="00D62643">
            <w:pPr>
              <w:pStyle w:val="NoSpacing"/>
              <w:rPr>
                <w:b/>
                <w:color w:val="FF0000"/>
                <w:sz w:val="28"/>
                <w:szCs w:val="28"/>
                <w:lang w:eastAsia="en-GB"/>
              </w:rPr>
            </w:pPr>
            <w:r w:rsidRPr="002A2633">
              <w:rPr>
                <w:b/>
                <w:color w:val="FF0000"/>
                <w:sz w:val="28"/>
                <w:szCs w:val="28"/>
                <w:lang w:eastAsia="en-GB"/>
              </w:rPr>
              <w:t>(5)</w:t>
            </w:r>
            <w:r w:rsidR="002A2633" w:rsidRPr="002A2633">
              <w:rPr>
                <w:b/>
                <w:color w:val="FF0000"/>
                <w:sz w:val="28"/>
                <w:szCs w:val="28"/>
                <w:lang w:eastAsia="en-GB"/>
              </w:rPr>
              <w:t xml:space="preserve"> ECONOMIC</w:t>
            </w:r>
          </w:p>
          <w:p w:rsidR="00701821" w:rsidRPr="002A2633" w:rsidRDefault="00701821" w:rsidP="00D62643">
            <w:pPr>
              <w:pStyle w:val="NoSpacing"/>
              <w:rPr>
                <w:b/>
                <w:color w:val="FF0000"/>
                <w:sz w:val="28"/>
                <w:szCs w:val="28"/>
                <w:lang w:eastAsia="en-GB"/>
              </w:rPr>
            </w:pPr>
          </w:p>
        </w:tc>
        <w:tc>
          <w:tcPr>
            <w:tcW w:w="4510" w:type="dxa"/>
          </w:tcPr>
          <w:p w:rsidR="00701821" w:rsidRPr="002A2633" w:rsidRDefault="00701821" w:rsidP="00D62643">
            <w:pPr>
              <w:pStyle w:val="NoSpacing"/>
              <w:rPr>
                <w:b/>
                <w:color w:val="FF0000"/>
                <w:sz w:val="28"/>
                <w:szCs w:val="28"/>
                <w:lang w:eastAsia="en-GB"/>
              </w:rPr>
            </w:pPr>
            <w:r w:rsidRPr="002A2633">
              <w:rPr>
                <w:b/>
                <w:color w:val="FF0000"/>
                <w:sz w:val="28"/>
                <w:szCs w:val="28"/>
                <w:lang w:eastAsia="en-GB"/>
              </w:rPr>
              <w:t>(10)</w:t>
            </w:r>
            <w:r w:rsidR="002A2633" w:rsidRPr="002A2633">
              <w:rPr>
                <w:b/>
                <w:color w:val="FF0000"/>
                <w:sz w:val="28"/>
                <w:szCs w:val="28"/>
                <w:lang w:eastAsia="en-GB"/>
              </w:rPr>
              <w:t xml:space="preserve"> AFFORDED</w:t>
            </w:r>
          </w:p>
        </w:tc>
      </w:tr>
    </w:tbl>
    <w:p w:rsidR="00701821" w:rsidRDefault="00701821" w:rsidP="00701821">
      <w:pPr>
        <w:pStyle w:val="NoSpacing"/>
        <w:rPr>
          <w:sz w:val="28"/>
          <w:szCs w:val="28"/>
          <w:lang w:eastAsia="en-GB"/>
        </w:rPr>
      </w:pPr>
    </w:p>
    <w:p w:rsidR="00701821" w:rsidRDefault="00701821" w:rsidP="00701821">
      <w:pPr>
        <w:pStyle w:val="NoSpacing"/>
        <w:rPr>
          <w:sz w:val="28"/>
          <w:szCs w:val="28"/>
          <w:lang w:eastAsia="en-GB"/>
        </w:rPr>
      </w:pPr>
    </w:p>
    <w:p w:rsidR="00701821" w:rsidRDefault="00701821" w:rsidP="00701821">
      <w:pPr>
        <w:pStyle w:val="NoSpacing"/>
        <w:rPr>
          <w:sz w:val="28"/>
          <w:szCs w:val="28"/>
          <w:lang w:eastAsia="en-GB"/>
        </w:rPr>
      </w:pPr>
    </w:p>
    <w:sectPr w:rsidR="007018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01821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00D3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54098"/>
    <w:rsid w:val="00060663"/>
    <w:rsid w:val="00060DEB"/>
    <w:rsid w:val="000646D0"/>
    <w:rsid w:val="00065B6D"/>
    <w:rsid w:val="00070591"/>
    <w:rsid w:val="000717C3"/>
    <w:rsid w:val="00072FB0"/>
    <w:rsid w:val="00075B1C"/>
    <w:rsid w:val="00075C6E"/>
    <w:rsid w:val="00077E17"/>
    <w:rsid w:val="0008306D"/>
    <w:rsid w:val="00083991"/>
    <w:rsid w:val="000863F0"/>
    <w:rsid w:val="00093CEF"/>
    <w:rsid w:val="000A6014"/>
    <w:rsid w:val="000C2509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1DA9"/>
    <w:rsid w:val="00102CB6"/>
    <w:rsid w:val="00111BBE"/>
    <w:rsid w:val="0011313E"/>
    <w:rsid w:val="001137B7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1BB"/>
    <w:rsid w:val="00182314"/>
    <w:rsid w:val="00183D0F"/>
    <w:rsid w:val="001902C5"/>
    <w:rsid w:val="00190338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24E34"/>
    <w:rsid w:val="002333D0"/>
    <w:rsid w:val="0023407F"/>
    <w:rsid w:val="0023487C"/>
    <w:rsid w:val="00235FF2"/>
    <w:rsid w:val="002415A0"/>
    <w:rsid w:val="00241691"/>
    <w:rsid w:val="00243BD2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34FC"/>
    <w:rsid w:val="0029512F"/>
    <w:rsid w:val="002962C4"/>
    <w:rsid w:val="002971C2"/>
    <w:rsid w:val="002A2633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46CD6"/>
    <w:rsid w:val="00350842"/>
    <w:rsid w:val="00352647"/>
    <w:rsid w:val="00355499"/>
    <w:rsid w:val="00355E15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1E70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0BFD"/>
    <w:rsid w:val="0040117D"/>
    <w:rsid w:val="0040245A"/>
    <w:rsid w:val="0040460C"/>
    <w:rsid w:val="00405641"/>
    <w:rsid w:val="00406126"/>
    <w:rsid w:val="004065E5"/>
    <w:rsid w:val="00406FE0"/>
    <w:rsid w:val="00410590"/>
    <w:rsid w:val="0041416C"/>
    <w:rsid w:val="00415424"/>
    <w:rsid w:val="00421073"/>
    <w:rsid w:val="00426F8C"/>
    <w:rsid w:val="00430947"/>
    <w:rsid w:val="00430E7C"/>
    <w:rsid w:val="004350D0"/>
    <w:rsid w:val="004353EA"/>
    <w:rsid w:val="0043717B"/>
    <w:rsid w:val="00441DE7"/>
    <w:rsid w:val="0044277A"/>
    <w:rsid w:val="004464DF"/>
    <w:rsid w:val="00447C76"/>
    <w:rsid w:val="00451C2F"/>
    <w:rsid w:val="00455E90"/>
    <w:rsid w:val="00464C34"/>
    <w:rsid w:val="00464FBE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5F04"/>
    <w:rsid w:val="005162EB"/>
    <w:rsid w:val="00517386"/>
    <w:rsid w:val="00520501"/>
    <w:rsid w:val="00520A04"/>
    <w:rsid w:val="005227FF"/>
    <w:rsid w:val="005253AA"/>
    <w:rsid w:val="00530024"/>
    <w:rsid w:val="0053159F"/>
    <w:rsid w:val="00533C87"/>
    <w:rsid w:val="00536311"/>
    <w:rsid w:val="00540275"/>
    <w:rsid w:val="0054089B"/>
    <w:rsid w:val="00542127"/>
    <w:rsid w:val="005437A4"/>
    <w:rsid w:val="00543D36"/>
    <w:rsid w:val="005468A3"/>
    <w:rsid w:val="00550C8F"/>
    <w:rsid w:val="00552F35"/>
    <w:rsid w:val="005549EC"/>
    <w:rsid w:val="00554DF7"/>
    <w:rsid w:val="005604F4"/>
    <w:rsid w:val="005611BF"/>
    <w:rsid w:val="00562156"/>
    <w:rsid w:val="005664E9"/>
    <w:rsid w:val="0057099D"/>
    <w:rsid w:val="00570A4C"/>
    <w:rsid w:val="00570BFC"/>
    <w:rsid w:val="005717E0"/>
    <w:rsid w:val="00574E7B"/>
    <w:rsid w:val="00575430"/>
    <w:rsid w:val="00577C10"/>
    <w:rsid w:val="005811B8"/>
    <w:rsid w:val="00581565"/>
    <w:rsid w:val="005818F2"/>
    <w:rsid w:val="00585745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2ED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6F56"/>
    <w:rsid w:val="00687AA3"/>
    <w:rsid w:val="00691D64"/>
    <w:rsid w:val="006927DE"/>
    <w:rsid w:val="006A06C0"/>
    <w:rsid w:val="006A0ABD"/>
    <w:rsid w:val="006A1928"/>
    <w:rsid w:val="006B0441"/>
    <w:rsid w:val="006B06D7"/>
    <w:rsid w:val="006B28D1"/>
    <w:rsid w:val="006B4640"/>
    <w:rsid w:val="006B66F6"/>
    <w:rsid w:val="006C1DA2"/>
    <w:rsid w:val="006C5A9E"/>
    <w:rsid w:val="006C778C"/>
    <w:rsid w:val="006D045B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821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66E91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3101"/>
    <w:rsid w:val="00794E9A"/>
    <w:rsid w:val="0079691C"/>
    <w:rsid w:val="0079721E"/>
    <w:rsid w:val="00797748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C6A7A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28D9"/>
    <w:rsid w:val="0080648A"/>
    <w:rsid w:val="00806531"/>
    <w:rsid w:val="008065A3"/>
    <w:rsid w:val="00806994"/>
    <w:rsid w:val="00806EF7"/>
    <w:rsid w:val="00807196"/>
    <w:rsid w:val="008075C8"/>
    <w:rsid w:val="00807647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19E7"/>
    <w:rsid w:val="00832288"/>
    <w:rsid w:val="00833DA5"/>
    <w:rsid w:val="00837751"/>
    <w:rsid w:val="00837C16"/>
    <w:rsid w:val="00840957"/>
    <w:rsid w:val="00841673"/>
    <w:rsid w:val="00841E90"/>
    <w:rsid w:val="0084290A"/>
    <w:rsid w:val="00843AA9"/>
    <w:rsid w:val="00847A83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7C4"/>
    <w:rsid w:val="008D1D51"/>
    <w:rsid w:val="008D5495"/>
    <w:rsid w:val="008D7C3E"/>
    <w:rsid w:val="008E1DD5"/>
    <w:rsid w:val="008E2E4B"/>
    <w:rsid w:val="008E3984"/>
    <w:rsid w:val="008E6E42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5F43"/>
    <w:rsid w:val="0092631D"/>
    <w:rsid w:val="0092731B"/>
    <w:rsid w:val="009302A6"/>
    <w:rsid w:val="00941BD0"/>
    <w:rsid w:val="00941FC8"/>
    <w:rsid w:val="00943EEC"/>
    <w:rsid w:val="009446D5"/>
    <w:rsid w:val="00950A4A"/>
    <w:rsid w:val="0095273C"/>
    <w:rsid w:val="00953104"/>
    <w:rsid w:val="00953B83"/>
    <w:rsid w:val="009540FE"/>
    <w:rsid w:val="0095611F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30D0"/>
    <w:rsid w:val="009C5816"/>
    <w:rsid w:val="009D2E2A"/>
    <w:rsid w:val="009E0434"/>
    <w:rsid w:val="009E1E45"/>
    <w:rsid w:val="009E2A95"/>
    <w:rsid w:val="009F4452"/>
    <w:rsid w:val="009F5550"/>
    <w:rsid w:val="00A00641"/>
    <w:rsid w:val="00A0087F"/>
    <w:rsid w:val="00A0155D"/>
    <w:rsid w:val="00A01D80"/>
    <w:rsid w:val="00A13423"/>
    <w:rsid w:val="00A142CF"/>
    <w:rsid w:val="00A14671"/>
    <w:rsid w:val="00A1547C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6857"/>
    <w:rsid w:val="00A77F41"/>
    <w:rsid w:val="00A808A8"/>
    <w:rsid w:val="00A81081"/>
    <w:rsid w:val="00A827E0"/>
    <w:rsid w:val="00A85726"/>
    <w:rsid w:val="00A85C2D"/>
    <w:rsid w:val="00A90CBB"/>
    <w:rsid w:val="00A93B3D"/>
    <w:rsid w:val="00A93B51"/>
    <w:rsid w:val="00A9799C"/>
    <w:rsid w:val="00AA2DAD"/>
    <w:rsid w:val="00AA2DBB"/>
    <w:rsid w:val="00AA3AE7"/>
    <w:rsid w:val="00AB4604"/>
    <w:rsid w:val="00AB49A3"/>
    <w:rsid w:val="00AB55A8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E495B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218C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0E61"/>
    <w:rsid w:val="00B613E5"/>
    <w:rsid w:val="00B62E2C"/>
    <w:rsid w:val="00B63D21"/>
    <w:rsid w:val="00B6708F"/>
    <w:rsid w:val="00B74650"/>
    <w:rsid w:val="00B80458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704"/>
    <w:rsid w:val="00BD7D22"/>
    <w:rsid w:val="00BE32DC"/>
    <w:rsid w:val="00BE5460"/>
    <w:rsid w:val="00BE5E8B"/>
    <w:rsid w:val="00BF0944"/>
    <w:rsid w:val="00BF3812"/>
    <w:rsid w:val="00BF7D0E"/>
    <w:rsid w:val="00C00BE4"/>
    <w:rsid w:val="00C00C5A"/>
    <w:rsid w:val="00C07FD3"/>
    <w:rsid w:val="00C11147"/>
    <w:rsid w:val="00C12FAC"/>
    <w:rsid w:val="00C1336F"/>
    <w:rsid w:val="00C1354E"/>
    <w:rsid w:val="00C158E2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03F7"/>
    <w:rsid w:val="00C833C0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4DD2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CF7761"/>
    <w:rsid w:val="00D000DF"/>
    <w:rsid w:val="00D01358"/>
    <w:rsid w:val="00D01541"/>
    <w:rsid w:val="00D06676"/>
    <w:rsid w:val="00D0739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67841"/>
    <w:rsid w:val="00D74E82"/>
    <w:rsid w:val="00D80C38"/>
    <w:rsid w:val="00D81644"/>
    <w:rsid w:val="00D834A6"/>
    <w:rsid w:val="00D83541"/>
    <w:rsid w:val="00D846E7"/>
    <w:rsid w:val="00D85FCE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0694"/>
    <w:rsid w:val="00DC104C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56"/>
    <w:rsid w:val="00DF72C0"/>
    <w:rsid w:val="00DF76CB"/>
    <w:rsid w:val="00E005F5"/>
    <w:rsid w:val="00E03697"/>
    <w:rsid w:val="00E052C6"/>
    <w:rsid w:val="00E060C6"/>
    <w:rsid w:val="00E111F1"/>
    <w:rsid w:val="00E1439B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3FB8"/>
    <w:rsid w:val="00E577F6"/>
    <w:rsid w:val="00E611AC"/>
    <w:rsid w:val="00E618F2"/>
    <w:rsid w:val="00E64679"/>
    <w:rsid w:val="00E73777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96C3B"/>
    <w:rsid w:val="00E97FB2"/>
    <w:rsid w:val="00EA064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2C01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430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2E2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B2C39"/>
    <w:rsid w:val="00FB7658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FD006D2-D80D-410C-B3C7-1B082296D0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0182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701821"/>
    <w:pPr>
      <w:spacing w:after="0" w:line="240" w:lineRule="auto"/>
    </w:pPr>
  </w:style>
  <w:style w:type="table" w:styleId="TableGrid">
    <w:name w:val="Table Grid"/>
    <w:basedOn w:val="TableNormal"/>
    <w:uiPriority w:val="39"/>
    <w:rsid w:val="0070182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175</Words>
  <Characters>1000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1173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</cp:revision>
  <dcterms:created xsi:type="dcterms:W3CDTF">2020-05-13T08:02:00Z</dcterms:created>
  <dcterms:modified xsi:type="dcterms:W3CDTF">2020-05-13T08:05:00Z</dcterms:modified>
</cp:coreProperties>
</file>