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6552A8" w14:textId="2994AEAF" w:rsidR="00D33366" w:rsidRPr="00292BF9" w:rsidRDefault="007616AF" w:rsidP="00D33366">
      <w:pPr>
        <w:jc w:val="center"/>
        <w:rPr>
          <w:rFonts w:ascii="Arial" w:hAnsi="Arial" w:cs="Arial"/>
          <w:sz w:val="56"/>
          <w:szCs w:val="56"/>
        </w:rPr>
      </w:pPr>
      <w:r w:rsidRPr="00292BF9">
        <w:rPr>
          <w:rFonts w:ascii="Arial" w:hAnsi="Arial" w:cs="Arial"/>
          <w:sz w:val="56"/>
          <w:szCs w:val="56"/>
        </w:rPr>
        <w:t>Individual Report on</w:t>
      </w:r>
    </w:p>
    <w:p w14:paraId="4FCAEFA1" w14:textId="02C39F07" w:rsidR="007616AF" w:rsidRPr="00292BF9" w:rsidRDefault="007616AF" w:rsidP="00221175">
      <w:pPr>
        <w:jc w:val="center"/>
        <w:rPr>
          <w:rFonts w:ascii="Arial" w:hAnsi="Arial" w:cs="Arial"/>
          <w:sz w:val="56"/>
          <w:szCs w:val="56"/>
        </w:rPr>
      </w:pPr>
      <w:r w:rsidRPr="00292BF9">
        <w:rPr>
          <w:rFonts w:ascii="Arial" w:hAnsi="Arial" w:cs="Arial"/>
          <w:sz w:val="56"/>
          <w:szCs w:val="56"/>
        </w:rPr>
        <w:t xml:space="preserve"> “Development of a plan by meeting the identified personal development needs and expectations of individual employees in a chosen </w:t>
      </w:r>
      <w:r w:rsidR="00D33366" w:rsidRPr="00292BF9">
        <w:rPr>
          <w:rFonts w:ascii="Arial" w:hAnsi="Arial" w:cs="Arial"/>
          <w:sz w:val="56"/>
          <w:szCs w:val="56"/>
        </w:rPr>
        <w:t>organisation</w:t>
      </w:r>
      <w:r w:rsidR="00292BF9" w:rsidRPr="00292BF9">
        <w:rPr>
          <w:rFonts w:ascii="Arial" w:hAnsi="Arial" w:cs="Arial"/>
          <w:sz w:val="56"/>
          <w:szCs w:val="56"/>
        </w:rPr>
        <w:t xml:space="preserve"> (Argos Limited)</w:t>
      </w:r>
      <w:r w:rsidR="00D33366" w:rsidRPr="00292BF9">
        <w:rPr>
          <w:rFonts w:ascii="Arial" w:hAnsi="Arial" w:cs="Arial"/>
          <w:sz w:val="56"/>
          <w:szCs w:val="56"/>
        </w:rPr>
        <w:t>”.</w:t>
      </w:r>
    </w:p>
    <w:p w14:paraId="2868A1BB" w14:textId="77777777" w:rsidR="00D33366" w:rsidRDefault="00D33366" w:rsidP="00D33366">
      <w:pPr>
        <w:jc w:val="center"/>
        <w:rPr>
          <w:rFonts w:ascii="Arial" w:hAnsi="Arial" w:cs="Arial"/>
          <w:sz w:val="56"/>
          <w:szCs w:val="56"/>
        </w:rPr>
      </w:pPr>
    </w:p>
    <w:p w14:paraId="2C125A36" w14:textId="77777777" w:rsidR="00683E4B" w:rsidRPr="00292BF9" w:rsidRDefault="00683E4B" w:rsidP="00D33366">
      <w:pPr>
        <w:jc w:val="center"/>
        <w:rPr>
          <w:rFonts w:ascii="Arial" w:hAnsi="Arial" w:cs="Arial"/>
          <w:sz w:val="48"/>
          <w:szCs w:val="48"/>
        </w:rPr>
      </w:pPr>
    </w:p>
    <w:p w14:paraId="6EC18CCA" w14:textId="1F3CC48F" w:rsidR="007616AF" w:rsidRPr="00292BF9" w:rsidRDefault="007616AF" w:rsidP="00D33366">
      <w:pPr>
        <w:jc w:val="center"/>
        <w:rPr>
          <w:rFonts w:ascii="Arial" w:hAnsi="Arial" w:cs="Arial"/>
          <w:sz w:val="40"/>
          <w:szCs w:val="40"/>
        </w:rPr>
      </w:pPr>
      <w:r w:rsidRPr="00292BF9">
        <w:rPr>
          <w:rFonts w:ascii="Arial" w:hAnsi="Arial" w:cs="Arial"/>
          <w:sz w:val="40"/>
          <w:szCs w:val="40"/>
        </w:rPr>
        <w:t>Module Name: Developing Relationships and Workplace Achievements</w:t>
      </w:r>
    </w:p>
    <w:p w14:paraId="26C4A8EB" w14:textId="1118E574" w:rsidR="007616AF" w:rsidRPr="00292BF9" w:rsidRDefault="007616AF" w:rsidP="00D33366">
      <w:pPr>
        <w:jc w:val="center"/>
        <w:rPr>
          <w:rFonts w:ascii="Arial" w:hAnsi="Arial" w:cs="Arial"/>
          <w:sz w:val="40"/>
          <w:szCs w:val="40"/>
        </w:rPr>
      </w:pPr>
      <w:r w:rsidRPr="00292BF9">
        <w:rPr>
          <w:rFonts w:ascii="Arial" w:hAnsi="Arial" w:cs="Arial"/>
          <w:sz w:val="40"/>
          <w:szCs w:val="40"/>
        </w:rPr>
        <w:t>Module Code: BMSW 5102</w:t>
      </w:r>
    </w:p>
    <w:p w14:paraId="3AB6A756" w14:textId="77777777" w:rsidR="00D33366" w:rsidRPr="00292BF9" w:rsidRDefault="00D33366" w:rsidP="00D33366">
      <w:pPr>
        <w:jc w:val="center"/>
        <w:rPr>
          <w:rFonts w:ascii="Arial" w:hAnsi="Arial" w:cs="Arial"/>
          <w:sz w:val="40"/>
          <w:szCs w:val="40"/>
        </w:rPr>
      </w:pPr>
    </w:p>
    <w:p w14:paraId="4FBEAFB9" w14:textId="41301FBA" w:rsidR="00D33366" w:rsidRPr="00292BF9" w:rsidRDefault="00D33366" w:rsidP="00D33366">
      <w:pPr>
        <w:jc w:val="center"/>
        <w:rPr>
          <w:rFonts w:ascii="Arial" w:hAnsi="Arial" w:cs="Arial"/>
          <w:sz w:val="40"/>
          <w:szCs w:val="40"/>
        </w:rPr>
      </w:pPr>
      <w:r w:rsidRPr="00292BF9">
        <w:rPr>
          <w:rFonts w:ascii="Arial" w:hAnsi="Arial" w:cs="Arial"/>
          <w:sz w:val="40"/>
          <w:szCs w:val="40"/>
        </w:rPr>
        <w:t xml:space="preserve">Lecturer Name: Charles </w:t>
      </w:r>
      <w:proofErr w:type="spellStart"/>
      <w:r w:rsidRPr="00292BF9">
        <w:rPr>
          <w:rFonts w:ascii="Arial" w:hAnsi="Arial" w:cs="Arial"/>
          <w:sz w:val="40"/>
          <w:szCs w:val="40"/>
        </w:rPr>
        <w:t>Nwaogwu</w:t>
      </w:r>
      <w:r w:rsidR="00A21344">
        <w:rPr>
          <w:rFonts w:ascii="Arial" w:hAnsi="Arial" w:cs="Arial"/>
          <w:sz w:val="40"/>
          <w:szCs w:val="40"/>
        </w:rPr>
        <w:t>g</w:t>
      </w:r>
      <w:r w:rsidRPr="00292BF9">
        <w:rPr>
          <w:rFonts w:ascii="Arial" w:hAnsi="Arial" w:cs="Arial"/>
          <w:sz w:val="40"/>
          <w:szCs w:val="40"/>
        </w:rPr>
        <w:t>wu</w:t>
      </w:r>
      <w:proofErr w:type="spellEnd"/>
    </w:p>
    <w:p w14:paraId="072A52B9" w14:textId="77777777" w:rsidR="00D33366" w:rsidRPr="00292BF9" w:rsidRDefault="00D33366" w:rsidP="00D33366">
      <w:pPr>
        <w:jc w:val="center"/>
        <w:rPr>
          <w:rFonts w:ascii="Arial" w:hAnsi="Arial" w:cs="Arial"/>
          <w:sz w:val="40"/>
          <w:szCs w:val="40"/>
        </w:rPr>
      </w:pPr>
    </w:p>
    <w:p w14:paraId="0389216F" w14:textId="0D4D7BB4" w:rsidR="00D33366" w:rsidRPr="00292BF9" w:rsidRDefault="00D33366" w:rsidP="00D33366">
      <w:pPr>
        <w:jc w:val="center"/>
        <w:rPr>
          <w:rFonts w:ascii="Arial" w:hAnsi="Arial" w:cs="Arial"/>
          <w:sz w:val="40"/>
          <w:szCs w:val="40"/>
        </w:rPr>
      </w:pPr>
      <w:r w:rsidRPr="00292BF9">
        <w:rPr>
          <w:rFonts w:ascii="Arial" w:hAnsi="Arial" w:cs="Arial"/>
          <w:sz w:val="40"/>
          <w:szCs w:val="40"/>
        </w:rPr>
        <w:t xml:space="preserve">Student Name: Viktoria </w:t>
      </w:r>
      <w:proofErr w:type="spellStart"/>
      <w:r w:rsidRPr="00292BF9">
        <w:rPr>
          <w:rFonts w:ascii="Arial" w:hAnsi="Arial" w:cs="Arial"/>
          <w:sz w:val="40"/>
          <w:szCs w:val="40"/>
        </w:rPr>
        <w:t>Maneva</w:t>
      </w:r>
      <w:proofErr w:type="spellEnd"/>
      <w:r w:rsidRPr="00292BF9">
        <w:rPr>
          <w:rFonts w:ascii="Arial" w:hAnsi="Arial" w:cs="Arial"/>
          <w:sz w:val="40"/>
          <w:szCs w:val="40"/>
        </w:rPr>
        <w:t xml:space="preserve"> </w:t>
      </w:r>
    </w:p>
    <w:p w14:paraId="4A3988FD" w14:textId="71F96CD4" w:rsidR="00D33366" w:rsidRPr="00292BF9" w:rsidRDefault="00D33366" w:rsidP="00D33366">
      <w:pPr>
        <w:jc w:val="center"/>
        <w:rPr>
          <w:rFonts w:ascii="Arial" w:hAnsi="Arial" w:cs="Arial"/>
          <w:sz w:val="40"/>
          <w:szCs w:val="40"/>
        </w:rPr>
      </w:pPr>
      <w:r w:rsidRPr="00292BF9">
        <w:rPr>
          <w:rFonts w:ascii="Arial" w:hAnsi="Arial" w:cs="Arial"/>
          <w:sz w:val="40"/>
          <w:szCs w:val="40"/>
        </w:rPr>
        <w:t>Student ID: 2115384</w:t>
      </w:r>
    </w:p>
    <w:p w14:paraId="250D4150" w14:textId="178EF31C" w:rsidR="00D33366" w:rsidRPr="00292BF9" w:rsidRDefault="00D33366" w:rsidP="00D33366">
      <w:pPr>
        <w:jc w:val="center"/>
        <w:rPr>
          <w:rFonts w:ascii="Arial" w:hAnsi="Arial" w:cs="Arial"/>
          <w:sz w:val="40"/>
          <w:szCs w:val="40"/>
        </w:rPr>
      </w:pPr>
    </w:p>
    <w:p w14:paraId="621127B3" w14:textId="77777777" w:rsidR="00D33366" w:rsidRPr="00292BF9" w:rsidRDefault="00D33366">
      <w:pPr>
        <w:rPr>
          <w:rFonts w:ascii="Arial" w:hAnsi="Arial" w:cs="Arial"/>
          <w:sz w:val="40"/>
          <w:szCs w:val="40"/>
        </w:rPr>
      </w:pPr>
      <w:r w:rsidRPr="00292BF9">
        <w:rPr>
          <w:rFonts w:ascii="Arial" w:hAnsi="Arial" w:cs="Arial"/>
          <w:sz w:val="40"/>
          <w:szCs w:val="40"/>
        </w:rPr>
        <w:br w:type="page"/>
      </w:r>
    </w:p>
    <w:p w14:paraId="5FF5BEBF" w14:textId="3422C2B5" w:rsidR="00D33366" w:rsidRPr="00DA7D5C" w:rsidRDefault="00D33366" w:rsidP="00D33366">
      <w:pPr>
        <w:jc w:val="center"/>
        <w:rPr>
          <w:rFonts w:ascii="Arial" w:hAnsi="Arial" w:cs="Arial"/>
          <w:sz w:val="40"/>
          <w:szCs w:val="40"/>
        </w:rPr>
      </w:pPr>
      <w:r w:rsidRPr="00DA7D5C">
        <w:rPr>
          <w:rFonts w:ascii="Arial" w:hAnsi="Arial" w:cs="Arial"/>
          <w:sz w:val="40"/>
          <w:szCs w:val="40"/>
        </w:rPr>
        <w:lastRenderedPageBreak/>
        <w:t>Table of Contents:</w:t>
      </w:r>
    </w:p>
    <w:p w14:paraId="1DF6FC4E" w14:textId="77777777" w:rsidR="00192628" w:rsidRDefault="00192628" w:rsidP="00D33366">
      <w:pPr>
        <w:jc w:val="center"/>
        <w:rPr>
          <w:rFonts w:ascii="Arial" w:hAnsi="Arial" w:cs="Arial"/>
          <w:sz w:val="56"/>
          <w:szCs w:val="56"/>
        </w:rPr>
      </w:pPr>
    </w:p>
    <w:p w14:paraId="033D1801" w14:textId="42D7FB45" w:rsidR="00895669" w:rsidRPr="00DA7D5C" w:rsidRDefault="00960B0F" w:rsidP="00895669">
      <w:pPr>
        <w:rPr>
          <w:rFonts w:ascii="Arial" w:hAnsi="Arial" w:cs="Arial"/>
          <w:sz w:val="28"/>
          <w:szCs w:val="28"/>
        </w:rPr>
      </w:pPr>
      <w:r w:rsidRPr="00DA7D5C">
        <w:rPr>
          <w:rFonts w:ascii="Arial" w:hAnsi="Arial" w:cs="Arial"/>
          <w:sz w:val="28"/>
          <w:szCs w:val="28"/>
        </w:rPr>
        <w:t>1.</w:t>
      </w:r>
      <w:r w:rsidR="00331EE9" w:rsidRPr="00DA7D5C">
        <w:rPr>
          <w:rFonts w:ascii="Arial" w:hAnsi="Arial" w:cs="Arial"/>
          <w:sz w:val="28"/>
          <w:szCs w:val="28"/>
        </w:rPr>
        <w:t xml:space="preserve"> </w:t>
      </w:r>
      <w:r w:rsidRPr="00DA7D5C">
        <w:rPr>
          <w:rFonts w:ascii="Arial" w:hAnsi="Arial" w:cs="Arial"/>
          <w:sz w:val="28"/>
          <w:szCs w:val="28"/>
        </w:rPr>
        <w:t xml:space="preserve">Introduction </w:t>
      </w:r>
    </w:p>
    <w:p w14:paraId="3FCA920C" w14:textId="06D610D3" w:rsidR="00960B0F" w:rsidRPr="00DA7D5C" w:rsidRDefault="00E80876" w:rsidP="00895669">
      <w:pPr>
        <w:rPr>
          <w:rFonts w:ascii="Arial" w:hAnsi="Arial" w:cs="Arial"/>
          <w:sz w:val="28"/>
          <w:szCs w:val="28"/>
        </w:rPr>
      </w:pPr>
      <w:r w:rsidRPr="00DA7D5C">
        <w:rPr>
          <w:rFonts w:ascii="Arial" w:hAnsi="Arial" w:cs="Arial"/>
          <w:sz w:val="28"/>
          <w:szCs w:val="28"/>
        </w:rPr>
        <w:t>2.</w:t>
      </w:r>
      <w:r w:rsidR="00331EE9" w:rsidRPr="00DA7D5C">
        <w:rPr>
          <w:rFonts w:ascii="Arial" w:hAnsi="Arial" w:cs="Arial"/>
          <w:sz w:val="28"/>
          <w:szCs w:val="28"/>
        </w:rPr>
        <w:t xml:space="preserve"> </w:t>
      </w:r>
      <w:r w:rsidRPr="00DA7D5C">
        <w:rPr>
          <w:rFonts w:ascii="Arial" w:hAnsi="Arial" w:cs="Arial"/>
          <w:sz w:val="28"/>
          <w:szCs w:val="28"/>
        </w:rPr>
        <w:t>Critically evaluate development vehicles</w:t>
      </w:r>
      <w:r w:rsidR="00192628" w:rsidRPr="00DA7D5C">
        <w:rPr>
          <w:rFonts w:ascii="Arial" w:hAnsi="Arial" w:cs="Arial"/>
          <w:sz w:val="28"/>
          <w:szCs w:val="28"/>
        </w:rPr>
        <w:t xml:space="preserve"> (Performance appraisal tools and techniques)</w:t>
      </w:r>
    </w:p>
    <w:p w14:paraId="04C072EE" w14:textId="5D501DC8" w:rsidR="006A5155" w:rsidRPr="00171D9F" w:rsidRDefault="006A5155" w:rsidP="00895669">
      <w:pPr>
        <w:rPr>
          <w:rFonts w:ascii="Arial" w:hAnsi="Arial" w:cs="Arial"/>
          <w:sz w:val="28"/>
          <w:szCs w:val="28"/>
        </w:rPr>
      </w:pPr>
      <w:r w:rsidRPr="00DA7D5C">
        <w:rPr>
          <w:rFonts w:ascii="Arial" w:hAnsi="Arial" w:cs="Arial"/>
          <w:sz w:val="28"/>
          <w:szCs w:val="28"/>
        </w:rPr>
        <w:t xml:space="preserve">     </w:t>
      </w:r>
      <w:r w:rsidR="002073AD" w:rsidRPr="00171D9F">
        <w:rPr>
          <w:rFonts w:ascii="Arial" w:hAnsi="Arial" w:cs="Arial"/>
          <w:sz w:val="28"/>
          <w:szCs w:val="28"/>
        </w:rPr>
        <w:t>-</w:t>
      </w:r>
      <w:r w:rsidR="00C971D6" w:rsidRPr="00171D9F">
        <w:rPr>
          <w:rFonts w:ascii="Arial" w:hAnsi="Arial" w:cs="Arial"/>
          <w:sz w:val="28"/>
          <w:szCs w:val="28"/>
        </w:rPr>
        <w:t>Advantages of Performance Appraisal</w:t>
      </w:r>
    </w:p>
    <w:p w14:paraId="4BA5AC22" w14:textId="65936529" w:rsidR="00C971D6" w:rsidRDefault="00C971D6" w:rsidP="00895669">
      <w:pPr>
        <w:rPr>
          <w:rFonts w:ascii="Arial" w:hAnsi="Arial" w:cs="Arial"/>
          <w:sz w:val="28"/>
          <w:szCs w:val="28"/>
        </w:rPr>
      </w:pPr>
      <w:r w:rsidRPr="00171D9F">
        <w:rPr>
          <w:rFonts w:ascii="Arial" w:hAnsi="Arial" w:cs="Arial"/>
          <w:sz w:val="28"/>
          <w:szCs w:val="28"/>
        </w:rPr>
        <w:t xml:space="preserve">     </w:t>
      </w:r>
      <w:r w:rsidR="002073AD" w:rsidRPr="00171D9F">
        <w:rPr>
          <w:rFonts w:ascii="Arial" w:hAnsi="Arial" w:cs="Arial"/>
          <w:sz w:val="28"/>
          <w:szCs w:val="28"/>
        </w:rPr>
        <w:t>-</w:t>
      </w:r>
      <w:r w:rsidRPr="00171D9F">
        <w:rPr>
          <w:rFonts w:ascii="Arial" w:hAnsi="Arial" w:cs="Arial"/>
          <w:sz w:val="28"/>
          <w:szCs w:val="28"/>
        </w:rPr>
        <w:t>Disadvantages of Performance Appraisals</w:t>
      </w:r>
    </w:p>
    <w:p w14:paraId="53A0EEC0" w14:textId="78A61A1A" w:rsidR="00BC5688" w:rsidRPr="002073AD" w:rsidRDefault="00BC5688" w:rsidP="00895669">
      <w:pPr>
        <w:rPr>
          <w:rFonts w:ascii="Arial" w:hAnsi="Arial" w:cs="Arial"/>
          <w:i/>
          <w:i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-Development Vehicles (Performance Appraisal Tools and Techniques)</w:t>
      </w:r>
    </w:p>
    <w:p w14:paraId="288E0C40" w14:textId="77777777" w:rsidR="00171D9F" w:rsidRDefault="002073AD" w:rsidP="0089566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3</w:t>
      </w:r>
      <w:r w:rsidR="00D5385A" w:rsidRPr="00DA7D5C">
        <w:rPr>
          <w:rFonts w:ascii="Arial" w:hAnsi="Arial" w:cs="Arial"/>
          <w:sz w:val="28"/>
          <w:szCs w:val="28"/>
        </w:rPr>
        <w:t>.</w:t>
      </w:r>
      <w:r w:rsidR="00331EE9" w:rsidRPr="00DA7D5C">
        <w:rPr>
          <w:rFonts w:ascii="Arial" w:hAnsi="Arial" w:cs="Arial"/>
          <w:sz w:val="28"/>
          <w:szCs w:val="28"/>
        </w:rPr>
        <w:t xml:space="preserve"> </w:t>
      </w:r>
      <w:r w:rsidR="00540884" w:rsidRPr="00DA7D5C">
        <w:rPr>
          <w:rFonts w:ascii="Arial" w:hAnsi="Arial" w:cs="Arial"/>
          <w:sz w:val="28"/>
          <w:szCs w:val="28"/>
        </w:rPr>
        <w:t xml:space="preserve">Effectiveness of performance appraisal </w:t>
      </w:r>
      <w:r w:rsidR="00BD21A9" w:rsidRPr="00DA7D5C">
        <w:rPr>
          <w:rFonts w:ascii="Arial" w:hAnsi="Arial" w:cs="Arial"/>
          <w:sz w:val="28"/>
          <w:szCs w:val="28"/>
        </w:rPr>
        <w:t>tools and technique</w:t>
      </w:r>
      <w:r w:rsidR="00171D9F">
        <w:rPr>
          <w:rFonts w:ascii="Arial" w:hAnsi="Arial" w:cs="Arial"/>
          <w:sz w:val="28"/>
          <w:szCs w:val="28"/>
        </w:rPr>
        <w:t>s</w:t>
      </w:r>
    </w:p>
    <w:p w14:paraId="69B56925" w14:textId="6BB3190F" w:rsidR="004F1F14" w:rsidRDefault="00553056" w:rsidP="0089566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4</w:t>
      </w:r>
      <w:r w:rsidR="00540884" w:rsidRPr="00DA7D5C">
        <w:rPr>
          <w:rFonts w:ascii="Arial" w:hAnsi="Arial" w:cs="Arial"/>
          <w:sz w:val="28"/>
          <w:szCs w:val="28"/>
        </w:rPr>
        <w:t>.</w:t>
      </w:r>
      <w:r w:rsidR="00434DA1" w:rsidRPr="00DA7D5C">
        <w:rPr>
          <w:rFonts w:ascii="Arial" w:hAnsi="Arial" w:cs="Arial"/>
          <w:sz w:val="28"/>
          <w:szCs w:val="28"/>
        </w:rPr>
        <w:t xml:space="preserve"> </w:t>
      </w:r>
      <w:r w:rsidR="00D5385A" w:rsidRPr="00DA7D5C">
        <w:rPr>
          <w:rFonts w:ascii="Arial" w:hAnsi="Arial" w:cs="Arial"/>
          <w:sz w:val="28"/>
          <w:szCs w:val="28"/>
        </w:rPr>
        <w:t xml:space="preserve">Professional Development Plan </w:t>
      </w:r>
      <w:r w:rsidR="004F1F14" w:rsidRPr="00DA7D5C">
        <w:rPr>
          <w:rFonts w:ascii="Arial" w:hAnsi="Arial" w:cs="Arial"/>
          <w:sz w:val="28"/>
          <w:szCs w:val="28"/>
        </w:rPr>
        <w:t>(PDP)</w:t>
      </w:r>
      <w:r w:rsidR="00334E3D">
        <w:rPr>
          <w:rFonts w:ascii="Arial" w:hAnsi="Arial" w:cs="Arial"/>
          <w:sz w:val="28"/>
          <w:szCs w:val="28"/>
        </w:rPr>
        <w:t xml:space="preserve"> for Employee Well-being Programs in Argos </w:t>
      </w:r>
    </w:p>
    <w:p w14:paraId="1BE14338" w14:textId="212D5A1D" w:rsidR="002073AD" w:rsidRDefault="002073AD" w:rsidP="0089566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</w:t>
      </w:r>
      <w:r w:rsidRPr="00171D9F">
        <w:rPr>
          <w:rFonts w:ascii="Arial" w:hAnsi="Arial" w:cs="Arial"/>
          <w:sz w:val="28"/>
          <w:szCs w:val="28"/>
        </w:rPr>
        <w:t xml:space="preserve"> -</w:t>
      </w:r>
      <w:r w:rsidR="003337A3" w:rsidRPr="00171D9F">
        <w:rPr>
          <w:rFonts w:ascii="Arial" w:hAnsi="Arial" w:cs="Arial"/>
          <w:sz w:val="28"/>
          <w:szCs w:val="28"/>
        </w:rPr>
        <w:t>Employee Assistance Programs (EAP)</w:t>
      </w:r>
    </w:p>
    <w:p w14:paraId="6870443D" w14:textId="68CA1983" w:rsidR="00334E3D" w:rsidRPr="00171D9F" w:rsidRDefault="00334E3D" w:rsidP="0089566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</w:t>
      </w:r>
      <w:r w:rsidR="00553056">
        <w:rPr>
          <w:rFonts w:ascii="Arial" w:hAnsi="Arial" w:cs="Arial"/>
          <w:sz w:val="28"/>
          <w:szCs w:val="28"/>
        </w:rPr>
        <w:t>-Professional Development Plan (PDP)</w:t>
      </w:r>
    </w:p>
    <w:p w14:paraId="5F367441" w14:textId="20012051" w:rsidR="00B720CF" w:rsidRPr="00DA7D5C" w:rsidRDefault="00553056" w:rsidP="0089566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5</w:t>
      </w:r>
      <w:r w:rsidR="00B720CF" w:rsidRPr="00DA7D5C">
        <w:rPr>
          <w:rFonts w:ascii="Arial" w:hAnsi="Arial" w:cs="Arial"/>
          <w:sz w:val="28"/>
          <w:szCs w:val="28"/>
        </w:rPr>
        <w:t xml:space="preserve">. Conclusion </w:t>
      </w:r>
    </w:p>
    <w:p w14:paraId="151ECD91" w14:textId="6D058395" w:rsidR="00B720CF" w:rsidRPr="00DA7D5C" w:rsidRDefault="00553056" w:rsidP="0089566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6</w:t>
      </w:r>
      <w:r w:rsidR="00122341">
        <w:rPr>
          <w:rFonts w:ascii="Arial" w:hAnsi="Arial" w:cs="Arial"/>
          <w:sz w:val="28"/>
          <w:szCs w:val="28"/>
        </w:rPr>
        <w:t>.</w:t>
      </w:r>
      <w:r w:rsidR="00B720CF" w:rsidRPr="00DA7D5C">
        <w:rPr>
          <w:rFonts w:ascii="Arial" w:hAnsi="Arial" w:cs="Arial"/>
          <w:sz w:val="28"/>
          <w:szCs w:val="28"/>
        </w:rPr>
        <w:t xml:space="preserve"> </w:t>
      </w:r>
      <w:r w:rsidR="00046042" w:rsidRPr="00DA7D5C">
        <w:rPr>
          <w:rFonts w:ascii="Arial" w:hAnsi="Arial" w:cs="Arial"/>
          <w:sz w:val="28"/>
          <w:szCs w:val="28"/>
        </w:rPr>
        <w:t>Reference List</w:t>
      </w:r>
    </w:p>
    <w:p w14:paraId="3B8A5934" w14:textId="77777777" w:rsidR="00540884" w:rsidRPr="00BD21A9" w:rsidRDefault="00540884" w:rsidP="00895669">
      <w:pPr>
        <w:rPr>
          <w:rFonts w:ascii="Arial" w:hAnsi="Arial" w:cs="Arial"/>
          <w:sz w:val="32"/>
          <w:szCs w:val="32"/>
        </w:rPr>
      </w:pPr>
    </w:p>
    <w:p w14:paraId="5209770B" w14:textId="77777777" w:rsidR="00D33366" w:rsidRPr="00540884" w:rsidRDefault="00D33366" w:rsidP="00D33366">
      <w:pPr>
        <w:jc w:val="center"/>
        <w:rPr>
          <w:sz w:val="40"/>
          <w:szCs w:val="40"/>
        </w:rPr>
      </w:pPr>
    </w:p>
    <w:p w14:paraId="5B9905DE" w14:textId="77777777" w:rsidR="00D33366" w:rsidRPr="00540884" w:rsidRDefault="00D33366">
      <w:pPr>
        <w:rPr>
          <w:sz w:val="40"/>
          <w:szCs w:val="40"/>
        </w:rPr>
      </w:pPr>
      <w:r w:rsidRPr="00540884">
        <w:rPr>
          <w:sz w:val="40"/>
          <w:szCs w:val="40"/>
        </w:rPr>
        <w:br w:type="page"/>
      </w:r>
    </w:p>
    <w:p w14:paraId="222CB18B" w14:textId="77777777" w:rsidR="000B04B2" w:rsidRDefault="004F1F14" w:rsidP="00202F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INTRODUCTION</w:t>
      </w:r>
    </w:p>
    <w:p w14:paraId="519669C2" w14:textId="77777777" w:rsidR="005C1A83" w:rsidRDefault="005C1A83" w:rsidP="00202F78">
      <w:pPr>
        <w:rPr>
          <w:rFonts w:ascii="Arial" w:hAnsi="Arial" w:cs="Arial"/>
          <w:sz w:val="22"/>
          <w:szCs w:val="22"/>
        </w:rPr>
      </w:pPr>
    </w:p>
    <w:p w14:paraId="7BC1CDE6" w14:textId="596D1A88" w:rsidR="00103098" w:rsidRDefault="000B04B2" w:rsidP="00202F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Argos</w:t>
      </w:r>
      <w:r w:rsidR="00E22C1C">
        <w:rPr>
          <w:rFonts w:ascii="Arial" w:hAnsi="Arial" w:cs="Arial"/>
          <w:sz w:val="22"/>
          <w:szCs w:val="22"/>
        </w:rPr>
        <w:t xml:space="preserve"> </w:t>
      </w:r>
      <w:r w:rsidR="00D107BD">
        <w:rPr>
          <w:rFonts w:ascii="Arial" w:hAnsi="Arial" w:cs="Arial"/>
          <w:sz w:val="22"/>
          <w:szCs w:val="22"/>
        </w:rPr>
        <w:t xml:space="preserve">is a </w:t>
      </w:r>
      <w:r w:rsidR="002F3700">
        <w:rPr>
          <w:rFonts w:ascii="Arial" w:hAnsi="Arial" w:cs="Arial"/>
          <w:sz w:val="22"/>
          <w:szCs w:val="22"/>
        </w:rPr>
        <w:t>top</w:t>
      </w:r>
      <w:r w:rsidR="00D107BD">
        <w:rPr>
          <w:rFonts w:ascii="Arial" w:hAnsi="Arial" w:cs="Arial"/>
          <w:sz w:val="22"/>
          <w:szCs w:val="22"/>
        </w:rPr>
        <w:t xml:space="preserve"> UK </w:t>
      </w:r>
      <w:r w:rsidR="007A7C5A">
        <w:rPr>
          <w:rFonts w:ascii="Arial" w:hAnsi="Arial" w:cs="Arial"/>
          <w:sz w:val="22"/>
          <w:szCs w:val="22"/>
        </w:rPr>
        <w:t xml:space="preserve">general merchandise retailer </w:t>
      </w:r>
      <w:r w:rsidR="00B47755">
        <w:rPr>
          <w:rFonts w:ascii="Arial" w:hAnsi="Arial" w:cs="Arial"/>
          <w:sz w:val="22"/>
          <w:szCs w:val="22"/>
        </w:rPr>
        <w:t>that offers a massive selection</w:t>
      </w:r>
      <w:r w:rsidR="007A7C5A">
        <w:rPr>
          <w:rFonts w:ascii="Arial" w:hAnsi="Arial" w:cs="Arial"/>
          <w:sz w:val="22"/>
          <w:szCs w:val="22"/>
        </w:rPr>
        <w:t xml:space="preserve"> </w:t>
      </w:r>
      <w:r w:rsidR="00B47755">
        <w:rPr>
          <w:rFonts w:ascii="Arial" w:hAnsi="Arial" w:cs="Arial"/>
          <w:sz w:val="22"/>
          <w:szCs w:val="22"/>
        </w:rPr>
        <w:t xml:space="preserve">of over </w:t>
      </w:r>
      <w:r w:rsidR="009D478D">
        <w:rPr>
          <w:rFonts w:ascii="Arial" w:hAnsi="Arial" w:cs="Arial"/>
          <w:sz w:val="22"/>
          <w:szCs w:val="22"/>
        </w:rPr>
        <w:t>60,000 products</w:t>
      </w:r>
      <w:r w:rsidR="006A247F">
        <w:rPr>
          <w:rFonts w:ascii="Arial" w:hAnsi="Arial" w:cs="Arial"/>
          <w:sz w:val="22"/>
          <w:szCs w:val="22"/>
        </w:rPr>
        <w:t xml:space="preserve">. </w:t>
      </w:r>
      <w:r w:rsidR="00BF61A5">
        <w:rPr>
          <w:rFonts w:ascii="Arial" w:hAnsi="Arial" w:cs="Arial"/>
          <w:sz w:val="22"/>
          <w:szCs w:val="22"/>
        </w:rPr>
        <w:t>The company</w:t>
      </w:r>
      <w:r w:rsidR="00360185">
        <w:rPr>
          <w:rFonts w:ascii="Arial" w:hAnsi="Arial" w:cs="Arial"/>
          <w:sz w:val="22"/>
          <w:szCs w:val="22"/>
        </w:rPr>
        <w:t xml:space="preserve"> ha</w:t>
      </w:r>
      <w:r w:rsidR="001D554B">
        <w:rPr>
          <w:rFonts w:ascii="Arial" w:hAnsi="Arial" w:cs="Arial"/>
          <w:sz w:val="22"/>
          <w:szCs w:val="22"/>
        </w:rPr>
        <w:t>s</w:t>
      </w:r>
      <w:r w:rsidR="00360185">
        <w:rPr>
          <w:rFonts w:ascii="Arial" w:hAnsi="Arial" w:cs="Arial"/>
          <w:sz w:val="22"/>
          <w:szCs w:val="22"/>
        </w:rPr>
        <w:t xml:space="preserve"> both </w:t>
      </w:r>
      <w:r w:rsidR="009F234E">
        <w:rPr>
          <w:rFonts w:ascii="Arial" w:hAnsi="Arial" w:cs="Arial"/>
          <w:sz w:val="22"/>
          <w:szCs w:val="22"/>
        </w:rPr>
        <w:t xml:space="preserve">an online store and physical locations, making </w:t>
      </w:r>
      <w:r w:rsidR="00C65DD7">
        <w:rPr>
          <w:rFonts w:ascii="Arial" w:hAnsi="Arial" w:cs="Arial"/>
          <w:sz w:val="22"/>
          <w:szCs w:val="22"/>
        </w:rPr>
        <w:t xml:space="preserve">it convenient for customers to shop however </w:t>
      </w:r>
      <w:r w:rsidR="000072A2">
        <w:rPr>
          <w:rFonts w:ascii="Arial" w:hAnsi="Arial" w:cs="Arial"/>
          <w:sz w:val="22"/>
          <w:szCs w:val="22"/>
        </w:rPr>
        <w:t xml:space="preserve">they prefer. </w:t>
      </w:r>
      <w:r w:rsidR="00EF4DA3">
        <w:rPr>
          <w:rFonts w:ascii="Arial" w:hAnsi="Arial" w:cs="Arial"/>
          <w:sz w:val="22"/>
          <w:szCs w:val="22"/>
        </w:rPr>
        <w:t>W</w:t>
      </w:r>
      <w:r w:rsidR="003609BD">
        <w:rPr>
          <w:rFonts w:ascii="Arial" w:hAnsi="Arial" w:cs="Arial"/>
          <w:sz w:val="22"/>
          <w:szCs w:val="22"/>
        </w:rPr>
        <w:t xml:space="preserve">ith over a billion visits to the website each year, </w:t>
      </w:r>
      <w:r w:rsidR="007A0C3B">
        <w:rPr>
          <w:rFonts w:ascii="Arial" w:hAnsi="Arial" w:cs="Arial"/>
          <w:sz w:val="22"/>
          <w:szCs w:val="22"/>
        </w:rPr>
        <w:t xml:space="preserve">the </w:t>
      </w:r>
      <w:r w:rsidR="00552EC0">
        <w:rPr>
          <w:rFonts w:ascii="Arial" w:hAnsi="Arial" w:cs="Arial"/>
          <w:sz w:val="22"/>
          <w:szCs w:val="22"/>
        </w:rPr>
        <w:t>organisation</w:t>
      </w:r>
      <w:r w:rsidR="007A0C3B">
        <w:rPr>
          <w:rFonts w:ascii="Arial" w:hAnsi="Arial" w:cs="Arial"/>
          <w:sz w:val="22"/>
          <w:szCs w:val="22"/>
        </w:rPr>
        <w:t xml:space="preserve"> is </w:t>
      </w:r>
      <w:r w:rsidR="00625579">
        <w:rPr>
          <w:rFonts w:ascii="Arial" w:hAnsi="Arial" w:cs="Arial"/>
          <w:sz w:val="22"/>
          <w:szCs w:val="22"/>
        </w:rPr>
        <w:t>a popular choice for shoppers.</w:t>
      </w:r>
      <w:r w:rsidR="007A0C3B">
        <w:rPr>
          <w:rFonts w:ascii="Arial" w:hAnsi="Arial" w:cs="Arial"/>
          <w:sz w:val="22"/>
          <w:szCs w:val="22"/>
        </w:rPr>
        <w:t xml:space="preserve"> Argos </w:t>
      </w:r>
      <w:r w:rsidR="00F92833">
        <w:rPr>
          <w:rFonts w:ascii="Arial" w:hAnsi="Arial" w:cs="Arial"/>
          <w:sz w:val="22"/>
          <w:szCs w:val="22"/>
        </w:rPr>
        <w:t>ha</w:t>
      </w:r>
      <w:r w:rsidR="00EA0AE5">
        <w:rPr>
          <w:rFonts w:ascii="Arial" w:hAnsi="Arial" w:cs="Arial"/>
          <w:sz w:val="22"/>
          <w:szCs w:val="22"/>
        </w:rPr>
        <w:t>s</w:t>
      </w:r>
      <w:r w:rsidR="00F92833">
        <w:rPr>
          <w:rFonts w:ascii="Arial" w:hAnsi="Arial" w:cs="Arial"/>
          <w:sz w:val="22"/>
          <w:szCs w:val="22"/>
        </w:rPr>
        <w:t xml:space="preserve"> built a strong reputation </w:t>
      </w:r>
      <w:r w:rsidR="00A53BC7">
        <w:rPr>
          <w:rFonts w:ascii="Arial" w:hAnsi="Arial" w:cs="Arial"/>
          <w:sz w:val="22"/>
          <w:szCs w:val="22"/>
        </w:rPr>
        <w:t>for</w:t>
      </w:r>
      <w:r w:rsidR="00EA0AE5">
        <w:rPr>
          <w:rFonts w:ascii="Arial" w:hAnsi="Arial" w:cs="Arial"/>
          <w:sz w:val="22"/>
          <w:szCs w:val="22"/>
        </w:rPr>
        <w:t xml:space="preserve"> a</w:t>
      </w:r>
      <w:r w:rsidR="00A53BC7">
        <w:rPr>
          <w:rFonts w:ascii="Arial" w:hAnsi="Arial" w:cs="Arial"/>
          <w:sz w:val="22"/>
          <w:szCs w:val="22"/>
        </w:rPr>
        <w:t xml:space="preserve"> wide range of products, competitive prices, and excellent customer service</w:t>
      </w:r>
      <w:r w:rsidR="00103098">
        <w:rPr>
          <w:rFonts w:ascii="Arial" w:hAnsi="Arial" w:cs="Arial"/>
          <w:sz w:val="22"/>
          <w:szCs w:val="22"/>
        </w:rPr>
        <w:t xml:space="preserve">. </w:t>
      </w:r>
    </w:p>
    <w:p w14:paraId="5004FB9A" w14:textId="39A093B5" w:rsidR="000849CC" w:rsidRDefault="00103098" w:rsidP="00202F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075B51">
        <w:rPr>
          <w:rFonts w:ascii="Arial" w:hAnsi="Arial" w:cs="Arial"/>
          <w:sz w:val="22"/>
          <w:szCs w:val="22"/>
        </w:rPr>
        <w:t xml:space="preserve">he new project of the company is connected to Employee Well-being </w:t>
      </w:r>
      <w:r w:rsidR="00F1341F">
        <w:rPr>
          <w:rFonts w:ascii="Arial" w:hAnsi="Arial" w:cs="Arial"/>
          <w:sz w:val="22"/>
          <w:szCs w:val="22"/>
        </w:rPr>
        <w:t>P</w:t>
      </w:r>
      <w:r w:rsidR="00075B51">
        <w:rPr>
          <w:rFonts w:ascii="Arial" w:hAnsi="Arial" w:cs="Arial"/>
          <w:sz w:val="22"/>
          <w:szCs w:val="22"/>
        </w:rPr>
        <w:t>rograms</w:t>
      </w:r>
      <w:r w:rsidR="00C40568">
        <w:rPr>
          <w:rFonts w:ascii="Arial" w:hAnsi="Arial" w:cs="Arial"/>
          <w:sz w:val="22"/>
          <w:szCs w:val="22"/>
        </w:rPr>
        <w:t xml:space="preserve"> (EAP)</w:t>
      </w:r>
      <w:r w:rsidR="00982A8A">
        <w:rPr>
          <w:rFonts w:ascii="Arial" w:hAnsi="Arial" w:cs="Arial"/>
          <w:sz w:val="22"/>
          <w:szCs w:val="22"/>
        </w:rPr>
        <w:t xml:space="preserve">. </w:t>
      </w:r>
      <w:r w:rsidR="00C568D5">
        <w:rPr>
          <w:rFonts w:ascii="Arial" w:hAnsi="Arial" w:cs="Arial"/>
          <w:sz w:val="22"/>
          <w:szCs w:val="22"/>
        </w:rPr>
        <w:t>They are i</w:t>
      </w:r>
      <w:r w:rsidR="009D584A">
        <w:rPr>
          <w:rFonts w:ascii="Arial" w:hAnsi="Arial" w:cs="Arial"/>
          <w:sz w:val="22"/>
          <w:szCs w:val="22"/>
        </w:rPr>
        <w:t>mplement</w:t>
      </w:r>
      <w:r w:rsidR="00C568D5">
        <w:rPr>
          <w:rFonts w:ascii="Arial" w:hAnsi="Arial" w:cs="Arial"/>
          <w:sz w:val="22"/>
          <w:szCs w:val="22"/>
        </w:rPr>
        <w:t>ing</w:t>
      </w:r>
      <w:r w:rsidR="003A6D81">
        <w:rPr>
          <w:rFonts w:ascii="Arial" w:hAnsi="Arial" w:cs="Arial"/>
          <w:sz w:val="22"/>
          <w:szCs w:val="22"/>
        </w:rPr>
        <w:t xml:space="preserve"> various</w:t>
      </w:r>
      <w:r w:rsidR="009D584A">
        <w:rPr>
          <w:rFonts w:ascii="Arial" w:hAnsi="Arial" w:cs="Arial"/>
          <w:sz w:val="22"/>
          <w:szCs w:val="22"/>
        </w:rPr>
        <w:t xml:space="preserve"> initiatives to support </w:t>
      </w:r>
      <w:r w:rsidR="004F530E">
        <w:rPr>
          <w:rFonts w:ascii="Arial" w:hAnsi="Arial" w:cs="Arial"/>
          <w:sz w:val="22"/>
          <w:szCs w:val="22"/>
        </w:rPr>
        <w:t>the physical and mental well-being of employees</w:t>
      </w:r>
      <w:r w:rsidR="00075B51">
        <w:rPr>
          <w:rFonts w:ascii="Arial" w:hAnsi="Arial" w:cs="Arial"/>
          <w:sz w:val="22"/>
          <w:szCs w:val="22"/>
        </w:rPr>
        <w:t>, such as wellness workshops, flexible work arrangements, and employee assistance program.</w:t>
      </w:r>
      <w:r w:rsidR="00507BD7">
        <w:rPr>
          <w:rFonts w:ascii="Arial" w:hAnsi="Arial" w:cs="Arial"/>
          <w:sz w:val="22"/>
          <w:szCs w:val="22"/>
        </w:rPr>
        <w:t xml:space="preserve"> </w:t>
      </w:r>
      <w:r w:rsidR="00AA262A">
        <w:rPr>
          <w:rFonts w:ascii="Arial" w:hAnsi="Arial" w:cs="Arial"/>
          <w:sz w:val="22"/>
          <w:szCs w:val="22"/>
        </w:rPr>
        <w:t xml:space="preserve">These programs </w:t>
      </w:r>
      <w:r w:rsidR="00DD28C1">
        <w:rPr>
          <w:rFonts w:ascii="Arial" w:hAnsi="Arial" w:cs="Arial"/>
          <w:sz w:val="22"/>
          <w:szCs w:val="22"/>
        </w:rPr>
        <w:t>aim to create a positive and supportive work environment</w:t>
      </w:r>
      <w:r w:rsidR="0041730E">
        <w:rPr>
          <w:rFonts w:ascii="Arial" w:hAnsi="Arial" w:cs="Arial"/>
          <w:sz w:val="22"/>
          <w:szCs w:val="22"/>
        </w:rPr>
        <w:t xml:space="preserve"> for everyone.</w:t>
      </w:r>
    </w:p>
    <w:p w14:paraId="06358F68" w14:textId="24272C77" w:rsidR="00223BC7" w:rsidRDefault="0010452D" w:rsidP="00202F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Well-being </w:t>
      </w:r>
      <w:r w:rsidR="00CB5974">
        <w:rPr>
          <w:rFonts w:ascii="Arial" w:hAnsi="Arial" w:cs="Arial"/>
          <w:sz w:val="22"/>
          <w:szCs w:val="22"/>
        </w:rPr>
        <w:t xml:space="preserve">refers to the overall state of being happy, healthy, </w:t>
      </w:r>
      <w:r w:rsidR="008F2E26">
        <w:rPr>
          <w:rFonts w:ascii="Arial" w:hAnsi="Arial" w:cs="Arial"/>
          <w:sz w:val="22"/>
          <w:szCs w:val="22"/>
        </w:rPr>
        <w:t xml:space="preserve">and content in various aspects of life. </w:t>
      </w:r>
      <w:r w:rsidR="00CD019E">
        <w:rPr>
          <w:rFonts w:ascii="Arial" w:hAnsi="Arial" w:cs="Arial"/>
          <w:sz w:val="22"/>
          <w:szCs w:val="22"/>
        </w:rPr>
        <w:t xml:space="preserve">Taking care of your well-being </w:t>
      </w:r>
      <w:r w:rsidR="00292BFE">
        <w:rPr>
          <w:rFonts w:ascii="Arial" w:hAnsi="Arial" w:cs="Arial"/>
          <w:sz w:val="22"/>
          <w:szCs w:val="22"/>
        </w:rPr>
        <w:t>involves things like maintaining a healthy lifestyle, managing stress</w:t>
      </w:r>
      <w:r w:rsidR="00F5394A">
        <w:rPr>
          <w:rFonts w:ascii="Arial" w:hAnsi="Arial" w:cs="Arial"/>
          <w:sz w:val="22"/>
          <w:szCs w:val="22"/>
        </w:rPr>
        <w:t xml:space="preserve">, nurturing relationships, and finding a balance between </w:t>
      </w:r>
      <w:r w:rsidR="005F6ACA">
        <w:rPr>
          <w:rFonts w:ascii="Arial" w:hAnsi="Arial" w:cs="Arial"/>
          <w:sz w:val="22"/>
          <w:szCs w:val="22"/>
        </w:rPr>
        <w:t xml:space="preserve">work and personal life. </w:t>
      </w:r>
      <w:r w:rsidR="008E7F0B">
        <w:rPr>
          <w:rFonts w:ascii="Arial" w:hAnsi="Arial" w:cs="Arial"/>
          <w:sz w:val="22"/>
          <w:szCs w:val="22"/>
        </w:rPr>
        <w:t xml:space="preserve">There are many ways to promote well-being, such as engaging </w:t>
      </w:r>
      <w:r w:rsidR="00C50E92">
        <w:rPr>
          <w:rFonts w:ascii="Arial" w:hAnsi="Arial" w:cs="Arial"/>
          <w:sz w:val="22"/>
          <w:szCs w:val="22"/>
        </w:rPr>
        <w:t xml:space="preserve">in regular exercise, getting enough sleep, eating </w:t>
      </w:r>
      <w:r w:rsidR="0000124F">
        <w:rPr>
          <w:rFonts w:ascii="Arial" w:hAnsi="Arial" w:cs="Arial"/>
          <w:sz w:val="22"/>
          <w:szCs w:val="22"/>
        </w:rPr>
        <w:t xml:space="preserve">nutritious </w:t>
      </w:r>
      <w:r w:rsidR="00740A41">
        <w:rPr>
          <w:rFonts w:ascii="Arial" w:hAnsi="Arial" w:cs="Arial"/>
          <w:sz w:val="22"/>
          <w:szCs w:val="22"/>
        </w:rPr>
        <w:t xml:space="preserve">food, practicing mindfulness or meditation, and seeking </w:t>
      </w:r>
      <w:r w:rsidR="00F92F21">
        <w:rPr>
          <w:rFonts w:ascii="Arial" w:hAnsi="Arial" w:cs="Arial"/>
          <w:sz w:val="22"/>
          <w:szCs w:val="22"/>
        </w:rPr>
        <w:t xml:space="preserve">support when needed. </w:t>
      </w:r>
    </w:p>
    <w:p w14:paraId="33D58685" w14:textId="7E4A2DF4" w:rsidR="007616AF" w:rsidRDefault="009402B6" w:rsidP="00202F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Employee wellbeing </w:t>
      </w:r>
      <w:r w:rsidR="00E67BFB">
        <w:rPr>
          <w:rFonts w:ascii="Arial" w:hAnsi="Arial" w:cs="Arial"/>
          <w:sz w:val="22"/>
          <w:szCs w:val="22"/>
        </w:rPr>
        <w:t xml:space="preserve">directly affects the </w:t>
      </w:r>
      <w:r w:rsidR="00A2229C">
        <w:rPr>
          <w:rFonts w:ascii="Arial" w:hAnsi="Arial" w:cs="Arial"/>
          <w:sz w:val="22"/>
          <w:szCs w:val="22"/>
        </w:rPr>
        <w:t>organisation</w:t>
      </w:r>
      <w:r w:rsidR="00E46CEC">
        <w:rPr>
          <w:rFonts w:ascii="Arial" w:hAnsi="Arial" w:cs="Arial"/>
          <w:sz w:val="22"/>
          <w:szCs w:val="22"/>
        </w:rPr>
        <w:t xml:space="preserve">, depending on circumstances, could </w:t>
      </w:r>
      <w:r w:rsidR="00053AFA">
        <w:rPr>
          <w:rFonts w:ascii="Arial" w:hAnsi="Arial" w:cs="Arial"/>
          <w:sz w:val="22"/>
          <w:szCs w:val="22"/>
        </w:rPr>
        <w:t>have positive or negative impact</w:t>
      </w:r>
      <w:r w:rsidR="007A4B14">
        <w:rPr>
          <w:rFonts w:ascii="Arial" w:hAnsi="Arial" w:cs="Arial"/>
          <w:sz w:val="22"/>
          <w:szCs w:val="22"/>
        </w:rPr>
        <w:t>.</w:t>
      </w:r>
      <w:r w:rsidR="000F5E1C" w:rsidRPr="000F5E1C">
        <w:rPr>
          <w:rFonts w:ascii="Arial" w:hAnsi="Arial" w:cs="Arial"/>
          <w:sz w:val="22"/>
          <w:szCs w:val="22"/>
        </w:rPr>
        <w:t xml:space="preserve"> </w:t>
      </w:r>
      <w:r w:rsidR="000F5E1C">
        <w:rPr>
          <w:rFonts w:ascii="Arial" w:hAnsi="Arial" w:cs="Arial"/>
          <w:sz w:val="22"/>
          <w:szCs w:val="22"/>
        </w:rPr>
        <w:t xml:space="preserve">Employees` wellbeing affects </w:t>
      </w:r>
      <w:r w:rsidR="00623299">
        <w:rPr>
          <w:rFonts w:ascii="Arial" w:hAnsi="Arial" w:cs="Arial"/>
          <w:sz w:val="22"/>
          <w:szCs w:val="22"/>
        </w:rPr>
        <w:t>the number of</w:t>
      </w:r>
      <w:r w:rsidR="000F5E1C">
        <w:rPr>
          <w:rFonts w:ascii="Arial" w:hAnsi="Arial" w:cs="Arial"/>
          <w:sz w:val="22"/>
          <w:szCs w:val="22"/>
        </w:rPr>
        <w:t xml:space="preserve"> sick days</w:t>
      </w:r>
      <w:r w:rsidR="00FD5BE7">
        <w:rPr>
          <w:rFonts w:ascii="Arial" w:hAnsi="Arial" w:cs="Arial"/>
          <w:sz w:val="22"/>
          <w:szCs w:val="22"/>
        </w:rPr>
        <w:t xml:space="preserve"> taken</w:t>
      </w:r>
      <w:r w:rsidR="000F5E1C">
        <w:rPr>
          <w:rFonts w:ascii="Arial" w:hAnsi="Arial" w:cs="Arial"/>
          <w:sz w:val="22"/>
          <w:szCs w:val="22"/>
        </w:rPr>
        <w:t xml:space="preserve">, </w:t>
      </w:r>
      <w:r w:rsidR="00876BE9">
        <w:rPr>
          <w:rFonts w:ascii="Arial" w:hAnsi="Arial" w:cs="Arial"/>
          <w:sz w:val="22"/>
          <w:szCs w:val="22"/>
        </w:rPr>
        <w:t xml:space="preserve">job </w:t>
      </w:r>
      <w:r w:rsidR="000F5E1C">
        <w:rPr>
          <w:rFonts w:ascii="Arial" w:hAnsi="Arial" w:cs="Arial"/>
          <w:sz w:val="22"/>
          <w:szCs w:val="22"/>
        </w:rPr>
        <w:t>performance, burnout and</w:t>
      </w:r>
      <w:r w:rsidR="00876BE9">
        <w:rPr>
          <w:rFonts w:ascii="Arial" w:hAnsi="Arial" w:cs="Arial"/>
          <w:sz w:val="22"/>
          <w:szCs w:val="22"/>
        </w:rPr>
        <w:t xml:space="preserve"> likelihood</w:t>
      </w:r>
      <w:r w:rsidR="001E4FF8">
        <w:rPr>
          <w:rFonts w:ascii="Arial" w:hAnsi="Arial" w:cs="Arial"/>
          <w:sz w:val="22"/>
          <w:szCs w:val="22"/>
        </w:rPr>
        <w:t xml:space="preserve"> of leaving the</w:t>
      </w:r>
      <w:r w:rsidR="005C1A83">
        <w:rPr>
          <w:rFonts w:ascii="Arial" w:hAnsi="Arial" w:cs="Arial"/>
          <w:sz w:val="22"/>
          <w:szCs w:val="22"/>
        </w:rPr>
        <w:t xml:space="preserve"> company</w:t>
      </w:r>
      <w:r w:rsidR="000F5E1C">
        <w:rPr>
          <w:rFonts w:ascii="Arial" w:hAnsi="Arial" w:cs="Arial"/>
          <w:sz w:val="22"/>
          <w:szCs w:val="22"/>
        </w:rPr>
        <w:t xml:space="preserve">. </w:t>
      </w:r>
      <w:r w:rsidR="00A0762D">
        <w:rPr>
          <w:rFonts w:ascii="Arial" w:hAnsi="Arial" w:cs="Arial"/>
          <w:sz w:val="22"/>
          <w:szCs w:val="22"/>
        </w:rPr>
        <w:t>Developing employees` wellbeing</w:t>
      </w:r>
      <w:r w:rsidR="001B742D">
        <w:rPr>
          <w:rFonts w:ascii="Arial" w:hAnsi="Arial" w:cs="Arial"/>
          <w:sz w:val="22"/>
          <w:szCs w:val="22"/>
        </w:rPr>
        <w:t xml:space="preserve"> is the key </w:t>
      </w:r>
      <w:r w:rsidR="00E34772">
        <w:rPr>
          <w:rFonts w:ascii="Arial" w:hAnsi="Arial" w:cs="Arial"/>
          <w:sz w:val="22"/>
          <w:szCs w:val="22"/>
        </w:rPr>
        <w:t>for more productive workplace.</w:t>
      </w:r>
      <w:r w:rsidR="00BC3898">
        <w:rPr>
          <w:rFonts w:ascii="Arial" w:hAnsi="Arial" w:cs="Arial"/>
          <w:sz w:val="22"/>
          <w:szCs w:val="22"/>
        </w:rPr>
        <w:t xml:space="preserve"> </w:t>
      </w:r>
      <w:r w:rsidR="0059457D">
        <w:rPr>
          <w:rFonts w:ascii="Arial" w:hAnsi="Arial" w:cs="Arial"/>
          <w:sz w:val="22"/>
          <w:szCs w:val="22"/>
        </w:rPr>
        <w:t xml:space="preserve">Fortunately, the </w:t>
      </w:r>
      <w:r w:rsidR="00BE449D">
        <w:rPr>
          <w:rFonts w:ascii="Arial" w:hAnsi="Arial" w:cs="Arial"/>
          <w:sz w:val="22"/>
          <w:szCs w:val="22"/>
        </w:rPr>
        <w:t>organisation</w:t>
      </w:r>
      <w:r w:rsidR="0059457D">
        <w:rPr>
          <w:rFonts w:ascii="Arial" w:hAnsi="Arial" w:cs="Arial"/>
          <w:sz w:val="22"/>
          <w:szCs w:val="22"/>
        </w:rPr>
        <w:t xml:space="preserve"> </w:t>
      </w:r>
      <w:r w:rsidR="00260B21">
        <w:rPr>
          <w:rFonts w:ascii="Arial" w:hAnsi="Arial" w:cs="Arial"/>
          <w:sz w:val="22"/>
          <w:szCs w:val="22"/>
        </w:rPr>
        <w:t>can take steps to improve employees` wellbeing.</w:t>
      </w:r>
      <w:r w:rsidR="00943D00">
        <w:rPr>
          <w:rFonts w:ascii="Arial" w:hAnsi="Arial" w:cs="Arial"/>
          <w:sz w:val="22"/>
          <w:szCs w:val="22"/>
        </w:rPr>
        <w:t xml:space="preserve"> </w:t>
      </w:r>
    </w:p>
    <w:p w14:paraId="0C99CC61" w14:textId="77777777" w:rsidR="005C1A83" w:rsidRDefault="005C1A83" w:rsidP="00202F78">
      <w:pPr>
        <w:rPr>
          <w:rFonts w:ascii="Arial" w:hAnsi="Arial" w:cs="Arial"/>
          <w:sz w:val="22"/>
          <w:szCs w:val="22"/>
        </w:rPr>
      </w:pPr>
    </w:p>
    <w:p w14:paraId="5B8943AB" w14:textId="77777777" w:rsidR="006727BF" w:rsidRDefault="006727BF" w:rsidP="00202F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</w:t>
      </w:r>
      <w:r w:rsidR="00382596">
        <w:rPr>
          <w:rFonts w:ascii="Arial" w:hAnsi="Arial" w:cs="Arial"/>
          <w:sz w:val="22"/>
          <w:szCs w:val="22"/>
        </w:rPr>
        <w:t xml:space="preserve">CALLY EVALUATE DEVELOPMENT VEHICLES (PERFORMANCE APPRAISAL </w:t>
      </w:r>
      <w:r w:rsidR="000E6F59">
        <w:rPr>
          <w:rFonts w:ascii="Arial" w:hAnsi="Arial" w:cs="Arial"/>
          <w:sz w:val="22"/>
          <w:szCs w:val="22"/>
        </w:rPr>
        <w:t>TOOLS AND TECHNIQUES</w:t>
      </w:r>
      <w:r w:rsidR="00382596">
        <w:rPr>
          <w:rFonts w:ascii="Arial" w:hAnsi="Arial" w:cs="Arial"/>
          <w:sz w:val="22"/>
          <w:szCs w:val="22"/>
        </w:rPr>
        <w:t>)</w:t>
      </w:r>
      <w:r w:rsidR="000E6F59">
        <w:rPr>
          <w:rFonts w:ascii="Arial" w:hAnsi="Arial" w:cs="Arial"/>
          <w:sz w:val="22"/>
          <w:szCs w:val="22"/>
        </w:rPr>
        <w:t xml:space="preserve"> </w:t>
      </w:r>
    </w:p>
    <w:p w14:paraId="60D139DD" w14:textId="77777777" w:rsidR="00E06141" w:rsidRDefault="00E06141" w:rsidP="00202F78">
      <w:pPr>
        <w:rPr>
          <w:rFonts w:ascii="Arial" w:hAnsi="Arial" w:cs="Arial"/>
          <w:sz w:val="22"/>
          <w:szCs w:val="22"/>
        </w:rPr>
      </w:pPr>
    </w:p>
    <w:p w14:paraId="257DC5AD" w14:textId="4B79AA13" w:rsidR="00EC1CAF" w:rsidRDefault="00487582" w:rsidP="00202F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definition </w:t>
      </w:r>
      <w:r w:rsidR="000E3AAA">
        <w:rPr>
          <w:rFonts w:ascii="Arial" w:hAnsi="Arial" w:cs="Arial"/>
          <w:sz w:val="22"/>
          <w:szCs w:val="22"/>
        </w:rPr>
        <w:t>of a performance appraisal, also known as</w:t>
      </w:r>
      <w:r w:rsidR="00DF6C2F">
        <w:rPr>
          <w:rFonts w:ascii="Arial" w:hAnsi="Arial" w:cs="Arial"/>
          <w:sz w:val="22"/>
          <w:szCs w:val="22"/>
        </w:rPr>
        <w:t xml:space="preserve"> a performance</w:t>
      </w:r>
      <w:r w:rsidR="00105BA0">
        <w:rPr>
          <w:rFonts w:ascii="Arial" w:hAnsi="Arial" w:cs="Arial"/>
          <w:sz w:val="22"/>
          <w:szCs w:val="22"/>
        </w:rPr>
        <w:t xml:space="preserve"> </w:t>
      </w:r>
      <w:r w:rsidR="000E3AAA">
        <w:rPr>
          <w:rFonts w:ascii="Arial" w:hAnsi="Arial" w:cs="Arial"/>
          <w:sz w:val="22"/>
          <w:szCs w:val="22"/>
        </w:rPr>
        <w:t>review</w:t>
      </w:r>
      <w:r w:rsidR="001E736D">
        <w:rPr>
          <w:rFonts w:ascii="Arial" w:hAnsi="Arial" w:cs="Arial"/>
          <w:sz w:val="22"/>
          <w:szCs w:val="22"/>
        </w:rPr>
        <w:t xml:space="preserve">, is </w:t>
      </w:r>
      <w:r w:rsidR="0013371D">
        <w:rPr>
          <w:rFonts w:ascii="Arial" w:hAnsi="Arial" w:cs="Arial"/>
          <w:sz w:val="22"/>
          <w:szCs w:val="22"/>
        </w:rPr>
        <w:t xml:space="preserve">a valuable </w:t>
      </w:r>
      <w:r w:rsidR="00494B01">
        <w:rPr>
          <w:rFonts w:ascii="Arial" w:hAnsi="Arial" w:cs="Arial"/>
          <w:sz w:val="22"/>
          <w:szCs w:val="22"/>
        </w:rPr>
        <w:t xml:space="preserve">process that allows employers to evaluate an </w:t>
      </w:r>
      <w:r w:rsidR="00042CA5">
        <w:rPr>
          <w:rFonts w:ascii="Arial" w:hAnsi="Arial" w:cs="Arial"/>
          <w:sz w:val="22"/>
          <w:szCs w:val="22"/>
        </w:rPr>
        <w:t>employee's</w:t>
      </w:r>
      <w:r w:rsidR="00494B01">
        <w:rPr>
          <w:rFonts w:ascii="Arial" w:hAnsi="Arial" w:cs="Arial"/>
          <w:sz w:val="22"/>
          <w:szCs w:val="22"/>
        </w:rPr>
        <w:t xml:space="preserve"> </w:t>
      </w:r>
      <w:r w:rsidR="00B118A1">
        <w:rPr>
          <w:rFonts w:ascii="Arial" w:hAnsi="Arial" w:cs="Arial"/>
          <w:sz w:val="22"/>
          <w:szCs w:val="22"/>
        </w:rPr>
        <w:t xml:space="preserve">contributions to the </w:t>
      </w:r>
      <w:r w:rsidR="00042CA5">
        <w:rPr>
          <w:rFonts w:ascii="Arial" w:hAnsi="Arial" w:cs="Arial"/>
          <w:sz w:val="22"/>
          <w:szCs w:val="22"/>
        </w:rPr>
        <w:t>organisation</w:t>
      </w:r>
      <w:r w:rsidR="00B118A1">
        <w:rPr>
          <w:rFonts w:ascii="Arial" w:hAnsi="Arial" w:cs="Arial"/>
          <w:sz w:val="22"/>
          <w:szCs w:val="22"/>
        </w:rPr>
        <w:t>.</w:t>
      </w:r>
      <w:r w:rsidR="00431430">
        <w:rPr>
          <w:rFonts w:ascii="Arial" w:hAnsi="Arial" w:cs="Arial"/>
          <w:sz w:val="22"/>
          <w:szCs w:val="22"/>
        </w:rPr>
        <w:t xml:space="preserve"> It is a thoughtful assessment </w:t>
      </w:r>
      <w:r w:rsidR="00F35CD9">
        <w:rPr>
          <w:rFonts w:ascii="Arial" w:hAnsi="Arial" w:cs="Arial"/>
          <w:sz w:val="22"/>
          <w:szCs w:val="22"/>
        </w:rPr>
        <w:t xml:space="preserve">that can occur at different times, depending </w:t>
      </w:r>
      <w:r w:rsidR="00533813">
        <w:rPr>
          <w:rFonts w:ascii="Arial" w:hAnsi="Arial" w:cs="Arial"/>
          <w:sz w:val="22"/>
          <w:szCs w:val="22"/>
        </w:rPr>
        <w:t>on when the employer feels it is appropriate</w:t>
      </w:r>
      <w:r w:rsidR="004546AA">
        <w:rPr>
          <w:rFonts w:ascii="Arial" w:hAnsi="Arial" w:cs="Arial"/>
          <w:sz w:val="22"/>
          <w:szCs w:val="22"/>
        </w:rPr>
        <w:t>.</w:t>
      </w:r>
    </w:p>
    <w:p w14:paraId="4A5D952E" w14:textId="5A272EEF" w:rsidR="00E06141" w:rsidRDefault="001D63F8" w:rsidP="00202F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primary goal</w:t>
      </w:r>
      <w:r w:rsidR="00074839">
        <w:rPr>
          <w:rFonts w:ascii="Arial" w:hAnsi="Arial" w:cs="Arial"/>
          <w:sz w:val="22"/>
          <w:szCs w:val="22"/>
        </w:rPr>
        <w:t xml:space="preserve"> of a performance appraisal is to celebrate an </w:t>
      </w:r>
      <w:r w:rsidR="006A28DC">
        <w:rPr>
          <w:rFonts w:ascii="Arial" w:hAnsi="Arial" w:cs="Arial"/>
          <w:sz w:val="22"/>
          <w:szCs w:val="22"/>
        </w:rPr>
        <w:t>employee’s</w:t>
      </w:r>
      <w:r w:rsidR="00074839">
        <w:rPr>
          <w:rFonts w:ascii="Arial" w:hAnsi="Arial" w:cs="Arial"/>
          <w:sz w:val="22"/>
          <w:szCs w:val="22"/>
        </w:rPr>
        <w:t xml:space="preserve"> achievements</w:t>
      </w:r>
      <w:r w:rsidR="00C718B6">
        <w:rPr>
          <w:rFonts w:ascii="Arial" w:hAnsi="Arial" w:cs="Arial"/>
          <w:sz w:val="22"/>
          <w:szCs w:val="22"/>
        </w:rPr>
        <w:t xml:space="preserve"> and identify growth opportunities</w:t>
      </w:r>
      <w:r w:rsidR="00BD5475">
        <w:rPr>
          <w:rFonts w:ascii="Arial" w:hAnsi="Arial" w:cs="Arial"/>
          <w:sz w:val="22"/>
          <w:szCs w:val="22"/>
        </w:rPr>
        <w:t>.</w:t>
      </w:r>
      <w:r w:rsidR="002424C4">
        <w:rPr>
          <w:rFonts w:ascii="Arial" w:hAnsi="Arial" w:cs="Arial"/>
          <w:sz w:val="22"/>
          <w:szCs w:val="22"/>
        </w:rPr>
        <w:t xml:space="preserve"> </w:t>
      </w:r>
      <w:r w:rsidR="00482B55">
        <w:rPr>
          <w:rFonts w:ascii="Arial" w:hAnsi="Arial" w:cs="Arial"/>
          <w:sz w:val="22"/>
          <w:szCs w:val="22"/>
        </w:rPr>
        <w:t xml:space="preserve">By fostering </w:t>
      </w:r>
      <w:r w:rsidR="002424C4">
        <w:rPr>
          <w:rFonts w:ascii="Arial" w:hAnsi="Arial" w:cs="Arial"/>
          <w:sz w:val="22"/>
          <w:szCs w:val="22"/>
        </w:rPr>
        <w:t xml:space="preserve">open </w:t>
      </w:r>
      <w:r w:rsidR="00482B55">
        <w:rPr>
          <w:rFonts w:ascii="Arial" w:hAnsi="Arial" w:cs="Arial"/>
          <w:sz w:val="22"/>
          <w:szCs w:val="22"/>
        </w:rPr>
        <w:t>communication</w:t>
      </w:r>
      <w:r w:rsidR="002424C4">
        <w:rPr>
          <w:rFonts w:ascii="Arial" w:hAnsi="Arial" w:cs="Arial"/>
          <w:sz w:val="22"/>
          <w:szCs w:val="22"/>
        </w:rPr>
        <w:t xml:space="preserve"> and </w:t>
      </w:r>
      <w:r w:rsidR="004251B1">
        <w:rPr>
          <w:rFonts w:ascii="Arial" w:hAnsi="Arial" w:cs="Arial"/>
          <w:sz w:val="22"/>
          <w:szCs w:val="22"/>
        </w:rPr>
        <w:t>providing</w:t>
      </w:r>
      <w:r w:rsidR="003D4010">
        <w:rPr>
          <w:rFonts w:ascii="Arial" w:hAnsi="Arial" w:cs="Arial"/>
          <w:sz w:val="22"/>
          <w:szCs w:val="22"/>
        </w:rPr>
        <w:t xml:space="preserve"> </w:t>
      </w:r>
      <w:r w:rsidR="002424C4">
        <w:rPr>
          <w:rFonts w:ascii="Arial" w:hAnsi="Arial" w:cs="Arial"/>
          <w:sz w:val="22"/>
          <w:szCs w:val="22"/>
        </w:rPr>
        <w:t>constructive feedback</w:t>
      </w:r>
      <w:r w:rsidR="004251B1">
        <w:rPr>
          <w:rFonts w:ascii="Arial" w:hAnsi="Arial" w:cs="Arial"/>
          <w:sz w:val="22"/>
          <w:szCs w:val="22"/>
        </w:rPr>
        <w:t xml:space="preserve">, </w:t>
      </w:r>
      <w:r w:rsidR="004052F5">
        <w:rPr>
          <w:rFonts w:ascii="Arial" w:hAnsi="Arial" w:cs="Arial"/>
          <w:sz w:val="22"/>
          <w:szCs w:val="22"/>
        </w:rPr>
        <w:t xml:space="preserve">employers can play a crucial role in helping their team members </w:t>
      </w:r>
      <w:r w:rsidR="002037B8">
        <w:rPr>
          <w:rFonts w:ascii="Arial" w:hAnsi="Arial" w:cs="Arial"/>
          <w:sz w:val="22"/>
          <w:szCs w:val="22"/>
        </w:rPr>
        <w:t>reach their full potential</w:t>
      </w:r>
      <w:r w:rsidR="00FC18FE">
        <w:rPr>
          <w:rFonts w:ascii="Arial" w:hAnsi="Arial" w:cs="Arial"/>
          <w:sz w:val="22"/>
          <w:szCs w:val="22"/>
        </w:rPr>
        <w:t>.</w:t>
      </w:r>
    </w:p>
    <w:p w14:paraId="642A068E" w14:textId="77777777" w:rsidR="00AF3821" w:rsidRDefault="00AF3821" w:rsidP="00202F78">
      <w:pPr>
        <w:rPr>
          <w:rFonts w:ascii="Arial" w:hAnsi="Arial" w:cs="Arial"/>
          <w:i/>
          <w:iCs/>
          <w:sz w:val="22"/>
          <w:szCs w:val="22"/>
        </w:rPr>
      </w:pPr>
    </w:p>
    <w:p w14:paraId="1A204186" w14:textId="77777777" w:rsidR="0019533C" w:rsidRDefault="0019533C" w:rsidP="00202F78">
      <w:pPr>
        <w:rPr>
          <w:rFonts w:ascii="Arial" w:hAnsi="Arial" w:cs="Arial"/>
          <w:i/>
          <w:iCs/>
          <w:sz w:val="22"/>
          <w:szCs w:val="22"/>
        </w:rPr>
      </w:pPr>
    </w:p>
    <w:p w14:paraId="25158B8D" w14:textId="77777777" w:rsidR="0019533C" w:rsidRDefault="0019533C" w:rsidP="00202F78">
      <w:pPr>
        <w:rPr>
          <w:rFonts w:ascii="Arial" w:hAnsi="Arial" w:cs="Arial"/>
          <w:i/>
          <w:iCs/>
          <w:sz w:val="22"/>
          <w:szCs w:val="22"/>
        </w:rPr>
      </w:pPr>
    </w:p>
    <w:p w14:paraId="39CB6529" w14:textId="77777777" w:rsidR="0019533C" w:rsidRDefault="0019533C" w:rsidP="00202F78">
      <w:pPr>
        <w:rPr>
          <w:rFonts w:ascii="Arial" w:hAnsi="Arial" w:cs="Arial"/>
          <w:i/>
          <w:iCs/>
          <w:sz w:val="22"/>
          <w:szCs w:val="22"/>
        </w:rPr>
      </w:pPr>
    </w:p>
    <w:p w14:paraId="27E41286" w14:textId="77777777" w:rsidR="0019533C" w:rsidRDefault="0019533C" w:rsidP="00202F78">
      <w:pPr>
        <w:rPr>
          <w:rFonts w:ascii="Arial" w:hAnsi="Arial" w:cs="Arial"/>
          <w:i/>
          <w:iCs/>
          <w:sz w:val="22"/>
          <w:szCs w:val="22"/>
        </w:rPr>
      </w:pPr>
    </w:p>
    <w:p w14:paraId="769FC7D6" w14:textId="77777777" w:rsidR="0019533C" w:rsidRDefault="0019533C" w:rsidP="00202F78">
      <w:pPr>
        <w:rPr>
          <w:rFonts w:ascii="Arial" w:hAnsi="Arial" w:cs="Arial"/>
          <w:i/>
          <w:iCs/>
          <w:sz w:val="22"/>
          <w:szCs w:val="22"/>
        </w:rPr>
      </w:pPr>
    </w:p>
    <w:p w14:paraId="451C2B3F" w14:textId="73A75CCB" w:rsidR="00523C6D" w:rsidRDefault="009C53CB" w:rsidP="00202F78">
      <w:pPr>
        <w:rPr>
          <w:rFonts w:ascii="Arial" w:hAnsi="Arial" w:cs="Arial"/>
          <w:i/>
          <w:iCs/>
          <w:sz w:val="22"/>
          <w:szCs w:val="22"/>
        </w:rPr>
      </w:pPr>
      <w:r w:rsidRPr="00CA3226">
        <w:rPr>
          <w:rFonts w:ascii="Arial" w:hAnsi="Arial" w:cs="Arial"/>
          <w:i/>
          <w:iCs/>
          <w:sz w:val="22"/>
          <w:szCs w:val="22"/>
        </w:rPr>
        <w:t>A</w:t>
      </w:r>
      <w:r w:rsidR="007C307B" w:rsidRPr="00CA3226">
        <w:rPr>
          <w:rFonts w:ascii="Arial" w:hAnsi="Arial" w:cs="Arial"/>
          <w:i/>
          <w:iCs/>
          <w:sz w:val="22"/>
          <w:szCs w:val="22"/>
        </w:rPr>
        <w:t>dvantages of Performance Appraisal</w:t>
      </w:r>
    </w:p>
    <w:p w14:paraId="0496A7B9" w14:textId="77777777" w:rsidR="00CA3226" w:rsidRPr="00CA3226" w:rsidRDefault="00CA3226" w:rsidP="00202F78">
      <w:pPr>
        <w:rPr>
          <w:rFonts w:ascii="Arial" w:hAnsi="Arial" w:cs="Arial"/>
          <w:i/>
          <w:iCs/>
          <w:sz w:val="22"/>
          <w:szCs w:val="22"/>
        </w:rPr>
      </w:pPr>
    </w:p>
    <w:p w14:paraId="67182AFB" w14:textId="039E0442" w:rsidR="002316FA" w:rsidRDefault="00967CB9" w:rsidP="00202F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several advantages to having performance appraisals in </w:t>
      </w:r>
      <w:r w:rsidR="006F1C35">
        <w:rPr>
          <w:rFonts w:ascii="Arial" w:hAnsi="Arial" w:cs="Arial"/>
          <w:sz w:val="22"/>
          <w:szCs w:val="22"/>
        </w:rPr>
        <w:t xml:space="preserve">the </w:t>
      </w:r>
      <w:r>
        <w:rPr>
          <w:rFonts w:ascii="Arial" w:hAnsi="Arial" w:cs="Arial"/>
          <w:sz w:val="22"/>
          <w:szCs w:val="22"/>
        </w:rPr>
        <w:t xml:space="preserve">company. </w:t>
      </w:r>
      <w:r w:rsidR="007D55FA">
        <w:rPr>
          <w:rFonts w:ascii="Arial" w:hAnsi="Arial" w:cs="Arial"/>
          <w:sz w:val="22"/>
          <w:szCs w:val="22"/>
        </w:rPr>
        <w:t>Performance appraisals</w:t>
      </w:r>
      <w:r w:rsidR="004F49D9">
        <w:rPr>
          <w:rFonts w:ascii="Arial" w:hAnsi="Arial" w:cs="Arial"/>
          <w:sz w:val="22"/>
          <w:szCs w:val="22"/>
        </w:rPr>
        <w:t xml:space="preserve"> are a great way to </w:t>
      </w:r>
      <w:r w:rsidR="00587759">
        <w:rPr>
          <w:rFonts w:ascii="Arial" w:hAnsi="Arial" w:cs="Arial"/>
          <w:sz w:val="22"/>
          <w:szCs w:val="22"/>
        </w:rPr>
        <w:t>recognise</w:t>
      </w:r>
      <w:r w:rsidR="004F49D9">
        <w:rPr>
          <w:rFonts w:ascii="Arial" w:hAnsi="Arial" w:cs="Arial"/>
          <w:sz w:val="22"/>
          <w:szCs w:val="22"/>
        </w:rPr>
        <w:t xml:space="preserve"> an </w:t>
      </w:r>
      <w:r w:rsidR="00587759">
        <w:rPr>
          <w:rFonts w:ascii="Arial" w:hAnsi="Arial" w:cs="Arial"/>
          <w:sz w:val="22"/>
          <w:szCs w:val="22"/>
        </w:rPr>
        <w:t>employee’s</w:t>
      </w:r>
      <w:r w:rsidR="00666558">
        <w:rPr>
          <w:rFonts w:ascii="Arial" w:hAnsi="Arial" w:cs="Arial"/>
          <w:sz w:val="22"/>
          <w:szCs w:val="22"/>
        </w:rPr>
        <w:t xml:space="preserve"> strengths</w:t>
      </w:r>
      <w:r w:rsidR="002424D3">
        <w:rPr>
          <w:rFonts w:ascii="Arial" w:hAnsi="Arial" w:cs="Arial"/>
          <w:sz w:val="22"/>
          <w:szCs w:val="22"/>
        </w:rPr>
        <w:t xml:space="preserve">, which </w:t>
      </w:r>
      <w:r w:rsidR="00BD065E">
        <w:rPr>
          <w:rFonts w:ascii="Arial" w:hAnsi="Arial" w:cs="Arial"/>
          <w:sz w:val="22"/>
          <w:szCs w:val="22"/>
        </w:rPr>
        <w:t>benefits</w:t>
      </w:r>
      <w:r w:rsidR="00A976FB">
        <w:rPr>
          <w:rFonts w:ascii="Arial" w:hAnsi="Arial" w:cs="Arial"/>
          <w:sz w:val="22"/>
          <w:szCs w:val="22"/>
        </w:rPr>
        <w:t xml:space="preserve"> both the individual and </w:t>
      </w:r>
      <w:r w:rsidR="00932B28">
        <w:rPr>
          <w:rFonts w:ascii="Arial" w:hAnsi="Arial" w:cs="Arial"/>
          <w:sz w:val="22"/>
          <w:szCs w:val="22"/>
        </w:rPr>
        <w:t xml:space="preserve">the </w:t>
      </w:r>
      <w:r w:rsidR="000D04BC">
        <w:rPr>
          <w:rFonts w:ascii="Arial" w:hAnsi="Arial" w:cs="Arial"/>
          <w:sz w:val="22"/>
          <w:szCs w:val="22"/>
        </w:rPr>
        <w:t>organisation</w:t>
      </w:r>
      <w:r w:rsidR="00932B28">
        <w:rPr>
          <w:rFonts w:ascii="Arial" w:hAnsi="Arial" w:cs="Arial"/>
          <w:sz w:val="22"/>
          <w:szCs w:val="22"/>
        </w:rPr>
        <w:t>. It also help</w:t>
      </w:r>
      <w:r w:rsidR="003618A3">
        <w:rPr>
          <w:rFonts w:ascii="Arial" w:hAnsi="Arial" w:cs="Arial"/>
          <w:sz w:val="22"/>
          <w:szCs w:val="22"/>
        </w:rPr>
        <w:t>s</w:t>
      </w:r>
      <w:r w:rsidR="00932B28">
        <w:rPr>
          <w:rFonts w:ascii="Arial" w:hAnsi="Arial" w:cs="Arial"/>
          <w:sz w:val="22"/>
          <w:szCs w:val="22"/>
        </w:rPr>
        <w:t xml:space="preserve"> </w:t>
      </w:r>
      <w:r w:rsidR="00726EB3">
        <w:rPr>
          <w:rFonts w:ascii="Arial" w:hAnsi="Arial" w:cs="Arial"/>
          <w:sz w:val="22"/>
          <w:szCs w:val="22"/>
        </w:rPr>
        <w:t xml:space="preserve">create a plan to </w:t>
      </w:r>
      <w:r w:rsidR="003618A3">
        <w:rPr>
          <w:rFonts w:ascii="Arial" w:hAnsi="Arial" w:cs="Arial"/>
          <w:sz w:val="22"/>
          <w:szCs w:val="22"/>
        </w:rPr>
        <w:t>address</w:t>
      </w:r>
      <w:r w:rsidR="00726EB3">
        <w:rPr>
          <w:rFonts w:ascii="Arial" w:hAnsi="Arial" w:cs="Arial"/>
          <w:sz w:val="22"/>
          <w:szCs w:val="22"/>
        </w:rPr>
        <w:t xml:space="preserve"> </w:t>
      </w:r>
      <w:r w:rsidR="00510A7E">
        <w:rPr>
          <w:rFonts w:ascii="Arial" w:hAnsi="Arial" w:cs="Arial"/>
          <w:sz w:val="22"/>
          <w:szCs w:val="22"/>
        </w:rPr>
        <w:t>any</w:t>
      </w:r>
      <w:r w:rsidR="0012129B">
        <w:rPr>
          <w:rFonts w:ascii="Arial" w:hAnsi="Arial" w:cs="Arial"/>
          <w:sz w:val="22"/>
          <w:szCs w:val="22"/>
        </w:rPr>
        <w:t xml:space="preserve"> areas where improvement is needed</w:t>
      </w:r>
      <w:r w:rsidR="00510A7E">
        <w:rPr>
          <w:rFonts w:ascii="Arial" w:hAnsi="Arial" w:cs="Arial"/>
          <w:sz w:val="22"/>
          <w:szCs w:val="22"/>
        </w:rPr>
        <w:t xml:space="preserve"> </w:t>
      </w:r>
      <w:r w:rsidR="002518E2">
        <w:rPr>
          <w:rFonts w:ascii="Arial" w:hAnsi="Arial" w:cs="Arial"/>
          <w:sz w:val="22"/>
          <w:szCs w:val="22"/>
        </w:rPr>
        <w:t>and provide</w:t>
      </w:r>
      <w:r w:rsidR="005952B9">
        <w:rPr>
          <w:rFonts w:ascii="Arial" w:hAnsi="Arial" w:cs="Arial"/>
          <w:sz w:val="22"/>
          <w:szCs w:val="22"/>
        </w:rPr>
        <w:t>s</w:t>
      </w:r>
      <w:r w:rsidR="002518E2">
        <w:rPr>
          <w:rFonts w:ascii="Arial" w:hAnsi="Arial" w:cs="Arial"/>
          <w:sz w:val="22"/>
          <w:szCs w:val="22"/>
        </w:rPr>
        <w:t xml:space="preserve"> additional </w:t>
      </w:r>
      <w:r w:rsidR="00421778">
        <w:rPr>
          <w:rFonts w:ascii="Arial" w:hAnsi="Arial" w:cs="Arial"/>
          <w:sz w:val="22"/>
          <w:szCs w:val="22"/>
        </w:rPr>
        <w:t>training</w:t>
      </w:r>
      <w:r w:rsidR="005952B9">
        <w:rPr>
          <w:rFonts w:ascii="Arial" w:hAnsi="Arial" w:cs="Arial"/>
          <w:sz w:val="22"/>
          <w:szCs w:val="22"/>
        </w:rPr>
        <w:t xml:space="preserve"> if necessary</w:t>
      </w:r>
      <w:r w:rsidR="00421778">
        <w:rPr>
          <w:rFonts w:ascii="Arial" w:hAnsi="Arial" w:cs="Arial"/>
          <w:sz w:val="22"/>
          <w:szCs w:val="22"/>
        </w:rPr>
        <w:t xml:space="preserve">. This </w:t>
      </w:r>
      <w:r w:rsidR="00F829B1">
        <w:rPr>
          <w:rFonts w:ascii="Arial" w:hAnsi="Arial" w:cs="Arial"/>
          <w:sz w:val="22"/>
          <w:szCs w:val="22"/>
        </w:rPr>
        <w:t xml:space="preserve">can </w:t>
      </w:r>
      <w:r w:rsidR="005E5DCF">
        <w:rPr>
          <w:rFonts w:ascii="Arial" w:hAnsi="Arial" w:cs="Arial"/>
          <w:sz w:val="22"/>
          <w:szCs w:val="22"/>
        </w:rPr>
        <w:t>lead to</w:t>
      </w:r>
      <w:r w:rsidR="00F829B1">
        <w:rPr>
          <w:rFonts w:ascii="Arial" w:hAnsi="Arial" w:cs="Arial"/>
          <w:sz w:val="22"/>
          <w:szCs w:val="22"/>
        </w:rPr>
        <w:t xml:space="preserve"> better </w:t>
      </w:r>
      <w:r w:rsidR="00A77F65">
        <w:rPr>
          <w:rFonts w:ascii="Arial" w:hAnsi="Arial" w:cs="Arial"/>
          <w:sz w:val="22"/>
          <w:szCs w:val="22"/>
        </w:rPr>
        <w:t xml:space="preserve">communication between the management and </w:t>
      </w:r>
      <w:r w:rsidR="00D57C9A">
        <w:rPr>
          <w:rFonts w:ascii="Arial" w:hAnsi="Arial" w:cs="Arial"/>
          <w:sz w:val="22"/>
          <w:szCs w:val="22"/>
        </w:rPr>
        <w:t>staff</w:t>
      </w:r>
      <w:r w:rsidR="00877A2B">
        <w:rPr>
          <w:rFonts w:ascii="Arial" w:hAnsi="Arial" w:cs="Arial"/>
          <w:sz w:val="22"/>
          <w:szCs w:val="22"/>
        </w:rPr>
        <w:t xml:space="preserve">, </w:t>
      </w:r>
      <w:r w:rsidR="00DB328C">
        <w:rPr>
          <w:rFonts w:ascii="Arial" w:hAnsi="Arial" w:cs="Arial"/>
          <w:sz w:val="22"/>
          <w:szCs w:val="22"/>
        </w:rPr>
        <w:t xml:space="preserve">creating a </w:t>
      </w:r>
      <w:r w:rsidR="002F6408">
        <w:rPr>
          <w:rFonts w:ascii="Arial" w:hAnsi="Arial" w:cs="Arial"/>
          <w:sz w:val="22"/>
          <w:szCs w:val="22"/>
        </w:rPr>
        <w:t xml:space="preserve">happier workplace </w:t>
      </w:r>
      <w:r w:rsidR="00D57C9A">
        <w:rPr>
          <w:rFonts w:ascii="Arial" w:hAnsi="Arial" w:cs="Arial"/>
          <w:sz w:val="22"/>
          <w:szCs w:val="22"/>
        </w:rPr>
        <w:t xml:space="preserve">environment. </w:t>
      </w:r>
      <w:r w:rsidR="005E5DCF">
        <w:rPr>
          <w:rFonts w:ascii="Arial" w:hAnsi="Arial" w:cs="Arial"/>
          <w:sz w:val="22"/>
          <w:szCs w:val="22"/>
        </w:rPr>
        <w:t xml:space="preserve">Some other </w:t>
      </w:r>
      <w:r w:rsidR="00DA04CE">
        <w:rPr>
          <w:rFonts w:ascii="Arial" w:hAnsi="Arial" w:cs="Arial"/>
          <w:sz w:val="22"/>
          <w:szCs w:val="22"/>
        </w:rPr>
        <w:t>advantages of performance appraisal</w:t>
      </w:r>
      <w:r w:rsidR="00970D63">
        <w:rPr>
          <w:rFonts w:ascii="Arial" w:hAnsi="Arial" w:cs="Arial"/>
          <w:sz w:val="22"/>
          <w:szCs w:val="22"/>
        </w:rPr>
        <w:t>s</w:t>
      </w:r>
      <w:r w:rsidR="00DA04CE">
        <w:rPr>
          <w:rFonts w:ascii="Arial" w:hAnsi="Arial" w:cs="Arial"/>
          <w:sz w:val="22"/>
          <w:szCs w:val="22"/>
        </w:rPr>
        <w:t xml:space="preserve"> </w:t>
      </w:r>
      <w:r w:rsidR="00F403C6">
        <w:rPr>
          <w:rFonts w:ascii="Arial" w:hAnsi="Arial" w:cs="Arial"/>
          <w:sz w:val="22"/>
          <w:szCs w:val="22"/>
        </w:rPr>
        <w:t>include</w:t>
      </w:r>
      <w:r w:rsidR="00DA04CE">
        <w:rPr>
          <w:rFonts w:ascii="Arial" w:hAnsi="Arial" w:cs="Arial"/>
          <w:sz w:val="22"/>
          <w:szCs w:val="22"/>
        </w:rPr>
        <w:t xml:space="preserve"> </w:t>
      </w:r>
      <w:r w:rsidR="004C4750">
        <w:rPr>
          <w:rFonts w:ascii="Arial" w:hAnsi="Arial" w:cs="Arial"/>
          <w:sz w:val="22"/>
          <w:szCs w:val="22"/>
        </w:rPr>
        <w:t>helping make human resource decisions</w:t>
      </w:r>
      <w:r w:rsidR="00F403C6">
        <w:rPr>
          <w:rFonts w:ascii="Arial" w:hAnsi="Arial" w:cs="Arial"/>
          <w:sz w:val="22"/>
          <w:szCs w:val="22"/>
        </w:rPr>
        <w:t>, developing employee skills and performance</w:t>
      </w:r>
      <w:r w:rsidR="00873487">
        <w:rPr>
          <w:rFonts w:ascii="Arial" w:hAnsi="Arial" w:cs="Arial"/>
          <w:sz w:val="22"/>
          <w:szCs w:val="22"/>
        </w:rPr>
        <w:t>, determining future goals and objectives</w:t>
      </w:r>
      <w:r w:rsidR="003031DC">
        <w:rPr>
          <w:rFonts w:ascii="Arial" w:hAnsi="Arial" w:cs="Arial"/>
          <w:sz w:val="22"/>
          <w:szCs w:val="22"/>
        </w:rPr>
        <w:t xml:space="preserve">, </w:t>
      </w:r>
      <w:r w:rsidR="00FF7D1A">
        <w:rPr>
          <w:rFonts w:ascii="Arial" w:hAnsi="Arial" w:cs="Arial"/>
          <w:sz w:val="22"/>
          <w:szCs w:val="22"/>
        </w:rPr>
        <w:t>boosting</w:t>
      </w:r>
      <w:r w:rsidR="003031DC">
        <w:rPr>
          <w:rFonts w:ascii="Arial" w:hAnsi="Arial" w:cs="Arial"/>
          <w:sz w:val="22"/>
          <w:szCs w:val="22"/>
        </w:rPr>
        <w:t xml:space="preserve"> employee morale</w:t>
      </w:r>
      <w:r w:rsidR="00D13255">
        <w:rPr>
          <w:rFonts w:ascii="Arial" w:hAnsi="Arial" w:cs="Arial"/>
          <w:sz w:val="22"/>
          <w:szCs w:val="22"/>
        </w:rPr>
        <w:t xml:space="preserve">, </w:t>
      </w:r>
      <w:r w:rsidR="003031DC">
        <w:rPr>
          <w:rFonts w:ascii="Arial" w:hAnsi="Arial" w:cs="Arial"/>
          <w:sz w:val="22"/>
          <w:szCs w:val="22"/>
        </w:rPr>
        <w:t>and rewarding top performers</w:t>
      </w:r>
      <w:r w:rsidR="00D13255">
        <w:rPr>
          <w:rFonts w:ascii="Arial" w:hAnsi="Arial" w:cs="Arial"/>
          <w:sz w:val="22"/>
          <w:szCs w:val="22"/>
        </w:rPr>
        <w:t xml:space="preserve">. </w:t>
      </w:r>
    </w:p>
    <w:p w14:paraId="551B64CB" w14:textId="77777777" w:rsidR="00CA3226" w:rsidRDefault="00CA3226" w:rsidP="00202F78">
      <w:pPr>
        <w:rPr>
          <w:rFonts w:ascii="Arial" w:hAnsi="Arial" w:cs="Arial"/>
          <w:sz w:val="22"/>
          <w:szCs w:val="22"/>
        </w:rPr>
      </w:pPr>
    </w:p>
    <w:p w14:paraId="3E0F2A26" w14:textId="1A17A6A4" w:rsidR="00523C6D" w:rsidRPr="00CA3226" w:rsidRDefault="00523C6D" w:rsidP="00202F78">
      <w:pPr>
        <w:rPr>
          <w:rFonts w:ascii="Arial" w:hAnsi="Arial" w:cs="Arial"/>
          <w:i/>
          <w:iCs/>
          <w:sz w:val="22"/>
          <w:szCs w:val="22"/>
        </w:rPr>
      </w:pPr>
      <w:r w:rsidRPr="00CA3226">
        <w:rPr>
          <w:rFonts w:ascii="Arial" w:hAnsi="Arial" w:cs="Arial"/>
          <w:i/>
          <w:iCs/>
          <w:sz w:val="22"/>
          <w:szCs w:val="22"/>
        </w:rPr>
        <w:t xml:space="preserve">Disadvantages of Performance </w:t>
      </w:r>
      <w:r w:rsidR="00CA3226" w:rsidRPr="00CA3226">
        <w:rPr>
          <w:rFonts w:ascii="Arial" w:hAnsi="Arial" w:cs="Arial"/>
          <w:i/>
          <w:iCs/>
          <w:sz w:val="22"/>
          <w:szCs w:val="22"/>
        </w:rPr>
        <w:t>A</w:t>
      </w:r>
      <w:r w:rsidRPr="00CA3226">
        <w:rPr>
          <w:rFonts w:ascii="Arial" w:hAnsi="Arial" w:cs="Arial"/>
          <w:i/>
          <w:iCs/>
          <w:sz w:val="22"/>
          <w:szCs w:val="22"/>
        </w:rPr>
        <w:t>ppraisal</w:t>
      </w:r>
      <w:r w:rsidR="000A0F67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115FD3C6" w14:textId="77777777" w:rsidR="00CA3226" w:rsidRDefault="00CA3226" w:rsidP="00202F78">
      <w:pPr>
        <w:rPr>
          <w:rFonts w:ascii="Arial" w:hAnsi="Arial" w:cs="Arial"/>
          <w:sz w:val="22"/>
          <w:szCs w:val="22"/>
        </w:rPr>
      </w:pPr>
    </w:p>
    <w:p w14:paraId="60025FD6" w14:textId="4DC71A4C" w:rsidR="001D446F" w:rsidRDefault="003B2BF6" w:rsidP="00A240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Although, there are many advantages, there </w:t>
      </w:r>
      <w:r w:rsidR="0063209B">
        <w:rPr>
          <w:rFonts w:ascii="Arial" w:hAnsi="Arial" w:cs="Arial"/>
          <w:sz w:val="22"/>
          <w:szCs w:val="22"/>
        </w:rPr>
        <w:t>can be some</w:t>
      </w:r>
      <w:r w:rsidR="0068272B">
        <w:rPr>
          <w:rFonts w:ascii="Arial" w:hAnsi="Arial" w:cs="Arial"/>
          <w:sz w:val="22"/>
          <w:szCs w:val="22"/>
        </w:rPr>
        <w:t xml:space="preserve"> disadvantages</w:t>
      </w:r>
      <w:r w:rsidR="00ED46A6">
        <w:rPr>
          <w:rFonts w:ascii="Arial" w:hAnsi="Arial" w:cs="Arial"/>
          <w:sz w:val="22"/>
          <w:szCs w:val="22"/>
        </w:rPr>
        <w:t xml:space="preserve"> </w:t>
      </w:r>
      <w:r w:rsidR="008C72DA">
        <w:rPr>
          <w:rFonts w:ascii="Arial" w:hAnsi="Arial" w:cs="Arial"/>
          <w:sz w:val="22"/>
          <w:szCs w:val="22"/>
        </w:rPr>
        <w:t>to</w:t>
      </w:r>
      <w:r w:rsidR="0006576D">
        <w:rPr>
          <w:rFonts w:ascii="Arial" w:hAnsi="Arial" w:cs="Arial"/>
          <w:sz w:val="22"/>
          <w:szCs w:val="22"/>
        </w:rPr>
        <w:t xml:space="preserve"> performance appraisal</w:t>
      </w:r>
      <w:r w:rsidR="008C72DA">
        <w:rPr>
          <w:rFonts w:ascii="Arial" w:hAnsi="Arial" w:cs="Arial"/>
          <w:sz w:val="22"/>
          <w:szCs w:val="22"/>
        </w:rPr>
        <w:t>, as well. They can take up</w:t>
      </w:r>
      <w:r w:rsidR="00DD606B">
        <w:rPr>
          <w:rFonts w:ascii="Arial" w:hAnsi="Arial" w:cs="Arial"/>
          <w:sz w:val="22"/>
          <w:szCs w:val="22"/>
        </w:rPr>
        <w:t xml:space="preserve"> </w:t>
      </w:r>
      <w:r w:rsidR="00C17065" w:rsidRPr="00C17065">
        <w:rPr>
          <w:rFonts w:ascii="Arial" w:hAnsi="Arial" w:cs="Arial"/>
          <w:sz w:val="22"/>
          <w:szCs w:val="22"/>
        </w:rPr>
        <w:t>a lot of time to conduct,</w:t>
      </w:r>
      <w:r w:rsidR="00DD606B">
        <w:rPr>
          <w:rFonts w:ascii="Arial" w:hAnsi="Arial" w:cs="Arial"/>
          <w:sz w:val="22"/>
          <w:szCs w:val="22"/>
        </w:rPr>
        <w:t xml:space="preserve"> especially if there are </w:t>
      </w:r>
      <w:r w:rsidR="00876F0D">
        <w:rPr>
          <w:rFonts w:ascii="Arial" w:hAnsi="Arial" w:cs="Arial"/>
          <w:sz w:val="22"/>
          <w:szCs w:val="22"/>
        </w:rPr>
        <w:t xml:space="preserve">many employees to evaluate. Additionally, if not handled </w:t>
      </w:r>
      <w:r w:rsidR="006531E5">
        <w:rPr>
          <w:rFonts w:ascii="Arial" w:hAnsi="Arial" w:cs="Arial"/>
          <w:sz w:val="22"/>
          <w:szCs w:val="22"/>
        </w:rPr>
        <w:t>properly, they can create</w:t>
      </w:r>
      <w:r w:rsidR="00C17065" w:rsidRPr="00C17065">
        <w:rPr>
          <w:rFonts w:ascii="Arial" w:hAnsi="Arial" w:cs="Arial"/>
          <w:sz w:val="22"/>
          <w:szCs w:val="22"/>
        </w:rPr>
        <w:t xml:space="preserve"> unhealthy competition in the workplace</w:t>
      </w:r>
      <w:r w:rsidR="00F6513B">
        <w:rPr>
          <w:rFonts w:ascii="Arial" w:hAnsi="Arial" w:cs="Arial"/>
          <w:sz w:val="22"/>
          <w:szCs w:val="22"/>
        </w:rPr>
        <w:t xml:space="preserve"> among employees</w:t>
      </w:r>
      <w:r w:rsidR="00C17065" w:rsidRPr="00C17065">
        <w:rPr>
          <w:rFonts w:ascii="Arial" w:hAnsi="Arial" w:cs="Arial"/>
          <w:sz w:val="22"/>
          <w:szCs w:val="22"/>
        </w:rPr>
        <w:t xml:space="preserve">, </w:t>
      </w:r>
      <w:r w:rsidR="00F6513B">
        <w:rPr>
          <w:rFonts w:ascii="Arial" w:hAnsi="Arial" w:cs="Arial"/>
          <w:sz w:val="22"/>
          <w:szCs w:val="22"/>
        </w:rPr>
        <w:t>leading to</w:t>
      </w:r>
      <w:r w:rsidR="000C0564">
        <w:rPr>
          <w:rFonts w:ascii="Arial" w:hAnsi="Arial" w:cs="Arial"/>
          <w:sz w:val="22"/>
          <w:szCs w:val="22"/>
        </w:rPr>
        <w:t xml:space="preserve"> a </w:t>
      </w:r>
      <w:r w:rsidR="00C17065" w:rsidRPr="00C17065">
        <w:rPr>
          <w:rFonts w:ascii="Arial" w:hAnsi="Arial" w:cs="Arial"/>
          <w:sz w:val="22"/>
          <w:szCs w:val="22"/>
        </w:rPr>
        <w:t>stressful work environment</w:t>
      </w:r>
      <w:r w:rsidR="000C0564">
        <w:rPr>
          <w:rFonts w:ascii="Arial" w:hAnsi="Arial" w:cs="Arial"/>
          <w:sz w:val="22"/>
          <w:szCs w:val="22"/>
        </w:rPr>
        <w:t>. U</w:t>
      </w:r>
      <w:r w:rsidR="00C17065" w:rsidRPr="00C17065">
        <w:rPr>
          <w:rFonts w:ascii="Arial" w:hAnsi="Arial" w:cs="Arial"/>
          <w:sz w:val="22"/>
          <w:szCs w:val="22"/>
        </w:rPr>
        <w:t>sing the wrong type of performance appraisal</w:t>
      </w:r>
      <w:r w:rsidR="00B64D27">
        <w:rPr>
          <w:rFonts w:ascii="Arial" w:hAnsi="Arial" w:cs="Arial"/>
          <w:sz w:val="22"/>
          <w:szCs w:val="22"/>
        </w:rPr>
        <w:t xml:space="preserve"> or setting unreasonable goals</w:t>
      </w:r>
      <w:r w:rsidR="00967D1A">
        <w:rPr>
          <w:rFonts w:ascii="Arial" w:hAnsi="Arial" w:cs="Arial"/>
          <w:sz w:val="22"/>
          <w:szCs w:val="22"/>
        </w:rPr>
        <w:t xml:space="preserve"> can also be problematic.</w:t>
      </w:r>
      <w:r w:rsidR="00C17065" w:rsidRPr="00C17065">
        <w:rPr>
          <w:rFonts w:ascii="Arial" w:hAnsi="Arial" w:cs="Arial"/>
          <w:sz w:val="22"/>
          <w:szCs w:val="22"/>
        </w:rPr>
        <w:t xml:space="preserve"> </w:t>
      </w:r>
      <w:r w:rsidR="008C4A07">
        <w:rPr>
          <w:rFonts w:ascii="Arial" w:hAnsi="Arial" w:cs="Arial"/>
          <w:sz w:val="22"/>
          <w:szCs w:val="22"/>
        </w:rPr>
        <w:t>Also,</w:t>
      </w:r>
      <w:r w:rsidR="00C17065">
        <w:rPr>
          <w:rFonts w:ascii="Arial" w:hAnsi="Arial" w:cs="Arial"/>
          <w:sz w:val="22"/>
          <w:szCs w:val="22"/>
        </w:rPr>
        <w:t xml:space="preserve"> </w:t>
      </w:r>
      <w:r w:rsidR="008C4A07">
        <w:rPr>
          <w:rFonts w:ascii="Arial" w:hAnsi="Arial" w:cs="Arial"/>
          <w:sz w:val="22"/>
          <w:szCs w:val="22"/>
        </w:rPr>
        <w:t>t</w:t>
      </w:r>
      <w:r w:rsidR="00C17065">
        <w:rPr>
          <w:rFonts w:ascii="Arial" w:hAnsi="Arial" w:cs="Arial"/>
          <w:sz w:val="22"/>
          <w:szCs w:val="22"/>
        </w:rPr>
        <w:t>he</w:t>
      </w:r>
      <w:r w:rsidR="0075266C">
        <w:rPr>
          <w:rFonts w:ascii="Arial" w:hAnsi="Arial" w:cs="Arial"/>
          <w:sz w:val="22"/>
          <w:szCs w:val="22"/>
        </w:rPr>
        <w:t xml:space="preserve"> feedback may not</w:t>
      </w:r>
      <w:r w:rsidR="00967D1A">
        <w:rPr>
          <w:rFonts w:ascii="Arial" w:hAnsi="Arial" w:cs="Arial"/>
          <w:sz w:val="22"/>
          <w:szCs w:val="22"/>
        </w:rPr>
        <w:t xml:space="preserve"> always</w:t>
      </w:r>
      <w:r w:rsidR="0075266C">
        <w:rPr>
          <w:rFonts w:ascii="Arial" w:hAnsi="Arial" w:cs="Arial"/>
          <w:sz w:val="22"/>
          <w:szCs w:val="22"/>
        </w:rPr>
        <w:t xml:space="preserve"> reflect </w:t>
      </w:r>
      <w:r w:rsidR="00794375">
        <w:rPr>
          <w:rFonts w:ascii="Arial" w:hAnsi="Arial" w:cs="Arial"/>
          <w:sz w:val="22"/>
          <w:szCs w:val="22"/>
        </w:rPr>
        <w:t xml:space="preserve">an </w:t>
      </w:r>
      <w:r w:rsidR="000A0F67">
        <w:rPr>
          <w:rFonts w:ascii="Arial" w:hAnsi="Arial" w:cs="Arial"/>
          <w:sz w:val="22"/>
          <w:szCs w:val="22"/>
        </w:rPr>
        <w:t>employee’s</w:t>
      </w:r>
      <w:r w:rsidR="00794375">
        <w:rPr>
          <w:rFonts w:ascii="Arial" w:hAnsi="Arial" w:cs="Arial"/>
          <w:sz w:val="22"/>
          <w:szCs w:val="22"/>
        </w:rPr>
        <w:t xml:space="preserve"> current work and behaviour</w:t>
      </w:r>
      <w:r w:rsidR="00C510D7">
        <w:rPr>
          <w:rFonts w:ascii="Arial" w:hAnsi="Arial" w:cs="Arial"/>
          <w:sz w:val="22"/>
          <w:szCs w:val="22"/>
        </w:rPr>
        <w:t>.</w:t>
      </w:r>
    </w:p>
    <w:p w14:paraId="5F0ACE6C" w14:textId="777BB602" w:rsidR="00AD151E" w:rsidRPr="001D446F" w:rsidRDefault="008C4A07" w:rsidP="00A240EC">
      <w:p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4838902E" w14:textId="1572FDB5" w:rsidR="00D724AE" w:rsidRPr="001D446F" w:rsidRDefault="001D446F" w:rsidP="00A240EC">
      <w:pPr>
        <w:rPr>
          <w:rFonts w:ascii="Arial" w:hAnsi="Arial" w:cs="Arial"/>
          <w:i/>
          <w:iCs/>
          <w:sz w:val="22"/>
          <w:szCs w:val="22"/>
        </w:rPr>
      </w:pPr>
      <w:r w:rsidRPr="001D446F">
        <w:rPr>
          <w:rFonts w:ascii="Arial" w:hAnsi="Arial" w:cs="Arial"/>
          <w:i/>
          <w:iCs/>
          <w:sz w:val="22"/>
          <w:szCs w:val="22"/>
        </w:rPr>
        <w:t>Development Vehicles (Performance Appraisal Tools and Techniques)</w:t>
      </w:r>
    </w:p>
    <w:p w14:paraId="2D8BDFCC" w14:textId="77777777" w:rsidR="001D446F" w:rsidRDefault="001D446F" w:rsidP="00A240EC">
      <w:pPr>
        <w:rPr>
          <w:rFonts w:ascii="Arial" w:hAnsi="Arial" w:cs="Arial"/>
          <w:sz w:val="22"/>
          <w:szCs w:val="22"/>
        </w:rPr>
      </w:pPr>
    </w:p>
    <w:p w14:paraId="20E598EA" w14:textId="0CBBC111" w:rsidR="0078195D" w:rsidRDefault="00F36359" w:rsidP="00A240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so many different methods and strategies </w:t>
      </w:r>
      <w:r w:rsidR="00893AFC">
        <w:rPr>
          <w:rFonts w:ascii="Arial" w:hAnsi="Arial" w:cs="Arial"/>
          <w:sz w:val="22"/>
          <w:szCs w:val="22"/>
        </w:rPr>
        <w:t xml:space="preserve">that </w:t>
      </w:r>
      <w:r w:rsidR="00D724AE">
        <w:rPr>
          <w:rFonts w:ascii="Arial" w:hAnsi="Arial" w:cs="Arial"/>
          <w:sz w:val="22"/>
          <w:szCs w:val="22"/>
        </w:rPr>
        <w:t xml:space="preserve">the </w:t>
      </w:r>
      <w:r w:rsidR="00A1015B">
        <w:rPr>
          <w:rFonts w:ascii="Arial" w:hAnsi="Arial" w:cs="Arial"/>
          <w:sz w:val="22"/>
          <w:szCs w:val="22"/>
        </w:rPr>
        <w:t>organisation</w:t>
      </w:r>
      <w:r w:rsidR="00D724AE">
        <w:rPr>
          <w:rFonts w:ascii="Arial" w:hAnsi="Arial" w:cs="Arial"/>
          <w:sz w:val="22"/>
          <w:szCs w:val="22"/>
        </w:rPr>
        <w:t xml:space="preserve"> </w:t>
      </w:r>
      <w:r w:rsidR="00893AFC">
        <w:rPr>
          <w:rFonts w:ascii="Arial" w:hAnsi="Arial" w:cs="Arial"/>
          <w:sz w:val="22"/>
          <w:szCs w:val="22"/>
        </w:rPr>
        <w:t xml:space="preserve">can use to conduct performance appraisals. Each </w:t>
      </w:r>
      <w:r w:rsidR="00A1015B">
        <w:rPr>
          <w:rFonts w:ascii="Arial" w:hAnsi="Arial" w:cs="Arial"/>
          <w:sz w:val="22"/>
          <w:szCs w:val="22"/>
        </w:rPr>
        <w:t>organisation</w:t>
      </w:r>
      <w:r w:rsidR="00893AFC">
        <w:rPr>
          <w:rFonts w:ascii="Arial" w:hAnsi="Arial" w:cs="Arial"/>
          <w:sz w:val="22"/>
          <w:szCs w:val="22"/>
        </w:rPr>
        <w:t xml:space="preserve"> </w:t>
      </w:r>
      <w:r w:rsidR="000E02C1">
        <w:rPr>
          <w:rFonts w:ascii="Arial" w:hAnsi="Arial" w:cs="Arial"/>
          <w:sz w:val="22"/>
          <w:szCs w:val="22"/>
        </w:rPr>
        <w:t xml:space="preserve">may have its own unique philosophy and approach to designing </w:t>
      </w:r>
      <w:r w:rsidR="00705C0A">
        <w:rPr>
          <w:rFonts w:ascii="Arial" w:hAnsi="Arial" w:cs="Arial"/>
          <w:sz w:val="22"/>
          <w:szCs w:val="22"/>
        </w:rPr>
        <w:t>and conducting performance assessments.</w:t>
      </w:r>
      <w:r w:rsidR="001849EF">
        <w:rPr>
          <w:rFonts w:ascii="Arial" w:hAnsi="Arial" w:cs="Arial"/>
          <w:sz w:val="22"/>
          <w:szCs w:val="22"/>
        </w:rPr>
        <w:t xml:space="preserve"> The frequency of performance reviews can also vary </w:t>
      </w:r>
      <w:r w:rsidR="00B35C80">
        <w:rPr>
          <w:rFonts w:ascii="Arial" w:hAnsi="Arial" w:cs="Arial"/>
          <w:sz w:val="22"/>
          <w:szCs w:val="22"/>
        </w:rPr>
        <w:t xml:space="preserve">depending on the </w:t>
      </w:r>
      <w:r w:rsidR="00526BE2">
        <w:rPr>
          <w:rFonts w:ascii="Arial" w:hAnsi="Arial" w:cs="Arial"/>
          <w:sz w:val="22"/>
          <w:szCs w:val="22"/>
        </w:rPr>
        <w:t>organisation’s</w:t>
      </w:r>
      <w:r w:rsidR="00B35C80">
        <w:rPr>
          <w:rFonts w:ascii="Arial" w:hAnsi="Arial" w:cs="Arial"/>
          <w:sz w:val="22"/>
          <w:szCs w:val="22"/>
        </w:rPr>
        <w:t xml:space="preserve"> preferences. While many </w:t>
      </w:r>
      <w:r w:rsidR="00526BE2">
        <w:rPr>
          <w:rFonts w:ascii="Arial" w:hAnsi="Arial" w:cs="Arial"/>
          <w:sz w:val="22"/>
          <w:szCs w:val="22"/>
        </w:rPr>
        <w:t>organisations</w:t>
      </w:r>
      <w:r w:rsidR="004631D6">
        <w:rPr>
          <w:rFonts w:ascii="Arial" w:hAnsi="Arial" w:cs="Arial"/>
          <w:sz w:val="22"/>
          <w:szCs w:val="22"/>
        </w:rPr>
        <w:t xml:space="preserve"> conduct them annually or semi-annually at the minimum</w:t>
      </w:r>
      <w:r w:rsidR="000A1917">
        <w:rPr>
          <w:rFonts w:ascii="Arial" w:hAnsi="Arial" w:cs="Arial"/>
          <w:sz w:val="22"/>
          <w:szCs w:val="22"/>
        </w:rPr>
        <w:t xml:space="preserve">, </w:t>
      </w:r>
      <w:r w:rsidR="00BB0FFD">
        <w:rPr>
          <w:rFonts w:ascii="Arial" w:hAnsi="Arial" w:cs="Arial"/>
          <w:sz w:val="22"/>
          <w:szCs w:val="22"/>
        </w:rPr>
        <w:t>we</w:t>
      </w:r>
      <w:r w:rsidR="000A1917">
        <w:rPr>
          <w:rFonts w:ascii="Arial" w:hAnsi="Arial" w:cs="Arial"/>
          <w:sz w:val="22"/>
          <w:szCs w:val="22"/>
        </w:rPr>
        <w:t xml:space="preserve"> may choose to have them more frequently to provide more regular </w:t>
      </w:r>
      <w:r w:rsidR="00436A80">
        <w:rPr>
          <w:rFonts w:ascii="Arial" w:hAnsi="Arial" w:cs="Arial"/>
          <w:sz w:val="22"/>
          <w:szCs w:val="22"/>
        </w:rPr>
        <w:t xml:space="preserve">feedback and support employee growth. </w:t>
      </w:r>
      <w:r w:rsidR="00887B63">
        <w:rPr>
          <w:rFonts w:ascii="Arial" w:hAnsi="Arial" w:cs="Arial"/>
          <w:sz w:val="22"/>
          <w:szCs w:val="22"/>
        </w:rPr>
        <w:t xml:space="preserve">Choosing the right </w:t>
      </w:r>
      <w:r w:rsidR="00E24700">
        <w:rPr>
          <w:rFonts w:ascii="Arial" w:hAnsi="Arial" w:cs="Arial"/>
          <w:sz w:val="22"/>
          <w:szCs w:val="22"/>
        </w:rPr>
        <w:t>performance appraisal method is crucial for nurturing employee</w:t>
      </w:r>
      <w:r w:rsidR="007E4053">
        <w:rPr>
          <w:rFonts w:ascii="Arial" w:hAnsi="Arial" w:cs="Arial"/>
          <w:sz w:val="22"/>
          <w:szCs w:val="22"/>
        </w:rPr>
        <w:t xml:space="preserve"> growth and cultivating a positive work </w:t>
      </w:r>
      <w:r w:rsidR="00B956D3">
        <w:rPr>
          <w:rFonts w:ascii="Arial" w:hAnsi="Arial" w:cs="Arial"/>
          <w:sz w:val="22"/>
          <w:szCs w:val="22"/>
        </w:rPr>
        <w:t>atmosphere.</w:t>
      </w:r>
    </w:p>
    <w:p w14:paraId="51DD024D" w14:textId="2B3D99D5" w:rsidR="009C26BE" w:rsidRDefault="00421A2F" w:rsidP="00C461EC">
      <w:pPr>
        <w:rPr>
          <w:rFonts w:ascii="Arial" w:hAnsi="Arial" w:cs="Arial"/>
          <w:sz w:val="22"/>
          <w:szCs w:val="22"/>
        </w:rPr>
      </w:pPr>
      <w:r w:rsidRPr="00421A2F">
        <w:rPr>
          <w:rFonts w:ascii="Arial" w:hAnsi="Arial" w:cs="Arial"/>
          <w:sz w:val="22"/>
          <w:szCs w:val="22"/>
        </w:rPr>
        <w:t>When it comes to evaluating development vehicles for employee</w:t>
      </w:r>
      <w:r w:rsidR="007839F1">
        <w:rPr>
          <w:rFonts w:ascii="Arial" w:hAnsi="Arial" w:cs="Arial"/>
          <w:sz w:val="22"/>
          <w:szCs w:val="22"/>
        </w:rPr>
        <w:t>s</w:t>
      </w:r>
      <w:r w:rsidR="00CF02B3">
        <w:rPr>
          <w:rFonts w:ascii="Arial" w:hAnsi="Arial" w:cs="Arial"/>
          <w:sz w:val="22"/>
          <w:szCs w:val="22"/>
        </w:rPr>
        <w:t>`</w:t>
      </w:r>
      <w:r w:rsidRPr="00421A2F">
        <w:rPr>
          <w:rFonts w:ascii="Arial" w:hAnsi="Arial" w:cs="Arial"/>
          <w:sz w:val="22"/>
          <w:szCs w:val="22"/>
        </w:rPr>
        <w:t xml:space="preserve"> well</w:t>
      </w:r>
      <w:r w:rsidR="00B956D3">
        <w:rPr>
          <w:rFonts w:ascii="Arial" w:hAnsi="Arial" w:cs="Arial"/>
          <w:sz w:val="22"/>
          <w:szCs w:val="22"/>
        </w:rPr>
        <w:t>-being</w:t>
      </w:r>
      <w:r w:rsidRPr="00421A2F">
        <w:rPr>
          <w:rFonts w:ascii="Arial" w:hAnsi="Arial" w:cs="Arial"/>
          <w:sz w:val="22"/>
          <w:szCs w:val="22"/>
        </w:rPr>
        <w:t xml:space="preserve"> in Argos, there are several performance appraisal tools and techniques that can be considered</w:t>
      </w:r>
      <w:r w:rsidR="00ED7059">
        <w:rPr>
          <w:rFonts w:ascii="Arial" w:hAnsi="Arial" w:cs="Arial"/>
          <w:sz w:val="22"/>
          <w:szCs w:val="22"/>
        </w:rPr>
        <w:t xml:space="preserve">, such as </w:t>
      </w:r>
      <w:r w:rsidR="00827208">
        <w:rPr>
          <w:rFonts w:ascii="Arial" w:hAnsi="Arial" w:cs="Arial"/>
          <w:sz w:val="22"/>
          <w:szCs w:val="22"/>
        </w:rPr>
        <w:t xml:space="preserve">360-Degree Feedback, </w:t>
      </w:r>
      <w:r w:rsidR="00490E11">
        <w:rPr>
          <w:rFonts w:ascii="Arial" w:hAnsi="Arial" w:cs="Arial"/>
          <w:sz w:val="22"/>
          <w:szCs w:val="22"/>
        </w:rPr>
        <w:t xml:space="preserve">Performance Rating Scale, Goal Setting and Performance Objectives, Behavioural </w:t>
      </w:r>
      <w:r w:rsidR="00651FD6">
        <w:rPr>
          <w:rFonts w:ascii="Arial" w:hAnsi="Arial" w:cs="Arial"/>
          <w:sz w:val="22"/>
          <w:szCs w:val="22"/>
        </w:rPr>
        <w:t>Checklist</w:t>
      </w:r>
      <w:r w:rsidR="00490E11">
        <w:rPr>
          <w:rFonts w:ascii="Arial" w:hAnsi="Arial" w:cs="Arial"/>
          <w:sz w:val="22"/>
          <w:szCs w:val="22"/>
        </w:rPr>
        <w:t xml:space="preserve">, and </w:t>
      </w:r>
      <w:r w:rsidR="006D74BF">
        <w:rPr>
          <w:rFonts w:ascii="Arial" w:hAnsi="Arial" w:cs="Arial"/>
          <w:sz w:val="22"/>
          <w:szCs w:val="22"/>
        </w:rPr>
        <w:t>Self-Evaluations.</w:t>
      </w:r>
    </w:p>
    <w:p w14:paraId="5C15792B" w14:textId="77777777" w:rsidR="000C6402" w:rsidRDefault="000C6402" w:rsidP="000C6402">
      <w:pPr>
        <w:pStyle w:val="ListParagraph"/>
        <w:rPr>
          <w:rFonts w:ascii="Arial" w:hAnsi="Arial" w:cs="Arial"/>
          <w:sz w:val="22"/>
          <w:szCs w:val="22"/>
        </w:rPr>
      </w:pPr>
    </w:p>
    <w:p w14:paraId="494ABFF1" w14:textId="77777777" w:rsidR="000C6402" w:rsidRDefault="000C6402" w:rsidP="000C6402">
      <w:pPr>
        <w:pStyle w:val="ListParagraph"/>
        <w:rPr>
          <w:rFonts w:ascii="Arial" w:hAnsi="Arial" w:cs="Arial"/>
          <w:sz w:val="22"/>
          <w:szCs w:val="22"/>
        </w:rPr>
      </w:pPr>
    </w:p>
    <w:p w14:paraId="7CBB3A91" w14:textId="77777777" w:rsidR="000C6402" w:rsidRDefault="000C6402" w:rsidP="000C6402">
      <w:pPr>
        <w:pStyle w:val="ListParagraph"/>
        <w:rPr>
          <w:rFonts w:ascii="Arial" w:hAnsi="Arial" w:cs="Arial"/>
          <w:sz w:val="22"/>
          <w:szCs w:val="22"/>
        </w:rPr>
      </w:pPr>
    </w:p>
    <w:p w14:paraId="4EA9A9BF" w14:textId="77777777" w:rsidR="000C6402" w:rsidRDefault="000C6402" w:rsidP="000C6402">
      <w:pPr>
        <w:pStyle w:val="ListParagraph"/>
        <w:rPr>
          <w:rFonts w:ascii="Arial" w:hAnsi="Arial" w:cs="Arial"/>
          <w:sz w:val="22"/>
          <w:szCs w:val="22"/>
        </w:rPr>
      </w:pPr>
    </w:p>
    <w:p w14:paraId="16BA4ADA" w14:textId="77777777" w:rsidR="000C6402" w:rsidRPr="000C6402" w:rsidRDefault="000C6402" w:rsidP="000C6402">
      <w:pPr>
        <w:pStyle w:val="ListParagraph"/>
        <w:rPr>
          <w:rFonts w:ascii="Arial" w:hAnsi="Arial" w:cs="Arial"/>
          <w:sz w:val="22"/>
          <w:szCs w:val="22"/>
        </w:rPr>
      </w:pPr>
    </w:p>
    <w:p w14:paraId="1D464AE2" w14:textId="56E09A23" w:rsidR="00701EF5" w:rsidRDefault="00060253" w:rsidP="000C6402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5823CE">
        <w:rPr>
          <w:rFonts w:ascii="Arial" w:hAnsi="Arial" w:cs="Arial"/>
          <w:i/>
          <w:iCs/>
          <w:sz w:val="22"/>
          <w:szCs w:val="22"/>
        </w:rPr>
        <w:t>360- Degree Feedback:</w:t>
      </w:r>
      <w:r w:rsidRPr="005823CE">
        <w:rPr>
          <w:rFonts w:ascii="Arial" w:hAnsi="Arial" w:cs="Arial"/>
          <w:sz w:val="22"/>
          <w:szCs w:val="22"/>
        </w:rPr>
        <w:t xml:space="preserve"> This</w:t>
      </w:r>
      <w:r w:rsidR="00F661C6" w:rsidRPr="005823CE">
        <w:rPr>
          <w:rFonts w:ascii="Arial" w:hAnsi="Arial" w:cs="Arial"/>
          <w:sz w:val="22"/>
          <w:szCs w:val="22"/>
        </w:rPr>
        <w:t xml:space="preserve"> type </w:t>
      </w:r>
      <w:r w:rsidR="00C97300" w:rsidRPr="005823CE">
        <w:rPr>
          <w:rFonts w:ascii="Arial" w:hAnsi="Arial" w:cs="Arial"/>
          <w:sz w:val="22"/>
          <w:szCs w:val="22"/>
        </w:rPr>
        <w:t xml:space="preserve">of performance review, it goes beyond </w:t>
      </w:r>
      <w:r w:rsidR="00F84B7A" w:rsidRPr="005823CE">
        <w:rPr>
          <w:rFonts w:ascii="Arial" w:hAnsi="Arial" w:cs="Arial"/>
          <w:sz w:val="22"/>
          <w:szCs w:val="22"/>
        </w:rPr>
        <w:t>just the feedback from the manager and employee. It also include</w:t>
      </w:r>
      <w:r w:rsidR="00FF5196" w:rsidRPr="005823CE">
        <w:rPr>
          <w:rFonts w:ascii="Arial" w:hAnsi="Arial" w:cs="Arial"/>
          <w:sz w:val="22"/>
          <w:szCs w:val="22"/>
        </w:rPr>
        <w:t xml:space="preserve">s input from other team members and additional sources. </w:t>
      </w:r>
      <w:r w:rsidR="00494077" w:rsidRPr="005823CE">
        <w:rPr>
          <w:rFonts w:ascii="Arial" w:hAnsi="Arial" w:cs="Arial"/>
          <w:sz w:val="22"/>
          <w:szCs w:val="22"/>
        </w:rPr>
        <w:t xml:space="preserve">This 360-degree feedback approach allows </w:t>
      </w:r>
      <w:r w:rsidR="00156731" w:rsidRPr="005823CE">
        <w:rPr>
          <w:rFonts w:ascii="Arial" w:hAnsi="Arial" w:cs="Arial"/>
          <w:sz w:val="22"/>
          <w:szCs w:val="22"/>
        </w:rPr>
        <w:t xml:space="preserve">for a more comprehensive evaluation </w:t>
      </w:r>
      <w:r w:rsidR="0066528B" w:rsidRPr="005823CE">
        <w:rPr>
          <w:rFonts w:ascii="Arial" w:hAnsi="Arial" w:cs="Arial"/>
          <w:sz w:val="22"/>
          <w:szCs w:val="22"/>
        </w:rPr>
        <w:t xml:space="preserve">of an </w:t>
      </w:r>
      <w:r w:rsidR="00E1247E" w:rsidRPr="005823CE">
        <w:rPr>
          <w:rFonts w:ascii="Arial" w:hAnsi="Arial" w:cs="Arial"/>
          <w:sz w:val="22"/>
          <w:szCs w:val="22"/>
        </w:rPr>
        <w:t>employee’s</w:t>
      </w:r>
      <w:r w:rsidR="0066528B" w:rsidRPr="005823CE">
        <w:rPr>
          <w:rFonts w:ascii="Arial" w:hAnsi="Arial" w:cs="Arial"/>
          <w:sz w:val="22"/>
          <w:szCs w:val="22"/>
        </w:rPr>
        <w:t xml:space="preserve"> performance by gathering insights from various </w:t>
      </w:r>
      <w:r w:rsidR="00607EB0" w:rsidRPr="005823CE">
        <w:rPr>
          <w:rFonts w:ascii="Arial" w:hAnsi="Arial" w:cs="Arial"/>
          <w:sz w:val="22"/>
          <w:szCs w:val="22"/>
        </w:rPr>
        <w:t xml:space="preserve">perspectives. </w:t>
      </w:r>
      <w:r w:rsidR="00233B79" w:rsidRPr="005823CE">
        <w:rPr>
          <w:rFonts w:ascii="Arial" w:hAnsi="Arial" w:cs="Arial"/>
          <w:sz w:val="22"/>
          <w:szCs w:val="22"/>
        </w:rPr>
        <w:t xml:space="preserve">It not only considers </w:t>
      </w:r>
      <w:r w:rsidR="001D45F8" w:rsidRPr="005823CE">
        <w:rPr>
          <w:rFonts w:ascii="Arial" w:hAnsi="Arial" w:cs="Arial"/>
          <w:sz w:val="22"/>
          <w:szCs w:val="22"/>
        </w:rPr>
        <w:t xml:space="preserve">the </w:t>
      </w:r>
      <w:r w:rsidR="00A518F2" w:rsidRPr="005823CE">
        <w:rPr>
          <w:rFonts w:ascii="Arial" w:hAnsi="Arial" w:cs="Arial"/>
          <w:sz w:val="22"/>
          <w:szCs w:val="22"/>
        </w:rPr>
        <w:t>employee’s</w:t>
      </w:r>
      <w:r w:rsidR="007610C5" w:rsidRPr="005823CE">
        <w:rPr>
          <w:rFonts w:ascii="Arial" w:hAnsi="Arial" w:cs="Arial"/>
          <w:sz w:val="22"/>
          <w:szCs w:val="22"/>
        </w:rPr>
        <w:t xml:space="preserve"> skills and job-related performance </w:t>
      </w:r>
      <w:r w:rsidR="002C3740" w:rsidRPr="005823CE">
        <w:rPr>
          <w:rFonts w:ascii="Arial" w:hAnsi="Arial" w:cs="Arial"/>
          <w:sz w:val="22"/>
          <w:szCs w:val="22"/>
        </w:rPr>
        <w:t>but also assesses their character and leadership capabilities</w:t>
      </w:r>
      <w:r w:rsidR="00D26E91" w:rsidRPr="005823CE">
        <w:rPr>
          <w:rFonts w:ascii="Arial" w:hAnsi="Arial" w:cs="Arial"/>
          <w:sz w:val="22"/>
          <w:szCs w:val="22"/>
        </w:rPr>
        <w:t>.</w:t>
      </w:r>
    </w:p>
    <w:p w14:paraId="781C73EE" w14:textId="4C4AD6DB" w:rsidR="00701EF5" w:rsidRDefault="00FC10BC" w:rsidP="00701EF5">
      <w:pPr>
        <w:pStyle w:val="ListParagraph"/>
        <w:ind w:left="1080"/>
        <w:rPr>
          <w:rFonts w:ascii="Arial" w:hAnsi="Arial" w:cs="Arial"/>
          <w:sz w:val="22"/>
          <w:szCs w:val="22"/>
        </w:rPr>
      </w:pPr>
      <w:r w:rsidRPr="000C6402">
        <w:rPr>
          <w:rFonts w:ascii="Arial" w:hAnsi="Arial" w:cs="Arial"/>
          <w:sz w:val="22"/>
          <w:szCs w:val="22"/>
        </w:rPr>
        <w:t xml:space="preserve">The great thing about incorporating </w:t>
      </w:r>
      <w:r w:rsidR="00730C12" w:rsidRPr="000C6402">
        <w:rPr>
          <w:rFonts w:ascii="Arial" w:hAnsi="Arial" w:cs="Arial"/>
          <w:sz w:val="22"/>
          <w:szCs w:val="22"/>
        </w:rPr>
        <w:t>360-degree feedback and including input from various sources</w:t>
      </w:r>
      <w:r w:rsidR="00C22AE4" w:rsidRPr="000C6402">
        <w:rPr>
          <w:rFonts w:ascii="Arial" w:hAnsi="Arial" w:cs="Arial"/>
          <w:sz w:val="22"/>
          <w:szCs w:val="22"/>
        </w:rPr>
        <w:t xml:space="preserve"> is that it provides a bigger picture of an </w:t>
      </w:r>
      <w:r w:rsidR="00894FC4" w:rsidRPr="000C6402">
        <w:rPr>
          <w:rFonts w:ascii="Arial" w:hAnsi="Arial" w:cs="Arial"/>
          <w:sz w:val="22"/>
          <w:szCs w:val="22"/>
        </w:rPr>
        <w:t>employee’s</w:t>
      </w:r>
      <w:r w:rsidR="00C22AE4" w:rsidRPr="000C6402">
        <w:rPr>
          <w:rFonts w:ascii="Arial" w:hAnsi="Arial" w:cs="Arial"/>
          <w:sz w:val="22"/>
          <w:szCs w:val="22"/>
        </w:rPr>
        <w:t xml:space="preserve"> performance</w:t>
      </w:r>
      <w:r w:rsidR="008E558F" w:rsidRPr="000C6402">
        <w:rPr>
          <w:rFonts w:ascii="Arial" w:hAnsi="Arial" w:cs="Arial"/>
          <w:sz w:val="22"/>
          <w:szCs w:val="22"/>
        </w:rPr>
        <w:t>. By gathering feedback from not just the manager and employee</w:t>
      </w:r>
      <w:r w:rsidR="000215ED" w:rsidRPr="000C6402">
        <w:rPr>
          <w:rFonts w:ascii="Arial" w:hAnsi="Arial" w:cs="Arial"/>
          <w:sz w:val="22"/>
          <w:szCs w:val="22"/>
        </w:rPr>
        <w:t xml:space="preserve"> but also from other team members and sources, </w:t>
      </w:r>
      <w:r w:rsidR="00513349" w:rsidRPr="000C6402">
        <w:rPr>
          <w:rFonts w:ascii="Arial" w:hAnsi="Arial" w:cs="Arial"/>
          <w:sz w:val="22"/>
          <w:szCs w:val="22"/>
        </w:rPr>
        <w:t>we</w:t>
      </w:r>
      <w:r w:rsidR="00F837CE" w:rsidRPr="000C6402">
        <w:rPr>
          <w:rFonts w:ascii="Arial" w:hAnsi="Arial" w:cs="Arial"/>
          <w:sz w:val="22"/>
          <w:szCs w:val="22"/>
        </w:rPr>
        <w:t xml:space="preserve"> get a more comprehensive understanding of how the employee is perceived by others</w:t>
      </w:r>
      <w:r w:rsidR="00A41F88" w:rsidRPr="000C6402">
        <w:rPr>
          <w:rFonts w:ascii="Arial" w:hAnsi="Arial" w:cs="Arial"/>
          <w:sz w:val="22"/>
          <w:szCs w:val="22"/>
        </w:rPr>
        <w:t xml:space="preserve">. This broader perspective can uncover strengths </w:t>
      </w:r>
      <w:r w:rsidR="00C31A71" w:rsidRPr="000C6402">
        <w:rPr>
          <w:rFonts w:ascii="Arial" w:hAnsi="Arial" w:cs="Arial"/>
          <w:sz w:val="22"/>
          <w:szCs w:val="22"/>
        </w:rPr>
        <w:t xml:space="preserve">and areas for improvement that may not have been apparent </w:t>
      </w:r>
      <w:r w:rsidR="002A361A" w:rsidRPr="000C6402">
        <w:rPr>
          <w:rFonts w:ascii="Arial" w:hAnsi="Arial" w:cs="Arial"/>
          <w:sz w:val="22"/>
          <w:szCs w:val="22"/>
        </w:rPr>
        <w:t xml:space="preserve">in a traditional manager-only review. </w:t>
      </w:r>
    </w:p>
    <w:p w14:paraId="31FCD5DA" w14:textId="4453ED27" w:rsidR="00240B07" w:rsidRPr="00701EF5" w:rsidRDefault="00B3244A" w:rsidP="00701EF5">
      <w:pPr>
        <w:pStyle w:val="ListParagraph"/>
        <w:ind w:left="1080"/>
        <w:rPr>
          <w:rFonts w:ascii="Arial" w:hAnsi="Arial" w:cs="Arial"/>
          <w:sz w:val="22"/>
          <w:szCs w:val="22"/>
        </w:rPr>
      </w:pPr>
      <w:r w:rsidRPr="00701EF5">
        <w:rPr>
          <w:rFonts w:ascii="Arial" w:hAnsi="Arial" w:cs="Arial"/>
          <w:sz w:val="22"/>
          <w:szCs w:val="22"/>
        </w:rPr>
        <w:t xml:space="preserve">One potential downside </w:t>
      </w:r>
      <w:r w:rsidR="00E63EA3" w:rsidRPr="00701EF5">
        <w:rPr>
          <w:rFonts w:ascii="Arial" w:hAnsi="Arial" w:cs="Arial"/>
          <w:sz w:val="22"/>
          <w:szCs w:val="22"/>
        </w:rPr>
        <w:t xml:space="preserve">of gathering feedback from various sources is that </w:t>
      </w:r>
      <w:r w:rsidR="00400BC2" w:rsidRPr="00701EF5">
        <w:rPr>
          <w:rFonts w:ascii="Arial" w:hAnsi="Arial" w:cs="Arial"/>
          <w:sz w:val="22"/>
          <w:szCs w:val="22"/>
        </w:rPr>
        <w:t xml:space="preserve">it can </w:t>
      </w:r>
      <w:r w:rsidR="00562AF5" w:rsidRPr="00701EF5">
        <w:rPr>
          <w:rFonts w:ascii="Arial" w:hAnsi="Arial" w:cs="Arial"/>
          <w:sz w:val="22"/>
          <w:szCs w:val="22"/>
        </w:rPr>
        <w:t xml:space="preserve">sometimes lead to broad </w:t>
      </w:r>
      <w:r w:rsidR="00836119" w:rsidRPr="00701EF5">
        <w:rPr>
          <w:rFonts w:ascii="Arial" w:hAnsi="Arial" w:cs="Arial"/>
          <w:sz w:val="22"/>
          <w:szCs w:val="22"/>
        </w:rPr>
        <w:t>generalisations</w:t>
      </w:r>
      <w:r w:rsidR="00562AF5" w:rsidRPr="00701EF5">
        <w:rPr>
          <w:rFonts w:ascii="Arial" w:hAnsi="Arial" w:cs="Arial"/>
          <w:sz w:val="22"/>
          <w:szCs w:val="22"/>
        </w:rPr>
        <w:t xml:space="preserve"> or less constructive feedback</w:t>
      </w:r>
      <w:r w:rsidR="007D5528" w:rsidRPr="00701EF5">
        <w:rPr>
          <w:rFonts w:ascii="Arial" w:hAnsi="Arial" w:cs="Arial"/>
          <w:sz w:val="22"/>
          <w:szCs w:val="22"/>
        </w:rPr>
        <w:t xml:space="preserve">. Not everyone may have the same level of expertise in giving constructive feedback or may not be </w:t>
      </w:r>
      <w:r w:rsidR="00F84C41" w:rsidRPr="00701EF5">
        <w:rPr>
          <w:rFonts w:ascii="Arial" w:hAnsi="Arial" w:cs="Arial"/>
          <w:sz w:val="22"/>
          <w:szCs w:val="22"/>
        </w:rPr>
        <w:t xml:space="preserve">familiar with the specific context of the </w:t>
      </w:r>
      <w:r w:rsidR="00836119" w:rsidRPr="00701EF5">
        <w:rPr>
          <w:rFonts w:ascii="Arial" w:hAnsi="Arial" w:cs="Arial"/>
          <w:sz w:val="22"/>
          <w:szCs w:val="22"/>
        </w:rPr>
        <w:t>employee’s</w:t>
      </w:r>
      <w:r w:rsidR="00F84C41" w:rsidRPr="00701EF5">
        <w:rPr>
          <w:rFonts w:ascii="Arial" w:hAnsi="Arial" w:cs="Arial"/>
          <w:sz w:val="22"/>
          <w:szCs w:val="22"/>
        </w:rPr>
        <w:t xml:space="preserve"> work. This can </w:t>
      </w:r>
      <w:r w:rsidR="00C706D2" w:rsidRPr="00701EF5">
        <w:rPr>
          <w:rFonts w:ascii="Arial" w:hAnsi="Arial" w:cs="Arial"/>
          <w:sz w:val="22"/>
          <w:szCs w:val="22"/>
        </w:rPr>
        <w:t xml:space="preserve">result in feedback that is too vague or lacks </w:t>
      </w:r>
      <w:r w:rsidR="004A3E40" w:rsidRPr="00701EF5">
        <w:rPr>
          <w:rFonts w:ascii="Arial" w:hAnsi="Arial" w:cs="Arial"/>
          <w:sz w:val="22"/>
          <w:szCs w:val="22"/>
        </w:rPr>
        <w:t>actionable suggestions for improvement.</w:t>
      </w:r>
    </w:p>
    <w:p w14:paraId="0DD7CED2" w14:textId="77777777" w:rsidR="00C461EC" w:rsidRDefault="00C461EC" w:rsidP="00240B07">
      <w:pPr>
        <w:pStyle w:val="ListParagraph"/>
        <w:rPr>
          <w:rFonts w:ascii="Arial" w:hAnsi="Arial" w:cs="Arial"/>
          <w:sz w:val="22"/>
          <w:szCs w:val="22"/>
        </w:rPr>
      </w:pPr>
    </w:p>
    <w:p w14:paraId="674048E7" w14:textId="3D4EE4DB" w:rsidR="00701EF5" w:rsidRDefault="0000289A" w:rsidP="00701EF5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A16C67">
        <w:rPr>
          <w:rFonts w:ascii="Arial" w:hAnsi="Arial" w:cs="Arial"/>
          <w:i/>
          <w:iCs/>
          <w:sz w:val="22"/>
          <w:szCs w:val="22"/>
        </w:rPr>
        <w:t>Rating</w:t>
      </w:r>
      <w:r w:rsidR="00786FD3" w:rsidRPr="00A16C67">
        <w:rPr>
          <w:rFonts w:ascii="Arial" w:hAnsi="Arial" w:cs="Arial"/>
          <w:i/>
          <w:iCs/>
          <w:sz w:val="22"/>
          <w:szCs w:val="22"/>
        </w:rPr>
        <w:t>s</w:t>
      </w:r>
      <w:r w:rsidRPr="00A16C67">
        <w:rPr>
          <w:rFonts w:ascii="Arial" w:hAnsi="Arial" w:cs="Arial"/>
          <w:i/>
          <w:iCs/>
          <w:sz w:val="22"/>
          <w:szCs w:val="22"/>
        </w:rPr>
        <w:t xml:space="preserve"> Scale:</w:t>
      </w:r>
      <w:r w:rsidRPr="00A16C67">
        <w:rPr>
          <w:rFonts w:ascii="Arial" w:hAnsi="Arial" w:cs="Arial"/>
          <w:sz w:val="22"/>
          <w:szCs w:val="22"/>
        </w:rPr>
        <w:t xml:space="preserve"> </w:t>
      </w:r>
      <w:r w:rsidR="00B02912" w:rsidRPr="00A16C67">
        <w:rPr>
          <w:rFonts w:ascii="Arial" w:hAnsi="Arial" w:cs="Arial"/>
          <w:sz w:val="22"/>
          <w:szCs w:val="22"/>
        </w:rPr>
        <w:t>Using a rating scale is a common method of performance appraisal.</w:t>
      </w:r>
      <w:r w:rsidR="00F31902" w:rsidRPr="00A16C67">
        <w:rPr>
          <w:rFonts w:ascii="Arial" w:hAnsi="Arial" w:cs="Arial"/>
          <w:sz w:val="22"/>
          <w:szCs w:val="22"/>
        </w:rPr>
        <w:t xml:space="preserve"> It helps managers evaluate employees based on predetermined </w:t>
      </w:r>
      <w:r w:rsidR="00F85D96" w:rsidRPr="00A16C67">
        <w:rPr>
          <w:rFonts w:ascii="Arial" w:hAnsi="Arial" w:cs="Arial"/>
          <w:sz w:val="22"/>
          <w:szCs w:val="22"/>
        </w:rPr>
        <w:t xml:space="preserve">criteria. Each criterion </w:t>
      </w:r>
      <w:r w:rsidR="007F4EE7" w:rsidRPr="00A16C67">
        <w:rPr>
          <w:rFonts w:ascii="Arial" w:hAnsi="Arial" w:cs="Arial"/>
          <w:sz w:val="22"/>
          <w:szCs w:val="22"/>
        </w:rPr>
        <w:t xml:space="preserve">is assigned a weight, and the manager rates the employees` performance </w:t>
      </w:r>
      <w:r w:rsidR="00A775FF" w:rsidRPr="00A16C67">
        <w:rPr>
          <w:rFonts w:ascii="Arial" w:hAnsi="Arial" w:cs="Arial"/>
          <w:sz w:val="22"/>
          <w:szCs w:val="22"/>
        </w:rPr>
        <w:t xml:space="preserve">on each criterion. At </w:t>
      </w:r>
      <w:r w:rsidR="004F78E6" w:rsidRPr="00A16C67">
        <w:rPr>
          <w:rFonts w:ascii="Arial" w:hAnsi="Arial" w:cs="Arial"/>
          <w:sz w:val="22"/>
          <w:szCs w:val="22"/>
        </w:rPr>
        <w:t>the end of the review, the scores are calculated to provide an overall</w:t>
      </w:r>
      <w:r w:rsidR="00F545CD" w:rsidRPr="00A16C67">
        <w:rPr>
          <w:rFonts w:ascii="Arial" w:hAnsi="Arial" w:cs="Arial"/>
          <w:sz w:val="22"/>
          <w:szCs w:val="22"/>
        </w:rPr>
        <w:t xml:space="preserve"> measurement of the </w:t>
      </w:r>
      <w:r w:rsidR="00D03479" w:rsidRPr="00A16C67">
        <w:rPr>
          <w:rFonts w:ascii="Arial" w:hAnsi="Arial" w:cs="Arial"/>
          <w:sz w:val="22"/>
          <w:szCs w:val="22"/>
        </w:rPr>
        <w:t>employee’s</w:t>
      </w:r>
      <w:r w:rsidR="00F545CD" w:rsidRPr="00A16C67">
        <w:rPr>
          <w:rFonts w:ascii="Arial" w:hAnsi="Arial" w:cs="Arial"/>
          <w:sz w:val="22"/>
          <w:szCs w:val="22"/>
        </w:rPr>
        <w:t xml:space="preserve"> performance</w:t>
      </w:r>
      <w:r w:rsidR="00A31B93" w:rsidRPr="00A16C67">
        <w:rPr>
          <w:rFonts w:ascii="Arial" w:hAnsi="Arial" w:cs="Arial"/>
          <w:sz w:val="22"/>
          <w:szCs w:val="22"/>
        </w:rPr>
        <w:t>.</w:t>
      </w:r>
    </w:p>
    <w:p w14:paraId="5E9AB036" w14:textId="1D146C7F" w:rsidR="00701EF5" w:rsidRDefault="00033D07" w:rsidP="00701EF5">
      <w:pPr>
        <w:pStyle w:val="ListParagraph"/>
        <w:ind w:left="1080"/>
        <w:rPr>
          <w:rFonts w:ascii="Arial" w:hAnsi="Arial" w:cs="Arial"/>
          <w:sz w:val="22"/>
          <w:szCs w:val="22"/>
        </w:rPr>
      </w:pPr>
      <w:r w:rsidRPr="00701EF5">
        <w:rPr>
          <w:rFonts w:ascii="Arial" w:hAnsi="Arial" w:cs="Arial"/>
          <w:sz w:val="22"/>
          <w:szCs w:val="22"/>
        </w:rPr>
        <w:t>One of the advan</w:t>
      </w:r>
      <w:r w:rsidR="003705A5" w:rsidRPr="00701EF5">
        <w:rPr>
          <w:rFonts w:ascii="Arial" w:hAnsi="Arial" w:cs="Arial"/>
          <w:sz w:val="22"/>
          <w:szCs w:val="22"/>
        </w:rPr>
        <w:t xml:space="preserve">tages of using a rating scale is that it </w:t>
      </w:r>
      <w:r w:rsidR="00565F89" w:rsidRPr="00701EF5">
        <w:rPr>
          <w:rFonts w:ascii="Arial" w:hAnsi="Arial" w:cs="Arial"/>
          <w:sz w:val="22"/>
          <w:szCs w:val="22"/>
        </w:rPr>
        <w:t>allows for a comprehensive evaluation of various criteria.</w:t>
      </w:r>
      <w:r w:rsidR="00AA33D0" w:rsidRPr="00701EF5">
        <w:rPr>
          <w:rFonts w:ascii="Arial" w:hAnsi="Arial" w:cs="Arial"/>
          <w:sz w:val="22"/>
          <w:szCs w:val="22"/>
        </w:rPr>
        <w:t xml:space="preserve"> It can consider not only specific job tasks </w:t>
      </w:r>
      <w:r w:rsidR="003A51D1" w:rsidRPr="00701EF5">
        <w:rPr>
          <w:rFonts w:ascii="Arial" w:hAnsi="Arial" w:cs="Arial"/>
          <w:sz w:val="22"/>
          <w:szCs w:val="22"/>
        </w:rPr>
        <w:t xml:space="preserve">but also behavioural traits </w:t>
      </w:r>
      <w:r w:rsidR="00BD373F" w:rsidRPr="00701EF5">
        <w:rPr>
          <w:rFonts w:ascii="Arial" w:hAnsi="Arial" w:cs="Arial"/>
          <w:sz w:val="22"/>
          <w:szCs w:val="22"/>
        </w:rPr>
        <w:t xml:space="preserve">and other relevant factors. The weighting system </w:t>
      </w:r>
      <w:r w:rsidR="00D64115" w:rsidRPr="00701EF5">
        <w:rPr>
          <w:rFonts w:ascii="Arial" w:hAnsi="Arial" w:cs="Arial"/>
          <w:sz w:val="22"/>
          <w:szCs w:val="22"/>
        </w:rPr>
        <w:t>is a great feature too</w:t>
      </w:r>
      <w:r w:rsidR="00DC2838" w:rsidRPr="00701EF5">
        <w:rPr>
          <w:rFonts w:ascii="Arial" w:hAnsi="Arial" w:cs="Arial"/>
          <w:sz w:val="22"/>
          <w:szCs w:val="22"/>
        </w:rPr>
        <w:t xml:space="preserve">. </w:t>
      </w:r>
      <w:r w:rsidR="00D64115" w:rsidRPr="00701EF5">
        <w:rPr>
          <w:rFonts w:ascii="Arial" w:hAnsi="Arial" w:cs="Arial"/>
          <w:sz w:val="22"/>
          <w:szCs w:val="22"/>
        </w:rPr>
        <w:t xml:space="preserve">It ensures that the overall </w:t>
      </w:r>
      <w:r w:rsidR="005F5BB3" w:rsidRPr="00701EF5">
        <w:rPr>
          <w:rFonts w:ascii="Arial" w:hAnsi="Arial" w:cs="Arial"/>
          <w:sz w:val="22"/>
          <w:szCs w:val="22"/>
        </w:rPr>
        <w:t xml:space="preserve">score reflects the relative importance of each </w:t>
      </w:r>
      <w:r w:rsidR="00C575F8" w:rsidRPr="00701EF5">
        <w:rPr>
          <w:rFonts w:ascii="Arial" w:hAnsi="Arial" w:cs="Arial"/>
          <w:sz w:val="22"/>
          <w:szCs w:val="22"/>
        </w:rPr>
        <w:t xml:space="preserve">criterion. So, if an employee may not excel </w:t>
      </w:r>
      <w:r w:rsidR="001B6AE7" w:rsidRPr="00701EF5">
        <w:rPr>
          <w:rFonts w:ascii="Arial" w:hAnsi="Arial" w:cs="Arial"/>
          <w:sz w:val="22"/>
          <w:szCs w:val="22"/>
        </w:rPr>
        <w:t xml:space="preserve">in a minor area, it </w:t>
      </w:r>
      <w:r w:rsidR="009206FA">
        <w:rPr>
          <w:rFonts w:ascii="Arial" w:hAnsi="Arial" w:cs="Arial"/>
          <w:sz w:val="22"/>
          <w:szCs w:val="22"/>
        </w:rPr>
        <w:t xml:space="preserve">will </w:t>
      </w:r>
      <w:r w:rsidR="00AD51C2">
        <w:rPr>
          <w:rFonts w:ascii="Arial" w:hAnsi="Arial" w:cs="Arial"/>
          <w:sz w:val="22"/>
          <w:szCs w:val="22"/>
        </w:rPr>
        <w:t xml:space="preserve">not </w:t>
      </w:r>
      <w:r w:rsidR="001B6AE7" w:rsidRPr="00701EF5">
        <w:rPr>
          <w:rFonts w:ascii="Arial" w:hAnsi="Arial" w:cs="Arial"/>
          <w:sz w:val="22"/>
          <w:szCs w:val="22"/>
        </w:rPr>
        <w:t>heavily impact their overall score</w:t>
      </w:r>
      <w:r w:rsidR="007075A0" w:rsidRPr="00701EF5">
        <w:rPr>
          <w:rFonts w:ascii="Arial" w:hAnsi="Arial" w:cs="Arial"/>
          <w:sz w:val="22"/>
          <w:szCs w:val="22"/>
        </w:rPr>
        <w:t>.</w:t>
      </w:r>
    </w:p>
    <w:p w14:paraId="1ED5000F" w14:textId="3473EEBE" w:rsidR="002F2CD1" w:rsidRPr="00701EF5" w:rsidRDefault="009B0820" w:rsidP="00701EF5">
      <w:pPr>
        <w:pStyle w:val="ListParagraph"/>
        <w:ind w:left="1080"/>
        <w:rPr>
          <w:rFonts w:ascii="Arial" w:hAnsi="Arial" w:cs="Arial"/>
          <w:sz w:val="22"/>
          <w:szCs w:val="22"/>
        </w:rPr>
      </w:pPr>
      <w:r w:rsidRPr="00701EF5">
        <w:rPr>
          <w:rFonts w:ascii="Arial" w:hAnsi="Arial" w:cs="Arial"/>
          <w:sz w:val="22"/>
          <w:szCs w:val="22"/>
        </w:rPr>
        <w:t xml:space="preserve">One </w:t>
      </w:r>
      <w:r w:rsidR="003F31DE" w:rsidRPr="00701EF5">
        <w:rPr>
          <w:rFonts w:ascii="Arial" w:hAnsi="Arial" w:cs="Arial"/>
          <w:sz w:val="22"/>
          <w:szCs w:val="22"/>
        </w:rPr>
        <w:t xml:space="preserve">potential drawback of using a rating scale is the possibility </w:t>
      </w:r>
      <w:r w:rsidR="00B942DD" w:rsidRPr="00701EF5">
        <w:rPr>
          <w:rFonts w:ascii="Arial" w:hAnsi="Arial" w:cs="Arial"/>
          <w:sz w:val="22"/>
          <w:szCs w:val="22"/>
        </w:rPr>
        <w:t>of misunderstanding what constitutes a good or poor result</w:t>
      </w:r>
      <w:r w:rsidR="00692C63" w:rsidRPr="00701EF5">
        <w:rPr>
          <w:rFonts w:ascii="Arial" w:hAnsi="Arial" w:cs="Arial"/>
          <w:sz w:val="22"/>
          <w:szCs w:val="22"/>
        </w:rPr>
        <w:t xml:space="preserve">. It is important for managers to be clear and transparent </w:t>
      </w:r>
      <w:r w:rsidR="00611AC6" w:rsidRPr="00701EF5">
        <w:rPr>
          <w:rFonts w:ascii="Arial" w:hAnsi="Arial" w:cs="Arial"/>
          <w:sz w:val="22"/>
          <w:szCs w:val="22"/>
        </w:rPr>
        <w:t xml:space="preserve">in explaining the rating system to employees. </w:t>
      </w:r>
    </w:p>
    <w:p w14:paraId="79B10626" w14:textId="77777777" w:rsidR="007B06C5" w:rsidRDefault="007B06C5" w:rsidP="00786FD3">
      <w:pPr>
        <w:pStyle w:val="ListParagraph"/>
        <w:rPr>
          <w:rFonts w:ascii="Arial" w:hAnsi="Arial" w:cs="Arial"/>
          <w:sz w:val="22"/>
          <w:szCs w:val="22"/>
        </w:rPr>
      </w:pPr>
    </w:p>
    <w:p w14:paraId="02386280" w14:textId="77777777" w:rsidR="00701EF5" w:rsidRDefault="000270FF" w:rsidP="00701EF5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150B98">
        <w:rPr>
          <w:rFonts w:ascii="Arial" w:hAnsi="Arial" w:cs="Arial"/>
          <w:i/>
          <w:iCs/>
          <w:sz w:val="22"/>
          <w:szCs w:val="22"/>
        </w:rPr>
        <w:t>Goal Setting and Performance Objectives:</w:t>
      </w:r>
      <w:r w:rsidRPr="00150B98">
        <w:rPr>
          <w:rFonts w:ascii="Arial" w:hAnsi="Arial" w:cs="Arial"/>
          <w:sz w:val="22"/>
          <w:szCs w:val="22"/>
        </w:rPr>
        <w:t xml:space="preserve"> </w:t>
      </w:r>
      <w:r w:rsidR="00163B95">
        <w:rPr>
          <w:rFonts w:ascii="Arial" w:hAnsi="Arial" w:cs="Arial"/>
          <w:sz w:val="22"/>
          <w:szCs w:val="22"/>
        </w:rPr>
        <w:t>Goal setting</w:t>
      </w:r>
      <w:r w:rsidR="00D85901">
        <w:rPr>
          <w:rFonts w:ascii="Arial" w:hAnsi="Arial" w:cs="Arial"/>
          <w:sz w:val="22"/>
          <w:szCs w:val="22"/>
        </w:rPr>
        <w:t xml:space="preserve"> is a crucial skill for personal development</w:t>
      </w:r>
      <w:r w:rsidR="00E96B3A">
        <w:rPr>
          <w:rFonts w:ascii="Arial" w:hAnsi="Arial" w:cs="Arial"/>
          <w:sz w:val="22"/>
          <w:szCs w:val="22"/>
        </w:rPr>
        <w:t xml:space="preserve">, but not all </w:t>
      </w:r>
      <w:r w:rsidR="00163B95">
        <w:rPr>
          <w:rFonts w:ascii="Arial" w:hAnsi="Arial" w:cs="Arial"/>
          <w:sz w:val="22"/>
          <w:szCs w:val="22"/>
        </w:rPr>
        <w:t xml:space="preserve">goals are created equal. Different goal-setting </w:t>
      </w:r>
      <w:r w:rsidR="00335E66">
        <w:rPr>
          <w:rFonts w:ascii="Arial" w:hAnsi="Arial" w:cs="Arial"/>
          <w:sz w:val="22"/>
          <w:szCs w:val="22"/>
        </w:rPr>
        <w:t xml:space="preserve">frameworks can help </w:t>
      </w:r>
      <w:r w:rsidR="00621416">
        <w:rPr>
          <w:rFonts w:ascii="Arial" w:hAnsi="Arial" w:cs="Arial"/>
          <w:sz w:val="22"/>
          <w:szCs w:val="22"/>
        </w:rPr>
        <w:t>in</w:t>
      </w:r>
      <w:r w:rsidR="00335E66">
        <w:rPr>
          <w:rFonts w:ascii="Arial" w:hAnsi="Arial" w:cs="Arial"/>
          <w:sz w:val="22"/>
          <w:szCs w:val="22"/>
        </w:rPr>
        <w:t xml:space="preserve"> achiev</w:t>
      </w:r>
      <w:r w:rsidR="00621416">
        <w:rPr>
          <w:rFonts w:ascii="Arial" w:hAnsi="Arial" w:cs="Arial"/>
          <w:sz w:val="22"/>
          <w:szCs w:val="22"/>
        </w:rPr>
        <w:t>ing</w:t>
      </w:r>
      <w:r w:rsidR="00335E66">
        <w:rPr>
          <w:rFonts w:ascii="Arial" w:hAnsi="Arial" w:cs="Arial"/>
          <w:sz w:val="22"/>
          <w:szCs w:val="22"/>
        </w:rPr>
        <w:t xml:space="preserve"> different outcomes </w:t>
      </w:r>
      <w:r w:rsidR="0069123D">
        <w:rPr>
          <w:rFonts w:ascii="Arial" w:hAnsi="Arial" w:cs="Arial"/>
          <w:sz w:val="22"/>
          <w:szCs w:val="22"/>
        </w:rPr>
        <w:t xml:space="preserve">based on </w:t>
      </w:r>
      <w:r w:rsidR="00C362AC">
        <w:rPr>
          <w:rFonts w:ascii="Arial" w:hAnsi="Arial" w:cs="Arial"/>
          <w:sz w:val="22"/>
          <w:szCs w:val="22"/>
        </w:rPr>
        <w:t>the</w:t>
      </w:r>
      <w:r w:rsidR="0069123D">
        <w:rPr>
          <w:rFonts w:ascii="Arial" w:hAnsi="Arial" w:cs="Arial"/>
          <w:sz w:val="22"/>
          <w:szCs w:val="22"/>
        </w:rPr>
        <w:t xml:space="preserve"> unique situation, preferences, and motivation.</w:t>
      </w:r>
    </w:p>
    <w:p w14:paraId="2E673083" w14:textId="77777777" w:rsidR="00701EF5" w:rsidRDefault="00701EF5" w:rsidP="00701EF5">
      <w:pPr>
        <w:pStyle w:val="ListParagraph"/>
        <w:ind w:left="1080"/>
        <w:rPr>
          <w:rFonts w:ascii="Arial" w:hAnsi="Arial" w:cs="Arial"/>
          <w:i/>
          <w:iCs/>
          <w:sz w:val="22"/>
          <w:szCs w:val="22"/>
        </w:rPr>
      </w:pPr>
    </w:p>
    <w:p w14:paraId="34675ABB" w14:textId="77777777" w:rsidR="00701EF5" w:rsidRDefault="00701EF5" w:rsidP="00701EF5">
      <w:pPr>
        <w:pStyle w:val="ListParagraph"/>
        <w:ind w:left="1080"/>
        <w:rPr>
          <w:rFonts w:ascii="Arial" w:hAnsi="Arial" w:cs="Arial"/>
          <w:i/>
          <w:iCs/>
          <w:sz w:val="22"/>
          <w:szCs w:val="22"/>
        </w:rPr>
      </w:pPr>
    </w:p>
    <w:p w14:paraId="20F79EA6" w14:textId="77777777" w:rsidR="00701EF5" w:rsidRDefault="00701EF5" w:rsidP="00701EF5">
      <w:pPr>
        <w:pStyle w:val="ListParagraph"/>
        <w:ind w:left="1080"/>
        <w:rPr>
          <w:rFonts w:ascii="Arial" w:hAnsi="Arial" w:cs="Arial"/>
          <w:i/>
          <w:iCs/>
          <w:sz w:val="22"/>
          <w:szCs w:val="22"/>
        </w:rPr>
      </w:pPr>
    </w:p>
    <w:p w14:paraId="236314E9" w14:textId="77777777" w:rsidR="00701EF5" w:rsidRDefault="00701EF5" w:rsidP="00701EF5">
      <w:pPr>
        <w:pStyle w:val="ListParagraph"/>
        <w:ind w:left="1080"/>
        <w:rPr>
          <w:rFonts w:ascii="Arial" w:hAnsi="Arial" w:cs="Arial"/>
          <w:i/>
          <w:iCs/>
          <w:sz w:val="22"/>
          <w:szCs w:val="22"/>
        </w:rPr>
      </w:pPr>
    </w:p>
    <w:p w14:paraId="013005D4" w14:textId="568E125B" w:rsidR="00F379FA" w:rsidRPr="00701EF5" w:rsidRDefault="00A863B4" w:rsidP="00701EF5">
      <w:pPr>
        <w:pStyle w:val="ListParagraph"/>
        <w:ind w:left="1080"/>
        <w:rPr>
          <w:rFonts w:ascii="Arial" w:hAnsi="Arial" w:cs="Arial"/>
          <w:sz w:val="22"/>
          <w:szCs w:val="22"/>
        </w:rPr>
      </w:pPr>
      <w:r w:rsidRPr="00701EF5">
        <w:rPr>
          <w:rFonts w:ascii="Arial" w:hAnsi="Arial" w:cs="Arial"/>
          <w:sz w:val="22"/>
          <w:szCs w:val="22"/>
        </w:rPr>
        <w:t xml:space="preserve">SMART </w:t>
      </w:r>
      <w:r w:rsidR="00AC7E48" w:rsidRPr="00701EF5">
        <w:rPr>
          <w:rFonts w:ascii="Arial" w:hAnsi="Arial" w:cs="Arial"/>
          <w:sz w:val="22"/>
          <w:szCs w:val="22"/>
        </w:rPr>
        <w:t xml:space="preserve">is an acronym that stands for </w:t>
      </w:r>
      <w:r w:rsidR="00AE6D8C" w:rsidRPr="00701EF5">
        <w:rPr>
          <w:rFonts w:ascii="Arial" w:hAnsi="Arial" w:cs="Arial"/>
          <w:sz w:val="22"/>
          <w:szCs w:val="22"/>
        </w:rPr>
        <w:t xml:space="preserve">Specific, Measurable, </w:t>
      </w:r>
      <w:r w:rsidR="00404B54" w:rsidRPr="00701EF5">
        <w:rPr>
          <w:rFonts w:ascii="Arial" w:hAnsi="Arial" w:cs="Arial"/>
          <w:sz w:val="22"/>
          <w:szCs w:val="22"/>
        </w:rPr>
        <w:t>Achievable, Relevant, and Time</w:t>
      </w:r>
      <w:r w:rsidR="008E55B0" w:rsidRPr="00701EF5">
        <w:rPr>
          <w:rFonts w:ascii="Arial" w:hAnsi="Arial" w:cs="Arial"/>
          <w:sz w:val="22"/>
          <w:szCs w:val="22"/>
        </w:rPr>
        <w:t>-bound</w:t>
      </w:r>
      <w:r w:rsidR="00E17F38" w:rsidRPr="00701EF5">
        <w:rPr>
          <w:rFonts w:ascii="Arial" w:hAnsi="Arial" w:cs="Arial"/>
          <w:sz w:val="22"/>
          <w:szCs w:val="22"/>
        </w:rPr>
        <w:t xml:space="preserve">. </w:t>
      </w:r>
      <w:r w:rsidR="005648DB" w:rsidRPr="00701EF5">
        <w:rPr>
          <w:rFonts w:ascii="Arial" w:hAnsi="Arial" w:cs="Arial"/>
          <w:sz w:val="22"/>
          <w:szCs w:val="22"/>
        </w:rPr>
        <w:t xml:space="preserve">SMART goals are </w:t>
      </w:r>
      <w:r w:rsidR="00E17F38" w:rsidRPr="00701EF5">
        <w:rPr>
          <w:rFonts w:ascii="Arial" w:hAnsi="Arial" w:cs="Arial"/>
          <w:sz w:val="22"/>
          <w:szCs w:val="22"/>
        </w:rPr>
        <w:t>fantastic</w:t>
      </w:r>
      <w:r w:rsidR="005648DB" w:rsidRPr="00701EF5">
        <w:rPr>
          <w:rFonts w:ascii="Arial" w:hAnsi="Arial" w:cs="Arial"/>
          <w:sz w:val="22"/>
          <w:szCs w:val="22"/>
        </w:rPr>
        <w:t xml:space="preserve"> framework for setting clear</w:t>
      </w:r>
      <w:r w:rsidR="00E47C3E" w:rsidRPr="00701EF5">
        <w:rPr>
          <w:rFonts w:ascii="Arial" w:hAnsi="Arial" w:cs="Arial"/>
          <w:sz w:val="22"/>
          <w:szCs w:val="22"/>
        </w:rPr>
        <w:t xml:space="preserve">, </w:t>
      </w:r>
      <w:r w:rsidR="00070171" w:rsidRPr="00701EF5">
        <w:rPr>
          <w:rFonts w:ascii="Arial" w:hAnsi="Arial" w:cs="Arial"/>
          <w:sz w:val="22"/>
          <w:szCs w:val="22"/>
        </w:rPr>
        <w:t>realistic</w:t>
      </w:r>
      <w:r w:rsidR="00E47C3E" w:rsidRPr="00701EF5">
        <w:rPr>
          <w:rFonts w:ascii="Arial" w:hAnsi="Arial" w:cs="Arial"/>
          <w:sz w:val="22"/>
          <w:szCs w:val="22"/>
        </w:rPr>
        <w:t xml:space="preserve">, and meaningful </w:t>
      </w:r>
      <w:r w:rsidR="00070171" w:rsidRPr="00701EF5">
        <w:rPr>
          <w:rFonts w:ascii="Arial" w:hAnsi="Arial" w:cs="Arial"/>
          <w:sz w:val="22"/>
          <w:szCs w:val="22"/>
        </w:rPr>
        <w:t>goals</w:t>
      </w:r>
      <w:r w:rsidR="00DE1F14" w:rsidRPr="00701EF5">
        <w:rPr>
          <w:rFonts w:ascii="Arial" w:hAnsi="Arial" w:cs="Arial"/>
          <w:sz w:val="22"/>
          <w:szCs w:val="22"/>
        </w:rPr>
        <w:t>.</w:t>
      </w:r>
      <w:r w:rsidR="00070171" w:rsidRPr="00701EF5">
        <w:rPr>
          <w:rFonts w:ascii="Arial" w:hAnsi="Arial" w:cs="Arial"/>
          <w:sz w:val="22"/>
          <w:szCs w:val="22"/>
        </w:rPr>
        <w:t xml:space="preserve"> </w:t>
      </w:r>
      <w:r w:rsidR="00DE1F14" w:rsidRPr="00701EF5">
        <w:rPr>
          <w:rFonts w:ascii="Arial" w:hAnsi="Arial" w:cs="Arial"/>
          <w:sz w:val="22"/>
          <w:szCs w:val="22"/>
        </w:rPr>
        <w:t>T</w:t>
      </w:r>
      <w:r w:rsidR="00070171" w:rsidRPr="00701EF5">
        <w:rPr>
          <w:rFonts w:ascii="Arial" w:hAnsi="Arial" w:cs="Arial"/>
          <w:sz w:val="22"/>
          <w:szCs w:val="22"/>
        </w:rPr>
        <w:t>h</w:t>
      </w:r>
      <w:r w:rsidR="00DE1F14" w:rsidRPr="00701EF5">
        <w:rPr>
          <w:rFonts w:ascii="Arial" w:hAnsi="Arial" w:cs="Arial"/>
          <w:sz w:val="22"/>
          <w:szCs w:val="22"/>
        </w:rPr>
        <w:t xml:space="preserve">ey provide </w:t>
      </w:r>
      <w:r w:rsidR="00C920EC" w:rsidRPr="00701EF5">
        <w:rPr>
          <w:rFonts w:ascii="Arial" w:hAnsi="Arial" w:cs="Arial"/>
          <w:sz w:val="22"/>
          <w:szCs w:val="22"/>
        </w:rPr>
        <w:t xml:space="preserve">a structured approach that helps employees and </w:t>
      </w:r>
      <w:r w:rsidR="001C5721" w:rsidRPr="00701EF5">
        <w:rPr>
          <w:rFonts w:ascii="Arial" w:hAnsi="Arial" w:cs="Arial"/>
          <w:sz w:val="22"/>
          <w:szCs w:val="22"/>
        </w:rPr>
        <w:t>managers set expectations, track progress, and evaluate results</w:t>
      </w:r>
      <w:r w:rsidR="00070171" w:rsidRPr="00701EF5">
        <w:rPr>
          <w:rFonts w:ascii="Arial" w:hAnsi="Arial" w:cs="Arial"/>
          <w:sz w:val="22"/>
          <w:szCs w:val="22"/>
        </w:rPr>
        <w:t xml:space="preserve"> are easy to track and evaluate.</w:t>
      </w:r>
      <w:r w:rsidR="00A41B22" w:rsidRPr="00701EF5">
        <w:rPr>
          <w:rFonts w:ascii="Arial" w:hAnsi="Arial" w:cs="Arial"/>
          <w:sz w:val="22"/>
          <w:szCs w:val="22"/>
        </w:rPr>
        <w:t xml:space="preserve"> By using </w:t>
      </w:r>
      <w:r w:rsidR="000042D8" w:rsidRPr="00701EF5">
        <w:rPr>
          <w:rFonts w:ascii="Arial" w:hAnsi="Arial" w:cs="Arial"/>
          <w:sz w:val="22"/>
          <w:szCs w:val="22"/>
        </w:rPr>
        <w:t>the SMART criteria (Specific, Measurable</w:t>
      </w:r>
      <w:r w:rsidR="00166A30" w:rsidRPr="00701EF5">
        <w:rPr>
          <w:rFonts w:ascii="Arial" w:hAnsi="Arial" w:cs="Arial"/>
          <w:sz w:val="22"/>
          <w:szCs w:val="22"/>
        </w:rPr>
        <w:t>, Achievable, Relevant, and Time-bound</w:t>
      </w:r>
      <w:r w:rsidR="000042D8" w:rsidRPr="00701EF5">
        <w:rPr>
          <w:rFonts w:ascii="Arial" w:hAnsi="Arial" w:cs="Arial"/>
          <w:sz w:val="22"/>
          <w:szCs w:val="22"/>
        </w:rPr>
        <w:t>)</w:t>
      </w:r>
      <w:r w:rsidR="00166A30" w:rsidRPr="00701EF5">
        <w:rPr>
          <w:rFonts w:ascii="Arial" w:hAnsi="Arial" w:cs="Arial"/>
          <w:sz w:val="22"/>
          <w:szCs w:val="22"/>
        </w:rPr>
        <w:t>, goals become</w:t>
      </w:r>
      <w:r w:rsidR="00EE5CEE" w:rsidRPr="00701EF5">
        <w:rPr>
          <w:rFonts w:ascii="Arial" w:hAnsi="Arial" w:cs="Arial"/>
          <w:sz w:val="22"/>
          <w:szCs w:val="22"/>
        </w:rPr>
        <w:t xml:space="preserve"> more focused and actionable. This not only</w:t>
      </w:r>
      <w:r w:rsidR="005B2C03" w:rsidRPr="00701EF5">
        <w:rPr>
          <w:rFonts w:ascii="Arial" w:hAnsi="Arial" w:cs="Arial"/>
          <w:sz w:val="22"/>
          <w:szCs w:val="22"/>
        </w:rPr>
        <w:t xml:space="preserve"> motivates employees but also enhances their performance </w:t>
      </w:r>
      <w:r w:rsidR="00730BE8" w:rsidRPr="00701EF5">
        <w:rPr>
          <w:rFonts w:ascii="Arial" w:hAnsi="Arial" w:cs="Arial"/>
          <w:sz w:val="22"/>
          <w:szCs w:val="22"/>
        </w:rPr>
        <w:t>by providing feedback and recognition.</w:t>
      </w:r>
    </w:p>
    <w:p w14:paraId="6F8428E2" w14:textId="77777777" w:rsidR="00F379FA" w:rsidRPr="00F379FA" w:rsidRDefault="00F379FA" w:rsidP="00F379FA">
      <w:pPr>
        <w:rPr>
          <w:rFonts w:ascii="Arial" w:hAnsi="Arial" w:cs="Arial"/>
          <w:sz w:val="22"/>
          <w:szCs w:val="22"/>
        </w:rPr>
      </w:pPr>
    </w:p>
    <w:p w14:paraId="237E349F" w14:textId="77777777" w:rsidR="00561FF4" w:rsidRDefault="006510ED" w:rsidP="00561FF4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561FF4">
        <w:rPr>
          <w:rFonts w:ascii="Arial" w:hAnsi="Arial" w:cs="Arial"/>
          <w:i/>
          <w:iCs/>
          <w:sz w:val="22"/>
          <w:szCs w:val="22"/>
        </w:rPr>
        <w:t>Behavioural</w:t>
      </w:r>
      <w:r w:rsidR="006528B3" w:rsidRPr="00561FF4">
        <w:rPr>
          <w:rFonts w:ascii="Arial" w:hAnsi="Arial" w:cs="Arial"/>
          <w:i/>
          <w:iCs/>
          <w:sz w:val="22"/>
          <w:szCs w:val="22"/>
        </w:rPr>
        <w:t xml:space="preserve"> </w:t>
      </w:r>
      <w:r w:rsidR="00651FD6" w:rsidRPr="00561FF4">
        <w:rPr>
          <w:rFonts w:ascii="Arial" w:hAnsi="Arial" w:cs="Arial"/>
          <w:i/>
          <w:iCs/>
          <w:sz w:val="22"/>
          <w:szCs w:val="22"/>
        </w:rPr>
        <w:t>Checklist</w:t>
      </w:r>
      <w:r w:rsidR="006528B3" w:rsidRPr="00561FF4">
        <w:rPr>
          <w:rFonts w:ascii="Arial" w:hAnsi="Arial" w:cs="Arial"/>
          <w:i/>
          <w:iCs/>
          <w:sz w:val="22"/>
          <w:szCs w:val="22"/>
        </w:rPr>
        <w:t>:</w:t>
      </w:r>
      <w:r w:rsidR="00651FD6" w:rsidRPr="00561FF4">
        <w:rPr>
          <w:rFonts w:ascii="Arial" w:hAnsi="Arial" w:cs="Arial"/>
          <w:i/>
          <w:iCs/>
          <w:sz w:val="22"/>
          <w:szCs w:val="22"/>
        </w:rPr>
        <w:t xml:space="preserve"> </w:t>
      </w:r>
      <w:r w:rsidR="006528B3" w:rsidRPr="00561FF4">
        <w:rPr>
          <w:rFonts w:ascii="Arial" w:hAnsi="Arial" w:cs="Arial"/>
          <w:sz w:val="22"/>
          <w:szCs w:val="22"/>
        </w:rPr>
        <w:t xml:space="preserve"> </w:t>
      </w:r>
      <w:r w:rsidR="008464FC" w:rsidRPr="00561FF4">
        <w:rPr>
          <w:rFonts w:ascii="Arial" w:hAnsi="Arial" w:cs="Arial"/>
          <w:sz w:val="22"/>
          <w:szCs w:val="22"/>
        </w:rPr>
        <w:t xml:space="preserve">Using a YES or NO </w:t>
      </w:r>
      <w:r w:rsidR="001251A7" w:rsidRPr="00561FF4">
        <w:rPr>
          <w:rFonts w:ascii="Arial" w:hAnsi="Arial" w:cs="Arial"/>
          <w:sz w:val="22"/>
          <w:szCs w:val="22"/>
        </w:rPr>
        <w:t xml:space="preserve">checklist can provide </w:t>
      </w:r>
      <w:r w:rsidR="00E9467F" w:rsidRPr="00561FF4">
        <w:rPr>
          <w:rFonts w:ascii="Arial" w:hAnsi="Arial" w:cs="Arial"/>
          <w:sz w:val="22"/>
          <w:szCs w:val="22"/>
        </w:rPr>
        <w:t xml:space="preserve">a straightforward and structured approach to evaluating employee traits. </w:t>
      </w:r>
      <w:r w:rsidR="00AC516A" w:rsidRPr="00561FF4">
        <w:rPr>
          <w:rFonts w:ascii="Arial" w:hAnsi="Arial" w:cs="Arial"/>
          <w:sz w:val="22"/>
          <w:szCs w:val="22"/>
        </w:rPr>
        <w:t xml:space="preserve">Supervisors can access whether an employee </w:t>
      </w:r>
      <w:r w:rsidR="00306FEF" w:rsidRPr="00561FF4">
        <w:rPr>
          <w:rFonts w:ascii="Arial" w:hAnsi="Arial" w:cs="Arial"/>
          <w:sz w:val="22"/>
          <w:szCs w:val="22"/>
        </w:rPr>
        <w:t xml:space="preserve">has exhibited certain traits by ticking </w:t>
      </w:r>
      <w:r w:rsidR="008103C6" w:rsidRPr="00561FF4">
        <w:rPr>
          <w:rFonts w:ascii="Arial" w:hAnsi="Arial" w:cs="Arial"/>
          <w:sz w:val="22"/>
          <w:szCs w:val="22"/>
        </w:rPr>
        <w:t>YES/NO or leaving it blank if they are unsure.</w:t>
      </w:r>
    </w:p>
    <w:p w14:paraId="2A90704F" w14:textId="77777777" w:rsidR="00561FF4" w:rsidRDefault="00987AD9" w:rsidP="00561FF4">
      <w:pPr>
        <w:pStyle w:val="ListParagraph"/>
        <w:ind w:left="1080"/>
        <w:rPr>
          <w:rFonts w:ascii="Arial" w:hAnsi="Arial" w:cs="Arial"/>
          <w:sz w:val="22"/>
          <w:szCs w:val="22"/>
        </w:rPr>
      </w:pPr>
      <w:r w:rsidRPr="00561FF4">
        <w:rPr>
          <w:rFonts w:ascii="Arial" w:hAnsi="Arial" w:cs="Arial"/>
          <w:sz w:val="22"/>
          <w:szCs w:val="22"/>
        </w:rPr>
        <w:t xml:space="preserve">One of the great </w:t>
      </w:r>
      <w:r w:rsidR="00DE5118" w:rsidRPr="00561FF4">
        <w:rPr>
          <w:rFonts w:ascii="Arial" w:hAnsi="Arial" w:cs="Arial"/>
          <w:sz w:val="22"/>
          <w:szCs w:val="22"/>
        </w:rPr>
        <w:t xml:space="preserve">advantages of using a YES/NO checklist </w:t>
      </w:r>
      <w:r w:rsidR="00886B85" w:rsidRPr="00561FF4">
        <w:rPr>
          <w:rFonts w:ascii="Arial" w:hAnsi="Arial" w:cs="Arial"/>
          <w:sz w:val="22"/>
          <w:szCs w:val="22"/>
        </w:rPr>
        <w:t>is its simplicity and focus on actual work-related tasks</w:t>
      </w:r>
      <w:r w:rsidR="003C17A1" w:rsidRPr="00561FF4">
        <w:rPr>
          <w:rFonts w:ascii="Arial" w:hAnsi="Arial" w:cs="Arial"/>
          <w:sz w:val="22"/>
          <w:szCs w:val="22"/>
        </w:rPr>
        <w:t xml:space="preserve"> and behaviour.</w:t>
      </w:r>
    </w:p>
    <w:p w14:paraId="4C5327D7" w14:textId="77C3B8AB" w:rsidR="00C461EC" w:rsidRPr="00561FF4" w:rsidRDefault="008B7BFF" w:rsidP="00561FF4">
      <w:pPr>
        <w:pStyle w:val="ListParagraph"/>
        <w:ind w:left="1080"/>
        <w:rPr>
          <w:rFonts w:ascii="Arial" w:hAnsi="Arial" w:cs="Arial"/>
          <w:sz w:val="22"/>
          <w:szCs w:val="22"/>
        </w:rPr>
      </w:pPr>
      <w:r w:rsidRPr="00561FF4">
        <w:rPr>
          <w:rFonts w:ascii="Arial" w:hAnsi="Arial" w:cs="Arial"/>
          <w:sz w:val="22"/>
          <w:szCs w:val="22"/>
        </w:rPr>
        <w:t xml:space="preserve">One limitation </w:t>
      </w:r>
      <w:r w:rsidR="00A17968" w:rsidRPr="00561FF4">
        <w:rPr>
          <w:rFonts w:ascii="Arial" w:hAnsi="Arial" w:cs="Arial"/>
          <w:sz w:val="22"/>
          <w:szCs w:val="22"/>
        </w:rPr>
        <w:t xml:space="preserve">of the YES/NO checklist approach is that it does not provide </w:t>
      </w:r>
      <w:r w:rsidR="00517E26" w:rsidRPr="00561FF4">
        <w:rPr>
          <w:rFonts w:ascii="Arial" w:hAnsi="Arial" w:cs="Arial"/>
          <w:sz w:val="22"/>
          <w:szCs w:val="22"/>
        </w:rPr>
        <w:t xml:space="preserve">detailed analysis or insights </w:t>
      </w:r>
      <w:r w:rsidR="00ED2BDF" w:rsidRPr="00561FF4">
        <w:rPr>
          <w:rFonts w:ascii="Arial" w:hAnsi="Arial" w:cs="Arial"/>
          <w:sz w:val="22"/>
          <w:szCs w:val="22"/>
        </w:rPr>
        <w:t xml:space="preserve">into how the employee </w:t>
      </w:r>
      <w:r w:rsidR="005941E9" w:rsidRPr="00561FF4">
        <w:rPr>
          <w:rFonts w:ascii="Arial" w:hAnsi="Arial" w:cs="Arial"/>
          <w:sz w:val="22"/>
          <w:szCs w:val="22"/>
        </w:rPr>
        <w:t xml:space="preserve">is performing. It focuses </w:t>
      </w:r>
      <w:r w:rsidR="005A1C78" w:rsidRPr="00561FF4">
        <w:rPr>
          <w:rFonts w:ascii="Arial" w:hAnsi="Arial" w:cs="Arial"/>
          <w:sz w:val="22"/>
          <w:szCs w:val="22"/>
        </w:rPr>
        <w:t xml:space="preserve">more on assessing specific behaviours rather than </w:t>
      </w:r>
      <w:r w:rsidR="00E457C4" w:rsidRPr="00561FF4">
        <w:rPr>
          <w:rFonts w:ascii="Arial" w:hAnsi="Arial" w:cs="Arial"/>
          <w:sz w:val="22"/>
          <w:szCs w:val="22"/>
        </w:rPr>
        <w:t>diving into the overall performance and progress of the employee.</w:t>
      </w:r>
    </w:p>
    <w:p w14:paraId="2AF9E164" w14:textId="77777777" w:rsidR="00E457C4" w:rsidRPr="00C461EC" w:rsidRDefault="00E457C4" w:rsidP="00E457C4">
      <w:pPr>
        <w:pStyle w:val="ListParagraph"/>
        <w:rPr>
          <w:rFonts w:ascii="Arial" w:hAnsi="Arial" w:cs="Arial"/>
          <w:sz w:val="22"/>
          <w:szCs w:val="22"/>
        </w:rPr>
      </w:pPr>
    </w:p>
    <w:p w14:paraId="29346EE9" w14:textId="77777777" w:rsidR="00561FF4" w:rsidRDefault="006510ED" w:rsidP="00561FF4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C67F36">
        <w:rPr>
          <w:rFonts w:ascii="Arial" w:hAnsi="Arial" w:cs="Arial"/>
          <w:i/>
          <w:iCs/>
          <w:sz w:val="22"/>
          <w:szCs w:val="22"/>
        </w:rPr>
        <w:t>Self-E</w:t>
      </w:r>
      <w:r w:rsidR="001B3C6A" w:rsidRPr="00C67F36">
        <w:rPr>
          <w:rFonts w:ascii="Arial" w:hAnsi="Arial" w:cs="Arial"/>
          <w:i/>
          <w:iCs/>
          <w:sz w:val="22"/>
          <w:szCs w:val="22"/>
        </w:rPr>
        <w:t>valuations:</w:t>
      </w:r>
      <w:r w:rsidR="001B3C6A" w:rsidRPr="00C67F36">
        <w:rPr>
          <w:rFonts w:ascii="Arial" w:hAnsi="Arial" w:cs="Arial"/>
          <w:sz w:val="22"/>
          <w:szCs w:val="22"/>
        </w:rPr>
        <w:t xml:space="preserve"> </w:t>
      </w:r>
      <w:r w:rsidR="001E16FD" w:rsidRPr="00C67F36">
        <w:rPr>
          <w:rFonts w:ascii="Arial" w:hAnsi="Arial" w:cs="Arial"/>
          <w:sz w:val="22"/>
          <w:szCs w:val="22"/>
        </w:rPr>
        <w:t xml:space="preserve">In </w:t>
      </w:r>
      <w:r w:rsidR="00EC480C" w:rsidRPr="00C67F36">
        <w:rPr>
          <w:rFonts w:ascii="Arial" w:hAnsi="Arial" w:cs="Arial"/>
          <w:sz w:val="22"/>
          <w:szCs w:val="22"/>
        </w:rPr>
        <w:t>s</w:t>
      </w:r>
      <w:r w:rsidR="001B3C6A" w:rsidRPr="00C67F36">
        <w:rPr>
          <w:rFonts w:ascii="Arial" w:hAnsi="Arial" w:cs="Arial"/>
          <w:sz w:val="22"/>
          <w:szCs w:val="22"/>
        </w:rPr>
        <w:t>elf-evaluation</w:t>
      </w:r>
      <w:r w:rsidR="00EC480C" w:rsidRPr="00C67F36">
        <w:rPr>
          <w:rFonts w:ascii="Arial" w:hAnsi="Arial" w:cs="Arial"/>
          <w:sz w:val="22"/>
          <w:szCs w:val="22"/>
        </w:rPr>
        <w:t xml:space="preserve"> assessment,</w:t>
      </w:r>
      <w:r w:rsidR="001B3C6A" w:rsidRPr="00C67F36">
        <w:rPr>
          <w:rFonts w:ascii="Arial" w:hAnsi="Arial" w:cs="Arial"/>
          <w:sz w:val="22"/>
          <w:szCs w:val="22"/>
        </w:rPr>
        <w:t xml:space="preserve"> employees </w:t>
      </w:r>
      <w:r w:rsidR="00F779F3" w:rsidRPr="00C67F36">
        <w:rPr>
          <w:rFonts w:ascii="Arial" w:hAnsi="Arial" w:cs="Arial"/>
          <w:sz w:val="22"/>
          <w:szCs w:val="22"/>
        </w:rPr>
        <w:t>can</w:t>
      </w:r>
      <w:r w:rsidR="001B3C6A" w:rsidRPr="00C67F36">
        <w:rPr>
          <w:rFonts w:ascii="Arial" w:hAnsi="Arial" w:cs="Arial"/>
          <w:sz w:val="22"/>
          <w:szCs w:val="22"/>
        </w:rPr>
        <w:t xml:space="preserve"> </w:t>
      </w:r>
      <w:r w:rsidR="009242EB" w:rsidRPr="00C67F36">
        <w:rPr>
          <w:rFonts w:ascii="Arial" w:hAnsi="Arial" w:cs="Arial"/>
          <w:sz w:val="22"/>
          <w:szCs w:val="22"/>
        </w:rPr>
        <w:t>assess</w:t>
      </w:r>
      <w:r w:rsidR="001B3C6A" w:rsidRPr="00C67F36">
        <w:rPr>
          <w:rFonts w:ascii="Arial" w:hAnsi="Arial" w:cs="Arial"/>
          <w:sz w:val="22"/>
          <w:szCs w:val="22"/>
        </w:rPr>
        <w:t xml:space="preserve"> their own</w:t>
      </w:r>
      <w:r w:rsidR="001371C1" w:rsidRPr="00C67F36">
        <w:rPr>
          <w:rFonts w:ascii="Arial" w:hAnsi="Arial" w:cs="Arial"/>
          <w:sz w:val="22"/>
          <w:szCs w:val="22"/>
        </w:rPr>
        <w:t xml:space="preserve"> performance</w:t>
      </w:r>
      <w:r w:rsidR="009242EB" w:rsidRPr="00C67F36">
        <w:rPr>
          <w:rFonts w:ascii="Arial" w:hAnsi="Arial" w:cs="Arial"/>
          <w:sz w:val="22"/>
          <w:szCs w:val="22"/>
        </w:rPr>
        <w:t xml:space="preserve"> </w:t>
      </w:r>
      <w:r w:rsidR="008E3F72" w:rsidRPr="00C67F36">
        <w:rPr>
          <w:rFonts w:ascii="Arial" w:hAnsi="Arial" w:cs="Arial"/>
          <w:sz w:val="22"/>
          <w:szCs w:val="22"/>
        </w:rPr>
        <w:t>against a set list of criteria</w:t>
      </w:r>
      <w:r w:rsidR="00F779F3" w:rsidRPr="00C67F36">
        <w:rPr>
          <w:rFonts w:ascii="Arial" w:hAnsi="Arial" w:cs="Arial"/>
          <w:sz w:val="22"/>
          <w:szCs w:val="22"/>
        </w:rPr>
        <w:t xml:space="preserve">. </w:t>
      </w:r>
      <w:r w:rsidR="000907A0" w:rsidRPr="00C67F36">
        <w:rPr>
          <w:rFonts w:ascii="Arial" w:hAnsi="Arial" w:cs="Arial"/>
          <w:sz w:val="22"/>
          <w:szCs w:val="22"/>
        </w:rPr>
        <w:t xml:space="preserve">This </w:t>
      </w:r>
      <w:r w:rsidR="00F779F3" w:rsidRPr="00C67F36">
        <w:rPr>
          <w:rFonts w:ascii="Arial" w:hAnsi="Arial" w:cs="Arial"/>
          <w:sz w:val="22"/>
          <w:szCs w:val="22"/>
        </w:rPr>
        <w:t xml:space="preserve">allows them </w:t>
      </w:r>
      <w:r w:rsidR="00D87F7C" w:rsidRPr="00C67F36">
        <w:rPr>
          <w:rFonts w:ascii="Arial" w:hAnsi="Arial" w:cs="Arial"/>
          <w:sz w:val="22"/>
          <w:szCs w:val="22"/>
        </w:rPr>
        <w:t>to reflect on their achievements, strengths</w:t>
      </w:r>
      <w:r w:rsidR="004A6097" w:rsidRPr="00C67F36">
        <w:rPr>
          <w:rFonts w:ascii="Arial" w:hAnsi="Arial" w:cs="Arial"/>
          <w:sz w:val="22"/>
          <w:szCs w:val="22"/>
        </w:rPr>
        <w:t xml:space="preserve">, and areas for improvement. It can be a valuable exercise </w:t>
      </w:r>
      <w:r w:rsidR="00ED1F81" w:rsidRPr="00C67F36">
        <w:rPr>
          <w:rFonts w:ascii="Arial" w:hAnsi="Arial" w:cs="Arial"/>
          <w:sz w:val="22"/>
          <w:szCs w:val="22"/>
        </w:rPr>
        <w:t xml:space="preserve">for employees to take ownership of their professional development </w:t>
      </w:r>
      <w:r w:rsidR="008021EF" w:rsidRPr="00C67F36">
        <w:rPr>
          <w:rFonts w:ascii="Arial" w:hAnsi="Arial" w:cs="Arial"/>
          <w:sz w:val="22"/>
          <w:szCs w:val="22"/>
        </w:rPr>
        <w:t>and contribute to the performance appraisal process.</w:t>
      </w:r>
    </w:p>
    <w:p w14:paraId="0AFA952C" w14:textId="77777777" w:rsidR="00561FF4" w:rsidRDefault="00F51236" w:rsidP="00561FF4">
      <w:pPr>
        <w:pStyle w:val="ListParagraph"/>
        <w:ind w:left="1080"/>
        <w:rPr>
          <w:rFonts w:ascii="Arial" w:hAnsi="Arial" w:cs="Arial"/>
          <w:sz w:val="22"/>
          <w:szCs w:val="22"/>
        </w:rPr>
      </w:pPr>
      <w:r w:rsidRPr="00561FF4">
        <w:rPr>
          <w:rFonts w:ascii="Arial" w:hAnsi="Arial" w:cs="Arial"/>
          <w:sz w:val="22"/>
          <w:szCs w:val="22"/>
        </w:rPr>
        <w:t>One of the benefits of self-evaluati</w:t>
      </w:r>
      <w:r w:rsidR="00255A49" w:rsidRPr="00561FF4">
        <w:rPr>
          <w:rFonts w:ascii="Arial" w:hAnsi="Arial" w:cs="Arial"/>
          <w:sz w:val="22"/>
          <w:szCs w:val="22"/>
        </w:rPr>
        <w:t xml:space="preserve">on assessments </w:t>
      </w:r>
      <w:r w:rsidR="005D6260" w:rsidRPr="00561FF4">
        <w:rPr>
          <w:rFonts w:ascii="Arial" w:hAnsi="Arial" w:cs="Arial"/>
          <w:sz w:val="22"/>
          <w:szCs w:val="22"/>
        </w:rPr>
        <w:t>are</w:t>
      </w:r>
      <w:r w:rsidR="00255A49" w:rsidRPr="00561FF4">
        <w:rPr>
          <w:rFonts w:ascii="Arial" w:hAnsi="Arial" w:cs="Arial"/>
          <w:sz w:val="22"/>
          <w:szCs w:val="22"/>
        </w:rPr>
        <w:t xml:space="preserve"> that they help employees prepare for their </w:t>
      </w:r>
      <w:r w:rsidR="004F7EE2" w:rsidRPr="00561FF4">
        <w:rPr>
          <w:rFonts w:ascii="Arial" w:hAnsi="Arial" w:cs="Arial"/>
          <w:sz w:val="22"/>
          <w:szCs w:val="22"/>
        </w:rPr>
        <w:t xml:space="preserve">own performance assessment. By reflecting on their own performance </w:t>
      </w:r>
      <w:r w:rsidR="00636EDC" w:rsidRPr="00561FF4">
        <w:rPr>
          <w:rFonts w:ascii="Arial" w:hAnsi="Arial" w:cs="Arial"/>
          <w:sz w:val="22"/>
          <w:szCs w:val="22"/>
        </w:rPr>
        <w:t xml:space="preserve">and identifying their strengths and areas for improvement, employees </w:t>
      </w:r>
      <w:r w:rsidR="00E01D0A" w:rsidRPr="00561FF4">
        <w:rPr>
          <w:rFonts w:ascii="Arial" w:hAnsi="Arial" w:cs="Arial"/>
          <w:sz w:val="22"/>
          <w:szCs w:val="22"/>
        </w:rPr>
        <w:t xml:space="preserve">can better articulate their accomplishments and goals during </w:t>
      </w:r>
      <w:r w:rsidR="001767B4" w:rsidRPr="00561FF4">
        <w:rPr>
          <w:rFonts w:ascii="Arial" w:hAnsi="Arial" w:cs="Arial"/>
          <w:sz w:val="22"/>
          <w:szCs w:val="22"/>
        </w:rPr>
        <w:t xml:space="preserve">the official performance interview. This preparation can lead </w:t>
      </w:r>
      <w:r w:rsidR="009C3846" w:rsidRPr="00561FF4">
        <w:rPr>
          <w:rFonts w:ascii="Arial" w:hAnsi="Arial" w:cs="Arial"/>
          <w:sz w:val="22"/>
          <w:szCs w:val="22"/>
        </w:rPr>
        <w:t xml:space="preserve">to more meaningful and productive dialogue between </w:t>
      </w:r>
      <w:r w:rsidR="00B6740B" w:rsidRPr="00561FF4">
        <w:rPr>
          <w:rFonts w:ascii="Arial" w:hAnsi="Arial" w:cs="Arial"/>
          <w:sz w:val="22"/>
          <w:szCs w:val="22"/>
        </w:rPr>
        <w:t>the employee and their manager or supervisor.</w:t>
      </w:r>
    </w:p>
    <w:p w14:paraId="159C23EA" w14:textId="2A835257" w:rsidR="00717DFB" w:rsidRPr="00561FF4" w:rsidRDefault="009F323D" w:rsidP="00561FF4">
      <w:pPr>
        <w:pStyle w:val="ListParagraph"/>
        <w:ind w:left="1080"/>
        <w:rPr>
          <w:rFonts w:ascii="Arial" w:hAnsi="Arial" w:cs="Arial"/>
          <w:sz w:val="22"/>
          <w:szCs w:val="22"/>
        </w:rPr>
      </w:pPr>
      <w:r w:rsidRPr="00561FF4">
        <w:rPr>
          <w:rFonts w:ascii="Arial" w:hAnsi="Arial" w:cs="Arial"/>
          <w:sz w:val="22"/>
          <w:szCs w:val="22"/>
        </w:rPr>
        <w:t xml:space="preserve">One potential drawback of self-evaluation assessment is </w:t>
      </w:r>
      <w:r w:rsidR="006966DB" w:rsidRPr="00561FF4">
        <w:rPr>
          <w:rFonts w:ascii="Arial" w:hAnsi="Arial" w:cs="Arial"/>
          <w:sz w:val="22"/>
          <w:szCs w:val="22"/>
        </w:rPr>
        <w:t xml:space="preserve">that the process </w:t>
      </w:r>
      <w:r w:rsidR="00D461F5" w:rsidRPr="00561FF4">
        <w:rPr>
          <w:rFonts w:ascii="Arial" w:hAnsi="Arial" w:cs="Arial"/>
          <w:sz w:val="22"/>
          <w:szCs w:val="22"/>
        </w:rPr>
        <w:t>can be subjective. Employees may find it</w:t>
      </w:r>
      <w:r w:rsidR="00502595" w:rsidRPr="00561FF4">
        <w:rPr>
          <w:rFonts w:ascii="Arial" w:hAnsi="Arial" w:cs="Arial"/>
          <w:sz w:val="22"/>
          <w:szCs w:val="22"/>
        </w:rPr>
        <w:t xml:space="preserve"> challenging to accurately rate themselves, as they may </w:t>
      </w:r>
      <w:r w:rsidR="00117EF1" w:rsidRPr="00561FF4">
        <w:rPr>
          <w:rFonts w:ascii="Arial" w:hAnsi="Arial" w:cs="Arial"/>
          <w:sz w:val="22"/>
          <w:szCs w:val="22"/>
        </w:rPr>
        <w:t xml:space="preserve">tend to either rate themselves too high or too low. This subjectivity </w:t>
      </w:r>
      <w:r w:rsidR="00772BB8" w:rsidRPr="00561FF4">
        <w:rPr>
          <w:rFonts w:ascii="Arial" w:hAnsi="Arial" w:cs="Arial"/>
          <w:sz w:val="22"/>
          <w:szCs w:val="22"/>
        </w:rPr>
        <w:t xml:space="preserve">can introduce bias into the evaluation process and potentially impact </w:t>
      </w:r>
      <w:r w:rsidR="00281FEC" w:rsidRPr="00561FF4">
        <w:rPr>
          <w:rFonts w:ascii="Arial" w:hAnsi="Arial" w:cs="Arial"/>
          <w:sz w:val="22"/>
          <w:szCs w:val="22"/>
        </w:rPr>
        <w:t xml:space="preserve">the overall fairness and accuracy of the assessment. </w:t>
      </w:r>
      <w:r w:rsidR="00916D99" w:rsidRPr="00561FF4">
        <w:rPr>
          <w:rFonts w:ascii="Arial" w:hAnsi="Arial" w:cs="Arial"/>
          <w:sz w:val="22"/>
          <w:szCs w:val="22"/>
        </w:rPr>
        <w:t xml:space="preserve">It is important for employees to be mindful of this </w:t>
      </w:r>
      <w:r w:rsidR="00836FA0" w:rsidRPr="00561FF4">
        <w:rPr>
          <w:rFonts w:ascii="Arial" w:hAnsi="Arial" w:cs="Arial"/>
          <w:sz w:val="22"/>
          <w:szCs w:val="22"/>
        </w:rPr>
        <w:t>and strive to provide objective and honest self-assessment</w:t>
      </w:r>
      <w:r w:rsidR="00F626B3" w:rsidRPr="00561FF4">
        <w:rPr>
          <w:rFonts w:ascii="Arial" w:hAnsi="Arial" w:cs="Arial"/>
          <w:sz w:val="22"/>
          <w:szCs w:val="22"/>
        </w:rPr>
        <w:t xml:space="preserve">. </w:t>
      </w:r>
    </w:p>
    <w:p w14:paraId="26743337" w14:textId="77777777" w:rsidR="00561FF4" w:rsidRDefault="00561FF4" w:rsidP="00971E0C">
      <w:pPr>
        <w:rPr>
          <w:rFonts w:ascii="Arial" w:hAnsi="Arial" w:cs="Arial"/>
          <w:sz w:val="22"/>
          <w:szCs w:val="22"/>
        </w:rPr>
      </w:pPr>
    </w:p>
    <w:p w14:paraId="19316656" w14:textId="77777777" w:rsidR="00561FF4" w:rsidRDefault="00561FF4" w:rsidP="00971E0C">
      <w:pPr>
        <w:rPr>
          <w:rFonts w:ascii="Arial" w:hAnsi="Arial" w:cs="Arial"/>
          <w:sz w:val="22"/>
          <w:szCs w:val="22"/>
        </w:rPr>
      </w:pPr>
    </w:p>
    <w:p w14:paraId="1D1932A0" w14:textId="77777777" w:rsidR="00561FF4" w:rsidRDefault="00561FF4" w:rsidP="00971E0C">
      <w:pPr>
        <w:rPr>
          <w:rFonts w:ascii="Arial" w:hAnsi="Arial" w:cs="Arial"/>
          <w:sz w:val="22"/>
          <w:szCs w:val="22"/>
        </w:rPr>
      </w:pPr>
    </w:p>
    <w:p w14:paraId="2CCAFE9B" w14:textId="77777777" w:rsidR="00561FF4" w:rsidRDefault="00561FF4" w:rsidP="00971E0C">
      <w:pPr>
        <w:rPr>
          <w:rFonts w:ascii="Arial" w:hAnsi="Arial" w:cs="Arial"/>
          <w:sz w:val="22"/>
          <w:szCs w:val="22"/>
        </w:rPr>
      </w:pPr>
    </w:p>
    <w:p w14:paraId="5B8926EF" w14:textId="77777777" w:rsidR="00561FF4" w:rsidRDefault="00561FF4" w:rsidP="00971E0C">
      <w:pPr>
        <w:rPr>
          <w:rFonts w:ascii="Arial" w:hAnsi="Arial" w:cs="Arial"/>
          <w:sz w:val="22"/>
          <w:szCs w:val="22"/>
        </w:rPr>
      </w:pPr>
    </w:p>
    <w:p w14:paraId="2186A8D7" w14:textId="77777777" w:rsidR="00971E0C" w:rsidRDefault="00971E0C" w:rsidP="00971E0C">
      <w:pPr>
        <w:rPr>
          <w:rFonts w:ascii="Arial" w:hAnsi="Arial" w:cs="Arial"/>
          <w:sz w:val="22"/>
          <w:szCs w:val="22"/>
        </w:rPr>
      </w:pPr>
    </w:p>
    <w:p w14:paraId="3D2D4F80" w14:textId="2C2BA5DC" w:rsidR="00971E0C" w:rsidRDefault="00566633" w:rsidP="00971E0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EFFECTIVENESS </w:t>
      </w:r>
      <w:r w:rsidR="00674CF3">
        <w:rPr>
          <w:rFonts w:ascii="Arial" w:hAnsi="Arial" w:cs="Arial"/>
          <w:sz w:val="22"/>
          <w:szCs w:val="22"/>
        </w:rPr>
        <w:t>OF PERFORMANCE APPRAI</w:t>
      </w:r>
      <w:r w:rsidR="00B43A9B">
        <w:rPr>
          <w:rFonts w:ascii="Arial" w:hAnsi="Arial" w:cs="Arial"/>
          <w:sz w:val="22"/>
          <w:szCs w:val="22"/>
        </w:rPr>
        <w:t xml:space="preserve">SAL TOOLS AND TECHNIQUES </w:t>
      </w:r>
    </w:p>
    <w:p w14:paraId="63769906" w14:textId="77777777" w:rsidR="00BC5688" w:rsidRDefault="00BC5688" w:rsidP="00D74C46">
      <w:pPr>
        <w:rPr>
          <w:rFonts w:ascii="Arial" w:hAnsi="Arial" w:cs="Arial"/>
          <w:sz w:val="22"/>
          <w:szCs w:val="22"/>
        </w:rPr>
      </w:pPr>
    </w:p>
    <w:p w14:paraId="2A746A6D" w14:textId="6DD9FA29" w:rsidR="003E7D1F" w:rsidRDefault="009A158A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Performance </w:t>
      </w:r>
      <w:r w:rsidR="008F0054">
        <w:rPr>
          <w:rFonts w:ascii="Arial" w:hAnsi="Arial" w:cs="Arial"/>
          <w:sz w:val="22"/>
          <w:szCs w:val="22"/>
        </w:rPr>
        <w:t>appraisals</w:t>
      </w:r>
      <w:r>
        <w:rPr>
          <w:rFonts w:ascii="Arial" w:hAnsi="Arial" w:cs="Arial"/>
          <w:sz w:val="22"/>
          <w:szCs w:val="22"/>
        </w:rPr>
        <w:t xml:space="preserve"> play a crucial role </w:t>
      </w:r>
      <w:r w:rsidR="008A14BB">
        <w:rPr>
          <w:rFonts w:ascii="Arial" w:hAnsi="Arial" w:cs="Arial"/>
          <w:sz w:val="22"/>
          <w:szCs w:val="22"/>
        </w:rPr>
        <w:t xml:space="preserve">in the professional world! They offer a range of benefits </w:t>
      </w:r>
      <w:r w:rsidR="008D2F53">
        <w:rPr>
          <w:rFonts w:ascii="Arial" w:hAnsi="Arial" w:cs="Arial"/>
          <w:sz w:val="22"/>
          <w:szCs w:val="22"/>
        </w:rPr>
        <w:t xml:space="preserve">to both </w:t>
      </w:r>
      <w:r w:rsidR="007E6D2D">
        <w:rPr>
          <w:rFonts w:ascii="Arial" w:hAnsi="Arial" w:cs="Arial"/>
          <w:sz w:val="22"/>
          <w:szCs w:val="22"/>
        </w:rPr>
        <w:t>organisations</w:t>
      </w:r>
      <w:r w:rsidR="008D2F53">
        <w:rPr>
          <w:rFonts w:ascii="Arial" w:hAnsi="Arial" w:cs="Arial"/>
          <w:sz w:val="22"/>
          <w:szCs w:val="22"/>
        </w:rPr>
        <w:t xml:space="preserve"> and employees. These</w:t>
      </w:r>
      <w:r w:rsidR="00687F80">
        <w:rPr>
          <w:rFonts w:ascii="Arial" w:hAnsi="Arial" w:cs="Arial"/>
          <w:sz w:val="22"/>
          <w:szCs w:val="22"/>
        </w:rPr>
        <w:t xml:space="preserve"> evaluations help companies and individuals </w:t>
      </w:r>
      <w:r w:rsidR="0028508F">
        <w:rPr>
          <w:rFonts w:ascii="Arial" w:hAnsi="Arial" w:cs="Arial"/>
          <w:sz w:val="22"/>
          <w:szCs w:val="22"/>
        </w:rPr>
        <w:t>align their goals and objectives, identify area of improvement</w:t>
      </w:r>
      <w:r w:rsidR="005B28B5">
        <w:rPr>
          <w:rFonts w:ascii="Arial" w:hAnsi="Arial" w:cs="Arial"/>
          <w:sz w:val="22"/>
          <w:szCs w:val="22"/>
        </w:rPr>
        <w:t>, and foster a culture of continuous growth and development</w:t>
      </w:r>
      <w:r w:rsidR="00B73175">
        <w:rPr>
          <w:rFonts w:ascii="Arial" w:hAnsi="Arial" w:cs="Arial"/>
          <w:sz w:val="22"/>
          <w:szCs w:val="22"/>
        </w:rPr>
        <w:t>. By providing feedback and recognition</w:t>
      </w:r>
      <w:r w:rsidR="00C96898">
        <w:rPr>
          <w:rFonts w:ascii="Arial" w:hAnsi="Arial" w:cs="Arial"/>
          <w:sz w:val="22"/>
          <w:szCs w:val="22"/>
        </w:rPr>
        <w:t>, performance appraisals contribute to enhancing productivity</w:t>
      </w:r>
      <w:r w:rsidR="008C0B08">
        <w:rPr>
          <w:rFonts w:ascii="Arial" w:hAnsi="Arial" w:cs="Arial"/>
          <w:sz w:val="22"/>
          <w:szCs w:val="22"/>
        </w:rPr>
        <w:t xml:space="preserve">, employee engagement, and overall </w:t>
      </w:r>
      <w:r w:rsidR="00465CB7">
        <w:rPr>
          <w:rFonts w:ascii="Arial" w:hAnsi="Arial" w:cs="Arial"/>
          <w:sz w:val="22"/>
          <w:szCs w:val="22"/>
        </w:rPr>
        <w:t>organisational</w:t>
      </w:r>
      <w:r w:rsidR="008C0B08">
        <w:rPr>
          <w:rFonts w:ascii="Arial" w:hAnsi="Arial" w:cs="Arial"/>
          <w:sz w:val="22"/>
          <w:szCs w:val="22"/>
        </w:rPr>
        <w:t xml:space="preserve"> success. It is great to see how </w:t>
      </w:r>
      <w:r w:rsidR="009C2CC6">
        <w:rPr>
          <w:rFonts w:ascii="Arial" w:hAnsi="Arial" w:cs="Arial"/>
          <w:sz w:val="22"/>
          <w:szCs w:val="22"/>
        </w:rPr>
        <w:t xml:space="preserve">they contribute to achieving objectives and promoting </w:t>
      </w:r>
      <w:r w:rsidR="00D2286B">
        <w:rPr>
          <w:rFonts w:ascii="Arial" w:hAnsi="Arial" w:cs="Arial"/>
          <w:sz w:val="22"/>
          <w:szCs w:val="22"/>
        </w:rPr>
        <w:t>continuous improve</w:t>
      </w:r>
      <w:r w:rsidR="00863B2A">
        <w:rPr>
          <w:rFonts w:ascii="Arial" w:hAnsi="Arial" w:cs="Arial"/>
          <w:sz w:val="22"/>
          <w:szCs w:val="22"/>
        </w:rPr>
        <w:t>ment.</w:t>
      </w:r>
    </w:p>
    <w:p w14:paraId="1918FB6B" w14:textId="1E2C5B8B" w:rsidR="00863B2A" w:rsidRDefault="00863B2A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effectiveness of performance appraisal </w:t>
      </w:r>
      <w:r w:rsidR="00753A5E">
        <w:rPr>
          <w:rFonts w:ascii="Arial" w:hAnsi="Arial" w:cs="Arial"/>
          <w:sz w:val="22"/>
          <w:szCs w:val="22"/>
        </w:rPr>
        <w:t>tools and techniques can vary depending on various factors.</w:t>
      </w:r>
      <w:r w:rsidR="00387D26">
        <w:rPr>
          <w:rFonts w:ascii="Arial" w:hAnsi="Arial" w:cs="Arial"/>
          <w:sz w:val="22"/>
          <w:szCs w:val="22"/>
        </w:rPr>
        <w:t xml:space="preserve"> Different tools and techniques,</w:t>
      </w:r>
      <w:r w:rsidR="00E13C97">
        <w:rPr>
          <w:rFonts w:ascii="Arial" w:hAnsi="Arial" w:cs="Arial"/>
          <w:sz w:val="22"/>
          <w:szCs w:val="22"/>
        </w:rPr>
        <w:t xml:space="preserve"> such as </w:t>
      </w:r>
      <w:r w:rsidR="00E13C97" w:rsidRPr="00E13C97">
        <w:rPr>
          <w:rFonts w:ascii="Arial" w:hAnsi="Arial" w:cs="Arial"/>
          <w:sz w:val="22"/>
          <w:szCs w:val="22"/>
        </w:rPr>
        <w:t>360-Degree Feedback, Rating Scales, Goal Setting and Performance Objectives, Behavioural Checklist and Self-Evaluation</w:t>
      </w:r>
      <w:r w:rsidR="00E13C97">
        <w:rPr>
          <w:rFonts w:ascii="Arial" w:hAnsi="Arial" w:cs="Arial"/>
          <w:sz w:val="22"/>
          <w:szCs w:val="22"/>
        </w:rPr>
        <w:t xml:space="preserve">, </w:t>
      </w:r>
      <w:r w:rsidR="00387D26">
        <w:rPr>
          <w:rFonts w:ascii="Arial" w:hAnsi="Arial" w:cs="Arial"/>
          <w:sz w:val="22"/>
          <w:szCs w:val="22"/>
        </w:rPr>
        <w:t>offer unique benefits.</w:t>
      </w:r>
      <w:r w:rsidR="001A4F8F">
        <w:rPr>
          <w:rFonts w:ascii="Arial" w:hAnsi="Arial" w:cs="Arial"/>
          <w:sz w:val="22"/>
          <w:szCs w:val="22"/>
        </w:rPr>
        <w:t xml:space="preserve"> </w:t>
      </w:r>
    </w:p>
    <w:p w14:paraId="0B22C38B" w14:textId="22FD486B" w:rsidR="00D06B5A" w:rsidRDefault="00527251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360-Degree Feedback</w:t>
      </w:r>
      <w:r w:rsidR="002B502E">
        <w:rPr>
          <w:rFonts w:ascii="Arial" w:hAnsi="Arial" w:cs="Arial"/>
          <w:sz w:val="22"/>
          <w:szCs w:val="22"/>
        </w:rPr>
        <w:t xml:space="preserve"> </w:t>
      </w:r>
      <w:r w:rsidR="0052675C">
        <w:rPr>
          <w:rFonts w:ascii="Arial" w:hAnsi="Arial" w:cs="Arial"/>
          <w:sz w:val="22"/>
          <w:szCs w:val="22"/>
        </w:rPr>
        <w:t xml:space="preserve">is highly effective </w:t>
      </w:r>
      <w:r w:rsidR="00A76A40">
        <w:rPr>
          <w:rFonts w:ascii="Arial" w:hAnsi="Arial" w:cs="Arial"/>
          <w:sz w:val="22"/>
          <w:szCs w:val="22"/>
        </w:rPr>
        <w:t xml:space="preserve">as it provides a well-rounded assessment by gathering input </w:t>
      </w:r>
      <w:r w:rsidR="00415987">
        <w:rPr>
          <w:rFonts w:ascii="Arial" w:hAnsi="Arial" w:cs="Arial"/>
          <w:sz w:val="22"/>
          <w:szCs w:val="22"/>
        </w:rPr>
        <w:t>from multiple sources</w:t>
      </w:r>
      <w:r w:rsidR="00070ACD">
        <w:rPr>
          <w:rFonts w:ascii="Arial" w:hAnsi="Arial" w:cs="Arial"/>
          <w:sz w:val="22"/>
          <w:szCs w:val="22"/>
        </w:rPr>
        <w:t xml:space="preserve">. It offers </w:t>
      </w:r>
      <w:r w:rsidR="0017128F">
        <w:rPr>
          <w:rFonts w:ascii="Arial" w:hAnsi="Arial" w:cs="Arial"/>
          <w:sz w:val="22"/>
          <w:szCs w:val="22"/>
        </w:rPr>
        <w:t xml:space="preserve">a broader perspective on an </w:t>
      </w:r>
      <w:r w:rsidR="001412A5">
        <w:rPr>
          <w:rFonts w:ascii="Arial" w:hAnsi="Arial" w:cs="Arial"/>
          <w:sz w:val="22"/>
          <w:szCs w:val="22"/>
        </w:rPr>
        <w:t>employee’s</w:t>
      </w:r>
      <w:r w:rsidR="0017128F">
        <w:rPr>
          <w:rFonts w:ascii="Arial" w:hAnsi="Arial" w:cs="Arial"/>
          <w:sz w:val="22"/>
          <w:szCs w:val="22"/>
        </w:rPr>
        <w:t xml:space="preserve"> performance and helps identify</w:t>
      </w:r>
      <w:r w:rsidR="007C01A0">
        <w:rPr>
          <w:rFonts w:ascii="Arial" w:hAnsi="Arial" w:cs="Arial"/>
          <w:sz w:val="22"/>
          <w:szCs w:val="22"/>
        </w:rPr>
        <w:t xml:space="preserve"> areas for improvement.</w:t>
      </w:r>
    </w:p>
    <w:p w14:paraId="0D399288" w14:textId="50E4AB83" w:rsidR="008E22C6" w:rsidRDefault="007C01A0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Rating Scales</w:t>
      </w:r>
      <w:r w:rsidR="00794D6D">
        <w:rPr>
          <w:rFonts w:ascii="Arial" w:hAnsi="Arial" w:cs="Arial"/>
          <w:sz w:val="22"/>
          <w:szCs w:val="22"/>
        </w:rPr>
        <w:t xml:space="preserve"> </w:t>
      </w:r>
      <w:r w:rsidR="00C83EBB">
        <w:rPr>
          <w:rFonts w:ascii="Arial" w:hAnsi="Arial" w:cs="Arial"/>
          <w:sz w:val="22"/>
          <w:szCs w:val="22"/>
        </w:rPr>
        <w:t xml:space="preserve">are commonly used to assess performance based on </w:t>
      </w:r>
      <w:r w:rsidR="000C0062">
        <w:rPr>
          <w:rFonts w:ascii="Arial" w:hAnsi="Arial" w:cs="Arial"/>
          <w:sz w:val="22"/>
          <w:szCs w:val="22"/>
        </w:rPr>
        <w:t xml:space="preserve">predetermined criteria. They provide a structured framework for evaluation </w:t>
      </w:r>
      <w:r w:rsidR="00F934CE">
        <w:rPr>
          <w:rFonts w:ascii="Arial" w:hAnsi="Arial" w:cs="Arial"/>
          <w:sz w:val="22"/>
          <w:szCs w:val="22"/>
        </w:rPr>
        <w:t xml:space="preserve">and make it easier to compare performance across </w:t>
      </w:r>
      <w:r w:rsidR="008E22C6">
        <w:rPr>
          <w:rFonts w:ascii="Arial" w:hAnsi="Arial" w:cs="Arial"/>
          <w:sz w:val="22"/>
          <w:szCs w:val="22"/>
        </w:rPr>
        <w:t>different individuals or time periods.</w:t>
      </w:r>
    </w:p>
    <w:p w14:paraId="7B110E9D" w14:textId="13A44947" w:rsidR="00D5240D" w:rsidRDefault="008926AC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Goal Settings and Performance Objectives: Setting clear goals an</w:t>
      </w:r>
      <w:r w:rsidR="000C3DA6">
        <w:rPr>
          <w:rFonts w:ascii="Arial" w:hAnsi="Arial" w:cs="Arial"/>
          <w:sz w:val="22"/>
          <w:szCs w:val="22"/>
        </w:rPr>
        <w:t xml:space="preserve">d objectives is crucial for performance appraisal. It helps employees understand </w:t>
      </w:r>
      <w:r w:rsidR="00456C2B">
        <w:rPr>
          <w:rFonts w:ascii="Arial" w:hAnsi="Arial" w:cs="Arial"/>
          <w:sz w:val="22"/>
          <w:szCs w:val="22"/>
        </w:rPr>
        <w:t xml:space="preserve">expectations, motivates them to strive for success, and provides </w:t>
      </w:r>
      <w:r w:rsidR="001F6482">
        <w:rPr>
          <w:rFonts w:ascii="Arial" w:hAnsi="Arial" w:cs="Arial"/>
          <w:sz w:val="22"/>
          <w:szCs w:val="22"/>
        </w:rPr>
        <w:t>a basis for evaluation.</w:t>
      </w:r>
    </w:p>
    <w:p w14:paraId="32F1BD0D" w14:textId="754E5770" w:rsidR="001F6482" w:rsidRDefault="001F6482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Behaviour </w:t>
      </w:r>
      <w:r w:rsidR="002C7BA7">
        <w:rPr>
          <w:rFonts w:ascii="Arial" w:hAnsi="Arial" w:cs="Arial"/>
          <w:sz w:val="22"/>
          <w:szCs w:val="22"/>
        </w:rPr>
        <w:t>Checklist</w:t>
      </w:r>
      <w:r w:rsidR="00185334">
        <w:rPr>
          <w:rFonts w:ascii="Arial" w:hAnsi="Arial" w:cs="Arial"/>
          <w:sz w:val="22"/>
          <w:szCs w:val="22"/>
        </w:rPr>
        <w:t xml:space="preserve"> </w:t>
      </w:r>
      <w:r w:rsidR="00D767DA">
        <w:rPr>
          <w:rFonts w:ascii="Arial" w:hAnsi="Arial" w:cs="Arial"/>
          <w:sz w:val="22"/>
          <w:szCs w:val="22"/>
        </w:rPr>
        <w:t>can be effective method for evaluating and trac</w:t>
      </w:r>
      <w:r w:rsidR="00BE25A6">
        <w:rPr>
          <w:rFonts w:ascii="Arial" w:hAnsi="Arial" w:cs="Arial"/>
          <w:sz w:val="22"/>
          <w:szCs w:val="22"/>
        </w:rPr>
        <w:t xml:space="preserve">king employee performance. By using </w:t>
      </w:r>
      <w:r w:rsidR="00B33CCC">
        <w:rPr>
          <w:rFonts w:ascii="Arial" w:hAnsi="Arial" w:cs="Arial"/>
          <w:sz w:val="22"/>
          <w:szCs w:val="22"/>
        </w:rPr>
        <w:t xml:space="preserve">a checklist, managers can objectively assess specific </w:t>
      </w:r>
      <w:r w:rsidR="00F4776B">
        <w:rPr>
          <w:rFonts w:ascii="Arial" w:hAnsi="Arial" w:cs="Arial"/>
          <w:sz w:val="22"/>
          <w:szCs w:val="22"/>
        </w:rPr>
        <w:t>behaviours or skills that are important for success in a particular role.</w:t>
      </w:r>
      <w:r w:rsidR="00491864">
        <w:rPr>
          <w:rFonts w:ascii="Arial" w:hAnsi="Arial" w:cs="Arial"/>
          <w:sz w:val="22"/>
          <w:szCs w:val="22"/>
        </w:rPr>
        <w:t xml:space="preserve"> Additionally, checklists </w:t>
      </w:r>
      <w:r w:rsidR="00160712">
        <w:rPr>
          <w:rFonts w:ascii="Arial" w:hAnsi="Arial" w:cs="Arial"/>
          <w:sz w:val="22"/>
          <w:szCs w:val="22"/>
        </w:rPr>
        <w:t>can help employees understand the expectations and criteria for success</w:t>
      </w:r>
      <w:r w:rsidR="00BA4A5A">
        <w:rPr>
          <w:rFonts w:ascii="Arial" w:hAnsi="Arial" w:cs="Arial"/>
          <w:sz w:val="22"/>
          <w:szCs w:val="22"/>
        </w:rPr>
        <w:t>, allowing them to focus on areas that require improvement</w:t>
      </w:r>
      <w:r w:rsidR="00870A1A">
        <w:rPr>
          <w:rFonts w:ascii="Arial" w:hAnsi="Arial" w:cs="Arial"/>
          <w:sz w:val="22"/>
          <w:szCs w:val="22"/>
        </w:rPr>
        <w:t>.</w:t>
      </w:r>
    </w:p>
    <w:p w14:paraId="5D39CF3B" w14:textId="77E972F7" w:rsidR="007C01A0" w:rsidRDefault="009040A8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Self-Evaluation </w:t>
      </w:r>
      <w:r w:rsidR="00BE4950">
        <w:rPr>
          <w:rFonts w:ascii="Arial" w:hAnsi="Arial" w:cs="Arial"/>
          <w:sz w:val="22"/>
          <w:szCs w:val="22"/>
        </w:rPr>
        <w:t>allows employees to reflect on their own performance, identify strengths</w:t>
      </w:r>
      <w:r w:rsidR="00913F1E">
        <w:rPr>
          <w:rFonts w:ascii="Arial" w:hAnsi="Arial" w:cs="Arial"/>
          <w:sz w:val="22"/>
          <w:szCs w:val="22"/>
        </w:rPr>
        <w:t xml:space="preserve">, and acknowledge areas where they can improve. It also </w:t>
      </w:r>
      <w:r w:rsidR="00A2442E">
        <w:rPr>
          <w:rFonts w:ascii="Arial" w:hAnsi="Arial" w:cs="Arial"/>
          <w:sz w:val="22"/>
          <w:szCs w:val="22"/>
        </w:rPr>
        <w:t>creates more dialogue during the official performance review.</w:t>
      </w:r>
      <w:r w:rsidR="00C83EBB">
        <w:rPr>
          <w:rFonts w:ascii="Arial" w:hAnsi="Arial" w:cs="Arial"/>
          <w:sz w:val="22"/>
          <w:szCs w:val="22"/>
        </w:rPr>
        <w:t xml:space="preserve"> </w:t>
      </w:r>
    </w:p>
    <w:p w14:paraId="12454ACA" w14:textId="521A7273" w:rsidR="0083316A" w:rsidRDefault="0083316A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methods, when used together </w:t>
      </w:r>
      <w:r w:rsidR="007D1C49">
        <w:rPr>
          <w:rFonts w:ascii="Arial" w:hAnsi="Arial" w:cs="Arial"/>
          <w:sz w:val="22"/>
          <w:szCs w:val="22"/>
        </w:rPr>
        <w:t xml:space="preserve">or in combination, can provide a comprehensive </w:t>
      </w:r>
      <w:r w:rsidR="00EC3CE0">
        <w:rPr>
          <w:rFonts w:ascii="Arial" w:hAnsi="Arial" w:cs="Arial"/>
          <w:sz w:val="22"/>
          <w:szCs w:val="22"/>
        </w:rPr>
        <w:t>and effective approach to performance appraisal.</w:t>
      </w:r>
    </w:p>
    <w:p w14:paraId="4C98D932" w14:textId="77777777" w:rsidR="00BC5688" w:rsidRDefault="00BC5688" w:rsidP="00D74C46">
      <w:pPr>
        <w:rPr>
          <w:rFonts w:ascii="Arial" w:hAnsi="Arial" w:cs="Arial"/>
          <w:sz w:val="22"/>
          <w:szCs w:val="22"/>
        </w:rPr>
      </w:pPr>
    </w:p>
    <w:p w14:paraId="235B1E30" w14:textId="77777777" w:rsidR="00BC5688" w:rsidRDefault="00BC5688" w:rsidP="00D74C46">
      <w:pPr>
        <w:rPr>
          <w:rFonts w:ascii="Arial" w:hAnsi="Arial" w:cs="Arial"/>
          <w:sz w:val="22"/>
          <w:szCs w:val="22"/>
        </w:rPr>
      </w:pPr>
    </w:p>
    <w:p w14:paraId="73739BE6" w14:textId="77777777" w:rsidR="00185334" w:rsidRDefault="00185334" w:rsidP="00D74C46">
      <w:pPr>
        <w:rPr>
          <w:rFonts w:ascii="Arial" w:hAnsi="Arial" w:cs="Arial"/>
          <w:sz w:val="22"/>
          <w:szCs w:val="22"/>
        </w:rPr>
      </w:pPr>
    </w:p>
    <w:p w14:paraId="2B6B3078" w14:textId="77777777" w:rsidR="00185334" w:rsidRDefault="00185334" w:rsidP="00D74C46">
      <w:pPr>
        <w:rPr>
          <w:rFonts w:ascii="Arial" w:hAnsi="Arial" w:cs="Arial"/>
          <w:sz w:val="22"/>
          <w:szCs w:val="22"/>
        </w:rPr>
      </w:pPr>
    </w:p>
    <w:p w14:paraId="102EC007" w14:textId="77777777" w:rsidR="00185334" w:rsidRDefault="00185334" w:rsidP="00D74C46">
      <w:pPr>
        <w:rPr>
          <w:rFonts w:ascii="Arial" w:hAnsi="Arial" w:cs="Arial"/>
          <w:sz w:val="22"/>
          <w:szCs w:val="22"/>
        </w:rPr>
      </w:pPr>
    </w:p>
    <w:p w14:paraId="7487D463" w14:textId="77777777" w:rsidR="00185334" w:rsidRDefault="00185334" w:rsidP="00D74C46">
      <w:pPr>
        <w:rPr>
          <w:rFonts w:ascii="Arial" w:hAnsi="Arial" w:cs="Arial"/>
          <w:sz w:val="22"/>
          <w:szCs w:val="22"/>
        </w:rPr>
      </w:pPr>
    </w:p>
    <w:p w14:paraId="4E2A3747" w14:textId="6C8990E0" w:rsidR="002073AD" w:rsidRDefault="0058776E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PROFESSIONAL DEVELOPMENT PLAN</w:t>
      </w:r>
      <w:r w:rsidR="00F54705">
        <w:rPr>
          <w:rFonts w:ascii="Arial" w:hAnsi="Arial" w:cs="Arial"/>
          <w:sz w:val="22"/>
          <w:szCs w:val="22"/>
        </w:rPr>
        <w:t xml:space="preserve"> (PDP)</w:t>
      </w:r>
      <w:r>
        <w:rPr>
          <w:rFonts w:ascii="Arial" w:hAnsi="Arial" w:cs="Arial"/>
          <w:sz w:val="22"/>
          <w:szCs w:val="22"/>
        </w:rPr>
        <w:t xml:space="preserve"> </w:t>
      </w:r>
      <w:r w:rsidR="002859D1">
        <w:rPr>
          <w:rFonts w:ascii="Arial" w:hAnsi="Arial" w:cs="Arial"/>
          <w:sz w:val="22"/>
          <w:szCs w:val="22"/>
        </w:rPr>
        <w:t>FOR EMPLOYEE WELL-BEING PROGRAM AT ARGOS</w:t>
      </w:r>
    </w:p>
    <w:p w14:paraId="022CA555" w14:textId="77777777" w:rsidR="002073AD" w:rsidRDefault="002073AD" w:rsidP="00D74C46">
      <w:pPr>
        <w:rPr>
          <w:rFonts w:ascii="Arial" w:hAnsi="Arial" w:cs="Arial"/>
          <w:sz w:val="22"/>
          <w:szCs w:val="22"/>
        </w:rPr>
      </w:pPr>
    </w:p>
    <w:p w14:paraId="04B3C1A3" w14:textId="11C3F994" w:rsidR="002073AD" w:rsidRDefault="002073AD" w:rsidP="002073AD">
      <w:pPr>
        <w:rPr>
          <w:rFonts w:ascii="Arial" w:hAnsi="Arial" w:cs="Arial"/>
          <w:i/>
          <w:iCs/>
          <w:sz w:val="22"/>
          <w:szCs w:val="22"/>
        </w:rPr>
      </w:pPr>
      <w:r w:rsidRPr="00B4715D">
        <w:rPr>
          <w:rFonts w:ascii="Arial" w:hAnsi="Arial" w:cs="Arial"/>
          <w:i/>
          <w:iCs/>
          <w:sz w:val="22"/>
          <w:szCs w:val="22"/>
        </w:rPr>
        <w:t>Employee Assistance Programs (EAP)</w:t>
      </w:r>
    </w:p>
    <w:p w14:paraId="3FB37F1F" w14:textId="77777777" w:rsidR="00C94F7B" w:rsidRDefault="00C94F7B" w:rsidP="002073AD">
      <w:pPr>
        <w:rPr>
          <w:rFonts w:ascii="Arial" w:hAnsi="Arial" w:cs="Arial"/>
          <w:i/>
          <w:iCs/>
          <w:sz w:val="22"/>
          <w:szCs w:val="22"/>
        </w:rPr>
      </w:pPr>
    </w:p>
    <w:p w14:paraId="7F182B68" w14:textId="575AB877" w:rsidR="002073AD" w:rsidRDefault="00CE2C59" w:rsidP="002073A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COVID-19 has brought about a lot of changes and challenges </w:t>
      </w:r>
      <w:r w:rsidR="00501E0E">
        <w:rPr>
          <w:rFonts w:ascii="Arial" w:hAnsi="Arial" w:cs="Arial"/>
          <w:sz w:val="22"/>
          <w:szCs w:val="22"/>
        </w:rPr>
        <w:t>that contributed to employee unhappiness.</w:t>
      </w:r>
      <w:r w:rsidR="00C3382A">
        <w:rPr>
          <w:rFonts w:ascii="Arial" w:hAnsi="Arial" w:cs="Arial"/>
          <w:sz w:val="22"/>
          <w:szCs w:val="22"/>
        </w:rPr>
        <w:t xml:space="preserve"> It is </w:t>
      </w:r>
      <w:r w:rsidR="009A4C1B">
        <w:rPr>
          <w:rFonts w:ascii="Arial" w:hAnsi="Arial" w:cs="Arial"/>
          <w:sz w:val="22"/>
          <w:szCs w:val="22"/>
        </w:rPr>
        <w:t xml:space="preserve">unfortunate that even before the pandemic, a significant number of employees </w:t>
      </w:r>
      <w:r w:rsidR="00DF0539">
        <w:rPr>
          <w:rFonts w:ascii="Arial" w:hAnsi="Arial" w:cs="Arial"/>
          <w:sz w:val="22"/>
          <w:szCs w:val="22"/>
        </w:rPr>
        <w:t xml:space="preserve">were experiencing a state of languishing. It is like </w:t>
      </w:r>
      <w:r w:rsidR="00443081">
        <w:rPr>
          <w:rFonts w:ascii="Arial" w:hAnsi="Arial" w:cs="Arial"/>
          <w:sz w:val="22"/>
          <w:szCs w:val="22"/>
        </w:rPr>
        <w:t>they are not thriving or unwell, but somewhere in between.</w:t>
      </w:r>
      <w:r w:rsidR="007C6EF1">
        <w:rPr>
          <w:rFonts w:ascii="Arial" w:hAnsi="Arial" w:cs="Arial"/>
          <w:sz w:val="22"/>
          <w:szCs w:val="22"/>
        </w:rPr>
        <w:t xml:space="preserve"> </w:t>
      </w:r>
    </w:p>
    <w:p w14:paraId="5B97CB54" w14:textId="66D34751" w:rsidR="007C6EF1" w:rsidRPr="002073AD" w:rsidRDefault="0090711D" w:rsidP="002073A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When employees are not thriving and lack motivation, it can have a direct impact </w:t>
      </w:r>
      <w:r w:rsidR="00B13B4B">
        <w:rPr>
          <w:rFonts w:ascii="Arial" w:hAnsi="Arial" w:cs="Arial"/>
          <w:sz w:val="22"/>
          <w:szCs w:val="22"/>
        </w:rPr>
        <w:t xml:space="preserve">on the </w:t>
      </w:r>
      <w:r w:rsidR="00EF1CD0">
        <w:rPr>
          <w:rFonts w:ascii="Arial" w:hAnsi="Arial" w:cs="Arial"/>
          <w:sz w:val="22"/>
          <w:szCs w:val="22"/>
        </w:rPr>
        <w:t>company’s</w:t>
      </w:r>
      <w:r w:rsidR="00B13B4B">
        <w:rPr>
          <w:rFonts w:ascii="Arial" w:hAnsi="Arial" w:cs="Arial"/>
          <w:sz w:val="22"/>
          <w:szCs w:val="22"/>
        </w:rPr>
        <w:t xml:space="preserve"> overall performance. Unmotivated and lethargic </w:t>
      </w:r>
      <w:r w:rsidR="00A611A5">
        <w:rPr>
          <w:rFonts w:ascii="Arial" w:hAnsi="Arial" w:cs="Arial"/>
          <w:sz w:val="22"/>
          <w:szCs w:val="22"/>
        </w:rPr>
        <w:t xml:space="preserve">employees may experience decreased productivity, lower </w:t>
      </w:r>
      <w:r w:rsidR="00923EF8">
        <w:rPr>
          <w:rFonts w:ascii="Arial" w:hAnsi="Arial" w:cs="Arial"/>
          <w:sz w:val="22"/>
          <w:szCs w:val="22"/>
        </w:rPr>
        <w:t>quality of work, and increased chances of mistakes or slips.</w:t>
      </w:r>
      <w:r w:rsidR="00E15455">
        <w:rPr>
          <w:rFonts w:ascii="Arial" w:hAnsi="Arial" w:cs="Arial"/>
          <w:sz w:val="22"/>
          <w:szCs w:val="22"/>
        </w:rPr>
        <w:t xml:space="preserve"> It is crucial for the company to </w:t>
      </w:r>
      <w:r w:rsidR="0021493F">
        <w:rPr>
          <w:rFonts w:ascii="Arial" w:hAnsi="Arial" w:cs="Arial"/>
          <w:sz w:val="22"/>
          <w:szCs w:val="22"/>
        </w:rPr>
        <w:t>prioritise</w:t>
      </w:r>
      <w:r w:rsidR="00E15455">
        <w:rPr>
          <w:rFonts w:ascii="Arial" w:hAnsi="Arial" w:cs="Arial"/>
          <w:sz w:val="22"/>
          <w:szCs w:val="22"/>
        </w:rPr>
        <w:t xml:space="preserve"> </w:t>
      </w:r>
      <w:r w:rsidR="00CF5AA4">
        <w:rPr>
          <w:rFonts w:ascii="Arial" w:hAnsi="Arial" w:cs="Arial"/>
          <w:sz w:val="22"/>
          <w:szCs w:val="22"/>
        </w:rPr>
        <w:t xml:space="preserve">employee well-being and take proactive steps to address </w:t>
      </w:r>
      <w:r w:rsidR="00F80459">
        <w:rPr>
          <w:rFonts w:ascii="Arial" w:hAnsi="Arial" w:cs="Arial"/>
          <w:sz w:val="22"/>
          <w:szCs w:val="22"/>
        </w:rPr>
        <w:t xml:space="preserve">any issues that may be contributing </w:t>
      </w:r>
      <w:r w:rsidR="009F6643">
        <w:rPr>
          <w:rFonts w:ascii="Arial" w:hAnsi="Arial" w:cs="Arial"/>
          <w:sz w:val="22"/>
          <w:szCs w:val="22"/>
        </w:rPr>
        <w:t>to their lack of motivation.</w:t>
      </w:r>
    </w:p>
    <w:p w14:paraId="5D462087" w14:textId="48DCD6C6" w:rsidR="002073AD" w:rsidRDefault="002073AD" w:rsidP="002073AD">
      <w:pPr>
        <w:rPr>
          <w:rFonts w:ascii="Arial" w:hAnsi="Arial" w:cs="Arial"/>
          <w:sz w:val="22"/>
          <w:szCs w:val="22"/>
        </w:rPr>
      </w:pPr>
      <w:r w:rsidRPr="002073AD">
        <w:rPr>
          <w:rFonts w:ascii="Arial" w:hAnsi="Arial" w:cs="Arial"/>
          <w:sz w:val="22"/>
          <w:szCs w:val="22"/>
        </w:rPr>
        <w:t xml:space="preserve">Employees Assistance Programs (EAPs) are </w:t>
      </w:r>
      <w:r w:rsidR="000342BB">
        <w:rPr>
          <w:rFonts w:ascii="Arial" w:hAnsi="Arial" w:cs="Arial"/>
          <w:sz w:val="22"/>
          <w:szCs w:val="22"/>
        </w:rPr>
        <w:t xml:space="preserve">a great way for </w:t>
      </w:r>
      <w:r w:rsidR="0056496A">
        <w:rPr>
          <w:rFonts w:ascii="Arial" w:hAnsi="Arial" w:cs="Arial"/>
          <w:sz w:val="22"/>
          <w:szCs w:val="22"/>
        </w:rPr>
        <w:t>the company</w:t>
      </w:r>
      <w:r w:rsidR="000342BB">
        <w:rPr>
          <w:rFonts w:ascii="Arial" w:hAnsi="Arial" w:cs="Arial"/>
          <w:sz w:val="22"/>
          <w:szCs w:val="22"/>
        </w:rPr>
        <w:t xml:space="preserve"> to support </w:t>
      </w:r>
      <w:r w:rsidR="0056496A">
        <w:rPr>
          <w:rFonts w:ascii="Arial" w:hAnsi="Arial" w:cs="Arial"/>
          <w:sz w:val="22"/>
          <w:szCs w:val="22"/>
        </w:rPr>
        <w:t xml:space="preserve">the well-being of team members. </w:t>
      </w:r>
      <w:r w:rsidR="004F7FAD">
        <w:rPr>
          <w:rFonts w:ascii="Arial" w:hAnsi="Arial" w:cs="Arial"/>
          <w:sz w:val="22"/>
          <w:szCs w:val="22"/>
        </w:rPr>
        <w:t xml:space="preserve">When </w:t>
      </w:r>
      <w:r w:rsidR="0021493F">
        <w:rPr>
          <w:rFonts w:ascii="Arial" w:hAnsi="Arial" w:cs="Arial"/>
          <w:sz w:val="22"/>
          <w:szCs w:val="22"/>
        </w:rPr>
        <w:t>utilised</w:t>
      </w:r>
      <w:r w:rsidR="004F7FAD">
        <w:rPr>
          <w:rFonts w:ascii="Arial" w:hAnsi="Arial" w:cs="Arial"/>
          <w:sz w:val="22"/>
          <w:szCs w:val="22"/>
        </w:rPr>
        <w:t xml:space="preserve"> effectively, EAPs can have a positive impact </w:t>
      </w:r>
      <w:r w:rsidR="00694B1E">
        <w:rPr>
          <w:rFonts w:ascii="Arial" w:hAnsi="Arial" w:cs="Arial"/>
          <w:sz w:val="22"/>
          <w:szCs w:val="22"/>
        </w:rPr>
        <w:t xml:space="preserve">on employee productivity, personal wellness, and overall </w:t>
      </w:r>
      <w:r w:rsidR="0021493F">
        <w:rPr>
          <w:rFonts w:ascii="Arial" w:hAnsi="Arial" w:cs="Arial"/>
          <w:sz w:val="22"/>
          <w:szCs w:val="22"/>
        </w:rPr>
        <w:t>organisational</w:t>
      </w:r>
      <w:r w:rsidR="00694B1E">
        <w:rPr>
          <w:rFonts w:ascii="Arial" w:hAnsi="Arial" w:cs="Arial"/>
          <w:sz w:val="22"/>
          <w:szCs w:val="22"/>
        </w:rPr>
        <w:t xml:space="preserve"> success.</w:t>
      </w:r>
      <w:r w:rsidR="006A003D">
        <w:rPr>
          <w:rFonts w:ascii="Arial" w:hAnsi="Arial" w:cs="Arial"/>
          <w:sz w:val="22"/>
          <w:szCs w:val="22"/>
        </w:rPr>
        <w:t xml:space="preserve"> </w:t>
      </w:r>
    </w:p>
    <w:p w14:paraId="5EE0A704" w14:textId="56497251" w:rsidR="00CA5131" w:rsidRDefault="00CA5131" w:rsidP="002073A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programs provide valuable </w:t>
      </w:r>
      <w:r w:rsidR="002961A7">
        <w:rPr>
          <w:rFonts w:ascii="Arial" w:hAnsi="Arial" w:cs="Arial"/>
          <w:sz w:val="22"/>
          <w:szCs w:val="22"/>
        </w:rPr>
        <w:t xml:space="preserve">resources and support for employees to address personal and work-related </w:t>
      </w:r>
      <w:r w:rsidR="007B387A">
        <w:rPr>
          <w:rFonts w:ascii="Arial" w:hAnsi="Arial" w:cs="Arial"/>
          <w:sz w:val="22"/>
          <w:szCs w:val="22"/>
        </w:rPr>
        <w:t>challenges, such as mental health issues, stress management</w:t>
      </w:r>
      <w:r w:rsidR="00551202">
        <w:rPr>
          <w:rFonts w:ascii="Arial" w:hAnsi="Arial" w:cs="Arial"/>
          <w:sz w:val="22"/>
          <w:szCs w:val="22"/>
        </w:rPr>
        <w:t>, and work-life balance. By investing in EAPs, the company</w:t>
      </w:r>
      <w:r w:rsidR="00AF54EE">
        <w:rPr>
          <w:rFonts w:ascii="Arial" w:hAnsi="Arial" w:cs="Arial"/>
          <w:sz w:val="22"/>
          <w:szCs w:val="22"/>
        </w:rPr>
        <w:t xml:space="preserve"> will</w:t>
      </w:r>
      <w:r w:rsidR="00551202">
        <w:rPr>
          <w:rFonts w:ascii="Arial" w:hAnsi="Arial" w:cs="Arial"/>
          <w:sz w:val="22"/>
          <w:szCs w:val="22"/>
        </w:rPr>
        <w:t xml:space="preserve"> </w:t>
      </w:r>
      <w:r w:rsidR="0012467E">
        <w:rPr>
          <w:rFonts w:ascii="Arial" w:hAnsi="Arial" w:cs="Arial"/>
          <w:sz w:val="22"/>
          <w:szCs w:val="22"/>
        </w:rPr>
        <w:t xml:space="preserve">show commitment to the </w:t>
      </w:r>
      <w:r w:rsidR="005278F5">
        <w:rPr>
          <w:rFonts w:ascii="Arial" w:hAnsi="Arial" w:cs="Arial"/>
          <w:sz w:val="22"/>
          <w:szCs w:val="22"/>
        </w:rPr>
        <w:t>employee’s</w:t>
      </w:r>
      <w:r w:rsidR="0012467E">
        <w:rPr>
          <w:rFonts w:ascii="Arial" w:hAnsi="Arial" w:cs="Arial"/>
          <w:sz w:val="22"/>
          <w:szCs w:val="22"/>
        </w:rPr>
        <w:t xml:space="preserve"> well-being</w:t>
      </w:r>
      <w:r w:rsidR="00667140">
        <w:rPr>
          <w:rFonts w:ascii="Arial" w:hAnsi="Arial" w:cs="Arial"/>
          <w:sz w:val="22"/>
          <w:szCs w:val="22"/>
        </w:rPr>
        <w:t xml:space="preserve">, which </w:t>
      </w:r>
      <w:r w:rsidR="00AF54EE">
        <w:rPr>
          <w:rFonts w:ascii="Arial" w:hAnsi="Arial" w:cs="Arial"/>
          <w:sz w:val="22"/>
          <w:szCs w:val="22"/>
        </w:rPr>
        <w:t xml:space="preserve">will </w:t>
      </w:r>
      <w:r w:rsidR="00667140">
        <w:rPr>
          <w:rFonts w:ascii="Arial" w:hAnsi="Arial" w:cs="Arial"/>
          <w:sz w:val="22"/>
          <w:szCs w:val="22"/>
        </w:rPr>
        <w:t xml:space="preserve">lead to increased job satisfaction, reduced </w:t>
      </w:r>
      <w:r w:rsidR="0045675A">
        <w:rPr>
          <w:rFonts w:ascii="Arial" w:hAnsi="Arial" w:cs="Arial"/>
          <w:sz w:val="22"/>
          <w:szCs w:val="22"/>
        </w:rPr>
        <w:t>absenteeism, and improved overall performance</w:t>
      </w:r>
      <w:r w:rsidR="00482AFD">
        <w:rPr>
          <w:rFonts w:ascii="Arial" w:hAnsi="Arial" w:cs="Arial"/>
          <w:sz w:val="22"/>
          <w:szCs w:val="22"/>
        </w:rPr>
        <w:t>.</w:t>
      </w:r>
    </w:p>
    <w:p w14:paraId="3D5C4660" w14:textId="77777777" w:rsidR="00334E3D" w:rsidRDefault="00334E3D" w:rsidP="002073AD">
      <w:pPr>
        <w:rPr>
          <w:rFonts w:ascii="Arial" w:hAnsi="Arial" w:cs="Arial"/>
          <w:sz w:val="22"/>
          <w:szCs w:val="22"/>
        </w:rPr>
      </w:pPr>
    </w:p>
    <w:p w14:paraId="07150145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2E84ADAD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47074ECA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3C8EF32A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284CAD9B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20E54C97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064101EB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3CD62FFD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7B871420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37198F74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43FBCBB6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261BA3C2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378F7F53" w14:textId="77777777" w:rsidR="00185334" w:rsidRDefault="00185334" w:rsidP="00D74C46">
      <w:pPr>
        <w:rPr>
          <w:rFonts w:ascii="Arial" w:hAnsi="Arial" w:cs="Arial"/>
          <w:i/>
          <w:iCs/>
          <w:sz w:val="22"/>
          <w:szCs w:val="22"/>
        </w:rPr>
      </w:pPr>
    </w:p>
    <w:p w14:paraId="3C388783" w14:textId="33E6C7E6" w:rsidR="00A21344" w:rsidRPr="00334E3D" w:rsidRDefault="00334E3D" w:rsidP="00D74C46">
      <w:pPr>
        <w:rPr>
          <w:rFonts w:ascii="Arial" w:hAnsi="Arial" w:cs="Arial"/>
          <w:i/>
          <w:sz w:val="22"/>
          <w:szCs w:val="22"/>
        </w:rPr>
      </w:pPr>
      <w:r w:rsidRPr="00334E3D">
        <w:rPr>
          <w:rFonts w:ascii="Arial" w:hAnsi="Arial" w:cs="Arial"/>
          <w:i/>
          <w:iCs/>
          <w:sz w:val="22"/>
          <w:szCs w:val="22"/>
        </w:rPr>
        <w:lastRenderedPageBreak/>
        <w:t>Professional Development Plan (PDP)</w:t>
      </w:r>
    </w:p>
    <w:p w14:paraId="02A9479A" w14:textId="77777777" w:rsidR="00334E3D" w:rsidRDefault="00334E3D" w:rsidP="00D74C46">
      <w:pPr>
        <w:rPr>
          <w:rFonts w:ascii="Arial" w:hAnsi="Arial" w:cs="Arial"/>
          <w:sz w:val="22"/>
          <w:szCs w:val="22"/>
        </w:rPr>
      </w:pPr>
    </w:p>
    <w:p w14:paraId="6FF7B1F5" w14:textId="75C9248B" w:rsidR="008F32A7" w:rsidRDefault="008F32A7" w:rsidP="00D74C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Objective 1: Increase Awareness (Specific)</w:t>
      </w:r>
    </w:p>
    <w:p w14:paraId="4EAA50B1" w14:textId="5FE6775E" w:rsidR="00D11D2B" w:rsidRDefault="00D11D2B" w:rsidP="00D11D2B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Conduct workshops to educate employees about the importance </w:t>
      </w:r>
      <w:r w:rsidR="00FE1057">
        <w:rPr>
          <w:rFonts w:ascii="Arial" w:hAnsi="Arial" w:cs="Arial"/>
          <w:sz w:val="22"/>
          <w:szCs w:val="22"/>
        </w:rPr>
        <w:t>of well-being and its impact on work performance and personal life</w:t>
      </w:r>
      <w:r w:rsidR="00D50D43">
        <w:rPr>
          <w:rFonts w:ascii="Arial" w:hAnsi="Arial" w:cs="Arial"/>
          <w:sz w:val="22"/>
          <w:szCs w:val="22"/>
        </w:rPr>
        <w:t>.</w:t>
      </w:r>
    </w:p>
    <w:p w14:paraId="31F2DEA1" w14:textId="314E178F" w:rsidR="00D50D43" w:rsidRDefault="00D50D43" w:rsidP="00D11D2B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Share resources and information on various aspects of well-being</w:t>
      </w:r>
      <w:r w:rsidR="00A77C54">
        <w:rPr>
          <w:rFonts w:ascii="Arial" w:hAnsi="Arial" w:cs="Arial"/>
          <w:sz w:val="22"/>
          <w:szCs w:val="22"/>
        </w:rPr>
        <w:t>, such as physical health, mental wellness, stress management</w:t>
      </w:r>
      <w:r w:rsidR="007B6A60">
        <w:rPr>
          <w:rFonts w:ascii="Arial" w:hAnsi="Arial" w:cs="Arial"/>
          <w:sz w:val="22"/>
          <w:szCs w:val="22"/>
        </w:rPr>
        <w:t>, and work-life balance.</w:t>
      </w:r>
    </w:p>
    <w:p w14:paraId="1123CBB3" w14:textId="754165A7" w:rsidR="007B6A60" w:rsidRDefault="007B6A60" w:rsidP="007B6A6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Objective 2: Implement Wellness </w:t>
      </w:r>
      <w:r w:rsidR="00A528AF">
        <w:rPr>
          <w:rFonts w:ascii="Arial" w:hAnsi="Arial" w:cs="Arial"/>
          <w:sz w:val="22"/>
          <w:szCs w:val="22"/>
        </w:rPr>
        <w:t>Initiatives (Measurable)</w:t>
      </w:r>
    </w:p>
    <w:p w14:paraId="4C480050" w14:textId="56D7CF39" w:rsidR="00A528AF" w:rsidRDefault="000E6776" w:rsidP="00A528AF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Develop and launch wellness programs, such as fitness challenges, mindful</w:t>
      </w:r>
      <w:r w:rsidR="005D77E1">
        <w:rPr>
          <w:rFonts w:ascii="Arial" w:hAnsi="Arial" w:cs="Arial"/>
          <w:sz w:val="22"/>
          <w:szCs w:val="22"/>
        </w:rPr>
        <w:t>ness sessions, and healthy eating workshops.</w:t>
      </w:r>
    </w:p>
    <w:p w14:paraId="148D75D1" w14:textId="64F0572A" w:rsidR="005D77E1" w:rsidRDefault="005D77E1" w:rsidP="00A528AF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Track employee</w:t>
      </w:r>
      <w:r w:rsidR="00552753">
        <w:rPr>
          <w:rFonts w:ascii="Arial" w:hAnsi="Arial" w:cs="Arial"/>
          <w:sz w:val="22"/>
          <w:szCs w:val="22"/>
        </w:rPr>
        <w:t xml:space="preserve"> participation and engagement in these initiatives </w:t>
      </w:r>
      <w:r w:rsidR="00F06E66">
        <w:rPr>
          <w:rFonts w:ascii="Arial" w:hAnsi="Arial" w:cs="Arial"/>
          <w:sz w:val="22"/>
          <w:szCs w:val="22"/>
        </w:rPr>
        <w:t>to measure their effectiveness and make necessary adjustments.</w:t>
      </w:r>
    </w:p>
    <w:p w14:paraId="43B8B6ED" w14:textId="1564CE21" w:rsidR="00F06E66" w:rsidRDefault="004101AB" w:rsidP="00F06E6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Objective 3: </w:t>
      </w:r>
      <w:r w:rsidR="00FA293D">
        <w:rPr>
          <w:rFonts w:ascii="Arial" w:hAnsi="Arial" w:cs="Arial"/>
          <w:sz w:val="22"/>
          <w:szCs w:val="22"/>
        </w:rPr>
        <w:t>Provide Support</w:t>
      </w:r>
      <w:r w:rsidR="00AD0026">
        <w:rPr>
          <w:rFonts w:ascii="Arial" w:hAnsi="Arial" w:cs="Arial"/>
          <w:sz w:val="22"/>
          <w:szCs w:val="22"/>
        </w:rPr>
        <w:t xml:space="preserve"> </w:t>
      </w:r>
      <w:r w:rsidR="00FA293D">
        <w:rPr>
          <w:rFonts w:ascii="Arial" w:hAnsi="Arial" w:cs="Arial"/>
          <w:sz w:val="22"/>
          <w:szCs w:val="22"/>
        </w:rPr>
        <w:t>(Achievable)</w:t>
      </w:r>
    </w:p>
    <w:p w14:paraId="68064F8F" w14:textId="24E82306" w:rsidR="00FA293D" w:rsidRDefault="00D02E1B" w:rsidP="00FA293D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Establish a support system, including access </w:t>
      </w:r>
      <w:r w:rsidR="00B4245B">
        <w:rPr>
          <w:rFonts w:ascii="Arial" w:hAnsi="Arial" w:cs="Arial"/>
          <w:sz w:val="22"/>
          <w:szCs w:val="22"/>
        </w:rPr>
        <w:t>to counselling services, employee assistance programs</w:t>
      </w:r>
      <w:r w:rsidR="00B530FC">
        <w:rPr>
          <w:rFonts w:ascii="Arial" w:hAnsi="Arial" w:cs="Arial"/>
          <w:sz w:val="22"/>
          <w:szCs w:val="22"/>
        </w:rPr>
        <w:t>, and mental health resources.</w:t>
      </w:r>
    </w:p>
    <w:p w14:paraId="6DB045A6" w14:textId="77E3E5D6" w:rsidR="00B530FC" w:rsidRDefault="00B530FC" w:rsidP="00FA293D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Train managers </w:t>
      </w:r>
      <w:r w:rsidR="00AE7415">
        <w:rPr>
          <w:rFonts w:ascii="Arial" w:hAnsi="Arial" w:cs="Arial"/>
          <w:sz w:val="22"/>
          <w:szCs w:val="22"/>
        </w:rPr>
        <w:t xml:space="preserve">and HR personnel to </w:t>
      </w:r>
      <w:r w:rsidR="007D1FA1">
        <w:rPr>
          <w:rFonts w:ascii="Arial" w:hAnsi="Arial" w:cs="Arial"/>
          <w:sz w:val="22"/>
          <w:szCs w:val="22"/>
        </w:rPr>
        <w:t>recognise</w:t>
      </w:r>
      <w:r w:rsidR="00AE7415">
        <w:rPr>
          <w:rFonts w:ascii="Arial" w:hAnsi="Arial" w:cs="Arial"/>
          <w:sz w:val="22"/>
          <w:szCs w:val="22"/>
        </w:rPr>
        <w:t xml:space="preserve"> signs of stress or burnout </w:t>
      </w:r>
      <w:r w:rsidR="008F3207">
        <w:rPr>
          <w:rFonts w:ascii="Arial" w:hAnsi="Arial" w:cs="Arial"/>
          <w:sz w:val="22"/>
          <w:szCs w:val="22"/>
        </w:rPr>
        <w:t>and provide appropriate support and referrals.</w:t>
      </w:r>
    </w:p>
    <w:p w14:paraId="2C861BAA" w14:textId="67BBDFBF" w:rsidR="008F3207" w:rsidRDefault="004101AB" w:rsidP="008F320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Objective 4: </w:t>
      </w:r>
      <w:r w:rsidR="00AD0026">
        <w:rPr>
          <w:rFonts w:ascii="Arial" w:hAnsi="Arial" w:cs="Arial"/>
          <w:sz w:val="22"/>
          <w:szCs w:val="22"/>
        </w:rPr>
        <w:t>Foster a Positive Work Environment (Relevant)</w:t>
      </w:r>
    </w:p>
    <w:p w14:paraId="5BFE5189" w14:textId="52ECAD79" w:rsidR="00AD0026" w:rsidRDefault="00267E5E" w:rsidP="00AD0026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Promote open communication and encourage a culture of work-life </w:t>
      </w:r>
      <w:r w:rsidR="00A526CC">
        <w:rPr>
          <w:rFonts w:ascii="Arial" w:hAnsi="Arial" w:cs="Arial"/>
          <w:sz w:val="22"/>
          <w:szCs w:val="22"/>
        </w:rPr>
        <w:t>balance.</w:t>
      </w:r>
    </w:p>
    <w:p w14:paraId="79890449" w14:textId="2ADDEEE9" w:rsidR="00A526CC" w:rsidRDefault="006B2C72" w:rsidP="00AD0026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Organise</w:t>
      </w:r>
      <w:r w:rsidR="00A526CC">
        <w:rPr>
          <w:rFonts w:ascii="Arial" w:hAnsi="Arial" w:cs="Arial"/>
          <w:sz w:val="22"/>
          <w:szCs w:val="22"/>
        </w:rPr>
        <w:t xml:space="preserve"> team-building activities and social events </w:t>
      </w:r>
      <w:r w:rsidR="00F222AA">
        <w:rPr>
          <w:rFonts w:ascii="Arial" w:hAnsi="Arial" w:cs="Arial"/>
          <w:sz w:val="22"/>
          <w:szCs w:val="22"/>
        </w:rPr>
        <w:t>to strengthen relationships and create a supportive work environment.</w:t>
      </w:r>
    </w:p>
    <w:p w14:paraId="65991CB8" w14:textId="0D61C532" w:rsidR="00F222AA" w:rsidRDefault="00227B81" w:rsidP="00F222A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Objective 5: </w:t>
      </w:r>
      <w:r w:rsidR="00E24B06">
        <w:rPr>
          <w:rFonts w:ascii="Arial" w:hAnsi="Arial" w:cs="Arial"/>
          <w:sz w:val="22"/>
          <w:szCs w:val="22"/>
        </w:rPr>
        <w:t>Evaluate and Improve (Time-bound)</w:t>
      </w:r>
    </w:p>
    <w:p w14:paraId="7F6E43C5" w14:textId="79CED22D" w:rsidR="00E24B06" w:rsidRDefault="00E24B06" w:rsidP="00E24B06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Conduct regular surveys </w:t>
      </w:r>
      <w:r w:rsidR="000452EB">
        <w:rPr>
          <w:rFonts w:ascii="Arial" w:hAnsi="Arial" w:cs="Arial"/>
          <w:sz w:val="22"/>
          <w:szCs w:val="22"/>
        </w:rPr>
        <w:t xml:space="preserve">or feedback sessions to assess employee </w:t>
      </w:r>
      <w:r w:rsidR="00C5667D">
        <w:rPr>
          <w:rFonts w:ascii="Arial" w:hAnsi="Arial" w:cs="Arial"/>
          <w:sz w:val="22"/>
          <w:szCs w:val="22"/>
        </w:rPr>
        <w:t>satisfaction with the well-being program</w:t>
      </w:r>
      <w:r w:rsidR="008D170B">
        <w:rPr>
          <w:rFonts w:ascii="Arial" w:hAnsi="Arial" w:cs="Arial"/>
          <w:sz w:val="22"/>
          <w:szCs w:val="22"/>
        </w:rPr>
        <w:t>.</w:t>
      </w:r>
    </w:p>
    <w:p w14:paraId="61DD9BBE" w14:textId="07C02909" w:rsidR="008D170B" w:rsidRDefault="008D170B" w:rsidP="00E24B06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Use the feedback to identify areas </w:t>
      </w:r>
      <w:r w:rsidR="00C63CE4">
        <w:rPr>
          <w:rFonts w:ascii="Arial" w:hAnsi="Arial" w:cs="Arial"/>
          <w:sz w:val="22"/>
          <w:szCs w:val="22"/>
        </w:rPr>
        <w:t xml:space="preserve">for improvement and implement necessary changes to enhance </w:t>
      </w:r>
      <w:r w:rsidR="00532196">
        <w:rPr>
          <w:rFonts w:ascii="Arial" w:hAnsi="Arial" w:cs="Arial"/>
          <w:sz w:val="22"/>
          <w:szCs w:val="22"/>
        </w:rPr>
        <w:t xml:space="preserve">the </w:t>
      </w:r>
      <w:r w:rsidR="00CD418B">
        <w:rPr>
          <w:rFonts w:ascii="Arial" w:hAnsi="Arial" w:cs="Arial"/>
          <w:sz w:val="22"/>
          <w:szCs w:val="22"/>
        </w:rPr>
        <w:t>program’s</w:t>
      </w:r>
      <w:r w:rsidR="00532196">
        <w:rPr>
          <w:rFonts w:ascii="Arial" w:hAnsi="Arial" w:cs="Arial"/>
          <w:sz w:val="22"/>
          <w:szCs w:val="22"/>
        </w:rPr>
        <w:t xml:space="preserve"> effectiveness.</w:t>
      </w:r>
    </w:p>
    <w:p w14:paraId="3FFB49A1" w14:textId="3C971BE0" w:rsidR="00532196" w:rsidRDefault="00532196" w:rsidP="00532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important </w:t>
      </w:r>
      <w:r w:rsidR="00890CEA">
        <w:rPr>
          <w:rFonts w:ascii="Arial" w:hAnsi="Arial" w:cs="Arial"/>
          <w:sz w:val="22"/>
          <w:szCs w:val="22"/>
        </w:rPr>
        <w:t xml:space="preserve">to regularly review and adapt the program based on </w:t>
      </w:r>
      <w:r w:rsidR="00153F38">
        <w:rPr>
          <w:rFonts w:ascii="Arial" w:hAnsi="Arial" w:cs="Arial"/>
          <w:sz w:val="22"/>
          <w:szCs w:val="22"/>
        </w:rPr>
        <w:t>employees’</w:t>
      </w:r>
      <w:r w:rsidR="00C03377">
        <w:rPr>
          <w:rFonts w:ascii="Arial" w:hAnsi="Arial" w:cs="Arial"/>
          <w:sz w:val="22"/>
          <w:szCs w:val="22"/>
        </w:rPr>
        <w:t xml:space="preserve"> feedback and evolving well-being needs.</w:t>
      </w:r>
    </w:p>
    <w:p w14:paraId="0E0A8333" w14:textId="77777777" w:rsidR="00837284" w:rsidRDefault="00837284" w:rsidP="00532196">
      <w:pPr>
        <w:rPr>
          <w:rFonts w:ascii="Arial" w:hAnsi="Arial" w:cs="Arial"/>
          <w:sz w:val="22"/>
          <w:szCs w:val="22"/>
        </w:rPr>
      </w:pPr>
    </w:p>
    <w:p w14:paraId="1C8598C9" w14:textId="77777777" w:rsidR="00227B81" w:rsidRDefault="00227B81" w:rsidP="00532196">
      <w:pPr>
        <w:rPr>
          <w:rFonts w:ascii="Arial" w:hAnsi="Arial" w:cs="Arial"/>
          <w:sz w:val="22"/>
          <w:szCs w:val="22"/>
        </w:rPr>
      </w:pPr>
    </w:p>
    <w:p w14:paraId="4682D2F1" w14:textId="77777777" w:rsidR="00227B81" w:rsidRDefault="00227B81" w:rsidP="00532196">
      <w:pPr>
        <w:rPr>
          <w:rFonts w:ascii="Arial" w:hAnsi="Arial" w:cs="Arial"/>
          <w:sz w:val="22"/>
          <w:szCs w:val="22"/>
        </w:rPr>
      </w:pPr>
    </w:p>
    <w:p w14:paraId="608FA827" w14:textId="77777777" w:rsidR="00227B81" w:rsidRDefault="00227B81" w:rsidP="00532196">
      <w:pPr>
        <w:rPr>
          <w:rFonts w:ascii="Arial" w:hAnsi="Arial" w:cs="Arial"/>
          <w:sz w:val="22"/>
          <w:szCs w:val="22"/>
        </w:rPr>
      </w:pPr>
    </w:p>
    <w:p w14:paraId="72AE8703" w14:textId="77777777" w:rsidR="00227B81" w:rsidRDefault="00227B81" w:rsidP="00532196">
      <w:pPr>
        <w:rPr>
          <w:rFonts w:ascii="Arial" w:hAnsi="Arial" w:cs="Arial"/>
          <w:sz w:val="22"/>
          <w:szCs w:val="22"/>
        </w:rPr>
      </w:pPr>
    </w:p>
    <w:p w14:paraId="0986C588" w14:textId="77777777" w:rsidR="00227B81" w:rsidRDefault="00227B81" w:rsidP="00532196">
      <w:pPr>
        <w:rPr>
          <w:rFonts w:ascii="Arial" w:hAnsi="Arial" w:cs="Arial"/>
          <w:sz w:val="22"/>
          <w:szCs w:val="22"/>
        </w:rPr>
      </w:pPr>
    </w:p>
    <w:p w14:paraId="548C3F5A" w14:textId="77777777" w:rsidR="00227B81" w:rsidRDefault="00227B81" w:rsidP="00532196">
      <w:pPr>
        <w:rPr>
          <w:rFonts w:ascii="Arial" w:hAnsi="Arial" w:cs="Arial"/>
          <w:sz w:val="22"/>
          <w:szCs w:val="22"/>
        </w:rPr>
      </w:pPr>
    </w:p>
    <w:p w14:paraId="04549161" w14:textId="77777777" w:rsidR="00227B81" w:rsidRDefault="00227B81" w:rsidP="00532196">
      <w:pPr>
        <w:rPr>
          <w:rFonts w:ascii="Arial" w:hAnsi="Arial" w:cs="Arial"/>
          <w:sz w:val="22"/>
          <w:szCs w:val="22"/>
        </w:rPr>
      </w:pPr>
    </w:p>
    <w:p w14:paraId="7BD21288" w14:textId="7635ADAC" w:rsidR="00837284" w:rsidRDefault="002D7A65" w:rsidP="00532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CONCLUSION</w:t>
      </w:r>
    </w:p>
    <w:p w14:paraId="4C95D470" w14:textId="77777777" w:rsidR="002D7A65" w:rsidRDefault="002D7A65" w:rsidP="00532196">
      <w:pPr>
        <w:rPr>
          <w:rFonts w:ascii="Arial" w:hAnsi="Arial" w:cs="Arial"/>
          <w:sz w:val="22"/>
          <w:szCs w:val="22"/>
        </w:rPr>
      </w:pPr>
    </w:p>
    <w:p w14:paraId="4588A12E" w14:textId="1B3234B6" w:rsidR="002D7A65" w:rsidRDefault="002D7A65" w:rsidP="00532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conclusion, the employee well-being program in Argos </w:t>
      </w:r>
      <w:r w:rsidR="002F24A5">
        <w:rPr>
          <w:rFonts w:ascii="Arial" w:hAnsi="Arial" w:cs="Arial"/>
          <w:sz w:val="22"/>
          <w:szCs w:val="22"/>
        </w:rPr>
        <w:t xml:space="preserve">is crucial investment for the </w:t>
      </w:r>
      <w:r w:rsidR="00A36A6E">
        <w:rPr>
          <w:rFonts w:ascii="Arial" w:hAnsi="Arial" w:cs="Arial"/>
          <w:sz w:val="22"/>
          <w:szCs w:val="22"/>
        </w:rPr>
        <w:t>organisation</w:t>
      </w:r>
      <w:r w:rsidR="002F24A5">
        <w:rPr>
          <w:rFonts w:ascii="Arial" w:hAnsi="Arial" w:cs="Arial"/>
          <w:sz w:val="22"/>
          <w:szCs w:val="22"/>
        </w:rPr>
        <w:t xml:space="preserve">. By </w:t>
      </w:r>
      <w:r w:rsidR="00A36A6E">
        <w:rPr>
          <w:rFonts w:ascii="Arial" w:hAnsi="Arial" w:cs="Arial"/>
          <w:sz w:val="22"/>
          <w:szCs w:val="22"/>
        </w:rPr>
        <w:t>prioritising</w:t>
      </w:r>
      <w:r w:rsidR="002F24A5">
        <w:rPr>
          <w:rFonts w:ascii="Arial" w:hAnsi="Arial" w:cs="Arial"/>
          <w:sz w:val="22"/>
          <w:szCs w:val="22"/>
        </w:rPr>
        <w:t xml:space="preserve"> </w:t>
      </w:r>
      <w:r w:rsidR="001164A8">
        <w:rPr>
          <w:rFonts w:ascii="Arial" w:hAnsi="Arial" w:cs="Arial"/>
          <w:sz w:val="22"/>
          <w:szCs w:val="22"/>
        </w:rPr>
        <w:t xml:space="preserve">the physical and mental well-being of employees, we can create </w:t>
      </w:r>
      <w:r w:rsidR="00B03B1E">
        <w:rPr>
          <w:rFonts w:ascii="Arial" w:hAnsi="Arial" w:cs="Arial"/>
          <w:sz w:val="22"/>
          <w:szCs w:val="22"/>
        </w:rPr>
        <w:t>a more positive and productive work environment. Through increased awareness</w:t>
      </w:r>
      <w:r w:rsidR="00644A5D">
        <w:rPr>
          <w:rFonts w:ascii="Arial" w:hAnsi="Arial" w:cs="Arial"/>
          <w:sz w:val="22"/>
          <w:szCs w:val="22"/>
        </w:rPr>
        <w:t xml:space="preserve">, providing resources, fostering a supportive culture, encouraging </w:t>
      </w:r>
      <w:r w:rsidR="005559E2">
        <w:rPr>
          <w:rFonts w:ascii="Arial" w:hAnsi="Arial" w:cs="Arial"/>
          <w:sz w:val="22"/>
          <w:szCs w:val="22"/>
        </w:rPr>
        <w:t xml:space="preserve">work-life balance, and continuously evaluating </w:t>
      </w:r>
      <w:r w:rsidR="00E20449">
        <w:rPr>
          <w:rFonts w:ascii="Arial" w:hAnsi="Arial" w:cs="Arial"/>
          <w:sz w:val="22"/>
          <w:szCs w:val="22"/>
        </w:rPr>
        <w:t xml:space="preserve">and improving the program, we can ensure </w:t>
      </w:r>
      <w:r w:rsidR="002138BE">
        <w:rPr>
          <w:rFonts w:ascii="Arial" w:hAnsi="Arial" w:cs="Arial"/>
          <w:sz w:val="22"/>
          <w:szCs w:val="22"/>
        </w:rPr>
        <w:t xml:space="preserve">that our employees thrive and contribute </w:t>
      </w:r>
      <w:r w:rsidR="006243A7">
        <w:rPr>
          <w:rFonts w:ascii="Arial" w:hAnsi="Arial" w:cs="Arial"/>
          <w:sz w:val="22"/>
          <w:szCs w:val="22"/>
        </w:rPr>
        <w:t>to the overall success of the company.</w:t>
      </w:r>
    </w:p>
    <w:p w14:paraId="56568C24" w14:textId="77777777" w:rsidR="00111546" w:rsidRDefault="00111546" w:rsidP="00532196">
      <w:pPr>
        <w:rPr>
          <w:rFonts w:ascii="Arial" w:hAnsi="Arial" w:cs="Arial"/>
          <w:sz w:val="22"/>
          <w:szCs w:val="22"/>
        </w:rPr>
      </w:pPr>
    </w:p>
    <w:p w14:paraId="4A00F348" w14:textId="77777777" w:rsidR="00111546" w:rsidRDefault="00111546" w:rsidP="00532196">
      <w:pPr>
        <w:rPr>
          <w:rFonts w:ascii="Arial" w:hAnsi="Arial" w:cs="Arial"/>
          <w:sz w:val="22"/>
          <w:szCs w:val="22"/>
        </w:rPr>
      </w:pPr>
    </w:p>
    <w:p w14:paraId="1340265C" w14:textId="77777777" w:rsidR="00111546" w:rsidRDefault="00111546" w:rsidP="00532196">
      <w:pPr>
        <w:rPr>
          <w:rFonts w:ascii="Arial" w:hAnsi="Arial" w:cs="Arial"/>
          <w:sz w:val="22"/>
          <w:szCs w:val="22"/>
        </w:rPr>
      </w:pPr>
    </w:p>
    <w:p w14:paraId="365A22F3" w14:textId="77777777" w:rsidR="00111546" w:rsidRDefault="00111546" w:rsidP="00532196">
      <w:pPr>
        <w:rPr>
          <w:rFonts w:ascii="Arial" w:hAnsi="Arial" w:cs="Arial"/>
          <w:sz w:val="22"/>
          <w:szCs w:val="22"/>
        </w:rPr>
      </w:pPr>
    </w:p>
    <w:p w14:paraId="62946F11" w14:textId="77777777" w:rsidR="00111546" w:rsidRDefault="00111546" w:rsidP="00532196">
      <w:pPr>
        <w:rPr>
          <w:rFonts w:ascii="Arial" w:hAnsi="Arial" w:cs="Arial"/>
          <w:sz w:val="22"/>
          <w:szCs w:val="22"/>
        </w:rPr>
      </w:pPr>
    </w:p>
    <w:p w14:paraId="65545E93" w14:textId="77777777" w:rsidR="00722FE6" w:rsidRDefault="00722FE6" w:rsidP="00532196">
      <w:pPr>
        <w:rPr>
          <w:rFonts w:ascii="Arial" w:hAnsi="Arial" w:cs="Arial"/>
          <w:sz w:val="22"/>
          <w:szCs w:val="22"/>
        </w:rPr>
      </w:pPr>
    </w:p>
    <w:p w14:paraId="21AE65F6" w14:textId="77777777" w:rsidR="00722FE6" w:rsidRDefault="00722FE6" w:rsidP="00532196">
      <w:pPr>
        <w:rPr>
          <w:rFonts w:ascii="Arial" w:hAnsi="Arial" w:cs="Arial"/>
          <w:sz w:val="22"/>
          <w:szCs w:val="22"/>
        </w:rPr>
      </w:pPr>
    </w:p>
    <w:p w14:paraId="674033CA" w14:textId="77777777" w:rsidR="00722FE6" w:rsidRDefault="00722FE6" w:rsidP="003A11B3">
      <w:pPr>
        <w:jc w:val="center"/>
        <w:rPr>
          <w:rFonts w:ascii="Arial" w:hAnsi="Arial" w:cs="Arial"/>
          <w:sz w:val="22"/>
          <w:szCs w:val="22"/>
        </w:rPr>
      </w:pPr>
    </w:p>
    <w:p w14:paraId="5AF3F217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6EAE547C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6C2FC264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0C677CDA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5D0929AD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1F6AD85F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2A4F49E0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1208788F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7A1D0B74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7EBEBD29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201F0ECB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7D47615E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68B22BDF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2CFBC541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78FE65C4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70678640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4703F73B" w14:textId="77777777" w:rsidR="00C55639" w:rsidRDefault="00C55639" w:rsidP="003A11B3">
      <w:pPr>
        <w:jc w:val="center"/>
        <w:rPr>
          <w:rFonts w:ascii="Arial" w:hAnsi="Arial" w:cs="Arial"/>
          <w:sz w:val="22"/>
          <w:szCs w:val="22"/>
        </w:rPr>
      </w:pPr>
    </w:p>
    <w:p w14:paraId="0E514EBD" w14:textId="17F25718" w:rsidR="00111546" w:rsidRDefault="00EC798D" w:rsidP="00EC798D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REFERENCE LIST:</w:t>
      </w:r>
    </w:p>
    <w:p w14:paraId="1315A2A7" w14:textId="77777777" w:rsidR="00750E38" w:rsidRDefault="00750E38" w:rsidP="003A11B3">
      <w:pPr>
        <w:jc w:val="center"/>
        <w:rPr>
          <w:rFonts w:ascii="Arial" w:hAnsi="Arial" w:cs="Arial"/>
          <w:sz w:val="22"/>
          <w:szCs w:val="22"/>
        </w:rPr>
      </w:pPr>
    </w:p>
    <w:p w14:paraId="07B0CC3A" w14:textId="77777777" w:rsidR="00CA0939" w:rsidRDefault="00CA0939" w:rsidP="00BF557D">
      <w:pPr>
        <w:jc w:val="center"/>
        <w:rPr>
          <w:rFonts w:ascii="Arial" w:hAnsi="Arial" w:cs="Arial"/>
          <w:sz w:val="22"/>
          <w:szCs w:val="22"/>
        </w:rPr>
      </w:pPr>
    </w:p>
    <w:p w14:paraId="70C970EA" w14:textId="39C18A19" w:rsidR="002B785C" w:rsidRPr="002B785C" w:rsidRDefault="002B785C" w:rsidP="002B785C">
      <w:pPr>
        <w:rPr>
          <w:rFonts w:ascii="Arial" w:hAnsi="Arial" w:cs="Arial"/>
          <w:sz w:val="22"/>
          <w:szCs w:val="22"/>
        </w:rPr>
      </w:pPr>
      <w:proofErr w:type="spellStart"/>
      <w:r w:rsidRPr="002B785C">
        <w:rPr>
          <w:rFonts w:ascii="Arial" w:hAnsi="Arial" w:cs="Arial"/>
          <w:sz w:val="22"/>
          <w:szCs w:val="22"/>
        </w:rPr>
        <w:t>1.Sainsburys</w:t>
      </w:r>
      <w:proofErr w:type="spellEnd"/>
      <w:r w:rsidRPr="002B785C">
        <w:rPr>
          <w:rFonts w:ascii="Arial" w:hAnsi="Arial" w:cs="Arial"/>
          <w:sz w:val="22"/>
          <w:szCs w:val="22"/>
        </w:rPr>
        <w:t xml:space="preserve"> (2023). Argos. [online] www.about.sainsburys.co.uk. Available at: https://www.about.sainsburys.co.uk/brands-that-deliver/argos.</w:t>
      </w:r>
    </w:p>
    <w:p w14:paraId="7AFDC3E7" w14:textId="50DBA950" w:rsidR="002B785C" w:rsidRPr="002B785C" w:rsidRDefault="002B785C" w:rsidP="002B785C">
      <w:pPr>
        <w:rPr>
          <w:rFonts w:ascii="Arial" w:hAnsi="Arial" w:cs="Arial"/>
          <w:sz w:val="22"/>
          <w:szCs w:val="22"/>
        </w:rPr>
      </w:pPr>
      <w:r w:rsidRPr="002B785C">
        <w:rPr>
          <w:rFonts w:ascii="Arial" w:hAnsi="Arial" w:cs="Arial"/>
          <w:sz w:val="22"/>
          <w:szCs w:val="22"/>
        </w:rPr>
        <w:t>2.Gallup (2019). Employees Need High Wellbeing for High Performance. [online] Gallup.com. Available at: https://www.gallup.com/workplace/215924/well-being.aspx.</w:t>
      </w:r>
    </w:p>
    <w:p w14:paraId="745181B5" w14:textId="15FB3FCD" w:rsidR="002B785C" w:rsidRPr="002B785C" w:rsidRDefault="002B785C" w:rsidP="002B785C">
      <w:pPr>
        <w:rPr>
          <w:rFonts w:ascii="Arial" w:hAnsi="Arial" w:cs="Arial"/>
          <w:sz w:val="22"/>
          <w:szCs w:val="22"/>
        </w:rPr>
      </w:pPr>
      <w:r w:rsidRPr="002B785C">
        <w:rPr>
          <w:rFonts w:ascii="Arial" w:hAnsi="Arial" w:cs="Arial"/>
          <w:sz w:val="22"/>
          <w:szCs w:val="22"/>
        </w:rPr>
        <w:t>3.www.indeed.com. (n.d.). 10 Performance Appraisals Factors. [online] Available at: https://www.indeed.com/hire/c/info/performance-appraisal-factors</w:t>
      </w:r>
    </w:p>
    <w:p w14:paraId="75E9E247" w14:textId="62CB57DD" w:rsidR="002B785C" w:rsidRPr="002B785C" w:rsidRDefault="002B785C" w:rsidP="002B785C">
      <w:pPr>
        <w:rPr>
          <w:rFonts w:ascii="Arial" w:hAnsi="Arial" w:cs="Arial"/>
          <w:sz w:val="22"/>
          <w:szCs w:val="22"/>
        </w:rPr>
      </w:pPr>
      <w:r w:rsidRPr="002B785C">
        <w:rPr>
          <w:rFonts w:ascii="Arial" w:hAnsi="Arial" w:cs="Arial"/>
          <w:sz w:val="22"/>
          <w:szCs w:val="22"/>
        </w:rPr>
        <w:t>4.Indeed, Editorial Team (2021). Performance Appraisal: Definition and Different Types. [online] Indeed Career Guide. Available at: https://www.indeed.com/career-advice/career-development/define-performance-appraisal.</w:t>
      </w:r>
    </w:p>
    <w:p w14:paraId="289AC2CB" w14:textId="37DEED9C" w:rsidR="002B785C" w:rsidRPr="002B785C" w:rsidRDefault="002B785C" w:rsidP="002B785C">
      <w:pPr>
        <w:rPr>
          <w:rFonts w:ascii="Arial" w:hAnsi="Arial" w:cs="Arial"/>
          <w:sz w:val="22"/>
          <w:szCs w:val="22"/>
        </w:rPr>
      </w:pPr>
      <w:proofErr w:type="spellStart"/>
      <w:r w:rsidRPr="002B785C">
        <w:rPr>
          <w:rFonts w:ascii="Arial" w:hAnsi="Arial" w:cs="Arial"/>
          <w:sz w:val="22"/>
          <w:szCs w:val="22"/>
        </w:rPr>
        <w:t>5.Valamis</w:t>
      </w:r>
      <w:proofErr w:type="spellEnd"/>
      <w:r w:rsidRPr="002B785C">
        <w:rPr>
          <w:rFonts w:ascii="Arial" w:hAnsi="Arial" w:cs="Arial"/>
          <w:sz w:val="22"/>
          <w:szCs w:val="22"/>
        </w:rPr>
        <w:t xml:space="preserve"> (2018). </w:t>
      </w:r>
      <w:proofErr w:type="spellStart"/>
      <w:r w:rsidRPr="002B785C">
        <w:rPr>
          <w:rFonts w:ascii="Arial" w:hAnsi="Arial" w:cs="Arial"/>
          <w:sz w:val="22"/>
          <w:szCs w:val="22"/>
        </w:rPr>
        <w:t>Valamis</w:t>
      </w:r>
      <w:proofErr w:type="spellEnd"/>
      <w:r w:rsidRPr="002B785C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2B785C">
        <w:rPr>
          <w:rFonts w:ascii="Arial" w:hAnsi="Arial" w:cs="Arial"/>
          <w:sz w:val="22"/>
          <w:szCs w:val="22"/>
        </w:rPr>
        <w:t>Valamis</w:t>
      </w:r>
      <w:proofErr w:type="spellEnd"/>
      <w:r w:rsidRPr="002B785C">
        <w:rPr>
          <w:rFonts w:ascii="Arial" w:hAnsi="Arial" w:cs="Arial"/>
          <w:sz w:val="22"/>
          <w:szCs w:val="22"/>
        </w:rPr>
        <w:t>. Available at: https://www.valamis.com/hub/performance-appraisal.</w:t>
      </w:r>
    </w:p>
    <w:p w14:paraId="542FA91B" w14:textId="7E4E4CEA" w:rsidR="002B785C" w:rsidRPr="002B785C" w:rsidRDefault="002B785C" w:rsidP="002B785C">
      <w:pPr>
        <w:rPr>
          <w:rFonts w:ascii="Arial" w:hAnsi="Arial" w:cs="Arial"/>
          <w:sz w:val="22"/>
          <w:szCs w:val="22"/>
        </w:rPr>
      </w:pPr>
      <w:proofErr w:type="spellStart"/>
      <w:r w:rsidRPr="002B785C">
        <w:rPr>
          <w:rFonts w:ascii="Arial" w:hAnsi="Arial" w:cs="Arial"/>
          <w:sz w:val="22"/>
          <w:szCs w:val="22"/>
        </w:rPr>
        <w:t>6.Wooll</w:t>
      </w:r>
      <w:proofErr w:type="spellEnd"/>
      <w:r w:rsidRPr="002B785C">
        <w:rPr>
          <w:rFonts w:ascii="Arial" w:hAnsi="Arial" w:cs="Arial"/>
          <w:sz w:val="22"/>
          <w:szCs w:val="22"/>
        </w:rPr>
        <w:t>, M. (2021). What is an EAP? A guide to employee assistance programs | BetterUp. [online] www.betterup.com. Available at: https://www.betterup.com/blog/what-is-an-eap.</w:t>
      </w:r>
    </w:p>
    <w:p w14:paraId="437755F6" w14:textId="1CE9A5A5" w:rsidR="002B785C" w:rsidRPr="002B785C" w:rsidRDefault="002B785C" w:rsidP="002B785C">
      <w:pPr>
        <w:rPr>
          <w:rFonts w:ascii="Arial" w:hAnsi="Arial" w:cs="Arial"/>
          <w:sz w:val="22"/>
          <w:szCs w:val="22"/>
        </w:rPr>
      </w:pPr>
      <w:r w:rsidRPr="002B785C">
        <w:rPr>
          <w:rFonts w:ascii="Arial" w:hAnsi="Arial" w:cs="Arial"/>
          <w:sz w:val="22"/>
          <w:szCs w:val="22"/>
        </w:rPr>
        <w:t>7.www.linkedin.com. (n.d.). What are the advantages and disadvantages of different goal-setting frameworks? [online] Available at: https://www.linkedin.com/advice/3/what-advantages-disadvantages-different-goal-setting [Accessed 3 Jan. 2024].</w:t>
      </w:r>
    </w:p>
    <w:p w14:paraId="742FEA31" w14:textId="40660032" w:rsidR="00045138" w:rsidRPr="00045138" w:rsidRDefault="002B785C" w:rsidP="00045138">
      <w:pPr>
        <w:rPr>
          <w:rFonts w:ascii="Arial" w:hAnsi="Arial" w:cs="Arial"/>
          <w:sz w:val="22"/>
          <w:szCs w:val="22"/>
        </w:rPr>
      </w:pPr>
      <w:r w:rsidRPr="002B785C">
        <w:rPr>
          <w:rFonts w:ascii="Arial" w:hAnsi="Arial" w:cs="Arial"/>
          <w:sz w:val="22"/>
          <w:szCs w:val="22"/>
        </w:rPr>
        <w:t>8.</w:t>
      </w:r>
      <w:r w:rsidR="00045138" w:rsidRPr="00045138">
        <w:t xml:space="preserve"> </w:t>
      </w:r>
      <w:r w:rsidR="00045138" w:rsidRPr="00045138">
        <w:rPr>
          <w:rFonts w:ascii="Arial" w:hAnsi="Arial" w:cs="Arial"/>
          <w:sz w:val="22"/>
          <w:szCs w:val="22"/>
        </w:rPr>
        <w:t>www.linkedin.com. (n.d.). What are the best practices for designing and implementing SMART goals? [online] Available at: https://www.linkedin.com/advice/0/what-best-practices-designing-implementing-smart-goals.</w:t>
      </w:r>
    </w:p>
    <w:p w14:paraId="6D384027" w14:textId="77777777" w:rsidR="00045138" w:rsidRPr="00045138" w:rsidRDefault="00045138" w:rsidP="00045138">
      <w:pPr>
        <w:rPr>
          <w:rFonts w:ascii="Arial" w:hAnsi="Arial" w:cs="Arial"/>
          <w:sz w:val="22"/>
          <w:szCs w:val="22"/>
        </w:rPr>
      </w:pPr>
    </w:p>
    <w:p w14:paraId="5429A073" w14:textId="2201F6CE" w:rsidR="002B785C" w:rsidRPr="002B785C" w:rsidRDefault="00045138" w:rsidP="00045138">
      <w:pPr>
        <w:rPr>
          <w:rFonts w:ascii="Arial" w:hAnsi="Arial" w:cs="Arial"/>
          <w:sz w:val="22"/>
          <w:szCs w:val="22"/>
        </w:rPr>
      </w:pPr>
      <w:r w:rsidRPr="00045138">
        <w:rPr>
          <w:rFonts w:ascii="Arial" w:hAnsi="Arial" w:cs="Arial" w:hint="cs"/>
          <w:sz w:val="22"/>
          <w:szCs w:val="22"/>
        </w:rPr>
        <w:t>‌</w:t>
      </w:r>
      <w:r w:rsidR="002B785C" w:rsidRPr="002B785C">
        <w:rPr>
          <w:rFonts w:ascii="Arial" w:hAnsi="Arial" w:cs="Arial"/>
          <w:sz w:val="22"/>
          <w:szCs w:val="22"/>
        </w:rPr>
        <w:tab/>
      </w:r>
    </w:p>
    <w:p w14:paraId="56F9C40B" w14:textId="77777777" w:rsidR="00F54705" w:rsidRPr="00D74C46" w:rsidRDefault="00F54705" w:rsidP="00D74C46">
      <w:pPr>
        <w:rPr>
          <w:rFonts w:ascii="Arial" w:hAnsi="Arial" w:cs="Arial"/>
          <w:sz w:val="22"/>
          <w:szCs w:val="22"/>
        </w:rPr>
      </w:pPr>
    </w:p>
    <w:sectPr w:rsidR="00F54705" w:rsidRPr="00D74C46" w:rsidSect="00264DB8">
      <w:footerReference w:type="default" r:id="rId10"/>
      <w:pgSz w:w="11906" w:h="16838"/>
      <w:pgMar w:top="1440" w:right="1440" w:bottom="1440" w:left="1440" w:header="850" w:footer="85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5B2DDE" w14:textId="77777777" w:rsidR="00397CE4" w:rsidRDefault="00397CE4" w:rsidP="00B93308">
      <w:pPr>
        <w:spacing w:after="0" w:line="240" w:lineRule="auto"/>
      </w:pPr>
      <w:r>
        <w:separator/>
      </w:r>
    </w:p>
  </w:endnote>
  <w:endnote w:type="continuationSeparator" w:id="0">
    <w:p w14:paraId="051A4F93" w14:textId="77777777" w:rsidR="00397CE4" w:rsidRDefault="00397CE4" w:rsidP="00B93308">
      <w:pPr>
        <w:spacing w:after="0" w:line="240" w:lineRule="auto"/>
      </w:pPr>
      <w:r>
        <w:continuationSeparator/>
      </w:r>
    </w:p>
  </w:endnote>
  <w:endnote w:type="continuationNotice" w:id="1">
    <w:p w14:paraId="7F5D0BA5" w14:textId="77777777" w:rsidR="00397CE4" w:rsidRDefault="00397CE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59224268"/>
      <w:docPartObj>
        <w:docPartGallery w:val="Page Numbers (Bottom of Page)"/>
        <w:docPartUnique/>
      </w:docPartObj>
    </w:sdtPr>
    <w:sdtEndPr/>
    <w:sdtContent>
      <w:p w14:paraId="75C60C64" w14:textId="3A2445CB" w:rsidR="00B93308" w:rsidRDefault="00B93308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EEC5D62" w14:textId="77777777" w:rsidR="00B93308" w:rsidRDefault="00B933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D5AFB5" w14:textId="77777777" w:rsidR="00397CE4" w:rsidRDefault="00397CE4" w:rsidP="00B93308">
      <w:pPr>
        <w:spacing w:after="0" w:line="240" w:lineRule="auto"/>
      </w:pPr>
      <w:r>
        <w:separator/>
      </w:r>
    </w:p>
  </w:footnote>
  <w:footnote w:type="continuationSeparator" w:id="0">
    <w:p w14:paraId="0148A68E" w14:textId="77777777" w:rsidR="00397CE4" w:rsidRDefault="00397CE4" w:rsidP="00B93308">
      <w:pPr>
        <w:spacing w:after="0" w:line="240" w:lineRule="auto"/>
      </w:pPr>
      <w:r>
        <w:continuationSeparator/>
      </w:r>
    </w:p>
  </w:footnote>
  <w:footnote w:type="continuationNotice" w:id="1">
    <w:p w14:paraId="01A06CB6" w14:textId="77777777" w:rsidR="00397CE4" w:rsidRDefault="00397CE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0D18F2"/>
    <w:multiLevelType w:val="hybridMultilevel"/>
    <w:tmpl w:val="8AC65E22"/>
    <w:lvl w:ilvl="0" w:tplc="76BEFBEE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636D1D"/>
    <w:multiLevelType w:val="hybridMultilevel"/>
    <w:tmpl w:val="3C9EE8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E57353"/>
    <w:multiLevelType w:val="hybridMultilevel"/>
    <w:tmpl w:val="32CE84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F26631"/>
    <w:multiLevelType w:val="hybridMultilevel"/>
    <w:tmpl w:val="9D6A54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A6583D"/>
    <w:multiLevelType w:val="hybridMultilevel"/>
    <w:tmpl w:val="320ED3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F186FD1"/>
    <w:multiLevelType w:val="hybridMultilevel"/>
    <w:tmpl w:val="E482DCB0"/>
    <w:lvl w:ilvl="0" w:tplc="D6C26D9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D80671B"/>
    <w:multiLevelType w:val="hybridMultilevel"/>
    <w:tmpl w:val="1C868E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E060C2E"/>
    <w:multiLevelType w:val="hybridMultilevel"/>
    <w:tmpl w:val="2D9055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FD2643C"/>
    <w:multiLevelType w:val="hybridMultilevel"/>
    <w:tmpl w:val="A8BCA3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EA1C77"/>
    <w:multiLevelType w:val="hybridMultilevel"/>
    <w:tmpl w:val="0F4EA1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93D0E8C"/>
    <w:multiLevelType w:val="hybridMultilevel"/>
    <w:tmpl w:val="CDE8C8BE"/>
    <w:lvl w:ilvl="0" w:tplc="1FBE276C">
      <w:start w:val="1"/>
      <w:numFmt w:val="decimal"/>
      <w:lvlText w:val="%1."/>
      <w:lvlJc w:val="left"/>
      <w:pPr>
        <w:ind w:left="108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6E672A4D"/>
    <w:multiLevelType w:val="hybridMultilevel"/>
    <w:tmpl w:val="33DE24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DD1033D"/>
    <w:multiLevelType w:val="hybridMultilevel"/>
    <w:tmpl w:val="3D5073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3970938">
    <w:abstractNumId w:val="7"/>
  </w:num>
  <w:num w:numId="2" w16cid:durableId="1452746085">
    <w:abstractNumId w:val="3"/>
  </w:num>
  <w:num w:numId="3" w16cid:durableId="1718582392">
    <w:abstractNumId w:val="8"/>
  </w:num>
  <w:num w:numId="4" w16cid:durableId="1243684622">
    <w:abstractNumId w:val="9"/>
  </w:num>
  <w:num w:numId="5" w16cid:durableId="607390203">
    <w:abstractNumId w:val="4"/>
  </w:num>
  <w:num w:numId="6" w16cid:durableId="869604817">
    <w:abstractNumId w:val="1"/>
  </w:num>
  <w:num w:numId="7" w16cid:durableId="1720131740">
    <w:abstractNumId w:val="0"/>
  </w:num>
  <w:num w:numId="8" w16cid:durableId="566962122">
    <w:abstractNumId w:val="12"/>
  </w:num>
  <w:num w:numId="9" w16cid:durableId="101416190">
    <w:abstractNumId w:val="5"/>
  </w:num>
  <w:num w:numId="10" w16cid:durableId="1915164350">
    <w:abstractNumId w:val="2"/>
  </w:num>
  <w:num w:numId="11" w16cid:durableId="117339103">
    <w:abstractNumId w:val="6"/>
  </w:num>
  <w:num w:numId="12" w16cid:durableId="984892914">
    <w:abstractNumId w:val="11"/>
  </w:num>
  <w:num w:numId="13" w16cid:durableId="3211736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6AF"/>
    <w:rsid w:val="0000124F"/>
    <w:rsid w:val="0000289A"/>
    <w:rsid w:val="00003BB7"/>
    <w:rsid w:val="000042D8"/>
    <w:rsid w:val="000072A2"/>
    <w:rsid w:val="000139C1"/>
    <w:rsid w:val="0001735F"/>
    <w:rsid w:val="00021166"/>
    <w:rsid w:val="000215ED"/>
    <w:rsid w:val="00022012"/>
    <w:rsid w:val="000270FF"/>
    <w:rsid w:val="00027805"/>
    <w:rsid w:val="00033D07"/>
    <w:rsid w:val="000342BB"/>
    <w:rsid w:val="00034738"/>
    <w:rsid w:val="00041B9C"/>
    <w:rsid w:val="00042CA5"/>
    <w:rsid w:val="00045138"/>
    <w:rsid w:val="00045292"/>
    <w:rsid w:val="000452EB"/>
    <w:rsid w:val="00046042"/>
    <w:rsid w:val="00047934"/>
    <w:rsid w:val="00051A17"/>
    <w:rsid w:val="00053AFA"/>
    <w:rsid w:val="000556A5"/>
    <w:rsid w:val="00056476"/>
    <w:rsid w:val="00060253"/>
    <w:rsid w:val="00060E5C"/>
    <w:rsid w:val="0006576D"/>
    <w:rsid w:val="00070171"/>
    <w:rsid w:val="00070ACD"/>
    <w:rsid w:val="00074839"/>
    <w:rsid w:val="00074C49"/>
    <w:rsid w:val="00075B51"/>
    <w:rsid w:val="0007768C"/>
    <w:rsid w:val="000849CC"/>
    <w:rsid w:val="00084A2F"/>
    <w:rsid w:val="000876B3"/>
    <w:rsid w:val="000907A0"/>
    <w:rsid w:val="000920A9"/>
    <w:rsid w:val="000947F5"/>
    <w:rsid w:val="00094A15"/>
    <w:rsid w:val="0009525A"/>
    <w:rsid w:val="000A0F67"/>
    <w:rsid w:val="000A1917"/>
    <w:rsid w:val="000A36B3"/>
    <w:rsid w:val="000A3B76"/>
    <w:rsid w:val="000B04B2"/>
    <w:rsid w:val="000B119A"/>
    <w:rsid w:val="000C0062"/>
    <w:rsid w:val="000C007A"/>
    <w:rsid w:val="000C0564"/>
    <w:rsid w:val="000C3121"/>
    <w:rsid w:val="000C3DA6"/>
    <w:rsid w:val="000C3F62"/>
    <w:rsid w:val="000C453B"/>
    <w:rsid w:val="000C6402"/>
    <w:rsid w:val="000D04BC"/>
    <w:rsid w:val="000D30FE"/>
    <w:rsid w:val="000E02C1"/>
    <w:rsid w:val="000E34C4"/>
    <w:rsid w:val="000E3AAA"/>
    <w:rsid w:val="000E6776"/>
    <w:rsid w:val="000E6F59"/>
    <w:rsid w:val="000E7E01"/>
    <w:rsid w:val="000F2AD7"/>
    <w:rsid w:val="000F5E1C"/>
    <w:rsid w:val="00100296"/>
    <w:rsid w:val="00103098"/>
    <w:rsid w:val="0010452D"/>
    <w:rsid w:val="00105BA0"/>
    <w:rsid w:val="0010690E"/>
    <w:rsid w:val="00111546"/>
    <w:rsid w:val="00114FAF"/>
    <w:rsid w:val="001164A8"/>
    <w:rsid w:val="00116B4A"/>
    <w:rsid w:val="00117EF1"/>
    <w:rsid w:val="0012129B"/>
    <w:rsid w:val="00122341"/>
    <w:rsid w:val="0012467E"/>
    <w:rsid w:val="001251A7"/>
    <w:rsid w:val="0013371D"/>
    <w:rsid w:val="0013421A"/>
    <w:rsid w:val="00136C97"/>
    <w:rsid w:val="001371C1"/>
    <w:rsid w:val="001412A5"/>
    <w:rsid w:val="001461CB"/>
    <w:rsid w:val="00150B98"/>
    <w:rsid w:val="00153F38"/>
    <w:rsid w:val="00156731"/>
    <w:rsid w:val="00160712"/>
    <w:rsid w:val="00163B95"/>
    <w:rsid w:val="00166A30"/>
    <w:rsid w:val="0017128F"/>
    <w:rsid w:val="00171D9F"/>
    <w:rsid w:val="00174442"/>
    <w:rsid w:val="001767B4"/>
    <w:rsid w:val="001849EF"/>
    <w:rsid w:val="00185334"/>
    <w:rsid w:val="00192628"/>
    <w:rsid w:val="0019533C"/>
    <w:rsid w:val="001A1749"/>
    <w:rsid w:val="001A418F"/>
    <w:rsid w:val="001A4245"/>
    <w:rsid w:val="001A4F8F"/>
    <w:rsid w:val="001A5C18"/>
    <w:rsid w:val="001B3C6A"/>
    <w:rsid w:val="001B488B"/>
    <w:rsid w:val="001B63A8"/>
    <w:rsid w:val="001B6AE7"/>
    <w:rsid w:val="001B742D"/>
    <w:rsid w:val="001C45FA"/>
    <w:rsid w:val="001C5721"/>
    <w:rsid w:val="001C5EBD"/>
    <w:rsid w:val="001C762A"/>
    <w:rsid w:val="001D446F"/>
    <w:rsid w:val="001D45F8"/>
    <w:rsid w:val="001D554B"/>
    <w:rsid w:val="001D63F8"/>
    <w:rsid w:val="001E0B6E"/>
    <w:rsid w:val="001E16FD"/>
    <w:rsid w:val="001E4FF8"/>
    <w:rsid w:val="001E736D"/>
    <w:rsid w:val="001E75AD"/>
    <w:rsid w:val="001F6482"/>
    <w:rsid w:val="00202F78"/>
    <w:rsid w:val="002037B8"/>
    <w:rsid w:val="00206922"/>
    <w:rsid w:val="00206CC3"/>
    <w:rsid w:val="002073AD"/>
    <w:rsid w:val="00207786"/>
    <w:rsid w:val="00211D5D"/>
    <w:rsid w:val="002138BE"/>
    <w:rsid w:val="0021493F"/>
    <w:rsid w:val="0022029F"/>
    <w:rsid w:val="002209FC"/>
    <w:rsid w:val="00221175"/>
    <w:rsid w:val="00223354"/>
    <w:rsid w:val="00223BC7"/>
    <w:rsid w:val="002279B4"/>
    <w:rsid w:val="00227B81"/>
    <w:rsid w:val="002316FA"/>
    <w:rsid w:val="002336F7"/>
    <w:rsid w:val="00233B79"/>
    <w:rsid w:val="00240B07"/>
    <w:rsid w:val="00241E60"/>
    <w:rsid w:val="002424C4"/>
    <w:rsid w:val="002424D3"/>
    <w:rsid w:val="0024260E"/>
    <w:rsid w:val="00242A17"/>
    <w:rsid w:val="002445AA"/>
    <w:rsid w:val="002518E2"/>
    <w:rsid w:val="00255A49"/>
    <w:rsid w:val="00260B21"/>
    <w:rsid w:val="002628CA"/>
    <w:rsid w:val="00264DB8"/>
    <w:rsid w:val="0026536D"/>
    <w:rsid w:val="00267E5E"/>
    <w:rsid w:val="00281FEC"/>
    <w:rsid w:val="0028508F"/>
    <w:rsid w:val="002859D1"/>
    <w:rsid w:val="00292260"/>
    <w:rsid w:val="00292BF9"/>
    <w:rsid w:val="00292BFE"/>
    <w:rsid w:val="002961A7"/>
    <w:rsid w:val="002A0AB9"/>
    <w:rsid w:val="002A2753"/>
    <w:rsid w:val="002A361A"/>
    <w:rsid w:val="002A3CCD"/>
    <w:rsid w:val="002A66D6"/>
    <w:rsid w:val="002B502E"/>
    <w:rsid w:val="002B785C"/>
    <w:rsid w:val="002C22BA"/>
    <w:rsid w:val="002C3740"/>
    <w:rsid w:val="002C7BA7"/>
    <w:rsid w:val="002D1FE8"/>
    <w:rsid w:val="002D2DA1"/>
    <w:rsid w:val="002D3CE1"/>
    <w:rsid w:val="002D4C7A"/>
    <w:rsid w:val="002D5C31"/>
    <w:rsid w:val="002D7A65"/>
    <w:rsid w:val="002D7EB7"/>
    <w:rsid w:val="002E292C"/>
    <w:rsid w:val="002E5612"/>
    <w:rsid w:val="002E7CCA"/>
    <w:rsid w:val="002F0342"/>
    <w:rsid w:val="002F12DF"/>
    <w:rsid w:val="002F1980"/>
    <w:rsid w:val="002F24A5"/>
    <w:rsid w:val="002F2CD1"/>
    <w:rsid w:val="002F3700"/>
    <w:rsid w:val="002F6408"/>
    <w:rsid w:val="002F6B0D"/>
    <w:rsid w:val="003007AA"/>
    <w:rsid w:val="00302E0E"/>
    <w:rsid w:val="003031DC"/>
    <w:rsid w:val="00306FEF"/>
    <w:rsid w:val="003131E7"/>
    <w:rsid w:val="00313FB5"/>
    <w:rsid w:val="003176C5"/>
    <w:rsid w:val="00325F14"/>
    <w:rsid w:val="00331EE9"/>
    <w:rsid w:val="00332FC4"/>
    <w:rsid w:val="003337A3"/>
    <w:rsid w:val="00334E3D"/>
    <w:rsid w:val="00335E66"/>
    <w:rsid w:val="003446D0"/>
    <w:rsid w:val="00360185"/>
    <w:rsid w:val="003609BD"/>
    <w:rsid w:val="003618A3"/>
    <w:rsid w:val="003705A5"/>
    <w:rsid w:val="0037341B"/>
    <w:rsid w:val="0037548B"/>
    <w:rsid w:val="00381F46"/>
    <w:rsid w:val="00382596"/>
    <w:rsid w:val="003842D7"/>
    <w:rsid w:val="00387D26"/>
    <w:rsid w:val="00397CE4"/>
    <w:rsid w:val="003A11B3"/>
    <w:rsid w:val="003A1300"/>
    <w:rsid w:val="003A4BD0"/>
    <w:rsid w:val="003A51D1"/>
    <w:rsid w:val="003A58A8"/>
    <w:rsid w:val="003A6D81"/>
    <w:rsid w:val="003B2BF6"/>
    <w:rsid w:val="003B3BA0"/>
    <w:rsid w:val="003B4795"/>
    <w:rsid w:val="003C17A1"/>
    <w:rsid w:val="003C621E"/>
    <w:rsid w:val="003C6C64"/>
    <w:rsid w:val="003D39AF"/>
    <w:rsid w:val="003D3A4C"/>
    <w:rsid w:val="003D4010"/>
    <w:rsid w:val="003D6098"/>
    <w:rsid w:val="003D7379"/>
    <w:rsid w:val="003E0AAA"/>
    <w:rsid w:val="003E591C"/>
    <w:rsid w:val="003E7CCD"/>
    <w:rsid w:val="003E7D1F"/>
    <w:rsid w:val="003F2D59"/>
    <w:rsid w:val="003F31DE"/>
    <w:rsid w:val="00400BC2"/>
    <w:rsid w:val="00404B54"/>
    <w:rsid w:val="004052F5"/>
    <w:rsid w:val="00405DFD"/>
    <w:rsid w:val="004101AB"/>
    <w:rsid w:val="004114DD"/>
    <w:rsid w:val="00411579"/>
    <w:rsid w:val="00415987"/>
    <w:rsid w:val="0041730E"/>
    <w:rsid w:val="00421778"/>
    <w:rsid w:val="00421A2F"/>
    <w:rsid w:val="004243F8"/>
    <w:rsid w:val="004251B1"/>
    <w:rsid w:val="00425658"/>
    <w:rsid w:val="00427559"/>
    <w:rsid w:val="00431430"/>
    <w:rsid w:val="00434DA1"/>
    <w:rsid w:val="00436A80"/>
    <w:rsid w:val="00436ABC"/>
    <w:rsid w:val="0044232A"/>
    <w:rsid w:val="00443081"/>
    <w:rsid w:val="004546AA"/>
    <w:rsid w:val="00455144"/>
    <w:rsid w:val="0045675A"/>
    <w:rsid w:val="00456C2B"/>
    <w:rsid w:val="004631D6"/>
    <w:rsid w:val="0046370E"/>
    <w:rsid w:val="00464CC6"/>
    <w:rsid w:val="00465C9E"/>
    <w:rsid w:val="00465CB7"/>
    <w:rsid w:val="00466B6F"/>
    <w:rsid w:val="004709B7"/>
    <w:rsid w:val="004741A3"/>
    <w:rsid w:val="00482AFD"/>
    <w:rsid w:val="00482B55"/>
    <w:rsid w:val="00487582"/>
    <w:rsid w:val="00490E11"/>
    <w:rsid w:val="00491864"/>
    <w:rsid w:val="00494077"/>
    <w:rsid w:val="004946C2"/>
    <w:rsid w:val="00494B01"/>
    <w:rsid w:val="00497D57"/>
    <w:rsid w:val="004A3E40"/>
    <w:rsid w:val="004A3E6A"/>
    <w:rsid w:val="004A6097"/>
    <w:rsid w:val="004B0BC3"/>
    <w:rsid w:val="004C4750"/>
    <w:rsid w:val="004D3B9F"/>
    <w:rsid w:val="004E01FD"/>
    <w:rsid w:val="004E2199"/>
    <w:rsid w:val="004E2E02"/>
    <w:rsid w:val="004E4594"/>
    <w:rsid w:val="004F0FE2"/>
    <w:rsid w:val="004F1F14"/>
    <w:rsid w:val="004F49D9"/>
    <w:rsid w:val="004F530E"/>
    <w:rsid w:val="004F5DFD"/>
    <w:rsid w:val="004F78E6"/>
    <w:rsid w:val="004F7EE2"/>
    <w:rsid w:val="004F7FAD"/>
    <w:rsid w:val="00501E0E"/>
    <w:rsid w:val="00502595"/>
    <w:rsid w:val="00506943"/>
    <w:rsid w:val="00507BD7"/>
    <w:rsid w:val="00510A7E"/>
    <w:rsid w:val="00513349"/>
    <w:rsid w:val="00514895"/>
    <w:rsid w:val="00515E72"/>
    <w:rsid w:val="00517E26"/>
    <w:rsid w:val="005207C6"/>
    <w:rsid w:val="00523C6D"/>
    <w:rsid w:val="0052675C"/>
    <w:rsid w:val="00526BE2"/>
    <w:rsid w:val="00527251"/>
    <w:rsid w:val="005278F5"/>
    <w:rsid w:val="00530998"/>
    <w:rsid w:val="00532196"/>
    <w:rsid w:val="00533813"/>
    <w:rsid w:val="00536FC2"/>
    <w:rsid w:val="00537CF6"/>
    <w:rsid w:val="00540884"/>
    <w:rsid w:val="00542DA1"/>
    <w:rsid w:val="00550D0E"/>
    <w:rsid w:val="00551202"/>
    <w:rsid w:val="00552753"/>
    <w:rsid w:val="00552EC0"/>
    <w:rsid w:val="00553056"/>
    <w:rsid w:val="005559E2"/>
    <w:rsid w:val="00560121"/>
    <w:rsid w:val="00561FF4"/>
    <w:rsid w:val="00562AF5"/>
    <w:rsid w:val="005648DB"/>
    <w:rsid w:val="0056496A"/>
    <w:rsid w:val="0056577D"/>
    <w:rsid w:val="00565F89"/>
    <w:rsid w:val="00566633"/>
    <w:rsid w:val="005823CE"/>
    <w:rsid w:val="0058369E"/>
    <w:rsid w:val="005852A5"/>
    <w:rsid w:val="00587759"/>
    <w:rsid w:val="0058776E"/>
    <w:rsid w:val="0059299C"/>
    <w:rsid w:val="005941E9"/>
    <w:rsid w:val="0059457D"/>
    <w:rsid w:val="005952B9"/>
    <w:rsid w:val="005A0E03"/>
    <w:rsid w:val="005A1C78"/>
    <w:rsid w:val="005A719D"/>
    <w:rsid w:val="005B28B5"/>
    <w:rsid w:val="005B2C03"/>
    <w:rsid w:val="005B7767"/>
    <w:rsid w:val="005B7A79"/>
    <w:rsid w:val="005C1A83"/>
    <w:rsid w:val="005C68E3"/>
    <w:rsid w:val="005D0862"/>
    <w:rsid w:val="005D1725"/>
    <w:rsid w:val="005D237C"/>
    <w:rsid w:val="005D5245"/>
    <w:rsid w:val="005D6260"/>
    <w:rsid w:val="005D77E1"/>
    <w:rsid w:val="005E39F8"/>
    <w:rsid w:val="005E4F3F"/>
    <w:rsid w:val="005E5DCF"/>
    <w:rsid w:val="005F318A"/>
    <w:rsid w:val="005F5BB3"/>
    <w:rsid w:val="005F5E18"/>
    <w:rsid w:val="005F6ACA"/>
    <w:rsid w:val="005F7E9D"/>
    <w:rsid w:val="006012CE"/>
    <w:rsid w:val="00607EB0"/>
    <w:rsid w:val="00611AC6"/>
    <w:rsid w:val="00611B06"/>
    <w:rsid w:val="00617306"/>
    <w:rsid w:val="006179F1"/>
    <w:rsid w:val="00621416"/>
    <w:rsid w:val="00623299"/>
    <w:rsid w:val="006243A7"/>
    <w:rsid w:val="00625579"/>
    <w:rsid w:val="0063209B"/>
    <w:rsid w:val="00632FE3"/>
    <w:rsid w:val="00636EDC"/>
    <w:rsid w:val="00644A5D"/>
    <w:rsid w:val="00645313"/>
    <w:rsid w:val="00645595"/>
    <w:rsid w:val="006510ED"/>
    <w:rsid w:val="00651FD6"/>
    <w:rsid w:val="006528B3"/>
    <w:rsid w:val="006531E5"/>
    <w:rsid w:val="00660192"/>
    <w:rsid w:val="0066528B"/>
    <w:rsid w:val="00666558"/>
    <w:rsid w:val="00667140"/>
    <w:rsid w:val="0067097A"/>
    <w:rsid w:val="006715DD"/>
    <w:rsid w:val="00671BF1"/>
    <w:rsid w:val="006727BF"/>
    <w:rsid w:val="006728D4"/>
    <w:rsid w:val="00674CF3"/>
    <w:rsid w:val="006753BC"/>
    <w:rsid w:val="00680C45"/>
    <w:rsid w:val="0068272B"/>
    <w:rsid w:val="00682EEE"/>
    <w:rsid w:val="006833CB"/>
    <w:rsid w:val="00683E4B"/>
    <w:rsid w:val="00683F19"/>
    <w:rsid w:val="00687F80"/>
    <w:rsid w:val="0069123D"/>
    <w:rsid w:val="00692C63"/>
    <w:rsid w:val="00694B1E"/>
    <w:rsid w:val="006966DB"/>
    <w:rsid w:val="00696764"/>
    <w:rsid w:val="00697B0F"/>
    <w:rsid w:val="006A003D"/>
    <w:rsid w:val="006A247F"/>
    <w:rsid w:val="006A28DC"/>
    <w:rsid w:val="006A332C"/>
    <w:rsid w:val="006A50BB"/>
    <w:rsid w:val="006A5155"/>
    <w:rsid w:val="006A61CE"/>
    <w:rsid w:val="006B02F6"/>
    <w:rsid w:val="006B088C"/>
    <w:rsid w:val="006B2C72"/>
    <w:rsid w:val="006B5BFD"/>
    <w:rsid w:val="006B6B5E"/>
    <w:rsid w:val="006D74BF"/>
    <w:rsid w:val="006E3036"/>
    <w:rsid w:val="006E3C59"/>
    <w:rsid w:val="006E7687"/>
    <w:rsid w:val="006F1C35"/>
    <w:rsid w:val="006F3E17"/>
    <w:rsid w:val="00701EF5"/>
    <w:rsid w:val="00702F8E"/>
    <w:rsid w:val="00704BE1"/>
    <w:rsid w:val="00705C0A"/>
    <w:rsid w:val="007075A0"/>
    <w:rsid w:val="00712F0F"/>
    <w:rsid w:val="00713405"/>
    <w:rsid w:val="00716598"/>
    <w:rsid w:val="00717DFB"/>
    <w:rsid w:val="00720022"/>
    <w:rsid w:val="0072121B"/>
    <w:rsid w:val="00722FE6"/>
    <w:rsid w:val="00724E9C"/>
    <w:rsid w:val="00726EB3"/>
    <w:rsid w:val="00730BE8"/>
    <w:rsid w:val="00730C12"/>
    <w:rsid w:val="00731391"/>
    <w:rsid w:val="007325E0"/>
    <w:rsid w:val="00733437"/>
    <w:rsid w:val="00734C0E"/>
    <w:rsid w:val="007400B4"/>
    <w:rsid w:val="00740A41"/>
    <w:rsid w:val="007451CC"/>
    <w:rsid w:val="00750E38"/>
    <w:rsid w:val="0075266C"/>
    <w:rsid w:val="007533E9"/>
    <w:rsid w:val="00753A5E"/>
    <w:rsid w:val="00753E42"/>
    <w:rsid w:val="00753F3D"/>
    <w:rsid w:val="0075605E"/>
    <w:rsid w:val="007564EB"/>
    <w:rsid w:val="0075652B"/>
    <w:rsid w:val="007610C5"/>
    <w:rsid w:val="007616AF"/>
    <w:rsid w:val="007648C9"/>
    <w:rsid w:val="00764BD7"/>
    <w:rsid w:val="00772BB8"/>
    <w:rsid w:val="00775722"/>
    <w:rsid w:val="00780910"/>
    <w:rsid w:val="0078195D"/>
    <w:rsid w:val="007839F1"/>
    <w:rsid w:val="00783E23"/>
    <w:rsid w:val="00786FD3"/>
    <w:rsid w:val="00791597"/>
    <w:rsid w:val="0079295A"/>
    <w:rsid w:val="00794375"/>
    <w:rsid w:val="007947C5"/>
    <w:rsid w:val="00794D6D"/>
    <w:rsid w:val="00795079"/>
    <w:rsid w:val="00796E88"/>
    <w:rsid w:val="007974CF"/>
    <w:rsid w:val="007A0C3B"/>
    <w:rsid w:val="007A0FF5"/>
    <w:rsid w:val="007A4B14"/>
    <w:rsid w:val="007A7C5A"/>
    <w:rsid w:val="007B06C5"/>
    <w:rsid w:val="007B1CD4"/>
    <w:rsid w:val="007B2C50"/>
    <w:rsid w:val="007B387A"/>
    <w:rsid w:val="007B6A60"/>
    <w:rsid w:val="007C01A0"/>
    <w:rsid w:val="007C307B"/>
    <w:rsid w:val="007C4337"/>
    <w:rsid w:val="007C6EF1"/>
    <w:rsid w:val="007D1C49"/>
    <w:rsid w:val="007D1FA1"/>
    <w:rsid w:val="007D5528"/>
    <w:rsid w:val="007D55AD"/>
    <w:rsid w:val="007D55FA"/>
    <w:rsid w:val="007E0FF7"/>
    <w:rsid w:val="007E1053"/>
    <w:rsid w:val="007E4053"/>
    <w:rsid w:val="007E64CD"/>
    <w:rsid w:val="007E6D2D"/>
    <w:rsid w:val="007E6F26"/>
    <w:rsid w:val="007F4EE7"/>
    <w:rsid w:val="007F6C5A"/>
    <w:rsid w:val="007F6F43"/>
    <w:rsid w:val="008021EF"/>
    <w:rsid w:val="00803523"/>
    <w:rsid w:val="00804504"/>
    <w:rsid w:val="008103C6"/>
    <w:rsid w:val="00810B8F"/>
    <w:rsid w:val="00816E37"/>
    <w:rsid w:val="00824875"/>
    <w:rsid w:val="00827208"/>
    <w:rsid w:val="0083316A"/>
    <w:rsid w:val="008337DD"/>
    <w:rsid w:val="00835302"/>
    <w:rsid w:val="00836119"/>
    <w:rsid w:val="00836FA0"/>
    <w:rsid w:val="00837284"/>
    <w:rsid w:val="008464FC"/>
    <w:rsid w:val="00850EB6"/>
    <w:rsid w:val="0085478E"/>
    <w:rsid w:val="0085554B"/>
    <w:rsid w:val="00863B2A"/>
    <w:rsid w:val="00870A1A"/>
    <w:rsid w:val="00873487"/>
    <w:rsid w:val="00875B1A"/>
    <w:rsid w:val="00876B5A"/>
    <w:rsid w:val="00876BE9"/>
    <w:rsid w:val="00876F0D"/>
    <w:rsid w:val="00877A2B"/>
    <w:rsid w:val="0088093B"/>
    <w:rsid w:val="00884F42"/>
    <w:rsid w:val="00886B85"/>
    <w:rsid w:val="00887B63"/>
    <w:rsid w:val="00890CEA"/>
    <w:rsid w:val="008926AC"/>
    <w:rsid w:val="00893AFC"/>
    <w:rsid w:val="00894FC4"/>
    <w:rsid w:val="00895669"/>
    <w:rsid w:val="00895CEC"/>
    <w:rsid w:val="00896373"/>
    <w:rsid w:val="008A00E9"/>
    <w:rsid w:val="008A14BB"/>
    <w:rsid w:val="008A2A8F"/>
    <w:rsid w:val="008B7BFF"/>
    <w:rsid w:val="008C0B08"/>
    <w:rsid w:val="008C18F7"/>
    <w:rsid w:val="008C3083"/>
    <w:rsid w:val="008C4A07"/>
    <w:rsid w:val="008C72DA"/>
    <w:rsid w:val="008D1269"/>
    <w:rsid w:val="008D170B"/>
    <w:rsid w:val="008D2F53"/>
    <w:rsid w:val="008E22C6"/>
    <w:rsid w:val="008E3F72"/>
    <w:rsid w:val="008E558F"/>
    <w:rsid w:val="008E55B0"/>
    <w:rsid w:val="008E7F0B"/>
    <w:rsid w:val="008F0054"/>
    <w:rsid w:val="008F2E26"/>
    <w:rsid w:val="008F3207"/>
    <w:rsid w:val="008F32A7"/>
    <w:rsid w:val="009040A8"/>
    <w:rsid w:val="00904675"/>
    <w:rsid w:val="0090711D"/>
    <w:rsid w:val="009101FB"/>
    <w:rsid w:val="00913F1E"/>
    <w:rsid w:val="00916D99"/>
    <w:rsid w:val="009206FA"/>
    <w:rsid w:val="009227B7"/>
    <w:rsid w:val="0092335C"/>
    <w:rsid w:val="00923EF8"/>
    <w:rsid w:val="009242EB"/>
    <w:rsid w:val="009254EE"/>
    <w:rsid w:val="00926E81"/>
    <w:rsid w:val="0093168B"/>
    <w:rsid w:val="00932B28"/>
    <w:rsid w:val="009402B6"/>
    <w:rsid w:val="00941673"/>
    <w:rsid w:val="00943D00"/>
    <w:rsid w:val="00944CDB"/>
    <w:rsid w:val="00946851"/>
    <w:rsid w:val="00947E51"/>
    <w:rsid w:val="009577C5"/>
    <w:rsid w:val="00960B0F"/>
    <w:rsid w:val="00967CB9"/>
    <w:rsid w:val="00967D1A"/>
    <w:rsid w:val="00970D63"/>
    <w:rsid w:val="00970DBD"/>
    <w:rsid w:val="00971E0C"/>
    <w:rsid w:val="009805AD"/>
    <w:rsid w:val="00980790"/>
    <w:rsid w:val="00982A8A"/>
    <w:rsid w:val="00987AD9"/>
    <w:rsid w:val="00992256"/>
    <w:rsid w:val="009A0B35"/>
    <w:rsid w:val="009A158A"/>
    <w:rsid w:val="009A2A0B"/>
    <w:rsid w:val="009A3CD8"/>
    <w:rsid w:val="009A4C1B"/>
    <w:rsid w:val="009B0820"/>
    <w:rsid w:val="009B0D1A"/>
    <w:rsid w:val="009B0F73"/>
    <w:rsid w:val="009B11CE"/>
    <w:rsid w:val="009B3245"/>
    <w:rsid w:val="009C26BE"/>
    <w:rsid w:val="009C2CC6"/>
    <w:rsid w:val="009C3846"/>
    <w:rsid w:val="009C53CB"/>
    <w:rsid w:val="009C73D4"/>
    <w:rsid w:val="009C7BE4"/>
    <w:rsid w:val="009D08EC"/>
    <w:rsid w:val="009D1C15"/>
    <w:rsid w:val="009D3F6A"/>
    <w:rsid w:val="009D400F"/>
    <w:rsid w:val="009D478D"/>
    <w:rsid w:val="009D584A"/>
    <w:rsid w:val="009D7544"/>
    <w:rsid w:val="009E2734"/>
    <w:rsid w:val="009E5165"/>
    <w:rsid w:val="009F234E"/>
    <w:rsid w:val="009F323D"/>
    <w:rsid w:val="009F6643"/>
    <w:rsid w:val="00A00074"/>
    <w:rsid w:val="00A03048"/>
    <w:rsid w:val="00A06674"/>
    <w:rsid w:val="00A0762D"/>
    <w:rsid w:val="00A1015B"/>
    <w:rsid w:val="00A16C67"/>
    <w:rsid w:val="00A17968"/>
    <w:rsid w:val="00A21344"/>
    <w:rsid w:val="00A2229C"/>
    <w:rsid w:val="00A240EC"/>
    <w:rsid w:val="00A2442E"/>
    <w:rsid w:val="00A24526"/>
    <w:rsid w:val="00A27BA4"/>
    <w:rsid w:val="00A31B93"/>
    <w:rsid w:val="00A34339"/>
    <w:rsid w:val="00A36A6E"/>
    <w:rsid w:val="00A36C4B"/>
    <w:rsid w:val="00A41B22"/>
    <w:rsid w:val="00A41F88"/>
    <w:rsid w:val="00A454A3"/>
    <w:rsid w:val="00A518F2"/>
    <w:rsid w:val="00A526CC"/>
    <w:rsid w:val="00A528AF"/>
    <w:rsid w:val="00A53B74"/>
    <w:rsid w:val="00A53BC7"/>
    <w:rsid w:val="00A611A5"/>
    <w:rsid w:val="00A6429A"/>
    <w:rsid w:val="00A65B8A"/>
    <w:rsid w:val="00A65C3E"/>
    <w:rsid w:val="00A76A40"/>
    <w:rsid w:val="00A775FF"/>
    <w:rsid w:val="00A77C54"/>
    <w:rsid w:val="00A77F65"/>
    <w:rsid w:val="00A863B4"/>
    <w:rsid w:val="00A91320"/>
    <w:rsid w:val="00A96B00"/>
    <w:rsid w:val="00A976FB"/>
    <w:rsid w:val="00AA0160"/>
    <w:rsid w:val="00AA1BBE"/>
    <w:rsid w:val="00AA262A"/>
    <w:rsid w:val="00AA2D42"/>
    <w:rsid w:val="00AA33D0"/>
    <w:rsid w:val="00AA4654"/>
    <w:rsid w:val="00AB4D4B"/>
    <w:rsid w:val="00AB6619"/>
    <w:rsid w:val="00AC43F8"/>
    <w:rsid w:val="00AC516A"/>
    <w:rsid w:val="00AC7E48"/>
    <w:rsid w:val="00AD0026"/>
    <w:rsid w:val="00AD0B60"/>
    <w:rsid w:val="00AD151E"/>
    <w:rsid w:val="00AD3CFA"/>
    <w:rsid w:val="00AD4BE4"/>
    <w:rsid w:val="00AD51C2"/>
    <w:rsid w:val="00AE0761"/>
    <w:rsid w:val="00AE0E7A"/>
    <w:rsid w:val="00AE57DD"/>
    <w:rsid w:val="00AE653D"/>
    <w:rsid w:val="00AE6D8C"/>
    <w:rsid w:val="00AE7415"/>
    <w:rsid w:val="00AF3821"/>
    <w:rsid w:val="00AF54EE"/>
    <w:rsid w:val="00AF7009"/>
    <w:rsid w:val="00B012A8"/>
    <w:rsid w:val="00B02912"/>
    <w:rsid w:val="00B03B1E"/>
    <w:rsid w:val="00B0564A"/>
    <w:rsid w:val="00B118A1"/>
    <w:rsid w:val="00B12FD6"/>
    <w:rsid w:val="00B13B4B"/>
    <w:rsid w:val="00B17F0C"/>
    <w:rsid w:val="00B278C8"/>
    <w:rsid w:val="00B3244A"/>
    <w:rsid w:val="00B33CCC"/>
    <w:rsid w:val="00B35C80"/>
    <w:rsid w:val="00B4245B"/>
    <w:rsid w:val="00B43A9B"/>
    <w:rsid w:val="00B4715D"/>
    <w:rsid w:val="00B47755"/>
    <w:rsid w:val="00B47D9B"/>
    <w:rsid w:val="00B52777"/>
    <w:rsid w:val="00B52B9E"/>
    <w:rsid w:val="00B530FC"/>
    <w:rsid w:val="00B5326A"/>
    <w:rsid w:val="00B5658D"/>
    <w:rsid w:val="00B5682D"/>
    <w:rsid w:val="00B62FD5"/>
    <w:rsid w:val="00B64D27"/>
    <w:rsid w:val="00B65A36"/>
    <w:rsid w:val="00B65F79"/>
    <w:rsid w:val="00B663CF"/>
    <w:rsid w:val="00B6740B"/>
    <w:rsid w:val="00B720CF"/>
    <w:rsid w:val="00B73175"/>
    <w:rsid w:val="00B80D5C"/>
    <w:rsid w:val="00B80FF9"/>
    <w:rsid w:val="00B8601E"/>
    <w:rsid w:val="00B86F1E"/>
    <w:rsid w:val="00B93308"/>
    <w:rsid w:val="00B942DD"/>
    <w:rsid w:val="00B956D3"/>
    <w:rsid w:val="00BA0B40"/>
    <w:rsid w:val="00BA3AF5"/>
    <w:rsid w:val="00BA3D9B"/>
    <w:rsid w:val="00BA4A5A"/>
    <w:rsid w:val="00BA5661"/>
    <w:rsid w:val="00BA6B4C"/>
    <w:rsid w:val="00BA7BB4"/>
    <w:rsid w:val="00BB0FFD"/>
    <w:rsid w:val="00BB3BEE"/>
    <w:rsid w:val="00BC2856"/>
    <w:rsid w:val="00BC3898"/>
    <w:rsid w:val="00BC5688"/>
    <w:rsid w:val="00BC7D0F"/>
    <w:rsid w:val="00BD065E"/>
    <w:rsid w:val="00BD21A9"/>
    <w:rsid w:val="00BD373F"/>
    <w:rsid w:val="00BD5475"/>
    <w:rsid w:val="00BE25A6"/>
    <w:rsid w:val="00BE3424"/>
    <w:rsid w:val="00BE449D"/>
    <w:rsid w:val="00BE4950"/>
    <w:rsid w:val="00BF557D"/>
    <w:rsid w:val="00BF61A5"/>
    <w:rsid w:val="00BF6D37"/>
    <w:rsid w:val="00C012E6"/>
    <w:rsid w:val="00C03377"/>
    <w:rsid w:val="00C104EC"/>
    <w:rsid w:val="00C11462"/>
    <w:rsid w:val="00C11A7E"/>
    <w:rsid w:val="00C13978"/>
    <w:rsid w:val="00C1526F"/>
    <w:rsid w:val="00C17065"/>
    <w:rsid w:val="00C22AE4"/>
    <w:rsid w:val="00C27B3E"/>
    <w:rsid w:val="00C31A71"/>
    <w:rsid w:val="00C3382A"/>
    <w:rsid w:val="00C362AC"/>
    <w:rsid w:val="00C40568"/>
    <w:rsid w:val="00C40FB5"/>
    <w:rsid w:val="00C41C17"/>
    <w:rsid w:val="00C461EC"/>
    <w:rsid w:val="00C50E92"/>
    <w:rsid w:val="00C510D7"/>
    <w:rsid w:val="00C52335"/>
    <w:rsid w:val="00C528F4"/>
    <w:rsid w:val="00C53C16"/>
    <w:rsid w:val="00C55639"/>
    <w:rsid w:val="00C5667D"/>
    <w:rsid w:val="00C568D5"/>
    <w:rsid w:val="00C575F8"/>
    <w:rsid w:val="00C57B5C"/>
    <w:rsid w:val="00C6049B"/>
    <w:rsid w:val="00C63CE4"/>
    <w:rsid w:val="00C65083"/>
    <w:rsid w:val="00C65DD7"/>
    <w:rsid w:val="00C66B22"/>
    <w:rsid w:val="00C67F36"/>
    <w:rsid w:val="00C706D2"/>
    <w:rsid w:val="00C71003"/>
    <w:rsid w:val="00C718B6"/>
    <w:rsid w:val="00C71C4D"/>
    <w:rsid w:val="00C77FEA"/>
    <w:rsid w:val="00C8018C"/>
    <w:rsid w:val="00C81A8F"/>
    <w:rsid w:val="00C83EBB"/>
    <w:rsid w:val="00C879B6"/>
    <w:rsid w:val="00C90F04"/>
    <w:rsid w:val="00C920EC"/>
    <w:rsid w:val="00C9222F"/>
    <w:rsid w:val="00C94F7B"/>
    <w:rsid w:val="00C96898"/>
    <w:rsid w:val="00C971D6"/>
    <w:rsid w:val="00C97300"/>
    <w:rsid w:val="00C97B34"/>
    <w:rsid w:val="00CA0939"/>
    <w:rsid w:val="00CA0E8D"/>
    <w:rsid w:val="00CA1C81"/>
    <w:rsid w:val="00CA3226"/>
    <w:rsid w:val="00CA5131"/>
    <w:rsid w:val="00CB2D41"/>
    <w:rsid w:val="00CB348B"/>
    <w:rsid w:val="00CB453B"/>
    <w:rsid w:val="00CB5974"/>
    <w:rsid w:val="00CC0A25"/>
    <w:rsid w:val="00CD019E"/>
    <w:rsid w:val="00CD0CB5"/>
    <w:rsid w:val="00CD3A8C"/>
    <w:rsid w:val="00CD418B"/>
    <w:rsid w:val="00CD6FDA"/>
    <w:rsid w:val="00CE205C"/>
    <w:rsid w:val="00CE2C59"/>
    <w:rsid w:val="00CE2C60"/>
    <w:rsid w:val="00CE4263"/>
    <w:rsid w:val="00CF02B3"/>
    <w:rsid w:val="00CF0CE6"/>
    <w:rsid w:val="00CF0F46"/>
    <w:rsid w:val="00CF18E5"/>
    <w:rsid w:val="00CF2F3F"/>
    <w:rsid w:val="00CF5AA4"/>
    <w:rsid w:val="00CF7ADD"/>
    <w:rsid w:val="00D0115D"/>
    <w:rsid w:val="00D013A7"/>
    <w:rsid w:val="00D01FDC"/>
    <w:rsid w:val="00D02E1B"/>
    <w:rsid w:val="00D03479"/>
    <w:rsid w:val="00D06B5A"/>
    <w:rsid w:val="00D107BD"/>
    <w:rsid w:val="00D1157A"/>
    <w:rsid w:val="00D11D2B"/>
    <w:rsid w:val="00D13255"/>
    <w:rsid w:val="00D14092"/>
    <w:rsid w:val="00D14B60"/>
    <w:rsid w:val="00D160B4"/>
    <w:rsid w:val="00D17591"/>
    <w:rsid w:val="00D2286B"/>
    <w:rsid w:val="00D240D5"/>
    <w:rsid w:val="00D26E91"/>
    <w:rsid w:val="00D271DB"/>
    <w:rsid w:val="00D33366"/>
    <w:rsid w:val="00D3418A"/>
    <w:rsid w:val="00D45FA1"/>
    <w:rsid w:val="00D461F5"/>
    <w:rsid w:val="00D50D43"/>
    <w:rsid w:val="00D5240D"/>
    <w:rsid w:val="00D52D5A"/>
    <w:rsid w:val="00D5385A"/>
    <w:rsid w:val="00D549EB"/>
    <w:rsid w:val="00D556B8"/>
    <w:rsid w:val="00D57221"/>
    <w:rsid w:val="00D57C9A"/>
    <w:rsid w:val="00D63A22"/>
    <w:rsid w:val="00D64115"/>
    <w:rsid w:val="00D66D3F"/>
    <w:rsid w:val="00D71484"/>
    <w:rsid w:val="00D724AE"/>
    <w:rsid w:val="00D74C46"/>
    <w:rsid w:val="00D767DA"/>
    <w:rsid w:val="00D85901"/>
    <w:rsid w:val="00D87659"/>
    <w:rsid w:val="00D87F7C"/>
    <w:rsid w:val="00D935B3"/>
    <w:rsid w:val="00D95A46"/>
    <w:rsid w:val="00D964FB"/>
    <w:rsid w:val="00D97A10"/>
    <w:rsid w:val="00DA04CE"/>
    <w:rsid w:val="00DA0F83"/>
    <w:rsid w:val="00DA7D5C"/>
    <w:rsid w:val="00DB0727"/>
    <w:rsid w:val="00DB0F9F"/>
    <w:rsid w:val="00DB328C"/>
    <w:rsid w:val="00DB49BD"/>
    <w:rsid w:val="00DC2838"/>
    <w:rsid w:val="00DC34EA"/>
    <w:rsid w:val="00DC59C3"/>
    <w:rsid w:val="00DC7100"/>
    <w:rsid w:val="00DD0C28"/>
    <w:rsid w:val="00DD28C1"/>
    <w:rsid w:val="00DD606B"/>
    <w:rsid w:val="00DD668C"/>
    <w:rsid w:val="00DE1F14"/>
    <w:rsid w:val="00DE4045"/>
    <w:rsid w:val="00DE5118"/>
    <w:rsid w:val="00DE5F43"/>
    <w:rsid w:val="00DE7DA6"/>
    <w:rsid w:val="00DE7F96"/>
    <w:rsid w:val="00DF0539"/>
    <w:rsid w:val="00DF2098"/>
    <w:rsid w:val="00DF6C2F"/>
    <w:rsid w:val="00E01D0A"/>
    <w:rsid w:val="00E01FF7"/>
    <w:rsid w:val="00E024B1"/>
    <w:rsid w:val="00E049DB"/>
    <w:rsid w:val="00E060C8"/>
    <w:rsid w:val="00E06141"/>
    <w:rsid w:val="00E06263"/>
    <w:rsid w:val="00E11C02"/>
    <w:rsid w:val="00E1247E"/>
    <w:rsid w:val="00E13C97"/>
    <w:rsid w:val="00E15455"/>
    <w:rsid w:val="00E15BE9"/>
    <w:rsid w:val="00E167FF"/>
    <w:rsid w:val="00E17F38"/>
    <w:rsid w:val="00E20449"/>
    <w:rsid w:val="00E22C1C"/>
    <w:rsid w:val="00E24700"/>
    <w:rsid w:val="00E24B06"/>
    <w:rsid w:val="00E26D80"/>
    <w:rsid w:val="00E31139"/>
    <w:rsid w:val="00E34772"/>
    <w:rsid w:val="00E4363F"/>
    <w:rsid w:val="00E44018"/>
    <w:rsid w:val="00E457C4"/>
    <w:rsid w:val="00E46CEC"/>
    <w:rsid w:val="00E47C3E"/>
    <w:rsid w:val="00E50575"/>
    <w:rsid w:val="00E538C9"/>
    <w:rsid w:val="00E55D56"/>
    <w:rsid w:val="00E609AE"/>
    <w:rsid w:val="00E611FF"/>
    <w:rsid w:val="00E619A9"/>
    <w:rsid w:val="00E63EA3"/>
    <w:rsid w:val="00E64247"/>
    <w:rsid w:val="00E67BFB"/>
    <w:rsid w:val="00E750A0"/>
    <w:rsid w:val="00E80876"/>
    <w:rsid w:val="00E840D8"/>
    <w:rsid w:val="00E9467F"/>
    <w:rsid w:val="00E96B3A"/>
    <w:rsid w:val="00E96CFE"/>
    <w:rsid w:val="00EA044C"/>
    <w:rsid w:val="00EA0AE5"/>
    <w:rsid w:val="00EA7612"/>
    <w:rsid w:val="00EB1BE1"/>
    <w:rsid w:val="00EB1FD2"/>
    <w:rsid w:val="00EB55D0"/>
    <w:rsid w:val="00EC1551"/>
    <w:rsid w:val="00EC1CAF"/>
    <w:rsid w:val="00EC3CE0"/>
    <w:rsid w:val="00EC480C"/>
    <w:rsid w:val="00EC798D"/>
    <w:rsid w:val="00ED0F77"/>
    <w:rsid w:val="00ED1F81"/>
    <w:rsid w:val="00ED2BDF"/>
    <w:rsid w:val="00ED3B4A"/>
    <w:rsid w:val="00ED46A6"/>
    <w:rsid w:val="00ED4D9C"/>
    <w:rsid w:val="00ED7059"/>
    <w:rsid w:val="00EE5CEE"/>
    <w:rsid w:val="00EF1CD0"/>
    <w:rsid w:val="00EF4DA3"/>
    <w:rsid w:val="00F027ED"/>
    <w:rsid w:val="00F06E66"/>
    <w:rsid w:val="00F1341F"/>
    <w:rsid w:val="00F16454"/>
    <w:rsid w:val="00F222AA"/>
    <w:rsid w:val="00F25833"/>
    <w:rsid w:val="00F31902"/>
    <w:rsid w:val="00F3520F"/>
    <w:rsid w:val="00F357A0"/>
    <w:rsid w:val="00F35CD9"/>
    <w:rsid w:val="00F36359"/>
    <w:rsid w:val="00F379FA"/>
    <w:rsid w:val="00F403C6"/>
    <w:rsid w:val="00F4285B"/>
    <w:rsid w:val="00F43E1C"/>
    <w:rsid w:val="00F46660"/>
    <w:rsid w:val="00F46AD5"/>
    <w:rsid w:val="00F4712D"/>
    <w:rsid w:val="00F4776B"/>
    <w:rsid w:val="00F47CAD"/>
    <w:rsid w:val="00F51236"/>
    <w:rsid w:val="00F51A34"/>
    <w:rsid w:val="00F5394A"/>
    <w:rsid w:val="00F545CD"/>
    <w:rsid w:val="00F54705"/>
    <w:rsid w:val="00F605C7"/>
    <w:rsid w:val="00F607B0"/>
    <w:rsid w:val="00F626B3"/>
    <w:rsid w:val="00F641D4"/>
    <w:rsid w:val="00F6513B"/>
    <w:rsid w:val="00F65ACB"/>
    <w:rsid w:val="00F661C6"/>
    <w:rsid w:val="00F6661F"/>
    <w:rsid w:val="00F70F98"/>
    <w:rsid w:val="00F716F6"/>
    <w:rsid w:val="00F7211D"/>
    <w:rsid w:val="00F75288"/>
    <w:rsid w:val="00F779F3"/>
    <w:rsid w:val="00F80459"/>
    <w:rsid w:val="00F80AB3"/>
    <w:rsid w:val="00F829B1"/>
    <w:rsid w:val="00F837CE"/>
    <w:rsid w:val="00F84B7A"/>
    <w:rsid w:val="00F84C41"/>
    <w:rsid w:val="00F85D96"/>
    <w:rsid w:val="00F92833"/>
    <w:rsid w:val="00F92F21"/>
    <w:rsid w:val="00F934CE"/>
    <w:rsid w:val="00F93A8D"/>
    <w:rsid w:val="00F9532B"/>
    <w:rsid w:val="00F966D0"/>
    <w:rsid w:val="00F9788E"/>
    <w:rsid w:val="00FA293D"/>
    <w:rsid w:val="00FA4AF6"/>
    <w:rsid w:val="00FA590C"/>
    <w:rsid w:val="00FA7911"/>
    <w:rsid w:val="00FB0E15"/>
    <w:rsid w:val="00FB160E"/>
    <w:rsid w:val="00FB1AA1"/>
    <w:rsid w:val="00FC10BC"/>
    <w:rsid w:val="00FC18FE"/>
    <w:rsid w:val="00FD5424"/>
    <w:rsid w:val="00FD5BE7"/>
    <w:rsid w:val="00FE1057"/>
    <w:rsid w:val="00FF3158"/>
    <w:rsid w:val="00FF38F3"/>
    <w:rsid w:val="00FF5196"/>
    <w:rsid w:val="00FF51E4"/>
    <w:rsid w:val="00FF7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36174"/>
  <w15:chartTrackingRefBased/>
  <w15:docId w15:val="{6F5D0F21-52EA-564D-A860-767634666A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16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16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16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16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16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16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16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16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16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16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16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16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16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16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16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16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16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16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16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16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16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16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16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16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16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16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16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16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16A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933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3308"/>
  </w:style>
  <w:style w:type="paragraph" w:styleId="Footer">
    <w:name w:val="footer"/>
    <w:basedOn w:val="Normal"/>
    <w:link w:val="FooterChar"/>
    <w:uiPriority w:val="99"/>
    <w:unhideWhenUsed/>
    <w:rsid w:val="00B933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3308"/>
  </w:style>
  <w:style w:type="paragraph" w:styleId="NormalWeb">
    <w:name w:val="Normal (Web)"/>
    <w:basedOn w:val="Normal"/>
    <w:uiPriority w:val="99"/>
    <w:unhideWhenUsed/>
    <w:rsid w:val="008D12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B55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5D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B55D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62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4" ma:contentTypeDescription="Create a new document." ma:contentTypeScope="" ma:versionID="9f8be5e3af91418a44d593e759c7d6f2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e4498f7aa92ac99635a7efbbbe2d20e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C278DBE7-ADD8-493F-80BF-69149DCC46E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6E90C5B-F7AD-41A3-A355-9DEDF4DEDEB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5817cb9-f0eb-4f4d-892c-47ab9f8957c0"/>
    <ds:schemaRef ds:uri="9823f8e4-81f3-4a59-a026-c1a9717271fd"/>
  </ds:schemaRefs>
</ds:datastoreItem>
</file>

<file path=customXml/itemProps3.xml><?xml version="1.0" encoding="utf-8"?>
<ds:datastoreItem xmlns:ds="http://schemas.openxmlformats.org/officeDocument/2006/customXml" ds:itemID="{2D47F048-729F-48C9-B440-51D7AA68BA42}">
  <ds:schemaRefs>
    <ds:schemaRef ds:uri="http://schemas.microsoft.com/office/2006/metadata/properties"/>
    <ds:schemaRef ds:uri="http://www.w3.org/2000/xmlns/"/>
    <ds:schemaRef ds:uri="95817cb9-f0eb-4f4d-892c-47ab9f8957c0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2727</Words>
  <Characters>15547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Viktoria Maneva (2115384)</dc:creator>
  <cp:keywords/>
  <dc:description/>
  <cp:lastModifiedBy>Viktoria Maneva (2115384)</cp:lastModifiedBy>
  <cp:revision>2</cp:revision>
  <dcterms:created xsi:type="dcterms:W3CDTF">2024-01-03T21:36:00Z</dcterms:created>
  <dcterms:modified xsi:type="dcterms:W3CDTF">2024-01-03T21:36:00Z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