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3A5B75" w14:textId="77777777" w:rsidR="00F27C09" w:rsidRPr="009C5E42" w:rsidRDefault="00F27C09" w:rsidP="00F25C2A">
      <w:pPr>
        <w:spacing w:line="360" w:lineRule="auto"/>
        <w:jc w:val="center"/>
        <w:rPr>
          <w:rFonts w:ascii="Arial" w:hAnsi="Arial" w:cs="Arial"/>
        </w:rPr>
      </w:pPr>
    </w:p>
    <w:p w14:paraId="62D3461C" w14:textId="77777777" w:rsidR="00F25C2A" w:rsidRPr="009C5E42" w:rsidRDefault="00F25C2A" w:rsidP="00F25C2A">
      <w:pPr>
        <w:spacing w:line="360" w:lineRule="auto"/>
        <w:jc w:val="center"/>
        <w:rPr>
          <w:rFonts w:ascii="Arial" w:hAnsi="Arial" w:cs="Arial"/>
        </w:rPr>
      </w:pPr>
    </w:p>
    <w:p w14:paraId="5E357943" w14:textId="77777777" w:rsidR="00F25C2A" w:rsidRPr="009F400E" w:rsidRDefault="00917124" w:rsidP="00F25C2A">
      <w:pPr>
        <w:spacing w:line="360" w:lineRule="auto"/>
        <w:jc w:val="center"/>
        <w:rPr>
          <w:rFonts w:ascii="Arial Black" w:hAnsi="Arial Black" w:cs="Arial"/>
          <w:b/>
          <w:i/>
          <w:color w:val="1F497D" w:themeColor="text2"/>
          <w:sz w:val="32"/>
          <w:szCs w:val="32"/>
          <w:u w:val="single"/>
        </w:rPr>
      </w:pPr>
      <w:r w:rsidRPr="009F400E">
        <w:rPr>
          <w:rFonts w:ascii="Arial Black" w:hAnsi="Arial Black" w:cs="Arial"/>
          <w:b/>
          <w:i/>
          <w:color w:val="1F497D" w:themeColor="text2"/>
          <w:sz w:val="32"/>
          <w:szCs w:val="32"/>
          <w:u w:val="single"/>
        </w:rPr>
        <w:t>Emergent Leaderships Skills for the Workplace</w:t>
      </w:r>
    </w:p>
    <w:p w14:paraId="4479D80E" w14:textId="77777777" w:rsidR="00F27C09" w:rsidRPr="009C5E42" w:rsidRDefault="00F27C09" w:rsidP="00F27C09">
      <w:pPr>
        <w:spacing w:line="360" w:lineRule="auto"/>
        <w:rPr>
          <w:rFonts w:ascii="Arial" w:hAnsi="Arial" w:cs="Arial"/>
        </w:rPr>
      </w:pPr>
    </w:p>
    <w:p w14:paraId="11626D53" w14:textId="77777777" w:rsidR="00F27C09" w:rsidRPr="009C5E42" w:rsidRDefault="00883B9E" w:rsidP="00F25C2A">
      <w:pPr>
        <w:spacing w:line="360" w:lineRule="auto"/>
        <w:jc w:val="center"/>
        <w:rPr>
          <w:rFonts w:ascii="Arial" w:hAnsi="Arial" w:cs="Arial"/>
        </w:rPr>
      </w:pPr>
      <w:r>
        <w:rPr>
          <w:rFonts w:ascii="Arial" w:hAnsi="Arial" w:cs="Arial"/>
          <w:noProof/>
        </w:rPr>
        <w:drawing>
          <wp:inline distT="0" distB="0" distL="0" distR="0" wp14:anchorId="0CEB48A5" wp14:editId="394EA78D">
            <wp:extent cx="4136065" cy="3014136"/>
            <wp:effectExtent l="0" t="0" r="0" b="0"/>
            <wp:docPr id="5" name="Picture 5" descr="Six signature traits of an inclusive leader - Intern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signature traits of an inclusive leader - International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36065" cy="3014136"/>
                    </a:xfrm>
                    <a:prstGeom prst="rect">
                      <a:avLst/>
                    </a:prstGeom>
                    <a:noFill/>
                    <a:ln>
                      <a:noFill/>
                    </a:ln>
                  </pic:spPr>
                </pic:pic>
              </a:graphicData>
            </a:graphic>
          </wp:inline>
        </w:drawing>
      </w:r>
    </w:p>
    <w:p w14:paraId="0808D3A3" w14:textId="77777777" w:rsidR="00F27C09" w:rsidRPr="009F400E" w:rsidRDefault="00917124" w:rsidP="00F25C2A">
      <w:pPr>
        <w:spacing w:line="360" w:lineRule="auto"/>
        <w:jc w:val="center"/>
        <w:rPr>
          <w:rFonts w:ascii="Arial" w:hAnsi="Arial" w:cs="Arial"/>
          <w:b/>
          <w:color w:val="1F497D" w:themeColor="text2"/>
        </w:rPr>
      </w:pPr>
      <w:r w:rsidRPr="009F400E">
        <w:rPr>
          <w:rFonts w:ascii="Arial" w:hAnsi="Arial" w:cs="Arial"/>
          <w:b/>
          <w:color w:val="1F497D" w:themeColor="text2"/>
        </w:rPr>
        <w:t>Student Name: Angura Begum</w:t>
      </w:r>
    </w:p>
    <w:p w14:paraId="55ABB675" w14:textId="77777777" w:rsidR="00F25C2A" w:rsidRPr="009F400E" w:rsidRDefault="00917124" w:rsidP="00F25C2A">
      <w:pPr>
        <w:spacing w:line="360" w:lineRule="auto"/>
        <w:jc w:val="center"/>
        <w:rPr>
          <w:rFonts w:ascii="Arial" w:hAnsi="Arial" w:cs="Arial"/>
          <w:b/>
          <w:color w:val="1F497D" w:themeColor="text2"/>
        </w:rPr>
      </w:pPr>
      <w:r w:rsidRPr="009F400E">
        <w:rPr>
          <w:rFonts w:ascii="Arial" w:hAnsi="Arial" w:cs="Arial"/>
          <w:b/>
          <w:color w:val="1F497D" w:themeColor="text2"/>
        </w:rPr>
        <w:t>Student ID: 1712139</w:t>
      </w:r>
    </w:p>
    <w:p w14:paraId="378380B8" w14:textId="77777777" w:rsidR="00F25C2A" w:rsidRPr="009F400E" w:rsidRDefault="00917124" w:rsidP="00F25C2A">
      <w:pPr>
        <w:spacing w:line="360" w:lineRule="auto"/>
        <w:jc w:val="center"/>
        <w:rPr>
          <w:rFonts w:ascii="Arial" w:hAnsi="Arial" w:cs="Arial"/>
          <w:b/>
          <w:color w:val="1F497D" w:themeColor="text2"/>
        </w:rPr>
      </w:pPr>
      <w:r w:rsidRPr="009F400E">
        <w:rPr>
          <w:rFonts w:ascii="Arial" w:hAnsi="Arial" w:cs="Arial"/>
          <w:b/>
          <w:color w:val="1F497D" w:themeColor="text2"/>
        </w:rPr>
        <w:t>Lecture: Abdullah Al Mamun</w:t>
      </w:r>
    </w:p>
    <w:p w14:paraId="4AEDE0FE" w14:textId="77777777" w:rsidR="00F25C2A" w:rsidRPr="009F400E" w:rsidRDefault="00917124" w:rsidP="00F25C2A">
      <w:pPr>
        <w:spacing w:line="360" w:lineRule="auto"/>
        <w:jc w:val="center"/>
        <w:rPr>
          <w:rFonts w:ascii="Arial" w:hAnsi="Arial" w:cs="Arial"/>
          <w:b/>
          <w:color w:val="1F497D" w:themeColor="text2"/>
        </w:rPr>
      </w:pPr>
      <w:r w:rsidRPr="009F400E">
        <w:rPr>
          <w:rFonts w:ascii="Arial" w:hAnsi="Arial" w:cs="Arial"/>
          <w:b/>
          <w:color w:val="1F497D" w:themeColor="text2"/>
        </w:rPr>
        <w:t xml:space="preserve">Module Code: </w:t>
      </w:r>
      <w:r w:rsidR="00B76310" w:rsidRPr="009F400E">
        <w:rPr>
          <w:rFonts w:ascii="Arial" w:hAnsi="Arial" w:cs="Arial"/>
          <w:b/>
          <w:color w:val="1F497D" w:themeColor="text2"/>
        </w:rPr>
        <w:t>BSMW6101</w:t>
      </w:r>
    </w:p>
    <w:p w14:paraId="22DD5B6C" w14:textId="77777777" w:rsidR="00F27C09" w:rsidRPr="009C5E42" w:rsidRDefault="00F27C09" w:rsidP="00F27C09">
      <w:pPr>
        <w:spacing w:line="360" w:lineRule="auto"/>
        <w:rPr>
          <w:rFonts w:ascii="Arial" w:hAnsi="Arial" w:cs="Arial"/>
        </w:rPr>
      </w:pPr>
    </w:p>
    <w:p w14:paraId="21090E56" w14:textId="77777777" w:rsidR="00F27C09" w:rsidRPr="009C5E42" w:rsidRDefault="00F27C09" w:rsidP="00F27C09">
      <w:pPr>
        <w:spacing w:line="360" w:lineRule="auto"/>
        <w:rPr>
          <w:rFonts w:ascii="Arial" w:hAnsi="Arial" w:cs="Arial"/>
        </w:rPr>
      </w:pPr>
    </w:p>
    <w:p w14:paraId="7377B362" w14:textId="77777777" w:rsidR="00F27C09" w:rsidRPr="009F400E" w:rsidRDefault="00F27C09" w:rsidP="00F27C09">
      <w:pPr>
        <w:spacing w:line="360" w:lineRule="auto"/>
        <w:rPr>
          <w:rFonts w:ascii="Arial" w:hAnsi="Arial" w:cs="Arial"/>
          <w:b/>
        </w:rPr>
      </w:pPr>
    </w:p>
    <w:p w14:paraId="5229B501" w14:textId="77777777" w:rsidR="00F27C09" w:rsidRPr="009C5E42" w:rsidRDefault="00F27C09" w:rsidP="00F27C09">
      <w:pPr>
        <w:spacing w:line="360" w:lineRule="auto"/>
        <w:rPr>
          <w:rFonts w:ascii="Arial" w:hAnsi="Arial" w:cs="Arial"/>
        </w:rPr>
      </w:pPr>
    </w:p>
    <w:p w14:paraId="2511D1B0" w14:textId="77777777" w:rsidR="00F27C09" w:rsidRPr="009C5E42" w:rsidRDefault="00F27C09" w:rsidP="00F27C09">
      <w:pPr>
        <w:spacing w:line="360" w:lineRule="auto"/>
        <w:rPr>
          <w:rFonts w:ascii="Arial" w:hAnsi="Arial" w:cs="Arial"/>
        </w:rPr>
      </w:pPr>
    </w:p>
    <w:p w14:paraId="37A61D1D" w14:textId="77777777" w:rsidR="00BE7925" w:rsidRPr="009C5E42" w:rsidRDefault="00BE7925" w:rsidP="00F27C09">
      <w:pPr>
        <w:spacing w:line="360" w:lineRule="auto"/>
        <w:rPr>
          <w:rFonts w:ascii="Arial" w:hAnsi="Arial" w:cs="Arial"/>
        </w:rPr>
      </w:pPr>
    </w:p>
    <w:p w14:paraId="7AB7A2A5" w14:textId="77777777" w:rsidR="00F27C09" w:rsidRPr="009C5E42" w:rsidRDefault="00F27C09" w:rsidP="00F27C09">
      <w:pPr>
        <w:spacing w:line="360" w:lineRule="auto"/>
        <w:rPr>
          <w:rFonts w:ascii="Arial" w:hAnsi="Arial" w:cs="Arial"/>
        </w:rPr>
      </w:pPr>
    </w:p>
    <w:sdt>
      <w:sdtPr>
        <w:id w:val="1440879820"/>
        <w:docPartObj>
          <w:docPartGallery w:val="Table of Contents"/>
          <w:docPartUnique/>
        </w:docPartObj>
      </w:sdtPr>
      <w:sdtEndPr>
        <w:rPr>
          <w:rFonts w:asciiTheme="minorHAnsi" w:eastAsiaTheme="minorEastAsia" w:hAnsiTheme="minorHAnsi" w:cstheme="minorBidi"/>
          <w:noProof/>
          <w:color w:val="auto"/>
          <w:sz w:val="22"/>
          <w:szCs w:val="22"/>
          <w:lang w:val="en-GB" w:eastAsia="en-GB"/>
        </w:rPr>
      </w:sdtEndPr>
      <w:sdtContent>
        <w:p w14:paraId="5345C9B0" w14:textId="79FE34CA" w:rsidR="00F51DE1" w:rsidRDefault="00F51DE1">
          <w:pPr>
            <w:pStyle w:val="TOCHeading"/>
          </w:pPr>
          <w:r>
            <w:t>Table of Contents</w:t>
          </w:r>
        </w:p>
        <w:p w14:paraId="60433325" w14:textId="77777777" w:rsidR="00F51DE1" w:rsidRDefault="00F51DE1">
          <w:pPr>
            <w:pStyle w:val="TOC1"/>
            <w:tabs>
              <w:tab w:val="right" w:leader="dot" w:pos="9016"/>
            </w:tabs>
            <w:rPr>
              <w:noProof/>
            </w:rPr>
          </w:pPr>
          <w:r>
            <w:fldChar w:fldCharType="begin"/>
          </w:r>
          <w:r>
            <w:instrText xml:space="preserve"> TOC \o "1-3" \h \z \u </w:instrText>
          </w:r>
          <w:r>
            <w:fldChar w:fldCharType="separate"/>
          </w:r>
          <w:hyperlink w:anchor="_Toc46869385" w:history="1">
            <w:r w:rsidRPr="008630C0">
              <w:rPr>
                <w:rStyle w:val="Hyperlink"/>
                <w:rFonts w:ascii="Arial" w:eastAsia="Times New Roman" w:hAnsi="Arial" w:cs="Arial"/>
                <w:b/>
                <w:bCs/>
                <w:noProof/>
              </w:rPr>
              <w:t>Part 1</w:t>
            </w:r>
            <w:r>
              <w:rPr>
                <w:noProof/>
                <w:webHidden/>
              </w:rPr>
              <w:tab/>
            </w:r>
            <w:r>
              <w:rPr>
                <w:noProof/>
                <w:webHidden/>
              </w:rPr>
              <w:fldChar w:fldCharType="begin"/>
            </w:r>
            <w:r>
              <w:rPr>
                <w:noProof/>
                <w:webHidden/>
              </w:rPr>
              <w:instrText xml:space="preserve"> PAGEREF _Toc46869385 \h </w:instrText>
            </w:r>
            <w:r>
              <w:rPr>
                <w:noProof/>
                <w:webHidden/>
              </w:rPr>
            </w:r>
            <w:r>
              <w:rPr>
                <w:noProof/>
                <w:webHidden/>
              </w:rPr>
              <w:fldChar w:fldCharType="separate"/>
            </w:r>
            <w:r>
              <w:rPr>
                <w:noProof/>
                <w:webHidden/>
              </w:rPr>
              <w:t>3</w:t>
            </w:r>
            <w:r>
              <w:rPr>
                <w:noProof/>
                <w:webHidden/>
              </w:rPr>
              <w:fldChar w:fldCharType="end"/>
            </w:r>
          </w:hyperlink>
        </w:p>
        <w:p w14:paraId="0D0E04EF" w14:textId="77777777" w:rsidR="00F51DE1" w:rsidRDefault="00F51DE1">
          <w:pPr>
            <w:pStyle w:val="TOC2"/>
            <w:tabs>
              <w:tab w:val="right" w:leader="dot" w:pos="9016"/>
            </w:tabs>
            <w:rPr>
              <w:noProof/>
            </w:rPr>
          </w:pPr>
          <w:hyperlink w:anchor="_Toc46869386" w:history="1">
            <w:r w:rsidRPr="008630C0">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_Toc46869386 \h </w:instrText>
            </w:r>
            <w:r>
              <w:rPr>
                <w:noProof/>
                <w:webHidden/>
              </w:rPr>
            </w:r>
            <w:r>
              <w:rPr>
                <w:noProof/>
                <w:webHidden/>
              </w:rPr>
              <w:fldChar w:fldCharType="separate"/>
            </w:r>
            <w:r>
              <w:rPr>
                <w:noProof/>
                <w:webHidden/>
              </w:rPr>
              <w:t>3</w:t>
            </w:r>
            <w:r>
              <w:rPr>
                <w:noProof/>
                <w:webHidden/>
              </w:rPr>
              <w:fldChar w:fldCharType="end"/>
            </w:r>
          </w:hyperlink>
        </w:p>
        <w:p w14:paraId="6DE00D47" w14:textId="77777777" w:rsidR="00F51DE1" w:rsidRDefault="00F51DE1">
          <w:pPr>
            <w:pStyle w:val="TOC2"/>
            <w:tabs>
              <w:tab w:val="right" w:leader="dot" w:pos="9016"/>
            </w:tabs>
            <w:rPr>
              <w:noProof/>
            </w:rPr>
          </w:pPr>
          <w:hyperlink w:anchor="_Toc46869387" w:history="1">
            <w:r w:rsidRPr="008630C0">
              <w:rPr>
                <w:rStyle w:val="Hyperlink"/>
                <w:rFonts w:ascii="Arial" w:eastAsiaTheme="majorEastAsia" w:hAnsi="Arial" w:cs="Arial"/>
                <w:b/>
                <w:bCs/>
                <w:noProof/>
              </w:rPr>
              <w:t>Discussion</w:t>
            </w:r>
            <w:r>
              <w:rPr>
                <w:noProof/>
                <w:webHidden/>
              </w:rPr>
              <w:tab/>
            </w:r>
            <w:r>
              <w:rPr>
                <w:noProof/>
                <w:webHidden/>
              </w:rPr>
              <w:fldChar w:fldCharType="begin"/>
            </w:r>
            <w:r>
              <w:rPr>
                <w:noProof/>
                <w:webHidden/>
              </w:rPr>
              <w:instrText xml:space="preserve"> PAGEREF _Toc46869387 \h </w:instrText>
            </w:r>
            <w:r>
              <w:rPr>
                <w:noProof/>
                <w:webHidden/>
              </w:rPr>
            </w:r>
            <w:r>
              <w:rPr>
                <w:noProof/>
                <w:webHidden/>
              </w:rPr>
              <w:fldChar w:fldCharType="separate"/>
            </w:r>
            <w:r>
              <w:rPr>
                <w:noProof/>
                <w:webHidden/>
              </w:rPr>
              <w:t>3</w:t>
            </w:r>
            <w:r>
              <w:rPr>
                <w:noProof/>
                <w:webHidden/>
              </w:rPr>
              <w:fldChar w:fldCharType="end"/>
            </w:r>
          </w:hyperlink>
        </w:p>
        <w:p w14:paraId="476A4F6F" w14:textId="77777777" w:rsidR="00F51DE1" w:rsidRDefault="00F51DE1">
          <w:pPr>
            <w:pStyle w:val="TOC3"/>
            <w:tabs>
              <w:tab w:val="right" w:leader="dot" w:pos="9016"/>
            </w:tabs>
            <w:rPr>
              <w:noProof/>
            </w:rPr>
          </w:pPr>
          <w:hyperlink w:anchor="_Toc46869388" w:history="1">
            <w:r w:rsidRPr="008630C0">
              <w:rPr>
                <w:rStyle w:val="Hyperlink"/>
                <w:rFonts w:ascii="Arial" w:eastAsiaTheme="majorEastAsia" w:hAnsi="Arial" w:cs="Arial"/>
                <w:b/>
                <w:bCs/>
                <w:noProof/>
              </w:rPr>
              <w:t>Critical analysis of Leadership traits</w:t>
            </w:r>
            <w:r>
              <w:rPr>
                <w:noProof/>
                <w:webHidden/>
              </w:rPr>
              <w:tab/>
            </w:r>
            <w:r>
              <w:rPr>
                <w:noProof/>
                <w:webHidden/>
              </w:rPr>
              <w:fldChar w:fldCharType="begin"/>
            </w:r>
            <w:r>
              <w:rPr>
                <w:noProof/>
                <w:webHidden/>
              </w:rPr>
              <w:instrText xml:space="preserve"> PAGEREF _Toc46869388 \h </w:instrText>
            </w:r>
            <w:r>
              <w:rPr>
                <w:noProof/>
                <w:webHidden/>
              </w:rPr>
            </w:r>
            <w:r>
              <w:rPr>
                <w:noProof/>
                <w:webHidden/>
              </w:rPr>
              <w:fldChar w:fldCharType="separate"/>
            </w:r>
            <w:r>
              <w:rPr>
                <w:noProof/>
                <w:webHidden/>
              </w:rPr>
              <w:t>3</w:t>
            </w:r>
            <w:r>
              <w:rPr>
                <w:noProof/>
                <w:webHidden/>
              </w:rPr>
              <w:fldChar w:fldCharType="end"/>
            </w:r>
          </w:hyperlink>
        </w:p>
        <w:p w14:paraId="54762BDE" w14:textId="77777777" w:rsidR="00F51DE1" w:rsidRDefault="00F51DE1">
          <w:pPr>
            <w:pStyle w:val="TOC3"/>
            <w:tabs>
              <w:tab w:val="right" w:leader="dot" w:pos="9016"/>
            </w:tabs>
            <w:rPr>
              <w:noProof/>
            </w:rPr>
          </w:pPr>
          <w:hyperlink w:anchor="_Toc46869389" w:history="1">
            <w:r w:rsidRPr="008630C0">
              <w:rPr>
                <w:rStyle w:val="Hyperlink"/>
                <w:rFonts w:ascii="Arial" w:eastAsiaTheme="majorEastAsia" w:hAnsi="Arial" w:cs="Arial"/>
                <w:b/>
                <w:bCs/>
                <w:noProof/>
              </w:rPr>
              <w:t>Challenges faced by female leaders</w:t>
            </w:r>
            <w:r>
              <w:rPr>
                <w:noProof/>
                <w:webHidden/>
              </w:rPr>
              <w:tab/>
            </w:r>
            <w:r>
              <w:rPr>
                <w:noProof/>
                <w:webHidden/>
              </w:rPr>
              <w:fldChar w:fldCharType="begin"/>
            </w:r>
            <w:r>
              <w:rPr>
                <w:noProof/>
                <w:webHidden/>
              </w:rPr>
              <w:instrText xml:space="preserve"> PAGEREF _Toc46869389 \h </w:instrText>
            </w:r>
            <w:r>
              <w:rPr>
                <w:noProof/>
                <w:webHidden/>
              </w:rPr>
            </w:r>
            <w:r>
              <w:rPr>
                <w:noProof/>
                <w:webHidden/>
              </w:rPr>
              <w:fldChar w:fldCharType="separate"/>
            </w:r>
            <w:r>
              <w:rPr>
                <w:noProof/>
                <w:webHidden/>
              </w:rPr>
              <w:t>6</w:t>
            </w:r>
            <w:r>
              <w:rPr>
                <w:noProof/>
                <w:webHidden/>
              </w:rPr>
              <w:fldChar w:fldCharType="end"/>
            </w:r>
          </w:hyperlink>
        </w:p>
        <w:p w14:paraId="547DB59E" w14:textId="77777777" w:rsidR="00F51DE1" w:rsidRDefault="00F51DE1">
          <w:pPr>
            <w:pStyle w:val="TOC3"/>
            <w:tabs>
              <w:tab w:val="right" w:leader="dot" w:pos="9016"/>
            </w:tabs>
            <w:rPr>
              <w:noProof/>
            </w:rPr>
          </w:pPr>
          <w:hyperlink w:anchor="_Toc46869390" w:history="1">
            <w:r w:rsidRPr="008630C0">
              <w:rPr>
                <w:rStyle w:val="Hyperlink"/>
                <w:rFonts w:ascii="Arial" w:eastAsiaTheme="majorEastAsia" w:hAnsi="Arial" w:cs="Arial"/>
                <w:b/>
                <w:bCs/>
                <w:noProof/>
              </w:rPr>
              <w:t>Effective solution to the challenges faced by women leaders</w:t>
            </w:r>
            <w:r>
              <w:rPr>
                <w:noProof/>
                <w:webHidden/>
              </w:rPr>
              <w:tab/>
            </w:r>
            <w:r>
              <w:rPr>
                <w:noProof/>
                <w:webHidden/>
              </w:rPr>
              <w:fldChar w:fldCharType="begin"/>
            </w:r>
            <w:r>
              <w:rPr>
                <w:noProof/>
                <w:webHidden/>
              </w:rPr>
              <w:instrText xml:space="preserve"> PAGEREF _Toc46869390 \h </w:instrText>
            </w:r>
            <w:r>
              <w:rPr>
                <w:noProof/>
                <w:webHidden/>
              </w:rPr>
            </w:r>
            <w:r>
              <w:rPr>
                <w:noProof/>
                <w:webHidden/>
              </w:rPr>
              <w:fldChar w:fldCharType="separate"/>
            </w:r>
            <w:r>
              <w:rPr>
                <w:noProof/>
                <w:webHidden/>
              </w:rPr>
              <w:t>7</w:t>
            </w:r>
            <w:r>
              <w:rPr>
                <w:noProof/>
                <w:webHidden/>
              </w:rPr>
              <w:fldChar w:fldCharType="end"/>
            </w:r>
          </w:hyperlink>
        </w:p>
        <w:p w14:paraId="75AD63A9" w14:textId="77777777" w:rsidR="00F51DE1" w:rsidRDefault="00F51DE1">
          <w:pPr>
            <w:pStyle w:val="TOC3"/>
            <w:tabs>
              <w:tab w:val="right" w:leader="dot" w:pos="9016"/>
            </w:tabs>
            <w:rPr>
              <w:noProof/>
            </w:rPr>
          </w:pPr>
          <w:hyperlink w:anchor="_Toc46869391" w:history="1">
            <w:r w:rsidRPr="008630C0">
              <w:rPr>
                <w:rStyle w:val="Hyperlink"/>
                <w:rFonts w:ascii="Arial" w:eastAsiaTheme="majorEastAsia" w:hAnsi="Arial" w:cs="Arial"/>
                <w:b/>
                <w:bCs/>
                <w:noProof/>
              </w:rPr>
              <w:t>Evaluation of the relationship between transformational leadership and organisational performance</w:t>
            </w:r>
            <w:r>
              <w:rPr>
                <w:noProof/>
                <w:webHidden/>
              </w:rPr>
              <w:tab/>
            </w:r>
            <w:r>
              <w:rPr>
                <w:noProof/>
                <w:webHidden/>
              </w:rPr>
              <w:fldChar w:fldCharType="begin"/>
            </w:r>
            <w:r>
              <w:rPr>
                <w:noProof/>
                <w:webHidden/>
              </w:rPr>
              <w:instrText xml:space="preserve"> PAGEREF _Toc46869391 \h </w:instrText>
            </w:r>
            <w:r>
              <w:rPr>
                <w:noProof/>
                <w:webHidden/>
              </w:rPr>
            </w:r>
            <w:r>
              <w:rPr>
                <w:noProof/>
                <w:webHidden/>
              </w:rPr>
              <w:fldChar w:fldCharType="separate"/>
            </w:r>
            <w:r>
              <w:rPr>
                <w:noProof/>
                <w:webHidden/>
              </w:rPr>
              <w:t>8</w:t>
            </w:r>
            <w:r>
              <w:rPr>
                <w:noProof/>
                <w:webHidden/>
              </w:rPr>
              <w:fldChar w:fldCharType="end"/>
            </w:r>
          </w:hyperlink>
        </w:p>
        <w:p w14:paraId="17D52E80" w14:textId="77777777" w:rsidR="00F51DE1" w:rsidRDefault="00F51DE1">
          <w:pPr>
            <w:pStyle w:val="TOC2"/>
            <w:tabs>
              <w:tab w:val="right" w:leader="dot" w:pos="9016"/>
            </w:tabs>
            <w:rPr>
              <w:noProof/>
            </w:rPr>
          </w:pPr>
          <w:hyperlink w:anchor="_Toc46869392" w:history="1">
            <w:r w:rsidRPr="008630C0">
              <w:rPr>
                <w:rStyle w:val="Hyperlink"/>
                <w:rFonts w:ascii="Arial" w:eastAsiaTheme="majorEastAsia" w:hAnsi="Arial" w:cs="Arial"/>
                <w:b/>
                <w:bCs/>
                <w:noProof/>
              </w:rPr>
              <w:t>Conclusion</w:t>
            </w:r>
            <w:r>
              <w:rPr>
                <w:noProof/>
                <w:webHidden/>
              </w:rPr>
              <w:tab/>
            </w:r>
            <w:r>
              <w:rPr>
                <w:noProof/>
                <w:webHidden/>
              </w:rPr>
              <w:fldChar w:fldCharType="begin"/>
            </w:r>
            <w:r>
              <w:rPr>
                <w:noProof/>
                <w:webHidden/>
              </w:rPr>
              <w:instrText xml:space="preserve"> PAGEREF _Toc46869392 \h </w:instrText>
            </w:r>
            <w:r>
              <w:rPr>
                <w:noProof/>
                <w:webHidden/>
              </w:rPr>
            </w:r>
            <w:r>
              <w:rPr>
                <w:noProof/>
                <w:webHidden/>
              </w:rPr>
              <w:fldChar w:fldCharType="separate"/>
            </w:r>
            <w:r>
              <w:rPr>
                <w:noProof/>
                <w:webHidden/>
              </w:rPr>
              <w:t>11</w:t>
            </w:r>
            <w:r>
              <w:rPr>
                <w:noProof/>
                <w:webHidden/>
              </w:rPr>
              <w:fldChar w:fldCharType="end"/>
            </w:r>
          </w:hyperlink>
        </w:p>
        <w:p w14:paraId="6865B1C0" w14:textId="77777777" w:rsidR="00F51DE1" w:rsidRDefault="00F51DE1">
          <w:pPr>
            <w:pStyle w:val="TOC1"/>
            <w:tabs>
              <w:tab w:val="right" w:leader="dot" w:pos="9016"/>
            </w:tabs>
            <w:rPr>
              <w:noProof/>
            </w:rPr>
          </w:pPr>
          <w:hyperlink w:anchor="_Toc46869393" w:history="1">
            <w:r w:rsidRPr="008630C0">
              <w:rPr>
                <w:rStyle w:val="Hyperlink"/>
                <w:rFonts w:ascii="Arial" w:eastAsia="Times New Roman" w:hAnsi="Arial" w:cs="Arial"/>
                <w:b/>
                <w:bCs/>
                <w:noProof/>
              </w:rPr>
              <w:t>Part 2</w:t>
            </w:r>
            <w:r>
              <w:rPr>
                <w:noProof/>
                <w:webHidden/>
              </w:rPr>
              <w:tab/>
            </w:r>
            <w:r>
              <w:rPr>
                <w:noProof/>
                <w:webHidden/>
              </w:rPr>
              <w:fldChar w:fldCharType="begin"/>
            </w:r>
            <w:r>
              <w:rPr>
                <w:noProof/>
                <w:webHidden/>
              </w:rPr>
              <w:instrText xml:space="preserve"> PAGEREF _Toc46869393 \h </w:instrText>
            </w:r>
            <w:r>
              <w:rPr>
                <w:noProof/>
                <w:webHidden/>
              </w:rPr>
            </w:r>
            <w:r>
              <w:rPr>
                <w:noProof/>
                <w:webHidden/>
              </w:rPr>
              <w:fldChar w:fldCharType="separate"/>
            </w:r>
            <w:r>
              <w:rPr>
                <w:noProof/>
                <w:webHidden/>
              </w:rPr>
              <w:t>12</w:t>
            </w:r>
            <w:r>
              <w:rPr>
                <w:noProof/>
                <w:webHidden/>
              </w:rPr>
              <w:fldChar w:fldCharType="end"/>
            </w:r>
          </w:hyperlink>
        </w:p>
        <w:p w14:paraId="2060F702" w14:textId="77777777" w:rsidR="00F51DE1" w:rsidRDefault="00F51DE1">
          <w:pPr>
            <w:pStyle w:val="TOC2"/>
            <w:tabs>
              <w:tab w:val="right" w:leader="dot" w:pos="9016"/>
            </w:tabs>
            <w:rPr>
              <w:noProof/>
            </w:rPr>
          </w:pPr>
          <w:hyperlink w:anchor="_Toc46869394" w:history="1">
            <w:r w:rsidRPr="008630C0">
              <w:rPr>
                <w:rStyle w:val="Hyperlink"/>
                <w:rFonts w:ascii="Arial" w:eastAsia="Times New Roman" w:hAnsi="Arial" w:cs="Arial"/>
                <w:b/>
                <w:bCs/>
                <w:noProof/>
              </w:rPr>
              <w:t>Introduction</w:t>
            </w:r>
            <w:r>
              <w:rPr>
                <w:noProof/>
                <w:webHidden/>
              </w:rPr>
              <w:tab/>
            </w:r>
            <w:r>
              <w:rPr>
                <w:noProof/>
                <w:webHidden/>
              </w:rPr>
              <w:fldChar w:fldCharType="begin"/>
            </w:r>
            <w:r>
              <w:rPr>
                <w:noProof/>
                <w:webHidden/>
              </w:rPr>
              <w:instrText xml:space="preserve"> PAGEREF _Toc46869394 \h </w:instrText>
            </w:r>
            <w:r>
              <w:rPr>
                <w:noProof/>
                <w:webHidden/>
              </w:rPr>
            </w:r>
            <w:r>
              <w:rPr>
                <w:noProof/>
                <w:webHidden/>
              </w:rPr>
              <w:fldChar w:fldCharType="separate"/>
            </w:r>
            <w:r>
              <w:rPr>
                <w:noProof/>
                <w:webHidden/>
              </w:rPr>
              <w:t>12</w:t>
            </w:r>
            <w:r>
              <w:rPr>
                <w:noProof/>
                <w:webHidden/>
              </w:rPr>
              <w:fldChar w:fldCharType="end"/>
            </w:r>
          </w:hyperlink>
        </w:p>
        <w:p w14:paraId="42F0BC8D" w14:textId="77777777" w:rsidR="00F51DE1" w:rsidRDefault="00F51DE1">
          <w:pPr>
            <w:pStyle w:val="TOC2"/>
            <w:tabs>
              <w:tab w:val="right" w:leader="dot" w:pos="9016"/>
            </w:tabs>
            <w:rPr>
              <w:noProof/>
            </w:rPr>
          </w:pPr>
          <w:hyperlink w:anchor="_Toc46869395" w:history="1">
            <w:r w:rsidRPr="008630C0">
              <w:rPr>
                <w:rStyle w:val="Hyperlink"/>
                <w:rFonts w:ascii="Arial" w:eastAsia="Times New Roman" w:hAnsi="Arial" w:cs="Arial"/>
                <w:b/>
                <w:bCs/>
                <w:noProof/>
              </w:rPr>
              <w:t>Discussion</w:t>
            </w:r>
            <w:r>
              <w:rPr>
                <w:noProof/>
                <w:webHidden/>
              </w:rPr>
              <w:tab/>
            </w:r>
            <w:r>
              <w:rPr>
                <w:noProof/>
                <w:webHidden/>
              </w:rPr>
              <w:fldChar w:fldCharType="begin"/>
            </w:r>
            <w:r>
              <w:rPr>
                <w:noProof/>
                <w:webHidden/>
              </w:rPr>
              <w:instrText xml:space="preserve"> PAGEREF _Toc46869395 \h </w:instrText>
            </w:r>
            <w:r>
              <w:rPr>
                <w:noProof/>
                <w:webHidden/>
              </w:rPr>
            </w:r>
            <w:r>
              <w:rPr>
                <w:noProof/>
                <w:webHidden/>
              </w:rPr>
              <w:fldChar w:fldCharType="separate"/>
            </w:r>
            <w:r>
              <w:rPr>
                <w:noProof/>
                <w:webHidden/>
              </w:rPr>
              <w:t>12</w:t>
            </w:r>
            <w:r>
              <w:rPr>
                <w:noProof/>
                <w:webHidden/>
              </w:rPr>
              <w:fldChar w:fldCharType="end"/>
            </w:r>
          </w:hyperlink>
        </w:p>
        <w:p w14:paraId="287E493D" w14:textId="77777777" w:rsidR="00F51DE1" w:rsidRDefault="00F51DE1">
          <w:pPr>
            <w:pStyle w:val="TOC2"/>
            <w:tabs>
              <w:tab w:val="right" w:leader="dot" w:pos="9016"/>
            </w:tabs>
            <w:rPr>
              <w:noProof/>
            </w:rPr>
          </w:pPr>
          <w:hyperlink w:anchor="_Toc46869396" w:history="1">
            <w:r w:rsidRPr="008630C0">
              <w:rPr>
                <w:rStyle w:val="Hyperlink"/>
                <w:rFonts w:ascii="Arial" w:eastAsia="Times New Roman" w:hAnsi="Arial" w:cs="Arial"/>
                <w:b/>
                <w:bCs/>
                <w:noProof/>
              </w:rPr>
              <w:t>Conclusion</w:t>
            </w:r>
            <w:r>
              <w:rPr>
                <w:noProof/>
                <w:webHidden/>
              </w:rPr>
              <w:tab/>
            </w:r>
            <w:r>
              <w:rPr>
                <w:noProof/>
                <w:webHidden/>
              </w:rPr>
              <w:fldChar w:fldCharType="begin"/>
            </w:r>
            <w:r>
              <w:rPr>
                <w:noProof/>
                <w:webHidden/>
              </w:rPr>
              <w:instrText xml:space="preserve"> PAGEREF _Toc46869396 \h </w:instrText>
            </w:r>
            <w:r>
              <w:rPr>
                <w:noProof/>
                <w:webHidden/>
              </w:rPr>
            </w:r>
            <w:r>
              <w:rPr>
                <w:noProof/>
                <w:webHidden/>
              </w:rPr>
              <w:fldChar w:fldCharType="separate"/>
            </w:r>
            <w:r>
              <w:rPr>
                <w:noProof/>
                <w:webHidden/>
              </w:rPr>
              <w:t>14</w:t>
            </w:r>
            <w:r>
              <w:rPr>
                <w:noProof/>
                <w:webHidden/>
              </w:rPr>
              <w:fldChar w:fldCharType="end"/>
            </w:r>
          </w:hyperlink>
        </w:p>
        <w:p w14:paraId="0FCC5EBD" w14:textId="77777777" w:rsidR="00F51DE1" w:rsidRDefault="00F51DE1">
          <w:pPr>
            <w:pStyle w:val="TOC1"/>
            <w:tabs>
              <w:tab w:val="right" w:leader="dot" w:pos="9016"/>
            </w:tabs>
            <w:rPr>
              <w:noProof/>
            </w:rPr>
          </w:pPr>
          <w:hyperlink w:anchor="_Toc46869397" w:history="1">
            <w:r w:rsidRPr="008630C0">
              <w:rPr>
                <w:rStyle w:val="Hyperlink"/>
                <w:rFonts w:ascii="Arial" w:eastAsiaTheme="majorEastAsia" w:hAnsi="Arial" w:cs="Arial"/>
                <w:b/>
                <w:bCs/>
                <w:noProof/>
              </w:rPr>
              <w:t>References</w:t>
            </w:r>
            <w:r>
              <w:rPr>
                <w:noProof/>
                <w:webHidden/>
              </w:rPr>
              <w:tab/>
            </w:r>
            <w:r>
              <w:rPr>
                <w:noProof/>
                <w:webHidden/>
              </w:rPr>
              <w:fldChar w:fldCharType="begin"/>
            </w:r>
            <w:r>
              <w:rPr>
                <w:noProof/>
                <w:webHidden/>
              </w:rPr>
              <w:instrText xml:space="preserve"> PAGEREF _Toc46869397 \h </w:instrText>
            </w:r>
            <w:r>
              <w:rPr>
                <w:noProof/>
                <w:webHidden/>
              </w:rPr>
            </w:r>
            <w:r>
              <w:rPr>
                <w:noProof/>
                <w:webHidden/>
              </w:rPr>
              <w:fldChar w:fldCharType="separate"/>
            </w:r>
            <w:r>
              <w:rPr>
                <w:noProof/>
                <w:webHidden/>
              </w:rPr>
              <w:t>15</w:t>
            </w:r>
            <w:r>
              <w:rPr>
                <w:noProof/>
                <w:webHidden/>
              </w:rPr>
              <w:fldChar w:fldCharType="end"/>
            </w:r>
          </w:hyperlink>
        </w:p>
        <w:p w14:paraId="3757570E" w14:textId="2E5B2744" w:rsidR="00F51DE1" w:rsidRDefault="00F51DE1">
          <w:r>
            <w:rPr>
              <w:b/>
              <w:bCs/>
              <w:noProof/>
            </w:rPr>
            <w:fldChar w:fldCharType="end"/>
          </w:r>
        </w:p>
      </w:sdtContent>
    </w:sdt>
    <w:p w14:paraId="70954653" w14:textId="77777777" w:rsidR="00F27C09" w:rsidRPr="009F400E" w:rsidRDefault="00F27C09" w:rsidP="009F400E">
      <w:pPr>
        <w:spacing w:line="360" w:lineRule="auto"/>
        <w:rPr>
          <w:rFonts w:ascii="Arial" w:hAnsi="Arial" w:cs="Arial"/>
          <w:color w:val="000000" w:themeColor="text1"/>
        </w:rPr>
      </w:pPr>
      <w:bookmarkStart w:id="0" w:name="_GoBack"/>
      <w:bookmarkEnd w:id="0"/>
    </w:p>
    <w:p w14:paraId="29B7E074" w14:textId="77777777" w:rsidR="00F27C09" w:rsidRPr="009F400E" w:rsidRDefault="00F27C09" w:rsidP="009F400E">
      <w:pPr>
        <w:spacing w:line="360" w:lineRule="auto"/>
        <w:rPr>
          <w:rFonts w:ascii="Arial" w:hAnsi="Arial" w:cs="Arial"/>
          <w:color w:val="000000" w:themeColor="text1"/>
        </w:rPr>
      </w:pPr>
    </w:p>
    <w:p w14:paraId="0E2A9730" w14:textId="77777777" w:rsidR="00F27C09" w:rsidRPr="009F400E" w:rsidRDefault="00F27C09" w:rsidP="009F400E">
      <w:pPr>
        <w:spacing w:line="360" w:lineRule="auto"/>
        <w:rPr>
          <w:rFonts w:ascii="Arial" w:hAnsi="Arial" w:cs="Arial"/>
          <w:color w:val="000000" w:themeColor="text1"/>
        </w:rPr>
      </w:pPr>
    </w:p>
    <w:p w14:paraId="12F6C623" w14:textId="77777777" w:rsidR="00F27C09" w:rsidRPr="009F400E" w:rsidRDefault="00F27C09" w:rsidP="009F400E">
      <w:pPr>
        <w:spacing w:line="360" w:lineRule="auto"/>
        <w:rPr>
          <w:rFonts w:ascii="Arial" w:hAnsi="Arial" w:cs="Arial"/>
          <w:color w:val="000000" w:themeColor="text1"/>
        </w:rPr>
      </w:pPr>
    </w:p>
    <w:p w14:paraId="201BDAF3" w14:textId="77777777" w:rsidR="00F27C09" w:rsidRPr="009F400E" w:rsidRDefault="00F27C09" w:rsidP="009F400E">
      <w:pPr>
        <w:spacing w:line="360" w:lineRule="auto"/>
        <w:rPr>
          <w:rFonts w:ascii="Arial" w:hAnsi="Arial" w:cs="Arial"/>
          <w:color w:val="000000" w:themeColor="text1"/>
        </w:rPr>
      </w:pPr>
    </w:p>
    <w:p w14:paraId="67AB5286" w14:textId="77777777" w:rsidR="00F27C09" w:rsidRPr="009F400E" w:rsidRDefault="00F27C09" w:rsidP="009F400E">
      <w:pPr>
        <w:spacing w:line="360" w:lineRule="auto"/>
        <w:rPr>
          <w:rFonts w:ascii="Arial" w:hAnsi="Arial" w:cs="Arial"/>
          <w:color w:val="000000" w:themeColor="text1"/>
        </w:rPr>
      </w:pPr>
    </w:p>
    <w:p w14:paraId="3289CC00" w14:textId="77777777" w:rsidR="00F27C09" w:rsidRPr="009F400E" w:rsidRDefault="00F27C09" w:rsidP="009F400E">
      <w:pPr>
        <w:spacing w:line="360" w:lineRule="auto"/>
        <w:rPr>
          <w:rFonts w:ascii="Arial" w:hAnsi="Arial" w:cs="Arial"/>
          <w:color w:val="000000" w:themeColor="text1"/>
        </w:rPr>
      </w:pPr>
    </w:p>
    <w:p w14:paraId="6B63F65C" w14:textId="77777777" w:rsidR="00F27C09" w:rsidRPr="009F400E" w:rsidRDefault="00F27C09" w:rsidP="009F400E">
      <w:pPr>
        <w:spacing w:line="360" w:lineRule="auto"/>
        <w:rPr>
          <w:rFonts w:ascii="Arial" w:hAnsi="Arial" w:cs="Arial"/>
          <w:color w:val="000000" w:themeColor="text1"/>
        </w:rPr>
      </w:pPr>
    </w:p>
    <w:p w14:paraId="74EF29DE" w14:textId="77777777" w:rsidR="00F27C09" w:rsidRPr="009F400E" w:rsidRDefault="00917124" w:rsidP="009F400E">
      <w:pPr>
        <w:keepNext/>
        <w:keepLines/>
        <w:spacing w:before="480" w:after="0" w:line="360" w:lineRule="auto"/>
        <w:jc w:val="both"/>
        <w:outlineLvl w:val="0"/>
        <w:rPr>
          <w:rFonts w:ascii="Arial" w:eastAsia="Times New Roman" w:hAnsi="Arial" w:cs="Arial"/>
          <w:b/>
          <w:bCs/>
          <w:color w:val="000000" w:themeColor="text1"/>
        </w:rPr>
      </w:pPr>
      <w:bookmarkStart w:id="1" w:name="_Toc43314233"/>
      <w:bookmarkStart w:id="2" w:name="_Toc46869385"/>
      <w:r w:rsidRPr="009F400E">
        <w:rPr>
          <w:rFonts w:ascii="Arial" w:eastAsia="Times New Roman" w:hAnsi="Arial" w:cs="Arial"/>
          <w:b/>
          <w:bCs/>
          <w:color w:val="000000" w:themeColor="text1"/>
        </w:rPr>
        <w:t>Part 1</w:t>
      </w:r>
      <w:bookmarkEnd w:id="1"/>
      <w:bookmarkEnd w:id="2"/>
    </w:p>
    <w:p w14:paraId="162632FF" w14:textId="77777777" w:rsidR="00F27C09" w:rsidRPr="009F400E" w:rsidRDefault="00917124" w:rsidP="009F400E">
      <w:pPr>
        <w:keepNext/>
        <w:keepLines/>
        <w:spacing w:before="200" w:after="0" w:line="360" w:lineRule="auto"/>
        <w:jc w:val="both"/>
        <w:outlineLvl w:val="1"/>
        <w:rPr>
          <w:rFonts w:ascii="Arial" w:eastAsiaTheme="majorEastAsia" w:hAnsi="Arial" w:cs="Arial"/>
          <w:b/>
          <w:bCs/>
          <w:color w:val="000000" w:themeColor="text1"/>
        </w:rPr>
      </w:pPr>
      <w:bookmarkStart w:id="3" w:name="_Toc43314234"/>
      <w:bookmarkStart w:id="4" w:name="_Toc46869386"/>
      <w:r w:rsidRPr="009F400E">
        <w:rPr>
          <w:rFonts w:ascii="Arial" w:eastAsiaTheme="majorEastAsia" w:hAnsi="Arial" w:cs="Arial"/>
          <w:b/>
          <w:bCs/>
          <w:color w:val="000000" w:themeColor="text1"/>
        </w:rPr>
        <w:t>Introduction</w:t>
      </w:r>
      <w:bookmarkEnd w:id="3"/>
      <w:bookmarkEnd w:id="4"/>
    </w:p>
    <w:p w14:paraId="527F122A" w14:textId="6A03E125" w:rsidR="00F27C09" w:rsidRPr="009F400E" w:rsidRDefault="00917124" w:rsidP="009F400E">
      <w:pPr>
        <w:spacing w:line="360" w:lineRule="auto"/>
        <w:jc w:val="both"/>
        <w:rPr>
          <w:rFonts w:ascii="Arial" w:hAnsi="Arial" w:cs="Arial"/>
          <w:color w:val="000000" w:themeColor="text1"/>
        </w:rPr>
      </w:pPr>
      <w:r w:rsidRPr="009F400E">
        <w:rPr>
          <w:rFonts w:ascii="Arial" w:hAnsi="Arial" w:cs="Arial"/>
          <w:color w:val="000000" w:themeColor="text1"/>
        </w:rPr>
        <w:t>The study aims to discuss the leadership traits that enable a leader to improve the organisational performance and efficiency in accordance with the case study of Ursula Burns, the first woman with a responsibili</w:t>
      </w:r>
      <w:r w:rsidR="009F400E">
        <w:rPr>
          <w:rFonts w:ascii="Arial" w:hAnsi="Arial" w:cs="Arial"/>
          <w:color w:val="000000" w:themeColor="text1"/>
        </w:rPr>
        <w:t xml:space="preserve">ty to lead </w:t>
      </w:r>
      <w:r w:rsidR="009F400E" w:rsidRPr="009F400E">
        <w:rPr>
          <w:rFonts w:ascii="Arial" w:hAnsi="Arial" w:cs="Arial"/>
          <w:color w:val="000000" w:themeColor="text1"/>
        </w:rPr>
        <w:t>Xerox</w:t>
      </w:r>
      <w:r w:rsidRPr="009F400E">
        <w:rPr>
          <w:rFonts w:ascii="Arial" w:hAnsi="Arial" w:cs="Arial"/>
          <w:color w:val="000000" w:themeColor="text1"/>
        </w:rPr>
        <w:t xml:space="preserve"> as an executive manager. In spite of the emerging education and working presence of women in the United States, there are </w:t>
      </w:r>
      <w:r w:rsidRPr="009F400E">
        <w:rPr>
          <w:rFonts w:ascii="Arial" w:hAnsi="Arial" w:cs="Arial"/>
          <w:color w:val="000000" w:themeColor="text1"/>
        </w:rPr>
        <w:lastRenderedPageBreak/>
        <w:t xml:space="preserve">still some limitations of working women specifically in a managerial role. Feminism rose in 1960s in the states and led the women to workplace in around 1980s and 90s; nowadays, the number of women in a managerial position is increasing along with the opportunities they are provided such as education, working abroad and others. Burns has influence her team member with her excellence performance and immense knowledge of the industry and become the first woman to lead a company as a CEO. </w:t>
      </w:r>
    </w:p>
    <w:p w14:paraId="6FE8B191" w14:textId="77777777" w:rsidR="00F27C09" w:rsidRPr="009F400E" w:rsidRDefault="00917124" w:rsidP="009F400E">
      <w:pPr>
        <w:keepNext/>
        <w:keepLines/>
        <w:spacing w:before="200" w:after="0" w:line="360" w:lineRule="auto"/>
        <w:jc w:val="both"/>
        <w:outlineLvl w:val="1"/>
        <w:rPr>
          <w:rFonts w:ascii="Arial" w:eastAsiaTheme="majorEastAsia" w:hAnsi="Arial" w:cs="Arial"/>
          <w:b/>
          <w:bCs/>
          <w:color w:val="000000" w:themeColor="text1"/>
        </w:rPr>
      </w:pPr>
      <w:bookmarkStart w:id="5" w:name="_Toc43314235"/>
      <w:bookmarkStart w:id="6" w:name="_Toc46869387"/>
      <w:r w:rsidRPr="009F400E">
        <w:rPr>
          <w:rFonts w:ascii="Arial" w:eastAsiaTheme="majorEastAsia" w:hAnsi="Arial" w:cs="Arial"/>
          <w:b/>
          <w:bCs/>
          <w:color w:val="000000" w:themeColor="text1"/>
        </w:rPr>
        <w:t>Discussion</w:t>
      </w:r>
      <w:bookmarkEnd w:id="5"/>
      <w:bookmarkEnd w:id="6"/>
      <w:r w:rsidRPr="009F400E">
        <w:rPr>
          <w:rFonts w:ascii="Arial" w:eastAsiaTheme="majorEastAsia" w:hAnsi="Arial" w:cs="Arial"/>
          <w:b/>
          <w:bCs/>
          <w:color w:val="000000" w:themeColor="text1"/>
        </w:rPr>
        <w:tab/>
      </w:r>
    </w:p>
    <w:p w14:paraId="4CF0FF7C" w14:textId="77777777" w:rsidR="00F27C09" w:rsidRPr="009F400E" w:rsidRDefault="00917124" w:rsidP="009F400E">
      <w:pPr>
        <w:keepNext/>
        <w:keepLines/>
        <w:spacing w:before="200" w:after="0" w:line="360" w:lineRule="auto"/>
        <w:outlineLvl w:val="2"/>
        <w:rPr>
          <w:rFonts w:ascii="Arial" w:eastAsiaTheme="majorEastAsia" w:hAnsi="Arial" w:cs="Arial"/>
          <w:b/>
          <w:bCs/>
          <w:color w:val="000000" w:themeColor="text1"/>
        </w:rPr>
      </w:pPr>
      <w:bookmarkStart w:id="7" w:name="_Toc43314236"/>
      <w:bookmarkStart w:id="8" w:name="_Toc46869388"/>
      <w:r w:rsidRPr="009F400E">
        <w:rPr>
          <w:rFonts w:ascii="Arial" w:eastAsiaTheme="majorEastAsia" w:hAnsi="Arial" w:cs="Arial"/>
          <w:b/>
          <w:bCs/>
          <w:color w:val="000000" w:themeColor="text1"/>
        </w:rPr>
        <w:t>Critical analysis of Leadership traits</w:t>
      </w:r>
      <w:bookmarkEnd w:id="7"/>
      <w:bookmarkEnd w:id="8"/>
    </w:p>
    <w:p w14:paraId="548622F8"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According to Lee (2018), the trait theory of leadership considers the characteristics and different traits that a leader requires to be successful in an organisation. These traits are identified to evaluate a leader’s quality and effectiveness in an organisation and analyse whether the leaders has the potential to be successful or not. The theory engages valid research on the leadership traits that provides a detailed understanding on the leadership element of an individual. Leadership traits can be defined as the qualities that identify a leader and the ability of the leader to guide the team members and the organisation in order to meet the business objectives and improve the productivity of the company. </w:t>
      </w:r>
    </w:p>
    <w:p w14:paraId="38F865A7" w14:textId="77777777" w:rsidR="00F27C09" w:rsidRPr="009F400E" w:rsidRDefault="00883B9E" w:rsidP="009F400E">
      <w:pPr>
        <w:tabs>
          <w:tab w:val="left" w:pos="1440"/>
        </w:tabs>
        <w:spacing w:line="360" w:lineRule="auto"/>
        <w:jc w:val="center"/>
        <w:rPr>
          <w:rFonts w:ascii="Arial" w:hAnsi="Arial" w:cs="Arial"/>
          <w:color w:val="000000" w:themeColor="text1"/>
        </w:rPr>
      </w:pPr>
      <w:r w:rsidRPr="009F400E">
        <w:rPr>
          <w:rFonts w:ascii="Arial" w:hAnsi="Arial" w:cs="Arial"/>
          <w:noProof/>
          <w:color w:val="000000" w:themeColor="text1"/>
        </w:rPr>
        <w:drawing>
          <wp:inline distT="0" distB="0" distL="0" distR="0" wp14:anchorId="197E9C40" wp14:editId="293CF66E">
            <wp:extent cx="2691853" cy="190301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694019" cy="1904546"/>
                    </a:xfrm>
                    <a:prstGeom prst="rect">
                      <a:avLst/>
                    </a:prstGeom>
                    <a:noFill/>
                    <a:ln w="9525">
                      <a:noFill/>
                      <a:miter lim="800000"/>
                      <a:headEnd/>
                      <a:tailEnd/>
                    </a:ln>
                  </pic:spPr>
                </pic:pic>
              </a:graphicData>
            </a:graphic>
          </wp:inline>
        </w:drawing>
      </w:r>
    </w:p>
    <w:p w14:paraId="2C607E2D" w14:textId="77777777" w:rsidR="00F27C09" w:rsidRPr="009F400E" w:rsidRDefault="00917124" w:rsidP="009F400E">
      <w:pPr>
        <w:tabs>
          <w:tab w:val="left" w:pos="1440"/>
        </w:tabs>
        <w:spacing w:line="360" w:lineRule="auto"/>
        <w:jc w:val="center"/>
        <w:rPr>
          <w:rFonts w:ascii="Arial" w:hAnsi="Arial" w:cs="Arial"/>
          <w:b/>
          <w:color w:val="000000" w:themeColor="text1"/>
        </w:rPr>
      </w:pPr>
      <w:r w:rsidRPr="009F400E">
        <w:rPr>
          <w:rFonts w:ascii="Arial" w:hAnsi="Arial" w:cs="Arial"/>
          <w:b/>
          <w:color w:val="000000" w:themeColor="text1"/>
        </w:rPr>
        <w:t>Figure 1: Trait theory of leadership</w:t>
      </w:r>
    </w:p>
    <w:p w14:paraId="0CD55B45" w14:textId="77777777" w:rsidR="00F27C09" w:rsidRPr="009F400E" w:rsidRDefault="00917124" w:rsidP="009F400E">
      <w:pPr>
        <w:tabs>
          <w:tab w:val="left" w:pos="1440"/>
        </w:tabs>
        <w:spacing w:line="360" w:lineRule="auto"/>
        <w:jc w:val="center"/>
        <w:rPr>
          <w:rFonts w:ascii="Arial" w:hAnsi="Arial" w:cs="Arial"/>
          <w:color w:val="000000" w:themeColor="text1"/>
        </w:rPr>
      </w:pPr>
      <w:r w:rsidRPr="009F400E">
        <w:rPr>
          <w:rFonts w:ascii="Arial" w:hAnsi="Arial" w:cs="Arial"/>
          <w:color w:val="000000" w:themeColor="text1"/>
        </w:rPr>
        <w:t>(Source: Lee, 2018)</w:t>
      </w:r>
    </w:p>
    <w:p w14:paraId="701B0E27" w14:textId="2F5B6406" w:rsidR="00F27C09" w:rsidRPr="009F400E" w:rsidRDefault="009F400E" w:rsidP="009F400E">
      <w:pPr>
        <w:tabs>
          <w:tab w:val="left" w:pos="1440"/>
        </w:tabs>
        <w:spacing w:line="360" w:lineRule="auto"/>
        <w:jc w:val="both"/>
        <w:rPr>
          <w:rFonts w:ascii="Arial" w:hAnsi="Arial" w:cs="Arial"/>
          <w:color w:val="000000" w:themeColor="text1"/>
        </w:rPr>
      </w:pPr>
      <w:r>
        <w:rPr>
          <w:rFonts w:ascii="Arial" w:hAnsi="Arial" w:cs="Arial"/>
          <w:color w:val="000000" w:themeColor="text1"/>
        </w:rPr>
        <w:t>Nawaz and Khan (2016) said</w:t>
      </w:r>
      <w:r w:rsidR="00917124" w:rsidRPr="009F400E">
        <w:rPr>
          <w:rFonts w:ascii="Arial" w:hAnsi="Arial" w:cs="Arial"/>
          <w:color w:val="000000" w:themeColor="text1"/>
        </w:rPr>
        <w:t xml:space="preserve"> that Trait theory has constructed the information of leadership that can be applied to the people in an executive position of a company. It has been utilised to analyse the position the leaders have and assess their ability to improve them for further progress. Female leaders are now concentrating on the leadership traits that can be effective for their growth in the career in the managerial posts however; there is still a lack of women leaders in today’s business world globally. According to </w:t>
      </w:r>
      <w:proofErr w:type="spellStart"/>
      <w:r w:rsidR="00917124" w:rsidRPr="009F400E">
        <w:rPr>
          <w:rFonts w:ascii="Arial" w:hAnsi="Arial" w:cs="Arial"/>
          <w:color w:val="000000" w:themeColor="text1"/>
        </w:rPr>
        <w:t>Zaccaro</w:t>
      </w:r>
      <w:r w:rsidR="00917124" w:rsidRPr="009F400E">
        <w:rPr>
          <w:rFonts w:ascii="Arial" w:hAnsi="Arial" w:cs="Arial"/>
          <w:i/>
          <w:color w:val="000000" w:themeColor="text1"/>
        </w:rPr>
        <w:t>et</w:t>
      </w:r>
      <w:proofErr w:type="spellEnd"/>
      <w:r w:rsidR="00917124" w:rsidRPr="009F400E">
        <w:rPr>
          <w:rFonts w:ascii="Arial" w:hAnsi="Arial" w:cs="Arial"/>
          <w:i/>
          <w:color w:val="000000" w:themeColor="text1"/>
        </w:rPr>
        <w:t xml:space="preserve"> al</w:t>
      </w:r>
      <w:r w:rsidR="00917124" w:rsidRPr="009F400E">
        <w:rPr>
          <w:rFonts w:ascii="Arial" w:hAnsi="Arial" w:cs="Arial"/>
          <w:color w:val="000000" w:themeColor="text1"/>
        </w:rPr>
        <w:t xml:space="preserve">. (2018), a born leader has the qualities to motivate others, guide people to enhance proficiency, enhance </w:t>
      </w:r>
      <w:r w:rsidR="00917124" w:rsidRPr="009F400E">
        <w:rPr>
          <w:rFonts w:ascii="Arial" w:hAnsi="Arial" w:cs="Arial"/>
          <w:color w:val="000000" w:themeColor="text1"/>
        </w:rPr>
        <w:lastRenderedPageBreak/>
        <w:t>working environment and initiate to build morale of the team. Some effective traits are seen in born leaders and can be acquired through experience and practices are discussed below:</w:t>
      </w:r>
    </w:p>
    <w:p w14:paraId="58FACED3" w14:textId="77777777" w:rsidR="00F27C09" w:rsidRPr="009F400E" w:rsidRDefault="00883B9E" w:rsidP="009F400E">
      <w:pPr>
        <w:tabs>
          <w:tab w:val="left" w:pos="1440"/>
        </w:tabs>
        <w:spacing w:line="360" w:lineRule="auto"/>
        <w:jc w:val="center"/>
        <w:rPr>
          <w:rFonts w:ascii="Arial" w:hAnsi="Arial" w:cs="Arial"/>
          <w:color w:val="000000" w:themeColor="text1"/>
        </w:rPr>
      </w:pPr>
      <w:r w:rsidRPr="009F400E">
        <w:rPr>
          <w:rFonts w:ascii="Arial" w:hAnsi="Arial" w:cs="Arial"/>
          <w:noProof/>
          <w:color w:val="000000" w:themeColor="text1"/>
        </w:rPr>
        <w:drawing>
          <wp:inline distT="0" distB="0" distL="0" distR="0" wp14:anchorId="22C68FC3" wp14:editId="3685EF5A">
            <wp:extent cx="2817495" cy="1934845"/>
            <wp:effectExtent l="1905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2817495" cy="1934845"/>
                    </a:xfrm>
                    <a:prstGeom prst="rect">
                      <a:avLst/>
                    </a:prstGeom>
                    <a:noFill/>
                    <a:ln w="9525">
                      <a:noFill/>
                      <a:miter lim="800000"/>
                      <a:headEnd/>
                      <a:tailEnd/>
                    </a:ln>
                  </pic:spPr>
                </pic:pic>
              </a:graphicData>
            </a:graphic>
          </wp:inline>
        </w:drawing>
      </w:r>
    </w:p>
    <w:p w14:paraId="28DD5AC8" w14:textId="77777777" w:rsidR="00F27C09" w:rsidRPr="009F400E" w:rsidRDefault="00917124" w:rsidP="009F400E">
      <w:pPr>
        <w:tabs>
          <w:tab w:val="left" w:pos="1440"/>
        </w:tabs>
        <w:spacing w:line="360" w:lineRule="auto"/>
        <w:jc w:val="center"/>
        <w:rPr>
          <w:rFonts w:ascii="Arial" w:hAnsi="Arial" w:cs="Arial"/>
          <w:b/>
          <w:color w:val="000000" w:themeColor="text1"/>
        </w:rPr>
      </w:pPr>
      <w:r w:rsidRPr="009F400E">
        <w:rPr>
          <w:rFonts w:ascii="Arial" w:hAnsi="Arial" w:cs="Arial"/>
          <w:b/>
          <w:color w:val="000000" w:themeColor="text1"/>
        </w:rPr>
        <w:t>Figure 2: Leadership traits</w:t>
      </w:r>
    </w:p>
    <w:p w14:paraId="4EF0743C" w14:textId="77777777" w:rsidR="00F27C09" w:rsidRPr="009F400E" w:rsidRDefault="00917124" w:rsidP="009F400E">
      <w:pPr>
        <w:tabs>
          <w:tab w:val="left" w:pos="1440"/>
        </w:tabs>
        <w:spacing w:line="360" w:lineRule="auto"/>
        <w:jc w:val="center"/>
        <w:rPr>
          <w:rFonts w:ascii="Arial" w:hAnsi="Arial" w:cs="Arial"/>
          <w:color w:val="000000" w:themeColor="text1"/>
        </w:rPr>
      </w:pPr>
      <w:r w:rsidRPr="009F400E">
        <w:rPr>
          <w:rFonts w:ascii="Arial" w:hAnsi="Arial" w:cs="Arial"/>
          <w:color w:val="000000" w:themeColor="text1"/>
        </w:rPr>
        <w:t xml:space="preserve">(Source: </w:t>
      </w:r>
      <w:proofErr w:type="spellStart"/>
      <w:r w:rsidRPr="009F400E">
        <w:rPr>
          <w:rFonts w:ascii="Arial" w:hAnsi="Arial" w:cs="Arial"/>
          <w:color w:val="000000" w:themeColor="text1"/>
        </w:rPr>
        <w:t>Zaccaro</w:t>
      </w:r>
      <w:r w:rsidRPr="009F400E">
        <w:rPr>
          <w:rFonts w:ascii="Arial" w:hAnsi="Arial" w:cs="Arial"/>
          <w:i/>
          <w:color w:val="000000" w:themeColor="text1"/>
        </w:rPr>
        <w:t>et</w:t>
      </w:r>
      <w:proofErr w:type="spellEnd"/>
      <w:r w:rsidRPr="009F400E">
        <w:rPr>
          <w:rFonts w:ascii="Arial" w:hAnsi="Arial" w:cs="Arial"/>
          <w:i/>
          <w:color w:val="000000" w:themeColor="text1"/>
        </w:rPr>
        <w:t xml:space="preserve"> al</w:t>
      </w:r>
      <w:r w:rsidRPr="009F400E">
        <w:rPr>
          <w:rFonts w:ascii="Arial" w:hAnsi="Arial" w:cs="Arial"/>
          <w:color w:val="000000" w:themeColor="text1"/>
        </w:rPr>
        <w:t>., 2018)</w:t>
      </w:r>
    </w:p>
    <w:p w14:paraId="79A809DE"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b/>
          <w:color w:val="000000" w:themeColor="text1"/>
        </w:rPr>
        <w:t>Communicational trait:</w:t>
      </w:r>
      <w:r w:rsidRPr="009F400E">
        <w:rPr>
          <w:rFonts w:ascii="Arial" w:hAnsi="Arial" w:cs="Arial"/>
          <w:color w:val="000000" w:themeColor="text1"/>
        </w:rPr>
        <w:t xml:space="preserve"> Leaders are effective communicators that enable them to interact with the team members easily and let them effectively solve any queries by the other members. They have the ability to communicate with the team members with an ease of understanding their needs and expectations (</w:t>
      </w:r>
      <w:proofErr w:type="spellStart"/>
      <w:r w:rsidRPr="009F400E">
        <w:rPr>
          <w:rFonts w:ascii="Arial" w:hAnsi="Arial" w:cs="Arial"/>
          <w:color w:val="000000" w:themeColor="text1"/>
        </w:rPr>
        <w:t>Zaccaro</w:t>
      </w:r>
      <w:r w:rsidRPr="009F400E">
        <w:rPr>
          <w:rFonts w:ascii="Arial" w:hAnsi="Arial" w:cs="Arial"/>
          <w:i/>
          <w:color w:val="000000" w:themeColor="text1"/>
        </w:rPr>
        <w:t>et</w:t>
      </w:r>
      <w:proofErr w:type="spellEnd"/>
      <w:r w:rsidRPr="009F400E">
        <w:rPr>
          <w:rFonts w:ascii="Arial" w:hAnsi="Arial" w:cs="Arial"/>
          <w:i/>
          <w:color w:val="000000" w:themeColor="text1"/>
        </w:rPr>
        <w:t xml:space="preserve"> al</w:t>
      </w:r>
      <w:r w:rsidRPr="009F400E">
        <w:rPr>
          <w:rFonts w:ascii="Arial" w:hAnsi="Arial" w:cs="Arial"/>
          <w:color w:val="000000" w:themeColor="text1"/>
        </w:rPr>
        <w:t xml:space="preserve">., 2018). The leaders must have the trait to engage their followers in the business performance by allowing them to participate in the decision-making process and feel them valued and empowered. Ursula has high-sensitivity that enables her to communicate with the workforce to identify their needs and engage them towards the organisational productivity. </w:t>
      </w:r>
      <w:r w:rsidR="00C830F6" w:rsidRPr="009F400E">
        <w:rPr>
          <w:rFonts w:ascii="Arial" w:hAnsi="Arial" w:cs="Arial"/>
          <w:color w:val="000000" w:themeColor="text1"/>
        </w:rPr>
        <w:t xml:space="preserve">According to the case study, </w:t>
      </w:r>
      <w:r w:rsidR="007734C4" w:rsidRPr="009F400E">
        <w:rPr>
          <w:rFonts w:ascii="Arial" w:hAnsi="Arial" w:cs="Arial"/>
          <w:color w:val="000000" w:themeColor="text1"/>
        </w:rPr>
        <w:t xml:space="preserve">Burns has the compatibility to interact with the employees of the company to comprehend their needs and demands from the management regarding their requirement of training and development of the skills and demand of </w:t>
      </w:r>
      <w:r w:rsidR="00C830F6" w:rsidRPr="009F400E">
        <w:rPr>
          <w:rFonts w:ascii="Arial" w:hAnsi="Arial" w:cs="Arial"/>
          <w:color w:val="000000" w:themeColor="text1"/>
        </w:rPr>
        <w:t>promotions.</w:t>
      </w:r>
    </w:p>
    <w:p w14:paraId="3E8F9551"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b/>
          <w:color w:val="000000" w:themeColor="text1"/>
        </w:rPr>
        <w:t>Responsibility and reflexivity:</w:t>
      </w:r>
      <w:r w:rsidRPr="009F400E">
        <w:rPr>
          <w:rFonts w:ascii="Arial" w:hAnsi="Arial" w:cs="Arial"/>
          <w:color w:val="000000" w:themeColor="text1"/>
        </w:rPr>
        <w:t xml:space="preserve"> Leaders must have the ability to be responsible in any situation and be reflexive enough to adopt any changes within the organisation. They must hold their accountability to make mistakes and have the courage to take the responsibility for the mistakes (</w:t>
      </w:r>
      <w:proofErr w:type="spellStart"/>
      <w:r w:rsidRPr="009F400E">
        <w:rPr>
          <w:rFonts w:ascii="Arial" w:hAnsi="Arial" w:cs="Arial"/>
          <w:color w:val="000000" w:themeColor="text1"/>
        </w:rPr>
        <w:t>Golley</w:t>
      </w:r>
      <w:proofErr w:type="spellEnd"/>
      <w:r w:rsidR="00874F41" w:rsidRPr="009F400E">
        <w:rPr>
          <w:rFonts w:ascii="Arial" w:hAnsi="Arial" w:cs="Arial"/>
          <w:color w:val="000000" w:themeColor="text1"/>
        </w:rPr>
        <w:t xml:space="preserve"> </w:t>
      </w:r>
      <w:r w:rsidRPr="009F400E">
        <w:rPr>
          <w:rFonts w:ascii="Arial" w:hAnsi="Arial" w:cs="Arial"/>
          <w:i/>
          <w:color w:val="000000" w:themeColor="text1"/>
        </w:rPr>
        <w:t>et al</w:t>
      </w:r>
      <w:r w:rsidRPr="009F400E">
        <w:rPr>
          <w:rFonts w:ascii="Arial" w:hAnsi="Arial" w:cs="Arial"/>
          <w:color w:val="000000" w:themeColor="text1"/>
        </w:rPr>
        <w:t>., 2018). Ursula has the ability to make changes in organisational structure and policies to make the company more efficient and profitable. She has the sense of responsibility while making any decisions towards the organisational benefits.</w:t>
      </w:r>
      <w:r w:rsidR="0006333E" w:rsidRPr="009F400E">
        <w:rPr>
          <w:rFonts w:ascii="Arial" w:hAnsi="Arial" w:cs="Arial"/>
          <w:color w:val="000000" w:themeColor="text1"/>
        </w:rPr>
        <w:t xml:space="preserve"> She has the confidence and self-management ability that allow her to become a successful leader and seek for constant performance improvement as an executive.</w:t>
      </w:r>
    </w:p>
    <w:p w14:paraId="25600E15"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b/>
          <w:color w:val="000000" w:themeColor="text1"/>
        </w:rPr>
        <w:t>Effective thinking:</w:t>
      </w:r>
      <w:r w:rsidRPr="009F400E">
        <w:rPr>
          <w:rFonts w:ascii="Arial" w:hAnsi="Arial" w:cs="Arial"/>
          <w:color w:val="000000" w:themeColor="text1"/>
        </w:rPr>
        <w:t xml:space="preserve"> Leaders are born-thinker; they have the quality to plan according to the long-term benefit of the organisation and support every individual within the team. Leaders </w:t>
      </w:r>
      <w:r w:rsidRPr="009F400E">
        <w:rPr>
          <w:rFonts w:ascii="Arial" w:hAnsi="Arial" w:cs="Arial"/>
          <w:color w:val="000000" w:themeColor="text1"/>
        </w:rPr>
        <w:lastRenderedPageBreak/>
        <w:t>make a vision and engage their followers to turn the vision into reality (Nichols, 2016). They have the ability to comprehend the need of change and effective planning for continuous change in the operational structure of the company and are open to accept any kind of challenge come to their path. With reference to</w:t>
      </w:r>
      <w:r w:rsidR="00874F41" w:rsidRPr="009F400E">
        <w:rPr>
          <w:rFonts w:ascii="Arial" w:hAnsi="Arial" w:cs="Arial"/>
          <w:color w:val="000000" w:themeColor="text1"/>
        </w:rPr>
        <w:t xml:space="preserve"> the case study</w:t>
      </w:r>
      <w:r w:rsidRPr="009F400E">
        <w:rPr>
          <w:rFonts w:ascii="Arial" w:hAnsi="Arial" w:cs="Arial"/>
          <w:color w:val="000000" w:themeColor="text1"/>
        </w:rPr>
        <w:t xml:space="preserve">, it can be said that </w:t>
      </w:r>
      <w:r w:rsidR="00874F41" w:rsidRPr="009F400E">
        <w:rPr>
          <w:rFonts w:ascii="Arial" w:hAnsi="Arial" w:cs="Arial"/>
          <w:color w:val="000000" w:themeColor="text1"/>
        </w:rPr>
        <w:t xml:space="preserve">Burns </w:t>
      </w:r>
      <w:r w:rsidRPr="009F400E">
        <w:rPr>
          <w:rFonts w:ascii="Arial" w:hAnsi="Arial" w:cs="Arial"/>
          <w:color w:val="000000" w:themeColor="text1"/>
        </w:rPr>
        <w:t>has been able to think about the continuous change in the organisational structure and she has the vision to change with effective thinking.</w:t>
      </w:r>
      <w:r w:rsidR="00874F41" w:rsidRPr="009F400E">
        <w:rPr>
          <w:rFonts w:ascii="Arial" w:hAnsi="Arial" w:cs="Arial"/>
          <w:color w:val="000000" w:themeColor="text1"/>
        </w:rPr>
        <w:t xml:space="preserve"> She understands the requirement of the changes in the structure and workforce determinants </w:t>
      </w:r>
      <w:r w:rsidR="00D57EDC" w:rsidRPr="009F400E">
        <w:rPr>
          <w:rFonts w:ascii="Arial" w:hAnsi="Arial" w:cs="Arial"/>
          <w:color w:val="000000" w:themeColor="text1"/>
        </w:rPr>
        <w:t xml:space="preserve">and she has the ability to think before making an effective decision that enables her to be a successful leader. </w:t>
      </w:r>
    </w:p>
    <w:p w14:paraId="7109044F"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b/>
          <w:color w:val="000000" w:themeColor="text1"/>
        </w:rPr>
        <w:t>Self-motivation:</w:t>
      </w:r>
      <w:r w:rsidRPr="009F400E">
        <w:rPr>
          <w:rFonts w:ascii="Arial" w:hAnsi="Arial" w:cs="Arial"/>
          <w:color w:val="000000" w:themeColor="text1"/>
        </w:rPr>
        <w:t xml:space="preserve"> Leaders must be self-motivated and be able to attain the organisational goal to meet the expectations of the team members as well as the business. A good leader has the trait to try his or her best to meet the organisational expectations with ease and confidence. Confidence in the skills and ability the leaders have enables them to inspire others by their work and establish an effective communication to encourage the team. In accordance with the case study, Ursula is self-motivated as she saw her single mother, who influenced her very much to achieve the organisational objectives with efficiency.</w:t>
      </w:r>
      <w:r w:rsidR="00883B9E" w:rsidRPr="009F400E">
        <w:rPr>
          <w:rFonts w:ascii="Arial" w:hAnsi="Arial" w:cs="Arial"/>
          <w:color w:val="000000" w:themeColor="text1"/>
        </w:rPr>
        <w:t xml:space="preserve"> Burns has faced the challenges of gender discrimination as she has the potential to grow as an executive that make her motivated towards the job of a leader in the company.</w:t>
      </w:r>
    </w:p>
    <w:p w14:paraId="01F72BE3"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b/>
          <w:color w:val="000000" w:themeColor="text1"/>
        </w:rPr>
        <w:t>People-oriented:</w:t>
      </w:r>
      <w:r w:rsidRPr="009F400E">
        <w:rPr>
          <w:rFonts w:ascii="Arial" w:hAnsi="Arial" w:cs="Arial"/>
          <w:color w:val="000000" w:themeColor="text1"/>
        </w:rPr>
        <w:t xml:space="preserve"> Leader must be people-oriented and an efficient team player. They have the ability to improve the team culture and the working environment by effective decision-making process by showing concern to their followers (Seaman </w:t>
      </w:r>
      <w:r w:rsidRPr="009F400E">
        <w:rPr>
          <w:rFonts w:ascii="Arial" w:hAnsi="Arial" w:cs="Arial"/>
          <w:i/>
          <w:color w:val="000000" w:themeColor="text1"/>
        </w:rPr>
        <w:t>et al</w:t>
      </w:r>
      <w:r w:rsidRPr="009F400E">
        <w:rPr>
          <w:rFonts w:ascii="Arial" w:hAnsi="Arial" w:cs="Arial"/>
          <w:color w:val="000000" w:themeColor="text1"/>
        </w:rPr>
        <w:t xml:space="preserve">., 2018). Being people-oriented enables the leaders to motivate team members and make them feel valued and important for the organisational performance and success. With reference of the case study, Ursula is </w:t>
      </w:r>
      <w:r w:rsidR="005878E8" w:rsidRPr="009F400E">
        <w:rPr>
          <w:rFonts w:ascii="Arial" w:hAnsi="Arial" w:cs="Arial"/>
          <w:color w:val="000000" w:themeColor="text1"/>
        </w:rPr>
        <w:t>a people-oriented leader, who motivates and encourages</w:t>
      </w:r>
      <w:r w:rsidRPr="009F400E">
        <w:rPr>
          <w:rFonts w:ascii="Arial" w:hAnsi="Arial" w:cs="Arial"/>
          <w:color w:val="000000" w:themeColor="text1"/>
        </w:rPr>
        <w:t xml:space="preserve"> the workforce to improve teamwork and have the willingness to take risk to enhance the productivity of the company.</w:t>
      </w:r>
      <w:r w:rsidR="00131808" w:rsidRPr="009F400E">
        <w:rPr>
          <w:rFonts w:ascii="Arial" w:hAnsi="Arial" w:cs="Arial"/>
          <w:color w:val="000000" w:themeColor="text1"/>
        </w:rPr>
        <w:t xml:space="preserve"> She has the compatibility to motivate the team and has the willingness to take significant risks to engage the people towards the proficiency of the company.</w:t>
      </w:r>
    </w:p>
    <w:p w14:paraId="025B4736"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b/>
          <w:color w:val="000000" w:themeColor="text1"/>
        </w:rPr>
        <w:t>Emotional stability:</w:t>
      </w:r>
      <w:r w:rsidRPr="009F400E">
        <w:rPr>
          <w:rFonts w:ascii="Arial" w:hAnsi="Arial" w:cs="Arial"/>
          <w:color w:val="000000" w:themeColor="text1"/>
        </w:rPr>
        <w:t xml:space="preserve"> Leaders must manage their emotion in right time at right place to handle the pressure and involve everyone in the decision-making process of an organisation. This trait helps the leaders to cope up with the immense emotional challenges in the workplace and have the ability to manage the workforce with a diverse background culturally. </w:t>
      </w:r>
      <w:r w:rsidR="00984838" w:rsidRPr="009F400E">
        <w:rPr>
          <w:rFonts w:ascii="Arial" w:hAnsi="Arial" w:cs="Arial"/>
          <w:color w:val="000000" w:themeColor="text1"/>
        </w:rPr>
        <w:t>According to the case study, Ursula has the ability to manage her emotions in the workplace and become lovable to all</w:t>
      </w:r>
      <w:r w:rsidRPr="009F400E">
        <w:rPr>
          <w:rFonts w:ascii="Arial" w:hAnsi="Arial" w:cs="Arial"/>
          <w:color w:val="000000" w:themeColor="text1"/>
        </w:rPr>
        <w:t xml:space="preserve"> that help her to lead the workforce with efficiency.</w:t>
      </w:r>
      <w:r w:rsidR="00814A2F" w:rsidRPr="009F400E">
        <w:rPr>
          <w:rFonts w:ascii="Arial" w:hAnsi="Arial" w:cs="Arial"/>
          <w:color w:val="000000" w:themeColor="text1"/>
        </w:rPr>
        <w:t xml:space="preserve"> Burns has high sensitivity to the feelings of the workers and she tries to make an effective relationship with her team to consider their needs and expectations.</w:t>
      </w:r>
    </w:p>
    <w:p w14:paraId="02C78863" w14:textId="77777777" w:rsidR="007A59FD"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lastRenderedPageBreak/>
        <w:t>The case study analysis related to the leadership traits identified above has been discussed below:</w:t>
      </w:r>
    </w:p>
    <w:p w14:paraId="3BC7F70E" w14:textId="77777777" w:rsidR="00F27C09" w:rsidRPr="009F400E" w:rsidRDefault="00F27C09"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In accordance with the case study, it is witnessed that the willingness and effective knowledge about the industry help Ursula Burns to become a successful leader in Xerox and her charismatic and approachable presence make her a born leader that is inherit</w:t>
      </w:r>
      <w:r w:rsidR="00917124" w:rsidRPr="009F400E">
        <w:rPr>
          <w:rFonts w:ascii="Arial" w:hAnsi="Arial" w:cs="Arial"/>
          <w:color w:val="000000" w:themeColor="text1"/>
        </w:rPr>
        <w:t xml:space="preserve">ed through her single mother, who influence her very much in her life. She has the ability to manage her emotions and develop the social relationship with the team members that make her lovable to everyone (Bloomberg.com 2009). The social leadership style has been found in her that reveals her concern with the need and expectance of the workers and the specific objectives of the organisation. Her principles and moral values enable her to manage the workers from a diverse background and make necessary changes to the organisational process in order to make the company successful and profitable (Truscore.com 2010). She has the people-centric leadership style that enables her to increase the organisational performance with effective teamwork and emphasise on their interests.     </w:t>
      </w:r>
    </w:p>
    <w:p w14:paraId="015DB60A" w14:textId="77777777" w:rsidR="00F27C09" w:rsidRPr="009F400E" w:rsidRDefault="00917124" w:rsidP="009F400E">
      <w:pPr>
        <w:keepNext/>
        <w:keepLines/>
        <w:spacing w:before="200" w:after="0" w:line="360" w:lineRule="auto"/>
        <w:outlineLvl w:val="2"/>
        <w:rPr>
          <w:rFonts w:ascii="Arial" w:eastAsiaTheme="majorEastAsia" w:hAnsi="Arial" w:cs="Arial"/>
          <w:b/>
          <w:bCs/>
          <w:color w:val="000000" w:themeColor="text1"/>
        </w:rPr>
      </w:pPr>
      <w:bookmarkStart w:id="9" w:name="_Toc43314237"/>
      <w:bookmarkStart w:id="10" w:name="_Toc46869389"/>
      <w:r w:rsidRPr="009F400E">
        <w:rPr>
          <w:rFonts w:ascii="Arial" w:eastAsiaTheme="majorEastAsia" w:hAnsi="Arial" w:cs="Arial"/>
          <w:b/>
          <w:bCs/>
          <w:color w:val="000000" w:themeColor="text1"/>
        </w:rPr>
        <w:t>Challenges faced by female leaders</w:t>
      </w:r>
      <w:bookmarkEnd w:id="9"/>
      <w:bookmarkEnd w:id="10"/>
    </w:p>
    <w:p w14:paraId="031D41C1"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Burns was the first African-American female in a position of executive of an organisation with such responsibilities of managing the team and representing the company in a profitable organisation in the industry. However, the journey was not as smooth as it depicts; Burns faced the challenges of gender discrimination as she has the potential to grow as an executive and the ability to develop her performance constantly (apa.org 2020). She faced age-discrimination in which majority of her company staffs felt that she was so young that she could not manage her responsibility as a job role of CEO of Xerox. Moreover, she had the willingness to do beyond all stereotypes and managed the diverse workforce with her in-depth knowledge and understanding ability of business. </w:t>
      </w:r>
    </w:p>
    <w:p w14:paraId="14702B5C" w14:textId="77777777" w:rsidR="00F27C09" w:rsidRPr="009F400E" w:rsidRDefault="00883B9E" w:rsidP="009F400E">
      <w:pPr>
        <w:tabs>
          <w:tab w:val="left" w:pos="1440"/>
        </w:tabs>
        <w:spacing w:line="360" w:lineRule="auto"/>
        <w:jc w:val="center"/>
        <w:rPr>
          <w:rFonts w:ascii="Arial" w:hAnsi="Arial" w:cs="Arial"/>
          <w:color w:val="000000" w:themeColor="text1"/>
        </w:rPr>
      </w:pPr>
      <w:r w:rsidRPr="009F400E">
        <w:rPr>
          <w:rFonts w:ascii="Arial" w:hAnsi="Arial" w:cs="Arial"/>
          <w:noProof/>
          <w:color w:val="000000" w:themeColor="text1"/>
        </w:rPr>
        <w:lastRenderedPageBreak/>
        <w:drawing>
          <wp:inline distT="0" distB="0" distL="0" distR="0" wp14:anchorId="4B3C1C6C" wp14:editId="5C1B3512">
            <wp:extent cx="3798038" cy="3014504"/>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3800105" cy="3016145"/>
                    </a:xfrm>
                    <a:prstGeom prst="rect">
                      <a:avLst/>
                    </a:prstGeom>
                    <a:noFill/>
                    <a:ln w="9525">
                      <a:noFill/>
                      <a:miter lim="800000"/>
                      <a:headEnd/>
                      <a:tailEnd/>
                    </a:ln>
                  </pic:spPr>
                </pic:pic>
              </a:graphicData>
            </a:graphic>
          </wp:inline>
        </w:drawing>
      </w:r>
    </w:p>
    <w:p w14:paraId="2E3C27C6" w14:textId="77777777" w:rsidR="00F27C09" w:rsidRPr="009F400E" w:rsidRDefault="00917124" w:rsidP="009F400E">
      <w:pPr>
        <w:tabs>
          <w:tab w:val="left" w:pos="1440"/>
        </w:tabs>
        <w:spacing w:line="360" w:lineRule="auto"/>
        <w:jc w:val="center"/>
        <w:rPr>
          <w:rFonts w:ascii="Arial" w:hAnsi="Arial" w:cs="Arial"/>
          <w:b/>
          <w:color w:val="000000" w:themeColor="text1"/>
        </w:rPr>
      </w:pPr>
      <w:r w:rsidRPr="009F400E">
        <w:rPr>
          <w:rFonts w:ascii="Arial" w:hAnsi="Arial" w:cs="Arial"/>
          <w:b/>
          <w:color w:val="000000" w:themeColor="text1"/>
        </w:rPr>
        <w:t>Figure 3: Reasons behind lack of women leadership</w:t>
      </w:r>
    </w:p>
    <w:p w14:paraId="54CE9CB9" w14:textId="77777777" w:rsidR="00F27C09" w:rsidRPr="009F400E" w:rsidRDefault="00917124" w:rsidP="009F400E">
      <w:pPr>
        <w:tabs>
          <w:tab w:val="left" w:pos="1440"/>
        </w:tabs>
        <w:spacing w:line="360" w:lineRule="auto"/>
        <w:jc w:val="center"/>
        <w:rPr>
          <w:rFonts w:ascii="Arial" w:hAnsi="Arial" w:cs="Arial"/>
          <w:color w:val="000000" w:themeColor="text1"/>
        </w:rPr>
      </w:pPr>
      <w:r w:rsidRPr="009F400E">
        <w:rPr>
          <w:rFonts w:ascii="Arial" w:hAnsi="Arial" w:cs="Arial"/>
          <w:color w:val="000000" w:themeColor="text1"/>
        </w:rPr>
        <w:t>(Source: Forbes.com 2018)</w:t>
      </w:r>
    </w:p>
    <w:p w14:paraId="155F59D6"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There are an emerging number of females graduate from universities every year but there are lack of woman leaders in executive job positions that indicate inequality and challenges faced by the women in leadership. According to Brunner (2019), women-centric firms are still in a very low number and women executives are still become the victim of unequal pay, gender gaps and sexism in the workplace. One of the most common barriers to the women in a workplace is a less number of female co-workers and mentors that can understand their challenges in a similar way. Biasness and discrimination between men and women executives are witnessed in national and international firms that are serious challenges faced by women leaders. Carli and </w:t>
      </w:r>
      <w:proofErr w:type="spellStart"/>
      <w:r w:rsidRPr="009F400E">
        <w:rPr>
          <w:rFonts w:ascii="Arial" w:hAnsi="Arial" w:cs="Arial"/>
          <w:color w:val="000000" w:themeColor="text1"/>
        </w:rPr>
        <w:t>Eagly</w:t>
      </w:r>
      <w:proofErr w:type="spellEnd"/>
      <w:r w:rsidRPr="009F400E">
        <w:rPr>
          <w:rFonts w:ascii="Arial" w:hAnsi="Arial" w:cs="Arial"/>
          <w:color w:val="000000" w:themeColor="text1"/>
        </w:rPr>
        <w:t xml:space="preserve"> (2016) explain that the stereotypes in the society often become a challenge, which include the stereotype that emotional women have to struggle in a leadership position and cannot be a competence of men leaders. The glass-ceiling concept reveals the societal challenge that women and minority people do not get equal chance and opportunity to get the leadership position regardless of their qualification and ability to be a successful leader (Glass and Cook, 2016). The stereotypes including childbearing responsibility, women leaving career for their personal lives and they cannot maintain work-life balance become the major challenges that women leaders face in an organisational context.       </w:t>
      </w:r>
    </w:p>
    <w:p w14:paraId="060622D7" w14:textId="77777777" w:rsidR="00F27C09" w:rsidRPr="009F400E" w:rsidRDefault="00917124" w:rsidP="009F400E">
      <w:pPr>
        <w:keepNext/>
        <w:keepLines/>
        <w:spacing w:before="200" w:after="0" w:line="360" w:lineRule="auto"/>
        <w:outlineLvl w:val="2"/>
        <w:rPr>
          <w:rFonts w:ascii="Arial" w:eastAsiaTheme="majorEastAsia" w:hAnsi="Arial" w:cs="Arial"/>
          <w:b/>
          <w:bCs/>
          <w:color w:val="000000" w:themeColor="text1"/>
        </w:rPr>
      </w:pPr>
      <w:bookmarkStart w:id="11" w:name="_Toc43314238"/>
      <w:bookmarkStart w:id="12" w:name="_Toc46869390"/>
      <w:r w:rsidRPr="009F400E">
        <w:rPr>
          <w:rFonts w:ascii="Arial" w:eastAsiaTheme="majorEastAsia" w:hAnsi="Arial" w:cs="Arial"/>
          <w:b/>
          <w:bCs/>
          <w:color w:val="000000" w:themeColor="text1"/>
        </w:rPr>
        <w:t>Effective solution to the challenges faced by women leaders</w:t>
      </w:r>
      <w:bookmarkEnd w:id="11"/>
      <w:bookmarkEnd w:id="12"/>
    </w:p>
    <w:p w14:paraId="34733925"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In order to overcome the structural barriers, it is important to understand the significance of an appropriate mentor that can give proper motivation and encouragement to grow in the </w:t>
      </w:r>
      <w:r w:rsidRPr="009F400E">
        <w:rPr>
          <w:rFonts w:ascii="Arial" w:hAnsi="Arial" w:cs="Arial"/>
          <w:color w:val="000000" w:themeColor="text1"/>
        </w:rPr>
        <w:lastRenderedPageBreak/>
        <w:t>professional position and advocate them to move forward as a leadership role (</w:t>
      </w:r>
      <w:proofErr w:type="spellStart"/>
      <w:r w:rsidRPr="009F400E">
        <w:rPr>
          <w:rFonts w:ascii="Arial" w:hAnsi="Arial" w:cs="Arial"/>
          <w:color w:val="000000" w:themeColor="text1"/>
        </w:rPr>
        <w:t>Bierema</w:t>
      </w:r>
      <w:proofErr w:type="spellEnd"/>
      <w:r w:rsidRPr="009F400E">
        <w:rPr>
          <w:rFonts w:ascii="Arial" w:hAnsi="Arial" w:cs="Arial"/>
          <w:color w:val="000000" w:themeColor="text1"/>
        </w:rPr>
        <w:t xml:space="preserve">, 2016). In this case study, it has been witnessed that Burns has been able to find a mentor like Mr. </w:t>
      </w:r>
      <w:proofErr w:type="spellStart"/>
      <w:r w:rsidRPr="009F400E">
        <w:rPr>
          <w:rFonts w:ascii="Arial" w:hAnsi="Arial" w:cs="Arial"/>
          <w:color w:val="000000" w:themeColor="text1"/>
        </w:rPr>
        <w:t>Allaire</w:t>
      </w:r>
      <w:proofErr w:type="spellEnd"/>
      <w:r w:rsidRPr="009F400E">
        <w:rPr>
          <w:rFonts w:ascii="Arial" w:hAnsi="Arial" w:cs="Arial"/>
          <w:color w:val="000000" w:themeColor="text1"/>
        </w:rPr>
        <w:t xml:space="preserve">, who helped her to undertake the forward step in her career and the relationship they both shared with each other helped her to break the stereotype that same gender mentor is more helpful than opposite ones. </w:t>
      </w:r>
    </w:p>
    <w:p w14:paraId="43640C45"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According to </w:t>
      </w:r>
      <w:proofErr w:type="spellStart"/>
      <w:r w:rsidRPr="009F400E">
        <w:rPr>
          <w:rFonts w:ascii="Arial" w:hAnsi="Arial" w:cs="Arial"/>
          <w:color w:val="000000" w:themeColor="text1"/>
        </w:rPr>
        <w:t>Rast</w:t>
      </w:r>
      <w:r w:rsidRPr="009F400E">
        <w:rPr>
          <w:rFonts w:ascii="Arial" w:hAnsi="Arial" w:cs="Arial"/>
          <w:i/>
          <w:color w:val="000000" w:themeColor="text1"/>
        </w:rPr>
        <w:t>et</w:t>
      </w:r>
      <w:proofErr w:type="spellEnd"/>
      <w:r w:rsidRPr="009F400E">
        <w:rPr>
          <w:rFonts w:ascii="Arial" w:hAnsi="Arial" w:cs="Arial"/>
          <w:i/>
          <w:color w:val="000000" w:themeColor="text1"/>
        </w:rPr>
        <w:t xml:space="preserve"> al</w:t>
      </w:r>
      <w:r w:rsidRPr="009F400E">
        <w:rPr>
          <w:rFonts w:ascii="Arial" w:hAnsi="Arial" w:cs="Arial"/>
          <w:color w:val="000000" w:themeColor="text1"/>
        </w:rPr>
        <w:t>. (2018), changing mind-set and breaking social stereotypes are significant to overcome gender-based discrimination that has been a challenge for the women leaders for ages. Women must take further step to volunteer and break the stereotypes by attaining effective learning and education and take the first step to grow their career in the managerial position of a company. The other members of the management must be helpful and unbiased towards female colleagues so that they can get equal opportunity as an executive.</w:t>
      </w:r>
    </w:p>
    <w:p w14:paraId="70378602"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Leadership gender gaps are the significant issues in the organisations that significantly effects on company’s diversity and proficiency. Hardy (2019) say proper learning and development program must be the initiatives to influence leadership among women and the human resource management can ensure training programs to develop leadership traits, reinforcement and educate employee to behave equally with the women leaders. Inclusive workplace is the most significant solution for gender discrimination in the workplace that makes an impact on women leadership in managerial roles.   </w:t>
      </w:r>
    </w:p>
    <w:p w14:paraId="1D1CFDDB" w14:textId="77777777" w:rsidR="00F27C09" w:rsidRPr="009F400E" w:rsidRDefault="00917124" w:rsidP="009F400E">
      <w:pPr>
        <w:keepNext/>
        <w:keepLines/>
        <w:spacing w:before="200" w:after="0" w:line="360" w:lineRule="auto"/>
        <w:outlineLvl w:val="2"/>
        <w:rPr>
          <w:rFonts w:ascii="Arial" w:eastAsiaTheme="majorEastAsia" w:hAnsi="Arial" w:cs="Arial"/>
          <w:b/>
          <w:bCs/>
          <w:color w:val="000000" w:themeColor="text1"/>
        </w:rPr>
      </w:pPr>
      <w:bookmarkStart w:id="13" w:name="_Toc43314239"/>
      <w:bookmarkStart w:id="14" w:name="_Toc46869391"/>
      <w:r w:rsidRPr="009F400E">
        <w:rPr>
          <w:rFonts w:ascii="Arial" w:eastAsiaTheme="majorEastAsia" w:hAnsi="Arial" w:cs="Arial"/>
          <w:b/>
          <w:bCs/>
          <w:color w:val="000000" w:themeColor="text1"/>
        </w:rPr>
        <w:t>Evaluation of the relationship between transformational leadership and organisational performance</w:t>
      </w:r>
      <w:bookmarkEnd w:id="13"/>
      <w:bookmarkEnd w:id="14"/>
    </w:p>
    <w:p w14:paraId="7C43693C"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Transformational leadership is the most commonly used leadership style that plays a significant role to improve organisational performance. This style is the most emerging method to increase the productivity and engagement of the worker within a workplace. According to Thibault </w:t>
      </w:r>
      <w:r w:rsidRPr="009F400E">
        <w:rPr>
          <w:rFonts w:ascii="Arial" w:hAnsi="Arial" w:cs="Arial"/>
          <w:i/>
          <w:color w:val="000000" w:themeColor="text1"/>
        </w:rPr>
        <w:t>et al</w:t>
      </w:r>
      <w:r w:rsidRPr="009F400E">
        <w:rPr>
          <w:rFonts w:ascii="Arial" w:hAnsi="Arial" w:cs="Arial"/>
          <w:color w:val="000000" w:themeColor="text1"/>
        </w:rPr>
        <w:t xml:space="preserve">. (2019), transformational leaders motivate the team members to improve their productivity and help them to attain their professional goals and objectives. It makes a workplace environment in which the employees can be energised and emphasised to work together and it creates the supportive environment that helps the company to provide a more effective customer service. Four dimensions in transformational leadership enable the leaders to become an efficient motivator, immense worker and an inspiration for the others. </w:t>
      </w:r>
    </w:p>
    <w:p w14:paraId="41292938" w14:textId="77777777" w:rsidR="00F27C09" w:rsidRPr="009F400E" w:rsidRDefault="00883B9E" w:rsidP="009F400E">
      <w:pPr>
        <w:tabs>
          <w:tab w:val="left" w:pos="1440"/>
        </w:tabs>
        <w:spacing w:line="360" w:lineRule="auto"/>
        <w:jc w:val="center"/>
        <w:rPr>
          <w:rFonts w:ascii="Arial" w:hAnsi="Arial" w:cs="Arial"/>
          <w:color w:val="000000" w:themeColor="text1"/>
        </w:rPr>
      </w:pPr>
      <w:r w:rsidRPr="009F400E">
        <w:rPr>
          <w:rFonts w:ascii="Arial" w:hAnsi="Arial" w:cs="Arial"/>
          <w:noProof/>
          <w:color w:val="000000" w:themeColor="text1"/>
        </w:rPr>
        <w:lastRenderedPageBreak/>
        <w:drawing>
          <wp:inline distT="0" distB="0" distL="0" distR="0" wp14:anchorId="1ACFEB94" wp14:editId="358D3FCB">
            <wp:extent cx="2510995" cy="2562446"/>
            <wp:effectExtent l="19050" t="0" r="36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2511005" cy="2562456"/>
                    </a:xfrm>
                    <a:prstGeom prst="rect">
                      <a:avLst/>
                    </a:prstGeom>
                    <a:noFill/>
                    <a:ln w="9525">
                      <a:noFill/>
                      <a:miter lim="800000"/>
                      <a:headEnd/>
                      <a:tailEnd/>
                    </a:ln>
                  </pic:spPr>
                </pic:pic>
              </a:graphicData>
            </a:graphic>
          </wp:inline>
        </w:drawing>
      </w:r>
    </w:p>
    <w:p w14:paraId="631F1E16" w14:textId="77777777" w:rsidR="00F27C09" w:rsidRPr="009F400E" w:rsidRDefault="00917124" w:rsidP="009F400E">
      <w:pPr>
        <w:tabs>
          <w:tab w:val="left" w:pos="1440"/>
        </w:tabs>
        <w:spacing w:line="360" w:lineRule="auto"/>
        <w:jc w:val="center"/>
        <w:rPr>
          <w:rFonts w:ascii="Arial" w:hAnsi="Arial" w:cs="Arial"/>
          <w:b/>
          <w:color w:val="000000" w:themeColor="text1"/>
        </w:rPr>
      </w:pPr>
      <w:r w:rsidRPr="009F400E">
        <w:rPr>
          <w:rFonts w:ascii="Arial" w:hAnsi="Arial" w:cs="Arial"/>
          <w:b/>
          <w:color w:val="000000" w:themeColor="text1"/>
        </w:rPr>
        <w:t>Figure 4: Transformational leadership style</w:t>
      </w:r>
    </w:p>
    <w:p w14:paraId="3BD21C8A" w14:textId="77777777" w:rsidR="00F27C09" w:rsidRPr="009F400E" w:rsidRDefault="00917124" w:rsidP="009F400E">
      <w:pPr>
        <w:tabs>
          <w:tab w:val="left" w:pos="1440"/>
        </w:tabs>
        <w:spacing w:line="360" w:lineRule="auto"/>
        <w:jc w:val="center"/>
        <w:rPr>
          <w:rFonts w:ascii="Arial" w:hAnsi="Arial" w:cs="Arial"/>
          <w:color w:val="000000" w:themeColor="text1"/>
        </w:rPr>
      </w:pPr>
      <w:r w:rsidRPr="009F400E">
        <w:rPr>
          <w:rFonts w:ascii="Arial" w:hAnsi="Arial" w:cs="Arial"/>
          <w:color w:val="000000" w:themeColor="text1"/>
        </w:rPr>
        <w:t xml:space="preserve">(Source: Thibault </w:t>
      </w:r>
      <w:r w:rsidRPr="009F400E">
        <w:rPr>
          <w:rFonts w:ascii="Arial" w:hAnsi="Arial" w:cs="Arial"/>
          <w:i/>
          <w:color w:val="000000" w:themeColor="text1"/>
        </w:rPr>
        <w:t>et al</w:t>
      </w:r>
      <w:r w:rsidRPr="009F400E">
        <w:rPr>
          <w:rFonts w:ascii="Arial" w:hAnsi="Arial" w:cs="Arial"/>
          <w:color w:val="000000" w:themeColor="text1"/>
        </w:rPr>
        <w:t>., 2019)</w:t>
      </w:r>
    </w:p>
    <w:p w14:paraId="069DBF37" w14:textId="6C691FC8"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Hoch </w:t>
      </w:r>
      <w:r w:rsidRPr="009F400E">
        <w:rPr>
          <w:rFonts w:ascii="Arial" w:hAnsi="Arial" w:cs="Arial"/>
          <w:i/>
          <w:color w:val="000000" w:themeColor="text1"/>
        </w:rPr>
        <w:t>et al</w:t>
      </w:r>
      <w:r w:rsidR="009F400E">
        <w:rPr>
          <w:rFonts w:ascii="Arial" w:hAnsi="Arial" w:cs="Arial"/>
          <w:color w:val="000000" w:themeColor="text1"/>
        </w:rPr>
        <w:t>. (2018) said</w:t>
      </w:r>
      <w:r w:rsidRPr="009F400E">
        <w:rPr>
          <w:rFonts w:ascii="Arial" w:hAnsi="Arial" w:cs="Arial"/>
          <w:color w:val="000000" w:themeColor="text1"/>
        </w:rPr>
        <w:t xml:space="preserve"> that the motivational behaviour of the leader helps the employees to work on their skills and ability and enhance their productivity in order to increase the proficiency of the company. Transformational leaders assess the performance of the employees and give a positive feedback to them to motivate them in the business objectives. It enables to bring a collective profit and revenue for the company and employees can think overall business performance rather than their personal profit. </w:t>
      </w:r>
    </w:p>
    <w:p w14:paraId="6CBD55BA" w14:textId="77777777" w:rsidR="00F27C09" w:rsidRPr="009F400E"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 xml:space="preserve">According to </w:t>
      </w:r>
      <w:proofErr w:type="spellStart"/>
      <w:r w:rsidRPr="009F400E">
        <w:rPr>
          <w:rFonts w:ascii="Arial" w:hAnsi="Arial" w:cs="Arial"/>
          <w:color w:val="000000" w:themeColor="text1"/>
        </w:rPr>
        <w:t>Sethibe</w:t>
      </w:r>
      <w:proofErr w:type="spellEnd"/>
      <w:r w:rsidRPr="009F400E">
        <w:rPr>
          <w:rFonts w:ascii="Arial" w:hAnsi="Arial" w:cs="Arial"/>
          <w:color w:val="000000" w:themeColor="text1"/>
        </w:rPr>
        <w:t xml:space="preserve"> (2018), organisational performance is highly connected and related to the transformational leadership that enables the company to build a fruitful business in the industry. The leadership is important to bring the efforts in knowledge management and active the employees in business objectives. It brings the correct attitude of the employees towards the organisational benefit and profitability and increases the employees’ overall performance. The leaders have the ability to meet the expectations of the employees that enable them to think beyond their personal benefit and produce the performance progress (Device </w:t>
      </w:r>
      <w:r w:rsidRPr="009F400E">
        <w:rPr>
          <w:rFonts w:ascii="Arial" w:hAnsi="Arial" w:cs="Arial"/>
          <w:i/>
          <w:color w:val="000000" w:themeColor="text1"/>
        </w:rPr>
        <w:t>et al</w:t>
      </w:r>
      <w:r w:rsidRPr="009F400E">
        <w:rPr>
          <w:rFonts w:ascii="Arial" w:hAnsi="Arial" w:cs="Arial"/>
          <w:color w:val="000000" w:themeColor="text1"/>
        </w:rPr>
        <w:t xml:space="preserve">., 2019).  The strategic choices of the leaders influence the organisational performance and make an impact on the business objectives and customers satisfaction. Transformational leadership has a beneficial role on business performance by building trust and admiration towards the leaders. Leaders motivate the employees to perform beyond their expectation and it enables to enhance the organisational overall performance in the global industry. Over the previous thirty years, organisational performance has been dependent on employee attitudes, organisational behaviour and performance management. According to Para-Gonzalez et al. (2018), by applying transformational leadership, a leader </w:t>
      </w:r>
      <w:r w:rsidRPr="009F400E">
        <w:rPr>
          <w:rFonts w:ascii="Arial" w:hAnsi="Arial" w:cs="Arial"/>
          <w:color w:val="000000" w:themeColor="text1"/>
        </w:rPr>
        <w:lastRenderedPageBreak/>
        <w:t xml:space="preserve">can be able to improve individual attitude towards the business objectives and the relationship between the leadership and management is becoming significant in the industry. </w:t>
      </w:r>
    </w:p>
    <w:p w14:paraId="368EBBFA" w14:textId="77777777" w:rsidR="00F27C09" w:rsidRDefault="00917124" w:rsidP="009F400E">
      <w:pPr>
        <w:tabs>
          <w:tab w:val="left" w:pos="1440"/>
        </w:tabs>
        <w:spacing w:line="360" w:lineRule="auto"/>
        <w:jc w:val="both"/>
        <w:rPr>
          <w:rFonts w:ascii="Arial" w:hAnsi="Arial" w:cs="Arial"/>
          <w:color w:val="000000" w:themeColor="text1"/>
        </w:rPr>
      </w:pPr>
      <w:r w:rsidRPr="009F400E">
        <w:rPr>
          <w:rFonts w:ascii="Arial" w:hAnsi="Arial" w:cs="Arial"/>
          <w:color w:val="000000" w:themeColor="text1"/>
        </w:rPr>
        <w:t>In accordance with the case study, it has been seen that Burns has transformational leadership style in her behavioural traits toward the employees that enables her to make a good relationship with them and motivate them to improve their efficiency and productivity (Bloomberg.com 2009). The leadership behaviours of Burns include motivation towards the moving followers while accomplishing the vision and objectives of the company. Burn has the vision to inspire the mission statement of Xerox that has been communicated through the workplace of the organisation. The moral principles of Burns and her integrity enable to bring credibility to the vision she has. The management has acknowledged the significance of her business policy and she made actions over societal stereotypes to bring stability and success of the company. After becoming the new CEO of Xerox, Burns brought some changes in the operations process of the company that enabled the company to be successful and profitable by increasing the dividends of the organisation’s operational functions (truscore.com 2010). Transformational leadership of Burns has allows her to interact with her employees with effectiveness and with the organisational community as well. In the context of the case study, it has been witnessed that her employees are inspired with the deep industrial understanding knowledge she had and her willingness of bringing important business risks make her different from the other leaders of the company (</w:t>
      </w:r>
      <w:proofErr w:type="spellStart"/>
      <w:r w:rsidRPr="009F400E">
        <w:rPr>
          <w:rFonts w:ascii="Arial" w:hAnsi="Arial" w:cs="Arial"/>
          <w:color w:val="000000" w:themeColor="text1"/>
        </w:rPr>
        <w:t>Sethibe</w:t>
      </w:r>
      <w:proofErr w:type="spellEnd"/>
      <w:r w:rsidRPr="009F400E">
        <w:rPr>
          <w:rFonts w:ascii="Arial" w:hAnsi="Arial" w:cs="Arial"/>
          <w:color w:val="000000" w:themeColor="text1"/>
        </w:rPr>
        <w:t xml:space="preserve">, 2018). She has the leadership style to break the stereotypes of male and female leadership behavioural difference; however, she has gained the social leadership style that enables her to show intense care and support to the employees that brought a strategic advantage to the overall organisational performance, its effectiveness and wellbeing of the company. She has been successful to generate over 10,771 million dollars in revenue in the year 2016 and she has been able to strategies the growth and performance of Xerox with her leadership in order to expand the market and profitability. </w:t>
      </w:r>
      <w:bookmarkStart w:id="15" w:name="_Toc43314240"/>
    </w:p>
    <w:p w14:paraId="17F539D7" w14:textId="77777777" w:rsidR="009F400E" w:rsidRDefault="009F400E" w:rsidP="009F400E">
      <w:pPr>
        <w:tabs>
          <w:tab w:val="left" w:pos="1440"/>
        </w:tabs>
        <w:spacing w:line="360" w:lineRule="auto"/>
        <w:jc w:val="both"/>
        <w:rPr>
          <w:rFonts w:ascii="Arial" w:hAnsi="Arial" w:cs="Arial"/>
          <w:color w:val="000000" w:themeColor="text1"/>
        </w:rPr>
      </w:pPr>
    </w:p>
    <w:p w14:paraId="3DDFBD88" w14:textId="77777777" w:rsidR="009F400E" w:rsidRDefault="009F400E" w:rsidP="009F400E">
      <w:pPr>
        <w:tabs>
          <w:tab w:val="left" w:pos="1440"/>
        </w:tabs>
        <w:spacing w:line="360" w:lineRule="auto"/>
        <w:jc w:val="both"/>
        <w:rPr>
          <w:rFonts w:ascii="Arial" w:hAnsi="Arial" w:cs="Arial"/>
          <w:color w:val="000000" w:themeColor="text1"/>
        </w:rPr>
      </w:pPr>
    </w:p>
    <w:p w14:paraId="4B76CD3E" w14:textId="77777777" w:rsidR="009F400E" w:rsidRDefault="009F400E" w:rsidP="009F400E">
      <w:pPr>
        <w:tabs>
          <w:tab w:val="left" w:pos="1440"/>
        </w:tabs>
        <w:spacing w:line="360" w:lineRule="auto"/>
        <w:jc w:val="both"/>
        <w:rPr>
          <w:rFonts w:ascii="Arial" w:hAnsi="Arial" w:cs="Arial"/>
          <w:color w:val="000000" w:themeColor="text1"/>
        </w:rPr>
      </w:pPr>
    </w:p>
    <w:p w14:paraId="27AC9E43" w14:textId="77777777" w:rsidR="009F400E" w:rsidRDefault="009F400E" w:rsidP="009F400E">
      <w:pPr>
        <w:tabs>
          <w:tab w:val="left" w:pos="1440"/>
        </w:tabs>
        <w:spacing w:line="360" w:lineRule="auto"/>
        <w:jc w:val="both"/>
        <w:rPr>
          <w:rFonts w:ascii="Arial" w:hAnsi="Arial" w:cs="Arial"/>
          <w:color w:val="000000" w:themeColor="text1"/>
        </w:rPr>
      </w:pPr>
    </w:p>
    <w:p w14:paraId="244048E8" w14:textId="77777777" w:rsidR="009F400E" w:rsidRPr="009F400E" w:rsidRDefault="009F400E" w:rsidP="009F400E">
      <w:pPr>
        <w:tabs>
          <w:tab w:val="left" w:pos="1440"/>
        </w:tabs>
        <w:spacing w:line="360" w:lineRule="auto"/>
        <w:jc w:val="both"/>
        <w:rPr>
          <w:rFonts w:ascii="Arial" w:eastAsiaTheme="majorEastAsia" w:hAnsi="Arial" w:cs="Arial"/>
          <w:b/>
          <w:bCs/>
          <w:color w:val="000000" w:themeColor="text1"/>
        </w:rPr>
      </w:pPr>
    </w:p>
    <w:p w14:paraId="1CCE45F5" w14:textId="77777777" w:rsidR="00F27C09" w:rsidRPr="009F400E" w:rsidRDefault="00917124" w:rsidP="009F400E">
      <w:pPr>
        <w:keepNext/>
        <w:keepLines/>
        <w:spacing w:before="200" w:after="0" w:line="360" w:lineRule="auto"/>
        <w:jc w:val="both"/>
        <w:outlineLvl w:val="1"/>
        <w:rPr>
          <w:rFonts w:ascii="Arial" w:eastAsiaTheme="majorEastAsia" w:hAnsi="Arial" w:cs="Arial"/>
          <w:b/>
          <w:bCs/>
          <w:color w:val="000000" w:themeColor="text1"/>
        </w:rPr>
      </w:pPr>
      <w:bookmarkStart w:id="16" w:name="_Toc46869392"/>
      <w:r w:rsidRPr="009F400E">
        <w:rPr>
          <w:rFonts w:ascii="Arial" w:eastAsiaTheme="majorEastAsia" w:hAnsi="Arial" w:cs="Arial"/>
          <w:b/>
          <w:bCs/>
          <w:color w:val="000000" w:themeColor="text1"/>
        </w:rPr>
        <w:lastRenderedPageBreak/>
        <w:t>Conclusion</w:t>
      </w:r>
      <w:bookmarkEnd w:id="15"/>
      <w:bookmarkEnd w:id="16"/>
    </w:p>
    <w:p w14:paraId="305E7D34" w14:textId="77777777" w:rsidR="00F27C09" w:rsidRPr="009F400E" w:rsidRDefault="00917124" w:rsidP="009F400E">
      <w:pPr>
        <w:spacing w:line="360" w:lineRule="auto"/>
        <w:jc w:val="both"/>
        <w:rPr>
          <w:rFonts w:ascii="Arial" w:hAnsi="Arial" w:cs="Arial"/>
          <w:color w:val="000000" w:themeColor="text1"/>
        </w:rPr>
      </w:pPr>
      <w:r w:rsidRPr="009F400E">
        <w:rPr>
          <w:rFonts w:ascii="Arial" w:hAnsi="Arial" w:cs="Arial"/>
          <w:color w:val="000000" w:themeColor="text1"/>
        </w:rPr>
        <w:t xml:space="preserve">The essay concludes that in spite of social stereotypes and gender biasness, Ursula Burns became an inspiration and influencing personality for all the working-women in the world. She has the leadership approach to motivate the people and encourage them to be involved in the organisational objectives. Her single mother, who became her inspiration, raised her with proper education and the born leader became an executive in Xerox, where she managed the supply chain operation of the digital printing with effective strategy and leadership quality. The barriers faced by her did not bother her to be a successful leader in a managerial position, who had the ability to work with people in accordance with the fulfilment of their needs and expectations. The leadership approach and traits helped her to be a successful leader and enabled the company to become profitable and successful. </w:t>
      </w:r>
    </w:p>
    <w:p w14:paraId="33F60C62" w14:textId="77777777" w:rsidR="00F27C09" w:rsidRPr="009F400E" w:rsidRDefault="00917124" w:rsidP="009F400E">
      <w:pPr>
        <w:spacing w:line="360" w:lineRule="auto"/>
        <w:jc w:val="both"/>
        <w:rPr>
          <w:rFonts w:ascii="Arial" w:hAnsi="Arial" w:cs="Arial"/>
          <w:color w:val="000000" w:themeColor="text1"/>
        </w:rPr>
      </w:pPr>
      <w:r w:rsidRPr="009F400E">
        <w:rPr>
          <w:rFonts w:ascii="Arial" w:eastAsia="Times New Roman" w:hAnsi="Arial" w:cs="Arial"/>
          <w:color w:val="000000" w:themeColor="text1"/>
        </w:rPr>
        <w:br w:type="page"/>
      </w:r>
    </w:p>
    <w:p w14:paraId="0145D2F0" w14:textId="77777777" w:rsidR="00F27C09" w:rsidRPr="009F400E" w:rsidRDefault="00917124" w:rsidP="009F400E">
      <w:pPr>
        <w:keepNext/>
        <w:keepLines/>
        <w:spacing w:before="480" w:after="0" w:line="360" w:lineRule="auto"/>
        <w:jc w:val="both"/>
        <w:outlineLvl w:val="0"/>
        <w:rPr>
          <w:rFonts w:ascii="Arial" w:eastAsia="Times New Roman" w:hAnsi="Arial" w:cs="Arial"/>
          <w:b/>
          <w:bCs/>
          <w:color w:val="000000" w:themeColor="text1"/>
        </w:rPr>
      </w:pPr>
      <w:bookmarkStart w:id="17" w:name="_Toc43314241"/>
      <w:bookmarkStart w:id="18" w:name="_Toc46869393"/>
      <w:r w:rsidRPr="009F400E">
        <w:rPr>
          <w:rFonts w:ascii="Arial" w:eastAsia="Times New Roman" w:hAnsi="Arial" w:cs="Arial"/>
          <w:b/>
          <w:bCs/>
          <w:color w:val="000000" w:themeColor="text1"/>
        </w:rPr>
        <w:lastRenderedPageBreak/>
        <w:t>Part 2</w:t>
      </w:r>
      <w:bookmarkEnd w:id="17"/>
      <w:bookmarkEnd w:id="18"/>
    </w:p>
    <w:p w14:paraId="6EB9F1AA" w14:textId="77777777" w:rsidR="00F27C09" w:rsidRPr="009F400E" w:rsidRDefault="00917124" w:rsidP="009F400E">
      <w:pPr>
        <w:keepNext/>
        <w:keepLines/>
        <w:spacing w:before="200" w:after="0" w:line="360" w:lineRule="auto"/>
        <w:jc w:val="both"/>
        <w:outlineLvl w:val="1"/>
        <w:rPr>
          <w:rFonts w:ascii="Arial" w:eastAsia="Times New Roman" w:hAnsi="Arial" w:cs="Arial"/>
          <w:b/>
          <w:bCs/>
          <w:color w:val="000000" w:themeColor="text1"/>
        </w:rPr>
      </w:pPr>
      <w:bookmarkStart w:id="19" w:name="_Toc43314242"/>
      <w:bookmarkStart w:id="20" w:name="_Toc46869394"/>
      <w:r w:rsidRPr="009F400E">
        <w:rPr>
          <w:rFonts w:ascii="Arial" w:eastAsia="Times New Roman" w:hAnsi="Arial" w:cs="Arial"/>
          <w:b/>
          <w:bCs/>
          <w:color w:val="000000" w:themeColor="text1"/>
        </w:rPr>
        <w:t>Introduction</w:t>
      </w:r>
      <w:bookmarkEnd w:id="19"/>
      <w:bookmarkEnd w:id="20"/>
    </w:p>
    <w:p w14:paraId="6E78F49A" w14:textId="77777777"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The study will discuss the learning experience of leadership skills modules. It will reflect the personal experience of the learner regarding the module with respect to Gibbs Reflective Model (</w:t>
      </w:r>
      <w:r w:rsidRPr="009F400E">
        <w:rPr>
          <w:rFonts w:ascii="Arial" w:eastAsia="Times New Roman" w:hAnsi="Arial" w:cs="Arial"/>
          <w:color w:val="000000" w:themeColor="text1"/>
          <w:shd w:val="clear" w:color="auto" w:fill="FFFFFF"/>
        </w:rPr>
        <w:t xml:space="preserve">Dressler </w:t>
      </w:r>
      <w:r w:rsidRPr="009F400E">
        <w:rPr>
          <w:rFonts w:ascii="Arial" w:eastAsia="Times New Roman" w:hAnsi="Arial" w:cs="Arial"/>
          <w:i/>
          <w:iCs/>
          <w:color w:val="000000" w:themeColor="text1"/>
          <w:shd w:val="clear" w:color="auto" w:fill="FFFFFF"/>
        </w:rPr>
        <w:t>et al.,</w:t>
      </w:r>
      <w:r w:rsidRPr="009F400E">
        <w:rPr>
          <w:rFonts w:ascii="Arial" w:eastAsia="Times New Roman" w:hAnsi="Arial" w:cs="Arial"/>
          <w:color w:val="000000" w:themeColor="text1"/>
          <w:shd w:val="clear" w:color="auto" w:fill="FFFFFF"/>
        </w:rPr>
        <w:t xml:space="preserve"> 2018)</w:t>
      </w:r>
      <w:r w:rsidRPr="009F400E">
        <w:rPr>
          <w:rFonts w:ascii="Arial" w:eastAsia="Times New Roman" w:hAnsi="Arial" w:cs="Arial"/>
          <w:color w:val="000000" w:themeColor="text1"/>
        </w:rPr>
        <w:t>.Gibbs reflective model is beneficial to evaluate learning experience through identifying the strength and weakness of the learner by explaining six stages of it in the study.</w:t>
      </w:r>
    </w:p>
    <w:p w14:paraId="314CA844" w14:textId="77777777" w:rsidR="00F27C09" w:rsidRPr="009F400E" w:rsidRDefault="00917124" w:rsidP="009F400E">
      <w:pPr>
        <w:keepNext/>
        <w:keepLines/>
        <w:spacing w:before="200" w:after="0" w:line="360" w:lineRule="auto"/>
        <w:jc w:val="both"/>
        <w:outlineLvl w:val="1"/>
        <w:rPr>
          <w:rFonts w:ascii="Arial" w:eastAsia="Times New Roman" w:hAnsi="Arial" w:cs="Arial"/>
          <w:b/>
          <w:bCs/>
          <w:color w:val="000000" w:themeColor="text1"/>
        </w:rPr>
      </w:pPr>
      <w:bookmarkStart w:id="21" w:name="_Toc43314243"/>
      <w:bookmarkStart w:id="22" w:name="_Toc46869395"/>
      <w:r w:rsidRPr="009F400E">
        <w:rPr>
          <w:rFonts w:ascii="Arial" w:eastAsia="Times New Roman" w:hAnsi="Arial" w:cs="Arial"/>
          <w:b/>
          <w:bCs/>
          <w:color w:val="000000" w:themeColor="text1"/>
        </w:rPr>
        <w:t>Discussion</w:t>
      </w:r>
      <w:bookmarkEnd w:id="21"/>
      <w:bookmarkEnd w:id="22"/>
    </w:p>
    <w:p w14:paraId="64DFF6F7" w14:textId="77777777" w:rsidR="00F27C09" w:rsidRPr="009F400E" w:rsidRDefault="00917124" w:rsidP="009F400E">
      <w:pPr>
        <w:spacing w:after="0" w:line="360" w:lineRule="auto"/>
        <w:jc w:val="both"/>
        <w:rPr>
          <w:rFonts w:ascii="Arial" w:eastAsia="Times New Roman" w:hAnsi="Arial" w:cs="Arial"/>
          <w:b/>
          <w:color w:val="000000" w:themeColor="text1"/>
        </w:rPr>
      </w:pPr>
      <w:r w:rsidRPr="009F400E">
        <w:rPr>
          <w:rFonts w:ascii="Arial" w:eastAsia="Times New Roman" w:hAnsi="Arial" w:cs="Arial"/>
          <w:b/>
          <w:color w:val="000000" w:themeColor="text1"/>
        </w:rPr>
        <w:t>Description</w:t>
      </w:r>
    </w:p>
    <w:p w14:paraId="7F125FC2" w14:textId="1C46DA82"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I have learned about</w:t>
      </w:r>
      <w:r w:rsidR="00E05806" w:rsidRPr="009F400E">
        <w:rPr>
          <w:rFonts w:ascii="Arial" w:eastAsia="Times New Roman" w:hAnsi="Arial" w:cs="Arial"/>
          <w:color w:val="000000" w:themeColor="text1"/>
        </w:rPr>
        <w:t xml:space="preserve"> different </w:t>
      </w:r>
      <w:r w:rsidRPr="009F400E">
        <w:rPr>
          <w:rFonts w:ascii="Arial" w:eastAsia="Times New Roman" w:hAnsi="Arial" w:cs="Arial"/>
          <w:color w:val="000000" w:themeColor="text1"/>
        </w:rPr>
        <w:t xml:space="preserve">leadership </w:t>
      </w:r>
      <w:r w:rsidR="00E05806" w:rsidRPr="009F400E">
        <w:rPr>
          <w:rFonts w:ascii="Arial" w:eastAsia="Times New Roman" w:hAnsi="Arial" w:cs="Arial"/>
          <w:color w:val="000000" w:themeColor="text1"/>
        </w:rPr>
        <w:t>styles</w:t>
      </w:r>
      <w:r w:rsidRPr="009F400E">
        <w:rPr>
          <w:rFonts w:ascii="Arial" w:eastAsia="Times New Roman" w:hAnsi="Arial" w:cs="Arial"/>
          <w:color w:val="000000" w:themeColor="text1"/>
        </w:rPr>
        <w:t xml:space="preserve"> from the perspective of females through the module</w:t>
      </w:r>
      <w:r w:rsidR="00E05806" w:rsidRPr="009F400E">
        <w:rPr>
          <w:rFonts w:ascii="Arial" w:eastAsia="Times New Roman" w:hAnsi="Arial" w:cs="Arial"/>
          <w:color w:val="000000" w:themeColor="text1"/>
        </w:rPr>
        <w:t>, though I have developed democratic leadership style during the module</w:t>
      </w:r>
      <w:r w:rsidRPr="009F400E">
        <w:rPr>
          <w:rFonts w:ascii="Arial" w:eastAsia="Times New Roman" w:hAnsi="Arial" w:cs="Arial"/>
          <w:color w:val="000000" w:themeColor="text1"/>
        </w:rPr>
        <w:t xml:space="preserve">. It enables me learning about different aspects of leadership skills in the workplace </w:t>
      </w:r>
      <w:r w:rsidR="00E05806" w:rsidRPr="009F400E">
        <w:rPr>
          <w:rFonts w:ascii="Arial" w:eastAsia="Times New Roman" w:hAnsi="Arial" w:cs="Arial"/>
          <w:color w:val="000000" w:themeColor="text1"/>
        </w:rPr>
        <w:t xml:space="preserve">like listening to my teammates in the workplace, understanding the opinion of different employees and so on. </w:t>
      </w:r>
      <w:r w:rsidRPr="009F400E">
        <w:rPr>
          <w:rFonts w:ascii="Arial" w:eastAsia="Times New Roman" w:hAnsi="Arial" w:cs="Arial"/>
          <w:color w:val="000000" w:themeColor="text1"/>
        </w:rPr>
        <w:t>Then</w:t>
      </w:r>
      <w:r w:rsidR="00E05806" w:rsidRPr="009F400E">
        <w:rPr>
          <w:rFonts w:ascii="Arial" w:eastAsia="Times New Roman" w:hAnsi="Arial" w:cs="Arial"/>
          <w:color w:val="000000" w:themeColor="text1"/>
        </w:rPr>
        <w:t>,</w:t>
      </w:r>
      <w:r w:rsidRPr="009F400E">
        <w:rPr>
          <w:rFonts w:ascii="Arial" w:eastAsia="Times New Roman" w:hAnsi="Arial" w:cs="Arial"/>
          <w:color w:val="000000" w:themeColor="text1"/>
        </w:rPr>
        <w:t xml:space="preserve"> I came to know that trait theory plays an important role in developing leadership qualities in an individual. I understand several leadership qualities including </w:t>
      </w:r>
      <w:r w:rsidR="00E05806" w:rsidRPr="009F400E">
        <w:rPr>
          <w:rFonts w:ascii="Arial" w:eastAsia="Times New Roman" w:hAnsi="Arial" w:cs="Arial"/>
          <w:color w:val="000000" w:themeColor="text1"/>
        </w:rPr>
        <w:t xml:space="preserve">honesty and integrity in order </w:t>
      </w:r>
      <w:r w:rsidRPr="009F400E">
        <w:rPr>
          <w:rFonts w:ascii="Arial" w:eastAsia="Times New Roman" w:hAnsi="Arial" w:cs="Arial"/>
          <w:color w:val="000000" w:themeColor="text1"/>
        </w:rPr>
        <w:t xml:space="preserve">to become a successful leader in the workplace. </w:t>
      </w:r>
      <w:r w:rsidR="00E05806" w:rsidRPr="009F400E">
        <w:rPr>
          <w:rFonts w:ascii="Arial" w:eastAsia="Times New Roman" w:hAnsi="Arial" w:cs="Arial"/>
          <w:color w:val="000000" w:themeColor="text1"/>
        </w:rPr>
        <w:t>It makes me</w:t>
      </w:r>
      <w:r w:rsidRPr="009F400E">
        <w:rPr>
          <w:rFonts w:ascii="Arial" w:eastAsia="Times New Roman" w:hAnsi="Arial" w:cs="Arial"/>
          <w:color w:val="000000" w:themeColor="text1"/>
        </w:rPr>
        <w:t xml:space="preserve"> learnt about different challenges faced by women in the workplace like facing the stereotype mentality, societal barrier, unequal distribution of jobs in the workplace (</w:t>
      </w:r>
      <w:r w:rsidRPr="009F400E">
        <w:rPr>
          <w:rFonts w:ascii="Arial" w:eastAsia="Times New Roman" w:hAnsi="Arial" w:cs="Arial"/>
          <w:color w:val="000000" w:themeColor="text1"/>
          <w:shd w:val="clear" w:color="auto" w:fill="FFFFFF"/>
        </w:rPr>
        <w:t xml:space="preserve">Chen, and </w:t>
      </w:r>
      <w:proofErr w:type="spellStart"/>
      <w:r w:rsidRPr="009F400E">
        <w:rPr>
          <w:rFonts w:ascii="Arial" w:eastAsia="Times New Roman" w:hAnsi="Arial" w:cs="Arial"/>
          <w:color w:val="000000" w:themeColor="text1"/>
          <w:shd w:val="clear" w:color="auto" w:fill="FFFFFF"/>
        </w:rPr>
        <w:t>Rybak</w:t>
      </w:r>
      <w:proofErr w:type="spellEnd"/>
      <w:r w:rsidRPr="009F400E">
        <w:rPr>
          <w:rFonts w:ascii="Arial" w:eastAsia="Times New Roman" w:hAnsi="Arial" w:cs="Arial"/>
          <w:color w:val="000000" w:themeColor="text1"/>
          <w:shd w:val="clear" w:color="auto" w:fill="FFFFFF"/>
        </w:rPr>
        <w:t>, 2017)</w:t>
      </w:r>
      <w:r w:rsidRPr="009F400E">
        <w:rPr>
          <w:rFonts w:ascii="Arial" w:eastAsia="Times New Roman" w:hAnsi="Arial" w:cs="Arial"/>
          <w:color w:val="000000" w:themeColor="text1"/>
        </w:rPr>
        <w:t>. Finally, I understand the importance of education to bridge the gender inequality gap. </w:t>
      </w:r>
    </w:p>
    <w:p w14:paraId="7EF0833E" w14:textId="77777777" w:rsidR="00F27C09" w:rsidRPr="009F400E" w:rsidRDefault="00917124" w:rsidP="009F400E">
      <w:pPr>
        <w:spacing w:after="0" w:line="360" w:lineRule="auto"/>
        <w:jc w:val="both"/>
        <w:rPr>
          <w:rFonts w:ascii="Arial" w:eastAsia="Times New Roman" w:hAnsi="Arial" w:cs="Arial"/>
          <w:b/>
          <w:color w:val="000000" w:themeColor="text1"/>
        </w:rPr>
      </w:pPr>
      <w:r w:rsidRPr="009F400E">
        <w:rPr>
          <w:rFonts w:ascii="Arial" w:eastAsia="Times New Roman" w:hAnsi="Arial" w:cs="Arial"/>
          <w:b/>
          <w:color w:val="000000" w:themeColor="text1"/>
        </w:rPr>
        <w:t>Feeling</w:t>
      </w:r>
    </w:p>
    <w:p w14:paraId="6BE7E5C5" w14:textId="6DD3F82E" w:rsidR="00F27C09"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 xml:space="preserve">I feel the module is extremely beneficial for me to understand different aspects of leadership skills in the workplace. </w:t>
      </w:r>
      <w:r w:rsidR="00E05806" w:rsidRPr="009F400E">
        <w:rPr>
          <w:rFonts w:ascii="Arial" w:eastAsia="Times New Roman" w:hAnsi="Arial" w:cs="Arial"/>
          <w:color w:val="000000" w:themeColor="text1"/>
        </w:rPr>
        <w:t>Democratic l</w:t>
      </w:r>
      <w:r w:rsidRPr="009F400E">
        <w:rPr>
          <w:rFonts w:ascii="Arial" w:eastAsia="Times New Roman" w:hAnsi="Arial" w:cs="Arial"/>
          <w:color w:val="000000" w:themeColor="text1"/>
        </w:rPr>
        <w:t>eadership skills are one of the important employability skills which will help me to grow in my future career</w:t>
      </w:r>
      <w:r w:rsidR="00E05806" w:rsidRPr="009F400E">
        <w:rPr>
          <w:rFonts w:ascii="Arial" w:eastAsia="Times New Roman" w:hAnsi="Arial" w:cs="Arial"/>
          <w:color w:val="000000" w:themeColor="text1"/>
        </w:rPr>
        <w:t xml:space="preserve"> because it increases my understanding capability, my listening skill</w:t>
      </w:r>
      <w:r w:rsidRPr="009F400E">
        <w:rPr>
          <w:rFonts w:ascii="Arial" w:eastAsia="Times New Roman" w:hAnsi="Arial" w:cs="Arial"/>
          <w:color w:val="000000" w:themeColor="text1"/>
        </w:rPr>
        <w:t xml:space="preserve"> (</w:t>
      </w:r>
      <w:r w:rsidRPr="009F400E">
        <w:rPr>
          <w:rFonts w:ascii="Arial" w:eastAsia="Times New Roman" w:hAnsi="Arial" w:cs="Arial"/>
          <w:color w:val="000000" w:themeColor="text1"/>
          <w:shd w:val="clear" w:color="auto" w:fill="FFFFFF"/>
        </w:rPr>
        <w:t xml:space="preserve">Chen and </w:t>
      </w:r>
      <w:proofErr w:type="spellStart"/>
      <w:r w:rsidRPr="009F400E">
        <w:rPr>
          <w:rFonts w:ascii="Arial" w:eastAsia="Times New Roman" w:hAnsi="Arial" w:cs="Arial"/>
          <w:color w:val="000000" w:themeColor="text1"/>
          <w:shd w:val="clear" w:color="auto" w:fill="FFFFFF"/>
        </w:rPr>
        <w:t>Rybak</w:t>
      </w:r>
      <w:proofErr w:type="spellEnd"/>
      <w:r w:rsidRPr="009F400E">
        <w:rPr>
          <w:rFonts w:ascii="Arial" w:eastAsia="Times New Roman" w:hAnsi="Arial" w:cs="Arial"/>
          <w:color w:val="000000" w:themeColor="text1"/>
          <w:shd w:val="clear" w:color="auto" w:fill="FFFFFF"/>
        </w:rPr>
        <w:t>, 2017)</w:t>
      </w:r>
      <w:r w:rsidRPr="009F400E">
        <w:rPr>
          <w:rFonts w:ascii="Arial" w:eastAsia="Times New Roman" w:hAnsi="Arial" w:cs="Arial"/>
          <w:color w:val="000000" w:themeColor="text1"/>
        </w:rPr>
        <w:t xml:space="preserve">. </w:t>
      </w:r>
      <w:r w:rsidR="00E05806" w:rsidRPr="009F400E">
        <w:rPr>
          <w:rFonts w:ascii="Arial" w:eastAsia="Times New Roman" w:hAnsi="Arial" w:cs="Arial"/>
          <w:color w:val="000000" w:themeColor="text1"/>
        </w:rPr>
        <w:t>I can encourage employees more to participate in the decision</w:t>
      </w:r>
      <w:r w:rsidR="0015524D" w:rsidRPr="009F400E">
        <w:rPr>
          <w:rFonts w:ascii="Arial" w:eastAsia="Times New Roman" w:hAnsi="Arial" w:cs="Arial"/>
          <w:color w:val="000000" w:themeColor="text1"/>
        </w:rPr>
        <w:t>-</w:t>
      </w:r>
      <w:r w:rsidR="00E05806" w:rsidRPr="009F400E">
        <w:rPr>
          <w:rFonts w:ascii="Arial" w:eastAsia="Times New Roman" w:hAnsi="Arial" w:cs="Arial"/>
          <w:color w:val="000000" w:themeColor="text1"/>
        </w:rPr>
        <w:t>making process which helps me to value the contribution of employees in the workplace.</w:t>
      </w:r>
      <w:r w:rsidR="0015524D" w:rsidRPr="009F400E">
        <w:rPr>
          <w:rFonts w:ascii="Arial" w:eastAsia="Times New Roman" w:hAnsi="Arial" w:cs="Arial"/>
          <w:color w:val="000000" w:themeColor="text1"/>
        </w:rPr>
        <w:t xml:space="preserve"> </w:t>
      </w:r>
      <w:r w:rsidRPr="009F400E">
        <w:rPr>
          <w:rFonts w:ascii="Arial" w:eastAsia="Times New Roman" w:hAnsi="Arial" w:cs="Arial"/>
          <w:color w:val="000000" w:themeColor="text1"/>
        </w:rPr>
        <w:t xml:space="preserve">Thus, the module helps me to learn about different leadership styles and skills in the workplace and the challenges faced by women leaders in the workplace. I </w:t>
      </w:r>
      <w:r w:rsidR="0015524D" w:rsidRPr="009F400E">
        <w:rPr>
          <w:rFonts w:ascii="Arial" w:eastAsia="Times New Roman" w:hAnsi="Arial" w:cs="Arial"/>
          <w:color w:val="000000" w:themeColor="text1"/>
        </w:rPr>
        <w:t xml:space="preserve">felt honesty and integrity enhance my communication in the workplace as it creates more transparency in my communication </w:t>
      </w:r>
      <w:r w:rsidR="009F400E" w:rsidRPr="009F400E">
        <w:rPr>
          <w:rFonts w:ascii="Arial" w:eastAsia="Times New Roman" w:hAnsi="Arial" w:cs="Arial"/>
          <w:color w:val="000000" w:themeColor="text1"/>
        </w:rPr>
        <w:t>process. I</w:t>
      </w:r>
      <w:r w:rsidRPr="009F400E">
        <w:rPr>
          <w:rFonts w:ascii="Arial" w:eastAsia="Times New Roman" w:hAnsi="Arial" w:cs="Arial"/>
          <w:color w:val="000000" w:themeColor="text1"/>
        </w:rPr>
        <w:t xml:space="preserve"> felt the importance of workplace diversity through the case study of Ursula BURs and her journey in Xerox. I felt education provides the required knowledge in order to access the job opportunity like Ursula Burns who got her bachelor and master degree and then got an internship opportunity in Xerox. I felt that maintaining a value and ethics is equally important in the workplace.</w:t>
      </w:r>
    </w:p>
    <w:p w14:paraId="77E4E41C" w14:textId="77777777" w:rsidR="009F400E" w:rsidRDefault="009F400E" w:rsidP="009F400E">
      <w:pPr>
        <w:spacing w:after="0" w:line="360" w:lineRule="auto"/>
        <w:jc w:val="both"/>
        <w:rPr>
          <w:rFonts w:ascii="Arial" w:eastAsia="Times New Roman" w:hAnsi="Arial" w:cs="Arial"/>
          <w:color w:val="000000" w:themeColor="text1"/>
        </w:rPr>
      </w:pPr>
    </w:p>
    <w:p w14:paraId="230FF97D" w14:textId="77777777" w:rsidR="009F400E" w:rsidRDefault="009F400E" w:rsidP="009F400E">
      <w:pPr>
        <w:spacing w:after="0" w:line="360" w:lineRule="auto"/>
        <w:jc w:val="both"/>
        <w:rPr>
          <w:rFonts w:ascii="Arial" w:eastAsia="Times New Roman" w:hAnsi="Arial" w:cs="Arial"/>
          <w:color w:val="000000" w:themeColor="text1"/>
        </w:rPr>
      </w:pPr>
    </w:p>
    <w:p w14:paraId="36E2F8DE" w14:textId="77777777" w:rsidR="009F400E" w:rsidRPr="009F400E" w:rsidRDefault="009F400E" w:rsidP="009F400E">
      <w:pPr>
        <w:spacing w:after="0" w:line="360" w:lineRule="auto"/>
        <w:jc w:val="both"/>
        <w:rPr>
          <w:rFonts w:ascii="Arial" w:eastAsia="Times New Roman" w:hAnsi="Arial" w:cs="Arial"/>
          <w:color w:val="000000" w:themeColor="text1"/>
        </w:rPr>
      </w:pPr>
    </w:p>
    <w:p w14:paraId="3A66A756" w14:textId="77777777" w:rsidR="00F27C09" w:rsidRPr="009F400E" w:rsidRDefault="00917124" w:rsidP="009F400E">
      <w:pPr>
        <w:spacing w:after="0" w:line="360" w:lineRule="auto"/>
        <w:jc w:val="both"/>
        <w:rPr>
          <w:rFonts w:ascii="Arial" w:eastAsia="Times New Roman" w:hAnsi="Arial" w:cs="Arial"/>
          <w:b/>
          <w:color w:val="000000" w:themeColor="text1"/>
        </w:rPr>
      </w:pPr>
      <w:r w:rsidRPr="009F400E">
        <w:rPr>
          <w:rFonts w:ascii="Arial" w:eastAsia="Times New Roman" w:hAnsi="Arial" w:cs="Arial"/>
          <w:b/>
          <w:color w:val="000000" w:themeColor="text1"/>
        </w:rPr>
        <w:lastRenderedPageBreak/>
        <w:t>Evaluation</w:t>
      </w:r>
    </w:p>
    <w:p w14:paraId="0F2E4FF5" w14:textId="7017BE71" w:rsidR="00F27C09" w:rsidRPr="009F400E" w:rsidRDefault="009F400E" w:rsidP="009F400E">
      <w:pPr>
        <w:spacing w:after="0" w:line="360" w:lineRule="auto"/>
        <w:jc w:val="both"/>
        <w:rPr>
          <w:rFonts w:ascii="Arial" w:eastAsia="Times New Roman" w:hAnsi="Arial" w:cs="Arial"/>
          <w:color w:val="000000" w:themeColor="text1"/>
        </w:rPr>
      </w:pPr>
      <w:r>
        <w:rPr>
          <w:rFonts w:ascii="Arial" w:eastAsia="Times New Roman" w:hAnsi="Arial" w:cs="Arial"/>
          <w:color w:val="000000" w:themeColor="text1"/>
        </w:rPr>
        <w:t>By</w:t>
      </w:r>
      <w:r w:rsidR="0015524D" w:rsidRPr="009F400E">
        <w:rPr>
          <w:rFonts w:ascii="Arial" w:eastAsia="Times New Roman" w:hAnsi="Arial" w:cs="Arial"/>
          <w:color w:val="000000" w:themeColor="text1"/>
        </w:rPr>
        <w:t xml:space="preserve"> learning about democratic</w:t>
      </w:r>
      <w:r w:rsidR="00917124" w:rsidRPr="009F400E">
        <w:rPr>
          <w:rFonts w:ascii="Arial" w:eastAsia="Times New Roman" w:hAnsi="Arial" w:cs="Arial"/>
          <w:color w:val="000000" w:themeColor="text1"/>
        </w:rPr>
        <w:t xml:space="preserve"> leadership skills </w:t>
      </w:r>
      <w:r w:rsidR="0015524D" w:rsidRPr="009F400E">
        <w:rPr>
          <w:rFonts w:ascii="Arial" w:eastAsia="Times New Roman" w:hAnsi="Arial" w:cs="Arial"/>
          <w:color w:val="000000" w:themeColor="text1"/>
        </w:rPr>
        <w:t xml:space="preserve">helps me in </w:t>
      </w:r>
      <w:r w:rsidR="00917124" w:rsidRPr="009F400E">
        <w:rPr>
          <w:rFonts w:ascii="Arial" w:eastAsia="Times New Roman" w:hAnsi="Arial" w:cs="Arial"/>
          <w:color w:val="000000" w:themeColor="text1"/>
        </w:rPr>
        <w:t xml:space="preserve">self-management, which allows me to evaluate my own performance on a regular basis and encourage me to improve my performance constantly. I learn about the social awareness skill as a </w:t>
      </w:r>
      <w:r w:rsidR="0015524D" w:rsidRPr="009F400E">
        <w:rPr>
          <w:rFonts w:ascii="Arial" w:eastAsia="Times New Roman" w:hAnsi="Arial" w:cs="Arial"/>
          <w:color w:val="000000" w:themeColor="text1"/>
        </w:rPr>
        <w:t xml:space="preserve">part democratic </w:t>
      </w:r>
      <w:r w:rsidR="00917124" w:rsidRPr="009F400E">
        <w:rPr>
          <w:rFonts w:ascii="Arial" w:eastAsia="Times New Roman" w:hAnsi="Arial" w:cs="Arial"/>
          <w:color w:val="000000" w:themeColor="text1"/>
        </w:rPr>
        <w:t xml:space="preserve">leadership </w:t>
      </w:r>
      <w:r w:rsidR="0015524D" w:rsidRPr="009F400E">
        <w:rPr>
          <w:rFonts w:ascii="Arial" w:eastAsia="Times New Roman" w:hAnsi="Arial" w:cs="Arial"/>
          <w:color w:val="000000" w:themeColor="text1"/>
        </w:rPr>
        <w:t>because it enables me to encourage other employees to involve in the workplace.</w:t>
      </w:r>
      <w:r w:rsidR="00917124" w:rsidRPr="009F400E">
        <w:rPr>
          <w:rFonts w:ascii="Arial" w:eastAsia="Times New Roman" w:hAnsi="Arial" w:cs="Arial"/>
          <w:color w:val="000000" w:themeColor="text1"/>
        </w:rPr>
        <w:t xml:space="preserve"> </w:t>
      </w:r>
      <w:r w:rsidR="0015524D" w:rsidRPr="009F400E">
        <w:rPr>
          <w:rFonts w:ascii="Arial" w:eastAsia="Times New Roman" w:hAnsi="Arial" w:cs="Arial"/>
          <w:color w:val="000000" w:themeColor="text1"/>
        </w:rPr>
        <w:t xml:space="preserve">Democratic leadership enhances my </w:t>
      </w:r>
      <w:r w:rsidR="00917124" w:rsidRPr="009F400E">
        <w:rPr>
          <w:rFonts w:ascii="Arial" w:eastAsia="Times New Roman" w:hAnsi="Arial" w:cs="Arial"/>
          <w:color w:val="000000" w:themeColor="text1"/>
        </w:rPr>
        <w:t>coaching skills in order to develop an effective interpersonal relationship with my managers in the workplace. The module makes me learn about trait theory in order to develop leadership qualities.</w:t>
      </w:r>
      <w:r w:rsidR="005B01FC" w:rsidRPr="009F400E">
        <w:rPr>
          <w:rFonts w:ascii="Arial" w:eastAsia="Times New Roman" w:hAnsi="Arial" w:cs="Arial"/>
          <w:color w:val="000000" w:themeColor="text1"/>
        </w:rPr>
        <w:t xml:space="preserve"> I get to know from the module that it helps to develop integrity and honesty which can allow me to share the information which may not like by people but it prevents any kinds of misconception or miscommunication in the working environment (</w:t>
      </w:r>
      <w:proofErr w:type="spellStart"/>
      <w:r w:rsidR="005B01FC" w:rsidRPr="009F400E">
        <w:rPr>
          <w:rFonts w:ascii="Arial" w:eastAsia="Times New Roman" w:hAnsi="Arial" w:cs="Arial"/>
          <w:color w:val="000000" w:themeColor="text1"/>
          <w:shd w:val="clear" w:color="auto" w:fill="FFFFFF"/>
        </w:rPr>
        <w:t>Goldenhar</w:t>
      </w:r>
      <w:r w:rsidR="005B01FC" w:rsidRPr="009F400E">
        <w:rPr>
          <w:rFonts w:ascii="Arial" w:eastAsia="Times New Roman" w:hAnsi="Arial" w:cs="Arial"/>
          <w:i/>
          <w:iCs/>
          <w:color w:val="000000" w:themeColor="text1"/>
          <w:shd w:val="clear" w:color="auto" w:fill="FFFFFF"/>
        </w:rPr>
        <w:t>et</w:t>
      </w:r>
      <w:proofErr w:type="spellEnd"/>
      <w:r w:rsidR="005B01FC" w:rsidRPr="009F400E">
        <w:rPr>
          <w:rFonts w:ascii="Arial" w:eastAsia="Times New Roman" w:hAnsi="Arial" w:cs="Arial"/>
          <w:i/>
          <w:iCs/>
          <w:color w:val="000000" w:themeColor="text1"/>
          <w:shd w:val="clear" w:color="auto" w:fill="FFFFFF"/>
        </w:rPr>
        <w:t xml:space="preserve"> al.</w:t>
      </w:r>
      <w:r w:rsidR="005B01FC" w:rsidRPr="009F400E">
        <w:rPr>
          <w:rFonts w:ascii="Arial" w:eastAsia="Times New Roman" w:hAnsi="Arial" w:cs="Arial"/>
          <w:color w:val="000000" w:themeColor="text1"/>
          <w:shd w:val="clear" w:color="auto" w:fill="FFFFFF"/>
        </w:rPr>
        <w:t>, 2019)</w:t>
      </w:r>
      <w:r w:rsidR="005B01FC" w:rsidRPr="009F400E">
        <w:rPr>
          <w:rFonts w:ascii="Arial" w:eastAsia="Times New Roman" w:hAnsi="Arial" w:cs="Arial"/>
          <w:color w:val="000000" w:themeColor="text1"/>
        </w:rPr>
        <w:t>. Sometimes honesty and integrity can make the situation difficult because everyone does not have the capacity to accept the bitter truth as t</w:t>
      </w:r>
      <w:r w:rsidR="00917124" w:rsidRPr="009F400E">
        <w:rPr>
          <w:rFonts w:ascii="Arial" w:eastAsia="Times New Roman" w:hAnsi="Arial" w:cs="Arial"/>
          <w:color w:val="000000" w:themeColor="text1"/>
        </w:rPr>
        <w:t>he learning module explains about flexible quality of leaders but it does not mention situational and contingency leadership</w:t>
      </w:r>
      <w:r w:rsidR="00F6340D">
        <w:rPr>
          <w:rFonts w:ascii="Arial" w:eastAsia="Times New Roman" w:hAnsi="Arial" w:cs="Arial"/>
          <w:color w:val="000000" w:themeColor="text1"/>
        </w:rPr>
        <w:t xml:space="preserve">. Through online questionnaires I get to learn about </w:t>
      </w:r>
      <w:r w:rsidR="00F6340D" w:rsidRPr="009F400E">
        <w:rPr>
          <w:rFonts w:ascii="Arial" w:eastAsia="Times New Roman" w:hAnsi="Arial" w:cs="Arial"/>
          <w:color w:val="000000" w:themeColor="text1"/>
        </w:rPr>
        <w:t>democratic</w:t>
      </w:r>
      <w:r w:rsidR="00917124" w:rsidRPr="009F400E">
        <w:rPr>
          <w:rFonts w:ascii="Arial" w:eastAsia="Times New Roman" w:hAnsi="Arial" w:cs="Arial"/>
          <w:color w:val="000000" w:themeColor="text1"/>
        </w:rPr>
        <w:t xml:space="preserve"> leadership style, which will help me to become more participative and effective in the workplace that leads towards more acceptance in professional life as it encourages me to become a trustworthy person in the workplace (</w:t>
      </w:r>
      <w:r w:rsidR="00917124" w:rsidRPr="009F400E">
        <w:rPr>
          <w:rFonts w:ascii="Arial" w:eastAsia="Times New Roman" w:hAnsi="Arial" w:cs="Arial"/>
          <w:color w:val="000000" w:themeColor="text1"/>
          <w:shd w:val="clear" w:color="auto" w:fill="FFFFFF"/>
        </w:rPr>
        <w:t>Sousa and Rocha, 2019)</w:t>
      </w:r>
      <w:r w:rsidR="00917124" w:rsidRPr="009F400E">
        <w:rPr>
          <w:rFonts w:ascii="Arial" w:eastAsia="Times New Roman" w:hAnsi="Arial" w:cs="Arial"/>
          <w:color w:val="000000" w:themeColor="text1"/>
        </w:rPr>
        <w:t>. </w:t>
      </w:r>
    </w:p>
    <w:p w14:paraId="7EBE28F1" w14:textId="77777777"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Thus, the module is appropriate for learning leadership skills in the workplace except some leadership theories as it does not mention the theory like trait theory, which is a limitation of the module. The model does not explain major leadership theories with workplace examples.</w:t>
      </w:r>
    </w:p>
    <w:p w14:paraId="60359591" w14:textId="77777777" w:rsidR="00F27C09" w:rsidRPr="009F400E" w:rsidRDefault="00917124" w:rsidP="009F400E">
      <w:pPr>
        <w:spacing w:after="0" w:line="360" w:lineRule="auto"/>
        <w:jc w:val="both"/>
        <w:rPr>
          <w:rFonts w:ascii="Arial" w:eastAsia="Times New Roman" w:hAnsi="Arial" w:cs="Arial"/>
          <w:b/>
          <w:color w:val="000000" w:themeColor="text1"/>
        </w:rPr>
      </w:pPr>
      <w:r w:rsidRPr="009F400E">
        <w:rPr>
          <w:rFonts w:ascii="Arial" w:eastAsia="Times New Roman" w:hAnsi="Arial" w:cs="Arial"/>
          <w:b/>
          <w:color w:val="000000" w:themeColor="text1"/>
        </w:rPr>
        <w:t>Analysis</w:t>
      </w:r>
    </w:p>
    <w:p w14:paraId="02B7CACC" w14:textId="1F0FC151" w:rsidR="00F27C09"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 xml:space="preserve">Therefore, I can analyse </w:t>
      </w:r>
      <w:r w:rsidR="005B01FC" w:rsidRPr="009F400E">
        <w:rPr>
          <w:rFonts w:ascii="Arial" w:eastAsia="Times New Roman" w:hAnsi="Arial" w:cs="Arial"/>
          <w:color w:val="000000" w:themeColor="text1"/>
        </w:rPr>
        <w:t>my democratic</w:t>
      </w:r>
      <w:r w:rsidRPr="009F400E">
        <w:rPr>
          <w:rFonts w:ascii="Arial" w:eastAsia="Times New Roman" w:hAnsi="Arial" w:cs="Arial"/>
          <w:color w:val="000000" w:themeColor="text1"/>
        </w:rPr>
        <w:t xml:space="preserve"> leadership skills</w:t>
      </w:r>
      <w:r w:rsidR="005B01FC" w:rsidRPr="009F400E">
        <w:rPr>
          <w:rFonts w:ascii="Arial" w:eastAsia="Times New Roman" w:hAnsi="Arial" w:cs="Arial"/>
          <w:color w:val="000000" w:themeColor="text1"/>
        </w:rPr>
        <w:t xml:space="preserve"> which</w:t>
      </w:r>
      <w:r w:rsidRPr="009F400E">
        <w:rPr>
          <w:rFonts w:ascii="Arial" w:eastAsia="Times New Roman" w:hAnsi="Arial" w:cs="Arial"/>
          <w:color w:val="000000" w:themeColor="text1"/>
        </w:rPr>
        <w:t xml:space="preserve"> play an important role in the workplace. I learnt that combination of different skills makes an individual a successful</w:t>
      </w:r>
      <w:r w:rsidR="005B01FC" w:rsidRPr="009F400E">
        <w:rPr>
          <w:rFonts w:ascii="Arial" w:eastAsia="Times New Roman" w:hAnsi="Arial" w:cs="Arial"/>
          <w:color w:val="000000" w:themeColor="text1"/>
        </w:rPr>
        <w:t xml:space="preserve"> democratic</w:t>
      </w:r>
      <w:r w:rsidRPr="009F400E">
        <w:rPr>
          <w:rFonts w:ascii="Arial" w:eastAsia="Times New Roman" w:hAnsi="Arial" w:cs="Arial"/>
          <w:color w:val="000000" w:themeColor="text1"/>
        </w:rPr>
        <w:t xml:space="preserve"> leader including self-confidence, intelligence, field knowledge, integrity, compassion, listening skill, critical decision</w:t>
      </w:r>
      <w:r w:rsidR="005B01FC" w:rsidRPr="009F400E">
        <w:rPr>
          <w:rFonts w:ascii="Arial" w:eastAsia="Times New Roman" w:hAnsi="Arial" w:cs="Arial"/>
          <w:color w:val="000000" w:themeColor="text1"/>
        </w:rPr>
        <w:t>-</w:t>
      </w:r>
      <w:r w:rsidRPr="009F400E">
        <w:rPr>
          <w:rFonts w:ascii="Arial" w:eastAsia="Times New Roman" w:hAnsi="Arial" w:cs="Arial"/>
          <w:color w:val="000000" w:themeColor="text1"/>
        </w:rPr>
        <w:t>making skill, risk-taking skill and so on (</w:t>
      </w:r>
      <w:r w:rsidRPr="009F400E">
        <w:rPr>
          <w:rFonts w:ascii="Arial" w:eastAsia="Times New Roman" w:hAnsi="Arial" w:cs="Arial"/>
          <w:color w:val="000000" w:themeColor="text1"/>
          <w:shd w:val="clear" w:color="auto" w:fill="FFFFFF"/>
        </w:rPr>
        <w:t>Owen, 2017)</w:t>
      </w:r>
      <w:r w:rsidRPr="009F400E">
        <w:rPr>
          <w:rFonts w:ascii="Arial" w:eastAsia="Times New Roman" w:hAnsi="Arial" w:cs="Arial"/>
          <w:color w:val="000000" w:themeColor="text1"/>
        </w:rPr>
        <w:t>. The module makes me understand that it is important to have a vision in the workplace and communicate it to the employees in order to influence them to achieve the vision. I illustrated from my learning experience that having appropriate education is equally important in order to grow in the workplace because it helps an individual to reduce the bridge of the gender gap workplace. I analyse that women leaders face different challenges like stereotypes, politics and others but challenges can be overcome through developing a diversified workplac</w:t>
      </w:r>
      <w:r w:rsidR="005B01FC" w:rsidRPr="009F400E">
        <w:rPr>
          <w:rFonts w:ascii="Arial" w:eastAsia="Times New Roman" w:hAnsi="Arial" w:cs="Arial"/>
          <w:color w:val="000000" w:themeColor="text1"/>
        </w:rPr>
        <w:t>e, so it is important to have honesty and integrity as a trait in order to face the challenges</w:t>
      </w:r>
      <w:r w:rsidRPr="009F400E">
        <w:rPr>
          <w:rFonts w:ascii="Arial" w:eastAsia="Times New Roman" w:hAnsi="Arial" w:cs="Arial"/>
          <w:color w:val="000000" w:themeColor="text1"/>
        </w:rPr>
        <w:t xml:space="preserve">. </w:t>
      </w:r>
      <w:r w:rsidR="005B01FC" w:rsidRPr="009F400E">
        <w:rPr>
          <w:rFonts w:ascii="Arial" w:eastAsia="Times New Roman" w:hAnsi="Arial" w:cs="Arial"/>
          <w:color w:val="000000" w:themeColor="text1"/>
        </w:rPr>
        <w:t xml:space="preserve">Honesty and integrity help to build ethical quality within me </w:t>
      </w:r>
      <w:r w:rsidRPr="009F400E">
        <w:rPr>
          <w:rFonts w:ascii="Arial" w:eastAsia="Times New Roman" w:hAnsi="Arial" w:cs="Arial"/>
          <w:color w:val="000000" w:themeColor="text1"/>
        </w:rPr>
        <w:t xml:space="preserve">because it </w:t>
      </w:r>
      <w:r w:rsidR="005B01FC" w:rsidRPr="009F400E">
        <w:rPr>
          <w:rFonts w:ascii="Arial" w:eastAsia="Times New Roman" w:hAnsi="Arial" w:cs="Arial"/>
          <w:color w:val="000000" w:themeColor="text1"/>
        </w:rPr>
        <w:t xml:space="preserve">encourages me </w:t>
      </w:r>
      <w:r w:rsidRPr="009F400E">
        <w:rPr>
          <w:rFonts w:ascii="Arial" w:eastAsia="Times New Roman" w:hAnsi="Arial" w:cs="Arial"/>
          <w:color w:val="000000" w:themeColor="text1"/>
        </w:rPr>
        <w:t>to present a different opinion in professional life. </w:t>
      </w:r>
    </w:p>
    <w:p w14:paraId="59F1EB36" w14:textId="77777777" w:rsidR="00F6340D" w:rsidRDefault="00F6340D" w:rsidP="009F400E">
      <w:pPr>
        <w:spacing w:after="0" w:line="360" w:lineRule="auto"/>
        <w:jc w:val="both"/>
        <w:rPr>
          <w:rFonts w:ascii="Arial" w:eastAsia="Times New Roman" w:hAnsi="Arial" w:cs="Arial"/>
          <w:color w:val="000000" w:themeColor="text1"/>
        </w:rPr>
      </w:pPr>
    </w:p>
    <w:p w14:paraId="30D961B1" w14:textId="77777777" w:rsidR="00F6340D" w:rsidRDefault="00F6340D" w:rsidP="009F400E">
      <w:pPr>
        <w:spacing w:after="0" w:line="360" w:lineRule="auto"/>
        <w:jc w:val="both"/>
        <w:rPr>
          <w:rFonts w:ascii="Arial" w:eastAsia="Times New Roman" w:hAnsi="Arial" w:cs="Arial"/>
          <w:color w:val="000000" w:themeColor="text1"/>
        </w:rPr>
      </w:pPr>
    </w:p>
    <w:p w14:paraId="1E858C6F" w14:textId="77777777" w:rsidR="00F6340D" w:rsidRPr="009F400E" w:rsidRDefault="00F6340D" w:rsidP="009F400E">
      <w:pPr>
        <w:spacing w:after="0" w:line="360" w:lineRule="auto"/>
        <w:jc w:val="both"/>
        <w:rPr>
          <w:rFonts w:ascii="Arial" w:eastAsia="Times New Roman" w:hAnsi="Arial" w:cs="Arial"/>
          <w:color w:val="000000" w:themeColor="text1"/>
        </w:rPr>
      </w:pPr>
    </w:p>
    <w:p w14:paraId="5FEBB5E5" w14:textId="77777777" w:rsidR="00F27C09" w:rsidRPr="009F400E" w:rsidRDefault="00917124" w:rsidP="009F400E">
      <w:pPr>
        <w:spacing w:after="0" w:line="360" w:lineRule="auto"/>
        <w:jc w:val="both"/>
        <w:rPr>
          <w:rFonts w:ascii="Arial" w:eastAsia="Times New Roman" w:hAnsi="Arial" w:cs="Arial"/>
          <w:b/>
          <w:color w:val="000000" w:themeColor="text1"/>
        </w:rPr>
      </w:pPr>
      <w:r w:rsidRPr="009F400E">
        <w:rPr>
          <w:rFonts w:ascii="Arial" w:eastAsia="Times New Roman" w:hAnsi="Arial" w:cs="Arial"/>
          <w:b/>
          <w:color w:val="000000" w:themeColor="text1"/>
        </w:rPr>
        <w:lastRenderedPageBreak/>
        <w:t>Conclusion</w:t>
      </w:r>
    </w:p>
    <w:p w14:paraId="70ADFE76" w14:textId="6B1601E1"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I can conclude that the module has covered major areas of</w:t>
      </w:r>
      <w:r w:rsidR="005B01FC" w:rsidRPr="009F400E">
        <w:rPr>
          <w:rFonts w:ascii="Arial" w:eastAsia="Times New Roman" w:hAnsi="Arial" w:cs="Arial"/>
          <w:color w:val="000000" w:themeColor="text1"/>
        </w:rPr>
        <w:t xml:space="preserve"> democratic</w:t>
      </w:r>
      <w:r w:rsidRPr="009F400E">
        <w:rPr>
          <w:rFonts w:ascii="Arial" w:eastAsia="Times New Roman" w:hAnsi="Arial" w:cs="Arial"/>
          <w:color w:val="000000" w:themeColor="text1"/>
        </w:rPr>
        <w:t xml:space="preserve"> leadership skills in the workplace including challenges faced by women in the workplace and the nature of different industries to underrepresented women in the workplace (</w:t>
      </w:r>
      <w:r w:rsidRPr="009F400E">
        <w:rPr>
          <w:rFonts w:ascii="Arial" w:eastAsia="Times New Roman" w:hAnsi="Arial" w:cs="Arial"/>
          <w:color w:val="000000" w:themeColor="text1"/>
          <w:shd w:val="clear" w:color="auto" w:fill="FFFFFF"/>
        </w:rPr>
        <w:t xml:space="preserve">Cain </w:t>
      </w:r>
      <w:r w:rsidRPr="009F400E">
        <w:rPr>
          <w:rFonts w:ascii="Arial" w:eastAsia="Times New Roman" w:hAnsi="Arial" w:cs="Arial"/>
          <w:i/>
          <w:iCs/>
          <w:color w:val="000000" w:themeColor="text1"/>
          <w:shd w:val="clear" w:color="auto" w:fill="FFFFFF"/>
        </w:rPr>
        <w:t xml:space="preserve">et al., </w:t>
      </w:r>
      <w:r w:rsidRPr="009F400E">
        <w:rPr>
          <w:rFonts w:ascii="Arial" w:eastAsia="Times New Roman" w:hAnsi="Arial" w:cs="Arial"/>
          <w:color w:val="000000" w:themeColor="text1"/>
          <w:shd w:val="clear" w:color="auto" w:fill="FFFFFF"/>
        </w:rPr>
        <w:t>2019)</w:t>
      </w:r>
      <w:r w:rsidRPr="009F400E">
        <w:rPr>
          <w:rFonts w:ascii="Arial" w:eastAsia="Times New Roman" w:hAnsi="Arial" w:cs="Arial"/>
          <w:color w:val="000000" w:themeColor="text1"/>
        </w:rPr>
        <w:t>. However, I think that the module can be more detailed regarding leadership theories like contingency or situational leadership though the module covers varieties of leadership skills which has been explained with workplace examples. Thus, I have scope to improve my knowledge of leadership theories.</w:t>
      </w:r>
    </w:p>
    <w:p w14:paraId="5E07F7C4" w14:textId="77777777" w:rsidR="00F27C09" w:rsidRPr="009F400E" w:rsidRDefault="00917124" w:rsidP="009F400E">
      <w:pPr>
        <w:spacing w:after="0" w:line="360" w:lineRule="auto"/>
        <w:jc w:val="both"/>
        <w:rPr>
          <w:rFonts w:ascii="Arial" w:eastAsia="Times New Roman" w:hAnsi="Arial" w:cs="Arial"/>
          <w:b/>
          <w:color w:val="000000" w:themeColor="text1"/>
        </w:rPr>
      </w:pPr>
      <w:r w:rsidRPr="009F400E">
        <w:rPr>
          <w:rFonts w:ascii="Arial" w:eastAsia="Times New Roman" w:hAnsi="Arial" w:cs="Arial"/>
          <w:b/>
          <w:color w:val="000000" w:themeColor="text1"/>
        </w:rPr>
        <w:t>Action Plan</w:t>
      </w:r>
    </w:p>
    <w:p w14:paraId="72B900A1" w14:textId="0446703F"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My action plan involves studying about different leadership theories and applying them in the current module of case study. I can learn theories through reading different books on leadership and understand through watching videos corporate leaders in order to connect the theories with pr</w:t>
      </w:r>
      <w:r w:rsidR="00F6340D">
        <w:rPr>
          <w:rFonts w:ascii="Arial" w:eastAsia="Times New Roman" w:hAnsi="Arial" w:cs="Arial"/>
          <w:color w:val="000000" w:themeColor="text1"/>
        </w:rPr>
        <w:t xml:space="preserve">ofessional practice. </w:t>
      </w:r>
    </w:p>
    <w:p w14:paraId="3E5A05F1" w14:textId="77777777" w:rsidR="00F27C09" w:rsidRPr="009F400E" w:rsidRDefault="00917124" w:rsidP="009F400E">
      <w:pPr>
        <w:keepNext/>
        <w:keepLines/>
        <w:spacing w:before="200" w:after="0" w:line="360" w:lineRule="auto"/>
        <w:jc w:val="both"/>
        <w:outlineLvl w:val="1"/>
        <w:rPr>
          <w:rFonts w:ascii="Arial" w:eastAsia="Times New Roman" w:hAnsi="Arial" w:cs="Arial"/>
          <w:b/>
          <w:bCs/>
          <w:color w:val="000000" w:themeColor="text1"/>
        </w:rPr>
      </w:pPr>
      <w:bookmarkStart w:id="23" w:name="_Toc43314244"/>
      <w:bookmarkStart w:id="24" w:name="_Toc46869396"/>
      <w:r w:rsidRPr="009F400E">
        <w:rPr>
          <w:rFonts w:ascii="Arial" w:eastAsia="Times New Roman" w:hAnsi="Arial" w:cs="Arial"/>
          <w:b/>
          <w:bCs/>
          <w:color w:val="000000" w:themeColor="text1"/>
        </w:rPr>
        <w:t>Conclusion</w:t>
      </w:r>
      <w:bookmarkEnd w:id="23"/>
      <w:bookmarkEnd w:id="24"/>
    </w:p>
    <w:p w14:paraId="1EA2C64B" w14:textId="77777777"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The reflection has shown that the module is beneficial for learning different leadership skills and styles. Further it is also important to understand the challenges of female leaders in the workplace and the essentiality of getting appropriate education in order to reduce that gender gap. The module has covered almost every aspect of leadership with workplace examples which makes it easily understandable. However, the module has scope to improve because it does not explain all the leadership theories in detail. </w:t>
      </w:r>
    </w:p>
    <w:p w14:paraId="659DF99E" w14:textId="77777777" w:rsidR="00F27C09" w:rsidRPr="009F400E" w:rsidRDefault="00917124" w:rsidP="009F400E">
      <w:pPr>
        <w:spacing w:line="360" w:lineRule="auto"/>
        <w:rPr>
          <w:rFonts w:ascii="Arial" w:hAnsi="Arial" w:cs="Arial"/>
          <w:color w:val="000000" w:themeColor="text1"/>
        </w:rPr>
      </w:pPr>
      <w:r w:rsidRPr="009F400E">
        <w:rPr>
          <w:rFonts w:ascii="Arial" w:hAnsi="Arial" w:cs="Arial"/>
          <w:color w:val="000000" w:themeColor="text1"/>
        </w:rPr>
        <w:br w:type="page"/>
      </w:r>
    </w:p>
    <w:p w14:paraId="787E2273" w14:textId="77777777" w:rsidR="00F27C09" w:rsidRPr="009F400E" w:rsidRDefault="00917124" w:rsidP="009F400E">
      <w:pPr>
        <w:keepNext/>
        <w:keepLines/>
        <w:spacing w:before="480" w:after="0" w:line="360" w:lineRule="auto"/>
        <w:jc w:val="both"/>
        <w:outlineLvl w:val="0"/>
        <w:rPr>
          <w:rFonts w:ascii="Arial" w:eastAsiaTheme="majorEastAsia" w:hAnsi="Arial" w:cs="Arial"/>
          <w:b/>
          <w:bCs/>
          <w:color w:val="000000" w:themeColor="text1"/>
        </w:rPr>
      </w:pPr>
      <w:bookmarkStart w:id="25" w:name="_Toc43314245"/>
      <w:bookmarkStart w:id="26" w:name="_Toc46869397"/>
      <w:r w:rsidRPr="009F400E">
        <w:rPr>
          <w:rFonts w:ascii="Arial" w:eastAsiaTheme="majorEastAsia" w:hAnsi="Arial" w:cs="Arial"/>
          <w:b/>
          <w:bCs/>
          <w:color w:val="000000" w:themeColor="text1"/>
        </w:rPr>
        <w:lastRenderedPageBreak/>
        <w:t>References</w:t>
      </w:r>
      <w:bookmarkEnd w:id="25"/>
      <w:bookmarkEnd w:id="26"/>
    </w:p>
    <w:p w14:paraId="19FC7FE1"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proofErr w:type="spellStart"/>
      <w:r w:rsidRPr="009F400E">
        <w:rPr>
          <w:rFonts w:ascii="Arial" w:eastAsia="Times New Roman" w:hAnsi="Arial" w:cs="Arial"/>
          <w:color w:val="000000" w:themeColor="text1"/>
          <w:shd w:val="clear" w:color="auto" w:fill="FFFFFF"/>
        </w:rPr>
        <w:t>Bierema</w:t>
      </w:r>
      <w:proofErr w:type="spellEnd"/>
      <w:r w:rsidRPr="009F400E">
        <w:rPr>
          <w:rFonts w:ascii="Arial" w:eastAsia="Times New Roman" w:hAnsi="Arial" w:cs="Arial"/>
          <w:color w:val="000000" w:themeColor="text1"/>
          <w:shd w:val="clear" w:color="auto" w:fill="FFFFFF"/>
        </w:rPr>
        <w:t>, L.L., 2016. Women’s leadership: Troubling notions of the “ideal</w:t>
      </w:r>
      <w:proofErr w:type="gramStart"/>
      <w:r w:rsidRPr="009F400E">
        <w:rPr>
          <w:rFonts w:ascii="Arial" w:eastAsia="Times New Roman" w:hAnsi="Arial" w:cs="Arial"/>
          <w:color w:val="000000" w:themeColor="text1"/>
          <w:shd w:val="clear" w:color="auto" w:fill="FFFFFF"/>
        </w:rPr>
        <w:t>”(</w:t>
      </w:r>
      <w:proofErr w:type="gramEnd"/>
      <w:r w:rsidRPr="009F400E">
        <w:rPr>
          <w:rFonts w:ascii="Arial" w:eastAsia="Times New Roman" w:hAnsi="Arial" w:cs="Arial"/>
          <w:color w:val="000000" w:themeColor="text1"/>
          <w:shd w:val="clear" w:color="auto" w:fill="FFFFFF"/>
        </w:rPr>
        <w:t>male) leader. </w:t>
      </w:r>
      <w:r w:rsidRPr="009F400E">
        <w:rPr>
          <w:rFonts w:ascii="Arial" w:eastAsia="Times New Roman" w:hAnsi="Arial" w:cs="Arial"/>
          <w:i/>
          <w:iCs/>
          <w:color w:val="000000" w:themeColor="text1"/>
          <w:shd w:val="clear" w:color="auto" w:fill="FFFFFF"/>
        </w:rPr>
        <w:t>Advances in Developing Human Resources</w:t>
      </w:r>
      <w:r w:rsidRPr="009F400E">
        <w:rPr>
          <w:rFonts w:ascii="Arial" w:eastAsia="Times New Roman" w:hAnsi="Arial" w:cs="Arial"/>
          <w:color w:val="000000" w:themeColor="text1"/>
          <w:shd w:val="clear" w:color="auto" w:fill="FFFFFF"/>
        </w:rPr>
        <w:t>, </w:t>
      </w:r>
      <w:r w:rsidRPr="009F400E">
        <w:rPr>
          <w:rFonts w:ascii="Arial" w:eastAsia="Times New Roman" w:hAnsi="Arial" w:cs="Arial"/>
          <w:i/>
          <w:iCs/>
          <w:color w:val="000000" w:themeColor="text1"/>
          <w:shd w:val="clear" w:color="auto" w:fill="FFFFFF"/>
        </w:rPr>
        <w:t>18</w:t>
      </w:r>
      <w:r w:rsidRPr="009F400E">
        <w:rPr>
          <w:rFonts w:ascii="Arial" w:eastAsia="Times New Roman" w:hAnsi="Arial" w:cs="Arial"/>
          <w:color w:val="000000" w:themeColor="text1"/>
          <w:shd w:val="clear" w:color="auto" w:fill="FFFFFF"/>
        </w:rPr>
        <w:t>(2), pp.119-136.</w:t>
      </w:r>
    </w:p>
    <w:p w14:paraId="06C29603" w14:textId="77777777" w:rsidR="00F27C09" w:rsidRPr="009F400E" w:rsidRDefault="00917124" w:rsidP="009F400E">
      <w:pPr>
        <w:spacing w:after="240" w:line="360" w:lineRule="auto"/>
        <w:jc w:val="both"/>
        <w:rPr>
          <w:rFonts w:ascii="Arial" w:eastAsia="Times New Roman" w:hAnsi="Arial" w:cs="Arial"/>
          <w:color w:val="000000" w:themeColor="text1"/>
        </w:rPr>
      </w:pPr>
      <w:proofErr w:type="gramStart"/>
      <w:r w:rsidRPr="009F400E">
        <w:rPr>
          <w:rFonts w:ascii="Arial" w:eastAsia="Times New Roman" w:hAnsi="Arial" w:cs="Arial"/>
          <w:color w:val="000000" w:themeColor="text1"/>
        </w:rPr>
        <w:t>Bloomberg.com. (2009).</w:t>
      </w:r>
      <w:proofErr w:type="gramEnd"/>
      <w:r w:rsidRPr="009F400E">
        <w:rPr>
          <w:rFonts w:ascii="Arial" w:eastAsia="Times New Roman" w:hAnsi="Arial" w:cs="Arial"/>
          <w:color w:val="000000" w:themeColor="text1"/>
        </w:rPr>
        <w:t> </w:t>
      </w:r>
      <w:r w:rsidRPr="009F400E">
        <w:rPr>
          <w:rFonts w:ascii="Arial" w:eastAsia="Times New Roman" w:hAnsi="Arial" w:cs="Arial"/>
          <w:i/>
          <w:iCs/>
          <w:color w:val="000000" w:themeColor="text1"/>
        </w:rPr>
        <w:t>Ursula Burns: An Historic Succession at Xerox</w:t>
      </w:r>
      <w:r w:rsidRPr="009F400E">
        <w:rPr>
          <w:rFonts w:ascii="Arial" w:eastAsia="Times New Roman" w:hAnsi="Arial" w:cs="Arial"/>
          <w:color w:val="000000" w:themeColor="text1"/>
        </w:rPr>
        <w:t>. [</w:t>
      </w:r>
      <w:proofErr w:type="gramStart"/>
      <w:r w:rsidRPr="009F400E">
        <w:rPr>
          <w:rFonts w:ascii="Arial" w:eastAsia="Times New Roman" w:hAnsi="Arial" w:cs="Arial"/>
          <w:color w:val="000000" w:themeColor="text1"/>
        </w:rPr>
        <w:t>online</w:t>
      </w:r>
      <w:proofErr w:type="gramEnd"/>
      <w:r w:rsidRPr="009F400E">
        <w:rPr>
          <w:rFonts w:ascii="Arial" w:eastAsia="Times New Roman" w:hAnsi="Arial" w:cs="Arial"/>
          <w:color w:val="000000" w:themeColor="text1"/>
        </w:rPr>
        <w:t>] Available at: https://www.bloomberg.com/news/articles/2009-05-28/ursula-burns-an-historic-succession-at-xerox [Accessed 17 Jun. 2020].</w:t>
      </w:r>
    </w:p>
    <w:p w14:paraId="72019833"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proofErr w:type="gramStart"/>
      <w:r w:rsidRPr="009F400E">
        <w:rPr>
          <w:rFonts w:ascii="Arial" w:eastAsia="Times New Roman" w:hAnsi="Arial" w:cs="Arial"/>
          <w:color w:val="000000" w:themeColor="text1"/>
        </w:rPr>
        <w:t>‌</w:t>
      </w:r>
      <w:r w:rsidRPr="009F400E">
        <w:rPr>
          <w:rFonts w:ascii="Arial" w:eastAsia="Times New Roman" w:hAnsi="Arial" w:cs="Arial"/>
          <w:color w:val="000000" w:themeColor="text1"/>
          <w:shd w:val="clear" w:color="auto" w:fill="FFFFFF"/>
        </w:rPr>
        <w:t>Brunner, S.S., 2019.</w:t>
      </w:r>
      <w:proofErr w:type="gramEnd"/>
      <w:r w:rsidRPr="009F400E">
        <w:rPr>
          <w:rFonts w:ascii="Arial" w:eastAsia="Times New Roman" w:hAnsi="Arial" w:cs="Arial"/>
          <w:color w:val="000000" w:themeColor="text1"/>
          <w:shd w:val="clear" w:color="auto" w:fill="FFFFFF"/>
        </w:rPr>
        <w:t> </w:t>
      </w:r>
      <w:r w:rsidRPr="009F400E">
        <w:rPr>
          <w:rFonts w:ascii="Arial" w:eastAsia="Times New Roman" w:hAnsi="Arial" w:cs="Arial"/>
          <w:i/>
          <w:iCs/>
          <w:color w:val="000000" w:themeColor="text1"/>
          <w:shd w:val="clear" w:color="auto" w:fill="FFFFFF"/>
        </w:rPr>
        <w:t>Women in leadership positions: how do female leaders address challenges associated with their role in a male-dominated organizational environment?</w:t>
      </w:r>
      <w:r w:rsidRPr="009F400E">
        <w:rPr>
          <w:rFonts w:ascii="Arial" w:eastAsia="Times New Roman" w:hAnsi="Arial" w:cs="Arial"/>
          <w:color w:val="000000" w:themeColor="text1"/>
          <w:shd w:val="clear" w:color="auto" w:fill="FFFFFF"/>
        </w:rPr>
        <w:t> </w:t>
      </w:r>
      <w:proofErr w:type="gramStart"/>
      <w:r w:rsidRPr="009F400E">
        <w:rPr>
          <w:rFonts w:ascii="Arial" w:eastAsia="Times New Roman" w:hAnsi="Arial" w:cs="Arial"/>
          <w:color w:val="000000" w:themeColor="text1"/>
          <w:shd w:val="clear" w:color="auto" w:fill="FFFFFF"/>
        </w:rPr>
        <w:t>(Doctoral dissertation).</w:t>
      </w:r>
      <w:proofErr w:type="gramEnd"/>
    </w:p>
    <w:p w14:paraId="4238D5B0" w14:textId="77777777" w:rsidR="00F27C09" w:rsidRPr="009F400E" w:rsidRDefault="00917124" w:rsidP="009F400E">
      <w:pPr>
        <w:spacing w:after="0" w:line="360" w:lineRule="auto"/>
        <w:jc w:val="both"/>
        <w:rPr>
          <w:rFonts w:ascii="Arial" w:eastAsia="Times New Roman" w:hAnsi="Arial" w:cs="Arial"/>
          <w:color w:val="000000" w:themeColor="text1"/>
        </w:rPr>
      </w:pPr>
      <w:proofErr w:type="gramStart"/>
      <w:r w:rsidRPr="009F400E">
        <w:rPr>
          <w:rFonts w:ascii="Arial" w:eastAsia="Times New Roman" w:hAnsi="Arial" w:cs="Arial"/>
          <w:color w:val="000000" w:themeColor="text1"/>
          <w:shd w:val="clear" w:color="auto" w:fill="FFFFFF"/>
        </w:rPr>
        <w:t xml:space="preserve">Cain, C.M., Pollok, L.J., Rodriguez, M.A., Edwards, C. and </w:t>
      </w:r>
      <w:proofErr w:type="spellStart"/>
      <w:r w:rsidRPr="009F400E">
        <w:rPr>
          <w:rFonts w:ascii="Arial" w:eastAsia="Times New Roman" w:hAnsi="Arial" w:cs="Arial"/>
          <w:color w:val="000000" w:themeColor="text1"/>
          <w:shd w:val="clear" w:color="auto" w:fill="FFFFFF"/>
        </w:rPr>
        <w:t>Cumpsty</w:t>
      </w:r>
      <w:proofErr w:type="spellEnd"/>
      <w:r w:rsidRPr="009F400E">
        <w:rPr>
          <w:rFonts w:ascii="Arial" w:eastAsia="Times New Roman" w:hAnsi="Arial" w:cs="Arial"/>
          <w:color w:val="000000" w:themeColor="text1"/>
          <w:shd w:val="clear" w:color="auto" w:fill="FFFFFF"/>
        </w:rPr>
        <w:t>-Fowler, C.J., 2019.</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Evaluation of the Texas Injury Prevention Leadership Collaborative Essential Leadership Skills Training.</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i/>
          <w:iCs/>
          <w:color w:val="000000" w:themeColor="text1"/>
          <w:shd w:val="clear" w:color="auto" w:fill="FFFFFF"/>
        </w:rPr>
        <w:t>Texas Public Health Journal</w:t>
      </w:r>
      <w:r w:rsidRPr="009F400E">
        <w:rPr>
          <w:rFonts w:ascii="Arial" w:eastAsia="Times New Roman" w:hAnsi="Arial" w:cs="Arial"/>
          <w:color w:val="000000" w:themeColor="text1"/>
          <w:shd w:val="clear" w:color="auto" w:fill="FFFFFF"/>
        </w:rPr>
        <w:t xml:space="preserve">, </w:t>
      </w:r>
      <w:r w:rsidRPr="009F400E">
        <w:rPr>
          <w:rFonts w:ascii="Arial" w:eastAsia="Times New Roman" w:hAnsi="Arial" w:cs="Arial"/>
          <w:i/>
          <w:iCs/>
          <w:color w:val="000000" w:themeColor="text1"/>
          <w:shd w:val="clear" w:color="auto" w:fill="FFFFFF"/>
        </w:rPr>
        <w:t>71</w:t>
      </w:r>
      <w:r w:rsidRPr="009F400E">
        <w:rPr>
          <w:rFonts w:ascii="Arial" w:eastAsia="Times New Roman" w:hAnsi="Arial" w:cs="Arial"/>
          <w:color w:val="000000" w:themeColor="text1"/>
          <w:shd w:val="clear" w:color="auto" w:fill="FFFFFF"/>
        </w:rPr>
        <w:t>(2).</w:t>
      </w:r>
      <w:proofErr w:type="gramEnd"/>
    </w:p>
    <w:p w14:paraId="196A8FD7"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proofErr w:type="gramStart"/>
      <w:r w:rsidRPr="009F400E">
        <w:rPr>
          <w:rFonts w:ascii="Arial" w:eastAsia="Times New Roman" w:hAnsi="Arial" w:cs="Arial"/>
          <w:color w:val="000000" w:themeColor="text1"/>
          <w:shd w:val="clear" w:color="auto" w:fill="FFFFFF"/>
        </w:rPr>
        <w:t xml:space="preserve">Carli, L.L. and </w:t>
      </w:r>
      <w:proofErr w:type="spellStart"/>
      <w:r w:rsidRPr="009F400E">
        <w:rPr>
          <w:rFonts w:ascii="Arial" w:eastAsia="Times New Roman" w:hAnsi="Arial" w:cs="Arial"/>
          <w:color w:val="000000" w:themeColor="text1"/>
          <w:shd w:val="clear" w:color="auto" w:fill="FFFFFF"/>
        </w:rPr>
        <w:t>Eagly</w:t>
      </w:r>
      <w:proofErr w:type="spellEnd"/>
      <w:r w:rsidRPr="009F400E">
        <w:rPr>
          <w:rFonts w:ascii="Arial" w:eastAsia="Times New Roman" w:hAnsi="Arial" w:cs="Arial"/>
          <w:color w:val="000000" w:themeColor="text1"/>
          <w:shd w:val="clear" w:color="auto" w:fill="FFFFFF"/>
        </w:rPr>
        <w:t>, A.H., 2016.</w:t>
      </w:r>
      <w:proofErr w:type="gramEnd"/>
      <w:r w:rsidRPr="009F400E">
        <w:rPr>
          <w:rFonts w:ascii="Arial" w:eastAsia="Times New Roman" w:hAnsi="Arial" w:cs="Arial"/>
          <w:color w:val="000000" w:themeColor="text1"/>
          <w:shd w:val="clear" w:color="auto" w:fill="FFFFFF"/>
        </w:rPr>
        <w:t xml:space="preserve"> Women face a labyrinth: An examination of metaphors for women leaders. </w:t>
      </w:r>
      <w:r w:rsidRPr="009F400E">
        <w:rPr>
          <w:rFonts w:ascii="Arial" w:eastAsia="Times New Roman" w:hAnsi="Arial" w:cs="Arial"/>
          <w:i/>
          <w:iCs/>
          <w:color w:val="000000" w:themeColor="text1"/>
          <w:shd w:val="clear" w:color="auto" w:fill="FFFFFF"/>
        </w:rPr>
        <w:t>Gender in Management: An International Journal</w:t>
      </w:r>
      <w:r w:rsidRPr="009F400E">
        <w:rPr>
          <w:rFonts w:ascii="Arial" w:eastAsia="Times New Roman" w:hAnsi="Arial" w:cs="Arial"/>
          <w:color w:val="000000" w:themeColor="text1"/>
          <w:shd w:val="clear" w:color="auto" w:fill="FFFFFF"/>
        </w:rPr>
        <w:t>.</w:t>
      </w:r>
    </w:p>
    <w:p w14:paraId="281CE8D9" w14:textId="77777777"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shd w:val="clear" w:color="auto" w:fill="FFFFFF"/>
        </w:rPr>
        <w:t xml:space="preserve">Chen, M.W. and </w:t>
      </w:r>
      <w:proofErr w:type="spellStart"/>
      <w:r w:rsidRPr="009F400E">
        <w:rPr>
          <w:rFonts w:ascii="Arial" w:eastAsia="Times New Roman" w:hAnsi="Arial" w:cs="Arial"/>
          <w:color w:val="000000" w:themeColor="text1"/>
          <w:shd w:val="clear" w:color="auto" w:fill="FFFFFF"/>
        </w:rPr>
        <w:t>Rybak</w:t>
      </w:r>
      <w:proofErr w:type="spellEnd"/>
      <w:r w:rsidRPr="009F400E">
        <w:rPr>
          <w:rFonts w:ascii="Arial" w:eastAsia="Times New Roman" w:hAnsi="Arial" w:cs="Arial"/>
          <w:color w:val="000000" w:themeColor="text1"/>
          <w:shd w:val="clear" w:color="auto" w:fill="FFFFFF"/>
        </w:rPr>
        <w:t xml:space="preserve">, C., 2017. </w:t>
      </w:r>
      <w:r w:rsidRPr="009F400E">
        <w:rPr>
          <w:rFonts w:ascii="Arial" w:eastAsia="Times New Roman" w:hAnsi="Arial" w:cs="Arial"/>
          <w:i/>
          <w:iCs/>
          <w:color w:val="000000" w:themeColor="text1"/>
          <w:shd w:val="clear" w:color="auto" w:fill="FFFFFF"/>
        </w:rPr>
        <w:t xml:space="preserve">Group leadership skills: Interpersonal process in group </w:t>
      </w:r>
      <w:proofErr w:type="spellStart"/>
      <w:r w:rsidRPr="009F400E">
        <w:rPr>
          <w:rFonts w:ascii="Arial" w:eastAsia="Times New Roman" w:hAnsi="Arial" w:cs="Arial"/>
          <w:i/>
          <w:iCs/>
          <w:color w:val="000000" w:themeColor="text1"/>
          <w:shd w:val="clear" w:color="auto" w:fill="FFFFFF"/>
        </w:rPr>
        <w:t>counseling</w:t>
      </w:r>
      <w:proofErr w:type="spellEnd"/>
      <w:r w:rsidRPr="009F400E">
        <w:rPr>
          <w:rFonts w:ascii="Arial" w:eastAsia="Times New Roman" w:hAnsi="Arial" w:cs="Arial"/>
          <w:i/>
          <w:iCs/>
          <w:color w:val="000000" w:themeColor="text1"/>
          <w:shd w:val="clear" w:color="auto" w:fill="FFFFFF"/>
        </w:rPr>
        <w:t xml:space="preserve"> and therapy</w:t>
      </w:r>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SAGE Publications.</w:t>
      </w:r>
      <w:proofErr w:type="gramEnd"/>
    </w:p>
    <w:p w14:paraId="781D9A14" w14:textId="77777777"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shd w:val="clear" w:color="auto" w:fill="FFFFFF"/>
        </w:rPr>
        <w:t xml:space="preserve">Chen, M.W. and </w:t>
      </w:r>
      <w:proofErr w:type="spellStart"/>
      <w:r w:rsidRPr="009F400E">
        <w:rPr>
          <w:rFonts w:ascii="Arial" w:eastAsia="Times New Roman" w:hAnsi="Arial" w:cs="Arial"/>
          <w:color w:val="000000" w:themeColor="text1"/>
          <w:shd w:val="clear" w:color="auto" w:fill="FFFFFF"/>
        </w:rPr>
        <w:t>Rybak</w:t>
      </w:r>
      <w:proofErr w:type="spellEnd"/>
      <w:r w:rsidRPr="009F400E">
        <w:rPr>
          <w:rFonts w:ascii="Arial" w:eastAsia="Times New Roman" w:hAnsi="Arial" w:cs="Arial"/>
          <w:color w:val="000000" w:themeColor="text1"/>
          <w:shd w:val="clear" w:color="auto" w:fill="FFFFFF"/>
        </w:rPr>
        <w:t xml:space="preserve">, C., 2017. </w:t>
      </w:r>
      <w:r w:rsidRPr="009F400E">
        <w:rPr>
          <w:rFonts w:ascii="Arial" w:eastAsia="Times New Roman" w:hAnsi="Arial" w:cs="Arial"/>
          <w:i/>
          <w:iCs/>
          <w:color w:val="000000" w:themeColor="text1"/>
          <w:shd w:val="clear" w:color="auto" w:fill="FFFFFF"/>
        </w:rPr>
        <w:t xml:space="preserve">Group leadership skills: Interpersonal process in group </w:t>
      </w:r>
      <w:proofErr w:type="spellStart"/>
      <w:r w:rsidRPr="009F400E">
        <w:rPr>
          <w:rFonts w:ascii="Arial" w:eastAsia="Times New Roman" w:hAnsi="Arial" w:cs="Arial"/>
          <w:i/>
          <w:iCs/>
          <w:color w:val="000000" w:themeColor="text1"/>
          <w:shd w:val="clear" w:color="auto" w:fill="FFFFFF"/>
        </w:rPr>
        <w:t>counseling</w:t>
      </w:r>
      <w:proofErr w:type="spellEnd"/>
      <w:r w:rsidRPr="009F400E">
        <w:rPr>
          <w:rFonts w:ascii="Arial" w:eastAsia="Times New Roman" w:hAnsi="Arial" w:cs="Arial"/>
          <w:i/>
          <w:iCs/>
          <w:color w:val="000000" w:themeColor="text1"/>
          <w:shd w:val="clear" w:color="auto" w:fill="FFFFFF"/>
        </w:rPr>
        <w:t xml:space="preserve"> and therapy</w:t>
      </w:r>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SAGE Publications.</w:t>
      </w:r>
      <w:proofErr w:type="gramEnd"/>
    </w:p>
    <w:p w14:paraId="22ACFBE3" w14:textId="77777777" w:rsidR="00F27C09" w:rsidRPr="009F400E" w:rsidRDefault="00917124" w:rsidP="009F400E">
      <w:pPr>
        <w:spacing w:after="0" w:line="360" w:lineRule="auto"/>
        <w:jc w:val="both"/>
        <w:rPr>
          <w:rFonts w:ascii="Arial" w:eastAsia="Times New Roman" w:hAnsi="Arial" w:cs="Arial"/>
          <w:color w:val="000000" w:themeColor="text1"/>
          <w:shd w:val="clear" w:color="auto" w:fill="FFFFFF"/>
        </w:rPr>
      </w:pPr>
      <w:proofErr w:type="gramStart"/>
      <w:r w:rsidRPr="009F400E">
        <w:rPr>
          <w:rFonts w:ascii="Arial" w:eastAsia="Times New Roman" w:hAnsi="Arial" w:cs="Arial"/>
          <w:color w:val="000000" w:themeColor="text1"/>
          <w:shd w:val="clear" w:color="auto" w:fill="FFFFFF"/>
        </w:rPr>
        <w:t xml:space="preserve">Dressler, R., Becker, S., </w:t>
      </w:r>
      <w:proofErr w:type="spellStart"/>
      <w:r w:rsidRPr="009F400E">
        <w:rPr>
          <w:rFonts w:ascii="Arial" w:eastAsia="Times New Roman" w:hAnsi="Arial" w:cs="Arial"/>
          <w:color w:val="000000" w:themeColor="text1"/>
          <w:shd w:val="clear" w:color="auto" w:fill="FFFFFF"/>
        </w:rPr>
        <w:t>Kawalilak</w:t>
      </w:r>
      <w:proofErr w:type="spellEnd"/>
      <w:r w:rsidRPr="009F400E">
        <w:rPr>
          <w:rFonts w:ascii="Arial" w:eastAsia="Times New Roman" w:hAnsi="Arial" w:cs="Arial"/>
          <w:color w:val="000000" w:themeColor="text1"/>
          <w:shd w:val="clear" w:color="auto" w:fill="FFFFFF"/>
        </w:rPr>
        <w:t>, C. and Arthur, N., 2018.</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The cross-cultural reflective model for post-sojourn debriefing.</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i/>
          <w:iCs/>
          <w:color w:val="000000" w:themeColor="text1"/>
          <w:shd w:val="clear" w:color="auto" w:fill="FFFFFF"/>
        </w:rPr>
        <w:t>Reflective Practice</w:t>
      </w:r>
      <w:r w:rsidRPr="009F400E">
        <w:rPr>
          <w:rFonts w:ascii="Arial" w:eastAsia="Times New Roman" w:hAnsi="Arial" w:cs="Arial"/>
          <w:color w:val="000000" w:themeColor="text1"/>
          <w:shd w:val="clear" w:color="auto" w:fill="FFFFFF"/>
        </w:rPr>
        <w:t xml:space="preserve">, </w:t>
      </w:r>
      <w:r w:rsidRPr="009F400E">
        <w:rPr>
          <w:rFonts w:ascii="Arial" w:eastAsia="Times New Roman" w:hAnsi="Arial" w:cs="Arial"/>
          <w:i/>
          <w:iCs/>
          <w:color w:val="000000" w:themeColor="text1"/>
          <w:shd w:val="clear" w:color="auto" w:fill="FFFFFF"/>
        </w:rPr>
        <w:t>19</w:t>
      </w:r>
      <w:r w:rsidRPr="009F400E">
        <w:rPr>
          <w:rFonts w:ascii="Arial" w:eastAsia="Times New Roman" w:hAnsi="Arial" w:cs="Arial"/>
          <w:color w:val="000000" w:themeColor="text1"/>
          <w:shd w:val="clear" w:color="auto" w:fill="FFFFFF"/>
        </w:rPr>
        <w:t>(4), pp.490-504.</w:t>
      </w:r>
      <w:proofErr w:type="gramEnd"/>
    </w:p>
    <w:p w14:paraId="6147E870" w14:textId="77777777" w:rsidR="00F27C09" w:rsidRPr="009F400E" w:rsidRDefault="00917124" w:rsidP="009F400E">
      <w:pPr>
        <w:spacing w:after="240" w:line="360" w:lineRule="auto"/>
        <w:jc w:val="both"/>
        <w:rPr>
          <w:rFonts w:ascii="Arial" w:eastAsia="Times New Roman" w:hAnsi="Arial" w:cs="Arial"/>
          <w:color w:val="000000" w:themeColor="text1"/>
        </w:rPr>
      </w:pPr>
      <w:proofErr w:type="gramStart"/>
      <w:r w:rsidRPr="009F400E">
        <w:rPr>
          <w:rFonts w:ascii="Arial" w:eastAsia="Times New Roman" w:hAnsi="Arial" w:cs="Arial"/>
          <w:color w:val="000000" w:themeColor="text1"/>
        </w:rPr>
        <w:t>Forbes Coaches Council (2018).</w:t>
      </w:r>
      <w:proofErr w:type="gramEnd"/>
      <w:r w:rsidRPr="009F400E">
        <w:rPr>
          <w:rFonts w:ascii="Arial" w:eastAsia="Times New Roman" w:hAnsi="Arial" w:cs="Arial"/>
          <w:color w:val="000000" w:themeColor="text1"/>
        </w:rPr>
        <w:t xml:space="preserve"> Council Post: 15 Biggest Challenges Women Leaders Face And How </w:t>
      </w:r>
      <w:proofErr w:type="gramStart"/>
      <w:r w:rsidRPr="009F400E">
        <w:rPr>
          <w:rFonts w:ascii="Arial" w:eastAsia="Times New Roman" w:hAnsi="Arial" w:cs="Arial"/>
          <w:color w:val="000000" w:themeColor="text1"/>
        </w:rPr>
        <w:t>To</w:t>
      </w:r>
      <w:proofErr w:type="gramEnd"/>
      <w:r w:rsidRPr="009F400E">
        <w:rPr>
          <w:rFonts w:ascii="Arial" w:eastAsia="Times New Roman" w:hAnsi="Arial" w:cs="Arial"/>
          <w:color w:val="000000" w:themeColor="text1"/>
        </w:rPr>
        <w:t xml:space="preserve"> Overcome Them. </w:t>
      </w:r>
      <w:r w:rsidRPr="009F400E">
        <w:rPr>
          <w:rFonts w:ascii="Arial" w:eastAsia="Times New Roman" w:hAnsi="Arial" w:cs="Arial"/>
          <w:i/>
          <w:iCs/>
          <w:color w:val="000000" w:themeColor="text1"/>
        </w:rPr>
        <w:t>Forbes</w:t>
      </w:r>
      <w:r w:rsidRPr="009F400E">
        <w:rPr>
          <w:rFonts w:ascii="Arial" w:eastAsia="Times New Roman" w:hAnsi="Arial" w:cs="Arial"/>
          <w:color w:val="000000" w:themeColor="text1"/>
        </w:rPr>
        <w:t>. [</w:t>
      </w:r>
      <w:proofErr w:type="gramStart"/>
      <w:r w:rsidRPr="009F400E">
        <w:rPr>
          <w:rFonts w:ascii="Arial" w:eastAsia="Times New Roman" w:hAnsi="Arial" w:cs="Arial"/>
          <w:color w:val="000000" w:themeColor="text1"/>
        </w:rPr>
        <w:t>online</w:t>
      </w:r>
      <w:proofErr w:type="gramEnd"/>
      <w:r w:rsidRPr="009F400E">
        <w:rPr>
          <w:rFonts w:ascii="Arial" w:eastAsia="Times New Roman" w:hAnsi="Arial" w:cs="Arial"/>
          <w:color w:val="000000" w:themeColor="text1"/>
        </w:rPr>
        <w:t>] 26 Feb. Available at: https://www.forbes.com/sites/forbescoachescouncil/2018/02/26/15-biggest-challenges-women-leaders-face-and-how-to-overcome-them/#592f7afc4162 [Accessed 17 Jun. 2020].</w:t>
      </w:r>
    </w:p>
    <w:p w14:paraId="1EACFAA3"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r w:rsidRPr="009F400E">
        <w:rPr>
          <w:rFonts w:ascii="Arial" w:eastAsia="Times New Roman" w:hAnsi="Arial" w:cs="Arial"/>
          <w:color w:val="000000" w:themeColor="text1"/>
          <w:shd w:val="clear" w:color="auto" w:fill="FFFFFF"/>
        </w:rPr>
        <w:t xml:space="preserve">Glass, C. and Cook, A., 2016. </w:t>
      </w:r>
      <w:proofErr w:type="gramStart"/>
      <w:r w:rsidRPr="009F400E">
        <w:rPr>
          <w:rFonts w:ascii="Arial" w:eastAsia="Times New Roman" w:hAnsi="Arial" w:cs="Arial"/>
          <w:color w:val="000000" w:themeColor="text1"/>
          <w:shd w:val="clear" w:color="auto" w:fill="FFFFFF"/>
        </w:rPr>
        <w:t>Leading at the top: Understanding women's challenges above the glass ceiling.</w:t>
      </w:r>
      <w:proofErr w:type="gramEnd"/>
      <w:r w:rsidRPr="009F400E">
        <w:rPr>
          <w:rFonts w:ascii="Arial" w:eastAsia="Times New Roman" w:hAnsi="Arial" w:cs="Arial"/>
          <w:color w:val="000000" w:themeColor="text1"/>
          <w:shd w:val="clear" w:color="auto" w:fill="FFFFFF"/>
        </w:rPr>
        <w:t> </w:t>
      </w:r>
      <w:proofErr w:type="gramStart"/>
      <w:r w:rsidRPr="009F400E">
        <w:rPr>
          <w:rFonts w:ascii="Arial" w:eastAsia="Times New Roman" w:hAnsi="Arial" w:cs="Arial"/>
          <w:i/>
          <w:iCs/>
          <w:color w:val="000000" w:themeColor="text1"/>
          <w:shd w:val="clear" w:color="auto" w:fill="FFFFFF"/>
        </w:rPr>
        <w:t>The Leadership Quarterly</w:t>
      </w:r>
      <w:r w:rsidRPr="009F400E">
        <w:rPr>
          <w:rFonts w:ascii="Arial" w:eastAsia="Times New Roman" w:hAnsi="Arial" w:cs="Arial"/>
          <w:color w:val="000000" w:themeColor="text1"/>
          <w:shd w:val="clear" w:color="auto" w:fill="FFFFFF"/>
        </w:rPr>
        <w:t>, </w:t>
      </w:r>
      <w:r w:rsidRPr="009F400E">
        <w:rPr>
          <w:rFonts w:ascii="Arial" w:eastAsia="Times New Roman" w:hAnsi="Arial" w:cs="Arial"/>
          <w:i/>
          <w:iCs/>
          <w:color w:val="000000" w:themeColor="text1"/>
          <w:shd w:val="clear" w:color="auto" w:fill="FFFFFF"/>
        </w:rPr>
        <w:t>27</w:t>
      </w:r>
      <w:r w:rsidRPr="009F400E">
        <w:rPr>
          <w:rFonts w:ascii="Arial" w:eastAsia="Times New Roman" w:hAnsi="Arial" w:cs="Arial"/>
          <w:color w:val="000000" w:themeColor="text1"/>
          <w:shd w:val="clear" w:color="auto" w:fill="FFFFFF"/>
        </w:rPr>
        <w:t>(1), pp.51-63.</w:t>
      </w:r>
      <w:proofErr w:type="gramEnd"/>
    </w:p>
    <w:p w14:paraId="6D1812E8" w14:textId="77777777" w:rsidR="00F27C09" w:rsidRPr="009F400E" w:rsidRDefault="00917124" w:rsidP="009F400E">
      <w:pPr>
        <w:spacing w:after="0" w:line="360" w:lineRule="auto"/>
        <w:jc w:val="both"/>
        <w:rPr>
          <w:rFonts w:ascii="Arial" w:eastAsia="Times New Roman" w:hAnsi="Arial" w:cs="Arial"/>
          <w:color w:val="000000" w:themeColor="text1"/>
        </w:rPr>
      </w:pPr>
      <w:proofErr w:type="spellStart"/>
      <w:r w:rsidRPr="009F400E">
        <w:rPr>
          <w:rFonts w:ascii="Arial" w:eastAsia="Times New Roman" w:hAnsi="Arial" w:cs="Arial"/>
          <w:color w:val="000000" w:themeColor="text1"/>
          <w:shd w:val="clear" w:color="auto" w:fill="FFFFFF"/>
        </w:rPr>
        <w:t>Goldenhar</w:t>
      </w:r>
      <w:proofErr w:type="spellEnd"/>
      <w:r w:rsidRPr="009F400E">
        <w:rPr>
          <w:rFonts w:ascii="Arial" w:eastAsia="Times New Roman" w:hAnsi="Arial" w:cs="Arial"/>
          <w:color w:val="000000" w:themeColor="text1"/>
          <w:shd w:val="clear" w:color="auto" w:fill="FFFFFF"/>
        </w:rPr>
        <w:t xml:space="preserve">, L.M., </w:t>
      </w:r>
      <w:proofErr w:type="spellStart"/>
      <w:r w:rsidRPr="009F400E">
        <w:rPr>
          <w:rFonts w:ascii="Arial" w:eastAsia="Times New Roman" w:hAnsi="Arial" w:cs="Arial"/>
          <w:color w:val="000000" w:themeColor="text1"/>
          <w:shd w:val="clear" w:color="auto" w:fill="FFFFFF"/>
        </w:rPr>
        <w:t>Schwatka</w:t>
      </w:r>
      <w:proofErr w:type="spellEnd"/>
      <w:r w:rsidRPr="009F400E">
        <w:rPr>
          <w:rFonts w:ascii="Arial" w:eastAsia="Times New Roman" w:hAnsi="Arial" w:cs="Arial"/>
          <w:color w:val="000000" w:themeColor="text1"/>
          <w:shd w:val="clear" w:color="auto" w:fill="FFFFFF"/>
        </w:rPr>
        <w:t xml:space="preserve">, N. and Johnson, S.K., 2019. </w:t>
      </w:r>
      <w:proofErr w:type="gramStart"/>
      <w:r w:rsidRPr="009F400E">
        <w:rPr>
          <w:rFonts w:ascii="Arial" w:eastAsia="Times New Roman" w:hAnsi="Arial" w:cs="Arial"/>
          <w:color w:val="000000" w:themeColor="text1"/>
          <w:shd w:val="clear" w:color="auto" w:fill="FFFFFF"/>
        </w:rPr>
        <w:t>Leadership skills for strengthening jobsite safety climate.</w:t>
      </w:r>
      <w:proofErr w:type="gramEnd"/>
      <w:r w:rsidRPr="009F400E">
        <w:rPr>
          <w:rFonts w:ascii="Arial" w:eastAsia="Times New Roman" w:hAnsi="Arial" w:cs="Arial"/>
          <w:color w:val="000000" w:themeColor="text1"/>
          <w:shd w:val="clear" w:color="auto" w:fill="FFFFFF"/>
        </w:rPr>
        <w:t xml:space="preserve"> </w:t>
      </w:r>
      <w:r w:rsidRPr="009F400E">
        <w:rPr>
          <w:rFonts w:ascii="Arial" w:eastAsia="Times New Roman" w:hAnsi="Arial" w:cs="Arial"/>
          <w:i/>
          <w:iCs/>
          <w:color w:val="000000" w:themeColor="text1"/>
          <w:shd w:val="clear" w:color="auto" w:fill="FFFFFF"/>
        </w:rPr>
        <w:t>Journal of safety research</w:t>
      </w:r>
      <w:r w:rsidRPr="009F400E">
        <w:rPr>
          <w:rFonts w:ascii="Arial" w:eastAsia="Times New Roman" w:hAnsi="Arial" w:cs="Arial"/>
          <w:color w:val="000000" w:themeColor="text1"/>
          <w:shd w:val="clear" w:color="auto" w:fill="FFFFFF"/>
        </w:rPr>
        <w:t xml:space="preserve">, </w:t>
      </w:r>
      <w:r w:rsidRPr="009F400E">
        <w:rPr>
          <w:rFonts w:ascii="Arial" w:eastAsia="Times New Roman" w:hAnsi="Arial" w:cs="Arial"/>
          <w:i/>
          <w:iCs/>
          <w:color w:val="000000" w:themeColor="text1"/>
          <w:shd w:val="clear" w:color="auto" w:fill="FFFFFF"/>
        </w:rPr>
        <w:t>70</w:t>
      </w:r>
      <w:r w:rsidRPr="009F400E">
        <w:rPr>
          <w:rFonts w:ascii="Arial" w:eastAsia="Times New Roman" w:hAnsi="Arial" w:cs="Arial"/>
          <w:color w:val="000000" w:themeColor="text1"/>
          <w:shd w:val="clear" w:color="auto" w:fill="FFFFFF"/>
        </w:rPr>
        <w:t>, pp.263-271.</w:t>
      </w:r>
    </w:p>
    <w:p w14:paraId="4F9A4A5D" w14:textId="77777777" w:rsidR="00F27C09" w:rsidRPr="009F400E" w:rsidRDefault="00917124" w:rsidP="009F400E">
      <w:pPr>
        <w:spacing w:line="360" w:lineRule="auto"/>
        <w:jc w:val="both"/>
        <w:rPr>
          <w:rFonts w:ascii="Arial" w:hAnsi="Arial" w:cs="Arial"/>
          <w:color w:val="000000" w:themeColor="text1"/>
          <w:shd w:val="clear" w:color="auto" w:fill="FFFFFF"/>
        </w:rPr>
      </w:pPr>
      <w:proofErr w:type="spellStart"/>
      <w:proofErr w:type="gramStart"/>
      <w:r w:rsidRPr="009F400E">
        <w:rPr>
          <w:rFonts w:ascii="Arial" w:hAnsi="Arial" w:cs="Arial"/>
          <w:color w:val="000000" w:themeColor="text1"/>
          <w:shd w:val="clear" w:color="auto" w:fill="FFFFFF"/>
        </w:rPr>
        <w:t>Golley</w:t>
      </w:r>
      <w:proofErr w:type="spellEnd"/>
      <w:r w:rsidRPr="009F400E">
        <w:rPr>
          <w:rFonts w:ascii="Arial" w:hAnsi="Arial" w:cs="Arial"/>
          <w:color w:val="000000" w:themeColor="text1"/>
          <w:shd w:val="clear" w:color="auto" w:fill="FFFFFF"/>
        </w:rPr>
        <w:t>, C., Quezada, A., Myers, R. and Smith, W., 2018.</w:t>
      </w:r>
      <w:proofErr w:type="gramEnd"/>
      <w:r w:rsidRPr="009F400E">
        <w:rPr>
          <w:rFonts w:ascii="Arial" w:hAnsi="Arial" w:cs="Arial"/>
          <w:color w:val="000000" w:themeColor="text1"/>
          <w:shd w:val="clear" w:color="auto" w:fill="FFFFFF"/>
        </w:rPr>
        <w:t xml:space="preserve"> </w:t>
      </w:r>
      <w:proofErr w:type="gramStart"/>
      <w:r w:rsidRPr="009F400E">
        <w:rPr>
          <w:rFonts w:ascii="Arial" w:hAnsi="Arial" w:cs="Arial"/>
          <w:color w:val="000000" w:themeColor="text1"/>
          <w:shd w:val="clear" w:color="auto" w:fill="FFFFFF"/>
        </w:rPr>
        <w:t>The Effect of Leadership Traits and Training on the Effectiveness of a Team.</w:t>
      </w:r>
      <w:proofErr w:type="gramEnd"/>
    </w:p>
    <w:p w14:paraId="6D23A3D4"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r w:rsidRPr="009F400E">
        <w:rPr>
          <w:rFonts w:ascii="Arial" w:eastAsia="Times New Roman" w:hAnsi="Arial" w:cs="Arial"/>
          <w:color w:val="000000" w:themeColor="text1"/>
          <w:shd w:val="clear" w:color="auto" w:fill="FFFFFF"/>
        </w:rPr>
        <w:lastRenderedPageBreak/>
        <w:t>Hardy, K.L., 2019. The Challenges Facing Women Leaders in Mid-Level Positions at Urban Community Colleges.</w:t>
      </w:r>
    </w:p>
    <w:p w14:paraId="0B50F840"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r w:rsidRPr="009F400E">
        <w:rPr>
          <w:rFonts w:ascii="Arial" w:eastAsia="Times New Roman" w:hAnsi="Arial" w:cs="Arial"/>
          <w:color w:val="000000" w:themeColor="text1"/>
          <w:shd w:val="clear" w:color="auto" w:fill="FFFFFF"/>
        </w:rPr>
        <w:t xml:space="preserve">Hoch, J.E., </w:t>
      </w:r>
      <w:proofErr w:type="spellStart"/>
      <w:r w:rsidRPr="009F400E">
        <w:rPr>
          <w:rFonts w:ascii="Arial" w:eastAsia="Times New Roman" w:hAnsi="Arial" w:cs="Arial"/>
          <w:color w:val="000000" w:themeColor="text1"/>
          <w:shd w:val="clear" w:color="auto" w:fill="FFFFFF"/>
        </w:rPr>
        <w:t>Bommer</w:t>
      </w:r>
      <w:proofErr w:type="spellEnd"/>
      <w:r w:rsidRPr="009F400E">
        <w:rPr>
          <w:rFonts w:ascii="Arial" w:eastAsia="Times New Roman" w:hAnsi="Arial" w:cs="Arial"/>
          <w:color w:val="000000" w:themeColor="text1"/>
          <w:shd w:val="clear" w:color="auto" w:fill="FFFFFF"/>
        </w:rPr>
        <w:t xml:space="preserve">, W.H., </w:t>
      </w:r>
      <w:proofErr w:type="spellStart"/>
      <w:r w:rsidRPr="009F400E">
        <w:rPr>
          <w:rFonts w:ascii="Arial" w:eastAsia="Times New Roman" w:hAnsi="Arial" w:cs="Arial"/>
          <w:color w:val="000000" w:themeColor="text1"/>
          <w:shd w:val="clear" w:color="auto" w:fill="FFFFFF"/>
        </w:rPr>
        <w:t>Dulebohn</w:t>
      </w:r>
      <w:proofErr w:type="spellEnd"/>
      <w:r w:rsidRPr="009F400E">
        <w:rPr>
          <w:rFonts w:ascii="Arial" w:eastAsia="Times New Roman" w:hAnsi="Arial" w:cs="Arial"/>
          <w:color w:val="000000" w:themeColor="text1"/>
          <w:shd w:val="clear" w:color="auto" w:fill="FFFFFF"/>
        </w:rPr>
        <w:t xml:space="preserve">, J.H. and Wu, D., 2018. Do ethical, authentic, and servant leadership explain variance above and beyond transformational leadership? </w:t>
      </w:r>
      <w:proofErr w:type="gramStart"/>
      <w:r w:rsidRPr="009F400E">
        <w:rPr>
          <w:rFonts w:ascii="Arial" w:eastAsia="Times New Roman" w:hAnsi="Arial" w:cs="Arial"/>
          <w:color w:val="000000" w:themeColor="text1"/>
          <w:shd w:val="clear" w:color="auto" w:fill="FFFFFF"/>
        </w:rPr>
        <w:t>A meta-analysis.</w:t>
      </w:r>
      <w:proofErr w:type="gramEnd"/>
      <w:r w:rsidRPr="009F400E">
        <w:rPr>
          <w:rFonts w:ascii="Arial" w:eastAsia="Times New Roman" w:hAnsi="Arial" w:cs="Arial"/>
          <w:color w:val="000000" w:themeColor="text1"/>
          <w:shd w:val="clear" w:color="auto" w:fill="FFFFFF"/>
        </w:rPr>
        <w:t> </w:t>
      </w:r>
      <w:proofErr w:type="gramStart"/>
      <w:r w:rsidRPr="009F400E">
        <w:rPr>
          <w:rFonts w:ascii="Arial" w:eastAsia="Times New Roman" w:hAnsi="Arial" w:cs="Arial"/>
          <w:i/>
          <w:iCs/>
          <w:color w:val="000000" w:themeColor="text1"/>
          <w:shd w:val="clear" w:color="auto" w:fill="FFFFFF"/>
        </w:rPr>
        <w:t>Journal of Management</w:t>
      </w:r>
      <w:r w:rsidRPr="009F400E">
        <w:rPr>
          <w:rFonts w:ascii="Arial" w:eastAsia="Times New Roman" w:hAnsi="Arial" w:cs="Arial"/>
          <w:color w:val="000000" w:themeColor="text1"/>
          <w:shd w:val="clear" w:color="auto" w:fill="FFFFFF"/>
        </w:rPr>
        <w:t>, </w:t>
      </w:r>
      <w:r w:rsidRPr="009F400E">
        <w:rPr>
          <w:rFonts w:ascii="Arial" w:eastAsia="Times New Roman" w:hAnsi="Arial" w:cs="Arial"/>
          <w:i/>
          <w:iCs/>
          <w:color w:val="000000" w:themeColor="text1"/>
          <w:shd w:val="clear" w:color="auto" w:fill="FFFFFF"/>
        </w:rPr>
        <w:t>44</w:t>
      </w:r>
      <w:r w:rsidRPr="009F400E">
        <w:rPr>
          <w:rFonts w:ascii="Arial" w:eastAsia="Times New Roman" w:hAnsi="Arial" w:cs="Arial"/>
          <w:color w:val="000000" w:themeColor="text1"/>
          <w:shd w:val="clear" w:color="auto" w:fill="FFFFFF"/>
        </w:rPr>
        <w:t>(2), pp.501-529.</w:t>
      </w:r>
      <w:proofErr w:type="gramEnd"/>
    </w:p>
    <w:p w14:paraId="3C506905" w14:textId="77777777" w:rsidR="00F27C09" w:rsidRPr="009F400E" w:rsidRDefault="00917124" w:rsidP="009F400E">
      <w:pPr>
        <w:spacing w:line="360" w:lineRule="auto"/>
        <w:jc w:val="both"/>
        <w:rPr>
          <w:rFonts w:ascii="Arial" w:hAnsi="Arial" w:cs="Arial"/>
          <w:color w:val="000000" w:themeColor="text1"/>
          <w:shd w:val="clear" w:color="auto" w:fill="FFFFFF"/>
        </w:rPr>
      </w:pPr>
      <w:r w:rsidRPr="009F400E">
        <w:rPr>
          <w:rFonts w:ascii="Arial" w:hAnsi="Arial" w:cs="Arial"/>
          <w:color w:val="000000" w:themeColor="text1"/>
          <w:shd w:val="clear" w:color="auto" w:fill="FFFFFF"/>
        </w:rPr>
        <w:t>Lee, K.C.S., 2018. 3 The Great Man and Trait Theory of Leadership. </w:t>
      </w:r>
      <w:proofErr w:type="gramStart"/>
      <w:r w:rsidRPr="009F400E">
        <w:rPr>
          <w:rFonts w:ascii="Arial" w:hAnsi="Arial" w:cs="Arial"/>
          <w:i/>
          <w:iCs/>
          <w:color w:val="000000" w:themeColor="text1"/>
          <w:shd w:val="clear" w:color="auto" w:fill="FFFFFF"/>
        </w:rPr>
        <w:t>Mastering Theories of Educational Leadership and Management</w:t>
      </w:r>
      <w:r w:rsidRPr="009F400E">
        <w:rPr>
          <w:rFonts w:ascii="Arial" w:hAnsi="Arial" w:cs="Arial"/>
          <w:color w:val="000000" w:themeColor="text1"/>
          <w:shd w:val="clear" w:color="auto" w:fill="FFFFFF"/>
        </w:rPr>
        <w:t>.</w:t>
      </w:r>
      <w:proofErr w:type="gramEnd"/>
    </w:p>
    <w:p w14:paraId="73D9C060" w14:textId="77777777" w:rsidR="00F27C09" w:rsidRPr="009F400E" w:rsidRDefault="00917124" w:rsidP="009F400E">
      <w:pPr>
        <w:spacing w:line="360" w:lineRule="auto"/>
        <w:jc w:val="both"/>
        <w:rPr>
          <w:rFonts w:ascii="Arial" w:hAnsi="Arial" w:cs="Arial"/>
          <w:color w:val="000000" w:themeColor="text1"/>
          <w:shd w:val="clear" w:color="auto" w:fill="FFFFFF"/>
        </w:rPr>
      </w:pPr>
      <w:r w:rsidRPr="009F400E">
        <w:rPr>
          <w:rFonts w:ascii="Arial" w:hAnsi="Arial" w:cs="Arial"/>
          <w:color w:val="000000" w:themeColor="text1"/>
          <w:shd w:val="clear" w:color="auto" w:fill="FFFFFF"/>
        </w:rPr>
        <w:t>Nawaz, Z.A.K.D.A. and Khan_ PhD, I., 2016. Leadership theories and styles: A literature review. </w:t>
      </w:r>
      <w:proofErr w:type="gramStart"/>
      <w:r w:rsidRPr="009F400E">
        <w:rPr>
          <w:rFonts w:ascii="Arial" w:hAnsi="Arial" w:cs="Arial"/>
          <w:i/>
          <w:iCs/>
          <w:color w:val="000000" w:themeColor="text1"/>
          <w:shd w:val="clear" w:color="auto" w:fill="FFFFFF"/>
        </w:rPr>
        <w:t>Leadership</w:t>
      </w:r>
      <w:r w:rsidRPr="009F400E">
        <w:rPr>
          <w:rFonts w:ascii="Arial" w:hAnsi="Arial" w:cs="Arial"/>
          <w:color w:val="000000" w:themeColor="text1"/>
          <w:shd w:val="clear" w:color="auto" w:fill="FFFFFF"/>
        </w:rPr>
        <w:t>, </w:t>
      </w:r>
      <w:r w:rsidRPr="009F400E">
        <w:rPr>
          <w:rFonts w:ascii="Arial" w:hAnsi="Arial" w:cs="Arial"/>
          <w:i/>
          <w:iCs/>
          <w:color w:val="000000" w:themeColor="text1"/>
          <w:shd w:val="clear" w:color="auto" w:fill="FFFFFF"/>
        </w:rPr>
        <w:t>16</w:t>
      </w:r>
      <w:r w:rsidRPr="009F400E">
        <w:rPr>
          <w:rFonts w:ascii="Arial" w:hAnsi="Arial" w:cs="Arial"/>
          <w:color w:val="000000" w:themeColor="text1"/>
          <w:shd w:val="clear" w:color="auto" w:fill="FFFFFF"/>
        </w:rPr>
        <w:t>(1), pp.1-7.</w:t>
      </w:r>
      <w:proofErr w:type="gramEnd"/>
    </w:p>
    <w:p w14:paraId="03B621BC" w14:textId="77777777" w:rsidR="00F27C09" w:rsidRPr="009F400E" w:rsidRDefault="00917124" w:rsidP="009F400E">
      <w:pPr>
        <w:spacing w:line="360" w:lineRule="auto"/>
        <w:jc w:val="both"/>
        <w:rPr>
          <w:rFonts w:ascii="Arial" w:hAnsi="Arial" w:cs="Arial"/>
          <w:color w:val="000000" w:themeColor="text1"/>
          <w:shd w:val="clear" w:color="auto" w:fill="FFFFFF"/>
        </w:rPr>
      </w:pPr>
      <w:r w:rsidRPr="009F400E">
        <w:rPr>
          <w:rFonts w:ascii="Arial" w:hAnsi="Arial" w:cs="Arial"/>
          <w:color w:val="000000" w:themeColor="text1"/>
          <w:shd w:val="clear" w:color="auto" w:fill="FFFFFF"/>
        </w:rPr>
        <w:t xml:space="preserve">Nichols, A.L., 2016. What do people desire in their leaders? </w:t>
      </w:r>
      <w:proofErr w:type="gramStart"/>
      <w:r w:rsidRPr="009F400E">
        <w:rPr>
          <w:rFonts w:ascii="Arial" w:hAnsi="Arial" w:cs="Arial"/>
          <w:color w:val="000000" w:themeColor="text1"/>
          <w:shd w:val="clear" w:color="auto" w:fill="FFFFFF"/>
        </w:rPr>
        <w:t>The effect of leadership experience on desired leadership traits.</w:t>
      </w:r>
      <w:proofErr w:type="gramEnd"/>
      <w:r w:rsidRPr="009F400E">
        <w:rPr>
          <w:rFonts w:ascii="Arial" w:hAnsi="Arial" w:cs="Arial"/>
          <w:color w:val="000000" w:themeColor="text1"/>
          <w:shd w:val="clear" w:color="auto" w:fill="FFFFFF"/>
        </w:rPr>
        <w:t> </w:t>
      </w:r>
      <w:proofErr w:type="gramStart"/>
      <w:r w:rsidRPr="009F400E">
        <w:rPr>
          <w:rFonts w:ascii="Arial" w:hAnsi="Arial" w:cs="Arial"/>
          <w:i/>
          <w:iCs/>
          <w:color w:val="000000" w:themeColor="text1"/>
          <w:shd w:val="clear" w:color="auto" w:fill="FFFFFF"/>
        </w:rPr>
        <w:t>Leadership &amp; Organization Development Journal</w:t>
      </w:r>
      <w:r w:rsidRPr="009F400E">
        <w:rPr>
          <w:rFonts w:ascii="Arial" w:hAnsi="Arial" w:cs="Arial"/>
          <w:color w:val="000000" w:themeColor="text1"/>
          <w:shd w:val="clear" w:color="auto" w:fill="FFFFFF"/>
        </w:rPr>
        <w:t>.</w:t>
      </w:r>
      <w:proofErr w:type="gramEnd"/>
    </w:p>
    <w:p w14:paraId="7D38CA56" w14:textId="77777777" w:rsidR="00F27C09" w:rsidRPr="009F400E" w:rsidRDefault="00917124" w:rsidP="009F400E">
      <w:pPr>
        <w:spacing w:after="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shd w:val="clear" w:color="auto" w:fill="FFFFFF"/>
        </w:rPr>
        <w:t xml:space="preserve">Owen, J., 2017. </w:t>
      </w:r>
      <w:r w:rsidRPr="009F400E">
        <w:rPr>
          <w:rFonts w:ascii="Arial" w:eastAsia="Times New Roman" w:hAnsi="Arial" w:cs="Arial"/>
          <w:i/>
          <w:iCs/>
          <w:color w:val="000000" w:themeColor="text1"/>
          <w:shd w:val="clear" w:color="auto" w:fill="FFFFFF"/>
        </w:rPr>
        <w:t>The leadership skills handbook: 90 essential skills you need to be a leader</w:t>
      </w:r>
      <w:r w:rsidRPr="009F400E">
        <w:rPr>
          <w:rFonts w:ascii="Arial" w:eastAsia="Times New Roman" w:hAnsi="Arial" w:cs="Arial"/>
          <w:color w:val="000000" w:themeColor="text1"/>
          <w:shd w:val="clear" w:color="auto" w:fill="FFFFFF"/>
        </w:rPr>
        <w:t xml:space="preserve">. </w:t>
      </w:r>
      <w:proofErr w:type="spellStart"/>
      <w:proofErr w:type="gramStart"/>
      <w:r w:rsidRPr="009F400E">
        <w:rPr>
          <w:rFonts w:ascii="Arial" w:eastAsia="Times New Roman" w:hAnsi="Arial" w:cs="Arial"/>
          <w:color w:val="000000" w:themeColor="text1"/>
          <w:shd w:val="clear" w:color="auto" w:fill="FFFFFF"/>
        </w:rPr>
        <w:t>Kogan</w:t>
      </w:r>
      <w:proofErr w:type="spellEnd"/>
      <w:r w:rsidRPr="009F400E">
        <w:rPr>
          <w:rFonts w:ascii="Arial" w:eastAsia="Times New Roman" w:hAnsi="Arial" w:cs="Arial"/>
          <w:color w:val="000000" w:themeColor="text1"/>
          <w:shd w:val="clear" w:color="auto" w:fill="FFFFFF"/>
        </w:rPr>
        <w:t xml:space="preserve"> Page Publishers.</w:t>
      </w:r>
      <w:proofErr w:type="gramEnd"/>
    </w:p>
    <w:p w14:paraId="06B7496B"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rPr>
      </w:pPr>
      <w:proofErr w:type="gramStart"/>
      <w:r w:rsidRPr="009F400E">
        <w:rPr>
          <w:rFonts w:ascii="Arial" w:eastAsia="Times New Roman" w:hAnsi="Arial" w:cs="Arial"/>
          <w:color w:val="000000" w:themeColor="text1"/>
          <w:shd w:val="clear" w:color="auto" w:fill="FFFFFF"/>
        </w:rPr>
        <w:t xml:space="preserve">Para-González, L., Jiménez-Jiménez, D. and </w:t>
      </w:r>
      <w:proofErr w:type="spellStart"/>
      <w:r w:rsidRPr="009F400E">
        <w:rPr>
          <w:rFonts w:ascii="Arial" w:eastAsia="Times New Roman" w:hAnsi="Arial" w:cs="Arial"/>
          <w:color w:val="000000" w:themeColor="text1"/>
          <w:shd w:val="clear" w:color="auto" w:fill="FFFFFF"/>
        </w:rPr>
        <w:t>Martínez-Lorente</w:t>
      </w:r>
      <w:proofErr w:type="spellEnd"/>
      <w:r w:rsidRPr="009F400E">
        <w:rPr>
          <w:rFonts w:ascii="Arial" w:eastAsia="Times New Roman" w:hAnsi="Arial" w:cs="Arial"/>
          <w:color w:val="000000" w:themeColor="text1"/>
          <w:shd w:val="clear" w:color="auto" w:fill="FFFFFF"/>
        </w:rPr>
        <w:t>, A.R., 2018.</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Exploring the mediating effects between transformational leadership and organizational performance.</w:t>
      </w:r>
      <w:proofErr w:type="gramEnd"/>
      <w:r w:rsidRPr="009F400E">
        <w:rPr>
          <w:rFonts w:ascii="Arial" w:eastAsia="Times New Roman" w:hAnsi="Arial" w:cs="Arial"/>
          <w:color w:val="000000" w:themeColor="text1"/>
          <w:shd w:val="clear" w:color="auto" w:fill="FFFFFF"/>
        </w:rPr>
        <w:t> </w:t>
      </w:r>
      <w:proofErr w:type="gramStart"/>
      <w:r w:rsidRPr="009F400E">
        <w:rPr>
          <w:rFonts w:ascii="Arial" w:eastAsia="Times New Roman" w:hAnsi="Arial" w:cs="Arial"/>
          <w:i/>
          <w:iCs/>
          <w:color w:val="000000" w:themeColor="text1"/>
          <w:shd w:val="clear" w:color="auto" w:fill="FFFFFF"/>
        </w:rPr>
        <w:t>Employee Relations</w:t>
      </w:r>
      <w:r w:rsidRPr="009F400E">
        <w:rPr>
          <w:rFonts w:ascii="Arial" w:eastAsia="Times New Roman" w:hAnsi="Arial" w:cs="Arial"/>
          <w:color w:val="000000" w:themeColor="text1"/>
          <w:shd w:val="clear" w:color="auto" w:fill="FFFFFF"/>
        </w:rPr>
        <w:t>.</w:t>
      </w:r>
      <w:proofErr w:type="gramEnd"/>
    </w:p>
    <w:p w14:paraId="4088513B"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proofErr w:type="spellStart"/>
      <w:r w:rsidRPr="009F400E">
        <w:rPr>
          <w:rFonts w:ascii="Arial" w:eastAsia="Times New Roman" w:hAnsi="Arial" w:cs="Arial"/>
          <w:color w:val="000000" w:themeColor="text1"/>
          <w:shd w:val="clear" w:color="auto" w:fill="FFFFFF"/>
        </w:rPr>
        <w:t>Rast</w:t>
      </w:r>
      <w:proofErr w:type="spellEnd"/>
      <w:r w:rsidRPr="009F400E">
        <w:rPr>
          <w:rFonts w:ascii="Arial" w:eastAsia="Times New Roman" w:hAnsi="Arial" w:cs="Arial"/>
          <w:color w:val="000000" w:themeColor="text1"/>
          <w:shd w:val="clear" w:color="auto" w:fill="FFFFFF"/>
        </w:rPr>
        <w:t xml:space="preserve"> III, D.E., Hogg, M.A. and </w:t>
      </w:r>
      <w:proofErr w:type="spellStart"/>
      <w:r w:rsidRPr="009F400E">
        <w:rPr>
          <w:rFonts w:ascii="Arial" w:eastAsia="Times New Roman" w:hAnsi="Arial" w:cs="Arial"/>
          <w:color w:val="000000" w:themeColor="text1"/>
          <w:shd w:val="clear" w:color="auto" w:fill="FFFFFF"/>
        </w:rPr>
        <w:t>Randsley</w:t>
      </w:r>
      <w:proofErr w:type="spellEnd"/>
      <w:r w:rsidRPr="009F400E">
        <w:rPr>
          <w:rFonts w:ascii="Arial" w:eastAsia="Times New Roman" w:hAnsi="Arial" w:cs="Arial"/>
          <w:color w:val="000000" w:themeColor="text1"/>
          <w:shd w:val="clear" w:color="auto" w:fill="FFFFFF"/>
        </w:rPr>
        <w:t xml:space="preserve"> de Moura, G., 2018. Leadership and social transformation: The role of marginalized individuals and groups. </w:t>
      </w:r>
      <w:proofErr w:type="gramStart"/>
      <w:r w:rsidRPr="009F400E">
        <w:rPr>
          <w:rFonts w:ascii="Arial" w:eastAsia="Times New Roman" w:hAnsi="Arial" w:cs="Arial"/>
          <w:i/>
          <w:iCs/>
          <w:color w:val="000000" w:themeColor="text1"/>
          <w:shd w:val="clear" w:color="auto" w:fill="FFFFFF"/>
        </w:rPr>
        <w:t>Journal of Social Issues</w:t>
      </w:r>
      <w:r w:rsidRPr="009F400E">
        <w:rPr>
          <w:rFonts w:ascii="Arial" w:eastAsia="Times New Roman" w:hAnsi="Arial" w:cs="Arial"/>
          <w:color w:val="000000" w:themeColor="text1"/>
          <w:shd w:val="clear" w:color="auto" w:fill="FFFFFF"/>
        </w:rPr>
        <w:t>, </w:t>
      </w:r>
      <w:r w:rsidRPr="009F400E">
        <w:rPr>
          <w:rFonts w:ascii="Arial" w:eastAsia="Times New Roman" w:hAnsi="Arial" w:cs="Arial"/>
          <w:i/>
          <w:iCs/>
          <w:color w:val="000000" w:themeColor="text1"/>
          <w:shd w:val="clear" w:color="auto" w:fill="FFFFFF"/>
        </w:rPr>
        <w:t>74</w:t>
      </w:r>
      <w:r w:rsidRPr="009F400E">
        <w:rPr>
          <w:rFonts w:ascii="Arial" w:eastAsia="Times New Roman" w:hAnsi="Arial" w:cs="Arial"/>
          <w:color w:val="000000" w:themeColor="text1"/>
          <w:shd w:val="clear" w:color="auto" w:fill="FFFFFF"/>
        </w:rPr>
        <w:t>(1), pp.8-19.</w:t>
      </w:r>
      <w:proofErr w:type="gramEnd"/>
    </w:p>
    <w:p w14:paraId="48A12996" w14:textId="77777777" w:rsidR="00F27C09" w:rsidRPr="009F400E" w:rsidRDefault="00917124" w:rsidP="009F400E">
      <w:pPr>
        <w:spacing w:after="240" w:line="360" w:lineRule="auto"/>
        <w:jc w:val="both"/>
        <w:rPr>
          <w:rFonts w:ascii="Arial" w:eastAsia="Times New Roman" w:hAnsi="Arial" w:cs="Arial"/>
          <w:color w:val="000000" w:themeColor="text1"/>
        </w:rPr>
      </w:pPr>
      <w:proofErr w:type="gramStart"/>
      <w:r w:rsidRPr="009F400E">
        <w:rPr>
          <w:rFonts w:ascii="Arial" w:eastAsia="Times New Roman" w:hAnsi="Arial" w:cs="Arial"/>
          <w:color w:val="000000" w:themeColor="text1"/>
        </w:rPr>
        <w:t>‌Resources.</w:t>
      </w:r>
      <w:proofErr w:type="gramEnd"/>
      <w:r w:rsidRPr="009F400E">
        <w:rPr>
          <w:rFonts w:ascii="Arial" w:eastAsia="Times New Roman" w:hAnsi="Arial" w:cs="Arial"/>
          <w:color w:val="000000" w:themeColor="text1"/>
        </w:rPr>
        <w:t xml:space="preserve"> (2010). </w:t>
      </w:r>
      <w:r w:rsidRPr="009F400E">
        <w:rPr>
          <w:rFonts w:ascii="Arial" w:eastAsia="Times New Roman" w:hAnsi="Arial" w:cs="Arial"/>
          <w:i/>
          <w:iCs/>
          <w:color w:val="000000" w:themeColor="text1"/>
        </w:rPr>
        <w:t>A Leadership Style to Copy – Ursula Burns of Xerox</w:t>
      </w:r>
      <w:r w:rsidRPr="009F400E">
        <w:rPr>
          <w:rFonts w:ascii="Arial" w:eastAsia="Times New Roman" w:hAnsi="Arial" w:cs="Arial"/>
          <w:color w:val="000000" w:themeColor="text1"/>
        </w:rPr>
        <w:t>. [</w:t>
      </w:r>
      <w:proofErr w:type="gramStart"/>
      <w:r w:rsidRPr="009F400E">
        <w:rPr>
          <w:rFonts w:ascii="Arial" w:eastAsia="Times New Roman" w:hAnsi="Arial" w:cs="Arial"/>
          <w:color w:val="000000" w:themeColor="text1"/>
        </w:rPr>
        <w:t>online</w:t>
      </w:r>
      <w:proofErr w:type="gramEnd"/>
      <w:r w:rsidRPr="009F400E">
        <w:rPr>
          <w:rFonts w:ascii="Arial" w:eastAsia="Times New Roman" w:hAnsi="Arial" w:cs="Arial"/>
          <w:color w:val="000000" w:themeColor="text1"/>
        </w:rPr>
        <w:t>] Available at: https://www.truscore.com/resources/a-leadership-style-to-copy-ursula-burns-ceo-of-xerox/ [Accessed 17 Jun. 2020].</w:t>
      </w:r>
    </w:p>
    <w:p w14:paraId="69C54192" w14:textId="77777777" w:rsidR="00F27C09" w:rsidRPr="009F400E" w:rsidRDefault="00917124" w:rsidP="009F400E">
      <w:pPr>
        <w:spacing w:line="360" w:lineRule="auto"/>
        <w:jc w:val="both"/>
        <w:rPr>
          <w:rFonts w:ascii="Arial" w:hAnsi="Arial" w:cs="Arial"/>
          <w:color w:val="000000" w:themeColor="text1"/>
          <w:shd w:val="clear" w:color="auto" w:fill="FFFFFF"/>
        </w:rPr>
      </w:pPr>
      <w:r w:rsidRPr="009F400E">
        <w:rPr>
          <w:rFonts w:ascii="Arial" w:hAnsi="Arial" w:cs="Arial"/>
          <w:color w:val="000000" w:themeColor="text1"/>
          <w:shd w:val="clear" w:color="auto" w:fill="FFFFFF"/>
        </w:rPr>
        <w:t xml:space="preserve">Seaman, C., </w:t>
      </w:r>
      <w:proofErr w:type="spellStart"/>
      <w:r w:rsidRPr="009F400E">
        <w:rPr>
          <w:rFonts w:ascii="Arial" w:hAnsi="Arial" w:cs="Arial"/>
          <w:color w:val="000000" w:themeColor="text1"/>
          <w:shd w:val="clear" w:color="auto" w:fill="FFFFFF"/>
        </w:rPr>
        <w:t>LaPerla</w:t>
      </w:r>
      <w:proofErr w:type="spellEnd"/>
      <w:r w:rsidRPr="009F400E">
        <w:rPr>
          <w:rFonts w:ascii="Arial" w:hAnsi="Arial" w:cs="Arial"/>
          <w:color w:val="000000" w:themeColor="text1"/>
          <w:shd w:val="clear" w:color="auto" w:fill="FFFFFF"/>
        </w:rPr>
        <w:t xml:space="preserve">, J.T., Schwartz, E. and </w:t>
      </w:r>
      <w:proofErr w:type="spellStart"/>
      <w:r w:rsidRPr="009F400E">
        <w:rPr>
          <w:rFonts w:ascii="Arial" w:hAnsi="Arial" w:cs="Arial"/>
          <w:color w:val="000000" w:themeColor="text1"/>
          <w:shd w:val="clear" w:color="auto" w:fill="FFFFFF"/>
        </w:rPr>
        <w:t>Bienstock</w:t>
      </w:r>
      <w:proofErr w:type="spellEnd"/>
      <w:r w:rsidRPr="009F400E">
        <w:rPr>
          <w:rFonts w:ascii="Arial" w:hAnsi="Arial" w:cs="Arial"/>
          <w:color w:val="000000" w:themeColor="text1"/>
          <w:shd w:val="clear" w:color="auto" w:fill="FFFFFF"/>
        </w:rPr>
        <w:t>, J.E., 2018. COMMON LEADERSHIP CHARACTERISTICS, PERSONALITY TRAITS, AND BEHAVIORS THAT GENERATIONS X, Y, AND Z LEADERS FIND EFFECTIVE FOR SHARED LEADERSHIP: A FORMAL, INFORMAL, AND RATIONAL APPROACH. </w:t>
      </w:r>
      <w:proofErr w:type="gramStart"/>
      <w:r w:rsidRPr="009F400E">
        <w:rPr>
          <w:rFonts w:ascii="Arial" w:hAnsi="Arial" w:cs="Arial"/>
          <w:i/>
          <w:iCs/>
          <w:color w:val="000000" w:themeColor="text1"/>
          <w:shd w:val="clear" w:color="auto" w:fill="FFFFFF"/>
        </w:rPr>
        <w:t>Journal of International Management Studies</w:t>
      </w:r>
      <w:r w:rsidRPr="009F400E">
        <w:rPr>
          <w:rFonts w:ascii="Arial" w:hAnsi="Arial" w:cs="Arial"/>
          <w:color w:val="000000" w:themeColor="text1"/>
          <w:shd w:val="clear" w:color="auto" w:fill="FFFFFF"/>
        </w:rPr>
        <w:t>, </w:t>
      </w:r>
      <w:r w:rsidRPr="009F400E">
        <w:rPr>
          <w:rFonts w:ascii="Arial" w:hAnsi="Arial" w:cs="Arial"/>
          <w:i/>
          <w:iCs/>
          <w:color w:val="000000" w:themeColor="text1"/>
          <w:shd w:val="clear" w:color="auto" w:fill="FFFFFF"/>
        </w:rPr>
        <w:t>18</w:t>
      </w:r>
      <w:r w:rsidRPr="009F400E">
        <w:rPr>
          <w:rFonts w:ascii="Arial" w:hAnsi="Arial" w:cs="Arial"/>
          <w:color w:val="000000" w:themeColor="text1"/>
          <w:shd w:val="clear" w:color="auto" w:fill="FFFFFF"/>
        </w:rPr>
        <w:t>(3).</w:t>
      </w:r>
      <w:proofErr w:type="gramEnd"/>
    </w:p>
    <w:p w14:paraId="4F717553"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proofErr w:type="spellStart"/>
      <w:r w:rsidRPr="009F400E">
        <w:rPr>
          <w:rFonts w:ascii="Arial" w:eastAsia="Times New Roman" w:hAnsi="Arial" w:cs="Arial"/>
          <w:color w:val="000000" w:themeColor="text1"/>
          <w:shd w:val="clear" w:color="auto" w:fill="FFFFFF"/>
        </w:rPr>
        <w:t>Sethibe</w:t>
      </w:r>
      <w:proofErr w:type="spellEnd"/>
      <w:r w:rsidRPr="009F400E">
        <w:rPr>
          <w:rFonts w:ascii="Arial" w:eastAsia="Times New Roman" w:hAnsi="Arial" w:cs="Arial"/>
          <w:color w:val="000000" w:themeColor="text1"/>
          <w:shd w:val="clear" w:color="auto" w:fill="FFFFFF"/>
        </w:rPr>
        <w:t xml:space="preserve">, T.G., 2018. </w:t>
      </w:r>
      <w:proofErr w:type="gramStart"/>
      <w:r w:rsidRPr="009F400E">
        <w:rPr>
          <w:rFonts w:ascii="Arial" w:eastAsia="Times New Roman" w:hAnsi="Arial" w:cs="Arial"/>
          <w:color w:val="000000" w:themeColor="text1"/>
          <w:shd w:val="clear" w:color="auto" w:fill="FFFFFF"/>
        </w:rPr>
        <w:t>Towards a comprehensive model on the relationship between leadership styles, organisational climate, innovation and organisational performance.</w:t>
      </w:r>
      <w:proofErr w:type="gramEnd"/>
      <w:r w:rsidRPr="009F400E">
        <w:rPr>
          <w:rFonts w:ascii="Arial" w:eastAsia="Times New Roman" w:hAnsi="Arial" w:cs="Arial"/>
          <w:color w:val="000000" w:themeColor="text1"/>
          <w:shd w:val="clear" w:color="auto" w:fill="FFFFFF"/>
        </w:rPr>
        <w:t> </w:t>
      </w:r>
      <w:proofErr w:type="gramStart"/>
      <w:r w:rsidRPr="009F400E">
        <w:rPr>
          <w:rFonts w:ascii="Arial" w:eastAsia="Times New Roman" w:hAnsi="Arial" w:cs="Arial"/>
          <w:i/>
          <w:iCs/>
          <w:color w:val="000000" w:themeColor="text1"/>
          <w:shd w:val="clear" w:color="auto" w:fill="FFFFFF"/>
        </w:rPr>
        <w:t>International Journal of Innovation Management</w:t>
      </w:r>
      <w:r w:rsidRPr="009F400E">
        <w:rPr>
          <w:rFonts w:ascii="Arial" w:eastAsia="Times New Roman" w:hAnsi="Arial" w:cs="Arial"/>
          <w:color w:val="000000" w:themeColor="text1"/>
          <w:shd w:val="clear" w:color="auto" w:fill="FFFFFF"/>
        </w:rPr>
        <w:t>, </w:t>
      </w:r>
      <w:r w:rsidRPr="009F400E">
        <w:rPr>
          <w:rFonts w:ascii="Arial" w:eastAsia="Times New Roman" w:hAnsi="Arial" w:cs="Arial"/>
          <w:i/>
          <w:iCs/>
          <w:color w:val="000000" w:themeColor="text1"/>
          <w:shd w:val="clear" w:color="auto" w:fill="FFFFFF"/>
        </w:rPr>
        <w:t>22</w:t>
      </w:r>
      <w:r w:rsidRPr="009F400E">
        <w:rPr>
          <w:rFonts w:ascii="Arial" w:eastAsia="Times New Roman" w:hAnsi="Arial" w:cs="Arial"/>
          <w:color w:val="000000" w:themeColor="text1"/>
          <w:shd w:val="clear" w:color="auto" w:fill="FFFFFF"/>
        </w:rPr>
        <w:t>(02), p.1850021.</w:t>
      </w:r>
      <w:proofErr w:type="gramEnd"/>
    </w:p>
    <w:p w14:paraId="4EAED196" w14:textId="77777777" w:rsidR="00F27C09" w:rsidRPr="009F400E" w:rsidRDefault="00917124" w:rsidP="009F400E">
      <w:pPr>
        <w:spacing w:after="0" w:line="360" w:lineRule="auto"/>
        <w:jc w:val="both"/>
        <w:rPr>
          <w:rFonts w:ascii="Arial" w:eastAsia="Times New Roman" w:hAnsi="Arial" w:cs="Arial"/>
          <w:color w:val="000000" w:themeColor="text1"/>
          <w:shd w:val="clear" w:color="auto" w:fill="FFFFFF"/>
        </w:rPr>
      </w:pPr>
      <w:r w:rsidRPr="009F400E">
        <w:rPr>
          <w:rFonts w:ascii="Arial" w:eastAsia="Times New Roman" w:hAnsi="Arial" w:cs="Arial"/>
          <w:color w:val="000000" w:themeColor="text1"/>
          <w:shd w:val="clear" w:color="auto" w:fill="FFFFFF"/>
        </w:rPr>
        <w:lastRenderedPageBreak/>
        <w:t xml:space="preserve">Sousa, M.J. and Rocha, </w:t>
      </w:r>
      <w:proofErr w:type="gramStart"/>
      <w:r w:rsidRPr="009F400E">
        <w:rPr>
          <w:rFonts w:ascii="Arial" w:eastAsia="Times New Roman" w:hAnsi="Arial" w:cs="Arial"/>
          <w:color w:val="000000" w:themeColor="text1"/>
          <w:shd w:val="clear" w:color="auto" w:fill="FFFFFF"/>
        </w:rPr>
        <w:t>Á.,</w:t>
      </w:r>
      <w:proofErr w:type="gramEnd"/>
      <w:r w:rsidRPr="009F400E">
        <w:rPr>
          <w:rFonts w:ascii="Arial" w:eastAsia="Times New Roman" w:hAnsi="Arial" w:cs="Arial"/>
          <w:color w:val="000000" w:themeColor="text1"/>
          <w:shd w:val="clear" w:color="auto" w:fill="FFFFFF"/>
        </w:rPr>
        <w:t xml:space="preserve"> 2019. Leadership styles and skills developed through game-based learning. </w:t>
      </w:r>
      <w:proofErr w:type="gramStart"/>
      <w:r w:rsidRPr="009F400E">
        <w:rPr>
          <w:rFonts w:ascii="Arial" w:eastAsia="Times New Roman" w:hAnsi="Arial" w:cs="Arial"/>
          <w:i/>
          <w:iCs/>
          <w:color w:val="000000" w:themeColor="text1"/>
          <w:shd w:val="clear" w:color="auto" w:fill="FFFFFF"/>
        </w:rPr>
        <w:t>Journal of Business Research</w:t>
      </w:r>
      <w:r w:rsidRPr="009F400E">
        <w:rPr>
          <w:rFonts w:ascii="Arial" w:eastAsia="Times New Roman" w:hAnsi="Arial" w:cs="Arial"/>
          <w:color w:val="000000" w:themeColor="text1"/>
          <w:shd w:val="clear" w:color="auto" w:fill="FFFFFF"/>
        </w:rPr>
        <w:t xml:space="preserve">, </w:t>
      </w:r>
      <w:r w:rsidRPr="009F400E">
        <w:rPr>
          <w:rFonts w:ascii="Arial" w:eastAsia="Times New Roman" w:hAnsi="Arial" w:cs="Arial"/>
          <w:i/>
          <w:iCs/>
          <w:color w:val="000000" w:themeColor="text1"/>
          <w:shd w:val="clear" w:color="auto" w:fill="FFFFFF"/>
        </w:rPr>
        <w:t>94</w:t>
      </w:r>
      <w:r w:rsidRPr="009F400E">
        <w:rPr>
          <w:rFonts w:ascii="Arial" w:eastAsia="Times New Roman" w:hAnsi="Arial" w:cs="Arial"/>
          <w:color w:val="000000" w:themeColor="text1"/>
          <w:shd w:val="clear" w:color="auto" w:fill="FFFFFF"/>
        </w:rPr>
        <w:t>, pp.360-366.</w:t>
      </w:r>
      <w:proofErr w:type="gramEnd"/>
    </w:p>
    <w:p w14:paraId="23AB3891" w14:textId="77777777" w:rsidR="00F27C09" w:rsidRPr="009F400E" w:rsidRDefault="00917124" w:rsidP="009F400E">
      <w:pPr>
        <w:spacing w:before="100" w:beforeAutospacing="1" w:after="100" w:afterAutospacing="1" w:line="360" w:lineRule="auto"/>
        <w:jc w:val="both"/>
        <w:rPr>
          <w:rFonts w:ascii="Arial" w:eastAsia="Times New Roman" w:hAnsi="Arial" w:cs="Arial"/>
          <w:color w:val="000000" w:themeColor="text1"/>
          <w:shd w:val="clear" w:color="auto" w:fill="FFFFFF"/>
        </w:rPr>
      </w:pPr>
      <w:proofErr w:type="gramStart"/>
      <w:r w:rsidRPr="009F400E">
        <w:rPr>
          <w:rFonts w:ascii="Arial" w:eastAsia="Times New Roman" w:hAnsi="Arial" w:cs="Arial"/>
          <w:color w:val="000000" w:themeColor="text1"/>
          <w:shd w:val="clear" w:color="auto" w:fill="FFFFFF"/>
        </w:rPr>
        <w:t xml:space="preserve">Thibault, T., </w:t>
      </w:r>
      <w:proofErr w:type="spellStart"/>
      <w:r w:rsidRPr="009F400E">
        <w:rPr>
          <w:rFonts w:ascii="Arial" w:eastAsia="Times New Roman" w:hAnsi="Arial" w:cs="Arial"/>
          <w:color w:val="000000" w:themeColor="text1"/>
          <w:shd w:val="clear" w:color="auto" w:fill="FFFFFF"/>
        </w:rPr>
        <w:t>Gulseren</w:t>
      </w:r>
      <w:proofErr w:type="spellEnd"/>
      <w:r w:rsidRPr="009F400E">
        <w:rPr>
          <w:rFonts w:ascii="Arial" w:eastAsia="Times New Roman" w:hAnsi="Arial" w:cs="Arial"/>
          <w:color w:val="000000" w:themeColor="text1"/>
          <w:shd w:val="clear" w:color="auto" w:fill="FFFFFF"/>
        </w:rPr>
        <w:t xml:space="preserve">, D.B. and </w:t>
      </w:r>
      <w:proofErr w:type="spellStart"/>
      <w:r w:rsidRPr="009F400E">
        <w:rPr>
          <w:rFonts w:ascii="Arial" w:eastAsia="Times New Roman" w:hAnsi="Arial" w:cs="Arial"/>
          <w:color w:val="000000" w:themeColor="text1"/>
          <w:shd w:val="clear" w:color="auto" w:fill="FFFFFF"/>
        </w:rPr>
        <w:t>Kelloway</w:t>
      </w:r>
      <w:proofErr w:type="spellEnd"/>
      <w:r w:rsidRPr="009F400E">
        <w:rPr>
          <w:rFonts w:ascii="Arial" w:eastAsia="Times New Roman" w:hAnsi="Arial" w:cs="Arial"/>
          <w:color w:val="000000" w:themeColor="text1"/>
          <w:shd w:val="clear" w:color="auto" w:fill="FFFFFF"/>
        </w:rPr>
        <w:t>, E.K., 2019.</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The benefits of transformational leadership and transformational leadership training on health and safety outcomes.</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In </w:t>
      </w:r>
      <w:r w:rsidRPr="009F400E">
        <w:rPr>
          <w:rFonts w:ascii="Arial" w:eastAsia="Times New Roman" w:hAnsi="Arial" w:cs="Arial"/>
          <w:i/>
          <w:iCs/>
          <w:color w:val="000000" w:themeColor="text1"/>
          <w:shd w:val="clear" w:color="auto" w:fill="FFFFFF"/>
        </w:rPr>
        <w:t>Increasing Occupational Health and Safety in Workplaces</w:t>
      </w:r>
      <w:r w:rsidRPr="009F400E">
        <w:rPr>
          <w:rFonts w:ascii="Arial" w:eastAsia="Times New Roman" w:hAnsi="Arial" w:cs="Arial"/>
          <w:color w:val="000000" w:themeColor="text1"/>
          <w:shd w:val="clear" w:color="auto" w:fill="FFFFFF"/>
        </w:rPr>
        <w:t>.</w:t>
      </w:r>
      <w:proofErr w:type="gramEnd"/>
      <w:r w:rsidRPr="009F400E">
        <w:rPr>
          <w:rFonts w:ascii="Arial" w:eastAsia="Times New Roman" w:hAnsi="Arial" w:cs="Arial"/>
          <w:color w:val="000000" w:themeColor="text1"/>
          <w:shd w:val="clear" w:color="auto" w:fill="FFFFFF"/>
        </w:rPr>
        <w:t xml:space="preserve"> </w:t>
      </w:r>
      <w:proofErr w:type="gramStart"/>
      <w:r w:rsidRPr="009F400E">
        <w:rPr>
          <w:rFonts w:ascii="Arial" w:eastAsia="Times New Roman" w:hAnsi="Arial" w:cs="Arial"/>
          <w:color w:val="000000" w:themeColor="text1"/>
          <w:shd w:val="clear" w:color="auto" w:fill="FFFFFF"/>
        </w:rPr>
        <w:t>Edward Elgar Publishing.</w:t>
      </w:r>
      <w:proofErr w:type="gramEnd"/>
    </w:p>
    <w:p w14:paraId="7AA5DAAE" w14:textId="77777777" w:rsidR="00F27C09" w:rsidRPr="009F400E" w:rsidRDefault="00917124" w:rsidP="009F400E">
      <w:pPr>
        <w:spacing w:after="240" w:line="360" w:lineRule="auto"/>
        <w:jc w:val="both"/>
        <w:rPr>
          <w:rFonts w:ascii="Arial" w:eastAsia="Times New Roman" w:hAnsi="Arial" w:cs="Arial"/>
          <w:color w:val="000000" w:themeColor="text1"/>
        </w:rPr>
      </w:pPr>
      <w:r w:rsidRPr="009F400E">
        <w:rPr>
          <w:rFonts w:ascii="Arial" w:eastAsia="Times New Roman" w:hAnsi="Arial" w:cs="Arial"/>
          <w:color w:val="000000" w:themeColor="text1"/>
        </w:rPr>
        <w:t>‌When the Boss is a Woman (2020). </w:t>
      </w:r>
      <w:proofErr w:type="gramStart"/>
      <w:r w:rsidRPr="009F400E">
        <w:rPr>
          <w:rFonts w:ascii="Arial" w:eastAsia="Times New Roman" w:hAnsi="Arial" w:cs="Arial"/>
          <w:i/>
          <w:iCs/>
          <w:color w:val="000000" w:themeColor="text1"/>
        </w:rPr>
        <w:t>When the Boss is a Woman</w:t>
      </w:r>
      <w:r w:rsidRPr="009F400E">
        <w:rPr>
          <w:rFonts w:ascii="Arial" w:eastAsia="Times New Roman" w:hAnsi="Arial" w:cs="Arial"/>
          <w:color w:val="000000" w:themeColor="text1"/>
        </w:rPr>
        <w:t>.</w:t>
      </w:r>
      <w:proofErr w:type="gramEnd"/>
      <w:r w:rsidRPr="009F400E">
        <w:rPr>
          <w:rFonts w:ascii="Arial" w:eastAsia="Times New Roman" w:hAnsi="Arial" w:cs="Arial"/>
          <w:color w:val="000000" w:themeColor="text1"/>
        </w:rPr>
        <w:t xml:space="preserve"> [</w:t>
      </w:r>
      <w:proofErr w:type="gramStart"/>
      <w:r w:rsidRPr="009F400E">
        <w:rPr>
          <w:rFonts w:ascii="Arial" w:eastAsia="Times New Roman" w:hAnsi="Arial" w:cs="Arial"/>
          <w:color w:val="000000" w:themeColor="text1"/>
        </w:rPr>
        <w:t>online</w:t>
      </w:r>
      <w:proofErr w:type="gramEnd"/>
      <w:r w:rsidRPr="009F400E">
        <w:rPr>
          <w:rFonts w:ascii="Arial" w:eastAsia="Times New Roman" w:hAnsi="Arial" w:cs="Arial"/>
          <w:color w:val="000000" w:themeColor="text1"/>
        </w:rPr>
        <w:t>] https://www.apa.org. Available at: https://www.apa.org/research/action/boss [Accessed 17 Jun. 2020].</w:t>
      </w:r>
    </w:p>
    <w:p w14:paraId="47C33468" w14:textId="77777777" w:rsidR="00F27C09" w:rsidRPr="009F400E" w:rsidRDefault="00917124" w:rsidP="009F400E">
      <w:pPr>
        <w:spacing w:line="360" w:lineRule="auto"/>
        <w:jc w:val="both"/>
        <w:rPr>
          <w:rFonts w:ascii="Arial" w:hAnsi="Arial" w:cs="Arial"/>
          <w:color w:val="000000" w:themeColor="text1"/>
          <w:shd w:val="clear" w:color="auto" w:fill="FFFFFF"/>
        </w:rPr>
      </w:pPr>
      <w:proofErr w:type="spellStart"/>
      <w:r w:rsidRPr="009F400E">
        <w:rPr>
          <w:rFonts w:ascii="Arial" w:hAnsi="Arial" w:cs="Arial"/>
          <w:color w:val="000000" w:themeColor="text1"/>
          <w:shd w:val="clear" w:color="auto" w:fill="FFFFFF"/>
        </w:rPr>
        <w:t>Zaccaro</w:t>
      </w:r>
      <w:proofErr w:type="spellEnd"/>
      <w:r w:rsidRPr="009F400E">
        <w:rPr>
          <w:rFonts w:ascii="Arial" w:hAnsi="Arial" w:cs="Arial"/>
          <w:color w:val="000000" w:themeColor="text1"/>
          <w:shd w:val="clear" w:color="auto" w:fill="FFFFFF"/>
        </w:rPr>
        <w:t xml:space="preserve">, S.J., </w:t>
      </w:r>
      <w:proofErr w:type="spellStart"/>
      <w:r w:rsidRPr="009F400E">
        <w:rPr>
          <w:rFonts w:ascii="Arial" w:hAnsi="Arial" w:cs="Arial"/>
          <w:color w:val="000000" w:themeColor="text1"/>
          <w:shd w:val="clear" w:color="auto" w:fill="FFFFFF"/>
        </w:rPr>
        <w:t>Dubrow</w:t>
      </w:r>
      <w:proofErr w:type="spellEnd"/>
      <w:r w:rsidRPr="009F400E">
        <w:rPr>
          <w:rFonts w:ascii="Arial" w:hAnsi="Arial" w:cs="Arial"/>
          <w:color w:val="000000" w:themeColor="text1"/>
          <w:shd w:val="clear" w:color="auto" w:fill="FFFFFF"/>
        </w:rPr>
        <w:t xml:space="preserve">, S. and </w:t>
      </w:r>
      <w:proofErr w:type="spellStart"/>
      <w:r w:rsidRPr="009F400E">
        <w:rPr>
          <w:rFonts w:ascii="Arial" w:hAnsi="Arial" w:cs="Arial"/>
          <w:color w:val="000000" w:themeColor="text1"/>
          <w:shd w:val="clear" w:color="auto" w:fill="FFFFFF"/>
        </w:rPr>
        <w:t>Kolze</w:t>
      </w:r>
      <w:proofErr w:type="spellEnd"/>
      <w:r w:rsidRPr="009F400E">
        <w:rPr>
          <w:rFonts w:ascii="Arial" w:hAnsi="Arial" w:cs="Arial"/>
          <w:color w:val="000000" w:themeColor="text1"/>
          <w:shd w:val="clear" w:color="auto" w:fill="FFFFFF"/>
        </w:rPr>
        <w:t xml:space="preserve">, M., 2018. </w:t>
      </w:r>
      <w:proofErr w:type="gramStart"/>
      <w:r w:rsidRPr="009F400E">
        <w:rPr>
          <w:rFonts w:ascii="Arial" w:hAnsi="Arial" w:cs="Arial"/>
          <w:color w:val="000000" w:themeColor="text1"/>
          <w:shd w:val="clear" w:color="auto" w:fill="FFFFFF"/>
        </w:rPr>
        <w:t>Leader traits and attributes.</w:t>
      </w:r>
      <w:proofErr w:type="gramEnd"/>
    </w:p>
    <w:p w14:paraId="26BE428A" w14:textId="77777777" w:rsidR="00F27C09" w:rsidRPr="009F400E" w:rsidRDefault="00F27C09" w:rsidP="009F400E">
      <w:pPr>
        <w:spacing w:line="360" w:lineRule="auto"/>
        <w:rPr>
          <w:rFonts w:ascii="Arial" w:hAnsi="Arial" w:cs="Arial"/>
          <w:color w:val="000000" w:themeColor="text1"/>
        </w:rPr>
      </w:pPr>
    </w:p>
    <w:p w14:paraId="6C0B69EB" w14:textId="77777777" w:rsidR="00F27C09" w:rsidRPr="009C5E42" w:rsidRDefault="00F27C09"/>
    <w:sectPr w:rsidR="00F27C09" w:rsidRPr="009C5E42" w:rsidSect="00684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rQwNzSzNDU0NTAwNDdX0lEKTi0uzszPAykwrgUAJXzLsiwAAAA="/>
  </w:docVars>
  <w:rsids>
    <w:rsidRoot w:val="00F27C09"/>
    <w:rsid w:val="0006333E"/>
    <w:rsid w:val="000957ED"/>
    <w:rsid w:val="00131808"/>
    <w:rsid w:val="0015524D"/>
    <w:rsid w:val="00224F57"/>
    <w:rsid w:val="002C27F0"/>
    <w:rsid w:val="004C6DC1"/>
    <w:rsid w:val="00530DE9"/>
    <w:rsid w:val="0058608E"/>
    <w:rsid w:val="005878E8"/>
    <w:rsid w:val="005B01FC"/>
    <w:rsid w:val="00607F33"/>
    <w:rsid w:val="00684679"/>
    <w:rsid w:val="00707609"/>
    <w:rsid w:val="00723D1E"/>
    <w:rsid w:val="007407D7"/>
    <w:rsid w:val="007734C4"/>
    <w:rsid w:val="007A59FD"/>
    <w:rsid w:val="007A6685"/>
    <w:rsid w:val="007D2692"/>
    <w:rsid w:val="00814A2F"/>
    <w:rsid w:val="00820114"/>
    <w:rsid w:val="00874F41"/>
    <w:rsid w:val="00883B9E"/>
    <w:rsid w:val="008938FD"/>
    <w:rsid w:val="00917124"/>
    <w:rsid w:val="00977C4B"/>
    <w:rsid w:val="00984838"/>
    <w:rsid w:val="009B7FF5"/>
    <w:rsid w:val="009C5E42"/>
    <w:rsid w:val="009D7A83"/>
    <w:rsid w:val="009F400E"/>
    <w:rsid w:val="00A068F0"/>
    <w:rsid w:val="00A3749E"/>
    <w:rsid w:val="00B0047E"/>
    <w:rsid w:val="00B76310"/>
    <w:rsid w:val="00BE7925"/>
    <w:rsid w:val="00C162BC"/>
    <w:rsid w:val="00C830F6"/>
    <w:rsid w:val="00CB5695"/>
    <w:rsid w:val="00D020E4"/>
    <w:rsid w:val="00D57EDC"/>
    <w:rsid w:val="00E05806"/>
    <w:rsid w:val="00E134F8"/>
    <w:rsid w:val="00E20A38"/>
    <w:rsid w:val="00E43B9A"/>
    <w:rsid w:val="00E87F5C"/>
    <w:rsid w:val="00E92EF1"/>
    <w:rsid w:val="00F25C2A"/>
    <w:rsid w:val="00F27C09"/>
    <w:rsid w:val="00F51DE1"/>
    <w:rsid w:val="00F6340D"/>
    <w:rsid w:val="00FB6B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54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27C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7C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C09"/>
    <w:rPr>
      <w:rFonts w:ascii="Tahoma" w:hAnsi="Tahoma" w:cs="Tahoma"/>
      <w:sz w:val="16"/>
      <w:szCs w:val="16"/>
    </w:rPr>
  </w:style>
  <w:style w:type="character" w:customStyle="1" w:styleId="Heading1Char">
    <w:name w:val="Heading 1 Char"/>
    <w:basedOn w:val="DefaultParagraphFont"/>
    <w:link w:val="Heading1"/>
    <w:uiPriority w:val="9"/>
    <w:rsid w:val="00F27C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27C09"/>
    <w:pPr>
      <w:outlineLvl w:val="9"/>
    </w:pPr>
    <w:rPr>
      <w:lang w:val="en-US" w:eastAsia="ja-JP"/>
    </w:rPr>
  </w:style>
  <w:style w:type="paragraph" w:styleId="TOC1">
    <w:name w:val="toc 1"/>
    <w:basedOn w:val="Normal"/>
    <w:next w:val="Normal"/>
    <w:autoRedefine/>
    <w:uiPriority w:val="39"/>
    <w:unhideWhenUsed/>
    <w:rsid w:val="00F27C09"/>
    <w:pPr>
      <w:spacing w:after="100"/>
    </w:pPr>
  </w:style>
  <w:style w:type="paragraph" w:styleId="TOC2">
    <w:name w:val="toc 2"/>
    <w:basedOn w:val="Normal"/>
    <w:next w:val="Normal"/>
    <w:autoRedefine/>
    <w:uiPriority w:val="39"/>
    <w:unhideWhenUsed/>
    <w:rsid w:val="00F27C09"/>
    <w:pPr>
      <w:spacing w:after="100"/>
      <w:ind w:left="220"/>
    </w:pPr>
  </w:style>
  <w:style w:type="paragraph" w:styleId="TOC3">
    <w:name w:val="toc 3"/>
    <w:basedOn w:val="Normal"/>
    <w:next w:val="Normal"/>
    <w:autoRedefine/>
    <w:uiPriority w:val="39"/>
    <w:unhideWhenUsed/>
    <w:rsid w:val="00F27C09"/>
    <w:pPr>
      <w:spacing w:after="100"/>
      <w:ind w:left="440"/>
    </w:pPr>
  </w:style>
  <w:style w:type="character" w:styleId="Hyperlink">
    <w:name w:val="Hyperlink"/>
    <w:basedOn w:val="DefaultParagraphFont"/>
    <w:uiPriority w:val="99"/>
    <w:unhideWhenUsed/>
    <w:rsid w:val="00F27C09"/>
    <w:rPr>
      <w:color w:val="0000FF" w:themeColor="hyperlink"/>
      <w:u w:val="single"/>
    </w:rPr>
  </w:style>
  <w:style w:type="character" w:styleId="CommentReference">
    <w:name w:val="annotation reference"/>
    <w:basedOn w:val="DefaultParagraphFont"/>
    <w:uiPriority w:val="99"/>
    <w:semiHidden/>
    <w:unhideWhenUsed/>
    <w:rsid w:val="00707609"/>
    <w:rPr>
      <w:sz w:val="16"/>
      <w:szCs w:val="16"/>
    </w:rPr>
  </w:style>
  <w:style w:type="paragraph" w:styleId="CommentText">
    <w:name w:val="annotation text"/>
    <w:basedOn w:val="Normal"/>
    <w:link w:val="CommentTextChar"/>
    <w:uiPriority w:val="99"/>
    <w:unhideWhenUsed/>
    <w:rsid w:val="00707609"/>
    <w:pPr>
      <w:spacing w:line="240" w:lineRule="auto"/>
    </w:pPr>
    <w:rPr>
      <w:sz w:val="20"/>
      <w:szCs w:val="20"/>
    </w:rPr>
  </w:style>
  <w:style w:type="character" w:customStyle="1" w:styleId="CommentTextChar">
    <w:name w:val="Comment Text Char"/>
    <w:basedOn w:val="DefaultParagraphFont"/>
    <w:link w:val="CommentText"/>
    <w:uiPriority w:val="99"/>
    <w:rsid w:val="00707609"/>
    <w:rPr>
      <w:sz w:val="20"/>
      <w:szCs w:val="20"/>
    </w:rPr>
  </w:style>
  <w:style w:type="paragraph" w:styleId="CommentSubject">
    <w:name w:val="annotation subject"/>
    <w:basedOn w:val="CommentText"/>
    <w:next w:val="CommentText"/>
    <w:link w:val="CommentSubjectChar"/>
    <w:uiPriority w:val="99"/>
    <w:semiHidden/>
    <w:unhideWhenUsed/>
    <w:rsid w:val="00707609"/>
    <w:rPr>
      <w:b/>
      <w:bCs/>
    </w:rPr>
  </w:style>
  <w:style w:type="character" w:customStyle="1" w:styleId="CommentSubjectChar">
    <w:name w:val="Comment Subject Char"/>
    <w:basedOn w:val="CommentTextChar"/>
    <w:link w:val="CommentSubject"/>
    <w:uiPriority w:val="99"/>
    <w:semiHidden/>
    <w:rsid w:val="00707609"/>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27C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7C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7C09"/>
    <w:rPr>
      <w:rFonts w:ascii="Tahoma" w:hAnsi="Tahoma" w:cs="Tahoma"/>
      <w:sz w:val="16"/>
      <w:szCs w:val="16"/>
    </w:rPr>
  </w:style>
  <w:style w:type="character" w:customStyle="1" w:styleId="Heading1Char">
    <w:name w:val="Heading 1 Char"/>
    <w:basedOn w:val="DefaultParagraphFont"/>
    <w:link w:val="Heading1"/>
    <w:uiPriority w:val="9"/>
    <w:rsid w:val="00F27C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27C09"/>
    <w:pPr>
      <w:outlineLvl w:val="9"/>
    </w:pPr>
    <w:rPr>
      <w:lang w:val="en-US" w:eastAsia="ja-JP"/>
    </w:rPr>
  </w:style>
  <w:style w:type="paragraph" w:styleId="TOC1">
    <w:name w:val="toc 1"/>
    <w:basedOn w:val="Normal"/>
    <w:next w:val="Normal"/>
    <w:autoRedefine/>
    <w:uiPriority w:val="39"/>
    <w:unhideWhenUsed/>
    <w:rsid w:val="00F27C09"/>
    <w:pPr>
      <w:spacing w:after="100"/>
    </w:pPr>
  </w:style>
  <w:style w:type="paragraph" w:styleId="TOC2">
    <w:name w:val="toc 2"/>
    <w:basedOn w:val="Normal"/>
    <w:next w:val="Normal"/>
    <w:autoRedefine/>
    <w:uiPriority w:val="39"/>
    <w:unhideWhenUsed/>
    <w:rsid w:val="00F27C09"/>
    <w:pPr>
      <w:spacing w:after="100"/>
      <w:ind w:left="220"/>
    </w:pPr>
  </w:style>
  <w:style w:type="paragraph" w:styleId="TOC3">
    <w:name w:val="toc 3"/>
    <w:basedOn w:val="Normal"/>
    <w:next w:val="Normal"/>
    <w:autoRedefine/>
    <w:uiPriority w:val="39"/>
    <w:unhideWhenUsed/>
    <w:rsid w:val="00F27C09"/>
    <w:pPr>
      <w:spacing w:after="100"/>
      <w:ind w:left="440"/>
    </w:pPr>
  </w:style>
  <w:style w:type="character" w:styleId="Hyperlink">
    <w:name w:val="Hyperlink"/>
    <w:basedOn w:val="DefaultParagraphFont"/>
    <w:uiPriority w:val="99"/>
    <w:unhideWhenUsed/>
    <w:rsid w:val="00F27C09"/>
    <w:rPr>
      <w:color w:val="0000FF" w:themeColor="hyperlink"/>
      <w:u w:val="single"/>
    </w:rPr>
  </w:style>
  <w:style w:type="character" w:styleId="CommentReference">
    <w:name w:val="annotation reference"/>
    <w:basedOn w:val="DefaultParagraphFont"/>
    <w:uiPriority w:val="99"/>
    <w:semiHidden/>
    <w:unhideWhenUsed/>
    <w:rsid w:val="00707609"/>
    <w:rPr>
      <w:sz w:val="16"/>
      <w:szCs w:val="16"/>
    </w:rPr>
  </w:style>
  <w:style w:type="paragraph" w:styleId="CommentText">
    <w:name w:val="annotation text"/>
    <w:basedOn w:val="Normal"/>
    <w:link w:val="CommentTextChar"/>
    <w:uiPriority w:val="99"/>
    <w:unhideWhenUsed/>
    <w:rsid w:val="00707609"/>
    <w:pPr>
      <w:spacing w:line="240" w:lineRule="auto"/>
    </w:pPr>
    <w:rPr>
      <w:sz w:val="20"/>
      <w:szCs w:val="20"/>
    </w:rPr>
  </w:style>
  <w:style w:type="character" w:customStyle="1" w:styleId="CommentTextChar">
    <w:name w:val="Comment Text Char"/>
    <w:basedOn w:val="DefaultParagraphFont"/>
    <w:link w:val="CommentText"/>
    <w:uiPriority w:val="99"/>
    <w:rsid w:val="00707609"/>
    <w:rPr>
      <w:sz w:val="20"/>
      <w:szCs w:val="20"/>
    </w:rPr>
  </w:style>
  <w:style w:type="paragraph" w:styleId="CommentSubject">
    <w:name w:val="annotation subject"/>
    <w:basedOn w:val="CommentText"/>
    <w:next w:val="CommentText"/>
    <w:link w:val="CommentSubjectChar"/>
    <w:uiPriority w:val="99"/>
    <w:semiHidden/>
    <w:unhideWhenUsed/>
    <w:rsid w:val="00707609"/>
    <w:rPr>
      <w:b/>
      <w:bCs/>
    </w:rPr>
  </w:style>
  <w:style w:type="character" w:customStyle="1" w:styleId="CommentSubjectChar">
    <w:name w:val="Comment Subject Char"/>
    <w:basedOn w:val="CommentTextChar"/>
    <w:link w:val="CommentSubject"/>
    <w:uiPriority w:val="99"/>
    <w:semiHidden/>
    <w:rsid w:val="0070760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2C5A6785-10DF-4D51-BE9A-B627FB971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4717</Words>
  <Characters>26890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angura begum</dc:creator>
  <cp:lastModifiedBy>angura begum</cp:lastModifiedBy>
  <cp:revision>4</cp:revision>
  <dcterms:created xsi:type="dcterms:W3CDTF">2020-07-28T21:42:00Z</dcterms:created>
  <dcterms:modified xsi:type="dcterms:W3CDTF">2020-07-28T21:56:00Z</dcterms:modified>
</cp:coreProperties>
</file>