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56BA" w:rsidRDefault="00CC56BA" w:rsidP="003C70DC">
      <w:pPr>
        <w:spacing w:after="0" w:line="480" w:lineRule="auto"/>
        <w:contextualSpacing/>
        <w:rPr>
          <w:rFonts w:ascii="Times New Roman" w:hAnsi="Times New Roman" w:cs="Times New Roman"/>
          <w:sz w:val="24"/>
          <w:szCs w:val="24"/>
        </w:rPr>
      </w:pPr>
      <w:bookmarkStart w:id="0" w:name="_GoBack"/>
      <w:bookmarkEnd w:id="0"/>
    </w:p>
    <w:p w:rsidR="00227752" w:rsidRDefault="0018409A" w:rsidP="00AE4C86">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University of Wales Trinity Saint David </w:t>
      </w:r>
    </w:p>
    <w:p w:rsidR="00900F8F" w:rsidRPr="00A74BEC" w:rsidRDefault="00730D24" w:rsidP="003C70DC">
      <w:pPr>
        <w:spacing w:after="0" w:line="480" w:lineRule="auto"/>
        <w:contextualSpacing/>
        <w:jc w:val="center"/>
        <w:rPr>
          <w:rFonts w:ascii="Times New Roman" w:hAnsi="Times New Roman" w:cs="Times New Roman"/>
          <w:b/>
          <w:sz w:val="24"/>
          <w:szCs w:val="24"/>
        </w:rPr>
      </w:pPr>
      <w:r w:rsidRPr="00A74BEC">
        <w:rPr>
          <w:rFonts w:ascii="Times New Roman" w:hAnsi="Times New Roman" w:cs="Times New Roman"/>
          <w:b/>
          <w:sz w:val="24"/>
          <w:szCs w:val="24"/>
        </w:rPr>
        <w:t>Effective Communication inside a Project Manager Skills</w:t>
      </w:r>
    </w:p>
    <w:p w:rsidR="009913BF" w:rsidRDefault="00A74BEC" w:rsidP="003C70D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Submitted by: </w:t>
      </w:r>
      <w:r w:rsidR="0018409A">
        <w:rPr>
          <w:rFonts w:ascii="Times New Roman" w:hAnsi="Times New Roman" w:cs="Times New Roman"/>
          <w:sz w:val="24"/>
          <w:szCs w:val="24"/>
        </w:rPr>
        <w:t>Mubarik Jama</w:t>
      </w:r>
    </w:p>
    <w:p w:rsidR="00FF46F7" w:rsidRDefault="00A74BEC" w:rsidP="003C70D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Lecture: </w:t>
      </w:r>
      <w:r w:rsidR="0018409A" w:rsidRPr="0018409A">
        <w:rPr>
          <w:rFonts w:ascii="Times New Roman" w:hAnsi="Times New Roman" w:cs="Times New Roman"/>
          <w:sz w:val="24"/>
          <w:szCs w:val="24"/>
        </w:rPr>
        <w:t xml:space="preserve">Dr Juan A. </w:t>
      </w:r>
      <w:proofErr w:type="spellStart"/>
      <w:r w:rsidR="0018409A" w:rsidRPr="0018409A">
        <w:rPr>
          <w:rFonts w:ascii="Times New Roman" w:hAnsi="Times New Roman" w:cs="Times New Roman"/>
          <w:sz w:val="24"/>
          <w:szCs w:val="24"/>
        </w:rPr>
        <w:t>Ferriz</w:t>
      </w:r>
      <w:proofErr w:type="spellEnd"/>
      <w:r w:rsidR="0018409A" w:rsidRPr="0018409A">
        <w:rPr>
          <w:rFonts w:ascii="Times New Roman" w:hAnsi="Times New Roman" w:cs="Times New Roman"/>
          <w:sz w:val="24"/>
          <w:szCs w:val="24"/>
        </w:rPr>
        <w:t xml:space="preserve"> </w:t>
      </w:r>
      <w:proofErr w:type="spellStart"/>
      <w:r w:rsidR="0018409A" w:rsidRPr="0018409A">
        <w:rPr>
          <w:rFonts w:ascii="Times New Roman" w:hAnsi="Times New Roman" w:cs="Times New Roman"/>
          <w:sz w:val="24"/>
          <w:szCs w:val="24"/>
        </w:rPr>
        <w:t>Papi</w:t>
      </w:r>
      <w:proofErr w:type="spellEnd"/>
      <w:r w:rsidR="0018409A">
        <w:rPr>
          <w:rFonts w:ascii="Times New Roman" w:hAnsi="Times New Roman" w:cs="Times New Roman"/>
          <w:sz w:val="24"/>
          <w:szCs w:val="24"/>
        </w:rPr>
        <w:t xml:space="preserve"> </w:t>
      </w:r>
    </w:p>
    <w:p w:rsidR="00FF46F7" w:rsidRDefault="00FF46F7" w:rsidP="0018409A">
      <w:pPr>
        <w:spacing w:after="0" w:line="480" w:lineRule="auto"/>
        <w:contextualSpacing/>
        <w:rPr>
          <w:rFonts w:ascii="Times New Roman" w:hAnsi="Times New Roman" w:cs="Times New Roman"/>
          <w:sz w:val="24"/>
          <w:szCs w:val="24"/>
        </w:rPr>
      </w:pPr>
    </w:p>
    <w:p w:rsidR="009913BF" w:rsidRDefault="009913BF" w:rsidP="003C70DC">
      <w:pPr>
        <w:spacing w:after="0" w:line="480" w:lineRule="auto"/>
        <w:contextualSpacing/>
        <w:rPr>
          <w:rFonts w:ascii="Times New Roman" w:hAnsi="Times New Roman" w:cs="Times New Roman"/>
          <w:sz w:val="24"/>
          <w:szCs w:val="24"/>
        </w:rPr>
      </w:pPr>
    </w:p>
    <w:p w:rsidR="009913BF" w:rsidRDefault="00730D24" w:rsidP="003C70DC">
      <w:pPr>
        <w:contextualSpacing/>
        <w:rPr>
          <w:rFonts w:ascii="Times New Roman" w:hAnsi="Times New Roman" w:cs="Times New Roman"/>
          <w:sz w:val="24"/>
          <w:szCs w:val="24"/>
        </w:rPr>
      </w:pPr>
      <w:r>
        <w:rPr>
          <w:rFonts w:ascii="Times New Roman" w:hAnsi="Times New Roman" w:cs="Times New Roman"/>
          <w:sz w:val="24"/>
          <w:szCs w:val="24"/>
        </w:rPr>
        <w:br w:type="page"/>
      </w:r>
    </w:p>
    <w:p w:rsidR="009913BF" w:rsidRPr="0018409A" w:rsidRDefault="00730D24" w:rsidP="004C37FD">
      <w:pPr>
        <w:spacing w:after="0" w:line="480" w:lineRule="auto"/>
        <w:contextualSpacing/>
        <w:rPr>
          <w:rFonts w:ascii="Times New Roman" w:hAnsi="Times New Roman" w:cs="Times New Roman"/>
          <w:b/>
          <w:sz w:val="24"/>
          <w:szCs w:val="24"/>
          <w:u w:val="single"/>
        </w:rPr>
      </w:pPr>
      <w:r w:rsidRPr="0018409A">
        <w:rPr>
          <w:rFonts w:ascii="Times New Roman" w:hAnsi="Times New Roman" w:cs="Times New Roman"/>
          <w:b/>
          <w:sz w:val="28"/>
          <w:szCs w:val="24"/>
          <w:u w:val="single"/>
        </w:rPr>
        <w:lastRenderedPageBreak/>
        <w:t>Introduction</w:t>
      </w:r>
    </w:p>
    <w:p w:rsidR="007869D2" w:rsidRDefault="00730D24"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The construction industry plays a significant role in the growth and development of a country’s economy, regarding creating employment opportunities as well as providing the market for construction materials (</w:t>
      </w:r>
      <w:r w:rsidRPr="002528AE">
        <w:rPr>
          <w:rFonts w:ascii="Times New Roman" w:hAnsi="Times New Roman" w:cs="Times New Roman"/>
          <w:sz w:val="24"/>
          <w:szCs w:val="24"/>
        </w:rPr>
        <w:t>CIOB</w:t>
      </w:r>
      <w:r w:rsidR="00BE696D">
        <w:rPr>
          <w:rFonts w:ascii="Times New Roman" w:hAnsi="Times New Roman" w:cs="Times New Roman"/>
          <w:sz w:val="24"/>
          <w:szCs w:val="24"/>
        </w:rPr>
        <w:t xml:space="preserve">, </w:t>
      </w:r>
      <w:r w:rsidRPr="002528AE">
        <w:rPr>
          <w:rFonts w:ascii="Times New Roman" w:hAnsi="Times New Roman" w:cs="Times New Roman"/>
          <w:sz w:val="24"/>
          <w:szCs w:val="24"/>
        </w:rPr>
        <w:t>2014</w:t>
      </w:r>
      <w:r>
        <w:rPr>
          <w:rFonts w:ascii="Times New Roman" w:hAnsi="Times New Roman" w:cs="Times New Roman"/>
          <w:sz w:val="24"/>
          <w:szCs w:val="24"/>
        </w:rPr>
        <w:t>), and hence contributing largely to the country's growth domestic product (GDP) (</w:t>
      </w:r>
      <w:proofErr w:type="spellStart"/>
      <w:r w:rsidRPr="004C0D05">
        <w:rPr>
          <w:rFonts w:ascii="Times New Roman" w:hAnsi="Times New Roman" w:cs="Times New Roman"/>
          <w:sz w:val="24"/>
          <w:szCs w:val="24"/>
        </w:rPr>
        <w:t>Shibani</w:t>
      </w:r>
      <w:proofErr w:type="spellEnd"/>
      <w:r w:rsidRPr="004C0D05">
        <w:rPr>
          <w:rFonts w:ascii="Times New Roman" w:hAnsi="Times New Roman" w:cs="Times New Roman"/>
          <w:sz w:val="24"/>
          <w:szCs w:val="24"/>
        </w:rPr>
        <w:t xml:space="preserve"> &amp; Sukumar</w:t>
      </w:r>
      <w:r w:rsidR="00BE696D">
        <w:rPr>
          <w:rFonts w:ascii="Times New Roman" w:hAnsi="Times New Roman" w:cs="Times New Roman"/>
          <w:sz w:val="24"/>
          <w:szCs w:val="24"/>
        </w:rPr>
        <w:t>,</w:t>
      </w:r>
      <w:r w:rsidRPr="004C0D05">
        <w:rPr>
          <w:rFonts w:ascii="Times New Roman" w:hAnsi="Times New Roman" w:cs="Times New Roman"/>
          <w:sz w:val="24"/>
          <w:szCs w:val="24"/>
        </w:rPr>
        <w:t xml:space="preserve"> </w:t>
      </w:r>
      <w:r>
        <w:rPr>
          <w:rFonts w:ascii="Times New Roman" w:hAnsi="Times New Roman" w:cs="Times New Roman"/>
          <w:sz w:val="24"/>
          <w:szCs w:val="24"/>
        </w:rPr>
        <w:t>2015). However, the construction sector in any country is usually beset with a myriad of challenges, including timely implementation and delivery of quality projects within the projected costs (</w:t>
      </w:r>
      <w:proofErr w:type="spellStart"/>
      <w:r w:rsidR="00BE696D">
        <w:rPr>
          <w:rFonts w:ascii="Times New Roman" w:hAnsi="Times New Roman" w:cs="Times New Roman"/>
          <w:sz w:val="24"/>
          <w:szCs w:val="24"/>
        </w:rPr>
        <w:t>Shibani</w:t>
      </w:r>
      <w:proofErr w:type="spellEnd"/>
      <w:r w:rsidR="00BE696D">
        <w:rPr>
          <w:rFonts w:ascii="Times New Roman" w:hAnsi="Times New Roman" w:cs="Times New Roman"/>
          <w:sz w:val="24"/>
          <w:szCs w:val="24"/>
        </w:rPr>
        <w:t xml:space="preserve"> &amp; Sukumar, </w:t>
      </w:r>
      <w:r w:rsidRPr="004B4733">
        <w:rPr>
          <w:rFonts w:ascii="Times New Roman" w:hAnsi="Times New Roman" w:cs="Times New Roman"/>
          <w:sz w:val="24"/>
          <w:szCs w:val="24"/>
        </w:rPr>
        <w:t>2015</w:t>
      </w:r>
      <w:r>
        <w:rPr>
          <w:rFonts w:ascii="Times New Roman" w:hAnsi="Times New Roman" w:cs="Times New Roman"/>
          <w:sz w:val="24"/>
          <w:szCs w:val="24"/>
        </w:rPr>
        <w:t xml:space="preserve">). To ensure rapid implementation and delivery of quality projects within the expected project costs in the construction sector, effective project </w:t>
      </w:r>
      <w:r w:rsidRPr="008E2FDE">
        <w:rPr>
          <w:rFonts w:ascii="Times New Roman" w:hAnsi="Times New Roman" w:cs="Times New Roman"/>
          <w:sz w:val="24"/>
          <w:szCs w:val="24"/>
        </w:rPr>
        <w:t xml:space="preserve">management </w:t>
      </w:r>
      <w:r>
        <w:rPr>
          <w:rFonts w:ascii="Times New Roman" w:hAnsi="Times New Roman" w:cs="Times New Roman"/>
          <w:sz w:val="24"/>
          <w:szCs w:val="24"/>
        </w:rPr>
        <w:t xml:space="preserve">through the entire project life cycle </w:t>
      </w:r>
      <w:r w:rsidRPr="008E2FDE">
        <w:rPr>
          <w:rFonts w:ascii="Times New Roman" w:hAnsi="Times New Roman" w:cs="Times New Roman"/>
          <w:sz w:val="24"/>
          <w:szCs w:val="24"/>
        </w:rPr>
        <w:t>is of the essence (</w:t>
      </w:r>
      <w:proofErr w:type="spellStart"/>
      <w:r w:rsidRPr="008E2FDE">
        <w:rPr>
          <w:rFonts w:ascii="Times New Roman" w:hAnsi="Times New Roman" w:cs="Times New Roman"/>
          <w:sz w:val="24"/>
          <w:szCs w:val="24"/>
        </w:rPr>
        <w:t>Dahie</w:t>
      </w:r>
      <w:proofErr w:type="spellEnd"/>
      <w:r w:rsidRPr="008E2FDE">
        <w:rPr>
          <w:rFonts w:ascii="Times New Roman" w:hAnsi="Times New Roman" w:cs="Times New Roman"/>
          <w:sz w:val="24"/>
          <w:szCs w:val="24"/>
        </w:rPr>
        <w:t>, Osman, &amp; Omar</w:t>
      </w:r>
      <w:r w:rsidR="00BE696D">
        <w:rPr>
          <w:rFonts w:ascii="Times New Roman" w:hAnsi="Times New Roman" w:cs="Times New Roman"/>
          <w:sz w:val="24"/>
          <w:szCs w:val="24"/>
        </w:rPr>
        <w:t>,</w:t>
      </w:r>
      <w:r w:rsidRPr="008E2FDE">
        <w:rPr>
          <w:rFonts w:ascii="Times New Roman" w:hAnsi="Times New Roman" w:cs="Times New Roman"/>
          <w:sz w:val="24"/>
          <w:szCs w:val="24"/>
        </w:rPr>
        <w:t xml:space="preserve"> 2017). Accordingly, a project manager is considered as a critical resource in the achievement of the specific objectives of a project. In fact, </w:t>
      </w:r>
      <w:proofErr w:type="spellStart"/>
      <w:r w:rsidRPr="008E2FDE">
        <w:rPr>
          <w:rFonts w:ascii="Times New Roman" w:hAnsi="Times New Roman" w:cs="Times New Roman"/>
          <w:sz w:val="24"/>
          <w:szCs w:val="24"/>
        </w:rPr>
        <w:t>Loosemore</w:t>
      </w:r>
      <w:proofErr w:type="spellEnd"/>
      <w:r w:rsidRPr="008E2FDE">
        <w:rPr>
          <w:rFonts w:ascii="Times New Roman" w:hAnsi="Times New Roman" w:cs="Times New Roman"/>
          <w:sz w:val="24"/>
          <w:szCs w:val="24"/>
        </w:rPr>
        <w:t xml:space="preserve"> (2011), cited in </w:t>
      </w:r>
      <w:proofErr w:type="spellStart"/>
      <w:r w:rsidRPr="008E2FDE">
        <w:rPr>
          <w:rFonts w:ascii="Times New Roman" w:hAnsi="Times New Roman" w:cs="Times New Roman"/>
          <w:sz w:val="24"/>
          <w:szCs w:val="24"/>
        </w:rPr>
        <w:t>Shibani</w:t>
      </w:r>
      <w:proofErr w:type="spellEnd"/>
      <w:r w:rsidRPr="008E2FDE">
        <w:rPr>
          <w:rFonts w:ascii="Times New Roman" w:hAnsi="Times New Roman" w:cs="Times New Roman"/>
          <w:sz w:val="24"/>
          <w:szCs w:val="24"/>
        </w:rPr>
        <w:t xml:space="preserve"> and Sukumar (2015, p.300) identified project manager as one of the four critical</w:t>
      </w:r>
      <w:r>
        <w:rPr>
          <w:rFonts w:ascii="Times New Roman" w:hAnsi="Times New Roman" w:cs="Times New Roman"/>
          <w:sz w:val="24"/>
          <w:szCs w:val="24"/>
        </w:rPr>
        <w:t xml:space="preserve"> success factors for a given project. The other three success factors include project management, organisation, and the external envi</w:t>
      </w:r>
      <w:r w:rsidR="00BE696D">
        <w:rPr>
          <w:rFonts w:ascii="Times New Roman" w:hAnsi="Times New Roman" w:cs="Times New Roman"/>
          <w:sz w:val="24"/>
          <w:szCs w:val="24"/>
        </w:rPr>
        <w:t>ronment of a project (</w:t>
      </w:r>
      <w:proofErr w:type="spellStart"/>
      <w:r w:rsidR="00BE696D">
        <w:rPr>
          <w:rFonts w:ascii="Times New Roman" w:hAnsi="Times New Roman" w:cs="Times New Roman"/>
          <w:sz w:val="24"/>
          <w:szCs w:val="24"/>
        </w:rPr>
        <w:t>Loosemore</w:t>
      </w:r>
      <w:proofErr w:type="spellEnd"/>
      <w:r w:rsidR="00BE696D">
        <w:rPr>
          <w:rFonts w:ascii="Times New Roman" w:hAnsi="Times New Roman" w:cs="Times New Roman"/>
          <w:sz w:val="24"/>
          <w:szCs w:val="24"/>
        </w:rPr>
        <w:t xml:space="preserve">, </w:t>
      </w:r>
      <w:r w:rsidRPr="001D51BF">
        <w:rPr>
          <w:rFonts w:ascii="Times New Roman" w:hAnsi="Times New Roman" w:cs="Times New Roman"/>
          <w:sz w:val="24"/>
          <w:szCs w:val="24"/>
        </w:rPr>
        <w:t>2011</w:t>
      </w:r>
      <w:r>
        <w:t xml:space="preserve">, as </w:t>
      </w:r>
      <w:r w:rsidRPr="000D6253">
        <w:rPr>
          <w:rFonts w:ascii="Times New Roman" w:hAnsi="Times New Roman" w:cs="Times New Roman"/>
          <w:sz w:val="24"/>
          <w:szCs w:val="24"/>
        </w:rPr>
        <w:t xml:space="preserve">in </w:t>
      </w:r>
      <w:proofErr w:type="spellStart"/>
      <w:r w:rsidRPr="000D6253">
        <w:rPr>
          <w:rFonts w:ascii="Times New Roman" w:hAnsi="Times New Roman" w:cs="Times New Roman"/>
          <w:sz w:val="24"/>
          <w:szCs w:val="24"/>
        </w:rPr>
        <w:t>Shibani</w:t>
      </w:r>
      <w:proofErr w:type="spellEnd"/>
      <w:r w:rsidRPr="000D6253">
        <w:rPr>
          <w:rFonts w:ascii="Times New Roman" w:hAnsi="Times New Roman" w:cs="Times New Roman"/>
          <w:sz w:val="24"/>
          <w:szCs w:val="24"/>
        </w:rPr>
        <w:t xml:space="preserve"> and Sukumar (2015, p.300</w:t>
      </w:r>
      <w:r>
        <w:rPr>
          <w:rFonts w:ascii="Times New Roman" w:hAnsi="Times New Roman" w:cs="Times New Roman"/>
          <w:sz w:val="24"/>
          <w:szCs w:val="24"/>
        </w:rPr>
        <w:t xml:space="preserve">). </w:t>
      </w:r>
    </w:p>
    <w:p w:rsidR="007869D2" w:rsidRDefault="00730D24" w:rsidP="003C70DC">
      <w:pPr>
        <w:spacing w:after="0" w:line="480" w:lineRule="auto"/>
        <w:contextualSpacing/>
        <w:rPr>
          <w:rFonts w:ascii="Times New Roman" w:hAnsi="Times New Roman" w:cs="Times New Roman"/>
          <w:sz w:val="24"/>
          <w:szCs w:val="24"/>
        </w:rPr>
      </w:pPr>
      <w:r w:rsidRPr="007869D2">
        <w:rPr>
          <w:rFonts w:ascii="Times New Roman" w:hAnsi="Times New Roman" w:cs="Times New Roman"/>
          <w:sz w:val="24"/>
          <w:szCs w:val="24"/>
        </w:rPr>
        <w:t>A typical construction project is characterized by seven project phases, which take the following order: pre-project conception and decision-making; project planning and design; estimation of cost of labour, material, and equipment; selection of contractors; project mobilization; project construction and operationalization; and project decommissioning (</w:t>
      </w:r>
      <w:proofErr w:type="spellStart"/>
      <w:r w:rsidRPr="007869D2">
        <w:rPr>
          <w:rFonts w:ascii="Times New Roman" w:hAnsi="Times New Roman" w:cs="Times New Roman"/>
          <w:sz w:val="24"/>
          <w:szCs w:val="24"/>
        </w:rPr>
        <w:t>Sözüer</w:t>
      </w:r>
      <w:proofErr w:type="spellEnd"/>
      <w:r w:rsidRPr="007869D2">
        <w:rPr>
          <w:rFonts w:ascii="Times New Roman" w:hAnsi="Times New Roman" w:cs="Times New Roman"/>
          <w:sz w:val="24"/>
          <w:szCs w:val="24"/>
        </w:rPr>
        <w:t xml:space="preserve"> </w:t>
      </w:r>
      <w:r w:rsidR="00B203F4">
        <w:rPr>
          <w:rFonts w:ascii="Times New Roman" w:hAnsi="Times New Roman" w:cs="Times New Roman"/>
          <w:sz w:val="24"/>
          <w:szCs w:val="24"/>
        </w:rPr>
        <w:t xml:space="preserve">&amp; </w:t>
      </w:r>
      <w:proofErr w:type="spellStart"/>
      <w:r w:rsidR="00B203F4">
        <w:rPr>
          <w:rFonts w:ascii="Times New Roman" w:hAnsi="Times New Roman" w:cs="Times New Roman"/>
          <w:sz w:val="24"/>
          <w:szCs w:val="24"/>
        </w:rPr>
        <w:t>Spang</w:t>
      </w:r>
      <w:proofErr w:type="spellEnd"/>
      <w:r w:rsidR="00B203F4">
        <w:rPr>
          <w:rFonts w:ascii="Times New Roman" w:hAnsi="Times New Roman" w:cs="Times New Roman"/>
          <w:sz w:val="24"/>
          <w:szCs w:val="24"/>
        </w:rPr>
        <w:t xml:space="preserve"> 2014; </w:t>
      </w:r>
      <w:proofErr w:type="spellStart"/>
      <w:r w:rsidR="00B203F4">
        <w:rPr>
          <w:rFonts w:ascii="Times New Roman" w:hAnsi="Times New Roman" w:cs="Times New Roman"/>
          <w:sz w:val="24"/>
          <w:szCs w:val="24"/>
        </w:rPr>
        <w:t>Mok</w:t>
      </w:r>
      <w:proofErr w:type="spellEnd"/>
      <w:r w:rsidR="00B203F4">
        <w:rPr>
          <w:rFonts w:ascii="Times New Roman" w:hAnsi="Times New Roman" w:cs="Times New Roman"/>
          <w:sz w:val="24"/>
          <w:szCs w:val="24"/>
        </w:rPr>
        <w:t xml:space="preserve">, Shen, &amp; Yang, </w:t>
      </w:r>
      <w:r w:rsidRPr="007869D2">
        <w:rPr>
          <w:rFonts w:ascii="Times New Roman" w:hAnsi="Times New Roman" w:cs="Times New Roman"/>
          <w:sz w:val="24"/>
          <w:szCs w:val="24"/>
        </w:rPr>
        <w:t>2015). A project manager in a construction setting is therefore required to play the role of integrating the various project phases, including planning, design, and construction phases, of a given project in a manner that improves the constructability and timely delivery of a quality project that efficiently and effectively realizes the needs of</w:t>
      </w:r>
      <w:r w:rsidR="00B203F4">
        <w:rPr>
          <w:rFonts w:ascii="Times New Roman" w:hAnsi="Times New Roman" w:cs="Times New Roman"/>
          <w:sz w:val="24"/>
          <w:szCs w:val="24"/>
        </w:rPr>
        <w:t xml:space="preserve"> requirements of clients </w:t>
      </w:r>
      <w:r w:rsidR="00B203F4">
        <w:rPr>
          <w:rFonts w:ascii="Times New Roman" w:hAnsi="Times New Roman" w:cs="Times New Roman"/>
          <w:sz w:val="24"/>
          <w:szCs w:val="24"/>
        </w:rPr>
        <w:lastRenderedPageBreak/>
        <w:t xml:space="preserve">(Tatum, </w:t>
      </w:r>
      <w:r w:rsidRPr="007869D2">
        <w:rPr>
          <w:rFonts w:ascii="Times New Roman" w:hAnsi="Times New Roman" w:cs="Times New Roman"/>
          <w:sz w:val="24"/>
          <w:szCs w:val="24"/>
        </w:rPr>
        <w:t>1987). To ensure such integration and project delivery, Riddell (2017) contends that a construction project manag</w:t>
      </w:r>
      <w:r>
        <w:rPr>
          <w:rFonts w:ascii="Times New Roman" w:hAnsi="Times New Roman" w:cs="Times New Roman"/>
          <w:sz w:val="24"/>
          <w:szCs w:val="24"/>
        </w:rPr>
        <w:t>er needs to have specific skill</w:t>
      </w:r>
      <w:r w:rsidRPr="007869D2">
        <w:rPr>
          <w:rFonts w:ascii="Times New Roman" w:hAnsi="Times New Roman" w:cs="Times New Roman"/>
          <w:sz w:val="24"/>
          <w:szCs w:val="24"/>
        </w:rPr>
        <w:t xml:space="preserve"> sets to be able to effectively and successfully oversee the various project phases.</w:t>
      </w:r>
      <w:r>
        <w:rPr>
          <w:rFonts w:ascii="Times New Roman" w:hAnsi="Times New Roman" w:cs="Times New Roman"/>
          <w:sz w:val="24"/>
          <w:szCs w:val="24"/>
        </w:rPr>
        <w:t xml:space="preserve"> One of the necessary skills for a construction project manager is effective communication skills. </w:t>
      </w:r>
      <w:r w:rsidR="0005348B" w:rsidRPr="0005348B">
        <w:rPr>
          <w:rFonts w:ascii="Times New Roman" w:hAnsi="Times New Roman" w:cs="Times New Roman"/>
          <w:sz w:val="24"/>
          <w:szCs w:val="24"/>
        </w:rPr>
        <w:t xml:space="preserve">It is, </w:t>
      </w:r>
      <w:r w:rsidR="0005348B">
        <w:rPr>
          <w:rFonts w:ascii="Times New Roman" w:hAnsi="Times New Roman" w:cs="Times New Roman"/>
          <w:sz w:val="24"/>
          <w:szCs w:val="24"/>
        </w:rPr>
        <w:t xml:space="preserve">therefore, </w:t>
      </w:r>
      <w:r w:rsidR="0005348B" w:rsidRPr="0005348B">
        <w:rPr>
          <w:rFonts w:ascii="Times New Roman" w:hAnsi="Times New Roman" w:cs="Times New Roman"/>
          <w:sz w:val="24"/>
          <w:szCs w:val="24"/>
        </w:rPr>
        <w:t>against this backdrop that this essay discusses</w:t>
      </w:r>
      <w:r w:rsidR="00BE696D">
        <w:rPr>
          <w:rFonts w:ascii="Times New Roman" w:hAnsi="Times New Roman" w:cs="Times New Roman"/>
          <w:sz w:val="24"/>
          <w:szCs w:val="24"/>
        </w:rPr>
        <w:t xml:space="preserve"> </w:t>
      </w:r>
      <w:r w:rsidR="007C12A8">
        <w:rPr>
          <w:rFonts w:ascii="Times New Roman" w:hAnsi="Times New Roman" w:cs="Times New Roman"/>
          <w:sz w:val="24"/>
          <w:szCs w:val="24"/>
        </w:rPr>
        <w:t xml:space="preserve">the importance of effective communication in construction project management and </w:t>
      </w:r>
      <w:r w:rsidR="00AE4C86">
        <w:rPr>
          <w:rFonts w:ascii="Times New Roman" w:hAnsi="Times New Roman" w:cs="Times New Roman"/>
          <w:sz w:val="24"/>
          <w:szCs w:val="24"/>
        </w:rPr>
        <w:t>a construction project manager’s effective communication skill</w:t>
      </w:r>
      <w:r w:rsidR="00752880">
        <w:rPr>
          <w:rFonts w:ascii="Times New Roman" w:hAnsi="Times New Roman" w:cs="Times New Roman"/>
          <w:sz w:val="24"/>
          <w:szCs w:val="24"/>
        </w:rPr>
        <w:t xml:space="preserve"> and his or her role </w:t>
      </w:r>
      <w:r w:rsidR="007C12A8" w:rsidRPr="007C12A8">
        <w:rPr>
          <w:rFonts w:ascii="Times New Roman" w:hAnsi="Times New Roman" w:cs="Times New Roman"/>
          <w:sz w:val="24"/>
          <w:szCs w:val="24"/>
        </w:rPr>
        <w:t xml:space="preserve">as a lead project communicator </w:t>
      </w:r>
      <w:r w:rsidR="00752880">
        <w:rPr>
          <w:rFonts w:ascii="Times New Roman" w:hAnsi="Times New Roman" w:cs="Times New Roman"/>
          <w:sz w:val="24"/>
          <w:szCs w:val="24"/>
        </w:rPr>
        <w:t>to di</w:t>
      </w:r>
      <w:r w:rsidR="0005348B">
        <w:rPr>
          <w:rFonts w:ascii="Times New Roman" w:hAnsi="Times New Roman" w:cs="Times New Roman"/>
          <w:sz w:val="24"/>
          <w:szCs w:val="24"/>
        </w:rPr>
        <w:t xml:space="preserve">fferent project stakeholders throughout the project lifecycle. </w:t>
      </w:r>
    </w:p>
    <w:p w:rsidR="0018409A" w:rsidRDefault="0018409A" w:rsidP="003C70DC">
      <w:pPr>
        <w:spacing w:after="0" w:line="480" w:lineRule="auto"/>
        <w:contextualSpacing/>
        <w:rPr>
          <w:rFonts w:ascii="Times New Roman" w:hAnsi="Times New Roman" w:cs="Times New Roman"/>
          <w:b/>
          <w:sz w:val="24"/>
          <w:szCs w:val="24"/>
          <w:u w:val="single"/>
        </w:rPr>
      </w:pPr>
    </w:p>
    <w:p w:rsidR="00410499" w:rsidRPr="0018409A" w:rsidRDefault="00730D24" w:rsidP="003C70DC">
      <w:pPr>
        <w:spacing w:after="0" w:line="480" w:lineRule="auto"/>
        <w:contextualSpacing/>
        <w:rPr>
          <w:rFonts w:ascii="Times New Roman" w:hAnsi="Times New Roman" w:cs="Times New Roman"/>
          <w:b/>
          <w:sz w:val="28"/>
          <w:szCs w:val="24"/>
          <w:u w:val="single"/>
        </w:rPr>
      </w:pPr>
      <w:r w:rsidRPr="0018409A">
        <w:rPr>
          <w:rFonts w:ascii="Times New Roman" w:hAnsi="Times New Roman" w:cs="Times New Roman"/>
          <w:b/>
          <w:sz w:val="28"/>
          <w:szCs w:val="24"/>
          <w:u w:val="single"/>
        </w:rPr>
        <w:t>Effective Communication in Project Management</w:t>
      </w:r>
    </w:p>
    <w:p w:rsidR="00291AC2" w:rsidRDefault="00994FB1"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Communication constitutes an integral part of human life. In the context of project management, the Project Management Institute (PMI) posits that project managers spend about 90 percent of their time communicating various aspects of the project to various project stakeholders (</w:t>
      </w:r>
      <w:r w:rsidRPr="00994FB1">
        <w:rPr>
          <w:rFonts w:ascii="Times New Roman" w:hAnsi="Times New Roman" w:cs="Times New Roman"/>
          <w:sz w:val="24"/>
          <w:szCs w:val="24"/>
        </w:rPr>
        <w:t>McDonnell, 2017</w:t>
      </w:r>
      <w:r>
        <w:rPr>
          <w:rFonts w:ascii="Times New Roman" w:hAnsi="Times New Roman" w:cs="Times New Roman"/>
          <w:sz w:val="24"/>
          <w:szCs w:val="24"/>
        </w:rPr>
        <w:t xml:space="preserve">). </w:t>
      </w:r>
      <w:r w:rsidR="00DA3167">
        <w:rPr>
          <w:rFonts w:ascii="Times New Roman" w:hAnsi="Times New Roman" w:cs="Times New Roman"/>
          <w:sz w:val="24"/>
          <w:szCs w:val="24"/>
        </w:rPr>
        <w:t xml:space="preserve">According to </w:t>
      </w:r>
      <w:r w:rsidR="00DA3167" w:rsidRPr="00DA3167">
        <w:rPr>
          <w:rFonts w:ascii="Times New Roman" w:hAnsi="Times New Roman" w:cs="Times New Roman"/>
          <w:sz w:val="24"/>
          <w:szCs w:val="24"/>
        </w:rPr>
        <w:t>McDonnell</w:t>
      </w:r>
      <w:r w:rsidR="00DA3167">
        <w:rPr>
          <w:rFonts w:ascii="Times New Roman" w:hAnsi="Times New Roman" w:cs="Times New Roman"/>
          <w:sz w:val="24"/>
          <w:szCs w:val="24"/>
        </w:rPr>
        <w:t xml:space="preserve"> (2017</w:t>
      </w:r>
      <w:r w:rsidR="00AE4C86">
        <w:rPr>
          <w:rFonts w:ascii="Times New Roman" w:hAnsi="Times New Roman" w:cs="Times New Roman"/>
          <w:sz w:val="24"/>
          <w:szCs w:val="24"/>
        </w:rPr>
        <w:t>). Whether</w:t>
      </w:r>
      <w:r w:rsidR="00DE4A27">
        <w:rPr>
          <w:rFonts w:ascii="Times New Roman" w:hAnsi="Times New Roman" w:cs="Times New Roman"/>
          <w:sz w:val="24"/>
          <w:szCs w:val="24"/>
        </w:rPr>
        <w:t xml:space="preserve"> a project succeeds or fails is dependent on the extent of the effectiveness or ineffectiveness of the communication process. The process of communication </w:t>
      </w:r>
      <w:r w:rsidR="00734584">
        <w:rPr>
          <w:rFonts w:ascii="Times New Roman" w:hAnsi="Times New Roman" w:cs="Times New Roman"/>
          <w:sz w:val="24"/>
          <w:szCs w:val="24"/>
        </w:rPr>
        <w:t>in the context of project management begins during the first stage (i.e., project initiation phase) of the project and continues throughout the project life cycle (</w:t>
      </w:r>
      <w:r w:rsidR="00734584" w:rsidRPr="00734584">
        <w:rPr>
          <w:rFonts w:ascii="Times New Roman" w:hAnsi="Times New Roman" w:cs="Times New Roman"/>
          <w:sz w:val="24"/>
          <w:szCs w:val="24"/>
        </w:rPr>
        <w:t>McDonnell, 2017</w:t>
      </w:r>
      <w:r w:rsidR="00734584">
        <w:rPr>
          <w:rFonts w:ascii="Times New Roman" w:hAnsi="Times New Roman" w:cs="Times New Roman"/>
          <w:sz w:val="24"/>
          <w:szCs w:val="24"/>
        </w:rPr>
        <w:t xml:space="preserve">). </w:t>
      </w:r>
      <w:r w:rsidR="00252206">
        <w:rPr>
          <w:rFonts w:ascii="Times New Roman" w:hAnsi="Times New Roman" w:cs="Times New Roman"/>
          <w:sz w:val="24"/>
          <w:szCs w:val="24"/>
        </w:rPr>
        <w:t xml:space="preserve">Even though communication, unlike time, is an infinite resource, </w:t>
      </w:r>
      <w:proofErr w:type="spellStart"/>
      <w:r w:rsidR="00B0681C" w:rsidRPr="00B0681C">
        <w:rPr>
          <w:rFonts w:ascii="Times New Roman" w:hAnsi="Times New Roman" w:cs="Times New Roman"/>
          <w:sz w:val="24"/>
          <w:szCs w:val="24"/>
        </w:rPr>
        <w:t>Shibani</w:t>
      </w:r>
      <w:proofErr w:type="spellEnd"/>
      <w:r w:rsidR="00B0681C">
        <w:rPr>
          <w:rFonts w:ascii="Times New Roman" w:hAnsi="Times New Roman" w:cs="Times New Roman"/>
          <w:sz w:val="24"/>
          <w:szCs w:val="24"/>
        </w:rPr>
        <w:t xml:space="preserve"> and </w:t>
      </w:r>
      <w:r w:rsidR="00B0681C" w:rsidRPr="00B0681C">
        <w:rPr>
          <w:rFonts w:ascii="Times New Roman" w:hAnsi="Times New Roman" w:cs="Times New Roman"/>
          <w:sz w:val="24"/>
          <w:szCs w:val="24"/>
        </w:rPr>
        <w:t>Sukumar</w:t>
      </w:r>
      <w:r w:rsidR="00B0681C">
        <w:rPr>
          <w:rFonts w:ascii="Times New Roman" w:hAnsi="Times New Roman" w:cs="Times New Roman"/>
          <w:sz w:val="24"/>
          <w:szCs w:val="24"/>
        </w:rPr>
        <w:t xml:space="preserve"> (</w:t>
      </w:r>
      <w:r w:rsidR="00B0681C" w:rsidRPr="00B0681C">
        <w:rPr>
          <w:rFonts w:ascii="Times New Roman" w:hAnsi="Times New Roman" w:cs="Times New Roman"/>
          <w:sz w:val="24"/>
          <w:szCs w:val="24"/>
        </w:rPr>
        <w:t>2015</w:t>
      </w:r>
      <w:r w:rsidR="00B0681C">
        <w:rPr>
          <w:rFonts w:ascii="Times New Roman" w:hAnsi="Times New Roman" w:cs="Times New Roman"/>
          <w:sz w:val="24"/>
          <w:szCs w:val="24"/>
        </w:rPr>
        <w:t xml:space="preserve">) </w:t>
      </w:r>
      <w:r w:rsidR="00870E99">
        <w:rPr>
          <w:rFonts w:ascii="Times New Roman" w:hAnsi="Times New Roman" w:cs="Times New Roman"/>
          <w:sz w:val="24"/>
          <w:szCs w:val="24"/>
        </w:rPr>
        <w:t xml:space="preserve">contend that it must be utilised efficiently and effectively. </w:t>
      </w:r>
      <w:r w:rsidR="005A77C9">
        <w:rPr>
          <w:rFonts w:ascii="Times New Roman" w:hAnsi="Times New Roman" w:cs="Times New Roman"/>
          <w:sz w:val="24"/>
          <w:szCs w:val="24"/>
        </w:rPr>
        <w:t xml:space="preserve">Accordingly, </w:t>
      </w:r>
      <w:r w:rsidR="008E50DE">
        <w:rPr>
          <w:rFonts w:ascii="Times New Roman" w:hAnsi="Times New Roman" w:cs="Times New Roman"/>
          <w:sz w:val="24"/>
          <w:szCs w:val="24"/>
        </w:rPr>
        <w:t>project managers need to consider all necessary factors, including methods and types of communication, the diversity of the project stakeholders, as well as the intended meaning and perceived meaning (</w:t>
      </w:r>
      <w:r w:rsidR="008E50DE" w:rsidRPr="008E50DE">
        <w:rPr>
          <w:rFonts w:ascii="Times New Roman" w:hAnsi="Times New Roman" w:cs="Times New Roman"/>
          <w:sz w:val="24"/>
          <w:szCs w:val="24"/>
        </w:rPr>
        <w:t>McDonnell, 2017</w:t>
      </w:r>
      <w:r w:rsidR="008E50DE">
        <w:rPr>
          <w:rFonts w:ascii="Times New Roman" w:hAnsi="Times New Roman" w:cs="Times New Roman"/>
          <w:sz w:val="24"/>
          <w:szCs w:val="24"/>
        </w:rPr>
        <w:t xml:space="preserve">). </w:t>
      </w:r>
    </w:p>
    <w:p w:rsidR="00291AC2" w:rsidRDefault="00827410"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According to Rajkumar (</w:t>
      </w:r>
      <w:r w:rsidRPr="00827410">
        <w:rPr>
          <w:rFonts w:ascii="Times New Roman" w:hAnsi="Times New Roman" w:cs="Times New Roman"/>
          <w:sz w:val="24"/>
          <w:szCs w:val="24"/>
        </w:rPr>
        <w:t>2010</w:t>
      </w:r>
      <w:r>
        <w:rPr>
          <w:rFonts w:ascii="Times New Roman" w:hAnsi="Times New Roman" w:cs="Times New Roman"/>
          <w:sz w:val="24"/>
          <w:szCs w:val="24"/>
        </w:rPr>
        <w:t xml:space="preserve">), </w:t>
      </w:r>
      <w:r w:rsidR="002D3208">
        <w:rPr>
          <w:rFonts w:ascii="Times New Roman" w:hAnsi="Times New Roman" w:cs="Times New Roman"/>
          <w:sz w:val="24"/>
          <w:szCs w:val="24"/>
        </w:rPr>
        <w:t xml:space="preserve">communication is the life-blood of any successful project, as </w:t>
      </w:r>
      <w:r>
        <w:rPr>
          <w:rFonts w:ascii="Times New Roman" w:hAnsi="Times New Roman" w:cs="Times New Roman"/>
          <w:sz w:val="24"/>
          <w:szCs w:val="24"/>
        </w:rPr>
        <w:t xml:space="preserve">more effective communication leads to better project management. Therefore, it is the </w:t>
      </w:r>
      <w:r>
        <w:rPr>
          <w:rFonts w:ascii="Times New Roman" w:hAnsi="Times New Roman" w:cs="Times New Roman"/>
          <w:sz w:val="24"/>
          <w:szCs w:val="24"/>
        </w:rPr>
        <w:lastRenderedPageBreak/>
        <w:t>responsibility of a project manager to ensure that the necessary, effective communication plan is put in place to facilitate communication tasks and processes throughout the project lifecycle (Rajkumar</w:t>
      </w:r>
      <w:r w:rsidR="00B203F4">
        <w:rPr>
          <w:rFonts w:ascii="Times New Roman" w:hAnsi="Times New Roman" w:cs="Times New Roman"/>
          <w:sz w:val="24"/>
          <w:szCs w:val="24"/>
        </w:rPr>
        <w:t>,</w:t>
      </w:r>
      <w:r>
        <w:rPr>
          <w:rFonts w:ascii="Times New Roman" w:hAnsi="Times New Roman" w:cs="Times New Roman"/>
          <w:sz w:val="24"/>
          <w:szCs w:val="24"/>
        </w:rPr>
        <w:t xml:space="preserve"> </w:t>
      </w:r>
      <w:r w:rsidRPr="00827410">
        <w:rPr>
          <w:rFonts w:ascii="Times New Roman" w:hAnsi="Times New Roman" w:cs="Times New Roman"/>
          <w:sz w:val="24"/>
          <w:szCs w:val="24"/>
        </w:rPr>
        <w:t>2010</w:t>
      </w:r>
      <w:r>
        <w:rPr>
          <w:rFonts w:ascii="Times New Roman" w:hAnsi="Times New Roman" w:cs="Times New Roman"/>
          <w:sz w:val="24"/>
          <w:szCs w:val="24"/>
        </w:rPr>
        <w:t xml:space="preserve">). </w:t>
      </w:r>
      <w:r w:rsidR="00FC4941">
        <w:rPr>
          <w:rFonts w:ascii="Times New Roman" w:hAnsi="Times New Roman" w:cs="Times New Roman"/>
          <w:sz w:val="24"/>
          <w:szCs w:val="24"/>
        </w:rPr>
        <w:t xml:space="preserve">As elaborated by </w:t>
      </w:r>
      <w:proofErr w:type="spellStart"/>
      <w:r w:rsidR="00FC4941" w:rsidRPr="00FC4941">
        <w:rPr>
          <w:rFonts w:ascii="Times New Roman" w:hAnsi="Times New Roman" w:cs="Times New Roman"/>
          <w:sz w:val="24"/>
          <w:szCs w:val="24"/>
        </w:rPr>
        <w:t>Zulch</w:t>
      </w:r>
      <w:proofErr w:type="spellEnd"/>
      <w:r w:rsidR="00FC4941" w:rsidRPr="00FC4941">
        <w:rPr>
          <w:rFonts w:ascii="Times New Roman" w:hAnsi="Times New Roman" w:cs="Times New Roman"/>
          <w:sz w:val="24"/>
          <w:szCs w:val="24"/>
        </w:rPr>
        <w:t xml:space="preserve"> (2012)</w:t>
      </w:r>
      <w:r w:rsidR="00FC4941">
        <w:rPr>
          <w:rFonts w:ascii="Times New Roman" w:hAnsi="Times New Roman" w:cs="Times New Roman"/>
          <w:sz w:val="24"/>
          <w:szCs w:val="24"/>
        </w:rPr>
        <w:t xml:space="preserve">, effective communication as a function in construction project management facilitates planning, organising, leading and control in a manner and to the extent that leads to the transformation </w:t>
      </w:r>
      <w:r w:rsidR="00B203F4">
        <w:rPr>
          <w:rFonts w:ascii="Times New Roman" w:hAnsi="Times New Roman" w:cs="Times New Roman"/>
          <w:sz w:val="24"/>
          <w:szCs w:val="24"/>
        </w:rPr>
        <w:t>of the project resources (</w:t>
      </w:r>
      <w:r w:rsidR="00FC4941">
        <w:rPr>
          <w:rFonts w:ascii="Times New Roman" w:hAnsi="Times New Roman" w:cs="Times New Roman"/>
          <w:sz w:val="24"/>
          <w:szCs w:val="24"/>
        </w:rPr>
        <w:t xml:space="preserve">human resources, physical resources, and financial resources) into </w:t>
      </w:r>
      <w:r w:rsidR="00DC2B8A">
        <w:rPr>
          <w:rFonts w:ascii="Times New Roman" w:hAnsi="Times New Roman" w:cs="Times New Roman"/>
          <w:sz w:val="24"/>
          <w:szCs w:val="24"/>
        </w:rPr>
        <w:t xml:space="preserve">goals, products, services, and thus performance. </w:t>
      </w:r>
      <w:proofErr w:type="spellStart"/>
      <w:r w:rsidR="008051C8">
        <w:rPr>
          <w:rFonts w:ascii="Times New Roman" w:hAnsi="Times New Roman" w:cs="Times New Roman"/>
          <w:sz w:val="24"/>
          <w:szCs w:val="24"/>
        </w:rPr>
        <w:t>Zulch</w:t>
      </w:r>
      <w:proofErr w:type="spellEnd"/>
      <w:r w:rsidR="008051C8">
        <w:rPr>
          <w:rFonts w:ascii="Times New Roman" w:hAnsi="Times New Roman" w:cs="Times New Roman"/>
          <w:sz w:val="24"/>
          <w:szCs w:val="24"/>
        </w:rPr>
        <w:t xml:space="preserve"> (</w:t>
      </w:r>
      <w:r w:rsidR="008051C8" w:rsidRPr="008051C8">
        <w:rPr>
          <w:rFonts w:ascii="Times New Roman" w:hAnsi="Times New Roman" w:cs="Times New Roman"/>
          <w:sz w:val="24"/>
          <w:szCs w:val="24"/>
        </w:rPr>
        <w:t>2012</w:t>
      </w:r>
      <w:r w:rsidR="008051C8">
        <w:rPr>
          <w:rFonts w:ascii="Times New Roman" w:hAnsi="Times New Roman" w:cs="Times New Roman"/>
          <w:sz w:val="24"/>
          <w:szCs w:val="24"/>
        </w:rPr>
        <w:t xml:space="preserve">) posits that given the importance of communication in the construction industry, a construction project manager needs </w:t>
      </w:r>
      <w:r w:rsidR="0054308D">
        <w:rPr>
          <w:rFonts w:ascii="Times New Roman" w:hAnsi="Times New Roman" w:cs="Times New Roman"/>
          <w:sz w:val="24"/>
          <w:szCs w:val="24"/>
        </w:rPr>
        <w:t>to possess necessary effective communication skills to be able to communicate meaningfully to the various project stakeholders at the various project phases throughout the project lifecycle.</w:t>
      </w:r>
    </w:p>
    <w:p w:rsidR="00912FCD" w:rsidRDefault="00730D24" w:rsidP="0018409A">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According to PMI (2013), a successful project manager needs to be a great communicator who can effectively convey key project messages to the generally diverse project team. As a project leader, the project manager needs to communicate clearly to the diverse project </w:t>
      </w:r>
      <w:r w:rsidR="00187A13">
        <w:rPr>
          <w:rFonts w:ascii="Times New Roman" w:hAnsi="Times New Roman" w:cs="Times New Roman"/>
          <w:sz w:val="24"/>
          <w:szCs w:val="24"/>
        </w:rPr>
        <w:t>stakeholders</w:t>
      </w:r>
      <w:r>
        <w:rPr>
          <w:rFonts w:ascii="Times New Roman" w:hAnsi="Times New Roman" w:cs="Times New Roman"/>
          <w:sz w:val="24"/>
          <w:szCs w:val="24"/>
        </w:rPr>
        <w:t xml:space="preserve"> about the project goals, resp</w:t>
      </w:r>
      <w:r w:rsidR="00C719DB">
        <w:rPr>
          <w:rFonts w:ascii="Times New Roman" w:hAnsi="Times New Roman" w:cs="Times New Roman"/>
          <w:sz w:val="24"/>
          <w:szCs w:val="24"/>
        </w:rPr>
        <w:t>onsibilities, performances, and expectations, feedback</w:t>
      </w:r>
      <w:r w:rsidR="00BE696D">
        <w:rPr>
          <w:rFonts w:ascii="Times New Roman" w:hAnsi="Times New Roman" w:cs="Times New Roman"/>
          <w:sz w:val="24"/>
          <w:szCs w:val="24"/>
        </w:rPr>
        <w:t xml:space="preserve"> </w:t>
      </w:r>
      <w:r w:rsidR="00AC03FA" w:rsidRPr="00AC03FA">
        <w:rPr>
          <w:rFonts w:ascii="Times New Roman" w:hAnsi="Times New Roman" w:cs="Times New Roman"/>
          <w:sz w:val="24"/>
          <w:szCs w:val="24"/>
        </w:rPr>
        <w:t>(</w:t>
      </w:r>
      <w:proofErr w:type="spellStart"/>
      <w:r w:rsidR="00D46E48">
        <w:rPr>
          <w:rFonts w:ascii="Times New Roman" w:hAnsi="Times New Roman" w:cs="Times New Roman"/>
          <w:sz w:val="24"/>
          <w:szCs w:val="24"/>
        </w:rPr>
        <w:t>Burdge</w:t>
      </w:r>
      <w:proofErr w:type="spellEnd"/>
      <w:r w:rsidR="00BE696D">
        <w:rPr>
          <w:rFonts w:ascii="Times New Roman" w:hAnsi="Times New Roman" w:cs="Times New Roman"/>
          <w:sz w:val="24"/>
          <w:szCs w:val="24"/>
        </w:rPr>
        <w:t xml:space="preserve"> </w:t>
      </w:r>
      <w:r w:rsidR="00B203F4">
        <w:rPr>
          <w:rFonts w:ascii="Times New Roman" w:hAnsi="Times New Roman" w:cs="Times New Roman"/>
          <w:sz w:val="24"/>
          <w:szCs w:val="24"/>
        </w:rPr>
        <w:t xml:space="preserve">&amp; Robertson, </w:t>
      </w:r>
      <w:r w:rsidR="00D50BF1">
        <w:rPr>
          <w:rFonts w:ascii="Times New Roman" w:hAnsi="Times New Roman" w:cs="Times New Roman"/>
          <w:sz w:val="24"/>
          <w:szCs w:val="24"/>
        </w:rPr>
        <w:t>(</w:t>
      </w:r>
      <w:r w:rsidR="00D46E48" w:rsidRPr="00D46E48">
        <w:rPr>
          <w:rFonts w:ascii="Times New Roman" w:hAnsi="Times New Roman" w:cs="Times New Roman"/>
          <w:sz w:val="24"/>
          <w:szCs w:val="24"/>
        </w:rPr>
        <w:t>2009</w:t>
      </w:r>
      <w:r w:rsidR="00D50BF1">
        <w:rPr>
          <w:rFonts w:ascii="Times New Roman" w:hAnsi="Times New Roman" w:cs="Times New Roman"/>
          <w:sz w:val="24"/>
          <w:szCs w:val="24"/>
        </w:rPr>
        <w:t>)</w:t>
      </w:r>
      <w:r w:rsidR="00D46E48">
        <w:rPr>
          <w:rFonts w:ascii="Times New Roman" w:hAnsi="Times New Roman" w:cs="Times New Roman"/>
          <w:sz w:val="24"/>
          <w:szCs w:val="24"/>
        </w:rPr>
        <w:t xml:space="preserve">; </w:t>
      </w:r>
      <w:proofErr w:type="spellStart"/>
      <w:r w:rsidR="00B203F4">
        <w:rPr>
          <w:rFonts w:ascii="Times New Roman" w:hAnsi="Times New Roman" w:cs="Times New Roman"/>
          <w:sz w:val="24"/>
          <w:szCs w:val="24"/>
        </w:rPr>
        <w:t>Mok</w:t>
      </w:r>
      <w:proofErr w:type="spellEnd"/>
      <w:r w:rsidR="00B203F4">
        <w:rPr>
          <w:rFonts w:ascii="Times New Roman" w:hAnsi="Times New Roman" w:cs="Times New Roman"/>
          <w:sz w:val="24"/>
          <w:szCs w:val="24"/>
        </w:rPr>
        <w:t xml:space="preserve">, Shen, &amp; Yang, </w:t>
      </w:r>
      <w:r w:rsidR="00D50BF1">
        <w:rPr>
          <w:rFonts w:ascii="Times New Roman" w:hAnsi="Times New Roman" w:cs="Times New Roman"/>
          <w:sz w:val="24"/>
          <w:szCs w:val="24"/>
        </w:rPr>
        <w:t>(</w:t>
      </w:r>
      <w:r w:rsidR="00187A13" w:rsidRPr="00187A13">
        <w:rPr>
          <w:rFonts w:ascii="Times New Roman" w:hAnsi="Times New Roman" w:cs="Times New Roman"/>
          <w:sz w:val="24"/>
          <w:szCs w:val="24"/>
        </w:rPr>
        <w:t>2015</w:t>
      </w:r>
      <w:r w:rsidR="00AC03FA" w:rsidRPr="00AC03FA">
        <w:rPr>
          <w:rFonts w:ascii="Times New Roman" w:hAnsi="Times New Roman" w:cs="Times New Roman"/>
          <w:sz w:val="24"/>
          <w:szCs w:val="24"/>
        </w:rPr>
        <w:t>)</w:t>
      </w:r>
      <w:r w:rsidR="00AC03FA">
        <w:rPr>
          <w:rFonts w:ascii="Times New Roman" w:hAnsi="Times New Roman" w:cs="Times New Roman"/>
          <w:sz w:val="24"/>
          <w:szCs w:val="24"/>
        </w:rPr>
        <w:t xml:space="preserve">. </w:t>
      </w:r>
      <w:r w:rsidR="008714C0">
        <w:rPr>
          <w:rFonts w:ascii="Times New Roman" w:hAnsi="Times New Roman" w:cs="Times New Roman"/>
          <w:sz w:val="24"/>
          <w:szCs w:val="24"/>
        </w:rPr>
        <w:t>Effective communication inside project manager skills thus entails the project manager’s ability to be available for every member of the project team, understanding the real challenges of the project as well as the real issues affecting the project team and the project sponsors (</w:t>
      </w:r>
      <w:proofErr w:type="spellStart"/>
      <w:r w:rsidR="007E011F" w:rsidRPr="007E011F">
        <w:rPr>
          <w:rFonts w:ascii="Times New Roman" w:hAnsi="Times New Roman" w:cs="Times New Roman"/>
          <w:sz w:val="24"/>
          <w:szCs w:val="24"/>
        </w:rPr>
        <w:t>Krahn</w:t>
      </w:r>
      <w:proofErr w:type="spellEnd"/>
      <w:r w:rsidR="007E011F" w:rsidRPr="007E011F">
        <w:rPr>
          <w:rFonts w:ascii="Times New Roman" w:hAnsi="Times New Roman" w:cs="Times New Roman"/>
          <w:sz w:val="24"/>
          <w:szCs w:val="24"/>
        </w:rPr>
        <w:t xml:space="preserve"> &amp; </w:t>
      </w:r>
      <w:proofErr w:type="spellStart"/>
      <w:r w:rsidR="007E011F" w:rsidRPr="007E011F">
        <w:rPr>
          <w:rFonts w:ascii="Times New Roman" w:hAnsi="Times New Roman" w:cs="Times New Roman"/>
          <w:sz w:val="24"/>
          <w:szCs w:val="24"/>
        </w:rPr>
        <w:t>Hartment</w:t>
      </w:r>
      <w:proofErr w:type="spellEnd"/>
      <w:r w:rsidR="00B203F4">
        <w:rPr>
          <w:rFonts w:ascii="Times New Roman" w:hAnsi="Times New Roman" w:cs="Times New Roman"/>
          <w:sz w:val="24"/>
          <w:szCs w:val="24"/>
        </w:rPr>
        <w:t xml:space="preserve">, </w:t>
      </w:r>
      <w:r w:rsidR="007E011F" w:rsidRPr="007E011F">
        <w:rPr>
          <w:rFonts w:ascii="Times New Roman" w:hAnsi="Times New Roman" w:cs="Times New Roman"/>
          <w:sz w:val="24"/>
          <w:szCs w:val="24"/>
        </w:rPr>
        <w:t>2006</w:t>
      </w:r>
      <w:r w:rsidR="00F7670C">
        <w:rPr>
          <w:rFonts w:ascii="Times New Roman" w:hAnsi="Times New Roman" w:cs="Times New Roman"/>
          <w:sz w:val="24"/>
          <w:szCs w:val="24"/>
        </w:rPr>
        <w:t>;</w:t>
      </w:r>
      <w:r w:rsidR="00BE696D">
        <w:rPr>
          <w:rFonts w:ascii="Times New Roman" w:hAnsi="Times New Roman" w:cs="Times New Roman"/>
          <w:sz w:val="24"/>
          <w:szCs w:val="24"/>
        </w:rPr>
        <w:t xml:space="preserve"> </w:t>
      </w:r>
      <w:r w:rsidR="00F7670C" w:rsidRPr="00F7670C">
        <w:rPr>
          <w:rFonts w:ascii="Times New Roman" w:hAnsi="Times New Roman" w:cs="Times New Roman"/>
          <w:sz w:val="24"/>
          <w:szCs w:val="24"/>
        </w:rPr>
        <w:t>PMI</w:t>
      </w:r>
      <w:r w:rsidR="003C70DC">
        <w:rPr>
          <w:rFonts w:ascii="Times New Roman" w:hAnsi="Times New Roman" w:cs="Times New Roman"/>
          <w:sz w:val="24"/>
          <w:szCs w:val="24"/>
        </w:rPr>
        <w:t>,</w:t>
      </w:r>
      <w:r w:rsidR="00F7670C" w:rsidRPr="00F7670C">
        <w:rPr>
          <w:rFonts w:ascii="Times New Roman" w:hAnsi="Times New Roman" w:cs="Times New Roman"/>
          <w:sz w:val="24"/>
          <w:szCs w:val="24"/>
        </w:rPr>
        <w:t xml:space="preserve"> 2013</w:t>
      </w:r>
      <w:r w:rsidR="00A76EE0">
        <w:rPr>
          <w:rFonts w:ascii="Times New Roman" w:hAnsi="Times New Roman" w:cs="Times New Roman"/>
          <w:sz w:val="24"/>
          <w:szCs w:val="24"/>
        </w:rPr>
        <w:t>;</w:t>
      </w:r>
      <w:r w:rsidR="00BE696D">
        <w:rPr>
          <w:rFonts w:ascii="Times New Roman" w:hAnsi="Times New Roman" w:cs="Times New Roman"/>
          <w:sz w:val="24"/>
          <w:szCs w:val="24"/>
        </w:rPr>
        <w:t xml:space="preserve"> </w:t>
      </w:r>
      <w:r w:rsidR="00B203F4">
        <w:rPr>
          <w:rFonts w:ascii="Times New Roman" w:hAnsi="Times New Roman" w:cs="Times New Roman"/>
          <w:sz w:val="24"/>
          <w:szCs w:val="24"/>
        </w:rPr>
        <w:t xml:space="preserve">Aston, </w:t>
      </w:r>
      <w:r w:rsidR="00A76EE0" w:rsidRPr="00A76EE0">
        <w:rPr>
          <w:rFonts w:ascii="Times New Roman" w:hAnsi="Times New Roman" w:cs="Times New Roman"/>
          <w:sz w:val="24"/>
          <w:szCs w:val="24"/>
        </w:rPr>
        <w:t>2017</w:t>
      </w:r>
      <w:r w:rsidR="008714C0">
        <w:rPr>
          <w:rFonts w:ascii="Times New Roman" w:hAnsi="Times New Roman" w:cs="Times New Roman"/>
          <w:sz w:val="24"/>
          <w:szCs w:val="24"/>
        </w:rPr>
        <w:t xml:space="preserve">). </w:t>
      </w:r>
      <w:r w:rsidR="009072EE">
        <w:rPr>
          <w:rFonts w:ascii="Times New Roman" w:hAnsi="Times New Roman" w:cs="Times New Roman"/>
          <w:sz w:val="24"/>
          <w:szCs w:val="24"/>
        </w:rPr>
        <w:t>A project manager’s ability to be present, visible, and engaged with every member of the project team is critical throughout the project lifecycle (</w:t>
      </w:r>
      <w:r w:rsidR="00B203F4">
        <w:rPr>
          <w:rFonts w:ascii="Times New Roman" w:hAnsi="Times New Roman" w:cs="Times New Roman"/>
          <w:sz w:val="24"/>
          <w:szCs w:val="24"/>
        </w:rPr>
        <w:t xml:space="preserve">PMI, </w:t>
      </w:r>
      <w:r w:rsidR="009072EE" w:rsidRPr="009072EE">
        <w:rPr>
          <w:rFonts w:ascii="Times New Roman" w:hAnsi="Times New Roman" w:cs="Times New Roman"/>
          <w:sz w:val="24"/>
          <w:szCs w:val="24"/>
        </w:rPr>
        <w:t>2013</w:t>
      </w:r>
      <w:r w:rsidR="009072EE">
        <w:rPr>
          <w:rFonts w:ascii="Times New Roman" w:hAnsi="Times New Roman" w:cs="Times New Roman"/>
          <w:sz w:val="24"/>
          <w:szCs w:val="24"/>
        </w:rPr>
        <w:t xml:space="preserve">). </w:t>
      </w:r>
    </w:p>
    <w:p w:rsidR="00954F20" w:rsidRDefault="00730D24"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954F20">
        <w:rPr>
          <w:rFonts w:ascii="Times New Roman" w:hAnsi="Times New Roman" w:cs="Times New Roman"/>
          <w:sz w:val="24"/>
          <w:szCs w:val="24"/>
        </w:rPr>
        <w:t>Weldearegay</w:t>
      </w:r>
      <w:proofErr w:type="spellEnd"/>
      <w:r>
        <w:rPr>
          <w:rFonts w:ascii="Times New Roman" w:hAnsi="Times New Roman" w:cs="Times New Roman"/>
          <w:sz w:val="24"/>
          <w:szCs w:val="24"/>
        </w:rPr>
        <w:t xml:space="preserve"> (</w:t>
      </w:r>
      <w:r w:rsidRPr="00954F20">
        <w:rPr>
          <w:rFonts w:ascii="Times New Roman" w:hAnsi="Times New Roman" w:cs="Times New Roman"/>
          <w:sz w:val="24"/>
          <w:szCs w:val="24"/>
        </w:rPr>
        <w:t>2012</w:t>
      </w:r>
      <w:r>
        <w:rPr>
          <w:rFonts w:ascii="Times New Roman" w:hAnsi="Times New Roman" w:cs="Times New Roman"/>
          <w:sz w:val="24"/>
          <w:szCs w:val="24"/>
        </w:rPr>
        <w:t>), effective communication plays a determining role in the success of construction projects. Effective communication in construction project management entails bot</w:t>
      </w:r>
      <w:r w:rsidR="003C70DC">
        <w:rPr>
          <w:rFonts w:ascii="Times New Roman" w:hAnsi="Times New Roman" w:cs="Times New Roman"/>
          <w:sz w:val="24"/>
          <w:szCs w:val="24"/>
        </w:rPr>
        <w:t>h internal communication (</w:t>
      </w:r>
      <w:r>
        <w:rPr>
          <w:rFonts w:ascii="Times New Roman" w:hAnsi="Times New Roman" w:cs="Times New Roman"/>
          <w:sz w:val="24"/>
          <w:szCs w:val="24"/>
        </w:rPr>
        <w:t xml:space="preserve">communication to the project team) and external </w:t>
      </w:r>
      <w:r>
        <w:rPr>
          <w:rFonts w:ascii="Times New Roman" w:hAnsi="Times New Roman" w:cs="Times New Roman"/>
          <w:sz w:val="24"/>
          <w:szCs w:val="24"/>
        </w:rPr>
        <w:lastRenderedPageBreak/>
        <w:t>communication (i.e., communicating to the rest of the project stakeholders) (</w:t>
      </w:r>
      <w:proofErr w:type="spellStart"/>
      <w:r w:rsidR="003C70DC">
        <w:rPr>
          <w:rFonts w:ascii="Times New Roman" w:hAnsi="Times New Roman" w:cs="Times New Roman"/>
          <w:sz w:val="24"/>
          <w:szCs w:val="24"/>
        </w:rPr>
        <w:t>Weldearegay</w:t>
      </w:r>
      <w:proofErr w:type="spellEnd"/>
      <w:r w:rsidR="003C70DC">
        <w:rPr>
          <w:rFonts w:ascii="Times New Roman" w:hAnsi="Times New Roman" w:cs="Times New Roman"/>
          <w:sz w:val="24"/>
          <w:szCs w:val="24"/>
        </w:rPr>
        <w:t xml:space="preserve">, </w:t>
      </w:r>
      <w:r w:rsidRPr="00954F20">
        <w:rPr>
          <w:rFonts w:ascii="Times New Roman" w:hAnsi="Times New Roman" w:cs="Times New Roman"/>
          <w:sz w:val="24"/>
          <w:szCs w:val="24"/>
        </w:rPr>
        <w:t>2012</w:t>
      </w:r>
      <w:r>
        <w:rPr>
          <w:rFonts w:ascii="Times New Roman" w:hAnsi="Times New Roman" w:cs="Times New Roman"/>
          <w:sz w:val="24"/>
          <w:szCs w:val="24"/>
        </w:rPr>
        <w:t xml:space="preserve">). </w:t>
      </w:r>
      <w:r w:rsidR="00C53B69">
        <w:rPr>
          <w:rFonts w:ascii="Times New Roman" w:hAnsi="Times New Roman" w:cs="Times New Roman"/>
          <w:sz w:val="24"/>
          <w:szCs w:val="24"/>
        </w:rPr>
        <w:t>It entails the use of a wide range of communication channels, including physical meetings, non-verbal communicat</w:t>
      </w:r>
      <w:r w:rsidR="003C70DC">
        <w:rPr>
          <w:rFonts w:ascii="Times New Roman" w:hAnsi="Times New Roman" w:cs="Times New Roman"/>
          <w:sz w:val="24"/>
          <w:szCs w:val="24"/>
        </w:rPr>
        <w:t>ion (</w:t>
      </w:r>
      <w:r w:rsidR="00C53B69">
        <w:rPr>
          <w:rFonts w:ascii="Times New Roman" w:hAnsi="Times New Roman" w:cs="Times New Roman"/>
          <w:sz w:val="24"/>
          <w:szCs w:val="24"/>
        </w:rPr>
        <w:t>project logos, podcast) and mail correspondences to effectively manage the flow of project information from and to the various project stakeholders throughout the project lifecycle (</w:t>
      </w:r>
      <w:proofErr w:type="spellStart"/>
      <w:r w:rsidR="00C53B69" w:rsidRPr="00C53B69">
        <w:rPr>
          <w:rFonts w:ascii="Times New Roman" w:hAnsi="Times New Roman" w:cs="Times New Roman"/>
          <w:sz w:val="24"/>
          <w:szCs w:val="24"/>
        </w:rPr>
        <w:t>Weldearegay</w:t>
      </w:r>
      <w:proofErr w:type="spellEnd"/>
      <w:r w:rsidR="003C70DC">
        <w:rPr>
          <w:rFonts w:ascii="Times New Roman" w:hAnsi="Times New Roman" w:cs="Times New Roman"/>
          <w:sz w:val="24"/>
          <w:szCs w:val="24"/>
        </w:rPr>
        <w:t>,</w:t>
      </w:r>
      <w:r w:rsidR="00C53B69" w:rsidRPr="00C53B69">
        <w:rPr>
          <w:rFonts w:ascii="Times New Roman" w:hAnsi="Times New Roman" w:cs="Times New Roman"/>
          <w:sz w:val="24"/>
          <w:szCs w:val="24"/>
        </w:rPr>
        <w:t xml:space="preserve"> 2012</w:t>
      </w:r>
      <w:r w:rsidR="00C53B69">
        <w:rPr>
          <w:rFonts w:ascii="Times New Roman" w:hAnsi="Times New Roman" w:cs="Times New Roman"/>
          <w:sz w:val="24"/>
          <w:szCs w:val="24"/>
        </w:rPr>
        <w:t xml:space="preserve">). </w:t>
      </w:r>
    </w:p>
    <w:p w:rsidR="0059089C" w:rsidRDefault="00730D24"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Research has shown that effective communication constitutes the foundation of </w:t>
      </w:r>
      <w:r w:rsidR="00BB1312">
        <w:rPr>
          <w:rFonts w:ascii="Times New Roman" w:hAnsi="Times New Roman" w:cs="Times New Roman"/>
          <w:sz w:val="24"/>
          <w:szCs w:val="24"/>
        </w:rPr>
        <w:t>successful</w:t>
      </w:r>
      <w:r>
        <w:rPr>
          <w:rFonts w:ascii="Times New Roman" w:hAnsi="Times New Roman" w:cs="Times New Roman"/>
          <w:sz w:val="24"/>
          <w:szCs w:val="24"/>
        </w:rPr>
        <w:t xml:space="preserve"> construction project management. </w:t>
      </w:r>
      <w:r w:rsidR="00BB1312">
        <w:rPr>
          <w:rFonts w:ascii="Times New Roman" w:hAnsi="Times New Roman" w:cs="Times New Roman"/>
          <w:sz w:val="24"/>
          <w:szCs w:val="24"/>
        </w:rPr>
        <w:t xml:space="preserve">For instance, a study conducted by </w:t>
      </w:r>
      <w:proofErr w:type="spellStart"/>
      <w:r w:rsidR="00BB1312">
        <w:rPr>
          <w:rFonts w:ascii="Times New Roman" w:hAnsi="Times New Roman" w:cs="Times New Roman"/>
          <w:sz w:val="24"/>
          <w:szCs w:val="24"/>
        </w:rPr>
        <w:t>Zulch</w:t>
      </w:r>
      <w:proofErr w:type="spellEnd"/>
      <w:r w:rsidR="00BB1312">
        <w:rPr>
          <w:rFonts w:ascii="Times New Roman" w:hAnsi="Times New Roman" w:cs="Times New Roman"/>
          <w:sz w:val="24"/>
          <w:szCs w:val="24"/>
        </w:rPr>
        <w:t xml:space="preserve"> (2014) found that a construction manager’s skills </w:t>
      </w:r>
      <w:r w:rsidR="00820BA5">
        <w:rPr>
          <w:rFonts w:ascii="Times New Roman" w:hAnsi="Times New Roman" w:cs="Times New Roman"/>
          <w:sz w:val="24"/>
          <w:szCs w:val="24"/>
        </w:rPr>
        <w:t xml:space="preserve">to communicate effectively about aspects of the project to different project stakeholders throughout the project lifecycle </w:t>
      </w:r>
      <w:r w:rsidR="00D901F0">
        <w:rPr>
          <w:rFonts w:ascii="Times New Roman" w:hAnsi="Times New Roman" w:cs="Times New Roman"/>
          <w:sz w:val="24"/>
          <w:szCs w:val="24"/>
        </w:rPr>
        <w:t xml:space="preserve">has a significant impact on the cornerstone domains of a construction project management. </w:t>
      </w:r>
      <w:r w:rsidR="002475FF">
        <w:rPr>
          <w:rFonts w:ascii="Times New Roman" w:hAnsi="Times New Roman" w:cs="Times New Roman"/>
          <w:sz w:val="24"/>
          <w:szCs w:val="24"/>
        </w:rPr>
        <w:t xml:space="preserve">According to </w:t>
      </w:r>
      <w:proofErr w:type="spellStart"/>
      <w:r w:rsidR="002475FF">
        <w:rPr>
          <w:rFonts w:ascii="Times New Roman" w:hAnsi="Times New Roman" w:cs="Times New Roman"/>
          <w:sz w:val="24"/>
          <w:szCs w:val="24"/>
        </w:rPr>
        <w:t>Zulch</w:t>
      </w:r>
      <w:proofErr w:type="spellEnd"/>
      <w:r w:rsidR="002475FF">
        <w:rPr>
          <w:rFonts w:ascii="Times New Roman" w:hAnsi="Times New Roman" w:cs="Times New Roman"/>
          <w:sz w:val="24"/>
          <w:szCs w:val="24"/>
        </w:rPr>
        <w:t xml:space="preserve"> (2014), effective communication in construction project management is critical for communicating the aspects of cost, time, project scope, as well as project quality. </w:t>
      </w:r>
      <w:r w:rsidR="00173D66">
        <w:rPr>
          <w:rFonts w:ascii="Times New Roman" w:hAnsi="Times New Roman" w:cs="Times New Roman"/>
          <w:sz w:val="24"/>
          <w:szCs w:val="24"/>
        </w:rPr>
        <w:t>Accordingly, effective communication in construction project management facilitates the integration of cost, scope, and time for purposes of achieving a quality project outcome (</w:t>
      </w:r>
      <w:proofErr w:type="spellStart"/>
      <w:r w:rsidR="00173D66" w:rsidRPr="00173D66">
        <w:rPr>
          <w:rFonts w:ascii="Times New Roman" w:hAnsi="Times New Roman" w:cs="Times New Roman"/>
          <w:sz w:val="24"/>
          <w:szCs w:val="24"/>
        </w:rPr>
        <w:t>Zulch</w:t>
      </w:r>
      <w:proofErr w:type="spellEnd"/>
      <w:r w:rsidR="003C70DC">
        <w:rPr>
          <w:rFonts w:ascii="Times New Roman" w:hAnsi="Times New Roman" w:cs="Times New Roman"/>
          <w:sz w:val="24"/>
          <w:szCs w:val="24"/>
        </w:rPr>
        <w:t>,</w:t>
      </w:r>
      <w:r w:rsidR="00173D66" w:rsidRPr="00173D66">
        <w:rPr>
          <w:rFonts w:ascii="Times New Roman" w:hAnsi="Times New Roman" w:cs="Times New Roman"/>
          <w:sz w:val="24"/>
          <w:szCs w:val="24"/>
        </w:rPr>
        <w:t xml:space="preserve"> 2014</w:t>
      </w:r>
      <w:r w:rsidR="00173D66">
        <w:rPr>
          <w:rFonts w:ascii="Times New Roman" w:hAnsi="Times New Roman" w:cs="Times New Roman"/>
          <w:sz w:val="24"/>
          <w:szCs w:val="24"/>
        </w:rPr>
        <w:t xml:space="preserve">). </w:t>
      </w:r>
    </w:p>
    <w:p w:rsidR="003C5350" w:rsidRDefault="00730D24" w:rsidP="003C70D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In another study, </w:t>
      </w:r>
      <w:proofErr w:type="spellStart"/>
      <w:r w:rsidRPr="003C5350">
        <w:rPr>
          <w:rFonts w:ascii="Times New Roman" w:hAnsi="Times New Roman" w:cs="Times New Roman"/>
          <w:sz w:val="24"/>
          <w:szCs w:val="24"/>
        </w:rPr>
        <w:t>Serhan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Draganov</w:t>
      </w:r>
      <w:proofErr w:type="spellEnd"/>
      <w:r>
        <w:rPr>
          <w:rFonts w:ascii="Times New Roman" w:hAnsi="Times New Roman" w:cs="Times New Roman"/>
          <w:sz w:val="24"/>
          <w:szCs w:val="24"/>
        </w:rPr>
        <w:t xml:space="preserve"> (</w:t>
      </w:r>
      <w:r w:rsidRPr="003C5350">
        <w:rPr>
          <w:rFonts w:ascii="Times New Roman" w:hAnsi="Times New Roman" w:cs="Times New Roman"/>
          <w:sz w:val="24"/>
          <w:szCs w:val="24"/>
        </w:rPr>
        <w:t>2016</w:t>
      </w:r>
      <w:r>
        <w:rPr>
          <w:rFonts w:ascii="Times New Roman" w:hAnsi="Times New Roman" w:cs="Times New Roman"/>
          <w:sz w:val="24"/>
          <w:szCs w:val="24"/>
        </w:rPr>
        <w:t xml:space="preserve">) explored the perception of construction project managers regarding the use of various communication skills to engage project stakeholders during different phases of a project. </w:t>
      </w:r>
      <w:r w:rsidR="007C5EAF">
        <w:rPr>
          <w:rFonts w:ascii="Times New Roman" w:hAnsi="Times New Roman" w:cs="Times New Roman"/>
          <w:sz w:val="24"/>
          <w:szCs w:val="24"/>
        </w:rPr>
        <w:t xml:space="preserve">The study established that effective communication in sustainable construction project management entails the use of </w:t>
      </w:r>
      <w:r w:rsidR="00B0318D">
        <w:rPr>
          <w:rFonts w:ascii="Times New Roman" w:hAnsi="Times New Roman" w:cs="Times New Roman"/>
          <w:sz w:val="24"/>
          <w:szCs w:val="24"/>
        </w:rPr>
        <w:t xml:space="preserve">different communication skills </w:t>
      </w:r>
      <w:r w:rsidR="003C70DC">
        <w:rPr>
          <w:rFonts w:ascii="Times New Roman" w:hAnsi="Times New Roman" w:cs="Times New Roman"/>
          <w:sz w:val="24"/>
          <w:szCs w:val="24"/>
        </w:rPr>
        <w:t>(</w:t>
      </w:r>
      <w:r w:rsidR="009E5AD6">
        <w:rPr>
          <w:rFonts w:ascii="Times New Roman" w:hAnsi="Times New Roman" w:cs="Times New Roman"/>
          <w:sz w:val="24"/>
          <w:szCs w:val="24"/>
        </w:rPr>
        <w:t>strategic writing and speaking</w:t>
      </w:r>
      <w:r w:rsidR="00FA34F1">
        <w:rPr>
          <w:rFonts w:ascii="Times New Roman" w:hAnsi="Times New Roman" w:cs="Times New Roman"/>
          <w:sz w:val="24"/>
          <w:szCs w:val="24"/>
        </w:rPr>
        <w:t>, managerial communication skills, corporate communication skills</w:t>
      </w:r>
      <w:r w:rsidR="009E5AD6">
        <w:rPr>
          <w:rFonts w:ascii="Times New Roman" w:hAnsi="Times New Roman" w:cs="Times New Roman"/>
          <w:sz w:val="24"/>
          <w:szCs w:val="24"/>
        </w:rPr>
        <w:t xml:space="preserve">) </w:t>
      </w:r>
      <w:r w:rsidR="00B0318D">
        <w:rPr>
          <w:rFonts w:ascii="Times New Roman" w:hAnsi="Times New Roman" w:cs="Times New Roman"/>
          <w:sz w:val="24"/>
          <w:szCs w:val="24"/>
        </w:rPr>
        <w:t>to engage different stakeholders at different project phases (</w:t>
      </w:r>
      <w:proofErr w:type="spellStart"/>
      <w:r w:rsidR="00B0318D" w:rsidRPr="00B0318D">
        <w:rPr>
          <w:rFonts w:ascii="Times New Roman" w:hAnsi="Times New Roman" w:cs="Times New Roman"/>
          <w:sz w:val="24"/>
          <w:szCs w:val="24"/>
        </w:rPr>
        <w:t>Serhan</w:t>
      </w:r>
      <w:proofErr w:type="spellEnd"/>
      <w:r w:rsidR="00B0318D" w:rsidRPr="00B0318D">
        <w:rPr>
          <w:rFonts w:ascii="Times New Roman" w:hAnsi="Times New Roman" w:cs="Times New Roman"/>
          <w:sz w:val="24"/>
          <w:szCs w:val="24"/>
        </w:rPr>
        <w:t xml:space="preserve"> </w:t>
      </w:r>
      <w:r w:rsidR="00B0318D">
        <w:rPr>
          <w:rFonts w:ascii="Times New Roman" w:hAnsi="Times New Roman" w:cs="Times New Roman"/>
          <w:sz w:val="24"/>
          <w:szCs w:val="24"/>
        </w:rPr>
        <w:t>&amp;</w:t>
      </w:r>
      <w:r w:rsidR="00B0318D" w:rsidRPr="00B0318D">
        <w:rPr>
          <w:rFonts w:ascii="Times New Roman" w:hAnsi="Times New Roman" w:cs="Times New Roman"/>
          <w:sz w:val="24"/>
          <w:szCs w:val="24"/>
        </w:rPr>
        <w:t xml:space="preserve"> </w:t>
      </w:r>
      <w:proofErr w:type="spellStart"/>
      <w:r w:rsidR="00B0318D" w:rsidRPr="00B0318D">
        <w:rPr>
          <w:rFonts w:ascii="Times New Roman" w:hAnsi="Times New Roman" w:cs="Times New Roman"/>
          <w:sz w:val="24"/>
          <w:szCs w:val="24"/>
        </w:rPr>
        <w:t>Draganov</w:t>
      </w:r>
      <w:proofErr w:type="spellEnd"/>
      <w:r w:rsidR="003C70DC">
        <w:rPr>
          <w:rFonts w:ascii="Times New Roman" w:hAnsi="Times New Roman" w:cs="Times New Roman"/>
          <w:sz w:val="24"/>
          <w:szCs w:val="24"/>
        </w:rPr>
        <w:t>,</w:t>
      </w:r>
      <w:r w:rsidR="00B0318D" w:rsidRPr="00B0318D">
        <w:rPr>
          <w:rFonts w:ascii="Times New Roman" w:hAnsi="Times New Roman" w:cs="Times New Roman"/>
          <w:sz w:val="24"/>
          <w:szCs w:val="24"/>
        </w:rPr>
        <w:t xml:space="preserve"> 2016</w:t>
      </w:r>
      <w:r w:rsidR="00B0318D">
        <w:rPr>
          <w:rFonts w:ascii="Times New Roman" w:hAnsi="Times New Roman" w:cs="Times New Roman"/>
          <w:sz w:val="24"/>
          <w:szCs w:val="24"/>
        </w:rPr>
        <w:t xml:space="preserve">). Besides, effective communication in sustainable construction project management entails </w:t>
      </w:r>
      <w:r w:rsidR="00EE3ACC">
        <w:rPr>
          <w:rFonts w:ascii="Times New Roman" w:hAnsi="Times New Roman" w:cs="Times New Roman"/>
          <w:sz w:val="24"/>
          <w:szCs w:val="24"/>
        </w:rPr>
        <w:t>balancing the interests of various project stakeholders at different project phases throughout the project lifecycle (</w:t>
      </w:r>
      <w:proofErr w:type="spellStart"/>
      <w:r w:rsidR="00EE3ACC" w:rsidRPr="00EE3ACC">
        <w:rPr>
          <w:rFonts w:ascii="Times New Roman" w:hAnsi="Times New Roman" w:cs="Times New Roman"/>
          <w:sz w:val="24"/>
          <w:szCs w:val="24"/>
        </w:rPr>
        <w:t>Serhan</w:t>
      </w:r>
      <w:proofErr w:type="spellEnd"/>
      <w:r w:rsidR="00EE3ACC" w:rsidRPr="00EE3ACC">
        <w:rPr>
          <w:rFonts w:ascii="Times New Roman" w:hAnsi="Times New Roman" w:cs="Times New Roman"/>
          <w:sz w:val="24"/>
          <w:szCs w:val="24"/>
        </w:rPr>
        <w:t xml:space="preserve"> &amp; </w:t>
      </w:r>
      <w:proofErr w:type="spellStart"/>
      <w:r w:rsidR="00EE3ACC" w:rsidRPr="00EE3ACC">
        <w:rPr>
          <w:rFonts w:ascii="Times New Roman" w:hAnsi="Times New Roman" w:cs="Times New Roman"/>
          <w:sz w:val="24"/>
          <w:szCs w:val="24"/>
        </w:rPr>
        <w:t>Draganov</w:t>
      </w:r>
      <w:proofErr w:type="spellEnd"/>
      <w:r w:rsidR="003C70DC">
        <w:rPr>
          <w:rFonts w:ascii="Times New Roman" w:hAnsi="Times New Roman" w:cs="Times New Roman"/>
          <w:sz w:val="24"/>
          <w:szCs w:val="24"/>
        </w:rPr>
        <w:t>,</w:t>
      </w:r>
      <w:r w:rsidR="00EE3ACC" w:rsidRPr="00EE3ACC">
        <w:rPr>
          <w:rFonts w:ascii="Times New Roman" w:hAnsi="Times New Roman" w:cs="Times New Roman"/>
          <w:sz w:val="24"/>
          <w:szCs w:val="24"/>
        </w:rPr>
        <w:t xml:space="preserve"> 2016</w:t>
      </w:r>
      <w:r w:rsidR="00EE3ACC">
        <w:rPr>
          <w:rFonts w:ascii="Times New Roman" w:hAnsi="Times New Roman" w:cs="Times New Roman"/>
          <w:sz w:val="24"/>
          <w:szCs w:val="24"/>
        </w:rPr>
        <w:t xml:space="preserve">). </w:t>
      </w:r>
    </w:p>
    <w:p w:rsidR="00311B8C" w:rsidRDefault="00730D24" w:rsidP="003C70DC">
      <w:pPr>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Pr="00311B8C">
        <w:rPr>
          <w:rFonts w:ascii="Times New Roman" w:hAnsi="Times New Roman" w:cs="Times New Roman"/>
          <w:sz w:val="24"/>
          <w:szCs w:val="24"/>
        </w:rPr>
        <w:t xml:space="preserve">Dainty, Moore, </w:t>
      </w:r>
      <w:r>
        <w:rPr>
          <w:rFonts w:ascii="Times New Roman" w:hAnsi="Times New Roman" w:cs="Times New Roman"/>
          <w:sz w:val="24"/>
          <w:szCs w:val="24"/>
        </w:rPr>
        <w:t>and</w:t>
      </w:r>
      <w:r w:rsidRPr="00311B8C">
        <w:rPr>
          <w:rFonts w:ascii="Times New Roman" w:hAnsi="Times New Roman" w:cs="Times New Roman"/>
          <w:sz w:val="24"/>
          <w:szCs w:val="24"/>
        </w:rPr>
        <w:t xml:space="preserve"> Murray</w:t>
      </w:r>
      <w:r>
        <w:rPr>
          <w:rFonts w:ascii="Times New Roman" w:hAnsi="Times New Roman" w:cs="Times New Roman"/>
          <w:sz w:val="24"/>
          <w:szCs w:val="24"/>
        </w:rPr>
        <w:t xml:space="preserve"> (</w:t>
      </w:r>
      <w:r w:rsidRPr="00311B8C">
        <w:rPr>
          <w:rFonts w:ascii="Times New Roman" w:hAnsi="Times New Roman" w:cs="Times New Roman"/>
          <w:sz w:val="24"/>
          <w:szCs w:val="24"/>
        </w:rPr>
        <w:t>2006</w:t>
      </w:r>
      <w:r>
        <w:rPr>
          <w:rFonts w:ascii="Times New Roman" w:hAnsi="Times New Roman" w:cs="Times New Roman"/>
          <w:sz w:val="24"/>
          <w:szCs w:val="24"/>
        </w:rPr>
        <w:t>), the construction industry</w:t>
      </w:r>
      <w:r w:rsidR="00FA2F53">
        <w:rPr>
          <w:rFonts w:ascii="Times New Roman" w:hAnsi="Times New Roman" w:cs="Times New Roman"/>
          <w:sz w:val="24"/>
          <w:szCs w:val="24"/>
        </w:rPr>
        <w:t>, as a project-based industry,</w:t>
      </w:r>
      <w:r>
        <w:rPr>
          <w:rFonts w:ascii="Times New Roman" w:hAnsi="Times New Roman" w:cs="Times New Roman"/>
          <w:sz w:val="24"/>
          <w:szCs w:val="24"/>
        </w:rPr>
        <w:t xml:space="preserve"> is largely dependent on effective communication between different stakeholders. </w:t>
      </w:r>
      <w:r w:rsidR="00053C3C">
        <w:rPr>
          <w:rFonts w:ascii="Times New Roman" w:hAnsi="Times New Roman" w:cs="Times New Roman"/>
          <w:sz w:val="24"/>
          <w:szCs w:val="24"/>
        </w:rPr>
        <w:t>Effective communication in construction project management is essential for the achievement of coordinated results, management of change, motivation of project teams, as well as understanding the needs of the project workforce (</w:t>
      </w:r>
      <w:r w:rsidR="00053C3C" w:rsidRPr="00053C3C">
        <w:rPr>
          <w:rFonts w:ascii="Times New Roman" w:hAnsi="Times New Roman" w:cs="Times New Roman"/>
          <w:sz w:val="24"/>
          <w:szCs w:val="24"/>
        </w:rPr>
        <w:t>Dainty</w:t>
      </w:r>
      <w:r w:rsidR="00053C3C">
        <w:rPr>
          <w:rFonts w:ascii="Times New Roman" w:hAnsi="Times New Roman" w:cs="Times New Roman"/>
          <w:sz w:val="24"/>
          <w:szCs w:val="24"/>
        </w:rPr>
        <w:t xml:space="preserve"> et al.</w:t>
      </w:r>
      <w:r w:rsidR="003C70DC">
        <w:rPr>
          <w:rFonts w:ascii="Times New Roman" w:hAnsi="Times New Roman" w:cs="Times New Roman"/>
          <w:sz w:val="24"/>
          <w:szCs w:val="24"/>
        </w:rPr>
        <w:t>,</w:t>
      </w:r>
      <w:r w:rsidR="00053C3C">
        <w:rPr>
          <w:rFonts w:ascii="Times New Roman" w:hAnsi="Times New Roman" w:cs="Times New Roman"/>
          <w:sz w:val="24"/>
          <w:szCs w:val="24"/>
        </w:rPr>
        <w:t xml:space="preserve"> 2006). </w:t>
      </w:r>
    </w:p>
    <w:p w:rsidR="004744E4" w:rsidRPr="0018409A" w:rsidRDefault="00730D24" w:rsidP="004C37FD">
      <w:pPr>
        <w:spacing w:after="0" w:line="480" w:lineRule="auto"/>
        <w:contextualSpacing/>
        <w:rPr>
          <w:rFonts w:ascii="Times New Roman" w:hAnsi="Times New Roman" w:cs="Times New Roman"/>
          <w:sz w:val="28"/>
          <w:szCs w:val="24"/>
          <w:u w:val="single"/>
        </w:rPr>
      </w:pPr>
      <w:r w:rsidRPr="0018409A">
        <w:rPr>
          <w:rFonts w:ascii="Times New Roman" w:hAnsi="Times New Roman" w:cs="Times New Roman"/>
          <w:b/>
          <w:sz w:val="28"/>
          <w:szCs w:val="24"/>
          <w:u w:val="single"/>
        </w:rPr>
        <w:t>Conclusion</w:t>
      </w:r>
    </w:p>
    <w:p w:rsidR="002512FD" w:rsidRDefault="00730D24" w:rsidP="003C70DC">
      <w:pPr>
        <w:spacing w:after="0" w:line="480" w:lineRule="auto"/>
        <w:contextualSpacing/>
        <w:rPr>
          <w:rFonts w:ascii="Times New Roman" w:hAnsi="Times New Roman" w:cs="Times New Roman"/>
          <w:sz w:val="24"/>
          <w:szCs w:val="24"/>
        </w:rPr>
      </w:pPr>
      <w:r w:rsidRPr="00503608">
        <w:rPr>
          <w:rFonts w:ascii="Times New Roman" w:hAnsi="Times New Roman" w:cs="Times New Roman"/>
          <w:sz w:val="24"/>
          <w:szCs w:val="24"/>
        </w:rPr>
        <w:t xml:space="preserve">The overarching goal of this </w:t>
      </w:r>
      <w:r w:rsidR="006F1428">
        <w:rPr>
          <w:rFonts w:ascii="Times New Roman" w:hAnsi="Times New Roman" w:cs="Times New Roman"/>
          <w:sz w:val="24"/>
          <w:szCs w:val="24"/>
        </w:rPr>
        <w:t>assignment</w:t>
      </w:r>
      <w:r w:rsidRPr="00503608">
        <w:rPr>
          <w:rFonts w:ascii="Times New Roman" w:hAnsi="Times New Roman" w:cs="Times New Roman"/>
          <w:sz w:val="24"/>
          <w:szCs w:val="24"/>
        </w:rPr>
        <w:t xml:space="preserve"> was to </w:t>
      </w:r>
      <w:r>
        <w:rPr>
          <w:rFonts w:ascii="Times New Roman" w:hAnsi="Times New Roman" w:cs="Times New Roman"/>
          <w:sz w:val="24"/>
          <w:szCs w:val="24"/>
        </w:rPr>
        <w:t xml:space="preserve">discuss </w:t>
      </w:r>
      <w:r w:rsidR="007C12A8" w:rsidRPr="007C12A8">
        <w:rPr>
          <w:rFonts w:ascii="Times New Roman" w:hAnsi="Times New Roman" w:cs="Times New Roman"/>
          <w:sz w:val="24"/>
          <w:szCs w:val="24"/>
        </w:rPr>
        <w:t xml:space="preserve">the importance of effective communication in construction project management and </w:t>
      </w:r>
      <w:r w:rsidR="00AE4C86" w:rsidRPr="007C12A8">
        <w:rPr>
          <w:rFonts w:ascii="Times New Roman" w:hAnsi="Times New Roman" w:cs="Times New Roman"/>
          <w:sz w:val="24"/>
          <w:szCs w:val="24"/>
        </w:rPr>
        <w:t>a construction project manager’s effective communication skill</w:t>
      </w:r>
      <w:r w:rsidR="007C12A8" w:rsidRPr="007C12A8">
        <w:rPr>
          <w:rFonts w:ascii="Times New Roman" w:hAnsi="Times New Roman" w:cs="Times New Roman"/>
          <w:sz w:val="24"/>
          <w:szCs w:val="24"/>
        </w:rPr>
        <w:t xml:space="preserve"> and his or her role as a lead project communicator to different project stakeholders throughout the project lifecycle. </w:t>
      </w:r>
      <w:r w:rsidR="007C12A8">
        <w:rPr>
          <w:rFonts w:ascii="Times New Roman" w:hAnsi="Times New Roman" w:cs="Times New Roman"/>
          <w:sz w:val="24"/>
          <w:szCs w:val="24"/>
        </w:rPr>
        <w:t xml:space="preserve">From the discussion, </w:t>
      </w:r>
      <w:r w:rsidR="009F154F">
        <w:rPr>
          <w:rFonts w:ascii="Times New Roman" w:hAnsi="Times New Roman" w:cs="Times New Roman"/>
          <w:sz w:val="24"/>
          <w:szCs w:val="24"/>
        </w:rPr>
        <w:t xml:space="preserve">it is evident that effective communication is paramount </w:t>
      </w:r>
      <w:r w:rsidR="00A85E4C">
        <w:rPr>
          <w:rFonts w:ascii="Times New Roman" w:hAnsi="Times New Roman" w:cs="Times New Roman"/>
          <w:sz w:val="24"/>
          <w:szCs w:val="24"/>
        </w:rPr>
        <w:t xml:space="preserve">for conveying aspects of the project cost, scope and time, as well as quality to various project stakeholders throughout the project lifecycle. A construction manager's effective communication skills are necessary for integrating the aspects of cost, scope, and time for purposes of attaining quality project outcomes. </w:t>
      </w:r>
      <w:r>
        <w:rPr>
          <w:rFonts w:ascii="Times New Roman" w:hAnsi="Times New Roman" w:cs="Times New Roman"/>
          <w:sz w:val="24"/>
          <w:szCs w:val="24"/>
        </w:rPr>
        <w:br w:type="page"/>
      </w:r>
    </w:p>
    <w:p w:rsidR="002512FD" w:rsidRPr="009C0B61" w:rsidRDefault="00730D24" w:rsidP="004C37FD">
      <w:pPr>
        <w:spacing w:after="0" w:line="480" w:lineRule="auto"/>
        <w:contextualSpacing/>
        <w:rPr>
          <w:rFonts w:ascii="Times New Roman" w:hAnsi="Times New Roman" w:cs="Times New Roman"/>
          <w:b/>
          <w:sz w:val="24"/>
          <w:szCs w:val="24"/>
          <w:u w:val="single"/>
        </w:rPr>
      </w:pPr>
      <w:r w:rsidRPr="009C0B61">
        <w:rPr>
          <w:rFonts w:ascii="Times New Roman" w:hAnsi="Times New Roman" w:cs="Times New Roman"/>
          <w:b/>
          <w:sz w:val="24"/>
          <w:szCs w:val="24"/>
          <w:u w:val="single"/>
        </w:rPr>
        <w:lastRenderedPageBreak/>
        <w:t>References</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Aston, B. </w:t>
      </w:r>
      <w:r w:rsidR="00AE4C86" w:rsidRPr="009C0B61">
        <w:rPr>
          <w:rFonts w:ascii="Times New Roman" w:hAnsi="Times New Roman" w:cs="Times New Roman"/>
          <w:szCs w:val="24"/>
        </w:rPr>
        <w:t>(</w:t>
      </w:r>
      <w:r w:rsidRPr="009C0B61">
        <w:rPr>
          <w:rFonts w:ascii="Times New Roman" w:hAnsi="Times New Roman" w:cs="Times New Roman"/>
          <w:szCs w:val="24"/>
        </w:rPr>
        <w:t>2017</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 xml:space="preserve">Management skills for </w:t>
      </w:r>
      <w:r w:rsidR="00AE4C86" w:rsidRPr="009C0B61">
        <w:rPr>
          <w:rFonts w:ascii="Times New Roman" w:hAnsi="Times New Roman" w:cs="Times New Roman"/>
          <w:i/>
          <w:szCs w:val="24"/>
        </w:rPr>
        <w:t>(</w:t>
      </w:r>
      <w:r w:rsidRPr="009C0B61">
        <w:rPr>
          <w:rFonts w:ascii="Times New Roman" w:hAnsi="Times New Roman" w:cs="Times New Roman"/>
          <w:i/>
          <w:szCs w:val="24"/>
        </w:rPr>
        <w:t>2018</w:t>
      </w:r>
      <w:r w:rsidR="00AE4C86" w:rsidRPr="009C0B61">
        <w:rPr>
          <w:rFonts w:ascii="Times New Roman" w:hAnsi="Times New Roman" w:cs="Times New Roman"/>
          <w:i/>
          <w:szCs w:val="24"/>
        </w:rPr>
        <w:t>)</w:t>
      </w:r>
      <w:r w:rsidRPr="009C0B61">
        <w:rPr>
          <w:rFonts w:ascii="Times New Roman" w:hAnsi="Times New Roman" w:cs="Times New Roman"/>
          <w:szCs w:val="24"/>
        </w:rPr>
        <w:t xml:space="preserve">. </w:t>
      </w:r>
      <w:r w:rsidR="00EF03DC" w:rsidRPr="009C0B61">
        <w:rPr>
          <w:rFonts w:ascii="Times New Roman" w:hAnsi="Times New Roman" w:cs="Times New Roman"/>
          <w:szCs w:val="24"/>
        </w:rPr>
        <w:t>Retrieved from</w:t>
      </w:r>
      <w:r w:rsidRPr="009C0B61">
        <w:rPr>
          <w:rFonts w:ascii="Times New Roman" w:hAnsi="Times New Roman" w:cs="Times New Roman"/>
          <w:szCs w:val="24"/>
        </w:rPr>
        <w:t>https://thedigitalprojectmanager.com/project-management-skills/</w:t>
      </w:r>
      <w:r w:rsidR="003C70DC" w:rsidRPr="009C0B61">
        <w:rPr>
          <w:rFonts w:ascii="Times New Roman" w:hAnsi="Times New Roman" w:cs="Times New Roman"/>
          <w:szCs w:val="24"/>
        </w:rPr>
        <w:t>.</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Burdge</w:t>
      </w:r>
      <w:proofErr w:type="spellEnd"/>
      <w:r w:rsidRPr="009C0B61">
        <w:rPr>
          <w:rFonts w:ascii="Times New Roman" w:hAnsi="Times New Roman" w:cs="Times New Roman"/>
          <w:szCs w:val="24"/>
        </w:rPr>
        <w:t xml:space="preserve">, R. J. &amp; Robertson, R. A. </w:t>
      </w:r>
      <w:r w:rsidR="00AE4C86" w:rsidRPr="009C0B61">
        <w:rPr>
          <w:rFonts w:ascii="Times New Roman" w:hAnsi="Times New Roman" w:cs="Times New Roman"/>
          <w:szCs w:val="24"/>
        </w:rPr>
        <w:t>(</w:t>
      </w:r>
      <w:r w:rsidRPr="009C0B61">
        <w:rPr>
          <w:rFonts w:ascii="Times New Roman" w:hAnsi="Times New Roman" w:cs="Times New Roman"/>
          <w:szCs w:val="24"/>
        </w:rPr>
        <w:t>2009</w:t>
      </w:r>
      <w:r w:rsidR="00AE4C86" w:rsidRPr="009C0B61">
        <w:rPr>
          <w:rFonts w:ascii="Times New Roman" w:hAnsi="Times New Roman" w:cs="Times New Roman"/>
          <w:szCs w:val="24"/>
        </w:rPr>
        <w:t>)</w:t>
      </w:r>
      <w:r w:rsidRPr="009C0B61">
        <w:rPr>
          <w:rFonts w:ascii="Times New Roman" w:hAnsi="Times New Roman" w:cs="Times New Roman"/>
          <w:szCs w:val="24"/>
        </w:rPr>
        <w:t xml:space="preserve">. The role of the project manager in construction projects. </w:t>
      </w:r>
      <w:r w:rsidRPr="009C0B61">
        <w:rPr>
          <w:rFonts w:ascii="Times New Roman" w:hAnsi="Times New Roman" w:cs="Times New Roman"/>
          <w:i/>
          <w:szCs w:val="24"/>
        </w:rPr>
        <w:t>Environmental Impact Assessment Review, 10</w:t>
      </w:r>
      <w:r w:rsidRPr="009C0B61">
        <w:rPr>
          <w:rFonts w:ascii="Times New Roman" w:hAnsi="Times New Roman" w:cs="Times New Roman"/>
          <w:szCs w:val="24"/>
        </w:rPr>
        <w:t>(1), 81-90.</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Dahie</w:t>
      </w:r>
      <w:proofErr w:type="spellEnd"/>
      <w:r w:rsidRPr="009C0B61">
        <w:rPr>
          <w:rFonts w:ascii="Times New Roman" w:hAnsi="Times New Roman" w:cs="Times New Roman"/>
          <w:szCs w:val="24"/>
        </w:rPr>
        <w:t xml:space="preserve">, A. M., Osman, A. A., &amp; Omar, A. A. </w:t>
      </w:r>
      <w:r w:rsidR="00AE4C86" w:rsidRPr="009C0B61">
        <w:rPr>
          <w:rFonts w:ascii="Times New Roman" w:hAnsi="Times New Roman" w:cs="Times New Roman"/>
          <w:szCs w:val="24"/>
        </w:rPr>
        <w:t>(</w:t>
      </w:r>
      <w:r w:rsidRPr="009C0B61">
        <w:rPr>
          <w:rFonts w:ascii="Times New Roman" w:hAnsi="Times New Roman" w:cs="Times New Roman"/>
          <w:szCs w:val="24"/>
        </w:rPr>
        <w:t>2017</w:t>
      </w:r>
      <w:r w:rsidR="00AE4C86" w:rsidRPr="009C0B61">
        <w:rPr>
          <w:rFonts w:ascii="Times New Roman" w:hAnsi="Times New Roman" w:cs="Times New Roman"/>
          <w:szCs w:val="24"/>
        </w:rPr>
        <w:t>)</w:t>
      </w:r>
      <w:r w:rsidRPr="009C0B61">
        <w:rPr>
          <w:rFonts w:ascii="Times New Roman" w:hAnsi="Times New Roman" w:cs="Times New Roman"/>
          <w:szCs w:val="24"/>
        </w:rPr>
        <w:t xml:space="preserve">. The role of project management in achieving project success: Empirical study from local NGOs in Mogadishu-Somalia. </w:t>
      </w:r>
      <w:r w:rsidRPr="009C0B61">
        <w:rPr>
          <w:rFonts w:ascii="Times New Roman" w:hAnsi="Times New Roman" w:cs="Times New Roman"/>
          <w:i/>
          <w:szCs w:val="24"/>
        </w:rPr>
        <w:t>Australia Journal of Science and Technology, 1</w:t>
      </w:r>
      <w:r w:rsidRPr="009C0B61">
        <w:rPr>
          <w:rFonts w:ascii="Times New Roman" w:hAnsi="Times New Roman" w:cs="Times New Roman"/>
          <w:szCs w:val="24"/>
        </w:rPr>
        <w:t xml:space="preserve">(2), 39-45. </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Dainty, A., Moore, D., &amp; Murray, M. (2006). </w:t>
      </w:r>
      <w:r w:rsidRPr="009C0B61">
        <w:rPr>
          <w:rFonts w:ascii="Times New Roman" w:hAnsi="Times New Roman" w:cs="Times New Roman"/>
          <w:i/>
          <w:szCs w:val="24"/>
        </w:rPr>
        <w:t>Communication in construction: Theory and practice</w:t>
      </w:r>
      <w:r w:rsidRPr="009C0B61">
        <w:rPr>
          <w:rFonts w:ascii="Times New Roman" w:hAnsi="Times New Roman" w:cs="Times New Roman"/>
          <w:szCs w:val="24"/>
        </w:rPr>
        <w:t xml:space="preserve">. London and New York: Taylor &amp; Francis Group.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Krahn</w:t>
      </w:r>
      <w:proofErr w:type="spellEnd"/>
      <w:r w:rsidRPr="009C0B61">
        <w:rPr>
          <w:rFonts w:ascii="Times New Roman" w:hAnsi="Times New Roman" w:cs="Times New Roman"/>
          <w:szCs w:val="24"/>
        </w:rPr>
        <w:t xml:space="preserve">, J. &amp; </w:t>
      </w:r>
      <w:proofErr w:type="spellStart"/>
      <w:r w:rsidRPr="009C0B61">
        <w:rPr>
          <w:rFonts w:ascii="Times New Roman" w:hAnsi="Times New Roman" w:cs="Times New Roman"/>
          <w:szCs w:val="24"/>
        </w:rPr>
        <w:t>Hartment</w:t>
      </w:r>
      <w:proofErr w:type="spellEnd"/>
      <w:r w:rsidRPr="009C0B61">
        <w:rPr>
          <w:rFonts w:ascii="Times New Roman" w:hAnsi="Times New Roman" w:cs="Times New Roman"/>
          <w:szCs w:val="24"/>
        </w:rPr>
        <w:t xml:space="preserve">, F. </w:t>
      </w:r>
      <w:r w:rsidR="00AE4C86" w:rsidRPr="009C0B61">
        <w:rPr>
          <w:rFonts w:ascii="Times New Roman" w:hAnsi="Times New Roman" w:cs="Times New Roman"/>
          <w:szCs w:val="24"/>
        </w:rPr>
        <w:t>(</w:t>
      </w:r>
      <w:r w:rsidRPr="009C0B61">
        <w:rPr>
          <w:rFonts w:ascii="Times New Roman" w:hAnsi="Times New Roman" w:cs="Times New Roman"/>
          <w:szCs w:val="24"/>
        </w:rPr>
        <w:t>2006</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Effective project leadership: A combination of project manager skills and competencies in context</w:t>
      </w:r>
      <w:r w:rsidRPr="009C0B61">
        <w:rPr>
          <w:rFonts w:ascii="Times New Roman" w:hAnsi="Times New Roman" w:cs="Times New Roman"/>
          <w:szCs w:val="24"/>
        </w:rPr>
        <w:t xml:space="preserve">. Paper presented at PMI® Research Conference: New Directions in Project Management, Montréal, Québec, Canada. Newtown Square, PA: </w:t>
      </w:r>
      <w:r w:rsidRPr="009C0B61">
        <w:rPr>
          <w:rFonts w:ascii="Times New Roman" w:hAnsi="Times New Roman" w:cs="Times New Roman"/>
          <w:szCs w:val="24"/>
        </w:rPr>
        <w:tab/>
        <w:t>Project Management Institute.</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McDonnell, C. </w:t>
      </w:r>
      <w:r w:rsidR="00AE4C86" w:rsidRPr="009C0B61">
        <w:rPr>
          <w:rFonts w:ascii="Times New Roman" w:hAnsi="Times New Roman" w:cs="Times New Roman"/>
          <w:szCs w:val="24"/>
        </w:rPr>
        <w:t>(</w:t>
      </w:r>
      <w:r w:rsidRPr="009C0B61">
        <w:rPr>
          <w:rFonts w:ascii="Times New Roman" w:hAnsi="Times New Roman" w:cs="Times New Roman"/>
          <w:szCs w:val="24"/>
        </w:rPr>
        <w:t>2017</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Top 5 effective communication skills for project managers</w:t>
      </w:r>
      <w:r w:rsidRPr="009C0B61">
        <w:rPr>
          <w:rFonts w:ascii="Times New Roman" w:hAnsi="Times New Roman" w:cs="Times New Roman"/>
          <w:szCs w:val="24"/>
        </w:rPr>
        <w:t xml:space="preserve">. </w:t>
      </w:r>
      <w:r w:rsidR="00EF03DC" w:rsidRPr="009C0B61">
        <w:rPr>
          <w:rFonts w:ascii="Times New Roman" w:hAnsi="Times New Roman" w:cs="Times New Roman"/>
          <w:szCs w:val="24"/>
        </w:rPr>
        <w:t>Retrieved from</w:t>
      </w:r>
      <w:r w:rsidRPr="009C0B61">
        <w:rPr>
          <w:rFonts w:ascii="Times New Roman" w:hAnsi="Times New Roman" w:cs="Times New Roman"/>
          <w:szCs w:val="24"/>
        </w:rPr>
        <w:tab/>
        <w:t>https://www.brightwork.com/blog/top-5-effective-communication-skills-project-</w:t>
      </w:r>
      <w:r w:rsidRPr="009C0B61">
        <w:rPr>
          <w:rFonts w:ascii="Times New Roman" w:hAnsi="Times New Roman" w:cs="Times New Roman"/>
          <w:szCs w:val="24"/>
        </w:rPr>
        <w:tab/>
        <w:t>managers#.W0LlczRlDcs</w:t>
      </w:r>
      <w:r w:rsidR="0018409A" w:rsidRPr="009C0B61">
        <w:rPr>
          <w:rStyle w:val="Hyperlink"/>
          <w:rFonts w:ascii="Times New Roman" w:hAnsi="Times New Roman" w:cs="Times New Roman"/>
          <w:szCs w:val="24"/>
        </w:rPr>
        <w:t xml:space="preserve">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Mok</w:t>
      </w:r>
      <w:proofErr w:type="spellEnd"/>
      <w:r w:rsidRPr="009C0B61">
        <w:rPr>
          <w:rFonts w:ascii="Times New Roman" w:hAnsi="Times New Roman" w:cs="Times New Roman"/>
          <w:szCs w:val="24"/>
        </w:rPr>
        <w:t xml:space="preserve">, K. Y., Shen, G. Q., &amp; Yang, J. </w:t>
      </w:r>
      <w:r w:rsidR="00AE4C86" w:rsidRPr="009C0B61">
        <w:rPr>
          <w:rFonts w:ascii="Times New Roman" w:hAnsi="Times New Roman" w:cs="Times New Roman"/>
          <w:szCs w:val="24"/>
        </w:rPr>
        <w:t>(</w:t>
      </w:r>
      <w:r w:rsidRPr="009C0B61">
        <w:rPr>
          <w:rFonts w:ascii="Times New Roman" w:hAnsi="Times New Roman" w:cs="Times New Roman"/>
          <w:szCs w:val="24"/>
        </w:rPr>
        <w:t>2015</w:t>
      </w:r>
      <w:r w:rsidR="00AE4C86" w:rsidRPr="009C0B61">
        <w:rPr>
          <w:rFonts w:ascii="Times New Roman" w:hAnsi="Times New Roman" w:cs="Times New Roman"/>
          <w:szCs w:val="24"/>
        </w:rPr>
        <w:t>)</w:t>
      </w:r>
      <w:r w:rsidRPr="009C0B61">
        <w:rPr>
          <w:rFonts w:ascii="Times New Roman" w:hAnsi="Times New Roman" w:cs="Times New Roman"/>
          <w:szCs w:val="24"/>
        </w:rPr>
        <w:t xml:space="preserve">. Stakeholder management studies in mega </w:t>
      </w:r>
      <w:r w:rsidRPr="009C0B61">
        <w:rPr>
          <w:rFonts w:ascii="Times New Roman" w:hAnsi="Times New Roman" w:cs="Times New Roman"/>
          <w:szCs w:val="24"/>
        </w:rPr>
        <w:tab/>
        <w:t xml:space="preserve">construction projects: A review and future directions. </w:t>
      </w:r>
      <w:r w:rsidRPr="009C0B61">
        <w:rPr>
          <w:rFonts w:ascii="Times New Roman" w:hAnsi="Times New Roman" w:cs="Times New Roman"/>
          <w:i/>
          <w:szCs w:val="24"/>
        </w:rPr>
        <w:t>In</w:t>
      </w:r>
      <w:r w:rsidR="00A74BEC">
        <w:rPr>
          <w:rFonts w:ascii="Times New Roman" w:hAnsi="Times New Roman" w:cs="Times New Roman"/>
          <w:i/>
          <w:szCs w:val="24"/>
        </w:rPr>
        <w:t xml:space="preserve">ternational Journal of Project </w:t>
      </w:r>
      <w:r w:rsidRPr="009C0B61">
        <w:rPr>
          <w:rFonts w:ascii="Times New Roman" w:hAnsi="Times New Roman" w:cs="Times New Roman"/>
          <w:i/>
          <w:szCs w:val="24"/>
        </w:rPr>
        <w:t>Management, 33</w:t>
      </w:r>
      <w:r w:rsidRPr="009C0B61">
        <w:rPr>
          <w:rFonts w:ascii="Times New Roman" w:hAnsi="Times New Roman" w:cs="Times New Roman"/>
          <w:szCs w:val="24"/>
        </w:rPr>
        <w:t>(2015), 446-457.</w:t>
      </w:r>
    </w:p>
    <w:p w:rsidR="00EF03DC"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Project Management Institute (PMI). </w:t>
      </w:r>
      <w:r w:rsidR="00AE4C86" w:rsidRPr="009C0B61">
        <w:rPr>
          <w:rFonts w:ascii="Times New Roman" w:hAnsi="Times New Roman" w:cs="Times New Roman"/>
          <w:szCs w:val="24"/>
        </w:rPr>
        <w:t>(</w:t>
      </w:r>
      <w:r w:rsidRPr="009C0B61">
        <w:rPr>
          <w:rFonts w:ascii="Times New Roman" w:hAnsi="Times New Roman" w:cs="Times New Roman"/>
          <w:szCs w:val="24"/>
        </w:rPr>
        <w:t>2013</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 xml:space="preserve">Communication the key to successful project </w:t>
      </w:r>
      <w:r w:rsidRPr="009C0B61">
        <w:rPr>
          <w:rFonts w:ascii="Times New Roman" w:hAnsi="Times New Roman" w:cs="Times New Roman"/>
          <w:i/>
          <w:szCs w:val="24"/>
        </w:rPr>
        <w:tab/>
        <w:t>management</w:t>
      </w:r>
      <w:r w:rsidRPr="009C0B61">
        <w:rPr>
          <w:rFonts w:ascii="Times New Roman" w:hAnsi="Times New Roman" w:cs="Times New Roman"/>
          <w:szCs w:val="24"/>
        </w:rPr>
        <w:t xml:space="preserve">. </w:t>
      </w:r>
      <w:r w:rsidR="00EF03DC" w:rsidRPr="009C0B61">
        <w:rPr>
          <w:rFonts w:ascii="Times New Roman" w:hAnsi="Times New Roman" w:cs="Times New Roman"/>
          <w:szCs w:val="24"/>
        </w:rPr>
        <w:t>Retrieved from</w:t>
      </w:r>
      <w:r w:rsidRPr="009C0B61">
        <w:rPr>
          <w:rFonts w:ascii="Times New Roman" w:hAnsi="Times New Roman" w:cs="Times New Roman"/>
          <w:szCs w:val="24"/>
        </w:rPr>
        <w:t xml:space="preserve"> </w:t>
      </w:r>
      <w:r w:rsidRPr="009C0B61">
        <w:rPr>
          <w:rFonts w:ascii="Times New Roman" w:hAnsi="Times New Roman" w:cs="Times New Roman"/>
          <w:szCs w:val="24"/>
        </w:rPr>
        <w:tab/>
        <w:t>http://2020projectmanagement.com/resources/communication-</w:t>
      </w:r>
      <w:r w:rsidRPr="009C0B61">
        <w:rPr>
          <w:rFonts w:ascii="Times New Roman" w:hAnsi="Times New Roman" w:cs="Times New Roman"/>
          <w:szCs w:val="24"/>
        </w:rPr>
        <w:tab/>
        <w:t>management/communication-the-key-to-successful-project-management</w:t>
      </w:r>
      <w:r w:rsidR="00EF03DC" w:rsidRPr="009C0B61">
        <w:rPr>
          <w:rFonts w:ascii="Times New Roman" w:hAnsi="Times New Roman" w:cs="Times New Roman"/>
          <w:szCs w:val="24"/>
        </w:rPr>
        <w:t>.</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Rajkumar, S. </w:t>
      </w:r>
      <w:r w:rsidR="00AE4C86" w:rsidRPr="009C0B61">
        <w:rPr>
          <w:rFonts w:ascii="Times New Roman" w:hAnsi="Times New Roman" w:cs="Times New Roman"/>
          <w:szCs w:val="24"/>
        </w:rPr>
        <w:t>(</w:t>
      </w:r>
      <w:r w:rsidRPr="009C0B61">
        <w:rPr>
          <w:rFonts w:ascii="Times New Roman" w:hAnsi="Times New Roman" w:cs="Times New Roman"/>
          <w:szCs w:val="24"/>
        </w:rPr>
        <w:t>2010</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Art of communication in project management. Paper presented at PMI® Research Conference: Defining the Future of Project Management.</w:t>
      </w:r>
      <w:r w:rsidRPr="009C0B61">
        <w:rPr>
          <w:rFonts w:ascii="Times New Roman" w:hAnsi="Times New Roman" w:cs="Times New Roman"/>
          <w:szCs w:val="24"/>
        </w:rPr>
        <w:t xml:space="preserve"> Washington, DC. Newtown Square, PA: Project Management Institute.</w:t>
      </w:r>
    </w:p>
    <w:p w:rsidR="00EF03DC"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lastRenderedPageBreak/>
        <w:t xml:space="preserve">Riddell, T. </w:t>
      </w:r>
      <w:r w:rsidR="00AE4C86" w:rsidRPr="009C0B61">
        <w:rPr>
          <w:rFonts w:ascii="Times New Roman" w:hAnsi="Times New Roman" w:cs="Times New Roman"/>
          <w:szCs w:val="24"/>
        </w:rPr>
        <w:t>(</w:t>
      </w:r>
      <w:r w:rsidRPr="009C0B61">
        <w:rPr>
          <w:rFonts w:ascii="Times New Roman" w:hAnsi="Times New Roman" w:cs="Times New Roman"/>
          <w:szCs w:val="24"/>
        </w:rPr>
        <w:t>2017</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How to become a project manager in construction</w:t>
      </w:r>
      <w:r w:rsidRPr="009C0B61">
        <w:rPr>
          <w:rFonts w:ascii="Times New Roman" w:hAnsi="Times New Roman" w:cs="Times New Roman"/>
          <w:szCs w:val="24"/>
        </w:rPr>
        <w:t>. Available at: https://esub.com/how-to-become-a-project-manager-in-construction/</w:t>
      </w:r>
      <w:r w:rsidR="00EF03DC" w:rsidRPr="009C0B61">
        <w:rPr>
          <w:rFonts w:ascii="Times New Roman" w:hAnsi="Times New Roman" w:cs="Times New Roman"/>
          <w:szCs w:val="24"/>
        </w:rPr>
        <w:t>.</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Serhan</w:t>
      </w:r>
      <w:proofErr w:type="spellEnd"/>
      <w:r w:rsidRPr="009C0B61">
        <w:rPr>
          <w:rFonts w:ascii="Times New Roman" w:hAnsi="Times New Roman" w:cs="Times New Roman"/>
          <w:szCs w:val="24"/>
        </w:rPr>
        <w:t xml:space="preserve">, A. &amp; </w:t>
      </w:r>
      <w:proofErr w:type="spellStart"/>
      <w:r w:rsidRPr="009C0B61">
        <w:rPr>
          <w:rFonts w:ascii="Times New Roman" w:hAnsi="Times New Roman" w:cs="Times New Roman"/>
          <w:szCs w:val="24"/>
        </w:rPr>
        <w:t>Draganov</w:t>
      </w:r>
      <w:proofErr w:type="spellEnd"/>
      <w:r w:rsidRPr="009C0B61">
        <w:rPr>
          <w:rFonts w:ascii="Times New Roman" w:hAnsi="Times New Roman" w:cs="Times New Roman"/>
          <w:szCs w:val="24"/>
        </w:rPr>
        <w:t xml:space="preserve">, A. </w:t>
      </w:r>
      <w:r w:rsidR="00AE4C86" w:rsidRPr="009C0B61">
        <w:rPr>
          <w:rFonts w:ascii="Times New Roman" w:hAnsi="Times New Roman" w:cs="Times New Roman"/>
          <w:szCs w:val="24"/>
        </w:rPr>
        <w:t>(</w:t>
      </w:r>
      <w:r w:rsidRPr="009C0B61">
        <w:rPr>
          <w:rFonts w:ascii="Times New Roman" w:hAnsi="Times New Roman" w:cs="Times New Roman"/>
          <w:szCs w:val="24"/>
        </w:rPr>
        <w:t>2016</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Project managers’ communication skills and stakeholder engagement in sustainable construction projects</w:t>
      </w:r>
      <w:r w:rsidRPr="009C0B61">
        <w:rPr>
          <w:rFonts w:ascii="Times New Roman" w:hAnsi="Times New Roman" w:cs="Times New Roman"/>
          <w:szCs w:val="24"/>
        </w:rPr>
        <w:t xml:space="preserve">. A Master’s Thesis. Malmö University: Malmö, Sweden.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Shibani</w:t>
      </w:r>
      <w:proofErr w:type="spellEnd"/>
      <w:r w:rsidRPr="009C0B61">
        <w:rPr>
          <w:rFonts w:ascii="Times New Roman" w:hAnsi="Times New Roman" w:cs="Times New Roman"/>
          <w:szCs w:val="24"/>
        </w:rPr>
        <w:t xml:space="preserve">, A. &amp; Sukumar, D. </w:t>
      </w:r>
      <w:r w:rsidR="00AE4C86" w:rsidRPr="009C0B61">
        <w:rPr>
          <w:rFonts w:ascii="Times New Roman" w:hAnsi="Times New Roman" w:cs="Times New Roman"/>
          <w:szCs w:val="24"/>
        </w:rPr>
        <w:t>(</w:t>
      </w:r>
      <w:r w:rsidRPr="009C0B61">
        <w:rPr>
          <w:rFonts w:ascii="Times New Roman" w:hAnsi="Times New Roman" w:cs="Times New Roman"/>
          <w:szCs w:val="24"/>
        </w:rPr>
        <w:t>2015</w:t>
      </w:r>
      <w:r w:rsidR="00AE4C86" w:rsidRPr="009C0B61">
        <w:rPr>
          <w:rFonts w:ascii="Times New Roman" w:hAnsi="Times New Roman" w:cs="Times New Roman"/>
          <w:szCs w:val="24"/>
        </w:rPr>
        <w:t>)</w:t>
      </w:r>
      <w:r w:rsidRPr="009C0B61">
        <w:rPr>
          <w:rFonts w:ascii="Times New Roman" w:hAnsi="Times New Roman" w:cs="Times New Roman"/>
          <w:szCs w:val="24"/>
        </w:rPr>
        <w:t xml:space="preserve">. The role of the project manager in construction projects in </w:t>
      </w:r>
      <w:r w:rsidRPr="009C0B61">
        <w:rPr>
          <w:rFonts w:ascii="Times New Roman" w:hAnsi="Times New Roman" w:cs="Times New Roman"/>
          <w:szCs w:val="24"/>
        </w:rPr>
        <w:tab/>
        <w:t xml:space="preserve">India. </w:t>
      </w:r>
      <w:r w:rsidRPr="009C0B61">
        <w:rPr>
          <w:rFonts w:ascii="Times New Roman" w:hAnsi="Times New Roman" w:cs="Times New Roman"/>
          <w:i/>
          <w:szCs w:val="24"/>
        </w:rPr>
        <w:t>Chinese Business Review, 14</w:t>
      </w:r>
      <w:r w:rsidRPr="009C0B61">
        <w:rPr>
          <w:rFonts w:ascii="Times New Roman" w:hAnsi="Times New Roman" w:cs="Times New Roman"/>
          <w:szCs w:val="24"/>
        </w:rPr>
        <w:t xml:space="preserve">(6), 298-324. Doi: 10.17265/1537-1506/2015.06.003.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Sözüer</w:t>
      </w:r>
      <w:proofErr w:type="spellEnd"/>
      <w:r w:rsidRPr="009C0B61">
        <w:rPr>
          <w:rFonts w:ascii="Times New Roman" w:hAnsi="Times New Roman" w:cs="Times New Roman"/>
          <w:szCs w:val="24"/>
        </w:rPr>
        <w:t xml:space="preserve">, M. &amp; </w:t>
      </w:r>
      <w:proofErr w:type="spellStart"/>
      <w:r w:rsidRPr="009C0B61">
        <w:rPr>
          <w:rFonts w:ascii="Times New Roman" w:hAnsi="Times New Roman" w:cs="Times New Roman"/>
          <w:szCs w:val="24"/>
        </w:rPr>
        <w:t>Spang</w:t>
      </w:r>
      <w:proofErr w:type="spellEnd"/>
      <w:r w:rsidRPr="009C0B61">
        <w:rPr>
          <w:rFonts w:ascii="Times New Roman" w:hAnsi="Times New Roman" w:cs="Times New Roman"/>
          <w:szCs w:val="24"/>
        </w:rPr>
        <w:t xml:space="preserve">, K. (2014). The importance of project management in the planning process </w:t>
      </w:r>
      <w:r w:rsidRPr="009C0B61">
        <w:rPr>
          <w:rFonts w:ascii="Times New Roman" w:hAnsi="Times New Roman" w:cs="Times New Roman"/>
          <w:szCs w:val="24"/>
        </w:rPr>
        <w:tab/>
        <w:t xml:space="preserve">of transportation infrastructure projects in Germany. </w:t>
      </w:r>
      <w:r w:rsidRPr="009C0B61">
        <w:rPr>
          <w:rFonts w:ascii="Times New Roman" w:hAnsi="Times New Roman" w:cs="Times New Roman"/>
          <w:i/>
          <w:szCs w:val="24"/>
        </w:rPr>
        <w:t xml:space="preserve">Procedia-Social and Behavioural </w:t>
      </w:r>
      <w:r w:rsidRPr="009C0B61">
        <w:rPr>
          <w:rFonts w:ascii="Times New Roman" w:hAnsi="Times New Roman" w:cs="Times New Roman"/>
          <w:i/>
          <w:szCs w:val="24"/>
        </w:rPr>
        <w:tab/>
        <w:t>Sciences, 119</w:t>
      </w:r>
      <w:r w:rsidRPr="009C0B61">
        <w:rPr>
          <w:rFonts w:ascii="Times New Roman" w:hAnsi="Times New Roman" w:cs="Times New Roman"/>
          <w:szCs w:val="24"/>
        </w:rPr>
        <w:t xml:space="preserve">(1), 601-610. </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Tatum, C. B. 1987. The project manager's role in integrating design and construction: A process </w:t>
      </w:r>
      <w:r w:rsidRPr="009C0B61">
        <w:rPr>
          <w:rFonts w:ascii="Times New Roman" w:hAnsi="Times New Roman" w:cs="Times New Roman"/>
          <w:szCs w:val="24"/>
        </w:rPr>
        <w:tab/>
        <w:t xml:space="preserve">view. </w:t>
      </w:r>
      <w:r w:rsidRPr="009C0B61">
        <w:rPr>
          <w:rFonts w:ascii="Times New Roman" w:hAnsi="Times New Roman" w:cs="Times New Roman"/>
          <w:i/>
          <w:szCs w:val="24"/>
        </w:rPr>
        <w:t>Project Management Journal, 18</w:t>
      </w:r>
      <w:r w:rsidRPr="009C0B61">
        <w:rPr>
          <w:rFonts w:ascii="Times New Roman" w:hAnsi="Times New Roman" w:cs="Times New Roman"/>
          <w:szCs w:val="24"/>
        </w:rPr>
        <w:t>(2), 96-107.</w:t>
      </w:r>
    </w:p>
    <w:p w:rsidR="00730D24" w:rsidRPr="009C0B61" w:rsidRDefault="00730D24" w:rsidP="003C70DC">
      <w:pPr>
        <w:spacing w:line="480" w:lineRule="auto"/>
        <w:contextualSpacing/>
        <w:rPr>
          <w:rFonts w:ascii="Times New Roman" w:hAnsi="Times New Roman" w:cs="Times New Roman"/>
          <w:szCs w:val="24"/>
        </w:rPr>
      </w:pPr>
      <w:r w:rsidRPr="009C0B61">
        <w:rPr>
          <w:rFonts w:ascii="Times New Roman" w:hAnsi="Times New Roman" w:cs="Times New Roman"/>
          <w:szCs w:val="24"/>
        </w:rPr>
        <w:t xml:space="preserve">The Chartered Institute of Building (CIOB). </w:t>
      </w:r>
      <w:r w:rsidR="00AE4C86" w:rsidRPr="009C0B61">
        <w:rPr>
          <w:rFonts w:ascii="Times New Roman" w:hAnsi="Times New Roman" w:cs="Times New Roman"/>
          <w:szCs w:val="24"/>
        </w:rPr>
        <w:t>(</w:t>
      </w:r>
      <w:r w:rsidRPr="009C0B61">
        <w:rPr>
          <w:rFonts w:ascii="Times New Roman" w:hAnsi="Times New Roman" w:cs="Times New Roman"/>
          <w:szCs w:val="24"/>
        </w:rPr>
        <w:t>2014</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 xml:space="preserve">Code of practice of project management for </w:t>
      </w:r>
      <w:r w:rsidRPr="009C0B61">
        <w:rPr>
          <w:rFonts w:ascii="Times New Roman" w:hAnsi="Times New Roman" w:cs="Times New Roman"/>
          <w:i/>
          <w:szCs w:val="24"/>
        </w:rPr>
        <w:tab/>
        <w:t xml:space="preserve">construction and development </w:t>
      </w:r>
      <w:r w:rsidRPr="009C0B61">
        <w:rPr>
          <w:rFonts w:ascii="Times New Roman" w:hAnsi="Times New Roman" w:cs="Times New Roman"/>
          <w:szCs w:val="24"/>
        </w:rPr>
        <w:t>(5</w:t>
      </w:r>
      <w:r w:rsidRPr="009C0B61">
        <w:rPr>
          <w:rFonts w:ascii="Times New Roman" w:hAnsi="Times New Roman" w:cs="Times New Roman"/>
          <w:szCs w:val="24"/>
          <w:vertAlign w:val="superscript"/>
        </w:rPr>
        <w:t>th</w:t>
      </w:r>
      <w:r w:rsidRPr="009C0B61">
        <w:rPr>
          <w:rFonts w:ascii="Times New Roman" w:hAnsi="Times New Roman" w:cs="Times New Roman"/>
          <w:szCs w:val="24"/>
        </w:rPr>
        <w:t xml:space="preserve"> Ed.). Hoboken, New Jersey: John Wiley &amp; Sons.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Weldearegay</w:t>
      </w:r>
      <w:proofErr w:type="spellEnd"/>
      <w:r w:rsidRPr="009C0B61">
        <w:rPr>
          <w:rFonts w:ascii="Times New Roman" w:hAnsi="Times New Roman" w:cs="Times New Roman"/>
          <w:szCs w:val="24"/>
        </w:rPr>
        <w:t xml:space="preserve">, H. </w:t>
      </w:r>
      <w:r w:rsidR="00AE4C86" w:rsidRPr="009C0B61">
        <w:rPr>
          <w:rFonts w:ascii="Times New Roman" w:hAnsi="Times New Roman" w:cs="Times New Roman"/>
          <w:szCs w:val="24"/>
        </w:rPr>
        <w:t>(</w:t>
      </w:r>
      <w:r w:rsidRPr="009C0B61">
        <w:rPr>
          <w:rFonts w:ascii="Times New Roman" w:hAnsi="Times New Roman" w:cs="Times New Roman"/>
          <w:szCs w:val="24"/>
        </w:rPr>
        <w:t>2012</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The role of communication in managing projects</w:t>
      </w:r>
      <w:r w:rsidRPr="009C0B61">
        <w:rPr>
          <w:rFonts w:ascii="Times New Roman" w:hAnsi="Times New Roman" w:cs="Times New Roman"/>
          <w:szCs w:val="24"/>
        </w:rPr>
        <w:t xml:space="preserve">. A Master’s Thesis. </w:t>
      </w:r>
      <w:r w:rsidRPr="009C0B61">
        <w:rPr>
          <w:rFonts w:ascii="Times New Roman" w:hAnsi="Times New Roman" w:cs="Times New Roman"/>
          <w:szCs w:val="24"/>
        </w:rPr>
        <w:tab/>
      </w:r>
      <w:proofErr w:type="spellStart"/>
      <w:r w:rsidRPr="009C0B61">
        <w:rPr>
          <w:rFonts w:ascii="Times New Roman" w:hAnsi="Times New Roman" w:cs="Times New Roman"/>
          <w:szCs w:val="24"/>
        </w:rPr>
        <w:t>Umeå</w:t>
      </w:r>
      <w:proofErr w:type="spellEnd"/>
      <w:r w:rsidRPr="009C0B61">
        <w:rPr>
          <w:rFonts w:ascii="Times New Roman" w:hAnsi="Times New Roman" w:cs="Times New Roman"/>
          <w:szCs w:val="24"/>
        </w:rPr>
        <w:t xml:space="preserve"> University: </w:t>
      </w:r>
      <w:proofErr w:type="spellStart"/>
      <w:r w:rsidRPr="009C0B61">
        <w:rPr>
          <w:rFonts w:ascii="Times New Roman" w:hAnsi="Times New Roman" w:cs="Times New Roman"/>
          <w:szCs w:val="24"/>
        </w:rPr>
        <w:t>Umeå</w:t>
      </w:r>
      <w:proofErr w:type="spellEnd"/>
      <w:r w:rsidRPr="009C0B61">
        <w:rPr>
          <w:rFonts w:ascii="Times New Roman" w:hAnsi="Times New Roman" w:cs="Times New Roman"/>
          <w:szCs w:val="24"/>
        </w:rPr>
        <w:t>, Sweden.</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Zulch</w:t>
      </w:r>
      <w:proofErr w:type="spellEnd"/>
      <w:r w:rsidRPr="009C0B61">
        <w:rPr>
          <w:rFonts w:ascii="Times New Roman" w:hAnsi="Times New Roman" w:cs="Times New Roman"/>
          <w:szCs w:val="24"/>
        </w:rPr>
        <w:t xml:space="preserve">, B. G. </w:t>
      </w:r>
      <w:r w:rsidR="00AE4C86" w:rsidRPr="009C0B61">
        <w:rPr>
          <w:rFonts w:ascii="Times New Roman" w:hAnsi="Times New Roman" w:cs="Times New Roman"/>
          <w:szCs w:val="24"/>
        </w:rPr>
        <w:t>(</w:t>
      </w:r>
      <w:r w:rsidRPr="009C0B61">
        <w:rPr>
          <w:rFonts w:ascii="Times New Roman" w:hAnsi="Times New Roman" w:cs="Times New Roman"/>
          <w:szCs w:val="24"/>
        </w:rPr>
        <w:t>2012</w:t>
      </w:r>
      <w:r w:rsidR="00AE4C86" w:rsidRPr="009C0B61">
        <w:rPr>
          <w:rFonts w:ascii="Times New Roman" w:hAnsi="Times New Roman" w:cs="Times New Roman"/>
          <w:szCs w:val="24"/>
        </w:rPr>
        <w:t>)</w:t>
      </w:r>
      <w:r w:rsidRPr="009C0B61">
        <w:rPr>
          <w:rFonts w:ascii="Times New Roman" w:hAnsi="Times New Roman" w:cs="Times New Roman"/>
          <w:szCs w:val="24"/>
        </w:rPr>
        <w:t xml:space="preserve">. </w:t>
      </w:r>
      <w:r w:rsidRPr="009C0B61">
        <w:rPr>
          <w:rFonts w:ascii="Times New Roman" w:hAnsi="Times New Roman" w:cs="Times New Roman"/>
          <w:i/>
          <w:szCs w:val="24"/>
        </w:rPr>
        <w:t>The construction project manager as communicator in the property development and construction industries</w:t>
      </w:r>
      <w:r w:rsidRPr="009C0B61">
        <w:rPr>
          <w:rFonts w:ascii="Times New Roman" w:hAnsi="Times New Roman" w:cs="Times New Roman"/>
          <w:szCs w:val="24"/>
        </w:rPr>
        <w:t xml:space="preserve">. A PhD Dissertation. University of the Free </w:t>
      </w:r>
      <w:r w:rsidRPr="009C0B61">
        <w:rPr>
          <w:rFonts w:ascii="Times New Roman" w:hAnsi="Times New Roman" w:cs="Times New Roman"/>
          <w:szCs w:val="24"/>
        </w:rPr>
        <w:tab/>
        <w:t xml:space="preserve">State, Bloemfontein. </w:t>
      </w:r>
    </w:p>
    <w:p w:rsidR="00730D24" w:rsidRPr="009C0B61" w:rsidRDefault="00730D24" w:rsidP="003C70DC">
      <w:pPr>
        <w:spacing w:line="480" w:lineRule="auto"/>
        <w:contextualSpacing/>
        <w:rPr>
          <w:rFonts w:ascii="Times New Roman" w:hAnsi="Times New Roman" w:cs="Times New Roman"/>
          <w:szCs w:val="24"/>
        </w:rPr>
      </w:pPr>
      <w:proofErr w:type="spellStart"/>
      <w:r w:rsidRPr="009C0B61">
        <w:rPr>
          <w:rFonts w:ascii="Times New Roman" w:hAnsi="Times New Roman" w:cs="Times New Roman"/>
          <w:szCs w:val="24"/>
        </w:rPr>
        <w:t>Zulch</w:t>
      </w:r>
      <w:proofErr w:type="spellEnd"/>
      <w:r w:rsidRPr="009C0B61">
        <w:rPr>
          <w:rFonts w:ascii="Times New Roman" w:hAnsi="Times New Roman" w:cs="Times New Roman"/>
          <w:szCs w:val="24"/>
        </w:rPr>
        <w:t xml:space="preserve">, B. G. </w:t>
      </w:r>
      <w:r w:rsidR="00AE4C86" w:rsidRPr="009C0B61">
        <w:rPr>
          <w:rFonts w:ascii="Times New Roman" w:hAnsi="Times New Roman" w:cs="Times New Roman"/>
          <w:szCs w:val="24"/>
        </w:rPr>
        <w:t>(</w:t>
      </w:r>
      <w:r w:rsidRPr="009C0B61">
        <w:rPr>
          <w:rFonts w:ascii="Times New Roman" w:hAnsi="Times New Roman" w:cs="Times New Roman"/>
          <w:szCs w:val="24"/>
        </w:rPr>
        <w:t>2014</w:t>
      </w:r>
      <w:r w:rsidR="00AE4C86" w:rsidRPr="009C0B61">
        <w:rPr>
          <w:rFonts w:ascii="Times New Roman" w:hAnsi="Times New Roman" w:cs="Times New Roman"/>
          <w:szCs w:val="24"/>
        </w:rPr>
        <w:t>)</w:t>
      </w:r>
      <w:r w:rsidRPr="009C0B61">
        <w:rPr>
          <w:rFonts w:ascii="Times New Roman" w:hAnsi="Times New Roman" w:cs="Times New Roman"/>
          <w:szCs w:val="24"/>
        </w:rPr>
        <w:t xml:space="preserve">. Communication: The foundation of project management. </w:t>
      </w:r>
      <w:r w:rsidRPr="009C0B61">
        <w:rPr>
          <w:rFonts w:ascii="Times New Roman" w:hAnsi="Times New Roman" w:cs="Times New Roman"/>
          <w:i/>
          <w:szCs w:val="24"/>
        </w:rPr>
        <w:t>Procedia Technology, 16</w:t>
      </w:r>
      <w:r w:rsidRPr="009C0B61">
        <w:rPr>
          <w:rFonts w:ascii="Times New Roman" w:hAnsi="Times New Roman" w:cs="Times New Roman"/>
          <w:szCs w:val="24"/>
        </w:rPr>
        <w:t xml:space="preserve">(1), 1000-1009. </w:t>
      </w:r>
    </w:p>
    <w:p w:rsidR="00503608" w:rsidRDefault="00503608" w:rsidP="003C70DC">
      <w:pPr>
        <w:spacing w:line="480" w:lineRule="auto"/>
        <w:contextualSpacing/>
        <w:rPr>
          <w:rFonts w:ascii="Times New Roman" w:hAnsi="Times New Roman" w:cs="Times New Roman"/>
          <w:sz w:val="24"/>
          <w:szCs w:val="24"/>
        </w:rPr>
      </w:pPr>
    </w:p>
    <w:p w:rsidR="00441EBD" w:rsidRDefault="00441EBD" w:rsidP="003C70DC">
      <w:pPr>
        <w:spacing w:after="0" w:line="480" w:lineRule="auto"/>
        <w:contextualSpacing/>
        <w:rPr>
          <w:rFonts w:ascii="Times New Roman" w:hAnsi="Times New Roman" w:cs="Times New Roman"/>
          <w:sz w:val="24"/>
          <w:szCs w:val="24"/>
        </w:rPr>
      </w:pPr>
    </w:p>
    <w:sectPr w:rsidR="00441EBD" w:rsidSect="0043624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548E" w:rsidRDefault="0044548E">
      <w:pPr>
        <w:spacing w:after="0" w:line="240" w:lineRule="auto"/>
      </w:pPr>
      <w:r>
        <w:separator/>
      </w:r>
    </w:p>
  </w:endnote>
  <w:endnote w:type="continuationSeparator" w:id="0">
    <w:p w:rsidR="0044548E" w:rsidRDefault="00445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5684" w:rsidRDefault="00195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5684" w:rsidRDefault="0019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5684" w:rsidRDefault="0019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548E" w:rsidRDefault="0044548E">
      <w:pPr>
        <w:spacing w:after="0" w:line="240" w:lineRule="auto"/>
      </w:pPr>
      <w:r>
        <w:separator/>
      </w:r>
    </w:p>
  </w:footnote>
  <w:footnote w:type="continuationSeparator" w:id="0">
    <w:p w:rsidR="0044548E" w:rsidRDefault="00445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5684" w:rsidRDefault="001956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289275842"/>
      <w:docPartObj>
        <w:docPartGallery w:val="Page Numbers (Top of Page)"/>
        <w:docPartUnique/>
      </w:docPartObj>
    </w:sdtPr>
    <w:sdtEndPr>
      <w:rPr>
        <w:noProof/>
      </w:rPr>
    </w:sdtEndPr>
    <w:sdtContent>
      <w:p w:rsidR="00FF46F7" w:rsidRPr="00FF46F7" w:rsidRDefault="00730D24" w:rsidP="00FF46F7">
        <w:pPr>
          <w:pStyle w:val="Header"/>
          <w:rPr>
            <w:rFonts w:ascii="Times New Roman" w:hAnsi="Times New Roman" w:cs="Times New Roman"/>
            <w:sz w:val="24"/>
            <w:szCs w:val="24"/>
          </w:rPr>
        </w:pPr>
        <w:r w:rsidRPr="00873E87">
          <w:rPr>
            <w:rFonts w:ascii="Times New Roman" w:hAnsi="Times New Roman" w:cs="Times New Roman"/>
            <w:sz w:val="24"/>
            <w:szCs w:val="24"/>
          </w:rPr>
          <w:t>Effective Communication inside a Project Manager Skills</w:t>
        </w:r>
        <w:r w:rsidR="00A254FD">
          <w:rPr>
            <w:rFonts w:ascii="Times New Roman" w:hAnsi="Times New Roman" w:cs="Times New Roman"/>
            <w:sz w:val="24"/>
            <w:szCs w:val="24"/>
          </w:rPr>
          <w:ptab w:relativeTo="margin" w:alignment="right" w:leader="none"/>
        </w:r>
        <w:r w:rsidR="0043624B" w:rsidRPr="00FF46F7">
          <w:rPr>
            <w:rFonts w:ascii="Times New Roman" w:hAnsi="Times New Roman" w:cs="Times New Roman"/>
            <w:sz w:val="24"/>
            <w:szCs w:val="24"/>
          </w:rPr>
          <w:fldChar w:fldCharType="begin"/>
        </w:r>
        <w:r w:rsidR="00AA19B3" w:rsidRPr="00FF46F7">
          <w:rPr>
            <w:rFonts w:ascii="Times New Roman" w:hAnsi="Times New Roman" w:cs="Times New Roman"/>
            <w:sz w:val="24"/>
            <w:szCs w:val="24"/>
          </w:rPr>
          <w:instrText xml:space="preserve"> PAGE   \* MERGEFORMAT </w:instrText>
        </w:r>
        <w:r w:rsidR="0043624B" w:rsidRPr="00FF46F7">
          <w:rPr>
            <w:rFonts w:ascii="Times New Roman" w:hAnsi="Times New Roman" w:cs="Times New Roman"/>
            <w:sz w:val="24"/>
            <w:szCs w:val="24"/>
          </w:rPr>
          <w:fldChar w:fldCharType="separate"/>
        </w:r>
        <w:r w:rsidR="00A74BEC">
          <w:rPr>
            <w:rFonts w:ascii="Times New Roman" w:hAnsi="Times New Roman" w:cs="Times New Roman"/>
            <w:noProof/>
            <w:sz w:val="24"/>
            <w:szCs w:val="24"/>
          </w:rPr>
          <w:t>8</w:t>
        </w:r>
        <w:r w:rsidR="0043624B" w:rsidRPr="00FF46F7">
          <w:rPr>
            <w:rFonts w:ascii="Times New Roman" w:hAnsi="Times New Roman" w:cs="Times New Roman"/>
            <w:noProof/>
            <w:sz w:val="24"/>
            <w:szCs w:val="24"/>
          </w:rPr>
          <w:fldChar w:fldCharType="end"/>
        </w:r>
      </w:p>
    </w:sdtContent>
  </w:sdt>
  <w:p w:rsidR="00FF46F7" w:rsidRDefault="00FF46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5684" w:rsidRDefault="001956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U3NDQ1MDSzMLQwNTRS0lEKTi0uzszPAykwrAUAm9SXZSwAAAA="/>
  </w:docVars>
  <w:rsids>
    <w:rsidRoot w:val="008D4E79"/>
    <w:rsid w:val="00012EB1"/>
    <w:rsid w:val="000265B5"/>
    <w:rsid w:val="00052A2A"/>
    <w:rsid w:val="0005348B"/>
    <w:rsid w:val="00053C3C"/>
    <w:rsid w:val="000564EE"/>
    <w:rsid w:val="0007213B"/>
    <w:rsid w:val="000732A6"/>
    <w:rsid w:val="00077FE3"/>
    <w:rsid w:val="000A61B4"/>
    <w:rsid w:val="000B26F0"/>
    <w:rsid w:val="000B51A2"/>
    <w:rsid w:val="000D6253"/>
    <w:rsid w:val="000D6722"/>
    <w:rsid w:val="000D6A08"/>
    <w:rsid w:val="000E79D7"/>
    <w:rsid w:val="000F0B98"/>
    <w:rsid w:val="000F1475"/>
    <w:rsid w:val="000F56DA"/>
    <w:rsid w:val="001031A9"/>
    <w:rsid w:val="001145DB"/>
    <w:rsid w:val="001174AF"/>
    <w:rsid w:val="00126272"/>
    <w:rsid w:val="001264C0"/>
    <w:rsid w:val="001342CA"/>
    <w:rsid w:val="00136601"/>
    <w:rsid w:val="00160182"/>
    <w:rsid w:val="00164A0B"/>
    <w:rsid w:val="00173D66"/>
    <w:rsid w:val="0018409A"/>
    <w:rsid w:val="00186851"/>
    <w:rsid w:val="00187A13"/>
    <w:rsid w:val="00195684"/>
    <w:rsid w:val="001A421E"/>
    <w:rsid w:val="001B5CD3"/>
    <w:rsid w:val="001D51BF"/>
    <w:rsid w:val="00220340"/>
    <w:rsid w:val="00227752"/>
    <w:rsid w:val="002337B6"/>
    <w:rsid w:val="002475FF"/>
    <w:rsid w:val="002512FD"/>
    <w:rsid w:val="00251362"/>
    <w:rsid w:val="00252206"/>
    <w:rsid w:val="002528AE"/>
    <w:rsid w:val="00287B88"/>
    <w:rsid w:val="00291AC2"/>
    <w:rsid w:val="00294C26"/>
    <w:rsid w:val="002973DF"/>
    <w:rsid w:val="002A1404"/>
    <w:rsid w:val="002A493C"/>
    <w:rsid w:val="002B02A9"/>
    <w:rsid w:val="002B21DE"/>
    <w:rsid w:val="002B4995"/>
    <w:rsid w:val="002C2BDF"/>
    <w:rsid w:val="002D3208"/>
    <w:rsid w:val="003033F1"/>
    <w:rsid w:val="00311B8C"/>
    <w:rsid w:val="00325BD8"/>
    <w:rsid w:val="00360BBE"/>
    <w:rsid w:val="00362ABE"/>
    <w:rsid w:val="00370113"/>
    <w:rsid w:val="00371B98"/>
    <w:rsid w:val="00381C6A"/>
    <w:rsid w:val="00396F25"/>
    <w:rsid w:val="003A2F2C"/>
    <w:rsid w:val="003A62F9"/>
    <w:rsid w:val="003C5350"/>
    <w:rsid w:val="003C70DC"/>
    <w:rsid w:val="003D3CC6"/>
    <w:rsid w:val="003F2CD6"/>
    <w:rsid w:val="003F352B"/>
    <w:rsid w:val="003F7C7D"/>
    <w:rsid w:val="00401A54"/>
    <w:rsid w:val="00410499"/>
    <w:rsid w:val="004227E2"/>
    <w:rsid w:val="00424238"/>
    <w:rsid w:val="00427A2F"/>
    <w:rsid w:val="00427DE6"/>
    <w:rsid w:val="0043624B"/>
    <w:rsid w:val="00441EBD"/>
    <w:rsid w:val="00442B2D"/>
    <w:rsid w:val="0044548E"/>
    <w:rsid w:val="004744E4"/>
    <w:rsid w:val="00487889"/>
    <w:rsid w:val="004A0813"/>
    <w:rsid w:val="004A1EB5"/>
    <w:rsid w:val="004A77B4"/>
    <w:rsid w:val="004B4733"/>
    <w:rsid w:val="004C0D05"/>
    <w:rsid w:val="004C37FD"/>
    <w:rsid w:val="004E0CD8"/>
    <w:rsid w:val="004F258F"/>
    <w:rsid w:val="00501669"/>
    <w:rsid w:val="00503608"/>
    <w:rsid w:val="00505C9B"/>
    <w:rsid w:val="00510785"/>
    <w:rsid w:val="00516F5C"/>
    <w:rsid w:val="005277F2"/>
    <w:rsid w:val="0054308D"/>
    <w:rsid w:val="00555529"/>
    <w:rsid w:val="005778E3"/>
    <w:rsid w:val="0059089C"/>
    <w:rsid w:val="005910A1"/>
    <w:rsid w:val="005A77C9"/>
    <w:rsid w:val="005D03FE"/>
    <w:rsid w:val="005D6744"/>
    <w:rsid w:val="005D77D8"/>
    <w:rsid w:val="005F3318"/>
    <w:rsid w:val="0062039E"/>
    <w:rsid w:val="00623772"/>
    <w:rsid w:val="00626580"/>
    <w:rsid w:val="006272FD"/>
    <w:rsid w:val="006507CC"/>
    <w:rsid w:val="006658F2"/>
    <w:rsid w:val="0067036A"/>
    <w:rsid w:val="00684951"/>
    <w:rsid w:val="006C15E9"/>
    <w:rsid w:val="006E577A"/>
    <w:rsid w:val="006E79ED"/>
    <w:rsid w:val="006F0B4A"/>
    <w:rsid w:val="006F1428"/>
    <w:rsid w:val="006F485F"/>
    <w:rsid w:val="00707EE0"/>
    <w:rsid w:val="00730D24"/>
    <w:rsid w:val="00734584"/>
    <w:rsid w:val="007363B7"/>
    <w:rsid w:val="00741484"/>
    <w:rsid w:val="00744664"/>
    <w:rsid w:val="00752880"/>
    <w:rsid w:val="0075437A"/>
    <w:rsid w:val="0076308E"/>
    <w:rsid w:val="00775181"/>
    <w:rsid w:val="007869D2"/>
    <w:rsid w:val="007B4497"/>
    <w:rsid w:val="007B4BA9"/>
    <w:rsid w:val="007C097A"/>
    <w:rsid w:val="007C12A8"/>
    <w:rsid w:val="007C5EAF"/>
    <w:rsid w:val="007D461C"/>
    <w:rsid w:val="007E011F"/>
    <w:rsid w:val="007E2BE7"/>
    <w:rsid w:val="008051C8"/>
    <w:rsid w:val="00812D48"/>
    <w:rsid w:val="008141C4"/>
    <w:rsid w:val="00820BA5"/>
    <w:rsid w:val="00823785"/>
    <w:rsid w:val="00827410"/>
    <w:rsid w:val="00830F4D"/>
    <w:rsid w:val="008471DA"/>
    <w:rsid w:val="008547B9"/>
    <w:rsid w:val="00861FFA"/>
    <w:rsid w:val="00865E95"/>
    <w:rsid w:val="008704B2"/>
    <w:rsid w:val="00870E99"/>
    <w:rsid w:val="008714C0"/>
    <w:rsid w:val="00871819"/>
    <w:rsid w:val="00873E87"/>
    <w:rsid w:val="008759F8"/>
    <w:rsid w:val="00884B11"/>
    <w:rsid w:val="0089349E"/>
    <w:rsid w:val="00896AEA"/>
    <w:rsid w:val="008B1617"/>
    <w:rsid w:val="008C0942"/>
    <w:rsid w:val="008C339A"/>
    <w:rsid w:val="008D4E79"/>
    <w:rsid w:val="008D6DF5"/>
    <w:rsid w:val="008E291A"/>
    <w:rsid w:val="008E2FDE"/>
    <w:rsid w:val="008E50DE"/>
    <w:rsid w:val="00900F8F"/>
    <w:rsid w:val="00905D82"/>
    <w:rsid w:val="009072EE"/>
    <w:rsid w:val="00912FCD"/>
    <w:rsid w:val="0091578A"/>
    <w:rsid w:val="0091629A"/>
    <w:rsid w:val="00926689"/>
    <w:rsid w:val="0093257B"/>
    <w:rsid w:val="009412FF"/>
    <w:rsid w:val="00954F20"/>
    <w:rsid w:val="00960522"/>
    <w:rsid w:val="00990BA8"/>
    <w:rsid w:val="009913BF"/>
    <w:rsid w:val="00994FB1"/>
    <w:rsid w:val="00996CFC"/>
    <w:rsid w:val="009A4DD0"/>
    <w:rsid w:val="009A665D"/>
    <w:rsid w:val="009C0B61"/>
    <w:rsid w:val="009C3512"/>
    <w:rsid w:val="009C6DB8"/>
    <w:rsid w:val="009D39BF"/>
    <w:rsid w:val="009D7858"/>
    <w:rsid w:val="009D7F27"/>
    <w:rsid w:val="009E37E6"/>
    <w:rsid w:val="009E5AD6"/>
    <w:rsid w:val="009F154F"/>
    <w:rsid w:val="00A02E8A"/>
    <w:rsid w:val="00A05DA9"/>
    <w:rsid w:val="00A254FD"/>
    <w:rsid w:val="00A46E14"/>
    <w:rsid w:val="00A74277"/>
    <w:rsid w:val="00A74BEC"/>
    <w:rsid w:val="00A76620"/>
    <w:rsid w:val="00A76EE0"/>
    <w:rsid w:val="00A82E29"/>
    <w:rsid w:val="00A85E4C"/>
    <w:rsid w:val="00A86EFF"/>
    <w:rsid w:val="00AA19B3"/>
    <w:rsid w:val="00AC03FA"/>
    <w:rsid w:val="00AC7353"/>
    <w:rsid w:val="00AD17A3"/>
    <w:rsid w:val="00AD1DDE"/>
    <w:rsid w:val="00AE306A"/>
    <w:rsid w:val="00AE4C86"/>
    <w:rsid w:val="00AF1E87"/>
    <w:rsid w:val="00B0318D"/>
    <w:rsid w:val="00B0681C"/>
    <w:rsid w:val="00B13873"/>
    <w:rsid w:val="00B203F4"/>
    <w:rsid w:val="00B413EC"/>
    <w:rsid w:val="00B45185"/>
    <w:rsid w:val="00B70B73"/>
    <w:rsid w:val="00B73790"/>
    <w:rsid w:val="00B76C49"/>
    <w:rsid w:val="00B90388"/>
    <w:rsid w:val="00BB1312"/>
    <w:rsid w:val="00BB15EF"/>
    <w:rsid w:val="00BB41C1"/>
    <w:rsid w:val="00BD16BB"/>
    <w:rsid w:val="00BE696D"/>
    <w:rsid w:val="00BF4601"/>
    <w:rsid w:val="00BF59BF"/>
    <w:rsid w:val="00C256AC"/>
    <w:rsid w:val="00C50C0B"/>
    <w:rsid w:val="00C53B69"/>
    <w:rsid w:val="00C6096B"/>
    <w:rsid w:val="00C719DB"/>
    <w:rsid w:val="00C769BF"/>
    <w:rsid w:val="00CA624D"/>
    <w:rsid w:val="00CB5D47"/>
    <w:rsid w:val="00CC56BA"/>
    <w:rsid w:val="00CE59C4"/>
    <w:rsid w:val="00CF31DA"/>
    <w:rsid w:val="00CF5521"/>
    <w:rsid w:val="00D159D0"/>
    <w:rsid w:val="00D2160C"/>
    <w:rsid w:val="00D31BC1"/>
    <w:rsid w:val="00D3367D"/>
    <w:rsid w:val="00D36E0A"/>
    <w:rsid w:val="00D46E48"/>
    <w:rsid w:val="00D47C9E"/>
    <w:rsid w:val="00D50BF1"/>
    <w:rsid w:val="00D55396"/>
    <w:rsid w:val="00D67542"/>
    <w:rsid w:val="00D75667"/>
    <w:rsid w:val="00D838A2"/>
    <w:rsid w:val="00D901F0"/>
    <w:rsid w:val="00DA3167"/>
    <w:rsid w:val="00DB55AC"/>
    <w:rsid w:val="00DB5D5D"/>
    <w:rsid w:val="00DB6DBB"/>
    <w:rsid w:val="00DB729C"/>
    <w:rsid w:val="00DC2B8A"/>
    <w:rsid w:val="00DD0A16"/>
    <w:rsid w:val="00DD6A76"/>
    <w:rsid w:val="00DE4462"/>
    <w:rsid w:val="00DE4A27"/>
    <w:rsid w:val="00DF4C25"/>
    <w:rsid w:val="00E060C4"/>
    <w:rsid w:val="00E120B8"/>
    <w:rsid w:val="00E22972"/>
    <w:rsid w:val="00E23C7C"/>
    <w:rsid w:val="00E422AC"/>
    <w:rsid w:val="00E42B23"/>
    <w:rsid w:val="00E4552A"/>
    <w:rsid w:val="00E466EA"/>
    <w:rsid w:val="00E473DC"/>
    <w:rsid w:val="00E54E19"/>
    <w:rsid w:val="00E622E2"/>
    <w:rsid w:val="00E8721D"/>
    <w:rsid w:val="00EA69F4"/>
    <w:rsid w:val="00EC3136"/>
    <w:rsid w:val="00EC7E7E"/>
    <w:rsid w:val="00ED303D"/>
    <w:rsid w:val="00EE1591"/>
    <w:rsid w:val="00EE3270"/>
    <w:rsid w:val="00EE3ACC"/>
    <w:rsid w:val="00EE528F"/>
    <w:rsid w:val="00EF03DC"/>
    <w:rsid w:val="00EF4A56"/>
    <w:rsid w:val="00F2723E"/>
    <w:rsid w:val="00F31BE0"/>
    <w:rsid w:val="00F54B41"/>
    <w:rsid w:val="00F5514A"/>
    <w:rsid w:val="00F7670C"/>
    <w:rsid w:val="00F85B98"/>
    <w:rsid w:val="00F9635F"/>
    <w:rsid w:val="00F96E08"/>
    <w:rsid w:val="00FA1841"/>
    <w:rsid w:val="00FA2F53"/>
    <w:rsid w:val="00FA34F1"/>
    <w:rsid w:val="00FA4841"/>
    <w:rsid w:val="00FA5F56"/>
    <w:rsid w:val="00FA6B52"/>
    <w:rsid w:val="00FB0E71"/>
    <w:rsid w:val="00FB1EBB"/>
    <w:rsid w:val="00FC4941"/>
    <w:rsid w:val="00FD41B5"/>
    <w:rsid w:val="00FE37ED"/>
    <w:rsid w:val="00FF46F7"/>
    <w:rsid w:val="00FF626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9457"/>
    <o:shapelayout v:ext="edit">
      <o:idmap v:ext="edit" data="1"/>
    </o:shapelayout>
  </w:shapeDefaults>
  <w:decimalSymbol w:val="."/>
  <w:listSeparator w:val=","/>
  <w14:docId w14:val="4086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775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46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46F7"/>
    <w:rPr>
      <w:lang w:val="en-GB"/>
    </w:rPr>
  </w:style>
  <w:style w:type="paragraph" w:styleId="Footer">
    <w:name w:val="footer"/>
    <w:basedOn w:val="Normal"/>
    <w:link w:val="FooterChar"/>
    <w:uiPriority w:val="99"/>
    <w:unhideWhenUsed/>
    <w:rsid w:val="00FF46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46F7"/>
    <w:rPr>
      <w:lang w:val="en-GB"/>
    </w:rPr>
  </w:style>
  <w:style w:type="character" w:styleId="Hyperlink">
    <w:name w:val="Hyperlink"/>
    <w:basedOn w:val="DefaultParagraphFont"/>
    <w:uiPriority w:val="99"/>
    <w:unhideWhenUsed/>
    <w:rsid w:val="00AA19B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B0DCB-AE20-4B78-A9C6-1FDF40E60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2018-07-10T11:32:00Z</dcterms:created>
  <dcterms:modified xsi:type="dcterms:W3CDTF">2018-07-20T13:18:00Z</dcterms:modified>
</cp:coreProperties>
</file>