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413929"/>
        <w:docPartObj>
          <w:docPartGallery w:val="Cover Pages"/>
          <w:docPartUnique/>
        </w:docPartObj>
      </w:sdtPr>
      <w:sdtContent>
        <w:p w:rsidR="00531308" w:rsidRDefault="00531308">
          <w:r>
            <w:rPr>
              <w:noProof/>
            </w:rPr>
            <mc:AlternateContent>
              <mc:Choice Requires="wpg">
                <w:drawing>
                  <wp:anchor distT="0" distB="0" distL="114300" distR="114300" simplePos="0" relativeHeight="251661312"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31308" w:rsidRPr="009E0D8B" w:rsidRDefault="009E0D8B">
                                      <w:pPr>
                                        <w:pStyle w:val="NoSpacing"/>
                                        <w:spacing w:before="120"/>
                                        <w:jc w:val="center"/>
                                        <w:rPr>
                                          <w:color w:val="FFFFFF" w:themeColor="background1"/>
                                          <w:sz w:val="56"/>
                                          <w:szCs w:val="56"/>
                                        </w:rPr>
                                      </w:pPr>
                                      <w:proofErr w:type="spellStart"/>
                                      <w:r w:rsidRPr="009E0D8B">
                                        <w:rPr>
                                          <w:color w:val="FFFFFF" w:themeColor="background1"/>
                                          <w:sz w:val="56"/>
                                          <w:szCs w:val="56"/>
                                        </w:rPr>
                                        <w:t>Moij</w:t>
                                      </w:r>
                                      <w:proofErr w:type="spellEnd"/>
                                      <w:r w:rsidRPr="009E0D8B">
                                        <w:rPr>
                                          <w:color w:val="FFFFFF" w:themeColor="background1"/>
                                          <w:sz w:val="56"/>
                                          <w:szCs w:val="56"/>
                                        </w:rPr>
                                        <w:t xml:space="preserve"> </w:t>
                                      </w:r>
                                      <w:proofErr w:type="spellStart"/>
                                      <w:proofErr w:type="gramStart"/>
                                      <w:r w:rsidRPr="009E0D8B">
                                        <w:rPr>
                                          <w:color w:val="FFFFFF" w:themeColor="background1"/>
                                          <w:sz w:val="56"/>
                                          <w:szCs w:val="56"/>
                                        </w:rPr>
                                        <w:t>Gugarman</w:t>
                                      </w:r>
                                      <w:proofErr w:type="spellEnd"/>
                                      <w:r w:rsidRPr="009E0D8B">
                                        <w:rPr>
                                          <w:color w:val="FFFFFF" w:themeColor="background1"/>
                                          <w:sz w:val="56"/>
                                          <w:szCs w:val="56"/>
                                        </w:rPr>
                                        <w:t>(</w:t>
                                      </w:r>
                                      <w:proofErr w:type="gramEnd"/>
                                      <w:r w:rsidRPr="009E0D8B">
                                        <w:rPr>
                                          <w:color w:val="FFFFFF" w:themeColor="background1"/>
                                          <w:sz w:val="56"/>
                                          <w:szCs w:val="56"/>
                                        </w:rPr>
                                        <w:t>1704972)</w:t>
                                      </w:r>
                                    </w:p>
                                  </w:sdtContent>
                                </w:sdt>
                                <w:p w:rsidR="00531308" w:rsidRDefault="00531308">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9E0D8B" w:rsidRPr="009E0D8B">
                                        <w:rPr>
                                          <w:caps/>
                                          <w:color w:val="FFFFFF" w:themeColor="background1"/>
                                          <w:sz w:val="36"/>
                                          <w:szCs w:val="36"/>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E0D8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31308" w:rsidRDefault="009E0D8B">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Cloud Solution for london Bike Ltd.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31308" w:rsidRPr="009E0D8B" w:rsidRDefault="009E0D8B">
                                <w:pPr>
                                  <w:pStyle w:val="NoSpacing"/>
                                  <w:spacing w:before="120"/>
                                  <w:jc w:val="center"/>
                                  <w:rPr>
                                    <w:color w:val="FFFFFF" w:themeColor="background1"/>
                                    <w:sz w:val="56"/>
                                    <w:szCs w:val="56"/>
                                  </w:rPr>
                                </w:pPr>
                                <w:proofErr w:type="spellStart"/>
                                <w:r w:rsidRPr="009E0D8B">
                                  <w:rPr>
                                    <w:color w:val="FFFFFF" w:themeColor="background1"/>
                                    <w:sz w:val="56"/>
                                    <w:szCs w:val="56"/>
                                  </w:rPr>
                                  <w:t>Moij</w:t>
                                </w:r>
                                <w:proofErr w:type="spellEnd"/>
                                <w:r w:rsidRPr="009E0D8B">
                                  <w:rPr>
                                    <w:color w:val="FFFFFF" w:themeColor="background1"/>
                                    <w:sz w:val="56"/>
                                    <w:szCs w:val="56"/>
                                  </w:rPr>
                                  <w:t xml:space="preserve"> </w:t>
                                </w:r>
                                <w:proofErr w:type="spellStart"/>
                                <w:proofErr w:type="gramStart"/>
                                <w:r w:rsidRPr="009E0D8B">
                                  <w:rPr>
                                    <w:color w:val="FFFFFF" w:themeColor="background1"/>
                                    <w:sz w:val="56"/>
                                    <w:szCs w:val="56"/>
                                  </w:rPr>
                                  <w:t>Gugarman</w:t>
                                </w:r>
                                <w:proofErr w:type="spellEnd"/>
                                <w:r w:rsidRPr="009E0D8B">
                                  <w:rPr>
                                    <w:color w:val="FFFFFF" w:themeColor="background1"/>
                                    <w:sz w:val="56"/>
                                    <w:szCs w:val="56"/>
                                  </w:rPr>
                                  <w:t>(</w:t>
                                </w:r>
                                <w:proofErr w:type="gramEnd"/>
                                <w:r w:rsidRPr="009E0D8B">
                                  <w:rPr>
                                    <w:color w:val="FFFFFF" w:themeColor="background1"/>
                                    <w:sz w:val="56"/>
                                    <w:szCs w:val="56"/>
                                  </w:rPr>
                                  <w:t>1704972)</w:t>
                                </w:r>
                              </w:p>
                            </w:sdtContent>
                          </w:sdt>
                          <w:p w:rsidR="00531308" w:rsidRDefault="00531308">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9E0D8B" w:rsidRPr="009E0D8B">
                                  <w:rPr>
                                    <w:caps/>
                                    <w:color w:val="FFFFFF" w:themeColor="background1"/>
                                    <w:sz w:val="36"/>
                                    <w:szCs w:val="36"/>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E0D8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31308" w:rsidRDefault="009E0D8B">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Cloud Solution for london Bike Ltd.</w:t>
                                </w:r>
                              </w:p>
                            </w:sdtContent>
                          </w:sdt>
                        </w:txbxContent>
                      </v:textbox>
                    </v:shape>
                    <w10:wrap anchorx="page" anchory="page"/>
                  </v:group>
                </w:pict>
              </mc:Fallback>
            </mc:AlternateContent>
          </w:r>
        </w:p>
        <w:p w:rsidR="00531308" w:rsidRDefault="00531308" w:rsidP="009E0D8B">
          <w:pPr>
            <w:tabs>
              <w:tab w:val="left" w:pos="3930"/>
            </w:tabs>
            <w:spacing w:line="259" w:lineRule="auto"/>
            <w:jc w:val="left"/>
            <w:rPr>
              <w:rFonts w:eastAsiaTheme="majorEastAsia" w:cstheme="majorBidi"/>
              <w:b/>
              <w:szCs w:val="32"/>
            </w:rPr>
          </w:pPr>
          <w:bookmarkStart w:id="0" w:name="_GoBack"/>
          <w:r>
            <w:br w:type="page"/>
          </w:r>
          <w:bookmarkEnd w:id="0"/>
          <w:r w:rsidR="009E0D8B">
            <w:lastRenderedPageBreak/>
            <w:tab/>
          </w:r>
        </w:p>
      </w:sdtContent>
    </w:sdt>
    <w:p w:rsidR="00531308" w:rsidRDefault="00531308" w:rsidP="00531308">
      <w:pPr>
        <w:pStyle w:val="Heading1"/>
      </w:pPr>
    </w:p>
    <w:sdt>
      <w:sdtPr>
        <w:id w:val="-122097252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531308" w:rsidRDefault="00531308">
          <w:pPr>
            <w:pStyle w:val="TOCHeading"/>
          </w:pPr>
          <w:r>
            <w:t>Contents</w:t>
          </w:r>
        </w:p>
        <w:p w:rsidR="00531308" w:rsidRDefault="0053130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7295025" w:history="1">
            <w:r w:rsidRPr="00185AD1">
              <w:rPr>
                <w:rStyle w:val="Hyperlink"/>
                <w:noProof/>
              </w:rPr>
              <w:t>Introduction</w:t>
            </w:r>
            <w:r>
              <w:rPr>
                <w:noProof/>
                <w:webHidden/>
              </w:rPr>
              <w:tab/>
            </w:r>
            <w:r>
              <w:rPr>
                <w:noProof/>
                <w:webHidden/>
              </w:rPr>
              <w:fldChar w:fldCharType="begin"/>
            </w:r>
            <w:r>
              <w:rPr>
                <w:noProof/>
                <w:webHidden/>
              </w:rPr>
              <w:instrText xml:space="preserve"> PAGEREF _Toc17295025 \h </w:instrText>
            </w:r>
            <w:r>
              <w:rPr>
                <w:noProof/>
                <w:webHidden/>
              </w:rPr>
            </w:r>
            <w:r>
              <w:rPr>
                <w:noProof/>
                <w:webHidden/>
              </w:rPr>
              <w:fldChar w:fldCharType="separate"/>
            </w:r>
            <w:r>
              <w:rPr>
                <w:noProof/>
                <w:webHidden/>
              </w:rPr>
              <w:t>3</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26" w:history="1">
            <w:r w:rsidRPr="00185AD1">
              <w:rPr>
                <w:rStyle w:val="Hyperlink"/>
                <w:noProof/>
              </w:rPr>
              <w:t>Overview of the organisation</w:t>
            </w:r>
            <w:r>
              <w:rPr>
                <w:noProof/>
                <w:webHidden/>
              </w:rPr>
              <w:tab/>
            </w:r>
            <w:r>
              <w:rPr>
                <w:noProof/>
                <w:webHidden/>
              </w:rPr>
              <w:fldChar w:fldCharType="begin"/>
            </w:r>
            <w:r>
              <w:rPr>
                <w:noProof/>
                <w:webHidden/>
              </w:rPr>
              <w:instrText xml:space="preserve"> PAGEREF _Toc17295026 \h </w:instrText>
            </w:r>
            <w:r>
              <w:rPr>
                <w:noProof/>
                <w:webHidden/>
              </w:rPr>
            </w:r>
            <w:r>
              <w:rPr>
                <w:noProof/>
                <w:webHidden/>
              </w:rPr>
              <w:fldChar w:fldCharType="separate"/>
            </w:r>
            <w:r>
              <w:rPr>
                <w:noProof/>
                <w:webHidden/>
              </w:rPr>
              <w:t>3</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27" w:history="1">
            <w:r w:rsidRPr="00185AD1">
              <w:rPr>
                <w:rStyle w:val="Hyperlink"/>
                <w:noProof/>
              </w:rPr>
              <w:t>Factors for adoption of cloud computing</w:t>
            </w:r>
            <w:r>
              <w:rPr>
                <w:noProof/>
                <w:webHidden/>
              </w:rPr>
              <w:tab/>
            </w:r>
            <w:r>
              <w:rPr>
                <w:noProof/>
                <w:webHidden/>
              </w:rPr>
              <w:fldChar w:fldCharType="begin"/>
            </w:r>
            <w:r>
              <w:rPr>
                <w:noProof/>
                <w:webHidden/>
              </w:rPr>
              <w:instrText xml:space="preserve"> PAGEREF _Toc17295027 \h </w:instrText>
            </w:r>
            <w:r>
              <w:rPr>
                <w:noProof/>
                <w:webHidden/>
              </w:rPr>
            </w:r>
            <w:r>
              <w:rPr>
                <w:noProof/>
                <w:webHidden/>
              </w:rPr>
              <w:fldChar w:fldCharType="separate"/>
            </w:r>
            <w:r>
              <w:rPr>
                <w:noProof/>
                <w:webHidden/>
              </w:rPr>
              <w:t>3</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28" w:history="1">
            <w:r w:rsidRPr="00185AD1">
              <w:rPr>
                <w:rStyle w:val="Hyperlink"/>
                <w:i/>
                <w:noProof/>
              </w:rPr>
              <w:t xml:space="preserve">“Ease of use” </w:t>
            </w:r>
            <w:r w:rsidRPr="00185AD1">
              <w:rPr>
                <w:rStyle w:val="Hyperlink"/>
                <w:noProof/>
              </w:rPr>
              <w:t>Perception</w:t>
            </w:r>
            <w:r>
              <w:rPr>
                <w:noProof/>
                <w:webHidden/>
              </w:rPr>
              <w:tab/>
            </w:r>
            <w:r>
              <w:rPr>
                <w:noProof/>
                <w:webHidden/>
              </w:rPr>
              <w:fldChar w:fldCharType="begin"/>
            </w:r>
            <w:r>
              <w:rPr>
                <w:noProof/>
                <w:webHidden/>
              </w:rPr>
              <w:instrText xml:space="preserve"> PAGEREF _Toc17295028 \h </w:instrText>
            </w:r>
            <w:r>
              <w:rPr>
                <w:noProof/>
                <w:webHidden/>
              </w:rPr>
            </w:r>
            <w:r>
              <w:rPr>
                <w:noProof/>
                <w:webHidden/>
              </w:rPr>
              <w:fldChar w:fldCharType="separate"/>
            </w:r>
            <w:r>
              <w:rPr>
                <w:noProof/>
                <w:webHidden/>
              </w:rPr>
              <w:t>4</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29" w:history="1">
            <w:r w:rsidRPr="00185AD1">
              <w:rPr>
                <w:rStyle w:val="Hyperlink"/>
                <w:noProof/>
              </w:rPr>
              <w:t>Relative advantage</w:t>
            </w:r>
            <w:r>
              <w:rPr>
                <w:noProof/>
                <w:webHidden/>
              </w:rPr>
              <w:tab/>
            </w:r>
            <w:r>
              <w:rPr>
                <w:noProof/>
                <w:webHidden/>
              </w:rPr>
              <w:fldChar w:fldCharType="begin"/>
            </w:r>
            <w:r>
              <w:rPr>
                <w:noProof/>
                <w:webHidden/>
              </w:rPr>
              <w:instrText xml:space="preserve"> PAGEREF _Toc17295029 \h </w:instrText>
            </w:r>
            <w:r>
              <w:rPr>
                <w:noProof/>
                <w:webHidden/>
              </w:rPr>
            </w:r>
            <w:r>
              <w:rPr>
                <w:noProof/>
                <w:webHidden/>
              </w:rPr>
              <w:fldChar w:fldCharType="separate"/>
            </w:r>
            <w:r>
              <w:rPr>
                <w:noProof/>
                <w:webHidden/>
              </w:rPr>
              <w:t>4</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0" w:history="1">
            <w:r w:rsidRPr="00185AD1">
              <w:rPr>
                <w:rStyle w:val="Hyperlink"/>
                <w:noProof/>
              </w:rPr>
              <w:t>Compatibility</w:t>
            </w:r>
            <w:r>
              <w:rPr>
                <w:noProof/>
                <w:webHidden/>
              </w:rPr>
              <w:tab/>
            </w:r>
            <w:r>
              <w:rPr>
                <w:noProof/>
                <w:webHidden/>
              </w:rPr>
              <w:fldChar w:fldCharType="begin"/>
            </w:r>
            <w:r>
              <w:rPr>
                <w:noProof/>
                <w:webHidden/>
              </w:rPr>
              <w:instrText xml:space="preserve"> PAGEREF _Toc17295030 \h </w:instrText>
            </w:r>
            <w:r>
              <w:rPr>
                <w:noProof/>
                <w:webHidden/>
              </w:rPr>
            </w:r>
            <w:r>
              <w:rPr>
                <w:noProof/>
                <w:webHidden/>
              </w:rPr>
              <w:fldChar w:fldCharType="separate"/>
            </w:r>
            <w:r>
              <w:rPr>
                <w:noProof/>
                <w:webHidden/>
              </w:rPr>
              <w:t>4</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1" w:history="1">
            <w:r w:rsidRPr="00185AD1">
              <w:rPr>
                <w:rStyle w:val="Hyperlink"/>
                <w:noProof/>
              </w:rPr>
              <w:t>External pressure</w:t>
            </w:r>
            <w:r>
              <w:rPr>
                <w:noProof/>
                <w:webHidden/>
              </w:rPr>
              <w:tab/>
            </w:r>
            <w:r>
              <w:rPr>
                <w:noProof/>
                <w:webHidden/>
              </w:rPr>
              <w:fldChar w:fldCharType="begin"/>
            </w:r>
            <w:r>
              <w:rPr>
                <w:noProof/>
                <w:webHidden/>
              </w:rPr>
              <w:instrText xml:space="preserve"> PAGEREF _Toc17295031 \h </w:instrText>
            </w:r>
            <w:r>
              <w:rPr>
                <w:noProof/>
                <w:webHidden/>
              </w:rPr>
            </w:r>
            <w:r>
              <w:rPr>
                <w:noProof/>
                <w:webHidden/>
              </w:rPr>
              <w:fldChar w:fldCharType="separate"/>
            </w:r>
            <w:r>
              <w:rPr>
                <w:noProof/>
                <w:webHidden/>
              </w:rPr>
              <w:t>4</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32" w:history="1">
            <w:r w:rsidRPr="00185AD1">
              <w:rPr>
                <w:rStyle w:val="Hyperlink"/>
                <w:noProof/>
              </w:rPr>
              <w:t>Relevancy of this factors</w:t>
            </w:r>
            <w:r>
              <w:rPr>
                <w:noProof/>
                <w:webHidden/>
              </w:rPr>
              <w:tab/>
            </w:r>
            <w:r>
              <w:rPr>
                <w:noProof/>
                <w:webHidden/>
              </w:rPr>
              <w:fldChar w:fldCharType="begin"/>
            </w:r>
            <w:r>
              <w:rPr>
                <w:noProof/>
                <w:webHidden/>
              </w:rPr>
              <w:instrText xml:space="preserve"> PAGEREF _Toc17295032 \h </w:instrText>
            </w:r>
            <w:r>
              <w:rPr>
                <w:noProof/>
                <w:webHidden/>
              </w:rPr>
            </w:r>
            <w:r>
              <w:rPr>
                <w:noProof/>
                <w:webHidden/>
              </w:rPr>
              <w:fldChar w:fldCharType="separate"/>
            </w:r>
            <w:r>
              <w:rPr>
                <w:noProof/>
                <w:webHidden/>
              </w:rPr>
              <w:t>5</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33" w:history="1">
            <w:r w:rsidRPr="00185AD1">
              <w:rPr>
                <w:rStyle w:val="Hyperlink"/>
                <w:noProof/>
              </w:rPr>
              <w:t>Cloud computing services used by London Bikes Ltd.</w:t>
            </w:r>
            <w:r>
              <w:rPr>
                <w:noProof/>
                <w:webHidden/>
              </w:rPr>
              <w:tab/>
            </w:r>
            <w:r>
              <w:rPr>
                <w:noProof/>
                <w:webHidden/>
              </w:rPr>
              <w:fldChar w:fldCharType="begin"/>
            </w:r>
            <w:r>
              <w:rPr>
                <w:noProof/>
                <w:webHidden/>
              </w:rPr>
              <w:instrText xml:space="preserve"> PAGEREF _Toc17295033 \h </w:instrText>
            </w:r>
            <w:r>
              <w:rPr>
                <w:noProof/>
                <w:webHidden/>
              </w:rPr>
            </w:r>
            <w:r>
              <w:rPr>
                <w:noProof/>
                <w:webHidden/>
              </w:rPr>
              <w:fldChar w:fldCharType="separate"/>
            </w:r>
            <w:r>
              <w:rPr>
                <w:noProof/>
                <w:webHidden/>
              </w:rPr>
              <w:t>6</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4" w:history="1">
            <w:r w:rsidRPr="00185AD1">
              <w:rPr>
                <w:rStyle w:val="Hyperlink"/>
                <w:noProof/>
              </w:rPr>
              <w:t>SaaS</w:t>
            </w:r>
            <w:r>
              <w:rPr>
                <w:noProof/>
                <w:webHidden/>
              </w:rPr>
              <w:tab/>
            </w:r>
            <w:r>
              <w:rPr>
                <w:noProof/>
                <w:webHidden/>
              </w:rPr>
              <w:fldChar w:fldCharType="begin"/>
            </w:r>
            <w:r>
              <w:rPr>
                <w:noProof/>
                <w:webHidden/>
              </w:rPr>
              <w:instrText xml:space="preserve"> PAGEREF _Toc17295034 \h </w:instrText>
            </w:r>
            <w:r>
              <w:rPr>
                <w:noProof/>
                <w:webHidden/>
              </w:rPr>
            </w:r>
            <w:r>
              <w:rPr>
                <w:noProof/>
                <w:webHidden/>
              </w:rPr>
              <w:fldChar w:fldCharType="separate"/>
            </w:r>
            <w:r>
              <w:rPr>
                <w:noProof/>
                <w:webHidden/>
              </w:rPr>
              <w:t>6</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5" w:history="1">
            <w:r w:rsidRPr="00185AD1">
              <w:rPr>
                <w:rStyle w:val="Hyperlink"/>
                <w:noProof/>
              </w:rPr>
              <w:t>PaaS</w:t>
            </w:r>
            <w:r>
              <w:rPr>
                <w:noProof/>
                <w:webHidden/>
              </w:rPr>
              <w:tab/>
            </w:r>
            <w:r>
              <w:rPr>
                <w:noProof/>
                <w:webHidden/>
              </w:rPr>
              <w:fldChar w:fldCharType="begin"/>
            </w:r>
            <w:r>
              <w:rPr>
                <w:noProof/>
                <w:webHidden/>
              </w:rPr>
              <w:instrText xml:space="preserve"> PAGEREF _Toc17295035 \h </w:instrText>
            </w:r>
            <w:r>
              <w:rPr>
                <w:noProof/>
                <w:webHidden/>
              </w:rPr>
            </w:r>
            <w:r>
              <w:rPr>
                <w:noProof/>
                <w:webHidden/>
              </w:rPr>
              <w:fldChar w:fldCharType="separate"/>
            </w:r>
            <w:r>
              <w:rPr>
                <w:noProof/>
                <w:webHidden/>
              </w:rPr>
              <w:t>6</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6" w:history="1">
            <w:r w:rsidRPr="00185AD1">
              <w:rPr>
                <w:rStyle w:val="Hyperlink"/>
                <w:noProof/>
              </w:rPr>
              <w:t>IaaS</w:t>
            </w:r>
            <w:r>
              <w:rPr>
                <w:noProof/>
                <w:webHidden/>
              </w:rPr>
              <w:tab/>
            </w:r>
            <w:r>
              <w:rPr>
                <w:noProof/>
                <w:webHidden/>
              </w:rPr>
              <w:fldChar w:fldCharType="begin"/>
            </w:r>
            <w:r>
              <w:rPr>
                <w:noProof/>
                <w:webHidden/>
              </w:rPr>
              <w:instrText xml:space="preserve"> PAGEREF _Toc17295036 \h </w:instrText>
            </w:r>
            <w:r>
              <w:rPr>
                <w:noProof/>
                <w:webHidden/>
              </w:rPr>
            </w:r>
            <w:r>
              <w:rPr>
                <w:noProof/>
                <w:webHidden/>
              </w:rPr>
              <w:fldChar w:fldCharType="separate"/>
            </w:r>
            <w:r>
              <w:rPr>
                <w:noProof/>
                <w:webHidden/>
              </w:rPr>
              <w:t>7</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37" w:history="1">
            <w:r w:rsidRPr="00185AD1">
              <w:rPr>
                <w:rStyle w:val="Hyperlink"/>
                <w:noProof/>
              </w:rPr>
              <w:t>Barriers for cloud migration</w:t>
            </w:r>
            <w:r>
              <w:rPr>
                <w:noProof/>
                <w:webHidden/>
              </w:rPr>
              <w:tab/>
            </w:r>
            <w:r>
              <w:rPr>
                <w:noProof/>
                <w:webHidden/>
              </w:rPr>
              <w:fldChar w:fldCharType="begin"/>
            </w:r>
            <w:r>
              <w:rPr>
                <w:noProof/>
                <w:webHidden/>
              </w:rPr>
              <w:instrText xml:space="preserve"> PAGEREF _Toc17295037 \h </w:instrText>
            </w:r>
            <w:r>
              <w:rPr>
                <w:noProof/>
                <w:webHidden/>
              </w:rPr>
            </w:r>
            <w:r>
              <w:rPr>
                <w:noProof/>
                <w:webHidden/>
              </w:rPr>
              <w:fldChar w:fldCharType="separate"/>
            </w:r>
            <w:r>
              <w:rPr>
                <w:noProof/>
                <w:webHidden/>
              </w:rPr>
              <w:t>7</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38" w:history="1">
            <w:r w:rsidRPr="00185AD1">
              <w:rPr>
                <w:rStyle w:val="Hyperlink"/>
                <w:noProof/>
              </w:rPr>
              <w:t>Challenges for cloud migration</w:t>
            </w:r>
            <w:r>
              <w:rPr>
                <w:noProof/>
                <w:webHidden/>
              </w:rPr>
              <w:tab/>
            </w:r>
            <w:r>
              <w:rPr>
                <w:noProof/>
                <w:webHidden/>
              </w:rPr>
              <w:fldChar w:fldCharType="begin"/>
            </w:r>
            <w:r>
              <w:rPr>
                <w:noProof/>
                <w:webHidden/>
              </w:rPr>
              <w:instrText xml:space="preserve"> PAGEREF _Toc17295038 \h </w:instrText>
            </w:r>
            <w:r>
              <w:rPr>
                <w:noProof/>
                <w:webHidden/>
              </w:rPr>
            </w:r>
            <w:r>
              <w:rPr>
                <w:noProof/>
                <w:webHidden/>
              </w:rPr>
              <w:fldChar w:fldCharType="separate"/>
            </w:r>
            <w:r>
              <w:rPr>
                <w:noProof/>
                <w:webHidden/>
              </w:rPr>
              <w:t>8</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39" w:history="1">
            <w:r w:rsidRPr="00185AD1">
              <w:rPr>
                <w:rStyle w:val="Hyperlink"/>
                <w:noProof/>
              </w:rPr>
              <w:t>Device management</w:t>
            </w:r>
            <w:r>
              <w:rPr>
                <w:noProof/>
                <w:webHidden/>
              </w:rPr>
              <w:tab/>
            </w:r>
            <w:r>
              <w:rPr>
                <w:noProof/>
                <w:webHidden/>
              </w:rPr>
              <w:fldChar w:fldCharType="begin"/>
            </w:r>
            <w:r>
              <w:rPr>
                <w:noProof/>
                <w:webHidden/>
              </w:rPr>
              <w:instrText xml:space="preserve"> PAGEREF _Toc17295039 \h </w:instrText>
            </w:r>
            <w:r>
              <w:rPr>
                <w:noProof/>
                <w:webHidden/>
              </w:rPr>
            </w:r>
            <w:r>
              <w:rPr>
                <w:noProof/>
                <w:webHidden/>
              </w:rPr>
              <w:fldChar w:fldCharType="separate"/>
            </w:r>
            <w:r>
              <w:rPr>
                <w:noProof/>
                <w:webHidden/>
              </w:rPr>
              <w:t>8</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40" w:history="1">
            <w:r w:rsidRPr="00185AD1">
              <w:rPr>
                <w:rStyle w:val="Hyperlink"/>
                <w:noProof/>
              </w:rPr>
              <w:t>Storage of cloud</w:t>
            </w:r>
            <w:r>
              <w:rPr>
                <w:noProof/>
                <w:webHidden/>
              </w:rPr>
              <w:tab/>
            </w:r>
            <w:r>
              <w:rPr>
                <w:noProof/>
                <w:webHidden/>
              </w:rPr>
              <w:fldChar w:fldCharType="begin"/>
            </w:r>
            <w:r>
              <w:rPr>
                <w:noProof/>
                <w:webHidden/>
              </w:rPr>
              <w:instrText xml:space="preserve"> PAGEREF _Toc17295040 \h </w:instrText>
            </w:r>
            <w:r>
              <w:rPr>
                <w:noProof/>
                <w:webHidden/>
              </w:rPr>
            </w:r>
            <w:r>
              <w:rPr>
                <w:noProof/>
                <w:webHidden/>
              </w:rPr>
              <w:fldChar w:fldCharType="separate"/>
            </w:r>
            <w:r>
              <w:rPr>
                <w:noProof/>
                <w:webHidden/>
              </w:rPr>
              <w:t>8</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41" w:history="1">
            <w:r w:rsidRPr="00185AD1">
              <w:rPr>
                <w:rStyle w:val="Hyperlink"/>
                <w:noProof/>
              </w:rPr>
              <w:t>Cloud services popular amongst SMEs</w:t>
            </w:r>
            <w:r>
              <w:rPr>
                <w:noProof/>
                <w:webHidden/>
              </w:rPr>
              <w:tab/>
            </w:r>
            <w:r>
              <w:rPr>
                <w:noProof/>
                <w:webHidden/>
              </w:rPr>
              <w:fldChar w:fldCharType="begin"/>
            </w:r>
            <w:r>
              <w:rPr>
                <w:noProof/>
                <w:webHidden/>
              </w:rPr>
              <w:instrText xml:space="preserve"> PAGEREF _Toc17295041 \h </w:instrText>
            </w:r>
            <w:r>
              <w:rPr>
                <w:noProof/>
                <w:webHidden/>
              </w:rPr>
            </w:r>
            <w:r>
              <w:rPr>
                <w:noProof/>
                <w:webHidden/>
              </w:rPr>
              <w:fldChar w:fldCharType="separate"/>
            </w:r>
            <w:r>
              <w:rPr>
                <w:noProof/>
                <w:webHidden/>
              </w:rPr>
              <w:t>8</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42" w:history="1">
            <w:r w:rsidRPr="00185AD1">
              <w:rPr>
                <w:rStyle w:val="Hyperlink"/>
                <w:noProof/>
              </w:rPr>
              <w:t>Cloudways</w:t>
            </w:r>
            <w:r>
              <w:rPr>
                <w:noProof/>
                <w:webHidden/>
              </w:rPr>
              <w:tab/>
            </w:r>
            <w:r>
              <w:rPr>
                <w:noProof/>
                <w:webHidden/>
              </w:rPr>
              <w:fldChar w:fldCharType="begin"/>
            </w:r>
            <w:r>
              <w:rPr>
                <w:noProof/>
                <w:webHidden/>
              </w:rPr>
              <w:instrText xml:space="preserve"> PAGEREF _Toc17295042 \h </w:instrText>
            </w:r>
            <w:r>
              <w:rPr>
                <w:noProof/>
                <w:webHidden/>
              </w:rPr>
            </w:r>
            <w:r>
              <w:rPr>
                <w:noProof/>
                <w:webHidden/>
              </w:rPr>
              <w:fldChar w:fldCharType="separate"/>
            </w:r>
            <w:r>
              <w:rPr>
                <w:noProof/>
                <w:webHidden/>
              </w:rPr>
              <w:t>8</w:t>
            </w:r>
            <w:r>
              <w:rPr>
                <w:noProof/>
                <w:webHidden/>
              </w:rPr>
              <w:fldChar w:fldCharType="end"/>
            </w:r>
          </w:hyperlink>
        </w:p>
        <w:p w:rsidR="00531308" w:rsidRDefault="00531308">
          <w:pPr>
            <w:pStyle w:val="TOC2"/>
            <w:tabs>
              <w:tab w:val="right" w:leader="dot" w:pos="9016"/>
            </w:tabs>
            <w:rPr>
              <w:rFonts w:asciiTheme="minorHAnsi" w:eastAsiaTheme="minorEastAsia" w:hAnsiTheme="minorHAnsi"/>
              <w:noProof/>
              <w:sz w:val="22"/>
              <w:lang w:eastAsia="en-GB"/>
            </w:rPr>
          </w:pPr>
          <w:hyperlink w:anchor="_Toc17295043" w:history="1">
            <w:r w:rsidRPr="00185AD1">
              <w:rPr>
                <w:rStyle w:val="Hyperlink"/>
                <w:noProof/>
              </w:rPr>
              <w:t>Drip</w:t>
            </w:r>
            <w:r>
              <w:rPr>
                <w:noProof/>
                <w:webHidden/>
              </w:rPr>
              <w:tab/>
            </w:r>
            <w:r>
              <w:rPr>
                <w:noProof/>
                <w:webHidden/>
              </w:rPr>
              <w:fldChar w:fldCharType="begin"/>
            </w:r>
            <w:r>
              <w:rPr>
                <w:noProof/>
                <w:webHidden/>
              </w:rPr>
              <w:instrText xml:space="preserve"> PAGEREF _Toc17295043 \h </w:instrText>
            </w:r>
            <w:r>
              <w:rPr>
                <w:noProof/>
                <w:webHidden/>
              </w:rPr>
            </w:r>
            <w:r>
              <w:rPr>
                <w:noProof/>
                <w:webHidden/>
              </w:rPr>
              <w:fldChar w:fldCharType="separate"/>
            </w:r>
            <w:r>
              <w:rPr>
                <w:noProof/>
                <w:webHidden/>
              </w:rPr>
              <w:t>9</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44" w:history="1">
            <w:r w:rsidRPr="00185AD1">
              <w:rPr>
                <w:rStyle w:val="Hyperlink"/>
                <w:noProof/>
              </w:rPr>
              <w:t>Application process of cloud services of SMEs</w:t>
            </w:r>
            <w:r>
              <w:rPr>
                <w:noProof/>
                <w:webHidden/>
              </w:rPr>
              <w:tab/>
            </w:r>
            <w:r>
              <w:rPr>
                <w:noProof/>
                <w:webHidden/>
              </w:rPr>
              <w:fldChar w:fldCharType="begin"/>
            </w:r>
            <w:r>
              <w:rPr>
                <w:noProof/>
                <w:webHidden/>
              </w:rPr>
              <w:instrText xml:space="preserve"> PAGEREF _Toc17295044 \h </w:instrText>
            </w:r>
            <w:r>
              <w:rPr>
                <w:noProof/>
                <w:webHidden/>
              </w:rPr>
            </w:r>
            <w:r>
              <w:rPr>
                <w:noProof/>
                <w:webHidden/>
              </w:rPr>
              <w:fldChar w:fldCharType="separate"/>
            </w:r>
            <w:r>
              <w:rPr>
                <w:noProof/>
                <w:webHidden/>
              </w:rPr>
              <w:t>9</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45" w:history="1">
            <w:r w:rsidRPr="00185AD1">
              <w:rPr>
                <w:rStyle w:val="Hyperlink"/>
                <w:noProof/>
              </w:rPr>
              <w:t>Conclusion</w:t>
            </w:r>
            <w:r>
              <w:rPr>
                <w:noProof/>
                <w:webHidden/>
              </w:rPr>
              <w:tab/>
            </w:r>
            <w:r>
              <w:rPr>
                <w:noProof/>
                <w:webHidden/>
              </w:rPr>
              <w:fldChar w:fldCharType="begin"/>
            </w:r>
            <w:r>
              <w:rPr>
                <w:noProof/>
                <w:webHidden/>
              </w:rPr>
              <w:instrText xml:space="preserve"> PAGEREF _Toc17295045 \h </w:instrText>
            </w:r>
            <w:r>
              <w:rPr>
                <w:noProof/>
                <w:webHidden/>
              </w:rPr>
            </w:r>
            <w:r>
              <w:rPr>
                <w:noProof/>
                <w:webHidden/>
              </w:rPr>
              <w:fldChar w:fldCharType="separate"/>
            </w:r>
            <w:r>
              <w:rPr>
                <w:noProof/>
                <w:webHidden/>
              </w:rPr>
              <w:t>10</w:t>
            </w:r>
            <w:r>
              <w:rPr>
                <w:noProof/>
                <w:webHidden/>
              </w:rPr>
              <w:fldChar w:fldCharType="end"/>
            </w:r>
          </w:hyperlink>
        </w:p>
        <w:p w:rsidR="00531308" w:rsidRDefault="00531308">
          <w:pPr>
            <w:pStyle w:val="TOC1"/>
            <w:tabs>
              <w:tab w:val="right" w:leader="dot" w:pos="9016"/>
            </w:tabs>
            <w:rPr>
              <w:rFonts w:asciiTheme="minorHAnsi" w:eastAsiaTheme="minorEastAsia" w:hAnsiTheme="minorHAnsi"/>
              <w:noProof/>
              <w:sz w:val="22"/>
              <w:lang w:eastAsia="en-GB"/>
            </w:rPr>
          </w:pPr>
          <w:hyperlink w:anchor="_Toc17295046" w:history="1">
            <w:r w:rsidRPr="00185AD1">
              <w:rPr>
                <w:rStyle w:val="Hyperlink"/>
                <w:noProof/>
              </w:rPr>
              <w:t>Recommendations</w:t>
            </w:r>
            <w:r>
              <w:rPr>
                <w:noProof/>
                <w:webHidden/>
              </w:rPr>
              <w:tab/>
            </w:r>
            <w:r>
              <w:rPr>
                <w:noProof/>
                <w:webHidden/>
              </w:rPr>
              <w:fldChar w:fldCharType="begin"/>
            </w:r>
            <w:r>
              <w:rPr>
                <w:noProof/>
                <w:webHidden/>
              </w:rPr>
              <w:instrText xml:space="preserve"> PAGEREF _Toc17295046 \h </w:instrText>
            </w:r>
            <w:r>
              <w:rPr>
                <w:noProof/>
                <w:webHidden/>
              </w:rPr>
            </w:r>
            <w:r>
              <w:rPr>
                <w:noProof/>
                <w:webHidden/>
              </w:rPr>
              <w:fldChar w:fldCharType="separate"/>
            </w:r>
            <w:r>
              <w:rPr>
                <w:noProof/>
                <w:webHidden/>
              </w:rPr>
              <w:t>11</w:t>
            </w:r>
            <w:r>
              <w:rPr>
                <w:noProof/>
                <w:webHidden/>
              </w:rPr>
              <w:fldChar w:fldCharType="end"/>
            </w:r>
          </w:hyperlink>
        </w:p>
        <w:p w:rsidR="00531308" w:rsidRDefault="00531308">
          <w:pPr>
            <w:pStyle w:val="TOC3"/>
            <w:tabs>
              <w:tab w:val="right" w:leader="dot" w:pos="9016"/>
            </w:tabs>
            <w:rPr>
              <w:rFonts w:asciiTheme="minorHAnsi" w:eastAsiaTheme="minorEastAsia" w:hAnsiTheme="minorHAnsi"/>
              <w:noProof/>
              <w:sz w:val="22"/>
              <w:lang w:eastAsia="en-GB"/>
            </w:rPr>
          </w:pPr>
          <w:hyperlink w:anchor="_Toc17295047" w:history="1">
            <w:r w:rsidRPr="00185AD1">
              <w:rPr>
                <w:rStyle w:val="Hyperlink"/>
                <w:noProof/>
              </w:rPr>
              <w:t>Appendix</w:t>
            </w:r>
            <w:r>
              <w:rPr>
                <w:noProof/>
                <w:webHidden/>
              </w:rPr>
              <w:tab/>
            </w:r>
            <w:r>
              <w:rPr>
                <w:noProof/>
                <w:webHidden/>
              </w:rPr>
              <w:fldChar w:fldCharType="begin"/>
            </w:r>
            <w:r>
              <w:rPr>
                <w:noProof/>
                <w:webHidden/>
              </w:rPr>
              <w:instrText xml:space="preserve"> PAGEREF _Toc17295047 \h </w:instrText>
            </w:r>
            <w:r>
              <w:rPr>
                <w:noProof/>
                <w:webHidden/>
              </w:rPr>
            </w:r>
            <w:r>
              <w:rPr>
                <w:noProof/>
                <w:webHidden/>
              </w:rPr>
              <w:fldChar w:fldCharType="separate"/>
            </w:r>
            <w:r>
              <w:rPr>
                <w:noProof/>
                <w:webHidden/>
              </w:rPr>
              <w:t>14</w:t>
            </w:r>
            <w:r>
              <w:rPr>
                <w:noProof/>
                <w:webHidden/>
              </w:rPr>
              <w:fldChar w:fldCharType="end"/>
            </w:r>
          </w:hyperlink>
        </w:p>
        <w:p w:rsidR="00531308" w:rsidRDefault="00531308">
          <w:r>
            <w:rPr>
              <w:b/>
              <w:bCs/>
              <w:noProof/>
            </w:rPr>
            <w:fldChar w:fldCharType="end"/>
          </w:r>
        </w:p>
      </w:sdtContent>
    </w:sdt>
    <w:p w:rsidR="005B1E15" w:rsidRDefault="005B1E15" w:rsidP="005B1E15">
      <w:pPr>
        <w:pStyle w:val="Heading1"/>
        <w:jc w:val="center"/>
      </w:pPr>
      <w:r>
        <w:br w:type="page"/>
      </w:r>
    </w:p>
    <w:p w:rsidR="00F97E72" w:rsidRPr="00AE646A" w:rsidRDefault="00D9467B" w:rsidP="00D9467B">
      <w:pPr>
        <w:pStyle w:val="Heading1"/>
      </w:pPr>
      <w:bookmarkStart w:id="1" w:name="_Toc17295025"/>
      <w:r w:rsidRPr="00AE646A">
        <w:lastRenderedPageBreak/>
        <w:t>Introduction</w:t>
      </w:r>
      <w:bookmarkEnd w:id="1"/>
      <w:r w:rsidRPr="00AE646A">
        <w:t xml:space="preserve"> </w:t>
      </w:r>
    </w:p>
    <w:p w:rsidR="00D9467B" w:rsidRDefault="00D9467B" w:rsidP="00D9467B">
      <w:r w:rsidRPr="00AE646A">
        <w:t xml:space="preserve">The availability of computer resources on-demand, especially the storage of data and power of computing without being actively managed by any user is known as Cloud computing. </w:t>
      </w:r>
      <w:r w:rsidR="00AE646A" w:rsidRPr="00AE646A">
        <w:t xml:space="preserve">In recent </w:t>
      </w:r>
      <w:r w:rsidR="00071EF0">
        <w:t>year</w:t>
      </w:r>
      <w:r w:rsidR="00AE646A" w:rsidRPr="00AE646A">
        <w:t xml:space="preserve"> cloud computing is attracting the owners of various business because it has the capability of eliminating the requirement </w:t>
      </w:r>
      <w:r w:rsidR="00AE646A">
        <w:t xml:space="preserve">of the users in order to plan for provisioning [1]. </w:t>
      </w:r>
      <w:r w:rsidR="00071EF0">
        <w:t xml:space="preserve">The aim of this report is to </w:t>
      </w:r>
      <w:r w:rsidR="005A1D9A">
        <w:t xml:space="preserve">provide an overview of the cloud computing and will discuss how implementation of cloud computing can help SMEs like London bikes. </w:t>
      </w:r>
      <w:r w:rsidR="009853B8">
        <w:t xml:space="preserve">The essay will also discuss about various factors related to cloud computing which is relevant to the business processes of Small and Medium Entrepreneurs (SMEs). </w:t>
      </w:r>
    </w:p>
    <w:p w:rsidR="004C12DD" w:rsidRDefault="004C12DD" w:rsidP="004C12DD">
      <w:pPr>
        <w:pStyle w:val="Heading1"/>
      </w:pPr>
      <w:bookmarkStart w:id="2" w:name="_Toc17295026"/>
      <w:r>
        <w:t>Overview of the organisation</w:t>
      </w:r>
      <w:bookmarkEnd w:id="2"/>
      <w:r>
        <w:t xml:space="preserve"> </w:t>
      </w:r>
    </w:p>
    <w:p w:rsidR="004C12DD" w:rsidRDefault="004C12DD" w:rsidP="004C12DD">
      <w:r>
        <w:t xml:space="preserve">The organisation which is selected </w:t>
      </w:r>
      <w:r w:rsidR="00B004F2">
        <w:t>for the analysis falls under Small and Medium Enterprises (SMEs). The organisation is based in Lond</w:t>
      </w:r>
      <w:r w:rsidR="0039210B">
        <w:t>on and the name is London Bikes Ltd.</w:t>
      </w:r>
      <w:r w:rsidR="00B004F2">
        <w:t xml:space="preserve"> </w:t>
      </w:r>
      <w:r w:rsidR="0039210B">
        <w:t xml:space="preserve">The company is focused to sell bicycles varying from low to high price. The bicycles are </w:t>
      </w:r>
      <w:r w:rsidR="007F1C2A">
        <w:t xml:space="preserve">specially curated for city riding. The organisation also takes order from customers and design bicycles according to the requirements of the customer. London Bikes has integrated technology and this helps them to </w:t>
      </w:r>
      <w:r w:rsidR="00CB32E2">
        <w:t xml:space="preserve">make salaries of 150 staffs involved in the organisation. </w:t>
      </w:r>
      <w:r w:rsidR="007571F7">
        <w:t xml:space="preserve">To upgrade the IT capabilities, the company is currently willing to install cloud computing so that the organisation can improve its process of business. </w:t>
      </w:r>
    </w:p>
    <w:p w:rsidR="00AA57A8" w:rsidRDefault="00AA57A8" w:rsidP="00AA57A8">
      <w:pPr>
        <w:pStyle w:val="Heading1"/>
      </w:pPr>
      <w:bookmarkStart w:id="3" w:name="_Toc17295027"/>
      <w:r>
        <w:t>Factors for adoption of cloud computing</w:t>
      </w:r>
      <w:bookmarkEnd w:id="3"/>
      <w:r>
        <w:t xml:space="preserve"> </w:t>
      </w:r>
    </w:p>
    <w:p w:rsidR="00AA57A8" w:rsidRDefault="00AA57A8" w:rsidP="00AA57A8">
      <w:r>
        <w:t xml:space="preserve">Since, London </w:t>
      </w:r>
      <w:r w:rsidR="00904275">
        <w:t xml:space="preserve">Bikes Limited </w:t>
      </w:r>
      <w:r w:rsidR="00870000">
        <w:t xml:space="preserve">falls under SMEs therefore the factors which has to be considered for integration of cloud computing should be in synch with SME. </w:t>
      </w:r>
      <w:r w:rsidR="003935F2">
        <w:t>The following part of the report will discuss about various factors:</w:t>
      </w:r>
    </w:p>
    <w:p w:rsidR="003935F2" w:rsidRDefault="00EA440A" w:rsidP="00EA440A">
      <w:pPr>
        <w:pStyle w:val="Heading2"/>
      </w:pPr>
      <w:bookmarkStart w:id="4" w:name="_Toc17295028"/>
      <w:r>
        <w:rPr>
          <w:i/>
        </w:rPr>
        <w:lastRenderedPageBreak/>
        <w:t xml:space="preserve">“Ease of use” </w:t>
      </w:r>
      <w:r>
        <w:t>Perception</w:t>
      </w:r>
      <w:bookmarkEnd w:id="4"/>
      <w:r>
        <w:t xml:space="preserve"> </w:t>
      </w:r>
    </w:p>
    <w:p w:rsidR="00EA440A" w:rsidRDefault="005B7B41" w:rsidP="00EA440A">
      <w:r>
        <w:t xml:space="preserve">While implementing cloud computing in the core operation of the business, the manager of London Bikes should </w:t>
      </w:r>
      <w:r w:rsidR="004348F2">
        <w:t xml:space="preserve">find the use of cloud computing an easy one and not a complex one. </w:t>
      </w:r>
      <w:r w:rsidR="00EE1FC5">
        <w:t xml:space="preserve">It is being seen that the chances of adoption of cloud computing increases among the SME business managers when they find that the adoption will ease the operations of the business and </w:t>
      </w:r>
      <w:r w:rsidR="008C6D6B">
        <w:t xml:space="preserve">it will reduce complexity [2]. </w:t>
      </w:r>
      <w:r w:rsidR="00670B69">
        <w:t xml:space="preserve">Such as </w:t>
      </w:r>
      <w:r w:rsidR="00670B69" w:rsidRPr="00670B69">
        <w:t>Google Cloud Platform</w:t>
      </w:r>
      <w:r w:rsidR="00670B69">
        <w:t>, Amazon web services, IBM cloud etc.</w:t>
      </w:r>
    </w:p>
    <w:p w:rsidR="00610DE8" w:rsidRDefault="00610DE8" w:rsidP="00610DE8">
      <w:pPr>
        <w:pStyle w:val="Heading2"/>
      </w:pPr>
      <w:bookmarkStart w:id="5" w:name="_Toc17295029"/>
      <w:r>
        <w:t xml:space="preserve">Relative </w:t>
      </w:r>
      <w:r w:rsidR="00395A8F">
        <w:t>advantage</w:t>
      </w:r>
      <w:bookmarkEnd w:id="5"/>
    </w:p>
    <w:p w:rsidR="00395A8F" w:rsidRDefault="00AD38FC" w:rsidP="00395A8F">
      <w:r>
        <w:t xml:space="preserve">Cloud computing has the ability to provide various advantages to an organisation which cannot be provided by any other model for computing. Relative advantage of cloud computing is considered as one of the important factor for adoption of cloud computing. The advantage which can come along with the implementation of cloud computing is flexible payment, enhancement of scalability, the process of installation and upgrading is very simple in nature [2 pp. 7] </w:t>
      </w:r>
      <w:r w:rsidR="00670B69">
        <w:t>Such as some cloud storage which might useful for London bikes</w:t>
      </w:r>
      <w:r w:rsidR="000B485E">
        <w:t xml:space="preserve">, like </w:t>
      </w:r>
      <w:proofErr w:type="gramStart"/>
      <w:r w:rsidR="000B485E">
        <w:t>Dropbox,Gmail</w:t>
      </w:r>
      <w:proofErr w:type="gramEnd"/>
      <w:r w:rsidR="000B485E">
        <w:t>, iCloud</w:t>
      </w:r>
      <w:r w:rsidR="00670B69">
        <w:t xml:space="preserve"> </w:t>
      </w:r>
      <w:r w:rsidR="000B485E">
        <w:t>etc.</w:t>
      </w:r>
    </w:p>
    <w:p w:rsidR="00DD3116" w:rsidRDefault="00DD3116" w:rsidP="00DD3116">
      <w:pPr>
        <w:pStyle w:val="Heading2"/>
      </w:pPr>
      <w:bookmarkStart w:id="6" w:name="_Toc17295030"/>
      <w:r>
        <w:t>Compatibility</w:t>
      </w:r>
      <w:bookmarkEnd w:id="6"/>
      <w:r>
        <w:t xml:space="preserve"> </w:t>
      </w:r>
    </w:p>
    <w:p w:rsidR="00146C63" w:rsidRDefault="00146C63" w:rsidP="00146C63">
      <w:r>
        <w:t>The compatibility of cloud computing with the systems in the organisation is also considered</w:t>
      </w:r>
      <w:r w:rsidR="008E0D4C">
        <w:t xml:space="preserve"> as one of the important factor. Compatibility due to adoption of cloud computing reduces uncertainties in various ways. </w:t>
      </w:r>
    </w:p>
    <w:p w:rsidR="005F41F3" w:rsidRDefault="005F41F3" w:rsidP="005F41F3">
      <w:pPr>
        <w:pStyle w:val="Heading2"/>
      </w:pPr>
      <w:bookmarkStart w:id="7" w:name="_Toc17295031"/>
      <w:r>
        <w:t>External pressure</w:t>
      </w:r>
      <w:bookmarkEnd w:id="7"/>
      <w:r>
        <w:t xml:space="preserve"> </w:t>
      </w:r>
    </w:p>
    <w:p w:rsidR="005F41F3" w:rsidRDefault="005F41F3" w:rsidP="005F41F3">
      <w:r>
        <w:t>In today’s business environment competition among organisations are increasing at an alarming rate. So, external pressure is considered as one of the important aspect for the adoption of cloud computing. Adoption of cloud computing can help London Bikes to cope with the pressure of competition and it can also help the company to become more advanced.</w:t>
      </w:r>
      <w:r w:rsidR="000B485E">
        <w:t xml:space="preserve"> i.e. If google service provider is providing the cloud services then the company London bikes Ltd. </w:t>
      </w:r>
      <w:r w:rsidR="000B485E">
        <w:lastRenderedPageBreak/>
        <w:t xml:space="preserve">Don’t need to worry about any breakdowns, </w:t>
      </w:r>
      <w:proofErr w:type="gramStart"/>
      <w:r w:rsidR="000B485E">
        <w:t>Because</w:t>
      </w:r>
      <w:proofErr w:type="gramEnd"/>
      <w:r w:rsidR="000B485E">
        <w:t xml:space="preserve"> if anything happens then the service provider is going to be responsible.</w:t>
      </w:r>
    </w:p>
    <w:p w:rsidR="005F41F3" w:rsidRDefault="00CA16CC" w:rsidP="00CA16CC">
      <w:pPr>
        <w:pStyle w:val="Heading1"/>
      </w:pPr>
      <w:bookmarkStart w:id="8" w:name="_Toc17295032"/>
      <w:r>
        <w:t>Relevancy of this factors</w:t>
      </w:r>
      <w:bookmarkEnd w:id="8"/>
      <w:r>
        <w:t xml:space="preserve"> </w:t>
      </w:r>
    </w:p>
    <w:p w:rsidR="00CA16CC" w:rsidRDefault="00C6233A" w:rsidP="00CA16CC">
      <w:r>
        <w:t xml:space="preserve">Relative advantage has been considered as a factor for the adoption of cloud computing. This factor is relevant because </w:t>
      </w:r>
      <w:r w:rsidR="00010415">
        <w:t xml:space="preserve">relative advantage helps an organisation to gain competitive advantage. Relative advantage is relevant because it helps in reduction in the costs of software, </w:t>
      </w:r>
      <w:r w:rsidR="00893E7E">
        <w:t>the flexibility of the sour</w:t>
      </w:r>
      <w:r w:rsidR="00C333EE">
        <w:t xml:space="preserve">ces of computing is increasing [3] </w:t>
      </w:r>
    </w:p>
    <w:p w:rsidR="0052399F" w:rsidRDefault="00893E7E" w:rsidP="00CA16CC">
      <w:r>
        <w:t xml:space="preserve">In addition to this, external pressure or competitive pressure has also been considered as a factor for the adoption of cloud computing in the core operation of London Bikes Ltd. </w:t>
      </w:r>
      <w:r w:rsidR="00BD4447">
        <w:t xml:space="preserve">This factor is </w:t>
      </w:r>
      <w:r w:rsidR="00F22C00">
        <w:t xml:space="preserve">also considered as relevant because from very early time it has been identified that diffusion of </w:t>
      </w:r>
      <w:r w:rsidR="00985B0B">
        <w:t xml:space="preserve">technology takes place due to </w:t>
      </w:r>
      <w:r w:rsidR="00081512">
        <w:t xml:space="preserve">the pressure from other organisation. Compatibility is also considered as one of the important factor </w:t>
      </w:r>
      <w:r w:rsidR="005C4AF0">
        <w:t xml:space="preserve">for the adoption of cloud computing. This factor is also considered as relevant because compatibility is considered as one of the </w:t>
      </w:r>
      <w:r w:rsidR="007572AA">
        <w:t xml:space="preserve">strongest driver in order to adopt the technology. </w:t>
      </w:r>
      <w:r w:rsidR="008E3BF0">
        <w:t xml:space="preserve">Compatibility is considered as one of the extent to which any form of technology gets suited </w:t>
      </w:r>
      <w:r w:rsidR="00A85EB8">
        <w:t>in an organisation’s norms, practices and occurrences</w:t>
      </w:r>
      <w:r w:rsidR="00C333EE">
        <w:t xml:space="preserve"> which are existing in nature [3 pp. 112]. </w:t>
      </w:r>
    </w:p>
    <w:p w:rsidR="00D9235A" w:rsidRDefault="0052399F" w:rsidP="00CA16CC">
      <w:r>
        <w:t xml:space="preserve">Thus, from the discussion it is clear that the factors which has been discussed </w:t>
      </w:r>
      <w:r w:rsidR="002A5721">
        <w:t xml:space="preserve">regarding the adoption of cloud computing is </w:t>
      </w:r>
      <w:r w:rsidR="00E700EB">
        <w:t>relevant in various aspects. There are various other factors which can also be relevant for the adoption of clou</w:t>
      </w:r>
      <w:r w:rsidR="00640824">
        <w:t>d computing. They are security of the information of the organisation, complexity of the computing system, the support from the senior management of the organis</w:t>
      </w:r>
      <w:r w:rsidR="00D9235A">
        <w:t xml:space="preserve">ation. </w:t>
      </w:r>
    </w:p>
    <w:p w:rsidR="00D9235A" w:rsidRDefault="00D9235A" w:rsidP="00D9235A">
      <w:pPr>
        <w:pStyle w:val="Heading1"/>
      </w:pPr>
      <w:bookmarkStart w:id="9" w:name="_Toc17295033"/>
      <w:r>
        <w:lastRenderedPageBreak/>
        <w:t>Cloud computing services used by London Bikes Ltd.</w:t>
      </w:r>
      <w:bookmarkEnd w:id="9"/>
      <w:r>
        <w:t xml:space="preserve"> </w:t>
      </w:r>
    </w:p>
    <w:p w:rsidR="003C281D" w:rsidRDefault="003C281D" w:rsidP="003C281D">
      <w:pPr>
        <w:pStyle w:val="Heading2"/>
      </w:pPr>
      <w:bookmarkStart w:id="10" w:name="_Toc17295034"/>
      <w:r>
        <w:t>SaaS</w:t>
      </w:r>
      <w:bookmarkEnd w:id="10"/>
      <w:r>
        <w:t xml:space="preserve"> </w:t>
      </w:r>
    </w:p>
    <w:p w:rsidR="000B485E" w:rsidRDefault="008750D9" w:rsidP="008750D9">
      <w:r>
        <w:t xml:space="preserve">The full form of </w:t>
      </w:r>
      <w:proofErr w:type="spellStart"/>
      <w:r>
        <w:t>Saas</w:t>
      </w:r>
      <w:proofErr w:type="spellEnd"/>
      <w:r>
        <w:t xml:space="preserve"> is Software as a Service. </w:t>
      </w:r>
      <w:r w:rsidR="005750B4">
        <w:t>It can be used as a sense for the managers of the business.</w:t>
      </w:r>
      <w:r w:rsidR="00A53E50">
        <w:t xml:space="preserve"> Cloud computing is developed due to evolvement of SaaS service model [4].</w:t>
      </w:r>
      <w:r w:rsidR="005750B4">
        <w:t xml:space="preserve"> </w:t>
      </w:r>
      <w:r w:rsidR="007E14B4">
        <w:t>For SMEs, SaaS model can be used for the Customer Rel</w:t>
      </w:r>
      <w:r w:rsidR="00E94A26">
        <w:t xml:space="preserve">ationship Management and also for the Management of Web content. </w:t>
      </w:r>
      <w:proofErr w:type="spellStart"/>
      <w:r w:rsidR="001E1A32">
        <w:t>Saas</w:t>
      </w:r>
      <w:proofErr w:type="spellEnd"/>
      <w:r w:rsidR="001E1A32">
        <w:t xml:space="preserve"> can help the managers of the SME business to search for the best alternatives which can lower the cost of the company but the managers need not have to worry about the future requirements of the business. </w:t>
      </w:r>
      <w:r w:rsidR="00B6460D">
        <w:t xml:space="preserve">Apart from this, SaaS can also be used for collaboration of multiple users so that they can work together in a similar suite of software and at the same time. Thus, it can be said that </w:t>
      </w:r>
      <w:r w:rsidR="0091477D">
        <w:t xml:space="preserve">SaaS model can help London Bike Ltd in reducing the time of the work. </w:t>
      </w:r>
    </w:p>
    <w:p w:rsidR="008750D9" w:rsidRDefault="000B485E" w:rsidP="008750D9">
      <w:proofErr w:type="gramStart"/>
      <w:r>
        <w:t>Examples:-</w:t>
      </w:r>
      <w:proofErr w:type="gramEnd"/>
      <w:r>
        <w:t xml:space="preserve"> Microsoft Office 365, Google apps, Amazon web services, Dropbox. </w:t>
      </w:r>
    </w:p>
    <w:p w:rsidR="0091477D" w:rsidRDefault="0091477D" w:rsidP="0091477D">
      <w:pPr>
        <w:pStyle w:val="Heading2"/>
      </w:pPr>
      <w:bookmarkStart w:id="11" w:name="_Toc17295035"/>
      <w:r>
        <w:t>PaaS</w:t>
      </w:r>
      <w:bookmarkEnd w:id="11"/>
      <w:r>
        <w:t xml:space="preserve"> </w:t>
      </w:r>
    </w:p>
    <w:p w:rsidR="000B485E" w:rsidRPr="000B485E" w:rsidRDefault="0091477D" w:rsidP="000B485E">
      <w:r>
        <w:t xml:space="preserve">PaaS is considered as the second block of the pyramid of cloud computing. </w:t>
      </w:r>
      <w:r w:rsidR="00F014F9">
        <w:t xml:space="preserve">The full form of PaaS is Platform as a Service [7]. </w:t>
      </w:r>
      <w:r w:rsidR="00E20756">
        <w:t xml:space="preserve">PaaS can be used as a platform for the developers which can be used by them in order to build the applications of the developer over the internet. </w:t>
      </w:r>
      <w:r w:rsidR="006E4452">
        <w:t>SMEs can use this service in order to develop or test the products they are producing. PaaS can be used a basic but a very necessary tool which is website. For SMEs building a proper website is of utmost importance</w:t>
      </w:r>
      <w:r w:rsidR="000B485E">
        <w:t xml:space="preserve">. </w:t>
      </w:r>
      <w:r w:rsidR="000B485E" w:rsidRPr="000B485E">
        <w:t>If there are several developers developing the same project, though PaaS can provide great speed and flexibility to the entire process. As we ask for London Bikes.</w:t>
      </w:r>
      <w:r w:rsidR="000B485E">
        <w:t xml:space="preserve"> </w:t>
      </w:r>
      <w:r w:rsidR="000B485E" w:rsidRPr="000B485E">
        <w:t>PaaS is also helpful if you wish to be able to generate your own personalised applications.</w:t>
      </w:r>
      <w:r w:rsidR="000B485E">
        <w:t xml:space="preserve"> </w:t>
      </w:r>
      <w:r w:rsidR="000B485E" w:rsidRPr="000B485E">
        <w:t>Whereas we can use existing as well.</w:t>
      </w:r>
    </w:p>
    <w:p w:rsidR="000B485E" w:rsidRDefault="000B485E" w:rsidP="000B485E">
      <w:r w:rsidRPr="000B485E">
        <w:t>Like in the market we have the Best Cloud Drive: Google Backup and Sync.</w:t>
      </w:r>
    </w:p>
    <w:p w:rsidR="000B485E" w:rsidRDefault="000B485E" w:rsidP="000B485E"/>
    <w:p w:rsidR="000B485E" w:rsidRDefault="000B485E" w:rsidP="000B485E">
      <w:r w:rsidRPr="000B485E">
        <w:lastRenderedPageBreak/>
        <w:t xml:space="preserve">Here are some example of </w:t>
      </w:r>
      <w:proofErr w:type="spellStart"/>
      <w:proofErr w:type="gramStart"/>
      <w:r w:rsidRPr="000B485E">
        <w:t>Paas</w:t>
      </w:r>
      <w:proofErr w:type="spellEnd"/>
      <w:r>
        <w:t>:-</w:t>
      </w:r>
      <w:proofErr w:type="gramEnd"/>
    </w:p>
    <w:p w:rsidR="000B485E" w:rsidRDefault="000B485E" w:rsidP="000B485E">
      <w:r w:rsidRPr="000B485E">
        <w:t>AWS Elastic Beanstalk, Windows Azure, Force.com, Google App Engine, Apache Stratos etc.</w:t>
      </w:r>
    </w:p>
    <w:p w:rsidR="006E4452" w:rsidRDefault="000B485E" w:rsidP="006E4452">
      <w:pPr>
        <w:pStyle w:val="Heading2"/>
      </w:pPr>
      <w:bookmarkStart w:id="12" w:name="_Toc17295036"/>
      <w:r>
        <w:t>I</w:t>
      </w:r>
      <w:r w:rsidR="006E4452">
        <w:t>aaS</w:t>
      </w:r>
      <w:bookmarkEnd w:id="12"/>
      <w:r w:rsidR="006E4452">
        <w:t xml:space="preserve"> </w:t>
      </w:r>
    </w:p>
    <w:p w:rsidR="006E4452" w:rsidRDefault="000B485E" w:rsidP="006E4452">
      <w:r>
        <w:t>I</w:t>
      </w:r>
      <w:r w:rsidR="006E4452">
        <w:t>aaS is also an important part of the cloud computing system and it can also be used in various ways for the success of SME business like London Bikes Limited.</w:t>
      </w:r>
      <w:r w:rsidR="00115F45">
        <w:t xml:space="preserve"> </w:t>
      </w:r>
      <w:r>
        <w:t>I</w:t>
      </w:r>
      <w:r w:rsidR="00115F45">
        <w:t xml:space="preserve">aaS is also considered as one of the major </w:t>
      </w:r>
      <w:r>
        <w:t>services types</w:t>
      </w:r>
      <w:r w:rsidR="00115F45">
        <w:t xml:space="preserve"> in the environment of cloud </w:t>
      </w:r>
      <w:r w:rsidR="00487946">
        <w:t>[6].</w:t>
      </w:r>
      <w:r w:rsidR="006E4452">
        <w:t xml:space="preserve"> </w:t>
      </w:r>
      <w:r>
        <w:t>I</w:t>
      </w:r>
      <w:r w:rsidR="00397F17">
        <w:t xml:space="preserve">aaS can be used to form an infrastructure which is virtual in nature and this infrastructure can reduce the usage of hardware and software by the organisation. </w:t>
      </w:r>
      <w:r w:rsidR="00A17E7F">
        <w:t xml:space="preserve">Since the usage of hardware and software involves a lot of costs therefore, it can be said that </w:t>
      </w:r>
      <w:r>
        <w:t>I</w:t>
      </w:r>
      <w:r w:rsidR="00A17E7F">
        <w:t xml:space="preserve">aaS can reduce the cost of the organisation. </w:t>
      </w:r>
      <w:r>
        <w:t>I</w:t>
      </w:r>
      <w:r w:rsidR="003F42CA">
        <w:t xml:space="preserve">aaS can also help the employees of the organisation to access the computer system from anywhere and under any circumstances. </w:t>
      </w:r>
      <w:r w:rsidR="005B363E">
        <w:t xml:space="preserve">Thus, it can be said that </w:t>
      </w:r>
      <w:r>
        <w:t>I</w:t>
      </w:r>
      <w:r w:rsidR="005B363E">
        <w:t>aaS can be used to make the system of working</w:t>
      </w:r>
      <w:r w:rsidR="001E7B87">
        <w:t xml:space="preserve"> of the SMEs</w:t>
      </w:r>
      <w:r w:rsidR="005B363E">
        <w:t xml:space="preserve"> easier. </w:t>
      </w:r>
      <w:r>
        <w:t>Whereas Iaa</w:t>
      </w:r>
      <w:r w:rsidR="00531308">
        <w:t xml:space="preserve">S have got some challenges </w:t>
      </w:r>
    </w:p>
    <w:p w:rsidR="00531308" w:rsidRDefault="00531308" w:rsidP="006E4452">
      <w:r>
        <w:t xml:space="preserve">First and most important for London bikes is security, it doesn’t have any control over cloud security, technical problems, upgrade and maintenance etc. </w:t>
      </w:r>
    </w:p>
    <w:p w:rsidR="00531308" w:rsidRDefault="00531308" w:rsidP="006E4452">
      <w:proofErr w:type="gramStart"/>
      <w:r>
        <w:t>So</w:t>
      </w:r>
      <w:proofErr w:type="gramEnd"/>
      <w:r>
        <w:t xml:space="preserve"> this service could be more challenging for London bikes.</w:t>
      </w:r>
    </w:p>
    <w:p w:rsidR="0039720E" w:rsidRDefault="0039720E" w:rsidP="0039720E">
      <w:pPr>
        <w:pStyle w:val="Heading1"/>
      </w:pPr>
      <w:bookmarkStart w:id="13" w:name="_Toc17295037"/>
      <w:r>
        <w:t>Barriers for cloud migration</w:t>
      </w:r>
      <w:bookmarkEnd w:id="13"/>
      <w:r>
        <w:t xml:space="preserve"> </w:t>
      </w:r>
    </w:p>
    <w:p w:rsidR="0039720E" w:rsidRDefault="0039720E" w:rsidP="0039720E">
      <w:r>
        <w:t xml:space="preserve">In the above part of the report the </w:t>
      </w:r>
      <w:r w:rsidR="00D811A0">
        <w:t xml:space="preserve">advantages of integration of cloud computing services in SMEs have been discussed. This part of the report will discuss about the </w:t>
      </w:r>
      <w:r w:rsidR="00D30A96">
        <w:t>challenges which can be faced by organisations like Londo</w:t>
      </w:r>
      <w:r w:rsidR="00E03E6F">
        <w:t xml:space="preserve">n Bikes Limited while cloud computing in the core operation of the organisation. </w:t>
      </w:r>
      <w:r w:rsidR="00A01CB0">
        <w:t xml:space="preserve">Security issues are considered as one of the main barrier for the adoption of </w:t>
      </w:r>
      <w:r w:rsidR="00F17C6B">
        <w:t xml:space="preserve">cloud computing in SMEs. </w:t>
      </w:r>
      <w:r w:rsidR="003F2D46">
        <w:t xml:space="preserve">Cloud computing helps in sharing of networking infrastructure as well as storage among various customers of the organisation which can lead to serious concerns in the field of security. </w:t>
      </w:r>
      <w:r w:rsidR="000E4D80">
        <w:t xml:space="preserve">While adopting cloud computing size of the firms also becomes a barrier. In SMEs like London Bike they do not have large resources, neither </w:t>
      </w:r>
      <w:r w:rsidR="000E4D80">
        <w:lastRenderedPageBreak/>
        <w:t>they have the capacity of risk taking like that of the large firms. Therefore, the size of the firm itself becomes a barrier for the integration of cloud computin</w:t>
      </w:r>
      <w:r w:rsidR="00240ECA">
        <w:t xml:space="preserve">g. </w:t>
      </w:r>
      <w:r w:rsidR="004E6918">
        <w:t>Compatibility with the system which is existing, complexity in the process of migration are few other barriers [8]</w:t>
      </w:r>
      <w:r w:rsidR="00662CFD">
        <w:t>.</w:t>
      </w:r>
    </w:p>
    <w:p w:rsidR="008A63FA" w:rsidRDefault="008A63FA" w:rsidP="008A63FA">
      <w:pPr>
        <w:pStyle w:val="Heading1"/>
      </w:pPr>
      <w:bookmarkStart w:id="14" w:name="_Toc17295038"/>
      <w:r>
        <w:t>Challenges for cloud migration</w:t>
      </w:r>
      <w:bookmarkEnd w:id="14"/>
      <w:r>
        <w:t xml:space="preserve"> </w:t>
      </w:r>
    </w:p>
    <w:p w:rsidR="008A63FA" w:rsidRDefault="009D13AF" w:rsidP="009D13AF">
      <w:pPr>
        <w:pStyle w:val="Heading2"/>
      </w:pPr>
      <w:bookmarkStart w:id="15" w:name="_Toc17295039"/>
      <w:r>
        <w:t>Device management</w:t>
      </w:r>
      <w:bookmarkEnd w:id="15"/>
      <w:r>
        <w:t xml:space="preserve"> </w:t>
      </w:r>
    </w:p>
    <w:p w:rsidR="009D13AF" w:rsidRDefault="009D13AF" w:rsidP="009D13AF">
      <w:r>
        <w:t>In a cloud services there are various devices just similar to number of employees associated in the organisation. SMEs find i</w:t>
      </w:r>
      <w:r w:rsidR="009C2414">
        <w:t xml:space="preserve">t difficult to take care of all these devices because they don’t have upgraded technology. This is the reason a huge portion of devices are unmanaged and thus, this can be one of the major challenges that can be faced by SMEs while adopting cloud computing services. </w:t>
      </w:r>
    </w:p>
    <w:p w:rsidR="00BB04EE" w:rsidRDefault="00BB04EE" w:rsidP="00BB04EE">
      <w:pPr>
        <w:pStyle w:val="Heading2"/>
      </w:pPr>
      <w:bookmarkStart w:id="16" w:name="_Toc17295040"/>
      <w:r>
        <w:t>Storage of cloud</w:t>
      </w:r>
      <w:bookmarkEnd w:id="16"/>
      <w:r>
        <w:t xml:space="preserve"> </w:t>
      </w:r>
    </w:p>
    <w:p w:rsidR="00BB04EE" w:rsidRDefault="00BB04EE" w:rsidP="00BB04EE">
      <w:r>
        <w:t>Another challenge which is being often faced by SMEs while integrating cloud computing services is the storage of cloud. Storing IT tasks become a huge task for the IT department of SMEs because they have lack of both resources</w:t>
      </w:r>
      <w:r w:rsidR="001C233B">
        <w:t xml:space="preserve"> and time. </w:t>
      </w:r>
      <w:r w:rsidR="00531308">
        <w:t>Such as Dropbox, Gmail.</w:t>
      </w:r>
    </w:p>
    <w:p w:rsidR="006D5C25" w:rsidRDefault="003402C3" w:rsidP="003402C3">
      <w:pPr>
        <w:pStyle w:val="Heading1"/>
      </w:pPr>
      <w:bookmarkStart w:id="17" w:name="_Toc17295041"/>
      <w:r>
        <w:t>Cloud services popular amongst SMEs</w:t>
      </w:r>
      <w:bookmarkEnd w:id="17"/>
      <w:r>
        <w:t xml:space="preserve"> </w:t>
      </w:r>
    </w:p>
    <w:p w:rsidR="00531308" w:rsidRDefault="00531308" w:rsidP="001E0217"/>
    <w:p w:rsidR="00576365" w:rsidRDefault="00576365" w:rsidP="00576365">
      <w:pPr>
        <w:pStyle w:val="Heading2"/>
      </w:pPr>
      <w:bookmarkStart w:id="18" w:name="_Toc17295042"/>
      <w:proofErr w:type="spellStart"/>
      <w:r>
        <w:t>Cloudways</w:t>
      </w:r>
      <w:bookmarkEnd w:id="18"/>
      <w:proofErr w:type="spellEnd"/>
      <w:r>
        <w:t xml:space="preserve"> </w:t>
      </w:r>
    </w:p>
    <w:p w:rsidR="00576365" w:rsidRDefault="00576365" w:rsidP="00576365">
      <w:r>
        <w:t xml:space="preserve">This is another very useful service which is popular among various </w:t>
      </w:r>
      <w:r w:rsidR="00A16A0D">
        <w:t xml:space="preserve">SMEs across the world. The infrastructure service needs to be considered in order to use this innovative cloud service. When any infrastructure is bought through </w:t>
      </w:r>
      <w:proofErr w:type="spellStart"/>
      <w:r w:rsidR="00A16A0D">
        <w:t>cloudways</w:t>
      </w:r>
      <w:proofErr w:type="spellEnd"/>
      <w:r w:rsidR="00A16A0D">
        <w:t xml:space="preserve"> the configuration of the infrastructure is automatically done. </w:t>
      </w:r>
    </w:p>
    <w:p w:rsidR="00501831" w:rsidRDefault="00501831" w:rsidP="00501831">
      <w:pPr>
        <w:pStyle w:val="Heading2"/>
      </w:pPr>
      <w:bookmarkStart w:id="19" w:name="_Toc17295043"/>
      <w:r>
        <w:lastRenderedPageBreak/>
        <w:t>Drip</w:t>
      </w:r>
      <w:bookmarkEnd w:id="19"/>
      <w:r>
        <w:t xml:space="preserve"> </w:t>
      </w:r>
    </w:p>
    <w:p w:rsidR="00501831" w:rsidRDefault="00501831" w:rsidP="00501831">
      <w:r>
        <w:t xml:space="preserve">Another useful cloud services which is popular among SMEs is Drip. The interactions between the customer and the organisation is a very important aspect which needs to be considered. </w:t>
      </w:r>
      <w:r w:rsidR="0086506E">
        <w:t xml:space="preserve">Drip is not a CRM system. It works as a tool for automation of marketing where the </w:t>
      </w:r>
      <w:proofErr w:type="spellStart"/>
      <w:r w:rsidR="0086506E">
        <w:t>inteactions</w:t>
      </w:r>
      <w:proofErr w:type="spellEnd"/>
      <w:r w:rsidR="0086506E">
        <w:t xml:space="preserve"> of the customers and the organisation gets automated and the entire process is done via email. </w:t>
      </w:r>
      <w:r w:rsidR="002B716E">
        <w:t xml:space="preserve">Various carts of shopping and tools of lead capture gets integrated with the help of Drip. </w:t>
      </w:r>
      <w:r w:rsidR="0093663E">
        <w:t xml:space="preserve">This service helps in engagement of customers in a very powerful </w:t>
      </w:r>
      <w:r w:rsidR="00475BF0">
        <w:t xml:space="preserve">way. Since, customer engagement or interaction with customers is important for SMEs therefore, Drip is widely used among SMEs. </w:t>
      </w:r>
    </w:p>
    <w:p w:rsidR="00214AA3" w:rsidRDefault="00214AA3" w:rsidP="00214AA3">
      <w:pPr>
        <w:pStyle w:val="Heading1"/>
      </w:pPr>
      <w:bookmarkStart w:id="20" w:name="_Toc17295044"/>
      <w:r>
        <w:t>Application process of cloud services of SMEs</w:t>
      </w:r>
      <w:bookmarkEnd w:id="20"/>
      <w:r>
        <w:t xml:space="preserve"> </w:t>
      </w:r>
    </w:p>
    <w:p w:rsidR="00214AA3" w:rsidRDefault="00214AA3" w:rsidP="00214AA3">
      <w:r>
        <w:t xml:space="preserve">Cloud computing can be used to play major role in order to address various inefficiencies in the SMEs and contribute to the business fundamentally. </w:t>
      </w:r>
      <w:r w:rsidR="00964D4F">
        <w:t>The entire process of application offers mod</w:t>
      </w:r>
      <w:r w:rsidR="00831ACF">
        <w:t>el of deployment [5].</w:t>
      </w:r>
      <w:r w:rsidR="00964D4F">
        <w:t xml:space="preserve"> The appl</w:t>
      </w:r>
      <w:r w:rsidR="005946A4">
        <w:t xml:space="preserve">ication process of cloud computing has evolved in such a way that it is currently in the mind of most of the Chief Information Officer of various SMEs. </w:t>
      </w:r>
      <w:r w:rsidR="007E43D7">
        <w:t xml:space="preserve">It has been reported that SMEs contribute a good portion of their earnings as investment to IT and these SMEs find cloud computing an interesting concept for the prosperity of the business. </w:t>
      </w:r>
      <w:r w:rsidR="003673DA">
        <w:t xml:space="preserve">The application process of cloud services helps the SME business model to obtain a rich application of business and it also helps the business model to be easily customisable. Adoption of cloud services not only focus on bringing total cost </w:t>
      </w:r>
      <w:proofErr w:type="gramStart"/>
      <w:r w:rsidR="003673DA">
        <w:t>ownership</w:t>
      </w:r>
      <w:proofErr w:type="gramEnd"/>
      <w:r w:rsidR="003673DA">
        <w:t xml:space="preserve"> but it also helps in lowering the risk and help in promoting innovation. </w:t>
      </w:r>
    </w:p>
    <w:p w:rsidR="00531308" w:rsidRPr="00531308" w:rsidRDefault="00531308" w:rsidP="00214AA3">
      <w:pPr>
        <w:rPr>
          <w:b/>
        </w:rPr>
      </w:pPr>
      <w:r w:rsidRPr="00531308">
        <w:rPr>
          <w:b/>
        </w:rPr>
        <w:t xml:space="preserve">Some more </w:t>
      </w:r>
      <w:r w:rsidRPr="00531308">
        <w:rPr>
          <w:b/>
        </w:rPr>
        <w:t xml:space="preserve">Useful cloud services for London </w:t>
      </w:r>
      <w:r w:rsidRPr="00531308">
        <w:rPr>
          <w:b/>
        </w:rPr>
        <w:t>Bikes: -</w:t>
      </w:r>
    </w:p>
    <w:p w:rsidR="00531308" w:rsidRPr="00531308" w:rsidRDefault="00531308" w:rsidP="00531308">
      <w:r w:rsidRPr="00531308">
        <w:t>I would recommend some good services of Google cloud service provides</w:t>
      </w:r>
      <w:r>
        <w:t xml:space="preserve">, </w:t>
      </w:r>
      <w:proofErr w:type="gramStart"/>
      <w:r>
        <w:t>Which</w:t>
      </w:r>
      <w:proofErr w:type="gramEnd"/>
      <w:r>
        <w:t xml:space="preserve"> are given below,</w:t>
      </w:r>
    </w:p>
    <w:p w:rsidR="00531308" w:rsidRPr="00531308" w:rsidRDefault="00531308" w:rsidP="00531308">
      <w:r w:rsidRPr="00531308">
        <w:t>Web hosting</w:t>
      </w:r>
    </w:p>
    <w:p w:rsidR="00531308" w:rsidRPr="00531308" w:rsidRDefault="00531308" w:rsidP="00531308">
      <w:r w:rsidRPr="00531308">
        <w:lastRenderedPageBreak/>
        <w:t>Virtual machines</w:t>
      </w:r>
    </w:p>
    <w:p w:rsidR="00531308" w:rsidRPr="00531308" w:rsidRDefault="00531308" w:rsidP="00531308">
      <w:r w:rsidRPr="00531308">
        <w:t>Data analytics</w:t>
      </w:r>
    </w:p>
    <w:p w:rsidR="00531308" w:rsidRDefault="00531308" w:rsidP="00531308">
      <w:r w:rsidRPr="00531308">
        <w:t>Cloud storage</w:t>
      </w:r>
    </w:p>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69538D" w:rsidRDefault="0069538D" w:rsidP="0069538D">
      <w:pPr>
        <w:pStyle w:val="Heading1"/>
      </w:pPr>
      <w:bookmarkStart w:id="21" w:name="_Toc17295045"/>
      <w:r>
        <w:t>Conclusion</w:t>
      </w:r>
      <w:bookmarkEnd w:id="21"/>
      <w:r>
        <w:t xml:space="preserve"> </w:t>
      </w:r>
    </w:p>
    <w:p w:rsidR="0069538D" w:rsidRDefault="000C737D" w:rsidP="0069538D">
      <w:r>
        <w:t xml:space="preserve">The aim of the report was to provide a detailed analysis of cloud computing services so that the management team London Bikes Limited which is an SME can have confidence to integrate cloud services in their business model. </w:t>
      </w:r>
      <w:r w:rsidR="00C85A90">
        <w:t>Various factors like Relative advantage, external pressure and compatibility</w:t>
      </w:r>
      <w:r w:rsidR="00B8611B">
        <w:t xml:space="preserve"> has been taken in to account for the implementation of cloud services in the business of SME.</w:t>
      </w:r>
      <w:r w:rsidR="00C85A90">
        <w:t xml:space="preserve"> </w:t>
      </w:r>
      <w:r w:rsidR="002B476C">
        <w:t xml:space="preserve">From the analysis it has been found that </w:t>
      </w:r>
      <w:r w:rsidR="00C375B2">
        <w:t xml:space="preserve">adoption of cloud services </w:t>
      </w:r>
      <w:r w:rsidR="00CC3951">
        <w:t>helps</w:t>
      </w:r>
      <w:r w:rsidR="00C375B2">
        <w:t xml:space="preserve"> businesses in various ways. </w:t>
      </w:r>
      <w:r w:rsidR="00CC3951">
        <w:t xml:space="preserve">Customer Relationship Management, Customer </w:t>
      </w:r>
      <w:r w:rsidR="00CC3951">
        <w:lastRenderedPageBreak/>
        <w:t xml:space="preserve">Engagement, Marketing Automation </w:t>
      </w:r>
      <w:r w:rsidR="00585C54">
        <w:t xml:space="preserve">everything can be done </w:t>
      </w:r>
      <w:r w:rsidR="003C6113">
        <w:t xml:space="preserve">very easily with </w:t>
      </w:r>
      <w:r w:rsidR="00B6034E">
        <w:t xml:space="preserve">cloud computing services. In the report various popular cloud computing services which is used by SMEs have been discussed. The services include </w:t>
      </w:r>
      <w:proofErr w:type="spellStart"/>
      <w:r w:rsidR="00531308">
        <w:t>cloudways</w:t>
      </w:r>
      <w:proofErr w:type="spellEnd"/>
      <w:r w:rsidR="00531308">
        <w:t>,</w:t>
      </w:r>
      <w:r w:rsidR="00B6034E">
        <w:t xml:space="preserve"> Drip and many more. </w:t>
      </w:r>
      <w:r w:rsidR="000B5842">
        <w:t xml:space="preserve">Security concerns, device management are few challenges that has to be taken care of. </w:t>
      </w:r>
    </w:p>
    <w:p w:rsidR="000F4B46" w:rsidRDefault="000F4B46" w:rsidP="00D22B12">
      <w:pPr>
        <w:pStyle w:val="Heading1"/>
      </w:pPr>
    </w:p>
    <w:p w:rsidR="000F4B46" w:rsidRDefault="000F4B46" w:rsidP="00D22B12">
      <w:pPr>
        <w:pStyle w:val="Heading1"/>
      </w:pPr>
    </w:p>
    <w:p w:rsidR="000F4B46" w:rsidRDefault="000F4B46" w:rsidP="00D22B12">
      <w:pPr>
        <w:pStyle w:val="Heading1"/>
      </w:pPr>
    </w:p>
    <w:p w:rsidR="00531308" w:rsidRDefault="00531308" w:rsidP="00531308"/>
    <w:p w:rsidR="00531308" w:rsidRDefault="00531308" w:rsidP="00531308"/>
    <w:p w:rsidR="00531308" w:rsidRDefault="00531308" w:rsidP="00531308"/>
    <w:p w:rsidR="00531308" w:rsidRDefault="00531308" w:rsidP="00531308"/>
    <w:p w:rsidR="00531308" w:rsidRDefault="00531308" w:rsidP="00531308"/>
    <w:p w:rsidR="00531308" w:rsidRPr="00531308" w:rsidRDefault="00531308" w:rsidP="00531308"/>
    <w:p w:rsidR="00D22B12" w:rsidRDefault="00D22B12" w:rsidP="00D22B12">
      <w:pPr>
        <w:pStyle w:val="Heading1"/>
      </w:pPr>
      <w:bookmarkStart w:id="22" w:name="_Toc17295046"/>
      <w:r>
        <w:t>Recommendations</w:t>
      </w:r>
      <w:bookmarkEnd w:id="22"/>
      <w:r>
        <w:t xml:space="preserve"> </w:t>
      </w:r>
    </w:p>
    <w:p w:rsidR="00D22B12" w:rsidRDefault="00D22B12" w:rsidP="00D22B12">
      <w:pPr>
        <w:pStyle w:val="ListParagraph"/>
        <w:numPr>
          <w:ilvl w:val="0"/>
          <w:numId w:val="1"/>
        </w:numPr>
      </w:pPr>
      <w:r>
        <w:t xml:space="preserve">London Bikes should focus on using encrypted system of files to avoid any security concerns. </w:t>
      </w:r>
    </w:p>
    <w:p w:rsidR="00D22B12" w:rsidRDefault="00D22B12" w:rsidP="00D22B12">
      <w:pPr>
        <w:pStyle w:val="ListParagraph"/>
        <w:numPr>
          <w:ilvl w:val="0"/>
          <w:numId w:val="1"/>
        </w:numPr>
      </w:pPr>
      <w:r>
        <w:t xml:space="preserve">For Storage of data cloud services like Dropbox can be adopted. </w:t>
      </w:r>
    </w:p>
    <w:p w:rsidR="00D22B12" w:rsidRDefault="00D22B12" w:rsidP="00D22B12">
      <w:pPr>
        <w:pStyle w:val="ListParagraph"/>
        <w:numPr>
          <w:ilvl w:val="0"/>
          <w:numId w:val="1"/>
        </w:numPr>
      </w:pPr>
      <w:r>
        <w:t>Enterprise mobile management can be used to manage devices.</w:t>
      </w:r>
      <w:r w:rsidR="005B2964">
        <w:t xml:space="preserve"> Encryption of mobile is a must. </w:t>
      </w:r>
    </w:p>
    <w:p w:rsidR="00D22B12" w:rsidRPr="00D22B12" w:rsidRDefault="00D22B12" w:rsidP="00D22B12"/>
    <w:p w:rsidR="00270249" w:rsidRPr="001E0217" w:rsidRDefault="00270249" w:rsidP="001E0217"/>
    <w:p w:rsidR="006D5C25" w:rsidRPr="0039720E" w:rsidRDefault="006D5C25" w:rsidP="0039720E"/>
    <w:p w:rsidR="0078012F" w:rsidRDefault="0078012F" w:rsidP="006E4452"/>
    <w:p w:rsidR="001E7B87" w:rsidRDefault="00AD5091" w:rsidP="006E4452">
      <w:r>
        <w:t xml:space="preserve">References </w:t>
      </w:r>
    </w:p>
    <w:p w:rsidR="00AD5091" w:rsidRDefault="00AD5091" w:rsidP="00AD5091">
      <w:r>
        <w:t xml:space="preserve">[1] Q. </w:t>
      </w:r>
      <w:r w:rsidRPr="006B7762">
        <w:t>Zhang</w:t>
      </w:r>
      <w:r>
        <w:t>, L.</w:t>
      </w:r>
      <w:r w:rsidRPr="006B7762">
        <w:rPr>
          <w:rFonts w:ascii="Arial" w:hAnsi="Arial" w:cs="Arial"/>
          <w:color w:val="222222"/>
          <w:sz w:val="20"/>
          <w:szCs w:val="20"/>
          <w:shd w:val="clear" w:color="auto" w:fill="FFFFFF"/>
        </w:rPr>
        <w:t xml:space="preserve"> </w:t>
      </w:r>
      <w:r w:rsidRPr="006B7762">
        <w:t>Cheng</w:t>
      </w:r>
      <w:r>
        <w:t xml:space="preserve">, R. </w:t>
      </w:r>
      <w:proofErr w:type="spellStart"/>
      <w:r w:rsidRPr="006B7762">
        <w:t>Boutaba</w:t>
      </w:r>
      <w:proofErr w:type="spellEnd"/>
      <w:r>
        <w:t xml:space="preserve">, </w:t>
      </w:r>
      <w:r w:rsidRPr="006B7762">
        <w:t>Cloud computing: state-of-the-art and research challenges.</w:t>
      </w:r>
      <w:r>
        <w:t xml:space="preserve"> </w:t>
      </w:r>
      <w:r w:rsidRPr="006B7762">
        <w:rPr>
          <w:i/>
        </w:rPr>
        <w:t>J</w:t>
      </w:r>
      <w:r w:rsidRPr="006B7762">
        <w:rPr>
          <w:i/>
          <w:iCs/>
        </w:rPr>
        <w:t>ournal of internet services and applications</w:t>
      </w:r>
      <w:r w:rsidRPr="006B7762">
        <w:t>, </w:t>
      </w:r>
      <w:r w:rsidRPr="006B7762">
        <w:rPr>
          <w:i/>
          <w:iCs/>
        </w:rPr>
        <w:t>1</w:t>
      </w:r>
      <w:r>
        <w:t xml:space="preserve">(1), pp.7-18, May 2010. </w:t>
      </w:r>
    </w:p>
    <w:p w:rsidR="00AD5091" w:rsidRDefault="00AD5091" w:rsidP="00AD5091">
      <w:r>
        <w:t xml:space="preserve">[2] D. Kumar, H.V. </w:t>
      </w:r>
      <w:proofErr w:type="spellStart"/>
      <w:r w:rsidRPr="00AE463E">
        <w:t>Samalia</w:t>
      </w:r>
      <w:proofErr w:type="spellEnd"/>
      <w:r>
        <w:t xml:space="preserve">, P. </w:t>
      </w:r>
      <w:r w:rsidRPr="00AE463E">
        <w:t>Verma</w:t>
      </w:r>
      <w:r>
        <w:t xml:space="preserve">, </w:t>
      </w:r>
      <w:r w:rsidRPr="00AE463E">
        <w:t>Factors influencing cloud computing adoption by small and medium-sized enterprises (SMEs) In India.</w:t>
      </w:r>
      <w:r>
        <w:t xml:space="preserve"> </w:t>
      </w:r>
      <w:r w:rsidRPr="00AE463E">
        <w:rPr>
          <w:i/>
          <w:iCs/>
        </w:rPr>
        <w:t>Pacific Asia Journal of the Association for Information Systems</w:t>
      </w:r>
      <w:r w:rsidRPr="00AE463E">
        <w:t>, </w:t>
      </w:r>
      <w:r w:rsidRPr="00AE463E">
        <w:rPr>
          <w:i/>
          <w:iCs/>
        </w:rPr>
        <w:t>9</w:t>
      </w:r>
      <w:r w:rsidRPr="00AE463E">
        <w:t>(3).</w:t>
      </w:r>
      <w:r>
        <w:t xml:space="preserve">, Oct 2017. </w:t>
      </w:r>
    </w:p>
    <w:p w:rsidR="00AD5091" w:rsidRDefault="00AD5091" w:rsidP="00AD5091">
      <w:r>
        <w:t xml:space="preserve">[3] F. Karim, G. </w:t>
      </w:r>
      <w:proofErr w:type="spellStart"/>
      <w:r w:rsidRPr="00E40ED9">
        <w:t>Rampersad</w:t>
      </w:r>
      <w:proofErr w:type="spellEnd"/>
      <w:r>
        <w:t xml:space="preserve">, </w:t>
      </w:r>
      <w:r w:rsidRPr="00E40ED9">
        <w:t>Factors Affecting the Adoption of Cloud Computing in Saudi Arabian Universities. </w:t>
      </w:r>
      <w:r w:rsidRPr="00E40ED9">
        <w:rPr>
          <w:i/>
          <w:iCs/>
        </w:rPr>
        <w:t>Computer and Information Science</w:t>
      </w:r>
      <w:r w:rsidRPr="00E40ED9">
        <w:t>, </w:t>
      </w:r>
      <w:r w:rsidRPr="00E40ED9">
        <w:rPr>
          <w:i/>
          <w:iCs/>
        </w:rPr>
        <w:t>10</w:t>
      </w:r>
      <w:r w:rsidRPr="00E40ED9">
        <w:t>(2), pp.109-123.</w:t>
      </w:r>
      <w:r>
        <w:t xml:space="preserve">, 2017. </w:t>
      </w:r>
    </w:p>
    <w:p w:rsidR="00AD5091" w:rsidRDefault="00AD5091" w:rsidP="00AD5091">
      <w:pPr>
        <w:rPr>
          <w:rFonts w:cs="Times New Roman"/>
          <w:color w:val="222222"/>
          <w:szCs w:val="24"/>
          <w:shd w:val="clear" w:color="auto" w:fill="FFFFFF"/>
        </w:rPr>
      </w:pPr>
      <w:r>
        <w:t xml:space="preserve">[4] T. Dhillon, C. Wu, E. Chang. </w:t>
      </w:r>
      <w:r w:rsidRPr="007E43F2">
        <w:t>Cloud computing: issues and challenges. In 2010 24th IEEE international conference on advanced information networking and applications (pp. 27-33</w:t>
      </w:r>
      <w:r>
        <w:rPr>
          <w:rFonts w:ascii="Arial" w:hAnsi="Arial" w:cs="Arial"/>
          <w:color w:val="222222"/>
          <w:sz w:val="20"/>
          <w:szCs w:val="20"/>
          <w:shd w:val="clear" w:color="auto" w:fill="FFFFFF"/>
        </w:rPr>
        <w:t xml:space="preserve">), </w:t>
      </w:r>
      <w:r>
        <w:rPr>
          <w:rFonts w:cs="Times New Roman"/>
          <w:color w:val="222222"/>
          <w:szCs w:val="24"/>
          <w:shd w:val="clear" w:color="auto" w:fill="FFFFFF"/>
        </w:rPr>
        <w:t xml:space="preserve">April 2010. </w:t>
      </w:r>
    </w:p>
    <w:p w:rsidR="00AD5091" w:rsidRDefault="00AD5091" w:rsidP="00AD5091">
      <w:pPr>
        <w:rPr>
          <w:rFonts w:cs="Times New Roman"/>
          <w:color w:val="222222"/>
          <w:szCs w:val="24"/>
          <w:shd w:val="clear" w:color="auto" w:fill="FFFFFF"/>
        </w:rPr>
      </w:pPr>
      <w:r>
        <w:rPr>
          <w:rFonts w:cs="Times New Roman"/>
          <w:color w:val="222222"/>
          <w:szCs w:val="24"/>
          <w:shd w:val="clear" w:color="auto" w:fill="FFFFFF"/>
        </w:rPr>
        <w:t xml:space="preserve">[5] R. </w:t>
      </w:r>
      <w:proofErr w:type="spellStart"/>
      <w:r>
        <w:rPr>
          <w:rFonts w:cs="Times New Roman"/>
          <w:color w:val="222222"/>
          <w:szCs w:val="24"/>
          <w:shd w:val="clear" w:color="auto" w:fill="FFFFFF"/>
        </w:rPr>
        <w:t>Sahandi</w:t>
      </w:r>
      <w:proofErr w:type="spellEnd"/>
      <w:r>
        <w:rPr>
          <w:rFonts w:cs="Times New Roman"/>
          <w:color w:val="222222"/>
          <w:szCs w:val="24"/>
          <w:shd w:val="clear" w:color="auto" w:fill="FFFFFF"/>
        </w:rPr>
        <w:t xml:space="preserve">, A. </w:t>
      </w:r>
      <w:proofErr w:type="spellStart"/>
      <w:r w:rsidRPr="00A36BD4">
        <w:rPr>
          <w:rFonts w:cs="Times New Roman"/>
          <w:color w:val="222222"/>
          <w:szCs w:val="24"/>
          <w:shd w:val="clear" w:color="auto" w:fill="FFFFFF"/>
        </w:rPr>
        <w:t>Alkhalil</w:t>
      </w:r>
      <w:proofErr w:type="spellEnd"/>
      <w:r>
        <w:rPr>
          <w:rFonts w:cs="Times New Roman"/>
          <w:color w:val="222222"/>
          <w:szCs w:val="24"/>
          <w:shd w:val="clear" w:color="auto" w:fill="FFFFFF"/>
        </w:rPr>
        <w:t xml:space="preserve">, J. </w:t>
      </w:r>
      <w:proofErr w:type="spellStart"/>
      <w:r w:rsidRPr="00A36BD4">
        <w:rPr>
          <w:rFonts w:cs="Times New Roman"/>
          <w:color w:val="222222"/>
          <w:szCs w:val="24"/>
          <w:shd w:val="clear" w:color="auto" w:fill="FFFFFF"/>
        </w:rPr>
        <w:t>Opara</w:t>
      </w:r>
      <w:proofErr w:type="spellEnd"/>
      <w:r w:rsidRPr="00A36BD4">
        <w:rPr>
          <w:rFonts w:cs="Times New Roman"/>
          <w:color w:val="222222"/>
          <w:szCs w:val="24"/>
          <w:shd w:val="clear" w:color="auto" w:fill="FFFFFF"/>
        </w:rPr>
        <w:t>-Martins</w:t>
      </w:r>
      <w:r>
        <w:rPr>
          <w:rFonts w:cs="Times New Roman"/>
          <w:color w:val="222222"/>
          <w:szCs w:val="24"/>
          <w:shd w:val="clear" w:color="auto" w:fill="FFFFFF"/>
        </w:rPr>
        <w:t xml:space="preserve">. </w:t>
      </w:r>
      <w:r w:rsidRPr="00A36BD4">
        <w:rPr>
          <w:rFonts w:cs="Times New Roman"/>
          <w:color w:val="222222"/>
          <w:szCs w:val="24"/>
          <w:shd w:val="clear" w:color="auto" w:fill="FFFFFF"/>
        </w:rPr>
        <w:t>Cloud computing from SMEs perspective: a survey based investigation. </w:t>
      </w:r>
      <w:r w:rsidRPr="00A36BD4">
        <w:rPr>
          <w:rFonts w:cs="Times New Roman"/>
          <w:i/>
          <w:iCs/>
          <w:color w:val="222222"/>
          <w:szCs w:val="24"/>
          <w:shd w:val="clear" w:color="auto" w:fill="FFFFFF"/>
        </w:rPr>
        <w:t>Journal of Information Technology Management</w:t>
      </w:r>
      <w:r w:rsidRPr="00A36BD4">
        <w:rPr>
          <w:rFonts w:cs="Times New Roman"/>
          <w:color w:val="222222"/>
          <w:szCs w:val="24"/>
          <w:shd w:val="clear" w:color="auto" w:fill="FFFFFF"/>
        </w:rPr>
        <w:t>, </w:t>
      </w:r>
      <w:r w:rsidRPr="00A36BD4">
        <w:rPr>
          <w:rFonts w:cs="Times New Roman"/>
          <w:i/>
          <w:iCs/>
          <w:color w:val="222222"/>
          <w:szCs w:val="24"/>
          <w:shd w:val="clear" w:color="auto" w:fill="FFFFFF"/>
        </w:rPr>
        <w:t>24</w:t>
      </w:r>
      <w:r>
        <w:rPr>
          <w:rFonts w:cs="Times New Roman"/>
          <w:color w:val="222222"/>
          <w:szCs w:val="24"/>
          <w:shd w:val="clear" w:color="auto" w:fill="FFFFFF"/>
        </w:rPr>
        <w:t xml:space="preserve">(1), pp.1-12, 2013. </w:t>
      </w:r>
    </w:p>
    <w:p w:rsidR="00AD5091" w:rsidRDefault="00AD5091" w:rsidP="00AD5091">
      <w:pPr>
        <w:rPr>
          <w:rFonts w:cs="Times New Roman"/>
          <w:color w:val="222222"/>
          <w:szCs w:val="24"/>
          <w:shd w:val="clear" w:color="auto" w:fill="FFFFFF"/>
        </w:rPr>
      </w:pPr>
      <w:r>
        <w:rPr>
          <w:rFonts w:cs="Times New Roman"/>
          <w:color w:val="222222"/>
          <w:szCs w:val="24"/>
          <w:shd w:val="clear" w:color="auto" w:fill="FFFFFF"/>
        </w:rPr>
        <w:t xml:space="preserve">[6] F. </w:t>
      </w:r>
      <w:r w:rsidRPr="00527D52">
        <w:rPr>
          <w:rFonts w:cs="Times New Roman"/>
          <w:color w:val="222222"/>
          <w:szCs w:val="24"/>
          <w:shd w:val="clear" w:color="auto" w:fill="FFFFFF"/>
        </w:rPr>
        <w:t>Sabahi</w:t>
      </w:r>
      <w:r>
        <w:rPr>
          <w:rFonts w:cs="Times New Roman"/>
          <w:color w:val="222222"/>
          <w:szCs w:val="24"/>
          <w:shd w:val="clear" w:color="auto" w:fill="FFFFFF"/>
        </w:rPr>
        <w:t xml:space="preserve">. </w:t>
      </w:r>
      <w:r w:rsidRPr="00527D52">
        <w:rPr>
          <w:rFonts w:cs="Times New Roman"/>
          <w:color w:val="222222"/>
          <w:szCs w:val="24"/>
          <w:shd w:val="clear" w:color="auto" w:fill="FFFFFF"/>
        </w:rPr>
        <w:t>Cloud computing security threats and responses. In </w:t>
      </w:r>
      <w:r w:rsidRPr="00527D52">
        <w:rPr>
          <w:rFonts w:cs="Times New Roman"/>
          <w:i/>
          <w:iCs/>
          <w:color w:val="222222"/>
          <w:szCs w:val="24"/>
          <w:shd w:val="clear" w:color="auto" w:fill="FFFFFF"/>
        </w:rPr>
        <w:t>2011 IEEE 3rd International Conference on Communication Software and Networks</w:t>
      </w:r>
      <w:r>
        <w:rPr>
          <w:rFonts w:cs="Times New Roman"/>
          <w:color w:val="222222"/>
          <w:szCs w:val="24"/>
          <w:shd w:val="clear" w:color="auto" w:fill="FFFFFF"/>
        </w:rPr>
        <w:t xml:space="preserve"> (pp. 245-249). IEEE, May 2011. </w:t>
      </w:r>
    </w:p>
    <w:p w:rsidR="00AD5091" w:rsidRDefault="00AD5091" w:rsidP="00AD5091">
      <w:pPr>
        <w:rPr>
          <w:rFonts w:cs="Times New Roman"/>
          <w:color w:val="222222"/>
          <w:szCs w:val="24"/>
          <w:shd w:val="clear" w:color="auto" w:fill="FFFFFF"/>
        </w:rPr>
      </w:pPr>
      <w:r>
        <w:rPr>
          <w:rFonts w:cs="Times New Roman"/>
          <w:color w:val="222222"/>
          <w:szCs w:val="24"/>
          <w:shd w:val="clear" w:color="auto" w:fill="FFFFFF"/>
        </w:rPr>
        <w:t xml:space="preserve">[7] X. Xu. </w:t>
      </w:r>
      <w:r w:rsidRPr="00DF0B2E">
        <w:rPr>
          <w:rFonts w:cs="Times New Roman"/>
          <w:color w:val="222222"/>
          <w:szCs w:val="24"/>
          <w:shd w:val="clear" w:color="auto" w:fill="FFFFFF"/>
        </w:rPr>
        <w:t>From cloud computing to cloud manufacturing. </w:t>
      </w:r>
      <w:r w:rsidRPr="00DF0B2E">
        <w:rPr>
          <w:rFonts w:cs="Times New Roman"/>
          <w:i/>
          <w:iCs/>
          <w:color w:val="222222"/>
          <w:szCs w:val="24"/>
          <w:shd w:val="clear" w:color="auto" w:fill="FFFFFF"/>
        </w:rPr>
        <w:t>Robotics and computer-integrated manufacturing</w:t>
      </w:r>
      <w:r w:rsidRPr="00DF0B2E">
        <w:rPr>
          <w:rFonts w:cs="Times New Roman"/>
          <w:color w:val="222222"/>
          <w:szCs w:val="24"/>
          <w:shd w:val="clear" w:color="auto" w:fill="FFFFFF"/>
        </w:rPr>
        <w:t>, </w:t>
      </w:r>
      <w:r w:rsidRPr="00DF0B2E">
        <w:rPr>
          <w:rFonts w:cs="Times New Roman"/>
          <w:i/>
          <w:iCs/>
          <w:color w:val="222222"/>
          <w:szCs w:val="24"/>
          <w:shd w:val="clear" w:color="auto" w:fill="FFFFFF"/>
        </w:rPr>
        <w:t>28</w:t>
      </w:r>
      <w:r w:rsidRPr="00DF0B2E">
        <w:rPr>
          <w:rFonts w:cs="Times New Roman"/>
          <w:color w:val="222222"/>
          <w:szCs w:val="24"/>
          <w:shd w:val="clear" w:color="auto" w:fill="FFFFFF"/>
        </w:rPr>
        <w:t>(1), pp.75-86.</w:t>
      </w:r>
      <w:r>
        <w:rPr>
          <w:rFonts w:cs="Times New Roman"/>
          <w:color w:val="222222"/>
          <w:szCs w:val="24"/>
          <w:shd w:val="clear" w:color="auto" w:fill="FFFFFF"/>
        </w:rPr>
        <w:t xml:space="preserve"> Feb, 2012. </w:t>
      </w:r>
    </w:p>
    <w:p w:rsidR="00AD5091" w:rsidRPr="007E43F2" w:rsidRDefault="00AD5091" w:rsidP="00AD5091">
      <w:pPr>
        <w:rPr>
          <w:rFonts w:cs="Times New Roman"/>
          <w:szCs w:val="24"/>
        </w:rPr>
      </w:pPr>
      <w:r>
        <w:rPr>
          <w:rFonts w:cs="Times New Roman"/>
          <w:color w:val="222222"/>
          <w:szCs w:val="24"/>
          <w:shd w:val="clear" w:color="auto" w:fill="FFFFFF"/>
        </w:rPr>
        <w:lastRenderedPageBreak/>
        <w:t xml:space="preserve">[8] B.M.R. </w:t>
      </w:r>
      <w:r w:rsidRPr="009375DD">
        <w:rPr>
          <w:rFonts w:cs="Times New Roman"/>
          <w:color w:val="222222"/>
          <w:szCs w:val="24"/>
          <w:shd w:val="clear" w:color="auto" w:fill="FFFFFF"/>
        </w:rPr>
        <w:t>Wilson</w:t>
      </w:r>
      <w:r>
        <w:rPr>
          <w:rFonts w:cs="Times New Roman"/>
          <w:color w:val="222222"/>
          <w:szCs w:val="24"/>
          <w:shd w:val="clear" w:color="auto" w:fill="FFFFFF"/>
        </w:rPr>
        <w:t xml:space="preserve">, B. </w:t>
      </w:r>
      <w:proofErr w:type="spellStart"/>
      <w:r w:rsidRPr="009375DD">
        <w:rPr>
          <w:rFonts w:cs="Times New Roman"/>
          <w:color w:val="222222"/>
          <w:szCs w:val="24"/>
          <w:shd w:val="clear" w:color="auto" w:fill="FFFFFF"/>
        </w:rPr>
        <w:t>Khazaei</w:t>
      </w:r>
      <w:proofErr w:type="spellEnd"/>
      <w:r>
        <w:rPr>
          <w:rFonts w:cs="Times New Roman"/>
          <w:color w:val="222222"/>
          <w:szCs w:val="24"/>
          <w:shd w:val="clear" w:color="auto" w:fill="FFFFFF"/>
        </w:rPr>
        <w:t xml:space="preserve">, L. </w:t>
      </w:r>
      <w:r w:rsidRPr="009375DD">
        <w:rPr>
          <w:rFonts w:cs="Times New Roman"/>
          <w:color w:val="222222"/>
          <w:szCs w:val="24"/>
          <w:shd w:val="clear" w:color="auto" w:fill="FFFFFF"/>
        </w:rPr>
        <w:t>Hirsch</w:t>
      </w:r>
      <w:r>
        <w:rPr>
          <w:rFonts w:cs="Times New Roman"/>
          <w:color w:val="222222"/>
          <w:szCs w:val="24"/>
          <w:shd w:val="clear" w:color="auto" w:fill="FFFFFF"/>
        </w:rPr>
        <w:t xml:space="preserve">, </w:t>
      </w:r>
      <w:r w:rsidRPr="009375DD">
        <w:rPr>
          <w:rFonts w:cs="Times New Roman"/>
          <w:color w:val="222222"/>
          <w:szCs w:val="24"/>
          <w:shd w:val="clear" w:color="auto" w:fill="FFFFFF"/>
        </w:rPr>
        <w:t>November. Enablers and barriers of cloud adoption among Small and Medium Enterprises in Tamil Nadu. In </w:t>
      </w:r>
      <w:r w:rsidRPr="009375DD">
        <w:rPr>
          <w:rFonts w:cs="Times New Roman"/>
          <w:i/>
          <w:iCs/>
          <w:color w:val="222222"/>
          <w:szCs w:val="24"/>
          <w:shd w:val="clear" w:color="auto" w:fill="FFFFFF"/>
        </w:rPr>
        <w:t>2015 IEEE International Conference on Cloud Computing in Emerging Markets (CCEM)</w:t>
      </w:r>
      <w:r w:rsidRPr="009375DD">
        <w:rPr>
          <w:rFonts w:cs="Times New Roman"/>
          <w:color w:val="222222"/>
          <w:szCs w:val="24"/>
          <w:shd w:val="clear" w:color="auto" w:fill="FFFFFF"/>
        </w:rPr>
        <w:t> (pp. 140-145). IEEE.</w:t>
      </w:r>
      <w:r>
        <w:rPr>
          <w:rFonts w:cs="Times New Roman"/>
          <w:color w:val="222222"/>
          <w:szCs w:val="24"/>
          <w:shd w:val="clear" w:color="auto" w:fill="FFFFFF"/>
        </w:rPr>
        <w:t xml:space="preserve">, Nov, 2015. </w:t>
      </w:r>
    </w:p>
    <w:p w:rsidR="00AD5091" w:rsidRPr="006E4452" w:rsidRDefault="00AD5091" w:rsidP="006E4452"/>
    <w:p w:rsidR="006E4452" w:rsidRPr="006E4452" w:rsidRDefault="006E4452" w:rsidP="006E4452"/>
    <w:p w:rsidR="003C281D" w:rsidRPr="003C281D" w:rsidRDefault="003C281D" w:rsidP="003C281D"/>
    <w:p w:rsidR="00893E7E" w:rsidRPr="00CA16CC" w:rsidRDefault="00A85EB8" w:rsidP="00D9235A">
      <w:pPr>
        <w:pStyle w:val="Heading1"/>
      </w:pPr>
      <w:r>
        <w:t xml:space="preserve"> </w:t>
      </w:r>
    </w:p>
    <w:p w:rsidR="00146C63" w:rsidRPr="00146C63" w:rsidRDefault="00146C63" w:rsidP="00146C63"/>
    <w:p w:rsidR="00DD3116" w:rsidRPr="00DD3116" w:rsidRDefault="00DD3116" w:rsidP="00DD3116"/>
    <w:p w:rsidR="00DD3116" w:rsidRPr="00DD3116" w:rsidRDefault="00DD3116" w:rsidP="00DD3116"/>
    <w:p w:rsidR="00395A8F" w:rsidRPr="00395A8F" w:rsidRDefault="00395A8F" w:rsidP="00395A8F"/>
    <w:p w:rsidR="00610DE8" w:rsidRDefault="00610DE8" w:rsidP="00610DE8"/>
    <w:p w:rsidR="000F4B46" w:rsidRDefault="000F4B46" w:rsidP="00610DE8"/>
    <w:p w:rsidR="000F4B46" w:rsidRDefault="000F4B46" w:rsidP="00610DE8"/>
    <w:p w:rsidR="000F4B46" w:rsidRDefault="000F4B46" w:rsidP="00610DE8"/>
    <w:p w:rsidR="000F4B46" w:rsidRDefault="000F4B46" w:rsidP="00610DE8"/>
    <w:p w:rsidR="000F4B46" w:rsidRDefault="000F4B46" w:rsidP="00610DE8"/>
    <w:p w:rsidR="000F4B46" w:rsidRDefault="000F4B46" w:rsidP="000F4B46">
      <w:pPr>
        <w:pStyle w:val="Heading3"/>
        <w:jc w:val="center"/>
        <w:rPr>
          <w:sz w:val="48"/>
        </w:rPr>
      </w:pPr>
      <w:bookmarkStart w:id="23" w:name="_Toc17295047"/>
      <w:r>
        <w:rPr>
          <w:noProof/>
          <w:sz w:val="48"/>
        </w:rPr>
        <w:lastRenderedPageBreak/>
        <mc:AlternateContent>
          <mc:Choice Requires="wps">
            <w:drawing>
              <wp:anchor distT="0" distB="0" distL="114300" distR="114300" simplePos="0" relativeHeight="251659264" behindDoc="0" locked="0" layoutInCell="1" allowOverlap="1">
                <wp:simplePos x="0" y="0"/>
                <wp:positionH relativeFrom="column">
                  <wp:posOffset>1933574</wp:posOffset>
                </wp:positionH>
                <wp:positionV relativeFrom="paragraph">
                  <wp:posOffset>638175</wp:posOffset>
                </wp:positionV>
                <wp:extent cx="1876425" cy="9525"/>
                <wp:effectExtent l="0" t="0" r="28575" b="28575"/>
                <wp:wrapNone/>
                <wp:docPr id="1" name="Straight Connector 1"/>
                <wp:cNvGraphicFramePr/>
                <a:graphic xmlns:a="http://schemas.openxmlformats.org/drawingml/2006/main">
                  <a:graphicData uri="http://schemas.microsoft.com/office/word/2010/wordprocessingShape">
                    <wps:wsp>
                      <wps:cNvCnPr/>
                      <wps:spPr>
                        <a:xfrm flipV="1">
                          <a:off x="0" y="0"/>
                          <a:ext cx="18764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2FDF1F"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52.25pt,50.25pt" to="300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" strokecolor="#5b9bd5 [3204]" strokeweight=".5pt">
                <v:stroke joinstyle="miter"/>
              </v:line>
            </w:pict>
          </mc:Fallback>
        </mc:AlternateContent>
      </w:r>
      <w:r w:rsidRPr="000F4B46">
        <w:rPr>
          <w:sz w:val="48"/>
        </w:rPr>
        <w:t>Appendix</w:t>
      </w:r>
      <w:r w:rsidR="004127CA">
        <w:rPr>
          <w:noProof/>
        </w:rPr>
        <w:drawing>
          <wp:inline distT="0" distB="0" distL="0" distR="0" wp14:anchorId="7E9CBB30" wp14:editId="5DC61519">
            <wp:extent cx="5724525" cy="3248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bookmarkEnd w:id="23"/>
    </w:p>
    <w:p w:rsidR="000F4B46" w:rsidRDefault="000F4B46" w:rsidP="000F4B46"/>
    <w:p w:rsidR="000F4B46" w:rsidRDefault="004127CA" w:rsidP="000F4B46">
      <w:r>
        <w:rPr>
          <w:noProof/>
        </w:rPr>
        <w:drawing>
          <wp:inline distT="0" distB="0" distL="0" distR="0">
            <wp:extent cx="5724525" cy="3248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rsidR="004127CA" w:rsidRDefault="004127CA" w:rsidP="000F4B46"/>
    <w:p w:rsidR="004127CA" w:rsidRDefault="004127CA" w:rsidP="000F4B46"/>
    <w:p w:rsidR="004127CA" w:rsidRDefault="004127CA" w:rsidP="000F4B46">
      <w:r>
        <w:rPr>
          <w:noProof/>
        </w:rPr>
        <w:lastRenderedPageBreak/>
        <w:drawing>
          <wp:inline distT="0" distB="0" distL="0" distR="0">
            <wp:extent cx="5724525" cy="3086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r>
        <w:rPr>
          <w:noProof/>
        </w:rPr>
        <w:drawing>
          <wp:inline distT="0" distB="0" distL="0" distR="0">
            <wp:extent cx="5724525" cy="2981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981325"/>
                    </a:xfrm>
                    <a:prstGeom prst="rect">
                      <a:avLst/>
                    </a:prstGeom>
                    <a:noFill/>
                    <a:ln>
                      <a:noFill/>
                    </a:ln>
                  </pic:spPr>
                </pic:pic>
              </a:graphicData>
            </a:graphic>
          </wp:inline>
        </w:drawing>
      </w:r>
    </w:p>
    <w:p w:rsidR="004127CA" w:rsidRDefault="004127CA" w:rsidP="000F4B46"/>
    <w:p w:rsidR="004127CA" w:rsidRDefault="004127CA" w:rsidP="000F4B46">
      <w:r>
        <w:rPr>
          <w:noProof/>
        </w:rPr>
        <w:lastRenderedPageBreak/>
        <w:drawing>
          <wp:inline distT="0" distB="0" distL="0" distR="0" wp14:anchorId="3D0703BF" wp14:editId="5127989E">
            <wp:extent cx="5724525" cy="2981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981325"/>
                    </a:xfrm>
                    <a:prstGeom prst="rect">
                      <a:avLst/>
                    </a:prstGeom>
                    <a:noFill/>
                    <a:ln>
                      <a:noFill/>
                    </a:ln>
                  </pic:spPr>
                </pic:pic>
              </a:graphicData>
            </a:graphic>
          </wp:inline>
        </w:drawing>
      </w:r>
    </w:p>
    <w:p w:rsidR="004127CA" w:rsidRDefault="004127CA" w:rsidP="000F4B46">
      <w:r>
        <w:rPr>
          <w:noProof/>
        </w:rPr>
        <w:drawing>
          <wp:inline distT="0" distB="0" distL="0" distR="0" wp14:anchorId="26900AB2" wp14:editId="7EF71278">
            <wp:extent cx="5731510" cy="3198982"/>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98982"/>
                    </a:xfrm>
                    <a:prstGeom prst="rect">
                      <a:avLst/>
                    </a:prstGeom>
                    <a:noFill/>
                    <a:ln>
                      <a:noFill/>
                    </a:ln>
                  </pic:spPr>
                </pic:pic>
              </a:graphicData>
            </a:graphic>
          </wp:inline>
        </w:drawing>
      </w:r>
    </w:p>
    <w:p w:rsidR="004127CA" w:rsidRDefault="004127CA" w:rsidP="000F4B46">
      <w:r>
        <w:rPr>
          <w:noProof/>
        </w:rPr>
        <w:lastRenderedPageBreak/>
        <w:drawing>
          <wp:inline distT="0" distB="0" distL="0" distR="0" wp14:anchorId="150BFA24" wp14:editId="07880322">
            <wp:extent cx="5731510" cy="315785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p>
    <w:p w:rsidR="004127CA" w:rsidRPr="000F4B46" w:rsidRDefault="004127CA" w:rsidP="000F4B46">
      <w:r>
        <w:rPr>
          <w:noProof/>
        </w:rPr>
        <w:lastRenderedPageBreak/>
        <w:drawing>
          <wp:inline distT="0" distB="0" distL="0" distR="0">
            <wp:extent cx="5731510" cy="29571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57195"/>
                    </a:xfrm>
                    <a:prstGeom prst="rect">
                      <a:avLst/>
                    </a:prstGeom>
                    <a:noFill/>
                    <a:ln>
                      <a:noFill/>
                    </a:ln>
                  </pic:spPr>
                </pic:pic>
              </a:graphicData>
            </a:graphic>
          </wp:inline>
        </w:drawing>
      </w:r>
      <w:r>
        <w:rPr>
          <w:noProof/>
        </w:rPr>
        <w:drawing>
          <wp:inline distT="0" distB="0" distL="0" distR="0" wp14:anchorId="0644E5E5" wp14:editId="1C344242">
            <wp:extent cx="5731510" cy="31013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01340"/>
                    </a:xfrm>
                    <a:prstGeom prst="rect">
                      <a:avLst/>
                    </a:prstGeom>
                    <a:noFill/>
                    <a:ln>
                      <a:noFill/>
                    </a:ln>
                  </pic:spPr>
                </pic:pic>
              </a:graphicData>
            </a:graphic>
          </wp:inline>
        </w:drawing>
      </w:r>
      <w:r>
        <w:rPr>
          <w:noProof/>
        </w:rPr>
        <w:lastRenderedPageBreak/>
        <w:drawing>
          <wp:inline distT="0" distB="0" distL="0" distR="0" wp14:anchorId="4254E369" wp14:editId="4DA512D4">
            <wp:extent cx="5731510" cy="31813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inline>
        </w:drawing>
      </w:r>
      <w:r w:rsidR="00670B69">
        <w:rPr>
          <w:noProof/>
        </w:rPr>
        <w:drawing>
          <wp:inline distT="0" distB="0" distL="0" distR="0" wp14:anchorId="5B0E0E6E" wp14:editId="454C7FE1">
            <wp:extent cx="5731510" cy="29660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66085"/>
                    </a:xfrm>
                    <a:prstGeom prst="rect">
                      <a:avLst/>
                    </a:prstGeom>
                    <a:noFill/>
                    <a:ln>
                      <a:noFill/>
                    </a:ln>
                  </pic:spPr>
                </pic:pic>
              </a:graphicData>
            </a:graphic>
          </wp:inline>
        </w:drawing>
      </w:r>
      <w:r w:rsidR="00670B69">
        <w:rPr>
          <w:noProof/>
        </w:rPr>
        <w:lastRenderedPageBreak/>
        <w:drawing>
          <wp:inline distT="0" distB="0" distL="0" distR="0" wp14:anchorId="0FD6B6F6" wp14:editId="3B35B4B0">
            <wp:extent cx="5731510" cy="30613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61335"/>
                    </a:xfrm>
                    <a:prstGeom prst="rect">
                      <a:avLst/>
                    </a:prstGeom>
                    <a:noFill/>
                    <a:ln>
                      <a:noFill/>
                    </a:ln>
                  </pic:spPr>
                </pic:pic>
              </a:graphicData>
            </a:graphic>
          </wp:inline>
        </w:drawing>
      </w:r>
      <w:r w:rsidR="00670B69">
        <w:rPr>
          <w:noProof/>
        </w:rPr>
        <w:drawing>
          <wp:inline distT="0" distB="0" distL="0" distR="0" wp14:anchorId="3CFB0B27" wp14:editId="05E7A2ED">
            <wp:extent cx="5731510" cy="34239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r w:rsidR="00670B69">
        <w:rPr>
          <w:noProof/>
        </w:rPr>
        <w:lastRenderedPageBreak/>
        <w:drawing>
          <wp:inline distT="0" distB="0" distL="0" distR="0" wp14:anchorId="6D85FF95" wp14:editId="48AAE4E6">
            <wp:extent cx="5731510" cy="32099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r w:rsidR="00670B69">
        <w:rPr>
          <w:noProof/>
        </w:rPr>
        <w:drawing>
          <wp:inline distT="0" distB="0" distL="0" distR="0" wp14:anchorId="441E1BE2" wp14:editId="52209613">
            <wp:extent cx="5731510" cy="32893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89300"/>
                    </a:xfrm>
                    <a:prstGeom prst="rect">
                      <a:avLst/>
                    </a:prstGeom>
                    <a:noFill/>
                    <a:ln>
                      <a:noFill/>
                    </a:ln>
                  </pic:spPr>
                </pic:pic>
              </a:graphicData>
            </a:graphic>
          </wp:inline>
        </w:drawing>
      </w:r>
      <w:r>
        <w:rPr>
          <w:noProof/>
        </w:rPr>
        <w:lastRenderedPageBreak/>
        <w:drawing>
          <wp:inline distT="0" distB="0" distL="0" distR="0">
            <wp:extent cx="5731510" cy="29591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59100"/>
                    </a:xfrm>
                    <a:prstGeom prst="rect">
                      <a:avLst/>
                    </a:prstGeom>
                    <a:noFill/>
                    <a:ln>
                      <a:noFill/>
                    </a:ln>
                  </pic:spPr>
                </pic:pic>
              </a:graphicData>
            </a:graphic>
          </wp:inline>
        </w:drawing>
      </w:r>
      <w:r w:rsidR="00670B69">
        <w:rPr>
          <w:noProof/>
        </w:rPr>
        <w:drawing>
          <wp:inline distT="0" distB="0" distL="0" distR="0" wp14:anchorId="7E88E09A" wp14:editId="641D7E7C">
            <wp:extent cx="5731510" cy="31102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10230"/>
                    </a:xfrm>
                    <a:prstGeom prst="rect">
                      <a:avLst/>
                    </a:prstGeom>
                    <a:noFill/>
                    <a:ln>
                      <a:noFill/>
                    </a:ln>
                  </pic:spPr>
                </pic:pic>
              </a:graphicData>
            </a:graphic>
          </wp:inline>
        </w:drawing>
      </w:r>
      <w:r>
        <w:rPr>
          <w:noProof/>
        </w:rPr>
        <w:lastRenderedPageBreak/>
        <w:drawing>
          <wp:inline distT="0" distB="0" distL="0" distR="0" wp14:anchorId="7EB780DE" wp14:editId="60D7B736">
            <wp:extent cx="5731510" cy="323659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36595"/>
                    </a:xfrm>
                    <a:prstGeom prst="rect">
                      <a:avLst/>
                    </a:prstGeom>
                    <a:noFill/>
                    <a:ln>
                      <a:noFill/>
                    </a:ln>
                  </pic:spPr>
                </pic:pic>
              </a:graphicData>
            </a:graphic>
          </wp:inline>
        </w:drawing>
      </w:r>
      <w:r>
        <w:rPr>
          <w:noProof/>
        </w:rPr>
        <w:drawing>
          <wp:inline distT="0" distB="0" distL="0" distR="0" wp14:anchorId="74E0AB59" wp14:editId="6A1A7455">
            <wp:extent cx="5731510" cy="31775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177540"/>
                    </a:xfrm>
                    <a:prstGeom prst="rect">
                      <a:avLst/>
                    </a:prstGeom>
                    <a:noFill/>
                    <a:ln>
                      <a:noFill/>
                    </a:ln>
                  </pic:spPr>
                </pic:pic>
              </a:graphicData>
            </a:graphic>
          </wp:inline>
        </w:drawing>
      </w:r>
    </w:p>
    <w:sectPr w:rsidR="004127CA" w:rsidRPr="000F4B46" w:rsidSect="00531308">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7E82" w:rsidRDefault="006E7E82" w:rsidP="00F85587">
      <w:pPr>
        <w:spacing w:after="0" w:line="240" w:lineRule="auto"/>
      </w:pPr>
      <w:r>
        <w:separator/>
      </w:r>
    </w:p>
  </w:endnote>
  <w:endnote w:type="continuationSeparator" w:id="0">
    <w:p w:rsidR="006E7E82" w:rsidRDefault="006E7E82" w:rsidP="00F85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7E82" w:rsidRDefault="006E7E82" w:rsidP="00F85587">
      <w:pPr>
        <w:spacing w:after="0" w:line="240" w:lineRule="auto"/>
      </w:pPr>
      <w:r>
        <w:separator/>
      </w:r>
    </w:p>
  </w:footnote>
  <w:footnote w:type="continuationSeparator" w:id="0">
    <w:p w:rsidR="006E7E82" w:rsidRDefault="006E7E82" w:rsidP="00F85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7516116"/>
      <w:docPartObj>
        <w:docPartGallery w:val="Page Numbers (Top of Page)"/>
        <w:docPartUnique/>
      </w:docPartObj>
    </w:sdtPr>
    <w:sdtEndPr>
      <w:rPr>
        <w:noProof/>
      </w:rPr>
    </w:sdtEndPr>
    <w:sdtContent>
      <w:p w:rsidR="00F85587" w:rsidRDefault="00F85587">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rsidR="00F85587" w:rsidRDefault="00F855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80430"/>
    <w:multiLevelType w:val="hybridMultilevel"/>
    <w:tmpl w:val="8CBCA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3B2"/>
    <w:rsid w:val="00010415"/>
    <w:rsid w:val="00071EF0"/>
    <w:rsid w:val="00081512"/>
    <w:rsid w:val="000B485E"/>
    <w:rsid w:val="000B5842"/>
    <w:rsid w:val="000C737D"/>
    <w:rsid w:val="000E4D80"/>
    <w:rsid w:val="000F4B46"/>
    <w:rsid w:val="00115F45"/>
    <w:rsid w:val="00146C63"/>
    <w:rsid w:val="001C233B"/>
    <w:rsid w:val="001E0217"/>
    <w:rsid w:val="001E04C7"/>
    <w:rsid w:val="001E1A32"/>
    <w:rsid w:val="001E7B87"/>
    <w:rsid w:val="00214AA3"/>
    <w:rsid w:val="00240ECA"/>
    <w:rsid w:val="00270249"/>
    <w:rsid w:val="002A5721"/>
    <w:rsid w:val="002B476C"/>
    <w:rsid w:val="002B716E"/>
    <w:rsid w:val="003305ED"/>
    <w:rsid w:val="003402C3"/>
    <w:rsid w:val="003673DA"/>
    <w:rsid w:val="0039210B"/>
    <w:rsid w:val="003935F2"/>
    <w:rsid w:val="00395A8F"/>
    <w:rsid w:val="0039720E"/>
    <w:rsid w:val="00397F17"/>
    <w:rsid w:val="003C281D"/>
    <w:rsid w:val="003C6113"/>
    <w:rsid w:val="003F2D46"/>
    <w:rsid w:val="003F42CA"/>
    <w:rsid w:val="004127CA"/>
    <w:rsid w:val="00413074"/>
    <w:rsid w:val="004348F2"/>
    <w:rsid w:val="00475BF0"/>
    <w:rsid w:val="00487946"/>
    <w:rsid w:val="004C12DD"/>
    <w:rsid w:val="004E6918"/>
    <w:rsid w:val="00501831"/>
    <w:rsid w:val="0052399F"/>
    <w:rsid w:val="00531308"/>
    <w:rsid w:val="005750B4"/>
    <w:rsid w:val="00576365"/>
    <w:rsid w:val="00585C54"/>
    <w:rsid w:val="005946A4"/>
    <w:rsid w:val="005A1D9A"/>
    <w:rsid w:val="005B1E15"/>
    <w:rsid w:val="005B2964"/>
    <w:rsid w:val="005B363E"/>
    <w:rsid w:val="005B7B41"/>
    <w:rsid w:val="005C4AF0"/>
    <w:rsid w:val="005F41F3"/>
    <w:rsid w:val="00610DE8"/>
    <w:rsid w:val="00640824"/>
    <w:rsid w:val="00662CFD"/>
    <w:rsid w:val="00670B69"/>
    <w:rsid w:val="0069538D"/>
    <w:rsid w:val="006D5C25"/>
    <w:rsid w:val="006E4452"/>
    <w:rsid w:val="006E7E82"/>
    <w:rsid w:val="007571F7"/>
    <w:rsid w:val="007572AA"/>
    <w:rsid w:val="0078012F"/>
    <w:rsid w:val="007E14B4"/>
    <w:rsid w:val="007E43D7"/>
    <w:rsid w:val="007F1C2A"/>
    <w:rsid w:val="00831ACF"/>
    <w:rsid w:val="0086506E"/>
    <w:rsid w:val="00870000"/>
    <w:rsid w:val="008750D9"/>
    <w:rsid w:val="00893E7E"/>
    <w:rsid w:val="008A63FA"/>
    <w:rsid w:val="008C6D6B"/>
    <w:rsid w:val="008E0D4C"/>
    <w:rsid w:val="008E3BF0"/>
    <w:rsid w:val="00904275"/>
    <w:rsid w:val="0091477D"/>
    <w:rsid w:val="0093663E"/>
    <w:rsid w:val="00964D4F"/>
    <w:rsid w:val="009853B8"/>
    <w:rsid w:val="00985B0B"/>
    <w:rsid w:val="009C2414"/>
    <w:rsid w:val="009D13AF"/>
    <w:rsid w:val="009E0D8B"/>
    <w:rsid w:val="00A01CB0"/>
    <w:rsid w:val="00A16A0D"/>
    <w:rsid w:val="00A17E7F"/>
    <w:rsid w:val="00A53E50"/>
    <w:rsid w:val="00A804D8"/>
    <w:rsid w:val="00A85EB8"/>
    <w:rsid w:val="00AA57A8"/>
    <w:rsid w:val="00AD38FC"/>
    <w:rsid w:val="00AD5091"/>
    <w:rsid w:val="00AE646A"/>
    <w:rsid w:val="00B004F2"/>
    <w:rsid w:val="00B16461"/>
    <w:rsid w:val="00B6034E"/>
    <w:rsid w:val="00B6460D"/>
    <w:rsid w:val="00B8611B"/>
    <w:rsid w:val="00BA53BB"/>
    <w:rsid w:val="00BB04EE"/>
    <w:rsid w:val="00BD4447"/>
    <w:rsid w:val="00C333EE"/>
    <w:rsid w:val="00C375B2"/>
    <w:rsid w:val="00C6233A"/>
    <w:rsid w:val="00C85A90"/>
    <w:rsid w:val="00CA16CC"/>
    <w:rsid w:val="00CB32E2"/>
    <w:rsid w:val="00CC3951"/>
    <w:rsid w:val="00D22B12"/>
    <w:rsid w:val="00D30A96"/>
    <w:rsid w:val="00D811A0"/>
    <w:rsid w:val="00D9235A"/>
    <w:rsid w:val="00D9467B"/>
    <w:rsid w:val="00DD3116"/>
    <w:rsid w:val="00E03E6F"/>
    <w:rsid w:val="00E20756"/>
    <w:rsid w:val="00E700EB"/>
    <w:rsid w:val="00E94A26"/>
    <w:rsid w:val="00EA440A"/>
    <w:rsid w:val="00EE1FC5"/>
    <w:rsid w:val="00F014F9"/>
    <w:rsid w:val="00F17C6B"/>
    <w:rsid w:val="00F22C00"/>
    <w:rsid w:val="00F343B2"/>
    <w:rsid w:val="00F76EC2"/>
    <w:rsid w:val="00F85587"/>
    <w:rsid w:val="00F97E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0011"/>
  <w15:chartTrackingRefBased/>
  <w15:docId w15:val="{8CA08868-0CE7-4EB4-987C-5DAC60CD5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43B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343B2"/>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343B2"/>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F4B4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3B2"/>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343B2"/>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D22B12"/>
    <w:pPr>
      <w:ind w:left="720"/>
      <w:contextualSpacing/>
    </w:pPr>
  </w:style>
  <w:style w:type="paragraph" w:styleId="Header">
    <w:name w:val="header"/>
    <w:basedOn w:val="Normal"/>
    <w:link w:val="HeaderChar"/>
    <w:uiPriority w:val="99"/>
    <w:unhideWhenUsed/>
    <w:rsid w:val="00F85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587"/>
    <w:rPr>
      <w:rFonts w:ascii="Times New Roman" w:hAnsi="Times New Roman"/>
      <w:sz w:val="24"/>
      <w:lang w:val="en-GB"/>
    </w:rPr>
  </w:style>
  <w:style w:type="paragraph" w:styleId="Footer">
    <w:name w:val="footer"/>
    <w:basedOn w:val="Normal"/>
    <w:link w:val="FooterChar"/>
    <w:uiPriority w:val="99"/>
    <w:unhideWhenUsed/>
    <w:rsid w:val="00F85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587"/>
    <w:rPr>
      <w:rFonts w:ascii="Times New Roman" w:hAnsi="Times New Roman"/>
      <w:sz w:val="24"/>
      <w:lang w:val="en-GB"/>
    </w:rPr>
  </w:style>
  <w:style w:type="character" w:customStyle="1" w:styleId="Heading3Char">
    <w:name w:val="Heading 3 Char"/>
    <w:basedOn w:val="DefaultParagraphFont"/>
    <w:link w:val="Heading3"/>
    <w:uiPriority w:val="9"/>
    <w:rsid w:val="000F4B46"/>
    <w:rPr>
      <w:rFonts w:asciiTheme="majorHAnsi" w:eastAsiaTheme="majorEastAsia" w:hAnsiTheme="majorHAnsi" w:cstheme="majorBidi"/>
      <w:color w:val="1F4D78" w:themeColor="accent1" w:themeShade="7F"/>
      <w:sz w:val="24"/>
      <w:szCs w:val="24"/>
      <w:lang w:val="en-GB"/>
    </w:rPr>
  </w:style>
  <w:style w:type="paragraph" w:styleId="BalloonText">
    <w:name w:val="Balloon Text"/>
    <w:basedOn w:val="Normal"/>
    <w:link w:val="BalloonTextChar"/>
    <w:uiPriority w:val="99"/>
    <w:semiHidden/>
    <w:unhideWhenUsed/>
    <w:rsid w:val="004127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7CA"/>
    <w:rPr>
      <w:rFonts w:ascii="Segoe UI" w:hAnsi="Segoe UI" w:cs="Segoe UI"/>
      <w:sz w:val="18"/>
      <w:szCs w:val="18"/>
      <w:lang w:val="en-GB"/>
    </w:rPr>
  </w:style>
  <w:style w:type="paragraph" w:styleId="TOCHeading">
    <w:name w:val="TOC Heading"/>
    <w:basedOn w:val="Heading1"/>
    <w:next w:val="Normal"/>
    <w:uiPriority w:val="39"/>
    <w:unhideWhenUsed/>
    <w:qFormat/>
    <w:rsid w:val="00531308"/>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31308"/>
    <w:pPr>
      <w:spacing w:after="100"/>
    </w:pPr>
  </w:style>
  <w:style w:type="paragraph" w:styleId="TOC2">
    <w:name w:val="toc 2"/>
    <w:basedOn w:val="Normal"/>
    <w:next w:val="Normal"/>
    <w:autoRedefine/>
    <w:uiPriority w:val="39"/>
    <w:unhideWhenUsed/>
    <w:rsid w:val="00531308"/>
    <w:pPr>
      <w:spacing w:after="100"/>
      <w:ind w:left="240"/>
    </w:pPr>
  </w:style>
  <w:style w:type="paragraph" w:styleId="TOC3">
    <w:name w:val="toc 3"/>
    <w:basedOn w:val="Normal"/>
    <w:next w:val="Normal"/>
    <w:autoRedefine/>
    <w:uiPriority w:val="39"/>
    <w:unhideWhenUsed/>
    <w:rsid w:val="00531308"/>
    <w:pPr>
      <w:spacing w:after="100"/>
      <w:ind w:left="480"/>
    </w:pPr>
  </w:style>
  <w:style w:type="character" w:styleId="Hyperlink">
    <w:name w:val="Hyperlink"/>
    <w:basedOn w:val="DefaultParagraphFont"/>
    <w:uiPriority w:val="99"/>
    <w:unhideWhenUsed/>
    <w:rsid w:val="00531308"/>
    <w:rPr>
      <w:color w:val="0563C1" w:themeColor="hyperlink"/>
      <w:u w:val="single"/>
    </w:rPr>
  </w:style>
  <w:style w:type="paragraph" w:styleId="NoSpacing">
    <w:name w:val="No Spacing"/>
    <w:link w:val="NoSpacingChar"/>
    <w:uiPriority w:val="1"/>
    <w:qFormat/>
    <w:rsid w:val="005313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130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337983">
      <w:bodyDiv w:val="1"/>
      <w:marLeft w:val="0"/>
      <w:marRight w:val="0"/>
      <w:marTop w:val="0"/>
      <w:marBottom w:val="0"/>
      <w:divBdr>
        <w:top w:val="none" w:sz="0" w:space="0" w:color="auto"/>
        <w:left w:val="none" w:sz="0" w:space="0" w:color="auto"/>
        <w:bottom w:val="none" w:sz="0" w:space="0" w:color="auto"/>
        <w:right w:val="none" w:sz="0" w:space="0" w:color="auto"/>
      </w:divBdr>
      <w:divsChild>
        <w:div w:id="1392848570">
          <w:marLeft w:val="360"/>
          <w:marRight w:val="0"/>
          <w:marTop w:val="200"/>
          <w:marBottom w:val="0"/>
          <w:divBdr>
            <w:top w:val="none" w:sz="0" w:space="0" w:color="auto"/>
            <w:left w:val="none" w:sz="0" w:space="0" w:color="auto"/>
            <w:bottom w:val="none" w:sz="0" w:space="0" w:color="auto"/>
            <w:right w:val="none" w:sz="0" w:space="0" w:color="auto"/>
          </w:divBdr>
        </w:div>
        <w:div w:id="2136559491">
          <w:marLeft w:val="360"/>
          <w:marRight w:val="0"/>
          <w:marTop w:val="200"/>
          <w:marBottom w:val="0"/>
          <w:divBdr>
            <w:top w:val="none" w:sz="0" w:space="0" w:color="auto"/>
            <w:left w:val="none" w:sz="0" w:space="0" w:color="auto"/>
            <w:bottom w:val="none" w:sz="0" w:space="0" w:color="auto"/>
            <w:right w:val="none" w:sz="0" w:space="0" w:color="auto"/>
          </w:divBdr>
        </w:div>
        <w:div w:id="50153047">
          <w:marLeft w:val="360"/>
          <w:marRight w:val="0"/>
          <w:marTop w:val="200"/>
          <w:marBottom w:val="0"/>
          <w:divBdr>
            <w:top w:val="none" w:sz="0" w:space="0" w:color="auto"/>
            <w:left w:val="none" w:sz="0" w:space="0" w:color="auto"/>
            <w:bottom w:val="none" w:sz="0" w:space="0" w:color="auto"/>
            <w:right w:val="none" w:sz="0" w:space="0" w:color="auto"/>
          </w:divBdr>
        </w:div>
        <w:div w:id="442726783">
          <w:marLeft w:val="360"/>
          <w:marRight w:val="0"/>
          <w:marTop w:val="200"/>
          <w:marBottom w:val="0"/>
          <w:divBdr>
            <w:top w:val="none" w:sz="0" w:space="0" w:color="auto"/>
            <w:left w:val="none" w:sz="0" w:space="0" w:color="auto"/>
            <w:bottom w:val="none" w:sz="0" w:space="0" w:color="auto"/>
            <w:right w:val="none" w:sz="0" w:space="0" w:color="auto"/>
          </w:divBdr>
        </w:div>
      </w:divsChild>
    </w:div>
    <w:div w:id="1095901214">
      <w:bodyDiv w:val="1"/>
      <w:marLeft w:val="0"/>
      <w:marRight w:val="0"/>
      <w:marTop w:val="0"/>
      <w:marBottom w:val="0"/>
      <w:divBdr>
        <w:top w:val="none" w:sz="0" w:space="0" w:color="auto"/>
        <w:left w:val="none" w:sz="0" w:space="0" w:color="auto"/>
        <w:bottom w:val="none" w:sz="0" w:space="0" w:color="auto"/>
        <w:right w:val="none" w:sz="0" w:space="0" w:color="auto"/>
      </w:divBdr>
      <w:divsChild>
        <w:div w:id="330565614">
          <w:marLeft w:val="360"/>
          <w:marRight w:val="0"/>
          <w:marTop w:val="200"/>
          <w:marBottom w:val="0"/>
          <w:divBdr>
            <w:top w:val="none" w:sz="0" w:space="0" w:color="auto"/>
            <w:left w:val="none" w:sz="0" w:space="0" w:color="auto"/>
            <w:bottom w:val="none" w:sz="0" w:space="0" w:color="auto"/>
            <w:right w:val="none" w:sz="0" w:space="0" w:color="auto"/>
          </w:divBdr>
        </w:div>
      </w:divsChild>
    </w:div>
    <w:div w:id="1147362991">
      <w:bodyDiv w:val="1"/>
      <w:marLeft w:val="0"/>
      <w:marRight w:val="0"/>
      <w:marTop w:val="0"/>
      <w:marBottom w:val="0"/>
      <w:divBdr>
        <w:top w:val="none" w:sz="0" w:space="0" w:color="auto"/>
        <w:left w:val="none" w:sz="0" w:space="0" w:color="auto"/>
        <w:bottom w:val="none" w:sz="0" w:space="0" w:color="auto"/>
        <w:right w:val="none" w:sz="0" w:space="0" w:color="auto"/>
      </w:divBdr>
      <w:divsChild>
        <w:div w:id="745614050">
          <w:marLeft w:val="360"/>
          <w:marRight w:val="0"/>
          <w:marTop w:val="200"/>
          <w:marBottom w:val="0"/>
          <w:divBdr>
            <w:top w:val="none" w:sz="0" w:space="0" w:color="auto"/>
            <w:left w:val="none" w:sz="0" w:space="0" w:color="auto"/>
            <w:bottom w:val="none" w:sz="0" w:space="0" w:color="auto"/>
            <w:right w:val="none" w:sz="0" w:space="0" w:color="auto"/>
          </w:divBdr>
        </w:div>
        <w:div w:id="1116095685">
          <w:marLeft w:val="360"/>
          <w:marRight w:val="0"/>
          <w:marTop w:val="200"/>
          <w:marBottom w:val="0"/>
          <w:divBdr>
            <w:top w:val="none" w:sz="0" w:space="0" w:color="auto"/>
            <w:left w:val="none" w:sz="0" w:space="0" w:color="auto"/>
            <w:bottom w:val="none" w:sz="0" w:space="0" w:color="auto"/>
            <w:right w:val="none" w:sz="0" w:space="0" w:color="auto"/>
          </w:divBdr>
        </w:div>
      </w:divsChild>
    </w:div>
    <w:div w:id="1173103383">
      <w:bodyDiv w:val="1"/>
      <w:marLeft w:val="0"/>
      <w:marRight w:val="0"/>
      <w:marTop w:val="0"/>
      <w:marBottom w:val="0"/>
      <w:divBdr>
        <w:top w:val="none" w:sz="0" w:space="0" w:color="auto"/>
        <w:left w:val="none" w:sz="0" w:space="0" w:color="auto"/>
        <w:bottom w:val="none" w:sz="0" w:space="0" w:color="auto"/>
        <w:right w:val="none" w:sz="0" w:space="0" w:color="auto"/>
      </w:divBdr>
      <w:divsChild>
        <w:div w:id="610893377">
          <w:marLeft w:val="360"/>
          <w:marRight w:val="0"/>
          <w:marTop w:val="200"/>
          <w:marBottom w:val="0"/>
          <w:divBdr>
            <w:top w:val="none" w:sz="0" w:space="0" w:color="auto"/>
            <w:left w:val="none" w:sz="0" w:space="0" w:color="auto"/>
            <w:bottom w:val="none" w:sz="0" w:space="0" w:color="auto"/>
            <w:right w:val="none" w:sz="0" w:space="0" w:color="auto"/>
          </w:divBdr>
        </w:div>
        <w:div w:id="1280261050">
          <w:marLeft w:val="360"/>
          <w:marRight w:val="0"/>
          <w:marTop w:val="200"/>
          <w:marBottom w:val="0"/>
          <w:divBdr>
            <w:top w:val="none" w:sz="0" w:space="0" w:color="auto"/>
            <w:left w:val="none" w:sz="0" w:space="0" w:color="auto"/>
            <w:bottom w:val="none" w:sz="0" w:space="0" w:color="auto"/>
            <w:right w:val="none" w:sz="0" w:space="0" w:color="auto"/>
          </w:divBdr>
        </w:div>
        <w:div w:id="157177419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C6334-9E42-4D12-8AC4-4FF9EDC5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Solution for london Bike Ltd.</dc:title>
  <dc:subject/>
  <dc:creator>Moij Gugarman(1704972)</dc:creator>
  <cp:keywords/>
  <dc:description/>
  <cp:lastModifiedBy>Giuseppe Ventimiglia (1805315)</cp:lastModifiedBy>
  <cp:revision>2</cp:revision>
  <dcterms:created xsi:type="dcterms:W3CDTF">2019-08-21T14:54:00Z</dcterms:created>
  <dcterms:modified xsi:type="dcterms:W3CDTF">2019-08-21T14:54:00Z</dcterms:modified>
</cp:coreProperties>
</file>