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C12766"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Addressing Table</w:t>
      </w:r>
    </w:p>
    <w:tbl>
      <w:tblPr>
        <w:tblW w:w="9235" w:type="dxa"/>
        <w:jc w:val="center"/>
        <w:tblBorders>
          <w:top w:val="single" w:sz="6" w:space="0" w:color="000000"/>
          <w:left w:val="single" w:sz="6" w:space="0" w:color="000000"/>
          <w:bottom w:val="single" w:sz="6" w:space="0" w:color="000000"/>
          <w:right w:val="single" w:sz="6" w:space="0" w:color="000000"/>
        </w:tblBorders>
        <w:tblCellMar>
          <w:left w:w="0" w:type="dxa"/>
          <w:right w:w="0" w:type="dxa"/>
        </w:tblCellMar>
        <w:tblLook w:val="04A0" w:firstRow="1" w:lastRow="0" w:firstColumn="1" w:lastColumn="0" w:noHBand="0" w:noVBand="1"/>
      </w:tblPr>
      <w:tblGrid>
        <w:gridCol w:w="3187"/>
        <w:gridCol w:w="1799"/>
        <w:gridCol w:w="2262"/>
        <w:gridCol w:w="1987"/>
      </w:tblGrid>
      <w:tr w:rsidR="00C416F0" w14:paraId="225EF44F" w14:textId="77777777" w:rsidTr="00C416F0">
        <w:trPr>
          <w:trHeight w:val="242"/>
          <w:tblHeader/>
          <w:jc w:val="center"/>
        </w:trPr>
        <w:tc>
          <w:tcPr>
            <w:tcW w:w="3187" w:type="dxa"/>
            <w:tcBorders>
              <w:top w:val="nil"/>
              <w:left w:val="nil"/>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00113D7D" w14:textId="77777777" w:rsidR="00C416F0" w:rsidRDefault="00C416F0">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Device</w:t>
            </w:r>
          </w:p>
        </w:tc>
        <w:tc>
          <w:tcPr>
            <w:tcW w:w="1799" w:type="dxa"/>
            <w:tcBorders>
              <w:top w:val="nil"/>
              <w:left w:val="single" w:sz="6" w:space="0" w:color="auto"/>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30709830" w14:textId="77777777" w:rsidR="00C416F0" w:rsidRDefault="00C416F0">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Interface</w:t>
            </w:r>
          </w:p>
        </w:tc>
        <w:tc>
          <w:tcPr>
            <w:tcW w:w="2262" w:type="dxa"/>
            <w:tcBorders>
              <w:top w:val="nil"/>
              <w:left w:val="single" w:sz="6" w:space="0" w:color="auto"/>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6A8B309E" w14:textId="77777777" w:rsidR="00C416F0" w:rsidRDefault="00C416F0">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IP Address</w:t>
            </w:r>
          </w:p>
        </w:tc>
        <w:tc>
          <w:tcPr>
            <w:tcW w:w="1987" w:type="dxa"/>
            <w:tcBorders>
              <w:top w:val="nil"/>
              <w:left w:val="single" w:sz="6" w:space="0" w:color="auto"/>
              <w:bottom w:val="single" w:sz="6" w:space="0" w:color="E9E9E9"/>
              <w:right w:val="nil"/>
            </w:tcBorders>
            <w:shd w:val="clear" w:color="auto" w:fill="DBE5F1"/>
            <w:tcMar>
              <w:top w:w="6" w:type="dxa"/>
              <w:left w:w="108" w:type="dxa"/>
              <w:bottom w:w="6" w:type="dxa"/>
              <w:right w:w="108" w:type="dxa"/>
            </w:tcMar>
            <w:vAlign w:val="bottom"/>
            <w:hideMark/>
          </w:tcPr>
          <w:p w14:paraId="78D51A4D" w14:textId="77777777" w:rsidR="00C416F0" w:rsidRDefault="00C416F0">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Connects To</w:t>
            </w:r>
          </w:p>
        </w:tc>
      </w:tr>
      <w:tr w:rsidR="00C416F0" w14:paraId="1F62B43B" w14:textId="77777777" w:rsidTr="00C416F0">
        <w:trPr>
          <w:trHeight w:val="229"/>
          <w:jc w:val="center"/>
        </w:trPr>
        <w:tc>
          <w:tcPr>
            <w:tcW w:w="3187" w:type="dxa"/>
            <w:tcBorders>
              <w:top w:val="single" w:sz="6" w:space="0" w:color="auto"/>
              <w:left w:val="nil"/>
              <w:bottom w:val="single" w:sz="6" w:space="0" w:color="E9E9E9"/>
              <w:right w:val="single" w:sz="6" w:space="0" w:color="auto"/>
            </w:tcBorders>
            <w:tcMar>
              <w:top w:w="6" w:type="dxa"/>
              <w:left w:w="108" w:type="dxa"/>
              <w:bottom w:w="14" w:type="dxa"/>
              <w:right w:w="108" w:type="dxa"/>
            </w:tcMar>
            <w:hideMark/>
          </w:tcPr>
          <w:p w14:paraId="2FCF49C0"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Cloud</w:t>
            </w:r>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3E4D166E"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Eth6</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2E623EF9"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0A16951A"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F0/0</w:t>
            </w:r>
          </w:p>
        </w:tc>
      </w:tr>
      <w:tr w:rsidR="00C416F0" w14:paraId="3857879A" w14:textId="77777777" w:rsidTr="00C416F0">
        <w:trPr>
          <w:trHeight w:val="242"/>
          <w:jc w:val="center"/>
        </w:trPr>
        <w:tc>
          <w:tcPr>
            <w:tcW w:w="3187" w:type="dxa"/>
            <w:tcBorders>
              <w:top w:val="nil"/>
              <w:left w:val="nil"/>
              <w:bottom w:val="single" w:sz="6" w:space="0" w:color="E9E9E9"/>
              <w:right w:val="single" w:sz="6" w:space="0" w:color="auto"/>
            </w:tcBorders>
            <w:tcMar>
              <w:top w:w="14" w:type="dxa"/>
              <w:left w:w="108" w:type="dxa"/>
              <w:bottom w:w="6" w:type="dxa"/>
              <w:right w:w="108" w:type="dxa"/>
            </w:tcMar>
            <w:hideMark/>
          </w:tcPr>
          <w:p w14:paraId="28A8EE3D" w14:textId="77777777" w:rsidR="00C416F0" w:rsidRDefault="00C416F0">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Cloud</w:t>
            </w:r>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73C8537A"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Coax7</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67376DCC"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547C1C53"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Port0</w:t>
            </w:r>
          </w:p>
        </w:tc>
      </w:tr>
      <w:tr w:rsidR="00C416F0" w14:paraId="677E2450" w14:textId="77777777" w:rsidTr="00C416F0">
        <w:trPr>
          <w:trHeight w:val="229"/>
          <w:jc w:val="center"/>
        </w:trPr>
        <w:tc>
          <w:tcPr>
            <w:tcW w:w="3187" w:type="dxa"/>
            <w:tcBorders>
              <w:top w:val="single" w:sz="6" w:space="0" w:color="auto"/>
              <w:left w:val="nil"/>
              <w:bottom w:val="single" w:sz="6" w:space="0" w:color="E9E9E9"/>
              <w:right w:val="single" w:sz="6" w:space="0" w:color="auto"/>
            </w:tcBorders>
            <w:tcMar>
              <w:top w:w="6" w:type="dxa"/>
              <w:left w:w="108" w:type="dxa"/>
              <w:bottom w:w="14" w:type="dxa"/>
              <w:right w:w="108" w:type="dxa"/>
            </w:tcMar>
            <w:hideMark/>
          </w:tcPr>
          <w:p w14:paraId="10F9E48F"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Cable Modem</w:t>
            </w:r>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5DC1EB9C"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Port0</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73789935"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749A88C7"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Coax7</w:t>
            </w:r>
          </w:p>
        </w:tc>
      </w:tr>
      <w:tr w:rsidR="00C416F0" w14:paraId="0E6FAF6D" w14:textId="77777777" w:rsidTr="00C416F0">
        <w:trPr>
          <w:trHeight w:val="242"/>
          <w:jc w:val="center"/>
        </w:trPr>
        <w:tc>
          <w:tcPr>
            <w:tcW w:w="3187" w:type="dxa"/>
            <w:tcBorders>
              <w:top w:val="nil"/>
              <w:left w:val="nil"/>
              <w:bottom w:val="single" w:sz="6" w:space="0" w:color="E9E9E9"/>
              <w:right w:val="single" w:sz="6" w:space="0" w:color="auto"/>
            </w:tcBorders>
            <w:tcMar>
              <w:top w:w="14" w:type="dxa"/>
              <w:left w:w="108" w:type="dxa"/>
              <w:bottom w:w="6" w:type="dxa"/>
              <w:right w:w="108" w:type="dxa"/>
            </w:tcMar>
            <w:hideMark/>
          </w:tcPr>
          <w:p w14:paraId="6D441229" w14:textId="77777777" w:rsidR="00C416F0" w:rsidRDefault="00C416F0">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Cable Modem</w:t>
            </w:r>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6779ADD2"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Port1</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420E461A"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38A4341B"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Internet</w:t>
            </w:r>
          </w:p>
        </w:tc>
      </w:tr>
      <w:tr w:rsidR="00C416F0" w14:paraId="7A3A7C78" w14:textId="77777777" w:rsidTr="00C416F0">
        <w:trPr>
          <w:trHeight w:val="229"/>
          <w:jc w:val="center"/>
        </w:trPr>
        <w:tc>
          <w:tcPr>
            <w:tcW w:w="3187" w:type="dxa"/>
            <w:tcBorders>
              <w:top w:val="single" w:sz="6" w:space="0" w:color="auto"/>
              <w:left w:val="nil"/>
              <w:bottom w:val="single" w:sz="6" w:space="0" w:color="E9E9E9"/>
              <w:right w:val="single" w:sz="6" w:space="0" w:color="auto"/>
            </w:tcBorders>
            <w:tcMar>
              <w:top w:w="6" w:type="dxa"/>
              <w:left w:w="108" w:type="dxa"/>
              <w:bottom w:w="14" w:type="dxa"/>
              <w:right w:w="108" w:type="dxa"/>
            </w:tcMar>
            <w:hideMark/>
          </w:tcPr>
          <w:p w14:paraId="6DA9A43D"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Router0</w:t>
            </w:r>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200EA87B"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Console</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6D6234F2"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6B9625F1"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RS232</w:t>
            </w:r>
          </w:p>
        </w:tc>
      </w:tr>
      <w:tr w:rsidR="00C416F0" w14:paraId="170B3C29" w14:textId="77777777" w:rsidTr="00C416F0">
        <w:trPr>
          <w:trHeight w:val="229"/>
          <w:jc w:val="center"/>
        </w:trPr>
        <w:tc>
          <w:tcPr>
            <w:tcW w:w="3187" w:type="dxa"/>
            <w:tcBorders>
              <w:top w:val="nil"/>
              <w:left w:val="nil"/>
              <w:bottom w:val="single" w:sz="6" w:space="0" w:color="E9E9E9"/>
              <w:right w:val="single" w:sz="6" w:space="0" w:color="auto"/>
            </w:tcBorders>
            <w:tcMar>
              <w:top w:w="14" w:type="dxa"/>
              <w:left w:w="108" w:type="dxa"/>
              <w:bottom w:w="14" w:type="dxa"/>
              <w:right w:w="108" w:type="dxa"/>
            </w:tcMar>
            <w:hideMark/>
          </w:tcPr>
          <w:p w14:paraId="30C5F36B" w14:textId="77777777" w:rsidR="00C416F0" w:rsidRDefault="00C416F0">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Router0</w:t>
            </w:r>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35181209"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F0/0</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7778A5A7"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192.168.2.1/24</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6A77F552"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Eth6</w:t>
            </w:r>
          </w:p>
        </w:tc>
      </w:tr>
      <w:tr w:rsidR="00C416F0" w14:paraId="756F2AAD" w14:textId="77777777" w:rsidTr="00C416F0">
        <w:trPr>
          <w:trHeight w:val="229"/>
          <w:jc w:val="center"/>
        </w:trPr>
        <w:tc>
          <w:tcPr>
            <w:tcW w:w="3187" w:type="dxa"/>
            <w:tcBorders>
              <w:top w:val="nil"/>
              <w:left w:val="nil"/>
              <w:bottom w:val="single" w:sz="6" w:space="0" w:color="E9E9E9"/>
              <w:right w:val="single" w:sz="6" w:space="0" w:color="auto"/>
            </w:tcBorders>
            <w:tcMar>
              <w:top w:w="14" w:type="dxa"/>
              <w:left w:w="108" w:type="dxa"/>
              <w:bottom w:w="14" w:type="dxa"/>
              <w:right w:w="108" w:type="dxa"/>
            </w:tcMar>
            <w:hideMark/>
          </w:tcPr>
          <w:p w14:paraId="250F9D8E" w14:textId="77777777" w:rsidR="00C416F0" w:rsidRDefault="00C416F0">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Router0</w:t>
            </w:r>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631C0DF3"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F0/1</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46501A6A"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10.0.0.1/24</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0A122702"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F0</w:t>
            </w:r>
          </w:p>
        </w:tc>
      </w:tr>
      <w:tr w:rsidR="00C416F0" w14:paraId="52D9A014" w14:textId="77777777" w:rsidTr="00C416F0">
        <w:trPr>
          <w:trHeight w:val="242"/>
          <w:jc w:val="center"/>
        </w:trPr>
        <w:tc>
          <w:tcPr>
            <w:tcW w:w="3187" w:type="dxa"/>
            <w:tcBorders>
              <w:top w:val="nil"/>
              <w:left w:val="nil"/>
              <w:bottom w:val="single" w:sz="6" w:space="0" w:color="E9E9E9"/>
              <w:right w:val="single" w:sz="6" w:space="0" w:color="auto"/>
            </w:tcBorders>
            <w:tcMar>
              <w:top w:w="14" w:type="dxa"/>
              <w:left w:w="108" w:type="dxa"/>
              <w:bottom w:w="6" w:type="dxa"/>
              <w:right w:w="108" w:type="dxa"/>
            </w:tcMar>
            <w:hideMark/>
          </w:tcPr>
          <w:p w14:paraId="44C51C78" w14:textId="77777777" w:rsidR="00C416F0" w:rsidRDefault="00C416F0">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Router0</w:t>
            </w:r>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58E1F78B"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Ser0/0/0</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6FE26211"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172.31.0.1/24</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5AD90675"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Ser0/0</w:t>
            </w:r>
          </w:p>
        </w:tc>
      </w:tr>
      <w:tr w:rsidR="00C416F0" w14:paraId="31EC9120" w14:textId="77777777" w:rsidTr="00C416F0">
        <w:trPr>
          <w:trHeight w:val="229"/>
          <w:jc w:val="center"/>
        </w:trPr>
        <w:tc>
          <w:tcPr>
            <w:tcW w:w="3187" w:type="dxa"/>
            <w:tcBorders>
              <w:top w:val="single" w:sz="6" w:space="0" w:color="auto"/>
              <w:left w:val="nil"/>
              <w:bottom w:val="single" w:sz="6" w:space="0" w:color="E9E9E9"/>
              <w:right w:val="single" w:sz="6" w:space="0" w:color="auto"/>
            </w:tcBorders>
            <w:tcMar>
              <w:top w:w="6" w:type="dxa"/>
              <w:left w:w="108" w:type="dxa"/>
              <w:bottom w:w="14" w:type="dxa"/>
              <w:right w:w="108" w:type="dxa"/>
            </w:tcMar>
            <w:hideMark/>
          </w:tcPr>
          <w:p w14:paraId="01DEF67C"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Router1</w:t>
            </w:r>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61A2B701"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Ser0/0</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3A5397E7"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172.31.0.2/24</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33F75109"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Ser0/0/0</w:t>
            </w:r>
          </w:p>
        </w:tc>
      </w:tr>
      <w:tr w:rsidR="00C416F0" w14:paraId="3A2479A4" w14:textId="77777777" w:rsidTr="00C416F0">
        <w:trPr>
          <w:trHeight w:val="229"/>
          <w:jc w:val="center"/>
        </w:trPr>
        <w:tc>
          <w:tcPr>
            <w:tcW w:w="3187" w:type="dxa"/>
            <w:tcBorders>
              <w:top w:val="nil"/>
              <w:left w:val="nil"/>
              <w:bottom w:val="single" w:sz="6" w:space="0" w:color="E9E9E9"/>
              <w:right w:val="single" w:sz="6" w:space="0" w:color="auto"/>
            </w:tcBorders>
            <w:tcMar>
              <w:top w:w="14" w:type="dxa"/>
              <w:left w:w="108" w:type="dxa"/>
              <w:bottom w:w="6" w:type="dxa"/>
              <w:right w:w="108" w:type="dxa"/>
            </w:tcMar>
            <w:hideMark/>
          </w:tcPr>
          <w:p w14:paraId="5B883DB5" w14:textId="77777777" w:rsidR="00C416F0" w:rsidRDefault="00C416F0">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Router1</w:t>
            </w:r>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14B434BB"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F1/0</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60579398"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172.16.0.1/24</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1AC607C3"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F0/1</w:t>
            </w:r>
          </w:p>
        </w:tc>
      </w:tr>
      <w:tr w:rsidR="00C416F0" w14:paraId="672E0118" w14:textId="77777777" w:rsidTr="00C416F0">
        <w:trPr>
          <w:trHeight w:val="242"/>
          <w:jc w:val="center"/>
        </w:trPr>
        <w:tc>
          <w:tcPr>
            <w:tcW w:w="3187" w:type="dxa"/>
            <w:tcBorders>
              <w:top w:val="single" w:sz="6" w:space="0" w:color="auto"/>
              <w:left w:val="nil"/>
              <w:bottom w:val="single" w:sz="6" w:space="0" w:color="E9E9E9"/>
              <w:right w:val="single" w:sz="6" w:space="0" w:color="auto"/>
            </w:tcBorders>
            <w:tcMar>
              <w:top w:w="6" w:type="dxa"/>
              <w:left w:w="108" w:type="dxa"/>
              <w:bottom w:w="14" w:type="dxa"/>
              <w:right w:w="108" w:type="dxa"/>
            </w:tcMar>
            <w:hideMark/>
          </w:tcPr>
          <w:p w14:paraId="245B4C17" w14:textId="77777777" w:rsidR="00C416F0" w:rsidRDefault="00C416F0">
            <w:pPr>
              <w:pStyle w:val="NormalWeb"/>
              <w:spacing w:before="0" w:beforeAutospacing="0" w:after="0" w:afterAutospacing="0"/>
              <w:textAlignment w:val="baseline"/>
              <w:rPr>
                <w:rFonts w:ascii="inherit" w:hAnsi="inherit"/>
                <w:sz w:val="20"/>
                <w:szCs w:val="20"/>
              </w:rPr>
            </w:pPr>
            <w:proofErr w:type="spellStart"/>
            <w:r>
              <w:rPr>
                <w:rFonts w:ascii="Arial" w:hAnsi="Arial" w:cs="Arial"/>
                <w:sz w:val="20"/>
                <w:szCs w:val="20"/>
                <w:bdr w:val="none" w:sz="0" w:space="0" w:color="auto" w:frame="1"/>
              </w:rPr>
              <w:t>WirelessRouter</w:t>
            </w:r>
            <w:proofErr w:type="spellEnd"/>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5D82DB15"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Internet</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001B8E79"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192.168.2.2/24</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3C356344"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Port 1</w:t>
            </w:r>
          </w:p>
        </w:tc>
      </w:tr>
      <w:tr w:rsidR="00C416F0" w14:paraId="3811D5FD" w14:textId="77777777" w:rsidTr="00C416F0">
        <w:trPr>
          <w:trHeight w:val="229"/>
          <w:jc w:val="center"/>
        </w:trPr>
        <w:tc>
          <w:tcPr>
            <w:tcW w:w="3187" w:type="dxa"/>
            <w:tcBorders>
              <w:top w:val="nil"/>
              <w:left w:val="nil"/>
              <w:bottom w:val="single" w:sz="6" w:space="0" w:color="E9E9E9"/>
              <w:right w:val="single" w:sz="6" w:space="0" w:color="auto"/>
            </w:tcBorders>
            <w:tcMar>
              <w:top w:w="14" w:type="dxa"/>
              <w:left w:w="108" w:type="dxa"/>
              <w:bottom w:w="6" w:type="dxa"/>
              <w:right w:w="108" w:type="dxa"/>
            </w:tcMar>
            <w:hideMark/>
          </w:tcPr>
          <w:p w14:paraId="6AECD254" w14:textId="77777777" w:rsidR="00C416F0" w:rsidRDefault="00C416F0">
            <w:pPr>
              <w:pStyle w:val="NormalWeb"/>
              <w:spacing w:before="0" w:beforeAutospacing="0" w:after="0" w:afterAutospacing="0"/>
              <w:textAlignment w:val="baseline"/>
              <w:rPr>
                <w:rFonts w:ascii="inherit" w:hAnsi="inherit"/>
                <w:sz w:val="6"/>
                <w:szCs w:val="6"/>
              </w:rPr>
            </w:pPr>
            <w:proofErr w:type="spellStart"/>
            <w:r>
              <w:rPr>
                <w:rFonts w:ascii="Arial" w:hAnsi="Arial" w:cs="Arial"/>
                <w:i/>
                <w:iCs/>
                <w:color w:val="FFFFFF"/>
                <w:sz w:val="6"/>
                <w:szCs w:val="6"/>
                <w:bdr w:val="none" w:sz="0" w:space="0" w:color="auto" w:frame="1"/>
              </w:rPr>
              <w:t>WirelessRouter</w:t>
            </w:r>
            <w:proofErr w:type="spellEnd"/>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1A4DCDD7"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Eth1</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35DE652E"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192.168.1.1</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2FDC78C4"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F0</w:t>
            </w:r>
          </w:p>
        </w:tc>
      </w:tr>
      <w:tr w:rsidR="00C416F0" w14:paraId="6635D003" w14:textId="77777777" w:rsidTr="00C416F0">
        <w:trPr>
          <w:trHeight w:val="242"/>
          <w:jc w:val="center"/>
        </w:trPr>
        <w:tc>
          <w:tcPr>
            <w:tcW w:w="3187"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1F4B1C22"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Family PC</w:t>
            </w:r>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1F831A4C"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F0</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03949634"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192.168.1.102</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7652EC07"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Eth1</w:t>
            </w:r>
          </w:p>
        </w:tc>
      </w:tr>
      <w:tr w:rsidR="00C416F0" w14:paraId="5C246BC1" w14:textId="77777777" w:rsidTr="00C416F0">
        <w:trPr>
          <w:trHeight w:val="229"/>
          <w:jc w:val="center"/>
        </w:trPr>
        <w:tc>
          <w:tcPr>
            <w:tcW w:w="3187"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3979EC84"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Switch</w:t>
            </w:r>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15734D3C"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F0/1</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0366C301"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172.16.0.2</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1853A66D"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F1/0</w:t>
            </w:r>
          </w:p>
        </w:tc>
      </w:tr>
      <w:tr w:rsidR="00C416F0" w14:paraId="596311A9" w14:textId="77777777" w:rsidTr="00C416F0">
        <w:trPr>
          <w:trHeight w:val="242"/>
          <w:jc w:val="center"/>
        </w:trPr>
        <w:tc>
          <w:tcPr>
            <w:tcW w:w="3187"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7C46A1E0" w14:textId="77777777" w:rsidR="00C416F0" w:rsidRDefault="00C416F0">
            <w:pPr>
              <w:pStyle w:val="NormalWeb"/>
              <w:spacing w:before="0" w:beforeAutospacing="0" w:after="0" w:afterAutospacing="0"/>
              <w:textAlignment w:val="baseline"/>
              <w:rPr>
                <w:rFonts w:ascii="inherit" w:hAnsi="inherit"/>
                <w:sz w:val="20"/>
                <w:szCs w:val="20"/>
              </w:rPr>
            </w:pPr>
            <w:proofErr w:type="spellStart"/>
            <w:r>
              <w:rPr>
                <w:rFonts w:ascii="Arial" w:hAnsi="Arial" w:cs="Arial"/>
                <w:sz w:val="20"/>
                <w:szCs w:val="20"/>
                <w:bdr w:val="none" w:sz="0" w:space="0" w:color="auto" w:frame="1"/>
              </w:rPr>
              <w:t>Netacad.pka</w:t>
            </w:r>
            <w:proofErr w:type="spellEnd"/>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3CBD1B9E"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F0</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3DD93F03"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10.0.0.254</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52531BEC"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F0/1</w:t>
            </w:r>
          </w:p>
        </w:tc>
      </w:tr>
      <w:tr w:rsidR="00C416F0" w14:paraId="7CE5AD3F" w14:textId="77777777" w:rsidTr="00C416F0">
        <w:trPr>
          <w:trHeight w:val="217"/>
          <w:jc w:val="center"/>
        </w:trPr>
        <w:tc>
          <w:tcPr>
            <w:tcW w:w="3187"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48A973EF"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Configuration Terminal</w:t>
            </w:r>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27D1751D"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RS232</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2986927B"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4E488DFF" w14:textId="77777777" w:rsidR="00C416F0" w:rsidRDefault="00C416F0">
            <w:pPr>
              <w:pStyle w:val="NormalWeb"/>
              <w:spacing w:before="0" w:beforeAutospacing="0" w:after="0" w:afterAutospacing="0"/>
              <w:textAlignment w:val="baseline"/>
              <w:rPr>
                <w:rFonts w:ascii="Arial" w:hAnsi="Arial" w:cs="Arial"/>
                <w:sz w:val="20"/>
                <w:szCs w:val="20"/>
                <w:bdr w:val="none" w:sz="0" w:space="0" w:color="auto" w:frame="1"/>
              </w:rPr>
            </w:pPr>
            <w:r>
              <w:rPr>
                <w:rFonts w:ascii="Arial" w:hAnsi="Arial" w:cs="Arial"/>
                <w:sz w:val="20"/>
                <w:szCs w:val="20"/>
                <w:bdr w:val="none" w:sz="0" w:space="0" w:color="auto" w:frame="1"/>
              </w:rPr>
              <w:t>Console</w:t>
            </w:r>
          </w:p>
          <w:p w14:paraId="2AAE5453" w14:textId="4E1D1F5A" w:rsidR="00C416F0" w:rsidRDefault="00C416F0">
            <w:pPr>
              <w:pStyle w:val="NormalWeb"/>
              <w:spacing w:before="0" w:beforeAutospacing="0" w:after="0" w:afterAutospacing="0"/>
              <w:textAlignment w:val="baseline"/>
              <w:rPr>
                <w:rFonts w:ascii="inherit" w:hAnsi="inherit"/>
                <w:sz w:val="20"/>
                <w:szCs w:val="20"/>
              </w:rPr>
            </w:pPr>
          </w:p>
        </w:tc>
      </w:tr>
    </w:tbl>
    <w:p w14:paraId="12343377"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Objectives</w:t>
      </w:r>
    </w:p>
    <w:p w14:paraId="77A70D28"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1: Connect to the Cloud</w:t>
      </w:r>
    </w:p>
    <w:p w14:paraId="5EB0A8D2"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2: Connect Router0</w:t>
      </w:r>
    </w:p>
    <w:p w14:paraId="3A4972B5"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3: Connect Remaining Devices</w:t>
      </w:r>
    </w:p>
    <w:p w14:paraId="2EC24B3E"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4: Verify Connections</w:t>
      </w:r>
    </w:p>
    <w:p w14:paraId="6ECD59EB"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5: Examine the Physical Topology</w:t>
      </w:r>
    </w:p>
    <w:p w14:paraId="56FF88C0"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Background</w:t>
      </w:r>
    </w:p>
    <w:p w14:paraId="242E1BAC"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When working in Packet Tracer (a lab environment or a corporate setting),</w:t>
      </w:r>
      <w:r>
        <w:rPr>
          <w:rFonts w:ascii="Open Sans" w:hAnsi="Open Sans" w:cs="Open Sans"/>
          <w:color w:val="4A4A4A"/>
          <w:sz w:val="20"/>
          <w:szCs w:val="20"/>
        </w:rPr>
        <w:t> </w:t>
      </w:r>
      <w:r>
        <w:rPr>
          <w:rFonts w:ascii="Arial" w:hAnsi="Arial" w:cs="Arial"/>
          <w:color w:val="4A4A4A"/>
          <w:sz w:val="20"/>
          <w:szCs w:val="20"/>
          <w:bdr w:val="none" w:sz="0" w:space="0" w:color="auto" w:frame="1"/>
        </w:rPr>
        <w:t>you should know how to select the appropriate cable and how to properly connect devices. This activity will examine device configurations in Packet Tracer, selecting the proper cable based on the configuration, and connecting the devices. This activity will also explore the physical view of the network in Packet Tracer.</w:t>
      </w:r>
    </w:p>
    <w:p w14:paraId="17E85ADF"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Instructions</w:t>
      </w:r>
    </w:p>
    <w:p w14:paraId="47F2D821" w14:textId="77777777" w:rsidR="00C416F0" w:rsidRDefault="00C416F0" w:rsidP="00C416F0">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1:</w:t>
      </w:r>
      <w:r>
        <w:rPr>
          <w:color w:val="333333"/>
          <w:sz w:val="14"/>
          <w:szCs w:val="14"/>
          <w:bdr w:val="none" w:sz="0" w:space="0" w:color="auto" w:frame="1"/>
        </w:rPr>
        <w:t>  </w:t>
      </w:r>
      <w:r>
        <w:rPr>
          <w:rFonts w:ascii="Arial" w:hAnsi="Arial" w:cs="Arial"/>
          <w:color w:val="333333"/>
          <w:sz w:val="26"/>
          <w:szCs w:val="26"/>
          <w:bdr w:val="none" w:sz="0" w:space="0" w:color="auto" w:frame="1"/>
        </w:rPr>
        <w:t>Connect to the Cloud</w:t>
      </w:r>
    </w:p>
    <w:p w14:paraId="4A5A4FE4"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1:</w:t>
      </w:r>
      <w:r>
        <w:rPr>
          <w:color w:val="333333"/>
          <w:sz w:val="14"/>
          <w:szCs w:val="14"/>
          <w:bdr w:val="none" w:sz="0" w:space="0" w:color="auto" w:frame="1"/>
        </w:rPr>
        <w:t>  </w:t>
      </w:r>
      <w:r>
        <w:rPr>
          <w:rFonts w:ascii="Arial" w:hAnsi="Arial" w:cs="Arial"/>
          <w:color w:val="333333"/>
          <w:sz w:val="22"/>
          <w:szCs w:val="22"/>
          <w:bdr w:val="none" w:sz="0" w:space="0" w:color="auto" w:frame="1"/>
        </w:rPr>
        <w:t>Connect the cloud to Router0.</w:t>
      </w:r>
    </w:p>
    <w:p w14:paraId="05B7B8DF" w14:textId="77777777" w:rsidR="00C416F0" w:rsidRDefault="00C416F0" w:rsidP="00C416F0">
      <w:pPr>
        <w:numPr>
          <w:ilvl w:val="0"/>
          <w:numId w:val="1"/>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At the bottom left, click the orange lightning icon to open the available </w:t>
      </w:r>
      <w:r>
        <w:rPr>
          <w:rFonts w:ascii="inherit" w:hAnsi="inherit" w:cs="Arial"/>
          <w:b/>
          <w:bCs/>
          <w:color w:val="4A4A4A"/>
          <w:sz w:val="20"/>
          <w:szCs w:val="20"/>
          <w:bdr w:val="none" w:sz="0" w:space="0" w:color="auto" w:frame="1"/>
        </w:rPr>
        <w:t>Connections</w:t>
      </w:r>
      <w:r>
        <w:rPr>
          <w:rFonts w:ascii="Arial" w:hAnsi="Arial" w:cs="Arial"/>
          <w:color w:val="4A4A4A"/>
          <w:sz w:val="20"/>
          <w:szCs w:val="20"/>
        </w:rPr>
        <w:t>.</w:t>
      </w:r>
    </w:p>
    <w:p w14:paraId="743BEAB9" w14:textId="77777777" w:rsidR="00C416F0" w:rsidRDefault="00C416F0" w:rsidP="00C416F0">
      <w:pPr>
        <w:numPr>
          <w:ilvl w:val="0"/>
          <w:numId w:val="1"/>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Choose the correct cable to connect </w:t>
      </w:r>
      <w:r>
        <w:rPr>
          <w:rFonts w:ascii="inherit" w:hAnsi="inherit" w:cs="Arial"/>
          <w:b/>
          <w:bCs/>
          <w:color w:val="4A4A4A"/>
          <w:sz w:val="20"/>
          <w:szCs w:val="20"/>
          <w:bdr w:val="none" w:sz="0" w:space="0" w:color="auto" w:frame="1"/>
        </w:rPr>
        <w:t>Router0 F0/0</w:t>
      </w:r>
      <w:r>
        <w:rPr>
          <w:rFonts w:ascii="Arial" w:hAnsi="Arial" w:cs="Arial"/>
          <w:color w:val="4A4A4A"/>
          <w:sz w:val="20"/>
          <w:szCs w:val="20"/>
        </w:rPr>
        <w:t> to </w:t>
      </w:r>
      <w:r>
        <w:rPr>
          <w:rFonts w:ascii="inherit" w:hAnsi="inherit" w:cs="Arial"/>
          <w:b/>
          <w:bCs/>
          <w:color w:val="4A4A4A"/>
          <w:sz w:val="20"/>
          <w:szCs w:val="20"/>
          <w:bdr w:val="none" w:sz="0" w:space="0" w:color="auto" w:frame="1"/>
        </w:rPr>
        <w:t>Cloud Eth6</w:t>
      </w:r>
      <w:r>
        <w:rPr>
          <w:rFonts w:ascii="Arial" w:hAnsi="Arial" w:cs="Arial"/>
          <w:color w:val="4A4A4A"/>
          <w:sz w:val="20"/>
          <w:szCs w:val="20"/>
        </w:rPr>
        <w:t>. </w:t>
      </w:r>
      <w:r>
        <w:rPr>
          <w:rFonts w:ascii="inherit" w:hAnsi="inherit" w:cs="Arial"/>
          <w:b/>
          <w:bCs/>
          <w:color w:val="4A4A4A"/>
          <w:sz w:val="20"/>
          <w:szCs w:val="20"/>
          <w:bdr w:val="none" w:sz="0" w:space="0" w:color="auto" w:frame="1"/>
        </w:rPr>
        <w:t>Cloud</w:t>
      </w:r>
      <w:r>
        <w:rPr>
          <w:rFonts w:ascii="Arial" w:hAnsi="Arial" w:cs="Arial"/>
          <w:color w:val="4A4A4A"/>
          <w:sz w:val="20"/>
          <w:szCs w:val="20"/>
        </w:rPr>
        <w:t> is a type of switch, so use a </w:t>
      </w:r>
      <w:r>
        <w:rPr>
          <w:rFonts w:ascii="inherit" w:hAnsi="inherit" w:cs="Arial"/>
          <w:b/>
          <w:bCs/>
          <w:color w:val="4A4A4A"/>
          <w:sz w:val="20"/>
          <w:szCs w:val="20"/>
          <w:bdr w:val="none" w:sz="0" w:space="0" w:color="auto" w:frame="1"/>
        </w:rPr>
        <w:t>Copper Straight-Through</w:t>
      </w:r>
      <w:r>
        <w:rPr>
          <w:rFonts w:ascii="Arial" w:hAnsi="Arial" w:cs="Arial"/>
          <w:color w:val="4A4A4A"/>
          <w:sz w:val="20"/>
          <w:szCs w:val="20"/>
        </w:rPr>
        <w:t> connection. If you attached the correct cable, the link lights on the cable turn green.</w:t>
      </w:r>
    </w:p>
    <w:p w14:paraId="39A89F63"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2:</w:t>
      </w:r>
      <w:r>
        <w:rPr>
          <w:color w:val="333333"/>
          <w:sz w:val="14"/>
          <w:szCs w:val="14"/>
          <w:bdr w:val="none" w:sz="0" w:space="0" w:color="auto" w:frame="1"/>
        </w:rPr>
        <w:t>  </w:t>
      </w:r>
      <w:r>
        <w:rPr>
          <w:rFonts w:ascii="Arial" w:hAnsi="Arial" w:cs="Arial"/>
          <w:color w:val="333333"/>
          <w:sz w:val="22"/>
          <w:szCs w:val="22"/>
          <w:bdr w:val="none" w:sz="0" w:space="0" w:color="auto" w:frame="1"/>
        </w:rPr>
        <w:t>Connect the cloud to Cable Modem.</w:t>
      </w:r>
    </w:p>
    <w:p w14:paraId="14F76D43"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Choose the correct cable to connect </w:t>
      </w:r>
      <w:r>
        <w:rPr>
          <w:rFonts w:ascii="Arial" w:hAnsi="Arial" w:cs="Arial"/>
          <w:b/>
          <w:bCs/>
          <w:color w:val="4A4A4A"/>
          <w:sz w:val="20"/>
          <w:szCs w:val="20"/>
          <w:bdr w:val="none" w:sz="0" w:space="0" w:color="auto" w:frame="1"/>
        </w:rPr>
        <w:t>Cloud Coax7</w:t>
      </w:r>
      <w:r>
        <w:rPr>
          <w:rFonts w:ascii="Arial" w:hAnsi="Arial" w:cs="Arial"/>
          <w:color w:val="4A4A4A"/>
          <w:sz w:val="20"/>
          <w:szCs w:val="20"/>
          <w:bdr w:val="none" w:sz="0" w:space="0" w:color="auto" w:frame="1"/>
        </w:rPr>
        <w:t> to </w:t>
      </w:r>
      <w:r>
        <w:rPr>
          <w:rFonts w:ascii="Arial" w:hAnsi="Arial" w:cs="Arial"/>
          <w:b/>
          <w:bCs/>
          <w:color w:val="4A4A4A"/>
          <w:sz w:val="20"/>
          <w:szCs w:val="20"/>
          <w:bdr w:val="none" w:sz="0" w:space="0" w:color="auto" w:frame="1"/>
        </w:rPr>
        <w:t>Modem Port0</w:t>
      </w:r>
      <w:r>
        <w:rPr>
          <w:rFonts w:ascii="Arial" w:hAnsi="Arial" w:cs="Arial"/>
          <w:color w:val="4A4A4A"/>
          <w:sz w:val="20"/>
          <w:szCs w:val="20"/>
          <w:bdr w:val="none" w:sz="0" w:space="0" w:color="auto" w:frame="1"/>
        </w:rPr>
        <w:t>.</w:t>
      </w:r>
    </w:p>
    <w:p w14:paraId="73276413"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If you attached the correct cable, the link lights on the cable turn green.</w:t>
      </w:r>
    </w:p>
    <w:p w14:paraId="49372AB5" w14:textId="77777777" w:rsidR="00C416F0" w:rsidRDefault="00C416F0" w:rsidP="00C416F0">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2:</w:t>
      </w:r>
      <w:r>
        <w:rPr>
          <w:color w:val="333333"/>
          <w:sz w:val="14"/>
          <w:szCs w:val="14"/>
          <w:bdr w:val="none" w:sz="0" w:space="0" w:color="auto" w:frame="1"/>
        </w:rPr>
        <w:t>  </w:t>
      </w:r>
      <w:r>
        <w:rPr>
          <w:rFonts w:ascii="Arial" w:hAnsi="Arial" w:cs="Arial"/>
          <w:color w:val="333333"/>
          <w:sz w:val="26"/>
          <w:szCs w:val="26"/>
          <w:bdr w:val="none" w:sz="0" w:space="0" w:color="auto" w:frame="1"/>
        </w:rPr>
        <w:t>Connect</w:t>
      </w:r>
      <w:r>
        <w:rPr>
          <w:rFonts w:ascii="Open Sans" w:hAnsi="Open Sans" w:cs="Open Sans"/>
          <w:color w:val="333333"/>
          <w:sz w:val="26"/>
          <w:szCs w:val="26"/>
        </w:rPr>
        <w:t> </w:t>
      </w:r>
      <w:r>
        <w:rPr>
          <w:rFonts w:ascii="Arial" w:hAnsi="Arial" w:cs="Arial"/>
          <w:color w:val="333333"/>
          <w:sz w:val="26"/>
          <w:szCs w:val="26"/>
          <w:bdr w:val="none" w:sz="0" w:space="0" w:color="auto" w:frame="1"/>
        </w:rPr>
        <w:t>Router0</w:t>
      </w:r>
    </w:p>
    <w:p w14:paraId="646E3AB1"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1:</w:t>
      </w:r>
      <w:r>
        <w:rPr>
          <w:color w:val="333333"/>
          <w:sz w:val="14"/>
          <w:szCs w:val="14"/>
          <w:bdr w:val="none" w:sz="0" w:space="0" w:color="auto" w:frame="1"/>
        </w:rPr>
        <w:t>  </w:t>
      </w:r>
      <w:r>
        <w:rPr>
          <w:rFonts w:ascii="Arial" w:hAnsi="Arial" w:cs="Arial"/>
          <w:color w:val="333333"/>
          <w:sz w:val="22"/>
          <w:szCs w:val="22"/>
          <w:bdr w:val="none" w:sz="0" w:space="0" w:color="auto" w:frame="1"/>
        </w:rPr>
        <w:t>Connect Router0 to Router1.</w:t>
      </w:r>
    </w:p>
    <w:p w14:paraId="73CE8971"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Choose the correct cable to connect </w:t>
      </w:r>
      <w:r>
        <w:rPr>
          <w:rFonts w:ascii="Arial" w:hAnsi="Arial" w:cs="Arial"/>
          <w:b/>
          <w:bCs/>
          <w:color w:val="4A4A4A"/>
          <w:sz w:val="20"/>
          <w:szCs w:val="20"/>
          <w:bdr w:val="none" w:sz="0" w:space="0" w:color="auto" w:frame="1"/>
        </w:rPr>
        <w:t>Router0 Ser0/0/0</w:t>
      </w:r>
      <w:r>
        <w:rPr>
          <w:rFonts w:ascii="Arial" w:hAnsi="Arial" w:cs="Arial"/>
          <w:color w:val="4A4A4A"/>
          <w:sz w:val="20"/>
          <w:szCs w:val="20"/>
          <w:bdr w:val="none" w:sz="0" w:space="0" w:color="auto" w:frame="1"/>
        </w:rPr>
        <w:t> to </w:t>
      </w:r>
      <w:r>
        <w:rPr>
          <w:rFonts w:ascii="Arial" w:hAnsi="Arial" w:cs="Arial"/>
          <w:b/>
          <w:bCs/>
          <w:color w:val="4A4A4A"/>
          <w:sz w:val="20"/>
          <w:szCs w:val="20"/>
          <w:bdr w:val="none" w:sz="0" w:space="0" w:color="auto" w:frame="1"/>
        </w:rPr>
        <w:t>Router1 Ser0/0</w:t>
      </w:r>
      <w:r>
        <w:rPr>
          <w:rFonts w:ascii="Arial" w:hAnsi="Arial" w:cs="Arial"/>
          <w:color w:val="4A4A4A"/>
          <w:sz w:val="20"/>
          <w:szCs w:val="20"/>
          <w:bdr w:val="none" w:sz="0" w:space="0" w:color="auto" w:frame="1"/>
        </w:rPr>
        <w:t>. Use one of the available </w:t>
      </w:r>
      <w:r>
        <w:rPr>
          <w:rFonts w:ascii="Arial" w:hAnsi="Arial" w:cs="Arial"/>
          <w:b/>
          <w:bCs/>
          <w:color w:val="4A4A4A"/>
          <w:sz w:val="20"/>
          <w:szCs w:val="20"/>
          <w:bdr w:val="none" w:sz="0" w:space="0" w:color="auto" w:frame="1"/>
        </w:rPr>
        <w:t>Serial</w:t>
      </w:r>
      <w:r>
        <w:rPr>
          <w:rFonts w:ascii="Arial" w:hAnsi="Arial" w:cs="Arial"/>
          <w:color w:val="4A4A4A"/>
          <w:sz w:val="20"/>
          <w:szCs w:val="20"/>
          <w:bdr w:val="none" w:sz="0" w:space="0" w:color="auto" w:frame="1"/>
        </w:rPr>
        <w:t> cables.</w:t>
      </w:r>
    </w:p>
    <w:p w14:paraId="557B9887"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If you attached the correct cable, the link lights on the cable turn green.</w:t>
      </w:r>
    </w:p>
    <w:p w14:paraId="01976337"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2:</w:t>
      </w:r>
      <w:r>
        <w:rPr>
          <w:color w:val="333333"/>
          <w:sz w:val="14"/>
          <w:szCs w:val="14"/>
          <w:bdr w:val="none" w:sz="0" w:space="0" w:color="auto" w:frame="1"/>
        </w:rPr>
        <w:t>  </w:t>
      </w:r>
      <w:r>
        <w:rPr>
          <w:rFonts w:ascii="Arial" w:hAnsi="Arial" w:cs="Arial"/>
          <w:color w:val="333333"/>
          <w:sz w:val="22"/>
          <w:szCs w:val="22"/>
          <w:bdr w:val="none" w:sz="0" w:space="0" w:color="auto" w:frame="1"/>
        </w:rPr>
        <w:t>Connect Router0 to </w:t>
      </w:r>
      <w:proofErr w:type="spellStart"/>
      <w:r>
        <w:rPr>
          <w:rFonts w:ascii="Arial" w:hAnsi="Arial" w:cs="Arial"/>
          <w:color w:val="333333"/>
          <w:sz w:val="22"/>
          <w:szCs w:val="22"/>
          <w:bdr w:val="none" w:sz="0" w:space="0" w:color="auto" w:frame="1"/>
        </w:rPr>
        <w:t>netacad.pka</w:t>
      </w:r>
      <w:proofErr w:type="spellEnd"/>
      <w:r>
        <w:rPr>
          <w:rFonts w:ascii="Arial" w:hAnsi="Arial" w:cs="Arial"/>
          <w:color w:val="333333"/>
          <w:sz w:val="22"/>
          <w:szCs w:val="22"/>
          <w:bdr w:val="none" w:sz="0" w:space="0" w:color="auto" w:frame="1"/>
        </w:rPr>
        <w:t>.</w:t>
      </w:r>
    </w:p>
    <w:p w14:paraId="27C5E53C"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Choose the correct cable to connect </w:t>
      </w:r>
      <w:r>
        <w:rPr>
          <w:rFonts w:ascii="Arial" w:hAnsi="Arial" w:cs="Arial"/>
          <w:b/>
          <w:bCs/>
          <w:color w:val="4A4A4A"/>
          <w:sz w:val="20"/>
          <w:szCs w:val="20"/>
          <w:bdr w:val="none" w:sz="0" w:space="0" w:color="auto" w:frame="1"/>
        </w:rPr>
        <w:t>Router0 F0/1</w:t>
      </w:r>
      <w:r>
        <w:rPr>
          <w:rFonts w:ascii="Arial" w:hAnsi="Arial" w:cs="Arial"/>
          <w:color w:val="4A4A4A"/>
          <w:sz w:val="20"/>
          <w:szCs w:val="20"/>
          <w:bdr w:val="none" w:sz="0" w:space="0" w:color="auto" w:frame="1"/>
        </w:rPr>
        <w:t> to </w:t>
      </w:r>
      <w:proofErr w:type="spellStart"/>
      <w:r>
        <w:rPr>
          <w:rFonts w:ascii="Arial" w:hAnsi="Arial" w:cs="Arial"/>
          <w:b/>
          <w:bCs/>
          <w:color w:val="4A4A4A"/>
          <w:sz w:val="20"/>
          <w:szCs w:val="20"/>
          <w:bdr w:val="none" w:sz="0" w:space="0" w:color="auto" w:frame="1"/>
        </w:rPr>
        <w:t>netacad.pka</w:t>
      </w:r>
      <w:proofErr w:type="spellEnd"/>
      <w:r>
        <w:rPr>
          <w:rFonts w:ascii="Open Sans" w:hAnsi="Open Sans" w:cs="Open Sans"/>
          <w:color w:val="4A4A4A"/>
          <w:sz w:val="20"/>
          <w:szCs w:val="20"/>
        </w:rPr>
        <w:t> </w:t>
      </w:r>
      <w:r>
        <w:rPr>
          <w:rFonts w:ascii="Arial" w:hAnsi="Arial" w:cs="Arial"/>
          <w:b/>
          <w:bCs/>
          <w:color w:val="4A4A4A"/>
          <w:sz w:val="20"/>
          <w:szCs w:val="20"/>
          <w:bdr w:val="none" w:sz="0" w:space="0" w:color="auto" w:frame="1"/>
        </w:rPr>
        <w:t>F0</w:t>
      </w:r>
      <w:r>
        <w:rPr>
          <w:rFonts w:ascii="Arial" w:hAnsi="Arial" w:cs="Arial"/>
          <w:color w:val="4A4A4A"/>
          <w:sz w:val="20"/>
          <w:szCs w:val="20"/>
          <w:bdr w:val="none" w:sz="0" w:space="0" w:color="auto" w:frame="1"/>
        </w:rPr>
        <w:t>. Routers and computers traditionally use the same wires to transmit (1 and 2) and receive (3 and 6). The correct cable to choose consists of these crossed wires. Although many NICs can now autosense which pair is used to transmit and receive, </w:t>
      </w:r>
      <w:r>
        <w:rPr>
          <w:rFonts w:ascii="Arial" w:hAnsi="Arial" w:cs="Arial"/>
          <w:b/>
          <w:bCs/>
          <w:color w:val="4A4A4A"/>
          <w:sz w:val="20"/>
          <w:szCs w:val="20"/>
          <w:bdr w:val="none" w:sz="0" w:space="0" w:color="auto" w:frame="1"/>
        </w:rPr>
        <w:t>Router0 </w:t>
      </w:r>
      <w:r>
        <w:rPr>
          <w:rFonts w:ascii="Arial" w:hAnsi="Arial" w:cs="Arial"/>
          <w:color w:val="4A4A4A"/>
          <w:sz w:val="20"/>
          <w:szCs w:val="20"/>
          <w:bdr w:val="none" w:sz="0" w:space="0" w:color="auto" w:frame="1"/>
        </w:rPr>
        <w:t>and </w:t>
      </w:r>
      <w:proofErr w:type="spellStart"/>
      <w:r>
        <w:rPr>
          <w:rFonts w:ascii="Arial" w:hAnsi="Arial" w:cs="Arial"/>
          <w:b/>
          <w:bCs/>
          <w:color w:val="4A4A4A"/>
          <w:sz w:val="20"/>
          <w:szCs w:val="20"/>
          <w:bdr w:val="none" w:sz="0" w:space="0" w:color="auto" w:frame="1"/>
        </w:rPr>
        <w:t>netacad.pka</w:t>
      </w:r>
      <w:proofErr w:type="spellEnd"/>
      <w:r>
        <w:rPr>
          <w:rFonts w:ascii="Open Sans" w:hAnsi="Open Sans" w:cs="Open Sans"/>
          <w:color w:val="4A4A4A"/>
          <w:sz w:val="20"/>
          <w:szCs w:val="20"/>
        </w:rPr>
        <w:t> </w:t>
      </w:r>
      <w:r>
        <w:rPr>
          <w:rFonts w:ascii="Arial" w:hAnsi="Arial" w:cs="Arial"/>
          <w:color w:val="4A4A4A"/>
          <w:sz w:val="20"/>
          <w:szCs w:val="20"/>
          <w:bdr w:val="none" w:sz="0" w:space="0" w:color="auto" w:frame="1"/>
        </w:rPr>
        <w:t>do not have autosensing NICs.</w:t>
      </w:r>
    </w:p>
    <w:p w14:paraId="6DF807BC"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lastRenderedPageBreak/>
        <w:t>If you attached the correct cable, the link lights on the cable turn green.</w:t>
      </w:r>
    </w:p>
    <w:p w14:paraId="5F4DB3F0"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3:</w:t>
      </w:r>
      <w:r>
        <w:rPr>
          <w:color w:val="333333"/>
          <w:sz w:val="14"/>
          <w:szCs w:val="14"/>
          <w:bdr w:val="none" w:sz="0" w:space="0" w:color="auto" w:frame="1"/>
        </w:rPr>
        <w:t>  </w:t>
      </w:r>
      <w:r>
        <w:rPr>
          <w:rFonts w:ascii="Arial" w:hAnsi="Arial" w:cs="Arial"/>
          <w:color w:val="333333"/>
          <w:sz w:val="22"/>
          <w:szCs w:val="22"/>
          <w:bdr w:val="none" w:sz="0" w:space="0" w:color="auto" w:frame="1"/>
        </w:rPr>
        <w:t>Connect Router0 to the Configuration Terminal.</w:t>
      </w:r>
    </w:p>
    <w:p w14:paraId="42FCF15A"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Choose the correct cable to connect </w:t>
      </w:r>
      <w:r>
        <w:rPr>
          <w:rFonts w:ascii="Arial" w:hAnsi="Arial" w:cs="Arial"/>
          <w:b/>
          <w:bCs/>
          <w:color w:val="4A4A4A"/>
          <w:sz w:val="20"/>
          <w:szCs w:val="20"/>
          <w:bdr w:val="none" w:sz="0" w:space="0" w:color="auto" w:frame="1"/>
        </w:rPr>
        <w:t>Router0</w:t>
      </w:r>
      <w:r>
        <w:rPr>
          <w:rFonts w:ascii="Open Sans" w:hAnsi="Open Sans" w:cs="Open Sans"/>
          <w:color w:val="4A4A4A"/>
          <w:sz w:val="20"/>
          <w:szCs w:val="20"/>
        </w:rPr>
        <w:t> </w:t>
      </w:r>
      <w:r>
        <w:rPr>
          <w:rFonts w:ascii="Arial" w:hAnsi="Arial" w:cs="Arial"/>
          <w:b/>
          <w:bCs/>
          <w:color w:val="4A4A4A"/>
          <w:sz w:val="20"/>
          <w:szCs w:val="20"/>
          <w:bdr w:val="none" w:sz="0" w:space="0" w:color="auto" w:frame="1"/>
        </w:rPr>
        <w:t>Console</w:t>
      </w:r>
      <w:r>
        <w:rPr>
          <w:rFonts w:ascii="Arial" w:hAnsi="Arial" w:cs="Arial"/>
          <w:color w:val="4A4A4A"/>
          <w:sz w:val="20"/>
          <w:szCs w:val="20"/>
          <w:bdr w:val="none" w:sz="0" w:space="0" w:color="auto" w:frame="1"/>
        </w:rPr>
        <w:t> to </w:t>
      </w:r>
      <w:r>
        <w:rPr>
          <w:rFonts w:ascii="Arial" w:hAnsi="Arial" w:cs="Arial"/>
          <w:b/>
          <w:bCs/>
          <w:color w:val="4A4A4A"/>
          <w:sz w:val="20"/>
          <w:szCs w:val="20"/>
          <w:bdr w:val="none" w:sz="0" w:space="0" w:color="auto" w:frame="1"/>
        </w:rPr>
        <w:t>Configuration Terminal RS232</w:t>
      </w:r>
      <w:r>
        <w:rPr>
          <w:rFonts w:ascii="Arial" w:hAnsi="Arial" w:cs="Arial"/>
          <w:color w:val="4A4A4A"/>
          <w:sz w:val="20"/>
          <w:szCs w:val="20"/>
          <w:bdr w:val="none" w:sz="0" w:space="0" w:color="auto" w:frame="1"/>
        </w:rPr>
        <w:t>. This cable does not provide network access to </w:t>
      </w:r>
      <w:r>
        <w:rPr>
          <w:rFonts w:ascii="Arial" w:hAnsi="Arial" w:cs="Arial"/>
          <w:b/>
          <w:bCs/>
          <w:color w:val="4A4A4A"/>
          <w:sz w:val="20"/>
          <w:szCs w:val="20"/>
          <w:bdr w:val="none" w:sz="0" w:space="0" w:color="auto" w:frame="1"/>
        </w:rPr>
        <w:t>Configuration </w:t>
      </w:r>
      <w:proofErr w:type="gramStart"/>
      <w:r>
        <w:rPr>
          <w:rFonts w:ascii="Arial" w:hAnsi="Arial" w:cs="Arial"/>
          <w:b/>
          <w:bCs/>
          <w:color w:val="4A4A4A"/>
          <w:sz w:val="20"/>
          <w:szCs w:val="20"/>
          <w:bdr w:val="none" w:sz="0" w:space="0" w:color="auto" w:frame="1"/>
        </w:rPr>
        <w:t>Terminal</w:t>
      </w:r>
      <w:r>
        <w:rPr>
          <w:rFonts w:ascii="Arial" w:hAnsi="Arial" w:cs="Arial"/>
          <w:color w:val="4A4A4A"/>
          <w:sz w:val="20"/>
          <w:szCs w:val="20"/>
          <w:bdr w:val="none" w:sz="0" w:space="0" w:color="auto" w:frame="1"/>
        </w:rPr>
        <w:t>, but</w:t>
      </w:r>
      <w:proofErr w:type="gramEnd"/>
      <w:r>
        <w:rPr>
          <w:rFonts w:ascii="Arial" w:hAnsi="Arial" w:cs="Arial"/>
          <w:color w:val="4A4A4A"/>
          <w:sz w:val="20"/>
          <w:szCs w:val="20"/>
          <w:bdr w:val="none" w:sz="0" w:space="0" w:color="auto" w:frame="1"/>
        </w:rPr>
        <w:t> allows you to configure </w:t>
      </w:r>
      <w:r>
        <w:rPr>
          <w:rFonts w:ascii="Arial" w:hAnsi="Arial" w:cs="Arial"/>
          <w:b/>
          <w:bCs/>
          <w:color w:val="4A4A4A"/>
          <w:sz w:val="20"/>
          <w:szCs w:val="20"/>
          <w:bdr w:val="none" w:sz="0" w:space="0" w:color="auto" w:frame="1"/>
        </w:rPr>
        <w:t>Router0</w:t>
      </w:r>
      <w:r>
        <w:rPr>
          <w:rFonts w:ascii="Arial" w:hAnsi="Arial" w:cs="Arial"/>
          <w:color w:val="4A4A4A"/>
          <w:sz w:val="20"/>
          <w:szCs w:val="20"/>
          <w:bdr w:val="none" w:sz="0" w:space="0" w:color="auto" w:frame="1"/>
        </w:rPr>
        <w:t> through its terminal.</w:t>
      </w:r>
    </w:p>
    <w:p w14:paraId="7CC3EA80"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If you attached the correct cable, the link lights on the cable turn black.</w:t>
      </w:r>
    </w:p>
    <w:p w14:paraId="0308246B" w14:textId="77777777" w:rsidR="00C416F0" w:rsidRDefault="00C416F0" w:rsidP="00C416F0">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3:</w:t>
      </w:r>
      <w:r>
        <w:rPr>
          <w:color w:val="333333"/>
          <w:sz w:val="14"/>
          <w:szCs w:val="14"/>
          <w:bdr w:val="none" w:sz="0" w:space="0" w:color="auto" w:frame="1"/>
        </w:rPr>
        <w:t>  </w:t>
      </w:r>
      <w:r>
        <w:rPr>
          <w:rFonts w:ascii="Arial" w:hAnsi="Arial" w:cs="Arial"/>
          <w:color w:val="333333"/>
          <w:sz w:val="26"/>
          <w:szCs w:val="26"/>
          <w:bdr w:val="none" w:sz="0" w:space="0" w:color="auto" w:frame="1"/>
        </w:rPr>
        <w:t>Connect Remaining Devices</w:t>
      </w:r>
    </w:p>
    <w:p w14:paraId="6A69D058"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1:</w:t>
      </w:r>
      <w:r>
        <w:rPr>
          <w:color w:val="333333"/>
          <w:sz w:val="14"/>
          <w:szCs w:val="14"/>
          <w:bdr w:val="none" w:sz="0" w:space="0" w:color="auto" w:frame="1"/>
        </w:rPr>
        <w:t>  </w:t>
      </w:r>
      <w:r>
        <w:rPr>
          <w:rFonts w:ascii="Arial" w:hAnsi="Arial" w:cs="Arial"/>
          <w:color w:val="333333"/>
          <w:sz w:val="22"/>
          <w:szCs w:val="22"/>
          <w:bdr w:val="none" w:sz="0" w:space="0" w:color="auto" w:frame="1"/>
        </w:rPr>
        <w:t>Connect Router1 to Switch.</w:t>
      </w:r>
    </w:p>
    <w:p w14:paraId="786AB801"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Choose the correct cable to connect </w:t>
      </w:r>
      <w:r>
        <w:rPr>
          <w:rFonts w:ascii="Arial" w:hAnsi="Arial" w:cs="Arial"/>
          <w:b/>
          <w:bCs/>
          <w:color w:val="4A4A4A"/>
          <w:sz w:val="20"/>
          <w:szCs w:val="20"/>
          <w:bdr w:val="none" w:sz="0" w:space="0" w:color="auto" w:frame="1"/>
        </w:rPr>
        <w:t>Router1 F1/0</w:t>
      </w:r>
      <w:r>
        <w:rPr>
          <w:rFonts w:ascii="Arial" w:hAnsi="Arial" w:cs="Arial"/>
          <w:color w:val="4A4A4A"/>
          <w:sz w:val="20"/>
          <w:szCs w:val="20"/>
          <w:bdr w:val="none" w:sz="0" w:space="0" w:color="auto" w:frame="1"/>
        </w:rPr>
        <w:t> to </w:t>
      </w:r>
      <w:r>
        <w:rPr>
          <w:rFonts w:ascii="Arial" w:hAnsi="Arial" w:cs="Arial"/>
          <w:b/>
          <w:bCs/>
          <w:color w:val="4A4A4A"/>
          <w:sz w:val="20"/>
          <w:szCs w:val="20"/>
          <w:bdr w:val="none" w:sz="0" w:space="0" w:color="auto" w:frame="1"/>
        </w:rPr>
        <w:t>Switch F0/1</w:t>
      </w:r>
      <w:r>
        <w:rPr>
          <w:rFonts w:ascii="Arial" w:hAnsi="Arial" w:cs="Arial"/>
          <w:color w:val="4A4A4A"/>
          <w:sz w:val="20"/>
          <w:szCs w:val="20"/>
          <w:bdr w:val="none" w:sz="0" w:space="0" w:color="auto" w:frame="1"/>
        </w:rPr>
        <w:t>.</w:t>
      </w:r>
    </w:p>
    <w:p w14:paraId="3121EEC2"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If you attached the correct cable, the link lights on the cable turn green. Allow a few seconds for the light to transition from amber to green.</w:t>
      </w:r>
    </w:p>
    <w:p w14:paraId="7DD14DA2"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2:</w:t>
      </w:r>
      <w:r>
        <w:rPr>
          <w:color w:val="333333"/>
          <w:sz w:val="14"/>
          <w:szCs w:val="14"/>
          <w:bdr w:val="none" w:sz="0" w:space="0" w:color="auto" w:frame="1"/>
        </w:rPr>
        <w:t>  </w:t>
      </w:r>
      <w:r>
        <w:rPr>
          <w:rFonts w:ascii="Arial" w:hAnsi="Arial" w:cs="Arial"/>
          <w:color w:val="333333"/>
          <w:sz w:val="22"/>
          <w:szCs w:val="22"/>
          <w:bdr w:val="none" w:sz="0" w:space="0" w:color="auto" w:frame="1"/>
        </w:rPr>
        <w:t>Connect Cable Modem to Wireless Router.</w:t>
      </w:r>
    </w:p>
    <w:p w14:paraId="619C32CA"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Choose the correct cable to connect </w:t>
      </w:r>
      <w:r>
        <w:rPr>
          <w:rFonts w:ascii="Arial" w:hAnsi="Arial" w:cs="Arial"/>
          <w:b/>
          <w:bCs/>
          <w:color w:val="4A4A4A"/>
          <w:sz w:val="20"/>
          <w:szCs w:val="20"/>
          <w:bdr w:val="none" w:sz="0" w:space="0" w:color="auto" w:frame="1"/>
        </w:rPr>
        <w:t>Cable Modem</w:t>
      </w:r>
      <w:r>
        <w:rPr>
          <w:rFonts w:ascii="Open Sans" w:hAnsi="Open Sans" w:cs="Open Sans"/>
          <w:color w:val="4A4A4A"/>
          <w:sz w:val="20"/>
          <w:szCs w:val="20"/>
        </w:rPr>
        <w:t> </w:t>
      </w:r>
      <w:r>
        <w:rPr>
          <w:rFonts w:ascii="Arial" w:hAnsi="Arial" w:cs="Arial"/>
          <w:b/>
          <w:bCs/>
          <w:color w:val="4A4A4A"/>
          <w:sz w:val="20"/>
          <w:szCs w:val="20"/>
          <w:bdr w:val="none" w:sz="0" w:space="0" w:color="auto" w:frame="1"/>
        </w:rPr>
        <w:t>Port1</w:t>
      </w:r>
      <w:r>
        <w:rPr>
          <w:rFonts w:ascii="Arial" w:hAnsi="Arial" w:cs="Arial"/>
          <w:color w:val="4A4A4A"/>
          <w:sz w:val="20"/>
          <w:szCs w:val="20"/>
          <w:bdr w:val="none" w:sz="0" w:space="0" w:color="auto" w:frame="1"/>
        </w:rPr>
        <w:t> to </w:t>
      </w:r>
      <w:r>
        <w:rPr>
          <w:rFonts w:ascii="Arial" w:hAnsi="Arial" w:cs="Arial"/>
          <w:b/>
          <w:bCs/>
          <w:color w:val="4A4A4A"/>
          <w:sz w:val="20"/>
          <w:szCs w:val="20"/>
          <w:bdr w:val="none" w:sz="0" w:space="0" w:color="auto" w:frame="1"/>
        </w:rPr>
        <w:t>Wireless Router</w:t>
      </w:r>
      <w:r>
        <w:rPr>
          <w:rFonts w:ascii="Open Sans" w:hAnsi="Open Sans" w:cs="Open Sans"/>
          <w:color w:val="4A4A4A"/>
          <w:sz w:val="20"/>
          <w:szCs w:val="20"/>
        </w:rPr>
        <w:t> </w:t>
      </w:r>
      <w:r>
        <w:rPr>
          <w:rFonts w:ascii="Arial" w:hAnsi="Arial" w:cs="Arial"/>
          <w:b/>
          <w:bCs/>
          <w:color w:val="4A4A4A"/>
          <w:sz w:val="20"/>
          <w:szCs w:val="20"/>
          <w:bdr w:val="none" w:sz="0" w:space="0" w:color="auto" w:frame="1"/>
        </w:rPr>
        <w:t>Internet</w:t>
      </w:r>
      <w:r>
        <w:rPr>
          <w:rFonts w:ascii="Arial" w:hAnsi="Arial" w:cs="Arial"/>
          <w:color w:val="4A4A4A"/>
          <w:sz w:val="20"/>
          <w:szCs w:val="20"/>
          <w:bdr w:val="none" w:sz="0" w:space="0" w:color="auto" w:frame="1"/>
        </w:rPr>
        <w:t> port.</w:t>
      </w:r>
    </w:p>
    <w:p w14:paraId="405561CC"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If you attached the correct cable, the link lights on the cable will turn green.</w:t>
      </w:r>
    </w:p>
    <w:p w14:paraId="2695B6F6"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3:</w:t>
      </w:r>
      <w:r>
        <w:rPr>
          <w:color w:val="333333"/>
          <w:sz w:val="14"/>
          <w:szCs w:val="14"/>
          <w:bdr w:val="none" w:sz="0" w:space="0" w:color="auto" w:frame="1"/>
        </w:rPr>
        <w:t>  </w:t>
      </w:r>
      <w:r>
        <w:rPr>
          <w:rFonts w:ascii="Arial" w:hAnsi="Arial" w:cs="Arial"/>
          <w:color w:val="333333"/>
          <w:sz w:val="22"/>
          <w:szCs w:val="22"/>
          <w:bdr w:val="none" w:sz="0" w:space="0" w:color="auto" w:frame="1"/>
        </w:rPr>
        <w:t>Connect Wireless Router to</w:t>
      </w:r>
      <w:r>
        <w:rPr>
          <w:rFonts w:ascii="Open Sans" w:hAnsi="Open Sans" w:cs="Open Sans"/>
          <w:color w:val="333333"/>
          <w:sz w:val="22"/>
          <w:szCs w:val="22"/>
        </w:rPr>
        <w:t> </w:t>
      </w:r>
      <w:r>
        <w:rPr>
          <w:rFonts w:ascii="Arial" w:hAnsi="Arial" w:cs="Arial"/>
          <w:color w:val="333333"/>
          <w:sz w:val="22"/>
          <w:szCs w:val="22"/>
          <w:bdr w:val="none" w:sz="0" w:space="0" w:color="auto" w:frame="1"/>
        </w:rPr>
        <w:t>Family PC.</w:t>
      </w:r>
    </w:p>
    <w:p w14:paraId="5898CBC4"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Choose the correct cable to connect </w:t>
      </w:r>
      <w:r>
        <w:rPr>
          <w:rFonts w:ascii="Arial" w:hAnsi="Arial" w:cs="Arial"/>
          <w:b/>
          <w:bCs/>
          <w:color w:val="4A4A4A"/>
          <w:sz w:val="20"/>
          <w:szCs w:val="20"/>
          <w:bdr w:val="none" w:sz="0" w:space="0" w:color="auto" w:frame="1"/>
        </w:rPr>
        <w:t>Wireless Router Ethernet 1</w:t>
      </w:r>
      <w:r>
        <w:rPr>
          <w:rFonts w:ascii="Arial" w:hAnsi="Arial" w:cs="Arial"/>
          <w:color w:val="4A4A4A"/>
          <w:sz w:val="20"/>
          <w:szCs w:val="20"/>
          <w:bdr w:val="none" w:sz="0" w:space="0" w:color="auto" w:frame="1"/>
        </w:rPr>
        <w:t> to </w:t>
      </w:r>
      <w:r>
        <w:rPr>
          <w:rFonts w:ascii="Arial" w:hAnsi="Arial" w:cs="Arial"/>
          <w:b/>
          <w:bCs/>
          <w:color w:val="4A4A4A"/>
          <w:sz w:val="20"/>
          <w:szCs w:val="20"/>
          <w:bdr w:val="none" w:sz="0" w:space="0" w:color="auto" w:frame="1"/>
        </w:rPr>
        <w:t>Family PC</w:t>
      </w:r>
      <w:r>
        <w:rPr>
          <w:rFonts w:ascii="Arial" w:hAnsi="Arial" w:cs="Arial"/>
          <w:color w:val="4A4A4A"/>
          <w:sz w:val="20"/>
          <w:szCs w:val="20"/>
          <w:bdr w:val="none" w:sz="0" w:space="0" w:color="auto" w:frame="1"/>
        </w:rPr>
        <w:t>.</w:t>
      </w:r>
    </w:p>
    <w:p w14:paraId="78CDF438"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If you attached the correct cable, the link lights on the cable turn green.</w:t>
      </w:r>
    </w:p>
    <w:p w14:paraId="101EF644" w14:textId="77777777" w:rsidR="00C416F0" w:rsidRDefault="00C416F0" w:rsidP="00C416F0">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4:</w:t>
      </w:r>
      <w:r>
        <w:rPr>
          <w:color w:val="333333"/>
          <w:sz w:val="14"/>
          <w:szCs w:val="14"/>
          <w:bdr w:val="none" w:sz="0" w:space="0" w:color="auto" w:frame="1"/>
        </w:rPr>
        <w:t>  </w:t>
      </w:r>
      <w:r>
        <w:rPr>
          <w:rFonts w:ascii="Arial" w:hAnsi="Arial" w:cs="Arial"/>
          <w:color w:val="333333"/>
          <w:sz w:val="26"/>
          <w:szCs w:val="26"/>
          <w:bdr w:val="none" w:sz="0" w:space="0" w:color="auto" w:frame="1"/>
        </w:rPr>
        <w:t>Verify Connections</w:t>
      </w:r>
    </w:p>
    <w:p w14:paraId="0EDA542A"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1:</w:t>
      </w:r>
      <w:r>
        <w:rPr>
          <w:color w:val="333333"/>
          <w:sz w:val="14"/>
          <w:szCs w:val="14"/>
          <w:bdr w:val="none" w:sz="0" w:space="0" w:color="auto" w:frame="1"/>
        </w:rPr>
        <w:t>  </w:t>
      </w:r>
      <w:r>
        <w:rPr>
          <w:rFonts w:ascii="Arial" w:hAnsi="Arial" w:cs="Arial"/>
          <w:color w:val="333333"/>
          <w:sz w:val="22"/>
          <w:szCs w:val="22"/>
          <w:bdr w:val="none" w:sz="0" w:space="0" w:color="auto" w:frame="1"/>
        </w:rPr>
        <w:t>Test the connection from Family PC to </w:t>
      </w:r>
      <w:proofErr w:type="spellStart"/>
      <w:r>
        <w:rPr>
          <w:rFonts w:ascii="Arial" w:hAnsi="Arial" w:cs="Arial"/>
          <w:color w:val="333333"/>
          <w:sz w:val="22"/>
          <w:szCs w:val="22"/>
          <w:bdr w:val="none" w:sz="0" w:space="0" w:color="auto" w:frame="1"/>
        </w:rPr>
        <w:t>netacad.pka</w:t>
      </w:r>
      <w:proofErr w:type="spellEnd"/>
      <w:r>
        <w:rPr>
          <w:rFonts w:ascii="Arial" w:hAnsi="Arial" w:cs="Arial"/>
          <w:color w:val="333333"/>
          <w:sz w:val="22"/>
          <w:szCs w:val="22"/>
          <w:bdr w:val="none" w:sz="0" w:space="0" w:color="auto" w:frame="1"/>
        </w:rPr>
        <w:t>.</w:t>
      </w:r>
    </w:p>
    <w:p w14:paraId="68DB9158" w14:textId="77777777" w:rsidR="00C416F0" w:rsidRDefault="00C416F0" w:rsidP="00C416F0">
      <w:pPr>
        <w:numPr>
          <w:ilvl w:val="0"/>
          <w:numId w:val="2"/>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Open the </w:t>
      </w:r>
      <w:r>
        <w:rPr>
          <w:rFonts w:ascii="inherit" w:hAnsi="inherit" w:cs="Arial"/>
          <w:b/>
          <w:bCs/>
          <w:color w:val="4A4A4A"/>
          <w:sz w:val="20"/>
          <w:szCs w:val="20"/>
          <w:bdr w:val="none" w:sz="0" w:space="0" w:color="auto" w:frame="1"/>
        </w:rPr>
        <w:t>Family PC </w:t>
      </w:r>
      <w:r>
        <w:rPr>
          <w:rFonts w:ascii="Arial" w:hAnsi="Arial" w:cs="Arial"/>
          <w:color w:val="4A4A4A"/>
          <w:sz w:val="20"/>
          <w:szCs w:val="20"/>
        </w:rPr>
        <w:t>command prompt and ping </w:t>
      </w:r>
      <w:proofErr w:type="spellStart"/>
      <w:r>
        <w:rPr>
          <w:rFonts w:ascii="inherit" w:hAnsi="inherit" w:cs="Arial"/>
          <w:b/>
          <w:bCs/>
          <w:color w:val="4A4A4A"/>
          <w:sz w:val="20"/>
          <w:szCs w:val="20"/>
          <w:bdr w:val="none" w:sz="0" w:space="0" w:color="auto" w:frame="1"/>
        </w:rPr>
        <w:t>netacad.pka</w:t>
      </w:r>
      <w:proofErr w:type="spellEnd"/>
      <w:r>
        <w:rPr>
          <w:rFonts w:ascii="Arial" w:hAnsi="Arial" w:cs="Arial"/>
          <w:color w:val="4A4A4A"/>
          <w:sz w:val="20"/>
          <w:szCs w:val="20"/>
        </w:rPr>
        <w:t>.</w:t>
      </w:r>
    </w:p>
    <w:p w14:paraId="4A63BEC0" w14:textId="77777777" w:rsidR="00C416F0" w:rsidRDefault="00C416F0" w:rsidP="00C416F0">
      <w:pPr>
        <w:numPr>
          <w:ilvl w:val="0"/>
          <w:numId w:val="2"/>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Open the </w:t>
      </w:r>
      <w:r>
        <w:rPr>
          <w:rFonts w:ascii="inherit" w:hAnsi="inherit" w:cs="Arial"/>
          <w:b/>
          <w:bCs/>
          <w:color w:val="4A4A4A"/>
          <w:sz w:val="20"/>
          <w:szCs w:val="20"/>
          <w:bdr w:val="none" w:sz="0" w:space="0" w:color="auto" w:frame="1"/>
        </w:rPr>
        <w:t>Web Browser</w:t>
      </w:r>
      <w:r>
        <w:rPr>
          <w:rFonts w:ascii="Arial" w:hAnsi="Arial" w:cs="Arial"/>
          <w:color w:val="4A4A4A"/>
          <w:sz w:val="20"/>
          <w:szCs w:val="20"/>
        </w:rPr>
        <w:t> and the web address </w:t>
      </w:r>
      <w:r>
        <w:rPr>
          <w:rFonts w:ascii="inherit" w:hAnsi="inherit" w:cs="Arial"/>
          <w:b/>
          <w:bCs/>
          <w:color w:val="4A4A4A"/>
          <w:sz w:val="20"/>
          <w:szCs w:val="20"/>
          <w:bdr w:val="none" w:sz="0" w:space="0" w:color="auto" w:frame="1"/>
        </w:rPr>
        <w:t>http://netacad.pka</w:t>
      </w:r>
      <w:r>
        <w:rPr>
          <w:rFonts w:ascii="Arial" w:hAnsi="Arial" w:cs="Arial"/>
          <w:color w:val="4A4A4A"/>
          <w:sz w:val="20"/>
          <w:szCs w:val="20"/>
        </w:rPr>
        <w:t>.</w:t>
      </w:r>
    </w:p>
    <w:p w14:paraId="6F99A729"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2:</w:t>
      </w:r>
      <w:r>
        <w:rPr>
          <w:color w:val="333333"/>
          <w:sz w:val="14"/>
          <w:szCs w:val="14"/>
          <w:bdr w:val="none" w:sz="0" w:space="0" w:color="auto" w:frame="1"/>
        </w:rPr>
        <w:t>  </w:t>
      </w:r>
      <w:r>
        <w:rPr>
          <w:rFonts w:ascii="Arial" w:hAnsi="Arial" w:cs="Arial"/>
          <w:color w:val="333333"/>
          <w:sz w:val="22"/>
          <w:szCs w:val="22"/>
          <w:bdr w:val="none" w:sz="0" w:space="0" w:color="auto" w:frame="1"/>
        </w:rPr>
        <w:t>Ping the Switch from Home PC.</w:t>
      </w:r>
    </w:p>
    <w:p w14:paraId="74AEC0CF"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Open the </w:t>
      </w:r>
      <w:r>
        <w:rPr>
          <w:rFonts w:ascii="Arial" w:hAnsi="Arial" w:cs="Arial"/>
          <w:b/>
          <w:bCs/>
          <w:color w:val="4A4A4A"/>
          <w:sz w:val="20"/>
          <w:szCs w:val="20"/>
          <w:bdr w:val="none" w:sz="0" w:space="0" w:color="auto" w:frame="1"/>
        </w:rPr>
        <w:t>Home PC</w:t>
      </w:r>
      <w:r>
        <w:rPr>
          <w:rFonts w:ascii="Arial" w:hAnsi="Arial" w:cs="Arial"/>
          <w:color w:val="4A4A4A"/>
          <w:sz w:val="20"/>
          <w:szCs w:val="20"/>
          <w:bdr w:val="none" w:sz="0" w:space="0" w:color="auto" w:frame="1"/>
        </w:rPr>
        <w:t> command prompt and ping the </w:t>
      </w:r>
      <w:r>
        <w:rPr>
          <w:rFonts w:ascii="Arial" w:hAnsi="Arial" w:cs="Arial"/>
          <w:b/>
          <w:bCs/>
          <w:color w:val="4A4A4A"/>
          <w:sz w:val="20"/>
          <w:szCs w:val="20"/>
          <w:bdr w:val="none" w:sz="0" w:space="0" w:color="auto" w:frame="1"/>
        </w:rPr>
        <w:t>Switch</w:t>
      </w:r>
      <w:r>
        <w:rPr>
          <w:rFonts w:ascii="Arial" w:hAnsi="Arial" w:cs="Arial"/>
          <w:color w:val="4A4A4A"/>
          <w:sz w:val="20"/>
          <w:szCs w:val="20"/>
          <w:bdr w:val="none" w:sz="0" w:space="0" w:color="auto" w:frame="1"/>
        </w:rPr>
        <w:t> IP address of to verify the connection.</w:t>
      </w:r>
    </w:p>
    <w:p w14:paraId="6F27BB35"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3:</w:t>
      </w:r>
      <w:r>
        <w:rPr>
          <w:color w:val="333333"/>
          <w:sz w:val="14"/>
          <w:szCs w:val="14"/>
          <w:bdr w:val="none" w:sz="0" w:space="0" w:color="auto" w:frame="1"/>
        </w:rPr>
        <w:t>  </w:t>
      </w:r>
      <w:r>
        <w:rPr>
          <w:rFonts w:ascii="Arial" w:hAnsi="Arial" w:cs="Arial"/>
          <w:color w:val="333333"/>
          <w:sz w:val="22"/>
          <w:szCs w:val="22"/>
          <w:bdr w:val="none" w:sz="0" w:space="0" w:color="auto" w:frame="1"/>
        </w:rPr>
        <w:t>Open Router0 from Configuration Terminal.</w:t>
      </w:r>
    </w:p>
    <w:p w14:paraId="6245E3C0" w14:textId="77777777" w:rsidR="00C416F0" w:rsidRDefault="00C416F0" w:rsidP="00C416F0">
      <w:pPr>
        <w:numPr>
          <w:ilvl w:val="0"/>
          <w:numId w:val="3"/>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Open the </w:t>
      </w:r>
      <w:r>
        <w:rPr>
          <w:rFonts w:ascii="inherit" w:hAnsi="inherit" w:cs="Arial"/>
          <w:b/>
          <w:bCs/>
          <w:color w:val="4A4A4A"/>
          <w:sz w:val="20"/>
          <w:szCs w:val="20"/>
          <w:bdr w:val="none" w:sz="0" w:space="0" w:color="auto" w:frame="1"/>
        </w:rPr>
        <w:t>Terminal</w:t>
      </w:r>
      <w:r>
        <w:rPr>
          <w:rFonts w:ascii="Arial" w:hAnsi="Arial" w:cs="Arial"/>
          <w:color w:val="4A4A4A"/>
          <w:sz w:val="20"/>
          <w:szCs w:val="20"/>
        </w:rPr>
        <w:t> of </w:t>
      </w:r>
      <w:r>
        <w:rPr>
          <w:rFonts w:ascii="inherit" w:hAnsi="inherit" w:cs="Arial"/>
          <w:b/>
          <w:bCs/>
          <w:color w:val="4A4A4A"/>
          <w:sz w:val="20"/>
          <w:szCs w:val="20"/>
          <w:bdr w:val="none" w:sz="0" w:space="0" w:color="auto" w:frame="1"/>
        </w:rPr>
        <w:t>Configuration Terminal</w:t>
      </w:r>
      <w:r>
        <w:rPr>
          <w:rFonts w:ascii="Arial" w:hAnsi="Arial" w:cs="Arial"/>
          <w:color w:val="4A4A4A"/>
          <w:sz w:val="20"/>
          <w:szCs w:val="20"/>
        </w:rPr>
        <w:t> and accept the default settings.</w:t>
      </w:r>
    </w:p>
    <w:p w14:paraId="2E3F3490" w14:textId="77777777" w:rsidR="00C416F0" w:rsidRDefault="00C416F0" w:rsidP="00C416F0">
      <w:pPr>
        <w:numPr>
          <w:ilvl w:val="0"/>
          <w:numId w:val="3"/>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Press </w:t>
      </w:r>
      <w:r>
        <w:rPr>
          <w:rFonts w:ascii="inherit" w:hAnsi="inherit" w:cs="Arial"/>
          <w:b/>
          <w:bCs/>
          <w:color w:val="4A4A4A"/>
          <w:sz w:val="20"/>
          <w:szCs w:val="20"/>
          <w:bdr w:val="none" w:sz="0" w:space="0" w:color="auto" w:frame="1"/>
        </w:rPr>
        <w:t>Enter</w:t>
      </w:r>
      <w:r>
        <w:rPr>
          <w:rFonts w:ascii="Arial" w:hAnsi="Arial" w:cs="Arial"/>
          <w:color w:val="4A4A4A"/>
          <w:sz w:val="20"/>
          <w:szCs w:val="20"/>
        </w:rPr>
        <w:t> to view the </w:t>
      </w:r>
      <w:r>
        <w:rPr>
          <w:rFonts w:ascii="inherit" w:hAnsi="inherit" w:cs="Arial"/>
          <w:b/>
          <w:bCs/>
          <w:color w:val="4A4A4A"/>
          <w:sz w:val="20"/>
          <w:szCs w:val="20"/>
          <w:bdr w:val="none" w:sz="0" w:space="0" w:color="auto" w:frame="1"/>
        </w:rPr>
        <w:t>Router0 </w:t>
      </w:r>
      <w:r>
        <w:rPr>
          <w:rFonts w:ascii="Arial" w:hAnsi="Arial" w:cs="Arial"/>
          <w:color w:val="4A4A4A"/>
          <w:sz w:val="20"/>
          <w:szCs w:val="20"/>
        </w:rPr>
        <w:t>command prompt.</w:t>
      </w:r>
    </w:p>
    <w:p w14:paraId="49D03CCC" w14:textId="77777777" w:rsidR="00C416F0" w:rsidRDefault="00C416F0" w:rsidP="00C416F0">
      <w:pPr>
        <w:numPr>
          <w:ilvl w:val="0"/>
          <w:numId w:val="3"/>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Type </w:t>
      </w:r>
      <w:r>
        <w:rPr>
          <w:rFonts w:ascii="inherit" w:hAnsi="inherit" w:cs="Arial"/>
          <w:b/>
          <w:bCs/>
          <w:color w:val="4A4A4A"/>
          <w:sz w:val="20"/>
          <w:szCs w:val="20"/>
          <w:bdr w:val="none" w:sz="0" w:space="0" w:color="auto" w:frame="1"/>
        </w:rPr>
        <w:t>show </w:t>
      </w:r>
      <w:proofErr w:type="spellStart"/>
      <w:r>
        <w:rPr>
          <w:rFonts w:ascii="inherit" w:hAnsi="inherit" w:cs="Arial"/>
          <w:b/>
          <w:bCs/>
          <w:color w:val="4A4A4A"/>
          <w:sz w:val="20"/>
          <w:szCs w:val="20"/>
          <w:bdr w:val="none" w:sz="0" w:space="0" w:color="auto" w:frame="1"/>
        </w:rPr>
        <w:t>ip</w:t>
      </w:r>
      <w:proofErr w:type="spellEnd"/>
      <w:r>
        <w:rPr>
          <w:rFonts w:ascii="inherit" w:hAnsi="inherit" w:cs="Arial"/>
          <w:b/>
          <w:bCs/>
          <w:color w:val="4A4A4A"/>
          <w:sz w:val="20"/>
          <w:szCs w:val="20"/>
          <w:bdr w:val="none" w:sz="0" w:space="0" w:color="auto" w:frame="1"/>
        </w:rPr>
        <w:t> interface brief</w:t>
      </w:r>
      <w:r>
        <w:rPr>
          <w:rFonts w:ascii="Arial" w:hAnsi="Arial" w:cs="Arial"/>
          <w:color w:val="4A4A4A"/>
          <w:sz w:val="20"/>
          <w:szCs w:val="20"/>
        </w:rPr>
        <w:t> to view interface statuses.</w:t>
      </w:r>
    </w:p>
    <w:p w14:paraId="54B938B2" w14:textId="77777777" w:rsidR="00C416F0" w:rsidRDefault="00C416F0" w:rsidP="00C416F0">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5:</w:t>
      </w:r>
      <w:r>
        <w:rPr>
          <w:color w:val="333333"/>
          <w:sz w:val="14"/>
          <w:szCs w:val="14"/>
          <w:bdr w:val="none" w:sz="0" w:space="0" w:color="auto" w:frame="1"/>
        </w:rPr>
        <w:t>  </w:t>
      </w:r>
      <w:r>
        <w:rPr>
          <w:rFonts w:ascii="Arial" w:hAnsi="Arial" w:cs="Arial"/>
          <w:color w:val="333333"/>
          <w:sz w:val="26"/>
          <w:szCs w:val="26"/>
          <w:bdr w:val="none" w:sz="0" w:space="0" w:color="auto" w:frame="1"/>
        </w:rPr>
        <w:t>Examine the Physical Topology</w:t>
      </w:r>
    </w:p>
    <w:p w14:paraId="60C0F5A7"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1:</w:t>
      </w:r>
      <w:r>
        <w:rPr>
          <w:color w:val="333333"/>
          <w:sz w:val="14"/>
          <w:szCs w:val="14"/>
          <w:bdr w:val="none" w:sz="0" w:space="0" w:color="auto" w:frame="1"/>
        </w:rPr>
        <w:t>  </w:t>
      </w:r>
      <w:r>
        <w:rPr>
          <w:rFonts w:ascii="Arial" w:hAnsi="Arial" w:cs="Arial"/>
          <w:color w:val="333333"/>
          <w:sz w:val="22"/>
          <w:szCs w:val="22"/>
          <w:bdr w:val="none" w:sz="0" w:space="0" w:color="auto" w:frame="1"/>
        </w:rPr>
        <w:t>Examine the Cloud.</w:t>
      </w:r>
    </w:p>
    <w:p w14:paraId="659D0492" w14:textId="77777777" w:rsidR="00C416F0" w:rsidRDefault="00C416F0" w:rsidP="00C416F0">
      <w:pPr>
        <w:numPr>
          <w:ilvl w:val="0"/>
          <w:numId w:val="4"/>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Physical Workspace</w:t>
      </w:r>
      <w:r>
        <w:rPr>
          <w:rFonts w:ascii="Arial" w:hAnsi="Arial" w:cs="Arial"/>
          <w:color w:val="4A4A4A"/>
          <w:sz w:val="20"/>
          <w:szCs w:val="20"/>
        </w:rPr>
        <w:t> tab or press </w:t>
      </w:r>
      <w:proofErr w:type="spellStart"/>
      <w:r>
        <w:rPr>
          <w:rFonts w:ascii="inherit" w:hAnsi="inherit" w:cs="Arial"/>
          <w:b/>
          <w:bCs/>
          <w:color w:val="4A4A4A"/>
          <w:sz w:val="20"/>
          <w:szCs w:val="20"/>
          <w:bdr w:val="none" w:sz="0" w:space="0" w:color="auto" w:frame="1"/>
        </w:rPr>
        <w:t>Shift</w:t>
      </w:r>
      <w:r>
        <w:rPr>
          <w:rFonts w:ascii="Arial" w:hAnsi="Arial" w:cs="Arial"/>
          <w:color w:val="4A4A4A"/>
          <w:sz w:val="20"/>
          <w:szCs w:val="20"/>
        </w:rPr>
        <w:t>+</w:t>
      </w:r>
      <w:r>
        <w:rPr>
          <w:rFonts w:ascii="inherit" w:hAnsi="inherit" w:cs="Arial"/>
          <w:b/>
          <w:bCs/>
          <w:color w:val="4A4A4A"/>
          <w:sz w:val="20"/>
          <w:szCs w:val="20"/>
          <w:bdr w:val="none" w:sz="0" w:space="0" w:color="auto" w:frame="1"/>
        </w:rPr>
        <w:t>P</w:t>
      </w:r>
      <w:proofErr w:type="spellEnd"/>
      <w:r>
        <w:rPr>
          <w:rFonts w:ascii="Arial" w:hAnsi="Arial" w:cs="Arial"/>
          <w:color w:val="4A4A4A"/>
          <w:sz w:val="20"/>
          <w:szCs w:val="20"/>
        </w:rPr>
        <w:t> and </w:t>
      </w:r>
      <w:proofErr w:type="spellStart"/>
      <w:r>
        <w:rPr>
          <w:rFonts w:ascii="inherit" w:hAnsi="inherit" w:cs="Arial"/>
          <w:b/>
          <w:bCs/>
          <w:color w:val="4A4A4A"/>
          <w:sz w:val="20"/>
          <w:szCs w:val="20"/>
          <w:bdr w:val="none" w:sz="0" w:space="0" w:color="auto" w:frame="1"/>
        </w:rPr>
        <w:t>Shift</w:t>
      </w:r>
      <w:r>
        <w:rPr>
          <w:rFonts w:ascii="Arial" w:hAnsi="Arial" w:cs="Arial"/>
          <w:color w:val="4A4A4A"/>
          <w:sz w:val="20"/>
          <w:szCs w:val="20"/>
        </w:rPr>
        <w:t>+</w:t>
      </w:r>
      <w:r>
        <w:rPr>
          <w:rFonts w:ascii="inherit" w:hAnsi="inherit" w:cs="Arial"/>
          <w:b/>
          <w:bCs/>
          <w:color w:val="4A4A4A"/>
          <w:sz w:val="20"/>
          <w:szCs w:val="20"/>
          <w:bdr w:val="none" w:sz="0" w:space="0" w:color="auto" w:frame="1"/>
        </w:rPr>
        <w:t>L</w:t>
      </w:r>
      <w:proofErr w:type="spellEnd"/>
      <w:r>
        <w:rPr>
          <w:rFonts w:ascii="Arial" w:hAnsi="Arial" w:cs="Arial"/>
          <w:color w:val="4A4A4A"/>
          <w:sz w:val="20"/>
          <w:szCs w:val="20"/>
        </w:rPr>
        <w:t> to toggle between the logical and physical workspaces.</w:t>
      </w:r>
    </w:p>
    <w:p w14:paraId="53C54D5F" w14:textId="77777777" w:rsidR="00C416F0" w:rsidRDefault="00C416F0" w:rsidP="00C416F0">
      <w:pPr>
        <w:numPr>
          <w:ilvl w:val="0"/>
          <w:numId w:val="4"/>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Home City</w:t>
      </w:r>
      <w:r>
        <w:rPr>
          <w:rFonts w:ascii="Arial" w:hAnsi="Arial" w:cs="Arial"/>
          <w:color w:val="4A4A4A"/>
          <w:sz w:val="20"/>
          <w:szCs w:val="20"/>
        </w:rPr>
        <w:t> icon.</w:t>
      </w:r>
    </w:p>
    <w:p w14:paraId="53362AC6" w14:textId="77777777" w:rsidR="00C416F0" w:rsidRDefault="00C416F0" w:rsidP="00C416F0">
      <w:pPr>
        <w:numPr>
          <w:ilvl w:val="0"/>
          <w:numId w:val="4"/>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Cloud</w:t>
      </w:r>
      <w:r>
        <w:rPr>
          <w:rFonts w:ascii="Arial" w:hAnsi="Arial" w:cs="Arial"/>
          <w:color w:val="4A4A4A"/>
          <w:sz w:val="20"/>
          <w:szCs w:val="20"/>
        </w:rPr>
        <w:t> icon.</w:t>
      </w:r>
    </w:p>
    <w:p w14:paraId="6013D208" w14:textId="77777777" w:rsidR="00C416F0" w:rsidRDefault="00C416F0" w:rsidP="00C416F0">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736D7085" w14:textId="77777777" w:rsidR="00C416F0" w:rsidRDefault="00C416F0" w:rsidP="00C416F0">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How many wires are connected to the switch in the blue rack?</w:t>
      </w:r>
    </w:p>
    <w:p w14:paraId="48828292" w14:textId="77777777" w:rsidR="00C416F0" w:rsidRDefault="00C416F0" w:rsidP="00C416F0">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2</w:t>
      </w:r>
    </w:p>
    <w:p w14:paraId="51D7F660" w14:textId="77777777" w:rsidR="00C416F0" w:rsidRDefault="00C416F0" w:rsidP="00C416F0">
      <w:pPr>
        <w:numPr>
          <w:ilvl w:val="0"/>
          <w:numId w:val="5"/>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Back</w:t>
      </w:r>
      <w:r>
        <w:rPr>
          <w:rFonts w:ascii="Arial" w:hAnsi="Arial" w:cs="Arial"/>
          <w:color w:val="4A4A4A"/>
          <w:sz w:val="20"/>
          <w:szCs w:val="20"/>
        </w:rPr>
        <w:t> to return to </w:t>
      </w:r>
      <w:r>
        <w:rPr>
          <w:rFonts w:ascii="inherit" w:hAnsi="inherit" w:cs="Arial"/>
          <w:b/>
          <w:bCs/>
          <w:color w:val="4A4A4A"/>
          <w:sz w:val="20"/>
          <w:szCs w:val="20"/>
          <w:bdr w:val="none" w:sz="0" w:space="0" w:color="auto" w:frame="1"/>
        </w:rPr>
        <w:t>Home City</w:t>
      </w:r>
      <w:r>
        <w:rPr>
          <w:rFonts w:ascii="Arial" w:hAnsi="Arial" w:cs="Arial"/>
          <w:color w:val="4A4A4A"/>
          <w:sz w:val="20"/>
          <w:szCs w:val="20"/>
        </w:rPr>
        <w:t>.</w:t>
      </w:r>
    </w:p>
    <w:p w14:paraId="6513AAD2"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2:</w:t>
      </w:r>
      <w:r>
        <w:rPr>
          <w:color w:val="333333"/>
          <w:sz w:val="14"/>
          <w:szCs w:val="14"/>
          <w:bdr w:val="none" w:sz="0" w:space="0" w:color="auto" w:frame="1"/>
        </w:rPr>
        <w:t>  </w:t>
      </w:r>
      <w:r>
        <w:rPr>
          <w:rFonts w:ascii="Arial" w:hAnsi="Arial" w:cs="Arial"/>
          <w:color w:val="333333"/>
          <w:sz w:val="22"/>
          <w:szCs w:val="22"/>
          <w:bdr w:val="none" w:sz="0" w:space="0" w:color="auto" w:frame="1"/>
        </w:rPr>
        <w:t>Examine the Primary Network.</w:t>
      </w:r>
    </w:p>
    <w:p w14:paraId="3E8D3459" w14:textId="77777777" w:rsidR="00C416F0" w:rsidRDefault="00C416F0" w:rsidP="00C416F0">
      <w:pPr>
        <w:numPr>
          <w:ilvl w:val="0"/>
          <w:numId w:val="6"/>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Primary Network</w:t>
      </w:r>
      <w:r>
        <w:rPr>
          <w:rFonts w:ascii="Arial" w:hAnsi="Arial" w:cs="Arial"/>
          <w:color w:val="4A4A4A"/>
          <w:sz w:val="20"/>
          <w:szCs w:val="20"/>
        </w:rPr>
        <w:t> icon. Hold the mouse pointer over the various cables.</w:t>
      </w:r>
    </w:p>
    <w:p w14:paraId="4A1E100D" w14:textId="77777777" w:rsidR="00C416F0" w:rsidRDefault="00C416F0" w:rsidP="00C416F0">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7E5A94C4" w14:textId="77777777" w:rsidR="00C416F0" w:rsidRDefault="00C416F0" w:rsidP="00C416F0">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is located on the table to the right of the blue rack?</w:t>
      </w:r>
    </w:p>
    <w:p w14:paraId="740A1F6E" w14:textId="77777777" w:rsidR="00C416F0" w:rsidRDefault="00C416F0" w:rsidP="00C416F0">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Configuration Terminal</w:t>
      </w:r>
    </w:p>
    <w:p w14:paraId="4364C575" w14:textId="77777777" w:rsidR="00C416F0" w:rsidRDefault="00C416F0" w:rsidP="00C416F0">
      <w:pPr>
        <w:numPr>
          <w:ilvl w:val="0"/>
          <w:numId w:val="7"/>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Back</w:t>
      </w:r>
      <w:r>
        <w:rPr>
          <w:rFonts w:ascii="Arial" w:hAnsi="Arial" w:cs="Arial"/>
          <w:color w:val="4A4A4A"/>
          <w:sz w:val="20"/>
          <w:szCs w:val="20"/>
        </w:rPr>
        <w:t> to return to </w:t>
      </w:r>
      <w:r>
        <w:rPr>
          <w:rFonts w:ascii="inherit" w:hAnsi="inherit" w:cs="Arial"/>
          <w:b/>
          <w:bCs/>
          <w:color w:val="4A4A4A"/>
          <w:sz w:val="20"/>
          <w:szCs w:val="20"/>
          <w:bdr w:val="none" w:sz="0" w:space="0" w:color="auto" w:frame="1"/>
        </w:rPr>
        <w:t>Home City</w:t>
      </w:r>
      <w:r>
        <w:rPr>
          <w:rFonts w:ascii="Arial" w:hAnsi="Arial" w:cs="Arial"/>
          <w:color w:val="4A4A4A"/>
          <w:sz w:val="20"/>
          <w:szCs w:val="20"/>
        </w:rPr>
        <w:t>.</w:t>
      </w:r>
    </w:p>
    <w:p w14:paraId="0BF7F525"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3:</w:t>
      </w:r>
      <w:r>
        <w:rPr>
          <w:color w:val="333333"/>
          <w:sz w:val="14"/>
          <w:szCs w:val="14"/>
          <w:bdr w:val="none" w:sz="0" w:space="0" w:color="auto" w:frame="1"/>
        </w:rPr>
        <w:t>  </w:t>
      </w:r>
      <w:r>
        <w:rPr>
          <w:rFonts w:ascii="Arial" w:hAnsi="Arial" w:cs="Arial"/>
          <w:color w:val="333333"/>
          <w:sz w:val="22"/>
          <w:szCs w:val="22"/>
          <w:bdr w:val="none" w:sz="0" w:space="0" w:color="auto" w:frame="1"/>
        </w:rPr>
        <w:t>Examine the Secondary Network.</w:t>
      </w:r>
    </w:p>
    <w:p w14:paraId="42844589" w14:textId="77777777" w:rsidR="00C416F0" w:rsidRDefault="00C416F0" w:rsidP="00C416F0">
      <w:pPr>
        <w:numPr>
          <w:ilvl w:val="0"/>
          <w:numId w:val="8"/>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Secondary Network</w:t>
      </w:r>
      <w:r>
        <w:rPr>
          <w:rFonts w:ascii="Arial" w:hAnsi="Arial" w:cs="Arial"/>
          <w:color w:val="4A4A4A"/>
          <w:sz w:val="20"/>
          <w:szCs w:val="20"/>
        </w:rPr>
        <w:t> icon. Hold the mouse pointer over the various cables.</w:t>
      </w:r>
    </w:p>
    <w:p w14:paraId="676C8257" w14:textId="77777777" w:rsidR="00C416F0" w:rsidRDefault="00C416F0" w:rsidP="00C416F0">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48D1412F" w14:textId="77777777" w:rsidR="00C416F0" w:rsidRDefault="00C416F0" w:rsidP="00C416F0">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Why are there two orange cables connected to each device?</w:t>
      </w:r>
    </w:p>
    <w:p w14:paraId="1EBE9266" w14:textId="77777777" w:rsidR="00C416F0" w:rsidRDefault="00C416F0" w:rsidP="00C416F0">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Fiber cables come in pairs, one for transmit, the other for receive.</w:t>
      </w:r>
    </w:p>
    <w:p w14:paraId="1003233B" w14:textId="77777777" w:rsidR="00C416F0" w:rsidRDefault="00C416F0" w:rsidP="00C416F0">
      <w:pPr>
        <w:numPr>
          <w:ilvl w:val="0"/>
          <w:numId w:val="9"/>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Back</w:t>
      </w:r>
      <w:r>
        <w:rPr>
          <w:rFonts w:ascii="Arial" w:hAnsi="Arial" w:cs="Arial"/>
          <w:color w:val="4A4A4A"/>
          <w:sz w:val="20"/>
          <w:szCs w:val="20"/>
        </w:rPr>
        <w:t> to return to </w:t>
      </w:r>
      <w:r>
        <w:rPr>
          <w:rFonts w:ascii="inherit" w:hAnsi="inherit" w:cs="Arial"/>
          <w:b/>
          <w:bCs/>
          <w:color w:val="4A4A4A"/>
          <w:sz w:val="20"/>
          <w:szCs w:val="20"/>
          <w:bdr w:val="none" w:sz="0" w:space="0" w:color="auto" w:frame="1"/>
        </w:rPr>
        <w:t>Home City</w:t>
      </w:r>
      <w:r>
        <w:rPr>
          <w:rFonts w:ascii="Arial" w:hAnsi="Arial" w:cs="Arial"/>
          <w:color w:val="4A4A4A"/>
          <w:sz w:val="20"/>
          <w:szCs w:val="20"/>
        </w:rPr>
        <w:t>.</w:t>
      </w:r>
    </w:p>
    <w:p w14:paraId="636B4F8B"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4:</w:t>
      </w:r>
      <w:r>
        <w:rPr>
          <w:color w:val="333333"/>
          <w:sz w:val="14"/>
          <w:szCs w:val="14"/>
          <w:bdr w:val="none" w:sz="0" w:space="0" w:color="auto" w:frame="1"/>
        </w:rPr>
        <w:t>  </w:t>
      </w:r>
      <w:r>
        <w:rPr>
          <w:rFonts w:ascii="Arial" w:hAnsi="Arial" w:cs="Arial"/>
          <w:color w:val="333333"/>
          <w:sz w:val="22"/>
          <w:szCs w:val="22"/>
          <w:bdr w:val="none" w:sz="0" w:space="0" w:color="auto" w:frame="1"/>
        </w:rPr>
        <w:t>Examine the Home Network.</w:t>
      </w:r>
    </w:p>
    <w:p w14:paraId="26D781C8" w14:textId="77777777" w:rsidR="00C416F0" w:rsidRDefault="00C416F0" w:rsidP="00C416F0">
      <w:pPr>
        <w:numPr>
          <w:ilvl w:val="0"/>
          <w:numId w:val="10"/>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Home Network</w:t>
      </w:r>
      <w:r>
        <w:rPr>
          <w:rFonts w:ascii="Arial" w:hAnsi="Arial" w:cs="Arial"/>
          <w:color w:val="4A4A4A"/>
          <w:sz w:val="20"/>
          <w:szCs w:val="20"/>
        </w:rPr>
        <w:t> icon.</w:t>
      </w:r>
    </w:p>
    <w:p w14:paraId="349A99EB" w14:textId="77777777" w:rsidR="00C416F0" w:rsidRDefault="00C416F0" w:rsidP="00C416F0">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2A0F920E" w14:textId="77777777" w:rsidR="00C416F0" w:rsidRDefault="00C416F0" w:rsidP="00C416F0">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Why is there no rack to hold the equipment?</w:t>
      </w:r>
    </w:p>
    <w:p w14:paraId="3262FA14" w14:textId="77777777" w:rsidR="00C416F0" w:rsidRDefault="00C416F0" w:rsidP="00C416F0">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Home networks typically do not have racks.</w:t>
      </w:r>
    </w:p>
    <w:p w14:paraId="1A20A6B0" w14:textId="77777777" w:rsidR="00C416F0" w:rsidRDefault="00C416F0" w:rsidP="00C416F0">
      <w:pPr>
        <w:numPr>
          <w:ilvl w:val="0"/>
          <w:numId w:val="11"/>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Logical Workspace</w:t>
      </w:r>
      <w:r>
        <w:rPr>
          <w:rFonts w:ascii="Arial" w:hAnsi="Arial" w:cs="Arial"/>
          <w:color w:val="4A4A4A"/>
          <w:sz w:val="20"/>
          <w:szCs w:val="20"/>
        </w:rPr>
        <w:t> tab to return to the logical topology.</w:t>
      </w:r>
    </w:p>
    <w:p w14:paraId="65F70CB3" w14:textId="77777777" w:rsidR="00AE48A7" w:rsidRPr="00C416F0" w:rsidRDefault="00AE48A7" w:rsidP="00C416F0"/>
    <w:sectPr w:rsidR="00AE48A7" w:rsidRPr="00C416F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D80675"/>
    <w:multiLevelType w:val="multilevel"/>
    <w:tmpl w:val="C4AC937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BC7B7E"/>
    <w:multiLevelType w:val="multilevel"/>
    <w:tmpl w:val="CDC249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2E56C9"/>
    <w:multiLevelType w:val="multilevel"/>
    <w:tmpl w:val="3D66FB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DE00E25"/>
    <w:multiLevelType w:val="multilevel"/>
    <w:tmpl w:val="91281A9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3D45413"/>
    <w:multiLevelType w:val="multilevel"/>
    <w:tmpl w:val="6C2429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9F57DC8"/>
    <w:multiLevelType w:val="multilevel"/>
    <w:tmpl w:val="8578BB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17D7076"/>
    <w:multiLevelType w:val="multilevel"/>
    <w:tmpl w:val="6F0A723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A8279A2"/>
    <w:multiLevelType w:val="multilevel"/>
    <w:tmpl w:val="FA5A19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1751962"/>
    <w:multiLevelType w:val="multilevel"/>
    <w:tmpl w:val="E4BA48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4154538"/>
    <w:multiLevelType w:val="multilevel"/>
    <w:tmpl w:val="4B4AC0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A726C0A"/>
    <w:multiLevelType w:val="multilevel"/>
    <w:tmpl w:val="1AD2568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66913941">
    <w:abstractNumId w:val="5"/>
  </w:num>
  <w:num w:numId="2" w16cid:durableId="1003971811">
    <w:abstractNumId w:val="4"/>
  </w:num>
  <w:num w:numId="3" w16cid:durableId="1036277512">
    <w:abstractNumId w:val="7"/>
  </w:num>
  <w:num w:numId="4" w16cid:durableId="1478956026">
    <w:abstractNumId w:val="2"/>
  </w:num>
  <w:num w:numId="5" w16cid:durableId="642661530">
    <w:abstractNumId w:val="10"/>
  </w:num>
  <w:num w:numId="6" w16cid:durableId="1290932982">
    <w:abstractNumId w:val="9"/>
  </w:num>
  <w:num w:numId="7" w16cid:durableId="958798770">
    <w:abstractNumId w:val="0"/>
  </w:num>
  <w:num w:numId="8" w16cid:durableId="879513820">
    <w:abstractNumId w:val="8"/>
  </w:num>
  <w:num w:numId="9" w16cid:durableId="1751929658">
    <w:abstractNumId w:val="3"/>
  </w:num>
  <w:num w:numId="10" w16cid:durableId="1148591244">
    <w:abstractNumId w:val="1"/>
  </w:num>
  <w:num w:numId="11" w16cid:durableId="656105833">
    <w:abstractNumId w:val="6"/>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8A7"/>
    <w:rsid w:val="00023B6A"/>
    <w:rsid w:val="00025715"/>
    <w:rsid w:val="000B7DEC"/>
    <w:rsid w:val="00296FEE"/>
    <w:rsid w:val="002B052B"/>
    <w:rsid w:val="00500C4E"/>
    <w:rsid w:val="008D45C6"/>
    <w:rsid w:val="00AE48A7"/>
    <w:rsid w:val="00C416F0"/>
    <w:rsid w:val="00DB2C98"/>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6DD02"/>
  <w15:chartTrackingRefBased/>
  <w15:docId w15:val="{AB7FE170-81D1-4C7F-B71B-FFB8DA659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96FE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296FEE"/>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2B052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96FEE"/>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296FEE"/>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96FE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semiHidden/>
    <w:rsid w:val="002B052B"/>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841166">
      <w:bodyDiv w:val="1"/>
      <w:marLeft w:val="0"/>
      <w:marRight w:val="0"/>
      <w:marTop w:val="0"/>
      <w:marBottom w:val="0"/>
      <w:divBdr>
        <w:top w:val="none" w:sz="0" w:space="0" w:color="auto"/>
        <w:left w:val="none" w:sz="0" w:space="0" w:color="auto"/>
        <w:bottom w:val="none" w:sz="0" w:space="0" w:color="auto"/>
        <w:right w:val="none" w:sz="0" w:space="0" w:color="auto"/>
      </w:divBdr>
    </w:div>
    <w:div w:id="339626090">
      <w:bodyDiv w:val="1"/>
      <w:marLeft w:val="0"/>
      <w:marRight w:val="0"/>
      <w:marTop w:val="0"/>
      <w:marBottom w:val="0"/>
      <w:divBdr>
        <w:top w:val="none" w:sz="0" w:space="0" w:color="auto"/>
        <w:left w:val="none" w:sz="0" w:space="0" w:color="auto"/>
        <w:bottom w:val="none" w:sz="0" w:space="0" w:color="auto"/>
        <w:right w:val="none" w:sz="0" w:space="0" w:color="auto"/>
      </w:divBdr>
    </w:div>
    <w:div w:id="491336093">
      <w:bodyDiv w:val="1"/>
      <w:marLeft w:val="0"/>
      <w:marRight w:val="0"/>
      <w:marTop w:val="0"/>
      <w:marBottom w:val="0"/>
      <w:divBdr>
        <w:top w:val="none" w:sz="0" w:space="0" w:color="auto"/>
        <w:left w:val="none" w:sz="0" w:space="0" w:color="auto"/>
        <w:bottom w:val="none" w:sz="0" w:space="0" w:color="auto"/>
        <w:right w:val="none" w:sz="0" w:space="0" w:color="auto"/>
      </w:divBdr>
    </w:div>
    <w:div w:id="952828122">
      <w:bodyDiv w:val="1"/>
      <w:marLeft w:val="0"/>
      <w:marRight w:val="0"/>
      <w:marTop w:val="0"/>
      <w:marBottom w:val="0"/>
      <w:divBdr>
        <w:top w:val="none" w:sz="0" w:space="0" w:color="auto"/>
        <w:left w:val="none" w:sz="0" w:space="0" w:color="auto"/>
        <w:bottom w:val="none" w:sz="0" w:space="0" w:color="auto"/>
        <w:right w:val="none" w:sz="0" w:space="0" w:color="auto"/>
      </w:divBdr>
    </w:div>
    <w:div w:id="1692761731">
      <w:bodyDiv w:val="1"/>
      <w:marLeft w:val="0"/>
      <w:marRight w:val="0"/>
      <w:marTop w:val="0"/>
      <w:marBottom w:val="0"/>
      <w:divBdr>
        <w:top w:val="none" w:sz="0" w:space="0" w:color="auto"/>
        <w:left w:val="none" w:sz="0" w:space="0" w:color="auto"/>
        <w:bottom w:val="none" w:sz="0" w:space="0" w:color="auto"/>
        <w:right w:val="none" w:sz="0" w:space="0" w:color="auto"/>
      </w:divBdr>
    </w:div>
    <w:div w:id="1915896806">
      <w:bodyDiv w:val="1"/>
      <w:marLeft w:val="0"/>
      <w:marRight w:val="0"/>
      <w:marTop w:val="0"/>
      <w:marBottom w:val="0"/>
      <w:divBdr>
        <w:top w:val="none" w:sz="0" w:space="0" w:color="auto"/>
        <w:left w:val="none" w:sz="0" w:space="0" w:color="auto"/>
        <w:bottom w:val="none" w:sz="0" w:space="0" w:color="auto"/>
        <w:right w:val="none" w:sz="0" w:space="0" w:color="auto"/>
      </w:divBdr>
    </w:div>
    <w:div w:id="1951621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857</Words>
  <Characters>4314</Characters>
  <Application>Microsoft Office Word</Application>
  <DocSecurity>0</DocSecurity>
  <Lines>159</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AMIT NAIK</dc:creator>
  <cp:keywords/>
  <dc:description/>
  <cp:lastModifiedBy>Abida Perveen</cp:lastModifiedBy>
  <cp:revision>3</cp:revision>
  <dcterms:created xsi:type="dcterms:W3CDTF">2022-04-17T18:04:00Z</dcterms:created>
  <dcterms:modified xsi:type="dcterms:W3CDTF">2022-09-23T10:17:00Z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a473eb7390d67cdb41378932949c4582d0ef790c006f684644bdfea97614f79b</vt:lpwstr>
  </property>
</Properties>
</file>