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990AC" w14:textId="201FE2D7" w:rsidR="00352533" w:rsidRDefault="00352533" w:rsidP="00902B40">
      <w:pPr>
        <w:spacing w:after="0"/>
        <w:rPr>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497"/>
        <w:gridCol w:w="4499"/>
      </w:tblGrid>
      <w:tr w:rsidR="00352533" w14:paraId="72017B30" w14:textId="77777777" w:rsidTr="00A57EE2">
        <w:tc>
          <w:tcPr>
            <w:tcW w:w="4508" w:type="dxa"/>
          </w:tcPr>
          <w:p w14:paraId="1ED40D34" w14:textId="652F4B86" w:rsidR="00352533" w:rsidRDefault="00352533" w:rsidP="00902B40">
            <w:pPr>
              <w:rPr>
                <w:sz w:val="24"/>
                <w:szCs w:val="24"/>
              </w:rPr>
            </w:pPr>
            <w:r>
              <w:rPr>
                <w:sz w:val="24"/>
                <w:szCs w:val="24"/>
              </w:rPr>
              <w:t>Tutorial 1</w:t>
            </w:r>
          </w:p>
        </w:tc>
        <w:tc>
          <w:tcPr>
            <w:tcW w:w="4508" w:type="dxa"/>
          </w:tcPr>
          <w:p w14:paraId="480B3BC9" w14:textId="5B2A2B66" w:rsidR="00352533" w:rsidRDefault="00352533" w:rsidP="00902B40">
            <w:pPr>
              <w:rPr>
                <w:sz w:val="24"/>
                <w:szCs w:val="24"/>
              </w:rPr>
            </w:pPr>
            <w:r>
              <w:rPr>
                <w:sz w:val="24"/>
                <w:szCs w:val="24"/>
              </w:rPr>
              <w:t>Date: 30/01/2023</w:t>
            </w:r>
          </w:p>
        </w:tc>
      </w:tr>
    </w:tbl>
    <w:p w14:paraId="024E091B" w14:textId="77777777" w:rsidR="00352533" w:rsidRPr="00352533" w:rsidRDefault="00352533" w:rsidP="00902B40">
      <w:pPr>
        <w:spacing w:after="0"/>
        <w:rPr>
          <w:sz w:val="24"/>
          <w:szCs w:val="24"/>
        </w:rPr>
      </w:pPr>
    </w:p>
    <w:p w14:paraId="1F3CBA18" w14:textId="5FBD7E29" w:rsidR="00352533" w:rsidRDefault="00862722" w:rsidP="00902B40">
      <w:pPr>
        <w:pStyle w:val="ListParagraph"/>
        <w:numPr>
          <w:ilvl w:val="0"/>
          <w:numId w:val="1"/>
        </w:numPr>
        <w:spacing w:after="0"/>
        <w:rPr>
          <w:sz w:val="24"/>
          <w:szCs w:val="24"/>
        </w:rPr>
      </w:pPr>
      <w:r>
        <w:rPr>
          <w:sz w:val="24"/>
          <w:szCs w:val="24"/>
        </w:rPr>
        <w:t xml:space="preserve">Discuss </w:t>
      </w:r>
      <w:r w:rsidR="00352533" w:rsidRPr="00352533">
        <w:rPr>
          <w:sz w:val="24"/>
          <w:szCs w:val="24"/>
        </w:rPr>
        <w:t>various types of databases</w:t>
      </w:r>
      <w:r w:rsidR="00352533">
        <w:rPr>
          <w:sz w:val="24"/>
          <w:szCs w:val="24"/>
        </w:rPr>
        <w:t xml:space="preserve"> with </w:t>
      </w:r>
      <w:proofErr w:type="gramStart"/>
      <w:r w:rsidR="00352533">
        <w:rPr>
          <w:sz w:val="24"/>
          <w:szCs w:val="24"/>
        </w:rPr>
        <w:t>Examples</w:t>
      </w:r>
      <w:proofErr w:type="gramEnd"/>
    </w:p>
    <w:p w14:paraId="039DE5A2" w14:textId="77777777" w:rsidR="00F102C1" w:rsidRDefault="00F102C1" w:rsidP="00902B40">
      <w:pPr>
        <w:pStyle w:val="ListParagraph"/>
        <w:spacing w:after="0"/>
        <w:rPr>
          <w:sz w:val="24"/>
          <w:szCs w:val="24"/>
        </w:rPr>
      </w:pPr>
    </w:p>
    <w:p w14:paraId="46BB6E49" w14:textId="5B7F3032" w:rsidR="00352533" w:rsidRDefault="00352533" w:rsidP="00902B40">
      <w:pPr>
        <w:pStyle w:val="ListParagraph"/>
        <w:spacing w:after="0"/>
        <w:rPr>
          <w:sz w:val="24"/>
          <w:szCs w:val="24"/>
        </w:rPr>
      </w:pPr>
      <w:r>
        <w:rPr>
          <w:sz w:val="24"/>
          <w:szCs w:val="24"/>
        </w:rPr>
        <w:t>Points to note:</w:t>
      </w:r>
    </w:p>
    <w:p w14:paraId="3968DEC8" w14:textId="0BA4A627" w:rsidR="00F102C1" w:rsidRDefault="00F102C1" w:rsidP="00902B40">
      <w:pPr>
        <w:pStyle w:val="ListParagraph"/>
        <w:spacing w:after="0"/>
        <w:rPr>
          <w:sz w:val="24"/>
          <w:szCs w:val="24"/>
        </w:rPr>
      </w:pPr>
      <w:r>
        <w:rPr>
          <w:sz w:val="24"/>
          <w:szCs w:val="24"/>
        </w:rPr>
        <w:t>Your discussion</w:t>
      </w:r>
      <w:r w:rsidR="008D3028">
        <w:rPr>
          <w:sz w:val="24"/>
          <w:szCs w:val="24"/>
        </w:rPr>
        <w:t xml:space="preserve"> should be </w:t>
      </w:r>
      <w:r w:rsidR="00401482">
        <w:rPr>
          <w:sz w:val="24"/>
          <w:szCs w:val="24"/>
        </w:rPr>
        <w:t>at least</w:t>
      </w:r>
      <w:r w:rsidR="008D3028">
        <w:rPr>
          <w:sz w:val="24"/>
          <w:szCs w:val="24"/>
        </w:rPr>
        <w:t xml:space="preserve"> 1000 words with properly citing </w:t>
      </w:r>
      <w:r w:rsidR="001B6382">
        <w:rPr>
          <w:sz w:val="24"/>
          <w:szCs w:val="24"/>
        </w:rPr>
        <w:t>in IEEE format.</w:t>
      </w:r>
    </w:p>
    <w:p w14:paraId="3136D62B" w14:textId="29501704" w:rsidR="00352533" w:rsidRDefault="00352533" w:rsidP="00902B40">
      <w:pPr>
        <w:pStyle w:val="ListParagraph"/>
        <w:numPr>
          <w:ilvl w:val="0"/>
          <w:numId w:val="2"/>
        </w:numPr>
        <w:spacing w:after="0"/>
        <w:rPr>
          <w:sz w:val="24"/>
          <w:szCs w:val="24"/>
        </w:rPr>
      </w:pPr>
      <w:r>
        <w:rPr>
          <w:sz w:val="24"/>
          <w:szCs w:val="24"/>
        </w:rPr>
        <w:t xml:space="preserve">Start with a good </w:t>
      </w:r>
      <w:proofErr w:type="gramStart"/>
      <w:r>
        <w:rPr>
          <w:sz w:val="24"/>
          <w:szCs w:val="24"/>
        </w:rPr>
        <w:t>introduction</w:t>
      </w:r>
      <w:proofErr w:type="gramEnd"/>
      <w:r>
        <w:rPr>
          <w:sz w:val="24"/>
          <w:szCs w:val="24"/>
        </w:rPr>
        <w:t xml:space="preserve"> </w:t>
      </w:r>
    </w:p>
    <w:p w14:paraId="008FCC0C" w14:textId="4ADEB281" w:rsidR="00352533" w:rsidRDefault="00352533" w:rsidP="00902B40">
      <w:pPr>
        <w:pStyle w:val="ListParagraph"/>
        <w:numPr>
          <w:ilvl w:val="0"/>
          <w:numId w:val="2"/>
        </w:numPr>
        <w:spacing w:after="0"/>
        <w:rPr>
          <w:sz w:val="24"/>
          <w:szCs w:val="24"/>
        </w:rPr>
      </w:pPr>
      <w:r>
        <w:rPr>
          <w:sz w:val="24"/>
          <w:szCs w:val="24"/>
        </w:rPr>
        <w:t xml:space="preserve">Use intext </w:t>
      </w:r>
      <w:proofErr w:type="gramStart"/>
      <w:r>
        <w:rPr>
          <w:sz w:val="24"/>
          <w:szCs w:val="24"/>
        </w:rPr>
        <w:t>referencing</w:t>
      </w:r>
      <w:proofErr w:type="gramEnd"/>
    </w:p>
    <w:p w14:paraId="3BEB15FD" w14:textId="713C4E33" w:rsidR="00352533" w:rsidRDefault="00352533" w:rsidP="00902B40">
      <w:pPr>
        <w:pStyle w:val="ListParagraph"/>
        <w:numPr>
          <w:ilvl w:val="0"/>
          <w:numId w:val="2"/>
        </w:numPr>
        <w:spacing w:after="0"/>
        <w:rPr>
          <w:sz w:val="24"/>
          <w:szCs w:val="24"/>
        </w:rPr>
      </w:pPr>
      <w:r>
        <w:rPr>
          <w:sz w:val="24"/>
          <w:szCs w:val="24"/>
        </w:rPr>
        <w:t xml:space="preserve">Add reference list at the end of the </w:t>
      </w:r>
      <w:proofErr w:type="gramStart"/>
      <w:r>
        <w:rPr>
          <w:sz w:val="24"/>
          <w:szCs w:val="24"/>
        </w:rPr>
        <w:t>document</w:t>
      </w:r>
      <w:proofErr w:type="gramEnd"/>
    </w:p>
    <w:p w14:paraId="7C04EC85" w14:textId="0E91957A" w:rsidR="00352533" w:rsidRDefault="00352533" w:rsidP="00902B40">
      <w:pPr>
        <w:pStyle w:val="ListParagraph"/>
        <w:numPr>
          <w:ilvl w:val="0"/>
          <w:numId w:val="2"/>
        </w:numPr>
        <w:spacing w:after="0"/>
        <w:rPr>
          <w:sz w:val="24"/>
          <w:szCs w:val="24"/>
        </w:rPr>
      </w:pPr>
      <w:r>
        <w:rPr>
          <w:sz w:val="24"/>
          <w:szCs w:val="24"/>
        </w:rPr>
        <w:t xml:space="preserve">Make sure you submit it in Turnitin by the end of the </w:t>
      </w:r>
      <w:proofErr w:type="gramStart"/>
      <w:r>
        <w:rPr>
          <w:sz w:val="24"/>
          <w:szCs w:val="24"/>
        </w:rPr>
        <w:t>day</w:t>
      </w:r>
      <w:proofErr w:type="gramEnd"/>
    </w:p>
    <w:p w14:paraId="2B9A7135" w14:textId="0C801AD8" w:rsidR="00352533" w:rsidRDefault="00352533" w:rsidP="00902B40">
      <w:pPr>
        <w:pStyle w:val="ListParagraph"/>
        <w:spacing w:after="0"/>
        <w:rPr>
          <w:sz w:val="24"/>
          <w:szCs w:val="24"/>
        </w:rPr>
      </w:pPr>
    </w:p>
    <w:p w14:paraId="2992775C" w14:textId="72F9C24F" w:rsidR="00862000" w:rsidRDefault="00862000" w:rsidP="00902B40">
      <w:pPr>
        <w:pStyle w:val="ListParagraph"/>
        <w:spacing w:after="0"/>
        <w:rPr>
          <w:sz w:val="24"/>
          <w:szCs w:val="24"/>
        </w:rPr>
      </w:pPr>
    </w:p>
    <w:p w14:paraId="1D4A8871" w14:textId="63671905" w:rsidR="008F0012" w:rsidRPr="004F49C7" w:rsidRDefault="008F0012" w:rsidP="00902B40">
      <w:pPr>
        <w:pStyle w:val="ListParagraph"/>
        <w:spacing w:after="0"/>
        <w:rPr>
          <w:sz w:val="24"/>
          <w:szCs w:val="24"/>
          <w:u w:val="single"/>
        </w:rPr>
      </w:pPr>
      <w:r w:rsidRPr="004F49C7">
        <w:rPr>
          <w:sz w:val="24"/>
          <w:szCs w:val="24"/>
          <w:u w:val="single"/>
        </w:rPr>
        <w:t>Introduction</w:t>
      </w:r>
    </w:p>
    <w:p w14:paraId="0537B04F" w14:textId="447371DC" w:rsidR="008F0012" w:rsidRDefault="008F0012" w:rsidP="00902B40">
      <w:pPr>
        <w:pStyle w:val="ListParagraph"/>
        <w:spacing w:after="0"/>
        <w:rPr>
          <w:sz w:val="24"/>
          <w:szCs w:val="24"/>
        </w:rPr>
      </w:pPr>
    </w:p>
    <w:p w14:paraId="1BE3D061" w14:textId="22FFC633" w:rsidR="008F0012" w:rsidRDefault="008F0012" w:rsidP="00902B40">
      <w:pPr>
        <w:pStyle w:val="ListParagraph"/>
        <w:spacing w:after="0"/>
        <w:rPr>
          <w:sz w:val="24"/>
          <w:szCs w:val="24"/>
        </w:rPr>
      </w:pPr>
      <w:r w:rsidRPr="009F4A93">
        <w:rPr>
          <w:sz w:val="24"/>
          <w:szCs w:val="24"/>
        </w:rPr>
        <w:t xml:space="preserve">In this tutorial, I will discuss </w:t>
      </w:r>
      <w:r w:rsidR="00C5543B" w:rsidRPr="009F4A93">
        <w:rPr>
          <w:sz w:val="24"/>
          <w:szCs w:val="24"/>
        </w:rPr>
        <w:t>various</w:t>
      </w:r>
      <w:r w:rsidRPr="009F4A93">
        <w:rPr>
          <w:sz w:val="24"/>
          <w:szCs w:val="24"/>
        </w:rPr>
        <w:t xml:space="preserve"> types of databases </w:t>
      </w:r>
      <w:r w:rsidR="00B1197B" w:rsidRPr="009F4A93">
        <w:rPr>
          <w:sz w:val="24"/>
          <w:szCs w:val="24"/>
        </w:rPr>
        <w:t>including</w:t>
      </w:r>
      <w:r w:rsidRPr="009F4A93">
        <w:rPr>
          <w:sz w:val="24"/>
          <w:szCs w:val="24"/>
        </w:rPr>
        <w:t xml:space="preserve"> Relational, object-oriented, Distributed, NoSQL (nonrelational), Graph, Open source and Cloud. </w:t>
      </w:r>
      <w:r w:rsidR="004F49C7" w:rsidRPr="009F4A93">
        <w:rPr>
          <w:sz w:val="24"/>
          <w:szCs w:val="24"/>
        </w:rPr>
        <w:t>I will also talk about the differences and what they may be used for</w:t>
      </w:r>
      <w:r w:rsidR="00902208" w:rsidRPr="009F4A93">
        <w:rPr>
          <w:sz w:val="24"/>
          <w:szCs w:val="24"/>
        </w:rPr>
        <w:t xml:space="preserve"> whilst providing examples.</w:t>
      </w:r>
    </w:p>
    <w:p w14:paraId="3402C666" w14:textId="52C99DFB" w:rsidR="004F49C7" w:rsidRDefault="004F49C7" w:rsidP="00902B40">
      <w:pPr>
        <w:pStyle w:val="ListParagraph"/>
        <w:spacing w:after="0"/>
        <w:rPr>
          <w:sz w:val="24"/>
          <w:szCs w:val="24"/>
        </w:rPr>
      </w:pPr>
    </w:p>
    <w:p w14:paraId="3C258601" w14:textId="0F6EC6FB" w:rsidR="004F49C7" w:rsidRDefault="004F49C7" w:rsidP="00902B40">
      <w:pPr>
        <w:pStyle w:val="ListParagraph"/>
        <w:spacing w:after="0"/>
        <w:rPr>
          <w:sz w:val="24"/>
          <w:szCs w:val="24"/>
          <w:u w:val="single"/>
        </w:rPr>
      </w:pPr>
      <w:r w:rsidRPr="004F49C7">
        <w:rPr>
          <w:sz w:val="24"/>
          <w:szCs w:val="24"/>
          <w:u w:val="single"/>
        </w:rPr>
        <w:t>Relational databases</w:t>
      </w:r>
    </w:p>
    <w:p w14:paraId="2B2B213F" w14:textId="0CA79B91" w:rsidR="004F49C7" w:rsidRDefault="004F49C7" w:rsidP="00902B40">
      <w:pPr>
        <w:pStyle w:val="ListParagraph"/>
        <w:spacing w:after="0"/>
        <w:rPr>
          <w:sz w:val="24"/>
          <w:szCs w:val="24"/>
          <w:u w:val="single"/>
        </w:rPr>
      </w:pPr>
    </w:p>
    <w:p w14:paraId="18BA474F" w14:textId="7511C6CC" w:rsidR="004F49C7" w:rsidRDefault="009667F7" w:rsidP="00902B40">
      <w:pPr>
        <w:pStyle w:val="ListParagraph"/>
        <w:spacing w:after="0"/>
        <w:rPr>
          <w:sz w:val="24"/>
          <w:szCs w:val="24"/>
        </w:rPr>
      </w:pPr>
      <w:r>
        <w:rPr>
          <w:sz w:val="24"/>
          <w:szCs w:val="24"/>
        </w:rPr>
        <w:t xml:space="preserve">A relational database </w:t>
      </w:r>
      <w:r w:rsidR="00555DE4">
        <w:rPr>
          <w:sz w:val="24"/>
          <w:szCs w:val="24"/>
        </w:rPr>
        <w:t xml:space="preserve">holds data in one or more tables which are referred to as ‘relations’ of columns and rows. This helps in displaying the data in a way which is easy to read and understand. </w:t>
      </w:r>
      <w:sdt>
        <w:sdtPr>
          <w:rPr>
            <w:sz w:val="24"/>
            <w:szCs w:val="24"/>
          </w:rPr>
          <w:id w:val="2026984643"/>
          <w:citation/>
        </w:sdtPr>
        <w:sdtEndPr/>
        <w:sdtContent>
          <w:r w:rsidR="00555DE4">
            <w:rPr>
              <w:sz w:val="24"/>
              <w:szCs w:val="24"/>
            </w:rPr>
            <w:fldChar w:fldCharType="begin"/>
          </w:r>
          <w:r w:rsidR="00555DE4">
            <w:rPr>
              <w:sz w:val="24"/>
              <w:szCs w:val="24"/>
            </w:rPr>
            <w:instrText xml:space="preserve"> CITATION goo23 \l 2057 </w:instrText>
          </w:r>
          <w:r w:rsidR="00555DE4">
            <w:rPr>
              <w:sz w:val="24"/>
              <w:szCs w:val="24"/>
            </w:rPr>
            <w:fldChar w:fldCharType="separate"/>
          </w:r>
          <w:r w:rsidR="00D90C34" w:rsidRPr="00D90C34">
            <w:rPr>
              <w:noProof/>
              <w:sz w:val="24"/>
              <w:szCs w:val="24"/>
            </w:rPr>
            <w:t>[1]</w:t>
          </w:r>
          <w:r w:rsidR="00555DE4">
            <w:rPr>
              <w:sz w:val="24"/>
              <w:szCs w:val="24"/>
            </w:rPr>
            <w:fldChar w:fldCharType="end"/>
          </w:r>
        </w:sdtContent>
      </w:sdt>
    </w:p>
    <w:p w14:paraId="2353A38C" w14:textId="01B49599" w:rsidR="00902208" w:rsidRDefault="00902208" w:rsidP="00902B40">
      <w:pPr>
        <w:pStyle w:val="ListParagraph"/>
        <w:spacing w:after="0"/>
        <w:rPr>
          <w:sz w:val="24"/>
          <w:szCs w:val="24"/>
        </w:rPr>
      </w:pPr>
    </w:p>
    <w:p w14:paraId="212A734E" w14:textId="2DD4990A" w:rsidR="00902208" w:rsidRDefault="00902208" w:rsidP="00902B40">
      <w:pPr>
        <w:pStyle w:val="ListParagraph"/>
        <w:spacing w:after="0"/>
        <w:rPr>
          <w:sz w:val="24"/>
          <w:szCs w:val="24"/>
        </w:rPr>
      </w:pPr>
      <w:r>
        <w:rPr>
          <w:sz w:val="24"/>
          <w:szCs w:val="24"/>
        </w:rPr>
        <w:t>An example of a relational database would be that of a healthcare database which is used to store data on different offices, doctors and patients. Each would have their own tables of information. In the Doctor table, this may include information such as the Doctors name, ID, address, and office ID. The Patients table may hold information such as their name, patient ID created from the database, their address and other personal details.</w:t>
      </w:r>
      <w:r w:rsidR="00A037B8">
        <w:rPr>
          <w:sz w:val="24"/>
          <w:szCs w:val="24"/>
        </w:rPr>
        <w:t xml:space="preserve"> And the office table would hold information related to the office such as address, name and ID</w:t>
      </w:r>
      <w:r>
        <w:rPr>
          <w:sz w:val="24"/>
          <w:szCs w:val="24"/>
        </w:rPr>
        <w:t xml:space="preserve"> </w:t>
      </w:r>
      <w:sdt>
        <w:sdtPr>
          <w:rPr>
            <w:sz w:val="24"/>
            <w:szCs w:val="24"/>
          </w:rPr>
          <w:id w:val="237061786"/>
          <w:citation/>
        </w:sdtPr>
        <w:sdtEndPr/>
        <w:sdtContent>
          <w:r>
            <w:rPr>
              <w:sz w:val="24"/>
              <w:szCs w:val="24"/>
            </w:rPr>
            <w:fldChar w:fldCharType="begin"/>
          </w:r>
          <w:r>
            <w:rPr>
              <w:sz w:val="24"/>
              <w:szCs w:val="24"/>
            </w:rPr>
            <w:instrText xml:space="preserve"> CITATION Mon23 \l 2057 </w:instrText>
          </w:r>
          <w:r>
            <w:rPr>
              <w:sz w:val="24"/>
              <w:szCs w:val="24"/>
            </w:rPr>
            <w:fldChar w:fldCharType="separate"/>
          </w:r>
          <w:r w:rsidR="00D90C34" w:rsidRPr="00D90C34">
            <w:rPr>
              <w:noProof/>
              <w:sz w:val="24"/>
              <w:szCs w:val="24"/>
            </w:rPr>
            <w:t>[2]</w:t>
          </w:r>
          <w:r>
            <w:rPr>
              <w:sz w:val="24"/>
              <w:szCs w:val="24"/>
            </w:rPr>
            <w:fldChar w:fldCharType="end"/>
          </w:r>
        </w:sdtContent>
      </w:sdt>
    </w:p>
    <w:p w14:paraId="495E3549" w14:textId="381D741B" w:rsidR="00902208" w:rsidRDefault="00902208" w:rsidP="00902B40">
      <w:pPr>
        <w:pStyle w:val="ListParagraph"/>
        <w:spacing w:after="0"/>
        <w:rPr>
          <w:sz w:val="24"/>
          <w:szCs w:val="24"/>
        </w:rPr>
      </w:pPr>
    </w:p>
    <w:p w14:paraId="2B723583" w14:textId="5CFC09A5" w:rsidR="00902208" w:rsidRPr="00902208" w:rsidRDefault="00A037B8" w:rsidP="00902B40">
      <w:pPr>
        <w:pStyle w:val="ListParagraph"/>
        <w:spacing w:after="0"/>
        <w:rPr>
          <w:sz w:val="24"/>
          <w:szCs w:val="24"/>
        </w:rPr>
      </w:pPr>
      <w:r w:rsidRPr="00902208">
        <w:rPr>
          <w:noProof/>
          <w:sz w:val="24"/>
          <w:szCs w:val="24"/>
        </w:rPr>
        <w:drawing>
          <wp:anchor distT="0" distB="0" distL="114300" distR="114300" simplePos="0" relativeHeight="251660288" behindDoc="0" locked="0" layoutInCell="1" allowOverlap="1" wp14:anchorId="11D19246" wp14:editId="4BF0FDFD">
            <wp:simplePos x="0" y="0"/>
            <wp:positionH relativeFrom="margin">
              <wp:posOffset>1428750</wp:posOffset>
            </wp:positionH>
            <wp:positionV relativeFrom="paragraph">
              <wp:posOffset>5715</wp:posOffset>
            </wp:positionV>
            <wp:extent cx="2848969" cy="2227580"/>
            <wp:effectExtent l="0" t="0" r="889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48969" cy="2227580"/>
                    </a:xfrm>
                    <a:prstGeom prst="rect">
                      <a:avLst/>
                    </a:prstGeom>
                  </pic:spPr>
                </pic:pic>
              </a:graphicData>
            </a:graphic>
            <wp14:sizeRelH relativeFrom="margin">
              <wp14:pctWidth>0</wp14:pctWidth>
            </wp14:sizeRelH>
            <wp14:sizeRelV relativeFrom="margin">
              <wp14:pctHeight>0</wp14:pctHeight>
            </wp14:sizeRelV>
          </wp:anchor>
        </w:drawing>
      </w:r>
    </w:p>
    <w:p w14:paraId="42B85F6C" w14:textId="2BC09B2F" w:rsidR="00902208" w:rsidRDefault="00902208" w:rsidP="00902B40">
      <w:pPr>
        <w:pStyle w:val="ListParagraph"/>
        <w:spacing w:after="0"/>
        <w:rPr>
          <w:sz w:val="24"/>
          <w:szCs w:val="24"/>
        </w:rPr>
      </w:pPr>
    </w:p>
    <w:p w14:paraId="14CB27AB" w14:textId="17324653" w:rsidR="00902208" w:rsidRDefault="00902208" w:rsidP="00902B40">
      <w:pPr>
        <w:pStyle w:val="ListParagraph"/>
        <w:spacing w:after="0"/>
        <w:rPr>
          <w:sz w:val="24"/>
          <w:szCs w:val="24"/>
        </w:rPr>
      </w:pPr>
    </w:p>
    <w:p w14:paraId="7EC09A51" w14:textId="3DED1029" w:rsidR="00902208" w:rsidRDefault="00902208" w:rsidP="00902B40">
      <w:pPr>
        <w:pStyle w:val="ListParagraph"/>
        <w:spacing w:after="0"/>
        <w:rPr>
          <w:sz w:val="24"/>
          <w:szCs w:val="24"/>
        </w:rPr>
      </w:pPr>
    </w:p>
    <w:p w14:paraId="4A91BCC0" w14:textId="5402F302" w:rsidR="00902208" w:rsidRDefault="00902208" w:rsidP="00902B40">
      <w:pPr>
        <w:pStyle w:val="ListParagraph"/>
        <w:spacing w:after="0"/>
        <w:rPr>
          <w:sz w:val="24"/>
          <w:szCs w:val="24"/>
        </w:rPr>
      </w:pPr>
    </w:p>
    <w:p w14:paraId="103164BA" w14:textId="51F1F49B" w:rsidR="00902208" w:rsidRDefault="00902208" w:rsidP="00902B40">
      <w:pPr>
        <w:pStyle w:val="ListParagraph"/>
        <w:spacing w:after="0"/>
        <w:rPr>
          <w:sz w:val="24"/>
          <w:szCs w:val="24"/>
        </w:rPr>
      </w:pPr>
    </w:p>
    <w:p w14:paraId="4A41D19F" w14:textId="5A13AF81" w:rsidR="00902208" w:rsidRDefault="00902208" w:rsidP="00902B40">
      <w:pPr>
        <w:pStyle w:val="ListParagraph"/>
        <w:spacing w:after="0"/>
        <w:rPr>
          <w:sz w:val="24"/>
          <w:szCs w:val="24"/>
        </w:rPr>
      </w:pPr>
    </w:p>
    <w:p w14:paraId="4040D389" w14:textId="12000949" w:rsidR="00902208" w:rsidRDefault="00902208" w:rsidP="00902B40">
      <w:pPr>
        <w:pStyle w:val="ListParagraph"/>
        <w:spacing w:after="0"/>
        <w:rPr>
          <w:sz w:val="24"/>
          <w:szCs w:val="24"/>
        </w:rPr>
      </w:pPr>
    </w:p>
    <w:p w14:paraId="2670F92F" w14:textId="57143460" w:rsidR="00902208" w:rsidRDefault="00902208" w:rsidP="00902B40">
      <w:pPr>
        <w:pStyle w:val="ListParagraph"/>
        <w:spacing w:after="0"/>
        <w:rPr>
          <w:sz w:val="24"/>
          <w:szCs w:val="24"/>
        </w:rPr>
      </w:pPr>
    </w:p>
    <w:p w14:paraId="3D2A1879" w14:textId="12F9AC62" w:rsidR="00902208" w:rsidRDefault="00902208" w:rsidP="00902B40">
      <w:pPr>
        <w:pStyle w:val="ListParagraph"/>
        <w:spacing w:after="0"/>
        <w:rPr>
          <w:sz w:val="24"/>
          <w:szCs w:val="24"/>
        </w:rPr>
      </w:pPr>
    </w:p>
    <w:p w14:paraId="0F56D796" w14:textId="69628F6D" w:rsidR="00902208" w:rsidRPr="00073878" w:rsidRDefault="00073878" w:rsidP="00902B40">
      <w:pPr>
        <w:pStyle w:val="ListParagraph"/>
        <w:spacing w:after="0"/>
        <w:rPr>
          <w:sz w:val="24"/>
          <w:szCs w:val="24"/>
          <w:u w:val="single"/>
        </w:rPr>
      </w:pPr>
      <w:r w:rsidRPr="00073878">
        <w:rPr>
          <w:sz w:val="24"/>
          <w:szCs w:val="24"/>
          <w:u w:val="single"/>
        </w:rPr>
        <w:lastRenderedPageBreak/>
        <w:t>Object-oriented databases (OOD)</w:t>
      </w:r>
    </w:p>
    <w:p w14:paraId="05253ED7" w14:textId="77777777" w:rsidR="00073878" w:rsidRDefault="00073878" w:rsidP="00902B40">
      <w:pPr>
        <w:pStyle w:val="ListParagraph"/>
        <w:spacing w:after="0"/>
        <w:rPr>
          <w:sz w:val="24"/>
          <w:szCs w:val="24"/>
        </w:rPr>
      </w:pPr>
    </w:p>
    <w:p w14:paraId="79D13BCB" w14:textId="3D128D31" w:rsidR="00902208" w:rsidRDefault="00981039" w:rsidP="00902B40">
      <w:pPr>
        <w:pStyle w:val="ListParagraph"/>
        <w:spacing w:after="0"/>
        <w:rPr>
          <w:sz w:val="24"/>
          <w:szCs w:val="24"/>
        </w:rPr>
      </w:pPr>
      <w:r>
        <w:rPr>
          <w:sz w:val="24"/>
          <w:szCs w:val="24"/>
        </w:rPr>
        <w:t>An object-oriented database is a system that works with highly complex data objects. These are</w:t>
      </w:r>
      <w:r w:rsidR="00FE75EB">
        <w:rPr>
          <w:sz w:val="24"/>
          <w:szCs w:val="24"/>
        </w:rPr>
        <w:t xml:space="preserve"> objects that mirror those that are used in object-oriented programming languages. </w:t>
      </w:r>
      <w:sdt>
        <w:sdtPr>
          <w:rPr>
            <w:sz w:val="24"/>
            <w:szCs w:val="24"/>
          </w:rPr>
          <w:id w:val="-868374482"/>
          <w:citation/>
        </w:sdtPr>
        <w:sdtEndPr/>
        <w:sdtContent>
          <w:r w:rsidR="00FE75EB">
            <w:rPr>
              <w:sz w:val="24"/>
              <w:szCs w:val="24"/>
            </w:rPr>
            <w:fldChar w:fldCharType="begin"/>
          </w:r>
          <w:r w:rsidR="00FE75EB">
            <w:rPr>
              <w:sz w:val="24"/>
              <w:szCs w:val="24"/>
            </w:rPr>
            <w:instrText xml:space="preserve"> CITATION Mon231 \l 2057 </w:instrText>
          </w:r>
          <w:r w:rsidR="00FE75EB">
            <w:rPr>
              <w:sz w:val="24"/>
              <w:szCs w:val="24"/>
            </w:rPr>
            <w:fldChar w:fldCharType="separate"/>
          </w:r>
          <w:r w:rsidR="00D90C34" w:rsidRPr="00D90C34">
            <w:rPr>
              <w:noProof/>
              <w:sz w:val="24"/>
              <w:szCs w:val="24"/>
            </w:rPr>
            <w:t>[3]</w:t>
          </w:r>
          <w:r w:rsidR="00FE75EB">
            <w:rPr>
              <w:sz w:val="24"/>
              <w:szCs w:val="24"/>
            </w:rPr>
            <w:fldChar w:fldCharType="end"/>
          </w:r>
        </w:sdtContent>
      </w:sdt>
    </w:p>
    <w:p w14:paraId="46EA4E9B" w14:textId="25D65B04" w:rsidR="00FE75EB" w:rsidRDefault="00FE75EB" w:rsidP="00902B40">
      <w:pPr>
        <w:pStyle w:val="ListParagraph"/>
        <w:spacing w:after="0"/>
        <w:rPr>
          <w:sz w:val="24"/>
          <w:szCs w:val="24"/>
        </w:rPr>
      </w:pPr>
    </w:p>
    <w:p w14:paraId="2B6E5F9A" w14:textId="1916C69C" w:rsidR="00FE75EB" w:rsidRDefault="005B554D" w:rsidP="00902B40">
      <w:pPr>
        <w:pStyle w:val="ListParagraph"/>
        <w:spacing w:after="0"/>
        <w:rPr>
          <w:sz w:val="24"/>
          <w:szCs w:val="24"/>
        </w:rPr>
      </w:pPr>
      <w:r>
        <w:rPr>
          <w:sz w:val="24"/>
          <w:szCs w:val="24"/>
        </w:rPr>
        <w:t>Everything is an object in object-oriented programming (OOP)</w:t>
      </w:r>
      <w:r w:rsidR="00DC79F8">
        <w:rPr>
          <w:sz w:val="24"/>
          <w:szCs w:val="24"/>
        </w:rPr>
        <w:t>. Each have different properties. These management systems work with OOP to</w:t>
      </w:r>
      <w:r w:rsidR="00F85A98">
        <w:rPr>
          <w:sz w:val="24"/>
          <w:szCs w:val="24"/>
        </w:rPr>
        <w:t xml:space="preserve"> make the </w:t>
      </w:r>
      <w:r w:rsidR="00E23BC0">
        <w:rPr>
          <w:sz w:val="24"/>
          <w:szCs w:val="24"/>
        </w:rPr>
        <w:t>storage and retrieval of the OOD easier.</w:t>
      </w:r>
    </w:p>
    <w:p w14:paraId="19CE128F" w14:textId="11AAC128" w:rsidR="00B13BCB" w:rsidRDefault="00B13BCB" w:rsidP="00902B40">
      <w:pPr>
        <w:pStyle w:val="ListParagraph"/>
        <w:spacing w:after="0"/>
        <w:rPr>
          <w:sz w:val="24"/>
          <w:szCs w:val="24"/>
        </w:rPr>
      </w:pPr>
    </w:p>
    <w:p w14:paraId="137AE4D9" w14:textId="107F8249" w:rsidR="00902208" w:rsidRPr="004A0CA1" w:rsidRDefault="004A0CA1" w:rsidP="00902B40">
      <w:pPr>
        <w:pStyle w:val="ListParagraph"/>
        <w:spacing w:after="0"/>
        <w:rPr>
          <w:sz w:val="24"/>
          <w:szCs w:val="24"/>
          <w:u w:val="single"/>
        </w:rPr>
      </w:pPr>
      <w:r w:rsidRPr="004A0CA1">
        <w:rPr>
          <w:sz w:val="24"/>
          <w:szCs w:val="24"/>
          <w:u w:val="single"/>
        </w:rPr>
        <w:t>Distributed databases</w:t>
      </w:r>
    </w:p>
    <w:p w14:paraId="53A9B8BB" w14:textId="77777777" w:rsidR="00902208" w:rsidRDefault="00902208" w:rsidP="00902B40">
      <w:pPr>
        <w:pStyle w:val="ListParagraph"/>
        <w:spacing w:after="0"/>
        <w:rPr>
          <w:sz w:val="24"/>
          <w:szCs w:val="24"/>
        </w:rPr>
      </w:pPr>
    </w:p>
    <w:p w14:paraId="44261A83" w14:textId="10EF2B7C" w:rsidR="00902208" w:rsidRDefault="000B5EA5" w:rsidP="00902B40">
      <w:pPr>
        <w:pStyle w:val="ListParagraph"/>
        <w:spacing w:after="0"/>
        <w:rPr>
          <w:sz w:val="24"/>
          <w:szCs w:val="24"/>
        </w:rPr>
      </w:pPr>
      <w:r>
        <w:rPr>
          <w:sz w:val="24"/>
          <w:szCs w:val="24"/>
        </w:rPr>
        <w:t xml:space="preserve">A distributed database is one which </w:t>
      </w:r>
      <w:r w:rsidR="00FE07BB">
        <w:rPr>
          <w:sz w:val="24"/>
          <w:szCs w:val="24"/>
        </w:rPr>
        <w:t xml:space="preserve">uses many computers sometimes across two or more connected servers and a computer network </w:t>
      </w:r>
      <w:r w:rsidR="009464EA">
        <w:rPr>
          <w:sz w:val="24"/>
          <w:szCs w:val="24"/>
        </w:rPr>
        <w:t>to run and store the data rather than this being completed on a single machine.</w:t>
      </w:r>
    </w:p>
    <w:p w14:paraId="428662EB" w14:textId="6D83390E" w:rsidR="00555DE4" w:rsidRDefault="009464EA" w:rsidP="00902B40">
      <w:pPr>
        <w:pStyle w:val="ListParagraph"/>
        <w:spacing w:after="0"/>
        <w:rPr>
          <w:sz w:val="24"/>
          <w:szCs w:val="24"/>
        </w:rPr>
      </w:pPr>
      <w:r>
        <w:rPr>
          <w:sz w:val="24"/>
          <w:szCs w:val="24"/>
        </w:rPr>
        <w:t xml:space="preserve">The locations </w:t>
      </w:r>
      <w:r w:rsidR="00B13BCB">
        <w:rPr>
          <w:sz w:val="24"/>
          <w:szCs w:val="24"/>
        </w:rPr>
        <w:t>of each version of the database which is running is called an ‘instance’ or a ‘node’.</w:t>
      </w:r>
      <w:sdt>
        <w:sdtPr>
          <w:rPr>
            <w:sz w:val="24"/>
            <w:szCs w:val="24"/>
          </w:rPr>
          <w:id w:val="952669610"/>
          <w:citation/>
        </w:sdtPr>
        <w:sdtEndPr/>
        <w:sdtContent>
          <w:r w:rsidR="00B13BCB">
            <w:rPr>
              <w:sz w:val="24"/>
              <w:szCs w:val="24"/>
            </w:rPr>
            <w:fldChar w:fldCharType="begin"/>
          </w:r>
          <w:r w:rsidR="00B13BCB">
            <w:rPr>
              <w:sz w:val="24"/>
              <w:szCs w:val="24"/>
            </w:rPr>
            <w:instrText xml:space="preserve"> CITATION Coc23 \l 2057 </w:instrText>
          </w:r>
          <w:r w:rsidR="00B13BCB">
            <w:rPr>
              <w:sz w:val="24"/>
              <w:szCs w:val="24"/>
            </w:rPr>
            <w:fldChar w:fldCharType="separate"/>
          </w:r>
          <w:r w:rsidR="00D90C34">
            <w:rPr>
              <w:noProof/>
              <w:sz w:val="24"/>
              <w:szCs w:val="24"/>
            </w:rPr>
            <w:t xml:space="preserve"> </w:t>
          </w:r>
          <w:r w:rsidR="00D90C34" w:rsidRPr="00D90C34">
            <w:rPr>
              <w:noProof/>
              <w:sz w:val="24"/>
              <w:szCs w:val="24"/>
            </w:rPr>
            <w:t>[4]</w:t>
          </w:r>
          <w:r w:rsidR="00B13BCB">
            <w:rPr>
              <w:sz w:val="24"/>
              <w:szCs w:val="24"/>
            </w:rPr>
            <w:fldChar w:fldCharType="end"/>
          </w:r>
        </w:sdtContent>
      </w:sdt>
    </w:p>
    <w:p w14:paraId="06158571" w14:textId="02ACE764" w:rsidR="001037C0" w:rsidRDefault="001037C0" w:rsidP="00902B40">
      <w:pPr>
        <w:pStyle w:val="ListParagraph"/>
        <w:spacing w:after="0"/>
        <w:rPr>
          <w:sz w:val="24"/>
          <w:szCs w:val="24"/>
        </w:rPr>
      </w:pPr>
    </w:p>
    <w:p w14:paraId="3E35A8AB" w14:textId="77777777" w:rsidR="001037C0" w:rsidRDefault="001037C0" w:rsidP="00902B40">
      <w:pPr>
        <w:pStyle w:val="ListParagraph"/>
        <w:spacing w:after="0"/>
        <w:rPr>
          <w:sz w:val="24"/>
          <w:szCs w:val="24"/>
        </w:rPr>
      </w:pPr>
    </w:p>
    <w:p w14:paraId="30B53C29" w14:textId="4D05359C" w:rsidR="00B13BCB" w:rsidRPr="00D75BD0" w:rsidRDefault="00D75BD0" w:rsidP="00902B40">
      <w:pPr>
        <w:pStyle w:val="ListParagraph"/>
        <w:spacing w:after="0"/>
        <w:rPr>
          <w:sz w:val="24"/>
          <w:szCs w:val="24"/>
          <w:u w:val="single"/>
        </w:rPr>
      </w:pPr>
      <w:r w:rsidRPr="00D75BD0">
        <w:rPr>
          <w:sz w:val="24"/>
          <w:szCs w:val="24"/>
          <w:u w:val="single"/>
        </w:rPr>
        <w:t>Non-relational databases (NoSQL)</w:t>
      </w:r>
    </w:p>
    <w:p w14:paraId="5BE671FE" w14:textId="32B012B0" w:rsidR="00D75BD0" w:rsidRDefault="00D75BD0" w:rsidP="00902B40">
      <w:pPr>
        <w:pStyle w:val="ListParagraph"/>
        <w:spacing w:after="0"/>
        <w:rPr>
          <w:sz w:val="24"/>
          <w:szCs w:val="24"/>
        </w:rPr>
      </w:pPr>
    </w:p>
    <w:p w14:paraId="27C9B59E" w14:textId="42CA0205" w:rsidR="00D75BD0" w:rsidRDefault="00D75BD0" w:rsidP="00902B40">
      <w:pPr>
        <w:pStyle w:val="ListParagraph"/>
        <w:spacing w:after="0"/>
        <w:rPr>
          <w:sz w:val="24"/>
          <w:szCs w:val="24"/>
        </w:rPr>
      </w:pPr>
      <w:r>
        <w:rPr>
          <w:sz w:val="24"/>
          <w:szCs w:val="24"/>
        </w:rPr>
        <w:t xml:space="preserve">A </w:t>
      </w:r>
      <w:r w:rsidR="003D11D7">
        <w:rPr>
          <w:sz w:val="24"/>
          <w:szCs w:val="24"/>
        </w:rPr>
        <w:t>non-relational database is sometimes referred to as NoSQL which stands for ‘Not Only SQL</w:t>
      </w:r>
      <w:r w:rsidR="00CB2484">
        <w:rPr>
          <w:sz w:val="24"/>
          <w:szCs w:val="24"/>
        </w:rPr>
        <w:t xml:space="preserve">’. The difference between these and relational ones is how their information is stored. </w:t>
      </w:r>
      <w:r w:rsidR="00B04753">
        <w:rPr>
          <w:sz w:val="24"/>
          <w:szCs w:val="24"/>
        </w:rPr>
        <w:t xml:space="preserve">NoSQL databases often perform much faster as they do not have to </w:t>
      </w:r>
      <w:r w:rsidR="00405B45">
        <w:rPr>
          <w:sz w:val="24"/>
          <w:szCs w:val="24"/>
        </w:rPr>
        <w:t xml:space="preserve">look through multiple tables of data in order to produce an answer or outcome. </w:t>
      </w:r>
      <w:r w:rsidR="00E5349A">
        <w:rPr>
          <w:sz w:val="24"/>
          <w:szCs w:val="24"/>
        </w:rPr>
        <w:t>The also deal with no unstructured data compared to that of a relational database.</w:t>
      </w:r>
    </w:p>
    <w:p w14:paraId="62E57DC4" w14:textId="5ABC577A" w:rsidR="00B13BCB" w:rsidRDefault="00B13BCB" w:rsidP="00902B40">
      <w:pPr>
        <w:pStyle w:val="ListParagraph"/>
        <w:spacing w:after="0"/>
        <w:rPr>
          <w:sz w:val="24"/>
          <w:szCs w:val="24"/>
        </w:rPr>
      </w:pPr>
    </w:p>
    <w:p w14:paraId="0674BF1C" w14:textId="5363EE93" w:rsidR="00E5349A" w:rsidRDefault="00A86796" w:rsidP="00902B40">
      <w:pPr>
        <w:pStyle w:val="ListParagraph"/>
        <w:spacing w:after="0"/>
        <w:rPr>
          <w:sz w:val="24"/>
          <w:szCs w:val="24"/>
        </w:rPr>
      </w:pPr>
      <w:r>
        <w:rPr>
          <w:sz w:val="24"/>
          <w:szCs w:val="24"/>
        </w:rPr>
        <w:t>One benefit of using a non-relational database is that</w:t>
      </w:r>
      <w:r w:rsidR="00EF3A8A">
        <w:rPr>
          <w:sz w:val="24"/>
          <w:szCs w:val="24"/>
        </w:rPr>
        <w:t xml:space="preserve"> it can </w:t>
      </w:r>
      <w:r w:rsidR="0025783A">
        <w:rPr>
          <w:sz w:val="24"/>
          <w:szCs w:val="24"/>
        </w:rPr>
        <w:t xml:space="preserve">store </w:t>
      </w:r>
      <w:r w:rsidR="001F73E7">
        <w:rPr>
          <w:sz w:val="24"/>
          <w:szCs w:val="24"/>
        </w:rPr>
        <w:t xml:space="preserve">massive amounts of information and also query them with ease. </w:t>
      </w:r>
    </w:p>
    <w:p w14:paraId="6379C357" w14:textId="42985B93" w:rsidR="00B13BCB" w:rsidRDefault="00B13BCB" w:rsidP="00902B40">
      <w:pPr>
        <w:pStyle w:val="ListParagraph"/>
        <w:spacing w:after="0"/>
        <w:rPr>
          <w:sz w:val="24"/>
          <w:szCs w:val="24"/>
        </w:rPr>
      </w:pPr>
    </w:p>
    <w:p w14:paraId="69FDE959" w14:textId="2B26C8A6" w:rsidR="00C71787" w:rsidRDefault="00F80B7A" w:rsidP="00902B40">
      <w:pPr>
        <w:pStyle w:val="ListParagraph"/>
        <w:spacing w:after="0"/>
        <w:rPr>
          <w:sz w:val="24"/>
          <w:szCs w:val="24"/>
        </w:rPr>
      </w:pPr>
      <w:r>
        <w:rPr>
          <w:sz w:val="24"/>
          <w:szCs w:val="24"/>
        </w:rPr>
        <w:t xml:space="preserve">E-commerce companies </w:t>
      </w:r>
      <w:r w:rsidR="006E3F95">
        <w:rPr>
          <w:sz w:val="24"/>
          <w:szCs w:val="24"/>
        </w:rPr>
        <w:t xml:space="preserve">use NoSQL databases due to their ability to accommodate </w:t>
      </w:r>
      <w:r w:rsidR="009D0316">
        <w:rPr>
          <w:sz w:val="24"/>
          <w:szCs w:val="24"/>
        </w:rPr>
        <w:t xml:space="preserve">increased user activity. </w:t>
      </w:r>
      <w:r w:rsidR="00352567">
        <w:rPr>
          <w:sz w:val="24"/>
          <w:szCs w:val="24"/>
        </w:rPr>
        <w:t xml:space="preserve">At Christmas time, there is inevitably a huge increase in the amount of shoppers logging on to </w:t>
      </w:r>
      <w:r w:rsidR="002E58E4">
        <w:rPr>
          <w:sz w:val="24"/>
          <w:szCs w:val="24"/>
        </w:rPr>
        <w:t>mobile apps which creates a spike in the usage.</w:t>
      </w:r>
      <w:r w:rsidR="006A3678">
        <w:rPr>
          <w:sz w:val="24"/>
          <w:szCs w:val="24"/>
        </w:rPr>
        <w:t xml:space="preserve"> T</w:t>
      </w:r>
      <w:r w:rsidR="002E58E4">
        <w:rPr>
          <w:sz w:val="24"/>
          <w:szCs w:val="24"/>
        </w:rPr>
        <w:t xml:space="preserve">he database </w:t>
      </w:r>
      <w:r w:rsidR="00505C13">
        <w:rPr>
          <w:sz w:val="24"/>
          <w:szCs w:val="24"/>
        </w:rPr>
        <w:t>can</w:t>
      </w:r>
      <w:r w:rsidR="002E58E4">
        <w:rPr>
          <w:sz w:val="24"/>
          <w:szCs w:val="24"/>
        </w:rPr>
        <w:t xml:space="preserve"> withstand </w:t>
      </w:r>
      <w:r w:rsidR="006A3678">
        <w:rPr>
          <w:sz w:val="24"/>
          <w:szCs w:val="24"/>
        </w:rPr>
        <w:t xml:space="preserve">this due to its ability to store and </w:t>
      </w:r>
      <w:r w:rsidR="004C3846">
        <w:rPr>
          <w:sz w:val="24"/>
          <w:szCs w:val="24"/>
        </w:rPr>
        <w:t>check vast amounts of unstructured data.</w:t>
      </w:r>
      <w:sdt>
        <w:sdtPr>
          <w:rPr>
            <w:sz w:val="24"/>
            <w:szCs w:val="24"/>
          </w:rPr>
          <w:id w:val="-724987046"/>
          <w:citation/>
        </w:sdtPr>
        <w:sdtEndPr/>
        <w:sdtContent>
          <w:r w:rsidR="004C3846">
            <w:rPr>
              <w:sz w:val="24"/>
              <w:szCs w:val="24"/>
            </w:rPr>
            <w:fldChar w:fldCharType="begin"/>
          </w:r>
          <w:r w:rsidR="004C3846">
            <w:rPr>
              <w:sz w:val="24"/>
              <w:szCs w:val="24"/>
            </w:rPr>
            <w:instrText xml:space="preserve"> CITATION ewe23 \l 2057 </w:instrText>
          </w:r>
          <w:r w:rsidR="004C3846">
            <w:rPr>
              <w:sz w:val="24"/>
              <w:szCs w:val="24"/>
            </w:rPr>
            <w:fldChar w:fldCharType="separate"/>
          </w:r>
          <w:r w:rsidR="00D90C34">
            <w:rPr>
              <w:noProof/>
              <w:sz w:val="24"/>
              <w:szCs w:val="24"/>
            </w:rPr>
            <w:t xml:space="preserve"> </w:t>
          </w:r>
          <w:r w:rsidR="00D90C34" w:rsidRPr="00D90C34">
            <w:rPr>
              <w:noProof/>
              <w:sz w:val="24"/>
              <w:szCs w:val="24"/>
            </w:rPr>
            <w:t>[5]</w:t>
          </w:r>
          <w:r w:rsidR="004C3846">
            <w:rPr>
              <w:sz w:val="24"/>
              <w:szCs w:val="24"/>
            </w:rPr>
            <w:fldChar w:fldCharType="end"/>
          </w:r>
        </w:sdtContent>
      </w:sdt>
    </w:p>
    <w:p w14:paraId="385F3254" w14:textId="371A89CC" w:rsidR="004C3846" w:rsidRDefault="004C3846" w:rsidP="00902B40">
      <w:pPr>
        <w:pStyle w:val="ListParagraph"/>
        <w:spacing w:after="0"/>
        <w:rPr>
          <w:sz w:val="24"/>
          <w:szCs w:val="24"/>
        </w:rPr>
      </w:pPr>
    </w:p>
    <w:p w14:paraId="10252351" w14:textId="7645C6D9" w:rsidR="004C3846" w:rsidRPr="00127590" w:rsidRDefault="006F7900" w:rsidP="00902B40">
      <w:pPr>
        <w:pStyle w:val="ListParagraph"/>
        <w:spacing w:after="0"/>
        <w:rPr>
          <w:sz w:val="24"/>
          <w:szCs w:val="24"/>
          <w:u w:val="single"/>
        </w:rPr>
      </w:pPr>
      <w:r w:rsidRPr="00127590">
        <w:rPr>
          <w:sz w:val="24"/>
          <w:szCs w:val="24"/>
          <w:u w:val="single"/>
        </w:rPr>
        <w:t>Graph database (GDB)</w:t>
      </w:r>
    </w:p>
    <w:p w14:paraId="6DEA7C53" w14:textId="2B9C6B28" w:rsidR="00127590" w:rsidRDefault="00127590" w:rsidP="00902B40">
      <w:pPr>
        <w:pStyle w:val="ListParagraph"/>
        <w:spacing w:after="0"/>
        <w:rPr>
          <w:sz w:val="24"/>
          <w:szCs w:val="24"/>
        </w:rPr>
      </w:pPr>
    </w:p>
    <w:p w14:paraId="2AC7B114" w14:textId="7911772D" w:rsidR="004E3422" w:rsidRDefault="004D3314" w:rsidP="00902B40">
      <w:pPr>
        <w:pStyle w:val="ListParagraph"/>
        <w:spacing w:after="0"/>
        <w:rPr>
          <w:sz w:val="24"/>
          <w:szCs w:val="24"/>
        </w:rPr>
      </w:pPr>
      <w:r>
        <w:rPr>
          <w:sz w:val="24"/>
          <w:szCs w:val="24"/>
        </w:rPr>
        <w:t xml:space="preserve">A graph database is one which stores </w:t>
      </w:r>
      <w:r w:rsidR="00DD5906">
        <w:rPr>
          <w:sz w:val="24"/>
          <w:szCs w:val="24"/>
        </w:rPr>
        <w:t>relationships and nodes</w:t>
      </w:r>
      <w:r w:rsidR="00CD21F0">
        <w:rPr>
          <w:sz w:val="24"/>
          <w:szCs w:val="24"/>
        </w:rPr>
        <w:t xml:space="preserve"> to store data entities</w:t>
      </w:r>
      <w:r w:rsidR="00DC7BBB">
        <w:rPr>
          <w:sz w:val="24"/>
          <w:szCs w:val="24"/>
        </w:rPr>
        <w:t>.</w:t>
      </w:r>
      <w:r w:rsidR="00DD5906">
        <w:rPr>
          <w:sz w:val="24"/>
          <w:szCs w:val="24"/>
        </w:rPr>
        <w:t xml:space="preserve"> instead of the traditional tables or documents. </w:t>
      </w:r>
      <w:r w:rsidR="00683986">
        <w:rPr>
          <w:sz w:val="24"/>
          <w:szCs w:val="24"/>
        </w:rPr>
        <w:t xml:space="preserve">It is stored in an unrestricted way </w:t>
      </w:r>
      <w:r w:rsidR="00D424C2">
        <w:rPr>
          <w:sz w:val="24"/>
          <w:szCs w:val="24"/>
        </w:rPr>
        <w:t xml:space="preserve">much like a sketch of ideas on a whiteboard. This allows flexibility within the </w:t>
      </w:r>
      <w:r w:rsidR="002F4D90">
        <w:rPr>
          <w:sz w:val="24"/>
          <w:szCs w:val="24"/>
        </w:rPr>
        <w:t xml:space="preserve">thought and use of it. </w:t>
      </w:r>
      <w:sdt>
        <w:sdtPr>
          <w:rPr>
            <w:sz w:val="24"/>
            <w:szCs w:val="24"/>
          </w:rPr>
          <w:id w:val="-101572708"/>
          <w:citation/>
        </w:sdtPr>
        <w:sdtContent>
          <w:r w:rsidR="002F4D90">
            <w:rPr>
              <w:sz w:val="24"/>
              <w:szCs w:val="24"/>
            </w:rPr>
            <w:fldChar w:fldCharType="begin"/>
          </w:r>
          <w:r w:rsidR="002F4D90">
            <w:rPr>
              <w:sz w:val="24"/>
              <w:szCs w:val="24"/>
            </w:rPr>
            <w:instrText xml:space="preserve"> CITATION neo23 \l 2057 </w:instrText>
          </w:r>
          <w:r w:rsidR="002F4D90">
            <w:rPr>
              <w:sz w:val="24"/>
              <w:szCs w:val="24"/>
            </w:rPr>
            <w:fldChar w:fldCharType="separate"/>
          </w:r>
          <w:r w:rsidR="00D90C34" w:rsidRPr="00D90C34">
            <w:rPr>
              <w:noProof/>
              <w:sz w:val="24"/>
              <w:szCs w:val="24"/>
            </w:rPr>
            <w:t>[6]</w:t>
          </w:r>
          <w:r w:rsidR="002F4D90">
            <w:rPr>
              <w:sz w:val="24"/>
              <w:szCs w:val="24"/>
            </w:rPr>
            <w:fldChar w:fldCharType="end"/>
          </w:r>
        </w:sdtContent>
      </w:sdt>
    </w:p>
    <w:p w14:paraId="24ABAE54" w14:textId="043B9A99" w:rsidR="00127590" w:rsidRDefault="00127590" w:rsidP="00902B40">
      <w:pPr>
        <w:pStyle w:val="ListParagraph"/>
        <w:spacing w:after="0"/>
        <w:rPr>
          <w:sz w:val="24"/>
          <w:szCs w:val="24"/>
        </w:rPr>
      </w:pPr>
    </w:p>
    <w:p w14:paraId="7DA68438" w14:textId="0D7165F0" w:rsidR="002F4D90" w:rsidRDefault="002F4D90" w:rsidP="00902B40">
      <w:pPr>
        <w:pStyle w:val="ListParagraph"/>
        <w:spacing w:after="0"/>
        <w:rPr>
          <w:sz w:val="24"/>
          <w:szCs w:val="24"/>
        </w:rPr>
      </w:pPr>
      <w:r w:rsidRPr="002F4D90">
        <w:rPr>
          <w:sz w:val="24"/>
          <w:szCs w:val="24"/>
        </w:rPr>
        <w:lastRenderedPageBreak/>
        <w:drawing>
          <wp:inline distT="0" distB="0" distL="0" distR="0" wp14:anchorId="52606F4B" wp14:editId="76983C16">
            <wp:extent cx="3527271" cy="27527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3529720" cy="2754636"/>
                    </a:xfrm>
                    <a:prstGeom prst="rect">
                      <a:avLst/>
                    </a:prstGeom>
                  </pic:spPr>
                </pic:pic>
              </a:graphicData>
            </a:graphic>
          </wp:inline>
        </w:drawing>
      </w:r>
    </w:p>
    <w:p w14:paraId="56691A91" w14:textId="20AEEB48" w:rsidR="004C3846" w:rsidRDefault="00BF77EB" w:rsidP="00902B40">
      <w:pPr>
        <w:pStyle w:val="ListParagraph"/>
        <w:spacing w:after="0"/>
        <w:rPr>
          <w:sz w:val="24"/>
          <w:szCs w:val="24"/>
        </w:rPr>
      </w:pPr>
      <w:r>
        <w:rPr>
          <w:sz w:val="24"/>
          <w:szCs w:val="24"/>
        </w:rPr>
        <w:t xml:space="preserve">Example of a Graph Database showing the links between 2 people and a vehicle. </w:t>
      </w:r>
    </w:p>
    <w:p w14:paraId="7184E4B9" w14:textId="1247768F" w:rsidR="00F93F25" w:rsidRDefault="00F93F25" w:rsidP="00902B40">
      <w:pPr>
        <w:pStyle w:val="ListParagraph"/>
        <w:spacing w:after="0"/>
        <w:rPr>
          <w:sz w:val="24"/>
          <w:szCs w:val="24"/>
        </w:rPr>
      </w:pPr>
    </w:p>
    <w:p w14:paraId="5A9C0E69" w14:textId="7E0C56F4" w:rsidR="00F93F25" w:rsidRDefault="00E06F3F" w:rsidP="00902B40">
      <w:pPr>
        <w:pStyle w:val="ListParagraph"/>
        <w:spacing w:after="0"/>
        <w:rPr>
          <w:sz w:val="24"/>
          <w:szCs w:val="24"/>
        </w:rPr>
      </w:pPr>
      <w:r>
        <w:rPr>
          <w:sz w:val="24"/>
          <w:szCs w:val="24"/>
        </w:rPr>
        <w:t xml:space="preserve">Graph databases can also be used in Fraud Detection. </w:t>
      </w:r>
      <w:r w:rsidR="005A3CC3">
        <w:rPr>
          <w:sz w:val="24"/>
          <w:szCs w:val="24"/>
        </w:rPr>
        <w:t xml:space="preserve">These use relationships to process financial transactions </w:t>
      </w:r>
      <w:r w:rsidR="007560D5">
        <w:rPr>
          <w:sz w:val="24"/>
          <w:szCs w:val="24"/>
        </w:rPr>
        <w:t xml:space="preserve">almost in real time. An example </w:t>
      </w:r>
      <w:r w:rsidR="00320E9E">
        <w:rPr>
          <w:sz w:val="24"/>
          <w:szCs w:val="24"/>
        </w:rPr>
        <w:t xml:space="preserve">with fasts graph queries is that it </w:t>
      </w:r>
      <w:r w:rsidR="007560D5">
        <w:rPr>
          <w:sz w:val="24"/>
          <w:szCs w:val="24"/>
        </w:rPr>
        <w:t>can detect if a purchaser is using the same email address and payment card information</w:t>
      </w:r>
      <w:r w:rsidR="00EE2512">
        <w:rPr>
          <w:sz w:val="24"/>
          <w:szCs w:val="24"/>
        </w:rPr>
        <w:t xml:space="preserve"> </w:t>
      </w:r>
      <w:r w:rsidR="00796F0C">
        <w:rPr>
          <w:sz w:val="24"/>
          <w:szCs w:val="24"/>
        </w:rPr>
        <w:t>known in a fraud case.</w:t>
      </w:r>
      <w:r w:rsidR="002E73F3">
        <w:rPr>
          <w:sz w:val="24"/>
          <w:szCs w:val="24"/>
        </w:rPr>
        <w:t xml:space="preserve"> It can also check for multiple people who are using the same IP address but are living in different physical addresses.</w:t>
      </w:r>
      <w:r w:rsidR="00933A55">
        <w:rPr>
          <w:sz w:val="24"/>
          <w:szCs w:val="24"/>
        </w:rPr>
        <w:t xml:space="preserve"> </w:t>
      </w:r>
      <w:sdt>
        <w:sdtPr>
          <w:rPr>
            <w:sz w:val="24"/>
            <w:szCs w:val="24"/>
          </w:rPr>
          <w:id w:val="31862539"/>
          <w:citation/>
        </w:sdtPr>
        <w:sdtContent>
          <w:r w:rsidR="00933A55">
            <w:rPr>
              <w:sz w:val="24"/>
              <w:szCs w:val="24"/>
            </w:rPr>
            <w:fldChar w:fldCharType="begin"/>
          </w:r>
          <w:r w:rsidR="00933A55">
            <w:rPr>
              <w:sz w:val="24"/>
              <w:szCs w:val="24"/>
            </w:rPr>
            <w:instrText xml:space="preserve"> CITATION aws23 \l 2057 </w:instrText>
          </w:r>
          <w:r w:rsidR="00933A55">
            <w:rPr>
              <w:sz w:val="24"/>
              <w:szCs w:val="24"/>
            </w:rPr>
            <w:fldChar w:fldCharType="separate"/>
          </w:r>
          <w:r w:rsidR="00D90C34" w:rsidRPr="00D90C34">
            <w:rPr>
              <w:noProof/>
              <w:sz w:val="24"/>
              <w:szCs w:val="24"/>
            </w:rPr>
            <w:t>[7]</w:t>
          </w:r>
          <w:r w:rsidR="00933A55">
            <w:rPr>
              <w:sz w:val="24"/>
              <w:szCs w:val="24"/>
            </w:rPr>
            <w:fldChar w:fldCharType="end"/>
          </w:r>
        </w:sdtContent>
      </w:sdt>
    </w:p>
    <w:p w14:paraId="47F082A9" w14:textId="77777777" w:rsidR="00902B40" w:rsidRDefault="00902B40" w:rsidP="00902B40">
      <w:pPr>
        <w:spacing w:after="0"/>
        <w:rPr>
          <w:sz w:val="24"/>
          <w:szCs w:val="24"/>
          <w:u w:val="single"/>
        </w:rPr>
      </w:pPr>
    </w:p>
    <w:p w14:paraId="4CD7E2D7" w14:textId="180378F4" w:rsidR="004C3846" w:rsidRPr="00902B40" w:rsidRDefault="000E6F86" w:rsidP="00902B40">
      <w:pPr>
        <w:spacing w:after="0"/>
        <w:ind w:firstLine="720"/>
        <w:rPr>
          <w:sz w:val="24"/>
          <w:szCs w:val="24"/>
          <w:u w:val="single"/>
        </w:rPr>
      </w:pPr>
      <w:r w:rsidRPr="00902B40">
        <w:rPr>
          <w:sz w:val="24"/>
          <w:szCs w:val="24"/>
          <w:u w:val="single"/>
        </w:rPr>
        <w:t>Open-source</w:t>
      </w:r>
      <w:r w:rsidR="00902B40" w:rsidRPr="00902B40">
        <w:rPr>
          <w:sz w:val="24"/>
          <w:szCs w:val="24"/>
          <w:u w:val="single"/>
        </w:rPr>
        <w:t xml:space="preserve"> Database</w:t>
      </w:r>
    </w:p>
    <w:p w14:paraId="2F43BA02" w14:textId="0F4C4E32" w:rsidR="00902B40" w:rsidRPr="00902B40" w:rsidRDefault="00902B40" w:rsidP="00902B40">
      <w:pPr>
        <w:spacing w:after="0"/>
        <w:rPr>
          <w:sz w:val="24"/>
          <w:szCs w:val="24"/>
        </w:rPr>
      </w:pPr>
      <w:r>
        <w:rPr>
          <w:sz w:val="24"/>
          <w:szCs w:val="24"/>
        </w:rPr>
        <w:tab/>
      </w:r>
    </w:p>
    <w:p w14:paraId="01D244AF" w14:textId="09D45D6B" w:rsidR="004C3846" w:rsidRDefault="00842E31" w:rsidP="00902B40">
      <w:pPr>
        <w:pStyle w:val="ListParagraph"/>
        <w:spacing w:after="0"/>
        <w:rPr>
          <w:sz w:val="24"/>
          <w:szCs w:val="24"/>
        </w:rPr>
      </w:pPr>
      <w:r>
        <w:rPr>
          <w:sz w:val="24"/>
          <w:szCs w:val="24"/>
        </w:rPr>
        <w:t xml:space="preserve">An </w:t>
      </w:r>
      <w:r w:rsidR="000E6F86">
        <w:rPr>
          <w:sz w:val="24"/>
          <w:szCs w:val="24"/>
        </w:rPr>
        <w:t>open-source</w:t>
      </w:r>
      <w:r>
        <w:rPr>
          <w:sz w:val="24"/>
          <w:szCs w:val="24"/>
        </w:rPr>
        <w:t xml:space="preserve"> database is one which has code that </w:t>
      </w:r>
      <w:r w:rsidR="00322EAD">
        <w:rPr>
          <w:sz w:val="24"/>
          <w:szCs w:val="24"/>
        </w:rPr>
        <w:t xml:space="preserve">can be downloaded, modified and re-used. This is </w:t>
      </w:r>
      <w:r w:rsidR="000E6F86">
        <w:rPr>
          <w:sz w:val="24"/>
          <w:szCs w:val="24"/>
        </w:rPr>
        <w:t>different from closed databases which are protected to prevent any copying od the code.</w:t>
      </w:r>
    </w:p>
    <w:p w14:paraId="33107683" w14:textId="199F529D" w:rsidR="000E6F86" w:rsidRDefault="000E6F86" w:rsidP="00902B40">
      <w:pPr>
        <w:pStyle w:val="ListParagraph"/>
        <w:spacing w:after="0"/>
        <w:rPr>
          <w:sz w:val="24"/>
          <w:szCs w:val="24"/>
        </w:rPr>
      </w:pPr>
    </w:p>
    <w:p w14:paraId="10310E68" w14:textId="4019D17F" w:rsidR="000E6F86" w:rsidRDefault="00537BEF" w:rsidP="00902B40">
      <w:pPr>
        <w:pStyle w:val="ListParagraph"/>
        <w:spacing w:after="0"/>
        <w:rPr>
          <w:sz w:val="24"/>
          <w:szCs w:val="24"/>
        </w:rPr>
      </w:pPr>
      <w:r>
        <w:rPr>
          <w:sz w:val="24"/>
          <w:szCs w:val="24"/>
        </w:rPr>
        <w:t>Open-Source</w:t>
      </w:r>
      <w:r w:rsidR="00D0419F">
        <w:rPr>
          <w:sz w:val="24"/>
          <w:szCs w:val="24"/>
        </w:rPr>
        <w:t xml:space="preserve"> Database </w:t>
      </w:r>
      <w:r w:rsidR="001157EA">
        <w:rPr>
          <w:sz w:val="24"/>
          <w:szCs w:val="24"/>
        </w:rPr>
        <w:t xml:space="preserve">is common in IT departments as </w:t>
      </w:r>
      <w:r w:rsidR="002F1EC3">
        <w:rPr>
          <w:sz w:val="24"/>
          <w:szCs w:val="24"/>
        </w:rPr>
        <w:t xml:space="preserve">they </w:t>
      </w:r>
      <w:r w:rsidR="001157EA">
        <w:rPr>
          <w:sz w:val="24"/>
          <w:szCs w:val="24"/>
        </w:rPr>
        <w:t xml:space="preserve">are used to </w:t>
      </w:r>
      <w:r w:rsidR="00690797">
        <w:rPr>
          <w:sz w:val="24"/>
          <w:szCs w:val="24"/>
        </w:rPr>
        <w:t xml:space="preserve">analyse large amounts of data to help establish a business goal. </w:t>
      </w:r>
      <w:r>
        <w:rPr>
          <w:sz w:val="24"/>
          <w:szCs w:val="24"/>
        </w:rPr>
        <w:t>They are also easier to tailor to the needs of a business</w:t>
      </w:r>
      <w:r w:rsidR="00F312E1">
        <w:rPr>
          <w:sz w:val="24"/>
          <w:szCs w:val="24"/>
        </w:rPr>
        <w:t xml:space="preserve"> due to their flexibility</w:t>
      </w:r>
      <w:r w:rsidR="00314882">
        <w:rPr>
          <w:sz w:val="24"/>
          <w:szCs w:val="24"/>
        </w:rPr>
        <w:t xml:space="preserve">. </w:t>
      </w:r>
    </w:p>
    <w:p w14:paraId="02625613" w14:textId="75B7B4F3" w:rsidR="002F4D90" w:rsidRDefault="002F4D90" w:rsidP="00902B40">
      <w:pPr>
        <w:pStyle w:val="ListParagraph"/>
        <w:spacing w:after="0"/>
        <w:rPr>
          <w:sz w:val="24"/>
          <w:szCs w:val="24"/>
        </w:rPr>
      </w:pPr>
    </w:p>
    <w:p w14:paraId="23A5B8C1" w14:textId="36EEEB17" w:rsidR="002F4D90" w:rsidRDefault="002F4D90" w:rsidP="00902B40">
      <w:pPr>
        <w:pStyle w:val="ListParagraph"/>
        <w:spacing w:after="0"/>
        <w:rPr>
          <w:sz w:val="24"/>
          <w:szCs w:val="24"/>
        </w:rPr>
      </w:pPr>
    </w:p>
    <w:p w14:paraId="2E80A1B2" w14:textId="73BA2CF9" w:rsidR="00555DE4" w:rsidRDefault="00555DE4" w:rsidP="00902B40">
      <w:pPr>
        <w:pStyle w:val="ListParagraph"/>
        <w:spacing w:after="0"/>
        <w:rPr>
          <w:sz w:val="24"/>
          <w:szCs w:val="24"/>
        </w:rPr>
      </w:pPr>
    </w:p>
    <w:sdt>
      <w:sdtPr>
        <w:rPr>
          <w:rFonts w:asciiTheme="minorHAnsi" w:eastAsiaTheme="minorEastAsia" w:hAnsiTheme="minorHAnsi" w:cstheme="minorBidi"/>
          <w:color w:val="auto"/>
          <w:sz w:val="22"/>
          <w:szCs w:val="22"/>
          <w:lang w:val="en-GB" w:eastAsia="zh-CN"/>
        </w:rPr>
        <w:id w:val="237838062"/>
        <w:docPartObj>
          <w:docPartGallery w:val="Bibliographies"/>
          <w:docPartUnique/>
        </w:docPartObj>
      </w:sdtPr>
      <w:sdtEndPr/>
      <w:sdtContent>
        <w:p w14:paraId="74AE4AF3" w14:textId="60C5BA8A" w:rsidR="00555DE4" w:rsidRDefault="00555DE4" w:rsidP="00902B40">
          <w:pPr>
            <w:pStyle w:val="Heading1"/>
          </w:pPr>
          <w:r>
            <w:t>References</w:t>
          </w:r>
        </w:p>
        <w:sdt>
          <w:sdtPr>
            <w:id w:val="-573587230"/>
            <w:bibliography/>
          </w:sdtPr>
          <w:sdtEndPr/>
          <w:sdtContent>
            <w:p w14:paraId="6F2C77B6" w14:textId="77777777" w:rsidR="00D90C34" w:rsidRDefault="00555DE4" w:rsidP="00902B40">
              <w:pPr>
                <w:spacing w:after="0"/>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90C34" w14:paraId="13AFF02D" w14:textId="77777777">
                <w:trPr>
                  <w:divId w:val="2069037600"/>
                  <w:tblCellSpacing w:w="15" w:type="dxa"/>
                </w:trPr>
                <w:tc>
                  <w:tcPr>
                    <w:tcW w:w="50" w:type="pct"/>
                    <w:hideMark/>
                  </w:tcPr>
                  <w:p w14:paraId="0125A19A" w14:textId="19305B54" w:rsidR="00D90C34" w:rsidRDefault="00D90C34" w:rsidP="00902B40">
                    <w:pPr>
                      <w:pStyle w:val="Bibliography"/>
                      <w:spacing w:after="0"/>
                      <w:rPr>
                        <w:noProof/>
                        <w:sz w:val="24"/>
                        <w:szCs w:val="24"/>
                        <w:lang w:val="en-US"/>
                      </w:rPr>
                    </w:pPr>
                    <w:r>
                      <w:rPr>
                        <w:noProof/>
                        <w:lang w:val="en-US"/>
                      </w:rPr>
                      <w:t xml:space="preserve">[1] </w:t>
                    </w:r>
                  </w:p>
                </w:tc>
                <w:tc>
                  <w:tcPr>
                    <w:tcW w:w="0" w:type="auto"/>
                    <w:hideMark/>
                  </w:tcPr>
                  <w:p w14:paraId="1BB541F4" w14:textId="77777777" w:rsidR="00D90C34" w:rsidRDefault="00D90C34" w:rsidP="00902B40">
                    <w:pPr>
                      <w:pStyle w:val="Bibliography"/>
                      <w:spacing w:after="0"/>
                      <w:rPr>
                        <w:noProof/>
                        <w:lang w:val="en-US"/>
                      </w:rPr>
                    </w:pPr>
                    <w:r>
                      <w:rPr>
                        <w:noProof/>
                        <w:lang w:val="en-US"/>
                      </w:rPr>
                      <w:t>google, "What is a relational database?," google, [Online]. Available: https://cloud.google.com/learn/what-is-a-relational-database. [Accessed 30 01 2023].</w:t>
                    </w:r>
                  </w:p>
                </w:tc>
              </w:tr>
              <w:tr w:rsidR="00D90C34" w14:paraId="0F0692E6" w14:textId="77777777">
                <w:trPr>
                  <w:divId w:val="2069037600"/>
                  <w:tblCellSpacing w:w="15" w:type="dxa"/>
                </w:trPr>
                <w:tc>
                  <w:tcPr>
                    <w:tcW w:w="50" w:type="pct"/>
                    <w:hideMark/>
                  </w:tcPr>
                  <w:p w14:paraId="5F9D9A11" w14:textId="77777777" w:rsidR="00D90C34" w:rsidRDefault="00D90C34" w:rsidP="00902B40">
                    <w:pPr>
                      <w:pStyle w:val="Bibliography"/>
                      <w:spacing w:after="0"/>
                      <w:rPr>
                        <w:noProof/>
                        <w:lang w:val="en-US"/>
                      </w:rPr>
                    </w:pPr>
                    <w:r>
                      <w:rPr>
                        <w:noProof/>
                        <w:lang w:val="en-US"/>
                      </w:rPr>
                      <w:t xml:space="preserve">[2] </w:t>
                    </w:r>
                  </w:p>
                </w:tc>
                <w:tc>
                  <w:tcPr>
                    <w:tcW w:w="0" w:type="auto"/>
                    <w:hideMark/>
                  </w:tcPr>
                  <w:p w14:paraId="3C2C6AB6" w14:textId="77777777" w:rsidR="00D90C34" w:rsidRDefault="00D90C34" w:rsidP="00902B40">
                    <w:pPr>
                      <w:pStyle w:val="Bibliography"/>
                      <w:spacing w:after="0"/>
                      <w:rPr>
                        <w:noProof/>
                        <w:lang w:val="en-US"/>
                      </w:rPr>
                    </w:pPr>
                    <w:r>
                      <w:rPr>
                        <w:noProof/>
                        <w:lang w:val="en-US"/>
                      </w:rPr>
                      <w:t>"MongoDB," [Online]. Available: https://www.mongodb.com/databases/types/examples. [Accessed 30 01 2023].</w:t>
                    </w:r>
                  </w:p>
                </w:tc>
              </w:tr>
              <w:tr w:rsidR="00D90C34" w14:paraId="31D9D4A1" w14:textId="77777777">
                <w:trPr>
                  <w:divId w:val="2069037600"/>
                  <w:tblCellSpacing w:w="15" w:type="dxa"/>
                </w:trPr>
                <w:tc>
                  <w:tcPr>
                    <w:tcW w:w="50" w:type="pct"/>
                    <w:hideMark/>
                  </w:tcPr>
                  <w:p w14:paraId="0A3E3FAD" w14:textId="77777777" w:rsidR="00D90C34" w:rsidRDefault="00D90C34" w:rsidP="00902B40">
                    <w:pPr>
                      <w:pStyle w:val="Bibliography"/>
                      <w:spacing w:after="0"/>
                      <w:rPr>
                        <w:noProof/>
                        <w:lang w:val="en-US"/>
                      </w:rPr>
                    </w:pPr>
                    <w:r>
                      <w:rPr>
                        <w:noProof/>
                        <w:lang w:val="en-US"/>
                      </w:rPr>
                      <w:t xml:space="preserve">[3] </w:t>
                    </w:r>
                  </w:p>
                </w:tc>
                <w:tc>
                  <w:tcPr>
                    <w:tcW w:w="0" w:type="auto"/>
                    <w:hideMark/>
                  </w:tcPr>
                  <w:p w14:paraId="111D7338" w14:textId="77777777" w:rsidR="00D90C34" w:rsidRDefault="00D90C34" w:rsidP="00902B40">
                    <w:pPr>
                      <w:pStyle w:val="Bibliography"/>
                      <w:spacing w:after="0"/>
                      <w:rPr>
                        <w:noProof/>
                        <w:lang w:val="en-US"/>
                      </w:rPr>
                    </w:pPr>
                    <w:r>
                      <w:rPr>
                        <w:noProof/>
                        <w:lang w:val="en-US"/>
                      </w:rPr>
                      <w:t>"MongoDB," [Online]. Available: https://www.mongodb.com/databases/what-is-an-object-oriented-database. [Accessed 30 01 2023].</w:t>
                    </w:r>
                  </w:p>
                </w:tc>
              </w:tr>
              <w:tr w:rsidR="00D90C34" w14:paraId="440E0A20" w14:textId="77777777">
                <w:trPr>
                  <w:divId w:val="2069037600"/>
                  <w:tblCellSpacing w:w="15" w:type="dxa"/>
                </w:trPr>
                <w:tc>
                  <w:tcPr>
                    <w:tcW w:w="50" w:type="pct"/>
                    <w:hideMark/>
                  </w:tcPr>
                  <w:p w14:paraId="0CBF018D" w14:textId="77777777" w:rsidR="00D90C34" w:rsidRDefault="00D90C34" w:rsidP="00902B40">
                    <w:pPr>
                      <w:pStyle w:val="Bibliography"/>
                      <w:spacing w:after="0"/>
                      <w:rPr>
                        <w:noProof/>
                        <w:lang w:val="en-US"/>
                      </w:rPr>
                    </w:pPr>
                    <w:r>
                      <w:rPr>
                        <w:noProof/>
                        <w:lang w:val="en-US"/>
                      </w:rPr>
                      <w:lastRenderedPageBreak/>
                      <w:t xml:space="preserve">[4] </w:t>
                    </w:r>
                  </w:p>
                </w:tc>
                <w:tc>
                  <w:tcPr>
                    <w:tcW w:w="0" w:type="auto"/>
                    <w:hideMark/>
                  </w:tcPr>
                  <w:p w14:paraId="16AB48A1" w14:textId="77777777" w:rsidR="00D90C34" w:rsidRDefault="00D90C34" w:rsidP="00902B40">
                    <w:pPr>
                      <w:pStyle w:val="Bibliography"/>
                      <w:spacing w:after="0"/>
                      <w:rPr>
                        <w:noProof/>
                        <w:lang w:val="en-US"/>
                      </w:rPr>
                    </w:pPr>
                    <w:r>
                      <w:rPr>
                        <w:noProof/>
                        <w:lang w:val="en-US"/>
                      </w:rPr>
                      <w:t>"Cockroachlabs," [Online]. Available: https://www.cockroachlabs.com/blog/what-is-a-distributed-database/. [Accessed 30 01 2023].</w:t>
                    </w:r>
                  </w:p>
                </w:tc>
              </w:tr>
              <w:tr w:rsidR="00D90C34" w14:paraId="473855BF" w14:textId="77777777">
                <w:trPr>
                  <w:divId w:val="2069037600"/>
                  <w:tblCellSpacing w:w="15" w:type="dxa"/>
                </w:trPr>
                <w:tc>
                  <w:tcPr>
                    <w:tcW w:w="50" w:type="pct"/>
                    <w:hideMark/>
                  </w:tcPr>
                  <w:p w14:paraId="69A74BF5" w14:textId="77777777" w:rsidR="00D90C34" w:rsidRDefault="00D90C34" w:rsidP="00902B40">
                    <w:pPr>
                      <w:pStyle w:val="Bibliography"/>
                      <w:spacing w:after="0"/>
                      <w:rPr>
                        <w:noProof/>
                        <w:lang w:val="en-US"/>
                      </w:rPr>
                    </w:pPr>
                    <w:r>
                      <w:rPr>
                        <w:noProof/>
                        <w:lang w:val="en-US"/>
                      </w:rPr>
                      <w:t xml:space="preserve">[5] </w:t>
                    </w:r>
                  </w:p>
                </w:tc>
                <w:tc>
                  <w:tcPr>
                    <w:tcW w:w="0" w:type="auto"/>
                    <w:hideMark/>
                  </w:tcPr>
                  <w:p w14:paraId="5219EA24" w14:textId="77777777" w:rsidR="00D90C34" w:rsidRDefault="00D90C34" w:rsidP="00902B40">
                    <w:pPr>
                      <w:pStyle w:val="Bibliography"/>
                      <w:spacing w:after="0"/>
                      <w:rPr>
                        <w:noProof/>
                        <w:lang w:val="en-US"/>
                      </w:rPr>
                    </w:pPr>
                    <w:r>
                      <w:rPr>
                        <w:noProof/>
                        <w:lang w:val="en-US"/>
                      </w:rPr>
                      <w:t>"eweek," [Online]. Available: https://www.eweek.com/database/nosql-database-deployments-10-real-world-examples/9/. [Accessed 30 01 2023].</w:t>
                    </w:r>
                  </w:p>
                </w:tc>
              </w:tr>
              <w:tr w:rsidR="00D90C34" w14:paraId="478E308F" w14:textId="77777777">
                <w:trPr>
                  <w:divId w:val="2069037600"/>
                  <w:tblCellSpacing w:w="15" w:type="dxa"/>
                </w:trPr>
                <w:tc>
                  <w:tcPr>
                    <w:tcW w:w="50" w:type="pct"/>
                    <w:hideMark/>
                  </w:tcPr>
                  <w:p w14:paraId="573E6517" w14:textId="77777777" w:rsidR="00D90C34" w:rsidRDefault="00D90C34" w:rsidP="00902B40">
                    <w:pPr>
                      <w:pStyle w:val="Bibliography"/>
                      <w:spacing w:after="0"/>
                      <w:rPr>
                        <w:noProof/>
                        <w:lang w:val="en-US"/>
                      </w:rPr>
                    </w:pPr>
                    <w:r>
                      <w:rPr>
                        <w:noProof/>
                        <w:lang w:val="en-US"/>
                      </w:rPr>
                      <w:t xml:space="preserve">[6] </w:t>
                    </w:r>
                  </w:p>
                </w:tc>
                <w:tc>
                  <w:tcPr>
                    <w:tcW w:w="0" w:type="auto"/>
                    <w:hideMark/>
                  </w:tcPr>
                  <w:p w14:paraId="0FB901FE" w14:textId="77777777" w:rsidR="00D90C34" w:rsidRDefault="00D90C34" w:rsidP="00902B40">
                    <w:pPr>
                      <w:pStyle w:val="Bibliography"/>
                      <w:spacing w:after="0"/>
                      <w:rPr>
                        <w:noProof/>
                        <w:lang w:val="en-US"/>
                      </w:rPr>
                    </w:pPr>
                    <w:r>
                      <w:rPr>
                        <w:noProof/>
                        <w:lang w:val="en-US"/>
                      </w:rPr>
                      <w:t>"neo4j," [Online]. Available: https://neo4j.com/developer/graph-database/. [Accessed 31 01 2023].</w:t>
                    </w:r>
                  </w:p>
                </w:tc>
              </w:tr>
              <w:tr w:rsidR="00D90C34" w14:paraId="7BAFFA21" w14:textId="77777777">
                <w:trPr>
                  <w:divId w:val="2069037600"/>
                  <w:tblCellSpacing w:w="15" w:type="dxa"/>
                </w:trPr>
                <w:tc>
                  <w:tcPr>
                    <w:tcW w:w="50" w:type="pct"/>
                    <w:hideMark/>
                  </w:tcPr>
                  <w:p w14:paraId="34E9BC23" w14:textId="77777777" w:rsidR="00D90C34" w:rsidRDefault="00D90C34" w:rsidP="00902B40">
                    <w:pPr>
                      <w:pStyle w:val="Bibliography"/>
                      <w:spacing w:after="0"/>
                      <w:rPr>
                        <w:noProof/>
                        <w:lang w:val="en-US"/>
                      </w:rPr>
                    </w:pPr>
                    <w:r>
                      <w:rPr>
                        <w:noProof/>
                        <w:lang w:val="en-US"/>
                      </w:rPr>
                      <w:t xml:space="preserve">[7] </w:t>
                    </w:r>
                  </w:p>
                </w:tc>
                <w:tc>
                  <w:tcPr>
                    <w:tcW w:w="0" w:type="auto"/>
                    <w:hideMark/>
                  </w:tcPr>
                  <w:p w14:paraId="05E34A8F" w14:textId="77777777" w:rsidR="00D90C34" w:rsidRDefault="00D90C34" w:rsidP="00902B40">
                    <w:pPr>
                      <w:pStyle w:val="Bibliography"/>
                      <w:spacing w:after="0"/>
                      <w:rPr>
                        <w:noProof/>
                        <w:lang w:val="en-US"/>
                      </w:rPr>
                    </w:pPr>
                    <w:r>
                      <w:rPr>
                        <w:noProof/>
                        <w:lang w:val="en-US"/>
                      </w:rPr>
                      <w:t>"aws.amazon," Amazon, [Online]. Available: https://aws.amazon.com/nosql/graph/. [Accessed 31 01 2023].</w:t>
                    </w:r>
                  </w:p>
                </w:tc>
              </w:tr>
            </w:tbl>
            <w:p w14:paraId="291BCE4F" w14:textId="77777777" w:rsidR="00D90C34" w:rsidRDefault="00D90C34" w:rsidP="00902B40">
              <w:pPr>
                <w:spacing w:after="0"/>
                <w:divId w:val="2069037600"/>
                <w:rPr>
                  <w:rFonts w:eastAsia="Times New Roman"/>
                  <w:noProof/>
                </w:rPr>
              </w:pPr>
            </w:p>
            <w:p w14:paraId="5D7E4E94" w14:textId="4AF93191" w:rsidR="00555DE4" w:rsidRDefault="00555DE4" w:rsidP="00902B40">
              <w:pPr>
                <w:spacing w:after="0"/>
              </w:pPr>
              <w:r>
                <w:rPr>
                  <w:b/>
                  <w:bCs/>
                  <w:noProof/>
                </w:rPr>
                <w:fldChar w:fldCharType="end"/>
              </w:r>
            </w:p>
          </w:sdtContent>
        </w:sdt>
      </w:sdtContent>
    </w:sdt>
    <w:p w14:paraId="6C69BDFE" w14:textId="493E8A60" w:rsidR="00555DE4" w:rsidRPr="009667F7" w:rsidRDefault="00555DE4" w:rsidP="00902B40">
      <w:pPr>
        <w:pStyle w:val="ListParagraph"/>
        <w:spacing w:after="0"/>
        <w:rPr>
          <w:sz w:val="24"/>
          <w:szCs w:val="24"/>
        </w:rPr>
      </w:pPr>
    </w:p>
    <w:sectPr w:rsidR="00555DE4" w:rsidRPr="009667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9E24F" w14:textId="77777777" w:rsidR="00B8682A" w:rsidRDefault="00B8682A" w:rsidP="00902208">
      <w:pPr>
        <w:spacing w:after="0" w:line="240" w:lineRule="auto"/>
      </w:pPr>
      <w:r>
        <w:separator/>
      </w:r>
    </w:p>
  </w:endnote>
  <w:endnote w:type="continuationSeparator" w:id="0">
    <w:p w14:paraId="3EABFEB8" w14:textId="77777777" w:rsidR="00B8682A" w:rsidRDefault="00B8682A" w:rsidP="00902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8C281" w14:textId="77777777" w:rsidR="00B8682A" w:rsidRDefault="00B8682A" w:rsidP="00902208">
      <w:pPr>
        <w:spacing w:after="0" w:line="240" w:lineRule="auto"/>
      </w:pPr>
      <w:r>
        <w:separator/>
      </w:r>
    </w:p>
  </w:footnote>
  <w:footnote w:type="continuationSeparator" w:id="0">
    <w:p w14:paraId="447B1784" w14:textId="77777777" w:rsidR="00B8682A" w:rsidRDefault="00B8682A" w:rsidP="00902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031"/>
    <w:multiLevelType w:val="hybridMultilevel"/>
    <w:tmpl w:val="5EB25060"/>
    <w:lvl w:ilvl="0" w:tplc="27E6ED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66CD7"/>
    <w:multiLevelType w:val="hybridMultilevel"/>
    <w:tmpl w:val="3D380A2E"/>
    <w:lvl w:ilvl="0" w:tplc="FD2287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30302628">
    <w:abstractNumId w:val="0"/>
  </w:num>
  <w:num w:numId="2" w16cid:durableId="1552383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533"/>
    <w:rsid w:val="00002488"/>
    <w:rsid w:val="00073878"/>
    <w:rsid w:val="000B5EA5"/>
    <w:rsid w:val="000E6F86"/>
    <w:rsid w:val="001037C0"/>
    <w:rsid w:val="001157EA"/>
    <w:rsid w:val="00127590"/>
    <w:rsid w:val="001B6382"/>
    <w:rsid w:val="001B71C7"/>
    <w:rsid w:val="001F73E7"/>
    <w:rsid w:val="0025783A"/>
    <w:rsid w:val="00262B57"/>
    <w:rsid w:val="002E58E4"/>
    <w:rsid w:val="002E73F3"/>
    <w:rsid w:val="002F1EC3"/>
    <w:rsid w:val="002F4D90"/>
    <w:rsid w:val="00314882"/>
    <w:rsid w:val="00320E9E"/>
    <w:rsid w:val="00322EAD"/>
    <w:rsid w:val="00352533"/>
    <w:rsid w:val="00352567"/>
    <w:rsid w:val="00383156"/>
    <w:rsid w:val="003D11D7"/>
    <w:rsid w:val="00401482"/>
    <w:rsid w:val="00405B45"/>
    <w:rsid w:val="004A0CA1"/>
    <w:rsid w:val="004C3846"/>
    <w:rsid w:val="004D3314"/>
    <w:rsid w:val="004E3422"/>
    <w:rsid w:val="004F49C7"/>
    <w:rsid w:val="00505C13"/>
    <w:rsid w:val="00537BEF"/>
    <w:rsid w:val="00555DE4"/>
    <w:rsid w:val="005A3CC3"/>
    <w:rsid w:val="005B554D"/>
    <w:rsid w:val="006145B6"/>
    <w:rsid w:val="00683986"/>
    <w:rsid w:val="00690797"/>
    <w:rsid w:val="00691504"/>
    <w:rsid w:val="006A3678"/>
    <w:rsid w:val="006E3F95"/>
    <w:rsid w:val="006F7900"/>
    <w:rsid w:val="007560D5"/>
    <w:rsid w:val="00764989"/>
    <w:rsid w:val="00796F0C"/>
    <w:rsid w:val="007C3426"/>
    <w:rsid w:val="00842E31"/>
    <w:rsid w:val="00862000"/>
    <w:rsid w:val="00862722"/>
    <w:rsid w:val="008D3028"/>
    <w:rsid w:val="008E12C0"/>
    <w:rsid w:val="008F0012"/>
    <w:rsid w:val="00902208"/>
    <w:rsid w:val="00902B40"/>
    <w:rsid w:val="00933A55"/>
    <w:rsid w:val="009464EA"/>
    <w:rsid w:val="009667F7"/>
    <w:rsid w:val="00981039"/>
    <w:rsid w:val="009D0316"/>
    <w:rsid w:val="009F4A93"/>
    <w:rsid w:val="00A037B8"/>
    <w:rsid w:val="00A57EE2"/>
    <w:rsid w:val="00A86796"/>
    <w:rsid w:val="00B04753"/>
    <w:rsid w:val="00B1197B"/>
    <w:rsid w:val="00B13BCB"/>
    <w:rsid w:val="00B8682A"/>
    <w:rsid w:val="00BF431D"/>
    <w:rsid w:val="00BF77EB"/>
    <w:rsid w:val="00C50753"/>
    <w:rsid w:val="00C5543B"/>
    <w:rsid w:val="00C71787"/>
    <w:rsid w:val="00CB2484"/>
    <w:rsid w:val="00CD21F0"/>
    <w:rsid w:val="00D0419F"/>
    <w:rsid w:val="00D424C2"/>
    <w:rsid w:val="00D75BD0"/>
    <w:rsid w:val="00D90C34"/>
    <w:rsid w:val="00DC79F8"/>
    <w:rsid w:val="00DC7BBB"/>
    <w:rsid w:val="00DD5906"/>
    <w:rsid w:val="00E06F3F"/>
    <w:rsid w:val="00E23BC0"/>
    <w:rsid w:val="00E5349A"/>
    <w:rsid w:val="00EE2512"/>
    <w:rsid w:val="00EF3A8A"/>
    <w:rsid w:val="00F102C1"/>
    <w:rsid w:val="00F312E1"/>
    <w:rsid w:val="00F80B7A"/>
    <w:rsid w:val="00F85A98"/>
    <w:rsid w:val="00F93F25"/>
    <w:rsid w:val="00FE07BB"/>
    <w:rsid w:val="00FE75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15E4"/>
  <w15:chartTrackingRefBased/>
  <w15:docId w15:val="{D6666834-BA2D-488C-AF67-AA1BF686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DE4"/>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533"/>
    <w:pPr>
      <w:ind w:left="720"/>
      <w:contextualSpacing/>
    </w:pPr>
  </w:style>
  <w:style w:type="table" w:styleId="TableGrid">
    <w:name w:val="Table Grid"/>
    <w:basedOn w:val="TableNormal"/>
    <w:uiPriority w:val="39"/>
    <w:rsid w:val="00352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2000"/>
    <w:rPr>
      <w:color w:val="0563C1" w:themeColor="hyperlink"/>
      <w:u w:val="single"/>
    </w:rPr>
  </w:style>
  <w:style w:type="character" w:styleId="UnresolvedMention">
    <w:name w:val="Unresolved Mention"/>
    <w:basedOn w:val="DefaultParagraphFont"/>
    <w:uiPriority w:val="99"/>
    <w:semiHidden/>
    <w:unhideWhenUsed/>
    <w:rsid w:val="00862000"/>
    <w:rPr>
      <w:color w:val="605E5C"/>
      <w:shd w:val="clear" w:color="auto" w:fill="E1DFDD"/>
    </w:rPr>
  </w:style>
  <w:style w:type="character" w:styleId="FollowedHyperlink">
    <w:name w:val="FollowedHyperlink"/>
    <w:basedOn w:val="DefaultParagraphFont"/>
    <w:uiPriority w:val="99"/>
    <w:semiHidden/>
    <w:unhideWhenUsed/>
    <w:rsid w:val="00383156"/>
    <w:rPr>
      <w:color w:val="954F72" w:themeColor="followedHyperlink"/>
      <w:u w:val="single"/>
    </w:rPr>
  </w:style>
  <w:style w:type="character" w:customStyle="1" w:styleId="Heading1Char">
    <w:name w:val="Heading 1 Char"/>
    <w:basedOn w:val="DefaultParagraphFont"/>
    <w:link w:val="Heading1"/>
    <w:uiPriority w:val="9"/>
    <w:rsid w:val="00555DE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555DE4"/>
  </w:style>
  <w:style w:type="paragraph" w:styleId="Header">
    <w:name w:val="header"/>
    <w:basedOn w:val="Normal"/>
    <w:link w:val="HeaderChar"/>
    <w:uiPriority w:val="99"/>
    <w:unhideWhenUsed/>
    <w:rsid w:val="00902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208"/>
  </w:style>
  <w:style w:type="paragraph" w:styleId="Footer">
    <w:name w:val="footer"/>
    <w:basedOn w:val="Normal"/>
    <w:link w:val="FooterChar"/>
    <w:uiPriority w:val="99"/>
    <w:unhideWhenUsed/>
    <w:rsid w:val="00902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215">
      <w:bodyDiv w:val="1"/>
      <w:marLeft w:val="0"/>
      <w:marRight w:val="0"/>
      <w:marTop w:val="0"/>
      <w:marBottom w:val="0"/>
      <w:divBdr>
        <w:top w:val="none" w:sz="0" w:space="0" w:color="auto"/>
        <w:left w:val="none" w:sz="0" w:space="0" w:color="auto"/>
        <w:bottom w:val="none" w:sz="0" w:space="0" w:color="auto"/>
        <w:right w:val="none" w:sz="0" w:space="0" w:color="auto"/>
      </w:divBdr>
    </w:div>
    <w:div w:id="74978903">
      <w:bodyDiv w:val="1"/>
      <w:marLeft w:val="0"/>
      <w:marRight w:val="0"/>
      <w:marTop w:val="0"/>
      <w:marBottom w:val="0"/>
      <w:divBdr>
        <w:top w:val="none" w:sz="0" w:space="0" w:color="auto"/>
        <w:left w:val="none" w:sz="0" w:space="0" w:color="auto"/>
        <w:bottom w:val="none" w:sz="0" w:space="0" w:color="auto"/>
        <w:right w:val="none" w:sz="0" w:space="0" w:color="auto"/>
      </w:divBdr>
    </w:div>
    <w:div w:id="98566588">
      <w:bodyDiv w:val="1"/>
      <w:marLeft w:val="0"/>
      <w:marRight w:val="0"/>
      <w:marTop w:val="0"/>
      <w:marBottom w:val="0"/>
      <w:divBdr>
        <w:top w:val="none" w:sz="0" w:space="0" w:color="auto"/>
        <w:left w:val="none" w:sz="0" w:space="0" w:color="auto"/>
        <w:bottom w:val="none" w:sz="0" w:space="0" w:color="auto"/>
        <w:right w:val="none" w:sz="0" w:space="0" w:color="auto"/>
      </w:divBdr>
    </w:div>
    <w:div w:id="120734794">
      <w:bodyDiv w:val="1"/>
      <w:marLeft w:val="0"/>
      <w:marRight w:val="0"/>
      <w:marTop w:val="0"/>
      <w:marBottom w:val="0"/>
      <w:divBdr>
        <w:top w:val="none" w:sz="0" w:space="0" w:color="auto"/>
        <w:left w:val="none" w:sz="0" w:space="0" w:color="auto"/>
        <w:bottom w:val="none" w:sz="0" w:space="0" w:color="auto"/>
        <w:right w:val="none" w:sz="0" w:space="0" w:color="auto"/>
      </w:divBdr>
    </w:div>
    <w:div w:id="121575852">
      <w:bodyDiv w:val="1"/>
      <w:marLeft w:val="0"/>
      <w:marRight w:val="0"/>
      <w:marTop w:val="0"/>
      <w:marBottom w:val="0"/>
      <w:divBdr>
        <w:top w:val="none" w:sz="0" w:space="0" w:color="auto"/>
        <w:left w:val="none" w:sz="0" w:space="0" w:color="auto"/>
        <w:bottom w:val="none" w:sz="0" w:space="0" w:color="auto"/>
        <w:right w:val="none" w:sz="0" w:space="0" w:color="auto"/>
      </w:divBdr>
    </w:div>
    <w:div w:id="128135270">
      <w:bodyDiv w:val="1"/>
      <w:marLeft w:val="0"/>
      <w:marRight w:val="0"/>
      <w:marTop w:val="0"/>
      <w:marBottom w:val="0"/>
      <w:divBdr>
        <w:top w:val="none" w:sz="0" w:space="0" w:color="auto"/>
        <w:left w:val="none" w:sz="0" w:space="0" w:color="auto"/>
        <w:bottom w:val="none" w:sz="0" w:space="0" w:color="auto"/>
        <w:right w:val="none" w:sz="0" w:space="0" w:color="auto"/>
      </w:divBdr>
    </w:div>
    <w:div w:id="156726060">
      <w:bodyDiv w:val="1"/>
      <w:marLeft w:val="0"/>
      <w:marRight w:val="0"/>
      <w:marTop w:val="0"/>
      <w:marBottom w:val="0"/>
      <w:divBdr>
        <w:top w:val="none" w:sz="0" w:space="0" w:color="auto"/>
        <w:left w:val="none" w:sz="0" w:space="0" w:color="auto"/>
        <w:bottom w:val="none" w:sz="0" w:space="0" w:color="auto"/>
        <w:right w:val="none" w:sz="0" w:space="0" w:color="auto"/>
      </w:divBdr>
    </w:div>
    <w:div w:id="199054896">
      <w:bodyDiv w:val="1"/>
      <w:marLeft w:val="0"/>
      <w:marRight w:val="0"/>
      <w:marTop w:val="0"/>
      <w:marBottom w:val="0"/>
      <w:divBdr>
        <w:top w:val="none" w:sz="0" w:space="0" w:color="auto"/>
        <w:left w:val="none" w:sz="0" w:space="0" w:color="auto"/>
        <w:bottom w:val="none" w:sz="0" w:space="0" w:color="auto"/>
        <w:right w:val="none" w:sz="0" w:space="0" w:color="auto"/>
      </w:divBdr>
    </w:div>
    <w:div w:id="201015627">
      <w:bodyDiv w:val="1"/>
      <w:marLeft w:val="0"/>
      <w:marRight w:val="0"/>
      <w:marTop w:val="0"/>
      <w:marBottom w:val="0"/>
      <w:divBdr>
        <w:top w:val="none" w:sz="0" w:space="0" w:color="auto"/>
        <w:left w:val="none" w:sz="0" w:space="0" w:color="auto"/>
        <w:bottom w:val="none" w:sz="0" w:space="0" w:color="auto"/>
        <w:right w:val="none" w:sz="0" w:space="0" w:color="auto"/>
      </w:divBdr>
    </w:div>
    <w:div w:id="429814488">
      <w:bodyDiv w:val="1"/>
      <w:marLeft w:val="0"/>
      <w:marRight w:val="0"/>
      <w:marTop w:val="0"/>
      <w:marBottom w:val="0"/>
      <w:divBdr>
        <w:top w:val="none" w:sz="0" w:space="0" w:color="auto"/>
        <w:left w:val="none" w:sz="0" w:space="0" w:color="auto"/>
        <w:bottom w:val="none" w:sz="0" w:space="0" w:color="auto"/>
        <w:right w:val="none" w:sz="0" w:space="0" w:color="auto"/>
      </w:divBdr>
    </w:div>
    <w:div w:id="472449806">
      <w:bodyDiv w:val="1"/>
      <w:marLeft w:val="0"/>
      <w:marRight w:val="0"/>
      <w:marTop w:val="0"/>
      <w:marBottom w:val="0"/>
      <w:divBdr>
        <w:top w:val="none" w:sz="0" w:space="0" w:color="auto"/>
        <w:left w:val="none" w:sz="0" w:space="0" w:color="auto"/>
        <w:bottom w:val="none" w:sz="0" w:space="0" w:color="auto"/>
        <w:right w:val="none" w:sz="0" w:space="0" w:color="auto"/>
      </w:divBdr>
    </w:div>
    <w:div w:id="490952544">
      <w:bodyDiv w:val="1"/>
      <w:marLeft w:val="0"/>
      <w:marRight w:val="0"/>
      <w:marTop w:val="0"/>
      <w:marBottom w:val="0"/>
      <w:divBdr>
        <w:top w:val="none" w:sz="0" w:space="0" w:color="auto"/>
        <w:left w:val="none" w:sz="0" w:space="0" w:color="auto"/>
        <w:bottom w:val="none" w:sz="0" w:space="0" w:color="auto"/>
        <w:right w:val="none" w:sz="0" w:space="0" w:color="auto"/>
      </w:divBdr>
    </w:div>
    <w:div w:id="578637944">
      <w:bodyDiv w:val="1"/>
      <w:marLeft w:val="0"/>
      <w:marRight w:val="0"/>
      <w:marTop w:val="0"/>
      <w:marBottom w:val="0"/>
      <w:divBdr>
        <w:top w:val="none" w:sz="0" w:space="0" w:color="auto"/>
        <w:left w:val="none" w:sz="0" w:space="0" w:color="auto"/>
        <w:bottom w:val="none" w:sz="0" w:space="0" w:color="auto"/>
        <w:right w:val="none" w:sz="0" w:space="0" w:color="auto"/>
      </w:divBdr>
    </w:div>
    <w:div w:id="622423751">
      <w:bodyDiv w:val="1"/>
      <w:marLeft w:val="0"/>
      <w:marRight w:val="0"/>
      <w:marTop w:val="0"/>
      <w:marBottom w:val="0"/>
      <w:divBdr>
        <w:top w:val="none" w:sz="0" w:space="0" w:color="auto"/>
        <w:left w:val="none" w:sz="0" w:space="0" w:color="auto"/>
        <w:bottom w:val="none" w:sz="0" w:space="0" w:color="auto"/>
        <w:right w:val="none" w:sz="0" w:space="0" w:color="auto"/>
      </w:divBdr>
    </w:div>
    <w:div w:id="689792702">
      <w:bodyDiv w:val="1"/>
      <w:marLeft w:val="0"/>
      <w:marRight w:val="0"/>
      <w:marTop w:val="0"/>
      <w:marBottom w:val="0"/>
      <w:divBdr>
        <w:top w:val="none" w:sz="0" w:space="0" w:color="auto"/>
        <w:left w:val="none" w:sz="0" w:space="0" w:color="auto"/>
        <w:bottom w:val="none" w:sz="0" w:space="0" w:color="auto"/>
        <w:right w:val="none" w:sz="0" w:space="0" w:color="auto"/>
      </w:divBdr>
    </w:div>
    <w:div w:id="842010317">
      <w:bodyDiv w:val="1"/>
      <w:marLeft w:val="0"/>
      <w:marRight w:val="0"/>
      <w:marTop w:val="0"/>
      <w:marBottom w:val="0"/>
      <w:divBdr>
        <w:top w:val="none" w:sz="0" w:space="0" w:color="auto"/>
        <w:left w:val="none" w:sz="0" w:space="0" w:color="auto"/>
        <w:bottom w:val="none" w:sz="0" w:space="0" w:color="auto"/>
        <w:right w:val="none" w:sz="0" w:space="0" w:color="auto"/>
      </w:divBdr>
    </w:div>
    <w:div w:id="906842015">
      <w:bodyDiv w:val="1"/>
      <w:marLeft w:val="0"/>
      <w:marRight w:val="0"/>
      <w:marTop w:val="0"/>
      <w:marBottom w:val="0"/>
      <w:divBdr>
        <w:top w:val="none" w:sz="0" w:space="0" w:color="auto"/>
        <w:left w:val="none" w:sz="0" w:space="0" w:color="auto"/>
        <w:bottom w:val="none" w:sz="0" w:space="0" w:color="auto"/>
        <w:right w:val="none" w:sz="0" w:space="0" w:color="auto"/>
      </w:divBdr>
    </w:div>
    <w:div w:id="1015889538">
      <w:bodyDiv w:val="1"/>
      <w:marLeft w:val="0"/>
      <w:marRight w:val="0"/>
      <w:marTop w:val="0"/>
      <w:marBottom w:val="0"/>
      <w:divBdr>
        <w:top w:val="none" w:sz="0" w:space="0" w:color="auto"/>
        <w:left w:val="none" w:sz="0" w:space="0" w:color="auto"/>
        <w:bottom w:val="none" w:sz="0" w:space="0" w:color="auto"/>
        <w:right w:val="none" w:sz="0" w:space="0" w:color="auto"/>
      </w:divBdr>
    </w:div>
    <w:div w:id="1091314149">
      <w:bodyDiv w:val="1"/>
      <w:marLeft w:val="0"/>
      <w:marRight w:val="0"/>
      <w:marTop w:val="0"/>
      <w:marBottom w:val="0"/>
      <w:divBdr>
        <w:top w:val="none" w:sz="0" w:space="0" w:color="auto"/>
        <w:left w:val="none" w:sz="0" w:space="0" w:color="auto"/>
        <w:bottom w:val="none" w:sz="0" w:space="0" w:color="auto"/>
        <w:right w:val="none" w:sz="0" w:space="0" w:color="auto"/>
      </w:divBdr>
    </w:div>
    <w:div w:id="1150907898">
      <w:bodyDiv w:val="1"/>
      <w:marLeft w:val="0"/>
      <w:marRight w:val="0"/>
      <w:marTop w:val="0"/>
      <w:marBottom w:val="0"/>
      <w:divBdr>
        <w:top w:val="none" w:sz="0" w:space="0" w:color="auto"/>
        <w:left w:val="none" w:sz="0" w:space="0" w:color="auto"/>
        <w:bottom w:val="none" w:sz="0" w:space="0" w:color="auto"/>
        <w:right w:val="none" w:sz="0" w:space="0" w:color="auto"/>
      </w:divBdr>
    </w:div>
    <w:div w:id="1168788619">
      <w:bodyDiv w:val="1"/>
      <w:marLeft w:val="0"/>
      <w:marRight w:val="0"/>
      <w:marTop w:val="0"/>
      <w:marBottom w:val="0"/>
      <w:divBdr>
        <w:top w:val="none" w:sz="0" w:space="0" w:color="auto"/>
        <w:left w:val="none" w:sz="0" w:space="0" w:color="auto"/>
        <w:bottom w:val="none" w:sz="0" w:space="0" w:color="auto"/>
        <w:right w:val="none" w:sz="0" w:space="0" w:color="auto"/>
      </w:divBdr>
    </w:div>
    <w:div w:id="1225989025">
      <w:bodyDiv w:val="1"/>
      <w:marLeft w:val="0"/>
      <w:marRight w:val="0"/>
      <w:marTop w:val="0"/>
      <w:marBottom w:val="0"/>
      <w:divBdr>
        <w:top w:val="none" w:sz="0" w:space="0" w:color="auto"/>
        <w:left w:val="none" w:sz="0" w:space="0" w:color="auto"/>
        <w:bottom w:val="none" w:sz="0" w:space="0" w:color="auto"/>
        <w:right w:val="none" w:sz="0" w:space="0" w:color="auto"/>
      </w:divBdr>
    </w:div>
    <w:div w:id="1296714892">
      <w:bodyDiv w:val="1"/>
      <w:marLeft w:val="0"/>
      <w:marRight w:val="0"/>
      <w:marTop w:val="0"/>
      <w:marBottom w:val="0"/>
      <w:divBdr>
        <w:top w:val="none" w:sz="0" w:space="0" w:color="auto"/>
        <w:left w:val="none" w:sz="0" w:space="0" w:color="auto"/>
        <w:bottom w:val="none" w:sz="0" w:space="0" w:color="auto"/>
        <w:right w:val="none" w:sz="0" w:space="0" w:color="auto"/>
      </w:divBdr>
    </w:div>
    <w:div w:id="1429541269">
      <w:bodyDiv w:val="1"/>
      <w:marLeft w:val="0"/>
      <w:marRight w:val="0"/>
      <w:marTop w:val="0"/>
      <w:marBottom w:val="0"/>
      <w:divBdr>
        <w:top w:val="none" w:sz="0" w:space="0" w:color="auto"/>
        <w:left w:val="none" w:sz="0" w:space="0" w:color="auto"/>
        <w:bottom w:val="none" w:sz="0" w:space="0" w:color="auto"/>
        <w:right w:val="none" w:sz="0" w:space="0" w:color="auto"/>
      </w:divBdr>
    </w:div>
    <w:div w:id="1493909337">
      <w:bodyDiv w:val="1"/>
      <w:marLeft w:val="0"/>
      <w:marRight w:val="0"/>
      <w:marTop w:val="0"/>
      <w:marBottom w:val="0"/>
      <w:divBdr>
        <w:top w:val="none" w:sz="0" w:space="0" w:color="auto"/>
        <w:left w:val="none" w:sz="0" w:space="0" w:color="auto"/>
        <w:bottom w:val="none" w:sz="0" w:space="0" w:color="auto"/>
        <w:right w:val="none" w:sz="0" w:space="0" w:color="auto"/>
      </w:divBdr>
    </w:div>
    <w:div w:id="1595551328">
      <w:bodyDiv w:val="1"/>
      <w:marLeft w:val="0"/>
      <w:marRight w:val="0"/>
      <w:marTop w:val="0"/>
      <w:marBottom w:val="0"/>
      <w:divBdr>
        <w:top w:val="none" w:sz="0" w:space="0" w:color="auto"/>
        <w:left w:val="none" w:sz="0" w:space="0" w:color="auto"/>
        <w:bottom w:val="none" w:sz="0" w:space="0" w:color="auto"/>
        <w:right w:val="none" w:sz="0" w:space="0" w:color="auto"/>
      </w:divBdr>
    </w:div>
    <w:div w:id="1607884569">
      <w:bodyDiv w:val="1"/>
      <w:marLeft w:val="0"/>
      <w:marRight w:val="0"/>
      <w:marTop w:val="0"/>
      <w:marBottom w:val="0"/>
      <w:divBdr>
        <w:top w:val="none" w:sz="0" w:space="0" w:color="auto"/>
        <w:left w:val="none" w:sz="0" w:space="0" w:color="auto"/>
        <w:bottom w:val="none" w:sz="0" w:space="0" w:color="auto"/>
        <w:right w:val="none" w:sz="0" w:space="0" w:color="auto"/>
      </w:divBdr>
    </w:div>
    <w:div w:id="1611468557">
      <w:bodyDiv w:val="1"/>
      <w:marLeft w:val="0"/>
      <w:marRight w:val="0"/>
      <w:marTop w:val="0"/>
      <w:marBottom w:val="0"/>
      <w:divBdr>
        <w:top w:val="none" w:sz="0" w:space="0" w:color="auto"/>
        <w:left w:val="none" w:sz="0" w:space="0" w:color="auto"/>
        <w:bottom w:val="none" w:sz="0" w:space="0" w:color="auto"/>
        <w:right w:val="none" w:sz="0" w:space="0" w:color="auto"/>
      </w:divBdr>
    </w:div>
    <w:div w:id="1765809174">
      <w:bodyDiv w:val="1"/>
      <w:marLeft w:val="0"/>
      <w:marRight w:val="0"/>
      <w:marTop w:val="0"/>
      <w:marBottom w:val="0"/>
      <w:divBdr>
        <w:top w:val="none" w:sz="0" w:space="0" w:color="auto"/>
        <w:left w:val="none" w:sz="0" w:space="0" w:color="auto"/>
        <w:bottom w:val="none" w:sz="0" w:space="0" w:color="auto"/>
        <w:right w:val="none" w:sz="0" w:space="0" w:color="auto"/>
      </w:divBdr>
    </w:div>
    <w:div w:id="1772701465">
      <w:bodyDiv w:val="1"/>
      <w:marLeft w:val="0"/>
      <w:marRight w:val="0"/>
      <w:marTop w:val="0"/>
      <w:marBottom w:val="0"/>
      <w:divBdr>
        <w:top w:val="none" w:sz="0" w:space="0" w:color="auto"/>
        <w:left w:val="none" w:sz="0" w:space="0" w:color="auto"/>
        <w:bottom w:val="none" w:sz="0" w:space="0" w:color="auto"/>
        <w:right w:val="none" w:sz="0" w:space="0" w:color="auto"/>
      </w:divBdr>
    </w:div>
    <w:div w:id="1834175721">
      <w:bodyDiv w:val="1"/>
      <w:marLeft w:val="0"/>
      <w:marRight w:val="0"/>
      <w:marTop w:val="0"/>
      <w:marBottom w:val="0"/>
      <w:divBdr>
        <w:top w:val="none" w:sz="0" w:space="0" w:color="auto"/>
        <w:left w:val="none" w:sz="0" w:space="0" w:color="auto"/>
        <w:bottom w:val="none" w:sz="0" w:space="0" w:color="auto"/>
        <w:right w:val="none" w:sz="0" w:space="0" w:color="auto"/>
      </w:divBdr>
    </w:div>
    <w:div w:id="1869440489">
      <w:bodyDiv w:val="1"/>
      <w:marLeft w:val="0"/>
      <w:marRight w:val="0"/>
      <w:marTop w:val="0"/>
      <w:marBottom w:val="0"/>
      <w:divBdr>
        <w:top w:val="none" w:sz="0" w:space="0" w:color="auto"/>
        <w:left w:val="none" w:sz="0" w:space="0" w:color="auto"/>
        <w:bottom w:val="none" w:sz="0" w:space="0" w:color="auto"/>
        <w:right w:val="none" w:sz="0" w:space="0" w:color="auto"/>
      </w:divBdr>
    </w:div>
    <w:div w:id="1884057479">
      <w:bodyDiv w:val="1"/>
      <w:marLeft w:val="0"/>
      <w:marRight w:val="0"/>
      <w:marTop w:val="0"/>
      <w:marBottom w:val="0"/>
      <w:divBdr>
        <w:top w:val="none" w:sz="0" w:space="0" w:color="auto"/>
        <w:left w:val="none" w:sz="0" w:space="0" w:color="auto"/>
        <w:bottom w:val="none" w:sz="0" w:space="0" w:color="auto"/>
        <w:right w:val="none" w:sz="0" w:space="0" w:color="auto"/>
      </w:divBdr>
    </w:div>
    <w:div w:id="1924532886">
      <w:bodyDiv w:val="1"/>
      <w:marLeft w:val="0"/>
      <w:marRight w:val="0"/>
      <w:marTop w:val="0"/>
      <w:marBottom w:val="0"/>
      <w:divBdr>
        <w:top w:val="none" w:sz="0" w:space="0" w:color="auto"/>
        <w:left w:val="none" w:sz="0" w:space="0" w:color="auto"/>
        <w:bottom w:val="none" w:sz="0" w:space="0" w:color="auto"/>
        <w:right w:val="none" w:sz="0" w:space="0" w:color="auto"/>
      </w:divBdr>
    </w:div>
    <w:div w:id="2051298764">
      <w:bodyDiv w:val="1"/>
      <w:marLeft w:val="0"/>
      <w:marRight w:val="0"/>
      <w:marTop w:val="0"/>
      <w:marBottom w:val="0"/>
      <w:divBdr>
        <w:top w:val="none" w:sz="0" w:space="0" w:color="auto"/>
        <w:left w:val="none" w:sz="0" w:space="0" w:color="auto"/>
        <w:bottom w:val="none" w:sz="0" w:space="0" w:color="auto"/>
        <w:right w:val="none" w:sz="0" w:space="0" w:color="auto"/>
      </w:divBdr>
    </w:div>
    <w:div w:id="2069037600">
      <w:bodyDiv w:val="1"/>
      <w:marLeft w:val="0"/>
      <w:marRight w:val="0"/>
      <w:marTop w:val="0"/>
      <w:marBottom w:val="0"/>
      <w:divBdr>
        <w:top w:val="none" w:sz="0" w:space="0" w:color="auto"/>
        <w:left w:val="none" w:sz="0" w:space="0" w:color="auto"/>
        <w:bottom w:val="none" w:sz="0" w:space="0" w:color="auto"/>
        <w:right w:val="none" w:sz="0" w:space="0" w:color="auto"/>
      </w:divBdr>
    </w:div>
    <w:div w:id="212966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goo23</b:Tag>
    <b:SourceType>InternetSite</b:SourceType>
    <b:Guid>{DD555F9A-465C-4045-B1F0-52244BE786ED}</b:Guid>
    <b:Title>What is a relational database?</b:Title>
    <b:Author>
      <b:Author>
        <b:NameList>
          <b:Person>
            <b:Last>google</b:Last>
          </b:Person>
        </b:NameList>
      </b:Author>
    </b:Author>
    <b:ProductionCompany>google</b:ProductionCompany>
    <b:YearAccessed>2023</b:YearAccessed>
    <b:MonthAccessed>01</b:MonthAccessed>
    <b:DayAccessed>30</b:DayAccessed>
    <b:URL>https://cloud.google.com/learn/what-is-a-relational-database</b:URL>
    <b:RefOrder>1</b:RefOrder>
  </b:Source>
  <b:Source>
    <b:Tag>Mon23</b:Tag>
    <b:SourceType>InternetSite</b:SourceType>
    <b:Guid>{44FB8887-4313-4425-A7DC-5755829B4686}</b:Guid>
    <b:Title>MongoDB</b:Title>
    <b:YearAccessed>2023</b:YearAccessed>
    <b:MonthAccessed>01</b:MonthAccessed>
    <b:DayAccessed>30</b:DayAccessed>
    <b:URL>https://www.mongodb.com/databases/types/examples</b:URL>
    <b:RefOrder>2</b:RefOrder>
  </b:Source>
  <b:Source>
    <b:Tag>Mon231</b:Tag>
    <b:SourceType>InternetSite</b:SourceType>
    <b:Guid>{AF2E4408-2539-4609-8F05-D2E66FC6BE0B}</b:Guid>
    <b:Title>MongoDB</b:Title>
    <b:YearAccessed>2023</b:YearAccessed>
    <b:MonthAccessed>01</b:MonthAccessed>
    <b:DayAccessed>30</b:DayAccessed>
    <b:URL>https://www.mongodb.com/databases/what-is-an-object-oriented-database</b:URL>
    <b:RefOrder>3</b:RefOrder>
  </b:Source>
  <b:Source>
    <b:Tag>Coc23</b:Tag>
    <b:SourceType>InternetSite</b:SourceType>
    <b:Guid>{ED8E603C-FB59-4488-A938-EFB8C606CCFF}</b:Guid>
    <b:Title>Cockroachlabs</b:Title>
    <b:YearAccessed>2023</b:YearAccessed>
    <b:MonthAccessed>01</b:MonthAccessed>
    <b:DayAccessed>30</b:DayAccessed>
    <b:URL>https://www.cockroachlabs.com/blog/what-is-a-distributed-database/</b:URL>
    <b:RefOrder>4</b:RefOrder>
  </b:Source>
  <b:Source>
    <b:Tag>ewe23</b:Tag>
    <b:SourceType>InternetSite</b:SourceType>
    <b:Guid>{867126E6-FCB8-49DA-8996-23E295978768}</b:Guid>
    <b:Title>eweek</b:Title>
    <b:YearAccessed>2023</b:YearAccessed>
    <b:MonthAccessed>01</b:MonthAccessed>
    <b:DayAccessed>30</b:DayAccessed>
    <b:URL>https://www.eweek.com/database/nosql-database-deployments-10-real-world-examples/9/</b:URL>
    <b:RefOrder>5</b:RefOrder>
  </b:Source>
  <b:Source>
    <b:Tag>neo23</b:Tag>
    <b:SourceType>InternetSite</b:SourceType>
    <b:Guid>{753B3D5F-3352-4169-B1A2-20E7E8F4570B}</b:Guid>
    <b:Title>neo4j</b:Title>
    <b:YearAccessed>2023</b:YearAccessed>
    <b:MonthAccessed>01</b:MonthAccessed>
    <b:DayAccessed>31</b:DayAccessed>
    <b:URL>https://neo4j.com/developer/graph-database/</b:URL>
    <b:RefOrder>6</b:RefOrder>
  </b:Source>
  <b:Source>
    <b:Tag>aws23</b:Tag>
    <b:SourceType>InternetSite</b:SourceType>
    <b:Guid>{F08875A7-205F-4F91-8019-4EADAD3EB685}</b:Guid>
    <b:Title>aws.amazon</b:Title>
    <b:ProductionCompany>Amazon</b:ProductionCompany>
    <b:YearAccessed>2023</b:YearAccessed>
    <b:MonthAccessed>01</b:MonthAccessed>
    <b:DayAccessed>31</b:DayAccessed>
    <b:URL>https://aws.amazon.com/nosql/graph/</b:URL>
    <b:RefOrder>7</b:RefOrder>
  </b:Source>
</b:Sources>
</file>

<file path=customXml/itemProps1.xml><?xml version="1.0" encoding="utf-8"?>
<ds:datastoreItem xmlns:ds="http://schemas.openxmlformats.org/officeDocument/2006/customXml" ds:itemID="{5AB59F8A-5217-490A-9600-4730ADD3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Michael Oldham (2235684)</cp:lastModifiedBy>
  <cp:revision>2</cp:revision>
  <dcterms:created xsi:type="dcterms:W3CDTF">2023-01-31T15:46:00Z</dcterms:created>
  <dcterms:modified xsi:type="dcterms:W3CDTF">2023-01-31T15:46:00Z</dcterms:modified>
</cp:coreProperties>
</file>