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2A85ED34" w:rsidR="00D544AE" w:rsidRPr="00D544AE" w:rsidRDefault="00A1447C" w:rsidP="00C46C11">
            <w:pPr>
              <w:rPr>
                <w:rFonts w:ascii="Arial" w:hAnsi="Arial" w:cs="Arial"/>
                <w:b/>
                <w:sz w:val="16"/>
                <w:szCs w:val="16"/>
              </w:rPr>
            </w:pPr>
            <w:r>
              <w:rPr>
                <w:rFonts w:ascii="Arial" w:hAnsi="Arial" w:cs="Arial"/>
                <w:b/>
                <w:sz w:val="16"/>
                <w:szCs w:val="16"/>
              </w:rPr>
              <w:t>Sara Griffith</w:t>
            </w:r>
            <w:r w:rsidR="007D77C9">
              <w:rPr>
                <w:rFonts w:ascii="Arial" w:hAnsi="Arial" w:cs="Arial"/>
                <w:b/>
                <w:sz w:val="16"/>
                <w:szCs w:val="16"/>
              </w:rPr>
              <w:t xml:space="preserve">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2016CA">
              <w:rPr>
                <w:rFonts w:ascii="Arial" w:hAnsi="Arial" w:cs="Arial"/>
                <w:b/>
                <w:sz w:val="16"/>
                <w:szCs w:val="16"/>
                <w:highlight w:val="lightGray"/>
              </w:rPr>
            </w:r>
            <w:r w:rsidR="002016CA">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3F7ED067" w:rsidR="00525EC2" w:rsidRPr="000946C4" w:rsidRDefault="00FD0BF6"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66CBB07C" w14:textId="4378A7EF" w:rsidR="00525EC2" w:rsidRPr="000946C4" w:rsidRDefault="00FD0BF6"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4023E781" w:rsidR="00525EC2" w:rsidRPr="000946C4" w:rsidRDefault="00475B23"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016CA">
              <w:rPr>
                <w:rFonts w:ascii="Arial" w:hAnsi="Arial" w:cs="Arial"/>
                <w:b/>
                <w:sz w:val="16"/>
                <w:szCs w:val="16"/>
              </w:rPr>
            </w:r>
            <w:r w:rsidR="002016CA">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25F42626" w:rsidR="005A4051" w:rsidRPr="00A406E5" w:rsidRDefault="00475B23" w:rsidP="0063038A">
            <w:pPr>
              <w:jc w:val="right"/>
              <w:rPr>
                <w:rFonts w:ascii="Arial" w:hAnsi="Arial" w:cs="Arial"/>
                <w:b/>
                <w:bCs/>
              </w:rPr>
            </w:pPr>
            <w:r>
              <w:rPr>
                <w:rFonts w:ascii="Arial" w:hAnsi="Arial" w:cs="Arial"/>
                <w:b/>
                <w:bCs/>
              </w:rPr>
              <w:t xml:space="preserve">60 </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2016CA">
              <w:rPr>
                <w:rFonts w:ascii="Arial" w:hAnsi="Arial" w:cs="Arial"/>
                <w:sz w:val="12"/>
                <w:szCs w:val="12"/>
              </w:rPr>
            </w:r>
            <w:r w:rsidR="002016CA">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2016CA">
              <w:rPr>
                <w:rFonts w:ascii="Arial" w:hAnsi="Arial" w:cs="Arial"/>
                <w:sz w:val="12"/>
                <w:szCs w:val="12"/>
              </w:rPr>
            </w:r>
            <w:r w:rsidR="002016CA">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05D560F" w14:textId="6D69C8EA" w:rsidR="00255B35" w:rsidRDefault="00B64C7E" w:rsidP="00152E9D">
            <w:pPr>
              <w:spacing w:after="120"/>
              <w:rPr>
                <w:rFonts w:ascii="Arial" w:hAnsi="Arial" w:cs="Arial"/>
                <w:sz w:val="24"/>
                <w:szCs w:val="24"/>
              </w:rPr>
            </w:pPr>
            <w:r>
              <w:rPr>
                <w:rFonts w:ascii="Arial" w:hAnsi="Arial" w:cs="Arial"/>
                <w:sz w:val="24"/>
                <w:szCs w:val="24"/>
              </w:rPr>
              <w:t xml:space="preserve">You have been productive within your Visual Enquiry, but perhaps need more clarity and purpose within the investigations. </w:t>
            </w:r>
            <w:r w:rsidR="00255B35">
              <w:rPr>
                <w:rFonts w:ascii="Arial" w:hAnsi="Arial" w:cs="Arial"/>
                <w:sz w:val="24"/>
                <w:szCs w:val="24"/>
              </w:rPr>
              <w:t>Your subject matter and idea of collections if a difficult one to work with, remember this as you progress.</w:t>
            </w:r>
            <w:bookmarkStart w:id="2" w:name="_GoBack"/>
            <w:bookmarkEnd w:id="2"/>
          </w:p>
          <w:p w14:paraId="5792949F" w14:textId="1B185ABA" w:rsidR="005A4705" w:rsidRPr="003E3564" w:rsidRDefault="00B64C7E" w:rsidP="00152E9D">
            <w:pPr>
              <w:spacing w:after="120"/>
              <w:rPr>
                <w:rFonts w:ascii="Arial" w:hAnsi="Arial" w:cs="Arial"/>
                <w:sz w:val="24"/>
                <w:szCs w:val="24"/>
              </w:rPr>
            </w:pPr>
            <w:r>
              <w:rPr>
                <w:rFonts w:ascii="Arial" w:hAnsi="Arial" w:cs="Arial"/>
                <w:sz w:val="24"/>
                <w:szCs w:val="24"/>
              </w:rPr>
              <w:t xml:space="preserve">Watch the pages in your handmade books, where you apply washes to the surface, these need to be considered and should be there for a reason.  The tracing paper layers in your book work well when you see the interaction with the image on the next page.  </w:t>
            </w:r>
            <w:r w:rsidR="003E3564">
              <w:rPr>
                <w:rFonts w:ascii="Arial" w:hAnsi="Arial" w:cs="Arial"/>
                <w:sz w:val="24"/>
                <w:szCs w:val="24"/>
              </w:rPr>
              <w:t xml:space="preserve">In the bottom right hand corner of your Indian ink drawing, you allow the boundaries between areas to merge, this works better than where you have drawn lines between the different areas on the page!  The pressed ceramics seem to work nicely, it’s a shame that they still need to be fired. </w:t>
            </w:r>
          </w:p>
          <w:p w14:paraId="2D5C6EFB" w14:textId="77777777" w:rsidR="005A4705" w:rsidRPr="00A406E5" w:rsidRDefault="005A4705" w:rsidP="00152E9D">
            <w:pPr>
              <w:spacing w:after="120"/>
              <w:rPr>
                <w:rFonts w:ascii="Arial" w:hAnsi="Arial" w:cs="Arial"/>
                <w:sz w:val="14"/>
                <w:szCs w:val="14"/>
              </w:rPr>
            </w:pP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04E67B58" w:rsidR="005A4705" w:rsidRPr="003E3564" w:rsidRDefault="003E3564" w:rsidP="00152E9D">
            <w:pPr>
              <w:spacing w:after="120"/>
              <w:rPr>
                <w:rFonts w:ascii="Arial" w:hAnsi="Arial" w:cs="Arial"/>
                <w:sz w:val="24"/>
                <w:szCs w:val="24"/>
              </w:rPr>
            </w:pPr>
            <w:r>
              <w:rPr>
                <w:rFonts w:ascii="Arial" w:hAnsi="Arial" w:cs="Arial"/>
                <w:sz w:val="24"/>
                <w:szCs w:val="24"/>
              </w:rPr>
              <w:t xml:space="preserve">Your reflective journal shows the journey that you took through Visual Enquiry, but comes across as descriptive, add more of your own reflections on your discoveries to make the </w:t>
            </w:r>
            <w:r w:rsidR="00ED752A">
              <w:rPr>
                <w:rFonts w:ascii="Arial" w:hAnsi="Arial" w:cs="Arial"/>
                <w:sz w:val="24"/>
                <w:szCs w:val="24"/>
              </w:rPr>
              <w:t xml:space="preserve">journal a useful document.  The submission is neatly presented and clearly has a developing theme.  You now need to develop an individual approach and show the initiative needed to generate a collection for your Major A4 project.  </w:t>
            </w: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77777777" w:rsidR="00573D98" w:rsidRPr="00ED752A" w:rsidRDefault="00573D98" w:rsidP="0015611F">
            <w:pPr>
              <w:spacing w:after="120"/>
              <w:rPr>
                <w:rFonts w:ascii="Arial" w:hAnsi="Arial" w:cs="Arial"/>
              </w:rPr>
            </w:pPr>
            <w:r w:rsidRPr="00ED752A">
              <w:rPr>
                <w:rFonts w:ascii="Arial" w:hAnsi="Arial" w:cs="Arial"/>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60DA98C1" w:rsidR="00573D98" w:rsidRPr="002B5631" w:rsidRDefault="008A65AC" w:rsidP="0015611F">
            <w:pPr>
              <w:spacing w:after="120"/>
              <w:rPr>
                <w:rFonts w:ascii="Arial" w:hAnsi="Arial" w:cs="Arial"/>
                <w:sz w:val="14"/>
                <w:szCs w:val="14"/>
              </w:rPr>
            </w:pPr>
            <w:r>
              <w:rPr>
                <w:rFonts w:ascii="Arial" w:hAnsi="Arial" w:cs="Arial"/>
                <w:sz w:val="14"/>
                <w:szCs w:val="14"/>
              </w:rPr>
              <w:t xml:space="preserve">G Mckie </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121A4F77" w:rsidR="00573D98" w:rsidRPr="002B5631" w:rsidRDefault="00ED752A" w:rsidP="0015611F">
            <w:pPr>
              <w:spacing w:after="120"/>
              <w:rPr>
                <w:rFonts w:ascii="Arial" w:hAnsi="Arial" w:cs="Arial"/>
                <w:b/>
              </w:rPr>
            </w:pPr>
            <w:r>
              <w:rPr>
                <w:rFonts w:ascii="Arial" w:hAnsi="Arial" w:cs="Arial"/>
                <w:b/>
              </w:rPr>
              <w:t>13</w:t>
            </w:r>
            <w:r w:rsidR="00573D98">
              <w:rPr>
                <w:rFonts w:ascii="Arial" w:hAnsi="Arial" w:cs="Arial"/>
                <w:b/>
              </w:rPr>
              <w:t>-3-19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29345" w14:textId="77777777" w:rsidR="002016CA" w:rsidRDefault="002016CA">
      <w:r>
        <w:separator/>
      </w:r>
    </w:p>
  </w:endnote>
  <w:endnote w:type="continuationSeparator" w:id="0">
    <w:p w14:paraId="1855F469" w14:textId="77777777" w:rsidR="002016CA" w:rsidRDefault="00201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B8955" w14:textId="77777777" w:rsidR="002016CA" w:rsidRDefault="002016CA">
      <w:r>
        <w:separator/>
      </w:r>
    </w:p>
  </w:footnote>
  <w:footnote w:type="continuationSeparator" w:id="0">
    <w:p w14:paraId="50D2D828" w14:textId="77777777" w:rsidR="002016CA" w:rsidRDefault="00201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1"/>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016CA"/>
    <w:rsid w:val="0022746E"/>
    <w:rsid w:val="00235F71"/>
    <w:rsid w:val="00237F55"/>
    <w:rsid w:val="002444CA"/>
    <w:rsid w:val="00255B35"/>
    <w:rsid w:val="00260DE6"/>
    <w:rsid w:val="00265951"/>
    <w:rsid w:val="00273FEE"/>
    <w:rsid w:val="0028204E"/>
    <w:rsid w:val="0028591B"/>
    <w:rsid w:val="00291841"/>
    <w:rsid w:val="002C0D41"/>
    <w:rsid w:val="002C449B"/>
    <w:rsid w:val="002C5FE7"/>
    <w:rsid w:val="002C6040"/>
    <w:rsid w:val="002D5B3F"/>
    <w:rsid w:val="002E272E"/>
    <w:rsid w:val="002F5778"/>
    <w:rsid w:val="003104A2"/>
    <w:rsid w:val="003223E0"/>
    <w:rsid w:val="00335A0E"/>
    <w:rsid w:val="00352C4A"/>
    <w:rsid w:val="00362560"/>
    <w:rsid w:val="003732FD"/>
    <w:rsid w:val="003753B2"/>
    <w:rsid w:val="00376559"/>
    <w:rsid w:val="00382BAA"/>
    <w:rsid w:val="00384D73"/>
    <w:rsid w:val="00393EB6"/>
    <w:rsid w:val="003A3CE5"/>
    <w:rsid w:val="003B366F"/>
    <w:rsid w:val="003B3F9D"/>
    <w:rsid w:val="003B6C95"/>
    <w:rsid w:val="003E3564"/>
    <w:rsid w:val="003E5751"/>
    <w:rsid w:val="003F1F34"/>
    <w:rsid w:val="004046A9"/>
    <w:rsid w:val="00404C50"/>
    <w:rsid w:val="00423934"/>
    <w:rsid w:val="00426244"/>
    <w:rsid w:val="00470A38"/>
    <w:rsid w:val="00475B23"/>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3D98"/>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6536"/>
    <w:rsid w:val="00691EA9"/>
    <w:rsid w:val="006934D4"/>
    <w:rsid w:val="006A6DC3"/>
    <w:rsid w:val="006C1480"/>
    <w:rsid w:val="006C43E8"/>
    <w:rsid w:val="006D49ED"/>
    <w:rsid w:val="006D55CE"/>
    <w:rsid w:val="006D637A"/>
    <w:rsid w:val="006D6B5E"/>
    <w:rsid w:val="006D6F24"/>
    <w:rsid w:val="006E3E4E"/>
    <w:rsid w:val="006F00E6"/>
    <w:rsid w:val="006F45BF"/>
    <w:rsid w:val="006F60E0"/>
    <w:rsid w:val="00702F71"/>
    <w:rsid w:val="007366DF"/>
    <w:rsid w:val="00757839"/>
    <w:rsid w:val="00770C81"/>
    <w:rsid w:val="00791024"/>
    <w:rsid w:val="00793F0A"/>
    <w:rsid w:val="00796569"/>
    <w:rsid w:val="007A2657"/>
    <w:rsid w:val="007B2E3A"/>
    <w:rsid w:val="007C682C"/>
    <w:rsid w:val="007D2385"/>
    <w:rsid w:val="007D2641"/>
    <w:rsid w:val="007D77C9"/>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A65A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1447C"/>
    <w:rsid w:val="00A24201"/>
    <w:rsid w:val="00A3505D"/>
    <w:rsid w:val="00A358F6"/>
    <w:rsid w:val="00A4036F"/>
    <w:rsid w:val="00A406E5"/>
    <w:rsid w:val="00A4641C"/>
    <w:rsid w:val="00A55876"/>
    <w:rsid w:val="00A67FB1"/>
    <w:rsid w:val="00A71DF5"/>
    <w:rsid w:val="00A85BFE"/>
    <w:rsid w:val="00AB6FE7"/>
    <w:rsid w:val="00AB7AD7"/>
    <w:rsid w:val="00AC5F32"/>
    <w:rsid w:val="00AD2430"/>
    <w:rsid w:val="00AE41A6"/>
    <w:rsid w:val="00AF0E34"/>
    <w:rsid w:val="00AF271D"/>
    <w:rsid w:val="00AF56C2"/>
    <w:rsid w:val="00B004E6"/>
    <w:rsid w:val="00B0744D"/>
    <w:rsid w:val="00B50EA8"/>
    <w:rsid w:val="00B64082"/>
    <w:rsid w:val="00B64C7E"/>
    <w:rsid w:val="00B72325"/>
    <w:rsid w:val="00B81AD3"/>
    <w:rsid w:val="00B829D8"/>
    <w:rsid w:val="00B84B5B"/>
    <w:rsid w:val="00B86446"/>
    <w:rsid w:val="00B93E88"/>
    <w:rsid w:val="00BA1176"/>
    <w:rsid w:val="00BE0B01"/>
    <w:rsid w:val="00BE5268"/>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0739"/>
    <w:rsid w:val="00DE217A"/>
    <w:rsid w:val="00DE77F7"/>
    <w:rsid w:val="00DF321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D752A"/>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D0BF6"/>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24</TotalTime>
  <Pages>2</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4401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8</cp:revision>
  <cp:lastPrinted>2018-09-17T14:34:00Z</cp:lastPrinted>
  <dcterms:created xsi:type="dcterms:W3CDTF">2019-03-13T11:47:00Z</dcterms:created>
  <dcterms:modified xsi:type="dcterms:W3CDTF">2019-03-28T18:06:00Z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