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20830F" w14:textId="77777777" w:rsidR="00AF1D76" w:rsidRPr="00AF1D76" w:rsidRDefault="00AF1D76" w:rsidP="00AF1D76">
      <w:pPr>
        <w:spacing w:after="0" w:line="240" w:lineRule="auto"/>
        <w:rPr>
          <w:rFonts w:ascii="Arial" w:eastAsia="Times New Roman" w:hAnsi="Arial" w:cs="Arial"/>
          <w:sz w:val="24"/>
          <w:szCs w:val="24"/>
          <w:lang w:eastAsia="en-GB"/>
        </w:rPr>
      </w:pPr>
    </w:p>
    <w:p w14:paraId="7BDD3650" w14:textId="35AEAB20" w:rsidR="00955404" w:rsidRDefault="00955404" w:rsidP="00AF1D76">
      <w:pPr>
        <w:spacing w:after="0" w:line="240" w:lineRule="auto"/>
        <w:rPr>
          <w:rFonts w:ascii="Arial" w:eastAsia="Times New Roman" w:hAnsi="Arial" w:cs="Arial"/>
          <w:b/>
          <w:bCs/>
          <w:color w:val="000000"/>
          <w:sz w:val="24"/>
          <w:szCs w:val="24"/>
          <w:u w:val="single"/>
          <w:lang w:eastAsia="en-GB"/>
        </w:rPr>
      </w:pPr>
      <w:r>
        <w:rPr>
          <w:rFonts w:ascii="Arial" w:eastAsia="Times New Roman" w:hAnsi="Arial" w:cs="Arial"/>
          <w:b/>
          <w:bCs/>
          <w:color w:val="000000"/>
          <w:sz w:val="24"/>
          <w:szCs w:val="24"/>
          <w:u w:val="single"/>
          <w:lang w:eastAsia="en-GB"/>
        </w:rPr>
        <w:t>Slide 1:</w:t>
      </w:r>
    </w:p>
    <w:p w14:paraId="08E7CA3D" w14:textId="24C09A50" w:rsidR="00955404" w:rsidRDefault="00910F29" w:rsidP="00AF1D76">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Opening question</w:t>
      </w:r>
    </w:p>
    <w:p w14:paraId="0BECBB7E" w14:textId="77777777" w:rsidR="00910F29" w:rsidRPr="00955404" w:rsidRDefault="00910F29" w:rsidP="00AF1D76">
      <w:pPr>
        <w:spacing w:after="0" w:line="240" w:lineRule="auto"/>
        <w:rPr>
          <w:rFonts w:ascii="Arial" w:eastAsia="Times New Roman" w:hAnsi="Arial" w:cs="Arial"/>
          <w:b/>
          <w:bCs/>
          <w:color w:val="000000"/>
          <w:sz w:val="24"/>
          <w:szCs w:val="24"/>
          <w:lang w:eastAsia="en-GB"/>
        </w:rPr>
      </w:pPr>
    </w:p>
    <w:p w14:paraId="2A50D528" w14:textId="32297794" w:rsidR="00AF1D76" w:rsidRPr="00AF1D76" w:rsidRDefault="00AF1D76" w:rsidP="00AF1D76">
      <w:pPr>
        <w:spacing w:after="0" w:line="240" w:lineRule="auto"/>
        <w:rPr>
          <w:rFonts w:ascii="Arial" w:eastAsia="Times New Roman" w:hAnsi="Arial" w:cs="Arial"/>
          <w:sz w:val="24"/>
          <w:szCs w:val="24"/>
          <w:lang w:eastAsia="en-GB"/>
        </w:rPr>
      </w:pPr>
      <w:r w:rsidRPr="00AF1D76">
        <w:rPr>
          <w:rFonts w:ascii="Arial" w:eastAsia="Times New Roman" w:hAnsi="Arial" w:cs="Arial"/>
          <w:b/>
          <w:bCs/>
          <w:color w:val="000000"/>
          <w:sz w:val="24"/>
          <w:szCs w:val="24"/>
          <w:u w:val="single"/>
          <w:lang w:eastAsia="en-GB"/>
        </w:rPr>
        <w:t xml:space="preserve">Slide </w:t>
      </w:r>
      <w:r>
        <w:rPr>
          <w:rFonts w:ascii="Arial" w:eastAsia="Times New Roman" w:hAnsi="Arial" w:cs="Arial"/>
          <w:b/>
          <w:bCs/>
          <w:color w:val="000000"/>
          <w:sz w:val="24"/>
          <w:szCs w:val="24"/>
          <w:u w:val="single"/>
          <w:lang w:eastAsia="en-GB"/>
        </w:rPr>
        <w:t>2</w:t>
      </w:r>
      <w:r w:rsidRPr="00AF1D76">
        <w:rPr>
          <w:rFonts w:ascii="Arial" w:eastAsia="Times New Roman" w:hAnsi="Arial" w:cs="Arial"/>
          <w:b/>
          <w:bCs/>
          <w:color w:val="000000"/>
          <w:sz w:val="24"/>
          <w:szCs w:val="24"/>
          <w:u w:val="single"/>
          <w:lang w:eastAsia="en-GB"/>
        </w:rPr>
        <w:t>:</w:t>
      </w:r>
    </w:p>
    <w:p w14:paraId="7A0E18FF" w14:textId="4598D72C" w:rsidR="00AF1D76" w:rsidRPr="00AF1D76" w:rsidRDefault="00AF1D76" w:rsidP="00AF1D76">
      <w:pPr>
        <w:spacing w:after="0" w:line="240" w:lineRule="auto"/>
        <w:rPr>
          <w:rFonts w:ascii="Arial" w:eastAsia="Times New Roman" w:hAnsi="Arial" w:cs="Arial"/>
          <w:sz w:val="24"/>
          <w:szCs w:val="24"/>
          <w:lang w:eastAsia="en-GB"/>
        </w:rPr>
      </w:pPr>
      <w:r w:rsidRPr="00AF1D76">
        <w:rPr>
          <w:rFonts w:ascii="Arial" w:eastAsia="Times New Roman" w:hAnsi="Arial" w:cs="Arial"/>
          <w:color w:val="000000"/>
          <w:sz w:val="24"/>
          <w:szCs w:val="24"/>
          <w:lang w:eastAsia="en-GB"/>
        </w:rPr>
        <w:t xml:space="preserve">Good afternoon, my name is </w:t>
      </w:r>
      <w:r w:rsidR="00093AB0" w:rsidRPr="00AF1D76">
        <w:rPr>
          <w:rFonts w:ascii="Arial" w:eastAsia="Times New Roman" w:hAnsi="Arial" w:cs="Arial"/>
          <w:color w:val="000000"/>
          <w:sz w:val="24"/>
          <w:szCs w:val="24"/>
          <w:lang w:eastAsia="en-GB"/>
        </w:rPr>
        <w:t>Leah,</w:t>
      </w:r>
      <w:r w:rsidRPr="00AF1D76">
        <w:rPr>
          <w:rFonts w:ascii="Arial" w:eastAsia="Times New Roman" w:hAnsi="Arial" w:cs="Arial"/>
          <w:color w:val="000000"/>
          <w:sz w:val="24"/>
          <w:szCs w:val="24"/>
          <w:lang w:eastAsia="en-GB"/>
        </w:rPr>
        <w:t xml:space="preserve"> </w:t>
      </w:r>
      <w:r w:rsidRPr="00AF1D76">
        <w:rPr>
          <w:rFonts w:ascii="Arial" w:eastAsia="Times New Roman" w:hAnsi="Arial" w:cs="Arial"/>
          <w:color w:val="000000"/>
          <w:sz w:val="24"/>
          <w:szCs w:val="24"/>
          <w:lang w:eastAsia="en-GB"/>
        </w:rPr>
        <w:t>and, in this presentation,</w:t>
      </w:r>
      <w:r>
        <w:rPr>
          <w:rFonts w:ascii="Arial" w:eastAsia="Times New Roman" w:hAnsi="Arial" w:cs="Arial"/>
          <w:color w:val="000000"/>
          <w:sz w:val="24"/>
          <w:szCs w:val="24"/>
          <w:lang w:eastAsia="en-GB"/>
        </w:rPr>
        <w:t xml:space="preserve"> </w:t>
      </w:r>
      <w:r w:rsidRPr="00AF1D76">
        <w:rPr>
          <w:rFonts w:ascii="Arial" w:eastAsia="Times New Roman" w:hAnsi="Arial" w:cs="Arial"/>
          <w:color w:val="000000"/>
          <w:sz w:val="24"/>
          <w:szCs w:val="24"/>
          <w:lang w:eastAsia="en-GB"/>
        </w:rPr>
        <w:t>I will be discussing three different study skills that are needed for future employability and how they can be transferred to an education setting. </w:t>
      </w:r>
    </w:p>
    <w:p w14:paraId="09E1FB0E" w14:textId="77777777" w:rsidR="00AF1D76" w:rsidRPr="00AF1D76" w:rsidRDefault="00AF1D76" w:rsidP="00AF1D76">
      <w:pPr>
        <w:spacing w:after="0" w:line="240" w:lineRule="auto"/>
        <w:rPr>
          <w:rFonts w:ascii="Arial" w:eastAsia="Times New Roman" w:hAnsi="Arial" w:cs="Arial"/>
          <w:sz w:val="24"/>
          <w:szCs w:val="24"/>
          <w:lang w:eastAsia="en-GB"/>
        </w:rPr>
      </w:pPr>
    </w:p>
    <w:p w14:paraId="3D690AD9" w14:textId="5EF7B0B0" w:rsidR="00AF1D76" w:rsidRPr="00AF1D76" w:rsidRDefault="00AF1D76" w:rsidP="00AF1D76">
      <w:pPr>
        <w:spacing w:after="0" w:line="240" w:lineRule="auto"/>
        <w:rPr>
          <w:rFonts w:ascii="Arial" w:eastAsia="Times New Roman" w:hAnsi="Arial" w:cs="Arial"/>
          <w:sz w:val="24"/>
          <w:szCs w:val="24"/>
          <w:lang w:eastAsia="en-GB"/>
        </w:rPr>
      </w:pPr>
      <w:r w:rsidRPr="00AF1D76">
        <w:rPr>
          <w:rFonts w:ascii="Arial" w:eastAsia="Times New Roman" w:hAnsi="Arial" w:cs="Arial"/>
          <w:b/>
          <w:bCs/>
          <w:color w:val="000000"/>
          <w:sz w:val="24"/>
          <w:szCs w:val="24"/>
          <w:u w:val="single"/>
          <w:lang w:eastAsia="en-GB"/>
        </w:rPr>
        <w:t xml:space="preserve">Slide </w:t>
      </w:r>
      <w:r>
        <w:rPr>
          <w:rFonts w:ascii="Arial" w:eastAsia="Times New Roman" w:hAnsi="Arial" w:cs="Arial"/>
          <w:b/>
          <w:bCs/>
          <w:color w:val="000000"/>
          <w:sz w:val="24"/>
          <w:szCs w:val="24"/>
          <w:u w:val="single"/>
          <w:lang w:eastAsia="en-GB"/>
        </w:rPr>
        <w:t>3:</w:t>
      </w:r>
    </w:p>
    <w:p w14:paraId="01D1FA9B" w14:textId="77777777" w:rsidR="00AF1D76" w:rsidRPr="00AF1D76" w:rsidRDefault="00AF1D76" w:rsidP="00AF1D76">
      <w:pPr>
        <w:spacing w:after="0" w:line="240" w:lineRule="auto"/>
        <w:rPr>
          <w:rFonts w:ascii="Arial" w:eastAsia="Times New Roman" w:hAnsi="Arial" w:cs="Arial"/>
          <w:sz w:val="24"/>
          <w:szCs w:val="24"/>
          <w:lang w:eastAsia="en-GB"/>
        </w:rPr>
      </w:pPr>
      <w:r w:rsidRPr="00AF1D76">
        <w:rPr>
          <w:rFonts w:ascii="Arial" w:eastAsia="Times New Roman" w:hAnsi="Arial" w:cs="Arial"/>
          <w:b/>
          <w:bCs/>
          <w:color w:val="000000"/>
          <w:sz w:val="24"/>
          <w:szCs w:val="24"/>
          <w:lang w:eastAsia="en-GB"/>
        </w:rPr>
        <w:t>Definition of study skills</w:t>
      </w:r>
    </w:p>
    <w:p w14:paraId="6F87C2A1" w14:textId="2848058C" w:rsidR="00AF1D76" w:rsidRPr="00AF1D76" w:rsidRDefault="00AF1D76" w:rsidP="00AF1D76">
      <w:pPr>
        <w:spacing w:after="0" w:line="240" w:lineRule="auto"/>
        <w:rPr>
          <w:rFonts w:ascii="Arial" w:eastAsia="Times New Roman" w:hAnsi="Arial" w:cs="Arial"/>
          <w:sz w:val="24"/>
          <w:szCs w:val="24"/>
          <w:lang w:eastAsia="en-GB"/>
        </w:rPr>
      </w:pPr>
      <w:r w:rsidRPr="00AF1D76">
        <w:rPr>
          <w:rFonts w:ascii="Arial" w:eastAsia="Times New Roman" w:hAnsi="Arial" w:cs="Arial"/>
          <w:color w:val="000000"/>
          <w:sz w:val="24"/>
          <w:szCs w:val="24"/>
          <w:shd w:val="clear" w:color="auto" w:fill="FCFCFC"/>
          <w:lang w:eastAsia="en-GB"/>
        </w:rPr>
        <w:t>Study skills are approaches applied to learning. They are generally critical to success in school, considered essential for acquiring good grades, and useful for learning throughout one's life</w:t>
      </w:r>
      <w:r>
        <w:rPr>
          <w:rFonts w:ascii="Arial" w:eastAsia="Times New Roman" w:hAnsi="Arial" w:cs="Arial"/>
          <w:color w:val="000000"/>
          <w:sz w:val="24"/>
          <w:szCs w:val="24"/>
          <w:shd w:val="clear" w:color="auto" w:fill="FCFCFC"/>
          <w:lang w:eastAsia="en-GB"/>
        </w:rPr>
        <w:t xml:space="preserve">. </w:t>
      </w:r>
    </w:p>
    <w:p w14:paraId="46428EC7" w14:textId="77777777" w:rsidR="00AF1D76" w:rsidRPr="00AF1D76" w:rsidRDefault="00AF1D76" w:rsidP="00AF1D76">
      <w:pPr>
        <w:spacing w:after="0" w:line="240" w:lineRule="auto"/>
        <w:rPr>
          <w:rFonts w:ascii="Arial" w:eastAsia="Times New Roman" w:hAnsi="Arial" w:cs="Arial"/>
          <w:sz w:val="24"/>
          <w:szCs w:val="24"/>
          <w:lang w:eastAsia="en-GB"/>
        </w:rPr>
      </w:pPr>
    </w:p>
    <w:p w14:paraId="026C559E" w14:textId="2E6A3F77" w:rsidR="00AF1D76" w:rsidRPr="00AF1D76" w:rsidRDefault="00AF1D76" w:rsidP="00AF1D76">
      <w:pPr>
        <w:spacing w:after="0" w:line="240" w:lineRule="auto"/>
        <w:rPr>
          <w:rFonts w:ascii="Arial" w:eastAsia="Times New Roman" w:hAnsi="Arial" w:cs="Arial"/>
          <w:sz w:val="24"/>
          <w:szCs w:val="24"/>
          <w:lang w:eastAsia="en-GB"/>
        </w:rPr>
      </w:pPr>
      <w:r w:rsidRPr="00AF1D76">
        <w:rPr>
          <w:rFonts w:ascii="Arial" w:eastAsia="Times New Roman" w:hAnsi="Arial" w:cs="Arial"/>
          <w:b/>
          <w:bCs/>
          <w:color w:val="000000"/>
          <w:sz w:val="24"/>
          <w:szCs w:val="24"/>
          <w:u w:val="single"/>
          <w:lang w:eastAsia="en-GB"/>
        </w:rPr>
        <w:t xml:space="preserve">Slide </w:t>
      </w:r>
      <w:r w:rsidR="00093AB0">
        <w:rPr>
          <w:rFonts w:ascii="Arial" w:eastAsia="Times New Roman" w:hAnsi="Arial" w:cs="Arial"/>
          <w:b/>
          <w:bCs/>
          <w:color w:val="000000"/>
          <w:sz w:val="24"/>
          <w:szCs w:val="24"/>
          <w:u w:val="single"/>
          <w:lang w:eastAsia="en-GB"/>
        </w:rPr>
        <w:t>4</w:t>
      </w:r>
      <w:r w:rsidRPr="00AF1D76">
        <w:rPr>
          <w:rFonts w:ascii="Arial" w:eastAsia="Times New Roman" w:hAnsi="Arial" w:cs="Arial"/>
          <w:b/>
          <w:bCs/>
          <w:color w:val="000000"/>
          <w:sz w:val="24"/>
          <w:szCs w:val="24"/>
          <w:u w:val="single"/>
          <w:lang w:eastAsia="en-GB"/>
        </w:rPr>
        <w:t>:</w:t>
      </w:r>
    </w:p>
    <w:p w14:paraId="111D4267" w14:textId="77374C43" w:rsidR="00AF1D76" w:rsidRPr="00AF1D76" w:rsidRDefault="00AF1D76" w:rsidP="00AF1D76">
      <w:pPr>
        <w:spacing w:after="0" w:line="240" w:lineRule="auto"/>
        <w:rPr>
          <w:rFonts w:ascii="Arial" w:eastAsia="Times New Roman" w:hAnsi="Arial" w:cs="Arial"/>
          <w:sz w:val="24"/>
          <w:szCs w:val="24"/>
          <w:lang w:eastAsia="en-GB"/>
        </w:rPr>
      </w:pPr>
      <w:r w:rsidRPr="00AF1D76">
        <w:rPr>
          <w:rFonts w:ascii="Arial" w:eastAsia="Times New Roman" w:hAnsi="Arial" w:cs="Arial"/>
          <w:b/>
          <w:bCs/>
          <w:color w:val="000000"/>
          <w:sz w:val="24"/>
          <w:szCs w:val="24"/>
          <w:lang w:eastAsia="en-GB"/>
        </w:rPr>
        <w:t>Time Management</w:t>
      </w:r>
      <w:r w:rsidR="00093AB0">
        <w:rPr>
          <w:rFonts w:ascii="Arial" w:eastAsia="Times New Roman" w:hAnsi="Arial" w:cs="Arial"/>
          <w:b/>
          <w:bCs/>
          <w:color w:val="000000"/>
          <w:sz w:val="24"/>
          <w:szCs w:val="24"/>
          <w:lang w:eastAsia="en-GB"/>
        </w:rPr>
        <w:t xml:space="preserve"> – why is it important?</w:t>
      </w:r>
    </w:p>
    <w:p w14:paraId="2A891F25" w14:textId="7DA2E9C3" w:rsidR="00AF1D76" w:rsidRDefault="00AF1D76" w:rsidP="00AF1D76">
      <w:pPr>
        <w:spacing w:after="0" w:line="240" w:lineRule="auto"/>
        <w:rPr>
          <w:rFonts w:ascii="Arial" w:eastAsia="Times New Roman" w:hAnsi="Arial" w:cs="Arial"/>
          <w:color w:val="000000"/>
          <w:sz w:val="24"/>
          <w:szCs w:val="24"/>
          <w:lang w:eastAsia="en-GB"/>
        </w:rPr>
      </w:pPr>
      <w:r w:rsidRPr="00AF1D76">
        <w:rPr>
          <w:rFonts w:ascii="Arial" w:eastAsia="Times New Roman" w:hAnsi="Arial" w:cs="Arial"/>
          <w:color w:val="000000"/>
          <w:sz w:val="24"/>
          <w:szCs w:val="24"/>
          <w:lang w:eastAsia="en-GB"/>
        </w:rPr>
        <w:t xml:space="preserve">The first skill I will be talking about is time management. This skill is important for future employability, as employers like to see that individuals </w:t>
      </w:r>
      <w:r w:rsidR="00093AB0" w:rsidRPr="00AF1D76">
        <w:rPr>
          <w:rFonts w:ascii="Arial" w:eastAsia="Times New Roman" w:hAnsi="Arial" w:cs="Arial"/>
          <w:color w:val="000000"/>
          <w:sz w:val="24"/>
          <w:szCs w:val="24"/>
          <w:lang w:eastAsia="en-GB"/>
        </w:rPr>
        <w:t>can</w:t>
      </w:r>
      <w:r w:rsidRPr="00AF1D76">
        <w:rPr>
          <w:rFonts w:ascii="Arial" w:eastAsia="Times New Roman" w:hAnsi="Arial" w:cs="Arial"/>
          <w:color w:val="000000"/>
          <w:sz w:val="24"/>
          <w:szCs w:val="24"/>
          <w:lang w:eastAsia="en-GB"/>
        </w:rPr>
        <w:t xml:space="preserve"> get to work on time, stick to deadlines for </w:t>
      </w:r>
      <w:r w:rsidRPr="00AF1D76">
        <w:rPr>
          <w:rFonts w:ascii="Arial" w:eastAsia="Times New Roman" w:hAnsi="Arial" w:cs="Arial"/>
          <w:color w:val="000000"/>
          <w:sz w:val="24"/>
          <w:szCs w:val="24"/>
          <w:lang w:eastAsia="en-GB"/>
        </w:rPr>
        <w:t>completing</w:t>
      </w:r>
      <w:r w:rsidRPr="00AF1D76">
        <w:rPr>
          <w:rFonts w:ascii="Arial" w:eastAsia="Times New Roman" w:hAnsi="Arial" w:cs="Arial"/>
          <w:color w:val="000000"/>
          <w:sz w:val="24"/>
          <w:szCs w:val="24"/>
          <w:lang w:eastAsia="en-GB"/>
        </w:rPr>
        <w:t xml:space="preserve"> work, and being punctual with the breaks given. This shows that they are a reliable individual and are trustworthy.</w:t>
      </w:r>
    </w:p>
    <w:p w14:paraId="3881EF0A" w14:textId="77777777" w:rsidR="00093AB0" w:rsidRPr="00AF1D76" w:rsidRDefault="00093AB0" w:rsidP="00AF1D76">
      <w:pPr>
        <w:spacing w:after="0" w:line="240" w:lineRule="auto"/>
        <w:rPr>
          <w:rFonts w:ascii="Arial" w:eastAsia="Times New Roman" w:hAnsi="Arial" w:cs="Arial"/>
          <w:sz w:val="24"/>
          <w:szCs w:val="24"/>
          <w:lang w:eastAsia="en-GB"/>
        </w:rPr>
      </w:pPr>
    </w:p>
    <w:p w14:paraId="697CA1FC" w14:textId="7F5EC299" w:rsidR="00AF1D76" w:rsidRPr="00AF1D76" w:rsidRDefault="00AF1D76" w:rsidP="00AF1D76">
      <w:pPr>
        <w:spacing w:after="0" w:line="240" w:lineRule="auto"/>
        <w:rPr>
          <w:rFonts w:ascii="Arial" w:eastAsia="Times New Roman" w:hAnsi="Arial" w:cs="Arial"/>
          <w:sz w:val="24"/>
          <w:szCs w:val="24"/>
          <w:lang w:eastAsia="en-GB"/>
        </w:rPr>
      </w:pPr>
      <w:r w:rsidRPr="00AF1D76">
        <w:rPr>
          <w:rFonts w:ascii="Arial" w:eastAsia="Times New Roman" w:hAnsi="Arial" w:cs="Arial"/>
          <w:b/>
          <w:bCs/>
          <w:color w:val="000000"/>
          <w:sz w:val="24"/>
          <w:szCs w:val="24"/>
          <w:u w:val="single"/>
          <w:lang w:eastAsia="en-GB"/>
        </w:rPr>
        <w:t xml:space="preserve">Slide </w:t>
      </w:r>
      <w:r w:rsidR="00093AB0">
        <w:rPr>
          <w:rFonts w:ascii="Arial" w:eastAsia="Times New Roman" w:hAnsi="Arial" w:cs="Arial"/>
          <w:b/>
          <w:bCs/>
          <w:color w:val="000000"/>
          <w:sz w:val="24"/>
          <w:szCs w:val="24"/>
          <w:u w:val="single"/>
          <w:lang w:eastAsia="en-GB"/>
        </w:rPr>
        <w:t>5</w:t>
      </w:r>
      <w:r w:rsidRPr="00AF1D76">
        <w:rPr>
          <w:rFonts w:ascii="Arial" w:eastAsia="Times New Roman" w:hAnsi="Arial" w:cs="Arial"/>
          <w:b/>
          <w:bCs/>
          <w:color w:val="000000"/>
          <w:sz w:val="24"/>
          <w:szCs w:val="24"/>
          <w:u w:val="single"/>
          <w:lang w:eastAsia="en-GB"/>
        </w:rPr>
        <w:t>:</w:t>
      </w:r>
    </w:p>
    <w:p w14:paraId="6D5F2EB0" w14:textId="77777777" w:rsidR="00AF1D76" w:rsidRPr="00AF1D76" w:rsidRDefault="00AF1D76" w:rsidP="00AF1D76">
      <w:pPr>
        <w:spacing w:after="0" w:line="240" w:lineRule="auto"/>
        <w:rPr>
          <w:rFonts w:ascii="Arial" w:eastAsia="Times New Roman" w:hAnsi="Arial" w:cs="Arial"/>
          <w:sz w:val="24"/>
          <w:szCs w:val="24"/>
          <w:lang w:eastAsia="en-GB"/>
        </w:rPr>
      </w:pPr>
      <w:r w:rsidRPr="00AF1D76">
        <w:rPr>
          <w:rFonts w:ascii="Arial" w:eastAsia="Times New Roman" w:hAnsi="Arial" w:cs="Arial"/>
          <w:b/>
          <w:bCs/>
          <w:color w:val="000000"/>
          <w:sz w:val="24"/>
          <w:szCs w:val="24"/>
          <w:lang w:eastAsia="en-GB"/>
        </w:rPr>
        <w:t>How can it be transferred?</w:t>
      </w:r>
    </w:p>
    <w:p w14:paraId="778F1696" w14:textId="4799A63B" w:rsidR="00AF1D76" w:rsidRPr="00AF1D76" w:rsidRDefault="00AF1D76" w:rsidP="00AF1D76">
      <w:pPr>
        <w:spacing w:after="0" w:line="240" w:lineRule="auto"/>
        <w:rPr>
          <w:rFonts w:ascii="Arial" w:eastAsia="Times New Roman" w:hAnsi="Arial" w:cs="Arial"/>
          <w:sz w:val="24"/>
          <w:szCs w:val="24"/>
          <w:lang w:eastAsia="en-GB"/>
        </w:rPr>
      </w:pPr>
      <w:r w:rsidRPr="00AF1D76">
        <w:rPr>
          <w:rFonts w:ascii="Arial" w:eastAsia="Times New Roman" w:hAnsi="Arial" w:cs="Arial"/>
          <w:color w:val="000000"/>
          <w:sz w:val="24"/>
          <w:szCs w:val="24"/>
          <w:lang w:eastAsia="en-GB"/>
        </w:rPr>
        <w:t>This skill can be transferred to an education setting. As a teacher, you would have to complete lesson plans in time for the lesson in order to teach. Teachers are given a minimum number of hours of each subject through the curriculum each week that is compulsory to teach. This means that they have to choose their time wisely, as they need to fit everything in. If they fail to this, they could end up being in trouble. </w:t>
      </w:r>
    </w:p>
    <w:p w14:paraId="6AFD7D0A" w14:textId="77777777" w:rsidR="00093AB0" w:rsidRDefault="00093AB0" w:rsidP="00AF1D76">
      <w:pPr>
        <w:spacing w:after="0" w:line="240" w:lineRule="auto"/>
        <w:rPr>
          <w:rFonts w:ascii="Arial" w:eastAsia="Times New Roman" w:hAnsi="Arial" w:cs="Arial"/>
          <w:b/>
          <w:bCs/>
          <w:color w:val="000000"/>
          <w:sz w:val="24"/>
          <w:szCs w:val="24"/>
          <w:u w:val="single"/>
          <w:lang w:eastAsia="en-GB"/>
        </w:rPr>
      </w:pPr>
    </w:p>
    <w:p w14:paraId="02E9460B" w14:textId="19B2D309" w:rsidR="00093AB0" w:rsidRDefault="00093AB0" w:rsidP="00AF1D76">
      <w:pPr>
        <w:spacing w:after="0" w:line="240" w:lineRule="auto"/>
        <w:rPr>
          <w:rFonts w:ascii="Arial" w:eastAsia="Times New Roman" w:hAnsi="Arial" w:cs="Arial"/>
          <w:b/>
          <w:bCs/>
          <w:color w:val="000000"/>
          <w:sz w:val="24"/>
          <w:szCs w:val="24"/>
          <w:u w:val="single"/>
          <w:lang w:eastAsia="en-GB"/>
        </w:rPr>
      </w:pPr>
      <w:r w:rsidRPr="00093AB0">
        <w:rPr>
          <w:rFonts w:ascii="Arial" w:eastAsia="Times New Roman" w:hAnsi="Arial" w:cs="Arial"/>
          <w:b/>
          <w:bCs/>
          <w:color w:val="000000"/>
          <w:sz w:val="24"/>
          <w:szCs w:val="24"/>
          <w:u w:val="single"/>
          <w:lang w:eastAsia="en-GB"/>
        </w:rPr>
        <w:t>Slide 6:</w:t>
      </w:r>
    </w:p>
    <w:p w14:paraId="7C56B10B" w14:textId="4A6FBBE3" w:rsidR="00093AB0" w:rsidRPr="00093AB0" w:rsidRDefault="00093AB0" w:rsidP="00AF1D76">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Further personal development</w:t>
      </w:r>
    </w:p>
    <w:p w14:paraId="4762740C" w14:textId="7EDFE1F3" w:rsidR="00AF1D76" w:rsidRPr="00AF1D76" w:rsidRDefault="00AF1D76" w:rsidP="00AF1D76">
      <w:pPr>
        <w:spacing w:after="0" w:line="240" w:lineRule="auto"/>
        <w:rPr>
          <w:rFonts w:ascii="Arial" w:eastAsia="Times New Roman" w:hAnsi="Arial" w:cs="Arial"/>
          <w:sz w:val="24"/>
          <w:szCs w:val="24"/>
          <w:lang w:eastAsia="en-GB"/>
        </w:rPr>
      </w:pPr>
      <w:r w:rsidRPr="00AF1D76">
        <w:rPr>
          <w:rFonts w:ascii="Arial" w:eastAsia="Times New Roman" w:hAnsi="Arial" w:cs="Arial"/>
          <w:color w:val="000000"/>
          <w:sz w:val="24"/>
          <w:szCs w:val="24"/>
          <w:lang w:eastAsia="en-GB"/>
        </w:rPr>
        <w:t xml:space="preserve">Personally, I think that time management is an essential skill in life. For example, handing in coursework on time. By handing in work on time, it gives you more </w:t>
      </w:r>
      <w:r w:rsidR="00955404" w:rsidRPr="00AF1D76">
        <w:rPr>
          <w:rFonts w:ascii="Arial" w:eastAsia="Times New Roman" w:hAnsi="Arial" w:cs="Arial"/>
          <w:color w:val="000000"/>
          <w:sz w:val="24"/>
          <w:szCs w:val="24"/>
          <w:lang w:eastAsia="en-GB"/>
        </w:rPr>
        <w:t>focus,</w:t>
      </w:r>
      <w:r w:rsidRPr="00AF1D76">
        <w:rPr>
          <w:rFonts w:ascii="Arial" w:eastAsia="Times New Roman" w:hAnsi="Arial" w:cs="Arial"/>
          <w:color w:val="000000"/>
          <w:sz w:val="24"/>
          <w:szCs w:val="24"/>
          <w:lang w:eastAsia="en-GB"/>
        </w:rPr>
        <w:t xml:space="preserve"> so you are ready to take on the next task. This reduces stress so there is less pressure on you as an individual and you are more likely to make better decisions which could increase your opportunities in the future. Time management enables you to have more free time to spend with family and friends and not feeling pressured by the thought of going home and having to do work. At Least with good time management, you </w:t>
      </w:r>
      <w:r w:rsidR="00093AB0" w:rsidRPr="00AF1D76">
        <w:rPr>
          <w:rFonts w:ascii="Arial" w:eastAsia="Times New Roman" w:hAnsi="Arial" w:cs="Arial"/>
          <w:color w:val="000000"/>
          <w:sz w:val="24"/>
          <w:szCs w:val="24"/>
          <w:lang w:eastAsia="en-GB"/>
        </w:rPr>
        <w:t>can</w:t>
      </w:r>
      <w:r w:rsidRPr="00AF1D76">
        <w:rPr>
          <w:rFonts w:ascii="Arial" w:eastAsia="Times New Roman" w:hAnsi="Arial" w:cs="Arial"/>
          <w:color w:val="000000"/>
          <w:sz w:val="24"/>
          <w:szCs w:val="24"/>
          <w:lang w:eastAsia="en-GB"/>
        </w:rPr>
        <w:t xml:space="preserve"> set yourself strict goals to work towards and have more time to relax and unwind. </w:t>
      </w:r>
    </w:p>
    <w:p w14:paraId="11BBD8D4" w14:textId="77777777" w:rsidR="00093AB0" w:rsidRDefault="00093AB0" w:rsidP="00093AB0">
      <w:pPr>
        <w:spacing w:after="240" w:line="240" w:lineRule="auto"/>
        <w:rPr>
          <w:rFonts w:ascii="Arial" w:eastAsia="Times New Roman" w:hAnsi="Arial" w:cs="Arial"/>
          <w:sz w:val="24"/>
          <w:szCs w:val="24"/>
          <w:lang w:eastAsia="en-GB"/>
        </w:rPr>
      </w:pPr>
    </w:p>
    <w:p w14:paraId="3DFBCC21" w14:textId="77777777" w:rsidR="008204B5" w:rsidRDefault="00AF1D76" w:rsidP="008204B5">
      <w:pPr>
        <w:spacing w:after="240" w:line="240" w:lineRule="auto"/>
        <w:rPr>
          <w:rFonts w:ascii="Arial" w:eastAsia="Times New Roman" w:hAnsi="Arial" w:cs="Arial"/>
          <w:sz w:val="24"/>
          <w:szCs w:val="24"/>
          <w:lang w:eastAsia="en-GB"/>
        </w:rPr>
      </w:pPr>
      <w:r w:rsidRPr="00AF1D76">
        <w:rPr>
          <w:rFonts w:ascii="Arial" w:eastAsia="Times New Roman" w:hAnsi="Arial" w:cs="Arial"/>
          <w:b/>
          <w:bCs/>
          <w:color w:val="000000"/>
          <w:sz w:val="24"/>
          <w:szCs w:val="24"/>
          <w:u w:val="single"/>
          <w:lang w:eastAsia="en-GB"/>
        </w:rPr>
        <w:t>Slide 7:</w:t>
      </w:r>
    </w:p>
    <w:p w14:paraId="1DE5A466" w14:textId="50D2B1CC" w:rsidR="00AF1D76" w:rsidRPr="00AF1D76" w:rsidRDefault="00AF1D76" w:rsidP="008204B5">
      <w:pPr>
        <w:spacing w:after="240" w:line="240" w:lineRule="auto"/>
        <w:rPr>
          <w:rFonts w:ascii="Arial" w:eastAsia="Times New Roman" w:hAnsi="Arial" w:cs="Arial"/>
          <w:sz w:val="24"/>
          <w:szCs w:val="24"/>
          <w:lang w:eastAsia="en-GB"/>
        </w:rPr>
      </w:pPr>
      <w:r w:rsidRPr="00AF1D76">
        <w:rPr>
          <w:rFonts w:ascii="Arial" w:eastAsia="Times New Roman" w:hAnsi="Arial" w:cs="Arial"/>
          <w:b/>
          <w:bCs/>
          <w:color w:val="000000"/>
          <w:sz w:val="24"/>
          <w:szCs w:val="24"/>
          <w:lang w:eastAsia="en-GB"/>
        </w:rPr>
        <w:t>Communication</w:t>
      </w:r>
      <w:r w:rsidR="00093AB0">
        <w:rPr>
          <w:rFonts w:ascii="Arial" w:eastAsia="Times New Roman" w:hAnsi="Arial" w:cs="Arial"/>
          <w:b/>
          <w:bCs/>
          <w:color w:val="000000"/>
          <w:sz w:val="24"/>
          <w:szCs w:val="24"/>
          <w:lang w:eastAsia="en-GB"/>
        </w:rPr>
        <w:t xml:space="preserve"> – why is it important?</w:t>
      </w:r>
    </w:p>
    <w:p w14:paraId="0DE09D59" w14:textId="624607A4" w:rsidR="00AF1D76" w:rsidRPr="00AF1D76" w:rsidRDefault="00AF1D76" w:rsidP="00AF1D76">
      <w:pPr>
        <w:spacing w:after="0" w:line="240" w:lineRule="auto"/>
        <w:rPr>
          <w:rFonts w:ascii="Arial" w:eastAsia="Times New Roman" w:hAnsi="Arial" w:cs="Arial"/>
          <w:sz w:val="24"/>
          <w:szCs w:val="24"/>
          <w:lang w:eastAsia="en-GB"/>
        </w:rPr>
      </w:pPr>
      <w:r w:rsidRPr="00AF1D76">
        <w:rPr>
          <w:rFonts w:ascii="Arial" w:eastAsia="Times New Roman" w:hAnsi="Arial" w:cs="Arial"/>
          <w:color w:val="000000"/>
          <w:sz w:val="24"/>
          <w:szCs w:val="24"/>
          <w:lang w:eastAsia="en-GB"/>
        </w:rPr>
        <w:t>The second skill I am going to talk about is communication. According to the business dictionary website, communication skill is “the ability to convey information to another effectively and efficiently”.</w:t>
      </w:r>
    </w:p>
    <w:p w14:paraId="7D010CF6" w14:textId="1FCF9B95" w:rsidR="00AF1D76" w:rsidRPr="00AF1D76" w:rsidRDefault="00AF1D76" w:rsidP="00AF1D76">
      <w:pPr>
        <w:spacing w:after="0" w:line="240" w:lineRule="auto"/>
        <w:rPr>
          <w:rFonts w:ascii="Arial" w:eastAsia="Times New Roman" w:hAnsi="Arial" w:cs="Arial"/>
          <w:sz w:val="24"/>
          <w:szCs w:val="24"/>
          <w:lang w:eastAsia="en-GB"/>
        </w:rPr>
      </w:pPr>
      <w:r w:rsidRPr="00AF1D76">
        <w:rPr>
          <w:rFonts w:ascii="Arial" w:eastAsia="Times New Roman" w:hAnsi="Arial" w:cs="Arial"/>
          <w:color w:val="000000"/>
          <w:sz w:val="24"/>
          <w:szCs w:val="24"/>
          <w:lang w:eastAsia="en-GB"/>
        </w:rPr>
        <w:lastRenderedPageBreak/>
        <w:t xml:space="preserve">This skill is important for future employability as employers look for individuals who </w:t>
      </w:r>
      <w:r w:rsidR="00955404" w:rsidRPr="00AF1D76">
        <w:rPr>
          <w:rFonts w:ascii="Arial" w:eastAsia="Times New Roman" w:hAnsi="Arial" w:cs="Arial"/>
          <w:color w:val="000000"/>
          <w:sz w:val="24"/>
          <w:szCs w:val="24"/>
          <w:lang w:eastAsia="en-GB"/>
        </w:rPr>
        <w:t>can</w:t>
      </w:r>
      <w:r w:rsidRPr="00AF1D76">
        <w:rPr>
          <w:rFonts w:ascii="Arial" w:eastAsia="Times New Roman" w:hAnsi="Arial" w:cs="Arial"/>
          <w:color w:val="000000"/>
          <w:sz w:val="24"/>
          <w:szCs w:val="24"/>
          <w:lang w:eastAsia="en-GB"/>
        </w:rPr>
        <w:t xml:space="preserve"> communicate effectively with one another which makes the workplace a much more productive place. Also, having good communication skills it makes everyone feel at ease, so are more likely to work well together. </w:t>
      </w:r>
    </w:p>
    <w:p w14:paraId="2C5B2AF6" w14:textId="7FD2F2D7" w:rsidR="00AF1D76" w:rsidRPr="00AF1D76" w:rsidRDefault="00AF1D76" w:rsidP="00AF1D76">
      <w:pPr>
        <w:spacing w:after="0" w:line="240" w:lineRule="auto"/>
        <w:rPr>
          <w:rFonts w:ascii="Arial" w:eastAsia="Times New Roman" w:hAnsi="Arial" w:cs="Arial"/>
          <w:sz w:val="24"/>
          <w:szCs w:val="24"/>
          <w:lang w:eastAsia="en-GB"/>
        </w:rPr>
      </w:pPr>
      <w:r w:rsidRPr="00AF1D76">
        <w:rPr>
          <w:rFonts w:ascii="Arial" w:eastAsia="Times New Roman" w:hAnsi="Arial" w:cs="Arial"/>
          <w:color w:val="000000"/>
          <w:sz w:val="24"/>
          <w:szCs w:val="24"/>
          <w:lang w:eastAsia="en-GB"/>
        </w:rPr>
        <w:t xml:space="preserve">There is a lot more to communication other than just the words. It is how it gets said, why it is said, when it gets said, what you don't say and most importantly body language. </w:t>
      </w:r>
      <w:bookmarkStart w:id="0" w:name="_GoBack"/>
      <w:bookmarkEnd w:id="0"/>
    </w:p>
    <w:p w14:paraId="29BEB787" w14:textId="77777777" w:rsidR="00093AB0" w:rsidRDefault="00093AB0" w:rsidP="00AF1D76">
      <w:pPr>
        <w:spacing w:after="0" w:line="240" w:lineRule="auto"/>
        <w:rPr>
          <w:rFonts w:ascii="Arial" w:eastAsia="Times New Roman" w:hAnsi="Arial" w:cs="Arial"/>
          <w:b/>
          <w:bCs/>
          <w:color w:val="000000"/>
          <w:sz w:val="24"/>
          <w:szCs w:val="24"/>
          <w:u w:val="single"/>
          <w:lang w:eastAsia="en-GB"/>
        </w:rPr>
      </w:pPr>
    </w:p>
    <w:p w14:paraId="5141B795" w14:textId="5745BF0A" w:rsidR="00093AB0" w:rsidRPr="00093AB0" w:rsidRDefault="00093AB0" w:rsidP="00AF1D76">
      <w:pPr>
        <w:spacing w:after="0" w:line="240" w:lineRule="auto"/>
        <w:rPr>
          <w:rFonts w:ascii="Arial" w:eastAsia="Times New Roman" w:hAnsi="Arial" w:cs="Arial"/>
          <w:b/>
          <w:bCs/>
          <w:color w:val="000000"/>
          <w:sz w:val="24"/>
          <w:szCs w:val="24"/>
          <w:u w:val="single"/>
          <w:lang w:eastAsia="en-GB"/>
        </w:rPr>
      </w:pPr>
      <w:r w:rsidRPr="00093AB0">
        <w:rPr>
          <w:rFonts w:ascii="Arial" w:eastAsia="Times New Roman" w:hAnsi="Arial" w:cs="Arial"/>
          <w:b/>
          <w:bCs/>
          <w:color w:val="000000"/>
          <w:sz w:val="24"/>
          <w:szCs w:val="24"/>
          <w:u w:val="single"/>
          <w:lang w:eastAsia="en-GB"/>
        </w:rPr>
        <w:t>Slide 8:</w:t>
      </w:r>
    </w:p>
    <w:p w14:paraId="408BE0EE" w14:textId="18856A0A" w:rsidR="00AF1D76" w:rsidRPr="00AF1D76" w:rsidRDefault="00AF1D76" w:rsidP="00AF1D76">
      <w:pPr>
        <w:spacing w:after="0" w:line="240" w:lineRule="auto"/>
        <w:rPr>
          <w:rFonts w:ascii="Arial" w:eastAsia="Times New Roman" w:hAnsi="Arial" w:cs="Arial"/>
          <w:sz w:val="24"/>
          <w:szCs w:val="24"/>
          <w:lang w:eastAsia="en-GB"/>
        </w:rPr>
      </w:pPr>
      <w:r w:rsidRPr="00AF1D76">
        <w:rPr>
          <w:rFonts w:ascii="Arial" w:eastAsia="Times New Roman" w:hAnsi="Arial" w:cs="Arial"/>
          <w:b/>
          <w:bCs/>
          <w:color w:val="000000"/>
          <w:sz w:val="24"/>
          <w:szCs w:val="24"/>
          <w:lang w:eastAsia="en-GB"/>
        </w:rPr>
        <w:t>How can it be transferred?</w:t>
      </w:r>
    </w:p>
    <w:p w14:paraId="5140E1D4" w14:textId="1042D3DE" w:rsidR="00AF1D76" w:rsidRPr="00AF1D76" w:rsidRDefault="00AF1D76" w:rsidP="00AF1D76">
      <w:pPr>
        <w:spacing w:after="0" w:line="240" w:lineRule="auto"/>
        <w:rPr>
          <w:rFonts w:ascii="Arial" w:eastAsia="Times New Roman" w:hAnsi="Arial" w:cs="Arial"/>
          <w:sz w:val="24"/>
          <w:szCs w:val="24"/>
          <w:lang w:eastAsia="en-GB"/>
        </w:rPr>
      </w:pPr>
      <w:r w:rsidRPr="00AF1D76">
        <w:rPr>
          <w:rFonts w:ascii="Arial" w:eastAsia="Times New Roman" w:hAnsi="Arial" w:cs="Arial"/>
          <w:color w:val="000000"/>
          <w:sz w:val="24"/>
          <w:szCs w:val="24"/>
          <w:lang w:eastAsia="en-GB"/>
        </w:rPr>
        <w:t xml:space="preserve">Communication skills can easily be transferred to an education setting such as a school or college. By having effective communication skills, it can increase the learning opportunities/chances of the pupil/child. It gives them confidence in themselves too. As a teacher, by having effective communication skills, the child is more likely to be able to open up and build trust with you. This has a </w:t>
      </w:r>
      <w:r w:rsidR="00955404" w:rsidRPr="00AF1D76">
        <w:rPr>
          <w:rFonts w:ascii="Arial" w:eastAsia="Times New Roman" w:hAnsi="Arial" w:cs="Arial"/>
          <w:color w:val="000000"/>
          <w:sz w:val="24"/>
          <w:szCs w:val="24"/>
          <w:lang w:eastAsia="en-GB"/>
        </w:rPr>
        <w:t>follow-on</w:t>
      </w:r>
      <w:r w:rsidRPr="00AF1D76">
        <w:rPr>
          <w:rFonts w:ascii="Arial" w:eastAsia="Times New Roman" w:hAnsi="Arial" w:cs="Arial"/>
          <w:color w:val="000000"/>
          <w:sz w:val="24"/>
          <w:szCs w:val="24"/>
          <w:lang w:eastAsia="en-GB"/>
        </w:rPr>
        <w:t xml:space="preserve"> impact on the grades they get and are most likely to do well in their studies. </w:t>
      </w:r>
    </w:p>
    <w:p w14:paraId="61156780" w14:textId="0D307B6F" w:rsidR="00093AB0" w:rsidRDefault="00093AB0" w:rsidP="00AF1D76">
      <w:pPr>
        <w:spacing w:after="0" w:line="240" w:lineRule="auto"/>
        <w:rPr>
          <w:rFonts w:ascii="Arial" w:eastAsia="Times New Roman" w:hAnsi="Arial" w:cs="Arial"/>
          <w:color w:val="000000"/>
          <w:sz w:val="24"/>
          <w:szCs w:val="24"/>
          <w:lang w:eastAsia="en-GB"/>
        </w:rPr>
      </w:pPr>
    </w:p>
    <w:p w14:paraId="17FC1450" w14:textId="4A7E04C1" w:rsidR="00093AB0" w:rsidRDefault="00093AB0" w:rsidP="00AF1D76">
      <w:pPr>
        <w:spacing w:after="0" w:line="240" w:lineRule="auto"/>
        <w:rPr>
          <w:rFonts w:ascii="Arial" w:eastAsia="Times New Roman" w:hAnsi="Arial" w:cs="Arial"/>
          <w:b/>
          <w:bCs/>
          <w:color w:val="000000"/>
          <w:sz w:val="24"/>
          <w:szCs w:val="24"/>
          <w:u w:val="single"/>
          <w:lang w:eastAsia="en-GB"/>
        </w:rPr>
      </w:pPr>
      <w:r w:rsidRPr="00093AB0">
        <w:rPr>
          <w:rFonts w:ascii="Arial" w:eastAsia="Times New Roman" w:hAnsi="Arial" w:cs="Arial"/>
          <w:b/>
          <w:bCs/>
          <w:color w:val="000000"/>
          <w:sz w:val="24"/>
          <w:szCs w:val="24"/>
          <w:u w:val="single"/>
          <w:lang w:eastAsia="en-GB"/>
        </w:rPr>
        <w:t>Slide 9:</w:t>
      </w:r>
    </w:p>
    <w:p w14:paraId="5F893D9F" w14:textId="579227E1" w:rsidR="00093AB0" w:rsidRPr="00093AB0" w:rsidRDefault="00093AB0" w:rsidP="00AF1D76">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Further personal development</w:t>
      </w:r>
    </w:p>
    <w:p w14:paraId="412453EA" w14:textId="0390B250" w:rsidR="00AF1D76" w:rsidRPr="00AF1D76" w:rsidRDefault="00AF1D76" w:rsidP="00AF1D76">
      <w:pPr>
        <w:spacing w:after="0" w:line="240" w:lineRule="auto"/>
        <w:rPr>
          <w:rFonts w:ascii="Arial" w:eastAsia="Times New Roman" w:hAnsi="Arial" w:cs="Arial"/>
          <w:sz w:val="24"/>
          <w:szCs w:val="24"/>
          <w:lang w:eastAsia="en-GB"/>
        </w:rPr>
      </w:pPr>
      <w:r w:rsidRPr="00AF1D76">
        <w:rPr>
          <w:rFonts w:ascii="Arial" w:eastAsia="Times New Roman" w:hAnsi="Arial" w:cs="Arial"/>
          <w:color w:val="000000"/>
          <w:sz w:val="24"/>
          <w:szCs w:val="24"/>
          <w:lang w:eastAsia="en-GB"/>
        </w:rPr>
        <w:t>Personally, I feel communication skills play a massive part in life. For example, an individual with additional needs who may be deaf may not be able to communicate as effectively. You would then have to adapt to this and speak as clearly and little as possible. Sign language may also be used to help. I also think that by having effective communication skills it enables you have better engagement in activities and problem solving will be more effective.</w:t>
      </w:r>
    </w:p>
    <w:p w14:paraId="29B3FFF1" w14:textId="77777777" w:rsidR="00AF1D76" w:rsidRPr="00AF1D76" w:rsidRDefault="00AF1D76" w:rsidP="00AF1D76">
      <w:pPr>
        <w:spacing w:after="0" w:line="240" w:lineRule="auto"/>
        <w:rPr>
          <w:rFonts w:ascii="Arial" w:eastAsia="Times New Roman" w:hAnsi="Arial" w:cs="Arial"/>
          <w:sz w:val="24"/>
          <w:szCs w:val="24"/>
          <w:lang w:eastAsia="en-GB"/>
        </w:rPr>
      </w:pPr>
    </w:p>
    <w:p w14:paraId="704DFC65" w14:textId="3AA435AD" w:rsidR="00093AB0" w:rsidRDefault="00093AB0" w:rsidP="00AF1D76">
      <w:pPr>
        <w:spacing w:after="0" w:line="240" w:lineRule="auto"/>
        <w:rPr>
          <w:rFonts w:ascii="Arial" w:eastAsia="Times New Roman" w:hAnsi="Arial" w:cs="Arial"/>
          <w:b/>
          <w:bCs/>
          <w:color w:val="000000"/>
          <w:sz w:val="24"/>
          <w:szCs w:val="24"/>
          <w:u w:val="single"/>
          <w:lang w:eastAsia="en-GB"/>
        </w:rPr>
      </w:pPr>
      <w:r>
        <w:rPr>
          <w:rFonts w:ascii="Arial" w:eastAsia="Times New Roman" w:hAnsi="Arial" w:cs="Arial"/>
          <w:b/>
          <w:bCs/>
          <w:color w:val="000000"/>
          <w:sz w:val="24"/>
          <w:szCs w:val="24"/>
          <w:u w:val="single"/>
          <w:lang w:eastAsia="en-GB"/>
        </w:rPr>
        <w:t>Slide 10:</w:t>
      </w:r>
    </w:p>
    <w:p w14:paraId="48AC11E0" w14:textId="567E99F5" w:rsidR="00093AB0" w:rsidRPr="00093AB0" w:rsidRDefault="00093AB0" w:rsidP="00AF1D76">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Why is it important?</w:t>
      </w:r>
    </w:p>
    <w:p w14:paraId="796E8269" w14:textId="5CBD1D2A" w:rsidR="00AF1D76" w:rsidRDefault="00AF1D76" w:rsidP="00AF1D76">
      <w:pPr>
        <w:spacing w:after="0" w:line="240" w:lineRule="auto"/>
        <w:rPr>
          <w:rFonts w:ascii="Arial" w:eastAsia="Times New Roman" w:hAnsi="Arial" w:cs="Arial"/>
          <w:sz w:val="24"/>
          <w:szCs w:val="24"/>
          <w:lang w:eastAsia="en-GB"/>
        </w:rPr>
      </w:pPr>
      <w:r w:rsidRPr="00AF1D76">
        <w:rPr>
          <w:rFonts w:ascii="Arial" w:eastAsia="Times New Roman" w:hAnsi="Arial" w:cs="Arial"/>
          <w:color w:val="000000"/>
          <w:sz w:val="24"/>
          <w:szCs w:val="24"/>
          <w:lang w:eastAsia="en-GB"/>
        </w:rPr>
        <w:t xml:space="preserve">The last skill I am going to be talking about is active listening. Active listening is “a skill that can be acquired and developed with practice. However, active listening can be difficult to master and will, therefore, take time and patience to develop”. </w:t>
      </w:r>
    </w:p>
    <w:p w14:paraId="1F8DE963" w14:textId="56A93506" w:rsidR="00AF1D76" w:rsidRDefault="00AF1D76" w:rsidP="00AF1D76">
      <w:pPr>
        <w:spacing w:after="0" w:line="240" w:lineRule="auto"/>
        <w:rPr>
          <w:rFonts w:ascii="Arial" w:eastAsia="Times New Roman" w:hAnsi="Arial" w:cs="Arial"/>
          <w:color w:val="000000"/>
          <w:sz w:val="24"/>
          <w:szCs w:val="24"/>
          <w:lang w:eastAsia="en-GB"/>
        </w:rPr>
      </w:pPr>
      <w:r w:rsidRPr="00AF1D76">
        <w:rPr>
          <w:rFonts w:ascii="Arial" w:eastAsia="Times New Roman" w:hAnsi="Arial" w:cs="Arial"/>
          <w:color w:val="000000"/>
          <w:sz w:val="24"/>
          <w:szCs w:val="24"/>
          <w:lang w:eastAsia="en-GB"/>
        </w:rPr>
        <w:t xml:space="preserve">This skill is important for future employability because it can help the people you are working with build trust, which then creates better relationships. By being an active listener, you </w:t>
      </w:r>
      <w:r w:rsidR="00093AB0" w:rsidRPr="00AF1D76">
        <w:rPr>
          <w:rFonts w:ascii="Arial" w:eastAsia="Times New Roman" w:hAnsi="Arial" w:cs="Arial"/>
          <w:color w:val="000000"/>
          <w:sz w:val="24"/>
          <w:szCs w:val="24"/>
          <w:lang w:eastAsia="en-GB"/>
        </w:rPr>
        <w:t>can</w:t>
      </w:r>
      <w:r w:rsidRPr="00AF1D76">
        <w:rPr>
          <w:rFonts w:ascii="Arial" w:eastAsia="Times New Roman" w:hAnsi="Arial" w:cs="Arial"/>
          <w:color w:val="000000"/>
          <w:sz w:val="24"/>
          <w:szCs w:val="24"/>
          <w:lang w:eastAsia="en-GB"/>
        </w:rPr>
        <w:t xml:space="preserve"> work well with others, which then makes completing tasks much </w:t>
      </w:r>
      <w:r w:rsidR="00093AB0" w:rsidRPr="00AF1D76">
        <w:rPr>
          <w:rFonts w:ascii="Arial" w:eastAsia="Times New Roman" w:hAnsi="Arial" w:cs="Arial"/>
          <w:color w:val="000000"/>
          <w:sz w:val="24"/>
          <w:szCs w:val="24"/>
          <w:lang w:eastAsia="en-GB"/>
        </w:rPr>
        <w:t>simpler</w:t>
      </w:r>
      <w:r w:rsidRPr="00AF1D76">
        <w:rPr>
          <w:rFonts w:ascii="Arial" w:eastAsia="Times New Roman" w:hAnsi="Arial" w:cs="Arial"/>
          <w:color w:val="000000"/>
          <w:sz w:val="24"/>
          <w:szCs w:val="24"/>
          <w:lang w:eastAsia="en-GB"/>
        </w:rPr>
        <w:t>. </w:t>
      </w:r>
    </w:p>
    <w:p w14:paraId="6FF05800" w14:textId="77777777" w:rsidR="00093AB0" w:rsidRDefault="00093AB0" w:rsidP="00AF1D76">
      <w:pPr>
        <w:spacing w:after="0" w:line="240" w:lineRule="auto"/>
        <w:rPr>
          <w:rFonts w:ascii="Arial" w:eastAsia="Times New Roman" w:hAnsi="Arial" w:cs="Arial"/>
          <w:color w:val="000000"/>
          <w:sz w:val="24"/>
          <w:szCs w:val="24"/>
          <w:lang w:eastAsia="en-GB"/>
        </w:rPr>
      </w:pPr>
    </w:p>
    <w:p w14:paraId="07F6B0F8" w14:textId="76407152" w:rsidR="00093AB0" w:rsidRPr="00AF1D76" w:rsidRDefault="00093AB0" w:rsidP="00AF1D76">
      <w:pPr>
        <w:spacing w:after="0" w:line="240" w:lineRule="auto"/>
        <w:rPr>
          <w:rFonts w:ascii="Arial" w:eastAsia="Times New Roman" w:hAnsi="Arial" w:cs="Arial"/>
          <w:b/>
          <w:bCs/>
          <w:sz w:val="24"/>
          <w:szCs w:val="24"/>
          <w:u w:val="single"/>
          <w:lang w:eastAsia="en-GB"/>
        </w:rPr>
      </w:pPr>
      <w:r>
        <w:rPr>
          <w:rFonts w:ascii="Arial" w:eastAsia="Times New Roman" w:hAnsi="Arial" w:cs="Arial"/>
          <w:b/>
          <w:bCs/>
          <w:color w:val="000000"/>
          <w:sz w:val="24"/>
          <w:szCs w:val="24"/>
          <w:u w:val="single"/>
          <w:lang w:eastAsia="en-GB"/>
        </w:rPr>
        <w:t>Slide 11:</w:t>
      </w:r>
    </w:p>
    <w:p w14:paraId="223F3C87" w14:textId="77777777" w:rsidR="00AF1D76" w:rsidRPr="00AF1D76" w:rsidRDefault="00AF1D76" w:rsidP="00AF1D76">
      <w:pPr>
        <w:spacing w:after="0" w:line="240" w:lineRule="auto"/>
        <w:rPr>
          <w:rFonts w:ascii="Arial" w:eastAsia="Times New Roman" w:hAnsi="Arial" w:cs="Arial"/>
          <w:sz w:val="24"/>
          <w:szCs w:val="24"/>
          <w:lang w:eastAsia="en-GB"/>
        </w:rPr>
      </w:pPr>
      <w:r w:rsidRPr="00AF1D76">
        <w:rPr>
          <w:rFonts w:ascii="Arial" w:eastAsia="Times New Roman" w:hAnsi="Arial" w:cs="Arial"/>
          <w:b/>
          <w:bCs/>
          <w:color w:val="000000"/>
          <w:sz w:val="24"/>
          <w:szCs w:val="24"/>
          <w:lang w:eastAsia="en-GB"/>
        </w:rPr>
        <w:t>How can it be transferred?</w:t>
      </w:r>
    </w:p>
    <w:p w14:paraId="6F01DE68" w14:textId="5865772C" w:rsidR="00AF1D76" w:rsidRDefault="00AF1D76" w:rsidP="00AF1D76">
      <w:pPr>
        <w:spacing w:after="0" w:line="240" w:lineRule="auto"/>
        <w:rPr>
          <w:rFonts w:ascii="Arial" w:eastAsia="Times New Roman" w:hAnsi="Arial" w:cs="Arial"/>
          <w:color w:val="000000"/>
          <w:sz w:val="24"/>
          <w:szCs w:val="24"/>
          <w:lang w:eastAsia="en-GB"/>
        </w:rPr>
      </w:pPr>
      <w:r w:rsidRPr="00AF1D76">
        <w:rPr>
          <w:rFonts w:ascii="Arial" w:eastAsia="Times New Roman" w:hAnsi="Arial" w:cs="Arial"/>
          <w:color w:val="000000"/>
          <w:sz w:val="24"/>
          <w:szCs w:val="24"/>
          <w:lang w:eastAsia="en-GB"/>
        </w:rPr>
        <w:t xml:space="preserve">This skill can be transferred to an education setting such as a school. As a teacher, it is compulsory that you have good active listening skills, as it means you </w:t>
      </w:r>
      <w:r w:rsidR="00955404" w:rsidRPr="00AF1D76">
        <w:rPr>
          <w:rFonts w:ascii="Arial" w:eastAsia="Times New Roman" w:hAnsi="Arial" w:cs="Arial"/>
          <w:color w:val="000000"/>
          <w:sz w:val="24"/>
          <w:szCs w:val="24"/>
          <w:lang w:eastAsia="en-GB"/>
        </w:rPr>
        <w:t>can</w:t>
      </w:r>
      <w:r w:rsidRPr="00AF1D76">
        <w:rPr>
          <w:rFonts w:ascii="Arial" w:eastAsia="Times New Roman" w:hAnsi="Arial" w:cs="Arial"/>
          <w:color w:val="000000"/>
          <w:sz w:val="24"/>
          <w:szCs w:val="24"/>
          <w:lang w:eastAsia="en-GB"/>
        </w:rPr>
        <w:t xml:space="preserve"> build connections with pupils, which then builds trust. By doing this a pupil is more likely to </w:t>
      </w:r>
      <w:r w:rsidR="00093AB0" w:rsidRPr="00AF1D76">
        <w:rPr>
          <w:rFonts w:ascii="Arial" w:eastAsia="Times New Roman" w:hAnsi="Arial" w:cs="Arial"/>
          <w:color w:val="000000"/>
          <w:sz w:val="24"/>
          <w:szCs w:val="24"/>
          <w:lang w:eastAsia="en-GB"/>
        </w:rPr>
        <w:t>open</w:t>
      </w:r>
      <w:r w:rsidR="00093AB0">
        <w:rPr>
          <w:rFonts w:ascii="Arial" w:eastAsia="Times New Roman" w:hAnsi="Arial" w:cs="Arial"/>
          <w:color w:val="000000"/>
          <w:sz w:val="24"/>
          <w:szCs w:val="24"/>
          <w:lang w:eastAsia="en-GB"/>
        </w:rPr>
        <w:t xml:space="preserve"> up</w:t>
      </w:r>
      <w:r w:rsidRPr="00AF1D76">
        <w:rPr>
          <w:rFonts w:ascii="Arial" w:eastAsia="Times New Roman" w:hAnsi="Arial" w:cs="Arial"/>
          <w:color w:val="000000"/>
          <w:sz w:val="24"/>
          <w:szCs w:val="24"/>
          <w:lang w:eastAsia="en-GB"/>
        </w:rPr>
        <w:t xml:space="preserve"> to you about their problems and if they need any help. This is beneficial to them as they can achieve higher grades and excel in the future. </w:t>
      </w:r>
    </w:p>
    <w:p w14:paraId="12D6C9AB" w14:textId="55034E41" w:rsidR="00093AB0" w:rsidRDefault="00093AB0" w:rsidP="00AF1D76">
      <w:pPr>
        <w:spacing w:after="0" w:line="240" w:lineRule="auto"/>
        <w:rPr>
          <w:rFonts w:ascii="Arial" w:eastAsia="Times New Roman" w:hAnsi="Arial" w:cs="Arial"/>
          <w:color w:val="000000"/>
          <w:sz w:val="24"/>
          <w:szCs w:val="24"/>
          <w:lang w:eastAsia="en-GB"/>
        </w:rPr>
      </w:pPr>
    </w:p>
    <w:p w14:paraId="7ADE0919" w14:textId="6C4EFC7A" w:rsidR="00093AB0" w:rsidRDefault="00093AB0" w:rsidP="00AF1D76">
      <w:pPr>
        <w:spacing w:after="0" w:line="240" w:lineRule="auto"/>
        <w:rPr>
          <w:rFonts w:ascii="Arial" w:eastAsia="Times New Roman" w:hAnsi="Arial" w:cs="Arial"/>
          <w:b/>
          <w:bCs/>
          <w:color w:val="000000"/>
          <w:sz w:val="24"/>
          <w:szCs w:val="24"/>
          <w:u w:val="single"/>
          <w:lang w:eastAsia="en-GB"/>
        </w:rPr>
      </w:pPr>
      <w:r>
        <w:rPr>
          <w:rFonts w:ascii="Arial" w:eastAsia="Times New Roman" w:hAnsi="Arial" w:cs="Arial"/>
          <w:b/>
          <w:bCs/>
          <w:color w:val="000000"/>
          <w:sz w:val="24"/>
          <w:szCs w:val="24"/>
          <w:u w:val="single"/>
          <w:lang w:eastAsia="en-GB"/>
        </w:rPr>
        <w:t>Slide 12:</w:t>
      </w:r>
    </w:p>
    <w:p w14:paraId="2D38C3AA" w14:textId="3E8C0A49" w:rsidR="00093AB0" w:rsidRPr="00AF1D76" w:rsidRDefault="00093AB0" w:rsidP="00AF1D76">
      <w:pPr>
        <w:spacing w:after="0" w:line="240" w:lineRule="auto"/>
        <w:rPr>
          <w:rFonts w:ascii="Arial" w:eastAsia="Times New Roman" w:hAnsi="Arial" w:cs="Arial"/>
          <w:b/>
          <w:bCs/>
          <w:sz w:val="24"/>
          <w:szCs w:val="24"/>
          <w:lang w:eastAsia="en-GB"/>
        </w:rPr>
      </w:pPr>
      <w:r>
        <w:rPr>
          <w:rFonts w:ascii="Arial" w:eastAsia="Times New Roman" w:hAnsi="Arial" w:cs="Arial"/>
          <w:b/>
          <w:bCs/>
          <w:color w:val="000000"/>
          <w:sz w:val="24"/>
          <w:szCs w:val="24"/>
          <w:lang w:eastAsia="en-GB"/>
        </w:rPr>
        <w:t>Further personal development</w:t>
      </w:r>
    </w:p>
    <w:p w14:paraId="35BE340B" w14:textId="7C691815" w:rsidR="00AF1D76" w:rsidRDefault="00093AB0" w:rsidP="00AF1D76">
      <w:pPr>
        <w:spacing w:after="0" w:line="240" w:lineRule="auto"/>
        <w:rPr>
          <w:rFonts w:ascii="Arial" w:eastAsia="Times New Roman" w:hAnsi="Arial" w:cs="Arial"/>
          <w:color w:val="000000"/>
          <w:sz w:val="24"/>
          <w:szCs w:val="24"/>
          <w:lang w:eastAsia="en-GB"/>
        </w:rPr>
      </w:pPr>
      <w:r w:rsidRPr="00AF1D76">
        <w:rPr>
          <w:rFonts w:ascii="Arial" w:eastAsia="Times New Roman" w:hAnsi="Arial" w:cs="Arial"/>
          <w:color w:val="000000"/>
          <w:sz w:val="24"/>
          <w:szCs w:val="24"/>
          <w:lang w:eastAsia="en-GB"/>
        </w:rPr>
        <w:t>Personally,</w:t>
      </w:r>
      <w:r w:rsidR="00AF1D76" w:rsidRPr="00AF1D76">
        <w:rPr>
          <w:rFonts w:ascii="Arial" w:eastAsia="Times New Roman" w:hAnsi="Arial" w:cs="Arial"/>
          <w:color w:val="000000"/>
          <w:sz w:val="24"/>
          <w:szCs w:val="24"/>
          <w:lang w:eastAsia="en-GB"/>
        </w:rPr>
        <w:t xml:space="preserve"> I feel being able to have good active listening skills, it helps with everyday life and people are more likely to come to you if they have a problem. It also helps you build a bond with other people and have better relationships. By being </w:t>
      </w:r>
      <w:r w:rsidR="00AF1D76" w:rsidRPr="00AF1D76">
        <w:rPr>
          <w:rFonts w:ascii="Arial" w:eastAsia="Times New Roman" w:hAnsi="Arial" w:cs="Arial"/>
          <w:color w:val="000000"/>
          <w:sz w:val="24"/>
          <w:szCs w:val="24"/>
          <w:lang w:eastAsia="en-GB"/>
        </w:rPr>
        <w:lastRenderedPageBreak/>
        <w:t xml:space="preserve">an active listener, there is less chance of things being misinterpreted and are more likely to get on better with others. </w:t>
      </w:r>
    </w:p>
    <w:p w14:paraId="66CDC866" w14:textId="7F8DEB1C" w:rsidR="00B27E38" w:rsidRDefault="00B27E38" w:rsidP="00AF1D76">
      <w:pPr>
        <w:spacing w:after="0" w:line="240" w:lineRule="auto"/>
        <w:rPr>
          <w:rFonts w:ascii="Arial" w:eastAsia="Times New Roman" w:hAnsi="Arial" w:cs="Arial"/>
          <w:color w:val="000000"/>
          <w:sz w:val="24"/>
          <w:szCs w:val="24"/>
          <w:lang w:eastAsia="en-GB"/>
        </w:rPr>
      </w:pPr>
    </w:p>
    <w:p w14:paraId="02818D42" w14:textId="4E75CD46" w:rsidR="00B27E38" w:rsidRDefault="00B27E38" w:rsidP="00AF1D76">
      <w:pPr>
        <w:spacing w:after="0" w:line="240" w:lineRule="auto"/>
        <w:rPr>
          <w:rFonts w:ascii="Arial" w:eastAsia="Times New Roman" w:hAnsi="Arial" w:cs="Arial"/>
          <w:b/>
          <w:bCs/>
          <w:color w:val="000000"/>
          <w:sz w:val="24"/>
          <w:szCs w:val="24"/>
          <w:u w:val="single"/>
          <w:lang w:eastAsia="en-GB"/>
        </w:rPr>
      </w:pPr>
      <w:r>
        <w:rPr>
          <w:rFonts w:ascii="Arial" w:eastAsia="Times New Roman" w:hAnsi="Arial" w:cs="Arial"/>
          <w:b/>
          <w:bCs/>
          <w:color w:val="000000"/>
          <w:sz w:val="24"/>
          <w:szCs w:val="24"/>
          <w:u w:val="single"/>
          <w:lang w:eastAsia="en-GB"/>
        </w:rPr>
        <w:t>Slide 13:</w:t>
      </w:r>
    </w:p>
    <w:p w14:paraId="1850D777" w14:textId="10DB2E4C" w:rsidR="00B27E38" w:rsidRDefault="00B27E38" w:rsidP="00AF1D76">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To conclude…</w:t>
      </w:r>
    </w:p>
    <w:p w14:paraId="438BD8ED" w14:textId="71A5758C" w:rsidR="00B27E38" w:rsidRDefault="00B27E38" w:rsidP="00AF1D76">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To conclude, in this presentation I have talked about three different study skills that are needed for future employability and how they can be transferred to an education setting. </w:t>
      </w:r>
    </w:p>
    <w:p w14:paraId="739B75FD" w14:textId="2E0A6E1C" w:rsidR="00955404" w:rsidRDefault="00955404" w:rsidP="00AF1D76">
      <w:pPr>
        <w:spacing w:after="0" w:line="240" w:lineRule="auto"/>
        <w:rPr>
          <w:rFonts w:ascii="Arial" w:eastAsia="Times New Roman" w:hAnsi="Arial" w:cs="Arial"/>
          <w:color w:val="000000"/>
          <w:sz w:val="24"/>
          <w:szCs w:val="24"/>
          <w:lang w:eastAsia="en-GB"/>
        </w:rPr>
      </w:pPr>
    </w:p>
    <w:p w14:paraId="612F041B" w14:textId="1EBF4B18" w:rsidR="00955404" w:rsidRDefault="00955404" w:rsidP="00AF1D76">
      <w:pPr>
        <w:spacing w:after="0" w:line="240" w:lineRule="auto"/>
        <w:rPr>
          <w:rFonts w:ascii="Arial" w:eastAsia="Times New Roman" w:hAnsi="Arial" w:cs="Arial"/>
          <w:b/>
          <w:bCs/>
          <w:color w:val="000000"/>
          <w:sz w:val="24"/>
          <w:szCs w:val="24"/>
          <w:u w:val="single"/>
          <w:lang w:eastAsia="en-GB"/>
        </w:rPr>
      </w:pPr>
      <w:r>
        <w:rPr>
          <w:rFonts w:ascii="Arial" w:eastAsia="Times New Roman" w:hAnsi="Arial" w:cs="Arial"/>
          <w:b/>
          <w:bCs/>
          <w:color w:val="000000"/>
          <w:sz w:val="24"/>
          <w:szCs w:val="24"/>
          <w:u w:val="single"/>
          <w:lang w:eastAsia="en-GB"/>
        </w:rPr>
        <w:t>Slide 14:</w:t>
      </w:r>
    </w:p>
    <w:p w14:paraId="2BB0AA4B" w14:textId="2EA95B8A" w:rsidR="00955404" w:rsidRPr="00AF1D76" w:rsidRDefault="00955404" w:rsidP="00AF1D76">
      <w:pPr>
        <w:spacing w:after="0" w:line="24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 xml:space="preserve">References </w:t>
      </w:r>
    </w:p>
    <w:p w14:paraId="5CDF5200" w14:textId="77777777" w:rsidR="005900DB" w:rsidRDefault="005900DB"/>
    <w:sectPr w:rsidR="005900D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C63AF2" w14:textId="77777777" w:rsidR="00AF1D76" w:rsidRDefault="00AF1D76" w:rsidP="00AF1D76">
      <w:pPr>
        <w:spacing w:after="0" w:line="240" w:lineRule="auto"/>
      </w:pPr>
      <w:r>
        <w:separator/>
      </w:r>
    </w:p>
  </w:endnote>
  <w:endnote w:type="continuationSeparator" w:id="0">
    <w:p w14:paraId="635A74AC" w14:textId="77777777" w:rsidR="00AF1D76" w:rsidRDefault="00AF1D76" w:rsidP="00AF1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E9AE0A" w14:textId="77777777" w:rsidR="00AF1D76" w:rsidRDefault="00AF1D76" w:rsidP="00AF1D76">
      <w:pPr>
        <w:spacing w:after="0" w:line="240" w:lineRule="auto"/>
      </w:pPr>
      <w:r>
        <w:separator/>
      </w:r>
    </w:p>
  </w:footnote>
  <w:footnote w:type="continuationSeparator" w:id="0">
    <w:p w14:paraId="2845314C" w14:textId="77777777" w:rsidR="00AF1D76" w:rsidRDefault="00AF1D76" w:rsidP="00AF1D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037D8" w14:textId="745C3CCE" w:rsidR="00AF1D76" w:rsidRDefault="00AF1D76">
    <w:pPr>
      <w:pStyle w:val="Header"/>
    </w:pPr>
    <w:sdt>
      <w:sdtPr>
        <w:id w:val="1704979692"/>
        <w:placeholder>
          <w:docPart w:val="5116EBD0DE064024AF9265F30F18565E"/>
        </w:placeholder>
        <w:temporary/>
        <w:showingPlcHdr/>
        <w15:appearance w15:val="hidden"/>
      </w:sdtPr>
      <w:sdtContent>
        <w:r>
          <w:t>[Type here]</w:t>
        </w:r>
      </w:sdtContent>
    </w:sdt>
    <w:r>
      <w:ptab w:relativeTo="margin" w:alignment="center" w:leader="none"/>
    </w:r>
    <w:sdt>
      <w:sdtPr>
        <w:id w:val="968859947"/>
        <w:placeholder>
          <w:docPart w:val="5116EBD0DE064024AF9265F30F18565E"/>
        </w:placeholder>
        <w:temporary/>
        <w:showingPlcHdr/>
        <w15:appearance w15:val="hidden"/>
      </w:sdtPr>
      <w:sdtContent>
        <w:r>
          <w:t>[Type here]</w:t>
        </w:r>
      </w:sdtContent>
    </w:sdt>
    <w:r>
      <w:ptab w:relativeTo="margin" w:alignment="right" w:leader="none"/>
    </w:r>
    <w:r>
      <w:t>1900724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D76"/>
    <w:rsid w:val="00093AB0"/>
    <w:rsid w:val="005900DB"/>
    <w:rsid w:val="008204B5"/>
    <w:rsid w:val="00910F29"/>
    <w:rsid w:val="00955404"/>
    <w:rsid w:val="00AF1D76"/>
    <w:rsid w:val="00B27E38"/>
    <w:rsid w:val="00F81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9DBAD"/>
  <w15:chartTrackingRefBased/>
  <w15:docId w15:val="{8E89BAE1-B489-45F4-857A-C7E968876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1D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F1D76"/>
    <w:rPr>
      <w:color w:val="0000FF"/>
      <w:u w:val="single"/>
    </w:rPr>
  </w:style>
  <w:style w:type="paragraph" w:styleId="Header">
    <w:name w:val="header"/>
    <w:basedOn w:val="Normal"/>
    <w:link w:val="HeaderChar"/>
    <w:uiPriority w:val="99"/>
    <w:unhideWhenUsed/>
    <w:rsid w:val="00AF1D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1D76"/>
  </w:style>
  <w:style w:type="paragraph" w:styleId="Footer">
    <w:name w:val="footer"/>
    <w:basedOn w:val="Normal"/>
    <w:link w:val="FooterChar"/>
    <w:uiPriority w:val="99"/>
    <w:unhideWhenUsed/>
    <w:rsid w:val="00AF1D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1D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051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116EBD0DE064024AF9265F30F18565E"/>
        <w:category>
          <w:name w:val="General"/>
          <w:gallery w:val="placeholder"/>
        </w:category>
        <w:types>
          <w:type w:val="bbPlcHdr"/>
        </w:types>
        <w:behaviors>
          <w:behavior w:val="content"/>
        </w:behaviors>
        <w:guid w:val="{BC79230A-BA0D-4FF7-8C4D-B2C4914BCDEA}"/>
      </w:docPartPr>
      <w:docPartBody>
        <w:p w:rsidR="00000000" w:rsidRDefault="002D71F1" w:rsidP="002D71F1">
          <w:pPr>
            <w:pStyle w:val="5116EBD0DE064024AF9265F30F18565E"/>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1F1"/>
    <w:rsid w:val="002D7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116EBD0DE064024AF9265F30F18565E">
    <w:name w:val="5116EBD0DE064024AF9265F30F18565E"/>
    <w:rsid w:val="002D71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810</Words>
  <Characters>4620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Thomas</dc:creator>
  <cp:keywords/>
  <dc:description/>
  <cp:lastModifiedBy>Leah Thomas</cp:lastModifiedBy>
  <cp:revision>2</cp:revision>
  <dcterms:created xsi:type="dcterms:W3CDTF">2020-01-07T11:37:00Z</dcterms:created>
  <dcterms:modified xsi:type="dcterms:W3CDTF">2020-01-07T11:37:00Z</dcterms:modified>
</cp:coreProperties>
</file>